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9C889" w14:textId="2F378279" w:rsidR="00A1411F" w:rsidRPr="001A310B" w:rsidRDefault="001A310B" w:rsidP="001A310B">
      <w:pPr>
        <w:pStyle w:val="1pielikums"/>
        <w:numPr>
          <w:ilvl w:val="0"/>
          <w:numId w:val="0"/>
        </w:numPr>
        <w:jc w:val="center"/>
        <w:rPr>
          <w:rFonts w:asciiTheme="minorHAnsi" w:hAnsiTheme="minorHAnsi" w:cstheme="minorHAnsi"/>
          <w:sz w:val="22"/>
          <w:lang w:val="lv-LV"/>
        </w:rPr>
      </w:pPr>
      <w:r>
        <w:t xml:space="preserve">                                                                              </w:t>
      </w:r>
      <w:r w:rsidR="00263A65" w:rsidRPr="001A310B">
        <w:rPr>
          <w:rFonts w:asciiTheme="minorHAnsi" w:hAnsiTheme="minorHAnsi" w:cstheme="minorHAnsi"/>
          <w:sz w:val="22"/>
          <w:lang w:val="lv-LV"/>
        </w:rPr>
        <w:t xml:space="preserve">Apstiprināts </w:t>
      </w:r>
    </w:p>
    <w:p w14:paraId="1B447A62" w14:textId="77777777" w:rsidR="00263A65" w:rsidRPr="001A310B"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r w:rsidRPr="001A310B">
        <w:rPr>
          <w:rFonts w:asciiTheme="minorHAnsi" w:eastAsia="Calibri" w:hAnsiTheme="minorHAnsi" w:cstheme="minorHAnsi"/>
          <w:color w:val="auto"/>
          <w:sz w:val="22"/>
          <w:szCs w:val="22"/>
          <w:lang w:eastAsia="en-US"/>
        </w:rPr>
        <w:t>Cēsu novada pašvaldības</w:t>
      </w:r>
    </w:p>
    <w:p w14:paraId="769194C6" w14:textId="021891F1" w:rsidR="00263A65" w:rsidRPr="001A310B" w:rsidRDefault="54D12E62" w:rsidP="3A29B3AB">
      <w:pPr>
        <w:shd w:val="clear" w:color="auto" w:fill="FFFFFF" w:themeFill="background1"/>
        <w:spacing w:after="0" w:line="240" w:lineRule="auto"/>
        <w:ind w:left="5760" w:firstLine="720"/>
        <w:rPr>
          <w:rFonts w:asciiTheme="minorHAnsi" w:eastAsia="Calibri" w:hAnsiTheme="minorHAnsi" w:cstheme="minorHAnsi"/>
          <w:color w:val="auto"/>
          <w:sz w:val="22"/>
          <w:szCs w:val="22"/>
          <w:lang w:eastAsia="en-US"/>
        </w:rPr>
      </w:pPr>
      <w:r w:rsidRPr="001A310B">
        <w:rPr>
          <w:rFonts w:asciiTheme="minorHAnsi" w:eastAsia="Calibri" w:hAnsiTheme="minorHAnsi" w:cstheme="minorHAnsi"/>
          <w:color w:val="auto"/>
          <w:sz w:val="22"/>
          <w:szCs w:val="22"/>
          <w:lang w:eastAsia="en-US"/>
        </w:rPr>
        <w:t>I</w:t>
      </w:r>
      <w:r w:rsidR="43C7DF1D" w:rsidRPr="001A310B">
        <w:rPr>
          <w:rFonts w:asciiTheme="minorHAnsi" w:eastAsia="Calibri" w:hAnsiTheme="minorHAnsi" w:cstheme="minorHAnsi"/>
          <w:color w:val="auto"/>
          <w:sz w:val="22"/>
          <w:szCs w:val="22"/>
          <w:lang w:eastAsia="en-US"/>
        </w:rPr>
        <w:t xml:space="preserve">epirkuma komisijas </w:t>
      </w:r>
    </w:p>
    <w:p w14:paraId="6CB59FE3" w14:textId="1ADC74C4" w:rsidR="00A97E4B" w:rsidRPr="001A310B" w:rsidRDefault="712008C0" w:rsidP="2C09E761">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2C09E761">
        <w:rPr>
          <w:rFonts w:asciiTheme="minorHAnsi" w:eastAsia="Calibri" w:hAnsiTheme="minorHAnsi" w:cstheme="minorBidi"/>
          <w:color w:val="auto"/>
          <w:sz w:val="22"/>
          <w:szCs w:val="22"/>
          <w:lang w:eastAsia="en-US"/>
        </w:rPr>
        <w:t>202</w:t>
      </w:r>
      <w:r w:rsidR="1E800FFA" w:rsidRPr="2C09E761">
        <w:rPr>
          <w:rFonts w:asciiTheme="minorHAnsi" w:eastAsia="Calibri" w:hAnsiTheme="minorHAnsi" w:cstheme="minorBidi"/>
          <w:color w:val="auto"/>
          <w:sz w:val="22"/>
          <w:szCs w:val="22"/>
          <w:lang w:eastAsia="en-US"/>
        </w:rPr>
        <w:t>4</w:t>
      </w:r>
      <w:r w:rsidRPr="2C09E761">
        <w:rPr>
          <w:rFonts w:asciiTheme="minorHAnsi" w:eastAsia="Calibri" w:hAnsiTheme="minorHAnsi" w:cstheme="minorBidi"/>
          <w:color w:val="auto"/>
          <w:sz w:val="22"/>
          <w:szCs w:val="22"/>
          <w:lang w:eastAsia="en-US"/>
        </w:rPr>
        <w:t>.</w:t>
      </w:r>
      <w:r w:rsidR="5059272D" w:rsidRPr="2C09E761">
        <w:rPr>
          <w:rFonts w:asciiTheme="minorHAnsi" w:eastAsia="Calibri" w:hAnsiTheme="minorHAnsi" w:cstheme="minorBidi"/>
          <w:color w:val="auto"/>
          <w:sz w:val="22"/>
          <w:szCs w:val="22"/>
          <w:lang w:eastAsia="en-US"/>
        </w:rPr>
        <w:t xml:space="preserve"> </w:t>
      </w:r>
      <w:r w:rsidRPr="002F272C">
        <w:rPr>
          <w:rFonts w:asciiTheme="minorHAnsi" w:eastAsia="Calibri" w:hAnsiTheme="minorHAnsi" w:cstheme="minorBidi"/>
          <w:color w:val="auto"/>
          <w:sz w:val="22"/>
          <w:szCs w:val="22"/>
          <w:lang w:eastAsia="en-US"/>
        </w:rPr>
        <w:t xml:space="preserve">gada </w:t>
      </w:r>
      <w:r w:rsidR="009F67AF" w:rsidRPr="002F272C">
        <w:rPr>
          <w:rFonts w:asciiTheme="minorHAnsi" w:eastAsia="Calibri" w:hAnsiTheme="minorHAnsi" w:cstheme="minorBidi"/>
          <w:color w:val="auto"/>
          <w:sz w:val="22"/>
          <w:szCs w:val="22"/>
          <w:shd w:val="clear" w:color="auto" w:fill="FFFFFF" w:themeFill="background1"/>
          <w:lang w:eastAsia="en-US"/>
        </w:rPr>
        <w:t xml:space="preserve"> </w:t>
      </w:r>
      <w:r w:rsidR="002F272C" w:rsidRPr="002F272C">
        <w:rPr>
          <w:rFonts w:asciiTheme="minorHAnsi" w:eastAsia="Calibri" w:hAnsiTheme="minorHAnsi" w:cstheme="minorBidi"/>
          <w:color w:val="auto"/>
          <w:sz w:val="22"/>
          <w:szCs w:val="22"/>
          <w:shd w:val="clear" w:color="auto" w:fill="FFFFFF" w:themeFill="background1"/>
          <w:lang w:eastAsia="en-US"/>
        </w:rPr>
        <w:t>31</w:t>
      </w:r>
      <w:r w:rsidR="6DD42EB1" w:rsidRPr="002F272C">
        <w:rPr>
          <w:rFonts w:asciiTheme="minorHAnsi" w:eastAsia="Calibri" w:hAnsiTheme="minorHAnsi" w:cstheme="minorBidi"/>
          <w:color w:val="auto"/>
          <w:sz w:val="22"/>
          <w:szCs w:val="22"/>
          <w:shd w:val="clear" w:color="auto" w:fill="FFFFFF" w:themeFill="background1"/>
          <w:lang w:eastAsia="en-US"/>
        </w:rPr>
        <w:t>.</w:t>
      </w:r>
      <w:r w:rsidR="6D1285A0" w:rsidRPr="002F272C">
        <w:rPr>
          <w:rFonts w:asciiTheme="minorHAnsi" w:eastAsia="Calibri" w:hAnsiTheme="minorHAnsi" w:cstheme="minorBidi"/>
          <w:color w:val="auto"/>
          <w:sz w:val="22"/>
          <w:szCs w:val="22"/>
          <w:shd w:val="clear" w:color="auto" w:fill="FFFFFF" w:themeFill="background1"/>
          <w:lang w:eastAsia="en-US"/>
        </w:rPr>
        <w:t xml:space="preserve"> </w:t>
      </w:r>
      <w:r w:rsidR="00F20F9A" w:rsidRPr="002F272C">
        <w:rPr>
          <w:rFonts w:asciiTheme="minorHAnsi" w:eastAsia="Calibri" w:hAnsiTheme="minorHAnsi" w:cstheme="minorBidi"/>
          <w:color w:val="auto"/>
          <w:sz w:val="22"/>
          <w:szCs w:val="22"/>
          <w:shd w:val="clear" w:color="auto" w:fill="FFFFFF" w:themeFill="background1"/>
          <w:lang w:eastAsia="en-US"/>
        </w:rPr>
        <w:t>jū</w:t>
      </w:r>
      <w:r w:rsidR="001250F4" w:rsidRPr="002F272C">
        <w:rPr>
          <w:rFonts w:asciiTheme="minorHAnsi" w:eastAsia="Calibri" w:hAnsiTheme="minorHAnsi" w:cstheme="minorBidi"/>
          <w:color w:val="auto"/>
          <w:sz w:val="22"/>
          <w:szCs w:val="22"/>
          <w:shd w:val="clear" w:color="auto" w:fill="FFFFFF" w:themeFill="background1"/>
          <w:lang w:eastAsia="en-US"/>
        </w:rPr>
        <w:t>l</w:t>
      </w:r>
      <w:r w:rsidR="00F20F9A" w:rsidRPr="002F272C">
        <w:rPr>
          <w:rFonts w:asciiTheme="minorHAnsi" w:eastAsia="Calibri" w:hAnsiTheme="minorHAnsi" w:cstheme="minorBidi"/>
          <w:color w:val="auto"/>
          <w:sz w:val="22"/>
          <w:szCs w:val="22"/>
          <w:shd w:val="clear" w:color="auto" w:fill="FFFFFF" w:themeFill="background1"/>
          <w:lang w:eastAsia="en-US"/>
        </w:rPr>
        <w:t>ija</w:t>
      </w:r>
      <w:r w:rsidRPr="002F272C">
        <w:rPr>
          <w:rFonts w:asciiTheme="minorHAnsi" w:eastAsia="Calibri" w:hAnsiTheme="minorHAnsi" w:cstheme="minorBidi"/>
          <w:color w:val="auto"/>
          <w:sz w:val="22"/>
          <w:szCs w:val="22"/>
          <w:shd w:val="clear" w:color="auto" w:fill="FFFFFF" w:themeFill="background1"/>
          <w:lang w:eastAsia="en-US"/>
        </w:rPr>
        <w:t xml:space="preserve"> </w:t>
      </w:r>
      <w:r w:rsidRPr="002F272C">
        <w:rPr>
          <w:rFonts w:asciiTheme="minorHAnsi" w:eastAsia="Calibri" w:hAnsiTheme="minorHAnsi" w:cstheme="minorBidi"/>
          <w:color w:val="auto"/>
          <w:sz w:val="22"/>
          <w:szCs w:val="22"/>
          <w:lang w:eastAsia="en-US"/>
        </w:rPr>
        <w:t>sēdē</w:t>
      </w:r>
      <w:r w:rsidR="759DA546" w:rsidRPr="002F272C">
        <w:rPr>
          <w:rFonts w:asciiTheme="minorHAnsi" w:eastAsia="Calibri" w:hAnsiTheme="minorHAnsi" w:cstheme="minorBidi"/>
          <w:color w:val="auto"/>
          <w:sz w:val="22"/>
          <w:szCs w:val="22"/>
          <w:lang w:eastAsia="en-US"/>
        </w:rPr>
        <w:t>;</w:t>
      </w:r>
    </w:p>
    <w:p w14:paraId="298F5F0F" w14:textId="73138C07" w:rsidR="00196D6E" w:rsidRPr="001A310B" w:rsidRDefault="00894964" w:rsidP="3107A705">
      <w:pPr>
        <w:shd w:val="clear" w:color="auto" w:fill="FFFFFF" w:themeFill="background1"/>
        <w:ind w:left="5760" w:firstLine="720"/>
        <w:rPr>
          <w:rFonts w:asciiTheme="minorHAnsi" w:eastAsia="Calibri" w:hAnsiTheme="minorHAnsi" w:cstheme="minorHAnsi"/>
          <w:color w:val="auto"/>
          <w:sz w:val="22"/>
          <w:szCs w:val="22"/>
          <w:lang w:eastAsia="en-US"/>
        </w:rPr>
      </w:pPr>
      <w:r w:rsidRPr="001A310B">
        <w:rPr>
          <w:rFonts w:asciiTheme="minorHAnsi" w:eastAsia="Calibri" w:hAnsiTheme="minorHAnsi" w:cstheme="minorHAnsi"/>
          <w:color w:val="auto"/>
          <w:sz w:val="22"/>
          <w:szCs w:val="22"/>
          <w:lang w:eastAsia="en-US"/>
        </w:rPr>
        <w:t>1.</w:t>
      </w:r>
      <w:r w:rsidR="7A119429" w:rsidRPr="001A310B">
        <w:rPr>
          <w:rFonts w:asciiTheme="minorHAnsi" w:eastAsia="Calibri" w:hAnsiTheme="minorHAnsi" w:cstheme="minorHAnsi"/>
          <w:color w:val="auto"/>
          <w:sz w:val="22"/>
          <w:szCs w:val="22"/>
          <w:lang w:eastAsia="en-US"/>
        </w:rPr>
        <w:t xml:space="preserve"> </w:t>
      </w:r>
      <w:r w:rsidRPr="001A310B">
        <w:rPr>
          <w:rFonts w:asciiTheme="minorHAnsi" w:eastAsia="Calibri" w:hAnsiTheme="minorHAnsi" w:cstheme="minorHAnsi"/>
          <w:color w:val="auto"/>
          <w:sz w:val="22"/>
          <w:szCs w:val="22"/>
          <w:lang w:eastAsia="en-US"/>
        </w:rPr>
        <w:t>protokols</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0FC01C9A" w14:textId="197A05DC" w:rsidR="005B2DE6" w:rsidRPr="000D2150" w:rsidRDefault="001057D5" w:rsidP="000D1C56">
      <w:pPr>
        <w:pStyle w:val="Pamatteksts"/>
        <w:shd w:val="clear" w:color="auto" w:fill="FFFFFF" w:themeFill="background1"/>
        <w:jc w:val="center"/>
        <w:rPr>
          <w:rFonts w:asciiTheme="minorHAnsi" w:hAnsiTheme="minorHAnsi" w:cstheme="minorHAnsi"/>
          <w:b/>
          <w:bCs/>
          <w:caps/>
          <w:color w:val="auto"/>
          <w:sz w:val="32"/>
          <w:szCs w:val="22"/>
        </w:rPr>
      </w:pPr>
      <w:r w:rsidRPr="000D2150">
        <w:rPr>
          <w:rStyle w:val="xcontentpasted0"/>
          <w:rFonts w:asciiTheme="minorHAnsi" w:hAnsiTheme="minorHAnsi" w:cstheme="minorBidi"/>
          <w:b/>
          <w:bCs/>
          <w:caps/>
          <w:sz w:val="44"/>
          <w:szCs w:val="44"/>
          <w:bdr w:val="none" w:sz="0" w:space="0" w:color="auto" w:frame="1"/>
          <w:shd w:val="clear" w:color="auto" w:fill="FFFFFF"/>
        </w:rPr>
        <w:t>Krišjāņa Valdemāra ielas un Pļavas ielas, Cēsīs, pārbūve</w:t>
      </w:r>
    </w:p>
    <w:p w14:paraId="16B342C7" w14:textId="77777777" w:rsidR="000D2150" w:rsidRDefault="000D2150" w:rsidP="1A6C4C0C">
      <w:pPr>
        <w:pStyle w:val="Pamatteksts"/>
        <w:shd w:val="clear" w:color="auto" w:fill="FFFFFF" w:themeFill="background1"/>
        <w:jc w:val="center"/>
        <w:rPr>
          <w:rFonts w:asciiTheme="minorHAnsi" w:hAnsiTheme="minorHAnsi" w:cstheme="minorBidi"/>
          <w:b/>
          <w:bCs/>
          <w:color w:val="auto"/>
          <w:sz w:val="32"/>
          <w:szCs w:val="32"/>
        </w:rPr>
      </w:pPr>
    </w:p>
    <w:p w14:paraId="64883B59" w14:textId="793F9139" w:rsidR="009A06B6" w:rsidRPr="000D1C56" w:rsidRDefault="009A06B6" w:rsidP="1A6C4C0C">
      <w:pPr>
        <w:pStyle w:val="Pamatteksts"/>
        <w:shd w:val="clear" w:color="auto" w:fill="FFFFFF" w:themeFill="background1"/>
        <w:jc w:val="center"/>
        <w:rPr>
          <w:rFonts w:asciiTheme="minorHAnsi" w:hAnsiTheme="minorHAnsi" w:cstheme="minorBidi"/>
          <w:b/>
          <w:bCs/>
          <w:color w:val="auto"/>
          <w:sz w:val="32"/>
          <w:szCs w:val="32"/>
        </w:rPr>
      </w:pPr>
      <w:r w:rsidRPr="1A6C4C0C">
        <w:rPr>
          <w:rFonts w:asciiTheme="minorHAnsi" w:hAnsiTheme="minorHAnsi" w:cstheme="minorBidi"/>
          <w:b/>
          <w:bCs/>
          <w:color w:val="auto"/>
          <w:sz w:val="32"/>
          <w:szCs w:val="32"/>
        </w:rPr>
        <w:t>Iepirkuma identifikācijas Nr. CNP/202</w:t>
      </w:r>
      <w:r w:rsidR="009B6E97" w:rsidRPr="1A6C4C0C">
        <w:rPr>
          <w:rFonts w:asciiTheme="minorHAnsi" w:hAnsiTheme="minorHAnsi" w:cstheme="minorBidi"/>
          <w:b/>
          <w:bCs/>
          <w:color w:val="auto"/>
          <w:sz w:val="32"/>
          <w:szCs w:val="32"/>
        </w:rPr>
        <w:t>4</w:t>
      </w:r>
      <w:r w:rsidRPr="1A6C4C0C">
        <w:rPr>
          <w:rFonts w:asciiTheme="minorHAnsi" w:hAnsiTheme="minorHAnsi" w:cstheme="minorBidi"/>
          <w:b/>
          <w:bCs/>
          <w:color w:val="auto"/>
          <w:sz w:val="32"/>
          <w:szCs w:val="32"/>
        </w:rPr>
        <w:t>/</w:t>
      </w:r>
      <w:r w:rsidR="001250F4" w:rsidRPr="1A6C4C0C">
        <w:rPr>
          <w:rFonts w:asciiTheme="minorHAnsi" w:hAnsiTheme="minorHAnsi" w:cstheme="minorBidi"/>
          <w:b/>
          <w:bCs/>
          <w:color w:val="auto"/>
          <w:sz w:val="32"/>
          <w:szCs w:val="32"/>
        </w:rPr>
        <w:t>4</w:t>
      </w:r>
      <w:r w:rsidR="008F5E83">
        <w:rPr>
          <w:rFonts w:asciiTheme="minorHAnsi" w:hAnsiTheme="minorHAnsi" w:cstheme="minorBidi"/>
          <w:b/>
          <w:bCs/>
          <w:color w:val="auto"/>
          <w:sz w:val="32"/>
          <w:szCs w:val="32"/>
        </w:rPr>
        <w:t>3</w:t>
      </w:r>
      <w:r w:rsidR="001250F4" w:rsidRPr="1A6C4C0C">
        <w:rPr>
          <w:rFonts w:asciiTheme="minorHAnsi" w:hAnsiTheme="minorHAnsi" w:cstheme="minorBidi"/>
          <w:b/>
          <w:bCs/>
          <w:color w:val="auto"/>
          <w:sz w:val="32"/>
          <w:szCs w:val="32"/>
        </w:rPr>
        <w:t>/</w:t>
      </w:r>
      <w:r w:rsidR="0C754CD2" w:rsidRPr="1A6C4C0C">
        <w:rPr>
          <w:rFonts w:asciiTheme="minorHAnsi" w:hAnsiTheme="minorHAnsi" w:cstheme="minorBidi"/>
          <w:b/>
          <w:bCs/>
          <w:color w:val="auto"/>
          <w:sz w:val="32"/>
          <w:szCs w:val="32"/>
        </w:rPr>
        <w:t>ERAF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3EACF334" w14:textId="77777777" w:rsidR="00A832ED" w:rsidRDefault="00A832ED" w:rsidP="00A832ED"/>
    <w:p w14:paraId="3DD9F962" w14:textId="77777777" w:rsidR="00A832ED" w:rsidRPr="00A832ED" w:rsidRDefault="00A832ED" w:rsidP="00A832ED"/>
    <w:p w14:paraId="74F293DA"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5898BECC"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03C9D4E8"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3001BCA6"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4A80B9AC"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40937954"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133FBAF1"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2DABACDE"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3E126200" w14:textId="77777777" w:rsidR="00510F36" w:rsidRDefault="00510F36"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p>
    <w:p w14:paraId="5FA57105" w14:textId="6246738A"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Cēsu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E430C2">
      <w:pPr>
        <w:pStyle w:val="naisnod"/>
        <w:numPr>
          <w:ilvl w:val="0"/>
          <w:numId w:val="20"/>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E430C2">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485AE017" w:rsidR="009C5241" w:rsidRPr="000D1C56" w:rsidRDefault="00BC3D10" w:rsidP="00E430C2">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Start w:id="6" w:name="_Hlk170375421"/>
      <w:bookmarkEnd w:id="4"/>
      <w:r w:rsidR="00B450D5" w:rsidRPr="00B450D5">
        <w:rPr>
          <w:rFonts w:ascii="Calibri" w:hAnsi="Calibri" w:cs="Calibri"/>
          <w:b/>
          <w:color w:val="242424"/>
          <w:sz w:val="22"/>
          <w:szCs w:val="22"/>
          <w:shd w:val="clear" w:color="auto" w:fill="FFFFFF"/>
        </w:rPr>
        <w:t>“Krišjāņa Valdemāra ielas un Pļavas ielas, Cēsīs, pārbūve</w:t>
      </w:r>
      <w:r w:rsidR="00D92C68" w:rsidRPr="39EE9E79">
        <w:rPr>
          <w:rFonts w:ascii="Calibri" w:hAnsi="Calibri" w:cstheme="minorBidi"/>
          <w:b/>
          <w:bCs/>
          <w:sz w:val="22"/>
          <w:szCs w:val="22"/>
        </w:rPr>
        <w:t>”</w:t>
      </w:r>
      <w:bookmarkEnd w:id="6"/>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60549C">
        <w:rPr>
          <w:rFonts w:asciiTheme="minorHAnsi" w:hAnsiTheme="minorHAnsi" w:cstheme="minorBidi"/>
          <w:sz w:val="22"/>
          <w:szCs w:val="22"/>
        </w:rPr>
        <w:t>4</w:t>
      </w:r>
      <w:r w:rsidR="00B450D5">
        <w:rPr>
          <w:rFonts w:asciiTheme="minorHAnsi" w:hAnsiTheme="minorHAnsi" w:cstheme="minorBidi"/>
          <w:sz w:val="22"/>
          <w:szCs w:val="22"/>
        </w:rPr>
        <w:t>3</w:t>
      </w:r>
      <w:r w:rsidR="0060549C">
        <w:rPr>
          <w:rFonts w:asciiTheme="minorHAnsi" w:hAnsiTheme="minorHAnsi" w:cstheme="minorBidi"/>
          <w:sz w:val="22"/>
          <w:szCs w:val="22"/>
        </w:rPr>
        <w:t>/</w:t>
      </w:r>
      <w:r w:rsidR="001A658A">
        <w:rPr>
          <w:rFonts w:asciiTheme="minorHAnsi" w:hAnsiTheme="minorHAnsi" w:cstheme="minorBidi"/>
          <w:sz w:val="22"/>
          <w:szCs w:val="22"/>
        </w:rPr>
        <w:t>ERAF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E430C2">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E430C2">
      <w:pPr>
        <w:pStyle w:val="naisnod"/>
        <w:numPr>
          <w:ilvl w:val="0"/>
          <w:numId w:val="20"/>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E430C2">
      <w:pPr>
        <w:pStyle w:val="naisnod"/>
        <w:numPr>
          <w:ilvl w:val="1"/>
          <w:numId w:val="20"/>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0BDF5D95">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r w:rsidRPr="000D1C56">
              <w:rPr>
                <w:rFonts w:asciiTheme="minorHAnsi" w:hAnsiTheme="minorHAnsi" w:cstheme="minorHAnsi"/>
                <w:b/>
                <w:sz w:val="22"/>
                <w:szCs w:val="22"/>
              </w:rPr>
              <w:t>Cēsu novada pašvaldība</w:t>
            </w:r>
          </w:p>
        </w:tc>
      </w:tr>
      <w:tr w:rsidR="00DD7258" w:rsidRPr="000D1C56" w14:paraId="53425765" w14:textId="77777777" w:rsidTr="0BDF5D95">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Raunas iela 4, Cēsis, Cēsu novads, LV-4101</w:t>
            </w:r>
          </w:p>
        </w:tc>
      </w:tr>
      <w:tr w:rsidR="00DD7258" w:rsidRPr="000D1C56" w14:paraId="43AF2679" w14:textId="77777777" w:rsidTr="0BDF5D95">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0BDF5D95">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63259F"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0BDF5D95">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63259F"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0BDF5D95">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5493E83F"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w:t>
            </w:r>
            <w:r w:rsidR="00924937">
              <w:rPr>
                <w:rFonts w:asciiTheme="minorHAnsi" w:hAnsiTheme="minorHAnsi" w:cstheme="minorHAnsi"/>
                <w:b/>
                <w:bCs/>
                <w:sz w:val="22"/>
                <w:szCs w:val="22"/>
              </w:rPr>
              <w:t>s</w:t>
            </w:r>
            <w:r w:rsidRPr="000D1C56">
              <w:rPr>
                <w:rFonts w:asciiTheme="minorHAnsi" w:hAnsiTheme="minorHAnsi" w:cstheme="minorHAnsi"/>
                <w:b/>
                <w:bCs/>
                <w:sz w:val="22"/>
                <w:szCs w:val="22"/>
              </w:rPr>
              <w:t xml:space="preserve">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A36EC96" w14:textId="77777777" w:rsidR="001D0DAF" w:rsidRPr="001D0DAF" w:rsidRDefault="001D0DAF" w:rsidP="001D0DAF">
            <w:pPr>
              <w:shd w:val="clear" w:color="auto" w:fill="FFFFFF" w:themeFill="background1"/>
              <w:spacing w:after="0" w:line="240" w:lineRule="auto"/>
              <w:jc w:val="both"/>
              <w:rPr>
                <w:rFonts w:asciiTheme="minorHAnsi" w:hAnsiTheme="minorHAnsi" w:cstheme="minorHAnsi"/>
                <w:sz w:val="22"/>
                <w:szCs w:val="22"/>
              </w:rPr>
            </w:pPr>
            <w:r w:rsidRPr="00064602">
              <w:rPr>
                <w:rFonts w:asciiTheme="minorHAnsi" w:hAnsiTheme="minorHAnsi" w:cstheme="minorHAnsi"/>
                <w:b/>
                <w:bCs/>
                <w:sz w:val="22"/>
                <w:szCs w:val="22"/>
              </w:rPr>
              <w:t>Santa Kleina</w:t>
            </w:r>
            <w:r w:rsidRPr="001D0DAF">
              <w:rPr>
                <w:rFonts w:asciiTheme="minorHAnsi" w:hAnsiTheme="minorHAnsi" w:cstheme="minorHAnsi"/>
                <w:sz w:val="22"/>
                <w:szCs w:val="22"/>
              </w:rPr>
              <w:t xml:space="preserve">, Cēsu novada Centrālās administrācijas Juridiskās pārvaldes Iepirkumu nodaļas vecākā iepirkumu speciāliste-juriste. </w:t>
            </w:r>
          </w:p>
          <w:p w14:paraId="681F1B58" w14:textId="349D4D91" w:rsidR="001D0DAF" w:rsidRDefault="001D0DAF" w:rsidP="001D0DAF">
            <w:pPr>
              <w:shd w:val="clear" w:color="auto" w:fill="FFFFFF" w:themeFill="background1"/>
              <w:spacing w:after="0" w:line="240" w:lineRule="auto"/>
              <w:jc w:val="both"/>
              <w:rPr>
                <w:rFonts w:asciiTheme="minorHAnsi" w:hAnsiTheme="minorHAnsi" w:cstheme="minorHAnsi"/>
                <w:sz w:val="22"/>
                <w:szCs w:val="22"/>
              </w:rPr>
            </w:pPr>
            <w:r w:rsidRPr="001D0DAF">
              <w:rPr>
                <w:rFonts w:asciiTheme="minorHAnsi" w:hAnsiTheme="minorHAnsi" w:cstheme="minorHAnsi"/>
                <w:sz w:val="22"/>
                <w:szCs w:val="22"/>
              </w:rPr>
              <w:t xml:space="preserve">Tālrunis 26471745, e-pasts: </w:t>
            </w:r>
            <w:hyperlink r:id="rId10" w:history="1">
              <w:r w:rsidRPr="00D97BDC">
                <w:rPr>
                  <w:rStyle w:val="Hipersaite"/>
                  <w:rFonts w:asciiTheme="minorHAnsi" w:hAnsiTheme="minorHAnsi" w:cstheme="minorHAnsi"/>
                  <w:sz w:val="22"/>
                  <w:szCs w:val="22"/>
                </w:rPr>
                <w:t>santa.kleina@cesunovads.lv</w:t>
              </w:r>
            </w:hyperlink>
            <w:r w:rsidRPr="001D0DAF">
              <w:rPr>
                <w:rFonts w:asciiTheme="minorHAnsi" w:hAnsiTheme="minorHAnsi" w:cstheme="minorHAnsi"/>
                <w:sz w:val="22"/>
                <w:szCs w:val="22"/>
              </w:rPr>
              <w:t>.</w:t>
            </w:r>
            <w:r>
              <w:rPr>
                <w:rFonts w:asciiTheme="minorHAnsi" w:hAnsiTheme="minorHAnsi" w:cstheme="minorHAnsi"/>
                <w:sz w:val="22"/>
                <w:szCs w:val="22"/>
              </w:rPr>
              <w:t xml:space="preserve"> </w:t>
            </w:r>
          </w:p>
          <w:p w14:paraId="346216B4" w14:textId="77777777" w:rsidR="00852E41" w:rsidRPr="000D1C56" w:rsidRDefault="00852E41" w:rsidP="00852E41">
            <w:pPr>
              <w:shd w:val="clear" w:color="auto" w:fill="FFFFFF" w:themeFill="background1"/>
              <w:spacing w:after="0" w:line="240" w:lineRule="auto"/>
              <w:jc w:val="both"/>
              <w:rPr>
                <w:rFonts w:asciiTheme="minorHAnsi" w:hAnsiTheme="minorHAnsi" w:cstheme="minorHAnsi"/>
                <w:sz w:val="22"/>
                <w:szCs w:val="22"/>
              </w:rPr>
            </w:pPr>
            <w:r w:rsidRPr="000D1C56">
              <w:rPr>
                <w:rFonts w:asciiTheme="minorHAnsi" w:hAnsiTheme="minorHAnsi" w:cstheme="minorHAnsi"/>
                <w:b/>
                <w:bCs/>
                <w:sz w:val="22"/>
                <w:szCs w:val="22"/>
              </w:rPr>
              <w:t>Maija Klimoviča</w:t>
            </w:r>
            <w:r w:rsidRPr="000D1C56">
              <w:rPr>
                <w:rFonts w:asciiTheme="minorHAnsi" w:hAnsiTheme="minorHAnsi" w:cstheme="minorHAnsi"/>
                <w:sz w:val="22"/>
                <w:szCs w:val="22"/>
              </w:rPr>
              <w:t xml:space="preserve">, Cēsu novada Centrālās administrācijas Juridiskās pārvaldes Iepirkumu nodaļas vadītāja. </w:t>
            </w:r>
          </w:p>
          <w:p w14:paraId="5C50E6A5" w14:textId="3ACC8EED" w:rsidR="005003A5" w:rsidRPr="001D0DAF" w:rsidRDefault="00852E41" w:rsidP="001D0DAF">
            <w:pPr>
              <w:shd w:val="clear" w:color="auto" w:fill="FFFFFF" w:themeFill="background1"/>
              <w:spacing w:after="0" w:line="240" w:lineRule="auto"/>
              <w:jc w:val="both"/>
              <w:rPr>
                <w:rFonts w:asciiTheme="minorHAnsi" w:hAnsiTheme="minorHAnsi" w:cstheme="minorHAnsi"/>
                <w:sz w:val="22"/>
                <w:szCs w:val="22"/>
              </w:rPr>
            </w:pPr>
            <w:r w:rsidRPr="000D1C56">
              <w:rPr>
                <w:rFonts w:asciiTheme="minorHAnsi" w:hAnsiTheme="minorHAnsi" w:cstheme="minorHAnsi"/>
                <w:sz w:val="22"/>
                <w:szCs w:val="22"/>
              </w:rPr>
              <w:t xml:space="preserve">Tālrunis 29331906, e-pasts: </w:t>
            </w:r>
            <w:hyperlink r:id="rId11" w:history="1">
              <w:r w:rsidRPr="00A56D3E">
                <w:rPr>
                  <w:rStyle w:val="Hipersaite"/>
                  <w:rFonts w:asciiTheme="minorHAnsi" w:hAnsiTheme="minorHAnsi" w:cstheme="minorHAnsi"/>
                  <w:sz w:val="22"/>
                  <w:szCs w:val="22"/>
                </w:rPr>
                <w:t>maija.klimovica@cesunovads.lv</w:t>
              </w:r>
            </w:hyperlink>
            <w:r w:rsidRPr="00017EBE">
              <w:rPr>
                <w:color w:val="auto"/>
              </w:rPr>
              <w:t>.</w:t>
            </w:r>
            <w:r>
              <w:rPr>
                <w:color w:val="auto"/>
              </w:rPr>
              <w:t xml:space="preserve"> </w:t>
            </w:r>
          </w:p>
          <w:p w14:paraId="126E4872" w14:textId="4941A409" w:rsidR="00DD7258" w:rsidRPr="000D1C56" w:rsidRDefault="001D0DAF" w:rsidP="001D0DAF">
            <w:pPr>
              <w:shd w:val="clear" w:color="auto" w:fill="FFFFFF" w:themeFill="background1"/>
              <w:spacing w:after="40" w:line="240" w:lineRule="auto"/>
              <w:jc w:val="both"/>
              <w:rPr>
                <w:rFonts w:asciiTheme="minorHAnsi" w:hAnsiTheme="minorHAnsi" w:cstheme="minorHAnsi"/>
                <w:sz w:val="22"/>
                <w:szCs w:val="22"/>
              </w:rPr>
            </w:pPr>
            <w:r w:rsidRPr="001D0DAF">
              <w:rPr>
                <w:rFonts w:asciiTheme="minorHAnsi" w:hAnsiTheme="minorHAnsi" w:cstheme="minorHAnsi"/>
                <w:sz w:val="22"/>
                <w:szCs w:val="22"/>
              </w:rPr>
              <w:t>Kontaktpersona</w:t>
            </w:r>
            <w:r w:rsidR="00924937">
              <w:rPr>
                <w:rFonts w:asciiTheme="minorHAnsi" w:hAnsiTheme="minorHAnsi" w:cstheme="minorHAnsi"/>
                <w:sz w:val="22"/>
                <w:szCs w:val="22"/>
              </w:rPr>
              <w:t>s</w:t>
            </w:r>
            <w:r w:rsidRPr="001D0DAF">
              <w:rPr>
                <w:rFonts w:asciiTheme="minorHAnsi" w:hAnsiTheme="minorHAnsi" w:cstheme="minorHAnsi"/>
                <w:sz w:val="22"/>
                <w:szCs w:val="22"/>
              </w:rPr>
              <w:t xml:space="preserve"> sniedz tikai organizatoriska rakstura informāciju par iepirkuma procedūru.</w:t>
            </w:r>
          </w:p>
        </w:tc>
      </w:tr>
      <w:tr w:rsidR="00DD7258" w:rsidRPr="000D1C56" w14:paraId="6E8F609A" w14:textId="77777777" w:rsidTr="0BDF5D95">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93E556E" w14:textId="77777777" w:rsidR="003C6823" w:rsidRPr="00A770D7" w:rsidRDefault="00011507" w:rsidP="1E0E58B2">
            <w:pPr>
              <w:shd w:val="clear" w:color="auto" w:fill="FFFFFF" w:themeFill="background1"/>
              <w:spacing w:after="0" w:line="240" w:lineRule="auto"/>
              <w:jc w:val="both"/>
              <w:rPr>
                <w:rStyle w:val="xcontentpasted1"/>
                <w:rFonts w:ascii="Calibri" w:hAnsi="Calibri" w:cs="Calibri"/>
                <w:color w:val="auto"/>
                <w:sz w:val="22"/>
                <w:szCs w:val="22"/>
                <w:bdr w:val="none" w:sz="0" w:space="0" w:color="auto" w:frame="1"/>
              </w:rPr>
            </w:pPr>
            <w:r w:rsidRPr="00A770D7">
              <w:rPr>
                <w:rStyle w:val="xxcontentpasted0"/>
                <w:rFonts w:ascii="Calibri" w:hAnsi="Calibri" w:cs="Calibri"/>
                <w:b/>
                <w:bCs/>
                <w:color w:val="auto"/>
                <w:sz w:val="22"/>
                <w:szCs w:val="22"/>
                <w:bdr w:val="none" w:sz="0" w:space="0" w:color="auto" w:frame="1"/>
              </w:rPr>
              <w:t xml:space="preserve">Salvis Krūmiņš, </w:t>
            </w:r>
            <w:r w:rsidRPr="00A770D7">
              <w:rPr>
                <w:rStyle w:val="xxcontentpasted0"/>
                <w:rFonts w:ascii="Calibri" w:hAnsi="Calibri" w:cs="Calibri"/>
                <w:color w:val="auto"/>
                <w:sz w:val="22"/>
                <w:szCs w:val="22"/>
                <w:bdr w:val="none" w:sz="0" w:space="0" w:color="auto" w:frame="1"/>
              </w:rPr>
              <w:t>Cēsu novada</w:t>
            </w:r>
            <w:r w:rsidRPr="00A770D7">
              <w:rPr>
                <w:rStyle w:val="xxcontentpasted0"/>
                <w:rFonts w:ascii="Calibri" w:hAnsi="Calibri" w:cs="Calibri"/>
                <w:b/>
                <w:bCs/>
                <w:color w:val="auto"/>
                <w:sz w:val="22"/>
                <w:szCs w:val="22"/>
                <w:bdr w:val="none" w:sz="0" w:space="0" w:color="auto" w:frame="1"/>
              </w:rPr>
              <w:t xml:space="preserve"> </w:t>
            </w:r>
            <w:r w:rsidRPr="00A770D7">
              <w:rPr>
                <w:rStyle w:val="xcontentpasted1"/>
                <w:rFonts w:ascii="Calibri"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0B9D3463" w:rsidR="00011507" w:rsidRPr="00A770D7" w:rsidRDefault="00011507" w:rsidP="1E0E58B2">
            <w:pPr>
              <w:shd w:val="clear" w:color="auto" w:fill="FFFFFF" w:themeFill="background1"/>
              <w:spacing w:after="0" w:line="240" w:lineRule="auto"/>
              <w:jc w:val="both"/>
              <w:rPr>
                <w:rFonts w:asciiTheme="minorHAnsi" w:hAnsiTheme="minorHAnsi" w:cstheme="minorBidi"/>
                <w:color w:val="auto"/>
                <w:sz w:val="22"/>
                <w:szCs w:val="22"/>
              </w:rPr>
            </w:pPr>
            <w:r w:rsidRPr="00A770D7">
              <w:rPr>
                <w:rStyle w:val="xcontentpasted1"/>
                <w:rFonts w:ascii="Calibri" w:hAnsi="Calibri" w:cs="Calibri"/>
                <w:color w:val="auto"/>
                <w:sz w:val="22"/>
                <w:szCs w:val="22"/>
                <w:bdr w:val="none" w:sz="0" w:space="0" w:color="auto" w:frame="1"/>
              </w:rPr>
              <w:t>Tālrunis</w:t>
            </w:r>
            <w:r w:rsidR="00A770D7" w:rsidRPr="00A770D7">
              <w:rPr>
                <w:rStyle w:val="xcontentpasted1"/>
                <w:rFonts w:ascii="Calibri" w:hAnsi="Calibri" w:cs="Calibri"/>
                <w:color w:val="auto"/>
                <w:sz w:val="22"/>
                <w:szCs w:val="22"/>
                <w:bdr w:val="none" w:sz="0" w:space="0" w:color="auto" w:frame="1"/>
              </w:rPr>
              <w:t xml:space="preserve"> </w:t>
            </w:r>
            <w:r w:rsidR="00A770D7" w:rsidRPr="00A770D7">
              <w:rPr>
                <w:rFonts w:ascii="Calibri" w:hAnsi="Calibri" w:cs="Calibri"/>
                <w:color w:val="auto"/>
                <w:sz w:val="22"/>
                <w:szCs w:val="22"/>
                <w:shd w:val="clear" w:color="auto" w:fill="FFFFFF"/>
              </w:rPr>
              <w:t xml:space="preserve">29445162, e-pasts: </w:t>
            </w:r>
            <w:hyperlink r:id="rId12" w:history="1">
              <w:r w:rsidR="00433171" w:rsidRPr="00D97BDC">
                <w:rPr>
                  <w:rStyle w:val="Hipersaite"/>
                  <w:rFonts w:ascii="Calibri" w:hAnsi="Calibri" w:cs="Calibri"/>
                  <w:sz w:val="22"/>
                  <w:szCs w:val="22"/>
                  <w:shd w:val="clear" w:color="auto" w:fill="FFFFFF"/>
                </w:rPr>
                <w:t>salvis.krumins@cesunovads.lv</w:t>
              </w:r>
            </w:hyperlink>
            <w:r w:rsidR="00433171">
              <w:rPr>
                <w:rFonts w:ascii="Calibri" w:hAnsi="Calibri" w:cs="Calibri"/>
                <w:color w:val="auto"/>
                <w:sz w:val="22"/>
                <w:szCs w:val="22"/>
                <w:shd w:val="clear" w:color="auto" w:fill="FFFFFF"/>
              </w:rPr>
              <w:t xml:space="preserve">. </w:t>
            </w:r>
          </w:p>
        </w:tc>
      </w:tr>
      <w:tr w:rsidR="00DD7258" w:rsidRPr="000D1C56" w14:paraId="60634D33" w14:textId="77777777" w:rsidTr="0BDF5D95">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2085D3E0" w:rsidR="00EF079D" w:rsidRPr="000D1C56" w:rsidRDefault="10ECC09F" w:rsidP="05B0BC8C">
            <w:pPr>
              <w:shd w:val="clear" w:color="auto" w:fill="FFFFFF" w:themeFill="background1"/>
              <w:spacing w:after="0" w:line="240" w:lineRule="auto"/>
              <w:jc w:val="both"/>
              <w:rPr>
                <w:rFonts w:ascii="Calibri" w:hAnsi="Calibri" w:cs="Calibri"/>
                <w:sz w:val="22"/>
                <w:szCs w:val="22"/>
              </w:rPr>
            </w:pPr>
            <w:r w:rsidRPr="39EE9E79">
              <w:rPr>
                <w:rFonts w:asciiTheme="minorHAnsi" w:hAnsiTheme="minorHAnsi" w:cstheme="minorBidi"/>
                <w:sz w:val="22"/>
                <w:szCs w:val="22"/>
              </w:rPr>
              <w:t xml:space="preserve">Visus ar Konkursa norisi saistītos jautājumus risina iepirkuma komisija, kas izveidota ar Cēsu novada pašvaldības </w:t>
            </w:r>
            <w:r w:rsidR="5BA6454C" w:rsidRPr="39EE9E79">
              <w:rPr>
                <w:rFonts w:asciiTheme="minorHAnsi" w:hAnsiTheme="minorHAnsi" w:cstheme="minorBidi"/>
                <w:sz w:val="22"/>
                <w:szCs w:val="22"/>
              </w:rPr>
              <w:t>izpilddirektores</w:t>
            </w:r>
            <w:r w:rsidR="00017EBE" w:rsidRPr="39EE9E79">
              <w:rPr>
                <w:rFonts w:asciiTheme="minorHAnsi" w:hAnsiTheme="minorHAnsi" w:cstheme="minorBidi"/>
                <w:sz w:val="22"/>
                <w:szCs w:val="22"/>
              </w:rPr>
              <w:t xml:space="preserve"> </w:t>
            </w:r>
            <w:r w:rsidR="004D2606">
              <w:rPr>
                <w:rFonts w:asciiTheme="minorHAnsi" w:hAnsiTheme="minorHAnsi" w:cstheme="minorBidi"/>
                <w:sz w:val="22"/>
                <w:szCs w:val="22"/>
              </w:rPr>
              <w:t xml:space="preserve">p.i. S.Zvirbules </w:t>
            </w:r>
            <w:r w:rsidR="04F0FABC" w:rsidRPr="39EE9E79">
              <w:rPr>
                <w:rFonts w:asciiTheme="minorHAnsi" w:hAnsiTheme="minorHAnsi" w:cstheme="minorBidi"/>
                <w:sz w:val="22"/>
                <w:szCs w:val="22"/>
              </w:rPr>
              <w:t>202</w:t>
            </w:r>
            <w:r w:rsidR="7A4152CC" w:rsidRPr="39EE9E79">
              <w:rPr>
                <w:rFonts w:asciiTheme="minorHAnsi" w:hAnsiTheme="minorHAnsi" w:cstheme="minorBidi"/>
                <w:sz w:val="22"/>
                <w:szCs w:val="22"/>
              </w:rPr>
              <w:t>4</w:t>
            </w:r>
            <w:r w:rsidR="04F0FABC" w:rsidRPr="39EE9E79">
              <w:rPr>
                <w:rFonts w:asciiTheme="minorHAnsi" w:hAnsiTheme="minorHAnsi" w:cstheme="minorBidi"/>
                <w:sz w:val="22"/>
                <w:szCs w:val="22"/>
              </w:rPr>
              <w:t>.</w:t>
            </w:r>
            <w:r w:rsidR="1D5AA255"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 xml:space="preserve">gada </w:t>
            </w:r>
            <w:r w:rsidR="005324B0">
              <w:rPr>
                <w:rFonts w:asciiTheme="minorHAnsi" w:hAnsiTheme="minorHAnsi" w:cstheme="minorBidi"/>
                <w:sz w:val="22"/>
                <w:szCs w:val="22"/>
              </w:rPr>
              <w:t>1</w:t>
            </w:r>
            <w:r w:rsidR="00FD171D">
              <w:rPr>
                <w:rFonts w:asciiTheme="minorHAnsi" w:hAnsiTheme="minorHAnsi" w:cstheme="minorBidi"/>
                <w:sz w:val="22"/>
                <w:szCs w:val="22"/>
              </w:rPr>
              <w:t>2</w:t>
            </w:r>
            <w:r w:rsidR="1689716F" w:rsidRPr="39EE9E79">
              <w:rPr>
                <w:rFonts w:asciiTheme="minorHAnsi" w:hAnsiTheme="minorHAnsi" w:cstheme="minorBidi"/>
                <w:sz w:val="22"/>
                <w:szCs w:val="22"/>
              </w:rPr>
              <w:t>. </w:t>
            </w:r>
            <w:r w:rsidR="00FD171D">
              <w:rPr>
                <w:rFonts w:asciiTheme="minorHAnsi" w:hAnsiTheme="minorHAnsi" w:cstheme="minorBidi"/>
                <w:sz w:val="22"/>
                <w:szCs w:val="22"/>
              </w:rPr>
              <w:t>jūnija</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rīkojumu Nr. 4-15/202</w:t>
            </w:r>
            <w:r w:rsidR="7A4152CC" w:rsidRPr="39EE9E79">
              <w:rPr>
                <w:rFonts w:asciiTheme="minorHAnsi" w:hAnsiTheme="minorHAnsi" w:cstheme="minorBidi"/>
                <w:sz w:val="22"/>
                <w:szCs w:val="22"/>
              </w:rPr>
              <w:t>4</w:t>
            </w:r>
            <w:r w:rsidR="492B0F6C" w:rsidRPr="39EE9E79">
              <w:rPr>
                <w:rFonts w:asciiTheme="minorHAnsi" w:hAnsiTheme="minorHAnsi" w:cstheme="minorBidi"/>
                <w:sz w:val="22"/>
                <w:szCs w:val="22"/>
              </w:rPr>
              <w:t>/</w:t>
            </w:r>
            <w:r w:rsidR="00C35738">
              <w:rPr>
                <w:rFonts w:asciiTheme="minorHAnsi" w:hAnsiTheme="minorHAnsi" w:cstheme="minorBidi"/>
                <w:sz w:val="22"/>
                <w:szCs w:val="22"/>
              </w:rPr>
              <w:t>4</w:t>
            </w:r>
            <w:r w:rsidR="00EB1B06">
              <w:rPr>
                <w:rFonts w:asciiTheme="minorHAnsi" w:hAnsiTheme="minorHAnsi" w:cstheme="minorBidi"/>
                <w:sz w:val="22"/>
                <w:szCs w:val="22"/>
              </w:rPr>
              <w:t>90</w:t>
            </w:r>
            <w:r w:rsidR="457A9855" w:rsidRPr="39EE9E79">
              <w:rPr>
                <w:rFonts w:asciiTheme="minorHAnsi" w:hAnsiTheme="minorHAnsi" w:cstheme="minorBidi"/>
                <w:sz w:val="22"/>
                <w:szCs w:val="22"/>
              </w:rPr>
              <w:t xml:space="preserve"> “</w:t>
            </w:r>
            <w:r w:rsidR="6AFB7158" w:rsidRPr="39EE9E79">
              <w:rPr>
                <w:rFonts w:ascii="Calibri" w:hAnsi="Calibri" w:cs="Calibri"/>
                <w:sz w:val="22"/>
                <w:szCs w:val="22"/>
              </w:rPr>
              <w:t xml:space="preserve">Par iepirkuma komisijas izveidi iepirkuma procedūrai </w:t>
            </w:r>
            <w:r w:rsidR="00431708" w:rsidRPr="00431708">
              <w:rPr>
                <w:rFonts w:ascii="Calibri" w:hAnsi="Calibri" w:cs="Calibri"/>
                <w:sz w:val="22"/>
                <w:szCs w:val="22"/>
              </w:rPr>
              <w:t>“Krišjāņa Valdemāra ielas un Pļavas ielas, Cēsīs, pārbūve”</w:t>
            </w:r>
            <w:r w:rsidR="00431708">
              <w:rPr>
                <w:rFonts w:ascii="Calibri" w:hAnsi="Calibri" w:cs="Calibri"/>
                <w:sz w:val="22"/>
                <w:szCs w:val="22"/>
              </w:rPr>
              <w:t xml:space="preserve">” </w:t>
            </w:r>
            <w:r w:rsidRPr="39EE9E79">
              <w:rPr>
                <w:rFonts w:asciiTheme="minorHAnsi" w:hAnsiTheme="minorHAnsi" w:cstheme="minorBidi"/>
                <w:sz w:val="22"/>
                <w:szCs w:val="22"/>
              </w:rPr>
              <w:t>un darbojas Pasūtītāja vārdā.</w:t>
            </w:r>
          </w:p>
        </w:tc>
      </w:tr>
      <w:tr w:rsidR="00DD7258" w:rsidRPr="000D1C56" w14:paraId="084C01C7" w14:textId="77777777" w:rsidTr="0BDF5D95">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78E98C0C" w:rsidR="00DD7258" w:rsidRPr="000D1C56" w:rsidRDefault="45D81296" w:rsidP="0BDF5D95">
            <w:pPr>
              <w:shd w:val="clear" w:color="auto" w:fill="FFFFFF" w:themeFill="background1"/>
              <w:spacing w:before="40" w:after="40" w:line="240" w:lineRule="auto"/>
              <w:jc w:val="both"/>
              <w:rPr>
                <w:rFonts w:asciiTheme="minorHAnsi" w:hAnsiTheme="minorHAnsi" w:cstheme="minorBidi"/>
                <w:color w:val="7030A0"/>
                <w:sz w:val="22"/>
                <w:szCs w:val="22"/>
              </w:rPr>
            </w:pPr>
            <w:r w:rsidRPr="0BDF5D95">
              <w:rPr>
                <w:rFonts w:asciiTheme="minorHAnsi" w:hAnsiTheme="minorHAnsi" w:cstheme="minorBidi"/>
                <w:color w:val="auto"/>
                <w:sz w:val="22"/>
                <w:szCs w:val="22"/>
              </w:rPr>
              <w:t>Pirmdien 08</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 – 18</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 no otrdienas līdz ceturtdienai ieskaitot 08</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 –</w:t>
            </w:r>
            <w:r w:rsidR="35D6AE55" w:rsidRPr="0BDF5D95">
              <w:rPr>
                <w:rFonts w:asciiTheme="minorHAnsi" w:hAnsiTheme="minorHAnsi" w:cstheme="minorBidi"/>
                <w:color w:val="auto"/>
                <w:sz w:val="22"/>
                <w:szCs w:val="22"/>
              </w:rPr>
              <w:t xml:space="preserve"> </w:t>
            </w:r>
            <w:r w:rsidRPr="0BDF5D95">
              <w:rPr>
                <w:rFonts w:asciiTheme="minorHAnsi" w:hAnsiTheme="minorHAnsi" w:cstheme="minorBidi"/>
                <w:color w:val="auto"/>
                <w:sz w:val="22"/>
                <w:szCs w:val="22"/>
              </w:rPr>
              <w:t>17</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 piektdienās 08</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 –13</w:t>
            </w:r>
            <w:r w:rsidR="00064602">
              <w:rPr>
                <w:rFonts w:asciiTheme="minorHAnsi" w:hAnsiTheme="minorHAnsi" w:cstheme="minorBidi"/>
                <w:color w:val="auto"/>
                <w:sz w:val="22"/>
                <w:szCs w:val="22"/>
              </w:rPr>
              <w:t>:</w:t>
            </w:r>
            <w:r w:rsidRPr="0BDF5D95">
              <w:rPr>
                <w:rFonts w:asciiTheme="minorHAnsi" w:hAnsiTheme="minorHAnsi" w:cstheme="minorBidi"/>
                <w:color w:val="auto"/>
                <w:sz w:val="22"/>
                <w:szCs w:val="22"/>
              </w:rPr>
              <w:t>00.</w:t>
            </w:r>
          </w:p>
        </w:tc>
      </w:tr>
    </w:tbl>
    <w:p w14:paraId="44175051" w14:textId="67BFADBA" w:rsidR="006A1945" w:rsidRPr="000D1C56" w:rsidRDefault="00B830CE"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E430C2">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41FC622D" w:rsidR="006C5C26" w:rsidRPr="006C5C26" w:rsidRDefault="00F461F0" w:rsidP="457E492E">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457E492E">
        <w:rPr>
          <w:rFonts w:asciiTheme="minorHAnsi" w:hAnsiTheme="minorHAnsi" w:cstheme="minorBidi"/>
          <w:b/>
          <w:bCs/>
          <w:color w:val="auto"/>
          <w:sz w:val="22"/>
          <w:szCs w:val="22"/>
          <w:u w:val="single"/>
        </w:rPr>
        <w:t>Iepirkuma priekšmets:</w:t>
      </w:r>
      <w:r w:rsidR="00C35738">
        <w:rPr>
          <w:rFonts w:ascii="Calibri" w:hAnsi="Calibri" w:cs="Calibri"/>
          <w:color w:val="222222"/>
          <w:sz w:val="22"/>
          <w:szCs w:val="22"/>
          <w:bdr w:val="none" w:sz="0" w:space="0" w:color="auto" w:frame="1"/>
          <w:shd w:val="clear" w:color="auto" w:fill="FFFFFF"/>
        </w:rPr>
        <w:t xml:space="preserve"> </w:t>
      </w:r>
      <w:r w:rsidR="00632892" w:rsidRPr="00632892">
        <w:rPr>
          <w:rFonts w:ascii="Calibri" w:hAnsi="Calibri" w:cs="Calibri"/>
          <w:bCs/>
          <w:color w:val="242424"/>
          <w:sz w:val="22"/>
          <w:szCs w:val="22"/>
          <w:shd w:val="clear" w:color="auto" w:fill="FFFFFF"/>
        </w:rPr>
        <w:t>Krišjāņa Valdemāra ielas un Pļavas ielas, Cēsīs, pārbūve</w:t>
      </w:r>
      <w:r w:rsidR="00151343" w:rsidRPr="457E492E">
        <w:rPr>
          <w:rFonts w:ascii="Calibri" w:hAnsi="Calibri" w:cs="Calibri"/>
          <w:color w:val="242424"/>
          <w:sz w:val="22"/>
          <w:szCs w:val="22"/>
          <w:shd w:val="clear" w:color="auto" w:fill="FFFFFF"/>
        </w:rPr>
        <w:t>,</w:t>
      </w:r>
      <w:r w:rsidR="00151343" w:rsidRPr="457E492E">
        <w:rPr>
          <w:rFonts w:ascii="Calibri" w:hAnsi="Calibri" w:cs="Calibri"/>
          <w:b/>
          <w:bCs/>
          <w:color w:val="242424"/>
          <w:sz w:val="22"/>
          <w:szCs w:val="22"/>
          <w:shd w:val="clear" w:color="auto" w:fill="FFFFFF"/>
        </w:rPr>
        <w:t xml:space="preserve"> </w:t>
      </w:r>
      <w:r w:rsidR="00035692">
        <w:rPr>
          <w:rFonts w:ascii="Calibri" w:hAnsi="Calibri" w:cs="Calibri"/>
          <w:color w:val="auto"/>
          <w:sz w:val="22"/>
          <w:szCs w:val="22"/>
        </w:rPr>
        <w:t xml:space="preserve">saskaņā </w:t>
      </w:r>
      <w:r w:rsidR="00E93E23" w:rsidRPr="457E492E">
        <w:rPr>
          <w:rFonts w:asciiTheme="minorHAnsi" w:hAnsiTheme="minorHAnsi" w:cstheme="minorBidi"/>
          <w:sz w:val="22"/>
          <w:szCs w:val="22"/>
        </w:rPr>
        <w:t xml:space="preserve">ar </w:t>
      </w:r>
      <w:r w:rsidR="00E354F9" w:rsidRPr="457E492E">
        <w:rPr>
          <w:rFonts w:asciiTheme="minorHAnsi" w:hAnsiTheme="minorHAnsi" w:cstheme="minorBidi"/>
          <w:sz w:val="22"/>
          <w:szCs w:val="22"/>
        </w:rPr>
        <w:t>T</w:t>
      </w:r>
      <w:r w:rsidR="00554B86" w:rsidRPr="457E492E">
        <w:rPr>
          <w:rFonts w:asciiTheme="minorHAnsi" w:hAnsiTheme="minorHAnsi" w:cstheme="minorBidi"/>
          <w:sz w:val="22"/>
          <w:szCs w:val="22"/>
        </w:rPr>
        <w:t xml:space="preserve">ehnisko specifikāciju </w:t>
      </w:r>
      <w:r w:rsidR="00554B86" w:rsidRPr="457E492E">
        <w:rPr>
          <w:rFonts w:asciiTheme="minorHAnsi" w:eastAsia="Calibri" w:hAnsiTheme="minorHAnsi" w:cstheme="minorBidi"/>
          <w:sz w:val="22"/>
          <w:szCs w:val="22"/>
          <w:lang w:eastAsia="ar-SA"/>
        </w:rPr>
        <w:t>(</w:t>
      </w:r>
      <w:r w:rsidR="009A67A0" w:rsidRPr="457E492E">
        <w:rPr>
          <w:rFonts w:asciiTheme="minorHAnsi" w:eastAsia="Calibri" w:hAnsiTheme="minorHAnsi" w:cstheme="minorBidi"/>
          <w:sz w:val="22"/>
          <w:szCs w:val="22"/>
          <w:lang w:eastAsia="ar-SA"/>
        </w:rPr>
        <w:t xml:space="preserve">Konkursa </w:t>
      </w:r>
      <w:r w:rsidR="00554B86" w:rsidRPr="457E492E">
        <w:rPr>
          <w:rFonts w:asciiTheme="minorHAnsi" w:eastAsia="Calibri" w:hAnsiTheme="minorHAnsi" w:cstheme="minorBidi"/>
          <w:sz w:val="22"/>
          <w:szCs w:val="22"/>
          <w:lang w:eastAsia="ar-SA"/>
        </w:rPr>
        <w:t>nolikuma 1.</w:t>
      </w:r>
      <w:r w:rsidR="0F1E4225" w:rsidRPr="457E492E">
        <w:rPr>
          <w:rFonts w:asciiTheme="minorHAnsi" w:eastAsia="Calibri" w:hAnsiTheme="minorHAnsi" w:cstheme="minorBidi"/>
          <w:sz w:val="22"/>
          <w:szCs w:val="22"/>
          <w:lang w:eastAsia="ar-SA"/>
        </w:rPr>
        <w:t xml:space="preserve"> </w:t>
      </w:r>
      <w:r w:rsidR="00554B86" w:rsidRPr="457E492E">
        <w:rPr>
          <w:rFonts w:asciiTheme="minorHAnsi" w:eastAsia="Calibri" w:hAnsiTheme="minorHAnsi" w:cstheme="minorBidi"/>
          <w:sz w:val="22"/>
          <w:szCs w:val="22"/>
          <w:lang w:eastAsia="ar-SA"/>
        </w:rPr>
        <w:t>pielikums)</w:t>
      </w:r>
      <w:r w:rsidR="00554B86" w:rsidRPr="457E492E">
        <w:rPr>
          <w:rFonts w:asciiTheme="minorHAnsi" w:eastAsia="Calibri" w:hAnsiTheme="minorHAnsi" w:cstheme="minorBidi"/>
          <w:i/>
          <w:iCs/>
          <w:sz w:val="22"/>
          <w:szCs w:val="22"/>
          <w:lang w:eastAsia="ar-SA"/>
        </w:rPr>
        <w:t>.</w:t>
      </w:r>
    </w:p>
    <w:p w14:paraId="20BC26E7" w14:textId="406C4DF5" w:rsidR="00BA2A20" w:rsidRPr="00D11FF5" w:rsidRDefault="00BE52DE"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4DF476FF">
        <w:rPr>
          <w:rFonts w:asciiTheme="minorHAnsi" w:eastAsiaTheme="minorEastAsia" w:hAnsiTheme="minorHAnsi" w:cstheme="minorBidi"/>
          <w:b/>
          <w:bCs/>
          <w:color w:val="auto"/>
          <w:sz w:val="22"/>
          <w:szCs w:val="22"/>
          <w:u w:val="single"/>
        </w:rPr>
        <w:t>CPV kod</w:t>
      </w:r>
      <w:r w:rsidR="00DC7820" w:rsidRPr="4DF476FF">
        <w:rPr>
          <w:rFonts w:asciiTheme="minorHAnsi" w:eastAsiaTheme="minorEastAsia" w:hAnsiTheme="minorHAnsi" w:cstheme="minorBidi"/>
          <w:b/>
          <w:bCs/>
          <w:color w:val="auto"/>
          <w:sz w:val="22"/>
          <w:szCs w:val="22"/>
          <w:u w:val="single"/>
        </w:rPr>
        <w:t>i</w:t>
      </w:r>
      <w:r w:rsidRPr="4DF476FF">
        <w:rPr>
          <w:rFonts w:asciiTheme="minorHAnsi" w:eastAsiaTheme="minorEastAsia" w:hAnsiTheme="minorHAnsi" w:cstheme="minorBidi"/>
          <w:b/>
          <w:bCs/>
          <w:color w:val="auto"/>
          <w:sz w:val="22"/>
          <w:szCs w:val="22"/>
        </w:rPr>
        <w:t>:</w:t>
      </w:r>
      <w:r w:rsidR="00F86C0E">
        <w:rPr>
          <w:rFonts w:asciiTheme="minorHAnsi" w:eastAsiaTheme="minorEastAsia" w:hAnsiTheme="minorHAnsi" w:cstheme="minorBidi"/>
          <w:sz w:val="22"/>
          <w:szCs w:val="22"/>
          <w:shd w:val="clear" w:color="auto" w:fill="FFFFFF"/>
        </w:rPr>
        <w:t xml:space="preserve"> </w:t>
      </w:r>
      <w:hyperlink r:id="rId13" w:history="1">
        <w:r w:rsidR="00F86C0E" w:rsidRPr="0001486A">
          <w:rPr>
            <w:rStyle w:val="Hipersaite"/>
            <w:rFonts w:asciiTheme="minorHAnsi" w:hAnsiTheme="minorHAnsi" w:cstheme="minorHAnsi"/>
            <w:color w:val="auto"/>
            <w:sz w:val="22"/>
            <w:szCs w:val="22"/>
            <w:u w:val="none"/>
          </w:rPr>
          <w:t>45233252-0</w:t>
        </w:r>
      </w:hyperlink>
      <w:r w:rsidR="00F86C0E" w:rsidRPr="0001486A">
        <w:rPr>
          <w:rFonts w:asciiTheme="minorHAnsi" w:hAnsiTheme="minorHAnsi" w:cstheme="minorHAnsi"/>
          <w:color w:val="auto"/>
          <w:sz w:val="22"/>
          <w:szCs w:val="22"/>
        </w:rPr>
        <w:t xml:space="preserve"> (</w:t>
      </w:r>
      <w:r w:rsidR="00F86C0E" w:rsidRPr="0001486A">
        <w:rPr>
          <w:rFonts w:asciiTheme="minorHAnsi" w:hAnsiTheme="minorHAnsi" w:cstheme="minorHAnsi"/>
          <w:color w:val="auto"/>
          <w:sz w:val="22"/>
          <w:szCs w:val="22"/>
          <w:shd w:val="clear" w:color="auto" w:fill="FFFFFF"/>
        </w:rPr>
        <w:t xml:space="preserve">Ielu seguma būvdarbi), 45233222-1 (Ielu bruģēšanas un asfaltēšanas darbi); </w:t>
      </w:r>
      <w:r w:rsidR="00F86C0E" w:rsidRPr="0001486A">
        <w:rPr>
          <w:rFonts w:asciiTheme="minorHAnsi" w:hAnsiTheme="minorHAnsi" w:cstheme="minorHAnsi"/>
          <w:color w:val="auto"/>
          <w:sz w:val="22"/>
          <w:szCs w:val="22"/>
        </w:rPr>
        <w:t>45200000-9 (Pilnīgas vai daļējas izbūves darbi un inženiertehniskie darbi)</w:t>
      </w:r>
      <w:r w:rsidR="5EFE0E45" w:rsidRPr="0001486A">
        <w:rPr>
          <w:rFonts w:asciiTheme="minorHAnsi" w:eastAsiaTheme="minorEastAsia" w:hAnsiTheme="minorHAnsi" w:cstheme="minorBidi"/>
          <w:color w:val="000000" w:themeColor="text1"/>
          <w:sz w:val="22"/>
          <w:szCs w:val="22"/>
        </w:rPr>
        <w:t>.</w:t>
      </w:r>
      <w:r w:rsidR="5EFE0E45" w:rsidRPr="4DF476FF">
        <w:t xml:space="preserve"> </w:t>
      </w:r>
    </w:p>
    <w:p w14:paraId="1FCFCFDE" w14:textId="6AE68CAD" w:rsidR="00BA2A20" w:rsidRPr="00D11FF5" w:rsidRDefault="0061249B"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4DF476FF">
        <w:rPr>
          <w:rFonts w:asciiTheme="minorHAnsi" w:eastAsia="Calibri" w:hAnsiTheme="minorHAnsi" w:cstheme="minorBidi"/>
          <w:sz w:val="22"/>
          <w:szCs w:val="22"/>
          <w:lang w:eastAsia="ar-SA"/>
        </w:rPr>
        <w:t xml:space="preserve">Iepirkuma priekšmets </w:t>
      </w:r>
      <w:r w:rsidR="0056610A" w:rsidRPr="4DF476FF">
        <w:rPr>
          <w:rFonts w:asciiTheme="minorHAnsi" w:eastAsia="Calibri" w:hAnsiTheme="minorHAnsi" w:cstheme="minorBidi"/>
          <w:b/>
          <w:bCs/>
          <w:sz w:val="22"/>
          <w:szCs w:val="22"/>
          <w:lang w:eastAsia="ar-SA"/>
        </w:rPr>
        <w:t>ne</w:t>
      </w:r>
      <w:r w:rsidRPr="4DF476FF">
        <w:rPr>
          <w:rFonts w:asciiTheme="minorHAnsi" w:eastAsia="Calibri" w:hAnsiTheme="minorHAnsi" w:cstheme="minorBidi"/>
          <w:b/>
          <w:bCs/>
          <w:sz w:val="22"/>
          <w:szCs w:val="22"/>
          <w:lang w:eastAsia="ar-SA"/>
        </w:rPr>
        <w:t>tiek dalīts</w:t>
      </w:r>
      <w:r w:rsidR="00C54991" w:rsidRPr="4DF476FF">
        <w:rPr>
          <w:rFonts w:asciiTheme="minorHAnsi" w:eastAsia="Calibri" w:hAnsiTheme="minorHAnsi" w:cstheme="minorBidi"/>
          <w:b/>
          <w:bCs/>
          <w:sz w:val="22"/>
          <w:szCs w:val="22"/>
          <w:lang w:eastAsia="ar-SA"/>
        </w:rPr>
        <w:t xml:space="preserve"> iepirkuma daļās</w:t>
      </w:r>
      <w:r w:rsidR="00B03E90" w:rsidRPr="4DF476FF">
        <w:rPr>
          <w:rFonts w:asciiTheme="minorHAnsi" w:eastAsia="Calibri" w:hAnsiTheme="minorHAnsi" w:cstheme="minorBidi"/>
          <w:sz w:val="22"/>
          <w:szCs w:val="22"/>
          <w:lang w:eastAsia="ar-SA"/>
        </w:rPr>
        <w:t xml:space="preserve">, </w:t>
      </w:r>
      <w:r w:rsidR="00B03E90" w:rsidRPr="4DF476FF">
        <w:rPr>
          <w:rFonts w:asciiTheme="minorHAnsi" w:hAnsiTheme="minorHAnsi" w:cstheme="minorBidi"/>
          <w:sz w:val="22"/>
          <w:szCs w:val="22"/>
        </w:rPr>
        <w:t>tā kā būvdarbi tiek veikti vienā objektā un tie nav ne tehnoloģiski, ne ekonomiski nodalāmi daļās.</w:t>
      </w:r>
      <w:r w:rsidR="00B03E90" w:rsidRPr="4DF476FF">
        <w:rPr>
          <w:rFonts w:asciiTheme="minorHAnsi" w:hAnsiTheme="minorHAnsi" w:cstheme="minorBidi"/>
          <w:sz w:val="22"/>
          <w:szCs w:val="22"/>
          <w:lang w:eastAsia="ar-SA"/>
        </w:rPr>
        <w:t xml:space="preserve"> Pretendents drīkst iesniegt tikai vienu piedāvājuma variantu.</w:t>
      </w:r>
    </w:p>
    <w:p w14:paraId="29962F59" w14:textId="7E8DABB4" w:rsidR="00F32B01" w:rsidRPr="00052D27" w:rsidRDefault="00675F04"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052D27">
        <w:rPr>
          <w:rFonts w:asciiTheme="minorHAnsi" w:hAnsiTheme="minorHAnsi" w:cstheme="minorBidi"/>
          <w:noProof/>
          <w:color w:val="auto"/>
          <w:sz w:val="22"/>
          <w:szCs w:val="22"/>
          <w:lang w:eastAsia="ar-SA"/>
        </w:rPr>
        <w:t xml:space="preserve">Būvdarbi </w:t>
      </w:r>
      <w:r w:rsidRPr="00052D27">
        <w:rPr>
          <w:rFonts w:asciiTheme="minorHAnsi" w:hAnsiTheme="minorHAnsi" w:cstheme="minorBidi"/>
          <w:color w:val="auto"/>
          <w:sz w:val="22"/>
          <w:szCs w:val="22"/>
          <w:lang w:eastAsia="ar-SA"/>
        </w:rPr>
        <w:t>realizē</w:t>
      </w:r>
      <w:r w:rsidR="000131D8" w:rsidRPr="00052D27">
        <w:rPr>
          <w:rFonts w:asciiTheme="minorHAnsi" w:hAnsiTheme="minorHAnsi" w:cstheme="minorBidi"/>
          <w:color w:val="auto"/>
          <w:sz w:val="22"/>
          <w:szCs w:val="22"/>
          <w:lang w:eastAsia="ar-SA"/>
        </w:rPr>
        <w:t>jami</w:t>
      </w:r>
      <w:r w:rsidR="00C576D1" w:rsidRPr="00052D27">
        <w:rPr>
          <w:rFonts w:asciiTheme="minorHAnsi" w:hAnsiTheme="minorHAnsi" w:cstheme="minorBidi"/>
          <w:color w:val="auto"/>
          <w:sz w:val="22"/>
          <w:szCs w:val="22"/>
        </w:rPr>
        <w:t xml:space="preserve"> </w:t>
      </w:r>
      <w:r w:rsidR="002947C7" w:rsidRPr="00052D27">
        <w:rPr>
          <w:rFonts w:asciiTheme="minorHAnsi" w:hAnsiTheme="minorHAnsi" w:cstheme="minorBidi"/>
          <w:color w:val="auto"/>
          <w:sz w:val="22"/>
          <w:szCs w:val="22"/>
        </w:rPr>
        <w:t xml:space="preserve">atbilstoši </w:t>
      </w:r>
      <w:r w:rsidR="00854775" w:rsidRPr="00052D27">
        <w:rPr>
          <w:rFonts w:asciiTheme="minorHAnsi" w:hAnsiTheme="minorHAnsi" w:cstheme="minorHAnsi"/>
          <w:b/>
          <w:bCs/>
          <w:color w:val="auto"/>
          <w:sz w:val="22"/>
          <w:szCs w:val="22"/>
        </w:rPr>
        <w:t>“RK projekti”</w:t>
      </w:r>
      <w:r w:rsidR="00BA6AAA" w:rsidRPr="00052D27">
        <w:rPr>
          <w:rFonts w:asciiTheme="minorHAnsi" w:hAnsiTheme="minorHAnsi" w:cstheme="minorHAnsi"/>
          <w:b/>
          <w:bCs/>
          <w:color w:val="auto"/>
          <w:sz w:val="22"/>
          <w:szCs w:val="22"/>
        </w:rPr>
        <w:t>, reģ. Nr.</w:t>
      </w:r>
      <w:r w:rsidR="00700F81" w:rsidRPr="00052D27">
        <w:rPr>
          <w:rFonts w:asciiTheme="minorHAnsi" w:hAnsiTheme="minorHAnsi" w:cstheme="minorHAnsi"/>
          <w:b/>
          <w:bCs/>
          <w:color w:val="auto"/>
          <w:sz w:val="22"/>
          <w:szCs w:val="22"/>
        </w:rPr>
        <w:t xml:space="preserve"> 42403040032,</w:t>
      </w:r>
      <w:r w:rsidR="00854775" w:rsidRPr="00052D27">
        <w:rPr>
          <w:rFonts w:asciiTheme="minorHAnsi" w:hAnsiTheme="minorHAnsi" w:cstheme="minorHAnsi"/>
          <w:b/>
          <w:bCs/>
          <w:color w:val="auto"/>
          <w:sz w:val="22"/>
          <w:szCs w:val="22"/>
        </w:rPr>
        <w:t xml:space="preserve"> izstrādātajam būvprojektam “Krišjāņa Valdemāra un Pļavas ielas pārbūve, Cēsīs, Cēsu novadā” </w:t>
      </w:r>
      <w:r w:rsidR="00C576D1" w:rsidRPr="00052D27">
        <w:rPr>
          <w:rFonts w:asciiTheme="minorHAnsi" w:hAnsiTheme="minorHAnsi" w:cstheme="minorHAnsi"/>
          <w:color w:val="auto"/>
          <w:sz w:val="22"/>
          <w:szCs w:val="22"/>
          <w:shd w:val="clear" w:color="auto" w:fill="FFFFFF" w:themeFill="background1"/>
        </w:rPr>
        <w:t>(turpmāk – Būvprojekts)</w:t>
      </w:r>
      <w:r w:rsidR="00052D27" w:rsidRPr="00052D27">
        <w:rPr>
          <w:rFonts w:asciiTheme="minorHAnsi" w:hAnsiTheme="minorHAnsi" w:cstheme="minorHAnsi"/>
          <w:color w:val="auto"/>
          <w:sz w:val="22"/>
          <w:szCs w:val="22"/>
          <w:shd w:val="clear" w:color="auto" w:fill="FFFFFF" w:themeFill="background1"/>
        </w:rPr>
        <w:t>,</w:t>
      </w:r>
      <w:r w:rsidR="00C576D1" w:rsidRPr="00052D27">
        <w:rPr>
          <w:rFonts w:asciiTheme="minorHAnsi" w:hAnsiTheme="minorHAnsi" w:cstheme="minorHAnsi"/>
          <w:color w:val="auto"/>
          <w:sz w:val="22"/>
          <w:szCs w:val="22"/>
          <w:shd w:val="clear" w:color="auto" w:fill="FFFFFF" w:themeFill="background1"/>
        </w:rPr>
        <w:t xml:space="preserve"> būv</w:t>
      </w:r>
      <w:r w:rsidR="000E75E8" w:rsidRPr="00052D27">
        <w:rPr>
          <w:rFonts w:asciiTheme="minorHAnsi" w:hAnsiTheme="minorHAnsi" w:cstheme="minorHAnsi"/>
          <w:color w:val="auto"/>
          <w:sz w:val="22"/>
          <w:szCs w:val="22"/>
          <w:shd w:val="clear" w:color="auto" w:fill="FFFFFF" w:themeFill="background1"/>
        </w:rPr>
        <w:t>niecības lieta</w:t>
      </w:r>
      <w:r w:rsidR="00C576D1" w:rsidRPr="00052D27">
        <w:rPr>
          <w:rFonts w:asciiTheme="minorHAnsi" w:hAnsiTheme="minorHAnsi" w:cstheme="minorHAnsi"/>
          <w:color w:val="auto"/>
          <w:sz w:val="22"/>
          <w:szCs w:val="22"/>
          <w:shd w:val="clear" w:color="auto" w:fill="FFFFFF" w:themeFill="background1"/>
        </w:rPr>
        <w:t xml:space="preserve"> </w:t>
      </w:r>
      <w:r w:rsidR="006F406E" w:rsidRPr="00052D27">
        <w:rPr>
          <w:rFonts w:asciiTheme="minorHAnsi" w:hAnsiTheme="minorHAnsi" w:cstheme="minorHAnsi"/>
          <w:color w:val="auto"/>
          <w:sz w:val="22"/>
          <w:szCs w:val="22"/>
          <w:shd w:val="clear" w:color="auto" w:fill="FFFFFF" w:themeFill="background1"/>
        </w:rPr>
        <w:t>Nr. BIS-BL-729830-8784</w:t>
      </w:r>
      <w:r w:rsidR="00AE4F1A" w:rsidRPr="00052D27">
        <w:rPr>
          <w:rFonts w:asciiTheme="minorHAnsi" w:hAnsiTheme="minorHAnsi" w:cstheme="minorHAnsi"/>
          <w:color w:val="auto"/>
          <w:sz w:val="22"/>
          <w:szCs w:val="22"/>
          <w:shd w:val="clear" w:color="auto" w:fill="FFFFFF" w:themeFill="background1"/>
        </w:rPr>
        <w:t>.</w:t>
      </w:r>
    </w:p>
    <w:p w14:paraId="6E351DD6" w14:textId="75B89FBF" w:rsidR="001501FA" w:rsidRPr="001A658A" w:rsidRDefault="001501F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4DF476FF">
        <w:rPr>
          <w:rFonts w:asciiTheme="minorHAnsi" w:hAnsiTheme="minorHAnsi" w:cstheme="minorBidi"/>
          <w:b/>
          <w:bCs/>
          <w:color w:val="auto"/>
          <w:sz w:val="22"/>
          <w:szCs w:val="22"/>
          <w:u w:val="single"/>
        </w:rPr>
        <w:t>Līguma izpildes vieta</w:t>
      </w:r>
      <w:r w:rsidRPr="4DF476FF">
        <w:rPr>
          <w:rFonts w:asciiTheme="minorHAnsi" w:hAnsiTheme="minorHAnsi" w:cstheme="minorBidi"/>
          <w:b/>
          <w:bCs/>
          <w:color w:val="auto"/>
          <w:sz w:val="22"/>
          <w:szCs w:val="22"/>
        </w:rPr>
        <w:t>:</w:t>
      </w:r>
      <w:r w:rsidR="00245B36">
        <w:rPr>
          <w:rFonts w:asciiTheme="minorHAnsi" w:hAnsiTheme="minorHAnsi" w:cstheme="minorBidi"/>
          <w:color w:val="auto"/>
          <w:sz w:val="22"/>
          <w:szCs w:val="22"/>
          <w:shd w:val="clear" w:color="auto" w:fill="FFFFFF"/>
        </w:rPr>
        <w:t xml:space="preserve"> </w:t>
      </w:r>
      <w:r w:rsidR="0028470F" w:rsidRPr="0028470F">
        <w:rPr>
          <w:rFonts w:asciiTheme="minorHAnsi" w:hAnsiTheme="minorHAnsi" w:cstheme="minorHAnsi"/>
          <w:color w:val="auto"/>
          <w:sz w:val="22"/>
          <w:szCs w:val="22"/>
        </w:rPr>
        <w:t>Krišjāņa Valdemāra</w:t>
      </w:r>
      <w:r w:rsidR="00573BFF">
        <w:rPr>
          <w:rFonts w:asciiTheme="minorHAnsi" w:hAnsiTheme="minorHAnsi" w:cstheme="minorHAnsi"/>
          <w:color w:val="auto"/>
          <w:sz w:val="22"/>
          <w:szCs w:val="22"/>
        </w:rPr>
        <w:t xml:space="preserve"> iela</w:t>
      </w:r>
      <w:r w:rsidR="0028470F" w:rsidRPr="0028470F">
        <w:rPr>
          <w:rFonts w:asciiTheme="minorHAnsi" w:hAnsiTheme="minorHAnsi" w:cstheme="minorHAnsi"/>
          <w:color w:val="auto"/>
          <w:sz w:val="22"/>
          <w:szCs w:val="22"/>
        </w:rPr>
        <w:t xml:space="preserve"> un Pļavas iela, Cēsīs, Cēsu novadā</w:t>
      </w:r>
      <w:r w:rsidR="00AD5978" w:rsidRPr="0028470F">
        <w:rPr>
          <w:rFonts w:asciiTheme="minorHAnsi" w:hAnsiTheme="minorHAnsi" w:cstheme="minorBidi"/>
          <w:sz w:val="22"/>
          <w:szCs w:val="22"/>
        </w:rPr>
        <w:t>.</w:t>
      </w:r>
    </w:p>
    <w:p w14:paraId="400C5711" w14:textId="45BBE939" w:rsidR="00285A20" w:rsidRPr="001A658A" w:rsidRDefault="001501FA" w:rsidP="11D08EBA">
      <w:pPr>
        <w:pStyle w:val="Sarakstarindkopa"/>
        <w:numPr>
          <w:ilvl w:val="1"/>
          <w:numId w:val="20"/>
        </w:numPr>
        <w:shd w:val="clear" w:color="auto" w:fill="FFFFFF" w:themeFill="background1"/>
        <w:spacing w:before="40" w:after="40" w:line="240" w:lineRule="auto"/>
        <w:ind w:left="567" w:hanging="567"/>
        <w:jc w:val="both"/>
        <w:rPr>
          <w:rFonts w:ascii="Calibri" w:eastAsia="Calibri" w:hAnsi="Calibri" w:cs="Calibri"/>
          <w:color w:val="000000" w:themeColor="text1"/>
          <w:sz w:val="22"/>
          <w:szCs w:val="22"/>
        </w:rPr>
      </w:pPr>
      <w:r w:rsidRPr="1F6B3F1A">
        <w:rPr>
          <w:rFonts w:asciiTheme="minorHAnsi" w:hAnsiTheme="minorHAnsi" w:cstheme="minorBidi"/>
          <w:b/>
          <w:bCs/>
          <w:color w:val="auto"/>
          <w:sz w:val="22"/>
          <w:szCs w:val="22"/>
          <w:u w:val="single"/>
        </w:rPr>
        <w:t>Līguma izpildes termiņ</w:t>
      </w:r>
      <w:r w:rsidR="3DAC7CC6" w:rsidRPr="1F6B3F1A">
        <w:rPr>
          <w:rFonts w:asciiTheme="minorHAnsi" w:hAnsiTheme="minorHAnsi" w:cstheme="minorBidi"/>
          <w:b/>
          <w:bCs/>
          <w:color w:val="auto"/>
          <w:sz w:val="22"/>
          <w:szCs w:val="22"/>
          <w:u w:val="single"/>
        </w:rPr>
        <w:t>i</w:t>
      </w:r>
      <w:r w:rsidR="3DAC7CC6" w:rsidRPr="1F6B3F1A">
        <w:rPr>
          <w:rFonts w:asciiTheme="minorHAnsi" w:hAnsiTheme="minorHAnsi" w:cstheme="minorBidi"/>
          <w:color w:val="auto"/>
          <w:sz w:val="22"/>
          <w:szCs w:val="22"/>
        </w:rPr>
        <w:t>:</w:t>
      </w:r>
      <w:r w:rsidR="00CE75BB" w:rsidRPr="1F6B3F1A">
        <w:rPr>
          <w:rFonts w:asciiTheme="minorHAnsi" w:hAnsiTheme="minorHAnsi" w:cstheme="minorBidi"/>
          <w:color w:val="auto"/>
          <w:sz w:val="22"/>
          <w:szCs w:val="22"/>
        </w:rPr>
        <w:t xml:space="preserve"> </w:t>
      </w:r>
      <w:r w:rsidR="20189535" w:rsidRPr="11D08EBA">
        <w:rPr>
          <w:rFonts w:ascii="Calibri" w:eastAsia="Calibri" w:hAnsi="Calibri" w:cs="Calibri"/>
          <w:b/>
          <w:bCs/>
          <w:color w:val="000000" w:themeColor="text1"/>
          <w:sz w:val="22"/>
          <w:szCs w:val="22"/>
        </w:rPr>
        <w:t xml:space="preserve"> 11 (vienpadsmit)</w:t>
      </w:r>
      <w:r w:rsidR="20189535" w:rsidRPr="11D08EBA">
        <w:rPr>
          <w:rFonts w:ascii="Calibri" w:eastAsia="Calibri" w:hAnsi="Calibri" w:cs="Calibri"/>
          <w:color w:val="000000" w:themeColor="text1"/>
          <w:sz w:val="22"/>
          <w:szCs w:val="22"/>
        </w:rPr>
        <w:t xml:space="preserve"> </w:t>
      </w:r>
      <w:r w:rsidR="20189535" w:rsidRPr="11D08EBA">
        <w:rPr>
          <w:rFonts w:ascii="Calibri" w:eastAsia="Calibri" w:hAnsi="Calibri" w:cs="Calibri"/>
          <w:b/>
          <w:bCs/>
          <w:color w:val="000000" w:themeColor="text1"/>
          <w:sz w:val="22"/>
          <w:szCs w:val="22"/>
        </w:rPr>
        <w:t xml:space="preserve">mēneši </w:t>
      </w:r>
      <w:r w:rsidR="20189535" w:rsidRPr="11D08EBA">
        <w:rPr>
          <w:rFonts w:ascii="Calibri" w:eastAsia="Calibri" w:hAnsi="Calibri" w:cs="Calibri"/>
          <w:color w:val="000000" w:themeColor="text1"/>
          <w:sz w:val="22"/>
          <w:szCs w:val="22"/>
        </w:rPr>
        <w:t xml:space="preserve">no būvlaukuma nodošanas akta parakstīšanas brīža līdz būves pieņemšanai ekspluatācijā, </w:t>
      </w:r>
      <w:r w:rsidR="20189535" w:rsidRPr="11D08EBA">
        <w:rPr>
          <w:rFonts w:ascii="Calibri" w:eastAsia="Calibri" w:hAnsi="Calibri" w:cs="Calibri"/>
          <w:b/>
          <w:bCs/>
          <w:color w:val="000000" w:themeColor="text1"/>
          <w:sz w:val="22"/>
          <w:szCs w:val="22"/>
        </w:rPr>
        <w:t>no kuriem 10 (desmit) kalendārie mēneši</w:t>
      </w:r>
      <w:r w:rsidR="20189535" w:rsidRPr="11D08EBA">
        <w:rPr>
          <w:rFonts w:ascii="Calibri" w:eastAsia="Calibri" w:hAnsi="Calibri" w:cs="Calibri"/>
          <w:color w:val="000000" w:themeColor="text1"/>
          <w:sz w:val="22"/>
          <w:szCs w:val="22"/>
        </w:rPr>
        <w:t xml:space="preserve"> ir paredzēti būvdarbiem un </w:t>
      </w:r>
      <w:r w:rsidR="20189535" w:rsidRPr="11D08EBA">
        <w:rPr>
          <w:rFonts w:ascii="Calibri" w:eastAsia="Calibri" w:hAnsi="Calibri" w:cs="Calibri"/>
          <w:b/>
          <w:bCs/>
          <w:color w:val="000000" w:themeColor="text1"/>
          <w:sz w:val="22"/>
          <w:szCs w:val="22"/>
        </w:rPr>
        <w:t xml:space="preserve">1 (viens) kalendārais mēnesis </w:t>
      </w:r>
      <w:r w:rsidR="20189535" w:rsidRPr="11D08EBA">
        <w:rPr>
          <w:rFonts w:ascii="Calibri" w:eastAsia="Calibri" w:hAnsi="Calibri" w:cs="Calibri"/>
          <w:color w:val="000000" w:themeColor="text1"/>
          <w:sz w:val="22"/>
          <w:szCs w:val="22"/>
        </w:rPr>
        <w:t>paredzēts objekta nodošanai ekspluatācijā (atzinumu, saskaņojumu saņemšanai un būvvaldes akcepta saņemšanai par pieņemšanu ekspluatācijā).</w:t>
      </w:r>
    </w:p>
    <w:p w14:paraId="4A262F3E" w14:textId="664D6B16" w:rsidR="005E60CE" w:rsidRPr="003678FB" w:rsidRDefault="000131D8" w:rsidP="00E430C2">
      <w:pPr>
        <w:pStyle w:val="Sarakstarindkopa"/>
        <w:numPr>
          <w:ilvl w:val="1"/>
          <w:numId w:val="20"/>
        </w:numPr>
        <w:shd w:val="clear" w:color="auto" w:fill="FFFFFF" w:themeFill="background1"/>
        <w:spacing w:before="40" w:after="40" w:line="240" w:lineRule="auto"/>
        <w:ind w:left="567" w:hanging="567"/>
        <w:jc w:val="both"/>
        <w:rPr>
          <w:color w:val="auto"/>
          <w:sz w:val="22"/>
          <w:szCs w:val="22"/>
        </w:rPr>
      </w:pPr>
      <w:r w:rsidRPr="11D08EBA">
        <w:rPr>
          <w:rFonts w:asciiTheme="minorHAnsi" w:eastAsia="Arial Unicode MS" w:hAnsiTheme="minorHAnsi" w:cstheme="minorBidi"/>
          <w:b/>
          <w:bCs/>
          <w:color w:val="auto"/>
          <w:sz w:val="22"/>
          <w:szCs w:val="22"/>
          <w:u w:val="single"/>
        </w:rPr>
        <w:t>Būvdarbu garantijas termiņš</w:t>
      </w:r>
      <w:r w:rsidRPr="11D08EBA">
        <w:rPr>
          <w:rFonts w:asciiTheme="minorHAnsi" w:eastAsia="Arial Unicode MS" w:hAnsiTheme="minorHAnsi" w:cstheme="minorBidi"/>
          <w:b/>
          <w:bCs/>
          <w:color w:val="auto"/>
          <w:sz w:val="22"/>
          <w:szCs w:val="22"/>
        </w:rPr>
        <w:t xml:space="preserve">: </w:t>
      </w:r>
      <w:r w:rsidR="78CBCB6D" w:rsidRPr="11D08EBA">
        <w:rPr>
          <w:rFonts w:asciiTheme="minorHAnsi" w:eastAsia="Arial Unicode MS" w:hAnsiTheme="minorHAnsi" w:cstheme="minorBidi"/>
          <w:b/>
          <w:bCs/>
          <w:color w:val="auto"/>
          <w:sz w:val="22"/>
          <w:szCs w:val="22"/>
        </w:rPr>
        <w:t>5 gadi</w:t>
      </w:r>
      <w:r w:rsidR="003D042E" w:rsidRPr="11D08EBA">
        <w:rPr>
          <w:rFonts w:asciiTheme="minorHAnsi" w:eastAsia="Arial Unicode MS" w:hAnsiTheme="minorHAnsi" w:cstheme="minorBidi"/>
          <w:b/>
          <w:bCs/>
          <w:color w:val="auto"/>
          <w:sz w:val="22"/>
          <w:szCs w:val="22"/>
        </w:rPr>
        <w:t xml:space="preserve"> </w:t>
      </w:r>
      <w:r w:rsidR="003D042E" w:rsidRPr="11D08EBA">
        <w:rPr>
          <w:rFonts w:asciiTheme="minorHAnsi" w:hAnsiTheme="minorHAnsi" w:cstheme="minorBidi"/>
          <w:color w:val="auto"/>
          <w:sz w:val="22"/>
          <w:szCs w:val="22"/>
        </w:rPr>
        <w:t>no b</w:t>
      </w:r>
      <w:r w:rsidR="003D042E" w:rsidRPr="11D08EBA">
        <w:rPr>
          <w:rFonts w:asciiTheme="minorHAnsi" w:hAnsiTheme="minorHAnsi" w:cstheme="minorBidi"/>
          <w:color w:val="auto"/>
          <w:sz w:val="22"/>
          <w:szCs w:val="22"/>
          <w:shd w:val="clear" w:color="auto" w:fill="FFFFFF"/>
        </w:rPr>
        <w:t>ūvdarbu pabeigšanas akta parakstīšanas dienas</w:t>
      </w:r>
      <w:r w:rsidRPr="11D08EBA">
        <w:rPr>
          <w:rFonts w:asciiTheme="minorHAnsi" w:hAnsiTheme="minorHAnsi" w:cstheme="minorBidi"/>
          <w:color w:val="auto"/>
          <w:sz w:val="22"/>
          <w:szCs w:val="22"/>
          <w:shd w:val="clear" w:color="auto" w:fill="FFFFFF"/>
        </w:rPr>
        <w:t>.</w:t>
      </w:r>
    </w:p>
    <w:p w14:paraId="04586135" w14:textId="2B6BEE3A" w:rsidR="005E60CE" w:rsidRPr="003678FB" w:rsidRDefault="005E60CE" w:rsidP="00E430C2">
      <w:pPr>
        <w:pStyle w:val="Sarakstarindkopa"/>
        <w:numPr>
          <w:ilvl w:val="1"/>
          <w:numId w:val="20"/>
        </w:numPr>
        <w:shd w:val="clear" w:color="auto" w:fill="FFFFFF" w:themeFill="background1"/>
        <w:spacing w:before="40" w:after="40" w:line="240" w:lineRule="auto"/>
        <w:ind w:left="567" w:hanging="567"/>
        <w:jc w:val="both"/>
        <w:rPr>
          <w:color w:val="auto"/>
          <w:sz w:val="22"/>
          <w:szCs w:val="22"/>
        </w:rPr>
      </w:pPr>
      <w:r w:rsidRPr="11D08EBA">
        <w:rPr>
          <w:rFonts w:asciiTheme="minorHAnsi" w:hAnsiTheme="minorHAnsi" w:cstheme="minorBidi"/>
          <w:color w:val="auto"/>
          <w:sz w:val="22"/>
          <w:szCs w:val="22"/>
        </w:rPr>
        <w:t xml:space="preserve">Maksājumu kārtība atrunāta Konkursa iepirkuma līguma projektā (Konkursa nolikuma </w:t>
      </w:r>
      <w:r w:rsidR="008C418C" w:rsidRPr="11D08EBA">
        <w:rPr>
          <w:rFonts w:asciiTheme="minorHAnsi" w:hAnsiTheme="minorHAnsi" w:cstheme="minorBidi"/>
          <w:color w:val="auto"/>
          <w:sz w:val="22"/>
          <w:szCs w:val="22"/>
        </w:rPr>
        <w:t>8</w:t>
      </w:r>
      <w:r w:rsidRPr="11D08EBA">
        <w:rPr>
          <w:rFonts w:asciiTheme="minorHAnsi" w:hAnsiTheme="minorHAnsi" w:cstheme="minorBidi"/>
          <w:color w:val="auto"/>
          <w:sz w:val="22"/>
          <w:szCs w:val="22"/>
        </w:rPr>
        <w:t>.</w:t>
      </w:r>
      <w:r w:rsidR="00D80337" w:rsidRPr="11D08EBA">
        <w:rPr>
          <w:rFonts w:asciiTheme="minorHAnsi" w:hAnsiTheme="minorHAnsi" w:cstheme="minorBidi"/>
          <w:color w:val="auto"/>
          <w:sz w:val="22"/>
          <w:szCs w:val="22"/>
        </w:rPr>
        <w:t> </w:t>
      </w:r>
      <w:r w:rsidRPr="11D08EBA">
        <w:rPr>
          <w:rFonts w:asciiTheme="minorHAnsi" w:hAnsiTheme="minorHAnsi" w:cstheme="minorBidi"/>
          <w:color w:val="auto"/>
          <w:sz w:val="22"/>
          <w:szCs w:val="22"/>
        </w:rPr>
        <w:t xml:space="preserve">pielikums). </w:t>
      </w:r>
    </w:p>
    <w:p w14:paraId="1949B8AA" w14:textId="1B86460E" w:rsidR="00811481" w:rsidRPr="00811481" w:rsidRDefault="0041735C" w:rsidP="11D08EBA">
      <w:pPr>
        <w:pStyle w:val="Sarakstarindkopa"/>
        <w:numPr>
          <w:ilvl w:val="1"/>
          <w:numId w:val="20"/>
        </w:numPr>
        <w:shd w:val="clear" w:color="auto" w:fill="FFFFFF" w:themeFill="background1"/>
        <w:spacing w:before="40" w:after="40" w:line="240" w:lineRule="auto"/>
        <w:ind w:left="567" w:hanging="567"/>
        <w:jc w:val="both"/>
        <w:rPr>
          <w:rFonts w:ascii="Calibri" w:hAnsi="Calibri" w:cs="Calibri"/>
          <w:color w:val="auto"/>
          <w:sz w:val="22"/>
          <w:szCs w:val="22"/>
        </w:rPr>
      </w:pPr>
      <w:r w:rsidRPr="11D08EBA">
        <w:rPr>
          <w:rFonts w:asciiTheme="minorHAnsi" w:hAnsiTheme="minorHAnsi" w:cstheme="minorBidi"/>
          <w:b/>
          <w:bCs/>
          <w:color w:val="auto"/>
          <w:sz w:val="22"/>
          <w:szCs w:val="22"/>
          <w:u w:val="single"/>
          <w:bdr w:val="none" w:sz="0" w:space="0" w:color="auto" w:frame="1"/>
          <w:shd w:val="clear" w:color="auto" w:fill="FFFFFF"/>
        </w:rPr>
        <w:t>Projekts</w:t>
      </w:r>
      <w:r w:rsidR="002948FB">
        <w:rPr>
          <w:rFonts w:asciiTheme="minorHAnsi" w:hAnsiTheme="minorHAnsi" w:cstheme="minorBidi"/>
          <w:b/>
          <w:bCs/>
          <w:color w:val="auto"/>
          <w:sz w:val="22"/>
          <w:szCs w:val="22"/>
          <w:u w:val="single"/>
          <w:bdr w:val="none" w:sz="0" w:space="0" w:color="auto" w:frame="1"/>
          <w:shd w:val="clear" w:color="auto" w:fill="FFFFFF"/>
        </w:rPr>
        <w:t>:</w:t>
      </w:r>
      <w:r w:rsidR="00EE7022">
        <w:rPr>
          <w:rFonts w:ascii="Calibri" w:hAnsi="Calibri" w:cs="Calibri"/>
          <w:color w:val="auto"/>
          <w:sz w:val="22"/>
          <w:szCs w:val="22"/>
          <w:shd w:val="clear" w:color="auto" w:fill="FFFFFF"/>
        </w:rPr>
        <w:t xml:space="preserve"> </w:t>
      </w:r>
      <w:r w:rsidR="002948FB" w:rsidRPr="002948FB">
        <w:rPr>
          <w:rFonts w:ascii="Calibri" w:hAnsi="Calibri" w:cs="Calibri"/>
          <w:color w:val="auto"/>
          <w:sz w:val="22"/>
          <w:szCs w:val="22"/>
          <w:shd w:val="clear" w:color="auto" w:fill="FFFFFF"/>
        </w:rPr>
        <w:t>Pasūtītāja investīciju projekts “Infrastruktūra uzņēmējdarbības atbalstam”, kas tiek īstenots saskaņā ar Ministru kabineta 2024.</w:t>
      </w:r>
      <w:r w:rsidR="00C63248">
        <w:rPr>
          <w:rFonts w:ascii="Calibri" w:hAnsi="Calibri" w:cs="Calibri"/>
          <w:color w:val="auto"/>
          <w:sz w:val="22"/>
          <w:szCs w:val="22"/>
          <w:shd w:val="clear" w:color="auto" w:fill="FFFFFF"/>
        </w:rPr>
        <w:t> </w:t>
      </w:r>
      <w:r w:rsidR="002948FB" w:rsidRPr="002948FB">
        <w:rPr>
          <w:rFonts w:ascii="Calibri" w:hAnsi="Calibri" w:cs="Calibri"/>
          <w:color w:val="auto"/>
          <w:sz w:val="22"/>
          <w:szCs w:val="22"/>
          <w:shd w:val="clear" w:color="auto" w:fill="FFFFFF"/>
        </w:rPr>
        <w:t>gada 16.</w:t>
      </w:r>
      <w:r w:rsidR="00C63248">
        <w:rPr>
          <w:rFonts w:ascii="Calibri" w:hAnsi="Calibri" w:cs="Calibri"/>
          <w:color w:val="auto"/>
          <w:sz w:val="22"/>
          <w:szCs w:val="22"/>
          <w:shd w:val="clear" w:color="auto" w:fill="FFFFFF"/>
        </w:rPr>
        <w:t> </w:t>
      </w:r>
      <w:r w:rsidR="002948FB" w:rsidRPr="002948FB">
        <w:rPr>
          <w:rFonts w:ascii="Calibri" w:hAnsi="Calibri" w:cs="Calibri"/>
          <w:color w:val="auto"/>
          <w:sz w:val="22"/>
          <w:szCs w:val="22"/>
          <w:shd w:val="clear" w:color="auto" w:fill="FFFFFF"/>
        </w:rPr>
        <w:t>janvāra noteikumiem Nr.</w:t>
      </w:r>
      <w:r w:rsidR="00C63248">
        <w:rPr>
          <w:rFonts w:ascii="Calibri" w:hAnsi="Calibri" w:cs="Calibri"/>
          <w:color w:val="auto"/>
          <w:sz w:val="22"/>
          <w:szCs w:val="22"/>
          <w:shd w:val="clear" w:color="auto" w:fill="FFFFFF"/>
        </w:rPr>
        <w:t> </w:t>
      </w:r>
      <w:r w:rsidR="002948FB" w:rsidRPr="002948FB">
        <w:rPr>
          <w:rFonts w:ascii="Calibri" w:hAnsi="Calibri" w:cs="Calibri"/>
          <w:color w:val="auto"/>
          <w:sz w:val="22"/>
          <w:szCs w:val="22"/>
          <w:shd w:val="clear" w:color="auto" w:fill="FFFFFF"/>
        </w:rPr>
        <w:t>55 “Eiropas Savienības kohēzijas politikas programmas 2021.–2027.</w:t>
      </w:r>
      <w:r w:rsidR="00F17736">
        <w:rPr>
          <w:rFonts w:ascii="Calibri" w:hAnsi="Calibri" w:cs="Calibri"/>
          <w:color w:val="auto"/>
          <w:sz w:val="22"/>
          <w:szCs w:val="22"/>
          <w:shd w:val="clear" w:color="auto" w:fill="FFFFFF"/>
        </w:rPr>
        <w:t> </w:t>
      </w:r>
      <w:r w:rsidR="002948FB" w:rsidRPr="002948FB">
        <w:rPr>
          <w:rFonts w:ascii="Calibri" w:hAnsi="Calibri" w:cs="Calibri"/>
          <w:color w:val="auto"/>
          <w:sz w:val="22"/>
          <w:szCs w:val="22"/>
          <w:shd w:val="clear" w:color="auto" w:fill="FFFFFF"/>
        </w:rPr>
        <w:t>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“Infrastruktūra uzņēmējdarbības atbalstam”.</w:t>
      </w:r>
    </w:p>
    <w:p w14:paraId="67535AC7" w14:textId="5DC99443" w:rsidR="00BB1ACE" w:rsidRPr="00D20436" w:rsidRDefault="5DA6839E" w:rsidP="00214532">
      <w:pPr>
        <w:pStyle w:val="Sarakstarindkopa"/>
        <w:numPr>
          <w:ilvl w:val="1"/>
          <w:numId w:val="20"/>
        </w:numPr>
        <w:shd w:val="clear" w:color="auto" w:fill="FFFFFF" w:themeFill="background1"/>
        <w:spacing w:before="40" w:after="40" w:line="240" w:lineRule="auto"/>
        <w:ind w:left="567" w:hanging="567"/>
        <w:jc w:val="both"/>
        <w:rPr>
          <w:color w:val="auto"/>
          <w:sz w:val="22"/>
          <w:szCs w:val="22"/>
        </w:rPr>
      </w:pPr>
      <w:r w:rsidRPr="11D08EBA">
        <w:rPr>
          <w:rFonts w:ascii="Calibri" w:hAnsi="Calibri" w:cs="Calibri"/>
          <w:b/>
          <w:bCs/>
          <w:color w:val="auto"/>
          <w:sz w:val="22"/>
          <w:szCs w:val="22"/>
          <w:u w:val="single"/>
        </w:rPr>
        <w:t>Finansējums:</w:t>
      </w:r>
      <w:r w:rsidR="00271358" w:rsidRPr="11D08EBA">
        <w:rPr>
          <w:rFonts w:ascii="Calibri" w:eastAsia="Calibri" w:hAnsi="Calibri" w:cs="Calibri"/>
          <w:color w:val="auto"/>
          <w:sz w:val="22"/>
          <w:szCs w:val="22"/>
        </w:rPr>
        <w:t xml:space="preserve"> </w:t>
      </w:r>
      <w:r w:rsidR="001A658A" w:rsidRPr="11D08EBA">
        <w:rPr>
          <w:rFonts w:ascii="Calibri" w:eastAsia="Calibri" w:hAnsi="Calibri" w:cs="Calibri"/>
          <w:color w:val="auto"/>
          <w:sz w:val="22"/>
          <w:szCs w:val="22"/>
        </w:rPr>
        <w:t>Eiropas Reģionālā attīstības fonda (</w:t>
      </w:r>
      <w:r w:rsidR="70AED5FA" w:rsidRPr="11D08EBA">
        <w:rPr>
          <w:rFonts w:ascii="Calibri" w:eastAsia="Calibri" w:hAnsi="Calibri" w:cs="Calibri"/>
          <w:color w:val="auto"/>
          <w:sz w:val="22"/>
          <w:szCs w:val="22"/>
        </w:rPr>
        <w:t>ERAF</w:t>
      </w:r>
      <w:r w:rsidR="001A658A" w:rsidRPr="11D08EBA">
        <w:rPr>
          <w:rFonts w:ascii="Calibri" w:eastAsia="Calibri" w:hAnsi="Calibri" w:cs="Calibri"/>
          <w:color w:val="auto"/>
          <w:sz w:val="22"/>
          <w:szCs w:val="22"/>
        </w:rPr>
        <w:t>)</w:t>
      </w:r>
      <w:r w:rsidR="70AED5FA" w:rsidRPr="11D08EBA">
        <w:rPr>
          <w:rFonts w:ascii="Calibri" w:eastAsia="Calibri" w:hAnsi="Calibri" w:cs="Calibri"/>
          <w:color w:val="auto"/>
          <w:sz w:val="22"/>
          <w:szCs w:val="22"/>
        </w:rPr>
        <w:t xml:space="preserve"> un pašvaldības</w:t>
      </w:r>
      <w:r w:rsidR="001A658A" w:rsidRPr="11D08EBA">
        <w:rPr>
          <w:rFonts w:ascii="Calibri" w:eastAsia="Calibri" w:hAnsi="Calibri" w:cs="Calibri"/>
          <w:color w:val="auto"/>
          <w:sz w:val="22"/>
          <w:szCs w:val="22"/>
        </w:rPr>
        <w:t xml:space="preserve"> budžeta līdzekļi</w:t>
      </w:r>
      <w:r w:rsidRPr="11D08EBA">
        <w:rPr>
          <w:rFonts w:ascii="Calibri" w:hAnsi="Calibri" w:cs="Calibri"/>
          <w:color w:val="auto"/>
          <w:sz w:val="22"/>
          <w:szCs w:val="22"/>
        </w:rPr>
        <w:t>.</w:t>
      </w:r>
    </w:p>
    <w:p w14:paraId="63065F5E" w14:textId="77777777" w:rsidR="0081422A" w:rsidRPr="001A658A" w:rsidRDefault="0081422A" w:rsidP="0081422A">
      <w:pPr>
        <w:pStyle w:val="Sarakstarindkopa"/>
        <w:shd w:val="clear" w:color="auto" w:fill="FFFFFF" w:themeFill="background1"/>
        <w:spacing w:before="40" w:after="40" w:line="240" w:lineRule="auto"/>
        <w:ind w:left="567"/>
        <w:jc w:val="both"/>
        <w:rPr>
          <w:color w:val="auto"/>
          <w:sz w:val="22"/>
          <w:szCs w:val="22"/>
        </w:rPr>
      </w:pPr>
    </w:p>
    <w:p w14:paraId="3C3344CC" w14:textId="4B50B00A" w:rsidR="0076006A" w:rsidRPr="00023918" w:rsidRDefault="0076006A" w:rsidP="00E430C2">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3678FB">
        <w:rPr>
          <w:rFonts w:asciiTheme="minorHAnsi" w:hAnsiTheme="minorHAnsi" w:cstheme="minorHAnsi"/>
          <w:b/>
          <w:bCs/>
          <w:color w:val="auto"/>
          <w:sz w:val="22"/>
          <w:szCs w:val="22"/>
        </w:rPr>
        <w:t>PRETENDENTS</w:t>
      </w:r>
      <w:r w:rsidR="009F4F37" w:rsidRPr="003678FB">
        <w:rPr>
          <w:rFonts w:asciiTheme="minorHAnsi" w:hAnsiTheme="minorHAnsi" w:cstheme="minorHAnsi"/>
          <w:b/>
          <w:bCs/>
          <w:color w:val="auto"/>
          <w:sz w:val="22"/>
          <w:szCs w:val="22"/>
        </w:rPr>
        <w:t xml:space="preserve">, </w:t>
      </w:r>
      <w:r w:rsidRPr="003678FB">
        <w:rPr>
          <w:rFonts w:asciiTheme="minorHAnsi" w:hAnsiTheme="minorHAnsi" w:cstheme="minorHAnsi"/>
          <w:b/>
          <w:bCs/>
          <w:color w:val="auto"/>
          <w:sz w:val="22"/>
          <w:szCs w:val="22"/>
        </w:rPr>
        <w:t>APAKŠUZŅĒMĒJI</w:t>
      </w:r>
      <w:r w:rsidR="00023918" w:rsidRPr="003678FB">
        <w:rPr>
          <w:rFonts w:asciiTheme="minorHAnsi" w:hAnsiTheme="minorHAnsi" w:cstheme="minorHAnsi"/>
          <w:b/>
          <w:bCs/>
          <w:color w:val="auto"/>
          <w:sz w:val="22"/>
          <w:szCs w:val="22"/>
        </w:rPr>
        <w:t xml:space="preserve">, </w:t>
      </w:r>
      <w:r w:rsidR="00023918" w:rsidRPr="003678FB">
        <w:rPr>
          <w:rFonts w:asciiTheme="minorHAnsi" w:hAnsiTheme="minorHAnsi" w:cstheme="minorHAnsi"/>
          <w:b/>
          <w:bCs/>
          <w:caps/>
          <w:color w:val="auto"/>
          <w:sz w:val="22"/>
          <w:szCs w:val="22"/>
        </w:rPr>
        <w:t xml:space="preserve">personāls un </w:t>
      </w:r>
      <w:r w:rsidR="00023918" w:rsidRPr="00023918">
        <w:rPr>
          <w:rFonts w:asciiTheme="minorHAnsi" w:hAnsiTheme="minorHAnsi" w:cstheme="minorHAnsi"/>
          <w:b/>
          <w:bCs/>
          <w:caps/>
          <w:sz w:val="22"/>
          <w:szCs w:val="22"/>
        </w:rPr>
        <w:t>to nomaiņa</w:t>
      </w:r>
    </w:p>
    <w:p w14:paraId="386E3FB2" w14:textId="77777777" w:rsidR="00E4082E" w:rsidRPr="00E21E00" w:rsidRDefault="0076006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7B7F06" w:rsidRPr="00E21E00">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45A49500" w:rsidR="003B2DF1" w:rsidRPr="00E21E00" w:rsidRDefault="00E4082E"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 xml:space="preserve">Pretendents - fiziska vai juridiska persona, šādu personu apvienība jebkurā to kombinācijā, kas attiecīgi piedāvā tirgū </w:t>
      </w:r>
      <w:r w:rsidR="000D2135">
        <w:rPr>
          <w:rFonts w:asciiTheme="minorHAnsi" w:hAnsiTheme="minorHAnsi" w:cstheme="minorHAnsi"/>
          <w:bCs/>
          <w:sz w:val="22"/>
          <w:szCs w:val="22"/>
        </w:rPr>
        <w:t xml:space="preserve">veikt būvdarbus, </w:t>
      </w:r>
      <w:r w:rsidRPr="00E21E00">
        <w:rPr>
          <w:rFonts w:asciiTheme="minorHAnsi" w:hAnsiTheme="minorHAnsi" w:cstheme="minorHAnsi"/>
          <w:bCs/>
          <w:sz w:val="22"/>
          <w:szCs w:val="22"/>
        </w:rPr>
        <w:t xml:space="preserve">piegādāt preces vai sniegt pakalpojumus un ir iesniegusi piedāvājumu Konkursā EIS e-konkursu apakšsistēmā (turpmāk – </w:t>
      </w:r>
      <w:r w:rsidR="003B2DF1" w:rsidRPr="00E21E00">
        <w:rPr>
          <w:rFonts w:asciiTheme="minorHAnsi" w:hAnsiTheme="minorHAnsi" w:cstheme="minorHAnsi"/>
          <w:bCs/>
          <w:sz w:val="22"/>
          <w:szCs w:val="22"/>
        </w:rPr>
        <w:t>P</w:t>
      </w:r>
      <w:r w:rsidRPr="00E21E00">
        <w:rPr>
          <w:rFonts w:asciiTheme="minorHAnsi" w:hAnsiTheme="minorHAnsi" w:cstheme="minorHAnsi"/>
          <w:bCs/>
          <w:sz w:val="22"/>
          <w:szCs w:val="22"/>
        </w:rPr>
        <w:t xml:space="preserve">retendents). </w:t>
      </w:r>
    </w:p>
    <w:p w14:paraId="0E61F76B" w14:textId="4B3200C3" w:rsidR="00E4082E" w:rsidRPr="00E21E00" w:rsidRDefault="00E4082E"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0D04BBF7" w:rsidR="00FB0714" w:rsidRPr="00CA02B6" w:rsidRDefault="00FB0714"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 xml:space="preserve">Pretendents </w:t>
      </w:r>
      <w:r w:rsidR="003A5D33">
        <w:rPr>
          <w:rFonts w:asciiTheme="minorHAnsi" w:hAnsiTheme="minorHAnsi" w:cstheme="minorHAnsi"/>
          <w:bCs/>
          <w:sz w:val="22"/>
          <w:szCs w:val="22"/>
        </w:rPr>
        <w:t>iepirkuma l</w:t>
      </w:r>
      <w:r w:rsidRPr="00CA02B6">
        <w:rPr>
          <w:rFonts w:asciiTheme="minorHAnsi" w:hAnsiTheme="minorHAnsi" w:cstheme="minorHAnsi"/>
          <w:bCs/>
          <w:sz w:val="22"/>
          <w:szCs w:val="22"/>
        </w:rPr>
        <w:t>īguma izpildē ir tiesīgs piesaistīt apakšuzņēmējus.</w:t>
      </w:r>
    </w:p>
    <w:p w14:paraId="2DE5A833" w14:textId="29D71C89" w:rsidR="00530E8F" w:rsidRPr="00CA02B6"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00D56A8E" w:rsidRPr="00CA02B6">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retendents iesniedz būvdarbos vai pakalpojumu sniegšanā iesaistīto apakšuzņēmēju sarakstu, kurā norāda apakšuzņēmēja nosaukumu, kontaktinformāciju un to pārstāvēttiesīgo personu.</w:t>
      </w:r>
      <w:r w:rsidRPr="00CA02B6">
        <w:rPr>
          <w:rFonts w:asciiTheme="minorHAnsi" w:hAnsiTheme="minorHAnsi" w:cstheme="minorHAnsi"/>
          <w:color w:val="212529"/>
          <w:sz w:val="22"/>
          <w:szCs w:val="22"/>
          <w:shd w:val="clear" w:color="auto" w:fill="FFFFFF"/>
        </w:rPr>
        <w:t xml:space="preserve"> </w:t>
      </w:r>
      <w:r w:rsidR="00D56A8E" w:rsidRPr="00CA02B6">
        <w:rPr>
          <w:rFonts w:asciiTheme="minorHAnsi" w:hAnsiTheme="minorHAnsi" w:cstheme="minorHAnsi"/>
          <w:color w:val="212529"/>
          <w:sz w:val="22"/>
          <w:szCs w:val="22"/>
          <w:shd w:val="clear" w:color="auto" w:fill="FFFFFF"/>
        </w:rPr>
        <w:t xml:space="preserve">Sarakstā jānorāda arī piegādātāja apakšuzņēmēja apakšuzņēmēji. </w:t>
      </w:r>
      <w:r w:rsidRPr="00CA02B6">
        <w:rPr>
          <w:rFonts w:asciiTheme="minorHAnsi" w:hAnsiTheme="minorHAnsi" w:cstheme="minorHAnsi"/>
          <w:color w:val="212529"/>
          <w:sz w:val="22"/>
          <w:szCs w:val="22"/>
          <w:shd w:val="clear" w:color="auto" w:fill="FFFFFF"/>
        </w:rPr>
        <w:t>I</w:t>
      </w:r>
      <w:r w:rsidR="00D56A8E" w:rsidRPr="00CA02B6">
        <w:rPr>
          <w:rFonts w:asciiTheme="minorHAnsi" w:hAnsiTheme="minorHAnsi" w:cstheme="minorHAnsi"/>
          <w:color w:val="212529"/>
          <w:sz w:val="22"/>
          <w:szCs w:val="22"/>
          <w:shd w:val="clear" w:color="auto" w:fill="FFFFFF"/>
        </w:rPr>
        <w:t xml:space="preserve">epirkuma līguma izpildes laikā piegādātājam ir pienākums paziņot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asūtītājam par jebkurām minētās informācijas izmaiņām, kā </w:t>
      </w:r>
      <w:r w:rsidR="00D56A8E" w:rsidRPr="00CA02B6">
        <w:rPr>
          <w:rFonts w:asciiTheme="minorHAnsi" w:hAnsiTheme="minorHAnsi" w:cstheme="minorHAnsi"/>
          <w:color w:val="212529"/>
          <w:sz w:val="22"/>
          <w:szCs w:val="22"/>
          <w:shd w:val="clear" w:color="auto" w:fill="FFFFFF"/>
        </w:rPr>
        <w:lastRenderedPageBreak/>
        <w:t xml:space="preserve">arī papildināt sarakstu ar informāciju par apakšuzņēmēju, kas tiek vēlāk iesaistīts būvdarbu veikšanā vai pakalpojumu sniegšanā. </w:t>
      </w:r>
    </w:p>
    <w:p w14:paraId="47D7732F" w14:textId="2CE6A503" w:rsidR="0061047F" w:rsidRPr="00510F36" w:rsidRDefault="0061047F"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23CE3137" w14:textId="77777777" w:rsidR="00510F36" w:rsidRPr="00CA02B6" w:rsidRDefault="00510F36" w:rsidP="00510F36">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E430C2">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36E3A0BB" w14:textId="77777777" w:rsidR="00481FF6" w:rsidRPr="000D1C56" w:rsidRDefault="0076006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21532933" w:rsidR="00481FF6" w:rsidRPr="00DC79BD"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4" w:history="1">
        <w:r w:rsidR="00FC7670" w:rsidRPr="00D97BDC">
          <w:rPr>
            <w:rStyle w:val="Hipersaite"/>
            <w:rFonts w:ascii="Calibri" w:hAnsi="Calibri" w:cs="Calibri"/>
            <w:sz w:val="22"/>
            <w:szCs w:val="22"/>
          </w:rPr>
          <w:t>https://www.eis.gov.lv/EKEIS/Procurement/Edit/126364</w:t>
        </w:r>
      </w:hyperlink>
      <w:r w:rsidR="00AF0A12" w:rsidRPr="00F20F9A">
        <w:rPr>
          <w:rFonts w:asciiTheme="minorHAnsi" w:hAnsiTheme="minorHAnsi" w:cstheme="minorBidi"/>
          <w:sz w:val="22"/>
          <w:szCs w:val="22"/>
          <w:bdr w:val="none" w:sz="0" w:space="0" w:color="auto" w:frame="1"/>
        </w:rPr>
        <w:t>.</w:t>
      </w:r>
      <w:r w:rsidR="00FC7670">
        <w:rPr>
          <w:rFonts w:asciiTheme="minorHAnsi" w:hAnsiTheme="minorHAnsi" w:cstheme="minorBidi"/>
          <w:sz w:val="22"/>
          <w:szCs w:val="22"/>
          <w:bdr w:val="none" w:sz="0" w:space="0" w:color="auto" w:frame="1"/>
        </w:rPr>
        <w:t xml:space="preserve"> </w:t>
      </w:r>
    </w:p>
    <w:p w14:paraId="123FE466" w14:textId="7524E6E6" w:rsidR="00481FF6" w:rsidRPr="00DC79BD" w:rsidRDefault="0076006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bookmarkStart w:id="7" w:name="_Hlk51061657"/>
      <w:r w:rsidR="00FC7670">
        <w:rPr>
          <w:rFonts w:ascii="Calibri" w:hAnsi="Calibri" w:cs="Calibri"/>
          <w:sz w:val="22"/>
          <w:szCs w:val="22"/>
        </w:rPr>
        <w:fldChar w:fldCharType="begin"/>
      </w:r>
      <w:r w:rsidR="00FC7670">
        <w:rPr>
          <w:rFonts w:ascii="Calibri" w:hAnsi="Calibri" w:cs="Calibri"/>
          <w:sz w:val="22"/>
          <w:szCs w:val="22"/>
        </w:rPr>
        <w:instrText>HYPERLINK "</w:instrText>
      </w:r>
      <w:r w:rsidR="00FC7670" w:rsidRPr="00FC7670">
        <w:rPr>
          <w:rFonts w:ascii="Calibri" w:hAnsi="Calibri" w:cs="Calibri"/>
          <w:sz w:val="22"/>
          <w:szCs w:val="22"/>
        </w:rPr>
        <w:instrText>https://www.eis.gov.lv/EKEIS/Procurement/Edit/126364</w:instrText>
      </w:r>
      <w:r w:rsidR="00FC7670">
        <w:rPr>
          <w:rFonts w:ascii="Calibri" w:hAnsi="Calibri" w:cs="Calibri"/>
          <w:sz w:val="22"/>
          <w:szCs w:val="22"/>
        </w:rPr>
        <w:instrText>"</w:instrText>
      </w:r>
      <w:r w:rsidR="00FC7670">
        <w:rPr>
          <w:rFonts w:ascii="Calibri" w:hAnsi="Calibri" w:cs="Calibri"/>
          <w:sz w:val="22"/>
          <w:szCs w:val="22"/>
        </w:rPr>
      </w:r>
      <w:r w:rsidR="00FC7670">
        <w:rPr>
          <w:rFonts w:ascii="Calibri" w:hAnsi="Calibri" w:cs="Calibri"/>
          <w:sz w:val="22"/>
          <w:szCs w:val="22"/>
        </w:rPr>
        <w:fldChar w:fldCharType="separate"/>
      </w:r>
      <w:r w:rsidR="00FC7670" w:rsidRPr="00D97BDC">
        <w:rPr>
          <w:rStyle w:val="Hipersaite"/>
          <w:rFonts w:ascii="Calibri" w:hAnsi="Calibri" w:cs="Calibri"/>
          <w:sz w:val="22"/>
          <w:szCs w:val="22"/>
        </w:rPr>
        <w:t>https://www.eis.gov.lv/EKEIS/Procurement/Edit/126364</w:t>
      </w:r>
      <w:r w:rsidR="00FC7670">
        <w:rPr>
          <w:rFonts w:ascii="Calibri" w:hAnsi="Calibri" w:cs="Calibri"/>
          <w:sz w:val="22"/>
          <w:szCs w:val="22"/>
        </w:rPr>
        <w:fldChar w:fldCharType="end"/>
      </w:r>
      <w:r w:rsidR="00FC7670">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e–konkursu </w:t>
      </w:r>
      <w:bookmarkEnd w:id="7"/>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2F8EA12F" w:rsidR="00481FF6" w:rsidRPr="000D1C56"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5" w:history="1">
        <w:r w:rsidR="00E42653" w:rsidRPr="00510F36">
          <w:rPr>
            <w:rStyle w:val="Hipersaite"/>
            <w:rFonts w:asciiTheme="minorHAnsi" w:hAnsiTheme="minorHAnsi" w:cstheme="minorBidi"/>
            <w:sz w:val="22"/>
            <w:szCs w:val="22"/>
            <w:bdr w:val="none" w:sz="0" w:space="0" w:color="auto" w:frame="1"/>
          </w:rPr>
          <w:t>https://www.eis.gov.lv/EKEIS/Supplier/Procurement/</w:t>
        </w:r>
      </w:hyperlink>
      <w:r w:rsidR="00F20F9A" w:rsidRPr="00510F36">
        <w:rPr>
          <w:rStyle w:val="Hipersaite"/>
          <w:rFonts w:asciiTheme="minorHAnsi" w:hAnsiTheme="minorHAnsi" w:cstheme="minorBidi"/>
          <w:sz w:val="22"/>
          <w:szCs w:val="22"/>
          <w:bdr w:val="none" w:sz="0" w:space="0" w:color="auto" w:frame="1"/>
        </w:rPr>
        <w:t>1</w:t>
      </w:r>
      <w:r w:rsidR="00FC7670" w:rsidRPr="00510F36">
        <w:rPr>
          <w:rStyle w:val="Hipersaite"/>
          <w:rFonts w:asciiTheme="minorHAnsi" w:hAnsiTheme="minorHAnsi" w:cstheme="minorBidi"/>
          <w:sz w:val="22"/>
          <w:szCs w:val="22"/>
          <w:bdr w:val="none" w:sz="0" w:space="0" w:color="auto" w:frame="1"/>
        </w:rPr>
        <w:t>26</w:t>
      </w:r>
      <w:r w:rsidR="00510F36" w:rsidRPr="00510F36">
        <w:rPr>
          <w:rStyle w:val="Hipersaite"/>
          <w:rFonts w:asciiTheme="minorHAnsi" w:hAnsiTheme="minorHAnsi" w:cstheme="minorBidi"/>
          <w:sz w:val="22"/>
          <w:szCs w:val="22"/>
          <w:bdr w:val="none" w:sz="0" w:space="0" w:color="auto" w:frame="1"/>
        </w:rPr>
        <w:t>364</w:t>
      </w:r>
      <w:r w:rsidR="00C92F0E" w:rsidRPr="00510F36">
        <w:rPr>
          <w:rFonts w:asciiTheme="minorHAnsi" w:hAnsiTheme="minorHAnsi" w:cstheme="minorBidi"/>
          <w:color w:val="auto"/>
          <w:sz w:val="22"/>
          <w:szCs w:val="22"/>
        </w:rPr>
        <w:t xml:space="preserve"> </w:t>
      </w:r>
      <w:r w:rsidR="00601463" w:rsidRPr="00510F36">
        <w:rPr>
          <w:rFonts w:asciiTheme="minorHAnsi" w:hAnsiTheme="minorHAnsi" w:cstheme="minorBidi"/>
          <w:color w:val="auto"/>
          <w:sz w:val="22"/>
          <w:szCs w:val="22"/>
        </w:rPr>
        <w:t>K</w:t>
      </w:r>
      <w:r w:rsidRPr="00510F36">
        <w:rPr>
          <w:rFonts w:asciiTheme="minorHAnsi" w:hAnsiTheme="minorHAnsi" w:cstheme="minorBidi"/>
          <w:color w:val="auto"/>
          <w:sz w:val="22"/>
          <w:szCs w:val="22"/>
        </w:rPr>
        <w:t>onkursa</w:t>
      </w:r>
      <w:r w:rsidRPr="3107A705">
        <w:rPr>
          <w:rFonts w:asciiTheme="minorHAnsi" w:hAnsiTheme="minorHAnsi" w:cstheme="minorBidi"/>
          <w:color w:val="auto"/>
          <w:sz w:val="22"/>
          <w:szCs w:val="22"/>
        </w:rPr>
        <w:t xml:space="preserve">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D24CD2" w:rsidRDefault="0076006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3DB8E761" w14:textId="7991381F" w:rsidR="008503DD" w:rsidRPr="000D1C56" w:rsidRDefault="0054427A" w:rsidP="00E430C2">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E430C2">
      <w:pPr>
        <w:pStyle w:val="Sarakstarindkopa"/>
        <w:numPr>
          <w:ilvl w:val="1"/>
          <w:numId w:val="20"/>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E430C2">
      <w:pPr>
        <w:pStyle w:val="Sarakstarindkopa"/>
        <w:numPr>
          <w:ilvl w:val="1"/>
          <w:numId w:val="20"/>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w:t>
      </w:r>
      <w:r w:rsidRPr="29BBC678">
        <w:rPr>
          <w:rFonts w:asciiTheme="minorHAnsi" w:eastAsiaTheme="minorEastAsia" w:hAnsiTheme="minorHAnsi" w:cstheme="minorBidi"/>
          <w:b/>
          <w:bCs/>
          <w:sz w:val="22"/>
          <w:szCs w:val="22"/>
        </w:rPr>
        <w:lastRenderedPageBreak/>
        <w:t xml:space="preserve">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433793" w:rsidRDefault="0054427A"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72D54F64" w14:textId="77777777" w:rsidR="00433793" w:rsidRDefault="00433793" w:rsidP="00433793">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E430C2">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E430C2">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E430C2">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augšuplādējis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E430C2">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lastRenderedPageBreak/>
        <w:t xml:space="preserve">Piedāvājumā jāiekļauj: </w:t>
      </w:r>
    </w:p>
    <w:p w14:paraId="476AD255" w14:textId="21E6C232" w:rsidR="00E34CB4" w:rsidRPr="000D1C56" w:rsidRDefault="009764AC" w:rsidP="00E430C2">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E430C2">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50F2603E" w:rsidR="00746252" w:rsidRDefault="009764AC" w:rsidP="457E492E">
      <w:pPr>
        <w:pStyle w:val="Sarakstarindkopa"/>
        <w:numPr>
          <w:ilvl w:val="2"/>
          <w:numId w:val="20"/>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457E492E">
        <w:rPr>
          <w:rFonts w:asciiTheme="minorHAnsi" w:hAnsiTheme="minorHAnsi" w:cstheme="minorBidi"/>
          <w:color w:val="auto"/>
          <w:sz w:val="22"/>
          <w:szCs w:val="22"/>
        </w:rPr>
        <w:t>Finanšu piedāvājum</w:t>
      </w:r>
      <w:r w:rsidR="002362D2" w:rsidRPr="457E492E">
        <w:rPr>
          <w:rFonts w:asciiTheme="minorHAnsi" w:hAnsiTheme="minorHAnsi" w:cstheme="minorBidi"/>
          <w:color w:val="auto"/>
          <w:sz w:val="22"/>
          <w:szCs w:val="22"/>
        </w:rPr>
        <w:t>s</w:t>
      </w:r>
      <w:r w:rsidR="1D3CBD95" w:rsidRPr="457E492E">
        <w:rPr>
          <w:rFonts w:asciiTheme="minorHAnsi" w:hAnsiTheme="minorHAnsi" w:cstheme="minorBidi"/>
          <w:color w:val="auto"/>
          <w:sz w:val="22"/>
          <w:szCs w:val="22"/>
        </w:rPr>
        <w:t>.</w:t>
      </w:r>
    </w:p>
    <w:p w14:paraId="0B8EE312" w14:textId="43CF327B" w:rsidR="00E34CB4"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67587EFE" w:rsidR="00E34CB4" w:rsidRPr="000D1C56"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B71B62">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FC1077" w:rsidRDefault="009764AC" w:rsidP="00E430C2">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5E57C7A4">
        <w:rPr>
          <w:rFonts w:asciiTheme="minorHAnsi" w:hAnsiTheme="minorHAnsi" w:cstheme="minorBidi"/>
          <w:color w:val="auto"/>
          <w:sz w:val="22"/>
          <w:szCs w:val="22"/>
        </w:rPr>
        <w:t xml:space="preserve">Iesniedzot piedāvājumu, </w:t>
      </w:r>
      <w:r w:rsidR="005B47C0" w:rsidRPr="5E57C7A4">
        <w:rPr>
          <w:rFonts w:asciiTheme="minorHAnsi" w:hAnsiTheme="minorHAnsi" w:cstheme="minorBidi"/>
          <w:color w:val="auto"/>
          <w:sz w:val="22"/>
          <w:szCs w:val="22"/>
        </w:rPr>
        <w:t>P</w:t>
      </w:r>
      <w:r w:rsidRPr="5E57C7A4">
        <w:rPr>
          <w:rFonts w:asciiTheme="minorHAnsi" w:hAnsiTheme="minorHAnsi" w:cstheme="minorBidi"/>
          <w:color w:val="auto"/>
          <w:sz w:val="22"/>
          <w:szCs w:val="22"/>
        </w:rPr>
        <w:t xml:space="preserve">retendents pilnībā atzīst visus </w:t>
      </w:r>
      <w:r w:rsidR="003564B6" w:rsidRPr="5E57C7A4">
        <w:rPr>
          <w:rFonts w:asciiTheme="minorHAnsi" w:hAnsiTheme="minorHAnsi" w:cstheme="minorBidi"/>
          <w:color w:val="auto"/>
          <w:sz w:val="22"/>
          <w:szCs w:val="22"/>
        </w:rPr>
        <w:t xml:space="preserve">Konkursa </w:t>
      </w:r>
      <w:r w:rsidRPr="5E57C7A4">
        <w:rPr>
          <w:rFonts w:asciiTheme="minorHAnsi" w:hAnsiTheme="minorHAnsi" w:cstheme="minorBidi"/>
          <w:color w:val="auto"/>
          <w:sz w:val="22"/>
          <w:szCs w:val="22"/>
        </w:rPr>
        <w:t>nolikumā ietvertos nosacījumus (t.sk. tā pielikumos un formās, kuras ir ievietotas EIS e</w:t>
      </w:r>
      <w:r w:rsidR="0053241B" w:rsidRPr="5E57C7A4">
        <w:rPr>
          <w:rFonts w:asciiTheme="minorHAnsi" w:hAnsiTheme="minorHAnsi" w:cstheme="minorBidi"/>
          <w:color w:val="auto"/>
          <w:sz w:val="22"/>
          <w:szCs w:val="22"/>
        </w:rPr>
        <w:t>–</w:t>
      </w:r>
      <w:r w:rsidRPr="5E57C7A4">
        <w:rPr>
          <w:rFonts w:asciiTheme="minorHAnsi" w:hAnsiTheme="minorHAnsi" w:cstheme="minorBidi"/>
          <w:color w:val="auto"/>
          <w:sz w:val="22"/>
          <w:szCs w:val="22"/>
        </w:rPr>
        <w:t xml:space="preserve">konkursu apakšsistēmas </w:t>
      </w:r>
      <w:r w:rsidR="00E7126E" w:rsidRPr="5E57C7A4">
        <w:rPr>
          <w:rFonts w:asciiTheme="minorHAnsi" w:hAnsiTheme="minorHAnsi" w:cstheme="minorBidi"/>
          <w:color w:val="auto"/>
          <w:sz w:val="22"/>
          <w:szCs w:val="22"/>
        </w:rPr>
        <w:t>K</w:t>
      </w:r>
      <w:r w:rsidRPr="5E57C7A4">
        <w:rPr>
          <w:rFonts w:asciiTheme="minorHAnsi" w:hAnsiTheme="minorHAnsi" w:cstheme="minorBidi"/>
          <w:color w:val="auto"/>
          <w:sz w:val="22"/>
          <w:szCs w:val="22"/>
        </w:rPr>
        <w:t>onkursa sadaļā).</w:t>
      </w:r>
    </w:p>
    <w:p w14:paraId="135AB5A5" w14:textId="71B45204" w:rsidR="5E57C7A4" w:rsidRDefault="5E57C7A4" w:rsidP="5E57C7A4">
      <w:pPr>
        <w:pStyle w:val="Sarakstarindkopa"/>
        <w:shd w:val="clear" w:color="auto" w:fill="FFFFFF" w:themeFill="background1"/>
        <w:spacing w:before="40" w:after="40" w:line="240" w:lineRule="auto"/>
        <w:ind w:left="567"/>
        <w:jc w:val="both"/>
        <w:rPr>
          <w:rFonts w:asciiTheme="minorHAnsi" w:hAnsiTheme="minorHAnsi" w:cstheme="minorBidi"/>
          <w:b/>
          <w:bCs/>
          <w:color w:val="auto"/>
          <w:sz w:val="22"/>
          <w:szCs w:val="22"/>
        </w:rPr>
      </w:pPr>
    </w:p>
    <w:p w14:paraId="1DCDD699" w14:textId="2F4F7D16" w:rsidR="00BA50BC" w:rsidRPr="001A658A" w:rsidRDefault="001A658A" w:rsidP="1A6C4C0C">
      <w:pPr>
        <w:pStyle w:val="Sarakstarindkopa"/>
        <w:numPr>
          <w:ilvl w:val="0"/>
          <w:numId w:val="20"/>
        </w:numPr>
        <w:spacing w:before="40" w:after="40" w:line="240" w:lineRule="auto"/>
        <w:ind w:left="714" w:hanging="357"/>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 xml:space="preserve">AVANSA GARANTIJA UN </w:t>
      </w:r>
      <w:r w:rsidRPr="001A658A">
        <w:rPr>
          <w:rFonts w:asciiTheme="minorHAnsi" w:hAnsiTheme="minorHAnsi" w:cstheme="minorBidi"/>
          <w:b/>
          <w:bCs/>
          <w:color w:val="auto"/>
          <w:sz w:val="22"/>
          <w:szCs w:val="22"/>
        </w:rPr>
        <w:t xml:space="preserve">GARANTIJAS TERMIŅA SAISTĪBU </w:t>
      </w:r>
      <w:r w:rsidR="00BA50BC" w:rsidRPr="001A658A">
        <w:rPr>
          <w:rFonts w:asciiTheme="minorHAnsi" w:hAnsiTheme="minorHAnsi" w:cstheme="minorBidi"/>
          <w:b/>
          <w:bCs/>
          <w:color w:val="auto"/>
          <w:sz w:val="22"/>
          <w:szCs w:val="22"/>
        </w:rPr>
        <w:t>IZPILDES NODROŠINĀJUM</w:t>
      </w:r>
      <w:r w:rsidRPr="001A658A">
        <w:rPr>
          <w:rFonts w:asciiTheme="minorHAnsi" w:hAnsiTheme="minorHAnsi" w:cstheme="minorBidi"/>
          <w:b/>
          <w:bCs/>
          <w:color w:val="auto"/>
          <w:sz w:val="22"/>
          <w:szCs w:val="22"/>
        </w:rPr>
        <w:t>S</w:t>
      </w:r>
      <w:r>
        <w:rPr>
          <w:rFonts w:asciiTheme="minorHAnsi" w:hAnsiTheme="minorHAnsi" w:cstheme="minorBidi"/>
          <w:b/>
          <w:bCs/>
          <w:color w:val="auto"/>
          <w:sz w:val="22"/>
          <w:szCs w:val="22"/>
        </w:rPr>
        <w:t xml:space="preserve"> </w:t>
      </w:r>
    </w:p>
    <w:p w14:paraId="6DEB1B18" w14:textId="6D4A94CE" w:rsidR="001A658A" w:rsidRPr="001A658A" w:rsidRDefault="001A658A" w:rsidP="001A658A">
      <w:pPr>
        <w:pStyle w:val="Sarakstarindkopa"/>
        <w:numPr>
          <w:ilvl w:val="1"/>
          <w:numId w:val="20"/>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sidRPr="39EE9E79">
        <w:rPr>
          <w:rStyle w:val="normaltextrun"/>
          <w:rFonts w:ascii="Calibri" w:hAnsi="Calibri" w:cs="Calibri"/>
          <w:sz w:val="22"/>
          <w:szCs w:val="22"/>
        </w:rPr>
        <w:t xml:space="preserve">Konkursa uzvarētājs ir tiesīgs </w:t>
      </w:r>
      <w:r w:rsidRPr="39EE9E79">
        <w:rPr>
          <w:rStyle w:val="normaltextrun"/>
          <w:rFonts w:ascii="Calibri" w:hAnsi="Calibri" w:cs="Calibri"/>
          <w:b/>
          <w:bCs/>
          <w:sz w:val="22"/>
          <w:szCs w:val="22"/>
        </w:rPr>
        <w:t xml:space="preserve">saņemt avansa maksājumu līdz </w:t>
      </w:r>
      <w:r w:rsidRPr="003446C4">
        <w:rPr>
          <w:rStyle w:val="normaltextrun"/>
          <w:rFonts w:ascii="Calibri" w:hAnsi="Calibri" w:cs="Calibri"/>
          <w:b/>
          <w:bCs/>
          <w:color w:val="auto"/>
          <w:sz w:val="22"/>
          <w:szCs w:val="22"/>
        </w:rPr>
        <w:t xml:space="preserve">10 (desmit) procentu </w:t>
      </w:r>
      <w:r w:rsidRPr="003446C4">
        <w:rPr>
          <w:rStyle w:val="normaltextrun"/>
          <w:rFonts w:ascii="Calibri" w:hAnsi="Calibri" w:cs="Calibri"/>
          <w:b/>
          <w:bCs/>
          <w:sz w:val="22"/>
          <w:szCs w:val="22"/>
        </w:rPr>
        <w:t xml:space="preserve">apmērā </w:t>
      </w:r>
      <w:r w:rsidRPr="003446C4">
        <w:rPr>
          <w:rStyle w:val="normaltextrun"/>
          <w:rFonts w:ascii="Calibri" w:hAnsi="Calibri" w:cs="Calibri"/>
          <w:sz w:val="22"/>
          <w:szCs w:val="22"/>
        </w:rPr>
        <w:t>no</w:t>
      </w:r>
      <w:r w:rsidRPr="39EE9E79">
        <w:rPr>
          <w:rStyle w:val="normaltextrun"/>
          <w:rFonts w:ascii="Calibri" w:hAnsi="Calibri" w:cs="Calibri"/>
          <w:sz w:val="22"/>
          <w:szCs w:val="22"/>
        </w:rPr>
        <w:t xml:space="preserve"> Līguma 3.1. punktā noteiktās līguma cenas</w:t>
      </w:r>
      <w:r w:rsidRPr="008C418C">
        <w:rPr>
          <w:rStyle w:val="normaltextrun"/>
          <w:rFonts w:ascii="Calibri" w:hAnsi="Calibri" w:cs="Calibri"/>
          <w:sz w:val="22"/>
          <w:szCs w:val="22"/>
        </w:rPr>
        <w:t>. Konkursa uzvarētājs ir tiesīgs saņemt avansa maksājumu, ja tas iepirkuma līgumā (Konkursa nolikuma 8. pielikums</w:t>
      </w:r>
      <w:r w:rsidRPr="39EE9E79">
        <w:rPr>
          <w:rStyle w:val="normaltextrun"/>
          <w:rFonts w:ascii="Calibri" w:hAnsi="Calibri" w:cs="Calibri"/>
          <w:sz w:val="22"/>
          <w:szCs w:val="22"/>
        </w:rPr>
        <w:t>) noteiktajā termiņā, kārtībā un apmērā ir iesniedzis Pasūtītājam avansa garantiju, kas sagatavota kā bankas garantija vai apdrošināšanas sabiedrības polise.</w:t>
      </w:r>
      <w:r w:rsidRPr="39EE9E79">
        <w:rPr>
          <w:rStyle w:val="eop"/>
          <w:rFonts w:ascii="Calibri" w:hAnsi="Calibri" w:cs="Calibri"/>
          <w:sz w:val="22"/>
          <w:szCs w:val="22"/>
        </w:rPr>
        <w:t> </w:t>
      </w:r>
    </w:p>
    <w:p w14:paraId="16F61206" w14:textId="1D041B22" w:rsidR="004672B7" w:rsidRDefault="009857DB" w:rsidP="1A6C4C0C">
      <w:pPr>
        <w:pStyle w:val="Sarakstarindkopa"/>
        <w:numPr>
          <w:ilvl w:val="1"/>
          <w:numId w:val="20"/>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sidRPr="001A658A">
        <w:rPr>
          <w:rStyle w:val="normaltextrun"/>
          <w:rFonts w:asciiTheme="minorHAnsi" w:hAnsiTheme="minorHAnsi" w:cstheme="minorBidi"/>
          <w:b/>
          <w:bCs/>
          <w:color w:val="auto"/>
          <w:sz w:val="22"/>
          <w:szCs w:val="22"/>
        </w:rPr>
        <w:t xml:space="preserve">Garantijas termiņa saistību izpildes nodrošinājums </w:t>
      </w:r>
      <w:r w:rsidRPr="001A658A">
        <w:rPr>
          <w:rStyle w:val="normaltextrun"/>
          <w:rFonts w:asciiTheme="minorHAnsi" w:hAnsiTheme="minorHAnsi" w:cstheme="minorBidi"/>
          <w:color w:val="auto"/>
          <w:sz w:val="22"/>
          <w:szCs w:val="22"/>
        </w:rPr>
        <w:t xml:space="preserve">ir </w:t>
      </w:r>
      <w:r w:rsidRPr="001A658A">
        <w:rPr>
          <w:rStyle w:val="normaltextrun"/>
          <w:rFonts w:asciiTheme="minorHAnsi" w:hAnsiTheme="minorHAnsi" w:cstheme="minorBidi"/>
          <w:b/>
          <w:bCs/>
          <w:color w:val="auto"/>
          <w:sz w:val="22"/>
          <w:szCs w:val="22"/>
        </w:rPr>
        <w:t>5 (piecu) procentu</w:t>
      </w:r>
      <w:r w:rsidRPr="001A658A">
        <w:rPr>
          <w:rStyle w:val="normaltextrun"/>
          <w:rFonts w:asciiTheme="minorHAnsi" w:hAnsiTheme="minorHAnsi" w:cstheme="minorBidi"/>
          <w:color w:val="auto"/>
          <w:sz w:val="22"/>
          <w:szCs w:val="22"/>
        </w:rPr>
        <w:t xml:space="preserve"> apmērā no Līguma </w:t>
      </w:r>
      <w:r w:rsidR="032FD909" w:rsidRPr="001A658A">
        <w:rPr>
          <w:rStyle w:val="normaltextrun"/>
          <w:rFonts w:asciiTheme="minorHAnsi" w:hAnsiTheme="minorHAnsi" w:cstheme="minorBidi"/>
          <w:color w:val="auto"/>
          <w:sz w:val="22"/>
          <w:szCs w:val="22"/>
        </w:rPr>
        <w:t>3.1.</w:t>
      </w:r>
      <w:r w:rsidR="001D4B94">
        <w:rPr>
          <w:rStyle w:val="normaltextrun"/>
          <w:rFonts w:asciiTheme="minorHAnsi" w:hAnsiTheme="minorHAnsi" w:cstheme="minorBidi"/>
          <w:color w:val="auto"/>
          <w:sz w:val="22"/>
          <w:szCs w:val="22"/>
        </w:rPr>
        <w:t> </w:t>
      </w:r>
      <w:r w:rsidRPr="001A658A">
        <w:rPr>
          <w:rStyle w:val="normaltextrun"/>
          <w:rFonts w:asciiTheme="minorHAnsi" w:hAnsiTheme="minorHAnsi" w:cstheme="minorBidi"/>
          <w:color w:val="auto"/>
          <w:sz w:val="22"/>
          <w:szCs w:val="22"/>
        </w:rPr>
        <w:t xml:space="preserve">punktā noteiktās līguma </w:t>
      </w:r>
      <w:r w:rsidR="0D01A8B1" w:rsidRPr="001A658A">
        <w:rPr>
          <w:rStyle w:val="normaltextrun"/>
          <w:rFonts w:asciiTheme="minorHAnsi" w:hAnsiTheme="minorHAnsi" w:cstheme="minorBidi"/>
          <w:color w:val="auto"/>
          <w:sz w:val="22"/>
          <w:szCs w:val="22"/>
        </w:rPr>
        <w:t>cenas</w:t>
      </w:r>
      <w:r w:rsidRPr="001A658A">
        <w:rPr>
          <w:rStyle w:val="normaltextrun"/>
          <w:rFonts w:asciiTheme="minorHAnsi" w:hAnsiTheme="minorHAnsi" w:cstheme="minorBidi"/>
          <w:color w:val="auto"/>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001617E6" w:rsidRPr="001A658A">
        <w:rPr>
          <w:rStyle w:val="normaltextrun"/>
          <w:rFonts w:asciiTheme="minorHAnsi" w:hAnsiTheme="minorHAnsi" w:cstheme="minorBidi"/>
          <w:color w:val="auto"/>
          <w:sz w:val="22"/>
          <w:szCs w:val="22"/>
        </w:rPr>
        <w:t xml:space="preserve">Konkursa </w:t>
      </w:r>
      <w:r w:rsidRPr="001A658A">
        <w:rPr>
          <w:rStyle w:val="normaltextrun"/>
          <w:rFonts w:asciiTheme="minorHAnsi" w:hAnsiTheme="minorHAnsi" w:cstheme="minorBidi"/>
          <w:color w:val="auto"/>
          <w:sz w:val="22"/>
          <w:szCs w:val="22"/>
        </w:rPr>
        <w:t xml:space="preserve">nolikuma </w:t>
      </w:r>
      <w:r w:rsidR="008C418C" w:rsidRPr="001A658A">
        <w:rPr>
          <w:rStyle w:val="normaltextrun"/>
          <w:rFonts w:asciiTheme="minorHAnsi" w:hAnsiTheme="minorHAnsi" w:cstheme="minorBidi"/>
          <w:color w:val="auto"/>
          <w:sz w:val="22"/>
          <w:szCs w:val="22"/>
        </w:rPr>
        <w:t>8</w:t>
      </w:r>
      <w:r w:rsidRPr="001A658A">
        <w:rPr>
          <w:rStyle w:val="normaltextrun"/>
          <w:rFonts w:asciiTheme="minorHAnsi" w:hAnsiTheme="minorHAnsi" w:cstheme="minorBidi"/>
          <w:color w:val="auto"/>
          <w:sz w:val="22"/>
          <w:szCs w:val="22"/>
        </w:rPr>
        <w:t>.</w:t>
      </w:r>
      <w:r w:rsidR="001D4B94">
        <w:rPr>
          <w:rStyle w:val="normaltextrun"/>
          <w:rFonts w:asciiTheme="minorHAnsi" w:hAnsiTheme="minorHAnsi" w:cstheme="minorBidi"/>
          <w:color w:val="auto"/>
          <w:sz w:val="22"/>
          <w:szCs w:val="22"/>
        </w:rPr>
        <w:t> </w:t>
      </w:r>
      <w:r w:rsidRPr="001A658A">
        <w:rPr>
          <w:rStyle w:val="normaltextrun"/>
          <w:rFonts w:asciiTheme="minorHAnsi" w:hAnsiTheme="minorHAnsi" w:cstheme="minorBidi"/>
          <w:color w:val="auto"/>
          <w:sz w:val="22"/>
          <w:szCs w:val="22"/>
        </w:rPr>
        <w:t>pielikums).</w:t>
      </w:r>
      <w:r w:rsidRPr="001A658A">
        <w:rPr>
          <w:rStyle w:val="eop"/>
          <w:rFonts w:asciiTheme="minorHAnsi" w:hAnsiTheme="minorHAnsi" w:cstheme="minorBidi"/>
          <w:color w:val="auto"/>
          <w:sz w:val="22"/>
          <w:szCs w:val="22"/>
        </w:rPr>
        <w:t> </w:t>
      </w:r>
      <w:r w:rsidR="00F20F9A" w:rsidRPr="001A658A">
        <w:rPr>
          <w:rStyle w:val="normaltextrun"/>
          <w:rFonts w:asciiTheme="minorHAnsi" w:hAnsiTheme="minorHAnsi" w:cstheme="minorBidi"/>
          <w:color w:val="auto"/>
          <w:sz w:val="22"/>
          <w:szCs w:val="22"/>
          <w:bdr w:val="none" w:sz="0" w:space="0" w:color="auto" w:frame="1"/>
        </w:rPr>
        <w:t>Garantijas termiņa saistību izpildes nodrošinājumu samazina garantijas termiņa 25.</w:t>
      </w:r>
      <w:r w:rsidR="001D4B94">
        <w:rPr>
          <w:rStyle w:val="normaltextrun"/>
          <w:rFonts w:asciiTheme="minorHAnsi" w:hAnsiTheme="minorHAnsi" w:cstheme="minorBidi"/>
          <w:color w:val="auto"/>
          <w:sz w:val="22"/>
          <w:szCs w:val="22"/>
          <w:bdr w:val="none" w:sz="0" w:space="0" w:color="auto" w:frame="1"/>
        </w:rPr>
        <w:t> </w:t>
      </w:r>
      <w:r w:rsidR="00F20F9A" w:rsidRPr="001A658A">
        <w:rPr>
          <w:rStyle w:val="normaltextrun"/>
          <w:rFonts w:asciiTheme="minorHAnsi" w:hAnsiTheme="minorHAnsi" w:cstheme="minorBidi"/>
          <w:color w:val="auto"/>
          <w:sz w:val="22"/>
          <w:szCs w:val="22"/>
          <w:bdr w:val="none" w:sz="0" w:space="0" w:color="auto" w:frame="1"/>
        </w:rPr>
        <w:t xml:space="preserve">(divdesmit piektajā) mēnesī uz atlikušo tā daļu, nosakot to 2 (divu) procentu apmērā no Līguma 3.1. punktā noteiktās līguma cenas, ievērojot </w:t>
      </w:r>
      <w:r w:rsidR="00F20F9A" w:rsidRPr="001A658A">
        <w:rPr>
          <w:rStyle w:val="normaltextrun"/>
          <w:rFonts w:asciiTheme="minorHAnsi" w:hAnsiTheme="minorHAnsi" w:cstheme="minorBidi"/>
          <w:color w:val="auto"/>
          <w:sz w:val="22"/>
          <w:szCs w:val="22"/>
        </w:rPr>
        <w:t>iepirkuma līguma noteikumus (</w:t>
      </w:r>
      <w:r w:rsidR="00F20F9A" w:rsidRPr="1A6C4C0C">
        <w:rPr>
          <w:rStyle w:val="normaltextrun"/>
          <w:rFonts w:asciiTheme="minorHAnsi" w:hAnsiTheme="minorHAnsi" w:cstheme="minorBidi"/>
          <w:color w:val="auto"/>
          <w:sz w:val="22"/>
          <w:szCs w:val="22"/>
        </w:rPr>
        <w:t>Konkursa nolikuma 8.</w:t>
      </w:r>
      <w:r w:rsidR="001D4B94">
        <w:rPr>
          <w:rStyle w:val="normaltextrun"/>
          <w:rFonts w:asciiTheme="minorHAnsi" w:hAnsiTheme="minorHAnsi" w:cstheme="minorBidi"/>
          <w:color w:val="auto"/>
          <w:sz w:val="22"/>
          <w:szCs w:val="22"/>
        </w:rPr>
        <w:t> </w:t>
      </w:r>
      <w:r w:rsidR="00F20F9A" w:rsidRPr="1A6C4C0C">
        <w:rPr>
          <w:rStyle w:val="normaltextrun"/>
          <w:rFonts w:asciiTheme="minorHAnsi" w:hAnsiTheme="minorHAnsi" w:cstheme="minorBidi"/>
          <w:color w:val="auto"/>
          <w:sz w:val="22"/>
          <w:szCs w:val="22"/>
        </w:rPr>
        <w:t>pielikums).</w:t>
      </w:r>
    </w:p>
    <w:p w14:paraId="095AEF49" w14:textId="77777777" w:rsidR="001D4B94" w:rsidRPr="00F20F9A" w:rsidRDefault="001D4B94" w:rsidP="001D4B9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E430C2">
      <w:pPr>
        <w:pStyle w:val="Sarakstarindkopa"/>
        <w:numPr>
          <w:ilvl w:val="0"/>
          <w:numId w:val="20"/>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E430C2">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42C97C9E">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Dokuments kvalifikācijas prasības atbilstības novērtēšanai</w:t>
            </w:r>
          </w:p>
        </w:tc>
      </w:tr>
      <w:tr w:rsidR="002D124E" w14:paraId="10E45A1E" w14:textId="77777777" w:rsidTr="42C97C9E">
        <w:tc>
          <w:tcPr>
            <w:tcW w:w="9349" w:type="dxa"/>
            <w:gridSpan w:val="2"/>
          </w:tcPr>
          <w:p w14:paraId="54666643" w14:textId="77777777" w:rsidR="002A6929" w:rsidRDefault="002D124E" w:rsidP="00E430C2">
            <w:pPr>
              <w:pStyle w:val="Sarakstarindkopa"/>
              <w:numPr>
                <w:ilvl w:val="2"/>
                <w:numId w:val="20"/>
              </w:numPr>
              <w:spacing w:before="40" w:after="40"/>
              <w:ind w:left="0" w:firstLine="0"/>
              <w:contextualSpacing w:val="0"/>
              <w:jc w:val="both"/>
              <w:rPr>
                <w:rFonts w:cstheme="minorBidi"/>
                <w:color w:val="000000" w:themeColor="text1"/>
                <w:szCs w:val="22"/>
              </w:rPr>
            </w:pPr>
            <w:r w:rsidRPr="3107A705">
              <w:rPr>
                <w:rFonts w:cstheme="minorBidi"/>
                <w:szCs w:val="22"/>
              </w:rPr>
              <w:t xml:space="preserve">Pretendents iesniedz pieteikumu dalībai </w:t>
            </w:r>
            <w:r>
              <w:rPr>
                <w:rFonts w:cstheme="minorBidi"/>
                <w:szCs w:val="22"/>
              </w:rPr>
              <w:t xml:space="preserve">iepirkuma procedūrā </w:t>
            </w:r>
            <w:r w:rsidRPr="3107A705">
              <w:rPr>
                <w:rFonts w:cstheme="minorBidi"/>
                <w:color w:val="000000" w:themeColor="text1"/>
                <w:szCs w:val="22"/>
              </w:rPr>
              <w:t xml:space="preserve">atbilstoši </w:t>
            </w:r>
            <w:r>
              <w:rPr>
                <w:rFonts w:cstheme="minorBidi"/>
                <w:color w:val="000000" w:themeColor="text1"/>
                <w:szCs w:val="22"/>
              </w:rPr>
              <w:t xml:space="preserve">Konkursa </w:t>
            </w:r>
            <w:r w:rsidRPr="3107A705">
              <w:rPr>
                <w:rFonts w:cstheme="minorBidi"/>
                <w:color w:val="000000" w:themeColor="text1"/>
                <w:szCs w:val="22"/>
              </w:rPr>
              <w:t>nolikuma 2.</w:t>
            </w:r>
            <w:r>
              <w:rPr>
                <w:rFonts w:cstheme="minorBidi"/>
                <w:color w:val="000000" w:themeColor="text1"/>
                <w:szCs w:val="22"/>
              </w:rPr>
              <w:t> </w:t>
            </w:r>
            <w:r w:rsidRPr="3107A705">
              <w:rPr>
                <w:rFonts w:cstheme="minorBidi"/>
                <w:color w:val="000000" w:themeColor="text1"/>
                <w:szCs w:val="22"/>
              </w:rPr>
              <w:t>pielikumam.</w:t>
            </w:r>
            <w:r w:rsidR="00273430">
              <w:rPr>
                <w:rFonts w:cstheme="minorBidi"/>
                <w:color w:val="000000" w:themeColor="text1"/>
                <w:szCs w:val="22"/>
              </w:rPr>
              <w:t xml:space="preserve"> </w:t>
            </w:r>
          </w:p>
          <w:p w14:paraId="1FC9831B" w14:textId="77777777" w:rsidR="00A33360" w:rsidRDefault="00273430" w:rsidP="002A6929">
            <w:pPr>
              <w:pStyle w:val="Sarakstarindkopa"/>
              <w:spacing w:before="40" w:after="40"/>
              <w:ind w:left="0"/>
              <w:contextualSpacing w:val="0"/>
              <w:jc w:val="both"/>
              <w:rPr>
                <w:szCs w:val="22"/>
              </w:rPr>
            </w:pPr>
            <w:r w:rsidRPr="00273430">
              <w:rPr>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2A6929">
              <w:rPr>
                <w:szCs w:val="22"/>
              </w:rPr>
              <w:t xml:space="preserve"> </w:t>
            </w:r>
          </w:p>
          <w:p w14:paraId="4CBEDDF0" w14:textId="2D97489D" w:rsidR="00273430" w:rsidRPr="002A6929" w:rsidRDefault="00273430" w:rsidP="002A6929">
            <w:pPr>
              <w:pStyle w:val="Sarakstarindkopa"/>
              <w:spacing w:before="40" w:after="40"/>
              <w:ind w:left="0"/>
              <w:contextualSpacing w:val="0"/>
              <w:jc w:val="both"/>
              <w:rPr>
                <w:rFonts w:cstheme="minorBidi"/>
                <w:color w:val="000000" w:themeColor="text1"/>
                <w:szCs w:val="22"/>
              </w:rPr>
            </w:pPr>
            <w:r w:rsidRPr="002A6929">
              <w:rPr>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00273430" w:rsidP="00224170">
            <w:pPr>
              <w:spacing w:after="40"/>
              <w:jc w:val="both"/>
              <w:outlineLvl w:val="2"/>
              <w:rPr>
                <w:szCs w:val="22"/>
              </w:rPr>
            </w:pPr>
            <w:r>
              <w:rPr>
                <w:szCs w:val="22"/>
              </w:rPr>
              <w:t>Persona</w:t>
            </w:r>
            <w:r w:rsidR="00F05EB3">
              <w:rPr>
                <w:szCs w:val="22"/>
              </w:rPr>
              <w:t>i</w:t>
            </w:r>
            <w:r>
              <w:rPr>
                <w:szCs w:val="22"/>
              </w:rPr>
              <w:t>, kura paraksta pieteikumu, pārstāvības tiesībām jābūt nostiprinātām atbilstoši Latvijas Republikā spēkā esošajam normatīvo aktu regulējumam. Ārvalstu pretendenta paraksttiesīgās</w:t>
            </w:r>
            <w:r w:rsidR="00224170">
              <w:rPr>
                <w:szCs w:val="22"/>
              </w:rPr>
              <w:t xml:space="preserve"> </w:t>
            </w:r>
            <w:r>
              <w:rPr>
                <w:szCs w:val="22"/>
              </w:rPr>
              <w:lastRenderedPageBreak/>
              <w:t>personas pārstāvības tiesībām ir jābūt nostiprinātām atbilstoši tā reģistrācijas valsts vai patstāvīgās dzīvesvietas valsts normatīvo aktu regulējumam.</w:t>
            </w:r>
          </w:p>
          <w:p w14:paraId="4A723D97" w14:textId="77777777" w:rsidR="00273430" w:rsidRDefault="00273430" w:rsidP="00273430">
            <w:pPr>
              <w:spacing w:after="40"/>
              <w:outlineLvl w:val="2"/>
              <w:rPr>
                <w:szCs w:val="22"/>
              </w:rPr>
            </w:pPr>
            <w:r>
              <w:rPr>
                <w:szCs w:val="22"/>
              </w:rPr>
              <w:t>Ja pieteikumu nav parakstījusi persona ar pārstāvības tiesībām, piedāvājums tiek noraidīts.</w:t>
            </w:r>
          </w:p>
          <w:p w14:paraId="1C129B81" w14:textId="1BB1B7A1" w:rsidR="00273430" w:rsidRPr="00273430" w:rsidRDefault="00273430" w:rsidP="002A6929">
            <w:pPr>
              <w:spacing w:before="40" w:after="40"/>
              <w:jc w:val="both"/>
              <w:rPr>
                <w:rFonts w:cstheme="minorHAnsi"/>
                <w:b/>
                <w:szCs w:val="22"/>
              </w:rPr>
            </w:pPr>
            <w:r>
              <w:rPr>
                <w:bCs/>
                <w:i/>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42C97C9E">
        <w:tc>
          <w:tcPr>
            <w:tcW w:w="4253" w:type="dxa"/>
          </w:tcPr>
          <w:p w14:paraId="7C67E548" w14:textId="550520FF" w:rsidR="009D24D9" w:rsidRPr="00665C1A" w:rsidRDefault="00262FFD" w:rsidP="001836C7">
            <w:pPr>
              <w:pStyle w:val="Virsraksts4"/>
              <w:keepNext w:val="0"/>
              <w:numPr>
                <w:ilvl w:val="0"/>
                <w:numId w:val="0"/>
              </w:numPr>
              <w:shd w:val="clear" w:color="auto" w:fill="FFFFFF" w:themeFill="background1"/>
              <w:overflowPunct/>
              <w:autoSpaceDE/>
              <w:autoSpaceDN/>
              <w:adjustRightInd/>
              <w:spacing w:before="40" w:after="40"/>
              <w:rPr>
                <w:rFonts w:cstheme="minorHAnsi"/>
                <w:b/>
                <w:szCs w:val="22"/>
              </w:rPr>
            </w:pPr>
            <w:r>
              <w:rPr>
                <w:rFonts w:cstheme="minorHAnsi"/>
                <w:b/>
                <w:bCs/>
                <w:i w:val="0"/>
                <w:iCs/>
                <w:szCs w:val="22"/>
              </w:rPr>
              <w:lastRenderedPageBreak/>
              <w:t>9</w:t>
            </w:r>
            <w:r w:rsidR="009D24D9" w:rsidRPr="00665C1A">
              <w:rPr>
                <w:rFonts w:cstheme="minorHAnsi"/>
                <w:b/>
                <w:bCs/>
                <w:i w:val="0"/>
                <w:iCs/>
                <w:szCs w:val="22"/>
              </w:rPr>
              <w:t>.2.2.</w:t>
            </w:r>
            <w:r w:rsidR="009D24D9" w:rsidRPr="00665C1A">
              <w:rPr>
                <w:rFonts w:cstheme="minorHAnsi"/>
                <w:i w:val="0"/>
                <w:iCs/>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00F86EC7" w:rsidP="00F86EC7">
            <w:pPr>
              <w:spacing w:before="40" w:after="40"/>
              <w:ind w:right="45"/>
              <w:jc w:val="both"/>
              <w:rPr>
                <w:rFonts w:cstheme="minorHAnsi"/>
                <w:szCs w:val="22"/>
              </w:rPr>
            </w:pPr>
            <w:r>
              <w:rPr>
                <w:rFonts w:cstheme="minorHAnsi"/>
                <w:szCs w:val="22"/>
              </w:rPr>
              <w:t>P</w:t>
            </w:r>
            <w:r w:rsidR="00593E4E" w:rsidRPr="00665C1A">
              <w:rPr>
                <w:rFonts w:cstheme="minorHAns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00593E4E" w:rsidP="00E430C2">
            <w:pPr>
              <w:pStyle w:val="Sarakstarindkopa"/>
              <w:numPr>
                <w:ilvl w:val="0"/>
                <w:numId w:val="32"/>
              </w:numPr>
              <w:tabs>
                <w:tab w:val="left" w:pos="466"/>
              </w:tabs>
              <w:spacing w:before="40" w:after="40"/>
              <w:ind w:right="45"/>
              <w:jc w:val="both"/>
              <w:rPr>
                <w:rFonts w:cstheme="minorHAnsi"/>
                <w:szCs w:val="22"/>
              </w:rPr>
            </w:pPr>
            <w:r w:rsidRPr="00792326">
              <w:rPr>
                <w:rFonts w:cstheme="minorHAnsi"/>
                <w:szCs w:val="22"/>
              </w:rPr>
              <w:t>piegādātāju apvienības dibināšanas mērķis un līguma darbības (spēkā esamības) termiņš;</w:t>
            </w:r>
          </w:p>
          <w:p w14:paraId="20CC60C3" w14:textId="77777777" w:rsidR="00665C1A" w:rsidRPr="00665C1A" w:rsidRDefault="00593E4E" w:rsidP="00E430C2">
            <w:pPr>
              <w:pStyle w:val="Sarakstarindkopa"/>
              <w:numPr>
                <w:ilvl w:val="0"/>
                <w:numId w:val="32"/>
              </w:numPr>
              <w:tabs>
                <w:tab w:val="left" w:pos="466"/>
              </w:tabs>
              <w:spacing w:before="40" w:after="40"/>
              <w:ind w:right="45"/>
              <w:jc w:val="both"/>
              <w:rPr>
                <w:rFonts w:cstheme="minorHAnsi"/>
                <w:szCs w:val="22"/>
              </w:rPr>
            </w:pPr>
            <w:r w:rsidRPr="00665C1A">
              <w:rPr>
                <w:rFonts w:cstheme="minorHAnsi"/>
                <w:szCs w:val="22"/>
              </w:rPr>
              <w:t xml:space="preserve">katra apvienības dalībnieka </w:t>
            </w:r>
            <w:r w:rsidR="00665C1A" w:rsidRPr="00665C1A">
              <w:rPr>
                <w:rFonts w:cstheme="minorHAnsi"/>
                <w:szCs w:val="22"/>
              </w:rPr>
              <w:t>l</w:t>
            </w:r>
            <w:r w:rsidRPr="00665C1A">
              <w:rPr>
                <w:rFonts w:cstheme="minorHAnsi"/>
                <w:szCs w:val="22"/>
              </w:rPr>
              <w:t>īguma daļa, tiesības un pienākumi;</w:t>
            </w:r>
          </w:p>
          <w:p w14:paraId="0DD0DC80" w14:textId="77777777" w:rsidR="00665C1A" w:rsidRPr="00665C1A" w:rsidRDefault="00593E4E" w:rsidP="00E430C2">
            <w:pPr>
              <w:pStyle w:val="Sarakstarindkopa"/>
              <w:numPr>
                <w:ilvl w:val="0"/>
                <w:numId w:val="32"/>
              </w:numPr>
              <w:tabs>
                <w:tab w:val="left" w:pos="466"/>
              </w:tabs>
              <w:spacing w:before="40" w:after="40"/>
              <w:ind w:right="45"/>
              <w:jc w:val="both"/>
              <w:rPr>
                <w:rFonts w:cstheme="minorHAnsi"/>
                <w:szCs w:val="22"/>
              </w:rPr>
            </w:pPr>
            <w:r w:rsidRPr="00665C1A">
              <w:rPr>
                <w:rFonts w:cstheme="minorHAnsi"/>
                <w:szCs w:val="22"/>
              </w:rPr>
              <w:t>informācija par piegādātāju apvienības vadošo dalībnieku;</w:t>
            </w:r>
          </w:p>
          <w:p w14:paraId="3EE9E0DB" w14:textId="5116E480" w:rsidR="009D24D9" w:rsidRPr="00665C1A" w:rsidRDefault="00593E4E" w:rsidP="00E430C2">
            <w:pPr>
              <w:pStyle w:val="Sarakstarindkopa"/>
              <w:numPr>
                <w:ilvl w:val="0"/>
                <w:numId w:val="32"/>
              </w:numPr>
              <w:tabs>
                <w:tab w:val="left" w:pos="466"/>
              </w:tabs>
              <w:spacing w:before="40" w:after="40"/>
              <w:ind w:right="45"/>
              <w:jc w:val="both"/>
              <w:rPr>
                <w:rFonts w:cstheme="minorHAnsi"/>
                <w:szCs w:val="22"/>
              </w:rPr>
            </w:pPr>
            <w:r w:rsidRPr="00665C1A">
              <w:rPr>
                <w:rFonts w:cstheme="minorHAnsi"/>
                <w:szCs w:val="22"/>
              </w:rPr>
              <w:t xml:space="preserve">pilnvarojumu dalībniekam, kurš tiesīgs rīkoties visu </w:t>
            </w:r>
            <w:r w:rsidR="002F4898">
              <w:rPr>
                <w:rFonts w:cstheme="minorHAnsi"/>
                <w:szCs w:val="22"/>
              </w:rPr>
              <w:t>p</w:t>
            </w:r>
            <w:r w:rsidR="002F4898">
              <w:t xml:space="preserve">iegādātāju apvienības </w:t>
            </w:r>
            <w:r w:rsidRPr="00665C1A">
              <w:rPr>
                <w:rFonts w:cstheme="minorHAnsi"/>
                <w:szCs w:val="22"/>
              </w:rPr>
              <w:t>dalībnieku vārdā un to vietā, norādot dalībnieka pilnvarotās personas ieņemamo amatu, vārdu un uzvārdu.</w:t>
            </w:r>
          </w:p>
        </w:tc>
      </w:tr>
      <w:tr w:rsidR="002D124E" w14:paraId="6603C26E" w14:textId="77777777" w:rsidTr="42C97C9E">
        <w:tc>
          <w:tcPr>
            <w:tcW w:w="9349" w:type="dxa"/>
            <w:gridSpan w:val="2"/>
          </w:tcPr>
          <w:p w14:paraId="1543D309" w14:textId="54A8A83C" w:rsidR="002D124E" w:rsidRDefault="00747041" w:rsidP="002D124E">
            <w:pPr>
              <w:pStyle w:val="Sarakstarindkopa"/>
              <w:spacing w:before="40" w:after="40"/>
              <w:ind w:left="0"/>
              <w:contextualSpacing w:val="0"/>
              <w:jc w:val="both"/>
              <w:rPr>
                <w:rFonts w:cstheme="minorHAnsi"/>
                <w:b/>
                <w:szCs w:val="22"/>
              </w:rPr>
            </w:pPr>
            <w:r>
              <w:rPr>
                <w:rFonts w:cstheme="minorBidi"/>
                <w:b/>
                <w:bCs/>
                <w:szCs w:val="22"/>
              </w:rPr>
              <w:t>9</w:t>
            </w:r>
            <w:r w:rsidR="002D124E" w:rsidRPr="3107A705">
              <w:rPr>
                <w:rFonts w:cstheme="minorBidi"/>
                <w:b/>
                <w:bCs/>
                <w:szCs w:val="22"/>
              </w:rPr>
              <w:t>.2.3.</w:t>
            </w:r>
            <w:r w:rsidR="002D124E" w:rsidRPr="3107A705">
              <w:rPr>
                <w:rFonts w:cstheme="minorBidi"/>
                <w:szCs w:val="22"/>
              </w:rPr>
              <w:t xml:space="preserve"> Pretendents ir neatkarīgi no konkurentiem izstrādājis piedāvājumu, ko Pretendents apliecina, iesniedzot apliecinājumu par neatkarīgi izstrādātu piedāvājumu (</w:t>
            </w:r>
            <w:r w:rsidR="002D124E">
              <w:rPr>
                <w:rFonts w:cstheme="minorBidi"/>
                <w:szCs w:val="22"/>
              </w:rPr>
              <w:t xml:space="preserve">Konkursa </w:t>
            </w:r>
            <w:r w:rsidR="002D124E" w:rsidRPr="3107A705">
              <w:rPr>
                <w:rFonts w:cstheme="minorBidi"/>
                <w:szCs w:val="22"/>
              </w:rPr>
              <w:t>nolikuma 3. pielikums).</w:t>
            </w:r>
          </w:p>
        </w:tc>
      </w:tr>
      <w:tr w:rsidR="002D124E" w14:paraId="59875E12" w14:textId="77777777" w:rsidTr="42C97C9E">
        <w:tc>
          <w:tcPr>
            <w:tcW w:w="4253" w:type="dxa"/>
          </w:tcPr>
          <w:p w14:paraId="21B9AE3F" w14:textId="072FA256" w:rsidR="00CF01EE" w:rsidRPr="00CF01EE" w:rsidRDefault="00747041" w:rsidP="00CF01EE">
            <w:pPr>
              <w:jc w:val="both"/>
              <w:rPr>
                <w:rFonts w:cstheme="minorHAnsi"/>
                <w:bCs/>
                <w:szCs w:val="22"/>
              </w:rPr>
            </w:pPr>
            <w:r>
              <w:rPr>
                <w:rFonts w:cstheme="minorHAnsi"/>
                <w:b/>
                <w:bCs/>
                <w:szCs w:val="22"/>
              </w:rPr>
              <w:t>9</w:t>
            </w:r>
            <w:r w:rsidR="006B6B09" w:rsidRPr="00CF01EE">
              <w:rPr>
                <w:rFonts w:cstheme="minorHAnsi"/>
                <w:b/>
                <w:bCs/>
                <w:szCs w:val="22"/>
              </w:rPr>
              <w:t>.2.4. </w:t>
            </w:r>
            <w:r w:rsidR="006B6B09" w:rsidRPr="00CF01EE">
              <w:rPr>
                <w:rFonts w:cstheme="minorHAnsi"/>
                <w:szCs w:val="22"/>
              </w:rPr>
              <w:t>Pretendents normatīvajos tiesību aktos noteiktajos gadījumos ir reģistrēt</w:t>
            </w:r>
            <w:r w:rsidR="00065869">
              <w:rPr>
                <w:rFonts w:cstheme="minorHAnsi"/>
                <w:szCs w:val="22"/>
              </w:rPr>
              <w:t>s</w:t>
            </w:r>
            <w:r w:rsidR="006B6B09" w:rsidRPr="00CF01EE">
              <w:rPr>
                <w:rFonts w:cstheme="minorHAnsi"/>
                <w:szCs w:val="22"/>
              </w:rPr>
              <w:t xml:space="preserve"> </w:t>
            </w:r>
            <w:r w:rsidR="00CF01EE" w:rsidRPr="00CF01EE">
              <w:rPr>
                <w:rFonts w:cstheme="minorHAnsi"/>
                <w:bCs/>
                <w:szCs w:val="22"/>
              </w:rPr>
              <w:t>Komercreģistrā, VID publiskojamo datu bāzē vai līdzvērtīgā reģistrā ārvalstīs.</w:t>
            </w:r>
          </w:p>
          <w:p w14:paraId="01EE8EF4" w14:textId="74801113" w:rsidR="006B6B09" w:rsidRPr="000D1C56" w:rsidRDefault="00CF01EE" w:rsidP="00CF01EE">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bCs/>
                <w:i w:val="0"/>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Pr>
                <w:i w:val="0"/>
                <w:szCs w:val="22"/>
              </w:rPr>
              <w:t>personu</w:t>
            </w:r>
            <w:r w:rsidR="00CC0E18">
              <w:rPr>
                <w:i w:val="0"/>
                <w:szCs w:val="22"/>
              </w:rPr>
              <w:t>,</w:t>
            </w:r>
            <w:r>
              <w:rPr>
                <w:i w:val="0"/>
                <w:szCs w:val="22"/>
              </w:rPr>
              <w:t xml:space="preserve"> uz kuras iespējām </w:t>
            </w:r>
            <w:r w:rsidR="00CC0E18">
              <w:rPr>
                <w:i w:val="0"/>
                <w:szCs w:val="22"/>
              </w:rPr>
              <w:t>P</w:t>
            </w:r>
            <w:r>
              <w:rPr>
                <w:i w:val="0"/>
                <w:szCs w:val="22"/>
              </w:rPr>
              <w:t>retendents balstās, lai apliecinātu, ka tā kvalifikācija atbilst paziņojumā par līgumu vai iepirkuma procedūras dokumentos noteiktajām prasībām (ja attiecināms),</w:t>
            </w:r>
            <w:r>
              <w:rPr>
                <w:bCs/>
                <w:i w:val="0"/>
                <w:szCs w:val="22"/>
              </w:rPr>
              <w:t xml:space="preserve"> kā arī apakšuzņēmējiem (ja </w:t>
            </w:r>
            <w:r w:rsidR="00065869">
              <w:rPr>
                <w:bCs/>
                <w:i w:val="0"/>
                <w:szCs w:val="22"/>
              </w:rPr>
              <w:t>P</w:t>
            </w:r>
            <w:r>
              <w:rPr>
                <w:bCs/>
                <w:i w:val="0"/>
                <w:szCs w:val="22"/>
              </w:rPr>
              <w:t>retendents plāno piesaistīt apakšuzņēmējus)</w:t>
            </w:r>
            <w:r w:rsidR="00CC0E18">
              <w:rPr>
                <w:bCs/>
                <w:i w:val="0"/>
                <w:szCs w:val="22"/>
              </w:rPr>
              <w:t xml:space="preserve">, </w:t>
            </w:r>
            <w:r w:rsidR="00CC0E18" w:rsidRPr="00CF01EE">
              <w:rPr>
                <w:rFonts w:cstheme="minorHAnsi"/>
                <w:i w:val="0"/>
                <w:szCs w:val="22"/>
              </w:rPr>
              <w:t xml:space="preserve">kuru veicamo būvdarbu vai sniedzamo pakalpojumu vērtība ir vismaz </w:t>
            </w:r>
            <w:r w:rsidR="00CC0E18" w:rsidRPr="00CC0E18">
              <w:rPr>
                <w:rFonts w:cstheme="minorHAnsi"/>
                <w:i w:val="0"/>
                <w:szCs w:val="22"/>
              </w:rPr>
              <w:t xml:space="preserve">10 000 </w:t>
            </w:r>
            <w:r w:rsidR="00CC0E18" w:rsidRPr="00CC0E18">
              <w:rPr>
                <w:rFonts w:cstheme="minorHAnsi"/>
                <w:szCs w:val="22"/>
              </w:rPr>
              <w:t>euro</w:t>
            </w:r>
            <w:r w:rsidR="00CC0E18" w:rsidRPr="00CC0E18">
              <w:rPr>
                <w:rFonts w:cstheme="minorHAnsi"/>
                <w:i w:val="0"/>
                <w:szCs w:val="22"/>
              </w:rPr>
              <w:t>.</w:t>
            </w:r>
          </w:p>
          <w:p w14:paraId="37EEDE50" w14:textId="77777777" w:rsidR="006B6B09" w:rsidRPr="000D1C56"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cstheme="minorHAnsi"/>
                <w:i w:val="0"/>
                <w:iCs/>
                <w:szCs w:val="22"/>
                <w:shd w:val="clear" w:color="auto" w:fill="FFFFFF"/>
              </w:rPr>
            </w:pPr>
            <w:r w:rsidRPr="000D1C56">
              <w:rPr>
                <w:rFonts w:cstheme="minorHAnsi"/>
                <w:i w:val="0"/>
                <w:iCs/>
                <w:szCs w:val="22"/>
              </w:rPr>
              <w:t xml:space="preserve">Ja par iepirkuma </w:t>
            </w:r>
            <w:r>
              <w:rPr>
                <w:rFonts w:cstheme="minorHAnsi"/>
                <w:i w:val="0"/>
                <w:iCs/>
                <w:szCs w:val="22"/>
              </w:rPr>
              <w:t xml:space="preserve">procedūras </w:t>
            </w:r>
            <w:r w:rsidRPr="000D1C56">
              <w:rPr>
                <w:rFonts w:cstheme="minorHAnsi"/>
                <w:i w:val="0"/>
                <w:iCs/>
                <w:szCs w:val="22"/>
              </w:rPr>
              <w:t xml:space="preserve">uzvarētāju tiek atzīta personu apvienība, tās pienākums ir līdz iepirkuma līguma  noslēgšanai, bet ne vēlāk kā </w:t>
            </w:r>
            <w:r w:rsidRPr="000D1C56">
              <w:rPr>
                <w:rFonts w:cstheme="minorHAnsi"/>
                <w:b/>
                <w:i w:val="0"/>
                <w:iCs/>
                <w:szCs w:val="22"/>
              </w:rPr>
              <w:t>10 (desmit) dienu</w:t>
            </w:r>
            <w:r w:rsidRPr="000D1C56">
              <w:rPr>
                <w:rFonts w:cstheme="minorHAnsi"/>
                <w:i w:val="0"/>
                <w:iCs/>
                <w:szCs w:val="22"/>
              </w:rPr>
              <w:t xml:space="preserve"> laikā no dienas, kad saskaņā ar PIL Pasūtītājs ir informējis Pretendentu par iepirkuma līguma slēgšanas tiesību piešķiršanu</w:t>
            </w:r>
            <w:r w:rsidRPr="000D1C56">
              <w:rPr>
                <w:rFonts w:cstheme="minorHAnsi"/>
                <w:i w:val="0"/>
                <w:iCs/>
                <w:szCs w:val="22"/>
                <w:shd w:val="clear" w:color="auto" w:fill="FFFFFF"/>
              </w:rPr>
              <w:t xml:space="preserve">, pēc savas izvēles izveidosies atbilstoši noteiktam juridiskam statusam vai noslēgs sabiedrības līgumu, vienojoties par apvienības dalībnieku atbildības sadalījumu, ja tas nepieciešams </w:t>
            </w:r>
            <w:r w:rsidRPr="000D1C56">
              <w:rPr>
                <w:rFonts w:cstheme="minorHAnsi"/>
                <w:i w:val="0"/>
                <w:iCs/>
                <w:szCs w:val="22"/>
                <w:shd w:val="clear" w:color="auto" w:fill="FFFFFF"/>
              </w:rPr>
              <w:lastRenderedPageBreak/>
              <w:t>iepirkuma līguma noteikumu sekmīgai izpildei.</w:t>
            </w:r>
          </w:p>
          <w:p w14:paraId="3946DEB6" w14:textId="1A4ED69D" w:rsidR="002D124E" w:rsidRPr="006B6B09"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eastAsia="Calibri" w:cstheme="minorHAnsi"/>
                <w:bCs/>
                <w:i w:val="0"/>
                <w:iCs/>
                <w:szCs w:val="22"/>
                <w:lang w:eastAsia="ar-SA"/>
              </w:rPr>
            </w:pPr>
            <w:r w:rsidRPr="000D1C56">
              <w:rPr>
                <w:rFonts w:eastAsia="Calibri" w:cstheme="minorHAnsi"/>
                <w:bCs/>
                <w:i w:val="0"/>
                <w:iCs/>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005E39E3" w:rsidP="00600CBF">
            <w:pPr>
              <w:tabs>
                <w:tab w:val="left" w:pos="892"/>
              </w:tabs>
              <w:spacing w:before="40" w:after="40"/>
              <w:jc w:val="both"/>
              <w:rPr>
                <w:rFonts w:cstheme="minorHAnsi"/>
                <w:szCs w:val="22"/>
              </w:rPr>
            </w:pPr>
            <w:r w:rsidRPr="00600CBF">
              <w:rPr>
                <w:rFonts w:cstheme="minorHAnsi"/>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4DD0A2FF" w14:textId="6C79C7EF" w:rsidR="005E39E3" w:rsidRPr="00600CBF" w:rsidRDefault="005E39E3" w:rsidP="00600CBF">
            <w:pPr>
              <w:spacing w:before="40" w:after="40"/>
              <w:jc w:val="both"/>
              <w:rPr>
                <w:rFonts w:cstheme="minorHAnsi"/>
                <w:szCs w:val="22"/>
              </w:rPr>
            </w:pPr>
            <w:r w:rsidRPr="00600CBF">
              <w:rPr>
                <w:rFonts w:cstheme="minorHAnsi"/>
                <w:szCs w:val="22"/>
              </w:rPr>
              <w:t xml:space="preserve">Informāciju par fiziskām personām, kas veic saimniecisko darbību, </w:t>
            </w:r>
            <w:r w:rsidR="00814DD9" w:rsidRPr="00600CBF">
              <w:rPr>
                <w:rFonts w:cstheme="minorHAnsi"/>
                <w:szCs w:val="22"/>
              </w:rPr>
              <w:t>K</w:t>
            </w:r>
            <w:r w:rsidRPr="00600CBF">
              <w:rPr>
                <w:rFonts w:cstheme="minorHAnsi"/>
                <w:szCs w:val="22"/>
              </w:rPr>
              <w:t>omisija pārbauda Valsts ieņēmuma dienesta tīmekļ</w:t>
            </w:r>
            <w:r w:rsidR="00757407">
              <w:rPr>
                <w:rFonts w:cstheme="minorHAnsi"/>
                <w:szCs w:val="22"/>
              </w:rPr>
              <w:t xml:space="preserve">a </w:t>
            </w:r>
            <w:r w:rsidRPr="00600CBF">
              <w:rPr>
                <w:rFonts w:cstheme="minorHAnsi"/>
                <w:szCs w:val="22"/>
              </w:rPr>
              <w:t>vietnē sadaļā “VID publiskojamo datu bāze/Saimnieciskās darbības veicēji”.</w:t>
            </w:r>
          </w:p>
          <w:p w14:paraId="580A0047" w14:textId="3BF2FF07" w:rsidR="005E39E3" w:rsidRPr="00600CBF" w:rsidRDefault="005E39E3" w:rsidP="00600CBF">
            <w:pPr>
              <w:spacing w:before="40" w:after="40"/>
              <w:jc w:val="both"/>
              <w:rPr>
                <w:rFonts w:cstheme="minorHAnsi"/>
                <w:szCs w:val="22"/>
              </w:rPr>
            </w:pPr>
            <w:r w:rsidRPr="00600CBF">
              <w:rPr>
                <w:rFonts w:cstheme="minorHAnsi"/>
                <w:szCs w:val="22"/>
              </w:rPr>
              <w:t xml:space="preserve">Ja </w:t>
            </w:r>
            <w:r w:rsidR="00814DD9" w:rsidRPr="00600CBF">
              <w:rPr>
                <w:rFonts w:cstheme="minorHAnsi"/>
                <w:szCs w:val="22"/>
              </w:rPr>
              <w:t>P</w:t>
            </w:r>
            <w:r w:rsidRPr="00600CBF">
              <w:rPr>
                <w:rFonts w:cstheme="minorHAnsi"/>
                <w:szCs w:val="22"/>
              </w:rPr>
              <w:t>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EDAC368" w14:textId="486D3B65" w:rsidR="002D124E" w:rsidRPr="00EA095D" w:rsidRDefault="005E39E3" w:rsidP="00EA095D">
            <w:pPr>
              <w:pStyle w:val="Virsraksts4"/>
              <w:numPr>
                <w:ilvl w:val="3"/>
                <w:numId w:val="0"/>
              </w:numPr>
              <w:shd w:val="clear" w:color="auto" w:fill="FFFFFF" w:themeFill="background1"/>
              <w:snapToGrid w:val="0"/>
              <w:spacing w:before="40" w:after="40"/>
              <w:rPr>
                <w:rFonts w:cstheme="minorHAnsi"/>
                <w:i w:val="0"/>
                <w:color w:val="FF0000"/>
                <w:szCs w:val="22"/>
              </w:rPr>
            </w:pPr>
            <w:r w:rsidRPr="00600CBF">
              <w:rPr>
                <w:rFonts w:cstheme="minorHAnsi"/>
                <w:i w:val="0"/>
                <w:szCs w:val="22"/>
              </w:rPr>
              <w:t>Pretendents, kurš nav reģistrēts L</w:t>
            </w:r>
            <w:r w:rsidR="00814DD9" w:rsidRPr="00600CBF">
              <w:rPr>
                <w:rFonts w:cstheme="minorHAnsi"/>
                <w:i w:val="0"/>
                <w:szCs w:val="22"/>
              </w:rPr>
              <w:t>atvijas Republikas</w:t>
            </w:r>
            <w:r w:rsidRPr="00600CBF">
              <w:rPr>
                <w:rFonts w:cstheme="minorHAnsi"/>
                <w:i w:val="0"/>
                <w:szCs w:val="22"/>
              </w:rPr>
              <w:t xml:space="preserve"> Komercreģistrā vai </w:t>
            </w:r>
            <w:r w:rsidRPr="00600CBF">
              <w:rPr>
                <w:rFonts w:cstheme="minorHAnsi"/>
                <w:bCs/>
                <w:i w:val="0"/>
                <w:szCs w:val="22"/>
              </w:rPr>
              <w:t>VID publiskojamo datu bāzē,</w:t>
            </w:r>
            <w:r w:rsidRPr="00600CBF">
              <w:rPr>
                <w:rFonts w:cstheme="minorHAnsi"/>
                <w:i w:val="0"/>
                <w:szCs w:val="22"/>
              </w:rPr>
              <w:t xml:space="preserve"> iesniedz komercdarbību vai saimnieciskās darbības reģistrējošas iestādes ārvalstīs izdotu reģistrācijas apliecības kopiju vai izziņu (-as) vai arī ārvalstīs reģistrēts </w:t>
            </w:r>
            <w:r w:rsidR="00DF488D" w:rsidRPr="00600CBF">
              <w:rPr>
                <w:rFonts w:cstheme="minorHAnsi"/>
                <w:i w:val="0"/>
                <w:szCs w:val="22"/>
              </w:rPr>
              <w:t>P</w:t>
            </w:r>
            <w:r w:rsidRPr="00600CBF">
              <w:rPr>
                <w:rFonts w:cstheme="minorHAnsi"/>
                <w:i w:val="0"/>
                <w:szCs w:val="22"/>
              </w:rPr>
              <w:t xml:space="preserve">retendents norāda publiski pieejamu reģistru, kur </w:t>
            </w:r>
            <w:r w:rsidR="00DF488D" w:rsidRPr="00600CBF">
              <w:rPr>
                <w:rFonts w:cstheme="minorHAnsi"/>
                <w:i w:val="0"/>
                <w:szCs w:val="22"/>
              </w:rPr>
              <w:t>K</w:t>
            </w:r>
            <w:r w:rsidRPr="00600CBF">
              <w:rPr>
                <w:rFonts w:cstheme="minorHAnsi"/>
                <w:i w:val="0"/>
                <w:szCs w:val="22"/>
              </w:rPr>
              <w:t xml:space="preserve">omisija varētu pārliecināties par reģistrācijas faktu, kas apliecina, ka </w:t>
            </w:r>
            <w:r w:rsidR="00DF488D" w:rsidRPr="00600CBF">
              <w:rPr>
                <w:rFonts w:cstheme="minorHAnsi"/>
                <w:i w:val="0"/>
                <w:szCs w:val="22"/>
              </w:rPr>
              <w:t>P</w:t>
            </w:r>
            <w:r w:rsidRPr="00600CBF">
              <w:rPr>
                <w:rFonts w:cstheme="minorHAnsi"/>
                <w:i w:val="0"/>
                <w:szCs w:val="22"/>
              </w:rPr>
              <w:t>retendents, personu grupas dalībnieki, personālsabiedrības dalībnieki, persona</w:t>
            </w:r>
            <w:r w:rsidR="00DF488D" w:rsidRPr="00600CBF">
              <w:rPr>
                <w:rFonts w:cstheme="minorHAnsi"/>
                <w:i w:val="0"/>
                <w:szCs w:val="22"/>
              </w:rPr>
              <w:t>,</w:t>
            </w:r>
            <w:r w:rsidRPr="00600CBF">
              <w:rPr>
                <w:rFonts w:cstheme="minorHAnsi"/>
                <w:i w:val="0"/>
                <w:szCs w:val="22"/>
              </w:rPr>
              <w:t xml:space="preserve"> uz kuras iespējām </w:t>
            </w:r>
            <w:r w:rsidR="00DF488D" w:rsidRPr="00600CBF">
              <w:rPr>
                <w:rFonts w:cstheme="minorHAnsi"/>
                <w:i w:val="0"/>
                <w:szCs w:val="22"/>
              </w:rPr>
              <w:t>P</w:t>
            </w:r>
            <w:r w:rsidRPr="00600CBF">
              <w:rPr>
                <w:rFonts w:cstheme="minorHAns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00600CBF" w:rsidRPr="00600CBF">
              <w:rPr>
                <w:rFonts w:cstheme="minorHAnsi"/>
                <w:i w:val="0"/>
                <w:szCs w:val="22"/>
              </w:rPr>
              <w:t>P</w:t>
            </w:r>
            <w:r w:rsidRPr="00600CBF">
              <w:rPr>
                <w:rFonts w:cstheme="minorHAnsi"/>
                <w:i w:val="0"/>
                <w:szCs w:val="22"/>
              </w:rPr>
              <w:t xml:space="preserve">retendenta (arī personu grupas </w:t>
            </w:r>
            <w:r w:rsidRPr="00600CBF">
              <w:rPr>
                <w:rFonts w:cstheme="minorHAnsi"/>
                <w:i w:val="0"/>
                <w:szCs w:val="22"/>
              </w:rPr>
              <w:lastRenderedPageBreak/>
              <w:t>dalībnieku, personālsabiedrības dalībnieku, personu</w:t>
            </w:r>
            <w:r w:rsidR="00600CBF" w:rsidRPr="00600CBF">
              <w:rPr>
                <w:rFonts w:cstheme="minorHAnsi"/>
                <w:i w:val="0"/>
                <w:szCs w:val="22"/>
              </w:rPr>
              <w:t>,</w:t>
            </w:r>
            <w:r w:rsidRPr="00600CBF">
              <w:rPr>
                <w:rFonts w:cstheme="minorHAnsi"/>
                <w:i w:val="0"/>
                <w:szCs w:val="22"/>
              </w:rPr>
              <w:t xml:space="preserve"> uz kuras iespējām </w:t>
            </w:r>
            <w:r w:rsidR="00600CBF" w:rsidRPr="00600CBF">
              <w:rPr>
                <w:rFonts w:cstheme="minorHAnsi"/>
                <w:i w:val="0"/>
                <w:szCs w:val="22"/>
              </w:rPr>
              <w:t>P</w:t>
            </w:r>
            <w:r w:rsidRPr="00600CBF">
              <w:rPr>
                <w:rFonts w:cstheme="minorHAnsi"/>
                <w:i w:val="0"/>
                <w:szCs w:val="22"/>
              </w:rPr>
              <w:t>retendents balstās, lai apliecinātu, ka tā kvalifikācija atbilst paziņojumā par līgumu vai iepirkuma procedūras dokumentos noteiktajām prasībām un apakšuzņēmēju) dalībnieku sastāvu.</w:t>
            </w:r>
          </w:p>
        </w:tc>
      </w:tr>
      <w:tr w:rsidR="002D124E" w14:paraId="7658E42B" w14:textId="77777777" w:rsidTr="42C97C9E">
        <w:tc>
          <w:tcPr>
            <w:tcW w:w="4253" w:type="dxa"/>
          </w:tcPr>
          <w:p w14:paraId="3930CAF5" w14:textId="6B706342" w:rsidR="002D124E" w:rsidRDefault="00747041" w:rsidP="002D124E">
            <w:pPr>
              <w:pStyle w:val="Sarakstarindkopa"/>
              <w:spacing w:before="40" w:after="40"/>
              <w:ind w:left="0"/>
              <w:contextualSpacing w:val="0"/>
              <w:jc w:val="both"/>
              <w:rPr>
                <w:rFonts w:cstheme="minorHAnsi"/>
                <w:b/>
                <w:szCs w:val="22"/>
              </w:rPr>
            </w:pPr>
            <w:r>
              <w:rPr>
                <w:rFonts w:cstheme="minorHAnsi"/>
                <w:b/>
                <w:bCs/>
                <w:iCs/>
                <w:szCs w:val="22"/>
              </w:rPr>
              <w:lastRenderedPageBreak/>
              <w:t>9</w:t>
            </w:r>
            <w:r w:rsidR="006B6B09" w:rsidRPr="00DD0B54">
              <w:rPr>
                <w:rFonts w:cstheme="minorHAnsi"/>
                <w:b/>
                <w:bCs/>
                <w:iCs/>
                <w:szCs w:val="22"/>
              </w:rPr>
              <w:t>.2.5.</w:t>
            </w:r>
            <w:r w:rsidR="006B6B09" w:rsidRPr="00DD0B54">
              <w:rPr>
                <w:rFonts w:cstheme="minorHAnsi"/>
                <w:iCs/>
                <w:szCs w:val="22"/>
              </w:rPr>
              <w:t xml:space="preserve"> Pretendents, personālsabiedrība un visi personālsabiedrības biedri (ja piedāvājumu iesniedz personālsabiedrība) vai visi p</w:t>
            </w:r>
            <w:r w:rsidR="00071627">
              <w:rPr>
                <w:rFonts w:cstheme="minorHAnsi"/>
                <w:iCs/>
                <w:szCs w:val="22"/>
              </w:rPr>
              <w:t>iegādātāju</w:t>
            </w:r>
            <w:r w:rsidR="006B6B09" w:rsidRPr="00DD0B54">
              <w:rPr>
                <w:rFonts w:cstheme="minorHAnsi"/>
                <w:iCs/>
                <w:szCs w:val="22"/>
              </w:rPr>
              <w:t xml:space="preserve"> apvienības dalībnieki (ja piedāvājumu iesniedz p</w:t>
            </w:r>
            <w:r w:rsidR="00071627">
              <w:rPr>
                <w:rFonts w:cstheme="minorHAnsi"/>
                <w:iCs/>
                <w:szCs w:val="22"/>
              </w:rPr>
              <w:t>iegādātāju</w:t>
            </w:r>
            <w:r w:rsidR="006B6B09" w:rsidRPr="00DD0B54">
              <w:rPr>
                <w:rFonts w:cstheme="minorHAnsi"/>
                <w:iCs/>
                <w:szCs w:val="22"/>
              </w:rPr>
              <w:t xml:space="preserve"> apvienība), </w:t>
            </w:r>
            <w:r w:rsidR="006B6B09">
              <w:rPr>
                <w:rFonts w:cstheme="minorHAnsi"/>
                <w:iCs/>
                <w:szCs w:val="22"/>
              </w:rPr>
              <w:t>P</w:t>
            </w:r>
            <w:r w:rsidR="006B6B09" w:rsidRPr="00DD0B54">
              <w:rPr>
                <w:rFonts w:cstheme="minorHAnsi"/>
                <w:iCs/>
                <w:szCs w:val="22"/>
              </w:rPr>
              <w:t xml:space="preserve">retendenta norādītie apakšuzņēmēji, kuru veicamo būvdarbu vērtība ir vismaz </w:t>
            </w:r>
            <w:r w:rsidR="006B6B09" w:rsidRPr="00DD0B54">
              <w:rPr>
                <w:rFonts w:cstheme="minorHAnsi"/>
                <w:b/>
                <w:bCs/>
                <w:iCs/>
                <w:szCs w:val="22"/>
              </w:rPr>
              <w:t>10</w:t>
            </w:r>
            <w:r w:rsidR="006B6B09">
              <w:rPr>
                <w:rFonts w:cstheme="minorHAnsi"/>
                <w:b/>
                <w:bCs/>
                <w:iCs/>
                <w:szCs w:val="22"/>
              </w:rPr>
              <w:t xml:space="preserve"> 000 </w:t>
            </w:r>
            <w:r w:rsidR="006B6B09" w:rsidRPr="00766438">
              <w:rPr>
                <w:rFonts w:cstheme="minorHAnsi"/>
                <w:b/>
                <w:bCs/>
                <w:i/>
                <w:iCs/>
                <w:szCs w:val="22"/>
              </w:rPr>
              <w:t>euro</w:t>
            </w:r>
            <w:r w:rsidR="006B6B09" w:rsidRPr="00DD0B54">
              <w:rPr>
                <w:rFonts w:cstheme="minorHAnsi"/>
                <w:iCs/>
                <w:szCs w:val="22"/>
              </w:rPr>
              <w:t xml:space="preserve">, </w:t>
            </w:r>
            <w:r w:rsidR="006B6B09">
              <w:rPr>
                <w:rFonts w:cstheme="minorHAnsi"/>
                <w:iCs/>
                <w:szCs w:val="22"/>
              </w:rPr>
              <w:t>P</w:t>
            </w:r>
            <w:r w:rsidR="006B6B09" w:rsidRPr="00DD0B54">
              <w:rPr>
                <w:rFonts w:cstheme="minorHAnsi"/>
                <w:iCs/>
                <w:szCs w:val="22"/>
              </w:rPr>
              <w:t>retendenta norādītās personas</w:t>
            </w:r>
            <w:r w:rsidR="006B6B09">
              <w:rPr>
                <w:rFonts w:cstheme="minorHAnsi"/>
                <w:iCs/>
                <w:szCs w:val="22"/>
              </w:rPr>
              <w:t>,</w:t>
            </w:r>
            <w:r w:rsidR="006B6B09" w:rsidRPr="00DD0B54">
              <w:rPr>
                <w:rFonts w:cstheme="minorHAnsi"/>
                <w:iCs/>
                <w:szCs w:val="22"/>
              </w:rPr>
              <w:t xml:space="preserve"> uz kuras iespējām </w:t>
            </w:r>
            <w:r w:rsidR="006B6B09">
              <w:rPr>
                <w:rFonts w:cstheme="minorHAnsi"/>
                <w:iCs/>
                <w:szCs w:val="22"/>
              </w:rPr>
              <w:t>P</w:t>
            </w:r>
            <w:r w:rsidR="006B6B09" w:rsidRPr="00DD0B54">
              <w:rPr>
                <w:rFonts w:cstheme="minorHAnsi"/>
                <w:iCs/>
                <w:szCs w:val="22"/>
              </w:rPr>
              <w:t xml:space="preserve">retendents balstās, lai apliecinātu, ka tā kvalifikācija atbilst paziņojumā par līgumu vai iepirkuma procedūras dokumentos noteiktajām prasībām, kas veiks būvdarbus, ir reģistrētas Būvkomersantu reģistrā vai attiecīgā profesionālā reģistrā ārvalstīs, vai </w:t>
            </w:r>
            <w:r w:rsidR="006B6B09">
              <w:rPr>
                <w:rFonts w:cstheme="minorHAnsi"/>
                <w:iCs/>
                <w:szCs w:val="22"/>
              </w:rPr>
              <w:t>P</w:t>
            </w:r>
            <w:r w:rsidR="006B6B09" w:rsidRPr="00DD0B54">
              <w:rPr>
                <w:rFonts w:cstheme="minorHAnsi"/>
                <w:iCs/>
                <w:szCs w:val="22"/>
              </w:rPr>
              <w:t>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096" w:type="dxa"/>
          </w:tcPr>
          <w:p w14:paraId="631047FD" w14:textId="7ECC4906" w:rsidR="00501756"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Par reģistrāciju Būvkomersantu reģistrā Pasūtītājs pārliecinās Būvniecības informācijas sistēmas</w:t>
            </w:r>
            <w:r w:rsidR="005317A2">
              <w:rPr>
                <w:rFonts w:cstheme="minorHAnsi"/>
                <w:szCs w:val="22"/>
              </w:rPr>
              <w:t xml:space="preserve"> tīmekļa vietnē </w:t>
            </w:r>
            <w:r w:rsidR="00501756">
              <w:rPr>
                <w:rFonts w:cstheme="minorHAnsi"/>
                <w:szCs w:val="22"/>
              </w:rPr>
              <w:t>sadaļā “Būvkomersantu reģistrs”.</w:t>
            </w:r>
          </w:p>
          <w:p w14:paraId="675174F1"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006B6B09" w:rsidP="006B6B09">
            <w:pPr>
              <w:pStyle w:val="Sarakstarindkopa"/>
              <w:spacing w:before="40" w:after="40"/>
              <w:ind w:left="0"/>
              <w:contextualSpacing w:val="0"/>
              <w:jc w:val="both"/>
              <w:rPr>
                <w:rFonts w:cstheme="minorHAnsi"/>
                <w:b/>
                <w:szCs w:val="22"/>
              </w:rPr>
            </w:pPr>
            <w:r>
              <w:rPr>
                <w:rFonts w:cstheme="minorHAnsi"/>
                <w:szCs w:val="22"/>
              </w:rPr>
              <w:t xml:space="preserve">Uz </w:t>
            </w:r>
            <w:r>
              <w:rPr>
                <w:rFonts w:cstheme="minorHAnsi"/>
                <w:szCs w:val="22"/>
                <w:shd w:val="clear" w:color="auto" w:fill="FFFFFF"/>
              </w:rPr>
              <w:t>būv</w:t>
            </w:r>
            <w:r w:rsidR="00E44721">
              <w:rPr>
                <w:rFonts w:cstheme="minorHAnsi"/>
                <w:szCs w:val="22"/>
                <w:shd w:val="clear" w:color="auto" w:fill="FFFFFF"/>
              </w:rPr>
              <w:t>niecības pakalpojuma</w:t>
            </w:r>
            <w:r>
              <w:rPr>
                <w:rFonts w:cstheme="minorHAnsi"/>
                <w:szCs w:val="22"/>
                <w:shd w:val="clear" w:color="auto" w:fill="FFFFFF"/>
              </w:rPr>
              <w:t xml:space="preserve"> </w:t>
            </w:r>
            <w:r>
              <w:rPr>
                <w:rFonts w:cstheme="minorHAnsi"/>
                <w:szCs w:val="22"/>
              </w:rPr>
              <w:t>uzsākšanas brīdi, saskaņā ar Būvniecības likuma 22.</w:t>
            </w:r>
            <w:r w:rsidR="005317A2">
              <w:rPr>
                <w:rFonts w:cstheme="minorHAnsi"/>
                <w:szCs w:val="22"/>
              </w:rPr>
              <w:t> </w:t>
            </w:r>
            <w:r>
              <w:rPr>
                <w:rFonts w:cstheme="minorHAnsi"/>
                <w:szCs w:val="22"/>
              </w:rPr>
              <w:t>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0C4A28" w14:paraId="5FA2A53C" w14:textId="77777777" w:rsidTr="42C97C9E">
        <w:tc>
          <w:tcPr>
            <w:tcW w:w="4253" w:type="dxa"/>
          </w:tcPr>
          <w:p w14:paraId="58F849EB" w14:textId="0E34A8A3" w:rsidR="00F6527D" w:rsidRDefault="7C09BD85" w:rsidP="457E492E">
            <w:pPr>
              <w:spacing w:before="40" w:after="40"/>
              <w:jc w:val="both"/>
              <w:rPr>
                <w:rFonts w:cstheme="minorBidi"/>
              </w:rPr>
            </w:pPr>
            <w:r w:rsidRPr="457E492E">
              <w:rPr>
                <w:rFonts w:cstheme="minorBidi"/>
                <w:b/>
                <w:bCs/>
              </w:rPr>
              <w:t>9</w:t>
            </w:r>
            <w:r w:rsidR="0FE446EB" w:rsidRPr="457E492E">
              <w:rPr>
                <w:rFonts w:cstheme="minorBidi"/>
                <w:b/>
                <w:bCs/>
              </w:rPr>
              <w:t>.2.</w:t>
            </w:r>
            <w:r w:rsidRPr="457E492E">
              <w:rPr>
                <w:rFonts w:cstheme="minorBidi"/>
                <w:b/>
                <w:bCs/>
              </w:rPr>
              <w:t>6</w:t>
            </w:r>
            <w:r w:rsidR="0FE446EB" w:rsidRPr="457E492E">
              <w:rPr>
                <w:rFonts w:cstheme="minorBidi"/>
                <w:b/>
                <w:bCs/>
              </w:rPr>
              <w:t>.</w:t>
            </w:r>
            <w:r w:rsidR="0FE446EB" w:rsidRPr="457E492E">
              <w:rPr>
                <w:rFonts w:cstheme="minorBidi"/>
              </w:rPr>
              <w:t xml:space="preserve"> </w:t>
            </w:r>
            <w:r w:rsidR="00C533FE" w:rsidRPr="457E492E">
              <w:rPr>
                <w:rFonts w:cstheme="minorBidi"/>
              </w:rPr>
              <w:t>Pretendent</w:t>
            </w:r>
            <w:r w:rsidR="00F6527D">
              <w:rPr>
                <w:rFonts w:cstheme="minorBidi"/>
              </w:rPr>
              <w:t>am</w:t>
            </w:r>
            <w:r w:rsidR="00C533FE" w:rsidRPr="457E492E">
              <w:rPr>
                <w:rFonts w:cstheme="minorBidi"/>
              </w:rPr>
              <w:t xml:space="preserve"> iepriekšējo </w:t>
            </w:r>
            <w:r w:rsidR="00C533FE" w:rsidRPr="457E492E">
              <w:rPr>
                <w:rFonts w:cstheme="minorBidi"/>
                <w:b/>
                <w:bCs/>
              </w:rPr>
              <w:t>piecu gadu</w:t>
            </w:r>
            <w:r w:rsidR="00C533FE" w:rsidRPr="457E492E">
              <w:rPr>
                <w:rFonts w:cstheme="minorBidi"/>
              </w:rPr>
              <w:t xml:space="preserve"> (2019., 2020., 2021., 2022., 2023. gadu un 2024. gada periodā līdz piedāvājumu iesniegšanas dienai) laikā ir </w:t>
            </w:r>
            <w:r w:rsidR="00F6527D">
              <w:rPr>
                <w:rFonts w:cstheme="minorBidi"/>
              </w:rPr>
              <w:t>pieredze</w:t>
            </w:r>
            <w:r w:rsidR="00253CDA">
              <w:rPr>
                <w:rFonts w:cstheme="minorBidi"/>
              </w:rPr>
              <w:t xml:space="preserve"> </w:t>
            </w:r>
            <w:r w:rsidR="00253CDA" w:rsidRPr="00253CDA">
              <w:rPr>
                <w:rFonts w:cstheme="minorBidi"/>
              </w:rPr>
              <w:t>vismaz 1 (viena) būvdarbu līgumu izpildē</w:t>
            </w:r>
            <w:r w:rsidR="00F6527D">
              <w:rPr>
                <w:rFonts w:cstheme="minorBidi"/>
              </w:rPr>
              <w:t xml:space="preserve">: </w:t>
            </w:r>
          </w:p>
          <w:p w14:paraId="4BDE19FD" w14:textId="4D534D5A" w:rsidR="003379AF" w:rsidRPr="00393E31" w:rsidRDefault="7989C38F" w:rsidP="00393E31">
            <w:pPr>
              <w:pStyle w:val="Sarakstarindkopa"/>
              <w:numPr>
                <w:ilvl w:val="0"/>
                <w:numId w:val="44"/>
              </w:numPr>
              <w:spacing w:before="40" w:after="40"/>
              <w:ind w:left="357" w:hanging="357"/>
              <w:jc w:val="both"/>
              <w:rPr>
                <w:rStyle w:val="cf01"/>
                <w:rFonts w:asciiTheme="minorHAnsi" w:hAnsiTheme="minorHAnsi" w:cstheme="minorBidi"/>
                <w:b/>
                <w:bCs/>
                <w:sz w:val="22"/>
                <w:szCs w:val="22"/>
              </w:rPr>
            </w:pPr>
            <w:r w:rsidRPr="003379AF">
              <w:rPr>
                <w:rFonts w:cstheme="minorHAnsi"/>
                <w:szCs w:val="22"/>
              </w:rPr>
              <w:t>kur</w:t>
            </w:r>
            <w:r w:rsidR="00F65418">
              <w:rPr>
                <w:rFonts w:cstheme="minorHAnsi"/>
                <w:szCs w:val="22"/>
              </w:rPr>
              <w:t>a</w:t>
            </w:r>
            <w:r w:rsidRPr="003379AF">
              <w:rPr>
                <w:rFonts w:cstheme="minorHAnsi"/>
                <w:szCs w:val="22"/>
              </w:rPr>
              <w:t xml:space="preserve"> ietvaros ir veikti </w:t>
            </w:r>
            <w:r w:rsidRPr="003379AF">
              <w:rPr>
                <w:rFonts w:cstheme="minorHAnsi"/>
                <w:szCs w:val="22"/>
                <w:lang w:eastAsia="ar-SA"/>
              </w:rPr>
              <w:t>ielas</w:t>
            </w:r>
            <w:r w:rsidR="588FC77A" w:rsidRPr="003379AF">
              <w:rPr>
                <w:rFonts w:cstheme="minorHAnsi"/>
                <w:szCs w:val="22"/>
                <w:lang w:eastAsia="ar-SA"/>
              </w:rPr>
              <w:t>, laukuma</w:t>
            </w:r>
            <w:r w:rsidRPr="003379AF">
              <w:rPr>
                <w:rFonts w:cstheme="minorHAnsi"/>
                <w:szCs w:val="22"/>
                <w:lang w:eastAsia="ar-SA"/>
              </w:rPr>
              <w:t xml:space="preserve"> vai autoceļa</w:t>
            </w:r>
            <w:r w:rsidR="00F6527D" w:rsidRPr="003379AF">
              <w:rPr>
                <w:rStyle w:val="Vresatsauce"/>
                <w:rFonts w:cstheme="minorHAnsi"/>
                <w:szCs w:val="22"/>
                <w:lang w:eastAsia="ar-SA"/>
              </w:rPr>
              <w:footnoteReference w:id="3"/>
            </w:r>
            <w:r w:rsidRPr="003379AF">
              <w:rPr>
                <w:rFonts w:cstheme="minorHAnsi"/>
                <w:szCs w:val="22"/>
                <w:lang w:eastAsia="ar-SA"/>
              </w:rPr>
              <w:t xml:space="preserve">  ar</w:t>
            </w:r>
            <w:r w:rsidR="05A58C75" w:rsidRPr="003379AF">
              <w:rPr>
                <w:rFonts w:cstheme="minorHAnsi"/>
                <w:szCs w:val="22"/>
                <w:lang w:eastAsia="ar-SA"/>
              </w:rPr>
              <w:t xml:space="preserve"> ciet</w:t>
            </w:r>
            <w:r w:rsidR="001A658A" w:rsidRPr="003379AF">
              <w:rPr>
                <w:rFonts w:cstheme="minorHAnsi"/>
                <w:szCs w:val="22"/>
                <w:lang w:eastAsia="ar-SA"/>
              </w:rPr>
              <w:t>o</w:t>
            </w:r>
            <w:r w:rsidR="05A58C75" w:rsidRPr="003379AF">
              <w:rPr>
                <w:rFonts w:cstheme="minorHAnsi"/>
                <w:szCs w:val="22"/>
                <w:lang w:eastAsia="ar-SA"/>
              </w:rPr>
              <w:t xml:space="preserve"> segum</w:t>
            </w:r>
            <w:r w:rsidR="001A658A" w:rsidRPr="003379AF">
              <w:rPr>
                <w:rFonts w:cstheme="minorHAnsi"/>
                <w:szCs w:val="22"/>
                <w:lang w:eastAsia="ar-SA"/>
              </w:rPr>
              <w:t>u (</w:t>
            </w:r>
            <w:r w:rsidRPr="003379AF">
              <w:rPr>
                <w:rFonts w:cstheme="minorHAnsi"/>
                <w:szCs w:val="22"/>
                <w:lang w:eastAsia="ar-SA"/>
              </w:rPr>
              <w:t xml:space="preserve">asfaltbetona </w:t>
            </w:r>
            <w:r w:rsidR="2739B3F3" w:rsidRPr="003379AF">
              <w:rPr>
                <w:rFonts w:cstheme="minorHAnsi"/>
                <w:szCs w:val="22"/>
                <w:lang w:eastAsia="ar-SA"/>
              </w:rPr>
              <w:t xml:space="preserve">vai bruģa </w:t>
            </w:r>
            <w:r w:rsidRPr="003379AF">
              <w:rPr>
                <w:rFonts w:cstheme="minorHAnsi"/>
                <w:szCs w:val="22"/>
                <w:lang w:eastAsia="ar-SA"/>
              </w:rPr>
              <w:t>segum</w:t>
            </w:r>
            <w:r w:rsidR="003379AF" w:rsidRPr="003379AF">
              <w:rPr>
                <w:rFonts w:cstheme="minorHAnsi"/>
                <w:szCs w:val="22"/>
                <w:lang w:eastAsia="ar-SA"/>
              </w:rPr>
              <w:t>s</w:t>
            </w:r>
            <w:r w:rsidR="001A658A" w:rsidRPr="003379AF">
              <w:rPr>
                <w:rFonts w:cstheme="minorHAnsi"/>
                <w:szCs w:val="22"/>
                <w:lang w:eastAsia="ar-SA"/>
              </w:rPr>
              <w:t>)</w:t>
            </w:r>
            <w:r w:rsidRPr="003379AF">
              <w:rPr>
                <w:rFonts w:cstheme="minorHAnsi"/>
                <w:szCs w:val="22"/>
                <w:lang w:eastAsia="ar-SA"/>
              </w:rPr>
              <w:t xml:space="preserve"> jaunbūves, pārbūves un/vai atjaunošanas būvdarbi</w:t>
            </w:r>
            <w:r w:rsidR="00393E31">
              <w:rPr>
                <w:rFonts w:cstheme="minorHAnsi"/>
                <w:szCs w:val="22"/>
                <w:lang w:eastAsia="ar-SA"/>
              </w:rPr>
              <w:t xml:space="preserve"> </w:t>
            </w:r>
            <w:r w:rsidRPr="00393E31">
              <w:rPr>
                <w:rStyle w:val="cf01"/>
                <w:rFonts w:asciiTheme="minorHAnsi" w:hAnsiTheme="minorHAnsi" w:cstheme="minorBidi"/>
                <w:b/>
                <w:bCs/>
                <w:sz w:val="22"/>
                <w:szCs w:val="22"/>
              </w:rPr>
              <w:t xml:space="preserve">vismaz </w:t>
            </w:r>
            <w:r w:rsidR="065BC5AE" w:rsidRPr="00393E31">
              <w:rPr>
                <w:rStyle w:val="cf01"/>
                <w:rFonts w:asciiTheme="minorHAnsi" w:hAnsiTheme="minorHAnsi" w:cstheme="minorBidi"/>
                <w:b/>
                <w:bCs/>
                <w:sz w:val="22"/>
                <w:szCs w:val="22"/>
              </w:rPr>
              <w:t>1</w:t>
            </w:r>
            <w:r w:rsidRPr="00393E31">
              <w:rPr>
                <w:rStyle w:val="cf01"/>
                <w:rFonts w:asciiTheme="minorHAnsi" w:hAnsiTheme="minorHAnsi" w:cstheme="minorBidi"/>
                <w:b/>
                <w:bCs/>
                <w:sz w:val="22"/>
                <w:szCs w:val="22"/>
              </w:rPr>
              <w:t>500 m</w:t>
            </w:r>
            <w:r w:rsidRPr="00393E31">
              <w:rPr>
                <w:rStyle w:val="cf01"/>
                <w:rFonts w:asciiTheme="minorHAnsi" w:hAnsiTheme="minorHAnsi" w:cstheme="minorBidi"/>
                <w:b/>
                <w:bCs/>
                <w:sz w:val="22"/>
                <w:szCs w:val="22"/>
                <w:vertAlign w:val="superscript"/>
              </w:rPr>
              <w:t xml:space="preserve">2 </w:t>
            </w:r>
            <w:r w:rsidR="003379AF" w:rsidRPr="00393E31">
              <w:rPr>
                <w:rStyle w:val="cf01"/>
                <w:rFonts w:asciiTheme="minorHAnsi" w:hAnsiTheme="minorHAnsi" w:cstheme="minorBidi"/>
                <w:b/>
                <w:bCs/>
                <w:sz w:val="22"/>
                <w:szCs w:val="22"/>
              </w:rPr>
              <w:t>(</w:t>
            </w:r>
            <w:r w:rsidR="1E799D60" w:rsidRPr="00393E31">
              <w:rPr>
                <w:rStyle w:val="cf01"/>
                <w:rFonts w:asciiTheme="minorHAnsi" w:hAnsiTheme="minorHAnsi" w:cstheme="minorBidi"/>
                <w:b/>
                <w:bCs/>
                <w:sz w:val="22"/>
                <w:szCs w:val="22"/>
              </w:rPr>
              <w:t xml:space="preserve">viens tūkstotis </w:t>
            </w:r>
            <w:r w:rsidR="003379AF" w:rsidRPr="00393E31">
              <w:rPr>
                <w:rStyle w:val="cf01"/>
                <w:rFonts w:asciiTheme="minorHAnsi" w:hAnsiTheme="minorHAnsi" w:cstheme="minorBidi"/>
                <w:b/>
                <w:bCs/>
                <w:sz w:val="22"/>
                <w:szCs w:val="22"/>
              </w:rPr>
              <w:t>pieci simti kvadrātmetru) p</w:t>
            </w:r>
            <w:r w:rsidRPr="00393E31">
              <w:rPr>
                <w:rStyle w:val="cf01"/>
                <w:rFonts w:asciiTheme="minorHAnsi" w:hAnsiTheme="minorHAnsi" w:cstheme="minorBidi"/>
                <w:b/>
                <w:bCs/>
                <w:sz w:val="22"/>
                <w:szCs w:val="22"/>
              </w:rPr>
              <w:t>latībā</w:t>
            </w:r>
            <w:r w:rsidR="003379AF" w:rsidRPr="00393E31">
              <w:rPr>
                <w:rStyle w:val="cf01"/>
                <w:rFonts w:asciiTheme="minorHAnsi" w:hAnsiTheme="minorHAnsi" w:cstheme="minorBidi"/>
                <w:b/>
                <w:bCs/>
                <w:sz w:val="22"/>
                <w:szCs w:val="22"/>
              </w:rPr>
              <w:t>;</w:t>
            </w:r>
            <w:r w:rsidR="55E56E30" w:rsidRPr="00393E31">
              <w:rPr>
                <w:rStyle w:val="cf01"/>
                <w:rFonts w:asciiTheme="minorHAnsi" w:hAnsiTheme="minorHAnsi" w:cstheme="minorBidi"/>
                <w:b/>
                <w:bCs/>
                <w:sz w:val="22"/>
                <w:szCs w:val="22"/>
              </w:rPr>
              <w:t xml:space="preserve"> </w:t>
            </w:r>
            <w:r w:rsidR="20FF307B" w:rsidRPr="00393E31">
              <w:rPr>
                <w:rStyle w:val="cf01"/>
                <w:rFonts w:asciiTheme="minorHAnsi" w:hAnsiTheme="minorHAnsi" w:cstheme="minorBidi"/>
                <w:b/>
                <w:bCs/>
                <w:sz w:val="22"/>
                <w:szCs w:val="22"/>
              </w:rPr>
              <w:t>un</w:t>
            </w:r>
          </w:p>
          <w:p w14:paraId="5B17A38E" w14:textId="70F5CF2D" w:rsidR="00F6527D" w:rsidRPr="003379AF" w:rsidRDefault="00721559" w:rsidP="457E492E">
            <w:pPr>
              <w:pStyle w:val="Sarakstarindkopa"/>
              <w:numPr>
                <w:ilvl w:val="0"/>
                <w:numId w:val="44"/>
              </w:numPr>
              <w:spacing w:before="40" w:after="40"/>
              <w:ind w:left="357" w:hanging="357"/>
              <w:jc w:val="both"/>
              <w:rPr>
                <w:rFonts w:cstheme="minorHAnsi"/>
                <w:szCs w:val="22"/>
                <w:lang w:eastAsia="ar-SA"/>
              </w:rPr>
            </w:pPr>
            <w:r>
              <w:rPr>
                <w:rFonts w:cstheme="minorHAnsi"/>
                <w:szCs w:val="22"/>
                <w:lang w:eastAsia="ar-SA"/>
              </w:rPr>
              <w:t>kur</w:t>
            </w:r>
            <w:r w:rsidR="00F6479E">
              <w:rPr>
                <w:rFonts w:cstheme="minorHAnsi"/>
                <w:szCs w:val="22"/>
                <w:lang w:eastAsia="ar-SA"/>
              </w:rPr>
              <w:t xml:space="preserve">a </w:t>
            </w:r>
            <w:r w:rsidR="112F16F9" w:rsidRPr="003379AF">
              <w:rPr>
                <w:rFonts w:cstheme="minorHAnsi"/>
                <w:szCs w:val="22"/>
                <w:lang w:eastAsia="ar-SA"/>
              </w:rPr>
              <w:t xml:space="preserve">ietvaros ir </w:t>
            </w:r>
            <w:r w:rsidR="112F16F9" w:rsidRPr="003379AF">
              <w:rPr>
                <w:rStyle w:val="cf01"/>
                <w:rFonts w:asciiTheme="minorHAnsi" w:hAnsiTheme="minorHAnsi" w:cstheme="minorHAnsi"/>
                <w:sz w:val="22"/>
                <w:szCs w:val="22"/>
              </w:rPr>
              <w:t>veikt</w:t>
            </w:r>
            <w:r>
              <w:rPr>
                <w:rStyle w:val="cf01"/>
                <w:rFonts w:asciiTheme="minorHAnsi" w:hAnsiTheme="minorHAnsi" w:cstheme="minorHAnsi"/>
                <w:sz w:val="22"/>
                <w:szCs w:val="22"/>
              </w:rPr>
              <w:t>i</w:t>
            </w:r>
            <w:r w:rsidR="112F16F9" w:rsidRPr="003379AF">
              <w:rPr>
                <w:rStyle w:val="cf01"/>
                <w:rFonts w:asciiTheme="minorHAnsi" w:hAnsiTheme="minorHAnsi" w:cstheme="minorHAnsi"/>
                <w:sz w:val="22"/>
                <w:szCs w:val="22"/>
              </w:rPr>
              <w:t xml:space="preserve"> </w:t>
            </w:r>
            <w:r w:rsidR="003379AF" w:rsidRPr="003379AF">
              <w:rPr>
                <w:rStyle w:val="cf01"/>
                <w:rFonts w:asciiTheme="minorHAnsi" w:hAnsiTheme="minorHAnsi" w:cstheme="minorHAnsi"/>
                <w:b/>
                <w:bCs/>
                <w:sz w:val="22"/>
                <w:szCs w:val="22"/>
              </w:rPr>
              <w:t>ā</w:t>
            </w:r>
            <w:r w:rsidR="003379AF" w:rsidRPr="003379AF">
              <w:rPr>
                <w:rFonts w:cstheme="minorHAnsi"/>
                <w:b/>
                <w:bCs/>
                <w:szCs w:val="22"/>
                <w:shd w:val="clear" w:color="auto" w:fill="FFFFFF"/>
              </w:rPr>
              <w:t>rējo ūdensapgādes un kanalizācijas tīklu (</w:t>
            </w:r>
            <w:r w:rsidR="0DCB2F23" w:rsidRPr="003379AF">
              <w:rPr>
                <w:rStyle w:val="cf01"/>
                <w:rFonts w:asciiTheme="minorHAnsi" w:hAnsiTheme="minorHAnsi" w:cstheme="minorHAnsi"/>
                <w:b/>
                <w:bCs/>
                <w:sz w:val="22"/>
                <w:szCs w:val="22"/>
              </w:rPr>
              <w:t>UKT</w:t>
            </w:r>
            <w:r w:rsidR="003379AF" w:rsidRPr="003379AF">
              <w:rPr>
                <w:rStyle w:val="cf01"/>
                <w:rFonts w:asciiTheme="minorHAnsi" w:hAnsiTheme="minorHAnsi" w:cstheme="minorHAnsi"/>
                <w:b/>
                <w:bCs/>
                <w:sz w:val="22"/>
                <w:szCs w:val="22"/>
              </w:rPr>
              <w:t xml:space="preserve">) un </w:t>
            </w:r>
            <w:r w:rsidR="003379AF" w:rsidRPr="003379AF">
              <w:rPr>
                <w:rFonts w:cstheme="minorHAnsi"/>
                <w:b/>
                <w:bCs/>
                <w:szCs w:val="22"/>
                <w:shd w:val="clear" w:color="auto" w:fill="FFFFFF"/>
              </w:rPr>
              <w:t xml:space="preserve">ārējo elektrisko tīklu </w:t>
            </w:r>
            <w:r w:rsidR="003379AF" w:rsidRPr="003379AF">
              <w:rPr>
                <w:rFonts w:cstheme="minorHAnsi"/>
                <w:b/>
                <w:bCs/>
                <w:szCs w:val="22"/>
              </w:rPr>
              <w:t>(</w:t>
            </w:r>
            <w:r w:rsidR="0DCB2F23" w:rsidRPr="003379AF">
              <w:rPr>
                <w:rStyle w:val="cf01"/>
                <w:rFonts w:asciiTheme="minorHAnsi" w:hAnsiTheme="minorHAnsi" w:cstheme="minorHAnsi"/>
                <w:b/>
                <w:bCs/>
                <w:sz w:val="22"/>
                <w:szCs w:val="22"/>
              </w:rPr>
              <w:t>ELT</w:t>
            </w:r>
            <w:r w:rsidR="003379AF" w:rsidRPr="003379AF">
              <w:rPr>
                <w:rStyle w:val="cf01"/>
                <w:rFonts w:asciiTheme="minorHAnsi" w:hAnsiTheme="minorHAnsi" w:cstheme="minorHAnsi"/>
                <w:b/>
                <w:bCs/>
                <w:sz w:val="22"/>
                <w:szCs w:val="22"/>
              </w:rPr>
              <w:t>)</w:t>
            </w:r>
            <w:r w:rsidR="0DCB2F23" w:rsidRPr="003379AF">
              <w:rPr>
                <w:rStyle w:val="cf01"/>
                <w:rFonts w:asciiTheme="minorHAnsi" w:hAnsiTheme="minorHAnsi" w:cstheme="minorHAnsi"/>
                <w:b/>
                <w:bCs/>
                <w:sz w:val="22"/>
                <w:szCs w:val="22"/>
              </w:rPr>
              <w:t xml:space="preserve"> </w:t>
            </w:r>
            <w:r w:rsidR="003379AF" w:rsidRPr="003379AF">
              <w:rPr>
                <w:rStyle w:val="cf01"/>
                <w:rFonts w:asciiTheme="minorHAnsi" w:hAnsiTheme="minorHAnsi" w:cstheme="minorHAnsi"/>
                <w:b/>
                <w:bCs/>
                <w:sz w:val="22"/>
                <w:szCs w:val="22"/>
              </w:rPr>
              <w:t>izbūves, pārbūves un/vai atjaunošanas  darbi</w:t>
            </w:r>
            <w:r w:rsidR="33F64DBE" w:rsidRPr="003379AF">
              <w:rPr>
                <w:rStyle w:val="cf01"/>
                <w:rFonts w:asciiTheme="minorHAnsi" w:hAnsiTheme="minorHAnsi" w:cstheme="minorHAnsi"/>
                <w:sz w:val="22"/>
                <w:szCs w:val="22"/>
              </w:rPr>
              <w:t>.</w:t>
            </w:r>
          </w:p>
          <w:p w14:paraId="2F327BBA" w14:textId="7E03A5C6" w:rsidR="00C533FE" w:rsidRPr="00721559" w:rsidRDefault="3B736BE4" w:rsidP="1A6C4C0C">
            <w:pPr>
              <w:shd w:val="clear" w:color="auto" w:fill="FFFFFF" w:themeFill="background1"/>
              <w:spacing w:before="40" w:after="40"/>
              <w:jc w:val="both"/>
              <w:textAlignment w:val="baseline"/>
              <w:rPr>
                <w:rFonts w:cstheme="minorBidi"/>
              </w:rPr>
            </w:pPr>
            <w:r w:rsidRPr="00721559">
              <w:rPr>
                <w:rFonts w:cstheme="minorBidi"/>
                <w:lang w:eastAsia="ar-SA"/>
              </w:rPr>
              <w:lastRenderedPageBreak/>
              <w:t xml:space="preserve">Pretendents </w:t>
            </w:r>
            <w:r w:rsidR="003379AF" w:rsidRPr="00721559">
              <w:rPr>
                <w:rFonts w:cstheme="minorBidi"/>
                <w:lang w:eastAsia="ar-SA"/>
              </w:rPr>
              <w:t>“a”</w:t>
            </w:r>
            <w:r w:rsidR="00AE455C">
              <w:rPr>
                <w:rFonts w:cstheme="minorBidi"/>
                <w:lang w:eastAsia="ar-SA"/>
              </w:rPr>
              <w:t xml:space="preserve"> un</w:t>
            </w:r>
            <w:r w:rsidR="003379AF" w:rsidRPr="00721559">
              <w:rPr>
                <w:rFonts w:cstheme="minorBidi"/>
                <w:lang w:eastAsia="ar-SA"/>
              </w:rPr>
              <w:t xml:space="preserve"> “b” apakšpunktu pieredzes prasības </w:t>
            </w:r>
            <w:r w:rsidRPr="00721559">
              <w:rPr>
                <w:rFonts w:cstheme="minorBidi"/>
              </w:rPr>
              <w:t>var apliecināt</w:t>
            </w:r>
            <w:r w:rsidRPr="007C4E09">
              <w:rPr>
                <w:rFonts w:cstheme="minorBidi"/>
                <w:b/>
                <w:bCs/>
                <w:i/>
                <w:iCs/>
              </w:rPr>
              <w:t xml:space="preserve"> </w:t>
            </w:r>
            <w:r w:rsidR="0021455F" w:rsidRPr="007C4E09">
              <w:rPr>
                <w:rFonts w:cstheme="minorBidi"/>
                <w:b/>
                <w:bCs/>
                <w:i/>
                <w:iCs/>
              </w:rPr>
              <w:t xml:space="preserve">tikai </w:t>
            </w:r>
            <w:r w:rsidR="009D3622">
              <w:rPr>
                <w:rFonts w:cstheme="minorBidi"/>
                <w:b/>
                <w:bCs/>
                <w:i/>
                <w:iCs/>
              </w:rPr>
              <w:t xml:space="preserve">kopā, </w:t>
            </w:r>
            <w:r w:rsidRPr="007C4E09">
              <w:rPr>
                <w:rFonts w:cstheme="minorBidi"/>
                <w:b/>
                <w:bCs/>
                <w:i/>
                <w:iCs/>
              </w:rPr>
              <w:t xml:space="preserve">ar </w:t>
            </w:r>
            <w:r w:rsidR="0021455F" w:rsidRPr="007C4E09">
              <w:rPr>
                <w:rFonts w:cstheme="minorBidi"/>
                <w:b/>
                <w:bCs/>
                <w:i/>
                <w:iCs/>
              </w:rPr>
              <w:t>1</w:t>
            </w:r>
            <w:r w:rsidR="7FCAFD6A" w:rsidRPr="007C4E09">
              <w:rPr>
                <w:rFonts w:cstheme="minorBidi"/>
                <w:b/>
                <w:bCs/>
                <w:i/>
                <w:iCs/>
              </w:rPr>
              <w:t xml:space="preserve"> (</w:t>
            </w:r>
            <w:r w:rsidR="00AE455C" w:rsidRPr="007C4E09">
              <w:rPr>
                <w:rFonts w:cstheme="minorBidi"/>
                <w:b/>
                <w:bCs/>
                <w:i/>
                <w:iCs/>
              </w:rPr>
              <w:t>vienu</w:t>
            </w:r>
            <w:r w:rsidR="7FCAFD6A" w:rsidRPr="007C4E09">
              <w:rPr>
                <w:rFonts w:cstheme="minorBidi"/>
                <w:b/>
                <w:bCs/>
                <w:i/>
                <w:iCs/>
              </w:rPr>
              <w:t>) būvdarbu līgum</w:t>
            </w:r>
            <w:r w:rsidR="00AE455C" w:rsidRPr="007C4E09">
              <w:rPr>
                <w:rFonts w:cstheme="minorBidi"/>
                <w:b/>
                <w:bCs/>
                <w:i/>
                <w:iCs/>
              </w:rPr>
              <w:t>u.</w:t>
            </w:r>
          </w:p>
          <w:p w14:paraId="3EC160EB" w14:textId="3D0B9292" w:rsidR="00C533FE" w:rsidRDefault="00C533FE" w:rsidP="00C533FE">
            <w:pPr>
              <w:spacing w:before="40" w:after="40"/>
              <w:jc w:val="both"/>
              <w:rPr>
                <w:rFonts w:cstheme="minorHAnsi"/>
                <w:szCs w:val="22"/>
              </w:rPr>
            </w:pPr>
            <w:r w:rsidRPr="00DD56CF">
              <w:rPr>
                <w:rFonts w:cstheme="minorHAnsi"/>
                <w:szCs w:val="22"/>
              </w:rPr>
              <w:t>Objekt</w:t>
            </w:r>
            <w:r w:rsidR="00721559">
              <w:rPr>
                <w:rFonts w:cstheme="minorHAnsi"/>
                <w:szCs w:val="22"/>
              </w:rPr>
              <w:t>a</w:t>
            </w:r>
            <w:r w:rsidRPr="00DD56CF">
              <w:rPr>
                <w:rFonts w:cstheme="minorHAnsi"/>
                <w:szCs w:val="22"/>
              </w:rPr>
              <w:t>m ir jābūt pieņemtam ar darbu pabeigšanas aktu vai nodotam ekspluatācijā,</w:t>
            </w:r>
            <w:r w:rsidR="00D003A7">
              <w:rPr>
                <w:rFonts w:cstheme="minorHAnsi"/>
                <w:szCs w:val="22"/>
              </w:rPr>
              <w:t xml:space="preserve"> </w:t>
            </w:r>
            <w:r w:rsidRPr="00DD56CF">
              <w:rPr>
                <w:rFonts w:cstheme="minorHAnsi"/>
                <w:szCs w:val="22"/>
              </w:rPr>
              <w:t>ja tas paredzēts atbilstoši attiecīgās valsts normatīvo aktu prasībām</w:t>
            </w:r>
            <w:r>
              <w:rPr>
                <w:rFonts w:cstheme="minorHAnsi"/>
                <w:szCs w:val="22"/>
              </w:rPr>
              <w:t>.</w:t>
            </w:r>
          </w:p>
          <w:p w14:paraId="3985E252" w14:textId="1BAFE2C0" w:rsidR="00C533FE" w:rsidRDefault="00C533FE" w:rsidP="00C533FE">
            <w:pPr>
              <w:jc w:val="both"/>
              <w:rPr>
                <w:rFonts w:cstheme="minorHAnsi"/>
                <w:szCs w:val="22"/>
              </w:rPr>
            </w:pPr>
            <w:r w:rsidRPr="007F71C6">
              <w:rPr>
                <w:rFonts w:cstheme="minorHAnsi"/>
                <w:szCs w:val="22"/>
              </w:rPr>
              <w:t>Ja Pretendenta  dibināšanas vai darbības uzsākšanas laiks neļauj sniegt informāciju par pieciem iepriekšējiem gadiem, tad prasība ir attiecināma uz Pretendenta nostrādāto periodu.</w:t>
            </w:r>
          </w:p>
          <w:p w14:paraId="5DAD3FD8" w14:textId="77777777" w:rsidR="00886EBC" w:rsidRDefault="00886EBC" w:rsidP="00C533FE">
            <w:pPr>
              <w:jc w:val="both"/>
              <w:rPr>
                <w:rFonts w:cstheme="minorBidi"/>
              </w:rPr>
            </w:pPr>
          </w:p>
          <w:p w14:paraId="58B4F67A" w14:textId="37D40686" w:rsidR="00340432" w:rsidRPr="005E0E03" w:rsidRDefault="00340432" w:rsidP="005E0E03">
            <w:pPr>
              <w:spacing w:before="40" w:after="40"/>
              <w:jc w:val="both"/>
              <w:rPr>
                <w:rFonts w:cstheme="minorHAnsi"/>
                <w:szCs w:val="22"/>
              </w:rPr>
            </w:pPr>
          </w:p>
        </w:tc>
        <w:tc>
          <w:tcPr>
            <w:tcW w:w="5096" w:type="dxa"/>
          </w:tcPr>
          <w:p w14:paraId="3E13AC74" w14:textId="7ECC2F85" w:rsidR="000039EC" w:rsidRPr="00475422" w:rsidRDefault="00586FD1" w:rsidP="00475422">
            <w:pPr>
              <w:spacing w:before="40" w:after="40"/>
              <w:jc w:val="both"/>
              <w:rPr>
                <w:rFonts w:cstheme="minorBidi"/>
                <w:szCs w:val="22"/>
              </w:rPr>
            </w:pPr>
            <w:r w:rsidRPr="3107A705">
              <w:rPr>
                <w:rFonts w:cstheme="minorBidi"/>
                <w:szCs w:val="22"/>
              </w:rPr>
              <w:lastRenderedPageBreak/>
              <w:t xml:space="preserve">Pretendents </w:t>
            </w:r>
            <w:r>
              <w:rPr>
                <w:rFonts w:cstheme="minorBidi"/>
                <w:szCs w:val="22"/>
              </w:rPr>
              <w:t xml:space="preserve">atbilstošu pieredzi norāda pieredzes </w:t>
            </w:r>
            <w:r w:rsidRPr="3107A705">
              <w:rPr>
                <w:rFonts w:cstheme="minorBidi"/>
                <w:szCs w:val="22"/>
              </w:rPr>
              <w:t>sarakst</w:t>
            </w:r>
            <w:r>
              <w:rPr>
                <w:rFonts w:cstheme="minorBidi"/>
                <w:szCs w:val="22"/>
              </w:rPr>
              <w:t>ā</w:t>
            </w:r>
            <w:r w:rsidRPr="3107A705">
              <w:rPr>
                <w:rFonts w:cstheme="minorBidi"/>
                <w:szCs w:val="22"/>
              </w:rPr>
              <w:t xml:space="preserve"> (</w:t>
            </w:r>
            <w:r>
              <w:rPr>
                <w:rFonts w:cstheme="minorBidi"/>
                <w:szCs w:val="22"/>
              </w:rPr>
              <w:t xml:space="preserve">Konkursa </w:t>
            </w:r>
            <w:r w:rsidRPr="3107A705">
              <w:rPr>
                <w:rFonts w:cstheme="minorBidi"/>
                <w:szCs w:val="22"/>
              </w:rPr>
              <w:t>nolikuma 2.</w:t>
            </w:r>
            <w:r>
              <w:rPr>
                <w:rFonts w:cstheme="minorBidi"/>
                <w:szCs w:val="22"/>
              </w:rPr>
              <w:t> </w:t>
            </w:r>
            <w:r w:rsidRPr="3107A705">
              <w:rPr>
                <w:rFonts w:cstheme="minorBidi"/>
                <w:szCs w:val="22"/>
              </w:rPr>
              <w:t>pielikums)</w:t>
            </w:r>
            <w:r w:rsidR="00801B81" w:rsidRPr="000039EC">
              <w:rPr>
                <w:rFonts w:cstheme="minorHAnsi"/>
                <w:szCs w:val="22"/>
              </w:rPr>
              <w:t>, klāt pievienojot:</w:t>
            </w:r>
          </w:p>
          <w:p w14:paraId="3584633D" w14:textId="5A337415" w:rsidR="001478CA" w:rsidRPr="0038432E" w:rsidRDefault="00801B81" w:rsidP="00E430C2">
            <w:pPr>
              <w:pStyle w:val="Sarakstarindkopa"/>
              <w:numPr>
                <w:ilvl w:val="0"/>
                <w:numId w:val="29"/>
              </w:numPr>
              <w:ind w:left="357" w:hanging="357"/>
              <w:jc w:val="both"/>
              <w:rPr>
                <w:rFonts w:cstheme="minorHAnsi"/>
                <w:szCs w:val="22"/>
              </w:rPr>
            </w:pPr>
            <w:bookmarkStart w:id="8" w:name="_Hlk168926422"/>
            <w:r w:rsidRPr="0038432E">
              <w:rPr>
                <w:rFonts w:cstheme="minorHAnsi"/>
                <w:szCs w:val="22"/>
              </w:rPr>
              <w:t>pasūtītāja atsauksm</w:t>
            </w:r>
            <w:r w:rsidR="00475422" w:rsidRPr="0038432E">
              <w:rPr>
                <w:rFonts w:cstheme="minorHAnsi"/>
                <w:szCs w:val="22"/>
              </w:rPr>
              <w:t>i</w:t>
            </w:r>
            <w:r w:rsidRPr="0038432E">
              <w:rPr>
                <w:rFonts w:cstheme="minorHAnsi"/>
                <w:szCs w:val="22"/>
              </w:rPr>
              <w:t xml:space="preserve"> par </w:t>
            </w:r>
            <w:r w:rsidR="00F25CDD" w:rsidRPr="0038432E">
              <w:rPr>
                <w:rFonts w:cstheme="minorHAnsi"/>
                <w:szCs w:val="22"/>
              </w:rPr>
              <w:t xml:space="preserve">veiktajiem </w:t>
            </w:r>
            <w:r w:rsidRPr="0038432E">
              <w:rPr>
                <w:rFonts w:cstheme="minorHAnsi"/>
                <w:szCs w:val="22"/>
              </w:rPr>
              <w:t>būvdarbiem</w:t>
            </w:r>
            <w:r w:rsidR="0038432E" w:rsidRPr="0038432E">
              <w:rPr>
                <w:rFonts w:cstheme="minorHAnsi"/>
                <w:szCs w:val="22"/>
              </w:rPr>
              <w:t xml:space="preserve">; </w:t>
            </w:r>
            <w:r w:rsidR="0038432E" w:rsidRPr="0038432E">
              <w:rPr>
                <w:rFonts w:cstheme="minorHAnsi"/>
                <w:b/>
                <w:bCs/>
                <w:szCs w:val="22"/>
              </w:rPr>
              <w:t>un</w:t>
            </w:r>
          </w:p>
          <w:p w14:paraId="12894865" w14:textId="54CB6AD7" w:rsidR="002C330A" w:rsidRPr="0038432E" w:rsidRDefault="38BEBAC9" w:rsidP="00E430C2">
            <w:pPr>
              <w:pStyle w:val="Sarakstarindkopa"/>
              <w:numPr>
                <w:ilvl w:val="0"/>
                <w:numId w:val="29"/>
              </w:numPr>
              <w:ind w:left="357" w:hanging="357"/>
              <w:jc w:val="both"/>
              <w:rPr>
                <w:rFonts w:cstheme="minorHAnsi"/>
                <w:szCs w:val="22"/>
              </w:rPr>
            </w:pPr>
            <w:r w:rsidRPr="0038432E">
              <w:rPr>
                <w:rFonts w:cstheme="minorHAnsi"/>
                <w:szCs w:val="22"/>
              </w:rPr>
              <w:t xml:space="preserve">par pieredzi apliecinošo objektu </w:t>
            </w:r>
            <w:r w:rsidR="001821B6" w:rsidRPr="0038432E">
              <w:rPr>
                <w:rFonts w:cstheme="minorHAnsi"/>
                <w:szCs w:val="22"/>
              </w:rPr>
              <w:t xml:space="preserve">darbu pabeigšanas akta vai </w:t>
            </w:r>
            <w:r w:rsidRPr="0038432E">
              <w:rPr>
                <w:rFonts w:cstheme="minorHAnsi"/>
                <w:szCs w:val="22"/>
              </w:rPr>
              <w:t>akt</w:t>
            </w:r>
            <w:r w:rsidR="5318E1C6" w:rsidRPr="0038432E">
              <w:rPr>
                <w:rFonts w:cstheme="minorHAnsi"/>
                <w:szCs w:val="22"/>
              </w:rPr>
              <w:t>a</w:t>
            </w:r>
            <w:r w:rsidRPr="0038432E">
              <w:rPr>
                <w:rFonts w:cstheme="minorHAnsi"/>
                <w:szCs w:val="22"/>
              </w:rPr>
              <w:t xml:space="preserve"> par objekta pieņemšanu ekspluatācijā </w:t>
            </w:r>
            <w:r w:rsidR="5318E1C6" w:rsidRPr="0038432E">
              <w:rPr>
                <w:rFonts w:cstheme="minorHAnsi"/>
                <w:szCs w:val="22"/>
              </w:rPr>
              <w:t>kopiju</w:t>
            </w:r>
            <w:r w:rsidR="001821B6" w:rsidRPr="0038432E">
              <w:rPr>
                <w:rFonts w:cstheme="minorHAnsi"/>
                <w:szCs w:val="22"/>
              </w:rPr>
              <w:t>,</w:t>
            </w:r>
            <w:r w:rsidR="5318E1C6" w:rsidRPr="0038432E">
              <w:rPr>
                <w:rFonts w:cstheme="minorHAnsi"/>
                <w:szCs w:val="22"/>
              </w:rPr>
              <w:t xml:space="preserve"> </w:t>
            </w:r>
            <w:r w:rsidR="1BE54443" w:rsidRPr="0038432E">
              <w:rPr>
                <w:rFonts w:cstheme="minorHAnsi"/>
                <w:szCs w:val="22"/>
              </w:rPr>
              <w:t>vai</w:t>
            </w:r>
            <w:r w:rsidR="1BE54443" w:rsidRPr="0038432E">
              <w:rPr>
                <w:rFonts w:cstheme="minorHAnsi"/>
                <w:spacing w:val="-11"/>
                <w:szCs w:val="22"/>
              </w:rPr>
              <w:t xml:space="preserve"> </w:t>
            </w:r>
            <w:r w:rsidR="1BE54443" w:rsidRPr="0038432E">
              <w:rPr>
                <w:rFonts w:cstheme="minorHAnsi"/>
                <w:szCs w:val="22"/>
              </w:rPr>
              <w:t xml:space="preserve">izdruku </w:t>
            </w:r>
            <w:r w:rsidR="1BE54443" w:rsidRPr="0038432E">
              <w:rPr>
                <w:rFonts w:cstheme="minorHAnsi"/>
                <w:spacing w:val="-52"/>
                <w:szCs w:val="22"/>
              </w:rPr>
              <w:t xml:space="preserve"> </w:t>
            </w:r>
            <w:r w:rsidR="1BE54443" w:rsidRPr="0038432E">
              <w:rPr>
                <w:rFonts w:cstheme="minorHAnsi"/>
                <w:szCs w:val="22"/>
              </w:rPr>
              <w:t>no B</w:t>
            </w:r>
            <w:r w:rsidR="41D9044E" w:rsidRPr="0038432E">
              <w:rPr>
                <w:rFonts w:cstheme="minorHAnsi"/>
                <w:szCs w:val="22"/>
              </w:rPr>
              <w:t>ūvniecības informācijas sistēmas</w:t>
            </w:r>
            <w:r w:rsidR="1BE54443" w:rsidRPr="0038432E">
              <w:rPr>
                <w:rFonts w:cstheme="minorHAnsi"/>
                <w:szCs w:val="22"/>
              </w:rPr>
              <w:t xml:space="preserve"> par objekta pieņemšanu</w:t>
            </w:r>
            <w:r w:rsidR="1BE54443" w:rsidRPr="0038432E">
              <w:rPr>
                <w:rFonts w:cstheme="minorHAnsi"/>
                <w:spacing w:val="1"/>
                <w:szCs w:val="22"/>
              </w:rPr>
              <w:t xml:space="preserve"> </w:t>
            </w:r>
            <w:r w:rsidR="1BE54443" w:rsidRPr="0038432E">
              <w:rPr>
                <w:rFonts w:cstheme="minorHAnsi"/>
                <w:szCs w:val="22"/>
              </w:rPr>
              <w:t>ekspluatācijā,</w:t>
            </w:r>
            <w:r w:rsidR="730AF242" w:rsidRPr="0038432E">
              <w:rPr>
                <w:rFonts w:cstheme="minorHAnsi"/>
                <w:szCs w:val="22"/>
              </w:rPr>
              <w:t xml:space="preserve"> vai </w:t>
            </w:r>
            <w:r w:rsidR="1BE54443" w:rsidRPr="0038432E">
              <w:rPr>
                <w:rFonts w:cstheme="minorHAnsi"/>
                <w:szCs w:val="22"/>
              </w:rPr>
              <w:t>citu</w:t>
            </w:r>
            <w:r w:rsidR="1BE54443" w:rsidRPr="0038432E">
              <w:rPr>
                <w:rFonts w:cstheme="minorHAnsi"/>
                <w:spacing w:val="1"/>
                <w:szCs w:val="22"/>
              </w:rPr>
              <w:t xml:space="preserve"> </w:t>
            </w:r>
            <w:r w:rsidR="1BE54443" w:rsidRPr="0038432E">
              <w:rPr>
                <w:rFonts w:cstheme="minorHAnsi"/>
                <w:szCs w:val="22"/>
              </w:rPr>
              <w:t xml:space="preserve">līdzvērtīgu </w:t>
            </w:r>
            <w:r w:rsidR="1BE54443" w:rsidRPr="0038432E">
              <w:rPr>
                <w:rFonts w:cstheme="minorHAnsi"/>
                <w:spacing w:val="-52"/>
                <w:szCs w:val="22"/>
              </w:rPr>
              <w:t xml:space="preserve"> </w:t>
            </w:r>
            <w:r w:rsidR="1BE54443" w:rsidRPr="0038432E">
              <w:rPr>
                <w:rFonts w:cstheme="minorHAnsi"/>
                <w:szCs w:val="22"/>
              </w:rPr>
              <w:t>dokumentu,</w:t>
            </w:r>
            <w:r w:rsidR="1BE54443" w:rsidRPr="0038432E">
              <w:rPr>
                <w:rFonts w:cstheme="minorHAnsi"/>
                <w:spacing w:val="1"/>
                <w:szCs w:val="22"/>
              </w:rPr>
              <w:t xml:space="preserve"> </w:t>
            </w:r>
            <w:r w:rsidR="1BE54443" w:rsidRPr="0038432E">
              <w:rPr>
                <w:rFonts w:cstheme="minorHAnsi"/>
                <w:szCs w:val="22"/>
              </w:rPr>
              <w:t>kas</w:t>
            </w:r>
            <w:r w:rsidR="1BE54443" w:rsidRPr="0038432E">
              <w:rPr>
                <w:rFonts w:cstheme="minorHAnsi"/>
                <w:spacing w:val="1"/>
                <w:szCs w:val="22"/>
              </w:rPr>
              <w:t xml:space="preserve"> </w:t>
            </w:r>
            <w:r w:rsidR="1BE54443" w:rsidRPr="0038432E">
              <w:rPr>
                <w:rFonts w:cstheme="minorHAnsi"/>
                <w:szCs w:val="22"/>
              </w:rPr>
              <w:t>apliecina</w:t>
            </w:r>
            <w:r w:rsidR="1BE54443" w:rsidRPr="0038432E">
              <w:rPr>
                <w:rFonts w:cstheme="minorHAnsi"/>
                <w:spacing w:val="1"/>
                <w:szCs w:val="22"/>
              </w:rPr>
              <w:t xml:space="preserve"> </w:t>
            </w:r>
            <w:r w:rsidR="1BE54443" w:rsidRPr="0038432E">
              <w:rPr>
                <w:rFonts w:cstheme="minorHAnsi"/>
                <w:szCs w:val="22"/>
              </w:rPr>
              <w:t>objekta</w:t>
            </w:r>
            <w:r w:rsidR="1BE54443" w:rsidRPr="0038432E">
              <w:rPr>
                <w:rFonts w:cstheme="minorHAnsi"/>
                <w:spacing w:val="1"/>
                <w:szCs w:val="22"/>
              </w:rPr>
              <w:t xml:space="preserve"> </w:t>
            </w:r>
            <w:r w:rsidR="1BE54443" w:rsidRPr="0038432E">
              <w:rPr>
                <w:rFonts w:cstheme="minorHAnsi"/>
                <w:szCs w:val="22"/>
              </w:rPr>
              <w:t>pieņemšanu ekspluatācijā atbilstoši</w:t>
            </w:r>
            <w:r w:rsidR="1BE54443" w:rsidRPr="0038432E">
              <w:rPr>
                <w:rFonts w:cstheme="minorHAnsi"/>
                <w:spacing w:val="1"/>
                <w:szCs w:val="22"/>
              </w:rPr>
              <w:t xml:space="preserve"> </w:t>
            </w:r>
            <w:r w:rsidR="1BE54443" w:rsidRPr="0038432E">
              <w:rPr>
                <w:rFonts w:cstheme="minorHAnsi"/>
                <w:szCs w:val="22"/>
              </w:rPr>
              <w:t>normatīvajiem</w:t>
            </w:r>
            <w:r w:rsidR="1BE54443" w:rsidRPr="0038432E">
              <w:rPr>
                <w:rFonts w:cstheme="minorHAnsi"/>
                <w:spacing w:val="1"/>
                <w:szCs w:val="22"/>
              </w:rPr>
              <w:t xml:space="preserve"> </w:t>
            </w:r>
            <w:r w:rsidR="1BE54443" w:rsidRPr="0038432E">
              <w:rPr>
                <w:rFonts w:cstheme="minorHAnsi"/>
                <w:szCs w:val="22"/>
              </w:rPr>
              <w:t>aktiem</w:t>
            </w:r>
            <w:r w:rsidR="75D06D61" w:rsidRPr="0038432E">
              <w:rPr>
                <w:rFonts w:cstheme="minorHAnsi"/>
                <w:szCs w:val="22"/>
              </w:rPr>
              <w:t>.</w:t>
            </w:r>
            <w:r w:rsidR="7F769162" w:rsidRPr="0038432E">
              <w:rPr>
                <w:rFonts w:cstheme="minorHAnsi"/>
                <w:szCs w:val="22"/>
              </w:rPr>
              <w:t xml:space="preserve"> Ja </w:t>
            </w:r>
            <w:r w:rsidR="75D06D61" w:rsidRPr="0038432E">
              <w:rPr>
                <w:rFonts w:cstheme="minorHAnsi"/>
                <w:szCs w:val="22"/>
              </w:rPr>
              <w:t>P</w:t>
            </w:r>
            <w:r w:rsidR="7F769162" w:rsidRPr="0038432E">
              <w:rPr>
                <w:rFonts w:cstheme="minorHAnsi"/>
                <w:szCs w:val="22"/>
              </w:rPr>
              <w:t xml:space="preserve">retendents pieredzi apliecina ar objektu, kurā veikti </w:t>
            </w:r>
            <w:r w:rsidR="098EFEE3" w:rsidRPr="0038432E">
              <w:rPr>
                <w:rFonts w:cstheme="minorHAnsi"/>
                <w:szCs w:val="22"/>
              </w:rPr>
              <w:t>atjaunošanas/</w:t>
            </w:r>
            <w:r w:rsidR="00DF43DA" w:rsidRPr="0038432E">
              <w:rPr>
                <w:rFonts w:cstheme="minorHAnsi"/>
                <w:szCs w:val="22"/>
              </w:rPr>
              <w:t> </w:t>
            </w:r>
            <w:r w:rsidR="7F769162" w:rsidRPr="0038432E">
              <w:rPr>
                <w:rFonts w:cstheme="minorHAnsi"/>
                <w:szCs w:val="22"/>
              </w:rPr>
              <w:t xml:space="preserve">pārbūves darbi, </w:t>
            </w:r>
            <w:r w:rsidR="75D06D61" w:rsidRPr="0038432E">
              <w:rPr>
                <w:rFonts w:cstheme="minorHAnsi"/>
                <w:szCs w:val="22"/>
              </w:rPr>
              <w:t>P</w:t>
            </w:r>
            <w:r w:rsidR="7F769162" w:rsidRPr="0038432E">
              <w:rPr>
                <w:rFonts w:cstheme="minorHAnsi"/>
                <w:szCs w:val="22"/>
              </w:rPr>
              <w:t xml:space="preserve">retendents iesniedz apliecinājumu par objekta vai tās daļas gatavību ekspluatācijā vai citus pierādījumus, kas ļauj </w:t>
            </w:r>
            <w:r w:rsidR="75D06D61" w:rsidRPr="0038432E">
              <w:rPr>
                <w:rFonts w:cstheme="minorHAnsi"/>
                <w:szCs w:val="22"/>
              </w:rPr>
              <w:t>P</w:t>
            </w:r>
            <w:r w:rsidR="7F769162" w:rsidRPr="0038432E">
              <w:rPr>
                <w:rFonts w:cstheme="minorHAnsi"/>
                <w:szCs w:val="22"/>
              </w:rPr>
              <w:t>asūtītājam pārliecināties par objektā veiktiem pārbūves un/vai atjaunošanas darbiem un to apjomiem</w:t>
            </w:r>
            <w:r w:rsidR="272930ED" w:rsidRPr="0038432E">
              <w:rPr>
                <w:rFonts w:cstheme="minorHAnsi"/>
                <w:szCs w:val="22"/>
              </w:rPr>
              <w:t>;</w:t>
            </w:r>
            <w:r w:rsidR="0038432E" w:rsidRPr="0038432E">
              <w:rPr>
                <w:rFonts w:cstheme="minorHAnsi"/>
                <w:szCs w:val="22"/>
              </w:rPr>
              <w:t xml:space="preserve"> </w:t>
            </w:r>
            <w:r w:rsidR="0038432E" w:rsidRPr="0038432E">
              <w:rPr>
                <w:rFonts w:cstheme="minorHAnsi"/>
                <w:b/>
                <w:bCs/>
                <w:szCs w:val="22"/>
              </w:rPr>
              <w:t xml:space="preserve">un </w:t>
            </w:r>
          </w:p>
          <w:p w14:paraId="739C0D59" w14:textId="21D7FA10" w:rsidR="00801B81" w:rsidRPr="002C330A" w:rsidRDefault="1BE54443" w:rsidP="00E430C2">
            <w:pPr>
              <w:pStyle w:val="Sarakstarindkopa"/>
              <w:numPr>
                <w:ilvl w:val="0"/>
                <w:numId w:val="29"/>
              </w:numPr>
              <w:ind w:left="357" w:hanging="357"/>
              <w:jc w:val="both"/>
              <w:rPr>
                <w:rFonts w:cstheme="minorHAnsi"/>
                <w:color w:val="000000"/>
                <w:szCs w:val="22"/>
              </w:rPr>
            </w:pPr>
            <w:r>
              <w:lastRenderedPageBreak/>
              <w:t>citus dokumentus</w:t>
            </w:r>
            <w:r w:rsidR="272930ED">
              <w:t xml:space="preserve"> (pēc nepieciešamības)</w:t>
            </w:r>
            <w:r>
              <w:t>, kas pierāda prasību izpildi (piemēram, segto darbu akti, apstiprināta forma</w:t>
            </w:r>
            <w:r w:rsidR="7124630D">
              <w:t xml:space="preserve"> </w:t>
            </w:r>
            <w:r>
              <w:t>2 u.tml.).</w:t>
            </w:r>
          </w:p>
          <w:p w14:paraId="7450B859" w14:textId="64AB7FA4" w:rsidR="00B36A62" w:rsidRDefault="00801B81" w:rsidP="001B3188">
            <w:pPr>
              <w:jc w:val="both"/>
              <w:rPr>
                <w:rFonts w:cstheme="minorHAnsi"/>
              </w:rPr>
            </w:pPr>
            <w:r w:rsidRPr="001B3188">
              <w:rPr>
                <w:rFonts w:cstheme="minorHAnsi"/>
              </w:rPr>
              <w:t xml:space="preserve">Iesniegtajos dokumentos jābūt norādītai visai nepieciešamajai informācijai, kas apliecina </w:t>
            </w:r>
            <w:r w:rsidR="00B36A62" w:rsidRPr="001B3188">
              <w:rPr>
                <w:rFonts w:cstheme="minorHAnsi"/>
              </w:rPr>
              <w:t>P</w:t>
            </w:r>
            <w:r w:rsidRPr="001B3188">
              <w:rPr>
                <w:rFonts w:cstheme="minorHAnsi"/>
              </w:rPr>
              <w:t xml:space="preserve">retendenta kvalifikācijas prasību atbilstību </w:t>
            </w:r>
            <w:r w:rsidR="00215F0E">
              <w:rPr>
                <w:rFonts w:cstheme="minorHAnsi"/>
              </w:rPr>
              <w:t xml:space="preserve">Konkursa </w:t>
            </w:r>
            <w:r w:rsidRPr="001B3188">
              <w:rPr>
                <w:rFonts w:cstheme="minorHAnsi"/>
              </w:rPr>
              <w:t xml:space="preserve">nolikuma prasībām.   </w:t>
            </w:r>
          </w:p>
          <w:p w14:paraId="57E6D3AC" w14:textId="49DA1665" w:rsidR="00085A8B" w:rsidRPr="00EA2650" w:rsidRDefault="00085A8B" w:rsidP="00EA2650">
            <w:pPr>
              <w:pStyle w:val="Virsraksts4"/>
              <w:numPr>
                <w:ilvl w:val="0"/>
                <w:numId w:val="0"/>
              </w:numPr>
              <w:tabs>
                <w:tab w:val="left" w:pos="720"/>
              </w:tabs>
              <w:spacing w:before="40" w:after="40"/>
              <w:rPr>
                <w:rFonts w:cstheme="minorHAnsi"/>
                <w:i w:val="0"/>
                <w:szCs w:val="22"/>
              </w:rPr>
            </w:pPr>
            <w:r>
              <w:rPr>
                <w:rFonts w:cstheme="minorHAnsi"/>
                <w:i w:val="0"/>
                <w:szCs w:val="22"/>
              </w:rPr>
              <w:t xml:space="preserve">Ja piedāvājumu iesniedz piegādātāju apvienība vai personālsabiedrība, </w:t>
            </w:r>
            <w:r w:rsidR="001478CA">
              <w:rPr>
                <w:rFonts w:cstheme="minorHAnsi"/>
                <w:i w:val="0"/>
                <w:szCs w:val="22"/>
              </w:rPr>
              <w:t>P</w:t>
            </w:r>
            <w:r>
              <w:rPr>
                <w:rFonts w:cstheme="minorHAnsi"/>
                <w:i w:val="0"/>
                <w:szCs w:val="22"/>
              </w:rPr>
              <w:t xml:space="preserve">retendents pieredzi var apliecināt ar viena dalībnieka individuālo prasībām atbilstošu pieredzi. Dalībnieka pieredzei, kas iegūta cita </w:t>
            </w:r>
            <w:r w:rsidR="00EA2650">
              <w:rPr>
                <w:rFonts w:cstheme="minorHAnsi"/>
                <w:i w:val="0"/>
                <w:szCs w:val="22"/>
              </w:rPr>
              <w:t>P</w:t>
            </w:r>
            <w:r>
              <w:rPr>
                <w:rFonts w:cstheme="minorHAnsi"/>
                <w:i w:val="0"/>
                <w:szCs w:val="22"/>
              </w:rPr>
              <w:t xml:space="preserve">retendenta vai personu apvienības sastāvā, jābūt nošķiramai un dokumentāli pierādāmai. </w:t>
            </w:r>
          </w:p>
          <w:p w14:paraId="31608A33" w14:textId="754F4583" w:rsidR="000C4A28" w:rsidRPr="001B3188" w:rsidRDefault="00801B81" w:rsidP="001B3188">
            <w:pPr>
              <w:jc w:val="both"/>
              <w:rPr>
                <w:rFonts w:ascii="Times New Roman" w:hAnsi="Times New Roman"/>
              </w:rPr>
            </w:pPr>
            <w:r w:rsidRPr="001B3188">
              <w:rPr>
                <w:rFonts w:cstheme="minorHAnsi"/>
              </w:rPr>
              <w:t xml:space="preserve">Ja pieredze tiek apliecināta ar veiktajiem būvdarbiem citā valstī, piedāvājumam jāpievieno dokumenti, kas nepārprotami apliecina Pretendenta pieredzes atbilstību </w:t>
            </w:r>
            <w:r w:rsidR="001B3188" w:rsidRPr="001B3188">
              <w:rPr>
                <w:rFonts w:cstheme="minorHAnsi"/>
              </w:rPr>
              <w:t xml:space="preserve">Konkursa </w:t>
            </w:r>
            <w:r w:rsidRPr="001B3188">
              <w:rPr>
                <w:rFonts w:cstheme="minorHAnsi"/>
              </w:rPr>
              <w:t>nolikumā izvirzītajām prasībām, piemēram, iezīmējot ar atšķirīgu krāsu konkrētās sadaļas vai aprakstā iekļaujot nepārprotamas norādes.</w:t>
            </w:r>
            <w:bookmarkEnd w:id="8"/>
          </w:p>
        </w:tc>
      </w:tr>
      <w:tr w:rsidR="00DF22D4" w14:paraId="07406A98" w14:textId="77777777" w:rsidTr="42C97C9E">
        <w:trPr>
          <w:trHeight w:val="1692"/>
        </w:trPr>
        <w:tc>
          <w:tcPr>
            <w:tcW w:w="4253" w:type="dxa"/>
          </w:tcPr>
          <w:p w14:paraId="6099A7A6" w14:textId="480B3BC5" w:rsidR="001D6582" w:rsidRPr="001D6582" w:rsidRDefault="584DF626" w:rsidP="39EE9E79">
            <w:pPr>
              <w:shd w:val="clear" w:color="auto" w:fill="FFFFFF" w:themeFill="background1"/>
              <w:autoSpaceDE w:val="0"/>
              <w:autoSpaceDN w:val="0"/>
              <w:adjustRightInd w:val="0"/>
              <w:spacing w:before="40"/>
              <w:jc w:val="both"/>
              <w:rPr>
                <w:rFonts w:cstheme="minorBidi"/>
              </w:rPr>
            </w:pPr>
            <w:r w:rsidRPr="39EE9E79">
              <w:rPr>
                <w:rFonts w:eastAsia="Calibri" w:cstheme="minorBidi"/>
                <w:b/>
                <w:bCs/>
              </w:rPr>
              <w:lastRenderedPageBreak/>
              <w:t>9</w:t>
            </w:r>
            <w:r w:rsidR="00DF22D4" w:rsidRPr="39EE9E79">
              <w:rPr>
                <w:rFonts w:eastAsia="Calibri" w:cstheme="minorBidi"/>
                <w:b/>
                <w:bCs/>
              </w:rPr>
              <w:t>.2.</w:t>
            </w:r>
            <w:r w:rsidRPr="39EE9E79">
              <w:rPr>
                <w:rFonts w:eastAsia="Calibri" w:cstheme="minorBidi"/>
                <w:b/>
                <w:bCs/>
              </w:rPr>
              <w:t>7</w:t>
            </w:r>
            <w:r w:rsidR="00DF22D4" w:rsidRPr="39EE9E79">
              <w:rPr>
                <w:rFonts w:eastAsia="Calibri" w:cstheme="minorBidi"/>
                <w:b/>
                <w:bCs/>
              </w:rPr>
              <w:t>.</w:t>
            </w:r>
            <w:r w:rsidR="00DF22D4" w:rsidRPr="39EE9E79">
              <w:rPr>
                <w:rFonts w:eastAsia="Calibri" w:cstheme="minorBidi"/>
              </w:rPr>
              <w:t xml:space="preserve"> </w:t>
            </w:r>
            <w:r w:rsidR="00DF22D4" w:rsidRPr="39EE9E79">
              <w:rPr>
                <w:rFonts w:cstheme="minorBidi"/>
              </w:rPr>
              <w:t xml:space="preserve">Ja Pretendentam tiks piešķirtas iepirkuma līguma </w:t>
            </w:r>
            <w:r w:rsidR="4AB6E237" w:rsidRPr="39EE9E79">
              <w:rPr>
                <w:rFonts w:cstheme="minorBidi"/>
              </w:rPr>
              <w:t xml:space="preserve">slēgšanas </w:t>
            </w:r>
            <w:r w:rsidR="00DF22D4" w:rsidRPr="39EE9E79">
              <w:rPr>
                <w:rFonts w:cstheme="minorBidi"/>
              </w:rPr>
              <w:t xml:space="preserve">tiesības, tas iepirkuma līguma izpildē piesaistīs </w:t>
            </w:r>
            <w:r w:rsidR="00DF22D4" w:rsidRPr="39EE9E79">
              <w:rPr>
                <w:rFonts w:cstheme="minorBidi"/>
                <w:b/>
                <w:bCs/>
              </w:rPr>
              <w:t>atbildīgo būvdarbu vadītāju</w:t>
            </w:r>
            <w:r w:rsidR="77639FFA" w:rsidRPr="39EE9E79">
              <w:rPr>
                <w:rFonts w:cstheme="minorBidi"/>
                <w:shd w:val="clear" w:color="auto" w:fill="FFFFFF" w:themeFill="background1"/>
              </w:rPr>
              <w:t>:</w:t>
            </w:r>
          </w:p>
          <w:p w14:paraId="02D09521" w14:textId="77777777" w:rsidR="00721559" w:rsidRPr="00721559" w:rsidRDefault="6A20FCE6" w:rsidP="00721559">
            <w:pPr>
              <w:pStyle w:val="Sarakstarindkopa"/>
              <w:numPr>
                <w:ilvl w:val="0"/>
                <w:numId w:val="35"/>
              </w:numPr>
              <w:shd w:val="clear" w:color="auto" w:fill="FFFFFF" w:themeFill="background1"/>
              <w:autoSpaceDE w:val="0"/>
              <w:autoSpaceDN w:val="0"/>
              <w:adjustRightInd w:val="0"/>
              <w:spacing w:before="40"/>
              <w:ind w:left="357" w:hanging="357"/>
              <w:jc w:val="both"/>
              <w:rPr>
                <w:rFonts w:cstheme="minorBidi"/>
                <w:b/>
                <w:bCs/>
              </w:rPr>
            </w:pPr>
            <w:r w:rsidRPr="00721559">
              <w:rPr>
                <w:rFonts w:cstheme="minorBidi"/>
                <w:b/>
                <w:bCs/>
                <w:shd w:val="clear" w:color="auto" w:fill="FFFFFF" w:themeFill="background1"/>
              </w:rPr>
              <w:t xml:space="preserve">kurš ir </w:t>
            </w:r>
            <w:r w:rsidR="585CBBA2" w:rsidRPr="00721559">
              <w:rPr>
                <w:rFonts w:cstheme="minorBidi"/>
                <w:b/>
                <w:bCs/>
                <w:shd w:val="clear" w:color="auto" w:fill="FFFFFF" w:themeFill="background1"/>
              </w:rPr>
              <w:t xml:space="preserve">sertificēts </w:t>
            </w:r>
            <w:r w:rsidR="10416200" w:rsidRPr="00721559">
              <w:rPr>
                <w:rFonts w:cstheme="minorBidi"/>
                <w:b/>
                <w:bCs/>
                <w:shd w:val="clear" w:color="auto" w:fill="FFFFFF" w:themeFill="background1"/>
              </w:rPr>
              <w:t xml:space="preserve">ceļu </w:t>
            </w:r>
            <w:r w:rsidR="585CBBA2" w:rsidRPr="00721559">
              <w:rPr>
                <w:rFonts w:cstheme="minorBidi"/>
                <w:b/>
                <w:bCs/>
                <w:shd w:val="clear" w:color="auto" w:fill="FFFFFF" w:themeFill="background1"/>
              </w:rPr>
              <w:t>būvdarbu vadī</w:t>
            </w:r>
            <w:r w:rsidR="3D0E1D71" w:rsidRPr="00721559">
              <w:rPr>
                <w:rFonts w:cstheme="minorBidi"/>
                <w:b/>
                <w:bCs/>
                <w:shd w:val="clear" w:color="auto" w:fill="FFFFFF" w:themeFill="background1"/>
              </w:rPr>
              <w:t>šanā un būvuzraudzībā</w:t>
            </w:r>
            <w:r w:rsidR="585CBBA2" w:rsidRPr="00721559">
              <w:rPr>
                <w:rFonts w:cstheme="minorBidi"/>
                <w:b/>
                <w:bCs/>
                <w:shd w:val="clear" w:color="auto" w:fill="FFFFFF" w:themeFill="background1"/>
              </w:rPr>
              <w:t xml:space="preserve">, </w:t>
            </w:r>
            <w:r w:rsidR="00721559" w:rsidRPr="00721559">
              <w:rPr>
                <w:rFonts w:cstheme="minorBidi"/>
                <w:b/>
                <w:bCs/>
                <w:shd w:val="clear" w:color="auto" w:fill="FFFFFF" w:themeFill="background1"/>
              </w:rPr>
              <w:t>un</w:t>
            </w:r>
          </w:p>
          <w:p w14:paraId="4017396E" w14:textId="67990318" w:rsidR="00BA65AF" w:rsidRPr="00721559" w:rsidRDefault="10CD7B1F" w:rsidP="00721559">
            <w:pPr>
              <w:pStyle w:val="Sarakstarindkopa"/>
              <w:numPr>
                <w:ilvl w:val="0"/>
                <w:numId w:val="35"/>
              </w:numPr>
              <w:shd w:val="clear" w:color="auto" w:fill="FFFFFF" w:themeFill="background1"/>
              <w:autoSpaceDE w:val="0"/>
              <w:autoSpaceDN w:val="0"/>
              <w:adjustRightInd w:val="0"/>
              <w:spacing w:before="40"/>
              <w:ind w:left="357" w:hanging="357"/>
              <w:jc w:val="both"/>
              <w:rPr>
                <w:rFonts w:cstheme="minorBidi"/>
                <w:b/>
                <w:bCs/>
              </w:rPr>
            </w:pPr>
            <w:r w:rsidRPr="00721559">
              <w:rPr>
                <w:rFonts w:cstheme="minorBidi"/>
                <w:b/>
                <w:bCs/>
              </w:rPr>
              <w:t>kur</w:t>
            </w:r>
            <w:r w:rsidR="00E21FFA" w:rsidRPr="00721559">
              <w:rPr>
                <w:rFonts w:cstheme="minorBidi"/>
                <w:b/>
                <w:bCs/>
              </w:rPr>
              <w:t>š</w:t>
            </w:r>
            <w:r w:rsidRPr="00721559">
              <w:rPr>
                <w:rFonts w:cstheme="minorBidi"/>
                <w:b/>
                <w:bCs/>
              </w:rPr>
              <w:t xml:space="preserve"> iepriekšējo piecu gadu (2019., 2020., 2021., 2022., 2023. gadu un 2024. gada periodā līdz piedāvājumu iesniegšanas dienai) laikā </w:t>
            </w:r>
            <w:r w:rsidR="00E21FFA" w:rsidRPr="00721559">
              <w:rPr>
                <w:rFonts w:cstheme="minorBidi"/>
                <w:b/>
                <w:bCs/>
              </w:rPr>
              <w:t xml:space="preserve">kā </w:t>
            </w:r>
            <w:r w:rsidRPr="00721559">
              <w:rPr>
                <w:rFonts w:cstheme="minorBidi"/>
                <w:b/>
                <w:bCs/>
              </w:rPr>
              <w:t>atbildīg</w:t>
            </w:r>
            <w:r w:rsidR="00E21FFA" w:rsidRPr="00721559">
              <w:rPr>
                <w:rFonts w:cstheme="minorBidi"/>
                <w:b/>
                <w:bCs/>
              </w:rPr>
              <w:t>ais</w:t>
            </w:r>
            <w:r w:rsidRPr="00721559">
              <w:rPr>
                <w:rFonts w:cstheme="minorBidi"/>
                <w:b/>
                <w:bCs/>
              </w:rPr>
              <w:t xml:space="preserve"> būvdarbu vadītāj</w:t>
            </w:r>
            <w:r w:rsidR="00E21FFA" w:rsidRPr="00721559">
              <w:rPr>
                <w:rFonts w:cstheme="minorBidi"/>
                <w:b/>
                <w:bCs/>
              </w:rPr>
              <w:t>s ir vadījis</w:t>
            </w:r>
            <w:r w:rsidR="000134BF">
              <w:rPr>
                <w:rFonts w:cstheme="minorBidi"/>
                <w:b/>
                <w:bCs/>
              </w:rPr>
              <w:t xml:space="preserve"> vismaz 1 (vienu) būvdarbu līgumu</w:t>
            </w:r>
            <w:r w:rsidR="00883FAD" w:rsidRPr="00721559">
              <w:rPr>
                <w:rFonts w:cstheme="minorBidi"/>
                <w:b/>
                <w:bCs/>
              </w:rPr>
              <w:t>:</w:t>
            </w:r>
            <w:r w:rsidR="00883FAD" w:rsidRPr="00721559">
              <w:rPr>
                <w:rFonts w:cstheme="minorHAnsi"/>
                <w:b/>
                <w:bCs/>
                <w:szCs w:val="22"/>
              </w:rPr>
              <w:t xml:space="preserve"> </w:t>
            </w:r>
          </w:p>
          <w:p w14:paraId="6A058FF0" w14:textId="644D53B8" w:rsidR="00D01A28" w:rsidRPr="00EE56F4" w:rsidRDefault="00D01A28" w:rsidP="00D01A28">
            <w:pPr>
              <w:pStyle w:val="Sarakstarindkopa"/>
              <w:numPr>
                <w:ilvl w:val="0"/>
                <w:numId w:val="46"/>
              </w:numPr>
              <w:ind w:left="924" w:hanging="357"/>
              <w:jc w:val="both"/>
              <w:rPr>
                <w:rFonts w:cstheme="minorHAnsi"/>
                <w:b/>
                <w:bCs/>
                <w:szCs w:val="22"/>
              </w:rPr>
            </w:pPr>
            <w:r w:rsidRPr="00D01A28">
              <w:rPr>
                <w:rFonts w:cstheme="minorHAnsi"/>
                <w:szCs w:val="22"/>
              </w:rPr>
              <w:t xml:space="preserve">kura ietvaros ir veikti ielas, laukuma vai autoceļa   ar cieto segumu (asfaltbetona vai bruģa segums) jaunbūves, pārbūves un/vai atjaunošanas būvdarbi </w:t>
            </w:r>
            <w:r w:rsidRPr="00EE56F4">
              <w:rPr>
                <w:rFonts w:cstheme="minorHAnsi"/>
                <w:b/>
                <w:bCs/>
                <w:szCs w:val="22"/>
              </w:rPr>
              <w:t>vismaz 1500 m</w:t>
            </w:r>
            <w:r w:rsidRPr="00EE56F4">
              <w:rPr>
                <w:rFonts w:cstheme="minorHAnsi"/>
                <w:b/>
                <w:bCs/>
                <w:szCs w:val="22"/>
                <w:vertAlign w:val="superscript"/>
              </w:rPr>
              <w:t>2</w:t>
            </w:r>
            <w:r w:rsidRPr="00EE56F4">
              <w:rPr>
                <w:rFonts w:cstheme="minorHAnsi"/>
                <w:b/>
                <w:bCs/>
                <w:szCs w:val="22"/>
              </w:rPr>
              <w:t xml:space="preserve"> (viens tūkstotis pieci simti kvadrātmetru) platībā; un</w:t>
            </w:r>
          </w:p>
          <w:p w14:paraId="5BB7DEB8" w14:textId="33A7B7D4" w:rsidR="00721559" w:rsidRPr="00D23ED7" w:rsidRDefault="00D01A28" w:rsidP="00D23ED7">
            <w:pPr>
              <w:pStyle w:val="Sarakstarindkopa"/>
              <w:numPr>
                <w:ilvl w:val="0"/>
                <w:numId w:val="46"/>
              </w:numPr>
              <w:spacing w:before="40" w:after="40"/>
              <w:ind w:left="924" w:hanging="357"/>
              <w:jc w:val="both"/>
              <w:rPr>
                <w:rFonts w:cstheme="minorBidi"/>
                <w:b/>
                <w:bCs/>
                <w:szCs w:val="22"/>
                <w:lang w:eastAsia="ar-SA"/>
              </w:rPr>
            </w:pPr>
            <w:r>
              <w:rPr>
                <w:rFonts w:cstheme="minorBidi"/>
                <w:lang w:eastAsia="ar-SA"/>
              </w:rPr>
              <w:t>kura</w:t>
            </w:r>
            <w:r w:rsidR="00721559" w:rsidRPr="0BDF5D95">
              <w:rPr>
                <w:rFonts w:cstheme="minorBidi"/>
                <w:lang w:eastAsia="ar-SA"/>
              </w:rPr>
              <w:t xml:space="preserve"> </w:t>
            </w:r>
            <w:r w:rsidRPr="00D01A28">
              <w:rPr>
                <w:rFonts w:cstheme="minorBidi"/>
                <w:lang w:eastAsia="ar-SA"/>
              </w:rPr>
              <w:t xml:space="preserve">ietvaros ir veikti </w:t>
            </w:r>
            <w:r w:rsidRPr="00EE56F4">
              <w:rPr>
                <w:rFonts w:cstheme="minorBidi"/>
                <w:b/>
                <w:bCs/>
                <w:lang w:eastAsia="ar-SA"/>
              </w:rPr>
              <w:t>ārējo ūdensapgādes un kanalizācijas tīklu (UKT) un ārējo elektrisko tīklu (ELT) izbūves, pārbūves un/vai atjaunošanas  darbi.</w:t>
            </w:r>
          </w:p>
          <w:p w14:paraId="7D7AF5D5" w14:textId="11DCC627" w:rsidR="00721559" w:rsidRPr="00721559" w:rsidRDefault="00721559" w:rsidP="00721559">
            <w:pPr>
              <w:shd w:val="clear" w:color="auto" w:fill="FFFFFF" w:themeFill="background1"/>
              <w:spacing w:before="40" w:after="40"/>
              <w:jc w:val="both"/>
              <w:textAlignment w:val="baseline"/>
              <w:rPr>
                <w:rFonts w:cstheme="minorBidi"/>
              </w:rPr>
            </w:pPr>
            <w:r w:rsidRPr="00721559">
              <w:rPr>
                <w:rFonts w:cstheme="minorBidi"/>
                <w:lang w:eastAsia="ar-SA"/>
              </w:rPr>
              <w:t>Pretendents “</w:t>
            </w:r>
            <w:r>
              <w:rPr>
                <w:rFonts w:cstheme="minorBidi"/>
                <w:lang w:eastAsia="ar-SA"/>
              </w:rPr>
              <w:t>b</w:t>
            </w:r>
            <w:r w:rsidRPr="00721559">
              <w:rPr>
                <w:rFonts w:cstheme="minorBidi"/>
                <w:lang w:eastAsia="ar-SA"/>
              </w:rPr>
              <w:t>”</w:t>
            </w:r>
            <w:r>
              <w:rPr>
                <w:rFonts w:cstheme="minorBidi"/>
                <w:lang w:eastAsia="ar-SA"/>
              </w:rPr>
              <w:t xml:space="preserve"> </w:t>
            </w:r>
            <w:r w:rsidRPr="00721559">
              <w:rPr>
                <w:rFonts w:cstheme="minorBidi"/>
                <w:lang w:eastAsia="ar-SA"/>
              </w:rPr>
              <w:t>punkt</w:t>
            </w:r>
            <w:r>
              <w:rPr>
                <w:rFonts w:cstheme="minorBidi"/>
                <w:lang w:eastAsia="ar-SA"/>
              </w:rPr>
              <w:t xml:space="preserve">a 1. un </w:t>
            </w:r>
            <w:r w:rsidR="00AC6825">
              <w:rPr>
                <w:rFonts w:cstheme="minorBidi"/>
                <w:lang w:eastAsia="ar-SA"/>
              </w:rPr>
              <w:t>2</w:t>
            </w:r>
            <w:r>
              <w:rPr>
                <w:rFonts w:cstheme="minorBidi"/>
                <w:lang w:eastAsia="ar-SA"/>
              </w:rPr>
              <w:t>. apakšpunkta</w:t>
            </w:r>
            <w:r w:rsidRPr="00721559">
              <w:rPr>
                <w:rFonts w:cstheme="minorBidi"/>
                <w:lang w:eastAsia="ar-SA"/>
              </w:rPr>
              <w:t xml:space="preserve"> pieredzes prasības </w:t>
            </w:r>
            <w:r w:rsidRPr="00721559">
              <w:rPr>
                <w:rFonts w:cstheme="minorBidi"/>
              </w:rPr>
              <w:t>var apliecināt</w:t>
            </w:r>
            <w:r w:rsidR="00AC6825">
              <w:rPr>
                <w:rFonts w:cstheme="minorBidi"/>
              </w:rPr>
              <w:t xml:space="preserve"> </w:t>
            </w:r>
            <w:r w:rsidR="00AC6825" w:rsidRPr="007309F6">
              <w:rPr>
                <w:rFonts w:cstheme="minorBidi"/>
                <w:b/>
                <w:bCs/>
                <w:i/>
                <w:iCs/>
              </w:rPr>
              <w:t>tikai</w:t>
            </w:r>
            <w:r w:rsidR="007309F6">
              <w:rPr>
                <w:rFonts w:cstheme="minorBidi"/>
                <w:b/>
                <w:bCs/>
                <w:i/>
                <w:iCs/>
              </w:rPr>
              <w:t xml:space="preserve"> </w:t>
            </w:r>
            <w:r w:rsidR="00DF243F">
              <w:rPr>
                <w:rFonts w:cstheme="minorBidi"/>
                <w:b/>
                <w:bCs/>
                <w:i/>
                <w:iCs/>
              </w:rPr>
              <w:t>kopā</w:t>
            </w:r>
            <w:r w:rsidR="002E22B1">
              <w:rPr>
                <w:rFonts w:cstheme="minorBidi"/>
                <w:b/>
                <w:bCs/>
                <w:i/>
                <w:iCs/>
              </w:rPr>
              <w:t>,</w:t>
            </w:r>
            <w:r w:rsidR="00DF243F">
              <w:rPr>
                <w:rFonts w:cstheme="minorBidi"/>
                <w:b/>
                <w:bCs/>
                <w:i/>
                <w:iCs/>
              </w:rPr>
              <w:t xml:space="preserve"> </w:t>
            </w:r>
            <w:r w:rsidR="007309F6">
              <w:rPr>
                <w:rFonts w:cstheme="minorBidi"/>
                <w:b/>
                <w:bCs/>
                <w:i/>
                <w:iCs/>
              </w:rPr>
              <w:t>ar</w:t>
            </w:r>
            <w:r w:rsidRPr="007309F6">
              <w:rPr>
                <w:rFonts w:cstheme="minorBidi"/>
                <w:b/>
                <w:bCs/>
                <w:i/>
                <w:iCs/>
              </w:rPr>
              <w:t xml:space="preserve"> </w:t>
            </w:r>
            <w:r w:rsidR="00AC6825" w:rsidRPr="007309F6">
              <w:rPr>
                <w:rFonts w:cstheme="minorBidi"/>
                <w:b/>
                <w:bCs/>
                <w:i/>
                <w:iCs/>
              </w:rPr>
              <w:t>1</w:t>
            </w:r>
            <w:r w:rsidRPr="007309F6">
              <w:rPr>
                <w:rFonts w:cstheme="minorBidi"/>
                <w:b/>
                <w:bCs/>
                <w:i/>
                <w:iCs/>
              </w:rPr>
              <w:t xml:space="preserve"> (</w:t>
            </w:r>
            <w:r w:rsidR="00AC6825" w:rsidRPr="007309F6">
              <w:rPr>
                <w:rFonts w:cstheme="minorBidi"/>
                <w:b/>
                <w:bCs/>
                <w:i/>
                <w:iCs/>
              </w:rPr>
              <w:t>vienu</w:t>
            </w:r>
            <w:r w:rsidRPr="007309F6">
              <w:rPr>
                <w:rFonts w:cstheme="minorBidi"/>
                <w:b/>
                <w:bCs/>
                <w:i/>
                <w:iCs/>
              </w:rPr>
              <w:t>) būvdarbu līgum</w:t>
            </w:r>
            <w:r w:rsidR="00AC6825" w:rsidRPr="007309F6">
              <w:rPr>
                <w:rFonts w:cstheme="minorBidi"/>
                <w:b/>
                <w:bCs/>
                <w:i/>
                <w:iCs/>
              </w:rPr>
              <w:t>u</w:t>
            </w:r>
            <w:r w:rsidR="00DF243F">
              <w:rPr>
                <w:rFonts w:cstheme="minorBidi"/>
                <w:b/>
                <w:bCs/>
                <w:i/>
                <w:iCs/>
              </w:rPr>
              <w:t>.</w:t>
            </w:r>
            <w:r w:rsidRPr="00721559">
              <w:rPr>
                <w:rFonts w:cstheme="minorBidi"/>
              </w:rPr>
              <w:t xml:space="preserve"> </w:t>
            </w:r>
          </w:p>
          <w:p w14:paraId="14758FFC" w14:textId="44B20BC9" w:rsidR="003A0FC6" w:rsidRPr="003F48B9" w:rsidRDefault="35084627" w:rsidP="003F48B9">
            <w:pPr>
              <w:spacing w:before="40" w:after="40"/>
              <w:jc w:val="both"/>
              <w:textAlignment w:val="baseline"/>
              <w:rPr>
                <w:rFonts w:cstheme="minorBidi"/>
              </w:rPr>
            </w:pPr>
            <w:r w:rsidRPr="457E492E">
              <w:rPr>
                <w:rFonts w:cstheme="minorBidi"/>
              </w:rPr>
              <w:t>Objektam ir jābūt pieņemtam ar darbu pabeigšanas aktu vai nodotam ekspluatācijā, ja tas paredzēts atbilstoši attiecīgās valsts normatīvo aktu prasībām.</w:t>
            </w:r>
          </w:p>
        </w:tc>
        <w:tc>
          <w:tcPr>
            <w:tcW w:w="5096" w:type="dxa"/>
          </w:tcPr>
          <w:p w14:paraId="1E134994" w14:textId="6A99F587" w:rsidR="00DF22D4" w:rsidRPr="00E751D8" w:rsidRDefault="4A10288D" w:rsidP="457E492E">
            <w:pPr>
              <w:spacing w:before="40" w:after="40"/>
              <w:jc w:val="both"/>
              <w:rPr>
                <w:rFonts w:cstheme="minorBidi"/>
              </w:rPr>
            </w:pPr>
            <w:r w:rsidRPr="457E492E">
              <w:rPr>
                <w:rFonts w:cstheme="minorBidi"/>
              </w:rPr>
              <w:t xml:space="preserve">Pretendents </w:t>
            </w:r>
            <w:r w:rsidR="302BAD4D" w:rsidRPr="457E492E">
              <w:rPr>
                <w:rFonts w:cstheme="minorBidi"/>
              </w:rPr>
              <w:t xml:space="preserve">atbildīgo būvdarbu vadītāju norāda </w:t>
            </w:r>
            <w:r w:rsidRPr="457E492E">
              <w:rPr>
                <w:rFonts w:cstheme="minorBidi"/>
              </w:rPr>
              <w:t>speciālistu sarakstā (Konkursa nolikuma 2. pielikums)</w:t>
            </w:r>
            <w:r w:rsidR="302BAD4D" w:rsidRPr="457E492E">
              <w:rPr>
                <w:rFonts w:cstheme="minorBidi"/>
              </w:rPr>
              <w:t>, klāt pievienojot:</w:t>
            </w:r>
          </w:p>
          <w:p w14:paraId="5FBF6D3A" w14:textId="0DE916B8" w:rsidR="00DF22D4" w:rsidRPr="00B84238" w:rsidRDefault="4A10288D" w:rsidP="457E492E">
            <w:pPr>
              <w:pStyle w:val="Sarakstarindkopa"/>
              <w:numPr>
                <w:ilvl w:val="0"/>
                <w:numId w:val="26"/>
              </w:numPr>
              <w:shd w:val="clear" w:color="auto" w:fill="FFFFFF" w:themeFill="background1"/>
              <w:autoSpaceDE w:val="0"/>
              <w:autoSpaceDN w:val="0"/>
              <w:adjustRightInd w:val="0"/>
              <w:spacing w:before="40" w:after="40"/>
              <w:ind w:left="357" w:hanging="357"/>
              <w:jc w:val="both"/>
              <w:rPr>
                <w:rFonts w:cstheme="minorBidi"/>
              </w:rPr>
            </w:pPr>
            <w:r w:rsidRPr="457E492E">
              <w:rPr>
                <w:rFonts w:cstheme="minorBidi"/>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r w:rsidR="00DD424F">
              <w:rPr>
                <w:rFonts w:cstheme="minorBidi"/>
              </w:rPr>
              <w:t>; un</w:t>
            </w:r>
          </w:p>
          <w:p w14:paraId="5D1FEC89" w14:textId="60F3F1B7" w:rsidR="00DF22D4" w:rsidRPr="00DD424F" w:rsidRDefault="4A10288D" w:rsidP="457E492E">
            <w:pPr>
              <w:pStyle w:val="Sarakstarindkopa"/>
              <w:numPr>
                <w:ilvl w:val="0"/>
                <w:numId w:val="26"/>
              </w:numPr>
              <w:shd w:val="clear" w:color="auto" w:fill="FFFFFF" w:themeFill="background1"/>
              <w:autoSpaceDE w:val="0"/>
              <w:autoSpaceDN w:val="0"/>
              <w:adjustRightInd w:val="0"/>
              <w:spacing w:before="40" w:after="40"/>
              <w:ind w:left="357" w:hanging="357"/>
              <w:jc w:val="both"/>
              <w:rPr>
                <w:rFonts w:cstheme="minorHAnsi"/>
                <w:szCs w:val="22"/>
              </w:rPr>
            </w:pPr>
            <w:r w:rsidRPr="457E492E">
              <w:rPr>
                <w:rFonts w:cstheme="minorBidi"/>
              </w:rPr>
              <w:t xml:space="preserve">par </w:t>
            </w:r>
            <w:r w:rsidRPr="00DD424F">
              <w:rPr>
                <w:rFonts w:cstheme="minorHAnsi"/>
                <w:szCs w:val="22"/>
              </w:rPr>
              <w:t>pieredzi apliecinošu objektu akts par izpildītiem būvdarbiem, segto darbu akts objektā, būvdarbu žurnāla kopija u.tml., kas pierāda, ka attiecīgā persona ir veikusi attiecīgos pienākumus objektā;</w:t>
            </w:r>
            <w:r w:rsidR="35AEAB54" w:rsidRPr="00DD424F">
              <w:rPr>
                <w:rFonts w:cstheme="minorHAnsi"/>
                <w:szCs w:val="22"/>
                <w:shd w:val="clear" w:color="auto" w:fill="FFFFFF"/>
              </w:rPr>
              <w:t xml:space="preserve"> </w:t>
            </w:r>
            <w:r w:rsidR="00DD424F" w:rsidRPr="00DD424F">
              <w:rPr>
                <w:rFonts w:cstheme="minorHAnsi"/>
                <w:szCs w:val="22"/>
                <w:shd w:val="clear" w:color="auto" w:fill="FFFFFF"/>
              </w:rPr>
              <w:t>un</w:t>
            </w:r>
          </w:p>
          <w:p w14:paraId="1899423B" w14:textId="4A9175EC" w:rsidR="00DF22D4" w:rsidRPr="00135220" w:rsidRDefault="68B1E046" w:rsidP="457E492E">
            <w:pPr>
              <w:pStyle w:val="Sarakstarindkopa"/>
              <w:numPr>
                <w:ilvl w:val="0"/>
                <w:numId w:val="26"/>
              </w:numPr>
              <w:shd w:val="clear" w:color="auto" w:fill="FFFFFF" w:themeFill="background1"/>
              <w:autoSpaceDE w:val="0"/>
              <w:autoSpaceDN w:val="0"/>
              <w:adjustRightInd w:val="0"/>
              <w:spacing w:before="40" w:after="40"/>
              <w:ind w:left="357" w:hanging="357"/>
              <w:jc w:val="both"/>
              <w:rPr>
                <w:rFonts w:cstheme="minorBidi"/>
              </w:rPr>
            </w:pPr>
            <w:r w:rsidRPr="457E492E">
              <w:rPr>
                <w:rFonts w:cstheme="minorBidi"/>
              </w:rPr>
              <w:t xml:space="preserve">par pieredzi apliecinošo objektu </w:t>
            </w:r>
            <w:r w:rsidR="740143F6" w:rsidRPr="457E492E">
              <w:rPr>
                <w:rFonts w:cstheme="minorBidi"/>
              </w:rPr>
              <w:t xml:space="preserve">darbu pabeigšanas akta </w:t>
            </w:r>
            <w:r w:rsidR="73E08303" w:rsidRPr="457E492E">
              <w:rPr>
                <w:rFonts w:cstheme="minorBidi"/>
              </w:rPr>
              <w:t xml:space="preserve">vai </w:t>
            </w:r>
            <w:r w:rsidRPr="457E492E">
              <w:rPr>
                <w:rFonts w:cstheme="minorBidi"/>
              </w:rPr>
              <w:t>akta par objekta pieņemšanu ekspluatācijā</w:t>
            </w:r>
            <w:r w:rsidRPr="457E492E">
              <w:t xml:space="preserve"> kopiju</w:t>
            </w:r>
            <w:r w:rsidR="73E08303" w:rsidRPr="457E492E">
              <w:t>,</w:t>
            </w:r>
            <w:r w:rsidRPr="457E492E">
              <w:t xml:space="preserve"> vai</w:t>
            </w:r>
            <w:r w:rsidRPr="457E492E">
              <w:rPr>
                <w:spacing w:val="-11"/>
              </w:rPr>
              <w:t xml:space="preserve"> </w:t>
            </w:r>
            <w:r w:rsidRPr="457E492E">
              <w:t xml:space="preserve">izdruku </w:t>
            </w:r>
            <w:r w:rsidRPr="457E492E">
              <w:rPr>
                <w:spacing w:val="-52"/>
              </w:rPr>
              <w:t xml:space="preserve"> </w:t>
            </w:r>
            <w:r w:rsidRPr="457E492E">
              <w:t xml:space="preserve">no </w:t>
            </w:r>
            <w:r w:rsidR="056A5A01" w:rsidRPr="457E492E">
              <w:t>Būvniecības informācijas sistēmas</w:t>
            </w:r>
            <w:r w:rsidRPr="457E492E">
              <w:t xml:space="preserve"> par objekta pieņemšanu</w:t>
            </w:r>
            <w:r w:rsidRPr="457E492E">
              <w:rPr>
                <w:spacing w:val="1"/>
              </w:rPr>
              <w:t xml:space="preserve"> </w:t>
            </w:r>
            <w:r w:rsidRPr="457E492E">
              <w:t>ekspluatācijā,</w:t>
            </w:r>
            <w:r w:rsidRPr="457E492E">
              <w:rPr>
                <w:spacing w:val="1"/>
              </w:rPr>
              <w:t xml:space="preserve"> </w:t>
            </w:r>
            <w:r w:rsidRPr="457E492E">
              <w:t>vai</w:t>
            </w:r>
            <w:r w:rsidRPr="457E492E">
              <w:rPr>
                <w:spacing w:val="1"/>
              </w:rPr>
              <w:t xml:space="preserve"> </w:t>
            </w:r>
            <w:r w:rsidRPr="457E492E">
              <w:t>citu</w:t>
            </w:r>
            <w:r w:rsidRPr="457E492E">
              <w:rPr>
                <w:spacing w:val="1"/>
              </w:rPr>
              <w:t xml:space="preserve"> </w:t>
            </w:r>
            <w:r w:rsidRPr="457E492E">
              <w:t xml:space="preserve">līdzvērtīgu </w:t>
            </w:r>
            <w:r w:rsidRPr="457E492E">
              <w:rPr>
                <w:spacing w:val="-52"/>
              </w:rPr>
              <w:t xml:space="preserve"> </w:t>
            </w:r>
            <w:r w:rsidRPr="457E492E">
              <w:t>dokumentu,</w:t>
            </w:r>
            <w:r w:rsidRPr="457E492E">
              <w:rPr>
                <w:spacing w:val="1"/>
              </w:rPr>
              <w:t xml:space="preserve"> </w:t>
            </w:r>
            <w:r w:rsidRPr="457E492E">
              <w:t>kas</w:t>
            </w:r>
            <w:r w:rsidRPr="457E492E">
              <w:rPr>
                <w:spacing w:val="1"/>
              </w:rPr>
              <w:t xml:space="preserve"> </w:t>
            </w:r>
            <w:r w:rsidRPr="457E492E">
              <w:t>apliecina</w:t>
            </w:r>
            <w:r w:rsidRPr="457E492E">
              <w:rPr>
                <w:spacing w:val="1"/>
              </w:rPr>
              <w:t xml:space="preserve"> </w:t>
            </w:r>
            <w:r w:rsidRPr="457E492E">
              <w:t>objekta</w:t>
            </w:r>
            <w:r w:rsidRPr="457E492E">
              <w:rPr>
                <w:spacing w:val="1"/>
              </w:rPr>
              <w:t xml:space="preserve"> </w:t>
            </w:r>
            <w:r w:rsidRPr="457E492E">
              <w:t>pieņemšanu ekspluatācijā atbilstoši</w:t>
            </w:r>
            <w:r w:rsidRPr="457E492E">
              <w:rPr>
                <w:spacing w:val="1"/>
              </w:rPr>
              <w:t xml:space="preserve"> </w:t>
            </w:r>
            <w:r w:rsidRPr="457E492E">
              <w:t>normatīvajiem</w:t>
            </w:r>
            <w:r w:rsidRPr="457E492E">
              <w:rPr>
                <w:spacing w:val="1"/>
              </w:rPr>
              <w:t xml:space="preserve"> </w:t>
            </w:r>
            <w:r w:rsidRPr="457E492E">
              <w:t>aktiem</w:t>
            </w:r>
            <w:r w:rsidR="4A10288D" w:rsidRPr="457E492E">
              <w:rPr>
                <w:rFonts w:cstheme="minorBidi"/>
              </w:rPr>
              <w:t>.</w:t>
            </w:r>
          </w:p>
          <w:p w14:paraId="724399C7" w14:textId="66430AF1" w:rsidR="00695C0C" w:rsidRDefault="302BAD4D" w:rsidP="457E492E">
            <w:pPr>
              <w:spacing w:before="40" w:after="40"/>
              <w:jc w:val="both"/>
              <w:rPr>
                <w:rFonts w:cstheme="minorBidi"/>
              </w:rPr>
            </w:pPr>
            <w:r w:rsidRPr="457E492E">
              <w:rPr>
                <w:rFonts w:cstheme="minorBidi"/>
              </w:rPr>
              <w:t>Par būvspeciālista spēkā esoša sertifikāta esamību  Pasūtītājs pārliecinās Būvniecības informācijas sistēmas tīmekļ</w:t>
            </w:r>
            <w:r w:rsidR="65952154" w:rsidRPr="457E492E">
              <w:rPr>
                <w:rFonts w:cstheme="minorBidi"/>
              </w:rPr>
              <w:t xml:space="preserve">a </w:t>
            </w:r>
            <w:r w:rsidRPr="457E492E">
              <w:rPr>
                <w:rFonts w:cstheme="minorBidi"/>
              </w:rPr>
              <w:t xml:space="preserve">vietnē </w:t>
            </w:r>
            <w:r w:rsidR="65952154" w:rsidRPr="457E492E">
              <w:rPr>
                <w:rFonts w:cstheme="minorBidi"/>
              </w:rPr>
              <w:t xml:space="preserve">sadaļā </w:t>
            </w:r>
            <w:r w:rsidR="5DF45684" w:rsidRPr="457E492E">
              <w:rPr>
                <w:rFonts w:cstheme="minorBidi"/>
              </w:rPr>
              <w:t>“</w:t>
            </w:r>
            <w:r w:rsidRPr="457E492E">
              <w:rPr>
                <w:rFonts w:cstheme="minorBidi"/>
              </w:rPr>
              <w:t>Būvspeciālistu reģistr</w:t>
            </w:r>
            <w:r w:rsidR="65952154" w:rsidRPr="457E492E">
              <w:rPr>
                <w:rFonts w:cstheme="minorBidi"/>
              </w:rPr>
              <w:t>s</w:t>
            </w:r>
            <w:r w:rsidR="5DF45684" w:rsidRPr="457E492E">
              <w:rPr>
                <w:rFonts w:cstheme="minorBidi"/>
              </w:rPr>
              <w:t>”</w:t>
            </w:r>
            <w:r w:rsidRPr="457E492E">
              <w:rPr>
                <w:rFonts w:cstheme="minorBidi"/>
              </w:rPr>
              <w:t>.</w:t>
            </w:r>
          </w:p>
          <w:p w14:paraId="7D2172DC" w14:textId="7B3729E4" w:rsidR="00673C2F" w:rsidRPr="00695C0C" w:rsidRDefault="54407388" w:rsidP="457E492E">
            <w:pPr>
              <w:spacing w:before="40" w:after="40"/>
              <w:jc w:val="both"/>
              <w:rPr>
                <w:rFonts w:cstheme="minorBidi"/>
              </w:rPr>
            </w:pPr>
            <w:r w:rsidRPr="457E492E">
              <w:rPr>
                <w:rFonts w:cstheme="minorBidi"/>
              </w:rPr>
              <w:t xml:space="preserve">Ja </w:t>
            </w:r>
            <w:r w:rsidR="078FA7AB" w:rsidRPr="457E492E">
              <w:rPr>
                <w:rFonts w:cstheme="minorBidi"/>
              </w:rPr>
              <w:t xml:space="preserve">atbildīgā būvdarbu vadītāja </w:t>
            </w:r>
            <w:r w:rsidRPr="457E492E">
              <w:rPr>
                <w:rFonts w:cstheme="minorBidi"/>
              </w:rPr>
              <w:t>pieredze tiek apliecināta ar veiktajiem būvdarbiem citā valstī, piedāvājumam jāpievieno dokumenti, kas nepārprotami apliecina Pretendenta speciālista pieredzes atbilstību Konkursa nolikumā izvirzītajām prasībām</w:t>
            </w:r>
            <w:r w:rsidR="773AC6B4" w:rsidRPr="457E492E">
              <w:rPr>
                <w:rFonts w:cstheme="minorBidi"/>
              </w:rPr>
              <w:t>, piemēram, iezīmējot ar atšķirīgu krāsu konkrētās sadaļas vai aprakstā iekļaujot nepārprotamas norādes</w:t>
            </w:r>
            <w:r w:rsidR="3B78F8E7" w:rsidRPr="457E492E">
              <w:rPr>
                <w:rFonts w:cstheme="minorBidi"/>
              </w:rPr>
              <w:t>.</w:t>
            </w:r>
          </w:p>
        </w:tc>
      </w:tr>
      <w:tr w:rsidR="00DD60EB" w14:paraId="77B990C1" w14:textId="77777777" w:rsidTr="42C97C9E">
        <w:trPr>
          <w:trHeight w:val="1692"/>
        </w:trPr>
        <w:tc>
          <w:tcPr>
            <w:tcW w:w="4253" w:type="dxa"/>
          </w:tcPr>
          <w:p w14:paraId="2C2AC104" w14:textId="729910DB" w:rsidR="00DD60EB" w:rsidRPr="00DD60EB" w:rsidRDefault="00DD60EB" w:rsidP="42C97C9E">
            <w:pPr>
              <w:pStyle w:val="Sarakstarindkopa"/>
              <w:shd w:val="clear" w:color="auto" w:fill="FFFFFF" w:themeFill="background1"/>
              <w:autoSpaceDE w:val="0"/>
              <w:autoSpaceDN w:val="0"/>
              <w:adjustRightInd w:val="0"/>
              <w:ind w:left="28"/>
              <w:jc w:val="both"/>
              <w:rPr>
                <w:rFonts w:eastAsiaTheme="minorEastAsia" w:cstheme="minorBidi"/>
                <w:b/>
                <w:bCs/>
              </w:rPr>
            </w:pPr>
            <w:r w:rsidRPr="42C97C9E">
              <w:rPr>
                <w:rFonts w:eastAsia="Calibri" w:cstheme="minorBidi"/>
                <w:b/>
                <w:bCs/>
              </w:rPr>
              <w:lastRenderedPageBreak/>
              <w:t>9.2.8.</w:t>
            </w:r>
            <w:r w:rsidRPr="42C97C9E">
              <w:rPr>
                <w:rFonts w:eastAsiaTheme="minorEastAsia" w:cstheme="minorBidi"/>
              </w:rPr>
              <w:t xml:space="preserve"> Ja Pretendentam tiks piešķirtas iepirkuma līguma slēgšanas tiesības, tas iepirkuma līguma izpildē piesaistīs būvspeciālistu (-us):</w:t>
            </w:r>
          </w:p>
          <w:p w14:paraId="7F3B7B3C" w14:textId="77777777" w:rsidR="00DD60EB" w:rsidRPr="00DD60EB" w:rsidRDefault="00DD60EB" w:rsidP="00DD60EB">
            <w:pPr>
              <w:pStyle w:val="Sarakstarindkopa"/>
              <w:numPr>
                <w:ilvl w:val="0"/>
                <w:numId w:val="37"/>
              </w:numPr>
              <w:shd w:val="clear" w:color="auto" w:fill="FFFFFF" w:themeFill="background1"/>
              <w:autoSpaceDE w:val="0"/>
              <w:autoSpaceDN w:val="0"/>
              <w:adjustRightInd w:val="0"/>
              <w:spacing w:line="276" w:lineRule="auto"/>
              <w:ind w:left="357" w:hanging="357"/>
              <w:jc w:val="both"/>
              <w:rPr>
                <w:rFonts w:eastAsiaTheme="minorEastAsia" w:cstheme="minorBidi"/>
              </w:rPr>
            </w:pPr>
            <w:r w:rsidRPr="00DD60EB">
              <w:rPr>
                <w:rFonts w:eastAsiaTheme="minorEastAsia" w:cstheme="minorBidi"/>
              </w:rPr>
              <w:t xml:space="preserve">kurš ir sertificēts </w:t>
            </w:r>
            <w:r w:rsidRPr="00DD60EB">
              <w:rPr>
                <w:rFonts w:eastAsiaTheme="minorEastAsia" w:cstheme="minorBidi"/>
                <w:shd w:val="clear" w:color="auto" w:fill="FFFFFF"/>
              </w:rPr>
              <w:t xml:space="preserve">ūdensapgādes un kanalizācijas sistēmu, ieskaitot ugunsdzēsības sistēmas, būvdarbu vadīšanā un būvuzraudzībā, </w:t>
            </w:r>
            <w:r w:rsidRPr="00DD60EB">
              <w:rPr>
                <w:rFonts w:eastAsiaTheme="minorEastAsia" w:cstheme="minorBidi"/>
                <w:b/>
                <w:bCs/>
                <w:shd w:val="clear" w:color="auto" w:fill="FFFFFF"/>
              </w:rPr>
              <w:t>un</w:t>
            </w:r>
          </w:p>
          <w:p w14:paraId="27F3A343" w14:textId="77777777" w:rsidR="00DD60EB" w:rsidRPr="00DD60EB" w:rsidRDefault="00DD60EB" w:rsidP="00DD60EB">
            <w:pPr>
              <w:pStyle w:val="Sarakstarindkopa"/>
              <w:numPr>
                <w:ilvl w:val="0"/>
                <w:numId w:val="37"/>
              </w:numPr>
              <w:shd w:val="clear" w:color="auto" w:fill="FFFFFF" w:themeFill="background1"/>
              <w:autoSpaceDE w:val="0"/>
              <w:autoSpaceDN w:val="0"/>
              <w:adjustRightInd w:val="0"/>
              <w:spacing w:line="276" w:lineRule="auto"/>
              <w:ind w:left="357" w:hanging="357"/>
              <w:jc w:val="both"/>
              <w:rPr>
                <w:rFonts w:eastAsiaTheme="minorEastAsia" w:cstheme="minorBidi"/>
              </w:rPr>
            </w:pPr>
            <w:r w:rsidRPr="00DD60EB">
              <w:rPr>
                <w:rFonts w:ascii="Calibri" w:hAnsi="Calibri" w:cs="Calibri"/>
                <w:szCs w:val="22"/>
              </w:rPr>
              <w:t>kurš ir sertificēts elektroietaišu izbūves darbu vadīšanā un būvuzraudzībā (līdz 1 kV</w:t>
            </w:r>
            <w:r w:rsidRPr="00DD60EB">
              <w:rPr>
                <w:rFonts w:ascii="Calibri" w:eastAsiaTheme="minorEastAsia" w:hAnsi="Calibri" w:cs="Calibri"/>
                <w:szCs w:val="22"/>
              </w:rPr>
              <w:t>)</w:t>
            </w:r>
            <w:r w:rsidRPr="00DD60EB">
              <w:rPr>
                <w:rFonts w:eastAsiaTheme="minorEastAsia" w:cstheme="minorBidi"/>
                <w:shd w:val="clear" w:color="auto" w:fill="FFFFFF"/>
              </w:rPr>
              <w:t>;</w:t>
            </w:r>
          </w:p>
          <w:p w14:paraId="197FFE5E" w14:textId="7E68A9AB" w:rsidR="00DD60EB" w:rsidRPr="00DD60EB" w:rsidRDefault="00DD60EB" w:rsidP="00DD60EB">
            <w:pPr>
              <w:shd w:val="clear" w:color="auto" w:fill="FFFFFF" w:themeFill="background1"/>
              <w:autoSpaceDE w:val="0"/>
              <w:autoSpaceDN w:val="0"/>
              <w:adjustRightInd w:val="0"/>
              <w:jc w:val="both"/>
              <w:rPr>
                <w:color w:val="C0504D" w:themeColor="accent2"/>
              </w:rPr>
            </w:pPr>
            <w:r w:rsidRPr="00DD60EB">
              <w:t>Viens speciālists drīkst pildīt vairākas pozīcijas.</w:t>
            </w:r>
          </w:p>
        </w:tc>
        <w:tc>
          <w:tcPr>
            <w:tcW w:w="5096" w:type="dxa"/>
          </w:tcPr>
          <w:p w14:paraId="4769E2B4" w14:textId="77777777" w:rsidR="00DD60EB" w:rsidRPr="00DD60EB" w:rsidRDefault="00DD60EB" w:rsidP="00DD60EB">
            <w:pPr>
              <w:autoSpaceDE w:val="0"/>
              <w:autoSpaceDN w:val="0"/>
              <w:adjustRightInd w:val="0"/>
              <w:spacing w:before="40" w:after="40"/>
              <w:jc w:val="both"/>
              <w:rPr>
                <w:rFonts w:cstheme="minorBidi"/>
              </w:rPr>
            </w:pPr>
            <w:r w:rsidRPr="00DD60EB">
              <w:rPr>
                <w:rFonts w:cstheme="minorBidi"/>
              </w:rPr>
              <w:t>Pretendents būvspeciālistus norāda speciālistu sarakstā (Konkursa nolikuma 2. pielikums), klāt pievienojot speciālista parakstītu apliecinājumu (Konkursa nolikuma 6. pielikums), ka, ja ar Pretendentu tiks noslēgts iepirkuma līgums, tas apņemas piedalīties iepirkuma līguma izpildē un pildīt attiecīgā speciālista pienākumus;</w:t>
            </w:r>
          </w:p>
          <w:p w14:paraId="5E4E2A4C" w14:textId="442AE37D" w:rsidR="00DD60EB" w:rsidRPr="457E492E" w:rsidRDefault="00DD60EB" w:rsidP="00DD60EB">
            <w:pPr>
              <w:spacing w:before="40" w:after="40"/>
              <w:jc w:val="both"/>
              <w:rPr>
                <w:rFonts w:cstheme="minorBidi"/>
              </w:rPr>
            </w:pPr>
            <w:r w:rsidRPr="00DD60EB">
              <w:rPr>
                <w:rFonts w:cstheme="minorBidi"/>
                <w:szCs w:val="22"/>
              </w:rPr>
              <w:t>Par būvspeciālista spēkā esoša sertifikāta esamību  Pasūtītājs pārliecinās Būvniecības informācijas sistēmas tīmekļa vietnē sadaļā “Būvspeciālistu reģistrs”.</w:t>
            </w:r>
          </w:p>
        </w:tc>
      </w:tr>
      <w:tr w:rsidR="00DF22D4" w14:paraId="7F9F6ED2" w14:textId="77777777" w:rsidTr="42C97C9E">
        <w:tc>
          <w:tcPr>
            <w:tcW w:w="4253" w:type="dxa"/>
            <w:tcBorders>
              <w:top w:val="single" w:sz="4" w:space="0" w:color="auto"/>
            </w:tcBorders>
          </w:tcPr>
          <w:p w14:paraId="2F5777A8" w14:textId="25DABD93" w:rsidR="00DF22D4" w:rsidRDefault="6FBC6D64" w:rsidP="4DF476FF">
            <w:pPr>
              <w:pStyle w:val="Sarakstarindkopa"/>
              <w:spacing w:before="40" w:after="40"/>
              <w:ind w:left="34"/>
              <w:jc w:val="both"/>
              <w:rPr>
                <w:rFonts w:cstheme="minorBidi"/>
              </w:rPr>
            </w:pPr>
            <w:r w:rsidRPr="4DF476FF">
              <w:rPr>
                <w:rFonts w:cstheme="minorBidi"/>
                <w:b/>
                <w:bCs/>
              </w:rPr>
              <w:t>9.2.</w:t>
            </w:r>
            <w:r w:rsidR="6D3C2568" w:rsidRPr="4DF476FF">
              <w:rPr>
                <w:rFonts w:cstheme="minorBidi"/>
                <w:b/>
                <w:bCs/>
              </w:rPr>
              <w:t>9</w:t>
            </w:r>
            <w:r w:rsidRPr="4DF476FF">
              <w:rPr>
                <w:rFonts w:cstheme="minorBidi"/>
                <w:b/>
                <w:bCs/>
              </w:rPr>
              <w:t>.</w:t>
            </w:r>
            <w:r w:rsidR="7A6175C8" w:rsidRPr="4DF476FF">
              <w:rPr>
                <w:rFonts w:cstheme="minorBidi"/>
              </w:rPr>
              <w:t xml:space="preserve"> Ja Pretendentam tiks piešķirtas iepirkuma līguma </w:t>
            </w:r>
            <w:r w:rsidR="54948211" w:rsidRPr="4DF476FF">
              <w:rPr>
                <w:rFonts w:cstheme="minorBidi"/>
              </w:rPr>
              <w:t xml:space="preserve">slēgšanas </w:t>
            </w:r>
            <w:r w:rsidR="7A6175C8" w:rsidRPr="4DF476FF">
              <w:rPr>
                <w:rFonts w:cstheme="minorBidi"/>
              </w:rPr>
              <w:t xml:space="preserve">tiesības, tas iepirkuma līguma izpildē piesaistīs </w:t>
            </w:r>
            <w:r w:rsidR="7A6175C8" w:rsidRPr="4DF476FF">
              <w:rPr>
                <w:rFonts w:cstheme="minorBidi"/>
                <w:b/>
                <w:bCs/>
              </w:rPr>
              <w:t xml:space="preserve">darba aizsardzības koordinatoru </w:t>
            </w:r>
            <w:r w:rsidR="7A6175C8" w:rsidRPr="4DF476FF">
              <w:rPr>
                <w:rFonts w:cstheme="minorBidi"/>
              </w:rPr>
              <w:t>(personu), kas:</w:t>
            </w:r>
          </w:p>
          <w:p w14:paraId="01F89FD3" w14:textId="3401E735" w:rsidR="00BC7A7F" w:rsidRDefault="00DF22D4" w:rsidP="00E430C2">
            <w:pPr>
              <w:pStyle w:val="Sarakstarindkopa"/>
              <w:numPr>
                <w:ilvl w:val="0"/>
                <w:numId w:val="30"/>
              </w:numPr>
              <w:spacing w:before="120" w:after="120"/>
              <w:ind w:left="357" w:hanging="357"/>
              <w:jc w:val="both"/>
              <w:rPr>
                <w:rFonts w:cstheme="minorHAnsi"/>
                <w:szCs w:val="22"/>
              </w:rPr>
            </w:pPr>
            <w:r w:rsidRPr="00D97489">
              <w:rPr>
                <w:rFonts w:cstheme="minorHAnsi"/>
                <w:szCs w:val="22"/>
              </w:rPr>
              <w:t>normatīvajos aktos noteiktajā kārtībā ir saņēm</w:t>
            </w:r>
            <w:r w:rsidR="0028344E">
              <w:rPr>
                <w:rFonts w:cstheme="minorHAnsi"/>
                <w:szCs w:val="22"/>
              </w:rPr>
              <w:t>usi</w:t>
            </w:r>
            <w:r w:rsidRPr="00D97489">
              <w:rPr>
                <w:rFonts w:cstheme="minorHAnsi"/>
                <w:szCs w:val="22"/>
              </w:rPr>
              <w:t xml:space="preserve"> būvprakses sertifikātu būvdarbu vadīšanas vai būvuzraudzības jomā </w:t>
            </w:r>
            <w:r w:rsidR="0028344E">
              <w:rPr>
                <w:rFonts w:cstheme="minorHAnsi"/>
                <w:szCs w:val="22"/>
              </w:rPr>
              <w:t xml:space="preserve">un </w:t>
            </w:r>
            <w:r w:rsidR="00ED28FE" w:rsidRPr="0028344E">
              <w:rPr>
                <w:rFonts w:cstheme="minorHAnsi"/>
                <w:szCs w:val="22"/>
              </w:rPr>
              <w:t>ir apguvusi pamatlīmeņa</w:t>
            </w:r>
            <w:r w:rsidR="00173B42">
              <w:rPr>
                <w:rFonts w:cstheme="minorHAnsi"/>
                <w:szCs w:val="22"/>
              </w:rPr>
              <w:t>*</w:t>
            </w:r>
            <w:r w:rsidR="00ED28FE" w:rsidRPr="0028344E">
              <w:rPr>
                <w:rFonts w:cstheme="minorHAnsi"/>
                <w:szCs w:val="22"/>
              </w:rPr>
              <w:t xml:space="preserve"> zināšanas darba aizsardzībā (teorijas sadaļu) </w:t>
            </w:r>
            <w:r w:rsidR="00ED28FE" w:rsidRPr="0028344E">
              <w:rPr>
                <w:rFonts w:cstheme="minorHAnsi"/>
                <w:b/>
                <w:bCs/>
                <w:szCs w:val="22"/>
              </w:rPr>
              <w:t>un</w:t>
            </w:r>
            <w:r w:rsidR="00ED28FE" w:rsidRPr="0028344E">
              <w:rPr>
                <w:rFonts w:cstheme="minorHAnsi"/>
                <w:szCs w:val="22"/>
              </w:rPr>
              <w:t xml:space="preserve"> specializētās</w:t>
            </w:r>
            <w:r w:rsidR="00085518">
              <w:rPr>
                <w:rFonts w:cstheme="minorHAnsi"/>
                <w:szCs w:val="22"/>
              </w:rPr>
              <w:t>**</w:t>
            </w:r>
            <w:r w:rsidR="00ED28FE" w:rsidRPr="0028344E">
              <w:rPr>
                <w:rFonts w:cstheme="minorHAnsi"/>
                <w:szCs w:val="22"/>
              </w:rPr>
              <w:t xml:space="preserve"> darba aizsardzības zināšanas</w:t>
            </w:r>
            <w:r w:rsidR="0053200E">
              <w:t xml:space="preserve"> </w:t>
            </w:r>
            <w:r w:rsidR="00ED28FE" w:rsidRPr="0028344E">
              <w:rPr>
                <w:rFonts w:cstheme="minorHAnsi"/>
                <w:szCs w:val="22"/>
              </w:rPr>
              <w:t xml:space="preserve">būvniecībā, </w:t>
            </w:r>
            <w:r w:rsidR="00ED28FE" w:rsidRPr="0028344E">
              <w:rPr>
                <w:rFonts w:cstheme="minorHAnsi"/>
                <w:b/>
                <w:bCs/>
                <w:szCs w:val="22"/>
              </w:rPr>
              <w:t>vai</w:t>
            </w:r>
            <w:r w:rsidR="00ED28FE" w:rsidRPr="0028344E">
              <w:rPr>
                <w:rFonts w:cstheme="minorHAnsi"/>
                <w:szCs w:val="22"/>
              </w:rPr>
              <w:t xml:space="preserve"> </w:t>
            </w:r>
          </w:p>
          <w:p w14:paraId="45D9B91B" w14:textId="77777777" w:rsidR="00BC7A7F" w:rsidRPr="00BC7A7F" w:rsidRDefault="0028344E" w:rsidP="00E430C2">
            <w:pPr>
              <w:pStyle w:val="Sarakstarindkopa"/>
              <w:numPr>
                <w:ilvl w:val="0"/>
                <w:numId w:val="30"/>
              </w:numPr>
              <w:spacing w:before="120" w:after="120"/>
              <w:ind w:left="357" w:hanging="357"/>
              <w:jc w:val="both"/>
              <w:rPr>
                <w:rFonts w:cstheme="minorHAnsi"/>
                <w:szCs w:val="22"/>
              </w:rPr>
            </w:pPr>
            <w:r w:rsidRPr="00BC7A7F">
              <w:rPr>
                <w:rFonts w:cstheme="minorHAnsi"/>
                <w:szCs w:val="22"/>
              </w:rPr>
              <w:t xml:space="preserve">normatīvajos aktos noteiktajā kārtībā ir saņēmusi būvprakses sertifikātu būvdarbu vadīšanas vai būvuzraudzības jomā </w:t>
            </w:r>
            <w:r w:rsidRPr="00BC7A7F">
              <w:rPr>
                <w:rFonts w:cstheme="minorHAnsi"/>
                <w:b/>
                <w:bCs/>
                <w:szCs w:val="22"/>
              </w:rPr>
              <w:t>un</w:t>
            </w:r>
            <w:r w:rsidRPr="00BC7A7F">
              <w:rPr>
                <w:rFonts w:cstheme="minorHAnsi"/>
                <w:szCs w:val="22"/>
              </w:rPr>
              <w:t xml:space="preserve"> </w:t>
            </w:r>
            <w:r w:rsidR="00ED28FE" w:rsidRPr="00BC7A7F">
              <w:rPr>
                <w:rFonts w:cstheme="minorHAnsi"/>
                <w:szCs w:val="22"/>
              </w:rPr>
              <w:t>ir ieguvusi pirmā līmeņa profesionālo augstāko izglītību darba aizsardzības jomā</w:t>
            </w:r>
            <w:r w:rsidRPr="00BC7A7F">
              <w:rPr>
                <w:rFonts w:cstheme="minorHAnsi"/>
                <w:szCs w:val="22"/>
              </w:rPr>
              <w:t xml:space="preserve">, </w:t>
            </w:r>
            <w:r w:rsidRPr="00BC7A7F">
              <w:rPr>
                <w:rFonts w:cstheme="minorHAnsi"/>
                <w:b/>
                <w:bCs/>
                <w:szCs w:val="22"/>
              </w:rPr>
              <w:t xml:space="preserve">vai </w:t>
            </w:r>
            <w:r w:rsidR="00ED28FE" w:rsidRPr="00BC7A7F">
              <w:rPr>
                <w:rFonts w:cstheme="minorHAnsi"/>
                <w:b/>
                <w:bCs/>
                <w:szCs w:val="22"/>
              </w:rPr>
              <w:t xml:space="preserve"> </w:t>
            </w:r>
          </w:p>
          <w:p w14:paraId="7AF3EFAE" w14:textId="77777777" w:rsidR="00ED28FE" w:rsidRDefault="00ED28FE" w:rsidP="00E430C2">
            <w:pPr>
              <w:pStyle w:val="Sarakstarindkopa"/>
              <w:numPr>
                <w:ilvl w:val="0"/>
                <w:numId w:val="30"/>
              </w:numPr>
              <w:spacing w:before="120" w:after="120"/>
              <w:ind w:left="357" w:hanging="357"/>
              <w:jc w:val="both"/>
              <w:rPr>
                <w:rFonts w:cstheme="minorHAnsi"/>
                <w:szCs w:val="22"/>
              </w:rPr>
            </w:pPr>
            <w:r w:rsidRPr="00BC7A7F">
              <w:rPr>
                <w:rFonts w:cstheme="minorHAnsi"/>
                <w:szCs w:val="22"/>
              </w:rPr>
              <w:t>ieguvusi otrā līmeņa profesionālo augstāko izglītību darba aizsardzības jomā</w:t>
            </w:r>
            <w:r w:rsidR="00BC7A7F">
              <w:rPr>
                <w:rFonts w:cstheme="minorHAnsi"/>
                <w:szCs w:val="22"/>
              </w:rPr>
              <w:t>.</w:t>
            </w:r>
          </w:p>
          <w:p w14:paraId="0A02D6A3" w14:textId="480FABD4" w:rsidR="0053200E" w:rsidRPr="0053200E" w:rsidRDefault="00085518" w:rsidP="0053200E">
            <w:pPr>
              <w:pStyle w:val="Vresteksts"/>
              <w:jc w:val="both"/>
              <w:rPr>
                <w:i/>
                <w:iCs/>
                <w:sz w:val="22"/>
                <w:szCs w:val="22"/>
              </w:rPr>
            </w:pPr>
            <w:r>
              <w:rPr>
                <w:rFonts w:cstheme="minorHAnsi"/>
                <w:i/>
                <w:iCs/>
                <w:sz w:val="22"/>
                <w:szCs w:val="22"/>
              </w:rPr>
              <w:t>*</w:t>
            </w:r>
            <w:r w:rsidR="0053200E" w:rsidRPr="0053200E">
              <w:rPr>
                <w:rFonts w:cstheme="minorHAnsi"/>
                <w:i/>
                <w:iCs/>
                <w:sz w:val="22"/>
                <w:szCs w:val="22"/>
              </w:rPr>
              <w:t xml:space="preserve">Ministru kabineta 10.08.2010. noteikumu Nr. 749 “Apmācības kārtība darba aizsardzības jautājumos” 6. punkts nosaka, ka </w:t>
            </w:r>
            <w:r w:rsidR="0053200E" w:rsidRPr="0053200E">
              <w:rPr>
                <w:rFonts w:cstheme="minorHAnsi"/>
                <w:i/>
                <w:iCs/>
                <w:sz w:val="22"/>
                <w:szCs w:val="22"/>
                <w:shd w:val="clear" w:color="auto" w:fill="FFFFFF"/>
              </w:rPr>
              <w:t>pamatlīmeņa zināšanas darba aizsardzības jomā var iegūt personas, kurām ir vismaz pamatizglītība, apgūstot darba aizsardzības pamatlīmeņa zināšanu izglītības programmu, ko izstrādājusi izglītības iestāde atbilstoši Izglītības un zinātnes ministrijas apstiprinātajam paraugam. Darba aizsardzības pamatlīmeņa zināšanu izglītības programmas apjoms ir 60 stundu, no kurām 40 stundu ir teorijas sadaļa un 20 stundu prakse.</w:t>
            </w:r>
          </w:p>
          <w:p w14:paraId="345E5B85" w14:textId="7E2356E4" w:rsidR="00EF7EF0" w:rsidRPr="00EF7EF0" w:rsidRDefault="00085518" w:rsidP="00EF7EF0">
            <w:pPr>
              <w:spacing w:before="120" w:after="120"/>
              <w:jc w:val="both"/>
              <w:rPr>
                <w:rFonts w:cstheme="minorHAnsi"/>
                <w:i/>
                <w:iCs/>
                <w:szCs w:val="22"/>
              </w:rPr>
            </w:pPr>
            <w:r>
              <w:rPr>
                <w:rFonts w:cstheme="minorHAnsi"/>
                <w:i/>
                <w:iCs/>
                <w:szCs w:val="22"/>
              </w:rPr>
              <w:t>**</w:t>
            </w:r>
            <w:r w:rsidR="0053200E" w:rsidRPr="0053200E">
              <w:rPr>
                <w:rFonts w:cstheme="minorHAnsi"/>
                <w:i/>
                <w:iCs/>
                <w:szCs w:val="22"/>
              </w:rPr>
              <w:t>Ministru kabineta 10.08.2010. noteikumu Nr. 749 “Apmācības kārtība darba aizsardzības jautājumos” 6.</w:t>
            </w:r>
            <w:r w:rsidR="0053200E" w:rsidRPr="0053200E">
              <w:rPr>
                <w:rFonts w:cstheme="minorHAnsi"/>
                <w:i/>
                <w:iCs/>
                <w:szCs w:val="22"/>
                <w:vertAlign w:val="superscript"/>
              </w:rPr>
              <w:t>1</w:t>
            </w:r>
            <w:r w:rsidR="0053200E" w:rsidRPr="0053200E">
              <w:rPr>
                <w:rFonts w:cstheme="minorHAnsi"/>
                <w:i/>
                <w:iCs/>
                <w:szCs w:val="22"/>
              </w:rPr>
              <w:t xml:space="preserve"> punkts nosaka, ka, specializētās zināšanas apgūst profesionālās pilnveides izglītības </w:t>
            </w:r>
            <w:r w:rsidR="0053200E" w:rsidRPr="0053200E">
              <w:rPr>
                <w:rFonts w:cstheme="minorHAnsi"/>
                <w:i/>
                <w:iCs/>
                <w:szCs w:val="22"/>
              </w:rPr>
              <w:lastRenderedPageBreak/>
              <w:t>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AB75BE" w:rsidRDefault="00AB75BE" w:rsidP="00AB75BE">
            <w:pPr>
              <w:snapToGrid w:val="0"/>
              <w:spacing w:before="40" w:after="40"/>
              <w:jc w:val="both"/>
              <w:rPr>
                <w:rFonts w:cstheme="minorHAnsi"/>
                <w:szCs w:val="22"/>
              </w:rPr>
            </w:pPr>
            <w:r>
              <w:rPr>
                <w:rFonts w:cstheme="minorHAnsi"/>
                <w:szCs w:val="22"/>
              </w:rPr>
              <w:lastRenderedPageBreak/>
              <w:t>Pretendents atbilstošu speciālistu norāda speciālistu sarakstā (Konkursa nolikuma 2. pielikums</w:t>
            </w:r>
            <w:r w:rsidR="00174E95">
              <w:rPr>
                <w:rFonts w:cstheme="minorHAnsi"/>
                <w:szCs w:val="22"/>
              </w:rPr>
              <w:t>), klāt pievienojot</w:t>
            </w:r>
            <w:r>
              <w:rPr>
                <w:rFonts w:cstheme="minorHAnsi"/>
                <w:szCs w:val="22"/>
              </w:rPr>
              <w:t>:</w:t>
            </w:r>
          </w:p>
          <w:p w14:paraId="7427D074" w14:textId="77777777" w:rsidR="00AB75BE" w:rsidRDefault="00AB75BE" w:rsidP="00E430C2">
            <w:pPr>
              <w:pStyle w:val="Sarakstarindkopa"/>
              <w:numPr>
                <w:ilvl w:val="0"/>
                <w:numId w:val="27"/>
              </w:numPr>
              <w:snapToGrid w:val="0"/>
              <w:spacing w:before="40" w:after="40"/>
              <w:ind w:left="357" w:hanging="357"/>
              <w:contextualSpacing w:val="0"/>
              <w:jc w:val="both"/>
              <w:rPr>
                <w:rFonts w:cstheme="minorHAnsi"/>
                <w:szCs w:val="22"/>
              </w:rPr>
            </w:pPr>
            <w:r w:rsidRPr="003A21CB">
              <w:rPr>
                <w:rFonts w:cstheme="minorHAnsi"/>
                <w:szCs w:val="22"/>
              </w:rPr>
              <w:t>speciālista kvalifikāciju apliecinoša dokumenta (apliecības, diploma u.c.) kopiju,</w:t>
            </w:r>
          </w:p>
          <w:p w14:paraId="3674F7BD" w14:textId="77777777" w:rsidR="00AB75BE" w:rsidRPr="003A21CB" w:rsidRDefault="46439D75" w:rsidP="00E430C2">
            <w:pPr>
              <w:pStyle w:val="Sarakstarindkopa"/>
              <w:numPr>
                <w:ilvl w:val="0"/>
                <w:numId w:val="27"/>
              </w:numPr>
              <w:snapToGrid w:val="0"/>
              <w:spacing w:before="40" w:after="40"/>
              <w:ind w:left="357" w:hanging="357"/>
              <w:jc w:val="both"/>
              <w:rPr>
                <w:rFonts w:cstheme="minorBidi"/>
              </w:rPr>
            </w:pPr>
            <w:r w:rsidRPr="0075271C">
              <w:rPr>
                <w:rFonts w:cstheme="minorBidi"/>
              </w:rPr>
              <w:t>speciālista parakstītu apliecinājumu (Konkursa nolikuma 6. pielikums), ka, ja ar Pretendentu tiks noslēgts iepirkuma līgums,</w:t>
            </w:r>
            <w:r w:rsidRPr="0075271C">
              <w:rPr>
                <w:rFonts w:cstheme="minorBidi"/>
                <w:b/>
                <w:bCs/>
                <w:i/>
                <w:iCs/>
              </w:rPr>
              <w:t xml:space="preserve"> </w:t>
            </w:r>
            <w:r w:rsidRPr="0075271C">
              <w:rPr>
                <w:rFonts w:cstheme="minorBidi"/>
              </w:rPr>
              <w:t>tas</w:t>
            </w:r>
            <w:r w:rsidRPr="4DF476FF">
              <w:rPr>
                <w:rFonts w:cstheme="minorBidi"/>
              </w:rPr>
              <w:t xml:space="preserve"> apņemas piedalīties iepirkuma līguma izpildē un pildīt darba aizsardzības koordinatora pienākumus.</w:t>
            </w:r>
          </w:p>
          <w:p w14:paraId="22E9D50F" w14:textId="244B1EDB" w:rsidR="00DF22D4" w:rsidRPr="00082FFA" w:rsidRDefault="00082FFA" w:rsidP="00082FFA">
            <w:pPr>
              <w:spacing w:before="40" w:after="40"/>
              <w:jc w:val="both"/>
              <w:rPr>
                <w:rFonts w:cstheme="minorBidi"/>
                <w:szCs w:val="22"/>
              </w:rPr>
            </w:pPr>
            <w:r w:rsidRPr="3107A705">
              <w:rPr>
                <w:rFonts w:cstheme="minorBidi"/>
                <w:szCs w:val="22"/>
              </w:rPr>
              <w:t xml:space="preserve">Par būvspeciālista spēkā esoša sertifikāta esamību  </w:t>
            </w:r>
            <w:r w:rsidR="00A66FE7">
              <w:rPr>
                <w:rFonts w:cstheme="minorBidi"/>
                <w:szCs w:val="22"/>
              </w:rPr>
              <w:t xml:space="preserve">(ja attiecināms) </w:t>
            </w:r>
            <w:r w:rsidRPr="3107A705">
              <w:rPr>
                <w:rFonts w:cstheme="minorBidi"/>
                <w:szCs w:val="22"/>
              </w:rPr>
              <w:t>Pasūtītājs pārliecinās Būvniecības informācijas sistēmas tīmekļ</w:t>
            </w:r>
            <w:r>
              <w:rPr>
                <w:rFonts w:cstheme="minorBidi"/>
                <w:szCs w:val="22"/>
              </w:rPr>
              <w:t xml:space="preserve">a </w:t>
            </w:r>
            <w:r w:rsidRPr="3107A705">
              <w:rPr>
                <w:rFonts w:cstheme="minorBidi"/>
                <w:szCs w:val="22"/>
              </w:rPr>
              <w:t xml:space="preserve">vietnē </w:t>
            </w:r>
            <w:r>
              <w:rPr>
                <w:rFonts w:cstheme="minorBidi"/>
                <w:szCs w:val="22"/>
              </w:rPr>
              <w:t>sadaļā “</w:t>
            </w:r>
            <w:r w:rsidRPr="3107A705">
              <w:rPr>
                <w:rFonts w:cstheme="minorBidi"/>
                <w:szCs w:val="22"/>
              </w:rPr>
              <w:t>Būvspeciālistu reģistr</w:t>
            </w:r>
            <w:r>
              <w:rPr>
                <w:rFonts w:cstheme="minorBidi"/>
                <w:szCs w:val="22"/>
              </w:rPr>
              <w:t>s”</w:t>
            </w:r>
            <w:r w:rsidRPr="3107A705">
              <w:rPr>
                <w:rFonts w:cstheme="minorBidi"/>
                <w:szCs w:val="22"/>
              </w:rPr>
              <w:t>.</w:t>
            </w:r>
          </w:p>
        </w:tc>
      </w:tr>
      <w:tr w:rsidR="00AB75BE" w14:paraId="36395FE5" w14:textId="77777777" w:rsidTr="42C97C9E">
        <w:tc>
          <w:tcPr>
            <w:tcW w:w="9349" w:type="dxa"/>
            <w:gridSpan w:val="2"/>
          </w:tcPr>
          <w:p w14:paraId="75D93B5F" w14:textId="4154D067" w:rsidR="00AB75BE" w:rsidRPr="00B84238" w:rsidRDefault="6825E9B0" w:rsidP="4DF476FF">
            <w:pPr>
              <w:pStyle w:val="Virsraksts4"/>
              <w:numPr>
                <w:ilvl w:val="3"/>
                <w:numId w:val="0"/>
              </w:numPr>
              <w:shd w:val="clear" w:color="auto" w:fill="FFFFFF" w:themeFill="background1"/>
              <w:tabs>
                <w:tab w:val="left" w:pos="720"/>
              </w:tabs>
              <w:spacing w:before="0" w:after="0"/>
              <w:rPr>
                <w:rFonts w:ascii="Calibri" w:hAnsi="Calibri" w:cs="Calibri"/>
                <w:i w:val="0"/>
              </w:rPr>
            </w:pPr>
            <w:r w:rsidRPr="4DF476FF">
              <w:rPr>
                <w:rFonts w:ascii="Calibri" w:hAnsi="Calibri" w:cs="Calibri"/>
                <w:b/>
                <w:bCs/>
                <w:i w:val="0"/>
              </w:rPr>
              <w:t>9.2.</w:t>
            </w:r>
            <w:r w:rsidR="6E55F554" w:rsidRPr="4DF476FF">
              <w:rPr>
                <w:rFonts w:ascii="Calibri" w:hAnsi="Calibri" w:cs="Calibri"/>
                <w:b/>
                <w:bCs/>
                <w:i w:val="0"/>
              </w:rPr>
              <w:t>1</w:t>
            </w:r>
            <w:r w:rsidR="4A97E9E1" w:rsidRPr="4DF476FF">
              <w:rPr>
                <w:rFonts w:ascii="Calibri" w:hAnsi="Calibri" w:cs="Calibri"/>
                <w:b/>
                <w:bCs/>
                <w:i w:val="0"/>
              </w:rPr>
              <w:t>0</w:t>
            </w:r>
            <w:r w:rsidRPr="4DF476FF">
              <w:rPr>
                <w:rFonts w:ascii="Calibri" w:hAnsi="Calibri" w:cs="Calibri"/>
                <w:b/>
                <w:bCs/>
                <w:i w:val="0"/>
              </w:rPr>
              <w:t>.</w:t>
            </w:r>
            <w:r w:rsidR="46439D75" w:rsidRPr="4DF476FF">
              <w:rPr>
                <w:rFonts w:ascii="Calibri" w:hAnsi="Calibri" w:cs="Calibri"/>
                <w:i w:val="0"/>
              </w:rPr>
              <w:t xml:space="preserve"> Pretendents ir tiesīgs veidot vienu speciālistu sarakstu saskaņā ar Konkursa nolikuma 2.</w:t>
            </w:r>
            <w:r w:rsidR="63C421FE" w:rsidRPr="4DF476FF">
              <w:rPr>
                <w:rFonts w:ascii="Calibri" w:hAnsi="Calibri" w:cs="Calibri"/>
                <w:i w:val="0"/>
              </w:rPr>
              <w:t> </w:t>
            </w:r>
            <w:r w:rsidR="46439D75" w:rsidRPr="4DF476FF">
              <w:rPr>
                <w:rFonts w:ascii="Calibri" w:hAnsi="Calibri" w:cs="Calibri"/>
                <w:i w:val="0"/>
              </w:rPr>
              <w:t xml:space="preserve">pielikumu un iekļaut tajā </w:t>
            </w:r>
            <w:r w:rsidR="4BB35781" w:rsidRPr="4DF476FF">
              <w:rPr>
                <w:rFonts w:ascii="Calibri" w:hAnsi="Calibri" w:cs="Calibri"/>
                <w:i w:val="0"/>
              </w:rPr>
              <w:t xml:space="preserve">Konkursa </w:t>
            </w:r>
            <w:r w:rsidR="4BB35781" w:rsidRPr="00B84238">
              <w:rPr>
                <w:rFonts w:ascii="Calibri" w:hAnsi="Calibri" w:cs="Calibri"/>
                <w:i w:val="0"/>
              </w:rPr>
              <w:t>nolikuma</w:t>
            </w:r>
            <w:r w:rsidRPr="00B84238">
              <w:rPr>
                <w:rFonts w:ascii="Calibri" w:hAnsi="Calibri" w:cs="Calibri"/>
                <w:i w:val="0"/>
              </w:rPr>
              <w:t xml:space="preserve"> 9</w:t>
            </w:r>
            <w:r w:rsidR="46439D75" w:rsidRPr="00B84238">
              <w:rPr>
                <w:rFonts w:ascii="Calibri" w:hAnsi="Calibri" w:cs="Calibri"/>
                <w:i w:val="0"/>
              </w:rPr>
              <w:t>.2.</w:t>
            </w:r>
            <w:r w:rsidRPr="00B84238">
              <w:rPr>
                <w:rFonts w:ascii="Calibri" w:hAnsi="Calibri" w:cs="Calibri"/>
                <w:i w:val="0"/>
              </w:rPr>
              <w:t>7</w:t>
            </w:r>
            <w:r w:rsidR="46439D75" w:rsidRPr="00B84238">
              <w:rPr>
                <w:rFonts w:ascii="Calibri" w:hAnsi="Calibri" w:cs="Calibri"/>
                <w:i w:val="0"/>
              </w:rPr>
              <w:t>.</w:t>
            </w:r>
            <w:r w:rsidR="196B76AE" w:rsidRPr="00B84238">
              <w:rPr>
                <w:rFonts w:ascii="Calibri" w:hAnsi="Calibri" w:cs="Calibri"/>
                <w:i w:val="0"/>
              </w:rPr>
              <w:t>, 9.2.8.</w:t>
            </w:r>
            <w:r w:rsidR="00B84238" w:rsidRPr="00B84238">
              <w:rPr>
                <w:rFonts w:ascii="Calibri" w:hAnsi="Calibri" w:cs="Calibri"/>
                <w:i w:val="0"/>
              </w:rPr>
              <w:t xml:space="preserve"> un </w:t>
            </w:r>
            <w:r w:rsidR="6E55F554" w:rsidRPr="00B84238">
              <w:rPr>
                <w:rFonts w:ascii="Calibri" w:hAnsi="Calibri" w:cs="Calibri"/>
                <w:i w:val="0"/>
              </w:rPr>
              <w:t>9.2.9</w:t>
            </w:r>
            <w:r w:rsidR="00B84238" w:rsidRPr="00B84238">
              <w:rPr>
                <w:rFonts w:ascii="Calibri" w:hAnsi="Calibri" w:cs="Calibri"/>
                <w:i w:val="0"/>
              </w:rPr>
              <w:t xml:space="preserve">. </w:t>
            </w:r>
            <w:r w:rsidR="46439D75" w:rsidRPr="00B84238">
              <w:rPr>
                <w:rFonts w:ascii="Calibri" w:hAnsi="Calibri" w:cs="Calibri"/>
                <w:i w:val="0"/>
              </w:rPr>
              <w:t>apakšpunktā norādītos speciālistus.</w:t>
            </w:r>
          </w:p>
          <w:p w14:paraId="29C7B156" w14:textId="6EBB142D" w:rsidR="00AB75BE" w:rsidRPr="00B84238" w:rsidRDefault="00AB75BE" w:rsidP="00BC7A7F">
            <w:pPr>
              <w:pStyle w:val="Virsraksts4"/>
              <w:numPr>
                <w:ilvl w:val="3"/>
                <w:numId w:val="0"/>
              </w:numPr>
              <w:shd w:val="clear" w:color="auto" w:fill="FFFFFF" w:themeFill="background1"/>
              <w:tabs>
                <w:tab w:val="left" w:pos="720"/>
              </w:tabs>
              <w:spacing w:before="0" w:after="0"/>
              <w:rPr>
                <w:rFonts w:ascii="Calibri" w:hAnsi="Calibri" w:cs="Calibri"/>
                <w:i w:val="0"/>
                <w:szCs w:val="22"/>
              </w:rPr>
            </w:pPr>
            <w:r w:rsidRPr="00B84238">
              <w:rPr>
                <w:rFonts w:ascii="Calibri" w:hAnsi="Calibri" w:cs="Calibri"/>
                <w:i w:val="0"/>
                <w:szCs w:val="22"/>
              </w:rPr>
              <w:t xml:space="preserve">Konkursa nolikuma </w:t>
            </w:r>
            <w:r w:rsidR="00B941D8" w:rsidRPr="00B84238">
              <w:rPr>
                <w:rFonts w:ascii="Calibri" w:hAnsi="Calibri" w:cs="Calibri"/>
                <w:i w:val="0"/>
                <w:szCs w:val="22"/>
              </w:rPr>
              <w:t>9.2.7.</w:t>
            </w:r>
            <w:r w:rsidR="00C74603" w:rsidRPr="00B84238">
              <w:rPr>
                <w:rFonts w:ascii="Calibri" w:hAnsi="Calibri" w:cs="Calibri"/>
                <w:i w:val="0"/>
                <w:szCs w:val="22"/>
              </w:rPr>
              <w:t>, 9.2.8.</w:t>
            </w:r>
            <w:r w:rsidR="00B84238" w:rsidRPr="00B84238">
              <w:rPr>
                <w:rFonts w:ascii="Calibri" w:hAnsi="Calibri" w:cs="Calibri"/>
                <w:i w:val="0"/>
                <w:szCs w:val="22"/>
              </w:rPr>
              <w:t xml:space="preserve"> un </w:t>
            </w:r>
            <w:r w:rsidR="00BE24B6" w:rsidRPr="00B84238">
              <w:rPr>
                <w:rFonts w:ascii="Calibri" w:hAnsi="Calibri" w:cs="Calibri"/>
                <w:i w:val="0"/>
                <w:szCs w:val="22"/>
              </w:rPr>
              <w:t xml:space="preserve">9.2.9. </w:t>
            </w:r>
            <w:r w:rsidR="00C74603" w:rsidRPr="00B84238">
              <w:rPr>
                <w:rFonts w:ascii="Calibri" w:hAnsi="Calibri" w:cs="Calibri"/>
                <w:i w:val="0"/>
                <w:szCs w:val="22"/>
              </w:rPr>
              <w:t xml:space="preserve"> </w:t>
            </w:r>
            <w:r w:rsidR="00B941D8" w:rsidRPr="00B84238">
              <w:rPr>
                <w:rFonts w:ascii="Calibri" w:hAnsi="Calibri" w:cs="Calibri"/>
                <w:i w:val="0"/>
                <w:szCs w:val="22"/>
              </w:rPr>
              <w:t xml:space="preserve"> </w:t>
            </w:r>
            <w:r w:rsidRPr="00B84238">
              <w:rPr>
                <w:rFonts w:ascii="Calibri" w:hAnsi="Calibri" w:cs="Calibri"/>
                <w:i w:val="0"/>
                <w:szCs w:val="22"/>
              </w:rPr>
              <w:t xml:space="preserve">apakšpunktā minētie speciālisti iepirkuma līguma izpildē var pildīt vairāku speciālistu lomas ar noteikumu, ka tam ir Konkursa nolikuma </w:t>
            </w:r>
            <w:r w:rsidR="00B941D8" w:rsidRPr="00B84238">
              <w:rPr>
                <w:rFonts w:ascii="Calibri" w:hAnsi="Calibri" w:cs="Calibri"/>
                <w:i w:val="0"/>
                <w:szCs w:val="22"/>
              </w:rPr>
              <w:t>9.2.7.</w:t>
            </w:r>
            <w:r w:rsidR="00C74603" w:rsidRPr="00B84238">
              <w:rPr>
                <w:rFonts w:ascii="Calibri" w:hAnsi="Calibri" w:cs="Calibri"/>
                <w:i w:val="0"/>
                <w:szCs w:val="22"/>
              </w:rPr>
              <w:t>, 9.2.8.</w:t>
            </w:r>
            <w:r w:rsidR="00B84238" w:rsidRPr="00B84238">
              <w:rPr>
                <w:rFonts w:ascii="Calibri" w:hAnsi="Calibri" w:cs="Calibri"/>
                <w:i w:val="0"/>
                <w:szCs w:val="22"/>
              </w:rPr>
              <w:t xml:space="preserve"> un </w:t>
            </w:r>
            <w:r w:rsidR="00BE24B6" w:rsidRPr="00B84238">
              <w:rPr>
                <w:rFonts w:ascii="Calibri" w:hAnsi="Calibri" w:cs="Calibri"/>
                <w:i w:val="0"/>
                <w:szCs w:val="22"/>
              </w:rPr>
              <w:t>9.2.9.</w:t>
            </w:r>
            <w:r w:rsidR="00C74603" w:rsidRPr="00B84238">
              <w:rPr>
                <w:rFonts w:ascii="Calibri" w:hAnsi="Calibri" w:cs="Calibri"/>
                <w:i w:val="0"/>
                <w:szCs w:val="22"/>
              </w:rPr>
              <w:t xml:space="preserve"> </w:t>
            </w:r>
            <w:r w:rsidR="00B941D8" w:rsidRPr="00B84238">
              <w:rPr>
                <w:rFonts w:ascii="Calibri" w:hAnsi="Calibri" w:cs="Calibri"/>
                <w:i w:val="0"/>
                <w:szCs w:val="22"/>
              </w:rPr>
              <w:t xml:space="preserve"> </w:t>
            </w:r>
            <w:r w:rsidRPr="00B84238">
              <w:rPr>
                <w:rFonts w:ascii="Calibri" w:hAnsi="Calibri" w:cs="Calibri"/>
                <w:i w:val="0"/>
                <w:szCs w:val="22"/>
              </w:rPr>
              <w:t>apakšpunktā izvirzītā nepieciešamā kvalifikācija attiecīgajam speciālistam.</w:t>
            </w:r>
          </w:p>
          <w:p w14:paraId="0E74E9C8" w14:textId="6CEAF39A" w:rsidR="00AB75BE" w:rsidRDefault="00AB75BE" w:rsidP="00BC7A7F">
            <w:pPr>
              <w:pStyle w:val="Sarakstarindkopa"/>
              <w:ind w:left="0"/>
              <w:jc w:val="both"/>
              <w:rPr>
                <w:rFonts w:cstheme="minorHAnsi"/>
                <w:b/>
                <w:bCs/>
                <w:szCs w:val="22"/>
              </w:rPr>
            </w:pPr>
            <w:r w:rsidRPr="00B84238">
              <w:rPr>
                <w:rFonts w:ascii="Calibri" w:hAnsi="Calibri" w:cs="Calibri"/>
                <w:iCs/>
                <w:szCs w:val="22"/>
              </w:rPr>
              <w:t>Pretendents nodrošina, ka iepirkuma līguma izpildē iesaistītie speciālisti darbojas vienotā</w:t>
            </w:r>
            <w:r w:rsidRPr="006D4DB7">
              <w:rPr>
                <w:rFonts w:ascii="Calibri" w:hAnsi="Calibri" w:cs="Calibri"/>
                <w:iCs/>
                <w:szCs w:val="22"/>
              </w:rPr>
              <w:t xml:space="preserve"> komandā. Vienā speciālistu komandā var būt vairāki vienas jomas speciālisti, kā arī var tikt veidotas vairākas speciālistu komandas, kas atbilst Konkursa nolikumā izvirzītājam prasībām attiecīgajam speciālistam.</w:t>
            </w:r>
          </w:p>
        </w:tc>
      </w:tr>
      <w:tr w:rsidR="00AB75BE" w14:paraId="63A1DA33" w14:textId="77777777" w:rsidTr="42C97C9E">
        <w:tc>
          <w:tcPr>
            <w:tcW w:w="9349" w:type="dxa"/>
            <w:gridSpan w:val="2"/>
          </w:tcPr>
          <w:p w14:paraId="41132FB1" w14:textId="05F6F6B3" w:rsidR="00AB75BE" w:rsidRPr="006D4DB7" w:rsidRDefault="5460AE4E" w:rsidP="4DF476FF">
            <w:pPr>
              <w:pStyle w:val="Virsraksts4"/>
              <w:numPr>
                <w:ilvl w:val="3"/>
                <w:numId w:val="0"/>
              </w:numPr>
              <w:shd w:val="clear" w:color="auto" w:fill="FFFFFF" w:themeFill="background1"/>
              <w:tabs>
                <w:tab w:val="left" w:pos="720"/>
              </w:tabs>
              <w:spacing w:before="40" w:after="40"/>
              <w:rPr>
                <w:rFonts w:ascii="Calibri" w:hAnsi="Calibri" w:cs="Calibri"/>
                <w:i w:val="0"/>
              </w:rPr>
            </w:pPr>
            <w:r w:rsidRPr="4DF476FF">
              <w:rPr>
                <w:rFonts w:ascii="Calibri" w:hAnsi="Calibri" w:cs="Calibri"/>
                <w:b/>
                <w:bCs/>
                <w:i w:val="0"/>
              </w:rPr>
              <w:t>9</w:t>
            </w:r>
            <w:r w:rsidR="46439D75" w:rsidRPr="4DF476FF">
              <w:rPr>
                <w:rFonts w:ascii="Calibri" w:hAnsi="Calibri" w:cs="Calibri"/>
                <w:b/>
                <w:bCs/>
                <w:i w:val="0"/>
              </w:rPr>
              <w:t>.2.</w:t>
            </w:r>
            <w:r w:rsidR="73570601" w:rsidRPr="4DF476FF">
              <w:rPr>
                <w:rFonts w:ascii="Calibri" w:hAnsi="Calibri" w:cs="Calibri"/>
                <w:b/>
                <w:bCs/>
                <w:i w:val="0"/>
              </w:rPr>
              <w:t>1</w:t>
            </w:r>
            <w:r w:rsidR="1CE23D44" w:rsidRPr="4DF476FF">
              <w:rPr>
                <w:rFonts w:ascii="Calibri" w:hAnsi="Calibri" w:cs="Calibri"/>
                <w:b/>
                <w:bCs/>
                <w:i w:val="0"/>
              </w:rPr>
              <w:t>1</w:t>
            </w:r>
            <w:r w:rsidR="46439D75" w:rsidRPr="4DF476FF">
              <w:rPr>
                <w:rFonts w:ascii="Calibri" w:hAnsi="Calibri" w:cs="Calibri"/>
                <w:b/>
                <w:bCs/>
                <w:i w:val="0"/>
              </w:rPr>
              <w:t>.</w:t>
            </w:r>
            <w:r w:rsidR="46439D75" w:rsidRPr="4DF476FF">
              <w:rPr>
                <w:rFonts w:ascii="Calibri" w:hAnsi="Calibri" w:cs="Calibri"/>
                <w:i w:val="0"/>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AB75BE" w:rsidRPr="006D4DB7" w:rsidRDefault="00AB75BE" w:rsidP="00AB75BE">
            <w:pPr>
              <w:pStyle w:val="Virsraksts4"/>
              <w:numPr>
                <w:ilvl w:val="0"/>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7A2691" w:rsidRPr="009D32BE" w:rsidRDefault="00AB75BE" w:rsidP="009D32BE">
            <w:pPr>
              <w:pStyle w:val="Virsraksts4"/>
              <w:numPr>
                <w:ilvl w:val="3"/>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F024C3" w14:paraId="5D4CC8BC" w14:textId="77777777" w:rsidTr="42C97C9E">
        <w:tc>
          <w:tcPr>
            <w:tcW w:w="9349" w:type="dxa"/>
            <w:gridSpan w:val="2"/>
          </w:tcPr>
          <w:p w14:paraId="6EE5AEFF" w14:textId="3D58D874" w:rsidR="009214F9" w:rsidRDefault="5460AE4E" w:rsidP="4DF476FF">
            <w:pPr>
              <w:pStyle w:val="Virsraksts4"/>
              <w:keepNext w:val="0"/>
              <w:numPr>
                <w:ilvl w:val="3"/>
                <w:numId w:val="0"/>
              </w:numPr>
              <w:tabs>
                <w:tab w:val="left" w:pos="720"/>
              </w:tabs>
              <w:overflowPunct/>
              <w:autoSpaceDE/>
              <w:adjustRightInd/>
              <w:spacing w:before="40" w:after="40"/>
              <w:rPr>
                <w:rFonts w:cstheme="minorBidi"/>
                <w:i w:val="0"/>
              </w:rPr>
            </w:pPr>
            <w:r w:rsidRPr="4DF476FF">
              <w:rPr>
                <w:rFonts w:ascii="Calibri" w:hAnsi="Calibri" w:cs="Calibri"/>
                <w:b/>
                <w:bCs/>
                <w:i w:val="0"/>
              </w:rPr>
              <w:t>9</w:t>
            </w:r>
            <w:r w:rsidR="34C35D70" w:rsidRPr="4DF476FF">
              <w:rPr>
                <w:rFonts w:ascii="Calibri" w:hAnsi="Calibri" w:cs="Calibri"/>
                <w:b/>
                <w:bCs/>
                <w:i w:val="0"/>
              </w:rPr>
              <w:t>.2.1</w:t>
            </w:r>
            <w:r w:rsidR="2085E9AE" w:rsidRPr="4DF476FF">
              <w:rPr>
                <w:rFonts w:ascii="Calibri" w:hAnsi="Calibri" w:cs="Calibri"/>
                <w:b/>
                <w:bCs/>
                <w:i w:val="0"/>
              </w:rPr>
              <w:t>2</w:t>
            </w:r>
            <w:r w:rsidR="34C35D70" w:rsidRPr="4DF476FF">
              <w:rPr>
                <w:rFonts w:ascii="Calibri" w:hAnsi="Calibri" w:cs="Calibri"/>
                <w:b/>
                <w:bCs/>
                <w:i w:val="0"/>
              </w:rPr>
              <w:t>.</w:t>
            </w:r>
            <w:r w:rsidR="34C35D70" w:rsidRPr="4DF476FF">
              <w:rPr>
                <w:rFonts w:ascii="Calibri" w:hAnsi="Calibri" w:cs="Calibri"/>
                <w:i w:val="0"/>
              </w:rPr>
              <w:t xml:space="preserve"> </w:t>
            </w:r>
            <w:r w:rsidR="71613CB0" w:rsidRPr="4DF476FF">
              <w:rPr>
                <w:rFonts w:ascii="Calibri" w:hAnsi="Calibri" w:cs="Calibri"/>
                <w:i w:val="0"/>
              </w:rPr>
              <w:t xml:space="preserve">Pretendents </w:t>
            </w:r>
            <w:r w:rsidR="71613CB0" w:rsidRPr="4DF476FF">
              <w:rPr>
                <w:rFonts w:cstheme="minorBidi"/>
                <w:i w:val="0"/>
              </w:rPr>
              <w:t>var balstīties uz citu personu tehniskajām un profesionālajām iespējām, ja tas ir nepieciešams konkrētā iepirkuma līguma izpildei, neatkarīgi no savstarpējo attiecību tiesiskā rakstura.</w:t>
            </w:r>
          </w:p>
          <w:p w14:paraId="20B1BAF8" w14:textId="3C74C4AA" w:rsidR="00CE5F38" w:rsidRPr="00042931" w:rsidRDefault="009214F9" w:rsidP="00CE5F38">
            <w:pPr>
              <w:pStyle w:val="Virsraksts4"/>
              <w:numPr>
                <w:ilvl w:val="0"/>
                <w:numId w:val="0"/>
              </w:numPr>
              <w:tabs>
                <w:tab w:val="left" w:pos="720"/>
              </w:tabs>
              <w:spacing w:before="40" w:after="40"/>
              <w:rPr>
                <w:rFonts w:cstheme="minorHAnsi"/>
                <w:i w:val="0"/>
                <w:iCs/>
                <w:szCs w:val="22"/>
              </w:rPr>
            </w:pPr>
            <w:r>
              <w:rPr>
                <w:rFonts w:cstheme="minorHAnsi"/>
                <w:i w:val="0"/>
                <w:iCs/>
                <w:szCs w:val="22"/>
              </w:rPr>
              <w:t>P</w:t>
            </w:r>
            <w:r w:rsidR="00D4644C">
              <w:rPr>
                <w:rFonts w:cstheme="minorHAnsi"/>
                <w:i w:val="0"/>
                <w:iCs/>
                <w:szCs w:val="22"/>
              </w:rPr>
              <w:t>retendents</w:t>
            </w:r>
            <w:r>
              <w:rPr>
                <w:rFonts w:cstheme="minorHAnsi"/>
                <w:i w:val="0"/>
                <w:iCs/>
                <w:szCs w:val="22"/>
              </w:rPr>
              <w:t xml:space="preserve"> piedāvājumā norāda personas</w:t>
            </w:r>
            <w:r w:rsidR="00D4644C">
              <w:rPr>
                <w:rFonts w:cstheme="minorHAnsi"/>
                <w:i w:val="0"/>
                <w:iCs/>
                <w:szCs w:val="22"/>
              </w:rPr>
              <w:t>,</w:t>
            </w:r>
            <w:r>
              <w:rPr>
                <w:rFonts w:cstheme="minorHAnsi"/>
                <w:i w:val="0"/>
                <w:iCs/>
                <w:szCs w:val="22"/>
              </w:rPr>
              <w:t xml:space="preserve"> uz kuru tehniskajām un profesionālajām iespējām tas balstās (</w:t>
            </w:r>
            <w:r w:rsidR="00D4644C">
              <w:rPr>
                <w:rFonts w:cstheme="minorHAnsi"/>
                <w:i w:val="0"/>
                <w:iCs/>
                <w:szCs w:val="22"/>
              </w:rPr>
              <w:t xml:space="preserve">Konkursa </w:t>
            </w:r>
            <w:r>
              <w:rPr>
                <w:rFonts w:cstheme="minorHAnsi"/>
                <w:i w:val="0"/>
                <w:iCs/>
                <w:szCs w:val="22"/>
              </w:rPr>
              <w:t>nolikuma</w:t>
            </w:r>
            <w:r w:rsidR="00D4644C">
              <w:rPr>
                <w:rFonts w:cstheme="minorHAnsi"/>
                <w:i w:val="0"/>
                <w:iCs/>
                <w:szCs w:val="22"/>
              </w:rPr>
              <w:t xml:space="preserve"> </w:t>
            </w:r>
            <w:r>
              <w:rPr>
                <w:rFonts w:cstheme="minorHAnsi"/>
                <w:i w:val="0"/>
                <w:iCs/>
                <w:szCs w:val="22"/>
              </w:rPr>
              <w:t>2.</w:t>
            </w:r>
            <w:r w:rsidR="00D4644C">
              <w:rPr>
                <w:rFonts w:cstheme="minorHAnsi"/>
                <w:i w:val="0"/>
                <w:iCs/>
                <w:szCs w:val="22"/>
              </w:rPr>
              <w:t> </w:t>
            </w:r>
            <w:r>
              <w:rPr>
                <w:rFonts w:cstheme="minorHAnsi"/>
                <w:i w:val="0"/>
                <w:iCs/>
                <w:szCs w:val="22"/>
              </w:rPr>
              <w:t>pielikums) un pierāda Pasūtītājam, ka tā rīcībā būs nepieciešamie resursi, iesniedzot šo personu apliecinājumu (</w:t>
            </w:r>
            <w:r w:rsidR="00D4644C">
              <w:rPr>
                <w:rFonts w:cstheme="minorHAnsi"/>
                <w:i w:val="0"/>
                <w:iCs/>
                <w:szCs w:val="22"/>
              </w:rPr>
              <w:t xml:space="preserve">Konkursa </w:t>
            </w:r>
            <w:r>
              <w:rPr>
                <w:rFonts w:cstheme="minorHAnsi"/>
                <w:i w:val="0"/>
                <w:iCs/>
                <w:szCs w:val="22"/>
              </w:rPr>
              <w:t xml:space="preserve">nolikuma </w:t>
            </w:r>
            <w:r w:rsidR="00D4644C">
              <w:rPr>
                <w:rFonts w:cstheme="minorHAnsi"/>
                <w:i w:val="0"/>
                <w:iCs/>
                <w:szCs w:val="22"/>
              </w:rPr>
              <w:t>4</w:t>
            </w:r>
            <w:r>
              <w:rPr>
                <w:rFonts w:cstheme="minorHAnsi"/>
                <w:i w:val="0"/>
                <w:iCs/>
                <w:szCs w:val="22"/>
              </w:rPr>
              <w:t>.</w:t>
            </w:r>
            <w:r w:rsidR="00D4644C">
              <w:rPr>
                <w:rFonts w:cstheme="minorHAnsi"/>
                <w:i w:val="0"/>
                <w:iCs/>
                <w:szCs w:val="22"/>
              </w:rPr>
              <w:t> </w:t>
            </w:r>
            <w:r>
              <w:rPr>
                <w:rFonts w:cstheme="minorHAnsi"/>
                <w:i w:val="0"/>
                <w:iCs/>
                <w:szCs w:val="22"/>
              </w:rPr>
              <w:t xml:space="preserve">pielikums) vai vienošanos par nepieciešamo resursu nodošanu </w:t>
            </w:r>
            <w:r w:rsidR="00D4644C">
              <w:rPr>
                <w:rFonts w:cstheme="minorHAnsi"/>
                <w:i w:val="0"/>
                <w:iCs/>
                <w:szCs w:val="22"/>
              </w:rPr>
              <w:t xml:space="preserve">Pretendenta </w:t>
            </w:r>
            <w:r>
              <w:rPr>
                <w:rFonts w:cstheme="minorHAnsi"/>
                <w:i w:val="0"/>
                <w:iCs/>
                <w:szCs w:val="22"/>
              </w:rPr>
              <w:t xml:space="preserve">rīcībā. </w:t>
            </w:r>
            <w:r w:rsidR="005D1F50" w:rsidRPr="00042931">
              <w:rPr>
                <w:rFonts w:cstheme="minorHAnsi"/>
                <w:i w:val="0"/>
                <w:iCs/>
                <w:szCs w:val="22"/>
              </w:rPr>
              <w:t xml:space="preserve">Apliecinājumus un vienošanās par sadarbību un/vai resursu nodošanu Pretendents var aizstāt ar jebkuriem cita veida dokumentiem, ar kuriem Pretendents spēj pierādīt, ka nepieciešamie resursi Pretendentam būs pieejami un tiks izmantoti </w:t>
            </w:r>
            <w:r w:rsidR="00D5602D">
              <w:rPr>
                <w:rFonts w:cstheme="minorHAnsi"/>
                <w:i w:val="0"/>
                <w:iCs/>
                <w:szCs w:val="22"/>
              </w:rPr>
              <w:t xml:space="preserve">iepirkuma </w:t>
            </w:r>
            <w:r w:rsidR="005D1F50" w:rsidRPr="00042931">
              <w:rPr>
                <w:rFonts w:cstheme="minorHAnsi"/>
                <w:i w:val="0"/>
                <w:iCs/>
                <w:szCs w:val="22"/>
              </w:rPr>
              <w:t>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31468F" w:rsidRPr="00042931">
              <w:rPr>
                <w:rFonts w:cstheme="minorHAnsi"/>
                <w:i w:val="0"/>
                <w:iCs/>
                <w:szCs w:val="22"/>
              </w:rPr>
              <w:t>.</w:t>
            </w:r>
          </w:p>
          <w:p w14:paraId="5C2E6CCB" w14:textId="77777777" w:rsidR="00F024C3" w:rsidRDefault="009916B5" w:rsidP="009916B5">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iCs/>
                <w:szCs w:val="22"/>
              </w:rPr>
            </w:pPr>
            <w:r w:rsidRPr="00042931">
              <w:rPr>
                <w:rFonts w:cstheme="minorHAnsi"/>
                <w:i w:val="0"/>
                <w:iCs/>
                <w:szCs w:val="22"/>
              </w:rPr>
              <w:t>Pretendents</w:t>
            </w:r>
            <w:r w:rsidR="009214F9" w:rsidRPr="00042931">
              <w:rPr>
                <w:rFonts w:cstheme="minorHAnsi"/>
                <w:i w:val="0"/>
                <w:iCs/>
                <w:szCs w:val="22"/>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C84F27" w:rsidRPr="00C84F27" w:rsidRDefault="00E070DE" w:rsidP="00E070DE">
            <w:pPr>
              <w:jc w:val="both"/>
              <w:rPr>
                <w:lang w:eastAsia="en-US"/>
              </w:rPr>
            </w:pPr>
            <w:r>
              <w:rPr>
                <w:bCs/>
                <w:i/>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37F4F5D" w14:textId="77777777" w:rsidTr="42C97C9E">
        <w:tc>
          <w:tcPr>
            <w:tcW w:w="9349" w:type="dxa"/>
            <w:gridSpan w:val="2"/>
          </w:tcPr>
          <w:p w14:paraId="46144879" w14:textId="2C370663" w:rsidR="00D01243" w:rsidRPr="000D1C56" w:rsidRDefault="5460AE4E" w:rsidP="4DF476FF">
            <w:pPr>
              <w:pStyle w:val="Virsraksts4"/>
              <w:keepNext w:val="0"/>
              <w:numPr>
                <w:ilvl w:val="3"/>
                <w:numId w:val="0"/>
              </w:numPr>
              <w:shd w:val="clear" w:color="auto" w:fill="FFFFFF" w:themeFill="background1"/>
              <w:overflowPunct/>
              <w:autoSpaceDE/>
              <w:autoSpaceDN/>
              <w:adjustRightInd/>
              <w:spacing w:before="40" w:after="40"/>
              <w:rPr>
                <w:rFonts w:cstheme="minorBidi"/>
                <w:i w:val="0"/>
              </w:rPr>
            </w:pPr>
            <w:r w:rsidRPr="4DF476FF">
              <w:rPr>
                <w:rFonts w:cstheme="minorBidi"/>
                <w:b/>
                <w:bCs/>
                <w:i w:val="0"/>
              </w:rPr>
              <w:t>9.</w:t>
            </w:r>
            <w:r w:rsidR="34C35D70" w:rsidRPr="4DF476FF">
              <w:rPr>
                <w:rFonts w:cstheme="minorBidi"/>
                <w:b/>
                <w:bCs/>
                <w:i w:val="0"/>
              </w:rPr>
              <w:t>2.1</w:t>
            </w:r>
            <w:r w:rsidR="550D547D" w:rsidRPr="4DF476FF">
              <w:rPr>
                <w:rFonts w:cstheme="minorBidi"/>
                <w:b/>
                <w:bCs/>
                <w:i w:val="0"/>
              </w:rPr>
              <w:t>3</w:t>
            </w:r>
            <w:r w:rsidR="34C35D70" w:rsidRPr="4DF476FF">
              <w:rPr>
                <w:rFonts w:cstheme="minorBidi"/>
                <w:b/>
                <w:bCs/>
                <w:i w:val="0"/>
              </w:rPr>
              <w:t xml:space="preserve">. </w:t>
            </w:r>
            <w:r w:rsidR="34C35D70" w:rsidRPr="4DF476FF">
              <w:rPr>
                <w:rFonts w:cstheme="minorBidi"/>
                <w:i w:val="0"/>
              </w:rPr>
              <w:t xml:space="preserve">Piedāvājumā jānorāda </w:t>
            </w:r>
            <w:r w:rsidR="34C35D70" w:rsidRPr="4DF476FF">
              <w:rPr>
                <w:rFonts w:cstheme="minorBidi"/>
                <w:b/>
                <w:bCs/>
                <w:i w:val="0"/>
              </w:rPr>
              <w:t>visi apakšuzņēmēji</w:t>
            </w:r>
            <w:r w:rsidR="0DD8E246" w:rsidRPr="4DF476FF">
              <w:rPr>
                <w:rFonts w:cstheme="minorBidi"/>
                <w:i w:val="0"/>
              </w:rPr>
              <w:t xml:space="preserve"> </w:t>
            </w:r>
            <w:r w:rsidR="5526D815" w:rsidRPr="4DF476FF">
              <w:rPr>
                <w:rFonts w:cstheme="minorBidi"/>
                <w:i w:val="0"/>
              </w:rPr>
              <w:t>(</w:t>
            </w:r>
            <w:r w:rsidR="5526D815" w:rsidRPr="4DF476FF">
              <w:rPr>
                <w:i w:val="0"/>
              </w:rPr>
              <w:t>t.sk. apakšuzņēmēja apakšuzņēmēj</w:t>
            </w:r>
            <w:r w:rsidR="5CE5A1E8" w:rsidRPr="4DF476FF">
              <w:rPr>
                <w:i w:val="0"/>
              </w:rPr>
              <w:t>i</w:t>
            </w:r>
            <w:r w:rsidR="5526D815" w:rsidRPr="4DF476FF">
              <w:rPr>
                <w:i w:val="0"/>
              </w:rPr>
              <w:t>)</w:t>
            </w:r>
            <w:r w:rsidR="5526D815" w:rsidRPr="4DF476FF">
              <w:rPr>
                <w:rFonts w:cstheme="minorBidi"/>
                <w:i w:val="0"/>
              </w:rPr>
              <w:t xml:space="preserve"> </w:t>
            </w:r>
            <w:r w:rsidR="34C35D70" w:rsidRPr="4DF476FF">
              <w:rPr>
                <w:rFonts w:cstheme="minorBidi"/>
                <w:i w:val="0"/>
              </w:rPr>
              <w:t>un katram šādam apakšuzņēmējam izpildei nododamo iepirkuma līguma daļu (Konkursa nolikuma 2. pielikums)</w:t>
            </w:r>
            <w:r w:rsidR="38BCC542" w:rsidRPr="4DF476FF">
              <w:rPr>
                <w:rFonts w:cstheme="minorBidi"/>
                <w:i w:val="0"/>
              </w:rPr>
              <w:t xml:space="preserve"> un </w:t>
            </w:r>
            <w:r w:rsidR="5CE5A1E8" w:rsidRPr="4DF476FF">
              <w:rPr>
                <w:rFonts w:cstheme="minorBidi"/>
                <w:i w:val="0"/>
              </w:rPr>
              <w:t>jā</w:t>
            </w:r>
            <w:r w:rsidR="5CE5A1E8" w:rsidRPr="4DF476FF">
              <w:rPr>
                <w:i w:val="0"/>
              </w:rPr>
              <w:t>iesniedz sarakstā norādīto apakšuzņēmēju apliecinājumu par gatavību piedalīties iepirkuma līguma izpildē un veikt tam nododamo iepirkuma līguma daļu un darbus</w:t>
            </w:r>
            <w:r w:rsidR="5CE5A1E8" w:rsidRPr="4DF476FF">
              <w:rPr>
                <w:rFonts w:cstheme="minorBidi"/>
                <w:b/>
                <w:bCs/>
                <w:i w:val="0"/>
              </w:rPr>
              <w:t xml:space="preserve"> </w:t>
            </w:r>
            <w:r w:rsidR="34C35D70" w:rsidRPr="4DF476FF">
              <w:rPr>
                <w:rFonts w:cstheme="minorBidi"/>
                <w:i w:val="0"/>
              </w:rPr>
              <w:t>(Konkursa nolikuma 4. pielikums).</w:t>
            </w:r>
          </w:p>
          <w:p w14:paraId="4ABDBEF7" w14:textId="7CBF24C5" w:rsidR="00D01243" w:rsidRDefault="00D01243" w:rsidP="00D01243">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szCs w:val="22"/>
                <w:shd w:val="clear" w:color="auto" w:fill="FFFFFF"/>
                <w:lang w:eastAsia="ar-SA"/>
              </w:rPr>
            </w:pPr>
            <w:r w:rsidRPr="000D1C56">
              <w:rPr>
                <w:rFonts w:cstheme="minorHAnsi"/>
                <w:bCs/>
                <w:i w:val="0"/>
                <w:color w:val="000000" w:themeColor="text1"/>
                <w:szCs w:val="22"/>
                <w:lang w:eastAsia="ar-SA"/>
              </w:rPr>
              <w:t>A</w:t>
            </w:r>
            <w:r w:rsidR="00C74FA1">
              <w:rPr>
                <w:rFonts w:cstheme="minorHAnsi"/>
                <w:bCs/>
                <w:i w:val="0"/>
                <w:color w:val="000000" w:themeColor="text1"/>
                <w:szCs w:val="22"/>
                <w:lang w:eastAsia="ar-SA"/>
              </w:rPr>
              <w:t>p</w:t>
            </w:r>
            <w:r w:rsidRPr="000D1C56">
              <w:rPr>
                <w:rFonts w:cstheme="minorHAnsi"/>
                <w:bCs/>
                <w:i w:val="0"/>
                <w:color w:val="000000" w:themeColor="text1"/>
                <w:szCs w:val="22"/>
                <w:lang w:eastAsia="ar-SA"/>
              </w:rPr>
              <w:t xml:space="preserve">akšuzņēmēja izpildāmo darbu kopējo vērtību noteic, ņemot vērā apakšuzņēmēja un visu attiecīgā iepirkuma ietvaros tā saistīto uzņēmumu </w:t>
            </w:r>
            <w:r>
              <w:rPr>
                <w:rFonts w:cstheme="minorHAnsi"/>
                <w:bCs/>
                <w:i w:val="0"/>
                <w:color w:val="000000" w:themeColor="text1"/>
                <w:szCs w:val="22"/>
                <w:lang w:eastAsia="ar-SA"/>
              </w:rPr>
              <w:t xml:space="preserve">veicamo būvdarbu vai sniedzamo pakalpojumu </w:t>
            </w:r>
            <w:r w:rsidRPr="000D1C56">
              <w:rPr>
                <w:rFonts w:cstheme="minorHAnsi"/>
                <w:bCs/>
                <w:i w:val="0"/>
                <w:color w:val="000000" w:themeColor="text1"/>
                <w:szCs w:val="22"/>
                <w:lang w:eastAsia="ar-SA"/>
              </w:rPr>
              <w:t xml:space="preserve">vērtību. </w:t>
            </w:r>
            <w:r w:rsidRPr="000D1C56">
              <w:rPr>
                <w:rFonts w:cstheme="minorHAnsi"/>
                <w:i w:val="0"/>
                <w:szCs w:val="22"/>
                <w:shd w:val="clear" w:color="auto" w:fill="FFFFFF"/>
                <w:lang w:eastAsia="ar-SA"/>
              </w:rPr>
              <w:t xml:space="preserve">Par saistīto uzņēmumu uzskata kapitālsabiedrību, kurā saskaņā ar koncerna statusu nosakošajiem normatīvajiem aktiem apakšuzņēmējam ir izšķirošā ietekme vai kurai ir izšķirošā ietekme </w:t>
            </w:r>
            <w:r w:rsidRPr="000D1C56">
              <w:rPr>
                <w:rFonts w:cstheme="minorHAnsi"/>
                <w:i w:val="0"/>
                <w:szCs w:val="22"/>
                <w:shd w:val="clear" w:color="auto" w:fill="FFFFFF"/>
                <w:lang w:eastAsia="ar-SA"/>
              </w:rPr>
              <w:lastRenderedPageBreak/>
              <w:t>apakšuzņēmējā, vai kapitālsabiedrību, kurā izšķirošā ietekme ir citai kapitālsabiedrībai, kurai vienlaikus ir izšķirošā ietekme attiecīgajā apakšuzņēmējā.</w:t>
            </w:r>
          </w:p>
          <w:p w14:paraId="6099B345" w14:textId="30E6C842" w:rsidR="00C84F27" w:rsidRPr="00C84F27" w:rsidRDefault="00C84F27" w:rsidP="00C84F27">
            <w:pPr>
              <w:jc w:val="both"/>
              <w:rPr>
                <w:lang w:eastAsia="ar-SA"/>
              </w:rPr>
            </w:pPr>
            <w:r>
              <w:rPr>
                <w:bCs/>
                <w:i/>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E3EA4B9" w14:textId="77777777" w:rsidTr="42C97C9E">
        <w:tc>
          <w:tcPr>
            <w:tcW w:w="9349" w:type="dxa"/>
            <w:gridSpan w:val="2"/>
          </w:tcPr>
          <w:p w14:paraId="5A942CE1" w14:textId="6E5FAE26" w:rsidR="00D01243" w:rsidRPr="000D1C56" w:rsidRDefault="5460AE4E" w:rsidP="4DF476FF">
            <w:pPr>
              <w:pStyle w:val="Virsraksts4"/>
              <w:keepNext w:val="0"/>
              <w:numPr>
                <w:ilvl w:val="3"/>
                <w:numId w:val="0"/>
              </w:numPr>
              <w:shd w:val="clear" w:color="auto" w:fill="FFFFFF" w:themeFill="background1"/>
              <w:overflowPunct/>
              <w:autoSpaceDE/>
              <w:autoSpaceDN/>
              <w:adjustRightInd/>
              <w:spacing w:before="0" w:after="0"/>
              <w:rPr>
                <w:rFonts w:cstheme="minorBidi"/>
              </w:rPr>
            </w:pPr>
            <w:r w:rsidRPr="4DF476FF">
              <w:rPr>
                <w:rFonts w:cstheme="minorBidi"/>
                <w:b/>
                <w:bCs/>
                <w:i w:val="0"/>
              </w:rPr>
              <w:lastRenderedPageBreak/>
              <w:t>9</w:t>
            </w:r>
            <w:r w:rsidR="34C35D70" w:rsidRPr="4DF476FF">
              <w:rPr>
                <w:rFonts w:cstheme="minorBidi"/>
                <w:b/>
                <w:bCs/>
                <w:i w:val="0"/>
              </w:rPr>
              <w:t>.2.1</w:t>
            </w:r>
            <w:r w:rsidR="213D7F93" w:rsidRPr="4DF476FF">
              <w:rPr>
                <w:rFonts w:cstheme="minorBidi"/>
                <w:b/>
                <w:bCs/>
                <w:i w:val="0"/>
              </w:rPr>
              <w:t>4</w:t>
            </w:r>
            <w:r w:rsidR="34C35D70" w:rsidRPr="4DF476FF">
              <w:rPr>
                <w:rFonts w:cstheme="minorBidi"/>
                <w:b/>
                <w:bCs/>
                <w:i w:val="0"/>
              </w:rPr>
              <w:t xml:space="preserve">. </w:t>
            </w:r>
            <w:r w:rsidR="34C35D70" w:rsidRPr="4DF476FF">
              <w:rPr>
                <w:rFonts w:cstheme="minorBidi"/>
                <w:i w:val="0"/>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6">
              <w:r w:rsidR="34C35D70" w:rsidRPr="4DF476FF">
                <w:rPr>
                  <w:rStyle w:val="Hipersaite"/>
                  <w:rFonts w:cstheme="minorBidi"/>
                  <w:i w:val="0"/>
                </w:rPr>
                <w:t>http://espd.eis.gov.lv/</w:t>
              </w:r>
            </w:hyperlink>
            <w:r w:rsidR="34C35D70" w:rsidRPr="4DF476FF">
              <w:rPr>
                <w:rFonts w:cstheme="minorBidi"/>
                <w:i w:val="0"/>
              </w:rPr>
              <w:t>.</w:t>
            </w:r>
            <w:r w:rsidR="34C35D70" w:rsidRPr="4DF476FF">
              <w:rPr>
                <w:rFonts w:cstheme="minorBidi"/>
              </w:rPr>
              <w:t xml:space="preserve">  </w:t>
            </w:r>
          </w:p>
          <w:p w14:paraId="294AAD36" w14:textId="7D968A50" w:rsidR="00917C8B" w:rsidRDefault="00D01243" w:rsidP="00D01243">
            <w:pPr>
              <w:shd w:val="clear" w:color="auto" w:fill="FFFFFF" w:themeFill="background1"/>
              <w:tabs>
                <w:tab w:val="num" w:pos="720"/>
              </w:tabs>
              <w:jc w:val="both"/>
              <w:outlineLvl w:val="1"/>
              <w:rPr>
                <w:rFonts w:cstheme="minorHAnsi"/>
                <w:szCs w:val="22"/>
              </w:rPr>
            </w:pPr>
            <w:r w:rsidRPr="000D1C56">
              <w:rPr>
                <w:rFonts w:cstheme="minorHAnsi"/>
                <w:szCs w:val="22"/>
              </w:rPr>
              <w:t>Veidlapa jāiesniedz par Pretendentu, kā arī par katru piegādātāju apvienības dalībnieku</w:t>
            </w:r>
            <w:r w:rsidR="007B36E4">
              <w:t xml:space="preserve"> (arī par katru personālsabiedrības dalībnieku, ja </w:t>
            </w:r>
            <w:r w:rsidR="00396A79">
              <w:t>P</w:t>
            </w:r>
            <w:r w:rsidR="007B36E4">
              <w:t>retendents ir personālsabiedrība)</w:t>
            </w:r>
            <w:r w:rsidRPr="000D1C56">
              <w:rPr>
                <w:rFonts w:cstheme="minorHAns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Pr>
                <w:rFonts w:cstheme="minorHAnsi"/>
                <w:szCs w:val="22"/>
                <w:shd w:val="clear" w:color="auto" w:fill="FFFFFF"/>
              </w:rPr>
              <w:t xml:space="preserve">veicamo būvdarbu vai sniedzamo pakalpojumu </w:t>
            </w:r>
            <w:r w:rsidRPr="000D1C56">
              <w:rPr>
                <w:rFonts w:cstheme="minorHAnsi"/>
                <w:szCs w:val="22"/>
              </w:rPr>
              <w:t xml:space="preserve">vērtība ir vismaz 10 000 </w:t>
            </w:r>
            <w:r w:rsidRPr="000D1C56">
              <w:rPr>
                <w:rFonts w:cstheme="minorHAnsi"/>
                <w:i/>
                <w:iCs/>
                <w:szCs w:val="22"/>
              </w:rPr>
              <w:t>euro</w:t>
            </w:r>
            <w:r w:rsidRPr="000D1C56">
              <w:rPr>
                <w:rFonts w:cstheme="minorHAnsi"/>
                <w:szCs w:val="22"/>
              </w:rPr>
              <w:t xml:space="preserve">. </w:t>
            </w:r>
          </w:p>
          <w:p w14:paraId="102C9E9B" w14:textId="4691AE79" w:rsidR="00A620CD" w:rsidRPr="00142634" w:rsidRDefault="00DA109A" w:rsidP="00D01243">
            <w:pPr>
              <w:shd w:val="clear" w:color="auto" w:fill="FFFFFF" w:themeFill="background1"/>
              <w:tabs>
                <w:tab w:val="num" w:pos="720"/>
              </w:tabs>
              <w:jc w:val="both"/>
              <w:outlineLvl w:val="1"/>
              <w:rPr>
                <w:rFonts w:cstheme="minorHAnsi"/>
              </w:rPr>
            </w:pPr>
            <w:r w:rsidRPr="00142634">
              <w:rPr>
                <w:rFonts w:cstheme="minorHAnsi"/>
                <w:szCs w:val="22"/>
                <w:lang w:eastAsia="ar-SA"/>
              </w:rPr>
              <w:t xml:space="preserve">Aizpildot EVIPD veidlapu, obligāti jāaizpilda veidlapas </w:t>
            </w:r>
            <w:r w:rsidR="00A620CD" w:rsidRPr="00142634">
              <w:rPr>
                <w:rFonts w:cstheme="minorHAnsi"/>
              </w:rPr>
              <w:t>II daļ</w:t>
            </w:r>
            <w:r w:rsidR="004D36BA">
              <w:rPr>
                <w:rFonts w:cstheme="minorHAnsi"/>
              </w:rPr>
              <w:t>a</w:t>
            </w:r>
            <w:r w:rsidR="00A620CD" w:rsidRPr="00142634">
              <w:rPr>
                <w:rFonts w:cstheme="minorHAnsi"/>
              </w:rPr>
              <w:t xml:space="preserve"> </w:t>
            </w:r>
            <w:r w:rsidR="00C74FA1">
              <w:rPr>
                <w:rFonts w:cstheme="minorHAnsi"/>
              </w:rPr>
              <w:t>“</w:t>
            </w:r>
            <w:r w:rsidR="00A620CD" w:rsidRPr="00142634">
              <w:rPr>
                <w:rFonts w:cstheme="minorHAnsi"/>
              </w:rPr>
              <w:t>Informācija par ekonomikas dalībnieku”, III daļ</w:t>
            </w:r>
            <w:r w:rsidR="004D36BA">
              <w:rPr>
                <w:rFonts w:cstheme="minorHAnsi"/>
              </w:rPr>
              <w:t>a</w:t>
            </w:r>
            <w:r w:rsidR="00A620CD" w:rsidRPr="00142634">
              <w:rPr>
                <w:rFonts w:cstheme="minorHAnsi"/>
              </w:rPr>
              <w:t xml:space="preserve"> “Izslēgšanas iemesli”, IV daļ</w:t>
            </w:r>
            <w:r w:rsidR="004D36BA">
              <w:rPr>
                <w:rFonts w:cstheme="minorHAnsi"/>
              </w:rPr>
              <w:t>a</w:t>
            </w:r>
            <w:r w:rsidR="00A620CD" w:rsidRPr="00142634">
              <w:rPr>
                <w:rFonts w:cstheme="minorHAnsi"/>
              </w:rPr>
              <w:t xml:space="preserve"> “Atlases kritēriji”, VI daļ</w:t>
            </w:r>
            <w:r w:rsidR="004D36BA">
              <w:rPr>
                <w:rFonts w:cstheme="minorHAnsi"/>
              </w:rPr>
              <w:t>a</w:t>
            </w:r>
            <w:r w:rsidR="00A620CD" w:rsidRPr="00142634">
              <w:rPr>
                <w:rFonts w:cstheme="minorHAnsi"/>
              </w:rPr>
              <w:t xml:space="preserve"> “Noslēguma apliecinājumi”.</w:t>
            </w:r>
          </w:p>
          <w:p w14:paraId="04D4E685" w14:textId="0C939EF9" w:rsidR="00144CD7" w:rsidRDefault="005448CB" w:rsidP="00D01243">
            <w:pPr>
              <w:shd w:val="clear" w:color="auto" w:fill="FFFFFF" w:themeFill="background1"/>
              <w:tabs>
                <w:tab w:val="num" w:pos="720"/>
              </w:tabs>
              <w:jc w:val="both"/>
              <w:outlineLvl w:val="1"/>
              <w:rPr>
                <w:rFonts w:cstheme="minorHAnsi"/>
              </w:rPr>
            </w:pPr>
            <w:r w:rsidRPr="00142634">
              <w:rPr>
                <w:rFonts w:cstheme="minorHAnsi"/>
              </w:rPr>
              <w:t>Apakšuzņēmējiem</w:t>
            </w:r>
            <w:r w:rsidR="007F1AE6" w:rsidRPr="00142634">
              <w:rPr>
                <w:rFonts w:cstheme="minorHAnsi"/>
              </w:rPr>
              <w:t>,</w:t>
            </w:r>
            <w:r w:rsidR="007F1AE6" w:rsidRPr="00142634">
              <w:rPr>
                <w:rFonts w:cstheme="minorHAnsi"/>
                <w:szCs w:val="22"/>
              </w:rPr>
              <w:t xml:space="preserve"> kuru </w:t>
            </w:r>
            <w:r w:rsidR="007F1AE6" w:rsidRPr="00142634">
              <w:rPr>
                <w:rFonts w:cstheme="minorHAnsi"/>
                <w:szCs w:val="22"/>
                <w:shd w:val="clear" w:color="auto" w:fill="FFFFFF"/>
              </w:rPr>
              <w:t xml:space="preserve">veicamo būvdarbu vai sniedzamo pakalpojumu </w:t>
            </w:r>
            <w:r w:rsidR="007F1AE6" w:rsidRPr="00142634">
              <w:rPr>
                <w:rFonts w:cstheme="minorHAnsi"/>
                <w:szCs w:val="22"/>
              </w:rPr>
              <w:t xml:space="preserve">vērtība ir vismaz 10 000 </w:t>
            </w:r>
            <w:r w:rsidR="007F1AE6" w:rsidRPr="00142634">
              <w:rPr>
                <w:rFonts w:cstheme="minorHAnsi"/>
                <w:i/>
                <w:iCs/>
                <w:szCs w:val="22"/>
              </w:rPr>
              <w:t>euro</w:t>
            </w:r>
            <w:r w:rsidR="00917C8B" w:rsidRPr="00142634">
              <w:rPr>
                <w:rFonts w:cstheme="minorHAnsi"/>
                <w:i/>
                <w:iCs/>
                <w:szCs w:val="22"/>
              </w:rPr>
              <w:t>,</w:t>
            </w:r>
            <w:r w:rsidRPr="00142634">
              <w:rPr>
                <w:rFonts w:cstheme="minorHAnsi"/>
              </w:rPr>
              <w:t xml:space="preserve"> ir jāaizpilda </w:t>
            </w:r>
            <w:r w:rsidR="003B51ED" w:rsidRPr="00142634">
              <w:rPr>
                <w:rFonts w:cstheme="minorHAnsi"/>
              </w:rPr>
              <w:t xml:space="preserve">III daļa “Izslēgšanas iemesli”. </w:t>
            </w:r>
            <w:r w:rsidRPr="00142634">
              <w:rPr>
                <w:rFonts w:cstheme="minorHAnsi"/>
              </w:rPr>
              <w:t xml:space="preserve">Savukārt personām, uz kuru spējām </w:t>
            </w:r>
            <w:r w:rsidR="009C0A3D">
              <w:rPr>
                <w:rFonts w:cstheme="minorHAnsi"/>
              </w:rPr>
              <w:t xml:space="preserve">Pretendents </w:t>
            </w:r>
            <w:r w:rsidRPr="00142634">
              <w:rPr>
                <w:rFonts w:cstheme="minorHAnsi"/>
              </w:rPr>
              <w:t xml:space="preserve"> balstās, ir jāaizpilda </w:t>
            </w:r>
            <w:r w:rsidR="003B51ED" w:rsidRPr="00142634">
              <w:rPr>
                <w:rFonts w:cstheme="minorHAnsi"/>
              </w:rPr>
              <w:t>III daļa “Izslēgšanas iemesli”</w:t>
            </w:r>
            <w:r w:rsidRPr="00142634">
              <w:rPr>
                <w:rFonts w:cstheme="minorHAnsi"/>
              </w:rPr>
              <w:t xml:space="preserve">, kā arī jānorāda </w:t>
            </w:r>
            <w:r w:rsidR="00CD211F" w:rsidRPr="00142634">
              <w:rPr>
                <w:rFonts w:cstheme="minorHAnsi"/>
              </w:rPr>
              <w:t>IV daļ</w:t>
            </w:r>
            <w:r w:rsidR="00CD211F">
              <w:rPr>
                <w:rFonts w:cstheme="minorHAnsi"/>
              </w:rPr>
              <w:t>ā</w:t>
            </w:r>
            <w:r w:rsidR="00CD211F" w:rsidRPr="00142634">
              <w:rPr>
                <w:rFonts w:cstheme="minorHAnsi"/>
              </w:rPr>
              <w:t xml:space="preserve"> “Atlases kritēriji”</w:t>
            </w:r>
            <w:r w:rsidR="00FF7E39">
              <w:rPr>
                <w:rFonts w:cstheme="minorHAnsi"/>
              </w:rPr>
              <w:t xml:space="preserve"> </w:t>
            </w:r>
            <w:r w:rsidRPr="00142634">
              <w:rPr>
                <w:rFonts w:cstheme="minorHAnsi"/>
              </w:rPr>
              <w:t xml:space="preserve">informācija attiecībā uz tiem atlases kritērijiem, par kuriem </w:t>
            </w:r>
            <w:r w:rsidR="009C0A3D">
              <w:rPr>
                <w:rFonts w:cstheme="minorHAnsi"/>
              </w:rPr>
              <w:t xml:space="preserve">Pretendents </w:t>
            </w:r>
            <w:r w:rsidRPr="00142634">
              <w:rPr>
                <w:rFonts w:cstheme="minorHAnsi"/>
              </w:rPr>
              <w:t>uz konkrēto personu ir balstījies.</w:t>
            </w:r>
            <w:r w:rsidR="007F1AE6" w:rsidRPr="00142634">
              <w:rPr>
                <w:rFonts w:cstheme="minorHAnsi"/>
              </w:rPr>
              <w:t xml:space="preserve"> </w:t>
            </w:r>
          </w:p>
          <w:p w14:paraId="2BE3E71F" w14:textId="27766A33" w:rsidR="00CF64AE" w:rsidRPr="00415E2A" w:rsidRDefault="00D01243" w:rsidP="00D01243">
            <w:pPr>
              <w:shd w:val="clear" w:color="auto" w:fill="FFFFFF" w:themeFill="background1"/>
              <w:tabs>
                <w:tab w:val="num" w:pos="720"/>
              </w:tabs>
              <w:jc w:val="both"/>
              <w:outlineLvl w:val="1"/>
              <w:rPr>
                <w:rFonts w:cstheme="minorHAnsi"/>
                <w:szCs w:val="22"/>
                <w:lang w:eastAsia="ar-SA"/>
              </w:rPr>
            </w:pPr>
            <w:r w:rsidRPr="00142634">
              <w:rPr>
                <w:rFonts w:cstheme="minorHAnsi"/>
                <w:szCs w:val="22"/>
                <w:lang w:eastAsia="ar-SA"/>
              </w:rPr>
              <w:t xml:space="preserve">Piegādātāju apvienība </w:t>
            </w:r>
            <w:r w:rsidRPr="00415E2A">
              <w:rPr>
                <w:rFonts w:cstheme="minorHAnsi"/>
                <w:szCs w:val="22"/>
                <w:lang w:eastAsia="ar-SA"/>
              </w:rPr>
              <w:t xml:space="preserve">par katru tās dalībnieku iesniedz atsevišķu EVIPD veidlapu. </w:t>
            </w:r>
          </w:p>
          <w:p w14:paraId="018A95C0" w14:textId="5E3DA26E" w:rsidR="00D01243" w:rsidRPr="00415E2A" w:rsidRDefault="0092481C"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 xml:space="preserve">Pretendentam EVIPD ir jānorāda arī, vai uz </w:t>
            </w:r>
            <w:r w:rsidR="00415E2A" w:rsidRPr="00415E2A">
              <w:rPr>
                <w:rFonts w:cstheme="minorHAnsi"/>
                <w:szCs w:val="22"/>
              </w:rPr>
              <w:t>P</w:t>
            </w:r>
            <w:r w:rsidRPr="00415E2A">
              <w:rPr>
                <w:rFonts w:cstheme="minorHAnsi"/>
                <w:szCs w:val="22"/>
              </w:rPr>
              <w:t>retendentu un PIL 42.panta trešajā daļā minētajām personām nav attiecināms kāds no PIL 42.</w:t>
            </w:r>
            <w:r w:rsidR="00415E2A" w:rsidRPr="00415E2A">
              <w:rPr>
                <w:rFonts w:cstheme="minorHAnsi"/>
                <w:szCs w:val="22"/>
              </w:rPr>
              <w:t> </w:t>
            </w:r>
            <w:r w:rsidRPr="00415E2A">
              <w:rPr>
                <w:rFonts w:cstheme="minorHAnsi"/>
                <w:szCs w:val="22"/>
              </w:rPr>
              <w:t>panta otrās daļas 2.</w:t>
            </w:r>
            <w:r w:rsidR="00415E2A" w:rsidRPr="00415E2A">
              <w:rPr>
                <w:rFonts w:cstheme="minorHAnsi"/>
                <w:szCs w:val="22"/>
              </w:rPr>
              <w:t xml:space="preserve"> </w:t>
            </w:r>
            <w:r w:rsidRPr="00415E2A">
              <w:rPr>
                <w:rFonts w:cstheme="minorHAnsi"/>
                <w:szCs w:val="22"/>
              </w:rPr>
              <w:t>un 3.</w:t>
            </w:r>
            <w:r w:rsidR="00415E2A" w:rsidRPr="00415E2A">
              <w:rPr>
                <w:rFonts w:cstheme="minorHAnsi"/>
                <w:szCs w:val="22"/>
              </w:rPr>
              <w:t> </w:t>
            </w:r>
            <w:r w:rsidRPr="00415E2A">
              <w:rPr>
                <w:rFonts w:cstheme="minorHAnsi"/>
                <w:szCs w:val="22"/>
              </w:rPr>
              <w:t>punktā minētajiem izslēgšanas nosacījumiem</w:t>
            </w:r>
            <w:r w:rsidR="00415E2A" w:rsidRPr="00415E2A">
              <w:rPr>
                <w:rFonts w:cstheme="minorHAnsi"/>
                <w:szCs w:val="22"/>
              </w:rPr>
              <w:t xml:space="preserve">. </w:t>
            </w:r>
            <w:r w:rsidR="001467D5" w:rsidRPr="0086502B">
              <w:rPr>
                <w:rFonts w:cstheme="minorBidi"/>
                <w:szCs w:val="22"/>
              </w:rPr>
              <w:t>Starptautisko un Latvijas Republikas nacionālo sankciju likum</w:t>
            </w:r>
            <w:r w:rsidR="001467D5">
              <w:rPr>
                <w:rFonts w:cstheme="minorBidi"/>
                <w:szCs w:val="22"/>
              </w:rPr>
              <w:t xml:space="preserve">ā </w:t>
            </w:r>
            <w:r w:rsidR="00A374B3" w:rsidRPr="00415E2A">
              <w:rPr>
                <w:rFonts w:cstheme="minorHAnsi"/>
                <w:szCs w:val="22"/>
              </w:rPr>
              <w:t>noteiktie izslēgšanas noteikumi ir iekļauti valsts tiesību normās paredzētajos izslēgšanas iemeslos EVIPD sagataves III daļas „Izslēgšanas iemesli” D sadaļā</w:t>
            </w:r>
            <w:r w:rsidR="00170CEE" w:rsidRPr="00415E2A">
              <w:rPr>
                <w:rFonts w:cstheme="minorHAnsi"/>
                <w:szCs w:val="22"/>
              </w:rPr>
              <w:t>.</w:t>
            </w:r>
          </w:p>
          <w:p w14:paraId="3C9F8A57" w14:textId="77777777" w:rsidR="00D01243" w:rsidRPr="00415E2A" w:rsidRDefault="00D01243"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Pretendents var Pasūtītājam iesniegt EVIPD, kas ir bijis iesniegts citā iepirkuma procedūrā, ja tas apliecina, ka tajā iekļautā informācija ir pareiza.</w:t>
            </w:r>
          </w:p>
          <w:p w14:paraId="27C36677" w14:textId="4F8B1029" w:rsidR="00D01243" w:rsidRDefault="00D01243" w:rsidP="00D01243">
            <w:pPr>
              <w:pStyle w:val="Virsraksts4"/>
              <w:keepNext w:val="0"/>
              <w:numPr>
                <w:ilvl w:val="3"/>
                <w:numId w:val="0"/>
              </w:numPr>
              <w:shd w:val="clear" w:color="auto" w:fill="FFFFFF" w:themeFill="background1"/>
              <w:overflowPunct/>
              <w:autoSpaceDE/>
              <w:autoSpaceDN/>
              <w:adjustRightInd/>
              <w:spacing w:before="40" w:after="40"/>
              <w:rPr>
                <w:rFonts w:cstheme="minorBidi"/>
                <w:b/>
                <w:bCs/>
                <w:i w:val="0"/>
                <w:szCs w:val="22"/>
              </w:rPr>
            </w:pPr>
            <w:r w:rsidRPr="00EF579F">
              <w:rPr>
                <w:rFonts w:cstheme="minorHAnsi"/>
                <w:i w:val="0"/>
                <w:iCs/>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15060B84" w14:textId="5687A027" w:rsidR="00073B1B" w:rsidRPr="007D5690" w:rsidRDefault="007814A3" w:rsidP="00E430C2">
      <w:pPr>
        <w:pStyle w:val="Sarakstarindkopa"/>
        <w:numPr>
          <w:ilvl w:val="0"/>
          <w:numId w:val="36"/>
        </w:numPr>
        <w:spacing w:before="120" w:after="120" w:line="240" w:lineRule="auto"/>
        <w:ind w:left="357" w:hanging="357"/>
        <w:contextualSpacing w:val="0"/>
        <w:jc w:val="center"/>
        <w:rPr>
          <w:b/>
          <w:bCs/>
          <w:sz w:val="22"/>
          <w:szCs w:val="22"/>
        </w:rPr>
      </w:pPr>
      <w:r w:rsidRPr="457E492E">
        <w:rPr>
          <w:rFonts w:asciiTheme="minorHAnsi" w:hAnsiTheme="minorHAnsi" w:cstheme="minorBidi"/>
          <w:b/>
          <w:bCs/>
          <w:sz w:val="22"/>
          <w:szCs w:val="22"/>
        </w:rPr>
        <w:t xml:space="preserve">PASKAIDROJUMI PAR </w:t>
      </w:r>
      <w:r w:rsidR="00A50316" w:rsidRPr="457E492E">
        <w:rPr>
          <w:rFonts w:asciiTheme="minorHAnsi" w:hAnsiTheme="minorHAnsi" w:cstheme="minorBidi"/>
          <w:b/>
          <w:bCs/>
          <w:sz w:val="22"/>
          <w:szCs w:val="22"/>
        </w:rPr>
        <w:t>FINANŠU</w:t>
      </w:r>
      <w:r w:rsidR="004A119F">
        <w:rPr>
          <w:rFonts w:asciiTheme="minorHAnsi" w:hAnsiTheme="minorHAnsi" w:cstheme="minorBidi"/>
          <w:b/>
          <w:bCs/>
          <w:sz w:val="22"/>
          <w:szCs w:val="22"/>
        </w:rPr>
        <w:t xml:space="preserve"> </w:t>
      </w:r>
      <w:r w:rsidRPr="457E492E">
        <w:rPr>
          <w:rFonts w:asciiTheme="minorHAnsi" w:hAnsiTheme="minorHAnsi" w:cstheme="minorBidi"/>
          <w:b/>
          <w:bCs/>
          <w:sz w:val="22"/>
          <w:szCs w:val="22"/>
        </w:rPr>
        <w:t>PIEDĀVĀJUMA SAGATAVOŠANU</w:t>
      </w:r>
      <w:bookmarkStart w:id="9" w:name="_Hlk62566812"/>
    </w:p>
    <w:p w14:paraId="6A628FFA" w14:textId="19EA9C2C" w:rsidR="00E54A40" w:rsidRPr="00DD424F" w:rsidRDefault="00A50316" w:rsidP="457E492E">
      <w:pPr>
        <w:pStyle w:val="Sarakstarindkopa"/>
        <w:numPr>
          <w:ilvl w:val="1"/>
          <w:numId w:val="33"/>
        </w:numPr>
        <w:spacing w:before="40" w:after="40" w:line="240" w:lineRule="auto"/>
        <w:ind w:left="567" w:hanging="567"/>
        <w:jc w:val="both"/>
        <w:outlineLvl w:val="1"/>
        <w:rPr>
          <w:rFonts w:asciiTheme="minorHAnsi" w:eastAsia="Calibri" w:hAnsiTheme="minorHAnsi" w:cstheme="minorBidi"/>
          <w:b/>
          <w:bCs/>
          <w:color w:val="auto"/>
          <w:sz w:val="22"/>
          <w:szCs w:val="22"/>
          <w:lang w:eastAsia="ar-SA"/>
        </w:rPr>
      </w:pPr>
      <w:r w:rsidRPr="00DD424F">
        <w:rPr>
          <w:rFonts w:asciiTheme="minorHAnsi" w:hAnsiTheme="minorHAnsi" w:cstheme="minorBidi"/>
          <w:b/>
          <w:bCs/>
          <w:color w:val="auto"/>
          <w:sz w:val="22"/>
          <w:szCs w:val="22"/>
        </w:rPr>
        <w:t xml:space="preserve">Finanšu piedāvājumu </w:t>
      </w:r>
      <w:r w:rsidR="00CA1B4C" w:rsidRPr="00DD424F">
        <w:rPr>
          <w:rFonts w:asciiTheme="minorHAnsi" w:hAnsiTheme="minorHAnsi" w:cstheme="minorBidi"/>
          <w:color w:val="auto"/>
          <w:sz w:val="22"/>
          <w:szCs w:val="22"/>
        </w:rPr>
        <w:t>P</w:t>
      </w:r>
      <w:r w:rsidRPr="00DD424F">
        <w:rPr>
          <w:rFonts w:asciiTheme="minorHAnsi" w:hAnsiTheme="minorHAnsi" w:cstheme="minorBidi"/>
          <w:color w:val="auto"/>
          <w:sz w:val="22"/>
          <w:szCs w:val="22"/>
        </w:rPr>
        <w:t xml:space="preserve">retendents sagatavo un iesniedz, ievērojot Konkursa nolikumā, t.sk. </w:t>
      </w:r>
      <w:r w:rsidR="00E54A40" w:rsidRPr="00DD424F">
        <w:rPr>
          <w:rFonts w:asciiTheme="minorHAnsi" w:hAnsiTheme="minorHAnsi" w:cstheme="minorBidi"/>
          <w:color w:val="auto"/>
          <w:sz w:val="22"/>
          <w:szCs w:val="22"/>
        </w:rPr>
        <w:t xml:space="preserve">Konkursa </w:t>
      </w:r>
      <w:r w:rsidRPr="00DD424F">
        <w:rPr>
          <w:rFonts w:asciiTheme="minorHAnsi" w:hAnsiTheme="minorHAnsi" w:cstheme="minorBidi"/>
          <w:color w:val="auto"/>
          <w:sz w:val="22"/>
          <w:szCs w:val="22"/>
        </w:rPr>
        <w:t>nolikuma 1.</w:t>
      </w:r>
      <w:r w:rsidR="00C35473" w:rsidRPr="00DD424F">
        <w:rPr>
          <w:rFonts w:asciiTheme="minorHAnsi" w:hAnsiTheme="minorHAnsi" w:cstheme="minorBidi"/>
          <w:color w:val="auto"/>
          <w:sz w:val="22"/>
          <w:szCs w:val="22"/>
        </w:rPr>
        <w:t> </w:t>
      </w:r>
      <w:r w:rsidRPr="00DD424F">
        <w:rPr>
          <w:rFonts w:asciiTheme="minorHAnsi" w:hAnsiTheme="minorHAnsi" w:cstheme="minorBidi"/>
          <w:color w:val="auto"/>
          <w:sz w:val="22"/>
          <w:szCs w:val="22"/>
        </w:rPr>
        <w:t xml:space="preserve">pielikumā “Tehniskā specifikācija” noteiktās prasības, atbilstoši Konkursa nolikuma </w:t>
      </w:r>
      <w:r w:rsidR="00AA43B2" w:rsidRPr="00DD424F">
        <w:rPr>
          <w:rFonts w:asciiTheme="minorHAnsi" w:hAnsiTheme="minorHAnsi" w:cstheme="minorBidi"/>
          <w:color w:val="auto"/>
          <w:sz w:val="22"/>
          <w:szCs w:val="22"/>
        </w:rPr>
        <w:t>7</w:t>
      </w:r>
      <w:r w:rsidRPr="00DD424F">
        <w:rPr>
          <w:rFonts w:asciiTheme="minorHAnsi" w:hAnsiTheme="minorHAnsi" w:cstheme="minorBidi"/>
          <w:color w:val="auto"/>
          <w:sz w:val="22"/>
          <w:szCs w:val="22"/>
        </w:rPr>
        <w:t>.</w:t>
      </w:r>
      <w:r w:rsidR="00DD424F" w:rsidRPr="00DD424F">
        <w:rPr>
          <w:rFonts w:asciiTheme="minorHAnsi" w:hAnsiTheme="minorHAnsi" w:cstheme="minorBidi"/>
          <w:color w:val="auto"/>
          <w:sz w:val="22"/>
          <w:szCs w:val="22"/>
        </w:rPr>
        <w:t xml:space="preserve"> pielikumam “Finanšu piedāvājums”</w:t>
      </w:r>
      <w:r w:rsidRPr="00DD424F">
        <w:rPr>
          <w:rFonts w:asciiTheme="minorHAnsi" w:hAnsiTheme="minorHAnsi" w:cstheme="minorBidi"/>
          <w:color w:val="auto"/>
          <w:sz w:val="22"/>
          <w:szCs w:val="22"/>
        </w:rPr>
        <w:t>.</w:t>
      </w:r>
    </w:p>
    <w:p w14:paraId="7C327D6F" w14:textId="56C586EC" w:rsidR="000D0EEC" w:rsidRPr="000D0EEC" w:rsidRDefault="00A50316" w:rsidP="00E430C2">
      <w:pPr>
        <w:pStyle w:val="Sarakstarindkopa"/>
        <w:numPr>
          <w:ilvl w:val="1"/>
          <w:numId w:val="33"/>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 xml:space="preserve">Finanšu piedāvājumu sagatavo, ņemot vērā Tehniskajā </w:t>
      </w:r>
      <w:r w:rsidRPr="00C035E5">
        <w:rPr>
          <w:rFonts w:asciiTheme="minorHAnsi" w:hAnsiTheme="minorHAnsi" w:cstheme="minorBidi"/>
          <w:sz w:val="22"/>
          <w:szCs w:val="22"/>
        </w:rPr>
        <w:t>specifikācijā</w:t>
      </w:r>
      <w:r w:rsidR="00467751" w:rsidRPr="00C035E5">
        <w:rPr>
          <w:rFonts w:asciiTheme="minorHAnsi" w:hAnsiTheme="minorHAnsi" w:cstheme="minorBidi"/>
          <w:sz w:val="22"/>
          <w:szCs w:val="22"/>
        </w:rPr>
        <w:t xml:space="preserve">, </w:t>
      </w:r>
      <w:r w:rsidR="007D5690" w:rsidRPr="00C035E5">
        <w:rPr>
          <w:rFonts w:asciiTheme="minorHAnsi" w:hAnsiTheme="minorHAnsi" w:cstheme="minorBidi"/>
          <w:sz w:val="22"/>
          <w:szCs w:val="22"/>
        </w:rPr>
        <w:t xml:space="preserve">Būvprojektā </w:t>
      </w:r>
      <w:r w:rsidRPr="00C035E5">
        <w:rPr>
          <w:rFonts w:asciiTheme="minorHAnsi" w:hAnsiTheme="minorHAnsi" w:cstheme="minorBidi"/>
          <w:sz w:val="22"/>
          <w:szCs w:val="22"/>
        </w:rPr>
        <w:t xml:space="preserve">noteikto veicamo būvdarbu apjomu un būvdarbiem izvirzītās prasības. Cenām jābūt norādītām par katru </w:t>
      </w:r>
      <w:r w:rsidR="007D5690" w:rsidRPr="00C035E5">
        <w:rPr>
          <w:rFonts w:asciiTheme="minorHAnsi" w:hAnsiTheme="minorHAnsi" w:cstheme="minorBidi"/>
          <w:sz w:val="22"/>
          <w:szCs w:val="22"/>
        </w:rPr>
        <w:t xml:space="preserve">Būvprojekta </w:t>
      </w:r>
      <w:r w:rsidRPr="00C035E5">
        <w:rPr>
          <w:rFonts w:asciiTheme="minorHAnsi" w:hAnsiTheme="minorHAnsi" w:cstheme="minorBidi"/>
          <w:sz w:val="22"/>
          <w:szCs w:val="22"/>
        </w:rPr>
        <w:t>ekonomiskās daļas darbu apjomos norādīto pozīciju. Ja kādā no pozīcijām cenas nav norādītas</w:t>
      </w:r>
      <w:r w:rsidRPr="457E492E">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69A1980D" w14:textId="77777777" w:rsidR="000D0EEC" w:rsidRPr="000D0EEC" w:rsidRDefault="00A50316" w:rsidP="00E430C2">
      <w:pPr>
        <w:pStyle w:val="Sarakstarindkopa"/>
        <w:numPr>
          <w:ilvl w:val="1"/>
          <w:numId w:val="33"/>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 xml:space="preserve">Tāmēs jābūt ietvertām aprēķina formulām (ar izmantotu „ROUND” funkciju ar precizitāti 2 (divas) zīmes aiz komata, saglabājot visas formulas un funkcijas, kas izmantotas aprēķinos). Datnes nedrīkst būt aizsargātas ar paroli. </w:t>
      </w:r>
    </w:p>
    <w:p w14:paraId="1DCABB00" w14:textId="77777777" w:rsidR="000D0EEC" w:rsidRPr="000D0EEC" w:rsidRDefault="00A50316" w:rsidP="00E430C2">
      <w:pPr>
        <w:pStyle w:val="Sarakstarindkopa"/>
        <w:numPr>
          <w:ilvl w:val="1"/>
          <w:numId w:val="33"/>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hAnsiTheme="minorHAnsi" w:cstheme="minorBidi"/>
          <w:sz w:val="22"/>
          <w:szCs w:val="22"/>
        </w:rPr>
        <w:t>Ja Pretendents konstatē nesakritības starp darba rasējumiem un būvdarbu apjomiem, vai, veicot objekta apskati un veicot kontrolmērījumus, konstatē nesakritības būvdarbu apjomos, tam par to nekavējoties rakstveidā jāziņo Pasūtītājam.</w:t>
      </w:r>
    </w:p>
    <w:p w14:paraId="3E7C552D" w14:textId="4827112D" w:rsidR="00C35473" w:rsidRPr="000D0EEC" w:rsidRDefault="00A50316" w:rsidP="00E430C2">
      <w:pPr>
        <w:pStyle w:val="Sarakstarindkopa"/>
        <w:numPr>
          <w:ilvl w:val="1"/>
          <w:numId w:val="33"/>
        </w:numPr>
        <w:spacing w:before="40" w:after="40" w:line="240" w:lineRule="auto"/>
        <w:ind w:left="567" w:hanging="567"/>
        <w:jc w:val="both"/>
        <w:outlineLvl w:val="1"/>
        <w:rPr>
          <w:rFonts w:asciiTheme="minorHAnsi" w:eastAsia="Calibri" w:hAnsiTheme="minorHAnsi" w:cstheme="minorHAnsi"/>
          <w:bCs/>
          <w:sz w:val="22"/>
          <w:szCs w:val="22"/>
          <w:lang w:eastAsia="ar-SA"/>
        </w:rPr>
      </w:pPr>
      <w:r w:rsidRPr="457E492E">
        <w:rPr>
          <w:rFonts w:asciiTheme="minorHAnsi" w:eastAsia="Calibri" w:hAnsiTheme="minorHAnsi" w:cstheme="minorBidi"/>
          <w:sz w:val="22"/>
          <w:szCs w:val="22"/>
          <w:lang w:eastAsia="ar-SA"/>
        </w:rPr>
        <w:lastRenderedPageBreak/>
        <w:t xml:space="preserve">Finanšu piedāvājuma cenās ir jāiekļauj visi normatīvajos aktos paredzētie nodokļi (izņemot PVN) un nodevas,  visas ar </w:t>
      </w:r>
      <w:r w:rsidR="00C35473" w:rsidRPr="457E492E">
        <w:rPr>
          <w:rFonts w:asciiTheme="minorHAnsi" w:eastAsia="Calibri" w:hAnsiTheme="minorHAnsi" w:cstheme="minorBidi"/>
          <w:sz w:val="22"/>
          <w:szCs w:val="22"/>
          <w:lang w:eastAsia="ar-SA"/>
        </w:rPr>
        <w:t>būv</w:t>
      </w:r>
      <w:r w:rsidRPr="457E492E">
        <w:rPr>
          <w:rFonts w:asciiTheme="minorHAnsi" w:eastAsia="Calibri" w:hAnsiTheme="minorHAnsi" w:cstheme="minorBidi"/>
          <w:sz w:val="22"/>
          <w:szCs w:val="22"/>
          <w:lang w:eastAsia="ar-SA"/>
        </w:rPr>
        <w:t>darbu izpildi saistītās izmaksas, kas ir saistošas Pretendentam, lai nodrošinātu kvalitatīvu iepirkuma līguma izpildi</w:t>
      </w:r>
      <w:r w:rsidR="00C35473" w:rsidRPr="457E492E">
        <w:rPr>
          <w:rFonts w:asciiTheme="minorHAnsi" w:eastAsia="Calibri" w:hAnsiTheme="minorHAnsi" w:cstheme="minorBidi"/>
          <w:sz w:val="22"/>
          <w:szCs w:val="22"/>
          <w:lang w:eastAsia="ar-SA"/>
        </w:rPr>
        <w:t>.</w:t>
      </w:r>
    </w:p>
    <w:p w14:paraId="71CDA212" w14:textId="77777777" w:rsidR="00C35473" w:rsidRPr="00C35473" w:rsidRDefault="00A50316" w:rsidP="00E430C2">
      <w:pPr>
        <w:pStyle w:val="Sarakstarindkopa"/>
        <w:numPr>
          <w:ilvl w:val="1"/>
          <w:numId w:val="33"/>
        </w:numPr>
        <w:spacing w:before="40" w:after="40" w:line="240" w:lineRule="auto"/>
        <w:ind w:left="567" w:hanging="567"/>
        <w:jc w:val="both"/>
        <w:rPr>
          <w:rFonts w:asciiTheme="minorHAnsi" w:hAnsiTheme="minorHAnsi" w:cstheme="minorHAnsi"/>
          <w:b/>
          <w:iCs/>
          <w:color w:val="auto"/>
          <w:sz w:val="22"/>
          <w:szCs w:val="22"/>
        </w:rPr>
      </w:pPr>
      <w:r w:rsidRPr="457E492E">
        <w:rPr>
          <w:rFonts w:asciiTheme="minorHAnsi" w:hAnsiTheme="minorHAnsi" w:cstheme="minorBidi"/>
          <w:sz w:val="22"/>
          <w:szCs w:val="22"/>
        </w:rPr>
        <w:t xml:space="preserve">Piedāvājumam jābūt izteiktam </w:t>
      </w:r>
      <w:r w:rsidRPr="457E492E">
        <w:rPr>
          <w:rFonts w:asciiTheme="minorHAnsi" w:hAnsiTheme="minorHAnsi" w:cstheme="minorBidi"/>
          <w:i/>
          <w:iCs/>
          <w:sz w:val="22"/>
          <w:szCs w:val="22"/>
        </w:rPr>
        <w:t xml:space="preserve">euro </w:t>
      </w:r>
      <w:r w:rsidRPr="457E492E">
        <w:rPr>
          <w:rFonts w:asciiTheme="minorHAnsi" w:hAnsiTheme="minorHAnsi" w:cstheme="minorBidi"/>
          <w:sz w:val="22"/>
          <w:szCs w:val="22"/>
        </w:rPr>
        <w:t>bez PVN, atsevišķi jānorāda PVN un piedāvājuma cena ar PVN.</w:t>
      </w:r>
      <w:r w:rsidR="00C35473" w:rsidRPr="457E492E">
        <w:rPr>
          <w:rFonts w:asciiTheme="minorHAnsi" w:hAnsiTheme="minorHAnsi" w:cstheme="minorBidi"/>
          <w:sz w:val="22"/>
          <w:szCs w:val="22"/>
        </w:rPr>
        <w:t xml:space="preserve"> </w:t>
      </w:r>
      <w:r w:rsidRPr="457E492E">
        <w:rPr>
          <w:rFonts w:asciiTheme="minorHAnsi" w:hAnsiTheme="minorHAnsi" w:cstheme="minorBidi"/>
          <w:sz w:val="22"/>
          <w:szCs w:val="22"/>
        </w:rPr>
        <w:t>Vērtējot piedāvājumu, Komisija ņems vērā cenu bez PVN.</w:t>
      </w:r>
    </w:p>
    <w:p w14:paraId="51566EAB" w14:textId="77777777" w:rsidR="00C35473" w:rsidRPr="00C35473" w:rsidRDefault="00A50316" w:rsidP="00E430C2">
      <w:pPr>
        <w:pStyle w:val="Sarakstarindkopa"/>
        <w:numPr>
          <w:ilvl w:val="1"/>
          <w:numId w:val="33"/>
        </w:numPr>
        <w:spacing w:before="40" w:after="40" w:line="240" w:lineRule="auto"/>
        <w:ind w:left="567" w:hanging="567"/>
        <w:jc w:val="both"/>
        <w:rPr>
          <w:rFonts w:asciiTheme="minorHAnsi" w:hAnsiTheme="minorHAnsi" w:cstheme="minorHAnsi"/>
          <w:b/>
          <w:iCs/>
          <w:color w:val="auto"/>
          <w:sz w:val="22"/>
          <w:szCs w:val="22"/>
        </w:rPr>
      </w:pPr>
      <w:r w:rsidRPr="457E492E">
        <w:rPr>
          <w:rFonts w:asciiTheme="minorHAnsi" w:hAnsiTheme="minorHAnsi" w:cstheme="minorBidi"/>
          <w:sz w:val="22"/>
          <w:szCs w:val="22"/>
        </w:rPr>
        <w:t xml:space="preserve">Pretendents iesniedz finanšu piedāvājumu, kurā </w:t>
      </w:r>
      <w:r w:rsidRPr="457E492E">
        <w:rPr>
          <w:rFonts w:asciiTheme="minorHAnsi" w:hAnsiTheme="minorHAnsi" w:cstheme="minorBidi"/>
          <w:color w:val="auto"/>
          <w:sz w:val="22"/>
          <w:szCs w:val="22"/>
        </w:rPr>
        <w:t xml:space="preserve">norāda līgumcenu un vienības cenu </w:t>
      </w:r>
      <w:r w:rsidRPr="457E492E">
        <w:rPr>
          <w:rFonts w:asciiTheme="minorHAnsi" w:hAnsiTheme="minorHAnsi" w:cstheme="minorBidi"/>
          <w:i/>
          <w:iCs/>
          <w:color w:val="auto"/>
          <w:sz w:val="22"/>
          <w:szCs w:val="22"/>
        </w:rPr>
        <w:t xml:space="preserve">euro </w:t>
      </w:r>
      <w:r w:rsidRPr="457E492E">
        <w:rPr>
          <w:rFonts w:asciiTheme="minorHAnsi" w:hAnsiTheme="minorHAnsi" w:cstheme="minorBidi"/>
          <w:color w:val="auto"/>
          <w:sz w:val="22"/>
          <w:szCs w:val="22"/>
        </w:rPr>
        <w:t xml:space="preserve">un centos bez PVN ar ne vairāk kā </w:t>
      </w:r>
      <w:r w:rsidRPr="457E492E">
        <w:rPr>
          <w:rFonts w:asciiTheme="minorHAnsi" w:hAnsiTheme="minorHAnsi" w:cstheme="minorBidi"/>
          <w:b/>
          <w:bCs/>
          <w:color w:val="auto"/>
          <w:sz w:val="22"/>
          <w:szCs w:val="22"/>
        </w:rPr>
        <w:t>divām zīmēm</w:t>
      </w:r>
      <w:r w:rsidRPr="457E492E">
        <w:rPr>
          <w:rFonts w:asciiTheme="minorHAnsi" w:hAnsiTheme="minorHAnsi" w:cstheme="minorBidi"/>
          <w:color w:val="auto"/>
          <w:sz w:val="22"/>
          <w:szCs w:val="22"/>
        </w:rPr>
        <w:t xml:space="preserve"> aiz komata, atsevišķi katrai pozīcijai. Gadījumā, ja finanšu piedāvājumā būs norādītas vairāk kā </w:t>
      </w:r>
      <w:r w:rsidRPr="457E492E">
        <w:rPr>
          <w:rFonts w:asciiTheme="minorHAnsi" w:hAnsiTheme="minorHAnsi" w:cstheme="minorBidi"/>
          <w:b/>
          <w:bCs/>
          <w:color w:val="auto"/>
          <w:sz w:val="22"/>
          <w:szCs w:val="22"/>
        </w:rPr>
        <w:t>divas zīmes</w:t>
      </w:r>
      <w:r w:rsidRPr="457E492E">
        <w:rPr>
          <w:rFonts w:asciiTheme="minorHAnsi" w:hAnsiTheme="minorHAnsi" w:cstheme="minorBidi"/>
          <w:color w:val="auto"/>
          <w:sz w:val="22"/>
          <w:szCs w:val="22"/>
        </w:rPr>
        <w:t xml:space="preserve"> aiz komata, noapaļošana netiks veikta un Komisija ņems vērā tikai pirmās </w:t>
      </w:r>
      <w:r w:rsidRPr="457E492E">
        <w:rPr>
          <w:rFonts w:asciiTheme="minorHAnsi" w:hAnsiTheme="minorHAnsi" w:cstheme="minorBidi"/>
          <w:b/>
          <w:bCs/>
          <w:color w:val="auto"/>
          <w:sz w:val="22"/>
          <w:szCs w:val="22"/>
        </w:rPr>
        <w:t>divas zīmes</w:t>
      </w:r>
      <w:r w:rsidRPr="457E492E">
        <w:rPr>
          <w:rFonts w:asciiTheme="minorHAnsi" w:hAnsiTheme="minorHAnsi" w:cstheme="minorBidi"/>
          <w:color w:val="auto"/>
          <w:sz w:val="22"/>
          <w:szCs w:val="22"/>
        </w:rPr>
        <w:t xml:space="preserve"> aiz komata.</w:t>
      </w:r>
    </w:p>
    <w:p w14:paraId="62AE7DA2" w14:textId="624600D9" w:rsidR="00C35473" w:rsidRPr="00C35473" w:rsidRDefault="00A50316"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b/>
          <w:iCs/>
          <w:color w:val="auto"/>
          <w:sz w:val="22"/>
          <w:szCs w:val="22"/>
        </w:rPr>
      </w:pPr>
      <w:r w:rsidRPr="457E492E">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457E492E">
        <w:rPr>
          <w:rFonts w:asciiTheme="minorHAnsi" w:eastAsia="Calibri" w:hAnsiTheme="minorHAnsi" w:cstheme="minorBidi"/>
          <w:sz w:val="22"/>
          <w:szCs w:val="22"/>
          <w:lang w:eastAsia="ar-SA"/>
        </w:rPr>
        <w:t>ja līgumcena tiek samazināta</w:t>
      </w:r>
      <w:r w:rsidR="00E91E6D" w:rsidRPr="457E492E">
        <w:rPr>
          <w:rFonts w:asciiTheme="minorHAnsi" w:eastAsia="Calibri" w:hAnsiTheme="minorHAnsi" w:cstheme="minorBidi"/>
          <w:sz w:val="22"/>
          <w:szCs w:val="22"/>
          <w:lang w:eastAsia="ar-SA"/>
        </w:rPr>
        <w:t>/palielināta</w:t>
      </w:r>
      <w:r w:rsidRPr="457E492E">
        <w:rPr>
          <w:rFonts w:asciiTheme="minorHAnsi" w:eastAsia="Calibri" w:hAnsiTheme="minorHAnsi" w:cstheme="minorBidi"/>
          <w:sz w:val="22"/>
          <w:szCs w:val="22"/>
          <w:lang w:eastAsia="ar-SA"/>
        </w:rPr>
        <w:t xml:space="preserve"> proporcionāli izpildāmo darbu apjoma samazinājumam</w:t>
      </w:r>
      <w:r w:rsidR="00E91E6D" w:rsidRPr="457E492E">
        <w:rPr>
          <w:rFonts w:asciiTheme="minorHAnsi" w:eastAsia="Calibri" w:hAnsiTheme="minorHAnsi" w:cstheme="minorBidi"/>
          <w:sz w:val="22"/>
          <w:szCs w:val="22"/>
          <w:lang w:eastAsia="ar-SA"/>
        </w:rPr>
        <w:t>/palielinājumam</w:t>
      </w:r>
      <w:r w:rsidRPr="457E492E">
        <w:rPr>
          <w:rFonts w:asciiTheme="minorHAnsi" w:eastAsia="Calibri" w:hAnsiTheme="minorHAnsi" w:cstheme="minorBidi"/>
          <w:sz w:val="22"/>
          <w:szCs w:val="22"/>
          <w:lang w:eastAsia="ar-SA"/>
        </w:rPr>
        <w:t>, ja tādu veic Pasūtītājs.</w:t>
      </w:r>
      <w:r w:rsidRPr="457E492E">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457E492E">
        <w:rPr>
          <w:rFonts w:asciiTheme="minorHAnsi" w:eastAsia="Calibri" w:hAnsiTheme="minorHAnsi" w:cstheme="minorBidi"/>
          <w:color w:val="auto"/>
          <w:sz w:val="22"/>
          <w:szCs w:val="22"/>
          <w:lang w:eastAsia="ar-SA"/>
        </w:rPr>
        <w:t xml:space="preserve"> </w:t>
      </w:r>
    </w:p>
    <w:p w14:paraId="5917365B" w14:textId="71F1C20E" w:rsidR="00A50316" w:rsidRPr="00932823" w:rsidRDefault="00A50316"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b/>
          <w:iCs/>
          <w:color w:val="auto"/>
          <w:sz w:val="22"/>
          <w:szCs w:val="22"/>
        </w:rPr>
      </w:pPr>
      <w:r w:rsidRPr="457E492E">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457E492E">
        <w:rPr>
          <w:rFonts w:asciiTheme="minorHAnsi" w:hAnsiTheme="minorHAnsi" w:cstheme="minorBidi"/>
          <w:color w:val="auto"/>
          <w:sz w:val="22"/>
          <w:szCs w:val="22"/>
        </w:rPr>
        <w:t>elektronisko parakstu (sistēmas paraksts)</w:t>
      </w:r>
      <w:r w:rsidRPr="457E492E">
        <w:rPr>
          <w:rFonts w:asciiTheme="minorHAnsi" w:eastAsia="Calibri" w:hAnsiTheme="minorHAnsi" w:cstheme="minorBidi"/>
          <w:sz w:val="22"/>
          <w:szCs w:val="22"/>
          <w:lang w:eastAsia="ar-SA"/>
        </w:rPr>
        <w:t>.</w:t>
      </w:r>
    </w:p>
    <w:p w14:paraId="6A8D37BE" w14:textId="55772307" w:rsidR="00A50316" w:rsidRPr="00357827" w:rsidRDefault="00A50316" w:rsidP="457E492E">
      <w:pPr>
        <w:pStyle w:val="Sarakstarindkopa"/>
        <w:numPr>
          <w:ilvl w:val="1"/>
          <w:numId w:val="33"/>
        </w:numPr>
        <w:spacing w:before="40" w:after="40" w:line="240" w:lineRule="auto"/>
        <w:ind w:left="567" w:hanging="567"/>
        <w:jc w:val="both"/>
        <w:rPr>
          <w:rFonts w:asciiTheme="minorHAnsi" w:hAnsiTheme="minorHAnsi" w:cstheme="minorBidi"/>
          <w:b/>
          <w:bCs/>
          <w:color w:val="auto"/>
          <w:sz w:val="22"/>
          <w:szCs w:val="22"/>
        </w:rPr>
      </w:pPr>
      <w:r w:rsidRPr="457E492E">
        <w:rPr>
          <w:rFonts w:asciiTheme="minorHAnsi" w:hAnsiTheme="minorHAnsi" w:cstheme="minorBidi"/>
          <w:color w:val="auto"/>
          <w:sz w:val="22"/>
          <w:szCs w:val="22"/>
        </w:rPr>
        <w:t>Pretendents nedrīkst iesniegt finanšu piedāvājuma variantus.</w:t>
      </w:r>
    </w:p>
    <w:p w14:paraId="19C1A53A" w14:textId="77777777" w:rsidR="00357827" w:rsidRDefault="00357827" w:rsidP="00357827">
      <w:pPr>
        <w:pStyle w:val="Sarakstarindkopa"/>
        <w:spacing w:before="40" w:after="40" w:line="240" w:lineRule="auto"/>
        <w:ind w:left="567"/>
        <w:jc w:val="both"/>
        <w:rPr>
          <w:rFonts w:asciiTheme="minorHAnsi" w:hAnsiTheme="minorHAnsi" w:cstheme="minorBidi"/>
          <w:b/>
          <w:bCs/>
          <w:color w:val="auto"/>
          <w:sz w:val="22"/>
          <w:szCs w:val="22"/>
        </w:rPr>
      </w:pPr>
    </w:p>
    <w:p w14:paraId="13DFF804" w14:textId="77777777" w:rsidR="00C35473" w:rsidRPr="002B00E0" w:rsidRDefault="00C35473" w:rsidP="00E430C2">
      <w:pPr>
        <w:pStyle w:val="Sarakstarindkopa"/>
        <w:numPr>
          <w:ilvl w:val="0"/>
          <w:numId w:val="33"/>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10" w:name="_Hlk49763367"/>
      <w:bookmarkEnd w:id="9"/>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123A7125" w14:textId="206722C6" w:rsidR="00C35473" w:rsidRPr="0088539A" w:rsidRDefault="00C35473" w:rsidP="00E430C2">
      <w:pPr>
        <w:pStyle w:val="Sarakstarindkopa"/>
        <w:numPr>
          <w:ilvl w:val="1"/>
          <w:numId w:val="33"/>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4F9599AF" w14:textId="2C17E57D" w:rsidR="00F82ADA" w:rsidRPr="00F82ADA" w:rsidRDefault="00C35473" w:rsidP="1A6C4C0C">
      <w:pPr>
        <w:pStyle w:val="Sarakstarindkopa"/>
        <w:numPr>
          <w:ilvl w:val="2"/>
          <w:numId w:val="33"/>
        </w:numPr>
        <w:spacing w:before="40" w:after="40" w:line="240" w:lineRule="auto"/>
        <w:ind w:left="1287"/>
        <w:jc w:val="both"/>
        <w:rPr>
          <w:rFonts w:asciiTheme="minorHAnsi" w:hAnsiTheme="minorHAnsi" w:cstheme="minorBidi"/>
          <w:b/>
          <w:bCs/>
          <w:sz w:val="22"/>
          <w:szCs w:val="22"/>
        </w:rPr>
      </w:pPr>
      <w:r w:rsidRPr="1A6C4C0C">
        <w:rPr>
          <w:rFonts w:asciiTheme="minorHAnsi" w:eastAsia="Helvetica" w:hAnsiTheme="minorHAnsi" w:cstheme="minorBidi"/>
          <w:color w:val="auto"/>
          <w:kern w:val="28"/>
          <w:sz w:val="22"/>
          <w:szCs w:val="22"/>
        </w:rPr>
        <w:t xml:space="preserve">Komisija piedāvājumu vērtēšanu veic slēgtās sēdēs </w:t>
      </w:r>
      <w:r w:rsidR="006753F5" w:rsidRPr="1A6C4C0C">
        <w:rPr>
          <w:rFonts w:asciiTheme="minorHAnsi" w:eastAsia="Helvetica" w:hAnsiTheme="minorHAnsi" w:cstheme="minorBidi"/>
          <w:color w:val="auto"/>
          <w:kern w:val="28"/>
          <w:sz w:val="22"/>
          <w:szCs w:val="22"/>
        </w:rPr>
        <w:t xml:space="preserve">šādos </w:t>
      </w:r>
      <w:r w:rsidRPr="1A6C4C0C">
        <w:rPr>
          <w:rFonts w:asciiTheme="minorHAnsi" w:eastAsia="Helvetica" w:hAnsiTheme="minorHAnsi" w:cstheme="minorBidi"/>
          <w:color w:val="auto"/>
          <w:kern w:val="28"/>
          <w:sz w:val="22"/>
          <w:szCs w:val="22"/>
        </w:rPr>
        <w:t>posmos:</w:t>
      </w:r>
      <w:r w:rsidR="7C616F14" w:rsidRPr="1A6C4C0C">
        <w:rPr>
          <w:rFonts w:asciiTheme="minorHAnsi" w:eastAsia="Helvetica" w:hAnsiTheme="minorHAnsi" w:cstheme="minorBidi"/>
          <w:color w:val="auto"/>
          <w:kern w:val="28"/>
          <w:sz w:val="22"/>
          <w:szCs w:val="22"/>
        </w:rPr>
        <w:t xml:space="preserve"> </w:t>
      </w:r>
      <w:r w:rsidRPr="1A6C4C0C">
        <w:rPr>
          <w:rFonts w:asciiTheme="minorHAnsi" w:eastAsia="Helvetica" w:hAnsiTheme="minorHAnsi" w:cstheme="minorBidi"/>
          <w:color w:val="auto"/>
          <w:kern w:val="28"/>
          <w:sz w:val="22"/>
          <w:szCs w:val="22"/>
        </w:rPr>
        <w:t xml:space="preserve">finanšu piedāvājumu atbilstības pārbaude; </w:t>
      </w:r>
      <w:r w:rsidR="00D84949" w:rsidRPr="1A6C4C0C">
        <w:rPr>
          <w:rFonts w:asciiTheme="minorHAnsi" w:eastAsia="Helvetica" w:hAnsiTheme="minorHAnsi" w:cstheme="minorBidi"/>
          <w:color w:val="auto"/>
          <w:kern w:val="28"/>
          <w:sz w:val="22"/>
          <w:szCs w:val="22"/>
        </w:rPr>
        <w:t xml:space="preserve">zemākās piedāvātās cenas noteikšana atbilstoši piedāvājumu </w:t>
      </w:r>
      <w:r w:rsidR="00D84949" w:rsidRPr="1A6C4C0C">
        <w:rPr>
          <w:rFonts w:asciiTheme="minorHAnsi" w:eastAsia="Helvetica" w:hAnsiTheme="minorHAnsi" w:cstheme="minorBidi"/>
          <w:kern w:val="28"/>
          <w:sz w:val="22"/>
          <w:szCs w:val="22"/>
        </w:rPr>
        <w:t>izvērtēšanas kritērijam; piedāvājuma noformējuma pārbaude; Pretendenta atlases prasību pārbaude</w:t>
      </w:r>
      <w:r w:rsidR="0021454C" w:rsidRPr="1A6C4C0C">
        <w:rPr>
          <w:rFonts w:asciiTheme="minorHAnsi" w:eastAsia="Helvetica" w:hAnsiTheme="minorHAnsi" w:cstheme="minorBidi"/>
          <w:kern w:val="28"/>
          <w:sz w:val="22"/>
          <w:szCs w:val="22"/>
        </w:rPr>
        <w:t xml:space="preserve">. </w:t>
      </w:r>
    </w:p>
    <w:p w14:paraId="72A6920B" w14:textId="7B3D92D3" w:rsidR="00F82ADA" w:rsidRPr="00F82ADA" w:rsidRDefault="00F82ADA" w:rsidP="00F82ADA">
      <w:pPr>
        <w:pStyle w:val="Sarakstarindkopa"/>
        <w:numPr>
          <w:ilvl w:val="2"/>
          <w:numId w:val="33"/>
        </w:numPr>
        <w:spacing w:before="40" w:after="40" w:line="240" w:lineRule="auto"/>
        <w:ind w:left="1287"/>
        <w:jc w:val="both"/>
        <w:rPr>
          <w:rFonts w:asciiTheme="minorHAnsi" w:hAnsiTheme="minorHAnsi" w:cstheme="minorBidi"/>
          <w:b/>
          <w:bCs/>
          <w:sz w:val="22"/>
          <w:szCs w:val="22"/>
        </w:rPr>
      </w:pPr>
      <w:r w:rsidRPr="00F82ADA">
        <w:rPr>
          <w:rFonts w:asciiTheme="minorHAnsi" w:hAnsiTheme="minorHAnsi" w:cstheme="minorBidi"/>
          <w:b/>
          <w:bCs/>
          <w:sz w:val="22"/>
          <w:szCs w:val="22"/>
          <w:lang w:eastAsia="ar-SA"/>
        </w:rPr>
        <w:t>Piedāvājuma izvērtēšanas kritērijs</w:t>
      </w:r>
      <w:r w:rsidRPr="00F82ADA">
        <w:rPr>
          <w:rFonts w:asciiTheme="minorHAnsi" w:hAnsiTheme="minorHAnsi" w:cstheme="minorBidi"/>
          <w:sz w:val="22"/>
          <w:szCs w:val="22"/>
          <w:lang w:eastAsia="ar-SA"/>
        </w:rPr>
        <w:t xml:space="preserve">: </w:t>
      </w:r>
      <w:r w:rsidRPr="00F82ADA">
        <w:rPr>
          <w:rFonts w:asciiTheme="minorHAnsi" w:hAnsiTheme="minorHAnsi" w:cstheme="minorBidi"/>
          <w:color w:val="auto"/>
          <w:sz w:val="22"/>
          <w:szCs w:val="22"/>
        </w:rPr>
        <w:t xml:space="preserve">no Pretendentu piedāvājumiem, kas atbilst Konkursa nolikuma prasībām, Komisija izvēlas </w:t>
      </w:r>
      <w:r w:rsidRPr="00F82ADA">
        <w:rPr>
          <w:rFonts w:asciiTheme="minorHAnsi" w:hAnsiTheme="minorHAnsi" w:cstheme="minorBidi"/>
          <w:b/>
          <w:bCs/>
          <w:color w:val="auto"/>
          <w:sz w:val="22"/>
          <w:szCs w:val="22"/>
        </w:rPr>
        <w:t xml:space="preserve">saimnieciski visizdevīgāko piedāvājumu ar viszemāko cenu </w:t>
      </w:r>
      <w:r w:rsidRPr="00F82ADA">
        <w:rPr>
          <w:rFonts w:asciiTheme="minorHAnsi" w:hAnsiTheme="minorHAnsi" w:cstheme="minorBidi"/>
          <w:color w:val="auto"/>
          <w:sz w:val="22"/>
          <w:szCs w:val="22"/>
        </w:rPr>
        <w:t xml:space="preserve">(kopējā cena </w:t>
      </w:r>
      <w:r w:rsidRPr="00F82ADA">
        <w:rPr>
          <w:rFonts w:asciiTheme="minorHAnsi" w:hAnsiTheme="minorHAnsi" w:cstheme="minorBidi"/>
          <w:i/>
          <w:iCs/>
          <w:color w:val="auto"/>
          <w:sz w:val="22"/>
          <w:szCs w:val="22"/>
        </w:rPr>
        <w:t>euro</w:t>
      </w:r>
      <w:r w:rsidRPr="00F82ADA">
        <w:rPr>
          <w:rFonts w:asciiTheme="minorHAnsi" w:hAnsiTheme="minorHAnsi" w:cstheme="minorBidi"/>
          <w:color w:val="auto"/>
          <w:sz w:val="22"/>
          <w:szCs w:val="22"/>
        </w:rPr>
        <w:t>, bez PVN).</w:t>
      </w:r>
      <w:r w:rsidRPr="00F82ADA">
        <w:rPr>
          <w:rFonts w:asciiTheme="minorHAnsi" w:hAnsiTheme="minorHAnsi" w:cstheme="minorBidi"/>
          <w:b/>
          <w:bCs/>
          <w:color w:val="auto"/>
          <w:sz w:val="22"/>
          <w:szCs w:val="22"/>
        </w:rPr>
        <w:t xml:space="preserve"> </w:t>
      </w:r>
    </w:p>
    <w:p w14:paraId="1B2194C9" w14:textId="7980B67D" w:rsidR="00233DBF" w:rsidRPr="00915FB3" w:rsidRDefault="00F82ADA" w:rsidP="00915FB3">
      <w:pPr>
        <w:pStyle w:val="Sarakstarindkopa"/>
        <w:numPr>
          <w:ilvl w:val="2"/>
          <w:numId w:val="33"/>
        </w:numPr>
        <w:spacing w:before="40" w:after="40" w:line="240" w:lineRule="auto"/>
        <w:ind w:left="1287"/>
        <w:jc w:val="both"/>
        <w:rPr>
          <w:rFonts w:asciiTheme="minorHAnsi" w:hAnsiTheme="minorHAnsi" w:cstheme="minorBidi"/>
          <w:b/>
          <w:bCs/>
          <w:sz w:val="22"/>
          <w:szCs w:val="22"/>
        </w:rPr>
      </w:pPr>
      <w:r w:rsidRPr="00F82ADA">
        <w:rPr>
          <w:rFonts w:asciiTheme="minorHAnsi" w:hAnsiTheme="minorHAnsi" w:cstheme="minorHAnsi"/>
          <w:color w:val="auto"/>
          <w:sz w:val="22"/>
          <w:szCs w:val="22"/>
        </w:rPr>
        <w:t xml:space="preserve">Ja pirms tam, kad pieņems lēmumu par iepirkuma līguma slēgšanas tiesību piešķiršanu, tiks konstatēs, ka Pretendentu piedāvājumu novērtējums atbilstoši piedāvājuma izvēles kritērijam ir vienāds, </w:t>
      </w:r>
      <w:r w:rsidRPr="00F82ADA">
        <w:rPr>
          <w:rFonts w:asciiTheme="minorHAnsi" w:hAnsiTheme="minorHAnsi" w:cstheme="minorHAnsi"/>
          <w:bCs/>
          <w:sz w:val="22"/>
          <w:szCs w:val="22"/>
        </w:rPr>
        <w:t xml:space="preserve">tad </w:t>
      </w:r>
      <w:r w:rsidRPr="00F82ADA">
        <w:rPr>
          <w:rFonts w:ascii="Calibri" w:hAnsi="Calibri" w:cs="Calibri"/>
          <w:sz w:val="22"/>
          <w:szCs w:val="22"/>
        </w:rPr>
        <w:t xml:space="preserve">Komisija izvēlas to Pretendentu, kuram ir lielāka (skaitliski) līdzvērtīga rakstura pieredze (skat. Konkursa nolikuma </w:t>
      </w:r>
      <w:r w:rsidR="00915FB3">
        <w:rPr>
          <w:rFonts w:ascii="Calibri" w:hAnsi="Calibri" w:cs="Calibri"/>
          <w:sz w:val="22"/>
          <w:szCs w:val="22"/>
        </w:rPr>
        <w:t>9</w:t>
      </w:r>
      <w:r w:rsidRPr="00F82ADA">
        <w:rPr>
          <w:rFonts w:ascii="Calibri" w:hAnsi="Calibri" w:cs="Calibri"/>
          <w:sz w:val="22"/>
          <w:szCs w:val="22"/>
        </w:rPr>
        <w:t>.2.</w:t>
      </w:r>
      <w:r w:rsidR="00C87746">
        <w:rPr>
          <w:rFonts w:ascii="Calibri" w:hAnsi="Calibri" w:cs="Calibri"/>
          <w:sz w:val="22"/>
          <w:szCs w:val="22"/>
        </w:rPr>
        <w:t>6</w:t>
      </w:r>
      <w:r w:rsidRPr="00F82ADA">
        <w:rPr>
          <w:rFonts w:ascii="Calibri" w:hAnsi="Calibri" w:cs="Calibri"/>
          <w:sz w:val="22"/>
          <w:szCs w:val="22"/>
        </w:rPr>
        <w:t>.punktu). Lai izvērtētu Konkursa nolikuma 1</w:t>
      </w:r>
      <w:r w:rsidR="00915FB3">
        <w:rPr>
          <w:rFonts w:ascii="Calibri" w:hAnsi="Calibri" w:cs="Calibri"/>
          <w:sz w:val="22"/>
          <w:szCs w:val="22"/>
        </w:rPr>
        <w:t>1</w:t>
      </w:r>
      <w:r w:rsidRPr="00F82ADA">
        <w:rPr>
          <w:rFonts w:ascii="Calibri" w:hAnsi="Calibri" w:cs="Calibri"/>
          <w:sz w:val="22"/>
          <w:szCs w:val="22"/>
        </w:rPr>
        <w:t xml:space="preserve">.1.3.punktā norādīto, Komisija Pretendentiem pieprasa Konkursa nolikuma </w:t>
      </w:r>
      <w:r w:rsidR="00915FB3">
        <w:rPr>
          <w:rFonts w:ascii="Calibri" w:hAnsi="Calibri" w:cs="Calibri"/>
          <w:sz w:val="22"/>
          <w:szCs w:val="22"/>
        </w:rPr>
        <w:t>9</w:t>
      </w:r>
      <w:r w:rsidRPr="00F82ADA">
        <w:rPr>
          <w:rFonts w:ascii="Calibri" w:hAnsi="Calibri" w:cs="Calibri"/>
          <w:sz w:val="22"/>
          <w:szCs w:val="22"/>
        </w:rPr>
        <w:t>.2.</w:t>
      </w:r>
      <w:r w:rsidR="00C87746">
        <w:rPr>
          <w:rFonts w:ascii="Calibri" w:hAnsi="Calibri" w:cs="Calibri"/>
          <w:sz w:val="22"/>
          <w:szCs w:val="22"/>
        </w:rPr>
        <w:t>6</w:t>
      </w:r>
      <w:r w:rsidRPr="00F82ADA">
        <w:rPr>
          <w:rFonts w:ascii="Calibri" w:hAnsi="Calibri" w:cs="Calibri"/>
          <w:sz w:val="22"/>
          <w:szCs w:val="22"/>
        </w:rPr>
        <w:t>.punktā minēto informāciju.</w:t>
      </w:r>
    </w:p>
    <w:p w14:paraId="1DC5983A"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69349600" w14:textId="0C1A214E" w:rsidR="00CF7E36" w:rsidRPr="00EE6DDC" w:rsidRDefault="00C35473" w:rsidP="457E492E">
      <w:pPr>
        <w:pStyle w:val="Sarakstarindkopa"/>
        <w:numPr>
          <w:ilvl w:val="2"/>
          <w:numId w:val="33"/>
        </w:numPr>
        <w:spacing w:before="40" w:after="40" w:line="240" w:lineRule="auto"/>
        <w:ind w:left="1287"/>
        <w:jc w:val="both"/>
        <w:rPr>
          <w:rFonts w:asciiTheme="minorHAnsi" w:hAnsiTheme="minorHAnsi" w:cstheme="minorBidi"/>
          <w:b/>
          <w:bCs/>
          <w:sz w:val="22"/>
          <w:szCs w:val="22"/>
        </w:rPr>
      </w:pPr>
      <w:r w:rsidRPr="457E492E">
        <w:rPr>
          <w:rFonts w:asciiTheme="minorHAnsi" w:hAnsiTheme="minorHAnsi" w:cstheme="minorBidi"/>
          <w:sz w:val="22"/>
          <w:szCs w:val="22"/>
          <w:u w:val="single"/>
          <w:lang w:eastAsia="ar-SA"/>
        </w:rPr>
        <w:t xml:space="preserve">Finanšu piedāvājumu atbilstības pārbaude </w:t>
      </w:r>
      <w:r w:rsidRPr="457E492E">
        <w:rPr>
          <w:rFonts w:asciiTheme="minorHAnsi" w:hAnsiTheme="minorHAnsi" w:cstheme="minorBidi"/>
          <w:sz w:val="22"/>
          <w:szCs w:val="22"/>
          <w:lang w:eastAsia="ar-SA"/>
        </w:rPr>
        <w:t xml:space="preserve">– Komisija vērtē, vai Pretendentu finanšu piedāvājumi atbilst Konkursa nolikuma </w:t>
      </w:r>
      <w:r w:rsidR="00456AD0" w:rsidRPr="457E492E">
        <w:rPr>
          <w:rFonts w:asciiTheme="minorHAnsi" w:hAnsiTheme="minorHAnsi" w:cstheme="minorBidi"/>
          <w:sz w:val="22"/>
          <w:szCs w:val="22"/>
          <w:lang w:eastAsia="ar-SA"/>
        </w:rPr>
        <w:t>10</w:t>
      </w:r>
      <w:r w:rsidRPr="457E492E">
        <w:rPr>
          <w:rFonts w:asciiTheme="minorHAnsi" w:hAnsiTheme="minorHAnsi" w:cstheme="minorBidi"/>
          <w:sz w:val="22"/>
          <w:szCs w:val="22"/>
          <w:lang w:eastAsia="ar-SA"/>
        </w:rPr>
        <w:t>.</w:t>
      </w:r>
      <w:r w:rsidR="00DD60EB">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 xml:space="preserve">punktā noteiktajām prasībām un Konkursa nolikuma </w:t>
      </w:r>
      <w:r w:rsidR="00572E40" w:rsidRPr="457E492E">
        <w:rPr>
          <w:rFonts w:asciiTheme="minorHAnsi" w:hAnsiTheme="minorHAnsi" w:cstheme="minorBidi"/>
          <w:sz w:val="22"/>
          <w:szCs w:val="22"/>
          <w:lang w:eastAsia="ar-SA"/>
        </w:rPr>
        <w:t>7</w:t>
      </w:r>
      <w:r w:rsidR="002726C7">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0456AD0" w:rsidRPr="457E492E">
        <w:rPr>
          <w:rFonts w:asciiTheme="minorHAnsi" w:hAnsiTheme="minorHAnsi" w:cstheme="minorBidi"/>
          <w:sz w:val="22"/>
          <w:szCs w:val="22"/>
          <w:lang w:eastAsia="ar-SA"/>
        </w:rPr>
        <w:t>10</w:t>
      </w:r>
      <w:r w:rsidR="00B57517" w:rsidRPr="457E492E">
        <w:rPr>
          <w:rFonts w:asciiTheme="minorHAnsi" w:hAnsiTheme="minorHAnsi" w:cstheme="minorBidi"/>
          <w:sz w:val="22"/>
          <w:szCs w:val="22"/>
          <w:lang w:eastAsia="ar-SA"/>
        </w:rPr>
        <w:t>.</w:t>
      </w:r>
      <w:r w:rsidR="00DD60EB" w:rsidRPr="457E492E">
        <w:rPr>
          <w:rFonts w:asciiTheme="minorHAnsi" w:hAnsiTheme="minorHAnsi" w:cstheme="minorBidi"/>
          <w:sz w:val="22"/>
          <w:szCs w:val="22"/>
          <w:lang w:eastAsia="ar-SA"/>
        </w:rPr>
        <w:t xml:space="preserve"> </w:t>
      </w:r>
      <w:r w:rsidR="00B57517" w:rsidRPr="457E492E">
        <w:rPr>
          <w:rFonts w:asciiTheme="minorHAnsi" w:hAnsiTheme="minorHAnsi" w:cstheme="minorBidi"/>
          <w:sz w:val="22"/>
          <w:szCs w:val="22"/>
          <w:lang w:eastAsia="ar-SA"/>
        </w:rPr>
        <w:t xml:space="preserve">punktā </w:t>
      </w:r>
      <w:r w:rsidRPr="457E492E">
        <w:rPr>
          <w:rFonts w:asciiTheme="minorHAnsi" w:hAnsiTheme="minorHAnsi" w:cstheme="minorBidi"/>
          <w:sz w:val="22"/>
          <w:szCs w:val="22"/>
          <w:lang w:eastAsia="ar-SA"/>
        </w:rPr>
        <w:t xml:space="preserve">noteiktajām prasībām un Konkursa nolikuma </w:t>
      </w:r>
      <w:r w:rsidR="00572E40" w:rsidRPr="457E492E">
        <w:rPr>
          <w:rFonts w:asciiTheme="minorHAnsi" w:hAnsiTheme="minorHAnsi" w:cstheme="minorBidi"/>
          <w:sz w:val="22"/>
          <w:szCs w:val="22"/>
          <w:lang w:eastAsia="ar-SA"/>
        </w:rPr>
        <w:t>7</w:t>
      </w:r>
      <w:r w:rsidRPr="457E492E">
        <w:rPr>
          <w:rFonts w:asciiTheme="minorHAnsi" w:hAnsiTheme="minorHAnsi" w:cstheme="minorBidi"/>
          <w:sz w:val="22"/>
          <w:szCs w:val="22"/>
          <w:lang w:eastAsia="ar-SA"/>
        </w:rPr>
        <w:t>.</w:t>
      </w:r>
      <w:r w:rsidR="005A3168">
        <w:rPr>
          <w:rFonts w:asciiTheme="minorHAnsi" w:hAnsiTheme="minorHAnsi" w:cstheme="minorBidi"/>
          <w:sz w:val="22"/>
          <w:szCs w:val="22"/>
          <w:lang w:eastAsia="ar-SA"/>
        </w:rPr>
        <w:t> </w:t>
      </w:r>
      <w:r w:rsidRPr="457E492E">
        <w:rPr>
          <w:rFonts w:asciiTheme="minorHAnsi" w:hAnsiTheme="minorHAnsi" w:cstheme="minorBidi"/>
          <w:sz w:val="22"/>
          <w:szCs w:val="22"/>
          <w:lang w:eastAsia="ar-SA"/>
        </w:rPr>
        <w:t>pielikuma veidlapai, Komisija ir tiesīga Pretendentu noraidīt un tā piedāvājumu Konkursā tālāk nevērtēt.</w:t>
      </w:r>
      <w:r w:rsidRPr="457E492E">
        <w:rPr>
          <w:rFonts w:asciiTheme="minorHAnsi" w:hAnsiTheme="minorHAnsi" w:cstheme="minorBidi"/>
          <w:sz w:val="22"/>
          <w:szCs w:val="22"/>
        </w:rPr>
        <w:t xml:space="preserve"> </w:t>
      </w:r>
    </w:p>
    <w:p w14:paraId="599E044A" w14:textId="40C8FCD4" w:rsidR="00F52067" w:rsidRPr="00F52067" w:rsidRDefault="00F52067" w:rsidP="00E430C2">
      <w:pPr>
        <w:pStyle w:val="Sarakstarindkopa"/>
        <w:numPr>
          <w:ilvl w:val="2"/>
          <w:numId w:val="33"/>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 xml:space="preserve">Zemākās piedāvātās cenas noteikšana atbilstoši piedāvājumu izvērtēšanas kritērijam </w:t>
      </w:r>
      <w:r w:rsidRPr="00CF7E36">
        <w:rPr>
          <w:rFonts w:asciiTheme="minorHAnsi" w:hAnsiTheme="minorHAnsi" w:cstheme="minorHAnsi"/>
          <w:bCs/>
          <w:sz w:val="22"/>
          <w:szCs w:val="22"/>
          <w:lang w:eastAsia="ar-SA"/>
        </w:rPr>
        <w:t>– Komisija ir tiesīga turpmākos piedāvājuma vērtēšanas posmus veikt tikai tam Pretendentam, kura piedāvātā cena ir viszemākā, atbilstoši piedāvājumu izvērtēšanas kritērijam. Šajā posmā Komisija izvērtē Konkursa nolikuma 1</w:t>
      </w:r>
      <w:r>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punktā noteikto, vai Pretendenta piedāvātā līgumcena nav nepamatoti lēta</w:t>
      </w:r>
      <w:r>
        <w:rPr>
          <w:rFonts w:asciiTheme="minorHAnsi" w:hAnsiTheme="minorHAnsi" w:cstheme="minorHAnsi"/>
          <w:bCs/>
          <w:sz w:val="22"/>
          <w:szCs w:val="22"/>
          <w:lang w:eastAsia="ar-SA"/>
        </w:rPr>
        <w:t>.</w:t>
      </w:r>
    </w:p>
    <w:p w14:paraId="0FF59FF7" w14:textId="38060296" w:rsidR="00C6439A" w:rsidRPr="00C6439A" w:rsidRDefault="00C35473" w:rsidP="00E430C2">
      <w:pPr>
        <w:pStyle w:val="Sarakstarindkopa"/>
        <w:numPr>
          <w:ilvl w:val="2"/>
          <w:numId w:val="33"/>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Komisija vērtē piedāvājum</w:t>
      </w:r>
      <w:r w:rsidR="0021454C">
        <w:rPr>
          <w:rFonts w:asciiTheme="minorHAnsi" w:hAnsiTheme="minorHAnsi" w:cstheme="minorHAnsi"/>
          <w:bCs/>
          <w:sz w:val="22"/>
          <w:szCs w:val="22"/>
          <w:lang w:eastAsia="ar-SA"/>
        </w:rPr>
        <w:t>u</w:t>
      </w:r>
      <w:r w:rsidRPr="00CF7E36">
        <w:rPr>
          <w:rFonts w:asciiTheme="minorHAnsi" w:hAnsiTheme="minorHAnsi" w:cstheme="minorHAnsi"/>
          <w:bCs/>
          <w:sz w:val="22"/>
          <w:szCs w:val="22"/>
          <w:lang w:eastAsia="ar-SA"/>
        </w:rPr>
        <w:t xml:space="preserve"> atbilstību Konkursa nolikuma 7. punktā noteiktajām prasībām. </w:t>
      </w:r>
      <w:r w:rsidRPr="00CF7E36">
        <w:rPr>
          <w:rFonts w:asciiTheme="minorHAnsi" w:hAnsiTheme="minorHAnsi" w:cstheme="minorHAnsi"/>
          <w:sz w:val="22"/>
          <w:szCs w:val="22"/>
        </w:rPr>
        <w:t xml:space="preserve">Ja konstatēta piedāvājuma noformējuma </w:t>
      </w:r>
      <w:r w:rsidRPr="00CF7E36">
        <w:rPr>
          <w:rFonts w:asciiTheme="minorHAnsi" w:hAnsiTheme="minorHAnsi" w:cstheme="minorHAnsi"/>
          <w:sz w:val="22"/>
          <w:szCs w:val="22"/>
        </w:rPr>
        <w:lastRenderedPageBreak/>
        <w:t>neatbilstība, tad Komisija lems par piedāvājuma noraidīšanu, izvērtējot neatbilstības būtiskumu saskaņā ar normatīvajiem aktiem un judikatūru.</w:t>
      </w:r>
    </w:p>
    <w:p w14:paraId="1C723686" w14:textId="78ED887D" w:rsidR="00C35473" w:rsidRPr="00C6439A" w:rsidRDefault="00C35473" w:rsidP="00E430C2">
      <w:pPr>
        <w:pStyle w:val="Sarakstarindkopa"/>
        <w:numPr>
          <w:ilvl w:val="2"/>
          <w:numId w:val="33"/>
        </w:numPr>
        <w:spacing w:before="40" w:after="40" w:line="240" w:lineRule="auto"/>
        <w:ind w:left="1287"/>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w:t>
      </w:r>
      <w:r w:rsidR="0021454C">
        <w:rPr>
          <w:rFonts w:asciiTheme="minorHAnsi" w:hAnsiTheme="minorHAnsi" w:cstheme="minorHAnsi"/>
          <w:bCs/>
          <w:sz w:val="22"/>
          <w:szCs w:val="22"/>
          <w:lang w:eastAsia="ar-SA"/>
        </w:rPr>
        <w:t xml:space="preserve">u </w:t>
      </w:r>
      <w:r w:rsidRPr="00C6439A">
        <w:rPr>
          <w:rFonts w:asciiTheme="minorHAnsi" w:hAnsiTheme="minorHAnsi" w:cstheme="minorHAnsi"/>
          <w:bCs/>
          <w:sz w:val="22"/>
          <w:szCs w:val="22"/>
          <w:lang w:eastAsia="ar-SA"/>
        </w:rPr>
        <w:t xml:space="preserve">atbilstību Konkursa nolikuma </w:t>
      </w:r>
      <w:r w:rsidR="00073B1B">
        <w:rPr>
          <w:rFonts w:asciiTheme="minorHAnsi" w:hAnsiTheme="minorHAnsi" w:cstheme="minorHAnsi"/>
          <w:bCs/>
          <w:sz w:val="22"/>
          <w:szCs w:val="22"/>
          <w:lang w:eastAsia="ar-SA"/>
        </w:rPr>
        <w:t>9</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64A26148" w14:textId="639A8752" w:rsidR="00C35473" w:rsidRPr="00DD6180" w:rsidRDefault="00C35473" w:rsidP="00E430C2">
      <w:pPr>
        <w:numPr>
          <w:ilvl w:val="2"/>
          <w:numId w:val="28"/>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sidR="00B57517">
        <w:rPr>
          <w:rFonts w:asciiTheme="minorHAnsi" w:hAnsiTheme="minorHAnsi" w:cstheme="minorHAnsi"/>
          <w:sz w:val="22"/>
          <w:szCs w:val="22"/>
        </w:rPr>
        <w:t xml:space="preserve">PIL </w:t>
      </w:r>
      <w:r w:rsidRPr="00DD6180">
        <w:rPr>
          <w:rFonts w:asciiTheme="minorHAnsi" w:hAnsiTheme="minorHAnsi" w:cstheme="minorHAnsi"/>
          <w:sz w:val="22"/>
          <w:szCs w:val="22"/>
        </w:rPr>
        <w:t>41.</w:t>
      </w:r>
      <w:r w:rsidR="00B57517">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11" w:name="_Ref91403057"/>
    </w:p>
    <w:p w14:paraId="58702B4F" w14:textId="6846D0D0" w:rsidR="00E329BA" w:rsidRDefault="00C35473" w:rsidP="00E430C2">
      <w:pPr>
        <w:numPr>
          <w:ilvl w:val="2"/>
          <w:numId w:val="28"/>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11"/>
      <w:r w:rsidR="00B57517">
        <w:rPr>
          <w:rFonts w:asciiTheme="minorHAnsi" w:hAnsiTheme="minorHAnsi" w:cstheme="minorHAnsi"/>
          <w:sz w:val="22"/>
          <w:szCs w:val="22"/>
        </w:rPr>
        <w:t>;</w:t>
      </w:r>
    </w:p>
    <w:p w14:paraId="015CE116" w14:textId="02783404" w:rsidR="00B57517" w:rsidRPr="00E329BA" w:rsidRDefault="00B57517" w:rsidP="00E430C2">
      <w:pPr>
        <w:numPr>
          <w:ilvl w:val="2"/>
          <w:numId w:val="28"/>
        </w:numPr>
        <w:spacing w:before="40" w:after="40" w:line="240" w:lineRule="auto"/>
        <w:ind w:left="2127" w:hanging="284"/>
        <w:jc w:val="both"/>
        <w:rPr>
          <w:rFonts w:asciiTheme="minorHAnsi" w:hAnsiTheme="minorHAnsi" w:cstheme="minorHAnsi"/>
          <w:sz w:val="22"/>
          <w:szCs w:val="22"/>
        </w:rPr>
      </w:pPr>
      <w:r w:rsidRPr="457E492E">
        <w:rPr>
          <w:rFonts w:asciiTheme="minorHAnsi" w:hAnsiTheme="minorHAnsi" w:cstheme="minorBidi"/>
          <w:sz w:val="22"/>
          <w:szCs w:val="22"/>
        </w:rPr>
        <w:t>Pretendenta piedāvātais personāls neatbilst Konkursa nolikumā noteiktajām atlases prasībām.</w:t>
      </w:r>
    </w:p>
    <w:p w14:paraId="3EB96763" w14:textId="708B0FC8"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69C01D33"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1AF7FFB9" w14:textId="77777777" w:rsidR="0057760C" w:rsidRPr="0057760C"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0DB62DA2" w14:textId="2B0CBD36" w:rsidR="0057760C" w:rsidRPr="0057760C" w:rsidRDefault="0057760C"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 xml:space="preserve">Pēc piedāvājumu izvērtēšanas Komisija pieņem lēmumu par iespējamu līguma slēgšanas tiesību piešķiršanu (starplēmums) un veic Pretendentu izslēgšanas noteikumu pārbaudi Konkursa nolikumā un PIL 42. pantā noteiktajā kārtībā. </w:t>
      </w:r>
    </w:p>
    <w:p w14:paraId="2532B81D"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15ED8FD9" w14:textId="77777777" w:rsidR="00C35473" w:rsidRPr="00DD6180" w:rsidRDefault="00C35473"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A37DC2" w14:textId="59A6C171" w:rsidR="003C6639" w:rsidRPr="003C6639" w:rsidRDefault="00C35473" w:rsidP="00E430C2">
      <w:pPr>
        <w:pStyle w:val="Sarakstarindkopa"/>
        <w:numPr>
          <w:ilvl w:val="2"/>
          <w:numId w:val="33"/>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88539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2.</w:t>
      </w:r>
      <w:r w:rsidR="006A5C09">
        <w:rPr>
          <w:rFonts w:asciiTheme="minorHAnsi" w:hAnsiTheme="minorHAnsi" w:cstheme="minorHAnsi"/>
          <w:bCs/>
          <w:color w:val="auto"/>
          <w:sz w:val="22"/>
          <w:szCs w:val="22"/>
          <w:lang w:eastAsia="ar-SA"/>
        </w:rPr>
        <w:t> </w:t>
      </w:r>
      <w:r w:rsidR="00E329BA">
        <w:rPr>
          <w:rFonts w:asciiTheme="minorHAnsi" w:hAnsiTheme="minorHAnsi" w:cstheme="minorHAnsi"/>
          <w:bCs/>
          <w:color w:val="auto"/>
          <w:sz w:val="22"/>
          <w:szCs w:val="22"/>
          <w:lang w:eastAsia="ar-SA"/>
        </w:rPr>
        <w:t>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2BA5614B" w14:textId="77777777" w:rsidR="003C6639" w:rsidRPr="003C6639" w:rsidRDefault="00C35473" w:rsidP="00E430C2">
      <w:pPr>
        <w:pStyle w:val="Sarakstarindkopa"/>
        <w:numPr>
          <w:ilvl w:val="2"/>
          <w:numId w:val="33"/>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3C6639" w:rsidRDefault="00C35473" w:rsidP="00E430C2">
      <w:pPr>
        <w:pStyle w:val="Sarakstarindkopa"/>
        <w:numPr>
          <w:ilvl w:val="2"/>
          <w:numId w:val="33"/>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3C6639" w:rsidRDefault="00C35473" w:rsidP="00E430C2">
      <w:pPr>
        <w:pStyle w:val="Sarakstarindkopa"/>
        <w:numPr>
          <w:ilvl w:val="2"/>
          <w:numId w:val="33"/>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lastRenderedPageBreak/>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6A5C09" w:rsidRDefault="00C35473" w:rsidP="00E430C2">
      <w:pPr>
        <w:pStyle w:val="Sarakstarindkopa"/>
        <w:numPr>
          <w:ilvl w:val="2"/>
          <w:numId w:val="33"/>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F467712" w14:textId="77777777" w:rsidR="006A5C09" w:rsidRPr="006E0417" w:rsidRDefault="006A5C09" w:rsidP="006A5C09">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E430C2">
      <w:pPr>
        <w:pStyle w:val="Sarakstarindkopa"/>
        <w:numPr>
          <w:ilvl w:val="0"/>
          <w:numId w:val="33"/>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E430C2">
      <w:pPr>
        <w:pStyle w:val="Sarakstarindkopa"/>
        <w:numPr>
          <w:ilvl w:val="2"/>
          <w:numId w:val="33"/>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5B0611B5" w14:textId="77777777" w:rsidR="00186FF5" w:rsidRPr="00F22839" w:rsidRDefault="00186FF5" w:rsidP="00E430C2">
      <w:pPr>
        <w:pStyle w:val="Sarakstarindkopa"/>
        <w:numPr>
          <w:ilvl w:val="2"/>
          <w:numId w:val="33"/>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E430C2">
      <w:pPr>
        <w:pStyle w:val="Sarakstarindkopa"/>
        <w:numPr>
          <w:ilvl w:val="2"/>
          <w:numId w:val="33"/>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r w:rsidRPr="00F22839">
        <w:rPr>
          <w:rFonts w:asciiTheme="minorHAnsi" w:hAnsiTheme="minorHAnsi" w:cstheme="minorHAnsi"/>
          <w:bCs/>
          <w:i/>
          <w:iCs/>
          <w:color w:val="auto"/>
          <w:sz w:val="22"/>
          <w:szCs w:val="22"/>
        </w:rPr>
        <w:t>euro</w:t>
      </w:r>
      <w:r w:rsidRPr="00F22839">
        <w:rPr>
          <w:rFonts w:asciiTheme="minorHAnsi" w:hAnsiTheme="minorHAnsi" w:cstheme="minorHAnsi"/>
          <w:bCs/>
          <w:color w:val="auto"/>
          <w:sz w:val="22"/>
          <w:szCs w:val="22"/>
        </w:rPr>
        <w:t>;</w:t>
      </w:r>
    </w:p>
    <w:p w14:paraId="0A371827" w14:textId="77777777" w:rsidR="00186FF5" w:rsidRPr="00F22839" w:rsidRDefault="00186FF5" w:rsidP="00E430C2">
      <w:pPr>
        <w:pStyle w:val="Sarakstarindkopa"/>
        <w:numPr>
          <w:ilvl w:val="2"/>
          <w:numId w:val="33"/>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E430C2">
      <w:pPr>
        <w:pStyle w:val="Sarakstarindkopa"/>
        <w:numPr>
          <w:ilvl w:val="2"/>
          <w:numId w:val="33"/>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77777777" w:rsidR="00452356" w:rsidRPr="00452356" w:rsidRDefault="0086502B"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452356">
        <w:rPr>
          <w:rStyle w:val="Vresatsauce"/>
          <w:rFonts w:asciiTheme="minorHAnsi" w:hAnsiTheme="minorHAnsi" w:cstheme="minorBidi"/>
          <w:color w:val="auto"/>
          <w:sz w:val="22"/>
          <w:szCs w:val="22"/>
        </w:rPr>
        <w:footnoteReference w:id="4"/>
      </w:r>
      <w:r w:rsidRPr="00452356">
        <w:rPr>
          <w:rFonts w:asciiTheme="minorHAnsi" w:hAnsiTheme="minorHAnsi" w:cstheme="minorBidi"/>
          <w:color w:val="auto"/>
          <w:sz w:val="22"/>
          <w:szCs w:val="22"/>
        </w:rPr>
        <w:t>, lai</w:t>
      </w:r>
      <w:r w:rsidRPr="00452356">
        <w:rPr>
          <w:color w:val="auto"/>
        </w:rPr>
        <w:t xml:space="preserve"> </w:t>
      </w:r>
      <w:r w:rsidRPr="00452356">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00452356">
        <w:rPr>
          <w:rFonts w:asciiTheme="minorHAnsi" w:hAnsiTheme="minorHAnsi" w:cstheme="minorBidi"/>
          <w:color w:val="auto"/>
          <w:sz w:val="22"/>
          <w:szCs w:val="22"/>
        </w:rPr>
        <w:t xml:space="preserve">Ja Pasūtītājs jebkurā no sarakstiem konstatē ierakstu par personu, izslēgšanas pamats ir prokurora priekšraksts par sodu vai tiesas spriedums, kas stājies spēkā un kļuvis neapstrīdams un nepārsūdzams. Šādā gadījumā Pasūtītājs ir tiesīgs Pretendentu izslēgt </w:t>
      </w:r>
      <w:r w:rsidRPr="00452356">
        <w:rPr>
          <w:rFonts w:asciiTheme="minorHAnsi" w:hAnsiTheme="minorHAnsi" w:cstheme="minorBidi"/>
          <w:color w:val="auto"/>
          <w:sz w:val="22"/>
          <w:szCs w:val="22"/>
        </w:rPr>
        <w:lastRenderedPageBreak/>
        <w:t xml:space="preserve">saskaņā ar PIL 42. panta otrās daļas 1. punkta izslēgšanas iemeslu (vienlaikus ievērojot arī </w:t>
      </w:r>
      <w:r w:rsidRPr="00452356">
        <w:rPr>
          <w:rFonts w:asciiTheme="minorHAnsi" w:hAnsiTheme="minorHAnsi" w:cstheme="minorHAnsi"/>
          <w:color w:val="auto"/>
          <w:sz w:val="22"/>
          <w:szCs w:val="22"/>
        </w:rPr>
        <w:t>noteikumus par noilgumu, kā arī uzticamības nodrošināšanas iespēju u.c.).</w:t>
      </w:r>
    </w:p>
    <w:p w14:paraId="267CD4F3" w14:textId="6EB113FD" w:rsidR="00452356" w:rsidRPr="00452356" w:rsidRDefault="00452356"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5F0A6B26" w:rsidR="00332126" w:rsidRPr="006A5C09" w:rsidRDefault="00DD6F0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w:t>
      </w:r>
      <w:r w:rsidR="00B25581">
        <w:rPr>
          <w:rFonts w:asciiTheme="minorHAnsi" w:hAnsiTheme="minorHAnsi" w:cstheme="minorBidi"/>
          <w:color w:val="auto"/>
          <w:sz w:val="22"/>
          <w:szCs w:val="22"/>
        </w:rPr>
        <w:t xml:space="preserve">pirmajā daļā </w:t>
      </w:r>
      <w:r w:rsidRPr="0086502B">
        <w:rPr>
          <w:rFonts w:asciiTheme="minorHAnsi" w:hAnsiTheme="minorHAnsi" w:cstheme="minorBidi"/>
          <w:color w:val="auto"/>
          <w:sz w:val="22"/>
          <w:szCs w:val="22"/>
        </w:rPr>
        <w:t xml:space="preserve">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5B5BAA0C" w14:textId="77777777" w:rsidR="006A5C09" w:rsidRPr="0086502B" w:rsidRDefault="006A5C09" w:rsidP="006A5C09">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E430C2">
      <w:pPr>
        <w:pStyle w:val="Sarakstarindkopa"/>
        <w:numPr>
          <w:ilvl w:val="0"/>
          <w:numId w:val="33"/>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6A5C09" w:rsidRDefault="00C5650E"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5BF7E201" w14:textId="77777777" w:rsidR="006A5C09" w:rsidRPr="00C5650E" w:rsidRDefault="006A5C09" w:rsidP="006A5C09">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E430C2">
      <w:pPr>
        <w:pStyle w:val="Sarakstarindkopa"/>
        <w:numPr>
          <w:ilvl w:val="0"/>
          <w:numId w:val="33"/>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t>IEPIRKUMA LĪGUMS</w:t>
      </w:r>
    </w:p>
    <w:p w14:paraId="4CB19D53" w14:textId="77777777" w:rsidR="00A26050" w:rsidRPr="00A26050"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E430C2">
      <w:pPr>
        <w:pStyle w:val="Sarakstarindkopa"/>
        <w:numPr>
          <w:ilvl w:val="1"/>
          <w:numId w:val="33"/>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lastRenderedPageBreak/>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A26050">
        <w:rPr>
          <w:rFonts w:asciiTheme="minorHAnsi" w:hAnsiTheme="minorHAnsi" w:cstheme="minorBidi"/>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ksta un jānosūta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E430C2">
      <w:pPr>
        <w:pStyle w:val="Sarakstarindkopa"/>
        <w:numPr>
          <w:ilvl w:val="2"/>
          <w:numId w:val="33"/>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E430C2">
      <w:pPr>
        <w:pStyle w:val="Sarakstarindkopa"/>
        <w:numPr>
          <w:ilvl w:val="2"/>
          <w:numId w:val="33"/>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5396F4D6" w:rsidR="00E04CC4" w:rsidRPr="0075271C" w:rsidRDefault="00E04CC4" w:rsidP="00E430C2">
      <w:pPr>
        <w:pStyle w:val="Sarakstarindkopa"/>
        <w:numPr>
          <w:ilvl w:val="1"/>
          <w:numId w:val="33"/>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00CA1B4C">
        <w:rPr>
          <w:rFonts w:asciiTheme="minorHAnsi" w:eastAsia="Calibri" w:hAnsiTheme="minorHAnsi" w:cstheme="minorBidi"/>
          <w:color w:val="auto"/>
          <w:sz w:val="22"/>
          <w:szCs w:val="22"/>
        </w:rPr>
        <w:t xml:space="preserve">Izraudzītajam Pretendentam </w:t>
      </w:r>
      <w:r w:rsidR="6032B7EF" w:rsidRPr="00CA1B4C">
        <w:rPr>
          <w:rFonts w:asciiTheme="minorHAnsi" w:eastAsia="Calibri" w:hAnsiTheme="minorHAnsi" w:cstheme="minorBidi"/>
          <w:color w:val="auto"/>
          <w:sz w:val="22"/>
          <w:szCs w:val="22"/>
        </w:rPr>
        <w:t xml:space="preserve">5 (piecu) dienu </w:t>
      </w:r>
      <w:r w:rsidR="6032B7EF" w:rsidRPr="0075271C">
        <w:rPr>
          <w:rFonts w:asciiTheme="minorHAnsi" w:eastAsia="Calibri" w:hAnsiTheme="minorHAnsi" w:cstheme="minorBidi"/>
          <w:color w:val="auto"/>
          <w:sz w:val="22"/>
          <w:szCs w:val="22"/>
        </w:rPr>
        <w:t xml:space="preserve">laikā pēc </w:t>
      </w:r>
      <w:r w:rsidRPr="0075271C">
        <w:rPr>
          <w:rFonts w:asciiTheme="minorHAnsi" w:eastAsia="Calibri" w:hAnsiTheme="minorHAnsi" w:cstheme="minorBidi"/>
          <w:color w:val="auto"/>
          <w:sz w:val="22"/>
          <w:szCs w:val="22"/>
        </w:rPr>
        <w:t xml:space="preserve">Pasūtītāja </w:t>
      </w:r>
      <w:r w:rsidR="457A18BE" w:rsidRPr="0075271C">
        <w:rPr>
          <w:rFonts w:asciiTheme="minorHAnsi" w:eastAsia="Calibri" w:hAnsiTheme="minorHAnsi" w:cstheme="minorBidi"/>
          <w:color w:val="auto"/>
          <w:sz w:val="22"/>
          <w:szCs w:val="22"/>
        </w:rPr>
        <w:t>pieprasījuma pirms</w:t>
      </w:r>
      <w:r w:rsidRPr="0075271C">
        <w:rPr>
          <w:rFonts w:asciiTheme="minorHAnsi" w:eastAsia="Calibri" w:hAnsiTheme="minorHAnsi" w:cstheme="minorBidi"/>
          <w:color w:val="auto"/>
          <w:sz w:val="22"/>
          <w:szCs w:val="22"/>
        </w:rPr>
        <w:t xml:space="preserve"> iepirkuma līguma noslēgšanas dienas, jāiesniedz </w:t>
      </w:r>
      <w:r w:rsidR="00B73FBF" w:rsidRPr="0075271C">
        <w:rPr>
          <w:rFonts w:asciiTheme="minorHAnsi" w:eastAsia="Calibri" w:hAnsiTheme="minorHAnsi" w:cstheme="minorBidi"/>
          <w:color w:val="auto"/>
          <w:sz w:val="22"/>
          <w:szCs w:val="22"/>
        </w:rPr>
        <w:t xml:space="preserve">Finanšu plūsmas grafiks un </w:t>
      </w:r>
      <w:r w:rsidR="001E11EC" w:rsidRPr="0075271C">
        <w:rPr>
          <w:rFonts w:asciiTheme="minorHAnsi" w:eastAsia="Calibri" w:hAnsiTheme="minorHAnsi" w:cstheme="minorBidi"/>
          <w:color w:val="auto"/>
          <w:sz w:val="22"/>
          <w:szCs w:val="22"/>
        </w:rPr>
        <w:t xml:space="preserve">Būvdarbu izpildes laika grafiks </w:t>
      </w:r>
      <w:r w:rsidR="042D370A" w:rsidRPr="0075271C">
        <w:rPr>
          <w:rFonts w:asciiTheme="minorHAnsi" w:eastAsia="Calibri" w:hAnsiTheme="minorHAnsi" w:cstheme="minorBidi"/>
          <w:color w:val="auto"/>
          <w:sz w:val="22"/>
          <w:szCs w:val="22"/>
        </w:rPr>
        <w:t xml:space="preserve">atbilstoši Tehniskās specifikācijas (Konkursa nolikuma 1.pielikums) </w:t>
      </w:r>
      <w:r w:rsidR="05080D73" w:rsidRPr="0075271C">
        <w:rPr>
          <w:rFonts w:asciiTheme="minorHAnsi" w:eastAsia="Calibri" w:hAnsiTheme="minorHAnsi" w:cstheme="minorBidi"/>
          <w:color w:val="auto"/>
          <w:sz w:val="22"/>
          <w:szCs w:val="22"/>
        </w:rPr>
        <w:t>prasībām</w:t>
      </w:r>
      <w:r w:rsidR="05C0470C" w:rsidRPr="0075271C">
        <w:rPr>
          <w:rFonts w:asciiTheme="minorHAnsi" w:eastAsia="Calibri" w:hAnsiTheme="minorHAnsi" w:cstheme="minorBidi"/>
          <w:color w:val="auto"/>
          <w:sz w:val="22"/>
          <w:szCs w:val="22"/>
        </w:rPr>
        <w:t>, kur</w:t>
      </w:r>
      <w:r w:rsidR="08357C01" w:rsidRPr="0075271C">
        <w:rPr>
          <w:rFonts w:asciiTheme="minorHAnsi" w:eastAsia="Calibri" w:hAnsiTheme="minorHAnsi" w:cstheme="minorBidi"/>
          <w:color w:val="auto"/>
          <w:sz w:val="22"/>
          <w:szCs w:val="22"/>
        </w:rPr>
        <w:t xml:space="preserve">š pirms </w:t>
      </w:r>
      <w:r w:rsidR="00CA1B4C" w:rsidRPr="0075271C">
        <w:rPr>
          <w:rFonts w:asciiTheme="minorHAnsi" w:eastAsia="Calibri" w:hAnsiTheme="minorHAnsi" w:cstheme="minorBidi"/>
          <w:color w:val="auto"/>
          <w:sz w:val="22"/>
          <w:szCs w:val="22"/>
        </w:rPr>
        <w:t xml:space="preserve">iepirkuma līguma slēgšanas </w:t>
      </w:r>
      <w:r w:rsidR="08357C01" w:rsidRPr="0075271C">
        <w:rPr>
          <w:rFonts w:asciiTheme="minorHAnsi" w:eastAsia="Calibri" w:hAnsiTheme="minorHAnsi" w:cstheme="minorBidi"/>
          <w:color w:val="auto"/>
          <w:sz w:val="22"/>
          <w:szCs w:val="22"/>
        </w:rPr>
        <w:t xml:space="preserve">tam jāsaskaņo ar </w:t>
      </w:r>
      <w:r w:rsidR="00CA1B4C" w:rsidRPr="0075271C">
        <w:rPr>
          <w:rFonts w:asciiTheme="minorHAnsi" w:eastAsia="Calibri" w:hAnsiTheme="minorHAnsi" w:cstheme="minorBidi"/>
          <w:color w:val="auto"/>
          <w:sz w:val="22"/>
          <w:szCs w:val="22"/>
        </w:rPr>
        <w:t>P</w:t>
      </w:r>
      <w:r w:rsidR="08357C01" w:rsidRPr="0075271C">
        <w:rPr>
          <w:rFonts w:asciiTheme="minorHAnsi" w:eastAsia="Calibri" w:hAnsiTheme="minorHAnsi" w:cstheme="minorBidi"/>
          <w:color w:val="auto"/>
          <w:sz w:val="22"/>
          <w:szCs w:val="22"/>
        </w:rPr>
        <w:t>asūtītāju.</w:t>
      </w:r>
    </w:p>
    <w:p w14:paraId="48FBB024" w14:textId="41E3B144" w:rsidR="00034A54" w:rsidRPr="00E15776" w:rsidRDefault="0032629E" w:rsidP="00E430C2">
      <w:pPr>
        <w:pStyle w:val="Sarakstarindkopa"/>
        <w:numPr>
          <w:ilvl w:val="1"/>
          <w:numId w:val="33"/>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04FE6183" w14:textId="77777777" w:rsidR="00E15776" w:rsidRPr="0063238D" w:rsidRDefault="00E15776" w:rsidP="00E15776">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E430C2">
      <w:pPr>
        <w:pStyle w:val="Sarakstarindkopa"/>
        <w:numPr>
          <w:ilvl w:val="0"/>
          <w:numId w:val="33"/>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A96CE7B" w:rsidR="000E0F15" w:rsidRPr="000E0F15"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lūgt, lai Pretendents vai kompetenta institūcija, papildina vai izskaidro dokumentus, kas iesniegti atbilstoši PIL 44., 45., 46. panta prasībām. Ja Komisija pieprasa, lai Pretendents precizē iesniegto informāciju, tā nosaka termiņu, līdz kuram Pretendentam jāsniedz atbilde;</w:t>
      </w:r>
    </w:p>
    <w:p w14:paraId="61D7AE45" w14:textId="77777777" w:rsidR="000E0F15" w:rsidRPr="000E0F15"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p>
    <w:p w14:paraId="64851E6E"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 xml:space="preserve">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w:t>
      </w:r>
      <w:r w:rsidRPr="000E0F15">
        <w:rPr>
          <w:rFonts w:asciiTheme="minorHAnsi" w:hAnsiTheme="minorHAnsi" w:cstheme="minorHAnsi"/>
          <w:sz w:val="22"/>
          <w:szCs w:val="22"/>
        </w:rPr>
        <w:lastRenderedPageBreak/>
        <w:t>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E1577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5C6FB494" w14:textId="77777777" w:rsidR="00E15776" w:rsidRPr="00763BC6" w:rsidRDefault="00E15776" w:rsidP="00E15776">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E430C2">
      <w:pPr>
        <w:pStyle w:val="Sarakstarindkopa"/>
        <w:numPr>
          <w:ilvl w:val="0"/>
          <w:numId w:val="33"/>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iesniegt iesniegumu par Konkursa nolikumu un Konkursa norises likumību (līdz iepirkuma līguma noslēgšanai) Iepirkumu uzraudzības birojam;</w:t>
      </w:r>
    </w:p>
    <w:p w14:paraId="6BE743D6"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6314FDD4" w14:textId="77777777" w:rsidR="0091215B" w:rsidRPr="0013440C" w:rsidRDefault="0091215B" w:rsidP="00E430C2">
      <w:pPr>
        <w:pStyle w:val="Sarakstarindkopa"/>
        <w:numPr>
          <w:ilvl w:val="1"/>
          <w:numId w:val="33"/>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763BC6" w:rsidRDefault="0091215B" w:rsidP="00E430C2">
      <w:pPr>
        <w:pStyle w:val="Sarakstarindkopa"/>
        <w:numPr>
          <w:ilvl w:val="2"/>
          <w:numId w:val="33"/>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E430C2">
      <w:pPr>
        <w:pStyle w:val="Sarakstarindkopa"/>
        <w:numPr>
          <w:ilvl w:val="0"/>
          <w:numId w:val="17"/>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10"/>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Tehniskā specifikācija</w:t>
            </w:r>
          </w:p>
        </w:tc>
      </w:tr>
      <w:tr w:rsidR="005D586B" w:rsidRPr="000D1C56" w14:paraId="7A3A52AD"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Pieteikums dalībai iepirkuma procedūrā (veidlapa)</w:t>
            </w:r>
          </w:p>
        </w:tc>
      </w:tr>
      <w:tr w:rsidR="005D586B" w:rsidRPr="000D1C56" w14:paraId="3C745ECF"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9A02B3"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Apliecinājums par neatkarīgi izstrādātu piedāvājumu (veidlapa)</w:t>
            </w:r>
            <w:r w:rsidR="00C01E37">
              <w:rPr>
                <w:rFonts w:asciiTheme="minorHAnsi" w:hAnsiTheme="minorHAnsi" w:cstheme="minorBidi"/>
                <w:color w:val="auto"/>
                <w:sz w:val="22"/>
                <w:szCs w:val="22"/>
              </w:rPr>
              <w:tab/>
            </w:r>
          </w:p>
        </w:tc>
      </w:tr>
      <w:tr w:rsidR="005D586B" w:rsidRPr="000D1C56" w14:paraId="018E27CC"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9A02B3"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4</w:t>
            </w:r>
            <w:r w:rsidR="1EEA685C" w:rsidRPr="009A02B3">
              <w:rPr>
                <w:rFonts w:asciiTheme="minorHAnsi" w:hAnsiTheme="minorHAnsi" w:cstheme="minorBidi"/>
                <w:sz w:val="22"/>
                <w:szCs w:val="22"/>
              </w:rPr>
              <w:t>.</w:t>
            </w:r>
            <w:r w:rsidR="6A37B568"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Apakšuzņēmēja</w:t>
            </w:r>
            <w:r w:rsidR="21AA1820" w:rsidRPr="009A02B3">
              <w:rPr>
                <w:rFonts w:asciiTheme="minorHAnsi" w:hAnsiTheme="minorHAnsi" w:cstheme="minorBidi"/>
                <w:color w:val="auto"/>
                <w:sz w:val="22"/>
                <w:szCs w:val="22"/>
              </w:rPr>
              <w:t>/</w:t>
            </w:r>
            <w:r w:rsidR="15BD8F35" w:rsidRPr="009A02B3">
              <w:rPr>
                <w:rFonts w:asciiTheme="minorHAnsi" w:hAnsiTheme="minorHAnsi" w:cstheme="minorBidi"/>
                <w:color w:val="auto"/>
                <w:sz w:val="22"/>
                <w:szCs w:val="22"/>
              </w:rPr>
              <w:t xml:space="preserve"> </w:t>
            </w:r>
            <w:r w:rsidR="21AA1820" w:rsidRPr="009A02B3">
              <w:rPr>
                <w:rFonts w:asciiTheme="minorHAnsi" w:hAnsiTheme="minorHAnsi" w:cstheme="minorBidi"/>
                <w:color w:val="auto"/>
                <w:sz w:val="22"/>
                <w:szCs w:val="22"/>
              </w:rPr>
              <w:t xml:space="preserve">personas, uz kuras iespējām balstās, </w:t>
            </w:r>
            <w:r w:rsidR="78E3388E" w:rsidRPr="009A02B3">
              <w:rPr>
                <w:rFonts w:asciiTheme="minorHAnsi" w:hAnsiTheme="minorHAnsi" w:cstheme="minorBidi"/>
                <w:color w:val="auto"/>
                <w:sz w:val="22"/>
                <w:szCs w:val="22"/>
              </w:rPr>
              <w:t>apliecinājum</w:t>
            </w:r>
            <w:r w:rsidR="15BD8F35" w:rsidRPr="009A02B3">
              <w:rPr>
                <w:rFonts w:asciiTheme="minorHAnsi" w:hAnsiTheme="minorHAnsi" w:cstheme="minorBidi"/>
                <w:color w:val="auto"/>
                <w:sz w:val="22"/>
                <w:szCs w:val="22"/>
              </w:rPr>
              <w:t>s</w:t>
            </w:r>
            <w:r w:rsidR="651D7D9D" w:rsidRPr="009A02B3">
              <w:rPr>
                <w:rFonts w:asciiTheme="minorHAnsi" w:hAnsiTheme="minorHAnsi" w:cstheme="minorBidi"/>
                <w:color w:val="auto"/>
                <w:sz w:val="22"/>
                <w:szCs w:val="22"/>
              </w:rPr>
              <w:t xml:space="preserve"> </w:t>
            </w:r>
            <w:r w:rsidR="78E3388E" w:rsidRPr="009A02B3">
              <w:rPr>
                <w:rFonts w:asciiTheme="minorHAnsi" w:hAnsiTheme="minorHAnsi" w:cstheme="minorBidi"/>
                <w:color w:val="auto"/>
                <w:sz w:val="22"/>
                <w:szCs w:val="22"/>
              </w:rPr>
              <w:t>(veidlapa)</w:t>
            </w:r>
          </w:p>
        </w:tc>
      </w:tr>
      <w:tr w:rsidR="009A02B3" w:rsidRPr="000D1C56" w14:paraId="3D0ACCCC"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246B5084" w:rsidR="009A02B3" w:rsidRPr="009A02B3"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9A02B3">
              <w:rPr>
                <w:rFonts w:asciiTheme="minorHAnsi" w:hAnsiTheme="minorHAnsi" w:cstheme="minorBidi"/>
                <w:color w:val="auto"/>
                <w:sz w:val="22"/>
                <w:szCs w:val="22"/>
              </w:rPr>
              <w:t>Atbildīgā būvdarbu vadītāja pieredzes apraksts un apliecinājums (veidlapa)</w:t>
            </w:r>
          </w:p>
        </w:tc>
      </w:tr>
      <w:tr w:rsidR="005D586B" w:rsidRPr="000D1C56" w14:paraId="13791EFB" w14:textId="77777777" w:rsidTr="457E492E">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657F6D" w:rsidRDefault="009A02B3"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657F6D">
              <w:rPr>
                <w:rFonts w:asciiTheme="minorHAnsi" w:hAnsiTheme="minorHAnsi" w:cstheme="minorBidi"/>
                <w:color w:val="auto"/>
                <w:sz w:val="22"/>
                <w:szCs w:val="22"/>
              </w:rPr>
              <w:t>6</w:t>
            </w:r>
            <w:r w:rsidR="1EEA685C" w:rsidRPr="00657F6D">
              <w:rPr>
                <w:rFonts w:asciiTheme="minorHAnsi" w:hAnsiTheme="minorHAnsi" w:cstheme="minorBidi"/>
                <w:color w:val="auto"/>
                <w:sz w:val="22"/>
                <w:szCs w:val="22"/>
              </w:rPr>
              <w:t>.</w:t>
            </w:r>
            <w:r w:rsidR="4A89BA2E" w:rsidRPr="00657F6D">
              <w:rPr>
                <w:rFonts w:asciiTheme="minorHAnsi" w:hAnsiTheme="minorHAnsi" w:cstheme="minorBidi"/>
                <w:color w:val="auto"/>
                <w:sz w:val="22"/>
                <w:szCs w:val="22"/>
              </w:rPr>
              <w:t xml:space="preserve"> </w:t>
            </w:r>
            <w:r w:rsidR="1EEA685C" w:rsidRPr="00657F6D">
              <w:rPr>
                <w:rFonts w:asciiTheme="minorHAnsi" w:hAnsiTheme="minorHAnsi" w:cstheme="minorBidi"/>
                <w:color w:val="auto"/>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657F6D"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657F6D">
              <w:rPr>
                <w:rFonts w:asciiTheme="minorHAnsi" w:hAnsiTheme="minorHAnsi" w:cstheme="minorBidi"/>
                <w:color w:val="auto"/>
                <w:sz w:val="22"/>
                <w:szCs w:val="22"/>
              </w:rPr>
              <w:t>Speciālista apliecinājums (veidlapa)</w:t>
            </w:r>
          </w:p>
        </w:tc>
      </w:tr>
      <w:tr w:rsidR="00914B5B" w:rsidRPr="000D1C56" w14:paraId="52A3D019" w14:textId="77777777" w:rsidTr="457E492E">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17710313" w14:textId="7421645C" w:rsidR="003675BD" w:rsidRPr="009A02B3" w:rsidRDefault="6C58A175" w:rsidP="457E492E">
            <w:pPr>
              <w:shd w:val="clear" w:color="auto" w:fill="FFFFFF" w:themeFill="background1"/>
              <w:tabs>
                <w:tab w:val="left" w:pos="284"/>
              </w:tabs>
              <w:spacing w:after="0" w:line="240" w:lineRule="auto"/>
              <w:rPr>
                <w:rFonts w:asciiTheme="minorHAnsi" w:hAnsiTheme="minorHAnsi" w:cstheme="minorBidi"/>
                <w:sz w:val="22"/>
                <w:szCs w:val="22"/>
              </w:rPr>
            </w:pPr>
            <w:r w:rsidRPr="457E492E">
              <w:rPr>
                <w:rFonts w:asciiTheme="minorHAnsi" w:hAnsiTheme="minorHAnsi" w:cstheme="minorBidi"/>
                <w:sz w:val="22"/>
                <w:szCs w:val="22"/>
              </w:rPr>
              <w:t>7</w:t>
            </w:r>
            <w:r w:rsidR="5B993A56" w:rsidRPr="457E492E">
              <w:rPr>
                <w:rFonts w:asciiTheme="minorHAnsi" w:hAnsiTheme="minorHAnsi" w:cstheme="minorBidi"/>
                <w:sz w:val="22"/>
                <w:szCs w:val="22"/>
              </w:rPr>
              <w:t>.</w:t>
            </w:r>
            <w:r w:rsidR="56E82755" w:rsidRPr="457E492E">
              <w:rPr>
                <w:rFonts w:asciiTheme="minorHAnsi" w:hAnsiTheme="minorHAnsi" w:cstheme="minorBidi"/>
                <w:sz w:val="22"/>
                <w:szCs w:val="22"/>
              </w:rPr>
              <w:t xml:space="preserve"> </w:t>
            </w:r>
            <w:r w:rsidR="5B993A56" w:rsidRPr="457E492E">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8FA46D" w14:textId="4995644F" w:rsidR="00720B02" w:rsidRPr="009A02B3" w:rsidRDefault="5B993A56" w:rsidP="457E492E">
            <w:pPr>
              <w:shd w:val="clear" w:color="auto" w:fill="FFFFFF" w:themeFill="background1"/>
              <w:tabs>
                <w:tab w:val="left" w:pos="284"/>
              </w:tabs>
              <w:spacing w:after="0" w:line="240" w:lineRule="auto"/>
              <w:rPr>
                <w:rFonts w:asciiTheme="minorHAnsi" w:hAnsiTheme="minorHAnsi" w:cstheme="minorBidi"/>
                <w:color w:val="auto"/>
                <w:sz w:val="22"/>
                <w:szCs w:val="22"/>
              </w:rPr>
            </w:pPr>
            <w:r w:rsidRPr="457E492E">
              <w:rPr>
                <w:rFonts w:asciiTheme="minorHAnsi" w:hAnsiTheme="minorHAnsi" w:cstheme="minorBidi"/>
                <w:color w:val="auto"/>
                <w:sz w:val="22"/>
                <w:szCs w:val="22"/>
              </w:rPr>
              <w:t>Finanšu piedāvājums (veidlapa)</w:t>
            </w:r>
          </w:p>
        </w:tc>
      </w:tr>
      <w:tr w:rsidR="008F1B25" w:rsidRPr="000D1C56" w14:paraId="39F25D08" w14:textId="77777777" w:rsidTr="457E492E">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9A02B3"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642608D1" w14:textId="77777777" w:rsidR="004C0914" w:rsidRDefault="004C0914">
      <w:pPr>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br w:type="page"/>
      </w:r>
    </w:p>
    <w:p w14:paraId="56892541" w14:textId="5ACF11E6" w:rsidR="00D84468" w:rsidRPr="00D84468" w:rsidRDefault="00D84468"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lastRenderedPageBreak/>
        <w:t>1</w:t>
      </w:r>
      <w:r w:rsidRPr="00D84468">
        <w:rPr>
          <w:rFonts w:asciiTheme="minorHAnsi" w:hAnsiTheme="minorHAnsi" w:cstheme="minorBidi"/>
          <w:noProof/>
          <w:color w:val="auto"/>
          <w:spacing w:val="-3"/>
          <w:sz w:val="22"/>
          <w:szCs w:val="22"/>
        </w:rPr>
        <w:t>. pielikums</w:t>
      </w:r>
    </w:p>
    <w:p w14:paraId="66671A35" w14:textId="5E4F9D3B" w:rsidR="00D84468" w:rsidRPr="00D84468" w:rsidRDefault="00D84468"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00D84468">
        <w:rPr>
          <w:rFonts w:asciiTheme="minorHAnsi" w:hAnsiTheme="minorHAnsi" w:cstheme="minorBidi"/>
          <w:noProof/>
          <w:color w:val="auto"/>
          <w:spacing w:val="-3"/>
          <w:sz w:val="22"/>
          <w:szCs w:val="22"/>
        </w:rPr>
        <w:t>atklāta konkursa ID Nr. CNP/2024/4</w:t>
      </w:r>
      <w:r>
        <w:rPr>
          <w:rFonts w:asciiTheme="minorHAnsi" w:hAnsiTheme="minorHAnsi" w:cstheme="minorBidi"/>
          <w:noProof/>
          <w:color w:val="auto"/>
          <w:spacing w:val="-3"/>
          <w:sz w:val="22"/>
          <w:szCs w:val="22"/>
        </w:rPr>
        <w:t>3</w:t>
      </w:r>
      <w:r w:rsidRPr="00D84468">
        <w:rPr>
          <w:rFonts w:asciiTheme="minorHAnsi" w:hAnsiTheme="minorHAnsi" w:cstheme="minorBidi"/>
          <w:noProof/>
          <w:color w:val="auto"/>
          <w:spacing w:val="-3"/>
          <w:sz w:val="22"/>
          <w:szCs w:val="22"/>
        </w:rPr>
        <w:t>/ERAF</w:t>
      </w:r>
    </w:p>
    <w:p w14:paraId="2E27BA43" w14:textId="1C655D2A" w:rsidR="00D84468" w:rsidRDefault="00D84468"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00D84468">
        <w:rPr>
          <w:rFonts w:asciiTheme="minorHAnsi" w:hAnsiTheme="minorHAnsi" w:cstheme="minorBidi"/>
          <w:noProof/>
          <w:color w:val="auto"/>
          <w:spacing w:val="-3"/>
          <w:sz w:val="22"/>
          <w:szCs w:val="22"/>
        </w:rPr>
        <w:t>nolikumam</w:t>
      </w:r>
    </w:p>
    <w:p w14:paraId="5E50E4E5" w14:textId="77777777" w:rsidR="00D84468" w:rsidRDefault="00D84468"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90AC980" w14:textId="77777777" w:rsidR="00771D76" w:rsidRPr="000D1C56" w:rsidRDefault="00771D76" w:rsidP="00771D7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Pr>
          <w:rFonts w:asciiTheme="minorHAnsi" w:eastAsia="Calibri" w:hAnsiTheme="minorHAnsi" w:cstheme="minorHAnsi"/>
          <w:b/>
          <w:bCs/>
          <w:color w:val="auto"/>
          <w:sz w:val="22"/>
          <w:szCs w:val="22"/>
        </w:rPr>
        <w:t>TEHNISKĀ SPECIFIKĀCIJA</w:t>
      </w:r>
    </w:p>
    <w:p w14:paraId="3DE10ADE" w14:textId="184AB10B" w:rsidR="00771D76" w:rsidRDefault="00771D76" w:rsidP="00771D76">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Pr>
          <w:rFonts w:asciiTheme="minorHAnsi" w:hAnsiTheme="minorHAnsi" w:cstheme="minorBidi"/>
          <w:b/>
          <w:bCs/>
          <w:color w:val="auto"/>
          <w:sz w:val="22"/>
          <w:szCs w:val="22"/>
          <w:bdr w:val="none" w:sz="0" w:space="0" w:color="auto" w:frame="1"/>
        </w:rPr>
        <w:t xml:space="preserve">iepirkuma procedūrā </w:t>
      </w:r>
      <w:r w:rsidRPr="00771D76">
        <w:rPr>
          <w:rFonts w:asciiTheme="minorHAnsi" w:hAnsiTheme="minorHAnsi" w:cstheme="minorBidi"/>
          <w:b/>
          <w:bCs/>
          <w:color w:val="auto"/>
          <w:sz w:val="22"/>
          <w:szCs w:val="22"/>
          <w:bdr w:val="none" w:sz="0" w:space="0" w:color="auto" w:frame="1"/>
        </w:rPr>
        <w:t xml:space="preserve"> “Krišjāņa Valdemāra ielas un Pļavas ielas, Cēsīs, pārbūve”</w:t>
      </w:r>
    </w:p>
    <w:p w14:paraId="7D6AB88B" w14:textId="4A8C577C" w:rsidR="00771D76" w:rsidRPr="00753F6E" w:rsidRDefault="00771D76" w:rsidP="00771D76">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2024</w:t>
      </w:r>
      <w:r w:rsidRPr="0053200E">
        <w:rPr>
          <w:rFonts w:asciiTheme="minorHAnsi" w:hAnsiTheme="minorHAnsi" w:cstheme="minorBidi"/>
          <w:color w:val="auto"/>
          <w:sz w:val="22"/>
          <w:szCs w:val="22"/>
        </w:rPr>
        <w:t>/</w:t>
      </w:r>
      <w:r>
        <w:rPr>
          <w:rFonts w:asciiTheme="minorHAnsi" w:hAnsiTheme="minorHAnsi" w:cstheme="minorBidi"/>
          <w:color w:val="auto"/>
          <w:sz w:val="22"/>
          <w:szCs w:val="22"/>
        </w:rPr>
        <w:t>43</w:t>
      </w:r>
      <w:r w:rsidRPr="0053200E">
        <w:rPr>
          <w:rFonts w:asciiTheme="minorHAnsi" w:hAnsiTheme="minorHAnsi" w:cstheme="minorBidi"/>
          <w:sz w:val="22"/>
          <w:szCs w:val="22"/>
        </w:rPr>
        <w:t>/</w:t>
      </w:r>
      <w:r>
        <w:rPr>
          <w:rFonts w:asciiTheme="minorHAnsi" w:hAnsiTheme="minorHAnsi" w:cstheme="minorBidi"/>
          <w:sz w:val="22"/>
          <w:szCs w:val="22"/>
        </w:rPr>
        <w:t>ER</w:t>
      </w:r>
      <w:r w:rsidRPr="0053200E">
        <w:rPr>
          <w:rFonts w:asciiTheme="minorHAnsi" w:hAnsiTheme="minorHAnsi" w:cstheme="minorBidi"/>
          <w:sz w:val="22"/>
          <w:szCs w:val="22"/>
        </w:rPr>
        <w:t>AF</w:t>
      </w:r>
    </w:p>
    <w:p w14:paraId="03DD1F9D" w14:textId="77777777" w:rsidR="00771D76" w:rsidRDefault="00771D76" w:rsidP="00771D76">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4404642" w14:textId="45738CBE" w:rsidR="002F272C" w:rsidRPr="002F272C" w:rsidRDefault="00771D76" w:rsidP="00FD3C62">
      <w:pPr>
        <w:widowControl w:val="0"/>
        <w:spacing w:before="60" w:after="60"/>
        <w:jc w:val="center"/>
        <w:outlineLvl w:val="0"/>
        <w:rPr>
          <w:rFonts w:ascii="Calibri" w:eastAsia="Calibri" w:hAnsi="Calibri" w:cs="Calibri"/>
          <w:b/>
          <w:bCs/>
          <w:color w:val="auto"/>
          <w:sz w:val="22"/>
          <w:szCs w:val="22"/>
          <w:lang w:eastAsia="en-US"/>
        </w:rPr>
      </w:pPr>
      <w:r w:rsidRPr="00F829A7">
        <w:rPr>
          <w:rFonts w:ascii="Calibri" w:eastAsia="Calibri" w:hAnsi="Calibri" w:cs="Calibri"/>
          <w:b/>
          <w:bCs/>
          <w:color w:val="auto"/>
          <w:sz w:val="22"/>
          <w:szCs w:val="22"/>
          <w:lang w:eastAsia="en-US"/>
        </w:rPr>
        <w:t>TEHNISKĀ SPECIFIKĀCIJA</w:t>
      </w:r>
      <w:bookmarkStart w:id="12" w:name="_Hlk169006907"/>
      <w:bookmarkEnd w:id="12"/>
    </w:p>
    <w:p w14:paraId="50D42AB1" w14:textId="77777777" w:rsidR="002F272C" w:rsidRPr="002F272C" w:rsidRDefault="002F272C" w:rsidP="002F272C">
      <w:pPr>
        <w:tabs>
          <w:tab w:val="left" w:pos="284"/>
          <w:tab w:val="left" w:pos="2430"/>
        </w:tabs>
        <w:spacing w:before="120" w:after="120" w:line="240" w:lineRule="auto"/>
        <w:ind w:left="289" w:hanging="289"/>
        <w:jc w:val="center"/>
        <w:rPr>
          <w:rFonts w:ascii="Calibri" w:hAnsi="Calibri" w:cs="Calibri"/>
          <w:b/>
          <w:color w:val="auto"/>
          <w:sz w:val="22"/>
          <w:szCs w:val="22"/>
          <w:lang w:eastAsia="en-US"/>
        </w:rPr>
      </w:pPr>
      <w:r w:rsidRPr="002F272C">
        <w:rPr>
          <w:rFonts w:ascii="Calibri" w:hAnsi="Calibri" w:cs="Calibri"/>
          <w:b/>
          <w:color w:val="auto"/>
          <w:sz w:val="22"/>
          <w:szCs w:val="22"/>
          <w:lang w:eastAsia="en-US"/>
        </w:rPr>
        <w:t>I. Vispārīgie norādījumi</w:t>
      </w:r>
    </w:p>
    <w:p w14:paraId="7676A489" w14:textId="77777777" w:rsidR="002F272C" w:rsidRPr="002F272C" w:rsidRDefault="002F272C" w:rsidP="002F272C">
      <w:pPr>
        <w:numPr>
          <w:ilvl w:val="1"/>
          <w:numId w:val="47"/>
        </w:numPr>
        <w:tabs>
          <w:tab w:val="left" w:pos="284"/>
          <w:tab w:val="left" w:pos="2430"/>
        </w:tabs>
        <w:spacing w:after="0" w:line="240" w:lineRule="auto"/>
        <w:contextualSpacing/>
        <w:jc w:val="both"/>
        <w:outlineLvl w:val="1"/>
        <w:rPr>
          <w:rFonts w:ascii="Calibri" w:hAnsi="Calibri" w:cs="Calibri"/>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Darbu izpildes vieta</w:t>
      </w:r>
      <w:r w:rsidRPr="002F272C">
        <w:rPr>
          <w:rFonts w:ascii="Calibri" w:hAnsi="Calibri" w:cs="Calibri"/>
          <w:bCs/>
          <w:color w:val="auto"/>
          <w:kern w:val="2"/>
          <w:sz w:val="22"/>
          <w:szCs w:val="22"/>
          <w:lang w:eastAsia="ar-SA"/>
          <w14:ligatures w14:val="standardContextual"/>
        </w:rPr>
        <w:t xml:space="preserve">: </w:t>
      </w:r>
      <w:bookmarkStart w:id="13" w:name="_Hlk169006762"/>
      <w:r w:rsidRPr="002F272C">
        <w:rPr>
          <w:rFonts w:ascii="Calibri" w:hAnsi="Calibri" w:cs="Calibri"/>
          <w:bCs/>
          <w:color w:val="auto"/>
          <w:kern w:val="2"/>
          <w:sz w:val="22"/>
          <w:szCs w:val="22"/>
          <w:lang w:eastAsia="ar-SA"/>
          <w14:ligatures w14:val="standardContextual"/>
        </w:rPr>
        <w:t>Krišjāņa Valdemāra un Pļavas ielas</w:t>
      </w:r>
      <w:bookmarkEnd w:id="13"/>
      <w:r w:rsidRPr="002F272C">
        <w:rPr>
          <w:rFonts w:ascii="Calibri" w:hAnsi="Calibri" w:cs="Calibri"/>
          <w:bCs/>
          <w:color w:val="auto"/>
          <w:kern w:val="2"/>
          <w:sz w:val="22"/>
          <w:szCs w:val="22"/>
          <w:lang w:eastAsia="ar-SA"/>
          <w14:ligatures w14:val="standardContextual"/>
        </w:rPr>
        <w:t xml:space="preserve">, Cēsīs, Cēsu novadā. </w:t>
      </w:r>
    </w:p>
    <w:p w14:paraId="40930C9D" w14:textId="77777777" w:rsidR="002F272C" w:rsidRPr="002F272C" w:rsidRDefault="002F272C" w:rsidP="002F272C">
      <w:pPr>
        <w:numPr>
          <w:ilvl w:val="1"/>
          <w:numId w:val="47"/>
        </w:numPr>
        <w:tabs>
          <w:tab w:val="left" w:pos="284"/>
          <w:tab w:val="left" w:pos="2430"/>
        </w:tabs>
        <w:spacing w:after="0" w:line="240" w:lineRule="auto"/>
        <w:contextualSpacing/>
        <w:jc w:val="both"/>
        <w:outlineLvl w:val="1"/>
        <w:rPr>
          <w:rFonts w:ascii="Calibri" w:hAnsi="Calibri" w:cs="Calibri"/>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Būvdarbu mērķis:</w:t>
      </w:r>
      <w:r w:rsidRPr="002F272C">
        <w:rPr>
          <w:rFonts w:ascii="Calibri" w:hAnsi="Calibri" w:cs="Calibri"/>
          <w:bCs/>
          <w:color w:val="auto"/>
          <w:kern w:val="2"/>
          <w:sz w:val="22"/>
          <w:szCs w:val="22"/>
          <w:lang w:eastAsia="ar-SA"/>
          <w14:ligatures w14:val="standardContextual"/>
        </w:rPr>
        <w:t xml:space="preserve"> Veikt ielas pārbūves darbus, tas ir, pārbūvēt ielas braucamo daļu, apgaismojumu un ietvi, kā arī veikt lietus ūdens kanalizācijas, sadzīves kanalizācijas un ūdensvada pārbūves darbus.</w:t>
      </w:r>
    </w:p>
    <w:p w14:paraId="6457ABCA" w14:textId="77777777" w:rsidR="002F272C" w:rsidRPr="002F272C" w:rsidRDefault="002F272C" w:rsidP="002F272C">
      <w:pPr>
        <w:numPr>
          <w:ilvl w:val="1"/>
          <w:numId w:val="47"/>
        </w:numPr>
        <w:tabs>
          <w:tab w:val="left" w:pos="284"/>
          <w:tab w:val="left" w:pos="2430"/>
        </w:tabs>
        <w:spacing w:after="0" w:line="240" w:lineRule="auto"/>
        <w:contextualSpacing/>
        <w:jc w:val="both"/>
        <w:outlineLvl w:val="1"/>
        <w:rPr>
          <w:rFonts w:ascii="Calibri" w:hAnsi="Calibri" w:cs="Calibri"/>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Darbu izpildes termiņi</w:t>
      </w:r>
      <w:r w:rsidRPr="002F272C">
        <w:rPr>
          <w:rFonts w:ascii="Calibri" w:hAnsi="Calibri" w:cs="Calibri"/>
          <w:color w:val="auto"/>
          <w:kern w:val="2"/>
          <w:sz w:val="22"/>
          <w:szCs w:val="22"/>
          <w:lang w:eastAsia="ar-SA"/>
          <w14:ligatures w14:val="standardContextual"/>
        </w:rPr>
        <w:t>: Plānotais būvdarbu uzsākšanas termiņš – 2025. gada pavasarī (ja būvdarbu izpildes tehnoloģija to pieļauj, pieļaujams būvdarbus uzsākt 2024.gadā, paredzot tehnoloģisko pārtraukumu). Plānotais kopējais būvniecības darbu ilgums – 11 (vienpadsmit) mēneši no būvlaukuma nodošanas akta parakstīšanas brīža līdz būves pieņemšanai ekspluatācijā, no kuriem 10 (desmit) kalendārie mēneši ir paredzēti būvdarbiem un 1 (viens) kalendārais mēnesis paredzēts objekta nodošanai ekspluatācijā (atzinumu, saskaņojumu saņemšanai un būvvaldes akcepta saņemšanai par pieņemšanu ekspluatācijā). Būvuzņēmējam nekavējoties rakstveidā jāinformē Pasūtītājs un Būvuzraugs, ja būvdarbu gaitā atklājas apstākļi, kas var kavēt būvdarbu izpildes termiņus.</w:t>
      </w:r>
    </w:p>
    <w:p w14:paraId="12664C89" w14:textId="77777777" w:rsidR="002F272C" w:rsidRPr="002F272C" w:rsidRDefault="002F272C" w:rsidP="002F272C">
      <w:pPr>
        <w:numPr>
          <w:ilvl w:val="1"/>
          <w:numId w:val="47"/>
        </w:numPr>
        <w:tabs>
          <w:tab w:val="left" w:pos="284"/>
          <w:tab w:val="left" w:pos="2430"/>
        </w:tabs>
        <w:spacing w:after="0" w:line="240" w:lineRule="auto"/>
        <w:contextualSpacing/>
        <w:jc w:val="both"/>
        <w:outlineLvl w:val="1"/>
        <w:rPr>
          <w:rFonts w:ascii="Calibri" w:hAnsi="Calibri" w:cs="Calibri"/>
          <w:b/>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Līguma izpildes kārtība:</w:t>
      </w:r>
    </w:p>
    <w:p w14:paraId="7992E9AD" w14:textId="77777777" w:rsidR="002F272C" w:rsidRPr="002F272C" w:rsidRDefault="002F272C" w:rsidP="002F272C">
      <w:pPr>
        <w:numPr>
          <w:ilvl w:val="2"/>
          <w:numId w:val="47"/>
        </w:numPr>
        <w:spacing w:after="0" w:line="240" w:lineRule="auto"/>
        <w:ind w:left="993" w:hanging="567"/>
        <w:jc w:val="both"/>
        <w:rPr>
          <w:rFonts w:ascii="Calibri" w:hAnsi="Calibri" w:cs="Calibri"/>
          <w:color w:val="auto"/>
          <w:sz w:val="22"/>
          <w:szCs w:val="22"/>
          <w:lang w:eastAsia="en-US"/>
        </w:rPr>
      </w:pPr>
      <w:r w:rsidRPr="002F272C">
        <w:rPr>
          <w:rFonts w:ascii="Calibri" w:hAnsi="Calibri" w:cs="Calibri"/>
          <w:color w:val="auto"/>
          <w:sz w:val="22"/>
          <w:szCs w:val="22"/>
          <w:lang w:eastAsia="en-US"/>
        </w:rPr>
        <w:t>Būvuzņēmuma līguma noslēgšana;</w:t>
      </w:r>
    </w:p>
    <w:p w14:paraId="141B7DBF" w14:textId="77777777" w:rsidR="002F272C" w:rsidRPr="002F272C" w:rsidRDefault="002F272C" w:rsidP="002F272C">
      <w:pPr>
        <w:numPr>
          <w:ilvl w:val="2"/>
          <w:numId w:val="47"/>
        </w:numPr>
        <w:spacing w:after="0" w:line="240" w:lineRule="auto"/>
        <w:ind w:left="993" w:hanging="567"/>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Būvuzņēmējs 10 (desmit) darba dienu laikā iesniedz normatīvajos aktos noteiktos nepieciešamos dokumentus Būvatļaujas saņemšanai. </w:t>
      </w:r>
    </w:p>
    <w:p w14:paraId="7DB3D170" w14:textId="77777777" w:rsidR="002F272C" w:rsidRPr="002F272C" w:rsidRDefault="002F272C" w:rsidP="002F272C">
      <w:pPr>
        <w:numPr>
          <w:ilvl w:val="2"/>
          <w:numId w:val="47"/>
        </w:numPr>
        <w:spacing w:after="0" w:line="240" w:lineRule="auto"/>
        <w:ind w:left="993" w:hanging="567"/>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Būvdarbi veicami, atbilstoši šai tehniskajai specifikācijai un būvprojektam Nr. BIS-BL-729830-8784,  </w:t>
      </w:r>
      <w:r w:rsidRPr="002F272C">
        <w:rPr>
          <w:rFonts w:ascii="Calibri" w:hAnsi="Calibri" w:cs="Calibri"/>
          <w:color w:val="auto"/>
          <w:sz w:val="22"/>
          <w:szCs w:val="22"/>
        </w:rPr>
        <w:t>“</w:t>
      </w:r>
      <w:r w:rsidRPr="002F272C">
        <w:rPr>
          <w:rFonts w:ascii="Calibri" w:hAnsi="Calibri" w:cs="Calibri"/>
          <w:color w:val="auto"/>
          <w:sz w:val="22"/>
          <w:szCs w:val="22"/>
          <w:lang w:eastAsia="en-US"/>
        </w:rPr>
        <w:t>Krišjāņa Valdemāra un Pļavas ielas pārbūve, Cēsīs, Cēsu novadā</w:t>
      </w:r>
      <w:r w:rsidRPr="002F272C">
        <w:rPr>
          <w:rFonts w:ascii="Calibri" w:hAnsi="Calibri" w:cs="Calibri"/>
          <w:color w:val="auto"/>
          <w:sz w:val="22"/>
          <w:szCs w:val="22"/>
        </w:rPr>
        <w:t xml:space="preserve">”, </w:t>
      </w:r>
      <w:r w:rsidRPr="002F272C">
        <w:rPr>
          <w:rFonts w:ascii="Calibri" w:hAnsi="Calibri" w:cs="Calibri"/>
          <w:color w:val="auto"/>
          <w:sz w:val="22"/>
          <w:szCs w:val="22"/>
          <w:lang w:eastAsia="en-US"/>
        </w:rPr>
        <w:t xml:space="preserve">Būvniecības likumam, VAS “Latvijas Valsts ceļi” izstrādātajai specifikācijām “Ceļu specifikācijas 2023”, Latvijas Republikas Ministru kabineta 19.08.2014. noteikumiem Nr. 500 “Vispārīgie būvnoteikumi” un Latvijas būvnormatīviem. </w:t>
      </w:r>
    </w:p>
    <w:p w14:paraId="7676B9B5" w14:textId="77777777" w:rsidR="002F272C" w:rsidRPr="002F272C" w:rsidRDefault="002F272C" w:rsidP="002F272C">
      <w:pPr>
        <w:numPr>
          <w:ilvl w:val="0"/>
          <w:numId w:val="47"/>
        </w:numPr>
        <w:spacing w:before="120" w:after="120" w:line="240" w:lineRule="auto"/>
        <w:jc w:val="center"/>
        <w:rPr>
          <w:rFonts w:ascii="Calibri" w:hAnsi="Calibri" w:cs="Calibri"/>
          <w:color w:val="auto"/>
          <w:sz w:val="22"/>
          <w:szCs w:val="22"/>
          <w:lang w:eastAsia="en-US"/>
        </w:rPr>
      </w:pPr>
      <w:r w:rsidRPr="002F272C">
        <w:rPr>
          <w:rFonts w:ascii="Calibri" w:hAnsi="Calibri" w:cs="Calibri"/>
          <w:b/>
          <w:color w:val="auto"/>
          <w:sz w:val="22"/>
          <w:szCs w:val="22"/>
          <w:lang w:eastAsia="en-US"/>
        </w:rPr>
        <w:t>II. Tehniskā dokumentācija</w:t>
      </w:r>
    </w:p>
    <w:p w14:paraId="43BF570E"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rPr>
        <w:t xml:space="preserve"> B</w:t>
      </w:r>
      <w:r w:rsidRPr="002F272C">
        <w:rPr>
          <w:rFonts w:ascii="Calibri" w:hAnsi="Calibri" w:cs="Calibri"/>
          <w:color w:val="auto"/>
          <w:sz w:val="22"/>
          <w:szCs w:val="22"/>
          <w:lang w:eastAsia="en-US"/>
        </w:rPr>
        <w:t xml:space="preserve">ūvdarbi </w:t>
      </w:r>
      <w:r w:rsidRPr="002F272C">
        <w:rPr>
          <w:rFonts w:ascii="Calibri" w:hAnsi="Calibri" w:cs="Calibri"/>
          <w:color w:val="auto"/>
          <w:sz w:val="22"/>
          <w:szCs w:val="22"/>
        </w:rPr>
        <w:t xml:space="preserve">veicami atbilstoši sabiedrības ar ierobežotu atbildību “RK projekti” izstrādātajam būvprojektam </w:t>
      </w:r>
      <w:r w:rsidRPr="002F272C">
        <w:rPr>
          <w:rFonts w:ascii="Calibri" w:hAnsi="Calibri" w:cs="Calibri"/>
          <w:color w:val="auto"/>
          <w:sz w:val="22"/>
          <w:szCs w:val="22"/>
          <w:lang w:eastAsia="en-US"/>
        </w:rPr>
        <w:t>Nr. BIS-BL-729830-8784, “Krišjāņa Valdemāra un Pļavas ielas pārbūve, Cēsīs, Cēsu novadā”</w:t>
      </w:r>
      <w:r w:rsidRPr="002F272C">
        <w:rPr>
          <w:rFonts w:ascii="Calibri" w:hAnsi="Calibri" w:cs="Calibri"/>
          <w:color w:val="auto"/>
          <w:sz w:val="22"/>
          <w:szCs w:val="22"/>
        </w:rPr>
        <w:t>.</w:t>
      </w:r>
    </w:p>
    <w:p w14:paraId="1E7B8922"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rPr>
        <w:t xml:space="preserve"> Iepirkuma nolikumam pievienots būvprojekts un darbu daudzumu saraksti</w:t>
      </w:r>
      <w:r w:rsidRPr="002F272C">
        <w:rPr>
          <w:rFonts w:ascii="Calibri" w:hAnsi="Calibri" w:cs="Calibri"/>
          <w:color w:val="auto"/>
          <w:sz w:val="22"/>
          <w:szCs w:val="22"/>
          <w:lang w:eastAsia="en-US"/>
        </w:rPr>
        <w:t>.</w:t>
      </w:r>
    </w:p>
    <w:p w14:paraId="0448970D"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 </w:t>
      </w:r>
      <w:r w:rsidRPr="002F272C">
        <w:rPr>
          <w:rFonts w:ascii="Calibri" w:eastAsia="Calibri" w:hAnsi="Calibri" w:cs="Calibri"/>
          <w:color w:val="auto"/>
          <w:sz w:val="22"/>
          <w:szCs w:val="22"/>
          <w:lang w:eastAsia="en-US"/>
        </w:rPr>
        <w:t>Būvdarbu līguma Izpildītājam pirms līguma slēgšanas 5 dienu laikā pēc Pasūtītāja pieprasījuma jāiesniedz:</w:t>
      </w:r>
    </w:p>
    <w:p w14:paraId="6FD77BF3" w14:textId="77777777" w:rsidR="002F272C" w:rsidRPr="002F272C" w:rsidRDefault="002F272C" w:rsidP="002F272C">
      <w:pPr>
        <w:numPr>
          <w:ilvl w:val="2"/>
          <w:numId w:val="47"/>
        </w:numPr>
        <w:spacing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kern w:val="2"/>
          <w:sz w:val="22"/>
          <w:szCs w:val="22"/>
          <w:lang w:eastAsia="ar-SA"/>
          <w14:ligatures w14:val="standardContextual"/>
        </w:rPr>
        <w:t>Finanšu plūsmas grafiks. Grafikā jānorāda finanšu plūsma par faktiski izpildāmo būvdarbu pakalpojumu vērtību pa mēnešiem;</w:t>
      </w:r>
    </w:p>
    <w:p w14:paraId="38BB1C41" w14:textId="77777777" w:rsidR="002F272C" w:rsidRPr="002F272C" w:rsidRDefault="002F272C" w:rsidP="002F272C">
      <w:pPr>
        <w:numPr>
          <w:ilvl w:val="2"/>
          <w:numId w:val="47"/>
        </w:numPr>
        <w:spacing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kern w:val="2"/>
          <w:sz w:val="22"/>
          <w:szCs w:val="22"/>
          <w:lang w:eastAsia="ar-SA"/>
          <w14:ligatures w14:val="standardContextual"/>
        </w:rPr>
        <w:t>Būvdarbu izpildes laika grafiks. Izstrādāts izpildāmo būvdarbu kalendārais laika grafiks nedēļās, minot veicamo darbu starpposmus un nodarbināto skaitu, paredzot:</w:t>
      </w:r>
    </w:p>
    <w:p w14:paraId="7D37B091" w14:textId="77777777" w:rsidR="002F272C" w:rsidRPr="002F272C" w:rsidRDefault="002F272C" w:rsidP="002F272C">
      <w:pPr>
        <w:numPr>
          <w:ilvl w:val="3"/>
          <w:numId w:val="47"/>
        </w:numPr>
        <w:spacing w:after="0" w:line="240" w:lineRule="auto"/>
        <w:ind w:left="1843"/>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 xml:space="preserve">būvlaukuma iekārtošanu, t.sk., darbu veikšanas projekta iesniegšanu un </w:t>
      </w:r>
      <w:r w:rsidRPr="002F272C">
        <w:rPr>
          <w:rFonts w:ascii="Calibri" w:eastAsia="Calibri" w:hAnsi="Calibri" w:cs="Calibri"/>
          <w:color w:val="auto"/>
          <w:sz w:val="22"/>
          <w:szCs w:val="22"/>
          <w:u w:val="single"/>
          <w:lang w:eastAsia="en-US"/>
        </w:rPr>
        <w:t>saskaņošanu ar Pasūtītāju</w:t>
      </w:r>
      <w:r w:rsidRPr="002F272C">
        <w:rPr>
          <w:rFonts w:ascii="Calibri" w:eastAsia="Calibri" w:hAnsi="Calibri" w:cs="Calibri"/>
          <w:color w:val="auto"/>
          <w:sz w:val="22"/>
          <w:szCs w:val="22"/>
          <w:lang w:eastAsia="en-US"/>
        </w:rPr>
        <w:t xml:space="preserve"> par visu Būvprojektā minēto būvapjomu; </w:t>
      </w:r>
    </w:p>
    <w:p w14:paraId="5C7DAB67" w14:textId="77777777" w:rsidR="002F272C" w:rsidRPr="002F272C" w:rsidRDefault="002F272C" w:rsidP="002F272C">
      <w:pPr>
        <w:numPr>
          <w:ilvl w:val="3"/>
          <w:numId w:val="47"/>
        </w:numPr>
        <w:spacing w:after="0" w:line="240" w:lineRule="auto"/>
        <w:ind w:left="1843"/>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 xml:space="preserve">veicamos būvdarbus, atbilstoši darbu apjomiem. Ar Pasūtītāju jāsaskaņo kalendārā grafikā iekļauto būvdarbu detalizācija; </w:t>
      </w:r>
    </w:p>
    <w:p w14:paraId="5C256AA7" w14:textId="77777777" w:rsidR="002F272C" w:rsidRPr="002F272C" w:rsidRDefault="002F272C" w:rsidP="002F272C">
      <w:pPr>
        <w:numPr>
          <w:ilvl w:val="3"/>
          <w:numId w:val="47"/>
        </w:numPr>
        <w:spacing w:after="0" w:line="240" w:lineRule="auto"/>
        <w:ind w:left="1843"/>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būves nodošanu Pasūtītājam un Cēsu novada būvvaldei.</w:t>
      </w:r>
    </w:p>
    <w:p w14:paraId="22797983"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Tāmes sagatavošanas nosacījumi:</w:t>
      </w:r>
    </w:p>
    <w:p w14:paraId="29375F32" w14:textId="77777777" w:rsidR="002F272C" w:rsidRPr="002F272C" w:rsidRDefault="002F272C" w:rsidP="002F272C">
      <w:pPr>
        <w:numPr>
          <w:ilvl w:val="2"/>
          <w:numId w:val="47"/>
        </w:numPr>
        <w:spacing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Būvdarbu tāmes jāsagatavo atbilstoši LBN 501-17 „Būvizmaksu noteikšanas kārtība”;</w:t>
      </w:r>
    </w:p>
    <w:p w14:paraId="4C4BDB61" w14:textId="77777777" w:rsidR="002F272C" w:rsidRPr="002F272C" w:rsidRDefault="002F272C" w:rsidP="002F272C">
      <w:pPr>
        <w:numPr>
          <w:ilvl w:val="2"/>
          <w:numId w:val="47"/>
        </w:numPr>
        <w:spacing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Būvuzņēmējs nedrīkst patvaļīgi izslēgt vai papildināt kādu no darbu daudzuma apjoma sadaļām vai ierakstiem.</w:t>
      </w:r>
    </w:p>
    <w:p w14:paraId="152BE664"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eastAsia="Calibri" w:hAnsi="Calibri" w:cs="Calibri"/>
          <w:b/>
          <w:bCs/>
          <w:color w:val="auto"/>
          <w:sz w:val="22"/>
          <w:szCs w:val="22"/>
          <w:lang w:eastAsia="en-US"/>
        </w:rPr>
        <w:t>Darbu veikšanas projekts.</w:t>
      </w:r>
    </w:p>
    <w:p w14:paraId="50324F1D"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lastRenderedPageBreak/>
        <w:t xml:space="preserve">Būvdarbi organizējami un veicami saskaņā </w:t>
      </w:r>
      <w:r w:rsidRPr="002F272C">
        <w:rPr>
          <w:rFonts w:ascii="Calibri" w:hAnsi="Calibri" w:cs="Calibri"/>
          <w:color w:val="auto"/>
          <w:sz w:val="22"/>
          <w:szCs w:val="22"/>
        </w:rPr>
        <w:t>“RK projekti” izstrādāto būvprojektu</w:t>
      </w:r>
      <w:r w:rsidRPr="002F272C">
        <w:rPr>
          <w:rFonts w:ascii="Calibri" w:hAnsi="Calibri" w:cs="Calibri"/>
          <w:color w:val="auto"/>
          <w:sz w:val="22"/>
          <w:szCs w:val="22"/>
          <w:lang w:eastAsia="en-US"/>
        </w:rPr>
        <w:t xml:space="preserve">  “Krišjāņa Valdemāra un Pļavas ielas pārbūve, Cēsīs, Cēsu novadā” (Nr. BIS-BL-729830-8784)</w:t>
      </w:r>
      <w:r w:rsidRPr="002F272C">
        <w:rPr>
          <w:rFonts w:ascii="Calibri" w:eastAsia="Calibri" w:hAnsi="Calibri" w:cs="Calibri"/>
          <w:color w:val="auto"/>
          <w:sz w:val="22"/>
          <w:szCs w:val="22"/>
          <w:lang w:eastAsia="en-US"/>
        </w:rPr>
        <w:t xml:space="preserve"> un tā sastāvā esošo darbu organizēšanas shēmu, kā arī ar Būvuzņēmēja izstrādāto darbu veikšanas projektu. </w:t>
      </w:r>
    </w:p>
    <w:p w14:paraId="3511DBA2"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hAnsi="Calibri" w:cs="Calibri"/>
          <w:color w:val="auto"/>
          <w:sz w:val="22"/>
          <w:szCs w:val="22"/>
          <w:lang w:eastAsia="en-US"/>
        </w:rPr>
        <w:t>Darbu veikšanas projektā atrunāt vides pieejamības risinājumus būvdarbu izpildes laikā. Būvdarbu laikā jānodrošina ielu funkcionālā pieejamība visiem satiksmes dalībniekiem (t.sk. cilvēkiem ar redzes invaliditāti).</w:t>
      </w:r>
    </w:p>
    <w:p w14:paraId="0923B65D"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hAnsi="Calibri" w:cs="Calibri"/>
          <w:color w:val="auto"/>
          <w:sz w:val="22"/>
          <w:szCs w:val="22"/>
          <w:lang w:eastAsia="en-US"/>
        </w:rPr>
        <w:t>Darbu veikšanas projektā tiek atrunāti procesi, lai nodrošinātu efektīvu atkritumu šķirošanu</w:t>
      </w:r>
    </w:p>
    <w:p w14:paraId="3A17BF77" w14:textId="77777777" w:rsidR="002F272C" w:rsidRPr="002F272C" w:rsidRDefault="002F272C" w:rsidP="002F272C">
      <w:pPr>
        <w:numPr>
          <w:ilvl w:val="2"/>
          <w:numId w:val="47"/>
        </w:numPr>
        <w:spacing w:before="120" w:after="0" w:line="240" w:lineRule="auto"/>
        <w:ind w:left="1134"/>
        <w:jc w:val="both"/>
        <w:rPr>
          <w:rFonts w:ascii="Calibri" w:eastAsia="Calibri" w:hAnsi="Calibri" w:cs="Calibri"/>
          <w:color w:val="auto"/>
          <w:sz w:val="22"/>
          <w:szCs w:val="22"/>
          <w:lang w:eastAsia="en-US"/>
        </w:rPr>
      </w:pPr>
      <w:r w:rsidRPr="002F272C">
        <w:rPr>
          <w:rFonts w:ascii="Calibri" w:eastAsia="Calibri" w:hAnsi="Calibri" w:cs="Calibri"/>
          <w:color w:val="auto"/>
          <w:sz w:val="22"/>
          <w:szCs w:val="22"/>
          <w:lang w:eastAsia="en-US"/>
        </w:rPr>
        <w:t xml:space="preserve">Darbu veikšanas projektu, pamatojoties uz izstrādāto Būvprojektu, izstrādā Būvuzņēmējs. </w:t>
      </w:r>
    </w:p>
    <w:p w14:paraId="3C18FC1E"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Darbu veikšanas projektā jāiekļauj detalizēts darbu veikšanas kalendārais grafiks (pa nedēļām), būvdarbu ģenerālplāns, sagatavošanas darbu un būvdarbu apraksts, galveno būvmašīnu darba grafiks, nepieciešamo speciālistu saraksts darbu veikšanai būvobjektā, pagaidu tehnoloģisko konstrukciju risinājumi (ja nepieciešams), darba aizsardzības, drošības tehnikas, ražošanas higiēnas un ugunsdrošības pasākumu tehniskais risinājums (apraksts), būvmašīnu, tehnoloģiskā un montāžas aprīkojuma saraksts, skaidrojošais apraksts, darbaspēka kustības grafiks un būvizstrādājumu transportēšanas nosacījumu un to novietošanas vietas būvlaukumā apraksts (shēmas).</w:t>
      </w:r>
    </w:p>
    <w:p w14:paraId="258CD41B"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 xml:space="preserve">Darbu veikšanas projekta sastāvā Būvuzņēmējs, papildu, izstrādā un ietver trūkstošo informāciju par Būvprojektā detalizēti neattēlotiem risinājumiem, ievērojot pielietojamās tehnoloģijas un risinājumus, saskaņojot izstrādātos risinājumus ar Būvprojekta autoru un Pasūtītāju. </w:t>
      </w:r>
    </w:p>
    <w:p w14:paraId="26B1D50B"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Darbu veikšanas projekts ir pieejams būvlaukumā strādājošajiem būvspeciālistiem un kontroles institūcijām.</w:t>
      </w:r>
    </w:p>
    <w:p w14:paraId="0F46DA8B" w14:textId="77777777" w:rsidR="002F272C" w:rsidRPr="002F272C" w:rsidRDefault="002F272C" w:rsidP="002F272C">
      <w:pPr>
        <w:numPr>
          <w:ilvl w:val="2"/>
          <w:numId w:val="47"/>
        </w:numPr>
        <w:spacing w:before="120" w:after="0" w:line="240" w:lineRule="auto"/>
        <w:ind w:left="1134"/>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Būvuzņēmējs nodrošina EDLUS elektronisko sistēmu, kurā tiek nodrošināta būvlaukumā nodarbināto personu darba laika elektroniska reģistrācija, uzskaite un reģistrēto datu glabāšana, lai nodotu minētos datus iekļaušanai vienotajā elektroniskās darba laika uzskaites datubāzē.</w:t>
      </w:r>
    </w:p>
    <w:p w14:paraId="2C3ACE47" w14:textId="77777777" w:rsidR="002F272C" w:rsidRPr="002F272C" w:rsidRDefault="002F272C" w:rsidP="002F272C">
      <w:pPr>
        <w:tabs>
          <w:tab w:val="left" w:pos="426"/>
        </w:tabs>
        <w:spacing w:after="0" w:line="240" w:lineRule="auto"/>
        <w:ind w:left="425" w:hanging="425"/>
        <w:jc w:val="both"/>
        <w:rPr>
          <w:rFonts w:ascii="Calibri" w:hAnsi="Calibri" w:cs="Calibri"/>
          <w:color w:val="auto"/>
          <w:sz w:val="22"/>
          <w:szCs w:val="22"/>
        </w:rPr>
      </w:pPr>
    </w:p>
    <w:p w14:paraId="67085414" w14:textId="77777777" w:rsidR="002F272C" w:rsidRPr="002F272C" w:rsidRDefault="002F272C" w:rsidP="002F272C">
      <w:pPr>
        <w:numPr>
          <w:ilvl w:val="0"/>
          <w:numId w:val="47"/>
        </w:numPr>
        <w:tabs>
          <w:tab w:val="left" w:pos="426"/>
        </w:tabs>
        <w:spacing w:before="120" w:after="120" w:line="240" w:lineRule="auto"/>
        <w:jc w:val="center"/>
        <w:outlineLvl w:val="1"/>
        <w:rPr>
          <w:rFonts w:ascii="Calibri" w:hAnsi="Calibri" w:cs="Calibri"/>
          <w:b/>
          <w:bCs/>
          <w:color w:val="auto"/>
          <w:kern w:val="2"/>
          <w:sz w:val="22"/>
          <w:szCs w:val="22"/>
          <w14:ligatures w14:val="standardContextual"/>
        </w:rPr>
      </w:pPr>
      <w:r w:rsidRPr="002F272C">
        <w:rPr>
          <w:rFonts w:ascii="Calibri" w:hAnsi="Calibri" w:cs="Calibri"/>
          <w:b/>
          <w:bCs/>
          <w:color w:val="auto"/>
          <w:kern w:val="2"/>
          <w:sz w:val="22"/>
          <w:szCs w:val="22"/>
          <w14:ligatures w14:val="standardContextual"/>
        </w:rPr>
        <w:t>III. Būvdarbu apjomi</w:t>
      </w:r>
    </w:p>
    <w:p w14:paraId="458E7EBF"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Pārbūvējamās ielas kopējais garums saskaņā ar saskaņoto Būvprojektu ir 797,12 metri.</w:t>
      </w:r>
    </w:p>
    <w:p w14:paraId="06A14C6B"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Pirms būvdarbu uzsākšanas Būvuzņēmējam ir jāsaņem visas atļaujas darbu veikšanai un jāinformē esošo komunikāciju apkalpojošās organizācijas par darbu uzsākšanu vai jāizsauc to pārstāvis uz vietas būvobjektā.</w:t>
      </w:r>
    </w:p>
    <w:p w14:paraId="74FD4EFA"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Pirms būvdarbu uzsākšanas Pasūtītājs informē Būvuzņēmēju un citus būvniecības procesa dalībniekus par būvniecības iecerēm pieguļošajās teritorijās, aktualizējot informāciju par Būvprojektā paredzēto risinājumu funkcionālo savietojamību.</w:t>
      </w:r>
    </w:p>
    <w:p w14:paraId="34CBD02C"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Būvdarbu izpildes laikā stingri jāievēro inženiertīklu aizsardzības noteikumi, pirms būvdarbu veikšanas no būvdarbu zonas savlaicīgi jāiznes visas traucējošās komunikācijas. Būvdarbu veikšana inženiertīklu tuvumā (aizsardzības zonā) jāsaskaņo ar to attiecīgajām apkalpojošajām organizācijām un jāsaņem attiecīga darbu veikšanas atļauja, līdz 2 (divu) metru attālumā no inženiertīkliem rakšanas darbus veikt bez mehānismiem. Būvuzņēmējam ir pienākums izpildīt inženierkomunikāciju īpašnieku izvirzītās prasības.</w:t>
      </w:r>
    </w:p>
    <w:p w14:paraId="09FDEB80"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Inženiertīklu izbūves laikā jānodrošina esošo pievadu kvalitatīvu pievienošana kopējiem tīkliem, nodrošinot pievadu pilnvērtīgu funkcionalitāti, nepieciešamības gadījumā pieaicinot komunikāciju apkalpojošās organizācijas un šo komunikāciju lietotājus.</w:t>
      </w:r>
    </w:p>
    <w:p w14:paraId="6D4033DC"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Pirms Būvobjekta nodošanas ekspluatācijā Būvuzņēmējam par saviem līdzekļiem lietus ūdens kanalizācijas un sadzīves kanalizācijas vadam jāveic cauruļvadu videoinspekcija. </w:t>
      </w:r>
      <w:bookmarkStart w:id="14" w:name="_Hlk527109392"/>
      <w:r w:rsidRPr="002F272C">
        <w:rPr>
          <w:rFonts w:ascii="Calibri" w:hAnsi="Calibri" w:cs="Calibri"/>
          <w:color w:val="auto"/>
          <w:sz w:val="22"/>
          <w:szCs w:val="22"/>
          <w:lang w:eastAsia="en-US"/>
        </w:rPr>
        <w:t xml:space="preserve">Izbūvējot skatakas, jāpielieto hermetizācijas gumijas, kādas ir uzrādītas būvprojekta inženiertehniskajā daļā, sadaļā ūdensapgāde un kanalizācija ārējie tīkli.  Ja tiek pielietots ekvivalents risinājums skataku hermetizācijai, tad šis hermetizācijas risinājums jāsaskaņo ar SIA “VINDA.” Skataku hermetizācijas </w:t>
      </w:r>
      <w:r w:rsidRPr="002F272C">
        <w:rPr>
          <w:rFonts w:ascii="Calibri" w:hAnsi="Calibri" w:cs="Calibri"/>
          <w:color w:val="auto"/>
          <w:sz w:val="22"/>
          <w:szCs w:val="22"/>
          <w:lang w:eastAsia="en-US"/>
        </w:rPr>
        <w:lastRenderedPageBreak/>
        <w:t xml:space="preserve">gumiju tehnoloģiskā iestrāde jāsaskaņo ar SIA “VINDA”. Skataku līmeņošana jāveic, pieaicinot SIA “VINDA” pārstāvi. Savlaicīgi – vismaz 3 dienas iepriekš un arī asfaltēšanas dienā informēt SIA”VINDA” pārstāvi par asfalta virskārtas ieklāšanu objektā. Jāveic skataku hermētiskuma pārbaudes. </w:t>
      </w:r>
      <w:bookmarkEnd w:id="14"/>
    </w:p>
    <w:p w14:paraId="53127F20"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Ūdensvada hidranta demontēšanas darbi un aku vāku regulēšanas darbi, pirms tranšeju aizbēršanas atrādāmi apkalpojošās organizācijas– SIA „Vinda” pārstāvim. Pirms seguma (asfaltbetona seguma) ieklāšanas darbu veikšanas, atrādīt skataku vākus un ielas kapes inženierkomunikāciju īpašniekam. Saņemt atzinumu vai noslēgt pieņemšanas un nodošanas aktu, ka visas akas un ielas kapes ir izbūvētas ielas ieseguma līmenī un ir derīgas ekspluatācijai. </w:t>
      </w:r>
    </w:p>
    <w:p w14:paraId="07A3C060"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Būvuzņēmējam līguma izpildē jālieto un jāievēro VAS “Latvijas Valsts ceļi” izstrādātās “Ceļu specifikācijas 2023”, ja būvprojektā nav noteikts citādi. </w:t>
      </w:r>
    </w:p>
    <w:p w14:paraId="3017DCDF"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Pirms piedāvājuma iesniegšanas, ja nepieciešams Būzvuzņēmējam jāiepazīstas ar būvobjektu (t.sk ar pieguļošajām teritorijām un to specifiku), veicamajiem darbu apjomiem dabā un jāizvērtē situācija, lai iegūtu pilnu priekšstatu par būvniecības darbiem.</w:t>
      </w:r>
    </w:p>
    <w:p w14:paraId="1E81211E" w14:textId="77777777" w:rsidR="002F272C" w:rsidRPr="002F272C" w:rsidRDefault="002F272C" w:rsidP="002F272C">
      <w:pPr>
        <w:numPr>
          <w:ilvl w:val="1"/>
          <w:numId w:val="47"/>
        </w:numPr>
        <w:tabs>
          <w:tab w:val="left" w:pos="426"/>
        </w:tabs>
        <w:spacing w:after="0" w:line="240" w:lineRule="auto"/>
        <w:ind w:left="357" w:hanging="357"/>
        <w:jc w:val="both"/>
        <w:rPr>
          <w:rFonts w:ascii="Calibri" w:hAnsi="Calibri" w:cs="Calibri"/>
          <w:color w:val="auto"/>
          <w:sz w:val="22"/>
          <w:szCs w:val="22"/>
          <w:lang w:eastAsia="en-US"/>
        </w:rPr>
      </w:pPr>
      <w:r w:rsidRPr="002F272C">
        <w:rPr>
          <w:rFonts w:ascii="Calibri" w:hAnsi="Calibri" w:cs="Calibri"/>
          <w:color w:val="auto"/>
          <w:sz w:val="22"/>
          <w:szCs w:val="22"/>
          <w:lang w:eastAsia="en-US"/>
        </w:rPr>
        <w:t>Ja nav saņemti citi norādījumi no Pasūtītāja, tad ikmēneša būvdarbu izpildes par katru pārbūvēto ielu jāiesniedz kā atsevišķi noformēts dokuments.</w:t>
      </w:r>
    </w:p>
    <w:p w14:paraId="5AE04806" w14:textId="77777777" w:rsidR="002F272C" w:rsidRPr="002F272C" w:rsidRDefault="002F272C" w:rsidP="002F272C">
      <w:pPr>
        <w:numPr>
          <w:ilvl w:val="0"/>
          <w:numId w:val="47"/>
        </w:numPr>
        <w:tabs>
          <w:tab w:val="left" w:pos="426"/>
        </w:tabs>
        <w:spacing w:before="120" w:after="120" w:line="240" w:lineRule="auto"/>
        <w:ind w:left="357" w:hanging="357"/>
        <w:jc w:val="center"/>
        <w:outlineLvl w:val="1"/>
        <w:rPr>
          <w:rFonts w:ascii="Calibri" w:hAnsi="Calibri" w:cs="Calibri"/>
          <w:color w:val="auto"/>
          <w:kern w:val="2"/>
          <w:sz w:val="22"/>
          <w:szCs w:val="22"/>
          <w14:ligatures w14:val="standardContextual"/>
        </w:rPr>
      </w:pPr>
      <w:r w:rsidRPr="002F272C">
        <w:rPr>
          <w:rFonts w:ascii="Calibri" w:hAnsi="Calibri" w:cs="Calibri"/>
          <w:b/>
          <w:bCs/>
          <w:color w:val="auto"/>
          <w:kern w:val="2"/>
          <w:sz w:val="22"/>
          <w:szCs w:val="22"/>
          <w:lang w:eastAsia="ar-SA"/>
          <w14:ligatures w14:val="standardContextual"/>
        </w:rPr>
        <w:t>IV. Materiāli</w:t>
      </w:r>
    </w:p>
    <w:p w14:paraId="6937FCFF" w14:textId="77777777" w:rsidR="002F272C" w:rsidRPr="002F272C" w:rsidRDefault="002F272C" w:rsidP="002F272C">
      <w:pPr>
        <w:numPr>
          <w:ilvl w:val="1"/>
          <w:numId w:val="47"/>
        </w:numPr>
        <w:tabs>
          <w:tab w:val="left" w:pos="426"/>
        </w:tabs>
        <w:spacing w:before="120" w:after="120" w:line="240" w:lineRule="auto"/>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lang w:eastAsia="ar-SA"/>
          <w14:ligatures w14:val="standardContextual"/>
        </w:rPr>
        <w:t xml:space="preserve"> Darbam izmantot Eiropas Savienībā sertificētus materiālus un darba iekārtas. </w:t>
      </w:r>
    </w:p>
    <w:p w14:paraId="23F1B547" w14:textId="77777777" w:rsidR="002F272C" w:rsidRPr="002F272C" w:rsidRDefault="002F272C" w:rsidP="002F272C">
      <w:pPr>
        <w:numPr>
          <w:ilvl w:val="1"/>
          <w:numId w:val="47"/>
        </w:numPr>
        <w:tabs>
          <w:tab w:val="left" w:pos="426"/>
        </w:tabs>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Darbu un materiālu apjomi nosakāmi atbilstoši sabiedrības ar ierobežotu atbildību “RK projekti” izstrādātajam būvprojektam Nr. BIS-BL-729830-8784,  “Krišjāņa Valdemāra un Pļavas ielas pārbūve, Cēsīs, Cēsu novadā”. Būvuzņēmēja pienākums ir savlaicīgi informēt Pasūtītāju par neatbilstībām Būvprojekta risinājumos.</w:t>
      </w:r>
    </w:p>
    <w:p w14:paraId="0AC43B30" w14:textId="77777777" w:rsidR="002F272C" w:rsidRPr="002F272C" w:rsidRDefault="002F272C" w:rsidP="002F272C">
      <w:pPr>
        <w:numPr>
          <w:ilvl w:val="1"/>
          <w:numId w:val="47"/>
        </w:numPr>
        <w:tabs>
          <w:tab w:val="left" w:pos="426"/>
        </w:tabs>
        <w:spacing w:before="120" w:after="120" w:line="240" w:lineRule="auto"/>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lang w:eastAsia="ar-SA"/>
          <w14:ligatures w14:val="standardContextual"/>
        </w:rPr>
        <w:t xml:space="preserve"> </w:t>
      </w:r>
      <w:r w:rsidRPr="002F272C">
        <w:rPr>
          <w:rFonts w:ascii="Calibri" w:hAnsi="Calibri" w:cs="Calibri"/>
          <w:b/>
          <w:bCs/>
          <w:color w:val="auto"/>
          <w:kern w:val="2"/>
          <w:sz w:val="22"/>
          <w:szCs w:val="22"/>
          <w:lang w:eastAsia="ar-SA"/>
          <w14:ligatures w14:val="standardContextual"/>
        </w:rPr>
        <w:t>Izmantojamie materiāli:</w:t>
      </w:r>
    </w:p>
    <w:p w14:paraId="251F6479"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Darbu izpildē izmantojami tikai tie būvizstrādājumi, būvmateriāli, iekārtas, tehnika un mehānismi, kādi ir noteikti būvprojektā, konkursa piedāvājumā vai kādi ir iepriekš saskaņoti materiāli būvdarbu izpildes laikāma, un kādi pilnībā atbilst Darba apjomu sarakstam. Būvuzņēmējs apņemas ievērot būvizstrādājumu, materiālu ražotāja noteiktos standartus un instrukcijas, ciktāl tie nav pretrunā ar Latvijas Republikā spēkā esošajiem normatīvajiem aktiem, kā arī jāievēro Būvniecības likuma 10.panta pirmās daļas prasības un Latvijas Republikas Ministru kabineta 25.03.2014. noteikumus Nr.156 „</w:t>
      </w:r>
      <w:hyperlink r:id="rId17">
        <w:r w:rsidRPr="002F272C">
          <w:rPr>
            <w:rFonts w:ascii="Calibri" w:eastAsia="Calibri" w:hAnsi="Calibri" w:cs="Calibri"/>
            <w:color w:val="auto"/>
            <w:kern w:val="2"/>
            <w:sz w:val="22"/>
            <w:szCs w:val="22"/>
            <w14:ligatures w14:val="standardContextual"/>
          </w:rPr>
          <w:t>Būvizstrādājumu tirgus</w:t>
        </w:r>
      </w:hyperlink>
      <w:r w:rsidRPr="002F272C">
        <w:rPr>
          <w:rFonts w:ascii="Calibri" w:hAnsi="Calibri" w:cs="Calibri"/>
          <w:color w:val="auto"/>
          <w:kern w:val="2"/>
          <w:sz w:val="22"/>
          <w:szCs w:val="22"/>
          <w14:ligatures w14:val="standardContextual"/>
        </w:rPr>
        <w:t xml:space="preserve"> uzraudzības kārtība". </w:t>
      </w:r>
    </w:p>
    <w:p w14:paraId="405E4D19"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Būvuzņēmējam savā piedāvājumā jāievērtē visi nepieciešamie darbi, materiāli, būvmašīnas un transports, bez kā nebūtu iespējama būvprojektā paredzēto būvdarbu tehnoloģiski pareiza, Pasūtītāja prasībām un spēkā esošiem normatīviem atbilstoša izpilde pilnā apjomā. Būvdarbu apjomos norādītie materiālu apjomi doti sablīvētā veidā.</w:t>
      </w:r>
    </w:p>
    <w:p w14:paraId="7CC09B6F"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Veicot cauruļvadu, armatūru un iekārtu montāžu, ievērot ražotāja instrukcijas, būvprojektu, būvprojekta pielikumus un norādījumus.</w:t>
      </w:r>
    </w:p>
    <w:p w14:paraId="0417EBFC"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 xml:space="preserve"> Jaunu ielas apgaismojuma sistēmu uzstādīšanā vai esošās apgaismojuma sistēmas renovācijā jāievēro Ministru kabineta 2017. gada 20. jūnija noteikumu Nr. 353 “Prasības zaļajam publiskajam iepirkumam un to piemērošanas kārtība” 1. pielikumā “Preču un pakalpojumu grupas, kurām obligāti piemērojams zaļais publiskais iepirkums (ZPI)”.</w:t>
      </w:r>
    </w:p>
    <w:p w14:paraId="24C4E35D"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lang w:eastAsia="ar-SA"/>
          <w14:ligatures w14:val="standardContextual"/>
        </w:rPr>
        <w:t>Nodrošināt ZPI prasību izpildi, ievērojot 2017.gada 20.jūnija Ministru kabineta noteikumos Nr.353 “Prasības zaļajam</w:t>
      </w:r>
      <w:r w:rsidRPr="002F272C">
        <w:rPr>
          <w:rFonts w:ascii="Calibri" w:eastAsia="Calibri" w:hAnsi="Calibri" w:cs="Calibri"/>
          <w:color w:val="auto"/>
          <w:kern w:val="2"/>
          <w:sz w:val="22"/>
          <w:szCs w:val="22"/>
          <w:lang w:eastAsia="ar-SA"/>
          <w14:ligatures w14:val="standardContextual"/>
        </w:rPr>
        <w:t xml:space="preserve"> publiskajam iepirkumam un to piemērošanas kārtība”, veicot būvdarbus un materiālu piegādi.</w:t>
      </w:r>
    </w:p>
    <w:p w14:paraId="30531ED5"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lang w:eastAsia="ar-SA"/>
          <w14:ligatures w14:val="standardContextual"/>
        </w:rPr>
        <w:t xml:space="preserve">Esošā apgaismojuma demontāžai un jauna resursus taupošas, energoefektīvas apgaismojuma sistēmas montāžai. Veicot darbus, Būvuzņēmējam ir jāveic atbilstoši apkārtējās vides aizsardzības pasākumi, lai samazinātu un reģenerētu atkritumus, kas radušies teritorijas apgaismojuma izbūves laikā. Visas izlietotās lampas un apgaismes iekārtas jāsašķiro un jānosūta reģenerēšanai saskaņā̄ ar Ministru kabineta 2014.gada 8.jūlija noteikumiem Nr.388 </w:t>
      </w:r>
      <w:r w:rsidRPr="002F272C">
        <w:rPr>
          <w:rFonts w:ascii="Calibri" w:hAnsi="Calibri" w:cs="Calibri"/>
          <w:color w:val="auto"/>
          <w:kern w:val="2"/>
          <w:sz w:val="22"/>
          <w:szCs w:val="22"/>
          <w:lang w:eastAsia="ar-SA"/>
          <w14:ligatures w14:val="standardContextual"/>
        </w:rPr>
        <w:lastRenderedPageBreak/>
        <w:t>“Elektrisko un elektronisko iekārtu kategorijas un marķēšanas prasības un šo iekārtu atkritumu apsaimniekošanas prasības un kārtība”.</w:t>
      </w:r>
    </w:p>
    <w:p w14:paraId="7FD2A61F" w14:textId="77777777" w:rsidR="002F272C" w:rsidRPr="002F272C" w:rsidRDefault="002F272C" w:rsidP="002F272C">
      <w:pPr>
        <w:numPr>
          <w:ilvl w:val="2"/>
          <w:numId w:val="47"/>
        </w:numPr>
        <w:tabs>
          <w:tab w:val="left" w:pos="426"/>
        </w:tabs>
        <w:spacing w:before="120" w:after="120" w:line="240" w:lineRule="auto"/>
        <w:ind w:left="993"/>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lang w:eastAsia="ar-SA"/>
          <w14:ligatures w14:val="standardContextual"/>
        </w:rPr>
        <w:t xml:space="preserve">Papildus tiek piemērots 2017.gada 20.jūnija Ministru kabineta noteikumos Nr.353 “Prasības zaļajam publiskajam iepirkumam un to piemērošanas kārtība” prasības un kritēriji (2.pielikums) mēbelēm (7.1.), : </w:t>
      </w:r>
    </w:p>
    <w:p w14:paraId="4F3BDDCF" w14:textId="77777777" w:rsidR="002F272C" w:rsidRPr="002F272C" w:rsidRDefault="002F272C" w:rsidP="002F272C">
      <w:pPr>
        <w:numPr>
          <w:ilvl w:val="0"/>
          <w:numId w:val="48"/>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Labiekārtojuma elementu (norādes) un āra mēbeļu (solu) ražošanā pielietot videi draudzīgus materiālus un procesus. Visai koksnei un koksnes materiāliem ir jānāk no likumīgas izcelsmes koksnes. Kā atbilstības apstiprinājums tiks pieņemts uzraudzības ķēdes sertifikāts koksnei, kas sertificēta kā FSC, PEFC vai līdzvērtīgs apliecinājums. Koksnes likumīgo izcelsmi var pierādīt arī izsekojamības sistēmas (tas var būt 3. personas sertifikāts, kā daļa no LVS EN ISO 9001:2015 “Kvalitātes pārvaldības sistēmas. Prasības (ISO 9001:2015)” un/vai LVS EN ISO 14001:2015 “Vides pārvaldības sistēmas. Prasības vadlīniju lietošanai (ISO 14001:2015)” vai Eiropas Savienības Vides pārvaldības un audita sistēma (EMAS)) esamība. Ja koksnes izcelsmes valsts ir parakstījusi Brīvprātīgās sadarbības līgumu (BSL) ar ES, FLEGT licence kalpos kā likumības pierādījums. Nesertificētai koksnei pretendentiem ir jānorāda ražošanā izmantotās koksnes tipi (šķ̧irnes), daudzumi un izcelsme kopā ar to likumības apliecinājumu. Ir jābūt iespējai izsekot šādas koksnes ražošanas ķēdei no meža līdz produktam.</w:t>
      </w:r>
    </w:p>
    <w:p w14:paraId="46B9336D" w14:textId="77777777" w:rsidR="002F272C" w:rsidRPr="002F272C" w:rsidRDefault="002F272C" w:rsidP="002F272C">
      <w:pPr>
        <w:numPr>
          <w:ilvl w:val="0"/>
          <w:numId w:val="48"/>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Izpildītāja piegādātajiem un uzstādītajiem labiekārtojuma elementiem un āra mēbelēm ir jānodrošina 5 (piecu) gadu garantiju, kuras termiņš sākas sākot no dienas, kad ir parakstīts būvdarbu ekspluatācijā pieņemšanas nodošanas akts. Garantijas ietvaros tiek nodrošināta preču atbilstība līguma specifikācijām bez papildu maksas. Izpildītājs  garantē rezerves daļu vai tādu elementu pieejamību, kam ir ekvivalenta funkcija vismaz 5 (piecus) gadus, sākot no dienas, kad ir parakstīts būvdarbu ekspluatācijā pieņemšanas nodošanas akts. Norāda kontaktinformāciju, kas izmantojama, lai organizētu rezerves daļu piegādi.</w:t>
      </w:r>
    </w:p>
    <w:p w14:paraId="49F6C5A6" w14:textId="77777777" w:rsidR="002F272C" w:rsidRPr="002F272C" w:rsidRDefault="002F272C" w:rsidP="002F272C">
      <w:pPr>
        <w:numPr>
          <w:ilvl w:val="0"/>
          <w:numId w:val="48"/>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Izpildītājs pēc labiekārtojuma elementu un āra mēbeļu montāžas iesniedz Pasūtītājam  uzstādīto demontāžas un remonta instrukcijas (vai iesniedz rokasgrāmatu), kas ietver izvērstu izstrādājuma shēmu, kurā atainots, kādas detaļas var noņemt un aizstāt un kādi darbarīki tam nepieciešami lai šos izstrādājumu varētu nesalaužot demontēt detaļu/sastāvdaļu nomaiņas nolūkā. Demontāžas un nomaiņas tehniskajiem risinājumiem ir  jābūt tādiem, lai tos varētu veikt nekvalificēts darbaspēks ar parastiem un vienkāršiem rokas darbarīkiem.</w:t>
      </w:r>
    </w:p>
    <w:p w14:paraId="1B093E1C" w14:textId="77777777" w:rsidR="002F272C" w:rsidRPr="002F272C" w:rsidRDefault="002F272C" w:rsidP="002F272C">
      <w:pPr>
        <w:numPr>
          <w:ilvl w:val="0"/>
          <w:numId w:val="48"/>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Izpildītājam pienākums materiālu atbilstības deklarācijas/izcelsmes apliecinājumus Pasūtītājam iesniegt kopā ar attiecīgo priekšmetu piegādi. Instrukcijas un aprites ekonomikas plāns jāiesniedz ne vēlāk kā 2 nedēļas pirms darbu pabeigšanas.</w:t>
      </w:r>
    </w:p>
    <w:p w14:paraId="4CA0729E" w14:textId="77777777" w:rsidR="002F272C" w:rsidRPr="002F272C" w:rsidRDefault="002F272C" w:rsidP="002F272C">
      <w:pPr>
        <w:numPr>
          <w:ilvl w:val="2"/>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p</w:t>
      </w:r>
      <w:r w:rsidRPr="002F272C">
        <w:rPr>
          <w:rFonts w:ascii="Calibri" w:eastAsia="Calibri" w:hAnsi="Calibri" w:cs="Calibri"/>
          <w:color w:val="auto"/>
          <w:sz w:val="22"/>
          <w:szCs w:val="22"/>
          <w:lang w:eastAsia="en-US"/>
        </w:rPr>
        <w:t xml:space="preserve">apildus tiek piemērots 2017.gada 20.jūnija Ministru kabineta noteikumos Nr.353 “Prasības zaļajam publiskajam iepirkumam un to piemērošanas kārtība” prasības </w:t>
      </w:r>
      <w:r w:rsidRPr="002F272C">
        <w:rPr>
          <w:rFonts w:ascii="Calibri" w:hAnsi="Calibri" w:cs="Calibri"/>
          <w:color w:val="auto"/>
          <w:sz w:val="22"/>
          <w:szCs w:val="22"/>
          <w:lang w:eastAsia="en-US"/>
        </w:rPr>
        <w:t xml:space="preserve">dekoratīvajiem augiem (2. pielikums) p. </w:t>
      </w:r>
      <w:r w:rsidRPr="002F272C">
        <w:rPr>
          <w:rFonts w:ascii="Calibri" w:eastAsia="Calibri" w:hAnsi="Calibri" w:cs="Calibri"/>
          <w:color w:val="auto"/>
          <w:sz w:val="22"/>
          <w:szCs w:val="22"/>
          <w:lang w:eastAsia="en-US"/>
        </w:rPr>
        <w:t>3.1.1.)</w:t>
      </w:r>
      <w:r w:rsidRPr="002F272C">
        <w:rPr>
          <w:rFonts w:ascii="Calibri" w:hAnsi="Calibri" w:cs="Calibri"/>
          <w:color w:val="auto"/>
          <w:sz w:val="22"/>
          <w:szCs w:val="22"/>
          <w:lang w:eastAsia="en-US"/>
        </w:rPr>
        <w:t>:</w:t>
      </w:r>
    </w:p>
    <w:p w14:paraId="4259E4F3" w14:textId="77777777" w:rsidR="002F272C" w:rsidRPr="002F272C" w:rsidRDefault="002F272C" w:rsidP="002F272C">
      <w:pPr>
        <w:numPr>
          <w:ilvl w:val="0"/>
          <w:numId w:val="49"/>
        </w:numPr>
        <w:shd w:val="clear" w:color="auto" w:fill="FFFFFF"/>
        <w:spacing w:after="0" w:line="240" w:lineRule="auto"/>
        <w:jc w:val="both"/>
        <w:rPr>
          <w:rFonts w:ascii="Calibri" w:hAnsi="Calibri" w:cs="Calibri"/>
          <w:color w:val="auto"/>
          <w:sz w:val="22"/>
          <w:szCs w:val="22"/>
          <w:lang w:eastAsia="en-US"/>
        </w:rPr>
      </w:pPr>
      <w:r w:rsidRPr="002F272C">
        <w:rPr>
          <w:rFonts w:ascii="Calibri" w:eastAsia="Calibri" w:hAnsi="Calibri" w:cs="Calibri"/>
          <w:color w:val="auto"/>
          <w:sz w:val="22"/>
          <w:szCs w:val="22"/>
          <w:lang w:eastAsia="en-US"/>
        </w:rPr>
        <w:t>Augus jāpiegādā pārstrādājamos vai bioloģiski noārdāmos konteineros. Ja stādu konteineri ir atkārtoti izmantojami, pēc augu/koku iestādīšanas uzņēmumam tie ir jāpaņem atpakaļ. Ja stādu konteineri bioloģiski noārdās, tiem ir jābūt 100 procenti izgatavotiem no bioloģiski noārdāmām (kompostējamām) vielām, piemēram, salmiem, korķa, koksnes miltiem, kukurūzas cietes; tie nedrīkst saturēt sintētiskus plastikas materiālus, plastifikatorus vai biocīdas vielas, piemēram, tādas vielas, kas ir biocīdu vai konservantu sastāvā.</w:t>
      </w:r>
    </w:p>
    <w:p w14:paraId="0DB1180B" w14:textId="77777777" w:rsidR="002F272C" w:rsidRPr="002F272C" w:rsidRDefault="002F272C" w:rsidP="002F272C">
      <w:pPr>
        <w:numPr>
          <w:ilvl w:val="0"/>
          <w:numId w:val="49"/>
        </w:numPr>
        <w:shd w:val="clear" w:color="auto" w:fill="FFFFFF"/>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Mazus augus jāpiegādā redeļu kastēs vai kastēs, ko var nodot atpakaļ.</w:t>
      </w:r>
    </w:p>
    <w:p w14:paraId="5DF428B3"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 Būvuzņēmējam būvdarbu laikā visi materiāli un iekārtas pirms konkrētā pasūtījuma veikšanas  (piemēram, bruģis, soliņš, atkritumu urna,  stādi, laternu gaismekļi un tmldz.) jāsaskaņo ar Pasūtītāju. Tikai pēc Pasūtītāja akcepta saņemšanas konkrētajam modelim, Būvuzņēmējs, drīkst uzsākt būvizstrādājumu pasūtīšanu un piegādi Objektā.</w:t>
      </w:r>
    </w:p>
    <w:p w14:paraId="7ACA3889"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t xml:space="preserve"> Veicot cauruļvadu, armatūru un iekārtu montāžu, ievērot ražotāja instrukcijas, būvprojektu, būvprojekta</w:t>
      </w:r>
      <w:r w:rsidRPr="002F272C">
        <w:rPr>
          <w:rFonts w:ascii="Calibri" w:hAnsi="Calibri" w:cs="Calibri"/>
          <w:color w:val="auto"/>
          <w:sz w:val="22"/>
          <w:szCs w:val="22"/>
        </w:rPr>
        <w:t xml:space="preserve"> pielikumus un norādījumus.</w:t>
      </w:r>
    </w:p>
    <w:p w14:paraId="3AE7D3FC" w14:textId="77777777" w:rsidR="002F272C" w:rsidRPr="002F272C" w:rsidRDefault="002F272C" w:rsidP="002F272C">
      <w:pPr>
        <w:numPr>
          <w:ilvl w:val="1"/>
          <w:numId w:val="47"/>
        </w:numPr>
        <w:spacing w:after="0" w:line="240" w:lineRule="auto"/>
        <w:jc w:val="both"/>
        <w:rPr>
          <w:rFonts w:ascii="Calibri" w:hAnsi="Calibri" w:cs="Calibri"/>
          <w:color w:val="auto"/>
          <w:sz w:val="22"/>
          <w:szCs w:val="22"/>
          <w:lang w:eastAsia="en-US"/>
        </w:rPr>
      </w:pPr>
      <w:r w:rsidRPr="002F272C">
        <w:rPr>
          <w:rFonts w:ascii="Calibri" w:hAnsi="Calibri" w:cs="Calibri"/>
          <w:color w:val="auto"/>
          <w:sz w:val="22"/>
          <w:szCs w:val="22"/>
          <w:lang w:eastAsia="en-US"/>
        </w:rPr>
        <w:lastRenderedPageBreak/>
        <w:t xml:space="preserve"> Būvuzņēmējs nodod Pasūtītājam lietošanai aprīkojumu, iekārtas, kur visas konstrukcijas ir pārbaudītas, tehniskās sistēmas (piemēram, apgaismojums) ir saregulētas un tie ir nodoti ekspluatācijā. Izpildītājs ir materiāli atbildīgs par materiālu, iekārtu aizsardzību pret bojājumiem Būvdarbu izpildes laikā, gan Pasūtītāja, gan trešo personu priekšā. </w:t>
      </w:r>
    </w:p>
    <w:p w14:paraId="6ABC39E5" w14:textId="77777777" w:rsidR="002F272C" w:rsidRPr="002F272C" w:rsidRDefault="002F272C" w:rsidP="002F272C">
      <w:pPr>
        <w:numPr>
          <w:ilvl w:val="1"/>
          <w:numId w:val="47"/>
        </w:numPr>
        <w:spacing w:before="120" w:after="120" w:line="240" w:lineRule="auto"/>
        <w:jc w:val="both"/>
        <w:outlineLvl w:val="1"/>
        <w:rPr>
          <w:rFonts w:ascii="Calibri" w:hAnsi="Calibri" w:cs="Calibri"/>
          <w:b/>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Atgūtie, otrreiz izmantojamie materiāli:</w:t>
      </w:r>
    </w:p>
    <w:p w14:paraId="5205EDBE"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Būvniecības darbu laikā radušos būvniecības atkritumus (t.sk. noņemto nederīgo asfaltbetonu un betonu, nereģenerētus būvniecības atkritumus saturošu grunti u.c. veida atkritumus) drīkst nodot tikai atkritumu apsaimniekotājam, kas Valsts vides dienestā ir saņēmis atbilstošu atļauju.</w:t>
      </w:r>
    </w:p>
    <w:p w14:paraId="487E6CE9"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Attiecīgie aku vāki ir jānodod SIA “VINDA”.</w:t>
      </w:r>
    </w:p>
    <w:p w14:paraId="35250D26" w14:textId="77777777" w:rsidR="002F272C" w:rsidRPr="002F272C" w:rsidRDefault="002F272C" w:rsidP="002F272C">
      <w:pPr>
        <w:numPr>
          <w:ilvl w:val="0"/>
          <w:numId w:val="47"/>
        </w:numPr>
        <w:tabs>
          <w:tab w:val="left" w:pos="426"/>
        </w:tabs>
        <w:spacing w:before="120" w:after="120" w:line="240" w:lineRule="auto"/>
        <w:ind w:left="357" w:hanging="357"/>
        <w:jc w:val="center"/>
        <w:outlineLvl w:val="1"/>
        <w:rPr>
          <w:rFonts w:ascii="Calibri" w:hAnsi="Calibri" w:cs="Calibri"/>
          <w:b/>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V. Prasības būvdarbu veikšanai ielās</w:t>
      </w:r>
    </w:p>
    <w:p w14:paraId="697630DC"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Būvuzņēmējs nodrošina ielu funkcionālās darbības nepārtrauktību (neiekļaujot īslaicīgus darbus, kas neļauj ielu funkcionāli izmantot). Ielu būvdarbu laikā Būvuzņēmējam jāveic būvlaukumā ietilpstošo un apbraucamo ceļu uzturēšana.</w:t>
      </w:r>
    </w:p>
    <w:p w14:paraId="763D61C1"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Darbu veikšana ārpus darba laika, kas noteikta darba dienās no plkst. 8:00 līdz 18:00, jāsaskaņo ar Pasūtītāja pārstāvjiem.</w:t>
      </w:r>
    </w:p>
    <w:p w14:paraId="2BDC104B"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Asfaltēto ceļu bedrīšu remonts jāveic piecu dienu laikā pēc Pasūtītāja norādījumiem.</w:t>
      </w:r>
    </w:p>
    <w:p w14:paraId="3469C55E"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Ielu būvdarbu laikā nodrošināt piegulošo ēku īpašniekiem nepārtrauktu piekļuvi savam īpašumam ar transportlīdzekli. Ja tas nav iespējams tehnoloģisku iemeslu dēļ, saskaņot ar īpašnieku laiku, uz kādu būs ierobežojumi un iespējamās autotransporta izvietošanas vietas.</w:t>
      </w:r>
    </w:p>
    <w:p w14:paraId="58C582DC"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Veikt ceļa braucamās daļas asfaltēšanu atbilstoši projekta risinājumam. Ceļa daļas apjomos ietilpst asfaltēšanas darbi ar ielas apmaļu iebetonēšanu. Visas garantijas saistības par ceļa braucamo daļu arī par tranšeju blietēšanu pret Pasūtītāju uzņemas Būvuzņēmējs, kas atbildīgas par ceļa seguma būvniecību. Tranšeju aizbēršanas darbus, kurus veic citi Būvuzņēmēji, jākontrolē no ceļa daļas atbildīgo darbu vadītāju puses.</w:t>
      </w:r>
    </w:p>
    <w:p w14:paraId="2C3A185A"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Lapu krūmu un lapu koku stādījumu ierīkošanu veikt atbilstoši Būvprojektā norādītajām specifikācijām, stādu dokumentāciju nodrošināt atbilstoši normatīvo aktu prasībām.</w:t>
      </w:r>
    </w:p>
    <w:p w14:paraId="4BC4F3C9"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Apstādījumu ierīkošanā ievērot sekojošas prasības:</w:t>
      </w:r>
    </w:p>
    <w:p w14:paraId="5DC93D9C"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Būvuzņēmējs drīkst veikt apstādījumu ierīkošanas darbus tikai pieaicināta pieredzējuša dārznieka (dārznieku/parka dārznieku/ainavu strādnieku/ainavu būvtehniķi/daiļdārznieku/dārzkopības tehniķi vai citu speciālistu ar līdzvērtīgu vai augstāku kvalifikāciju) vadībā.</w:t>
      </w:r>
    </w:p>
    <w:p w14:paraId="0C4D707A"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Lapu krūmu stādīšanā jāizmanto auglīgā augsne, papildinot to ar organisko un minerālo mēslojumu. Stādvietu ierīkošanas dziļums 40cm. Jāievēro stādīšanas attālumi atbilstoši plānā norādītajam. </w:t>
      </w:r>
    </w:p>
    <w:p w14:paraId="11E0B3E4"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Lapu koku stādīšanā jāizmanto auglīgā augsne, papildinot to ar organisko un minerālo mēslojumu. Koki pēc stādīšanas piesienami katrs ar mietiem, stādāmbedrē montējama drenāžas caurule, laistīšanas nodrošināšanai. Katram lapu kokam veidojama apdobe.</w:t>
      </w:r>
    </w:p>
    <w:p w14:paraId="7461F4D0"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Būvuzņēmēja pienākums ir fiksēt ēku pamatu un funkcionāli ar to saistīto konstrukciju stāvokli tādā apjomā, kādā tiek veikti ielu rakšanas darbi, un sagatavo fakta konstatācijas aktu. Pie pirmās nepieciešamības Būvuzņēmējs pieaicina ēku būvspeciālistu, lai precīzi raksturotu ēku konstrukciju tehnisko stāvokli un pēc nepieciešamības definētu darba uzdevumu risinājuma izstrādei.</w:t>
      </w:r>
    </w:p>
    <w:p w14:paraId="6CF9B83C"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Pirms asfalta segas konstrukcijas izbūves jābūt izbūvētām visām inženierkomunikācijām kā sadzīves kanalizācijai, lietus ūdens kanalizācijai, ūdensvadam un elektrotīkliem u.c. zem ceļa braucamās daļas), izpildītiem visiem sagatavošanas darbiem.</w:t>
      </w:r>
    </w:p>
    <w:p w14:paraId="431DCC8F"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lastRenderedPageBreak/>
        <w:t xml:space="preserve"> Būvuzņēmējs garantē, ka būvobjekts un būvdarbi atbilst Būvprojekta prasībām un ka tie ir izpildīti atbilstoši Līguma noteikumiem. Tas nozīmē, ka Būvuzņēmējs ir atbildīgs par visiem defektiem un Pasūtītājam nodarītiem zaudējumiem, kas rodas vai var rasties šādas neatbilstības gadījumā. Būvuzņēmējs garantē, ka izpildītie būvdarbi ir kvalitatīvi, funkcionāli izmantojami, atbilst būvprojektā vai līgumā noteiktajiem parametriem un ka būvdarbos, materiālos vai iekārtās nav defektu.</w:t>
      </w:r>
    </w:p>
    <w:p w14:paraId="693D600A"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Garantijas termiņš būvobjektam 5 (pieci) gadi no B</w:t>
      </w:r>
      <w:r w:rsidRPr="002F272C">
        <w:rPr>
          <w:rFonts w:ascii="Calibri" w:hAnsi="Calibri" w:cs="Calibri"/>
          <w:color w:val="auto"/>
          <w:kern w:val="2"/>
          <w:sz w:val="22"/>
          <w:szCs w:val="22"/>
          <w:shd w:val="clear" w:color="auto" w:fill="FFFFFF"/>
          <w:lang w:eastAsia="ar-SA"/>
          <w14:ligatures w14:val="standardContextual"/>
        </w:rPr>
        <w:t>ūvdarbu pabeigšanas akta parakstīšanas dienas</w:t>
      </w:r>
      <w:r w:rsidRPr="002F272C">
        <w:rPr>
          <w:rFonts w:ascii="Calibri" w:hAnsi="Calibri" w:cs="Calibri"/>
          <w:color w:val="auto"/>
          <w:kern w:val="2"/>
          <w:sz w:val="22"/>
          <w:szCs w:val="22"/>
          <w:lang w:eastAsia="ar-SA"/>
          <w14:ligatures w14:val="standardContextual"/>
        </w:rPr>
        <w:t>.</w:t>
      </w:r>
    </w:p>
    <w:p w14:paraId="729A5485"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w:t>
      </w:r>
      <w:r w:rsidRPr="002F272C">
        <w:rPr>
          <w:rFonts w:ascii="Calibri" w:hAnsi="Calibri" w:cs="Calibri"/>
          <w:b/>
          <w:bCs/>
          <w:color w:val="auto"/>
          <w:kern w:val="2"/>
          <w:sz w:val="22"/>
          <w:szCs w:val="22"/>
          <w:lang w:eastAsia="ar-SA"/>
          <w14:ligatures w14:val="standardContextual"/>
        </w:rPr>
        <w:t>Būvlaukums:</w:t>
      </w:r>
    </w:p>
    <w:p w14:paraId="25A959F2"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Pasūtītājs nodod Būvuzņēmējam būves vietu satiksmei drošā stāvoklī ar būves vietas nodošanas aktu un pieņem atpakaļ no Būvuzņēmēja ar Darbu nodošanas-pieņemšanas akta parakstīšanas brīdi. Būvuzņēmēja pienākums ir būves vietas nodošanas aktā vai tā pielikumā dokumentēt (ieskaitot foto fiksāciju) būves vietai (būvlaukumam) piegulošās teritorijas, ēku un būvju (pieaicinot īpašniekus), kā arī pazemes komunikāciju virszemes daļu faktisko stāvokli uz akta sastādīšanas brīdi.</w:t>
      </w:r>
    </w:p>
    <w:p w14:paraId="6CEC547B"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Būvdarbu laikā nav paredzēts izmantot teritorijas ārpus ielas nodalījuma joslas. Ja Būvuzņēmējs būvdarbu laikā plāno veikt jebkādas darbības ārpus ielas nodalījuma joslas, šīs darbības iepriekš saskaņojamas ar attiecīgā nekustamā īpašuma īpašnieku, tiesisko valdītāju vai lietotāju, savstarpēji vienojoties par izmantošanas nosacījumiem.</w:t>
      </w:r>
    </w:p>
    <w:p w14:paraId="4171DC08"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Būvuzņēmējam par saviem līdzekļiem jāuztur būvlaukums, jānodrošina būvlaukumam piegulošo ielu un būvmateriālu piegādes ceļu laistīšana un slaucīšana pēc Cēsu novada pašvaldības Īpašuma apsaimniekošanas pārvaldes pirmreizēja aicinājuma, bet ne retāk kā reizi nedēļā. </w:t>
      </w:r>
      <w:r w:rsidRPr="002F272C">
        <w:rPr>
          <w:rFonts w:ascii="Calibri" w:hAnsi="Calibri" w:cs="Calibri"/>
          <w:color w:val="auto"/>
          <w:kern w:val="2"/>
          <w:sz w:val="22"/>
          <w:szCs w:val="22"/>
          <w14:ligatures w14:val="standardContextual"/>
        </w:rPr>
        <w:t>Būvdarbi veicami nebojājot ielai piekļaujošās ēkas un jāpielieto tehnoloģijas, kas nerada apdraudējumu ēkām, kas atrodas ielas tiešā tuvumā. Būvniecības procesā izmantotā tehnika un darba metodes nedrīkst radīt tādas vibrācijas, kas varētu radīt ēku konstruktīvās noturības apdraudējumu. Vienlaicīgi Būvuzņēmējam jāveic piesardzības pasākumi, kas izslēdz gaisa, zemes un ūdens iespējamo piesārņojumu, kā arī ierobežo kaitīgo faktoru (troksnis, smaka, vibrācija u.c.)  ietekmi uz blakus esošajiem iedzīvotājiem, gājējiem.</w:t>
      </w:r>
    </w:p>
    <w:p w14:paraId="481307BB" w14:textId="77777777" w:rsidR="002F272C" w:rsidRPr="002F272C" w:rsidRDefault="002F272C" w:rsidP="002F272C">
      <w:pPr>
        <w:numPr>
          <w:ilvl w:val="2"/>
          <w:numId w:val="47"/>
        </w:numPr>
        <w:spacing w:before="120" w:after="120" w:line="240" w:lineRule="auto"/>
        <w:ind w:left="1134"/>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14:ligatures w14:val="standardContextual"/>
        </w:rPr>
        <w:t xml:space="preserve">Būvuzņēmējam ir pienākums būvniecības laikā un pēc darbu pabeigšanas līdz Objekta nodošanai ekspluatācijā apmaksāt komunālos pakalpojumus (elektroenerģija, ūdens un kanalizācija u.c.). </w:t>
      </w:r>
    </w:p>
    <w:p w14:paraId="1D1C6F32" w14:textId="77777777" w:rsidR="002F272C" w:rsidRPr="002F272C" w:rsidRDefault="002F272C" w:rsidP="002F272C">
      <w:pPr>
        <w:numPr>
          <w:ilvl w:val="0"/>
          <w:numId w:val="47"/>
        </w:numPr>
        <w:spacing w:before="120" w:after="120" w:line="240" w:lineRule="auto"/>
        <w:ind w:left="357" w:hanging="357"/>
        <w:jc w:val="center"/>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VI. Vides aizsardzības noteikumi</w:t>
      </w:r>
    </w:p>
    <w:p w14:paraId="66E297F8"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color w:val="auto"/>
          <w:sz w:val="22"/>
          <w:szCs w:val="22"/>
          <w:lang w:eastAsia="en-US"/>
        </w:rPr>
        <w:t>Veicot būvdarbus, saglabāt objektu labā tehniskajā stāvoklī un pēc iespējas izmantot objektā tādas darba metodes un paņēmienus, kuru rezultātā nepasliktinās objekta tehniskais stāvoklis vai vizuālais stāvoklis.</w:t>
      </w:r>
    </w:p>
    <w:p w14:paraId="1DECF7E3"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Vispārējās prasības par piesārņojuma novadīšanu apkārtējā vidē Latvijas Republikas teritorijā nosaka Vides aizsardzības likums, Ministru kabineta 22.01.2002. noteikumi Nr. 34 „Noteikumi par piesārņojošo vielu emisiju ūdenī” u.c. normatīvie akti. </w:t>
      </w:r>
    </w:p>
    <w:p w14:paraId="26EE7D6F"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 xml:space="preserve"> </w:t>
      </w:r>
      <w:r w:rsidRPr="002F272C">
        <w:rPr>
          <w:rFonts w:ascii="Calibri" w:hAnsi="Calibri" w:cs="Calibri"/>
          <w:color w:val="auto"/>
          <w:sz w:val="22"/>
          <w:szCs w:val="22"/>
          <w:lang w:eastAsia="en-US"/>
        </w:rPr>
        <w:t>Būvuzņēmējam, ievērojot atbilstošu normatīvo aktu prasības, novērst vai samazināt piesārņojumu, kas var kaitēt cilvēku veselībai, īpašumam un videi; novērst kaitējumu radītās sekas; novērst piesārņojumu rašanos, novērst vai samazināt atkritumu radīšanu, nodrošinot atkritumu atbilstošu apsaimniekošanu.</w:t>
      </w:r>
    </w:p>
    <w:p w14:paraId="264EC71E"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eastAsia="Calibri" w:hAnsi="Calibri" w:cs="Calibri"/>
          <w:color w:val="auto"/>
          <w:sz w:val="22"/>
          <w:szCs w:val="22"/>
          <w:lang w:eastAsia="en-US"/>
        </w:rPr>
        <w:t>Ja būvlaukumā radušos rūpniecisko un sadzīves notekūdeņu piesārņojuma pakāpe ir lielāka, nekā noteikts normatīvajos rādītājos, pirms ievadīšanas kanalizācijas tīklā tos attīra atbilstoši nosacījumiem, kas noteikti Valsts vides dienesta reģionālās vides pārvaldes izsniegtajā A vai B kategorijas atļaujā piesārņojošai darbībai vai apliecinājumā C kategorijas piesārņojošai darbībai, ja šāda atļauja atbilstoši normatīvajiem aktiem attīrīšanas iekārtām un citām ūdeni piesārņojošām darbībām ir izsniegta.</w:t>
      </w:r>
    </w:p>
    <w:p w14:paraId="3739A1CA"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eastAsia="Calibri" w:hAnsi="Calibri" w:cs="Calibri"/>
          <w:color w:val="auto"/>
          <w:sz w:val="22"/>
          <w:szCs w:val="22"/>
          <w:lang w:eastAsia="en-US"/>
        </w:rPr>
        <w:t>Nav pieļaujama ūdens (arī attīrīta) novadīšana no būvlaukuma pašteces ceļā un nesagatavotās gultnēs. Ūdens atklātās novadīšanas veids un novadgrāvju sistēma jāparedz darbu veikšanas projektā (ja attiecas).</w:t>
      </w:r>
    </w:p>
    <w:p w14:paraId="39009EB2"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eastAsia="Calibri" w:hAnsi="Calibri" w:cs="Calibri"/>
          <w:color w:val="auto"/>
          <w:sz w:val="22"/>
          <w:szCs w:val="22"/>
          <w:lang w:eastAsia="en-US"/>
        </w:rPr>
        <w:lastRenderedPageBreak/>
        <w:t>Pasūtītajam ir tiesības pieprasīt Būvuzņēmējam izsniegt dokumentālus apliecinājumus atkritumu šķirošanai, pārstrādei un/vai utilizācijai.</w:t>
      </w:r>
    </w:p>
    <w:p w14:paraId="67D4E41C" w14:textId="77777777" w:rsidR="002F272C" w:rsidRPr="002F272C" w:rsidRDefault="002F272C" w:rsidP="002F272C">
      <w:pPr>
        <w:numPr>
          <w:ilvl w:val="0"/>
          <w:numId w:val="47"/>
        </w:numPr>
        <w:shd w:val="clear" w:color="auto" w:fill="FFFFFF"/>
        <w:spacing w:before="120" w:after="120" w:line="240" w:lineRule="auto"/>
        <w:ind w:left="357" w:hanging="357"/>
        <w:jc w:val="center"/>
        <w:rPr>
          <w:rFonts w:ascii="Calibri" w:hAnsi="Calibri" w:cs="Calibri"/>
          <w:b/>
          <w:color w:val="auto"/>
          <w:sz w:val="22"/>
          <w:szCs w:val="22"/>
          <w:lang w:eastAsia="en-US"/>
        </w:rPr>
      </w:pPr>
      <w:r w:rsidRPr="002F272C">
        <w:rPr>
          <w:rFonts w:ascii="Calibri" w:hAnsi="Calibri" w:cs="Calibri"/>
          <w:b/>
          <w:color w:val="auto"/>
          <w:sz w:val="22"/>
          <w:szCs w:val="22"/>
          <w:lang w:eastAsia="en-US"/>
        </w:rPr>
        <w:t>VII. Drošības noteikumi</w:t>
      </w:r>
    </w:p>
    <w:p w14:paraId="6D3FF104"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Būvuzņēmējs atbild par visu to personu drošību būvobjektā, kurām ir tiesības tur atrasties un nodrošina nepiederošu vai neatbilstoši ekipētu personu neielaišanu būvobjektā. Būvuzņēmējs ir atbildīgs par darba drošības noteikumu ievērošanu būvobjektā. </w:t>
      </w:r>
    </w:p>
    <w:p w14:paraId="490E2768"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Būvuzņēmējs ir materiāli atbildīgs par Pasūtītājam, trešajām personām vai apkārtējai videi nodarīto zaudējumu, kas radies Būvuzņēmēja vainas dēļ būvdarbu izpildes laikā. </w:t>
      </w:r>
    </w:p>
    <w:p w14:paraId="3F0A8B7C"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Būvuzņēmējs apliecina, ka viņam ir atbilstoša kvalifikācija un zināšanas, resursi, prasmes un iemaņas, kas nepieciešamas būvdarbu veikšanai, vides, veselības u.c. aizsardzībai un darba, ugunsdrošības u.c. drošības noteikumu ievērošanas nodrošināšanai.</w:t>
      </w:r>
    </w:p>
    <w:p w14:paraId="1295F18F"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Būvuzņēmēja pienākums nekavējoties informēt Pasūtītāju par nelaimes gadījumiem būvobjektā vai būvobjektam nodarīto kaitējumu. </w:t>
      </w:r>
    </w:p>
    <w:p w14:paraId="1D60C8CD"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Būvdarbu izpildes laikā jāizmanto videi draudzīgi materiāli un izejvielas, tehnoloģijas un seku likvidēšanas metodes.</w:t>
      </w:r>
    </w:p>
    <w:p w14:paraId="25042FC0" w14:textId="77777777" w:rsidR="002F272C" w:rsidRPr="002F272C" w:rsidRDefault="002F272C" w:rsidP="002F272C">
      <w:pPr>
        <w:numPr>
          <w:ilvl w:val="1"/>
          <w:numId w:val="47"/>
        </w:numPr>
        <w:shd w:val="clear" w:color="auto" w:fill="FFFFFF"/>
        <w:spacing w:before="120" w:after="120" w:line="240" w:lineRule="auto"/>
        <w:jc w:val="both"/>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Visos gadījumos, kur būvprojektā vai atbilstošos būvnormatīvos un standartos ir paredzētas speciālās būvmateriālu pārbaudes, tās jāveic neatkarīgās būvmateriālu laboratorijās, ar kurām Būvuzņēmējs noslēdzis atbilstošu līgumu.</w:t>
      </w:r>
    </w:p>
    <w:p w14:paraId="2CA892F9" w14:textId="77777777" w:rsidR="002F272C" w:rsidRPr="002F272C" w:rsidRDefault="002F272C" w:rsidP="002F272C">
      <w:pPr>
        <w:spacing w:after="0" w:line="240" w:lineRule="auto"/>
        <w:ind w:left="426" w:hanging="426"/>
        <w:jc w:val="both"/>
        <w:rPr>
          <w:rFonts w:ascii="Calibri" w:hAnsi="Calibri" w:cs="Calibri"/>
          <w:color w:val="auto"/>
          <w:sz w:val="22"/>
          <w:szCs w:val="22"/>
          <w:lang w:eastAsia="en-US"/>
        </w:rPr>
      </w:pPr>
    </w:p>
    <w:p w14:paraId="5A1B131A" w14:textId="77777777" w:rsidR="002F272C" w:rsidRPr="002F272C" w:rsidRDefault="002F272C" w:rsidP="002F272C">
      <w:pPr>
        <w:numPr>
          <w:ilvl w:val="0"/>
          <w:numId w:val="47"/>
        </w:numPr>
        <w:spacing w:after="0" w:line="240" w:lineRule="auto"/>
        <w:jc w:val="center"/>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VIII. Pārbaudes noteikumi un metodes</w:t>
      </w:r>
    </w:p>
    <w:p w14:paraId="5BB8B292"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Domstarpības, kas rodas būvdarbu un materiālu kvalitātes un to atbilstības Līguma noteikumu novērtēšanā, izšķir būvniecības kontroles iestāde vai pušu pieaicināti licencēti vai sertificēti speciālisti.</w:t>
      </w:r>
    </w:p>
    <w:p w14:paraId="57A77AFB"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Ja neatkarīgā laboratorijā vai sertificētu speciālistu pārbaudītie paraugi atbilst projekta un tehnisko noteikumu prasībām, tad paraugu pārbaudes izdevumus sedz Pasūtītājs. Ja neatkarīgā laboratorijā vai sertificētu speciālistu pārbaudītie paraugi neatbilst projekta un tehnisko noteikumu prasībām, tad paraugu pārbaudes izdevumus sedz Būvuzņēmējs. Atkārtotas pārbaudes izdevumus sedz puse, kura atkārtotu pārbaudi pasūtījusi.</w:t>
      </w:r>
    </w:p>
    <w:p w14:paraId="4F25D742"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Ja Pasūtītājs vai Būvuzraugs Būvuzņēmēja veiktajos būvdarbos konstatē slēptus trūkumus, tad Būvuzraugam 3 (trīs) dienu laikā jāiesniedz Būvuzņēmējam attiecīga pretenzija, uzliekot par pienākumu novērst trūkumus uz Būvuzņēmēja rēķina pretenzijā norādītajā termiņā.</w:t>
      </w:r>
    </w:p>
    <w:p w14:paraId="79BFE447"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Par uzņemto saistību nepildīšanu vai nepienācīgu pildīšanu, līdzējiem ir pienākums atlīdzināt zaudējumus, ko tas ar savu darbību vai bezdarbību radījis.</w:t>
      </w:r>
    </w:p>
    <w:p w14:paraId="51A567CF"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 Būvdarbu izpildes un būvdarbu garantijas laikā būvuzņēmējam ir pienākums atrast defektu cēloņus un iesniegt priekšlikumus defektu cēloņu un seku novēršanai.</w:t>
      </w:r>
    </w:p>
    <w:p w14:paraId="518C5F51" w14:textId="77777777" w:rsidR="002F272C" w:rsidRPr="002F272C" w:rsidRDefault="002F272C" w:rsidP="002F272C">
      <w:pPr>
        <w:numPr>
          <w:ilvl w:val="0"/>
          <w:numId w:val="47"/>
        </w:numPr>
        <w:spacing w:before="120" w:after="120" w:line="240" w:lineRule="auto"/>
        <w:ind w:left="357" w:hanging="357"/>
        <w:jc w:val="center"/>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IX. Būvdarbu izpildes pārbaudes</w:t>
      </w:r>
    </w:p>
    <w:p w14:paraId="11318E94"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color w:val="auto"/>
          <w:sz w:val="22"/>
          <w:szCs w:val="22"/>
          <w:lang w:eastAsia="en-US"/>
        </w:rPr>
        <w:t xml:space="preserve"> Būvuzraugs u.c. Pasūtītāja pārstāvji ir tiesīgi iepazīties ar būvdarbu izpildi, pieprasīt skaidrojumus par to Būvuzņēmējam. Būvuzraugam u.c. personām atbilstoši Latvijas Republikā spēkā esošajiem būvniecību reglamentējošajiem normatīvajiem aktiem ir tiesības apturēt būvniecību un veikt citas normatīvajos aktos noteiktās darbības, pārbaudīt būvdarbu izpildes kvalitāti un apjomu atbilstību līguma un būvprojekta noteikumiem.</w:t>
      </w:r>
    </w:p>
    <w:p w14:paraId="353789AD"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 xml:space="preserve"> </w:t>
      </w:r>
      <w:r w:rsidRPr="002F272C">
        <w:rPr>
          <w:rFonts w:ascii="Calibri" w:hAnsi="Calibri" w:cs="Calibri"/>
          <w:color w:val="auto"/>
          <w:sz w:val="22"/>
          <w:szCs w:val="22"/>
          <w:lang w:eastAsia="en-US"/>
        </w:rPr>
        <w:t>Būvuzraugs būvdarbu izpildes laikā ievēro Ministru kabineta 19.08.2014. noteikumus Nr. 500 „Vispārīgie būvnoteikumi”.</w:t>
      </w:r>
    </w:p>
    <w:p w14:paraId="2EA97762"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 xml:space="preserve"> </w:t>
      </w:r>
      <w:r w:rsidRPr="002F272C">
        <w:rPr>
          <w:rFonts w:ascii="Calibri" w:hAnsi="Calibri" w:cs="Calibri"/>
          <w:color w:val="auto"/>
          <w:sz w:val="22"/>
          <w:szCs w:val="22"/>
          <w:lang w:eastAsia="en-US"/>
        </w:rPr>
        <w:t xml:space="preserve">Autoruzraugs ir pilnvarots uzraudzīt būvdarbu izpildes gaitu, tās atbilstību būvprojektam, būvnormatīviem, citiem normatīvajiem aktiem. Autoruzraugs ir tiesīgs iepazīties ar dokumentāciju un būvdarbu izpildi, pieprasīt skaidrojumus par to Būvuzņēmējam, saņemt Pasūtītājam adresētus ziņojumus, apturēt būvniecību, veikt citas Līgumā un normatīvajos aktos noteiktās darbības, pārbaudīt </w:t>
      </w:r>
      <w:r w:rsidRPr="002F272C">
        <w:rPr>
          <w:rFonts w:ascii="Calibri" w:hAnsi="Calibri" w:cs="Calibri"/>
          <w:color w:val="auto"/>
          <w:sz w:val="22"/>
          <w:szCs w:val="22"/>
          <w:lang w:eastAsia="en-US"/>
        </w:rPr>
        <w:lastRenderedPageBreak/>
        <w:t>būvdarbu izpildes kvalitāti un apjomu atbilstību līguma un būvprojekta noteikumiem u.c. tiesības un pienākumi atbilstoši  Ministru kabineta 19.08.2014. noteikumiem Nr. 500 „Vispārīgie būvnoteikumi”.</w:t>
      </w:r>
    </w:p>
    <w:p w14:paraId="3655B3A8" w14:textId="77777777" w:rsidR="002F272C" w:rsidRPr="002F272C" w:rsidRDefault="002F272C" w:rsidP="002F272C">
      <w:pPr>
        <w:numPr>
          <w:ilvl w:val="1"/>
          <w:numId w:val="47"/>
        </w:numPr>
        <w:spacing w:after="0" w:line="240" w:lineRule="auto"/>
        <w:jc w:val="both"/>
        <w:outlineLvl w:val="0"/>
        <w:rPr>
          <w:rFonts w:ascii="Calibri" w:hAnsi="Calibri" w:cs="Calibri"/>
          <w:b/>
          <w:color w:val="auto"/>
          <w:sz w:val="22"/>
          <w:szCs w:val="22"/>
          <w:lang w:eastAsia="en-US"/>
        </w:rPr>
      </w:pPr>
      <w:r w:rsidRPr="002F272C">
        <w:rPr>
          <w:rFonts w:ascii="Calibri" w:hAnsi="Calibri" w:cs="Calibri"/>
          <w:b/>
          <w:color w:val="auto"/>
          <w:sz w:val="22"/>
          <w:szCs w:val="22"/>
          <w:lang w:eastAsia="en-US"/>
        </w:rPr>
        <w:t>Būvdarbu pieņemšana:</w:t>
      </w:r>
    </w:p>
    <w:p w14:paraId="10DA11B2"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lang w:eastAsia="en-US"/>
        </w:rPr>
        <w:t>Būvuzņēmējs reizi mēnesī līdz kārtējā mēneša 10.datumam sastāda aktu par iepriekšējā mēnesī faktiski izpildītiem būvdarbiem. Pasūtītājs 5  (piecu)darbadienu laikā no akta saņemšanas brīža paraksta aktu par izpildītiem būvdarbiem vai arī nosūta Būvuzņēmējam motivētu atteikumu. Akts par izpildītiem būvdarbiem un rēķins ir pamats ikmēneša maksājumu izdarīšanai saskaņā ar līgumu, taču tas neierobežo Pasūtītāja tiesības noraidīt ar aktu par izpildītiem būvdarbiem pieņemtos būvdarbus, veicot būves pieņemšanu ekspluatācijā.</w:t>
      </w:r>
    </w:p>
    <w:p w14:paraId="18E58F17"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lang w:eastAsia="en-US"/>
        </w:rPr>
        <w:t xml:space="preserve">Ikmēneša izpildītie būvdarbi netiks pieņemti, ja tie neatbilst faktiski izpildītajam apjomam, neatbilst līgumam, būvprojektam, tāmei, normatīvo aktu prasībām, vai arī, ja attiecībā uz tiem bija nepieciešams, bet netika sastādīts akts par segto būvdarbu pieņemšanu vai akts par nozīmīgu konstrukciju pieņemšanu. </w:t>
      </w:r>
    </w:p>
    <w:p w14:paraId="39AF2C63"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bdr w:val="none" w:sz="0" w:space="0" w:color="auto" w:frame="1"/>
        </w:rPr>
        <w:t xml:space="preserve">Pēc visu būvprojektā un līgumā paredzēto darbu pabeigšanas Būvuzņēmējs par to rakstiski paziņo Pasūtītājam, nododot Pasūtītājam visu ar Darbu veikšanu saistīto būvniecības izpilddokumentāciju. </w:t>
      </w:r>
      <w:r w:rsidRPr="002F272C">
        <w:rPr>
          <w:rFonts w:ascii="Calibri" w:hAnsi="Calibri" w:cs="Calibri"/>
          <w:color w:val="auto"/>
          <w:sz w:val="22"/>
          <w:szCs w:val="22"/>
          <w:lang w:eastAsia="en-US"/>
        </w:rPr>
        <w:t>Pasūtītājs 10 (desmit) darba dienu laikā veic izpildīto būvdarbu iepriekšēju apskati. Ja izdarītā iepriekšējā apskate ir sekmīga, tiek veikta d</w:t>
      </w:r>
      <w:r w:rsidRPr="002F272C">
        <w:rPr>
          <w:rFonts w:ascii="Calibri" w:hAnsi="Calibri" w:cs="Calibri"/>
          <w:color w:val="auto"/>
          <w:sz w:val="22"/>
          <w:szCs w:val="22"/>
          <w:bdr w:val="none" w:sz="0" w:space="0" w:color="auto" w:frame="1"/>
        </w:rPr>
        <w:t>arbu nodošana ar Būvdarbu nodošanas - pieņemšanas aktu.</w:t>
      </w:r>
    </w:p>
    <w:p w14:paraId="1046B34D"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bdr w:val="none" w:sz="0" w:space="0" w:color="auto" w:frame="1"/>
        </w:rPr>
        <w:t>Būvuzņēmējs ievērojot visus līguma noteikumus iesniedz visus dokumentus, kas nepieciešami Objekta pieņemšanai ekspluatācijā.</w:t>
      </w:r>
    </w:p>
    <w:p w14:paraId="03594294"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bdr w:val="none" w:sz="0" w:space="0" w:color="auto" w:frame="1"/>
        </w:rPr>
        <w:t xml:space="preserve">Ja Objekta pieņemšanas ekspluatācijā laikā tiek konstatēti darbu defekti vai trūkumi, Objekta pieņemšana ekspluatācijā tiek pārtraukta un Būvuzņēmējam par saviem līdzekļiem ir jānovērš darbu defekti, </w:t>
      </w:r>
      <w:r w:rsidRPr="002F272C">
        <w:rPr>
          <w:rFonts w:ascii="Calibri" w:hAnsi="Calibri" w:cs="Calibri"/>
          <w:color w:val="auto"/>
          <w:sz w:val="22"/>
          <w:szCs w:val="22"/>
          <w:lang w:eastAsia="en-US"/>
        </w:rPr>
        <w:t>un pēc tam tiek veikta atkārtota būves pieņemšana ekspluatācijā normatīvajos aktos noteiktajā kārtībā. Būves pieņemšanu ekspluatācijā apliecina normatīvajos aktos noteiktā kārtībā sastādīts un parakstīts akts par būves pieņemšanu ekspluatācijā.</w:t>
      </w:r>
    </w:p>
    <w:p w14:paraId="125BE4AF"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rPr>
        <w:t>Pēc būvdarbu veikšanas Būvuzņēmējam ir jāveic izbūvēto inženiertīklu saskaņošana ar esošo komunikāciju apkalpojošajām organizācijām, kā arī jāsaņem tehniskais atzinums no esošo komunikāciju apkalpojošajām organizācijām.</w:t>
      </w:r>
    </w:p>
    <w:p w14:paraId="6A60DAE6" w14:textId="77777777" w:rsidR="002F272C" w:rsidRPr="002F272C" w:rsidRDefault="002F272C" w:rsidP="002F272C">
      <w:pPr>
        <w:numPr>
          <w:ilvl w:val="2"/>
          <w:numId w:val="47"/>
        </w:numPr>
        <w:spacing w:after="0" w:line="240" w:lineRule="auto"/>
        <w:ind w:left="1134"/>
        <w:jc w:val="both"/>
        <w:outlineLvl w:val="0"/>
        <w:rPr>
          <w:rFonts w:ascii="Calibri" w:hAnsi="Calibri" w:cs="Calibri"/>
          <w:color w:val="auto"/>
          <w:sz w:val="22"/>
          <w:szCs w:val="22"/>
          <w:lang w:eastAsia="en-US"/>
        </w:rPr>
      </w:pPr>
      <w:r w:rsidRPr="002F272C">
        <w:rPr>
          <w:rFonts w:ascii="Calibri" w:hAnsi="Calibri" w:cs="Calibri"/>
          <w:color w:val="auto"/>
          <w:sz w:val="22"/>
          <w:szCs w:val="22"/>
          <w:lang w:eastAsia="en-US"/>
        </w:rPr>
        <w:t>Ne akta par būves pieņemšanu ekspluatācijā parakstīšana, ne arī pieņemšanas- nodošanas akta parakstīšana neatbrīvo Būvuzņēmēju no atbildības par būvdarbu defektiem, kuri atklājas pēc objekta pieņemšanas būvdarbu garantijas termiņā.</w:t>
      </w:r>
    </w:p>
    <w:p w14:paraId="20BA94C8" w14:textId="77777777" w:rsidR="002F272C" w:rsidRPr="002F272C" w:rsidRDefault="002F272C" w:rsidP="002F272C">
      <w:pPr>
        <w:numPr>
          <w:ilvl w:val="0"/>
          <w:numId w:val="47"/>
        </w:numPr>
        <w:spacing w:before="120" w:after="120" w:line="240" w:lineRule="auto"/>
        <w:ind w:left="357" w:hanging="357"/>
        <w:jc w:val="center"/>
        <w:outlineLvl w:val="0"/>
        <w:rPr>
          <w:rFonts w:ascii="Calibri" w:hAnsi="Calibri" w:cs="Calibri"/>
          <w:color w:val="auto"/>
          <w:sz w:val="22"/>
          <w:szCs w:val="22"/>
          <w:lang w:eastAsia="en-US"/>
        </w:rPr>
      </w:pPr>
      <w:r w:rsidRPr="002F272C">
        <w:rPr>
          <w:rFonts w:ascii="Calibri" w:hAnsi="Calibri" w:cs="Calibri"/>
          <w:b/>
          <w:color w:val="auto"/>
          <w:sz w:val="22"/>
          <w:szCs w:val="22"/>
          <w:lang w:eastAsia="en-US"/>
        </w:rPr>
        <w:t>X. Papildus nosacījumi</w:t>
      </w:r>
      <w:bookmarkStart w:id="15" w:name="_Hlk526861213"/>
    </w:p>
    <w:p w14:paraId="30EA6D5C" w14:textId="77777777" w:rsidR="002F272C" w:rsidRPr="002F272C" w:rsidRDefault="002F272C" w:rsidP="002F272C">
      <w:pPr>
        <w:numPr>
          <w:ilvl w:val="1"/>
          <w:numId w:val="47"/>
        </w:numPr>
        <w:spacing w:before="120" w:after="120" w:line="240" w:lineRule="auto"/>
        <w:jc w:val="both"/>
        <w:outlineLvl w:val="0"/>
        <w:rPr>
          <w:rFonts w:ascii="Calibri" w:hAnsi="Calibri" w:cs="Calibri"/>
          <w:color w:val="auto"/>
          <w:sz w:val="22"/>
          <w:szCs w:val="22"/>
          <w:lang w:eastAsia="en-US"/>
        </w:rPr>
      </w:pPr>
      <w:r w:rsidRPr="002F272C">
        <w:rPr>
          <w:rFonts w:ascii="Calibri" w:hAnsi="Calibri" w:cs="Calibri"/>
          <w:color w:val="auto"/>
          <w:sz w:val="22"/>
          <w:szCs w:val="22"/>
        </w:rPr>
        <w:t>Būvuzņēmējam pirms būvdarbu uzsākšanas ir jāinformē pierobežnieki par būvdarbu uzsākšanu un izmaiņām transporta kustībā. Autoruzraugam ir jāsaskaņo būvprojekta izmaiņas ar pierobežnieku, ja šīs izmaiņas skar attiecīgo pierobežnieku.</w:t>
      </w:r>
      <w:bookmarkEnd w:id="15"/>
    </w:p>
    <w:p w14:paraId="2C723ECF" w14:textId="77777777" w:rsidR="002F272C" w:rsidRPr="002F272C" w:rsidRDefault="002F272C" w:rsidP="002F272C">
      <w:pPr>
        <w:numPr>
          <w:ilvl w:val="1"/>
          <w:numId w:val="47"/>
        </w:numPr>
        <w:spacing w:before="120" w:after="120" w:line="240" w:lineRule="auto"/>
        <w:jc w:val="both"/>
        <w:outlineLvl w:val="0"/>
        <w:rPr>
          <w:rFonts w:ascii="Calibri" w:hAnsi="Calibri" w:cs="Calibri"/>
          <w:color w:val="auto"/>
          <w:sz w:val="22"/>
          <w:szCs w:val="22"/>
          <w:lang w:eastAsia="en-US"/>
        </w:rPr>
      </w:pPr>
      <w:r w:rsidRPr="002F272C">
        <w:rPr>
          <w:rFonts w:ascii="Calibri" w:hAnsi="Calibri" w:cs="Calibri"/>
          <w:color w:val="auto"/>
          <w:sz w:val="22"/>
          <w:szCs w:val="22"/>
        </w:rPr>
        <w:t xml:space="preserve">Bruģakmens, ielas un ietvju apmales un citus izstrādājumus, kas tiek iebūvēti ielā un tiek griezti uz vietas, jāsagatavo noslēgtā laukumā. Laukumam jābūt norobežotam ar materiālu, kas aizkavē griešanas putekļu izplatību būvlaukuma piegulošajā zonā. </w:t>
      </w:r>
    </w:p>
    <w:p w14:paraId="35E0639E" w14:textId="77777777" w:rsidR="002F272C" w:rsidRPr="002F272C" w:rsidRDefault="002F272C" w:rsidP="002F272C">
      <w:pPr>
        <w:numPr>
          <w:ilvl w:val="1"/>
          <w:numId w:val="47"/>
        </w:numPr>
        <w:spacing w:before="120" w:after="120" w:line="240" w:lineRule="auto"/>
        <w:jc w:val="both"/>
        <w:outlineLvl w:val="0"/>
        <w:rPr>
          <w:rFonts w:ascii="Calibri" w:hAnsi="Calibri" w:cs="Calibri"/>
          <w:color w:val="auto"/>
          <w:sz w:val="22"/>
          <w:szCs w:val="22"/>
          <w:lang w:eastAsia="en-US"/>
        </w:rPr>
      </w:pPr>
      <w:r w:rsidRPr="002F272C">
        <w:rPr>
          <w:rFonts w:ascii="Calibri" w:hAnsi="Calibri" w:cs="Calibri"/>
          <w:color w:val="auto"/>
          <w:sz w:val="22"/>
          <w:szCs w:val="22"/>
          <w:lang w:eastAsia="en-US"/>
        </w:rPr>
        <w:t>Visām automašīnām, kas pārvadā būvgružus, jābūt aprīkotām ar aizsargpārklāju, kas jālieto pārvadājumu laikā. Attiecīgās instances var sastādīt administratīvo pārkāpumu protokolu, ja Būvuzņēmējs neveic ikdienas ielu uzturēšanas pasākumus un automašīnas nav aprīkotas ar aizsargpaklāju</w:t>
      </w:r>
      <w:r w:rsidRPr="002F272C" w:rsidDel="00E86037">
        <w:rPr>
          <w:rFonts w:ascii="Calibri" w:hAnsi="Calibri" w:cs="Calibri"/>
          <w:color w:val="auto"/>
          <w:sz w:val="22"/>
          <w:szCs w:val="22"/>
          <w:lang w:eastAsia="en-US"/>
        </w:rPr>
        <w:t>.</w:t>
      </w:r>
    </w:p>
    <w:p w14:paraId="7C5A64C2" w14:textId="77777777" w:rsidR="002F272C" w:rsidRPr="002F272C" w:rsidRDefault="002F272C" w:rsidP="002F272C">
      <w:pPr>
        <w:numPr>
          <w:ilvl w:val="0"/>
          <w:numId w:val="47"/>
        </w:numPr>
        <w:spacing w:before="120" w:after="120" w:line="240" w:lineRule="auto"/>
        <w:jc w:val="center"/>
        <w:outlineLvl w:val="1"/>
        <w:rPr>
          <w:rFonts w:ascii="Calibri" w:hAnsi="Calibri" w:cs="Calibri"/>
          <w:b/>
          <w:bCs/>
          <w:color w:val="auto"/>
          <w:kern w:val="2"/>
          <w:sz w:val="22"/>
          <w:szCs w:val="22"/>
          <w:lang w:eastAsia="ar-SA"/>
          <w14:ligatures w14:val="standardContextual"/>
        </w:rPr>
      </w:pPr>
      <w:r w:rsidRPr="002F272C">
        <w:rPr>
          <w:rFonts w:ascii="Calibri" w:hAnsi="Calibri" w:cs="Calibri"/>
          <w:b/>
          <w:bCs/>
          <w:color w:val="auto"/>
          <w:kern w:val="2"/>
          <w:sz w:val="22"/>
          <w:szCs w:val="22"/>
          <w:lang w:eastAsia="ar-SA"/>
          <w14:ligatures w14:val="standardContextual"/>
        </w:rPr>
        <w:t>XI. Izpilduzmērījuma plāns</w:t>
      </w:r>
    </w:p>
    <w:p w14:paraId="32D867CE"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Izpilduzmērījuma plāns izstrādājams Latvijas ģeodēzisko koordinātu sistēmā (LKS 92 TM) un Latvijas normālo augstumu sistēmā (LAS 2000.5). Izpilduzmērījuma plānam jāatbilst Ministru kabineta  24.04.2012. noteikumiem Nr.281 „Augstas detalizācijas topogrāfiskās informācijas un tās centrālās datubāzes  noteikumi” un Cēsu novada domes 09.11.2023. Saistošajiem noteikumiem  Nr. 25 „ Par augstas detalizācijas topogrāfiskās informācijas aprites kārtību Cēsu novadā” un citiem Latvijas Republikā spēkā esošajiem normatīvajiem aktiem, kas regulē konkrēto darbu izpildi. Uzmērīšanu veic </w:t>
      </w:r>
      <w:r w:rsidRPr="002F272C">
        <w:rPr>
          <w:rFonts w:ascii="Calibri" w:hAnsi="Calibri" w:cs="Calibri"/>
          <w:color w:val="auto"/>
          <w:kern w:val="2"/>
          <w:sz w:val="22"/>
          <w:szCs w:val="22"/>
          <w:lang w:eastAsia="ar-SA"/>
          <w14:ligatures w14:val="standardContextual"/>
        </w:rPr>
        <w:lastRenderedPageBreak/>
        <w:t xml:space="preserve">un uzmērīšanas tīklu veido no </w:t>
      </w:r>
      <w:r w:rsidRPr="002F272C">
        <w:rPr>
          <w:rFonts w:ascii="Calibri" w:hAnsi="Calibri" w:cs="Calibri"/>
          <w:color w:val="auto"/>
          <w:kern w:val="2"/>
          <w:sz w:val="22"/>
          <w:szCs w:val="22"/>
          <w:u w:val="single"/>
          <w:lang w:eastAsia="ar-SA"/>
          <w14:ligatures w14:val="standardContextual"/>
        </w:rPr>
        <w:t>vietējā ģeodēziskā tīkla punktiem</w:t>
      </w:r>
      <w:r w:rsidRPr="002F272C">
        <w:rPr>
          <w:rFonts w:ascii="Calibri" w:hAnsi="Calibri" w:cs="Calibri"/>
          <w:color w:val="auto"/>
          <w:kern w:val="2"/>
          <w:sz w:val="22"/>
          <w:szCs w:val="22"/>
          <w:lang w:eastAsia="ar-SA"/>
          <w14:ligatures w14:val="standardContextual"/>
        </w:rPr>
        <w:t>. No šī izveidotā uzmērīšanas tīkla veic visas teritorijas uzmērīšanu.</w:t>
      </w:r>
    </w:p>
    <w:p w14:paraId="33131118" w14:textId="77777777" w:rsidR="002F272C" w:rsidRPr="002F272C" w:rsidRDefault="002F272C" w:rsidP="002F272C">
      <w:pPr>
        <w:numPr>
          <w:ilvl w:val="1"/>
          <w:numId w:val="47"/>
        </w:numPr>
        <w:spacing w:before="120" w:after="120" w:line="240" w:lineRule="auto"/>
        <w:jc w:val="both"/>
        <w:outlineLvl w:val="1"/>
        <w:rPr>
          <w:rFonts w:ascii="Calibri" w:hAnsi="Calibri" w:cs="Calibri"/>
          <w:color w:val="auto"/>
          <w:kern w:val="2"/>
          <w:sz w:val="22"/>
          <w:szCs w:val="22"/>
          <w:lang w:eastAsia="ar-SA"/>
          <w14:ligatures w14:val="standardContextual"/>
        </w:rPr>
      </w:pPr>
      <w:r w:rsidRPr="002F272C">
        <w:rPr>
          <w:rFonts w:ascii="Calibri" w:hAnsi="Calibri" w:cs="Calibri"/>
          <w:color w:val="auto"/>
          <w:kern w:val="2"/>
          <w:sz w:val="22"/>
          <w:szCs w:val="22"/>
          <w:lang w:eastAsia="ar-SA"/>
          <w14:ligatures w14:val="standardContextual"/>
        </w:rPr>
        <w:t xml:space="preserve">Izpilduzmērījuma plānā iekļaujama Ministru kabineta 14.10.2014. noteikumu Nr.633 “Autoceļu un ielu būvnoteikumi” 165.punktā noteiktā informācija, kā arī ieklājumu un ierīkoto zālāju platības labiekārtojums kā ceļa zīmes, atkritumu urnas, soliņi u.c. projekta ietvaros realizētie darbi.  Būvprojekta pārbūves darbu ietvaros izpilduzmērījuma plānā jāiekļauj izbūvēto/pārbūvēto pazemes  un virszemes inženierkomunikāciju izvietojums un informācija par šo inženierkomunikāciju galvenajiem parametriem un būvniecības laikā atsegto esošo pazemes inženierkomunikāciju izvietojums (tai skaitā augstuma atzīmes). </w:t>
      </w:r>
    </w:p>
    <w:p w14:paraId="7D839597" w14:textId="77777777" w:rsidR="002F272C" w:rsidRPr="002F272C" w:rsidRDefault="002F272C" w:rsidP="002F272C">
      <w:pPr>
        <w:numPr>
          <w:ilvl w:val="0"/>
          <w:numId w:val="47"/>
        </w:numPr>
        <w:spacing w:before="120" w:after="120" w:line="240" w:lineRule="auto"/>
        <w:jc w:val="center"/>
        <w:outlineLvl w:val="1"/>
        <w:rPr>
          <w:rFonts w:ascii="Calibri" w:hAnsi="Calibri" w:cs="Calibri"/>
          <w:b/>
          <w:bCs/>
          <w:color w:val="auto"/>
          <w:kern w:val="2"/>
          <w:sz w:val="22"/>
          <w:szCs w:val="22"/>
          <w:lang w:eastAsia="ar-SA"/>
          <w14:ligatures w14:val="standardContextual"/>
        </w:rPr>
      </w:pPr>
      <w:r w:rsidRPr="002F272C">
        <w:rPr>
          <w:rFonts w:ascii="Calibri" w:hAnsi="Calibri" w:cs="Calibri"/>
          <w:b/>
          <w:bCs/>
          <w:color w:val="auto"/>
          <w:kern w:val="2"/>
          <w:sz w:val="22"/>
          <w:szCs w:val="22"/>
          <w14:ligatures w14:val="standardContextual"/>
        </w:rPr>
        <w:t>Atbildīgā būvdarbu vadītāja atrašanās Objektā</w:t>
      </w:r>
    </w:p>
    <w:p w14:paraId="3C0EB3D2" w14:textId="77777777" w:rsidR="002F272C" w:rsidRPr="002F272C" w:rsidRDefault="002F272C" w:rsidP="002F272C">
      <w:pPr>
        <w:numPr>
          <w:ilvl w:val="1"/>
          <w:numId w:val="47"/>
        </w:numPr>
        <w:shd w:val="clear" w:color="auto" w:fill="FFFFFF"/>
        <w:spacing w:before="120" w:after="120" w:line="240" w:lineRule="auto"/>
        <w:jc w:val="both"/>
        <w:outlineLvl w:val="1"/>
        <w:rPr>
          <w:rFonts w:ascii="Calibri" w:hAnsi="Calibri" w:cs="Calibri"/>
          <w:color w:val="auto"/>
          <w:kern w:val="2"/>
          <w:sz w:val="22"/>
          <w:szCs w:val="22"/>
          <w14:ligatures w14:val="standardContextual"/>
        </w:rPr>
      </w:pPr>
      <w:r w:rsidRPr="002F272C">
        <w:rPr>
          <w:rFonts w:ascii="Calibri" w:hAnsi="Calibri" w:cs="Calibri"/>
          <w:color w:val="auto"/>
          <w:kern w:val="2"/>
          <w:sz w:val="22"/>
          <w:szCs w:val="22"/>
          <w14:ligatures w14:val="standardContextual"/>
        </w:rPr>
        <w:t>Atbildīgajam būvdarbu vadītājam jāatrodas Objektā ne mazāk kā 2 h (divas stundas) katru dienu Būvdarbu norises laikā.</w:t>
      </w:r>
    </w:p>
    <w:p w14:paraId="1B1563C5" w14:textId="77777777" w:rsidR="002F272C" w:rsidRPr="002F272C" w:rsidRDefault="002F272C" w:rsidP="002F272C">
      <w:pPr>
        <w:spacing w:after="0" w:line="240" w:lineRule="auto"/>
        <w:ind w:firstLine="357"/>
        <w:jc w:val="both"/>
        <w:rPr>
          <w:rFonts w:ascii="Calibri" w:hAnsi="Calibri" w:cs="Calibri"/>
          <w:color w:val="auto"/>
          <w:sz w:val="22"/>
          <w:szCs w:val="22"/>
          <w:lang w:eastAsia="en-US"/>
        </w:rPr>
      </w:pPr>
    </w:p>
    <w:p w14:paraId="1EA1464C" w14:textId="77777777" w:rsidR="002F272C" w:rsidRPr="002F272C" w:rsidRDefault="002F272C" w:rsidP="002F272C">
      <w:pPr>
        <w:spacing w:after="0" w:line="240" w:lineRule="auto"/>
        <w:rPr>
          <w:rFonts w:ascii="Calibri" w:eastAsia="Calibri" w:hAnsi="Calibri" w:cs="Calibri"/>
          <w:color w:val="auto"/>
          <w:sz w:val="22"/>
          <w:szCs w:val="22"/>
          <w:lang w:eastAsia="en-US"/>
        </w:rPr>
      </w:pPr>
    </w:p>
    <w:p w14:paraId="2C12A142" w14:textId="77777777" w:rsidR="002F272C" w:rsidRPr="002F272C" w:rsidRDefault="002F272C" w:rsidP="002F272C">
      <w:pPr>
        <w:spacing w:after="0" w:line="240" w:lineRule="auto"/>
        <w:rPr>
          <w:rFonts w:ascii="Calibri" w:hAnsi="Calibri" w:cs="Calibri"/>
          <w:color w:val="auto"/>
          <w:sz w:val="22"/>
          <w:szCs w:val="22"/>
          <w:lang w:eastAsia="en-US"/>
        </w:rPr>
      </w:pPr>
      <w:r w:rsidRPr="002F272C">
        <w:rPr>
          <w:rFonts w:ascii="Calibri" w:eastAsia="Calibri" w:hAnsi="Calibri" w:cs="Calibri"/>
          <w:color w:val="auto"/>
          <w:sz w:val="22"/>
          <w:szCs w:val="22"/>
          <w:lang w:eastAsia="en-US"/>
        </w:rPr>
        <w:t>Tehniskā specifikācija izstrādāta 2024.gada 19.jūlijā</w:t>
      </w:r>
    </w:p>
    <w:p w14:paraId="61C13E09" w14:textId="77777777" w:rsidR="002F272C" w:rsidRPr="002F272C" w:rsidRDefault="002F272C" w:rsidP="002F272C">
      <w:pPr>
        <w:spacing w:after="0" w:line="240" w:lineRule="auto"/>
        <w:ind w:firstLine="357"/>
        <w:jc w:val="both"/>
        <w:rPr>
          <w:rFonts w:ascii="Calibri" w:hAnsi="Calibri" w:cs="Calibri"/>
          <w:color w:val="auto"/>
          <w:sz w:val="23"/>
          <w:szCs w:val="23"/>
          <w:lang w:eastAsia="en-US"/>
        </w:rPr>
      </w:pPr>
    </w:p>
    <w:p w14:paraId="2D4F8211"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D3C0A9B"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2E1BC90"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4837E3A"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23F14CB"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AE7C8B0" w14:textId="77777777" w:rsidR="00771D76" w:rsidRDefault="00771D76" w:rsidP="00D84468">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93B6BEE"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F2D72B8"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C94A1D2"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5719E7E"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5B590CC"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C6D8A5D"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788D904"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7A8B770"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32AFC42"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988EAD2"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D7B052A"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9CE25A6"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AD21E34"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CB0E3B5"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6348511"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A8CF6BC"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55636CF"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BFD4D72"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4841ECA"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3BD611B"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77158C9B"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0721C46"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4CB6ABC"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1C512B7"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FE4F0D6"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577D29B"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C7560D4"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9ABAB8F"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520880A4" w14:textId="77777777" w:rsidR="00771D76" w:rsidRDefault="00771D7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F533BCD" w14:textId="77777777" w:rsidR="00FD3C62" w:rsidRDefault="00FD3C62"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89D04E0" w14:textId="0F47D6CF" w:rsidR="00FF272C" w:rsidRPr="000D1C56" w:rsidRDefault="00FF272C"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3107A705">
        <w:rPr>
          <w:rFonts w:asciiTheme="minorHAnsi" w:hAnsiTheme="minorHAnsi" w:cstheme="minorBidi"/>
          <w:noProof/>
          <w:color w:val="auto"/>
          <w:spacing w:val="-3"/>
          <w:sz w:val="22"/>
          <w:szCs w:val="22"/>
        </w:rPr>
        <w:lastRenderedPageBreak/>
        <w:t>2.</w:t>
      </w:r>
      <w:r w:rsidR="5025F5C0" w:rsidRPr="3107A705">
        <w:rPr>
          <w:rFonts w:asciiTheme="minorHAnsi" w:hAnsiTheme="minorHAnsi" w:cstheme="minorBidi"/>
          <w:noProof/>
          <w:color w:val="auto"/>
          <w:spacing w:val="-3"/>
          <w:sz w:val="22"/>
          <w:szCs w:val="22"/>
        </w:rPr>
        <w:t xml:space="preserve"> </w:t>
      </w:r>
      <w:r w:rsidRPr="3107A705">
        <w:rPr>
          <w:rFonts w:asciiTheme="minorHAnsi" w:hAnsiTheme="minorHAnsi" w:cstheme="minorBidi"/>
          <w:noProof/>
          <w:color w:val="auto"/>
          <w:spacing w:val="-3"/>
          <w:sz w:val="22"/>
          <w:szCs w:val="22"/>
        </w:rPr>
        <w:t>pielikums</w:t>
      </w:r>
    </w:p>
    <w:p w14:paraId="6AD0FB16" w14:textId="22EE86FB" w:rsidR="00FF272C" w:rsidRPr="001A310B"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w:t>
      </w:r>
      <w:r w:rsidR="00FF272C" w:rsidRPr="001A310B">
        <w:rPr>
          <w:rFonts w:asciiTheme="minorHAnsi" w:hAnsiTheme="minorHAnsi" w:cstheme="minorBidi"/>
          <w:color w:val="auto"/>
          <w:sz w:val="22"/>
          <w:szCs w:val="22"/>
        </w:rPr>
        <w:t>202</w:t>
      </w:r>
      <w:r w:rsidR="00527C21" w:rsidRPr="001A310B">
        <w:rPr>
          <w:rFonts w:asciiTheme="minorHAnsi" w:hAnsiTheme="minorHAnsi" w:cstheme="minorBidi"/>
          <w:color w:val="auto"/>
          <w:sz w:val="22"/>
          <w:szCs w:val="22"/>
        </w:rPr>
        <w:t>4</w:t>
      </w:r>
      <w:r w:rsidR="00FF272C" w:rsidRPr="001A310B">
        <w:rPr>
          <w:rFonts w:asciiTheme="minorHAnsi" w:hAnsiTheme="minorHAnsi" w:cstheme="minorBidi"/>
          <w:color w:val="auto"/>
          <w:sz w:val="22"/>
          <w:szCs w:val="22"/>
        </w:rPr>
        <w:t>/</w:t>
      </w:r>
      <w:r w:rsidR="00A674F8" w:rsidRPr="001A310B">
        <w:rPr>
          <w:rFonts w:asciiTheme="minorHAnsi" w:hAnsiTheme="minorHAnsi" w:cstheme="minorBidi"/>
          <w:color w:val="auto"/>
          <w:sz w:val="22"/>
          <w:szCs w:val="22"/>
        </w:rPr>
        <w:t>4</w:t>
      </w:r>
      <w:r w:rsidR="00D84468">
        <w:rPr>
          <w:rFonts w:asciiTheme="minorHAnsi" w:hAnsiTheme="minorHAnsi" w:cstheme="minorBidi"/>
          <w:color w:val="auto"/>
          <w:sz w:val="22"/>
          <w:szCs w:val="22"/>
        </w:rPr>
        <w:t>3</w:t>
      </w:r>
      <w:r w:rsidR="002F2DE2" w:rsidRPr="001A310B">
        <w:rPr>
          <w:rFonts w:asciiTheme="minorHAnsi" w:hAnsiTheme="minorHAnsi" w:cstheme="minorBidi"/>
          <w:sz w:val="22"/>
          <w:szCs w:val="22"/>
        </w:rPr>
        <w:t>/</w:t>
      </w:r>
      <w:r w:rsidR="001A310B" w:rsidRPr="001A310B">
        <w:rPr>
          <w:rFonts w:asciiTheme="minorHAnsi" w:hAnsiTheme="minorHAnsi" w:cstheme="minorBidi"/>
          <w:sz w:val="22"/>
          <w:szCs w:val="22"/>
        </w:rPr>
        <w:t>ERAF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1A310B">
        <w:rPr>
          <w:rFonts w:asciiTheme="minorHAnsi" w:hAnsiTheme="minorHAnsi" w:cstheme="minorHAnsi"/>
          <w:noProof/>
          <w:color w:val="auto"/>
          <w:sz w:val="22"/>
          <w:szCs w:val="22"/>
        </w:rPr>
        <w:t>nolikumam</w:t>
      </w:r>
      <w:r w:rsidRPr="000D1C56">
        <w:rPr>
          <w:rFonts w:asciiTheme="minorHAnsi" w:hAnsiTheme="minorHAnsi" w:cstheme="minorHAnsi"/>
          <w:noProof/>
          <w:color w:val="auto"/>
          <w:sz w:val="22"/>
          <w:szCs w:val="22"/>
        </w:rPr>
        <w:t xml:space="preserve">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03F30236" w14:textId="77777777" w:rsidR="00D84468" w:rsidRDefault="00E75F21" w:rsidP="00D84468">
      <w:pPr>
        <w:shd w:val="clear" w:color="auto" w:fill="FFFFFF" w:themeFill="background1"/>
        <w:spacing w:after="0"/>
        <w:jc w:val="center"/>
        <w:rPr>
          <w:rFonts w:asciiTheme="minorHAnsi" w:hAnsiTheme="minorHAnsi" w:cstheme="minorBidi"/>
          <w:b/>
          <w:bCs/>
          <w:color w:val="auto"/>
          <w:sz w:val="22"/>
          <w:szCs w:val="22"/>
          <w:bdr w:val="none" w:sz="0" w:space="0" w:color="auto" w:frame="1"/>
        </w:rPr>
      </w:pPr>
      <w:bookmarkStart w:id="16" w:name="_Hlk170375841"/>
      <w:r w:rsidRPr="3107A705">
        <w:rPr>
          <w:rFonts w:asciiTheme="minorHAnsi" w:hAnsiTheme="minorHAnsi" w:cstheme="minorBidi"/>
          <w:b/>
          <w:bCs/>
          <w:color w:val="auto"/>
          <w:sz w:val="22"/>
          <w:szCs w:val="22"/>
          <w:bdr w:val="none" w:sz="0" w:space="0" w:color="auto" w:frame="1"/>
        </w:rPr>
        <w:t xml:space="preserve"> </w:t>
      </w:r>
      <w:r w:rsidR="00D84468" w:rsidRPr="00D84468">
        <w:rPr>
          <w:rFonts w:asciiTheme="minorHAnsi" w:hAnsiTheme="minorHAnsi" w:cstheme="minorBidi"/>
          <w:b/>
          <w:bCs/>
          <w:color w:val="auto"/>
          <w:sz w:val="22"/>
          <w:szCs w:val="22"/>
          <w:bdr w:val="none" w:sz="0" w:space="0" w:color="auto" w:frame="1"/>
        </w:rPr>
        <w:t>“Krišjāņa Valdemāra ielas un Pļavas ielas, Cēsīs, pārbūve”</w:t>
      </w:r>
    </w:p>
    <w:bookmarkEnd w:id="16"/>
    <w:p w14:paraId="2901BBFE" w14:textId="1D132EB1" w:rsidR="00E75F21" w:rsidRPr="00753F6E" w:rsidRDefault="00753F6E" w:rsidP="00D84468">
      <w:pPr>
        <w:shd w:val="clear" w:color="auto" w:fill="FFFFFF" w:themeFill="background1"/>
        <w:spacing w:after="0"/>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546DAA">
        <w:rPr>
          <w:rFonts w:asciiTheme="minorHAnsi" w:hAnsiTheme="minorHAnsi" w:cstheme="minorBidi"/>
          <w:color w:val="auto"/>
          <w:sz w:val="22"/>
          <w:szCs w:val="22"/>
        </w:rPr>
        <w:t>4</w:t>
      </w:r>
      <w:r w:rsidR="00D84468">
        <w:rPr>
          <w:rFonts w:asciiTheme="minorHAnsi" w:hAnsiTheme="minorHAnsi" w:cstheme="minorBidi"/>
          <w:color w:val="auto"/>
          <w:sz w:val="22"/>
          <w:szCs w:val="22"/>
        </w:rPr>
        <w:t>3</w:t>
      </w:r>
      <w:r w:rsidR="001A310B">
        <w:rPr>
          <w:rFonts w:asciiTheme="minorHAnsi" w:hAnsiTheme="minorHAnsi" w:cstheme="minorBidi"/>
          <w:sz w:val="22"/>
          <w:szCs w:val="22"/>
        </w:rPr>
        <w:t>/ERAF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17" w:name="_Hlk15240699"/>
      <w:bookmarkStart w:id="18"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Raunas iela 4, Cēsis, Cēsu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E430C2">
      <w:pPr>
        <w:numPr>
          <w:ilvl w:val="0"/>
          <w:numId w:val="22"/>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00507E0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Pr="00085C9D" w:rsidRDefault="002661A3">
            <w:pPr>
              <w:jc w:val="both"/>
              <w:rPr>
                <w:rFonts w:asciiTheme="minorHAnsi" w:hAnsiTheme="minorHAnsi" w:cstheme="minorHAnsi"/>
                <w:noProof/>
                <w:sz w:val="22"/>
                <w:szCs w:val="22"/>
                <w:lang w:val="pt-PT" w:eastAsia="en-US"/>
              </w:rPr>
            </w:pPr>
            <w:r w:rsidRPr="00085C9D">
              <w:rPr>
                <w:rFonts w:asciiTheme="minorHAnsi" w:hAnsiTheme="minorHAnsi" w:cstheme="minorHAnsi"/>
                <w:noProof/>
                <w:sz w:val="22"/>
                <w:szCs w:val="22"/>
                <w:lang w:val="pt-PT"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Pr="00085C9D" w:rsidRDefault="002661A3">
            <w:pPr>
              <w:rPr>
                <w:rFonts w:asciiTheme="minorHAnsi" w:hAnsiTheme="minorHAnsi" w:cstheme="minorHAnsi"/>
                <w:noProof/>
                <w:sz w:val="22"/>
                <w:szCs w:val="22"/>
                <w:lang w:val="pt-PT" w:eastAsia="en-US"/>
              </w:rPr>
            </w:pPr>
          </w:p>
        </w:tc>
      </w:tr>
      <w:tr w:rsidR="002661A3" w14:paraId="220F7EBB"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33525E">
              <w:rPr>
                <w:rFonts w:asciiTheme="minorHAnsi" w:hAnsiTheme="minorHAnsi" w:cstheme="minorHAnsi"/>
                <w:i/>
                <w:iCs/>
                <w:color w:val="4BACC6" w:themeColor="accent5"/>
                <w:sz w:val="22"/>
                <w:szCs w:val="22"/>
                <w:lang w:val="lv-LV" w:eastAsia="en-US"/>
              </w:rPr>
              <w:t xml:space="preserve">(atzīmēt vēlamo variantu, </w:t>
            </w:r>
            <w:r w:rsidRPr="0033525E">
              <w:rPr>
                <w:rFonts w:asciiTheme="minorHAnsi" w:hAnsiTheme="minorHAnsi" w:cstheme="minorHAnsi"/>
                <w:i/>
                <w:iCs/>
                <w:noProof/>
                <w:color w:val="4BACC6" w:themeColor="accent5"/>
                <w:sz w:val="22"/>
                <w:szCs w:val="22"/>
                <w:lang w:val="lv-LV" w:eastAsia="en-US"/>
              </w:rPr>
              <w:t xml:space="preserve">Pretendents norāda, vai peikrīt saziņai ar Pasūtītāju izmantot eAdresi vai  e-pasta adresi, </w:t>
            </w:r>
            <w:r w:rsidRPr="0033525E">
              <w:rPr>
                <w:rFonts w:asciiTheme="minorHAnsi" w:hAnsiTheme="minorHAnsi" w:cstheme="minorHAnsi"/>
                <w:i/>
                <w:iCs/>
                <w:color w:val="4BACC6" w:themeColor="accent5"/>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63259F"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63259F"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Pr="00085C9D" w:rsidRDefault="002661A3">
            <w:pPr>
              <w:rPr>
                <w:rFonts w:asciiTheme="minorHAnsi" w:hAnsiTheme="minorHAnsi" w:cstheme="minorHAnsi"/>
                <w:noProof/>
                <w:sz w:val="22"/>
                <w:szCs w:val="22"/>
                <w:lang w:val="pt-PT" w:eastAsia="en-US"/>
              </w:rPr>
            </w:pPr>
            <w:r w:rsidRPr="00085C9D">
              <w:rPr>
                <w:rFonts w:asciiTheme="minorHAnsi" w:hAnsiTheme="minorHAnsi" w:cstheme="minorHAnsi"/>
                <w:noProof/>
                <w:sz w:val="22"/>
                <w:szCs w:val="22"/>
                <w:lang w:val="pt-PT"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Pr="00085C9D" w:rsidRDefault="002661A3">
            <w:pPr>
              <w:rPr>
                <w:rFonts w:asciiTheme="minorHAnsi" w:hAnsiTheme="minorHAnsi" w:cstheme="minorHAnsi"/>
                <w:noProof/>
                <w:sz w:val="22"/>
                <w:szCs w:val="22"/>
                <w:lang w:val="pt-PT" w:eastAsia="en-US"/>
              </w:rPr>
            </w:pPr>
          </w:p>
        </w:tc>
      </w:tr>
      <w:tr w:rsidR="002661A3" w14:paraId="2E1DF6DC"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r w:rsidRPr="00046FDF">
              <w:rPr>
                <w:rFonts w:eastAsia="Calibri"/>
                <w:sz w:val="22"/>
                <w:szCs w:val="22"/>
                <w:lang w:val="lv-LV"/>
              </w:rPr>
              <w:t>Mikrouzņēmums</w:t>
            </w:r>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63259F"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bCs/>
                <w:sz w:val="22"/>
                <w:szCs w:val="22"/>
                <w:lang w:val="lv-LV"/>
              </w:rPr>
              <w:t>Mikrokuzņēmums,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r w:rsidR="00C76653" w:rsidRPr="00C76653">
              <w:rPr>
                <w:rFonts w:eastAsia="Calibri"/>
                <w:bCs/>
                <w:i/>
                <w:iCs/>
                <w:sz w:val="22"/>
                <w:szCs w:val="22"/>
                <w:lang w:val="lv-LV"/>
              </w:rPr>
              <w:t>euro</w:t>
            </w:r>
          </w:p>
        </w:tc>
      </w:tr>
      <w:tr w:rsidR="00724890" w14:paraId="47922E1F"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63259F"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mikrouzņēmums, kurā nodarbinātas mazāk nekā 50 personas, un kura gada apgrozījums un/vai gada bilance kopā nepārsniedz 10 miljonus </w:t>
            </w:r>
            <w:r w:rsidR="00927865" w:rsidRPr="00C76653">
              <w:rPr>
                <w:rFonts w:eastAsia="Calibri"/>
                <w:i/>
                <w:iCs/>
                <w:sz w:val="22"/>
                <w:szCs w:val="22"/>
                <w:lang w:val="lv-LV" w:eastAsia="ar-SA"/>
              </w:rPr>
              <w:t>euro</w:t>
            </w:r>
          </w:p>
        </w:tc>
      </w:tr>
      <w:tr w:rsidR="00724890" w14:paraId="03C60F69"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63259F"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Vidējais uzņēmums, kas nav mazais uzņēmums vai mikrouzņēmums, un kurā nodarbinātas mazāk nekā 250 personas, un kura gada apgrozījums nepārsniedz  50 miljonus</w:t>
            </w:r>
            <w:r w:rsidR="00927865">
              <w:rPr>
                <w:rFonts w:eastAsia="Calibri"/>
                <w:sz w:val="22"/>
                <w:szCs w:val="22"/>
                <w:lang w:val="lv-LV" w:eastAsia="ar-SA"/>
              </w:rPr>
              <w:t xml:space="preserve"> euro</w:t>
            </w:r>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r w:rsidR="00927865" w:rsidRPr="00C76653">
              <w:rPr>
                <w:rFonts w:eastAsia="Calibri"/>
                <w:i/>
                <w:iCs/>
                <w:sz w:val="22"/>
                <w:szCs w:val="22"/>
                <w:lang w:val="lv-LV" w:eastAsia="ar-SA"/>
              </w:rPr>
              <w:t>euro</w:t>
            </w:r>
          </w:p>
        </w:tc>
      </w:tr>
      <w:tr w:rsidR="00724890" w14:paraId="7D7F9D7A"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049E757" w14:textId="52566FFD"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E3CD74A" w14:textId="7C92E70C" w:rsidR="00724890" w:rsidRPr="00046FDF" w:rsidRDefault="0063259F"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F1BEDD3" w14:textId="466ABF6D"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r w:rsidR="00724890" w14:paraId="18F47BE8"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33525E">
              <w:rPr>
                <w:rFonts w:asciiTheme="minorHAnsi" w:hAnsiTheme="minorHAnsi" w:cstheme="minorHAnsi"/>
                <w:color w:val="4BACC6" w:themeColor="accent5"/>
                <w:sz w:val="22"/>
                <w:szCs w:val="22"/>
                <w:lang w:val="lv-LV" w:eastAsia="en-US"/>
              </w:rPr>
              <w:t>(ārvalstīs reģistrētam Pretendentam):</w:t>
            </w:r>
          </w:p>
        </w:tc>
      </w:tr>
      <w:tr w:rsidR="00724890" w14:paraId="655B0327" w14:textId="77777777" w:rsidTr="00507E0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00507E0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A379A6">
              <w:rPr>
                <w:rFonts w:asciiTheme="minorHAnsi" w:hAnsiTheme="minorHAnsi" w:cstheme="minorHAnsi"/>
                <w:bCs/>
                <w:sz w:val="22"/>
                <w:szCs w:val="22"/>
                <w:lang w:val="lv-LV"/>
              </w:rPr>
              <w:t xml:space="preserve"> </w:t>
            </w:r>
            <w:r w:rsidRPr="0033525E">
              <w:rPr>
                <w:rFonts w:asciiTheme="minorHAnsi" w:eastAsiaTheme="minorHAnsi" w:hAnsiTheme="minorHAnsi" w:cstheme="minorHAnsi"/>
                <w:bCs/>
                <w:i/>
                <w:iCs w:val="0"/>
                <w:color w:val="4BACC6" w:themeColor="accent5"/>
                <w:sz w:val="22"/>
                <w:szCs w:val="22"/>
                <w:lang w:val="lv-LV" w:eastAsia="ar-SA"/>
              </w:rPr>
              <w:t xml:space="preserve">(atzīmē jā/nē); </w:t>
            </w:r>
            <w:r w:rsidRPr="0033525E">
              <w:rPr>
                <w:rFonts w:asciiTheme="minorHAnsi" w:hAnsiTheme="minorHAnsi" w:cstheme="minorHAnsi"/>
                <w:bCs/>
                <w:i/>
                <w:iCs w:val="0"/>
                <w:color w:val="4BACC6" w:themeColor="accent5"/>
                <w:sz w:val="22"/>
                <w:szCs w:val="22"/>
                <w:lang w:val="lv-LV"/>
              </w:rPr>
              <w:t>Ja Pretendentam ir šādas personas, informācija norādāma zemāk tabulā:</w:t>
            </w:r>
          </w:p>
        </w:tc>
      </w:tr>
      <w:tr w:rsidR="00724890" w14:paraId="0937EA97" w14:textId="77777777" w:rsidTr="00507E0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002661A3">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17"/>
    <w:bookmarkEnd w:id="18"/>
    <w:p w14:paraId="14FEDD5D" w14:textId="06600E33" w:rsidR="00FF272C" w:rsidRPr="0033525E" w:rsidRDefault="00FF272C" w:rsidP="00E430C2">
      <w:pPr>
        <w:pStyle w:val="Sarakstarindkopa"/>
        <w:numPr>
          <w:ilvl w:val="0"/>
          <w:numId w:val="22"/>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33525E">
        <w:rPr>
          <w:rFonts w:asciiTheme="minorHAnsi" w:eastAsia="Calibri" w:hAnsiTheme="minorHAnsi" w:cstheme="minorBidi"/>
          <w:i/>
          <w:iCs/>
          <w:noProof/>
          <w:color w:val="4BACC6" w:themeColor="accent5"/>
          <w:sz w:val="22"/>
          <w:szCs w:val="22"/>
        </w:rPr>
        <w:t>(</w:t>
      </w:r>
      <w:r w:rsidR="001938DC" w:rsidRPr="0033525E">
        <w:rPr>
          <w:rFonts w:asciiTheme="minorHAnsi" w:hAnsiTheme="minorHAnsi" w:cstheme="minorBidi"/>
          <w:i/>
          <w:iCs/>
          <w:color w:val="4BACC6" w:themeColor="accent5"/>
          <w:sz w:val="22"/>
          <w:szCs w:val="22"/>
        </w:rPr>
        <w:t>iekļauj</w:t>
      </w:r>
      <w:r w:rsidRPr="0033525E">
        <w:rPr>
          <w:rFonts w:asciiTheme="minorHAnsi" w:hAnsiTheme="minorHAnsi" w:cstheme="minorBidi"/>
          <w:i/>
          <w:iCs/>
          <w:color w:val="4BACC6" w:themeColor="accent5"/>
          <w:sz w:val="22"/>
          <w:szCs w:val="22"/>
        </w:rPr>
        <w:t xml:space="preserve"> un aizpilda, ja Pretendents ir p</w:t>
      </w:r>
      <w:r w:rsidR="00A47577" w:rsidRPr="0033525E">
        <w:rPr>
          <w:rFonts w:asciiTheme="minorHAnsi" w:hAnsiTheme="minorHAnsi" w:cstheme="minorBidi"/>
          <w:i/>
          <w:iCs/>
          <w:color w:val="4BACC6" w:themeColor="accent5"/>
          <w:sz w:val="22"/>
          <w:szCs w:val="22"/>
        </w:rPr>
        <w:t>iegādātāju</w:t>
      </w:r>
      <w:r w:rsidRPr="0033525E">
        <w:rPr>
          <w:rFonts w:asciiTheme="minorHAnsi" w:hAnsiTheme="minorHAnsi" w:cstheme="minorBidi"/>
          <w:i/>
          <w:iCs/>
          <w:color w:val="4BACC6" w:themeColor="accent5"/>
          <w:sz w:val="22"/>
          <w:szCs w:val="22"/>
        </w:rPr>
        <w:t xml:space="preserve"> apvienība. Ja nav attiecināms, šo pieteikuma punktu </w:t>
      </w:r>
      <w:r w:rsidR="00035B7F" w:rsidRPr="0033525E">
        <w:rPr>
          <w:rFonts w:asciiTheme="minorHAnsi" w:hAnsiTheme="minorHAnsi" w:cstheme="minorBidi"/>
          <w:i/>
          <w:iCs/>
          <w:color w:val="4BACC6" w:themeColor="accent5"/>
          <w:sz w:val="22"/>
          <w:szCs w:val="22"/>
        </w:rPr>
        <w:t>svītro</w:t>
      </w:r>
      <w:r w:rsidRPr="0033525E">
        <w:rPr>
          <w:rFonts w:asciiTheme="minorHAnsi" w:hAnsiTheme="minorHAnsi" w:cstheme="minorBidi"/>
          <w:i/>
          <w:iCs/>
          <w:color w:val="4BACC6" w:themeColor="accent5"/>
          <w:sz w:val="22"/>
          <w:szCs w:val="22"/>
        </w:rPr>
        <w:t>)</w:t>
      </w:r>
      <w:r w:rsidRPr="0033525E">
        <w:rPr>
          <w:rFonts w:asciiTheme="minorHAnsi" w:eastAsia="Calibri" w:hAnsiTheme="minorHAnsi" w:cstheme="minorBidi"/>
          <w:b/>
          <w:bCs/>
          <w:noProof/>
          <w:color w:val="auto"/>
          <w:sz w:val="22"/>
          <w:szCs w:val="22"/>
        </w:rPr>
        <w:t>:</w:t>
      </w:r>
    </w:p>
    <w:p w14:paraId="107EFE66" w14:textId="27529D37" w:rsidR="00FF272C" w:rsidRPr="000D1C56" w:rsidRDefault="00FF272C" w:rsidP="00E430C2">
      <w:pPr>
        <w:pStyle w:val="specifikacijai"/>
        <w:numPr>
          <w:ilvl w:val="1"/>
          <w:numId w:val="22"/>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E430C2">
      <w:pPr>
        <w:pStyle w:val="specifikacijai"/>
        <w:numPr>
          <w:ilvl w:val="1"/>
          <w:numId w:val="22"/>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E430C2">
      <w:pPr>
        <w:pStyle w:val="specifikacijai"/>
        <w:numPr>
          <w:ilvl w:val="1"/>
          <w:numId w:val="22"/>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E430C2">
      <w:pPr>
        <w:pStyle w:val="specifikacijai"/>
        <w:numPr>
          <w:ilvl w:val="2"/>
          <w:numId w:val="22"/>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E430C2">
      <w:pPr>
        <w:pStyle w:val="specifikacijai"/>
        <w:numPr>
          <w:ilvl w:val="2"/>
          <w:numId w:val="22"/>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44436BF9" w:rsidR="00FF272C" w:rsidRPr="002F2DE2" w:rsidRDefault="00FF272C" w:rsidP="00E430C2">
      <w:pPr>
        <w:pStyle w:val="Pamatteksts"/>
        <w:numPr>
          <w:ilvl w:val="0"/>
          <w:numId w:val="22"/>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ED3425" w:rsidRPr="6E307E54">
        <w:rPr>
          <w:rFonts w:asciiTheme="minorHAnsi" w:hAnsiTheme="minorHAnsi" w:cstheme="minorBidi"/>
          <w:color w:val="auto"/>
          <w:sz w:val="22"/>
          <w:szCs w:val="22"/>
        </w:rPr>
        <w:t xml:space="preserve"> </w:t>
      </w:r>
      <w:r w:rsidR="00D76F88" w:rsidRPr="00D76F88">
        <w:rPr>
          <w:rFonts w:asciiTheme="minorHAnsi" w:hAnsiTheme="minorHAnsi" w:cstheme="minorBidi"/>
          <w:b/>
          <w:bCs/>
          <w:color w:val="auto"/>
          <w:sz w:val="22"/>
          <w:szCs w:val="22"/>
          <w:bdr w:val="none" w:sz="0" w:space="0" w:color="auto" w:frame="1"/>
        </w:rPr>
        <w:t>“Krišjāņa Valdemāra ielas un Pļavas ielas, Cēsīs, pārbūve”</w:t>
      </w:r>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546DAA">
        <w:rPr>
          <w:rFonts w:asciiTheme="minorHAnsi" w:hAnsiTheme="minorHAnsi" w:cstheme="minorBidi"/>
          <w:b/>
          <w:bCs/>
          <w:noProof/>
          <w:color w:val="auto"/>
          <w:sz w:val="22"/>
          <w:szCs w:val="22"/>
        </w:rPr>
        <w:t>4</w:t>
      </w:r>
      <w:r w:rsidR="00D76F88">
        <w:rPr>
          <w:rFonts w:asciiTheme="minorHAnsi" w:hAnsiTheme="minorHAnsi" w:cstheme="minorBidi"/>
          <w:b/>
          <w:bCs/>
          <w:noProof/>
          <w:color w:val="auto"/>
          <w:sz w:val="22"/>
          <w:szCs w:val="22"/>
        </w:rPr>
        <w:t>3</w:t>
      </w:r>
      <w:r w:rsidR="002F2DE2" w:rsidRPr="00D17383">
        <w:rPr>
          <w:rFonts w:asciiTheme="minorHAnsi" w:hAnsiTheme="minorHAnsi" w:cstheme="minorBidi"/>
          <w:b/>
          <w:bCs/>
          <w:sz w:val="22"/>
          <w:szCs w:val="22"/>
        </w:rPr>
        <w:t>/</w:t>
      </w:r>
      <w:r w:rsidR="001A310B">
        <w:rPr>
          <w:rFonts w:asciiTheme="minorHAnsi" w:hAnsiTheme="minorHAnsi" w:cstheme="minorBidi"/>
          <w:b/>
          <w:bCs/>
          <w:sz w:val="22"/>
          <w:szCs w:val="22"/>
        </w:rPr>
        <w:t>ERAF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E430C2">
      <w:pPr>
        <w:pStyle w:val="Pamatteksts"/>
        <w:numPr>
          <w:ilvl w:val="0"/>
          <w:numId w:val="22"/>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32ABDAD9" w14:textId="6EC4C3AB" w:rsidR="0082319A" w:rsidRPr="00457465" w:rsidRDefault="0082319A"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w:t>
      </w:r>
      <w:r w:rsidR="000D121C">
        <w:rPr>
          <w:rFonts w:asciiTheme="minorHAnsi" w:hAnsiTheme="minorHAnsi" w:cstheme="minorHAnsi"/>
          <w:sz w:val="22"/>
          <w:szCs w:val="22"/>
        </w:rPr>
        <w:t>a</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33525E">
        <w:rPr>
          <w:rFonts w:asciiTheme="minorHAnsi" w:hAnsiTheme="minorHAnsi" w:cstheme="minorHAnsi"/>
          <w:i/>
          <w:iCs/>
          <w:color w:val="4BACC6" w:themeColor="accent5"/>
          <w:sz w:val="22"/>
          <w:szCs w:val="22"/>
        </w:rPr>
        <w:t>(Pretendents informāciju iekļauj un aizpilda, ja tā ir attiecināma uz Pretendenta piedāvājumu. Ja nav attiecināma, šo pieteikuma punktu</w:t>
      </w:r>
      <w:r w:rsidR="00C03B4F" w:rsidRPr="0033525E">
        <w:rPr>
          <w:rFonts w:asciiTheme="minorHAnsi" w:hAnsiTheme="minorHAnsi" w:cstheme="minorHAnsi"/>
          <w:i/>
          <w:iCs/>
          <w:color w:val="4BACC6" w:themeColor="accent5"/>
          <w:sz w:val="22"/>
          <w:szCs w:val="22"/>
        </w:rPr>
        <w:t xml:space="preserve"> svītro</w:t>
      </w:r>
      <w:r w:rsidRPr="0033525E">
        <w:rPr>
          <w:rFonts w:asciiTheme="minorHAnsi" w:hAnsiTheme="minorHAnsi" w:cstheme="minorHAnsi"/>
          <w:i/>
          <w:iCs/>
          <w:color w:val="4BACC6" w:themeColor="accent5"/>
          <w:sz w:val="22"/>
          <w:szCs w:val="22"/>
        </w:rPr>
        <w:t>)</w:t>
      </w:r>
      <w:r w:rsidRPr="000D1C56">
        <w:rPr>
          <w:rFonts w:asciiTheme="minorHAnsi" w:eastAsia="Calibri" w:hAnsiTheme="minorHAnsi" w:cstheme="minorHAnsi"/>
          <w:sz w:val="22"/>
          <w:szCs w:val="22"/>
        </w:rPr>
        <w:t>;</w:t>
      </w:r>
    </w:p>
    <w:p w14:paraId="3900E67C" w14:textId="08D6B0D9" w:rsidR="00FF272C" w:rsidRPr="000D1C56" w:rsidRDefault="00FF272C" w:rsidP="00E430C2">
      <w:pPr>
        <w:pStyle w:val="Pamatteksts"/>
        <w:numPr>
          <w:ilvl w:val="1"/>
          <w:numId w:val="22"/>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hAnsiTheme="minorHAnsi" w:cstheme="minorHAnsi"/>
          <w:color w:val="auto"/>
          <w:sz w:val="22"/>
          <w:szCs w:val="22"/>
        </w:rPr>
        <w:t>var nodrošināt Tehniskajā specifikācijā izvirzītās prasības;</w:t>
      </w:r>
      <w:bookmarkStart w:id="19" w:name="_Hlk54789286"/>
    </w:p>
    <w:bookmarkEnd w:id="19"/>
    <w:p w14:paraId="03D40A73" w14:textId="269E84A6" w:rsidR="00E71AE9" w:rsidRPr="00E71AE9" w:rsidRDefault="006C4EDF" w:rsidP="00E430C2">
      <w:pPr>
        <w:pStyle w:val="Pamatteksts"/>
        <w:numPr>
          <w:ilvl w:val="1"/>
          <w:numId w:val="22"/>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ir pieejams nepieciešamais darbaspēks, tehniskais aprīkojums, programmas, ražošanas iekārtas, </w:t>
      </w:r>
      <w:r>
        <w:rPr>
          <w:rStyle w:val="normaltextrun"/>
          <w:rFonts w:ascii="Calibri" w:hAnsi="Calibri" w:cs="Calibri"/>
          <w:sz w:val="22"/>
          <w:szCs w:val="22"/>
          <w:shd w:val="clear" w:color="auto" w:fill="FFFFFF"/>
        </w:rPr>
        <w:lastRenderedPageBreak/>
        <w:t xml:space="preserve">instrumenti, materiāli un cits tehniskais nodrošinājums, kas nepieciešams konkrēto </w:t>
      </w:r>
      <w:r w:rsidR="00F6207B">
        <w:rPr>
          <w:rStyle w:val="normaltextrun"/>
          <w:rFonts w:ascii="Calibri" w:hAnsi="Calibri" w:cs="Calibri"/>
          <w:sz w:val="22"/>
          <w:szCs w:val="22"/>
          <w:shd w:val="clear" w:color="auto" w:fill="FFFFFF"/>
        </w:rPr>
        <w:t xml:space="preserve">pakalpojumu sniegšanā un </w:t>
      </w:r>
      <w:r w:rsidR="00893117">
        <w:rPr>
          <w:rStyle w:val="normaltextrun"/>
          <w:rFonts w:ascii="Calibri" w:hAnsi="Calibri" w:cs="Calibri"/>
          <w:sz w:val="22"/>
          <w:szCs w:val="22"/>
          <w:shd w:val="clear" w:color="auto" w:fill="FFFFFF"/>
        </w:rPr>
        <w:t>būvdarbu veikšanā</w:t>
      </w:r>
      <w:r>
        <w:rPr>
          <w:rStyle w:val="normaltextrun"/>
          <w:rFonts w:ascii="Calibri" w:hAnsi="Calibri" w:cs="Calibri"/>
          <w:sz w:val="22"/>
          <w:szCs w:val="22"/>
          <w:shd w:val="clear" w:color="auto" w:fill="FFFFFF"/>
        </w:rPr>
        <w:t>;</w:t>
      </w:r>
      <w:r>
        <w:rPr>
          <w:rStyle w:val="eop"/>
          <w:rFonts w:ascii="Calibri" w:hAnsi="Calibri" w:cs="Calibri"/>
          <w:sz w:val="22"/>
          <w:szCs w:val="22"/>
          <w:shd w:val="clear" w:color="auto" w:fill="FFFFFF"/>
        </w:rPr>
        <w:t> </w:t>
      </w:r>
    </w:p>
    <w:p w14:paraId="0AF9667E" w14:textId="636749C6" w:rsidR="5A701671" w:rsidRPr="00CB557B" w:rsidRDefault="00635FC4" w:rsidP="00E430C2">
      <w:pPr>
        <w:pStyle w:val="Pamatteksts"/>
        <w:numPr>
          <w:ilvl w:val="1"/>
          <w:numId w:val="22"/>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5E57C7A4">
        <w:rPr>
          <w:rFonts w:asciiTheme="minorHAnsi" w:eastAsia="Calibri" w:hAnsiTheme="minorHAnsi" w:cstheme="minorBidi"/>
          <w:color w:val="auto"/>
          <w:sz w:val="22"/>
          <w:szCs w:val="22"/>
        </w:rPr>
        <w:t xml:space="preserve"> </w:t>
      </w:r>
      <w:r w:rsidRPr="00CB557B">
        <w:rPr>
          <w:rFonts w:asciiTheme="minorHAnsi" w:eastAsia="Calibri" w:hAnsiTheme="minorHAnsi" w:cstheme="minorBidi"/>
          <w:color w:val="auto"/>
          <w:sz w:val="22"/>
          <w:szCs w:val="22"/>
        </w:rPr>
        <w:t>5 (piecu) dienu laikā pēc Pasūtītāja pieprasījuma pirms iepirkuma līguma noslēgšanas dienas, iesniegs Finanšu plūsmas grafiku un Būvdarbu izpildes laika grafiku atbilstoši Tehniskās specifikācijas prasībām</w:t>
      </w:r>
      <w:r w:rsidR="00284E11" w:rsidRPr="00CB557B">
        <w:rPr>
          <w:rFonts w:asciiTheme="minorHAnsi" w:eastAsia="Calibri" w:hAnsiTheme="minorHAnsi" w:cstheme="minorBidi"/>
          <w:color w:val="auto"/>
          <w:sz w:val="22"/>
          <w:szCs w:val="22"/>
        </w:rPr>
        <w:t xml:space="preserve">, kurš pirms iepirkuma līguma slēgšanas </w:t>
      </w:r>
      <w:r w:rsidR="00CB557B" w:rsidRPr="00CB557B">
        <w:rPr>
          <w:rFonts w:asciiTheme="minorHAnsi" w:eastAsia="Calibri" w:hAnsiTheme="minorHAnsi" w:cstheme="minorBidi"/>
          <w:color w:val="auto"/>
          <w:sz w:val="22"/>
          <w:szCs w:val="22"/>
        </w:rPr>
        <w:t xml:space="preserve">tiks </w:t>
      </w:r>
      <w:r w:rsidR="00284E11" w:rsidRPr="00CB557B">
        <w:rPr>
          <w:rFonts w:asciiTheme="minorHAnsi" w:eastAsia="Calibri" w:hAnsiTheme="minorHAnsi" w:cstheme="minorBidi"/>
          <w:color w:val="auto"/>
          <w:sz w:val="22"/>
          <w:szCs w:val="22"/>
        </w:rPr>
        <w:t>saskaņo</w:t>
      </w:r>
      <w:r w:rsidR="00CB557B" w:rsidRPr="00CB557B">
        <w:rPr>
          <w:rFonts w:asciiTheme="minorHAnsi" w:eastAsia="Calibri" w:hAnsiTheme="minorHAnsi" w:cstheme="minorBidi"/>
          <w:color w:val="auto"/>
          <w:sz w:val="22"/>
          <w:szCs w:val="22"/>
        </w:rPr>
        <w:t>ts</w:t>
      </w:r>
      <w:r w:rsidR="00284E11" w:rsidRPr="00CB557B">
        <w:rPr>
          <w:rFonts w:asciiTheme="minorHAnsi" w:eastAsia="Calibri" w:hAnsiTheme="minorHAnsi" w:cstheme="minorBidi"/>
          <w:color w:val="auto"/>
          <w:sz w:val="22"/>
          <w:szCs w:val="22"/>
        </w:rPr>
        <w:t xml:space="preserve"> ar Pasūtītāju</w:t>
      </w:r>
      <w:r w:rsidR="00CB557B" w:rsidRPr="00CB557B">
        <w:rPr>
          <w:rFonts w:asciiTheme="minorHAnsi" w:eastAsia="Calibri" w:hAnsiTheme="minorHAnsi" w:cstheme="minorBidi"/>
          <w:color w:val="auto"/>
          <w:sz w:val="22"/>
          <w:szCs w:val="22"/>
        </w:rPr>
        <w:t>;</w:t>
      </w:r>
    </w:p>
    <w:p w14:paraId="4BE9FEC1" w14:textId="77777777" w:rsidR="00DC3995" w:rsidRPr="00DC3995" w:rsidRDefault="00FF272C" w:rsidP="00E430C2">
      <w:pPr>
        <w:pStyle w:val="Sarakstarindkopa"/>
        <w:numPr>
          <w:ilvl w:val="1"/>
          <w:numId w:val="34"/>
        </w:numPr>
        <w:spacing w:before="40" w:after="40" w:line="240" w:lineRule="auto"/>
        <w:ind w:left="567" w:hanging="567"/>
        <w:jc w:val="both"/>
        <w:rPr>
          <w:rFonts w:asciiTheme="minorHAnsi" w:hAnsiTheme="minorHAnsi" w:cstheme="minorBidi"/>
          <w:b/>
          <w:bCs/>
          <w:noProof/>
          <w:color w:val="auto"/>
          <w:sz w:val="22"/>
          <w:szCs w:val="22"/>
        </w:rPr>
      </w:pPr>
      <w:r w:rsidRPr="05B0BC8C">
        <w:rPr>
          <w:rFonts w:asciiTheme="minorHAnsi" w:hAnsiTheme="minorHAnsi" w:cstheme="minorBidi"/>
          <w:noProof/>
          <w:color w:val="auto"/>
          <w:sz w:val="22"/>
          <w:szCs w:val="22"/>
        </w:rPr>
        <w:t xml:space="preserve">parakstīs iepirkuma līgumu Konkursa nolikumam pievienotajā redakcijā </w:t>
      </w:r>
      <w:r w:rsidRPr="05B0BC8C">
        <w:rPr>
          <w:rFonts w:asciiTheme="minorHAnsi" w:hAnsiTheme="minorHAnsi" w:cstheme="minorBidi"/>
          <w:color w:val="auto"/>
          <w:sz w:val="22"/>
          <w:szCs w:val="22"/>
        </w:rPr>
        <w:t>un apņemas pildīt visus tā noteikumus un nosacījumus</w:t>
      </w:r>
      <w:r w:rsidRPr="05B0BC8C">
        <w:rPr>
          <w:rFonts w:asciiTheme="minorHAnsi" w:hAnsiTheme="minorHAnsi" w:cstheme="minorBidi"/>
          <w:noProof/>
          <w:color w:val="auto"/>
          <w:sz w:val="22"/>
          <w:szCs w:val="22"/>
        </w:rPr>
        <w:t>, ja Pasūtītājs pieņems lēmumu slēgt iepirkuma līgumu;</w:t>
      </w:r>
    </w:p>
    <w:p w14:paraId="5FE521A0" w14:textId="77777777" w:rsidR="00DC3995" w:rsidRPr="00DC3995" w:rsidRDefault="00FF272C" w:rsidP="00E430C2">
      <w:pPr>
        <w:pStyle w:val="Sarakstarindkopa"/>
        <w:numPr>
          <w:ilvl w:val="1"/>
          <w:numId w:val="34"/>
        </w:numPr>
        <w:spacing w:before="40" w:after="40" w:line="240" w:lineRule="auto"/>
        <w:ind w:left="567" w:hanging="567"/>
        <w:jc w:val="both"/>
        <w:rPr>
          <w:rFonts w:asciiTheme="minorHAnsi" w:hAnsiTheme="minorHAnsi" w:cstheme="minorBidi"/>
          <w:b/>
          <w:bCs/>
          <w:noProof/>
          <w:color w:val="auto"/>
          <w:sz w:val="22"/>
          <w:szCs w:val="22"/>
        </w:rPr>
      </w:pPr>
      <w:r w:rsidRPr="05B0BC8C">
        <w:rPr>
          <w:rFonts w:asciiTheme="minorHAnsi" w:hAnsiTheme="minorHAnsi" w:cstheme="minorBidi"/>
          <w:color w:val="auto"/>
          <w:sz w:val="22"/>
          <w:szCs w:val="22"/>
        </w:rPr>
        <w:t>Finanšu piedāvājums atbilst Konkursa nolikumā izvirzītajām prasībām;</w:t>
      </w:r>
    </w:p>
    <w:p w14:paraId="4D30534F" w14:textId="77777777" w:rsidR="00DC3995" w:rsidRPr="00DC3995" w:rsidRDefault="00FF272C" w:rsidP="00E430C2">
      <w:pPr>
        <w:pStyle w:val="Sarakstarindkopa"/>
        <w:numPr>
          <w:ilvl w:val="1"/>
          <w:numId w:val="34"/>
        </w:numPr>
        <w:spacing w:before="40" w:after="40" w:line="240" w:lineRule="auto"/>
        <w:ind w:left="567" w:hanging="567"/>
        <w:jc w:val="both"/>
        <w:rPr>
          <w:rFonts w:asciiTheme="minorHAnsi" w:hAnsiTheme="minorHAnsi" w:cstheme="minorBidi"/>
          <w:b/>
          <w:bCs/>
          <w:noProof/>
          <w:color w:val="auto"/>
          <w:sz w:val="22"/>
          <w:szCs w:val="22"/>
        </w:rPr>
      </w:pPr>
      <w:r w:rsidRPr="05B0BC8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77447DCB" w14:textId="77777777" w:rsidR="00F113D1" w:rsidRPr="00F113D1" w:rsidRDefault="00FF272C" w:rsidP="00E430C2">
      <w:pPr>
        <w:pStyle w:val="Sarakstarindkopa"/>
        <w:numPr>
          <w:ilvl w:val="1"/>
          <w:numId w:val="34"/>
        </w:numPr>
        <w:spacing w:before="40" w:after="40" w:line="240" w:lineRule="auto"/>
        <w:ind w:left="567" w:hanging="567"/>
        <w:jc w:val="both"/>
        <w:rPr>
          <w:rFonts w:asciiTheme="minorHAnsi" w:hAnsiTheme="minorHAnsi" w:cstheme="minorBidi"/>
          <w:b/>
          <w:bCs/>
          <w:noProof/>
          <w:color w:val="auto"/>
          <w:sz w:val="22"/>
          <w:szCs w:val="22"/>
        </w:rPr>
      </w:pPr>
      <w:r w:rsidRPr="05B0BC8C">
        <w:rPr>
          <w:rFonts w:asciiTheme="minorHAnsi" w:hAnsiTheme="minorHAnsi" w:cstheme="minorBidi"/>
          <w:color w:val="auto"/>
          <w:sz w:val="22"/>
          <w:szCs w:val="22"/>
        </w:rPr>
        <w:t xml:space="preserve">piedāvājums Konkursā ir izstrādāts neatkarīgi, kā arī </w:t>
      </w:r>
      <w:r w:rsidR="2CEDD97C" w:rsidRPr="05B0BC8C">
        <w:rPr>
          <w:rFonts w:asciiTheme="minorHAnsi" w:hAnsiTheme="minorHAnsi" w:cstheme="minorBidi"/>
          <w:color w:val="auto"/>
          <w:sz w:val="22"/>
          <w:szCs w:val="22"/>
        </w:rPr>
        <w:t xml:space="preserve">Pretendents </w:t>
      </w:r>
      <w:r w:rsidRPr="05B0BC8C">
        <w:rPr>
          <w:rFonts w:asciiTheme="minorHAnsi" w:hAnsiTheme="minorHAnsi" w:cstheme="minorBidi"/>
          <w:color w:val="auto"/>
          <w:sz w:val="22"/>
          <w:szCs w:val="22"/>
        </w:rPr>
        <w:t xml:space="preserve"> nekādā veidā </w:t>
      </w:r>
      <w:r w:rsidR="1DB07131" w:rsidRPr="05B0BC8C">
        <w:rPr>
          <w:rFonts w:asciiTheme="minorHAnsi" w:hAnsiTheme="minorHAnsi" w:cstheme="minorBidi"/>
          <w:color w:val="auto"/>
          <w:sz w:val="22"/>
          <w:szCs w:val="22"/>
        </w:rPr>
        <w:t xml:space="preserve">nav </w:t>
      </w:r>
      <w:r w:rsidRPr="05B0BC8C">
        <w:rPr>
          <w:rFonts w:asciiTheme="minorHAnsi" w:hAnsiTheme="minorHAnsi" w:cstheme="minorBidi"/>
          <w:color w:val="auto"/>
          <w:sz w:val="22"/>
          <w:szCs w:val="22"/>
        </w:rPr>
        <w:t>ieinteresēt</w:t>
      </w:r>
      <w:r w:rsidR="10AE5B99" w:rsidRPr="05B0BC8C">
        <w:rPr>
          <w:rFonts w:asciiTheme="minorHAnsi" w:hAnsiTheme="minorHAnsi" w:cstheme="minorBidi"/>
          <w:color w:val="auto"/>
          <w:sz w:val="22"/>
          <w:szCs w:val="22"/>
        </w:rPr>
        <w:t>s</w:t>
      </w:r>
      <w:r w:rsidRPr="05B0BC8C">
        <w:rPr>
          <w:rFonts w:asciiTheme="minorHAnsi" w:hAnsiTheme="minorHAnsi" w:cstheme="minorBidi"/>
          <w:color w:val="auto"/>
          <w:sz w:val="22"/>
          <w:szCs w:val="22"/>
        </w:rPr>
        <w:t xml:space="preserve"> </w:t>
      </w:r>
      <w:r w:rsidRPr="05B0BC8C">
        <w:rPr>
          <w:rFonts w:asciiTheme="minorHAnsi" w:eastAsiaTheme="minorEastAsia" w:hAnsiTheme="minorHAnsi" w:cstheme="minorBidi"/>
          <w:color w:val="auto"/>
          <w:sz w:val="22"/>
          <w:szCs w:val="22"/>
        </w:rPr>
        <w:t>nevienā citā piedāvājumā, kas iesniegts Konkursā;</w:t>
      </w:r>
    </w:p>
    <w:p w14:paraId="008EF383" w14:textId="2D39EE00" w:rsidR="00F113D1" w:rsidRPr="00F113D1" w:rsidRDefault="00F113D1" w:rsidP="00E430C2">
      <w:pPr>
        <w:pStyle w:val="Sarakstarindkopa"/>
        <w:numPr>
          <w:ilvl w:val="1"/>
          <w:numId w:val="34"/>
        </w:numPr>
        <w:spacing w:before="40" w:after="40" w:line="240" w:lineRule="auto"/>
        <w:ind w:left="567" w:hanging="567"/>
        <w:jc w:val="both"/>
        <w:rPr>
          <w:rFonts w:asciiTheme="minorHAnsi" w:hAnsiTheme="minorHAnsi" w:cstheme="minorBidi"/>
          <w:b/>
          <w:bCs/>
          <w:noProof/>
          <w:color w:val="auto"/>
          <w:sz w:val="22"/>
          <w:szCs w:val="22"/>
        </w:rPr>
      </w:pPr>
      <w:r w:rsidRPr="00F113D1">
        <w:rPr>
          <w:rFonts w:asciiTheme="minorHAnsi" w:hAnsiTheme="minorHAnsi" w:cstheme="minorHAnsi"/>
          <w:color w:val="auto"/>
          <w:sz w:val="22"/>
          <w:szCs w:val="22"/>
        </w:rPr>
        <w:t xml:space="preserve">ievēros Ministru kabineta 2017. gada 20. jūnija noteikumu Nr. 353 „Prasības zaļajam publiskajam iepirkumam un to piemērošanas kārtība” </w:t>
      </w:r>
      <w:r w:rsidRPr="00F113D1">
        <w:rPr>
          <w:rFonts w:asciiTheme="minorHAnsi" w:hAnsiTheme="minorHAnsi" w:cstheme="minorHAnsi"/>
          <w:sz w:val="22"/>
          <w:szCs w:val="22"/>
          <w:lang w:eastAsia="zh-CN"/>
        </w:rPr>
        <w:t>minimālās obligātās prasības, ņemot vērā Konkursa dokumentācijas tvērumu;</w:t>
      </w:r>
    </w:p>
    <w:p w14:paraId="4D82E14E" w14:textId="7943251A" w:rsidR="00DC3995" w:rsidRDefault="00FF272C" w:rsidP="00E430C2">
      <w:pPr>
        <w:pStyle w:val="Pamatteksts"/>
        <w:numPr>
          <w:ilvl w:val="1"/>
          <w:numId w:val="34"/>
        </w:numPr>
        <w:shd w:val="clear" w:color="auto" w:fill="FFFFFF" w:themeFill="background1"/>
        <w:spacing w:before="40" w:after="40" w:line="240" w:lineRule="auto"/>
        <w:ind w:left="567" w:hanging="567"/>
        <w:jc w:val="both"/>
        <w:rPr>
          <w:rFonts w:asciiTheme="minorHAnsi" w:hAnsiTheme="minorHAnsi" w:cstheme="minorBidi"/>
          <w:noProof/>
          <w:color w:val="auto"/>
          <w:sz w:val="22"/>
          <w:szCs w:val="22"/>
        </w:rPr>
      </w:pPr>
      <w:r w:rsidRPr="05B0BC8C">
        <w:rPr>
          <w:rFonts w:asciiTheme="minorHAnsi" w:hAnsiTheme="minorHAnsi" w:cstheme="minorBid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6B2A6D0B" w:rsidRPr="05B0BC8C">
        <w:rPr>
          <w:rFonts w:asciiTheme="minorHAnsi" w:hAnsiTheme="minorHAnsi" w:cstheme="minorBidi"/>
          <w:color w:val="auto"/>
          <w:sz w:val="22"/>
          <w:szCs w:val="22"/>
        </w:rPr>
        <w:t>;</w:t>
      </w:r>
    </w:p>
    <w:p w14:paraId="057945AF" w14:textId="77777777" w:rsidR="00DC3995" w:rsidRDefault="00FF272C" w:rsidP="00E430C2">
      <w:pPr>
        <w:pStyle w:val="Pamatteksts"/>
        <w:numPr>
          <w:ilvl w:val="1"/>
          <w:numId w:val="34"/>
        </w:numPr>
        <w:shd w:val="clear" w:color="auto" w:fill="FFFFFF" w:themeFill="background1"/>
        <w:spacing w:before="40" w:after="40" w:line="240" w:lineRule="auto"/>
        <w:ind w:left="567" w:hanging="567"/>
        <w:jc w:val="both"/>
        <w:rPr>
          <w:rFonts w:asciiTheme="minorHAnsi" w:hAnsiTheme="minorHAnsi" w:cstheme="minorBidi"/>
          <w:noProof/>
          <w:color w:val="auto"/>
          <w:sz w:val="22"/>
          <w:szCs w:val="22"/>
        </w:rPr>
      </w:pPr>
      <w:r w:rsidRPr="05B0BC8C">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5B0BC8C">
        <w:rPr>
          <w:rFonts w:asciiTheme="minorHAnsi" w:hAnsiTheme="minorHAnsi" w:cstheme="minorBidi"/>
          <w:color w:val="auto"/>
          <w:sz w:val="22"/>
          <w:szCs w:val="22"/>
          <w:bdr w:val="none" w:sz="0" w:space="0" w:color="auto" w:frame="1"/>
        </w:rPr>
        <w:t>ie</w:t>
      </w:r>
      <w:r w:rsidRPr="05B0BC8C">
        <w:rPr>
          <w:rFonts w:asciiTheme="minorHAnsi" w:hAnsiTheme="minorHAnsi" w:cstheme="minorBidi"/>
          <w:color w:val="auto"/>
          <w:sz w:val="22"/>
          <w:szCs w:val="22"/>
          <w:bdr w:val="none" w:sz="0" w:space="0" w:color="auto" w:frame="1"/>
        </w:rPr>
        <w:t xml:space="preserve"> datu subjekt</w:t>
      </w:r>
      <w:r w:rsidR="1E30659F" w:rsidRPr="05B0BC8C">
        <w:rPr>
          <w:rFonts w:asciiTheme="minorHAnsi" w:hAnsiTheme="minorHAnsi" w:cstheme="minorBidi"/>
          <w:color w:val="auto"/>
          <w:sz w:val="22"/>
          <w:szCs w:val="22"/>
          <w:bdr w:val="none" w:sz="0" w:space="0" w:color="auto" w:frame="1"/>
        </w:rPr>
        <w:t>i</w:t>
      </w:r>
      <w:r w:rsidRPr="05B0BC8C">
        <w:rPr>
          <w:rFonts w:asciiTheme="minorHAnsi" w:hAnsiTheme="minorHAnsi" w:cstheme="minorBidi"/>
          <w:color w:val="auto"/>
          <w:sz w:val="22"/>
          <w:szCs w:val="22"/>
          <w:bdr w:val="none" w:sz="0" w:space="0" w:color="auto" w:frame="1"/>
        </w:rPr>
        <w:t xml:space="preserve"> </w:t>
      </w:r>
      <w:r w:rsidR="5130F697" w:rsidRPr="05B0BC8C">
        <w:rPr>
          <w:rFonts w:asciiTheme="minorHAnsi" w:hAnsiTheme="minorHAnsi" w:cstheme="minorBidi"/>
          <w:color w:val="auto"/>
          <w:sz w:val="22"/>
          <w:szCs w:val="22"/>
          <w:bdr w:val="none" w:sz="0" w:space="0" w:color="auto" w:frame="1"/>
        </w:rPr>
        <w:t>ir</w:t>
      </w:r>
      <w:r w:rsidRPr="05B0BC8C">
        <w:rPr>
          <w:rFonts w:asciiTheme="minorHAnsi" w:hAnsiTheme="minorHAnsi" w:cstheme="minorBidi"/>
          <w:color w:val="auto"/>
          <w:sz w:val="22"/>
          <w:szCs w:val="22"/>
          <w:bdr w:val="none" w:sz="0" w:space="0" w:color="auto" w:frame="1"/>
        </w:rPr>
        <w:t xml:space="preserve"> informē</w:t>
      </w:r>
      <w:r w:rsidR="130C05D4" w:rsidRPr="05B0BC8C">
        <w:rPr>
          <w:rFonts w:asciiTheme="minorHAnsi" w:hAnsiTheme="minorHAnsi" w:cstheme="minorBidi"/>
          <w:color w:val="auto"/>
          <w:sz w:val="22"/>
          <w:szCs w:val="22"/>
          <w:bdr w:val="none" w:sz="0" w:space="0" w:color="auto" w:frame="1"/>
        </w:rPr>
        <w:t>ti</w:t>
      </w:r>
      <w:r w:rsidRPr="05B0BC8C">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5B0BC8C">
        <w:rPr>
          <w:rFonts w:asciiTheme="minorHAnsi" w:hAnsiTheme="minorHAnsi" w:cstheme="minorBidi"/>
          <w:color w:val="auto"/>
          <w:sz w:val="22"/>
          <w:szCs w:val="22"/>
          <w:bdr w:val="none" w:sz="0" w:space="0" w:color="auto" w:frame="1"/>
        </w:rPr>
        <w:t xml:space="preserve"> </w:t>
      </w:r>
      <w:r w:rsidRPr="05B0BC8C">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5B0BC8C">
        <w:rPr>
          <w:rFonts w:asciiTheme="minorHAnsi" w:hAnsiTheme="minorHAnsi" w:cstheme="minorBidi"/>
          <w:color w:val="auto"/>
          <w:sz w:val="22"/>
          <w:szCs w:val="22"/>
          <w:bdr w:val="none" w:sz="0" w:space="0" w:color="auto" w:frame="1"/>
        </w:rPr>
        <w:t>tīmekļ</w:t>
      </w:r>
      <w:r w:rsidRPr="05B0BC8C">
        <w:rPr>
          <w:rFonts w:asciiTheme="minorHAnsi" w:hAnsiTheme="minorHAnsi" w:cstheme="minorBidi"/>
          <w:color w:val="auto"/>
          <w:sz w:val="22"/>
          <w:szCs w:val="22"/>
          <w:bdr w:val="none" w:sz="0" w:space="0" w:color="auto" w:frame="1"/>
        </w:rPr>
        <w:t>vietnē </w:t>
      </w:r>
      <w:hyperlink r:id="rId18" w:tgtFrame="_blank" w:history="1">
        <w:r w:rsidRPr="05B0BC8C">
          <w:rPr>
            <w:rStyle w:val="Hipersaite"/>
            <w:rFonts w:asciiTheme="minorHAnsi" w:hAnsiTheme="minorHAnsi" w:cstheme="minorBidi"/>
            <w:color w:val="auto"/>
            <w:sz w:val="22"/>
            <w:szCs w:val="22"/>
            <w:bdr w:val="none" w:sz="0" w:space="0" w:color="auto" w:frame="1"/>
          </w:rPr>
          <w:t>www.cesis.lv</w:t>
        </w:r>
      </w:hyperlink>
      <w:r w:rsidRPr="05B0BC8C">
        <w:rPr>
          <w:rFonts w:asciiTheme="minorHAnsi" w:hAnsiTheme="minorHAnsi" w:cstheme="minorBidi"/>
          <w:color w:val="auto"/>
          <w:sz w:val="22"/>
          <w:szCs w:val="22"/>
          <w:bdr w:val="none" w:sz="0" w:space="0" w:color="auto" w:frame="1"/>
        </w:rPr>
        <w:t xml:space="preserve"> sadaļā </w:t>
      </w:r>
      <w:r w:rsidR="3DE31BAE" w:rsidRPr="05B0BC8C">
        <w:rPr>
          <w:rFonts w:asciiTheme="minorHAnsi" w:hAnsiTheme="minorHAnsi" w:cstheme="minorBidi"/>
          <w:color w:val="auto"/>
          <w:sz w:val="22"/>
          <w:szCs w:val="22"/>
          <w:bdr w:val="none" w:sz="0" w:space="0" w:color="auto" w:frame="1"/>
        </w:rPr>
        <w:t>“</w:t>
      </w:r>
      <w:r w:rsidR="096BD3DB" w:rsidRPr="05B0BC8C">
        <w:rPr>
          <w:rFonts w:asciiTheme="minorHAnsi" w:hAnsiTheme="minorHAnsi" w:cstheme="minorBidi"/>
          <w:color w:val="auto"/>
          <w:sz w:val="22"/>
          <w:szCs w:val="22"/>
          <w:bdr w:val="none" w:sz="0" w:space="0" w:color="auto" w:frame="1"/>
        </w:rPr>
        <w:t>P</w:t>
      </w:r>
      <w:r w:rsidRPr="05B0BC8C">
        <w:rPr>
          <w:rFonts w:asciiTheme="minorHAnsi" w:hAnsiTheme="minorHAnsi" w:cstheme="minorBidi"/>
          <w:color w:val="auto"/>
          <w:sz w:val="22"/>
          <w:szCs w:val="22"/>
          <w:bdr w:val="none" w:sz="0" w:space="0" w:color="auto" w:frame="1"/>
        </w:rPr>
        <w:t>rivātuma politika</w:t>
      </w:r>
      <w:r w:rsidR="0A296FC4" w:rsidRPr="05B0BC8C">
        <w:rPr>
          <w:rFonts w:asciiTheme="minorHAnsi" w:hAnsiTheme="minorHAnsi" w:cstheme="minorBidi"/>
          <w:color w:val="auto"/>
          <w:sz w:val="22"/>
          <w:szCs w:val="22"/>
          <w:bdr w:val="none" w:sz="0" w:space="0" w:color="auto" w:frame="1"/>
        </w:rPr>
        <w:t>”</w:t>
      </w:r>
      <w:r w:rsidRPr="05B0BC8C">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5FCF1EDF" w14:textId="77777777" w:rsidR="00DC3995" w:rsidRDefault="00FF272C" w:rsidP="00E430C2">
      <w:pPr>
        <w:pStyle w:val="Pamatteksts"/>
        <w:numPr>
          <w:ilvl w:val="1"/>
          <w:numId w:val="34"/>
        </w:numPr>
        <w:shd w:val="clear" w:color="auto" w:fill="FFFFFF" w:themeFill="background1"/>
        <w:spacing w:before="40" w:after="40" w:line="240" w:lineRule="auto"/>
        <w:ind w:left="567" w:hanging="567"/>
        <w:jc w:val="both"/>
        <w:rPr>
          <w:rFonts w:asciiTheme="minorHAnsi" w:hAnsiTheme="minorHAnsi" w:cstheme="minorBidi"/>
          <w:noProof/>
          <w:color w:val="auto"/>
          <w:sz w:val="22"/>
          <w:szCs w:val="22"/>
        </w:rPr>
      </w:pPr>
      <w:r w:rsidRPr="05B0BC8C">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5B0BC8C">
        <w:rPr>
          <w:rFonts w:asciiTheme="minorHAnsi" w:hAnsiTheme="minorHAnsi" w:cstheme="minorBidi"/>
          <w:color w:val="auto"/>
          <w:sz w:val="22"/>
          <w:szCs w:val="22"/>
        </w:rPr>
        <w:t>;</w:t>
      </w:r>
    </w:p>
    <w:p w14:paraId="31700476" w14:textId="4B6E4162" w:rsidR="00FF272C" w:rsidRPr="00DC3995" w:rsidRDefault="00FF272C" w:rsidP="00E430C2">
      <w:pPr>
        <w:pStyle w:val="Pamatteksts"/>
        <w:numPr>
          <w:ilvl w:val="1"/>
          <w:numId w:val="34"/>
        </w:numPr>
        <w:shd w:val="clear" w:color="auto" w:fill="FFFFFF" w:themeFill="background1"/>
        <w:spacing w:before="40" w:after="40" w:line="240" w:lineRule="auto"/>
        <w:ind w:left="567" w:hanging="567"/>
        <w:jc w:val="both"/>
        <w:rPr>
          <w:rFonts w:asciiTheme="minorHAnsi" w:hAnsiTheme="minorHAnsi" w:cstheme="minorBidi"/>
          <w:noProof/>
          <w:color w:val="auto"/>
          <w:sz w:val="22"/>
          <w:szCs w:val="22"/>
        </w:rPr>
      </w:pPr>
      <w:r w:rsidRPr="05B0BC8C">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1D35E306" w14:textId="4843B400" w:rsidR="00145B8B" w:rsidRPr="001A4854" w:rsidRDefault="00145B8B" w:rsidP="00E430C2">
      <w:pPr>
        <w:numPr>
          <w:ilvl w:val="0"/>
          <w:numId w:val="22"/>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7FA2973C">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136B474A" w:rsidR="00145B8B" w:rsidRPr="001A310B" w:rsidRDefault="51058104" w:rsidP="7FA2973C">
            <w:pPr>
              <w:spacing w:after="0" w:line="240" w:lineRule="auto"/>
              <w:jc w:val="center"/>
              <w:outlineLvl w:val="4"/>
              <w:rPr>
                <w:rFonts w:ascii="Calibri" w:hAnsi="Calibri" w:cs="Calibri"/>
                <w:b/>
                <w:bCs/>
                <w:color w:val="C0504D" w:themeColor="accent2"/>
                <w:sz w:val="20"/>
                <w:szCs w:val="20"/>
                <w:highlight w:val="yellow"/>
                <w:lang w:eastAsia="en-US"/>
              </w:rPr>
            </w:pPr>
            <w:r w:rsidRPr="001A310B">
              <w:rPr>
                <w:rFonts w:ascii="Calibri" w:hAnsi="Calibri" w:cs="Calibri"/>
                <w:b/>
                <w:bCs/>
                <w:color w:val="auto"/>
                <w:sz w:val="20"/>
                <w:szCs w:val="20"/>
              </w:rPr>
              <w:t xml:space="preserve">Veikto būvdarbu apraksts, kas pierāda </w:t>
            </w:r>
            <w:r w:rsidR="00DC3995" w:rsidRPr="001A310B">
              <w:rPr>
                <w:rFonts w:ascii="Calibri" w:hAnsi="Calibri" w:cs="Calibri"/>
                <w:b/>
                <w:bCs/>
                <w:color w:val="auto"/>
                <w:sz w:val="20"/>
                <w:szCs w:val="20"/>
              </w:rPr>
              <w:t>P</w:t>
            </w:r>
            <w:r w:rsidRPr="001A310B">
              <w:rPr>
                <w:rFonts w:ascii="Calibri" w:hAnsi="Calibri" w:cs="Calibri"/>
                <w:b/>
                <w:bCs/>
                <w:color w:val="auto"/>
                <w:sz w:val="20"/>
                <w:szCs w:val="20"/>
              </w:rPr>
              <w:t>retendenta atbilstību attiecīgajai kvalifikācijas prasībai</w:t>
            </w:r>
            <w:r w:rsidR="00FD15A8" w:rsidRPr="001A310B">
              <w:rPr>
                <w:rFonts w:ascii="Calibri" w:hAnsi="Calibri" w:cs="Calibri"/>
                <w:b/>
                <w:bCs/>
                <w:color w:val="auto"/>
                <w:sz w:val="20"/>
                <w:szCs w:val="20"/>
              </w:rPr>
              <w:t xml:space="preserve">, </w:t>
            </w:r>
            <w:r w:rsidR="00330541" w:rsidRPr="001A310B">
              <w:rPr>
                <w:rFonts w:ascii="Calibri" w:hAnsi="Calibri" w:cs="Calibri"/>
                <w:b/>
                <w:bCs/>
                <w:color w:val="auto"/>
                <w:sz w:val="20"/>
                <w:szCs w:val="20"/>
              </w:rPr>
              <w:t>veikto darbu apjomi</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7FA2973C">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7FA2973C">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330541" w:rsidRPr="001A4854" w14:paraId="01741362" w14:textId="77777777" w:rsidTr="7FA2973C">
        <w:trPr>
          <w:trHeight w:val="284"/>
        </w:trPr>
        <w:tc>
          <w:tcPr>
            <w:tcW w:w="4815" w:type="dxa"/>
            <w:tcBorders>
              <w:top w:val="single" w:sz="4" w:space="0" w:color="auto"/>
              <w:left w:val="single" w:sz="4" w:space="0" w:color="auto"/>
              <w:bottom w:val="single" w:sz="4" w:space="0" w:color="auto"/>
              <w:right w:val="single" w:sz="4" w:space="0" w:color="auto"/>
            </w:tcBorders>
          </w:tcPr>
          <w:p w14:paraId="60C10D56" w14:textId="77777777" w:rsidR="00330541" w:rsidRPr="001A4854" w:rsidRDefault="00330541"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92997A6" w14:textId="77777777" w:rsidR="00330541" w:rsidRPr="001A4854" w:rsidRDefault="00330541"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BAB9B5C" w14:textId="77777777" w:rsidR="00330541" w:rsidRPr="001A4854" w:rsidRDefault="00330541"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E430C2">
      <w:pPr>
        <w:pStyle w:val="Sarakstarindkopa"/>
        <w:numPr>
          <w:ilvl w:val="0"/>
          <w:numId w:val="22"/>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009546DF">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 xml:space="preserve">Speciālista kvalifikācija, apliecība, sertifikāts (tā izdevējs, numurs, derīguma termiņš); un/vai izglītības dokuments  (nosaukums un iegūtā kvalifikācija), kas pierāda speciālista atbilstību </w:t>
            </w:r>
            <w:r w:rsidRPr="0065016F">
              <w:rPr>
                <w:rFonts w:asciiTheme="minorHAnsi" w:hAnsiTheme="minorHAnsi" w:cstheme="minorHAnsi"/>
                <w:b/>
                <w:bCs/>
                <w:sz w:val="20"/>
                <w:szCs w:val="20"/>
                <w:lang w:eastAsia="en-US"/>
              </w:rPr>
              <w:lastRenderedPageBreak/>
              <w:t>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lastRenderedPageBreak/>
              <w:t>Speciālista darba devējs, persona, kuru pārstāv (komersanta nosaukums un reģ.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009546DF">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A6E538F" w:rsidR="00572E58" w:rsidRPr="00B84238" w:rsidRDefault="009546DF" w:rsidP="002623C1">
            <w:pPr>
              <w:spacing w:after="0" w:line="240" w:lineRule="auto"/>
              <w:jc w:val="center"/>
              <w:rPr>
                <w:rFonts w:asciiTheme="minorHAnsi" w:eastAsia="Calibri" w:hAnsiTheme="minorHAnsi" w:cstheme="minorHAnsi"/>
                <w:color w:val="auto"/>
                <w:sz w:val="20"/>
                <w:szCs w:val="20"/>
                <w:lang w:eastAsia="en-US"/>
              </w:rPr>
            </w:pPr>
            <w:r w:rsidRPr="00B84238">
              <w:rPr>
                <w:rFonts w:asciiTheme="minorHAnsi" w:eastAsia="Calibri" w:hAnsiTheme="minorHAnsi" w:cstheme="minorHAnsi"/>
                <w:color w:val="auto"/>
                <w:sz w:val="20"/>
                <w:szCs w:val="20"/>
                <w:lang w:eastAsia="en-US"/>
              </w:rPr>
              <w:t xml:space="preserve">Atbildīgais </w:t>
            </w:r>
            <w:r w:rsidR="00330541">
              <w:rPr>
                <w:rFonts w:asciiTheme="minorHAnsi" w:eastAsia="Calibri" w:hAnsiTheme="minorHAnsi" w:cstheme="minorHAnsi"/>
                <w:color w:val="auto"/>
                <w:sz w:val="20"/>
                <w:szCs w:val="20"/>
                <w:lang w:eastAsia="en-US"/>
              </w:rPr>
              <w:t>ceļu</w:t>
            </w:r>
            <w:r w:rsidR="008C418C" w:rsidRPr="00B84238">
              <w:rPr>
                <w:rFonts w:asciiTheme="minorHAnsi" w:eastAsia="Calibri" w:hAnsiTheme="minorHAnsi" w:cstheme="minorHAnsi"/>
                <w:color w:val="auto"/>
                <w:sz w:val="20"/>
                <w:szCs w:val="20"/>
                <w:lang w:eastAsia="en-US"/>
              </w:rPr>
              <w:t xml:space="preserve"> </w:t>
            </w:r>
            <w:r w:rsidRPr="00B84238">
              <w:rPr>
                <w:rFonts w:asciiTheme="minorHAnsi" w:eastAsia="Calibri" w:hAnsiTheme="minorHAnsi" w:cstheme="minorHAns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345AA9EA" w14:textId="77777777" w:rsidTr="009546DF">
        <w:trPr>
          <w:trHeight w:val="460"/>
        </w:trPr>
        <w:tc>
          <w:tcPr>
            <w:tcW w:w="1843" w:type="dxa"/>
            <w:tcBorders>
              <w:top w:val="single" w:sz="4" w:space="0" w:color="auto"/>
              <w:left w:val="single" w:sz="4" w:space="0" w:color="auto"/>
              <w:bottom w:val="single" w:sz="4" w:space="0" w:color="auto"/>
              <w:right w:val="single" w:sz="4" w:space="0" w:color="auto"/>
            </w:tcBorders>
          </w:tcPr>
          <w:p w14:paraId="50DE3978" w14:textId="4A9BCF64" w:rsidR="00572E58" w:rsidRPr="00B84238" w:rsidRDefault="00902E36" w:rsidP="002623C1">
            <w:pPr>
              <w:spacing w:after="0" w:line="240" w:lineRule="auto"/>
              <w:jc w:val="center"/>
              <w:rPr>
                <w:rFonts w:asciiTheme="minorHAnsi" w:eastAsia="Calibri" w:hAnsiTheme="minorHAnsi" w:cstheme="minorHAnsi"/>
                <w:color w:val="auto"/>
                <w:sz w:val="20"/>
                <w:szCs w:val="20"/>
                <w:lang w:eastAsia="en-US"/>
              </w:rPr>
            </w:pPr>
            <w:r w:rsidRPr="00B84238">
              <w:rPr>
                <w:rFonts w:asciiTheme="minorHAnsi" w:hAnsiTheme="minorHAnsi" w:cstheme="minorHAnsi"/>
                <w:sz w:val="20"/>
                <w:szCs w:val="20"/>
                <w:shd w:val="clear" w:color="auto" w:fill="FFFFFF"/>
              </w:rPr>
              <w:t>Ū</w:t>
            </w:r>
            <w:r w:rsidR="009546DF" w:rsidRPr="00B84238">
              <w:rPr>
                <w:rFonts w:asciiTheme="minorHAnsi" w:hAnsiTheme="minorHAnsi" w:cstheme="minorHAnsi"/>
                <w:sz w:val="20"/>
                <w:szCs w:val="20"/>
                <w:shd w:val="clear" w:color="auto" w:fill="FFFFFF"/>
              </w:rPr>
              <w:t>densapgādes un kanalizācijas sistēmu, ieskaitot ugunsdzēsības sistēmas</w:t>
            </w:r>
            <w:r w:rsidRPr="00B84238">
              <w:rPr>
                <w:rFonts w:asciiTheme="minorHAnsi" w:hAnsiTheme="minorHAnsi" w:cstheme="minorHAnsi"/>
                <w:sz w:val="20"/>
                <w:szCs w:val="20"/>
                <w:shd w:val="clear" w:color="auto" w:fill="FFFFFF"/>
              </w:rPr>
              <w:t xml:space="preserve"> būvdarbu vadītājs</w:t>
            </w:r>
          </w:p>
        </w:tc>
        <w:tc>
          <w:tcPr>
            <w:tcW w:w="1843" w:type="dxa"/>
            <w:tcBorders>
              <w:top w:val="single" w:sz="4" w:space="0" w:color="auto"/>
              <w:left w:val="single" w:sz="4" w:space="0" w:color="auto"/>
              <w:bottom w:val="single" w:sz="4" w:space="0" w:color="auto"/>
              <w:right w:val="single" w:sz="4" w:space="0" w:color="auto"/>
            </w:tcBorders>
          </w:tcPr>
          <w:p w14:paraId="0DBB06C9" w14:textId="0B76350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00D7606E" w14:textId="77777777" w:rsidTr="009546DF">
        <w:trPr>
          <w:trHeight w:val="460"/>
        </w:trPr>
        <w:tc>
          <w:tcPr>
            <w:tcW w:w="1843" w:type="dxa"/>
            <w:tcBorders>
              <w:top w:val="single" w:sz="4" w:space="0" w:color="auto"/>
              <w:left w:val="single" w:sz="4" w:space="0" w:color="auto"/>
              <w:bottom w:val="single" w:sz="4" w:space="0" w:color="auto"/>
              <w:right w:val="single" w:sz="4" w:space="0" w:color="auto"/>
            </w:tcBorders>
          </w:tcPr>
          <w:p w14:paraId="23422F5D" w14:textId="08C45897" w:rsidR="00572E58" w:rsidRPr="001A310B" w:rsidRDefault="001A310B" w:rsidP="002623C1">
            <w:pPr>
              <w:spacing w:after="0" w:line="240" w:lineRule="auto"/>
              <w:jc w:val="center"/>
              <w:rPr>
                <w:rFonts w:asciiTheme="minorHAnsi" w:eastAsia="Calibri" w:hAnsiTheme="minorHAnsi" w:cstheme="minorHAnsi"/>
                <w:color w:val="auto"/>
                <w:sz w:val="20"/>
                <w:szCs w:val="20"/>
                <w:lang w:eastAsia="en-US"/>
              </w:rPr>
            </w:pPr>
            <w:r w:rsidRPr="001A310B">
              <w:rPr>
                <w:rFonts w:ascii="Calibri" w:hAnsi="Calibri" w:cs="Calibri"/>
                <w:color w:val="auto"/>
                <w:sz w:val="20"/>
                <w:szCs w:val="20"/>
              </w:rPr>
              <w:t>Elektroietaišu izbūves darbu vadītājs (līdz 1 kV</w:t>
            </w:r>
            <w:r w:rsidRPr="001A310B">
              <w:rPr>
                <w:rFonts w:ascii="Calibri" w:eastAsiaTheme="minorEastAsia" w:hAnsi="Calibri" w:cs="Calibri"/>
                <w:color w:val="auto"/>
                <w:sz w:val="20"/>
                <w:szCs w:val="20"/>
              </w:rPr>
              <w:t>)</w:t>
            </w:r>
          </w:p>
        </w:tc>
        <w:tc>
          <w:tcPr>
            <w:tcW w:w="1843" w:type="dxa"/>
            <w:tcBorders>
              <w:top w:val="single" w:sz="4" w:space="0" w:color="auto"/>
              <w:left w:val="single" w:sz="4" w:space="0" w:color="auto"/>
              <w:bottom w:val="single" w:sz="4" w:space="0" w:color="auto"/>
              <w:right w:val="single" w:sz="4" w:space="0" w:color="auto"/>
            </w:tcBorders>
          </w:tcPr>
          <w:p w14:paraId="1535553F" w14:textId="5F7B964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A14003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C583B6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FEAE17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009546DF">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B84238" w:rsidRDefault="009546DF" w:rsidP="002623C1">
            <w:pPr>
              <w:spacing w:after="0" w:line="240" w:lineRule="auto"/>
              <w:jc w:val="center"/>
              <w:rPr>
                <w:rFonts w:asciiTheme="minorHAnsi" w:eastAsia="Calibri" w:hAnsiTheme="minorHAnsi" w:cstheme="minorHAnsi"/>
                <w:color w:val="auto"/>
                <w:sz w:val="20"/>
                <w:szCs w:val="20"/>
                <w:lang w:eastAsia="en-US"/>
              </w:rPr>
            </w:pPr>
            <w:r w:rsidRPr="00B84238">
              <w:rPr>
                <w:rFonts w:asciiTheme="minorHAnsi" w:eastAsia="Calibri" w:hAnsiTheme="minorHAnsi" w:cstheme="minorHAns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2153D18" w:rsidR="00FF272C" w:rsidRPr="001A310B" w:rsidRDefault="00FF272C" w:rsidP="00E430C2">
      <w:pPr>
        <w:numPr>
          <w:ilvl w:val="0"/>
          <w:numId w:val="22"/>
        </w:numPr>
        <w:shd w:val="clear" w:color="auto" w:fill="FFFFFF" w:themeFill="background1"/>
        <w:spacing w:after="40" w:line="240" w:lineRule="auto"/>
        <w:ind w:left="357" w:hanging="357"/>
        <w:jc w:val="both"/>
        <w:rPr>
          <w:rFonts w:asciiTheme="minorHAnsi" w:eastAsia="Calibri" w:hAnsiTheme="minorHAnsi" w:cstheme="minorBidi"/>
          <w:color w:val="4BACC6" w:themeColor="accent5"/>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kas ir nepieciešamas 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001A310B">
        <w:rPr>
          <w:rFonts w:asciiTheme="minorHAnsi" w:hAnsiTheme="minorHAnsi" w:cstheme="minorBidi"/>
          <w:i/>
          <w:iCs/>
          <w:color w:val="4BACC6" w:themeColor="accent5"/>
          <w:sz w:val="22"/>
          <w:szCs w:val="22"/>
        </w:rPr>
        <w:t>(Pretendents informāciju iekļauj un aizpilda, ja tā ir attiecināma uz Pretendenta piedāvājumu. Ja nav attiecināms, šo pieteikuma punktu</w:t>
      </w:r>
      <w:r w:rsidR="00FF70E4" w:rsidRPr="001A310B">
        <w:rPr>
          <w:rFonts w:asciiTheme="minorHAnsi" w:hAnsiTheme="minorHAnsi" w:cstheme="minorBidi"/>
          <w:i/>
          <w:iCs/>
          <w:color w:val="4BACC6" w:themeColor="accent5"/>
          <w:sz w:val="22"/>
          <w:szCs w:val="22"/>
        </w:rPr>
        <w:t xml:space="preserve"> svītro</w:t>
      </w:r>
      <w:r w:rsidRPr="001A310B">
        <w:rPr>
          <w:rFonts w:asciiTheme="minorHAnsi" w:hAnsiTheme="minorHAnsi" w:cstheme="minorBidi"/>
          <w:i/>
          <w:iCs/>
          <w:color w:val="4BACC6" w:themeColor="accent5"/>
          <w:sz w:val="22"/>
          <w:szCs w:val="22"/>
        </w:rPr>
        <w:t>)</w:t>
      </w:r>
    </w:p>
    <w:tbl>
      <w:tblPr>
        <w:tblStyle w:val="Reatabula"/>
        <w:tblW w:w="9639" w:type="dxa"/>
        <w:tblInd w:w="-5" w:type="dxa"/>
        <w:tblLook w:val="04A0" w:firstRow="1" w:lastRow="0" w:firstColumn="1" w:lastColumn="0" w:noHBand="0" w:noVBand="1"/>
      </w:tblPr>
      <w:tblGrid>
        <w:gridCol w:w="960"/>
        <w:gridCol w:w="3949"/>
        <w:gridCol w:w="2223"/>
        <w:gridCol w:w="2507"/>
      </w:tblGrid>
      <w:tr w:rsidR="00A303CD" w14:paraId="037F1F22" w14:textId="77777777" w:rsidTr="6E307E54">
        <w:tc>
          <w:tcPr>
            <w:tcW w:w="960" w:type="dxa"/>
            <w:shd w:val="clear" w:color="auto" w:fill="F2F2F2" w:themeFill="background1" w:themeFillShade="F2"/>
            <w:vAlign w:val="center"/>
          </w:tcPr>
          <w:p w14:paraId="51D2FB74" w14:textId="41113E19" w:rsidR="00A303CD" w:rsidRPr="0065016F" w:rsidRDefault="09E1FFFA" w:rsidP="6E307E54">
            <w:pPr>
              <w:spacing w:after="40"/>
              <w:jc w:val="center"/>
              <w:rPr>
                <w:rFonts w:eastAsiaTheme="minorEastAsia" w:cstheme="minorBidi"/>
                <w:b/>
                <w:bCs/>
                <w:sz w:val="20"/>
                <w:szCs w:val="20"/>
              </w:rPr>
            </w:pPr>
            <w:bookmarkStart w:id="20" w:name="_Hlk150761381"/>
            <w:r w:rsidRPr="0065016F">
              <w:rPr>
                <w:rFonts w:eastAsiaTheme="minorEastAsia" w:cstheme="minorBidi"/>
                <w:b/>
                <w:bCs/>
                <w:sz w:val="20"/>
                <w:szCs w:val="20"/>
              </w:rPr>
              <w:t>Nr.p.k.</w:t>
            </w:r>
          </w:p>
        </w:tc>
        <w:tc>
          <w:tcPr>
            <w:tcW w:w="3949" w:type="dxa"/>
            <w:shd w:val="clear" w:color="auto" w:fill="F2F2F2" w:themeFill="background1" w:themeFillShade="F2"/>
            <w:vAlign w:val="center"/>
          </w:tcPr>
          <w:p w14:paraId="260560DE" w14:textId="3192B897" w:rsidR="00A303CD" w:rsidRPr="0065016F" w:rsidRDefault="09E1FFFA" w:rsidP="6E307E54">
            <w:pPr>
              <w:spacing w:after="40"/>
              <w:jc w:val="center"/>
              <w:rPr>
                <w:rFonts w:eastAsiaTheme="minorEastAsia" w:cstheme="minorBidi"/>
                <w:sz w:val="20"/>
                <w:szCs w:val="20"/>
              </w:rPr>
            </w:pPr>
            <w:r w:rsidRPr="0065016F">
              <w:rPr>
                <w:rFonts w:eastAsiaTheme="minorEastAsia" w:cstheme="minorBidi"/>
                <w:b/>
                <w:bCs/>
                <w:sz w:val="20"/>
                <w:szCs w:val="20"/>
              </w:rPr>
              <w:t>Persona, uz kuras iespējām Pretendents balstās</w:t>
            </w:r>
            <w:r w:rsidR="15D6015D" w:rsidRPr="0065016F">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15D6015D" w:rsidP="6E307E54">
            <w:pPr>
              <w:spacing w:after="40"/>
              <w:jc w:val="center"/>
              <w:rPr>
                <w:rFonts w:eastAsiaTheme="minorEastAsia" w:cstheme="minorBidi"/>
                <w:b/>
                <w:bCs/>
                <w:sz w:val="20"/>
                <w:szCs w:val="20"/>
              </w:rPr>
            </w:pPr>
            <w:r w:rsidRPr="0065016F">
              <w:rPr>
                <w:rFonts w:eastAsiaTheme="minorEastAsia" w:cstheme="minorBidi"/>
                <w:b/>
                <w:bCs/>
                <w:sz w:val="20"/>
                <w:szCs w:val="20"/>
              </w:rPr>
              <w:t xml:space="preserve">Kvalifikācijas prasība (norāda arī attiecīgo nolikuma punktu), kuru izpildei Pretendents </w:t>
            </w:r>
            <w:r w:rsidR="32719B74" w:rsidRPr="0065016F">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1E5C47D0" w:rsidR="00A303CD" w:rsidRPr="0065016F" w:rsidRDefault="32719B74" w:rsidP="6E307E54">
            <w:pPr>
              <w:spacing w:after="40"/>
              <w:jc w:val="center"/>
              <w:rPr>
                <w:rFonts w:eastAsiaTheme="minorEastAsia" w:cstheme="minorBidi"/>
                <w:b/>
                <w:bCs/>
                <w:sz w:val="20"/>
                <w:szCs w:val="20"/>
              </w:rPr>
            </w:pPr>
            <w:r w:rsidRPr="0065016F">
              <w:rPr>
                <w:rFonts w:eastAsiaTheme="minorEastAsia" w:cstheme="minorBidi"/>
                <w:b/>
                <w:bCs/>
                <w:sz w:val="20"/>
                <w:szCs w:val="20"/>
              </w:rPr>
              <w:t>Nododamo saimniecisko, tehnisko vai profesionālo spēju apraksts</w:t>
            </w:r>
          </w:p>
        </w:tc>
      </w:tr>
      <w:tr w:rsidR="00A303CD" w14:paraId="26FCA5A6" w14:textId="77777777" w:rsidTr="6E307E54">
        <w:tc>
          <w:tcPr>
            <w:tcW w:w="960" w:type="dxa"/>
          </w:tcPr>
          <w:p w14:paraId="3EDA0FCD" w14:textId="77777777" w:rsidR="00A303CD" w:rsidRDefault="00A303CD" w:rsidP="0086672C">
            <w:pPr>
              <w:spacing w:after="40"/>
              <w:jc w:val="both"/>
              <w:rPr>
                <w:rFonts w:eastAsia="Calibri" w:cstheme="minorBidi"/>
                <w:szCs w:val="22"/>
              </w:rPr>
            </w:pPr>
          </w:p>
        </w:tc>
        <w:tc>
          <w:tcPr>
            <w:tcW w:w="3949"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tbl>
    <w:bookmarkEnd w:id="20"/>
    <w:p w14:paraId="76A6E6FB" w14:textId="50F9CCAE" w:rsidR="00FF272C" w:rsidRPr="00E415FB" w:rsidRDefault="00FF272C" w:rsidP="00E430C2">
      <w:pPr>
        <w:pStyle w:val="Sarakstarindkopa"/>
        <w:numPr>
          <w:ilvl w:val="0"/>
          <w:numId w:val="22"/>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001A310B">
        <w:rPr>
          <w:rFonts w:asciiTheme="minorHAnsi" w:hAnsiTheme="minorHAnsi" w:cstheme="minorBidi"/>
          <w:i/>
          <w:iCs/>
          <w:color w:val="4BACC6" w:themeColor="accent5"/>
          <w:sz w:val="22"/>
          <w:szCs w:val="22"/>
        </w:rPr>
        <w:t xml:space="preserve">(Pretendents informāciju iekļauj un aizpilda, ja tā ir attiecināma uz Pretendenta piedāvājumu. Ja nav attiecināms, šo pieteikuma punktu </w:t>
      </w:r>
      <w:r w:rsidR="00FF70E4" w:rsidRPr="001A310B">
        <w:rPr>
          <w:rFonts w:asciiTheme="minorHAnsi" w:hAnsiTheme="minorHAnsi" w:cstheme="minorBidi"/>
          <w:i/>
          <w:iCs/>
          <w:color w:val="4BACC6" w:themeColor="accent5"/>
          <w:sz w:val="22"/>
          <w:szCs w:val="22"/>
        </w:rPr>
        <w:t>svītro</w:t>
      </w:r>
      <w:r w:rsidRPr="001A310B">
        <w:rPr>
          <w:rFonts w:asciiTheme="minorHAnsi" w:hAnsiTheme="minorHAnsi" w:cstheme="minorBidi"/>
          <w:i/>
          <w:iCs/>
          <w:color w:val="4BACC6" w:themeColor="accent5"/>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00341423">
        <w:tc>
          <w:tcPr>
            <w:tcW w:w="959" w:type="dxa"/>
            <w:tcBorders>
              <w:bottom w:val="single" w:sz="4" w:space="0" w:color="auto"/>
            </w:tcBorders>
            <w:shd w:val="clear" w:color="auto" w:fill="F2F2F2" w:themeFill="background1" w:themeFillShade="F2"/>
            <w:vAlign w:val="center"/>
          </w:tcPr>
          <w:p w14:paraId="1F7A8A36" w14:textId="77777777" w:rsidR="00E415FB" w:rsidRPr="0065016F" w:rsidRDefault="32719B74" w:rsidP="6E307E54">
            <w:pPr>
              <w:spacing w:after="40"/>
              <w:jc w:val="center"/>
              <w:rPr>
                <w:rFonts w:eastAsiaTheme="minorEastAsia" w:cstheme="minorBidi"/>
                <w:b/>
                <w:bCs/>
                <w:sz w:val="20"/>
                <w:szCs w:val="20"/>
              </w:rPr>
            </w:pPr>
            <w:r w:rsidRPr="0065016F">
              <w:rPr>
                <w:rFonts w:eastAsiaTheme="minorEastAsia" w:cstheme="minorBidi"/>
                <w:b/>
                <w:bCs/>
                <w:sz w:val="20"/>
                <w:szCs w:val="20"/>
              </w:rPr>
              <w:t>Nr.p.k.</w:t>
            </w:r>
          </w:p>
        </w:tc>
        <w:tc>
          <w:tcPr>
            <w:tcW w:w="4004" w:type="dxa"/>
            <w:tcBorders>
              <w:bottom w:val="single" w:sz="4" w:space="0" w:color="auto"/>
            </w:tcBorders>
            <w:shd w:val="clear" w:color="auto" w:fill="F2F2F2" w:themeFill="background1" w:themeFillShade="F2"/>
            <w:vAlign w:val="center"/>
          </w:tcPr>
          <w:p w14:paraId="3B150AC4" w14:textId="3A5B5647" w:rsidR="00E415FB" w:rsidRPr="0065016F" w:rsidRDefault="32719B74" w:rsidP="6E307E54">
            <w:pPr>
              <w:spacing w:after="40"/>
              <w:jc w:val="center"/>
              <w:rPr>
                <w:rFonts w:eastAsiaTheme="minorEastAsia" w:cstheme="minorBidi"/>
                <w:sz w:val="20"/>
                <w:szCs w:val="20"/>
              </w:rPr>
            </w:pPr>
            <w:r w:rsidRPr="0065016F">
              <w:rPr>
                <w:rFonts w:eastAsiaTheme="minorEastAsia" w:cstheme="minorBidi"/>
                <w:b/>
                <w:bCs/>
                <w:sz w:val="20"/>
                <w:szCs w:val="20"/>
              </w:rPr>
              <w:t xml:space="preserve">Apakšuzņēmēja nosaukums, reģistrācijas numurs, juridiskā adrese, kontaktpersona, un informācija vai apakšuzņēmējs </w:t>
            </w:r>
            <w:r w:rsidRPr="0065016F">
              <w:rPr>
                <w:rFonts w:eastAsiaTheme="minorEastAsia" w:cstheme="minorBidi"/>
                <w:b/>
                <w:bCs/>
                <w:noProof/>
                <w:sz w:val="20"/>
                <w:szCs w:val="20"/>
              </w:rPr>
              <w:t>ir mazais</w:t>
            </w:r>
            <w:r w:rsidR="00E415FB" w:rsidRPr="0065016F">
              <w:rPr>
                <w:rFonts w:eastAsiaTheme="minorEastAsia" w:cstheme="minorBidi"/>
                <w:b/>
                <w:bCs/>
                <w:noProof/>
                <w:sz w:val="20"/>
                <w:szCs w:val="20"/>
                <w:vertAlign w:val="superscript"/>
              </w:rPr>
              <w:footnoteReference w:id="9"/>
            </w:r>
            <w:r w:rsidRPr="0065016F">
              <w:rPr>
                <w:rFonts w:eastAsiaTheme="minorEastAsia" w:cstheme="minorBidi"/>
                <w:b/>
                <w:bCs/>
                <w:noProof/>
                <w:sz w:val="20"/>
                <w:szCs w:val="20"/>
              </w:rPr>
              <w:t xml:space="preserve"> vai vidējais</w:t>
            </w:r>
            <w:r w:rsidR="00E415FB" w:rsidRPr="0065016F">
              <w:rPr>
                <w:rFonts w:eastAsiaTheme="minorEastAsia" w:cstheme="minorBidi"/>
                <w:b/>
                <w:bCs/>
                <w:noProof/>
                <w:sz w:val="20"/>
                <w:szCs w:val="20"/>
                <w:vertAlign w:val="superscript"/>
              </w:rPr>
              <w:footnoteReference w:id="10"/>
            </w:r>
            <w:r w:rsidRPr="0065016F">
              <w:rPr>
                <w:rFonts w:eastAsiaTheme="minorEastAsia" w:cstheme="minorBidi"/>
                <w:b/>
                <w:bCs/>
                <w:noProof/>
                <w:sz w:val="20"/>
                <w:szCs w:val="20"/>
              </w:rPr>
              <w:t xml:space="preserve"> uzņēmums</w:t>
            </w:r>
          </w:p>
        </w:tc>
        <w:tc>
          <w:tcPr>
            <w:tcW w:w="2247" w:type="dxa"/>
            <w:tcBorders>
              <w:bottom w:val="single" w:sz="4" w:space="0" w:color="auto"/>
            </w:tcBorders>
            <w:shd w:val="clear" w:color="auto" w:fill="F2F2F2" w:themeFill="background1" w:themeFillShade="F2"/>
            <w:vAlign w:val="center"/>
          </w:tcPr>
          <w:p w14:paraId="314AD02E" w14:textId="4C7B48B1"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Apakšuzņēmējam nododamie darbi (norāda nododamo darbu veidus, summ</w:t>
            </w:r>
            <w:r w:rsidR="00E80275" w:rsidRPr="0065016F">
              <w:rPr>
                <w:rFonts w:eastAsiaTheme="minorEastAsia" w:cstheme="minorBidi"/>
                <w:b/>
                <w:bCs/>
                <w:sz w:val="20"/>
                <w:szCs w:val="20"/>
              </w:rPr>
              <w:t>u</w:t>
            </w:r>
            <w:r w:rsidRPr="0065016F">
              <w:rPr>
                <w:rFonts w:eastAsiaTheme="minorEastAsia" w:cstheme="minorBidi"/>
                <w:b/>
                <w:bCs/>
                <w:sz w:val="20"/>
                <w:szCs w:val="20"/>
              </w:rPr>
              <w:t xml:space="preserve"> EUR bez PVN)</w:t>
            </w:r>
          </w:p>
        </w:tc>
        <w:tc>
          <w:tcPr>
            <w:tcW w:w="2537" w:type="dxa"/>
            <w:tcBorders>
              <w:bottom w:val="single" w:sz="4" w:space="0" w:color="auto"/>
            </w:tcBorders>
            <w:shd w:val="clear" w:color="auto" w:fill="F2F2F2" w:themeFill="background1" w:themeFillShade="F2"/>
            <w:vAlign w:val="center"/>
          </w:tcPr>
          <w:p w14:paraId="1E21396C" w14:textId="350D04E5"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Pretendents balstās uz apakšuzņēmēja iespējām savas kvalifikācijas apliecināšanai (Jā/Nē)</w:t>
            </w:r>
          </w:p>
        </w:tc>
      </w:tr>
      <w:tr w:rsidR="00E415FB" w:rsidRPr="00341423" w14:paraId="34DE528D" w14:textId="77777777" w:rsidTr="00341423">
        <w:tc>
          <w:tcPr>
            <w:tcW w:w="959" w:type="dxa"/>
            <w:tcBorders>
              <w:top w:val="single" w:sz="4" w:space="0" w:color="auto"/>
              <w:left w:val="single" w:sz="4" w:space="0" w:color="auto"/>
              <w:bottom w:val="single" w:sz="4" w:space="0" w:color="auto"/>
              <w:right w:val="single" w:sz="4" w:space="0" w:color="auto"/>
            </w:tcBorders>
          </w:tcPr>
          <w:p w14:paraId="779BAD69" w14:textId="77777777" w:rsidR="00E415FB" w:rsidRPr="00341423" w:rsidRDefault="00E415FB" w:rsidP="6E307E54">
            <w:pPr>
              <w:spacing w:after="40"/>
              <w:jc w:val="both"/>
              <w:rPr>
                <w:rFonts w:eastAsiaTheme="minorEastAsia" w:cstheme="minorBidi"/>
              </w:rPr>
            </w:pPr>
          </w:p>
        </w:tc>
        <w:tc>
          <w:tcPr>
            <w:tcW w:w="4004" w:type="dxa"/>
            <w:tcBorders>
              <w:top w:val="single" w:sz="4" w:space="0" w:color="auto"/>
              <w:left w:val="single" w:sz="4" w:space="0" w:color="auto"/>
              <w:bottom w:val="single" w:sz="4" w:space="0" w:color="auto"/>
              <w:right w:val="single" w:sz="4" w:space="0" w:color="auto"/>
            </w:tcBorders>
          </w:tcPr>
          <w:p w14:paraId="2A589340" w14:textId="77777777" w:rsidR="00E415FB" w:rsidRPr="00341423" w:rsidRDefault="00E415FB" w:rsidP="6E307E54">
            <w:pPr>
              <w:spacing w:after="40"/>
              <w:jc w:val="both"/>
              <w:rPr>
                <w:rFonts w:eastAsiaTheme="minorEastAsia" w:cstheme="minorBidi"/>
              </w:rPr>
            </w:pPr>
          </w:p>
        </w:tc>
        <w:tc>
          <w:tcPr>
            <w:tcW w:w="2247" w:type="dxa"/>
            <w:tcBorders>
              <w:top w:val="single" w:sz="4" w:space="0" w:color="auto"/>
              <w:left w:val="single" w:sz="4" w:space="0" w:color="auto"/>
              <w:bottom w:val="single" w:sz="4" w:space="0" w:color="auto"/>
              <w:right w:val="single" w:sz="4" w:space="0" w:color="auto"/>
            </w:tcBorders>
          </w:tcPr>
          <w:p w14:paraId="2315CCB4" w14:textId="77777777" w:rsidR="00E415FB" w:rsidRPr="00341423" w:rsidRDefault="00E415FB" w:rsidP="6E307E54">
            <w:pPr>
              <w:spacing w:after="40"/>
              <w:jc w:val="both"/>
              <w:rPr>
                <w:rFonts w:eastAsiaTheme="minorEastAsia" w:cstheme="minorBidi"/>
              </w:rPr>
            </w:pPr>
          </w:p>
        </w:tc>
        <w:tc>
          <w:tcPr>
            <w:tcW w:w="2537" w:type="dxa"/>
            <w:tcBorders>
              <w:top w:val="single" w:sz="4" w:space="0" w:color="auto"/>
              <w:left w:val="single" w:sz="4" w:space="0" w:color="auto"/>
              <w:bottom w:val="single" w:sz="4" w:space="0" w:color="auto"/>
              <w:right w:val="single" w:sz="4" w:space="0" w:color="auto"/>
            </w:tcBorders>
          </w:tcPr>
          <w:p w14:paraId="165ACFB0" w14:textId="77777777" w:rsidR="00E415FB" w:rsidRPr="00341423" w:rsidRDefault="00E415FB" w:rsidP="6E307E54">
            <w:pPr>
              <w:spacing w:after="40"/>
              <w:jc w:val="both"/>
              <w:rPr>
                <w:rFonts w:eastAsiaTheme="minorEastAsia" w:cstheme="minorBidi"/>
              </w:rPr>
            </w:pPr>
          </w:p>
        </w:tc>
      </w:tr>
    </w:tbl>
    <w:tbl>
      <w:tblPr>
        <w:tblStyle w:val="TableGrid1"/>
        <w:tblW w:w="9747" w:type="dxa"/>
        <w:tblInd w:w="-113" w:type="dxa"/>
        <w:tblLook w:val="04A0" w:firstRow="1" w:lastRow="0" w:firstColumn="1" w:lastColumn="0" w:noHBand="0" w:noVBand="1"/>
      </w:tblPr>
      <w:tblGrid>
        <w:gridCol w:w="2375"/>
        <w:gridCol w:w="436"/>
        <w:gridCol w:w="6936"/>
      </w:tblGrid>
      <w:tr w:rsidR="00BF376A" w:rsidRPr="00341423" w14:paraId="751A20ED" w14:textId="77777777" w:rsidTr="00341423">
        <w:tc>
          <w:tcPr>
            <w:tcW w:w="974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5F377" w14:textId="77777777" w:rsidR="00BF376A" w:rsidRPr="00341423" w:rsidRDefault="00BF376A" w:rsidP="00335FA1">
            <w:pPr>
              <w:rPr>
                <w:rFonts w:asciiTheme="minorHAnsi" w:hAnsiTheme="minorHAnsi" w:cstheme="minorHAnsi"/>
                <w:iCs/>
                <w:noProof/>
                <w:sz w:val="22"/>
                <w:szCs w:val="22"/>
                <w:lang w:val="lv-LV" w:eastAsia="en-US"/>
              </w:rPr>
            </w:pPr>
            <w:r w:rsidRPr="00341423">
              <w:rPr>
                <w:rFonts w:eastAsia="Calibri"/>
                <w:bCs/>
                <w:iCs/>
                <w:sz w:val="22"/>
                <w:szCs w:val="22"/>
                <w:lang w:val="lv-LV"/>
              </w:rPr>
              <w:t xml:space="preserve">Apakšuzņēmēja uzņēmuma kategorija </w:t>
            </w:r>
            <w:r w:rsidRPr="00341423">
              <w:rPr>
                <w:rFonts w:eastAsia="Calibri"/>
                <w:bCs/>
                <w:i/>
                <w:sz w:val="22"/>
                <w:szCs w:val="22"/>
                <w:lang w:val="lv-LV"/>
              </w:rPr>
              <w:t xml:space="preserve">(norādīt uzņēmuma kategoriju atbilstoši </w:t>
            </w:r>
            <w:r w:rsidRPr="00341423">
              <w:rPr>
                <w:rFonts w:eastAsia="Calibri"/>
                <w:i/>
                <w:sz w:val="22"/>
                <w:szCs w:val="22"/>
                <w:lang w:val="lv-LV"/>
              </w:rPr>
              <w:t xml:space="preserve">Eiropas Komisijas 2014. gada 17. jūnija Regulas (ES) Nr. </w:t>
            </w:r>
            <w:r w:rsidRPr="00341423">
              <w:rPr>
                <w:rStyle w:val="Hipersaite"/>
                <w:rFonts w:eastAsia="Calibri"/>
                <w:i/>
                <w:color w:val="0563C1"/>
                <w:sz w:val="22"/>
                <w:szCs w:val="22"/>
                <w:u w:val="none"/>
                <w:lang w:val="lv-LV"/>
              </w:rPr>
              <w:t>651/2014</w:t>
            </w:r>
            <w:r w:rsidRPr="00341423">
              <w:rPr>
                <w:rFonts w:eastAsia="Calibri"/>
                <w:i/>
                <w:sz w:val="22"/>
                <w:szCs w:val="22"/>
                <w:lang w:val="lv-LV"/>
              </w:rPr>
              <w:t xml:space="preserve"> 1. pielikuma 2. pantā noteiktajam)</w:t>
            </w:r>
          </w:p>
        </w:tc>
      </w:tr>
      <w:tr w:rsidR="00BF376A" w:rsidRPr="00046FDF" w14:paraId="68BB628D" w14:textId="77777777" w:rsidTr="00335FA1">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066E1851" w14:textId="77777777" w:rsidR="00BF376A" w:rsidRPr="00046FDF" w:rsidRDefault="00BF376A" w:rsidP="00335FA1">
            <w:pPr>
              <w:tabs>
                <w:tab w:val="left" w:pos="7380"/>
              </w:tabs>
              <w:rPr>
                <w:rFonts w:eastAsia="Calibri"/>
                <w:bCs/>
                <w:sz w:val="22"/>
                <w:szCs w:val="22"/>
                <w:lang w:val="lv-LV"/>
              </w:rPr>
            </w:pPr>
            <w:r w:rsidRPr="00046FDF">
              <w:rPr>
                <w:rFonts w:eastAsia="Calibri"/>
                <w:sz w:val="22"/>
                <w:szCs w:val="22"/>
                <w:lang w:val="lv-LV"/>
              </w:rPr>
              <w:t>Mikrouzņēmums</w:t>
            </w:r>
            <w:r>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48A78469" w14:textId="77777777" w:rsidR="00BF376A" w:rsidRPr="00046FDF" w:rsidRDefault="0063259F" w:rsidP="00335FA1">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466660791"/>
                <w14:checkbox>
                  <w14:checked w14:val="0"/>
                  <w14:checkedState w14:val="2612" w14:font="MS Gothic"/>
                  <w14:uncheckedState w14:val="2610" w14:font="MS Gothic"/>
                </w14:checkbox>
              </w:sdtPr>
              <w:sdtEndPr/>
              <w:sdtContent>
                <w:r w:rsidR="00BF376A">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F97B2" w14:textId="77777777" w:rsidR="00BF376A" w:rsidRPr="00046FDF" w:rsidRDefault="00BF376A" w:rsidP="00335FA1">
            <w:pPr>
              <w:jc w:val="both"/>
              <w:rPr>
                <w:rFonts w:asciiTheme="minorHAnsi" w:hAnsiTheme="minorHAnsi" w:cstheme="minorHAnsi"/>
                <w:noProof/>
                <w:sz w:val="22"/>
                <w:szCs w:val="22"/>
                <w:lang w:val="lv-LV" w:eastAsia="en-US"/>
              </w:rPr>
            </w:pPr>
            <w:r w:rsidRPr="00046FDF">
              <w:rPr>
                <w:rFonts w:eastAsia="Calibri"/>
                <w:bCs/>
                <w:sz w:val="22"/>
                <w:szCs w:val="22"/>
                <w:lang w:val="lv-LV"/>
              </w:rPr>
              <w:t>Mikrokuzņēmums, kurā ir nodarbinātas mazāk nekā 10 personas, un kuras gada apgrozījums un/vai gada bilance kopā nepārsniedz</w:t>
            </w:r>
            <w:r>
              <w:rPr>
                <w:rFonts w:eastAsia="Calibri"/>
                <w:bCs/>
                <w:sz w:val="22"/>
                <w:szCs w:val="22"/>
                <w:lang w:val="lv-LV"/>
              </w:rPr>
              <w:t xml:space="preserve"> </w:t>
            </w:r>
            <w:r w:rsidRPr="00046FDF">
              <w:rPr>
                <w:rFonts w:eastAsia="Calibri"/>
                <w:bCs/>
                <w:sz w:val="22"/>
                <w:szCs w:val="22"/>
                <w:lang w:val="lv-LV"/>
              </w:rPr>
              <w:t>2 miljonus</w:t>
            </w:r>
            <w:r>
              <w:rPr>
                <w:rFonts w:eastAsia="Calibri"/>
                <w:bCs/>
                <w:sz w:val="22"/>
                <w:szCs w:val="22"/>
                <w:lang w:val="lv-LV"/>
              </w:rPr>
              <w:t xml:space="preserve"> </w:t>
            </w:r>
            <w:r w:rsidRPr="00C76653">
              <w:rPr>
                <w:rFonts w:eastAsia="Calibri"/>
                <w:bCs/>
                <w:i/>
                <w:iCs/>
                <w:sz w:val="22"/>
                <w:szCs w:val="22"/>
                <w:lang w:val="lv-LV"/>
              </w:rPr>
              <w:t>euro</w:t>
            </w:r>
          </w:p>
        </w:tc>
      </w:tr>
      <w:tr w:rsidR="00BF376A" w:rsidRPr="00046FDF" w14:paraId="6AF8770C" w14:textId="77777777" w:rsidTr="00335FA1">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77C0A1B9" w14:textId="77777777" w:rsidR="00BF376A" w:rsidRPr="00046FDF" w:rsidRDefault="00BF376A" w:rsidP="00335FA1">
            <w:pPr>
              <w:tabs>
                <w:tab w:val="left" w:pos="7380"/>
              </w:tabs>
              <w:rPr>
                <w:rFonts w:eastAsia="Calibri"/>
                <w:bCs/>
                <w:sz w:val="22"/>
                <w:szCs w:val="22"/>
                <w:lang w:val="lv-LV"/>
              </w:rPr>
            </w:pPr>
            <w:r w:rsidRPr="00046FDF">
              <w:rPr>
                <w:rFonts w:eastAsia="Calibri"/>
                <w:bCs/>
                <w:sz w:val="22"/>
                <w:szCs w:val="22"/>
                <w:lang w:val="lv-LV"/>
              </w:rPr>
              <w:t xml:space="preserve">Mazais uzņēmums </w:t>
            </w:r>
            <w:r>
              <w:rPr>
                <w:rFonts w:eastAsia="Calibri"/>
                <w:bCs/>
                <w:sz w:val="22"/>
                <w:szCs w:val="22"/>
                <w:lang w:val="lv-LV"/>
              </w:rPr>
              <w:t xml:space="preserve"> </w:t>
            </w:r>
            <w:r w:rsidRPr="00046FDF">
              <w:rPr>
                <w:rFonts w:eastAsia="Calibri"/>
                <w:bCs/>
                <w:sz w:val="22"/>
                <w:szCs w:val="22"/>
                <w:lang w:val="lv-LV"/>
              </w:rPr>
              <w:t>(no 10 līdz 49 darbiniekiem)</w:t>
            </w:r>
          </w:p>
        </w:tc>
        <w:tc>
          <w:tcPr>
            <w:tcW w:w="436" w:type="dxa"/>
            <w:tcBorders>
              <w:top w:val="single" w:sz="4" w:space="0" w:color="auto"/>
              <w:left w:val="nil"/>
              <w:bottom w:val="single" w:sz="4" w:space="0" w:color="auto"/>
              <w:right w:val="single" w:sz="4" w:space="0" w:color="auto"/>
            </w:tcBorders>
            <w:vAlign w:val="center"/>
          </w:tcPr>
          <w:p w14:paraId="340922A1" w14:textId="77777777" w:rsidR="00BF376A" w:rsidRPr="00046FDF" w:rsidRDefault="0063259F" w:rsidP="00335FA1">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306936199"/>
                <w14:checkbox>
                  <w14:checked w14:val="0"/>
                  <w14:checkedState w14:val="2612" w14:font="MS Gothic"/>
                  <w14:uncheckedState w14:val="2610" w14:font="MS Gothic"/>
                </w14:checkbox>
              </w:sdtPr>
              <w:sdtEndPr/>
              <w:sdtContent>
                <w:r w:rsidR="00BF376A">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24E08" w14:textId="77777777" w:rsidR="00BF376A" w:rsidRPr="00046FDF" w:rsidRDefault="00BF376A" w:rsidP="00335FA1">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mikrouzņēmums, kurā nodarbinātas mazāk nekā 50 personas, un kura gada apgrozījums un/vai gada bilance kopā nepārsniedz 10 miljonus </w:t>
            </w:r>
            <w:r w:rsidRPr="00C76653">
              <w:rPr>
                <w:rFonts w:eastAsia="Calibri"/>
                <w:i/>
                <w:iCs/>
                <w:sz w:val="22"/>
                <w:szCs w:val="22"/>
                <w:lang w:val="lv-LV" w:eastAsia="ar-SA"/>
              </w:rPr>
              <w:t>euro</w:t>
            </w:r>
          </w:p>
        </w:tc>
      </w:tr>
      <w:tr w:rsidR="00BF376A" w:rsidRPr="00046FDF" w14:paraId="1232C7AE" w14:textId="77777777" w:rsidTr="00335FA1">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58FC0803" w14:textId="77777777" w:rsidR="00BF376A" w:rsidRPr="00046FDF" w:rsidRDefault="00BF376A" w:rsidP="00335FA1">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57CC3048" w14:textId="77777777" w:rsidR="00BF376A" w:rsidRPr="00046FDF" w:rsidRDefault="00BF376A" w:rsidP="00335FA1">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4F652826" w14:textId="77777777" w:rsidR="00BF376A" w:rsidRPr="00046FDF" w:rsidRDefault="0063259F" w:rsidP="00335FA1">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29704847"/>
                <w14:checkbox>
                  <w14:checked w14:val="0"/>
                  <w14:checkedState w14:val="2612" w14:font="MS Gothic"/>
                  <w14:uncheckedState w14:val="2610" w14:font="MS Gothic"/>
                </w14:checkbox>
              </w:sdtPr>
              <w:sdtEndPr/>
              <w:sdtContent>
                <w:r w:rsidR="00BF376A">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76C22C84" w14:textId="77777777" w:rsidR="00BF376A" w:rsidRPr="00046FDF" w:rsidRDefault="00BF376A" w:rsidP="00335FA1">
            <w:pPr>
              <w:jc w:val="both"/>
              <w:rPr>
                <w:rFonts w:asciiTheme="minorHAnsi" w:hAnsiTheme="minorHAnsi" w:cstheme="minorHAnsi"/>
                <w:noProof/>
                <w:sz w:val="22"/>
                <w:szCs w:val="22"/>
                <w:lang w:val="lv-LV" w:eastAsia="en-US"/>
              </w:rPr>
            </w:pPr>
            <w:r w:rsidRPr="00046FDF">
              <w:rPr>
                <w:rFonts w:eastAsia="Calibri"/>
                <w:sz w:val="22"/>
                <w:szCs w:val="22"/>
                <w:lang w:val="lv-LV" w:eastAsia="ar-SA"/>
              </w:rPr>
              <w:t>Vidējais uzņēmums, kas nav mazais uzņēmums vai mikrouzņēmums, un kurā nodarbinātas mazāk nekā 250 personas, un kura gada apgrozījums nepārsniedz  50 miljonus</w:t>
            </w:r>
            <w:r>
              <w:rPr>
                <w:rFonts w:eastAsia="Calibri"/>
                <w:sz w:val="22"/>
                <w:szCs w:val="22"/>
                <w:lang w:val="lv-LV" w:eastAsia="ar-SA"/>
              </w:rPr>
              <w:t xml:space="preserve"> euro</w:t>
            </w:r>
            <w:r w:rsidRPr="00046FDF">
              <w:rPr>
                <w:rFonts w:eastAsia="Calibri"/>
                <w:sz w:val="22"/>
                <w:szCs w:val="22"/>
                <w:lang w:val="lv-LV" w:eastAsia="ar-SA"/>
              </w:rPr>
              <w:t>, un/vai, kura gada bilance kopā nepārsniedz  43 miljonus</w:t>
            </w:r>
            <w:r>
              <w:rPr>
                <w:rFonts w:eastAsia="Calibri"/>
                <w:sz w:val="22"/>
                <w:szCs w:val="22"/>
                <w:lang w:val="lv-LV" w:eastAsia="ar-SA"/>
              </w:rPr>
              <w:t xml:space="preserve"> </w:t>
            </w:r>
            <w:r w:rsidRPr="00C76653">
              <w:rPr>
                <w:rFonts w:eastAsia="Calibri"/>
                <w:i/>
                <w:iCs/>
                <w:sz w:val="22"/>
                <w:szCs w:val="22"/>
                <w:lang w:val="lv-LV" w:eastAsia="ar-SA"/>
              </w:rPr>
              <w:t>euro</w:t>
            </w:r>
          </w:p>
        </w:tc>
      </w:tr>
      <w:tr w:rsidR="00BF376A" w:rsidRPr="00046FDF" w14:paraId="7FD2B62C" w14:textId="77777777" w:rsidTr="00335FA1">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41231E46" w14:textId="77777777" w:rsidR="00BF376A" w:rsidRPr="00046FDF" w:rsidRDefault="00BF376A" w:rsidP="00335FA1">
            <w:pPr>
              <w:tabs>
                <w:tab w:val="left" w:pos="7380"/>
              </w:tabs>
              <w:rPr>
                <w:rFonts w:eastAsia="Calibri"/>
                <w:bCs/>
                <w:sz w:val="22"/>
                <w:szCs w:val="22"/>
                <w:lang w:val="lv-LV"/>
              </w:rPr>
            </w:pPr>
            <w:r w:rsidRPr="00046FDF">
              <w:rPr>
                <w:rFonts w:eastAsia="Calibri"/>
                <w:bCs/>
                <w:sz w:val="22"/>
                <w:szCs w:val="22"/>
                <w:lang w:val="lv-LV"/>
              </w:rPr>
              <w:lastRenderedPageBreak/>
              <w:t>Lielais uzņēmums (250 un vairāk darbinieku)</w:t>
            </w:r>
          </w:p>
        </w:tc>
        <w:tc>
          <w:tcPr>
            <w:tcW w:w="436" w:type="dxa"/>
            <w:tcBorders>
              <w:top w:val="single" w:sz="4" w:space="0" w:color="auto"/>
              <w:left w:val="nil"/>
              <w:bottom w:val="single" w:sz="4" w:space="0" w:color="auto"/>
              <w:right w:val="single" w:sz="4" w:space="0" w:color="auto"/>
            </w:tcBorders>
            <w:vAlign w:val="center"/>
          </w:tcPr>
          <w:p w14:paraId="7B4D48E1" w14:textId="77777777" w:rsidR="00BF376A" w:rsidRPr="00046FDF" w:rsidRDefault="0063259F" w:rsidP="00335FA1">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49642386"/>
                <w14:checkbox>
                  <w14:checked w14:val="0"/>
                  <w14:checkedState w14:val="2612" w14:font="MS Gothic"/>
                  <w14:uncheckedState w14:val="2610" w14:font="MS Gothic"/>
                </w14:checkbox>
              </w:sdtPr>
              <w:sdtEndPr/>
              <w:sdtContent>
                <w:r w:rsidR="00BF376A">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EF1DDB1" w14:textId="77777777" w:rsidR="00BF376A" w:rsidRPr="00046FDF" w:rsidRDefault="00BF376A" w:rsidP="00335FA1">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bl>
    <w:p w14:paraId="4CEE4E60" w14:textId="782D5E95" w:rsidR="00177FC6" w:rsidRPr="00E93D19" w:rsidRDefault="00177FC6" w:rsidP="00E93D19">
      <w:pPr>
        <w:shd w:val="clear" w:color="auto" w:fill="FFFFFF" w:themeFill="background1"/>
        <w:spacing w:before="40" w:after="40" w:line="240" w:lineRule="auto"/>
        <w:jc w:val="both"/>
        <w:rPr>
          <w:rFonts w:asciiTheme="minorHAnsi" w:eastAsia="Calibri" w:hAnsiTheme="minorHAnsi" w:cstheme="minorHAnsi"/>
          <w:color w:val="auto"/>
          <w:sz w:val="22"/>
          <w:szCs w:val="22"/>
          <w:highlight w:val="magenta"/>
        </w:rPr>
      </w:pPr>
    </w:p>
    <w:p w14:paraId="0DE96DDC" w14:textId="45FB14C6" w:rsidR="00FF272C" w:rsidRPr="000D1C56" w:rsidRDefault="646911F1" w:rsidP="00E430C2">
      <w:pPr>
        <w:pStyle w:val="Sarakstarindkopa"/>
        <w:numPr>
          <w:ilvl w:val="0"/>
          <w:numId w:val="22"/>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E430C2">
      <w:pPr>
        <w:pStyle w:val="Sarakstarindkopa"/>
        <w:numPr>
          <w:ilvl w:val="0"/>
          <w:numId w:val="22"/>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6E307E54">
        <w:rPr>
          <w:rFonts w:asciiTheme="minorHAnsi" w:hAnsiTheme="minorHAnsi" w:cstheme="minorBidi"/>
          <w:color w:val="auto"/>
          <w:sz w:val="22"/>
          <w:szCs w:val="22"/>
          <w:shd w:val="clear" w:color="auto" w:fill="FFFFFF"/>
        </w:rPr>
        <w:t>Piedāvājuma daļas, kuras satur komercnoslēpumu</w:t>
      </w:r>
      <w:r w:rsidRPr="6E307E54">
        <w:rPr>
          <w:rFonts w:asciiTheme="minorHAnsi" w:hAnsiTheme="minorHAnsi" w:cstheme="minorBidi"/>
          <w:noProof/>
          <w:color w:val="auto"/>
          <w:sz w:val="22"/>
          <w:szCs w:val="22"/>
        </w:rPr>
        <w:t xml:space="preserve"> vai konfidenciālu informāciju</w:t>
      </w:r>
      <w:r w:rsidRPr="6E307E54">
        <w:rPr>
          <w:rStyle w:val="Vresatsauce"/>
          <w:rFonts w:asciiTheme="minorHAnsi" w:hAnsiTheme="minorHAnsi" w:cstheme="minorBidi"/>
          <w:noProof/>
          <w:color w:val="auto"/>
          <w:sz w:val="22"/>
          <w:szCs w:val="22"/>
        </w:rPr>
        <w:footnoteReference w:id="11"/>
      </w:r>
      <w:r w:rsidR="004E0A9F" w:rsidRPr="6E307E54">
        <w:rPr>
          <w:rFonts w:asciiTheme="minorHAnsi" w:hAnsiTheme="minorHAnsi" w:cstheme="minorBidi"/>
          <w:noProof/>
          <w:color w:val="auto"/>
          <w:sz w:val="22"/>
          <w:szCs w:val="22"/>
        </w:rPr>
        <w:t xml:space="preserve"> ir datnēs ar nosaukumu </w:t>
      </w:r>
      <w:r w:rsidRPr="6E307E54">
        <w:rPr>
          <w:rFonts w:asciiTheme="minorHAnsi" w:hAnsiTheme="minorHAnsi" w:cstheme="minorBidi"/>
          <w:noProof/>
          <w:color w:val="auto"/>
          <w:sz w:val="22"/>
          <w:szCs w:val="22"/>
        </w:rPr>
        <w:t>_______________</w:t>
      </w:r>
      <w:r w:rsidR="006F08B4" w:rsidRPr="6E307E54">
        <w:rPr>
          <w:rFonts w:asciiTheme="minorHAnsi" w:hAnsiTheme="minorHAnsi" w:cstheme="minorBidi"/>
          <w:noProof/>
          <w:color w:val="auto"/>
          <w:sz w:val="22"/>
          <w:szCs w:val="22"/>
        </w:rPr>
        <w:t>.</w:t>
      </w:r>
    </w:p>
    <w:p w14:paraId="48EEBB47" w14:textId="17C7B372" w:rsidR="005177B1" w:rsidRPr="005008F7" w:rsidRDefault="005177B1" w:rsidP="00E430C2">
      <w:pPr>
        <w:pStyle w:val="Sarakstarindkopa"/>
        <w:numPr>
          <w:ilvl w:val="0"/>
          <w:numId w:val="22"/>
        </w:numPr>
        <w:spacing w:after="0" w:line="240" w:lineRule="auto"/>
        <w:jc w:val="both"/>
        <w:rPr>
          <w:rFonts w:asciiTheme="minorHAnsi" w:eastAsiaTheme="minorHAnsi" w:hAnsiTheme="minorHAnsi" w:cstheme="minorHAnsi"/>
          <w:color w:val="7030A0"/>
          <w:sz w:val="22"/>
          <w:szCs w:val="22"/>
        </w:rPr>
      </w:pPr>
      <w:r w:rsidRPr="6E307E54">
        <w:rPr>
          <w:rFonts w:asciiTheme="minorHAnsi" w:hAnsiTheme="minorHAnsi" w:cstheme="minorBidi"/>
          <w:sz w:val="22"/>
          <w:szCs w:val="22"/>
        </w:rPr>
        <w:t xml:space="preserve">Pretendents </w:t>
      </w:r>
      <w:r w:rsidRPr="6E307E54">
        <w:rPr>
          <w:rFonts w:asciiTheme="minorHAnsi" w:hAnsiTheme="minorHAnsi" w:cstheme="minorBidi"/>
          <w:color w:val="auto"/>
          <w:sz w:val="22"/>
          <w:szCs w:val="22"/>
        </w:rPr>
        <w:t>atbilst</w:t>
      </w:r>
      <w:r w:rsidR="005008F7" w:rsidRPr="6E307E54">
        <w:rPr>
          <w:rStyle w:val="Vresatsauce"/>
          <w:rFonts w:asciiTheme="minorHAnsi" w:hAnsiTheme="minorHAnsi" w:cstheme="minorBidi"/>
          <w:color w:val="auto"/>
          <w:sz w:val="22"/>
          <w:szCs w:val="22"/>
        </w:rPr>
        <w:footnoteReference w:id="12"/>
      </w:r>
      <w:r w:rsidRPr="6E307E54">
        <w:rPr>
          <w:rFonts w:asciiTheme="minorHAnsi" w:hAnsiTheme="minorHAnsi" w:cstheme="minorBidi"/>
          <w:color w:val="auto"/>
          <w:sz w:val="22"/>
          <w:szCs w:val="22"/>
        </w:rPr>
        <w:t xml:space="preserve"> </w:t>
      </w:r>
      <w:r w:rsidRPr="00CF19BA">
        <w:rPr>
          <w:rFonts w:asciiTheme="minorHAnsi" w:hAnsiTheme="minorHAnsi" w:cstheme="minorBidi"/>
          <w:i/>
          <w:iCs/>
          <w:color w:val="4BACC6" w:themeColor="accent5"/>
          <w:sz w:val="22"/>
          <w:szCs w:val="22"/>
        </w:rPr>
        <w:t>vai</w:t>
      </w:r>
      <w:r w:rsidRPr="6E307E54">
        <w:rPr>
          <w:rFonts w:asciiTheme="minorHAnsi" w:hAnsiTheme="minorHAnsi" w:cstheme="minorBidi"/>
          <w:color w:val="auto"/>
          <w:sz w:val="22"/>
          <w:szCs w:val="22"/>
        </w:rPr>
        <w:t xml:space="preserve"> neatbilst </w:t>
      </w:r>
      <w:r w:rsidR="005008F7" w:rsidRPr="00CF19BA">
        <w:rPr>
          <w:rFonts w:asciiTheme="minorHAnsi" w:hAnsiTheme="minorHAnsi" w:cstheme="minorBidi"/>
          <w:i/>
          <w:iCs/>
          <w:color w:val="4BACC6" w:themeColor="accent5"/>
          <w:sz w:val="22"/>
          <w:szCs w:val="22"/>
        </w:rPr>
        <w:t>(Pretendents norāda atbilstošo variantu)</w:t>
      </w:r>
      <w:r w:rsidR="005008F7" w:rsidRPr="00CF19BA">
        <w:rPr>
          <w:rFonts w:asciiTheme="minorHAnsi" w:hAnsiTheme="minorHAnsi" w:cstheme="minorBidi"/>
          <w:color w:val="4BACC6" w:themeColor="accent5"/>
          <w:sz w:val="22"/>
          <w:szCs w:val="22"/>
        </w:rPr>
        <w:t xml:space="preserve"> </w:t>
      </w:r>
      <w:r w:rsidRPr="6E307E54">
        <w:rPr>
          <w:rFonts w:asciiTheme="minorHAnsi" w:hAnsiTheme="minorHAnsi" w:cstheme="minorBidi"/>
          <w:sz w:val="22"/>
          <w:szCs w:val="22"/>
        </w:rPr>
        <w:t>Konkursa nolikuma 1</w:t>
      </w:r>
      <w:r w:rsidR="00E80275" w:rsidRPr="6E307E54">
        <w:rPr>
          <w:rFonts w:asciiTheme="minorHAnsi" w:hAnsiTheme="minorHAnsi" w:cstheme="minorBidi"/>
          <w:sz w:val="22"/>
          <w:szCs w:val="22"/>
        </w:rPr>
        <w:t>2</w:t>
      </w:r>
      <w:r w:rsidRPr="6E307E54">
        <w:rPr>
          <w:rFonts w:asciiTheme="minorHAnsi" w:hAnsiTheme="minorHAnsi" w:cstheme="minorBidi"/>
          <w:sz w:val="22"/>
          <w:szCs w:val="22"/>
        </w:rPr>
        <w:t>.</w:t>
      </w:r>
      <w:r w:rsidR="005008F7" w:rsidRPr="6E307E54">
        <w:rPr>
          <w:rFonts w:asciiTheme="minorHAnsi" w:hAnsiTheme="minorHAnsi" w:cstheme="minorBidi"/>
          <w:sz w:val="22"/>
          <w:szCs w:val="22"/>
        </w:rPr>
        <w:t> </w:t>
      </w:r>
      <w:r w:rsidRPr="6E307E54">
        <w:rPr>
          <w:rFonts w:asciiTheme="minorHAnsi" w:hAnsiTheme="minorHAnsi" w:cstheme="minorBidi"/>
          <w:sz w:val="22"/>
          <w:szCs w:val="22"/>
        </w:rPr>
        <w:t xml:space="preserve">punktā minētajiem </w:t>
      </w:r>
      <w:r w:rsidR="005008F7" w:rsidRPr="6E307E54">
        <w:rPr>
          <w:rFonts w:asciiTheme="minorHAnsi" w:hAnsiTheme="minorHAnsi" w:cstheme="minorBidi"/>
          <w:sz w:val="22"/>
          <w:szCs w:val="22"/>
        </w:rPr>
        <w:t xml:space="preserve">Pretendentu </w:t>
      </w:r>
      <w:r w:rsidRPr="6E307E54">
        <w:rPr>
          <w:rFonts w:asciiTheme="minorHAnsi" w:hAnsiTheme="minorHAnsi" w:cstheme="minorBidi"/>
          <w:sz w:val="22"/>
          <w:szCs w:val="22"/>
        </w:rPr>
        <w:t>izslēgšanas noteikumiem</w:t>
      </w:r>
      <w:r w:rsidR="005008F7" w:rsidRPr="6E307E54">
        <w:rPr>
          <w:rFonts w:asciiTheme="minorHAnsi" w:hAnsiTheme="minorHAnsi" w:cstheme="minorBidi"/>
          <w:sz w:val="22"/>
          <w:szCs w:val="22"/>
        </w:rPr>
        <w:t xml:space="preserve"> ___________________.</w:t>
      </w:r>
      <w:r w:rsidRPr="6E307E54">
        <w:rPr>
          <w:rFonts w:asciiTheme="minorHAnsi" w:hAnsiTheme="minorHAnsi" w:cstheme="minorBidi"/>
          <w:sz w:val="22"/>
          <w:szCs w:val="22"/>
        </w:rPr>
        <w:t xml:space="preserve"> </w:t>
      </w:r>
      <w:r w:rsidRPr="00CF19BA">
        <w:rPr>
          <w:rFonts w:asciiTheme="minorHAnsi" w:hAnsiTheme="minorHAnsi" w:cstheme="minorBidi"/>
          <w:i/>
          <w:iCs/>
          <w:color w:val="4BACC6" w:themeColor="accent5"/>
          <w:sz w:val="22"/>
          <w:szCs w:val="22"/>
        </w:rPr>
        <w:t>(</w:t>
      </w:r>
      <w:r w:rsidR="005008F7" w:rsidRPr="00CF19BA">
        <w:rPr>
          <w:rFonts w:asciiTheme="minorHAnsi" w:hAnsiTheme="minorHAnsi" w:cstheme="minorBidi"/>
          <w:i/>
          <w:iCs/>
          <w:color w:val="4BACC6" w:themeColor="accent5"/>
          <w:sz w:val="22"/>
          <w:szCs w:val="22"/>
        </w:rPr>
        <w:t>J</w:t>
      </w:r>
      <w:r w:rsidRPr="00CF19BA">
        <w:rPr>
          <w:rFonts w:asciiTheme="minorHAnsi" w:hAnsiTheme="minorHAnsi" w:cstheme="minorBidi"/>
          <w:i/>
          <w:iCs/>
          <w:color w:val="4BACC6" w:themeColor="accent5"/>
          <w:sz w:val="22"/>
          <w:szCs w:val="22"/>
        </w:rPr>
        <w:t>a atbilst, tad norād</w:t>
      </w:r>
      <w:r w:rsidR="005008F7" w:rsidRPr="00CF19BA">
        <w:rPr>
          <w:rFonts w:asciiTheme="minorHAnsi" w:hAnsiTheme="minorHAnsi" w:cstheme="minorBidi"/>
          <w:i/>
          <w:iCs/>
          <w:color w:val="4BACC6" w:themeColor="accent5"/>
          <w:sz w:val="22"/>
          <w:szCs w:val="22"/>
        </w:rPr>
        <w:t>a,</w:t>
      </w:r>
      <w:r w:rsidRPr="00CF19BA">
        <w:rPr>
          <w:rFonts w:asciiTheme="minorHAnsi" w:hAnsiTheme="minorHAnsi" w:cstheme="minorBidi"/>
          <w:i/>
          <w:iCs/>
          <w:color w:val="4BACC6" w:themeColor="accent5"/>
          <w:sz w:val="22"/>
          <w:szCs w:val="22"/>
        </w:rPr>
        <w:t xml:space="preserve"> k</w:t>
      </w:r>
      <w:r w:rsidR="005008F7" w:rsidRPr="00CF19BA">
        <w:rPr>
          <w:rFonts w:asciiTheme="minorHAnsi" w:hAnsiTheme="minorHAnsi" w:cstheme="minorBidi"/>
          <w:i/>
          <w:iCs/>
          <w:color w:val="4BACC6" w:themeColor="accent5"/>
          <w:sz w:val="22"/>
          <w:szCs w:val="22"/>
        </w:rPr>
        <w:t>uram</w:t>
      </w:r>
      <w:r w:rsidRPr="00CF19BA">
        <w:rPr>
          <w:rFonts w:asciiTheme="minorHAnsi" w:hAnsiTheme="minorHAnsi" w:cstheme="minorBidi"/>
          <w:i/>
          <w:iCs/>
          <w:color w:val="4BACC6" w:themeColor="accent5"/>
          <w:sz w:val="22"/>
          <w:szCs w:val="22"/>
        </w:rPr>
        <w:t xml:space="preserve"> tieši </w:t>
      </w:r>
      <w:r w:rsidR="005008F7" w:rsidRPr="00CF19BA">
        <w:rPr>
          <w:rFonts w:asciiTheme="minorHAnsi" w:hAnsiTheme="minorHAnsi" w:cstheme="minorBidi"/>
          <w:i/>
          <w:iCs/>
          <w:color w:val="4BACC6" w:themeColor="accent5"/>
          <w:sz w:val="22"/>
          <w:szCs w:val="22"/>
        </w:rPr>
        <w:t xml:space="preserve">Pretendentu </w:t>
      </w:r>
      <w:r w:rsidRPr="00CF19BA">
        <w:rPr>
          <w:rFonts w:asciiTheme="minorHAnsi" w:hAnsiTheme="minorHAnsi" w:cstheme="minorBidi"/>
          <w:i/>
          <w:iCs/>
          <w:color w:val="4BACC6" w:themeColor="accent5"/>
          <w:sz w:val="22"/>
          <w:szCs w:val="22"/>
        </w:rPr>
        <w:t>izslēgšanas noteikumam)</w:t>
      </w:r>
      <w:r w:rsidR="005008F7" w:rsidRPr="00CF19BA">
        <w:rPr>
          <w:rFonts w:asciiTheme="minorHAnsi" w:hAnsiTheme="minorHAnsi" w:cstheme="minorBidi"/>
          <w:i/>
          <w:iCs/>
          <w:color w:val="4BACC6" w:themeColor="accent5"/>
          <w:sz w:val="22"/>
          <w:szCs w:val="22"/>
        </w:rPr>
        <w:t>.</w:t>
      </w:r>
      <w:r w:rsidRPr="00CF19BA">
        <w:rPr>
          <w:rFonts w:asciiTheme="minorHAnsi" w:eastAsiaTheme="minorEastAsia" w:hAnsiTheme="minorHAnsi" w:cstheme="minorBidi"/>
          <w:color w:val="4BACC6" w:themeColor="accent5"/>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3A510C52">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3A510C52">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3A510C52">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Vieta, datums</w:t>
            </w:r>
            <w:r w:rsidRPr="000D1C56">
              <w:rPr>
                <w:rStyle w:val="Vresatsauce"/>
                <w:rFonts w:asciiTheme="minorHAnsi" w:hAnsiTheme="minorHAnsi" w:cstheme="minorHAnsi"/>
                <w:bCs/>
                <w:sz w:val="22"/>
                <w:szCs w:val="22"/>
              </w:rPr>
              <w:footnoteReference w:id="13"/>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2E42C22B"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1A310B">
        <w:rPr>
          <w:rFonts w:ascii="Calibri" w:hAnsi="Calibri" w:cs="Calibri"/>
          <w:color w:val="auto"/>
          <w:sz w:val="22"/>
          <w:szCs w:val="22"/>
        </w:rPr>
        <w:t>202</w:t>
      </w:r>
      <w:r w:rsidR="00C26B13" w:rsidRPr="001A310B">
        <w:rPr>
          <w:rFonts w:ascii="Calibri" w:hAnsi="Calibri" w:cs="Calibri"/>
          <w:color w:val="auto"/>
          <w:sz w:val="22"/>
          <w:szCs w:val="22"/>
        </w:rPr>
        <w:t>4</w:t>
      </w:r>
      <w:r w:rsidR="00A64CBE" w:rsidRPr="001A310B">
        <w:rPr>
          <w:rFonts w:ascii="Calibri" w:hAnsi="Calibri" w:cs="Calibri"/>
          <w:color w:val="auto"/>
          <w:sz w:val="22"/>
          <w:szCs w:val="22"/>
        </w:rPr>
        <w:t>/</w:t>
      </w:r>
      <w:r w:rsidR="00330541" w:rsidRPr="001A310B">
        <w:rPr>
          <w:rFonts w:ascii="Calibri" w:hAnsi="Calibri" w:cs="Calibri"/>
          <w:color w:val="auto"/>
          <w:sz w:val="22"/>
          <w:szCs w:val="22"/>
        </w:rPr>
        <w:t>4</w:t>
      </w:r>
      <w:r w:rsidR="000140D5">
        <w:rPr>
          <w:rFonts w:ascii="Calibri" w:hAnsi="Calibri" w:cs="Calibri"/>
          <w:color w:val="auto"/>
          <w:sz w:val="22"/>
          <w:szCs w:val="22"/>
        </w:rPr>
        <w:t>3</w:t>
      </w:r>
      <w:r w:rsidR="00E80275" w:rsidRPr="001A310B">
        <w:rPr>
          <w:rFonts w:ascii="Calibri" w:hAnsi="Calibri" w:cs="Calibri"/>
          <w:color w:val="auto"/>
          <w:sz w:val="22"/>
          <w:szCs w:val="22"/>
        </w:rPr>
        <w:t>/</w:t>
      </w:r>
      <w:r w:rsidR="001A310B" w:rsidRPr="001A310B">
        <w:rPr>
          <w:rFonts w:ascii="Calibri" w:hAnsi="Calibri" w:cs="Calibri"/>
          <w:color w:val="auto"/>
          <w:sz w:val="22"/>
          <w:szCs w:val="22"/>
        </w:rPr>
        <w:t>ERAF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496006CB" w14:textId="77777777" w:rsidR="000140D5" w:rsidRDefault="6C968F0A" w:rsidP="000140D5">
      <w:pPr>
        <w:shd w:val="clear" w:color="auto" w:fill="FFFFFF" w:themeFill="background1"/>
        <w:spacing w:after="0"/>
        <w:jc w:val="center"/>
        <w:rPr>
          <w:rFonts w:asciiTheme="minorHAnsi" w:hAnsiTheme="minorHAnsi" w:cstheme="minorBidi"/>
          <w:b/>
          <w:bCs/>
          <w:color w:val="auto"/>
          <w:sz w:val="22"/>
          <w:szCs w:val="22"/>
          <w:bdr w:val="none" w:sz="0" w:space="0" w:color="auto" w:frame="1"/>
        </w:rPr>
      </w:pPr>
      <w:r w:rsidRPr="6E307E54">
        <w:rPr>
          <w:rFonts w:asciiTheme="minorHAnsi" w:hAnsiTheme="minorHAnsi" w:cstheme="minorBidi"/>
          <w:b/>
          <w:bCs/>
          <w:color w:val="auto"/>
          <w:sz w:val="22"/>
          <w:szCs w:val="22"/>
          <w:bdr w:val="none" w:sz="0" w:space="0" w:color="auto" w:frame="1"/>
        </w:rPr>
        <w:t>a</w:t>
      </w:r>
      <w:r w:rsidR="00112D2E" w:rsidRPr="6E307E54">
        <w:rPr>
          <w:rFonts w:asciiTheme="minorHAnsi" w:hAnsiTheme="minorHAnsi" w:cstheme="minorBidi"/>
          <w:b/>
          <w:bCs/>
          <w:color w:val="auto"/>
          <w:sz w:val="22"/>
          <w:szCs w:val="22"/>
          <w:bdr w:val="none" w:sz="0" w:space="0" w:color="auto" w:frame="1"/>
        </w:rPr>
        <w:t xml:space="preserve">tklātam konkursam </w:t>
      </w:r>
      <w:r w:rsidR="000140D5" w:rsidRPr="000140D5">
        <w:rPr>
          <w:rFonts w:asciiTheme="minorHAnsi" w:hAnsiTheme="minorHAnsi" w:cstheme="minorBidi"/>
          <w:b/>
          <w:bCs/>
          <w:color w:val="auto"/>
          <w:sz w:val="22"/>
          <w:szCs w:val="22"/>
          <w:bdr w:val="none" w:sz="0" w:space="0" w:color="auto" w:frame="1"/>
        </w:rPr>
        <w:t>“Krišjāņa Valdemāra ielas un Pļavas ielas, Cēsīs, pārbūve”</w:t>
      </w:r>
    </w:p>
    <w:p w14:paraId="699EC982" w14:textId="61AF8A5E" w:rsidR="006E4881" w:rsidRPr="00753F6E" w:rsidRDefault="006E4881" w:rsidP="000140D5">
      <w:pPr>
        <w:shd w:val="clear" w:color="auto" w:fill="FFFFFF" w:themeFill="background1"/>
        <w:spacing w:after="0"/>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330541">
        <w:rPr>
          <w:rFonts w:ascii="Calibri" w:hAnsi="Calibri" w:cs="Calibri"/>
          <w:color w:val="auto"/>
          <w:sz w:val="22"/>
          <w:szCs w:val="22"/>
        </w:rPr>
        <w:t>4</w:t>
      </w:r>
      <w:r w:rsidR="000140D5">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4AA97F66" w14:textId="3D89ADC5" w:rsidR="00A64CBE" w:rsidRPr="000D1C56" w:rsidRDefault="00A64CBE" w:rsidP="000D1C56">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638942F8"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3DB18E9"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Raunas iela 4, Cēsis, Cēsu novads, LV-4101</w:t>
      </w:r>
    </w:p>
    <w:p w14:paraId="71D7A4A8" w14:textId="77777777" w:rsidR="00A64CBE" w:rsidRPr="000D1C56" w:rsidRDefault="00A64CBE" w:rsidP="6E307E54">
      <w:pPr>
        <w:shd w:val="clear" w:color="auto" w:fill="FFFFFF" w:themeFill="background1"/>
        <w:spacing w:after="0" w:line="240" w:lineRule="auto"/>
        <w:jc w:val="center"/>
        <w:rPr>
          <w:rFonts w:asciiTheme="minorHAnsi" w:hAnsiTheme="minorHAnsi" w:cstheme="minorBidi"/>
          <w:b/>
          <w:bCs/>
          <w:color w:val="auto"/>
          <w:sz w:val="22"/>
          <w:szCs w:val="22"/>
        </w:rPr>
      </w:pPr>
      <w:bookmarkStart w:id="21" w:name="_Hlk51595996"/>
      <w:bookmarkStart w:id="22" w:name="_Hlk43107648"/>
    </w:p>
    <w:p w14:paraId="78D4A595" w14:textId="562D60AB" w:rsidR="00A64CBE" w:rsidRPr="000D1C56" w:rsidRDefault="00A64CBE" w:rsidP="6E307E54">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CF19BA">
        <w:rPr>
          <w:rFonts w:ascii="Calibri" w:hAnsi="Calibri" w:cs="Calibri"/>
          <w:i/>
          <w:iCs/>
          <w:color w:val="4BACC6" w:themeColor="accent5"/>
          <w:sz w:val="22"/>
          <w:szCs w:val="22"/>
        </w:rPr>
        <w:t>(Pretendenta nosaukums/vārds uzvārds, reģ. Nr/ personas kods)</w:t>
      </w:r>
      <w:r w:rsidRPr="6E307E54">
        <w:rPr>
          <w:rFonts w:ascii="Calibri" w:hAnsi="Calibri" w:cs="Calibri"/>
          <w:i/>
          <w:iCs/>
          <w:sz w:val="22"/>
          <w:szCs w:val="22"/>
        </w:rPr>
        <w:t xml:space="preserve">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w:t>
      </w:r>
      <w:r w:rsidR="006E4881" w:rsidRPr="6E307E54">
        <w:rPr>
          <w:rFonts w:ascii="Calibri" w:hAnsi="Calibri" w:cs="Calibri"/>
          <w:sz w:val="22"/>
          <w:szCs w:val="22"/>
        </w:rPr>
        <w:t xml:space="preserve">iepirkuma procedūru </w:t>
      </w:r>
      <w:r w:rsidR="000140D5" w:rsidRPr="000140D5">
        <w:rPr>
          <w:rFonts w:asciiTheme="minorHAnsi" w:hAnsiTheme="minorHAnsi" w:cstheme="minorBidi"/>
          <w:b/>
          <w:bCs/>
          <w:sz w:val="22"/>
          <w:szCs w:val="22"/>
        </w:rPr>
        <w:t>“Krišjāņa Valdemāra ielas un Pļavas ielas, Cēsīs, pārbūve”</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21"/>
      <w:r w:rsidR="00C26B13" w:rsidRPr="0053200E">
        <w:rPr>
          <w:rFonts w:ascii="Calibri" w:hAnsi="Calibri" w:cs="Calibri"/>
          <w:noProof/>
          <w:sz w:val="22"/>
          <w:szCs w:val="22"/>
        </w:rPr>
        <w:t>4</w:t>
      </w:r>
      <w:r w:rsidR="00E80275" w:rsidRPr="0053200E">
        <w:rPr>
          <w:rFonts w:ascii="Calibri" w:hAnsi="Calibri" w:cs="Calibri"/>
          <w:color w:val="auto"/>
          <w:sz w:val="22"/>
          <w:szCs w:val="22"/>
        </w:rPr>
        <w:t>/</w:t>
      </w:r>
      <w:r w:rsidR="00330541">
        <w:rPr>
          <w:rFonts w:ascii="Calibri" w:hAnsi="Calibri" w:cs="Calibri"/>
          <w:color w:val="auto"/>
          <w:sz w:val="22"/>
          <w:szCs w:val="22"/>
        </w:rPr>
        <w:t>4</w:t>
      </w:r>
      <w:r w:rsidR="000140D5">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r w:rsidRPr="0053200E">
        <w:rPr>
          <w:rFonts w:ascii="Calibri" w:hAnsi="Calibri" w:cs="Calibri"/>
          <w:sz w:val="22"/>
          <w:szCs w:val="22"/>
        </w:rPr>
        <w:t>,</w:t>
      </w:r>
      <w:r w:rsidR="00112D2E" w:rsidRPr="0053200E">
        <w:rPr>
          <w:rFonts w:ascii="Calibri" w:hAnsi="Calibri" w:cs="Calibri"/>
          <w:sz w:val="22"/>
          <w:szCs w:val="22"/>
        </w:rPr>
        <w:t xml:space="preserve"> apliecinu</w:t>
      </w:r>
      <w:r w:rsidRPr="0053200E">
        <w:rPr>
          <w:rFonts w:ascii="Calibri" w:hAnsi="Calibri" w:cs="Calibri"/>
          <w:sz w:val="22"/>
          <w:szCs w:val="22"/>
        </w:rPr>
        <w:t>, ka:</w:t>
      </w:r>
    </w:p>
    <w:p w14:paraId="10E13C58" w14:textId="77777777" w:rsidR="00A64CBE" w:rsidRPr="000D1C56" w:rsidRDefault="00A64CBE" w:rsidP="00E430C2">
      <w:pPr>
        <w:pStyle w:val="Sarakstarindkopa"/>
        <w:numPr>
          <w:ilvl w:val="0"/>
          <w:numId w:val="23"/>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2BD4AF25" w14:textId="77777777" w:rsidR="00A64CBE" w:rsidRPr="000D1C56" w:rsidRDefault="00A64CBE" w:rsidP="00E430C2">
      <w:pPr>
        <w:pStyle w:val="Sarakstarindkopa"/>
        <w:numPr>
          <w:ilvl w:val="0"/>
          <w:numId w:val="23"/>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0D1C56" w:rsidRDefault="00A64CBE" w:rsidP="00E430C2">
      <w:pPr>
        <w:pStyle w:val="Sarakstarindkopa"/>
        <w:numPr>
          <w:ilvl w:val="0"/>
          <w:numId w:val="23"/>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22"/>
    <w:p w14:paraId="0D2C2F63" w14:textId="77777777" w:rsidR="001029F6" w:rsidRPr="004807A3" w:rsidRDefault="001029F6" w:rsidP="00E430C2">
      <w:pPr>
        <w:pStyle w:val="Sarakstarindkopa"/>
        <w:numPr>
          <w:ilvl w:val="0"/>
          <w:numId w:val="23"/>
        </w:numPr>
        <w:shd w:val="clear" w:color="auto" w:fill="FFFFFF" w:themeFill="background1"/>
        <w:spacing w:after="40" w:line="240" w:lineRule="auto"/>
        <w:ind w:left="426" w:hanging="426"/>
        <w:contextualSpacing w:val="0"/>
        <w:jc w:val="both"/>
        <w:rPr>
          <w:rFonts w:asciiTheme="minorHAnsi" w:eastAsia="Calibri" w:hAnsiTheme="minorHAnsi" w:cstheme="minorHAnsi"/>
          <w:noProof/>
          <w:color w:val="auto"/>
          <w:sz w:val="22"/>
          <w:szCs w:val="22"/>
        </w:rPr>
      </w:pPr>
      <w:r w:rsidRPr="004807A3">
        <w:rPr>
          <w:rFonts w:asciiTheme="minorHAnsi" w:hAnsiTheme="minorHAnsi" w:cstheme="minorHAnsi"/>
          <w:color w:val="auto"/>
          <w:sz w:val="22"/>
          <w:szCs w:val="22"/>
        </w:rPr>
        <w:t xml:space="preserve">Pretendents informē, ka </w:t>
      </w:r>
      <w:r w:rsidRPr="001D768E">
        <w:rPr>
          <w:rFonts w:asciiTheme="minorHAnsi" w:hAnsiTheme="minorHAnsi" w:cstheme="minorHAnsi"/>
          <w:color w:val="4BACC6" w:themeColor="accent5"/>
          <w:sz w:val="22"/>
          <w:szCs w:val="22"/>
        </w:rPr>
        <w:t>(</w:t>
      </w:r>
      <w:r w:rsidRPr="001D768E">
        <w:rPr>
          <w:rFonts w:asciiTheme="minorHAnsi" w:hAnsiTheme="minorHAnsi" w:cstheme="minorHAnsi"/>
          <w:i/>
          <w:color w:val="4BACC6" w:themeColor="accent5"/>
          <w:sz w:val="22"/>
          <w:szCs w:val="22"/>
        </w:rPr>
        <w:t>pēc vajadzības, atzīmējiet vienu no turpmāk minētajiem variantiem</w:t>
      </w:r>
      <w:r w:rsidRPr="001D768E">
        <w:rPr>
          <w:rFonts w:asciiTheme="minorHAnsi" w:hAnsiTheme="minorHAnsi" w:cstheme="minorHAnsi"/>
          <w:color w:val="4BACC6" w:themeColor="accent5"/>
          <w:sz w:val="22"/>
          <w:szCs w:val="22"/>
        </w:rPr>
        <w:t>)</w:t>
      </w:r>
      <w:r w:rsidRPr="004807A3">
        <w:rPr>
          <w:rFonts w:asciiTheme="minorHAnsi" w:hAnsiTheme="minorHAnsi" w:cstheme="minorHAnsi"/>
          <w:sz w:val="22"/>
          <w:szCs w:val="22"/>
        </w:rPr>
        <w:t>:</w:t>
      </w:r>
    </w:p>
    <w:p w14:paraId="7322ACEC" w14:textId="77777777" w:rsidR="001029F6" w:rsidRPr="00EC1A1B" w:rsidRDefault="0063259F" w:rsidP="001029F6">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1607499093"/>
          <w14:checkbox>
            <w14:checked w14:val="0"/>
            <w14:checkedState w14:val="2612" w14:font="MS Gothic"/>
            <w14:uncheckedState w14:val="2610" w14:font="MS Gothic"/>
          </w14:checkbox>
        </w:sdtPr>
        <w:sdtEndPr/>
        <w:sdtContent>
          <w:r w:rsidR="001029F6">
            <w:rPr>
              <w:rFonts w:ascii="MS Gothic" w:eastAsia="MS Gothic" w:hAnsi="MS Gothic" w:cstheme="minorHAnsi" w:hint="eastAsia"/>
              <w:color w:val="2B579A"/>
              <w:sz w:val="22"/>
              <w:szCs w:val="22"/>
              <w:shd w:val="clear" w:color="auto" w:fill="E6E6E6"/>
              <w:lang w:eastAsia="en-US"/>
            </w:rPr>
            <w:t>☐</w:t>
          </w:r>
        </w:sdtContent>
      </w:sdt>
      <w:r w:rsidR="001029F6">
        <w:rPr>
          <w:rFonts w:asciiTheme="minorHAnsi" w:hAnsiTheme="minorHAnsi" w:cstheme="minorHAnsi"/>
          <w:sz w:val="22"/>
          <w:szCs w:val="22"/>
          <w:bdr w:val="none" w:sz="0" w:space="0" w:color="auto" w:frame="1"/>
          <w:shd w:val="clear" w:color="auto" w:fill="FFFFFF"/>
        </w:rPr>
        <w:t xml:space="preserve"> 4.1. </w:t>
      </w:r>
      <w:r w:rsidR="001029F6" w:rsidRPr="00EC1A1B">
        <w:rPr>
          <w:rFonts w:ascii="Calibri" w:hAnsi="Calibri" w:cs="Calibri"/>
          <w:color w:val="auto"/>
          <w:sz w:val="22"/>
          <w:szCs w:val="22"/>
        </w:rPr>
        <w:t>ir iesniedzis piedāvājumu neatkarīgi no konkurentiem</w:t>
      </w:r>
      <w:r w:rsidR="001029F6" w:rsidRPr="000D1C56">
        <w:rPr>
          <w:rStyle w:val="Vresatsauce"/>
          <w:rFonts w:ascii="Calibri" w:hAnsi="Calibri" w:cs="Calibri"/>
          <w:color w:val="auto"/>
          <w:sz w:val="22"/>
          <w:szCs w:val="22"/>
        </w:rPr>
        <w:footnoteReference w:id="14"/>
      </w:r>
      <w:r w:rsidR="001029F6" w:rsidRPr="00EC1A1B">
        <w:rPr>
          <w:rFonts w:ascii="Calibri" w:hAnsi="Calibri" w:cs="Calibri"/>
          <w:color w:val="auto"/>
          <w:sz w:val="22"/>
          <w:szCs w:val="22"/>
        </w:rPr>
        <w:t xml:space="preserve"> un bez konsultācijām, līgumiem vai vienošanām, vai cita veida saziņas ar konkurentiem; </w:t>
      </w:r>
    </w:p>
    <w:p w14:paraId="1450D046" w14:textId="77777777" w:rsidR="001029F6" w:rsidRPr="00EC1A1B" w:rsidRDefault="0063259F" w:rsidP="001029F6">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978535767"/>
          <w14:checkbox>
            <w14:checked w14:val="0"/>
            <w14:checkedState w14:val="2612" w14:font="MS Gothic"/>
            <w14:uncheckedState w14:val="2610" w14:font="MS Gothic"/>
          </w14:checkbox>
        </w:sdtPr>
        <w:sdtEndPr/>
        <w:sdtContent>
          <w:r w:rsidR="001029F6">
            <w:rPr>
              <w:rFonts w:ascii="MS Gothic" w:eastAsia="MS Gothic" w:hAnsi="MS Gothic" w:cstheme="minorHAnsi" w:hint="eastAsia"/>
              <w:color w:val="2B579A"/>
              <w:sz w:val="22"/>
              <w:szCs w:val="22"/>
              <w:shd w:val="clear" w:color="auto" w:fill="E6E6E6"/>
              <w:lang w:eastAsia="en-US"/>
            </w:rPr>
            <w:t>☐</w:t>
          </w:r>
        </w:sdtContent>
      </w:sdt>
      <w:r w:rsidR="001029F6">
        <w:rPr>
          <w:rFonts w:asciiTheme="minorHAnsi" w:hAnsiTheme="minorHAnsi" w:cstheme="minorHAnsi"/>
          <w:sz w:val="22"/>
          <w:szCs w:val="22"/>
          <w:bdr w:val="none" w:sz="0" w:space="0" w:color="auto" w:frame="1"/>
          <w:shd w:val="clear" w:color="auto" w:fill="FFFFFF"/>
        </w:rPr>
        <w:t xml:space="preserve"> 4.2. </w:t>
      </w:r>
      <w:r w:rsidR="001029F6" w:rsidRPr="00EC1A1B">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B52CEB0" w14:textId="77777777" w:rsidR="001029F6" w:rsidRPr="001D768E" w:rsidRDefault="001029F6" w:rsidP="001029F6">
      <w:pPr>
        <w:shd w:val="clear" w:color="auto" w:fill="FFFFFF" w:themeFill="background1"/>
        <w:spacing w:after="40" w:line="240" w:lineRule="auto"/>
        <w:jc w:val="both"/>
        <w:rPr>
          <w:rFonts w:ascii="Calibri" w:hAnsi="Calibri" w:cs="Calibri"/>
          <w:i/>
          <w:iCs/>
          <w:color w:val="4BACC6" w:themeColor="accent5"/>
          <w:sz w:val="22"/>
          <w:szCs w:val="22"/>
        </w:rPr>
      </w:pPr>
      <w:r w:rsidRPr="001D768E">
        <w:rPr>
          <w:rFonts w:ascii="Calibri" w:hAnsi="Calibri" w:cs="Calibri"/>
          <w:i/>
          <w:iCs/>
          <w:color w:val="4BACC6" w:themeColor="accent5"/>
          <w:sz w:val="22"/>
          <w:szCs w:val="22"/>
        </w:rPr>
        <w:t>Piezīme: Pretendents, iesniedzot apliecinājumu, iekļauj tajā 4.1. vai 4.2.apakšpunktu (netiek norādīti abi apakšpunkti vienlaikus).</w:t>
      </w:r>
    </w:p>
    <w:p w14:paraId="32D03E29" w14:textId="77777777" w:rsidR="001029F6" w:rsidRPr="000D1C56" w:rsidRDefault="001029F6" w:rsidP="00E430C2">
      <w:pPr>
        <w:pStyle w:val="naisf"/>
        <w:numPr>
          <w:ilvl w:val="0"/>
          <w:numId w:val="23"/>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1D768E">
        <w:rPr>
          <w:rFonts w:ascii="Calibri" w:hAnsi="Calibri" w:cs="Calibri"/>
          <w:color w:val="4BACC6" w:themeColor="accent5"/>
          <w:sz w:val="22"/>
          <w:szCs w:val="22"/>
          <w:u w:val="single"/>
        </w:rPr>
        <w:t xml:space="preserve">izņemot gadījumu, kad Pretendents šādu saziņu ir paziņojis saskaņā ar šī apliecinājuma 4.2. apakšpunktu </w:t>
      </w:r>
      <w:r w:rsidRPr="001D768E">
        <w:rPr>
          <w:rStyle w:val="Vresatsauce"/>
          <w:rFonts w:ascii="Calibri" w:hAnsi="Calibri" w:cs="Calibri"/>
          <w:color w:val="4BACC6" w:themeColor="accent5"/>
          <w:sz w:val="22"/>
          <w:szCs w:val="22"/>
          <w:u w:val="single"/>
        </w:rPr>
        <w:footnoteReference w:id="15"/>
      </w:r>
      <w:r w:rsidRPr="001D768E">
        <w:rPr>
          <w:rFonts w:ascii="Calibri" w:hAnsi="Calibri" w:cs="Calibri"/>
          <w:color w:val="4BACC6" w:themeColor="accent5"/>
          <w:sz w:val="22"/>
          <w:szCs w:val="22"/>
          <w:u w:val="single"/>
        </w:rPr>
        <w:t>,</w:t>
      </w:r>
      <w:r w:rsidRPr="00436244">
        <w:rPr>
          <w:rFonts w:ascii="Calibri" w:hAnsi="Calibri" w:cs="Calibri"/>
          <w:color w:val="548DD4" w:themeColor="text2" w:themeTint="99"/>
          <w:sz w:val="22"/>
          <w:szCs w:val="22"/>
          <w:u w:val="single"/>
        </w:rPr>
        <w:t xml:space="preserve"> </w:t>
      </w:r>
      <w:r w:rsidRPr="000D1C56">
        <w:rPr>
          <w:rFonts w:ascii="Calibri" w:hAnsi="Calibri" w:cs="Calibri"/>
          <w:color w:val="auto"/>
          <w:sz w:val="22"/>
          <w:szCs w:val="22"/>
        </w:rPr>
        <w:t>ne ar vienu konkurentu nav bijusi saziņa attiecībā uz:</w:t>
      </w:r>
    </w:p>
    <w:p w14:paraId="79ED670F" w14:textId="77777777" w:rsidR="001029F6" w:rsidRPr="000D1C56" w:rsidRDefault="001029F6" w:rsidP="00E430C2">
      <w:pPr>
        <w:pStyle w:val="Sarakstarindkopa"/>
        <w:numPr>
          <w:ilvl w:val="1"/>
          <w:numId w:val="23"/>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2397A52F" w14:textId="77777777" w:rsidR="001029F6" w:rsidRPr="000D1C56" w:rsidRDefault="001029F6" w:rsidP="00E430C2">
      <w:pPr>
        <w:pStyle w:val="Sarakstarindkopa"/>
        <w:numPr>
          <w:ilvl w:val="1"/>
          <w:numId w:val="23"/>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0BA8C3EF" w14:textId="77777777" w:rsidR="001029F6" w:rsidRPr="000D1C56" w:rsidRDefault="001029F6" w:rsidP="00E430C2">
      <w:pPr>
        <w:pStyle w:val="Sarakstarindkopa"/>
        <w:numPr>
          <w:ilvl w:val="1"/>
          <w:numId w:val="23"/>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647162B7" w14:textId="77777777" w:rsidR="001029F6" w:rsidRPr="000D1C56" w:rsidRDefault="001029F6" w:rsidP="00E430C2">
      <w:pPr>
        <w:pStyle w:val="Sarakstarindkopa"/>
        <w:numPr>
          <w:ilvl w:val="1"/>
          <w:numId w:val="23"/>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6CE4FDD7" w14:textId="77777777" w:rsidR="001029F6" w:rsidRPr="000D1C56" w:rsidRDefault="001029F6" w:rsidP="00E430C2">
      <w:pPr>
        <w:pStyle w:val="Sarakstarindkopa"/>
        <w:numPr>
          <w:ilvl w:val="1"/>
          <w:numId w:val="23"/>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EB0882" w14:textId="77777777" w:rsidR="001029F6" w:rsidRPr="001B69DB" w:rsidRDefault="001029F6" w:rsidP="00E430C2">
      <w:pPr>
        <w:pStyle w:val="Sarakstarindkopa"/>
        <w:numPr>
          <w:ilvl w:val="0"/>
          <w:numId w:val="23"/>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7EB2302D" w14:textId="77777777" w:rsidR="001029F6" w:rsidRPr="00750215" w:rsidRDefault="001029F6" w:rsidP="00E430C2">
      <w:pPr>
        <w:pStyle w:val="Sarakstarindkopa"/>
        <w:numPr>
          <w:ilvl w:val="0"/>
          <w:numId w:val="23"/>
        </w:numPr>
        <w:shd w:val="clear" w:color="auto" w:fill="FFFFFF" w:themeFill="background1"/>
        <w:spacing w:after="40" w:line="240" w:lineRule="auto"/>
        <w:ind w:left="425" w:hanging="425"/>
        <w:jc w:val="both"/>
        <w:rPr>
          <w:rFonts w:asciiTheme="minorHAnsi" w:hAnsiTheme="minorHAnsi" w:cstheme="minorHAnsi"/>
          <w:color w:val="auto"/>
          <w:sz w:val="22"/>
          <w:szCs w:val="22"/>
        </w:rPr>
      </w:pPr>
      <w:r w:rsidRPr="00750215">
        <w:rPr>
          <w:rFonts w:asciiTheme="minorHAnsi" w:hAnsiTheme="minorHAnsi" w:cstheme="minorHAns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w:t>
      </w:r>
      <w:r w:rsidRPr="00750215">
        <w:rPr>
          <w:rFonts w:asciiTheme="minorHAnsi" w:hAnsiTheme="minorHAnsi" w:cstheme="minorHAnsi"/>
          <w:sz w:val="22"/>
          <w:szCs w:val="22"/>
        </w:rPr>
        <w:lastRenderedPageBreak/>
        <w:t xml:space="preserve">iepirkuma procedūrā. </w:t>
      </w:r>
      <w:r w:rsidRPr="00750215">
        <w:rPr>
          <w:rFonts w:asciiTheme="minorHAnsi" w:hAnsiTheme="minorHAnsi" w:cstheme="minorHAns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EF1D18" w14:textId="77777777" w:rsidR="001029F6" w:rsidRPr="000D1C56" w:rsidRDefault="001029F6" w:rsidP="001029F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343BE72E" w14:textId="77777777" w:rsidR="001029F6" w:rsidRPr="000D1C56" w:rsidRDefault="001029F6" w:rsidP="001029F6">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792091CB" w14:textId="77777777" w:rsidR="001029F6" w:rsidRPr="000D1C56" w:rsidRDefault="001029F6" w:rsidP="001029F6">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16"/>
      </w:r>
    </w:p>
    <w:p w14:paraId="718620E3" w14:textId="77777777" w:rsidR="001029F6" w:rsidRPr="000D1C56" w:rsidRDefault="001029F6" w:rsidP="001029F6">
      <w:pPr>
        <w:pStyle w:val="Pamatteksts"/>
        <w:shd w:val="clear" w:color="auto" w:fill="FFFFFF" w:themeFill="background1"/>
        <w:spacing w:before="120" w:after="0" w:line="240" w:lineRule="auto"/>
        <w:rPr>
          <w:rFonts w:ascii="Calibri" w:hAnsi="Calibri" w:cs="Calibri"/>
          <w:noProof/>
          <w:color w:val="auto"/>
          <w:sz w:val="22"/>
          <w:szCs w:val="22"/>
        </w:rPr>
      </w:pPr>
    </w:p>
    <w:p w14:paraId="41A8A651" w14:textId="77777777" w:rsidR="001029F6" w:rsidRPr="000D1C56" w:rsidRDefault="001029F6" w:rsidP="001029F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7E014305" w14:textId="77777777" w:rsidR="001029F6" w:rsidRPr="000D1C56" w:rsidRDefault="001029F6" w:rsidP="001029F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17"/>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1029F6" w:rsidRPr="000D1C56" w14:paraId="6E8410E5" w14:textId="77777777" w:rsidTr="00335FA1">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50F9B" w14:textId="77777777" w:rsidR="001029F6" w:rsidRPr="000D1C56" w:rsidRDefault="001029F6" w:rsidP="00335FA1">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52E4594A" w14:textId="77777777" w:rsidR="001029F6" w:rsidRPr="000D1C56" w:rsidRDefault="001029F6" w:rsidP="00335FA1">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425DA0" w14:textId="77777777" w:rsidR="001029F6" w:rsidRPr="000D1C56" w:rsidRDefault="001029F6" w:rsidP="00335FA1">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160E92A0" w14:textId="77777777" w:rsidR="001029F6" w:rsidRPr="000D1C56" w:rsidRDefault="001029F6" w:rsidP="00335FA1">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BD340" w14:textId="77777777" w:rsidR="001029F6" w:rsidRPr="000D1C56" w:rsidRDefault="001029F6" w:rsidP="00335FA1">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1029F6" w:rsidRPr="000D1C56" w14:paraId="16794AD6" w14:textId="77777777" w:rsidTr="00335FA1">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B890871"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3315BC94"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63F05853"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p>
        </w:tc>
      </w:tr>
      <w:tr w:rsidR="001029F6" w:rsidRPr="000D1C56" w14:paraId="5FC3A69B" w14:textId="77777777" w:rsidTr="00335FA1">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638AFAF"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7B8B268"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53A0ED7D" w14:textId="77777777" w:rsidR="001029F6" w:rsidRPr="000D1C56" w:rsidRDefault="001029F6" w:rsidP="00335FA1">
            <w:pPr>
              <w:shd w:val="clear" w:color="auto" w:fill="FFFFFF" w:themeFill="background1"/>
              <w:spacing w:after="0" w:line="240" w:lineRule="auto"/>
              <w:jc w:val="center"/>
              <w:rPr>
                <w:rFonts w:ascii="Calibri" w:eastAsia="Calibri" w:hAnsi="Calibri" w:cs="Calibri"/>
                <w:color w:val="auto"/>
                <w:sz w:val="22"/>
                <w:szCs w:val="22"/>
              </w:rPr>
            </w:pPr>
          </w:p>
        </w:tc>
      </w:tr>
    </w:tbl>
    <w:p w14:paraId="6FDB6C1C" w14:textId="77777777" w:rsidR="001029F6" w:rsidRPr="000D1C56" w:rsidRDefault="001029F6" w:rsidP="001029F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4FCF6C47" w14:textId="77777777" w:rsidR="001029F6" w:rsidRDefault="001029F6" w:rsidP="001029F6">
      <w:pPr>
        <w:shd w:val="clear" w:color="auto" w:fill="FFFFFF" w:themeFill="background1"/>
        <w:rPr>
          <w:rFonts w:asciiTheme="minorHAnsi" w:hAnsiTheme="minorHAnsi" w:cstheme="minorHAnsi"/>
          <w:bCs/>
          <w:sz w:val="22"/>
          <w:szCs w:val="22"/>
        </w:rPr>
      </w:pPr>
    </w:p>
    <w:p w14:paraId="6379AE3E" w14:textId="77777777" w:rsidR="001029F6" w:rsidRPr="000D1C56" w:rsidRDefault="001029F6" w:rsidP="001029F6">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18"/>
      </w:r>
    </w:p>
    <w:p w14:paraId="4E1E612E" w14:textId="77777777" w:rsidR="001029F6" w:rsidRPr="000D1C56" w:rsidRDefault="001029F6" w:rsidP="001029F6">
      <w:pPr>
        <w:shd w:val="clear" w:color="auto" w:fill="FFFFFF" w:themeFill="background1"/>
        <w:rPr>
          <w:rFonts w:asciiTheme="minorHAnsi" w:hAnsiTheme="minorHAnsi" w:cstheme="minorHAnsi"/>
          <w:sz w:val="22"/>
          <w:szCs w:val="22"/>
        </w:rPr>
      </w:pPr>
      <w:r w:rsidRPr="000D1C56">
        <w:rPr>
          <w:rFonts w:asciiTheme="minorHAnsi" w:hAnsiTheme="minorHAnsi" w:cstheme="minorHAnsi"/>
          <w:sz w:val="22"/>
          <w:szCs w:val="22"/>
        </w:rPr>
        <w:br w:type="page"/>
      </w:r>
    </w:p>
    <w:p w14:paraId="4E0ECBC8" w14:textId="095BC977"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794E50C4"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330541">
        <w:rPr>
          <w:rFonts w:ascii="Calibri" w:hAnsi="Calibri" w:cs="Calibri"/>
          <w:color w:val="auto"/>
          <w:sz w:val="22"/>
          <w:szCs w:val="22"/>
        </w:rPr>
        <w:t>4</w:t>
      </w:r>
      <w:r w:rsidR="000140D5">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UZ KURAS IESPĒJĀM PRETENDENTS BALSTĀS, APLIECINĀJUMS</w:t>
      </w:r>
      <w:r w:rsidRPr="0053200E">
        <w:rPr>
          <w:rStyle w:val="Vresatsauce"/>
          <w:rFonts w:asciiTheme="minorHAnsi" w:hAnsiTheme="minorHAnsi" w:cstheme="minorBidi"/>
          <w:b/>
          <w:bCs/>
          <w:color w:val="auto"/>
          <w:sz w:val="22"/>
          <w:szCs w:val="22"/>
        </w:rPr>
        <w:footnoteReference w:id="19"/>
      </w:r>
    </w:p>
    <w:p w14:paraId="63EE2351" w14:textId="4EADEC02" w:rsidR="00112D2E" w:rsidRPr="0053200E" w:rsidRDefault="0900D6D5"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112D2E" w:rsidRPr="0053200E">
        <w:rPr>
          <w:rFonts w:asciiTheme="minorHAnsi" w:hAnsiTheme="minorHAnsi" w:cstheme="minorBidi"/>
          <w:b/>
          <w:bCs/>
          <w:color w:val="auto"/>
          <w:sz w:val="22"/>
          <w:szCs w:val="22"/>
          <w:bdr w:val="none" w:sz="0" w:space="0" w:color="auto" w:frame="1"/>
        </w:rPr>
        <w:t>tklātam konkursam “</w:t>
      </w:r>
      <w:r w:rsidR="000140D5" w:rsidRPr="000140D5">
        <w:rPr>
          <w:rFonts w:ascii="Calibri" w:hAnsi="Calibri" w:cs="Calibri"/>
          <w:b/>
          <w:color w:val="242424"/>
          <w:sz w:val="22"/>
          <w:szCs w:val="22"/>
          <w:shd w:val="clear" w:color="auto" w:fill="FFFFFF"/>
        </w:rPr>
        <w:t>Krišjāņa Valdemāra ielas un Pļavas ielas, Cēsīs, pārbūve”</w:t>
      </w:r>
    </w:p>
    <w:p w14:paraId="41CDBA8F" w14:textId="71A490AB" w:rsidR="00112D2E" w:rsidRPr="0053200E" w:rsidRDefault="00112D2E"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330541">
        <w:rPr>
          <w:rFonts w:ascii="Calibri" w:hAnsi="Calibri" w:cs="Calibri"/>
          <w:color w:val="auto"/>
          <w:sz w:val="22"/>
          <w:szCs w:val="22"/>
        </w:rPr>
        <w:t>4</w:t>
      </w:r>
      <w:r w:rsidR="00E47C50">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6420949B" w14:textId="58D3B3FD" w:rsidR="007554F1" w:rsidRPr="0053200E" w:rsidRDefault="007554F1" w:rsidP="000D1C56">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50F1F286"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CF1CDF4"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2BB8BB15" w14:textId="505F9F77" w:rsidR="00366447" w:rsidRPr="0053200E" w:rsidRDefault="00366447" w:rsidP="000D1C56">
      <w:pPr>
        <w:shd w:val="clear" w:color="auto" w:fill="FFFFFF" w:themeFill="background1"/>
        <w:spacing w:after="120" w:line="240" w:lineRule="auto"/>
        <w:rPr>
          <w:rFonts w:ascii="Calibri" w:hAnsi="Calibri" w:cs="Calibri"/>
          <w:b/>
          <w:bCs/>
          <w:sz w:val="22"/>
          <w:szCs w:val="22"/>
          <w:shd w:val="clear" w:color="auto" w:fill="FFFFFF"/>
        </w:rPr>
      </w:pPr>
    </w:p>
    <w:p w14:paraId="68EDE566" w14:textId="77777777" w:rsidR="00366447" w:rsidRPr="0053200E" w:rsidRDefault="00366447" w:rsidP="000D1C56">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F19BA">
        <w:rPr>
          <w:rFonts w:ascii="Calibri" w:hAnsi="Calibri" w:cs="Calibri"/>
          <w:i/>
          <w:iCs/>
          <w:color w:val="4BACC6" w:themeColor="accent5"/>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098672EB" w14:textId="552CADA0" w:rsidR="00366447" w:rsidRPr="000D1C56" w:rsidRDefault="00366447" w:rsidP="00E430C2">
      <w:pPr>
        <w:pStyle w:val="naisnod"/>
        <w:numPr>
          <w:ilvl w:val="0"/>
          <w:numId w:val="24"/>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008F6CF3" w:rsidRPr="0053200E">
        <w:rPr>
          <w:rFonts w:asciiTheme="minorHAnsi" w:hAnsiTheme="minorHAnsi" w:cstheme="minorBidi"/>
          <w:b/>
          <w:bCs/>
          <w:sz w:val="22"/>
          <w:szCs w:val="22"/>
        </w:rPr>
        <w:t xml:space="preserve"> </w:t>
      </w:r>
      <w:r w:rsidR="00E47C50" w:rsidRPr="00E47C50">
        <w:rPr>
          <w:rFonts w:asciiTheme="minorHAnsi" w:hAnsiTheme="minorHAnsi" w:cstheme="minorBidi"/>
          <w:b/>
          <w:bCs/>
          <w:sz w:val="22"/>
          <w:szCs w:val="22"/>
        </w:rPr>
        <w:t>“Krišjāņa Valdemāra ielas un Pļavas ielas, Cēsīs, pārbūve”</w:t>
      </w:r>
      <w:r w:rsidR="00E47C50">
        <w:rPr>
          <w:rFonts w:asciiTheme="minorHAnsi" w:hAnsiTheme="minorHAnsi" w:cstheme="minorBidi"/>
          <w:b/>
          <w:bCs/>
          <w:sz w:val="22"/>
          <w:szCs w:val="22"/>
        </w:rPr>
        <w:t xml:space="preserve">, </w:t>
      </w:r>
      <w:r w:rsidRPr="0053200E">
        <w:rPr>
          <w:rFonts w:ascii="Calibri" w:hAnsi="Calibri" w:cs="Calibri"/>
          <w:sz w:val="22"/>
          <w:szCs w:val="22"/>
        </w:rPr>
        <w:t xml:space="preserve">identifikācijas numurs </w:t>
      </w:r>
      <w:r w:rsidRPr="0053200E">
        <w:rPr>
          <w:rFonts w:ascii="Calibri" w:hAnsi="Calibri" w:cs="Calibri"/>
          <w:b/>
          <w:bCs/>
          <w:sz w:val="22"/>
          <w:szCs w:val="22"/>
        </w:rPr>
        <w:t>CNP/202</w:t>
      </w:r>
      <w:r w:rsidR="00C26B13" w:rsidRPr="0053200E">
        <w:rPr>
          <w:rFonts w:ascii="Calibri" w:hAnsi="Calibri" w:cs="Calibri"/>
          <w:b/>
          <w:bCs/>
          <w:sz w:val="22"/>
          <w:szCs w:val="22"/>
        </w:rPr>
        <w:t>4</w:t>
      </w:r>
      <w:r w:rsidR="00E80275" w:rsidRPr="0053200E">
        <w:rPr>
          <w:rFonts w:ascii="Calibri" w:hAnsi="Calibri" w:cs="Calibri"/>
          <w:b/>
          <w:bCs/>
          <w:sz w:val="22"/>
          <w:szCs w:val="22"/>
        </w:rPr>
        <w:t>/</w:t>
      </w:r>
      <w:r w:rsidR="00330541">
        <w:rPr>
          <w:rFonts w:ascii="Calibri" w:hAnsi="Calibri" w:cs="Calibri"/>
          <w:b/>
          <w:bCs/>
          <w:sz w:val="22"/>
          <w:szCs w:val="22"/>
        </w:rPr>
        <w:t>4</w:t>
      </w:r>
      <w:r w:rsidR="00E47C50">
        <w:rPr>
          <w:rFonts w:ascii="Calibri" w:hAnsi="Calibri" w:cs="Calibri"/>
          <w:b/>
          <w:bCs/>
          <w:sz w:val="22"/>
          <w:szCs w:val="22"/>
        </w:rPr>
        <w:t>3</w:t>
      </w:r>
      <w:r w:rsidR="00E80275" w:rsidRPr="0053200E">
        <w:rPr>
          <w:rFonts w:ascii="Calibri" w:hAnsi="Calibri" w:cs="Calibri"/>
          <w:b/>
          <w:bCs/>
          <w:sz w:val="22"/>
          <w:szCs w:val="22"/>
        </w:rPr>
        <w:t>/</w:t>
      </w:r>
      <w:r w:rsidR="001A310B">
        <w:rPr>
          <w:rFonts w:ascii="Calibri" w:hAnsi="Calibri" w:cs="Calibri"/>
          <w:b/>
          <w:bCs/>
          <w:sz w:val="22"/>
          <w:szCs w:val="22"/>
        </w:rPr>
        <w:t>ERAF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00CF19BA">
        <w:rPr>
          <w:rFonts w:ascii="Calibri" w:hAnsi="Calibri" w:cs="Calibri"/>
          <w:i/>
          <w:iCs/>
          <w:color w:val="4BACC6" w:themeColor="accent5"/>
          <w:sz w:val="22"/>
          <w:szCs w:val="22"/>
        </w:rPr>
        <w:t>(</w:t>
      </w:r>
      <w:r w:rsidR="00A93D44" w:rsidRPr="00CF19BA">
        <w:rPr>
          <w:rFonts w:ascii="Calibri" w:hAnsi="Calibri" w:cs="Calibri"/>
          <w:i/>
          <w:iCs/>
          <w:color w:val="4BACC6" w:themeColor="accent5"/>
          <w:sz w:val="22"/>
          <w:szCs w:val="22"/>
        </w:rPr>
        <w:t>P</w:t>
      </w:r>
      <w:r w:rsidRPr="00CF19BA">
        <w:rPr>
          <w:rFonts w:ascii="Calibri" w:hAnsi="Calibri" w:cs="Calibri"/>
          <w:i/>
          <w:iCs/>
          <w:color w:val="4BACC6" w:themeColor="accent5"/>
          <w:sz w:val="22"/>
          <w:szCs w:val="22"/>
        </w:rPr>
        <w:t>retendenta nosaukums, reģistrācijas numurs un adrese)</w:t>
      </w:r>
      <w:r w:rsidRPr="00CF19BA">
        <w:rPr>
          <w:rFonts w:ascii="Calibri" w:hAnsi="Calibri" w:cs="Calibri"/>
          <w:color w:val="4BACC6" w:themeColor="accent5"/>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E307E54">
        <w:rPr>
          <w:rFonts w:ascii="Calibri" w:hAnsi="Calibri" w:cs="Calibri"/>
          <w:i/>
          <w:iCs/>
          <w:sz w:val="22"/>
          <w:szCs w:val="22"/>
        </w:rPr>
        <w:t xml:space="preserve"> ______________________ </w:t>
      </w:r>
      <w:r w:rsidRPr="00CF19BA">
        <w:rPr>
          <w:rFonts w:ascii="Calibri" w:hAnsi="Calibri" w:cs="Calibri"/>
          <w:i/>
          <w:iCs/>
          <w:color w:val="4BACC6" w:themeColor="accent5"/>
          <w:sz w:val="22"/>
          <w:szCs w:val="22"/>
        </w:rPr>
        <w:t>(norāda attiecīgo statusu -  apakšuzņēmējs/ persona, uz kuras iespējām Pretendents balstās</w:t>
      </w:r>
      <w:r w:rsidRPr="6E307E54">
        <w:rPr>
          <w:rStyle w:val="Vresatsauce"/>
          <w:rFonts w:ascii="Calibri" w:hAnsi="Calibri" w:cs="Calibri"/>
          <w:i/>
          <w:iCs/>
          <w:sz w:val="22"/>
          <w:szCs w:val="22"/>
        </w:rPr>
        <w:footnoteReference w:id="20"/>
      </w:r>
      <w:r w:rsidRPr="6E307E54">
        <w:rPr>
          <w:rFonts w:ascii="Calibri" w:hAnsi="Calibri" w:cs="Calibri"/>
          <w:i/>
          <w:iCs/>
          <w:sz w:val="22"/>
          <w:szCs w:val="22"/>
        </w:rPr>
        <w:t>).</w:t>
      </w:r>
    </w:p>
    <w:p w14:paraId="22B3E568" w14:textId="77120929" w:rsidR="0059346F" w:rsidRPr="004E537A" w:rsidRDefault="002C3D76" w:rsidP="00E430C2">
      <w:pPr>
        <w:pStyle w:val="Sarakstarindkopa"/>
        <w:numPr>
          <w:ilvl w:val="0"/>
          <w:numId w:val="24"/>
        </w:numPr>
        <w:shd w:val="clear" w:color="auto" w:fill="FFFFFF" w:themeFill="background1"/>
        <w:spacing w:after="120" w:line="240" w:lineRule="auto"/>
        <w:ind w:left="425" w:hanging="425"/>
        <w:jc w:val="both"/>
        <w:rPr>
          <w:rFonts w:asciiTheme="minorHAnsi" w:hAnsiTheme="minorHAnsi" w:cstheme="minorHAnsi"/>
          <w:color w:val="auto"/>
          <w:sz w:val="22"/>
          <w:szCs w:val="22"/>
        </w:rPr>
      </w:pPr>
      <w:r w:rsidRPr="00341423">
        <w:rPr>
          <w:rFonts w:asciiTheme="minorHAnsi" w:hAnsiTheme="minorHAnsi" w:cstheme="minorHAnsi"/>
          <w:bCs/>
          <w:color w:val="auto"/>
          <w:sz w:val="22"/>
          <w:szCs w:val="22"/>
        </w:rPr>
        <w:t xml:space="preserve">Starp </w:t>
      </w:r>
      <w:r w:rsidRPr="00341423">
        <w:rPr>
          <w:rFonts w:asciiTheme="minorHAnsi" w:hAnsiTheme="minorHAnsi" w:cstheme="minorHAnsi"/>
          <w:color w:val="auto"/>
          <w:sz w:val="22"/>
          <w:szCs w:val="22"/>
        </w:rPr>
        <w:t>Pretendent</w:t>
      </w:r>
      <w:r w:rsidR="00473715" w:rsidRPr="00341423">
        <w:rPr>
          <w:rFonts w:asciiTheme="minorHAnsi" w:hAnsiTheme="minorHAnsi" w:cstheme="minorHAnsi"/>
          <w:color w:val="auto"/>
          <w:sz w:val="22"/>
          <w:szCs w:val="22"/>
        </w:rPr>
        <w:t>u un mums kā</w:t>
      </w:r>
      <w:r w:rsidR="00473715" w:rsidRPr="00341423">
        <w:rPr>
          <w:rFonts w:asciiTheme="minorHAnsi" w:hAnsiTheme="minorHAnsi" w:cstheme="minorHAnsi"/>
          <w:i/>
          <w:iCs/>
          <w:color w:val="auto"/>
          <w:sz w:val="22"/>
          <w:szCs w:val="22"/>
        </w:rPr>
        <w:t xml:space="preserve"> </w:t>
      </w:r>
      <w:r w:rsidR="00473715" w:rsidRPr="004E537A">
        <w:rPr>
          <w:rFonts w:asciiTheme="minorHAnsi" w:hAnsiTheme="minorHAnsi" w:cstheme="minorHAnsi"/>
          <w:i/>
          <w:iCs/>
          <w:color w:val="4BACC6" w:themeColor="accent5"/>
          <w:sz w:val="22"/>
          <w:szCs w:val="22"/>
        </w:rPr>
        <w:t xml:space="preserve">apakšuzņēmēju/ personu, uz kuras iespējām Pretendents balstās </w:t>
      </w:r>
      <w:r w:rsidR="00631A3A" w:rsidRPr="004E537A">
        <w:rPr>
          <w:rFonts w:asciiTheme="minorHAnsi" w:hAnsiTheme="minorHAnsi" w:cstheme="minorHAnsi"/>
          <w:i/>
          <w:iCs/>
          <w:color w:val="4BACC6" w:themeColor="accent5"/>
          <w:sz w:val="22"/>
          <w:szCs w:val="22"/>
        </w:rPr>
        <w:t>(norāda attiecīgo statusu)</w:t>
      </w:r>
      <w:r w:rsidR="00631A3A" w:rsidRPr="004E537A">
        <w:rPr>
          <w:rFonts w:asciiTheme="minorHAnsi" w:hAnsiTheme="minorHAnsi" w:cstheme="minorHAnsi"/>
          <w:bCs/>
          <w:color w:val="000000" w:themeColor="text1"/>
          <w:sz w:val="22"/>
          <w:szCs w:val="22"/>
        </w:rPr>
        <w:t xml:space="preserve"> </w:t>
      </w:r>
      <w:r w:rsidR="00ED33A4" w:rsidRPr="00341423">
        <w:rPr>
          <w:rFonts w:asciiTheme="minorHAnsi" w:hAnsiTheme="minorHAnsi" w:cstheme="minorHAnsi"/>
          <w:bCs/>
          <w:color w:val="auto"/>
          <w:sz w:val="22"/>
          <w:szCs w:val="22"/>
        </w:rPr>
        <w:t xml:space="preserve">pastāv </w:t>
      </w:r>
      <w:r w:rsidR="00EB7F37" w:rsidRPr="00341423">
        <w:rPr>
          <w:rFonts w:asciiTheme="minorHAnsi" w:hAnsiTheme="minorHAnsi" w:cstheme="minorHAnsi"/>
          <w:bCs/>
          <w:color w:val="auto"/>
          <w:sz w:val="22"/>
          <w:szCs w:val="22"/>
        </w:rPr>
        <w:t xml:space="preserve">vienota izpratne par </w:t>
      </w:r>
      <w:r w:rsidR="00ED33A4" w:rsidRPr="00341423">
        <w:rPr>
          <w:rFonts w:asciiTheme="minorHAnsi" w:hAnsiTheme="minorHAnsi" w:cstheme="minorHAnsi"/>
          <w:bCs/>
          <w:color w:val="auto"/>
          <w:sz w:val="22"/>
          <w:szCs w:val="22"/>
        </w:rPr>
        <w:t xml:space="preserve">iepirkuma </w:t>
      </w:r>
      <w:r w:rsidR="00EB7F37" w:rsidRPr="00341423">
        <w:rPr>
          <w:rFonts w:asciiTheme="minorHAnsi" w:hAnsiTheme="minorHAnsi" w:cstheme="minorHAnsi"/>
          <w:bCs/>
          <w:color w:val="auto"/>
          <w:sz w:val="22"/>
          <w:szCs w:val="22"/>
        </w:rPr>
        <w:t xml:space="preserve">līguma ietvaros </w:t>
      </w:r>
      <w:r w:rsidR="00EB7F37" w:rsidRPr="00F67C35">
        <w:rPr>
          <w:rFonts w:asciiTheme="minorHAnsi" w:hAnsiTheme="minorHAnsi" w:cstheme="minorHAnsi"/>
          <w:bCs/>
          <w:i/>
          <w:iCs/>
          <w:color w:val="4BACC6" w:themeColor="accent5"/>
          <w:sz w:val="22"/>
          <w:szCs w:val="22"/>
        </w:rPr>
        <w:t>nodrošināmā pakalpojuma</w:t>
      </w:r>
      <w:r w:rsidR="00A92128" w:rsidRPr="00F67C35">
        <w:rPr>
          <w:rFonts w:asciiTheme="minorHAnsi" w:hAnsiTheme="minorHAnsi" w:cstheme="minorHAnsi"/>
          <w:bCs/>
          <w:i/>
          <w:iCs/>
          <w:color w:val="4BACC6" w:themeColor="accent5"/>
          <w:sz w:val="22"/>
          <w:szCs w:val="22"/>
        </w:rPr>
        <w:t>/veicamo būvdarbu</w:t>
      </w:r>
      <w:r w:rsidR="00EB7F37" w:rsidRPr="004E537A">
        <w:rPr>
          <w:rFonts w:asciiTheme="minorHAnsi" w:hAnsiTheme="minorHAnsi" w:cstheme="minorHAnsi"/>
          <w:bCs/>
          <w:color w:val="000000" w:themeColor="text1"/>
          <w:sz w:val="22"/>
          <w:szCs w:val="22"/>
        </w:rPr>
        <w:t xml:space="preserve"> </w:t>
      </w:r>
      <w:r w:rsidR="00EB7F37" w:rsidRPr="00341423">
        <w:rPr>
          <w:rFonts w:asciiTheme="minorHAnsi" w:hAnsiTheme="minorHAnsi" w:cstheme="minorHAnsi"/>
          <w:bCs/>
          <w:color w:val="auto"/>
          <w:sz w:val="22"/>
          <w:szCs w:val="22"/>
        </w:rPr>
        <w:t>apjomu un cenu</w:t>
      </w:r>
      <w:r w:rsidR="00461788" w:rsidRPr="00461788">
        <w:rPr>
          <w:rFonts w:asciiTheme="minorHAnsi" w:hAnsiTheme="minorHAnsi" w:cstheme="minorHAnsi"/>
          <w:bCs/>
          <w:color w:val="FF0000"/>
          <w:sz w:val="22"/>
          <w:szCs w:val="22"/>
        </w:rPr>
        <w:t>.</w:t>
      </w:r>
    </w:p>
    <w:p w14:paraId="05F35454" w14:textId="41F30281" w:rsidR="00366447" w:rsidRPr="000D1C56" w:rsidRDefault="00366447" w:rsidP="00E430C2">
      <w:pPr>
        <w:pStyle w:val="Sarakstarindkopa"/>
        <w:numPr>
          <w:ilvl w:val="0"/>
          <w:numId w:val="24"/>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62F6BB68" w14:textId="764B782D" w:rsidR="00366447" w:rsidRPr="000D1C56" w:rsidRDefault="00366447" w:rsidP="00E430C2">
      <w:pPr>
        <w:pStyle w:val="Sarakstarindkopa"/>
        <w:numPr>
          <w:ilvl w:val="1"/>
          <w:numId w:val="24"/>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sidR="00936242">
        <w:rPr>
          <w:rFonts w:ascii="Calibri" w:hAnsi="Calibri" w:cs="Calibri"/>
          <w:color w:val="auto"/>
          <w:sz w:val="22"/>
          <w:szCs w:val="22"/>
        </w:rPr>
        <w:t>/veikt būvdarbus</w:t>
      </w:r>
      <w:r w:rsidRPr="000D1C56">
        <w:rPr>
          <w:rFonts w:ascii="Calibri" w:hAnsi="Calibri" w:cs="Calibri"/>
          <w:color w:val="auto"/>
          <w:sz w:val="22"/>
          <w:szCs w:val="22"/>
        </w:rPr>
        <w:t xml:space="preserve">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1"/>
      </w:r>
      <w:r w:rsidRPr="000D1C56">
        <w:rPr>
          <w:rFonts w:ascii="Calibri" w:hAnsi="Calibri" w:cs="Calibri"/>
          <w:color w:val="auto"/>
          <w:sz w:val="22"/>
          <w:szCs w:val="22"/>
        </w:rPr>
        <w:t xml:space="preserve">: </w:t>
      </w:r>
    </w:p>
    <w:p w14:paraId="2E807B05" w14:textId="2243BBF6" w:rsidR="00366447" w:rsidRPr="00CF19BA" w:rsidRDefault="00366447" w:rsidP="000D1C56">
      <w:pPr>
        <w:pStyle w:val="Sarakstarindkopa"/>
        <w:shd w:val="clear" w:color="auto" w:fill="FFFFFF" w:themeFill="background1"/>
        <w:spacing w:after="120" w:line="240" w:lineRule="auto"/>
        <w:ind w:left="992"/>
        <w:jc w:val="both"/>
        <w:rPr>
          <w:rFonts w:ascii="Calibri" w:hAnsi="Calibri" w:cs="Calibri"/>
          <w:i/>
          <w:iCs/>
          <w:color w:val="4BACC6" w:themeColor="accent5"/>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īss sniedzamo pakalpojumu</w:t>
      </w:r>
      <w:r w:rsidR="00402DE4" w:rsidRPr="00CF19BA">
        <w:rPr>
          <w:rFonts w:ascii="Calibri" w:hAnsi="Calibri" w:cs="Calibri"/>
          <w:i/>
          <w:iCs/>
          <w:color w:val="4BACC6" w:themeColor="accent5"/>
          <w:sz w:val="22"/>
          <w:szCs w:val="22"/>
        </w:rPr>
        <w:t>/veicamo būvdarbu</w:t>
      </w:r>
      <w:r w:rsidRPr="00CF19BA">
        <w:rPr>
          <w:rFonts w:ascii="Calibri" w:hAnsi="Calibri" w:cs="Calibri"/>
          <w:i/>
          <w:iCs/>
          <w:color w:val="4BACC6" w:themeColor="accent5"/>
          <w:sz w:val="22"/>
          <w:szCs w:val="22"/>
        </w:rPr>
        <w:t xml:space="preserve"> apraksts atbilstoši Apakšuzņēmējiem nododamo darbu sarakstā norādītajam un summa (bez PVN) kādā apmērā darbi tiek nodoti/;</w:t>
      </w:r>
    </w:p>
    <w:p w14:paraId="11FC3A6C" w14:textId="77777777" w:rsidR="00366447" w:rsidRPr="000D1C56" w:rsidRDefault="00366447" w:rsidP="00E430C2">
      <w:pPr>
        <w:pStyle w:val="Sarakstarindkopa"/>
        <w:numPr>
          <w:ilvl w:val="1"/>
          <w:numId w:val="24"/>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2"/>
      </w:r>
      <w:r w:rsidRPr="000D1C56">
        <w:rPr>
          <w:rFonts w:ascii="Calibri" w:hAnsi="Calibri" w:cs="Calibri"/>
          <w:color w:val="auto"/>
          <w:sz w:val="22"/>
          <w:szCs w:val="22"/>
        </w:rPr>
        <w:t xml:space="preserve">: </w:t>
      </w:r>
    </w:p>
    <w:p w14:paraId="5BA3098D" w14:textId="402B3ECA" w:rsidR="00366447" w:rsidRPr="0010721C" w:rsidRDefault="00366447" w:rsidP="0010721C">
      <w:pPr>
        <w:pStyle w:val="Sarakstarindkopa"/>
        <w:shd w:val="clear" w:color="auto" w:fill="FFFFFF" w:themeFill="background1"/>
        <w:spacing w:after="120" w:line="240" w:lineRule="auto"/>
        <w:ind w:left="992"/>
        <w:jc w:val="both"/>
        <w:rPr>
          <w:rFonts w:ascii="Calibri" w:hAnsi="Calibri" w:cs="Calibri"/>
          <w:i/>
          <w:iCs/>
          <w:color w:val="7030A0"/>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 xml:space="preserve">īss Pretendentam nododamo resursu (tehniskais personāls vai institūcijas, kuras iesaistīs </w:t>
      </w:r>
      <w:r w:rsidR="00402DE4" w:rsidRPr="00CF19BA">
        <w:rPr>
          <w:rFonts w:ascii="Calibri" w:hAnsi="Calibri" w:cs="Calibri"/>
          <w:i/>
          <w:iCs/>
          <w:color w:val="4BACC6" w:themeColor="accent5"/>
          <w:sz w:val="22"/>
          <w:szCs w:val="22"/>
        </w:rPr>
        <w:t>būvdarbu veikšanā/</w:t>
      </w:r>
      <w:r w:rsidRPr="00CF19BA">
        <w:rPr>
          <w:rFonts w:ascii="Calibri" w:hAnsi="Calibri" w:cs="Calibri"/>
          <w:i/>
          <w:iCs/>
          <w:color w:val="4BACC6" w:themeColor="accent5"/>
          <w:sz w:val="22"/>
          <w:szCs w:val="22"/>
        </w:rPr>
        <w:t>pakalpojuma sniegšanā, vadošais personāls, tehniskais aprīkojums, iekārtas un instrumenti, saimnieciskie un/vai finansiālie rādītāji u.c.) apraksts/.</w:t>
      </w:r>
    </w:p>
    <w:p w14:paraId="18B2605C" w14:textId="77777777" w:rsidR="00366447" w:rsidRPr="00CF19BA" w:rsidRDefault="00366447" w:rsidP="00E430C2">
      <w:pPr>
        <w:pStyle w:val="Sarakstarindkopa"/>
        <w:numPr>
          <w:ilvl w:val="1"/>
          <w:numId w:val="24"/>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000D1C56">
        <w:rPr>
          <w:rFonts w:ascii="Calibri" w:hAnsi="Calibri" w:cs="Calibri"/>
          <w:color w:val="auto"/>
          <w:sz w:val="22"/>
          <w:szCs w:val="22"/>
        </w:rPr>
        <w:t xml:space="preserve">un nodot Pretendentam šādas tehniskās un profesionālās spējas </w:t>
      </w:r>
      <w:r w:rsidRPr="00CF19BA">
        <w:rPr>
          <w:rFonts w:ascii="Calibri" w:hAnsi="Calibri" w:cs="Calibri"/>
          <w:i/>
          <w:iCs/>
          <w:color w:val="4BACC6" w:themeColor="accent5"/>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0D1C56" w:rsidRDefault="007352D2" w:rsidP="000D1C56">
      <w:pPr>
        <w:shd w:val="clear" w:color="auto" w:fill="FFFFFF" w:themeFill="background1"/>
        <w:spacing w:after="60"/>
        <w:rPr>
          <w:rFonts w:ascii="Calibri" w:hAnsi="Calibri" w:cs="Calibri"/>
          <w:noProof/>
          <w:color w:val="auto"/>
          <w:sz w:val="22"/>
          <w:szCs w:val="22"/>
        </w:rPr>
      </w:pPr>
    </w:p>
    <w:p w14:paraId="0E275FC0" w14:textId="6550385C" w:rsidR="00366447" w:rsidRPr="000D1C56" w:rsidRDefault="00366447" w:rsidP="000D1C56">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0D1C56" w14:paraId="346BA3CC" w14:textId="77777777" w:rsidTr="19B8ECD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0D1C56" w:rsidRDefault="00366447" w:rsidP="4022262C">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59B88093" w14:textId="77777777" w:rsidTr="19B8ECD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29819B0C" w14:textId="77777777" w:rsidTr="19B8ECD3">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bl>
    <w:p w14:paraId="7EEB4D38" w14:textId="63825182" w:rsidR="001C7A91" w:rsidRPr="000D1C56" w:rsidRDefault="001C7A91" w:rsidP="000D1C56">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03CDC80F"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330541">
        <w:rPr>
          <w:rFonts w:ascii="Calibri" w:hAnsi="Calibri" w:cs="Calibri"/>
          <w:color w:val="auto"/>
          <w:sz w:val="22"/>
          <w:szCs w:val="22"/>
        </w:rPr>
        <w:t>4</w:t>
      </w:r>
      <w:r w:rsidR="00A1074D">
        <w:rPr>
          <w:rFonts w:ascii="Calibri" w:hAnsi="Calibri" w:cs="Calibri"/>
          <w:color w:val="auto"/>
          <w:sz w:val="22"/>
          <w:szCs w:val="22"/>
        </w:rPr>
        <w:t>3</w:t>
      </w:r>
      <w:r w:rsidR="00E80275" w:rsidRPr="003A2866">
        <w:rPr>
          <w:rFonts w:ascii="Calibri" w:hAnsi="Calibri" w:cs="Calibri"/>
          <w:color w:val="auto"/>
          <w:sz w:val="22"/>
          <w:szCs w:val="22"/>
        </w:rPr>
        <w:t>/</w:t>
      </w:r>
      <w:r w:rsidR="001A310B">
        <w:rPr>
          <w:rFonts w:ascii="Calibri" w:hAnsi="Calibri" w:cs="Calibri"/>
          <w:color w:val="auto"/>
          <w:sz w:val="22"/>
          <w:szCs w:val="22"/>
        </w:rPr>
        <w:t>ERAF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61A25E8A"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Atbildīgā būvdarbu vadītāja</w:t>
      </w:r>
      <w:r w:rsidR="008A5EED" w:rsidRPr="00CF19BA">
        <w:rPr>
          <w:rFonts w:asciiTheme="minorHAnsi" w:eastAsiaTheme="minorEastAsia" w:hAnsiTheme="minorHAnsi" w:cstheme="minorBidi"/>
          <w:b/>
          <w:bCs/>
          <w:color w:val="4BACC6" w:themeColor="accent5"/>
          <w:sz w:val="22"/>
          <w:szCs w:val="22"/>
        </w:rPr>
        <w:t xml:space="preserve">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06D0DC1E" w:rsidR="00FA7A64" w:rsidRPr="003A2866" w:rsidRDefault="00FA7A64" w:rsidP="6E307E54">
      <w:pPr>
        <w:shd w:val="clear" w:color="auto" w:fill="FFFFFF" w:themeFill="background1"/>
        <w:spacing w:after="0"/>
        <w:jc w:val="center"/>
        <w:rPr>
          <w:rFonts w:asciiTheme="minorHAnsi" w:eastAsiaTheme="minorEastAsia" w:hAnsiTheme="minorHAnsi" w:cstheme="minorBidi"/>
          <w:b/>
          <w:bCs/>
          <w:sz w:val="22"/>
          <w:szCs w:val="22"/>
        </w:rPr>
      </w:pPr>
      <w:r w:rsidRPr="6E307E54">
        <w:rPr>
          <w:rFonts w:asciiTheme="minorHAnsi" w:eastAsiaTheme="minorEastAsia" w:hAnsiTheme="minorHAnsi" w:cstheme="minorBidi"/>
          <w:b/>
          <w:bCs/>
          <w:color w:val="auto"/>
          <w:sz w:val="22"/>
          <w:szCs w:val="22"/>
          <w:bdr w:val="none" w:sz="0" w:space="0" w:color="auto" w:frame="1"/>
        </w:rPr>
        <w:t xml:space="preserve">atklātam konkursam </w:t>
      </w:r>
      <w:r w:rsidR="00A1074D" w:rsidRPr="00A1074D">
        <w:rPr>
          <w:rFonts w:asciiTheme="minorHAnsi" w:eastAsiaTheme="minorEastAsia" w:hAnsiTheme="minorHAnsi" w:cstheme="minorBidi"/>
          <w:b/>
          <w:bCs/>
          <w:color w:val="auto"/>
          <w:sz w:val="22"/>
          <w:szCs w:val="22"/>
          <w:bdr w:val="none" w:sz="0" w:space="0" w:color="auto" w:frame="1"/>
        </w:rPr>
        <w:t>“Krišjāņa Valdemāra ielas un Pļavas ielas, Cēsīs, pārbūve”</w:t>
      </w:r>
    </w:p>
    <w:p w14:paraId="629CF8DB" w14:textId="2DD8DE6E" w:rsidR="00FA7A64" w:rsidRPr="00753F6E" w:rsidRDefault="00FA7A64" w:rsidP="6E307E54">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330541">
        <w:rPr>
          <w:rFonts w:asciiTheme="minorHAnsi" w:eastAsiaTheme="minorEastAsia" w:hAnsiTheme="minorHAnsi" w:cstheme="minorBidi"/>
          <w:color w:val="auto"/>
          <w:sz w:val="22"/>
          <w:szCs w:val="22"/>
        </w:rPr>
        <w:t>4</w:t>
      </w:r>
      <w:r w:rsidR="00A1074D">
        <w:rPr>
          <w:rFonts w:asciiTheme="minorHAnsi" w:eastAsiaTheme="minorEastAsia" w:hAnsiTheme="minorHAnsi" w:cstheme="minorBidi"/>
          <w:color w:val="auto"/>
          <w:sz w:val="22"/>
          <w:szCs w:val="22"/>
        </w:rPr>
        <w:t>3</w:t>
      </w:r>
      <w:r w:rsidR="00E80275" w:rsidRPr="003A2866">
        <w:rPr>
          <w:rFonts w:asciiTheme="minorHAnsi" w:eastAsiaTheme="minorEastAsia" w:hAnsiTheme="minorHAnsi" w:cstheme="minorBidi"/>
          <w:color w:val="auto"/>
          <w:sz w:val="22"/>
          <w:szCs w:val="22"/>
        </w:rPr>
        <w:t>/</w:t>
      </w:r>
      <w:r w:rsidR="001A310B">
        <w:rPr>
          <w:rFonts w:asciiTheme="minorHAnsi" w:eastAsiaTheme="minorEastAsia" w:hAnsiTheme="minorHAnsi" w:cstheme="minorBidi"/>
          <w:color w:val="auto"/>
          <w:sz w:val="22"/>
          <w:szCs w:val="22"/>
        </w:rPr>
        <w:t>ERAF</w:t>
      </w:r>
    </w:p>
    <w:p w14:paraId="5420C091" w14:textId="07886C45" w:rsidR="00FA7A64" w:rsidRDefault="00FA7A64" w:rsidP="6E307E54">
      <w:pPr>
        <w:tabs>
          <w:tab w:val="left" w:pos="4224"/>
        </w:tabs>
        <w:rPr>
          <w:rFonts w:asciiTheme="minorHAnsi" w:eastAsiaTheme="minorEastAsia" w:hAnsiTheme="minorHAnsi" w:cstheme="minorBidi"/>
          <w:noProof/>
          <w:color w:val="auto"/>
          <w:spacing w:val="-3"/>
          <w:sz w:val="22"/>
          <w:szCs w:val="22"/>
        </w:rPr>
      </w:pPr>
      <w:r>
        <w:rPr>
          <w:rFonts w:ascii="Calibri" w:hAnsi="Calibri" w:cs="Calibri"/>
          <w:noProof/>
          <w:color w:val="auto"/>
          <w:spacing w:val="-3"/>
          <w:sz w:val="22"/>
          <w:szCs w:val="22"/>
        </w:rPr>
        <w:tab/>
      </w:r>
    </w:p>
    <w:p w14:paraId="7EFAD6ED" w14:textId="70B4221A" w:rsidR="005E3BAC" w:rsidRPr="00222455" w:rsidRDefault="005E3BAC" w:rsidP="6E307E54">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78143961"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3AEA4509"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Raunas iela 4, Cēsis, Cēsu novads, LV-4101</w:t>
      </w:r>
    </w:p>
    <w:p w14:paraId="48673B6B"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p>
    <w:tbl>
      <w:tblPr>
        <w:tblStyle w:val="Reatabula"/>
        <w:tblW w:w="0" w:type="auto"/>
        <w:tblInd w:w="-5" w:type="dxa"/>
        <w:tblLook w:val="04A0" w:firstRow="1" w:lastRow="0" w:firstColumn="1" w:lastColumn="0" w:noHBand="0" w:noVBand="1"/>
      </w:tblPr>
      <w:tblGrid>
        <w:gridCol w:w="559"/>
        <w:gridCol w:w="2119"/>
        <w:gridCol w:w="583"/>
        <w:gridCol w:w="3543"/>
        <w:gridCol w:w="2545"/>
      </w:tblGrid>
      <w:tr w:rsidR="005E3BAC" w:rsidRPr="00222455" w14:paraId="79A896C0" w14:textId="77777777" w:rsidTr="00C87746">
        <w:tc>
          <w:tcPr>
            <w:tcW w:w="559" w:type="dxa"/>
            <w:shd w:val="clear" w:color="auto" w:fill="F2F2F2" w:themeFill="background1" w:themeFillShade="F2"/>
          </w:tcPr>
          <w:p w14:paraId="3B5F46D9" w14:textId="77777777" w:rsidR="005E3BAC" w:rsidRPr="00222455" w:rsidRDefault="005E3BAC" w:rsidP="6E307E54">
            <w:pPr>
              <w:jc w:val="both"/>
              <w:rPr>
                <w:rFonts w:eastAsiaTheme="minorEastAsia" w:cstheme="minorBidi"/>
              </w:rPr>
            </w:pPr>
            <w:r w:rsidRPr="6E307E54">
              <w:rPr>
                <w:rFonts w:eastAsiaTheme="minorEastAsia" w:cstheme="minorBidi"/>
              </w:rPr>
              <w:t>1.</w:t>
            </w:r>
          </w:p>
        </w:tc>
        <w:tc>
          <w:tcPr>
            <w:tcW w:w="2119" w:type="dxa"/>
            <w:shd w:val="clear" w:color="auto" w:fill="F2F2F2" w:themeFill="background1" w:themeFillShade="F2"/>
          </w:tcPr>
          <w:p w14:paraId="512DB78A" w14:textId="77777777" w:rsidR="005E3BAC" w:rsidRPr="00222455" w:rsidRDefault="005E3BAC" w:rsidP="6E307E54">
            <w:pPr>
              <w:jc w:val="both"/>
              <w:rPr>
                <w:rFonts w:eastAsiaTheme="minorEastAsia" w:cstheme="minorBidi"/>
              </w:rPr>
            </w:pPr>
            <w:r w:rsidRPr="6E307E54">
              <w:rPr>
                <w:rFonts w:eastAsiaTheme="minorEastAsia" w:cstheme="minorBidi"/>
              </w:rPr>
              <w:t>Vārds</w:t>
            </w:r>
          </w:p>
        </w:tc>
        <w:tc>
          <w:tcPr>
            <w:tcW w:w="6671" w:type="dxa"/>
            <w:gridSpan w:val="3"/>
          </w:tcPr>
          <w:p w14:paraId="61E718A0" w14:textId="77777777" w:rsidR="005E3BAC" w:rsidRPr="00222455" w:rsidRDefault="005E3BAC" w:rsidP="6E307E54">
            <w:pPr>
              <w:jc w:val="both"/>
              <w:rPr>
                <w:rFonts w:eastAsiaTheme="minorEastAsia" w:cstheme="minorBidi"/>
              </w:rPr>
            </w:pPr>
          </w:p>
        </w:tc>
      </w:tr>
      <w:tr w:rsidR="005E3BAC" w:rsidRPr="00222455" w14:paraId="7CA4ED43" w14:textId="77777777" w:rsidTr="00C87746">
        <w:tc>
          <w:tcPr>
            <w:tcW w:w="559" w:type="dxa"/>
            <w:shd w:val="clear" w:color="auto" w:fill="F2F2F2" w:themeFill="background1" w:themeFillShade="F2"/>
          </w:tcPr>
          <w:p w14:paraId="53AC41C7" w14:textId="77777777" w:rsidR="005E3BAC" w:rsidRPr="00222455" w:rsidRDefault="005E3BAC" w:rsidP="6E307E54">
            <w:pPr>
              <w:jc w:val="both"/>
              <w:rPr>
                <w:rFonts w:eastAsiaTheme="minorEastAsia" w:cstheme="minorBidi"/>
              </w:rPr>
            </w:pPr>
            <w:r w:rsidRPr="6E307E54">
              <w:rPr>
                <w:rFonts w:eastAsiaTheme="minorEastAsia" w:cstheme="minorBidi"/>
              </w:rPr>
              <w:t>2.</w:t>
            </w:r>
          </w:p>
        </w:tc>
        <w:tc>
          <w:tcPr>
            <w:tcW w:w="2119" w:type="dxa"/>
            <w:shd w:val="clear" w:color="auto" w:fill="F2F2F2" w:themeFill="background1" w:themeFillShade="F2"/>
          </w:tcPr>
          <w:p w14:paraId="12645D37" w14:textId="77777777" w:rsidR="005E3BAC" w:rsidRPr="00222455" w:rsidRDefault="005E3BAC" w:rsidP="6E307E54">
            <w:pPr>
              <w:jc w:val="both"/>
              <w:rPr>
                <w:rFonts w:eastAsiaTheme="minorEastAsia" w:cstheme="minorBidi"/>
              </w:rPr>
            </w:pPr>
            <w:r w:rsidRPr="6E307E54">
              <w:rPr>
                <w:rFonts w:eastAsiaTheme="minorEastAsia" w:cstheme="minorBidi"/>
              </w:rPr>
              <w:t>Uzvārds</w:t>
            </w:r>
          </w:p>
        </w:tc>
        <w:tc>
          <w:tcPr>
            <w:tcW w:w="6671" w:type="dxa"/>
            <w:gridSpan w:val="3"/>
          </w:tcPr>
          <w:p w14:paraId="2F58CC5E" w14:textId="77777777" w:rsidR="005E3BAC" w:rsidRPr="00222455" w:rsidRDefault="005E3BAC" w:rsidP="6E307E54">
            <w:pPr>
              <w:jc w:val="both"/>
              <w:rPr>
                <w:rFonts w:eastAsiaTheme="minorEastAsia" w:cstheme="minorBidi"/>
              </w:rPr>
            </w:pPr>
          </w:p>
        </w:tc>
      </w:tr>
      <w:tr w:rsidR="005E3BAC" w:rsidRPr="00222455" w14:paraId="636CF5F5" w14:textId="77777777" w:rsidTr="00C87746">
        <w:tc>
          <w:tcPr>
            <w:tcW w:w="559" w:type="dxa"/>
            <w:shd w:val="clear" w:color="auto" w:fill="F2F2F2" w:themeFill="background1" w:themeFillShade="F2"/>
          </w:tcPr>
          <w:p w14:paraId="5E2F2F9B" w14:textId="77777777" w:rsidR="005E3BAC" w:rsidRPr="00222455" w:rsidRDefault="005E3BAC" w:rsidP="6E307E54">
            <w:pPr>
              <w:jc w:val="both"/>
              <w:rPr>
                <w:rFonts w:eastAsiaTheme="minorEastAsia" w:cstheme="minorBidi"/>
              </w:rPr>
            </w:pPr>
            <w:r w:rsidRPr="6E307E54">
              <w:rPr>
                <w:rFonts w:eastAsiaTheme="minorEastAsia" w:cstheme="minorBidi"/>
              </w:rPr>
              <w:t>3.</w:t>
            </w:r>
          </w:p>
        </w:tc>
        <w:tc>
          <w:tcPr>
            <w:tcW w:w="2119" w:type="dxa"/>
            <w:shd w:val="clear" w:color="auto" w:fill="F2F2F2" w:themeFill="background1" w:themeFillShade="F2"/>
          </w:tcPr>
          <w:p w14:paraId="53422858" w14:textId="2288BF1E" w:rsidR="005E3BAC" w:rsidRPr="00222455" w:rsidRDefault="005E3BAC" w:rsidP="6E307E54">
            <w:pPr>
              <w:jc w:val="both"/>
              <w:rPr>
                <w:rFonts w:eastAsiaTheme="minorEastAsia" w:cstheme="minorBidi"/>
              </w:rPr>
            </w:pPr>
            <w:r w:rsidRPr="6E307E54">
              <w:rPr>
                <w:rFonts w:eastAsiaTheme="minorEastAsia" w:cstheme="minorBidi"/>
              </w:rPr>
              <w:t>Kvalifikācija</w:t>
            </w:r>
            <w:r w:rsidR="2428F6FD" w:rsidRPr="6E307E54">
              <w:rPr>
                <w:rFonts w:eastAsiaTheme="minorEastAsia" w:cstheme="minorBidi"/>
              </w:rPr>
              <w:t>, sertifikāta Nr.</w:t>
            </w:r>
          </w:p>
        </w:tc>
        <w:tc>
          <w:tcPr>
            <w:tcW w:w="6671" w:type="dxa"/>
            <w:gridSpan w:val="3"/>
          </w:tcPr>
          <w:p w14:paraId="2C12AC69" w14:textId="77777777" w:rsidR="005E3BAC" w:rsidRPr="00222455" w:rsidRDefault="005E3BAC" w:rsidP="6E307E54">
            <w:pPr>
              <w:jc w:val="both"/>
              <w:rPr>
                <w:rFonts w:eastAsiaTheme="minorEastAsia" w:cstheme="minorBidi"/>
              </w:rPr>
            </w:pPr>
          </w:p>
        </w:tc>
      </w:tr>
      <w:tr w:rsidR="005E3BAC" w:rsidRPr="00222455" w14:paraId="4E9249B0" w14:textId="77777777" w:rsidTr="00C87746">
        <w:tc>
          <w:tcPr>
            <w:tcW w:w="559" w:type="dxa"/>
            <w:shd w:val="clear" w:color="auto" w:fill="F2F2F2" w:themeFill="background1" w:themeFillShade="F2"/>
          </w:tcPr>
          <w:p w14:paraId="6624B296" w14:textId="77777777" w:rsidR="005E3BAC" w:rsidRPr="00222455" w:rsidRDefault="005E3BAC" w:rsidP="6E307E54">
            <w:pPr>
              <w:jc w:val="both"/>
              <w:rPr>
                <w:rFonts w:eastAsiaTheme="minorEastAsia" w:cstheme="minorBidi"/>
              </w:rPr>
            </w:pPr>
            <w:r w:rsidRPr="6E307E54">
              <w:rPr>
                <w:rFonts w:eastAsiaTheme="minorEastAsia" w:cstheme="minorBidi"/>
              </w:rPr>
              <w:t>4.</w:t>
            </w:r>
          </w:p>
        </w:tc>
        <w:tc>
          <w:tcPr>
            <w:tcW w:w="8790" w:type="dxa"/>
            <w:gridSpan w:val="4"/>
            <w:shd w:val="clear" w:color="auto" w:fill="F2F2F2" w:themeFill="background1" w:themeFillShade="F2"/>
          </w:tcPr>
          <w:p w14:paraId="28E404A0" w14:textId="36821604" w:rsidR="005E3BAC" w:rsidRPr="00222455" w:rsidRDefault="005E3BAC" w:rsidP="7FA2973C">
            <w:pPr>
              <w:jc w:val="both"/>
              <w:rPr>
                <w:rFonts w:eastAsiaTheme="minorEastAsia" w:cstheme="minorBidi"/>
              </w:rPr>
            </w:pPr>
            <w:r w:rsidRPr="7FA2973C">
              <w:rPr>
                <w:rFonts w:eastAsiaTheme="minorEastAsia" w:cstheme="minorBidi"/>
              </w:rPr>
              <w:t xml:space="preserve">Pieredze, kas apliecina Konkursa nolikuma </w:t>
            </w:r>
            <w:r w:rsidR="6A27F5CF" w:rsidRPr="7FA2973C">
              <w:rPr>
                <w:rFonts w:eastAsiaTheme="minorEastAsia" w:cstheme="minorBidi"/>
              </w:rPr>
              <w:t xml:space="preserve">9.2.7. punkta </w:t>
            </w:r>
            <w:r w:rsidRPr="7FA2973C">
              <w:rPr>
                <w:rFonts w:eastAsiaTheme="minorEastAsia" w:cstheme="minorBidi"/>
              </w:rPr>
              <w:t>prasības</w:t>
            </w:r>
            <w:r w:rsidR="0401492E" w:rsidRPr="7FA2973C">
              <w:rPr>
                <w:rFonts w:eastAsiaTheme="minorEastAsia" w:cstheme="minorBidi"/>
              </w:rPr>
              <w:t>:</w:t>
            </w:r>
          </w:p>
        </w:tc>
      </w:tr>
      <w:tr w:rsidR="006C2C82" w:rsidRPr="00222455" w14:paraId="5B88C9E9" w14:textId="77777777" w:rsidTr="00C87746">
        <w:tc>
          <w:tcPr>
            <w:tcW w:w="3261" w:type="dxa"/>
            <w:gridSpan w:val="3"/>
            <w:shd w:val="clear" w:color="auto" w:fill="F2F2F2" w:themeFill="background1" w:themeFillShade="F2"/>
            <w:vAlign w:val="center"/>
          </w:tcPr>
          <w:p w14:paraId="68F60FF7" w14:textId="57B57C6D" w:rsidR="006C2C82" w:rsidRPr="001A310B" w:rsidRDefault="53AF73C1" w:rsidP="7FA2973C">
            <w:pPr>
              <w:jc w:val="center"/>
              <w:rPr>
                <w:rFonts w:ascii="Calibri" w:hAnsi="Calibri" w:cs="Calibri"/>
                <w:szCs w:val="22"/>
              </w:rPr>
            </w:pPr>
            <w:r w:rsidRPr="001A310B">
              <w:rPr>
                <w:rFonts w:eastAsiaTheme="minorEastAsia" w:cstheme="minorBidi"/>
                <w:szCs w:val="22"/>
              </w:rPr>
              <w:t>Veikto būvdarbu apraksts, kas pierāda speciālista atbilstību attiecīgajai kvalifikācijas prasībai</w:t>
            </w:r>
            <w:r w:rsidR="00C87746" w:rsidRPr="001A310B">
              <w:rPr>
                <w:rFonts w:ascii="Calibri" w:hAnsi="Calibri" w:cs="Calibri"/>
                <w:szCs w:val="22"/>
              </w:rPr>
              <w:t>, veikto darbu apjomi</w:t>
            </w:r>
          </w:p>
          <w:p w14:paraId="5D21BD6D" w14:textId="3F759C51" w:rsidR="006C2C82" w:rsidRPr="00A2478A" w:rsidRDefault="006C2C82" w:rsidP="7FA2973C">
            <w:pPr>
              <w:jc w:val="center"/>
              <w:rPr>
                <w:rFonts w:ascii="Calibri" w:hAnsi="Calibri" w:cs="Calibri"/>
                <w:b/>
                <w:bCs/>
              </w:rPr>
            </w:pPr>
          </w:p>
        </w:tc>
        <w:tc>
          <w:tcPr>
            <w:tcW w:w="3543" w:type="dxa"/>
            <w:shd w:val="clear" w:color="auto" w:fill="F2F2F2" w:themeFill="background1" w:themeFillShade="F2"/>
            <w:vAlign w:val="center"/>
          </w:tcPr>
          <w:p w14:paraId="726CEC4A" w14:textId="4205C981" w:rsidR="006C2C82" w:rsidRPr="00A2478A" w:rsidRDefault="28574363" w:rsidP="6E307E54">
            <w:pPr>
              <w:jc w:val="center"/>
              <w:rPr>
                <w:rFonts w:eastAsiaTheme="minorEastAsia" w:cstheme="minorBidi"/>
              </w:rPr>
            </w:pPr>
            <w:r w:rsidRPr="00A2478A">
              <w:rPr>
                <w:rFonts w:eastAsiaTheme="minorEastAsia" w:cstheme="minorBidi"/>
              </w:rPr>
              <w:t>Objekta nosaukums, objekta nodošanas ekspluatācijā datums</w:t>
            </w:r>
          </w:p>
        </w:tc>
        <w:tc>
          <w:tcPr>
            <w:tcW w:w="2545" w:type="dxa"/>
            <w:shd w:val="clear" w:color="auto" w:fill="F2F2F2" w:themeFill="background1" w:themeFillShade="F2"/>
            <w:vAlign w:val="center"/>
          </w:tcPr>
          <w:p w14:paraId="5226EB26" w14:textId="7318B0CC" w:rsidR="006C2C82" w:rsidRPr="0090628E" w:rsidRDefault="28574363" w:rsidP="6E307E54">
            <w:pPr>
              <w:autoSpaceDN w:val="0"/>
              <w:adjustRightInd w:val="0"/>
              <w:jc w:val="center"/>
              <w:rPr>
                <w:rFonts w:eastAsiaTheme="minorEastAsia" w:cstheme="minorBidi"/>
                <w:lang w:eastAsia="en-US"/>
              </w:rPr>
            </w:pPr>
            <w:r w:rsidRPr="6E307E54">
              <w:rPr>
                <w:rFonts w:eastAsiaTheme="minorEastAsia" w:cstheme="minorBidi"/>
                <w:lang w:eastAsia="en-US"/>
              </w:rPr>
              <w:t>Pasūtītājs,</w:t>
            </w:r>
          </w:p>
          <w:p w14:paraId="57B1D016" w14:textId="3A1801B9" w:rsidR="006C2C82" w:rsidRPr="0090628E" w:rsidRDefault="28574363" w:rsidP="6E307E54">
            <w:pPr>
              <w:jc w:val="center"/>
              <w:rPr>
                <w:rFonts w:eastAsiaTheme="minorEastAsia" w:cstheme="minorBidi"/>
              </w:rPr>
            </w:pPr>
            <w:r w:rsidRPr="6E307E54">
              <w:rPr>
                <w:rFonts w:eastAsiaTheme="minorEastAsia" w:cstheme="minorBidi"/>
                <w:lang w:eastAsia="en-US"/>
              </w:rPr>
              <w:t>kontaktinformācija atsauksmēm (vārds, uzvārds, tālrunis, e-pasts)</w:t>
            </w:r>
          </w:p>
        </w:tc>
      </w:tr>
      <w:tr w:rsidR="006C2C82" w:rsidRPr="00222455" w14:paraId="699AEB7B" w14:textId="77777777" w:rsidTr="00C87746">
        <w:tc>
          <w:tcPr>
            <w:tcW w:w="3261" w:type="dxa"/>
            <w:gridSpan w:val="3"/>
          </w:tcPr>
          <w:p w14:paraId="29B6DB65" w14:textId="77777777" w:rsidR="006C2C82" w:rsidRPr="00222455" w:rsidRDefault="006C2C82" w:rsidP="6E307E54">
            <w:pPr>
              <w:jc w:val="both"/>
              <w:rPr>
                <w:rFonts w:eastAsiaTheme="minorEastAsia" w:cstheme="minorBidi"/>
                <w:noProof/>
              </w:rPr>
            </w:pPr>
            <w:bookmarkStart w:id="23" w:name="_Hlk169080081"/>
          </w:p>
        </w:tc>
        <w:tc>
          <w:tcPr>
            <w:tcW w:w="3543" w:type="dxa"/>
          </w:tcPr>
          <w:p w14:paraId="670B6CCF" w14:textId="77777777" w:rsidR="006C2C82" w:rsidRPr="00222455" w:rsidRDefault="006C2C82" w:rsidP="6E307E54">
            <w:pPr>
              <w:jc w:val="both"/>
              <w:rPr>
                <w:rFonts w:eastAsiaTheme="minorEastAsia" w:cstheme="minorBidi"/>
                <w:noProof/>
              </w:rPr>
            </w:pPr>
          </w:p>
        </w:tc>
        <w:tc>
          <w:tcPr>
            <w:tcW w:w="2545" w:type="dxa"/>
          </w:tcPr>
          <w:p w14:paraId="3C5A271A" w14:textId="77777777" w:rsidR="006C2C82" w:rsidRPr="00222455" w:rsidRDefault="006C2C82" w:rsidP="6E307E54">
            <w:pPr>
              <w:jc w:val="both"/>
              <w:rPr>
                <w:rFonts w:eastAsiaTheme="minorEastAsia" w:cstheme="minorBidi"/>
                <w:noProof/>
              </w:rPr>
            </w:pPr>
          </w:p>
        </w:tc>
      </w:tr>
      <w:tr w:rsidR="006C2C82" w:rsidRPr="00222455" w14:paraId="5BC14912" w14:textId="77777777" w:rsidTr="00C87746">
        <w:tc>
          <w:tcPr>
            <w:tcW w:w="3261" w:type="dxa"/>
            <w:gridSpan w:val="3"/>
          </w:tcPr>
          <w:p w14:paraId="7748C21E" w14:textId="77777777" w:rsidR="006C2C82" w:rsidRPr="00222455" w:rsidRDefault="006C2C82" w:rsidP="6E307E54">
            <w:pPr>
              <w:jc w:val="both"/>
              <w:rPr>
                <w:rFonts w:eastAsiaTheme="minorEastAsia" w:cstheme="minorBidi"/>
                <w:b/>
                <w:bCs/>
                <w:noProof/>
              </w:rPr>
            </w:pPr>
          </w:p>
        </w:tc>
        <w:tc>
          <w:tcPr>
            <w:tcW w:w="3543" w:type="dxa"/>
          </w:tcPr>
          <w:p w14:paraId="3D4C0371" w14:textId="77777777" w:rsidR="006C2C82" w:rsidRPr="00222455" w:rsidRDefault="006C2C82" w:rsidP="6E307E54">
            <w:pPr>
              <w:jc w:val="both"/>
              <w:rPr>
                <w:rFonts w:eastAsiaTheme="minorEastAsia" w:cstheme="minorBidi"/>
                <w:b/>
                <w:bCs/>
                <w:noProof/>
              </w:rPr>
            </w:pPr>
          </w:p>
        </w:tc>
        <w:tc>
          <w:tcPr>
            <w:tcW w:w="2545" w:type="dxa"/>
          </w:tcPr>
          <w:p w14:paraId="282CDA59" w14:textId="77777777" w:rsidR="006C2C82" w:rsidRPr="00222455" w:rsidRDefault="006C2C82" w:rsidP="6E307E54">
            <w:pPr>
              <w:jc w:val="both"/>
              <w:rPr>
                <w:rFonts w:eastAsiaTheme="minorEastAsia" w:cstheme="minorBidi"/>
                <w:b/>
                <w:bCs/>
                <w:noProof/>
              </w:rPr>
            </w:pPr>
          </w:p>
        </w:tc>
      </w:tr>
      <w:tr w:rsidR="00C87746" w:rsidRPr="00222455" w14:paraId="7B520354" w14:textId="77777777" w:rsidTr="00C87746">
        <w:tc>
          <w:tcPr>
            <w:tcW w:w="3261" w:type="dxa"/>
            <w:gridSpan w:val="3"/>
          </w:tcPr>
          <w:p w14:paraId="67A29782" w14:textId="77777777" w:rsidR="00C87746" w:rsidRPr="00222455" w:rsidRDefault="00C87746" w:rsidP="6E307E54">
            <w:pPr>
              <w:jc w:val="both"/>
              <w:rPr>
                <w:rFonts w:eastAsiaTheme="minorEastAsia" w:cstheme="minorBidi"/>
                <w:b/>
                <w:bCs/>
                <w:noProof/>
              </w:rPr>
            </w:pPr>
          </w:p>
        </w:tc>
        <w:tc>
          <w:tcPr>
            <w:tcW w:w="3543" w:type="dxa"/>
          </w:tcPr>
          <w:p w14:paraId="639B50E2" w14:textId="77777777" w:rsidR="00C87746" w:rsidRPr="00222455" w:rsidRDefault="00C87746" w:rsidP="6E307E54">
            <w:pPr>
              <w:jc w:val="both"/>
              <w:rPr>
                <w:rFonts w:eastAsiaTheme="minorEastAsia" w:cstheme="minorBidi"/>
                <w:b/>
                <w:bCs/>
                <w:noProof/>
              </w:rPr>
            </w:pPr>
          </w:p>
        </w:tc>
        <w:tc>
          <w:tcPr>
            <w:tcW w:w="2545" w:type="dxa"/>
          </w:tcPr>
          <w:p w14:paraId="587AD534" w14:textId="77777777" w:rsidR="00C87746" w:rsidRPr="00222455" w:rsidRDefault="00C87746" w:rsidP="6E307E54">
            <w:pPr>
              <w:jc w:val="both"/>
              <w:rPr>
                <w:rFonts w:eastAsiaTheme="minorEastAsia" w:cstheme="minorBidi"/>
                <w:b/>
                <w:bCs/>
                <w:noProof/>
              </w:rPr>
            </w:pPr>
          </w:p>
        </w:tc>
      </w:tr>
      <w:bookmarkEnd w:id="23"/>
    </w:tbl>
    <w:p w14:paraId="211D0EFC" w14:textId="77777777" w:rsidR="005E3BAC" w:rsidRPr="00222455" w:rsidRDefault="005E3BAC" w:rsidP="005E3BAC">
      <w:pPr>
        <w:spacing w:after="0" w:line="240" w:lineRule="auto"/>
        <w:ind w:left="432"/>
        <w:jc w:val="both"/>
        <w:rPr>
          <w:rFonts w:asciiTheme="minorHAnsi" w:hAnsiTheme="minorHAnsi" w:cstheme="minorHAnsi"/>
          <w:b/>
          <w:noProof/>
          <w:sz w:val="22"/>
          <w:szCs w:val="22"/>
        </w:rPr>
      </w:pPr>
    </w:p>
    <w:p w14:paraId="72D48C0C" w14:textId="77777777" w:rsidR="005E3BAC" w:rsidRPr="00222455" w:rsidRDefault="005E3BAC" w:rsidP="00E430C2">
      <w:pPr>
        <w:pStyle w:val="Sarakstarindkopa"/>
        <w:numPr>
          <w:ilvl w:val="0"/>
          <w:numId w:val="31"/>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23665C03" w14:textId="13978017" w:rsidR="00344927" w:rsidRDefault="00C64E06" w:rsidP="00344927">
      <w:pPr>
        <w:spacing w:after="0" w:line="240" w:lineRule="auto"/>
        <w:ind w:firstLine="720"/>
        <w:jc w:val="both"/>
        <w:rPr>
          <w:rFonts w:ascii="Calibri" w:hAnsi="Calibri" w:cs="Calibri"/>
          <w:sz w:val="22"/>
          <w:szCs w:val="22"/>
        </w:rPr>
      </w:pPr>
      <w:r w:rsidRPr="6E307E54">
        <w:rPr>
          <w:rFonts w:ascii="Calibri" w:hAnsi="Calibri" w:cs="Calibri"/>
          <w:sz w:val="22"/>
          <w:szCs w:val="22"/>
        </w:rPr>
        <w:t xml:space="preserve">Es, apakšā parakstījies, apliecinu, ka </w:t>
      </w:r>
      <w:r w:rsidR="001C1328" w:rsidRPr="6E307E54">
        <w:rPr>
          <w:rFonts w:asciiTheme="minorHAnsi" w:hAnsiTheme="minorHAnsi" w:cstheme="minorBidi"/>
          <w:sz w:val="22"/>
          <w:szCs w:val="22"/>
        </w:rPr>
        <w:t>augstākminētais pareizi atspoguļo manu pieredzi</w:t>
      </w:r>
      <w:r w:rsidR="001C1328" w:rsidRPr="6E307E54">
        <w:rPr>
          <w:rFonts w:ascii="Calibri" w:hAnsi="Calibri" w:cs="Calibri"/>
          <w:sz w:val="22"/>
          <w:szCs w:val="22"/>
        </w:rPr>
        <w:t xml:space="preserve"> un apņemos kā </w:t>
      </w:r>
      <w:r w:rsidR="00B23A7E" w:rsidRPr="00B9739D">
        <w:rPr>
          <w:rFonts w:ascii="Calibri" w:hAnsi="Calibri" w:cs="Calibri"/>
          <w:b/>
          <w:bCs/>
          <w:sz w:val="22"/>
          <w:szCs w:val="22"/>
        </w:rPr>
        <w:t>atbildīgais</w:t>
      </w:r>
      <w:r w:rsidR="006F53C5">
        <w:rPr>
          <w:rFonts w:ascii="Calibri" w:hAnsi="Calibri" w:cs="Calibri"/>
          <w:b/>
          <w:bCs/>
          <w:sz w:val="22"/>
          <w:szCs w:val="22"/>
        </w:rPr>
        <w:t xml:space="preserve"> ceļu</w:t>
      </w:r>
      <w:r w:rsidR="00AE4EC4">
        <w:rPr>
          <w:rFonts w:ascii="Calibri" w:hAnsi="Calibri" w:cs="Calibri"/>
          <w:b/>
          <w:bCs/>
          <w:sz w:val="22"/>
          <w:szCs w:val="22"/>
        </w:rPr>
        <w:t xml:space="preserve"> </w:t>
      </w:r>
      <w:r w:rsidR="00B23A7E" w:rsidRPr="00B9739D">
        <w:rPr>
          <w:rFonts w:ascii="Calibri" w:hAnsi="Calibri" w:cs="Calibri"/>
          <w:b/>
          <w:bCs/>
          <w:sz w:val="22"/>
          <w:szCs w:val="22"/>
        </w:rPr>
        <w:t>būvdarbu vadītājs</w:t>
      </w:r>
      <w:r w:rsidR="00B23A7E" w:rsidRPr="6E307E54">
        <w:rPr>
          <w:rFonts w:ascii="Calibri" w:hAnsi="Calibri" w:cs="Calibri"/>
          <w:sz w:val="22"/>
          <w:szCs w:val="22"/>
        </w:rPr>
        <w:t xml:space="preserve"> </w:t>
      </w:r>
      <w:r w:rsidRPr="6E307E54">
        <w:rPr>
          <w:rFonts w:ascii="Calibri" w:hAnsi="Calibri" w:cs="Calibri"/>
          <w:sz w:val="22"/>
          <w:szCs w:val="22"/>
        </w:rPr>
        <w:t xml:space="preserve">strādāt pie atklāta </w:t>
      </w:r>
      <w:r w:rsidRPr="00237BF3">
        <w:rPr>
          <w:rFonts w:ascii="Calibri" w:hAnsi="Calibri" w:cs="Calibri"/>
          <w:b/>
          <w:bCs/>
          <w:sz w:val="22"/>
          <w:szCs w:val="22"/>
        </w:rPr>
        <w:t xml:space="preserve">konkursa </w:t>
      </w:r>
      <w:r w:rsidR="00A1074D" w:rsidRPr="00237BF3">
        <w:rPr>
          <w:rFonts w:ascii="Calibri" w:hAnsi="Calibri" w:cs="Calibri"/>
          <w:b/>
          <w:bCs/>
          <w:sz w:val="22"/>
          <w:szCs w:val="22"/>
        </w:rPr>
        <w:t>“Krišjāņa Valdemāra ielas un Pļavas ielas, Cēsīs, pārbūve”</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w:t>
      </w:r>
      <w:r w:rsidR="00AE4EC4" w:rsidRPr="0053200E">
        <w:rPr>
          <w:rFonts w:ascii="Calibri" w:hAnsi="Calibri" w:cs="Calibri"/>
          <w:noProof/>
          <w:sz w:val="22"/>
          <w:szCs w:val="22"/>
        </w:rPr>
        <w:t>4</w:t>
      </w:r>
      <w:r w:rsidR="00E80275" w:rsidRPr="0053200E">
        <w:rPr>
          <w:rFonts w:ascii="Calibri" w:hAnsi="Calibri" w:cs="Calibri"/>
          <w:color w:val="auto"/>
          <w:sz w:val="22"/>
          <w:szCs w:val="22"/>
        </w:rPr>
        <w:t>/</w:t>
      </w:r>
      <w:r w:rsidR="00C87746">
        <w:rPr>
          <w:rFonts w:ascii="Calibri" w:hAnsi="Calibri" w:cs="Calibri"/>
          <w:color w:val="auto"/>
          <w:sz w:val="22"/>
          <w:szCs w:val="22"/>
        </w:rPr>
        <w:t>4</w:t>
      </w:r>
      <w:r w:rsidR="00F96D0D">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F19BA">
        <w:rPr>
          <w:rFonts w:ascii="Calibri" w:hAnsi="Calibri" w:cs="Calibri"/>
          <w:i/>
          <w:iCs/>
          <w:color w:val="4BACC6" w:themeColor="accent5"/>
          <w:sz w:val="22"/>
          <w:szCs w:val="22"/>
        </w:rPr>
        <w:t xml:space="preserve">(Pretendenta nosaukums) </w:t>
      </w:r>
      <w:r w:rsidRPr="6E307E54">
        <w:rPr>
          <w:rFonts w:ascii="Calibri" w:hAnsi="Calibri" w:cs="Calibri"/>
          <w:sz w:val="22"/>
          <w:szCs w:val="22"/>
        </w:rPr>
        <w:t>(turpmāk – Pretendents) tiks piešķirtas tiesības slēgt iepirkuma līgumu.</w:t>
      </w:r>
    </w:p>
    <w:p w14:paraId="5E03C178" w14:textId="77777777" w:rsidR="00344927" w:rsidRDefault="00C64E06" w:rsidP="00344927">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ECE54B6" w14:textId="20C5C42D" w:rsidR="00C64E06" w:rsidRDefault="00C64E06" w:rsidP="00344927">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32EE71E6" w14:textId="30C046E0" w:rsidR="00344927" w:rsidRPr="00222455" w:rsidRDefault="00344927" w:rsidP="00344927">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 xml:space="preserve">Ar šo uzņemos pilnu atbildību par apliecinājumā ietverto informāciju, atbilstību </w:t>
      </w:r>
      <w:r w:rsidR="005A2F30">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CFDE2B0" w14:textId="77777777" w:rsidR="00344927" w:rsidRPr="00267462" w:rsidRDefault="00344927" w:rsidP="00344927">
      <w:pPr>
        <w:spacing w:after="0" w:line="240" w:lineRule="auto"/>
        <w:ind w:firstLine="720"/>
        <w:jc w:val="both"/>
        <w:rPr>
          <w:rFonts w:ascii="Calibri" w:eastAsia="Calibri" w:hAnsi="Calibri" w:cs="Calibri"/>
          <w:noProof/>
          <w:sz w:val="22"/>
          <w:szCs w:val="22"/>
        </w:rPr>
      </w:pPr>
    </w:p>
    <w:p w14:paraId="6C94987D" w14:textId="77777777" w:rsidR="00C64E06" w:rsidRPr="00C64E06" w:rsidRDefault="00C64E06" w:rsidP="00344927">
      <w:pPr>
        <w:pStyle w:val="Sarakstarindkopa"/>
        <w:spacing w:after="0" w:line="240" w:lineRule="auto"/>
        <w:jc w:val="center"/>
        <w:rPr>
          <w:rFonts w:ascii="Calibri" w:hAnsi="Calibri" w:cs="Calibri"/>
          <w:noProof/>
          <w:color w:val="auto"/>
          <w:spacing w:val="-3"/>
          <w:sz w:val="22"/>
          <w:szCs w:val="22"/>
        </w:rPr>
      </w:pPr>
    </w:p>
    <w:p w14:paraId="1BAAF377" w14:textId="77777777" w:rsidR="00C64E06" w:rsidRPr="00344927" w:rsidRDefault="00C64E06" w:rsidP="00344927">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64E06" w:rsidRPr="00366BF8" w14:paraId="7CEB6F26"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84AE00B" w14:textId="77777777" w:rsidR="00C64E06" w:rsidRPr="00366BF8" w:rsidRDefault="00C64E06" w:rsidP="00953E44">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81C83C"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4447E4FE"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F13FE56"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D111B0E"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23353604" w14:textId="77777777" w:rsidTr="00953E44">
        <w:tc>
          <w:tcPr>
            <w:tcW w:w="4531" w:type="dxa"/>
            <w:tcBorders>
              <w:top w:val="single" w:sz="4" w:space="0" w:color="auto"/>
              <w:right w:val="single" w:sz="4" w:space="0" w:color="auto"/>
            </w:tcBorders>
            <w:tcMar>
              <w:top w:w="0" w:type="dxa"/>
              <w:left w:w="108" w:type="dxa"/>
              <w:bottom w:w="0" w:type="dxa"/>
              <w:right w:w="108" w:type="dxa"/>
            </w:tcMar>
          </w:tcPr>
          <w:p w14:paraId="1528B653"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5E73DA8" w14:textId="77777777" w:rsidR="00C64E06" w:rsidRPr="00366BF8" w:rsidRDefault="00C64E06" w:rsidP="00953E44">
            <w:pPr>
              <w:spacing w:after="0" w:line="240" w:lineRule="auto"/>
              <w:rPr>
                <w:rFonts w:ascii="Calibri" w:hAnsi="Calibri" w:cs="Calibri"/>
                <w:color w:val="auto"/>
                <w:sz w:val="22"/>
                <w:szCs w:val="22"/>
              </w:rPr>
            </w:pPr>
          </w:p>
        </w:tc>
      </w:tr>
    </w:tbl>
    <w:p w14:paraId="0C910965" w14:textId="77777777" w:rsidR="00344927" w:rsidRDefault="00344927" w:rsidP="5AEDB35D">
      <w:pPr>
        <w:shd w:val="clear" w:color="auto" w:fill="FFFFFF" w:themeFill="background1"/>
        <w:spacing w:after="0" w:line="240" w:lineRule="auto"/>
        <w:jc w:val="right"/>
        <w:rPr>
          <w:rFonts w:ascii="Calibri" w:hAnsi="Calibri" w:cs="Calibri"/>
          <w:noProof/>
          <w:color w:val="auto"/>
          <w:spacing w:val="-3"/>
          <w:sz w:val="22"/>
          <w:szCs w:val="22"/>
        </w:rPr>
      </w:pPr>
    </w:p>
    <w:p w14:paraId="3D765DEF" w14:textId="77777777" w:rsidR="00344927" w:rsidRDefault="00344927">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bookmarkStart w:id="24" w:name="_Hlk170375748"/>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0A51727F"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C87746">
        <w:rPr>
          <w:rFonts w:ascii="Calibri" w:hAnsi="Calibri" w:cs="Calibri"/>
          <w:color w:val="auto"/>
          <w:sz w:val="22"/>
          <w:szCs w:val="22"/>
        </w:rPr>
        <w:t>4</w:t>
      </w:r>
      <w:r w:rsidR="00F96D0D">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bookmarkEnd w:id="24"/>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DF591B">
        <w:rPr>
          <w:rFonts w:asciiTheme="minorHAnsi" w:hAnsiTheme="minorHAnsi" w:cstheme="minorBidi"/>
          <w:b/>
          <w:bCs/>
          <w:color w:val="auto"/>
          <w:sz w:val="22"/>
          <w:szCs w:val="22"/>
        </w:rPr>
        <w:t>SPECIĀLISTA APLIECINĀJUMS</w:t>
      </w:r>
    </w:p>
    <w:p w14:paraId="2840EB38" w14:textId="13AFF1FE" w:rsidR="00AB5059" w:rsidRPr="0053200E" w:rsidRDefault="0AE1253B"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AB5059" w:rsidRPr="0053200E">
        <w:rPr>
          <w:rFonts w:asciiTheme="minorHAnsi" w:hAnsiTheme="minorHAnsi" w:cstheme="minorBidi"/>
          <w:b/>
          <w:bCs/>
          <w:color w:val="auto"/>
          <w:sz w:val="22"/>
          <w:szCs w:val="22"/>
          <w:bdr w:val="none" w:sz="0" w:space="0" w:color="auto" w:frame="1"/>
        </w:rPr>
        <w:t xml:space="preserve">tklātam konkursam </w:t>
      </w:r>
      <w:r w:rsidR="00F96D0D" w:rsidRPr="00F96D0D">
        <w:rPr>
          <w:rFonts w:asciiTheme="minorHAnsi" w:hAnsiTheme="minorHAnsi" w:cstheme="minorBidi"/>
          <w:b/>
          <w:bCs/>
          <w:color w:val="auto"/>
          <w:sz w:val="22"/>
          <w:szCs w:val="22"/>
          <w:bdr w:val="none" w:sz="0" w:space="0" w:color="auto" w:frame="1"/>
        </w:rPr>
        <w:t>“Krišjāņa Valdemāra ielas un Pļavas ielas, Cēsīs, pārbūve”</w:t>
      </w:r>
    </w:p>
    <w:p w14:paraId="5D8C89B3" w14:textId="2D25185D"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C87746">
        <w:rPr>
          <w:rFonts w:ascii="Calibri" w:hAnsi="Calibri" w:cs="Calibri"/>
          <w:color w:val="auto"/>
          <w:sz w:val="22"/>
          <w:szCs w:val="22"/>
        </w:rPr>
        <w:t>4</w:t>
      </w:r>
      <w:r w:rsidR="00F96D0D">
        <w:rPr>
          <w:rFonts w:ascii="Calibri" w:hAnsi="Calibri" w:cs="Calibri"/>
          <w:color w:val="auto"/>
          <w:sz w:val="22"/>
          <w:szCs w:val="22"/>
        </w:rPr>
        <w:t>3</w:t>
      </w:r>
      <w:r w:rsidR="00E80275" w:rsidRPr="0053200E">
        <w:rPr>
          <w:rFonts w:ascii="Calibri" w:hAnsi="Calibri" w:cs="Calibri"/>
          <w:color w:val="auto"/>
          <w:sz w:val="22"/>
          <w:szCs w:val="22"/>
        </w:rPr>
        <w:t>/</w:t>
      </w:r>
      <w:r w:rsidR="001A310B">
        <w:rPr>
          <w:rFonts w:ascii="Calibri" w:hAnsi="Calibri" w:cs="Calibri"/>
          <w:color w:val="auto"/>
          <w:sz w:val="22"/>
          <w:szCs w:val="22"/>
        </w:rPr>
        <w:t>ERAF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Raunas iela 4, Cēsis, Cēsu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0574CD06"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5778CF">
        <w:rPr>
          <w:rFonts w:ascii="Calibri" w:hAnsi="Calibri" w:cs="Calibri"/>
          <w:i/>
          <w:iCs/>
          <w:color w:val="4BACC6" w:themeColor="accent5"/>
          <w:sz w:val="22"/>
          <w:szCs w:val="22"/>
        </w:rPr>
        <w:t>(speciālists norāda pozīciju, kādā tiks iesaistīts līguma izpildē)</w:t>
      </w:r>
      <w:r w:rsidR="00F64260" w:rsidRPr="00F64260">
        <w:rPr>
          <w:rFonts w:ascii="Calibri" w:hAnsi="Calibri" w:cs="Calibri"/>
          <w:b/>
          <w:bCs/>
          <w:color w:val="7030A0"/>
          <w:sz w:val="22"/>
          <w:szCs w:val="22"/>
        </w:rPr>
        <w:t xml:space="preserve"> </w:t>
      </w:r>
      <w:r w:rsidRPr="0053200E">
        <w:rPr>
          <w:rFonts w:ascii="Calibri" w:hAnsi="Calibri" w:cs="Calibri"/>
          <w:sz w:val="22"/>
          <w:szCs w:val="22"/>
        </w:rPr>
        <w:t xml:space="preserve">strādāt pie atklāta </w:t>
      </w:r>
      <w:r w:rsidRPr="00237BF3">
        <w:rPr>
          <w:rFonts w:ascii="Calibri" w:hAnsi="Calibri" w:cs="Calibri"/>
          <w:b/>
          <w:bCs/>
          <w:sz w:val="22"/>
          <w:szCs w:val="22"/>
        </w:rPr>
        <w:t xml:space="preserve">konkursa </w:t>
      </w:r>
      <w:r w:rsidR="00F96D0D" w:rsidRPr="00237BF3">
        <w:rPr>
          <w:rFonts w:ascii="Calibri" w:hAnsi="Calibri" w:cs="Calibri"/>
          <w:b/>
          <w:bCs/>
          <w:sz w:val="22"/>
          <w:szCs w:val="22"/>
        </w:rPr>
        <w:t>“Krišjāņa Valdemāra ielas un Pļavas ielas, Cēsīs, pārbūve”</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C87746">
        <w:rPr>
          <w:rFonts w:ascii="Calibri" w:hAnsi="Calibri" w:cs="Calibri"/>
          <w:color w:val="auto"/>
          <w:sz w:val="22"/>
          <w:szCs w:val="22"/>
        </w:rPr>
        <w:t>4</w:t>
      </w:r>
      <w:r w:rsidR="00237BF3">
        <w:rPr>
          <w:rFonts w:ascii="Calibri" w:hAnsi="Calibri" w:cs="Calibri"/>
          <w:color w:val="auto"/>
          <w:sz w:val="22"/>
          <w:szCs w:val="22"/>
        </w:rPr>
        <w:t>3</w:t>
      </w:r>
      <w:r w:rsidR="00C87746">
        <w:rPr>
          <w:rFonts w:ascii="Calibri" w:hAnsi="Calibri" w:cs="Calibri"/>
          <w:color w:val="auto"/>
          <w:sz w:val="22"/>
          <w:szCs w:val="22"/>
        </w:rPr>
        <w:t>/</w:t>
      </w:r>
      <w:r w:rsidR="001A310B">
        <w:rPr>
          <w:rFonts w:ascii="Calibri" w:hAnsi="Calibri" w:cs="Calibri"/>
          <w:color w:val="auto"/>
          <w:sz w:val="22"/>
          <w:szCs w:val="22"/>
        </w:rPr>
        <w:t>ERAF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5778CF">
        <w:rPr>
          <w:rFonts w:ascii="Calibri" w:hAnsi="Calibri" w:cs="Calibri"/>
          <w:i/>
          <w:iCs/>
          <w:color w:val="4BACC6" w:themeColor="accent5"/>
          <w:sz w:val="22"/>
          <w:szCs w:val="22"/>
        </w:rPr>
        <w:t>(Pretendenta nosaukums</w:t>
      </w:r>
      <w:r w:rsidRPr="005778CF">
        <w:rPr>
          <w:rFonts w:ascii="Calibri" w:hAnsi="Calibri" w:cs="Calibri"/>
          <w:color w:val="4BACC6" w:themeColor="accent5"/>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19A33258" w14:textId="77777777" w:rsidR="00207F78" w:rsidRDefault="00207F78">
      <w:pPr>
        <w:rPr>
          <w:rFonts w:ascii="Calibri" w:hAnsi="Calibri" w:cs="Calibri"/>
          <w:noProof/>
          <w:color w:val="auto"/>
          <w:spacing w:val="-3"/>
          <w:sz w:val="22"/>
          <w:szCs w:val="22"/>
        </w:rPr>
      </w:pPr>
    </w:p>
    <w:p w14:paraId="3709F72A" w14:textId="77777777" w:rsidR="00207F78" w:rsidRDefault="00207F78">
      <w:pPr>
        <w:rPr>
          <w:rFonts w:ascii="Calibri" w:hAnsi="Calibri" w:cs="Calibri"/>
          <w:noProof/>
          <w:color w:val="auto"/>
          <w:spacing w:val="-3"/>
          <w:sz w:val="22"/>
          <w:szCs w:val="22"/>
        </w:rPr>
      </w:pPr>
    </w:p>
    <w:p w14:paraId="21412CD2" w14:textId="77777777" w:rsidR="00207F78" w:rsidRDefault="00207F78">
      <w:pPr>
        <w:rPr>
          <w:rFonts w:ascii="Calibri" w:hAnsi="Calibri" w:cs="Calibri"/>
          <w:noProof/>
          <w:color w:val="auto"/>
          <w:spacing w:val="-3"/>
          <w:sz w:val="22"/>
          <w:szCs w:val="22"/>
        </w:rPr>
      </w:pPr>
    </w:p>
    <w:p w14:paraId="17F72817" w14:textId="77777777" w:rsidR="00207F78" w:rsidRDefault="00207F78">
      <w:pPr>
        <w:rPr>
          <w:rFonts w:ascii="Calibri" w:hAnsi="Calibri" w:cs="Calibri"/>
          <w:noProof/>
          <w:color w:val="auto"/>
          <w:spacing w:val="-3"/>
          <w:sz w:val="22"/>
          <w:szCs w:val="22"/>
        </w:rPr>
      </w:pPr>
    </w:p>
    <w:p w14:paraId="7A4C1173" w14:textId="77777777" w:rsidR="00207F78" w:rsidRDefault="00207F78">
      <w:pPr>
        <w:rPr>
          <w:rFonts w:ascii="Calibri" w:hAnsi="Calibri" w:cs="Calibri"/>
          <w:noProof/>
          <w:color w:val="auto"/>
          <w:spacing w:val="-3"/>
          <w:sz w:val="22"/>
          <w:szCs w:val="22"/>
        </w:rPr>
      </w:pPr>
    </w:p>
    <w:p w14:paraId="4CDA9217" w14:textId="77777777" w:rsidR="00207F78" w:rsidRDefault="00207F78">
      <w:pPr>
        <w:rPr>
          <w:rFonts w:ascii="Calibri" w:hAnsi="Calibri" w:cs="Calibri"/>
          <w:noProof/>
          <w:color w:val="auto"/>
          <w:spacing w:val="-3"/>
          <w:sz w:val="22"/>
          <w:szCs w:val="22"/>
        </w:rPr>
      </w:pPr>
    </w:p>
    <w:p w14:paraId="7D1EFFCF" w14:textId="77777777" w:rsidR="00207F78" w:rsidRDefault="00207F78">
      <w:pPr>
        <w:rPr>
          <w:rFonts w:ascii="Calibri" w:hAnsi="Calibri" w:cs="Calibri"/>
          <w:noProof/>
          <w:color w:val="auto"/>
          <w:spacing w:val="-3"/>
          <w:sz w:val="22"/>
          <w:szCs w:val="22"/>
        </w:rPr>
      </w:pPr>
    </w:p>
    <w:p w14:paraId="62FE4E56" w14:textId="77777777" w:rsidR="00207F78" w:rsidRDefault="00207F78">
      <w:pPr>
        <w:rPr>
          <w:rFonts w:ascii="Calibri" w:hAnsi="Calibri" w:cs="Calibri"/>
          <w:noProof/>
          <w:color w:val="auto"/>
          <w:spacing w:val="-3"/>
          <w:sz w:val="22"/>
          <w:szCs w:val="22"/>
        </w:rPr>
      </w:pPr>
    </w:p>
    <w:p w14:paraId="7367DF64" w14:textId="77777777" w:rsidR="00207F78" w:rsidRDefault="00207F78">
      <w:pPr>
        <w:rPr>
          <w:rFonts w:ascii="Calibri" w:hAnsi="Calibri" w:cs="Calibri"/>
          <w:noProof/>
          <w:color w:val="auto"/>
          <w:spacing w:val="-3"/>
          <w:sz w:val="22"/>
          <w:szCs w:val="22"/>
        </w:rPr>
      </w:pPr>
    </w:p>
    <w:p w14:paraId="44F3E379" w14:textId="77777777" w:rsidR="00207F78" w:rsidRDefault="00207F78">
      <w:pPr>
        <w:rPr>
          <w:rFonts w:ascii="Calibri" w:hAnsi="Calibri" w:cs="Calibri"/>
          <w:noProof/>
          <w:color w:val="auto"/>
          <w:spacing w:val="-3"/>
          <w:sz w:val="22"/>
          <w:szCs w:val="22"/>
        </w:rPr>
      </w:pPr>
    </w:p>
    <w:p w14:paraId="1C0261F5" w14:textId="77777777" w:rsidR="00207F78" w:rsidRDefault="00207F78">
      <w:pPr>
        <w:rPr>
          <w:rFonts w:ascii="Calibri" w:hAnsi="Calibri" w:cs="Calibri"/>
          <w:noProof/>
          <w:color w:val="auto"/>
          <w:spacing w:val="-3"/>
          <w:sz w:val="22"/>
          <w:szCs w:val="22"/>
        </w:rPr>
      </w:pPr>
    </w:p>
    <w:p w14:paraId="7493F9F3" w14:textId="77777777" w:rsidR="00207F78" w:rsidRDefault="00207F78">
      <w:pPr>
        <w:rPr>
          <w:rFonts w:ascii="Calibri" w:hAnsi="Calibri" w:cs="Calibri"/>
          <w:noProof/>
          <w:color w:val="auto"/>
          <w:spacing w:val="-3"/>
          <w:sz w:val="22"/>
          <w:szCs w:val="22"/>
        </w:rPr>
      </w:pPr>
    </w:p>
    <w:p w14:paraId="144CE513" w14:textId="5882A6C3" w:rsidR="002C2EA1" w:rsidRPr="0053200E" w:rsidRDefault="002C2EA1" w:rsidP="002C2EA1">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Pr="0053200E">
        <w:rPr>
          <w:rFonts w:ascii="Calibri" w:hAnsi="Calibri" w:cs="Calibri"/>
          <w:noProof/>
          <w:color w:val="auto"/>
          <w:spacing w:val="-3"/>
          <w:sz w:val="22"/>
          <w:szCs w:val="22"/>
        </w:rPr>
        <w:t>. pielikums</w:t>
      </w:r>
    </w:p>
    <w:p w14:paraId="64FCB655" w14:textId="77777777" w:rsidR="002C2EA1" w:rsidRPr="0053200E" w:rsidRDefault="002C2EA1" w:rsidP="002C2EA1">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Pr>
          <w:rFonts w:ascii="Calibri" w:hAnsi="Calibri" w:cs="Calibri"/>
          <w:color w:val="auto"/>
          <w:sz w:val="22"/>
          <w:szCs w:val="22"/>
        </w:rPr>
        <w:t>43</w:t>
      </w:r>
      <w:r w:rsidRPr="0053200E">
        <w:rPr>
          <w:rFonts w:ascii="Calibri" w:hAnsi="Calibri" w:cs="Calibri"/>
          <w:color w:val="auto"/>
          <w:sz w:val="22"/>
          <w:szCs w:val="22"/>
        </w:rPr>
        <w:t>/</w:t>
      </w:r>
      <w:r>
        <w:rPr>
          <w:rFonts w:ascii="Calibri" w:hAnsi="Calibri" w:cs="Calibri"/>
          <w:color w:val="auto"/>
          <w:sz w:val="22"/>
          <w:szCs w:val="22"/>
        </w:rPr>
        <w:t>ERAF</w:t>
      </w:r>
      <w:r w:rsidRPr="0053200E">
        <w:rPr>
          <w:rFonts w:ascii="Calibri" w:hAnsi="Calibri" w:cs="Calibri"/>
          <w:noProof/>
          <w:color w:val="auto"/>
          <w:sz w:val="22"/>
          <w:szCs w:val="22"/>
        </w:rPr>
        <w:t xml:space="preserve"> </w:t>
      </w:r>
    </w:p>
    <w:p w14:paraId="4DEBD011" w14:textId="77777777" w:rsidR="002C2EA1" w:rsidRDefault="002C2EA1" w:rsidP="002C2EA1">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z w:val="22"/>
          <w:szCs w:val="22"/>
        </w:rPr>
        <w:t xml:space="preserve">nolikumam </w:t>
      </w:r>
    </w:p>
    <w:p w14:paraId="0E2ECA33" w14:textId="77777777" w:rsidR="00FA3048" w:rsidRDefault="00FA3048" w:rsidP="00FA3048">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FINANŠU PIEDĀVĀJUMS</w:t>
      </w:r>
    </w:p>
    <w:p w14:paraId="340FD0EF" w14:textId="4F0DEC40" w:rsidR="00FA3048" w:rsidRPr="0053200E" w:rsidRDefault="00FA3048" w:rsidP="00FA3048">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00F02A51" w:rsidRPr="00F02A51">
        <w:rPr>
          <w:rFonts w:asciiTheme="minorHAnsi" w:hAnsiTheme="minorHAnsi" w:cstheme="minorBidi"/>
          <w:b/>
          <w:bCs/>
          <w:color w:val="auto"/>
          <w:sz w:val="22"/>
          <w:szCs w:val="22"/>
          <w:bdr w:val="none" w:sz="0" w:space="0" w:color="auto" w:frame="1"/>
        </w:rPr>
        <w:t>“Krišjāņa Valdemāra ielas un Pļavas ielas, Cēsīs, pārbūve”</w:t>
      </w:r>
    </w:p>
    <w:p w14:paraId="5DCF2276" w14:textId="0644FB7A" w:rsidR="00FA3048" w:rsidRPr="0053200E" w:rsidRDefault="00FA3048" w:rsidP="00FA3048">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207F78">
        <w:rPr>
          <w:rFonts w:ascii="Calibri" w:hAnsi="Calibri" w:cs="Calibri"/>
          <w:color w:val="auto"/>
          <w:sz w:val="22"/>
          <w:szCs w:val="22"/>
        </w:rPr>
        <w:t>43</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p>
    <w:p w14:paraId="6E69E733" w14:textId="77777777" w:rsidR="00FA3048" w:rsidRDefault="00FA3048" w:rsidP="00FA3048">
      <w:pPr>
        <w:spacing w:after="0" w:line="240" w:lineRule="auto"/>
        <w:rPr>
          <w:rFonts w:ascii="Calibri" w:hAnsi="Calibri" w:cs="Calibri"/>
          <w:color w:val="auto"/>
          <w:sz w:val="22"/>
          <w:szCs w:val="22"/>
        </w:rPr>
      </w:pPr>
    </w:p>
    <w:p w14:paraId="6FD783AA" w14:textId="77777777" w:rsidR="00FA3048" w:rsidRDefault="00FA3048" w:rsidP="00FA3048">
      <w:pPr>
        <w:shd w:val="clear" w:color="auto" w:fill="FFFFFF" w:themeFill="background1"/>
        <w:spacing w:after="0" w:line="240" w:lineRule="auto"/>
        <w:jc w:val="center"/>
        <w:rPr>
          <w:rFonts w:ascii="Calibri" w:hAnsi="Calibri" w:cs="Calibri"/>
          <w:i/>
          <w:iCs/>
          <w:noProof/>
          <w:color w:val="auto"/>
          <w:sz w:val="22"/>
          <w:szCs w:val="22"/>
        </w:rPr>
      </w:pPr>
      <w:r w:rsidRPr="056217B3">
        <w:rPr>
          <w:rFonts w:ascii="Calibri" w:hAnsi="Calibri" w:cs="Calibri"/>
          <w:i/>
          <w:iCs/>
          <w:noProof/>
          <w:color w:val="auto"/>
          <w:sz w:val="22"/>
          <w:szCs w:val="22"/>
        </w:rPr>
        <w:t>(atsevišķā Excel failā)</w:t>
      </w:r>
    </w:p>
    <w:p w14:paraId="550C8776" w14:textId="77777777" w:rsidR="00142815" w:rsidRPr="0053200E" w:rsidRDefault="00142815" w:rsidP="002C2EA1">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p>
    <w:p w14:paraId="5F8D4688" w14:textId="77777777" w:rsidR="00207F78" w:rsidRDefault="00207F78" w:rsidP="00142815">
      <w:pPr>
        <w:shd w:val="clear" w:color="auto" w:fill="FFFFFF" w:themeFill="background1"/>
        <w:spacing w:after="0" w:line="240" w:lineRule="auto"/>
        <w:jc w:val="right"/>
        <w:rPr>
          <w:rFonts w:ascii="Calibri" w:hAnsi="Calibri" w:cs="Calibri"/>
          <w:noProof/>
          <w:color w:val="auto"/>
          <w:spacing w:val="-3"/>
          <w:sz w:val="22"/>
          <w:szCs w:val="22"/>
        </w:rPr>
      </w:pPr>
    </w:p>
    <w:p w14:paraId="75D475E5" w14:textId="77777777" w:rsidR="00207F78" w:rsidRDefault="00207F78" w:rsidP="00142815">
      <w:pPr>
        <w:shd w:val="clear" w:color="auto" w:fill="FFFFFF" w:themeFill="background1"/>
        <w:spacing w:after="0" w:line="240" w:lineRule="auto"/>
        <w:jc w:val="right"/>
        <w:rPr>
          <w:rFonts w:ascii="Calibri" w:hAnsi="Calibri" w:cs="Calibri"/>
          <w:noProof/>
          <w:color w:val="auto"/>
          <w:spacing w:val="-3"/>
          <w:sz w:val="22"/>
          <w:szCs w:val="22"/>
        </w:rPr>
      </w:pPr>
    </w:p>
    <w:p w14:paraId="29020FC5" w14:textId="77777777" w:rsidR="00207F78" w:rsidRDefault="00207F78" w:rsidP="00142815">
      <w:pPr>
        <w:shd w:val="clear" w:color="auto" w:fill="FFFFFF" w:themeFill="background1"/>
        <w:spacing w:after="0" w:line="240" w:lineRule="auto"/>
        <w:jc w:val="right"/>
        <w:rPr>
          <w:rFonts w:ascii="Calibri" w:hAnsi="Calibri" w:cs="Calibri"/>
          <w:noProof/>
          <w:color w:val="auto"/>
          <w:spacing w:val="-3"/>
          <w:sz w:val="22"/>
          <w:szCs w:val="22"/>
        </w:rPr>
      </w:pPr>
    </w:p>
    <w:p w14:paraId="44042E63" w14:textId="72BBC85A" w:rsidR="00142815" w:rsidRPr="0053200E" w:rsidRDefault="00142815" w:rsidP="00142815">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t>8</w:t>
      </w:r>
      <w:r w:rsidRPr="0053200E">
        <w:rPr>
          <w:rFonts w:ascii="Calibri" w:hAnsi="Calibri" w:cs="Calibri"/>
          <w:noProof/>
          <w:color w:val="auto"/>
          <w:spacing w:val="-3"/>
          <w:sz w:val="22"/>
          <w:szCs w:val="22"/>
        </w:rPr>
        <w:t>. pielikums</w:t>
      </w:r>
    </w:p>
    <w:p w14:paraId="6F746640" w14:textId="77777777" w:rsidR="00142815" w:rsidRPr="0053200E" w:rsidRDefault="00142815" w:rsidP="0014281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Pr>
          <w:rFonts w:ascii="Calibri" w:hAnsi="Calibri" w:cs="Calibri"/>
          <w:color w:val="auto"/>
          <w:sz w:val="22"/>
          <w:szCs w:val="22"/>
        </w:rPr>
        <w:t>43</w:t>
      </w:r>
      <w:r w:rsidRPr="0053200E">
        <w:rPr>
          <w:rFonts w:ascii="Calibri" w:hAnsi="Calibri" w:cs="Calibri"/>
          <w:color w:val="auto"/>
          <w:sz w:val="22"/>
          <w:szCs w:val="22"/>
        </w:rPr>
        <w:t>/</w:t>
      </w:r>
      <w:r>
        <w:rPr>
          <w:rFonts w:ascii="Calibri" w:hAnsi="Calibri" w:cs="Calibri"/>
          <w:color w:val="auto"/>
          <w:sz w:val="22"/>
          <w:szCs w:val="22"/>
        </w:rPr>
        <w:t>ERAF</w:t>
      </w:r>
      <w:r w:rsidRPr="0053200E">
        <w:rPr>
          <w:rFonts w:ascii="Calibri" w:hAnsi="Calibri" w:cs="Calibri"/>
          <w:noProof/>
          <w:color w:val="auto"/>
          <w:sz w:val="22"/>
          <w:szCs w:val="22"/>
        </w:rPr>
        <w:t xml:space="preserve"> </w:t>
      </w:r>
    </w:p>
    <w:p w14:paraId="5F83A0BB" w14:textId="77777777" w:rsidR="00142815" w:rsidRPr="0053200E" w:rsidRDefault="00142815" w:rsidP="00142815">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C3973A1" w14:textId="77777777" w:rsidR="00F02A51" w:rsidRDefault="00F02A51" w:rsidP="00F02A51">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5315C1A0" w14:textId="562A16B1" w:rsidR="00F02A51" w:rsidRPr="0053200E" w:rsidRDefault="00F02A51" w:rsidP="00F02A51">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00207F78" w:rsidRPr="00207F78">
        <w:rPr>
          <w:rFonts w:asciiTheme="minorHAnsi" w:hAnsiTheme="minorHAnsi" w:cstheme="minorBidi"/>
          <w:b/>
          <w:bCs/>
          <w:color w:val="auto"/>
          <w:sz w:val="22"/>
          <w:szCs w:val="22"/>
          <w:bdr w:val="none" w:sz="0" w:space="0" w:color="auto" w:frame="1"/>
        </w:rPr>
        <w:t>“Krišjāņa Valdemāra ielas un Pļavas ielas, Cēsīs, pārbūve”</w:t>
      </w:r>
    </w:p>
    <w:p w14:paraId="04B204AD" w14:textId="3367B0B4" w:rsidR="00F02A51" w:rsidRPr="0053200E" w:rsidRDefault="00F02A51" w:rsidP="00F02A51">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207F78">
        <w:rPr>
          <w:rFonts w:ascii="Calibri" w:hAnsi="Calibri" w:cs="Calibri"/>
          <w:color w:val="auto"/>
          <w:sz w:val="22"/>
          <w:szCs w:val="22"/>
        </w:rPr>
        <w:t>43</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p>
    <w:p w14:paraId="3C6A0364" w14:textId="77777777" w:rsidR="00F02A51" w:rsidRDefault="00F02A51" w:rsidP="00F02A51">
      <w:pPr>
        <w:rPr>
          <w:rFonts w:ascii="Calibri" w:hAnsi="Calibri" w:cs="Calibri"/>
          <w:noProof/>
          <w:color w:val="auto"/>
          <w:spacing w:val="-3"/>
          <w:sz w:val="22"/>
          <w:szCs w:val="22"/>
        </w:rPr>
      </w:pPr>
    </w:p>
    <w:p w14:paraId="4A10E30D" w14:textId="77777777" w:rsidR="00F02A51" w:rsidRDefault="00F02A51" w:rsidP="00F02A51">
      <w:pPr>
        <w:jc w:val="center"/>
        <w:rPr>
          <w:rFonts w:ascii="Calibri" w:hAnsi="Calibri" w:cs="Calibri"/>
          <w:noProof/>
          <w:color w:val="auto"/>
          <w:spacing w:val="-3"/>
          <w:sz w:val="22"/>
          <w:szCs w:val="22"/>
        </w:rPr>
      </w:pPr>
      <w:r w:rsidRPr="006607B3">
        <w:rPr>
          <w:rFonts w:ascii="Calibri" w:hAnsi="Calibri" w:cs="Calibri"/>
          <w:noProof/>
          <w:color w:val="auto"/>
          <w:spacing w:val="-3"/>
          <w:sz w:val="22"/>
          <w:szCs w:val="22"/>
        </w:rPr>
        <w:t>(</w:t>
      </w:r>
      <w:r w:rsidRPr="006607B3">
        <w:rPr>
          <w:rFonts w:ascii="Calibri" w:hAnsi="Calibri" w:cs="Calibri"/>
          <w:i/>
          <w:iCs/>
          <w:noProof/>
          <w:color w:val="auto"/>
          <w:spacing w:val="-3"/>
          <w:sz w:val="22"/>
          <w:szCs w:val="22"/>
        </w:rPr>
        <w:t>atsevišķā Word failā</w:t>
      </w:r>
      <w:r w:rsidRPr="006607B3">
        <w:rPr>
          <w:rFonts w:ascii="Calibri" w:hAnsi="Calibri" w:cs="Calibri"/>
          <w:noProof/>
          <w:color w:val="auto"/>
          <w:spacing w:val="-3"/>
          <w:sz w:val="22"/>
          <w:szCs w:val="22"/>
        </w:rPr>
        <w:t>)</w:t>
      </w:r>
    </w:p>
    <w:p w14:paraId="1717F9CC" w14:textId="256D1AC4" w:rsidR="002C2EA1" w:rsidRDefault="002C2EA1" w:rsidP="002C2EA1">
      <w:pPr>
        <w:rPr>
          <w:rFonts w:ascii="Calibri" w:hAnsi="Calibri" w:cs="Calibri"/>
          <w:noProof/>
          <w:color w:val="auto"/>
          <w:spacing w:val="-3"/>
          <w:sz w:val="22"/>
          <w:szCs w:val="22"/>
        </w:rPr>
      </w:pPr>
    </w:p>
    <w:sectPr w:rsidR="002C2EA1" w:rsidSect="007C696C">
      <w:footerReference w:type="default" r:id="rId19"/>
      <w:headerReference w:type="first" r:id="rId20"/>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15748" w14:textId="77777777" w:rsidR="001D0239" w:rsidRDefault="001D0239" w:rsidP="002001C4">
      <w:r>
        <w:separator/>
      </w:r>
    </w:p>
  </w:endnote>
  <w:endnote w:type="continuationSeparator" w:id="0">
    <w:p w14:paraId="7D898E5D" w14:textId="77777777" w:rsidR="001D0239" w:rsidRDefault="001D0239" w:rsidP="002001C4">
      <w:r>
        <w:continuationSeparator/>
      </w:r>
    </w:p>
  </w:endnote>
  <w:endnote w:type="continuationNotice" w:id="1">
    <w:p w14:paraId="012CF09D" w14:textId="77777777" w:rsidR="001D0239" w:rsidRDefault="001D02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MS Gothic"/>
    <w:panose1 w:val="02020803070505020304"/>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TimesNewRomanPSMT">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6C3E6" w14:textId="77777777" w:rsidR="001D0239" w:rsidRDefault="001D0239" w:rsidP="002001C4">
      <w:r>
        <w:separator/>
      </w:r>
    </w:p>
  </w:footnote>
  <w:footnote w:type="continuationSeparator" w:id="0">
    <w:p w14:paraId="3E135441" w14:textId="77777777" w:rsidR="001D0239" w:rsidRDefault="001D0239" w:rsidP="002001C4">
      <w:r>
        <w:continuationSeparator/>
      </w:r>
    </w:p>
  </w:footnote>
  <w:footnote w:type="continuationNotice" w:id="1">
    <w:p w14:paraId="7CD3CCF4" w14:textId="77777777" w:rsidR="001D0239" w:rsidRDefault="001D0239">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02551181" w14:textId="42C2E40E" w:rsidR="00F6527D" w:rsidRPr="00DD60EB" w:rsidRDefault="00F6527D" w:rsidP="00F6527D">
      <w:pPr>
        <w:shd w:val="clear" w:color="auto" w:fill="FFFFFF"/>
        <w:spacing w:after="0" w:line="240" w:lineRule="auto"/>
        <w:jc w:val="both"/>
        <w:rPr>
          <w:rFonts w:asciiTheme="minorHAnsi" w:hAnsiTheme="minorHAnsi" w:cstheme="minorHAnsi"/>
          <w:color w:val="auto"/>
          <w:sz w:val="18"/>
          <w:szCs w:val="18"/>
        </w:rPr>
      </w:pPr>
      <w:r w:rsidRPr="00DD60EB">
        <w:rPr>
          <w:rStyle w:val="Vresatsauce"/>
          <w:rFonts w:asciiTheme="minorHAnsi" w:hAnsiTheme="minorHAnsi" w:cstheme="minorHAnsi"/>
          <w:sz w:val="18"/>
          <w:szCs w:val="18"/>
        </w:rPr>
        <w:footnoteRef/>
      </w:r>
      <w:r w:rsidRPr="00DD60EB">
        <w:rPr>
          <w:rFonts w:asciiTheme="minorHAnsi" w:hAnsiTheme="minorHAnsi" w:cstheme="minorHAnsi"/>
          <w:sz w:val="18"/>
          <w:szCs w:val="18"/>
        </w:rPr>
        <w:t xml:space="preserve"> </w:t>
      </w:r>
      <w:r w:rsidRPr="00DD60EB">
        <w:rPr>
          <w:rFonts w:asciiTheme="minorHAnsi" w:hAnsiTheme="minorHAnsi" w:cstheme="minorHAnsi"/>
          <w:sz w:val="18"/>
          <w:szCs w:val="18"/>
          <w:shd w:val="clear" w:color="auto" w:fill="FFFFFF"/>
        </w:rPr>
        <w:t xml:space="preserve">Termini “iela” un “autoceļš” tiek lietoti atbilstoši likuma </w:t>
      </w:r>
      <w:r w:rsidR="0087211E" w:rsidRPr="00DD60EB">
        <w:rPr>
          <w:rFonts w:asciiTheme="minorHAnsi" w:hAnsiTheme="minorHAnsi" w:cstheme="minorHAnsi"/>
          <w:sz w:val="18"/>
          <w:szCs w:val="18"/>
          <w:shd w:val="clear" w:color="auto" w:fill="FFFFFF"/>
        </w:rPr>
        <w:t>“</w:t>
      </w:r>
      <w:r w:rsidRPr="00DD60EB">
        <w:rPr>
          <w:rFonts w:asciiTheme="minorHAnsi" w:hAnsiTheme="minorHAnsi" w:cstheme="minorHAnsi"/>
          <w:sz w:val="18"/>
          <w:szCs w:val="18"/>
          <w:shd w:val="clear" w:color="auto" w:fill="FFFFFF"/>
        </w:rPr>
        <w:t>Par autoceļiem</w:t>
      </w:r>
      <w:r w:rsidR="0087211E" w:rsidRPr="00DD60EB">
        <w:rPr>
          <w:rFonts w:asciiTheme="minorHAnsi" w:hAnsiTheme="minorHAnsi" w:cstheme="minorHAnsi"/>
          <w:sz w:val="18"/>
          <w:szCs w:val="18"/>
          <w:shd w:val="clear" w:color="auto" w:fill="FFFFFF"/>
        </w:rPr>
        <w:t>”</w:t>
      </w:r>
      <w:r w:rsidRPr="00DD60EB">
        <w:rPr>
          <w:rFonts w:asciiTheme="minorHAnsi" w:hAnsiTheme="minorHAnsi" w:cstheme="minorHAnsi"/>
          <w:sz w:val="18"/>
          <w:szCs w:val="18"/>
          <w:shd w:val="clear" w:color="auto" w:fill="FFFFFF"/>
        </w:rPr>
        <w:t xml:space="preserve"> 2.</w:t>
      </w:r>
      <w:r w:rsidR="0087211E" w:rsidRPr="00DD60EB">
        <w:rPr>
          <w:rFonts w:asciiTheme="minorHAnsi" w:hAnsiTheme="minorHAnsi" w:cstheme="minorHAnsi"/>
          <w:sz w:val="18"/>
          <w:szCs w:val="18"/>
          <w:shd w:val="clear" w:color="auto" w:fill="FFFFFF"/>
        </w:rPr>
        <w:t> </w:t>
      </w:r>
      <w:r w:rsidRPr="00DD60EB">
        <w:rPr>
          <w:rFonts w:asciiTheme="minorHAnsi" w:hAnsiTheme="minorHAnsi" w:cstheme="minorHAnsi"/>
          <w:sz w:val="18"/>
          <w:szCs w:val="18"/>
          <w:shd w:val="clear" w:color="auto" w:fill="FFFFFF"/>
        </w:rPr>
        <w:t>pantā un Ceļu satiksmes likuma 1.</w:t>
      </w:r>
      <w:r w:rsidR="0087211E" w:rsidRPr="00DD60EB">
        <w:rPr>
          <w:rFonts w:asciiTheme="minorHAnsi" w:hAnsiTheme="minorHAnsi" w:cstheme="minorHAnsi"/>
          <w:sz w:val="18"/>
          <w:szCs w:val="18"/>
          <w:shd w:val="clear" w:color="auto" w:fill="FFFFFF"/>
        </w:rPr>
        <w:t> </w:t>
      </w:r>
      <w:r w:rsidRPr="00DD60EB">
        <w:rPr>
          <w:rFonts w:asciiTheme="minorHAnsi" w:hAnsiTheme="minorHAnsi" w:cstheme="minorHAnsi"/>
          <w:sz w:val="18"/>
          <w:szCs w:val="18"/>
          <w:shd w:val="clear" w:color="auto" w:fill="FFFFFF"/>
        </w:rPr>
        <w:t>panta 3.</w:t>
      </w:r>
      <w:r w:rsidR="0087211E" w:rsidRPr="00DD60EB">
        <w:rPr>
          <w:rFonts w:asciiTheme="minorHAnsi" w:hAnsiTheme="minorHAnsi" w:cstheme="minorHAnsi"/>
          <w:sz w:val="18"/>
          <w:szCs w:val="18"/>
          <w:shd w:val="clear" w:color="auto" w:fill="FFFFFF"/>
        </w:rPr>
        <w:t> </w:t>
      </w:r>
      <w:r w:rsidRPr="00DD60EB">
        <w:rPr>
          <w:rFonts w:asciiTheme="minorHAnsi" w:hAnsiTheme="minorHAnsi" w:cstheme="minorHAnsi"/>
          <w:sz w:val="18"/>
          <w:szCs w:val="18"/>
          <w:shd w:val="clear" w:color="auto" w:fill="FFFFFF"/>
        </w:rPr>
        <w:t>punktā noteiktajai definīcijai.</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9">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0">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1">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2">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13">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4">
    <w:p w14:paraId="7E8307AF" w14:textId="77777777" w:rsidR="001029F6" w:rsidRPr="006F08B4" w:rsidRDefault="001029F6" w:rsidP="001029F6">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03CACCF3"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162529DF"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5">
    <w:p w14:paraId="2AC40E34" w14:textId="77777777" w:rsidR="001029F6" w:rsidRPr="006F08B4" w:rsidRDefault="001029F6" w:rsidP="001029F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6">
    <w:p w14:paraId="3E61B197"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7">
    <w:p w14:paraId="44E6B962"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18">
    <w:p w14:paraId="6262C209"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9">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0">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1">
    <w:p w14:paraId="691AB46F" w14:textId="68E8152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2">
    <w:p w14:paraId="40890840" w14:textId="2A805568"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0518B0"/>
    <w:multiLevelType w:val="hybridMultilevel"/>
    <w:tmpl w:val="315C20E0"/>
    <w:lvl w:ilvl="0" w:tplc="612C563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CA83E1A"/>
    <w:multiLevelType w:val="hybridMultilevel"/>
    <w:tmpl w:val="4B3CABE8"/>
    <w:lvl w:ilvl="0" w:tplc="951CE886">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0" w15:restartNumberingAfterBreak="0">
    <w:nsid w:val="1660077E"/>
    <w:multiLevelType w:val="multilevel"/>
    <w:tmpl w:val="17B4BEAA"/>
    <w:lvl w:ilvl="0">
      <w:start w:val="1"/>
      <w:numFmt w:val="lowerLetter"/>
      <w:lvlText w:val="%1)"/>
      <w:lvlJc w:val="left"/>
      <w:pPr>
        <w:ind w:left="0" w:firstLine="0"/>
      </w:pPr>
      <w:rPr>
        <w:b/>
        <w:bCs/>
      </w:rPr>
    </w:lvl>
    <w:lvl w:ilvl="1">
      <w:numFmt w:val="decimal"/>
      <w:lvlText w:val=""/>
      <w:lvlJc w:val="left"/>
      <w:pPr>
        <w:ind w:left="0" w:firstLine="0"/>
      </w:pPr>
    </w:lvl>
    <w:lvl w:ilvl="2">
      <w:numFmt w:val="decimal"/>
      <w:lvlText w:val=""/>
      <w:lvlJc w:val="left"/>
      <w:pPr>
        <w:ind w:left="0" w:firstLine="0"/>
      </w:pPr>
    </w:lvl>
    <w:lvl w:ilvl="3">
      <w:start w:val="1"/>
      <w:numFmt w:val="lowerLetter"/>
      <w:lvlText w:val="%4)"/>
      <w:lvlJc w:val="left"/>
      <w:pPr>
        <w:ind w:left="360" w:hanging="36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2"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EB71254"/>
    <w:multiLevelType w:val="hybridMultilevel"/>
    <w:tmpl w:val="42402084"/>
    <w:lvl w:ilvl="0" w:tplc="247037F6">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6"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4102924"/>
    <w:multiLevelType w:val="hybridMultilevel"/>
    <w:tmpl w:val="ECAE6AB6"/>
    <w:lvl w:ilvl="0" w:tplc="0426000D">
      <w:start w:val="1"/>
      <w:numFmt w:val="bullet"/>
      <w:lvlText w:val=""/>
      <w:lvlJc w:val="left"/>
      <w:pPr>
        <w:ind w:left="1582" w:hanging="360"/>
      </w:pPr>
      <w:rPr>
        <w:rFonts w:ascii="Wingdings" w:hAnsi="Wingdings" w:hint="default"/>
      </w:rPr>
    </w:lvl>
    <w:lvl w:ilvl="1" w:tplc="04260003" w:tentative="1">
      <w:start w:val="1"/>
      <w:numFmt w:val="bullet"/>
      <w:lvlText w:val="o"/>
      <w:lvlJc w:val="left"/>
      <w:pPr>
        <w:ind w:left="2302" w:hanging="360"/>
      </w:pPr>
      <w:rPr>
        <w:rFonts w:ascii="Courier New" w:hAnsi="Courier New" w:cs="Courier New" w:hint="default"/>
      </w:rPr>
    </w:lvl>
    <w:lvl w:ilvl="2" w:tplc="04260005" w:tentative="1">
      <w:start w:val="1"/>
      <w:numFmt w:val="bullet"/>
      <w:lvlText w:val=""/>
      <w:lvlJc w:val="left"/>
      <w:pPr>
        <w:ind w:left="3022" w:hanging="360"/>
      </w:pPr>
      <w:rPr>
        <w:rFonts w:ascii="Wingdings" w:hAnsi="Wingdings" w:hint="default"/>
      </w:rPr>
    </w:lvl>
    <w:lvl w:ilvl="3" w:tplc="04260001" w:tentative="1">
      <w:start w:val="1"/>
      <w:numFmt w:val="bullet"/>
      <w:lvlText w:val=""/>
      <w:lvlJc w:val="left"/>
      <w:pPr>
        <w:ind w:left="3742" w:hanging="360"/>
      </w:pPr>
      <w:rPr>
        <w:rFonts w:ascii="Symbol" w:hAnsi="Symbol" w:hint="default"/>
      </w:rPr>
    </w:lvl>
    <w:lvl w:ilvl="4" w:tplc="04260003" w:tentative="1">
      <w:start w:val="1"/>
      <w:numFmt w:val="bullet"/>
      <w:lvlText w:val="o"/>
      <w:lvlJc w:val="left"/>
      <w:pPr>
        <w:ind w:left="4462" w:hanging="360"/>
      </w:pPr>
      <w:rPr>
        <w:rFonts w:ascii="Courier New" w:hAnsi="Courier New" w:cs="Courier New" w:hint="default"/>
      </w:rPr>
    </w:lvl>
    <w:lvl w:ilvl="5" w:tplc="04260005" w:tentative="1">
      <w:start w:val="1"/>
      <w:numFmt w:val="bullet"/>
      <w:lvlText w:val=""/>
      <w:lvlJc w:val="left"/>
      <w:pPr>
        <w:ind w:left="5182" w:hanging="360"/>
      </w:pPr>
      <w:rPr>
        <w:rFonts w:ascii="Wingdings" w:hAnsi="Wingdings" w:hint="default"/>
      </w:rPr>
    </w:lvl>
    <w:lvl w:ilvl="6" w:tplc="04260001" w:tentative="1">
      <w:start w:val="1"/>
      <w:numFmt w:val="bullet"/>
      <w:lvlText w:val=""/>
      <w:lvlJc w:val="left"/>
      <w:pPr>
        <w:ind w:left="5902" w:hanging="360"/>
      </w:pPr>
      <w:rPr>
        <w:rFonts w:ascii="Symbol" w:hAnsi="Symbol" w:hint="default"/>
      </w:rPr>
    </w:lvl>
    <w:lvl w:ilvl="7" w:tplc="04260003" w:tentative="1">
      <w:start w:val="1"/>
      <w:numFmt w:val="bullet"/>
      <w:lvlText w:val="o"/>
      <w:lvlJc w:val="left"/>
      <w:pPr>
        <w:ind w:left="6622" w:hanging="360"/>
      </w:pPr>
      <w:rPr>
        <w:rFonts w:ascii="Courier New" w:hAnsi="Courier New" w:cs="Courier New" w:hint="default"/>
      </w:rPr>
    </w:lvl>
    <w:lvl w:ilvl="8" w:tplc="04260005" w:tentative="1">
      <w:start w:val="1"/>
      <w:numFmt w:val="bullet"/>
      <w:lvlText w:val=""/>
      <w:lvlJc w:val="left"/>
      <w:pPr>
        <w:ind w:left="7342" w:hanging="360"/>
      </w:pPr>
      <w:rPr>
        <w:rFonts w:ascii="Wingdings" w:hAnsi="Wingdings" w:hint="default"/>
      </w:rPr>
    </w:lvl>
  </w:abstractNum>
  <w:abstractNum w:abstractNumId="18" w15:restartNumberingAfterBreak="0">
    <w:nsid w:val="25CB1584"/>
    <w:multiLevelType w:val="multilevel"/>
    <w:tmpl w:val="2920F4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295090"/>
    <w:multiLevelType w:val="hybridMultilevel"/>
    <w:tmpl w:val="C80AE3F8"/>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1"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EF52382"/>
    <w:multiLevelType w:val="hybridMultilevel"/>
    <w:tmpl w:val="D8C81388"/>
    <w:lvl w:ilvl="0" w:tplc="04260011">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23"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4" w15:restartNumberingAfterBreak="0">
    <w:nsid w:val="36E775EB"/>
    <w:multiLevelType w:val="hybridMultilevel"/>
    <w:tmpl w:val="316A181A"/>
    <w:lvl w:ilvl="0" w:tplc="FFFFFFFF">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6"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9B287C"/>
    <w:multiLevelType w:val="hybridMultilevel"/>
    <w:tmpl w:val="8ABE3288"/>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EC20DCA"/>
    <w:multiLevelType w:val="multilevel"/>
    <w:tmpl w:val="86EA381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4" w15:restartNumberingAfterBreak="0">
    <w:nsid w:val="60FA18F1"/>
    <w:multiLevelType w:val="hybridMultilevel"/>
    <w:tmpl w:val="C194D494"/>
    <w:lvl w:ilvl="0" w:tplc="68F4E1BE">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5"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C53732E"/>
    <w:multiLevelType w:val="multilevel"/>
    <w:tmpl w:val="5E92953C"/>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42"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44" w15:restartNumberingAfterBreak="0">
    <w:nsid w:val="79940554"/>
    <w:multiLevelType w:val="multilevel"/>
    <w:tmpl w:val="4764262A"/>
    <w:lvl w:ilvl="0">
      <w:start w:val="10"/>
      <w:numFmt w:val="decimal"/>
      <w:lvlText w:val="%1."/>
      <w:lvlJc w:val="left"/>
      <w:pPr>
        <w:ind w:left="444" w:hanging="444"/>
      </w:pPr>
      <w:rPr>
        <w:rFonts w:hint="default"/>
        <w:u w:val="none"/>
      </w:rPr>
    </w:lvl>
    <w:lvl w:ilvl="1">
      <w:start w:val="1"/>
      <w:numFmt w:val="decimal"/>
      <w:lvlText w:val="%1.%2."/>
      <w:lvlJc w:val="left"/>
      <w:pPr>
        <w:ind w:left="444" w:hanging="444"/>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5"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6" w15:restartNumberingAfterBreak="0">
    <w:nsid w:val="7D285479"/>
    <w:multiLevelType w:val="hybridMultilevel"/>
    <w:tmpl w:val="5B00A49A"/>
    <w:lvl w:ilvl="0" w:tplc="3EFCDECC">
      <w:start w:val="1"/>
      <w:numFmt w:val="decimal"/>
      <w:lvlText w:val="%1)"/>
      <w:lvlJc w:val="left"/>
      <w:pPr>
        <w:ind w:left="720" w:hanging="360"/>
      </w:pPr>
    </w:lvl>
    <w:lvl w:ilvl="1" w:tplc="FA0423A8">
      <w:start w:val="1"/>
      <w:numFmt w:val="lowerLetter"/>
      <w:lvlText w:val="%2."/>
      <w:lvlJc w:val="left"/>
      <w:pPr>
        <w:ind w:left="1440" w:hanging="360"/>
      </w:pPr>
    </w:lvl>
    <w:lvl w:ilvl="2" w:tplc="2D546D10">
      <w:start w:val="1"/>
      <w:numFmt w:val="lowerRoman"/>
      <w:lvlText w:val="%3."/>
      <w:lvlJc w:val="right"/>
      <w:pPr>
        <w:ind w:left="2160" w:hanging="180"/>
      </w:pPr>
    </w:lvl>
    <w:lvl w:ilvl="3" w:tplc="5A2220F0">
      <w:start w:val="1"/>
      <w:numFmt w:val="decimal"/>
      <w:lvlText w:val="%4."/>
      <w:lvlJc w:val="left"/>
      <w:pPr>
        <w:ind w:left="2880" w:hanging="360"/>
      </w:pPr>
    </w:lvl>
    <w:lvl w:ilvl="4" w:tplc="DFBA6FB4">
      <w:start w:val="1"/>
      <w:numFmt w:val="lowerLetter"/>
      <w:lvlText w:val="%5."/>
      <w:lvlJc w:val="left"/>
      <w:pPr>
        <w:ind w:left="3600" w:hanging="360"/>
      </w:pPr>
    </w:lvl>
    <w:lvl w:ilvl="5" w:tplc="D38084A2">
      <w:start w:val="1"/>
      <w:numFmt w:val="lowerRoman"/>
      <w:lvlText w:val="%6."/>
      <w:lvlJc w:val="right"/>
      <w:pPr>
        <w:ind w:left="4320" w:hanging="180"/>
      </w:pPr>
    </w:lvl>
    <w:lvl w:ilvl="6" w:tplc="9ABED528">
      <w:start w:val="1"/>
      <w:numFmt w:val="decimal"/>
      <w:lvlText w:val="%7."/>
      <w:lvlJc w:val="left"/>
      <w:pPr>
        <w:ind w:left="5040" w:hanging="360"/>
      </w:pPr>
    </w:lvl>
    <w:lvl w:ilvl="7" w:tplc="FCB071E0">
      <w:start w:val="1"/>
      <w:numFmt w:val="lowerLetter"/>
      <w:lvlText w:val="%8."/>
      <w:lvlJc w:val="left"/>
      <w:pPr>
        <w:ind w:left="5760" w:hanging="360"/>
      </w:pPr>
    </w:lvl>
    <w:lvl w:ilvl="8" w:tplc="31828DA2">
      <w:start w:val="1"/>
      <w:numFmt w:val="lowerRoman"/>
      <w:lvlText w:val="%9."/>
      <w:lvlJc w:val="right"/>
      <w:pPr>
        <w:ind w:left="6480" w:hanging="180"/>
      </w:pPr>
    </w:lvl>
  </w:abstractNum>
  <w:abstractNum w:abstractNumId="47"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853567169">
    <w:abstractNumId w:val="46"/>
  </w:num>
  <w:num w:numId="2" w16cid:durableId="140317098">
    <w:abstractNumId w:val="0"/>
  </w:num>
  <w:num w:numId="3" w16cid:durableId="403798849">
    <w:abstractNumId w:val="4"/>
  </w:num>
  <w:num w:numId="4" w16cid:durableId="1810317475">
    <w:abstractNumId w:val="32"/>
  </w:num>
  <w:num w:numId="5" w16cid:durableId="1056395579">
    <w:abstractNumId w:val="9"/>
  </w:num>
  <w:num w:numId="6" w16cid:durableId="882987187">
    <w:abstractNumId w:val="35"/>
  </w:num>
  <w:num w:numId="7" w16cid:durableId="728382951">
    <w:abstractNumId w:val="5"/>
  </w:num>
  <w:num w:numId="8" w16cid:durableId="953246259">
    <w:abstractNumId w:val="42"/>
  </w:num>
  <w:num w:numId="9" w16cid:durableId="391541725">
    <w:abstractNumId w:val="30"/>
  </w:num>
  <w:num w:numId="10" w16cid:durableId="1626157943">
    <w:abstractNumId w:val="28"/>
  </w:num>
  <w:num w:numId="11" w16cid:durableId="1053387022">
    <w:abstractNumId w:val="36"/>
  </w:num>
  <w:num w:numId="12" w16cid:durableId="803933391">
    <w:abstractNumId w:val="23"/>
  </w:num>
  <w:num w:numId="13" w16cid:durableId="69929661">
    <w:abstractNumId w:val="13"/>
  </w:num>
  <w:num w:numId="14" w16cid:durableId="845287497">
    <w:abstractNumId w:val="41"/>
  </w:num>
  <w:num w:numId="15" w16cid:durableId="1028527951">
    <w:abstractNumId w:val="25"/>
  </w:num>
  <w:num w:numId="16" w16cid:durableId="1447894411">
    <w:abstractNumId w:val="20"/>
  </w:num>
  <w:num w:numId="17" w16cid:durableId="1601445077">
    <w:abstractNumId w:val="21"/>
  </w:num>
  <w:num w:numId="18" w16cid:durableId="1354917719">
    <w:abstractNumId w:val="2"/>
  </w:num>
  <w:num w:numId="19" w16cid:durableId="410201157">
    <w:abstractNumId w:val="11"/>
  </w:num>
  <w:num w:numId="20" w16cid:durableId="28647569">
    <w:abstractNumId w:val="33"/>
  </w:num>
  <w:num w:numId="21" w16cid:durableId="1922909617">
    <w:abstractNumId w:val="45"/>
  </w:num>
  <w:num w:numId="22" w16cid:durableId="162012173">
    <w:abstractNumId w:val="12"/>
  </w:num>
  <w:num w:numId="23" w16cid:durableId="1250230982">
    <w:abstractNumId w:val="47"/>
  </w:num>
  <w:num w:numId="24" w16cid:durableId="2677414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241162">
    <w:abstractNumId w:val="7"/>
  </w:num>
  <w:num w:numId="26" w16cid:durableId="148910932">
    <w:abstractNumId w:val="6"/>
  </w:num>
  <w:num w:numId="27" w16cid:durableId="1146315783">
    <w:abstractNumId w:val="16"/>
  </w:num>
  <w:num w:numId="28" w16cid:durableId="14942245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4827246">
    <w:abstractNumId w:val="31"/>
  </w:num>
  <w:num w:numId="30" w16cid:durableId="924803568">
    <w:abstractNumId w:val="40"/>
  </w:num>
  <w:num w:numId="31" w16cid:durableId="1139685499">
    <w:abstractNumId w:val="37"/>
  </w:num>
  <w:num w:numId="32" w16cid:durableId="1097019887">
    <w:abstractNumId w:val="43"/>
  </w:num>
  <w:num w:numId="33" w16cid:durableId="1943412131">
    <w:abstractNumId w:val="33"/>
  </w:num>
  <w:num w:numId="34" w16cid:durableId="108671899">
    <w:abstractNumId w:val="39"/>
  </w:num>
  <w:num w:numId="35" w16cid:durableId="174464764">
    <w:abstractNumId w:val="24"/>
  </w:num>
  <w:num w:numId="36" w16cid:durableId="2013487379">
    <w:abstractNumId w:val="33"/>
  </w:num>
  <w:num w:numId="37" w16cid:durableId="217935295">
    <w:abstractNumId w:val="10"/>
  </w:num>
  <w:num w:numId="38" w16cid:durableId="1669015870">
    <w:abstractNumId w:val="14"/>
  </w:num>
  <w:num w:numId="39" w16cid:durableId="499931705">
    <w:abstractNumId w:val="38"/>
  </w:num>
  <w:num w:numId="40" w16cid:durableId="2084178558">
    <w:abstractNumId w:val="3"/>
  </w:num>
  <w:num w:numId="41" w16cid:durableId="309791854">
    <w:abstractNumId w:val="15"/>
  </w:num>
  <w:num w:numId="42" w16cid:durableId="36904175">
    <w:abstractNumId w:val="22"/>
  </w:num>
  <w:num w:numId="43" w16cid:durableId="1424883803">
    <w:abstractNumId w:val="44"/>
  </w:num>
  <w:num w:numId="44" w16cid:durableId="2013754966">
    <w:abstractNumId w:val="8"/>
  </w:num>
  <w:num w:numId="45" w16cid:durableId="450245849">
    <w:abstractNumId w:val="34"/>
  </w:num>
  <w:num w:numId="46" w16cid:durableId="213082763">
    <w:abstractNumId w:val="29"/>
  </w:num>
  <w:num w:numId="47" w16cid:durableId="664095720">
    <w:abstractNumId w:val="18"/>
  </w:num>
  <w:num w:numId="48" w16cid:durableId="358170261">
    <w:abstractNumId w:val="19"/>
  </w:num>
  <w:num w:numId="49" w16cid:durableId="1633174142">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8F9"/>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4BF"/>
    <w:rsid w:val="00013D2E"/>
    <w:rsid w:val="00013FF5"/>
    <w:rsid w:val="000140D5"/>
    <w:rsid w:val="0001486A"/>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58D5"/>
    <w:rsid w:val="00026126"/>
    <w:rsid w:val="000267B9"/>
    <w:rsid w:val="000267FB"/>
    <w:rsid w:val="000269BD"/>
    <w:rsid w:val="00026AE1"/>
    <w:rsid w:val="00026C1A"/>
    <w:rsid w:val="00026D69"/>
    <w:rsid w:val="00027972"/>
    <w:rsid w:val="00030439"/>
    <w:rsid w:val="00030669"/>
    <w:rsid w:val="00030AAB"/>
    <w:rsid w:val="00030C40"/>
    <w:rsid w:val="00030E3F"/>
    <w:rsid w:val="00030E93"/>
    <w:rsid w:val="000318A3"/>
    <w:rsid w:val="00031950"/>
    <w:rsid w:val="000319BE"/>
    <w:rsid w:val="00031A54"/>
    <w:rsid w:val="00031AAE"/>
    <w:rsid w:val="00031CFD"/>
    <w:rsid w:val="000320FD"/>
    <w:rsid w:val="000325C4"/>
    <w:rsid w:val="00032884"/>
    <w:rsid w:val="00032C26"/>
    <w:rsid w:val="00032F52"/>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75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837"/>
    <w:rsid w:val="0004397B"/>
    <w:rsid w:val="00043B4E"/>
    <w:rsid w:val="00043CB6"/>
    <w:rsid w:val="000440B7"/>
    <w:rsid w:val="0004419D"/>
    <w:rsid w:val="000444DB"/>
    <w:rsid w:val="00044D00"/>
    <w:rsid w:val="00044E8E"/>
    <w:rsid w:val="000453E6"/>
    <w:rsid w:val="00045F92"/>
    <w:rsid w:val="00046109"/>
    <w:rsid w:val="00046624"/>
    <w:rsid w:val="00046EC3"/>
    <w:rsid w:val="00046FDF"/>
    <w:rsid w:val="0004735B"/>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27"/>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B7E"/>
    <w:rsid w:val="00057E65"/>
    <w:rsid w:val="00060420"/>
    <w:rsid w:val="00060763"/>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602"/>
    <w:rsid w:val="000648BD"/>
    <w:rsid w:val="00064B54"/>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915"/>
    <w:rsid w:val="00082CD3"/>
    <w:rsid w:val="00082E9A"/>
    <w:rsid w:val="00082FFA"/>
    <w:rsid w:val="00083326"/>
    <w:rsid w:val="00083331"/>
    <w:rsid w:val="0008397F"/>
    <w:rsid w:val="00084165"/>
    <w:rsid w:val="0008417C"/>
    <w:rsid w:val="000841CE"/>
    <w:rsid w:val="00084372"/>
    <w:rsid w:val="00084CB8"/>
    <w:rsid w:val="00084D63"/>
    <w:rsid w:val="00084E88"/>
    <w:rsid w:val="00084F98"/>
    <w:rsid w:val="00085518"/>
    <w:rsid w:val="000855EB"/>
    <w:rsid w:val="00085A8B"/>
    <w:rsid w:val="00085A9F"/>
    <w:rsid w:val="00085C9D"/>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A06"/>
    <w:rsid w:val="000A0D79"/>
    <w:rsid w:val="000A0F21"/>
    <w:rsid w:val="000A0FBA"/>
    <w:rsid w:val="000A1038"/>
    <w:rsid w:val="000A14C6"/>
    <w:rsid w:val="000A1DAA"/>
    <w:rsid w:val="000A1FAB"/>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B0342"/>
    <w:rsid w:val="000B067B"/>
    <w:rsid w:val="000B0E1C"/>
    <w:rsid w:val="000B0E9C"/>
    <w:rsid w:val="000B0FFD"/>
    <w:rsid w:val="000B1376"/>
    <w:rsid w:val="000B14E6"/>
    <w:rsid w:val="000B1D71"/>
    <w:rsid w:val="000B1F4F"/>
    <w:rsid w:val="000B2410"/>
    <w:rsid w:val="000B2755"/>
    <w:rsid w:val="000B2798"/>
    <w:rsid w:val="000B3287"/>
    <w:rsid w:val="000B34E3"/>
    <w:rsid w:val="000B35B5"/>
    <w:rsid w:val="000B36CD"/>
    <w:rsid w:val="000B3D8B"/>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70AA"/>
    <w:rsid w:val="000B72DF"/>
    <w:rsid w:val="000B73FC"/>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150"/>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5E8"/>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9F6"/>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7D5"/>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C88"/>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A72"/>
    <w:rsid w:val="00123C36"/>
    <w:rsid w:val="00123EB8"/>
    <w:rsid w:val="001240A6"/>
    <w:rsid w:val="00124124"/>
    <w:rsid w:val="001245AF"/>
    <w:rsid w:val="001246FF"/>
    <w:rsid w:val="00124C3D"/>
    <w:rsid w:val="00124F67"/>
    <w:rsid w:val="00124FE2"/>
    <w:rsid w:val="0012507F"/>
    <w:rsid w:val="001250F4"/>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0D54"/>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220"/>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C46"/>
    <w:rsid w:val="00141EBD"/>
    <w:rsid w:val="00142634"/>
    <w:rsid w:val="00142815"/>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0655"/>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790"/>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1A8"/>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3D3"/>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2059"/>
    <w:rsid w:val="001A217A"/>
    <w:rsid w:val="001A23D0"/>
    <w:rsid w:val="001A25F8"/>
    <w:rsid w:val="001A2A97"/>
    <w:rsid w:val="001A2C81"/>
    <w:rsid w:val="001A310B"/>
    <w:rsid w:val="001A350A"/>
    <w:rsid w:val="001A3DAE"/>
    <w:rsid w:val="001A3F05"/>
    <w:rsid w:val="001A45A6"/>
    <w:rsid w:val="001A4757"/>
    <w:rsid w:val="001A491B"/>
    <w:rsid w:val="001A4A67"/>
    <w:rsid w:val="001A53C8"/>
    <w:rsid w:val="001A5732"/>
    <w:rsid w:val="001A57B9"/>
    <w:rsid w:val="001A59F0"/>
    <w:rsid w:val="001A627C"/>
    <w:rsid w:val="001A6519"/>
    <w:rsid w:val="001A658A"/>
    <w:rsid w:val="001A6644"/>
    <w:rsid w:val="001A6AEF"/>
    <w:rsid w:val="001A773A"/>
    <w:rsid w:val="001A797D"/>
    <w:rsid w:val="001A7F05"/>
    <w:rsid w:val="001B064A"/>
    <w:rsid w:val="001B082F"/>
    <w:rsid w:val="001B0F03"/>
    <w:rsid w:val="001B13C5"/>
    <w:rsid w:val="001B1734"/>
    <w:rsid w:val="001B189F"/>
    <w:rsid w:val="001B1C2D"/>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239"/>
    <w:rsid w:val="001D0502"/>
    <w:rsid w:val="001D07EB"/>
    <w:rsid w:val="001D0821"/>
    <w:rsid w:val="001D0C6F"/>
    <w:rsid w:val="001D0D5A"/>
    <w:rsid w:val="001D0DAF"/>
    <w:rsid w:val="001D1180"/>
    <w:rsid w:val="001D12A6"/>
    <w:rsid w:val="001D1356"/>
    <w:rsid w:val="001D13B1"/>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94"/>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68E"/>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CAF"/>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9CC"/>
    <w:rsid w:val="001F1B9D"/>
    <w:rsid w:val="001F1F03"/>
    <w:rsid w:val="001F2182"/>
    <w:rsid w:val="001F23C3"/>
    <w:rsid w:val="001F2C78"/>
    <w:rsid w:val="001F2E9E"/>
    <w:rsid w:val="001F352B"/>
    <w:rsid w:val="001F3654"/>
    <w:rsid w:val="001F3CE1"/>
    <w:rsid w:val="001F4204"/>
    <w:rsid w:val="001F42BF"/>
    <w:rsid w:val="001F435B"/>
    <w:rsid w:val="001F46ED"/>
    <w:rsid w:val="001F4BFE"/>
    <w:rsid w:val="001F51CC"/>
    <w:rsid w:val="001F5331"/>
    <w:rsid w:val="001F571C"/>
    <w:rsid w:val="001F59A1"/>
    <w:rsid w:val="001F5C2A"/>
    <w:rsid w:val="001F667A"/>
    <w:rsid w:val="001F6C8F"/>
    <w:rsid w:val="001F6DFE"/>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07F78"/>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4C"/>
    <w:rsid w:val="0021455F"/>
    <w:rsid w:val="002145DE"/>
    <w:rsid w:val="00214E78"/>
    <w:rsid w:val="0021505B"/>
    <w:rsid w:val="0021512A"/>
    <w:rsid w:val="00215BCB"/>
    <w:rsid w:val="00215CAF"/>
    <w:rsid w:val="00215D03"/>
    <w:rsid w:val="00215ED4"/>
    <w:rsid w:val="00215F0E"/>
    <w:rsid w:val="00216017"/>
    <w:rsid w:val="002167E5"/>
    <w:rsid w:val="002167ED"/>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963"/>
    <w:rsid w:val="00222B0A"/>
    <w:rsid w:val="00222B8D"/>
    <w:rsid w:val="00222DB8"/>
    <w:rsid w:val="00222EA4"/>
    <w:rsid w:val="00222FB4"/>
    <w:rsid w:val="0022349B"/>
    <w:rsid w:val="002234B4"/>
    <w:rsid w:val="0022354C"/>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5F07"/>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081"/>
    <w:rsid w:val="002353D6"/>
    <w:rsid w:val="00235501"/>
    <w:rsid w:val="002355D3"/>
    <w:rsid w:val="00236256"/>
    <w:rsid w:val="002362D2"/>
    <w:rsid w:val="002373ED"/>
    <w:rsid w:val="00237566"/>
    <w:rsid w:val="00237B9F"/>
    <w:rsid w:val="00237BF3"/>
    <w:rsid w:val="00237CB6"/>
    <w:rsid w:val="00237E5E"/>
    <w:rsid w:val="00240031"/>
    <w:rsid w:val="002407A2"/>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36"/>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CDA"/>
    <w:rsid w:val="00253FD6"/>
    <w:rsid w:val="002542A8"/>
    <w:rsid w:val="00254B4C"/>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5870"/>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358"/>
    <w:rsid w:val="00271709"/>
    <w:rsid w:val="0027192E"/>
    <w:rsid w:val="00271C3B"/>
    <w:rsid w:val="00271E43"/>
    <w:rsid w:val="002723C3"/>
    <w:rsid w:val="00272455"/>
    <w:rsid w:val="002726C7"/>
    <w:rsid w:val="00272EC9"/>
    <w:rsid w:val="00273084"/>
    <w:rsid w:val="002731F1"/>
    <w:rsid w:val="00273430"/>
    <w:rsid w:val="00273541"/>
    <w:rsid w:val="00273CB7"/>
    <w:rsid w:val="00273D12"/>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70F"/>
    <w:rsid w:val="00284CC9"/>
    <w:rsid w:val="00284E11"/>
    <w:rsid w:val="002855A3"/>
    <w:rsid w:val="00285672"/>
    <w:rsid w:val="00285694"/>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7C7"/>
    <w:rsid w:val="002948FB"/>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5B3"/>
    <w:rsid w:val="002B75D6"/>
    <w:rsid w:val="002B7D11"/>
    <w:rsid w:val="002B7F13"/>
    <w:rsid w:val="002C04A7"/>
    <w:rsid w:val="002C06FF"/>
    <w:rsid w:val="002C072F"/>
    <w:rsid w:val="002C1731"/>
    <w:rsid w:val="002C1BEB"/>
    <w:rsid w:val="002C2097"/>
    <w:rsid w:val="002C20EB"/>
    <w:rsid w:val="002C26AD"/>
    <w:rsid w:val="002C2749"/>
    <w:rsid w:val="002C291E"/>
    <w:rsid w:val="002C2970"/>
    <w:rsid w:val="002C2986"/>
    <w:rsid w:val="002C299A"/>
    <w:rsid w:val="002C2CD4"/>
    <w:rsid w:val="002C2EA1"/>
    <w:rsid w:val="002C3248"/>
    <w:rsid w:val="002C324E"/>
    <w:rsid w:val="002C330A"/>
    <w:rsid w:val="002C36BE"/>
    <w:rsid w:val="002C3A43"/>
    <w:rsid w:val="002C3D76"/>
    <w:rsid w:val="002C3E07"/>
    <w:rsid w:val="002C400B"/>
    <w:rsid w:val="002C45D5"/>
    <w:rsid w:val="002C4727"/>
    <w:rsid w:val="002C4746"/>
    <w:rsid w:val="002C491F"/>
    <w:rsid w:val="002C55D9"/>
    <w:rsid w:val="002C5908"/>
    <w:rsid w:val="002C5B46"/>
    <w:rsid w:val="002C6179"/>
    <w:rsid w:val="002C61DD"/>
    <w:rsid w:val="002C62FE"/>
    <w:rsid w:val="002C6629"/>
    <w:rsid w:val="002C670B"/>
    <w:rsid w:val="002C687A"/>
    <w:rsid w:val="002C69F1"/>
    <w:rsid w:val="002C6B55"/>
    <w:rsid w:val="002C7087"/>
    <w:rsid w:val="002C74BB"/>
    <w:rsid w:val="002C7801"/>
    <w:rsid w:val="002C7892"/>
    <w:rsid w:val="002C7DAF"/>
    <w:rsid w:val="002D01C6"/>
    <w:rsid w:val="002D057A"/>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FBA"/>
    <w:rsid w:val="002E1781"/>
    <w:rsid w:val="002E1A86"/>
    <w:rsid w:val="002E1C8A"/>
    <w:rsid w:val="002E2294"/>
    <w:rsid w:val="002E22B1"/>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A6"/>
    <w:rsid w:val="002F0ABC"/>
    <w:rsid w:val="002F10C8"/>
    <w:rsid w:val="002F13C3"/>
    <w:rsid w:val="002F16F2"/>
    <w:rsid w:val="002F1987"/>
    <w:rsid w:val="002F1F55"/>
    <w:rsid w:val="002F207E"/>
    <w:rsid w:val="002F2131"/>
    <w:rsid w:val="002F2199"/>
    <w:rsid w:val="002F23A7"/>
    <w:rsid w:val="002F23D4"/>
    <w:rsid w:val="002F2424"/>
    <w:rsid w:val="002F272C"/>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8AB"/>
    <w:rsid w:val="002F6DFB"/>
    <w:rsid w:val="002F6F31"/>
    <w:rsid w:val="002F6FC6"/>
    <w:rsid w:val="002F7049"/>
    <w:rsid w:val="002F7102"/>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F9E"/>
    <w:rsid w:val="003022DB"/>
    <w:rsid w:val="00302315"/>
    <w:rsid w:val="00302569"/>
    <w:rsid w:val="00302B9E"/>
    <w:rsid w:val="00303A3A"/>
    <w:rsid w:val="00303C63"/>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90D"/>
    <w:rsid w:val="003075D5"/>
    <w:rsid w:val="003075E9"/>
    <w:rsid w:val="0030790C"/>
    <w:rsid w:val="00307B28"/>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74"/>
    <w:rsid w:val="0032039D"/>
    <w:rsid w:val="00320597"/>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F68"/>
    <w:rsid w:val="003252EC"/>
    <w:rsid w:val="0032629E"/>
    <w:rsid w:val="00326BC9"/>
    <w:rsid w:val="00327152"/>
    <w:rsid w:val="0032715A"/>
    <w:rsid w:val="00327707"/>
    <w:rsid w:val="003302FB"/>
    <w:rsid w:val="00330541"/>
    <w:rsid w:val="00331BFB"/>
    <w:rsid w:val="00331DBE"/>
    <w:rsid w:val="003320D3"/>
    <w:rsid w:val="00332126"/>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379AF"/>
    <w:rsid w:val="00340064"/>
    <w:rsid w:val="00340362"/>
    <w:rsid w:val="0034041E"/>
    <w:rsid w:val="00340432"/>
    <w:rsid w:val="00340537"/>
    <w:rsid w:val="00340827"/>
    <w:rsid w:val="00340C0B"/>
    <w:rsid w:val="00340D0C"/>
    <w:rsid w:val="00340E31"/>
    <w:rsid w:val="003410E2"/>
    <w:rsid w:val="0034135E"/>
    <w:rsid w:val="00341423"/>
    <w:rsid w:val="0034183D"/>
    <w:rsid w:val="003418B1"/>
    <w:rsid w:val="00341C4D"/>
    <w:rsid w:val="00341EFA"/>
    <w:rsid w:val="00342101"/>
    <w:rsid w:val="00342228"/>
    <w:rsid w:val="003422EE"/>
    <w:rsid w:val="0034258E"/>
    <w:rsid w:val="00342CB2"/>
    <w:rsid w:val="00342E95"/>
    <w:rsid w:val="00342FF3"/>
    <w:rsid w:val="00343269"/>
    <w:rsid w:val="00343341"/>
    <w:rsid w:val="00343B05"/>
    <w:rsid w:val="003446C4"/>
    <w:rsid w:val="00344909"/>
    <w:rsid w:val="00344927"/>
    <w:rsid w:val="00344AAB"/>
    <w:rsid w:val="00344AC3"/>
    <w:rsid w:val="00344CD0"/>
    <w:rsid w:val="003451C3"/>
    <w:rsid w:val="0034527D"/>
    <w:rsid w:val="00345763"/>
    <w:rsid w:val="00345BE3"/>
    <w:rsid w:val="00346190"/>
    <w:rsid w:val="00346335"/>
    <w:rsid w:val="00346B0F"/>
    <w:rsid w:val="00346D5C"/>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9F3"/>
    <w:rsid w:val="00356146"/>
    <w:rsid w:val="00356324"/>
    <w:rsid w:val="0035644A"/>
    <w:rsid w:val="003564B6"/>
    <w:rsid w:val="003567AF"/>
    <w:rsid w:val="003575AA"/>
    <w:rsid w:val="00357642"/>
    <w:rsid w:val="00357827"/>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C94"/>
    <w:rsid w:val="00366EBC"/>
    <w:rsid w:val="00367225"/>
    <w:rsid w:val="003675BD"/>
    <w:rsid w:val="00367787"/>
    <w:rsid w:val="003678FB"/>
    <w:rsid w:val="00367975"/>
    <w:rsid w:val="00367C6B"/>
    <w:rsid w:val="003700B3"/>
    <w:rsid w:val="0037053B"/>
    <w:rsid w:val="003706A0"/>
    <w:rsid w:val="0037085B"/>
    <w:rsid w:val="00370DC2"/>
    <w:rsid w:val="00370DD9"/>
    <w:rsid w:val="003716F6"/>
    <w:rsid w:val="00371E65"/>
    <w:rsid w:val="003720A2"/>
    <w:rsid w:val="003726A7"/>
    <w:rsid w:val="00372797"/>
    <w:rsid w:val="0037282F"/>
    <w:rsid w:val="00372941"/>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54C"/>
    <w:rsid w:val="00380B4D"/>
    <w:rsid w:val="00380C77"/>
    <w:rsid w:val="0038161B"/>
    <w:rsid w:val="0038174D"/>
    <w:rsid w:val="00381E44"/>
    <w:rsid w:val="00382007"/>
    <w:rsid w:val="00382EB7"/>
    <w:rsid w:val="0038389E"/>
    <w:rsid w:val="00383E33"/>
    <w:rsid w:val="00383FA5"/>
    <w:rsid w:val="0038432E"/>
    <w:rsid w:val="0038473C"/>
    <w:rsid w:val="00384B7C"/>
    <w:rsid w:val="003859A6"/>
    <w:rsid w:val="003859DF"/>
    <w:rsid w:val="00385BE4"/>
    <w:rsid w:val="00385CAB"/>
    <w:rsid w:val="00386A77"/>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E31"/>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029"/>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93"/>
    <w:rsid w:val="003A368C"/>
    <w:rsid w:val="003A4853"/>
    <w:rsid w:val="003A48B8"/>
    <w:rsid w:val="003A50F6"/>
    <w:rsid w:val="003A5454"/>
    <w:rsid w:val="003A563B"/>
    <w:rsid w:val="003A5683"/>
    <w:rsid w:val="003A5875"/>
    <w:rsid w:val="003A5B94"/>
    <w:rsid w:val="003A5D33"/>
    <w:rsid w:val="003A616C"/>
    <w:rsid w:val="003A65B2"/>
    <w:rsid w:val="003A695F"/>
    <w:rsid w:val="003A710F"/>
    <w:rsid w:val="003A768B"/>
    <w:rsid w:val="003A793D"/>
    <w:rsid w:val="003A7CA2"/>
    <w:rsid w:val="003A7D80"/>
    <w:rsid w:val="003B0927"/>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228"/>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C6B"/>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42E"/>
    <w:rsid w:val="003D0916"/>
    <w:rsid w:val="003D09AC"/>
    <w:rsid w:val="003D0B27"/>
    <w:rsid w:val="003D13D1"/>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0E2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8CF"/>
    <w:rsid w:val="003F3159"/>
    <w:rsid w:val="003F3249"/>
    <w:rsid w:val="003F3E2E"/>
    <w:rsid w:val="003F3FE4"/>
    <w:rsid w:val="003F473C"/>
    <w:rsid w:val="003F48B9"/>
    <w:rsid w:val="003F494F"/>
    <w:rsid w:val="003F4A40"/>
    <w:rsid w:val="003F5216"/>
    <w:rsid w:val="003F53DB"/>
    <w:rsid w:val="003F5C0A"/>
    <w:rsid w:val="003F60DD"/>
    <w:rsid w:val="003F61B9"/>
    <w:rsid w:val="003F64A4"/>
    <w:rsid w:val="003F657C"/>
    <w:rsid w:val="003F6867"/>
    <w:rsid w:val="003F6DEC"/>
    <w:rsid w:val="003F6E0A"/>
    <w:rsid w:val="003F6EFE"/>
    <w:rsid w:val="003F6F17"/>
    <w:rsid w:val="003F6F7B"/>
    <w:rsid w:val="003F728D"/>
    <w:rsid w:val="003F731C"/>
    <w:rsid w:val="003F79D1"/>
    <w:rsid w:val="003F7C33"/>
    <w:rsid w:val="003F7E27"/>
    <w:rsid w:val="0040000A"/>
    <w:rsid w:val="004000D1"/>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5BC"/>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2012C"/>
    <w:rsid w:val="004201C5"/>
    <w:rsid w:val="00420577"/>
    <w:rsid w:val="00420596"/>
    <w:rsid w:val="00420F1E"/>
    <w:rsid w:val="0042113D"/>
    <w:rsid w:val="00421AAE"/>
    <w:rsid w:val="004227B6"/>
    <w:rsid w:val="00422B5B"/>
    <w:rsid w:val="00422D64"/>
    <w:rsid w:val="00422E48"/>
    <w:rsid w:val="00422EC6"/>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708"/>
    <w:rsid w:val="004318AE"/>
    <w:rsid w:val="00431946"/>
    <w:rsid w:val="00431E65"/>
    <w:rsid w:val="0043216D"/>
    <w:rsid w:val="00432645"/>
    <w:rsid w:val="0043284E"/>
    <w:rsid w:val="00432A0B"/>
    <w:rsid w:val="00433171"/>
    <w:rsid w:val="00433344"/>
    <w:rsid w:val="00433407"/>
    <w:rsid w:val="0043345F"/>
    <w:rsid w:val="00433793"/>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BB3"/>
    <w:rsid w:val="00455D43"/>
    <w:rsid w:val="00455DB8"/>
    <w:rsid w:val="00455DFB"/>
    <w:rsid w:val="00456042"/>
    <w:rsid w:val="00456861"/>
    <w:rsid w:val="00456A8A"/>
    <w:rsid w:val="00456AD0"/>
    <w:rsid w:val="00456E55"/>
    <w:rsid w:val="00457206"/>
    <w:rsid w:val="0045729D"/>
    <w:rsid w:val="00457313"/>
    <w:rsid w:val="00457465"/>
    <w:rsid w:val="004578BE"/>
    <w:rsid w:val="00457A80"/>
    <w:rsid w:val="00460E85"/>
    <w:rsid w:val="00461033"/>
    <w:rsid w:val="004611E5"/>
    <w:rsid w:val="004612E9"/>
    <w:rsid w:val="00461663"/>
    <w:rsid w:val="00461788"/>
    <w:rsid w:val="00461AF7"/>
    <w:rsid w:val="00461C0A"/>
    <w:rsid w:val="00461C91"/>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1F83"/>
    <w:rsid w:val="00472105"/>
    <w:rsid w:val="00472721"/>
    <w:rsid w:val="00472C62"/>
    <w:rsid w:val="00473715"/>
    <w:rsid w:val="004737C5"/>
    <w:rsid w:val="00473C22"/>
    <w:rsid w:val="00473E68"/>
    <w:rsid w:val="004742CE"/>
    <w:rsid w:val="0047486F"/>
    <w:rsid w:val="00474EBA"/>
    <w:rsid w:val="00475036"/>
    <w:rsid w:val="00475422"/>
    <w:rsid w:val="00475A60"/>
    <w:rsid w:val="00475A7E"/>
    <w:rsid w:val="00475A90"/>
    <w:rsid w:val="00475D18"/>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20B7"/>
    <w:rsid w:val="00492574"/>
    <w:rsid w:val="00492CB8"/>
    <w:rsid w:val="00492F69"/>
    <w:rsid w:val="004933C8"/>
    <w:rsid w:val="00493ACB"/>
    <w:rsid w:val="00493BCB"/>
    <w:rsid w:val="00493D9F"/>
    <w:rsid w:val="00494299"/>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19F"/>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5B1"/>
    <w:rsid w:val="004B67A7"/>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A8D"/>
    <w:rsid w:val="004C5E75"/>
    <w:rsid w:val="004C5FD6"/>
    <w:rsid w:val="004C61D5"/>
    <w:rsid w:val="004C6242"/>
    <w:rsid w:val="004C6467"/>
    <w:rsid w:val="004C64A2"/>
    <w:rsid w:val="004C6502"/>
    <w:rsid w:val="004C67E2"/>
    <w:rsid w:val="004C6DA0"/>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606"/>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ADE"/>
    <w:rsid w:val="004E4C08"/>
    <w:rsid w:val="004E537A"/>
    <w:rsid w:val="004E56F3"/>
    <w:rsid w:val="004E5CB1"/>
    <w:rsid w:val="004E603F"/>
    <w:rsid w:val="004E6286"/>
    <w:rsid w:val="004E6E4D"/>
    <w:rsid w:val="004E758E"/>
    <w:rsid w:val="004E769D"/>
    <w:rsid w:val="004E7AD9"/>
    <w:rsid w:val="004E7BE4"/>
    <w:rsid w:val="004E7E4E"/>
    <w:rsid w:val="004F025C"/>
    <w:rsid w:val="004F031A"/>
    <w:rsid w:val="004F0E17"/>
    <w:rsid w:val="004F137B"/>
    <w:rsid w:val="004F145B"/>
    <w:rsid w:val="004F1711"/>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3A5"/>
    <w:rsid w:val="0050076E"/>
    <w:rsid w:val="005008F7"/>
    <w:rsid w:val="0050103B"/>
    <w:rsid w:val="0050134E"/>
    <w:rsid w:val="005015EC"/>
    <w:rsid w:val="00501756"/>
    <w:rsid w:val="00501847"/>
    <w:rsid w:val="005019C4"/>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C3"/>
    <w:rsid w:val="00507509"/>
    <w:rsid w:val="00507699"/>
    <w:rsid w:val="005077EF"/>
    <w:rsid w:val="00507D07"/>
    <w:rsid w:val="00507DFF"/>
    <w:rsid w:val="00507E06"/>
    <w:rsid w:val="00507F8B"/>
    <w:rsid w:val="0051002E"/>
    <w:rsid w:val="005100A3"/>
    <w:rsid w:val="00510534"/>
    <w:rsid w:val="00510771"/>
    <w:rsid w:val="0051083C"/>
    <w:rsid w:val="0051091B"/>
    <w:rsid w:val="00510A41"/>
    <w:rsid w:val="00510B2E"/>
    <w:rsid w:val="00510CCE"/>
    <w:rsid w:val="00510F36"/>
    <w:rsid w:val="00510FEE"/>
    <w:rsid w:val="005112B1"/>
    <w:rsid w:val="00511916"/>
    <w:rsid w:val="00511975"/>
    <w:rsid w:val="00511DC5"/>
    <w:rsid w:val="00511FFE"/>
    <w:rsid w:val="005121F4"/>
    <w:rsid w:val="00512A1D"/>
    <w:rsid w:val="00512A49"/>
    <w:rsid w:val="005133B7"/>
    <w:rsid w:val="00513543"/>
    <w:rsid w:val="0051398F"/>
    <w:rsid w:val="00513A38"/>
    <w:rsid w:val="00513D78"/>
    <w:rsid w:val="005144BF"/>
    <w:rsid w:val="00514E46"/>
    <w:rsid w:val="00515125"/>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30535"/>
    <w:rsid w:val="005305C6"/>
    <w:rsid w:val="00530880"/>
    <w:rsid w:val="00530C93"/>
    <w:rsid w:val="00530E8F"/>
    <w:rsid w:val="005317A2"/>
    <w:rsid w:val="0053200E"/>
    <w:rsid w:val="0053241B"/>
    <w:rsid w:val="005324B0"/>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6DAA"/>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30E"/>
    <w:rsid w:val="0056557A"/>
    <w:rsid w:val="0056579A"/>
    <w:rsid w:val="00565BC9"/>
    <w:rsid w:val="0056610A"/>
    <w:rsid w:val="005662D0"/>
    <w:rsid w:val="005663E2"/>
    <w:rsid w:val="00566952"/>
    <w:rsid w:val="005669C3"/>
    <w:rsid w:val="00566D3E"/>
    <w:rsid w:val="0056778D"/>
    <w:rsid w:val="005677C2"/>
    <w:rsid w:val="005679F0"/>
    <w:rsid w:val="0057046B"/>
    <w:rsid w:val="00570608"/>
    <w:rsid w:val="00570A5B"/>
    <w:rsid w:val="00570B69"/>
    <w:rsid w:val="00570FA3"/>
    <w:rsid w:val="0057127C"/>
    <w:rsid w:val="00571302"/>
    <w:rsid w:val="00571955"/>
    <w:rsid w:val="00571FCD"/>
    <w:rsid w:val="00572668"/>
    <w:rsid w:val="00572C7D"/>
    <w:rsid w:val="00572E40"/>
    <w:rsid w:val="00572E58"/>
    <w:rsid w:val="00573123"/>
    <w:rsid w:val="00573914"/>
    <w:rsid w:val="00573BFF"/>
    <w:rsid w:val="00573C84"/>
    <w:rsid w:val="00573EE0"/>
    <w:rsid w:val="00573FFB"/>
    <w:rsid w:val="0057413E"/>
    <w:rsid w:val="005741A2"/>
    <w:rsid w:val="00574368"/>
    <w:rsid w:val="005743F1"/>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36E"/>
    <w:rsid w:val="005903BB"/>
    <w:rsid w:val="00590C47"/>
    <w:rsid w:val="0059101F"/>
    <w:rsid w:val="005916DE"/>
    <w:rsid w:val="005917AF"/>
    <w:rsid w:val="0059247E"/>
    <w:rsid w:val="00592842"/>
    <w:rsid w:val="00592C67"/>
    <w:rsid w:val="00593352"/>
    <w:rsid w:val="0059346F"/>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D5"/>
    <w:rsid w:val="00595FC7"/>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68"/>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C2D"/>
    <w:rsid w:val="005A5DDB"/>
    <w:rsid w:val="005A6016"/>
    <w:rsid w:val="005A65A6"/>
    <w:rsid w:val="005A66AE"/>
    <w:rsid w:val="005A676D"/>
    <w:rsid w:val="005A6BD7"/>
    <w:rsid w:val="005A6D2B"/>
    <w:rsid w:val="005A6DC1"/>
    <w:rsid w:val="005A6F1D"/>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7F"/>
    <w:rsid w:val="005B7291"/>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0FE8"/>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27F"/>
    <w:rsid w:val="005F2289"/>
    <w:rsid w:val="005F235B"/>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A4F"/>
    <w:rsid w:val="005F7B8C"/>
    <w:rsid w:val="00600CBF"/>
    <w:rsid w:val="00601463"/>
    <w:rsid w:val="00601580"/>
    <w:rsid w:val="0060176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49C"/>
    <w:rsid w:val="0060581E"/>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1B"/>
    <w:rsid w:val="006166DE"/>
    <w:rsid w:val="00616B34"/>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5E44"/>
    <w:rsid w:val="006269D9"/>
    <w:rsid w:val="00626AB2"/>
    <w:rsid w:val="00626C5A"/>
    <w:rsid w:val="00626CC0"/>
    <w:rsid w:val="00627074"/>
    <w:rsid w:val="006274AC"/>
    <w:rsid w:val="00627664"/>
    <w:rsid w:val="006276BB"/>
    <w:rsid w:val="006277E0"/>
    <w:rsid w:val="00630016"/>
    <w:rsid w:val="00630433"/>
    <w:rsid w:val="006307F9"/>
    <w:rsid w:val="0063094B"/>
    <w:rsid w:val="00630C69"/>
    <w:rsid w:val="00631211"/>
    <w:rsid w:val="00631A3A"/>
    <w:rsid w:val="00631EE2"/>
    <w:rsid w:val="0063238D"/>
    <w:rsid w:val="0063259F"/>
    <w:rsid w:val="00632892"/>
    <w:rsid w:val="00632960"/>
    <w:rsid w:val="006329C3"/>
    <w:rsid w:val="00632AE7"/>
    <w:rsid w:val="00632E90"/>
    <w:rsid w:val="006334CE"/>
    <w:rsid w:val="006337F8"/>
    <w:rsid w:val="00633D17"/>
    <w:rsid w:val="006347AF"/>
    <w:rsid w:val="00635662"/>
    <w:rsid w:val="00635FC4"/>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57F6D"/>
    <w:rsid w:val="00660551"/>
    <w:rsid w:val="0066141E"/>
    <w:rsid w:val="00661703"/>
    <w:rsid w:val="00661941"/>
    <w:rsid w:val="00661A79"/>
    <w:rsid w:val="00661EEC"/>
    <w:rsid w:val="00662156"/>
    <w:rsid w:val="00662488"/>
    <w:rsid w:val="006626B1"/>
    <w:rsid w:val="00662AE7"/>
    <w:rsid w:val="00662E72"/>
    <w:rsid w:val="00662F85"/>
    <w:rsid w:val="00663386"/>
    <w:rsid w:val="006634A1"/>
    <w:rsid w:val="0066365F"/>
    <w:rsid w:val="0066377A"/>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FF0"/>
    <w:rsid w:val="0067310C"/>
    <w:rsid w:val="006733E3"/>
    <w:rsid w:val="0067380F"/>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59D"/>
    <w:rsid w:val="00681801"/>
    <w:rsid w:val="00681A22"/>
    <w:rsid w:val="00681B63"/>
    <w:rsid w:val="00681E32"/>
    <w:rsid w:val="00681F3B"/>
    <w:rsid w:val="00681FBD"/>
    <w:rsid w:val="00681FDB"/>
    <w:rsid w:val="006820FB"/>
    <w:rsid w:val="0068235B"/>
    <w:rsid w:val="006825E6"/>
    <w:rsid w:val="006829B8"/>
    <w:rsid w:val="00682C6C"/>
    <w:rsid w:val="00682F71"/>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BAF"/>
    <w:rsid w:val="00690D74"/>
    <w:rsid w:val="00691504"/>
    <w:rsid w:val="0069162C"/>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B50"/>
    <w:rsid w:val="006A4D66"/>
    <w:rsid w:val="006A52E5"/>
    <w:rsid w:val="006A53F1"/>
    <w:rsid w:val="006A5628"/>
    <w:rsid w:val="006A5C09"/>
    <w:rsid w:val="006A5CD4"/>
    <w:rsid w:val="006A6093"/>
    <w:rsid w:val="006A609A"/>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4CAA"/>
    <w:rsid w:val="006B5A2B"/>
    <w:rsid w:val="006B5F11"/>
    <w:rsid w:val="006B6B09"/>
    <w:rsid w:val="006B6C5B"/>
    <w:rsid w:val="006B6E52"/>
    <w:rsid w:val="006B6EFE"/>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67A"/>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2A6"/>
    <w:rsid w:val="006D06CE"/>
    <w:rsid w:val="006D070E"/>
    <w:rsid w:val="006D0AF8"/>
    <w:rsid w:val="006D1231"/>
    <w:rsid w:val="006D1704"/>
    <w:rsid w:val="006D1C55"/>
    <w:rsid w:val="006D1F5B"/>
    <w:rsid w:val="006D1F9B"/>
    <w:rsid w:val="006D2277"/>
    <w:rsid w:val="006D252B"/>
    <w:rsid w:val="006D27AB"/>
    <w:rsid w:val="006D28CE"/>
    <w:rsid w:val="006D29E3"/>
    <w:rsid w:val="006D2E20"/>
    <w:rsid w:val="006D3097"/>
    <w:rsid w:val="006D3170"/>
    <w:rsid w:val="006D3337"/>
    <w:rsid w:val="006D42E2"/>
    <w:rsid w:val="006D4399"/>
    <w:rsid w:val="006D47D4"/>
    <w:rsid w:val="006D4B31"/>
    <w:rsid w:val="006D4DB7"/>
    <w:rsid w:val="006D4F02"/>
    <w:rsid w:val="006D5510"/>
    <w:rsid w:val="006D5AA6"/>
    <w:rsid w:val="006D5BA9"/>
    <w:rsid w:val="006D5D34"/>
    <w:rsid w:val="006D5D3B"/>
    <w:rsid w:val="006D5E79"/>
    <w:rsid w:val="006D5FFD"/>
    <w:rsid w:val="006D61C8"/>
    <w:rsid w:val="006D6456"/>
    <w:rsid w:val="006D6B1E"/>
    <w:rsid w:val="006D733F"/>
    <w:rsid w:val="006D73D2"/>
    <w:rsid w:val="006D7CBF"/>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DD"/>
    <w:rsid w:val="006F393F"/>
    <w:rsid w:val="006F3B4C"/>
    <w:rsid w:val="006F406E"/>
    <w:rsid w:val="006F42EF"/>
    <w:rsid w:val="006F47FF"/>
    <w:rsid w:val="006F492A"/>
    <w:rsid w:val="006F4AF8"/>
    <w:rsid w:val="006F5086"/>
    <w:rsid w:val="006F53C5"/>
    <w:rsid w:val="006F58BE"/>
    <w:rsid w:val="006F59AC"/>
    <w:rsid w:val="006F5A3A"/>
    <w:rsid w:val="006F5F93"/>
    <w:rsid w:val="006F661B"/>
    <w:rsid w:val="006F6797"/>
    <w:rsid w:val="006F67CB"/>
    <w:rsid w:val="006F6DCA"/>
    <w:rsid w:val="006F6E5D"/>
    <w:rsid w:val="006F6E83"/>
    <w:rsid w:val="006F7399"/>
    <w:rsid w:val="006F781A"/>
    <w:rsid w:val="006F7921"/>
    <w:rsid w:val="006F797E"/>
    <w:rsid w:val="006F7AD2"/>
    <w:rsid w:val="007000C5"/>
    <w:rsid w:val="0070037A"/>
    <w:rsid w:val="00700575"/>
    <w:rsid w:val="00700665"/>
    <w:rsid w:val="0070072E"/>
    <w:rsid w:val="00700F0E"/>
    <w:rsid w:val="00700F81"/>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559"/>
    <w:rsid w:val="00721655"/>
    <w:rsid w:val="00721D10"/>
    <w:rsid w:val="00721EE0"/>
    <w:rsid w:val="0072215C"/>
    <w:rsid w:val="0072229D"/>
    <w:rsid w:val="0072231A"/>
    <w:rsid w:val="00722833"/>
    <w:rsid w:val="00722B9E"/>
    <w:rsid w:val="00722F7F"/>
    <w:rsid w:val="00723668"/>
    <w:rsid w:val="00723B7F"/>
    <w:rsid w:val="00723E5B"/>
    <w:rsid w:val="00724446"/>
    <w:rsid w:val="00724645"/>
    <w:rsid w:val="00724749"/>
    <w:rsid w:val="007247B7"/>
    <w:rsid w:val="00724890"/>
    <w:rsid w:val="007251CA"/>
    <w:rsid w:val="0072547B"/>
    <w:rsid w:val="00725883"/>
    <w:rsid w:val="00725AD9"/>
    <w:rsid w:val="00725D1A"/>
    <w:rsid w:val="00725EA7"/>
    <w:rsid w:val="0072609A"/>
    <w:rsid w:val="007269C7"/>
    <w:rsid w:val="00726D05"/>
    <w:rsid w:val="0072725D"/>
    <w:rsid w:val="007272D2"/>
    <w:rsid w:val="00727928"/>
    <w:rsid w:val="00727B40"/>
    <w:rsid w:val="00727B42"/>
    <w:rsid w:val="00727BA8"/>
    <w:rsid w:val="00727E2F"/>
    <w:rsid w:val="007309F6"/>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F06"/>
    <w:rsid w:val="00736F88"/>
    <w:rsid w:val="0073722B"/>
    <w:rsid w:val="00737451"/>
    <w:rsid w:val="007375C8"/>
    <w:rsid w:val="007375DA"/>
    <w:rsid w:val="0073778A"/>
    <w:rsid w:val="00737AA7"/>
    <w:rsid w:val="00737ABA"/>
    <w:rsid w:val="00737ADF"/>
    <w:rsid w:val="00737B24"/>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71C"/>
    <w:rsid w:val="00752920"/>
    <w:rsid w:val="00753398"/>
    <w:rsid w:val="007537C6"/>
    <w:rsid w:val="00753889"/>
    <w:rsid w:val="00753C22"/>
    <w:rsid w:val="00753E3F"/>
    <w:rsid w:val="00753EF3"/>
    <w:rsid w:val="00753F6E"/>
    <w:rsid w:val="00753F7A"/>
    <w:rsid w:val="0075406E"/>
    <w:rsid w:val="00754239"/>
    <w:rsid w:val="00754F2D"/>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449"/>
    <w:rsid w:val="0076687C"/>
    <w:rsid w:val="00766BFF"/>
    <w:rsid w:val="00767A7D"/>
    <w:rsid w:val="00767F59"/>
    <w:rsid w:val="00770730"/>
    <w:rsid w:val="0077086E"/>
    <w:rsid w:val="0077181D"/>
    <w:rsid w:val="007718F0"/>
    <w:rsid w:val="00771D76"/>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F6"/>
    <w:rsid w:val="00785270"/>
    <w:rsid w:val="00785A97"/>
    <w:rsid w:val="00785DEB"/>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0FBE"/>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8AF"/>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B78"/>
    <w:rsid w:val="007B7F06"/>
    <w:rsid w:val="007BD39F"/>
    <w:rsid w:val="007C0207"/>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4E09"/>
    <w:rsid w:val="007C5065"/>
    <w:rsid w:val="007C53CE"/>
    <w:rsid w:val="007C5449"/>
    <w:rsid w:val="007C5F3D"/>
    <w:rsid w:val="007C65B5"/>
    <w:rsid w:val="007C6813"/>
    <w:rsid w:val="007C696C"/>
    <w:rsid w:val="007C6D73"/>
    <w:rsid w:val="007C6EC6"/>
    <w:rsid w:val="007C7107"/>
    <w:rsid w:val="007C75CB"/>
    <w:rsid w:val="007C7A4C"/>
    <w:rsid w:val="007C7AA0"/>
    <w:rsid w:val="007C7C5A"/>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4B40"/>
    <w:rsid w:val="007D518C"/>
    <w:rsid w:val="007D51E3"/>
    <w:rsid w:val="007D52EC"/>
    <w:rsid w:val="007D5306"/>
    <w:rsid w:val="007D53D3"/>
    <w:rsid w:val="007D5690"/>
    <w:rsid w:val="007D580E"/>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6CF8"/>
    <w:rsid w:val="007E706A"/>
    <w:rsid w:val="007E70E0"/>
    <w:rsid w:val="007E72F3"/>
    <w:rsid w:val="007E7351"/>
    <w:rsid w:val="007E73F9"/>
    <w:rsid w:val="007F0040"/>
    <w:rsid w:val="007F013C"/>
    <w:rsid w:val="007F026B"/>
    <w:rsid w:val="007F0CC7"/>
    <w:rsid w:val="007F0EC5"/>
    <w:rsid w:val="007F15D5"/>
    <w:rsid w:val="007F19CF"/>
    <w:rsid w:val="007F1AE6"/>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C6"/>
    <w:rsid w:val="007F71D2"/>
    <w:rsid w:val="007F73E8"/>
    <w:rsid w:val="007F7635"/>
    <w:rsid w:val="007F7638"/>
    <w:rsid w:val="007F7726"/>
    <w:rsid w:val="007F78E3"/>
    <w:rsid w:val="007F7BA2"/>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996"/>
    <w:rsid w:val="00806F32"/>
    <w:rsid w:val="0080768C"/>
    <w:rsid w:val="00807CC4"/>
    <w:rsid w:val="00807CEB"/>
    <w:rsid w:val="00807FA5"/>
    <w:rsid w:val="0081047E"/>
    <w:rsid w:val="00811481"/>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22A"/>
    <w:rsid w:val="0081432E"/>
    <w:rsid w:val="00814342"/>
    <w:rsid w:val="008145C9"/>
    <w:rsid w:val="00814A34"/>
    <w:rsid w:val="00814B3F"/>
    <w:rsid w:val="00814DD9"/>
    <w:rsid w:val="00814FA0"/>
    <w:rsid w:val="00814FE3"/>
    <w:rsid w:val="00815154"/>
    <w:rsid w:val="008152A7"/>
    <w:rsid w:val="00815360"/>
    <w:rsid w:val="00815686"/>
    <w:rsid w:val="00815E79"/>
    <w:rsid w:val="008162B0"/>
    <w:rsid w:val="008164DD"/>
    <w:rsid w:val="0081721D"/>
    <w:rsid w:val="008178EF"/>
    <w:rsid w:val="00817DFD"/>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21"/>
    <w:rsid w:val="00831F76"/>
    <w:rsid w:val="00832634"/>
    <w:rsid w:val="008328B9"/>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1C0"/>
    <w:rsid w:val="00842A50"/>
    <w:rsid w:val="00842EE4"/>
    <w:rsid w:val="0084300C"/>
    <w:rsid w:val="00843135"/>
    <w:rsid w:val="008438EB"/>
    <w:rsid w:val="008439C5"/>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23F7"/>
    <w:rsid w:val="0085262A"/>
    <w:rsid w:val="0085293F"/>
    <w:rsid w:val="00852D3B"/>
    <w:rsid w:val="00852E41"/>
    <w:rsid w:val="00852F64"/>
    <w:rsid w:val="008533F7"/>
    <w:rsid w:val="008544D7"/>
    <w:rsid w:val="00854775"/>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11E"/>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8FA"/>
    <w:rsid w:val="00876F1C"/>
    <w:rsid w:val="008770B4"/>
    <w:rsid w:val="00877195"/>
    <w:rsid w:val="0087765B"/>
    <w:rsid w:val="00880133"/>
    <w:rsid w:val="00880507"/>
    <w:rsid w:val="00880AC4"/>
    <w:rsid w:val="00880E74"/>
    <w:rsid w:val="0088100E"/>
    <w:rsid w:val="008818BA"/>
    <w:rsid w:val="00881959"/>
    <w:rsid w:val="008821CA"/>
    <w:rsid w:val="008821F0"/>
    <w:rsid w:val="008825CD"/>
    <w:rsid w:val="00882794"/>
    <w:rsid w:val="00882DAE"/>
    <w:rsid w:val="00882EB8"/>
    <w:rsid w:val="00883462"/>
    <w:rsid w:val="00883510"/>
    <w:rsid w:val="00883527"/>
    <w:rsid w:val="008838D7"/>
    <w:rsid w:val="00883A4B"/>
    <w:rsid w:val="00883EA0"/>
    <w:rsid w:val="00883FAD"/>
    <w:rsid w:val="0088478E"/>
    <w:rsid w:val="0088479E"/>
    <w:rsid w:val="008847BE"/>
    <w:rsid w:val="00884B5D"/>
    <w:rsid w:val="0088539A"/>
    <w:rsid w:val="008857B6"/>
    <w:rsid w:val="00885BFA"/>
    <w:rsid w:val="00886427"/>
    <w:rsid w:val="00886688"/>
    <w:rsid w:val="0088690C"/>
    <w:rsid w:val="00886BAA"/>
    <w:rsid w:val="00886E3E"/>
    <w:rsid w:val="00886EBC"/>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2F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143"/>
    <w:rsid w:val="008A3696"/>
    <w:rsid w:val="008A36DC"/>
    <w:rsid w:val="008A39EF"/>
    <w:rsid w:val="008A3C1B"/>
    <w:rsid w:val="008A4199"/>
    <w:rsid w:val="008A434E"/>
    <w:rsid w:val="008A4A34"/>
    <w:rsid w:val="008A4CA1"/>
    <w:rsid w:val="008A4DAD"/>
    <w:rsid w:val="008A5C93"/>
    <w:rsid w:val="008A5CB9"/>
    <w:rsid w:val="008A5EED"/>
    <w:rsid w:val="008A63AB"/>
    <w:rsid w:val="008A642B"/>
    <w:rsid w:val="008A65B2"/>
    <w:rsid w:val="008A6692"/>
    <w:rsid w:val="008A68F5"/>
    <w:rsid w:val="008A6BA8"/>
    <w:rsid w:val="008A6D42"/>
    <w:rsid w:val="008A6E33"/>
    <w:rsid w:val="008A6FAD"/>
    <w:rsid w:val="008A7204"/>
    <w:rsid w:val="008A74D7"/>
    <w:rsid w:val="008A7AF7"/>
    <w:rsid w:val="008A7D3D"/>
    <w:rsid w:val="008B004C"/>
    <w:rsid w:val="008B076D"/>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1E6"/>
    <w:rsid w:val="008B5250"/>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418C"/>
    <w:rsid w:val="008C45B5"/>
    <w:rsid w:val="008C48F4"/>
    <w:rsid w:val="008C4D62"/>
    <w:rsid w:val="008C5037"/>
    <w:rsid w:val="008C5381"/>
    <w:rsid w:val="008C5691"/>
    <w:rsid w:val="008C5934"/>
    <w:rsid w:val="008C5DEC"/>
    <w:rsid w:val="008C5FCD"/>
    <w:rsid w:val="008C64CA"/>
    <w:rsid w:val="008C6B28"/>
    <w:rsid w:val="008C6BED"/>
    <w:rsid w:val="008C6C7C"/>
    <w:rsid w:val="008C79D6"/>
    <w:rsid w:val="008D0040"/>
    <w:rsid w:val="008D0122"/>
    <w:rsid w:val="008D02C6"/>
    <w:rsid w:val="008D04AE"/>
    <w:rsid w:val="008D0538"/>
    <w:rsid w:val="008D08F4"/>
    <w:rsid w:val="008D0F57"/>
    <w:rsid w:val="008D1010"/>
    <w:rsid w:val="008D1B6B"/>
    <w:rsid w:val="008D2BE0"/>
    <w:rsid w:val="008D3279"/>
    <w:rsid w:val="008D333F"/>
    <w:rsid w:val="008D3486"/>
    <w:rsid w:val="008D3F10"/>
    <w:rsid w:val="008D3FE2"/>
    <w:rsid w:val="008D40B7"/>
    <w:rsid w:val="008D423D"/>
    <w:rsid w:val="008D447D"/>
    <w:rsid w:val="008D48ED"/>
    <w:rsid w:val="008D4D5E"/>
    <w:rsid w:val="008D5010"/>
    <w:rsid w:val="008D53B5"/>
    <w:rsid w:val="008D543E"/>
    <w:rsid w:val="008D62AC"/>
    <w:rsid w:val="008D66B1"/>
    <w:rsid w:val="008D6D8A"/>
    <w:rsid w:val="008D7383"/>
    <w:rsid w:val="008D739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5E83"/>
    <w:rsid w:val="008F677A"/>
    <w:rsid w:val="008F6AA6"/>
    <w:rsid w:val="008F6CF3"/>
    <w:rsid w:val="008F74E5"/>
    <w:rsid w:val="008F77FE"/>
    <w:rsid w:val="008F7905"/>
    <w:rsid w:val="008F791C"/>
    <w:rsid w:val="008F7BCB"/>
    <w:rsid w:val="008F7CC0"/>
    <w:rsid w:val="0090009F"/>
    <w:rsid w:val="00900344"/>
    <w:rsid w:val="0090050F"/>
    <w:rsid w:val="009005A2"/>
    <w:rsid w:val="009006CC"/>
    <w:rsid w:val="00900C90"/>
    <w:rsid w:val="00901365"/>
    <w:rsid w:val="009014A3"/>
    <w:rsid w:val="00901D24"/>
    <w:rsid w:val="00901E2B"/>
    <w:rsid w:val="00901E33"/>
    <w:rsid w:val="0090281B"/>
    <w:rsid w:val="009029AA"/>
    <w:rsid w:val="00902E36"/>
    <w:rsid w:val="00903CFE"/>
    <w:rsid w:val="00903E78"/>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BE0"/>
    <w:rsid w:val="00906CAE"/>
    <w:rsid w:val="00906FA5"/>
    <w:rsid w:val="0090745F"/>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5FB3"/>
    <w:rsid w:val="009163D5"/>
    <w:rsid w:val="0091645C"/>
    <w:rsid w:val="0091649E"/>
    <w:rsid w:val="009167F3"/>
    <w:rsid w:val="009171D7"/>
    <w:rsid w:val="00917879"/>
    <w:rsid w:val="00917B86"/>
    <w:rsid w:val="00917C8B"/>
    <w:rsid w:val="00917CD6"/>
    <w:rsid w:val="009206B6"/>
    <w:rsid w:val="0092082D"/>
    <w:rsid w:val="00920973"/>
    <w:rsid w:val="00920BCF"/>
    <w:rsid w:val="0092108B"/>
    <w:rsid w:val="009212E6"/>
    <w:rsid w:val="009214F9"/>
    <w:rsid w:val="00921583"/>
    <w:rsid w:val="009216F4"/>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37"/>
    <w:rsid w:val="009249E4"/>
    <w:rsid w:val="00925162"/>
    <w:rsid w:val="009251C1"/>
    <w:rsid w:val="009251F3"/>
    <w:rsid w:val="00925AB8"/>
    <w:rsid w:val="009260A7"/>
    <w:rsid w:val="00926116"/>
    <w:rsid w:val="009263A1"/>
    <w:rsid w:val="00926713"/>
    <w:rsid w:val="00926D2E"/>
    <w:rsid w:val="00926F28"/>
    <w:rsid w:val="00926FF6"/>
    <w:rsid w:val="00927122"/>
    <w:rsid w:val="00927145"/>
    <w:rsid w:val="00927457"/>
    <w:rsid w:val="009275FD"/>
    <w:rsid w:val="009276E1"/>
    <w:rsid w:val="00927865"/>
    <w:rsid w:val="00927D1F"/>
    <w:rsid w:val="00927DF3"/>
    <w:rsid w:val="00930091"/>
    <w:rsid w:val="009300BC"/>
    <w:rsid w:val="00930582"/>
    <w:rsid w:val="00930C0D"/>
    <w:rsid w:val="0093129F"/>
    <w:rsid w:val="00931532"/>
    <w:rsid w:val="00931C47"/>
    <w:rsid w:val="0093225D"/>
    <w:rsid w:val="0093235E"/>
    <w:rsid w:val="00932709"/>
    <w:rsid w:val="00932755"/>
    <w:rsid w:val="0093280C"/>
    <w:rsid w:val="00932823"/>
    <w:rsid w:val="009329A2"/>
    <w:rsid w:val="00932B20"/>
    <w:rsid w:val="00932B57"/>
    <w:rsid w:val="00932DDB"/>
    <w:rsid w:val="009336CA"/>
    <w:rsid w:val="0093378C"/>
    <w:rsid w:val="00933796"/>
    <w:rsid w:val="009337A0"/>
    <w:rsid w:val="00933B5F"/>
    <w:rsid w:val="0093428B"/>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306"/>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523"/>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9B8"/>
    <w:rsid w:val="00960AD3"/>
    <w:rsid w:val="00960BDA"/>
    <w:rsid w:val="00960EB0"/>
    <w:rsid w:val="00961298"/>
    <w:rsid w:val="00961435"/>
    <w:rsid w:val="0096152F"/>
    <w:rsid w:val="00961F54"/>
    <w:rsid w:val="009624B5"/>
    <w:rsid w:val="009625EC"/>
    <w:rsid w:val="00962663"/>
    <w:rsid w:val="00962D5A"/>
    <w:rsid w:val="00963243"/>
    <w:rsid w:val="0096379C"/>
    <w:rsid w:val="00963A31"/>
    <w:rsid w:val="00963CA0"/>
    <w:rsid w:val="00963FDF"/>
    <w:rsid w:val="009640D5"/>
    <w:rsid w:val="00964833"/>
    <w:rsid w:val="009651AA"/>
    <w:rsid w:val="009653A3"/>
    <w:rsid w:val="009656F6"/>
    <w:rsid w:val="00965C19"/>
    <w:rsid w:val="00965DBA"/>
    <w:rsid w:val="00965F7E"/>
    <w:rsid w:val="00966149"/>
    <w:rsid w:val="00966385"/>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BCF"/>
    <w:rsid w:val="00970C0C"/>
    <w:rsid w:val="00970D0E"/>
    <w:rsid w:val="0097111A"/>
    <w:rsid w:val="0097155E"/>
    <w:rsid w:val="00971B01"/>
    <w:rsid w:val="00971C2B"/>
    <w:rsid w:val="00971D58"/>
    <w:rsid w:val="00971E05"/>
    <w:rsid w:val="00971E1D"/>
    <w:rsid w:val="00972195"/>
    <w:rsid w:val="00972330"/>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2AB"/>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6D3F"/>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5375"/>
    <w:rsid w:val="009A5ADF"/>
    <w:rsid w:val="009A5C74"/>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45F0"/>
    <w:rsid w:val="009B46EB"/>
    <w:rsid w:val="009B4756"/>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CC1"/>
    <w:rsid w:val="009C0EC9"/>
    <w:rsid w:val="009C12A2"/>
    <w:rsid w:val="009C1C0F"/>
    <w:rsid w:val="009C1F08"/>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9EA"/>
    <w:rsid w:val="009C4E8A"/>
    <w:rsid w:val="009C5241"/>
    <w:rsid w:val="009C5543"/>
    <w:rsid w:val="009C5BAC"/>
    <w:rsid w:val="009C5CD8"/>
    <w:rsid w:val="009C5F32"/>
    <w:rsid w:val="009C5F54"/>
    <w:rsid w:val="009C672E"/>
    <w:rsid w:val="009C6D1B"/>
    <w:rsid w:val="009C7401"/>
    <w:rsid w:val="009C7917"/>
    <w:rsid w:val="009C7A2E"/>
    <w:rsid w:val="009C7A3C"/>
    <w:rsid w:val="009D084E"/>
    <w:rsid w:val="009D089F"/>
    <w:rsid w:val="009D0CB2"/>
    <w:rsid w:val="009D0D15"/>
    <w:rsid w:val="009D0E77"/>
    <w:rsid w:val="009D13CE"/>
    <w:rsid w:val="009D1667"/>
    <w:rsid w:val="009D188C"/>
    <w:rsid w:val="009D2068"/>
    <w:rsid w:val="009D2412"/>
    <w:rsid w:val="009D24D9"/>
    <w:rsid w:val="009D271F"/>
    <w:rsid w:val="009D2761"/>
    <w:rsid w:val="009D2AE0"/>
    <w:rsid w:val="009D2B4C"/>
    <w:rsid w:val="009D2D7F"/>
    <w:rsid w:val="009D2EE1"/>
    <w:rsid w:val="009D32BE"/>
    <w:rsid w:val="009D3622"/>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5D"/>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BF1"/>
    <w:rsid w:val="009F5CF8"/>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995"/>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4D"/>
    <w:rsid w:val="00A107F1"/>
    <w:rsid w:val="00A1097D"/>
    <w:rsid w:val="00A10B02"/>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715"/>
    <w:rsid w:val="00A1397D"/>
    <w:rsid w:val="00A139D0"/>
    <w:rsid w:val="00A13C11"/>
    <w:rsid w:val="00A13CA9"/>
    <w:rsid w:val="00A13F78"/>
    <w:rsid w:val="00A13FDA"/>
    <w:rsid w:val="00A1411F"/>
    <w:rsid w:val="00A141B1"/>
    <w:rsid w:val="00A1465C"/>
    <w:rsid w:val="00A14D46"/>
    <w:rsid w:val="00A14EA0"/>
    <w:rsid w:val="00A1568C"/>
    <w:rsid w:val="00A1587C"/>
    <w:rsid w:val="00A15BB5"/>
    <w:rsid w:val="00A15DFF"/>
    <w:rsid w:val="00A15ECA"/>
    <w:rsid w:val="00A16D36"/>
    <w:rsid w:val="00A175E9"/>
    <w:rsid w:val="00A17C9D"/>
    <w:rsid w:val="00A2028B"/>
    <w:rsid w:val="00A2029B"/>
    <w:rsid w:val="00A202AC"/>
    <w:rsid w:val="00A20405"/>
    <w:rsid w:val="00A205F4"/>
    <w:rsid w:val="00A20EFB"/>
    <w:rsid w:val="00A20F99"/>
    <w:rsid w:val="00A21A0C"/>
    <w:rsid w:val="00A21B4F"/>
    <w:rsid w:val="00A21BA0"/>
    <w:rsid w:val="00A21CEC"/>
    <w:rsid w:val="00A21DAC"/>
    <w:rsid w:val="00A21E26"/>
    <w:rsid w:val="00A21E53"/>
    <w:rsid w:val="00A2209B"/>
    <w:rsid w:val="00A220A6"/>
    <w:rsid w:val="00A226CE"/>
    <w:rsid w:val="00A2271C"/>
    <w:rsid w:val="00A22D6A"/>
    <w:rsid w:val="00A237AE"/>
    <w:rsid w:val="00A2460D"/>
    <w:rsid w:val="00A2478A"/>
    <w:rsid w:val="00A24DFF"/>
    <w:rsid w:val="00A2538B"/>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832"/>
    <w:rsid w:val="00A32162"/>
    <w:rsid w:val="00A324F0"/>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997"/>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1E5E"/>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8E5"/>
    <w:rsid w:val="00A669B8"/>
    <w:rsid w:val="00A66FE7"/>
    <w:rsid w:val="00A6727C"/>
    <w:rsid w:val="00A674C9"/>
    <w:rsid w:val="00A674F8"/>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EE9"/>
    <w:rsid w:val="00A86F5D"/>
    <w:rsid w:val="00A87641"/>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28"/>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71F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95D"/>
    <w:rsid w:val="00AA4BC5"/>
    <w:rsid w:val="00AA4C44"/>
    <w:rsid w:val="00AA4D7D"/>
    <w:rsid w:val="00AA4D8C"/>
    <w:rsid w:val="00AA4E6D"/>
    <w:rsid w:val="00AA6150"/>
    <w:rsid w:val="00AA6402"/>
    <w:rsid w:val="00AA6477"/>
    <w:rsid w:val="00AA6A74"/>
    <w:rsid w:val="00AA73C5"/>
    <w:rsid w:val="00AA766E"/>
    <w:rsid w:val="00AA7999"/>
    <w:rsid w:val="00AA7A48"/>
    <w:rsid w:val="00AA7CFB"/>
    <w:rsid w:val="00AA7FAC"/>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999"/>
    <w:rsid w:val="00AB6C3E"/>
    <w:rsid w:val="00AB7015"/>
    <w:rsid w:val="00AB75BE"/>
    <w:rsid w:val="00AB7969"/>
    <w:rsid w:val="00AB7A9A"/>
    <w:rsid w:val="00AC0AA2"/>
    <w:rsid w:val="00AC1A21"/>
    <w:rsid w:val="00AC24E7"/>
    <w:rsid w:val="00AC25D0"/>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825"/>
    <w:rsid w:val="00AC6BA1"/>
    <w:rsid w:val="00AC6E17"/>
    <w:rsid w:val="00AC6ECD"/>
    <w:rsid w:val="00AC78A6"/>
    <w:rsid w:val="00AC7A2D"/>
    <w:rsid w:val="00AC7C4F"/>
    <w:rsid w:val="00AC7E0B"/>
    <w:rsid w:val="00AD0988"/>
    <w:rsid w:val="00AD09D1"/>
    <w:rsid w:val="00AD0AAE"/>
    <w:rsid w:val="00AD0B0D"/>
    <w:rsid w:val="00AD0EA0"/>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78"/>
    <w:rsid w:val="00AD5993"/>
    <w:rsid w:val="00AD5A79"/>
    <w:rsid w:val="00AD5EB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15CB"/>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55C"/>
    <w:rsid w:val="00AE49D8"/>
    <w:rsid w:val="00AE4E1C"/>
    <w:rsid w:val="00AE4EC4"/>
    <w:rsid w:val="00AE4F1A"/>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16F"/>
    <w:rsid w:val="00AF4465"/>
    <w:rsid w:val="00AF4908"/>
    <w:rsid w:val="00AF4E69"/>
    <w:rsid w:val="00AF4F60"/>
    <w:rsid w:val="00AF5A73"/>
    <w:rsid w:val="00AF5D32"/>
    <w:rsid w:val="00AF608A"/>
    <w:rsid w:val="00AF6257"/>
    <w:rsid w:val="00AF6555"/>
    <w:rsid w:val="00AF6575"/>
    <w:rsid w:val="00AF66D0"/>
    <w:rsid w:val="00AF6728"/>
    <w:rsid w:val="00AF6937"/>
    <w:rsid w:val="00AF6FE2"/>
    <w:rsid w:val="00AF74D9"/>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2B4"/>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2E10"/>
    <w:rsid w:val="00B13CFD"/>
    <w:rsid w:val="00B14270"/>
    <w:rsid w:val="00B142F9"/>
    <w:rsid w:val="00B14916"/>
    <w:rsid w:val="00B14A62"/>
    <w:rsid w:val="00B14B5C"/>
    <w:rsid w:val="00B14C60"/>
    <w:rsid w:val="00B15071"/>
    <w:rsid w:val="00B15324"/>
    <w:rsid w:val="00B15FF7"/>
    <w:rsid w:val="00B162B9"/>
    <w:rsid w:val="00B165F6"/>
    <w:rsid w:val="00B173BA"/>
    <w:rsid w:val="00B17B41"/>
    <w:rsid w:val="00B17D4D"/>
    <w:rsid w:val="00B20081"/>
    <w:rsid w:val="00B2031F"/>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581"/>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E1"/>
    <w:rsid w:val="00B36A4E"/>
    <w:rsid w:val="00B36A62"/>
    <w:rsid w:val="00B36ACB"/>
    <w:rsid w:val="00B36AF0"/>
    <w:rsid w:val="00B37678"/>
    <w:rsid w:val="00B378F4"/>
    <w:rsid w:val="00B37B59"/>
    <w:rsid w:val="00B37B96"/>
    <w:rsid w:val="00B37D8B"/>
    <w:rsid w:val="00B400AA"/>
    <w:rsid w:val="00B409EF"/>
    <w:rsid w:val="00B40C2B"/>
    <w:rsid w:val="00B40CAB"/>
    <w:rsid w:val="00B41540"/>
    <w:rsid w:val="00B41AFB"/>
    <w:rsid w:val="00B41F63"/>
    <w:rsid w:val="00B422F0"/>
    <w:rsid w:val="00B425FE"/>
    <w:rsid w:val="00B4296F"/>
    <w:rsid w:val="00B42CB3"/>
    <w:rsid w:val="00B4341E"/>
    <w:rsid w:val="00B4384F"/>
    <w:rsid w:val="00B4393D"/>
    <w:rsid w:val="00B43A2B"/>
    <w:rsid w:val="00B44228"/>
    <w:rsid w:val="00B446AC"/>
    <w:rsid w:val="00B447DB"/>
    <w:rsid w:val="00B44992"/>
    <w:rsid w:val="00B44A24"/>
    <w:rsid w:val="00B44F8B"/>
    <w:rsid w:val="00B450D5"/>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14"/>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26A"/>
    <w:rsid w:val="00B67354"/>
    <w:rsid w:val="00B67E1C"/>
    <w:rsid w:val="00B7009A"/>
    <w:rsid w:val="00B700FC"/>
    <w:rsid w:val="00B7018D"/>
    <w:rsid w:val="00B703D1"/>
    <w:rsid w:val="00B703E2"/>
    <w:rsid w:val="00B703F4"/>
    <w:rsid w:val="00B70F44"/>
    <w:rsid w:val="00B70F9C"/>
    <w:rsid w:val="00B7149E"/>
    <w:rsid w:val="00B718B1"/>
    <w:rsid w:val="00B71B62"/>
    <w:rsid w:val="00B71D90"/>
    <w:rsid w:val="00B721A6"/>
    <w:rsid w:val="00B7245E"/>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238"/>
    <w:rsid w:val="00B843C5"/>
    <w:rsid w:val="00B84612"/>
    <w:rsid w:val="00B846B1"/>
    <w:rsid w:val="00B84800"/>
    <w:rsid w:val="00B84ABC"/>
    <w:rsid w:val="00B84CA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3E7B"/>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5F0"/>
    <w:rsid w:val="00BA3C3B"/>
    <w:rsid w:val="00BA44F2"/>
    <w:rsid w:val="00BA4506"/>
    <w:rsid w:val="00BA4EC0"/>
    <w:rsid w:val="00BA50BC"/>
    <w:rsid w:val="00BA5BDF"/>
    <w:rsid w:val="00BA5C32"/>
    <w:rsid w:val="00BA5FC0"/>
    <w:rsid w:val="00BA64B3"/>
    <w:rsid w:val="00BA65AF"/>
    <w:rsid w:val="00BA6AAA"/>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6EE8"/>
    <w:rsid w:val="00BB7420"/>
    <w:rsid w:val="00BB774F"/>
    <w:rsid w:val="00BB7FB1"/>
    <w:rsid w:val="00BC0472"/>
    <w:rsid w:val="00BC08F8"/>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BB9"/>
    <w:rsid w:val="00BE4C25"/>
    <w:rsid w:val="00BE4DAC"/>
    <w:rsid w:val="00BE50E1"/>
    <w:rsid w:val="00BE524F"/>
    <w:rsid w:val="00BE52DE"/>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6F"/>
    <w:rsid w:val="00BF370A"/>
    <w:rsid w:val="00BF376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1FF"/>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5"/>
    <w:rsid w:val="00C035E8"/>
    <w:rsid w:val="00C03764"/>
    <w:rsid w:val="00C03782"/>
    <w:rsid w:val="00C03B4F"/>
    <w:rsid w:val="00C03B76"/>
    <w:rsid w:val="00C04674"/>
    <w:rsid w:val="00C04B2D"/>
    <w:rsid w:val="00C04EC9"/>
    <w:rsid w:val="00C04FC2"/>
    <w:rsid w:val="00C05303"/>
    <w:rsid w:val="00C0560F"/>
    <w:rsid w:val="00C05AA6"/>
    <w:rsid w:val="00C05B27"/>
    <w:rsid w:val="00C06040"/>
    <w:rsid w:val="00C062E2"/>
    <w:rsid w:val="00C06ED7"/>
    <w:rsid w:val="00C078EF"/>
    <w:rsid w:val="00C07E08"/>
    <w:rsid w:val="00C10661"/>
    <w:rsid w:val="00C108FC"/>
    <w:rsid w:val="00C1093E"/>
    <w:rsid w:val="00C10DFA"/>
    <w:rsid w:val="00C10FC1"/>
    <w:rsid w:val="00C111DA"/>
    <w:rsid w:val="00C11695"/>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738"/>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4DF"/>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5EBB"/>
    <w:rsid w:val="00C46123"/>
    <w:rsid w:val="00C461C6"/>
    <w:rsid w:val="00C46831"/>
    <w:rsid w:val="00C4786D"/>
    <w:rsid w:val="00C479FF"/>
    <w:rsid w:val="00C47ABF"/>
    <w:rsid w:val="00C47C74"/>
    <w:rsid w:val="00C504A6"/>
    <w:rsid w:val="00C50BE7"/>
    <w:rsid w:val="00C50E14"/>
    <w:rsid w:val="00C511CB"/>
    <w:rsid w:val="00C51849"/>
    <w:rsid w:val="00C5192D"/>
    <w:rsid w:val="00C51C0C"/>
    <w:rsid w:val="00C51C51"/>
    <w:rsid w:val="00C51C9C"/>
    <w:rsid w:val="00C520D7"/>
    <w:rsid w:val="00C5296C"/>
    <w:rsid w:val="00C529A3"/>
    <w:rsid w:val="00C52B7B"/>
    <w:rsid w:val="00C533FE"/>
    <w:rsid w:val="00C53682"/>
    <w:rsid w:val="00C537E4"/>
    <w:rsid w:val="00C53BDF"/>
    <w:rsid w:val="00C54021"/>
    <w:rsid w:val="00C54058"/>
    <w:rsid w:val="00C54237"/>
    <w:rsid w:val="00C54357"/>
    <w:rsid w:val="00C5456A"/>
    <w:rsid w:val="00C54991"/>
    <w:rsid w:val="00C549A9"/>
    <w:rsid w:val="00C54E3A"/>
    <w:rsid w:val="00C55EF1"/>
    <w:rsid w:val="00C55F7F"/>
    <w:rsid w:val="00C5650E"/>
    <w:rsid w:val="00C566B8"/>
    <w:rsid w:val="00C567B8"/>
    <w:rsid w:val="00C567F2"/>
    <w:rsid w:val="00C56E5A"/>
    <w:rsid w:val="00C56F28"/>
    <w:rsid w:val="00C570C6"/>
    <w:rsid w:val="00C57300"/>
    <w:rsid w:val="00C57597"/>
    <w:rsid w:val="00C576D1"/>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248"/>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77650"/>
    <w:rsid w:val="00C8020D"/>
    <w:rsid w:val="00C8023C"/>
    <w:rsid w:val="00C802C1"/>
    <w:rsid w:val="00C80715"/>
    <w:rsid w:val="00C81080"/>
    <w:rsid w:val="00C815C4"/>
    <w:rsid w:val="00C8186E"/>
    <w:rsid w:val="00C81CF1"/>
    <w:rsid w:val="00C81E38"/>
    <w:rsid w:val="00C82026"/>
    <w:rsid w:val="00C823E2"/>
    <w:rsid w:val="00C829B2"/>
    <w:rsid w:val="00C82A67"/>
    <w:rsid w:val="00C82D2F"/>
    <w:rsid w:val="00C831F4"/>
    <w:rsid w:val="00C8330F"/>
    <w:rsid w:val="00C83517"/>
    <w:rsid w:val="00C83A08"/>
    <w:rsid w:val="00C83AE0"/>
    <w:rsid w:val="00C83AEA"/>
    <w:rsid w:val="00C84D46"/>
    <w:rsid w:val="00C84F27"/>
    <w:rsid w:val="00C84FD4"/>
    <w:rsid w:val="00C85135"/>
    <w:rsid w:val="00C858FA"/>
    <w:rsid w:val="00C85B2B"/>
    <w:rsid w:val="00C85F3C"/>
    <w:rsid w:val="00C86018"/>
    <w:rsid w:val="00C864B8"/>
    <w:rsid w:val="00C86C28"/>
    <w:rsid w:val="00C86FDD"/>
    <w:rsid w:val="00C87046"/>
    <w:rsid w:val="00C87169"/>
    <w:rsid w:val="00C87383"/>
    <w:rsid w:val="00C87530"/>
    <w:rsid w:val="00C87538"/>
    <w:rsid w:val="00C87746"/>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8B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98D"/>
    <w:rsid w:val="00C97AB7"/>
    <w:rsid w:val="00C97F1B"/>
    <w:rsid w:val="00CA019C"/>
    <w:rsid w:val="00CA0239"/>
    <w:rsid w:val="00CA0243"/>
    <w:rsid w:val="00CA025B"/>
    <w:rsid w:val="00CA02B6"/>
    <w:rsid w:val="00CA05D6"/>
    <w:rsid w:val="00CA0914"/>
    <w:rsid w:val="00CA0A0B"/>
    <w:rsid w:val="00CA0A94"/>
    <w:rsid w:val="00CA1444"/>
    <w:rsid w:val="00CA1B4C"/>
    <w:rsid w:val="00CA1CA5"/>
    <w:rsid w:val="00CA2662"/>
    <w:rsid w:val="00CA2680"/>
    <w:rsid w:val="00CA2BA8"/>
    <w:rsid w:val="00CA30BE"/>
    <w:rsid w:val="00CA33F6"/>
    <w:rsid w:val="00CA3533"/>
    <w:rsid w:val="00CA395C"/>
    <w:rsid w:val="00CA3AEA"/>
    <w:rsid w:val="00CA3B43"/>
    <w:rsid w:val="00CA3CCE"/>
    <w:rsid w:val="00CA3EAC"/>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6D7"/>
    <w:rsid w:val="00CA7EF6"/>
    <w:rsid w:val="00CB0479"/>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57B"/>
    <w:rsid w:val="00CB566F"/>
    <w:rsid w:val="00CB5D48"/>
    <w:rsid w:val="00CB655D"/>
    <w:rsid w:val="00CB6569"/>
    <w:rsid w:val="00CB6795"/>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40"/>
    <w:rsid w:val="00CC1767"/>
    <w:rsid w:val="00CC1885"/>
    <w:rsid w:val="00CC18C1"/>
    <w:rsid w:val="00CC1BC7"/>
    <w:rsid w:val="00CC1BD0"/>
    <w:rsid w:val="00CC1F2D"/>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402"/>
    <w:rsid w:val="00CE0589"/>
    <w:rsid w:val="00CE06A8"/>
    <w:rsid w:val="00CE08CB"/>
    <w:rsid w:val="00CE0E62"/>
    <w:rsid w:val="00CE104B"/>
    <w:rsid w:val="00CE13EC"/>
    <w:rsid w:val="00CE1684"/>
    <w:rsid w:val="00CE23CF"/>
    <w:rsid w:val="00CE2478"/>
    <w:rsid w:val="00CE24C4"/>
    <w:rsid w:val="00CE29B1"/>
    <w:rsid w:val="00CE3393"/>
    <w:rsid w:val="00CE350E"/>
    <w:rsid w:val="00CE35AA"/>
    <w:rsid w:val="00CE3734"/>
    <w:rsid w:val="00CE37B4"/>
    <w:rsid w:val="00CE3BA6"/>
    <w:rsid w:val="00CE3E4F"/>
    <w:rsid w:val="00CE4814"/>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3A7"/>
    <w:rsid w:val="00D00527"/>
    <w:rsid w:val="00D009BB"/>
    <w:rsid w:val="00D00DF2"/>
    <w:rsid w:val="00D00EF0"/>
    <w:rsid w:val="00D011AF"/>
    <w:rsid w:val="00D01243"/>
    <w:rsid w:val="00D01599"/>
    <w:rsid w:val="00D0164D"/>
    <w:rsid w:val="00D01755"/>
    <w:rsid w:val="00D01986"/>
    <w:rsid w:val="00D01A28"/>
    <w:rsid w:val="00D01BE9"/>
    <w:rsid w:val="00D02688"/>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CE1"/>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436"/>
    <w:rsid w:val="00D209E8"/>
    <w:rsid w:val="00D20DB2"/>
    <w:rsid w:val="00D20EA5"/>
    <w:rsid w:val="00D211C9"/>
    <w:rsid w:val="00D2160F"/>
    <w:rsid w:val="00D21C5D"/>
    <w:rsid w:val="00D22226"/>
    <w:rsid w:val="00D2264A"/>
    <w:rsid w:val="00D22BA9"/>
    <w:rsid w:val="00D22D21"/>
    <w:rsid w:val="00D23993"/>
    <w:rsid w:val="00D23B70"/>
    <w:rsid w:val="00D23B92"/>
    <w:rsid w:val="00D23ED7"/>
    <w:rsid w:val="00D24918"/>
    <w:rsid w:val="00D24CD2"/>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47B"/>
    <w:rsid w:val="00D3462B"/>
    <w:rsid w:val="00D34853"/>
    <w:rsid w:val="00D34CC4"/>
    <w:rsid w:val="00D353A2"/>
    <w:rsid w:val="00D35729"/>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162"/>
    <w:rsid w:val="00D4644C"/>
    <w:rsid w:val="00D46D14"/>
    <w:rsid w:val="00D46D2E"/>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14"/>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57A"/>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6F8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468"/>
    <w:rsid w:val="00D84771"/>
    <w:rsid w:val="00D84811"/>
    <w:rsid w:val="00D84903"/>
    <w:rsid w:val="00D84949"/>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3D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903"/>
    <w:rsid w:val="00DC2B47"/>
    <w:rsid w:val="00DC2BE6"/>
    <w:rsid w:val="00DC3844"/>
    <w:rsid w:val="00DC3995"/>
    <w:rsid w:val="00DC3DC3"/>
    <w:rsid w:val="00DC3F83"/>
    <w:rsid w:val="00DC4708"/>
    <w:rsid w:val="00DC4791"/>
    <w:rsid w:val="00DC5907"/>
    <w:rsid w:val="00DC5BF6"/>
    <w:rsid w:val="00DC5C1C"/>
    <w:rsid w:val="00DC5D05"/>
    <w:rsid w:val="00DC5FF4"/>
    <w:rsid w:val="00DC6142"/>
    <w:rsid w:val="00DC6305"/>
    <w:rsid w:val="00DC6993"/>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4F"/>
    <w:rsid w:val="00DD42F2"/>
    <w:rsid w:val="00DD4BDB"/>
    <w:rsid w:val="00DD4D85"/>
    <w:rsid w:val="00DD4F76"/>
    <w:rsid w:val="00DD5493"/>
    <w:rsid w:val="00DD56CF"/>
    <w:rsid w:val="00DD5869"/>
    <w:rsid w:val="00DD5F4E"/>
    <w:rsid w:val="00DD60EB"/>
    <w:rsid w:val="00DD62C5"/>
    <w:rsid w:val="00DD656D"/>
    <w:rsid w:val="00DD67CF"/>
    <w:rsid w:val="00DD680C"/>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BE"/>
    <w:rsid w:val="00DE4880"/>
    <w:rsid w:val="00DE4995"/>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43F"/>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1B"/>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85F"/>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A5A"/>
    <w:rsid w:val="00E111EE"/>
    <w:rsid w:val="00E112E1"/>
    <w:rsid w:val="00E11474"/>
    <w:rsid w:val="00E117B4"/>
    <w:rsid w:val="00E120F4"/>
    <w:rsid w:val="00E12877"/>
    <w:rsid w:val="00E128B7"/>
    <w:rsid w:val="00E12B0F"/>
    <w:rsid w:val="00E12D5D"/>
    <w:rsid w:val="00E12F62"/>
    <w:rsid w:val="00E13058"/>
    <w:rsid w:val="00E13826"/>
    <w:rsid w:val="00E13A63"/>
    <w:rsid w:val="00E148F9"/>
    <w:rsid w:val="00E14927"/>
    <w:rsid w:val="00E14AC5"/>
    <w:rsid w:val="00E14E96"/>
    <w:rsid w:val="00E15216"/>
    <w:rsid w:val="00E155A4"/>
    <w:rsid w:val="00E156C1"/>
    <w:rsid w:val="00E15776"/>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D2"/>
    <w:rsid w:val="00E21480"/>
    <w:rsid w:val="00E21810"/>
    <w:rsid w:val="00E21839"/>
    <w:rsid w:val="00E21A85"/>
    <w:rsid w:val="00E21E00"/>
    <w:rsid w:val="00E21FFA"/>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9BA"/>
    <w:rsid w:val="00E33846"/>
    <w:rsid w:val="00E338AF"/>
    <w:rsid w:val="00E33F8B"/>
    <w:rsid w:val="00E343F7"/>
    <w:rsid w:val="00E34561"/>
    <w:rsid w:val="00E34A94"/>
    <w:rsid w:val="00E34CB4"/>
    <w:rsid w:val="00E351E8"/>
    <w:rsid w:val="00E3521A"/>
    <w:rsid w:val="00E352BD"/>
    <w:rsid w:val="00E354F9"/>
    <w:rsid w:val="00E35608"/>
    <w:rsid w:val="00E35678"/>
    <w:rsid w:val="00E357F5"/>
    <w:rsid w:val="00E358D7"/>
    <w:rsid w:val="00E35B7E"/>
    <w:rsid w:val="00E35CC2"/>
    <w:rsid w:val="00E35F86"/>
    <w:rsid w:val="00E36335"/>
    <w:rsid w:val="00E365B0"/>
    <w:rsid w:val="00E36C2A"/>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0C2"/>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64E"/>
    <w:rsid w:val="00E4773A"/>
    <w:rsid w:val="00E47BA3"/>
    <w:rsid w:val="00E47C50"/>
    <w:rsid w:val="00E5006E"/>
    <w:rsid w:val="00E5080A"/>
    <w:rsid w:val="00E5094E"/>
    <w:rsid w:val="00E50A24"/>
    <w:rsid w:val="00E50F57"/>
    <w:rsid w:val="00E51010"/>
    <w:rsid w:val="00E51301"/>
    <w:rsid w:val="00E514CC"/>
    <w:rsid w:val="00E51547"/>
    <w:rsid w:val="00E51D18"/>
    <w:rsid w:val="00E52152"/>
    <w:rsid w:val="00E52344"/>
    <w:rsid w:val="00E526A8"/>
    <w:rsid w:val="00E52876"/>
    <w:rsid w:val="00E5335A"/>
    <w:rsid w:val="00E538AB"/>
    <w:rsid w:val="00E53BF3"/>
    <w:rsid w:val="00E53C94"/>
    <w:rsid w:val="00E53CDB"/>
    <w:rsid w:val="00E5450A"/>
    <w:rsid w:val="00E54875"/>
    <w:rsid w:val="00E54924"/>
    <w:rsid w:val="00E54A40"/>
    <w:rsid w:val="00E54B2C"/>
    <w:rsid w:val="00E54B4F"/>
    <w:rsid w:val="00E54D1D"/>
    <w:rsid w:val="00E54E82"/>
    <w:rsid w:val="00E5509B"/>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363"/>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3C6"/>
    <w:rsid w:val="00E815BD"/>
    <w:rsid w:val="00E81A1A"/>
    <w:rsid w:val="00E81A3F"/>
    <w:rsid w:val="00E81D1A"/>
    <w:rsid w:val="00E81F41"/>
    <w:rsid w:val="00E82429"/>
    <w:rsid w:val="00E82616"/>
    <w:rsid w:val="00E82F0B"/>
    <w:rsid w:val="00E83395"/>
    <w:rsid w:val="00E8393D"/>
    <w:rsid w:val="00E8442D"/>
    <w:rsid w:val="00E84B64"/>
    <w:rsid w:val="00E84BB7"/>
    <w:rsid w:val="00E84E99"/>
    <w:rsid w:val="00E85006"/>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0FA"/>
    <w:rsid w:val="00E921FA"/>
    <w:rsid w:val="00E922D0"/>
    <w:rsid w:val="00E924C8"/>
    <w:rsid w:val="00E92849"/>
    <w:rsid w:val="00E92B37"/>
    <w:rsid w:val="00E92D19"/>
    <w:rsid w:val="00E93126"/>
    <w:rsid w:val="00E93D19"/>
    <w:rsid w:val="00E93E23"/>
    <w:rsid w:val="00E93EB7"/>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1AF"/>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13B4"/>
    <w:rsid w:val="00EB1746"/>
    <w:rsid w:val="00EB18C8"/>
    <w:rsid w:val="00EB1A0B"/>
    <w:rsid w:val="00EB1B06"/>
    <w:rsid w:val="00EB1B36"/>
    <w:rsid w:val="00EB1F40"/>
    <w:rsid w:val="00EB23CA"/>
    <w:rsid w:val="00EB2555"/>
    <w:rsid w:val="00EB26D0"/>
    <w:rsid w:val="00EB2896"/>
    <w:rsid w:val="00EB2BB7"/>
    <w:rsid w:val="00EB2C50"/>
    <w:rsid w:val="00EB2D36"/>
    <w:rsid w:val="00EB306F"/>
    <w:rsid w:val="00EB3196"/>
    <w:rsid w:val="00EB31C9"/>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D33"/>
    <w:rsid w:val="00EB6FEC"/>
    <w:rsid w:val="00EB741F"/>
    <w:rsid w:val="00EB77AB"/>
    <w:rsid w:val="00EB798C"/>
    <w:rsid w:val="00EB7AE9"/>
    <w:rsid w:val="00EB7B3A"/>
    <w:rsid w:val="00EB7D15"/>
    <w:rsid w:val="00EB7F37"/>
    <w:rsid w:val="00EC00FA"/>
    <w:rsid w:val="00EC016A"/>
    <w:rsid w:val="00EC01AA"/>
    <w:rsid w:val="00EC0447"/>
    <w:rsid w:val="00EC0569"/>
    <w:rsid w:val="00EC0B8C"/>
    <w:rsid w:val="00EC0BB4"/>
    <w:rsid w:val="00EC0E16"/>
    <w:rsid w:val="00EC0EA1"/>
    <w:rsid w:val="00EC1975"/>
    <w:rsid w:val="00EC1A99"/>
    <w:rsid w:val="00EC1BE9"/>
    <w:rsid w:val="00EC2091"/>
    <w:rsid w:val="00EC2183"/>
    <w:rsid w:val="00EC2323"/>
    <w:rsid w:val="00EC2594"/>
    <w:rsid w:val="00EC2753"/>
    <w:rsid w:val="00EC3661"/>
    <w:rsid w:val="00EC36E5"/>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318D"/>
    <w:rsid w:val="00ED33A4"/>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6CE"/>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559C"/>
    <w:rsid w:val="00EE56F4"/>
    <w:rsid w:val="00EE583C"/>
    <w:rsid w:val="00EE5C7A"/>
    <w:rsid w:val="00EE5D19"/>
    <w:rsid w:val="00EE5DA3"/>
    <w:rsid w:val="00EE5F92"/>
    <w:rsid w:val="00EE6081"/>
    <w:rsid w:val="00EE679A"/>
    <w:rsid w:val="00EE6831"/>
    <w:rsid w:val="00EE6DDC"/>
    <w:rsid w:val="00EE6DE4"/>
    <w:rsid w:val="00EE6F1C"/>
    <w:rsid w:val="00EE7022"/>
    <w:rsid w:val="00EE72B7"/>
    <w:rsid w:val="00EE77D1"/>
    <w:rsid w:val="00EE79E2"/>
    <w:rsid w:val="00EE7DC1"/>
    <w:rsid w:val="00EE7EA8"/>
    <w:rsid w:val="00EE7EE3"/>
    <w:rsid w:val="00EE7EE9"/>
    <w:rsid w:val="00EF079D"/>
    <w:rsid w:val="00EF07B2"/>
    <w:rsid w:val="00EF0A59"/>
    <w:rsid w:val="00EF0A88"/>
    <w:rsid w:val="00EF0C02"/>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512"/>
    <w:rsid w:val="00EF579F"/>
    <w:rsid w:val="00EF5ABA"/>
    <w:rsid w:val="00EF5B08"/>
    <w:rsid w:val="00EF6664"/>
    <w:rsid w:val="00EF6767"/>
    <w:rsid w:val="00EF6833"/>
    <w:rsid w:val="00EF6AF5"/>
    <w:rsid w:val="00EF70B4"/>
    <w:rsid w:val="00EF7A1B"/>
    <w:rsid w:val="00EF7C73"/>
    <w:rsid w:val="00EF7EF0"/>
    <w:rsid w:val="00EF7F41"/>
    <w:rsid w:val="00F0016E"/>
    <w:rsid w:val="00F00186"/>
    <w:rsid w:val="00F001A7"/>
    <w:rsid w:val="00F0020D"/>
    <w:rsid w:val="00F00849"/>
    <w:rsid w:val="00F00912"/>
    <w:rsid w:val="00F02033"/>
    <w:rsid w:val="00F02114"/>
    <w:rsid w:val="00F02362"/>
    <w:rsid w:val="00F024C3"/>
    <w:rsid w:val="00F025DD"/>
    <w:rsid w:val="00F025F9"/>
    <w:rsid w:val="00F0286E"/>
    <w:rsid w:val="00F029EB"/>
    <w:rsid w:val="00F02A51"/>
    <w:rsid w:val="00F02F3A"/>
    <w:rsid w:val="00F03300"/>
    <w:rsid w:val="00F03321"/>
    <w:rsid w:val="00F03ADA"/>
    <w:rsid w:val="00F03CA1"/>
    <w:rsid w:val="00F03D10"/>
    <w:rsid w:val="00F03EC8"/>
    <w:rsid w:val="00F04053"/>
    <w:rsid w:val="00F04692"/>
    <w:rsid w:val="00F047B2"/>
    <w:rsid w:val="00F04956"/>
    <w:rsid w:val="00F0528B"/>
    <w:rsid w:val="00F057DB"/>
    <w:rsid w:val="00F059F0"/>
    <w:rsid w:val="00F05C54"/>
    <w:rsid w:val="00F05E26"/>
    <w:rsid w:val="00F05EB3"/>
    <w:rsid w:val="00F05FA1"/>
    <w:rsid w:val="00F062C0"/>
    <w:rsid w:val="00F067E8"/>
    <w:rsid w:val="00F071AC"/>
    <w:rsid w:val="00F07914"/>
    <w:rsid w:val="00F07C93"/>
    <w:rsid w:val="00F100F0"/>
    <w:rsid w:val="00F1016F"/>
    <w:rsid w:val="00F11021"/>
    <w:rsid w:val="00F1119D"/>
    <w:rsid w:val="00F1121F"/>
    <w:rsid w:val="00F113D1"/>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68F1"/>
    <w:rsid w:val="00F16D05"/>
    <w:rsid w:val="00F17356"/>
    <w:rsid w:val="00F1746D"/>
    <w:rsid w:val="00F17489"/>
    <w:rsid w:val="00F17736"/>
    <w:rsid w:val="00F1780E"/>
    <w:rsid w:val="00F17A85"/>
    <w:rsid w:val="00F17A93"/>
    <w:rsid w:val="00F17C06"/>
    <w:rsid w:val="00F17CA8"/>
    <w:rsid w:val="00F17D3D"/>
    <w:rsid w:val="00F17F63"/>
    <w:rsid w:val="00F2005D"/>
    <w:rsid w:val="00F20665"/>
    <w:rsid w:val="00F20861"/>
    <w:rsid w:val="00F20DFE"/>
    <w:rsid w:val="00F20F9A"/>
    <w:rsid w:val="00F21AA5"/>
    <w:rsid w:val="00F21D53"/>
    <w:rsid w:val="00F222EC"/>
    <w:rsid w:val="00F22839"/>
    <w:rsid w:val="00F22E61"/>
    <w:rsid w:val="00F22ECA"/>
    <w:rsid w:val="00F23185"/>
    <w:rsid w:val="00F24395"/>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067"/>
    <w:rsid w:val="00F5210B"/>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40BA"/>
    <w:rsid w:val="00F64260"/>
    <w:rsid w:val="00F6479E"/>
    <w:rsid w:val="00F647D5"/>
    <w:rsid w:val="00F649E5"/>
    <w:rsid w:val="00F64CEC"/>
    <w:rsid w:val="00F64E42"/>
    <w:rsid w:val="00F65097"/>
    <w:rsid w:val="00F6527D"/>
    <w:rsid w:val="00F65418"/>
    <w:rsid w:val="00F65756"/>
    <w:rsid w:val="00F6587D"/>
    <w:rsid w:val="00F659D8"/>
    <w:rsid w:val="00F65B66"/>
    <w:rsid w:val="00F66220"/>
    <w:rsid w:val="00F66A76"/>
    <w:rsid w:val="00F673F7"/>
    <w:rsid w:val="00F6774E"/>
    <w:rsid w:val="00F67835"/>
    <w:rsid w:val="00F67C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102"/>
    <w:rsid w:val="00F801BB"/>
    <w:rsid w:val="00F80480"/>
    <w:rsid w:val="00F808DA"/>
    <w:rsid w:val="00F8094D"/>
    <w:rsid w:val="00F809CD"/>
    <w:rsid w:val="00F80B0F"/>
    <w:rsid w:val="00F80BCB"/>
    <w:rsid w:val="00F81168"/>
    <w:rsid w:val="00F81453"/>
    <w:rsid w:val="00F8216F"/>
    <w:rsid w:val="00F821A0"/>
    <w:rsid w:val="00F821E4"/>
    <w:rsid w:val="00F821F2"/>
    <w:rsid w:val="00F823AD"/>
    <w:rsid w:val="00F825EA"/>
    <w:rsid w:val="00F82ADA"/>
    <w:rsid w:val="00F82F7D"/>
    <w:rsid w:val="00F83460"/>
    <w:rsid w:val="00F83759"/>
    <w:rsid w:val="00F842FA"/>
    <w:rsid w:val="00F8433B"/>
    <w:rsid w:val="00F8448C"/>
    <w:rsid w:val="00F84B2C"/>
    <w:rsid w:val="00F84EC7"/>
    <w:rsid w:val="00F85BC5"/>
    <w:rsid w:val="00F85F2E"/>
    <w:rsid w:val="00F86114"/>
    <w:rsid w:val="00F8619D"/>
    <w:rsid w:val="00F8652F"/>
    <w:rsid w:val="00F86852"/>
    <w:rsid w:val="00F86A84"/>
    <w:rsid w:val="00F86C0E"/>
    <w:rsid w:val="00F86D86"/>
    <w:rsid w:val="00F86EC7"/>
    <w:rsid w:val="00F879AF"/>
    <w:rsid w:val="00F87B00"/>
    <w:rsid w:val="00F87B18"/>
    <w:rsid w:val="00F87D5C"/>
    <w:rsid w:val="00F87E77"/>
    <w:rsid w:val="00F90D3B"/>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5479"/>
    <w:rsid w:val="00F954B4"/>
    <w:rsid w:val="00F95E22"/>
    <w:rsid w:val="00F96503"/>
    <w:rsid w:val="00F96749"/>
    <w:rsid w:val="00F96D0D"/>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2646"/>
    <w:rsid w:val="00FA2956"/>
    <w:rsid w:val="00FA2998"/>
    <w:rsid w:val="00FA2A38"/>
    <w:rsid w:val="00FA2BD4"/>
    <w:rsid w:val="00FA3048"/>
    <w:rsid w:val="00FA3559"/>
    <w:rsid w:val="00FA3591"/>
    <w:rsid w:val="00FA364B"/>
    <w:rsid w:val="00FA368B"/>
    <w:rsid w:val="00FA37C2"/>
    <w:rsid w:val="00FA3A52"/>
    <w:rsid w:val="00FA3C06"/>
    <w:rsid w:val="00FA3F9B"/>
    <w:rsid w:val="00FA4094"/>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CB3"/>
    <w:rsid w:val="00FB5DBA"/>
    <w:rsid w:val="00FB63F2"/>
    <w:rsid w:val="00FB6493"/>
    <w:rsid w:val="00FB685F"/>
    <w:rsid w:val="00FB6A17"/>
    <w:rsid w:val="00FB6A88"/>
    <w:rsid w:val="00FB7156"/>
    <w:rsid w:val="00FB7A57"/>
    <w:rsid w:val="00FB7CB8"/>
    <w:rsid w:val="00FC01BE"/>
    <w:rsid w:val="00FC04D2"/>
    <w:rsid w:val="00FC076E"/>
    <w:rsid w:val="00FC091E"/>
    <w:rsid w:val="00FC0D2A"/>
    <w:rsid w:val="00FC0DBF"/>
    <w:rsid w:val="00FC0F58"/>
    <w:rsid w:val="00FC0FCA"/>
    <w:rsid w:val="00FC1077"/>
    <w:rsid w:val="00FC11EF"/>
    <w:rsid w:val="00FC12C1"/>
    <w:rsid w:val="00FC18D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7670"/>
    <w:rsid w:val="00FC7B1C"/>
    <w:rsid w:val="00FC7CAA"/>
    <w:rsid w:val="00FC7DA8"/>
    <w:rsid w:val="00FC7FB6"/>
    <w:rsid w:val="00FD0119"/>
    <w:rsid w:val="00FD0130"/>
    <w:rsid w:val="00FD03E9"/>
    <w:rsid w:val="00FD03F0"/>
    <w:rsid w:val="00FD07E6"/>
    <w:rsid w:val="00FD15A8"/>
    <w:rsid w:val="00FD171D"/>
    <w:rsid w:val="00FD19EF"/>
    <w:rsid w:val="00FD1A59"/>
    <w:rsid w:val="00FD1AD4"/>
    <w:rsid w:val="00FD2586"/>
    <w:rsid w:val="00FD263C"/>
    <w:rsid w:val="00FD2843"/>
    <w:rsid w:val="00FD2AF7"/>
    <w:rsid w:val="00FD2C66"/>
    <w:rsid w:val="00FD2FBD"/>
    <w:rsid w:val="00FD3186"/>
    <w:rsid w:val="00FD350D"/>
    <w:rsid w:val="00FD3C62"/>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610"/>
    <w:rsid w:val="00FD7924"/>
    <w:rsid w:val="00FD7E2D"/>
    <w:rsid w:val="00FE0223"/>
    <w:rsid w:val="00FE09BF"/>
    <w:rsid w:val="00FE0AF3"/>
    <w:rsid w:val="00FE0EDE"/>
    <w:rsid w:val="00FE164C"/>
    <w:rsid w:val="00FE18BC"/>
    <w:rsid w:val="00FE18F1"/>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5E05"/>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911"/>
    <w:rsid w:val="00FF3AF8"/>
    <w:rsid w:val="00FF4049"/>
    <w:rsid w:val="00FF4842"/>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74B604"/>
    <w:rsid w:val="01B159F2"/>
    <w:rsid w:val="01BBBFFB"/>
    <w:rsid w:val="01D878EF"/>
    <w:rsid w:val="01DF81AB"/>
    <w:rsid w:val="01F62949"/>
    <w:rsid w:val="0252D66B"/>
    <w:rsid w:val="02963ADB"/>
    <w:rsid w:val="02B644EB"/>
    <w:rsid w:val="02C17EFC"/>
    <w:rsid w:val="02D5871F"/>
    <w:rsid w:val="02F53CDB"/>
    <w:rsid w:val="032FD909"/>
    <w:rsid w:val="03A393AD"/>
    <w:rsid w:val="03A96ACB"/>
    <w:rsid w:val="03C644F4"/>
    <w:rsid w:val="03D05711"/>
    <w:rsid w:val="03E35710"/>
    <w:rsid w:val="03EC978A"/>
    <w:rsid w:val="03F639DC"/>
    <w:rsid w:val="03FF086D"/>
    <w:rsid w:val="0401492E"/>
    <w:rsid w:val="0407D4C8"/>
    <w:rsid w:val="04190DF8"/>
    <w:rsid w:val="041B10EE"/>
    <w:rsid w:val="042D370A"/>
    <w:rsid w:val="043EF899"/>
    <w:rsid w:val="04402A97"/>
    <w:rsid w:val="0441F49E"/>
    <w:rsid w:val="04517322"/>
    <w:rsid w:val="04BE0E25"/>
    <w:rsid w:val="04CBBCE4"/>
    <w:rsid w:val="04D0A7E2"/>
    <w:rsid w:val="04EB9910"/>
    <w:rsid w:val="04F0FABC"/>
    <w:rsid w:val="04F2C2CA"/>
    <w:rsid w:val="04FCF4D4"/>
    <w:rsid w:val="0501168E"/>
    <w:rsid w:val="05080D73"/>
    <w:rsid w:val="051B4AE2"/>
    <w:rsid w:val="051CD0C4"/>
    <w:rsid w:val="0524B654"/>
    <w:rsid w:val="054044A2"/>
    <w:rsid w:val="056A5A01"/>
    <w:rsid w:val="05998CC6"/>
    <w:rsid w:val="05A247F3"/>
    <w:rsid w:val="05A58C75"/>
    <w:rsid w:val="05A91D0A"/>
    <w:rsid w:val="05B0BC8C"/>
    <w:rsid w:val="05B64C52"/>
    <w:rsid w:val="05BE4937"/>
    <w:rsid w:val="05C0470C"/>
    <w:rsid w:val="062D3BA4"/>
    <w:rsid w:val="06319F33"/>
    <w:rsid w:val="063346DD"/>
    <w:rsid w:val="0649A35D"/>
    <w:rsid w:val="06583C3C"/>
    <w:rsid w:val="0659A18A"/>
    <w:rsid w:val="065BC5AE"/>
    <w:rsid w:val="06785698"/>
    <w:rsid w:val="0679CB13"/>
    <w:rsid w:val="067B878A"/>
    <w:rsid w:val="0687DF4E"/>
    <w:rsid w:val="0688CDE3"/>
    <w:rsid w:val="06BB6E01"/>
    <w:rsid w:val="06C4BB90"/>
    <w:rsid w:val="06D37285"/>
    <w:rsid w:val="072DDA9E"/>
    <w:rsid w:val="0741B1C9"/>
    <w:rsid w:val="07533F12"/>
    <w:rsid w:val="075EEA9F"/>
    <w:rsid w:val="0765A40C"/>
    <w:rsid w:val="076F48ED"/>
    <w:rsid w:val="077E03DA"/>
    <w:rsid w:val="077F122B"/>
    <w:rsid w:val="0783FB01"/>
    <w:rsid w:val="078FA7AB"/>
    <w:rsid w:val="07BD2551"/>
    <w:rsid w:val="07C9164B"/>
    <w:rsid w:val="07CF06DB"/>
    <w:rsid w:val="07EEEA54"/>
    <w:rsid w:val="07EFE19B"/>
    <w:rsid w:val="07F571EB"/>
    <w:rsid w:val="080EFC6A"/>
    <w:rsid w:val="08357C01"/>
    <w:rsid w:val="083976E6"/>
    <w:rsid w:val="08522F76"/>
    <w:rsid w:val="08807CC7"/>
    <w:rsid w:val="08A68889"/>
    <w:rsid w:val="08B288C1"/>
    <w:rsid w:val="08CFBFE7"/>
    <w:rsid w:val="08D32250"/>
    <w:rsid w:val="08F7C19D"/>
    <w:rsid w:val="0900D6D5"/>
    <w:rsid w:val="091173C7"/>
    <w:rsid w:val="091CF472"/>
    <w:rsid w:val="09653B44"/>
    <w:rsid w:val="096AE8AB"/>
    <w:rsid w:val="096BD3DB"/>
    <w:rsid w:val="09892072"/>
    <w:rsid w:val="098EFEE3"/>
    <w:rsid w:val="0991424C"/>
    <w:rsid w:val="09A95FA6"/>
    <w:rsid w:val="09AACCCB"/>
    <w:rsid w:val="09C9820E"/>
    <w:rsid w:val="09E15268"/>
    <w:rsid w:val="09E1FFFA"/>
    <w:rsid w:val="0A172EE1"/>
    <w:rsid w:val="0A296FC4"/>
    <w:rsid w:val="0A29D051"/>
    <w:rsid w:val="0A2EBD4E"/>
    <w:rsid w:val="0A2F8EDE"/>
    <w:rsid w:val="0A3836FB"/>
    <w:rsid w:val="0A3BDC58"/>
    <w:rsid w:val="0A4F28FB"/>
    <w:rsid w:val="0A7156EB"/>
    <w:rsid w:val="0AC59A7D"/>
    <w:rsid w:val="0AE1253B"/>
    <w:rsid w:val="0AE507F0"/>
    <w:rsid w:val="0AF544F0"/>
    <w:rsid w:val="0B0414ED"/>
    <w:rsid w:val="0B0BD603"/>
    <w:rsid w:val="0B469D2C"/>
    <w:rsid w:val="0B76D1CB"/>
    <w:rsid w:val="0B910C8A"/>
    <w:rsid w:val="0B9DBEDA"/>
    <w:rsid w:val="0BA6E3A8"/>
    <w:rsid w:val="0BB98FE3"/>
    <w:rsid w:val="0BCFD124"/>
    <w:rsid w:val="0BDF5D95"/>
    <w:rsid w:val="0BECF080"/>
    <w:rsid w:val="0C23F4C4"/>
    <w:rsid w:val="0C6EFC98"/>
    <w:rsid w:val="0C70CD79"/>
    <w:rsid w:val="0C754CD2"/>
    <w:rsid w:val="0C7F2B1F"/>
    <w:rsid w:val="0C9A0614"/>
    <w:rsid w:val="0CA277FE"/>
    <w:rsid w:val="0CBE07D8"/>
    <w:rsid w:val="0CC8E30E"/>
    <w:rsid w:val="0CCE3C0F"/>
    <w:rsid w:val="0CE0A565"/>
    <w:rsid w:val="0D01A8B1"/>
    <w:rsid w:val="0D2D25F0"/>
    <w:rsid w:val="0D4AC20B"/>
    <w:rsid w:val="0D6FFD17"/>
    <w:rsid w:val="0D9B4EC2"/>
    <w:rsid w:val="0DCB2F23"/>
    <w:rsid w:val="0DD35477"/>
    <w:rsid w:val="0DD8E246"/>
    <w:rsid w:val="0DE0C108"/>
    <w:rsid w:val="0E0B576D"/>
    <w:rsid w:val="0E2C66D5"/>
    <w:rsid w:val="0E368B02"/>
    <w:rsid w:val="0E3F4D17"/>
    <w:rsid w:val="0E54999F"/>
    <w:rsid w:val="0E59D839"/>
    <w:rsid w:val="0E6F68AF"/>
    <w:rsid w:val="0E795000"/>
    <w:rsid w:val="0E7B2DB4"/>
    <w:rsid w:val="0E82B861"/>
    <w:rsid w:val="0E900365"/>
    <w:rsid w:val="0EA69089"/>
    <w:rsid w:val="0EC255FA"/>
    <w:rsid w:val="0EC8AE60"/>
    <w:rsid w:val="0EDA5DC6"/>
    <w:rsid w:val="0F041938"/>
    <w:rsid w:val="0F05BA95"/>
    <w:rsid w:val="0F081129"/>
    <w:rsid w:val="0F0A933F"/>
    <w:rsid w:val="0F10F95C"/>
    <w:rsid w:val="0F1E4225"/>
    <w:rsid w:val="0F2CCBBD"/>
    <w:rsid w:val="0F2F933F"/>
    <w:rsid w:val="0F4B659C"/>
    <w:rsid w:val="0F5C987C"/>
    <w:rsid w:val="0F6F92F8"/>
    <w:rsid w:val="0F9AD78B"/>
    <w:rsid w:val="0FC83736"/>
    <w:rsid w:val="0FE446EB"/>
    <w:rsid w:val="0FE75B73"/>
    <w:rsid w:val="1003FE75"/>
    <w:rsid w:val="101004DE"/>
    <w:rsid w:val="1018A297"/>
    <w:rsid w:val="10416200"/>
    <w:rsid w:val="10486DE9"/>
    <w:rsid w:val="1060D590"/>
    <w:rsid w:val="1087C467"/>
    <w:rsid w:val="10A2B0EE"/>
    <w:rsid w:val="10AA713B"/>
    <w:rsid w:val="10AE5B99"/>
    <w:rsid w:val="10CD7B1F"/>
    <w:rsid w:val="10CE0457"/>
    <w:rsid w:val="10D8D96E"/>
    <w:rsid w:val="10E00AB7"/>
    <w:rsid w:val="10EB5802"/>
    <w:rsid w:val="10ECC09F"/>
    <w:rsid w:val="10FEAD43"/>
    <w:rsid w:val="1129058B"/>
    <w:rsid w:val="112DFFB4"/>
    <w:rsid w:val="112F16F9"/>
    <w:rsid w:val="1131DC8B"/>
    <w:rsid w:val="11555939"/>
    <w:rsid w:val="11563046"/>
    <w:rsid w:val="1163AF31"/>
    <w:rsid w:val="1180FEF9"/>
    <w:rsid w:val="11A336D6"/>
    <w:rsid w:val="11D08EBA"/>
    <w:rsid w:val="11D42735"/>
    <w:rsid w:val="11DE867F"/>
    <w:rsid w:val="11E19ED0"/>
    <w:rsid w:val="11E83A59"/>
    <w:rsid w:val="12614082"/>
    <w:rsid w:val="129472FB"/>
    <w:rsid w:val="12977C23"/>
    <w:rsid w:val="129B7154"/>
    <w:rsid w:val="12ADD2D1"/>
    <w:rsid w:val="12BEC028"/>
    <w:rsid w:val="12C537EA"/>
    <w:rsid w:val="12C81481"/>
    <w:rsid w:val="12D74BCD"/>
    <w:rsid w:val="12FE2563"/>
    <w:rsid w:val="130C05D4"/>
    <w:rsid w:val="13506378"/>
    <w:rsid w:val="136976CE"/>
    <w:rsid w:val="13749F2C"/>
    <w:rsid w:val="13793D34"/>
    <w:rsid w:val="137FF0C2"/>
    <w:rsid w:val="13B37B0D"/>
    <w:rsid w:val="13CB29DF"/>
    <w:rsid w:val="13F4CACF"/>
    <w:rsid w:val="13FAEB81"/>
    <w:rsid w:val="14181885"/>
    <w:rsid w:val="141CA15D"/>
    <w:rsid w:val="14314086"/>
    <w:rsid w:val="145BE58D"/>
    <w:rsid w:val="14776998"/>
    <w:rsid w:val="14780CE7"/>
    <w:rsid w:val="14864F51"/>
    <w:rsid w:val="14AA3A9F"/>
    <w:rsid w:val="14CA71D8"/>
    <w:rsid w:val="14EA4C8D"/>
    <w:rsid w:val="14FA4DAD"/>
    <w:rsid w:val="1509E2A5"/>
    <w:rsid w:val="150AA547"/>
    <w:rsid w:val="15201818"/>
    <w:rsid w:val="158350D7"/>
    <w:rsid w:val="15BD8F35"/>
    <w:rsid w:val="15D6015D"/>
    <w:rsid w:val="15E89576"/>
    <w:rsid w:val="16004CA0"/>
    <w:rsid w:val="161159C9"/>
    <w:rsid w:val="161CEAD4"/>
    <w:rsid w:val="1620E6C3"/>
    <w:rsid w:val="163778BA"/>
    <w:rsid w:val="164291B2"/>
    <w:rsid w:val="1689716F"/>
    <w:rsid w:val="16AA94F9"/>
    <w:rsid w:val="16F87043"/>
    <w:rsid w:val="171BD7DF"/>
    <w:rsid w:val="17311270"/>
    <w:rsid w:val="173867D8"/>
    <w:rsid w:val="1758096E"/>
    <w:rsid w:val="17775F47"/>
    <w:rsid w:val="178670B8"/>
    <w:rsid w:val="17B00EA4"/>
    <w:rsid w:val="1843A69C"/>
    <w:rsid w:val="1876D209"/>
    <w:rsid w:val="187707E4"/>
    <w:rsid w:val="188C32C4"/>
    <w:rsid w:val="1891C9CB"/>
    <w:rsid w:val="18A59750"/>
    <w:rsid w:val="18A721D2"/>
    <w:rsid w:val="18E7D61A"/>
    <w:rsid w:val="18F3DB79"/>
    <w:rsid w:val="190196E0"/>
    <w:rsid w:val="19081388"/>
    <w:rsid w:val="191786EE"/>
    <w:rsid w:val="19636D2F"/>
    <w:rsid w:val="196B76AE"/>
    <w:rsid w:val="19856BBF"/>
    <w:rsid w:val="198BBE06"/>
    <w:rsid w:val="198D9A45"/>
    <w:rsid w:val="19B8ECD3"/>
    <w:rsid w:val="19F73DB5"/>
    <w:rsid w:val="19F9EAE9"/>
    <w:rsid w:val="19FC35F5"/>
    <w:rsid w:val="1A12C859"/>
    <w:rsid w:val="1A407894"/>
    <w:rsid w:val="1A6172CE"/>
    <w:rsid w:val="1A64C381"/>
    <w:rsid w:val="1A6608E5"/>
    <w:rsid w:val="1A6C4C0C"/>
    <w:rsid w:val="1A729E92"/>
    <w:rsid w:val="1A7ADE5D"/>
    <w:rsid w:val="1AA38DEC"/>
    <w:rsid w:val="1ADADEB8"/>
    <w:rsid w:val="1AE45463"/>
    <w:rsid w:val="1AE8567A"/>
    <w:rsid w:val="1B1AA48E"/>
    <w:rsid w:val="1B1BCB3C"/>
    <w:rsid w:val="1B44A75A"/>
    <w:rsid w:val="1B4E776B"/>
    <w:rsid w:val="1B54FC3F"/>
    <w:rsid w:val="1B5CEAB9"/>
    <w:rsid w:val="1B701B5E"/>
    <w:rsid w:val="1B847C53"/>
    <w:rsid w:val="1BC8FFA0"/>
    <w:rsid w:val="1BE54443"/>
    <w:rsid w:val="1C0FFB75"/>
    <w:rsid w:val="1C12D575"/>
    <w:rsid w:val="1C3C8602"/>
    <w:rsid w:val="1C3DDC40"/>
    <w:rsid w:val="1C6545E7"/>
    <w:rsid w:val="1C7A9657"/>
    <w:rsid w:val="1C7C179C"/>
    <w:rsid w:val="1C8571F9"/>
    <w:rsid w:val="1CB02086"/>
    <w:rsid w:val="1CD5A330"/>
    <w:rsid w:val="1CE23D44"/>
    <w:rsid w:val="1D29D858"/>
    <w:rsid w:val="1D3CBD95"/>
    <w:rsid w:val="1D5424D8"/>
    <w:rsid w:val="1D59C389"/>
    <w:rsid w:val="1D5AA255"/>
    <w:rsid w:val="1D6967D7"/>
    <w:rsid w:val="1D6ED0EB"/>
    <w:rsid w:val="1D7CA3BE"/>
    <w:rsid w:val="1D7EEAA0"/>
    <w:rsid w:val="1D9535FE"/>
    <w:rsid w:val="1DB07131"/>
    <w:rsid w:val="1E0B1FE7"/>
    <w:rsid w:val="1E0E58B2"/>
    <w:rsid w:val="1E296242"/>
    <w:rsid w:val="1E30659F"/>
    <w:rsid w:val="1E481EFF"/>
    <w:rsid w:val="1E726A2D"/>
    <w:rsid w:val="1E799D60"/>
    <w:rsid w:val="1E800FFA"/>
    <w:rsid w:val="1EC95A54"/>
    <w:rsid w:val="1EE648AD"/>
    <w:rsid w:val="1EEA685C"/>
    <w:rsid w:val="1EFCBE4E"/>
    <w:rsid w:val="1F0A8560"/>
    <w:rsid w:val="1F284629"/>
    <w:rsid w:val="1F28ADE2"/>
    <w:rsid w:val="1F6B3F1A"/>
    <w:rsid w:val="1F6EFC4E"/>
    <w:rsid w:val="1F729145"/>
    <w:rsid w:val="1F9FAE19"/>
    <w:rsid w:val="1FAC3B0D"/>
    <w:rsid w:val="1FB376EE"/>
    <w:rsid w:val="1FC8E478"/>
    <w:rsid w:val="1FD55A64"/>
    <w:rsid w:val="1FDD233F"/>
    <w:rsid w:val="200DBF3F"/>
    <w:rsid w:val="2016B14E"/>
    <w:rsid w:val="20189535"/>
    <w:rsid w:val="2019926E"/>
    <w:rsid w:val="202281BF"/>
    <w:rsid w:val="203C815E"/>
    <w:rsid w:val="20667F39"/>
    <w:rsid w:val="206798FA"/>
    <w:rsid w:val="207C220A"/>
    <w:rsid w:val="2085E9AE"/>
    <w:rsid w:val="20957932"/>
    <w:rsid w:val="20D8A3B3"/>
    <w:rsid w:val="20EEA889"/>
    <w:rsid w:val="20FAD234"/>
    <w:rsid w:val="20FF307B"/>
    <w:rsid w:val="2107E125"/>
    <w:rsid w:val="211611B4"/>
    <w:rsid w:val="212252E7"/>
    <w:rsid w:val="2134DF1D"/>
    <w:rsid w:val="213D7F93"/>
    <w:rsid w:val="213D8DA1"/>
    <w:rsid w:val="213ED087"/>
    <w:rsid w:val="215650B5"/>
    <w:rsid w:val="216DBB67"/>
    <w:rsid w:val="216FD488"/>
    <w:rsid w:val="217F0456"/>
    <w:rsid w:val="21AA1820"/>
    <w:rsid w:val="21B3E7ED"/>
    <w:rsid w:val="21B4C5E0"/>
    <w:rsid w:val="21B79497"/>
    <w:rsid w:val="21DE1BFE"/>
    <w:rsid w:val="21E1FE7F"/>
    <w:rsid w:val="21E25ED2"/>
    <w:rsid w:val="22461799"/>
    <w:rsid w:val="22604EA4"/>
    <w:rsid w:val="2280704E"/>
    <w:rsid w:val="22A17898"/>
    <w:rsid w:val="22A70B05"/>
    <w:rsid w:val="22BECFF0"/>
    <w:rsid w:val="22BF2607"/>
    <w:rsid w:val="22C24BAD"/>
    <w:rsid w:val="22CCEC3E"/>
    <w:rsid w:val="22D39E1F"/>
    <w:rsid w:val="22D74EDB"/>
    <w:rsid w:val="232A9F26"/>
    <w:rsid w:val="2334C8F8"/>
    <w:rsid w:val="234D5A43"/>
    <w:rsid w:val="23518174"/>
    <w:rsid w:val="237C3130"/>
    <w:rsid w:val="23952B60"/>
    <w:rsid w:val="23D28F0C"/>
    <w:rsid w:val="23E1328A"/>
    <w:rsid w:val="2407BF0E"/>
    <w:rsid w:val="24141A6E"/>
    <w:rsid w:val="2428E2F2"/>
    <w:rsid w:val="2428F6FD"/>
    <w:rsid w:val="244F51D6"/>
    <w:rsid w:val="2452A30A"/>
    <w:rsid w:val="24664BB9"/>
    <w:rsid w:val="246FFBB9"/>
    <w:rsid w:val="2485A07D"/>
    <w:rsid w:val="24A3065A"/>
    <w:rsid w:val="24B4444A"/>
    <w:rsid w:val="24B76083"/>
    <w:rsid w:val="24BD9ED5"/>
    <w:rsid w:val="24C4EA5F"/>
    <w:rsid w:val="24ED54E0"/>
    <w:rsid w:val="24EFE1F8"/>
    <w:rsid w:val="251719DB"/>
    <w:rsid w:val="25A729BA"/>
    <w:rsid w:val="25C70E77"/>
    <w:rsid w:val="25DA4C07"/>
    <w:rsid w:val="25F689CA"/>
    <w:rsid w:val="260185C3"/>
    <w:rsid w:val="2610D218"/>
    <w:rsid w:val="262170DE"/>
    <w:rsid w:val="263A0887"/>
    <w:rsid w:val="2648DF93"/>
    <w:rsid w:val="26588BB0"/>
    <w:rsid w:val="268FD5DE"/>
    <w:rsid w:val="269D66B0"/>
    <w:rsid w:val="26A41E0E"/>
    <w:rsid w:val="26A9E08B"/>
    <w:rsid w:val="26C7C5E4"/>
    <w:rsid w:val="26D7B352"/>
    <w:rsid w:val="26DD35F6"/>
    <w:rsid w:val="26E6D5CA"/>
    <w:rsid w:val="26FAAD73"/>
    <w:rsid w:val="2707A79F"/>
    <w:rsid w:val="271178DE"/>
    <w:rsid w:val="272930ED"/>
    <w:rsid w:val="2739B3F3"/>
    <w:rsid w:val="27462A0D"/>
    <w:rsid w:val="275B572B"/>
    <w:rsid w:val="276321E4"/>
    <w:rsid w:val="276BDD28"/>
    <w:rsid w:val="27761C68"/>
    <w:rsid w:val="27BD413F"/>
    <w:rsid w:val="27EA41C1"/>
    <w:rsid w:val="27EC8AEC"/>
    <w:rsid w:val="28036F36"/>
    <w:rsid w:val="280426D9"/>
    <w:rsid w:val="2834AA22"/>
    <w:rsid w:val="28574363"/>
    <w:rsid w:val="2871911E"/>
    <w:rsid w:val="28798D1C"/>
    <w:rsid w:val="28A18A49"/>
    <w:rsid w:val="28ACAE9A"/>
    <w:rsid w:val="28D3778A"/>
    <w:rsid w:val="28EC3A45"/>
    <w:rsid w:val="28FA0729"/>
    <w:rsid w:val="28FE05B5"/>
    <w:rsid w:val="290ECD38"/>
    <w:rsid w:val="293BBDC6"/>
    <w:rsid w:val="294C6461"/>
    <w:rsid w:val="29557517"/>
    <w:rsid w:val="295911A0"/>
    <w:rsid w:val="29601628"/>
    <w:rsid w:val="297E702B"/>
    <w:rsid w:val="297F42AD"/>
    <w:rsid w:val="299B5F5C"/>
    <w:rsid w:val="299EBBA4"/>
    <w:rsid w:val="29AAF559"/>
    <w:rsid w:val="29BBC678"/>
    <w:rsid w:val="29CBD93C"/>
    <w:rsid w:val="29DF64EB"/>
    <w:rsid w:val="29F3362C"/>
    <w:rsid w:val="2A09A187"/>
    <w:rsid w:val="2A0D617F"/>
    <w:rsid w:val="2A1A7650"/>
    <w:rsid w:val="2A32A506"/>
    <w:rsid w:val="2A3F80F5"/>
    <w:rsid w:val="2A4471B9"/>
    <w:rsid w:val="2A58A2C3"/>
    <w:rsid w:val="2A5B623B"/>
    <w:rsid w:val="2A65B7CA"/>
    <w:rsid w:val="2A73475E"/>
    <w:rsid w:val="2A7B7F1F"/>
    <w:rsid w:val="2A8B6343"/>
    <w:rsid w:val="2AC9A758"/>
    <w:rsid w:val="2ACDCBF8"/>
    <w:rsid w:val="2ADEBD76"/>
    <w:rsid w:val="2AF5C932"/>
    <w:rsid w:val="2B2F4F0C"/>
    <w:rsid w:val="2B529D0B"/>
    <w:rsid w:val="2B57BFE6"/>
    <w:rsid w:val="2B781B55"/>
    <w:rsid w:val="2B784BD9"/>
    <w:rsid w:val="2B918E8C"/>
    <w:rsid w:val="2B98488E"/>
    <w:rsid w:val="2B9BDC46"/>
    <w:rsid w:val="2B9E3C40"/>
    <w:rsid w:val="2BB0CAA7"/>
    <w:rsid w:val="2C09E761"/>
    <w:rsid w:val="2C14E997"/>
    <w:rsid w:val="2C2FEC21"/>
    <w:rsid w:val="2C3AA96E"/>
    <w:rsid w:val="2C6CA472"/>
    <w:rsid w:val="2C70C37E"/>
    <w:rsid w:val="2C9221A2"/>
    <w:rsid w:val="2CABDB3F"/>
    <w:rsid w:val="2CB5D02B"/>
    <w:rsid w:val="2CB6194C"/>
    <w:rsid w:val="2CD0C9BC"/>
    <w:rsid w:val="2CEDD97C"/>
    <w:rsid w:val="2CFBAE52"/>
    <w:rsid w:val="2D238827"/>
    <w:rsid w:val="2D40E6EB"/>
    <w:rsid w:val="2D6264AE"/>
    <w:rsid w:val="2D9F0CF2"/>
    <w:rsid w:val="2DA3909A"/>
    <w:rsid w:val="2DADA713"/>
    <w:rsid w:val="2DB4AD73"/>
    <w:rsid w:val="2DBA79F7"/>
    <w:rsid w:val="2DBD5BF8"/>
    <w:rsid w:val="2DCDA772"/>
    <w:rsid w:val="2DD95EB0"/>
    <w:rsid w:val="2DECE2F1"/>
    <w:rsid w:val="2E06E109"/>
    <w:rsid w:val="2E451A6C"/>
    <w:rsid w:val="2E5BC102"/>
    <w:rsid w:val="2E7563E1"/>
    <w:rsid w:val="2E791CAE"/>
    <w:rsid w:val="2EECA619"/>
    <w:rsid w:val="2EF95A79"/>
    <w:rsid w:val="2F01728F"/>
    <w:rsid w:val="2F025828"/>
    <w:rsid w:val="2F3A1241"/>
    <w:rsid w:val="2F45A023"/>
    <w:rsid w:val="2F4D40B3"/>
    <w:rsid w:val="2F71743E"/>
    <w:rsid w:val="2F742765"/>
    <w:rsid w:val="2F9A75C0"/>
    <w:rsid w:val="2FA9367A"/>
    <w:rsid w:val="2FDA8842"/>
    <w:rsid w:val="2FE34197"/>
    <w:rsid w:val="3009B492"/>
    <w:rsid w:val="301612AF"/>
    <w:rsid w:val="301C7A80"/>
    <w:rsid w:val="302BAD4D"/>
    <w:rsid w:val="302CA70D"/>
    <w:rsid w:val="305CAB51"/>
    <w:rsid w:val="309E3AB2"/>
    <w:rsid w:val="30A4BDF0"/>
    <w:rsid w:val="30B94682"/>
    <w:rsid w:val="30DDE1D4"/>
    <w:rsid w:val="30E977BF"/>
    <w:rsid w:val="30EA2738"/>
    <w:rsid w:val="31014894"/>
    <w:rsid w:val="3107A705"/>
    <w:rsid w:val="3107DACB"/>
    <w:rsid w:val="311B921E"/>
    <w:rsid w:val="311CFEAE"/>
    <w:rsid w:val="312E4AD8"/>
    <w:rsid w:val="319FDFEA"/>
    <w:rsid w:val="31D8AB62"/>
    <w:rsid w:val="3224D57E"/>
    <w:rsid w:val="32613173"/>
    <w:rsid w:val="32719B74"/>
    <w:rsid w:val="327515C9"/>
    <w:rsid w:val="32C6412B"/>
    <w:rsid w:val="3310F2FF"/>
    <w:rsid w:val="331B657E"/>
    <w:rsid w:val="331DB8BC"/>
    <w:rsid w:val="3324B396"/>
    <w:rsid w:val="33279D18"/>
    <w:rsid w:val="33A242D7"/>
    <w:rsid w:val="33B27C2E"/>
    <w:rsid w:val="33C8226C"/>
    <w:rsid w:val="33F64DBE"/>
    <w:rsid w:val="34249230"/>
    <w:rsid w:val="342D7739"/>
    <w:rsid w:val="34348AA8"/>
    <w:rsid w:val="345741C9"/>
    <w:rsid w:val="345A7B07"/>
    <w:rsid w:val="345D5E9A"/>
    <w:rsid w:val="3462118C"/>
    <w:rsid w:val="346C0662"/>
    <w:rsid w:val="347A3EEF"/>
    <w:rsid w:val="3490345D"/>
    <w:rsid w:val="34954051"/>
    <w:rsid w:val="349E4915"/>
    <w:rsid w:val="34C35D70"/>
    <w:rsid w:val="34C7C7DC"/>
    <w:rsid w:val="34F6384D"/>
    <w:rsid w:val="35084627"/>
    <w:rsid w:val="3565BA39"/>
    <w:rsid w:val="3574699F"/>
    <w:rsid w:val="357A4BEE"/>
    <w:rsid w:val="35AEAB54"/>
    <w:rsid w:val="35B02A45"/>
    <w:rsid w:val="35D6AE55"/>
    <w:rsid w:val="360DBBEE"/>
    <w:rsid w:val="361934AE"/>
    <w:rsid w:val="361F2262"/>
    <w:rsid w:val="362D00ED"/>
    <w:rsid w:val="3686C1A3"/>
    <w:rsid w:val="36B17047"/>
    <w:rsid w:val="36B1EB1F"/>
    <w:rsid w:val="36BFE012"/>
    <w:rsid w:val="36CE717C"/>
    <w:rsid w:val="36CEFC32"/>
    <w:rsid w:val="36D65D1E"/>
    <w:rsid w:val="36DA212A"/>
    <w:rsid w:val="370CAE61"/>
    <w:rsid w:val="372CE05E"/>
    <w:rsid w:val="372E4A91"/>
    <w:rsid w:val="3746486A"/>
    <w:rsid w:val="3763E3EE"/>
    <w:rsid w:val="37BE82D0"/>
    <w:rsid w:val="37C8DFD6"/>
    <w:rsid w:val="37E2F932"/>
    <w:rsid w:val="37E43041"/>
    <w:rsid w:val="37E8136A"/>
    <w:rsid w:val="383F014A"/>
    <w:rsid w:val="38716AFA"/>
    <w:rsid w:val="387427FD"/>
    <w:rsid w:val="387BFFAF"/>
    <w:rsid w:val="387F09FB"/>
    <w:rsid w:val="389BAB62"/>
    <w:rsid w:val="38BCC542"/>
    <w:rsid w:val="38BEBAC9"/>
    <w:rsid w:val="38D8911D"/>
    <w:rsid w:val="38DCBB9A"/>
    <w:rsid w:val="38F2240F"/>
    <w:rsid w:val="39151CA0"/>
    <w:rsid w:val="391FBE66"/>
    <w:rsid w:val="392ED577"/>
    <w:rsid w:val="393D8C4A"/>
    <w:rsid w:val="395F91DB"/>
    <w:rsid w:val="397D18F8"/>
    <w:rsid w:val="3987FB1C"/>
    <w:rsid w:val="39B30E28"/>
    <w:rsid w:val="39E81CE8"/>
    <w:rsid w:val="39EE9E79"/>
    <w:rsid w:val="3A08D93B"/>
    <w:rsid w:val="3A0B93D3"/>
    <w:rsid w:val="3A0D2837"/>
    <w:rsid w:val="3A1DD078"/>
    <w:rsid w:val="3A1E14E5"/>
    <w:rsid w:val="3A29B3AB"/>
    <w:rsid w:val="3A510C52"/>
    <w:rsid w:val="3A68BCD9"/>
    <w:rsid w:val="3AACA21C"/>
    <w:rsid w:val="3AAF9150"/>
    <w:rsid w:val="3AB3FFE2"/>
    <w:rsid w:val="3AF9D2B3"/>
    <w:rsid w:val="3B05E0C0"/>
    <w:rsid w:val="3B19FAB0"/>
    <w:rsid w:val="3B43BF5B"/>
    <w:rsid w:val="3B736BE4"/>
    <w:rsid w:val="3B78F8E7"/>
    <w:rsid w:val="3B79C56B"/>
    <w:rsid w:val="3B86FEFA"/>
    <w:rsid w:val="3B8EDE73"/>
    <w:rsid w:val="3BC3AA73"/>
    <w:rsid w:val="3BC7A1D3"/>
    <w:rsid w:val="3BD004DB"/>
    <w:rsid w:val="3BDFF990"/>
    <w:rsid w:val="3BE5E465"/>
    <w:rsid w:val="3BEA8DF7"/>
    <w:rsid w:val="3BF12554"/>
    <w:rsid w:val="3BFF3114"/>
    <w:rsid w:val="3C0FD0DC"/>
    <w:rsid w:val="3C1F8F2E"/>
    <w:rsid w:val="3C748417"/>
    <w:rsid w:val="3C7F2467"/>
    <w:rsid w:val="3C881966"/>
    <w:rsid w:val="3C968034"/>
    <w:rsid w:val="3C983ADA"/>
    <w:rsid w:val="3C9EBA6C"/>
    <w:rsid w:val="3CAAF20F"/>
    <w:rsid w:val="3CBD8088"/>
    <w:rsid w:val="3D0E1D71"/>
    <w:rsid w:val="3D3DA8C3"/>
    <w:rsid w:val="3D4E2572"/>
    <w:rsid w:val="3D524CF9"/>
    <w:rsid w:val="3D8973FE"/>
    <w:rsid w:val="3D904FF7"/>
    <w:rsid w:val="3D9659BE"/>
    <w:rsid w:val="3D98DB11"/>
    <w:rsid w:val="3DAC7CC6"/>
    <w:rsid w:val="3DB4DD6E"/>
    <w:rsid w:val="3DBBF824"/>
    <w:rsid w:val="3DC1A5F0"/>
    <w:rsid w:val="3DE31BAE"/>
    <w:rsid w:val="3E0BC7A5"/>
    <w:rsid w:val="3E425DC2"/>
    <w:rsid w:val="3E4352F6"/>
    <w:rsid w:val="3E57D917"/>
    <w:rsid w:val="3E896F79"/>
    <w:rsid w:val="3E8A3939"/>
    <w:rsid w:val="3E9126D7"/>
    <w:rsid w:val="3E95DF31"/>
    <w:rsid w:val="3E9A0ED1"/>
    <w:rsid w:val="3EA6FEED"/>
    <w:rsid w:val="3ED0351C"/>
    <w:rsid w:val="3ED6FDDD"/>
    <w:rsid w:val="3EDA0E17"/>
    <w:rsid w:val="3EFF8AFE"/>
    <w:rsid w:val="3F0DB0DD"/>
    <w:rsid w:val="3F28A445"/>
    <w:rsid w:val="3F3D2949"/>
    <w:rsid w:val="3F416C96"/>
    <w:rsid w:val="3F5A1783"/>
    <w:rsid w:val="3F789048"/>
    <w:rsid w:val="3F915C1C"/>
    <w:rsid w:val="3F9D6951"/>
    <w:rsid w:val="3FA34B88"/>
    <w:rsid w:val="3FA4C17C"/>
    <w:rsid w:val="3FB6941E"/>
    <w:rsid w:val="3FE00DB6"/>
    <w:rsid w:val="3FE73795"/>
    <w:rsid w:val="3FECF7C3"/>
    <w:rsid w:val="40217A89"/>
    <w:rsid w:val="4022262C"/>
    <w:rsid w:val="403586EE"/>
    <w:rsid w:val="404084C9"/>
    <w:rsid w:val="406C3287"/>
    <w:rsid w:val="4072683B"/>
    <w:rsid w:val="4077B162"/>
    <w:rsid w:val="409227ED"/>
    <w:rsid w:val="409B5B5F"/>
    <w:rsid w:val="40CACBAA"/>
    <w:rsid w:val="40DB205C"/>
    <w:rsid w:val="41125E91"/>
    <w:rsid w:val="4112E15C"/>
    <w:rsid w:val="412AB8AC"/>
    <w:rsid w:val="412F1C54"/>
    <w:rsid w:val="4130F2AF"/>
    <w:rsid w:val="413C7B5C"/>
    <w:rsid w:val="41403DB1"/>
    <w:rsid w:val="41912D94"/>
    <w:rsid w:val="41995883"/>
    <w:rsid w:val="419F56E8"/>
    <w:rsid w:val="41D9044E"/>
    <w:rsid w:val="41E8D0AA"/>
    <w:rsid w:val="41EAC0F1"/>
    <w:rsid w:val="4209094A"/>
    <w:rsid w:val="4242BB99"/>
    <w:rsid w:val="42475DC3"/>
    <w:rsid w:val="42502CA2"/>
    <w:rsid w:val="42919C1D"/>
    <w:rsid w:val="429255AB"/>
    <w:rsid w:val="42A4BDF7"/>
    <w:rsid w:val="42B14AAD"/>
    <w:rsid w:val="42B79666"/>
    <w:rsid w:val="42C97C9E"/>
    <w:rsid w:val="42D20414"/>
    <w:rsid w:val="42D21C3B"/>
    <w:rsid w:val="42EBBC3B"/>
    <w:rsid w:val="42F00967"/>
    <w:rsid w:val="43078BF9"/>
    <w:rsid w:val="432DD80D"/>
    <w:rsid w:val="436951BC"/>
    <w:rsid w:val="4372EF48"/>
    <w:rsid w:val="437F7E2C"/>
    <w:rsid w:val="43A78DE2"/>
    <w:rsid w:val="43B0D99E"/>
    <w:rsid w:val="43BEE964"/>
    <w:rsid w:val="43C7DF1D"/>
    <w:rsid w:val="43D7DEF1"/>
    <w:rsid w:val="43FF8C84"/>
    <w:rsid w:val="440BA315"/>
    <w:rsid w:val="4417A7DA"/>
    <w:rsid w:val="443B6459"/>
    <w:rsid w:val="44664684"/>
    <w:rsid w:val="44D68464"/>
    <w:rsid w:val="44D6E907"/>
    <w:rsid w:val="44E6CD90"/>
    <w:rsid w:val="45347DF0"/>
    <w:rsid w:val="4539D4AE"/>
    <w:rsid w:val="456C6791"/>
    <w:rsid w:val="457A18BE"/>
    <w:rsid w:val="457A9855"/>
    <w:rsid w:val="457E492E"/>
    <w:rsid w:val="45A68235"/>
    <w:rsid w:val="45B42517"/>
    <w:rsid w:val="45C37A52"/>
    <w:rsid w:val="45D7C719"/>
    <w:rsid w:val="45D81296"/>
    <w:rsid w:val="45E47AD5"/>
    <w:rsid w:val="460D7D39"/>
    <w:rsid w:val="460FEC7F"/>
    <w:rsid w:val="4620D5CF"/>
    <w:rsid w:val="463B4100"/>
    <w:rsid w:val="46439D75"/>
    <w:rsid w:val="466003D8"/>
    <w:rsid w:val="467D3B12"/>
    <w:rsid w:val="46883135"/>
    <w:rsid w:val="46A0C30F"/>
    <w:rsid w:val="46D60DFB"/>
    <w:rsid w:val="46E3A9AC"/>
    <w:rsid w:val="47379150"/>
    <w:rsid w:val="4761B226"/>
    <w:rsid w:val="476A360C"/>
    <w:rsid w:val="4772C90D"/>
    <w:rsid w:val="4775D4AD"/>
    <w:rsid w:val="47848063"/>
    <w:rsid w:val="4793EA5F"/>
    <w:rsid w:val="47946331"/>
    <w:rsid w:val="4798BC24"/>
    <w:rsid w:val="47ABBCE0"/>
    <w:rsid w:val="47B14FED"/>
    <w:rsid w:val="480A1C85"/>
    <w:rsid w:val="480EB566"/>
    <w:rsid w:val="482A2B45"/>
    <w:rsid w:val="4833E414"/>
    <w:rsid w:val="483C4863"/>
    <w:rsid w:val="4853BA33"/>
    <w:rsid w:val="486AB6F6"/>
    <w:rsid w:val="4879F2D1"/>
    <w:rsid w:val="48B9EF55"/>
    <w:rsid w:val="48D2CEFD"/>
    <w:rsid w:val="48EB15E7"/>
    <w:rsid w:val="492B0F6C"/>
    <w:rsid w:val="493D08A8"/>
    <w:rsid w:val="49413C3C"/>
    <w:rsid w:val="49550CE5"/>
    <w:rsid w:val="49721D97"/>
    <w:rsid w:val="4974BC9F"/>
    <w:rsid w:val="49853CAC"/>
    <w:rsid w:val="498B0BBB"/>
    <w:rsid w:val="4995C4CB"/>
    <w:rsid w:val="49C39D10"/>
    <w:rsid w:val="49FD2C56"/>
    <w:rsid w:val="4A10288D"/>
    <w:rsid w:val="4A17DCEC"/>
    <w:rsid w:val="4A1E88EC"/>
    <w:rsid w:val="4A48962E"/>
    <w:rsid w:val="4A5FD61F"/>
    <w:rsid w:val="4A7AE499"/>
    <w:rsid w:val="4A89BA2E"/>
    <w:rsid w:val="4A97E9E1"/>
    <w:rsid w:val="4A99A156"/>
    <w:rsid w:val="4A9DD3A8"/>
    <w:rsid w:val="4AB2CB74"/>
    <w:rsid w:val="4AB6E237"/>
    <w:rsid w:val="4ABF638D"/>
    <w:rsid w:val="4AF52484"/>
    <w:rsid w:val="4B575638"/>
    <w:rsid w:val="4B9E0D24"/>
    <w:rsid w:val="4BAA134A"/>
    <w:rsid w:val="4BAC4D27"/>
    <w:rsid w:val="4BADA039"/>
    <w:rsid w:val="4BB35781"/>
    <w:rsid w:val="4C0978AC"/>
    <w:rsid w:val="4C1F3F2A"/>
    <w:rsid w:val="4C505FBE"/>
    <w:rsid w:val="4C5FF44A"/>
    <w:rsid w:val="4C6EC5F3"/>
    <w:rsid w:val="4C6ECC86"/>
    <w:rsid w:val="4C8FC2D4"/>
    <w:rsid w:val="4CA79951"/>
    <w:rsid w:val="4CAE555F"/>
    <w:rsid w:val="4CC8D28F"/>
    <w:rsid w:val="4CD02C8A"/>
    <w:rsid w:val="4CF32699"/>
    <w:rsid w:val="4D09D17C"/>
    <w:rsid w:val="4D4A6302"/>
    <w:rsid w:val="4D525111"/>
    <w:rsid w:val="4D64B3AB"/>
    <w:rsid w:val="4D88BA95"/>
    <w:rsid w:val="4DC366F6"/>
    <w:rsid w:val="4DE09C9B"/>
    <w:rsid w:val="4DE30567"/>
    <w:rsid w:val="4DE8E772"/>
    <w:rsid w:val="4DED0D08"/>
    <w:rsid w:val="4DF35065"/>
    <w:rsid w:val="4DF476FF"/>
    <w:rsid w:val="4E62B85D"/>
    <w:rsid w:val="4E64A2F0"/>
    <w:rsid w:val="4E6FE49C"/>
    <w:rsid w:val="4E72B48D"/>
    <w:rsid w:val="4E8F81F9"/>
    <w:rsid w:val="4EAB4DED"/>
    <w:rsid w:val="4EAD1A69"/>
    <w:rsid w:val="4EB3F273"/>
    <w:rsid w:val="4ECEC296"/>
    <w:rsid w:val="4EDE6A59"/>
    <w:rsid w:val="4F1A7A87"/>
    <w:rsid w:val="4F26564A"/>
    <w:rsid w:val="4F385639"/>
    <w:rsid w:val="4F3FB50C"/>
    <w:rsid w:val="4F542D24"/>
    <w:rsid w:val="4F5E83FF"/>
    <w:rsid w:val="4F7AAAEC"/>
    <w:rsid w:val="4F7C8E63"/>
    <w:rsid w:val="4FB6E32B"/>
    <w:rsid w:val="4FDAC46D"/>
    <w:rsid w:val="4FE2A1EE"/>
    <w:rsid w:val="4FEF0B6B"/>
    <w:rsid w:val="5025F5C0"/>
    <w:rsid w:val="502B5105"/>
    <w:rsid w:val="502C7748"/>
    <w:rsid w:val="5059272D"/>
    <w:rsid w:val="507FBE4A"/>
    <w:rsid w:val="50831FCF"/>
    <w:rsid w:val="50AA2F38"/>
    <w:rsid w:val="50D12E87"/>
    <w:rsid w:val="50D45A66"/>
    <w:rsid w:val="50E5D7B1"/>
    <w:rsid w:val="50EFA53F"/>
    <w:rsid w:val="50F5F259"/>
    <w:rsid w:val="50F6F1DB"/>
    <w:rsid w:val="51058104"/>
    <w:rsid w:val="5126523C"/>
    <w:rsid w:val="5130F697"/>
    <w:rsid w:val="5141BFBA"/>
    <w:rsid w:val="51597F2E"/>
    <w:rsid w:val="5165C43F"/>
    <w:rsid w:val="51665061"/>
    <w:rsid w:val="516A59B4"/>
    <w:rsid w:val="516ADBF4"/>
    <w:rsid w:val="519B2F06"/>
    <w:rsid w:val="51DA3652"/>
    <w:rsid w:val="51DD7A55"/>
    <w:rsid w:val="51FB5612"/>
    <w:rsid w:val="51FD16ED"/>
    <w:rsid w:val="52575D52"/>
    <w:rsid w:val="52774820"/>
    <w:rsid w:val="5280DA46"/>
    <w:rsid w:val="528DDB09"/>
    <w:rsid w:val="529D2508"/>
    <w:rsid w:val="529DFB1A"/>
    <w:rsid w:val="52C34270"/>
    <w:rsid w:val="52C66225"/>
    <w:rsid w:val="5303A764"/>
    <w:rsid w:val="5318E1C6"/>
    <w:rsid w:val="5326D1A2"/>
    <w:rsid w:val="53362980"/>
    <w:rsid w:val="536A1DF4"/>
    <w:rsid w:val="537031C3"/>
    <w:rsid w:val="537369AA"/>
    <w:rsid w:val="537A017A"/>
    <w:rsid w:val="53852030"/>
    <w:rsid w:val="53A06898"/>
    <w:rsid w:val="53AF73C1"/>
    <w:rsid w:val="53D39D92"/>
    <w:rsid w:val="53ED1884"/>
    <w:rsid w:val="54183329"/>
    <w:rsid w:val="54407388"/>
    <w:rsid w:val="544F806E"/>
    <w:rsid w:val="545773E0"/>
    <w:rsid w:val="5460AE4E"/>
    <w:rsid w:val="54661937"/>
    <w:rsid w:val="547F2D0B"/>
    <w:rsid w:val="5485CC2A"/>
    <w:rsid w:val="548BC911"/>
    <w:rsid w:val="548DAA5C"/>
    <w:rsid w:val="54948211"/>
    <w:rsid w:val="54A00606"/>
    <w:rsid w:val="54D12E62"/>
    <w:rsid w:val="550D547D"/>
    <w:rsid w:val="5521127F"/>
    <w:rsid w:val="5526D815"/>
    <w:rsid w:val="554FCB59"/>
    <w:rsid w:val="557DE24B"/>
    <w:rsid w:val="559202DD"/>
    <w:rsid w:val="559EEC9D"/>
    <w:rsid w:val="55AC0337"/>
    <w:rsid w:val="55AE7299"/>
    <w:rsid w:val="55B1D049"/>
    <w:rsid w:val="55E56E30"/>
    <w:rsid w:val="55E89A7D"/>
    <w:rsid w:val="55EB516E"/>
    <w:rsid w:val="55F3BC8B"/>
    <w:rsid w:val="56279972"/>
    <w:rsid w:val="566FFA1A"/>
    <w:rsid w:val="567EB5E8"/>
    <w:rsid w:val="568CB26C"/>
    <w:rsid w:val="568F95A4"/>
    <w:rsid w:val="5691034C"/>
    <w:rsid w:val="569854DC"/>
    <w:rsid w:val="56A3BA83"/>
    <w:rsid w:val="56BB8662"/>
    <w:rsid w:val="56E82755"/>
    <w:rsid w:val="56F5D21E"/>
    <w:rsid w:val="5701BAFC"/>
    <w:rsid w:val="5715DD6E"/>
    <w:rsid w:val="5747D398"/>
    <w:rsid w:val="5755111C"/>
    <w:rsid w:val="57563BA3"/>
    <w:rsid w:val="57625355"/>
    <w:rsid w:val="578E67DD"/>
    <w:rsid w:val="57B398C0"/>
    <w:rsid w:val="57BC3579"/>
    <w:rsid w:val="57BCEDF2"/>
    <w:rsid w:val="57C5A1FF"/>
    <w:rsid w:val="57DDA6BC"/>
    <w:rsid w:val="57EEE7A2"/>
    <w:rsid w:val="57F43A36"/>
    <w:rsid w:val="581372BC"/>
    <w:rsid w:val="58197661"/>
    <w:rsid w:val="581C1A9A"/>
    <w:rsid w:val="581EA3B5"/>
    <w:rsid w:val="582C6006"/>
    <w:rsid w:val="5833B0FB"/>
    <w:rsid w:val="583E12F6"/>
    <w:rsid w:val="584DF626"/>
    <w:rsid w:val="585A5797"/>
    <w:rsid w:val="585CBBA2"/>
    <w:rsid w:val="585F7E78"/>
    <w:rsid w:val="588716BC"/>
    <w:rsid w:val="588D4414"/>
    <w:rsid w:val="588FC77A"/>
    <w:rsid w:val="589D8B5D"/>
    <w:rsid w:val="58A4E959"/>
    <w:rsid w:val="58E5F50B"/>
    <w:rsid w:val="58FF5079"/>
    <w:rsid w:val="5902C0A3"/>
    <w:rsid w:val="59491070"/>
    <w:rsid w:val="594C3CE3"/>
    <w:rsid w:val="596264EB"/>
    <w:rsid w:val="59DC858E"/>
    <w:rsid w:val="5A0A23F1"/>
    <w:rsid w:val="5A0E4438"/>
    <w:rsid w:val="5A0F3528"/>
    <w:rsid w:val="5A2BC0EC"/>
    <w:rsid w:val="5A395BBE"/>
    <w:rsid w:val="5A4B66F4"/>
    <w:rsid w:val="5A4E0958"/>
    <w:rsid w:val="5A5EE870"/>
    <w:rsid w:val="5A67EDB2"/>
    <w:rsid w:val="5A701671"/>
    <w:rsid w:val="5A8A4555"/>
    <w:rsid w:val="5A90A362"/>
    <w:rsid w:val="5A969CC3"/>
    <w:rsid w:val="5A9FAADB"/>
    <w:rsid w:val="5AA59A34"/>
    <w:rsid w:val="5AB1C35B"/>
    <w:rsid w:val="5AEDB35D"/>
    <w:rsid w:val="5B069C6A"/>
    <w:rsid w:val="5B1B2ACA"/>
    <w:rsid w:val="5B483A21"/>
    <w:rsid w:val="5B4FC166"/>
    <w:rsid w:val="5B69E693"/>
    <w:rsid w:val="5B993A56"/>
    <w:rsid w:val="5B9BF07F"/>
    <w:rsid w:val="5B9EC30A"/>
    <w:rsid w:val="5BA6454C"/>
    <w:rsid w:val="5BB74FEF"/>
    <w:rsid w:val="5BC0022A"/>
    <w:rsid w:val="5BE74DF7"/>
    <w:rsid w:val="5C0C6EF1"/>
    <w:rsid w:val="5C14B6E4"/>
    <w:rsid w:val="5C21358A"/>
    <w:rsid w:val="5C3B7FD3"/>
    <w:rsid w:val="5C480083"/>
    <w:rsid w:val="5C4B7BAC"/>
    <w:rsid w:val="5C889461"/>
    <w:rsid w:val="5C924FAC"/>
    <w:rsid w:val="5CC7AAE8"/>
    <w:rsid w:val="5CDDFA30"/>
    <w:rsid w:val="5CE5A1E8"/>
    <w:rsid w:val="5CE75639"/>
    <w:rsid w:val="5CF79C40"/>
    <w:rsid w:val="5CFD01E4"/>
    <w:rsid w:val="5D1954E4"/>
    <w:rsid w:val="5D2FA624"/>
    <w:rsid w:val="5D3AFCAF"/>
    <w:rsid w:val="5D53B815"/>
    <w:rsid w:val="5D621C68"/>
    <w:rsid w:val="5D77844D"/>
    <w:rsid w:val="5D7A8AC0"/>
    <w:rsid w:val="5DA6839E"/>
    <w:rsid w:val="5DBCD207"/>
    <w:rsid w:val="5DF45684"/>
    <w:rsid w:val="5E0FF07A"/>
    <w:rsid w:val="5E198195"/>
    <w:rsid w:val="5E37867C"/>
    <w:rsid w:val="5E412E15"/>
    <w:rsid w:val="5E51D135"/>
    <w:rsid w:val="5E53D691"/>
    <w:rsid w:val="5E57C7A4"/>
    <w:rsid w:val="5E59F979"/>
    <w:rsid w:val="5E698BE3"/>
    <w:rsid w:val="5E9B9211"/>
    <w:rsid w:val="5E9B9F2D"/>
    <w:rsid w:val="5EAA24FD"/>
    <w:rsid w:val="5EAF5FBD"/>
    <w:rsid w:val="5EDE2E85"/>
    <w:rsid w:val="5EFB8B72"/>
    <w:rsid w:val="5EFE0E45"/>
    <w:rsid w:val="5F12B4AC"/>
    <w:rsid w:val="5F247847"/>
    <w:rsid w:val="5F6348BA"/>
    <w:rsid w:val="5F790AD8"/>
    <w:rsid w:val="5F817CB2"/>
    <w:rsid w:val="5F8F783D"/>
    <w:rsid w:val="5F901014"/>
    <w:rsid w:val="5FAD5A3C"/>
    <w:rsid w:val="5FD7AA3E"/>
    <w:rsid w:val="600EBCA0"/>
    <w:rsid w:val="60210D62"/>
    <w:rsid w:val="602D386B"/>
    <w:rsid w:val="6030C05D"/>
    <w:rsid w:val="6032B7EF"/>
    <w:rsid w:val="60531571"/>
    <w:rsid w:val="6059AB11"/>
    <w:rsid w:val="60695E65"/>
    <w:rsid w:val="608EF835"/>
    <w:rsid w:val="60BC8B9F"/>
    <w:rsid w:val="60CE29F4"/>
    <w:rsid w:val="6126DE83"/>
    <w:rsid w:val="6130151F"/>
    <w:rsid w:val="61387155"/>
    <w:rsid w:val="61392266"/>
    <w:rsid w:val="61394A68"/>
    <w:rsid w:val="6142C5C7"/>
    <w:rsid w:val="6184AE28"/>
    <w:rsid w:val="61A92421"/>
    <w:rsid w:val="61AAAAB0"/>
    <w:rsid w:val="61CC361F"/>
    <w:rsid w:val="61D3C0B5"/>
    <w:rsid w:val="61DF9EBA"/>
    <w:rsid w:val="62170102"/>
    <w:rsid w:val="621F7800"/>
    <w:rsid w:val="62405545"/>
    <w:rsid w:val="6269B162"/>
    <w:rsid w:val="627F92AD"/>
    <w:rsid w:val="629CC0FB"/>
    <w:rsid w:val="62AF5A50"/>
    <w:rsid w:val="62DE8DF1"/>
    <w:rsid w:val="62E50BDB"/>
    <w:rsid w:val="62E8A860"/>
    <w:rsid w:val="6313AC12"/>
    <w:rsid w:val="63257568"/>
    <w:rsid w:val="6326BB47"/>
    <w:rsid w:val="636A2B5A"/>
    <w:rsid w:val="636DCEBE"/>
    <w:rsid w:val="6374D3AB"/>
    <w:rsid w:val="639B1009"/>
    <w:rsid w:val="63C421FE"/>
    <w:rsid w:val="63C49A2C"/>
    <w:rsid w:val="63D202BE"/>
    <w:rsid w:val="641B2C7A"/>
    <w:rsid w:val="642D9114"/>
    <w:rsid w:val="6449E856"/>
    <w:rsid w:val="646911F1"/>
    <w:rsid w:val="64B06F99"/>
    <w:rsid w:val="64CE0DAA"/>
    <w:rsid w:val="64DD36A2"/>
    <w:rsid w:val="6506BE48"/>
    <w:rsid w:val="651D7D9D"/>
    <w:rsid w:val="651DDAAA"/>
    <w:rsid w:val="6572C636"/>
    <w:rsid w:val="65769F58"/>
    <w:rsid w:val="6576FD7F"/>
    <w:rsid w:val="658411CB"/>
    <w:rsid w:val="65884FB7"/>
    <w:rsid w:val="658A6EFF"/>
    <w:rsid w:val="65952154"/>
    <w:rsid w:val="65A7CD5B"/>
    <w:rsid w:val="65AD0482"/>
    <w:rsid w:val="65B058FF"/>
    <w:rsid w:val="65B1C92A"/>
    <w:rsid w:val="65FBF768"/>
    <w:rsid w:val="66020090"/>
    <w:rsid w:val="664345A8"/>
    <w:rsid w:val="66448142"/>
    <w:rsid w:val="66460592"/>
    <w:rsid w:val="664FA898"/>
    <w:rsid w:val="66590041"/>
    <w:rsid w:val="665D162A"/>
    <w:rsid w:val="665EBB48"/>
    <w:rsid w:val="66A50FA7"/>
    <w:rsid w:val="66ADBBA3"/>
    <w:rsid w:val="66AF8054"/>
    <w:rsid w:val="66B57171"/>
    <w:rsid w:val="66BE54BF"/>
    <w:rsid w:val="66D97E97"/>
    <w:rsid w:val="670A0598"/>
    <w:rsid w:val="675FCC6C"/>
    <w:rsid w:val="67BF5E07"/>
    <w:rsid w:val="67D5E079"/>
    <w:rsid w:val="68251CF0"/>
    <w:rsid w:val="6825E9B0"/>
    <w:rsid w:val="683FC363"/>
    <w:rsid w:val="68549183"/>
    <w:rsid w:val="68AE9E41"/>
    <w:rsid w:val="68B1E046"/>
    <w:rsid w:val="69145510"/>
    <w:rsid w:val="6948E73F"/>
    <w:rsid w:val="69729039"/>
    <w:rsid w:val="699B2427"/>
    <w:rsid w:val="69B46700"/>
    <w:rsid w:val="69C72FDB"/>
    <w:rsid w:val="69CBC4A4"/>
    <w:rsid w:val="6A01406A"/>
    <w:rsid w:val="6A0E9BDB"/>
    <w:rsid w:val="6A20FCE6"/>
    <w:rsid w:val="6A27F5CF"/>
    <w:rsid w:val="6A2C9140"/>
    <w:rsid w:val="6A37B568"/>
    <w:rsid w:val="6A57B565"/>
    <w:rsid w:val="6A8AC252"/>
    <w:rsid w:val="6AB929DA"/>
    <w:rsid w:val="6AC3BB08"/>
    <w:rsid w:val="6AC8D669"/>
    <w:rsid w:val="6AE54202"/>
    <w:rsid w:val="6AF9AA87"/>
    <w:rsid w:val="6AFB7158"/>
    <w:rsid w:val="6B072AB9"/>
    <w:rsid w:val="6B132729"/>
    <w:rsid w:val="6B2A6D0B"/>
    <w:rsid w:val="6B485757"/>
    <w:rsid w:val="6B4DEB8E"/>
    <w:rsid w:val="6B6032B0"/>
    <w:rsid w:val="6B9AC3D0"/>
    <w:rsid w:val="6B9D10CB"/>
    <w:rsid w:val="6BA65F62"/>
    <w:rsid w:val="6BC4A48C"/>
    <w:rsid w:val="6BD2C6A0"/>
    <w:rsid w:val="6BF05407"/>
    <w:rsid w:val="6BF6D2AE"/>
    <w:rsid w:val="6BF7E171"/>
    <w:rsid w:val="6C099BA4"/>
    <w:rsid w:val="6C1648B9"/>
    <w:rsid w:val="6C19F0C7"/>
    <w:rsid w:val="6C58A175"/>
    <w:rsid w:val="6C5A8026"/>
    <w:rsid w:val="6C63B808"/>
    <w:rsid w:val="6C6BA0A5"/>
    <w:rsid w:val="6C7579B0"/>
    <w:rsid w:val="6C7B871A"/>
    <w:rsid w:val="6C848582"/>
    <w:rsid w:val="6C868C26"/>
    <w:rsid w:val="6C8F9FBA"/>
    <w:rsid w:val="6C968F0A"/>
    <w:rsid w:val="6C982A4F"/>
    <w:rsid w:val="6CB8D99D"/>
    <w:rsid w:val="6CE6098F"/>
    <w:rsid w:val="6CFC4D61"/>
    <w:rsid w:val="6D00F0E7"/>
    <w:rsid w:val="6D0253AE"/>
    <w:rsid w:val="6D1285A0"/>
    <w:rsid w:val="6D135C3E"/>
    <w:rsid w:val="6D1391EF"/>
    <w:rsid w:val="6D3C2568"/>
    <w:rsid w:val="6D5708EB"/>
    <w:rsid w:val="6D595539"/>
    <w:rsid w:val="6D84019B"/>
    <w:rsid w:val="6D88FD9A"/>
    <w:rsid w:val="6DAC7392"/>
    <w:rsid w:val="6DB14968"/>
    <w:rsid w:val="6DD42EB1"/>
    <w:rsid w:val="6DDB9434"/>
    <w:rsid w:val="6DFEAFC1"/>
    <w:rsid w:val="6E0D2FBC"/>
    <w:rsid w:val="6E1D7619"/>
    <w:rsid w:val="6E307E54"/>
    <w:rsid w:val="6E43D343"/>
    <w:rsid w:val="6E46D3F9"/>
    <w:rsid w:val="6E55F554"/>
    <w:rsid w:val="6E70AC44"/>
    <w:rsid w:val="6E7316EE"/>
    <w:rsid w:val="6E81D9F0"/>
    <w:rsid w:val="6E8A9BB9"/>
    <w:rsid w:val="6EA61806"/>
    <w:rsid w:val="6EAB3F9D"/>
    <w:rsid w:val="6EB12843"/>
    <w:rsid w:val="6EBF88FA"/>
    <w:rsid w:val="6ECBE857"/>
    <w:rsid w:val="6ED3AA19"/>
    <w:rsid w:val="6ED768A2"/>
    <w:rsid w:val="6EF322DC"/>
    <w:rsid w:val="6F0B2018"/>
    <w:rsid w:val="6F4495D5"/>
    <w:rsid w:val="6F598E27"/>
    <w:rsid w:val="6F8C1B10"/>
    <w:rsid w:val="6FAA603D"/>
    <w:rsid w:val="6FBC6D64"/>
    <w:rsid w:val="6FEBA5D9"/>
    <w:rsid w:val="6FFB0FC6"/>
    <w:rsid w:val="705F480D"/>
    <w:rsid w:val="7082506B"/>
    <w:rsid w:val="7082F214"/>
    <w:rsid w:val="7088912A"/>
    <w:rsid w:val="708D353B"/>
    <w:rsid w:val="70AED5FA"/>
    <w:rsid w:val="712008C0"/>
    <w:rsid w:val="7124630D"/>
    <w:rsid w:val="712599D5"/>
    <w:rsid w:val="7127ABB3"/>
    <w:rsid w:val="71316E90"/>
    <w:rsid w:val="714E0913"/>
    <w:rsid w:val="71613CB0"/>
    <w:rsid w:val="71712DA3"/>
    <w:rsid w:val="7171CB73"/>
    <w:rsid w:val="717E01FA"/>
    <w:rsid w:val="71B54A4D"/>
    <w:rsid w:val="71C1E631"/>
    <w:rsid w:val="71C656EB"/>
    <w:rsid w:val="71CE42D9"/>
    <w:rsid w:val="71E3A4A2"/>
    <w:rsid w:val="71EBEF17"/>
    <w:rsid w:val="71F00462"/>
    <w:rsid w:val="71F69CA7"/>
    <w:rsid w:val="72653814"/>
    <w:rsid w:val="72791160"/>
    <w:rsid w:val="727F8E78"/>
    <w:rsid w:val="728649B6"/>
    <w:rsid w:val="72CAAF2B"/>
    <w:rsid w:val="72D06F5D"/>
    <w:rsid w:val="72FE7294"/>
    <w:rsid w:val="730AF242"/>
    <w:rsid w:val="731DBEBD"/>
    <w:rsid w:val="732950D6"/>
    <w:rsid w:val="73570601"/>
    <w:rsid w:val="736EFA5C"/>
    <w:rsid w:val="73785F63"/>
    <w:rsid w:val="73A2CE3C"/>
    <w:rsid w:val="73E08303"/>
    <w:rsid w:val="740143F6"/>
    <w:rsid w:val="7446E3C3"/>
    <w:rsid w:val="745B45B2"/>
    <w:rsid w:val="7486D7B8"/>
    <w:rsid w:val="749411CE"/>
    <w:rsid w:val="74B1EC60"/>
    <w:rsid w:val="74FC7D63"/>
    <w:rsid w:val="7504CE5D"/>
    <w:rsid w:val="75173C78"/>
    <w:rsid w:val="751CE212"/>
    <w:rsid w:val="754CEB66"/>
    <w:rsid w:val="7566BEDE"/>
    <w:rsid w:val="75671D09"/>
    <w:rsid w:val="759B963C"/>
    <w:rsid w:val="759DA546"/>
    <w:rsid w:val="75AD2365"/>
    <w:rsid w:val="75BFB3AE"/>
    <w:rsid w:val="75C847E2"/>
    <w:rsid w:val="75D06D61"/>
    <w:rsid w:val="75D40465"/>
    <w:rsid w:val="75DCC6B6"/>
    <w:rsid w:val="7606C70F"/>
    <w:rsid w:val="76126062"/>
    <w:rsid w:val="762FE22F"/>
    <w:rsid w:val="765128ED"/>
    <w:rsid w:val="766A514A"/>
    <w:rsid w:val="769627E4"/>
    <w:rsid w:val="76C0E28A"/>
    <w:rsid w:val="76D90B3B"/>
    <w:rsid w:val="77219FD1"/>
    <w:rsid w:val="773AC6B4"/>
    <w:rsid w:val="77629204"/>
    <w:rsid w:val="77639FFA"/>
    <w:rsid w:val="776AA2EF"/>
    <w:rsid w:val="77DBF3F9"/>
    <w:rsid w:val="77ED097D"/>
    <w:rsid w:val="7811DEFB"/>
    <w:rsid w:val="781CB49D"/>
    <w:rsid w:val="782E29D8"/>
    <w:rsid w:val="7865DE2B"/>
    <w:rsid w:val="787DF868"/>
    <w:rsid w:val="789BA852"/>
    <w:rsid w:val="78AFFCF9"/>
    <w:rsid w:val="78B37C0B"/>
    <w:rsid w:val="78BFEA31"/>
    <w:rsid w:val="78C2F9C6"/>
    <w:rsid w:val="78CBCB6D"/>
    <w:rsid w:val="78D7DE57"/>
    <w:rsid w:val="78E3388E"/>
    <w:rsid w:val="78E86E04"/>
    <w:rsid w:val="790A7096"/>
    <w:rsid w:val="79174BB8"/>
    <w:rsid w:val="79186A8A"/>
    <w:rsid w:val="792DA742"/>
    <w:rsid w:val="7934BADE"/>
    <w:rsid w:val="794A5672"/>
    <w:rsid w:val="79609F89"/>
    <w:rsid w:val="796FDCFA"/>
    <w:rsid w:val="797CE115"/>
    <w:rsid w:val="797D3A85"/>
    <w:rsid w:val="7989C38F"/>
    <w:rsid w:val="79938806"/>
    <w:rsid w:val="79AC54AC"/>
    <w:rsid w:val="79BDE0CC"/>
    <w:rsid w:val="79D74437"/>
    <w:rsid w:val="7A0FD070"/>
    <w:rsid w:val="7A119429"/>
    <w:rsid w:val="7A18E99C"/>
    <w:rsid w:val="7A4152CC"/>
    <w:rsid w:val="7A4D4F9C"/>
    <w:rsid w:val="7A6175C8"/>
    <w:rsid w:val="7A77E333"/>
    <w:rsid w:val="7A98205F"/>
    <w:rsid w:val="7AAB4CBD"/>
    <w:rsid w:val="7AB411F8"/>
    <w:rsid w:val="7ABBAB32"/>
    <w:rsid w:val="7AD278EC"/>
    <w:rsid w:val="7AE12B1A"/>
    <w:rsid w:val="7AE36DDD"/>
    <w:rsid w:val="7AF823FB"/>
    <w:rsid w:val="7B22D289"/>
    <w:rsid w:val="7B29EE6F"/>
    <w:rsid w:val="7B3A8DAB"/>
    <w:rsid w:val="7B3E02FA"/>
    <w:rsid w:val="7B57B773"/>
    <w:rsid w:val="7B601019"/>
    <w:rsid w:val="7B826040"/>
    <w:rsid w:val="7B8DCF9A"/>
    <w:rsid w:val="7B9F8423"/>
    <w:rsid w:val="7B9FD813"/>
    <w:rsid w:val="7BC4A5BF"/>
    <w:rsid w:val="7BCB1E9A"/>
    <w:rsid w:val="7BF0C337"/>
    <w:rsid w:val="7C09BD85"/>
    <w:rsid w:val="7C2EDE46"/>
    <w:rsid w:val="7C362D7D"/>
    <w:rsid w:val="7C4B9548"/>
    <w:rsid w:val="7C616F14"/>
    <w:rsid w:val="7C617A18"/>
    <w:rsid w:val="7C64DD56"/>
    <w:rsid w:val="7C76BEC4"/>
    <w:rsid w:val="7C793E8A"/>
    <w:rsid w:val="7C7B8542"/>
    <w:rsid w:val="7C7DAFA5"/>
    <w:rsid w:val="7C7DEB6B"/>
    <w:rsid w:val="7C80FB31"/>
    <w:rsid w:val="7C864B7D"/>
    <w:rsid w:val="7C8BC33E"/>
    <w:rsid w:val="7C9D4838"/>
    <w:rsid w:val="7C9F23B3"/>
    <w:rsid w:val="7CCF0560"/>
    <w:rsid w:val="7CD140A1"/>
    <w:rsid w:val="7CDBD257"/>
    <w:rsid w:val="7CE7E008"/>
    <w:rsid w:val="7D0F274F"/>
    <w:rsid w:val="7D11ABCD"/>
    <w:rsid w:val="7D1450AD"/>
    <w:rsid w:val="7D32C6E2"/>
    <w:rsid w:val="7DAE5755"/>
    <w:rsid w:val="7DBD160E"/>
    <w:rsid w:val="7DFD4A79"/>
    <w:rsid w:val="7E41E8E0"/>
    <w:rsid w:val="7E5ADC24"/>
    <w:rsid w:val="7E7123ED"/>
    <w:rsid w:val="7E90255C"/>
    <w:rsid w:val="7EA35FA9"/>
    <w:rsid w:val="7EA7DBD4"/>
    <w:rsid w:val="7EC80B16"/>
    <w:rsid w:val="7EEBEA49"/>
    <w:rsid w:val="7F1D0BF6"/>
    <w:rsid w:val="7F1E0351"/>
    <w:rsid w:val="7F2BD8E6"/>
    <w:rsid w:val="7F2F247E"/>
    <w:rsid w:val="7F375ABE"/>
    <w:rsid w:val="7F5C3966"/>
    <w:rsid w:val="7F69A301"/>
    <w:rsid w:val="7F69F02D"/>
    <w:rsid w:val="7F769162"/>
    <w:rsid w:val="7F782E0B"/>
    <w:rsid w:val="7F820190"/>
    <w:rsid w:val="7F920BD1"/>
    <w:rsid w:val="7FA2973C"/>
    <w:rsid w:val="7FCAFD6A"/>
    <w:rsid w:val="7FCED710"/>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F6762B2E-4F8C-448D-A714-838DFC84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2EA1"/>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2"/>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2"/>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2"/>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2"/>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3"/>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4"/>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5"/>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6"/>
      </w:numPr>
    </w:pPr>
  </w:style>
  <w:style w:type="paragraph" w:customStyle="1" w:styleId="Sanita1">
    <w:name w:val="Sanita 1"/>
    <w:basedOn w:val="Parasts"/>
    <w:qFormat/>
    <w:rsid w:val="00E95B1C"/>
    <w:pPr>
      <w:numPr>
        <w:numId w:val="7"/>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8"/>
      </w:numPr>
      <w:spacing w:after="0" w:line="240" w:lineRule="auto"/>
      <w:jc w:val="both"/>
    </w:pPr>
    <w:rPr>
      <w:color w:val="auto"/>
    </w:rPr>
  </w:style>
  <w:style w:type="numbering" w:customStyle="1" w:styleId="1111112312">
    <w:name w:val="1 / 1.1 / 1.1.12312"/>
    <w:rsid w:val="00DE10BE"/>
    <w:pPr>
      <w:numPr>
        <w:numId w:val="9"/>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0"/>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0"/>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0"/>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0"/>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0"/>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1"/>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3"/>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2"/>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4"/>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5"/>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6"/>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8"/>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1"/>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5"/>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78287023">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28876593">
      <w:bodyDiv w:val="1"/>
      <w:marLeft w:val="0"/>
      <w:marRight w:val="0"/>
      <w:marTop w:val="0"/>
      <w:marBottom w:val="0"/>
      <w:divBdr>
        <w:top w:val="none" w:sz="0" w:space="0" w:color="auto"/>
        <w:left w:val="none" w:sz="0" w:space="0" w:color="auto"/>
        <w:bottom w:val="none" w:sz="0" w:space="0" w:color="auto"/>
        <w:right w:val="none" w:sz="0" w:space="0" w:color="auto"/>
      </w:divBdr>
    </w:div>
    <w:div w:id="1230849265">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64240846">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40374">
      <w:bodyDiv w:val="1"/>
      <w:marLeft w:val="0"/>
      <w:marRight w:val="0"/>
      <w:marTop w:val="0"/>
      <w:marBottom w:val="0"/>
      <w:divBdr>
        <w:top w:val="none" w:sz="0" w:space="0" w:color="auto"/>
        <w:left w:val="none" w:sz="0" w:space="0" w:color="auto"/>
        <w:bottom w:val="none" w:sz="0" w:space="0" w:color="auto"/>
        <w:right w:val="none" w:sz="0" w:space="0" w:color="auto"/>
      </w:divBdr>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2591869">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2970915">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 w:id="214029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www.iub.gov.lv/lv/iubcpv/parent/6758/clasif/main/" TargetMode="External"/><Relationship Id="rId18" Type="http://schemas.openxmlformats.org/officeDocument/2006/relationships/hyperlink" Target="http://www.cesi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alvis.krumins@cesunovads.lv" TargetMode="External"/><Relationship Id="rId17" Type="http://schemas.openxmlformats.org/officeDocument/2006/relationships/hyperlink" Target="http://www.likumi.lv/doc.php?mode=DOC&amp;id=14135"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ja.klimovica@cesunovads.lv" TargetMode="External"/><Relationship Id="rId5" Type="http://schemas.openxmlformats.org/officeDocument/2006/relationships/webSettings" Target="webSettings.xml"/><Relationship Id="rId15" Type="http://schemas.openxmlformats.org/officeDocument/2006/relationships/hyperlink" Target="https://www.eis.gov.lv/EKEIS/Supplier/Procurement/92799" TargetMode="External"/><Relationship Id="rId10" Type="http://schemas.openxmlformats.org/officeDocument/2006/relationships/hyperlink" Target="mailto:santa.kleina@cesu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Procurement/Edit/12636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75405</Words>
  <Characters>42981</Characters>
  <Application>Microsoft Office Word</Application>
  <DocSecurity>4</DocSecurity>
  <Lines>358</Lines>
  <Paragraphs>236</Paragraphs>
  <ScaleCrop>false</ScaleCrop>
  <Company>Home</Company>
  <LinksUpToDate>false</LinksUpToDate>
  <CharactersWithSpaces>118150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2</cp:revision>
  <cp:lastPrinted>2020-06-05T16:53:00Z</cp:lastPrinted>
  <dcterms:created xsi:type="dcterms:W3CDTF">2024-07-31T09:56:00Z</dcterms:created>
  <dcterms:modified xsi:type="dcterms:W3CDTF">2024-07-31T09:56:00Z</dcterms:modified>
</cp:coreProperties>
</file>