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FB18F" w14:textId="05C37B31" w:rsidR="00FF1472" w:rsidRPr="003E7865" w:rsidRDefault="006E40FB" w:rsidP="00C54CA1">
      <w:pPr>
        <w:ind w:right="-58"/>
        <w:jc w:val="right"/>
        <w:rPr>
          <w:sz w:val="24"/>
        </w:rPr>
      </w:pPr>
      <w:r w:rsidRPr="003E7865">
        <w:rPr>
          <w:sz w:val="24"/>
        </w:rPr>
        <w:t>4</w:t>
      </w:r>
      <w:r w:rsidR="00372E4B" w:rsidRPr="003E7865">
        <w:rPr>
          <w:sz w:val="24"/>
        </w:rPr>
        <w:t>.pielikums</w:t>
      </w:r>
    </w:p>
    <w:p w14:paraId="6B9FDB70" w14:textId="0768F1AF" w:rsidR="007156A7" w:rsidRPr="003E7865" w:rsidRDefault="007156A7" w:rsidP="007156A7">
      <w:pPr>
        <w:ind w:right="-58"/>
        <w:jc w:val="right"/>
        <w:rPr>
          <w:sz w:val="24"/>
        </w:rPr>
      </w:pPr>
      <w:r w:rsidRPr="003E7865">
        <w:rPr>
          <w:sz w:val="24"/>
        </w:rPr>
        <w:t>202</w:t>
      </w:r>
      <w:r w:rsidR="006E40FB" w:rsidRPr="003E7865">
        <w:rPr>
          <w:sz w:val="24"/>
        </w:rPr>
        <w:t>4</w:t>
      </w:r>
      <w:r w:rsidRPr="003E7865">
        <w:rPr>
          <w:sz w:val="24"/>
        </w:rPr>
        <w:t xml:space="preserve">.gada </w:t>
      </w:r>
      <w:r w:rsidR="006E40FB" w:rsidRPr="003E7865">
        <w:rPr>
          <w:sz w:val="24"/>
        </w:rPr>
        <w:t>2.decembra</w:t>
      </w:r>
    </w:p>
    <w:p w14:paraId="6A808B38" w14:textId="73457D82" w:rsidR="00FF1472" w:rsidRPr="003E7865" w:rsidRDefault="00372E4B" w:rsidP="00C54CA1">
      <w:pPr>
        <w:ind w:right="-58"/>
        <w:jc w:val="right"/>
        <w:rPr>
          <w:sz w:val="24"/>
        </w:rPr>
      </w:pPr>
      <w:r w:rsidRPr="003E7865">
        <w:rPr>
          <w:sz w:val="24"/>
        </w:rPr>
        <w:t>līgumam Nr.FM VID 20</w:t>
      </w:r>
      <w:r w:rsidR="00883274" w:rsidRPr="003E7865">
        <w:rPr>
          <w:sz w:val="24"/>
        </w:rPr>
        <w:t>2</w:t>
      </w:r>
      <w:r w:rsidR="006E40FB" w:rsidRPr="003E7865">
        <w:rPr>
          <w:sz w:val="24"/>
        </w:rPr>
        <w:t>4</w:t>
      </w:r>
      <w:r w:rsidRPr="003E7865">
        <w:rPr>
          <w:sz w:val="24"/>
        </w:rPr>
        <w:t>/</w:t>
      </w:r>
      <w:r w:rsidR="00883274" w:rsidRPr="003E7865">
        <w:rPr>
          <w:sz w:val="24"/>
        </w:rPr>
        <w:t>1</w:t>
      </w:r>
      <w:r w:rsidR="006E40FB" w:rsidRPr="003E7865">
        <w:rPr>
          <w:sz w:val="24"/>
        </w:rPr>
        <w:t>77/ĀF</w:t>
      </w:r>
    </w:p>
    <w:p w14:paraId="6069CD37" w14:textId="77777777" w:rsidR="00FF1472" w:rsidRPr="003E7865" w:rsidRDefault="00FF1472" w:rsidP="00C54CA1">
      <w:pPr>
        <w:ind w:left="0" w:right="-58"/>
        <w:rPr>
          <w:b/>
          <w:sz w:val="24"/>
        </w:rPr>
      </w:pPr>
    </w:p>
    <w:p w14:paraId="55F2AA12" w14:textId="77877D83" w:rsidR="001A2E23" w:rsidRPr="003E7865" w:rsidRDefault="00372E4B" w:rsidP="00C54CA1">
      <w:pPr>
        <w:ind w:right="-58"/>
        <w:jc w:val="center"/>
        <w:rPr>
          <w:b/>
          <w:sz w:val="24"/>
        </w:rPr>
      </w:pPr>
      <w:r w:rsidRPr="003E7865">
        <w:rPr>
          <w:b/>
          <w:sz w:val="24"/>
        </w:rPr>
        <w:t>Vienošanās par grozījumiem 20</w:t>
      </w:r>
      <w:r w:rsidR="00883274" w:rsidRPr="003E7865">
        <w:rPr>
          <w:b/>
          <w:sz w:val="24"/>
        </w:rPr>
        <w:t>2</w:t>
      </w:r>
      <w:r w:rsidR="006E40FB" w:rsidRPr="003E7865">
        <w:rPr>
          <w:b/>
          <w:sz w:val="24"/>
        </w:rPr>
        <w:t>4</w:t>
      </w:r>
      <w:r w:rsidRPr="003E7865">
        <w:rPr>
          <w:b/>
          <w:sz w:val="24"/>
        </w:rPr>
        <w:t xml:space="preserve">.gada </w:t>
      </w:r>
      <w:r w:rsidR="006E40FB" w:rsidRPr="009F556D">
        <w:rPr>
          <w:b/>
          <w:sz w:val="24"/>
        </w:rPr>
        <w:t>2</w:t>
      </w:r>
      <w:r w:rsidR="00786D4B" w:rsidRPr="009F556D">
        <w:rPr>
          <w:b/>
          <w:sz w:val="24"/>
        </w:rPr>
        <w:t>7</w:t>
      </w:r>
      <w:r w:rsidR="006E40FB" w:rsidRPr="009F556D">
        <w:rPr>
          <w:b/>
          <w:sz w:val="24"/>
        </w:rPr>
        <w:t>.</w:t>
      </w:r>
      <w:r w:rsidR="00786D4B" w:rsidRPr="009F556D">
        <w:rPr>
          <w:b/>
          <w:sz w:val="24"/>
        </w:rPr>
        <w:t>novembra</w:t>
      </w:r>
      <w:r w:rsidRPr="003E7865">
        <w:rPr>
          <w:b/>
          <w:sz w:val="24"/>
        </w:rPr>
        <w:t xml:space="preserve"> līgumā Nr. FM VID 20</w:t>
      </w:r>
      <w:r w:rsidR="00883274" w:rsidRPr="003E7865">
        <w:rPr>
          <w:b/>
          <w:sz w:val="24"/>
        </w:rPr>
        <w:t>2</w:t>
      </w:r>
      <w:r w:rsidR="006E40FB" w:rsidRPr="003E7865">
        <w:rPr>
          <w:b/>
          <w:sz w:val="24"/>
        </w:rPr>
        <w:t>4</w:t>
      </w:r>
      <w:r w:rsidRPr="003E7865">
        <w:rPr>
          <w:b/>
          <w:sz w:val="24"/>
        </w:rPr>
        <w:t>/</w:t>
      </w:r>
      <w:r w:rsidR="00883274" w:rsidRPr="003E7865">
        <w:rPr>
          <w:b/>
          <w:sz w:val="24"/>
        </w:rPr>
        <w:t>1</w:t>
      </w:r>
      <w:r w:rsidR="006E40FB" w:rsidRPr="003E7865">
        <w:rPr>
          <w:b/>
          <w:sz w:val="24"/>
        </w:rPr>
        <w:t>77/ĀF</w:t>
      </w:r>
    </w:p>
    <w:p w14:paraId="005DCA92" w14:textId="6A4C6958" w:rsidR="004F17A7" w:rsidRPr="003E7865" w:rsidRDefault="004F17A7" w:rsidP="004F17A7">
      <w:pPr>
        <w:ind w:left="0" w:right="-1"/>
        <w:jc w:val="center"/>
        <w:rPr>
          <w:b/>
          <w:sz w:val="24"/>
        </w:rPr>
      </w:pPr>
      <w:r w:rsidRPr="003E7865">
        <w:rPr>
          <w:b/>
          <w:sz w:val="24"/>
        </w:rPr>
        <w:t>“</w:t>
      </w:r>
      <w:r w:rsidR="006E40FB" w:rsidRPr="003E7865">
        <w:rPr>
          <w:b/>
          <w:bCs/>
          <w:sz w:val="24"/>
        </w:rPr>
        <w:t>Priviliģēto lietotāju piekļuves pārvaldības (PAM) risinājuma iegāde un uzturēšana</w:t>
      </w:r>
      <w:r w:rsidRPr="003E7865">
        <w:rPr>
          <w:b/>
          <w:sz w:val="24"/>
        </w:rPr>
        <w:t>”</w:t>
      </w:r>
    </w:p>
    <w:p w14:paraId="135DFD62" w14:textId="77777777" w:rsidR="001C14D2" w:rsidRPr="003E7865" w:rsidRDefault="001C14D2" w:rsidP="00C54CA1">
      <w:pPr>
        <w:ind w:left="0" w:right="-58"/>
        <w:jc w:val="center"/>
        <w:rPr>
          <w:b/>
          <w:sz w:val="24"/>
        </w:rPr>
      </w:pPr>
    </w:p>
    <w:p w14:paraId="2302EA20" w14:textId="2A0E4E58" w:rsidR="006F7AA7" w:rsidRPr="003E7865" w:rsidRDefault="00372E4B" w:rsidP="006D646E">
      <w:pPr>
        <w:keepNext/>
        <w:ind w:left="0" w:right="-58"/>
        <w:rPr>
          <w:sz w:val="24"/>
        </w:rPr>
      </w:pPr>
      <w:r w:rsidRPr="003E7865">
        <w:rPr>
          <w:sz w:val="24"/>
        </w:rPr>
        <w:t>Rīgā,</w:t>
      </w:r>
      <w:r w:rsidRPr="003E7865">
        <w:rPr>
          <w:sz w:val="24"/>
        </w:rPr>
        <w:tab/>
      </w:r>
      <w:r w:rsidR="00E915C3" w:rsidRPr="003E7865">
        <w:rPr>
          <w:sz w:val="24"/>
        </w:rPr>
        <w:t xml:space="preserve">                                                                </w:t>
      </w:r>
      <w:r w:rsidR="006F7AA7" w:rsidRPr="003E7865">
        <w:rPr>
          <w:sz w:val="24"/>
        </w:rPr>
        <w:t xml:space="preserve">                                                 </w:t>
      </w:r>
      <w:r w:rsidR="00E915C3" w:rsidRPr="003E7865">
        <w:rPr>
          <w:sz w:val="24"/>
        </w:rPr>
        <w:t>Dokumenta</w:t>
      </w:r>
      <w:r w:rsidR="006F7AA7" w:rsidRPr="003E7865">
        <w:rPr>
          <w:sz w:val="24"/>
        </w:rPr>
        <w:t xml:space="preserve"> datums</w:t>
      </w:r>
    </w:p>
    <w:p w14:paraId="053369A9" w14:textId="47F736E7" w:rsidR="001C14D2" w:rsidRPr="003E7865" w:rsidRDefault="001C14D2" w:rsidP="00C54CA1">
      <w:pPr>
        <w:keepNext/>
        <w:ind w:left="1701" w:right="-58" w:hanging="2160"/>
        <w:jc w:val="right"/>
        <w:rPr>
          <w:sz w:val="24"/>
        </w:rPr>
      </w:pPr>
      <w:r w:rsidRPr="003E7865">
        <w:rPr>
          <w:sz w:val="24"/>
        </w:rPr>
        <w:t>ir tā elektroniskās parakstīšanas datums</w:t>
      </w:r>
    </w:p>
    <w:p w14:paraId="3431A2A3" w14:textId="77777777" w:rsidR="001C14D2" w:rsidRPr="003E7865" w:rsidRDefault="001C14D2" w:rsidP="00C54CA1">
      <w:pPr>
        <w:ind w:left="0" w:right="-58"/>
        <w:jc w:val="both"/>
        <w:rPr>
          <w:b/>
          <w:bCs/>
          <w:sz w:val="24"/>
        </w:rPr>
      </w:pPr>
    </w:p>
    <w:p w14:paraId="45A85109" w14:textId="7181C052" w:rsidR="00F10E90" w:rsidRPr="003E7865" w:rsidRDefault="00372E4B" w:rsidP="00C54CA1">
      <w:pPr>
        <w:ind w:left="0" w:right="-58"/>
        <w:jc w:val="both"/>
        <w:rPr>
          <w:bCs/>
          <w:sz w:val="24"/>
        </w:rPr>
      </w:pPr>
      <w:r w:rsidRPr="003E7865">
        <w:rPr>
          <w:b/>
          <w:bCs/>
          <w:sz w:val="24"/>
        </w:rPr>
        <w:t>Valsts ieņēmumu dienests</w:t>
      </w:r>
      <w:r w:rsidRPr="003E7865">
        <w:rPr>
          <w:bCs/>
          <w:sz w:val="24"/>
        </w:rPr>
        <w:t xml:space="preserve">, </w:t>
      </w:r>
      <w:r w:rsidR="0079348A" w:rsidRPr="003E7865">
        <w:rPr>
          <w:bCs/>
          <w:sz w:val="24"/>
        </w:rPr>
        <w:t xml:space="preserve">tā </w:t>
      </w:r>
      <w:r w:rsidR="00DF7735" w:rsidRPr="003E7865">
        <w:rPr>
          <w:bCs/>
          <w:sz w:val="24"/>
        </w:rPr>
        <w:t>ģenerāldirektor</w:t>
      </w:r>
      <w:r w:rsidR="00E71081" w:rsidRPr="003E7865">
        <w:rPr>
          <w:bCs/>
          <w:sz w:val="24"/>
        </w:rPr>
        <w:t>a vietnie</w:t>
      </w:r>
      <w:r w:rsidR="00F10E90" w:rsidRPr="003E7865">
        <w:rPr>
          <w:bCs/>
          <w:sz w:val="24"/>
        </w:rPr>
        <w:t>ka</w:t>
      </w:r>
      <w:r w:rsidR="00E71081" w:rsidRPr="003E7865">
        <w:rPr>
          <w:bCs/>
          <w:sz w:val="24"/>
        </w:rPr>
        <w:t xml:space="preserve"> </w:t>
      </w:r>
      <w:r w:rsidR="00F10E90" w:rsidRPr="003E7865">
        <w:rPr>
          <w:bCs/>
          <w:sz w:val="24"/>
        </w:rPr>
        <w:t>Jāņa</w:t>
      </w:r>
      <w:r w:rsidR="00E71081" w:rsidRPr="003E7865">
        <w:rPr>
          <w:bCs/>
          <w:sz w:val="24"/>
        </w:rPr>
        <w:t xml:space="preserve"> </w:t>
      </w:r>
      <w:r w:rsidR="00F10E90" w:rsidRPr="003E7865">
        <w:rPr>
          <w:bCs/>
          <w:sz w:val="24"/>
        </w:rPr>
        <w:t xml:space="preserve">Upmaņa </w:t>
      </w:r>
      <w:r w:rsidR="00DF7735" w:rsidRPr="003E7865">
        <w:rPr>
          <w:sz w:val="24"/>
        </w:rPr>
        <w:t>personā, kur</w:t>
      </w:r>
      <w:r w:rsidR="00F10E90" w:rsidRPr="003E7865">
        <w:rPr>
          <w:sz w:val="24"/>
        </w:rPr>
        <w:t>ā</w:t>
      </w:r>
      <w:r w:rsidR="00DF7735" w:rsidRPr="003E7865">
        <w:rPr>
          <w:sz w:val="24"/>
        </w:rPr>
        <w:t xml:space="preserve"> rīkojas saskaņā ar </w:t>
      </w:r>
      <w:r w:rsidR="00AF75EE" w:rsidRPr="003E7865">
        <w:rPr>
          <w:rFonts w:eastAsia="Calibri"/>
          <w:sz w:val="24"/>
          <w:lang w:eastAsia="lv-LV"/>
        </w:rPr>
        <w:t>Valsts ieņēmumu dienesta 202</w:t>
      </w:r>
      <w:r w:rsidR="00F10E90" w:rsidRPr="003E7865">
        <w:rPr>
          <w:rFonts w:eastAsia="Calibri"/>
          <w:sz w:val="24"/>
          <w:lang w:eastAsia="lv-LV"/>
        </w:rPr>
        <w:t>4</w:t>
      </w:r>
      <w:r w:rsidR="00AF75EE" w:rsidRPr="003E7865">
        <w:rPr>
          <w:rFonts w:eastAsia="Calibri"/>
          <w:sz w:val="24"/>
          <w:lang w:eastAsia="lv-LV"/>
        </w:rPr>
        <w:t>.gada 1</w:t>
      </w:r>
      <w:r w:rsidR="00F10E90" w:rsidRPr="003E7865">
        <w:rPr>
          <w:rFonts w:eastAsia="Calibri"/>
          <w:sz w:val="24"/>
          <w:lang w:eastAsia="lv-LV"/>
        </w:rPr>
        <w:t>5</w:t>
      </w:r>
      <w:r w:rsidR="00AF75EE" w:rsidRPr="003E7865">
        <w:rPr>
          <w:rFonts w:eastAsia="Calibri"/>
          <w:sz w:val="24"/>
          <w:lang w:eastAsia="lv-LV"/>
        </w:rPr>
        <w:t>.</w:t>
      </w:r>
      <w:r w:rsidR="00F10E90" w:rsidRPr="003E7865">
        <w:rPr>
          <w:rFonts w:eastAsia="Calibri"/>
          <w:sz w:val="24"/>
          <w:lang w:eastAsia="lv-LV"/>
        </w:rPr>
        <w:t>oktobra</w:t>
      </w:r>
      <w:r w:rsidR="00AF75EE" w:rsidRPr="003E7865">
        <w:rPr>
          <w:rFonts w:eastAsia="Calibri"/>
          <w:sz w:val="24"/>
          <w:lang w:eastAsia="lv-LV"/>
        </w:rPr>
        <w:t xml:space="preserve"> pilnvaru Nr. </w:t>
      </w:r>
      <w:r w:rsidR="00F10E90" w:rsidRPr="003E7865">
        <w:rPr>
          <w:rFonts w:eastAsia="Calibri"/>
          <w:sz w:val="24"/>
          <w:lang w:eastAsia="lv-LV"/>
        </w:rPr>
        <w:t xml:space="preserve">286 </w:t>
      </w:r>
      <w:r w:rsidR="00AF75EE" w:rsidRPr="003E7865">
        <w:rPr>
          <w:rFonts w:eastAsia="Calibri"/>
          <w:sz w:val="24"/>
          <w:lang w:eastAsia="lv-LV"/>
        </w:rPr>
        <w:t xml:space="preserve">“Par </w:t>
      </w:r>
      <w:r w:rsidR="00F10E90" w:rsidRPr="003E7865">
        <w:rPr>
          <w:rFonts w:eastAsia="Calibri"/>
          <w:sz w:val="24"/>
          <w:lang w:eastAsia="lv-LV"/>
        </w:rPr>
        <w:t>J.Upmaņa</w:t>
      </w:r>
      <w:r w:rsidR="00AF75EE" w:rsidRPr="003E7865">
        <w:rPr>
          <w:rFonts w:eastAsia="Calibri"/>
          <w:sz w:val="24"/>
          <w:lang w:eastAsia="lv-LV"/>
        </w:rPr>
        <w:t xml:space="preserve"> pilnvarojumu” </w:t>
      </w:r>
      <w:r w:rsidRPr="003E7865">
        <w:rPr>
          <w:bCs/>
          <w:sz w:val="24"/>
        </w:rPr>
        <w:t>(turpmāk – Pasūtītājs), no vienas puses, un</w:t>
      </w:r>
    </w:p>
    <w:p w14:paraId="20A052E4" w14:textId="4C9AECF0" w:rsidR="00F25EA4" w:rsidRPr="003E7865" w:rsidRDefault="006E40FB" w:rsidP="00C54CA1">
      <w:pPr>
        <w:ind w:left="0" w:right="-58"/>
        <w:jc w:val="both"/>
        <w:rPr>
          <w:bCs/>
          <w:sz w:val="24"/>
        </w:rPr>
      </w:pPr>
      <w:r w:rsidRPr="003E7865">
        <w:rPr>
          <w:b/>
          <w:bCs/>
          <w:sz w:val="24"/>
        </w:rPr>
        <w:t>SIA “Corporate Systems”</w:t>
      </w:r>
      <w:r w:rsidRPr="003E7865">
        <w:rPr>
          <w:color w:val="000000" w:themeColor="text1"/>
          <w:sz w:val="24"/>
        </w:rPr>
        <w:t xml:space="preserve"> (turpmāk – Izpildītājs), vienotais reģ. Nr. </w:t>
      </w:r>
      <w:r w:rsidRPr="003E7865">
        <w:rPr>
          <w:sz w:val="24"/>
        </w:rPr>
        <w:t>40103307781</w:t>
      </w:r>
      <w:r w:rsidRPr="003E7865">
        <w:rPr>
          <w:color w:val="000000" w:themeColor="text1"/>
          <w:sz w:val="24"/>
        </w:rPr>
        <w:t>, kā vārdā saskaņā ar pilnvaru Nr.CSys-2024-1-1/9,</w:t>
      </w:r>
      <w:r w:rsidRPr="003E7865">
        <w:rPr>
          <w:sz w:val="24"/>
        </w:rPr>
        <w:t xml:space="preserve"> rīkojas tās Inženiertehnisko risinājumu un pakalpojumu biznesa departamenta vadītājs Haralds Ievednieks</w:t>
      </w:r>
      <w:r w:rsidRPr="003E7865" w:rsidDel="006E40FB">
        <w:rPr>
          <w:b/>
          <w:sz w:val="24"/>
        </w:rPr>
        <w:t xml:space="preserve"> </w:t>
      </w:r>
      <w:r w:rsidR="00372E4B" w:rsidRPr="003E7865">
        <w:rPr>
          <w:bCs/>
          <w:sz w:val="24"/>
        </w:rPr>
        <w:t xml:space="preserve">(turpmāk – Izpildītājs), no otras puses, abi kopā saukti arī kā “Puses”, bet atsevišķi kā “Puse”, </w:t>
      </w:r>
      <w:r w:rsidR="00745009" w:rsidRPr="003E7865">
        <w:rPr>
          <w:bCs/>
          <w:sz w:val="24"/>
        </w:rPr>
        <w:t>pamatojoties uz</w:t>
      </w:r>
      <w:r w:rsidR="00372E4B" w:rsidRPr="003E7865">
        <w:rPr>
          <w:bCs/>
          <w:sz w:val="24"/>
        </w:rPr>
        <w:t>:</w:t>
      </w:r>
    </w:p>
    <w:p w14:paraId="4198C0CE" w14:textId="77777777" w:rsidR="00F25EA4" w:rsidRPr="003E7865" w:rsidRDefault="00F25EA4" w:rsidP="00C54CA1">
      <w:pPr>
        <w:ind w:left="0" w:right="-58"/>
        <w:jc w:val="both"/>
        <w:rPr>
          <w:bCs/>
          <w:sz w:val="24"/>
        </w:rPr>
      </w:pPr>
    </w:p>
    <w:p w14:paraId="5F78C6FF" w14:textId="08E90661" w:rsidR="006E40FB" w:rsidRPr="003E7865" w:rsidRDefault="001A2E23" w:rsidP="00C54CA1">
      <w:pPr>
        <w:pStyle w:val="ListParagraph"/>
        <w:numPr>
          <w:ilvl w:val="0"/>
          <w:numId w:val="23"/>
        </w:numPr>
        <w:ind w:right="-58"/>
        <w:jc w:val="both"/>
        <w:rPr>
          <w:bCs/>
        </w:rPr>
      </w:pPr>
      <w:r w:rsidRPr="003E7865">
        <w:rPr>
          <w:bCs/>
        </w:rPr>
        <w:t>20</w:t>
      </w:r>
      <w:r w:rsidR="00662930" w:rsidRPr="003E7865">
        <w:rPr>
          <w:bCs/>
        </w:rPr>
        <w:t>2</w:t>
      </w:r>
      <w:r w:rsidR="006E40FB" w:rsidRPr="003E7865">
        <w:rPr>
          <w:bCs/>
        </w:rPr>
        <w:t>4</w:t>
      </w:r>
      <w:r w:rsidRPr="003E7865">
        <w:rPr>
          <w:bCs/>
        </w:rPr>
        <w:t>.gad</w:t>
      </w:r>
      <w:r w:rsidR="00372E4B" w:rsidRPr="003E7865">
        <w:rPr>
          <w:bCs/>
        </w:rPr>
        <w:t xml:space="preserve">a </w:t>
      </w:r>
      <w:r w:rsidR="006E40FB" w:rsidRPr="009F556D">
        <w:rPr>
          <w:bCs/>
        </w:rPr>
        <w:t>2</w:t>
      </w:r>
      <w:r w:rsidR="00786D4B" w:rsidRPr="009F556D">
        <w:rPr>
          <w:bCs/>
        </w:rPr>
        <w:t>7</w:t>
      </w:r>
      <w:r w:rsidR="006E40FB" w:rsidRPr="009F556D">
        <w:rPr>
          <w:bCs/>
        </w:rPr>
        <w:t>.</w:t>
      </w:r>
      <w:r w:rsidR="00786D4B" w:rsidRPr="009F556D">
        <w:rPr>
          <w:bCs/>
        </w:rPr>
        <w:t>novembrī</w:t>
      </w:r>
      <w:r w:rsidR="00786D4B" w:rsidRPr="003E7865">
        <w:rPr>
          <w:bCs/>
        </w:rPr>
        <w:t xml:space="preserve"> </w:t>
      </w:r>
      <w:r w:rsidR="00372E4B" w:rsidRPr="003E7865">
        <w:rPr>
          <w:bCs/>
        </w:rPr>
        <w:t>starp Pusēm noslēgtā</w:t>
      </w:r>
      <w:r w:rsidR="00745009" w:rsidRPr="003E7865">
        <w:rPr>
          <w:bCs/>
        </w:rPr>
        <w:t xml:space="preserve"> līguma Nr. FM VID 20</w:t>
      </w:r>
      <w:r w:rsidR="00883274" w:rsidRPr="003E7865">
        <w:rPr>
          <w:bCs/>
        </w:rPr>
        <w:t>2</w:t>
      </w:r>
      <w:r w:rsidR="006E40FB" w:rsidRPr="003E7865">
        <w:rPr>
          <w:bCs/>
        </w:rPr>
        <w:t>4</w:t>
      </w:r>
      <w:r w:rsidR="00745009" w:rsidRPr="003E7865">
        <w:rPr>
          <w:bCs/>
        </w:rPr>
        <w:t>/</w:t>
      </w:r>
      <w:r w:rsidR="00883274" w:rsidRPr="003E7865">
        <w:rPr>
          <w:bCs/>
        </w:rPr>
        <w:t>1</w:t>
      </w:r>
      <w:r w:rsidR="006E40FB" w:rsidRPr="003E7865">
        <w:rPr>
          <w:bCs/>
        </w:rPr>
        <w:t>77/ĀF</w:t>
      </w:r>
      <w:r w:rsidR="00745009" w:rsidRPr="003E7865">
        <w:rPr>
          <w:bCs/>
        </w:rPr>
        <w:t xml:space="preserve"> </w:t>
      </w:r>
      <w:r w:rsidRPr="003E7865">
        <w:rPr>
          <w:bCs/>
        </w:rPr>
        <w:t>“</w:t>
      </w:r>
      <w:r w:rsidR="006E40FB" w:rsidRPr="003E7865">
        <w:t>Priviliģēto lietotāju piekļuves pārvaldības (PAM) risinājuma iegāde un uzturēšana</w:t>
      </w:r>
      <w:r w:rsidRPr="003E7865">
        <w:t>”</w:t>
      </w:r>
      <w:r w:rsidRPr="003E7865">
        <w:rPr>
          <w:bCs/>
        </w:rPr>
        <w:t xml:space="preserve"> (turpmāk – Līgums) </w:t>
      </w:r>
      <w:r w:rsidR="006E40FB" w:rsidRPr="003E7865">
        <w:rPr>
          <w:bCs/>
        </w:rPr>
        <w:t>13.22.</w:t>
      </w:r>
      <w:r w:rsidRPr="003E7865">
        <w:rPr>
          <w:bCs/>
        </w:rPr>
        <w:t>apakšpunktu</w:t>
      </w:r>
      <w:r w:rsidR="00372E4B" w:rsidRPr="003E7865">
        <w:rPr>
          <w:bCs/>
        </w:rPr>
        <w:t>;</w:t>
      </w:r>
      <w:r w:rsidR="00E94FA4" w:rsidRPr="003E7865">
        <w:rPr>
          <w:bCs/>
        </w:rPr>
        <w:t xml:space="preserve"> </w:t>
      </w:r>
    </w:p>
    <w:p w14:paraId="4213D1E8" w14:textId="77777777" w:rsidR="006E40FB" w:rsidRPr="003E7865" w:rsidRDefault="006E40FB" w:rsidP="00601736">
      <w:pPr>
        <w:pStyle w:val="ListParagraph"/>
        <w:numPr>
          <w:ilvl w:val="0"/>
          <w:numId w:val="23"/>
        </w:numPr>
        <w:ind w:right="-58"/>
        <w:jc w:val="both"/>
        <w:rPr>
          <w:bCs/>
          <w:color w:val="000000"/>
          <w:szCs w:val="24"/>
        </w:rPr>
      </w:pPr>
      <w:r w:rsidRPr="003E7865">
        <w:rPr>
          <w:bCs/>
          <w:szCs w:val="24"/>
        </w:rPr>
        <w:t xml:space="preserve">Izpildītāja 2025.gada 20.februāra saņemto vēstuli </w:t>
      </w:r>
      <w:r w:rsidRPr="003E7865">
        <w:rPr>
          <w:bCs/>
          <w:color w:val="000000"/>
          <w:szCs w:val="24"/>
        </w:rPr>
        <w:t>ka projekta ieviešanas gaitā no Izpildītāja neatkarīgu apstākļu dēļ paredzama Līguma izpildes termiņu aizkavēšanās, kas radusies šādu iemeslu pēc:</w:t>
      </w:r>
    </w:p>
    <w:p w14:paraId="0D68873A" w14:textId="3E5EF776" w:rsidR="006E40FB" w:rsidRPr="003E7865" w:rsidRDefault="006E40FB" w:rsidP="006E40FB">
      <w:pPr>
        <w:pStyle w:val="BodyText"/>
        <w:ind w:firstLine="709"/>
        <w:rPr>
          <w:bCs/>
          <w:color w:val="000000"/>
          <w:szCs w:val="24"/>
          <w:lang w:val="lv-LV"/>
        </w:rPr>
      </w:pPr>
      <w:r w:rsidRPr="003E7865">
        <w:rPr>
          <w:bCs/>
          <w:color w:val="000000"/>
          <w:szCs w:val="24"/>
          <w:lang w:val="lv-LV"/>
        </w:rPr>
        <w:t>1. Pasūtītāja infrastruktūras sagatavošana PAM risinājuma ieviešanai aizkavējās par 3 nedēļām;</w:t>
      </w:r>
    </w:p>
    <w:p w14:paraId="7E187CA8" w14:textId="758636C5" w:rsidR="006E40FB" w:rsidRPr="00601736" w:rsidRDefault="006E40FB" w:rsidP="006E40FB">
      <w:pPr>
        <w:pStyle w:val="BodyText"/>
        <w:ind w:firstLine="709"/>
        <w:rPr>
          <w:bCs/>
          <w:color w:val="000000"/>
          <w:szCs w:val="24"/>
          <w:lang w:val="lv-LV"/>
        </w:rPr>
      </w:pPr>
      <w:r w:rsidRPr="003E7865">
        <w:rPr>
          <w:bCs/>
          <w:color w:val="000000"/>
          <w:szCs w:val="24"/>
          <w:lang w:val="lv-LV"/>
        </w:rPr>
        <w:t xml:space="preserve">2. atbilstoši projekta plānam </w:t>
      </w:r>
      <w:r w:rsidR="003E7865" w:rsidRPr="003E7865">
        <w:rPr>
          <w:bCs/>
          <w:color w:val="000000"/>
          <w:szCs w:val="24"/>
          <w:lang w:val="lv-LV"/>
        </w:rPr>
        <w:t xml:space="preserve">pušu </w:t>
      </w:r>
      <w:r w:rsidRPr="003E7865">
        <w:rPr>
          <w:bCs/>
          <w:color w:val="000000"/>
          <w:szCs w:val="24"/>
          <w:lang w:val="lv-LV"/>
        </w:rPr>
        <w:t xml:space="preserve">saskaņotajā laikā </w:t>
      </w:r>
      <w:r w:rsidR="003E7865" w:rsidRPr="003E7865">
        <w:rPr>
          <w:bCs/>
          <w:color w:val="000000"/>
          <w:szCs w:val="24"/>
          <w:lang w:val="lv-LV"/>
        </w:rPr>
        <w:t>Pasūtītājs</w:t>
      </w:r>
      <w:r w:rsidRPr="003E7865">
        <w:rPr>
          <w:bCs/>
          <w:color w:val="000000"/>
          <w:szCs w:val="24"/>
          <w:lang w:val="lv-LV"/>
        </w:rPr>
        <w:t xml:space="preserve"> nav </w:t>
      </w:r>
      <w:r w:rsidR="003E7865" w:rsidRPr="003E7865">
        <w:rPr>
          <w:bCs/>
          <w:color w:val="000000"/>
          <w:szCs w:val="24"/>
          <w:lang w:val="lv-LV"/>
        </w:rPr>
        <w:t xml:space="preserve">nodrošinājis </w:t>
      </w:r>
      <w:r w:rsidRPr="003E7865">
        <w:rPr>
          <w:bCs/>
          <w:color w:val="000000"/>
          <w:szCs w:val="24"/>
          <w:lang w:val="lv-LV"/>
        </w:rPr>
        <w:t xml:space="preserve">PAM politikas </w:t>
      </w:r>
      <w:r w:rsidR="003E7865" w:rsidRPr="003E7865">
        <w:rPr>
          <w:bCs/>
          <w:color w:val="000000"/>
          <w:szCs w:val="24"/>
          <w:lang w:val="lv-LV"/>
        </w:rPr>
        <w:t>iesniegšanu Izpildītājam</w:t>
      </w:r>
      <w:r w:rsidRPr="003E7865">
        <w:rPr>
          <w:bCs/>
          <w:color w:val="000000"/>
          <w:szCs w:val="24"/>
          <w:lang w:val="lv-LV"/>
        </w:rPr>
        <w:t>, kas nepieciešami PAM risinājuma konfigurēšanai;</w:t>
      </w:r>
    </w:p>
    <w:p w14:paraId="1A33ABEC" w14:textId="38F0151F" w:rsidR="00910E58" w:rsidRPr="003F4780" w:rsidRDefault="00E94FA4" w:rsidP="00C54CA1">
      <w:pPr>
        <w:pStyle w:val="ListParagraph"/>
        <w:numPr>
          <w:ilvl w:val="0"/>
          <w:numId w:val="23"/>
        </w:numPr>
        <w:ind w:right="-58"/>
        <w:jc w:val="both"/>
        <w:rPr>
          <w:bCs/>
          <w:szCs w:val="24"/>
        </w:rPr>
      </w:pPr>
      <w:r w:rsidRPr="003F4780">
        <w:rPr>
          <w:bCs/>
        </w:rPr>
        <w:t>Pu</w:t>
      </w:r>
      <w:r w:rsidR="00A71506" w:rsidRPr="003F4780">
        <w:rPr>
          <w:bCs/>
        </w:rPr>
        <w:t xml:space="preserve">blisko iepirkuma likuma </w:t>
      </w:r>
      <w:r w:rsidR="00A71506" w:rsidRPr="003F4780">
        <w:rPr>
          <w:bCs/>
          <w:szCs w:val="24"/>
        </w:rPr>
        <w:t xml:space="preserve">61.panta </w:t>
      </w:r>
      <w:r w:rsidR="00883274" w:rsidRPr="003F4780">
        <w:rPr>
          <w:bCs/>
          <w:szCs w:val="24"/>
        </w:rPr>
        <w:t xml:space="preserve">pirmās </w:t>
      </w:r>
      <w:r w:rsidR="004A026A" w:rsidRPr="002B351C">
        <w:rPr>
          <w:bCs/>
          <w:szCs w:val="24"/>
        </w:rPr>
        <w:t xml:space="preserve">daļas </w:t>
      </w:r>
      <w:r w:rsidR="006E40FB">
        <w:rPr>
          <w:bCs/>
          <w:szCs w:val="24"/>
        </w:rPr>
        <w:t>2</w:t>
      </w:r>
      <w:r w:rsidR="004A026A" w:rsidRPr="002B351C">
        <w:rPr>
          <w:bCs/>
          <w:szCs w:val="24"/>
        </w:rPr>
        <w:t>.punk</w:t>
      </w:r>
      <w:r w:rsidR="003F4780" w:rsidRPr="002B351C">
        <w:rPr>
          <w:bCs/>
          <w:szCs w:val="24"/>
        </w:rPr>
        <w:t>tu</w:t>
      </w:r>
      <w:r w:rsidR="006E40FB">
        <w:rPr>
          <w:bCs/>
          <w:szCs w:val="24"/>
        </w:rPr>
        <w:t xml:space="preserve">, otrās daļas 1.punktu un trešās daļas </w:t>
      </w:r>
      <w:r w:rsidR="00786D4B">
        <w:rPr>
          <w:bCs/>
          <w:szCs w:val="24"/>
        </w:rPr>
        <w:t>3</w:t>
      </w:r>
      <w:r w:rsidR="006E40FB">
        <w:rPr>
          <w:bCs/>
          <w:szCs w:val="24"/>
        </w:rPr>
        <w:t>.punktu</w:t>
      </w:r>
      <w:r w:rsidRPr="003F4780">
        <w:rPr>
          <w:bCs/>
          <w:szCs w:val="24"/>
        </w:rPr>
        <w:t>;</w:t>
      </w:r>
    </w:p>
    <w:p w14:paraId="326410E6" w14:textId="1D5A9D88" w:rsidR="00A53F4D" w:rsidRPr="00380DAC" w:rsidRDefault="00372E4B" w:rsidP="00662930">
      <w:pPr>
        <w:ind w:left="0" w:right="-58"/>
        <w:jc w:val="both"/>
        <w:rPr>
          <w:bCs/>
          <w:sz w:val="24"/>
        </w:rPr>
      </w:pPr>
      <w:r w:rsidRPr="003F4780">
        <w:rPr>
          <w:bCs/>
          <w:sz w:val="24"/>
        </w:rPr>
        <w:t>noslēdz šādu vienošanos</w:t>
      </w:r>
      <w:r w:rsidR="00A53F4D" w:rsidRPr="003F4780">
        <w:rPr>
          <w:bCs/>
          <w:sz w:val="24"/>
        </w:rPr>
        <w:t xml:space="preserve"> </w:t>
      </w:r>
      <w:r w:rsidRPr="003F4780">
        <w:rPr>
          <w:bCs/>
          <w:sz w:val="24"/>
        </w:rPr>
        <w:t>(turpmāk – Vienošanās):</w:t>
      </w:r>
    </w:p>
    <w:p w14:paraId="6F805D5C" w14:textId="591FF46E" w:rsidR="00384D65" w:rsidRPr="00577C64" w:rsidRDefault="00577C64" w:rsidP="00FF195C">
      <w:pPr>
        <w:pStyle w:val="ListParagraph"/>
        <w:numPr>
          <w:ilvl w:val="0"/>
          <w:numId w:val="24"/>
        </w:numPr>
        <w:ind w:right="-58"/>
        <w:jc w:val="both"/>
        <w:rPr>
          <w:bCs/>
        </w:rPr>
      </w:pPr>
      <w:r>
        <w:rPr>
          <w:szCs w:val="24"/>
        </w:rPr>
        <w:t>Izteikt Līguma 1.1.3.apakšpunktu šādā redakcijā:</w:t>
      </w:r>
    </w:p>
    <w:p w14:paraId="5331D402" w14:textId="4AB8788E" w:rsidR="00384D65" w:rsidRPr="005F6954" w:rsidRDefault="00577C64" w:rsidP="00601736">
      <w:pPr>
        <w:spacing w:after="60"/>
        <w:ind w:right="0"/>
        <w:jc w:val="both"/>
        <w:rPr>
          <w:b/>
          <w:bCs/>
          <w:color w:val="000000"/>
          <w:lang w:eastAsia="lv-LV"/>
        </w:rPr>
      </w:pPr>
      <w:r w:rsidRPr="00601736">
        <w:rPr>
          <w:sz w:val="24"/>
        </w:rPr>
        <w:t>“1.1.3.</w:t>
      </w:r>
      <w:r w:rsidRPr="00601736">
        <w:rPr>
          <w:sz w:val="24"/>
          <w:lang w:eastAsia="lv-LV"/>
        </w:rPr>
        <w:t>Risinājuma ieviešanu, konfigurācijas darbus un apmācības (turpmāk – Ieviešana un Apmācības) līdz 2025.gada 22.aprīlim</w:t>
      </w:r>
      <w:r w:rsidRPr="00577C64">
        <w:rPr>
          <w:sz w:val="24"/>
          <w:lang w:eastAsia="lv-LV"/>
        </w:rPr>
        <w:t>;</w:t>
      </w:r>
      <w:r w:rsidRPr="00601736">
        <w:rPr>
          <w:sz w:val="24"/>
        </w:rPr>
        <w:t>”</w:t>
      </w:r>
    </w:p>
    <w:p w14:paraId="00D5B4F6" w14:textId="5139E6E9" w:rsidR="00577C64" w:rsidRDefault="00577C64" w:rsidP="00FF195C">
      <w:pPr>
        <w:pStyle w:val="ListParagraph"/>
        <w:numPr>
          <w:ilvl w:val="0"/>
          <w:numId w:val="24"/>
        </w:numPr>
        <w:ind w:right="-58"/>
        <w:jc w:val="both"/>
      </w:pPr>
      <w:r>
        <w:t xml:space="preserve">Izteikt </w:t>
      </w:r>
      <w:r w:rsidR="00601736">
        <w:t>L</w:t>
      </w:r>
      <w:r>
        <w:t>īguma 4.1.3.apakšpunktu šādā redakcijā:</w:t>
      </w:r>
    </w:p>
    <w:p w14:paraId="47C8764C" w14:textId="4EA490CA" w:rsidR="00577C64" w:rsidRPr="00601736" w:rsidRDefault="00577C64" w:rsidP="00601736">
      <w:pPr>
        <w:spacing w:after="60"/>
        <w:ind w:right="0"/>
        <w:jc w:val="both"/>
        <w:rPr>
          <w:sz w:val="24"/>
          <w:lang w:eastAsia="lv-LV"/>
        </w:rPr>
      </w:pPr>
      <w:r w:rsidRPr="00601736">
        <w:rPr>
          <w:sz w:val="24"/>
        </w:rPr>
        <w:t>“4.1.3.</w:t>
      </w:r>
      <w:r w:rsidRPr="00601736">
        <w:rPr>
          <w:sz w:val="24"/>
          <w:lang w:eastAsia="lv-LV"/>
        </w:rPr>
        <w:t>nodrošināt Risinājuma Ieviešanu un Apmācības līdz 2025.gada 22.aprīlim;</w:t>
      </w:r>
      <w:r w:rsidRPr="00601736">
        <w:t>”</w:t>
      </w:r>
    </w:p>
    <w:p w14:paraId="21DB6D7C" w14:textId="3E474960" w:rsidR="00577C64" w:rsidRPr="00601736" w:rsidRDefault="00577C64" w:rsidP="00FF195C">
      <w:pPr>
        <w:pStyle w:val="ListParagraph"/>
        <w:numPr>
          <w:ilvl w:val="0"/>
          <w:numId w:val="24"/>
        </w:numPr>
        <w:ind w:right="-58"/>
        <w:jc w:val="both"/>
      </w:pPr>
      <w:r w:rsidRPr="00601736">
        <w:t>Izteikt līguma 6.1.apakšpunktu šādā redakcijā:</w:t>
      </w:r>
    </w:p>
    <w:p w14:paraId="62773A32" w14:textId="57AEE028" w:rsidR="00577C64" w:rsidRPr="00601736" w:rsidRDefault="00577C64" w:rsidP="00601736">
      <w:pPr>
        <w:pStyle w:val="ListParagraph"/>
        <w:widowControl/>
        <w:spacing w:before="0" w:after="60"/>
        <w:ind w:left="432" w:right="-1"/>
        <w:jc w:val="both"/>
        <w:rPr>
          <w:lang w:eastAsia="lv-LV"/>
        </w:rPr>
      </w:pPr>
      <w:r w:rsidRPr="00601736">
        <w:t xml:space="preserve">“6.1. </w:t>
      </w:r>
      <w:r w:rsidRPr="00601736">
        <w:rPr>
          <w:rFonts w:eastAsia="Arial"/>
        </w:rPr>
        <w:t xml:space="preserve">Izpildītājs veic Risinājuma Ieviešanu un Apmācības atbilstoši Līgumam un tā pielikumu noteikumiem </w:t>
      </w:r>
      <w:r w:rsidR="00F769BE" w:rsidRPr="00601736">
        <w:rPr>
          <w:rFonts w:eastAsia="Arial"/>
        </w:rPr>
        <w:t>līdz 2025.gada 22.aprīlim</w:t>
      </w:r>
      <w:r w:rsidRPr="00601736">
        <w:t>.”</w:t>
      </w:r>
    </w:p>
    <w:p w14:paraId="5B4B5D06" w14:textId="77777777" w:rsidR="00384D65" w:rsidRPr="00384D65" w:rsidRDefault="00384D65" w:rsidP="005F6954">
      <w:pPr>
        <w:pStyle w:val="ListParagraph"/>
        <w:ind w:left="1080" w:right="-58"/>
        <w:jc w:val="both"/>
        <w:rPr>
          <w:bCs/>
          <w:szCs w:val="24"/>
        </w:rPr>
      </w:pPr>
    </w:p>
    <w:p w14:paraId="692F683B" w14:textId="11124E61" w:rsidR="00601736" w:rsidRPr="003E7865" w:rsidRDefault="00601736" w:rsidP="0052030A">
      <w:pPr>
        <w:pStyle w:val="ListParagraph"/>
        <w:numPr>
          <w:ilvl w:val="0"/>
          <w:numId w:val="24"/>
        </w:numPr>
        <w:jc w:val="both"/>
        <w:rPr>
          <w:szCs w:val="24"/>
        </w:rPr>
      </w:pPr>
      <w:r w:rsidRPr="003E7865">
        <w:rPr>
          <w:szCs w:val="24"/>
        </w:rPr>
        <w:t xml:space="preserve">Aizstāt Līguma 1.pielikuma “Tehniskā specifikācija” tabulas </w:t>
      </w:r>
      <w:r w:rsidRPr="009F556D">
        <w:rPr>
          <w:szCs w:val="24"/>
        </w:rPr>
        <w:t>2.punktā “Obligātās (minimālās) prasības  un nosacījumi”</w:t>
      </w:r>
      <w:r w:rsidRPr="003E7865">
        <w:rPr>
          <w:szCs w:val="24"/>
        </w:rPr>
        <w:t xml:space="preserve"> tekstu “</w:t>
      </w:r>
      <w:r w:rsidRPr="003E7865">
        <w:rPr>
          <w:rFonts w:eastAsia="Arial"/>
          <w:szCs w:val="24"/>
        </w:rPr>
        <w:t>risinājuma ieviešana, konfigurācijas darbi un apmācības 3 mēnešu laikā no programmatūras piegādes brīža</w:t>
      </w:r>
      <w:r w:rsidRPr="003E7865">
        <w:rPr>
          <w:szCs w:val="24"/>
        </w:rPr>
        <w:t>” ar tekstu “</w:t>
      </w:r>
      <w:r w:rsidRPr="003E7865">
        <w:rPr>
          <w:rFonts w:eastAsia="Arial"/>
          <w:szCs w:val="24"/>
        </w:rPr>
        <w:t>risinājuma ieviešana, konfigurācijas darbi un apmācības līdz 2025.gada 22.aprīlim</w:t>
      </w:r>
      <w:r w:rsidRPr="003E7865">
        <w:rPr>
          <w:szCs w:val="24"/>
        </w:rPr>
        <w:t>”.</w:t>
      </w:r>
    </w:p>
    <w:p w14:paraId="24DB6D40" w14:textId="77777777" w:rsidR="00601736" w:rsidRPr="003E7865" w:rsidRDefault="00601736" w:rsidP="00601736">
      <w:pPr>
        <w:pStyle w:val="ListParagraph"/>
        <w:jc w:val="both"/>
        <w:rPr>
          <w:szCs w:val="24"/>
        </w:rPr>
      </w:pPr>
    </w:p>
    <w:p w14:paraId="392A3A5F" w14:textId="43F2216D" w:rsidR="00601736" w:rsidRDefault="00601736" w:rsidP="0052030A">
      <w:pPr>
        <w:pStyle w:val="ListParagraph"/>
        <w:numPr>
          <w:ilvl w:val="0"/>
          <w:numId w:val="24"/>
        </w:numPr>
        <w:jc w:val="both"/>
        <w:rPr>
          <w:szCs w:val="24"/>
        </w:rPr>
      </w:pPr>
      <w:r w:rsidRPr="003E7865">
        <w:rPr>
          <w:szCs w:val="24"/>
        </w:rPr>
        <w:t xml:space="preserve">Aizstāt Līguma 1.pielikuma “Tehniskā specifikācija” tabulas </w:t>
      </w:r>
      <w:r w:rsidRPr="009F556D">
        <w:rPr>
          <w:szCs w:val="24"/>
        </w:rPr>
        <w:t>14.punktā “Obligātās (minimālās) prasības  un nosacījumi”</w:t>
      </w:r>
      <w:r w:rsidRPr="003E7865">
        <w:rPr>
          <w:szCs w:val="24"/>
        </w:rPr>
        <w:t xml:space="preserve"> tekstu “Risinājuma ieviešana, konfigurācijas atbalsts un apmācības jānodrošina 3 mēnešu laikā no risinājuma programmatūras</w:t>
      </w:r>
      <w:r w:rsidRPr="00601736">
        <w:rPr>
          <w:szCs w:val="24"/>
        </w:rPr>
        <w:t xml:space="preserve"> piegādes brīža.</w:t>
      </w:r>
      <w:r>
        <w:rPr>
          <w:szCs w:val="24"/>
        </w:rPr>
        <w:t>” ar tekstu “</w:t>
      </w:r>
      <w:r w:rsidRPr="00601736">
        <w:rPr>
          <w:szCs w:val="24"/>
        </w:rPr>
        <w:t xml:space="preserve">Risinājuma ieviešana, konfigurācijas atbalsts un apmācības jānodrošina </w:t>
      </w:r>
      <w:r>
        <w:rPr>
          <w:szCs w:val="24"/>
        </w:rPr>
        <w:t>līdz 2025.gada 22.aprīlim</w:t>
      </w:r>
      <w:r w:rsidRPr="00601736">
        <w:rPr>
          <w:szCs w:val="24"/>
        </w:rPr>
        <w:t>.</w:t>
      </w:r>
      <w:r>
        <w:rPr>
          <w:szCs w:val="24"/>
        </w:rPr>
        <w:t>”</w:t>
      </w:r>
    </w:p>
    <w:p w14:paraId="30984F43" w14:textId="0A72979F" w:rsidR="00EA1C08" w:rsidRPr="00A5027D" w:rsidRDefault="007500C8" w:rsidP="0052030A">
      <w:pPr>
        <w:pStyle w:val="ListParagraph"/>
        <w:numPr>
          <w:ilvl w:val="0"/>
          <w:numId w:val="24"/>
        </w:numPr>
        <w:jc w:val="both"/>
        <w:rPr>
          <w:szCs w:val="24"/>
        </w:rPr>
      </w:pPr>
      <w:r w:rsidRPr="00A5027D">
        <w:rPr>
          <w:szCs w:val="24"/>
        </w:rPr>
        <w:lastRenderedPageBreak/>
        <w:t>Puses vienojas, ka pārējie Līguma noteikumi un nosacījumi, uz kuriem neattiecas Vienošanās, paliek spēkā nemainīgi.</w:t>
      </w:r>
    </w:p>
    <w:p w14:paraId="5E257935" w14:textId="77777777" w:rsidR="00EA1C08" w:rsidRPr="00A5027D" w:rsidRDefault="00EA1C08" w:rsidP="00EA1C08">
      <w:pPr>
        <w:pStyle w:val="ListParagraph"/>
        <w:jc w:val="both"/>
        <w:rPr>
          <w:szCs w:val="24"/>
        </w:rPr>
      </w:pPr>
    </w:p>
    <w:p w14:paraId="5EA7C51D" w14:textId="77777777" w:rsidR="00EA1C08" w:rsidRPr="00A5027D" w:rsidRDefault="00372E4B" w:rsidP="0052030A">
      <w:pPr>
        <w:pStyle w:val="ListParagraph"/>
        <w:numPr>
          <w:ilvl w:val="0"/>
          <w:numId w:val="24"/>
        </w:numPr>
        <w:jc w:val="both"/>
        <w:rPr>
          <w:szCs w:val="24"/>
        </w:rPr>
      </w:pPr>
      <w:r w:rsidRPr="00A5027D">
        <w:rPr>
          <w:szCs w:val="24"/>
        </w:rPr>
        <w:t xml:space="preserve">Vienošanās stājas spēkā ar pēdējā pievienotā droša elektroniskā paraksta un tā laika zīmoga datumu. </w:t>
      </w:r>
    </w:p>
    <w:p w14:paraId="6541C1B9" w14:textId="77777777" w:rsidR="00EA1C08" w:rsidRPr="00A5027D" w:rsidRDefault="00EA1C08" w:rsidP="00EA1C08">
      <w:pPr>
        <w:pStyle w:val="ListParagraph"/>
        <w:rPr>
          <w:szCs w:val="24"/>
        </w:rPr>
      </w:pPr>
    </w:p>
    <w:p w14:paraId="26B1CE65" w14:textId="60B614D3" w:rsidR="00DF757E" w:rsidRPr="00A5027D" w:rsidRDefault="00372E4B" w:rsidP="0052030A">
      <w:pPr>
        <w:pStyle w:val="ListParagraph"/>
        <w:numPr>
          <w:ilvl w:val="0"/>
          <w:numId w:val="24"/>
        </w:numPr>
        <w:jc w:val="both"/>
        <w:rPr>
          <w:szCs w:val="24"/>
        </w:rPr>
      </w:pPr>
      <w:r w:rsidRPr="00A5027D">
        <w:rPr>
          <w:szCs w:val="24"/>
        </w:rPr>
        <w:t xml:space="preserve">Vienošanās ir </w:t>
      </w:r>
      <w:r w:rsidR="003F4780" w:rsidRPr="00A5027D">
        <w:rPr>
          <w:szCs w:val="24"/>
        </w:rPr>
        <w:t>s</w:t>
      </w:r>
      <w:r w:rsidR="003F4780">
        <w:rPr>
          <w:szCs w:val="24"/>
        </w:rPr>
        <w:t>agatavota</w:t>
      </w:r>
      <w:r w:rsidR="003F4780" w:rsidRPr="00A5027D">
        <w:rPr>
          <w:szCs w:val="24"/>
        </w:rPr>
        <w:t xml:space="preserve"> </w:t>
      </w:r>
      <w:r w:rsidRPr="00A5027D">
        <w:rPr>
          <w:szCs w:val="24"/>
        </w:rPr>
        <w:t xml:space="preserve">latviešu valodā </w:t>
      </w:r>
      <w:r w:rsidRPr="00380DAC">
        <w:rPr>
          <w:szCs w:val="24"/>
        </w:rPr>
        <w:t xml:space="preserve">uz </w:t>
      </w:r>
      <w:r w:rsidR="00F769BE">
        <w:rPr>
          <w:szCs w:val="24"/>
        </w:rPr>
        <w:t>2</w:t>
      </w:r>
      <w:r w:rsidR="00F769BE" w:rsidRPr="00380DAC">
        <w:rPr>
          <w:szCs w:val="24"/>
        </w:rPr>
        <w:t xml:space="preserve"> </w:t>
      </w:r>
      <w:r w:rsidR="007044F6" w:rsidRPr="00380DAC">
        <w:rPr>
          <w:szCs w:val="24"/>
        </w:rPr>
        <w:t>(</w:t>
      </w:r>
      <w:r w:rsidR="00F769BE">
        <w:rPr>
          <w:szCs w:val="24"/>
        </w:rPr>
        <w:t>divām</w:t>
      </w:r>
      <w:r w:rsidRPr="00380DAC">
        <w:rPr>
          <w:szCs w:val="24"/>
        </w:rPr>
        <w:t xml:space="preserve">) </w:t>
      </w:r>
      <w:r w:rsidR="00384D65">
        <w:rPr>
          <w:szCs w:val="24"/>
        </w:rPr>
        <w:t>lap</w:t>
      </w:r>
      <w:r w:rsidR="00A91DA4">
        <w:rPr>
          <w:szCs w:val="24"/>
        </w:rPr>
        <w:t>pus</w:t>
      </w:r>
      <w:r w:rsidR="00F769BE">
        <w:rPr>
          <w:szCs w:val="24"/>
        </w:rPr>
        <w:t>ēm</w:t>
      </w:r>
      <w:r w:rsidR="00690BBF" w:rsidRPr="00A5027D">
        <w:rPr>
          <w:szCs w:val="24"/>
        </w:rPr>
        <w:t xml:space="preserve"> </w:t>
      </w:r>
      <w:r w:rsidRPr="00A5027D">
        <w:rPr>
          <w:szCs w:val="24"/>
        </w:rPr>
        <w:t>elektroniska dokumenta veidā un parakstīta ar drošu elektronisko parakstu.</w:t>
      </w:r>
    </w:p>
    <w:p w14:paraId="0E47B9A8" w14:textId="77777777" w:rsidR="00E170FA" w:rsidRPr="00842169" w:rsidRDefault="00E170FA" w:rsidP="00842169">
      <w:pPr>
        <w:ind w:left="0"/>
      </w:pPr>
    </w:p>
    <w:p w14:paraId="70AA2803" w14:textId="77777777" w:rsidR="00DF757E" w:rsidRDefault="00372E4B" w:rsidP="00842169">
      <w:pPr>
        <w:ind w:firstLine="283"/>
        <w:jc w:val="center"/>
        <w:rPr>
          <w:b/>
          <w:sz w:val="24"/>
        </w:rPr>
      </w:pPr>
      <w:r w:rsidRPr="00D468DC">
        <w:rPr>
          <w:b/>
          <w:sz w:val="24"/>
        </w:rPr>
        <w:t>Pušu paraksti:</w:t>
      </w:r>
    </w:p>
    <w:p w14:paraId="4ACDEDF4" w14:textId="77777777" w:rsidR="00B71D55" w:rsidRPr="00D468DC" w:rsidRDefault="00B71D55" w:rsidP="00842169">
      <w:pPr>
        <w:ind w:firstLine="283"/>
        <w:jc w:val="center"/>
        <w:rPr>
          <w:b/>
          <w:sz w:val="24"/>
        </w:rPr>
      </w:pPr>
    </w:p>
    <w:tbl>
      <w:tblPr>
        <w:tblW w:w="8831" w:type="dxa"/>
        <w:tblInd w:w="108" w:type="dxa"/>
        <w:tblLook w:val="01E0" w:firstRow="1" w:lastRow="1" w:firstColumn="1" w:lastColumn="1" w:noHBand="0" w:noVBand="0"/>
      </w:tblPr>
      <w:tblGrid>
        <w:gridCol w:w="4473"/>
        <w:gridCol w:w="4358"/>
      </w:tblGrid>
      <w:tr w:rsidR="006C1884" w14:paraId="1C152313" w14:textId="77777777" w:rsidTr="00C13F85">
        <w:trPr>
          <w:trHeight w:val="52"/>
        </w:trPr>
        <w:tc>
          <w:tcPr>
            <w:tcW w:w="4473" w:type="dxa"/>
          </w:tcPr>
          <w:p w14:paraId="592E9503" w14:textId="71CC046D" w:rsidR="00DF757E" w:rsidRPr="00D468DC" w:rsidRDefault="00E71081" w:rsidP="000257B1">
            <w:pPr>
              <w:rPr>
                <w:b/>
                <w:sz w:val="24"/>
                <w:lang w:val="de-DE"/>
              </w:rPr>
            </w:pPr>
            <w:r>
              <w:rPr>
                <w:b/>
                <w:sz w:val="24"/>
                <w:lang w:val="de-DE"/>
              </w:rPr>
              <w:t>Pasūtītājs</w:t>
            </w:r>
            <w:r w:rsidR="00372E4B" w:rsidRPr="00D468DC">
              <w:rPr>
                <w:b/>
                <w:sz w:val="24"/>
                <w:lang w:val="de-DE"/>
              </w:rPr>
              <w:t>:</w:t>
            </w:r>
            <w:r w:rsidR="00372E4B" w:rsidRPr="00D468DC">
              <w:rPr>
                <w:b/>
                <w:sz w:val="24"/>
                <w:lang w:val="de-DE"/>
              </w:rPr>
              <w:tab/>
            </w:r>
          </w:p>
          <w:p w14:paraId="31EECA7F" w14:textId="7FDD3378" w:rsidR="00E71081" w:rsidRDefault="00E71081" w:rsidP="00DF7735">
            <w:pPr>
              <w:ind w:left="0"/>
              <w:rPr>
                <w:sz w:val="24"/>
              </w:rPr>
            </w:pPr>
            <w:r>
              <w:rPr>
                <w:sz w:val="24"/>
              </w:rPr>
              <w:t>ģ</w:t>
            </w:r>
            <w:r w:rsidR="00DF7735">
              <w:rPr>
                <w:sz w:val="24"/>
              </w:rPr>
              <w:t>enerāldirektor</w:t>
            </w:r>
            <w:r>
              <w:rPr>
                <w:sz w:val="24"/>
              </w:rPr>
              <w:t>a vietnie</w:t>
            </w:r>
            <w:r w:rsidR="00B320E0">
              <w:rPr>
                <w:sz w:val="24"/>
              </w:rPr>
              <w:t>ks</w:t>
            </w:r>
            <w:r>
              <w:rPr>
                <w:sz w:val="24"/>
              </w:rPr>
              <w:t xml:space="preserve">, </w:t>
            </w:r>
          </w:p>
          <w:p w14:paraId="30A18101" w14:textId="32F3B7B5" w:rsidR="0079348A" w:rsidRDefault="00B320E0" w:rsidP="00DF7735">
            <w:pPr>
              <w:ind w:left="0"/>
              <w:rPr>
                <w:sz w:val="24"/>
              </w:rPr>
            </w:pPr>
            <w:r>
              <w:rPr>
                <w:sz w:val="24"/>
              </w:rPr>
              <w:t>Jānis Upmanis</w:t>
            </w:r>
          </w:p>
          <w:p w14:paraId="7E8D61DC" w14:textId="65094B7A" w:rsidR="00DF7735" w:rsidRPr="00D468DC" w:rsidRDefault="00DF7735" w:rsidP="00DF7735">
            <w:pPr>
              <w:ind w:left="0"/>
              <w:rPr>
                <w:sz w:val="24"/>
              </w:rPr>
            </w:pPr>
          </w:p>
        </w:tc>
        <w:tc>
          <w:tcPr>
            <w:tcW w:w="4358" w:type="dxa"/>
          </w:tcPr>
          <w:p w14:paraId="10F03487" w14:textId="77777777" w:rsidR="00DF757E" w:rsidRPr="00D468DC" w:rsidRDefault="00372E4B" w:rsidP="00DF757E">
            <w:pPr>
              <w:jc w:val="center"/>
              <w:rPr>
                <w:b/>
                <w:sz w:val="24"/>
              </w:rPr>
            </w:pPr>
            <w:r w:rsidRPr="00D468DC">
              <w:rPr>
                <w:b/>
                <w:sz w:val="24"/>
              </w:rPr>
              <w:t>Izpildītājs:</w:t>
            </w:r>
          </w:p>
          <w:p w14:paraId="06D40D82" w14:textId="77777777" w:rsidR="00F769BE" w:rsidRDefault="00F769BE" w:rsidP="00F769BE">
            <w:pPr>
              <w:ind w:right="-108"/>
              <w:jc w:val="both"/>
              <w:rPr>
                <w:sz w:val="24"/>
              </w:rPr>
            </w:pPr>
            <w:r w:rsidRPr="003F2D28">
              <w:rPr>
                <w:sz w:val="24"/>
              </w:rPr>
              <w:t xml:space="preserve">Inženiertehnisko risinājumu un pakalpojumu biznesa departamenta vadītājs </w:t>
            </w:r>
          </w:p>
          <w:p w14:paraId="1016E42F" w14:textId="77777777" w:rsidR="00F769BE" w:rsidRDefault="00F769BE" w:rsidP="00F769BE">
            <w:pPr>
              <w:ind w:right="-108"/>
              <w:jc w:val="both"/>
              <w:rPr>
                <w:sz w:val="24"/>
              </w:rPr>
            </w:pPr>
          </w:p>
          <w:p w14:paraId="5D14C8F9" w14:textId="75223B47" w:rsidR="00F769BE" w:rsidRDefault="00F769BE" w:rsidP="00C13F85">
            <w:pPr>
              <w:tabs>
                <w:tab w:val="left" w:pos="3615"/>
              </w:tabs>
              <w:rPr>
                <w:sz w:val="24"/>
              </w:rPr>
            </w:pPr>
            <w:r w:rsidRPr="003F2D28">
              <w:rPr>
                <w:sz w:val="24"/>
              </w:rPr>
              <w:t>Haralds Ievednieks</w:t>
            </w:r>
          </w:p>
          <w:p w14:paraId="71A32D7E" w14:textId="55C76259" w:rsidR="00DF757E" w:rsidRPr="00D468DC" w:rsidRDefault="001B6970" w:rsidP="00C13F85">
            <w:pPr>
              <w:tabs>
                <w:tab w:val="left" w:pos="3615"/>
              </w:tabs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14:paraId="71EF63BF" w14:textId="77777777" w:rsidR="001C1F53" w:rsidRPr="009F556D" w:rsidRDefault="001C1F53" w:rsidP="001C1F53">
      <w:pPr>
        <w:keepNext/>
        <w:ind w:left="567" w:right="-1" w:hanging="567"/>
        <w:jc w:val="center"/>
        <w:outlineLvl w:val="4"/>
        <w:rPr>
          <w:sz w:val="20"/>
          <w:szCs w:val="20"/>
        </w:rPr>
      </w:pPr>
      <w:r w:rsidRPr="009F556D">
        <w:rPr>
          <w:sz w:val="20"/>
          <w:szCs w:val="20"/>
        </w:rPr>
        <w:t>ŠIS DOKUMENTS IR PARAKSTĪTS ELEKTRONISKI</w:t>
      </w:r>
    </w:p>
    <w:p w14:paraId="07D27A0C" w14:textId="77777777" w:rsidR="001A2E23" w:rsidRPr="009F556D" w:rsidRDefault="001C1F53" w:rsidP="001C1F53">
      <w:pPr>
        <w:ind w:left="0"/>
        <w:jc w:val="center"/>
        <w:rPr>
          <w:sz w:val="20"/>
          <w:szCs w:val="20"/>
        </w:rPr>
      </w:pPr>
      <w:r w:rsidRPr="009F556D">
        <w:rPr>
          <w:sz w:val="20"/>
          <w:szCs w:val="20"/>
        </w:rPr>
        <w:t>AR DROŠU ELEKTRONISKO PARAKSTU UN SATUR LAIKA ZĪMOGU</w:t>
      </w:r>
    </w:p>
    <w:sectPr w:rsidR="001A2E23" w:rsidRPr="009F556D" w:rsidSect="00E71081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88EC3" w14:textId="77777777" w:rsidR="00FA61FF" w:rsidRDefault="00FA61FF">
      <w:r>
        <w:separator/>
      </w:r>
    </w:p>
  </w:endnote>
  <w:endnote w:type="continuationSeparator" w:id="0">
    <w:p w14:paraId="6415D719" w14:textId="77777777" w:rsidR="00FA61FF" w:rsidRDefault="00FA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7057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E14BF8" w14:textId="57E2730E" w:rsidR="00E71081" w:rsidRDefault="00E710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A94E2F" w14:textId="77777777" w:rsidR="0074795E" w:rsidRDefault="0074795E" w:rsidP="0002331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CE1FD" w14:textId="77777777" w:rsidR="00FA61FF" w:rsidRDefault="00FA61FF">
      <w:r>
        <w:separator/>
      </w:r>
    </w:p>
  </w:footnote>
  <w:footnote w:type="continuationSeparator" w:id="0">
    <w:p w14:paraId="77143675" w14:textId="77777777" w:rsidR="00FA61FF" w:rsidRDefault="00FA6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17B9E"/>
    <w:multiLevelType w:val="hybridMultilevel"/>
    <w:tmpl w:val="E4E8556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C0366"/>
    <w:multiLevelType w:val="hybridMultilevel"/>
    <w:tmpl w:val="821A9998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FFF6E54"/>
    <w:multiLevelType w:val="hybridMultilevel"/>
    <w:tmpl w:val="5F1621EA"/>
    <w:lvl w:ilvl="0" w:tplc="27565CC0">
      <w:start w:val="21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91D87DB2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AE601C6E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97EE180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93DE4FEA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5844BD86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6010C58A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C4BE599A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CE7AA708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3013971"/>
    <w:multiLevelType w:val="multilevel"/>
    <w:tmpl w:val="4BFED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4203BCD"/>
    <w:multiLevelType w:val="hybridMultilevel"/>
    <w:tmpl w:val="CB62E5CE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276A3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1">
    <w:nsid w:val="22054747"/>
    <w:multiLevelType w:val="multilevel"/>
    <w:tmpl w:val="382681B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5389A"/>
    <w:multiLevelType w:val="hybridMultilevel"/>
    <w:tmpl w:val="A1941B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4062B9C"/>
    <w:multiLevelType w:val="hybridMultilevel"/>
    <w:tmpl w:val="BB1E1E66"/>
    <w:lvl w:ilvl="0" w:tplc="27E0410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E8669E" w:tentative="1">
      <w:start w:val="1"/>
      <w:numFmt w:val="lowerLetter"/>
      <w:lvlText w:val="%2."/>
      <w:lvlJc w:val="left"/>
      <w:pPr>
        <w:ind w:left="1440" w:hanging="360"/>
      </w:pPr>
    </w:lvl>
    <w:lvl w:ilvl="2" w:tplc="23B4FD06" w:tentative="1">
      <w:start w:val="1"/>
      <w:numFmt w:val="lowerRoman"/>
      <w:lvlText w:val="%3."/>
      <w:lvlJc w:val="right"/>
      <w:pPr>
        <w:ind w:left="2160" w:hanging="180"/>
      </w:pPr>
    </w:lvl>
    <w:lvl w:ilvl="3" w:tplc="77348AFA" w:tentative="1">
      <w:start w:val="1"/>
      <w:numFmt w:val="decimal"/>
      <w:lvlText w:val="%4."/>
      <w:lvlJc w:val="left"/>
      <w:pPr>
        <w:ind w:left="2880" w:hanging="360"/>
      </w:pPr>
    </w:lvl>
    <w:lvl w:ilvl="4" w:tplc="084002E0" w:tentative="1">
      <w:start w:val="1"/>
      <w:numFmt w:val="lowerLetter"/>
      <w:lvlText w:val="%5."/>
      <w:lvlJc w:val="left"/>
      <w:pPr>
        <w:ind w:left="3600" w:hanging="360"/>
      </w:pPr>
    </w:lvl>
    <w:lvl w:ilvl="5" w:tplc="B298DD82" w:tentative="1">
      <w:start w:val="1"/>
      <w:numFmt w:val="lowerRoman"/>
      <w:lvlText w:val="%6."/>
      <w:lvlJc w:val="right"/>
      <w:pPr>
        <w:ind w:left="4320" w:hanging="180"/>
      </w:pPr>
    </w:lvl>
    <w:lvl w:ilvl="6" w:tplc="422857EE" w:tentative="1">
      <w:start w:val="1"/>
      <w:numFmt w:val="decimal"/>
      <w:lvlText w:val="%7."/>
      <w:lvlJc w:val="left"/>
      <w:pPr>
        <w:ind w:left="5040" w:hanging="360"/>
      </w:pPr>
    </w:lvl>
    <w:lvl w:ilvl="7" w:tplc="98F46592" w:tentative="1">
      <w:start w:val="1"/>
      <w:numFmt w:val="lowerLetter"/>
      <w:lvlText w:val="%8."/>
      <w:lvlJc w:val="left"/>
      <w:pPr>
        <w:ind w:left="5760" w:hanging="360"/>
      </w:pPr>
    </w:lvl>
    <w:lvl w:ilvl="8" w:tplc="002AA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2B14C5"/>
    <w:multiLevelType w:val="multilevel"/>
    <w:tmpl w:val="C3BEE7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1">
    <w:nsid w:val="342F2A5F"/>
    <w:multiLevelType w:val="multilevel"/>
    <w:tmpl w:val="E4729ED2"/>
    <w:lvl w:ilvl="0">
      <w:start w:val="1"/>
      <w:numFmt w:val="decimal"/>
      <w:lvlText w:val="%1."/>
      <w:lvlJc w:val="left"/>
      <w:pPr>
        <w:ind w:left="360" w:hanging="360"/>
      </w:pPr>
      <w:rPr>
        <w:b/>
        <w:lang w:val="en-GB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1" w15:restartNumberingAfterBreak="0">
    <w:nsid w:val="3AA0506F"/>
    <w:multiLevelType w:val="hybridMultilevel"/>
    <w:tmpl w:val="1848C7D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3BF13E3A"/>
    <w:multiLevelType w:val="multilevel"/>
    <w:tmpl w:val="6A8A96B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31CAF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1">
    <w:nsid w:val="3F7B13F1"/>
    <w:multiLevelType w:val="multilevel"/>
    <w:tmpl w:val="6A8A96B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3FC35D56"/>
    <w:multiLevelType w:val="multilevel"/>
    <w:tmpl w:val="6A8A96B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7F9A"/>
    <w:multiLevelType w:val="multilevel"/>
    <w:tmpl w:val="C3BEE7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8EA0C3F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EE967E3"/>
    <w:multiLevelType w:val="multilevel"/>
    <w:tmpl w:val="C3BEE7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1">
    <w:nsid w:val="6AF92D9F"/>
    <w:multiLevelType w:val="multilevel"/>
    <w:tmpl w:val="E3D060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960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6C5703EA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6D831C95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1">
    <w:nsid w:val="6EB57837"/>
    <w:multiLevelType w:val="hybridMultilevel"/>
    <w:tmpl w:val="B22000A2"/>
    <w:lvl w:ilvl="0" w:tplc="F2FC2EA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EAFB5E" w:tentative="1">
      <w:start w:val="1"/>
      <w:numFmt w:val="lowerLetter"/>
      <w:lvlText w:val="%2."/>
      <w:lvlJc w:val="left"/>
      <w:pPr>
        <w:ind w:left="1440" w:hanging="360"/>
      </w:pPr>
    </w:lvl>
    <w:lvl w:ilvl="2" w:tplc="DE226DCE" w:tentative="1">
      <w:start w:val="1"/>
      <w:numFmt w:val="lowerRoman"/>
      <w:lvlText w:val="%3."/>
      <w:lvlJc w:val="right"/>
      <w:pPr>
        <w:ind w:left="2160" w:hanging="180"/>
      </w:pPr>
    </w:lvl>
    <w:lvl w:ilvl="3" w:tplc="F79E16F8" w:tentative="1">
      <w:start w:val="1"/>
      <w:numFmt w:val="decimal"/>
      <w:lvlText w:val="%4."/>
      <w:lvlJc w:val="left"/>
      <w:pPr>
        <w:ind w:left="2880" w:hanging="360"/>
      </w:pPr>
    </w:lvl>
    <w:lvl w:ilvl="4" w:tplc="AE0CB2C4" w:tentative="1">
      <w:start w:val="1"/>
      <w:numFmt w:val="lowerLetter"/>
      <w:lvlText w:val="%5."/>
      <w:lvlJc w:val="left"/>
      <w:pPr>
        <w:ind w:left="3600" w:hanging="360"/>
      </w:pPr>
    </w:lvl>
    <w:lvl w:ilvl="5" w:tplc="8936422C" w:tentative="1">
      <w:start w:val="1"/>
      <w:numFmt w:val="lowerRoman"/>
      <w:lvlText w:val="%6."/>
      <w:lvlJc w:val="right"/>
      <w:pPr>
        <w:ind w:left="4320" w:hanging="180"/>
      </w:pPr>
    </w:lvl>
    <w:lvl w:ilvl="6" w:tplc="0B922B2C" w:tentative="1">
      <w:start w:val="1"/>
      <w:numFmt w:val="decimal"/>
      <w:lvlText w:val="%7."/>
      <w:lvlJc w:val="left"/>
      <w:pPr>
        <w:ind w:left="5040" w:hanging="360"/>
      </w:pPr>
    </w:lvl>
    <w:lvl w:ilvl="7" w:tplc="B9324134" w:tentative="1">
      <w:start w:val="1"/>
      <w:numFmt w:val="lowerLetter"/>
      <w:lvlText w:val="%8."/>
      <w:lvlJc w:val="left"/>
      <w:pPr>
        <w:ind w:left="5760" w:hanging="360"/>
      </w:pPr>
    </w:lvl>
    <w:lvl w:ilvl="8" w:tplc="D6A03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B75E91"/>
    <w:multiLevelType w:val="multilevel"/>
    <w:tmpl w:val="CB8681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i w:val="0"/>
        <w:iCs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  <w:b w:val="0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71C97290"/>
    <w:multiLevelType w:val="multilevel"/>
    <w:tmpl w:val="C3BEE7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744C6719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758F51F0"/>
    <w:multiLevelType w:val="hybridMultilevel"/>
    <w:tmpl w:val="8D8230B4"/>
    <w:lvl w:ilvl="0" w:tplc="683E6D2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76944"/>
    <w:multiLevelType w:val="multilevel"/>
    <w:tmpl w:val="354C0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7F1236F6"/>
    <w:multiLevelType w:val="hybridMultilevel"/>
    <w:tmpl w:val="E3E66C8E"/>
    <w:lvl w:ilvl="0" w:tplc="16842D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28650609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786"/>
          </w:tabs>
          <w:ind w:left="709" w:hanging="283"/>
        </w:pPr>
        <w:rPr>
          <w:rFonts w:ascii="Times New Roman" w:eastAsiaTheme="minorHAnsi" w:hAnsi="Times New Roman" w:cs="Times New Roman"/>
          <w:b/>
          <w:i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" w16cid:durableId="1462765078">
    <w:abstractNumId w:val="10"/>
  </w:num>
  <w:num w:numId="3" w16cid:durableId="1816797236">
    <w:abstractNumId w:val="22"/>
  </w:num>
  <w:num w:numId="4" w16cid:durableId="1343436762">
    <w:abstractNumId w:val="8"/>
  </w:num>
  <w:num w:numId="5" w16cid:durableId="2067560336">
    <w:abstractNumId w:val="2"/>
  </w:num>
  <w:num w:numId="6" w16cid:durableId="268202116">
    <w:abstractNumId w:val="6"/>
  </w:num>
  <w:num w:numId="7" w16cid:durableId="1932199374">
    <w:abstractNumId w:val="11"/>
  </w:num>
  <w:num w:numId="8" w16cid:durableId="1717579017">
    <w:abstractNumId w:val="12"/>
  </w:num>
  <w:num w:numId="9" w16cid:durableId="1329867720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283" w:hanging="283"/>
        </w:pPr>
        <w:rPr>
          <w:rFonts w:ascii="Times New Roman" w:hAnsi="Times New Roman" w:hint="default"/>
          <w:b/>
          <w:i w:val="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 w16cid:durableId="207107566">
    <w:abstractNumId w:val="0"/>
  </w:num>
  <w:num w:numId="11" w16cid:durableId="1454714888">
    <w:abstractNumId w:val="1"/>
  </w:num>
  <w:num w:numId="12" w16cid:durableId="554967984">
    <w:abstractNumId w:val="13"/>
  </w:num>
  <w:num w:numId="13" w16cid:durableId="37628422">
    <w:abstractNumId w:val="14"/>
  </w:num>
  <w:num w:numId="14" w16cid:durableId="2087799777">
    <w:abstractNumId w:val="7"/>
  </w:num>
  <w:num w:numId="15" w16cid:durableId="1431506032">
    <w:abstractNumId w:val="28"/>
  </w:num>
  <w:num w:numId="16" w16cid:durableId="514609469">
    <w:abstractNumId w:val="25"/>
  </w:num>
  <w:num w:numId="17" w16cid:durableId="1994722306">
    <w:abstractNumId w:val="21"/>
  </w:num>
  <w:num w:numId="18" w16cid:durableId="1169055854">
    <w:abstractNumId w:val="5"/>
  </w:num>
  <w:num w:numId="19" w16cid:durableId="1873765321">
    <w:abstractNumId w:val="27"/>
  </w:num>
  <w:num w:numId="20" w16cid:durableId="1763329580">
    <w:abstractNumId w:val="20"/>
  </w:num>
  <w:num w:numId="21" w16cid:durableId="1509295756">
    <w:abstractNumId w:val="17"/>
  </w:num>
  <w:num w:numId="22" w16cid:durableId="557130524">
    <w:abstractNumId w:val="4"/>
  </w:num>
  <w:num w:numId="23" w16cid:durableId="824858335">
    <w:abstractNumId w:val="26"/>
  </w:num>
  <w:num w:numId="24" w16cid:durableId="855078106">
    <w:abstractNumId w:val="3"/>
  </w:num>
  <w:num w:numId="25" w16cid:durableId="1393433145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786"/>
          </w:tabs>
          <w:ind w:left="709" w:hanging="283"/>
        </w:pPr>
        <w:rPr>
          <w:rFonts w:ascii="Times New Roman" w:hAnsi="Times New Roman" w:hint="default"/>
          <w:b/>
          <w:i w:val="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6" w16cid:durableId="1855729383">
    <w:abstractNumId w:val="16"/>
  </w:num>
  <w:num w:numId="27" w16cid:durableId="351733512">
    <w:abstractNumId w:val="9"/>
  </w:num>
  <w:num w:numId="28" w16cid:durableId="1758404315">
    <w:abstractNumId w:val="24"/>
  </w:num>
  <w:num w:numId="29" w16cid:durableId="301009625">
    <w:abstractNumId w:val="18"/>
  </w:num>
  <w:num w:numId="30" w16cid:durableId="365060296">
    <w:abstractNumId w:val="19"/>
  </w:num>
  <w:num w:numId="31" w16cid:durableId="8038131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797"/>
    <w:rsid w:val="00003E04"/>
    <w:rsid w:val="000113C2"/>
    <w:rsid w:val="00020B30"/>
    <w:rsid w:val="000211F2"/>
    <w:rsid w:val="00023315"/>
    <w:rsid w:val="000257B1"/>
    <w:rsid w:val="00026CD8"/>
    <w:rsid w:val="00027D84"/>
    <w:rsid w:val="0004026D"/>
    <w:rsid w:val="00042D70"/>
    <w:rsid w:val="000434EC"/>
    <w:rsid w:val="0004357E"/>
    <w:rsid w:val="000464D7"/>
    <w:rsid w:val="00051304"/>
    <w:rsid w:val="00062328"/>
    <w:rsid w:val="000735EC"/>
    <w:rsid w:val="00077068"/>
    <w:rsid w:val="000844DF"/>
    <w:rsid w:val="00085204"/>
    <w:rsid w:val="00093A03"/>
    <w:rsid w:val="00095CC7"/>
    <w:rsid w:val="00096713"/>
    <w:rsid w:val="000A168A"/>
    <w:rsid w:val="000C0483"/>
    <w:rsid w:val="000C75E0"/>
    <w:rsid w:val="000D1645"/>
    <w:rsid w:val="000D7323"/>
    <w:rsid w:val="000E1A4B"/>
    <w:rsid w:val="000F6288"/>
    <w:rsid w:val="000F637D"/>
    <w:rsid w:val="000F647C"/>
    <w:rsid w:val="001024D8"/>
    <w:rsid w:val="00102D96"/>
    <w:rsid w:val="00105998"/>
    <w:rsid w:val="00106CEF"/>
    <w:rsid w:val="001171C0"/>
    <w:rsid w:val="001211CD"/>
    <w:rsid w:val="001229F0"/>
    <w:rsid w:val="00123EC1"/>
    <w:rsid w:val="00127664"/>
    <w:rsid w:val="00130921"/>
    <w:rsid w:val="00132471"/>
    <w:rsid w:val="00135584"/>
    <w:rsid w:val="00140796"/>
    <w:rsid w:val="00143027"/>
    <w:rsid w:val="00152BE4"/>
    <w:rsid w:val="0016328E"/>
    <w:rsid w:val="00167718"/>
    <w:rsid w:val="00180362"/>
    <w:rsid w:val="00185D0B"/>
    <w:rsid w:val="00186EE3"/>
    <w:rsid w:val="001A0438"/>
    <w:rsid w:val="001A2E23"/>
    <w:rsid w:val="001B12E7"/>
    <w:rsid w:val="001B3F97"/>
    <w:rsid w:val="001B4CB2"/>
    <w:rsid w:val="001B6970"/>
    <w:rsid w:val="001C14D2"/>
    <w:rsid w:val="001C1F53"/>
    <w:rsid w:val="001C260C"/>
    <w:rsid w:val="001C5AF2"/>
    <w:rsid w:val="001C7DDC"/>
    <w:rsid w:val="001D25B3"/>
    <w:rsid w:val="001D5F97"/>
    <w:rsid w:val="001E2405"/>
    <w:rsid w:val="001E5322"/>
    <w:rsid w:val="001F025B"/>
    <w:rsid w:val="001F0FC8"/>
    <w:rsid w:val="001F1011"/>
    <w:rsid w:val="001F2B11"/>
    <w:rsid w:val="0020536A"/>
    <w:rsid w:val="00206C9E"/>
    <w:rsid w:val="00207466"/>
    <w:rsid w:val="00210B07"/>
    <w:rsid w:val="00210E8F"/>
    <w:rsid w:val="0021726A"/>
    <w:rsid w:val="0021790F"/>
    <w:rsid w:val="002204BB"/>
    <w:rsid w:val="00222083"/>
    <w:rsid w:val="002247F7"/>
    <w:rsid w:val="00232D3E"/>
    <w:rsid w:val="002351BD"/>
    <w:rsid w:val="00241CCB"/>
    <w:rsid w:val="002456EC"/>
    <w:rsid w:val="00245734"/>
    <w:rsid w:val="002475C7"/>
    <w:rsid w:val="00250867"/>
    <w:rsid w:val="00265E61"/>
    <w:rsid w:val="00270D2A"/>
    <w:rsid w:val="00272B82"/>
    <w:rsid w:val="00273597"/>
    <w:rsid w:val="00282AD0"/>
    <w:rsid w:val="0028728D"/>
    <w:rsid w:val="00294763"/>
    <w:rsid w:val="002977A1"/>
    <w:rsid w:val="002A0537"/>
    <w:rsid w:val="002A1DCE"/>
    <w:rsid w:val="002A2EDC"/>
    <w:rsid w:val="002A3C4B"/>
    <w:rsid w:val="002A460C"/>
    <w:rsid w:val="002B1FDF"/>
    <w:rsid w:val="002B351C"/>
    <w:rsid w:val="002B76F1"/>
    <w:rsid w:val="002C76E0"/>
    <w:rsid w:val="002D2E64"/>
    <w:rsid w:val="002E4FE7"/>
    <w:rsid w:val="002F34E1"/>
    <w:rsid w:val="003006B9"/>
    <w:rsid w:val="00307D54"/>
    <w:rsid w:val="0032067A"/>
    <w:rsid w:val="003253B2"/>
    <w:rsid w:val="00333E97"/>
    <w:rsid w:val="00335C0D"/>
    <w:rsid w:val="00337663"/>
    <w:rsid w:val="00341706"/>
    <w:rsid w:val="0034523F"/>
    <w:rsid w:val="00351FF8"/>
    <w:rsid w:val="00362995"/>
    <w:rsid w:val="00363469"/>
    <w:rsid w:val="003646C4"/>
    <w:rsid w:val="003656CB"/>
    <w:rsid w:val="00372E4B"/>
    <w:rsid w:val="00376E2C"/>
    <w:rsid w:val="00380DAC"/>
    <w:rsid w:val="00382C7F"/>
    <w:rsid w:val="00383CDB"/>
    <w:rsid w:val="00384D65"/>
    <w:rsid w:val="00386670"/>
    <w:rsid w:val="00387CA2"/>
    <w:rsid w:val="003A6643"/>
    <w:rsid w:val="003B06F0"/>
    <w:rsid w:val="003B2F16"/>
    <w:rsid w:val="003B3C64"/>
    <w:rsid w:val="003C3960"/>
    <w:rsid w:val="003C45DA"/>
    <w:rsid w:val="003D34CD"/>
    <w:rsid w:val="003D5EB1"/>
    <w:rsid w:val="003E7865"/>
    <w:rsid w:val="003F0A28"/>
    <w:rsid w:val="003F195C"/>
    <w:rsid w:val="003F23D2"/>
    <w:rsid w:val="003F4780"/>
    <w:rsid w:val="003F51E2"/>
    <w:rsid w:val="003F6455"/>
    <w:rsid w:val="004051DD"/>
    <w:rsid w:val="004109FE"/>
    <w:rsid w:val="00411028"/>
    <w:rsid w:val="004144AC"/>
    <w:rsid w:val="0042124F"/>
    <w:rsid w:val="004237CD"/>
    <w:rsid w:val="004241AB"/>
    <w:rsid w:val="00442853"/>
    <w:rsid w:val="00452940"/>
    <w:rsid w:val="0045660F"/>
    <w:rsid w:val="004607DB"/>
    <w:rsid w:val="0046101E"/>
    <w:rsid w:val="0046287C"/>
    <w:rsid w:val="0047428C"/>
    <w:rsid w:val="004762E9"/>
    <w:rsid w:val="00481121"/>
    <w:rsid w:val="00485B04"/>
    <w:rsid w:val="00487624"/>
    <w:rsid w:val="00487B39"/>
    <w:rsid w:val="00492452"/>
    <w:rsid w:val="004A026A"/>
    <w:rsid w:val="004A6D31"/>
    <w:rsid w:val="004B4633"/>
    <w:rsid w:val="004B4E96"/>
    <w:rsid w:val="004C6104"/>
    <w:rsid w:val="004D1BB1"/>
    <w:rsid w:val="004D3E37"/>
    <w:rsid w:val="004D4723"/>
    <w:rsid w:val="004D6D17"/>
    <w:rsid w:val="004E12BB"/>
    <w:rsid w:val="004F16A7"/>
    <w:rsid w:val="004F17A7"/>
    <w:rsid w:val="004F56CE"/>
    <w:rsid w:val="00501215"/>
    <w:rsid w:val="0050147D"/>
    <w:rsid w:val="005107A0"/>
    <w:rsid w:val="005162CC"/>
    <w:rsid w:val="0052030A"/>
    <w:rsid w:val="00522CAC"/>
    <w:rsid w:val="005238FC"/>
    <w:rsid w:val="00527D17"/>
    <w:rsid w:val="00534672"/>
    <w:rsid w:val="005359F6"/>
    <w:rsid w:val="00536CDE"/>
    <w:rsid w:val="0053731E"/>
    <w:rsid w:val="00540D1E"/>
    <w:rsid w:val="005447AB"/>
    <w:rsid w:val="005528B5"/>
    <w:rsid w:val="00552A81"/>
    <w:rsid w:val="00553D2A"/>
    <w:rsid w:val="005628E1"/>
    <w:rsid w:val="0057538F"/>
    <w:rsid w:val="00577C64"/>
    <w:rsid w:val="005826D8"/>
    <w:rsid w:val="00584302"/>
    <w:rsid w:val="00592067"/>
    <w:rsid w:val="00593816"/>
    <w:rsid w:val="005951F4"/>
    <w:rsid w:val="005977E1"/>
    <w:rsid w:val="005A01E7"/>
    <w:rsid w:val="005A34A7"/>
    <w:rsid w:val="005A4169"/>
    <w:rsid w:val="005B1AFC"/>
    <w:rsid w:val="005B1E59"/>
    <w:rsid w:val="005B352C"/>
    <w:rsid w:val="005B57B5"/>
    <w:rsid w:val="005C2FDA"/>
    <w:rsid w:val="005C7758"/>
    <w:rsid w:val="005F2CD9"/>
    <w:rsid w:val="005F4AFA"/>
    <w:rsid w:val="005F6072"/>
    <w:rsid w:val="005F6954"/>
    <w:rsid w:val="005F715E"/>
    <w:rsid w:val="00601736"/>
    <w:rsid w:val="00602A56"/>
    <w:rsid w:val="00611718"/>
    <w:rsid w:val="00614313"/>
    <w:rsid w:val="00616FA5"/>
    <w:rsid w:val="006205C0"/>
    <w:rsid w:val="0062074C"/>
    <w:rsid w:val="006235EE"/>
    <w:rsid w:val="00630681"/>
    <w:rsid w:val="00643F6C"/>
    <w:rsid w:val="0064431C"/>
    <w:rsid w:val="0065329E"/>
    <w:rsid w:val="00655EF7"/>
    <w:rsid w:val="00662930"/>
    <w:rsid w:val="00663D2C"/>
    <w:rsid w:val="00673FA8"/>
    <w:rsid w:val="006751BE"/>
    <w:rsid w:val="00680DDE"/>
    <w:rsid w:val="006821AF"/>
    <w:rsid w:val="00684E0E"/>
    <w:rsid w:val="00685061"/>
    <w:rsid w:val="00686362"/>
    <w:rsid w:val="00690BBF"/>
    <w:rsid w:val="006A5BD0"/>
    <w:rsid w:val="006A6A0F"/>
    <w:rsid w:val="006A7DE5"/>
    <w:rsid w:val="006B03CD"/>
    <w:rsid w:val="006B17AA"/>
    <w:rsid w:val="006B3422"/>
    <w:rsid w:val="006B738D"/>
    <w:rsid w:val="006C0C4F"/>
    <w:rsid w:val="006C1884"/>
    <w:rsid w:val="006C7F76"/>
    <w:rsid w:val="006D41AB"/>
    <w:rsid w:val="006D433D"/>
    <w:rsid w:val="006D54B9"/>
    <w:rsid w:val="006D57B6"/>
    <w:rsid w:val="006D646E"/>
    <w:rsid w:val="006E3B74"/>
    <w:rsid w:val="006E40FB"/>
    <w:rsid w:val="006F7AA7"/>
    <w:rsid w:val="007044F6"/>
    <w:rsid w:val="00713B40"/>
    <w:rsid w:val="007148A5"/>
    <w:rsid w:val="007156A7"/>
    <w:rsid w:val="007162A1"/>
    <w:rsid w:val="007220E5"/>
    <w:rsid w:val="00733CFC"/>
    <w:rsid w:val="007419BD"/>
    <w:rsid w:val="0074419C"/>
    <w:rsid w:val="00745009"/>
    <w:rsid w:val="0074703D"/>
    <w:rsid w:val="0074795E"/>
    <w:rsid w:val="007500C8"/>
    <w:rsid w:val="00751418"/>
    <w:rsid w:val="007517BC"/>
    <w:rsid w:val="00757D8E"/>
    <w:rsid w:val="007675CC"/>
    <w:rsid w:val="00770884"/>
    <w:rsid w:val="007744C7"/>
    <w:rsid w:val="007768E4"/>
    <w:rsid w:val="00781A89"/>
    <w:rsid w:val="0078203D"/>
    <w:rsid w:val="00784690"/>
    <w:rsid w:val="0078672C"/>
    <w:rsid w:val="00786D4B"/>
    <w:rsid w:val="007920F5"/>
    <w:rsid w:val="00792261"/>
    <w:rsid w:val="00792765"/>
    <w:rsid w:val="00793396"/>
    <w:rsid w:val="0079348A"/>
    <w:rsid w:val="007A3D6A"/>
    <w:rsid w:val="007A4821"/>
    <w:rsid w:val="007B17AC"/>
    <w:rsid w:val="007B78C4"/>
    <w:rsid w:val="007C6E6F"/>
    <w:rsid w:val="007D075E"/>
    <w:rsid w:val="007D1EBD"/>
    <w:rsid w:val="007E21D7"/>
    <w:rsid w:val="007E3D80"/>
    <w:rsid w:val="007E4B17"/>
    <w:rsid w:val="007F4484"/>
    <w:rsid w:val="007F54C4"/>
    <w:rsid w:val="007F57D9"/>
    <w:rsid w:val="008030C4"/>
    <w:rsid w:val="00804148"/>
    <w:rsid w:val="00804228"/>
    <w:rsid w:val="00812717"/>
    <w:rsid w:val="008313BD"/>
    <w:rsid w:val="008324EB"/>
    <w:rsid w:val="00842169"/>
    <w:rsid w:val="00847303"/>
    <w:rsid w:val="008561A1"/>
    <w:rsid w:val="0086026E"/>
    <w:rsid w:val="0086043F"/>
    <w:rsid w:val="00861491"/>
    <w:rsid w:val="00861AC0"/>
    <w:rsid w:val="00865375"/>
    <w:rsid w:val="00866525"/>
    <w:rsid w:val="00872B46"/>
    <w:rsid w:val="00872FA8"/>
    <w:rsid w:val="00874572"/>
    <w:rsid w:val="0087568D"/>
    <w:rsid w:val="00883274"/>
    <w:rsid w:val="00885C90"/>
    <w:rsid w:val="00886AAC"/>
    <w:rsid w:val="00886D2F"/>
    <w:rsid w:val="008915BE"/>
    <w:rsid w:val="008922F5"/>
    <w:rsid w:val="00893A34"/>
    <w:rsid w:val="008978CB"/>
    <w:rsid w:val="008B0270"/>
    <w:rsid w:val="008B0FBC"/>
    <w:rsid w:val="008B2391"/>
    <w:rsid w:val="008B3081"/>
    <w:rsid w:val="008B648C"/>
    <w:rsid w:val="008C4D70"/>
    <w:rsid w:val="008C5407"/>
    <w:rsid w:val="008D0974"/>
    <w:rsid w:val="008D338A"/>
    <w:rsid w:val="008D5512"/>
    <w:rsid w:val="008D7E96"/>
    <w:rsid w:val="008E0EE6"/>
    <w:rsid w:val="008E207F"/>
    <w:rsid w:val="008F2B95"/>
    <w:rsid w:val="008F67A4"/>
    <w:rsid w:val="009016F0"/>
    <w:rsid w:val="009018EA"/>
    <w:rsid w:val="00904CA5"/>
    <w:rsid w:val="00907198"/>
    <w:rsid w:val="00910E58"/>
    <w:rsid w:val="00917A05"/>
    <w:rsid w:val="00927393"/>
    <w:rsid w:val="009318C0"/>
    <w:rsid w:val="009336C1"/>
    <w:rsid w:val="0094389D"/>
    <w:rsid w:val="0094530B"/>
    <w:rsid w:val="00947BDC"/>
    <w:rsid w:val="009630B3"/>
    <w:rsid w:val="009701AC"/>
    <w:rsid w:val="009747A1"/>
    <w:rsid w:val="00984947"/>
    <w:rsid w:val="00984999"/>
    <w:rsid w:val="00987938"/>
    <w:rsid w:val="00992897"/>
    <w:rsid w:val="009949DA"/>
    <w:rsid w:val="00997B55"/>
    <w:rsid w:val="009A36AA"/>
    <w:rsid w:val="009C63FB"/>
    <w:rsid w:val="009C7B58"/>
    <w:rsid w:val="009D27E6"/>
    <w:rsid w:val="009D3CF2"/>
    <w:rsid w:val="009D5C49"/>
    <w:rsid w:val="009E22F0"/>
    <w:rsid w:val="009E3F20"/>
    <w:rsid w:val="009F24E7"/>
    <w:rsid w:val="009F3526"/>
    <w:rsid w:val="009F39C8"/>
    <w:rsid w:val="009F556D"/>
    <w:rsid w:val="009F7870"/>
    <w:rsid w:val="00A002C7"/>
    <w:rsid w:val="00A037DE"/>
    <w:rsid w:val="00A03895"/>
    <w:rsid w:val="00A03E50"/>
    <w:rsid w:val="00A066AC"/>
    <w:rsid w:val="00A07A86"/>
    <w:rsid w:val="00A13097"/>
    <w:rsid w:val="00A1420C"/>
    <w:rsid w:val="00A2086E"/>
    <w:rsid w:val="00A20FCD"/>
    <w:rsid w:val="00A220F0"/>
    <w:rsid w:val="00A3443B"/>
    <w:rsid w:val="00A3468A"/>
    <w:rsid w:val="00A34C20"/>
    <w:rsid w:val="00A374B1"/>
    <w:rsid w:val="00A4076E"/>
    <w:rsid w:val="00A5027D"/>
    <w:rsid w:val="00A51405"/>
    <w:rsid w:val="00A53F4D"/>
    <w:rsid w:val="00A62A42"/>
    <w:rsid w:val="00A63797"/>
    <w:rsid w:val="00A71506"/>
    <w:rsid w:val="00A739C0"/>
    <w:rsid w:val="00A7480B"/>
    <w:rsid w:val="00A80A80"/>
    <w:rsid w:val="00A849B6"/>
    <w:rsid w:val="00A90CD0"/>
    <w:rsid w:val="00A9168A"/>
    <w:rsid w:val="00A91DA4"/>
    <w:rsid w:val="00A946AA"/>
    <w:rsid w:val="00A95143"/>
    <w:rsid w:val="00AC1BBB"/>
    <w:rsid w:val="00AC52A6"/>
    <w:rsid w:val="00AC7351"/>
    <w:rsid w:val="00AD2B66"/>
    <w:rsid w:val="00AF12AC"/>
    <w:rsid w:val="00AF756A"/>
    <w:rsid w:val="00AF75EE"/>
    <w:rsid w:val="00B02C9A"/>
    <w:rsid w:val="00B04515"/>
    <w:rsid w:val="00B24FAF"/>
    <w:rsid w:val="00B25FFC"/>
    <w:rsid w:val="00B31D77"/>
    <w:rsid w:val="00B320E0"/>
    <w:rsid w:val="00B321DB"/>
    <w:rsid w:val="00B3250F"/>
    <w:rsid w:val="00B4153B"/>
    <w:rsid w:val="00B420B3"/>
    <w:rsid w:val="00B4390B"/>
    <w:rsid w:val="00B51320"/>
    <w:rsid w:val="00B61693"/>
    <w:rsid w:val="00B64D9B"/>
    <w:rsid w:val="00B67C69"/>
    <w:rsid w:val="00B7117A"/>
    <w:rsid w:val="00B71D55"/>
    <w:rsid w:val="00B74854"/>
    <w:rsid w:val="00B83859"/>
    <w:rsid w:val="00B84A54"/>
    <w:rsid w:val="00B86CD5"/>
    <w:rsid w:val="00B948C0"/>
    <w:rsid w:val="00B950D2"/>
    <w:rsid w:val="00BA0FA0"/>
    <w:rsid w:val="00BA1F2D"/>
    <w:rsid w:val="00BA6AB2"/>
    <w:rsid w:val="00BA6FA7"/>
    <w:rsid w:val="00BA705D"/>
    <w:rsid w:val="00BA728E"/>
    <w:rsid w:val="00BC2B93"/>
    <w:rsid w:val="00BC55F4"/>
    <w:rsid w:val="00BC7320"/>
    <w:rsid w:val="00BD01EF"/>
    <w:rsid w:val="00BD1A20"/>
    <w:rsid w:val="00BD3F77"/>
    <w:rsid w:val="00BD4FCD"/>
    <w:rsid w:val="00BD7E3A"/>
    <w:rsid w:val="00BE1191"/>
    <w:rsid w:val="00BE19D7"/>
    <w:rsid w:val="00BE24FC"/>
    <w:rsid w:val="00BE5915"/>
    <w:rsid w:val="00BF3F60"/>
    <w:rsid w:val="00BF6EAB"/>
    <w:rsid w:val="00BF750D"/>
    <w:rsid w:val="00C03E98"/>
    <w:rsid w:val="00C1145E"/>
    <w:rsid w:val="00C115D2"/>
    <w:rsid w:val="00C13F85"/>
    <w:rsid w:val="00C17BF5"/>
    <w:rsid w:val="00C23822"/>
    <w:rsid w:val="00C37922"/>
    <w:rsid w:val="00C52DBB"/>
    <w:rsid w:val="00C53086"/>
    <w:rsid w:val="00C536CA"/>
    <w:rsid w:val="00C54CA1"/>
    <w:rsid w:val="00C63E42"/>
    <w:rsid w:val="00C650EB"/>
    <w:rsid w:val="00C7073A"/>
    <w:rsid w:val="00C708E9"/>
    <w:rsid w:val="00C718DB"/>
    <w:rsid w:val="00C74751"/>
    <w:rsid w:val="00C7687D"/>
    <w:rsid w:val="00C80DB9"/>
    <w:rsid w:val="00C80FF2"/>
    <w:rsid w:val="00C84D2B"/>
    <w:rsid w:val="00C86097"/>
    <w:rsid w:val="00C94F4F"/>
    <w:rsid w:val="00C974F1"/>
    <w:rsid w:val="00CA068A"/>
    <w:rsid w:val="00CA4BEB"/>
    <w:rsid w:val="00CB0566"/>
    <w:rsid w:val="00CB1E5B"/>
    <w:rsid w:val="00CB2B42"/>
    <w:rsid w:val="00CB7D77"/>
    <w:rsid w:val="00CC0803"/>
    <w:rsid w:val="00CC412A"/>
    <w:rsid w:val="00CC5D16"/>
    <w:rsid w:val="00CC7497"/>
    <w:rsid w:val="00CD21FF"/>
    <w:rsid w:val="00CD3387"/>
    <w:rsid w:val="00CD6041"/>
    <w:rsid w:val="00CE2B33"/>
    <w:rsid w:val="00CF22B7"/>
    <w:rsid w:val="00D0416F"/>
    <w:rsid w:val="00D04749"/>
    <w:rsid w:val="00D051AF"/>
    <w:rsid w:val="00D10171"/>
    <w:rsid w:val="00D10E46"/>
    <w:rsid w:val="00D13ADC"/>
    <w:rsid w:val="00D239DF"/>
    <w:rsid w:val="00D30E87"/>
    <w:rsid w:val="00D340A1"/>
    <w:rsid w:val="00D44A3D"/>
    <w:rsid w:val="00D454B3"/>
    <w:rsid w:val="00D468DC"/>
    <w:rsid w:val="00D507AD"/>
    <w:rsid w:val="00D50F8E"/>
    <w:rsid w:val="00D537CE"/>
    <w:rsid w:val="00D547DE"/>
    <w:rsid w:val="00D55FF1"/>
    <w:rsid w:val="00D60043"/>
    <w:rsid w:val="00D61D13"/>
    <w:rsid w:val="00D6745E"/>
    <w:rsid w:val="00D70797"/>
    <w:rsid w:val="00D815CE"/>
    <w:rsid w:val="00D82DB0"/>
    <w:rsid w:val="00D857CF"/>
    <w:rsid w:val="00D86A4C"/>
    <w:rsid w:val="00D91EE5"/>
    <w:rsid w:val="00DA32EB"/>
    <w:rsid w:val="00DA3F27"/>
    <w:rsid w:val="00DB2BF2"/>
    <w:rsid w:val="00DB5A45"/>
    <w:rsid w:val="00DB74A0"/>
    <w:rsid w:val="00DC1343"/>
    <w:rsid w:val="00DC266F"/>
    <w:rsid w:val="00DC70BE"/>
    <w:rsid w:val="00DD075A"/>
    <w:rsid w:val="00DD5BEA"/>
    <w:rsid w:val="00DE1EA7"/>
    <w:rsid w:val="00DE5106"/>
    <w:rsid w:val="00DE7E40"/>
    <w:rsid w:val="00DF2EC6"/>
    <w:rsid w:val="00DF39E4"/>
    <w:rsid w:val="00DF757E"/>
    <w:rsid w:val="00DF7735"/>
    <w:rsid w:val="00E06216"/>
    <w:rsid w:val="00E170FA"/>
    <w:rsid w:val="00E26A00"/>
    <w:rsid w:val="00E354FE"/>
    <w:rsid w:val="00E36B97"/>
    <w:rsid w:val="00E37AA3"/>
    <w:rsid w:val="00E408D1"/>
    <w:rsid w:val="00E40A9E"/>
    <w:rsid w:val="00E42CAF"/>
    <w:rsid w:val="00E51915"/>
    <w:rsid w:val="00E5477D"/>
    <w:rsid w:val="00E552B0"/>
    <w:rsid w:val="00E65215"/>
    <w:rsid w:val="00E71081"/>
    <w:rsid w:val="00E74F7B"/>
    <w:rsid w:val="00E757CA"/>
    <w:rsid w:val="00E80B7E"/>
    <w:rsid w:val="00E82029"/>
    <w:rsid w:val="00E835E0"/>
    <w:rsid w:val="00E841E7"/>
    <w:rsid w:val="00E85CE2"/>
    <w:rsid w:val="00E91263"/>
    <w:rsid w:val="00E915C3"/>
    <w:rsid w:val="00E923BC"/>
    <w:rsid w:val="00E94FA4"/>
    <w:rsid w:val="00E95C63"/>
    <w:rsid w:val="00EA0300"/>
    <w:rsid w:val="00EA0E6F"/>
    <w:rsid w:val="00EA1233"/>
    <w:rsid w:val="00EA1C08"/>
    <w:rsid w:val="00EA51B5"/>
    <w:rsid w:val="00EB6A9A"/>
    <w:rsid w:val="00EC28F6"/>
    <w:rsid w:val="00EC2D16"/>
    <w:rsid w:val="00ED1797"/>
    <w:rsid w:val="00EE01C9"/>
    <w:rsid w:val="00EF19C9"/>
    <w:rsid w:val="00EF1A1B"/>
    <w:rsid w:val="00EF7C28"/>
    <w:rsid w:val="00F04E3C"/>
    <w:rsid w:val="00F06B93"/>
    <w:rsid w:val="00F10E90"/>
    <w:rsid w:val="00F1494D"/>
    <w:rsid w:val="00F16506"/>
    <w:rsid w:val="00F179DB"/>
    <w:rsid w:val="00F228EE"/>
    <w:rsid w:val="00F25EA4"/>
    <w:rsid w:val="00F33C7B"/>
    <w:rsid w:val="00F35789"/>
    <w:rsid w:val="00F35FC0"/>
    <w:rsid w:val="00F361FB"/>
    <w:rsid w:val="00F36458"/>
    <w:rsid w:val="00F40BB2"/>
    <w:rsid w:val="00F526A6"/>
    <w:rsid w:val="00F612CC"/>
    <w:rsid w:val="00F66D78"/>
    <w:rsid w:val="00F679F8"/>
    <w:rsid w:val="00F71B70"/>
    <w:rsid w:val="00F769BE"/>
    <w:rsid w:val="00F85FCF"/>
    <w:rsid w:val="00F91ADA"/>
    <w:rsid w:val="00F94A13"/>
    <w:rsid w:val="00F97C5F"/>
    <w:rsid w:val="00FA083D"/>
    <w:rsid w:val="00FA280B"/>
    <w:rsid w:val="00FA3159"/>
    <w:rsid w:val="00FA43B1"/>
    <w:rsid w:val="00FA61FF"/>
    <w:rsid w:val="00FB0185"/>
    <w:rsid w:val="00FB05AB"/>
    <w:rsid w:val="00FC22BC"/>
    <w:rsid w:val="00FC34F3"/>
    <w:rsid w:val="00FC5BB8"/>
    <w:rsid w:val="00FD0213"/>
    <w:rsid w:val="00FD37DD"/>
    <w:rsid w:val="00FE2F59"/>
    <w:rsid w:val="00FF1267"/>
    <w:rsid w:val="00FF1472"/>
    <w:rsid w:val="00FF195C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2BE67"/>
  <w15:chartTrackingRefBased/>
  <w15:docId w15:val="{B7C03289-5AE6-4C41-A1BE-B2C5D6D9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E23"/>
    <w:pPr>
      <w:spacing w:after="0" w:line="240" w:lineRule="auto"/>
      <w:ind w:left="284" w:right="-284"/>
    </w:pPr>
    <w:rPr>
      <w:rFonts w:eastAsia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List Paragraph1,Normal bullet 2,Virsraksti,2,Saistīto dokumentu saraksts,Syle 1,Numurets,PPS_Bullet,H&amp;P List Paragraph,Strip,Colorful List - Accent 12,Saraksta rindkopa,1st level - Bullet List Paragraph,Heading 2_sj,Lijstaline"/>
    <w:basedOn w:val="Normal"/>
    <w:link w:val="ListParagraphChar"/>
    <w:uiPriority w:val="34"/>
    <w:qFormat/>
    <w:rsid w:val="001A2E23"/>
    <w:pPr>
      <w:widowControl w:val="0"/>
      <w:spacing w:before="120"/>
      <w:ind w:left="720" w:right="0"/>
      <w:contextualSpacing/>
    </w:pPr>
    <w:rPr>
      <w:sz w:val="24"/>
      <w:szCs w:val="20"/>
    </w:rPr>
  </w:style>
  <w:style w:type="character" w:customStyle="1" w:styleId="ListParagraphChar">
    <w:name w:val="List Paragraph Char"/>
    <w:aliases w:val="Bullet list Char,List Paragraph1 Char,Normal bullet 2 Char,Virsraksti Char,2 Char,Saistīto dokumentu saraksts Char,Syle 1 Char,Numurets Char,PPS_Bullet Char,H&amp;P List Paragraph Char,Strip Char,Colorful List - Accent 12 Char"/>
    <w:link w:val="ListParagraph"/>
    <w:uiPriority w:val="34"/>
    <w:qFormat/>
    <w:rsid w:val="001A2E23"/>
    <w:rPr>
      <w:rFonts w:eastAsia="Times New Roman" w:cs="Times New Roman"/>
      <w:sz w:val="24"/>
    </w:rPr>
  </w:style>
  <w:style w:type="table" w:styleId="TableGrid">
    <w:name w:val="Table Grid"/>
    <w:basedOn w:val="TableNormal"/>
    <w:uiPriority w:val="59"/>
    <w:rsid w:val="00BE24FC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70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08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08E9"/>
    <w:rPr>
      <w:rFonts w:eastAsia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0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08E9"/>
    <w:rPr>
      <w:rFonts w:eastAsia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8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8E9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85204"/>
    <w:pPr>
      <w:spacing w:after="0" w:line="240" w:lineRule="auto"/>
    </w:pPr>
    <w:rPr>
      <w:rFonts w:eastAsia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78469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4690"/>
    <w:rPr>
      <w:rFonts w:eastAsia="Times New Roman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78469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4690"/>
    <w:rPr>
      <w:rFonts w:eastAsia="Times New Roman" w:cs="Times New Roman"/>
      <w:sz w:val="28"/>
      <w:szCs w:val="24"/>
    </w:rPr>
  </w:style>
  <w:style w:type="paragraph" w:styleId="NormalWeb">
    <w:name w:val="Normal (Web)"/>
    <w:basedOn w:val="Normal"/>
    <w:uiPriority w:val="99"/>
    <w:unhideWhenUsed/>
    <w:rsid w:val="00A53F4D"/>
    <w:pPr>
      <w:spacing w:before="100" w:beforeAutospacing="1" w:after="100" w:afterAutospacing="1"/>
      <w:ind w:left="0" w:right="0"/>
    </w:pPr>
    <w:rPr>
      <w:rFonts w:eastAsiaTheme="minorHAnsi"/>
      <w:sz w:val="24"/>
      <w:lang w:eastAsia="lv-LV"/>
    </w:rPr>
  </w:style>
  <w:style w:type="paragraph" w:styleId="BodyText">
    <w:name w:val="Body Text"/>
    <w:basedOn w:val="Normal"/>
    <w:link w:val="BodyTextChar"/>
    <w:rsid w:val="00B71D55"/>
    <w:pPr>
      <w:ind w:left="0" w:right="0"/>
      <w:jc w:val="both"/>
    </w:pPr>
    <w:rPr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B71D55"/>
    <w:rPr>
      <w:rFonts w:eastAsia="Times New Roman" w:cs="Times New Roman"/>
      <w:sz w:val="24"/>
      <w:lang w:val="en-AU"/>
    </w:rPr>
  </w:style>
  <w:style w:type="paragraph" w:customStyle="1" w:styleId="Normal1">
    <w:name w:val="Normal1"/>
    <w:basedOn w:val="Normal"/>
    <w:link w:val="Normal1Char"/>
    <w:uiPriority w:val="99"/>
    <w:rsid w:val="00883274"/>
    <w:pPr>
      <w:tabs>
        <w:tab w:val="num" w:pos="545"/>
      </w:tabs>
      <w:ind w:left="170"/>
      <w:jc w:val="both"/>
    </w:pPr>
    <w:rPr>
      <w:szCs w:val="28"/>
      <w:lang w:val="en-GB"/>
    </w:rPr>
  </w:style>
  <w:style w:type="character" w:customStyle="1" w:styleId="Normal1Char">
    <w:name w:val="Normal1 Char"/>
    <w:link w:val="Normal1"/>
    <w:uiPriority w:val="99"/>
    <w:locked/>
    <w:rsid w:val="00883274"/>
    <w:rPr>
      <w:rFonts w:eastAsia="Times New Roman" w:cs="Times New Roman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6B7A2-42FC-42A9-92A1-841FD338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2303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Kristīne Žvagiņa</dc:creator>
  <cp:lastModifiedBy>Ramona Jurķe</cp:lastModifiedBy>
  <cp:revision>2</cp:revision>
  <cp:lastPrinted>2018-12-06T07:48:00Z</cp:lastPrinted>
  <dcterms:created xsi:type="dcterms:W3CDTF">2025-03-21T10:56:00Z</dcterms:created>
  <dcterms:modified xsi:type="dcterms:W3CDTF">2025-03-21T10:56:00Z</dcterms:modified>
</cp:coreProperties>
</file>