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bl>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3831FC23" w14:textId="5E20C991" w:rsidR="00C3164C" w:rsidRDefault="007D4AC4" w:rsidP="00AB258A">
      <w:pPr>
        <w:ind w:left="4395" w:right="-1"/>
        <w:jc w:val="right"/>
        <w:rPr>
          <w:sz w:val="20"/>
          <w:szCs w:val="20"/>
        </w:rPr>
      </w:pPr>
      <w:r>
        <w:rPr>
          <w:sz w:val="20"/>
          <w:szCs w:val="20"/>
        </w:rPr>
        <w:t>A</w:t>
      </w:r>
      <w:r w:rsidR="00AB258A" w:rsidRPr="000E1120">
        <w:rPr>
          <w:sz w:val="20"/>
          <w:szCs w:val="20"/>
        </w:rPr>
        <w:t>tklāta konkursa “</w:t>
      </w:r>
      <w:r w:rsidR="00AB258A" w:rsidRPr="002F08FF">
        <w:rPr>
          <w:sz w:val="20"/>
          <w:szCs w:val="20"/>
        </w:rPr>
        <w:t>Priviliģēto lietotāju</w:t>
      </w:r>
    </w:p>
    <w:p w14:paraId="4A01B566" w14:textId="4A20B240" w:rsidR="00AB258A" w:rsidRDefault="00AB258A" w:rsidP="00AB258A">
      <w:pPr>
        <w:ind w:left="4395" w:right="-1"/>
        <w:jc w:val="right"/>
        <w:rPr>
          <w:sz w:val="20"/>
          <w:szCs w:val="20"/>
        </w:rPr>
      </w:pPr>
      <w:r w:rsidRPr="002F08FF">
        <w:rPr>
          <w:sz w:val="20"/>
          <w:szCs w:val="20"/>
        </w:rPr>
        <w:t>piekļuves pārvaldības</w:t>
      </w:r>
      <w:r w:rsidR="00C3164C">
        <w:rPr>
          <w:sz w:val="20"/>
          <w:szCs w:val="20"/>
        </w:rPr>
        <w:t xml:space="preserve"> </w:t>
      </w:r>
      <w:r w:rsidRPr="002F08FF">
        <w:rPr>
          <w:sz w:val="20"/>
          <w:szCs w:val="20"/>
        </w:rPr>
        <w:t>(PAM) risinājuma iegāde un uzturēšana</w:t>
      </w:r>
      <w:r w:rsidRPr="000E1120">
        <w:rPr>
          <w:sz w:val="20"/>
          <w:szCs w:val="20"/>
        </w:rPr>
        <w:t>”</w:t>
      </w:r>
      <w:r>
        <w:rPr>
          <w:sz w:val="20"/>
          <w:szCs w:val="20"/>
        </w:rPr>
        <w:t xml:space="preserve"> </w:t>
      </w:r>
      <w:r w:rsidRPr="000E1120">
        <w:rPr>
          <w:sz w:val="20"/>
          <w:szCs w:val="20"/>
        </w:rPr>
        <w:t>iepirkuma</w:t>
      </w:r>
    </w:p>
    <w:p w14:paraId="3E98D8A8" w14:textId="24449D98" w:rsidR="00AB258A" w:rsidRPr="005674B8" w:rsidRDefault="00AB258A" w:rsidP="00AB258A">
      <w:pPr>
        <w:ind w:left="4395" w:right="-1"/>
        <w:jc w:val="right"/>
        <w:rPr>
          <w:sz w:val="20"/>
          <w:szCs w:val="20"/>
        </w:rPr>
      </w:pPr>
      <w:r w:rsidRPr="000E1120">
        <w:rPr>
          <w:sz w:val="20"/>
          <w:szCs w:val="20"/>
        </w:rPr>
        <w:t>identifikācijas Nr. FM VID 202</w:t>
      </w:r>
      <w:r w:rsidR="008133CE">
        <w:rPr>
          <w:sz w:val="20"/>
          <w:szCs w:val="20"/>
        </w:rPr>
        <w:t>4</w:t>
      </w:r>
      <w:r w:rsidRPr="000E1120">
        <w:rPr>
          <w:sz w:val="20"/>
          <w:szCs w:val="20"/>
        </w:rPr>
        <w:t>/</w:t>
      </w:r>
      <w:r>
        <w:rPr>
          <w:sz w:val="20"/>
          <w:szCs w:val="20"/>
        </w:rPr>
        <w:t>17</w:t>
      </w:r>
      <w:r w:rsidR="008133CE">
        <w:rPr>
          <w:sz w:val="20"/>
          <w:szCs w:val="20"/>
        </w:rPr>
        <w:t>7</w:t>
      </w:r>
      <w:r>
        <w:rPr>
          <w:sz w:val="20"/>
          <w:szCs w:val="20"/>
        </w:rPr>
        <w:t xml:space="preserve">/ĀF </w:t>
      </w:r>
      <w:r w:rsidRPr="000E1120">
        <w:rPr>
          <w:sz w:val="20"/>
          <w:szCs w:val="20"/>
        </w:rPr>
        <w:t>nolikumam</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46F276C0" w:rsidR="003B0107" w:rsidRPr="00661EF1" w:rsidRDefault="000E4515" w:rsidP="00815F20">
      <w:pPr>
        <w:ind w:left="0" w:right="-1"/>
        <w:jc w:val="center"/>
        <w:rPr>
          <w:b/>
          <w:sz w:val="26"/>
          <w:szCs w:val="26"/>
        </w:rPr>
      </w:pPr>
      <w:r w:rsidRPr="00661EF1">
        <w:rPr>
          <w:b/>
          <w:sz w:val="26"/>
          <w:szCs w:val="26"/>
        </w:rPr>
        <w:t>“</w:t>
      </w:r>
      <w:r w:rsidR="00A32A23" w:rsidRPr="00DA11C1">
        <w:rPr>
          <w:b/>
          <w:sz w:val="26"/>
          <w:szCs w:val="26"/>
        </w:rPr>
        <w:t>Priviliģēto lietotāju piekļuves pārvaldības (PAM) risinājuma iegāde un uzturēšana</w:t>
      </w:r>
      <w:r w:rsidRPr="00661EF1">
        <w:rPr>
          <w:b/>
          <w:sz w:val="26"/>
          <w:szCs w:val="26"/>
        </w:rPr>
        <w:t xml:space="preserve">” </w:t>
      </w:r>
    </w:p>
    <w:p w14:paraId="7E0BB3B6" w14:textId="1F90D940"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8133CE">
        <w:rPr>
          <w:b/>
          <w:sz w:val="26"/>
          <w:szCs w:val="26"/>
        </w:rPr>
        <w:t>4</w:t>
      </w:r>
      <w:r w:rsidR="00E6083C" w:rsidRPr="00661EF1">
        <w:rPr>
          <w:b/>
          <w:sz w:val="26"/>
          <w:szCs w:val="26"/>
        </w:rPr>
        <w:t>/</w:t>
      </w:r>
      <w:r w:rsidR="00A32A23">
        <w:rPr>
          <w:b/>
          <w:sz w:val="26"/>
          <w:szCs w:val="26"/>
        </w:rPr>
        <w:t>1</w:t>
      </w:r>
      <w:r w:rsidR="00EE2CB8">
        <w:rPr>
          <w:b/>
          <w:sz w:val="26"/>
          <w:szCs w:val="26"/>
        </w:rPr>
        <w:t>7</w:t>
      </w:r>
      <w:r w:rsidR="008133CE">
        <w:rPr>
          <w:b/>
          <w:sz w:val="26"/>
          <w:szCs w:val="26"/>
        </w:rPr>
        <w:t>7</w:t>
      </w:r>
      <w:r w:rsidR="00A32A23">
        <w:rPr>
          <w:b/>
          <w:sz w:val="26"/>
          <w:szCs w:val="26"/>
        </w:rPr>
        <w:t>/ĀF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6D255BB9"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A32A23" w:rsidRPr="00A32A23">
        <w:rPr>
          <w:sz w:val="24"/>
        </w:rPr>
        <w:t>Priviliģēto lietotāju piekļuves pārvaldības (PAM) risinājuma iegāde un uzturēšana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8133CE">
        <w:rPr>
          <w:sz w:val="24"/>
        </w:rPr>
        <w:t>4</w:t>
      </w:r>
      <w:r w:rsidR="008C004F" w:rsidRPr="005674B8">
        <w:rPr>
          <w:sz w:val="24"/>
        </w:rPr>
        <w:t>/</w:t>
      </w:r>
      <w:r w:rsidR="00A32A23">
        <w:rPr>
          <w:sz w:val="24"/>
        </w:rPr>
        <w:t>17</w:t>
      </w:r>
      <w:r w:rsidR="008133CE">
        <w:rPr>
          <w:sz w:val="24"/>
        </w:rPr>
        <w:t>7</w:t>
      </w:r>
      <w:r w:rsidR="00A32A23">
        <w:rPr>
          <w:sz w:val="24"/>
        </w:rPr>
        <w:t xml:space="preserve">/ĀF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705E6A2C" w14:textId="77777777" w:rsidR="00C06B28" w:rsidRPr="005674B8" w:rsidRDefault="00C06B28" w:rsidP="00C06B28">
      <w:pPr>
        <w:numPr>
          <w:ilvl w:val="0"/>
          <w:numId w:val="3"/>
        </w:numPr>
        <w:ind w:right="0"/>
        <w:jc w:val="both"/>
        <w:rPr>
          <w:noProof/>
          <w:sz w:val="24"/>
        </w:rPr>
      </w:pPr>
      <w:r w:rsidRPr="005674B8">
        <w:rPr>
          <w:noProof/>
          <w:sz w:val="24"/>
        </w:rPr>
        <w:t>piekrīt visiem Konkursa nolikuma 4. pielikumā ietvertā līguma noteikumiem un apņemas līguma slēgšanas tiesību piešķiršanas gadījumā bez ierunām parakstīt minēto līgumu un pildīt visus tā noteikumus;</w:t>
      </w:r>
    </w:p>
    <w:p w14:paraId="711C1550" w14:textId="77777777" w:rsidR="00C06B28" w:rsidRPr="000E1120" w:rsidRDefault="00C06B28" w:rsidP="00C06B28">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06B28" w:rsidRPr="00B8422A" w14:paraId="5BEE9502" w14:textId="77777777" w:rsidTr="001848A6">
        <w:tc>
          <w:tcPr>
            <w:tcW w:w="562" w:type="dxa"/>
            <w:tcBorders>
              <w:top w:val="single" w:sz="4" w:space="0" w:color="auto"/>
              <w:left w:val="single" w:sz="4" w:space="0" w:color="auto"/>
              <w:bottom w:val="single" w:sz="4" w:space="0" w:color="auto"/>
              <w:right w:val="single" w:sz="4" w:space="0" w:color="auto"/>
            </w:tcBorders>
          </w:tcPr>
          <w:p w14:paraId="5D6A9DAA" w14:textId="77777777" w:rsidR="00C06B28" w:rsidRPr="00E26700" w:rsidRDefault="00C06B28" w:rsidP="001848A6">
            <w:pPr>
              <w:ind w:left="0" w:right="0"/>
              <w:contextualSpacing/>
              <w:jc w:val="both"/>
              <w:rPr>
                <w:sz w:val="20"/>
                <w:szCs w:val="20"/>
              </w:rPr>
            </w:pPr>
          </w:p>
        </w:tc>
        <w:tc>
          <w:tcPr>
            <w:tcW w:w="8499" w:type="dxa"/>
            <w:tcBorders>
              <w:left w:val="single" w:sz="4" w:space="0" w:color="auto"/>
            </w:tcBorders>
          </w:tcPr>
          <w:p w14:paraId="5E2F697C" w14:textId="77777777" w:rsidR="00C06B28" w:rsidRPr="00E26700" w:rsidRDefault="00C06B28" w:rsidP="001848A6">
            <w:pPr>
              <w:ind w:left="0" w:right="0"/>
              <w:contextualSpacing/>
              <w:jc w:val="both"/>
              <w:rPr>
                <w:sz w:val="20"/>
                <w:szCs w:val="20"/>
              </w:rPr>
            </w:pPr>
            <w:r>
              <w:rPr>
                <w:sz w:val="20"/>
                <w:szCs w:val="20"/>
              </w:rPr>
              <w:t>mikrouzņēmums;</w:t>
            </w:r>
          </w:p>
        </w:tc>
      </w:tr>
      <w:tr w:rsidR="00C06B28" w:rsidRPr="00B8422A" w14:paraId="3EF12A13" w14:textId="77777777" w:rsidTr="001848A6">
        <w:tc>
          <w:tcPr>
            <w:tcW w:w="562" w:type="dxa"/>
            <w:tcBorders>
              <w:top w:val="single" w:sz="4" w:space="0" w:color="auto"/>
              <w:left w:val="single" w:sz="4" w:space="0" w:color="auto"/>
              <w:bottom w:val="single" w:sz="4" w:space="0" w:color="auto"/>
              <w:right w:val="single" w:sz="4" w:space="0" w:color="auto"/>
            </w:tcBorders>
          </w:tcPr>
          <w:p w14:paraId="6AD75B32" w14:textId="77777777" w:rsidR="00C06B28" w:rsidRPr="00E26700" w:rsidRDefault="00C06B28" w:rsidP="001848A6">
            <w:pPr>
              <w:ind w:left="0" w:right="0"/>
              <w:contextualSpacing/>
              <w:jc w:val="both"/>
              <w:rPr>
                <w:sz w:val="20"/>
                <w:szCs w:val="20"/>
              </w:rPr>
            </w:pPr>
          </w:p>
        </w:tc>
        <w:tc>
          <w:tcPr>
            <w:tcW w:w="8499" w:type="dxa"/>
            <w:tcBorders>
              <w:left w:val="single" w:sz="4" w:space="0" w:color="auto"/>
            </w:tcBorders>
          </w:tcPr>
          <w:p w14:paraId="62D27576" w14:textId="77777777" w:rsidR="00C06B28" w:rsidRPr="00E26700" w:rsidRDefault="00C06B28" w:rsidP="001848A6">
            <w:pPr>
              <w:ind w:left="0" w:right="0"/>
              <w:contextualSpacing/>
              <w:jc w:val="both"/>
              <w:rPr>
                <w:sz w:val="20"/>
                <w:szCs w:val="20"/>
              </w:rPr>
            </w:pPr>
            <w:r w:rsidRPr="00E26700">
              <w:rPr>
                <w:sz w:val="20"/>
                <w:szCs w:val="20"/>
              </w:rPr>
              <w:t xml:space="preserve">mazais uzņēmums; </w:t>
            </w:r>
          </w:p>
        </w:tc>
      </w:tr>
      <w:tr w:rsidR="00C06B28" w:rsidRPr="00B8422A" w14:paraId="6D6E2BBA" w14:textId="77777777" w:rsidTr="001848A6">
        <w:tc>
          <w:tcPr>
            <w:tcW w:w="562" w:type="dxa"/>
            <w:tcBorders>
              <w:top w:val="single" w:sz="4" w:space="0" w:color="auto"/>
              <w:left w:val="single" w:sz="4" w:space="0" w:color="auto"/>
              <w:bottom w:val="single" w:sz="4" w:space="0" w:color="auto"/>
              <w:right w:val="single" w:sz="4" w:space="0" w:color="auto"/>
            </w:tcBorders>
          </w:tcPr>
          <w:p w14:paraId="44E7FE8F" w14:textId="77777777" w:rsidR="00C06B28" w:rsidRPr="00E26700" w:rsidRDefault="00C06B28" w:rsidP="001848A6">
            <w:pPr>
              <w:ind w:left="0" w:right="0"/>
              <w:contextualSpacing/>
              <w:jc w:val="both"/>
              <w:rPr>
                <w:sz w:val="20"/>
                <w:szCs w:val="20"/>
              </w:rPr>
            </w:pPr>
          </w:p>
        </w:tc>
        <w:tc>
          <w:tcPr>
            <w:tcW w:w="8499" w:type="dxa"/>
            <w:tcBorders>
              <w:left w:val="single" w:sz="4" w:space="0" w:color="auto"/>
            </w:tcBorders>
          </w:tcPr>
          <w:p w14:paraId="131D7DC2" w14:textId="77777777" w:rsidR="00C06B28" w:rsidRPr="00E26700" w:rsidRDefault="00C06B28" w:rsidP="001848A6">
            <w:pPr>
              <w:ind w:left="0" w:right="0"/>
              <w:contextualSpacing/>
              <w:jc w:val="both"/>
              <w:rPr>
                <w:sz w:val="20"/>
                <w:szCs w:val="20"/>
              </w:rPr>
            </w:pPr>
            <w:r w:rsidRPr="00E26700">
              <w:rPr>
                <w:sz w:val="20"/>
                <w:szCs w:val="20"/>
              </w:rPr>
              <w:t>vidējais uzņēmums</w:t>
            </w:r>
            <w:r>
              <w:rPr>
                <w:sz w:val="20"/>
                <w:szCs w:val="20"/>
              </w:rPr>
              <w:t>;</w:t>
            </w:r>
            <w:r w:rsidRPr="00E26700">
              <w:rPr>
                <w:sz w:val="20"/>
                <w:szCs w:val="20"/>
              </w:rPr>
              <w:t xml:space="preserve"> </w:t>
            </w:r>
          </w:p>
        </w:tc>
      </w:tr>
      <w:tr w:rsidR="00C06B28" w:rsidRPr="00B8422A" w14:paraId="23502D85" w14:textId="77777777" w:rsidTr="001848A6">
        <w:tc>
          <w:tcPr>
            <w:tcW w:w="562" w:type="dxa"/>
            <w:tcBorders>
              <w:top w:val="single" w:sz="4" w:space="0" w:color="auto"/>
              <w:left w:val="single" w:sz="4" w:space="0" w:color="auto"/>
              <w:bottom w:val="single" w:sz="4" w:space="0" w:color="auto"/>
              <w:right w:val="single" w:sz="4" w:space="0" w:color="auto"/>
            </w:tcBorders>
          </w:tcPr>
          <w:p w14:paraId="36907DE0" w14:textId="77777777" w:rsidR="00C06B28" w:rsidRPr="00E26700" w:rsidRDefault="00C06B28" w:rsidP="001848A6">
            <w:pPr>
              <w:ind w:left="0" w:right="0"/>
              <w:contextualSpacing/>
              <w:jc w:val="both"/>
              <w:rPr>
                <w:sz w:val="20"/>
                <w:szCs w:val="20"/>
              </w:rPr>
            </w:pPr>
          </w:p>
        </w:tc>
        <w:tc>
          <w:tcPr>
            <w:tcW w:w="8499" w:type="dxa"/>
            <w:tcBorders>
              <w:left w:val="single" w:sz="4" w:space="0" w:color="auto"/>
            </w:tcBorders>
          </w:tcPr>
          <w:p w14:paraId="6039C53A" w14:textId="77777777" w:rsidR="00C06B28" w:rsidRPr="00E26700" w:rsidRDefault="00C06B28" w:rsidP="001848A6">
            <w:pPr>
              <w:ind w:left="0" w:right="0"/>
              <w:contextualSpacing/>
              <w:jc w:val="both"/>
              <w:rPr>
                <w:sz w:val="20"/>
                <w:szCs w:val="20"/>
              </w:rPr>
            </w:pPr>
            <w:r>
              <w:rPr>
                <w:sz w:val="20"/>
                <w:szCs w:val="20"/>
              </w:rPr>
              <w:t>cits statuss________________________________.</w:t>
            </w:r>
          </w:p>
        </w:tc>
      </w:tr>
    </w:tbl>
    <w:p w14:paraId="55EF0CEC" w14:textId="77777777" w:rsidR="00C06B28" w:rsidRPr="009D08BD" w:rsidRDefault="00C06B28" w:rsidP="00C06B28">
      <w:pPr>
        <w:ind w:left="0"/>
        <w:contextualSpacing/>
        <w:jc w:val="both"/>
        <w:rPr>
          <w:sz w:val="24"/>
        </w:rPr>
      </w:pPr>
      <w:r w:rsidRPr="009D08BD">
        <w:rPr>
          <w:sz w:val="24"/>
        </w:rPr>
        <w:t>Gadījumā, ja pretendents ir personu apvienība, šī informācija jānorāda par katru personu apvienības dalībnieku atsevišķi;</w:t>
      </w:r>
    </w:p>
    <w:p w14:paraId="4ECFB01F" w14:textId="2773D0C3" w:rsidR="00C06B28" w:rsidRPr="00537A9C" w:rsidRDefault="00C06B28" w:rsidP="00C06B28">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xml:space="preserve">, un katram apakšuzņēmējam izpildei nododamo iepirkuma līguma </w:t>
      </w:r>
      <w:r>
        <w:rPr>
          <w:rFonts w:ascii="Times New Roman" w:hAnsi="Times New Roman"/>
          <w:noProof/>
          <w:sz w:val="24"/>
        </w:rPr>
        <w:t>vērtību:</w:t>
      </w:r>
    </w:p>
    <w:tbl>
      <w:tblPr>
        <w:tblStyle w:val="TableGrid"/>
        <w:tblW w:w="0" w:type="auto"/>
        <w:jc w:val="center"/>
        <w:tblLook w:val="04A0" w:firstRow="1" w:lastRow="0" w:firstColumn="1" w:lastColumn="0" w:noHBand="0" w:noVBand="1"/>
      </w:tblPr>
      <w:tblGrid>
        <w:gridCol w:w="562"/>
        <w:gridCol w:w="1985"/>
        <w:gridCol w:w="1559"/>
        <w:gridCol w:w="1559"/>
        <w:gridCol w:w="1843"/>
        <w:gridCol w:w="1623"/>
      </w:tblGrid>
      <w:tr w:rsidR="00C06B28" w14:paraId="00779CDA" w14:textId="77777777" w:rsidTr="00C06B28">
        <w:trPr>
          <w:jc w:val="center"/>
        </w:trPr>
        <w:tc>
          <w:tcPr>
            <w:tcW w:w="562" w:type="dxa"/>
            <w:vAlign w:val="center"/>
          </w:tcPr>
          <w:p w14:paraId="10A46ECE" w14:textId="77777777" w:rsidR="00C06B28" w:rsidRDefault="00C06B28" w:rsidP="001848A6">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0F3B8AA3" w14:textId="77777777" w:rsidR="00C06B28" w:rsidRPr="00530FCE" w:rsidRDefault="00C06B28" w:rsidP="001848A6">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1985" w:type="dxa"/>
            <w:vAlign w:val="center"/>
          </w:tcPr>
          <w:p w14:paraId="7A4252B9" w14:textId="77777777" w:rsidR="00C06B28" w:rsidRPr="00530FCE" w:rsidRDefault="00C06B28" w:rsidP="001848A6">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559" w:type="dxa"/>
            <w:vAlign w:val="center"/>
          </w:tcPr>
          <w:p w14:paraId="5D6C764C" w14:textId="77777777" w:rsidR="00C06B28" w:rsidRDefault="00C06B28" w:rsidP="001848A6">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559" w:type="dxa"/>
            <w:vAlign w:val="center"/>
          </w:tcPr>
          <w:p w14:paraId="25031B73" w14:textId="77777777" w:rsidR="00C06B28" w:rsidRDefault="00C06B28" w:rsidP="001848A6">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1843" w:type="dxa"/>
            <w:vAlign w:val="center"/>
          </w:tcPr>
          <w:p w14:paraId="0340DC74" w14:textId="77777777" w:rsidR="00C06B28" w:rsidRPr="00E26700" w:rsidRDefault="00C06B28" w:rsidP="001848A6">
            <w:pPr>
              <w:pStyle w:val="ListParagraph"/>
              <w:ind w:left="0"/>
              <w:contextualSpacing/>
              <w:jc w:val="center"/>
              <w:rPr>
                <w:rFonts w:ascii="Times New Roman" w:hAnsi="Times New Roman"/>
                <w:noProof/>
                <w:sz w:val="16"/>
                <w:szCs w:val="16"/>
              </w:rPr>
            </w:pPr>
            <w:r>
              <w:rPr>
                <w:rFonts w:ascii="Times New Roman" w:hAnsi="Times New Roman"/>
                <w:noProof/>
                <w:sz w:val="16"/>
                <w:szCs w:val="16"/>
              </w:rPr>
              <w:t xml:space="preserve">Uzņēuma </w:t>
            </w:r>
            <w:r w:rsidRPr="00E26700">
              <w:rPr>
                <w:rFonts w:ascii="Times New Roman" w:hAnsi="Times New Roman"/>
                <w:noProof/>
                <w:sz w:val="16"/>
                <w:szCs w:val="16"/>
              </w:rPr>
              <w:t>statusu</w:t>
            </w:r>
            <w:r>
              <w:rPr>
                <w:rFonts w:ascii="Times New Roman" w:hAnsi="Times New Roman"/>
                <w:noProof/>
                <w:sz w:val="16"/>
                <w:szCs w:val="16"/>
                <w:vertAlign w:val="superscript"/>
              </w:rPr>
              <w:t>5</w:t>
            </w:r>
          </w:p>
        </w:tc>
        <w:tc>
          <w:tcPr>
            <w:tcW w:w="1623" w:type="dxa"/>
            <w:vAlign w:val="center"/>
          </w:tcPr>
          <w:p w14:paraId="6A56012A" w14:textId="77777777" w:rsidR="00C06B28" w:rsidRDefault="00C06B28" w:rsidP="001848A6">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C06B28" w14:paraId="2D7CD41E" w14:textId="77777777" w:rsidTr="00C06B28">
        <w:trPr>
          <w:jc w:val="center"/>
        </w:trPr>
        <w:tc>
          <w:tcPr>
            <w:tcW w:w="562" w:type="dxa"/>
          </w:tcPr>
          <w:p w14:paraId="07C91397" w14:textId="77777777" w:rsidR="00C06B28" w:rsidRDefault="00C06B28" w:rsidP="001848A6">
            <w:pPr>
              <w:pStyle w:val="ListParagraph"/>
              <w:ind w:left="0"/>
              <w:contextualSpacing/>
              <w:jc w:val="both"/>
              <w:rPr>
                <w:rFonts w:ascii="Times New Roman" w:hAnsi="Times New Roman"/>
                <w:sz w:val="24"/>
                <w:szCs w:val="24"/>
              </w:rPr>
            </w:pPr>
          </w:p>
        </w:tc>
        <w:tc>
          <w:tcPr>
            <w:tcW w:w="1985" w:type="dxa"/>
          </w:tcPr>
          <w:p w14:paraId="48014AC4" w14:textId="77777777" w:rsidR="00C06B28" w:rsidRDefault="00C06B28" w:rsidP="001848A6">
            <w:pPr>
              <w:pStyle w:val="ListParagraph"/>
              <w:ind w:left="0"/>
              <w:contextualSpacing/>
              <w:jc w:val="both"/>
              <w:rPr>
                <w:rFonts w:ascii="Times New Roman" w:hAnsi="Times New Roman"/>
                <w:sz w:val="24"/>
                <w:szCs w:val="24"/>
              </w:rPr>
            </w:pPr>
          </w:p>
        </w:tc>
        <w:tc>
          <w:tcPr>
            <w:tcW w:w="1559" w:type="dxa"/>
          </w:tcPr>
          <w:p w14:paraId="749E2E69" w14:textId="77777777" w:rsidR="00C06B28" w:rsidRDefault="00C06B28" w:rsidP="001848A6">
            <w:pPr>
              <w:pStyle w:val="ListParagraph"/>
              <w:ind w:left="0"/>
              <w:contextualSpacing/>
              <w:jc w:val="both"/>
              <w:rPr>
                <w:rFonts w:ascii="Times New Roman" w:hAnsi="Times New Roman"/>
                <w:sz w:val="24"/>
                <w:szCs w:val="24"/>
              </w:rPr>
            </w:pPr>
          </w:p>
        </w:tc>
        <w:tc>
          <w:tcPr>
            <w:tcW w:w="1559" w:type="dxa"/>
          </w:tcPr>
          <w:p w14:paraId="73675532" w14:textId="77777777" w:rsidR="00C06B28" w:rsidRDefault="00C06B28" w:rsidP="001848A6">
            <w:pPr>
              <w:pStyle w:val="ListParagraph"/>
              <w:ind w:left="0"/>
              <w:contextualSpacing/>
              <w:jc w:val="both"/>
              <w:rPr>
                <w:rFonts w:ascii="Times New Roman" w:hAnsi="Times New Roman"/>
                <w:sz w:val="24"/>
                <w:szCs w:val="24"/>
              </w:rPr>
            </w:pPr>
          </w:p>
        </w:tc>
        <w:tc>
          <w:tcPr>
            <w:tcW w:w="1843" w:type="dxa"/>
          </w:tcPr>
          <w:p w14:paraId="5E3C6476" w14:textId="77777777" w:rsidR="00C06B28" w:rsidRDefault="00C06B28" w:rsidP="001848A6">
            <w:pPr>
              <w:pStyle w:val="ListParagraph"/>
              <w:ind w:left="0"/>
              <w:contextualSpacing/>
              <w:jc w:val="both"/>
              <w:rPr>
                <w:rFonts w:ascii="Times New Roman" w:hAnsi="Times New Roman"/>
                <w:sz w:val="24"/>
                <w:szCs w:val="24"/>
              </w:rPr>
            </w:pPr>
          </w:p>
        </w:tc>
        <w:tc>
          <w:tcPr>
            <w:tcW w:w="1623" w:type="dxa"/>
          </w:tcPr>
          <w:p w14:paraId="4DE6E21A" w14:textId="77777777" w:rsidR="00C06B28" w:rsidRDefault="00C06B28" w:rsidP="001848A6">
            <w:pPr>
              <w:pStyle w:val="ListParagraph"/>
              <w:ind w:left="0"/>
              <w:contextualSpacing/>
              <w:jc w:val="both"/>
              <w:rPr>
                <w:rFonts w:ascii="Times New Roman" w:hAnsi="Times New Roman"/>
                <w:sz w:val="24"/>
                <w:szCs w:val="24"/>
              </w:rPr>
            </w:pPr>
          </w:p>
        </w:tc>
      </w:tr>
    </w:tbl>
    <w:p w14:paraId="0AC281BD" w14:textId="77777777" w:rsidR="00C06B28" w:rsidRDefault="00C06B28" w:rsidP="00C06B28">
      <w:pPr>
        <w:pStyle w:val="ListParagraph"/>
        <w:ind w:left="360"/>
        <w:contextualSpacing/>
        <w:jc w:val="both"/>
        <w:rPr>
          <w:rFonts w:ascii="Times New Roman" w:hAnsi="Times New Roman"/>
          <w:sz w:val="24"/>
        </w:rPr>
      </w:pPr>
    </w:p>
    <w:p w14:paraId="62F7E409" w14:textId="77777777" w:rsidR="00C06B28" w:rsidRDefault="00C06B28" w:rsidP="00C06B2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Pr>
          <w:rFonts w:ascii="Times New Roman" w:hAnsi="Times New Roman"/>
          <w:sz w:val="24"/>
          <w:szCs w:val="24"/>
        </w:rPr>
        <w:t>i</w:t>
      </w:r>
      <w:r w:rsidRPr="00CC119C">
        <w:rPr>
          <w:rFonts w:ascii="Times New Roman" w:hAnsi="Times New Roman"/>
          <w:sz w:val="24"/>
          <w:szCs w:val="24"/>
        </w:rPr>
        <w:t>epirkuma procedūras dokumentos noteiktajām prasībām</w:t>
      </w:r>
      <w:r>
        <w:rPr>
          <w:rFonts w:ascii="Times New Roman" w:hAnsi="Times New Roman"/>
          <w:sz w:val="24"/>
          <w:szCs w:val="24"/>
        </w:rPr>
        <w:t>:</w:t>
      </w:r>
    </w:p>
    <w:p w14:paraId="5AF405D5" w14:textId="77777777" w:rsidR="00C06B28" w:rsidRDefault="00C06B28" w:rsidP="00C06B28">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5E90B10A" w14:textId="77777777" w:rsidR="00C06B28" w:rsidRDefault="00C06B28" w:rsidP="00C06B28">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6FE4C5B7" w14:textId="77777777" w:rsidR="00C06B28" w:rsidRDefault="00C06B28" w:rsidP="00C06B2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C06B28">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Pr>
          <w:rFonts w:ascii="Times New Roman" w:hAnsi="Times New Roman"/>
          <w:sz w:val="24"/>
          <w:szCs w:val="24"/>
        </w:rPr>
        <w:t xml:space="preserve">: </w:t>
      </w:r>
      <w:r w:rsidRPr="00757316">
        <w:rPr>
          <w:rFonts w:ascii="Times New Roman" w:hAnsi="Times New Roman"/>
          <w:sz w:val="24"/>
          <w:szCs w:val="24"/>
        </w:rPr>
        <w:t>_______________________________</w:t>
      </w:r>
      <w:r>
        <w:rPr>
          <w:rFonts w:ascii="Times New Roman" w:hAnsi="Times New Roman"/>
          <w:sz w:val="24"/>
          <w:szCs w:val="24"/>
        </w:rPr>
        <w:t>_________</w:t>
      </w:r>
      <w:r w:rsidRPr="00757316">
        <w:rPr>
          <w:rFonts w:ascii="Times New Roman" w:hAnsi="Times New Roman"/>
          <w:sz w:val="24"/>
          <w:szCs w:val="24"/>
        </w:rPr>
        <w:t>;</w:t>
      </w:r>
    </w:p>
    <w:p w14:paraId="3681EBB3" w14:textId="77777777" w:rsidR="00C06B28" w:rsidRPr="00757316" w:rsidRDefault="00C06B28" w:rsidP="00C06B2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313C135C" w14:textId="77777777" w:rsidR="00C06B28" w:rsidRPr="00B17066" w:rsidRDefault="00C06B28" w:rsidP="00C06B2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 ______________________________;</w:t>
      </w:r>
    </w:p>
    <w:p w14:paraId="68BF8863" w14:textId="77777777" w:rsidR="00C06B28" w:rsidRDefault="00C06B28" w:rsidP="00C06B28">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apliecina, ka iepirkuma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16E0213F" w14:textId="77777777" w:rsidR="00C06B28" w:rsidRPr="007650D1" w:rsidRDefault="00C06B28" w:rsidP="00C06B28">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uz pretendentu neattiecas  </w:t>
      </w:r>
      <w:r>
        <w:rPr>
          <w:rFonts w:ascii="Times New Roman" w:hAnsi="Times New Roman"/>
          <w:sz w:val="24"/>
          <w:szCs w:val="24"/>
        </w:rPr>
        <w:t>P</w:t>
      </w:r>
      <w:r w:rsidRPr="007650D1">
        <w:rPr>
          <w:rFonts w:ascii="Times New Roman" w:hAnsi="Times New Roman"/>
          <w:sz w:val="24"/>
          <w:szCs w:val="24"/>
        </w:rPr>
        <w:t xml:space="preserve">adomes </w:t>
      </w:r>
      <w:r>
        <w:rPr>
          <w:rFonts w:ascii="Times New Roman" w:hAnsi="Times New Roman"/>
          <w:sz w:val="24"/>
          <w:szCs w:val="24"/>
        </w:rPr>
        <w:t>R</w:t>
      </w:r>
      <w:r w:rsidRPr="007650D1">
        <w:rPr>
          <w:rFonts w:ascii="Times New Roman" w:hAnsi="Times New Roman"/>
          <w:sz w:val="24"/>
          <w:szCs w:val="24"/>
        </w:rPr>
        <w:t>egulas (ES) Nr. 833/2014</w:t>
      </w:r>
      <w:r>
        <w:rPr>
          <w:rFonts w:ascii="Times New Roman" w:hAnsi="Times New Roman"/>
          <w:sz w:val="24"/>
          <w:szCs w:val="24"/>
        </w:rPr>
        <w:t xml:space="preserve"> </w:t>
      </w:r>
      <w:r w:rsidRPr="006A68ED">
        <w:rPr>
          <w:rFonts w:ascii="Times New Roman" w:hAnsi="Times New Roman"/>
          <w:sz w:val="24"/>
          <w:szCs w:val="24"/>
        </w:rPr>
        <w:t>(2014. gada 31. jūlijs)</w:t>
      </w:r>
      <w:r w:rsidRPr="007650D1">
        <w:rPr>
          <w:rFonts w:ascii="Times New Roman" w:hAnsi="Times New Roman"/>
          <w:sz w:val="24"/>
          <w:szCs w:val="24"/>
        </w:rPr>
        <w:t xml:space="preserve"> 5.k.</w:t>
      </w:r>
      <w:r>
        <w:rPr>
          <w:rFonts w:ascii="Times New Roman" w:hAnsi="Times New Roman"/>
          <w:sz w:val="24"/>
          <w:szCs w:val="24"/>
        </w:rPr>
        <w:t xml:space="preserve"> </w:t>
      </w:r>
      <w:r w:rsidRPr="007650D1">
        <w:rPr>
          <w:rFonts w:ascii="Times New Roman" w:hAnsi="Times New Roman"/>
          <w:sz w:val="24"/>
          <w:szCs w:val="24"/>
        </w:rPr>
        <w:t xml:space="preserve">panta 1.punktā noteiktais, proti, pretendents </w:t>
      </w:r>
      <w:r w:rsidRPr="002E5B32">
        <w:rPr>
          <w:rFonts w:ascii="Times New Roman" w:hAnsi="Times New Roman"/>
          <w:sz w:val="24"/>
          <w:szCs w:val="24"/>
        </w:rPr>
        <w:t>(tai skaitā pretendenta apakšuzņēmējs/-i)</w:t>
      </w:r>
      <w:r w:rsidRPr="007650D1">
        <w:rPr>
          <w:rFonts w:ascii="Times New Roman" w:hAnsi="Times New Roman"/>
          <w:sz w:val="24"/>
          <w:szCs w:val="24"/>
        </w:rPr>
        <w:t xml:space="preserve"> nav: </w:t>
      </w:r>
    </w:p>
    <w:p w14:paraId="2F683B37" w14:textId="77777777" w:rsidR="00C06B28" w:rsidRPr="007650D1" w:rsidRDefault="00C06B28" w:rsidP="00C06B28">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Krievijas valstspiederīgais, fiziska persona, kas uzturas Krievijā, vai juridiska persona, vienība vai struktūra, kura iedibināta Krievijā;</w:t>
      </w:r>
    </w:p>
    <w:p w14:paraId="4CB471D7" w14:textId="77777777" w:rsidR="00C06B28" w:rsidRPr="007650D1" w:rsidRDefault="00C06B28" w:rsidP="00C06B28">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41801C2C" w14:textId="77777777" w:rsidR="00C06B28" w:rsidRPr="007650D1" w:rsidRDefault="00C06B28" w:rsidP="00C06B28">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6AC5A05E" w14:textId="77777777" w:rsidR="00C06B28" w:rsidRPr="005674B8" w:rsidRDefault="00C06B28" w:rsidP="00C06B28">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AA634EE" w14:textId="77777777" w:rsidR="00C06B28" w:rsidRDefault="00C06B28" w:rsidP="00C06B28">
      <w:pPr>
        <w:ind w:left="0" w:right="0"/>
        <w:rPr>
          <w:sz w:val="24"/>
        </w:rPr>
      </w:pPr>
    </w:p>
    <w:p w14:paraId="15494ED4" w14:textId="77777777" w:rsidR="00C06B28" w:rsidRPr="00731B68" w:rsidRDefault="00C06B28" w:rsidP="00C06B28">
      <w:pPr>
        <w:ind w:left="0" w:right="0"/>
        <w:rPr>
          <w:sz w:val="24"/>
        </w:rPr>
      </w:pPr>
    </w:p>
    <w:p w14:paraId="3861CF9E" w14:textId="77777777" w:rsidR="00C06B28" w:rsidRPr="00731B68" w:rsidRDefault="00C06B28" w:rsidP="00C06B28">
      <w:pPr>
        <w:ind w:left="0" w:right="0"/>
        <w:rPr>
          <w:sz w:val="24"/>
        </w:rPr>
      </w:pPr>
      <w:bookmarkStart w:id="12" w:name="_Hlk95628307"/>
      <w:r w:rsidRPr="00731B68">
        <w:rPr>
          <w:sz w:val="24"/>
        </w:rPr>
        <w:t>Pretendenta adrese ___________________________________________________</w:t>
      </w:r>
      <w:r>
        <w:rPr>
          <w:sz w:val="24"/>
        </w:rPr>
        <w:t>__________</w:t>
      </w:r>
      <w:r w:rsidRPr="00731B68">
        <w:rPr>
          <w:sz w:val="24"/>
        </w:rPr>
        <w:t>,</w:t>
      </w:r>
    </w:p>
    <w:p w14:paraId="1B66A782" w14:textId="77777777" w:rsidR="00C06B28" w:rsidRPr="00731B68" w:rsidRDefault="00C06B28" w:rsidP="00C06B28">
      <w:pPr>
        <w:ind w:left="0" w:right="0" w:firstLine="3402"/>
        <w:rPr>
          <w:sz w:val="24"/>
        </w:rPr>
      </w:pPr>
      <w:r w:rsidRPr="00731B68">
        <w:rPr>
          <w:sz w:val="16"/>
          <w:szCs w:val="16"/>
        </w:rPr>
        <w:t>(tālruņa (faksa) numuri, e-pasta adrese</w:t>
      </w:r>
      <w:r>
        <w:rPr>
          <w:sz w:val="16"/>
          <w:szCs w:val="16"/>
        </w:rPr>
        <w:t>, e-adrese</w:t>
      </w:r>
      <w:r w:rsidRPr="00731B68">
        <w:rPr>
          <w:sz w:val="16"/>
          <w:szCs w:val="16"/>
        </w:rPr>
        <w:t>)</w:t>
      </w:r>
      <w:r w:rsidRPr="00731B68">
        <w:rPr>
          <w:sz w:val="24"/>
        </w:rPr>
        <w:t xml:space="preserve"> _____________________________________________________________________</w:t>
      </w:r>
      <w:r>
        <w:rPr>
          <w:sz w:val="24"/>
        </w:rPr>
        <w:t>________</w:t>
      </w:r>
      <w:r w:rsidRPr="00731B68">
        <w:rPr>
          <w:sz w:val="24"/>
        </w:rPr>
        <w:t>.</w:t>
      </w:r>
    </w:p>
    <w:p w14:paraId="4C34E82A" w14:textId="77777777" w:rsidR="00C06B28" w:rsidRPr="00731B68" w:rsidRDefault="00C06B28" w:rsidP="00C06B28">
      <w:pPr>
        <w:ind w:left="0" w:right="0" w:firstLine="2127"/>
        <w:rPr>
          <w:sz w:val="16"/>
          <w:szCs w:val="16"/>
        </w:rPr>
      </w:pPr>
      <w:r w:rsidRPr="00731B68">
        <w:rPr>
          <w:sz w:val="16"/>
          <w:szCs w:val="16"/>
        </w:rPr>
        <w:t>(pretendenta izpildinstitūcijas pārstāvja</w:t>
      </w:r>
      <w:r>
        <w:rPr>
          <w:sz w:val="16"/>
          <w:szCs w:val="16"/>
        </w:rPr>
        <w:t>(</w:t>
      </w:r>
      <w:r w:rsidRPr="00731B68">
        <w:rPr>
          <w:sz w:val="16"/>
          <w:szCs w:val="16"/>
        </w:rPr>
        <w:t>-u</w:t>
      </w:r>
      <w:r>
        <w:rPr>
          <w:sz w:val="16"/>
          <w:szCs w:val="16"/>
        </w:rPr>
        <w:t>)</w:t>
      </w:r>
      <w:r w:rsidRPr="00731B68">
        <w:rPr>
          <w:sz w:val="16"/>
          <w:szCs w:val="16"/>
        </w:rPr>
        <w:t xml:space="preserve"> vai pilnvarotās personas amats, vārds un uzvārds</w:t>
      </w:r>
      <w:r>
        <w:rPr>
          <w:sz w:val="16"/>
          <w:szCs w:val="16"/>
        </w:rPr>
        <w:t>)</w:t>
      </w:r>
    </w:p>
    <w:p w14:paraId="24BB671B" w14:textId="77777777" w:rsidR="00C06B28" w:rsidRDefault="00C06B28" w:rsidP="00C06B28">
      <w:pPr>
        <w:ind w:left="0" w:right="0"/>
        <w:rPr>
          <w:sz w:val="24"/>
        </w:rPr>
      </w:pPr>
      <w:r w:rsidRPr="00731B68">
        <w:rPr>
          <w:sz w:val="24"/>
        </w:rPr>
        <w:t>_____________________________________________________________________</w:t>
      </w:r>
      <w:r>
        <w:rPr>
          <w:sz w:val="24"/>
        </w:rPr>
        <w:t>________</w:t>
      </w:r>
    </w:p>
    <w:bookmarkEnd w:id="12"/>
    <w:p w14:paraId="47509C31" w14:textId="1EF362C4" w:rsidR="00B263FA" w:rsidRPr="00731B68" w:rsidRDefault="00B263FA" w:rsidP="00C06B28">
      <w:pPr>
        <w:ind w:left="360" w:right="0"/>
        <w:jc w:val="both"/>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EB903" w14:textId="77777777" w:rsidR="00CD14F9" w:rsidRDefault="00CD14F9">
      <w:r>
        <w:separator/>
      </w:r>
    </w:p>
  </w:endnote>
  <w:endnote w:type="continuationSeparator" w:id="0">
    <w:p w14:paraId="6524B561" w14:textId="77777777" w:rsidR="00CD14F9" w:rsidRDefault="00CD14F9">
      <w:r>
        <w:continuationSeparator/>
      </w:r>
    </w:p>
  </w:endnote>
  <w:endnote w:type="continuationNotice" w:id="1">
    <w:p w14:paraId="182CCB22" w14:textId="77777777" w:rsidR="00CD14F9" w:rsidRDefault="00CD14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C22C3" w14:textId="77777777" w:rsidR="00CD14F9" w:rsidRDefault="00CD14F9">
      <w:r>
        <w:separator/>
      </w:r>
    </w:p>
  </w:footnote>
  <w:footnote w:type="continuationSeparator" w:id="0">
    <w:p w14:paraId="630E0C3F" w14:textId="77777777" w:rsidR="00CD14F9" w:rsidRDefault="00CD14F9">
      <w:r>
        <w:continuationSeparator/>
      </w:r>
    </w:p>
  </w:footnote>
  <w:footnote w:type="continuationNotice" w:id="1">
    <w:p w14:paraId="5BAACD86" w14:textId="77777777" w:rsidR="00CD14F9" w:rsidRDefault="00CD14F9"/>
  </w:footnote>
  <w:footnote w:id="2">
    <w:p w14:paraId="792E933F" w14:textId="77777777" w:rsidR="00C06B28" w:rsidRPr="00291520" w:rsidRDefault="00C06B28" w:rsidP="00C06B28">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Pr>
          <w:noProof/>
          <w:sz w:val="20"/>
          <w:szCs w:val="20"/>
        </w:rPr>
        <w:t>,</w:t>
      </w:r>
      <w:r w:rsidRPr="00291520">
        <w:rPr>
          <w:noProof/>
          <w:sz w:val="20"/>
          <w:szCs w:val="20"/>
        </w:rPr>
        <w:t xml:space="preserve"> vai atbilst</w:t>
      </w:r>
      <w:r>
        <w:rPr>
          <w:noProof/>
          <w:sz w:val="20"/>
          <w:szCs w:val="20"/>
        </w:rPr>
        <w:t xml:space="preserve"> mikrouzņēmuma, </w:t>
      </w:r>
      <w:r w:rsidRPr="00291520">
        <w:rPr>
          <w:noProof/>
          <w:sz w:val="20"/>
          <w:szCs w:val="20"/>
        </w:rPr>
        <w:t xml:space="preserve"> mazā vai vidējā uzņēmuma statusam</w:t>
      </w:r>
      <w:r>
        <w:rPr>
          <w:noProof/>
          <w:sz w:val="20"/>
          <w:szCs w:val="20"/>
        </w:rPr>
        <w:t>.</w:t>
      </w:r>
    </w:p>
    <w:p w14:paraId="0AD3D4DF" w14:textId="77777777" w:rsidR="00C06B28" w:rsidRPr="00B37B57" w:rsidRDefault="00C06B28" w:rsidP="00C06B28">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Pr>
          <w:i/>
          <w:iCs/>
          <w:sz w:val="20"/>
          <w:szCs w:val="20"/>
        </w:rPr>
        <w:t>.</w:t>
      </w:r>
    </w:p>
    <w:p w14:paraId="7B9A2196" w14:textId="77777777" w:rsidR="00C06B28" w:rsidRPr="00291520" w:rsidRDefault="00C06B28" w:rsidP="00C06B28">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r w:rsidRPr="00291520">
        <w:rPr>
          <w:i/>
          <w:iCs/>
          <w:sz w:val="20"/>
          <w:szCs w:val="20"/>
        </w:rPr>
        <w:t>euro</w:t>
      </w:r>
      <w:r>
        <w:rPr>
          <w:i/>
          <w:iCs/>
          <w:sz w:val="20"/>
          <w:szCs w:val="20"/>
        </w:rPr>
        <w:t>.</w:t>
      </w:r>
      <w:r w:rsidRPr="00291520">
        <w:rPr>
          <w:i/>
          <w:iCs/>
          <w:sz w:val="20"/>
          <w:szCs w:val="20"/>
        </w:rPr>
        <w:t xml:space="preserve"> </w:t>
      </w:r>
    </w:p>
    <w:p w14:paraId="630768A2" w14:textId="77777777" w:rsidR="00C06B28" w:rsidRPr="00D16B06" w:rsidRDefault="00C06B28" w:rsidP="00C06B28">
      <w:pPr>
        <w:pStyle w:val="Default"/>
        <w:numPr>
          <w:ilvl w:val="0"/>
          <w:numId w:val="24"/>
        </w:numPr>
        <w:jc w:val="both"/>
        <w:rPr>
          <w:sz w:val="20"/>
          <w:szCs w:val="20"/>
        </w:rPr>
      </w:pPr>
      <w:r w:rsidRPr="00B37B57">
        <w:rPr>
          <w:b/>
          <w:sz w:val="20"/>
          <w:szCs w:val="20"/>
        </w:rPr>
        <w:t xml:space="preserve">Vidējais uzņēmums </w:t>
      </w:r>
      <w:r w:rsidRPr="00B37B57">
        <w:rPr>
          <w:sz w:val="20"/>
          <w:szCs w:val="20"/>
        </w:rPr>
        <w:t xml:space="preserve">ir uzņēmums, kas nav mazais uzņēmums un kurā nodarbinātas mazāk nekā 250 personas, un kura gada apgrozījums nepārsniedz 50 miljonus </w:t>
      </w:r>
      <w:r w:rsidRPr="00B37B57">
        <w:rPr>
          <w:i/>
          <w:sz w:val="20"/>
          <w:szCs w:val="20"/>
        </w:rPr>
        <w:t>euro</w:t>
      </w:r>
      <w:r w:rsidRPr="00B37B57">
        <w:rPr>
          <w:sz w:val="20"/>
          <w:szCs w:val="20"/>
        </w:rPr>
        <w:t xml:space="preserve">, un/vai kura gada bilance kopā nepārsniedz 43 miljonus </w:t>
      </w:r>
      <w:r w:rsidRPr="00B37B57">
        <w:rPr>
          <w:i/>
          <w:sz w:val="20"/>
          <w:szCs w:val="20"/>
        </w:rPr>
        <w:t>euro</w:t>
      </w:r>
      <w:r w:rsidRPr="00B37B57">
        <w:rPr>
          <w:sz w:val="20"/>
          <w:szCs w:val="20"/>
        </w:rPr>
        <w:t>.</w:t>
      </w:r>
    </w:p>
  </w:footnote>
  <w:footnote w:id="3">
    <w:p w14:paraId="2E45F37B" w14:textId="77777777" w:rsidR="00C06B28" w:rsidRDefault="00C06B28" w:rsidP="00C06B28">
      <w:pPr>
        <w:pStyle w:val="FootnoteText"/>
      </w:pPr>
      <w:r>
        <w:rPr>
          <w:rStyle w:val="FootnoteReference"/>
        </w:rPr>
        <w:footnoteRef/>
      </w:r>
      <w:r>
        <w:t xml:space="preserve"> </w:t>
      </w:r>
      <w:r>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4C9A8D59" w14:textId="77777777" w:rsidR="00C06B28" w:rsidRPr="00134933" w:rsidRDefault="00C06B28" w:rsidP="00C06B2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 panta pirmo daļu izšķirošā ietekme rodas uz koncerna līguma pamata, kā arī šā panta trešajā daļā noteiktajos gadījumos uz līdzdalības pamata. Koncernu likuma 3. panta trešā daļa no</w:t>
      </w:r>
      <w:r>
        <w:rPr>
          <w:sz w:val="20"/>
          <w:szCs w:val="20"/>
        </w:rPr>
        <w:t>teic</w:t>
      </w:r>
      <w:r w:rsidRPr="00134933">
        <w:rPr>
          <w:sz w:val="20"/>
          <w:szCs w:val="20"/>
        </w:rPr>
        <w:t>, ka uzņēmumam ir izšķirošā ietekme sabiedrībā uz līdzdalības pamata, ja pastāv vismaz viens no šādiem apstākļiem:</w:t>
      </w:r>
    </w:p>
    <w:p w14:paraId="602D7D1A" w14:textId="77777777" w:rsidR="00C06B28" w:rsidRPr="00134933" w:rsidRDefault="00C06B28" w:rsidP="00C06B28">
      <w:pPr>
        <w:keepLines/>
        <w:jc w:val="both"/>
        <w:rPr>
          <w:sz w:val="20"/>
          <w:szCs w:val="20"/>
        </w:rPr>
      </w:pPr>
      <w:r w:rsidRPr="00134933">
        <w:rPr>
          <w:sz w:val="20"/>
          <w:szCs w:val="20"/>
        </w:rPr>
        <w:t>1)</w:t>
      </w:r>
      <w:r>
        <w:rPr>
          <w:sz w:val="20"/>
          <w:szCs w:val="20"/>
        </w:rPr>
        <w:t> </w:t>
      </w:r>
      <w:r w:rsidRPr="00134933">
        <w:rPr>
          <w:sz w:val="20"/>
          <w:szCs w:val="20"/>
        </w:rPr>
        <w:t>uzņēmumam sabiedrībā ir balsstiesību vairākums;</w:t>
      </w:r>
    </w:p>
    <w:p w14:paraId="4C252C41" w14:textId="77777777" w:rsidR="00C06B28" w:rsidRPr="00134933" w:rsidRDefault="00C06B28" w:rsidP="00C06B28">
      <w:pPr>
        <w:keepLines/>
        <w:jc w:val="both"/>
        <w:rPr>
          <w:sz w:val="20"/>
          <w:szCs w:val="20"/>
        </w:rPr>
      </w:pPr>
      <w:r w:rsidRPr="00134933">
        <w:rPr>
          <w:sz w:val="20"/>
          <w:szCs w:val="20"/>
        </w:rPr>
        <w:t>2)</w:t>
      </w:r>
      <w:r>
        <w:rPr>
          <w:sz w:val="20"/>
          <w:szCs w:val="20"/>
        </w:rPr>
        <w:t> </w:t>
      </w:r>
      <w:r w:rsidRPr="00134933">
        <w:rPr>
          <w:sz w:val="20"/>
          <w:szCs w:val="20"/>
        </w:rPr>
        <w:t>uzņēmumam kā sabiedrības dalībniekam ir tiesības iecelt vai atcelt sabiedrības izpildinstitūcijas vai pārraudzības institūcijas locekļu vairākumu;</w:t>
      </w:r>
    </w:p>
    <w:p w14:paraId="491FA356" w14:textId="77777777" w:rsidR="00C06B28" w:rsidRPr="00134933" w:rsidRDefault="00C06B28" w:rsidP="00C06B28">
      <w:pPr>
        <w:keepLines/>
        <w:jc w:val="both"/>
        <w:rPr>
          <w:sz w:val="20"/>
          <w:szCs w:val="20"/>
        </w:rPr>
      </w:pPr>
      <w:r w:rsidRPr="00134933">
        <w:rPr>
          <w:sz w:val="20"/>
          <w:szCs w:val="20"/>
        </w:rPr>
        <w:t>3)</w:t>
      </w:r>
      <w:r>
        <w:rPr>
          <w:sz w:val="20"/>
          <w:szCs w:val="20"/>
        </w:rPr>
        <w:t> </w:t>
      </w:r>
      <w:r w:rsidRPr="00134933">
        <w:rPr>
          <w:sz w:val="20"/>
          <w:szCs w:val="20"/>
        </w:rPr>
        <w:t>uzņēmums ir sabiedrības dalībnieks un, izmantojot vienīgi savas dalībnieka tiesības, pārskata gada laikā ir iecēlis sabiedrības izpildinstitūcijas vai pārraudzības institūcijas locekļu vairākumu;</w:t>
      </w:r>
    </w:p>
    <w:p w14:paraId="5DC9FF65" w14:textId="77777777" w:rsidR="00C06B28" w:rsidRPr="00DA0B14" w:rsidRDefault="00C06B28" w:rsidP="00C06B28">
      <w:pPr>
        <w:pStyle w:val="FootnoteText"/>
        <w:jc w:val="both"/>
      </w:pPr>
      <w:r w:rsidRPr="00DA0B14">
        <w:t>4)</w:t>
      </w:r>
      <w:r>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0"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3"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25"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6"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7"/>
  </w:num>
  <w:num w:numId="3" w16cid:durableId="1180318016">
    <w:abstractNumId w:val="28"/>
  </w:num>
  <w:num w:numId="4" w16cid:durableId="249972596">
    <w:abstractNumId w:val="21"/>
  </w:num>
  <w:num w:numId="5" w16cid:durableId="941915861">
    <w:abstractNumId w:val="19"/>
  </w:num>
  <w:num w:numId="6" w16cid:durableId="773482905">
    <w:abstractNumId w:val="35"/>
  </w:num>
  <w:num w:numId="7" w16cid:durableId="624771068">
    <w:abstractNumId w:val="32"/>
  </w:num>
  <w:num w:numId="8" w16cid:durableId="227229535">
    <w:abstractNumId w:val="7"/>
  </w:num>
  <w:num w:numId="9" w16cid:durableId="316885010">
    <w:abstractNumId w:val="9"/>
  </w:num>
  <w:num w:numId="10" w16cid:durableId="1936592377">
    <w:abstractNumId w:val="31"/>
  </w:num>
  <w:num w:numId="11" w16cid:durableId="1489781947">
    <w:abstractNumId w:val="29"/>
  </w:num>
  <w:num w:numId="12" w16cid:durableId="462428775">
    <w:abstractNumId w:val="36"/>
  </w:num>
  <w:num w:numId="13" w16cid:durableId="215046982">
    <w:abstractNumId w:val="3"/>
  </w:num>
  <w:num w:numId="14" w16cid:durableId="262763059">
    <w:abstractNumId w:val="0"/>
  </w:num>
  <w:num w:numId="15" w16cid:durableId="697194270">
    <w:abstractNumId w:val="2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8"/>
  </w:num>
  <w:num w:numId="23" w16cid:durableId="694621466">
    <w:abstractNumId w:val="8"/>
  </w:num>
  <w:num w:numId="24" w16cid:durableId="1350831763">
    <w:abstractNumId w:val="10"/>
  </w:num>
  <w:num w:numId="25" w16cid:durableId="1061901454">
    <w:abstractNumId w:val="15"/>
  </w:num>
  <w:num w:numId="26" w16cid:durableId="615252597">
    <w:abstractNumId w:val="30"/>
  </w:num>
  <w:num w:numId="27" w16cid:durableId="2058890633">
    <w:abstractNumId w:val="6"/>
  </w:num>
  <w:num w:numId="28" w16cid:durableId="966742477">
    <w:abstractNumId w:val="12"/>
  </w:num>
  <w:num w:numId="29" w16cid:durableId="1208881679">
    <w:abstractNumId w:val="33"/>
  </w:num>
  <w:num w:numId="30" w16cid:durableId="210768481">
    <w:abstractNumId w:val="1"/>
  </w:num>
  <w:num w:numId="31" w16cid:durableId="1090661233">
    <w:abstractNumId w:val="11"/>
  </w:num>
  <w:num w:numId="32" w16cid:durableId="1431975408">
    <w:abstractNumId w:val="13"/>
  </w:num>
  <w:num w:numId="33" w16cid:durableId="1901551210">
    <w:abstractNumId w:val="16"/>
  </w:num>
  <w:num w:numId="34" w16cid:durableId="1130171425">
    <w:abstractNumId w:val="2"/>
  </w:num>
  <w:num w:numId="35" w16cid:durableId="1862739313">
    <w:abstractNumId w:val="22"/>
  </w:num>
  <w:num w:numId="36" w16cid:durableId="551229928">
    <w:abstractNumId w:val="5"/>
  </w:num>
  <w:num w:numId="37" w16cid:durableId="2125344049">
    <w:abstractNumId w:val="14"/>
  </w:num>
  <w:num w:numId="38" w16cid:durableId="1684357335">
    <w:abstractNumId w:val="24"/>
  </w:num>
  <w:num w:numId="39" w16cid:durableId="685206504">
    <w:abstractNumId w:val="26"/>
  </w:num>
  <w:num w:numId="40" w16cid:durableId="1759522351">
    <w:abstractNumId w:val="25"/>
  </w:num>
  <w:num w:numId="41" w16cid:durableId="170069510">
    <w:abstractNumId w:val="23"/>
  </w:num>
  <w:num w:numId="42" w16cid:durableId="658462505">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6E96"/>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B"/>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16"/>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6296"/>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06B"/>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0BF6"/>
    <w:rsid w:val="001813FC"/>
    <w:rsid w:val="001819BF"/>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A60"/>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4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2C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1436"/>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660"/>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012"/>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AB6"/>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F5D"/>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2553"/>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4AC4"/>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3CE"/>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D6"/>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0757"/>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3E4"/>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166"/>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E43"/>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A23"/>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7CC"/>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5FF"/>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58A"/>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49A"/>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0FA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A1F"/>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B28"/>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64C"/>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1F0"/>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4F9"/>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352"/>
    <w:rsid w:val="00DA4A05"/>
    <w:rsid w:val="00DA4B0C"/>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2CB8"/>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2F"/>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paragraph" w:customStyle="1" w:styleId="Style4">
    <w:name w:val="Style4"/>
    <w:basedOn w:val="Normal"/>
    <w:uiPriority w:val="99"/>
    <w:rsid w:val="00114416"/>
    <w:pPr>
      <w:widowControl w:val="0"/>
      <w:autoSpaceDE w:val="0"/>
      <w:autoSpaceDN w:val="0"/>
      <w:adjustRightInd w:val="0"/>
      <w:spacing w:line="274" w:lineRule="exact"/>
      <w:ind w:left="0" w:right="0"/>
      <w:jc w:val="both"/>
    </w:pPr>
    <w:rPr>
      <w:rFonts w:eastAsiaTheme="minorEastAsia"/>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10765-609F-489C-ACCD-16E989289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2819</Words>
  <Characters>1607</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4418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2024-07-16T05:30:00Z</dcterms:created>
  <dcterms:modified xsi:type="dcterms:W3CDTF">2024-07-16T05:37:00Z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ies>
</file>