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0ECC" w:rsidRPr="001D0DC4" w:rsidRDefault="00D10ECC" w:rsidP="00D10ECC">
      <w:pPr>
        <w:spacing w:after="0" w:line="240" w:lineRule="auto"/>
        <w:jc w:val="right"/>
        <w:rPr>
          <w:rFonts w:ascii="Times New Roman" w:eastAsia="Cambria" w:hAnsi="Times New Roman" w:cs="Times New Roman"/>
          <w:b/>
          <w:kern w:val="56"/>
          <w:sz w:val="20"/>
          <w:szCs w:val="20"/>
        </w:rPr>
      </w:pPr>
      <w:r w:rsidRPr="001D0DC4">
        <w:rPr>
          <w:rFonts w:ascii="Times New Roman" w:eastAsia="Cambria" w:hAnsi="Times New Roman" w:cs="Times New Roman"/>
          <w:b/>
          <w:kern w:val="56"/>
          <w:sz w:val="20"/>
          <w:szCs w:val="20"/>
        </w:rPr>
        <w:t xml:space="preserve">7.pielikums </w:t>
      </w:r>
    </w:p>
    <w:p w:rsidR="00D10ECC" w:rsidRPr="00D10ECC" w:rsidRDefault="001D0DC4" w:rsidP="00D10ECC">
      <w:pPr>
        <w:spacing w:after="0" w:line="240" w:lineRule="auto"/>
        <w:jc w:val="right"/>
        <w:rPr>
          <w:rFonts w:ascii="Times New Roman" w:eastAsia="Cambria" w:hAnsi="Times New Roman" w:cs="Times New Roman"/>
          <w:kern w:val="56"/>
          <w:sz w:val="20"/>
          <w:szCs w:val="20"/>
        </w:rPr>
      </w:pPr>
      <w:r>
        <w:rPr>
          <w:rFonts w:ascii="Times New Roman" w:eastAsia="Cambria" w:hAnsi="Times New Roman" w:cs="Times New Roman"/>
          <w:kern w:val="56"/>
          <w:sz w:val="20"/>
          <w:szCs w:val="20"/>
        </w:rPr>
        <w:t>n</w:t>
      </w:r>
      <w:r w:rsidR="00D10ECC" w:rsidRPr="00D10ECC">
        <w:rPr>
          <w:rFonts w:ascii="Times New Roman" w:eastAsia="Cambria" w:hAnsi="Times New Roman" w:cs="Times New Roman"/>
          <w:kern w:val="56"/>
          <w:sz w:val="20"/>
          <w:szCs w:val="20"/>
        </w:rPr>
        <w:t>olikumam ID Nr. RTU-2024/</w:t>
      </w:r>
      <w:r w:rsidR="00497720">
        <w:rPr>
          <w:rFonts w:ascii="Times New Roman" w:eastAsia="Cambria" w:hAnsi="Times New Roman" w:cs="Times New Roman"/>
          <w:kern w:val="56"/>
          <w:sz w:val="20"/>
          <w:szCs w:val="20"/>
        </w:rPr>
        <w:t>43</w:t>
      </w:r>
    </w:p>
    <w:p w:rsidR="00D10ECC" w:rsidRPr="00D10ECC" w:rsidRDefault="00D10ECC" w:rsidP="00D10ECC">
      <w:pPr>
        <w:spacing w:after="0" w:line="240" w:lineRule="auto"/>
        <w:jc w:val="right"/>
        <w:rPr>
          <w:rFonts w:ascii="Times New Roman" w:eastAsia="Times New Roman Bold" w:hAnsi="Times New Roman" w:cs="Times New Roman"/>
          <w:caps/>
          <w:kern w:val="56"/>
          <w:sz w:val="20"/>
          <w:szCs w:val="20"/>
        </w:rPr>
      </w:pPr>
    </w:p>
    <w:p w:rsidR="00D10ECC" w:rsidRPr="00D10ECC" w:rsidRDefault="00D10ECC" w:rsidP="00D10ECC">
      <w:pPr>
        <w:spacing w:after="0" w:line="240" w:lineRule="auto"/>
        <w:jc w:val="right"/>
        <w:rPr>
          <w:rFonts w:ascii="Times New Roman" w:eastAsia="Times New Roman Bold" w:hAnsi="Times New Roman" w:cs="Times New Roman"/>
          <w:caps/>
          <w:kern w:val="56"/>
          <w:sz w:val="28"/>
          <w:szCs w:val="24"/>
        </w:rPr>
      </w:pPr>
      <w:r w:rsidRPr="00D10ECC">
        <w:rPr>
          <w:rFonts w:ascii="Times New Roman" w:eastAsia="Times New Roman Bold" w:hAnsi="Times New Roman" w:cs="Times New Roman"/>
          <w:caps/>
          <w:kern w:val="56"/>
          <w:sz w:val="24"/>
          <w:szCs w:val="24"/>
        </w:rPr>
        <w:t>projekts</w:t>
      </w:r>
    </w:p>
    <w:p w:rsidR="00D10ECC" w:rsidRPr="00D10ECC" w:rsidRDefault="00D10ECC" w:rsidP="00D10ECC">
      <w:pPr>
        <w:spacing w:before="120" w:after="0" w:line="240" w:lineRule="auto"/>
        <w:jc w:val="both"/>
        <w:rPr>
          <w:rFonts w:ascii="Times New Roman" w:eastAsia="Cambria" w:hAnsi="Times New Roman" w:cs="Times New Roman"/>
          <w:kern w:val="56"/>
          <w:sz w:val="24"/>
          <w:szCs w:val="24"/>
        </w:rPr>
      </w:pPr>
    </w:p>
    <w:p w:rsidR="00D10ECC" w:rsidRPr="00D10ECC" w:rsidRDefault="00D10ECC" w:rsidP="00D10ECC">
      <w:pPr>
        <w:spacing w:after="0" w:line="240" w:lineRule="auto"/>
        <w:jc w:val="center"/>
        <w:rPr>
          <w:rFonts w:ascii="Times New Roman" w:eastAsia="Times New Roman" w:hAnsi="Times New Roman" w:cs="Times New Roman"/>
          <w:b/>
          <w:kern w:val="56"/>
          <w:sz w:val="24"/>
          <w:szCs w:val="24"/>
        </w:rPr>
      </w:pPr>
      <w:r w:rsidRPr="00D10ECC">
        <w:rPr>
          <w:rFonts w:ascii="Times New Roman" w:eastAsia="Times New Roman" w:hAnsi="Times New Roman" w:cs="Times New Roman"/>
          <w:b/>
          <w:kern w:val="56"/>
          <w:sz w:val="24"/>
          <w:szCs w:val="24"/>
        </w:rPr>
        <w:t xml:space="preserve">VISPĀRĪGĀ VIENOŠANĀS </w:t>
      </w:r>
    </w:p>
    <w:p w:rsidR="00D10ECC" w:rsidRPr="00D10ECC" w:rsidRDefault="00D10ECC" w:rsidP="00D10ECC">
      <w:pPr>
        <w:spacing w:after="0" w:line="240" w:lineRule="auto"/>
        <w:jc w:val="center"/>
        <w:rPr>
          <w:rFonts w:ascii="Times New Roman" w:eastAsia="Cambria" w:hAnsi="Times New Roman" w:cs="Times New Roman"/>
          <w:bCs/>
          <w:kern w:val="56"/>
          <w:sz w:val="24"/>
          <w:szCs w:val="24"/>
        </w:rPr>
      </w:pPr>
    </w:p>
    <w:p w:rsidR="00D10ECC" w:rsidRPr="00D10ECC" w:rsidRDefault="00D10ECC" w:rsidP="00D10ECC">
      <w:pPr>
        <w:spacing w:after="0" w:line="240" w:lineRule="auto"/>
        <w:ind w:left="4395" w:hanging="4395"/>
        <w:rPr>
          <w:rFonts w:ascii="Times New Roman" w:eastAsia="Cambria" w:hAnsi="Times New Roman" w:cs="Times New Roman"/>
          <w:i/>
          <w:kern w:val="56"/>
          <w:sz w:val="24"/>
          <w:szCs w:val="24"/>
        </w:rPr>
      </w:pPr>
      <w:r w:rsidRPr="00D10ECC">
        <w:rPr>
          <w:rFonts w:ascii="Times New Roman" w:eastAsia="Calibri" w:hAnsi="Times New Roman" w:cs="Times New Roman"/>
          <w:i/>
          <w:sz w:val="24"/>
          <w:szCs w:val="24"/>
        </w:rPr>
        <w:t>Rīgā</w:t>
      </w:r>
      <w:r w:rsidRPr="00D10ECC">
        <w:rPr>
          <w:rFonts w:ascii="Times New Roman" w:eastAsia="Calibri" w:hAnsi="Times New Roman" w:cs="Times New Roman"/>
          <w:i/>
          <w:sz w:val="24"/>
          <w:szCs w:val="24"/>
        </w:rPr>
        <w:tab/>
      </w:r>
      <w:r w:rsidRPr="00D10ECC">
        <w:rPr>
          <w:rFonts w:ascii="Times New Roman" w:eastAsia="Cambria" w:hAnsi="Times New Roman" w:cs="Times New Roman"/>
          <w:i/>
          <w:kern w:val="56"/>
          <w:sz w:val="24"/>
          <w:szCs w:val="24"/>
        </w:rPr>
        <w:t>Dokumenta datums ir Puses pēdējā elektroniskā paraksta un tā laika zīmoga datums</w:t>
      </w:r>
    </w:p>
    <w:p w:rsidR="00D10ECC" w:rsidRPr="00D10ECC" w:rsidRDefault="00D10ECC" w:rsidP="00D10ECC">
      <w:pPr>
        <w:spacing w:after="0" w:line="240" w:lineRule="auto"/>
        <w:jc w:val="both"/>
        <w:rPr>
          <w:rFonts w:ascii="Times New Roman" w:eastAsia="Cambria" w:hAnsi="Times New Roman" w:cs="Times New Roman"/>
          <w:b/>
          <w:bCs/>
          <w:sz w:val="24"/>
          <w:szCs w:val="24"/>
        </w:rPr>
      </w:pPr>
    </w:p>
    <w:p w:rsidR="00D10ECC" w:rsidRPr="00D10ECC" w:rsidRDefault="00D10ECC" w:rsidP="00D10ECC">
      <w:pPr>
        <w:spacing w:after="0" w:line="240" w:lineRule="auto"/>
        <w:ind w:firstLine="567"/>
        <w:jc w:val="both"/>
        <w:rPr>
          <w:rFonts w:ascii="Times New Roman" w:eastAsia="Cambria" w:hAnsi="Times New Roman" w:cs="Times New Roman"/>
          <w:color w:val="000000"/>
          <w:kern w:val="56"/>
          <w:sz w:val="24"/>
          <w:szCs w:val="24"/>
        </w:rPr>
      </w:pPr>
      <w:bookmarkStart w:id="0" w:name="_Hlk160087777"/>
      <w:r w:rsidRPr="00D10ECC">
        <w:rPr>
          <w:rFonts w:ascii="Times New Roman" w:eastAsia="Cambria" w:hAnsi="Times New Roman" w:cs="Times New Roman"/>
          <w:b/>
          <w:kern w:val="56"/>
          <w:sz w:val="24"/>
          <w:szCs w:val="24"/>
        </w:rPr>
        <w:t>Rīgas Tehniskā universitāte</w:t>
      </w:r>
      <w:bookmarkEnd w:id="0"/>
      <w:r w:rsidRPr="00D10ECC">
        <w:rPr>
          <w:rFonts w:ascii="Times New Roman" w:eastAsia="Cambria" w:hAnsi="Times New Roman" w:cs="Times New Roman"/>
          <w:b/>
          <w:kern w:val="56"/>
          <w:sz w:val="24"/>
          <w:szCs w:val="24"/>
        </w:rPr>
        <w:t xml:space="preserve">, </w:t>
      </w:r>
      <w:r w:rsidRPr="00D10ECC">
        <w:rPr>
          <w:rFonts w:ascii="Times New Roman" w:eastAsia="Cambria" w:hAnsi="Times New Roman" w:cs="Times New Roman"/>
          <w:kern w:val="56"/>
          <w:sz w:val="24"/>
          <w:szCs w:val="24"/>
        </w:rPr>
        <w:t xml:space="preserve">nodokļu maksātāja reģistrācijas numurs 90000068977, kuras vārdā un interesēs, pamatojoties uz Rīgas Tehniskās universitātes Satversmes (apstiprināta RTU Satversmes sapulcē 2022.gada 23.maijā) 32.un 33.punktu, rektora 2023.gada 29.marta rīkojumu Nr.01000-1.1-e/97 “Par paraksta tiesībām uz publisko iepirkumu līgumiem un ar publisko iepirkumu procedūrām saistītajiem dokumentiem” rīkojas administratīvais direktors Juris </w:t>
      </w:r>
      <w:proofErr w:type="spellStart"/>
      <w:r w:rsidRPr="00D10ECC">
        <w:rPr>
          <w:rFonts w:ascii="Times New Roman" w:eastAsia="Cambria" w:hAnsi="Times New Roman" w:cs="Times New Roman"/>
          <w:kern w:val="56"/>
          <w:sz w:val="24"/>
          <w:szCs w:val="24"/>
        </w:rPr>
        <w:t>Iljins</w:t>
      </w:r>
      <w:proofErr w:type="spellEnd"/>
      <w:r w:rsidRPr="00D10ECC">
        <w:rPr>
          <w:rFonts w:ascii="Times New Roman" w:eastAsia="Cambria" w:hAnsi="Times New Roman" w:cs="Times New Roman"/>
          <w:kern w:val="56"/>
          <w:sz w:val="24"/>
          <w:szCs w:val="24"/>
        </w:rPr>
        <w:t xml:space="preserve"> (turpmāk – Pasūtītājs), no vienas puses</w:t>
      </w:r>
      <w:r w:rsidRPr="00D10ECC">
        <w:rPr>
          <w:rFonts w:ascii="Times New Roman" w:eastAsia="Cambria" w:hAnsi="Times New Roman" w:cs="Times New Roman"/>
          <w:color w:val="000000"/>
          <w:kern w:val="56"/>
          <w:sz w:val="24"/>
          <w:szCs w:val="24"/>
        </w:rPr>
        <w:t>, un</w:t>
      </w:r>
    </w:p>
    <w:p w:rsidR="00D10ECC" w:rsidRPr="00D10ECC" w:rsidRDefault="00D10ECC" w:rsidP="00D10ECC">
      <w:pPr>
        <w:widowControl w:val="0"/>
        <w:spacing w:after="0" w:line="240" w:lineRule="auto"/>
        <w:ind w:firstLine="567"/>
        <w:jc w:val="both"/>
        <w:rPr>
          <w:rFonts w:ascii="Times New Roman" w:eastAsia="Times New Roman" w:hAnsi="Times New Roman" w:cs="Times New Roman"/>
          <w:sz w:val="24"/>
          <w:szCs w:val="24"/>
        </w:rPr>
      </w:pPr>
      <w:r w:rsidRPr="00D10ECC">
        <w:rPr>
          <w:rFonts w:ascii="Times New Roman" w:eastAsia="Times New Roman" w:hAnsi="Times New Roman" w:cs="Times New Roman"/>
          <w:b/>
          <w:kern w:val="56"/>
          <w:sz w:val="24"/>
          <w:szCs w:val="24"/>
        </w:rPr>
        <w:t>___________________________</w:t>
      </w:r>
      <w:r w:rsidRPr="00D10ECC">
        <w:rPr>
          <w:rFonts w:ascii="Times New Roman" w:eastAsia="Times New Roman" w:hAnsi="Times New Roman" w:cs="Times New Roman"/>
          <w:kern w:val="56"/>
          <w:sz w:val="24"/>
          <w:szCs w:val="24"/>
        </w:rPr>
        <w:t>reģistrācijas Nr._______________, kuras vārdā, pamatojoties uz ___________  rīkojas __________________________,</w:t>
      </w:r>
      <w:r w:rsidRPr="00D10ECC">
        <w:rPr>
          <w:rFonts w:ascii="Times New Roman" w:eastAsia="Times New Roman" w:hAnsi="Times New Roman" w:cs="Times New Roman"/>
          <w:b/>
          <w:kern w:val="56"/>
          <w:sz w:val="24"/>
          <w:szCs w:val="24"/>
        </w:rPr>
        <w:t xml:space="preserve"> </w:t>
      </w:r>
      <w:r w:rsidRPr="00D10ECC">
        <w:rPr>
          <w:rFonts w:ascii="Times New Roman" w:eastAsia="Times New Roman" w:hAnsi="Times New Roman" w:cs="Times New Roman"/>
          <w:kern w:val="56"/>
          <w:sz w:val="24"/>
          <w:szCs w:val="24"/>
        </w:rPr>
        <w:t>(</w:t>
      </w:r>
      <w:r w:rsidRPr="00D10ECC">
        <w:rPr>
          <w:rFonts w:ascii="Times New Roman" w:eastAsia="Times New Roman" w:hAnsi="Times New Roman" w:cs="Times New Roman"/>
          <w:sz w:val="24"/>
          <w:szCs w:val="24"/>
        </w:rPr>
        <w:t xml:space="preserve">turpmāk - </w:t>
      </w:r>
      <w:r w:rsidRPr="00D10ECC">
        <w:rPr>
          <w:rFonts w:ascii="Times New Roman" w:eastAsia="Times New Roman" w:hAnsi="Times New Roman" w:cs="Times New Roman"/>
          <w:bCs/>
          <w:sz w:val="24"/>
          <w:szCs w:val="24"/>
        </w:rPr>
        <w:t>Vienošanās dalībnieks Nr.1),</w:t>
      </w:r>
    </w:p>
    <w:p w:rsidR="00D10ECC" w:rsidRPr="00D10ECC" w:rsidRDefault="00D10ECC" w:rsidP="00D10ECC">
      <w:pPr>
        <w:widowControl w:val="0"/>
        <w:spacing w:after="0" w:line="240" w:lineRule="auto"/>
        <w:ind w:firstLine="567"/>
        <w:jc w:val="both"/>
        <w:rPr>
          <w:rFonts w:ascii="Times New Roman" w:eastAsia="Times New Roman" w:hAnsi="Times New Roman" w:cs="Times New Roman"/>
          <w:sz w:val="24"/>
          <w:szCs w:val="24"/>
        </w:rPr>
      </w:pPr>
      <w:r w:rsidRPr="00D10ECC">
        <w:rPr>
          <w:rFonts w:ascii="Times New Roman" w:eastAsia="Times New Roman" w:hAnsi="Times New Roman" w:cs="Times New Roman"/>
          <w:b/>
          <w:kern w:val="56"/>
          <w:sz w:val="24"/>
          <w:szCs w:val="24"/>
        </w:rPr>
        <w:t>___________________________</w:t>
      </w:r>
      <w:r w:rsidRPr="00D10ECC">
        <w:rPr>
          <w:rFonts w:ascii="Times New Roman" w:eastAsia="Times New Roman" w:hAnsi="Times New Roman" w:cs="Times New Roman"/>
          <w:kern w:val="56"/>
          <w:sz w:val="24"/>
          <w:szCs w:val="24"/>
        </w:rPr>
        <w:t>reģistrācijas Nr._______________, kuras vārdā, pamatojoties uz ___________  rīkojas __________________________,</w:t>
      </w:r>
      <w:r w:rsidRPr="00D10ECC">
        <w:rPr>
          <w:rFonts w:ascii="Times New Roman" w:eastAsia="Times New Roman" w:hAnsi="Times New Roman" w:cs="Times New Roman"/>
          <w:b/>
          <w:kern w:val="56"/>
          <w:sz w:val="24"/>
          <w:szCs w:val="24"/>
        </w:rPr>
        <w:t xml:space="preserve"> </w:t>
      </w:r>
      <w:r w:rsidRPr="00D10ECC">
        <w:rPr>
          <w:rFonts w:ascii="Times New Roman" w:eastAsia="Times New Roman" w:hAnsi="Times New Roman" w:cs="Times New Roman"/>
          <w:kern w:val="56"/>
          <w:sz w:val="24"/>
          <w:szCs w:val="24"/>
        </w:rPr>
        <w:t>(</w:t>
      </w:r>
      <w:r w:rsidRPr="00D10ECC">
        <w:rPr>
          <w:rFonts w:ascii="Times New Roman" w:eastAsia="Times New Roman" w:hAnsi="Times New Roman" w:cs="Times New Roman"/>
          <w:sz w:val="24"/>
          <w:szCs w:val="24"/>
        </w:rPr>
        <w:t xml:space="preserve">turpmāk - </w:t>
      </w:r>
      <w:r w:rsidRPr="00D10ECC">
        <w:rPr>
          <w:rFonts w:ascii="Times New Roman" w:eastAsia="Times New Roman" w:hAnsi="Times New Roman" w:cs="Times New Roman"/>
          <w:bCs/>
          <w:sz w:val="24"/>
          <w:szCs w:val="24"/>
        </w:rPr>
        <w:t>Vienošanās dalībnieks Nr.2),</w:t>
      </w:r>
    </w:p>
    <w:p w:rsidR="00D10ECC" w:rsidRPr="00D10ECC" w:rsidRDefault="00D10ECC" w:rsidP="00D10ECC">
      <w:pPr>
        <w:widowControl w:val="0"/>
        <w:spacing w:after="0" w:line="240" w:lineRule="auto"/>
        <w:ind w:firstLine="567"/>
        <w:jc w:val="both"/>
        <w:rPr>
          <w:rFonts w:ascii="Times New Roman" w:eastAsia="Times New Roman" w:hAnsi="Times New Roman" w:cs="Times New Roman"/>
          <w:bCs/>
          <w:sz w:val="24"/>
          <w:szCs w:val="24"/>
        </w:rPr>
      </w:pPr>
      <w:r w:rsidRPr="00D10ECC">
        <w:rPr>
          <w:rFonts w:ascii="Times New Roman" w:eastAsia="Times New Roman" w:hAnsi="Times New Roman" w:cs="Times New Roman"/>
          <w:b/>
          <w:kern w:val="56"/>
          <w:sz w:val="24"/>
          <w:szCs w:val="24"/>
        </w:rPr>
        <w:t>___________________________</w:t>
      </w:r>
      <w:r w:rsidRPr="00D10ECC">
        <w:rPr>
          <w:rFonts w:ascii="Times New Roman" w:eastAsia="Times New Roman" w:hAnsi="Times New Roman" w:cs="Times New Roman"/>
          <w:kern w:val="56"/>
          <w:sz w:val="24"/>
          <w:szCs w:val="24"/>
        </w:rPr>
        <w:t>reģistrācijas Nr._______________, kuras vārdā, pamatojoties uz ___________  rīkojas __________________________,</w:t>
      </w:r>
      <w:r w:rsidRPr="00D10ECC">
        <w:rPr>
          <w:rFonts w:ascii="Times New Roman" w:eastAsia="Times New Roman" w:hAnsi="Times New Roman" w:cs="Times New Roman"/>
          <w:b/>
          <w:kern w:val="56"/>
          <w:sz w:val="24"/>
          <w:szCs w:val="24"/>
        </w:rPr>
        <w:t xml:space="preserve"> </w:t>
      </w:r>
      <w:r w:rsidRPr="00D10ECC">
        <w:rPr>
          <w:rFonts w:ascii="Times New Roman" w:eastAsia="Times New Roman" w:hAnsi="Times New Roman" w:cs="Times New Roman"/>
          <w:kern w:val="56"/>
          <w:sz w:val="24"/>
          <w:szCs w:val="24"/>
        </w:rPr>
        <w:t>(</w:t>
      </w:r>
      <w:r w:rsidRPr="00D10ECC">
        <w:rPr>
          <w:rFonts w:ascii="Times New Roman" w:eastAsia="Times New Roman" w:hAnsi="Times New Roman" w:cs="Times New Roman"/>
          <w:sz w:val="24"/>
          <w:szCs w:val="24"/>
        </w:rPr>
        <w:t xml:space="preserve">turpmāk - </w:t>
      </w:r>
      <w:r w:rsidRPr="00D10ECC">
        <w:rPr>
          <w:rFonts w:ascii="Times New Roman" w:eastAsia="Times New Roman" w:hAnsi="Times New Roman" w:cs="Times New Roman"/>
          <w:bCs/>
          <w:sz w:val="24"/>
          <w:szCs w:val="24"/>
        </w:rPr>
        <w:t>Vienošanās dalībnieks Nr.3),</w:t>
      </w:r>
    </w:p>
    <w:p w:rsidR="00D10ECC" w:rsidRPr="00D10ECC" w:rsidRDefault="00D10ECC" w:rsidP="00D10ECC">
      <w:pPr>
        <w:widowControl w:val="0"/>
        <w:spacing w:after="0" w:line="240" w:lineRule="auto"/>
        <w:ind w:firstLine="567"/>
        <w:jc w:val="both"/>
        <w:rPr>
          <w:rFonts w:ascii="Times New Roman" w:eastAsia="Times New Roman" w:hAnsi="Times New Roman" w:cs="Times New Roman"/>
          <w:sz w:val="24"/>
          <w:szCs w:val="24"/>
        </w:rPr>
      </w:pPr>
      <w:r w:rsidRPr="00D10ECC">
        <w:rPr>
          <w:rFonts w:ascii="Times New Roman" w:eastAsia="Times New Roman" w:hAnsi="Times New Roman" w:cs="Times New Roman"/>
          <w:b/>
          <w:kern w:val="56"/>
          <w:sz w:val="24"/>
          <w:szCs w:val="24"/>
        </w:rPr>
        <w:t>___________________________</w:t>
      </w:r>
      <w:r w:rsidRPr="00D10ECC">
        <w:rPr>
          <w:rFonts w:ascii="Times New Roman" w:eastAsia="Times New Roman" w:hAnsi="Times New Roman" w:cs="Times New Roman"/>
          <w:kern w:val="56"/>
          <w:sz w:val="24"/>
          <w:szCs w:val="24"/>
        </w:rPr>
        <w:t>reģistrācijas Nr._______________, kuras vārdā, pamatojoties uz ___________  rīkojas __________________________,</w:t>
      </w:r>
      <w:r w:rsidRPr="00D10ECC">
        <w:rPr>
          <w:rFonts w:ascii="Times New Roman" w:eastAsia="Times New Roman" w:hAnsi="Times New Roman" w:cs="Times New Roman"/>
          <w:b/>
          <w:kern w:val="56"/>
          <w:sz w:val="24"/>
          <w:szCs w:val="24"/>
        </w:rPr>
        <w:t xml:space="preserve"> </w:t>
      </w:r>
      <w:r w:rsidRPr="00D10ECC">
        <w:rPr>
          <w:rFonts w:ascii="Times New Roman" w:eastAsia="Times New Roman" w:hAnsi="Times New Roman" w:cs="Times New Roman"/>
          <w:kern w:val="56"/>
          <w:sz w:val="24"/>
          <w:szCs w:val="24"/>
        </w:rPr>
        <w:t>(</w:t>
      </w:r>
      <w:r w:rsidRPr="00D10ECC">
        <w:rPr>
          <w:rFonts w:ascii="Times New Roman" w:eastAsia="Times New Roman" w:hAnsi="Times New Roman" w:cs="Times New Roman"/>
          <w:sz w:val="24"/>
          <w:szCs w:val="24"/>
        </w:rPr>
        <w:t xml:space="preserve">turpmāk - </w:t>
      </w:r>
      <w:r w:rsidRPr="00D10ECC">
        <w:rPr>
          <w:rFonts w:ascii="Times New Roman" w:eastAsia="Times New Roman" w:hAnsi="Times New Roman" w:cs="Times New Roman"/>
          <w:bCs/>
          <w:sz w:val="24"/>
          <w:szCs w:val="24"/>
        </w:rPr>
        <w:t>Vienošanās dalībnieks Nr.4),</w:t>
      </w:r>
    </w:p>
    <w:p w:rsidR="00D10ECC" w:rsidRPr="00D10ECC" w:rsidRDefault="00D10ECC" w:rsidP="00D10ECC">
      <w:pPr>
        <w:widowControl w:val="0"/>
        <w:spacing w:after="0" w:line="240" w:lineRule="auto"/>
        <w:ind w:firstLine="567"/>
        <w:jc w:val="both"/>
        <w:rPr>
          <w:rFonts w:ascii="Times New Roman" w:eastAsia="Times New Roman" w:hAnsi="Times New Roman" w:cs="Times New Roman"/>
          <w:sz w:val="24"/>
          <w:szCs w:val="24"/>
        </w:rPr>
      </w:pPr>
      <w:r w:rsidRPr="00D10ECC">
        <w:rPr>
          <w:rFonts w:ascii="Times New Roman" w:eastAsia="Times New Roman" w:hAnsi="Times New Roman" w:cs="Times New Roman"/>
          <w:b/>
          <w:kern w:val="56"/>
          <w:sz w:val="24"/>
          <w:szCs w:val="24"/>
        </w:rPr>
        <w:t>___________________________</w:t>
      </w:r>
      <w:r w:rsidRPr="00D10ECC">
        <w:rPr>
          <w:rFonts w:ascii="Times New Roman" w:eastAsia="Times New Roman" w:hAnsi="Times New Roman" w:cs="Times New Roman"/>
          <w:kern w:val="56"/>
          <w:sz w:val="24"/>
          <w:szCs w:val="24"/>
        </w:rPr>
        <w:t>reģistrācijas Nr._______________, kuras vārdā, pamatojoties uz ___________  rīkojas __________________________,</w:t>
      </w:r>
      <w:r w:rsidRPr="00D10ECC">
        <w:rPr>
          <w:rFonts w:ascii="Times New Roman" w:eastAsia="Times New Roman" w:hAnsi="Times New Roman" w:cs="Times New Roman"/>
          <w:b/>
          <w:kern w:val="56"/>
          <w:sz w:val="24"/>
          <w:szCs w:val="24"/>
        </w:rPr>
        <w:t xml:space="preserve"> </w:t>
      </w:r>
      <w:r w:rsidRPr="00D10ECC">
        <w:rPr>
          <w:rFonts w:ascii="Times New Roman" w:eastAsia="Times New Roman" w:hAnsi="Times New Roman" w:cs="Times New Roman"/>
          <w:kern w:val="56"/>
          <w:sz w:val="24"/>
          <w:szCs w:val="24"/>
        </w:rPr>
        <w:t>(</w:t>
      </w:r>
      <w:r w:rsidRPr="00D10ECC">
        <w:rPr>
          <w:rFonts w:ascii="Times New Roman" w:eastAsia="Times New Roman" w:hAnsi="Times New Roman" w:cs="Times New Roman"/>
          <w:sz w:val="24"/>
          <w:szCs w:val="24"/>
        </w:rPr>
        <w:t xml:space="preserve">turpmāk - </w:t>
      </w:r>
      <w:r w:rsidRPr="00D10ECC">
        <w:rPr>
          <w:rFonts w:ascii="Times New Roman" w:eastAsia="Times New Roman" w:hAnsi="Times New Roman" w:cs="Times New Roman"/>
          <w:bCs/>
          <w:sz w:val="24"/>
          <w:szCs w:val="24"/>
        </w:rPr>
        <w:t>Vienošanās dalībnieks Nr.5),</w:t>
      </w:r>
    </w:p>
    <w:p w:rsidR="00D10ECC" w:rsidRPr="00D10ECC" w:rsidRDefault="00D10ECC" w:rsidP="00D10ECC">
      <w:pPr>
        <w:widowControl w:val="0"/>
        <w:spacing w:after="0" w:line="240" w:lineRule="auto"/>
        <w:ind w:firstLine="567"/>
        <w:jc w:val="both"/>
        <w:rPr>
          <w:rFonts w:ascii="Times New Roman" w:eastAsia="Times New Roman" w:hAnsi="Times New Roman" w:cs="Times New Roman"/>
          <w:kern w:val="56"/>
          <w:sz w:val="24"/>
          <w:szCs w:val="24"/>
        </w:rPr>
      </w:pPr>
      <w:r w:rsidRPr="00D10ECC">
        <w:rPr>
          <w:rFonts w:ascii="Times New Roman" w:eastAsia="Times New Roman" w:hAnsi="Times New Roman" w:cs="Times New Roman"/>
          <w:sz w:val="24"/>
          <w:szCs w:val="24"/>
        </w:rPr>
        <w:t>turpmāk Vispārīgās vienošanās tekstā kopā –</w:t>
      </w:r>
      <w:r w:rsidRPr="00D10ECC">
        <w:rPr>
          <w:rFonts w:ascii="Times New Roman" w:eastAsia="Times New Roman" w:hAnsi="Times New Roman" w:cs="Times New Roman"/>
          <w:b/>
          <w:i/>
          <w:sz w:val="24"/>
          <w:szCs w:val="24"/>
        </w:rPr>
        <w:t xml:space="preserve"> </w:t>
      </w:r>
      <w:r w:rsidRPr="00D10ECC">
        <w:rPr>
          <w:rFonts w:ascii="Times New Roman" w:eastAsia="Times New Roman" w:hAnsi="Times New Roman" w:cs="Times New Roman"/>
          <w:bCs/>
          <w:iCs/>
          <w:sz w:val="24"/>
          <w:szCs w:val="24"/>
        </w:rPr>
        <w:t>Vienošanās dalībnieki</w:t>
      </w:r>
      <w:r w:rsidRPr="00D10ECC">
        <w:rPr>
          <w:rFonts w:ascii="Times New Roman" w:eastAsia="Times New Roman" w:hAnsi="Times New Roman" w:cs="Times New Roman"/>
          <w:sz w:val="24"/>
          <w:szCs w:val="24"/>
        </w:rPr>
        <w:t>, no otras puses, visi kopā - Puses, katrs atsevišķi – Puse</w:t>
      </w:r>
      <w:r w:rsidRPr="00D10ECC">
        <w:rPr>
          <w:rFonts w:ascii="Times New Roman" w:eastAsia="Times New Roman" w:hAnsi="Times New Roman" w:cs="Times New Roman"/>
          <w:kern w:val="56"/>
          <w:sz w:val="24"/>
          <w:szCs w:val="24"/>
        </w:rPr>
        <w:t xml:space="preserve">, </w:t>
      </w:r>
    </w:p>
    <w:p w:rsidR="00D10ECC" w:rsidRPr="00D10ECC" w:rsidRDefault="00D10ECC" w:rsidP="00D10ECC">
      <w:pPr>
        <w:widowControl w:val="0"/>
        <w:spacing w:after="0" w:line="240" w:lineRule="auto"/>
        <w:ind w:firstLine="567"/>
        <w:jc w:val="both"/>
        <w:rPr>
          <w:rFonts w:ascii="Times New Roman" w:eastAsia="Times New Roman" w:hAnsi="Times New Roman" w:cs="Times New Roman"/>
          <w:kern w:val="56"/>
          <w:sz w:val="24"/>
          <w:szCs w:val="24"/>
        </w:rPr>
      </w:pPr>
      <w:r w:rsidRPr="00D10ECC">
        <w:rPr>
          <w:rFonts w:ascii="Times New Roman" w:eastAsia="Times New Roman" w:hAnsi="Times New Roman" w:cs="Times New Roman"/>
          <w:kern w:val="56"/>
          <w:sz w:val="24"/>
          <w:szCs w:val="24"/>
        </w:rPr>
        <w:t xml:space="preserve">pamatojoties uz </w:t>
      </w:r>
      <w:r w:rsidRPr="00D10ECC">
        <w:rPr>
          <w:rFonts w:ascii="Times New Roman" w:eastAsia="Cambria" w:hAnsi="Times New Roman" w:cs="Times New Roman"/>
          <w:color w:val="000000"/>
          <w:spacing w:val="-1"/>
          <w:kern w:val="56"/>
          <w:sz w:val="24"/>
          <w:szCs w:val="24"/>
        </w:rPr>
        <w:t>atklāta konkursa</w:t>
      </w:r>
      <w:r w:rsidRPr="00D10ECC">
        <w:rPr>
          <w:rFonts w:ascii="Times New Roman" w:eastAsia="Times New Roman" w:hAnsi="Times New Roman" w:cs="Times New Roman"/>
          <w:kern w:val="56"/>
          <w:sz w:val="24"/>
          <w:szCs w:val="24"/>
        </w:rPr>
        <w:t xml:space="preserve"> “</w:t>
      </w:r>
      <w:r w:rsidR="00415B9E" w:rsidRPr="00415B9E">
        <w:rPr>
          <w:rFonts w:ascii="Times New Roman" w:eastAsia="Cambria" w:hAnsi="Times New Roman" w:cs="Times New Roman"/>
          <w:kern w:val="56"/>
          <w:sz w:val="24"/>
          <w:szCs w:val="24"/>
        </w:rPr>
        <w:t>Mehāniskās un dabiskās ventilācijas sistēmu tīrīšana Rīgas Tehniskās universitātes vajadzībām</w:t>
      </w:r>
      <w:r w:rsidRPr="00D10ECC">
        <w:rPr>
          <w:rFonts w:ascii="Times New Roman" w:eastAsia="Cambria" w:hAnsi="Times New Roman" w:cs="Times New Roman"/>
          <w:kern w:val="56"/>
          <w:sz w:val="24"/>
          <w:szCs w:val="24"/>
        </w:rPr>
        <w:t>”,</w:t>
      </w:r>
      <w:r w:rsidRPr="00D10ECC">
        <w:rPr>
          <w:rFonts w:ascii="Times New Roman" w:eastAsia="Cambria" w:hAnsi="Times New Roman" w:cs="Times New Roman"/>
          <w:b/>
          <w:kern w:val="56"/>
          <w:sz w:val="24"/>
          <w:szCs w:val="24"/>
        </w:rPr>
        <w:t xml:space="preserve"> </w:t>
      </w:r>
      <w:r w:rsidRPr="00D10ECC">
        <w:rPr>
          <w:rFonts w:ascii="Times New Roman" w:eastAsia="Times New Roman" w:hAnsi="Times New Roman" w:cs="Times New Roman"/>
          <w:kern w:val="56"/>
          <w:sz w:val="24"/>
          <w:szCs w:val="24"/>
        </w:rPr>
        <w:t>identifikācijas Nr. RTU 2024/</w:t>
      </w:r>
      <w:r w:rsidR="00415B9E">
        <w:rPr>
          <w:rFonts w:ascii="Times New Roman" w:eastAsia="Times New Roman" w:hAnsi="Times New Roman" w:cs="Times New Roman"/>
          <w:kern w:val="56"/>
          <w:sz w:val="24"/>
          <w:szCs w:val="24"/>
        </w:rPr>
        <w:t>43</w:t>
      </w:r>
      <w:r w:rsidRPr="00D10ECC">
        <w:rPr>
          <w:rFonts w:ascii="Times New Roman" w:eastAsia="Times New Roman" w:hAnsi="Times New Roman" w:cs="Times New Roman"/>
          <w:kern w:val="56"/>
          <w:sz w:val="24"/>
          <w:szCs w:val="24"/>
        </w:rPr>
        <w:t>,</w:t>
      </w:r>
      <w:r w:rsidRPr="00D10ECC">
        <w:rPr>
          <w:rFonts w:ascii="Times New Roman" w:eastAsia="Times New Roman" w:hAnsi="Times New Roman" w:cs="Times New Roman"/>
          <w:b/>
          <w:kern w:val="56"/>
          <w:sz w:val="24"/>
          <w:szCs w:val="24"/>
        </w:rPr>
        <w:t xml:space="preserve"> </w:t>
      </w:r>
      <w:r w:rsidRPr="00D10ECC">
        <w:rPr>
          <w:rFonts w:ascii="Times New Roman" w:eastAsia="Times New Roman" w:hAnsi="Times New Roman" w:cs="Times New Roman"/>
          <w:kern w:val="56"/>
          <w:sz w:val="24"/>
          <w:szCs w:val="24"/>
        </w:rPr>
        <w:t>(turpmāk – iepirkums), rezultātiem noslēdz šādu vispārīgo vienošanos (turpmāk – Vienošanās):</w:t>
      </w:r>
    </w:p>
    <w:p w:rsidR="00D10ECC" w:rsidRPr="00D10ECC" w:rsidRDefault="00D10ECC" w:rsidP="00D10ECC">
      <w:pPr>
        <w:spacing w:after="0" w:line="240" w:lineRule="auto"/>
        <w:rPr>
          <w:rFonts w:ascii="Times New Roman" w:eastAsia="Cambria" w:hAnsi="Times New Roman" w:cs="Times New Roman"/>
          <w:b/>
          <w:kern w:val="56"/>
          <w:sz w:val="24"/>
          <w:szCs w:val="24"/>
        </w:rPr>
      </w:pPr>
    </w:p>
    <w:p w:rsidR="00D10ECC" w:rsidRPr="00D10ECC" w:rsidRDefault="00D10ECC" w:rsidP="00D10ECC">
      <w:pPr>
        <w:numPr>
          <w:ilvl w:val="0"/>
          <w:numId w:val="24"/>
        </w:numPr>
        <w:spacing w:after="0" w:line="276" w:lineRule="auto"/>
        <w:contextualSpacing/>
        <w:jc w:val="center"/>
        <w:rPr>
          <w:rFonts w:ascii="Times New Roman" w:eastAsia="Times New Roman" w:hAnsi="Times New Roman" w:cs="Times New Roman"/>
          <w:b/>
          <w:caps/>
          <w:kern w:val="56"/>
          <w:sz w:val="24"/>
          <w:szCs w:val="24"/>
        </w:rPr>
      </w:pPr>
      <w:r w:rsidRPr="00D10ECC">
        <w:rPr>
          <w:rFonts w:ascii="Times New Roman" w:eastAsia="Times New Roman" w:hAnsi="Times New Roman" w:cs="Times New Roman"/>
          <w:b/>
          <w:caps/>
          <w:kern w:val="56"/>
          <w:sz w:val="24"/>
          <w:szCs w:val="24"/>
        </w:rPr>
        <w:t>LIETOtie termini</w:t>
      </w:r>
    </w:p>
    <w:p w:rsidR="00D10ECC" w:rsidRPr="00D10ECC" w:rsidRDefault="00D10ECC" w:rsidP="00D10ECC">
      <w:pPr>
        <w:numPr>
          <w:ilvl w:val="1"/>
          <w:numId w:val="0"/>
        </w:numPr>
        <w:suppressAutoHyphens/>
        <w:spacing w:after="0" w:line="240" w:lineRule="auto"/>
        <w:ind w:left="567" w:hanging="567"/>
        <w:jc w:val="both"/>
        <w:rPr>
          <w:rFonts w:ascii="Times New Roman" w:eastAsia="Cambria" w:hAnsi="Times New Roman" w:cs="Times New Roman"/>
          <w:sz w:val="24"/>
          <w:szCs w:val="24"/>
        </w:rPr>
      </w:pPr>
      <w:r w:rsidRPr="0065097B">
        <w:rPr>
          <w:rFonts w:ascii="Times New Roman" w:eastAsia="Cambria" w:hAnsi="Times New Roman" w:cs="Times New Roman"/>
          <w:b/>
          <w:sz w:val="24"/>
          <w:szCs w:val="24"/>
        </w:rPr>
        <w:t>Iepirkums</w:t>
      </w:r>
      <w:r w:rsidRPr="00D10ECC">
        <w:rPr>
          <w:rFonts w:ascii="Times New Roman" w:eastAsia="Cambria" w:hAnsi="Times New Roman" w:cs="Times New Roman"/>
          <w:sz w:val="24"/>
          <w:szCs w:val="24"/>
        </w:rPr>
        <w:t xml:space="preserve"> – </w:t>
      </w:r>
      <w:r w:rsidRPr="00D10ECC">
        <w:rPr>
          <w:rFonts w:ascii="Times New Roman" w:eastAsia="Cambria" w:hAnsi="Times New Roman" w:cs="Times New Roman"/>
          <w:color w:val="000000"/>
          <w:spacing w:val="-1"/>
          <w:sz w:val="24"/>
          <w:szCs w:val="24"/>
        </w:rPr>
        <w:t xml:space="preserve">atklāts konkurss </w:t>
      </w:r>
      <w:r w:rsidRPr="00D10ECC">
        <w:rPr>
          <w:rFonts w:ascii="Times New Roman" w:eastAsia="Cambria" w:hAnsi="Times New Roman" w:cs="Times New Roman"/>
          <w:noProof/>
          <w:sz w:val="24"/>
          <w:szCs w:val="24"/>
        </w:rPr>
        <w:t>“</w:t>
      </w:r>
      <w:r w:rsidR="00415B9E" w:rsidRPr="00415B9E">
        <w:rPr>
          <w:rFonts w:ascii="Times New Roman" w:eastAsia="Cambria" w:hAnsi="Times New Roman" w:cs="Times New Roman"/>
          <w:sz w:val="24"/>
          <w:szCs w:val="24"/>
        </w:rPr>
        <w:t>Mehāniskās un dabiskās ventilācijas sistēmu tīrīšana Rīgas Tehniskās universitātes vajadzībām</w:t>
      </w:r>
      <w:r w:rsidRPr="00D10ECC">
        <w:rPr>
          <w:rFonts w:ascii="Times New Roman" w:eastAsia="Cambria" w:hAnsi="Times New Roman" w:cs="Times New Roman"/>
          <w:sz w:val="24"/>
          <w:szCs w:val="24"/>
        </w:rPr>
        <w:t>”,</w:t>
      </w:r>
      <w:r w:rsidRPr="00D10ECC">
        <w:rPr>
          <w:rFonts w:ascii="Times New Roman" w:eastAsia="Cambria" w:hAnsi="Times New Roman" w:cs="Times New Roman"/>
          <w:b/>
          <w:sz w:val="24"/>
          <w:szCs w:val="24"/>
        </w:rPr>
        <w:t xml:space="preserve"> </w:t>
      </w:r>
      <w:r w:rsidRPr="00D10ECC">
        <w:rPr>
          <w:rFonts w:ascii="Times New Roman" w:eastAsia="Times New Roman" w:hAnsi="Times New Roman" w:cs="Times New Roman"/>
          <w:sz w:val="24"/>
          <w:szCs w:val="24"/>
        </w:rPr>
        <w:t>identifikācijas Nr. RTU 2024/</w:t>
      </w:r>
      <w:r w:rsidR="00415B9E">
        <w:rPr>
          <w:rFonts w:ascii="Times New Roman" w:eastAsia="Times New Roman" w:hAnsi="Times New Roman" w:cs="Times New Roman"/>
          <w:sz w:val="24"/>
          <w:szCs w:val="24"/>
        </w:rPr>
        <w:t>43</w:t>
      </w:r>
      <w:r w:rsidRPr="00D10ECC">
        <w:rPr>
          <w:rFonts w:ascii="Times New Roman" w:eastAsia="Cambria" w:hAnsi="Times New Roman" w:cs="Times New Roman"/>
          <w:noProof/>
          <w:sz w:val="24"/>
          <w:szCs w:val="24"/>
        </w:rPr>
        <w:t>.</w:t>
      </w:r>
    </w:p>
    <w:p w:rsidR="00D10ECC" w:rsidRPr="00D10ECC" w:rsidRDefault="00D10ECC" w:rsidP="00D10ECC">
      <w:pPr>
        <w:numPr>
          <w:ilvl w:val="1"/>
          <w:numId w:val="0"/>
        </w:numPr>
        <w:suppressAutoHyphens/>
        <w:spacing w:after="0" w:line="240" w:lineRule="auto"/>
        <w:ind w:left="567" w:hanging="567"/>
        <w:jc w:val="both"/>
        <w:rPr>
          <w:rFonts w:ascii="Times New Roman" w:eastAsia="Cambria" w:hAnsi="Times New Roman" w:cs="Times New Roman"/>
          <w:sz w:val="24"/>
          <w:szCs w:val="24"/>
        </w:rPr>
      </w:pPr>
      <w:r w:rsidRPr="00D10ECC">
        <w:rPr>
          <w:rFonts w:ascii="Times New Roman" w:eastAsia="Cambria" w:hAnsi="Times New Roman" w:cs="Times New Roman"/>
          <w:b/>
          <w:sz w:val="24"/>
          <w:szCs w:val="24"/>
        </w:rPr>
        <w:t xml:space="preserve">Iepirkuma dokumentācija – </w:t>
      </w:r>
      <w:r w:rsidRPr="00D10ECC">
        <w:rPr>
          <w:rFonts w:ascii="Times New Roman" w:eastAsia="Cambria" w:hAnsi="Times New Roman" w:cs="Times New Roman"/>
          <w:sz w:val="24"/>
          <w:szCs w:val="24"/>
        </w:rPr>
        <w:t>nolikums, Vienošanās dalībnieka piedāvājums un cita dokumentācija, ko Vienošanās dalībnieks iesniedzis Pasūtītājam piedaloties Iepirkumā.</w:t>
      </w:r>
    </w:p>
    <w:p w:rsidR="00D10ECC" w:rsidRPr="00D10ECC" w:rsidRDefault="00D10ECC" w:rsidP="00D10ECC">
      <w:pPr>
        <w:numPr>
          <w:ilvl w:val="1"/>
          <w:numId w:val="0"/>
        </w:numPr>
        <w:suppressAutoHyphens/>
        <w:spacing w:after="0" w:line="240" w:lineRule="auto"/>
        <w:ind w:left="567" w:hanging="567"/>
        <w:jc w:val="both"/>
        <w:rPr>
          <w:rFonts w:ascii="Times New Roman" w:eastAsia="Cambria" w:hAnsi="Times New Roman" w:cs="Times New Roman"/>
          <w:b/>
          <w:sz w:val="24"/>
          <w:szCs w:val="24"/>
        </w:rPr>
      </w:pPr>
      <w:r w:rsidRPr="00D10ECC">
        <w:rPr>
          <w:rFonts w:ascii="Times New Roman" w:eastAsia="Cambria" w:hAnsi="Times New Roman" w:cs="Times New Roman"/>
          <w:b/>
          <w:sz w:val="24"/>
          <w:szCs w:val="24"/>
        </w:rPr>
        <w:t xml:space="preserve">Vienošanās – </w:t>
      </w:r>
      <w:r w:rsidRPr="00D10ECC">
        <w:rPr>
          <w:rFonts w:ascii="Times New Roman" w:eastAsia="Cambria" w:hAnsi="Times New Roman" w:cs="Times New Roman"/>
          <w:sz w:val="24"/>
          <w:szCs w:val="24"/>
        </w:rPr>
        <w:t>šī, starp Pusēm noslēgtā Vispārīgā vienošanās.</w:t>
      </w:r>
    </w:p>
    <w:p w:rsidR="00D10ECC" w:rsidRPr="00D10ECC" w:rsidRDefault="00D10ECC" w:rsidP="00D10ECC">
      <w:pPr>
        <w:numPr>
          <w:ilvl w:val="1"/>
          <w:numId w:val="0"/>
        </w:numPr>
        <w:suppressAutoHyphens/>
        <w:spacing w:after="0" w:line="240" w:lineRule="auto"/>
        <w:ind w:left="567" w:hanging="567"/>
        <w:jc w:val="both"/>
        <w:rPr>
          <w:rFonts w:ascii="Times New Roman" w:eastAsia="Cambria" w:hAnsi="Times New Roman" w:cs="Times New Roman"/>
          <w:b/>
          <w:sz w:val="24"/>
          <w:szCs w:val="24"/>
        </w:rPr>
      </w:pPr>
      <w:r w:rsidRPr="00D10ECC">
        <w:rPr>
          <w:rFonts w:ascii="Times New Roman" w:eastAsia="Cambria" w:hAnsi="Times New Roman" w:cs="Times New Roman"/>
          <w:b/>
          <w:sz w:val="24"/>
          <w:szCs w:val="24"/>
        </w:rPr>
        <w:t xml:space="preserve">Līgums – </w:t>
      </w:r>
      <w:r w:rsidRPr="00D10ECC">
        <w:rPr>
          <w:rFonts w:ascii="Times New Roman" w:eastAsia="Cambria" w:hAnsi="Times New Roman" w:cs="Times New Roman"/>
          <w:sz w:val="24"/>
          <w:szCs w:val="24"/>
        </w:rPr>
        <w:t>šīs Vienošanās ietvaros</w:t>
      </w:r>
      <w:r w:rsidRPr="00D10ECC">
        <w:rPr>
          <w:rFonts w:ascii="Times New Roman" w:eastAsia="Cambria" w:hAnsi="Times New Roman" w:cs="Times New Roman"/>
          <w:b/>
          <w:sz w:val="24"/>
          <w:szCs w:val="24"/>
        </w:rPr>
        <w:t xml:space="preserve"> </w:t>
      </w:r>
      <w:r w:rsidRPr="00D10ECC">
        <w:rPr>
          <w:rFonts w:ascii="Times New Roman" w:eastAsia="Cambria" w:hAnsi="Times New Roman" w:cs="Times New Roman"/>
          <w:sz w:val="24"/>
          <w:szCs w:val="24"/>
        </w:rPr>
        <w:t xml:space="preserve">starp Pasūtītāju un Vienošanās dalībnieku noslēgtais Līgums par </w:t>
      </w:r>
      <w:r w:rsidR="00415B9E">
        <w:rPr>
          <w:rFonts w:ascii="Times New Roman" w:eastAsia="Cambria" w:hAnsi="Times New Roman" w:cs="Times New Roman"/>
          <w:sz w:val="24"/>
          <w:szCs w:val="24"/>
        </w:rPr>
        <w:t>m</w:t>
      </w:r>
      <w:r w:rsidR="00415B9E" w:rsidRPr="00415B9E">
        <w:rPr>
          <w:rFonts w:ascii="Times New Roman" w:eastAsia="Cambria" w:hAnsi="Times New Roman" w:cs="Times New Roman"/>
          <w:sz w:val="24"/>
          <w:szCs w:val="24"/>
        </w:rPr>
        <w:t>ehāniskās un dabiskās ventilācijas sistēm</w:t>
      </w:r>
      <w:r w:rsidR="00415B9E">
        <w:rPr>
          <w:rFonts w:ascii="Times New Roman" w:eastAsia="Cambria" w:hAnsi="Times New Roman" w:cs="Times New Roman"/>
          <w:sz w:val="24"/>
          <w:szCs w:val="24"/>
        </w:rPr>
        <w:t>as</w:t>
      </w:r>
      <w:r w:rsidR="00415B9E" w:rsidRPr="00415B9E">
        <w:rPr>
          <w:rFonts w:ascii="Times New Roman" w:eastAsia="Cambria" w:hAnsi="Times New Roman" w:cs="Times New Roman"/>
          <w:sz w:val="24"/>
          <w:szCs w:val="24"/>
        </w:rPr>
        <w:t xml:space="preserve"> tīrīšana</w:t>
      </w:r>
      <w:r w:rsidR="00415B9E">
        <w:rPr>
          <w:rFonts w:ascii="Times New Roman" w:eastAsia="Cambria" w:hAnsi="Times New Roman" w:cs="Times New Roman"/>
          <w:sz w:val="24"/>
          <w:szCs w:val="24"/>
        </w:rPr>
        <w:t>s</w:t>
      </w:r>
      <w:r w:rsidR="00415B9E" w:rsidRPr="00415B9E">
        <w:rPr>
          <w:rFonts w:ascii="Times New Roman" w:eastAsia="Cambria" w:hAnsi="Times New Roman" w:cs="Times New Roman"/>
          <w:sz w:val="24"/>
          <w:szCs w:val="24"/>
        </w:rPr>
        <w:t xml:space="preserve"> </w:t>
      </w:r>
      <w:r w:rsidRPr="00D10ECC">
        <w:rPr>
          <w:rFonts w:ascii="Times New Roman" w:eastAsia="Cambria" w:hAnsi="Times New Roman" w:cs="Times New Roman"/>
          <w:sz w:val="24"/>
          <w:szCs w:val="24"/>
        </w:rPr>
        <w:t>darb</w:t>
      </w:r>
      <w:r w:rsidR="00415B9E">
        <w:rPr>
          <w:rFonts w:ascii="Times New Roman" w:eastAsia="Cambria" w:hAnsi="Times New Roman" w:cs="Times New Roman"/>
          <w:sz w:val="24"/>
          <w:szCs w:val="24"/>
        </w:rPr>
        <w:t>iem</w:t>
      </w:r>
      <w:r w:rsidRPr="00D10ECC">
        <w:rPr>
          <w:rFonts w:ascii="Times New Roman" w:eastAsia="Cambria" w:hAnsi="Times New Roman" w:cs="Times New Roman"/>
          <w:sz w:val="24"/>
          <w:szCs w:val="24"/>
        </w:rPr>
        <w:t xml:space="preserve"> </w:t>
      </w:r>
      <w:r w:rsidR="00415B9E" w:rsidRPr="00415B9E">
        <w:rPr>
          <w:rFonts w:ascii="Times New Roman" w:eastAsia="Cambria" w:hAnsi="Times New Roman" w:cs="Times New Roman"/>
          <w:sz w:val="24"/>
          <w:szCs w:val="24"/>
        </w:rPr>
        <w:t xml:space="preserve">Rīgas Tehniskās universitātes </w:t>
      </w:r>
      <w:r w:rsidR="00415B9E">
        <w:rPr>
          <w:rFonts w:ascii="Times New Roman" w:eastAsia="Cambria" w:hAnsi="Times New Roman" w:cs="Times New Roman"/>
          <w:sz w:val="24"/>
          <w:szCs w:val="24"/>
        </w:rPr>
        <w:t xml:space="preserve">(turpmāk – RTU) </w:t>
      </w:r>
      <w:r w:rsidRPr="00D10ECC">
        <w:rPr>
          <w:rFonts w:ascii="Times New Roman" w:eastAsia="Cambria" w:hAnsi="Times New Roman" w:cs="Times New Roman"/>
          <w:sz w:val="24"/>
          <w:szCs w:val="24"/>
        </w:rPr>
        <w:t>Objekt</w:t>
      </w:r>
      <w:r w:rsidR="00415B9E">
        <w:rPr>
          <w:rFonts w:ascii="Times New Roman" w:eastAsia="Cambria" w:hAnsi="Times New Roman" w:cs="Times New Roman"/>
          <w:sz w:val="24"/>
          <w:szCs w:val="24"/>
        </w:rPr>
        <w:t>os</w:t>
      </w:r>
      <w:r w:rsidRPr="00D10ECC">
        <w:rPr>
          <w:rFonts w:ascii="Times New Roman" w:eastAsia="Cambria" w:hAnsi="Times New Roman" w:cs="Times New Roman"/>
          <w:sz w:val="24"/>
          <w:szCs w:val="24"/>
        </w:rPr>
        <w:t>.</w:t>
      </w:r>
    </w:p>
    <w:p w:rsidR="00D10ECC" w:rsidRPr="00D10ECC" w:rsidRDefault="00D10ECC" w:rsidP="00D10ECC">
      <w:pPr>
        <w:numPr>
          <w:ilvl w:val="1"/>
          <w:numId w:val="0"/>
        </w:numPr>
        <w:suppressAutoHyphens/>
        <w:spacing w:after="0" w:line="240" w:lineRule="auto"/>
        <w:ind w:left="567" w:hanging="567"/>
        <w:jc w:val="both"/>
        <w:rPr>
          <w:rFonts w:ascii="Times New Roman" w:eastAsia="Cambria" w:hAnsi="Times New Roman" w:cs="Times New Roman"/>
          <w:sz w:val="24"/>
          <w:szCs w:val="24"/>
        </w:rPr>
      </w:pPr>
      <w:r w:rsidRPr="00D10ECC">
        <w:rPr>
          <w:rFonts w:ascii="Times New Roman" w:eastAsia="Cambria" w:hAnsi="Times New Roman" w:cs="Times New Roman"/>
          <w:b/>
          <w:sz w:val="24"/>
          <w:szCs w:val="24"/>
        </w:rPr>
        <w:t>Pakalpojums jānodrošina (Objekti):</w:t>
      </w:r>
      <w:r w:rsidRPr="00D10ECC">
        <w:rPr>
          <w:rFonts w:ascii="Times New Roman" w:eastAsia="Cambria" w:hAnsi="Times New Roman" w:cs="Times New Roman"/>
          <w:sz w:val="24"/>
          <w:szCs w:val="24"/>
        </w:rPr>
        <w:t xml:space="preserve"> Rīgas Tehniskās universitātes īpašumā, valdījumā, pārvaldīšanā un apsaimniekošanā esošajos nekustamajos īpašumos Rīgā un visā Latvijas teritorijā.</w:t>
      </w:r>
    </w:p>
    <w:p w:rsidR="00D10ECC" w:rsidRPr="00D10ECC" w:rsidRDefault="00D10ECC" w:rsidP="00D10ECC">
      <w:pPr>
        <w:numPr>
          <w:ilvl w:val="1"/>
          <w:numId w:val="0"/>
        </w:numPr>
        <w:suppressAutoHyphens/>
        <w:spacing w:after="0" w:line="240" w:lineRule="auto"/>
        <w:ind w:left="567" w:hanging="567"/>
        <w:jc w:val="both"/>
        <w:rPr>
          <w:rFonts w:ascii="Times New Roman" w:eastAsia="Cambria" w:hAnsi="Times New Roman" w:cs="Times New Roman"/>
          <w:b/>
          <w:sz w:val="24"/>
          <w:szCs w:val="24"/>
        </w:rPr>
      </w:pPr>
      <w:r w:rsidRPr="00D10ECC">
        <w:rPr>
          <w:rFonts w:ascii="Times New Roman" w:eastAsia="Cambria" w:hAnsi="Times New Roman" w:cs="Times New Roman"/>
          <w:b/>
          <w:sz w:val="24"/>
          <w:szCs w:val="24"/>
        </w:rPr>
        <w:t xml:space="preserve">Objekts – </w:t>
      </w:r>
      <w:r w:rsidRPr="00D10ECC">
        <w:rPr>
          <w:rFonts w:ascii="Times New Roman" w:eastAsia="Cambria" w:hAnsi="Times New Roman" w:cs="Times New Roman"/>
          <w:sz w:val="24"/>
          <w:szCs w:val="24"/>
        </w:rPr>
        <w:t>darba uzdevumā norādītais objekts, tā adrese, kuram nepaciešams nodrošināt pakalpojumu Vienošanās ietvaros.</w:t>
      </w:r>
    </w:p>
    <w:p w:rsidR="00D10ECC" w:rsidRPr="006A5D10" w:rsidRDefault="00D10ECC" w:rsidP="00D10ECC">
      <w:pPr>
        <w:numPr>
          <w:ilvl w:val="1"/>
          <w:numId w:val="0"/>
        </w:numPr>
        <w:suppressAutoHyphens/>
        <w:spacing w:after="0" w:line="240" w:lineRule="auto"/>
        <w:ind w:left="567" w:hanging="567"/>
        <w:jc w:val="both"/>
        <w:rPr>
          <w:rFonts w:ascii="Times New Roman" w:eastAsia="Cambria" w:hAnsi="Times New Roman" w:cs="Times New Roman"/>
          <w:b/>
          <w:sz w:val="24"/>
          <w:szCs w:val="24"/>
        </w:rPr>
      </w:pPr>
      <w:r w:rsidRPr="006A5D10">
        <w:rPr>
          <w:rFonts w:ascii="Times New Roman" w:eastAsia="Cambria" w:hAnsi="Times New Roman" w:cs="Times New Roman"/>
          <w:b/>
          <w:sz w:val="24"/>
          <w:szCs w:val="24"/>
        </w:rPr>
        <w:lastRenderedPageBreak/>
        <w:t xml:space="preserve">Pakalpojums – </w:t>
      </w:r>
      <w:r w:rsidRPr="006A5D10">
        <w:rPr>
          <w:rFonts w:ascii="Times New Roman" w:eastAsia="Cambria" w:hAnsi="Times New Roman" w:cs="Times New Roman"/>
          <w:sz w:val="24"/>
          <w:szCs w:val="24"/>
        </w:rPr>
        <w:t>atbilstoši Līgumā noteiktajam</w:t>
      </w:r>
      <w:r w:rsidRPr="006A5D10">
        <w:rPr>
          <w:rFonts w:ascii="Times New Roman" w:eastAsia="Cambria" w:hAnsi="Times New Roman" w:cs="Times New Roman"/>
          <w:b/>
          <w:sz w:val="24"/>
          <w:szCs w:val="24"/>
        </w:rPr>
        <w:t xml:space="preserve"> </w:t>
      </w:r>
      <w:r w:rsidR="00F1779D" w:rsidRPr="006A5D10">
        <w:rPr>
          <w:rFonts w:ascii="Times New Roman" w:eastAsia="Cambria" w:hAnsi="Times New Roman" w:cs="Times New Roman"/>
          <w:b/>
          <w:sz w:val="24"/>
          <w:szCs w:val="24"/>
        </w:rPr>
        <w:t>–</w:t>
      </w:r>
      <w:r w:rsidR="00F1779D" w:rsidRPr="006A5D10">
        <w:rPr>
          <w:rFonts w:ascii="Times New Roman" w:eastAsia="Cambria" w:hAnsi="Times New Roman" w:cs="Times New Roman"/>
          <w:sz w:val="24"/>
          <w:szCs w:val="24"/>
        </w:rPr>
        <w:t xml:space="preserve"> </w:t>
      </w:r>
      <w:bookmarkStart w:id="1" w:name="_Hlk168567202"/>
      <w:bookmarkStart w:id="2" w:name="_Hlk168492435"/>
      <w:r w:rsidR="00F1779D" w:rsidRPr="006A5D10">
        <w:rPr>
          <w:rFonts w:ascii="Times New Roman" w:eastAsia="Cambria" w:hAnsi="Times New Roman" w:cs="Times New Roman"/>
          <w:sz w:val="24"/>
          <w:szCs w:val="24"/>
        </w:rPr>
        <w:t>mehāniskās un dabīgās ventilācijas sistēmas tīrīšana būvēm zem un virs 2000 m</w:t>
      </w:r>
      <w:r w:rsidR="00F1779D" w:rsidRPr="006A5D10">
        <w:rPr>
          <w:rFonts w:ascii="Times New Roman" w:eastAsia="Cambria" w:hAnsi="Times New Roman" w:cs="Times New Roman"/>
          <w:sz w:val="24"/>
          <w:szCs w:val="24"/>
          <w:vertAlign w:val="superscript"/>
        </w:rPr>
        <w:t>2</w:t>
      </w:r>
      <w:bookmarkEnd w:id="1"/>
      <w:r w:rsidRPr="006A5D10">
        <w:rPr>
          <w:rFonts w:ascii="Times New Roman" w:eastAsia="Cambria" w:hAnsi="Times New Roman" w:cs="Times New Roman"/>
          <w:sz w:val="24"/>
          <w:szCs w:val="24"/>
        </w:rPr>
        <w:t>.</w:t>
      </w:r>
      <w:bookmarkEnd w:id="2"/>
    </w:p>
    <w:p w:rsidR="00D10ECC" w:rsidRPr="006A5D10" w:rsidRDefault="00D10ECC" w:rsidP="00D10ECC">
      <w:pPr>
        <w:numPr>
          <w:ilvl w:val="1"/>
          <w:numId w:val="0"/>
        </w:numPr>
        <w:suppressAutoHyphens/>
        <w:spacing w:after="0" w:line="240" w:lineRule="auto"/>
        <w:ind w:left="567" w:hanging="567"/>
        <w:jc w:val="both"/>
        <w:rPr>
          <w:rFonts w:ascii="Times New Roman" w:eastAsia="Cambria" w:hAnsi="Times New Roman" w:cs="Times New Roman"/>
          <w:b/>
          <w:sz w:val="24"/>
          <w:szCs w:val="24"/>
        </w:rPr>
      </w:pPr>
      <w:r w:rsidRPr="006A5D10">
        <w:rPr>
          <w:rFonts w:ascii="Times New Roman" w:eastAsia="Cambria" w:hAnsi="Times New Roman" w:cs="Times New Roman"/>
          <w:b/>
          <w:sz w:val="24"/>
          <w:szCs w:val="24"/>
        </w:rPr>
        <w:t xml:space="preserve">Darba uzdevums – </w:t>
      </w:r>
      <w:r w:rsidRPr="006A5D10">
        <w:rPr>
          <w:rFonts w:ascii="Times New Roman" w:eastAsia="Cambria" w:hAnsi="Times New Roman" w:cs="Times New Roman"/>
          <w:sz w:val="24"/>
          <w:szCs w:val="24"/>
        </w:rPr>
        <w:t xml:space="preserve">ierosinājums uzsākt pakalpojuma Vienošanās dalībnieka atlasi, ar kuru tiks noslēgts līgums par attiecīgā pakalpojuma sniegšanu Vienošanās ietvaros. Darba uzdevumā tiek norādīts: Pasūtītājs, Objekts, apsekošanas termiņš, pakalpojuma priekšmets, </w:t>
      </w:r>
      <w:r w:rsidR="0065097B" w:rsidRPr="006A5D10">
        <w:rPr>
          <w:rFonts w:ascii="Times New Roman" w:eastAsia="Cambria" w:hAnsi="Times New Roman" w:cs="Times New Roman"/>
          <w:sz w:val="24"/>
          <w:szCs w:val="24"/>
        </w:rPr>
        <w:t>izpildes termiņš</w:t>
      </w:r>
      <w:r w:rsidRPr="006A5D10">
        <w:rPr>
          <w:rFonts w:ascii="Times New Roman" w:eastAsia="Cambria" w:hAnsi="Times New Roman" w:cs="Times New Roman"/>
          <w:sz w:val="24"/>
          <w:szCs w:val="24"/>
        </w:rPr>
        <w:t>, u.c. informācija.</w:t>
      </w:r>
    </w:p>
    <w:p w:rsidR="00D10ECC" w:rsidRPr="00D10ECC" w:rsidRDefault="00D10ECC" w:rsidP="00D10ECC">
      <w:pPr>
        <w:numPr>
          <w:ilvl w:val="1"/>
          <w:numId w:val="0"/>
        </w:numPr>
        <w:suppressAutoHyphens/>
        <w:spacing w:after="0" w:line="240" w:lineRule="auto"/>
        <w:ind w:left="567" w:hanging="567"/>
        <w:jc w:val="both"/>
        <w:rPr>
          <w:rFonts w:ascii="Times New Roman" w:eastAsia="Cambria" w:hAnsi="Times New Roman" w:cs="Times New Roman"/>
          <w:b/>
          <w:sz w:val="24"/>
          <w:szCs w:val="24"/>
        </w:rPr>
      </w:pPr>
      <w:r w:rsidRPr="006A5D10">
        <w:rPr>
          <w:rFonts w:ascii="Times New Roman" w:eastAsia="Cambria" w:hAnsi="Times New Roman" w:cs="Times New Roman"/>
          <w:b/>
          <w:sz w:val="24"/>
          <w:szCs w:val="24"/>
        </w:rPr>
        <w:t xml:space="preserve">Trūkumi </w:t>
      </w:r>
      <w:r w:rsidRPr="006A5D10">
        <w:rPr>
          <w:rFonts w:ascii="Times New Roman" w:eastAsia="Cambria" w:hAnsi="Times New Roman" w:cs="Times New Roman"/>
          <w:sz w:val="24"/>
          <w:szCs w:val="24"/>
        </w:rPr>
        <w:t>– neatbilstības spēkā esošajos normatīvajos aktos noteiktajām prasībām (arī neatbilstība Eiropas Savienības normatīvos noteiktajām kvalitātes prasībām, kas saistošas Latvijas Republikā) vai citām Līguma un tā pielikumos noteiktajām prasībām</w:t>
      </w:r>
      <w:r w:rsidR="0065097B" w:rsidRPr="006A5D10">
        <w:rPr>
          <w:rFonts w:ascii="Times New Roman" w:eastAsia="Cambria" w:hAnsi="Times New Roman" w:cs="Times New Roman"/>
          <w:sz w:val="24"/>
          <w:szCs w:val="24"/>
        </w:rPr>
        <w:t>.</w:t>
      </w:r>
    </w:p>
    <w:p w:rsidR="00D10ECC" w:rsidRPr="00D10ECC" w:rsidRDefault="00D10ECC" w:rsidP="00D10ECC">
      <w:pPr>
        <w:numPr>
          <w:ilvl w:val="1"/>
          <w:numId w:val="0"/>
        </w:numPr>
        <w:suppressAutoHyphens/>
        <w:spacing w:after="0" w:line="240" w:lineRule="auto"/>
        <w:ind w:left="567" w:hanging="567"/>
        <w:jc w:val="both"/>
        <w:rPr>
          <w:rFonts w:ascii="Times New Roman" w:eastAsia="Cambria" w:hAnsi="Times New Roman" w:cs="Times New Roman"/>
          <w:b/>
          <w:sz w:val="24"/>
          <w:szCs w:val="24"/>
        </w:rPr>
      </w:pPr>
      <w:r w:rsidRPr="00D10ECC">
        <w:rPr>
          <w:rFonts w:ascii="Times New Roman" w:eastAsia="Cambria" w:hAnsi="Times New Roman" w:cs="Times New Roman"/>
          <w:b/>
          <w:sz w:val="24"/>
          <w:szCs w:val="24"/>
        </w:rPr>
        <w:t xml:space="preserve">Vienošanās summa – </w:t>
      </w:r>
      <w:r w:rsidRPr="00D10ECC">
        <w:rPr>
          <w:rFonts w:ascii="Times New Roman" w:eastAsia="Cambria" w:hAnsi="Times New Roman" w:cs="Times New Roman"/>
          <w:sz w:val="24"/>
          <w:szCs w:val="24"/>
        </w:rPr>
        <w:t>maksimālā</w:t>
      </w:r>
      <w:r w:rsidRPr="00D10ECC">
        <w:rPr>
          <w:rFonts w:ascii="Times New Roman" w:eastAsia="Cambria" w:hAnsi="Times New Roman" w:cs="Times New Roman"/>
          <w:b/>
          <w:sz w:val="24"/>
          <w:szCs w:val="24"/>
        </w:rPr>
        <w:t xml:space="preserve"> </w:t>
      </w:r>
      <w:r w:rsidRPr="00D10ECC">
        <w:rPr>
          <w:rFonts w:ascii="Times New Roman" w:eastAsia="Cambria" w:hAnsi="Times New Roman" w:cs="Times New Roman"/>
          <w:sz w:val="24"/>
          <w:szCs w:val="24"/>
        </w:rPr>
        <w:t>kopējā naudas summa bez PVN, kuru Pasūtītājs visā Vienošanās spēkā esamības laikā, var samaksāt Vienošanās dalībniekiem par pilnībā un kvalitatīvi izpildītiem Pakalpojumiem. Vienošanās summa ietver visas izmaksas, kas saistītas ar Pakalpojumu veikšanu, tajā skaitā izdevumus materiālu un aprīkojuma iegādei, apdrošināšanai, instrukciju izstrādei, saskaņojumu un informācijas iegūšanai, apsekošanai, transportam, nodokļiem nepieciešamām izmaksām, kā arī izmaksas par pakalpojumiem, kas nav tieši iekļauti, bet kuru izpildes vai pielietojuma nepieciešamība izriet no Vienošanās un Līguma rakstura un/vai apjoma, un kuru izpilde vai pielietojums var būt nepieciešams, lai izpildītu Pakalpojumus.</w:t>
      </w:r>
    </w:p>
    <w:p w:rsidR="0065097B" w:rsidRDefault="00D10ECC" w:rsidP="00D10ECC">
      <w:pPr>
        <w:numPr>
          <w:ilvl w:val="1"/>
          <w:numId w:val="0"/>
        </w:numPr>
        <w:suppressAutoHyphens/>
        <w:spacing w:after="0" w:line="240" w:lineRule="auto"/>
        <w:ind w:left="567" w:hanging="567"/>
        <w:jc w:val="both"/>
        <w:rPr>
          <w:rFonts w:ascii="Times New Roman" w:eastAsia="Cambria" w:hAnsi="Times New Roman" w:cs="Times New Roman"/>
          <w:sz w:val="24"/>
          <w:szCs w:val="24"/>
        </w:rPr>
      </w:pPr>
      <w:r w:rsidRPr="00D10ECC">
        <w:rPr>
          <w:rFonts w:ascii="Times New Roman" w:eastAsia="Cambria" w:hAnsi="Times New Roman" w:cs="Times New Roman"/>
          <w:b/>
          <w:sz w:val="24"/>
          <w:szCs w:val="24"/>
        </w:rPr>
        <w:t xml:space="preserve">Līgumcena </w:t>
      </w:r>
      <w:r w:rsidRPr="00D10ECC">
        <w:rPr>
          <w:rFonts w:ascii="Times New Roman" w:eastAsia="Cambria" w:hAnsi="Times New Roman" w:cs="Times New Roman"/>
          <w:sz w:val="24"/>
          <w:szCs w:val="24"/>
        </w:rPr>
        <w:t>– Katrā attiecīgā Līgumā norādītā kopējā summa bez PVN, kuru Pasūtītājs samaksās Vienošanās dalībniekam par pilnā apjomā un noteiktos termiņos sniegtiem Pakalpojumiem. Līgumcenā ir jābūt iekļautām vis</w:t>
      </w:r>
      <w:r w:rsidR="002C062A">
        <w:rPr>
          <w:rFonts w:ascii="Times New Roman" w:eastAsia="Cambria" w:hAnsi="Times New Roman" w:cs="Times New Roman"/>
          <w:sz w:val="24"/>
          <w:szCs w:val="24"/>
        </w:rPr>
        <w:t>ām</w:t>
      </w:r>
      <w:r w:rsidRPr="00D10ECC">
        <w:rPr>
          <w:rFonts w:ascii="Times New Roman" w:eastAsia="Cambria" w:hAnsi="Times New Roman" w:cs="Times New Roman"/>
          <w:sz w:val="24"/>
          <w:szCs w:val="24"/>
        </w:rPr>
        <w:t xml:space="preserve"> izmaksām, kuras saistītas ar pilnīgu un pienācīgu Līgumā noteikto saistību izpildi, t.sk. transporta un sakara līdzekļu izmaksas, darbu organizācijas izmaksas, nodokļus un citas izmaksas, kas varētu rasties Vienošanās dalībniekam līguma darbības laikā. </w:t>
      </w:r>
    </w:p>
    <w:p w:rsidR="00D10ECC" w:rsidRPr="00D10ECC" w:rsidRDefault="00D10ECC" w:rsidP="00D10ECC">
      <w:pPr>
        <w:numPr>
          <w:ilvl w:val="1"/>
          <w:numId w:val="0"/>
        </w:numPr>
        <w:suppressAutoHyphens/>
        <w:spacing w:after="0" w:line="240" w:lineRule="auto"/>
        <w:ind w:left="567" w:hanging="567"/>
        <w:jc w:val="both"/>
        <w:rPr>
          <w:rFonts w:ascii="Times New Roman" w:eastAsia="Cambria" w:hAnsi="Times New Roman" w:cs="Times New Roman"/>
          <w:b/>
          <w:sz w:val="24"/>
          <w:szCs w:val="24"/>
        </w:rPr>
      </w:pPr>
      <w:r w:rsidRPr="00D10ECC">
        <w:rPr>
          <w:rFonts w:ascii="Times New Roman" w:eastAsia="Cambria" w:hAnsi="Times New Roman" w:cs="Times New Roman"/>
          <w:b/>
          <w:sz w:val="24"/>
          <w:szCs w:val="24"/>
        </w:rPr>
        <w:t xml:space="preserve">PVN – </w:t>
      </w:r>
      <w:r w:rsidRPr="00D10ECC">
        <w:rPr>
          <w:rFonts w:ascii="Times New Roman" w:eastAsia="Cambria" w:hAnsi="Times New Roman" w:cs="Times New Roman"/>
          <w:sz w:val="24"/>
          <w:szCs w:val="24"/>
        </w:rPr>
        <w:t>pievienotās vērtības nodoklis (turpmāk – PVN). PVN samaksu Puses veic normatīvajos aktos noteiktajā kārtībā un apmērā.</w:t>
      </w:r>
    </w:p>
    <w:p w:rsidR="00D10ECC" w:rsidRPr="00D10ECC" w:rsidRDefault="00D10ECC" w:rsidP="00D10ECC">
      <w:pPr>
        <w:numPr>
          <w:ilvl w:val="1"/>
          <w:numId w:val="0"/>
        </w:numPr>
        <w:suppressAutoHyphens/>
        <w:spacing w:after="0" w:line="240" w:lineRule="auto"/>
        <w:ind w:left="567" w:hanging="567"/>
        <w:jc w:val="both"/>
        <w:rPr>
          <w:rFonts w:ascii="Times New Roman" w:eastAsia="Cambria" w:hAnsi="Times New Roman" w:cs="Times New Roman"/>
          <w:b/>
          <w:sz w:val="24"/>
          <w:szCs w:val="24"/>
        </w:rPr>
      </w:pPr>
      <w:r w:rsidRPr="00D10ECC">
        <w:rPr>
          <w:rFonts w:ascii="Times New Roman" w:eastAsia="Cambria" w:hAnsi="Times New Roman" w:cs="Times New Roman"/>
          <w:b/>
          <w:sz w:val="24"/>
          <w:szCs w:val="24"/>
        </w:rPr>
        <w:t xml:space="preserve">Dokumentācijas pieņemšanas un nodošanas akts </w:t>
      </w:r>
      <w:r w:rsidRPr="00D10ECC">
        <w:rPr>
          <w:rFonts w:ascii="Times New Roman" w:eastAsia="Cambria" w:hAnsi="Times New Roman" w:cs="Times New Roman"/>
          <w:sz w:val="24"/>
          <w:szCs w:val="24"/>
        </w:rPr>
        <w:t>- pieņemšanas - nodošanas akts (</w:t>
      </w:r>
      <w:r w:rsidRPr="00D10ECC">
        <w:rPr>
          <w:rFonts w:ascii="Times New Roman" w:eastAsia="Cambria" w:hAnsi="Times New Roman" w:cs="Times New Roman"/>
          <w:i/>
          <w:sz w:val="24"/>
          <w:szCs w:val="24"/>
        </w:rPr>
        <w:t>turpmāk – Akts),</w:t>
      </w:r>
      <w:r w:rsidRPr="00D10ECC">
        <w:rPr>
          <w:rFonts w:ascii="Times New Roman" w:eastAsia="Cambria" w:hAnsi="Times New Roman" w:cs="Times New Roman"/>
          <w:sz w:val="24"/>
          <w:szCs w:val="24"/>
        </w:rPr>
        <w:t xml:space="preserve"> ar kuru Pasūtītājs pieņem un Vienošanās dalībnieks nodod </w:t>
      </w:r>
      <w:bookmarkStart w:id="3" w:name="_Hlk168495775"/>
      <w:r w:rsidRPr="00D10ECC">
        <w:rPr>
          <w:rFonts w:ascii="Times New Roman" w:eastAsia="Cambria" w:hAnsi="Times New Roman" w:cs="Times New Roman"/>
          <w:sz w:val="24"/>
          <w:szCs w:val="24"/>
        </w:rPr>
        <w:t>Līgumā paredzēto dokumentāciju</w:t>
      </w:r>
      <w:bookmarkEnd w:id="3"/>
      <w:r w:rsidR="002C062A">
        <w:rPr>
          <w:rFonts w:ascii="Times New Roman" w:eastAsia="Cambria" w:hAnsi="Times New Roman" w:cs="Times New Roman"/>
          <w:sz w:val="24"/>
          <w:szCs w:val="24"/>
        </w:rPr>
        <w:t xml:space="preserve"> (</w:t>
      </w:r>
      <w:r w:rsidR="002C062A" w:rsidRPr="002C062A">
        <w:rPr>
          <w:rFonts w:ascii="Times New Roman" w:eastAsia="Cambria" w:hAnsi="Times New Roman" w:cs="Times New Roman"/>
          <w:sz w:val="24"/>
          <w:szCs w:val="24"/>
        </w:rPr>
        <w:t>tehniskā stāvokļa pārbaudes aktu</w:t>
      </w:r>
      <w:r w:rsidR="002C062A">
        <w:rPr>
          <w:rFonts w:ascii="Times New Roman" w:eastAsia="Cambria" w:hAnsi="Times New Roman" w:cs="Times New Roman"/>
          <w:sz w:val="24"/>
          <w:szCs w:val="24"/>
        </w:rPr>
        <w:t xml:space="preserve">. </w:t>
      </w:r>
      <w:r w:rsidR="002C062A" w:rsidRPr="002C062A">
        <w:rPr>
          <w:rFonts w:ascii="Times New Roman" w:eastAsia="Cambria" w:hAnsi="Times New Roman" w:cs="Times New Roman"/>
          <w:sz w:val="24"/>
          <w:szCs w:val="24"/>
        </w:rPr>
        <w:t>Aktam par ventilācijas sistēmas pārbaudes rezultātiem pievieno fotogrāfijas, videoierakstus vai citu pārbaudē izmantoto ierīču rādījumu rezultātus pirms un pēc tīrīšanas</w:t>
      </w:r>
      <w:r w:rsidR="002C062A">
        <w:rPr>
          <w:rFonts w:ascii="Times New Roman" w:eastAsia="Cambria" w:hAnsi="Times New Roman" w:cs="Times New Roman"/>
          <w:sz w:val="24"/>
          <w:szCs w:val="24"/>
        </w:rPr>
        <w:t>)</w:t>
      </w:r>
      <w:r w:rsidRPr="00D10ECC">
        <w:rPr>
          <w:rFonts w:ascii="Times New Roman" w:eastAsia="Cambria" w:hAnsi="Times New Roman" w:cs="Times New Roman"/>
          <w:sz w:val="24"/>
          <w:szCs w:val="24"/>
        </w:rPr>
        <w:t>. Dokumentācijas pieņemšanas un nodošanas akta paraugs pievienots Vienošanās pielikumā.</w:t>
      </w:r>
    </w:p>
    <w:p w:rsidR="00D10ECC" w:rsidRPr="00D10ECC" w:rsidRDefault="00D10ECC" w:rsidP="00D10ECC">
      <w:pPr>
        <w:spacing w:after="0" w:line="240" w:lineRule="auto"/>
        <w:rPr>
          <w:rFonts w:ascii="Times New Roman" w:eastAsia="Cambria" w:hAnsi="Times New Roman" w:cs="Times New Roman"/>
          <w:b/>
          <w:kern w:val="56"/>
          <w:sz w:val="24"/>
          <w:szCs w:val="24"/>
        </w:rPr>
      </w:pPr>
    </w:p>
    <w:p w:rsidR="00D10ECC" w:rsidRPr="00D10ECC" w:rsidRDefault="00D10ECC" w:rsidP="00D10ECC">
      <w:pPr>
        <w:widowControl w:val="0"/>
        <w:numPr>
          <w:ilvl w:val="0"/>
          <w:numId w:val="23"/>
        </w:numPr>
        <w:autoSpaceDE w:val="0"/>
        <w:autoSpaceDN w:val="0"/>
        <w:adjustRightInd w:val="0"/>
        <w:spacing w:after="0" w:line="240" w:lineRule="auto"/>
        <w:contextualSpacing/>
        <w:jc w:val="center"/>
        <w:rPr>
          <w:rFonts w:ascii="Times New Roman" w:eastAsia="Times New Roman" w:hAnsi="Times New Roman" w:cs="Times New Roman"/>
          <w:b/>
          <w:bCs/>
          <w:color w:val="000000"/>
          <w:kern w:val="56"/>
          <w:sz w:val="24"/>
          <w:szCs w:val="24"/>
        </w:rPr>
      </w:pPr>
      <w:r w:rsidRPr="00D10ECC">
        <w:rPr>
          <w:rFonts w:ascii="Times New Roman" w:eastAsia="Times New Roman" w:hAnsi="Times New Roman" w:cs="Times New Roman"/>
          <w:b/>
          <w:bCs/>
          <w:color w:val="000000"/>
          <w:kern w:val="56"/>
          <w:sz w:val="24"/>
          <w:szCs w:val="24"/>
        </w:rPr>
        <w:t>VIENOŠANĀS MĒRĶIS UN PRIEKŠMETS</w:t>
      </w:r>
    </w:p>
    <w:p w:rsidR="00D10ECC" w:rsidRPr="00D10ECC" w:rsidRDefault="00D10ECC" w:rsidP="0090161E">
      <w:pPr>
        <w:pStyle w:val="Style1"/>
      </w:pPr>
      <w:r w:rsidRPr="00D10ECC">
        <w:t xml:space="preserve">Vienošanās priekšmets ir </w:t>
      </w:r>
      <w:bookmarkStart w:id="4" w:name="_Hlk168562789"/>
      <w:r w:rsidR="00E502BC" w:rsidRPr="00E502BC">
        <w:t xml:space="preserve">mehāniskās un dabīgās ventilācijas sistēmas tīrīšana </w:t>
      </w:r>
      <w:bookmarkEnd w:id="4"/>
      <w:r w:rsidR="00E502BC" w:rsidRPr="00E502BC">
        <w:t>būvēm zem un virs 2000 m</w:t>
      </w:r>
      <w:r w:rsidR="00E502BC" w:rsidRPr="00E502BC">
        <w:rPr>
          <w:vertAlign w:val="superscript"/>
        </w:rPr>
        <w:t>2</w:t>
      </w:r>
      <w:r w:rsidRPr="00D10ECC">
        <w:t xml:space="preserve"> Rīgas Tehniskās universitātes vajadzībām (turpmāk – Pakalpojums), saskaņā ar nolikumu, </w:t>
      </w:r>
      <w:r w:rsidRPr="00D10ECC">
        <w:rPr>
          <w:rFonts w:eastAsia="Times New Roman"/>
        </w:rPr>
        <w:t xml:space="preserve">Vienošanās dalībnieku </w:t>
      </w:r>
      <w:r w:rsidRPr="00D10ECC">
        <w:t>iepirkumā iesniegto Vienošanās 1.pielikumu “Tehniskā specifikācija – Tehniskais piedāvājums” un Vienošanās 2.pielikumu “Finanšu piedāvājums” un Vienošanās noteikumiem.</w:t>
      </w:r>
    </w:p>
    <w:p w:rsidR="00D10ECC" w:rsidRPr="00D10ECC" w:rsidRDefault="00D10ECC" w:rsidP="0090161E">
      <w:pPr>
        <w:pStyle w:val="Style1"/>
      </w:pPr>
      <w:r w:rsidRPr="00D10ECC">
        <w:t>Pasūtītājs uzdod, bet Vienošanās dalībnieks apņemas ar saviem resursiem un tehniskajiem līdzekļiem sniegt kvalitatīvu Pakalpojumu.</w:t>
      </w:r>
    </w:p>
    <w:p w:rsidR="00D10ECC" w:rsidRPr="00D10ECC" w:rsidRDefault="00D10ECC" w:rsidP="0090161E">
      <w:pPr>
        <w:pStyle w:val="Style1"/>
      </w:pPr>
      <w:r w:rsidRPr="00D10ECC">
        <w:t>Pakalpojums tiek sniegts pēc Pasūtītāja pasūtījuma, Pasūtītāja noteiktajā laikā, vietā</w:t>
      </w:r>
      <w:r w:rsidR="00821767">
        <w:t>, termiņā</w:t>
      </w:r>
      <w:r w:rsidRPr="00D10ECC">
        <w:t xml:space="preserve"> un apjomā saskaņā ar šīs Vienošanās noteikumiem, attiecīgo Pušu noslēgto Līgumu, kā arī ievērojot normatīvo tiesību aktu prasības un Pasūtītāja norādījumus.</w:t>
      </w:r>
    </w:p>
    <w:p w:rsidR="00821767" w:rsidRPr="00D10ECC" w:rsidRDefault="00D10ECC" w:rsidP="0090161E">
      <w:pPr>
        <w:pStyle w:val="Style1"/>
      </w:pPr>
      <w:r w:rsidRPr="00D10ECC">
        <w:t xml:space="preserve">Ar Vienošanās noslēgšanu </w:t>
      </w:r>
      <w:r w:rsidRPr="00D10ECC">
        <w:rPr>
          <w:rFonts w:eastAsia="Times New Roman"/>
          <w:bCs/>
          <w:iCs/>
        </w:rPr>
        <w:t>Vienošanās dalībnieki</w:t>
      </w:r>
      <w:r w:rsidRPr="00D10ECC">
        <w:t xml:space="preserve"> ir ieguvuši tiesības izpildīt Pasūtītājam Pakalpojumus saskaņā ar iepirkuma noteikumiem, Vienošanās dalībnieka sniegto piedāvājumu Līgumu, speciālās prasības Pakalpojumu izpildē, darba uzdevumu</w:t>
      </w:r>
      <w:r w:rsidR="00821767">
        <w:t xml:space="preserve"> </w:t>
      </w:r>
      <w:r w:rsidRPr="00D10ECC">
        <w:t>un attiecīgā Vienošanās dalībnieka iesniegto piedāvājumu.</w:t>
      </w:r>
    </w:p>
    <w:p w:rsidR="00D10ECC" w:rsidRPr="00D10ECC" w:rsidRDefault="00D10ECC" w:rsidP="0090161E">
      <w:pPr>
        <w:pStyle w:val="Style1"/>
      </w:pPr>
      <w:r w:rsidRPr="00D10ECC">
        <w:t>Pasūtītājam ir tiesības pēc nepieciešamības iegādāties Pakalpojumus vajadzīgajā apjomā, neizmantojot visu plānoto apjomu, Vienošanās 3.</w:t>
      </w:r>
      <w:r w:rsidR="00821767">
        <w:t>2</w:t>
      </w:r>
      <w:r w:rsidRPr="00D10ECC">
        <w:t>.punktā noteiktās Vienošanās kopējās līgumcenas ietvaros.</w:t>
      </w:r>
    </w:p>
    <w:p w:rsidR="00D10ECC" w:rsidRPr="00D10ECC" w:rsidRDefault="00D10ECC" w:rsidP="0090161E">
      <w:pPr>
        <w:pStyle w:val="Style1"/>
      </w:pPr>
      <w:r w:rsidRPr="00D10ECC">
        <w:lastRenderedPageBreak/>
        <w:t xml:space="preserve">Vienošanās ietvaros Pasūtītājs slēdz atsevišķu līgumu (turpmāk - Līgums) (Vienošanās 3.pielikums) par konkrētu Pakalpojuma izpildi ar Vienošanās dalībnieku, kurš būs piedāvājis viszemāko cenu par Pasūtītājam nepieciešamo Pakalpojuma apjomu, atbilstoši konkrētajam Pakalpojuma pieprasījumam. </w:t>
      </w:r>
    </w:p>
    <w:p w:rsidR="00D10ECC" w:rsidRPr="00D10ECC" w:rsidRDefault="00D10ECC" w:rsidP="00D10ECC">
      <w:pPr>
        <w:widowControl w:val="0"/>
        <w:autoSpaceDE w:val="0"/>
        <w:autoSpaceDN w:val="0"/>
        <w:adjustRightInd w:val="0"/>
        <w:spacing w:after="0" w:line="240" w:lineRule="auto"/>
        <w:ind w:left="567" w:hanging="567"/>
        <w:jc w:val="both"/>
        <w:rPr>
          <w:rFonts w:ascii="Times New Roman" w:eastAsia="Times New Roman" w:hAnsi="Times New Roman" w:cs="Times New Roman"/>
          <w:kern w:val="56"/>
          <w:sz w:val="24"/>
          <w:szCs w:val="24"/>
        </w:rPr>
      </w:pPr>
    </w:p>
    <w:p w:rsidR="00D10ECC" w:rsidRPr="00D10ECC" w:rsidRDefault="00D10ECC" w:rsidP="00D10ECC">
      <w:pPr>
        <w:widowControl w:val="0"/>
        <w:numPr>
          <w:ilvl w:val="0"/>
          <w:numId w:val="23"/>
        </w:numPr>
        <w:autoSpaceDE w:val="0"/>
        <w:autoSpaceDN w:val="0"/>
        <w:adjustRightInd w:val="0"/>
        <w:spacing w:after="0" w:line="240" w:lineRule="auto"/>
        <w:ind w:left="270" w:hanging="270"/>
        <w:jc w:val="center"/>
        <w:rPr>
          <w:rFonts w:ascii="Times New Roman" w:eastAsia="Cambria" w:hAnsi="Times New Roman" w:cs="Times New Roman"/>
          <w:b/>
          <w:bCs/>
          <w:color w:val="000000"/>
          <w:kern w:val="56"/>
          <w:sz w:val="24"/>
          <w:szCs w:val="24"/>
        </w:rPr>
      </w:pPr>
      <w:r w:rsidRPr="00D10ECC">
        <w:rPr>
          <w:rFonts w:ascii="Times New Roman" w:eastAsia="Cambria" w:hAnsi="Times New Roman" w:cs="Times New Roman"/>
          <w:b/>
          <w:bCs/>
          <w:color w:val="000000"/>
          <w:kern w:val="56"/>
          <w:sz w:val="24"/>
          <w:szCs w:val="24"/>
        </w:rPr>
        <w:t xml:space="preserve">VIENOŠANĀS TERMIŅŠ, VIENOŠANĀS KOPĒJĀ LĪGUMCENA </w:t>
      </w:r>
    </w:p>
    <w:p w:rsidR="00D10ECC" w:rsidRPr="00D10ECC" w:rsidRDefault="00D10ECC" w:rsidP="00D10ECC">
      <w:pPr>
        <w:widowControl w:val="0"/>
        <w:autoSpaceDE w:val="0"/>
        <w:autoSpaceDN w:val="0"/>
        <w:adjustRightInd w:val="0"/>
        <w:spacing w:after="0" w:line="240" w:lineRule="auto"/>
        <w:ind w:left="270"/>
        <w:jc w:val="center"/>
        <w:rPr>
          <w:rFonts w:ascii="Times New Roman" w:eastAsia="Cambria" w:hAnsi="Times New Roman" w:cs="Times New Roman"/>
          <w:b/>
          <w:bCs/>
          <w:color w:val="000000"/>
          <w:kern w:val="56"/>
          <w:sz w:val="24"/>
          <w:szCs w:val="24"/>
        </w:rPr>
      </w:pPr>
      <w:r w:rsidRPr="00D10ECC">
        <w:rPr>
          <w:rFonts w:ascii="Times New Roman" w:eastAsia="Cambria" w:hAnsi="Times New Roman" w:cs="Times New Roman"/>
          <w:b/>
          <w:bCs/>
          <w:color w:val="000000"/>
          <w:kern w:val="56"/>
          <w:sz w:val="24"/>
          <w:szCs w:val="24"/>
        </w:rPr>
        <w:t>UN NORĒĶINU KĀRTĪBA</w:t>
      </w:r>
    </w:p>
    <w:p w:rsidR="00D10ECC" w:rsidRPr="00D10ECC" w:rsidRDefault="00D10ECC" w:rsidP="0090161E">
      <w:pPr>
        <w:pStyle w:val="Style1"/>
      </w:pPr>
      <w:r w:rsidRPr="00D10ECC">
        <w:t xml:space="preserve">Vienošanās ir spēkā </w:t>
      </w:r>
      <w:r w:rsidR="00821767" w:rsidRPr="00821767">
        <w:t>48 (četrdesmit astoņ</w:t>
      </w:r>
      <w:r w:rsidR="00821767">
        <w:t>us</w:t>
      </w:r>
      <w:r w:rsidR="00821767" w:rsidRPr="00821767">
        <w:t>)</w:t>
      </w:r>
      <w:r w:rsidR="00821767">
        <w:t xml:space="preserve"> mēnešus </w:t>
      </w:r>
      <w:r w:rsidRPr="00D10ECC">
        <w:t xml:space="preserve">vai kamēr tiek sasniegta </w:t>
      </w:r>
      <w:r w:rsidRPr="00D10ECC">
        <w:rPr>
          <w:rFonts w:eastAsia="Times New Roman"/>
        </w:rPr>
        <w:t>Vienošanās 3.</w:t>
      </w:r>
      <w:r w:rsidR="00821767">
        <w:rPr>
          <w:rFonts w:eastAsia="Times New Roman"/>
        </w:rPr>
        <w:t>2</w:t>
      </w:r>
      <w:r w:rsidRPr="00D10ECC">
        <w:rPr>
          <w:rFonts w:eastAsia="Times New Roman"/>
        </w:rPr>
        <w:t xml:space="preserve">. punktā noteiktā </w:t>
      </w:r>
      <w:r w:rsidRPr="00D10ECC">
        <w:t>kopējā Vienošanās līgumcena, atkarībā no tā kurš no nosacījumiem iestāsies pirmais.</w:t>
      </w:r>
    </w:p>
    <w:p w:rsidR="00D10ECC" w:rsidRPr="00D10ECC" w:rsidRDefault="00D10ECC" w:rsidP="0090161E">
      <w:pPr>
        <w:pStyle w:val="Style1"/>
        <w:rPr>
          <w:color w:val="000000"/>
        </w:rPr>
      </w:pPr>
      <w:r w:rsidRPr="00D10ECC">
        <w:rPr>
          <w:bCs/>
          <w:lang w:eastAsia="lv-LV"/>
        </w:rPr>
        <w:t>Vienošanās kopējā līgumcena</w:t>
      </w:r>
      <w:r w:rsidRPr="00D10ECC">
        <w:rPr>
          <w:lang w:eastAsia="lv-LV"/>
        </w:rPr>
        <w:t xml:space="preserve"> Vienošanās darbības laikā nevar pārsniegt </w:t>
      </w:r>
      <w:r w:rsidR="00821767" w:rsidRPr="00821767">
        <w:rPr>
          <w:b/>
          <w:bCs/>
        </w:rPr>
        <w:t xml:space="preserve">300 000,00 EUR </w:t>
      </w:r>
      <w:r w:rsidR="00821767" w:rsidRPr="00821767">
        <w:rPr>
          <w:bCs/>
        </w:rPr>
        <w:t>(</w:t>
      </w:r>
      <w:r w:rsidR="00821767" w:rsidRPr="00821767">
        <w:rPr>
          <w:bCs/>
          <w:i/>
        </w:rPr>
        <w:t xml:space="preserve">trīs simti tūkstoši </w:t>
      </w:r>
      <w:proofErr w:type="spellStart"/>
      <w:r w:rsidR="00821767" w:rsidRPr="00821767">
        <w:rPr>
          <w:bCs/>
          <w:i/>
        </w:rPr>
        <w:t>euro</w:t>
      </w:r>
      <w:proofErr w:type="spellEnd"/>
      <w:r w:rsidR="00821767" w:rsidRPr="00821767">
        <w:rPr>
          <w:bCs/>
          <w:i/>
        </w:rPr>
        <w:t xml:space="preserve"> un 00 centi</w:t>
      </w:r>
      <w:r w:rsidR="00821767" w:rsidRPr="00821767">
        <w:rPr>
          <w:bCs/>
        </w:rPr>
        <w:t>)</w:t>
      </w:r>
      <w:r w:rsidRPr="00D10ECC">
        <w:rPr>
          <w:rFonts w:eastAsia="Times New Roman"/>
          <w:lang w:eastAsia="lv-LV"/>
        </w:rPr>
        <w:t xml:space="preserve"> </w:t>
      </w:r>
      <w:r w:rsidRPr="00D10ECC">
        <w:rPr>
          <w:lang w:eastAsia="lv-LV"/>
        </w:rPr>
        <w:t>bez pievienotās vērtības nodokļa (turpmāk  – PVN). Papildus līgumcenai Pasūtītājs maksā Vienošanās dalībniekam PVN normatīvajos aktos noteiktajā kārtībā un apmērā.</w:t>
      </w:r>
    </w:p>
    <w:p w:rsidR="00D10ECC" w:rsidRPr="00D10ECC" w:rsidRDefault="00D10ECC" w:rsidP="0090161E">
      <w:pPr>
        <w:pStyle w:val="Style1"/>
        <w:rPr>
          <w:color w:val="000000"/>
        </w:rPr>
      </w:pPr>
      <w:r w:rsidRPr="00D10ECC">
        <w:t>Vienošanās kopējo līgumcenu veido visu izpildīto Pakalpojumu kopējā vērtība, kurus Pasūtītājs ir saņēmis Vienošanās darbības laikā.</w:t>
      </w:r>
    </w:p>
    <w:p w:rsidR="00D10ECC" w:rsidRPr="00D10ECC" w:rsidRDefault="00D10ECC" w:rsidP="0090161E">
      <w:pPr>
        <w:pStyle w:val="Style1"/>
      </w:pPr>
      <w:r w:rsidRPr="00D10ECC">
        <w:t xml:space="preserve">Pakalpojumu cena Vienošanās izpildes laikā nevar pārsniegt Vienošanās dalībnieka iepirkumā iesniegtajā piedāvājumā (Vienošanās 2.pielikums) norādītās attiecīgās vienības cenas. Pakalpojuma vienības cenā ir iekļautas visas ar Pakalpojumu saistītās izmaksas, izņemot PVN. </w:t>
      </w:r>
      <w:r w:rsidRPr="00D10ECC">
        <w:rPr>
          <w:color w:val="000000"/>
        </w:rPr>
        <w:t>Vienošanās izpildes laikā vienības cenas netiks paaugstinātas.</w:t>
      </w:r>
    </w:p>
    <w:p w:rsidR="00D10ECC" w:rsidRPr="00D10ECC" w:rsidRDefault="00D10ECC" w:rsidP="0090161E">
      <w:pPr>
        <w:pStyle w:val="Style1"/>
      </w:pPr>
      <w:r w:rsidRPr="00D10ECC">
        <w:t>PVN summa tiek aprēķināta un norādīta rēķinā atbilstoši rēķina izrakstīšanas brīdī spēkā esošajiem normatīvajiem aktiem. Vienošanās darbības laikā Vienošanās dalībnieka Līgumā un Paka</w:t>
      </w:r>
      <w:r w:rsidR="0095197A">
        <w:t>l</w:t>
      </w:r>
      <w:r w:rsidRPr="00D10ECC">
        <w:t>pojuma piedāvājumā noteiktās izmaksas (bez PVN) ir nemainīgas un nevar būt iemesls nekādiem vēlākiem pārrēķiniem.</w:t>
      </w:r>
    </w:p>
    <w:p w:rsidR="00D10ECC" w:rsidRPr="00D10ECC" w:rsidRDefault="00D10ECC" w:rsidP="0090161E">
      <w:pPr>
        <w:pStyle w:val="Style1"/>
      </w:pPr>
      <w:r w:rsidRPr="00D10ECC">
        <w:t>Pasūtītājam Vienošanās darbības laikā ir tiesības saņemt Pakalpojumus, kas nav minēt</w:t>
      </w:r>
      <w:r w:rsidR="0095197A">
        <w:t>i</w:t>
      </w:r>
      <w:r w:rsidRPr="00D10ECC">
        <w:t xml:space="preserve"> tehniskajā specifikācijā, par summu, kas nepārsniedz 1</w:t>
      </w:r>
      <w:r w:rsidR="0095197A">
        <w:t>0</w:t>
      </w:r>
      <w:r w:rsidRPr="00D10ECC">
        <w:t xml:space="preserve">% no Vienošanās kopējās </w:t>
      </w:r>
      <w:r w:rsidRPr="00D10ECC">
        <w:rPr>
          <w:color w:val="000000"/>
        </w:rPr>
        <w:t>līgumcenas</w:t>
      </w:r>
      <w:r w:rsidRPr="00D10ECC">
        <w:t>.</w:t>
      </w:r>
    </w:p>
    <w:p w:rsidR="00D10ECC" w:rsidRPr="00D10ECC" w:rsidRDefault="0095197A" w:rsidP="0090161E">
      <w:pPr>
        <w:pStyle w:val="Style1"/>
        <w:rPr>
          <w:color w:val="000000"/>
        </w:rPr>
      </w:pPr>
      <w:r w:rsidRPr="0095197A">
        <w:t>Darbu izpildes vieta ir Latvijas Republikas teritorija. Precīza darbu izpildes adrese tiks noteiktas slēdzot Līgumu</w:t>
      </w:r>
      <w:r w:rsidR="00D10ECC" w:rsidRPr="00D10ECC">
        <w:t>.</w:t>
      </w:r>
    </w:p>
    <w:p w:rsidR="00D10ECC" w:rsidRPr="00D10ECC" w:rsidRDefault="00D10ECC" w:rsidP="00D10ECC">
      <w:pPr>
        <w:widowControl w:val="0"/>
        <w:autoSpaceDE w:val="0"/>
        <w:autoSpaceDN w:val="0"/>
        <w:adjustRightInd w:val="0"/>
        <w:spacing w:after="0" w:line="240" w:lineRule="auto"/>
        <w:ind w:left="450"/>
        <w:jc w:val="both"/>
        <w:rPr>
          <w:rFonts w:ascii="Times New Roman" w:eastAsia="Calibri" w:hAnsi="Times New Roman" w:cs="Times New Roman"/>
          <w:kern w:val="56"/>
          <w:sz w:val="24"/>
          <w:szCs w:val="24"/>
        </w:rPr>
      </w:pPr>
    </w:p>
    <w:p w:rsidR="00D10ECC" w:rsidRPr="00D10ECC" w:rsidRDefault="00D10ECC" w:rsidP="00D10ECC">
      <w:pPr>
        <w:widowControl w:val="0"/>
        <w:numPr>
          <w:ilvl w:val="0"/>
          <w:numId w:val="23"/>
        </w:numPr>
        <w:spacing w:after="0" w:line="240" w:lineRule="auto"/>
        <w:ind w:left="426"/>
        <w:contextualSpacing/>
        <w:jc w:val="center"/>
        <w:rPr>
          <w:rFonts w:ascii="Times New Roman" w:eastAsia="Cambria" w:hAnsi="Times New Roman" w:cs="Times New Roman"/>
          <w:b/>
          <w:kern w:val="56"/>
          <w:sz w:val="24"/>
          <w:szCs w:val="24"/>
        </w:rPr>
      </w:pPr>
      <w:r w:rsidRPr="00D10ECC">
        <w:rPr>
          <w:rFonts w:ascii="Times New Roman" w:eastAsia="Cambria" w:hAnsi="Times New Roman" w:cs="Times New Roman"/>
          <w:b/>
          <w:kern w:val="56"/>
          <w:sz w:val="24"/>
          <w:szCs w:val="24"/>
        </w:rPr>
        <w:t>DARBU PASŪTĪŠANAS KĀRTĪBA</w:t>
      </w:r>
    </w:p>
    <w:p w:rsidR="00D10ECC" w:rsidRPr="00D10ECC" w:rsidRDefault="00D10ECC" w:rsidP="0090161E">
      <w:pPr>
        <w:pStyle w:val="Style1"/>
      </w:pPr>
      <w:r w:rsidRPr="00D10ECC">
        <w:t xml:space="preserve">Pasūtītājs informē visus Vienošanās dalībniekus, kuriem nav ierobežota turpmāka dalība </w:t>
      </w:r>
      <w:r w:rsidR="0095197A">
        <w:t>Pakalpojuma sniegšanā</w:t>
      </w:r>
      <w:r w:rsidRPr="00D10ECC">
        <w:t>, par Pakalpojumu, elektroniskā formā nosūtot Darba uzdevumu uz šajā Vienošanā</w:t>
      </w:r>
      <w:r w:rsidR="0095197A">
        <w:t>s</w:t>
      </w:r>
      <w:r w:rsidRPr="00D10ECC">
        <w:t xml:space="preserve"> norādīt</w:t>
      </w:r>
      <w:r w:rsidR="0095197A">
        <w:t>aj</w:t>
      </w:r>
      <w:r w:rsidRPr="00D10ECC">
        <w:t xml:space="preserve">ām elektroniskā </w:t>
      </w:r>
      <w:r w:rsidR="0095197A">
        <w:t>e-</w:t>
      </w:r>
      <w:r w:rsidRPr="00D10ECC">
        <w:t>pasta adresēm.</w:t>
      </w:r>
    </w:p>
    <w:p w:rsidR="00D10ECC" w:rsidRPr="00D10ECC" w:rsidRDefault="00D10ECC" w:rsidP="0090161E">
      <w:pPr>
        <w:pStyle w:val="Style1"/>
      </w:pPr>
      <w:r w:rsidRPr="00D10ECC">
        <w:t>Darba uzdevums var netikt sūtīts Vienošanās dalībniekiem, kuri kavē jebkuru no izpildes termiņiem, ja kavējums radies Vienošanās dalībnieka vainas dēļ.</w:t>
      </w:r>
    </w:p>
    <w:p w:rsidR="00D10ECC" w:rsidRPr="00D10ECC" w:rsidRDefault="00D10ECC" w:rsidP="0090161E">
      <w:pPr>
        <w:pStyle w:val="Style1"/>
        <w:rPr>
          <w:b/>
        </w:rPr>
      </w:pPr>
      <w:r w:rsidRPr="00D10ECC">
        <w:t xml:space="preserve">Darba uzdevumā Pasūtītājs norāda Pakalpojuma veidu, Objektu, kurā sniedzams Pakalpojums, paredzamo un/vai plānotā Pakalpojuma izpildes termiņu, Tehniskās specifikācijas un/vai Piedāvājuma iesniegšanas termiņu un e-pasta adresi, uz kuru ir </w:t>
      </w:r>
      <w:proofErr w:type="spellStart"/>
      <w:r w:rsidRPr="00D10ECC">
        <w:t>jānosūta</w:t>
      </w:r>
      <w:proofErr w:type="spellEnd"/>
      <w:r w:rsidRPr="00D10ECC">
        <w:t xml:space="preserve"> nepieciešamā informācija, Objekta apsekošanas laiku un kārtību (</w:t>
      </w:r>
      <w:r w:rsidRPr="00D10ECC">
        <w:rPr>
          <w:i/>
        </w:rPr>
        <w:t>ja apsekošana ir obligāta</w:t>
      </w:r>
      <w:r w:rsidRPr="00D10ECC">
        <w:t>). Darba uzdevumā Pasūtītājs var norādīt arī citu informāciju, piemēram, precizētu specifikāciju, Pakalpojuma sniegšanas laiku un kārtību, ja tas nepieciešams.</w:t>
      </w:r>
    </w:p>
    <w:p w:rsidR="00D10ECC" w:rsidRPr="00D10ECC" w:rsidRDefault="00D10ECC" w:rsidP="0090161E">
      <w:pPr>
        <w:pStyle w:val="Style1"/>
        <w:rPr>
          <w:b/>
        </w:rPr>
      </w:pPr>
      <w:r w:rsidRPr="00D10ECC">
        <w:t xml:space="preserve">Vienošanās dalībnieks pēc Darba uzdevuma saņemšanas </w:t>
      </w:r>
      <w:bookmarkStart w:id="5" w:name="_Hlk44634366"/>
      <w:r w:rsidRPr="00D10ECC">
        <w:t xml:space="preserve">Darba uzdevumā </w:t>
      </w:r>
      <w:bookmarkEnd w:id="5"/>
      <w:r w:rsidRPr="00D10ECC">
        <w:t>norādītajā laikā veic Objekta apsekošanu, ja tāda paredzēta. Gadījumā, ja Darba uzdevumā Objekta apsekošana ir tikusi norādīta kā obligāta, bet kāds no Vienošanās dalībniekiem neveic Objekta apsekošanu, uzskatāms, ka tas atsakās no dalības attiecīgo Pakalpojumu sniegšanā un Pasūtītājs ir tiesīgs neizskatīt tā iesniegtos dokumentus attiecībā uz konkrēto Darba uzdevumu.</w:t>
      </w:r>
    </w:p>
    <w:p w:rsidR="00D10ECC" w:rsidRPr="00D10ECC" w:rsidRDefault="00D10ECC" w:rsidP="0090161E">
      <w:pPr>
        <w:pStyle w:val="Style1"/>
      </w:pPr>
      <w:r w:rsidRPr="00D10ECC">
        <w:t>Vienošanās dalībnieks par Objekta apsekošanu, vismaz vienu dienu iepriekš informē Pasūtītāju, nosūtot uz Pasūtītāja e-pastu apsekošanas apstiprinājumu, norādot personas, kuras piedalīsies apsekošanā.</w:t>
      </w:r>
    </w:p>
    <w:p w:rsidR="00D10ECC" w:rsidRPr="00D10ECC" w:rsidRDefault="00D10ECC" w:rsidP="0090161E">
      <w:pPr>
        <w:pStyle w:val="Style1"/>
        <w:rPr>
          <w:b/>
        </w:rPr>
      </w:pPr>
      <w:r w:rsidRPr="00D10ECC">
        <w:lastRenderedPageBreak/>
        <w:t xml:space="preserve">Pasūtītājam ir tiesības 2 darba dienu laikā pēc objekta apsekošanas veikt izmaiņas  </w:t>
      </w:r>
      <w:r w:rsidR="00E459ED">
        <w:t>Darba</w:t>
      </w:r>
      <w:r w:rsidRPr="00D10ECC">
        <w:t xml:space="preserve"> uzdevumā</w:t>
      </w:r>
      <w:r w:rsidR="00E459ED">
        <w:t>, ja ir radusies tāda nepieciešamība pēc objekta apsekošanas klātienē</w:t>
      </w:r>
      <w:r w:rsidRPr="00D10ECC">
        <w:t>.</w:t>
      </w:r>
    </w:p>
    <w:p w:rsidR="00D10ECC" w:rsidRDefault="00D10ECC" w:rsidP="0090161E">
      <w:pPr>
        <w:pStyle w:val="Style1"/>
      </w:pPr>
      <w:r w:rsidRPr="00D10ECC">
        <w:t>Vienošanās dalībnieks Pasūtītāja Darba uzdevumā norādītajā termiņā sagatavo un iesniedz Pasūtītājam Finanšu piedāvājumu. Piedāvājums elektroniskā vai papīra formā ir jāiesniedz Pasūtītājam līdz Darba uzdevumā norādītā piedāvājumu iesniegšanas termiņa beigām.</w:t>
      </w:r>
    </w:p>
    <w:p w:rsidR="0090161E" w:rsidRPr="00D10ECC" w:rsidRDefault="0090161E" w:rsidP="0090161E">
      <w:pPr>
        <w:pStyle w:val="Style1"/>
      </w:pPr>
      <w:r w:rsidRPr="0090161E">
        <w:t>Vienošanās dalībnieki sedz visus izdevumus, kas tam rodas sagatavojot Piedāvājumu.</w:t>
      </w:r>
    </w:p>
    <w:p w:rsidR="0090161E" w:rsidRPr="00D10ECC" w:rsidRDefault="00D10ECC" w:rsidP="0090161E">
      <w:pPr>
        <w:pStyle w:val="Style1"/>
      </w:pPr>
      <w:r w:rsidRPr="00D10ECC">
        <w:t>Piedāvājumā Vienošanās dalībniek</w:t>
      </w:r>
      <w:r w:rsidR="00E459ED">
        <w:t>s</w:t>
      </w:r>
      <w:r w:rsidRPr="00D10ECC">
        <w:t xml:space="preserve"> var piedāvāt veikt plānotos Darbus par izmaksām, kas ir zemākas par Vienošanās dalībniek</w:t>
      </w:r>
      <w:r w:rsidR="00E459ED">
        <w:t>a</w:t>
      </w:r>
      <w:r w:rsidRPr="00D10ECC">
        <w:t xml:space="preserve"> Finanšu piedāvājumā norādītajām, bet nav tiesīg</w:t>
      </w:r>
      <w:r w:rsidR="00E459ED">
        <w:t>s</w:t>
      </w:r>
      <w:r w:rsidRPr="00D10ECC">
        <w:t xml:space="preserve"> iesniegt augstākas izmaksas par Finanšu piedāvājumā norādītajām.</w:t>
      </w:r>
    </w:p>
    <w:p w:rsidR="00D10ECC" w:rsidRPr="00D10ECC" w:rsidRDefault="00D10ECC" w:rsidP="0090161E">
      <w:pPr>
        <w:pStyle w:val="Style1"/>
      </w:pPr>
      <w:r w:rsidRPr="00D10ECC">
        <w:t>Pasūtītājs nodrošina iesniegto piedāvājumu satura konfidencialitāti līdz piedāvājumu iesniegšanai noteiktā termiņa beigām.</w:t>
      </w:r>
    </w:p>
    <w:p w:rsidR="00D10ECC" w:rsidRPr="00D10ECC" w:rsidRDefault="00D10ECC" w:rsidP="0090161E">
      <w:pPr>
        <w:pStyle w:val="Style1"/>
      </w:pPr>
      <w:r w:rsidRPr="00D10ECC">
        <w:t>Pasūtītājs, izvērtējot Piedāvājuma atbilstību Darba uzdevumā un Vienošanās paredzētajām prasībām, izvēlas Vienošanās dalībnieku, ar kuru tiks slēgts konkrētais Līgums.</w:t>
      </w:r>
    </w:p>
    <w:p w:rsidR="00D10ECC" w:rsidRPr="00D10ECC" w:rsidRDefault="00D10ECC" w:rsidP="0090161E">
      <w:pPr>
        <w:pStyle w:val="Style1"/>
      </w:pPr>
      <w:r w:rsidRPr="00D10ECC">
        <w:t>Pasūtītājs izvēlas Vienošanās dalībnieku, kurš piedāvās zemāko cenu par visu Pakalpojuma apjomu kopumā.</w:t>
      </w:r>
    </w:p>
    <w:p w:rsidR="00D10ECC" w:rsidRPr="0090161E" w:rsidRDefault="00D10ECC" w:rsidP="0090161E">
      <w:pPr>
        <w:pStyle w:val="Style1"/>
        <w:rPr>
          <w:b/>
        </w:rPr>
      </w:pPr>
      <w:r w:rsidRPr="00D10ECC">
        <w:t xml:space="preserve">Par Vienošanās dalībnieku, ar kuru tiks slēgts Līgums, izvēli Pasūtītājs </w:t>
      </w:r>
      <w:r w:rsidR="0090161E">
        <w:t>5</w:t>
      </w:r>
      <w:r w:rsidRPr="00D10ECC">
        <w:t xml:space="preserve"> (</w:t>
      </w:r>
      <w:r w:rsidR="0090161E">
        <w:t>piecu</w:t>
      </w:r>
      <w:r w:rsidRPr="00D10ECC">
        <w:t>) darba dienu laikā pēc lēmuma pieņemšanas informē visus Vienošanās dalībniekus, kas ir iesnieguši Piedāvājumus. Starp izvēlēto Vienošanās dalībnieku un Pasūtītāju tiek slēgts Līgums.</w:t>
      </w:r>
    </w:p>
    <w:p w:rsidR="0090161E" w:rsidRPr="0090161E" w:rsidRDefault="0090161E" w:rsidP="0090161E">
      <w:pPr>
        <w:pStyle w:val="Style1"/>
      </w:pPr>
      <w:r w:rsidRPr="0090161E">
        <w:t>Vienošanās dalībniekam Līgums jāparaksta 10</w:t>
      </w:r>
      <w:r>
        <w:t xml:space="preserve"> (desmit)</w:t>
      </w:r>
      <w:r w:rsidRPr="0090161E">
        <w:t xml:space="preserve"> dienu laikā no dienas, kad Pasūtītājs nosūtījis uzaicinājumu parakstīt Līgumu.</w:t>
      </w:r>
    </w:p>
    <w:p w:rsidR="0090161E" w:rsidRPr="0090161E" w:rsidRDefault="0090161E" w:rsidP="0090161E">
      <w:pPr>
        <w:pStyle w:val="Style1"/>
      </w:pPr>
      <w:r w:rsidRPr="0090161E">
        <w:t>Ja norādītajā termiņā Vienošanās dalībnieks, kurš atzīts par uzvarētāju, neparaksta Līgumu, tas tiek uzskatīts par atteikumu slēgt Līgumu un Pasūtītājs slēdz Līgumu ar Vienošanās dalībnieku, kurš iesniedzis nākamo lētāko piedāvājumu.</w:t>
      </w:r>
    </w:p>
    <w:p w:rsidR="00D10ECC" w:rsidRPr="00D10ECC" w:rsidRDefault="00D10ECC" w:rsidP="0090161E">
      <w:pPr>
        <w:widowControl w:val="0"/>
        <w:spacing w:after="0" w:line="240" w:lineRule="auto"/>
        <w:contextualSpacing/>
        <w:jc w:val="both"/>
        <w:rPr>
          <w:rFonts w:ascii="Times New Roman" w:eastAsia="Cambria" w:hAnsi="Times New Roman" w:cs="Times New Roman"/>
          <w:kern w:val="56"/>
          <w:sz w:val="24"/>
          <w:szCs w:val="24"/>
        </w:rPr>
      </w:pPr>
    </w:p>
    <w:p w:rsidR="00D10ECC" w:rsidRPr="00D10ECC" w:rsidRDefault="00D10ECC" w:rsidP="00D10ECC">
      <w:pPr>
        <w:numPr>
          <w:ilvl w:val="0"/>
          <w:numId w:val="23"/>
        </w:numPr>
        <w:suppressAutoHyphens/>
        <w:spacing w:after="0" w:line="276" w:lineRule="auto"/>
        <w:ind w:left="567" w:hanging="425"/>
        <w:jc w:val="center"/>
        <w:rPr>
          <w:rFonts w:ascii="Times New Roman" w:eastAsia="Cambria" w:hAnsi="Times New Roman" w:cs="Times New Roman"/>
          <w:b/>
          <w:caps/>
          <w:sz w:val="24"/>
          <w:szCs w:val="24"/>
        </w:rPr>
      </w:pPr>
      <w:r w:rsidRPr="00D10ECC">
        <w:rPr>
          <w:rFonts w:ascii="Times New Roman" w:eastAsia="Cambria" w:hAnsi="Times New Roman" w:cs="Times New Roman"/>
          <w:b/>
          <w:caps/>
          <w:sz w:val="24"/>
          <w:szCs w:val="24"/>
        </w:rPr>
        <w:t>PAKALPOJUMU NODOŠANAS UN PIEŅEMŠANAS KARTĪBA</w:t>
      </w:r>
    </w:p>
    <w:p w:rsidR="00D10ECC" w:rsidRPr="00D10ECC" w:rsidRDefault="00D10ECC" w:rsidP="00780165">
      <w:pPr>
        <w:pStyle w:val="Style1"/>
      </w:pPr>
      <w:r w:rsidRPr="00D10ECC">
        <w:t xml:space="preserve">Kad </w:t>
      </w:r>
      <w:bookmarkStart w:id="6" w:name="_Hlk160090194"/>
      <w:r w:rsidRPr="00D10ECC">
        <w:t xml:space="preserve">Vienošanās dalībnieks </w:t>
      </w:r>
      <w:bookmarkEnd w:id="6"/>
      <w:r w:rsidRPr="00D10ECC">
        <w:t>ir veicis Līgumā noteiktos pakalpojumus, Vienošanās dalībnieks par to informē Pasūtītāju un iesniedz Pasūtītājam</w:t>
      </w:r>
      <w:r w:rsidR="00D667E4">
        <w:t xml:space="preserve"> Aktu un</w:t>
      </w:r>
      <w:r w:rsidRPr="00D10ECC">
        <w:t xml:space="preserve"> </w:t>
      </w:r>
      <w:r w:rsidR="00D667E4" w:rsidRPr="00D667E4">
        <w:t>Līgumā paredzēto dokumentāciju</w:t>
      </w:r>
      <w:r w:rsidRPr="00D10ECC">
        <w:t>.</w:t>
      </w:r>
      <w:r w:rsidR="00D667E4">
        <w:t xml:space="preserve"> Ja akts un dokumentācija iesniegta papīra formātā, tad minētie dokumenti jāiesniedz 2 (divos) </w:t>
      </w:r>
      <w:proofErr w:type="spellStart"/>
      <w:r w:rsidR="00D667E4">
        <w:t>orģināleksemplāros</w:t>
      </w:r>
      <w:proofErr w:type="spellEnd"/>
      <w:r w:rsidR="00D667E4">
        <w:t>.</w:t>
      </w:r>
    </w:p>
    <w:p w:rsidR="00D10ECC" w:rsidRPr="00D10ECC" w:rsidRDefault="00D10ECC" w:rsidP="00D667E4">
      <w:pPr>
        <w:pStyle w:val="Style1"/>
      </w:pPr>
      <w:r w:rsidRPr="00D10ECC">
        <w:t xml:space="preserve">Pasūtītājs 10 (desmit) darba dienu laikā izvērtē Vienošanās dalībnieka iesniegto </w:t>
      </w:r>
      <w:r w:rsidR="00D667E4">
        <w:t>aktu un dokumentāciju</w:t>
      </w:r>
      <w:r w:rsidRPr="00D10ECC">
        <w:t xml:space="preserve"> un:</w:t>
      </w:r>
    </w:p>
    <w:p w:rsidR="00D10ECC" w:rsidRPr="00D10ECC" w:rsidRDefault="00D10ECC" w:rsidP="00D10ECC">
      <w:pPr>
        <w:widowControl w:val="0"/>
        <w:numPr>
          <w:ilvl w:val="2"/>
          <w:numId w:val="23"/>
        </w:numPr>
        <w:autoSpaceDE w:val="0"/>
        <w:autoSpaceDN w:val="0"/>
        <w:adjustRightInd w:val="0"/>
        <w:spacing w:after="0" w:line="240" w:lineRule="auto"/>
        <w:ind w:left="1418"/>
        <w:jc w:val="both"/>
        <w:rPr>
          <w:rFonts w:ascii="Times New Roman" w:eastAsia="Cambria" w:hAnsi="Times New Roman" w:cs="Times New Roman"/>
          <w:bCs/>
          <w:caps/>
          <w:kern w:val="56"/>
          <w:sz w:val="24"/>
          <w:szCs w:val="24"/>
        </w:rPr>
      </w:pPr>
      <w:r w:rsidRPr="00D10ECC">
        <w:rPr>
          <w:rFonts w:ascii="Times New Roman" w:eastAsia="Cambria" w:hAnsi="Times New Roman" w:cs="Times New Roman"/>
          <w:bCs/>
          <w:kern w:val="56"/>
          <w:sz w:val="24"/>
          <w:szCs w:val="24"/>
        </w:rPr>
        <w:t>ja tas atbilst Vienošanās, Līguma un to pielikumu prasībām, paraksta Aktu un vienu no Akta eksemplāriem atdod Vienošanās dalībniekam;</w:t>
      </w:r>
    </w:p>
    <w:p w:rsidR="00D10ECC" w:rsidRPr="00D10ECC" w:rsidRDefault="00D10ECC" w:rsidP="00D10ECC">
      <w:pPr>
        <w:widowControl w:val="0"/>
        <w:numPr>
          <w:ilvl w:val="2"/>
          <w:numId w:val="23"/>
        </w:numPr>
        <w:autoSpaceDE w:val="0"/>
        <w:autoSpaceDN w:val="0"/>
        <w:adjustRightInd w:val="0"/>
        <w:spacing w:after="0" w:line="240" w:lineRule="auto"/>
        <w:ind w:left="1418"/>
        <w:jc w:val="both"/>
        <w:rPr>
          <w:rFonts w:ascii="Times New Roman" w:eastAsia="Cambria" w:hAnsi="Times New Roman" w:cs="Times New Roman"/>
          <w:bCs/>
          <w:caps/>
          <w:kern w:val="56"/>
          <w:sz w:val="24"/>
          <w:szCs w:val="24"/>
        </w:rPr>
      </w:pPr>
      <w:r w:rsidRPr="00D10ECC">
        <w:rPr>
          <w:rFonts w:ascii="Times New Roman" w:eastAsia="Cambria" w:hAnsi="Times New Roman" w:cs="Times New Roman"/>
          <w:bCs/>
          <w:kern w:val="56"/>
          <w:sz w:val="24"/>
          <w:szCs w:val="24"/>
        </w:rPr>
        <w:t xml:space="preserve">ja tas neatbilst Vienošanās, Līguma un to pielikumu prasībām, Pasūtītājs </w:t>
      </w:r>
      <w:r w:rsidR="00D667E4">
        <w:rPr>
          <w:rFonts w:ascii="Times New Roman" w:eastAsia="Cambria" w:hAnsi="Times New Roman" w:cs="Times New Roman"/>
          <w:bCs/>
          <w:kern w:val="56"/>
          <w:sz w:val="24"/>
          <w:szCs w:val="24"/>
        </w:rPr>
        <w:t xml:space="preserve">neparaksta </w:t>
      </w:r>
      <w:r w:rsidRPr="00D10ECC">
        <w:rPr>
          <w:rFonts w:ascii="Times New Roman" w:eastAsia="Cambria" w:hAnsi="Times New Roman" w:cs="Times New Roman"/>
          <w:bCs/>
          <w:kern w:val="56"/>
          <w:sz w:val="24"/>
          <w:szCs w:val="24"/>
        </w:rPr>
        <w:t>Aktu,</w:t>
      </w:r>
      <w:r w:rsidR="00D667E4">
        <w:rPr>
          <w:rFonts w:ascii="Times New Roman" w:eastAsia="Cambria" w:hAnsi="Times New Roman" w:cs="Times New Roman"/>
          <w:bCs/>
          <w:kern w:val="56"/>
          <w:sz w:val="24"/>
          <w:szCs w:val="24"/>
        </w:rPr>
        <w:t xml:space="preserve"> bet</w:t>
      </w:r>
      <w:r w:rsidRPr="00D10ECC">
        <w:rPr>
          <w:rFonts w:ascii="Times New Roman" w:eastAsia="Cambria" w:hAnsi="Times New Roman" w:cs="Times New Roman"/>
          <w:bCs/>
          <w:kern w:val="56"/>
          <w:sz w:val="24"/>
          <w:szCs w:val="24"/>
        </w:rPr>
        <w:t xml:space="preserve"> norādot konstatētās neatbilstības, atgriež iesniegtos dokumentus Vienošanās dalībniekam neatbilstību novēršanai.</w:t>
      </w:r>
    </w:p>
    <w:p w:rsidR="00D10ECC" w:rsidRPr="00D10ECC" w:rsidRDefault="00D10ECC" w:rsidP="00D667E4">
      <w:pPr>
        <w:pStyle w:val="Style1"/>
        <w:rPr>
          <w:caps/>
        </w:rPr>
      </w:pPr>
      <w:r w:rsidRPr="00D10ECC">
        <w:t xml:space="preserve">Saņemot Pasūtītāja norādījumus par konstatētajām neatbilstībām Vienošanās 5.2.2.apakšpunktā noteiktajā kārtībā, Vienošanās dalībnieks novērš Pasūtītāja norādītās neatbilstības. </w:t>
      </w:r>
    </w:p>
    <w:p w:rsidR="00D10ECC" w:rsidRPr="00D10ECC" w:rsidRDefault="00D10ECC" w:rsidP="00D667E4">
      <w:pPr>
        <w:pStyle w:val="Style1"/>
        <w:rPr>
          <w:caps/>
        </w:rPr>
      </w:pPr>
      <w:r w:rsidRPr="00D10ECC">
        <w:t>Pasūtītāja norādīto neatbilstību novēršana nepagarina Līgumā noteikta Pakalpojuma izpildes termiņu.</w:t>
      </w:r>
    </w:p>
    <w:p w:rsidR="00D10ECC" w:rsidRPr="00D10ECC" w:rsidRDefault="00D10ECC" w:rsidP="00D667E4">
      <w:pPr>
        <w:pStyle w:val="Style1"/>
        <w:rPr>
          <w:caps/>
        </w:rPr>
      </w:pPr>
      <w:r w:rsidRPr="00D10ECC">
        <w:t>Pilnīgu Pakalpojuma izpildi apliecina Pušu parakstīts Akts.</w:t>
      </w:r>
    </w:p>
    <w:p w:rsidR="00D10ECC" w:rsidRPr="00D10ECC" w:rsidRDefault="00D10ECC" w:rsidP="00D10ECC">
      <w:pPr>
        <w:widowControl w:val="0"/>
        <w:autoSpaceDE w:val="0"/>
        <w:autoSpaceDN w:val="0"/>
        <w:adjustRightInd w:val="0"/>
        <w:spacing w:after="0" w:line="240" w:lineRule="auto"/>
        <w:ind w:left="270"/>
        <w:rPr>
          <w:rFonts w:ascii="Times New Roman" w:eastAsia="Times New Roman" w:hAnsi="Times New Roman" w:cs="Times New Roman"/>
          <w:b/>
          <w:caps/>
          <w:kern w:val="56"/>
          <w:sz w:val="24"/>
          <w:szCs w:val="24"/>
        </w:rPr>
      </w:pPr>
    </w:p>
    <w:p w:rsidR="00D10ECC" w:rsidRPr="00D10ECC" w:rsidRDefault="00D10ECC" w:rsidP="00D10ECC">
      <w:pPr>
        <w:widowControl w:val="0"/>
        <w:numPr>
          <w:ilvl w:val="0"/>
          <w:numId w:val="23"/>
        </w:numPr>
        <w:autoSpaceDE w:val="0"/>
        <w:autoSpaceDN w:val="0"/>
        <w:adjustRightInd w:val="0"/>
        <w:spacing w:after="0" w:line="240" w:lineRule="auto"/>
        <w:ind w:left="270" w:hanging="270"/>
        <w:jc w:val="center"/>
        <w:rPr>
          <w:rFonts w:ascii="Times New Roman" w:eastAsia="Times New Roman" w:hAnsi="Times New Roman" w:cs="Times New Roman"/>
          <w:b/>
          <w:caps/>
          <w:kern w:val="56"/>
          <w:sz w:val="24"/>
          <w:szCs w:val="24"/>
        </w:rPr>
      </w:pPr>
      <w:r w:rsidRPr="00D10ECC">
        <w:rPr>
          <w:rFonts w:ascii="Times New Roman" w:eastAsia="Times New Roman" w:hAnsi="Times New Roman" w:cs="Times New Roman"/>
          <w:b/>
          <w:caps/>
          <w:kern w:val="56"/>
          <w:sz w:val="24"/>
          <w:szCs w:val="24"/>
        </w:rPr>
        <w:t>Pārstāvības noteikumi</w:t>
      </w:r>
    </w:p>
    <w:p w:rsidR="00D10ECC" w:rsidRPr="00D10ECC" w:rsidRDefault="00D10ECC" w:rsidP="00D667E4">
      <w:pPr>
        <w:pStyle w:val="Style1"/>
      </w:pPr>
      <w:r w:rsidRPr="00D10ECC">
        <w:t>Lai kontrolētu Vienošanās saistību izpildi, Pasūtītājs pilnvaro savu pārstāvi (turpmāk – Pasūtītāja pārstāvis): _________________, tālr. __________, e-pasts: _________________, kura pienākumos ietilpst:</w:t>
      </w:r>
    </w:p>
    <w:p w:rsidR="00D10ECC" w:rsidRPr="00D10ECC" w:rsidRDefault="00D10ECC" w:rsidP="00D10ECC">
      <w:pPr>
        <w:widowControl w:val="0"/>
        <w:numPr>
          <w:ilvl w:val="2"/>
          <w:numId w:val="23"/>
        </w:numPr>
        <w:autoSpaceDE w:val="0"/>
        <w:autoSpaceDN w:val="0"/>
        <w:adjustRightInd w:val="0"/>
        <w:spacing w:after="0" w:line="240" w:lineRule="auto"/>
        <w:ind w:left="1418" w:hanging="851"/>
        <w:contextualSpacing/>
        <w:jc w:val="both"/>
        <w:rPr>
          <w:rFonts w:ascii="Times New Roman" w:eastAsia="Times New Roman" w:hAnsi="Times New Roman" w:cs="Times New Roman"/>
          <w:kern w:val="56"/>
          <w:sz w:val="24"/>
          <w:szCs w:val="24"/>
        </w:rPr>
      </w:pPr>
      <w:r w:rsidRPr="00D10ECC">
        <w:rPr>
          <w:rFonts w:ascii="Times New Roman" w:eastAsia="Times New Roman" w:hAnsi="Times New Roman" w:cs="Times New Roman"/>
          <w:kern w:val="56"/>
          <w:sz w:val="24"/>
          <w:szCs w:val="24"/>
        </w:rPr>
        <w:t>sekot Vienošanās saistību izpildei;</w:t>
      </w:r>
    </w:p>
    <w:p w:rsidR="00D10ECC" w:rsidRPr="00D10ECC" w:rsidRDefault="00D10ECC" w:rsidP="00D10ECC">
      <w:pPr>
        <w:widowControl w:val="0"/>
        <w:numPr>
          <w:ilvl w:val="2"/>
          <w:numId w:val="23"/>
        </w:numPr>
        <w:autoSpaceDE w:val="0"/>
        <w:autoSpaceDN w:val="0"/>
        <w:adjustRightInd w:val="0"/>
        <w:spacing w:after="0" w:line="240" w:lineRule="auto"/>
        <w:ind w:left="1418" w:hanging="851"/>
        <w:contextualSpacing/>
        <w:jc w:val="both"/>
        <w:rPr>
          <w:rFonts w:ascii="Times New Roman" w:eastAsia="Times New Roman" w:hAnsi="Times New Roman" w:cs="Times New Roman"/>
          <w:kern w:val="56"/>
          <w:sz w:val="24"/>
          <w:szCs w:val="24"/>
        </w:rPr>
      </w:pPr>
      <w:r w:rsidRPr="00D10ECC">
        <w:rPr>
          <w:rFonts w:ascii="Times New Roman" w:eastAsia="Times New Roman" w:hAnsi="Times New Roman" w:cs="Times New Roman"/>
          <w:kern w:val="56"/>
          <w:sz w:val="24"/>
          <w:szCs w:val="24"/>
        </w:rPr>
        <w:t xml:space="preserve">nodrošina </w:t>
      </w:r>
      <w:r w:rsidRPr="00D10ECC">
        <w:rPr>
          <w:rFonts w:ascii="Times New Roman" w:eastAsia="Cambria" w:hAnsi="Times New Roman" w:cs="Times New Roman"/>
          <w:kern w:val="56"/>
          <w:sz w:val="24"/>
          <w:szCs w:val="24"/>
        </w:rPr>
        <w:t xml:space="preserve">Vienošanās dalībniekus </w:t>
      </w:r>
      <w:r w:rsidRPr="00D10ECC">
        <w:rPr>
          <w:rFonts w:ascii="Times New Roman" w:eastAsia="Times New Roman" w:hAnsi="Times New Roman" w:cs="Times New Roman"/>
          <w:kern w:val="56"/>
          <w:sz w:val="24"/>
          <w:szCs w:val="24"/>
        </w:rPr>
        <w:t xml:space="preserve">ar visu Pakalpojuma izpildei nepieciešamo </w:t>
      </w:r>
      <w:r w:rsidRPr="00D10ECC">
        <w:rPr>
          <w:rFonts w:ascii="Times New Roman" w:eastAsia="Times New Roman" w:hAnsi="Times New Roman" w:cs="Times New Roman"/>
          <w:kern w:val="56"/>
          <w:sz w:val="24"/>
          <w:szCs w:val="24"/>
        </w:rPr>
        <w:lastRenderedPageBreak/>
        <w:t>informāciju;</w:t>
      </w:r>
    </w:p>
    <w:p w:rsidR="00D10ECC" w:rsidRPr="00D10ECC" w:rsidRDefault="00D10ECC" w:rsidP="00D10ECC">
      <w:pPr>
        <w:widowControl w:val="0"/>
        <w:numPr>
          <w:ilvl w:val="2"/>
          <w:numId w:val="23"/>
        </w:numPr>
        <w:autoSpaceDE w:val="0"/>
        <w:autoSpaceDN w:val="0"/>
        <w:adjustRightInd w:val="0"/>
        <w:spacing w:after="0" w:line="240" w:lineRule="auto"/>
        <w:ind w:left="1418" w:hanging="851"/>
        <w:contextualSpacing/>
        <w:jc w:val="both"/>
        <w:rPr>
          <w:rFonts w:ascii="Times New Roman" w:eastAsia="Times New Roman" w:hAnsi="Times New Roman" w:cs="Times New Roman"/>
          <w:kern w:val="56"/>
          <w:sz w:val="24"/>
          <w:szCs w:val="24"/>
        </w:rPr>
      </w:pPr>
      <w:r w:rsidRPr="00D10ECC">
        <w:rPr>
          <w:rFonts w:ascii="Times New Roman" w:eastAsia="Times New Roman" w:hAnsi="Times New Roman" w:cs="Times New Roman"/>
          <w:kern w:val="56"/>
          <w:sz w:val="24"/>
          <w:szCs w:val="24"/>
        </w:rPr>
        <w:t>nosūtīt Vienošanās dalībniekiem Pakalpojuma pieprasījumus;</w:t>
      </w:r>
    </w:p>
    <w:p w:rsidR="00D10ECC" w:rsidRPr="00D10ECC" w:rsidRDefault="00D10ECC" w:rsidP="00D10ECC">
      <w:pPr>
        <w:widowControl w:val="0"/>
        <w:numPr>
          <w:ilvl w:val="2"/>
          <w:numId w:val="23"/>
        </w:numPr>
        <w:autoSpaceDE w:val="0"/>
        <w:autoSpaceDN w:val="0"/>
        <w:adjustRightInd w:val="0"/>
        <w:spacing w:after="0" w:line="240" w:lineRule="auto"/>
        <w:ind w:left="1418" w:hanging="851"/>
        <w:contextualSpacing/>
        <w:jc w:val="both"/>
        <w:rPr>
          <w:rFonts w:ascii="Times New Roman" w:eastAsia="Times New Roman" w:hAnsi="Times New Roman" w:cs="Times New Roman"/>
          <w:kern w:val="56"/>
          <w:sz w:val="24"/>
          <w:szCs w:val="24"/>
        </w:rPr>
      </w:pPr>
      <w:r w:rsidRPr="00D10ECC">
        <w:rPr>
          <w:rFonts w:ascii="Times New Roman" w:eastAsia="Times New Roman" w:hAnsi="Times New Roman" w:cs="Times New Roman"/>
          <w:kern w:val="56"/>
          <w:sz w:val="24"/>
          <w:szCs w:val="24"/>
        </w:rPr>
        <w:t>izvērtēt saņemtos Vienošanās dalībnieku piedāvājumus;</w:t>
      </w:r>
    </w:p>
    <w:p w:rsidR="00D10ECC" w:rsidRPr="00D10ECC" w:rsidRDefault="00D10ECC" w:rsidP="00D10ECC">
      <w:pPr>
        <w:widowControl w:val="0"/>
        <w:numPr>
          <w:ilvl w:val="2"/>
          <w:numId w:val="23"/>
        </w:numPr>
        <w:autoSpaceDE w:val="0"/>
        <w:autoSpaceDN w:val="0"/>
        <w:adjustRightInd w:val="0"/>
        <w:spacing w:after="0" w:line="240" w:lineRule="auto"/>
        <w:ind w:left="1418" w:hanging="851"/>
        <w:contextualSpacing/>
        <w:jc w:val="both"/>
        <w:rPr>
          <w:rFonts w:ascii="Times New Roman" w:eastAsia="Times New Roman" w:hAnsi="Times New Roman" w:cs="Times New Roman"/>
          <w:kern w:val="56"/>
          <w:sz w:val="24"/>
          <w:szCs w:val="24"/>
        </w:rPr>
      </w:pPr>
      <w:r w:rsidRPr="00D10ECC">
        <w:rPr>
          <w:rFonts w:ascii="Times New Roman" w:eastAsia="Times New Roman" w:hAnsi="Times New Roman" w:cs="Times New Roman"/>
          <w:kern w:val="56"/>
          <w:sz w:val="24"/>
          <w:szCs w:val="24"/>
        </w:rPr>
        <w:t xml:space="preserve">paziņot Vienošanās dalībniekiem lēmumu par piedāvājumu </w:t>
      </w:r>
      <w:proofErr w:type="spellStart"/>
      <w:r w:rsidRPr="00D10ECC">
        <w:rPr>
          <w:rFonts w:ascii="Times New Roman" w:eastAsia="Times New Roman" w:hAnsi="Times New Roman" w:cs="Times New Roman"/>
          <w:kern w:val="56"/>
          <w:sz w:val="24"/>
          <w:szCs w:val="24"/>
        </w:rPr>
        <w:t>izvērtējumu</w:t>
      </w:r>
      <w:proofErr w:type="spellEnd"/>
      <w:r w:rsidRPr="00D10ECC">
        <w:rPr>
          <w:rFonts w:ascii="Times New Roman" w:eastAsia="Times New Roman" w:hAnsi="Times New Roman" w:cs="Times New Roman"/>
          <w:kern w:val="56"/>
          <w:sz w:val="24"/>
          <w:szCs w:val="24"/>
        </w:rPr>
        <w:t>;</w:t>
      </w:r>
    </w:p>
    <w:p w:rsidR="00D10ECC" w:rsidRPr="00D10ECC" w:rsidRDefault="00D10ECC" w:rsidP="00D10ECC">
      <w:pPr>
        <w:widowControl w:val="0"/>
        <w:numPr>
          <w:ilvl w:val="2"/>
          <w:numId w:val="23"/>
        </w:numPr>
        <w:autoSpaceDE w:val="0"/>
        <w:autoSpaceDN w:val="0"/>
        <w:adjustRightInd w:val="0"/>
        <w:spacing w:after="0" w:line="240" w:lineRule="auto"/>
        <w:ind w:left="1418" w:hanging="851"/>
        <w:contextualSpacing/>
        <w:jc w:val="both"/>
        <w:rPr>
          <w:rFonts w:ascii="Times New Roman" w:eastAsia="Times New Roman" w:hAnsi="Times New Roman" w:cs="Times New Roman"/>
          <w:kern w:val="56"/>
          <w:sz w:val="24"/>
          <w:szCs w:val="24"/>
        </w:rPr>
      </w:pPr>
      <w:r w:rsidRPr="00D10ECC">
        <w:rPr>
          <w:rFonts w:ascii="Times New Roman" w:eastAsia="Times New Roman" w:hAnsi="Times New Roman" w:cs="Times New Roman"/>
          <w:kern w:val="56"/>
          <w:sz w:val="24"/>
          <w:szCs w:val="24"/>
        </w:rPr>
        <w:t>atbilstoši Vienošanās/Līguma noteikumiem pieņemt Pakalpojumus.</w:t>
      </w:r>
    </w:p>
    <w:p w:rsidR="00D10ECC" w:rsidRPr="00D10ECC" w:rsidRDefault="00D10ECC" w:rsidP="00D667E4">
      <w:pPr>
        <w:pStyle w:val="Style1"/>
      </w:pPr>
      <w:r w:rsidRPr="00D10ECC">
        <w:t>Lai kontrolētu Vienošanās saistību izpildi, Vienošanās dalībnieki pilnvaro savu pārstāvi:</w:t>
      </w:r>
    </w:p>
    <w:p w:rsidR="00D10ECC" w:rsidRPr="00D10ECC" w:rsidRDefault="00D10ECC" w:rsidP="00D10ECC">
      <w:pPr>
        <w:widowControl w:val="0"/>
        <w:numPr>
          <w:ilvl w:val="2"/>
          <w:numId w:val="23"/>
        </w:numPr>
        <w:autoSpaceDE w:val="0"/>
        <w:autoSpaceDN w:val="0"/>
        <w:adjustRightInd w:val="0"/>
        <w:spacing w:after="0" w:line="240" w:lineRule="auto"/>
        <w:ind w:left="1418" w:hanging="851"/>
        <w:jc w:val="both"/>
        <w:rPr>
          <w:rFonts w:ascii="Times New Roman" w:eastAsia="Times New Roman" w:hAnsi="Times New Roman" w:cs="Times New Roman"/>
          <w:kern w:val="56"/>
          <w:sz w:val="24"/>
          <w:szCs w:val="24"/>
        </w:rPr>
      </w:pPr>
      <w:r w:rsidRPr="00D10ECC">
        <w:rPr>
          <w:rFonts w:ascii="Times New Roman" w:eastAsia="Cambria" w:hAnsi="Times New Roman" w:cs="Times New Roman"/>
          <w:kern w:val="56"/>
          <w:sz w:val="24"/>
          <w:szCs w:val="24"/>
        </w:rPr>
        <w:t>Vienošanās dalībnieks Nr.1 pilnvaro _________, tālr.: _________, e-pasts: _________;</w:t>
      </w:r>
    </w:p>
    <w:p w:rsidR="00D10ECC" w:rsidRPr="00D10ECC" w:rsidRDefault="00D10ECC" w:rsidP="00D10ECC">
      <w:pPr>
        <w:widowControl w:val="0"/>
        <w:numPr>
          <w:ilvl w:val="2"/>
          <w:numId w:val="23"/>
        </w:numPr>
        <w:autoSpaceDE w:val="0"/>
        <w:autoSpaceDN w:val="0"/>
        <w:adjustRightInd w:val="0"/>
        <w:spacing w:after="0" w:line="240" w:lineRule="auto"/>
        <w:ind w:left="1418" w:hanging="851"/>
        <w:jc w:val="both"/>
        <w:rPr>
          <w:rFonts w:ascii="Times New Roman" w:eastAsia="Times New Roman" w:hAnsi="Times New Roman" w:cs="Times New Roman"/>
          <w:kern w:val="56"/>
          <w:sz w:val="24"/>
          <w:szCs w:val="24"/>
        </w:rPr>
      </w:pPr>
      <w:r w:rsidRPr="00D10ECC">
        <w:rPr>
          <w:rFonts w:ascii="Times New Roman" w:eastAsia="Cambria" w:hAnsi="Times New Roman" w:cs="Times New Roman"/>
          <w:kern w:val="56"/>
          <w:sz w:val="24"/>
          <w:szCs w:val="24"/>
        </w:rPr>
        <w:t>Vienošanās dalībnieks Nr.2 pilnvaro _________, tālr.: _________, e-pasts: _________;</w:t>
      </w:r>
    </w:p>
    <w:p w:rsidR="00D10ECC" w:rsidRPr="00D10ECC" w:rsidRDefault="00D10ECC" w:rsidP="00D10ECC">
      <w:pPr>
        <w:widowControl w:val="0"/>
        <w:numPr>
          <w:ilvl w:val="2"/>
          <w:numId w:val="23"/>
        </w:numPr>
        <w:autoSpaceDE w:val="0"/>
        <w:autoSpaceDN w:val="0"/>
        <w:adjustRightInd w:val="0"/>
        <w:spacing w:after="0" w:line="240" w:lineRule="auto"/>
        <w:ind w:left="1418" w:hanging="851"/>
        <w:jc w:val="both"/>
        <w:rPr>
          <w:rFonts w:ascii="Times New Roman" w:eastAsia="Times New Roman" w:hAnsi="Times New Roman" w:cs="Times New Roman"/>
          <w:kern w:val="56"/>
          <w:sz w:val="24"/>
          <w:szCs w:val="24"/>
        </w:rPr>
      </w:pPr>
      <w:r w:rsidRPr="00D10ECC">
        <w:rPr>
          <w:rFonts w:ascii="Times New Roman" w:eastAsia="Cambria" w:hAnsi="Times New Roman" w:cs="Times New Roman"/>
          <w:kern w:val="56"/>
          <w:sz w:val="24"/>
          <w:szCs w:val="24"/>
        </w:rPr>
        <w:t>Vienošanās dalībnieks Nr.3 pilnvaro _________, tālr.: _________, e-pasts: _________;</w:t>
      </w:r>
    </w:p>
    <w:p w:rsidR="00D10ECC" w:rsidRPr="00D10ECC" w:rsidRDefault="00D10ECC" w:rsidP="00D10ECC">
      <w:pPr>
        <w:widowControl w:val="0"/>
        <w:numPr>
          <w:ilvl w:val="2"/>
          <w:numId w:val="23"/>
        </w:numPr>
        <w:autoSpaceDE w:val="0"/>
        <w:autoSpaceDN w:val="0"/>
        <w:adjustRightInd w:val="0"/>
        <w:spacing w:after="0" w:line="240" w:lineRule="auto"/>
        <w:ind w:left="1418" w:hanging="851"/>
        <w:jc w:val="both"/>
        <w:rPr>
          <w:rFonts w:ascii="Times New Roman" w:eastAsia="Times New Roman" w:hAnsi="Times New Roman" w:cs="Times New Roman"/>
          <w:kern w:val="56"/>
          <w:sz w:val="24"/>
          <w:szCs w:val="24"/>
        </w:rPr>
      </w:pPr>
      <w:r w:rsidRPr="00D10ECC">
        <w:rPr>
          <w:rFonts w:ascii="Times New Roman" w:eastAsia="Cambria" w:hAnsi="Times New Roman" w:cs="Times New Roman"/>
          <w:kern w:val="56"/>
          <w:sz w:val="24"/>
          <w:szCs w:val="24"/>
        </w:rPr>
        <w:t xml:space="preserve">Vienošanās dalībnieks Nr.4 pilnvaro _________, tālr.: _________, e-pasts: _________; </w:t>
      </w:r>
    </w:p>
    <w:p w:rsidR="00D10ECC" w:rsidRPr="00D10ECC" w:rsidRDefault="00D10ECC" w:rsidP="00D10ECC">
      <w:pPr>
        <w:widowControl w:val="0"/>
        <w:numPr>
          <w:ilvl w:val="2"/>
          <w:numId w:val="23"/>
        </w:numPr>
        <w:autoSpaceDE w:val="0"/>
        <w:autoSpaceDN w:val="0"/>
        <w:adjustRightInd w:val="0"/>
        <w:spacing w:after="0" w:line="240" w:lineRule="auto"/>
        <w:ind w:left="1418" w:hanging="851"/>
        <w:jc w:val="both"/>
        <w:rPr>
          <w:rFonts w:ascii="Times New Roman" w:eastAsia="Times New Roman" w:hAnsi="Times New Roman" w:cs="Times New Roman"/>
          <w:kern w:val="56"/>
          <w:sz w:val="24"/>
          <w:szCs w:val="24"/>
        </w:rPr>
      </w:pPr>
      <w:r w:rsidRPr="00D10ECC">
        <w:rPr>
          <w:rFonts w:ascii="Times New Roman" w:eastAsia="Cambria" w:hAnsi="Times New Roman" w:cs="Times New Roman"/>
          <w:kern w:val="56"/>
          <w:sz w:val="24"/>
          <w:szCs w:val="24"/>
        </w:rPr>
        <w:t>Vienošanās dalībnieks Nr.5 pilnvaro _________, tālr.: _________, e-pasts: _________.</w:t>
      </w:r>
    </w:p>
    <w:p w:rsidR="00D10ECC" w:rsidRPr="00D10ECC" w:rsidRDefault="00D10ECC" w:rsidP="00D667E4">
      <w:pPr>
        <w:pStyle w:val="Style1"/>
      </w:pPr>
      <w:r w:rsidRPr="00D10ECC">
        <w:t>Vienošanās dalībnieku pārstāvji ir atbildīgi par operatīvas informācijas apriti starp Pusēm.</w:t>
      </w:r>
    </w:p>
    <w:p w:rsidR="00D10ECC" w:rsidRPr="00D10ECC" w:rsidRDefault="00D10ECC" w:rsidP="00D667E4">
      <w:pPr>
        <w:pStyle w:val="Style1"/>
      </w:pPr>
      <w:r w:rsidRPr="00D10ECC">
        <w:t>Iesniedzot Pakalpojuma piedāvājumu Vienošanās dalībniekiem jānorāda personas, kuras tiks piesaistītas Pakalpojuma izpildē.</w:t>
      </w:r>
    </w:p>
    <w:p w:rsidR="00D10ECC" w:rsidRPr="00D10ECC" w:rsidRDefault="00D10ECC" w:rsidP="00D10ECC">
      <w:pPr>
        <w:widowControl w:val="0"/>
        <w:spacing w:after="0" w:line="240" w:lineRule="auto"/>
        <w:jc w:val="both"/>
        <w:rPr>
          <w:rFonts w:ascii="Times New Roman" w:eastAsia="Times New Roman" w:hAnsi="Times New Roman" w:cs="Times New Roman"/>
          <w:kern w:val="56"/>
          <w:sz w:val="24"/>
          <w:szCs w:val="24"/>
        </w:rPr>
      </w:pPr>
    </w:p>
    <w:p w:rsidR="00D10ECC" w:rsidRPr="00D10ECC" w:rsidRDefault="00D10ECC" w:rsidP="00D10ECC">
      <w:pPr>
        <w:widowControl w:val="0"/>
        <w:numPr>
          <w:ilvl w:val="0"/>
          <w:numId w:val="23"/>
        </w:numPr>
        <w:autoSpaceDE w:val="0"/>
        <w:autoSpaceDN w:val="0"/>
        <w:adjustRightInd w:val="0"/>
        <w:spacing w:after="0" w:line="240" w:lineRule="auto"/>
        <w:ind w:left="270" w:hanging="270"/>
        <w:jc w:val="center"/>
        <w:rPr>
          <w:rFonts w:ascii="Times New Roman" w:eastAsia="Times New Roman" w:hAnsi="Times New Roman" w:cs="Times New Roman"/>
          <w:b/>
          <w:kern w:val="56"/>
          <w:sz w:val="24"/>
          <w:szCs w:val="24"/>
        </w:rPr>
      </w:pPr>
      <w:r w:rsidRPr="00D10ECC">
        <w:rPr>
          <w:rFonts w:ascii="Times New Roman" w:eastAsia="Times New Roman" w:hAnsi="Times New Roman" w:cs="Times New Roman"/>
          <w:b/>
          <w:kern w:val="56"/>
          <w:sz w:val="24"/>
          <w:szCs w:val="24"/>
        </w:rPr>
        <w:t>PUŠU TIESĪBAS UN PIENĀKUMI</w:t>
      </w:r>
    </w:p>
    <w:p w:rsidR="00D10ECC" w:rsidRPr="00D10ECC" w:rsidRDefault="00D10ECC" w:rsidP="00D667E4">
      <w:pPr>
        <w:pStyle w:val="Style1"/>
      </w:pPr>
      <w:r w:rsidRPr="00D10ECC">
        <w:t xml:space="preserve">Puses ir savstarpēji atbildīgas par saistību neizpildi, ka arī atbild par otrai Pusei šajā sakarā radušos zaudējumu atlīdzību. </w:t>
      </w:r>
    </w:p>
    <w:p w:rsidR="00D10ECC" w:rsidRPr="00D10ECC" w:rsidRDefault="00D10ECC" w:rsidP="00D667E4">
      <w:pPr>
        <w:pStyle w:val="Style1"/>
      </w:pPr>
      <w:r w:rsidRPr="00D10ECC">
        <w:t>Vienošanās dalībnieki apņemas:</w:t>
      </w:r>
    </w:p>
    <w:p w:rsidR="00D10ECC" w:rsidRPr="00D10ECC" w:rsidRDefault="00D10ECC" w:rsidP="00D10ECC">
      <w:pPr>
        <w:widowControl w:val="0"/>
        <w:numPr>
          <w:ilvl w:val="2"/>
          <w:numId w:val="23"/>
        </w:numPr>
        <w:autoSpaceDE w:val="0"/>
        <w:autoSpaceDN w:val="0"/>
        <w:adjustRightInd w:val="0"/>
        <w:spacing w:after="0" w:line="240" w:lineRule="auto"/>
        <w:ind w:left="1418" w:hanging="851"/>
        <w:contextualSpacing/>
        <w:jc w:val="both"/>
        <w:rPr>
          <w:rFonts w:ascii="Times New Roman" w:eastAsia="Times New Roman" w:hAnsi="Times New Roman" w:cs="Times New Roman"/>
          <w:kern w:val="56"/>
          <w:sz w:val="24"/>
          <w:szCs w:val="24"/>
        </w:rPr>
      </w:pPr>
      <w:r w:rsidRPr="00D10ECC">
        <w:rPr>
          <w:rFonts w:ascii="Times New Roman" w:eastAsia="Times New Roman" w:hAnsi="Times New Roman" w:cs="Times New Roman"/>
          <w:kern w:val="56"/>
          <w:sz w:val="24"/>
          <w:szCs w:val="24"/>
        </w:rPr>
        <w:t xml:space="preserve">izpildīt Pakalpojumu kvalitatīvi, savlaicīgi, patstāvīgi, izmantojot savas profesionālās iemaņas, ievērojot tehniskās dokumentācijas prasības un apjomus, būvnormatīvus un Pasūtītāja norādījumus; </w:t>
      </w:r>
    </w:p>
    <w:p w:rsidR="00D10ECC" w:rsidRPr="00D10ECC" w:rsidRDefault="00D10ECC" w:rsidP="00D10ECC">
      <w:pPr>
        <w:widowControl w:val="0"/>
        <w:numPr>
          <w:ilvl w:val="2"/>
          <w:numId w:val="23"/>
        </w:numPr>
        <w:autoSpaceDE w:val="0"/>
        <w:autoSpaceDN w:val="0"/>
        <w:adjustRightInd w:val="0"/>
        <w:spacing w:after="0" w:line="240" w:lineRule="auto"/>
        <w:ind w:left="1418" w:hanging="851"/>
        <w:contextualSpacing/>
        <w:jc w:val="both"/>
        <w:rPr>
          <w:rFonts w:ascii="Times New Roman" w:eastAsia="Times New Roman" w:hAnsi="Times New Roman" w:cs="Times New Roman"/>
          <w:kern w:val="56"/>
          <w:sz w:val="24"/>
          <w:szCs w:val="24"/>
        </w:rPr>
      </w:pPr>
      <w:r w:rsidRPr="00D10ECC">
        <w:rPr>
          <w:rFonts w:ascii="Times New Roman" w:eastAsia="Times New Roman" w:hAnsi="Times New Roman" w:cs="Times New Roman"/>
          <w:kern w:val="56"/>
          <w:sz w:val="24"/>
          <w:szCs w:val="24"/>
        </w:rPr>
        <w:t>Darba izpildi veikt atbilstoši Vienošanās 1.pielikumā noteiktajām prasībām un Pasūtītāja noteiktajos termiņos;</w:t>
      </w:r>
    </w:p>
    <w:p w:rsidR="00D10ECC" w:rsidRPr="00A44558" w:rsidRDefault="009F5691" w:rsidP="00D10ECC">
      <w:pPr>
        <w:widowControl w:val="0"/>
        <w:numPr>
          <w:ilvl w:val="2"/>
          <w:numId w:val="23"/>
        </w:numPr>
        <w:spacing w:after="0" w:line="240" w:lineRule="auto"/>
        <w:ind w:left="1418" w:hanging="851"/>
        <w:jc w:val="both"/>
        <w:rPr>
          <w:rFonts w:ascii="Times New Roman" w:eastAsia="Cambria" w:hAnsi="Times New Roman" w:cs="Times New Roman"/>
          <w:kern w:val="56"/>
          <w:sz w:val="24"/>
          <w:szCs w:val="24"/>
        </w:rPr>
      </w:pPr>
      <w:r w:rsidRPr="00A44558">
        <w:rPr>
          <w:rFonts w:ascii="Times New Roman" w:eastAsia="Cambria" w:hAnsi="Times New Roman" w:cs="Times New Roman"/>
          <w:kern w:val="56"/>
          <w:sz w:val="24"/>
          <w:szCs w:val="24"/>
        </w:rPr>
        <w:t>Vienošanās dalībnieks apņemas veikt un uzturēt spēkā katra attiecīgā Līguma darbības laikā profesionālās darbības civiltiesiskās atbildības apdrošināšanas polisi par darbības vai bezdarbības rezultātā trešo personu veselībai, dzīvībai un mantai nodarītajiem zaudējumiem par apdrošināšanas summu ar kopējo atbildības limitu ne mazāku kā EUR 10</w:t>
      </w:r>
      <w:r w:rsidR="00A44558" w:rsidRPr="00A44558">
        <w:rPr>
          <w:rFonts w:ascii="Times New Roman" w:eastAsia="Cambria" w:hAnsi="Times New Roman" w:cs="Times New Roman"/>
          <w:kern w:val="56"/>
          <w:sz w:val="24"/>
          <w:szCs w:val="24"/>
        </w:rPr>
        <w:t>0</w:t>
      </w:r>
      <w:r w:rsidRPr="00A44558">
        <w:rPr>
          <w:rFonts w:ascii="Times New Roman" w:eastAsia="Cambria" w:hAnsi="Times New Roman" w:cs="Times New Roman"/>
          <w:kern w:val="56"/>
          <w:sz w:val="24"/>
          <w:szCs w:val="24"/>
        </w:rPr>
        <w:t> 000,00 (</w:t>
      </w:r>
      <w:r w:rsidR="00A44558" w:rsidRPr="00A44558">
        <w:rPr>
          <w:rFonts w:ascii="Times New Roman" w:eastAsia="Cambria" w:hAnsi="Times New Roman" w:cs="Times New Roman"/>
          <w:kern w:val="56"/>
          <w:sz w:val="24"/>
          <w:szCs w:val="24"/>
        </w:rPr>
        <w:t>viens simts</w:t>
      </w:r>
      <w:r w:rsidRPr="00A44558">
        <w:rPr>
          <w:rFonts w:ascii="Times New Roman" w:eastAsia="Cambria" w:hAnsi="Times New Roman" w:cs="Times New Roman"/>
          <w:kern w:val="56"/>
          <w:sz w:val="24"/>
          <w:szCs w:val="24"/>
        </w:rPr>
        <w:t xml:space="preserve"> tūkstoši </w:t>
      </w:r>
      <w:proofErr w:type="spellStart"/>
      <w:r w:rsidRPr="00A44558">
        <w:rPr>
          <w:rFonts w:ascii="Times New Roman" w:eastAsia="Cambria" w:hAnsi="Times New Roman" w:cs="Times New Roman"/>
          <w:i/>
          <w:iCs/>
          <w:kern w:val="56"/>
          <w:sz w:val="24"/>
          <w:szCs w:val="24"/>
        </w:rPr>
        <w:t>euro</w:t>
      </w:r>
      <w:proofErr w:type="spellEnd"/>
      <w:r w:rsidR="00A44558" w:rsidRPr="00A44558">
        <w:rPr>
          <w:rFonts w:ascii="Times New Roman" w:eastAsia="Cambria" w:hAnsi="Times New Roman" w:cs="Times New Roman"/>
          <w:i/>
          <w:iCs/>
          <w:kern w:val="56"/>
          <w:sz w:val="24"/>
          <w:szCs w:val="24"/>
        </w:rPr>
        <w:t xml:space="preserve"> </w:t>
      </w:r>
      <w:r w:rsidR="00A44558" w:rsidRPr="00A44558">
        <w:rPr>
          <w:rFonts w:ascii="Times New Roman" w:eastAsia="Cambria" w:hAnsi="Times New Roman" w:cs="Times New Roman"/>
          <w:iCs/>
          <w:kern w:val="56"/>
          <w:sz w:val="24"/>
          <w:szCs w:val="24"/>
        </w:rPr>
        <w:t>un 00</w:t>
      </w:r>
      <w:r w:rsidR="00A44558" w:rsidRPr="00A44558">
        <w:rPr>
          <w:rFonts w:ascii="Times New Roman" w:eastAsia="Cambria" w:hAnsi="Times New Roman" w:cs="Times New Roman"/>
          <w:i/>
          <w:iCs/>
          <w:kern w:val="56"/>
          <w:sz w:val="24"/>
          <w:szCs w:val="24"/>
        </w:rPr>
        <w:t xml:space="preserve"> centi</w:t>
      </w:r>
      <w:r w:rsidRPr="00A44558">
        <w:rPr>
          <w:rFonts w:ascii="Times New Roman" w:eastAsia="Cambria" w:hAnsi="Times New Roman" w:cs="Times New Roman"/>
          <w:kern w:val="56"/>
          <w:sz w:val="24"/>
          <w:szCs w:val="24"/>
        </w:rPr>
        <w:t>)</w:t>
      </w:r>
      <w:r w:rsidR="00EE182C" w:rsidRPr="00A44558">
        <w:rPr>
          <w:rFonts w:ascii="Times New Roman" w:eastAsia="Cambria" w:hAnsi="Times New Roman" w:cs="Times New Roman"/>
          <w:kern w:val="56"/>
          <w:sz w:val="24"/>
          <w:szCs w:val="24"/>
        </w:rPr>
        <w:t>;</w:t>
      </w:r>
    </w:p>
    <w:p w:rsidR="00D10ECC" w:rsidRDefault="00D10ECC" w:rsidP="00D10ECC">
      <w:pPr>
        <w:widowControl w:val="0"/>
        <w:numPr>
          <w:ilvl w:val="2"/>
          <w:numId w:val="23"/>
        </w:numPr>
        <w:spacing w:after="0" w:line="240" w:lineRule="auto"/>
        <w:ind w:left="1418" w:hanging="851"/>
        <w:jc w:val="both"/>
        <w:rPr>
          <w:rFonts w:ascii="Times New Roman" w:eastAsia="Cambria" w:hAnsi="Times New Roman" w:cs="Times New Roman"/>
          <w:kern w:val="56"/>
          <w:sz w:val="24"/>
          <w:szCs w:val="24"/>
        </w:rPr>
      </w:pPr>
      <w:r w:rsidRPr="00D10ECC">
        <w:rPr>
          <w:rFonts w:ascii="Times New Roman" w:eastAsia="Cambria" w:hAnsi="Times New Roman" w:cs="Times New Roman"/>
          <w:kern w:val="56"/>
          <w:sz w:val="24"/>
          <w:szCs w:val="24"/>
        </w:rPr>
        <w:t>Nepieciešamības gadījumā Pasūtītājs visā Vienošanās darbības laikā var pieprasīt iesniegt polises kopiju par katru attiecīgo Līgumu</w:t>
      </w:r>
      <w:r w:rsidR="00EE182C">
        <w:rPr>
          <w:rFonts w:ascii="Times New Roman" w:eastAsia="Cambria" w:hAnsi="Times New Roman" w:cs="Times New Roman"/>
          <w:kern w:val="56"/>
          <w:sz w:val="24"/>
          <w:szCs w:val="24"/>
        </w:rPr>
        <w:t>;</w:t>
      </w:r>
    </w:p>
    <w:p w:rsidR="00EE182C" w:rsidRPr="00EC6BE8" w:rsidRDefault="00EE182C" w:rsidP="00EC6BE8">
      <w:pPr>
        <w:widowControl w:val="0"/>
        <w:numPr>
          <w:ilvl w:val="2"/>
          <w:numId w:val="23"/>
        </w:numPr>
        <w:autoSpaceDE w:val="0"/>
        <w:autoSpaceDN w:val="0"/>
        <w:adjustRightInd w:val="0"/>
        <w:spacing w:after="0" w:line="240" w:lineRule="auto"/>
        <w:ind w:left="1418" w:hanging="851"/>
        <w:contextualSpacing/>
        <w:jc w:val="both"/>
        <w:rPr>
          <w:rFonts w:ascii="Times New Roman" w:eastAsia="Times New Roman" w:hAnsi="Times New Roman" w:cs="Times New Roman"/>
          <w:sz w:val="24"/>
        </w:rPr>
      </w:pPr>
      <w:r>
        <w:rPr>
          <w:rFonts w:ascii="Times New Roman" w:eastAsia="Times New Roman" w:hAnsi="Times New Roman" w:cs="Times New Roman"/>
          <w:sz w:val="24"/>
        </w:rPr>
        <w:t>nodrošināt piekļuvi Darbu sniegšanas viet</w:t>
      </w:r>
      <w:r w:rsidR="00EC6BE8">
        <w:rPr>
          <w:rFonts w:ascii="Times New Roman" w:eastAsia="Times New Roman" w:hAnsi="Times New Roman" w:cs="Times New Roman"/>
          <w:sz w:val="24"/>
        </w:rPr>
        <w:t>ai, lai Pasūtītājs varētu veikt</w:t>
      </w:r>
      <w:r>
        <w:rPr>
          <w:rFonts w:ascii="Times New Roman" w:eastAsia="Times New Roman" w:hAnsi="Times New Roman" w:cs="Times New Roman"/>
          <w:sz w:val="24"/>
        </w:rPr>
        <w:t xml:space="preserve"> kvalitātes kontroli</w:t>
      </w:r>
      <w:r w:rsidR="00EC6BE8">
        <w:rPr>
          <w:rFonts w:ascii="Times New Roman" w:eastAsia="Times New Roman" w:hAnsi="Times New Roman" w:cs="Times New Roman"/>
          <w:sz w:val="24"/>
        </w:rPr>
        <w:t>.</w:t>
      </w:r>
    </w:p>
    <w:p w:rsidR="00D10ECC" w:rsidRPr="00D10ECC" w:rsidRDefault="00D10ECC" w:rsidP="00EC6BE8">
      <w:pPr>
        <w:pStyle w:val="Style1"/>
      </w:pPr>
      <w:r w:rsidRPr="00D10ECC">
        <w:t>Vienošanās dalībnieku tiesības:</w:t>
      </w:r>
    </w:p>
    <w:p w:rsidR="00D10ECC" w:rsidRPr="00D10ECC" w:rsidRDefault="00D10ECC" w:rsidP="00D10ECC">
      <w:pPr>
        <w:widowControl w:val="0"/>
        <w:numPr>
          <w:ilvl w:val="2"/>
          <w:numId w:val="23"/>
        </w:numPr>
        <w:autoSpaceDE w:val="0"/>
        <w:autoSpaceDN w:val="0"/>
        <w:adjustRightInd w:val="0"/>
        <w:spacing w:after="0" w:line="240" w:lineRule="auto"/>
        <w:ind w:left="1418" w:hanging="851"/>
        <w:contextualSpacing/>
        <w:jc w:val="both"/>
        <w:rPr>
          <w:rFonts w:ascii="Times New Roman" w:eastAsia="Times New Roman" w:hAnsi="Times New Roman" w:cs="Times New Roman"/>
          <w:kern w:val="56"/>
          <w:sz w:val="24"/>
          <w:szCs w:val="24"/>
        </w:rPr>
      </w:pPr>
      <w:r w:rsidRPr="00D10ECC">
        <w:rPr>
          <w:rFonts w:ascii="Times New Roman" w:eastAsia="Times New Roman" w:hAnsi="Times New Roman" w:cs="Times New Roman"/>
          <w:kern w:val="56"/>
          <w:sz w:val="24"/>
          <w:szCs w:val="24"/>
        </w:rPr>
        <w:t>saņemt samaksu no Pasūtītāja saskaņā ar Vienošanās noteikumiem;</w:t>
      </w:r>
    </w:p>
    <w:p w:rsidR="00D10ECC" w:rsidRPr="00D10ECC" w:rsidRDefault="00D10ECC" w:rsidP="00D10ECC">
      <w:pPr>
        <w:widowControl w:val="0"/>
        <w:numPr>
          <w:ilvl w:val="2"/>
          <w:numId w:val="23"/>
        </w:numPr>
        <w:autoSpaceDE w:val="0"/>
        <w:autoSpaceDN w:val="0"/>
        <w:adjustRightInd w:val="0"/>
        <w:spacing w:after="0" w:line="240" w:lineRule="auto"/>
        <w:ind w:left="1418" w:hanging="851"/>
        <w:contextualSpacing/>
        <w:jc w:val="both"/>
        <w:rPr>
          <w:rFonts w:ascii="Times New Roman" w:eastAsia="Times New Roman" w:hAnsi="Times New Roman" w:cs="Times New Roman"/>
          <w:kern w:val="56"/>
          <w:sz w:val="24"/>
          <w:szCs w:val="24"/>
        </w:rPr>
      </w:pPr>
      <w:r w:rsidRPr="00D10ECC">
        <w:rPr>
          <w:rFonts w:ascii="Times New Roman" w:eastAsia="Times New Roman" w:hAnsi="Times New Roman" w:cs="Times New Roman"/>
          <w:kern w:val="56"/>
          <w:sz w:val="24"/>
          <w:szCs w:val="24"/>
        </w:rPr>
        <w:t>saņemt no Pasūtītāja Vienošanās izpildei nepieciešamo informāciju;</w:t>
      </w:r>
    </w:p>
    <w:p w:rsidR="00D10ECC" w:rsidRPr="00D10ECC" w:rsidRDefault="00D10ECC" w:rsidP="00D10ECC">
      <w:pPr>
        <w:widowControl w:val="0"/>
        <w:numPr>
          <w:ilvl w:val="2"/>
          <w:numId w:val="23"/>
        </w:numPr>
        <w:autoSpaceDE w:val="0"/>
        <w:autoSpaceDN w:val="0"/>
        <w:adjustRightInd w:val="0"/>
        <w:spacing w:after="0" w:line="240" w:lineRule="auto"/>
        <w:ind w:left="1418" w:hanging="851"/>
        <w:contextualSpacing/>
        <w:jc w:val="both"/>
        <w:rPr>
          <w:rFonts w:ascii="Times New Roman" w:eastAsia="Times New Roman" w:hAnsi="Times New Roman" w:cs="Times New Roman"/>
          <w:kern w:val="56"/>
          <w:sz w:val="24"/>
          <w:szCs w:val="24"/>
        </w:rPr>
      </w:pPr>
      <w:r w:rsidRPr="00D10ECC">
        <w:rPr>
          <w:rFonts w:ascii="Times New Roman" w:eastAsia="Times New Roman" w:hAnsi="Times New Roman" w:cs="Times New Roman"/>
          <w:color w:val="000000"/>
          <w:kern w:val="56"/>
          <w:sz w:val="24"/>
          <w:szCs w:val="24"/>
        </w:rPr>
        <w:t>Vienošanās dalībnieks ir tiesīgs Vienošanās izpildei piesaistīt apakšuzņēmējus tikai Publisko iepirkumu likumā noteiktajā kārtībā un apmērā. Gadījumā, ja Vienošanās izpildē tiek piesaistīti apakšuzņēmēji, Vienošanās dalībnieks atbild Pasūtītājam par to saistību pienācīgu izpildi tā, it kā pats būtu pildījis attiecīgo Vienošanās daļu. Vienošanās izpildē iesaistīto apakšuzņēmēju nomaiņa un jauna apakšuzņēmēja piesaiste jānodrošina atbilstoši Publisko iepirkumu likuma 62.pantam.</w:t>
      </w:r>
      <w:r w:rsidR="00EC6BE8">
        <w:rPr>
          <w:rFonts w:ascii="Times New Roman" w:eastAsia="Times New Roman" w:hAnsi="Times New Roman" w:cs="Times New Roman"/>
          <w:color w:val="000000"/>
          <w:kern w:val="56"/>
          <w:sz w:val="24"/>
          <w:szCs w:val="24"/>
        </w:rPr>
        <w:t xml:space="preserve"> Ja kāds no Vienošanās dalībniekiem kādā no Līguma izpildēm ir plānojis Pakalpojuma izpildei piesaistīt apakšuzņēmējus, tad </w:t>
      </w:r>
      <w:r w:rsidR="00EC6BE8" w:rsidRPr="00EC6BE8">
        <w:rPr>
          <w:rFonts w:ascii="Times New Roman" w:eastAsia="Times New Roman" w:hAnsi="Times New Roman" w:cs="Times New Roman"/>
          <w:color w:val="000000"/>
          <w:kern w:val="56"/>
          <w:sz w:val="24"/>
          <w:szCs w:val="24"/>
        </w:rPr>
        <w:t xml:space="preserve">pēc iepirkuma līguma slēgšanas tiesību piešķiršanas un ne vēlāk kā uzsākot līguma izpildi, </w:t>
      </w:r>
      <w:r w:rsidR="00EC6BE8">
        <w:rPr>
          <w:rFonts w:ascii="Times New Roman" w:eastAsia="Times New Roman" w:hAnsi="Times New Roman" w:cs="Times New Roman"/>
          <w:color w:val="000000"/>
          <w:kern w:val="56"/>
          <w:sz w:val="24"/>
          <w:szCs w:val="24"/>
        </w:rPr>
        <w:lastRenderedPageBreak/>
        <w:t>Vienošanās dalībnieks</w:t>
      </w:r>
      <w:r w:rsidR="00EC6BE8" w:rsidRPr="00EC6BE8">
        <w:rPr>
          <w:rFonts w:ascii="Times New Roman" w:eastAsia="Times New Roman" w:hAnsi="Times New Roman" w:cs="Times New Roman"/>
          <w:color w:val="000000"/>
          <w:kern w:val="56"/>
          <w:sz w:val="24"/>
          <w:szCs w:val="24"/>
        </w:rPr>
        <w:t xml:space="preserve"> iesniedz pakalpojumu sniegšanā iesaistīto apakšuzņēmēju sarakstu, kurā norāda apakšuzņēmēja nosaukumu, kontaktinformāciju un to </w:t>
      </w:r>
      <w:proofErr w:type="spellStart"/>
      <w:r w:rsidR="00EC6BE8" w:rsidRPr="00EC6BE8">
        <w:rPr>
          <w:rFonts w:ascii="Times New Roman" w:eastAsia="Times New Roman" w:hAnsi="Times New Roman" w:cs="Times New Roman"/>
          <w:color w:val="000000"/>
          <w:kern w:val="56"/>
          <w:sz w:val="24"/>
          <w:szCs w:val="24"/>
        </w:rPr>
        <w:t>pārstāvēttiesīgo</w:t>
      </w:r>
      <w:proofErr w:type="spellEnd"/>
      <w:r w:rsidR="00EC6BE8" w:rsidRPr="00EC6BE8">
        <w:rPr>
          <w:rFonts w:ascii="Times New Roman" w:eastAsia="Times New Roman" w:hAnsi="Times New Roman" w:cs="Times New Roman"/>
          <w:color w:val="000000"/>
          <w:kern w:val="56"/>
          <w:sz w:val="24"/>
          <w:szCs w:val="24"/>
        </w:rPr>
        <w:t xml:space="preserve"> personu, ciktāl minētā informācija ir zināma. Sarakstā norāda arī piegādātāja apakšuzņēmēju apakšuzņēmējus.</w:t>
      </w:r>
    </w:p>
    <w:p w:rsidR="00D10ECC" w:rsidRPr="00D10ECC" w:rsidRDefault="00D10ECC" w:rsidP="00EC6BE8">
      <w:pPr>
        <w:pStyle w:val="Style1"/>
      </w:pPr>
      <w:r w:rsidRPr="00D10ECC">
        <w:t>Pasūtītāja pienākumi:</w:t>
      </w:r>
    </w:p>
    <w:p w:rsidR="00D10ECC" w:rsidRPr="00D10ECC" w:rsidRDefault="00D10ECC" w:rsidP="00D10ECC">
      <w:pPr>
        <w:widowControl w:val="0"/>
        <w:numPr>
          <w:ilvl w:val="2"/>
          <w:numId w:val="23"/>
        </w:numPr>
        <w:autoSpaceDE w:val="0"/>
        <w:autoSpaceDN w:val="0"/>
        <w:adjustRightInd w:val="0"/>
        <w:spacing w:after="0" w:line="240" w:lineRule="auto"/>
        <w:ind w:left="1418"/>
        <w:contextualSpacing/>
        <w:jc w:val="both"/>
        <w:rPr>
          <w:rFonts w:ascii="Times New Roman" w:eastAsia="Times New Roman" w:hAnsi="Times New Roman" w:cs="Times New Roman"/>
          <w:kern w:val="56"/>
          <w:sz w:val="24"/>
          <w:szCs w:val="24"/>
        </w:rPr>
      </w:pPr>
      <w:r w:rsidRPr="00D10ECC">
        <w:rPr>
          <w:rFonts w:ascii="Times New Roman" w:eastAsia="Times New Roman" w:hAnsi="Times New Roman" w:cs="Times New Roman"/>
          <w:kern w:val="56"/>
          <w:sz w:val="24"/>
          <w:szCs w:val="24"/>
        </w:rPr>
        <w:t>nosūtīt Darba uzdevumu Vienošanās dalībniekiem un izvērtēt iesniegtos Finanšu piedāvājumus;</w:t>
      </w:r>
    </w:p>
    <w:p w:rsidR="00D10ECC" w:rsidRPr="00D10ECC" w:rsidRDefault="00D10ECC" w:rsidP="00D10ECC">
      <w:pPr>
        <w:widowControl w:val="0"/>
        <w:numPr>
          <w:ilvl w:val="2"/>
          <w:numId w:val="23"/>
        </w:numPr>
        <w:autoSpaceDE w:val="0"/>
        <w:autoSpaceDN w:val="0"/>
        <w:adjustRightInd w:val="0"/>
        <w:spacing w:after="0" w:line="240" w:lineRule="auto"/>
        <w:ind w:left="1418"/>
        <w:contextualSpacing/>
        <w:jc w:val="both"/>
        <w:rPr>
          <w:rFonts w:ascii="Times New Roman" w:eastAsia="Times New Roman" w:hAnsi="Times New Roman" w:cs="Times New Roman"/>
          <w:kern w:val="56"/>
          <w:sz w:val="24"/>
          <w:szCs w:val="24"/>
        </w:rPr>
      </w:pPr>
      <w:r w:rsidRPr="00D10ECC">
        <w:rPr>
          <w:rFonts w:ascii="Times New Roman" w:eastAsia="Times New Roman" w:hAnsi="Times New Roman" w:cs="Times New Roman"/>
          <w:kern w:val="56"/>
          <w:sz w:val="24"/>
          <w:szCs w:val="24"/>
        </w:rPr>
        <w:t xml:space="preserve">nodrošināt Līguma noslēgšanas organizēšanu Vienošanās noteiktajā kārtībā; </w:t>
      </w:r>
    </w:p>
    <w:p w:rsidR="00D10ECC" w:rsidRPr="00D10ECC" w:rsidRDefault="00D10ECC" w:rsidP="00D10ECC">
      <w:pPr>
        <w:widowControl w:val="0"/>
        <w:numPr>
          <w:ilvl w:val="2"/>
          <w:numId w:val="23"/>
        </w:numPr>
        <w:autoSpaceDE w:val="0"/>
        <w:autoSpaceDN w:val="0"/>
        <w:adjustRightInd w:val="0"/>
        <w:spacing w:after="0" w:line="240" w:lineRule="auto"/>
        <w:ind w:left="1418"/>
        <w:contextualSpacing/>
        <w:jc w:val="both"/>
        <w:rPr>
          <w:rFonts w:ascii="Times New Roman" w:eastAsia="Times New Roman" w:hAnsi="Times New Roman" w:cs="Times New Roman"/>
          <w:kern w:val="56"/>
          <w:sz w:val="24"/>
          <w:szCs w:val="24"/>
        </w:rPr>
      </w:pPr>
      <w:r w:rsidRPr="00D10ECC">
        <w:rPr>
          <w:rFonts w:ascii="Times New Roman" w:eastAsia="Times New Roman" w:hAnsi="Times New Roman" w:cs="Times New Roman"/>
          <w:kern w:val="56"/>
          <w:sz w:val="24"/>
          <w:szCs w:val="24"/>
        </w:rPr>
        <w:t>pirms Pakalpojuma izpildes sākuma nodrošināt Vienošanās dalībnieku ar Pakalpojuma izpildei nepieciešamo informāciju;</w:t>
      </w:r>
    </w:p>
    <w:p w:rsidR="00D10ECC" w:rsidRPr="00D10ECC" w:rsidRDefault="00D10ECC" w:rsidP="00D10ECC">
      <w:pPr>
        <w:widowControl w:val="0"/>
        <w:numPr>
          <w:ilvl w:val="2"/>
          <w:numId w:val="23"/>
        </w:numPr>
        <w:autoSpaceDE w:val="0"/>
        <w:autoSpaceDN w:val="0"/>
        <w:adjustRightInd w:val="0"/>
        <w:spacing w:after="0" w:line="240" w:lineRule="auto"/>
        <w:ind w:left="1418" w:hanging="851"/>
        <w:contextualSpacing/>
        <w:jc w:val="both"/>
        <w:rPr>
          <w:rFonts w:ascii="Times New Roman" w:eastAsia="Times New Roman" w:hAnsi="Times New Roman" w:cs="Times New Roman"/>
          <w:kern w:val="56"/>
          <w:sz w:val="24"/>
          <w:szCs w:val="24"/>
        </w:rPr>
      </w:pPr>
      <w:r w:rsidRPr="00D10ECC">
        <w:rPr>
          <w:rFonts w:ascii="Times New Roman" w:eastAsia="Times New Roman" w:hAnsi="Times New Roman" w:cs="Times New Roman"/>
          <w:kern w:val="56"/>
          <w:sz w:val="24"/>
          <w:szCs w:val="24"/>
        </w:rPr>
        <w:t>savlaicīgi un pilnā apjomā apmaksāt</w:t>
      </w:r>
      <w:r w:rsidR="00EC6BE8">
        <w:rPr>
          <w:rFonts w:ascii="Times New Roman" w:eastAsia="Times New Roman" w:hAnsi="Times New Roman" w:cs="Times New Roman"/>
          <w:kern w:val="56"/>
          <w:sz w:val="24"/>
          <w:szCs w:val="24"/>
        </w:rPr>
        <w:t xml:space="preserve"> kvalitatīvu</w:t>
      </w:r>
      <w:r w:rsidRPr="00D10ECC">
        <w:rPr>
          <w:rFonts w:ascii="Times New Roman" w:eastAsia="Times New Roman" w:hAnsi="Times New Roman" w:cs="Times New Roman"/>
          <w:kern w:val="56"/>
          <w:sz w:val="24"/>
          <w:szCs w:val="24"/>
        </w:rPr>
        <w:t xml:space="preserve"> Pakalpojuma izpildi saskaņā ar Vienošanās noteikumiem.</w:t>
      </w:r>
    </w:p>
    <w:p w:rsidR="00D10ECC" w:rsidRPr="00D10ECC" w:rsidRDefault="00D10ECC" w:rsidP="00EC6BE8">
      <w:pPr>
        <w:pStyle w:val="Style1"/>
      </w:pPr>
      <w:r w:rsidRPr="00D10ECC">
        <w:t>Pasūtītāja tiesības:</w:t>
      </w:r>
    </w:p>
    <w:p w:rsidR="00D10ECC" w:rsidRPr="00D10ECC" w:rsidRDefault="00D10ECC" w:rsidP="00D10ECC">
      <w:pPr>
        <w:widowControl w:val="0"/>
        <w:numPr>
          <w:ilvl w:val="2"/>
          <w:numId w:val="23"/>
        </w:numPr>
        <w:autoSpaceDE w:val="0"/>
        <w:autoSpaceDN w:val="0"/>
        <w:adjustRightInd w:val="0"/>
        <w:spacing w:after="0" w:line="240" w:lineRule="auto"/>
        <w:ind w:left="1418" w:hanging="851"/>
        <w:contextualSpacing/>
        <w:jc w:val="both"/>
        <w:rPr>
          <w:rFonts w:ascii="Times New Roman" w:eastAsia="Times New Roman" w:hAnsi="Times New Roman" w:cs="Times New Roman"/>
          <w:kern w:val="56"/>
          <w:sz w:val="24"/>
          <w:szCs w:val="24"/>
        </w:rPr>
      </w:pPr>
      <w:r w:rsidRPr="00D10ECC">
        <w:rPr>
          <w:rFonts w:ascii="Times New Roman" w:eastAsia="Times New Roman" w:hAnsi="Times New Roman" w:cs="Times New Roman"/>
          <w:kern w:val="56"/>
          <w:sz w:val="24"/>
          <w:szCs w:val="24"/>
        </w:rPr>
        <w:t xml:space="preserve">nepieņemt Pakalpojumu, ja konstatē, ka Pakalpojums ir veikts nekvalitatīvi vai nepilnīgi, vai neatbilst Vienošanās noteikumiem; </w:t>
      </w:r>
    </w:p>
    <w:p w:rsidR="00D10ECC" w:rsidRPr="00D10ECC" w:rsidRDefault="00D10ECC" w:rsidP="00D10ECC">
      <w:pPr>
        <w:widowControl w:val="0"/>
        <w:numPr>
          <w:ilvl w:val="2"/>
          <w:numId w:val="23"/>
        </w:numPr>
        <w:autoSpaceDE w:val="0"/>
        <w:autoSpaceDN w:val="0"/>
        <w:adjustRightInd w:val="0"/>
        <w:spacing w:after="0" w:line="240" w:lineRule="auto"/>
        <w:ind w:left="1418" w:hanging="851"/>
        <w:contextualSpacing/>
        <w:jc w:val="both"/>
        <w:rPr>
          <w:rFonts w:ascii="Times New Roman" w:eastAsia="Times New Roman" w:hAnsi="Times New Roman" w:cs="Times New Roman"/>
          <w:kern w:val="56"/>
          <w:sz w:val="24"/>
          <w:szCs w:val="24"/>
        </w:rPr>
      </w:pPr>
      <w:r w:rsidRPr="00D10ECC">
        <w:rPr>
          <w:rFonts w:ascii="Times New Roman" w:eastAsia="Times New Roman" w:hAnsi="Times New Roman" w:cs="Times New Roman"/>
          <w:kern w:val="56"/>
          <w:sz w:val="24"/>
          <w:szCs w:val="24"/>
        </w:rPr>
        <w:t>veikt izmaiņas Pakalpojuma izpildes termiņos, savstarpēji vienojoties ar Vienošanās dalībnieku gadījumos, kad Pasūtītāja noteiktā Pakalpojuma izpildes termiņi ir saistīti ar apstākļiem, kas nav atkarīgi no Pasūtītāja vai Vienošanās dalībnieku rīcības.</w:t>
      </w:r>
      <w:r w:rsidRPr="00D10ECC">
        <w:rPr>
          <w:rFonts w:ascii="Cambria" w:eastAsia="Cambria" w:hAnsi="Cambria" w:cs="Cambria"/>
          <w:kern w:val="56"/>
          <w:sz w:val="28"/>
          <w:szCs w:val="24"/>
        </w:rPr>
        <w:t xml:space="preserve"> </w:t>
      </w:r>
      <w:r w:rsidRPr="00D10ECC">
        <w:rPr>
          <w:rFonts w:ascii="Times New Roman" w:eastAsia="Times New Roman" w:hAnsi="Times New Roman" w:cs="Times New Roman"/>
          <w:kern w:val="56"/>
          <w:sz w:val="24"/>
          <w:szCs w:val="24"/>
        </w:rPr>
        <w:t>Pasūtītāja pienākums katrā konkrētajā gadījumā ir izvērtēt šādu Vienošanās dalībnieka lūgumu, tajā norādītos apstākļus un to ietekmi uz Darba izpildi;</w:t>
      </w:r>
    </w:p>
    <w:p w:rsidR="00D10ECC" w:rsidRPr="00D10ECC" w:rsidRDefault="00D10ECC" w:rsidP="00D10ECC">
      <w:pPr>
        <w:widowControl w:val="0"/>
        <w:numPr>
          <w:ilvl w:val="2"/>
          <w:numId w:val="23"/>
        </w:numPr>
        <w:autoSpaceDE w:val="0"/>
        <w:autoSpaceDN w:val="0"/>
        <w:adjustRightInd w:val="0"/>
        <w:spacing w:after="0" w:line="240" w:lineRule="auto"/>
        <w:ind w:left="1418" w:hanging="851"/>
        <w:contextualSpacing/>
        <w:jc w:val="both"/>
        <w:rPr>
          <w:rFonts w:ascii="Times New Roman" w:eastAsia="Times New Roman" w:hAnsi="Times New Roman" w:cs="Times New Roman"/>
          <w:color w:val="000000"/>
          <w:kern w:val="56"/>
          <w:sz w:val="24"/>
          <w:szCs w:val="24"/>
        </w:rPr>
      </w:pPr>
      <w:r w:rsidRPr="00D10ECC">
        <w:rPr>
          <w:rFonts w:ascii="Times New Roman" w:eastAsia="Times New Roman" w:hAnsi="Times New Roman" w:cs="Times New Roman"/>
          <w:kern w:val="56"/>
          <w:sz w:val="24"/>
          <w:szCs w:val="24"/>
        </w:rPr>
        <w:t>piedalīties Pakalpojuma izpildē un izteikt ieteikumus saistībā ar konkrēto Pakalpojuma izpildi;</w:t>
      </w:r>
    </w:p>
    <w:p w:rsidR="00D10ECC" w:rsidRPr="00D10ECC" w:rsidRDefault="00D10ECC" w:rsidP="00D10ECC">
      <w:pPr>
        <w:widowControl w:val="0"/>
        <w:numPr>
          <w:ilvl w:val="2"/>
          <w:numId w:val="23"/>
        </w:numPr>
        <w:autoSpaceDE w:val="0"/>
        <w:autoSpaceDN w:val="0"/>
        <w:adjustRightInd w:val="0"/>
        <w:spacing w:after="0" w:line="240" w:lineRule="auto"/>
        <w:ind w:left="1418" w:hanging="851"/>
        <w:contextualSpacing/>
        <w:jc w:val="both"/>
        <w:rPr>
          <w:rFonts w:ascii="Times New Roman" w:eastAsia="Times New Roman" w:hAnsi="Times New Roman" w:cs="Times New Roman"/>
          <w:color w:val="000000"/>
          <w:kern w:val="56"/>
          <w:sz w:val="24"/>
          <w:szCs w:val="24"/>
        </w:rPr>
      </w:pPr>
      <w:r w:rsidRPr="00D10ECC">
        <w:rPr>
          <w:rFonts w:ascii="Times New Roman" w:eastAsia="Times New Roman" w:hAnsi="Times New Roman" w:cs="Times New Roman"/>
          <w:color w:val="000000"/>
          <w:kern w:val="56"/>
          <w:sz w:val="24"/>
          <w:szCs w:val="24"/>
        </w:rPr>
        <w:t>Gadījumā, ja Vienošanās dalībnieks, kuram piešķirtas Līguma slēgšanas tiesības, atsakās slēgt Līgumu, Pasūtītājs ir tiesīgs pieprasīt līgumsodu 200,00 EUR apmērā par katru reizi, bet ne vairāk kā 10% no kopējās līgumcenas.</w:t>
      </w:r>
    </w:p>
    <w:p w:rsidR="00D10ECC" w:rsidRPr="00D10ECC" w:rsidRDefault="00D10ECC" w:rsidP="00D10ECC">
      <w:pPr>
        <w:widowControl w:val="0"/>
        <w:numPr>
          <w:ilvl w:val="2"/>
          <w:numId w:val="23"/>
        </w:numPr>
        <w:autoSpaceDE w:val="0"/>
        <w:autoSpaceDN w:val="0"/>
        <w:adjustRightInd w:val="0"/>
        <w:spacing w:after="0" w:line="240" w:lineRule="auto"/>
        <w:ind w:left="1418" w:hanging="851"/>
        <w:contextualSpacing/>
        <w:jc w:val="both"/>
        <w:rPr>
          <w:rFonts w:ascii="Times New Roman" w:eastAsia="Times New Roman" w:hAnsi="Times New Roman" w:cs="Times New Roman"/>
          <w:color w:val="000000"/>
          <w:kern w:val="56"/>
          <w:sz w:val="24"/>
          <w:szCs w:val="24"/>
        </w:rPr>
      </w:pPr>
      <w:r w:rsidRPr="00D10ECC">
        <w:rPr>
          <w:rFonts w:ascii="Times New Roman" w:eastAsia="Times New Roman" w:hAnsi="Times New Roman" w:cs="Times New Roman"/>
          <w:color w:val="000000"/>
          <w:kern w:val="56"/>
          <w:sz w:val="24"/>
          <w:szCs w:val="24"/>
        </w:rPr>
        <w:t>Ja Vienošanās dalībnieks vismaz trīs reizes Vienošanās izpildes laikā ir nekvalitatīvi izpildījis Pakalpojumu, par ko Pasūtītājs ir nosūtījis paziņojumus saskaņā ar Vienošanās 8.2.punktu, Pasūtītājs ir tiesīgs vienpusēji izbeigt Vienošanos ar šo Vienošanās dalībnieku. Ja Pasūtītājs vienpusēji izbeidz Vienošanos saskaņā ar šo Vienošanās punktu, tas informē par minēto faktu pārējos Vienošanās dalībniekus.</w:t>
      </w:r>
    </w:p>
    <w:p w:rsidR="00D10ECC" w:rsidRPr="00D10ECC" w:rsidRDefault="00D10ECC" w:rsidP="00D10ECC">
      <w:pPr>
        <w:widowControl w:val="0"/>
        <w:spacing w:after="0" w:line="240" w:lineRule="auto"/>
        <w:jc w:val="both"/>
        <w:rPr>
          <w:rFonts w:ascii="Times New Roman" w:eastAsia="Times New Roman" w:hAnsi="Times New Roman" w:cs="Times New Roman"/>
          <w:kern w:val="56"/>
          <w:sz w:val="24"/>
          <w:szCs w:val="24"/>
        </w:rPr>
      </w:pPr>
    </w:p>
    <w:p w:rsidR="00D10ECC" w:rsidRPr="00D10ECC" w:rsidRDefault="00D10ECC" w:rsidP="00D10ECC">
      <w:pPr>
        <w:widowControl w:val="0"/>
        <w:numPr>
          <w:ilvl w:val="0"/>
          <w:numId w:val="23"/>
        </w:numPr>
        <w:autoSpaceDE w:val="0"/>
        <w:autoSpaceDN w:val="0"/>
        <w:adjustRightInd w:val="0"/>
        <w:spacing w:after="0" w:line="240" w:lineRule="auto"/>
        <w:ind w:left="270" w:hanging="270"/>
        <w:jc w:val="center"/>
        <w:rPr>
          <w:rFonts w:ascii="Times New Roman" w:eastAsia="Times New Roman" w:hAnsi="Times New Roman" w:cs="Times New Roman"/>
          <w:b/>
          <w:caps/>
          <w:color w:val="000000"/>
          <w:kern w:val="56"/>
          <w:sz w:val="24"/>
          <w:szCs w:val="24"/>
        </w:rPr>
      </w:pPr>
      <w:r w:rsidRPr="00D10ECC">
        <w:rPr>
          <w:rFonts w:ascii="Times New Roman" w:eastAsia="Times New Roman" w:hAnsi="Times New Roman" w:cs="Times New Roman"/>
          <w:b/>
          <w:caps/>
          <w:color w:val="000000"/>
          <w:kern w:val="56"/>
          <w:sz w:val="24"/>
          <w:szCs w:val="24"/>
        </w:rPr>
        <w:t>Pakalpojumu kvalitāte</w:t>
      </w:r>
    </w:p>
    <w:p w:rsidR="00D10ECC" w:rsidRPr="00D10ECC" w:rsidRDefault="00D10ECC" w:rsidP="00051E3C">
      <w:pPr>
        <w:pStyle w:val="Style1"/>
      </w:pPr>
      <w:r w:rsidRPr="00D10ECC">
        <w:t>Pakalpojumu kvalitātei jāatbilst iepirkuma nolikuma tehniskās specifikācijas prasībām, iepirkumā iesniegtajam Vienošanās dalībnieka piedāvājumam un Latvijas Republikā noteiktajiem normatīvajiem aktiem.</w:t>
      </w:r>
    </w:p>
    <w:p w:rsidR="00D10ECC" w:rsidRPr="00D10ECC" w:rsidRDefault="00D10ECC" w:rsidP="00F00D24">
      <w:pPr>
        <w:pStyle w:val="Style1"/>
        <w:rPr>
          <w:color w:val="000000"/>
        </w:rPr>
      </w:pPr>
      <w:r w:rsidRPr="00D10ECC">
        <w:rPr>
          <w:color w:val="000000"/>
        </w:rPr>
        <w:t xml:space="preserve">Par </w:t>
      </w:r>
      <w:r w:rsidRPr="00D10ECC">
        <w:t xml:space="preserve">Pakalpojuma nepietiekamu kvalitāti, iztrūkumiem, slēptiem defektiem vai kādu citu neatbilstību Vienošanās noteikumiem Pasūtītājs paziņo Vienošanās dalībniekam </w:t>
      </w:r>
      <w:proofErr w:type="spellStart"/>
      <w:r w:rsidRPr="00D10ECC">
        <w:t>rakstveidā</w:t>
      </w:r>
      <w:proofErr w:type="spellEnd"/>
      <w:r w:rsidRPr="00D10ECC">
        <w:t xml:space="preserve"> 10 dienu laikā, nosūtot paziņojumu uz Vienošanās 6.2.punktā norādīto Vienošanās dalībnieka e-pasta adresi, norādot, kādā termiņā minētie trūkumi ir jānovērš. Šādā gadījumā Vienošanās dalībniekam ir pienākums Pasūtītāja noteiktajā termiņā par saviem līdzekļiem novērst konstatēt</w:t>
      </w:r>
      <w:r w:rsidR="00F00D24">
        <w:t>o</w:t>
      </w:r>
      <w:r w:rsidRPr="00D10ECC">
        <w:t xml:space="preserve"> Darba neatbilstību</w:t>
      </w:r>
      <w:r w:rsidRPr="00D10ECC">
        <w:rPr>
          <w:color w:val="000000"/>
        </w:rPr>
        <w:t>.</w:t>
      </w:r>
    </w:p>
    <w:p w:rsidR="00D10ECC" w:rsidRPr="00D10ECC" w:rsidRDefault="00D10ECC" w:rsidP="00D10ECC">
      <w:pPr>
        <w:widowControl w:val="0"/>
        <w:numPr>
          <w:ilvl w:val="2"/>
          <w:numId w:val="23"/>
        </w:numPr>
        <w:autoSpaceDE w:val="0"/>
        <w:autoSpaceDN w:val="0"/>
        <w:adjustRightInd w:val="0"/>
        <w:spacing w:after="0" w:line="240" w:lineRule="auto"/>
        <w:ind w:left="1418" w:hanging="851"/>
        <w:jc w:val="both"/>
        <w:rPr>
          <w:rFonts w:ascii="Times New Roman" w:eastAsia="Times New Roman" w:hAnsi="Times New Roman" w:cs="Times New Roman"/>
          <w:color w:val="000000"/>
          <w:kern w:val="56"/>
          <w:sz w:val="24"/>
          <w:szCs w:val="24"/>
        </w:rPr>
      </w:pPr>
      <w:r w:rsidRPr="00D10ECC">
        <w:rPr>
          <w:rFonts w:ascii="Times New Roman" w:eastAsia="Times New Roman" w:hAnsi="Times New Roman" w:cs="Times New Roman"/>
          <w:color w:val="000000"/>
          <w:kern w:val="56"/>
          <w:sz w:val="24"/>
          <w:szCs w:val="24"/>
        </w:rPr>
        <w:t>Ja Vienošanās dalībnieks atsakās parakstīt neatbilstību aktu vai novērst neatbilstības, Pasūtītājs pieaicina neatbilstību konstatēšanai neatkarīgu ekspertu, kura lēmums ir saistošs Pusēm. Eksperta pakalpojumus apmaksā tā Puse, kura ir pieļāvusi maldību strīdā. Ja strīdā maldību ir pieļāvušas abas Puses, eksperta pakalpojumus Puses apmaksā vienādās daļās.</w:t>
      </w:r>
    </w:p>
    <w:p w:rsidR="00D10ECC" w:rsidRPr="00D10ECC" w:rsidRDefault="00D10ECC" w:rsidP="00D10ECC">
      <w:pPr>
        <w:widowControl w:val="0"/>
        <w:numPr>
          <w:ilvl w:val="2"/>
          <w:numId w:val="23"/>
        </w:numPr>
        <w:autoSpaceDE w:val="0"/>
        <w:autoSpaceDN w:val="0"/>
        <w:adjustRightInd w:val="0"/>
        <w:spacing w:after="0" w:line="240" w:lineRule="auto"/>
        <w:ind w:left="1418" w:hanging="851"/>
        <w:jc w:val="both"/>
        <w:rPr>
          <w:rFonts w:ascii="Times New Roman" w:eastAsia="Times New Roman" w:hAnsi="Times New Roman" w:cs="Times New Roman"/>
          <w:color w:val="000000"/>
          <w:kern w:val="56"/>
          <w:sz w:val="24"/>
          <w:szCs w:val="24"/>
        </w:rPr>
      </w:pPr>
      <w:r w:rsidRPr="00D10ECC">
        <w:rPr>
          <w:rFonts w:ascii="Times New Roman" w:eastAsia="Times New Roman" w:hAnsi="Times New Roman" w:cs="Times New Roman"/>
          <w:color w:val="000000"/>
          <w:kern w:val="56"/>
          <w:sz w:val="24"/>
          <w:szCs w:val="24"/>
        </w:rPr>
        <w:t xml:space="preserve">Gadījumā, ja pieaicinātais eksperts konstatē, ka Vienošanās dalībnieks nav izpildījis Vienošanās noteikumus vai Pakalpojums nav veikts atbilstoši normatīvajiem aktiem, Vienošanās dalībniekam ir pienākums 10 dienu laikā novērst eksperta atzinumā konstatētās neatbilstības. </w:t>
      </w:r>
    </w:p>
    <w:p w:rsidR="00D10ECC" w:rsidRPr="00D10ECC" w:rsidRDefault="00D10ECC" w:rsidP="00D10ECC">
      <w:pPr>
        <w:widowControl w:val="0"/>
        <w:numPr>
          <w:ilvl w:val="2"/>
          <w:numId w:val="23"/>
        </w:numPr>
        <w:autoSpaceDE w:val="0"/>
        <w:autoSpaceDN w:val="0"/>
        <w:adjustRightInd w:val="0"/>
        <w:spacing w:after="0" w:line="240" w:lineRule="auto"/>
        <w:ind w:left="1418" w:hanging="851"/>
        <w:jc w:val="both"/>
        <w:rPr>
          <w:rFonts w:ascii="Times New Roman" w:eastAsia="Times New Roman" w:hAnsi="Times New Roman" w:cs="Times New Roman"/>
          <w:color w:val="000000"/>
          <w:kern w:val="56"/>
          <w:sz w:val="24"/>
          <w:szCs w:val="24"/>
        </w:rPr>
      </w:pPr>
      <w:r w:rsidRPr="00D10ECC">
        <w:rPr>
          <w:rFonts w:ascii="Times New Roman" w:eastAsia="Times New Roman" w:hAnsi="Times New Roman" w:cs="Times New Roman"/>
          <w:color w:val="000000"/>
          <w:kern w:val="56"/>
          <w:sz w:val="24"/>
          <w:szCs w:val="24"/>
        </w:rPr>
        <w:lastRenderedPageBreak/>
        <w:t xml:space="preserve">Gadījumā, ja Vienošanās 8.2.2.punktā noteiktajā termiņā Vienošanās dalībnieks nav novērsis eksperta atzinumā konstatētās nepilnības, Pasūtītājam ir tiesības vienpusēji izbeigt līgumu, kā arī Vienošanās dalībnieks atlīdzina visus zaudējumus Pasūtītājam. </w:t>
      </w:r>
    </w:p>
    <w:p w:rsidR="00D10ECC" w:rsidRPr="00B26F7C" w:rsidRDefault="00D10ECC" w:rsidP="00D10ECC">
      <w:pPr>
        <w:widowControl w:val="0"/>
        <w:spacing w:after="0" w:line="240" w:lineRule="auto"/>
        <w:jc w:val="both"/>
        <w:rPr>
          <w:rFonts w:ascii="Times New Roman" w:eastAsia="Times New Roman" w:hAnsi="Times New Roman" w:cs="Times New Roman"/>
          <w:color w:val="FF0000"/>
          <w:kern w:val="56"/>
          <w:sz w:val="24"/>
          <w:szCs w:val="24"/>
        </w:rPr>
      </w:pPr>
    </w:p>
    <w:p w:rsidR="00D10ECC" w:rsidRPr="000D2533" w:rsidRDefault="00D10ECC" w:rsidP="00D10ECC">
      <w:pPr>
        <w:widowControl w:val="0"/>
        <w:numPr>
          <w:ilvl w:val="0"/>
          <w:numId w:val="23"/>
        </w:numPr>
        <w:spacing w:after="0" w:line="240" w:lineRule="auto"/>
        <w:ind w:left="426"/>
        <w:jc w:val="center"/>
        <w:rPr>
          <w:rFonts w:ascii="Times New Roman" w:eastAsia="Times New Roman" w:hAnsi="Times New Roman" w:cs="Times New Roman"/>
          <w:kern w:val="56"/>
          <w:sz w:val="24"/>
          <w:szCs w:val="24"/>
        </w:rPr>
      </w:pPr>
      <w:r w:rsidRPr="000D2533">
        <w:rPr>
          <w:rFonts w:ascii="Times New Roman" w:eastAsia="Times New Roman" w:hAnsi="Times New Roman" w:cs="Times New Roman"/>
          <w:b/>
          <w:bCs/>
          <w:caps/>
          <w:sz w:val="24"/>
          <w:szCs w:val="24"/>
        </w:rPr>
        <w:t>Nepārvarama vara</w:t>
      </w:r>
    </w:p>
    <w:p w:rsidR="00D10ECC" w:rsidRPr="0090351C" w:rsidRDefault="00D10ECC" w:rsidP="00B26F7C">
      <w:pPr>
        <w:pStyle w:val="Style1"/>
        <w:rPr>
          <w:bCs/>
        </w:rPr>
      </w:pPr>
      <w:r w:rsidRPr="0090351C">
        <w:t xml:space="preserve">Puses tiek atbrīvotas no atbildības par daļēju vai pilnīgu Vienošanās paredzēto saistību neizpildi, ja šāda saistību neizpilde ir radusies nepārvaramas varas </w:t>
      </w:r>
      <w:r w:rsidRPr="0090351C">
        <w:rPr>
          <w:bCs/>
        </w:rPr>
        <w:t>(</w:t>
      </w:r>
      <w:proofErr w:type="spellStart"/>
      <w:r w:rsidRPr="0090351C">
        <w:rPr>
          <w:bCs/>
          <w:i/>
        </w:rPr>
        <w:t>ForceMajeure</w:t>
      </w:r>
      <w:proofErr w:type="spellEnd"/>
      <w:r w:rsidRPr="0090351C">
        <w:rPr>
          <w:bCs/>
        </w:rPr>
        <w:t xml:space="preserve">) iestāšanās rezultātā pēc Vienošanās parakstīšanas dienas kā ārkārtēji apstākļi, kurus Pusēm nebija iespējams ne paredzēt, ne novērst. </w:t>
      </w:r>
    </w:p>
    <w:p w:rsidR="00D10ECC" w:rsidRPr="0090351C" w:rsidRDefault="00D10ECC" w:rsidP="00B26F7C">
      <w:pPr>
        <w:pStyle w:val="Style1"/>
      </w:pPr>
      <w:r w:rsidRPr="0090351C">
        <w:t xml:space="preserve">Pie </w:t>
      </w:r>
      <w:proofErr w:type="spellStart"/>
      <w:r w:rsidRPr="0090351C">
        <w:rPr>
          <w:i/>
        </w:rPr>
        <w:t>ForceMajeure</w:t>
      </w:r>
      <w:proofErr w:type="spellEnd"/>
      <w:r w:rsidRPr="0090351C">
        <w:t xml:space="preserve"> pieskaitāmi notikumi, kas neiekļaujas Pušu iespējamās kontroles un ietekmes robežās – ūdens plūdi, zemestrīce un citas dabas stihijas, ugunsnelaime, karš un kara darbība, streiki, kā arī likumdevēja, izpildinstitūciju un tiesu institūciju pieņemtie akti.</w:t>
      </w:r>
    </w:p>
    <w:p w:rsidR="00D10ECC" w:rsidRPr="0090351C" w:rsidRDefault="00D10ECC" w:rsidP="00B26F7C">
      <w:pPr>
        <w:pStyle w:val="Style1"/>
      </w:pPr>
      <w:r w:rsidRPr="0090351C">
        <w:t>Par nepārvaramas varas apstākli nevar tikt atzīts Vienošanās dalībnieka saistību neizpilde, vai nesavlaicīga izpilde.</w:t>
      </w:r>
    </w:p>
    <w:p w:rsidR="00D10ECC" w:rsidRPr="0090351C" w:rsidRDefault="00D10ECC" w:rsidP="00B26F7C">
      <w:pPr>
        <w:pStyle w:val="Style1"/>
      </w:pPr>
      <w:r w:rsidRPr="0090351C">
        <w:rPr>
          <w:bCs/>
        </w:rPr>
        <w:t>Pusei</w:t>
      </w:r>
      <w:r w:rsidRPr="0090351C">
        <w:t xml:space="preserve">, kura nokļuva </w:t>
      </w:r>
      <w:proofErr w:type="spellStart"/>
      <w:r w:rsidRPr="0090351C">
        <w:rPr>
          <w:i/>
        </w:rPr>
        <w:t>ForceMajeure</w:t>
      </w:r>
      <w:proofErr w:type="spellEnd"/>
      <w:r w:rsidRPr="0090351C">
        <w:t xml:space="preserve"> apstākļos, bez kavēšanās, iespējami īsākā laikā par šādiem apstākļiem rakstiski jāziņo otrai Pusei. Ziņojumam jāpievieno izziņa, ko izsniegušas kompetentas iestādes un kura satur minēto apstākļu apstiprinājumu un raksturojumu. </w:t>
      </w:r>
    </w:p>
    <w:p w:rsidR="00D10ECC" w:rsidRPr="0090351C" w:rsidRDefault="00D10ECC" w:rsidP="00B26F7C">
      <w:pPr>
        <w:pStyle w:val="Style1"/>
      </w:pPr>
      <w:r w:rsidRPr="0090351C">
        <w:t xml:space="preserve">Ar rakstisko vienošanos </w:t>
      </w:r>
      <w:r w:rsidRPr="0090351C">
        <w:rPr>
          <w:bCs/>
        </w:rPr>
        <w:t>Puses</w:t>
      </w:r>
      <w:r w:rsidRPr="0090351C">
        <w:t xml:space="preserve"> apliecinās, vai šādi </w:t>
      </w:r>
      <w:proofErr w:type="spellStart"/>
      <w:r w:rsidRPr="0090351C">
        <w:rPr>
          <w:i/>
        </w:rPr>
        <w:t>ForceMajeure</w:t>
      </w:r>
      <w:proofErr w:type="spellEnd"/>
      <w:r w:rsidRPr="0090351C">
        <w:rPr>
          <w:i/>
        </w:rPr>
        <w:t xml:space="preserve"> </w:t>
      </w:r>
      <w:r w:rsidRPr="0090351C">
        <w:t xml:space="preserve">apstākļi traucē vai padara Vienošanās saistību izpildi par neiespējamu, kā arī izlems līgumsaistību turpināšanas (vai izbeigšanas) būtiskos jautājumus, un pievienos Vienošanai. Līgumsaistību turpināšanas gadījumā </w:t>
      </w:r>
      <w:r w:rsidRPr="0090351C">
        <w:rPr>
          <w:bCs/>
        </w:rPr>
        <w:t xml:space="preserve">Puses </w:t>
      </w:r>
      <w:r w:rsidRPr="0090351C">
        <w:t xml:space="preserve">apņemas līgumsaistību termiņu pagarināt atbilstoši tam laika posmam, kas būs vienāds ar iepriekš minēto apstākļu izraisīto kavēšanos. </w:t>
      </w:r>
    </w:p>
    <w:p w:rsidR="00D10ECC" w:rsidRPr="0090351C" w:rsidRDefault="00D10ECC" w:rsidP="00B26F7C">
      <w:pPr>
        <w:pStyle w:val="Style1"/>
      </w:pPr>
      <w:r w:rsidRPr="0090351C">
        <w:t xml:space="preserve">Ja Vienošanās </w:t>
      </w:r>
      <w:r w:rsidR="0090351C" w:rsidRPr="0090351C">
        <w:t>9</w:t>
      </w:r>
      <w:r w:rsidRPr="0090351C">
        <w:t>.2.punktā minēto apstākļu dēļ saistības nav iespējams izpildīt ilgāk par 30 dienām, tad Pusēm ir tiesības atteikties no Vienošanās izpildes. Vienošanās izbeigšanas gadījumā katrai Pusei ir jāatdod otram tas, ko tās izpildīj</w:t>
      </w:r>
      <w:r w:rsidR="0090351C" w:rsidRPr="0090351C">
        <w:t>ušas</w:t>
      </w:r>
      <w:r w:rsidRPr="0090351C">
        <w:t xml:space="preserve"> vai par izpildīto jāatlīdzina.</w:t>
      </w:r>
    </w:p>
    <w:p w:rsidR="00D10ECC" w:rsidRPr="00D10ECC" w:rsidRDefault="00D10ECC" w:rsidP="00D10ECC">
      <w:pPr>
        <w:widowControl w:val="0"/>
        <w:autoSpaceDE w:val="0"/>
        <w:autoSpaceDN w:val="0"/>
        <w:adjustRightInd w:val="0"/>
        <w:spacing w:after="0" w:line="240" w:lineRule="auto"/>
        <w:rPr>
          <w:rFonts w:ascii="Times New Roman" w:eastAsia="Cambria" w:hAnsi="Times New Roman" w:cs="Times New Roman"/>
          <w:bCs/>
          <w:color w:val="000000"/>
          <w:kern w:val="56"/>
          <w:sz w:val="24"/>
          <w:szCs w:val="24"/>
        </w:rPr>
      </w:pPr>
    </w:p>
    <w:p w:rsidR="00D10ECC" w:rsidRPr="00D10ECC" w:rsidRDefault="00D10ECC" w:rsidP="00D10ECC">
      <w:pPr>
        <w:widowControl w:val="0"/>
        <w:numPr>
          <w:ilvl w:val="0"/>
          <w:numId w:val="23"/>
        </w:numPr>
        <w:autoSpaceDE w:val="0"/>
        <w:autoSpaceDN w:val="0"/>
        <w:adjustRightInd w:val="0"/>
        <w:spacing w:after="0" w:line="240" w:lineRule="auto"/>
        <w:ind w:left="270" w:hanging="270"/>
        <w:jc w:val="center"/>
        <w:rPr>
          <w:rFonts w:ascii="Times New Roman" w:eastAsia="Cambria" w:hAnsi="Times New Roman" w:cs="Times New Roman"/>
          <w:b/>
          <w:bCs/>
          <w:color w:val="000000"/>
          <w:kern w:val="56"/>
          <w:sz w:val="24"/>
          <w:szCs w:val="24"/>
        </w:rPr>
      </w:pPr>
      <w:r w:rsidRPr="00D10ECC">
        <w:rPr>
          <w:rFonts w:ascii="Times New Roman" w:eastAsia="Cambria" w:hAnsi="Times New Roman" w:cs="Times New Roman"/>
          <w:b/>
          <w:bCs/>
          <w:color w:val="000000"/>
          <w:kern w:val="56"/>
          <w:sz w:val="24"/>
          <w:szCs w:val="24"/>
        </w:rPr>
        <w:t xml:space="preserve">VIENOŠANĀS GROZĪŠANA, ATKĀPŠANĀS NO VIENOŠANĀS </w:t>
      </w:r>
    </w:p>
    <w:p w:rsidR="00D10ECC" w:rsidRPr="00D10ECC" w:rsidRDefault="00D10ECC" w:rsidP="00D10ECC">
      <w:pPr>
        <w:widowControl w:val="0"/>
        <w:autoSpaceDE w:val="0"/>
        <w:autoSpaceDN w:val="0"/>
        <w:adjustRightInd w:val="0"/>
        <w:spacing w:after="0" w:line="240" w:lineRule="auto"/>
        <w:ind w:left="270"/>
        <w:jc w:val="center"/>
        <w:rPr>
          <w:rFonts w:ascii="Times New Roman" w:eastAsia="Cambria" w:hAnsi="Times New Roman" w:cs="Times New Roman"/>
          <w:b/>
          <w:bCs/>
          <w:color w:val="000000"/>
          <w:kern w:val="56"/>
          <w:sz w:val="24"/>
          <w:szCs w:val="24"/>
        </w:rPr>
      </w:pPr>
      <w:r w:rsidRPr="00D10ECC">
        <w:rPr>
          <w:rFonts w:ascii="Times New Roman" w:eastAsia="Cambria" w:hAnsi="Times New Roman" w:cs="Times New Roman"/>
          <w:b/>
          <w:bCs/>
          <w:color w:val="000000"/>
          <w:kern w:val="56"/>
          <w:sz w:val="24"/>
          <w:szCs w:val="24"/>
        </w:rPr>
        <w:t>UN TĀS IZBEIGŠANA</w:t>
      </w:r>
    </w:p>
    <w:p w:rsidR="00D10ECC" w:rsidRPr="00D10ECC" w:rsidRDefault="00D10ECC" w:rsidP="00D10ECC">
      <w:pPr>
        <w:widowControl w:val="0"/>
        <w:autoSpaceDE w:val="0"/>
        <w:autoSpaceDN w:val="0"/>
        <w:adjustRightInd w:val="0"/>
        <w:spacing w:after="0" w:line="240" w:lineRule="auto"/>
        <w:ind w:left="270"/>
        <w:jc w:val="center"/>
        <w:rPr>
          <w:rFonts w:ascii="Times New Roman" w:eastAsia="Cambria" w:hAnsi="Times New Roman" w:cs="Times New Roman"/>
          <w:b/>
          <w:bCs/>
          <w:color w:val="000000"/>
          <w:kern w:val="56"/>
          <w:sz w:val="24"/>
          <w:szCs w:val="24"/>
        </w:rPr>
      </w:pPr>
    </w:p>
    <w:p w:rsidR="00D10ECC" w:rsidRPr="00D10ECC" w:rsidRDefault="00D10ECC" w:rsidP="0090351C">
      <w:pPr>
        <w:pStyle w:val="Style1"/>
        <w:rPr>
          <w:rFonts w:eastAsia="Times New Roman"/>
          <w:lang w:eastAsia="ar-SA"/>
        </w:rPr>
      </w:pPr>
      <w:r w:rsidRPr="00D10ECC">
        <w:rPr>
          <w:rFonts w:eastAsia="Calibri"/>
          <w:color w:val="000000"/>
          <w:lang w:eastAsia="lv-LV"/>
        </w:rPr>
        <w:t>Vienošanās</w:t>
      </w:r>
      <w:r w:rsidRPr="00D10ECC">
        <w:rPr>
          <w:rFonts w:eastAsia="Times New Roman"/>
          <w:lang w:eastAsia="ar-SA"/>
        </w:rPr>
        <w:t xml:space="preserve"> stājas spēkā no tā parakstīšanas dienā un ir spēkā </w:t>
      </w:r>
      <w:r w:rsidR="0090351C">
        <w:t>48</w:t>
      </w:r>
      <w:r w:rsidRPr="00D10ECC">
        <w:t xml:space="preserve"> mēnešus vai līdz kopējās līgumcenas sasniegšanai, atkarībā no tā, kurš no nosacījumiem iestājas pirmais, izņemot gadījumus, kad </w:t>
      </w:r>
      <w:r w:rsidRPr="00D10ECC">
        <w:rPr>
          <w:rFonts w:eastAsia="Calibri"/>
          <w:color w:val="000000"/>
          <w:lang w:eastAsia="lv-LV"/>
        </w:rPr>
        <w:t>Vienošanā</w:t>
      </w:r>
      <w:r w:rsidRPr="00D10ECC">
        <w:t xml:space="preserve"> tiek izbeigta, saskaņā ar </w:t>
      </w:r>
      <w:r w:rsidRPr="00D10ECC">
        <w:rPr>
          <w:rFonts w:eastAsia="Calibri"/>
          <w:color w:val="000000"/>
          <w:lang w:eastAsia="lv-LV"/>
        </w:rPr>
        <w:t xml:space="preserve">Vienošanās </w:t>
      </w:r>
      <w:r w:rsidRPr="00D10ECC">
        <w:t>nosacījumiem</w:t>
      </w:r>
      <w:r w:rsidRPr="00D10ECC">
        <w:rPr>
          <w:rFonts w:eastAsia="Times New Roman"/>
          <w:lang w:eastAsia="ar-SA"/>
        </w:rPr>
        <w:t>.</w:t>
      </w:r>
    </w:p>
    <w:p w:rsidR="00D10ECC" w:rsidRPr="00D10ECC" w:rsidRDefault="00D10ECC" w:rsidP="0090351C">
      <w:pPr>
        <w:pStyle w:val="Style1"/>
        <w:rPr>
          <w:lang w:eastAsia="ar-SA"/>
        </w:rPr>
      </w:pPr>
      <w:r w:rsidRPr="00D10ECC">
        <w:rPr>
          <w:lang w:eastAsia="ar-SA"/>
        </w:rPr>
        <w:t xml:space="preserve">Visi </w:t>
      </w:r>
      <w:r w:rsidRPr="00D10ECC">
        <w:rPr>
          <w:rFonts w:eastAsia="Calibri"/>
          <w:color w:val="000000"/>
          <w:lang w:eastAsia="lv-LV"/>
        </w:rPr>
        <w:t xml:space="preserve">Vienošanās </w:t>
      </w:r>
      <w:r w:rsidRPr="00D10ECC">
        <w:rPr>
          <w:lang w:eastAsia="ar-SA"/>
        </w:rPr>
        <w:t xml:space="preserve">grozījumi un papildinājumi ir spēkā tikai tādā gadījumā, ja tie ir rakstiski un abu Pušu pilnvaroto personu parakstīti un tie ir veikti ievērojot Publisko iepirkumu likuma 61.pantu. </w:t>
      </w:r>
      <w:r w:rsidRPr="00D10ECC">
        <w:rPr>
          <w:color w:val="000000" w:themeColor="text1"/>
          <w:lang w:eastAsia="ar-SA"/>
        </w:rPr>
        <w:t>Būtiski Vienošanās grozījumi saskaņā ar Publisko iepirkumu likuma 61.panta trešās daļas 1.punkta regulējumu ir pieļaujami, ja iepirkuma dokumentācijā jau sākotnēji ir skaidri un nepārprotami  paredzēta grozījumu iespējamība, nosacījumi, ar kādiem grozījumi ir pieļaujami, grozījumu apjoms un būtība; šādi noteikumi par grozījumiem var atteikties uz līgumcenas pārskatīšanu, izvēles iespēju izmantošanu, kā arī uz citiem Vienošanās izpildes aspektiem, lai pretendents, jau sagatavojot piedāvājumu, varētu ar tiem rēķināties.</w:t>
      </w:r>
    </w:p>
    <w:p w:rsidR="00D10ECC" w:rsidRPr="00D10ECC" w:rsidRDefault="00D10ECC" w:rsidP="0090351C">
      <w:pPr>
        <w:pStyle w:val="Style1"/>
        <w:rPr>
          <w:rFonts w:eastAsia="Times New Roman"/>
          <w:u w:val="single"/>
          <w:lang w:eastAsia="lv-LV"/>
        </w:rPr>
      </w:pPr>
      <w:r w:rsidRPr="00D10ECC">
        <w:t xml:space="preserve">Jebkuras izmaiņas Vienošanās stājās spēkā tikai tad, kad tās ir noformētas </w:t>
      </w:r>
      <w:proofErr w:type="spellStart"/>
      <w:r w:rsidRPr="00D10ECC">
        <w:t>rakstveidā</w:t>
      </w:r>
      <w:proofErr w:type="spellEnd"/>
      <w:r w:rsidRPr="00D10ECC">
        <w:t xml:space="preserve"> un tās ir akceptēj</w:t>
      </w:r>
      <w:r w:rsidR="0090351C">
        <w:t>is gan</w:t>
      </w:r>
      <w:r w:rsidRPr="00D10ECC">
        <w:t xml:space="preserve"> Pasūtītājs</w:t>
      </w:r>
      <w:r w:rsidR="0090351C">
        <w:t>, gan</w:t>
      </w:r>
      <w:r w:rsidRPr="00D10ECC">
        <w:t xml:space="preserve"> Vienošanās dalībnieki.  </w:t>
      </w:r>
    </w:p>
    <w:p w:rsidR="00D10ECC" w:rsidRPr="00D10ECC" w:rsidRDefault="00D10ECC" w:rsidP="0090351C">
      <w:pPr>
        <w:pStyle w:val="Style1"/>
        <w:rPr>
          <w:lang w:eastAsia="ar-SA"/>
        </w:rPr>
      </w:pPr>
      <w:r w:rsidRPr="00D10ECC">
        <w:rPr>
          <w:lang w:eastAsia="ar-SA"/>
        </w:rPr>
        <w:t>Puses var izbeigt Vienošanos pirms termiņa savstarpēji rakstiski vienojoties.</w:t>
      </w:r>
    </w:p>
    <w:p w:rsidR="00D10ECC" w:rsidRPr="00D10ECC" w:rsidRDefault="00D10ECC" w:rsidP="0090351C">
      <w:pPr>
        <w:pStyle w:val="Style1"/>
        <w:rPr>
          <w:lang w:eastAsia="ar-SA"/>
        </w:rPr>
      </w:pPr>
      <w:r w:rsidRPr="00D10ECC">
        <w:rPr>
          <w:lang w:eastAsia="ar-SA"/>
        </w:rPr>
        <w:t xml:space="preserve">Pusēm ir tiesības vienpusēji izbeigt Vienošanos pirms termiņa, brīdinot par to </w:t>
      </w:r>
      <w:proofErr w:type="spellStart"/>
      <w:r w:rsidRPr="00D10ECC">
        <w:rPr>
          <w:lang w:eastAsia="ar-SA"/>
        </w:rPr>
        <w:t>rakstveidā</w:t>
      </w:r>
      <w:proofErr w:type="spellEnd"/>
      <w:r w:rsidRPr="00D10ECC">
        <w:rPr>
          <w:lang w:eastAsia="ar-SA"/>
        </w:rPr>
        <w:t xml:space="preserve"> otru Pusi 30 dienas pirms izbeigšanas.</w:t>
      </w:r>
    </w:p>
    <w:p w:rsidR="00D10ECC" w:rsidRPr="00D10ECC" w:rsidRDefault="00D10ECC" w:rsidP="0090351C">
      <w:pPr>
        <w:pStyle w:val="Style1"/>
        <w:rPr>
          <w:rFonts w:eastAsia="Times New Roman"/>
          <w:lang w:eastAsia="ar-SA"/>
        </w:rPr>
      </w:pPr>
      <w:r w:rsidRPr="00D10ECC">
        <w:rPr>
          <w:lang w:eastAsia="lv-LV"/>
        </w:rPr>
        <w:lastRenderedPageBreak/>
        <w:t xml:space="preserve">Pasūtītājs ir tiesīgs vienpusēji atkāpties no </w:t>
      </w:r>
      <w:r w:rsidRPr="00D10ECC">
        <w:rPr>
          <w:rFonts w:eastAsia="Calibri"/>
          <w:lang w:eastAsia="lv-LV"/>
        </w:rPr>
        <w:t>Vienošanās ar attiecīgo Vienošanās dalībnieku</w:t>
      </w:r>
      <w:r w:rsidRPr="00D10ECC">
        <w:rPr>
          <w:lang w:eastAsia="lv-LV"/>
        </w:rPr>
        <w:t xml:space="preserve">, ja: </w:t>
      </w:r>
    </w:p>
    <w:p w:rsidR="00D10ECC" w:rsidRPr="00D10ECC" w:rsidRDefault="00D10ECC" w:rsidP="00D10ECC">
      <w:pPr>
        <w:numPr>
          <w:ilvl w:val="2"/>
          <w:numId w:val="23"/>
        </w:numPr>
        <w:autoSpaceDE w:val="0"/>
        <w:autoSpaceDN w:val="0"/>
        <w:adjustRightInd w:val="0"/>
        <w:spacing w:after="0" w:line="240" w:lineRule="auto"/>
        <w:ind w:left="1276"/>
        <w:jc w:val="both"/>
        <w:rPr>
          <w:rFonts w:ascii="Times New Roman" w:eastAsia="Cambria" w:hAnsi="Times New Roman" w:cs="Times New Roman"/>
          <w:kern w:val="56"/>
          <w:sz w:val="24"/>
          <w:szCs w:val="24"/>
        </w:rPr>
      </w:pPr>
      <w:r w:rsidRPr="00D10ECC">
        <w:rPr>
          <w:rFonts w:ascii="Times New Roman" w:eastAsia="Cambria" w:hAnsi="Times New Roman" w:cs="Times New Roman"/>
          <w:kern w:val="56"/>
          <w:sz w:val="24"/>
          <w:szCs w:val="24"/>
        </w:rPr>
        <w:t xml:space="preserve">ir stājies spēkā tiesas spriedums par Vienošanās dalībnieka atzīšanu par maksātnespējīgu vai tiesa ir pieņēmusi lēmumu par Vienošanās dalībnieka maksātnespējas procesa ierosināšanu; </w:t>
      </w:r>
    </w:p>
    <w:p w:rsidR="00D10ECC" w:rsidRPr="00D10ECC" w:rsidRDefault="00D10ECC" w:rsidP="00D10ECC">
      <w:pPr>
        <w:numPr>
          <w:ilvl w:val="2"/>
          <w:numId w:val="23"/>
        </w:numPr>
        <w:autoSpaceDE w:val="0"/>
        <w:autoSpaceDN w:val="0"/>
        <w:adjustRightInd w:val="0"/>
        <w:spacing w:after="0" w:line="240" w:lineRule="auto"/>
        <w:ind w:left="1276"/>
        <w:jc w:val="both"/>
        <w:rPr>
          <w:rFonts w:ascii="Times New Roman" w:eastAsia="Cambria" w:hAnsi="Times New Roman" w:cs="Times New Roman"/>
          <w:kern w:val="56"/>
          <w:sz w:val="24"/>
          <w:szCs w:val="24"/>
        </w:rPr>
      </w:pPr>
      <w:r w:rsidRPr="00D10ECC">
        <w:rPr>
          <w:rFonts w:ascii="Times New Roman" w:eastAsia="Cambria" w:hAnsi="Times New Roman" w:cs="Times New Roman"/>
          <w:kern w:val="56"/>
          <w:sz w:val="24"/>
          <w:szCs w:val="24"/>
        </w:rPr>
        <w:t xml:space="preserve">pret Vienošanās dalībnieku tikušas vērstas tiesiskas darbības, kas saistītas ar aresta uzlikšanu vairāk kā 50% no Vienošanās dalībnieka bilances aktīviem; </w:t>
      </w:r>
    </w:p>
    <w:p w:rsidR="00D10ECC" w:rsidRPr="00D10ECC" w:rsidRDefault="00D10ECC" w:rsidP="00D10ECC">
      <w:pPr>
        <w:numPr>
          <w:ilvl w:val="2"/>
          <w:numId w:val="23"/>
        </w:numPr>
        <w:tabs>
          <w:tab w:val="left" w:pos="1276"/>
        </w:tabs>
        <w:spacing w:after="0" w:line="240" w:lineRule="auto"/>
        <w:ind w:left="1276"/>
        <w:jc w:val="both"/>
        <w:rPr>
          <w:rFonts w:ascii="Times New Roman" w:eastAsia="Cambria" w:hAnsi="Times New Roman" w:cs="Times New Roman"/>
          <w:kern w:val="56"/>
          <w:sz w:val="24"/>
          <w:szCs w:val="24"/>
        </w:rPr>
      </w:pPr>
      <w:r w:rsidRPr="00D10ECC">
        <w:rPr>
          <w:rFonts w:ascii="Times New Roman" w:eastAsia="Cambria" w:hAnsi="Times New Roman" w:cs="Times New Roman"/>
          <w:color w:val="000000"/>
          <w:kern w:val="56"/>
          <w:sz w:val="24"/>
          <w:szCs w:val="24"/>
          <w:lang w:eastAsia="lv-LV"/>
        </w:rPr>
        <w:t>pēc Vienošanās noslēgšanas atklājas, ka iesniedzot piedāvājumu, Vienošanās dalībnieks ir apzināti sniedzis nepatiesu informāciju vai nepatiess izrādās jebkurš tā sniegtais apliecinājums vai informācija tehniskajā piedāvājumā;</w:t>
      </w:r>
    </w:p>
    <w:p w:rsidR="00D10ECC" w:rsidRPr="00D10ECC" w:rsidRDefault="00D10ECC" w:rsidP="00D10ECC">
      <w:pPr>
        <w:numPr>
          <w:ilvl w:val="2"/>
          <w:numId w:val="23"/>
        </w:numPr>
        <w:tabs>
          <w:tab w:val="left" w:pos="1276"/>
        </w:tabs>
        <w:spacing w:after="0" w:line="240" w:lineRule="auto"/>
        <w:ind w:left="1276"/>
        <w:jc w:val="both"/>
        <w:rPr>
          <w:rFonts w:ascii="Times New Roman" w:eastAsia="Cambria" w:hAnsi="Times New Roman" w:cs="Times New Roman"/>
          <w:kern w:val="56"/>
          <w:sz w:val="24"/>
          <w:szCs w:val="24"/>
        </w:rPr>
      </w:pPr>
      <w:r w:rsidRPr="00D10ECC">
        <w:rPr>
          <w:rFonts w:ascii="Times New Roman" w:eastAsia="Cambria" w:hAnsi="Times New Roman" w:cs="Times New Roman"/>
          <w:color w:val="000000"/>
          <w:kern w:val="56"/>
          <w:sz w:val="24"/>
          <w:szCs w:val="24"/>
          <w:lang w:eastAsia="lv-LV"/>
        </w:rPr>
        <w:t>Vienošanās dalībnieks vismaz trīs reizes nav iesniedzis piedāvājumu noteiktajā termiņā Darba pieprasījuma gadījumā (izņemot gadījumu, ja nepieciešama Darba izpilde ārpus Rīgas pilsētas administratīvās teritorijas);</w:t>
      </w:r>
    </w:p>
    <w:p w:rsidR="00D10ECC" w:rsidRPr="00D10ECC" w:rsidRDefault="00D10ECC" w:rsidP="00D10ECC">
      <w:pPr>
        <w:numPr>
          <w:ilvl w:val="2"/>
          <w:numId w:val="23"/>
        </w:numPr>
        <w:tabs>
          <w:tab w:val="left" w:pos="1276"/>
        </w:tabs>
        <w:spacing w:after="0" w:line="240" w:lineRule="auto"/>
        <w:ind w:left="1276"/>
        <w:jc w:val="both"/>
        <w:rPr>
          <w:rFonts w:ascii="Times New Roman" w:eastAsia="Cambria" w:hAnsi="Times New Roman" w:cs="Times New Roman"/>
          <w:kern w:val="56"/>
          <w:sz w:val="24"/>
          <w:szCs w:val="24"/>
        </w:rPr>
      </w:pPr>
      <w:r w:rsidRPr="00D10ECC">
        <w:rPr>
          <w:rFonts w:ascii="Times New Roman" w:eastAsia="Cambria" w:hAnsi="Times New Roman" w:cs="Times New Roman"/>
          <w:color w:val="000000"/>
          <w:kern w:val="56"/>
          <w:sz w:val="24"/>
          <w:szCs w:val="24"/>
          <w:lang w:eastAsia="lv-LV"/>
        </w:rPr>
        <w:t>Vienošanās dalībnieks vismaz divas reizes atsakās slēgt līgumu ar Pasūtītāju;</w:t>
      </w:r>
    </w:p>
    <w:p w:rsidR="00D10ECC" w:rsidRPr="00D10ECC" w:rsidRDefault="00D10ECC" w:rsidP="00D10ECC">
      <w:pPr>
        <w:numPr>
          <w:ilvl w:val="2"/>
          <w:numId w:val="23"/>
        </w:numPr>
        <w:tabs>
          <w:tab w:val="left" w:pos="1276"/>
        </w:tabs>
        <w:spacing w:after="0" w:line="240" w:lineRule="auto"/>
        <w:ind w:left="1276"/>
        <w:jc w:val="both"/>
        <w:rPr>
          <w:rFonts w:ascii="Times New Roman" w:eastAsia="Cambria" w:hAnsi="Times New Roman" w:cs="Times New Roman"/>
          <w:kern w:val="56"/>
          <w:sz w:val="24"/>
          <w:szCs w:val="24"/>
        </w:rPr>
      </w:pPr>
      <w:r w:rsidRPr="00D10ECC">
        <w:rPr>
          <w:rFonts w:ascii="Times New Roman" w:eastAsia="Cambria" w:hAnsi="Times New Roman" w:cs="Times New Roman"/>
          <w:color w:val="000000"/>
          <w:kern w:val="56"/>
          <w:sz w:val="24"/>
          <w:szCs w:val="24"/>
        </w:rPr>
        <w:t>Vienošanās dalībnieks Pasūtītājam nodarījis zaudējumus;</w:t>
      </w:r>
    </w:p>
    <w:p w:rsidR="00D10ECC" w:rsidRPr="00D10ECC" w:rsidRDefault="00D10ECC" w:rsidP="00D10ECC">
      <w:pPr>
        <w:numPr>
          <w:ilvl w:val="2"/>
          <w:numId w:val="23"/>
        </w:numPr>
        <w:tabs>
          <w:tab w:val="left" w:pos="1276"/>
        </w:tabs>
        <w:spacing w:after="0" w:line="240" w:lineRule="auto"/>
        <w:ind w:left="1276"/>
        <w:jc w:val="both"/>
        <w:rPr>
          <w:rFonts w:ascii="Times New Roman" w:eastAsia="Cambria" w:hAnsi="Times New Roman" w:cs="Times New Roman"/>
          <w:kern w:val="56"/>
          <w:sz w:val="24"/>
          <w:szCs w:val="24"/>
        </w:rPr>
      </w:pPr>
      <w:r w:rsidRPr="00D10ECC">
        <w:rPr>
          <w:rFonts w:ascii="Times New Roman" w:eastAsia="Cambria" w:hAnsi="Times New Roman" w:cs="Times New Roman"/>
          <w:color w:val="000000"/>
          <w:kern w:val="56"/>
          <w:sz w:val="24"/>
          <w:szCs w:val="24"/>
          <w:lang w:eastAsia="lv-LV"/>
        </w:rPr>
        <w:t>Vienošanās dalībnieks nepilda saistības atbilstoši Vienošanās nosacījumiem;</w:t>
      </w:r>
    </w:p>
    <w:p w:rsidR="00D10ECC" w:rsidRPr="00D10ECC" w:rsidRDefault="00D10ECC" w:rsidP="00D10ECC">
      <w:pPr>
        <w:numPr>
          <w:ilvl w:val="2"/>
          <w:numId w:val="23"/>
        </w:numPr>
        <w:tabs>
          <w:tab w:val="left" w:pos="1276"/>
        </w:tabs>
        <w:spacing w:after="0" w:line="240" w:lineRule="auto"/>
        <w:ind w:left="1276"/>
        <w:jc w:val="both"/>
        <w:rPr>
          <w:rFonts w:ascii="Times New Roman" w:eastAsia="Cambria" w:hAnsi="Times New Roman" w:cs="Times New Roman"/>
          <w:kern w:val="56"/>
          <w:sz w:val="24"/>
          <w:szCs w:val="24"/>
        </w:rPr>
      </w:pPr>
      <w:r w:rsidRPr="00D10ECC">
        <w:rPr>
          <w:rFonts w:ascii="Times New Roman" w:eastAsia="Cambria" w:hAnsi="Times New Roman" w:cs="Times New Roman"/>
          <w:color w:val="000000" w:themeColor="text1"/>
          <w:kern w:val="56"/>
          <w:sz w:val="24"/>
          <w:szCs w:val="24"/>
        </w:rPr>
        <w:t>citos Vienošanās noteiktajos gadījumos;</w:t>
      </w:r>
    </w:p>
    <w:p w:rsidR="00D10ECC" w:rsidRPr="00D10ECC" w:rsidRDefault="00D10ECC" w:rsidP="00D10ECC">
      <w:pPr>
        <w:numPr>
          <w:ilvl w:val="2"/>
          <w:numId w:val="23"/>
        </w:numPr>
        <w:tabs>
          <w:tab w:val="left" w:pos="1276"/>
        </w:tabs>
        <w:spacing w:after="0" w:line="240" w:lineRule="auto"/>
        <w:ind w:left="1276"/>
        <w:jc w:val="both"/>
        <w:rPr>
          <w:rFonts w:ascii="Times New Roman" w:eastAsia="Cambria" w:hAnsi="Times New Roman" w:cs="Times New Roman"/>
          <w:kern w:val="56"/>
          <w:sz w:val="24"/>
          <w:szCs w:val="24"/>
        </w:rPr>
      </w:pPr>
      <w:r w:rsidRPr="00D10ECC">
        <w:rPr>
          <w:rFonts w:ascii="Times New Roman" w:eastAsia="Cambria" w:hAnsi="Times New Roman" w:cs="Times New Roman"/>
          <w:kern w:val="56"/>
          <w:sz w:val="24"/>
          <w:szCs w:val="24"/>
        </w:rPr>
        <w:t>Vienošanās nav iespējams izpildīt tādēļ, ka Vienošanās izpildes laikā Vienošanās dalībniekam ir piemērotas starptautiskās vai nacionālās sankcijas vai būtiskas finanšu un kapitāla tirgus intereses ietekmējošas Eiropas Savienības vai Ziemeļatlantijas līguma organizācijas dalībvalsts noteiktās sankcijas;</w:t>
      </w:r>
    </w:p>
    <w:p w:rsidR="00D10ECC" w:rsidRPr="00D10ECC" w:rsidRDefault="00D10ECC" w:rsidP="00D10ECC">
      <w:pPr>
        <w:numPr>
          <w:ilvl w:val="2"/>
          <w:numId w:val="23"/>
        </w:numPr>
        <w:tabs>
          <w:tab w:val="left" w:pos="1276"/>
        </w:tabs>
        <w:spacing w:after="0" w:line="240" w:lineRule="auto"/>
        <w:ind w:left="1276"/>
        <w:jc w:val="both"/>
        <w:rPr>
          <w:rFonts w:ascii="Times New Roman" w:eastAsia="Cambria" w:hAnsi="Times New Roman" w:cs="Times New Roman"/>
          <w:kern w:val="56"/>
          <w:sz w:val="24"/>
          <w:szCs w:val="24"/>
        </w:rPr>
      </w:pPr>
      <w:r w:rsidRPr="00D10ECC">
        <w:rPr>
          <w:rFonts w:ascii="Times New Roman" w:eastAsia="Cambria" w:hAnsi="Times New Roman" w:cs="Times New Roman"/>
          <w:kern w:val="56"/>
          <w:sz w:val="24"/>
          <w:szCs w:val="24"/>
        </w:rPr>
        <w:t>pirms Vienošanās noslēgšanas pastāvējuši Vienošanās 10.6.9.punktā noteiktie apstākļi, bet Pasūtītājam tie nebija zināmi.</w:t>
      </w:r>
    </w:p>
    <w:p w:rsidR="00D10ECC" w:rsidRPr="0090351C" w:rsidRDefault="00D10ECC" w:rsidP="0090351C">
      <w:pPr>
        <w:pStyle w:val="Style1"/>
        <w:rPr>
          <w:lang w:eastAsia="lv-LV"/>
        </w:rPr>
      </w:pPr>
      <w:r w:rsidRPr="00D10ECC">
        <w:rPr>
          <w:lang w:eastAsia="lv-LV"/>
        </w:rPr>
        <w:t xml:space="preserve">Vienošanās 10.6.punktā noteiktajos gadījumos </w:t>
      </w:r>
      <w:r w:rsidR="0090351C" w:rsidRPr="0090351C">
        <w:rPr>
          <w:lang w:eastAsia="lv-LV"/>
        </w:rPr>
        <w:t xml:space="preserve">Vienošanās ir uzskatāma par izbeigtu 31 (trīsdesmit pirmajā) dienā </w:t>
      </w:r>
      <w:bookmarkStart w:id="7" w:name="_Hlk167719551"/>
      <w:r w:rsidR="0090351C" w:rsidRPr="0090351C">
        <w:rPr>
          <w:lang w:eastAsia="lv-LV"/>
        </w:rPr>
        <w:t>pēc attiecīga rakstveida paziņojuma nosūtīšanas</w:t>
      </w:r>
      <w:r w:rsidR="0090351C">
        <w:rPr>
          <w:lang w:eastAsia="lv-LV"/>
        </w:rPr>
        <w:t xml:space="preserve"> attiecīgajam </w:t>
      </w:r>
      <w:bookmarkStart w:id="8" w:name="_Hlk168499741"/>
      <w:r w:rsidR="0090351C">
        <w:rPr>
          <w:lang w:eastAsia="lv-LV"/>
        </w:rPr>
        <w:t>Vienošanās dalībniekam</w:t>
      </w:r>
      <w:r w:rsidR="0090351C" w:rsidRPr="0090351C">
        <w:rPr>
          <w:lang w:eastAsia="lv-LV"/>
        </w:rPr>
        <w:t xml:space="preserve"> </w:t>
      </w:r>
      <w:bookmarkEnd w:id="7"/>
      <w:bookmarkEnd w:id="8"/>
      <w:r w:rsidR="0090351C" w:rsidRPr="0090351C">
        <w:rPr>
          <w:lang w:eastAsia="lv-LV"/>
        </w:rPr>
        <w:t xml:space="preserve">un Puses veic savstarpējus norēķinus. Ja rakstveida paziņojums, kas parakstīts ar </w:t>
      </w:r>
      <w:proofErr w:type="spellStart"/>
      <w:r w:rsidR="0090351C" w:rsidRPr="0090351C">
        <w:rPr>
          <w:lang w:eastAsia="lv-LV"/>
        </w:rPr>
        <w:t>paraksttiesīgās</w:t>
      </w:r>
      <w:proofErr w:type="spellEnd"/>
      <w:r w:rsidR="0090351C" w:rsidRPr="0090351C">
        <w:rPr>
          <w:lang w:eastAsia="lv-LV"/>
        </w:rPr>
        <w:t xml:space="preserve"> personas drošu elektronisko parakstu, nosūtīts uz</w:t>
      </w:r>
      <w:r w:rsidR="0090351C">
        <w:rPr>
          <w:lang w:eastAsia="lv-LV"/>
        </w:rPr>
        <w:t xml:space="preserve"> attiecīgā</w:t>
      </w:r>
      <w:r w:rsidR="0090351C" w:rsidRPr="0090351C">
        <w:rPr>
          <w:lang w:eastAsia="lv-LV"/>
        </w:rPr>
        <w:t xml:space="preserve"> Vienošanās dalībnieka oficiāl</w:t>
      </w:r>
      <w:r w:rsidR="0090351C">
        <w:rPr>
          <w:lang w:eastAsia="lv-LV"/>
        </w:rPr>
        <w:t>o</w:t>
      </w:r>
      <w:r w:rsidR="0090351C" w:rsidRPr="0090351C">
        <w:rPr>
          <w:lang w:eastAsia="lv-LV"/>
        </w:rPr>
        <w:t xml:space="preserve"> e-pasta adres</w:t>
      </w:r>
      <w:r w:rsidR="0090351C">
        <w:rPr>
          <w:lang w:eastAsia="lv-LV"/>
        </w:rPr>
        <w:t>i</w:t>
      </w:r>
      <w:r w:rsidR="0090351C" w:rsidRPr="0090351C">
        <w:rPr>
          <w:lang w:eastAsia="lv-LV"/>
        </w:rPr>
        <w:t xml:space="preserve">, tad tas uzskatāms par saņemtu nākošajā darba dienā pēc e-pasta izsūtīšanas, bet ja rakstveida paziņojums sagatavots un parakstīts ar </w:t>
      </w:r>
      <w:proofErr w:type="spellStart"/>
      <w:r w:rsidR="0090351C" w:rsidRPr="0090351C">
        <w:rPr>
          <w:lang w:eastAsia="lv-LV"/>
        </w:rPr>
        <w:t>paraksttiesīgās</w:t>
      </w:r>
      <w:proofErr w:type="spellEnd"/>
      <w:r w:rsidR="0090351C" w:rsidRPr="0090351C">
        <w:rPr>
          <w:lang w:eastAsia="lv-LV"/>
        </w:rPr>
        <w:t xml:space="preserve"> personas pašrocīgu parakstu un nosūtīts ar pasta starpniecību, tad uzskatāms, ka tas ir paziņots 7 (septītajā) dienā pēc tā nodošanas pastā. Neatkarīgi no rakstveida paziņojuma nosūtīšanas veida, uzskatāms, ka Vienošanās ir izbeigta 31 (trīsdesmit pirmajā) dienā pēc attiecīga rakstveida paziņojuma nosūtīšanas brīža.</w:t>
      </w:r>
    </w:p>
    <w:p w:rsidR="00D10ECC" w:rsidRPr="00D10ECC" w:rsidRDefault="00D10ECC" w:rsidP="00D865F9">
      <w:pPr>
        <w:pStyle w:val="Style1"/>
        <w:rPr>
          <w:lang w:eastAsia="ar-SA"/>
        </w:rPr>
      </w:pPr>
      <w:r w:rsidRPr="00D10ECC">
        <w:rPr>
          <w:lang w:eastAsia="ar-SA"/>
        </w:rPr>
        <w:t xml:space="preserve">Citos gadījumos Vienošanos var izbeigt vienpusēji tikai gadījumos, kas tieši paredzēti Latvijas Republikas normatīvajos aktos. </w:t>
      </w:r>
    </w:p>
    <w:p w:rsidR="00D10ECC" w:rsidRPr="00D10ECC" w:rsidRDefault="00D10ECC" w:rsidP="00D865F9">
      <w:pPr>
        <w:pStyle w:val="Style1"/>
        <w:rPr>
          <w:rFonts w:eastAsia="Times New Roman"/>
          <w:lang w:eastAsia="ar-SA"/>
        </w:rPr>
      </w:pPr>
      <w:r w:rsidRPr="00D10ECC">
        <w:t xml:space="preserve">Jebkurā Vienošanās izbeigšanas gadījumā Puses apņemas izpildīt visas saistības, kas tām radušās vienai pret otru līdz Vienošanās izbeigšanas brīdim. </w:t>
      </w:r>
    </w:p>
    <w:p w:rsidR="00D10ECC" w:rsidRPr="00D10ECC" w:rsidRDefault="00D10ECC" w:rsidP="00D10ECC">
      <w:pPr>
        <w:suppressAutoHyphens/>
        <w:spacing w:after="0" w:line="240" w:lineRule="auto"/>
        <w:jc w:val="both"/>
        <w:rPr>
          <w:rFonts w:ascii="Times New Roman" w:eastAsia="Times New Roman" w:hAnsi="Times New Roman" w:cs="Times New Roman"/>
          <w:sz w:val="24"/>
          <w:szCs w:val="24"/>
          <w:lang w:eastAsia="ar-SA"/>
        </w:rPr>
      </w:pPr>
    </w:p>
    <w:p w:rsidR="00D10ECC" w:rsidRPr="00D10ECC" w:rsidRDefault="00D10ECC" w:rsidP="00D10ECC">
      <w:pPr>
        <w:widowControl w:val="0"/>
        <w:numPr>
          <w:ilvl w:val="0"/>
          <w:numId w:val="23"/>
        </w:numPr>
        <w:tabs>
          <w:tab w:val="left" w:pos="426"/>
        </w:tabs>
        <w:autoSpaceDE w:val="0"/>
        <w:autoSpaceDN w:val="0"/>
        <w:adjustRightInd w:val="0"/>
        <w:spacing w:after="0" w:line="240" w:lineRule="auto"/>
        <w:ind w:left="270" w:hanging="270"/>
        <w:jc w:val="center"/>
        <w:rPr>
          <w:rFonts w:ascii="Times New Roman" w:eastAsia="Cambria" w:hAnsi="Times New Roman" w:cs="Times New Roman"/>
          <w:b/>
          <w:bCs/>
          <w:color w:val="000000"/>
          <w:kern w:val="56"/>
          <w:sz w:val="24"/>
          <w:szCs w:val="24"/>
        </w:rPr>
      </w:pPr>
      <w:r w:rsidRPr="00D10ECC">
        <w:rPr>
          <w:rFonts w:ascii="Times New Roman" w:eastAsia="Cambria" w:hAnsi="Times New Roman" w:cs="Times New Roman"/>
          <w:b/>
          <w:bCs/>
          <w:color w:val="000000"/>
          <w:kern w:val="56"/>
          <w:sz w:val="24"/>
          <w:szCs w:val="24"/>
        </w:rPr>
        <w:t>STRĪDU RISINĀŠANAS KĀRTĪBA</w:t>
      </w:r>
    </w:p>
    <w:p w:rsidR="00D10ECC" w:rsidRPr="00D10ECC" w:rsidRDefault="00D10ECC" w:rsidP="00D865F9">
      <w:pPr>
        <w:pStyle w:val="Style1"/>
      </w:pPr>
      <w:r w:rsidRPr="00D10ECC">
        <w:t xml:space="preserve">Visus strīdus un domstarpības, kas varētu rasties sakarā ar saistību izpildi, Puses centīsies atrisināt sarunu ceļā. Gadījumā, ja sarunu ceļā strīds netiks atrisināts, Puses vienojas strīdus risināt tiesā atbilstoši Latvijas Republikas normatīvo aktu prasībām. </w:t>
      </w:r>
    </w:p>
    <w:p w:rsidR="00D10ECC" w:rsidRPr="00D10ECC" w:rsidRDefault="00D10ECC" w:rsidP="00D10ECC">
      <w:pPr>
        <w:widowControl w:val="0"/>
        <w:spacing w:after="0" w:line="240" w:lineRule="auto"/>
        <w:ind w:left="450"/>
        <w:jc w:val="both"/>
        <w:rPr>
          <w:rFonts w:ascii="Times New Roman" w:eastAsia="Cambria" w:hAnsi="Times New Roman" w:cs="Times New Roman"/>
          <w:color w:val="000000"/>
          <w:kern w:val="56"/>
          <w:sz w:val="24"/>
          <w:szCs w:val="24"/>
        </w:rPr>
      </w:pPr>
    </w:p>
    <w:p w:rsidR="00D10ECC" w:rsidRPr="00D10ECC" w:rsidRDefault="00D10ECC" w:rsidP="00D10ECC">
      <w:pPr>
        <w:widowControl w:val="0"/>
        <w:numPr>
          <w:ilvl w:val="0"/>
          <w:numId w:val="23"/>
        </w:numPr>
        <w:spacing w:after="0" w:line="276" w:lineRule="auto"/>
        <w:ind w:left="567" w:hanging="567"/>
        <w:jc w:val="center"/>
        <w:rPr>
          <w:rFonts w:ascii="Cambria" w:eastAsia="Cambria" w:hAnsi="Cambria" w:cs="Times New Roman"/>
          <w:b/>
          <w:caps/>
          <w:kern w:val="56"/>
          <w:sz w:val="24"/>
          <w:szCs w:val="24"/>
        </w:rPr>
      </w:pPr>
      <w:r w:rsidRPr="00D10ECC">
        <w:rPr>
          <w:rFonts w:ascii="Times New Roman Bold" w:eastAsia="Cambria" w:hAnsi="Times New Roman Bold" w:cs="Segoe UI"/>
          <w:b/>
          <w:bCs/>
          <w:caps/>
          <w:kern w:val="56"/>
          <w:sz w:val="24"/>
          <w:szCs w:val="24"/>
        </w:rPr>
        <w:t>SPECIĀLISTU UN APAKŠUZŅĒMĒJU NOMAIŅA</w:t>
      </w:r>
      <w:r w:rsidRPr="00D10ECC">
        <w:rPr>
          <w:rFonts w:ascii="Times New Roman Bold" w:eastAsia="Cambria" w:hAnsi="Times New Roman Bold" w:cs="Segoe UI"/>
          <w:kern w:val="56"/>
          <w:sz w:val="24"/>
          <w:szCs w:val="24"/>
        </w:rPr>
        <w:t> </w:t>
      </w:r>
    </w:p>
    <w:p w:rsidR="00D10ECC" w:rsidRPr="00D10ECC" w:rsidRDefault="00D10ECC" w:rsidP="00D865F9">
      <w:pPr>
        <w:pStyle w:val="Style1"/>
        <w:rPr>
          <w:color w:val="FF0000"/>
        </w:rPr>
      </w:pPr>
      <w:r w:rsidRPr="00D10ECC">
        <w:t>Speciālistu sarakstā (Vienošanās dalībnieka Iepirkuma dokumentācijā) ir norādīti  spēkā stāšanās dienā Līguma izpildē iesaistītie speciālisti. Speciālistu sarakstā norādīto speciālistu nomaiņa pieļaujama tikai Līgumā noteiktajā kārtībā un gadījumos, ja ir saņemta Pasūtītāja rakstveida piekrišana attiecīgā speciālista nomaiņai. Pasūtītājs dod piekrišanu, ja tiek ievēroti Publisko iepirkumu likuma 68.pantā paredzētie nosacījumi iepirkuma procedūrā izraudzītā personāla maiņai. Šādā gadījumā nav jāveic grozījumi Vienošanās.</w:t>
      </w:r>
    </w:p>
    <w:p w:rsidR="00D10ECC" w:rsidRPr="00D10ECC" w:rsidRDefault="00D10ECC" w:rsidP="00D865F9">
      <w:pPr>
        <w:pStyle w:val="Style1"/>
      </w:pPr>
      <w:r w:rsidRPr="00D10ECC">
        <w:lastRenderedPageBreak/>
        <w:t>Vienošanās dalībnieks apņemas nekavējoties paziņot Pasūtītājam par jebkurām izmaiņām Apakšuzņēmēju sarakstā</w:t>
      </w:r>
      <w:r w:rsidR="00D865F9">
        <w:t xml:space="preserve"> (ja tādi ir)</w:t>
      </w:r>
      <w:r w:rsidRPr="00D10ECC">
        <w:t xml:space="preserve"> norādītajā informācijā, kā arī papildināt un iesniegt informāciju par Apakšuzņēmējiem</w:t>
      </w:r>
      <w:r w:rsidR="00D865F9">
        <w:t xml:space="preserve"> un Apakšuzņēmēju apakšuzņēmējiem</w:t>
      </w:r>
      <w:r w:rsidRPr="00D10ECC">
        <w:t>, kas tiek iesaistīti Līguma izpildē pēc Līguma spēkā stāšanās dienas. </w:t>
      </w:r>
    </w:p>
    <w:p w:rsidR="00D10ECC" w:rsidRPr="00D10ECC" w:rsidRDefault="00D10ECC" w:rsidP="00D865F9">
      <w:pPr>
        <w:pStyle w:val="Style1"/>
        <w:rPr>
          <w:rFonts w:ascii="Segoe UI" w:hAnsi="Segoe UI" w:cs="Segoe UI"/>
        </w:rPr>
      </w:pPr>
      <w:r w:rsidRPr="00D10ECC">
        <w:t>Vienošanās dalībnieks nav tiesīgs bez saskaņošanas ar Pasūtītāju veikt Speciālistu sarakstā norādīto speciālistu un Apakšuzņēmēju sarakstā norādīto Apakšuzņēmēju nomaiņu un/vai iesaistīt papildu Apakšuzņēmējus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 </w:t>
      </w:r>
    </w:p>
    <w:p w:rsidR="00D10ECC" w:rsidRPr="00D10ECC" w:rsidRDefault="00D10ECC" w:rsidP="00D865F9">
      <w:pPr>
        <w:pStyle w:val="Style1"/>
        <w:rPr>
          <w:rFonts w:ascii="Segoe UI" w:hAnsi="Segoe UI" w:cs="Segoe UI"/>
        </w:rPr>
      </w:pPr>
      <w:r w:rsidRPr="00D10ECC">
        <w:t>Pasūtītājs nepiekrīt Speciālistu sarakstā norādīto speciālistu nomaiņai Līgumā norādītajos gadījumos un gadījumos, kad Speciālistu sarakstā norādītā speciālista nomaiņai piedāvātais speciālists neatbilst Iepirkuma dokumentos Vienošanās dalībnieka piesaistītajiem speciālistiem izvirzītajām prasībām vai tam nav vismaz tādas pašas kvalifikācijas un pieredzes kā speciālistiem, kas tika vērtēti. </w:t>
      </w:r>
    </w:p>
    <w:p w:rsidR="00D10ECC" w:rsidRPr="00D10ECC" w:rsidRDefault="00D10ECC" w:rsidP="00D865F9">
      <w:pPr>
        <w:pStyle w:val="Style1"/>
        <w:rPr>
          <w:rFonts w:ascii="Segoe UI" w:hAnsi="Segoe UI" w:cs="Segoe UI"/>
        </w:rPr>
      </w:pPr>
      <w:r w:rsidRPr="00D10ECC">
        <w:t>Pasūtītājs nepiekrīt piedāvājumā norādītā apakšuzņēmēja nomaiņai, ja pastāv kāds no šādiem nosacījumiem: </w:t>
      </w:r>
    </w:p>
    <w:p w:rsidR="00D10ECC" w:rsidRPr="00D10ECC" w:rsidRDefault="00D10ECC" w:rsidP="00D10ECC">
      <w:pPr>
        <w:widowControl w:val="0"/>
        <w:numPr>
          <w:ilvl w:val="2"/>
          <w:numId w:val="23"/>
        </w:numPr>
        <w:spacing w:after="0" w:line="240" w:lineRule="auto"/>
        <w:ind w:left="1418"/>
        <w:jc w:val="both"/>
        <w:rPr>
          <w:rFonts w:ascii="Segoe UI" w:eastAsia="Cambria" w:hAnsi="Segoe UI" w:cs="Segoe UI"/>
          <w:sz w:val="24"/>
          <w:szCs w:val="24"/>
        </w:rPr>
      </w:pPr>
      <w:r w:rsidRPr="00D10ECC">
        <w:rPr>
          <w:rFonts w:ascii="Times New Roman" w:eastAsia="Cambria" w:hAnsi="Times New Roman" w:cs="Times New Roman"/>
          <w:sz w:val="24"/>
          <w:szCs w:val="24"/>
        </w:rPr>
        <w:t>tiek nomainīts apakšuzņēmējs, uz kura iespējām iepirkumā izraudzītais pretendents balstījies, lai apliecinātu savas kvalifikācijas atbilstību iepirkuma dokumentos noteiktajām prasībām, un piedāvātajam apakšuzņēmējam nav vismaz tādas pašas kvalifikācijas, uz kādu iepirkumā izraudzītais pretendents atsaucies, apliecinot savu atbilstību iepirkumā noteiktajām prasībām; </w:t>
      </w:r>
    </w:p>
    <w:p w:rsidR="00D10ECC" w:rsidRPr="00D10ECC" w:rsidRDefault="00D10ECC" w:rsidP="00D10ECC">
      <w:pPr>
        <w:widowControl w:val="0"/>
        <w:numPr>
          <w:ilvl w:val="2"/>
          <w:numId w:val="23"/>
        </w:numPr>
        <w:spacing w:after="0" w:line="240" w:lineRule="auto"/>
        <w:ind w:left="1418"/>
        <w:jc w:val="both"/>
        <w:rPr>
          <w:rFonts w:ascii="Segoe UI" w:eastAsia="Cambria" w:hAnsi="Segoe UI" w:cs="Segoe UI"/>
          <w:sz w:val="24"/>
          <w:szCs w:val="24"/>
        </w:rPr>
      </w:pPr>
      <w:r w:rsidRPr="00D10ECC">
        <w:rPr>
          <w:rFonts w:ascii="Times New Roman" w:eastAsia="Cambria" w:hAnsi="Times New Roman" w:cs="Times New Roman"/>
          <w:sz w:val="24"/>
          <w:szCs w:val="24"/>
        </w:rPr>
        <w:t xml:space="preserve">piedāvātā apakšuzņēmēja, kura veicamo </w:t>
      </w:r>
      <w:r w:rsidR="00D865F9">
        <w:rPr>
          <w:rFonts w:ascii="Times New Roman" w:eastAsia="Cambria" w:hAnsi="Times New Roman" w:cs="Times New Roman"/>
          <w:sz w:val="24"/>
          <w:szCs w:val="24"/>
        </w:rPr>
        <w:t xml:space="preserve">un/vai </w:t>
      </w:r>
      <w:r w:rsidRPr="00D10ECC">
        <w:rPr>
          <w:rFonts w:ascii="Times New Roman" w:eastAsia="Cambria" w:hAnsi="Times New Roman" w:cs="Times New Roman"/>
          <w:sz w:val="24"/>
          <w:szCs w:val="24"/>
        </w:rPr>
        <w:t>sniedzamo pakalpojumu vērtība ir vismaz 10</w:t>
      </w:r>
      <w:r w:rsidR="00D865F9">
        <w:rPr>
          <w:rFonts w:ascii="Times New Roman" w:eastAsia="Cambria" w:hAnsi="Times New Roman" w:cs="Times New Roman"/>
          <w:sz w:val="24"/>
          <w:szCs w:val="24"/>
        </w:rPr>
        <w:t> 000,00 EUR</w:t>
      </w:r>
      <w:r w:rsidRPr="00D10ECC">
        <w:rPr>
          <w:rFonts w:ascii="Times New Roman" w:eastAsia="Cambria" w:hAnsi="Times New Roman" w:cs="Times New Roman"/>
          <w:sz w:val="24"/>
          <w:szCs w:val="24"/>
        </w:rPr>
        <w:t xml:space="preserve"> (</w:t>
      </w:r>
      <w:r w:rsidR="00D865F9">
        <w:rPr>
          <w:rFonts w:ascii="Times New Roman" w:eastAsia="Cambria" w:hAnsi="Times New Roman" w:cs="Times New Roman"/>
          <w:sz w:val="24"/>
          <w:szCs w:val="24"/>
        </w:rPr>
        <w:t xml:space="preserve">desmit tūkstoši </w:t>
      </w:r>
      <w:proofErr w:type="spellStart"/>
      <w:r w:rsidR="00D865F9">
        <w:rPr>
          <w:rFonts w:ascii="Times New Roman" w:eastAsia="Cambria" w:hAnsi="Times New Roman" w:cs="Times New Roman"/>
          <w:sz w:val="24"/>
          <w:szCs w:val="24"/>
        </w:rPr>
        <w:t>euro</w:t>
      </w:r>
      <w:proofErr w:type="spellEnd"/>
      <w:r w:rsidR="00D865F9">
        <w:rPr>
          <w:rFonts w:ascii="Times New Roman" w:eastAsia="Cambria" w:hAnsi="Times New Roman" w:cs="Times New Roman"/>
          <w:sz w:val="24"/>
          <w:szCs w:val="24"/>
        </w:rPr>
        <w:t xml:space="preserve"> un 00 centi</w:t>
      </w:r>
      <w:r w:rsidRPr="00D10ECC">
        <w:rPr>
          <w:rFonts w:ascii="Times New Roman" w:eastAsia="Cambria" w:hAnsi="Times New Roman" w:cs="Times New Roman"/>
          <w:sz w:val="24"/>
          <w:szCs w:val="24"/>
        </w:rPr>
        <w:t>) no kopējās Līguma vērtības, kvalifikācija neatbilst nolikuma prasībām un veicamajiem darbiem; </w:t>
      </w:r>
    </w:p>
    <w:p w:rsidR="00D10ECC" w:rsidRPr="00D10ECC" w:rsidRDefault="00D10ECC" w:rsidP="00D10ECC">
      <w:pPr>
        <w:widowControl w:val="0"/>
        <w:numPr>
          <w:ilvl w:val="2"/>
          <w:numId w:val="23"/>
        </w:numPr>
        <w:spacing w:after="0" w:line="240" w:lineRule="auto"/>
        <w:ind w:left="1418"/>
        <w:jc w:val="both"/>
        <w:rPr>
          <w:rFonts w:ascii="Segoe UI" w:eastAsia="Cambria" w:hAnsi="Segoe UI" w:cs="Segoe UI"/>
          <w:sz w:val="24"/>
          <w:szCs w:val="24"/>
        </w:rPr>
      </w:pPr>
      <w:r w:rsidRPr="00D10ECC">
        <w:rPr>
          <w:rFonts w:ascii="Times New Roman" w:eastAsia="Cambria" w:hAnsi="Times New Roman" w:cs="Times New Roman"/>
          <w:sz w:val="24"/>
          <w:szCs w:val="24"/>
        </w:rPr>
        <w:t>apakšuzņēmēja maiņas rezultātā tiktu izdarīti tādi grozījumi pretendenta piedāvājumā, kuri, ja sākotnēji būtu tajā iekļauti, ietekmētu piedāvājuma izvēli atbilstoši iepirkuma dokumentos noteiktajiem piedāvājuma izvērtēšanas kritērijiem. </w:t>
      </w:r>
    </w:p>
    <w:p w:rsidR="00D10ECC" w:rsidRPr="00D10ECC" w:rsidRDefault="00D10ECC" w:rsidP="00D865F9">
      <w:pPr>
        <w:pStyle w:val="Style1"/>
        <w:rPr>
          <w:rFonts w:ascii="Segoe UI" w:hAnsi="Segoe UI" w:cs="Segoe UI"/>
        </w:rPr>
      </w:pPr>
      <w:r w:rsidRPr="00D10ECC">
        <w:t>Pasūtītājs pieņem lēmumu atļaut vai atteikt Speciālistu sarakstā norādīto speciālistu un/vai Apakšuzņēmēju sarakstā norādīto Apakšuzņēmēju nomaiņai vai jaunu Apakšuzņēmēju un/vai speciālistu iesaistīšan</w:t>
      </w:r>
      <w:r w:rsidR="00D865F9">
        <w:t>ai</w:t>
      </w:r>
      <w:r w:rsidRPr="00D10ECC">
        <w:t xml:space="preserve"> Līguma izpildē, ne vēlāk kā 5 (piecu) darbadienu laikā no dienas, kad Pasūtītājs ir saņēmis visu informāciju un dokumentus, kas nepieciešami lēmuma pieņemšanai saskaņā ar Līguma un PIL noteikumiem. Par pieņemto lēmumu Pasūtītājs </w:t>
      </w:r>
      <w:proofErr w:type="spellStart"/>
      <w:r w:rsidRPr="00D10ECC">
        <w:t>rakstveidā</w:t>
      </w:r>
      <w:proofErr w:type="spellEnd"/>
      <w:r w:rsidRPr="00D10ECC">
        <w:t xml:space="preserve"> paziņo Vienošanās dalībniekam. </w:t>
      </w:r>
    </w:p>
    <w:p w:rsidR="00D10ECC" w:rsidRPr="00D10ECC" w:rsidRDefault="00D10ECC" w:rsidP="00D865F9">
      <w:pPr>
        <w:pStyle w:val="Style1"/>
        <w:rPr>
          <w:rFonts w:ascii="Segoe UI" w:hAnsi="Segoe UI" w:cs="Segoe UI"/>
        </w:rPr>
      </w:pPr>
      <w:r w:rsidRPr="00D10ECC">
        <w:t>Vienošanās dalībnieks ir pilnībā atbildīgs par piesaistīto apakšuzņēmēju darba organizāciju, kā arī par katra apakšuzņēmēja profesionālo atbilstību nodotā darba izpildei un visu nepieciešamo profesionālās darbības sertifikātu, licenču un profesionālās darbības apdrošināšanas esamību, kā arī par norēķiniem ar apakšuzņēmējiem. </w:t>
      </w:r>
    </w:p>
    <w:p w:rsidR="00D10ECC" w:rsidRPr="00D10ECC" w:rsidRDefault="00D10ECC" w:rsidP="00D10ECC">
      <w:pPr>
        <w:spacing w:after="0" w:line="240" w:lineRule="auto"/>
        <w:ind w:right="15"/>
        <w:jc w:val="both"/>
        <w:textAlignment w:val="baseline"/>
        <w:rPr>
          <w:rFonts w:ascii="Times New Roman" w:eastAsia="Cambria" w:hAnsi="Times New Roman" w:cs="Times New Roman"/>
          <w:sz w:val="24"/>
          <w:szCs w:val="24"/>
          <w:lang w:eastAsia="lv-LV"/>
        </w:rPr>
      </w:pPr>
    </w:p>
    <w:p w:rsidR="00D10ECC" w:rsidRPr="00D10ECC" w:rsidRDefault="00D10ECC" w:rsidP="00D10ECC">
      <w:pPr>
        <w:widowControl w:val="0"/>
        <w:numPr>
          <w:ilvl w:val="0"/>
          <w:numId w:val="23"/>
        </w:numPr>
        <w:spacing w:after="0" w:line="276" w:lineRule="auto"/>
        <w:jc w:val="center"/>
        <w:rPr>
          <w:rFonts w:ascii="Cambria" w:eastAsia="Cambria" w:hAnsi="Cambria" w:cs="Times New Roman"/>
          <w:b/>
          <w:caps/>
          <w:color w:val="FF0000"/>
          <w:kern w:val="56"/>
          <w:sz w:val="20"/>
        </w:rPr>
      </w:pPr>
      <w:r w:rsidRPr="00D10ECC">
        <w:rPr>
          <w:rFonts w:ascii="Times New Roman Bold" w:eastAsia="Cambria" w:hAnsi="Times New Roman Bold" w:cs="Segoe UI"/>
          <w:b/>
          <w:bCs/>
          <w:caps/>
          <w:kern w:val="56"/>
          <w:sz w:val="26"/>
          <w:szCs w:val="24"/>
        </w:rPr>
        <w:t>PERSONAS DATU AIZSARDZĪBA</w:t>
      </w:r>
      <w:r w:rsidRPr="00D10ECC">
        <w:rPr>
          <w:rFonts w:ascii="Times New Roman Bold" w:eastAsia="Cambria" w:hAnsi="Times New Roman Bold" w:cs="Segoe UI"/>
          <w:kern w:val="56"/>
          <w:sz w:val="26"/>
          <w:szCs w:val="24"/>
        </w:rPr>
        <w:t> </w:t>
      </w:r>
    </w:p>
    <w:p w:rsidR="00D10ECC" w:rsidRPr="00D10ECC" w:rsidRDefault="00D10ECC" w:rsidP="00D865F9">
      <w:pPr>
        <w:pStyle w:val="Style1"/>
        <w:rPr>
          <w:iCs/>
        </w:rPr>
      </w:pPr>
      <w:r w:rsidRPr="00D10ECC">
        <w:t xml:space="preserve">Veicot apmaiņu ar fizisko personu datiem, kas nepieciešami līgumā noteikto saistību izpildei, </w:t>
      </w:r>
      <w:r w:rsidR="005B5FF8">
        <w:t>P</w:t>
      </w:r>
      <w:r w:rsidRPr="00D10ECC">
        <w:t xml:space="preserve">use, kura sniedz fizisko personu datus, tos pienācīgi šifrē vai aizsargā kādā citā veidā un nodrošina, ka tie ir pieejami tikai īpaši ieceltiem attiecīgās </w:t>
      </w:r>
      <w:r w:rsidR="005B5FF8">
        <w:t>P</w:t>
      </w:r>
      <w:r w:rsidRPr="00D10ECC">
        <w:t>uses darbiniekiem.</w:t>
      </w:r>
    </w:p>
    <w:p w:rsidR="00D10ECC" w:rsidRPr="00D10ECC" w:rsidRDefault="00D10ECC" w:rsidP="005B5FF8">
      <w:pPr>
        <w:pStyle w:val="Style1"/>
      </w:pPr>
      <w:r w:rsidRPr="00D10ECC">
        <w:t xml:space="preserve">Pusēm ir tiesības apstrādāt no otras </w:t>
      </w:r>
      <w:r w:rsidR="005B5FF8">
        <w:t>P</w:t>
      </w:r>
      <w:r w:rsidRPr="00D10ECC">
        <w:t>uses iegūtos fizisko personu datus tikai ar mērķi nodrošināt līgumā noteikto saistību izpildi, ievērojot normatīvajos aktos (t.sk. starptautiskajos) noteiktās prasības šādu datu apstrādei, izmantošanai un aizsardzībai.</w:t>
      </w:r>
    </w:p>
    <w:p w:rsidR="00D10ECC" w:rsidRPr="00D10ECC" w:rsidRDefault="00D10ECC" w:rsidP="005B5FF8">
      <w:pPr>
        <w:pStyle w:val="Style1"/>
      </w:pPr>
      <w:r w:rsidRPr="00D10ECC">
        <w:t xml:space="preserve">Puse, kura nodod otrai </w:t>
      </w:r>
      <w:r w:rsidR="005B5FF8">
        <w:t>P</w:t>
      </w:r>
      <w:r w:rsidRPr="00D10ECC">
        <w:t>usei fizisko personu datus apstrādei, atbild par piekrišanas iegūšanu no attiecīgajiem datu subjektiem.</w:t>
      </w:r>
    </w:p>
    <w:p w:rsidR="00D10ECC" w:rsidRPr="00D10ECC" w:rsidRDefault="00D10ECC" w:rsidP="005B5FF8">
      <w:pPr>
        <w:pStyle w:val="Style1"/>
      </w:pPr>
      <w:r w:rsidRPr="00D10ECC">
        <w:t xml:space="preserve">Puses apņemas nenodot tālāk trešajām personām no otras </w:t>
      </w:r>
      <w:r w:rsidR="005B5FF8">
        <w:t>P</w:t>
      </w:r>
      <w:r w:rsidRPr="00D10ECC">
        <w:t>uses iegūtos fizisko personu datus, izņemot gadījumus, kad līgumā ir noteikts citādāk vai normatīvie akti (t.sk. starptautiskie) paredz šādu datu nodošanu.</w:t>
      </w:r>
    </w:p>
    <w:p w:rsidR="00D10ECC" w:rsidRPr="00D10ECC" w:rsidRDefault="00D10ECC" w:rsidP="005B5FF8">
      <w:pPr>
        <w:pStyle w:val="Style1"/>
      </w:pPr>
      <w:r w:rsidRPr="00D10ECC">
        <w:lastRenderedPageBreak/>
        <w:t xml:space="preserve">Ja saskaņā ar piemērojamiem normatīvajiem aktiem </w:t>
      </w:r>
      <w:r w:rsidR="005B5FF8">
        <w:t>P</w:t>
      </w:r>
      <w:r w:rsidRPr="00D10ECC">
        <w:t xml:space="preserve">usei var rasties pienākums nodot tālāk trešajām personām no otras </w:t>
      </w:r>
      <w:r w:rsidR="005B5FF8">
        <w:t>P</w:t>
      </w:r>
      <w:r w:rsidRPr="00D10ECC">
        <w:t xml:space="preserve">uses iegūtos fizisko personu datus, attiecīgā </w:t>
      </w:r>
      <w:r w:rsidR="005B5FF8">
        <w:t>P</w:t>
      </w:r>
      <w:r w:rsidRPr="00D10ECC">
        <w:t xml:space="preserve">use pirms šādu datu nodošanas informē par to otru </w:t>
      </w:r>
      <w:r w:rsidR="005B5FF8">
        <w:t>P</w:t>
      </w:r>
      <w:r w:rsidRPr="00D10ECC">
        <w:t>usi, ja vien spēkā esošie normatīvie akti to neaizliedz.</w:t>
      </w:r>
    </w:p>
    <w:p w:rsidR="00D10ECC" w:rsidRPr="00D10ECC" w:rsidRDefault="00D10ECC" w:rsidP="005B5FF8">
      <w:pPr>
        <w:pStyle w:val="Style1"/>
      </w:pPr>
      <w:r w:rsidRPr="00D10ECC">
        <w:t xml:space="preserve">Puses apņemas pēc otras </w:t>
      </w:r>
      <w:r w:rsidR="005B5FF8">
        <w:t>P</w:t>
      </w:r>
      <w:r w:rsidRPr="00D10ECC">
        <w:t xml:space="preserve">uses pieprasījuma iznīcināt no otras </w:t>
      </w:r>
      <w:r w:rsidR="005B5FF8">
        <w:t>P</w:t>
      </w:r>
      <w:r w:rsidRPr="00D10ECC">
        <w:t>uses iegūtos fizisko personu datus, ja izbeidzas nepieciešamība tos apstrādāt līguma izpildes nodrošināšanai.</w:t>
      </w:r>
    </w:p>
    <w:p w:rsidR="00D10ECC" w:rsidRPr="00D10ECC" w:rsidRDefault="00D10ECC" w:rsidP="005B5FF8">
      <w:pPr>
        <w:pStyle w:val="Style1"/>
      </w:pPr>
      <w:r w:rsidRPr="00D10ECC">
        <w:t xml:space="preserve">Katra no </w:t>
      </w:r>
      <w:r w:rsidR="005B5FF8">
        <w:t>P</w:t>
      </w:r>
      <w:r w:rsidRPr="00D10ECC">
        <w:t xml:space="preserve">usēm ir tiesīga nekavējoties apturēt turpmāku personas datu nosūtīšanu, ja otra </w:t>
      </w:r>
      <w:r w:rsidR="005B5FF8">
        <w:t>P</w:t>
      </w:r>
      <w:r w:rsidRPr="00D10ECC">
        <w:t xml:space="preserve">use nenodrošina datu apstrādes prasību ievērošanu t.sk. no attiecīgās </w:t>
      </w:r>
      <w:r w:rsidR="005B5FF8">
        <w:t>P</w:t>
      </w:r>
      <w:r w:rsidRPr="00D10ECC">
        <w:t xml:space="preserve">uses darbiniekiem vai apakšuzņēmējiem, ko tai uzliek šis līgums vai jebkādi piemērojamie normatīvie akti. Šajā gadījumā </w:t>
      </w:r>
      <w:r w:rsidR="005B5FF8">
        <w:t>P</w:t>
      </w:r>
      <w:r w:rsidRPr="00D10ECC">
        <w:t xml:space="preserve">use, kura konstatē pārkāpumu, ir tiesīga pieprasīt otrai </w:t>
      </w:r>
      <w:r w:rsidR="005B5FF8">
        <w:t>P</w:t>
      </w:r>
      <w:r w:rsidRPr="00D10ECC">
        <w:t xml:space="preserve">usei nodoto datu atdošanu atpakaļ un tam sekojošu datu dzēšanu no otras </w:t>
      </w:r>
      <w:r w:rsidR="005B5FF8">
        <w:t>P</w:t>
      </w:r>
      <w:r w:rsidRPr="00D10ECC">
        <w:t xml:space="preserve">uses sistēmām.  </w:t>
      </w:r>
    </w:p>
    <w:p w:rsidR="00D10ECC" w:rsidRPr="00D10ECC" w:rsidRDefault="00D10ECC" w:rsidP="005B5FF8">
      <w:pPr>
        <w:pStyle w:val="Style1"/>
      </w:pPr>
      <w:r w:rsidRPr="00D10ECC">
        <w:t xml:space="preserve">Pēc Līguma izbeigšanas vai darbības termiņa beigām, </w:t>
      </w:r>
      <w:r w:rsidR="005B5FF8">
        <w:t>P</w:t>
      </w:r>
      <w:r w:rsidRPr="00D10ECC">
        <w:t xml:space="preserve">uses nodod atpakaļ no otras </w:t>
      </w:r>
      <w:r w:rsidR="005B5FF8">
        <w:t>P</w:t>
      </w:r>
      <w:r w:rsidRPr="00D10ECC">
        <w:t>uses saņemtos personas datus un to kopijas un/vai, ciktāl to pieļauj piemērojamie normatīvie akti, iznīcina visus šādus datus.</w:t>
      </w:r>
    </w:p>
    <w:p w:rsidR="00D10ECC" w:rsidRPr="00D10ECC" w:rsidRDefault="00D10ECC" w:rsidP="00D10ECC">
      <w:pPr>
        <w:suppressAutoHyphens/>
        <w:spacing w:after="0" w:line="240" w:lineRule="auto"/>
        <w:ind w:left="644"/>
        <w:jc w:val="both"/>
        <w:rPr>
          <w:rFonts w:ascii="Times New Roman" w:eastAsia="Cambria" w:hAnsi="Times New Roman" w:cs="Times New Roman"/>
          <w:sz w:val="24"/>
          <w:szCs w:val="24"/>
        </w:rPr>
      </w:pPr>
    </w:p>
    <w:p w:rsidR="00D10ECC" w:rsidRPr="00D10ECC" w:rsidRDefault="00D10ECC" w:rsidP="00D10ECC">
      <w:pPr>
        <w:widowControl w:val="0"/>
        <w:numPr>
          <w:ilvl w:val="0"/>
          <w:numId w:val="23"/>
        </w:numPr>
        <w:tabs>
          <w:tab w:val="left" w:pos="567"/>
        </w:tabs>
        <w:autoSpaceDE w:val="0"/>
        <w:autoSpaceDN w:val="0"/>
        <w:adjustRightInd w:val="0"/>
        <w:spacing w:after="0" w:line="240" w:lineRule="auto"/>
        <w:ind w:left="270" w:hanging="270"/>
        <w:jc w:val="center"/>
        <w:rPr>
          <w:rFonts w:ascii="Times New Roman" w:eastAsia="Cambria" w:hAnsi="Times New Roman" w:cs="Times New Roman"/>
          <w:b/>
          <w:bCs/>
          <w:color w:val="000000"/>
          <w:kern w:val="56"/>
          <w:sz w:val="24"/>
          <w:szCs w:val="24"/>
        </w:rPr>
      </w:pPr>
      <w:r w:rsidRPr="00D10ECC">
        <w:rPr>
          <w:rFonts w:ascii="Times New Roman" w:eastAsia="Cambria" w:hAnsi="Times New Roman" w:cs="Times New Roman"/>
          <w:b/>
          <w:bCs/>
          <w:color w:val="000000"/>
          <w:kern w:val="56"/>
          <w:sz w:val="24"/>
          <w:szCs w:val="24"/>
        </w:rPr>
        <w:t>NOBEIGUMU NOTEIKUMI</w:t>
      </w:r>
    </w:p>
    <w:p w:rsidR="00D10ECC" w:rsidRPr="00D10ECC" w:rsidRDefault="00D10ECC" w:rsidP="005B5FF8">
      <w:pPr>
        <w:pStyle w:val="Style1"/>
        <w:rPr>
          <w:b/>
          <w:bCs/>
          <w:color w:val="000000"/>
          <w:kern w:val="56"/>
        </w:rPr>
      </w:pPr>
      <w:r w:rsidRPr="00D10ECC">
        <w:rPr>
          <w:rFonts w:eastAsia="Calibri"/>
          <w:color w:val="000000"/>
          <w:lang w:eastAsia="lv-LV"/>
        </w:rPr>
        <w:t>Vienošanās</w:t>
      </w:r>
      <w:r w:rsidRPr="00D10ECC">
        <w:rPr>
          <w:lang w:eastAsia="ar-SA"/>
        </w:rPr>
        <w:t xml:space="preserve"> nodaļu virsraksti ir lietoti vienīgi ērtībai un nevar tikt izmantoti </w:t>
      </w:r>
      <w:r w:rsidRPr="00D10ECC">
        <w:rPr>
          <w:rFonts w:eastAsia="Calibri"/>
          <w:color w:val="000000"/>
          <w:lang w:eastAsia="lv-LV"/>
        </w:rPr>
        <w:t xml:space="preserve">Vienošanās </w:t>
      </w:r>
      <w:r w:rsidRPr="00D10ECC">
        <w:rPr>
          <w:lang w:eastAsia="ar-SA"/>
        </w:rPr>
        <w:t>noteikumu interpretācijai.</w:t>
      </w:r>
    </w:p>
    <w:p w:rsidR="00D10ECC" w:rsidRPr="00D10ECC" w:rsidRDefault="00D10ECC" w:rsidP="005B5FF8">
      <w:pPr>
        <w:pStyle w:val="Style1"/>
        <w:rPr>
          <w:b/>
          <w:bCs/>
          <w:color w:val="000000"/>
          <w:kern w:val="56"/>
        </w:rPr>
      </w:pPr>
      <w:r w:rsidRPr="00D10ECC">
        <w:rPr>
          <w:lang w:eastAsia="ar-SA"/>
        </w:rPr>
        <w:t xml:space="preserve">Pusēm ir jāinformē vienai otra </w:t>
      </w:r>
      <w:r w:rsidR="005B5FF8">
        <w:rPr>
          <w:lang w:eastAsia="ar-SA"/>
        </w:rPr>
        <w:t>5 (</w:t>
      </w:r>
      <w:r w:rsidRPr="00D10ECC">
        <w:rPr>
          <w:lang w:eastAsia="ar-SA"/>
        </w:rPr>
        <w:t>piecu</w:t>
      </w:r>
      <w:r w:rsidR="005B5FF8">
        <w:rPr>
          <w:lang w:eastAsia="ar-SA"/>
        </w:rPr>
        <w:t>)</w:t>
      </w:r>
      <w:r w:rsidRPr="00D10ECC">
        <w:rPr>
          <w:lang w:eastAsia="ar-SA"/>
        </w:rPr>
        <w:t xml:space="preserve"> darbdienu laikā par savu rekvizītu (nosaukuma, adreses, norēķinu rekvizītu un tml.) maiņu rakstiski, apstiprinot ar parakstu.</w:t>
      </w:r>
    </w:p>
    <w:p w:rsidR="00D10ECC" w:rsidRPr="00D10ECC" w:rsidRDefault="00D10ECC" w:rsidP="005B5FF8">
      <w:pPr>
        <w:pStyle w:val="Style1"/>
        <w:rPr>
          <w:b/>
          <w:bCs/>
          <w:kern w:val="56"/>
        </w:rPr>
      </w:pPr>
      <w:r w:rsidRPr="00D10ECC">
        <w:rPr>
          <w:rFonts w:eastAsia="Calibri"/>
          <w:lang w:eastAsia="lv-LV"/>
        </w:rPr>
        <w:t>Vienošanās</w:t>
      </w:r>
      <w:r w:rsidRPr="00D10ECC">
        <w:rPr>
          <w:rFonts w:eastAsia="Times New Roman"/>
          <w:lang w:eastAsia="ar-SA"/>
        </w:rPr>
        <w:t xml:space="preserve"> sagatavota latviešu valodā, elektroniski. </w:t>
      </w:r>
      <w:r w:rsidRPr="00D10ECC">
        <w:rPr>
          <w:lang w:eastAsia="ar-SA"/>
        </w:rPr>
        <w:t>Pusēm</w:t>
      </w:r>
      <w:r w:rsidRPr="00D10ECC">
        <w:rPr>
          <w:shd w:val="clear" w:color="auto" w:fill="FFFFFF"/>
        </w:rPr>
        <w:t xml:space="preserve"> ir pieejama abpusēji parakstīta Vienošanās elektroniskā formātā</w:t>
      </w:r>
      <w:r w:rsidRPr="00D10ECC">
        <w:rPr>
          <w:lang w:eastAsia="lv-LV"/>
        </w:rPr>
        <w:t xml:space="preserve">. </w:t>
      </w:r>
    </w:p>
    <w:p w:rsidR="00D10ECC" w:rsidRPr="00D10ECC" w:rsidRDefault="005B5FF8" w:rsidP="00D10ECC">
      <w:pPr>
        <w:numPr>
          <w:ilvl w:val="1"/>
          <w:numId w:val="0"/>
        </w:numPr>
        <w:suppressAutoHyphens/>
        <w:spacing w:after="0" w:line="240" w:lineRule="auto"/>
        <w:ind w:left="567" w:hanging="567"/>
        <w:jc w:val="both"/>
        <w:rPr>
          <w:rFonts w:ascii="Times New Roman" w:eastAsia="Cambria" w:hAnsi="Times New Roman" w:cs="Times New Roman"/>
          <w:b/>
          <w:bCs/>
          <w:color w:val="000000"/>
          <w:kern w:val="56"/>
          <w:sz w:val="24"/>
          <w:szCs w:val="24"/>
        </w:rPr>
      </w:pPr>
      <w:r>
        <w:rPr>
          <w:rFonts w:ascii="Times New Roman" w:eastAsia="Times New Roman" w:hAnsi="Times New Roman" w:cs="Times New Roman"/>
          <w:color w:val="000000"/>
          <w:sz w:val="24"/>
          <w:szCs w:val="24"/>
        </w:rPr>
        <w:t xml:space="preserve">14.4. </w:t>
      </w:r>
      <w:r w:rsidR="00D10ECC" w:rsidRPr="00D10ECC">
        <w:rPr>
          <w:rFonts w:ascii="Times New Roman" w:eastAsia="Times New Roman" w:hAnsi="Times New Roman" w:cs="Times New Roman"/>
          <w:color w:val="000000"/>
          <w:sz w:val="24"/>
          <w:szCs w:val="24"/>
        </w:rPr>
        <w:t xml:space="preserve">Vienošanās pielikumi: </w:t>
      </w:r>
    </w:p>
    <w:p w:rsidR="00D10ECC" w:rsidRPr="00D10ECC" w:rsidRDefault="00D10ECC" w:rsidP="00D10ECC">
      <w:pPr>
        <w:spacing w:after="0" w:line="240" w:lineRule="auto"/>
        <w:ind w:left="567"/>
        <w:jc w:val="both"/>
        <w:rPr>
          <w:rFonts w:ascii="Times New Roman" w:eastAsia="Times New Roman" w:hAnsi="Times New Roman" w:cs="Times New Roman"/>
          <w:color w:val="000000"/>
          <w:sz w:val="24"/>
          <w:szCs w:val="24"/>
        </w:rPr>
      </w:pPr>
      <w:r w:rsidRPr="00D10ECC">
        <w:rPr>
          <w:rFonts w:ascii="Times New Roman" w:eastAsia="Times New Roman" w:hAnsi="Times New Roman" w:cs="Times New Roman"/>
          <w:color w:val="000000"/>
          <w:sz w:val="24"/>
          <w:szCs w:val="24"/>
        </w:rPr>
        <w:t>1.pielikums – Tehniskā specifikācija – Tehniskais piedāvājums (Pasūtītāja tehniskā specifikācija, Vienošanās dalībnieka Nr.1, Vienošanās dalībnieka Nr.2, Vienošanās dalībnieka Nr.3, Vienošanās dalībnieka Nr.4, Vienošanās dalībnieka Nr.5 tehniskais piedāvājums);</w:t>
      </w:r>
    </w:p>
    <w:p w:rsidR="00D10ECC" w:rsidRDefault="00D10ECC" w:rsidP="00D10ECC">
      <w:pPr>
        <w:spacing w:after="0" w:line="240" w:lineRule="auto"/>
        <w:ind w:left="567"/>
        <w:jc w:val="both"/>
        <w:rPr>
          <w:rFonts w:ascii="Times New Roman" w:eastAsia="Times New Roman" w:hAnsi="Times New Roman" w:cs="Times New Roman"/>
          <w:color w:val="000000"/>
          <w:sz w:val="24"/>
          <w:szCs w:val="24"/>
        </w:rPr>
      </w:pPr>
      <w:r w:rsidRPr="00D10ECC">
        <w:rPr>
          <w:rFonts w:ascii="Times New Roman" w:eastAsia="Times New Roman" w:hAnsi="Times New Roman" w:cs="Times New Roman"/>
          <w:color w:val="000000"/>
          <w:sz w:val="24"/>
          <w:szCs w:val="24"/>
        </w:rPr>
        <w:t xml:space="preserve">2.pielikums – Finanšu piedāvājums </w:t>
      </w:r>
      <w:bookmarkStart w:id="9" w:name="_Hlk168570273"/>
      <w:r w:rsidRPr="00D10ECC">
        <w:rPr>
          <w:rFonts w:ascii="Times New Roman" w:eastAsia="Times New Roman" w:hAnsi="Times New Roman" w:cs="Times New Roman"/>
          <w:color w:val="000000"/>
          <w:sz w:val="24"/>
          <w:szCs w:val="24"/>
        </w:rPr>
        <w:t>(Vienošanās dalībnieka Nr.1, Vienošanās dalībnieka Nr.2, Vienošanās dalībnieka Nr.3, Vienošanās dalībnieka Nr.4, Vienošanās dalībnieka Nr.5 piedāvājums)</w:t>
      </w:r>
      <w:bookmarkEnd w:id="9"/>
      <w:r w:rsidRPr="00D10ECC">
        <w:rPr>
          <w:rFonts w:ascii="Times New Roman" w:eastAsia="Times New Roman" w:hAnsi="Times New Roman" w:cs="Times New Roman"/>
          <w:color w:val="000000"/>
          <w:sz w:val="24"/>
          <w:szCs w:val="24"/>
        </w:rPr>
        <w:t>;</w:t>
      </w:r>
    </w:p>
    <w:p w:rsidR="00FE5AA2" w:rsidRPr="00D10ECC" w:rsidRDefault="00FE5AA2" w:rsidP="00D10ECC">
      <w:pPr>
        <w:spacing w:after="0" w:line="24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3.pielikums - </w:t>
      </w:r>
      <w:r w:rsidRPr="00FE5AA2">
        <w:rPr>
          <w:rFonts w:ascii="Times New Roman" w:eastAsia="Times New Roman" w:hAnsi="Times New Roman" w:cs="Times New Roman"/>
          <w:color w:val="000000"/>
          <w:sz w:val="24"/>
          <w:szCs w:val="24"/>
        </w:rPr>
        <w:t>Informācija par pakalpojumā iesaistītajiem speciālistiem</w:t>
      </w:r>
      <w:r>
        <w:rPr>
          <w:rFonts w:ascii="Times New Roman" w:eastAsia="Times New Roman" w:hAnsi="Times New Roman" w:cs="Times New Roman"/>
          <w:color w:val="000000"/>
          <w:sz w:val="24"/>
          <w:szCs w:val="24"/>
        </w:rPr>
        <w:t xml:space="preserve"> </w:t>
      </w:r>
      <w:r w:rsidRPr="00FE5AA2">
        <w:rPr>
          <w:rFonts w:ascii="Times New Roman" w:eastAsia="Times New Roman" w:hAnsi="Times New Roman" w:cs="Times New Roman"/>
          <w:color w:val="000000"/>
          <w:sz w:val="24"/>
          <w:szCs w:val="24"/>
        </w:rPr>
        <w:t>(Vienošanās dalībnieka Nr.1, Vienošanās dalībnieka Nr.2, Vienošanās dalībnieka Nr.3, Vienošanās dalībnieka Nr.4, Vienošanās dalībnieka Nr.5 piedāvājums)</w:t>
      </w:r>
      <w:r>
        <w:rPr>
          <w:rFonts w:ascii="Times New Roman" w:eastAsia="Times New Roman" w:hAnsi="Times New Roman" w:cs="Times New Roman"/>
          <w:color w:val="000000"/>
          <w:sz w:val="24"/>
          <w:szCs w:val="24"/>
        </w:rPr>
        <w:t>;</w:t>
      </w:r>
    </w:p>
    <w:p w:rsidR="00D10ECC" w:rsidRPr="00D10ECC" w:rsidRDefault="00FE5AA2" w:rsidP="00D10ECC">
      <w:pPr>
        <w:spacing w:after="0" w:line="24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sidR="00D10ECC" w:rsidRPr="00D10ECC">
        <w:rPr>
          <w:rFonts w:ascii="Times New Roman" w:eastAsia="Times New Roman" w:hAnsi="Times New Roman" w:cs="Times New Roman"/>
          <w:color w:val="000000"/>
          <w:sz w:val="24"/>
          <w:szCs w:val="24"/>
        </w:rPr>
        <w:t>.pielikums – Līguma projekts.</w:t>
      </w:r>
    </w:p>
    <w:p w:rsidR="00D10ECC" w:rsidRPr="00D10ECC" w:rsidRDefault="005B5FF8" w:rsidP="00D10ECC">
      <w:pPr>
        <w:numPr>
          <w:ilvl w:val="1"/>
          <w:numId w:val="0"/>
        </w:numPr>
        <w:suppressAutoHyphens/>
        <w:spacing w:after="0" w:line="240" w:lineRule="auto"/>
        <w:ind w:left="567" w:hanging="567"/>
        <w:jc w:val="both"/>
        <w:rPr>
          <w:rFonts w:ascii="Times New Roman" w:eastAsia="Cambria" w:hAnsi="Times New Roman" w:cs="Times New Roman"/>
          <w:sz w:val="24"/>
          <w:szCs w:val="24"/>
          <w:lang w:eastAsia="ar-SA"/>
        </w:rPr>
      </w:pPr>
      <w:r>
        <w:rPr>
          <w:rFonts w:ascii="Times New Roman" w:eastAsia="Cambria" w:hAnsi="Times New Roman" w:cs="Times New Roman"/>
          <w:sz w:val="24"/>
          <w:szCs w:val="24"/>
          <w:lang w:eastAsia="ar-SA"/>
        </w:rPr>
        <w:t xml:space="preserve">14.5. </w:t>
      </w:r>
      <w:r w:rsidR="00D10ECC" w:rsidRPr="00D10ECC">
        <w:rPr>
          <w:rFonts w:ascii="Times New Roman" w:eastAsia="Cambria" w:hAnsi="Times New Roman" w:cs="Times New Roman"/>
          <w:sz w:val="24"/>
          <w:szCs w:val="24"/>
          <w:lang w:eastAsia="ar-SA"/>
        </w:rPr>
        <w:t xml:space="preserve">Visos citos jautājumos, ko neregulē </w:t>
      </w:r>
      <w:r w:rsidR="00D10ECC" w:rsidRPr="00D10ECC">
        <w:rPr>
          <w:rFonts w:ascii="Times New Roman" w:eastAsia="Calibri" w:hAnsi="Times New Roman" w:cs="Times New Roman"/>
          <w:color w:val="000000"/>
          <w:sz w:val="24"/>
          <w:szCs w:val="24"/>
          <w:lang w:eastAsia="lv-LV"/>
        </w:rPr>
        <w:t>Vienošanās</w:t>
      </w:r>
      <w:r w:rsidR="00D10ECC" w:rsidRPr="00D10ECC">
        <w:rPr>
          <w:rFonts w:ascii="Times New Roman" w:eastAsia="Cambria" w:hAnsi="Times New Roman" w:cs="Times New Roman"/>
          <w:sz w:val="24"/>
          <w:szCs w:val="24"/>
          <w:lang w:eastAsia="ar-SA"/>
        </w:rPr>
        <w:t xml:space="preserve"> noteikumi, Puses ievēro spēkā esošajos Latvijas Republikas normatīvajos aktos noteikto kārtību.</w:t>
      </w:r>
    </w:p>
    <w:p w:rsidR="00D10ECC" w:rsidRPr="00D10ECC" w:rsidRDefault="005B5FF8" w:rsidP="00D10ECC">
      <w:pPr>
        <w:numPr>
          <w:ilvl w:val="1"/>
          <w:numId w:val="0"/>
        </w:numPr>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14.6. </w:t>
      </w:r>
      <w:r w:rsidR="00D10ECC" w:rsidRPr="00D10ECC">
        <w:rPr>
          <w:rFonts w:ascii="Times New Roman" w:eastAsia="Times New Roman" w:hAnsi="Times New Roman" w:cs="Times New Roman"/>
          <w:sz w:val="24"/>
          <w:szCs w:val="24"/>
          <w:lang w:eastAsia="ar-SA"/>
        </w:rPr>
        <w:t xml:space="preserve">Puses ar saviem parakstiem apliecina, ka tām ir saprotams </w:t>
      </w:r>
      <w:r w:rsidR="00D10ECC" w:rsidRPr="00D10ECC">
        <w:rPr>
          <w:rFonts w:ascii="Times New Roman" w:eastAsia="Calibri" w:hAnsi="Times New Roman" w:cs="Times New Roman"/>
          <w:color w:val="000000"/>
          <w:sz w:val="24"/>
          <w:szCs w:val="24"/>
          <w:lang w:eastAsia="lv-LV"/>
        </w:rPr>
        <w:t>Vienošanās</w:t>
      </w:r>
      <w:r w:rsidR="00D10ECC" w:rsidRPr="00D10ECC">
        <w:rPr>
          <w:rFonts w:ascii="Times New Roman" w:eastAsia="Times New Roman" w:hAnsi="Times New Roman" w:cs="Times New Roman"/>
          <w:sz w:val="24"/>
          <w:szCs w:val="24"/>
          <w:lang w:eastAsia="ar-SA"/>
        </w:rPr>
        <w:t xml:space="preserve"> saturs, nozīme un sekas, tie atzīst </w:t>
      </w:r>
      <w:r w:rsidR="00D10ECC" w:rsidRPr="00D10ECC">
        <w:rPr>
          <w:rFonts w:ascii="Times New Roman" w:eastAsia="Calibri" w:hAnsi="Times New Roman" w:cs="Times New Roman"/>
          <w:color w:val="000000"/>
          <w:sz w:val="24"/>
          <w:szCs w:val="24"/>
          <w:lang w:eastAsia="lv-LV"/>
        </w:rPr>
        <w:t>Vienošanos</w:t>
      </w:r>
      <w:r w:rsidR="00D10ECC" w:rsidRPr="00D10ECC">
        <w:rPr>
          <w:rFonts w:ascii="Times New Roman" w:eastAsia="Times New Roman" w:hAnsi="Times New Roman" w:cs="Times New Roman"/>
          <w:sz w:val="24"/>
          <w:szCs w:val="24"/>
          <w:lang w:eastAsia="ar-SA"/>
        </w:rPr>
        <w:t xml:space="preserve"> par pareizu, savstarpēji izdevīgu un labprātīgi vēlas to pildīt.</w:t>
      </w:r>
    </w:p>
    <w:p w:rsidR="00D10ECC" w:rsidRPr="00D10ECC" w:rsidRDefault="00D10ECC" w:rsidP="00D10ECC">
      <w:pPr>
        <w:widowControl w:val="0"/>
        <w:spacing w:after="0" w:line="240" w:lineRule="auto"/>
        <w:ind w:left="360"/>
        <w:jc w:val="both"/>
        <w:rPr>
          <w:rFonts w:ascii="Times New Roman" w:eastAsia="Times New Roman" w:hAnsi="Times New Roman" w:cs="Times New Roman"/>
          <w:color w:val="000000"/>
          <w:kern w:val="56"/>
          <w:sz w:val="24"/>
          <w:szCs w:val="24"/>
        </w:rPr>
      </w:pPr>
    </w:p>
    <w:p w:rsidR="00D10ECC" w:rsidRPr="00D10ECC" w:rsidRDefault="00D10ECC" w:rsidP="00D10ECC">
      <w:pPr>
        <w:widowControl w:val="0"/>
        <w:numPr>
          <w:ilvl w:val="0"/>
          <w:numId w:val="23"/>
        </w:numPr>
        <w:autoSpaceDE w:val="0"/>
        <w:autoSpaceDN w:val="0"/>
        <w:adjustRightInd w:val="0"/>
        <w:spacing w:after="0" w:line="240" w:lineRule="auto"/>
        <w:ind w:left="360"/>
        <w:jc w:val="center"/>
        <w:rPr>
          <w:rFonts w:ascii="Times New Roman" w:eastAsia="Cambria" w:hAnsi="Times New Roman" w:cs="Times New Roman"/>
          <w:b/>
          <w:bCs/>
          <w:color w:val="000000"/>
          <w:kern w:val="56"/>
          <w:sz w:val="24"/>
          <w:szCs w:val="24"/>
        </w:rPr>
      </w:pPr>
      <w:r w:rsidRPr="00D10ECC">
        <w:rPr>
          <w:rFonts w:ascii="Times New Roman" w:eastAsia="Cambria" w:hAnsi="Times New Roman" w:cs="Times New Roman"/>
          <w:b/>
          <w:bCs/>
          <w:color w:val="000000"/>
          <w:kern w:val="56"/>
          <w:sz w:val="24"/>
          <w:szCs w:val="24"/>
        </w:rPr>
        <w:t>PUŠU REKVIZĪTI UN PARAKSTI</w:t>
      </w:r>
    </w:p>
    <w:tbl>
      <w:tblPr>
        <w:tblpPr w:leftFromText="180" w:rightFromText="180" w:vertAnchor="text" w:horzAnchor="margin" w:tblpY="324"/>
        <w:tblOverlap w:val="never"/>
        <w:tblW w:w="9690" w:type="dxa"/>
        <w:tblLayout w:type="fixed"/>
        <w:tblLook w:val="04A0" w:firstRow="1" w:lastRow="0" w:firstColumn="1" w:lastColumn="0" w:noHBand="0" w:noVBand="1"/>
      </w:tblPr>
      <w:tblGrid>
        <w:gridCol w:w="4647"/>
        <w:gridCol w:w="5043"/>
      </w:tblGrid>
      <w:tr w:rsidR="00D10ECC" w:rsidRPr="00D10ECC" w:rsidTr="00415B9E">
        <w:trPr>
          <w:trHeight w:val="80"/>
        </w:trPr>
        <w:tc>
          <w:tcPr>
            <w:tcW w:w="4644" w:type="dxa"/>
            <w:hideMark/>
          </w:tcPr>
          <w:p w:rsidR="00D10ECC" w:rsidRPr="00D10ECC" w:rsidRDefault="00D10ECC" w:rsidP="00D10ECC">
            <w:pPr>
              <w:widowControl w:val="0"/>
              <w:spacing w:after="0" w:line="240" w:lineRule="auto"/>
              <w:rPr>
                <w:rFonts w:ascii="Times New Roman" w:eastAsia="Times New Roman" w:hAnsi="Times New Roman" w:cs="Times New Roman"/>
                <w:b/>
                <w:color w:val="000000"/>
                <w:kern w:val="56"/>
                <w:sz w:val="24"/>
                <w:szCs w:val="24"/>
              </w:rPr>
            </w:pPr>
            <w:r w:rsidRPr="00D10ECC">
              <w:rPr>
                <w:rFonts w:ascii="Times New Roman" w:eastAsia="Times New Roman" w:hAnsi="Times New Roman" w:cs="Times New Roman"/>
                <w:b/>
                <w:color w:val="000000"/>
                <w:kern w:val="56"/>
                <w:sz w:val="24"/>
                <w:szCs w:val="24"/>
              </w:rPr>
              <w:t>Pasūtītājs:</w:t>
            </w:r>
          </w:p>
        </w:tc>
        <w:tc>
          <w:tcPr>
            <w:tcW w:w="5040" w:type="dxa"/>
            <w:hideMark/>
          </w:tcPr>
          <w:p w:rsidR="00D10ECC" w:rsidRPr="00D10ECC" w:rsidRDefault="00D10ECC" w:rsidP="00D10ECC">
            <w:pPr>
              <w:widowControl w:val="0"/>
              <w:spacing w:after="0" w:line="240" w:lineRule="auto"/>
              <w:rPr>
                <w:rFonts w:ascii="Times New Roman" w:eastAsia="Times New Roman" w:hAnsi="Times New Roman" w:cs="Times New Roman"/>
                <w:b/>
                <w:color w:val="000000"/>
                <w:kern w:val="56"/>
                <w:sz w:val="24"/>
                <w:szCs w:val="24"/>
              </w:rPr>
            </w:pPr>
            <w:r w:rsidRPr="00D10ECC">
              <w:rPr>
                <w:rFonts w:ascii="Times New Roman" w:eastAsia="Times New Roman" w:hAnsi="Times New Roman" w:cs="Times New Roman"/>
                <w:b/>
                <w:color w:val="000000"/>
                <w:kern w:val="56"/>
                <w:sz w:val="24"/>
                <w:szCs w:val="24"/>
              </w:rPr>
              <w:t>Vienošanās dalībnieki:</w:t>
            </w:r>
          </w:p>
        </w:tc>
      </w:tr>
    </w:tbl>
    <w:p w:rsidR="00D10ECC" w:rsidRPr="00D10ECC" w:rsidRDefault="00D10ECC" w:rsidP="00D10ECC">
      <w:pPr>
        <w:widowControl w:val="0"/>
        <w:spacing w:after="0" w:line="240" w:lineRule="auto"/>
        <w:rPr>
          <w:rFonts w:ascii="Times New Roman" w:eastAsia="Cambria" w:hAnsi="Times New Roman" w:cs="Times New Roman"/>
          <w:kern w:val="56"/>
          <w:sz w:val="20"/>
          <w:szCs w:val="24"/>
        </w:rPr>
      </w:pPr>
    </w:p>
    <w:p w:rsidR="00D10ECC" w:rsidRPr="00D10ECC" w:rsidRDefault="00D10ECC" w:rsidP="00D10ECC">
      <w:pPr>
        <w:widowControl w:val="0"/>
        <w:autoSpaceDE w:val="0"/>
        <w:autoSpaceDN w:val="0"/>
        <w:adjustRightInd w:val="0"/>
        <w:spacing w:after="0" w:line="240" w:lineRule="auto"/>
        <w:jc w:val="both"/>
        <w:rPr>
          <w:rFonts w:ascii="Times New Roman" w:eastAsia="Cambria" w:hAnsi="Times New Roman" w:cs="Times New Roman"/>
          <w:b/>
          <w:color w:val="FF0000"/>
          <w:sz w:val="24"/>
          <w:szCs w:val="24"/>
        </w:rPr>
      </w:pPr>
    </w:p>
    <w:p w:rsidR="00D10ECC" w:rsidRPr="00D10ECC" w:rsidRDefault="00D10ECC" w:rsidP="00D10ECC">
      <w:pPr>
        <w:spacing w:after="0" w:line="240" w:lineRule="auto"/>
        <w:rPr>
          <w:rFonts w:ascii="Cambria" w:eastAsia="Cambria" w:hAnsi="Cambria" w:cs="Cambria"/>
          <w:kern w:val="56"/>
          <w:sz w:val="28"/>
          <w:szCs w:val="24"/>
        </w:rPr>
      </w:pPr>
    </w:p>
    <w:p w:rsidR="00D10ECC" w:rsidRPr="00D10ECC" w:rsidRDefault="00D10ECC" w:rsidP="00D10ECC">
      <w:pPr>
        <w:spacing w:after="0" w:line="240" w:lineRule="auto"/>
        <w:jc w:val="center"/>
        <w:rPr>
          <w:rFonts w:ascii="Times New Roman" w:eastAsia="Cambria" w:hAnsi="Times New Roman" w:cs="Times New Roman"/>
          <w:kern w:val="56"/>
        </w:rPr>
      </w:pPr>
      <w:r w:rsidRPr="00D10ECC">
        <w:rPr>
          <w:rFonts w:ascii="Times New Roman" w:eastAsia="Cambria" w:hAnsi="Times New Roman" w:cs="Times New Roman"/>
          <w:kern w:val="56"/>
        </w:rPr>
        <w:t>DOKUMENTS IR PARAKSTĪTS AR DROŠU ELEKTRONISKO PARAKSTU UN SATUR LAIKA ZĪMOGU</w:t>
      </w:r>
    </w:p>
    <w:p w:rsidR="00D10ECC" w:rsidRPr="00D10ECC" w:rsidRDefault="00D10ECC" w:rsidP="00D10ECC">
      <w:pPr>
        <w:spacing w:after="0" w:line="240" w:lineRule="auto"/>
        <w:rPr>
          <w:rFonts w:ascii="Cambria" w:eastAsia="Cambria" w:hAnsi="Cambria" w:cs="Cambria"/>
          <w:kern w:val="56"/>
          <w:sz w:val="28"/>
          <w:szCs w:val="24"/>
        </w:rPr>
      </w:pPr>
      <w:r w:rsidRPr="00D10ECC">
        <w:rPr>
          <w:rFonts w:ascii="Cambria" w:eastAsia="Cambria" w:hAnsi="Cambria" w:cs="Cambria"/>
          <w:kern w:val="56"/>
          <w:sz w:val="28"/>
          <w:szCs w:val="24"/>
        </w:rPr>
        <w:br w:type="page"/>
      </w:r>
    </w:p>
    <w:p w:rsidR="00D10ECC" w:rsidRPr="00902934" w:rsidRDefault="00D10ECC" w:rsidP="00D10ECC">
      <w:pPr>
        <w:widowControl w:val="0"/>
        <w:spacing w:after="0" w:line="240" w:lineRule="auto"/>
        <w:jc w:val="right"/>
        <w:rPr>
          <w:rFonts w:ascii="Times New Roman" w:eastAsia="Cambria" w:hAnsi="Times New Roman" w:cs="Times New Roman"/>
          <w:bCs/>
          <w:kern w:val="56"/>
          <w:sz w:val="20"/>
          <w:szCs w:val="24"/>
          <w:lang w:eastAsia="ar-SA"/>
        </w:rPr>
      </w:pPr>
      <w:bookmarkStart w:id="10" w:name="_Hlk168572324"/>
      <w:r w:rsidRPr="00902934">
        <w:rPr>
          <w:rFonts w:ascii="Times New Roman" w:eastAsia="Cambria" w:hAnsi="Times New Roman" w:cs="Times New Roman"/>
          <w:bCs/>
          <w:kern w:val="56"/>
          <w:sz w:val="20"/>
          <w:szCs w:val="24"/>
          <w:lang w:eastAsia="ar-SA"/>
        </w:rPr>
        <w:lastRenderedPageBreak/>
        <w:t xml:space="preserve">Vienošanās </w:t>
      </w:r>
    </w:p>
    <w:p w:rsidR="00D10ECC" w:rsidRPr="00497720" w:rsidRDefault="00FE5AA2" w:rsidP="00D10ECC">
      <w:pPr>
        <w:widowControl w:val="0"/>
        <w:spacing w:after="0" w:line="240" w:lineRule="auto"/>
        <w:jc w:val="right"/>
        <w:rPr>
          <w:rFonts w:ascii="Times New Roman" w:eastAsia="Cambria" w:hAnsi="Times New Roman" w:cs="Times New Roman"/>
          <w:bCs/>
          <w:kern w:val="56"/>
          <w:sz w:val="20"/>
          <w:szCs w:val="24"/>
          <w:lang w:eastAsia="ar-SA"/>
        </w:rPr>
      </w:pPr>
      <w:r w:rsidRPr="00497720">
        <w:rPr>
          <w:rFonts w:ascii="Times New Roman" w:eastAsia="Cambria" w:hAnsi="Times New Roman" w:cs="Times New Roman"/>
          <w:bCs/>
          <w:kern w:val="56"/>
          <w:sz w:val="20"/>
          <w:szCs w:val="24"/>
          <w:lang w:eastAsia="ar-SA"/>
        </w:rPr>
        <w:t>4</w:t>
      </w:r>
      <w:r w:rsidR="00D10ECC" w:rsidRPr="00497720">
        <w:rPr>
          <w:rFonts w:ascii="Times New Roman" w:eastAsia="Cambria" w:hAnsi="Times New Roman" w:cs="Times New Roman"/>
          <w:bCs/>
          <w:kern w:val="56"/>
          <w:sz w:val="20"/>
          <w:szCs w:val="24"/>
          <w:lang w:eastAsia="ar-SA"/>
        </w:rPr>
        <w:t>.pielikums</w:t>
      </w:r>
    </w:p>
    <w:bookmarkEnd w:id="10"/>
    <w:p w:rsidR="00D10ECC" w:rsidRPr="00902934" w:rsidRDefault="00D10ECC" w:rsidP="00D10ECC">
      <w:pPr>
        <w:widowControl w:val="0"/>
        <w:spacing w:after="0" w:line="240" w:lineRule="auto"/>
        <w:jc w:val="center"/>
        <w:rPr>
          <w:rFonts w:ascii="Times New Roman" w:eastAsia="Cambria" w:hAnsi="Times New Roman" w:cs="Times New Roman"/>
          <w:b/>
          <w:bCs/>
          <w:kern w:val="56"/>
          <w:sz w:val="24"/>
          <w:szCs w:val="24"/>
          <w:lang w:eastAsia="ar-SA"/>
        </w:rPr>
      </w:pPr>
    </w:p>
    <w:p w:rsidR="00D10ECC" w:rsidRPr="00902934" w:rsidRDefault="00D10ECC" w:rsidP="00D10ECC">
      <w:pPr>
        <w:widowControl w:val="0"/>
        <w:spacing w:after="0" w:line="240" w:lineRule="auto"/>
        <w:jc w:val="right"/>
        <w:rPr>
          <w:rFonts w:ascii="Times New Roman" w:eastAsia="Cambria" w:hAnsi="Times New Roman" w:cs="Times New Roman"/>
          <w:kern w:val="56"/>
          <w:sz w:val="24"/>
          <w:szCs w:val="24"/>
          <w:lang w:eastAsia="ar-SA"/>
        </w:rPr>
      </w:pPr>
      <w:r w:rsidRPr="00902934">
        <w:rPr>
          <w:rFonts w:ascii="Times New Roman" w:eastAsia="Cambria" w:hAnsi="Times New Roman" w:cs="Times New Roman"/>
          <w:kern w:val="56"/>
          <w:sz w:val="24"/>
          <w:szCs w:val="24"/>
          <w:lang w:eastAsia="ar-SA"/>
        </w:rPr>
        <w:t>PROJEKTS</w:t>
      </w:r>
    </w:p>
    <w:p w:rsidR="00D10ECC" w:rsidRPr="00902934" w:rsidRDefault="00D10ECC" w:rsidP="00D10ECC">
      <w:pPr>
        <w:widowControl w:val="0"/>
        <w:tabs>
          <w:tab w:val="left" w:pos="284"/>
          <w:tab w:val="left" w:pos="2760"/>
          <w:tab w:val="center" w:pos="4890"/>
          <w:tab w:val="center" w:pos="5102"/>
        </w:tabs>
        <w:spacing w:after="0" w:line="240" w:lineRule="auto"/>
        <w:jc w:val="center"/>
        <w:rPr>
          <w:rFonts w:ascii="Times New Roman" w:eastAsia="Times New Roman" w:hAnsi="Times New Roman" w:cs="Times New Roman"/>
          <w:b/>
          <w:sz w:val="24"/>
          <w:szCs w:val="24"/>
          <w:lang w:eastAsia="ar-SA"/>
        </w:rPr>
      </w:pPr>
      <w:r w:rsidRPr="00902934">
        <w:rPr>
          <w:rFonts w:ascii="Times New Roman" w:eastAsia="Times New Roman" w:hAnsi="Times New Roman" w:cs="Times New Roman"/>
          <w:b/>
          <w:sz w:val="24"/>
          <w:szCs w:val="24"/>
          <w:lang w:eastAsia="ar-SA"/>
        </w:rPr>
        <w:t xml:space="preserve">LĪGUMS </w:t>
      </w:r>
    </w:p>
    <w:p w:rsidR="00D10ECC" w:rsidRPr="00172D05" w:rsidRDefault="00172D05" w:rsidP="00172D05">
      <w:pPr>
        <w:spacing w:before="120" w:after="0" w:line="240" w:lineRule="auto"/>
        <w:ind w:firstLine="567"/>
        <w:jc w:val="both"/>
        <w:rPr>
          <w:rFonts w:ascii="Times New Roman" w:eastAsia="Calibri" w:hAnsi="Times New Roman" w:cs="Times New Roman"/>
          <w:i/>
        </w:rPr>
      </w:pPr>
      <w:r w:rsidRPr="00172D05">
        <w:rPr>
          <w:rFonts w:ascii="Times New Roman" w:eastAsia="Calibri" w:hAnsi="Times New Roman" w:cs="Times New Roman"/>
          <w:i/>
        </w:rPr>
        <w:t>Rīgā,</w:t>
      </w:r>
      <w:r w:rsidRPr="00172D05">
        <w:rPr>
          <w:rFonts w:ascii="Times New Roman" w:eastAsia="Calibri" w:hAnsi="Times New Roman" w:cs="Times New Roman"/>
          <w:i/>
        </w:rPr>
        <w:tab/>
      </w:r>
      <w:r w:rsidRPr="00172D05">
        <w:rPr>
          <w:rFonts w:ascii="Times New Roman" w:eastAsia="Calibri" w:hAnsi="Times New Roman" w:cs="Times New Roman"/>
          <w:i/>
        </w:rPr>
        <w:tab/>
      </w:r>
      <w:r w:rsidRPr="00172D05">
        <w:rPr>
          <w:rFonts w:ascii="Times New Roman" w:eastAsia="Calibri" w:hAnsi="Times New Roman" w:cs="Times New Roman"/>
          <w:i/>
        </w:rPr>
        <w:tab/>
      </w:r>
      <w:r w:rsidRPr="00172D05">
        <w:rPr>
          <w:rFonts w:ascii="Times New Roman" w:eastAsia="Calibri" w:hAnsi="Times New Roman" w:cs="Times New Roman"/>
          <w:i/>
        </w:rPr>
        <w:tab/>
      </w:r>
      <w:r w:rsidRPr="00172D05">
        <w:rPr>
          <w:rFonts w:ascii="Times New Roman" w:eastAsia="Calibri" w:hAnsi="Times New Roman" w:cs="Times New Roman"/>
          <w:i/>
        </w:rPr>
        <w:tab/>
        <w:t xml:space="preserve">   Datumu skatīt dokumenta paraksta laika zīmogā</w:t>
      </w:r>
    </w:p>
    <w:p w:rsidR="00D10ECC" w:rsidRPr="00902934" w:rsidRDefault="00D10ECC" w:rsidP="00D10ECC">
      <w:pPr>
        <w:widowControl w:val="0"/>
        <w:tabs>
          <w:tab w:val="left" w:pos="284"/>
          <w:tab w:val="center" w:pos="5102"/>
        </w:tabs>
        <w:spacing w:after="0" w:line="240" w:lineRule="auto"/>
        <w:jc w:val="both"/>
        <w:rPr>
          <w:rFonts w:ascii="Times New Roman" w:eastAsia="Times New Roman" w:hAnsi="Times New Roman" w:cs="Times New Roman"/>
          <w:sz w:val="24"/>
          <w:szCs w:val="24"/>
          <w:lang w:eastAsia="ar-SA"/>
        </w:rPr>
      </w:pPr>
    </w:p>
    <w:p w:rsidR="00D10ECC" w:rsidRPr="00902934" w:rsidRDefault="00D10ECC" w:rsidP="00D10ECC">
      <w:pPr>
        <w:widowControl w:val="0"/>
        <w:spacing w:after="0" w:line="240" w:lineRule="auto"/>
        <w:ind w:firstLine="567"/>
        <w:jc w:val="both"/>
        <w:rPr>
          <w:rFonts w:ascii="Times New Roman" w:eastAsia="Times New Roman" w:hAnsi="Times New Roman" w:cs="Times New Roman"/>
          <w:sz w:val="24"/>
          <w:szCs w:val="24"/>
          <w:lang w:eastAsia="ar-SA"/>
        </w:rPr>
      </w:pPr>
      <w:r w:rsidRPr="00902934">
        <w:rPr>
          <w:rFonts w:ascii="Times New Roman" w:eastAsia="Cambria" w:hAnsi="Times New Roman" w:cs="Times New Roman"/>
          <w:b/>
          <w:kern w:val="56"/>
          <w:sz w:val="24"/>
          <w:szCs w:val="24"/>
        </w:rPr>
        <w:t xml:space="preserve">Rīgas Tehniskā universitāte, </w:t>
      </w:r>
      <w:r w:rsidRPr="00902934">
        <w:rPr>
          <w:rFonts w:ascii="Times New Roman" w:eastAsia="Cambria" w:hAnsi="Times New Roman" w:cs="Times New Roman"/>
          <w:kern w:val="56"/>
          <w:sz w:val="24"/>
          <w:szCs w:val="24"/>
        </w:rPr>
        <w:t xml:space="preserve">nodokļu maksātāja reģistrācijas numurs 90000068977, kuras vārdā un interesēs, pamatojoties uz Rīgas Tehniskās universitātes Satversmes (apstiprināta RTU Satversmes sapulcē 2022.gada 23.maijā) 32.un 33.punktu, rektora 2023.gada 29.marta rīkojumu Nr.01000-1.1-e/97 “Par paraksta tiesībām uz publisko iepirkumu līgumiem un ar publisko iepirkumu procedūrām saistītajiem dokumentiem” rīkojas administratīvais direktors Juris </w:t>
      </w:r>
      <w:proofErr w:type="spellStart"/>
      <w:r w:rsidRPr="00902934">
        <w:rPr>
          <w:rFonts w:ascii="Times New Roman" w:eastAsia="Cambria" w:hAnsi="Times New Roman" w:cs="Times New Roman"/>
          <w:kern w:val="56"/>
          <w:sz w:val="24"/>
          <w:szCs w:val="24"/>
        </w:rPr>
        <w:t>Iljins</w:t>
      </w:r>
      <w:proofErr w:type="spellEnd"/>
      <w:r w:rsidRPr="00902934">
        <w:rPr>
          <w:rFonts w:ascii="Times New Roman" w:eastAsia="Cambria" w:hAnsi="Times New Roman" w:cs="Times New Roman"/>
          <w:kern w:val="56"/>
          <w:sz w:val="24"/>
          <w:szCs w:val="24"/>
        </w:rPr>
        <w:t xml:space="preserve"> (turpmāk – Pasūtītājs), no vienas puses</w:t>
      </w:r>
      <w:r w:rsidRPr="00902934">
        <w:rPr>
          <w:rFonts w:ascii="Times New Roman" w:eastAsia="Times New Roman" w:hAnsi="Times New Roman" w:cs="Times New Roman"/>
          <w:kern w:val="56"/>
          <w:sz w:val="24"/>
          <w:szCs w:val="24"/>
        </w:rPr>
        <w:t>, un</w:t>
      </w:r>
      <w:r w:rsidRPr="00902934">
        <w:rPr>
          <w:rFonts w:ascii="Times New Roman" w:eastAsia="Times New Roman" w:hAnsi="Times New Roman" w:cs="Times New Roman"/>
          <w:sz w:val="24"/>
          <w:szCs w:val="24"/>
          <w:highlight w:val="yellow"/>
          <w:lang w:eastAsia="ar-SA"/>
        </w:rPr>
        <w:t xml:space="preserve"> </w:t>
      </w:r>
    </w:p>
    <w:p w:rsidR="00D10ECC" w:rsidRPr="00902934" w:rsidRDefault="00D10ECC" w:rsidP="00D10ECC">
      <w:pPr>
        <w:widowControl w:val="0"/>
        <w:spacing w:after="0" w:line="240" w:lineRule="auto"/>
        <w:ind w:firstLine="567"/>
        <w:jc w:val="both"/>
        <w:rPr>
          <w:rFonts w:ascii="Times New Roman" w:eastAsia="Times New Roman" w:hAnsi="Times New Roman" w:cs="Times New Roman"/>
          <w:sz w:val="24"/>
          <w:szCs w:val="24"/>
          <w:lang w:eastAsia="ar-SA"/>
        </w:rPr>
      </w:pPr>
      <w:r w:rsidRPr="00902934">
        <w:rPr>
          <w:rFonts w:ascii="Times New Roman" w:eastAsia="Times New Roman" w:hAnsi="Times New Roman" w:cs="Times New Roman"/>
          <w:sz w:val="24"/>
          <w:szCs w:val="24"/>
          <w:lang w:eastAsia="ar-SA"/>
        </w:rPr>
        <w:t xml:space="preserve">“__________”, reģistrācijas Nr.____________, kuras vārdā un interesēs, pamatojoties uz ___________ rīkojas ____________ (turpmāk  – Izpildītājs), no otras puses, </w:t>
      </w:r>
    </w:p>
    <w:p w:rsidR="00D10ECC" w:rsidRPr="00902934" w:rsidRDefault="00D10ECC" w:rsidP="00D10ECC">
      <w:pPr>
        <w:widowControl w:val="0"/>
        <w:spacing w:after="0" w:line="240" w:lineRule="auto"/>
        <w:ind w:firstLine="567"/>
        <w:jc w:val="both"/>
        <w:rPr>
          <w:rFonts w:ascii="Times New Roman" w:eastAsia="Times New Roman" w:hAnsi="Times New Roman" w:cs="Times New Roman"/>
          <w:sz w:val="24"/>
          <w:szCs w:val="24"/>
          <w:lang w:eastAsia="ar-SA"/>
        </w:rPr>
      </w:pPr>
      <w:r w:rsidRPr="00902934">
        <w:rPr>
          <w:rFonts w:ascii="Times New Roman" w:eastAsia="Times New Roman" w:hAnsi="Times New Roman" w:cs="Times New Roman"/>
          <w:sz w:val="24"/>
          <w:szCs w:val="24"/>
          <w:lang w:eastAsia="ar-SA"/>
        </w:rPr>
        <w:t>abi kopā - Puses, bet katrs atsevišķi - Puse, pamatojoties uz Pušu noslēgto 2024.gada ____________ vispārīgo vienošanos (turpmāk tekstā – Vienošanās) un _______ Darba pieprasījumu, bez maldības, viltus un spaidiem noslēdz šādu līgumu (turpmāk – Līgums).</w:t>
      </w:r>
    </w:p>
    <w:p w:rsidR="00172D05" w:rsidRPr="00172D05" w:rsidRDefault="00172D05" w:rsidP="00172D05">
      <w:pPr>
        <w:spacing w:after="0" w:line="240" w:lineRule="auto"/>
        <w:contextualSpacing/>
        <w:jc w:val="both"/>
        <w:rPr>
          <w:rFonts w:ascii="Times New Roman" w:eastAsia="Times New Roman" w:hAnsi="Times New Roman" w:cs="Times New Roman"/>
          <w:b/>
          <w:kern w:val="56"/>
          <w:sz w:val="24"/>
          <w:szCs w:val="24"/>
        </w:rPr>
      </w:pPr>
    </w:p>
    <w:p w:rsidR="00172D05" w:rsidRPr="00172D05" w:rsidRDefault="00172D05" w:rsidP="00172D05">
      <w:pPr>
        <w:numPr>
          <w:ilvl w:val="0"/>
          <w:numId w:val="36"/>
        </w:numPr>
        <w:spacing w:before="120" w:after="120" w:line="240" w:lineRule="auto"/>
        <w:ind w:left="357" w:hanging="357"/>
        <w:contextualSpacing/>
        <w:jc w:val="center"/>
        <w:rPr>
          <w:rFonts w:ascii="Times New Roman" w:eastAsia="Times New Roman" w:hAnsi="Times New Roman" w:cs="Times New Roman"/>
          <w:b/>
          <w:kern w:val="56"/>
          <w:sz w:val="24"/>
          <w:szCs w:val="24"/>
        </w:rPr>
      </w:pPr>
      <w:r w:rsidRPr="00172D05">
        <w:rPr>
          <w:rFonts w:ascii="Times New Roman" w:eastAsia="Times New Roman" w:hAnsi="Times New Roman" w:cs="Times New Roman"/>
          <w:b/>
          <w:kern w:val="56"/>
          <w:sz w:val="24"/>
          <w:szCs w:val="24"/>
        </w:rPr>
        <w:t>Līguma priekšmets</w:t>
      </w:r>
    </w:p>
    <w:p w:rsidR="00172D05" w:rsidRDefault="001115E0" w:rsidP="001115E0">
      <w:pPr>
        <w:pStyle w:val="ListParagraph"/>
        <w:numPr>
          <w:ilvl w:val="1"/>
          <w:numId w:val="36"/>
        </w:numPr>
        <w:ind w:left="567" w:hanging="567"/>
        <w:jc w:val="both"/>
        <w:rPr>
          <w:rFonts w:ascii="Times New Roman" w:eastAsia="Cambria" w:hAnsi="Times New Roman"/>
          <w:sz w:val="24"/>
        </w:rPr>
      </w:pPr>
      <w:r w:rsidRPr="001115E0">
        <w:rPr>
          <w:rFonts w:ascii="Times New Roman" w:eastAsia="Cambria" w:hAnsi="Times New Roman"/>
          <w:sz w:val="24"/>
        </w:rPr>
        <w:t xml:space="preserve">Pasūtītājs uzdod un Izpildītājs saskaņā ar Latvijas Republikas normatīvajiem aktiem, Līgumu un Līguma </w:t>
      </w:r>
      <w:bookmarkStart w:id="11" w:name="_Hlk168650808"/>
      <w:r w:rsidRPr="001115E0">
        <w:rPr>
          <w:rFonts w:ascii="Times New Roman" w:eastAsia="Cambria" w:hAnsi="Times New Roman"/>
          <w:sz w:val="24"/>
        </w:rPr>
        <w:t>1.pielikumu “Darba pieprasījumam”</w:t>
      </w:r>
      <w:bookmarkEnd w:id="11"/>
      <w:r w:rsidRPr="001115E0">
        <w:rPr>
          <w:rFonts w:ascii="Times New Roman" w:eastAsia="Cambria" w:hAnsi="Times New Roman"/>
          <w:sz w:val="24"/>
        </w:rPr>
        <w:t xml:space="preserve"> (turpmāk – Tāme) apņemas veikt Tāmē norādītos darbus (turpmāk – </w:t>
      </w:r>
      <w:r w:rsidR="001F3817">
        <w:rPr>
          <w:rFonts w:ascii="Times New Roman" w:eastAsia="Cambria" w:hAnsi="Times New Roman"/>
          <w:sz w:val="24"/>
        </w:rPr>
        <w:t>Pakalpojums</w:t>
      </w:r>
      <w:r w:rsidRPr="001115E0">
        <w:rPr>
          <w:rFonts w:ascii="Times New Roman" w:eastAsia="Cambria" w:hAnsi="Times New Roman"/>
          <w:sz w:val="24"/>
        </w:rPr>
        <w:t>), objektā/-</w:t>
      </w:r>
      <w:proofErr w:type="spellStart"/>
      <w:r w:rsidRPr="001115E0">
        <w:rPr>
          <w:rFonts w:ascii="Times New Roman" w:eastAsia="Cambria" w:hAnsi="Times New Roman"/>
          <w:sz w:val="24"/>
        </w:rPr>
        <w:t>os</w:t>
      </w:r>
      <w:proofErr w:type="spellEnd"/>
      <w:r w:rsidRPr="001115E0">
        <w:rPr>
          <w:rFonts w:ascii="Times New Roman" w:eastAsia="Cambria" w:hAnsi="Times New Roman"/>
          <w:sz w:val="24"/>
        </w:rPr>
        <w:t xml:space="preserve"> _________________ (adrese) (turpmāk – Objekts).</w:t>
      </w:r>
    </w:p>
    <w:p w:rsidR="001115E0" w:rsidRPr="001115E0" w:rsidRDefault="00070018" w:rsidP="001115E0">
      <w:pPr>
        <w:pStyle w:val="ListParagraph"/>
        <w:numPr>
          <w:ilvl w:val="1"/>
          <w:numId w:val="36"/>
        </w:numPr>
        <w:ind w:left="567" w:hanging="567"/>
        <w:jc w:val="both"/>
        <w:rPr>
          <w:rFonts w:ascii="Times New Roman" w:eastAsia="Cambria" w:hAnsi="Times New Roman"/>
          <w:sz w:val="24"/>
        </w:rPr>
      </w:pPr>
      <w:r>
        <w:rPr>
          <w:rFonts w:ascii="Times New Roman" w:eastAsia="Cambria" w:hAnsi="Times New Roman"/>
          <w:sz w:val="24"/>
        </w:rPr>
        <w:t>Pakalpojums</w:t>
      </w:r>
      <w:r w:rsidR="001115E0" w:rsidRPr="001115E0">
        <w:rPr>
          <w:rFonts w:ascii="Times New Roman" w:eastAsia="Cambria" w:hAnsi="Times New Roman"/>
          <w:sz w:val="24"/>
        </w:rPr>
        <w:t xml:space="preserve"> jāizpilda atbilstoši iepirkumam, Līgumam, Latvijas būvnormatīviem</w:t>
      </w:r>
      <w:r w:rsidR="001115E0">
        <w:rPr>
          <w:rFonts w:ascii="Times New Roman" w:eastAsia="Cambria" w:hAnsi="Times New Roman"/>
          <w:sz w:val="24"/>
        </w:rPr>
        <w:t xml:space="preserve"> (ja tiek veikti izbūves darbi)</w:t>
      </w:r>
      <w:r w:rsidR="001115E0" w:rsidRPr="001115E0">
        <w:rPr>
          <w:rFonts w:ascii="Times New Roman" w:eastAsia="Cambria" w:hAnsi="Times New Roman"/>
          <w:sz w:val="24"/>
        </w:rPr>
        <w:t>, citiem normatīviem aktiem, kas saistīti ar Līguma izpildi, kā arī atbilstoši Pasūtītāja tiešajiem norādījumiem.</w:t>
      </w:r>
    </w:p>
    <w:p w:rsidR="00172D05" w:rsidRDefault="001115E0" w:rsidP="001115E0">
      <w:pPr>
        <w:pStyle w:val="ListParagraph"/>
        <w:numPr>
          <w:ilvl w:val="1"/>
          <w:numId w:val="36"/>
        </w:numPr>
        <w:ind w:left="567" w:hanging="567"/>
        <w:jc w:val="both"/>
        <w:rPr>
          <w:rFonts w:ascii="Times New Roman" w:eastAsia="Cambria" w:hAnsi="Times New Roman"/>
          <w:sz w:val="24"/>
        </w:rPr>
      </w:pPr>
      <w:r w:rsidRPr="001115E0">
        <w:rPr>
          <w:rFonts w:ascii="Times New Roman" w:eastAsia="Cambria" w:hAnsi="Times New Roman"/>
          <w:sz w:val="24"/>
        </w:rPr>
        <w:t>Izpildītājs garantē, ka tam ir visas nepieciešamās reģistrācijas apliecības un/vai sertifikāti, materiāltehniskais nodrošinājums un kvalificēts personāls, zināšanas un iemaņas Līgumā paredzēt</w:t>
      </w:r>
      <w:r w:rsidR="00070018">
        <w:rPr>
          <w:rFonts w:ascii="Times New Roman" w:eastAsia="Cambria" w:hAnsi="Times New Roman"/>
          <w:sz w:val="24"/>
        </w:rPr>
        <w:t>ā pakalpojuma</w:t>
      </w:r>
      <w:r w:rsidRPr="001115E0">
        <w:rPr>
          <w:rFonts w:ascii="Times New Roman" w:eastAsia="Cambria" w:hAnsi="Times New Roman"/>
          <w:sz w:val="24"/>
        </w:rPr>
        <w:t xml:space="preserve"> veikšanai. </w:t>
      </w:r>
    </w:p>
    <w:p w:rsidR="00070018" w:rsidRPr="00070018" w:rsidRDefault="00070018" w:rsidP="00070018">
      <w:pPr>
        <w:pStyle w:val="ListParagraph"/>
        <w:ind w:left="567"/>
        <w:jc w:val="both"/>
        <w:rPr>
          <w:rFonts w:ascii="Times New Roman" w:eastAsia="Cambria" w:hAnsi="Times New Roman"/>
          <w:sz w:val="24"/>
        </w:rPr>
      </w:pPr>
    </w:p>
    <w:p w:rsidR="00172D05" w:rsidRPr="00172D05" w:rsidRDefault="00172D05" w:rsidP="00070018">
      <w:pPr>
        <w:numPr>
          <w:ilvl w:val="0"/>
          <w:numId w:val="36"/>
        </w:numPr>
        <w:spacing w:after="120" w:line="240" w:lineRule="auto"/>
        <w:ind w:left="357" w:hanging="357"/>
        <w:contextualSpacing/>
        <w:jc w:val="center"/>
        <w:rPr>
          <w:rFonts w:ascii="Times New Roman" w:eastAsia="Cambria" w:hAnsi="Times New Roman" w:cs="Times New Roman"/>
          <w:b/>
          <w:sz w:val="24"/>
          <w:szCs w:val="24"/>
        </w:rPr>
      </w:pPr>
      <w:r w:rsidRPr="00172D05">
        <w:rPr>
          <w:rFonts w:ascii="Times New Roman" w:eastAsia="Cambria" w:hAnsi="Times New Roman" w:cs="Times New Roman"/>
          <w:b/>
          <w:sz w:val="24"/>
          <w:szCs w:val="24"/>
        </w:rPr>
        <w:t>Līguma summa un norēķinu kārtība</w:t>
      </w:r>
    </w:p>
    <w:p w:rsidR="001115E0" w:rsidRPr="001115E0" w:rsidRDefault="001115E0" w:rsidP="00070018">
      <w:pPr>
        <w:pStyle w:val="ListParagraph"/>
        <w:numPr>
          <w:ilvl w:val="1"/>
          <w:numId w:val="36"/>
        </w:numPr>
        <w:ind w:left="567" w:hanging="567"/>
        <w:jc w:val="both"/>
        <w:rPr>
          <w:rFonts w:ascii="Times New Roman" w:hAnsi="Times New Roman"/>
          <w:sz w:val="24"/>
        </w:rPr>
      </w:pPr>
      <w:r w:rsidRPr="001115E0">
        <w:rPr>
          <w:rFonts w:ascii="Times New Roman" w:hAnsi="Times New Roman"/>
          <w:sz w:val="24"/>
        </w:rPr>
        <w:t xml:space="preserve">Līgumcena par </w:t>
      </w:r>
      <w:r w:rsidR="00070018">
        <w:rPr>
          <w:rFonts w:ascii="Times New Roman" w:hAnsi="Times New Roman"/>
          <w:sz w:val="24"/>
        </w:rPr>
        <w:t>Pakalpojumu</w:t>
      </w:r>
      <w:r w:rsidR="009D21A4">
        <w:rPr>
          <w:rFonts w:ascii="Times New Roman" w:hAnsi="Times New Roman"/>
          <w:sz w:val="24"/>
        </w:rPr>
        <w:t xml:space="preserve"> saskaņā ar </w:t>
      </w:r>
      <w:r w:rsidR="00DE2228">
        <w:rPr>
          <w:rFonts w:ascii="Times New Roman" w:hAnsi="Times New Roman"/>
          <w:sz w:val="24"/>
        </w:rPr>
        <w:t>Līguma 2.pielikumu</w:t>
      </w:r>
      <w:r w:rsidRPr="001115E0">
        <w:rPr>
          <w:rFonts w:ascii="Times New Roman" w:hAnsi="Times New Roman"/>
          <w:sz w:val="24"/>
        </w:rPr>
        <w:t xml:space="preserve"> ir _________ EUR bez pievienotās vērtības nodokļa (turpmāk – PVN). PVN tiek aprēķināts un maksāts atsevišķi saskaņā ar Latvijas Republikā spēkā esošo nodokļa likmi. </w:t>
      </w:r>
    </w:p>
    <w:p w:rsidR="00172D05" w:rsidRPr="00172D05" w:rsidRDefault="00172D05" w:rsidP="006A5D10">
      <w:pPr>
        <w:numPr>
          <w:ilvl w:val="1"/>
          <w:numId w:val="36"/>
        </w:numPr>
        <w:spacing w:after="0" w:line="240" w:lineRule="auto"/>
        <w:ind w:left="567" w:hanging="567"/>
        <w:contextualSpacing/>
        <w:jc w:val="both"/>
        <w:rPr>
          <w:rFonts w:ascii="Times New Roman" w:eastAsia="Calibri" w:hAnsi="Times New Roman" w:cs="Times New Roman"/>
          <w:kern w:val="56"/>
          <w:sz w:val="24"/>
          <w:szCs w:val="24"/>
        </w:rPr>
      </w:pPr>
      <w:r w:rsidRPr="00172D05">
        <w:rPr>
          <w:rFonts w:ascii="Times New Roman" w:eastAsia="Times New Roman" w:hAnsi="Times New Roman" w:cs="Times New Roman"/>
          <w:kern w:val="56"/>
          <w:sz w:val="24"/>
          <w:szCs w:val="24"/>
        </w:rPr>
        <w:t xml:space="preserve">Līguma </w:t>
      </w:r>
      <w:r w:rsidR="006A5D10">
        <w:rPr>
          <w:rFonts w:ascii="Times New Roman" w:eastAsia="Times New Roman" w:hAnsi="Times New Roman" w:cs="Times New Roman"/>
          <w:kern w:val="56"/>
          <w:sz w:val="24"/>
          <w:szCs w:val="24"/>
        </w:rPr>
        <w:t>2</w:t>
      </w:r>
      <w:r w:rsidRPr="00172D05">
        <w:rPr>
          <w:rFonts w:ascii="Times New Roman" w:eastAsia="Times New Roman" w:hAnsi="Times New Roman" w:cs="Times New Roman"/>
          <w:kern w:val="56"/>
          <w:sz w:val="24"/>
          <w:szCs w:val="24"/>
        </w:rPr>
        <w:t xml:space="preserve">.1.punktā minētajā līguma summā iekļauti visi Izpildītāji izdevumi, materiāli un izmaksas, kas attiecināmi uz Līguma </w:t>
      </w:r>
      <w:r w:rsidR="006A5D10">
        <w:rPr>
          <w:rFonts w:ascii="Times New Roman" w:eastAsia="Times New Roman" w:hAnsi="Times New Roman" w:cs="Times New Roman"/>
          <w:kern w:val="56"/>
          <w:sz w:val="24"/>
          <w:szCs w:val="24"/>
        </w:rPr>
        <w:t>1</w:t>
      </w:r>
      <w:r w:rsidRPr="00172D05">
        <w:rPr>
          <w:rFonts w:ascii="Times New Roman" w:eastAsia="Times New Roman" w:hAnsi="Times New Roman" w:cs="Times New Roman"/>
          <w:kern w:val="56"/>
          <w:sz w:val="24"/>
          <w:szCs w:val="24"/>
        </w:rPr>
        <w:t>.punktā norādīto Pakalpojumu, kā arī visi citi izdevumi un izmaksas, kas Izpildītājam radīsies izpildot savas saistības saskaņā ar Līgumu.</w:t>
      </w:r>
    </w:p>
    <w:p w:rsidR="00172D05" w:rsidRPr="00172D05" w:rsidRDefault="00DE2228" w:rsidP="006A5D10">
      <w:pPr>
        <w:numPr>
          <w:ilvl w:val="1"/>
          <w:numId w:val="36"/>
        </w:numPr>
        <w:spacing w:after="0" w:line="240" w:lineRule="auto"/>
        <w:ind w:left="567" w:hanging="567"/>
        <w:contextualSpacing/>
        <w:jc w:val="both"/>
        <w:rPr>
          <w:rFonts w:ascii="Times New Roman" w:eastAsia="Calibri" w:hAnsi="Times New Roman" w:cs="Times New Roman"/>
          <w:kern w:val="56"/>
          <w:sz w:val="24"/>
          <w:szCs w:val="24"/>
        </w:rPr>
      </w:pPr>
      <w:r>
        <w:rPr>
          <w:rFonts w:ascii="Times New Roman" w:eastAsia="Calibri" w:hAnsi="Times New Roman" w:cs="Times New Roman"/>
          <w:kern w:val="56"/>
          <w:sz w:val="24"/>
          <w:szCs w:val="24"/>
        </w:rPr>
        <w:t>Pakalpojuma</w:t>
      </w:r>
      <w:bookmarkStart w:id="12" w:name="_GoBack"/>
      <w:bookmarkEnd w:id="12"/>
      <w:r w:rsidR="006A5D10" w:rsidRPr="006A5D10">
        <w:rPr>
          <w:rFonts w:ascii="Times New Roman" w:eastAsia="Calibri" w:hAnsi="Times New Roman" w:cs="Times New Roman"/>
          <w:kern w:val="56"/>
          <w:sz w:val="24"/>
          <w:szCs w:val="24"/>
        </w:rPr>
        <w:t xml:space="preserve"> izpildes laikā Tāmē noteiktās cenas Līguma darbības laikā paliek nemainīgas</w:t>
      </w:r>
      <w:r w:rsidR="00172D05" w:rsidRPr="00172D05">
        <w:rPr>
          <w:rFonts w:ascii="Times New Roman" w:eastAsia="Calibri" w:hAnsi="Times New Roman" w:cs="Times New Roman"/>
          <w:kern w:val="56"/>
          <w:sz w:val="24"/>
          <w:szCs w:val="24"/>
        </w:rPr>
        <w:t xml:space="preserve">. </w:t>
      </w:r>
    </w:p>
    <w:p w:rsidR="00172D05" w:rsidRPr="00172D05" w:rsidRDefault="00172D05" w:rsidP="006A5D10">
      <w:pPr>
        <w:numPr>
          <w:ilvl w:val="1"/>
          <w:numId w:val="36"/>
        </w:numPr>
        <w:spacing w:after="0" w:line="240" w:lineRule="auto"/>
        <w:ind w:left="567" w:hanging="567"/>
        <w:contextualSpacing/>
        <w:jc w:val="both"/>
        <w:rPr>
          <w:rFonts w:ascii="Times New Roman" w:eastAsia="Calibri" w:hAnsi="Times New Roman" w:cs="Times New Roman"/>
          <w:kern w:val="56"/>
          <w:sz w:val="24"/>
          <w:szCs w:val="24"/>
        </w:rPr>
      </w:pPr>
      <w:r w:rsidRPr="00172D05">
        <w:rPr>
          <w:rFonts w:ascii="Times New Roman" w:eastAsia="Cambria" w:hAnsi="Times New Roman" w:cs="Times New Roman"/>
          <w:kern w:val="56"/>
          <w:sz w:val="24"/>
          <w:szCs w:val="24"/>
        </w:rPr>
        <w:t>Līguma summu, Pasūtītājs samaksā Izpildītājam 30 (trīsdesmit) dienu laikā pēc Akta un rēķina parakstīšanas, pārskaitot naudu uz Izpildītāja bankas kontu.</w:t>
      </w:r>
      <w:r w:rsidR="006A5D10">
        <w:rPr>
          <w:rFonts w:ascii="Times New Roman" w:eastAsia="Cambria" w:hAnsi="Times New Roman" w:cs="Times New Roman"/>
          <w:kern w:val="56"/>
          <w:sz w:val="24"/>
          <w:szCs w:val="24"/>
        </w:rPr>
        <w:t xml:space="preserve"> </w:t>
      </w:r>
    </w:p>
    <w:p w:rsidR="00172D05" w:rsidRPr="00172D05" w:rsidRDefault="00172D05" w:rsidP="006A5D10">
      <w:pPr>
        <w:numPr>
          <w:ilvl w:val="1"/>
          <w:numId w:val="36"/>
        </w:numPr>
        <w:spacing w:after="0" w:line="240" w:lineRule="auto"/>
        <w:ind w:left="567" w:hanging="567"/>
        <w:contextualSpacing/>
        <w:jc w:val="both"/>
        <w:rPr>
          <w:rFonts w:ascii="Times New Roman" w:eastAsia="Calibri" w:hAnsi="Times New Roman" w:cs="Times New Roman"/>
          <w:kern w:val="56"/>
          <w:sz w:val="24"/>
          <w:szCs w:val="24"/>
        </w:rPr>
      </w:pPr>
      <w:r w:rsidRPr="00172D05">
        <w:rPr>
          <w:rFonts w:ascii="Times New Roman" w:eastAsia="Times New Roman" w:hAnsi="Times New Roman" w:cs="Times New Roman"/>
          <w:kern w:val="56"/>
          <w:sz w:val="24"/>
          <w:szCs w:val="24"/>
        </w:rPr>
        <w:t>Maksājums skaitās izdarīts brīdī, kad Pasūtītājs veicis maksājumu no sava norēķinu konta.</w:t>
      </w:r>
    </w:p>
    <w:p w:rsidR="00172D05" w:rsidRPr="00172D05" w:rsidRDefault="00172D05" w:rsidP="006A5D10">
      <w:pPr>
        <w:numPr>
          <w:ilvl w:val="1"/>
          <w:numId w:val="36"/>
        </w:numPr>
        <w:spacing w:after="0" w:line="240" w:lineRule="auto"/>
        <w:ind w:left="567" w:hanging="567"/>
        <w:contextualSpacing/>
        <w:jc w:val="both"/>
        <w:rPr>
          <w:rFonts w:ascii="Times New Roman" w:eastAsia="Calibri" w:hAnsi="Times New Roman" w:cs="Times New Roman"/>
          <w:kern w:val="56"/>
          <w:sz w:val="24"/>
          <w:szCs w:val="24"/>
        </w:rPr>
      </w:pPr>
      <w:r w:rsidRPr="00172D05">
        <w:rPr>
          <w:rFonts w:ascii="Times New Roman" w:eastAsia="Times New Roman" w:hAnsi="Times New Roman" w:cs="Times New Roman"/>
          <w:kern w:val="56"/>
          <w:sz w:val="24"/>
          <w:szCs w:val="24"/>
        </w:rPr>
        <w:t xml:space="preserve">Visos dokumentos, kas saistīti ar šo Līgumu, tajā skaitā rēķinā, iekļauj informāciju ar </w:t>
      </w:r>
      <w:r w:rsidRPr="00172D05">
        <w:rPr>
          <w:rFonts w:ascii="Times New Roman" w:eastAsia="Times New Roman" w:hAnsi="Times New Roman" w:cs="Times New Roman"/>
          <w:b/>
          <w:kern w:val="56"/>
          <w:sz w:val="24"/>
          <w:szCs w:val="24"/>
        </w:rPr>
        <w:t>iepirkuma nosaukumu un identifikācijas numuru, kā arī Līguma datumu un numuru un struktūrvienības kodu _____.</w:t>
      </w:r>
      <w:r w:rsidRPr="00172D05">
        <w:rPr>
          <w:rFonts w:ascii="Times New Roman" w:eastAsia="Times New Roman" w:hAnsi="Times New Roman" w:cs="Times New Roman"/>
          <w:kern w:val="56"/>
          <w:sz w:val="24"/>
          <w:szCs w:val="24"/>
        </w:rPr>
        <w:t xml:space="preserve"> Ja Izpildītājs nav iekļāvis šajā Līguma punktā noteikto informāciju rēķinā, Pasūtītājam ir tiesības prasīt Izpildītājam veikt atbilstošas korekcijas rē</w:t>
      </w:r>
      <w:r w:rsidRPr="00172D05">
        <w:rPr>
          <w:rFonts w:ascii="Times New Roman" w:eastAsia="Calibri" w:hAnsi="Times New Roman" w:cs="Times New Roman"/>
          <w:kern w:val="56"/>
          <w:sz w:val="24"/>
          <w:szCs w:val="24"/>
        </w:rPr>
        <w:t>ķinā</w:t>
      </w:r>
      <w:r w:rsidRPr="00172D05">
        <w:rPr>
          <w:rFonts w:ascii="Times New Roman" w:eastAsia="Times New Roman" w:hAnsi="Times New Roman" w:cs="Times New Roman"/>
          <w:kern w:val="56"/>
          <w:sz w:val="24"/>
          <w:szCs w:val="24"/>
        </w:rPr>
        <w:t xml:space="preserve"> un līdz brīdim, kamēr Izpildītājs nav novērsis nepilnības – neapmaksāt Izpildītājam pienākošos summu Līgumā noteiktajā termiņā. </w:t>
      </w:r>
    </w:p>
    <w:p w:rsidR="00172D05" w:rsidRPr="00172D05" w:rsidRDefault="00172D05" w:rsidP="006A5D10">
      <w:pPr>
        <w:numPr>
          <w:ilvl w:val="1"/>
          <w:numId w:val="36"/>
        </w:numPr>
        <w:spacing w:after="0" w:line="240" w:lineRule="auto"/>
        <w:ind w:left="567" w:hanging="567"/>
        <w:contextualSpacing/>
        <w:jc w:val="both"/>
        <w:rPr>
          <w:rFonts w:ascii="Times New Roman" w:eastAsia="Calibri" w:hAnsi="Times New Roman" w:cs="Times New Roman"/>
          <w:kern w:val="56"/>
          <w:sz w:val="24"/>
          <w:szCs w:val="24"/>
        </w:rPr>
      </w:pPr>
      <w:r w:rsidRPr="00172D05">
        <w:rPr>
          <w:rFonts w:ascii="Times New Roman" w:eastAsia="Calibri" w:hAnsi="Times New Roman" w:cs="Times New Roman"/>
          <w:kern w:val="56"/>
          <w:sz w:val="24"/>
          <w:szCs w:val="24"/>
        </w:rPr>
        <w:lastRenderedPageBreak/>
        <w:t xml:space="preserve">Izpildītājs sagatavo rēķinu elektroniski un nosūtīt to uz Pasūtītāja kontaktpersonas e-pasta adresi. Puses vienojas, ka rēķins ir derīgs bez paraksta. Izpildītāja sagatavotais rēķins uzskatāms par saistošu Pasūtītājam, ja tas satur turpmāk noradītu frāzi: </w:t>
      </w:r>
      <w:r w:rsidR="006A5D10">
        <w:rPr>
          <w:rFonts w:ascii="Times New Roman" w:eastAsia="Calibri" w:hAnsi="Times New Roman" w:cs="Times New Roman"/>
          <w:kern w:val="56"/>
          <w:sz w:val="24"/>
          <w:szCs w:val="24"/>
        </w:rPr>
        <w:t>“</w:t>
      </w:r>
      <w:r w:rsidRPr="00172D05">
        <w:rPr>
          <w:rFonts w:ascii="Times New Roman" w:eastAsia="Calibri" w:hAnsi="Times New Roman" w:cs="Times New Roman"/>
          <w:kern w:val="56"/>
          <w:sz w:val="24"/>
          <w:szCs w:val="24"/>
        </w:rPr>
        <w:t xml:space="preserve">Šis rēķins ir sagatavots elektroniski un derīgs bez paraksta”. </w:t>
      </w:r>
    </w:p>
    <w:p w:rsidR="00172D05" w:rsidRPr="00172D05" w:rsidRDefault="00172D05" w:rsidP="006A5D10">
      <w:pPr>
        <w:spacing w:after="0" w:line="256" w:lineRule="auto"/>
        <w:contextualSpacing/>
        <w:jc w:val="both"/>
        <w:rPr>
          <w:rFonts w:ascii="Times New Roman" w:eastAsia="Calibri" w:hAnsi="Times New Roman" w:cs="Times New Roman"/>
          <w:kern w:val="56"/>
          <w:sz w:val="24"/>
          <w:szCs w:val="24"/>
        </w:rPr>
      </w:pPr>
    </w:p>
    <w:p w:rsidR="00172D05" w:rsidRPr="00172D05" w:rsidRDefault="00172D05" w:rsidP="00A32D0A">
      <w:pPr>
        <w:numPr>
          <w:ilvl w:val="0"/>
          <w:numId w:val="36"/>
        </w:numPr>
        <w:spacing w:before="120" w:after="120" w:line="240" w:lineRule="auto"/>
        <w:ind w:left="357" w:hanging="357"/>
        <w:contextualSpacing/>
        <w:jc w:val="center"/>
        <w:rPr>
          <w:rFonts w:ascii="Times New Roman" w:eastAsia="Cambria" w:hAnsi="Times New Roman" w:cs="Times New Roman"/>
          <w:b/>
          <w:sz w:val="24"/>
          <w:szCs w:val="24"/>
        </w:rPr>
      </w:pPr>
      <w:r w:rsidRPr="00172D05">
        <w:rPr>
          <w:rFonts w:ascii="Times New Roman" w:eastAsia="Cambria" w:hAnsi="Times New Roman" w:cs="Times New Roman"/>
          <w:b/>
          <w:sz w:val="24"/>
          <w:szCs w:val="24"/>
        </w:rPr>
        <w:t>Pakalpojumu sniegšanas un pieņemšanas kārtība</w:t>
      </w:r>
    </w:p>
    <w:p w:rsidR="00172D05" w:rsidRPr="00172D05" w:rsidRDefault="00172D05" w:rsidP="00A32D0A">
      <w:pPr>
        <w:numPr>
          <w:ilvl w:val="1"/>
          <w:numId w:val="36"/>
        </w:numPr>
        <w:spacing w:after="0" w:line="240" w:lineRule="auto"/>
        <w:ind w:left="567" w:hanging="567"/>
        <w:contextualSpacing/>
        <w:jc w:val="both"/>
        <w:rPr>
          <w:rFonts w:ascii="Times New Roman" w:eastAsia="Cambria" w:hAnsi="Times New Roman" w:cs="Times New Roman"/>
          <w:sz w:val="24"/>
          <w:szCs w:val="24"/>
        </w:rPr>
      </w:pPr>
      <w:r w:rsidRPr="00172D05">
        <w:rPr>
          <w:rFonts w:ascii="Times New Roman" w:eastAsia="Cambria" w:hAnsi="Times New Roman" w:cs="Times New Roman"/>
          <w:sz w:val="24"/>
          <w:szCs w:val="24"/>
        </w:rPr>
        <w:t>Izpildītājs Pakalpojumu veic atbilstoši Līgumā un tā pielikumos ietvertajiem nosacījumiem.</w:t>
      </w:r>
    </w:p>
    <w:p w:rsidR="00172D05" w:rsidRPr="00172D05" w:rsidRDefault="00172D05" w:rsidP="00A32D0A">
      <w:pPr>
        <w:numPr>
          <w:ilvl w:val="1"/>
          <w:numId w:val="36"/>
        </w:numPr>
        <w:spacing w:after="0" w:line="240" w:lineRule="auto"/>
        <w:ind w:left="567" w:hanging="567"/>
        <w:contextualSpacing/>
        <w:jc w:val="both"/>
        <w:rPr>
          <w:rFonts w:ascii="Times New Roman" w:eastAsia="Cambria" w:hAnsi="Times New Roman" w:cs="Times New Roman"/>
          <w:sz w:val="24"/>
          <w:szCs w:val="24"/>
        </w:rPr>
      </w:pPr>
      <w:r w:rsidRPr="00172D05">
        <w:rPr>
          <w:rFonts w:ascii="Times New Roman" w:eastAsia="Cambria" w:hAnsi="Times New Roman" w:cs="Times New Roman"/>
          <w:sz w:val="24"/>
          <w:szCs w:val="24"/>
        </w:rPr>
        <w:t xml:space="preserve">Vienlaicīgi ar Pakalpojumu, Izpildītājs nodod Pasūtītājam visu ar Pakalpojuma sniegšanu saistīto dokumentāciju (ja tāda tika izsniegta), tajā skaitā to, ko Pasūtītājs iesniedza Izpildītājam Pakalpojuma sniegšanai.  </w:t>
      </w:r>
    </w:p>
    <w:p w:rsidR="00172D05" w:rsidRPr="00172D05" w:rsidRDefault="00172D05" w:rsidP="00A32D0A">
      <w:pPr>
        <w:numPr>
          <w:ilvl w:val="1"/>
          <w:numId w:val="36"/>
        </w:numPr>
        <w:spacing w:after="0" w:line="240" w:lineRule="auto"/>
        <w:ind w:left="567" w:hanging="567"/>
        <w:contextualSpacing/>
        <w:jc w:val="both"/>
        <w:rPr>
          <w:rFonts w:ascii="Times New Roman" w:eastAsia="Cambria" w:hAnsi="Times New Roman" w:cs="Times New Roman"/>
          <w:sz w:val="24"/>
          <w:szCs w:val="24"/>
        </w:rPr>
      </w:pPr>
      <w:r w:rsidRPr="00172D05">
        <w:rPr>
          <w:rFonts w:ascii="Times New Roman" w:eastAsia="Cambria" w:hAnsi="Times New Roman" w:cs="Times New Roman"/>
          <w:sz w:val="24"/>
          <w:szCs w:val="24"/>
        </w:rPr>
        <w:t>Izpildītājs pēc Līguma 1.pielikumā norādītā Pakalpojuma izpildes sagatavo, paraksta un iesniedz Pasūtītājam parakstīšanai pieņemšanas – nodošanas aktu (Līguma 3.pielikums).</w:t>
      </w:r>
    </w:p>
    <w:p w:rsidR="00172D05" w:rsidRPr="00172D05" w:rsidRDefault="00172D05" w:rsidP="00A32D0A">
      <w:pPr>
        <w:numPr>
          <w:ilvl w:val="1"/>
          <w:numId w:val="36"/>
        </w:numPr>
        <w:spacing w:after="0" w:line="240" w:lineRule="auto"/>
        <w:ind w:left="567" w:hanging="567"/>
        <w:contextualSpacing/>
        <w:jc w:val="both"/>
        <w:rPr>
          <w:rFonts w:ascii="Times New Roman" w:eastAsia="Cambria" w:hAnsi="Times New Roman" w:cs="Times New Roman"/>
          <w:sz w:val="24"/>
          <w:szCs w:val="24"/>
        </w:rPr>
      </w:pPr>
      <w:r w:rsidRPr="00172D05">
        <w:rPr>
          <w:rFonts w:ascii="Times New Roman" w:eastAsia="Cambria" w:hAnsi="Times New Roman" w:cs="Times New Roman"/>
          <w:sz w:val="24"/>
          <w:szCs w:val="24"/>
        </w:rPr>
        <w:t>Pasūtītājs 5 (piecu) darba dienu laikā pēc Pakalpojuma pieņemšanas – nodošanas akta saņemšanas ir tiesīgs pārbaudīt Pakalpojuma izpildes kvalitāti un atbilstību Līguma noteikumiem.</w:t>
      </w:r>
    </w:p>
    <w:p w:rsidR="00172D05" w:rsidRPr="00172D05" w:rsidRDefault="00172D05" w:rsidP="00A32D0A">
      <w:pPr>
        <w:numPr>
          <w:ilvl w:val="1"/>
          <w:numId w:val="36"/>
        </w:numPr>
        <w:spacing w:after="0" w:line="240" w:lineRule="auto"/>
        <w:ind w:left="567" w:hanging="567"/>
        <w:contextualSpacing/>
        <w:jc w:val="both"/>
        <w:rPr>
          <w:rFonts w:ascii="Times New Roman" w:eastAsia="Cambria" w:hAnsi="Times New Roman" w:cs="Times New Roman"/>
          <w:sz w:val="24"/>
          <w:szCs w:val="24"/>
        </w:rPr>
      </w:pPr>
      <w:r w:rsidRPr="00172D05">
        <w:rPr>
          <w:rFonts w:ascii="Times New Roman" w:eastAsia="Cambria" w:hAnsi="Times New Roman" w:cs="Times New Roman"/>
          <w:sz w:val="24"/>
          <w:szCs w:val="24"/>
        </w:rPr>
        <w:t xml:space="preserve">Ja Pasūtītājs konstatē, ka Izpildītāja veiktajā Pakalpojumā ir trūkumi vai neatbilstības Līguma vai tā 1.pielikumā noteiktajam, Pasūtītājs sagatavo neatbilstību konstatācijas aktu un iesniedz to Izpildītājam. </w:t>
      </w:r>
    </w:p>
    <w:p w:rsidR="00172D05" w:rsidRPr="00172D05" w:rsidRDefault="00172D05" w:rsidP="00A32D0A">
      <w:pPr>
        <w:numPr>
          <w:ilvl w:val="1"/>
          <w:numId w:val="36"/>
        </w:numPr>
        <w:spacing w:after="0" w:line="240" w:lineRule="auto"/>
        <w:ind w:left="567" w:hanging="567"/>
        <w:contextualSpacing/>
        <w:jc w:val="both"/>
        <w:rPr>
          <w:rFonts w:ascii="Times New Roman" w:eastAsia="Cambria" w:hAnsi="Times New Roman" w:cs="Times New Roman"/>
          <w:sz w:val="24"/>
          <w:szCs w:val="24"/>
        </w:rPr>
      </w:pPr>
      <w:r w:rsidRPr="00172D05">
        <w:rPr>
          <w:rFonts w:ascii="Times New Roman" w:eastAsia="Cambria" w:hAnsi="Times New Roman" w:cs="Times New Roman"/>
          <w:sz w:val="24"/>
          <w:szCs w:val="24"/>
        </w:rPr>
        <w:t xml:space="preserve">Izpildītājam ir pienākums neatbilstību konstatācijas aktā norādītos trūkumus un nepilnības novērst par saviem līdzekļiem Pasūtītāja noteiktajā laikā. </w:t>
      </w:r>
    </w:p>
    <w:p w:rsidR="00172D05" w:rsidRPr="00172D05" w:rsidRDefault="00172D05" w:rsidP="00A32D0A">
      <w:pPr>
        <w:numPr>
          <w:ilvl w:val="1"/>
          <w:numId w:val="36"/>
        </w:numPr>
        <w:spacing w:after="0" w:line="240" w:lineRule="auto"/>
        <w:ind w:left="567" w:hanging="567"/>
        <w:contextualSpacing/>
        <w:jc w:val="both"/>
        <w:rPr>
          <w:rFonts w:ascii="Times New Roman" w:eastAsia="Cambria" w:hAnsi="Times New Roman" w:cs="Times New Roman"/>
          <w:sz w:val="24"/>
          <w:szCs w:val="24"/>
        </w:rPr>
      </w:pPr>
      <w:r w:rsidRPr="00172D05">
        <w:rPr>
          <w:rFonts w:ascii="Times New Roman" w:eastAsia="Cambria" w:hAnsi="Times New Roman" w:cs="Times New Roman"/>
          <w:sz w:val="24"/>
          <w:szCs w:val="24"/>
        </w:rPr>
        <w:t xml:space="preserve">Ja Izpildītājs neatbilstību konstatācijas aktā norādītos trūkumus un nepilnības nenovērš Pasūtītāja noteiktajā termiņā, Pasūtītājs ir tiesīgs veikt tos saviem spēkiem vai pieaicinot trešās personas. Izpildītājam šādā gadījumā nav tiesības pieprasīt no Pasūtītāja pilnu </w:t>
      </w:r>
      <w:r w:rsidR="006A5D10">
        <w:rPr>
          <w:rFonts w:ascii="Times New Roman" w:eastAsia="Cambria" w:hAnsi="Times New Roman" w:cs="Times New Roman"/>
          <w:sz w:val="24"/>
          <w:szCs w:val="24"/>
        </w:rPr>
        <w:t>2</w:t>
      </w:r>
      <w:r w:rsidRPr="00172D05">
        <w:rPr>
          <w:rFonts w:ascii="Times New Roman" w:eastAsia="Cambria" w:hAnsi="Times New Roman" w:cs="Times New Roman"/>
          <w:sz w:val="24"/>
          <w:szCs w:val="24"/>
        </w:rPr>
        <w:t>.1.punktā noteikto maksājumu.</w:t>
      </w:r>
    </w:p>
    <w:p w:rsidR="00172D05" w:rsidRPr="00172D05" w:rsidRDefault="00172D05" w:rsidP="00A32D0A">
      <w:pPr>
        <w:numPr>
          <w:ilvl w:val="1"/>
          <w:numId w:val="36"/>
        </w:numPr>
        <w:spacing w:after="0" w:line="240" w:lineRule="auto"/>
        <w:ind w:left="567" w:hanging="567"/>
        <w:contextualSpacing/>
        <w:jc w:val="both"/>
        <w:rPr>
          <w:rFonts w:ascii="Times New Roman" w:eastAsia="Cambria" w:hAnsi="Times New Roman" w:cs="Times New Roman"/>
          <w:sz w:val="24"/>
          <w:szCs w:val="24"/>
        </w:rPr>
      </w:pPr>
      <w:r w:rsidRPr="00172D05">
        <w:rPr>
          <w:rFonts w:ascii="Times New Roman" w:eastAsia="Cambria" w:hAnsi="Times New Roman" w:cs="Times New Roman"/>
          <w:sz w:val="24"/>
          <w:szCs w:val="24"/>
        </w:rPr>
        <w:t xml:space="preserve">Pēc neatbilstību konstatācijas aktā norādīto pakalpojuma kvalitātes trūkumu novēršanas, </w:t>
      </w:r>
      <w:r w:rsidRPr="00172D05">
        <w:rPr>
          <w:rFonts w:ascii="Times New Roman" w:eastAsia="Cambria" w:hAnsi="Times New Roman" w:cs="Times New Roman"/>
          <w:bCs/>
          <w:sz w:val="24"/>
          <w:szCs w:val="24"/>
        </w:rPr>
        <w:t>Izpildītājs</w:t>
      </w:r>
      <w:r w:rsidRPr="00172D05">
        <w:rPr>
          <w:rFonts w:ascii="Times New Roman" w:eastAsia="Cambria" w:hAnsi="Times New Roman" w:cs="Times New Roman"/>
          <w:sz w:val="24"/>
          <w:szCs w:val="24"/>
        </w:rPr>
        <w:t xml:space="preserve"> iesniedz atkārtoti</w:t>
      </w:r>
      <w:r w:rsidRPr="00172D05">
        <w:rPr>
          <w:rFonts w:ascii="Times New Roman" w:eastAsia="Cambria" w:hAnsi="Times New Roman" w:cs="Times New Roman"/>
          <w:bCs/>
          <w:sz w:val="24"/>
          <w:szCs w:val="24"/>
        </w:rPr>
        <w:t xml:space="preserve"> Pasūtītajam</w:t>
      </w:r>
      <w:r w:rsidRPr="00172D05">
        <w:rPr>
          <w:rFonts w:ascii="Times New Roman" w:eastAsia="Cambria" w:hAnsi="Times New Roman" w:cs="Times New Roman"/>
          <w:sz w:val="24"/>
          <w:szCs w:val="24"/>
        </w:rPr>
        <w:t xml:space="preserve"> </w:t>
      </w:r>
      <w:r w:rsidRPr="00172D05">
        <w:rPr>
          <w:rFonts w:ascii="Times New Roman" w:eastAsia="Cambria" w:hAnsi="Times New Roman" w:cs="Times New Roman"/>
          <w:bCs/>
          <w:sz w:val="24"/>
          <w:szCs w:val="24"/>
        </w:rPr>
        <w:t>Pakalpojuma</w:t>
      </w:r>
      <w:r w:rsidRPr="00172D05">
        <w:rPr>
          <w:rFonts w:ascii="Times New Roman" w:eastAsia="Cambria" w:hAnsi="Times New Roman" w:cs="Times New Roman"/>
          <w:sz w:val="24"/>
          <w:szCs w:val="24"/>
        </w:rPr>
        <w:t xml:space="preserve"> pieņemšanas – nodošanas aktu un </w:t>
      </w:r>
      <w:r w:rsidRPr="00172D05">
        <w:rPr>
          <w:rFonts w:ascii="Times New Roman" w:eastAsia="Cambria" w:hAnsi="Times New Roman" w:cs="Times New Roman"/>
          <w:bCs/>
          <w:sz w:val="24"/>
          <w:szCs w:val="24"/>
        </w:rPr>
        <w:t>Pasūtītājs</w:t>
      </w:r>
      <w:r w:rsidRPr="00172D05">
        <w:rPr>
          <w:rFonts w:ascii="Times New Roman" w:eastAsia="Cambria" w:hAnsi="Times New Roman" w:cs="Times New Roman"/>
          <w:sz w:val="24"/>
          <w:szCs w:val="24"/>
        </w:rPr>
        <w:t xml:space="preserve"> to izskata </w:t>
      </w:r>
      <w:r w:rsidRPr="00172D05">
        <w:rPr>
          <w:rFonts w:ascii="Times New Roman" w:eastAsia="Cambria" w:hAnsi="Times New Roman" w:cs="Times New Roman"/>
          <w:bCs/>
          <w:sz w:val="24"/>
          <w:szCs w:val="24"/>
        </w:rPr>
        <w:t>Līgumā</w:t>
      </w:r>
      <w:r w:rsidRPr="00172D05">
        <w:rPr>
          <w:rFonts w:ascii="Times New Roman" w:eastAsia="Cambria" w:hAnsi="Times New Roman" w:cs="Times New Roman"/>
          <w:sz w:val="24"/>
          <w:szCs w:val="24"/>
        </w:rPr>
        <w:t xml:space="preserve"> noteiktajā kārtībā.</w:t>
      </w:r>
    </w:p>
    <w:p w:rsidR="00172D05" w:rsidRPr="00172D05" w:rsidRDefault="00172D05" w:rsidP="00A32D0A">
      <w:pPr>
        <w:numPr>
          <w:ilvl w:val="1"/>
          <w:numId w:val="36"/>
        </w:numPr>
        <w:spacing w:after="0" w:line="240" w:lineRule="auto"/>
        <w:ind w:left="567" w:hanging="567"/>
        <w:contextualSpacing/>
        <w:jc w:val="both"/>
        <w:rPr>
          <w:rFonts w:ascii="Times New Roman" w:eastAsia="Cambria" w:hAnsi="Times New Roman" w:cs="Times New Roman"/>
          <w:sz w:val="24"/>
          <w:szCs w:val="24"/>
        </w:rPr>
      </w:pPr>
      <w:r w:rsidRPr="00172D05">
        <w:rPr>
          <w:rFonts w:ascii="Times New Roman" w:eastAsia="Cambria" w:hAnsi="Times New Roman" w:cs="Times New Roman"/>
          <w:sz w:val="24"/>
          <w:szCs w:val="24"/>
        </w:rPr>
        <w:t xml:space="preserve">Par Pakalpojuma izpildīšanas dienu tiek uzskatīta diena, kad Izpildītājs nodod Līguma un tā pielikumu noteikumiem atbilstošu Pakalpojumu un Puses vai to pārstāvji ir abpusēji parakstījuši Pakalpojuma pieņemšanas – nodošanas aktu, kas kļūst par Līguma neatņemamu sastāvdaļu un ir pamats norēķiniem starp Pasūtītāju un Izpildītāju. </w:t>
      </w:r>
    </w:p>
    <w:p w:rsidR="00172D05" w:rsidRPr="00172D05" w:rsidRDefault="00172D05" w:rsidP="00A32D0A">
      <w:pPr>
        <w:numPr>
          <w:ilvl w:val="1"/>
          <w:numId w:val="36"/>
        </w:numPr>
        <w:spacing w:after="0" w:line="240" w:lineRule="auto"/>
        <w:ind w:left="567" w:hanging="567"/>
        <w:contextualSpacing/>
        <w:jc w:val="both"/>
        <w:rPr>
          <w:rFonts w:ascii="Times New Roman" w:eastAsia="Cambria" w:hAnsi="Times New Roman" w:cs="Times New Roman"/>
          <w:sz w:val="24"/>
          <w:szCs w:val="24"/>
        </w:rPr>
      </w:pPr>
      <w:r w:rsidRPr="00172D05">
        <w:rPr>
          <w:rFonts w:ascii="Times New Roman" w:eastAsia="Cambria" w:hAnsi="Times New Roman" w:cs="Times New Roman"/>
          <w:sz w:val="24"/>
          <w:szCs w:val="24"/>
        </w:rPr>
        <w:t>Ja Izpildītājs Pakalpojumu nav izpildījis Pasūtītāja noteiktajā termiņā, Pasūtītājs faktu par Pakalpojuma izpildes termiņa nokavējumu norāda neatbilstību konstatācijas aktā, norādot nokavēto dienu skaitu.</w:t>
      </w:r>
    </w:p>
    <w:p w:rsidR="00172D05" w:rsidRDefault="00172D05" w:rsidP="00A32D0A">
      <w:pPr>
        <w:numPr>
          <w:ilvl w:val="1"/>
          <w:numId w:val="36"/>
        </w:numPr>
        <w:spacing w:after="0" w:line="240" w:lineRule="auto"/>
        <w:ind w:left="567" w:hanging="567"/>
        <w:contextualSpacing/>
        <w:jc w:val="both"/>
        <w:rPr>
          <w:rFonts w:ascii="Times New Roman" w:eastAsia="Cambria" w:hAnsi="Times New Roman" w:cs="Times New Roman"/>
          <w:sz w:val="24"/>
          <w:szCs w:val="24"/>
        </w:rPr>
      </w:pPr>
      <w:r w:rsidRPr="00172D05">
        <w:rPr>
          <w:rFonts w:ascii="Times New Roman" w:eastAsia="Cambria" w:hAnsi="Times New Roman" w:cs="Times New Roman"/>
          <w:sz w:val="24"/>
          <w:szCs w:val="24"/>
        </w:rPr>
        <w:t xml:space="preserve">Par mehāniskās </w:t>
      </w:r>
      <w:bookmarkStart w:id="13" w:name="_Hlk168568159"/>
      <w:r w:rsidRPr="00172D05">
        <w:rPr>
          <w:rFonts w:ascii="Times New Roman" w:eastAsia="Cambria" w:hAnsi="Times New Roman" w:cs="Times New Roman"/>
          <w:sz w:val="24"/>
          <w:szCs w:val="24"/>
        </w:rPr>
        <w:t>ventilācijas sistēmas pārbaudes rezultātiem sastādītajos aktos Izpildītājs norāda 2016.gada 19.aprīļa Ministru kabineta noteikum</w:t>
      </w:r>
      <w:r w:rsidR="00A32D0A">
        <w:rPr>
          <w:rFonts w:ascii="Times New Roman" w:eastAsia="Cambria" w:hAnsi="Times New Roman" w:cs="Times New Roman"/>
          <w:sz w:val="24"/>
          <w:szCs w:val="24"/>
        </w:rPr>
        <w:t>os</w:t>
      </w:r>
      <w:r w:rsidRPr="00172D05">
        <w:rPr>
          <w:rFonts w:ascii="Times New Roman" w:eastAsia="Cambria" w:hAnsi="Times New Roman" w:cs="Times New Roman"/>
          <w:sz w:val="24"/>
          <w:szCs w:val="24"/>
        </w:rPr>
        <w:t xml:space="preserve"> Nr. 238 “Ugunsdrošības noteikumi” 92. un 93.punktos noteikto informāciju. </w:t>
      </w:r>
    </w:p>
    <w:bookmarkEnd w:id="13"/>
    <w:p w:rsidR="00A32D0A" w:rsidRPr="00A32D0A" w:rsidRDefault="00A32D0A" w:rsidP="00A32D0A">
      <w:pPr>
        <w:pStyle w:val="ListParagraph"/>
        <w:numPr>
          <w:ilvl w:val="1"/>
          <w:numId w:val="36"/>
        </w:numPr>
        <w:ind w:left="567" w:hanging="567"/>
        <w:jc w:val="both"/>
        <w:rPr>
          <w:rFonts w:ascii="Times New Roman" w:eastAsia="Cambria" w:hAnsi="Times New Roman"/>
          <w:kern w:val="0"/>
          <w:sz w:val="24"/>
        </w:rPr>
      </w:pPr>
      <w:r w:rsidRPr="00A32D0A">
        <w:rPr>
          <w:rFonts w:ascii="Times New Roman" w:eastAsia="Cambria" w:hAnsi="Times New Roman"/>
          <w:sz w:val="24"/>
        </w:rPr>
        <w:t xml:space="preserve">Par dabiskās </w:t>
      </w:r>
      <w:r w:rsidRPr="00A32D0A">
        <w:rPr>
          <w:rFonts w:ascii="Times New Roman" w:eastAsia="Cambria" w:hAnsi="Times New Roman"/>
          <w:kern w:val="0"/>
          <w:sz w:val="24"/>
        </w:rPr>
        <w:t>ventilācijas sistēmas pārbaudes rezultātiem sastādītajos aktos Izpildītājs norāda 2016.gada 19.aprīļa Ministru kabineta noteikum</w:t>
      </w:r>
      <w:r>
        <w:rPr>
          <w:rFonts w:ascii="Times New Roman" w:eastAsia="Cambria" w:hAnsi="Times New Roman"/>
          <w:kern w:val="0"/>
          <w:sz w:val="24"/>
        </w:rPr>
        <w:t>os</w:t>
      </w:r>
      <w:r w:rsidRPr="00A32D0A">
        <w:rPr>
          <w:rFonts w:ascii="Times New Roman" w:eastAsia="Cambria" w:hAnsi="Times New Roman"/>
          <w:kern w:val="0"/>
          <w:sz w:val="24"/>
        </w:rPr>
        <w:t xml:space="preserve"> Nr. 238 “Ugunsdrošības noteikumi” </w:t>
      </w:r>
      <w:r>
        <w:rPr>
          <w:rFonts w:ascii="Times New Roman" w:eastAsia="Cambria" w:hAnsi="Times New Roman"/>
          <w:kern w:val="0"/>
          <w:sz w:val="24"/>
        </w:rPr>
        <w:t>75.</w:t>
      </w:r>
      <w:r w:rsidRPr="00A32D0A">
        <w:rPr>
          <w:rFonts w:ascii="Times New Roman" w:eastAsia="Cambria" w:hAnsi="Times New Roman"/>
          <w:kern w:val="0"/>
          <w:sz w:val="24"/>
        </w:rPr>
        <w:t>punkt</w:t>
      </w:r>
      <w:r>
        <w:rPr>
          <w:rFonts w:ascii="Times New Roman" w:eastAsia="Cambria" w:hAnsi="Times New Roman"/>
          <w:kern w:val="0"/>
          <w:sz w:val="24"/>
        </w:rPr>
        <w:t>ā</w:t>
      </w:r>
      <w:r w:rsidRPr="00A32D0A">
        <w:rPr>
          <w:rFonts w:ascii="Times New Roman" w:eastAsia="Cambria" w:hAnsi="Times New Roman"/>
          <w:kern w:val="0"/>
          <w:sz w:val="24"/>
        </w:rPr>
        <w:t xml:space="preserve"> noteikto informāciju. </w:t>
      </w:r>
    </w:p>
    <w:p w:rsidR="00172D05" w:rsidRPr="00172D05" w:rsidRDefault="00172D05" w:rsidP="006A5D10">
      <w:pPr>
        <w:widowControl w:val="0"/>
        <w:autoSpaceDE w:val="0"/>
        <w:autoSpaceDN w:val="0"/>
        <w:adjustRightInd w:val="0"/>
        <w:spacing w:after="0" w:line="240" w:lineRule="auto"/>
        <w:jc w:val="both"/>
        <w:rPr>
          <w:rFonts w:ascii="Times New Roman" w:eastAsia="Cambria" w:hAnsi="Times New Roman" w:cs="Times New Roman"/>
          <w:sz w:val="24"/>
          <w:szCs w:val="24"/>
        </w:rPr>
      </w:pPr>
    </w:p>
    <w:p w:rsidR="00172D05" w:rsidRPr="00172D05" w:rsidRDefault="00172D05" w:rsidP="00172D05">
      <w:pPr>
        <w:numPr>
          <w:ilvl w:val="0"/>
          <w:numId w:val="36"/>
        </w:numPr>
        <w:spacing w:before="120" w:after="120" w:line="240" w:lineRule="auto"/>
        <w:ind w:left="357" w:hanging="357"/>
        <w:contextualSpacing/>
        <w:jc w:val="center"/>
        <w:rPr>
          <w:rFonts w:ascii="Times New Roman" w:eastAsia="Times New Roman" w:hAnsi="Times New Roman" w:cs="Times New Roman"/>
          <w:b/>
          <w:kern w:val="56"/>
          <w:sz w:val="24"/>
          <w:szCs w:val="24"/>
        </w:rPr>
      </w:pPr>
      <w:r w:rsidRPr="00172D05">
        <w:rPr>
          <w:rFonts w:ascii="Times New Roman" w:eastAsia="Cambria" w:hAnsi="Times New Roman" w:cs="Times New Roman"/>
          <w:b/>
          <w:sz w:val="24"/>
          <w:szCs w:val="24"/>
        </w:rPr>
        <w:t>Pušu</w:t>
      </w:r>
      <w:r w:rsidRPr="00172D05">
        <w:rPr>
          <w:rFonts w:ascii="Times New Roman" w:eastAsia="Times New Roman" w:hAnsi="Times New Roman" w:cs="Times New Roman"/>
          <w:b/>
          <w:kern w:val="56"/>
          <w:sz w:val="24"/>
          <w:szCs w:val="24"/>
        </w:rPr>
        <w:t xml:space="preserve"> tiesības un pienākumi</w:t>
      </w:r>
    </w:p>
    <w:p w:rsidR="00172D05" w:rsidRPr="00172D05" w:rsidRDefault="00172D05" w:rsidP="00831F18">
      <w:pPr>
        <w:numPr>
          <w:ilvl w:val="1"/>
          <w:numId w:val="36"/>
        </w:numPr>
        <w:spacing w:after="0" w:line="240" w:lineRule="auto"/>
        <w:ind w:left="567" w:hanging="567"/>
        <w:contextualSpacing/>
        <w:jc w:val="both"/>
        <w:rPr>
          <w:rFonts w:ascii="Times New Roman" w:eastAsia="Cambria" w:hAnsi="Times New Roman" w:cs="Times New Roman"/>
          <w:sz w:val="24"/>
          <w:szCs w:val="24"/>
        </w:rPr>
      </w:pPr>
      <w:r w:rsidRPr="00172D05">
        <w:rPr>
          <w:rFonts w:ascii="Times New Roman" w:eastAsia="Cambria" w:hAnsi="Times New Roman" w:cs="Times New Roman"/>
          <w:sz w:val="24"/>
          <w:szCs w:val="24"/>
        </w:rPr>
        <w:t>Pasūtītāja tiesības un pienākumi:</w:t>
      </w:r>
    </w:p>
    <w:p w:rsidR="00172D05" w:rsidRPr="00172D05" w:rsidRDefault="00172D05" w:rsidP="00172D05">
      <w:pPr>
        <w:numPr>
          <w:ilvl w:val="2"/>
          <w:numId w:val="36"/>
        </w:numPr>
        <w:spacing w:after="0" w:line="240" w:lineRule="auto"/>
        <w:contextualSpacing/>
        <w:jc w:val="both"/>
        <w:rPr>
          <w:rFonts w:ascii="Times New Roman" w:eastAsia="Cambria" w:hAnsi="Times New Roman" w:cs="Times New Roman"/>
          <w:sz w:val="24"/>
          <w:szCs w:val="24"/>
        </w:rPr>
      </w:pPr>
      <w:r w:rsidRPr="00172D05">
        <w:rPr>
          <w:rFonts w:ascii="Times New Roman" w:eastAsia="Cambria" w:hAnsi="Times New Roman" w:cs="Times New Roman"/>
          <w:sz w:val="24"/>
          <w:szCs w:val="24"/>
        </w:rPr>
        <w:t>savlaicīgi pēc Izpildītāja pieprasījuma nodrošināt Izpildītāju ar visu informāciju, kas nepieciešama šī Līguma izpildei un dot Izpildītājam saistošus norādījumus saistībā ar Līguma izpildi;</w:t>
      </w:r>
    </w:p>
    <w:p w:rsidR="00172D05" w:rsidRPr="00172D05" w:rsidRDefault="00172D05" w:rsidP="00172D05">
      <w:pPr>
        <w:numPr>
          <w:ilvl w:val="2"/>
          <w:numId w:val="36"/>
        </w:numPr>
        <w:spacing w:after="0" w:line="240" w:lineRule="auto"/>
        <w:contextualSpacing/>
        <w:jc w:val="both"/>
        <w:rPr>
          <w:rFonts w:ascii="Times New Roman" w:eastAsia="Cambria" w:hAnsi="Times New Roman" w:cs="Times New Roman"/>
          <w:sz w:val="24"/>
          <w:szCs w:val="24"/>
        </w:rPr>
      </w:pPr>
      <w:r w:rsidRPr="00172D05">
        <w:rPr>
          <w:rFonts w:ascii="Times New Roman" w:eastAsia="Cambria" w:hAnsi="Times New Roman" w:cs="Times New Roman"/>
          <w:sz w:val="24"/>
          <w:szCs w:val="24"/>
        </w:rPr>
        <w:t>paziņot Izpildītājam par visiem no Pasūtītāja atkarīgiem, paredzamiem apstākļiem ne vēlāk kā 2 (divas) darba dienas pirms šo apstākļu iestāšanās, kas radušies no jauna un traucē Izpildītājam izpildīt Līguma saistības;</w:t>
      </w:r>
    </w:p>
    <w:p w:rsidR="00172D05" w:rsidRPr="00172D05" w:rsidRDefault="00172D05" w:rsidP="00172D05">
      <w:pPr>
        <w:numPr>
          <w:ilvl w:val="2"/>
          <w:numId w:val="36"/>
        </w:numPr>
        <w:spacing w:after="0" w:line="240" w:lineRule="auto"/>
        <w:contextualSpacing/>
        <w:jc w:val="both"/>
        <w:rPr>
          <w:rFonts w:ascii="Times New Roman" w:eastAsia="Cambria" w:hAnsi="Times New Roman" w:cs="Times New Roman"/>
          <w:sz w:val="24"/>
          <w:szCs w:val="24"/>
        </w:rPr>
      </w:pPr>
      <w:r w:rsidRPr="00172D05">
        <w:rPr>
          <w:rFonts w:ascii="Times New Roman" w:eastAsia="Cambria" w:hAnsi="Times New Roman" w:cs="Times New Roman"/>
          <w:sz w:val="24"/>
          <w:szCs w:val="24"/>
        </w:rPr>
        <w:lastRenderedPageBreak/>
        <w:t>pieņemot Pakalpojumu, pēc saviem ieskatiem veikt Līguma izpildes pārbaudi, lai pārliecinātos par Pakalpojuma atbilstību Līgumam, ja nepieciešams, pieaicinot ekspertus vai citus speciālistus;</w:t>
      </w:r>
    </w:p>
    <w:p w:rsidR="00172D05" w:rsidRPr="00172D05" w:rsidRDefault="00172D05" w:rsidP="00172D05">
      <w:pPr>
        <w:numPr>
          <w:ilvl w:val="2"/>
          <w:numId w:val="36"/>
        </w:numPr>
        <w:spacing w:after="0" w:line="240" w:lineRule="auto"/>
        <w:contextualSpacing/>
        <w:jc w:val="both"/>
        <w:rPr>
          <w:rFonts w:ascii="Times New Roman" w:eastAsia="Cambria" w:hAnsi="Times New Roman" w:cs="Times New Roman"/>
          <w:sz w:val="24"/>
          <w:szCs w:val="24"/>
        </w:rPr>
      </w:pPr>
      <w:r w:rsidRPr="00172D05">
        <w:rPr>
          <w:rFonts w:ascii="Times New Roman" w:eastAsia="Cambria" w:hAnsi="Times New Roman" w:cs="Times New Roman"/>
          <w:sz w:val="24"/>
          <w:szCs w:val="24"/>
        </w:rPr>
        <w:t>saņemt no Izpildītāja informāciju un paskaidrojumus par Līguma izpildes gaitu un citiem Līguma izpildes jautājumiem;</w:t>
      </w:r>
    </w:p>
    <w:p w:rsidR="00172D05" w:rsidRPr="00172D05" w:rsidRDefault="00172D05" w:rsidP="00172D05">
      <w:pPr>
        <w:numPr>
          <w:ilvl w:val="2"/>
          <w:numId w:val="36"/>
        </w:numPr>
        <w:spacing w:after="0" w:line="240" w:lineRule="auto"/>
        <w:contextualSpacing/>
        <w:jc w:val="both"/>
        <w:rPr>
          <w:rFonts w:ascii="Times New Roman" w:eastAsia="Cambria" w:hAnsi="Times New Roman" w:cs="Times New Roman"/>
          <w:sz w:val="24"/>
          <w:szCs w:val="24"/>
        </w:rPr>
      </w:pPr>
      <w:r w:rsidRPr="00172D05">
        <w:rPr>
          <w:rFonts w:ascii="Times New Roman" w:eastAsia="Cambria" w:hAnsi="Times New Roman" w:cs="Times New Roman"/>
          <w:sz w:val="24"/>
          <w:szCs w:val="24"/>
        </w:rPr>
        <w:t>saskaņā ar šajā Līgumā noteikto kārtību pieņemt izpildīto Pakalpojumu, kas atbilst šī Līguma un tā pielikumu prasībām;</w:t>
      </w:r>
    </w:p>
    <w:p w:rsidR="00172D05" w:rsidRPr="00172D05" w:rsidRDefault="00172D05" w:rsidP="00172D05">
      <w:pPr>
        <w:numPr>
          <w:ilvl w:val="2"/>
          <w:numId w:val="36"/>
        </w:numPr>
        <w:spacing w:after="0" w:line="240" w:lineRule="auto"/>
        <w:contextualSpacing/>
        <w:jc w:val="both"/>
        <w:rPr>
          <w:rFonts w:ascii="Times New Roman" w:eastAsia="Cambria" w:hAnsi="Times New Roman" w:cs="Times New Roman"/>
          <w:sz w:val="24"/>
          <w:szCs w:val="24"/>
        </w:rPr>
      </w:pPr>
      <w:r w:rsidRPr="00172D05">
        <w:rPr>
          <w:rFonts w:ascii="Times New Roman" w:eastAsia="Cambria" w:hAnsi="Times New Roman" w:cs="Times New Roman"/>
          <w:sz w:val="24"/>
          <w:szCs w:val="24"/>
        </w:rPr>
        <w:t>veikt samaksu par laikā un atbilstoši Līguma un tā pielikumu noteikumiem sniegtajiem Pakalpojumiem</w:t>
      </w:r>
      <w:r w:rsidRPr="00172D05">
        <w:rPr>
          <w:rFonts w:ascii="Times New Roman" w:eastAsia="Cambria" w:hAnsi="Times New Roman" w:cs="Times New Roman"/>
          <w:caps/>
          <w:sz w:val="24"/>
          <w:szCs w:val="24"/>
        </w:rPr>
        <w:t xml:space="preserve"> </w:t>
      </w:r>
      <w:r w:rsidRPr="00172D05">
        <w:rPr>
          <w:rFonts w:ascii="Times New Roman" w:eastAsia="Cambria" w:hAnsi="Times New Roman" w:cs="Times New Roman"/>
          <w:sz w:val="24"/>
          <w:szCs w:val="24"/>
        </w:rPr>
        <w:t>šajā Līgumā noteiktajā kārtībā un apmērā;</w:t>
      </w:r>
    </w:p>
    <w:p w:rsidR="00172D05" w:rsidRPr="00172D05" w:rsidRDefault="00172D05" w:rsidP="00172D05">
      <w:pPr>
        <w:numPr>
          <w:ilvl w:val="2"/>
          <w:numId w:val="36"/>
        </w:numPr>
        <w:spacing w:after="0" w:line="240" w:lineRule="auto"/>
        <w:contextualSpacing/>
        <w:jc w:val="both"/>
        <w:rPr>
          <w:rFonts w:ascii="Times New Roman" w:eastAsia="Cambria" w:hAnsi="Times New Roman" w:cs="Times New Roman"/>
          <w:sz w:val="24"/>
          <w:szCs w:val="24"/>
        </w:rPr>
      </w:pPr>
      <w:r w:rsidRPr="00172D05">
        <w:rPr>
          <w:rFonts w:ascii="Times New Roman" w:eastAsia="Cambria" w:hAnsi="Times New Roman" w:cs="Times New Roman"/>
          <w:sz w:val="24"/>
          <w:szCs w:val="24"/>
        </w:rPr>
        <w:t>nepieņemt Pakalpojumu, kas neatbilst Līgumā vai tā pielikumos minētajiem nosacījumiem.</w:t>
      </w:r>
    </w:p>
    <w:p w:rsidR="00172D05" w:rsidRPr="00172D05" w:rsidRDefault="00172D05" w:rsidP="00831F18">
      <w:pPr>
        <w:numPr>
          <w:ilvl w:val="1"/>
          <w:numId w:val="36"/>
        </w:numPr>
        <w:spacing w:after="0" w:line="240" w:lineRule="auto"/>
        <w:ind w:left="567" w:hanging="567"/>
        <w:contextualSpacing/>
        <w:jc w:val="both"/>
        <w:rPr>
          <w:rFonts w:ascii="Times New Roman" w:eastAsia="Cambria" w:hAnsi="Times New Roman" w:cs="Times New Roman"/>
          <w:sz w:val="24"/>
          <w:szCs w:val="24"/>
        </w:rPr>
      </w:pPr>
      <w:r w:rsidRPr="00172D05">
        <w:rPr>
          <w:rFonts w:ascii="Times New Roman" w:eastAsia="Cambria" w:hAnsi="Times New Roman" w:cs="Times New Roman"/>
          <w:sz w:val="24"/>
          <w:szCs w:val="24"/>
        </w:rPr>
        <w:t>Izpildītāja tiesības un pienākumi:</w:t>
      </w:r>
    </w:p>
    <w:p w:rsidR="00172D05" w:rsidRPr="00172D05" w:rsidRDefault="00172D05" w:rsidP="00172D05">
      <w:pPr>
        <w:numPr>
          <w:ilvl w:val="2"/>
          <w:numId w:val="36"/>
        </w:numPr>
        <w:spacing w:after="0" w:line="240" w:lineRule="auto"/>
        <w:contextualSpacing/>
        <w:jc w:val="both"/>
        <w:rPr>
          <w:rFonts w:ascii="Times New Roman" w:eastAsia="Cambria" w:hAnsi="Times New Roman" w:cs="Times New Roman"/>
          <w:sz w:val="24"/>
          <w:szCs w:val="24"/>
        </w:rPr>
      </w:pPr>
      <w:r w:rsidRPr="00172D05">
        <w:rPr>
          <w:rFonts w:ascii="Times New Roman" w:eastAsia="Cambria" w:hAnsi="Times New Roman" w:cs="Times New Roman"/>
          <w:sz w:val="24"/>
          <w:szCs w:val="24"/>
        </w:rPr>
        <w:t>veikt Pakalpojumus šajā Līgumā un tā pielikumos noteiktajā apjomā, termiņā un kvalitātē, kā arī uzņemties atbildību par sekām, kuras iestāsies Līguma neievērošanas vai nepienācīgas izpildes rezultātā;</w:t>
      </w:r>
    </w:p>
    <w:p w:rsidR="00172D05" w:rsidRPr="00172D05" w:rsidRDefault="00172D05" w:rsidP="00172D05">
      <w:pPr>
        <w:numPr>
          <w:ilvl w:val="2"/>
          <w:numId w:val="36"/>
        </w:numPr>
        <w:spacing w:after="0" w:line="240" w:lineRule="auto"/>
        <w:contextualSpacing/>
        <w:jc w:val="both"/>
        <w:rPr>
          <w:rFonts w:ascii="Times New Roman" w:eastAsia="Cambria" w:hAnsi="Times New Roman" w:cs="Times New Roman"/>
          <w:sz w:val="24"/>
          <w:szCs w:val="24"/>
        </w:rPr>
      </w:pPr>
      <w:r w:rsidRPr="00172D05">
        <w:rPr>
          <w:rFonts w:ascii="Times New Roman" w:eastAsia="Cambria" w:hAnsi="Times New Roman" w:cs="Times New Roman"/>
          <w:sz w:val="24"/>
          <w:szCs w:val="24"/>
        </w:rPr>
        <w:t>novērst Pakalpojumu neatbilstību Līguma un tā pielikumu prasībām saskaņā ar šajā Līgumā noteikto kārtību;</w:t>
      </w:r>
    </w:p>
    <w:p w:rsidR="00172D05" w:rsidRPr="00172D05" w:rsidRDefault="00172D05" w:rsidP="00172D05">
      <w:pPr>
        <w:numPr>
          <w:ilvl w:val="2"/>
          <w:numId w:val="36"/>
        </w:numPr>
        <w:spacing w:after="0" w:line="240" w:lineRule="auto"/>
        <w:contextualSpacing/>
        <w:jc w:val="both"/>
        <w:rPr>
          <w:rFonts w:ascii="Times New Roman" w:eastAsia="Cambria" w:hAnsi="Times New Roman" w:cs="Times New Roman"/>
          <w:sz w:val="24"/>
          <w:szCs w:val="24"/>
        </w:rPr>
      </w:pPr>
      <w:r w:rsidRPr="00172D05">
        <w:rPr>
          <w:rFonts w:ascii="Times New Roman" w:eastAsia="Cambria" w:hAnsi="Times New Roman" w:cs="Times New Roman"/>
          <w:sz w:val="24"/>
          <w:szCs w:val="24"/>
        </w:rPr>
        <w:t>savlaicīgi informēt Pasūtītāju par Līguma izpildes gaitu un par iespējamiem vai paredzamiem kavējumiem Līguma izpildē;</w:t>
      </w:r>
    </w:p>
    <w:p w:rsidR="00172D05" w:rsidRPr="00172D05" w:rsidRDefault="00172D05" w:rsidP="00172D05">
      <w:pPr>
        <w:numPr>
          <w:ilvl w:val="2"/>
          <w:numId w:val="36"/>
        </w:numPr>
        <w:spacing w:after="0" w:line="240" w:lineRule="auto"/>
        <w:contextualSpacing/>
        <w:jc w:val="both"/>
        <w:rPr>
          <w:rFonts w:ascii="Times New Roman" w:eastAsia="Cambria" w:hAnsi="Times New Roman" w:cs="Times New Roman"/>
          <w:sz w:val="24"/>
          <w:szCs w:val="24"/>
        </w:rPr>
      </w:pPr>
      <w:r w:rsidRPr="00172D05">
        <w:rPr>
          <w:rFonts w:ascii="Times New Roman" w:eastAsia="Cambria" w:hAnsi="Times New Roman" w:cs="Times New Roman"/>
          <w:sz w:val="24"/>
          <w:szCs w:val="24"/>
        </w:rPr>
        <w:t>Izpildītājs apņemas bez Pasūtītāja rakstiskas piekrišanas neizpaust informāciju, un veikt visus nepieciešamos pasākumus informācijas, ko Izpildītājs ieguvis no Pasūtītāja Līguma izpildes gaitā, neizpaušanai, izņemot, ja to pieprasa valsts institūcijas, kurām saskaņā ar likumu ir tiesības prasīt šādu informāciju.</w:t>
      </w:r>
    </w:p>
    <w:p w:rsidR="00172D05" w:rsidRPr="00172D05" w:rsidRDefault="00172D05" w:rsidP="00831F18">
      <w:pPr>
        <w:numPr>
          <w:ilvl w:val="1"/>
          <w:numId w:val="36"/>
        </w:numPr>
        <w:spacing w:after="0" w:line="240" w:lineRule="auto"/>
        <w:ind w:left="567" w:hanging="567"/>
        <w:contextualSpacing/>
        <w:jc w:val="both"/>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 xml:space="preserve">Izpildītājs atbild par apakšuzņēmēja veikto Pakalpojumu atbilstību Līguma prasībām. </w:t>
      </w:r>
      <w:r w:rsidRPr="00172D05">
        <w:rPr>
          <w:rFonts w:ascii="Times New Roman" w:eastAsia="Cambria" w:hAnsi="Times New Roman" w:cs="Times New Roman"/>
          <w:i/>
          <w:kern w:val="56"/>
          <w:sz w:val="24"/>
          <w:szCs w:val="24"/>
        </w:rPr>
        <w:t>(</w:t>
      </w:r>
      <w:r w:rsidR="00831F18">
        <w:rPr>
          <w:rFonts w:ascii="Times New Roman" w:eastAsia="Cambria" w:hAnsi="Times New Roman" w:cs="Times New Roman"/>
          <w:i/>
          <w:kern w:val="56"/>
          <w:sz w:val="24"/>
          <w:szCs w:val="24"/>
        </w:rPr>
        <w:t>attiecas</w:t>
      </w:r>
      <w:r w:rsidRPr="00172D05">
        <w:rPr>
          <w:rFonts w:ascii="Times New Roman" w:eastAsia="Cambria" w:hAnsi="Times New Roman" w:cs="Times New Roman"/>
          <w:i/>
          <w:kern w:val="56"/>
          <w:sz w:val="24"/>
          <w:szCs w:val="24"/>
        </w:rPr>
        <w:t>, ja Izpildītājs piesaista apakšuzņēmējus).</w:t>
      </w:r>
    </w:p>
    <w:p w:rsidR="00172D05" w:rsidRPr="00172D05" w:rsidRDefault="00172D05" w:rsidP="00831F18">
      <w:pPr>
        <w:numPr>
          <w:ilvl w:val="1"/>
          <w:numId w:val="36"/>
        </w:numPr>
        <w:spacing w:after="0" w:line="240" w:lineRule="auto"/>
        <w:ind w:left="567" w:hanging="567"/>
        <w:contextualSpacing/>
        <w:jc w:val="both"/>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Pasūtītājs pēc savas iniciatīvas ir tiesīgs pieprasīt Izpildītāja Līguma izpildē iesaistītā personāla nomaiņu, ja tiek konstatēta nekvalitatīva Pakalpojuma izpilde, kuras rezultātā var tikt kavēti Līguma 7.1.punktā noteiktie Pakalpojuma izpildes termiņi.</w:t>
      </w:r>
    </w:p>
    <w:p w:rsidR="00172D05" w:rsidRPr="00172D05" w:rsidRDefault="00172D05" w:rsidP="00172D05">
      <w:pPr>
        <w:spacing w:after="0" w:line="240" w:lineRule="auto"/>
        <w:ind w:left="1134"/>
        <w:jc w:val="both"/>
        <w:rPr>
          <w:rFonts w:ascii="Times New Roman" w:eastAsia="Cambria" w:hAnsi="Times New Roman" w:cs="Times New Roman"/>
          <w:sz w:val="24"/>
          <w:szCs w:val="24"/>
        </w:rPr>
      </w:pPr>
    </w:p>
    <w:p w:rsidR="00172D05" w:rsidRPr="00172D05" w:rsidRDefault="00172D05" w:rsidP="00831F18">
      <w:pPr>
        <w:numPr>
          <w:ilvl w:val="0"/>
          <w:numId w:val="36"/>
        </w:numPr>
        <w:spacing w:before="120" w:after="120" w:line="240" w:lineRule="auto"/>
        <w:ind w:left="357" w:hanging="357"/>
        <w:contextualSpacing/>
        <w:jc w:val="center"/>
        <w:rPr>
          <w:rFonts w:ascii="Times New Roman" w:eastAsia="Cambria" w:hAnsi="Times New Roman" w:cs="Times New Roman"/>
          <w:b/>
          <w:kern w:val="56"/>
          <w:sz w:val="24"/>
          <w:szCs w:val="24"/>
        </w:rPr>
      </w:pPr>
      <w:r w:rsidRPr="00172D05">
        <w:rPr>
          <w:rFonts w:ascii="Times New Roman" w:eastAsia="Cambria" w:hAnsi="Times New Roman" w:cs="Times New Roman"/>
          <w:b/>
          <w:sz w:val="24"/>
          <w:szCs w:val="24"/>
        </w:rPr>
        <w:t>Pušu</w:t>
      </w:r>
      <w:r w:rsidRPr="00172D05">
        <w:rPr>
          <w:rFonts w:ascii="Times New Roman" w:eastAsia="Cambria" w:hAnsi="Times New Roman" w:cs="Times New Roman"/>
          <w:b/>
          <w:kern w:val="56"/>
          <w:sz w:val="24"/>
          <w:szCs w:val="24"/>
        </w:rPr>
        <w:t xml:space="preserve"> atbildība</w:t>
      </w:r>
    </w:p>
    <w:p w:rsidR="00172D05" w:rsidRPr="00172D05" w:rsidRDefault="00172D05" w:rsidP="00831F18">
      <w:pPr>
        <w:numPr>
          <w:ilvl w:val="1"/>
          <w:numId w:val="36"/>
        </w:numPr>
        <w:spacing w:after="0" w:line="240" w:lineRule="auto"/>
        <w:ind w:left="567" w:hanging="567"/>
        <w:contextualSpacing/>
        <w:jc w:val="both"/>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 xml:space="preserve">Katra Puse atbild par Līguma saistību neizpildi un nepienācīgu izpildi Latvijas Republikas normatīvajos aktos un šajā Līgumā noteiktajā kārtībā. </w:t>
      </w:r>
    </w:p>
    <w:p w:rsidR="00172D05" w:rsidRPr="00172D05" w:rsidRDefault="00172D05" w:rsidP="00831F18">
      <w:pPr>
        <w:numPr>
          <w:ilvl w:val="1"/>
          <w:numId w:val="36"/>
        </w:numPr>
        <w:spacing w:after="0" w:line="240" w:lineRule="auto"/>
        <w:ind w:left="567" w:hanging="567"/>
        <w:contextualSpacing/>
        <w:jc w:val="both"/>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Izpildītājs par katru nokavēto Pakalpojuma izpildes vai neatbilstību novēršanas dienu, maksā Pasūtītājam līgumsodu 0,5% (piecas desmitdaļas procenta) apmērā no Līgum</w:t>
      </w:r>
      <w:r w:rsidR="00831F18">
        <w:rPr>
          <w:rFonts w:ascii="Times New Roman" w:eastAsia="Cambria" w:hAnsi="Times New Roman" w:cs="Times New Roman"/>
          <w:kern w:val="56"/>
          <w:sz w:val="24"/>
          <w:szCs w:val="24"/>
        </w:rPr>
        <w:t>cenas</w:t>
      </w:r>
      <w:r w:rsidRPr="00172D05">
        <w:rPr>
          <w:rFonts w:ascii="Times New Roman" w:eastAsia="Cambria" w:hAnsi="Times New Roman" w:cs="Times New Roman"/>
          <w:kern w:val="56"/>
          <w:sz w:val="24"/>
          <w:szCs w:val="24"/>
        </w:rPr>
        <w:t>, bet ne vairāk par 10% (desmit procenti) no Līgu</w:t>
      </w:r>
      <w:r w:rsidR="00831F18">
        <w:rPr>
          <w:rFonts w:ascii="Times New Roman" w:eastAsia="Cambria" w:hAnsi="Times New Roman" w:cs="Times New Roman"/>
          <w:kern w:val="56"/>
          <w:sz w:val="24"/>
          <w:szCs w:val="24"/>
        </w:rPr>
        <w:t>mcenas</w:t>
      </w:r>
      <w:r w:rsidRPr="00172D05">
        <w:rPr>
          <w:rFonts w:ascii="Times New Roman" w:eastAsia="Cambria" w:hAnsi="Times New Roman" w:cs="Times New Roman"/>
          <w:kern w:val="56"/>
          <w:sz w:val="24"/>
          <w:szCs w:val="24"/>
        </w:rPr>
        <w:t>.</w:t>
      </w:r>
    </w:p>
    <w:p w:rsidR="00172D05" w:rsidRPr="00172D05" w:rsidRDefault="00172D05" w:rsidP="00831F18">
      <w:pPr>
        <w:numPr>
          <w:ilvl w:val="1"/>
          <w:numId w:val="36"/>
        </w:numPr>
        <w:spacing w:after="0" w:line="240" w:lineRule="auto"/>
        <w:ind w:left="567" w:hanging="567"/>
        <w:contextualSpacing/>
        <w:jc w:val="both"/>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Ja Pasūtītājs Līguma paredzētajā termiņā un apjomā neveic maksājumu par Pakalpojumu, Izpildītājam ir tiesības pieprasīt no Pasūtītāja līgumsodu 0,5% (piecas desmit daļas procenta) apmērā no Līgum</w:t>
      </w:r>
      <w:r w:rsidR="00831F18">
        <w:rPr>
          <w:rFonts w:ascii="Times New Roman" w:eastAsia="Cambria" w:hAnsi="Times New Roman" w:cs="Times New Roman"/>
          <w:kern w:val="56"/>
          <w:sz w:val="24"/>
          <w:szCs w:val="24"/>
        </w:rPr>
        <w:t>cenas</w:t>
      </w:r>
      <w:r w:rsidRPr="00172D05">
        <w:rPr>
          <w:rFonts w:ascii="Times New Roman" w:eastAsia="Cambria" w:hAnsi="Times New Roman" w:cs="Times New Roman"/>
          <w:kern w:val="56"/>
          <w:sz w:val="24"/>
          <w:szCs w:val="24"/>
        </w:rPr>
        <w:t>, bet ne vairāk par 10% (desmit procenti) no Līgum</w:t>
      </w:r>
      <w:r w:rsidR="00831F18">
        <w:rPr>
          <w:rFonts w:ascii="Times New Roman" w:eastAsia="Cambria" w:hAnsi="Times New Roman" w:cs="Times New Roman"/>
          <w:kern w:val="56"/>
          <w:sz w:val="24"/>
          <w:szCs w:val="24"/>
        </w:rPr>
        <w:t>cenas</w:t>
      </w:r>
      <w:r w:rsidRPr="00172D05">
        <w:rPr>
          <w:rFonts w:ascii="Times New Roman" w:eastAsia="Cambria" w:hAnsi="Times New Roman" w:cs="Times New Roman"/>
          <w:kern w:val="56"/>
          <w:sz w:val="24"/>
          <w:szCs w:val="24"/>
        </w:rPr>
        <w:t>.</w:t>
      </w:r>
    </w:p>
    <w:p w:rsidR="00172D05" w:rsidRPr="00172D05" w:rsidRDefault="00172D05" w:rsidP="00831F18">
      <w:pPr>
        <w:numPr>
          <w:ilvl w:val="1"/>
          <w:numId w:val="36"/>
        </w:numPr>
        <w:spacing w:after="0" w:line="240" w:lineRule="auto"/>
        <w:ind w:left="567" w:hanging="567"/>
        <w:contextualSpacing/>
        <w:jc w:val="both"/>
        <w:rPr>
          <w:rFonts w:ascii="Times New Roman" w:eastAsia="Cambria" w:hAnsi="Times New Roman" w:cs="Times New Roman"/>
          <w:kern w:val="56"/>
          <w:sz w:val="24"/>
          <w:szCs w:val="24"/>
        </w:rPr>
      </w:pPr>
      <w:r w:rsidRPr="00172D05">
        <w:rPr>
          <w:rFonts w:ascii="Times New Roman" w:eastAsia="Cambria" w:hAnsi="Times New Roman" w:cs="Times New Roman"/>
          <w:color w:val="000000"/>
          <w:kern w:val="56"/>
          <w:sz w:val="24"/>
          <w:szCs w:val="24"/>
        </w:rPr>
        <w:t>Līgumsoda samaksa neatbrīvo Puses no to saistību pilnīgas izpildes.</w:t>
      </w:r>
    </w:p>
    <w:p w:rsidR="00172D05" w:rsidRPr="00172D05" w:rsidRDefault="00172D05" w:rsidP="00831F18">
      <w:pPr>
        <w:numPr>
          <w:ilvl w:val="1"/>
          <w:numId w:val="36"/>
        </w:numPr>
        <w:spacing w:after="0" w:line="240" w:lineRule="auto"/>
        <w:ind w:left="567" w:hanging="567"/>
        <w:contextualSpacing/>
        <w:jc w:val="both"/>
        <w:rPr>
          <w:rFonts w:ascii="Times New Roman" w:eastAsia="Cambria" w:hAnsi="Times New Roman" w:cs="Times New Roman"/>
          <w:kern w:val="56"/>
          <w:sz w:val="24"/>
          <w:szCs w:val="24"/>
        </w:rPr>
      </w:pPr>
      <w:r w:rsidRPr="00172D05">
        <w:rPr>
          <w:rFonts w:ascii="Times New Roman" w:eastAsia="Cambria" w:hAnsi="Times New Roman" w:cs="Times New Roman"/>
          <w:color w:val="000000"/>
          <w:kern w:val="56"/>
          <w:sz w:val="24"/>
          <w:szCs w:val="24"/>
        </w:rPr>
        <w:t xml:space="preserve">Gadījumā, ja Pasūtītājam rodas tiesības saskaņā ar Līguma noteikumiem pieprasīt no Izpildītāja līgumsodu vai jebkuru citu maksājumu, Pasūtītājam, iepriekš </w:t>
      </w:r>
      <w:proofErr w:type="spellStart"/>
      <w:r w:rsidRPr="00172D05">
        <w:rPr>
          <w:rFonts w:ascii="Times New Roman" w:eastAsia="Cambria" w:hAnsi="Times New Roman" w:cs="Times New Roman"/>
          <w:color w:val="000000"/>
          <w:kern w:val="56"/>
          <w:sz w:val="24"/>
          <w:szCs w:val="24"/>
        </w:rPr>
        <w:t>rakstveidā</w:t>
      </w:r>
      <w:proofErr w:type="spellEnd"/>
      <w:r w:rsidRPr="00172D05">
        <w:rPr>
          <w:rFonts w:ascii="Times New Roman" w:eastAsia="Cambria" w:hAnsi="Times New Roman" w:cs="Times New Roman"/>
          <w:color w:val="000000"/>
          <w:kern w:val="56"/>
          <w:sz w:val="24"/>
          <w:szCs w:val="24"/>
        </w:rPr>
        <w:t xml:space="preserve"> informējot Izpildītāju, ir tiesības ieturēt līgumsodu vai jebkuru citu maksājumu no Izpildītājam izmaksājamajām summām. </w:t>
      </w:r>
    </w:p>
    <w:p w:rsidR="00172D05" w:rsidRPr="00172D05" w:rsidRDefault="00172D05" w:rsidP="00831F18">
      <w:pPr>
        <w:numPr>
          <w:ilvl w:val="1"/>
          <w:numId w:val="36"/>
        </w:numPr>
        <w:spacing w:after="0" w:line="240" w:lineRule="auto"/>
        <w:ind w:left="567" w:hanging="567"/>
        <w:contextualSpacing/>
        <w:jc w:val="both"/>
        <w:rPr>
          <w:rFonts w:ascii="Times New Roman" w:eastAsia="Cambria" w:hAnsi="Times New Roman" w:cs="Times New Roman"/>
          <w:kern w:val="56"/>
          <w:sz w:val="24"/>
          <w:szCs w:val="24"/>
        </w:rPr>
      </w:pPr>
      <w:r w:rsidRPr="00172D05">
        <w:rPr>
          <w:rFonts w:ascii="Times New Roman" w:eastAsia="Cambria" w:hAnsi="Times New Roman" w:cs="Times New Roman"/>
          <w:bCs/>
          <w:color w:val="000000"/>
          <w:kern w:val="28"/>
          <w:sz w:val="24"/>
          <w:szCs w:val="24"/>
        </w:rPr>
        <w:t xml:space="preserve">Puses savstarpēji ir atbildīgas par līgumsaistību pārkāpšanu vai zaudējumu radīšanu otrai Pusei. Puse, kas vainīga Līguma saistību pārkāpšanā vai zaudējumu radīšanā, atlīdzina otrai Pusei radītos zaudējumus. </w:t>
      </w:r>
    </w:p>
    <w:p w:rsidR="00172D05" w:rsidRPr="00172D05" w:rsidRDefault="00172D05" w:rsidP="00831F18">
      <w:pPr>
        <w:numPr>
          <w:ilvl w:val="1"/>
          <w:numId w:val="36"/>
        </w:numPr>
        <w:spacing w:after="0" w:line="240" w:lineRule="auto"/>
        <w:ind w:left="567" w:hanging="567"/>
        <w:contextualSpacing/>
        <w:jc w:val="both"/>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Ja Izpildītājs 20 (divdesmit) darba dienu laikā no brīža, kad tam radušās tiesības pieprasīt no Pasūtītāja līgumsodu par maksājuma termiņa kavējumu, savas tiesības nav izmantojis, uzskatāms, ka Izpildītājs ir atteicies no attiecīgā līgumsoda un zaudējis tiesības pieprasīt no Pasūtītāja līgumsodu par attiecīgo maksājuma termiņa kavējumu.</w:t>
      </w:r>
    </w:p>
    <w:p w:rsidR="00172D05" w:rsidRPr="00172D05" w:rsidRDefault="00172D05" w:rsidP="00831F18">
      <w:pPr>
        <w:numPr>
          <w:ilvl w:val="1"/>
          <w:numId w:val="36"/>
        </w:numPr>
        <w:spacing w:after="0" w:line="240" w:lineRule="auto"/>
        <w:ind w:left="567" w:hanging="567"/>
        <w:contextualSpacing/>
        <w:jc w:val="both"/>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lastRenderedPageBreak/>
        <w:t xml:space="preserve">Zaudējumu gadījumā Puses (atsevišķi vienojoties) ir tiesīgas Līguma izpildes laikā pieaicināt neatkarīgu ekspertu zaudējumu atlīdzības apmēra noteikšanai. Eksperta pakalpojumus apmaksā tā Puse, kura radījusi zaudējumus vai Puse, kas saskaņā ar eksperta slēdzienu, nepamatoti pieprasījusi zaudējumu atlīdzību. </w:t>
      </w:r>
    </w:p>
    <w:p w:rsidR="00172D05" w:rsidRPr="00172D05" w:rsidRDefault="00172D05" w:rsidP="00172D05">
      <w:pPr>
        <w:spacing w:after="0" w:line="240" w:lineRule="auto"/>
        <w:jc w:val="both"/>
        <w:rPr>
          <w:rFonts w:ascii="Times New Roman" w:eastAsia="Cambria" w:hAnsi="Times New Roman" w:cs="Times New Roman"/>
          <w:sz w:val="24"/>
          <w:szCs w:val="24"/>
        </w:rPr>
      </w:pPr>
    </w:p>
    <w:p w:rsidR="00172D05" w:rsidRPr="00172D05" w:rsidRDefault="00172D05" w:rsidP="00172D05">
      <w:pPr>
        <w:numPr>
          <w:ilvl w:val="0"/>
          <w:numId w:val="36"/>
        </w:numPr>
        <w:spacing w:before="120" w:after="120" w:line="240" w:lineRule="auto"/>
        <w:ind w:left="357" w:hanging="357"/>
        <w:contextualSpacing/>
        <w:jc w:val="center"/>
        <w:rPr>
          <w:rFonts w:ascii="Times New Roman" w:eastAsia="Cambria" w:hAnsi="Times New Roman" w:cs="Times New Roman"/>
          <w:b/>
          <w:kern w:val="56"/>
          <w:sz w:val="24"/>
          <w:szCs w:val="24"/>
        </w:rPr>
      </w:pPr>
      <w:r w:rsidRPr="00172D05">
        <w:rPr>
          <w:rFonts w:ascii="Times New Roman" w:eastAsia="Cambria" w:hAnsi="Times New Roman" w:cs="Times New Roman"/>
          <w:b/>
          <w:kern w:val="56"/>
          <w:sz w:val="24"/>
          <w:szCs w:val="24"/>
        </w:rPr>
        <w:t>Līguma darbības termiņš un tā grozīšanas, papildināšanas un izbeigšanas kārtība</w:t>
      </w:r>
    </w:p>
    <w:p w:rsidR="00172D05" w:rsidRPr="00172D05" w:rsidRDefault="00172D05" w:rsidP="00606EB1">
      <w:pPr>
        <w:numPr>
          <w:ilvl w:val="1"/>
          <w:numId w:val="36"/>
        </w:numPr>
        <w:spacing w:after="0" w:line="240" w:lineRule="auto"/>
        <w:ind w:left="567" w:hanging="567"/>
        <w:contextualSpacing/>
        <w:jc w:val="both"/>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 xml:space="preserve">Pakalpojuma izpildes termiņš ir </w:t>
      </w:r>
      <w:r w:rsidR="00606EB1">
        <w:rPr>
          <w:rFonts w:ascii="Times New Roman" w:eastAsia="Cambria" w:hAnsi="Times New Roman" w:cs="Times New Roman"/>
          <w:kern w:val="56"/>
          <w:sz w:val="24"/>
          <w:szCs w:val="24"/>
        </w:rPr>
        <w:t>__</w:t>
      </w:r>
      <w:r w:rsidRPr="00172D05">
        <w:rPr>
          <w:rFonts w:ascii="Times New Roman" w:eastAsia="Cambria" w:hAnsi="Times New Roman" w:cs="Times New Roman"/>
          <w:kern w:val="56"/>
          <w:sz w:val="24"/>
          <w:szCs w:val="24"/>
        </w:rPr>
        <w:t xml:space="preserve"> (</w:t>
      </w:r>
      <w:r w:rsidR="00606EB1">
        <w:rPr>
          <w:rFonts w:ascii="Times New Roman" w:eastAsia="Cambria" w:hAnsi="Times New Roman" w:cs="Times New Roman"/>
          <w:kern w:val="56"/>
          <w:sz w:val="24"/>
          <w:szCs w:val="24"/>
        </w:rPr>
        <w:t>____</w:t>
      </w:r>
      <w:r w:rsidRPr="00172D05">
        <w:rPr>
          <w:rFonts w:ascii="Times New Roman" w:eastAsia="Cambria" w:hAnsi="Times New Roman" w:cs="Times New Roman"/>
          <w:kern w:val="56"/>
          <w:sz w:val="24"/>
          <w:szCs w:val="24"/>
        </w:rPr>
        <w:t xml:space="preserve">) </w:t>
      </w:r>
      <w:r w:rsidR="00606EB1">
        <w:rPr>
          <w:rFonts w:ascii="Times New Roman" w:eastAsia="Cambria" w:hAnsi="Times New Roman" w:cs="Times New Roman"/>
          <w:kern w:val="56"/>
          <w:sz w:val="24"/>
          <w:szCs w:val="24"/>
        </w:rPr>
        <w:t>_____</w:t>
      </w:r>
      <w:r w:rsidRPr="00172D05">
        <w:rPr>
          <w:rFonts w:ascii="Times New Roman" w:eastAsia="Cambria" w:hAnsi="Times New Roman" w:cs="Times New Roman"/>
          <w:kern w:val="56"/>
          <w:sz w:val="24"/>
          <w:szCs w:val="24"/>
        </w:rPr>
        <w:t xml:space="preserve"> no Līguma spēkā stāšanās brīža.  </w:t>
      </w:r>
    </w:p>
    <w:p w:rsidR="00172D05" w:rsidRPr="00172D05" w:rsidRDefault="00172D05" w:rsidP="00606EB1">
      <w:pPr>
        <w:numPr>
          <w:ilvl w:val="1"/>
          <w:numId w:val="36"/>
        </w:numPr>
        <w:spacing w:after="0" w:line="240" w:lineRule="auto"/>
        <w:ind w:left="567" w:hanging="567"/>
        <w:contextualSpacing/>
        <w:jc w:val="both"/>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Visi Līguma grozījumi un papildinājumi ir spēkā tikai tādā gadījumā, ja tie ir rakstiski un abu Pušu pilnvaroto pārstāvju parakstīti un tie ir saskaņā ar Publisko iepirkumu likuma 61.</w:t>
      </w:r>
      <w:r w:rsidRPr="00172D05">
        <w:rPr>
          <w:rFonts w:ascii="Times New Roman" w:eastAsia="Cambria" w:hAnsi="Times New Roman" w:cs="Times New Roman"/>
          <w:kern w:val="56"/>
          <w:sz w:val="24"/>
          <w:szCs w:val="24"/>
          <w:vertAlign w:val="superscript"/>
        </w:rPr>
        <w:t xml:space="preserve"> </w:t>
      </w:r>
      <w:r w:rsidRPr="00172D05">
        <w:rPr>
          <w:rFonts w:ascii="Times New Roman" w:eastAsia="Cambria" w:hAnsi="Times New Roman" w:cs="Times New Roman"/>
          <w:kern w:val="56"/>
          <w:sz w:val="24"/>
          <w:szCs w:val="24"/>
        </w:rPr>
        <w:t>pantu.</w:t>
      </w:r>
    </w:p>
    <w:p w:rsidR="00172D05" w:rsidRPr="00172D05" w:rsidRDefault="00172D05" w:rsidP="00606EB1">
      <w:pPr>
        <w:numPr>
          <w:ilvl w:val="1"/>
          <w:numId w:val="36"/>
        </w:numPr>
        <w:spacing w:after="0" w:line="240" w:lineRule="auto"/>
        <w:ind w:left="567" w:hanging="567"/>
        <w:jc w:val="both"/>
        <w:rPr>
          <w:rFonts w:ascii="Times New Roman" w:eastAsia="Cambria" w:hAnsi="Times New Roman"/>
          <w:sz w:val="24"/>
        </w:rPr>
      </w:pPr>
      <w:r w:rsidRPr="00172D05">
        <w:rPr>
          <w:rFonts w:ascii="Times New Roman" w:eastAsia="Cambria" w:hAnsi="Times New Roman" w:cs="Times New Roman"/>
          <w:kern w:val="56"/>
          <w:sz w:val="24"/>
          <w:szCs w:val="24"/>
        </w:rPr>
        <w:t xml:space="preserve">Puses ir tiesīgas pagarināt Līguma darbības termiņu, ja </w:t>
      </w:r>
      <w:r w:rsidR="00606EB1" w:rsidRPr="00606EB1">
        <w:rPr>
          <w:rFonts w:ascii="Times New Roman" w:eastAsia="Cambria" w:hAnsi="Times New Roman"/>
          <w:sz w:val="24"/>
        </w:rPr>
        <w:t>tiek veiktas izmaiņas dokumentācijā</w:t>
      </w:r>
      <w:r w:rsidR="00606EB1">
        <w:rPr>
          <w:rFonts w:ascii="Times New Roman" w:eastAsia="Cambria" w:hAnsi="Times New Roman"/>
          <w:sz w:val="24"/>
        </w:rPr>
        <w:t>,</w:t>
      </w:r>
      <w:r w:rsidR="00606EB1" w:rsidRPr="00606EB1">
        <w:rPr>
          <w:rFonts w:ascii="Times New Roman" w:eastAsia="Cambria" w:hAnsi="Times New Roman"/>
          <w:sz w:val="24"/>
        </w:rPr>
        <w:t xml:space="preserve"> bet šādu izmaiņu realizēšana nav iespējama līdz Darbu izpildes termiņa beigām, ievērojot materiālu tehniskās īpašības, darbu veikšanas metodi (tehnoloģisko paņēmienu)</w:t>
      </w:r>
      <w:r w:rsidR="00606EB1">
        <w:rPr>
          <w:rFonts w:ascii="Times New Roman" w:eastAsia="Cambria" w:hAnsi="Times New Roman"/>
          <w:sz w:val="24"/>
        </w:rPr>
        <w:t xml:space="preserve"> vai iestājušies, kādi citi no Izpildītāja neatkarīgi objektīvi apstākļi. Šādā gadījumā</w:t>
      </w:r>
      <w:r w:rsidR="00606EB1" w:rsidRPr="00606EB1">
        <w:rPr>
          <w:rFonts w:ascii="Times New Roman" w:eastAsia="Cambria" w:hAnsi="Times New Roman"/>
          <w:sz w:val="24"/>
        </w:rPr>
        <w:t xml:space="preserve"> Izpildītājs iesniedz Pasūtītājam motivētu pamatojumu, norādot attiecīgo izmaiņu realizēšanai nepieciešamo termiņu, kā arī ietekmi uz kopējo Darbu izpildes termiņu. Ja Pasūtītājs, atzīst Izpildītāja pamatojumu par pamatotu un/vai attaisnojošu, Puses paraksta vienošanos par kopējā Darbu izpildes termiņa pagarinājumu. </w:t>
      </w:r>
    </w:p>
    <w:p w:rsidR="00172D05" w:rsidRPr="00172D05" w:rsidRDefault="00172D05" w:rsidP="00606EB1">
      <w:pPr>
        <w:numPr>
          <w:ilvl w:val="1"/>
          <w:numId w:val="36"/>
        </w:numPr>
        <w:spacing w:after="0" w:line="240" w:lineRule="auto"/>
        <w:ind w:left="567" w:hanging="567"/>
        <w:contextualSpacing/>
        <w:jc w:val="both"/>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Puses var izbeigt Līgumu pirms termiņa tikai savstarpēji rakstiski vienojoties, izņemot Līgumā konkrēti atrunātos gadījumos.</w:t>
      </w:r>
    </w:p>
    <w:p w:rsidR="00172D05" w:rsidRPr="00172D05" w:rsidRDefault="00172D05" w:rsidP="00606EB1">
      <w:pPr>
        <w:numPr>
          <w:ilvl w:val="1"/>
          <w:numId w:val="36"/>
        </w:numPr>
        <w:spacing w:after="0" w:line="240" w:lineRule="auto"/>
        <w:ind w:left="567" w:hanging="567"/>
        <w:contextualSpacing/>
        <w:jc w:val="both"/>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Pasūtītājam ir tiesības vienpusēji izbeigt Līgumu pirms termiņa, brīdinot par to Izpildītāju 15 (piecpadsmit) darba dienas pirms izbeigšanas.</w:t>
      </w:r>
    </w:p>
    <w:p w:rsidR="00172D05" w:rsidRPr="00172D05" w:rsidRDefault="00172D05" w:rsidP="00606EB1">
      <w:pPr>
        <w:numPr>
          <w:ilvl w:val="1"/>
          <w:numId w:val="36"/>
        </w:numPr>
        <w:spacing w:after="0" w:line="240" w:lineRule="auto"/>
        <w:ind w:left="567" w:hanging="567"/>
        <w:contextualSpacing/>
        <w:jc w:val="both"/>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Ievērojot Starptautisko un Latvijas Republikas nacionālo sankciju likuma 11.</w:t>
      </w:r>
      <w:r w:rsidRPr="00172D05">
        <w:rPr>
          <w:rFonts w:ascii="Times New Roman" w:eastAsia="Cambria" w:hAnsi="Times New Roman" w:cs="Times New Roman"/>
          <w:kern w:val="56"/>
          <w:sz w:val="24"/>
          <w:szCs w:val="24"/>
          <w:vertAlign w:val="superscript"/>
        </w:rPr>
        <w:t>1</w:t>
      </w:r>
      <w:r w:rsidRPr="00172D05">
        <w:rPr>
          <w:rFonts w:ascii="Times New Roman" w:eastAsia="Cambria" w:hAnsi="Times New Roman" w:cs="Times New Roman"/>
          <w:kern w:val="56"/>
          <w:sz w:val="24"/>
          <w:szCs w:val="24"/>
        </w:rPr>
        <w:t xml:space="preserve"> panta trešās daļas regulējumu, Pasūtītājs ir tiesīgs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rsidR="00172D05" w:rsidRPr="00172D05" w:rsidRDefault="00172D05" w:rsidP="00606EB1">
      <w:pPr>
        <w:numPr>
          <w:ilvl w:val="1"/>
          <w:numId w:val="36"/>
        </w:numPr>
        <w:spacing w:after="0" w:line="240" w:lineRule="auto"/>
        <w:ind w:left="567" w:hanging="567"/>
        <w:contextualSpacing/>
        <w:jc w:val="both"/>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 xml:space="preserve">Citos gadījumos Līgumu var izbeigt vienpusēji tikai gadījumos, kas tieši paredzēti Latvijas Republikas normatīvajos aktos. </w:t>
      </w:r>
    </w:p>
    <w:p w:rsidR="00172D05" w:rsidRPr="00172D05" w:rsidRDefault="00172D05" w:rsidP="00606EB1">
      <w:pPr>
        <w:numPr>
          <w:ilvl w:val="1"/>
          <w:numId w:val="36"/>
        </w:numPr>
        <w:spacing w:after="0" w:line="240" w:lineRule="auto"/>
        <w:ind w:left="567" w:hanging="567"/>
        <w:contextualSpacing/>
        <w:jc w:val="both"/>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 xml:space="preserve">Jebkurā Līguma izbeigšanas gadījumā Pasūtītājs apņemas 30 (trīsdesmit) darba dienu laikā no tā izbeigšanas brīža veikt pilnīgu samaksu par faktiski veikto Pakalpojumu, kā arī nokārtot visas citas saistības pret Izpildītāju. </w:t>
      </w:r>
    </w:p>
    <w:p w:rsidR="00172D05" w:rsidRDefault="00172D05" w:rsidP="00606EB1">
      <w:pPr>
        <w:numPr>
          <w:ilvl w:val="1"/>
          <w:numId w:val="36"/>
        </w:numPr>
        <w:spacing w:after="0" w:line="240" w:lineRule="auto"/>
        <w:ind w:left="567" w:hanging="567"/>
        <w:contextualSpacing/>
        <w:jc w:val="both"/>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Jebkurā Līguma izbeigšanas gadījumā Izpildītājs apņemas izpildīt visas saistības, kas radušās līdz Līguma izbeigšanas brīdim.</w:t>
      </w:r>
    </w:p>
    <w:p w:rsidR="00FE5AA2" w:rsidRDefault="00FE5AA2" w:rsidP="00FE5AA2">
      <w:pPr>
        <w:spacing w:after="0" w:line="240" w:lineRule="auto"/>
        <w:ind w:left="567"/>
        <w:contextualSpacing/>
        <w:jc w:val="both"/>
        <w:rPr>
          <w:rFonts w:ascii="Times New Roman" w:eastAsia="Cambria" w:hAnsi="Times New Roman" w:cs="Times New Roman"/>
          <w:kern w:val="56"/>
          <w:sz w:val="24"/>
          <w:szCs w:val="24"/>
        </w:rPr>
      </w:pPr>
    </w:p>
    <w:p w:rsidR="00FE5AA2" w:rsidRPr="00FE5AA2" w:rsidRDefault="00FE5AA2" w:rsidP="00FE5AA2">
      <w:pPr>
        <w:pStyle w:val="ListParagraph"/>
        <w:numPr>
          <w:ilvl w:val="0"/>
          <w:numId w:val="36"/>
        </w:numPr>
        <w:jc w:val="center"/>
        <w:rPr>
          <w:rFonts w:ascii="Times New Roman" w:eastAsia="Calibri" w:hAnsi="Times New Roman"/>
          <w:b/>
          <w:sz w:val="24"/>
        </w:rPr>
      </w:pPr>
      <w:r w:rsidRPr="00FE5AA2">
        <w:rPr>
          <w:rFonts w:ascii="Times New Roman" w:eastAsia="Calibri" w:hAnsi="Times New Roman"/>
          <w:b/>
          <w:sz w:val="24"/>
        </w:rPr>
        <w:t>Apakšuzņēmēju un Līguma izpildē piesaistītā personāla pieaicināšana un nomaiņa</w:t>
      </w:r>
    </w:p>
    <w:p w:rsidR="00FE5AA2" w:rsidRPr="00FE5AA2" w:rsidRDefault="00FE5AA2" w:rsidP="00FE5AA2">
      <w:pPr>
        <w:pStyle w:val="ListParagraph"/>
        <w:ind w:left="660"/>
        <w:rPr>
          <w:rFonts w:ascii="Times New Roman" w:eastAsia="Calibri" w:hAnsi="Times New Roman"/>
          <w:b/>
          <w:sz w:val="24"/>
        </w:rPr>
      </w:pPr>
    </w:p>
    <w:p w:rsidR="00FE5AA2" w:rsidRDefault="00FE5AA2" w:rsidP="00FE5AA2">
      <w:pPr>
        <w:pStyle w:val="ListParagraph1"/>
        <w:numPr>
          <w:ilvl w:val="1"/>
          <w:numId w:val="36"/>
        </w:numPr>
        <w:ind w:left="567" w:hanging="567"/>
        <w:jc w:val="both"/>
        <w:rPr>
          <w:rFonts w:ascii="Times New Roman" w:eastAsia="Calibri" w:hAnsi="Times New Roman" w:cs="Times New Roman"/>
          <w:color w:val="000000" w:themeColor="text1"/>
          <w:sz w:val="24"/>
        </w:rPr>
      </w:pPr>
      <w:r>
        <w:rPr>
          <w:rFonts w:ascii="Times New Roman" w:hAnsi="Times New Roman"/>
          <w:sz w:val="24"/>
        </w:rPr>
        <w:t>Izpildītājs Darba izpildē nodrošina personālu atbilstoši Vienošanās 3.pielikumam.</w:t>
      </w:r>
    </w:p>
    <w:p w:rsidR="00FE5AA2" w:rsidRDefault="00FE5AA2" w:rsidP="00FE5AA2">
      <w:pPr>
        <w:pStyle w:val="ListParagraph1"/>
        <w:numPr>
          <w:ilvl w:val="1"/>
          <w:numId w:val="36"/>
        </w:numPr>
        <w:ind w:left="567" w:hanging="567"/>
        <w:jc w:val="both"/>
        <w:rPr>
          <w:rFonts w:ascii="Times New Roman" w:eastAsia="Calibri" w:hAnsi="Times New Roman" w:cs="Times New Roman"/>
          <w:color w:val="000000" w:themeColor="text1"/>
          <w:sz w:val="24"/>
        </w:rPr>
      </w:pPr>
      <w:r>
        <w:rPr>
          <w:rFonts w:ascii="Times New Roman" w:eastAsia="Cambria" w:hAnsi="Times New Roman" w:cs="Times New Roman"/>
          <w:color w:val="000000" w:themeColor="text1"/>
          <w:sz w:val="24"/>
        </w:rPr>
        <w:t xml:space="preserve">Izpildītājs </w:t>
      </w:r>
      <w:r>
        <w:rPr>
          <w:rFonts w:ascii="Times New Roman" w:hAnsi="Times New Roman" w:cs="Times New Roman"/>
          <w:color w:val="000000" w:themeColor="text1"/>
          <w:sz w:val="24"/>
          <w:shd w:val="clear" w:color="auto" w:fill="FFFFFF"/>
        </w:rPr>
        <w:t>nav tiesīgs bez saskaņošanas ar Pasūtītāju veikt piedāvājumā norādītā personāla un apakšuzņēmēju nomaiņu un iesaistīt papildu apakšuzņēmējus Līguma izpildē. Pasūtītājs var prasīt personāla un apakšuzņēmēja viedokli par nomaiņas iemesliem. Izpildītājam ir pienākums saskaņot ar Pasūtītāju papildu personāla iesaistīšanu Līguma izpildē.</w:t>
      </w:r>
    </w:p>
    <w:p w:rsidR="00FE5AA2" w:rsidRDefault="00FE5AA2" w:rsidP="00FE5AA2">
      <w:pPr>
        <w:pStyle w:val="ListParagraph1"/>
        <w:numPr>
          <w:ilvl w:val="1"/>
          <w:numId w:val="36"/>
        </w:numPr>
        <w:ind w:left="567" w:hanging="567"/>
        <w:jc w:val="both"/>
        <w:rPr>
          <w:rFonts w:ascii="Times New Roman" w:eastAsia="Calibri" w:hAnsi="Times New Roman" w:cs="Times New Roman"/>
          <w:color w:val="000000" w:themeColor="text1"/>
          <w:sz w:val="24"/>
        </w:rPr>
      </w:pPr>
      <w:r w:rsidRPr="001F541C">
        <w:rPr>
          <w:rFonts w:ascii="Times New Roman" w:hAnsi="Times New Roman" w:cs="Times New Roman"/>
          <w:color w:val="000000" w:themeColor="text1"/>
          <w:sz w:val="24"/>
          <w:shd w:val="clear" w:color="auto" w:fill="FFFFFF"/>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rsidR="00FE5AA2" w:rsidRPr="001F541C" w:rsidRDefault="00FE5AA2" w:rsidP="00FE5AA2">
      <w:pPr>
        <w:pStyle w:val="ListParagraph1"/>
        <w:numPr>
          <w:ilvl w:val="1"/>
          <w:numId w:val="36"/>
        </w:numPr>
        <w:ind w:left="567" w:hanging="567"/>
        <w:jc w:val="both"/>
        <w:rPr>
          <w:rFonts w:ascii="Times New Roman" w:eastAsia="Calibri" w:hAnsi="Times New Roman" w:cs="Times New Roman"/>
          <w:color w:val="000000" w:themeColor="text1"/>
          <w:sz w:val="24"/>
        </w:rPr>
      </w:pPr>
      <w:r w:rsidRPr="001F541C">
        <w:rPr>
          <w:rFonts w:ascii="Times New Roman" w:eastAsia="Calibri" w:hAnsi="Times New Roman" w:cs="Times New Roman"/>
          <w:color w:val="000000" w:themeColor="text1"/>
          <w:sz w:val="24"/>
        </w:rPr>
        <w:t xml:space="preserve">Pasūtītājs nepiekrīt </w:t>
      </w:r>
      <w:r w:rsidRPr="001F541C">
        <w:rPr>
          <w:rFonts w:ascii="Times New Roman" w:hAnsi="Times New Roman" w:cs="Times New Roman"/>
          <w:color w:val="000000" w:themeColor="text1"/>
          <w:sz w:val="24"/>
        </w:rPr>
        <w:t>piedāvājumā norādītā apakšuzņēmēja nomaiņai, ja pastāv kāds no šādiem nosacījumiem:</w:t>
      </w:r>
    </w:p>
    <w:p w:rsidR="00FE5AA2" w:rsidRDefault="00FE5AA2" w:rsidP="00FE5AA2">
      <w:pPr>
        <w:pStyle w:val="tv213"/>
        <w:numPr>
          <w:ilvl w:val="2"/>
          <w:numId w:val="36"/>
        </w:numPr>
        <w:shd w:val="clear" w:color="auto" w:fill="FFFFFF"/>
        <w:spacing w:before="0" w:beforeAutospacing="0" w:after="0" w:afterAutospacing="0" w:line="293" w:lineRule="atLeast"/>
        <w:ind w:left="1418" w:hanging="851"/>
        <w:jc w:val="both"/>
        <w:rPr>
          <w:color w:val="000000" w:themeColor="text1"/>
        </w:rPr>
      </w:pPr>
      <w:bookmarkStart w:id="14" w:name="_Hlk128592609"/>
      <w:r>
        <w:rPr>
          <w:color w:val="000000" w:themeColor="text1"/>
        </w:rPr>
        <w:lastRenderedPageBreak/>
        <w:t>piedāvātais apakšuzņēmējs neatbilst iepirkuma procedūras dokumentos apakšuzņēmējiem izvirzītajām prasībām;</w:t>
      </w:r>
    </w:p>
    <w:p w:rsidR="00FE5AA2" w:rsidRDefault="00FE5AA2" w:rsidP="00FE5AA2">
      <w:pPr>
        <w:pStyle w:val="tv213"/>
        <w:numPr>
          <w:ilvl w:val="2"/>
          <w:numId w:val="36"/>
        </w:numPr>
        <w:shd w:val="clear" w:color="auto" w:fill="FFFFFF"/>
        <w:spacing w:before="0" w:beforeAutospacing="0" w:after="0" w:afterAutospacing="0" w:line="293" w:lineRule="atLeast"/>
        <w:ind w:left="1418" w:hanging="851"/>
        <w:jc w:val="both"/>
        <w:rPr>
          <w:color w:val="000000" w:themeColor="text1"/>
        </w:rPr>
      </w:pPr>
      <w:r w:rsidRPr="001F541C">
        <w:rPr>
          <w:color w:val="000000" w:themeColor="text1"/>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42.panta otrās daļas 1, 2., 3., 4., 5., 6., 7., 10., 11., 12., 13., 14.punktā minētajiem pretendentu izslēgšanas iemesliem;</w:t>
      </w:r>
    </w:p>
    <w:p w:rsidR="00FE5AA2" w:rsidRDefault="00FE5AA2" w:rsidP="00FE5AA2">
      <w:pPr>
        <w:pStyle w:val="tv213"/>
        <w:numPr>
          <w:ilvl w:val="2"/>
          <w:numId w:val="36"/>
        </w:numPr>
        <w:shd w:val="clear" w:color="auto" w:fill="FFFFFF"/>
        <w:spacing w:before="0" w:beforeAutospacing="0" w:after="0" w:afterAutospacing="0" w:line="293" w:lineRule="atLeast"/>
        <w:ind w:left="1418" w:hanging="851"/>
        <w:jc w:val="both"/>
        <w:rPr>
          <w:color w:val="000000" w:themeColor="text1"/>
        </w:rPr>
      </w:pPr>
      <w:r w:rsidRPr="001F541C">
        <w:rPr>
          <w:color w:val="000000" w:themeColor="text1"/>
        </w:rPr>
        <w:t>piedāvātais apakšuzņēmējs, kura veicamo būvdarbu vai sniedzamo pakalpojumu vērtība ir vismaz 10 000 </w:t>
      </w:r>
      <w:proofErr w:type="spellStart"/>
      <w:r w:rsidRPr="001F541C">
        <w:rPr>
          <w:i/>
          <w:iCs/>
          <w:color w:val="000000" w:themeColor="text1"/>
        </w:rPr>
        <w:t>euro</w:t>
      </w:r>
      <w:proofErr w:type="spellEnd"/>
      <w:r w:rsidRPr="001F541C">
        <w:rPr>
          <w:color w:val="000000" w:themeColor="text1"/>
        </w:rPr>
        <w:t>, atbilst Publisko iepirkumu likuma 42.panta otrās daļas 1, 2., 3., 4., 5., 6., 7., 10., 11., 12., 13., 14.punktā minētajiem pretendentu izslēgšanas iemesliem;</w:t>
      </w:r>
    </w:p>
    <w:p w:rsidR="00FE5AA2" w:rsidRPr="001F541C" w:rsidRDefault="00FE5AA2" w:rsidP="00FE5AA2">
      <w:pPr>
        <w:pStyle w:val="tv213"/>
        <w:numPr>
          <w:ilvl w:val="2"/>
          <w:numId w:val="36"/>
        </w:numPr>
        <w:shd w:val="clear" w:color="auto" w:fill="FFFFFF"/>
        <w:spacing w:before="0" w:beforeAutospacing="0" w:after="0" w:afterAutospacing="0" w:line="293" w:lineRule="atLeast"/>
        <w:ind w:left="1418" w:hanging="851"/>
        <w:jc w:val="both"/>
        <w:rPr>
          <w:color w:val="000000" w:themeColor="text1"/>
        </w:rPr>
      </w:pPr>
      <w:r w:rsidRPr="001F541C">
        <w:rPr>
          <w:color w:val="000000" w:themeColor="text1"/>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rsidR="00FE5AA2" w:rsidRDefault="00FE5AA2" w:rsidP="00C6740E">
      <w:pPr>
        <w:pStyle w:val="tv213"/>
        <w:numPr>
          <w:ilvl w:val="1"/>
          <w:numId w:val="36"/>
        </w:numPr>
        <w:shd w:val="clear" w:color="auto" w:fill="FFFFFF"/>
        <w:spacing w:before="0" w:beforeAutospacing="0" w:after="0" w:afterAutospacing="0" w:line="293" w:lineRule="atLeast"/>
        <w:ind w:left="567" w:hanging="709"/>
        <w:jc w:val="both"/>
        <w:rPr>
          <w:color w:val="000000" w:themeColor="text1"/>
        </w:rPr>
      </w:pPr>
      <w:bookmarkStart w:id="15" w:name="_Hlk128592713"/>
      <w:bookmarkEnd w:id="14"/>
      <w:r>
        <w:rPr>
          <w:color w:val="000000" w:themeColor="text1"/>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rsidR="00FE5AA2" w:rsidRDefault="00FE5AA2" w:rsidP="00FE5AA2">
      <w:pPr>
        <w:pStyle w:val="tv213"/>
        <w:numPr>
          <w:ilvl w:val="1"/>
          <w:numId w:val="36"/>
        </w:numPr>
        <w:shd w:val="clear" w:color="auto" w:fill="FFFFFF"/>
        <w:spacing w:before="0" w:beforeAutospacing="0" w:after="0" w:afterAutospacing="0" w:line="293" w:lineRule="atLeast"/>
        <w:ind w:left="567" w:hanging="709"/>
        <w:jc w:val="both"/>
        <w:rPr>
          <w:color w:val="000000" w:themeColor="text1"/>
        </w:rPr>
      </w:pPr>
      <w:r w:rsidRPr="001F541C">
        <w:rPr>
          <w:color w:val="000000" w:themeColor="text1"/>
        </w:rPr>
        <w:t>Pārbaudot jaunā apakšuzņēmēja atbilstību, Pasūtītājs piemēro Publisko iepirkumu likuma </w:t>
      </w:r>
      <w:hyperlink r:id="rId7" w:anchor="p42" w:history="1">
        <w:r w:rsidRPr="00FE5AA2">
          <w:rPr>
            <w:rStyle w:val="Hyperlink"/>
            <w:color w:val="000000" w:themeColor="text1"/>
            <w:u w:val="none"/>
          </w:rPr>
          <w:t>42.</w:t>
        </w:r>
      </w:hyperlink>
      <w:r w:rsidRPr="001F541C">
        <w:rPr>
          <w:color w:val="000000" w:themeColor="text1"/>
        </w:rPr>
        <w:t>panta noteikumus un izslēgšanas iemeslu pārbaudi veic tajā datumā, kad Pasūtītājs lemj par atļaujas sniegšanu Izpildītājam nomainīt apakšuzņēmēju vai piesaistīt jaunu apakšuzņēmēju Līguma izpildes nodrošināšanai. Publisko iepirkumu likuma </w:t>
      </w:r>
      <w:hyperlink r:id="rId8" w:anchor="p42" w:history="1">
        <w:r w:rsidRPr="00FE5AA2">
          <w:rPr>
            <w:rStyle w:val="Hyperlink"/>
            <w:color w:val="000000" w:themeColor="text1"/>
            <w:u w:val="none"/>
          </w:rPr>
          <w:t>42.</w:t>
        </w:r>
      </w:hyperlink>
      <w:r w:rsidRPr="001F541C">
        <w:rPr>
          <w:color w:val="000000" w:themeColor="text1"/>
        </w:rPr>
        <w:t>panta ceturtās daļas 2., 3. un 4. punktā minētos termiņus skaita no dienas, kad lūgums par apakšuzņēmēja nomaiņu iesniegts pasūtītājam.</w:t>
      </w:r>
    </w:p>
    <w:p w:rsidR="00FE5AA2" w:rsidRDefault="00FE5AA2" w:rsidP="00FE5AA2">
      <w:pPr>
        <w:pStyle w:val="tv213"/>
        <w:numPr>
          <w:ilvl w:val="1"/>
          <w:numId w:val="36"/>
        </w:numPr>
        <w:shd w:val="clear" w:color="auto" w:fill="FFFFFF"/>
        <w:spacing w:before="0" w:beforeAutospacing="0" w:after="0" w:afterAutospacing="0" w:line="293" w:lineRule="atLeast"/>
        <w:ind w:left="567" w:hanging="709"/>
        <w:jc w:val="both"/>
        <w:rPr>
          <w:color w:val="000000" w:themeColor="text1"/>
        </w:rPr>
      </w:pPr>
      <w:r w:rsidRPr="001F541C">
        <w:rPr>
          <w:color w:val="000000" w:themeColor="text1"/>
        </w:rPr>
        <w:t xml:space="preserve">Pasūtītājs pieņem lēmumu atļaut vai atteikt iepirkuma procedūrā izraudzītā pretendenta (iepirkuma līguma vai vispārīgās vienošanās puses) personāla vai apakšuzņēmēju nomaiņu vai jaunu apakšuzņēmēju iesaistīšanu Līguma izpildē iespējami īsā laikā, bet ne vēlāk kā </w:t>
      </w:r>
      <w:r w:rsidR="00C6740E">
        <w:rPr>
          <w:color w:val="000000" w:themeColor="text1"/>
        </w:rPr>
        <w:t>5 (</w:t>
      </w:r>
      <w:r w:rsidRPr="001F541C">
        <w:rPr>
          <w:color w:val="000000" w:themeColor="text1"/>
        </w:rPr>
        <w:t>piecu</w:t>
      </w:r>
      <w:r w:rsidR="00C6740E">
        <w:rPr>
          <w:color w:val="000000" w:themeColor="text1"/>
        </w:rPr>
        <w:t>)</w:t>
      </w:r>
      <w:r w:rsidRPr="001F541C">
        <w:rPr>
          <w:color w:val="000000" w:themeColor="text1"/>
        </w:rPr>
        <w:t xml:space="preserve"> darbdienu laikā pēc tam, kad saņēmis visu informāciju un dokumentus, kas nepieciešami lēmuma pieņemšanai saskaņā ar šā Līguma punkta noteikumiem.</w:t>
      </w:r>
      <w:bookmarkEnd w:id="15"/>
    </w:p>
    <w:p w:rsidR="00FE5AA2" w:rsidRPr="001F541C" w:rsidRDefault="00FE5AA2" w:rsidP="00FE5AA2">
      <w:pPr>
        <w:pStyle w:val="tv213"/>
        <w:numPr>
          <w:ilvl w:val="1"/>
          <w:numId w:val="36"/>
        </w:numPr>
        <w:shd w:val="clear" w:color="auto" w:fill="FFFFFF"/>
        <w:spacing w:before="0" w:beforeAutospacing="0" w:after="0" w:afterAutospacing="0" w:line="293" w:lineRule="atLeast"/>
        <w:ind w:left="567" w:hanging="709"/>
        <w:jc w:val="both"/>
        <w:rPr>
          <w:color w:val="000000" w:themeColor="text1"/>
        </w:rPr>
      </w:pPr>
      <w:r w:rsidRPr="001F541C">
        <w:rPr>
          <w:rFonts w:eastAsia="Calibri"/>
          <w:color w:val="000000" w:themeColor="text1"/>
        </w:rPr>
        <w:t xml:space="preserve">Jebkurā gadījumā </w:t>
      </w:r>
      <w:r w:rsidRPr="001F541C">
        <w:rPr>
          <w:color w:val="000000" w:themeColor="text1"/>
        </w:rPr>
        <w:t xml:space="preserve">Izpildītājam </w:t>
      </w:r>
      <w:r w:rsidRPr="001F541C">
        <w:rPr>
          <w:rFonts w:eastAsia="Calibri"/>
        </w:rPr>
        <w:t>ir jāinformē Pasūtītājs par apakšuzņēmējiem, kurus tas piesaista Līguma izpildē, norādot šādu informāciju:</w:t>
      </w:r>
    </w:p>
    <w:p w:rsidR="00FE5AA2" w:rsidRPr="001F541C" w:rsidRDefault="00FE5AA2" w:rsidP="00FE5AA2">
      <w:pPr>
        <w:pStyle w:val="ListParagraph"/>
        <w:numPr>
          <w:ilvl w:val="2"/>
          <w:numId w:val="36"/>
        </w:numPr>
        <w:tabs>
          <w:tab w:val="left" w:pos="1418"/>
        </w:tabs>
        <w:ind w:left="1418" w:hanging="851"/>
        <w:jc w:val="both"/>
        <w:rPr>
          <w:rFonts w:ascii="Times New Roman" w:eastAsia="Calibri" w:hAnsi="Times New Roman"/>
          <w:sz w:val="24"/>
        </w:rPr>
      </w:pPr>
      <w:r w:rsidRPr="001F541C">
        <w:rPr>
          <w:rFonts w:ascii="Times New Roman" w:eastAsia="Calibri" w:hAnsi="Times New Roman"/>
          <w:sz w:val="24"/>
        </w:rPr>
        <w:t>par  darbiem, kuras plānots nodot attiecīgajam apakšuzņēmējam;</w:t>
      </w:r>
    </w:p>
    <w:p w:rsidR="00FE5AA2" w:rsidRDefault="00FE5AA2" w:rsidP="00FE5AA2">
      <w:pPr>
        <w:pStyle w:val="ListParagraph"/>
        <w:numPr>
          <w:ilvl w:val="2"/>
          <w:numId w:val="36"/>
        </w:numPr>
        <w:tabs>
          <w:tab w:val="left" w:pos="1418"/>
        </w:tabs>
        <w:ind w:left="1418" w:hanging="851"/>
        <w:jc w:val="both"/>
        <w:rPr>
          <w:rFonts w:ascii="Times New Roman" w:eastAsia="Calibri" w:hAnsi="Times New Roman"/>
          <w:sz w:val="24"/>
        </w:rPr>
      </w:pPr>
      <w:r w:rsidRPr="001F541C">
        <w:rPr>
          <w:rFonts w:ascii="Times New Roman" w:eastAsia="Calibri" w:hAnsi="Times New Roman"/>
          <w:sz w:val="24"/>
        </w:rPr>
        <w:t xml:space="preserve">piesaistītā apakšuzņēmēja veicamo darbu īpatsvaru </w:t>
      </w:r>
      <w:proofErr w:type="spellStart"/>
      <w:r w:rsidRPr="001F541C">
        <w:rPr>
          <w:rFonts w:ascii="Times New Roman" w:eastAsia="Calibri" w:hAnsi="Times New Roman"/>
          <w:i/>
          <w:iCs/>
          <w:sz w:val="24"/>
        </w:rPr>
        <w:t>euro</w:t>
      </w:r>
      <w:proofErr w:type="spellEnd"/>
      <w:r w:rsidRPr="001F541C">
        <w:rPr>
          <w:rFonts w:ascii="Times New Roman" w:eastAsia="Calibri" w:hAnsi="Times New Roman"/>
          <w:sz w:val="24"/>
        </w:rPr>
        <w:t xml:space="preserve"> apjomā pret visu Līgumā noteikto Darbu vērtību;</w:t>
      </w:r>
    </w:p>
    <w:p w:rsidR="00FE5AA2" w:rsidRPr="001F541C" w:rsidRDefault="00FE5AA2" w:rsidP="00FE5AA2">
      <w:pPr>
        <w:pStyle w:val="ListParagraph"/>
        <w:numPr>
          <w:ilvl w:val="2"/>
          <w:numId w:val="36"/>
        </w:numPr>
        <w:tabs>
          <w:tab w:val="left" w:pos="1418"/>
        </w:tabs>
        <w:ind w:left="1418" w:hanging="851"/>
        <w:jc w:val="both"/>
        <w:rPr>
          <w:rFonts w:ascii="Times New Roman" w:eastAsia="Calibri" w:hAnsi="Times New Roman"/>
          <w:sz w:val="24"/>
        </w:rPr>
      </w:pPr>
      <w:r w:rsidRPr="001F541C">
        <w:rPr>
          <w:rFonts w:ascii="Times New Roman" w:eastAsia="Calibri" w:hAnsi="Times New Roman"/>
          <w:sz w:val="24"/>
        </w:rPr>
        <w:t>piesaistītajam apakšuzņēmējam nododamo darbu vērtība naudas izteiksmē, bez PVN.</w:t>
      </w:r>
    </w:p>
    <w:p w:rsidR="00FE5AA2" w:rsidRDefault="00FE5AA2" w:rsidP="00FE5AA2">
      <w:pPr>
        <w:pStyle w:val="BodyText"/>
        <w:widowControl/>
        <w:numPr>
          <w:ilvl w:val="1"/>
          <w:numId w:val="36"/>
        </w:numPr>
        <w:autoSpaceDE/>
        <w:adjustRightInd/>
        <w:ind w:left="567" w:hanging="709"/>
        <w:rPr>
          <w:rFonts w:ascii="Times New Roman" w:eastAsia="Calibri" w:hAnsi="Times New Roman"/>
          <w:sz w:val="24"/>
          <w:szCs w:val="24"/>
        </w:rPr>
      </w:pPr>
      <w:r>
        <w:rPr>
          <w:rFonts w:ascii="Times New Roman" w:eastAsia="Calibri" w:hAnsi="Times New Roman"/>
          <w:sz w:val="24"/>
          <w:szCs w:val="24"/>
        </w:rPr>
        <w:t xml:space="preserve">Pasūtītājs ir tiesīgs, nosūtot motivētu rakstisku paziņojumu, pieprasīt </w:t>
      </w:r>
      <w:r>
        <w:rPr>
          <w:rFonts w:ascii="Times New Roman" w:hAnsi="Times New Roman"/>
          <w:sz w:val="24"/>
        </w:rPr>
        <w:t xml:space="preserve">Izpildītāja </w:t>
      </w:r>
      <w:r>
        <w:rPr>
          <w:rFonts w:ascii="Times New Roman" w:eastAsia="Calibri" w:hAnsi="Times New Roman"/>
          <w:sz w:val="24"/>
          <w:szCs w:val="24"/>
        </w:rPr>
        <w:t xml:space="preserve">ieceltā darbu vadītāja nomaiņu, ja darbu vadītājs Darbu veikšanas laikā neattaisnoti neatrodas Objektā, ja pārkāpj normatīvos aktus, nenodrošina Darbu veikšanu saskaņā ar šo Līgumu (ieskaitot Līguma pielikumus), </w:t>
      </w:r>
      <w:r>
        <w:rPr>
          <w:rFonts w:ascii="Times New Roman" w:hAnsi="Times New Roman"/>
          <w:sz w:val="24"/>
        </w:rPr>
        <w:t xml:space="preserve">Izpildītājs </w:t>
      </w:r>
      <w:r>
        <w:rPr>
          <w:rFonts w:ascii="Times New Roman" w:eastAsia="Calibri" w:hAnsi="Times New Roman"/>
          <w:sz w:val="24"/>
          <w:szCs w:val="24"/>
        </w:rPr>
        <w:t>nekavējoties, bet jebkurā gadījumā</w:t>
      </w:r>
      <w:r w:rsidR="00C6740E">
        <w:rPr>
          <w:rFonts w:ascii="Times New Roman" w:eastAsia="Calibri" w:hAnsi="Times New Roman"/>
          <w:sz w:val="24"/>
          <w:szCs w:val="24"/>
        </w:rPr>
        <w:t xml:space="preserve"> 5</w:t>
      </w:r>
      <w:r>
        <w:rPr>
          <w:rFonts w:ascii="Times New Roman" w:eastAsia="Calibri" w:hAnsi="Times New Roman"/>
          <w:sz w:val="24"/>
          <w:szCs w:val="24"/>
        </w:rPr>
        <w:t xml:space="preserve"> </w:t>
      </w:r>
      <w:r w:rsidR="00C6740E">
        <w:rPr>
          <w:rFonts w:ascii="Times New Roman" w:eastAsia="Calibri" w:hAnsi="Times New Roman"/>
          <w:sz w:val="24"/>
          <w:szCs w:val="24"/>
        </w:rPr>
        <w:t>(</w:t>
      </w:r>
      <w:r>
        <w:rPr>
          <w:rFonts w:ascii="Times New Roman" w:eastAsia="Calibri" w:hAnsi="Times New Roman"/>
          <w:sz w:val="24"/>
          <w:szCs w:val="24"/>
        </w:rPr>
        <w:t>piecu</w:t>
      </w:r>
      <w:r w:rsidR="00C6740E">
        <w:rPr>
          <w:rFonts w:ascii="Times New Roman" w:eastAsia="Calibri" w:hAnsi="Times New Roman"/>
          <w:sz w:val="24"/>
          <w:szCs w:val="24"/>
        </w:rPr>
        <w:t>)</w:t>
      </w:r>
      <w:r>
        <w:rPr>
          <w:rFonts w:ascii="Times New Roman" w:eastAsia="Calibri" w:hAnsi="Times New Roman"/>
          <w:sz w:val="24"/>
          <w:szCs w:val="24"/>
        </w:rPr>
        <w:t xml:space="preserve"> darbdienu laikā, pēc šāda paziņojuma saņemšanas ieceļ citu darbu vadītāju, kurš atbilst iepirkumā noteiktajām prasībām. Objektīvu apstākļu dēļ noteiktais termiņš var tikt pagarināts</w:t>
      </w:r>
      <w:r w:rsidR="00C6740E">
        <w:rPr>
          <w:rFonts w:ascii="Times New Roman" w:eastAsia="Calibri" w:hAnsi="Times New Roman"/>
          <w:sz w:val="24"/>
          <w:szCs w:val="24"/>
        </w:rPr>
        <w:t xml:space="preserve"> </w:t>
      </w:r>
      <w:r w:rsidR="00C6740E" w:rsidRPr="00C6740E">
        <w:rPr>
          <w:rFonts w:ascii="Times New Roman" w:eastAsia="Calibri" w:hAnsi="Times New Roman"/>
          <w:i/>
          <w:sz w:val="24"/>
          <w:szCs w:val="24"/>
        </w:rPr>
        <w:t>(attiecas uz mehānisko ventilācijas sistēmas tīrīšanas pakalpojumu)</w:t>
      </w:r>
      <w:r>
        <w:rPr>
          <w:rFonts w:ascii="Times New Roman" w:eastAsia="Calibri" w:hAnsi="Times New Roman"/>
          <w:sz w:val="24"/>
          <w:szCs w:val="24"/>
        </w:rPr>
        <w:t>.</w:t>
      </w:r>
    </w:p>
    <w:p w:rsidR="00FE5AA2" w:rsidRDefault="00FE5AA2" w:rsidP="00FE5AA2">
      <w:pPr>
        <w:pStyle w:val="BodyText"/>
        <w:widowControl/>
        <w:numPr>
          <w:ilvl w:val="1"/>
          <w:numId w:val="36"/>
        </w:numPr>
        <w:autoSpaceDE/>
        <w:adjustRightInd/>
        <w:ind w:left="567" w:hanging="709"/>
        <w:rPr>
          <w:rFonts w:ascii="Times New Roman" w:eastAsia="Calibri" w:hAnsi="Times New Roman"/>
          <w:sz w:val="24"/>
          <w:szCs w:val="24"/>
        </w:rPr>
      </w:pPr>
      <w:r>
        <w:rPr>
          <w:rFonts w:ascii="Times New Roman" w:hAnsi="Times New Roman"/>
          <w:sz w:val="24"/>
        </w:rPr>
        <w:t xml:space="preserve">Izpildītājs </w:t>
      </w:r>
      <w:r>
        <w:rPr>
          <w:rFonts w:ascii="Times New Roman" w:eastAsia="Calibri" w:hAnsi="Times New Roman"/>
          <w:sz w:val="24"/>
          <w:szCs w:val="24"/>
        </w:rPr>
        <w:t>ne vēlāk kā uzsākot katra Līguma izpildi iesniedz Pasūtītājam darb</w:t>
      </w:r>
      <w:r w:rsidR="00C6740E">
        <w:rPr>
          <w:rFonts w:ascii="Times New Roman" w:eastAsia="Calibri" w:hAnsi="Times New Roman"/>
          <w:sz w:val="24"/>
          <w:szCs w:val="24"/>
        </w:rPr>
        <w:t>u</w:t>
      </w:r>
      <w:r>
        <w:rPr>
          <w:rFonts w:ascii="Times New Roman" w:eastAsia="Calibri" w:hAnsi="Times New Roman"/>
          <w:sz w:val="24"/>
          <w:szCs w:val="24"/>
        </w:rPr>
        <w:t xml:space="preserve"> vai pakalpojumu sniegšanā iesaistīto apakšuzņēmēju (ja tādus plānots iesaistīt) sarakstu, kurā norāda apakšuzņēmēja nosaukumu, kontaktinformāciju un to </w:t>
      </w:r>
      <w:proofErr w:type="spellStart"/>
      <w:r>
        <w:rPr>
          <w:rFonts w:ascii="Times New Roman" w:eastAsia="Calibri" w:hAnsi="Times New Roman"/>
          <w:sz w:val="24"/>
          <w:szCs w:val="24"/>
        </w:rPr>
        <w:t>pārstāvēttiesīgo</w:t>
      </w:r>
      <w:proofErr w:type="spellEnd"/>
      <w:r>
        <w:rPr>
          <w:rFonts w:ascii="Times New Roman" w:eastAsia="Calibri" w:hAnsi="Times New Roman"/>
          <w:sz w:val="24"/>
          <w:szCs w:val="24"/>
        </w:rPr>
        <w:t xml:space="preserve"> personu, ciktāl minētā informācija ir zināma. Sarakstā norāda arī apakšuzņēmēju apakšuzņēmējus. </w:t>
      </w:r>
      <w:r>
        <w:rPr>
          <w:rFonts w:ascii="Times New Roman" w:eastAsia="Calibri" w:hAnsi="Times New Roman"/>
          <w:sz w:val="24"/>
          <w:szCs w:val="24"/>
        </w:rPr>
        <w:lastRenderedPageBreak/>
        <w:t>Līguma izpildes laikā Izpildītājs paziņo Pasūtītājam par jebkurām minētās informācijas izmaiņām, kā arī papildina sarakstu ar informāciju par apakšuzņēmēju, kas tiek vēlāk iesaistīts darbu veikšanā vai pakalpojumu sniegšanā.</w:t>
      </w:r>
    </w:p>
    <w:p w:rsidR="00606EB1" w:rsidRPr="00172D05" w:rsidRDefault="00606EB1" w:rsidP="00C6740E">
      <w:pPr>
        <w:spacing w:after="0" w:line="240" w:lineRule="auto"/>
        <w:contextualSpacing/>
        <w:jc w:val="both"/>
        <w:rPr>
          <w:rFonts w:ascii="Times New Roman" w:eastAsia="Cambria" w:hAnsi="Times New Roman" w:cs="Times New Roman"/>
          <w:kern w:val="56"/>
          <w:sz w:val="24"/>
          <w:szCs w:val="24"/>
        </w:rPr>
      </w:pPr>
    </w:p>
    <w:p w:rsidR="00172D05" w:rsidRPr="00172D05" w:rsidRDefault="00172D05" w:rsidP="00172D05">
      <w:pPr>
        <w:numPr>
          <w:ilvl w:val="0"/>
          <w:numId w:val="36"/>
        </w:numPr>
        <w:spacing w:before="120" w:after="120" w:line="240" w:lineRule="auto"/>
        <w:ind w:left="357" w:hanging="357"/>
        <w:contextualSpacing/>
        <w:jc w:val="center"/>
        <w:rPr>
          <w:rFonts w:ascii="Times New Roman" w:eastAsia="Cambria" w:hAnsi="Times New Roman" w:cs="Times New Roman"/>
          <w:b/>
          <w:bCs/>
          <w:kern w:val="28"/>
          <w:sz w:val="24"/>
          <w:szCs w:val="24"/>
        </w:rPr>
      </w:pPr>
      <w:r w:rsidRPr="00172D05">
        <w:rPr>
          <w:rFonts w:ascii="Times New Roman" w:eastAsia="Cambria" w:hAnsi="Times New Roman" w:cs="Times New Roman"/>
          <w:b/>
          <w:bCs/>
          <w:kern w:val="28"/>
          <w:sz w:val="24"/>
          <w:szCs w:val="24"/>
        </w:rPr>
        <w:t>Pušu pārstāvji</w:t>
      </w:r>
    </w:p>
    <w:p w:rsidR="00172D05" w:rsidRPr="00172D05" w:rsidRDefault="00172D05" w:rsidP="00E45665">
      <w:pPr>
        <w:numPr>
          <w:ilvl w:val="1"/>
          <w:numId w:val="36"/>
        </w:numPr>
        <w:spacing w:after="0" w:line="240" w:lineRule="auto"/>
        <w:ind w:left="567" w:hanging="567"/>
        <w:contextualSpacing/>
        <w:jc w:val="both"/>
        <w:rPr>
          <w:rFonts w:ascii="Times New Roman" w:eastAsia="Times New Roman" w:hAnsi="Times New Roman" w:cs="Times New Roman"/>
          <w:kern w:val="56"/>
          <w:sz w:val="24"/>
          <w:szCs w:val="24"/>
        </w:rPr>
      </w:pPr>
      <w:r w:rsidRPr="00172D05">
        <w:rPr>
          <w:rFonts w:ascii="Times New Roman" w:eastAsia="Times New Roman" w:hAnsi="Times New Roman" w:cs="Times New Roman"/>
          <w:kern w:val="56"/>
          <w:sz w:val="24"/>
          <w:szCs w:val="24"/>
        </w:rPr>
        <w:t>No Pasūtītāja puses par Līguma saistību izpildes kontroli atbildīgā persona: _________________________, kurai ir noteikti šādi pienākumi:</w:t>
      </w:r>
    </w:p>
    <w:p w:rsidR="00172D05" w:rsidRPr="00172D05" w:rsidRDefault="00172D05" w:rsidP="00172D05">
      <w:pPr>
        <w:numPr>
          <w:ilvl w:val="2"/>
          <w:numId w:val="36"/>
        </w:numPr>
        <w:spacing w:after="0" w:line="240" w:lineRule="auto"/>
        <w:contextualSpacing/>
        <w:jc w:val="both"/>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kontrolēt Līguma saistību izpildi un saņemt attiecīgu informāciju no Izpildītāja;</w:t>
      </w:r>
    </w:p>
    <w:p w:rsidR="00172D05" w:rsidRPr="00172D05" w:rsidRDefault="00172D05" w:rsidP="00172D05">
      <w:pPr>
        <w:numPr>
          <w:ilvl w:val="2"/>
          <w:numId w:val="36"/>
        </w:numPr>
        <w:spacing w:after="0" w:line="240" w:lineRule="auto"/>
        <w:contextualSpacing/>
        <w:jc w:val="both"/>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 xml:space="preserve">dot Izpildītājam darba uzdevumus un dot Izpildītājam saistošus norādījumus par </w:t>
      </w:r>
      <w:r w:rsidRPr="00172D05">
        <w:rPr>
          <w:rFonts w:ascii="Times New Roman" w:eastAsia="Cambria" w:hAnsi="Times New Roman" w:cs="Times New Roman"/>
          <w:bCs/>
          <w:kern w:val="56"/>
          <w:sz w:val="24"/>
          <w:szCs w:val="24"/>
        </w:rPr>
        <w:t>Pakalpojuma</w:t>
      </w:r>
      <w:r w:rsidRPr="00172D05">
        <w:rPr>
          <w:rFonts w:ascii="Times New Roman" w:eastAsia="Cambria" w:hAnsi="Times New Roman" w:cs="Times New Roman"/>
          <w:kern w:val="56"/>
          <w:sz w:val="24"/>
          <w:szCs w:val="24"/>
        </w:rPr>
        <w:t xml:space="preserve"> izpildi, ar nosacījumu, ka tie nav pretrunā ar Līgumu vai normatīvo aktu noteikumiem;</w:t>
      </w:r>
    </w:p>
    <w:p w:rsidR="00172D05" w:rsidRPr="00172D05" w:rsidRDefault="00172D05" w:rsidP="00172D05">
      <w:pPr>
        <w:numPr>
          <w:ilvl w:val="2"/>
          <w:numId w:val="36"/>
        </w:numPr>
        <w:spacing w:after="0" w:line="240" w:lineRule="auto"/>
        <w:contextualSpacing/>
        <w:jc w:val="both"/>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pieprasīt un saņemt no Izpildītāja ar Līguma izpildi saistītos dokumentus un ziņas;</w:t>
      </w:r>
    </w:p>
    <w:p w:rsidR="00172D05" w:rsidRPr="00172D05" w:rsidRDefault="00172D05" w:rsidP="00172D05">
      <w:pPr>
        <w:numPr>
          <w:ilvl w:val="2"/>
          <w:numId w:val="36"/>
        </w:numPr>
        <w:spacing w:after="0" w:line="240" w:lineRule="auto"/>
        <w:contextualSpacing/>
        <w:jc w:val="both"/>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 xml:space="preserve">pieņemt Izpildītāja </w:t>
      </w:r>
      <w:r w:rsidRPr="00172D05">
        <w:rPr>
          <w:rFonts w:ascii="Times New Roman" w:eastAsia="Cambria" w:hAnsi="Times New Roman" w:cs="Times New Roman"/>
          <w:bCs/>
          <w:kern w:val="56"/>
          <w:sz w:val="24"/>
          <w:szCs w:val="24"/>
        </w:rPr>
        <w:t>Pakalpojumu</w:t>
      </w:r>
      <w:r w:rsidRPr="00172D05">
        <w:rPr>
          <w:rFonts w:ascii="Times New Roman" w:eastAsia="Cambria" w:hAnsi="Times New Roman" w:cs="Times New Roman"/>
          <w:kern w:val="56"/>
          <w:sz w:val="24"/>
          <w:szCs w:val="24"/>
        </w:rPr>
        <w:t xml:space="preserve"> un parakstīt Aktus un rēķinus.</w:t>
      </w:r>
    </w:p>
    <w:p w:rsidR="00172D05" w:rsidRPr="00172D05" w:rsidRDefault="00172D05" w:rsidP="00E45665">
      <w:pPr>
        <w:numPr>
          <w:ilvl w:val="1"/>
          <w:numId w:val="36"/>
        </w:numPr>
        <w:spacing w:after="0" w:line="240" w:lineRule="auto"/>
        <w:ind w:left="567" w:hanging="567"/>
        <w:contextualSpacing/>
        <w:jc w:val="both"/>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 xml:space="preserve">Izpildītāja atbildīgā persona par Līguma izpildi: </w:t>
      </w:r>
      <w:r w:rsidR="00E45665" w:rsidRPr="00E45665">
        <w:rPr>
          <w:rFonts w:ascii="Times New Roman" w:eastAsia="Cambria" w:hAnsi="Times New Roman" w:cs="Times New Roman"/>
          <w:kern w:val="56"/>
          <w:sz w:val="24"/>
          <w:szCs w:val="24"/>
        </w:rPr>
        <w:t>_______________________</w:t>
      </w:r>
      <w:r w:rsidRPr="00172D05">
        <w:rPr>
          <w:rFonts w:ascii="Times New Roman" w:eastAsia="Cambria" w:hAnsi="Times New Roman" w:cs="Times New Roman"/>
          <w:kern w:val="56"/>
          <w:sz w:val="24"/>
          <w:szCs w:val="24"/>
        </w:rPr>
        <w:t>.</w:t>
      </w:r>
    </w:p>
    <w:p w:rsidR="00172D05" w:rsidRPr="00172D05" w:rsidRDefault="00172D05" w:rsidP="00172D05">
      <w:pPr>
        <w:spacing w:after="0" w:line="240" w:lineRule="auto"/>
        <w:ind w:left="851"/>
        <w:jc w:val="both"/>
        <w:rPr>
          <w:rFonts w:ascii="Times New Roman" w:eastAsia="Cambria" w:hAnsi="Times New Roman" w:cs="Times New Roman"/>
          <w:color w:val="000000"/>
          <w:kern w:val="56"/>
          <w:sz w:val="24"/>
          <w:szCs w:val="24"/>
        </w:rPr>
      </w:pPr>
    </w:p>
    <w:p w:rsidR="00172D05" w:rsidRPr="00172D05" w:rsidRDefault="00172D05" w:rsidP="00172D05">
      <w:pPr>
        <w:numPr>
          <w:ilvl w:val="0"/>
          <w:numId w:val="36"/>
        </w:numPr>
        <w:spacing w:before="120" w:after="120" w:line="240" w:lineRule="auto"/>
        <w:ind w:left="357" w:hanging="357"/>
        <w:contextualSpacing/>
        <w:jc w:val="center"/>
        <w:rPr>
          <w:rFonts w:ascii="Times New Roman" w:eastAsia="Cambria" w:hAnsi="Times New Roman" w:cs="Times New Roman"/>
          <w:b/>
          <w:bCs/>
          <w:kern w:val="28"/>
          <w:sz w:val="24"/>
          <w:szCs w:val="24"/>
        </w:rPr>
      </w:pPr>
      <w:r w:rsidRPr="00172D05">
        <w:rPr>
          <w:rFonts w:ascii="Times New Roman" w:eastAsia="Cambria" w:hAnsi="Times New Roman" w:cs="Times New Roman"/>
          <w:b/>
          <w:kern w:val="56"/>
          <w:sz w:val="24"/>
          <w:szCs w:val="24"/>
        </w:rPr>
        <w:t>Konfidencialitāte</w:t>
      </w:r>
    </w:p>
    <w:p w:rsidR="00172D05" w:rsidRPr="00172D05" w:rsidRDefault="00172D05" w:rsidP="00E45665">
      <w:pPr>
        <w:numPr>
          <w:ilvl w:val="1"/>
          <w:numId w:val="36"/>
        </w:numPr>
        <w:spacing w:after="0" w:line="240" w:lineRule="auto"/>
        <w:ind w:left="567" w:hanging="567"/>
        <w:contextualSpacing/>
        <w:jc w:val="both"/>
        <w:rPr>
          <w:rFonts w:ascii="Times New Roman" w:eastAsia="Cambria" w:hAnsi="Times New Roman" w:cs="Times New Roman"/>
          <w:bCs/>
          <w:kern w:val="28"/>
          <w:sz w:val="24"/>
          <w:szCs w:val="24"/>
        </w:rPr>
      </w:pPr>
      <w:r w:rsidRPr="00172D05">
        <w:rPr>
          <w:rFonts w:ascii="Times New Roman" w:eastAsia="Cambria" w:hAnsi="Times New Roman" w:cs="Times New Roman"/>
          <w:bCs/>
          <w:kern w:val="28"/>
          <w:sz w:val="24"/>
          <w:szCs w:val="24"/>
        </w:rPr>
        <w:t>Līguma i</w:t>
      </w:r>
      <w:r w:rsidRPr="00172D05">
        <w:rPr>
          <w:rFonts w:ascii="Times New Roman" w:eastAsia="Cambria" w:hAnsi="Times New Roman" w:cs="Times New Roman"/>
          <w:kern w:val="56"/>
          <w:sz w:val="24"/>
          <w:szCs w:val="24"/>
        </w:rPr>
        <w:t>etvaros saņemto informāciju Izpildītājs izmanto tikai Pasūtītāja pasūtījuma – Pakalpojuma izpildei.</w:t>
      </w:r>
    </w:p>
    <w:p w:rsidR="00172D05" w:rsidRPr="00172D05" w:rsidRDefault="00172D05" w:rsidP="00E45665">
      <w:pPr>
        <w:numPr>
          <w:ilvl w:val="1"/>
          <w:numId w:val="36"/>
        </w:numPr>
        <w:spacing w:after="0" w:line="240" w:lineRule="auto"/>
        <w:ind w:left="567" w:hanging="567"/>
        <w:contextualSpacing/>
        <w:jc w:val="both"/>
        <w:rPr>
          <w:rFonts w:ascii="Times New Roman" w:eastAsia="Cambria" w:hAnsi="Times New Roman" w:cs="Times New Roman"/>
          <w:bCs/>
          <w:kern w:val="28"/>
          <w:sz w:val="24"/>
          <w:szCs w:val="24"/>
        </w:rPr>
      </w:pPr>
      <w:r w:rsidRPr="00172D05">
        <w:rPr>
          <w:rFonts w:ascii="Times New Roman" w:eastAsia="Cambria" w:hAnsi="Times New Roman" w:cs="Times New Roman"/>
          <w:kern w:val="56"/>
          <w:sz w:val="24"/>
          <w:szCs w:val="24"/>
        </w:rPr>
        <w:t>Pasūtītājs iegūst visas autortiesību mantiskās tiesības un blakustiesības uz Pakalpojuma ietvaros sagatavotajiem nodevumiem un rezultātiem, tai skaitā tiesības nodot trešajām personām, izmantot citu Pasūtītāju līgumsaistību izpildē ar brīdi, kad Pakalpojums vai tā daļa ir nodota Pasūtītājam.</w:t>
      </w:r>
    </w:p>
    <w:p w:rsidR="00172D05" w:rsidRPr="00172D05" w:rsidRDefault="00172D05" w:rsidP="00E45665">
      <w:pPr>
        <w:numPr>
          <w:ilvl w:val="1"/>
          <w:numId w:val="36"/>
        </w:numPr>
        <w:spacing w:after="0" w:line="240" w:lineRule="auto"/>
        <w:ind w:left="567" w:hanging="567"/>
        <w:contextualSpacing/>
        <w:jc w:val="both"/>
        <w:rPr>
          <w:rFonts w:ascii="Times New Roman" w:eastAsia="Cambria" w:hAnsi="Times New Roman" w:cs="Times New Roman"/>
          <w:bCs/>
          <w:kern w:val="28"/>
          <w:sz w:val="24"/>
          <w:szCs w:val="24"/>
        </w:rPr>
      </w:pPr>
      <w:r w:rsidRPr="00172D05">
        <w:rPr>
          <w:rFonts w:ascii="Times New Roman" w:eastAsia="Cambria" w:hAnsi="Times New Roman" w:cs="Times New Roman"/>
          <w:bCs/>
          <w:kern w:val="28"/>
          <w:sz w:val="24"/>
          <w:szCs w:val="24"/>
        </w:rPr>
        <w:t xml:space="preserve">Izpildītājs </w:t>
      </w:r>
      <w:r w:rsidRPr="00172D05">
        <w:rPr>
          <w:rFonts w:ascii="Times New Roman" w:eastAsia="Cambria" w:hAnsi="Times New Roman" w:cs="Times New Roman"/>
          <w:kern w:val="56"/>
          <w:sz w:val="24"/>
          <w:szCs w:val="24"/>
        </w:rPr>
        <w:t>aizsargā, nekopē un neizplata un bez iepriekšējas savstarpējas rakstiskas saskaņošanas neizpauž trešajām personām konfidenciālu informāciju, izņemot Latvijas Republikas normatīvajos aktos paredzētos gadījumus.</w:t>
      </w:r>
    </w:p>
    <w:p w:rsidR="00172D05" w:rsidRPr="00172D05" w:rsidRDefault="00172D05" w:rsidP="00E45665">
      <w:pPr>
        <w:numPr>
          <w:ilvl w:val="1"/>
          <w:numId w:val="36"/>
        </w:numPr>
        <w:spacing w:after="0" w:line="240" w:lineRule="auto"/>
        <w:ind w:left="567" w:hanging="567"/>
        <w:contextualSpacing/>
        <w:jc w:val="both"/>
        <w:rPr>
          <w:rFonts w:ascii="Times New Roman" w:eastAsia="Cambria" w:hAnsi="Times New Roman" w:cs="Times New Roman"/>
          <w:bCs/>
          <w:kern w:val="28"/>
          <w:sz w:val="24"/>
          <w:szCs w:val="24"/>
        </w:rPr>
      </w:pPr>
      <w:r w:rsidRPr="00172D05">
        <w:rPr>
          <w:rFonts w:ascii="Times New Roman" w:eastAsia="Cambria" w:hAnsi="Times New Roman" w:cs="Times New Roman"/>
          <w:kern w:val="56"/>
          <w:sz w:val="24"/>
          <w:szCs w:val="24"/>
        </w:rPr>
        <w:t xml:space="preserve">Ar konfidenciālu informāciju Līguma ietvaros tiek saprasta jebkura vārdiska vai rakstiska vai citādi pieejama informācija, kas pieejama Izpildītājam izmantojot Pasūtītāja sniegto materiālu, tai skaitā, bet ne tikai, ar Līguma izpildi saistītais dokumentu saturs, tehniska, komerciāla un jebkāda cita rakstura informācija par Pasūtītāja darbību, kā arī jebkura informācija, kas saistīta ar Pakalpojuma sniegšanu, un kas kļuvusi pieejama līgumsaistību izpildes gaitā. </w:t>
      </w:r>
    </w:p>
    <w:p w:rsidR="00172D05" w:rsidRPr="00172D05" w:rsidRDefault="00172D05" w:rsidP="00E45665">
      <w:pPr>
        <w:numPr>
          <w:ilvl w:val="1"/>
          <w:numId w:val="36"/>
        </w:numPr>
        <w:spacing w:after="0" w:line="240" w:lineRule="auto"/>
        <w:ind w:left="567" w:hanging="567"/>
        <w:contextualSpacing/>
        <w:jc w:val="both"/>
        <w:rPr>
          <w:rFonts w:ascii="Times New Roman" w:eastAsia="Cambria" w:hAnsi="Times New Roman" w:cs="Times New Roman"/>
          <w:bCs/>
          <w:kern w:val="28"/>
          <w:sz w:val="24"/>
          <w:szCs w:val="24"/>
        </w:rPr>
      </w:pPr>
      <w:r w:rsidRPr="00172D05">
        <w:rPr>
          <w:rFonts w:ascii="Times New Roman" w:eastAsia="Cambria" w:hAnsi="Times New Roman" w:cs="Times New Roman"/>
          <w:kern w:val="56"/>
          <w:sz w:val="24"/>
          <w:szCs w:val="24"/>
        </w:rPr>
        <w:t>Izpildītājs lieto Līguma ietvaros saņemto informāciju tikai tādā vietā un veidā, kas atbilst Pasūtītāja interesēm Līguma izpildes ietvaros.</w:t>
      </w:r>
    </w:p>
    <w:p w:rsidR="00172D05" w:rsidRPr="00172D05" w:rsidRDefault="00172D05" w:rsidP="00E45665">
      <w:pPr>
        <w:numPr>
          <w:ilvl w:val="1"/>
          <w:numId w:val="36"/>
        </w:numPr>
        <w:spacing w:after="0" w:line="240" w:lineRule="auto"/>
        <w:ind w:left="567" w:hanging="567"/>
        <w:contextualSpacing/>
        <w:jc w:val="both"/>
        <w:rPr>
          <w:rFonts w:ascii="Times New Roman" w:eastAsia="Cambria" w:hAnsi="Times New Roman" w:cs="Times New Roman"/>
          <w:bCs/>
          <w:kern w:val="28"/>
          <w:sz w:val="24"/>
          <w:szCs w:val="24"/>
        </w:rPr>
      </w:pPr>
      <w:r w:rsidRPr="00172D05">
        <w:rPr>
          <w:rFonts w:ascii="Times New Roman" w:eastAsia="Cambria" w:hAnsi="Times New Roman" w:cs="Times New Roman"/>
          <w:kern w:val="56"/>
          <w:sz w:val="24"/>
          <w:szCs w:val="24"/>
        </w:rPr>
        <w:t>Izpildītājs veic visas nepieciešamās darbības, kuras Pasūtītājs uzskatītu par nepieciešamām un pietiekamām, lai novērstu neatļautu Līguma ietvaros saņemtās informācijas atklāšanu, vai lai aizsargātu Pasūtītāja un saņemtās informācijas autora (ja tas nav Pasūtītājs) komerciālās un citas intereses.</w:t>
      </w:r>
    </w:p>
    <w:p w:rsidR="00172D05" w:rsidRPr="00172D05" w:rsidRDefault="00172D05" w:rsidP="00E45665">
      <w:pPr>
        <w:numPr>
          <w:ilvl w:val="1"/>
          <w:numId w:val="36"/>
        </w:numPr>
        <w:spacing w:after="0" w:line="240" w:lineRule="auto"/>
        <w:ind w:left="567" w:hanging="567"/>
        <w:contextualSpacing/>
        <w:jc w:val="both"/>
        <w:rPr>
          <w:rFonts w:ascii="Times New Roman" w:eastAsia="Cambria" w:hAnsi="Times New Roman" w:cs="Times New Roman"/>
          <w:bCs/>
          <w:kern w:val="28"/>
          <w:sz w:val="24"/>
          <w:szCs w:val="24"/>
        </w:rPr>
      </w:pPr>
      <w:r w:rsidRPr="00172D05">
        <w:rPr>
          <w:rFonts w:ascii="Times New Roman" w:eastAsia="Cambria" w:hAnsi="Times New Roman" w:cs="Times New Roman"/>
          <w:kern w:val="56"/>
          <w:sz w:val="24"/>
          <w:szCs w:val="24"/>
        </w:rPr>
        <w:t>Izpildītājs sedz visus zaudējumus Pasūtītājam, kas radušies Līgumā noteiktās konfidenciālās informācijas izpaušanas gadījumā neatkarīgi no tā, vai tie radušies Izpildītāja vai ar Izpildītāju saistītas personas darbības vai bezdarbības rezultātā.</w:t>
      </w:r>
    </w:p>
    <w:p w:rsidR="00172D05" w:rsidRPr="00172D05" w:rsidRDefault="00172D05" w:rsidP="00E45665">
      <w:pPr>
        <w:numPr>
          <w:ilvl w:val="1"/>
          <w:numId w:val="36"/>
        </w:numPr>
        <w:spacing w:after="0" w:line="240" w:lineRule="auto"/>
        <w:ind w:left="567" w:hanging="567"/>
        <w:contextualSpacing/>
        <w:jc w:val="both"/>
        <w:rPr>
          <w:rFonts w:ascii="Times New Roman" w:eastAsia="Cambria" w:hAnsi="Times New Roman" w:cs="Times New Roman"/>
          <w:bCs/>
          <w:kern w:val="28"/>
          <w:sz w:val="24"/>
          <w:szCs w:val="24"/>
        </w:rPr>
      </w:pPr>
      <w:r w:rsidRPr="00172D05">
        <w:rPr>
          <w:rFonts w:ascii="Times New Roman" w:eastAsia="Cambria" w:hAnsi="Times New Roman" w:cs="Times New Roman"/>
          <w:kern w:val="56"/>
          <w:sz w:val="24"/>
          <w:szCs w:val="24"/>
        </w:rPr>
        <w:t>Izpildītājs nodrošina Līguma ietvaros saņemtās informācijas neizpaušanu no savu darbinieku puses.</w:t>
      </w:r>
    </w:p>
    <w:p w:rsidR="00172D05" w:rsidRPr="009F5691" w:rsidRDefault="00172D05" w:rsidP="00E45665">
      <w:pPr>
        <w:numPr>
          <w:ilvl w:val="1"/>
          <w:numId w:val="36"/>
        </w:numPr>
        <w:spacing w:after="0" w:line="240" w:lineRule="auto"/>
        <w:ind w:left="567" w:hanging="567"/>
        <w:contextualSpacing/>
        <w:jc w:val="both"/>
        <w:rPr>
          <w:rFonts w:ascii="Times New Roman" w:eastAsia="Cambria" w:hAnsi="Times New Roman" w:cs="Times New Roman"/>
          <w:bCs/>
          <w:kern w:val="28"/>
          <w:sz w:val="24"/>
          <w:szCs w:val="24"/>
        </w:rPr>
      </w:pPr>
      <w:r w:rsidRPr="00172D05">
        <w:rPr>
          <w:rFonts w:ascii="Times New Roman" w:eastAsia="Cambria" w:hAnsi="Times New Roman" w:cs="Times New Roman"/>
          <w:kern w:val="56"/>
          <w:sz w:val="24"/>
          <w:szCs w:val="24"/>
        </w:rPr>
        <w:t>Šiem konfidencialitātes noteikumiem nav laika ierobežojuma un uz tiem neattiecas Līguma darbības termiņš.</w:t>
      </w:r>
    </w:p>
    <w:p w:rsidR="009F5691" w:rsidRPr="00172D05" w:rsidRDefault="009F5691" w:rsidP="009F5691">
      <w:pPr>
        <w:spacing w:after="0" w:line="240" w:lineRule="auto"/>
        <w:ind w:left="567"/>
        <w:contextualSpacing/>
        <w:jc w:val="both"/>
        <w:rPr>
          <w:rFonts w:ascii="Times New Roman" w:eastAsia="Cambria" w:hAnsi="Times New Roman" w:cs="Times New Roman"/>
          <w:bCs/>
          <w:kern w:val="28"/>
          <w:sz w:val="24"/>
          <w:szCs w:val="24"/>
        </w:rPr>
      </w:pPr>
    </w:p>
    <w:p w:rsidR="00172D05" w:rsidRPr="00172D05" w:rsidRDefault="00172D05" w:rsidP="00172D05">
      <w:pPr>
        <w:numPr>
          <w:ilvl w:val="0"/>
          <w:numId w:val="36"/>
        </w:numPr>
        <w:spacing w:before="120" w:after="120" w:line="240" w:lineRule="auto"/>
        <w:ind w:left="357" w:hanging="357"/>
        <w:contextualSpacing/>
        <w:jc w:val="center"/>
        <w:rPr>
          <w:rFonts w:ascii="Times New Roman" w:eastAsia="Times New Roman" w:hAnsi="Times New Roman" w:cs="Times New Roman"/>
          <w:b/>
          <w:sz w:val="24"/>
          <w:szCs w:val="24"/>
          <w:lang w:eastAsia="ar-SA"/>
        </w:rPr>
      </w:pPr>
      <w:r w:rsidRPr="00172D05">
        <w:rPr>
          <w:rFonts w:ascii="Times New Roman" w:eastAsia="Cambria" w:hAnsi="Times New Roman" w:cs="Times New Roman"/>
          <w:b/>
          <w:kern w:val="56"/>
          <w:sz w:val="24"/>
          <w:szCs w:val="24"/>
        </w:rPr>
        <w:t>Nepārvarama</w:t>
      </w:r>
      <w:r w:rsidRPr="00172D05">
        <w:rPr>
          <w:rFonts w:ascii="Times New Roman" w:eastAsia="Times New Roman" w:hAnsi="Times New Roman" w:cs="Times New Roman"/>
          <w:b/>
          <w:sz w:val="24"/>
          <w:szCs w:val="24"/>
          <w:lang w:eastAsia="ar-SA"/>
        </w:rPr>
        <w:t xml:space="preserve"> vara</w:t>
      </w:r>
    </w:p>
    <w:p w:rsidR="00172D05" w:rsidRPr="00172D05" w:rsidRDefault="00172D05" w:rsidP="009F5691">
      <w:pPr>
        <w:numPr>
          <w:ilvl w:val="1"/>
          <w:numId w:val="36"/>
        </w:numPr>
        <w:spacing w:after="0" w:line="240" w:lineRule="auto"/>
        <w:ind w:left="567" w:hanging="567"/>
        <w:contextualSpacing/>
        <w:jc w:val="both"/>
        <w:rPr>
          <w:rFonts w:ascii="Times New Roman" w:eastAsia="Cambria" w:hAnsi="Times New Roman" w:cs="Times New Roman"/>
          <w:b/>
          <w:kern w:val="56"/>
          <w:sz w:val="24"/>
          <w:szCs w:val="24"/>
        </w:rPr>
      </w:pPr>
      <w:r w:rsidRPr="00172D05">
        <w:rPr>
          <w:rFonts w:ascii="Times New Roman" w:eastAsia="Cambria" w:hAnsi="Times New Roman" w:cs="Times New Roman"/>
          <w:kern w:val="56"/>
          <w:sz w:val="24"/>
          <w:szCs w:val="24"/>
        </w:rPr>
        <w:t>Puses tiek atbrīvotas no atbildības par Līguma pilnīgu vai daļēju neizpildi, ja šāda neizpilde radusies nepārvaramas varas vai ārkārtēja rakstura apstākļu rezultātā, kuru darbība sākusies pēc Līguma spēkā stāšanās un kurus nevarēja iepriekš ne paredzēt, ne novērst.</w:t>
      </w:r>
    </w:p>
    <w:p w:rsidR="00172D05" w:rsidRPr="00172D05" w:rsidRDefault="00172D05" w:rsidP="009F5691">
      <w:pPr>
        <w:numPr>
          <w:ilvl w:val="1"/>
          <w:numId w:val="36"/>
        </w:numPr>
        <w:spacing w:after="0" w:line="240" w:lineRule="auto"/>
        <w:ind w:left="567" w:hanging="567"/>
        <w:contextualSpacing/>
        <w:jc w:val="both"/>
        <w:rPr>
          <w:rFonts w:ascii="Times New Roman" w:eastAsia="Cambria" w:hAnsi="Times New Roman" w:cs="Times New Roman"/>
          <w:b/>
          <w:kern w:val="56"/>
          <w:sz w:val="24"/>
          <w:szCs w:val="24"/>
        </w:rPr>
      </w:pPr>
      <w:r w:rsidRPr="00172D05">
        <w:rPr>
          <w:rFonts w:ascii="Times New Roman" w:eastAsia="Cambria" w:hAnsi="Times New Roman" w:cs="Times New Roman"/>
          <w:kern w:val="56"/>
          <w:sz w:val="24"/>
          <w:szCs w:val="24"/>
        </w:rPr>
        <w:lastRenderedPageBreak/>
        <w:t xml:space="preserve">Pusei, kura atsaucas uz nepārvaramas varas vai ārkārtēja rakstura apstākļu darbību, nekavējoties (ne vēlāk kā 5 (piecu) darba dienu laikā no attiecīgo apstākļu uzzināšanas dienas) par šādiem apstākļiem </w:t>
      </w:r>
      <w:proofErr w:type="spellStart"/>
      <w:r w:rsidRPr="00172D05">
        <w:rPr>
          <w:rFonts w:ascii="Times New Roman" w:eastAsia="Cambria" w:hAnsi="Times New Roman" w:cs="Times New Roman"/>
          <w:kern w:val="56"/>
          <w:sz w:val="24"/>
          <w:szCs w:val="24"/>
        </w:rPr>
        <w:t>rakstveidā</w:t>
      </w:r>
      <w:proofErr w:type="spellEnd"/>
      <w:r w:rsidRPr="00172D05">
        <w:rPr>
          <w:rFonts w:ascii="Times New Roman" w:eastAsia="Cambria" w:hAnsi="Times New Roman" w:cs="Times New Roman"/>
          <w:kern w:val="56"/>
          <w:sz w:val="24"/>
          <w:szCs w:val="24"/>
        </w:rPr>
        <w:t xml:space="preserve"> jāziņo otrai Pusei. Ziņojumā jānorāda, kādā termiņā pēc viņas uzskata ir iespējama un paredzama viņas Līgumā paredzēto saistību izpilde, un, pēc pieprasījuma, šādam ziņojumam ir jāpievieno dokuments, kuru izsniegusi kompetenta institūcija un kura satur ārkārtējo apstākļu darbības apstiprinājumu un to raksturojumu.</w:t>
      </w:r>
    </w:p>
    <w:p w:rsidR="00172D05" w:rsidRPr="00172D05" w:rsidRDefault="00172D05" w:rsidP="009F5691">
      <w:pPr>
        <w:numPr>
          <w:ilvl w:val="1"/>
          <w:numId w:val="36"/>
        </w:numPr>
        <w:spacing w:after="0" w:line="240" w:lineRule="auto"/>
        <w:ind w:left="567" w:hanging="567"/>
        <w:contextualSpacing/>
        <w:jc w:val="both"/>
        <w:rPr>
          <w:rFonts w:ascii="Times New Roman" w:eastAsia="Cambria" w:hAnsi="Times New Roman" w:cs="Times New Roman"/>
          <w:b/>
          <w:kern w:val="56"/>
          <w:sz w:val="24"/>
          <w:szCs w:val="24"/>
        </w:rPr>
      </w:pPr>
      <w:r w:rsidRPr="00172D05">
        <w:rPr>
          <w:rFonts w:ascii="Times New Roman" w:eastAsia="Cambria" w:hAnsi="Times New Roman" w:cs="Times New Roman"/>
          <w:kern w:val="56"/>
          <w:sz w:val="24"/>
          <w:szCs w:val="24"/>
        </w:rPr>
        <w:t>Ja šie apstākļi turpinās ilgāk nekā divus mēnešus, jebkura no Pusēm ir tiesīga atteikties no savām līgumsaistībām. Šajā gadījumā neviena no Pusēm nav atbildīga par zaudējumiem, kuri radušies otrai Pusei laika posmā pēc nepārvaramas varas apstākļu iestāšanās.</w:t>
      </w:r>
    </w:p>
    <w:p w:rsidR="00172D05" w:rsidRPr="00172D05" w:rsidRDefault="00172D05" w:rsidP="009F5691">
      <w:pPr>
        <w:spacing w:after="0" w:line="240" w:lineRule="auto"/>
        <w:contextualSpacing/>
        <w:jc w:val="both"/>
        <w:rPr>
          <w:rFonts w:ascii="Times New Roman" w:eastAsia="Cambria" w:hAnsi="Times New Roman" w:cs="Times New Roman"/>
          <w:b/>
          <w:kern w:val="56"/>
          <w:sz w:val="24"/>
          <w:szCs w:val="24"/>
        </w:rPr>
      </w:pPr>
    </w:p>
    <w:p w:rsidR="00172D05" w:rsidRPr="00172D05" w:rsidRDefault="00172D05" w:rsidP="00172D05">
      <w:pPr>
        <w:numPr>
          <w:ilvl w:val="0"/>
          <w:numId w:val="36"/>
        </w:numPr>
        <w:spacing w:before="120" w:after="120" w:line="240" w:lineRule="auto"/>
        <w:ind w:left="357" w:hanging="357"/>
        <w:contextualSpacing/>
        <w:jc w:val="center"/>
        <w:rPr>
          <w:rFonts w:ascii="Times New Roman" w:eastAsia="Cambria" w:hAnsi="Times New Roman" w:cs="Times New Roman"/>
          <w:b/>
          <w:sz w:val="24"/>
          <w:szCs w:val="24"/>
        </w:rPr>
      </w:pPr>
      <w:r w:rsidRPr="00172D05">
        <w:rPr>
          <w:rFonts w:ascii="Times New Roman" w:eastAsia="Cambria" w:hAnsi="Times New Roman" w:cs="Times New Roman"/>
          <w:b/>
          <w:kern w:val="56"/>
          <w:sz w:val="24"/>
          <w:szCs w:val="24"/>
        </w:rPr>
        <w:t>Nobeiguma</w:t>
      </w:r>
      <w:r w:rsidRPr="00172D05">
        <w:rPr>
          <w:rFonts w:ascii="Times New Roman" w:eastAsia="Cambria" w:hAnsi="Times New Roman" w:cs="Times New Roman"/>
          <w:b/>
          <w:sz w:val="24"/>
          <w:szCs w:val="24"/>
        </w:rPr>
        <w:t xml:space="preserve"> noteikumi</w:t>
      </w:r>
    </w:p>
    <w:p w:rsidR="00172D05" w:rsidRPr="00172D05" w:rsidRDefault="00172D05" w:rsidP="00497720">
      <w:pPr>
        <w:numPr>
          <w:ilvl w:val="1"/>
          <w:numId w:val="36"/>
        </w:numPr>
        <w:spacing w:after="0" w:line="240" w:lineRule="auto"/>
        <w:ind w:left="567" w:hanging="567"/>
        <w:contextualSpacing/>
        <w:jc w:val="both"/>
        <w:rPr>
          <w:rFonts w:ascii="Times New Roman" w:eastAsia="Cambria" w:hAnsi="Times New Roman" w:cs="Times New Roman"/>
          <w:bCs/>
          <w:kern w:val="28"/>
          <w:sz w:val="24"/>
          <w:szCs w:val="24"/>
        </w:rPr>
      </w:pPr>
      <w:r w:rsidRPr="00172D05">
        <w:rPr>
          <w:rFonts w:ascii="Times New Roman" w:eastAsia="Cambria" w:hAnsi="Times New Roman" w:cs="Times New Roman"/>
          <w:bCs/>
          <w:kern w:val="28"/>
          <w:sz w:val="24"/>
          <w:szCs w:val="24"/>
        </w:rPr>
        <w:t>Šī Līguma nodaļu virsraksti ir lietoti vienīgi ērtībai un nevar tikt izmantoti šī Līguma noteikumu interpretācijai.</w:t>
      </w:r>
    </w:p>
    <w:p w:rsidR="00172D05" w:rsidRPr="00172D05" w:rsidRDefault="00172D05" w:rsidP="00497720">
      <w:pPr>
        <w:numPr>
          <w:ilvl w:val="1"/>
          <w:numId w:val="36"/>
        </w:numPr>
        <w:spacing w:after="0" w:line="240" w:lineRule="auto"/>
        <w:ind w:left="567" w:hanging="567"/>
        <w:contextualSpacing/>
        <w:jc w:val="both"/>
        <w:rPr>
          <w:rFonts w:ascii="Times New Roman" w:eastAsia="Cambria" w:hAnsi="Times New Roman" w:cs="Times New Roman"/>
          <w:bCs/>
          <w:kern w:val="28"/>
          <w:sz w:val="24"/>
          <w:szCs w:val="24"/>
        </w:rPr>
      </w:pPr>
      <w:r w:rsidRPr="00172D05">
        <w:rPr>
          <w:rFonts w:ascii="Times New Roman" w:eastAsia="Cambria" w:hAnsi="Times New Roman" w:cs="Times New Roman"/>
          <w:bCs/>
          <w:kern w:val="28"/>
          <w:sz w:val="24"/>
          <w:szCs w:val="24"/>
        </w:rPr>
        <w:t>Ja Latvijas Republikā spēkā esošajos normatīvajos aktos tiek izdarīti grozījumi, kā rezultātā kāds Līguma noteikums vai punkts zaudē spēku vai tā spēkā esamība un piemērošana izrādās strīdīga, Puses to nomaina ar spēkā esošu un neapstrīdamu noteikumu atbilstoši Līguma saturam un Līguma noslēgšanas mērķim. Lai spēku zaudējušu un strīdīgu noteikumu vai punktu aizstātu ar spēkā esošu un neapstrīdamu noteikumu vai punktu, Puses noslēdz papildu rakstisku vienošanos.</w:t>
      </w:r>
    </w:p>
    <w:p w:rsidR="00172D05" w:rsidRPr="00172D05" w:rsidRDefault="00172D05" w:rsidP="00497720">
      <w:pPr>
        <w:numPr>
          <w:ilvl w:val="1"/>
          <w:numId w:val="36"/>
        </w:numPr>
        <w:spacing w:after="0" w:line="240" w:lineRule="auto"/>
        <w:ind w:left="567" w:hanging="567"/>
        <w:contextualSpacing/>
        <w:jc w:val="both"/>
        <w:rPr>
          <w:rFonts w:ascii="Times New Roman" w:eastAsia="Cambria" w:hAnsi="Times New Roman" w:cs="Times New Roman"/>
          <w:bCs/>
          <w:kern w:val="28"/>
          <w:sz w:val="24"/>
          <w:szCs w:val="24"/>
        </w:rPr>
      </w:pPr>
      <w:r w:rsidRPr="00172D05">
        <w:rPr>
          <w:rFonts w:ascii="Times New Roman" w:eastAsia="Cambria" w:hAnsi="Times New Roman" w:cs="Times New Roman"/>
          <w:bCs/>
          <w:kern w:val="28"/>
          <w:sz w:val="24"/>
          <w:szCs w:val="24"/>
        </w:rPr>
        <w:t>Puses apliecina, ka viņām ir saprotams šī Līguma saturs un nozīme, viņi atzīst Līgumu par pareizu un abpusēji izdevīgu. Līgumā lietotajiem jēdzieniem un formulējumiem piekrīt un apliecina, ka Līgums sastādīts pareizi vadoties no pušu iesniegtajiem dokumentiem un sniegtās informācijas, kuru Puses uzskata par pietiekamu un vispusīgi izklāstītu šajā Līgumā, ko apstiprina, parakstot Līgumu.</w:t>
      </w:r>
    </w:p>
    <w:p w:rsidR="00172D05" w:rsidRPr="00172D05" w:rsidRDefault="00172D05" w:rsidP="00497720">
      <w:pPr>
        <w:numPr>
          <w:ilvl w:val="1"/>
          <w:numId w:val="36"/>
        </w:numPr>
        <w:spacing w:after="0" w:line="240" w:lineRule="auto"/>
        <w:ind w:left="567" w:hanging="567"/>
        <w:contextualSpacing/>
        <w:jc w:val="both"/>
        <w:rPr>
          <w:rFonts w:ascii="Times New Roman" w:eastAsia="Cambria" w:hAnsi="Times New Roman" w:cs="Times New Roman"/>
          <w:bCs/>
          <w:kern w:val="28"/>
          <w:sz w:val="24"/>
          <w:szCs w:val="24"/>
        </w:rPr>
      </w:pPr>
      <w:r w:rsidRPr="00172D05">
        <w:rPr>
          <w:rFonts w:ascii="Times New Roman" w:eastAsia="Cambria" w:hAnsi="Times New Roman" w:cs="Times New Roman"/>
          <w:bCs/>
          <w:kern w:val="28"/>
          <w:sz w:val="24"/>
          <w:szCs w:val="24"/>
        </w:rPr>
        <w:t>Puses vienojas, ka pusēm ir saistoša sarakste, kas veikta izmantojot Līgumā norādīto elektronisko pastu, kas minēti Līguma 8.punktā.</w:t>
      </w:r>
    </w:p>
    <w:p w:rsidR="00172D05" w:rsidRPr="00172D05" w:rsidRDefault="00172D05" w:rsidP="00497720">
      <w:pPr>
        <w:numPr>
          <w:ilvl w:val="1"/>
          <w:numId w:val="36"/>
        </w:numPr>
        <w:spacing w:after="0" w:line="240" w:lineRule="auto"/>
        <w:ind w:left="567" w:hanging="567"/>
        <w:contextualSpacing/>
        <w:jc w:val="both"/>
        <w:rPr>
          <w:rFonts w:ascii="Times New Roman" w:eastAsia="Cambria" w:hAnsi="Times New Roman" w:cs="Times New Roman"/>
          <w:bCs/>
          <w:kern w:val="28"/>
          <w:sz w:val="24"/>
          <w:szCs w:val="24"/>
        </w:rPr>
      </w:pPr>
      <w:r w:rsidRPr="00172D05">
        <w:rPr>
          <w:rFonts w:ascii="Times New Roman" w:eastAsia="Cambria" w:hAnsi="Times New Roman" w:cs="Times New Roman"/>
          <w:kern w:val="56"/>
          <w:sz w:val="24"/>
          <w:szCs w:val="24"/>
        </w:rPr>
        <w:t xml:space="preserve">Līgums sagatavots latviešu valodā uz </w:t>
      </w:r>
      <w:r w:rsidR="00497720">
        <w:rPr>
          <w:rFonts w:ascii="Times New Roman" w:eastAsia="Cambria" w:hAnsi="Times New Roman" w:cs="Times New Roman"/>
          <w:kern w:val="56"/>
          <w:sz w:val="24"/>
          <w:szCs w:val="24"/>
        </w:rPr>
        <w:t>7</w:t>
      </w:r>
      <w:r w:rsidRPr="00172D05">
        <w:rPr>
          <w:rFonts w:ascii="Times New Roman" w:eastAsia="Cambria" w:hAnsi="Times New Roman" w:cs="Times New Roman"/>
          <w:kern w:val="56"/>
          <w:sz w:val="24"/>
          <w:szCs w:val="24"/>
        </w:rPr>
        <w:t xml:space="preserve"> (se</w:t>
      </w:r>
      <w:r w:rsidR="00497720">
        <w:rPr>
          <w:rFonts w:ascii="Times New Roman" w:eastAsia="Cambria" w:hAnsi="Times New Roman" w:cs="Times New Roman"/>
          <w:kern w:val="56"/>
          <w:sz w:val="24"/>
          <w:szCs w:val="24"/>
        </w:rPr>
        <w:t>ptiņām</w:t>
      </w:r>
      <w:r w:rsidRPr="00172D05">
        <w:rPr>
          <w:rFonts w:ascii="Times New Roman" w:eastAsia="Cambria" w:hAnsi="Times New Roman" w:cs="Times New Roman"/>
          <w:kern w:val="56"/>
          <w:sz w:val="24"/>
          <w:szCs w:val="24"/>
        </w:rPr>
        <w:t xml:space="preserve">) lapām, neieskaitot tā pielikumus. Pušu pārstāvji Līgumu un tās pielikumus paraksta ar drošu elektronisko parakstu, kurš satur laika zīmogu. Līguma parakstīšanas datums ir pēdējā pievienotā droša elektroniskā paraksta un tā laika zīmoga datums. Puse, kura pēdējā paraksta Līgumu, </w:t>
      </w:r>
      <w:proofErr w:type="spellStart"/>
      <w:r w:rsidRPr="00172D05">
        <w:rPr>
          <w:rFonts w:ascii="Times New Roman" w:eastAsia="Cambria" w:hAnsi="Times New Roman" w:cs="Times New Roman"/>
          <w:kern w:val="56"/>
          <w:sz w:val="24"/>
          <w:szCs w:val="24"/>
        </w:rPr>
        <w:t>nosūta</w:t>
      </w:r>
      <w:proofErr w:type="spellEnd"/>
      <w:r w:rsidRPr="00172D05">
        <w:rPr>
          <w:rFonts w:ascii="Times New Roman" w:eastAsia="Cambria" w:hAnsi="Times New Roman" w:cs="Times New Roman"/>
          <w:kern w:val="56"/>
          <w:sz w:val="24"/>
          <w:szCs w:val="24"/>
        </w:rPr>
        <w:t xml:space="preserve"> Līgumu uz Līgumā norādīto otras Puses e-pasta adresi.</w:t>
      </w:r>
    </w:p>
    <w:p w:rsidR="00172D05" w:rsidRPr="00172D05" w:rsidRDefault="00172D05" w:rsidP="00497720">
      <w:pPr>
        <w:numPr>
          <w:ilvl w:val="1"/>
          <w:numId w:val="36"/>
        </w:numPr>
        <w:spacing w:after="0" w:line="240" w:lineRule="auto"/>
        <w:ind w:left="567" w:hanging="567"/>
        <w:contextualSpacing/>
        <w:jc w:val="both"/>
        <w:rPr>
          <w:rFonts w:ascii="Times New Roman" w:eastAsia="Cambria" w:hAnsi="Times New Roman" w:cs="Times New Roman"/>
          <w:bCs/>
          <w:kern w:val="28"/>
          <w:sz w:val="24"/>
          <w:szCs w:val="24"/>
        </w:rPr>
      </w:pPr>
      <w:r w:rsidRPr="00172D05">
        <w:rPr>
          <w:rFonts w:ascii="Times New Roman" w:eastAsia="Cambria" w:hAnsi="Times New Roman" w:cs="Times New Roman"/>
          <w:kern w:val="56"/>
          <w:sz w:val="24"/>
          <w:szCs w:val="24"/>
        </w:rPr>
        <w:t>L</w:t>
      </w:r>
      <w:r w:rsidRPr="00172D05">
        <w:rPr>
          <w:rFonts w:ascii="Times New Roman" w:eastAsia="Cambria" w:hAnsi="Times New Roman" w:cs="Times New Roman"/>
          <w:bCs/>
          <w:kern w:val="28"/>
          <w:sz w:val="24"/>
          <w:szCs w:val="24"/>
        </w:rPr>
        <w:t>īgumam tā noslēgšanas brīdī ir šādi pielikumi, kas ir Līguma neatņemamas sastāvdaļas:</w:t>
      </w:r>
    </w:p>
    <w:p w:rsidR="00172D05" w:rsidRPr="00172D05" w:rsidRDefault="00172D05" w:rsidP="00172D05">
      <w:pPr>
        <w:numPr>
          <w:ilvl w:val="2"/>
          <w:numId w:val="36"/>
        </w:numPr>
        <w:spacing w:after="0" w:line="240" w:lineRule="auto"/>
        <w:ind w:firstLine="63"/>
        <w:contextualSpacing/>
        <w:jc w:val="both"/>
        <w:rPr>
          <w:rFonts w:ascii="Times New Roman" w:eastAsia="Cambria" w:hAnsi="Times New Roman" w:cs="Times New Roman"/>
          <w:bCs/>
          <w:kern w:val="28"/>
          <w:sz w:val="24"/>
          <w:szCs w:val="24"/>
        </w:rPr>
      </w:pPr>
      <w:r w:rsidRPr="00172D05">
        <w:rPr>
          <w:rFonts w:ascii="Times New Roman" w:eastAsia="Cambria" w:hAnsi="Times New Roman" w:cs="Times New Roman"/>
          <w:bCs/>
          <w:kern w:val="28"/>
          <w:sz w:val="24"/>
          <w:szCs w:val="24"/>
        </w:rPr>
        <w:t xml:space="preserve">1.pielikums – </w:t>
      </w:r>
      <w:r w:rsidR="001F3817" w:rsidRPr="001F3817">
        <w:rPr>
          <w:rFonts w:ascii="Times New Roman" w:eastAsia="Cambria" w:hAnsi="Times New Roman" w:cs="Times New Roman"/>
          <w:bCs/>
          <w:kern w:val="28"/>
          <w:sz w:val="24"/>
          <w:szCs w:val="24"/>
        </w:rPr>
        <w:t>Darba pieprasījum</w:t>
      </w:r>
      <w:r w:rsidR="001F3817">
        <w:rPr>
          <w:rFonts w:ascii="Times New Roman" w:eastAsia="Cambria" w:hAnsi="Times New Roman" w:cs="Times New Roman"/>
          <w:bCs/>
          <w:kern w:val="28"/>
          <w:sz w:val="24"/>
          <w:szCs w:val="24"/>
        </w:rPr>
        <w:t>s</w:t>
      </w:r>
      <w:r w:rsidRPr="00172D05">
        <w:rPr>
          <w:rFonts w:ascii="Times New Roman" w:eastAsia="Cambria" w:hAnsi="Times New Roman" w:cs="Times New Roman"/>
          <w:bCs/>
          <w:kern w:val="28"/>
          <w:sz w:val="24"/>
          <w:szCs w:val="24"/>
        </w:rPr>
        <w:t>;</w:t>
      </w:r>
    </w:p>
    <w:p w:rsidR="00172D05" w:rsidRPr="00172D05" w:rsidRDefault="00172D05" w:rsidP="00172D05">
      <w:pPr>
        <w:numPr>
          <w:ilvl w:val="2"/>
          <w:numId w:val="36"/>
        </w:numPr>
        <w:spacing w:after="0" w:line="240" w:lineRule="auto"/>
        <w:ind w:firstLine="63"/>
        <w:contextualSpacing/>
        <w:jc w:val="both"/>
        <w:rPr>
          <w:rFonts w:ascii="Times New Roman" w:eastAsia="Cambria" w:hAnsi="Times New Roman" w:cs="Times New Roman"/>
          <w:bCs/>
          <w:kern w:val="28"/>
          <w:sz w:val="24"/>
          <w:szCs w:val="24"/>
        </w:rPr>
      </w:pPr>
      <w:r w:rsidRPr="00172D05">
        <w:rPr>
          <w:rFonts w:ascii="Times New Roman" w:eastAsia="Cambria" w:hAnsi="Times New Roman" w:cs="Times New Roman"/>
          <w:bCs/>
          <w:kern w:val="28"/>
          <w:sz w:val="24"/>
          <w:szCs w:val="24"/>
        </w:rPr>
        <w:t>2.pielikums – Finanšu piedāvājums;</w:t>
      </w:r>
    </w:p>
    <w:p w:rsidR="00172D05" w:rsidRPr="00172D05" w:rsidRDefault="00172D05" w:rsidP="00172D05">
      <w:pPr>
        <w:numPr>
          <w:ilvl w:val="2"/>
          <w:numId w:val="36"/>
        </w:numPr>
        <w:spacing w:after="0" w:line="240" w:lineRule="auto"/>
        <w:ind w:firstLine="63"/>
        <w:contextualSpacing/>
        <w:jc w:val="both"/>
        <w:rPr>
          <w:rFonts w:ascii="Times New Roman" w:eastAsia="Cambria" w:hAnsi="Times New Roman" w:cs="Times New Roman"/>
          <w:bCs/>
          <w:kern w:val="28"/>
          <w:sz w:val="24"/>
          <w:szCs w:val="24"/>
        </w:rPr>
      </w:pPr>
      <w:r w:rsidRPr="00172D05">
        <w:rPr>
          <w:rFonts w:ascii="Times New Roman" w:eastAsia="Cambria" w:hAnsi="Times New Roman" w:cs="Times New Roman"/>
          <w:bCs/>
          <w:kern w:val="28"/>
          <w:sz w:val="24"/>
          <w:szCs w:val="24"/>
        </w:rPr>
        <w:t>3.pielikums – Pakalpojuma pieņemšanas – nodošanas akts (forma).</w:t>
      </w:r>
    </w:p>
    <w:p w:rsidR="00172D05" w:rsidRPr="00172D05" w:rsidRDefault="00172D05" w:rsidP="00172D05">
      <w:pPr>
        <w:spacing w:after="0" w:line="240" w:lineRule="auto"/>
        <w:jc w:val="both"/>
        <w:rPr>
          <w:rFonts w:ascii="Times New Roman" w:eastAsia="Cambria" w:hAnsi="Times New Roman" w:cs="Times New Roman"/>
          <w:bCs/>
          <w:kern w:val="28"/>
          <w:sz w:val="24"/>
          <w:szCs w:val="24"/>
        </w:rPr>
      </w:pPr>
    </w:p>
    <w:p w:rsidR="00172D05" w:rsidRPr="00172D05" w:rsidRDefault="00172D05" w:rsidP="00172D05">
      <w:pPr>
        <w:numPr>
          <w:ilvl w:val="0"/>
          <w:numId w:val="36"/>
        </w:numPr>
        <w:spacing w:before="120" w:after="120" w:line="240" w:lineRule="auto"/>
        <w:ind w:left="357" w:hanging="357"/>
        <w:contextualSpacing/>
        <w:jc w:val="center"/>
        <w:rPr>
          <w:rFonts w:ascii="Times New Roman" w:eastAsia="Times New Roman" w:hAnsi="Times New Roman" w:cs="Times New Roman"/>
          <w:kern w:val="56"/>
          <w:sz w:val="24"/>
          <w:szCs w:val="24"/>
        </w:rPr>
      </w:pPr>
      <w:r w:rsidRPr="00172D05">
        <w:rPr>
          <w:rFonts w:ascii="Times New Roman" w:eastAsia="Cambria" w:hAnsi="Times New Roman" w:cs="Times New Roman"/>
          <w:b/>
          <w:kern w:val="56"/>
          <w:sz w:val="24"/>
          <w:szCs w:val="24"/>
        </w:rPr>
        <w:t>Pušu</w:t>
      </w:r>
      <w:r w:rsidRPr="00172D05">
        <w:rPr>
          <w:rFonts w:ascii="Times New Roman" w:eastAsia="Times New Roman" w:hAnsi="Times New Roman" w:cs="Times New Roman"/>
          <w:b/>
          <w:kern w:val="56"/>
          <w:sz w:val="24"/>
          <w:szCs w:val="24"/>
        </w:rPr>
        <w:t xml:space="preserve"> rekvizīti un paraksti</w:t>
      </w:r>
    </w:p>
    <w:tbl>
      <w:tblPr>
        <w:tblpPr w:leftFromText="180" w:rightFromText="180" w:vertAnchor="text" w:horzAnchor="margin" w:tblpY="176"/>
        <w:tblOverlap w:val="never"/>
        <w:tblW w:w="4781" w:type="pct"/>
        <w:tblLayout w:type="fixed"/>
        <w:tblLook w:val="04A0" w:firstRow="1" w:lastRow="0" w:firstColumn="1" w:lastColumn="0" w:noHBand="0" w:noVBand="1"/>
      </w:tblPr>
      <w:tblGrid>
        <w:gridCol w:w="4335"/>
        <w:gridCol w:w="4339"/>
      </w:tblGrid>
      <w:tr w:rsidR="00172D05" w:rsidRPr="00172D05" w:rsidTr="00B52E91">
        <w:trPr>
          <w:trHeight w:val="80"/>
        </w:trPr>
        <w:tc>
          <w:tcPr>
            <w:tcW w:w="2499" w:type="pct"/>
          </w:tcPr>
          <w:p w:rsidR="00172D05" w:rsidRPr="00172D05" w:rsidRDefault="00172D05" w:rsidP="00172D05">
            <w:pPr>
              <w:spacing w:after="0" w:line="240" w:lineRule="auto"/>
              <w:rPr>
                <w:rFonts w:ascii="Times New Roman" w:eastAsia="Cambria" w:hAnsi="Times New Roman" w:cs="Times New Roman"/>
                <w:b/>
                <w:kern w:val="56"/>
                <w:sz w:val="24"/>
                <w:szCs w:val="24"/>
              </w:rPr>
            </w:pPr>
            <w:r w:rsidRPr="00172D05">
              <w:rPr>
                <w:rFonts w:ascii="Times New Roman" w:eastAsia="Cambria" w:hAnsi="Times New Roman" w:cs="Times New Roman"/>
                <w:b/>
                <w:kern w:val="56"/>
                <w:sz w:val="24"/>
                <w:szCs w:val="24"/>
              </w:rPr>
              <w:t>Pasūtītājs:</w:t>
            </w:r>
          </w:p>
          <w:p w:rsidR="00172D05" w:rsidRPr="00172D05" w:rsidRDefault="00172D05" w:rsidP="00172D05">
            <w:pPr>
              <w:spacing w:after="0" w:line="240" w:lineRule="auto"/>
              <w:rPr>
                <w:rFonts w:ascii="Times New Roman" w:eastAsia="Cambria" w:hAnsi="Times New Roman" w:cs="Times New Roman"/>
                <w:b/>
                <w:kern w:val="56"/>
                <w:sz w:val="24"/>
                <w:szCs w:val="24"/>
              </w:rPr>
            </w:pPr>
            <w:r w:rsidRPr="00172D05">
              <w:rPr>
                <w:rFonts w:ascii="Times New Roman" w:eastAsia="Cambria" w:hAnsi="Times New Roman" w:cs="Times New Roman"/>
                <w:b/>
                <w:kern w:val="56"/>
                <w:sz w:val="24"/>
                <w:szCs w:val="24"/>
              </w:rPr>
              <w:t>Rīgas Tehniskā universitāte</w:t>
            </w:r>
          </w:p>
          <w:p w:rsidR="00172D05" w:rsidRPr="00172D05" w:rsidRDefault="00172D05" w:rsidP="00172D05">
            <w:pPr>
              <w:spacing w:after="0" w:line="240" w:lineRule="auto"/>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Ķīpsalas iela 6A Rīga, LV – 1048</w:t>
            </w:r>
          </w:p>
          <w:p w:rsidR="00172D05" w:rsidRPr="00172D05" w:rsidRDefault="00172D05" w:rsidP="00172D05">
            <w:pPr>
              <w:spacing w:after="0" w:line="240" w:lineRule="auto"/>
              <w:rPr>
                <w:rFonts w:ascii="Times New Roman" w:eastAsia="Cambria" w:hAnsi="Times New Roman" w:cs="Times New Roman"/>
                <w:kern w:val="56"/>
                <w:sz w:val="24"/>
                <w:szCs w:val="24"/>
              </w:rPr>
            </w:pPr>
            <w:proofErr w:type="spellStart"/>
            <w:r w:rsidRPr="00172D05">
              <w:rPr>
                <w:rFonts w:ascii="Times New Roman" w:eastAsia="Cambria" w:hAnsi="Times New Roman" w:cs="Times New Roman"/>
                <w:kern w:val="56"/>
                <w:sz w:val="24"/>
                <w:szCs w:val="24"/>
              </w:rPr>
              <w:t>Reģ</w:t>
            </w:r>
            <w:proofErr w:type="spellEnd"/>
            <w:r w:rsidRPr="00172D05">
              <w:rPr>
                <w:rFonts w:ascii="Times New Roman" w:eastAsia="Cambria" w:hAnsi="Times New Roman" w:cs="Times New Roman"/>
                <w:kern w:val="56"/>
                <w:sz w:val="24"/>
                <w:szCs w:val="24"/>
              </w:rPr>
              <w:t>. Nr. 90000068977</w:t>
            </w:r>
          </w:p>
          <w:p w:rsidR="00172D05" w:rsidRPr="00172D05" w:rsidRDefault="00172D05" w:rsidP="00172D05">
            <w:pPr>
              <w:spacing w:after="0" w:line="240" w:lineRule="auto"/>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PVN Nr. LV90000068977</w:t>
            </w:r>
          </w:p>
          <w:p w:rsidR="00172D05" w:rsidRPr="00172D05" w:rsidRDefault="00172D05" w:rsidP="00172D05">
            <w:pPr>
              <w:spacing w:after="0" w:line="240" w:lineRule="auto"/>
              <w:rPr>
                <w:rFonts w:ascii="Times New Roman" w:eastAsia="Cambria" w:hAnsi="Times New Roman" w:cs="Times New Roman"/>
                <w:kern w:val="56"/>
                <w:sz w:val="24"/>
                <w:szCs w:val="24"/>
              </w:rPr>
            </w:pPr>
          </w:p>
        </w:tc>
        <w:tc>
          <w:tcPr>
            <w:tcW w:w="2501" w:type="pct"/>
          </w:tcPr>
          <w:p w:rsidR="00172D05" w:rsidRPr="00172D05" w:rsidRDefault="00172D05" w:rsidP="00172D05">
            <w:pPr>
              <w:spacing w:after="0" w:line="240" w:lineRule="auto"/>
              <w:rPr>
                <w:rFonts w:ascii="Times New Roman" w:eastAsia="Cambria" w:hAnsi="Times New Roman" w:cs="Times New Roman"/>
                <w:b/>
                <w:kern w:val="56"/>
                <w:sz w:val="24"/>
                <w:szCs w:val="24"/>
              </w:rPr>
            </w:pPr>
            <w:r w:rsidRPr="00172D05">
              <w:rPr>
                <w:rFonts w:ascii="Times New Roman" w:eastAsia="Cambria" w:hAnsi="Times New Roman" w:cs="Times New Roman"/>
                <w:b/>
                <w:kern w:val="56"/>
                <w:sz w:val="24"/>
                <w:szCs w:val="24"/>
              </w:rPr>
              <w:t>Izpildītājs:</w:t>
            </w:r>
          </w:p>
          <w:p w:rsidR="00172D05" w:rsidRPr="00172D05" w:rsidRDefault="00172D05" w:rsidP="00172D05">
            <w:pPr>
              <w:spacing w:after="0" w:line="240" w:lineRule="auto"/>
              <w:rPr>
                <w:rFonts w:ascii="Times New Roman" w:eastAsia="Cambria" w:hAnsi="Times New Roman" w:cs="Times New Roman"/>
                <w:kern w:val="56"/>
                <w:sz w:val="24"/>
                <w:szCs w:val="24"/>
              </w:rPr>
            </w:pPr>
          </w:p>
          <w:p w:rsidR="00172D05" w:rsidRPr="00172D05" w:rsidRDefault="00172D05" w:rsidP="00172D05">
            <w:pPr>
              <w:spacing w:after="0" w:line="240" w:lineRule="auto"/>
              <w:rPr>
                <w:rFonts w:ascii="Times New Roman" w:eastAsia="Cambria" w:hAnsi="Times New Roman" w:cs="Times New Roman"/>
                <w:kern w:val="56"/>
                <w:sz w:val="24"/>
                <w:szCs w:val="24"/>
              </w:rPr>
            </w:pPr>
          </w:p>
        </w:tc>
      </w:tr>
      <w:tr w:rsidR="00172D05" w:rsidRPr="00172D05" w:rsidTr="00B52E91">
        <w:trPr>
          <w:trHeight w:val="80"/>
        </w:trPr>
        <w:tc>
          <w:tcPr>
            <w:tcW w:w="2499" w:type="pct"/>
          </w:tcPr>
          <w:p w:rsidR="00172D05" w:rsidRPr="00172D05" w:rsidRDefault="00172D05" w:rsidP="00172D05">
            <w:pPr>
              <w:spacing w:after="0" w:line="240" w:lineRule="auto"/>
              <w:rPr>
                <w:rFonts w:ascii="Times New Roman" w:eastAsia="Cambria" w:hAnsi="Times New Roman" w:cs="Times New Roman"/>
                <w:b/>
                <w:kern w:val="56"/>
                <w:sz w:val="24"/>
                <w:szCs w:val="24"/>
                <w:highlight w:val="cyan"/>
              </w:rPr>
            </w:pPr>
          </w:p>
        </w:tc>
        <w:tc>
          <w:tcPr>
            <w:tcW w:w="2501" w:type="pct"/>
          </w:tcPr>
          <w:p w:rsidR="00172D05" w:rsidRPr="00172D05" w:rsidRDefault="00172D05" w:rsidP="00172D05">
            <w:pPr>
              <w:spacing w:after="0" w:line="240" w:lineRule="auto"/>
              <w:rPr>
                <w:rFonts w:ascii="Times New Roman" w:eastAsia="Cambria" w:hAnsi="Times New Roman" w:cs="Times New Roman"/>
                <w:b/>
                <w:kern w:val="56"/>
                <w:sz w:val="24"/>
                <w:szCs w:val="24"/>
                <w:highlight w:val="cyan"/>
              </w:rPr>
            </w:pPr>
          </w:p>
        </w:tc>
      </w:tr>
    </w:tbl>
    <w:p w:rsidR="00172D05" w:rsidRPr="00172D05" w:rsidRDefault="00172D05" w:rsidP="00172D05">
      <w:pPr>
        <w:tabs>
          <w:tab w:val="left" w:pos="1853"/>
        </w:tabs>
        <w:spacing w:after="0" w:line="240" w:lineRule="auto"/>
        <w:rPr>
          <w:rFonts w:ascii="Times New Roman" w:eastAsia="Cambria" w:hAnsi="Times New Roman" w:cs="Times New Roman"/>
          <w:kern w:val="56"/>
          <w:sz w:val="24"/>
          <w:szCs w:val="24"/>
        </w:rPr>
      </w:pPr>
    </w:p>
    <w:p w:rsidR="00172D05" w:rsidRPr="00172D05" w:rsidRDefault="00172D05" w:rsidP="00172D05">
      <w:pPr>
        <w:tabs>
          <w:tab w:val="left" w:pos="1853"/>
        </w:tabs>
        <w:spacing w:after="0" w:line="240" w:lineRule="auto"/>
        <w:rPr>
          <w:rFonts w:ascii="Times New Roman" w:eastAsia="Cambria" w:hAnsi="Times New Roman" w:cs="Times New Roman"/>
          <w:kern w:val="56"/>
          <w:sz w:val="24"/>
          <w:szCs w:val="24"/>
        </w:rPr>
      </w:pPr>
    </w:p>
    <w:p w:rsidR="00172D05" w:rsidRPr="00172D05" w:rsidRDefault="00172D05" w:rsidP="002451D9">
      <w:pPr>
        <w:tabs>
          <w:tab w:val="left" w:pos="1853"/>
        </w:tabs>
        <w:spacing w:after="0" w:line="240" w:lineRule="auto"/>
        <w:jc w:val="center"/>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DOKUMENTS IR PARAKSTĪTS AR DROŠU ELEKTRONISKO PARAKSTU UN SATUR LAIKA ZĪMOGU</w:t>
      </w:r>
    </w:p>
    <w:p w:rsidR="00172D05" w:rsidRPr="00172D05" w:rsidRDefault="00172D05" w:rsidP="00172D05">
      <w:pPr>
        <w:widowControl w:val="0"/>
        <w:numPr>
          <w:ilvl w:val="12"/>
          <w:numId w:val="0"/>
        </w:numPr>
        <w:spacing w:after="0" w:line="240" w:lineRule="auto"/>
        <w:outlineLvl w:val="1"/>
        <w:rPr>
          <w:rFonts w:ascii="Times New Roman" w:eastAsia="Cambria" w:hAnsi="Times New Roman" w:cs="Times New Roman"/>
          <w:b/>
          <w:kern w:val="56"/>
          <w:sz w:val="24"/>
          <w:szCs w:val="24"/>
        </w:rPr>
      </w:pPr>
    </w:p>
    <w:tbl>
      <w:tblPr>
        <w:tblpPr w:leftFromText="180" w:rightFromText="180" w:vertAnchor="text" w:horzAnchor="margin" w:tblpXSpec="right" w:tblpY="567"/>
        <w:tblW w:w="9889" w:type="dxa"/>
        <w:tblLayout w:type="fixed"/>
        <w:tblCellMar>
          <w:left w:w="0" w:type="dxa"/>
          <w:right w:w="0" w:type="dxa"/>
        </w:tblCellMar>
        <w:tblLook w:val="0000" w:firstRow="0" w:lastRow="0" w:firstColumn="0" w:lastColumn="0" w:noHBand="0" w:noVBand="0"/>
      </w:tblPr>
      <w:tblGrid>
        <w:gridCol w:w="5070"/>
        <w:gridCol w:w="4819"/>
      </w:tblGrid>
      <w:tr w:rsidR="00172D05" w:rsidRPr="00172D05" w:rsidTr="00B52E91">
        <w:trPr>
          <w:cantSplit/>
        </w:trPr>
        <w:tc>
          <w:tcPr>
            <w:tcW w:w="5070" w:type="dxa"/>
          </w:tcPr>
          <w:p w:rsidR="00172D05" w:rsidRPr="00172D05" w:rsidRDefault="00172D05" w:rsidP="00172D05">
            <w:pPr>
              <w:spacing w:after="0" w:line="240" w:lineRule="auto"/>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lastRenderedPageBreak/>
              <w:t xml:space="preserve">Izpildītājs : </w:t>
            </w:r>
          </w:p>
          <w:p w:rsidR="00172D05" w:rsidRPr="00172D05" w:rsidRDefault="00172D05" w:rsidP="00172D05">
            <w:pPr>
              <w:spacing w:after="0" w:line="240" w:lineRule="auto"/>
              <w:rPr>
                <w:rFonts w:ascii="Times New Roman" w:eastAsia="Cambria" w:hAnsi="Times New Roman" w:cs="Times New Roman"/>
                <w:b/>
                <w:kern w:val="56"/>
                <w:sz w:val="24"/>
                <w:szCs w:val="24"/>
              </w:rPr>
            </w:pPr>
            <w:r w:rsidRPr="00172D05">
              <w:rPr>
                <w:rFonts w:ascii="Times New Roman" w:eastAsia="Cambria" w:hAnsi="Times New Roman" w:cs="Times New Roman"/>
                <w:b/>
                <w:kern w:val="56"/>
                <w:sz w:val="24"/>
                <w:szCs w:val="24"/>
              </w:rPr>
              <w:t>____________________</w:t>
            </w:r>
          </w:p>
          <w:p w:rsidR="00172D05" w:rsidRPr="00172D05" w:rsidRDefault="00172D05" w:rsidP="00172D05">
            <w:pPr>
              <w:spacing w:after="0" w:line="240" w:lineRule="auto"/>
              <w:rPr>
                <w:rFonts w:ascii="Times New Roman" w:eastAsia="Cambria" w:hAnsi="Times New Roman" w:cs="Times New Roman"/>
                <w:kern w:val="56"/>
                <w:sz w:val="24"/>
                <w:szCs w:val="24"/>
              </w:rPr>
            </w:pPr>
            <w:proofErr w:type="spellStart"/>
            <w:r w:rsidRPr="00172D05">
              <w:rPr>
                <w:rFonts w:ascii="Times New Roman" w:eastAsia="Cambria" w:hAnsi="Times New Roman" w:cs="Times New Roman"/>
                <w:kern w:val="56"/>
                <w:sz w:val="24"/>
                <w:szCs w:val="24"/>
              </w:rPr>
              <w:t>Reģ</w:t>
            </w:r>
            <w:proofErr w:type="spellEnd"/>
            <w:r w:rsidRPr="00172D05">
              <w:rPr>
                <w:rFonts w:ascii="Times New Roman" w:eastAsia="Cambria" w:hAnsi="Times New Roman" w:cs="Times New Roman"/>
                <w:kern w:val="56"/>
                <w:sz w:val="24"/>
                <w:szCs w:val="24"/>
              </w:rPr>
              <w:t>. Nr. ______________</w:t>
            </w:r>
          </w:p>
          <w:p w:rsidR="00172D05" w:rsidRPr="00172D05" w:rsidRDefault="00172D05" w:rsidP="00172D05">
            <w:pPr>
              <w:spacing w:after="0" w:line="240" w:lineRule="auto"/>
              <w:jc w:val="both"/>
              <w:rPr>
                <w:rFonts w:ascii="Times New Roman" w:eastAsia="Cambria" w:hAnsi="Times New Roman" w:cs="Times New Roman"/>
                <w:kern w:val="56"/>
                <w:sz w:val="24"/>
                <w:szCs w:val="24"/>
              </w:rPr>
            </w:pPr>
          </w:p>
          <w:p w:rsidR="00172D05" w:rsidRPr="00172D05" w:rsidRDefault="00172D05" w:rsidP="00172D05">
            <w:pPr>
              <w:spacing w:after="0" w:line="240" w:lineRule="auto"/>
              <w:jc w:val="both"/>
              <w:rPr>
                <w:rFonts w:ascii="Times New Roman" w:eastAsia="Cambria" w:hAnsi="Times New Roman" w:cs="Times New Roman"/>
                <w:kern w:val="56"/>
                <w:sz w:val="24"/>
                <w:szCs w:val="24"/>
              </w:rPr>
            </w:pPr>
          </w:p>
        </w:tc>
        <w:tc>
          <w:tcPr>
            <w:tcW w:w="4819" w:type="dxa"/>
          </w:tcPr>
          <w:p w:rsidR="00172D05" w:rsidRPr="00172D05" w:rsidRDefault="00172D05" w:rsidP="00172D05">
            <w:pPr>
              <w:spacing w:after="0" w:line="240" w:lineRule="auto"/>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 xml:space="preserve">Pasūtītājs: </w:t>
            </w:r>
          </w:p>
          <w:p w:rsidR="00172D05" w:rsidRPr="00172D05" w:rsidRDefault="00172D05" w:rsidP="00172D05">
            <w:pPr>
              <w:widowControl w:val="0"/>
              <w:autoSpaceDE w:val="0"/>
              <w:autoSpaceDN w:val="0"/>
              <w:adjustRightInd w:val="0"/>
              <w:spacing w:after="0" w:line="240" w:lineRule="auto"/>
              <w:jc w:val="both"/>
              <w:rPr>
                <w:rFonts w:ascii="Times New Roman" w:eastAsia="Times New Roman" w:hAnsi="Times New Roman" w:cs="Times New Roman"/>
                <w:b/>
                <w:kern w:val="56"/>
                <w:sz w:val="24"/>
                <w:szCs w:val="24"/>
                <w:lang w:eastAsia="lv-LV"/>
              </w:rPr>
            </w:pPr>
            <w:r w:rsidRPr="00172D05">
              <w:rPr>
                <w:rFonts w:ascii="Times New Roman" w:eastAsia="Times New Roman" w:hAnsi="Times New Roman" w:cs="Times New Roman"/>
                <w:b/>
                <w:kern w:val="56"/>
                <w:sz w:val="24"/>
                <w:szCs w:val="24"/>
                <w:lang w:eastAsia="lv-LV"/>
              </w:rPr>
              <w:t>Rīgas Tehniskā universitāte</w:t>
            </w:r>
          </w:p>
          <w:p w:rsidR="00172D05" w:rsidRPr="00172D05" w:rsidRDefault="00172D05" w:rsidP="00172D05">
            <w:pPr>
              <w:widowControl w:val="0"/>
              <w:autoSpaceDE w:val="0"/>
              <w:autoSpaceDN w:val="0"/>
              <w:adjustRightInd w:val="0"/>
              <w:spacing w:after="0" w:line="240" w:lineRule="auto"/>
              <w:jc w:val="both"/>
              <w:rPr>
                <w:rFonts w:ascii="Times New Roman" w:eastAsia="Times New Roman" w:hAnsi="Times New Roman" w:cs="Times New Roman"/>
                <w:kern w:val="56"/>
                <w:sz w:val="24"/>
                <w:szCs w:val="24"/>
                <w:lang w:eastAsia="lv-LV"/>
              </w:rPr>
            </w:pPr>
            <w:r w:rsidRPr="00172D05">
              <w:rPr>
                <w:rFonts w:ascii="Times New Roman" w:eastAsia="Times New Roman" w:hAnsi="Times New Roman" w:cs="Times New Roman"/>
                <w:kern w:val="56"/>
                <w:sz w:val="24"/>
                <w:szCs w:val="24"/>
                <w:lang w:eastAsia="lv-LV"/>
              </w:rPr>
              <w:t xml:space="preserve">PVN </w:t>
            </w:r>
            <w:proofErr w:type="spellStart"/>
            <w:r w:rsidRPr="00172D05">
              <w:rPr>
                <w:rFonts w:ascii="Times New Roman" w:eastAsia="Times New Roman" w:hAnsi="Times New Roman" w:cs="Times New Roman"/>
                <w:kern w:val="56"/>
                <w:sz w:val="24"/>
                <w:szCs w:val="24"/>
                <w:lang w:eastAsia="lv-LV"/>
              </w:rPr>
              <w:t>reģ</w:t>
            </w:r>
            <w:proofErr w:type="spellEnd"/>
            <w:r w:rsidRPr="00172D05">
              <w:rPr>
                <w:rFonts w:ascii="Times New Roman" w:eastAsia="Times New Roman" w:hAnsi="Times New Roman" w:cs="Times New Roman"/>
                <w:kern w:val="56"/>
                <w:sz w:val="24"/>
                <w:szCs w:val="24"/>
                <w:lang w:eastAsia="lv-LV"/>
              </w:rPr>
              <w:t>. Nr. LV90000068977</w:t>
            </w:r>
          </w:p>
          <w:p w:rsidR="00172D05" w:rsidRPr="00172D05" w:rsidRDefault="00172D05" w:rsidP="00172D05">
            <w:pPr>
              <w:spacing w:after="0" w:line="240" w:lineRule="auto"/>
              <w:rPr>
                <w:rFonts w:ascii="Times New Roman" w:eastAsia="Cambria" w:hAnsi="Times New Roman" w:cs="Times New Roman"/>
                <w:kern w:val="56"/>
                <w:sz w:val="24"/>
                <w:szCs w:val="24"/>
              </w:rPr>
            </w:pPr>
          </w:p>
        </w:tc>
      </w:tr>
    </w:tbl>
    <w:p w:rsidR="00497720" w:rsidRPr="00902934" w:rsidRDefault="00497720" w:rsidP="00497720">
      <w:pPr>
        <w:widowControl w:val="0"/>
        <w:spacing w:after="0" w:line="240" w:lineRule="auto"/>
        <w:jc w:val="right"/>
        <w:rPr>
          <w:rFonts w:ascii="Times New Roman" w:eastAsia="Cambria" w:hAnsi="Times New Roman" w:cs="Times New Roman"/>
          <w:bCs/>
          <w:kern w:val="56"/>
          <w:sz w:val="20"/>
          <w:szCs w:val="24"/>
          <w:lang w:eastAsia="ar-SA"/>
        </w:rPr>
      </w:pPr>
      <w:r>
        <w:rPr>
          <w:rFonts w:ascii="Times New Roman" w:eastAsia="Cambria" w:hAnsi="Times New Roman" w:cs="Times New Roman"/>
          <w:bCs/>
          <w:kern w:val="56"/>
          <w:sz w:val="20"/>
          <w:szCs w:val="24"/>
          <w:lang w:eastAsia="ar-SA"/>
        </w:rPr>
        <w:t>Līguma</w:t>
      </w:r>
      <w:r w:rsidRPr="00902934">
        <w:rPr>
          <w:rFonts w:ascii="Times New Roman" w:eastAsia="Cambria" w:hAnsi="Times New Roman" w:cs="Times New Roman"/>
          <w:bCs/>
          <w:kern w:val="56"/>
          <w:sz w:val="20"/>
          <w:szCs w:val="24"/>
          <w:lang w:eastAsia="ar-SA"/>
        </w:rPr>
        <w:t xml:space="preserve"> </w:t>
      </w:r>
    </w:p>
    <w:p w:rsidR="00497720" w:rsidRPr="00497720" w:rsidRDefault="00497720" w:rsidP="00497720">
      <w:pPr>
        <w:widowControl w:val="0"/>
        <w:spacing w:after="0" w:line="240" w:lineRule="auto"/>
        <w:jc w:val="right"/>
        <w:rPr>
          <w:rFonts w:ascii="Times New Roman" w:eastAsia="Cambria" w:hAnsi="Times New Roman" w:cs="Times New Roman"/>
          <w:bCs/>
          <w:kern w:val="56"/>
          <w:sz w:val="20"/>
          <w:szCs w:val="24"/>
          <w:lang w:eastAsia="ar-SA"/>
        </w:rPr>
      </w:pPr>
      <w:r>
        <w:rPr>
          <w:rFonts w:ascii="Times New Roman" w:eastAsia="Cambria" w:hAnsi="Times New Roman" w:cs="Times New Roman"/>
          <w:bCs/>
          <w:kern w:val="56"/>
          <w:sz w:val="20"/>
          <w:szCs w:val="24"/>
          <w:lang w:eastAsia="ar-SA"/>
        </w:rPr>
        <w:t>3</w:t>
      </w:r>
      <w:r w:rsidRPr="00497720">
        <w:rPr>
          <w:rFonts w:ascii="Times New Roman" w:eastAsia="Cambria" w:hAnsi="Times New Roman" w:cs="Times New Roman"/>
          <w:bCs/>
          <w:kern w:val="56"/>
          <w:sz w:val="20"/>
          <w:szCs w:val="24"/>
          <w:lang w:eastAsia="ar-SA"/>
        </w:rPr>
        <w:t>.pielikums</w:t>
      </w:r>
    </w:p>
    <w:p w:rsidR="00172D05" w:rsidRPr="00172D05" w:rsidRDefault="00172D05" w:rsidP="00172D05">
      <w:pPr>
        <w:widowControl w:val="0"/>
        <w:numPr>
          <w:ilvl w:val="12"/>
          <w:numId w:val="0"/>
        </w:numPr>
        <w:spacing w:after="0" w:line="240" w:lineRule="auto"/>
        <w:jc w:val="right"/>
        <w:outlineLvl w:val="1"/>
        <w:rPr>
          <w:rFonts w:ascii="Times New Roman" w:eastAsia="Cambria" w:hAnsi="Times New Roman" w:cs="Times New Roman"/>
          <w:b/>
          <w:kern w:val="56"/>
          <w:sz w:val="24"/>
          <w:szCs w:val="24"/>
        </w:rPr>
      </w:pPr>
    </w:p>
    <w:p w:rsidR="00172D05" w:rsidRPr="00172D05" w:rsidRDefault="00172D05" w:rsidP="00172D05">
      <w:pPr>
        <w:widowControl w:val="0"/>
        <w:numPr>
          <w:ilvl w:val="12"/>
          <w:numId w:val="0"/>
        </w:numPr>
        <w:spacing w:after="0" w:line="240" w:lineRule="auto"/>
        <w:jc w:val="center"/>
        <w:outlineLvl w:val="1"/>
        <w:rPr>
          <w:rFonts w:ascii="Times New Roman" w:eastAsia="Cambria" w:hAnsi="Times New Roman" w:cs="Times New Roman"/>
          <w:b/>
          <w:kern w:val="56"/>
          <w:sz w:val="24"/>
          <w:szCs w:val="24"/>
        </w:rPr>
      </w:pPr>
    </w:p>
    <w:p w:rsidR="00172D05" w:rsidRPr="00172D05" w:rsidRDefault="00172D05" w:rsidP="00172D05">
      <w:pPr>
        <w:widowControl w:val="0"/>
        <w:numPr>
          <w:ilvl w:val="12"/>
          <w:numId w:val="0"/>
        </w:numPr>
        <w:spacing w:after="0" w:line="240" w:lineRule="auto"/>
        <w:jc w:val="center"/>
        <w:outlineLvl w:val="1"/>
        <w:rPr>
          <w:rFonts w:ascii="Times New Roman" w:eastAsia="Cambria" w:hAnsi="Times New Roman" w:cs="Times New Roman"/>
          <w:b/>
          <w:kern w:val="56"/>
          <w:sz w:val="24"/>
          <w:szCs w:val="24"/>
        </w:rPr>
      </w:pPr>
    </w:p>
    <w:p w:rsidR="00172D05" w:rsidRPr="00172D05" w:rsidRDefault="00172D05" w:rsidP="00172D05">
      <w:pPr>
        <w:widowControl w:val="0"/>
        <w:numPr>
          <w:ilvl w:val="12"/>
          <w:numId w:val="0"/>
        </w:numPr>
        <w:spacing w:after="0" w:line="240" w:lineRule="auto"/>
        <w:jc w:val="center"/>
        <w:outlineLvl w:val="1"/>
        <w:rPr>
          <w:rFonts w:ascii="Times New Roman" w:eastAsia="Cambria" w:hAnsi="Times New Roman" w:cs="Times New Roman"/>
          <w:b/>
          <w:kern w:val="56"/>
          <w:sz w:val="24"/>
          <w:szCs w:val="24"/>
        </w:rPr>
      </w:pPr>
    </w:p>
    <w:p w:rsidR="00172D05" w:rsidRPr="00172D05" w:rsidRDefault="00172D05" w:rsidP="00172D05">
      <w:pPr>
        <w:widowControl w:val="0"/>
        <w:numPr>
          <w:ilvl w:val="12"/>
          <w:numId w:val="0"/>
        </w:numPr>
        <w:spacing w:after="0" w:line="240" w:lineRule="auto"/>
        <w:jc w:val="center"/>
        <w:outlineLvl w:val="1"/>
        <w:rPr>
          <w:rFonts w:ascii="Times New Roman" w:eastAsia="Cambria" w:hAnsi="Times New Roman" w:cs="Times New Roman"/>
          <w:b/>
          <w:kern w:val="56"/>
          <w:sz w:val="24"/>
          <w:szCs w:val="24"/>
        </w:rPr>
      </w:pPr>
    </w:p>
    <w:p w:rsidR="00172D05" w:rsidRPr="00172D05" w:rsidRDefault="00172D05" w:rsidP="00172D05">
      <w:pPr>
        <w:keepNext/>
        <w:numPr>
          <w:ilvl w:val="12"/>
          <w:numId w:val="0"/>
        </w:numPr>
        <w:spacing w:after="0" w:line="240" w:lineRule="auto"/>
        <w:jc w:val="center"/>
        <w:outlineLvl w:val="1"/>
        <w:rPr>
          <w:rFonts w:ascii="Times New Roman" w:eastAsia="Cambria" w:hAnsi="Times New Roman" w:cs="Times New Roman"/>
          <w:b/>
          <w:kern w:val="56"/>
          <w:sz w:val="24"/>
          <w:szCs w:val="24"/>
        </w:rPr>
      </w:pPr>
      <w:r w:rsidRPr="00172D05">
        <w:rPr>
          <w:rFonts w:ascii="Times New Roman" w:eastAsia="Cambria" w:hAnsi="Times New Roman" w:cs="Times New Roman"/>
          <w:b/>
          <w:kern w:val="56"/>
          <w:sz w:val="24"/>
          <w:szCs w:val="24"/>
        </w:rPr>
        <w:t>Pakalpojuma pieņemšanas – nodošanas akts</w:t>
      </w:r>
    </w:p>
    <w:p w:rsidR="00172D05" w:rsidRPr="00172D05" w:rsidRDefault="00172D05" w:rsidP="00172D05">
      <w:pPr>
        <w:keepNext/>
        <w:numPr>
          <w:ilvl w:val="12"/>
          <w:numId w:val="0"/>
        </w:numPr>
        <w:spacing w:after="0" w:line="240" w:lineRule="auto"/>
        <w:jc w:val="center"/>
        <w:outlineLvl w:val="1"/>
        <w:rPr>
          <w:rFonts w:ascii="Times New Roman" w:eastAsia="Cambria" w:hAnsi="Times New Roman" w:cs="Times New Roman"/>
          <w:b/>
          <w:kern w:val="56"/>
          <w:sz w:val="24"/>
          <w:szCs w:val="24"/>
        </w:rPr>
      </w:pPr>
    </w:p>
    <w:p w:rsidR="00172D05" w:rsidRPr="00172D05" w:rsidRDefault="00172D05" w:rsidP="00172D05">
      <w:pPr>
        <w:tabs>
          <w:tab w:val="left" w:pos="6521"/>
        </w:tabs>
        <w:spacing w:after="0" w:line="240" w:lineRule="auto"/>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 xml:space="preserve">Rīga, ___.gada _____._________ </w:t>
      </w:r>
    </w:p>
    <w:p w:rsidR="00172D05" w:rsidRPr="00172D05" w:rsidRDefault="00172D05" w:rsidP="00172D05">
      <w:pPr>
        <w:spacing w:after="0" w:line="240" w:lineRule="auto"/>
        <w:jc w:val="both"/>
        <w:rPr>
          <w:rFonts w:ascii="Times New Roman" w:eastAsia="Cambria" w:hAnsi="Times New Roman" w:cs="Times New Roman"/>
          <w:kern w:val="56"/>
          <w:sz w:val="24"/>
          <w:szCs w:val="24"/>
        </w:rPr>
      </w:pPr>
    </w:p>
    <w:p w:rsidR="00172D05" w:rsidRPr="00172D05" w:rsidRDefault="00172D05" w:rsidP="00172D05">
      <w:pPr>
        <w:tabs>
          <w:tab w:val="center" w:pos="4153"/>
          <w:tab w:val="right" w:pos="8306"/>
        </w:tabs>
        <w:spacing w:before="120" w:after="0" w:line="240" w:lineRule="auto"/>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Mēs, apakšā parakstījušies,</w:t>
      </w:r>
    </w:p>
    <w:p w:rsidR="00172D05" w:rsidRPr="00172D05" w:rsidRDefault="00172D05" w:rsidP="00172D05">
      <w:pPr>
        <w:spacing w:before="160" w:after="0" w:line="240" w:lineRule="auto"/>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IZPILDĪTĀJS:  ___________________  personā no vienas puses,</w:t>
      </w:r>
    </w:p>
    <w:p w:rsidR="00172D05" w:rsidRPr="00172D05" w:rsidRDefault="00172D05" w:rsidP="00172D05">
      <w:pPr>
        <w:spacing w:before="160" w:after="0" w:line="240" w:lineRule="auto"/>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 xml:space="preserve">PASŪTĪTĀJS - PAKALPOJUMA SAŅĒMĒJS:  </w:t>
      </w:r>
      <w:r w:rsidRPr="00172D05">
        <w:rPr>
          <w:rFonts w:ascii="Times New Roman" w:eastAsia="Cambria" w:hAnsi="Times New Roman" w:cs="Times New Roman"/>
          <w:b/>
          <w:kern w:val="56"/>
          <w:sz w:val="24"/>
          <w:szCs w:val="24"/>
        </w:rPr>
        <w:t>Rīgas Tehniskās universitātes ____</w:t>
      </w:r>
      <w:r w:rsidRPr="00172D05">
        <w:rPr>
          <w:rFonts w:ascii="Times New Roman" w:eastAsia="Cambria" w:hAnsi="Times New Roman" w:cs="Times New Roman"/>
          <w:kern w:val="56"/>
          <w:sz w:val="24"/>
          <w:szCs w:val="24"/>
        </w:rPr>
        <w:t>_____________________ (</w:t>
      </w:r>
      <w:r w:rsidRPr="00172D05">
        <w:rPr>
          <w:rFonts w:ascii="Times New Roman" w:eastAsia="Cambria" w:hAnsi="Times New Roman" w:cs="Times New Roman"/>
          <w:i/>
          <w:kern w:val="56"/>
          <w:sz w:val="24"/>
          <w:szCs w:val="24"/>
        </w:rPr>
        <w:t>struktūrvienības nosaukums</w:t>
      </w:r>
      <w:r w:rsidRPr="00172D05">
        <w:rPr>
          <w:rFonts w:ascii="Times New Roman" w:eastAsia="Cambria" w:hAnsi="Times New Roman" w:cs="Times New Roman"/>
          <w:kern w:val="56"/>
          <w:sz w:val="24"/>
          <w:szCs w:val="24"/>
        </w:rPr>
        <w:t>) _________________(</w:t>
      </w:r>
      <w:r w:rsidRPr="00172D05">
        <w:rPr>
          <w:rFonts w:ascii="Times New Roman" w:eastAsia="Cambria" w:hAnsi="Times New Roman" w:cs="Times New Roman"/>
          <w:i/>
          <w:kern w:val="56"/>
          <w:sz w:val="24"/>
          <w:szCs w:val="24"/>
        </w:rPr>
        <w:t>kontaktpersonas vārds, uzvārds</w:t>
      </w:r>
      <w:r w:rsidRPr="00172D05">
        <w:rPr>
          <w:rFonts w:ascii="Times New Roman" w:eastAsia="Cambria" w:hAnsi="Times New Roman" w:cs="Times New Roman"/>
          <w:kern w:val="56"/>
          <w:sz w:val="24"/>
          <w:szCs w:val="24"/>
        </w:rPr>
        <w:t>) personā, no otras puses,</w:t>
      </w:r>
    </w:p>
    <w:p w:rsidR="00172D05" w:rsidRPr="00172D05" w:rsidRDefault="00172D05" w:rsidP="00172D05">
      <w:pPr>
        <w:spacing w:before="160" w:after="0" w:line="240" w:lineRule="auto"/>
        <w:rPr>
          <w:rFonts w:ascii="Times New Roman" w:eastAsia="Cambria" w:hAnsi="Times New Roman" w:cs="Times New Roman"/>
          <w:kern w:val="56"/>
          <w:sz w:val="24"/>
          <w:szCs w:val="24"/>
        </w:rPr>
      </w:pPr>
    </w:p>
    <w:p w:rsidR="00172D05" w:rsidRPr="00172D05" w:rsidRDefault="00172D05" w:rsidP="00172D05">
      <w:pPr>
        <w:spacing w:after="0" w:line="240" w:lineRule="auto"/>
        <w:ind w:right="232"/>
        <w:jc w:val="both"/>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 xml:space="preserve">sastādījām šo aktu par _______________________________________________ </w:t>
      </w:r>
    </w:p>
    <w:p w:rsidR="00172D05" w:rsidRPr="00172D05" w:rsidRDefault="00172D05" w:rsidP="00172D05">
      <w:pPr>
        <w:spacing w:after="0" w:line="240" w:lineRule="auto"/>
        <w:ind w:right="232"/>
        <w:jc w:val="both"/>
        <w:rPr>
          <w:rFonts w:ascii="Times New Roman" w:eastAsia="Cambria" w:hAnsi="Times New Roman" w:cs="Times New Roman"/>
          <w:kern w:val="56"/>
          <w:sz w:val="24"/>
          <w:szCs w:val="24"/>
        </w:rPr>
      </w:pPr>
    </w:p>
    <w:p w:rsidR="00172D05" w:rsidRPr="00172D05" w:rsidRDefault="00172D05" w:rsidP="00172D05">
      <w:pPr>
        <w:spacing w:after="0" w:line="240" w:lineRule="auto"/>
        <w:ind w:right="232"/>
        <w:jc w:val="both"/>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 xml:space="preserve"> _________________________________________________________________   </w:t>
      </w:r>
    </w:p>
    <w:p w:rsidR="00172D05" w:rsidRPr="00172D05" w:rsidRDefault="00172D05" w:rsidP="00172D05">
      <w:pPr>
        <w:spacing w:after="0" w:line="240" w:lineRule="auto"/>
        <w:ind w:right="232"/>
        <w:jc w:val="both"/>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w:t>
      </w:r>
      <w:r w:rsidRPr="00172D05">
        <w:rPr>
          <w:rFonts w:ascii="Times New Roman" w:eastAsia="Cambria" w:hAnsi="Times New Roman" w:cs="Times New Roman"/>
          <w:b/>
          <w:kern w:val="56"/>
          <w:sz w:val="24"/>
          <w:szCs w:val="24"/>
        </w:rPr>
        <w:t>Līgums: ________202</w:t>
      </w:r>
      <w:r w:rsidR="00497720">
        <w:rPr>
          <w:rFonts w:ascii="Times New Roman" w:eastAsia="Cambria" w:hAnsi="Times New Roman" w:cs="Times New Roman"/>
          <w:b/>
          <w:kern w:val="56"/>
          <w:sz w:val="24"/>
          <w:szCs w:val="24"/>
        </w:rPr>
        <w:t>_</w:t>
      </w:r>
      <w:r w:rsidRPr="00172D05">
        <w:rPr>
          <w:rFonts w:ascii="Times New Roman" w:eastAsia="Cambria" w:hAnsi="Times New Roman" w:cs="Times New Roman"/>
          <w:b/>
          <w:kern w:val="56"/>
          <w:sz w:val="24"/>
          <w:szCs w:val="24"/>
        </w:rPr>
        <w:t>. Nr.</w:t>
      </w:r>
      <w:r w:rsidR="00497720">
        <w:rPr>
          <w:rFonts w:ascii="Times New Roman" w:eastAsia="Cambria" w:hAnsi="Times New Roman" w:cs="Times New Roman"/>
          <w:b/>
          <w:kern w:val="56"/>
          <w:sz w:val="24"/>
          <w:szCs w:val="24"/>
        </w:rPr>
        <w:t>_______</w:t>
      </w:r>
      <w:r w:rsidRPr="00172D05">
        <w:rPr>
          <w:rFonts w:ascii="Times New Roman" w:eastAsia="Cambria" w:hAnsi="Times New Roman" w:cs="Times New Roman"/>
          <w:b/>
          <w:kern w:val="56"/>
          <w:sz w:val="24"/>
          <w:szCs w:val="24"/>
        </w:rPr>
        <w:t>/______</w:t>
      </w:r>
      <w:r w:rsidRPr="00172D05">
        <w:rPr>
          <w:rFonts w:ascii="Times New Roman" w:eastAsia="Cambria" w:hAnsi="Times New Roman" w:cs="Times New Roman"/>
          <w:kern w:val="56"/>
          <w:sz w:val="24"/>
          <w:szCs w:val="24"/>
        </w:rPr>
        <w:t xml:space="preserve">; </w:t>
      </w:r>
      <w:r w:rsidRPr="00172D05">
        <w:rPr>
          <w:rFonts w:ascii="Times New Roman" w:eastAsia="Cambria" w:hAnsi="Times New Roman" w:cs="Times New Roman"/>
          <w:b/>
          <w:kern w:val="56"/>
          <w:sz w:val="24"/>
          <w:szCs w:val="24"/>
        </w:rPr>
        <w:t>iepirkuma ID: RTU-202</w:t>
      </w:r>
      <w:r w:rsidR="00497720">
        <w:rPr>
          <w:rFonts w:ascii="Times New Roman" w:eastAsia="Cambria" w:hAnsi="Times New Roman" w:cs="Times New Roman"/>
          <w:b/>
          <w:kern w:val="56"/>
          <w:sz w:val="24"/>
          <w:szCs w:val="24"/>
        </w:rPr>
        <w:t>4</w:t>
      </w:r>
      <w:r w:rsidRPr="00172D05">
        <w:rPr>
          <w:rFonts w:ascii="Times New Roman" w:eastAsia="Cambria" w:hAnsi="Times New Roman" w:cs="Times New Roman"/>
          <w:b/>
          <w:kern w:val="56"/>
          <w:sz w:val="24"/>
          <w:szCs w:val="24"/>
        </w:rPr>
        <w:t>/</w:t>
      </w:r>
      <w:r w:rsidR="00497720">
        <w:rPr>
          <w:rFonts w:ascii="Times New Roman" w:eastAsia="Cambria" w:hAnsi="Times New Roman" w:cs="Times New Roman"/>
          <w:b/>
          <w:kern w:val="56"/>
          <w:sz w:val="24"/>
          <w:szCs w:val="24"/>
        </w:rPr>
        <w:t>43</w:t>
      </w:r>
      <w:r w:rsidRPr="00172D05">
        <w:rPr>
          <w:rFonts w:ascii="Times New Roman" w:eastAsia="Cambria" w:hAnsi="Times New Roman" w:cs="Times New Roman"/>
          <w:kern w:val="56"/>
          <w:sz w:val="24"/>
          <w:szCs w:val="24"/>
        </w:rPr>
        <w:t>).</w:t>
      </w:r>
    </w:p>
    <w:p w:rsidR="00172D05" w:rsidRPr="00172D05" w:rsidRDefault="00172D05" w:rsidP="00172D05">
      <w:pPr>
        <w:suppressAutoHyphens/>
        <w:spacing w:after="0" w:line="240" w:lineRule="auto"/>
        <w:jc w:val="both"/>
        <w:rPr>
          <w:rFonts w:ascii="Times New Roman" w:eastAsia="Cambria" w:hAnsi="Times New Roman" w:cs="Times New Roman"/>
          <w:kern w:val="56"/>
          <w:sz w:val="24"/>
          <w:szCs w:val="24"/>
        </w:rPr>
      </w:pPr>
    </w:p>
    <w:p w:rsidR="00172D05" w:rsidRPr="00172D05" w:rsidRDefault="00172D05" w:rsidP="00172D05">
      <w:pPr>
        <w:spacing w:after="0" w:line="240" w:lineRule="auto"/>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IZPILDĪTĀJS ir sniedzis pakalpojumu par summu:</w:t>
      </w:r>
    </w:p>
    <w:p w:rsidR="00172D05" w:rsidRPr="00172D05" w:rsidRDefault="00172D05" w:rsidP="00172D05">
      <w:pPr>
        <w:spacing w:after="0" w:line="240" w:lineRule="auto"/>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 xml:space="preserve"> bez PVN  EUR ________________ (_________________); </w:t>
      </w:r>
    </w:p>
    <w:p w:rsidR="00172D05" w:rsidRPr="00172D05" w:rsidRDefault="00172D05" w:rsidP="00172D05">
      <w:pPr>
        <w:spacing w:after="0" w:line="240" w:lineRule="auto"/>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 xml:space="preserve"> PVN summa EUR ______ (_________________);</w:t>
      </w:r>
    </w:p>
    <w:p w:rsidR="00172D05" w:rsidRPr="00172D05" w:rsidRDefault="00172D05" w:rsidP="00172D05">
      <w:pPr>
        <w:spacing w:after="0" w:line="240" w:lineRule="auto"/>
        <w:rPr>
          <w:rFonts w:ascii="Times New Roman" w:eastAsia="Cambria" w:hAnsi="Times New Roman" w:cs="Times New Roman"/>
          <w:kern w:val="56"/>
          <w:sz w:val="24"/>
          <w:szCs w:val="24"/>
        </w:rPr>
      </w:pPr>
    </w:p>
    <w:p w:rsidR="00172D05" w:rsidRPr="00172D05" w:rsidRDefault="00172D05" w:rsidP="00172D05">
      <w:pPr>
        <w:spacing w:after="0" w:line="240" w:lineRule="auto"/>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Kopējā pakalpojuma summa ar PVN EUR  ________(_________________).</w:t>
      </w:r>
    </w:p>
    <w:p w:rsidR="00172D05" w:rsidRPr="00172D05" w:rsidRDefault="00172D05" w:rsidP="00172D05">
      <w:pPr>
        <w:spacing w:after="0" w:line="240" w:lineRule="auto"/>
        <w:rPr>
          <w:rFonts w:ascii="Times New Roman" w:eastAsia="Cambria" w:hAnsi="Times New Roman" w:cs="Times New Roman"/>
          <w:kern w:val="56"/>
          <w:sz w:val="24"/>
          <w:szCs w:val="24"/>
        </w:rPr>
      </w:pPr>
    </w:p>
    <w:p w:rsidR="00172D05" w:rsidRPr="00172D05" w:rsidRDefault="00172D05" w:rsidP="00172D05">
      <w:pPr>
        <w:spacing w:after="0" w:line="240" w:lineRule="auto"/>
        <w:rPr>
          <w:rFonts w:ascii="Times New Roman" w:eastAsia="Cambria" w:hAnsi="Times New Roman" w:cs="Times New Roman"/>
          <w:kern w:val="56"/>
          <w:sz w:val="24"/>
          <w:szCs w:val="24"/>
        </w:rPr>
      </w:pPr>
    </w:p>
    <w:p w:rsidR="00172D05" w:rsidRPr="00172D05" w:rsidRDefault="00172D05" w:rsidP="00172D05">
      <w:pPr>
        <w:spacing w:after="0" w:line="240" w:lineRule="auto"/>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Pakalpojums veikts atbilstoši  PASŪTĪTĀJA prasībām. Pusēm savstarpējo pretenziju nav.</w:t>
      </w:r>
    </w:p>
    <w:p w:rsidR="00172D05" w:rsidRPr="00172D05" w:rsidRDefault="00172D05" w:rsidP="00172D05">
      <w:pPr>
        <w:spacing w:after="0" w:line="240" w:lineRule="auto"/>
        <w:rPr>
          <w:rFonts w:ascii="Times New Roman" w:eastAsia="Cambria" w:hAnsi="Times New Roman" w:cs="Times New Roman"/>
          <w:kern w:val="56"/>
          <w:sz w:val="24"/>
          <w:szCs w:val="24"/>
        </w:rPr>
      </w:pPr>
    </w:p>
    <w:p w:rsidR="00172D05" w:rsidRPr="00172D05" w:rsidRDefault="00172D05" w:rsidP="00172D05">
      <w:pPr>
        <w:spacing w:after="0" w:line="240" w:lineRule="auto"/>
        <w:rPr>
          <w:rFonts w:ascii="Times New Roman" w:eastAsia="Cambria" w:hAnsi="Times New Roman" w:cs="Times New Roman"/>
          <w:kern w:val="56"/>
          <w:sz w:val="24"/>
          <w:szCs w:val="24"/>
        </w:rPr>
      </w:pPr>
    </w:p>
    <w:tbl>
      <w:tblPr>
        <w:tblW w:w="10173" w:type="dxa"/>
        <w:tblInd w:w="-108" w:type="dxa"/>
        <w:tblLayout w:type="fixed"/>
        <w:tblCellMar>
          <w:left w:w="0" w:type="dxa"/>
          <w:right w:w="0" w:type="dxa"/>
        </w:tblCellMar>
        <w:tblLook w:val="0000" w:firstRow="0" w:lastRow="0" w:firstColumn="0" w:lastColumn="0" w:noHBand="0" w:noVBand="0"/>
      </w:tblPr>
      <w:tblGrid>
        <w:gridCol w:w="4786"/>
        <w:gridCol w:w="5387"/>
      </w:tblGrid>
      <w:tr w:rsidR="00172D05" w:rsidRPr="00172D05" w:rsidTr="00B52E91">
        <w:trPr>
          <w:cantSplit/>
        </w:trPr>
        <w:tc>
          <w:tcPr>
            <w:tcW w:w="4786" w:type="dxa"/>
          </w:tcPr>
          <w:p w:rsidR="00172D05" w:rsidRPr="00172D05" w:rsidRDefault="00172D05" w:rsidP="00172D05">
            <w:pPr>
              <w:spacing w:after="0" w:line="240" w:lineRule="auto"/>
              <w:rPr>
                <w:rFonts w:ascii="Times New Roman" w:eastAsia="Cambria" w:hAnsi="Times New Roman" w:cs="Times New Roman"/>
                <w:kern w:val="56"/>
                <w:sz w:val="24"/>
                <w:szCs w:val="24"/>
              </w:rPr>
            </w:pPr>
          </w:p>
          <w:p w:rsidR="00172D05" w:rsidRPr="00172D05" w:rsidRDefault="00172D05" w:rsidP="00172D05">
            <w:pPr>
              <w:spacing w:after="0" w:line="240" w:lineRule="auto"/>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Pakalpojumu nodeva:</w:t>
            </w:r>
          </w:p>
          <w:p w:rsidR="00172D05" w:rsidRPr="00172D05" w:rsidRDefault="00172D05" w:rsidP="00172D05">
            <w:pPr>
              <w:spacing w:after="0" w:line="240" w:lineRule="auto"/>
              <w:rPr>
                <w:rFonts w:ascii="Times New Roman" w:eastAsia="Cambria" w:hAnsi="Times New Roman" w:cs="Times New Roman"/>
                <w:kern w:val="56"/>
                <w:sz w:val="24"/>
                <w:szCs w:val="24"/>
              </w:rPr>
            </w:pPr>
          </w:p>
          <w:p w:rsidR="00172D05" w:rsidRPr="00172D05" w:rsidRDefault="00172D05" w:rsidP="00172D05">
            <w:pPr>
              <w:spacing w:after="0" w:line="240" w:lineRule="auto"/>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 xml:space="preserve">IZPILDĪTĀJA pārstāvis </w:t>
            </w:r>
          </w:p>
          <w:p w:rsidR="00172D05" w:rsidRPr="00172D05" w:rsidRDefault="00172D05" w:rsidP="00172D05">
            <w:pPr>
              <w:spacing w:after="0" w:line="240" w:lineRule="auto"/>
              <w:rPr>
                <w:rFonts w:ascii="Times New Roman" w:eastAsia="Cambria" w:hAnsi="Times New Roman" w:cs="Times New Roman"/>
                <w:kern w:val="56"/>
                <w:sz w:val="24"/>
                <w:szCs w:val="24"/>
              </w:rPr>
            </w:pPr>
          </w:p>
          <w:p w:rsidR="00172D05" w:rsidRPr="00172D05" w:rsidRDefault="00172D05" w:rsidP="00172D05">
            <w:pPr>
              <w:spacing w:after="0" w:line="240" w:lineRule="auto"/>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___________/____________________/</w:t>
            </w:r>
          </w:p>
          <w:p w:rsidR="00172D05" w:rsidRPr="00172D05" w:rsidRDefault="00172D05" w:rsidP="00172D05">
            <w:pPr>
              <w:spacing w:after="0" w:line="240" w:lineRule="auto"/>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 xml:space="preserve">       </w:t>
            </w:r>
            <w:r w:rsidRPr="00172D05">
              <w:rPr>
                <w:rFonts w:ascii="Times New Roman" w:eastAsia="Cambria" w:hAnsi="Times New Roman" w:cs="Times New Roman"/>
                <w:b/>
                <w:kern w:val="56"/>
                <w:sz w:val="24"/>
                <w:szCs w:val="24"/>
              </w:rPr>
              <w:t>(vārds, uzvārds, tālruņa Nr.)</w:t>
            </w:r>
          </w:p>
          <w:p w:rsidR="00172D05" w:rsidRPr="00172D05" w:rsidRDefault="00172D05" w:rsidP="00172D05">
            <w:pPr>
              <w:spacing w:after="0" w:line="240" w:lineRule="auto"/>
              <w:rPr>
                <w:rFonts w:ascii="Times New Roman" w:eastAsia="Cambria" w:hAnsi="Times New Roman" w:cs="Times New Roman"/>
                <w:kern w:val="56"/>
                <w:sz w:val="24"/>
                <w:szCs w:val="24"/>
              </w:rPr>
            </w:pPr>
          </w:p>
          <w:p w:rsidR="00172D05" w:rsidRPr="00172D05" w:rsidRDefault="00172D05" w:rsidP="00172D05">
            <w:pPr>
              <w:spacing w:after="0" w:line="240" w:lineRule="auto"/>
              <w:ind w:left="392"/>
              <w:rPr>
                <w:rFonts w:ascii="Times New Roman" w:eastAsia="Cambria" w:hAnsi="Times New Roman" w:cs="Times New Roman"/>
                <w:kern w:val="56"/>
                <w:sz w:val="24"/>
                <w:szCs w:val="24"/>
              </w:rPr>
            </w:pPr>
          </w:p>
        </w:tc>
        <w:tc>
          <w:tcPr>
            <w:tcW w:w="5387" w:type="dxa"/>
          </w:tcPr>
          <w:p w:rsidR="00172D05" w:rsidRPr="00172D05" w:rsidRDefault="00172D05" w:rsidP="00172D05">
            <w:pPr>
              <w:spacing w:after="0" w:line="240" w:lineRule="auto"/>
              <w:rPr>
                <w:rFonts w:ascii="Times New Roman" w:eastAsia="Cambria" w:hAnsi="Times New Roman" w:cs="Times New Roman"/>
                <w:kern w:val="56"/>
                <w:sz w:val="24"/>
                <w:szCs w:val="24"/>
              </w:rPr>
            </w:pPr>
          </w:p>
          <w:p w:rsidR="00172D05" w:rsidRPr="00172D05" w:rsidRDefault="00172D05" w:rsidP="00172D05">
            <w:pPr>
              <w:spacing w:after="0" w:line="240" w:lineRule="auto"/>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Pakalpojumu pieņēma:</w:t>
            </w:r>
          </w:p>
          <w:p w:rsidR="00172D05" w:rsidRPr="00172D05" w:rsidRDefault="00172D05" w:rsidP="00172D05">
            <w:pPr>
              <w:spacing w:after="0" w:line="240" w:lineRule="auto"/>
              <w:rPr>
                <w:rFonts w:ascii="Times New Roman" w:eastAsia="Cambria" w:hAnsi="Times New Roman" w:cs="Times New Roman"/>
                <w:kern w:val="56"/>
                <w:sz w:val="24"/>
                <w:szCs w:val="24"/>
              </w:rPr>
            </w:pPr>
          </w:p>
          <w:p w:rsidR="00172D05" w:rsidRPr="00172D05" w:rsidRDefault="00172D05" w:rsidP="00172D05">
            <w:pPr>
              <w:spacing w:after="0" w:line="240" w:lineRule="auto"/>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PASŪTĪTĀJA kontaktpersona</w:t>
            </w:r>
          </w:p>
          <w:p w:rsidR="00172D05" w:rsidRPr="00172D05" w:rsidRDefault="00172D05" w:rsidP="00172D05">
            <w:pPr>
              <w:spacing w:after="0" w:line="240" w:lineRule="auto"/>
              <w:rPr>
                <w:rFonts w:ascii="Times New Roman" w:eastAsia="Cambria" w:hAnsi="Times New Roman" w:cs="Times New Roman"/>
                <w:kern w:val="56"/>
                <w:sz w:val="24"/>
                <w:szCs w:val="24"/>
              </w:rPr>
            </w:pPr>
          </w:p>
          <w:p w:rsidR="00172D05" w:rsidRPr="00172D05" w:rsidRDefault="00172D05" w:rsidP="00172D05">
            <w:pPr>
              <w:spacing w:after="0" w:line="240" w:lineRule="auto"/>
              <w:rPr>
                <w:rFonts w:ascii="Times New Roman" w:eastAsia="Cambria" w:hAnsi="Times New Roman" w:cs="Times New Roman"/>
                <w:kern w:val="56"/>
                <w:sz w:val="24"/>
                <w:szCs w:val="24"/>
              </w:rPr>
            </w:pPr>
            <w:r w:rsidRPr="00172D05">
              <w:rPr>
                <w:rFonts w:ascii="Times New Roman" w:eastAsia="Cambria" w:hAnsi="Times New Roman" w:cs="Times New Roman"/>
                <w:kern w:val="56"/>
                <w:sz w:val="24"/>
                <w:szCs w:val="24"/>
              </w:rPr>
              <w:t>_____________/____________________/</w:t>
            </w:r>
          </w:p>
          <w:p w:rsidR="00172D05" w:rsidRPr="00172D05" w:rsidRDefault="00172D05" w:rsidP="00172D05">
            <w:pPr>
              <w:spacing w:after="0" w:line="240" w:lineRule="auto"/>
              <w:rPr>
                <w:rFonts w:ascii="Times New Roman" w:eastAsia="Cambria" w:hAnsi="Times New Roman" w:cs="Times New Roman"/>
                <w:b/>
                <w:kern w:val="56"/>
                <w:sz w:val="24"/>
                <w:szCs w:val="24"/>
              </w:rPr>
            </w:pPr>
            <w:r w:rsidRPr="00172D05">
              <w:rPr>
                <w:rFonts w:ascii="Times New Roman" w:eastAsia="Cambria" w:hAnsi="Times New Roman" w:cs="Times New Roman"/>
                <w:b/>
                <w:kern w:val="56"/>
                <w:sz w:val="24"/>
                <w:szCs w:val="24"/>
              </w:rPr>
              <w:t xml:space="preserve">            (vārds, uzvārds, tālruņa Nr.)</w:t>
            </w:r>
          </w:p>
          <w:p w:rsidR="00172D05" w:rsidRPr="00172D05" w:rsidRDefault="00172D05" w:rsidP="00172D05">
            <w:pPr>
              <w:spacing w:after="0" w:line="240" w:lineRule="auto"/>
              <w:rPr>
                <w:rFonts w:ascii="Times New Roman" w:eastAsia="Cambria" w:hAnsi="Times New Roman" w:cs="Times New Roman"/>
                <w:kern w:val="56"/>
                <w:sz w:val="24"/>
                <w:szCs w:val="24"/>
              </w:rPr>
            </w:pPr>
          </w:p>
          <w:p w:rsidR="00172D05" w:rsidRPr="00172D05" w:rsidRDefault="00172D05" w:rsidP="00172D05">
            <w:pPr>
              <w:spacing w:after="0" w:line="240" w:lineRule="auto"/>
              <w:rPr>
                <w:rFonts w:ascii="Times New Roman" w:eastAsia="Cambria" w:hAnsi="Times New Roman" w:cs="Times New Roman"/>
                <w:kern w:val="56"/>
                <w:sz w:val="24"/>
                <w:szCs w:val="24"/>
              </w:rPr>
            </w:pPr>
          </w:p>
        </w:tc>
      </w:tr>
    </w:tbl>
    <w:p w:rsidR="00172D05" w:rsidRPr="00902934" w:rsidRDefault="00172D05" w:rsidP="00D10ECC">
      <w:pPr>
        <w:widowControl w:val="0"/>
        <w:spacing w:after="0" w:line="240" w:lineRule="auto"/>
        <w:jc w:val="both"/>
        <w:rPr>
          <w:rFonts w:ascii="Times New Roman" w:eastAsia="Times New Roman" w:hAnsi="Times New Roman" w:cs="Times New Roman"/>
          <w:sz w:val="24"/>
          <w:szCs w:val="20"/>
          <w:lang w:eastAsia="ar-SA"/>
        </w:rPr>
      </w:pPr>
    </w:p>
    <w:sectPr w:rsidR="00172D05" w:rsidRPr="00902934" w:rsidSect="00415B9E">
      <w:footerReference w:type="default" r:id="rId9"/>
      <w:pgSz w:w="11906" w:h="16838"/>
      <w:pgMar w:top="1134" w:right="1134"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2934" w:rsidRDefault="00902934">
      <w:pPr>
        <w:spacing w:after="0" w:line="240" w:lineRule="auto"/>
      </w:pPr>
      <w:r>
        <w:separator/>
      </w:r>
    </w:p>
  </w:endnote>
  <w:endnote w:type="continuationSeparator" w:id="0">
    <w:p w:rsidR="00902934" w:rsidRDefault="009029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Microsoft Himalaya">
    <w:panose1 w:val="01010100010101010101"/>
    <w:charset w:val="00"/>
    <w:family w:val="auto"/>
    <w:pitch w:val="variable"/>
    <w:sig w:usb0="80000003" w:usb1="00010000" w:usb2="00000040" w:usb3="00000000" w:csb0="00000001" w:csb1="00000000"/>
  </w:font>
  <w:font w:name="Lucida Sans Unicode">
    <w:panose1 w:val="020B0602030504020204"/>
    <w:charset w:val="BA"/>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Futura Lt BT">
    <w:panose1 w:val="00000000000000000000"/>
    <w:charset w:val="00"/>
    <w:family w:val="swiss"/>
    <w:notTrueType/>
    <w:pitch w:val="default"/>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00"/>
    <w:family w:val="roman"/>
    <w:pitch w:val="variable"/>
    <w:sig w:usb0="00000003" w:usb1="00000000" w:usb2="00000000" w:usb3="00000000" w:csb0="00000001" w:csb1="00000000"/>
  </w:font>
  <w:font w:name="Humnst777 TL">
    <w:altName w:val="Calibri"/>
    <w:charset w:val="BA"/>
    <w:family w:val="swiss"/>
    <w:pitch w:val="variable"/>
    <w:sig w:usb0="800002AF" w:usb1="5000204A" w:usb2="00000000" w:usb3="00000000" w:csb0="0000009F" w:csb1="00000000"/>
  </w:font>
  <w:font w:name="Times New Roman Bold">
    <w:altName w:val="Times New Roman"/>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2934" w:rsidRPr="00344551" w:rsidRDefault="00902934" w:rsidP="00415B9E">
    <w:pPr>
      <w:pStyle w:val="Footer"/>
      <w:tabs>
        <w:tab w:val="center" w:pos="4535"/>
        <w:tab w:val="left" w:pos="8390"/>
      </w:tabs>
    </w:pPr>
    <w:r>
      <w:tab/>
    </w:r>
    <w:r>
      <w:tab/>
    </w:r>
    <w:sdt>
      <w:sdtPr>
        <w:id w:val="-1619512717"/>
        <w:docPartObj>
          <w:docPartGallery w:val="Page Numbers (Bottom of Page)"/>
          <w:docPartUnique/>
        </w:docPartObj>
      </w:sdtPr>
      <w:sdtEndPr>
        <w:rPr>
          <w:noProof/>
        </w:rPr>
      </w:sdtEndPr>
      <w:sdtContent>
        <w:r w:rsidRPr="00344551">
          <w:fldChar w:fldCharType="begin"/>
        </w:r>
        <w:r w:rsidRPr="00344551">
          <w:instrText xml:space="preserve"> PAGE   \* MERGEFORMAT </w:instrText>
        </w:r>
        <w:r w:rsidRPr="00344551">
          <w:fldChar w:fldCharType="separate"/>
        </w:r>
        <w:r w:rsidRPr="00344551">
          <w:rPr>
            <w:noProof/>
          </w:rPr>
          <w:t>2</w:t>
        </w:r>
        <w:r w:rsidRPr="00344551">
          <w:rPr>
            <w:noProof/>
          </w:rPr>
          <w:fldChar w:fldCharType="end"/>
        </w:r>
      </w:sdtContent>
    </w:sdt>
  </w:p>
  <w:p w:rsidR="00902934" w:rsidRPr="004532DF" w:rsidRDefault="00902934" w:rsidP="00415B9E">
    <w:pPr>
      <w:pStyle w:val="Footer"/>
      <w:ind w:right="360"/>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2934" w:rsidRDefault="00902934">
      <w:pPr>
        <w:spacing w:after="0" w:line="240" w:lineRule="auto"/>
      </w:pPr>
      <w:r>
        <w:separator/>
      </w:r>
    </w:p>
  </w:footnote>
  <w:footnote w:type="continuationSeparator" w:id="0">
    <w:p w:rsidR="00902934" w:rsidRDefault="009029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pt;height:9pt" o:bullet="t">
        <v:imagedata r:id="rId1" o:title=""/>
      </v:shape>
    </w:pict>
  </w:numPicBullet>
  <w:abstractNum w:abstractNumId="0" w15:restartNumberingAfterBreak="0">
    <w:nsid w:val="00000010"/>
    <w:multiLevelType w:val="multilevel"/>
    <w:tmpl w:val="00000010"/>
    <w:name w:val="WW8Num30"/>
    <w:lvl w:ilvl="0">
      <w:start w:val="1"/>
      <w:numFmt w:val="decimal"/>
      <w:pStyle w:val="Nodauvirsraksti"/>
      <w:lvlText w:val="%1."/>
      <w:lvlJc w:val="left"/>
      <w:pPr>
        <w:tabs>
          <w:tab w:val="num" w:pos="0"/>
        </w:tabs>
        <w:ind w:left="720" w:hanging="360"/>
      </w:pPr>
      <w:rPr>
        <w:rFonts w:ascii="Symbol" w:hAnsi="Symbol"/>
        <w:sz w:val="20"/>
      </w:rPr>
    </w:lvl>
    <w:lvl w:ilvl="1">
      <w:start w:val="1"/>
      <w:numFmt w:val="decimal"/>
      <w:lvlText w:val="1.%2."/>
      <w:lvlJc w:val="left"/>
      <w:pPr>
        <w:tabs>
          <w:tab w:val="num" w:pos="0"/>
        </w:tabs>
        <w:ind w:left="1440" w:hanging="360"/>
      </w:pPr>
      <w:rPr>
        <w:rFonts w:ascii="Courier New" w:hAnsi="Courier New"/>
        <w:sz w:val="20"/>
      </w:rPr>
    </w:lvl>
    <w:lvl w:ilvl="2">
      <w:start w:val="1"/>
      <w:numFmt w:val="decimal"/>
      <w:lvlText w:val="%3.1.1."/>
      <w:lvlJc w:val="left"/>
      <w:pPr>
        <w:tabs>
          <w:tab w:val="num" w:pos="0"/>
        </w:tabs>
        <w:ind w:left="2160" w:hanging="180"/>
      </w:pPr>
      <w:rPr>
        <w:rFonts w:ascii="Wingdings" w:hAnsi="Wingdings"/>
        <w:sz w:val="20"/>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16"/>
    <w:multiLevelType w:val="multilevel"/>
    <w:tmpl w:val="00000016"/>
    <w:name w:val="WW8Num36"/>
    <w:lvl w:ilvl="0">
      <w:start w:val="1"/>
      <w:numFmt w:val="decimal"/>
      <w:pStyle w:val="GALVA"/>
      <w:lvlText w:val="%1."/>
      <w:lvlJc w:val="left"/>
      <w:pPr>
        <w:tabs>
          <w:tab w:val="num" w:pos="0"/>
        </w:tabs>
        <w:ind w:left="720" w:hanging="360"/>
      </w:pPr>
      <w:rPr>
        <w:rFonts w:ascii="Times New Roman" w:eastAsia="Times New Roman" w:hAnsi="Times New Roman" w:cs="Times New Roman"/>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2" w15:restartNumberingAfterBreak="0">
    <w:nsid w:val="00043B2F"/>
    <w:multiLevelType w:val="multilevel"/>
    <w:tmpl w:val="41EEBDD8"/>
    <w:lvl w:ilvl="0">
      <w:start w:val="1"/>
      <w:numFmt w:val="decimal"/>
      <w:lvlText w:val="%1."/>
      <w:lvlJc w:val="left"/>
      <w:pPr>
        <w:ind w:left="2912" w:hanging="360"/>
      </w:pPr>
      <w:rPr>
        <w:i w:val="0"/>
      </w:rPr>
    </w:lvl>
    <w:lvl w:ilvl="1">
      <w:start w:val="1"/>
      <w:numFmt w:val="decimal"/>
      <w:lvlText w:val="%1.%2."/>
      <w:lvlJc w:val="left"/>
      <w:pPr>
        <w:ind w:left="644" w:hanging="360"/>
      </w:pPr>
      <w:rPr>
        <w:b w:val="0"/>
        <w:bCs/>
        <w:i w:val="0"/>
        <w:iCs/>
      </w:rPr>
    </w:lvl>
    <w:lvl w:ilvl="2">
      <w:start w:val="1"/>
      <w:numFmt w:val="decimal"/>
      <w:lvlText w:val="%1.%2.%3."/>
      <w:lvlJc w:val="left"/>
      <w:pPr>
        <w:ind w:left="1288" w:hanging="720"/>
      </w:pPr>
      <w:rPr>
        <w:b w:val="0"/>
        <w:i w:val="0"/>
        <w:iCs/>
        <w:color w:val="000000"/>
      </w:rPr>
    </w:lvl>
    <w:lvl w:ilvl="3">
      <w:start w:val="1"/>
      <w:numFmt w:val="decimal"/>
      <w:lvlText w:val="%1.%2.%3.%4."/>
      <w:lvlJc w:val="left"/>
      <w:pPr>
        <w:ind w:left="3414" w:hanging="720"/>
      </w:pPr>
      <w:rPr>
        <w:b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04DE5D39"/>
    <w:multiLevelType w:val="multilevel"/>
    <w:tmpl w:val="92DA26AA"/>
    <w:lvl w:ilvl="0">
      <w:start w:val="5"/>
      <w:numFmt w:val="decimal"/>
      <w:lvlText w:val="%1."/>
      <w:lvlJc w:val="left"/>
      <w:pPr>
        <w:ind w:left="360" w:hanging="360"/>
      </w:pPr>
      <w:rPr>
        <w:b/>
      </w:r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0583290D"/>
    <w:multiLevelType w:val="multilevel"/>
    <w:tmpl w:val="4AAC396E"/>
    <w:lvl w:ilvl="0">
      <w:start w:val="2"/>
      <w:numFmt w:val="decimal"/>
      <w:lvlText w:val="%1."/>
      <w:lvlJc w:val="left"/>
      <w:pPr>
        <w:ind w:left="360" w:hanging="360"/>
      </w:pPr>
      <w:rPr>
        <w:b/>
        <w:bCs/>
      </w:rPr>
    </w:lvl>
    <w:lvl w:ilvl="1">
      <w:start w:val="1"/>
      <w:numFmt w:val="decimal"/>
      <w:lvlText w:val="%1.%2."/>
      <w:lvlJc w:val="left"/>
      <w:pPr>
        <w:ind w:left="1637" w:hanging="360"/>
      </w:pPr>
      <w:rPr>
        <w:rFonts w:ascii="Times New Roman" w:hAnsi="Times New Roman" w:cs="Times New Roman" w:hint="default"/>
        <w:b w:val="0"/>
        <w:sz w:val="24"/>
        <w:szCs w:val="24"/>
      </w:rPr>
    </w:lvl>
    <w:lvl w:ilvl="2">
      <w:start w:val="1"/>
      <w:numFmt w:val="decimal"/>
      <w:lvlText w:val="%1.%2.%3."/>
      <w:lvlJc w:val="left"/>
      <w:pPr>
        <w:ind w:left="1854" w:hanging="720"/>
      </w:pPr>
      <w:rPr>
        <w:b w:val="0"/>
        <w:bCs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6" w15:restartNumberingAfterBreak="0">
    <w:nsid w:val="0663233C"/>
    <w:multiLevelType w:val="multilevel"/>
    <w:tmpl w:val="FE209766"/>
    <w:lvl w:ilvl="0">
      <w:start w:val="1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6C732A8"/>
    <w:multiLevelType w:val="multilevel"/>
    <w:tmpl w:val="13A644B8"/>
    <w:lvl w:ilvl="0">
      <w:start w:val="5"/>
      <w:numFmt w:val="decimal"/>
      <w:lvlText w:val="%1."/>
      <w:lvlJc w:val="left"/>
      <w:pPr>
        <w:ind w:left="680" w:hanging="680"/>
      </w:pPr>
      <w:rPr>
        <w:rFonts w:hint="default"/>
        <w:b/>
      </w:rPr>
    </w:lvl>
    <w:lvl w:ilvl="1">
      <w:start w:val="2"/>
      <w:numFmt w:val="decimal"/>
      <w:lvlText w:val="%1.%2."/>
      <w:lvlJc w:val="left"/>
      <w:pPr>
        <w:ind w:left="920" w:hanging="680"/>
      </w:pPr>
      <w:rPr>
        <w:rFonts w:hint="default"/>
        <w:b/>
      </w:rPr>
    </w:lvl>
    <w:lvl w:ilvl="2">
      <w:start w:val="5"/>
      <w:numFmt w:val="decimal"/>
      <w:lvlText w:val="%1.%2.%3."/>
      <w:lvlJc w:val="left"/>
      <w:pPr>
        <w:ind w:left="1200" w:hanging="720"/>
      </w:pPr>
      <w:rPr>
        <w:rFonts w:hint="default"/>
        <w:b/>
      </w:rPr>
    </w:lvl>
    <w:lvl w:ilvl="3">
      <w:start w:val="1"/>
      <w:numFmt w:val="decimal"/>
      <w:lvlText w:val="%1.%2.%3.%4."/>
      <w:lvlJc w:val="left"/>
      <w:pPr>
        <w:ind w:left="1440" w:hanging="720"/>
      </w:pPr>
      <w:rPr>
        <w:rFonts w:hint="default"/>
        <w:b/>
      </w:rPr>
    </w:lvl>
    <w:lvl w:ilvl="4">
      <w:start w:val="1"/>
      <w:numFmt w:val="decimal"/>
      <w:lvlText w:val="%1.%2.%3.%4.%5."/>
      <w:lvlJc w:val="left"/>
      <w:pPr>
        <w:ind w:left="2040" w:hanging="1080"/>
      </w:pPr>
      <w:rPr>
        <w:rFonts w:hint="default"/>
        <w:b/>
      </w:rPr>
    </w:lvl>
    <w:lvl w:ilvl="5">
      <w:start w:val="1"/>
      <w:numFmt w:val="decimal"/>
      <w:lvlText w:val="%1.%2.%3.%4.%5.%6."/>
      <w:lvlJc w:val="left"/>
      <w:pPr>
        <w:ind w:left="2280" w:hanging="1080"/>
      </w:pPr>
      <w:rPr>
        <w:rFonts w:hint="default"/>
        <w:b/>
      </w:rPr>
    </w:lvl>
    <w:lvl w:ilvl="6">
      <w:start w:val="1"/>
      <w:numFmt w:val="decimal"/>
      <w:lvlText w:val="%1.%2.%3.%4.%5.%6.%7."/>
      <w:lvlJc w:val="left"/>
      <w:pPr>
        <w:ind w:left="2880" w:hanging="1440"/>
      </w:pPr>
      <w:rPr>
        <w:rFonts w:hint="default"/>
        <w:b/>
      </w:rPr>
    </w:lvl>
    <w:lvl w:ilvl="7">
      <w:start w:val="1"/>
      <w:numFmt w:val="decimal"/>
      <w:lvlText w:val="%1.%2.%3.%4.%5.%6.%7.%8."/>
      <w:lvlJc w:val="left"/>
      <w:pPr>
        <w:ind w:left="3120" w:hanging="1440"/>
      </w:pPr>
      <w:rPr>
        <w:rFonts w:hint="default"/>
        <w:b/>
      </w:rPr>
    </w:lvl>
    <w:lvl w:ilvl="8">
      <w:start w:val="1"/>
      <w:numFmt w:val="decimal"/>
      <w:lvlText w:val="%1.%2.%3.%4.%5.%6.%7.%8.%9."/>
      <w:lvlJc w:val="left"/>
      <w:pPr>
        <w:ind w:left="3720" w:hanging="1800"/>
      </w:pPr>
      <w:rPr>
        <w:rFonts w:hint="default"/>
        <w:b/>
      </w:rPr>
    </w:lvl>
  </w:abstractNum>
  <w:abstractNum w:abstractNumId="8" w15:restartNumberingAfterBreak="0">
    <w:nsid w:val="08CA5E97"/>
    <w:multiLevelType w:val="multilevel"/>
    <w:tmpl w:val="4DDC6328"/>
    <w:lvl w:ilvl="0">
      <w:start w:val="6"/>
      <w:numFmt w:val="decimal"/>
      <w:lvlText w:val="%1."/>
      <w:lvlJc w:val="left"/>
      <w:pPr>
        <w:ind w:left="3905" w:hanging="360"/>
      </w:p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1287" w:hanging="720"/>
      </w:pPr>
      <w:rPr>
        <w:i w:val="0"/>
        <w:sz w:val="24"/>
        <w:szCs w:val="24"/>
      </w:r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9" w15:restartNumberingAfterBreak="0">
    <w:nsid w:val="0D62225F"/>
    <w:multiLevelType w:val="multilevel"/>
    <w:tmpl w:val="76AE89F2"/>
    <w:lvl w:ilvl="0">
      <w:start w:val="1"/>
      <w:numFmt w:val="decimal"/>
      <w:lvlText w:val="%1."/>
      <w:lvlJc w:val="left"/>
      <w:pPr>
        <w:ind w:left="570" w:hanging="570"/>
      </w:pPr>
      <w:rPr>
        <w:rFonts w:hint="default"/>
        <w:b/>
      </w:rPr>
    </w:lvl>
    <w:lvl w:ilvl="1">
      <w:start w:val="1"/>
      <w:numFmt w:val="decimal"/>
      <w:lvlText w:val="%1.%2."/>
      <w:lvlJc w:val="left"/>
      <w:pPr>
        <w:ind w:left="570" w:hanging="570"/>
      </w:pPr>
      <w:rPr>
        <w:rFonts w:hint="default"/>
        <w:b w:val="0"/>
      </w:rPr>
    </w:lvl>
    <w:lvl w:ilvl="2">
      <w:start w:val="1"/>
      <w:numFmt w:val="decimal"/>
      <w:lvlText w:val="%1.%2.%3."/>
      <w:lvlJc w:val="left"/>
      <w:pPr>
        <w:ind w:left="114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2"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13"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4" w15:restartNumberingAfterBreak="0">
    <w:nsid w:val="18E947E7"/>
    <w:multiLevelType w:val="multilevel"/>
    <w:tmpl w:val="5506484E"/>
    <w:lvl w:ilvl="0">
      <w:start w:val="1"/>
      <w:numFmt w:val="decimal"/>
      <w:lvlText w:val="%1."/>
      <w:lvlJc w:val="left"/>
      <w:pPr>
        <w:ind w:left="510" w:hanging="510"/>
      </w:pPr>
      <w:rPr>
        <w:rFonts w:hint="default"/>
        <w:b/>
      </w:rPr>
    </w:lvl>
    <w:lvl w:ilvl="1">
      <w:start w:val="5"/>
      <w:numFmt w:val="decimal"/>
      <w:lvlText w:val="%1.%2."/>
      <w:lvlJc w:val="left"/>
      <w:pPr>
        <w:ind w:left="510" w:hanging="51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1A491B21"/>
    <w:multiLevelType w:val="multilevel"/>
    <w:tmpl w:val="F68AA9E2"/>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A710A94"/>
    <w:multiLevelType w:val="multilevel"/>
    <w:tmpl w:val="9EDABBD0"/>
    <w:lvl w:ilvl="0">
      <w:start w:val="1"/>
      <w:numFmt w:val="decimal"/>
      <w:lvlText w:val="%1."/>
      <w:lvlJc w:val="left"/>
      <w:pPr>
        <w:ind w:left="720" w:hanging="360"/>
      </w:pPr>
      <w:rPr>
        <w:rFonts w:ascii="Times New Roman" w:hAnsi="Times New Roman" w:cs="Times New Roman" w:hint="default"/>
        <w:b/>
        <w:color w:val="auto"/>
        <w:sz w:val="24"/>
        <w:szCs w:val="24"/>
      </w:rPr>
    </w:lvl>
    <w:lvl w:ilvl="1">
      <w:start w:val="1"/>
      <w:numFmt w:val="decimal"/>
      <w:pStyle w:val="Style1"/>
      <w:isLgl/>
      <w:lvlText w:val="%1.%2."/>
      <w:lvlJc w:val="left"/>
      <w:pPr>
        <w:ind w:left="644" w:hanging="360"/>
      </w:pPr>
      <w:rPr>
        <w:rFonts w:ascii="Times New Roman" w:hAnsi="Times New Roman" w:cs="Times New Roman" w:hint="default"/>
        <w:b w:val="0"/>
        <w:color w:val="auto"/>
        <w:sz w:val="24"/>
        <w:szCs w:val="24"/>
      </w:rPr>
    </w:lvl>
    <w:lvl w:ilvl="2">
      <w:start w:val="1"/>
      <w:numFmt w:val="decimal"/>
      <w:isLgl/>
      <w:lvlText w:val="%1.%2.%3."/>
      <w:lvlJc w:val="left"/>
      <w:pPr>
        <w:ind w:left="2062" w:hanging="720"/>
      </w:pPr>
      <w:rPr>
        <w:rFonts w:ascii="Times New Roman" w:hAnsi="Times New Roman" w:cs="Times New Roman" w:hint="default"/>
        <w:b w:val="0"/>
        <w:color w:val="auto"/>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7" w15:restartNumberingAfterBreak="0">
    <w:nsid w:val="1CD54737"/>
    <w:multiLevelType w:val="multilevel"/>
    <w:tmpl w:val="528C2C86"/>
    <w:lvl w:ilvl="0">
      <w:start w:val="1"/>
      <w:numFmt w:val="decimal"/>
      <w:lvlText w:val="%1."/>
      <w:lvlJc w:val="left"/>
      <w:pPr>
        <w:tabs>
          <w:tab w:val="num" w:pos="540"/>
        </w:tabs>
        <w:ind w:left="540" w:hanging="540"/>
      </w:pPr>
      <w:rPr>
        <w:rFonts w:cs="Times New Roman"/>
        <w:b/>
      </w:rPr>
    </w:lvl>
    <w:lvl w:ilvl="1">
      <w:start w:val="1"/>
      <w:numFmt w:val="decimal"/>
      <w:lvlText w:val="%1.%2."/>
      <w:lvlJc w:val="left"/>
      <w:pPr>
        <w:tabs>
          <w:tab w:val="num" w:pos="540"/>
        </w:tabs>
        <w:ind w:left="540" w:hanging="540"/>
      </w:pPr>
      <w:rPr>
        <w:rFonts w:ascii="Times New Roman" w:hAnsi="Times New Roman" w:cs="Times New Roman" w:hint="default"/>
        <w:b w:val="0"/>
        <w:i w:val="0"/>
        <w:sz w:val="22"/>
        <w:szCs w:val="22"/>
      </w:rPr>
    </w:lvl>
    <w:lvl w:ilvl="2">
      <w:start w:val="1"/>
      <w:numFmt w:val="decimal"/>
      <w:lvlText w:val="%1.%2.%3."/>
      <w:lvlJc w:val="left"/>
      <w:pPr>
        <w:tabs>
          <w:tab w:val="num" w:pos="862"/>
        </w:tabs>
        <w:ind w:left="862" w:hanging="720"/>
      </w:pPr>
      <w:rPr>
        <w:rFonts w:cs="Times New Roman"/>
        <w:b w:val="0"/>
        <w:i w:val="0"/>
      </w:rPr>
    </w:lvl>
    <w:lvl w:ilvl="3">
      <w:start w:val="1"/>
      <w:numFmt w:val="decimal"/>
      <w:lvlText w:val="%1.%2.%3.%4."/>
      <w:lvlJc w:val="left"/>
      <w:pPr>
        <w:tabs>
          <w:tab w:val="num" w:pos="2280"/>
        </w:tabs>
        <w:ind w:left="2280" w:hanging="720"/>
      </w:pPr>
      <w:rPr>
        <w:rFonts w:cs="Times New Roman"/>
        <w:b w:val="0"/>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15:restartNumberingAfterBreak="0">
    <w:nsid w:val="2C545F39"/>
    <w:multiLevelType w:val="hybridMultilevel"/>
    <w:tmpl w:val="FB22E14A"/>
    <w:lvl w:ilvl="0" w:tplc="4788BA4C">
      <w:start w:val="1"/>
      <w:numFmt w:val="decimal"/>
      <w:lvlText w:val="%1."/>
      <w:lvlJc w:val="left"/>
      <w:pPr>
        <w:tabs>
          <w:tab w:val="num" w:pos="394"/>
        </w:tabs>
        <w:ind w:left="394" w:hanging="360"/>
      </w:pPr>
      <w:rPr>
        <w:rFonts w:hint="default"/>
      </w:rPr>
    </w:lvl>
    <w:lvl w:ilvl="1" w:tplc="B57C0A74">
      <w:start w:val="1"/>
      <w:numFmt w:val="decimal"/>
      <w:lvlText w:val="1.%2."/>
      <w:lvlJc w:val="left"/>
      <w:pPr>
        <w:tabs>
          <w:tab w:val="num" w:pos="1114"/>
        </w:tabs>
        <w:ind w:left="1114" w:hanging="360"/>
      </w:pPr>
      <w:rPr>
        <w:rFonts w:ascii="Cambria" w:hAnsi="Cambria" w:cs="Cambria" w:hint="default"/>
      </w:rPr>
    </w:lvl>
    <w:lvl w:ilvl="2" w:tplc="0426001B">
      <w:start w:val="1"/>
      <w:numFmt w:val="lowerRoman"/>
      <w:lvlText w:val="%3."/>
      <w:lvlJc w:val="right"/>
      <w:pPr>
        <w:tabs>
          <w:tab w:val="num" w:pos="1834"/>
        </w:tabs>
        <w:ind w:left="1834" w:hanging="180"/>
      </w:pPr>
    </w:lvl>
    <w:lvl w:ilvl="3" w:tplc="0426000F">
      <w:start w:val="1"/>
      <w:numFmt w:val="decimal"/>
      <w:lvlText w:val="%4."/>
      <w:lvlJc w:val="left"/>
      <w:pPr>
        <w:tabs>
          <w:tab w:val="num" w:pos="2554"/>
        </w:tabs>
        <w:ind w:left="2554" w:hanging="360"/>
      </w:pPr>
    </w:lvl>
    <w:lvl w:ilvl="4" w:tplc="04260019">
      <w:start w:val="1"/>
      <w:numFmt w:val="lowerLetter"/>
      <w:lvlText w:val="%5."/>
      <w:lvlJc w:val="left"/>
      <w:pPr>
        <w:tabs>
          <w:tab w:val="num" w:pos="3274"/>
        </w:tabs>
        <w:ind w:left="3274" w:hanging="360"/>
      </w:pPr>
    </w:lvl>
    <w:lvl w:ilvl="5" w:tplc="0426001B" w:tentative="1">
      <w:start w:val="1"/>
      <w:numFmt w:val="lowerRoman"/>
      <w:lvlText w:val="%6."/>
      <w:lvlJc w:val="right"/>
      <w:pPr>
        <w:tabs>
          <w:tab w:val="num" w:pos="3994"/>
        </w:tabs>
        <w:ind w:left="3994" w:hanging="180"/>
      </w:pPr>
    </w:lvl>
    <w:lvl w:ilvl="6" w:tplc="0426000F" w:tentative="1">
      <w:start w:val="1"/>
      <w:numFmt w:val="decimal"/>
      <w:lvlText w:val="%7."/>
      <w:lvlJc w:val="left"/>
      <w:pPr>
        <w:tabs>
          <w:tab w:val="num" w:pos="4714"/>
        </w:tabs>
        <w:ind w:left="4714" w:hanging="360"/>
      </w:pPr>
    </w:lvl>
    <w:lvl w:ilvl="7" w:tplc="04260019" w:tentative="1">
      <w:start w:val="1"/>
      <w:numFmt w:val="lowerLetter"/>
      <w:lvlText w:val="%8."/>
      <w:lvlJc w:val="left"/>
      <w:pPr>
        <w:tabs>
          <w:tab w:val="num" w:pos="5434"/>
        </w:tabs>
        <w:ind w:left="5434" w:hanging="360"/>
      </w:pPr>
    </w:lvl>
    <w:lvl w:ilvl="8" w:tplc="0426001B" w:tentative="1">
      <w:start w:val="1"/>
      <w:numFmt w:val="lowerRoman"/>
      <w:lvlText w:val="%9."/>
      <w:lvlJc w:val="right"/>
      <w:pPr>
        <w:tabs>
          <w:tab w:val="num" w:pos="6154"/>
        </w:tabs>
        <w:ind w:left="6154" w:hanging="180"/>
      </w:pPr>
    </w:lvl>
  </w:abstractNum>
  <w:abstractNum w:abstractNumId="19" w15:restartNumberingAfterBreak="0">
    <w:nsid w:val="3C233B15"/>
    <w:multiLevelType w:val="multilevel"/>
    <w:tmpl w:val="9E2A4A98"/>
    <w:lvl w:ilvl="0">
      <w:start w:val="11"/>
      <w:numFmt w:val="decimal"/>
      <w:lvlText w:val="%1."/>
      <w:lvlJc w:val="left"/>
      <w:pPr>
        <w:ind w:left="660" w:hanging="660"/>
      </w:pPr>
      <w:rPr>
        <w:rFonts w:hint="default"/>
        <w:b/>
        <w:bCs/>
      </w:rPr>
    </w:lvl>
    <w:lvl w:ilvl="1">
      <w:start w:val="5"/>
      <w:numFmt w:val="decimal"/>
      <w:lvlText w:val="%1.%2."/>
      <w:lvlJc w:val="left"/>
      <w:pPr>
        <w:ind w:left="660" w:hanging="660"/>
      </w:pPr>
      <w:rPr>
        <w:rFonts w:hint="default"/>
      </w:rPr>
    </w:lvl>
    <w:lvl w:ilvl="2">
      <w:start w:val="2"/>
      <w:numFmt w:val="decimal"/>
      <w:lvlText w:val="%1.%2.%3."/>
      <w:lvlJc w:val="left"/>
      <w:pPr>
        <w:ind w:left="469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4E240DCF"/>
    <w:multiLevelType w:val="hybridMultilevel"/>
    <w:tmpl w:val="5AE2EF7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 w15:restartNumberingAfterBreak="0">
    <w:nsid w:val="50700FCD"/>
    <w:multiLevelType w:val="multilevel"/>
    <w:tmpl w:val="89A870E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8E93A5A"/>
    <w:multiLevelType w:val="multilevel"/>
    <w:tmpl w:val="8DBA9570"/>
    <w:lvl w:ilvl="0">
      <w:start w:val="1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C364092"/>
    <w:multiLevelType w:val="multilevel"/>
    <w:tmpl w:val="3B045134"/>
    <w:lvl w:ilvl="0">
      <w:start w:val="1"/>
      <w:numFmt w:val="decimal"/>
      <w:lvlText w:val="%1."/>
      <w:lvlJc w:val="left"/>
      <w:pPr>
        <w:ind w:left="3905" w:hanging="360"/>
      </w:pPr>
      <w:rPr>
        <w:b/>
      </w:rPr>
    </w:lvl>
    <w:lvl w:ilvl="1">
      <w:start w:val="1"/>
      <w:numFmt w:val="decimal"/>
      <w:isLgl/>
      <w:lvlText w:val="%1.%2."/>
      <w:lvlJc w:val="left"/>
      <w:pPr>
        <w:ind w:left="720" w:hanging="360"/>
      </w:pPr>
      <w:rPr>
        <w:b w:val="0"/>
      </w:rPr>
    </w:lvl>
    <w:lvl w:ilvl="2">
      <w:start w:val="1"/>
      <w:numFmt w:val="decimal"/>
      <w:isLgl/>
      <w:lvlText w:val="%1.%2.%3."/>
      <w:lvlJc w:val="left"/>
      <w:pPr>
        <w:ind w:left="1004"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5" w15:restartNumberingAfterBreak="0">
    <w:nsid w:val="61DC6E37"/>
    <w:multiLevelType w:val="multilevel"/>
    <w:tmpl w:val="BE36A49E"/>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i w:val="0"/>
      </w:rPr>
    </w:lvl>
    <w:lvl w:ilvl="2">
      <w:start w:val="1"/>
      <w:numFmt w:val="decimal"/>
      <w:lvlText w:val="%1.%2.%3."/>
      <w:lvlJc w:val="left"/>
      <w:pPr>
        <w:tabs>
          <w:tab w:val="num" w:pos="1440"/>
        </w:tabs>
        <w:ind w:left="1224" w:hanging="504"/>
      </w:pPr>
      <w:rPr>
        <w:i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73CC3933"/>
    <w:multiLevelType w:val="multilevel"/>
    <w:tmpl w:val="8BD862E8"/>
    <w:lvl w:ilvl="0">
      <w:start w:val="6"/>
      <w:numFmt w:val="decimal"/>
      <w:lvlText w:val="%1."/>
      <w:lvlJc w:val="left"/>
      <w:pPr>
        <w:ind w:left="450" w:hanging="450"/>
      </w:pPr>
      <w:rPr>
        <w:rFonts w:hint="default"/>
      </w:rPr>
    </w:lvl>
    <w:lvl w:ilvl="1">
      <w:start w:val="1"/>
      <w:numFmt w:val="decimal"/>
      <w:pStyle w:val="Index1"/>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3E023E8"/>
    <w:multiLevelType w:val="multilevel"/>
    <w:tmpl w:val="2B327668"/>
    <w:lvl w:ilvl="0">
      <w:start w:val="7"/>
      <w:numFmt w:val="decimal"/>
      <w:lvlText w:val="%1."/>
      <w:lvlJc w:val="left"/>
      <w:pPr>
        <w:ind w:left="360" w:hanging="360"/>
      </w:pPr>
      <w:rPr>
        <w:rFonts w:hint="default"/>
      </w:rPr>
    </w:lvl>
    <w:lvl w:ilvl="1">
      <w:start w:val="1"/>
      <w:numFmt w:val="decimal"/>
      <w:lvlText w:val="%1.%2."/>
      <w:lvlJc w:val="left"/>
      <w:pPr>
        <w:ind w:left="720" w:hanging="360"/>
      </w:pPr>
      <w:rPr>
        <w:rFonts w:ascii="Times New Roman" w:hAnsi="Times New Roman" w:cs="Times New Roman" w:hint="default"/>
        <w:b w:val="0"/>
        <w:sz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763D59B2"/>
    <w:multiLevelType w:val="multilevel"/>
    <w:tmpl w:val="AEEAFA84"/>
    <w:lvl w:ilvl="0">
      <w:start w:val="1"/>
      <w:numFmt w:val="decimal"/>
      <w:lvlText w:val="%1."/>
      <w:lvlJc w:val="left"/>
      <w:pPr>
        <w:ind w:left="360" w:hanging="360"/>
      </w:pPr>
      <w:rPr>
        <w:rFonts w:cs="Times New Roman"/>
        <w:b/>
      </w:rPr>
    </w:lvl>
    <w:lvl w:ilvl="1">
      <w:start w:val="1"/>
      <w:numFmt w:val="decimal"/>
      <w:lvlText w:val="%1.%2."/>
      <w:lvlJc w:val="left"/>
      <w:pPr>
        <w:ind w:left="1283" w:hanging="432"/>
      </w:pPr>
      <w:rPr>
        <w:rFonts w:cs="Times New Roman"/>
        <w:b w:val="0"/>
        <w:i w:val="0"/>
      </w:rPr>
    </w:lvl>
    <w:lvl w:ilvl="2">
      <w:start w:val="1"/>
      <w:numFmt w:val="decimal"/>
      <w:lvlText w:val="%1.%2.%3."/>
      <w:lvlJc w:val="left"/>
      <w:pPr>
        <w:ind w:left="1355" w:hanging="504"/>
      </w:pPr>
      <w:rPr>
        <w:rFonts w:ascii="Times New Roman" w:hAnsi="Times New Roman" w:cs="Times New Roman" w:hint="default"/>
        <w:b w:val="0"/>
        <w:color w:val="auto"/>
        <w:sz w:val="24"/>
        <w:szCs w:val="24"/>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B025762"/>
    <w:multiLevelType w:val="multilevel"/>
    <w:tmpl w:val="2B967042"/>
    <w:lvl w:ilvl="0">
      <w:start w:val="1"/>
      <w:numFmt w:val="decimal"/>
      <w:lvlText w:val="%1."/>
      <w:lvlJc w:val="left"/>
      <w:pPr>
        <w:ind w:left="720" w:hanging="360"/>
      </w:pPr>
      <w:rPr>
        <w:rFonts w:ascii="Times New Roman" w:hAnsi="Times New Roman" w:cs="Times New Roman" w:hint="default"/>
        <w:b w:val="0"/>
        <w:bCs w:val="0"/>
        <w:sz w:val="24"/>
        <w:szCs w:val="24"/>
      </w:rPr>
    </w:lvl>
    <w:lvl w:ilvl="1">
      <w:start w:val="1"/>
      <w:numFmt w:val="decimal"/>
      <w:isLgl/>
      <w:lvlText w:val="%1.%2."/>
      <w:lvlJc w:val="left"/>
      <w:pPr>
        <w:ind w:left="765" w:hanging="405"/>
      </w:pPr>
      <w:rPr>
        <w:rFonts w:ascii="Times New Roman" w:hAnsi="Times New Roman" w:cs="Times New Roman" w:hint="default"/>
        <w:b w:val="0"/>
        <w:bCs w:val="0"/>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B2C103C"/>
    <w:multiLevelType w:val="multilevel"/>
    <w:tmpl w:val="854E9736"/>
    <w:lvl w:ilvl="0">
      <w:start w:val="1"/>
      <w:numFmt w:val="decimal"/>
      <w:lvlText w:val="%1."/>
      <w:lvlJc w:val="left"/>
      <w:pPr>
        <w:ind w:left="720" w:hanging="360"/>
      </w:pPr>
      <w:rPr>
        <w:rFonts w:hint="default"/>
        <w:b/>
        <w:color w:val="auto"/>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997" w:hanging="720"/>
      </w:pPr>
      <w:rPr>
        <w:rFonts w:hint="default"/>
        <w:color w:val="auto"/>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C273703"/>
    <w:multiLevelType w:val="multilevel"/>
    <w:tmpl w:val="6DACDBDC"/>
    <w:lvl w:ilvl="0">
      <w:start w:val="1"/>
      <w:numFmt w:val="decimal"/>
      <w:lvlText w:val="%1."/>
      <w:lvlJc w:val="left"/>
      <w:pPr>
        <w:ind w:left="360" w:hanging="360"/>
      </w:pPr>
      <w:rPr>
        <w:b/>
      </w:rPr>
    </w:lvl>
    <w:lvl w:ilvl="1">
      <w:start w:val="5"/>
      <w:numFmt w:val="decimal"/>
      <w:lvlText w:val="%1.%2."/>
      <w:lvlJc w:val="left"/>
      <w:pPr>
        <w:ind w:left="786" w:hanging="360"/>
      </w:pPr>
      <w:rPr>
        <w:b w:val="0"/>
        <w:i w:val="0"/>
      </w:rPr>
    </w:lvl>
    <w:lvl w:ilvl="2">
      <w:start w:val="1"/>
      <w:numFmt w:val="decimal"/>
      <w:lvlText w:val="%1.%2.%3."/>
      <w:lvlJc w:val="left"/>
      <w:pPr>
        <w:ind w:left="1429" w:hanging="720"/>
      </w:pPr>
      <w:rPr>
        <w:rFonts w:ascii="Times New Roman" w:eastAsia="Times New Roman" w:hAnsi="Times New Roman" w:cs="Times New Roman"/>
        <w:b w:val="0"/>
        <w:i w:val="0"/>
        <w:sz w:val="24"/>
        <w:szCs w:val="24"/>
      </w:rPr>
    </w:lvl>
    <w:lvl w:ilvl="3">
      <w:start w:val="1"/>
      <w:numFmt w:val="decimal"/>
      <w:lvlText w:val="%1.%2.%3.%4."/>
      <w:lvlJc w:val="left"/>
      <w:pPr>
        <w:ind w:left="1998" w:hanging="720"/>
      </w:pPr>
      <w:rPr>
        <w:b w:val="0"/>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33" w15:restartNumberingAfterBreak="0">
    <w:nsid w:val="7C2977B2"/>
    <w:multiLevelType w:val="multilevel"/>
    <w:tmpl w:val="BEB26116"/>
    <w:lvl w:ilvl="0">
      <w:start w:val="1"/>
      <w:numFmt w:val="decimal"/>
      <w:lvlText w:val="%1."/>
      <w:lvlJc w:val="left"/>
      <w:pPr>
        <w:ind w:left="720" w:hanging="360"/>
      </w:pPr>
    </w:lvl>
    <w:lvl w:ilvl="1">
      <w:start w:val="1"/>
      <w:numFmt w:val="decimal"/>
      <w:isLgl/>
      <w:lvlText w:val="%1.%2."/>
      <w:lvlJc w:val="left"/>
      <w:pPr>
        <w:ind w:left="927" w:hanging="360"/>
      </w:pPr>
    </w:lvl>
    <w:lvl w:ilvl="2">
      <w:start w:val="1"/>
      <w:numFmt w:val="decimal"/>
      <w:isLgl/>
      <w:lvlText w:val="%1.%2.%3."/>
      <w:lvlJc w:val="left"/>
      <w:pPr>
        <w:ind w:left="1494" w:hanging="720"/>
      </w:pPr>
    </w:lvl>
    <w:lvl w:ilvl="3">
      <w:start w:val="1"/>
      <w:numFmt w:val="decimal"/>
      <w:isLgl/>
      <w:lvlText w:val="%1.%2.%3.%4."/>
      <w:lvlJc w:val="left"/>
      <w:pPr>
        <w:ind w:left="1701" w:hanging="720"/>
      </w:pPr>
    </w:lvl>
    <w:lvl w:ilvl="4">
      <w:start w:val="1"/>
      <w:numFmt w:val="decimal"/>
      <w:isLgl/>
      <w:lvlText w:val="%1.%2.%3.%4.%5."/>
      <w:lvlJc w:val="left"/>
      <w:pPr>
        <w:ind w:left="2268" w:hanging="1080"/>
      </w:pPr>
    </w:lvl>
    <w:lvl w:ilvl="5">
      <w:start w:val="1"/>
      <w:numFmt w:val="decimal"/>
      <w:isLgl/>
      <w:lvlText w:val="%1.%2.%3.%4.%5.%6."/>
      <w:lvlJc w:val="left"/>
      <w:pPr>
        <w:ind w:left="2475" w:hanging="1080"/>
      </w:pPr>
    </w:lvl>
    <w:lvl w:ilvl="6">
      <w:start w:val="1"/>
      <w:numFmt w:val="decimal"/>
      <w:isLgl/>
      <w:lvlText w:val="%1.%2.%3.%4.%5.%6.%7."/>
      <w:lvlJc w:val="left"/>
      <w:pPr>
        <w:ind w:left="3042" w:hanging="1440"/>
      </w:pPr>
    </w:lvl>
    <w:lvl w:ilvl="7">
      <w:start w:val="1"/>
      <w:numFmt w:val="decimal"/>
      <w:isLgl/>
      <w:lvlText w:val="%1.%2.%3.%4.%5.%6.%7.%8."/>
      <w:lvlJc w:val="left"/>
      <w:pPr>
        <w:ind w:left="3249" w:hanging="1440"/>
      </w:pPr>
    </w:lvl>
    <w:lvl w:ilvl="8">
      <w:start w:val="1"/>
      <w:numFmt w:val="decimal"/>
      <w:isLgl/>
      <w:lvlText w:val="%1.%2.%3.%4.%5.%6.%7.%8.%9."/>
      <w:lvlJc w:val="left"/>
      <w:pPr>
        <w:ind w:left="3816" w:hanging="1800"/>
      </w:pPr>
    </w:lvl>
  </w:abstractNum>
  <w:num w:numId="1">
    <w:abstractNumId w:val="3"/>
  </w:num>
  <w:num w:numId="2">
    <w:abstractNumId w:val="18"/>
  </w:num>
  <w:num w:numId="3">
    <w:abstractNumId w:val="11"/>
  </w:num>
  <w:num w:numId="4">
    <w:abstractNumId w:val="1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2"/>
  </w:num>
  <w:num w:numId="9">
    <w:abstractNumId w:val="13"/>
  </w:num>
  <w:num w:numId="10">
    <w:abstractNumId w:val="26"/>
  </w:num>
  <w:num w:numId="11">
    <w:abstractNumId w:val="31"/>
  </w:num>
  <w:num w:numId="12">
    <w:abstractNumId w:val="15"/>
  </w:num>
  <w:num w:numId="13">
    <w:abstractNumId w:val="12"/>
  </w:num>
  <w:num w:numId="14">
    <w:abstractNumId w:val="21"/>
  </w:num>
  <w:num w:numId="15">
    <w:abstractNumId w:val="23"/>
  </w:num>
  <w:num w:numId="16">
    <w:abstractNumId w:val="6"/>
  </w:num>
  <w:num w:numId="17">
    <w:abstractNumId w:val="30"/>
  </w:num>
  <w:num w:numId="18">
    <w:abstractNumId w:val="29"/>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16"/>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20"/>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num>
  <w:num w:numId="29">
    <w:abstractNumId w:val="8"/>
  </w:num>
  <w:num w:numId="30">
    <w:abstractNumId w:val="14"/>
  </w:num>
  <w:num w:numId="31">
    <w:abstractNumId w:val="4"/>
  </w:num>
  <w:num w:numId="32">
    <w:abstractNumId w:val="27"/>
  </w:num>
  <w:num w:numId="33">
    <w:abstractNumId w:val="7"/>
  </w:num>
  <w:num w:numId="34">
    <w:abstractNumId w:val="24"/>
  </w:num>
  <w:num w:numId="35">
    <w:abstractNumId w:val="9"/>
  </w:num>
  <w:num w:numId="36">
    <w:abstractNumId w:val="28"/>
  </w:num>
  <w:num w:numId="3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ECC"/>
    <w:rsid w:val="00051E3C"/>
    <w:rsid w:val="00070018"/>
    <w:rsid w:val="000D2533"/>
    <w:rsid w:val="001115E0"/>
    <w:rsid w:val="00172D05"/>
    <w:rsid w:val="001D0DC4"/>
    <w:rsid w:val="001F3817"/>
    <w:rsid w:val="002451D9"/>
    <w:rsid w:val="00267408"/>
    <w:rsid w:val="002C062A"/>
    <w:rsid w:val="003B3C5E"/>
    <w:rsid w:val="00415B9E"/>
    <w:rsid w:val="00497720"/>
    <w:rsid w:val="005B5FF8"/>
    <w:rsid w:val="00606EB1"/>
    <w:rsid w:val="0063155A"/>
    <w:rsid w:val="0065097B"/>
    <w:rsid w:val="006A5D10"/>
    <w:rsid w:val="00780165"/>
    <w:rsid w:val="00821767"/>
    <w:rsid w:val="00831F18"/>
    <w:rsid w:val="0090161E"/>
    <w:rsid w:val="00902934"/>
    <w:rsid w:val="0090351C"/>
    <w:rsid w:val="0095197A"/>
    <w:rsid w:val="009D21A4"/>
    <w:rsid w:val="009E0DEA"/>
    <w:rsid w:val="009F5691"/>
    <w:rsid w:val="00A21E90"/>
    <w:rsid w:val="00A32D0A"/>
    <w:rsid w:val="00A44558"/>
    <w:rsid w:val="00AC4900"/>
    <w:rsid w:val="00B26F7C"/>
    <w:rsid w:val="00C6740E"/>
    <w:rsid w:val="00D10ECC"/>
    <w:rsid w:val="00D62CCD"/>
    <w:rsid w:val="00D667E4"/>
    <w:rsid w:val="00D81F27"/>
    <w:rsid w:val="00D865F9"/>
    <w:rsid w:val="00D94EEF"/>
    <w:rsid w:val="00DE2228"/>
    <w:rsid w:val="00E45665"/>
    <w:rsid w:val="00E459ED"/>
    <w:rsid w:val="00E502BC"/>
    <w:rsid w:val="00EC6BE8"/>
    <w:rsid w:val="00EE182C"/>
    <w:rsid w:val="00F00D24"/>
    <w:rsid w:val="00F1779D"/>
    <w:rsid w:val="00FE5A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6CD80D4"/>
  <w15:chartTrackingRefBased/>
  <w15:docId w15:val="{A760FB81-4464-4F9E-A354-10832E408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7720"/>
  </w:style>
  <w:style w:type="paragraph" w:styleId="Heading1">
    <w:name w:val="heading 1"/>
    <w:aliases w:val="Section Heading,1 Char,1 Char Char,T 1,Titre 1 CS,heading1,Antraste 1,h1,heading1 Char,Antraste 1 Char,h1 Char,H1,Virsraksts 1"/>
    <w:basedOn w:val="Normal"/>
    <w:next w:val="Normal"/>
    <w:link w:val="Heading1Char"/>
    <w:qFormat/>
    <w:rsid w:val="00D10ECC"/>
    <w:pPr>
      <w:keepNext/>
      <w:keepLines/>
      <w:spacing w:before="480" w:after="0" w:line="240" w:lineRule="auto"/>
      <w:outlineLvl w:val="0"/>
    </w:pPr>
    <w:rPr>
      <w:rFonts w:ascii="Cambria" w:eastAsia="Times New Roman" w:hAnsi="Cambria" w:cs="Times New Roman"/>
      <w:b/>
      <w:bCs/>
      <w:color w:val="365F91"/>
      <w:sz w:val="28"/>
      <w:szCs w:val="28"/>
    </w:rPr>
  </w:style>
  <w:style w:type="paragraph" w:styleId="Heading2">
    <w:name w:val="heading 2"/>
    <w:aliases w:val="Heading,2,2 Char,Heading Char Char Char Char Char Char,Heading Char Char Char Char Char Char Char Char,Heading Char Char Char Char Char,T2,Titre 2 CS,Titre 21,t2.T2,h2,Titre 2 Car Car,Titre 2 Car Car Car,Antraste 2,Reset numbering,B_Kapittel"/>
    <w:basedOn w:val="Normal"/>
    <w:next w:val="Normal"/>
    <w:link w:val="Heading2Char"/>
    <w:qFormat/>
    <w:rsid w:val="00D10ECC"/>
    <w:pPr>
      <w:keepNext/>
      <w:spacing w:before="120" w:after="120" w:line="240" w:lineRule="auto"/>
      <w:jc w:val="both"/>
      <w:outlineLvl w:val="1"/>
    </w:pPr>
    <w:rPr>
      <w:rFonts w:ascii="Arial" w:eastAsia="Times New Roman" w:hAnsi="Arial" w:cs="Times New Roman"/>
      <w:b/>
      <w:sz w:val="26"/>
      <w:szCs w:val="20"/>
    </w:rPr>
  </w:style>
  <w:style w:type="paragraph" w:styleId="Heading3">
    <w:name w:val="heading 3"/>
    <w:basedOn w:val="Normal"/>
    <w:next w:val="Normal"/>
    <w:link w:val="Heading3Char"/>
    <w:qFormat/>
    <w:rsid w:val="00D10ECC"/>
    <w:pPr>
      <w:keepNext/>
      <w:spacing w:after="0" w:line="240" w:lineRule="auto"/>
      <w:jc w:val="center"/>
      <w:outlineLvl w:val="2"/>
    </w:pPr>
    <w:rPr>
      <w:rFonts w:ascii="Times New Roman" w:eastAsia="Times New Roman" w:hAnsi="Times New Roman" w:cs="Times New Roman"/>
      <w:b/>
      <w:bCs/>
      <w:sz w:val="28"/>
      <w:szCs w:val="20"/>
    </w:rPr>
  </w:style>
  <w:style w:type="paragraph" w:styleId="Heading4">
    <w:name w:val="heading 4"/>
    <w:basedOn w:val="Normal"/>
    <w:next w:val="Normal"/>
    <w:link w:val="Heading4Char"/>
    <w:qFormat/>
    <w:rsid w:val="00D10ECC"/>
    <w:pPr>
      <w:keepNext/>
      <w:spacing w:after="0" w:line="240" w:lineRule="auto"/>
      <w:outlineLvl w:val="3"/>
    </w:pPr>
    <w:rPr>
      <w:rFonts w:ascii="Times New Roman" w:eastAsia="Times New Roman" w:hAnsi="Times New Roman" w:cs="Times New Roman"/>
      <w:b/>
      <w:sz w:val="24"/>
      <w:szCs w:val="20"/>
    </w:rPr>
  </w:style>
  <w:style w:type="paragraph" w:styleId="Heading5">
    <w:name w:val="heading 5"/>
    <w:basedOn w:val="Normal"/>
    <w:next w:val="Normal"/>
    <w:link w:val="Heading5Char"/>
    <w:qFormat/>
    <w:rsid w:val="00D10ECC"/>
    <w:pPr>
      <w:spacing w:before="240" w:after="60" w:line="240" w:lineRule="auto"/>
      <w:outlineLvl w:val="4"/>
    </w:pPr>
    <w:rPr>
      <w:rFonts w:ascii="Arial" w:eastAsia="Times New Roman" w:hAnsi="Arial" w:cs="Times New Roman"/>
      <w:szCs w:val="20"/>
    </w:rPr>
  </w:style>
  <w:style w:type="paragraph" w:styleId="Heading6">
    <w:name w:val="heading 6"/>
    <w:basedOn w:val="Normal"/>
    <w:next w:val="Normal"/>
    <w:link w:val="Heading6Char"/>
    <w:uiPriority w:val="9"/>
    <w:qFormat/>
    <w:rsid w:val="00D10ECC"/>
    <w:pPr>
      <w:spacing w:before="240" w:after="60" w:line="240" w:lineRule="auto"/>
      <w:outlineLvl w:val="5"/>
    </w:pPr>
    <w:rPr>
      <w:rFonts w:ascii="Arial" w:eastAsia="Times New Roman" w:hAnsi="Arial" w:cs="Times New Roman"/>
      <w:i/>
      <w:szCs w:val="20"/>
    </w:rPr>
  </w:style>
  <w:style w:type="paragraph" w:styleId="Heading7">
    <w:name w:val="heading 7"/>
    <w:basedOn w:val="Normal"/>
    <w:next w:val="Normal"/>
    <w:link w:val="Heading7Char"/>
    <w:qFormat/>
    <w:rsid w:val="00D10ECC"/>
    <w:pPr>
      <w:spacing w:before="240" w:after="60" w:line="240" w:lineRule="auto"/>
      <w:outlineLvl w:val="6"/>
    </w:pPr>
    <w:rPr>
      <w:rFonts w:ascii="Arial" w:eastAsia="Times New Roman" w:hAnsi="Arial" w:cs="Times New Roman"/>
      <w:szCs w:val="20"/>
    </w:rPr>
  </w:style>
  <w:style w:type="paragraph" w:styleId="Heading8">
    <w:name w:val="heading 8"/>
    <w:basedOn w:val="Normal"/>
    <w:next w:val="Normal"/>
    <w:link w:val="Heading8Char"/>
    <w:qFormat/>
    <w:rsid w:val="00D10ECC"/>
    <w:pPr>
      <w:spacing w:before="240" w:after="60" w:line="240" w:lineRule="auto"/>
      <w:outlineLvl w:val="7"/>
    </w:pPr>
    <w:rPr>
      <w:rFonts w:ascii="Arial" w:eastAsia="Times New Roman" w:hAnsi="Arial" w:cs="Times New Roman"/>
      <w:i/>
      <w:szCs w:val="20"/>
    </w:rPr>
  </w:style>
  <w:style w:type="paragraph" w:styleId="Heading9">
    <w:name w:val="heading 9"/>
    <w:basedOn w:val="Normal"/>
    <w:next w:val="Normal"/>
    <w:link w:val="Heading9Char"/>
    <w:qFormat/>
    <w:rsid w:val="00D10ECC"/>
    <w:p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 Char Char1,1 Char Char Char,T 1 Char,Titre 1 CS Char,heading1 Char2,Antraste 1 Char2,h1 Char2,heading1 Char Char1,Antraste 1 Char Char1,h1 Char Char1,H1 Char1,Virsraksts 1 Char1"/>
    <w:basedOn w:val="DefaultParagraphFont"/>
    <w:link w:val="Heading1"/>
    <w:rsid w:val="00D10ECC"/>
    <w:rPr>
      <w:rFonts w:ascii="Cambria" w:eastAsia="Times New Roman" w:hAnsi="Cambria" w:cs="Times New Roman"/>
      <w:b/>
      <w:bCs/>
      <w:color w:val="365F91"/>
      <w:sz w:val="28"/>
      <w:szCs w:val="28"/>
    </w:rPr>
  </w:style>
  <w:style w:type="character" w:customStyle="1" w:styleId="Heading2Char">
    <w:name w:val="Heading 2 Char"/>
    <w:aliases w:val="Heading Char,2 Char1,2 Char Char,Heading Char Char Char Char Char Char Char,Heading Char Char Char Char Char Char Char Char Char,Heading Char Char Char Char Char Char1,T2 Char,Titre 2 CS Char,Titre 21 Char,t2.T2 Char,h2 Char"/>
    <w:basedOn w:val="DefaultParagraphFont"/>
    <w:link w:val="Heading2"/>
    <w:rsid w:val="00D10ECC"/>
    <w:rPr>
      <w:rFonts w:ascii="Arial" w:eastAsia="Times New Roman" w:hAnsi="Arial" w:cs="Times New Roman"/>
      <w:b/>
      <w:sz w:val="26"/>
      <w:szCs w:val="20"/>
    </w:rPr>
  </w:style>
  <w:style w:type="character" w:customStyle="1" w:styleId="Heading3Char">
    <w:name w:val="Heading 3 Char"/>
    <w:basedOn w:val="DefaultParagraphFont"/>
    <w:link w:val="Heading3"/>
    <w:rsid w:val="00D10ECC"/>
    <w:rPr>
      <w:rFonts w:ascii="Times New Roman" w:eastAsia="Times New Roman" w:hAnsi="Times New Roman" w:cs="Times New Roman"/>
      <w:b/>
      <w:bCs/>
      <w:sz w:val="28"/>
      <w:szCs w:val="20"/>
    </w:rPr>
  </w:style>
  <w:style w:type="character" w:customStyle="1" w:styleId="Heading4Char">
    <w:name w:val="Heading 4 Char"/>
    <w:basedOn w:val="DefaultParagraphFont"/>
    <w:link w:val="Heading4"/>
    <w:rsid w:val="00D10ECC"/>
    <w:rPr>
      <w:rFonts w:ascii="Times New Roman" w:eastAsia="Times New Roman" w:hAnsi="Times New Roman" w:cs="Times New Roman"/>
      <w:b/>
      <w:sz w:val="24"/>
      <w:szCs w:val="20"/>
    </w:rPr>
  </w:style>
  <w:style w:type="character" w:customStyle="1" w:styleId="Heading5Char">
    <w:name w:val="Heading 5 Char"/>
    <w:basedOn w:val="DefaultParagraphFont"/>
    <w:link w:val="Heading5"/>
    <w:rsid w:val="00D10ECC"/>
    <w:rPr>
      <w:rFonts w:ascii="Arial" w:eastAsia="Times New Roman" w:hAnsi="Arial" w:cs="Times New Roman"/>
      <w:szCs w:val="20"/>
    </w:rPr>
  </w:style>
  <w:style w:type="character" w:customStyle="1" w:styleId="Heading6Char">
    <w:name w:val="Heading 6 Char"/>
    <w:basedOn w:val="DefaultParagraphFont"/>
    <w:link w:val="Heading6"/>
    <w:uiPriority w:val="9"/>
    <w:rsid w:val="00D10ECC"/>
    <w:rPr>
      <w:rFonts w:ascii="Arial" w:eastAsia="Times New Roman" w:hAnsi="Arial" w:cs="Times New Roman"/>
      <w:i/>
      <w:szCs w:val="20"/>
    </w:rPr>
  </w:style>
  <w:style w:type="character" w:customStyle="1" w:styleId="Heading7Char">
    <w:name w:val="Heading 7 Char"/>
    <w:basedOn w:val="DefaultParagraphFont"/>
    <w:link w:val="Heading7"/>
    <w:rsid w:val="00D10ECC"/>
    <w:rPr>
      <w:rFonts w:ascii="Arial" w:eastAsia="Times New Roman" w:hAnsi="Arial" w:cs="Times New Roman"/>
      <w:szCs w:val="20"/>
    </w:rPr>
  </w:style>
  <w:style w:type="character" w:customStyle="1" w:styleId="Heading8Char">
    <w:name w:val="Heading 8 Char"/>
    <w:basedOn w:val="DefaultParagraphFont"/>
    <w:link w:val="Heading8"/>
    <w:rsid w:val="00D10ECC"/>
    <w:rPr>
      <w:rFonts w:ascii="Arial" w:eastAsia="Times New Roman" w:hAnsi="Arial" w:cs="Times New Roman"/>
      <w:i/>
      <w:szCs w:val="20"/>
    </w:rPr>
  </w:style>
  <w:style w:type="character" w:customStyle="1" w:styleId="Heading9Char">
    <w:name w:val="Heading 9 Char"/>
    <w:basedOn w:val="DefaultParagraphFont"/>
    <w:link w:val="Heading9"/>
    <w:rsid w:val="00D10ECC"/>
    <w:rPr>
      <w:rFonts w:ascii="Arial" w:eastAsia="Times New Roman" w:hAnsi="Arial" w:cs="Times New Roman"/>
      <w:b/>
      <w:i/>
      <w:sz w:val="18"/>
      <w:szCs w:val="20"/>
    </w:rPr>
  </w:style>
  <w:style w:type="numbering" w:customStyle="1" w:styleId="NoList1">
    <w:name w:val="No List1"/>
    <w:next w:val="NoList"/>
    <w:uiPriority w:val="99"/>
    <w:semiHidden/>
    <w:unhideWhenUsed/>
    <w:rsid w:val="00D10ECC"/>
  </w:style>
  <w:style w:type="paragraph" w:customStyle="1" w:styleId="Sarakstarindkopa1">
    <w:name w:val="Saraksta rindkopa1"/>
    <w:basedOn w:val="Normal"/>
    <w:uiPriority w:val="34"/>
    <w:qFormat/>
    <w:rsid w:val="00D10ECC"/>
    <w:pPr>
      <w:spacing w:after="0" w:line="240" w:lineRule="auto"/>
      <w:ind w:left="720"/>
      <w:contextualSpacing/>
    </w:pPr>
    <w:rPr>
      <w:rFonts w:ascii="Cambria" w:eastAsia="Times New Roman" w:hAnsi="Cambria" w:cs="Cambria"/>
      <w:kern w:val="56"/>
      <w:sz w:val="28"/>
      <w:szCs w:val="24"/>
    </w:rPr>
  </w:style>
  <w:style w:type="paragraph" w:customStyle="1" w:styleId="ListParagraph1">
    <w:name w:val="List Paragraph1"/>
    <w:basedOn w:val="Normal"/>
    <w:uiPriority w:val="99"/>
    <w:qFormat/>
    <w:rsid w:val="00D10ECC"/>
    <w:pPr>
      <w:spacing w:after="0" w:line="240" w:lineRule="auto"/>
      <w:ind w:left="720"/>
      <w:contextualSpacing/>
    </w:pPr>
    <w:rPr>
      <w:rFonts w:ascii="Cambria" w:eastAsia="Times New Roman" w:hAnsi="Cambria" w:cs="Cambria"/>
      <w:kern w:val="56"/>
      <w:sz w:val="28"/>
      <w:szCs w:val="24"/>
    </w:rPr>
  </w:style>
  <w:style w:type="paragraph" w:styleId="Index1">
    <w:name w:val="index 1"/>
    <w:basedOn w:val="Normal"/>
    <w:next w:val="Normal"/>
    <w:autoRedefine/>
    <w:uiPriority w:val="99"/>
    <w:unhideWhenUsed/>
    <w:rsid w:val="00D10ECC"/>
    <w:pPr>
      <w:numPr>
        <w:ilvl w:val="1"/>
        <w:numId w:val="10"/>
      </w:numPr>
      <w:spacing w:after="0" w:line="240" w:lineRule="auto"/>
      <w:ind w:left="709" w:hanging="709"/>
      <w:jc w:val="both"/>
    </w:pPr>
    <w:rPr>
      <w:rFonts w:ascii="Times New Roman" w:eastAsia="Cambria" w:hAnsi="Times New Roman" w:cs="Times New Roman"/>
      <w:color w:val="000000" w:themeColor="text1"/>
      <w:kern w:val="56"/>
      <w:sz w:val="24"/>
      <w:szCs w:val="24"/>
    </w:rPr>
  </w:style>
  <w:style w:type="paragraph" w:styleId="Title">
    <w:name w:val="Title"/>
    <w:basedOn w:val="Normal"/>
    <w:link w:val="TitleChar"/>
    <w:uiPriority w:val="99"/>
    <w:qFormat/>
    <w:rsid w:val="00D10ECC"/>
    <w:pPr>
      <w:spacing w:after="0" w:line="240" w:lineRule="auto"/>
      <w:jc w:val="center"/>
    </w:pPr>
    <w:rPr>
      <w:rFonts w:ascii="Times New Roman" w:eastAsia="Times New Roman" w:hAnsi="Times New Roman" w:cs="Times New Roman"/>
      <w:b/>
      <w:sz w:val="28"/>
      <w:szCs w:val="20"/>
    </w:rPr>
  </w:style>
  <w:style w:type="character" w:customStyle="1" w:styleId="TitleChar">
    <w:name w:val="Title Char"/>
    <w:basedOn w:val="DefaultParagraphFont"/>
    <w:link w:val="Title"/>
    <w:uiPriority w:val="99"/>
    <w:rsid w:val="00D10ECC"/>
    <w:rPr>
      <w:rFonts w:ascii="Times New Roman" w:eastAsia="Times New Roman" w:hAnsi="Times New Roman" w:cs="Times New Roman"/>
      <w:b/>
      <w:sz w:val="28"/>
      <w:szCs w:val="20"/>
    </w:rPr>
  </w:style>
  <w:style w:type="paragraph" w:styleId="Subtitle">
    <w:name w:val="Subtitle"/>
    <w:basedOn w:val="Normal"/>
    <w:link w:val="SubtitleChar"/>
    <w:uiPriority w:val="99"/>
    <w:qFormat/>
    <w:rsid w:val="00D10ECC"/>
    <w:pPr>
      <w:spacing w:after="0" w:line="240" w:lineRule="auto"/>
      <w:jc w:val="center"/>
    </w:pPr>
    <w:rPr>
      <w:rFonts w:ascii="Times New Roman" w:eastAsia="Times New Roman" w:hAnsi="Times New Roman" w:cs="Times New Roman"/>
      <w:b/>
      <w:sz w:val="32"/>
      <w:szCs w:val="20"/>
    </w:rPr>
  </w:style>
  <w:style w:type="character" w:customStyle="1" w:styleId="SubtitleChar">
    <w:name w:val="Subtitle Char"/>
    <w:basedOn w:val="DefaultParagraphFont"/>
    <w:link w:val="Subtitle"/>
    <w:uiPriority w:val="99"/>
    <w:rsid w:val="00D10ECC"/>
    <w:rPr>
      <w:rFonts w:ascii="Times New Roman" w:eastAsia="Times New Roman" w:hAnsi="Times New Roman" w:cs="Times New Roman"/>
      <w:b/>
      <w:sz w:val="32"/>
      <w:szCs w:val="20"/>
    </w:rPr>
  </w:style>
  <w:style w:type="paragraph" w:styleId="ListParagraph">
    <w:name w:val="List Paragraph"/>
    <w:aliases w:val="H&amp;P List Paragraph,Strip,Colorful List - Accent 12,Normal bullet 2,Bullet list,Saistīto dokumentu saraksts,Syle 1,Table of contents numbered,Citation List,PPS_Bullet,Numurets,Virsraksti,Bullet EY,ERP-List Paragraph,Numbered Para 1,Dot pt"/>
    <w:basedOn w:val="Normal"/>
    <w:link w:val="ListParagraphChar"/>
    <w:uiPriority w:val="34"/>
    <w:qFormat/>
    <w:rsid w:val="00D10ECC"/>
    <w:pPr>
      <w:spacing w:after="0" w:line="240" w:lineRule="auto"/>
      <w:ind w:left="720"/>
      <w:contextualSpacing/>
    </w:pPr>
    <w:rPr>
      <w:rFonts w:ascii="Cambria" w:eastAsia="Times New Roman" w:hAnsi="Cambria" w:cs="Times New Roman"/>
      <w:kern w:val="56"/>
      <w:sz w:val="28"/>
      <w:szCs w:val="24"/>
    </w:rPr>
  </w:style>
  <w:style w:type="character" w:customStyle="1" w:styleId="ListParagraphChar">
    <w:name w:val="List Paragraph Char"/>
    <w:aliases w:val="H&amp;P List Paragraph Char,Strip Char,Colorful List - Accent 12 Char,Normal bullet 2 Char,Bullet list Char,Saistīto dokumentu saraksts Char,Syle 1 Char,Table of contents numbered Char,Citation List Char,PPS_Bullet Char,Numurets Char"/>
    <w:link w:val="ListParagraph"/>
    <w:uiPriority w:val="34"/>
    <w:qFormat/>
    <w:rsid w:val="00D10ECC"/>
    <w:rPr>
      <w:rFonts w:ascii="Cambria" w:eastAsia="Times New Roman" w:hAnsi="Cambria" w:cs="Times New Roman"/>
      <w:kern w:val="56"/>
      <w:sz w:val="28"/>
      <w:szCs w:val="24"/>
    </w:rPr>
  </w:style>
  <w:style w:type="paragraph" w:styleId="TOCHeading">
    <w:name w:val="TOC Heading"/>
    <w:basedOn w:val="Heading1"/>
    <w:next w:val="Normal"/>
    <w:uiPriority w:val="99"/>
    <w:qFormat/>
    <w:rsid w:val="00D10ECC"/>
    <w:pPr>
      <w:spacing w:line="276" w:lineRule="auto"/>
      <w:outlineLvl w:val="9"/>
    </w:pPr>
    <w:rPr>
      <w:lang w:val="en-US"/>
    </w:rPr>
  </w:style>
  <w:style w:type="paragraph" w:styleId="Footer">
    <w:name w:val="footer"/>
    <w:basedOn w:val="Normal"/>
    <w:link w:val="FooterChar"/>
    <w:uiPriority w:val="99"/>
    <w:rsid w:val="00D10ECC"/>
    <w:pPr>
      <w:tabs>
        <w:tab w:val="center" w:pos="4153"/>
        <w:tab w:val="right" w:pos="8306"/>
      </w:tabs>
      <w:spacing w:after="0" w:line="240" w:lineRule="auto"/>
    </w:pPr>
    <w:rPr>
      <w:rFonts w:ascii="Cambria" w:eastAsia="Cambria" w:hAnsi="Cambria" w:cs="Times New Roman"/>
      <w:sz w:val="24"/>
      <w:szCs w:val="24"/>
      <w:lang w:val="en-GB"/>
    </w:rPr>
  </w:style>
  <w:style w:type="character" w:customStyle="1" w:styleId="FooterChar">
    <w:name w:val="Footer Char"/>
    <w:basedOn w:val="DefaultParagraphFont"/>
    <w:link w:val="Footer"/>
    <w:uiPriority w:val="99"/>
    <w:rsid w:val="00D10ECC"/>
    <w:rPr>
      <w:rFonts w:ascii="Cambria" w:eastAsia="Cambria" w:hAnsi="Cambria" w:cs="Times New Roman"/>
      <w:sz w:val="24"/>
      <w:szCs w:val="24"/>
      <w:lang w:val="en-GB"/>
    </w:rPr>
  </w:style>
  <w:style w:type="paragraph" w:styleId="BodyText">
    <w:name w:val="Body Text"/>
    <w:aliases w:val="Body Text1, Char,Char,b,uvlaka 3, uvlaka 3,plain,plain Char,b1,uvlaka 31, uvlaka 31,Body Text Char1,Body Text Char Char,Pamatteksts1"/>
    <w:basedOn w:val="Normal"/>
    <w:link w:val="BodyTextChar"/>
    <w:rsid w:val="00D10ECC"/>
    <w:pPr>
      <w:widowControl w:val="0"/>
      <w:autoSpaceDE w:val="0"/>
      <w:autoSpaceDN w:val="0"/>
      <w:adjustRightInd w:val="0"/>
      <w:spacing w:after="0" w:line="240" w:lineRule="auto"/>
      <w:jc w:val="both"/>
    </w:pPr>
    <w:rPr>
      <w:rFonts w:ascii="Cambria" w:eastAsia="Cambria" w:hAnsi="Cambria" w:cs="Times New Roman"/>
      <w:sz w:val="28"/>
    </w:rPr>
  </w:style>
  <w:style w:type="character" w:customStyle="1" w:styleId="BodyTextChar">
    <w:name w:val="Body Text Char"/>
    <w:aliases w:val="Body Text1 Char, Char Char,Char Char8,b Char,uvlaka 3 Char, uvlaka 3 Char,plain Char1,plain Char Char,b1 Char,uvlaka 31 Char, uvlaka 31 Char,Body Text Char1 Char,Body Text Char Char Char,Pamatteksts1 Char"/>
    <w:basedOn w:val="DefaultParagraphFont"/>
    <w:link w:val="BodyText"/>
    <w:rsid w:val="00D10ECC"/>
    <w:rPr>
      <w:rFonts w:ascii="Cambria" w:eastAsia="Cambria" w:hAnsi="Cambria" w:cs="Times New Roman"/>
      <w:sz w:val="28"/>
    </w:rPr>
  </w:style>
  <w:style w:type="paragraph" w:styleId="BodyText2">
    <w:name w:val="Body Text 2"/>
    <w:basedOn w:val="Normal"/>
    <w:link w:val="BodyText2Char"/>
    <w:rsid w:val="00D10ECC"/>
    <w:pPr>
      <w:spacing w:after="0" w:line="240" w:lineRule="auto"/>
    </w:pPr>
    <w:rPr>
      <w:rFonts w:ascii="Cambria" w:eastAsia="Cambria" w:hAnsi="Cambria" w:cs="Times New Roman"/>
      <w:sz w:val="20"/>
      <w:szCs w:val="24"/>
      <w:lang w:val="en-GB"/>
    </w:rPr>
  </w:style>
  <w:style w:type="character" w:customStyle="1" w:styleId="BodyText2Char">
    <w:name w:val="Body Text 2 Char"/>
    <w:basedOn w:val="DefaultParagraphFont"/>
    <w:link w:val="BodyText2"/>
    <w:rsid w:val="00D10ECC"/>
    <w:rPr>
      <w:rFonts w:ascii="Cambria" w:eastAsia="Cambria" w:hAnsi="Cambria" w:cs="Times New Roman"/>
      <w:sz w:val="20"/>
      <w:szCs w:val="24"/>
      <w:lang w:val="en-GB"/>
    </w:rPr>
  </w:style>
  <w:style w:type="character" w:styleId="PageNumber">
    <w:name w:val="page number"/>
    <w:rsid w:val="00D10ECC"/>
  </w:style>
  <w:style w:type="character" w:styleId="Hyperlink">
    <w:name w:val="Hyperlink"/>
    <w:rsid w:val="00D10ECC"/>
    <w:rPr>
      <w:color w:val="0000FF"/>
      <w:u w:val="single"/>
    </w:rPr>
  </w:style>
  <w:style w:type="paragraph" w:customStyle="1" w:styleId="Style1">
    <w:name w:val="Style1"/>
    <w:autoRedefine/>
    <w:uiPriority w:val="99"/>
    <w:qFormat/>
    <w:rsid w:val="0090161E"/>
    <w:pPr>
      <w:numPr>
        <w:ilvl w:val="1"/>
        <w:numId w:val="23"/>
      </w:numPr>
      <w:suppressAutoHyphens/>
      <w:spacing w:after="0" w:line="240" w:lineRule="auto"/>
      <w:ind w:left="567" w:hanging="567"/>
      <w:jc w:val="both"/>
    </w:pPr>
    <w:rPr>
      <w:rFonts w:ascii="Times New Roman" w:eastAsia="Cambria" w:hAnsi="Times New Roman" w:cs="Times New Roman"/>
      <w:sz w:val="24"/>
      <w:szCs w:val="24"/>
    </w:rPr>
  </w:style>
  <w:style w:type="paragraph" w:customStyle="1" w:styleId="StyleStyle2Justified">
    <w:name w:val="Style Style2 + Justified"/>
    <w:basedOn w:val="Normal"/>
    <w:rsid w:val="00D10ECC"/>
    <w:pPr>
      <w:numPr>
        <w:numId w:val="1"/>
      </w:numPr>
      <w:spacing w:before="240" w:after="120" w:line="240" w:lineRule="auto"/>
      <w:jc w:val="both"/>
    </w:pPr>
    <w:rPr>
      <w:rFonts w:ascii="Cambria" w:eastAsia="Cambria" w:hAnsi="Cambria" w:cs="Cambria"/>
      <w:b/>
      <w:bCs/>
      <w:sz w:val="24"/>
      <w:szCs w:val="20"/>
    </w:rPr>
  </w:style>
  <w:style w:type="paragraph" w:customStyle="1" w:styleId="StyleStyle1Justified">
    <w:name w:val="Style Style1 + Justified"/>
    <w:basedOn w:val="Style1"/>
    <w:rsid w:val="00D10ECC"/>
    <w:pPr>
      <w:spacing w:before="40" w:after="40"/>
    </w:pPr>
    <w:rPr>
      <w:szCs w:val="20"/>
    </w:rPr>
  </w:style>
  <w:style w:type="paragraph" w:styleId="Header">
    <w:name w:val="header"/>
    <w:aliases w:val="Header Char Char"/>
    <w:basedOn w:val="Normal"/>
    <w:link w:val="HeaderChar"/>
    <w:rsid w:val="00D10ECC"/>
    <w:pPr>
      <w:tabs>
        <w:tab w:val="center" w:pos="4153"/>
        <w:tab w:val="right" w:pos="8306"/>
      </w:tabs>
      <w:spacing w:after="0" w:line="240" w:lineRule="auto"/>
    </w:pPr>
    <w:rPr>
      <w:rFonts w:ascii="Cambria" w:eastAsia="Cambria" w:hAnsi="Cambria" w:cs="Times New Roman"/>
      <w:kern w:val="56"/>
      <w:sz w:val="28"/>
      <w:szCs w:val="24"/>
    </w:rPr>
  </w:style>
  <w:style w:type="character" w:customStyle="1" w:styleId="HeaderChar">
    <w:name w:val="Header Char"/>
    <w:aliases w:val="Header Char Char Char"/>
    <w:basedOn w:val="DefaultParagraphFont"/>
    <w:link w:val="Header"/>
    <w:rsid w:val="00D10ECC"/>
    <w:rPr>
      <w:rFonts w:ascii="Cambria" w:eastAsia="Cambria" w:hAnsi="Cambria" w:cs="Times New Roman"/>
      <w:kern w:val="56"/>
      <w:sz w:val="28"/>
      <w:szCs w:val="24"/>
    </w:rPr>
  </w:style>
  <w:style w:type="character" w:customStyle="1" w:styleId="Heading31">
    <w:name w:val="Heading 31"/>
    <w:rsid w:val="00D10ECC"/>
    <w:rPr>
      <w:rFonts w:ascii="Cambria" w:hAnsi="Cambria"/>
      <w:b/>
      <w:bCs/>
      <w:sz w:val="24"/>
    </w:rPr>
  </w:style>
  <w:style w:type="paragraph" w:customStyle="1" w:styleId="Text1">
    <w:name w:val="Text 1"/>
    <w:basedOn w:val="Normal"/>
    <w:rsid w:val="00D10ECC"/>
    <w:pPr>
      <w:spacing w:before="240" w:after="0" w:line="240" w:lineRule="exact"/>
      <w:ind w:left="567"/>
      <w:jc w:val="both"/>
    </w:pPr>
    <w:rPr>
      <w:rFonts w:ascii="Cambria" w:eastAsia="Cambria" w:hAnsi="Cambria" w:cs="Cambria"/>
      <w:sz w:val="24"/>
      <w:szCs w:val="20"/>
      <w:lang w:val="en-GB"/>
    </w:rPr>
  </w:style>
  <w:style w:type="paragraph" w:customStyle="1" w:styleId="Style10">
    <w:name w:val="Style 1"/>
    <w:basedOn w:val="Normal"/>
    <w:rsid w:val="00D10ECC"/>
    <w:pPr>
      <w:widowControl w:val="0"/>
      <w:autoSpaceDE w:val="0"/>
      <w:autoSpaceDN w:val="0"/>
      <w:adjustRightInd w:val="0"/>
      <w:spacing w:after="0" w:line="240" w:lineRule="auto"/>
    </w:pPr>
    <w:rPr>
      <w:rFonts w:ascii="Cambria" w:eastAsia="Cambria" w:hAnsi="Cambria" w:cs="Cambria"/>
      <w:sz w:val="24"/>
      <w:szCs w:val="24"/>
      <w:lang w:eastAsia="lv-LV"/>
    </w:rPr>
  </w:style>
  <w:style w:type="paragraph" w:styleId="BodyTextIndent2">
    <w:name w:val="Body Text Indent 2"/>
    <w:basedOn w:val="Normal"/>
    <w:link w:val="BodyTextIndent2Char"/>
    <w:uiPriority w:val="99"/>
    <w:rsid w:val="00D10ECC"/>
    <w:pPr>
      <w:spacing w:after="120" w:line="480" w:lineRule="auto"/>
      <w:ind w:left="283"/>
    </w:pPr>
    <w:rPr>
      <w:rFonts w:ascii="Cambria" w:eastAsia="Cambria" w:hAnsi="Cambria" w:cs="Times New Roman"/>
      <w:kern w:val="56"/>
      <w:sz w:val="28"/>
      <w:szCs w:val="24"/>
    </w:rPr>
  </w:style>
  <w:style w:type="character" w:customStyle="1" w:styleId="BodyTextIndent2Char">
    <w:name w:val="Body Text Indent 2 Char"/>
    <w:basedOn w:val="DefaultParagraphFont"/>
    <w:link w:val="BodyTextIndent2"/>
    <w:uiPriority w:val="99"/>
    <w:rsid w:val="00D10ECC"/>
    <w:rPr>
      <w:rFonts w:ascii="Cambria" w:eastAsia="Cambria" w:hAnsi="Cambria" w:cs="Times New Roman"/>
      <w:kern w:val="56"/>
      <w:sz w:val="28"/>
      <w:szCs w:val="24"/>
    </w:rPr>
  </w:style>
  <w:style w:type="paragraph" w:styleId="BodyTextIndent3">
    <w:name w:val="Body Text Indent 3"/>
    <w:basedOn w:val="Normal"/>
    <w:link w:val="BodyTextIndent3Char"/>
    <w:rsid w:val="00D10ECC"/>
    <w:pPr>
      <w:spacing w:after="120" w:line="240" w:lineRule="auto"/>
      <w:ind w:left="283"/>
    </w:pPr>
    <w:rPr>
      <w:rFonts w:ascii="Cambria" w:eastAsia="Cambria" w:hAnsi="Cambria" w:cs="Times New Roman"/>
      <w:kern w:val="56"/>
      <w:sz w:val="16"/>
      <w:szCs w:val="16"/>
    </w:rPr>
  </w:style>
  <w:style w:type="character" w:customStyle="1" w:styleId="BodyTextIndent3Char">
    <w:name w:val="Body Text Indent 3 Char"/>
    <w:basedOn w:val="DefaultParagraphFont"/>
    <w:link w:val="BodyTextIndent3"/>
    <w:rsid w:val="00D10ECC"/>
    <w:rPr>
      <w:rFonts w:ascii="Cambria" w:eastAsia="Cambria" w:hAnsi="Cambria" w:cs="Times New Roman"/>
      <w:kern w:val="56"/>
      <w:sz w:val="16"/>
      <w:szCs w:val="16"/>
    </w:rPr>
  </w:style>
  <w:style w:type="paragraph" w:customStyle="1" w:styleId="Punkts">
    <w:name w:val="Punkts"/>
    <w:basedOn w:val="Normal"/>
    <w:next w:val="Apakpunkts"/>
    <w:rsid w:val="00D10ECC"/>
    <w:pPr>
      <w:numPr>
        <w:ilvl w:val="1"/>
        <w:numId w:val="4"/>
      </w:numPr>
      <w:spacing w:after="0" w:line="240" w:lineRule="auto"/>
    </w:pPr>
    <w:rPr>
      <w:rFonts w:ascii="Cambria" w:eastAsia="Cambria" w:hAnsi="Cambria" w:cs="Cambria"/>
      <w:b/>
      <w:sz w:val="20"/>
      <w:szCs w:val="24"/>
      <w:lang w:eastAsia="lv-LV"/>
    </w:rPr>
  </w:style>
  <w:style w:type="paragraph" w:customStyle="1" w:styleId="Apakpunkts">
    <w:name w:val="Apakšpunkts"/>
    <w:basedOn w:val="Normal"/>
    <w:link w:val="ApakpunktsChar"/>
    <w:rsid w:val="00D10ECC"/>
    <w:pPr>
      <w:tabs>
        <w:tab w:val="num" w:pos="851"/>
      </w:tabs>
      <w:spacing w:after="0" w:line="240" w:lineRule="auto"/>
      <w:ind w:left="851" w:hanging="851"/>
    </w:pPr>
    <w:rPr>
      <w:rFonts w:ascii="Cambria" w:eastAsia="Cambria" w:hAnsi="Cambria" w:cs="Times New Roman"/>
      <w:b/>
      <w:sz w:val="20"/>
      <w:szCs w:val="24"/>
    </w:rPr>
  </w:style>
  <w:style w:type="character" w:customStyle="1" w:styleId="ApakpunktsChar">
    <w:name w:val="Apakšpunkts Char"/>
    <w:link w:val="Apakpunkts"/>
    <w:rsid w:val="00D10ECC"/>
    <w:rPr>
      <w:rFonts w:ascii="Cambria" w:eastAsia="Cambria" w:hAnsi="Cambria" w:cs="Times New Roman"/>
      <w:b/>
      <w:sz w:val="20"/>
      <w:szCs w:val="24"/>
    </w:rPr>
  </w:style>
  <w:style w:type="paragraph" w:customStyle="1" w:styleId="Paragrfs">
    <w:name w:val="Paragrāfs"/>
    <w:basedOn w:val="Normal"/>
    <w:next w:val="Normal"/>
    <w:rsid w:val="00D10ECC"/>
    <w:pPr>
      <w:numPr>
        <w:ilvl w:val="2"/>
        <w:numId w:val="4"/>
      </w:numPr>
      <w:spacing w:after="0" w:line="240" w:lineRule="auto"/>
      <w:jc w:val="both"/>
    </w:pPr>
    <w:rPr>
      <w:rFonts w:ascii="Cambria" w:eastAsia="Cambria" w:hAnsi="Cambria" w:cs="Cambria"/>
      <w:sz w:val="20"/>
      <w:szCs w:val="24"/>
      <w:lang w:eastAsia="lv-LV"/>
    </w:rPr>
  </w:style>
  <w:style w:type="character" w:customStyle="1" w:styleId="apple-style-span">
    <w:name w:val="apple-style-span"/>
    <w:rsid w:val="00D10ECC"/>
  </w:style>
  <w:style w:type="paragraph" w:styleId="BodyText3">
    <w:name w:val="Body Text 3"/>
    <w:basedOn w:val="Normal"/>
    <w:link w:val="BodyText3Char"/>
    <w:unhideWhenUsed/>
    <w:rsid w:val="00D10ECC"/>
    <w:pPr>
      <w:spacing w:after="120" w:line="240" w:lineRule="auto"/>
    </w:pPr>
    <w:rPr>
      <w:rFonts w:ascii="Cambria" w:eastAsia="Cambria" w:hAnsi="Cambria" w:cs="Times New Roman"/>
      <w:kern w:val="56"/>
      <w:sz w:val="16"/>
      <w:szCs w:val="16"/>
    </w:rPr>
  </w:style>
  <w:style w:type="character" w:customStyle="1" w:styleId="BodyText3Char">
    <w:name w:val="Body Text 3 Char"/>
    <w:basedOn w:val="DefaultParagraphFont"/>
    <w:link w:val="BodyText3"/>
    <w:rsid w:val="00D10ECC"/>
    <w:rPr>
      <w:rFonts w:ascii="Cambria" w:eastAsia="Cambria" w:hAnsi="Cambria" w:cs="Times New Roman"/>
      <w:kern w:val="56"/>
      <w:sz w:val="16"/>
      <w:szCs w:val="16"/>
    </w:rPr>
  </w:style>
  <w:style w:type="paragraph" w:styleId="NormalWeb">
    <w:name w:val="Normal (Web)"/>
    <w:basedOn w:val="Normal"/>
    <w:uiPriority w:val="99"/>
    <w:rsid w:val="00D10ECC"/>
    <w:pPr>
      <w:spacing w:before="100" w:beforeAutospacing="1" w:after="100" w:afterAutospacing="1" w:line="240" w:lineRule="auto"/>
    </w:pPr>
    <w:rPr>
      <w:rFonts w:ascii="Cambria" w:eastAsia="Cambria" w:hAnsi="Cambria" w:cs="Cambria"/>
      <w:sz w:val="24"/>
      <w:szCs w:val="24"/>
      <w:lang w:val="en-GB"/>
    </w:rPr>
  </w:style>
  <w:style w:type="character" w:styleId="CommentReference">
    <w:name w:val="annotation reference"/>
    <w:unhideWhenUsed/>
    <w:rsid w:val="00D10ECC"/>
    <w:rPr>
      <w:sz w:val="16"/>
      <w:szCs w:val="16"/>
    </w:rPr>
  </w:style>
  <w:style w:type="paragraph" w:styleId="CommentText">
    <w:name w:val="annotation text"/>
    <w:basedOn w:val="Normal"/>
    <w:link w:val="CommentTextChar"/>
    <w:unhideWhenUsed/>
    <w:qFormat/>
    <w:rsid w:val="00D10ECC"/>
    <w:pPr>
      <w:spacing w:after="0" w:line="240" w:lineRule="auto"/>
    </w:pPr>
    <w:rPr>
      <w:rFonts w:ascii="Cambria" w:eastAsia="Cambria" w:hAnsi="Cambria" w:cs="Times New Roman"/>
      <w:kern w:val="56"/>
      <w:sz w:val="20"/>
      <w:szCs w:val="20"/>
    </w:rPr>
  </w:style>
  <w:style w:type="character" w:customStyle="1" w:styleId="CommentTextChar">
    <w:name w:val="Comment Text Char"/>
    <w:basedOn w:val="DefaultParagraphFont"/>
    <w:link w:val="CommentText"/>
    <w:qFormat/>
    <w:rsid w:val="00D10ECC"/>
    <w:rPr>
      <w:rFonts w:ascii="Cambria" w:eastAsia="Cambria" w:hAnsi="Cambria" w:cs="Times New Roman"/>
      <w:kern w:val="56"/>
      <w:sz w:val="20"/>
      <w:szCs w:val="20"/>
    </w:rPr>
  </w:style>
  <w:style w:type="paragraph" w:styleId="CommentSubject">
    <w:name w:val="annotation subject"/>
    <w:basedOn w:val="CommentText"/>
    <w:next w:val="CommentText"/>
    <w:link w:val="CommentSubjectChar"/>
    <w:unhideWhenUsed/>
    <w:rsid w:val="00D10ECC"/>
    <w:rPr>
      <w:b/>
      <w:bCs/>
    </w:rPr>
  </w:style>
  <w:style w:type="character" w:customStyle="1" w:styleId="CommentSubjectChar">
    <w:name w:val="Comment Subject Char"/>
    <w:basedOn w:val="CommentTextChar"/>
    <w:link w:val="CommentSubject"/>
    <w:rsid w:val="00D10ECC"/>
    <w:rPr>
      <w:rFonts w:ascii="Cambria" w:eastAsia="Cambria" w:hAnsi="Cambria" w:cs="Times New Roman"/>
      <w:b/>
      <w:bCs/>
      <w:kern w:val="56"/>
      <w:sz w:val="20"/>
      <w:szCs w:val="20"/>
    </w:rPr>
  </w:style>
  <w:style w:type="paragraph" w:styleId="BalloonText">
    <w:name w:val="Balloon Text"/>
    <w:basedOn w:val="Normal"/>
    <w:link w:val="BalloonTextChar"/>
    <w:unhideWhenUsed/>
    <w:rsid w:val="00D10ECC"/>
    <w:pPr>
      <w:spacing w:after="0" w:line="240" w:lineRule="auto"/>
    </w:pPr>
    <w:rPr>
      <w:rFonts w:ascii="Tahoma" w:eastAsia="Cambria" w:hAnsi="Tahoma" w:cs="Times New Roman"/>
      <w:kern w:val="56"/>
      <w:sz w:val="16"/>
      <w:szCs w:val="16"/>
    </w:rPr>
  </w:style>
  <w:style w:type="character" w:customStyle="1" w:styleId="BalloonTextChar">
    <w:name w:val="Balloon Text Char"/>
    <w:basedOn w:val="DefaultParagraphFont"/>
    <w:link w:val="BalloonText"/>
    <w:rsid w:val="00D10ECC"/>
    <w:rPr>
      <w:rFonts w:ascii="Tahoma" w:eastAsia="Cambria" w:hAnsi="Tahoma" w:cs="Times New Roman"/>
      <w:kern w:val="56"/>
      <w:sz w:val="16"/>
      <w:szCs w:val="16"/>
    </w:rPr>
  </w:style>
  <w:style w:type="paragraph" w:styleId="PlainText">
    <w:name w:val="Plain Text"/>
    <w:basedOn w:val="Normal"/>
    <w:link w:val="PlainTextChar"/>
    <w:unhideWhenUsed/>
    <w:rsid w:val="00D10ECC"/>
    <w:pPr>
      <w:spacing w:after="0" w:line="240" w:lineRule="auto"/>
    </w:pPr>
    <w:rPr>
      <w:rFonts w:ascii="Consolas" w:eastAsia="Calibri" w:hAnsi="Consolas" w:cs="Times New Roman"/>
      <w:sz w:val="21"/>
      <w:szCs w:val="21"/>
    </w:rPr>
  </w:style>
  <w:style w:type="character" w:customStyle="1" w:styleId="PlainTextChar">
    <w:name w:val="Plain Text Char"/>
    <w:basedOn w:val="DefaultParagraphFont"/>
    <w:link w:val="PlainText"/>
    <w:rsid w:val="00D10ECC"/>
    <w:rPr>
      <w:rFonts w:ascii="Consolas" w:eastAsia="Calibri" w:hAnsi="Consolas" w:cs="Times New Roman"/>
      <w:sz w:val="21"/>
      <w:szCs w:val="21"/>
    </w:rPr>
  </w:style>
  <w:style w:type="character" w:customStyle="1" w:styleId="c2">
    <w:name w:val="c2"/>
    <w:rsid w:val="00D10ECC"/>
  </w:style>
  <w:style w:type="paragraph" w:customStyle="1" w:styleId="Textbody">
    <w:name w:val="Text body"/>
    <w:basedOn w:val="Normal"/>
    <w:uiPriority w:val="99"/>
    <w:rsid w:val="00D10ECC"/>
    <w:pPr>
      <w:tabs>
        <w:tab w:val="left" w:pos="709"/>
      </w:tabs>
      <w:suppressAutoHyphens/>
      <w:spacing w:after="0" w:line="240" w:lineRule="auto"/>
      <w:jc w:val="both"/>
    </w:pPr>
    <w:rPr>
      <w:rFonts w:ascii="Times New Roman" w:eastAsia="Times New Roman" w:hAnsi="Times New Roman" w:cs="Times New Roman"/>
      <w:color w:val="000000"/>
      <w:sz w:val="24"/>
      <w:szCs w:val="24"/>
    </w:rPr>
  </w:style>
  <w:style w:type="paragraph" w:styleId="BodyTextIndent">
    <w:name w:val="Body Text Indent"/>
    <w:basedOn w:val="Normal"/>
    <w:link w:val="BodyTextIndentChar"/>
    <w:rsid w:val="00D10ECC"/>
    <w:pPr>
      <w:spacing w:after="120" w:line="240" w:lineRule="auto"/>
      <w:ind w:left="283"/>
    </w:pPr>
    <w:rPr>
      <w:rFonts w:ascii="Cambria" w:eastAsia="Cambria" w:hAnsi="Cambria" w:cs="Times New Roman"/>
      <w:kern w:val="56"/>
      <w:sz w:val="28"/>
      <w:szCs w:val="24"/>
    </w:rPr>
  </w:style>
  <w:style w:type="character" w:customStyle="1" w:styleId="BodyTextIndentChar">
    <w:name w:val="Body Text Indent Char"/>
    <w:basedOn w:val="DefaultParagraphFont"/>
    <w:link w:val="BodyTextIndent"/>
    <w:rsid w:val="00D10ECC"/>
    <w:rPr>
      <w:rFonts w:ascii="Cambria" w:eastAsia="Cambria" w:hAnsi="Cambria" w:cs="Times New Roman"/>
      <w:kern w:val="56"/>
      <w:sz w:val="28"/>
      <w:szCs w:val="24"/>
    </w:rPr>
  </w:style>
  <w:style w:type="paragraph" w:customStyle="1" w:styleId="RakstzRakstz4">
    <w:name w:val="Rakstz. Rakstz.4"/>
    <w:basedOn w:val="Normal"/>
    <w:rsid w:val="00D10ECC"/>
    <w:pPr>
      <w:spacing w:line="240" w:lineRule="exact"/>
    </w:pPr>
    <w:rPr>
      <w:rFonts w:ascii="Tahoma" w:eastAsia="Times New Roman" w:hAnsi="Tahoma" w:cs="Times New Roman"/>
      <w:sz w:val="20"/>
      <w:szCs w:val="20"/>
      <w:lang w:val="en-US"/>
    </w:rPr>
  </w:style>
  <w:style w:type="paragraph" w:customStyle="1" w:styleId="naisf">
    <w:name w:val="naisf"/>
    <w:basedOn w:val="Normal"/>
    <w:link w:val="naisfChar"/>
    <w:rsid w:val="00D10ECC"/>
    <w:pPr>
      <w:spacing w:before="100" w:after="100" w:line="240" w:lineRule="auto"/>
      <w:jc w:val="both"/>
    </w:pPr>
    <w:rPr>
      <w:rFonts w:ascii="Times New Roman" w:eastAsia="Times New Roman" w:hAnsi="Times New Roman" w:cs="Times New Roman"/>
      <w:sz w:val="24"/>
      <w:szCs w:val="20"/>
      <w:lang w:val="en-GB"/>
    </w:rPr>
  </w:style>
  <w:style w:type="character" w:customStyle="1" w:styleId="naisfChar">
    <w:name w:val="naisf Char"/>
    <w:link w:val="naisf"/>
    <w:locked/>
    <w:rsid w:val="00D10ECC"/>
    <w:rPr>
      <w:rFonts w:ascii="Times New Roman" w:eastAsia="Times New Roman" w:hAnsi="Times New Roman" w:cs="Times New Roman"/>
      <w:sz w:val="24"/>
      <w:szCs w:val="20"/>
      <w:lang w:val="en-GB"/>
    </w:rPr>
  </w:style>
  <w:style w:type="character" w:customStyle="1" w:styleId="c3">
    <w:name w:val="c3"/>
    <w:basedOn w:val="DefaultParagraphFont"/>
    <w:rsid w:val="00D10ECC"/>
  </w:style>
  <w:style w:type="character" w:customStyle="1" w:styleId="c1">
    <w:name w:val="c1"/>
    <w:basedOn w:val="DefaultParagraphFont"/>
    <w:rsid w:val="00D10ECC"/>
  </w:style>
  <w:style w:type="paragraph" w:customStyle="1" w:styleId="tv213">
    <w:name w:val="tv213"/>
    <w:basedOn w:val="Normal"/>
    <w:rsid w:val="00D10ECC"/>
    <w:pPr>
      <w:spacing w:before="100" w:beforeAutospacing="1" w:after="100" w:afterAutospacing="1" w:line="240" w:lineRule="auto"/>
    </w:pPr>
    <w:rPr>
      <w:rFonts w:ascii="Times New Roman" w:eastAsia="Times New Roman" w:hAnsi="Times New Roman" w:cs="Times New Roman"/>
      <w:sz w:val="24"/>
      <w:szCs w:val="24"/>
      <w:lang w:eastAsia="lv-LV"/>
    </w:rPr>
  </w:style>
  <w:style w:type="table" w:styleId="TableGrid">
    <w:name w:val="Table Grid"/>
    <w:basedOn w:val="TableNormal"/>
    <w:uiPriority w:val="39"/>
    <w:rsid w:val="00D10ECC"/>
    <w:pPr>
      <w:spacing w:after="0" w:line="240" w:lineRule="auto"/>
    </w:pPr>
    <w:rPr>
      <w:rFonts w:ascii="Calibri" w:eastAsia="Calibri"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10ECC"/>
  </w:style>
  <w:style w:type="paragraph" w:customStyle="1" w:styleId="Numeracija">
    <w:name w:val="Numeracija"/>
    <w:basedOn w:val="Normal"/>
    <w:uiPriority w:val="99"/>
    <w:rsid w:val="00D10ECC"/>
    <w:pPr>
      <w:spacing w:after="0" w:line="240" w:lineRule="auto"/>
      <w:ind w:left="360" w:hanging="360"/>
      <w:jc w:val="both"/>
    </w:pPr>
    <w:rPr>
      <w:rFonts w:ascii="Times New Roman" w:eastAsia="Times New Roman" w:hAnsi="Times New Roman" w:cs="Times New Roman"/>
      <w:sz w:val="26"/>
      <w:szCs w:val="24"/>
    </w:rPr>
  </w:style>
  <w:style w:type="paragraph" w:customStyle="1" w:styleId="TableContents">
    <w:name w:val="Table Contents"/>
    <w:basedOn w:val="Normal"/>
    <w:rsid w:val="00D10ECC"/>
    <w:pPr>
      <w:widowControl w:val="0"/>
      <w:suppressLineNumbers/>
      <w:suppressAutoHyphens/>
      <w:spacing w:after="0" w:line="240" w:lineRule="auto"/>
    </w:pPr>
    <w:rPr>
      <w:rFonts w:ascii="Times New Roman" w:eastAsia="Lucida Sans Unicode" w:hAnsi="Times New Roman" w:cs="Times New Roman"/>
      <w:kern w:val="2"/>
      <w:sz w:val="24"/>
      <w:szCs w:val="24"/>
      <w:lang w:eastAsia="ar-SA"/>
    </w:rPr>
  </w:style>
  <w:style w:type="paragraph" w:customStyle="1" w:styleId="TableParagraph">
    <w:name w:val="Table Paragraph"/>
    <w:basedOn w:val="Normal"/>
    <w:uiPriority w:val="1"/>
    <w:qFormat/>
    <w:rsid w:val="00D10ECC"/>
    <w:pPr>
      <w:widowControl w:val="0"/>
      <w:spacing w:after="0" w:line="240" w:lineRule="auto"/>
    </w:pPr>
    <w:rPr>
      <w:rFonts w:ascii="Calibri" w:eastAsia="Calibri" w:hAnsi="Calibri" w:cs="Times New Roman"/>
      <w:lang w:val="en-US"/>
    </w:rPr>
  </w:style>
  <w:style w:type="paragraph" w:customStyle="1" w:styleId="WW-Default">
    <w:name w:val="WW-Default"/>
    <w:rsid w:val="00D10ECC"/>
    <w:pPr>
      <w:widowControl w:val="0"/>
      <w:suppressAutoHyphens/>
      <w:autoSpaceDE w:val="0"/>
      <w:spacing w:after="0" w:line="240" w:lineRule="auto"/>
    </w:pPr>
    <w:rPr>
      <w:rFonts w:ascii="Times New Roman" w:eastAsia="Arial" w:hAnsi="Times New Roman" w:cs="Times New Roman"/>
      <w:noProof/>
      <w:kern w:val="2"/>
      <w:sz w:val="24"/>
      <w:szCs w:val="24"/>
      <w:lang w:val="en-US"/>
    </w:rPr>
  </w:style>
  <w:style w:type="character" w:customStyle="1" w:styleId="c5">
    <w:name w:val="c5"/>
    <w:rsid w:val="00D10ECC"/>
  </w:style>
  <w:style w:type="character" w:customStyle="1" w:styleId="CharChar5">
    <w:name w:val="Char Char5"/>
    <w:rsid w:val="00D10ECC"/>
    <w:rPr>
      <w:rFonts w:ascii="Arial" w:hAnsi="Arial"/>
      <w:color w:val="17365D"/>
      <w:spacing w:val="5"/>
      <w:kern w:val="28"/>
      <w:sz w:val="52"/>
      <w:szCs w:val="52"/>
      <w:lang w:val="lv-LV" w:eastAsia="en-US" w:bidi="ar-SA"/>
    </w:rPr>
  </w:style>
  <w:style w:type="paragraph" w:customStyle="1" w:styleId="a">
    <w:name w:val="Без интервала"/>
    <w:uiPriority w:val="99"/>
    <w:qFormat/>
    <w:rsid w:val="00D10ECC"/>
    <w:pPr>
      <w:spacing w:after="0" w:line="360" w:lineRule="auto"/>
      <w:ind w:left="357" w:hanging="357"/>
      <w:jc w:val="both"/>
    </w:pPr>
    <w:rPr>
      <w:rFonts w:ascii="Times New Roman" w:eastAsia="MS Mincho" w:hAnsi="Times New Roman" w:cs="Times New Roman"/>
      <w:sz w:val="24"/>
    </w:rPr>
  </w:style>
  <w:style w:type="paragraph" w:customStyle="1" w:styleId="a0">
    <w:name w:val="Абзац списка"/>
    <w:basedOn w:val="Normal"/>
    <w:uiPriority w:val="99"/>
    <w:qFormat/>
    <w:rsid w:val="00D10ECC"/>
    <w:pPr>
      <w:spacing w:after="0" w:line="360" w:lineRule="auto"/>
      <w:ind w:left="720" w:hanging="357"/>
      <w:contextualSpacing/>
      <w:jc w:val="both"/>
    </w:pPr>
    <w:rPr>
      <w:rFonts w:ascii="Times New Roman" w:eastAsia="MS Mincho" w:hAnsi="Times New Roman" w:cs="Times New Roman"/>
      <w:sz w:val="24"/>
    </w:rPr>
  </w:style>
  <w:style w:type="character" w:customStyle="1" w:styleId="CharChar7">
    <w:name w:val="Char Char7"/>
    <w:rsid w:val="00D10ECC"/>
    <w:rPr>
      <w:b/>
      <w:bCs/>
      <w:i/>
      <w:sz w:val="28"/>
      <w:szCs w:val="28"/>
      <w:lang w:eastAsia="en-US"/>
    </w:rPr>
  </w:style>
  <w:style w:type="paragraph" w:styleId="Caption">
    <w:name w:val="caption"/>
    <w:basedOn w:val="Normal"/>
    <w:next w:val="Normal"/>
    <w:uiPriority w:val="99"/>
    <w:qFormat/>
    <w:rsid w:val="00D10ECC"/>
    <w:pPr>
      <w:spacing w:after="200" w:line="240" w:lineRule="auto"/>
      <w:ind w:left="357" w:hanging="357"/>
      <w:jc w:val="both"/>
    </w:pPr>
    <w:rPr>
      <w:rFonts w:ascii="Times New Roman" w:eastAsia="MS Mincho" w:hAnsi="Times New Roman" w:cs="Times New Roman"/>
      <w:b/>
      <w:bCs/>
      <w:color w:val="4F81BD"/>
      <w:sz w:val="18"/>
      <w:szCs w:val="18"/>
    </w:rPr>
  </w:style>
  <w:style w:type="character" w:styleId="Emphasis">
    <w:name w:val="Emphasis"/>
    <w:uiPriority w:val="20"/>
    <w:qFormat/>
    <w:rsid w:val="00D10ECC"/>
    <w:rPr>
      <w:i/>
      <w:iCs/>
    </w:rPr>
  </w:style>
  <w:style w:type="character" w:customStyle="1" w:styleId="a1">
    <w:name w:val="Слабое выделение"/>
    <w:qFormat/>
    <w:rsid w:val="00D10ECC"/>
    <w:rPr>
      <w:rFonts w:eastAsia="Times New Roman" w:cs="Times New Roman"/>
      <w:bCs w:val="0"/>
      <w:i/>
      <w:iCs/>
      <w:color w:val="808080"/>
      <w:szCs w:val="22"/>
      <w:lang w:val="en-US"/>
    </w:rPr>
  </w:style>
  <w:style w:type="paragraph" w:customStyle="1" w:styleId="DecimalAligned">
    <w:name w:val="Decimal Aligned"/>
    <w:basedOn w:val="Normal"/>
    <w:uiPriority w:val="99"/>
    <w:qFormat/>
    <w:rsid w:val="00D10ECC"/>
    <w:pPr>
      <w:tabs>
        <w:tab w:val="decimal" w:pos="360"/>
      </w:tabs>
      <w:spacing w:after="200" w:line="276" w:lineRule="auto"/>
      <w:ind w:left="357" w:hanging="357"/>
    </w:pPr>
    <w:rPr>
      <w:rFonts w:ascii="Times New Roman" w:eastAsia="MS Mincho" w:hAnsi="Times New Roman" w:cs="Times New Roman"/>
      <w:lang w:val="en-US"/>
    </w:rPr>
  </w:style>
  <w:style w:type="character" w:customStyle="1" w:styleId="CharChar4">
    <w:name w:val="Char Char4"/>
    <w:rsid w:val="00D10ECC"/>
    <w:rPr>
      <w:sz w:val="24"/>
      <w:szCs w:val="24"/>
      <w:lang w:val="lv-LV" w:eastAsia="en-US" w:bidi="ar-SA"/>
    </w:rPr>
  </w:style>
  <w:style w:type="character" w:customStyle="1" w:styleId="CharChar3">
    <w:name w:val="Char Char3"/>
    <w:rsid w:val="00D10ECC"/>
    <w:rPr>
      <w:sz w:val="24"/>
      <w:szCs w:val="24"/>
      <w:lang w:val="lv-LV" w:eastAsia="en-US" w:bidi="ar-SA"/>
    </w:rPr>
  </w:style>
  <w:style w:type="paragraph" w:customStyle="1" w:styleId="Default">
    <w:name w:val="Default"/>
    <w:link w:val="DefaultChar"/>
    <w:rsid w:val="00D10ECC"/>
    <w:pPr>
      <w:autoSpaceDE w:val="0"/>
      <w:autoSpaceDN w:val="0"/>
      <w:adjustRightInd w:val="0"/>
      <w:spacing w:after="0" w:line="240" w:lineRule="auto"/>
    </w:pPr>
    <w:rPr>
      <w:rFonts w:ascii="Times New Roman" w:eastAsia="MS Mincho" w:hAnsi="Times New Roman" w:cs="Times New Roman"/>
      <w:color w:val="000000"/>
      <w:sz w:val="24"/>
      <w:szCs w:val="24"/>
      <w:lang w:val="en-US"/>
    </w:rPr>
  </w:style>
  <w:style w:type="paragraph" w:styleId="ListBullet2">
    <w:name w:val="List Bullet 2"/>
    <w:basedOn w:val="Normal"/>
    <w:uiPriority w:val="99"/>
    <w:rsid w:val="00D10ECC"/>
    <w:pPr>
      <w:tabs>
        <w:tab w:val="num" w:pos="720"/>
      </w:tabs>
      <w:spacing w:after="0" w:line="240" w:lineRule="auto"/>
      <w:ind w:left="720" w:hanging="360"/>
    </w:pPr>
    <w:rPr>
      <w:rFonts w:ascii="Times New Roman" w:eastAsia="MS Mincho" w:hAnsi="Times New Roman" w:cs="Times New Roman"/>
      <w:sz w:val="20"/>
      <w:szCs w:val="20"/>
      <w:lang w:val="en-US"/>
    </w:rPr>
  </w:style>
  <w:style w:type="character" w:customStyle="1" w:styleId="PageNumber1">
    <w:name w:val="Page Number1"/>
    <w:rsid w:val="00D10ECC"/>
  </w:style>
  <w:style w:type="paragraph" w:customStyle="1" w:styleId="Sarakstarindkopa2">
    <w:name w:val="Saraksta rindkopa2"/>
    <w:basedOn w:val="Normal"/>
    <w:uiPriority w:val="99"/>
    <w:qFormat/>
    <w:rsid w:val="00D10ECC"/>
    <w:pPr>
      <w:spacing w:after="0" w:line="240" w:lineRule="auto"/>
      <w:ind w:left="720"/>
      <w:contextualSpacing/>
    </w:pPr>
    <w:rPr>
      <w:rFonts w:ascii="Times New Roman" w:eastAsia="MS Mincho" w:hAnsi="Times New Roman" w:cs="Times New Roman"/>
      <w:sz w:val="24"/>
      <w:szCs w:val="24"/>
      <w:lang w:eastAsia="lv-LV"/>
    </w:rPr>
  </w:style>
  <w:style w:type="character" w:customStyle="1" w:styleId="CharChar6">
    <w:name w:val="Char Char6"/>
    <w:rsid w:val="00D10ECC"/>
    <w:rPr>
      <w:rFonts w:ascii="Cambria" w:eastAsia="Times New Roman" w:hAnsi="Cambria" w:cs="Times New Roman"/>
      <w:b/>
      <w:bCs/>
      <w:i/>
      <w:iCs/>
      <w:sz w:val="28"/>
      <w:szCs w:val="28"/>
    </w:rPr>
  </w:style>
  <w:style w:type="character" w:customStyle="1" w:styleId="CharChar2">
    <w:name w:val="Char Char2"/>
    <w:rsid w:val="00D10ECC"/>
    <w:rPr>
      <w:rFonts w:ascii="Tahoma" w:hAnsi="Tahoma" w:cs="Tahoma"/>
      <w:sz w:val="16"/>
      <w:szCs w:val="16"/>
    </w:rPr>
  </w:style>
  <w:style w:type="paragraph" w:customStyle="1" w:styleId="a2">
    <w:name w:val="Рецензия"/>
    <w:hidden/>
    <w:uiPriority w:val="99"/>
    <w:semiHidden/>
    <w:rsid w:val="00D10ECC"/>
    <w:pPr>
      <w:spacing w:after="0" w:line="240" w:lineRule="auto"/>
    </w:pPr>
    <w:rPr>
      <w:rFonts w:ascii="Times New Roman" w:eastAsia="MS Mincho" w:hAnsi="Times New Roman" w:cs="Times New Roman"/>
      <w:sz w:val="24"/>
      <w:szCs w:val="24"/>
      <w:lang w:eastAsia="lv-LV"/>
    </w:rPr>
  </w:style>
  <w:style w:type="character" w:styleId="Strong">
    <w:name w:val="Strong"/>
    <w:qFormat/>
    <w:rsid w:val="00D10ECC"/>
    <w:rPr>
      <w:b/>
      <w:bCs/>
    </w:rPr>
  </w:style>
  <w:style w:type="character" w:customStyle="1" w:styleId="pagetext1">
    <w:name w:val="pagetext1"/>
    <w:uiPriority w:val="99"/>
    <w:rsid w:val="00D10ECC"/>
  </w:style>
  <w:style w:type="paragraph" w:customStyle="1" w:styleId="bodytext0">
    <w:name w:val="bodytext"/>
    <w:basedOn w:val="Normal"/>
    <w:uiPriority w:val="99"/>
    <w:rsid w:val="00D10EC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FootnoteText">
    <w:name w:val="footnote text"/>
    <w:aliases w:val="Footnote,Fußnote,Fußnote Char Char,Fußnote Char Char Char Char Char Char,Footnote Text Char Char,Footnote Text Char1 Char Char,Footnote Text Char Char Char Char,Footnote Text Char1 Char Char1 Char Char,f,Rakstz. Rakstz.,Rakstz."/>
    <w:basedOn w:val="Normal"/>
    <w:link w:val="FootnoteTextChar"/>
    <w:qFormat/>
    <w:rsid w:val="00D10ECC"/>
    <w:pPr>
      <w:spacing w:after="0" w:line="240" w:lineRule="auto"/>
    </w:pPr>
    <w:rPr>
      <w:rFonts w:ascii="Times New Roman" w:eastAsia="Times New Roman" w:hAnsi="Times New Roman" w:cs="Times New Roman"/>
      <w:sz w:val="20"/>
      <w:szCs w:val="20"/>
      <w:lang w:val="ru-RU"/>
    </w:rPr>
  </w:style>
  <w:style w:type="character" w:customStyle="1" w:styleId="FootnoteTextChar">
    <w:name w:val="Footnote Text Char"/>
    <w:aliases w:val="Footnote Char,Fußnote Char,Fußnote Char Char Char,Fußnote Char Char Char Char Char Char Char,Footnote Text Char Char Char,Footnote Text Char1 Char Char Char,Footnote Text Char Char Char Char Char,f Char,Rakstz. Rakstz. Char"/>
    <w:basedOn w:val="DefaultParagraphFont"/>
    <w:link w:val="FootnoteText"/>
    <w:rsid w:val="00D10ECC"/>
    <w:rPr>
      <w:rFonts w:ascii="Times New Roman" w:eastAsia="Times New Roman" w:hAnsi="Times New Roman" w:cs="Times New Roman"/>
      <w:sz w:val="20"/>
      <w:szCs w:val="20"/>
      <w:lang w:val="ru-RU"/>
    </w:rPr>
  </w:style>
  <w:style w:type="character" w:customStyle="1" w:styleId="CharChar1">
    <w:name w:val="Char Char1"/>
    <w:rsid w:val="00D10ECC"/>
    <w:rPr>
      <w:rFonts w:eastAsia="Times New Roman"/>
      <w:lang w:val="ru-RU"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D10ECC"/>
    <w:rPr>
      <w:rFonts w:cs="Arial"/>
      <w:bCs/>
      <w:kern w:val="32"/>
      <w:sz w:val="24"/>
      <w:szCs w:val="32"/>
      <w:vertAlign w:val="superscript"/>
      <w:lang w:val="pl-PL" w:eastAsia="pl-PL" w:bidi="ar-SA"/>
    </w:rPr>
  </w:style>
  <w:style w:type="character" w:customStyle="1" w:styleId="CharChar">
    <w:name w:val="Char Char"/>
    <w:rsid w:val="00D10ECC"/>
    <w:rPr>
      <w:rFonts w:eastAsia="Times New Roman"/>
      <w:sz w:val="24"/>
      <w:szCs w:val="24"/>
      <w:lang w:eastAsia="en-US"/>
    </w:rPr>
  </w:style>
  <w:style w:type="character" w:customStyle="1" w:styleId="hps">
    <w:name w:val="hps"/>
    <w:rsid w:val="00D10ECC"/>
  </w:style>
  <w:style w:type="character" w:styleId="SubtleEmphasis">
    <w:name w:val="Subtle Emphasis"/>
    <w:qFormat/>
    <w:rsid w:val="00D10ECC"/>
    <w:rPr>
      <w:rFonts w:eastAsia="Times New Roman" w:cs="Times New Roman"/>
      <w:bCs w:val="0"/>
      <w:i/>
      <w:iCs/>
      <w:color w:val="808080"/>
      <w:szCs w:val="22"/>
      <w:lang w:val="en-US"/>
    </w:rPr>
  </w:style>
  <w:style w:type="character" w:customStyle="1" w:styleId="FontStyle30">
    <w:name w:val="Font Style30"/>
    <w:uiPriority w:val="99"/>
    <w:rsid w:val="00D10ECC"/>
    <w:rPr>
      <w:rFonts w:ascii="Times New Roman" w:hAnsi="Times New Roman" w:cs="Times New Roman" w:hint="default"/>
      <w:sz w:val="22"/>
      <w:szCs w:val="22"/>
    </w:rPr>
  </w:style>
  <w:style w:type="character" w:customStyle="1" w:styleId="Bodytext1">
    <w:name w:val="Body text_"/>
    <w:link w:val="BodyText30"/>
    <w:rsid w:val="00D10ECC"/>
    <w:rPr>
      <w:rFonts w:eastAsia="Times New Roman"/>
      <w:sz w:val="23"/>
      <w:szCs w:val="23"/>
      <w:shd w:val="clear" w:color="auto" w:fill="FFFFFF"/>
    </w:rPr>
  </w:style>
  <w:style w:type="paragraph" w:customStyle="1" w:styleId="BodyText30">
    <w:name w:val="Body Text3"/>
    <w:basedOn w:val="Normal"/>
    <w:link w:val="Bodytext1"/>
    <w:rsid w:val="00D10ECC"/>
    <w:pPr>
      <w:widowControl w:val="0"/>
      <w:shd w:val="clear" w:color="auto" w:fill="FFFFFF"/>
      <w:spacing w:after="0" w:line="0" w:lineRule="atLeast"/>
      <w:ind w:hanging="860"/>
      <w:jc w:val="right"/>
    </w:pPr>
    <w:rPr>
      <w:rFonts w:eastAsia="Times New Roman"/>
      <w:sz w:val="23"/>
      <w:szCs w:val="23"/>
    </w:rPr>
  </w:style>
  <w:style w:type="character" w:customStyle="1" w:styleId="HeaderChar1">
    <w:name w:val="Header Char1"/>
    <w:aliases w:val="Header Char Char Char1"/>
    <w:semiHidden/>
    <w:rsid w:val="00D10ECC"/>
    <w:rPr>
      <w:sz w:val="24"/>
      <w:szCs w:val="24"/>
      <w:lang w:bidi="ar-SA"/>
    </w:rPr>
  </w:style>
  <w:style w:type="paragraph" w:customStyle="1" w:styleId="Noklustais">
    <w:name w:val="Noklusētais"/>
    <w:uiPriority w:val="99"/>
    <w:rsid w:val="00D10ECC"/>
    <w:pPr>
      <w:tabs>
        <w:tab w:val="left" w:pos="709"/>
      </w:tabs>
      <w:suppressAutoHyphens/>
      <w:spacing w:after="200" w:line="276" w:lineRule="atLeast"/>
    </w:pPr>
    <w:rPr>
      <w:rFonts w:ascii="Calibri" w:eastAsia="MS Mincho" w:hAnsi="Calibri" w:cs="Calibri"/>
      <w:kern w:val="2"/>
      <w:lang w:eastAsia="ar-SA"/>
    </w:rPr>
  </w:style>
  <w:style w:type="character" w:customStyle="1" w:styleId="CharChar51">
    <w:name w:val="Char Char51"/>
    <w:rsid w:val="00D10ECC"/>
    <w:rPr>
      <w:rFonts w:ascii="Arial" w:hAnsi="Arial" w:cs="Arial" w:hint="default"/>
      <w:color w:val="17365D"/>
      <w:spacing w:val="5"/>
      <w:kern w:val="28"/>
      <w:sz w:val="52"/>
      <w:szCs w:val="52"/>
      <w:lang w:val="lv-LV" w:eastAsia="en-US" w:bidi="ar-SA"/>
    </w:rPr>
  </w:style>
  <w:style w:type="character" w:customStyle="1" w:styleId="CharChar71">
    <w:name w:val="Char Char71"/>
    <w:rsid w:val="00D10ECC"/>
    <w:rPr>
      <w:b/>
      <w:bCs/>
      <w:i/>
      <w:iCs w:val="0"/>
      <w:sz w:val="28"/>
      <w:szCs w:val="28"/>
      <w:lang w:eastAsia="en-US"/>
    </w:rPr>
  </w:style>
  <w:style w:type="character" w:customStyle="1" w:styleId="CharChar41">
    <w:name w:val="Char Char41"/>
    <w:rsid w:val="00D10ECC"/>
    <w:rPr>
      <w:sz w:val="24"/>
      <w:szCs w:val="24"/>
      <w:lang w:val="lv-LV" w:eastAsia="en-US" w:bidi="ar-SA"/>
    </w:rPr>
  </w:style>
  <w:style w:type="character" w:customStyle="1" w:styleId="CharChar31">
    <w:name w:val="Char Char31"/>
    <w:rsid w:val="00D10ECC"/>
    <w:rPr>
      <w:sz w:val="24"/>
      <w:szCs w:val="24"/>
      <w:lang w:val="lv-LV" w:eastAsia="en-US" w:bidi="ar-SA"/>
    </w:rPr>
  </w:style>
  <w:style w:type="character" w:customStyle="1" w:styleId="CharChar61">
    <w:name w:val="Char Char61"/>
    <w:rsid w:val="00D10ECC"/>
    <w:rPr>
      <w:rFonts w:ascii="Cambria" w:eastAsia="Times New Roman" w:hAnsi="Cambria" w:cs="Times New Roman" w:hint="default"/>
      <w:b/>
      <w:bCs/>
      <w:i/>
      <w:iCs/>
      <w:sz w:val="28"/>
      <w:szCs w:val="28"/>
    </w:rPr>
  </w:style>
  <w:style w:type="character" w:customStyle="1" w:styleId="CharChar21">
    <w:name w:val="Char Char21"/>
    <w:rsid w:val="00D10ECC"/>
    <w:rPr>
      <w:rFonts w:ascii="Tahoma" w:hAnsi="Tahoma" w:cs="Tahoma" w:hint="default"/>
      <w:sz w:val="16"/>
      <w:szCs w:val="16"/>
    </w:rPr>
  </w:style>
  <w:style w:type="character" w:customStyle="1" w:styleId="CharChar11">
    <w:name w:val="Char Char11"/>
    <w:rsid w:val="00D10ECC"/>
    <w:rPr>
      <w:rFonts w:ascii="Times New Roman" w:eastAsia="Times New Roman" w:hAnsi="Times New Roman" w:cs="Times New Roman" w:hint="default"/>
      <w:lang w:val="ru-RU" w:eastAsia="en-US"/>
    </w:rPr>
  </w:style>
  <w:style w:type="character" w:customStyle="1" w:styleId="CharChar9">
    <w:name w:val="Char Char9"/>
    <w:rsid w:val="00D10ECC"/>
    <w:rPr>
      <w:rFonts w:ascii="Times New Roman" w:eastAsia="Times New Roman" w:hAnsi="Times New Roman" w:cs="Times New Roman" w:hint="default"/>
      <w:sz w:val="24"/>
      <w:szCs w:val="24"/>
      <w:lang w:eastAsia="en-US"/>
    </w:rPr>
  </w:style>
  <w:style w:type="character" w:customStyle="1" w:styleId="c14">
    <w:name w:val="c14"/>
    <w:rsid w:val="00D10ECC"/>
  </w:style>
  <w:style w:type="character" w:customStyle="1" w:styleId="c27">
    <w:name w:val="c27"/>
    <w:rsid w:val="00D10ECC"/>
  </w:style>
  <w:style w:type="character" w:customStyle="1" w:styleId="c34">
    <w:name w:val="c34"/>
    <w:rsid w:val="00D10ECC"/>
  </w:style>
  <w:style w:type="paragraph" w:styleId="List2">
    <w:name w:val="List 2"/>
    <w:basedOn w:val="Normal"/>
    <w:uiPriority w:val="99"/>
    <w:unhideWhenUsed/>
    <w:rsid w:val="00D10ECC"/>
    <w:pPr>
      <w:spacing w:after="0" w:line="240" w:lineRule="auto"/>
      <w:ind w:left="566" w:hanging="283"/>
    </w:pPr>
    <w:rPr>
      <w:rFonts w:ascii="Times New Roman" w:eastAsia="Times New Roman" w:hAnsi="Times New Roman" w:cs="Times New Roman"/>
      <w:sz w:val="24"/>
      <w:szCs w:val="24"/>
      <w:lang w:val="en-GB"/>
    </w:rPr>
  </w:style>
  <w:style w:type="paragraph" w:styleId="NoSpacing">
    <w:name w:val="No Spacing"/>
    <w:qFormat/>
    <w:rsid w:val="00D10ECC"/>
    <w:pPr>
      <w:spacing w:after="0" w:line="240" w:lineRule="auto"/>
    </w:pPr>
    <w:rPr>
      <w:rFonts w:ascii="Times New Roman" w:eastAsia="Times New Roman" w:hAnsi="Times New Roman" w:cs="Times New Roman"/>
      <w:sz w:val="24"/>
      <w:szCs w:val="24"/>
    </w:rPr>
  </w:style>
  <w:style w:type="character" w:customStyle="1" w:styleId="FontStyle42">
    <w:name w:val="Font Style42"/>
    <w:uiPriority w:val="99"/>
    <w:rsid w:val="00D10ECC"/>
    <w:rPr>
      <w:rFonts w:ascii="Times New Roman" w:hAnsi="Times New Roman" w:cs="Times New Roman"/>
      <w:sz w:val="20"/>
      <w:szCs w:val="20"/>
    </w:rPr>
  </w:style>
  <w:style w:type="paragraph" w:customStyle="1" w:styleId="RakstzRakstzRakstzRakstzRakstzRakstzRakstz">
    <w:name w:val="Rakstz. Rakstz. Rakstz. Rakstz. Rakstz. Rakstz. Rakstz."/>
    <w:basedOn w:val="Normal"/>
    <w:rsid w:val="00D10ECC"/>
    <w:pPr>
      <w:spacing w:after="0" w:line="240" w:lineRule="auto"/>
    </w:pPr>
    <w:rPr>
      <w:rFonts w:ascii="Times New Roman" w:eastAsia="Times New Roman" w:hAnsi="Times New Roman" w:cs="Times New Roman"/>
      <w:sz w:val="24"/>
      <w:szCs w:val="24"/>
      <w:lang w:val="pl-PL" w:eastAsia="pl-PL"/>
    </w:rPr>
  </w:style>
  <w:style w:type="character" w:customStyle="1" w:styleId="A5">
    <w:name w:val="A5"/>
    <w:uiPriority w:val="99"/>
    <w:rsid w:val="00D10ECC"/>
    <w:rPr>
      <w:rFonts w:cs="Futura Lt BT"/>
      <w:color w:val="000000"/>
      <w:sz w:val="16"/>
      <w:szCs w:val="16"/>
    </w:rPr>
  </w:style>
  <w:style w:type="character" w:styleId="FollowedHyperlink">
    <w:name w:val="FollowedHyperlink"/>
    <w:uiPriority w:val="99"/>
    <w:unhideWhenUsed/>
    <w:rsid w:val="00D10ECC"/>
    <w:rPr>
      <w:color w:val="954F72"/>
      <w:u w:val="single"/>
    </w:rPr>
  </w:style>
  <w:style w:type="character" w:customStyle="1" w:styleId="ListParagraphChar1">
    <w:name w:val="List Paragraph Char1"/>
    <w:aliases w:val="H&amp;P List Paragraph Char1,Strip Char1,Normal bullet 2 Char1,Bullet list Char1,Syle 1 Char1,PPS_Bullet Char1,Saistīto dokumentu saraksts Char1,Numurets Char1"/>
    <w:uiPriority w:val="99"/>
    <w:qFormat/>
    <w:locked/>
    <w:rsid w:val="00D10ECC"/>
    <w:rPr>
      <w:rFonts w:ascii="Cambria" w:eastAsia="Times New Roman" w:hAnsi="Cambria" w:cs="Cambria"/>
      <w:kern w:val="56"/>
      <w:sz w:val="28"/>
      <w:szCs w:val="24"/>
    </w:rPr>
  </w:style>
  <w:style w:type="paragraph" w:customStyle="1" w:styleId="DefaultText">
    <w:name w:val="Default Text"/>
    <w:rsid w:val="00D10ECC"/>
    <w:pPr>
      <w:spacing w:after="0" w:line="240" w:lineRule="auto"/>
    </w:pPr>
    <w:rPr>
      <w:rFonts w:ascii="Times New Roman" w:eastAsia="Calibri" w:hAnsi="Times New Roman" w:cs="Times New Roman"/>
      <w:color w:val="000000"/>
      <w:sz w:val="24"/>
      <w:szCs w:val="24"/>
      <w:lang w:val="en-GB"/>
    </w:rPr>
  </w:style>
  <w:style w:type="numbering" w:customStyle="1" w:styleId="NoList11">
    <w:name w:val="No List11"/>
    <w:next w:val="NoList"/>
    <w:uiPriority w:val="99"/>
    <w:semiHidden/>
    <w:unhideWhenUsed/>
    <w:rsid w:val="00D10ECC"/>
  </w:style>
  <w:style w:type="character" w:customStyle="1" w:styleId="Heading1Char1">
    <w:name w:val="Heading 1 Char1"/>
    <w:aliases w:val="Section Heading Char1,1 Char Char2,1 Char Char Char1,T 1 Char1,Titre 1 CS Char1,heading1 Char1,Antraste 1 Char1,h1 Char1,heading1 Char Char,Antraste 1 Char Char,h1 Char Char,H1 Char,Virsraksts 1 Char"/>
    <w:uiPriority w:val="9"/>
    <w:rsid w:val="00D10ECC"/>
    <w:rPr>
      <w:rFonts w:ascii="Cambria" w:eastAsia="Times New Roman" w:hAnsi="Cambria" w:cs="Times New Roman"/>
      <w:b/>
      <w:bCs/>
      <w:color w:val="365F91"/>
      <w:sz w:val="28"/>
      <w:szCs w:val="28"/>
      <w:lang w:val="lv-LV" w:eastAsia="ar-SA"/>
    </w:rPr>
  </w:style>
  <w:style w:type="character" w:customStyle="1" w:styleId="Heading2Char1">
    <w:name w:val="Heading 2 Char1"/>
    <w:aliases w:val="2 Char2,2 Char Char1,Heading Char Char Char Char Char Char Char1,Heading Char Char Char Char Char Char Char Char Char1,Heading Char Char Char Char Char Char2,T2 Char1,Titre 2 CS Char1,Titre 21 Char1,t2.T2 Char1,h2 Char1"/>
    <w:semiHidden/>
    <w:rsid w:val="00D10ECC"/>
    <w:rPr>
      <w:rFonts w:ascii="Cambria" w:eastAsia="Times New Roman" w:hAnsi="Cambria" w:cs="Times New Roman"/>
      <w:b/>
      <w:bCs/>
      <w:color w:val="4F81BD"/>
      <w:sz w:val="26"/>
      <w:szCs w:val="26"/>
      <w:lang w:val="lv-LV" w:eastAsia="ar-SA"/>
    </w:rPr>
  </w:style>
  <w:style w:type="paragraph" w:styleId="TOC1">
    <w:name w:val="toc 1"/>
    <w:basedOn w:val="Normal"/>
    <w:next w:val="Normal"/>
    <w:autoRedefine/>
    <w:semiHidden/>
    <w:unhideWhenUsed/>
    <w:rsid w:val="00D10ECC"/>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TOC9">
    <w:name w:val="toc 9"/>
    <w:basedOn w:val="Normal"/>
    <w:next w:val="Normal"/>
    <w:autoRedefine/>
    <w:semiHidden/>
    <w:unhideWhenUsed/>
    <w:rsid w:val="00D10ECC"/>
    <w:pPr>
      <w:widowControl w:val="0"/>
      <w:suppressAutoHyphens/>
      <w:spacing w:after="0" w:line="240" w:lineRule="auto"/>
      <w:ind w:left="1920"/>
    </w:pPr>
    <w:rPr>
      <w:rFonts w:ascii="Times New Roman" w:eastAsia="Times New Roman" w:hAnsi="Times New Roman" w:cs="Times New Roman"/>
      <w:sz w:val="24"/>
      <w:szCs w:val="24"/>
      <w:lang w:eastAsia="ar-SA"/>
    </w:rPr>
  </w:style>
  <w:style w:type="character" w:customStyle="1" w:styleId="FootnoteTextChar1">
    <w:name w:val="Footnote Text Char1"/>
    <w:aliases w:val="Footnote Char1,Fußnote Char1"/>
    <w:uiPriority w:val="99"/>
    <w:semiHidden/>
    <w:rsid w:val="00D10ECC"/>
    <w:rPr>
      <w:rFonts w:ascii="Times New Roman" w:hAnsi="Times New Roman"/>
      <w:lang w:val="en-GB" w:eastAsia="en-US"/>
    </w:rPr>
  </w:style>
  <w:style w:type="paragraph" w:styleId="List">
    <w:name w:val="List"/>
    <w:basedOn w:val="BodyText"/>
    <w:semiHidden/>
    <w:unhideWhenUsed/>
    <w:rsid w:val="00D10ECC"/>
    <w:pPr>
      <w:widowControl/>
      <w:suppressAutoHyphens/>
      <w:autoSpaceDE/>
      <w:autoSpaceDN/>
      <w:adjustRightInd/>
    </w:pPr>
    <w:rPr>
      <w:rFonts w:ascii="MS Sans Serif" w:eastAsia="Times New Roman" w:hAnsi="MS Sans Serif" w:cs="Mangal"/>
      <w:szCs w:val="20"/>
      <w:lang w:val="en-US" w:eastAsia="ar-SA"/>
    </w:rPr>
  </w:style>
  <w:style w:type="paragraph" w:styleId="DocumentMap">
    <w:name w:val="Document Map"/>
    <w:basedOn w:val="Normal"/>
    <w:link w:val="DocumentMapChar"/>
    <w:semiHidden/>
    <w:unhideWhenUsed/>
    <w:rsid w:val="00D10ECC"/>
    <w:pPr>
      <w:widowControl w:val="0"/>
      <w:shd w:val="clear" w:color="auto" w:fill="000080"/>
      <w:suppressAutoHyphens/>
      <w:spacing w:after="0" w:line="240" w:lineRule="auto"/>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D10ECC"/>
    <w:rPr>
      <w:rFonts w:ascii="Tahoma" w:eastAsia="Times New Roman" w:hAnsi="Tahoma" w:cs="Tahoma"/>
      <w:sz w:val="20"/>
      <w:szCs w:val="20"/>
      <w:shd w:val="clear" w:color="auto" w:fill="000080"/>
      <w:lang w:eastAsia="ar-SA"/>
    </w:rPr>
  </w:style>
  <w:style w:type="paragraph" w:customStyle="1" w:styleId="Index">
    <w:name w:val="Index"/>
    <w:basedOn w:val="Normal"/>
    <w:rsid w:val="00D10ECC"/>
    <w:pPr>
      <w:widowControl w:val="0"/>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CharChar1Char">
    <w:name w:val="Char Char1 Char"/>
    <w:basedOn w:val="Normal"/>
    <w:rsid w:val="00D10ECC"/>
    <w:pPr>
      <w:suppressAutoHyphens/>
      <w:spacing w:line="240" w:lineRule="exact"/>
    </w:pPr>
    <w:rPr>
      <w:rFonts w:ascii="Tahoma" w:eastAsia="Times New Roman" w:hAnsi="Tahoma" w:cs="Times New Roman"/>
      <w:sz w:val="20"/>
      <w:szCs w:val="20"/>
      <w:lang w:val="en-US" w:eastAsia="ar-SA"/>
    </w:rPr>
  </w:style>
  <w:style w:type="paragraph" w:customStyle="1" w:styleId="Rindkopa">
    <w:name w:val="Rindkopa"/>
    <w:basedOn w:val="Normal"/>
    <w:next w:val="Normal"/>
    <w:rsid w:val="00D10ECC"/>
    <w:pPr>
      <w:suppressAutoHyphens/>
      <w:spacing w:after="0" w:line="240" w:lineRule="auto"/>
      <w:ind w:left="851"/>
      <w:jc w:val="both"/>
    </w:pPr>
    <w:rPr>
      <w:rFonts w:ascii="Cambria" w:eastAsia="Cambria" w:hAnsi="Cambria" w:cs="Cambria"/>
      <w:kern w:val="2"/>
      <w:sz w:val="20"/>
      <w:szCs w:val="24"/>
      <w:lang w:eastAsia="ar-SA"/>
    </w:rPr>
  </w:style>
  <w:style w:type="paragraph" w:customStyle="1" w:styleId="Sarakstarindkopa21">
    <w:name w:val="Saraksta rindkopa21"/>
    <w:basedOn w:val="Normal"/>
    <w:rsid w:val="00D10ECC"/>
    <w:pPr>
      <w:suppressAutoHyphens/>
      <w:spacing w:after="0" w:line="240" w:lineRule="auto"/>
      <w:ind w:left="720"/>
    </w:pPr>
    <w:rPr>
      <w:rFonts w:ascii="Cambria" w:eastAsia="Times New Roman" w:hAnsi="Cambria" w:cs="Cambria"/>
      <w:kern w:val="2"/>
      <w:sz w:val="28"/>
      <w:szCs w:val="24"/>
      <w:lang w:eastAsia="ar-SA"/>
    </w:rPr>
  </w:style>
  <w:style w:type="paragraph" w:customStyle="1" w:styleId="CharCharChar1Char">
    <w:name w:val="Char Char Char1 Char"/>
    <w:basedOn w:val="Normal"/>
    <w:rsid w:val="00D10ECC"/>
    <w:pPr>
      <w:suppressAutoHyphens/>
      <w:spacing w:before="120" w:line="240" w:lineRule="exact"/>
      <w:ind w:firstLine="720"/>
      <w:jc w:val="both"/>
    </w:pPr>
    <w:rPr>
      <w:rFonts w:ascii="Verdana" w:eastAsia="Times New Roman" w:hAnsi="Verdana" w:cs="Times New Roman"/>
      <w:sz w:val="20"/>
      <w:szCs w:val="20"/>
      <w:lang w:val="en-US" w:eastAsia="ar-SA"/>
    </w:rPr>
  </w:style>
  <w:style w:type="paragraph" w:customStyle="1" w:styleId="TableHeading">
    <w:name w:val="Table Heading"/>
    <w:basedOn w:val="TableContents"/>
    <w:rsid w:val="00D10ECC"/>
    <w:pPr>
      <w:jc w:val="center"/>
    </w:pPr>
    <w:rPr>
      <w:rFonts w:eastAsia="Times New Roman"/>
      <w:b/>
      <w:bCs/>
      <w:kern w:val="0"/>
    </w:rPr>
  </w:style>
  <w:style w:type="paragraph" w:customStyle="1" w:styleId="Framecontents">
    <w:name w:val="Frame contents"/>
    <w:basedOn w:val="BodyText"/>
    <w:rsid w:val="00D10ECC"/>
    <w:pPr>
      <w:widowControl/>
      <w:suppressAutoHyphens/>
      <w:autoSpaceDE/>
      <w:autoSpaceDN/>
      <w:adjustRightInd/>
    </w:pPr>
    <w:rPr>
      <w:rFonts w:ascii="MS Sans Serif" w:eastAsia="Times New Roman" w:hAnsi="MS Sans Serif"/>
      <w:szCs w:val="20"/>
      <w:lang w:val="en-US" w:eastAsia="ar-SA"/>
    </w:rPr>
  </w:style>
  <w:style w:type="paragraph" w:customStyle="1" w:styleId="tv2133">
    <w:name w:val="tv2133"/>
    <w:basedOn w:val="Normal"/>
    <w:rsid w:val="00D10ECC"/>
    <w:pPr>
      <w:spacing w:after="0" w:line="360" w:lineRule="auto"/>
      <w:ind w:firstLine="300"/>
    </w:pPr>
    <w:rPr>
      <w:rFonts w:ascii="Times New Roman" w:eastAsia="Times New Roman" w:hAnsi="Times New Roman" w:cs="Times New Roman"/>
      <w:color w:val="414142"/>
      <w:sz w:val="20"/>
      <w:szCs w:val="20"/>
      <w:lang w:val="en-US" w:eastAsia="ar-SA"/>
    </w:rPr>
  </w:style>
  <w:style w:type="paragraph" w:customStyle="1" w:styleId="CharCharCharChar">
    <w:name w:val="Char Char Char Char"/>
    <w:basedOn w:val="Normal"/>
    <w:rsid w:val="00D10ECC"/>
    <w:pPr>
      <w:spacing w:line="240" w:lineRule="exact"/>
    </w:pPr>
    <w:rPr>
      <w:rFonts w:ascii="Tahoma" w:eastAsia="Times New Roman" w:hAnsi="Tahoma" w:cs="Times New Roman"/>
      <w:sz w:val="20"/>
      <w:szCs w:val="20"/>
      <w:lang w:eastAsia="ar-SA"/>
    </w:rPr>
  </w:style>
  <w:style w:type="paragraph" w:customStyle="1" w:styleId="Nodauvirsraksti">
    <w:name w:val="Nodaļu virsraksti"/>
    <w:basedOn w:val="Normal"/>
    <w:rsid w:val="00D10ECC"/>
    <w:pPr>
      <w:widowControl w:val="0"/>
      <w:numPr>
        <w:numId w:val="5"/>
      </w:numPr>
      <w:spacing w:after="0" w:line="240" w:lineRule="auto"/>
      <w:jc w:val="center"/>
    </w:pPr>
    <w:rPr>
      <w:rFonts w:ascii="Times New Roman" w:eastAsia="Times New Roman" w:hAnsi="Times New Roman" w:cs="Times New Roman"/>
      <w:sz w:val="28"/>
      <w:szCs w:val="24"/>
      <w:lang w:eastAsia="ar-SA"/>
    </w:rPr>
  </w:style>
  <w:style w:type="paragraph" w:customStyle="1" w:styleId="DAUVIRSRAKSTI">
    <w:name w:val="DAĻU VIRSRAKSTI"/>
    <w:basedOn w:val="Normal"/>
    <w:rsid w:val="00D10ECC"/>
    <w:pPr>
      <w:widowControl w:val="0"/>
      <w:spacing w:after="0" w:line="240" w:lineRule="auto"/>
      <w:ind w:left="720" w:hanging="360"/>
      <w:jc w:val="center"/>
    </w:pPr>
    <w:rPr>
      <w:rFonts w:ascii="Times New Roman" w:eastAsia="Times New Roman" w:hAnsi="Times New Roman" w:cs="Times New Roman"/>
      <w:b/>
      <w:caps/>
      <w:sz w:val="28"/>
      <w:szCs w:val="24"/>
      <w:lang w:eastAsia="ar-SA"/>
    </w:rPr>
  </w:style>
  <w:style w:type="paragraph" w:customStyle="1" w:styleId="GALVA">
    <w:name w:val="GALVA"/>
    <w:basedOn w:val="Header"/>
    <w:rsid w:val="00D10ECC"/>
    <w:pPr>
      <w:widowControl w:val="0"/>
      <w:numPr>
        <w:numId w:val="6"/>
      </w:numPr>
      <w:tabs>
        <w:tab w:val="clear" w:pos="4153"/>
        <w:tab w:val="clear" w:pos="8306"/>
        <w:tab w:val="center" w:pos="4677"/>
        <w:tab w:val="right" w:pos="9355"/>
      </w:tabs>
      <w:jc w:val="center"/>
    </w:pPr>
    <w:rPr>
      <w:rFonts w:ascii="Times New Roman" w:eastAsia="Times New Roman" w:hAnsi="Times New Roman"/>
      <w:b/>
      <w:caps/>
      <w:kern w:val="2"/>
      <w:lang w:eastAsia="ar-SA"/>
    </w:rPr>
  </w:style>
  <w:style w:type="paragraph" w:customStyle="1" w:styleId="Rokas">
    <w:name w:val="Rokas"/>
    <w:basedOn w:val="Heading1"/>
    <w:rsid w:val="00D10ECC"/>
    <w:pPr>
      <w:keepLines w:val="0"/>
      <w:widowControl w:val="0"/>
      <w:tabs>
        <w:tab w:val="num" w:pos="0"/>
      </w:tabs>
      <w:spacing w:before="240" w:after="120"/>
      <w:ind w:left="720" w:hanging="360"/>
      <w:jc w:val="center"/>
    </w:pPr>
    <w:rPr>
      <w:rFonts w:ascii="Times New Roman" w:hAnsi="Times New Roman"/>
      <w:b w:val="0"/>
      <w:caps/>
      <w:color w:val="auto"/>
      <w:kern w:val="2"/>
      <w:szCs w:val="32"/>
      <w:lang w:eastAsia="ar-SA"/>
    </w:rPr>
  </w:style>
  <w:style w:type="paragraph" w:customStyle="1" w:styleId="BEZNUMMERACIJAS">
    <w:name w:val="BEZ NUMMERACIJAS"/>
    <w:basedOn w:val="Header"/>
    <w:rsid w:val="00D10ECC"/>
    <w:pPr>
      <w:widowControl w:val="0"/>
      <w:tabs>
        <w:tab w:val="clear" w:pos="4153"/>
        <w:tab w:val="clear" w:pos="8306"/>
        <w:tab w:val="center" w:pos="4677"/>
        <w:tab w:val="right" w:pos="9355"/>
      </w:tabs>
      <w:jc w:val="center"/>
    </w:pPr>
    <w:rPr>
      <w:rFonts w:ascii="Times New Roman" w:eastAsia="Times New Roman" w:hAnsi="Times New Roman"/>
      <w:caps/>
      <w:kern w:val="2"/>
      <w:lang w:eastAsia="ar-SA"/>
    </w:rPr>
  </w:style>
  <w:style w:type="paragraph" w:customStyle="1" w:styleId="Heding1">
    <w:name w:val="Heding 1"/>
    <w:basedOn w:val="Heading1"/>
    <w:rsid w:val="00D10ECC"/>
    <w:pPr>
      <w:keepLines w:val="0"/>
      <w:widowControl w:val="0"/>
      <w:spacing w:before="240" w:after="120"/>
      <w:jc w:val="center"/>
    </w:pPr>
    <w:rPr>
      <w:rFonts w:ascii="Times New Roman" w:hAnsi="Times New Roman"/>
      <w:caps/>
      <w:color w:val="auto"/>
      <w:kern w:val="2"/>
      <w:sz w:val="32"/>
      <w:szCs w:val="32"/>
      <w:lang w:eastAsia="ar-SA"/>
    </w:rPr>
  </w:style>
  <w:style w:type="paragraph" w:customStyle="1" w:styleId="h3body1">
    <w:name w:val="h3_body_1"/>
    <w:autoRedefine/>
    <w:qFormat/>
    <w:rsid w:val="00D10ECC"/>
    <w:pPr>
      <w:spacing w:before="120" w:after="0" w:line="240" w:lineRule="auto"/>
      <w:ind w:left="37" w:hanging="37"/>
      <w:jc w:val="both"/>
    </w:pPr>
    <w:rPr>
      <w:rFonts w:ascii="Times New Roman" w:eastAsia="Times New Roman" w:hAnsi="Times New Roman" w:cs="Times New Roman"/>
      <w:sz w:val="24"/>
      <w:szCs w:val="24"/>
    </w:rPr>
  </w:style>
  <w:style w:type="paragraph" w:customStyle="1" w:styleId="msolistparagraph0">
    <w:name w:val="msolistparagraph"/>
    <w:basedOn w:val="Normal"/>
    <w:rsid w:val="00D10ECC"/>
    <w:pPr>
      <w:spacing w:after="0" w:line="240" w:lineRule="auto"/>
      <w:ind w:left="720"/>
    </w:pPr>
    <w:rPr>
      <w:rFonts w:ascii="Times New Roman" w:eastAsia="Times New Roman" w:hAnsi="Times New Roman" w:cs="Times New Roman"/>
      <w:sz w:val="24"/>
      <w:szCs w:val="24"/>
      <w:lang w:val="en-US"/>
    </w:rPr>
  </w:style>
  <w:style w:type="character" w:customStyle="1" w:styleId="WW8Num3z1">
    <w:name w:val="WW8Num3z1"/>
    <w:rsid w:val="00D10ECC"/>
    <w:rPr>
      <w:b w:val="0"/>
      <w:bCs w:val="0"/>
    </w:rPr>
  </w:style>
  <w:style w:type="character" w:customStyle="1" w:styleId="WW8Num3z2">
    <w:name w:val="WW8Num3z2"/>
    <w:rsid w:val="00D10ECC"/>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4z0">
    <w:name w:val="WW8Num4z0"/>
    <w:rsid w:val="00D10ECC"/>
    <w:rPr>
      <w:b w:val="0"/>
      <w:bCs w:val="0"/>
      <w:i w:val="0"/>
      <w:iCs w:val="0"/>
    </w:rPr>
  </w:style>
  <w:style w:type="character" w:customStyle="1" w:styleId="WW8Num5z0">
    <w:name w:val="WW8Num5z0"/>
    <w:rsid w:val="00D10ECC"/>
    <w:rPr>
      <w:rFonts w:ascii="Times New Roman" w:hAnsi="Times New Roman" w:cs="Times New Roman" w:hint="default"/>
      <w:b/>
      <w:bCs w:val="0"/>
      <w:color w:val="auto"/>
    </w:rPr>
  </w:style>
  <w:style w:type="character" w:customStyle="1" w:styleId="WW8Num5z1">
    <w:name w:val="WW8Num5z1"/>
    <w:rsid w:val="00D10ECC"/>
    <w:rPr>
      <w:rFonts w:ascii="Times New Roman" w:hAnsi="Times New Roman" w:cs="Times New Roman" w:hint="default"/>
      <w:b w:val="0"/>
      <w:bCs w:val="0"/>
      <w:color w:val="auto"/>
    </w:rPr>
  </w:style>
  <w:style w:type="character" w:customStyle="1" w:styleId="WW8Num5z2">
    <w:name w:val="WW8Num5z2"/>
    <w:rsid w:val="00D10ECC"/>
    <w:rPr>
      <w:rFonts w:ascii="Times New Roman" w:hAnsi="Times New Roman" w:cs="Times New Roman" w:hint="default"/>
      <w:b w:val="0"/>
      <w:bCs w:val="0"/>
      <w:i w:val="0"/>
      <w:iCs w:val="0"/>
      <w:color w:val="auto"/>
    </w:rPr>
  </w:style>
  <w:style w:type="character" w:customStyle="1" w:styleId="WW8Num5z3">
    <w:name w:val="WW8Num5z3"/>
    <w:rsid w:val="00D10ECC"/>
    <w:rPr>
      <w:rFonts w:ascii="Times New Roman" w:hAnsi="Times New Roman" w:cs="Times New Roman" w:hint="default"/>
      <w:b w:val="0"/>
      <w:bCs w:val="0"/>
      <w:i w:val="0"/>
      <w:iCs w:val="0"/>
      <w:color w:val="auto"/>
      <w:lang w:val="de-DE"/>
    </w:rPr>
  </w:style>
  <w:style w:type="character" w:customStyle="1" w:styleId="WW8Num5z4">
    <w:name w:val="WW8Num5z4"/>
    <w:rsid w:val="00D10ECC"/>
    <w:rPr>
      <w:rFonts w:ascii="Cambria" w:hAnsi="Cambria" w:cs="Cambria" w:hint="default"/>
      <w:b w:val="0"/>
      <w:bCs w:val="0"/>
      <w:color w:val="auto"/>
    </w:rPr>
  </w:style>
  <w:style w:type="character" w:customStyle="1" w:styleId="WW8Num8z0">
    <w:name w:val="WW8Num8z0"/>
    <w:rsid w:val="00D10ECC"/>
    <w:rPr>
      <w:color w:val="auto"/>
    </w:rPr>
  </w:style>
  <w:style w:type="character" w:customStyle="1" w:styleId="WW8Num9z0">
    <w:name w:val="WW8Num9z0"/>
    <w:rsid w:val="00D10ECC"/>
    <w:rPr>
      <w:b w:val="0"/>
      <w:bCs w:val="0"/>
      <w:color w:val="auto"/>
    </w:rPr>
  </w:style>
  <w:style w:type="character" w:customStyle="1" w:styleId="WW8Num10z0">
    <w:name w:val="WW8Num10z0"/>
    <w:rsid w:val="00D10ECC"/>
    <w:rPr>
      <w:color w:val="auto"/>
    </w:rPr>
  </w:style>
  <w:style w:type="character" w:customStyle="1" w:styleId="WW8Num10z1">
    <w:name w:val="WW8Num10z1"/>
    <w:rsid w:val="00D10ECC"/>
    <w:rPr>
      <w:rFonts w:ascii="Times New Roman" w:hAnsi="Times New Roman" w:cs="Times New Roman" w:hint="default"/>
      <w:b w:val="0"/>
      <w:bCs w:val="0"/>
    </w:rPr>
  </w:style>
  <w:style w:type="character" w:customStyle="1" w:styleId="WW8Num10z2">
    <w:name w:val="WW8Num10z2"/>
    <w:rsid w:val="00D10ECC"/>
    <w:rPr>
      <w:rFonts w:ascii="Times New Roman" w:hAnsi="Times New Roman" w:cs="Times New Roman" w:hint="default"/>
      <w:sz w:val="24"/>
      <w:szCs w:val="24"/>
    </w:rPr>
  </w:style>
  <w:style w:type="character" w:customStyle="1" w:styleId="WW8Num10z3">
    <w:name w:val="WW8Num10z3"/>
    <w:rsid w:val="00D10ECC"/>
    <w:rPr>
      <w:rFonts w:ascii="Times New Roman" w:hAnsi="Times New Roman" w:cs="Times New Roman" w:hint="default"/>
    </w:rPr>
  </w:style>
  <w:style w:type="character" w:customStyle="1" w:styleId="WW8Num12z0">
    <w:name w:val="WW8Num12z0"/>
    <w:rsid w:val="00D10ECC"/>
    <w:rPr>
      <w:rFonts w:ascii="Symbol" w:hAnsi="Symbol" w:hint="default"/>
    </w:rPr>
  </w:style>
  <w:style w:type="character" w:customStyle="1" w:styleId="WW8Num13z0">
    <w:name w:val="WW8Num13z0"/>
    <w:rsid w:val="00D10ECC"/>
    <w:rPr>
      <w:b w:val="0"/>
      <w:bCs w:val="0"/>
      <w:color w:val="auto"/>
    </w:rPr>
  </w:style>
  <w:style w:type="character" w:customStyle="1" w:styleId="WW8Num15z0">
    <w:name w:val="WW8Num15z0"/>
    <w:rsid w:val="00D10ECC"/>
    <w:rPr>
      <w:rFonts w:ascii="Times New Roman" w:hAnsi="Times New Roman" w:cs="Times New Roman" w:hint="default"/>
      <w:b/>
      <w:bCs w:val="0"/>
    </w:rPr>
  </w:style>
  <w:style w:type="character" w:customStyle="1" w:styleId="WW8Num16z0">
    <w:name w:val="WW8Num16z0"/>
    <w:rsid w:val="00D10ECC"/>
    <w:rPr>
      <w:rFonts w:ascii="Symbol" w:hAnsi="Symbol" w:hint="default"/>
      <w:sz w:val="20"/>
    </w:rPr>
  </w:style>
  <w:style w:type="character" w:customStyle="1" w:styleId="WW8Num17z0">
    <w:name w:val="WW8Num17z0"/>
    <w:rsid w:val="00D10ECC"/>
    <w:rPr>
      <w:rFonts w:ascii="Symbol" w:hAnsi="Symbol" w:hint="default"/>
    </w:rPr>
  </w:style>
  <w:style w:type="character" w:customStyle="1" w:styleId="WW8Num17z2">
    <w:name w:val="WW8Num17z2"/>
    <w:rsid w:val="00D10ECC"/>
    <w:rPr>
      <w:rFonts w:ascii="Wingdings" w:hAnsi="Wingdings" w:hint="default"/>
    </w:rPr>
  </w:style>
  <w:style w:type="character" w:customStyle="1" w:styleId="WW8Num18z0">
    <w:name w:val="WW8Num18z0"/>
    <w:rsid w:val="00D10ECC"/>
    <w:rPr>
      <w:rFonts w:ascii="Symbol" w:hAnsi="Symbol" w:hint="default"/>
    </w:rPr>
  </w:style>
  <w:style w:type="character" w:customStyle="1" w:styleId="WW8Num18z1">
    <w:name w:val="WW8Num18z1"/>
    <w:rsid w:val="00D10ECC"/>
    <w:rPr>
      <w:rFonts w:ascii="Courier New" w:hAnsi="Courier New" w:cs="Courier New" w:hint="default"/>
    </w:rPr>
  </w:style>
  <w:style w:type="character" w:customStyle="1" w:styleId="WW8Num18z3">
    <w:name w:val="WW8Num18z3"/>
    <w:rsid w:val="00D10ECC"/>
    <w:rPr>
      <w:b w:val="0"/>
      <w:bCs w:val="0"/>
      <w:i w:val="0"/>
      <w:iCs w:val="0"/>
      <w:sz w:val="26"/>
      <w:szCs w:val="26"/>
    </w:rPr>
  </w:style>
  <w:style w:type="character" w:customStyle="1" w:styleId="WW8Num19z0">
    <w:name w:val="WW8Num19z0"/>
    <w:rsid w:val="00D10ECC"/>
    <w:rPr>
      <w:b/>
      <w:bCs w:val="0"/>
    </w:rPr>
  </w:style>
  <w:style w:type="character" w:customStyle="1" w:styleId="WW8Num21z0">
    <w:name w:val="WW8Num21z0"/>
    <w:rsid w:val="00D10ECC"/>
    <w:rPr>
      <w:rFonts w:ascii="Symbol" w:hAnsi="Symbol" w:hint="default"/>
      <w:sz w:val="20"/>
    </w:rPr>
  </w:style>
  <w:style w:type="character" w:customStyle="1" w:styleId="WW8Num22z0">
    <w:name w:val="WW8Num22z0"/>
    <w:rsid w:val="00D10ECC"/>
    <w:rPr>
      <w:rFonts w:ascii="Symbol" w:hAnsi="Symbol" w:hint="default"/>
      <w:sz w:val="20"/>
    </w:rPr>
  </w:style>
  <w:style w:type="character" w:customStyle="1" w:styleId="WW8Num25z0">
    <w:name w:val="WW8Num25z0"/>
    <w:rsid w:val="00D10ECC"/>
    <w:rPr>
      <w:b/>
      <w:bCs w:val="0"/>
    </w:rPr>
  </w:style>
  <w:style w:type="character" w:customStyle="1" w:styleId="WW8Num25z1">
    <w:name w:val="WW8Num25z1"/>
    <w:rsid w:val="00D10ECC"/>
    <w:rPr>
      <w:rFonts w:ascii="Courier New" w:hAnsi="Courier New" w:cs="Courier New" w:hint="default"/>
      <w:sz w:val="20"/>
    </w:rPr>
  </w:style>
  <w:style w:type="character" w:customStyle="1" w:styleId="WW8Num25z2">
    <w:name w:val="WW8Num25z2"/>
    <w:rsid w:val="00D10ECC"/>
    <w:rPr>
      <w:rFonts w:ascii="Wingdings" w:hAnsi="Wingdings" w:hint="default"/>
      <w:sz w:val="20"/>
    </w:rPr>
  </w:style>
  <w:style w:type="character" w:customStyle="1" w:styleId="WW8Num26z0">
    <w:name w:val="WW8Num26z0"/>
    <w:rsid w:val="00D10ECC"/>
    <w:rPr>
      <w:rFonts w:ascii="Symbol" w:hAnsi="Symbol" w:hint="default"/>
      <w:sz w:val="20"/>
    </w:rPr>
  </w:style>
  <w:style w:type="character" w:customStyle="1" w:styleId="WW8Num26z1">
    <w:name w:val="WW8Num26z1"/>
    <w:rsid w:val="00D10ECC"/>
    <w:rPr>
      <w:rFonts w:ascii="Courier New" w:hAnsi="Courier New" w:cs="Courier New" w:hint="default"/>
      <w:sz w:val="20"/>
    </w:rPr>
  </w:style>
  <w:style w:type="character" w:customStyle="1" w:styleId="WW8Num26z2">
    <w:name w:val="WW8Num26z2"/>
    <w:rsid w:val="00D10ECC"/>
    <w:rPr>
      <w:rFonts w:ascii="Wingdings" w:hAnsi="Wingdings" w:hint="default"/>
      <w:sz w:val="20"/>
    </w:rPr>
  </w:style>
  <w:style w:type="character" w:customStyle="1" w:styleId="WW8Num26z3">
    <w:name w:val="WW8Num26z3"/>
    <w:rsid w:val="00D10ECC"/>
    <w:rPr>
      <w:b/>
      <w:bCs w:val="0"/>
    </w:rPr>
  </w:style>
  <w:style w:type="character" w:customStyle="1" w:styleId="WW8Num28z0">
    <w:name w:val="WW8Num28z0"/>
    <w:rsid w:val="00D10ECC"/>
    <w:rPr>
      <w:rFonts w:ascii="Symbol" w:hAnsi="Symbol" w:hint="default"/>
      <w:sz w:val="20"/>
    </w:rPr>
  </w:style>
  <w:style w:type="character" w:customStyle="1" w:styleId="WW8Num28z1">
    <w:name w:val="WW8Num28z1"/>
    <w:rsid w:val="00D10ECC"/>
    <w:rPr>
      <w:rFonts w:ascii="Courier New" w:hAnsi="Courier New" w:cs="Courier New" w:hint="default"/>
      <w:sz w:val="20"/>
    </w:rPr>
  </w:style>
  <w:style w:type="character" w:customStyle="1" w:styleId="WW8Num28z2">
    <w:name w:val="WW8Num28z2"/>
    <w:rsid w:val="00D10ECC"/>
    <w:rPr>
      <w:rFonts w:ascii="Wingdings" w:hAnsi="Wingdings" w:hint="default"/>
      <w:sz w:val="20"/>
    </w:rPr>
  </w:style>
  <w:style w:type="character" w:customStyle="1" w:styleId="WW8Num29z0">
    <w:name w:val="WW8Num29z0"/>
    <w:rsid w:val="00D10ECC"/>
    <w:rPr>
      <w:b/>
      <w:bCs w:val="0"/>
      <w:i w:val="0"/>
      <w:iCs w:val="0"/>
      <w:color w:val="auto"/>
      <w:sz w:val="24"/>
      <w:szCs w:val="24"/>
    </w:rPr>
  </w:style>
  <w:style w:type="character" w:customStyle="1" w:styleId="WW8Num29z1">
    <w:name w:val="WW8Num29z1"/>
    <w:rsid w:val="00D10ECC"/>
    <w:rPr>
      <w:rFonts w:ascii="Courier New" w:hAnsi="Courier New" w:cs="Courier New" w:hint="default"/>
    </w:rPr>
  </w:style>
  <w:style w:type="character" w:customStyle="1" w:styleId="WW8Num29z2">
    <w:name w:val="WW8Num29z2"/>
    <w:rsid w:val="00D10ECC"/>
    <w:rPr>
      <w:rFonts w:ascii="Wingdings" w:hAnsi="Wingdings" w:hint="default"/>
    </w:rPr>
  </w:style>
  <w:style w:type="character" w:customStyle="1" w:styleId="WW8Num30z0">
    <w:name w:val="WW8Num30z0"/>
    <w:rsid w:val="00D10ECC"/>
    <w:rPr>
      <w:rFonts w:ascii="Symbol" w:hAnsi="Symbol" w:hint="default"/>
      <w:sz w:val="20"/>
    </w:rPr>
  </w:style>
  <w:style w:type="character" w:customStyle="1" w:styleId="WW8Num30z1">
    <w:name w:val="WW8Num30z1"/>
    <w:rsid w:val="00D10ECC"/>
    <w:rPr>
      <w:rFonts w:ascii="Courier New" w:hAnsi="Courier New" w:cs="Courier New" w:hint="default"/>
      <w:sz w:val="20"/>
    </w:rPr>
  </w:style>
  <w:style w:type="character" w:customStyle="1" w:styleId="WW8Num30z2">
    <w:name w:val="WW8Num30z2"/>
    <w:rsid w:val="00D10ECC"/>
    <w:rPr>
      <w:rFonts w:ascii="Wingdings" w:hAnsi="Wingdings" w:hint="default"/>
      <w:sz w:val="20"/>
    </w:rPr>
  </w:style>
  <w:style w:type="character" w:customStyle="1" w:styleId="WW8Num31z0">
    <w:name w:val="WW8Num31z0"/>
    <w:rsid w:val="00D10ECC"/>
    <w:rPr>
      <w:rFonts w:ascii="Symbol" w:hAnsi="Symbol" w:hint="default"/>
      <w:sz w:val="20"/>
    </w:rPr>
  </w:style>
  <w:style w:type="character" w:customStyle="1" w:styleId="WW8Num31z1">
    <w:name w:val="WW8Num31z1"/>
    <w:rsid w:val="00D10ECC"/>
    <w:rPr>
      <w:rFonts w:ascii="Courier New" w:hAnsi="Courier New" w:cs="Courier New" w:hint="default"/>
      <w:sz w:val="20"/>
    </w:rPr>
  </w:style>
  <w:style w:type="character" w:customStyle="1" w:styleId="WW8Num31z2">
    <w:name w:val="WW8Num31z2"/>
    <w:rsid w:val="00D10ECC"/>
    <w:rPr>
      <w:rFonts w:ascii="Wingdings" w:hAnsi="Wingdings" w:hint="default"/>
      <w:sz w:val="20"/>
    </w:rPr>
  </w:style>
  <w:style w:type="character" w:customStyle="1" w:styleId="WW8Num32z0">
    <w:name w:val="WW8Num32z0"/>
    <w:rsid w:val="00D10ECC"/>
    <w:rPr>
      <w:rFonts w:ascii="Symbol" w:hAnsi="Symbol" w:hint="default"/>
      <w:sz w:val="20"/>
    </w:rPr>
  </w:style>
  <w:style w:type="character" w:customStyle="1" w:styleId="WW8Num32z1">
    <w:name w:val="WW8Num32z1"/>
    <w:rsid w:val="00D10ECC"/>
    <w:rPr>
      <w:rFonts w:ascii="Courier New" w:hAnsi="Courier New" w:cs="Courier New" w:hint="default"/>
      <w:sz w:val="20"/>
    </w:rPr>
  </w:style>
  <w:style w:type="character" w:customStyle="1" w:styleId="WW8Num32z2">
    <w:name w:val="WW8Num32z2"/>
    <w:rsid w:val="00D10ECC"/>
    <w:rPr>
      <w:rFonts w:ascii="Wingdings" w:hAnsi="Wingdings" w:hint="default"/>
      <w:sz w:val="20"/>
    </w:rPr>
  </w:style>
  <w:style w:type="character" w:customStyle="1" w:styleId="WW8Num33z0">
    <w:name w:val="WW8Num33z0"/>
    <w:rsid w:val="00D10ECC"/>
    <w:rPr>
      <w:rFonts w:ascii="Symbol" w:hAnsi="Symbol" w:hint="default"/>
      <w:sz w:val="20"/>
    </w:rPr>
  </w:style>
  <w:style w:type="character" w:customStyle="1" w:styleId="WW8Num33z1">
    <w:name w:val="WW8Num33z1"/>
    <w:rsid w:val="00D10ECC"/>
    <w:rPr>
      <w:rFonts w:ascii="Courier New" w:hAnsi="Courier New" w:cs="Courier New" w:hint="default"/>
      <w:sz w:val="20"/>
    </w:rPr>
  </w:style>
  <w:style w:type="character" w:customStyle="1" w:styleId="WW8Num33z2">
    <w:name w:val="WW8Num33z2"/>
    <w:rsid w:val="00D10ECC"/>
    <w:rPr>
      <w:rFonts w:ascii="Wingdings" w:hAnsi="Wingdings" w:hint="default"/>
      <w:sz w:val="20"/>
    </w:rPr>
  </w:style>
  <w:style w:type="character" w:customStyle="1" w:styleId="WW8Num34z0">
    <w:name w:val="WW8Num34z0"/>
    <w:rsid w:val="00D10ECC"/>
    <w:rPr>
      <w:rFonts w:ascii="Symbol" w:hAnsi="Symbol" w:hint="default"/>
      <w:sz w:val="20"/>
    </w:rPr>
  </w:style>
  <w:style w:type="character" w:customStyle="1" w:styleId="WW8Num34z1">
    <w:name w:val="WW8Num34z1"/>
    <w:rsid w:val="00D10ECC"/>
    <w:rPr>
      <w:rFonts w:ascii="Courier New" w:hAnsi="Courier New" w:cs="Courier New" w:hint="default"/>
      <w:sz w:val="20"/>
    </w:rPr>
  </w:style>
  <w:style w:type="character" w:customStyle="1" w:styleId="WW8Num34z2">
    <w:name w:val="WW8Num34z2"/>
    <w:rsid w:val="00D10ECC"/>
    <w:rPr>
      <w:rFonts w:ascii="Wingdings" w:hAnsi="Wingdings" w:hint="default"/>
      <w:sz w:val="20"/>
    </w:rPr>
  </w:style>
  <w:style w:type="character" w:customStyle="1" w:styleId="WW8Num35z0">
    <w:name w:val="WW8Num35z0"/>
    <w:rsid w:val="00D10ECC"/>
    <w:rPr>
      <w:rFonts w:ascii="Symbol" w:hAnsi="Symbol" w:hint="default"/>
      <w:sz w:val="20"/>
    </w:rPr>
  </w:style>
  <w:style w:type="character" w:customStyle="1" w:styleId="WW8Num35z1">
    <w:name w:val="WW8Num35z1"/>
    <w:rsid w:val="00D10ECC"/>
    <w:rPr>
      <w:rFonts w:ascii="Courier New" w:hAnsi="Courier New" w:cs="Courier New" w:hint="default"/>
      <w:sz w:val="20"/>
    </w:rPr>
  </w:style>
  <w:style w:type="character" w:customStyle="1" w:styleId="WW8Num35z2">
    <w:name w:val="WW8Num35z2"/>
    <w:rsid w:val="00D10ECC"/>
    <w:rPr>
      <w:rFonts w:ascii="Wingdings" w:hAnsi="Wingdings" w:hint="default"/>
      <w:sz w:val="20"/>
    </w:rPr>
  </w:style>
  <w:style w:type="character" w:customStyle="1" w:styleId="WW8Num36z0">
    <w:name w:val="WW8Num36z0"/>
    <w:rsid w:val="00D10ECC"/>
    <w:rPr>
      <w:rFonts w:ascii="Times New Roman" w:eastAsia="Times New Roman" w:hAnsi="Times New Roman" w:cs="Times New Roman" w:hint="default"/>
    </w:rPr>
  </w:style>
  <w:style w:type="character" w:customStyle="1" w:styleId="WW8Num2z1">
    <w:name w:val="WW8Num2z1"/>
    <w:rsid w:val="00D10ECC"/>
    <w:rPr>
      <w:b w:val="0"/>
      <w:bCs w:val="0"/>
    </w:rPr>
  </w:style>
  <w:style w:type="character" w:customStyle="1" w:styleId="WW8Num2z2">
    <w:name w:val="WW8Num2z2"/>
    <w:rsid w:val="00D10ECC"/>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3z0">
    <w:name w:val="WW8Num3z0"/>
    <w:rsid w:val="00D10ECC"/>
    <w:rPr>
      <w:b w:val="0"/>
      <w:bCs w:val="0"/>
      <w:i w:val="0"/>
      <w:iCs w:val="0"/>
    </w:rPr>
  </w:style>
  <w:style w:type="character" w:customStyle="1" w:styleId="WW8Num11z0">
    <w:name w:val="WW8Num11z0"/>
    <w:rsid w:val="00D10ECC"/>
    <w:rPr>
      <w:b w:val="0"/>
      <w:bCs w:val="0"/>
    </w:rPr>
  </w:style>
  <w:style w:type="character" w:customStyle="1" w:styleId="WW8Num15z1">
    <w:name w:val="WW8Num15z1"/>
    <w:rsid w:val="00D10ECC"/>
    <w:rPr>
      <w:rFonts w:ascii="Times New Roman" w:hAnsi="Times New Roman" w:cs="Times New Roman" w:hint="default"/>
      <w:b w:val="0"/>
      <w:bCs w:val="0"/>
    </w:rPr>
  </w:style>
  <w:style w:type="character" w:customStyle="1" w:styleId="WW8Num15z2">
    <w:name w:val="WW8Num15z2"/>
    <w:rsid w:val="00D10ECC"/>
    <w:rPr>
      <w:rFonts w:ascii="Times New Roman" w:hAnsi="Times New Roman" w:cs="Times New Roman" w:hint="default"/>
      <w:sz w:val="24"/>
      <w:szCs w:val="24"/>
    </w:rPr>
  </w:style>
  <w:style w:type="character" w:customStyle="1" w:styleId="WW8Num15z3">
    <w:name w:val="WW8Num15z3"/>
    <w:rsid w:val="00D10ECC"/>
    <w:rPr>
      <w:rFonts w:ascii="Times New Roman" w:hAnsi="Times New Roman" w:cs="Times New Roman" w:hint="default"/>
    </w:rPr>
  </w:style>
  <w:style w:type="character" w:customStyle="1" w:styleId="WW8Num17z1">
    <w:name w:val="WW8Num17z1"/>
    <w:rsid w:val="00D10ECC"/>
    <w:rPr>
      <w:rFonts w:ascii="Courier New" w:hAnsi="Courier New" w:cs="Courier New" w:hint="default"/>
    </w:rPr>
  </w:style>
  <w:style w:type="character" w:customStyle="1" w:styleId="WW8Num18z2">
    <w:name w:val="WW8Num18z2"/>
    <w:rsid w:val="00D10ECC"/>
    <w:rPr>
      <w:rFonts w:ascii="Wingdings" w:hAnsi="Wingdings" w:hint="default"/>
    </w:rPr>
  </w:style>
  <w:style w:type="character" w:customStyle="1" w:styleId="WW8Num21z1">
    <w:name w:val="WW8Num21z1"/>
    <w:rsid w:val="00D10ECC"/>
    <w:rPr>
      <w:rFonts w:ascii="Courier New" w:hAnsi="Courier New" w:cs="Courier New" w:hint="default"/>
      <w:sz w:val="20"/>
    </w:rPr>
  </w:style>
  <w:style w:type="character" w:customStyle="1" w:styleId="WW8Num21z2">
    <w:name w:val="WW8Num21z2"/>
    <w:rsid w:val="00D10ECC"/>
    <w:rPr>
      <w:rFonts w:ascii="Wingdings" w:hAnsi="Wingdings" w:hint="default"/>
      <w:sz w:val="20"/>
    </w:rPr>
  </w:style>
  <w:style w:type="character" w:customStyle="1" w:styleId="WW8Num22z1">
    <w:name w:val="WW8Num22z1"/>
    <w:rsid w:val="00D10ECC"/>
    <w:rPr>
      <w:rFonts w:ascii="Courier New" w:hAnsi="Courier New" w:cs="Courier New" w:hint="default"/>
      <w:sz w:val="20"/>
    </w:rPr>
  </w:style>
  <w:style w:type="character" w:customStyle="1" w:styleId="WW8Num22z2">
    <w:name w:val="WW8Num22z2"/>
    <w:rsid w:val="00D10ECC"/>
    <w:rPr>
      <w:rFonts w:ascii="Wingdings" w:hAnsi="Wingdings" w:hint="default"/>
      <w:sz w:val="20"/>
    </w:rPr>
  </w:style>
  <w:style w:type="character" w:customStyle="1" w:styleId="WW8Num23z0">
    <w:name w:val="WW8Num23z0"/>
    <w:rsid w:val="00D10ECC"/>
    <w:rPr>
      <w:b/>
      <w:bCs w:val="0"/>
    </w:rPr>
  </w:style>
  <w:style w:type="character" w:customStyle="1" w:styleId="WW8Num23z2">
    <w:name w:val="WW8Num23z2"/>
    <w:rsid w:val="00D10ECC"/>
    <w:rPr>
      <w:b w:val="0"/>
      <w:bCs w:val="0"/>
    </w:rPr>
  </w:style>
  <w:style w:type="character" w:customStyle="1" w:styleId="WW8Num24z0">
    <w:name w:val="WW8Num24z0"/>
    <w:rsid w:val="00D10ECC"/>
    <w:rPr>
      <w:b/>
      <w:bCs w:val="0"/>
      <w:i w:val="0"/>
      <w:iCs w:val="0"/>
    </w:rPr>
  </w:style>
  <w:style w:type="character" w:customStyle="1" w:styleId="WW8Num24z1">
    <w:name w:val="WW8Num24z1"/>
    <w:rsid w:val="00D10ECC"/>
    <w:rPr>
      <w:b w:val="0"/>
      <w:bCs w:val="0"/>
    </w:rPr>
  </w:style>
  <w:style w:type="character" w:customStyle="1" w:styleId="WW8Num24z3">
    <w:name w:val="WW8Num24z3"/>
    <w:rsid w:val="00D10ECC"/>
    <w:rPr>
      <w:b w:val="0"/>
      <w:bCs w:val="0"/>
      <w:i w:val="0"/>
      <w:iCs w:val="0"/>
      <w:sz w:val="26"/>
      <w:szCs w:val="26"/>
    </w:rPr>
  </w:style>
  <w:style w:type="character" w:customStyle="1" w:styleId="WW8Num27z0">
    <w:name w:val="WW8Num27z0"/>
    <w:rsid w:val="00D10ECC"/>
    <w:rPr>
      <w:b/>
      <w:bCs w:val="0"/>
    </w:rPr>
  </w:style>
  <w:style w:type="character" w:customStyle="1" w:styleId="WW-DefaultParagraphFont">
    <w:name w:val="WW-Default Paragraph Font"/>
    <w:rsid w:val="00D10ECC"/>
  </w:style>
  <w:style w:type="character" w:customStyle="1" w:styleId="keyvalue">
    <w:name w:val="keyvalue"/>
    <w:rsid w:val="00D10ECC"/>
  </w:style>
  <w:style w:type="character" w:customStyle="1" w:styleId="CharCharChar">
    <w:name w:val="Char Char Char"/>
    <w:rsid w:val="00D10ECC"/>
    <w:rPr>
      <w:sz w:val="24"/>
      <w:szCs w:val="24"/>
      <w:lang w:val="lv-LV" w:eastAsia="ar-SA" w:bidi="ar-SA"/>
    </w:rPr>
  </w:style>
  <w:style w:type="character" w:customStyle="1" w:styleId="prodattrname">
    <w:name w:val="prodattrname"/>
    <w:rsid w:val="00D10ECC"/>
  </w:style>
  <w:style w:type="character" w:customStyle="1" w:styleId="prodattrvalue">
    <w:name w:val="prodattrvalue"/>
    <w:rsid w:val="00D10ECC"/>
  </w:style>
  <w:style w:type="character" w:customStyle="1" w:styleId="prodattrsingle">
    <w:name w:val="prodattrsingle"/>
    <w:rsid w:val="00D10ECC"/>
  </w:style>
  <w:style w:type="character" w:customStyle="1" w:styleId="template-min-width">
    <w:name w:val="template-min-width"/>
    <w:rsid w:val="00D10ECC"/>
  </w:style>
  <w:style w:type="character" w:customStyle="1" w:styleId="NumberingSymbols">
    <w:name w:val="Numbering Symbols"/>
    <w:rsid w:val="00D10ECC"/>
  </w:style>
  <w:style w:type="character" w:customStyle="1" w:styleId="DAUVIRSRAKSTIChar">
    <w:name w:val="DAĻU VIRSRAKSTI Char"/>
    <w:rsid w:val="00D10ECC"/>
    <w:rPr>
      <w:b/>
      <w:bCs w:val="0"/>
      <w:caps/>
      <w:sz w:val="28"/>
      <w:szCs w:val="24"/>
      <w:lang w:val="lv-LV" w:eastAsia="ar-SA" w:bidi="ar-SA"/>
    </w:rPr>
  </w:style>
  <w:style w:type="character" w:customStyle="1" w:styleId="Heding1Char">
    <w:name w:val="Heding 1 Char"/>
    <w:rsid w:val="00D10ECC"/>
    <w:rPr>
      <w:b/>
      <w:bCs/>
      <w:caps/>
      <w:kern w:val="2"/>
      <w:sz w:val="32"/>
      <w:szCs w:val="32"/>
      <w:lang w:val="lv-LV" w:eastAsia="ar-SA" w:bidi="ar-SA"/>
    </w:rPr>
  </w:style>
  <w:style w:type="character" w:customStyle="1" w:styleId="FooterChar1">
    <w:name w:val="Footer Char1"/>
    <w:uiPriority w:val="99"/>
    <w:semiHidden/>
    <w:locked/>
    <w:rsid w:val="00D10ECC"/>
    <w:rPr>
      <w:rFonts w:ascii="Times New Roman" w:eastAsia="Times New Roman" w:hAnsi="Times New Roman"/>
      <w:sz w:val="24"/>
      <w:szCs w:val="24"/>
      <w:lang w:val="lv-LV" w:eastAsia="ar-SA"/>
    </w:rPr>
  </w:style>
  <w:style w:type="character" w:customStyle="1" w:styleId="product">
    <w:name w:val="product"/>
    <w:rsid w:val="00D10ECC"/>
  </w:style>
  <w:style w:type="character" w:customStyle="1" w:styleId="uom">
    <w:name w:val="uom"/>
    <w:rsid w:val="00D10ECC"/>
  </w:style>
  <w:style w:type="character" w:customStyle="1" w:styleId="itembullets">
    <w:name w:val="itembullets"/>
    <w:rsid w:val="00D10ECC"/>
  </w:style>
  <w:style w:type="character" w:customStyle="1" w:styleId="itemfamilyheader">
    <w:name w:val="itemfamilyheader"/>
    <w:rsid w:val="00D10ECC"/>
  </w:style>
  <w:style w:type="paragraph" w:customStyle="1" w:styleId="tv2131">
    <w:name w:val="tv2131"/>
    <w:basedOn w:val="Normal"/>
    <w:rsid w:val="00D10ECC"/>
    <w:pPr>
      <w:spacing w:after="0" w:line="360" w:lineRule="auto"/>
      <w:ind w:firstLine="300"/>
    </w:pPr>
    <w:rPr>
      <w:rFonts w:ascii="Times New Roman" w:eastAsia="Times New Roman" w:hAnsi="Times New Roman" w:cs="Times New Roman"/>
      <w:color w:val="414142"/>
      <w:sz w:val="20"/>
      <w:szCs w:val="20"/>
      <w:lang w:eastAsia="lv-LV"/>
    </w:rPr>
  </w:style>
  <w:style w:type="paragraph" w:customStyle="1" w:styleId="MediumGrid21">
    <w:name w:val="Medium Grid 21"/>
    <w:link w:val="MediumGrid2Char"/>
    <w:uiPriority w:val="1"/>
    <w:qFormat/>
    <w:rsid w:val="00D10ECC"/>
    <w:pPr>
      <w:spacing w:after="0" w:line="240" w:lineRule="auto"/>
    </w:pPr>
    <w:rPr>
      <w:rFonts w:ascii="Times New Roman" w:eastAsia="Times New Roman" w:hAnsi="Times New Roman" w:cs="Times New Roman"/>
      <w:sz w:val="24"/>
      <w:szCs w:val="24"/>
    </w:rPr>
  </w:style>
  <w:style w:type="character" w:customStyle="1" w:styleId="MediumGrid2Char">
    <w:name w:val="Medium Grid 2 Char"/>
    <w:link w:val="MediumGrid21"/>
    <w:uiPriority w:val="1"/>
    <w:rsid w:val="00D10ECC"/>
    <w:rPr>
      <w:rFonts w:ascii="Times New Roman" w:eastAsia="Times New Roman" w:hAnsi="Times New Roman" w:cs="Times New Roman"/>
      <w:sz w:val="24"/>
      <w:szCs w:val="24"/>
    </w:rPr>
  </w:style>
  <w:style w:type="paragraph" w:customStyle="1" w:styleId="ColorfulList-Accent11">
    <w:name w:val="Colorful List - Accent 11"/>
    <w:basedOn w:val="Normal"/>
    <w:link w:val="ColorfulList-Accent1Char"/>
    <w:uiPriority w:val="99"/>
    <w:qFormat/>
    <w:rsid w:val="00D10ECC"/>
    <w:pPr>
      <w:spacing w:after="200" w:line="276" w:lineRule="auto"/>
      <w:ind w:left="720"/>
      <w:contextualSpacing/>
    </w:pPr>
    <w:rPr>
      <w:rFonts w:ascii="Calibri" w:eastAsia="Times New Roman" w:hAnsi="Calibri" w:cs="Times New Roman"/>
      <w:lang w:eastAsia="lv-LV"/>
    </w:rPr>
  </w:style>
  <w:style w:type="paragraph" w:customStyle="1" w:styleId="xl64">
    <w:name w:val="xl64"/>
    <w:basedOn w:val="Normal"/>
    <w:rsid w:val="00D10E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65">
    <w:name w:val="xl65"/>
    <w:basedOn w:val="Normal"/>
    <w:rsid w:val="00D10E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6">
    <w:name w:val="xl66"/>
    <w:basedOn w:val="Normal"/>
    <w:rsid w:val="00D10EC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7">
    <w:name w:val="xl67"/>
    <w:basedOn w:val="Normal"/>
    <w:rsid w:val="00D10E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8">
    <w:name w:val="xl68"/>
    <w:basedOn w:val="Normal"/>
    <w:rsid w:val="00D10E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9">
    <w:name w:val="xl69"/>
    <w:basedOn w:val="Normal"/>
    <w:rsid w:val="00D10ECC"/>
    <w:pPr>
      <w:pBdr>
        <w:bottom w:val="single" w:sz="8" w:space="0" w:color="D3D3D3"/>
        <w:right w:val="single" w:sz="8" w:space="0" w:color="D3D3D3"/>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0">
    <w:name w:val="xl70"/>
    <w:basedOn w:val="Normal"/>
    <w:rsid w:val="00D10EC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1">
    <w:name w:val="xl71"/>
    <w:basedOn w:val="Normal"/>
    <w:rsid w:val="00D10ECC"/>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2">
    <w:name w:val="xl72"/>
    <w:basedOn w:val="Normal"/>
    <w:rsid w:val="00D10ECC"/>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3">
    <w:name w:val="xl73"/>
    <w:basedOn w:val="Normal"/>
    <w:rsid w:val="00D10E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74">
    <w:name w:val="xl74"/>
    <w:basedOn w:val="Normal"/>
    <w:rsid w:val="00D10ECC"/>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lv-LV"/>
    </w:rPr>
  </w:style>
  <w:style w:type="paragraph" w:customStyle="1" w:styleId="xl75">
    <w:name w:val="xl75"/>
    <w:basedOn w:val="Normal"/>
    <w:rsid w:val="00D10ECC"/>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lv-LV"/>
    </w:rPr>
  </w:style>
  <w:style w:type="paragraph" w:customStyle="1" w:styleId="xl76">
    <w:name w:val="xl76"/>
    <w:basedOn w:val="Normal"/>
    <w:rsid w:val="00D10E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7">
    <w:name w:val="xl77"/>
    <w:basedOn w:val="Normal"/>
    <w:rsid w:val="00D10E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lv-LV"/>
    </w:rPr>
  </w:style>
  <w:style w:type="paragraph" w:customStyle="1" w:styleId="xl78">
    <w:name w:val="xl78"/>
    <w:basedOn w:val="Normal"/>
    <w:rsid w:val="00D10EC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9">
    <w:name w:val="xl79"/>
    <w:basedOn w:val="Normal"/>
    <w:rsid w:val="00D10ECC"/>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80">
    <w:name w:val="xl80"/>
    <w:basedOn w:val="Normal"/>
    <w:rsid w:val="00D10EC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81">
    <w:name w:val="xl81"/>
    <w:basedOn w:val="Normal"/>
    <w:rsid w:val="00D10ECC"/>
    <w:pPr>
      <w:pBdr>
        <w:top w:val="single" w:sz="4" w:space="0" w:color="auto"/>
        <w:lef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82">
    <w:name w:val="xl82"/>
    <w:basedOn w:val="Normal"/>
    <w:rsid w:val="00D10ECC"/>
    <w:pPr>
      <w:pBdr>
        <w:lef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83">
    <w:name w:val="xl83"/>
    <w:basedOn w:val="Normal"/>
    <w:rsid w:val="00D10ECC"/>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84">
    <w:name w:val="xl84"/>
    <w:basedOn w:val="Normal"/>
    <w:rsid w:val="00D10ECC"/>
    <w:pPr>
      <w:pBdr>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lv-LV"/>
    </w:rPr>
  </w:style>
  <w:style w:type="paragraph" w:customStyle="1" w:styleId="xl85">
    <w:name w:val="xl85"/>
    <w:basedOn w:val="Normal"/>
    <w:rsid w:val="00D10EC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86">
    <w:name w:val="xl86"/>
    <w:basedOn w:val="Normal"/>
    <w:rsid w:val="00D10EC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87">
    <w:name w:val="xl87"/>
    <w:basedOn w:val="Normal"/>
    <w:rsid w:val="00D10E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8">
    <w:name w:val="xl88"/>
    <w:basedOn w:val="Normal"/>
    <w:rsid w:val="00D10E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9">
    <w:name w:val="xl89"/>
    <w:basedOn w:val="Normal"/>
    <w:rsid w:val="00D10EC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90">
    <w:name w:val="xl90"/>
    <w:basedOn w:val="Normal"/>
    <w:rsid w:val="00D10ECC"/>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91">
    <w:name w:val="xl91"/>
    <w:basedOn w:val="Normal"/>
    <w:rsid w:val="00D10ECC"/>
    <w:pPr>
      <w:pBdr>
        <w:left w:val="single" w:sz="4" w:space="0" w:color="auto"/>
        <w:bottom w:val="single" w:sz="8" w:space="0" w:color="D3D3D3"/>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92">
    <w:name w:val="xl92"/>
    <w:basedOn w:val="Normal"/>
    <w:rsid w:val="00D10ECC"/>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93">
    <w:name w:val="xl93"/>
    <w:basedOn w:val="Normal"/>
    <w:rsid w:val="00D10EC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94">
    <w:name w:val="xl94"/>
    <w:basedOn w:val="Normal"/>
    <w:rsid w:val="00D10ECC"/>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5">
    <w:name w:val="xl95"/>
    <w:basedOn w:val="Normal"/>
    <w:rsid w:val="00D10ECC"/>
    <w:pPr>
      <w:pBdr>
        <w:top w:val="single" w:sz="8" w:space="0" w:color="D3D3D3"/>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6">
    <w:name w:val="xl96"/>
    <w:basedOn w:val="Normal"/>
    <w:rsid w:val="00D10ECC"/>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7">
    <w:name w:val="xl97"/>
    <w:basedOn w:val="Normal"/>
    <w:rsid w:val="00D10E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8">
    <w:name w:val="xl98"/>
    <w:basedOn w:val="Normal"/>
    <w:rsid w:val="00D10E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99">
    <w:name w:val="xl99"/>
    <w:basedOn w:val="Normal"/>
    <w:rsid w:val="00D10E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0">
    <w:name w:val="xl100"/>
    <w:basedOn w:val="Normal"/>
    <w:rsid w:val="00D10EC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1">
    <w:name w:val="xl101"/>
    <w:basedOn w:val="Normal"/>
    <w:rsid w:val="00D10EC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02">
    <w:name w:val="xl102"/>
    <w:basedOn w:val="Normal"/>
    <w:rsid w:val="00D10E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3">
    <w:name w:val="xl103"/>
    <w:basedOn w:val="Normal"/>
    <w:rsid w:val="00D10E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4">
    <w:name w:val="xl104"/>
    <w:basedOn w:val="Normal"/>
    <w:rsid w:val="00D10E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5">
    <w:name w:val="xl105"/>
    <w:basedOn w:val="Normal"/>
    <w:rsid w:val="00D10EC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6">
    <w:name w:val="xl106"/>
    <w:basedOn w:val="Normal"/>
    <w:rsid w:val="00D10EC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7">
    <w:name w:val="xl107"/>
    <w:basedOn w:val="Normal"/>
    <w:rsid w:val="00D10EC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8">
    <w:name w:val="xl108"/>
    <w:basedOn w:val="Normal"/>
    <w:rsid w:val="00D10ECC"/>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9">
    <w:name w:val="xl109"/>
    <w:basedOn w:val="Normal"/>
    <w:rsid w:val="00D10E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DefaultChar">
    <w:name w:val="Default Char"/>
    <w:link w:val="Default"/>
    <w:locked/>
    <w:rsid w:val="00D10ECC"/>
    <w:rPr>
      <w:rFonts w:ascii="Times New Roman" w:eastAsia="MS Mincho" w:hAnsi="Times New Roman" w:cs="Times New Roman"/>
      <w:color w:val="000000"/>
      <w:sz w:val="24"/>
      <w:szCs w:val="24"/>
      <w:lang w:val="en-US"/>
    </w:rPr>
  </w:style>
  <w:style w:type="paragraph" w:customStyle="1" w:styleId="Sarakstarindkopa3">
    <w:name w:val="Saraksta rindkopa3"/>
    <w:basedOn w:val="Normal"/>
    <w:uiPriority w:val="34"/>
    <w:qFormat/>
    <w:rsid w:val="00D10ECC"/>
    <w:pPr>
      <w:spacing w:after="0" w:line="240" w:lineRule="auto"/>
      <w:ind w:left="720"/>
      <w:contextualSpacing/>
    </w:pPr>
    <w:rPr>
      <w:rFonts w:ascii="Times New Roman" w:eastAsia="Times New Roman" w:hAnsi="Times New Roman" w:cs="Times New Roman"/>
      <w:sz w:val="24"/>
      <w:szCs w:val="24"/>
      <w:lang w:eastAsia="lv-LV"/>
    </w:rPr>
  </w:style>
  <w:style w:type="paragraph" w:styleId="HTMLPreformatted">
    <w:name w:val="HTML Preformatted"/>
    <w:basedOn w:val="Normal"/>
    <w:link w:val="HTMLPreformattedChar"/>
    <w:uiPriority w:val="99"/>
    <w:unhideWhenUsed/>
    <w:rsid w:val="00D10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PreformattedChar">
    <w:name w:val="HTML Preformatted Char"/>
    <w:basedOn w:val="DefaultParagraphFont"/>
    <w:link w:val="HTMLPreformatted"/>
    <w:uiPriority w:val="99"/>
    <w:rsid w:val="00D10ECC"/>
    <w:rPr>
      <w:rFonts w:ascii="Courier New" w:eastAsia="Times New Roman" w:hAnsi="Courier New" w:cs="Courier New"/>
      <w:sz w:val="20"/>
      <w:szCs w:val="20"/>
      <w:lang w:eastAsia="lv-LV"/>
    </w:rPr>
  </w:style>
  <w:style w:type="paragraph" w:customStyle="1" w:styleId="tv2132">
    <w:name w:val="tv2132"/>
    <w:basedOn w:val="Normal"/>
    <w:rsid w:val="00D10ECC"/>
    <w:pPr>
      <w:spacing w:after="0" w:line="360" w:lineRule="auto"/>
      <w:ind w:firstLine="300"/>
    </w:pPr>
    <w:rPr>
      <w:rFonts w:ascii="Times New Roman" w:eastAsia="Times New Roman" w:hAnsi="Times New Roman" w:cs="Times New Roman"/>
      <w:color w:val="414142"/>
      <w:sz w:val="20"/>
      <w:szCs w:val="20"/>
      <w:lang w:eastAsia="lv-LV"/>
    </w:rPr>
  </w:style>
  <w:style w:type="paragraph" w:customStyle="1" w:styleId="NormalIndent">
    <w:name w:val="NormalIndent"/>
    <w:basedOn w:val="Normal"/>
    <w:rsid w:val="00D10ECC"/>
    <w:pPr>
      <w:spacing w:before="120" w:after="120" w:line="240" w:lineRule="auto"/>
      <w:ind w:left="576" w:hanging="576"/>
      <w:jc w:val="both"/>
    </w:pPr>
    <w:rPr>
      <w:rFonts w:ascii="Times" w:eastAsia="Times New Roman" w:hAnsi="Times" w:cs="Times New Roman"/>
      <w:sz w:val="24"/>
      <w:szCs w:val="20"/>
    </w:rPr>
  </w:style>
  <w:style w:type="character" w:styleId="UnresolvedMention">
    <w:name w:val="Unresolved Mention"/>
    <w:basedOn w:val="DefaultParagraphFont"/>
    <w:uiPriority w:val="99"/>
    <w:semiHidden/>
    <w:unhideWhenUsed/>
    <w:rsid w:val="00D10ECC"/>
    <w:rPr>
      <w:color w:val="605E5C"/>
      <w:shd w:val="clear" w:color="auto" w:fill="E1DFDD"/>
    </w:rPr>
  </w:style>
  <w:style w:type="paragraph" w:customStyle="1" w:styleId="CSsaraksts1">
    <w:name w:val="CS_saraksts_1"/>
    <w:basedOn w:val="ListBullet2"/>
    <w:qFormat/>
    <w:rsid w:val="00D10ECC"/>
    <w:pPr>
      <w:numPr>
        <w:numId w:val="13"/>
      </w:numPr>
      <w:tabs>
        <w:tab w:val="clear" w:pos="0"/>
      </w:tabs>
      <w:spacing w:line="360" w:lineRule="auto"/>
      <w:ind w:left="480" w:hanging="480"/>
      <w:jc w:val="both"/>
    </w:pPr>
    <w:rPr>
      <w:rFonts w:ascii="Tahoma" w:eastAsia="Arial Unicode MS" w:hAnsi="Tahoma"/>
      <w:szCs w:val="24"/>
      <w:lang w:val="lv-LV" w:eastAsia="lv-LV"/>
    </w:rPr>
  </w:style>
  <w:style w:type="paragraph" w:customStyle="1" w:styleId="CSsaraksts3">
    <w:name w:val="CS_saraksts_3"/>
    <w:basedOn w:val="ListBullet4"/>
    <w:qFormat/>
    <w:rsid w:val="00D10ECC"/>
    <w:pPr>
      <w:numPr>
        <w:ilvl w:val="2"/>
      </w:numPr>
      <w:tabs>
        <w:tab w:val="num" w:pos="0"/>
        <w:tab w:val="num" w:pos="1600"/>
      </w:tabs>
      <w:spacing w:line="360" w:lineRule="auto"/>
      <w:ind w:left="720" w:hanging="720"/>
      <w:contextualSpacing w:val="0"/>
    </w:pPr>
    <w:rPr>
      <w:rFonts w:ascii="Humnst777 TL" w:eastAsia="Arial Unicode MS" w:hAnsi="Humnst777 TL" w:cs="Times New Roman"/>
      <w:kern w:val="0"/>
      <w:sz w:val="20"/>
      <w:lang w:eastAsia="lv-LV"/>
    </w:rPr>
  </w:style>
  <w:style w:type="paragraph" w:styleId="ListBullet4">
    <w:name w:val="List Bullet 4"/>
    <w:basedOn w:val="Normal"/>
    <w:uiPriority w:val="99"/>
    <w:semiHidden/>
    <w:unhideWhenUsed/>
    <w:rsid w:val="00D10ECC"/>
    <w:pPr>
      <w:tabs>
        <w:tab w:val="num" w:pos="0"/>
      </w:tabs>
      <w:spacing w:after="0" w:line="240" w:lineRule="auto"/>
      <w:ind w:left="1004" w:hanging="360"/>
      <w:contextualSpacing/>
    </w:pPr>
    <w:rPr>
      <w:rFonts w:ascii="Cambria" w:eastAsia="Cambria" w:hAnsi="Cambria" w:cs="Cambria"/>
      <w:kern w:val="56"/>
      <w:sz w:val="28"/>
      <w:szCs w:val="24"/>
    </w:rPr>
  </w:style>
  <w:style w:type="character" w:customStyle="1" w:styleId="Hyperlink2">
    <w:name w:val="Hyperlink.2"/>
    <w:basedOn w:val="DefaultParagraphFont"/>
    <w:rsid w:val="00D10ECC"/>
  </w:style>
  <w:style w:type="character" w:customStyle="1" w:styleId="None">
    <w:name w:val="None"/>
    <w:rsid w:val="00D10ECC"/>
  </w:style>
  <w:style w:type="table" w:customStyle="1" w:styleId="TableNormal1">
    <w:name w:val="Table Normal1"/>
    <w:rsid w:val="00D10EC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paragraph" w:customStyle="1" w:styleId="Parastaisteksts">
    <w:name w:val="Parastais teksts"/>
    <w:basedOn w:val="ListParagraph"/>
    <w:uiPriority w:val="99"/>
    <w:rsid w:val="00D10ECC"/>
    <w:pPr>
      <w:numPr>
        <w:ilvl w:val="2"/>
        <w:numId w:val="18"/>
      </w:numPr>
      <w:jc w:val="both"/>
    </w:pPr>
    <w:rPr>
      <w:rFonts w:ascii="Times New Roman" w:hAnsi="Times New Roman"/>
      <w:kern w:val="0"/>
      <w:sz w:val="24"/>
      <w:lang w:eastAsia="lv-LV"/>
    </w:rPr>
  </w:style>
  <w:style w:type="paragraph" w:customStyle="1" w:styleId="Parastaisteksts11">
    <w:name w:val="Parastais teksts 1.1."/>
    <w:basedOn w:val="ListParagraph"/>
    <w:uiPriority w:val="99"/>
    <w:qFormat/>
    <w:rsid w:val="00D10ECC"/>
    <w:pPr>
      <w:numPr>
        <w:ilvl w:val="1"/>
        <w:numId w:val="18"/>
      </w:numPr>
      <w:jc w:val="both"/>
    </w:pPr>
    <w:rPr>
      <w:rFonts w:ascii="Times New Roman" w:hAnsi="Times New Roman"/>
      <w:kern w:val="0"/>
      <w:sz w:val="24"/>
      <w:lang w:eastAsia="lv-LV"/>
    </w:rPr>
  </w:style>
  <w:style w:type="paragraph" w:customStyle="1" w:styleId="naiskr">
    <w:name w:val="naiskr"/>
    <w:basedOn w:val="Normal"/>
    <w:rsid w:val="00D10ECC"/>
    <w:pPr>
      <w:spacing w:before="68" w:after="68" w:line="240" w:lineRule="auto"/>
    </w:pPr>
    <w:rPr>
      <w:rFonts w:ascii="Times New Roman" w:eastAsia="Times New Roman" w:hAnsi="Times New Roman" w:cs="Times New Roman"/>
      <w:sz w:val="26"/>
      <w:szCs w:val="26"/>
      <w:lang w:eastAsia="lv-LV"/>
    </w:rPr>
  </w:style>
  <w:style w:type="paragraph" w:styleId="Revision">
    <w:name w:val="Revision"/>
    <w:hidden/>
    <w:uiPriority w:val="99"/>
    <w:semiHidden/>
    <w:rsid w:val="00D10ECC"/>
    <w:pPr>
      <w:spacing w:after="0" w:line="240" w:lineRule="auto"/>
    </w:pPr>
    <w:rPr>
      <w:rFonts w:ascii="Cambria" w:eastAsia="Cambria" w:hAnsi="Cambria" w:cs="Cambria"/>
      <w:kern w:val="56"/>
      <w:sz w:val="28"/>
      <w:szCs w:val="24"/>
    </w:rPr>
  </w:style>
  <w:style w:type="character" w:customStyle="1" w:styleId="CommentReference1">
    <w:name w:val="Comment Reference1"/>
    <w:rsid w:val="00D10ECC"/>
    <w:rPr>
      <w:sz w:val="16"/>
      <w:szCs w:val="16"/>
    </w:rPr>
  </w:style>
  <w:style w:type="paragraph" w:customStyle="1" w:styleId="Style">
    <w:name w:val="Style"/>
    <w:uiPriority w:val="99"/>
    <w:rsid w:val="00D10ECC"/>
    <w:pPr>
      <w:widowControl w:val="0"/>
      <w:suppressAutoHyphens/>
      <w:spacing w:after="0" w:line="240" w:lineRule="auto"/>
    </w:pPr>
    <w:rPr>
      <w:rFonts w:ascii="Times New Roman" w:eastAsia="Times New Roman" w:hAnsi="Times New Roman" w:cs="Times New Roman"/>
      <w:sz w:val="24"/>
      <w:szCs w:val="24"/>
      <w:lang w:eastAsia="ar-SA"/>
    </w:rPr>
  </w:style>
  <w:style w:type="character" w:customStyle="1" w:styleId="UnresolvedMention1">
    <w:name w:val="Unresolved Mention1"/>
    <w:basedOn w:val="DefaultParagraphFont"/>
    <w:uiPriority w:val="99"/>
    <w:semiHidden/>
    <w:unhideWhenUsed/>
    <w:rsid w:val="00D10ECC"/>
    <w:rPr>
      <w:color w:val="605E5C"/>
      <w:shd w:val="clear" w:color="auto" w:fill="E1DFDD"/>
    </w:rPr>
  </w:style>
  <w:style w:type="character" w:customStyle="1" w:styleId="UnresolvedMention2">
    <w:name w:val="Unresolved Mention2"/>
    <w:basedOn w:val="DefaultParagraphFont"/>
    <w:uiPriority w:val="99"/>
    <w:semiHidden/>
    <w:unhideWhenUsed/>
    <w:rsid w:val="00D10ECC"/>
    <w:rPr>
      <w:color w:val="605E5C"/>
      <w:shd w:val="clear" w:color="auto" w:fill="E1DFDD"/>
    </w:rPr>
  </w:style>
  <w:style w:type="character" w:customStyle="1" w:styleId="UnresolvedMention3">
    <w:name w:val="Unresolved Mention3"/>
    <w:basedOn w:val="DefaultParagraphFont"/>
    <w:uiPriority w:val="99"/>
    <w:semiHidden/>
    <w:unhideWhenUsed/>
    <w:rsid w:val="00D10ECC"/>
    <w:rPr>
      <w:color w:val="605E5C"/>
      <w:shd w:val="clear" w:color="auto" w:fill="E1DFDD"/>
    </w:rPr>
  </w:style>
  <w:style w:type="character" w:customStyle="1" w:styleId="xbodytext8115pt">
    <w:name w:val="x_bodytext8115pt"/>
    <w:basedOn w:val="DefaultParagraphFont"/>
    <w:rsid w:val="00D10ECC"/>
  </w:style>
  <w:style w:type="character" w:customStyle="1" w:styleId="ColorfulList-Accent1Char">
    <w:name w:val="Colorful List - Accent 1 Char"/>
    <w:link w:val="ColorfulList-Accent11"/>
    <w:uiPriority w:val="99"/>
    <w:rsid w:val="00D10ECC"/>
    <w:rPr>
      <w:rFonts w:ascii="Calibri" w:eastAsia="Times New Roman" w:hAnsi="Calibri" w:cs="Times New Roman"/>
      <w:lang w:eastAsia="lv-LV"/>
    </w:rPr>
  </w:style>
  <w:style w:type="character" w:customStyle="1" w:styleId="normaltextrun">
    <w:name w:val="normaltextrun"/>
    <w:basedOn w:val="DefaultParagraphFont"/>
    <w:rsid w:val="00D10ECC"/>
  </w:style>
  <w:style w:type="character" w:customStyle="1" w:styleId="eop">
    <w:name w:val="eop"/>
    <w:basedOn w:val="DefaultParagraphFont"/>
    <w:rsid w:val="00D10ECC"/>
  </w:style>
  <w:style w:type="paragraph" w:customStyle="1" w:styleId="paragraph">
    <w:name w:val="paragraph"/>
    <w:basedOn w:val="Normal"/>
    <w:rsid w:val="00D10ECC"/>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3" Type="http://schemas.openxmlformats.org/officeDocument/2006/relationships/settings" Target="settings.xml"/><Relationship Id="rId7" Type="http://schemas.openxmlformats.org/officeDocument/2006/relationships/hyperlink" Target="https://likumi.lv/ta/id/2877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464</TotalTime>
  <Pages>18</Pages>
  <Words>36548</Words>
  <Characters>20833</Characters>
  <Application>Microsoft Office Word</Application>
  <DocSecurity>0</DocSecurity>
  <Lines>173</Lines>
  <Paragraphs>114</Paragraphs>
  <ScaleCrop>false</ScaleCrop>
  <HeadingPairs>
    <vt:vector size="2" baseType="variant">
      <vt:variant>
        <vt:lpstr>Title</vt:lpstr>
      </vt:variant>
      <vt:variant>
        <vt:i4>1</vt:i4>
      </vt:variant>
    </vt:vector>
  </HeadingPairs>
  <TitlesOfParts>
    <vt:vector size="1" baseType="lpstr">
      <vt:lpstr/>
    </vt:vector>
  </TitlesOfParts>
  <Company>RTU 64 bit</Company>
  <LinksUpToDate>false</LinksUpToDate>
  <CharactersWithSpaces>57267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Lorita Siksna</dc:creator>
  <cp:keywords/>
  <dc:description/>
  <cp:lastModifiedBy>Lorita Siksna</cp:lastModifiedBy>
  <cp:revision>14</cp:revision>
  <dcterms:created xsi:type="dcterms:W3CDTF">2024-06-05T10:16:00Z</dcterms:created>
  <dcterms:modified xsi:type="dcterms:W3CDTF">2024-06-07T08:39:00Z</dcterms:modified>
</cp:coreProperties>
</file>