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darbu veikšana objektam “Viedā ielu apgaismojuma izbūve EKII projekta ietvaros Līvānu pilsētā”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64321.93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"LIEPĀJAS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62021.92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70026.38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"ELMON-D"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65858.42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28972.66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"LIEPĀJAS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29560.49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31734.51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"ELMON-D"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24022.36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20149.76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"LIEPĀJAS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18902.08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sakaru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22171.65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"ELMON-D"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21255.35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7034.57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"LIEPĀJAS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7143.07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sakaru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9145.83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"ELMON-D"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9041.78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7597.83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"LIEPĀJAS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7432.18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sakaru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9458.79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"ELMON-D"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8936.45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