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73323" w14:textId="77777777" w:rsidR="006C4940" w:rsidRDefault="006C4940" w:rsidP="00716A36">
      <w:pPr>
        <w:rPr>
          <w:rFonts w:ascii="Arial" w:hAnsi="Arial" w:cs="Arial"/>
        </w:rPr>
      </w:pPr>
    </w:p>
    <w:p w14:paraId="4D4190F1" w14:textId="77777777" w:rsidR="00AD6A2B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27.03.2024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N-2024/1599</w:t>
      </w:r>
    </w:p>
    <w:p w14:paraId="7163FBB2" w14:textId="77777777" w:rsidR="005250DD" w:rsidRPr="005C0E51" w:rsidRDefault="005250DD" w:rsidP="005250DD">
      <w:pPr>
        <w:spacing w:line="264" w:lineRule="auto"/>
        <w:jc w:val="right"/>
        <w:rPr>
          <w:rFonts w:ascii="Arial" w:hAnsi="Arial" w:cs="Arial"/>
          <w:b/>
          <w:bCs/>
        </w:rPr>
      </w:pPr>
      <w:r w:rsidRPr="005C0E51">
        <w:rPr>
          <w:rFonts w:ascii="Arial" w:hAnsi="Arial" w:cs="Arial"/>
          <w:b/>
          <w:bCs/>
        </w:rPr>
        <w:t>Ieinteresētiem pretendentiem</w:t>
      </w:r>
    </w:p>
    <w:p w14:paraId="23BBE29D" w14:textId="77777777" w:rsidR="005250DD" w:rsidRDefault="005250DD" w:rsidP="005250DD">
      <w:pPr>
        <w:spacing w:line="264" w:lineRule="auto"/>
        <w:jc w:val="right"/>
        <w:rPr>
          <w:rFonts w:ascii="Arial" w:hAnsi="Arial" w:cs="Arial"/>
        </w:rPr>
      </w:pPr>
    </w:p>
    <w:p w14:paraId="79F159C1" w14:textId="77777777" w:rsidR="005250DD" w:rsidRDefault="005250DD" w:rsidP="005250DD">
      <w:pPr>
        <w:spacing w:line="264" w:lineRule="auto"/>
        <w:jc w:val="right"/>
        <w:rPr>
          <w:rFonts w:ascii="Arial" w:hAnsi="Arial" w:cs="Arial"/>
        </w:rPr>
      </w:pPr>
    </w:p>
    <w:p w14:paraId="3B0D2E36" w14:textId="77777777" w:rsidR="005250DD" w:rsidRPr="00060C35" w:rsidRDefault="005250DD" w:rsidP="005250DD">
      <w:pPr>
        <w:spacing w:line="264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 xml:space="preserve">Par </w:t>
      </w:r>
      <w:bookmarkStart w:id="0" w:name="_Hlk151019070"/>
      <w:r>
        <w:rPr>
          <w:rFonts w:ascii="Arial" w:hAnsi="Arial" w:cs="Arial"/>
          <w:bCs/>
          <w:i/>
          <w:iCs/>
        </w:rPr>
        <w:t>atklātu konkursu</w:t>
      </w:r>
    </w:p>
    <w:p w14:paraId="03B29314" w14:textId="77777777" w:rsidR="005250DD" w:rsidRPr="00060C35" w:rsidRDefault="005250DD" w:rsidP="005250DD">
      <w:pPr>
        <w:spacing w:line="264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>“</w:t>
      </w:r>
      <w:r w:rsidRPr="00054AAF">
        <w:rPr>
          <w:rFonts w:ascii="Arial" w:hAnsi="Arial" w:cs="Arial"/>
          <w:bCs/>
          <w:i/>
          <w:iCs/>
        </w:rPr>
        <w:t>Absorbcijas tipa siltums</w:t>
      </w:r>
      <w:r w:rsidRPr="00054AAF">
        <w:rPr>
          <w:rFonts w:ascii="Arial" w:hAnsi="Arial" w:cs="Arial" w:hint="eastAsia"/>
          <w:bCs/>
          <w:i/>
          <w:iCs/>
        </w:rPr>
        <w:t>ū</w:t>
      </w:r>
      <w:r w:rsidRPr="00054AAF">
        <w:rPr>
          <w:rFonts w:ascii="Arial" w:hAnsi="Arial" w:cs="Arial"/>
          <w:bCs/>
          <w:i/>
          <w:iCs/>
        </w:rPr>
        <w:t>k</w:t>
      </w:r>
      <w:r w:rsidRPr="00054AAF">
        <w:rPr>
          <w:rFonts w:ascii="Arial" w:hAnsi="Arial" w:cs="Arial" w:hint="eastAsia"/>
          <w:bCs/>
          <w:i/>
          <w:iCs/>
        </w:rPr>
        <w:t>ņ</w:t>
      </w:r>
      <w:r w:rsidRPr="00054AAF">
        <w:rPr>
          <w:rFonts w:ascii="Arial" w:hAnsi="Arial" w:cs="Arial"/>
          <w:bCs/>
          <w:i/>
          <w:iCs/>
        </w:rPr>
        <w:t>a pieg</w:t>
      </w:r>
      <w:r w:rsidRPr="00054AAF">
        <w:rPr>
          <w:rFonts w:ascii="Arial" w:hAnsi="Arial" w:cs="Arial" w:hint="eastAsia"/>
          <w:bCs/>
          <w:i/>
          <w:iCs/>
        </w:rPr>
        <w:t>ā</w:t>
      </w:r>
      <w:r w:rsidRPr="00054AAF">
        <w:rPr>
          <w:rFonts w:ascii="Arial" w:hAnsi="Arial" w:cs="Arial"/>
          <w:bCs/>
          <w:i/>
          <w:iCs/>
        </w:rPr>
        <w:t>de un nomai</w:t>
      </w:r>
      <w:r w:rsidRPr="00054AAF">
        <w:rPr>
          <w:rFonts w:ascii="Arial" w:hAnsi="Arial" w:cs="Arial" w:hint="eastAsia"/>
          <w:bCs/>
          <w:i/>
          <w:iCs/>
        </w:rPr>
        <w:t>ņ</w:t>
      </w:r>
      <w:r w:rsidRPr="00054AAF">
        <w:rPr>
          <w:rFonts w:ascii="Arial" w:hAnsi="Arial" w:cs="Arial"/>
          <w:bCs/>
          <w:i/>
          <w:iCs/>
        </w:rPr>
        <w:t>a</w:t>
      </w:r>
      <w:r w:rsidRPr="00060C35">
        <w:rPr>
          <w:rFonts w:ascii="Arial" w:hAnsi="Arial" w:cs="Arial"/>
          <w:bCs/>
          <w:i/>
          <w:iCs/>
        </w:rPr>
        <w:t>”</w:t>
      </w:r>
    </w:p>
    <w:p w14:paraId="74C12859" w14:textId="77777777" w:rsidR="005250DD" w:rsidRPr="00060C35" w:rsidRDefault="005250DD" w:rsidP="005250DD">
      <w:pPr>
        <w:spacing w:line="264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 xml:space="preserve"> </w:t>
      </w:r>
      <w:bookmarkEnd w:id="0"/>
      <w:r w:rsidRPr="00060C35">
        <w:rPr>
          <w:rFonts w:ascii="Arial" w:hAnsi="Arial" w:cs="Arial"/>
          <w:bCs/>
          <w:i/>
          <w:iCs/>
        </w:rPr>
        <w:t>– atbilde uz jautājum</w:t>
      </w:r>
      <w:r>
        <w:rPr>
          <w:rFonts w:ascii="Arial" w:hAnsi="Arial" w:cs="Arial"/>
          <w:bCs/>
          <w:i/>
          <w:iCs/>
        </w:rPr>
        <w:t>u</w:t>
      </w:r>
    </w:p>
    <w:p w14:paraId="3135E67A" w14:textId="77777777" w:rsidR="005250DD" w:rsidRDefault="005250DD" w:rsidP="005250DD">
      <w:pPr>
        <w:spacing w:line="264" w:lineRule="auto"/>
        <w:rPr>
          <w:rFonts w:ascii="Arial" w:hAnsi="Arial" w:cs="Arial"/>
        </w:rPr>
      </w:pPr>
    </w:p>
    <w:p w14:paraId="7BD7B1CE" w14:textId="7B2BD303" w:rsidR="005250DD" w:rsidRPr="00060C35" w:rsidRDefault="005250DD" w:rsidP="005250DD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Ar šo vēstuli sniedzam atbildi uz pretendenta uzdot</w:t>
      </w:r>
      <w:r>
        <w:rPr>
          <w:rFonts w:ascii="Arial" w:hAnsi="Arial" w:cs="Arial"/>
        </w:rPr>
        <w:t>ajiem</w:t>
      </w:r>
      <w:r>
        <w:rPr>
          <w:rFonts w:ascii="Arial" w:hAnsi="Arial" w:cs="Arial"/>
        </w:rPr>
        <w:t xml:space="preserve"> jautājum</w:t>
      </w:r>
      <w:r>
        <w:rPr>
          <w:rFonts w:ascii="Arial" w:hAnsi="Arial" w:cs="Arial"/>
        </w:rPr>
        <w:t>iem</w:t>
      </w:r>
      <w:r>
        <w:rPr>
          <w:rFonts w:ascii="Arial" w:hAnsi="Arial" w:cs="Arial"/>
        </w:rPr>
        <w:t xml:space="preserve"> par atklātu konkursu “</w:t>
      </w:r>
      <w:r w:rsidRPr="00BC2DB4">
        <w:rPr>
          <w:rFonts w:ascii="Arial" w:hAnsi="Arial" w:cs="Arial"/>
          <w:iCs/>
        </w:rPr>
        <w:t>Absorbcijas tipa siltumsūkņa piegāde un nomaiņa</w:t>
      </w:r>
      <w:r>
        <w:rPr>
          <w:rFonts w:ascii="Arial" w:hAnsi="Arial" w:cs="Arial"/>
        </w:rPr>
        <w:t>” (iepirkuma identifikācijas Nr.</w:t>
      </w:r>
      <w:r w:rsidRPr="00060C35">
        <w:rPr>
          <w:rFonts w:ascii="Arial" w:hAnsi="Arial" w:cs="Arial"/>
          <w:szCs w:val="24"/>
        </w:rPr>
        <w:t>RS202</w:t>
      </w:r>
      <w:r>
        <w:rPr>
          <w:rFonts w:ascii="Arial" w:hAnsi="Arial" w:cs="Arial"/>
          <w:szCs w:val="24"/>
        </w:rPr>
        <w:t>3</w:t>
      </w:r>
      <w:r w:rsidRPr="00060C35"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</w:rPr>
        <w:t>234</w:t>
      </w:r>
      <w:r w:rsidRPr="00060C35">
        <w:rPr>
          <w:rFonts w:ascii="Arial" w:hAnsi="Arial" w:cs="Arial"/>
          <w:szCs w:val="24"/>
        </w:rPr>
        <w:t>/</w:t>
      </w:r>
      <w:r>
        <w:rPr>
          <w:rFonts w:ascii="Arial" w:hAnsi="Arial" w:cs="Arial"/>
          <w:szCs w:val="24"/>
        </w:rPr>
        <w:t>AK</w:t>
      </w:r>
      <w:r w:rsidRPr="00060C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 (turpmāk – Konkurss)</w:t>
      </w:r>
      <w:r w:rsidRPr="00060C35">
        <w:rPr>
          <w:rFonts w:ascii="Arial" w:hAnsi="Arial" w:cs="Arial"/>
          <w:szCs w:val="24"/>
        </w:rPr>
        <w:t xml:space="preserve">. </w:t>
      </w:r>
    </w:p>
    <w:p w14:paraId="1CCD23B9" w14:textId="77777777" w:rsidR="005250DD" w:rsidRPr="00060C35" w:rsidRDefault="005250DD" w:rsidP="005250DD">
      <w:pPr>
        <w:spacing w:line="264" w:lineRule="auto"/>
        <w:ind w:firstLine="720"/>
        <w:jc w:val="both"/>
        <w:rPr>
          <w:rFonts w:ascii="Arial" w:hAnsi="Arial" w:cs="Arial"/>
          <w:szCs w:val="24"/>
        </w:rPr>
      </w:pPr>
    </w:p>
    <w:p w14:paraId="04E03BAA" w14:textId="77777777" w:rsidR="005250DD" w:rsidRDefault="005250DD" w:rsidP="005250DD">
      <w:pPr>
        <w:pStyle w:val="ListParagraph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FA3EAA">
        <w:rPr>
          <w:rFonts w:ascii="Arial" w:hAnsi="Arial" w:cs="Arial"/>
          <w:b/>
          <w:bCs/>
          <w:sz w:val="24"/>
          <w:szCs w:val="24"/>
        </w:rPr>
        <w:t>Jautājums:</w:t>
      </w:r>
      <w:r w:rsidRPr="00FA3EAA">
        <w:rPr>
          <w:rFonts w:ascii="Arial" w:hAnsi="Arial" w:cs="Arial"/>
          <w:sz w:val="24"/>
          <w:szCs w:val="24"/>
        </w:rPr>
        <w:t xml:space="preserve"> </w:t>
      </w:r>
      <w:r w:rsidRPr="00054AAF">
        <w:rPr>
          <w:rFonts w:ascii="Arial" w:hAnsi="Arial" w:cs="Arial"/>
          <w:sz w:val="24"/>
          <w:szCs w:val="24"/>
        </w:rPr>
        <w:t>Konkursa pamat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 xml:space="preserve"> ir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rtas nomai</w:t>
      </w:r>
      <w:r w:rsidRPr="00054AAF">
        <w:rPr>
          <w:rFonts w:ascii="Arial" w:hAnsi="Arial" w:cs="Arial" w:hint="eastAsia"/>
          <w:sz w:val="24"/>
          <w:szCs w:val="24"/>
        </w:rPr>
        <w:t>ņ</w:t>
      </w:r>
      <w:r w:rsidRPr="00054AAF">
        <w:rPr>
          <w:rFonts w:ascii="Arial" w:hAnsi="Arial" w:cs="Arial"/>
          <w:sz w:val="24"/>
          <w:szCs w:val="24"/>
        </w:rPr>
        <w:t>a, t.i. liel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 xml:space="preserve"> L</w:t>
      </w:r>
      <w:r w:rsidRPr="00054AAF">
        <w:rPr>
          <w:rFonts w:ascii="Arial" w:hAnsi="Arial" w:cs="Arial" w:hint="eastAsia"/>
          <w:sz w:val="24"/>
          <w:szCs w:val="24"/>
        </w:rPr>
        <w:t>ī</w:t>
      </w:r>
      <w:r w:rsidRPr="00054AAF">
        <w:rPr>
          <w:rFonts w:ascii="Arial" w:hAnsi="Arial" w:cs="Arial"/>
          <w:sz w:val="24"/>
          <w:szCs w:val="24"/>
        </w:rPr>
        <w:t>guma cenas ietekme ir tieši no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 xml:space="preserve">rtas cenas. </w:t>
      </w:r>
      <w:r w:rsidRPr="00054AAF">
        <w:rPr>
          <w:rFonts w:ascii="Arial" w:hAnsi="Arial" w:cs="Arial" w:hint="eastAsia"/>
          <w:sz w:val="24"/>
          <w:szCs w:val="24"/>
        </w:rPr>
        <w:t>Ņ</w:t>
      </w:r>
      <w:r w:rsidRPr="00054AAF">
        <w:rPr>
          <w:rFonts w:ascii="Arial" w:hAnsi="Arial" w:cs="Arial"/>
          <w:sz w:val="24"/>
          <w:szCs w:val="24"/>
        </w:rPr>
        <w:t>emot v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r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, ka š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du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rtu ražot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ju apmaksas nosac</w:t>
      </w:r>
      <w:r w:rsidRPr="00054AAF">
        <w:rPr>
          <w:rFonts w:ascii="Arial" w:hAnsi="Arial" w:cs="Arial" w:hint="eastAsia"/>
          <w:sz w:val="24"/>
          <w:szCs w:val="24"/>
        </w:rPr>
        <w:t>ī</w:t>
      </w:r>
      <w:r w:rsidRPr="00054AAF">
        <w:rPr>
          <w:rFonts w:ascii="Arial" w:hAnsi="Arial" w:cs="Arial"/>
          <w:sz w:val="24"/>
          <w:szCs w:val="24"/>
        </w:rPr>
        <w:t>jumi ir 20-30% avansa maks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jums pas</w:t>
      </w:r>
      <w:r w:rsidRPr="00054AAF">
        <w:rPr>
          <w:rFonts w:ascii="Arial" w:hAnsi="Arial" w:cs="Arial" w:hint="eastAsia"/>
          <w:sz w:val="24"/>
          <w:szCs w:val="24"/>
        </w:rPr>
        <w:t>ū</w:t>
      </w:r>
      <w:r w:rsidRPr="00054AAF">
        <w:rPr>
          <w:rFonts w:ascii="Arial" w:hAnsi="Arial" w:cs="Arial"/>
          <w:sz w:val="24"/>
          <w:szCs w:val="24"/>
        </w:rPr>
        <w:t>tot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rtu un pilna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rtas cenas apmaksa pirms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rta tiek izvesta no r</w:t>
      </w:r>
      <w:r w:rsidRPr="00054AAF">
        <w:rPr>
          <w:rFonts w:ascii="Arial" w:hAnsi="Arial" w:cs="Arial" w:hint="eastAsia"/>
          <w:sz w:val="24"/>
          <w:szCs w:val="24"/>
        </w:rPr>
        <w:t>ū</w:t>
      </w:r>
      <w:r w:rsidRPr="00054AAF">
        <w:rPr>
          <w:rFonts w:ascii="Arial" w:hAnsi="Arial" w:cs="Arial"/>
          <w:sz w:val="24"/>
          <w:szCs w:val="24"/>
        </w:rPr>
        <w:t>pn</w:t>
      </w:r>
      <w:r w:rsidRPr="00054AAF">
        <w:rPr>
          <w:rFonts w:ascii="Arial" w:hAnsi="Arial" w:cs="Arial" w:hint="eastAsia"/>
          <w:sz w:val="24"/>
          <w:szCs w:val="24"/>
        </w:rPr>
        <w:t>ī</w:t>
      </w:r>
      <w:r w:rsidRPr="00054AAF">
        <w:rPr>
          <w:rFonts w:ascii="Arial" w:hAnsi="Arial" w:cs="Arial"/>
          <w:sz w:val="24"/>
          <w:szCs w:val="24"/>
        </w:rPr>
        <w:t>cas, l</w:t>
      </w:r>
      <w:r w:rsidRPr="00054AAF">
        <w:rPr>
          <w:rFonts w:ascii="Arial" w:hAnsi="Arial" w:cs="Arial" w:hint="eastAsia"/>
          <w:sz w:val="24"/>
          <w:szCs w:val="24"/>
        </w:rPr>
        <w:t>ū</w:t>
      </w:r>
      <w:r w:rsidRPr="00054AAF">
        <w:rPr>
          <w:rFonts w:ascii="Arial" w:hAnsi="Arial" w:cs="Arial"/>
          <w:sz w:val="24"/>
          <w:szCs w:val="24"/>
        </w:rPr>
        <w:t>dzam Pas</w:t>
      </w:r>
      <w:r w:rsidRPr="00054AAF">
        <w:rPr>
          <w:rFonts w:ascii="Arial" w:hAnsi="Arial" w:cs="Arial" w:hint="eastAsia"/>
          <w:sz w:val="24"/>
          <w:szCs w:val="24"/>
        </w:rPr>
        <w:t>ū</w:t>
      </w:r>
      <w:r w:rsidRPr="00054AAF">
        <w:rPr>
          <w:rFonts w:ascii="Arial" w:hAnsi="Arial" w:cs="Arial"/>
          <w:sz w:val="24"/>
          <w:szCs w:val="24"/>
        </w:rPr>
        <w:t>t</w:t>
      </w:r>
      <w:r w:rsidRPr="00054AAF">
        <w:rPr>
          <w:rFonts w:ascii="Arial" w:hAnsi="Arial" w:cs="Arial" w:hint="eastAsia"/>
          <w:sz w:val="24"/>
          <w:szCs w:val="24"/>
        </w:rPr>
        <w:t>ī</w:t>
      </w:r>
      <w:r w:rsidRPr="00054AAF">
        <w:rPr>
          <w:rFonts w:ascii="Arial" w:hAnsi="Arial" w:cs="Arial"/>
          <w:sz w:val="24"/>
          <w:szCs w:val="24"/>
        </w:rPr>
        <w:t>t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ju izv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rt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t iesp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ju veikt avansa maks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jumu p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c l</w:t>
      </w:r>
      <w:r w:rsidRPr="00054AAF">
        <w:rPr>
          <w:rFonts w:ascii="Arial" w:hAnsi="Arial" w:cs="Arial" w:hint="eastAsia"/>
          <w:sz w:val="24"/>
          <w:szCs w:val="24"/>
        </w:rPr>
        <w:t>ī</w:t>
      </w:r>
      <w:r w:rsidRPr="00054AAF">
        <w:rPr>
          <w:rFonts w:ascii="Arial" w:hAnsi="Arial" w:cs="Arial"/>
          <w:sz w:val="24"/>
          <w:szCs w:val="24"/>
        </w:rPr>
        <w:t>guma parakst</w:t>
      </w:r>
      <w:r w:rsidRPr="00054AAF">
        <w:rPr>
          <w:rFonts w:ascii="Arial" w:hAnsi="Arial" w:cs="Arial" w:hint="eastAsia"/>
          <w:sz w:val="24"/>
          <w:szCs w:val="24"/>
        </w:rPr>
        <w:t>īš</w:t>
      </w:r>
      <w:r w:rsidRPr="00054AAF">
        <w:rPr>
          <w:rFonts w:ascii="Arial" w:hAnsi="Arial" w:cs="Arial"/>
          <w:sz w:val="24"/>
          <w:szCs w:val="24"/>
        </w:rPr>
        <w:t>anas 20% apm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r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 xml:space="preserve"> no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rtas summas, 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 xml:space="preserve"> ar</w:t>
      </w:r>
      <w:r w:rsidRPr="00054AAF">
        <w:rPr>
          <w:rFonts w:ascii="Arial" w:hAnsi="Arial" w:cs="Arial" w:hint="eastAsia"/>
          <w:sz w:val="24"/>
          <w:szCs w:val="24"/>
        </w:rPr>
        <w:t>ī</w:t>
      </w:r>
      <w:r w:rsidRPr="00054AAF">
        <w:rPr>
          <w:rFonts w:ascii="Arial" w:hAnsi="Arial" w:cs="Arial"/>
          <w:sz w:val="24"/>
          <w:szCs w:val="24"/>
        </w:rPr>
        <w:t xml:space="preserve"> veikt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rtas apmaksu 80% apm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r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 xml:space="preserve"> no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rtas cenas, kad iek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rta ir gatava nos</w:t>
      </w:r>
      <w:r w:rsidRPr="00054AAF">
        <w:rPr>
          <w:rFonts w:ascii="Arial" w:hAnsi="Arial" w:cs="Arial" w:hint="eastAsia"/>
          <w:sz w:val="24"/>
          <w:szCs w:val="24"/>
        </w:rPr>
        <w:t>ū</w:t>
      </w:r>
      <w:r w:rsidRPr="00054AAF">
        <w:rPr>
          <w:rFonts w:ascii="Arial" w:hAnsi="Arial" w:cs="Arial"/>
          <w:sz w:val="24"/>
          <w:szCs w:val="24"/>
        </w:rPr>
        <w:t>t</w:t>
      </w:r>
      <w:r w:rsidRPr="00054AAF">
        <w:rPr>
          <w:rFonts w:ascii="Arial" w:hAnsi="Arial" w:cs="Arial" w:hint="eastAsia"/>
          <w:sz w:val="24"/>
          <w:szCs w:val="24"/>
        </w:rPr>
        <w:t>īš</w:t>
      </w:r>
      <w:r w:rsidRPr="00054AAF">
        <w:rPr>
          <w:rFonts w:ascii="Arial" w:hAnsi="Arial" w:cs="Arial"/>
          <w:sz w:val="24"/>
          <w:szCs w:val="24"/>
        </w:rPr>
        <w:t>anai uz objektu.</w:t>
      </w:r>
    </w:p>
    <w:p w14:paraId="295D98DD" w14:textId="77777777" w:rsidR="005250DD" w:rsidRDefault="005250DD" w:rsidP="005250DD">
      <w:pPr>
        <w:spacing w:after="120" w:line="36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szCs w:val="24"/>
        </w:rPr>
        <w:t>Komisijas a</w:t>
      </w:r>
      <w:r w:rsidRPr="000C0CE2">
        <w:rPr>
          <w:rFonts w:ascii="Arial" w:hAnsi="Arial" w:cs="Arial"/>
          <w:b/>
          <w:bCs/>
          <w:szCs w:val="24"/>
        </w:rPr>
        <w:t>tbilde:</w:t>
      </w:r>
      <w:r w:rsidRPr="00175E6D">
        <w:rPr>
          <w:rFonts w:ascii="Arial" w:hAnsi="Arial" w:cs="Arial"/>
          <w:szCs w:val="24"/>
        </w:rPr>
        <w:t xml:space="preserve"> </w:t>
      </w:r>
      <w:r w:rsidRPr="74CC2F8F">
        <w:rPr>
          <w:rFonts w:ascii="Arial" w:hAnsi="Arial" w:cs="Arial"/>
          <w:i/>
          <w:iCs/>
        </w:rPr>
        <w:t>Izvērtējot iespēju veikt avansa maksājumu pēc līguma parakstīšanas 20% apmērā no iekārtas summas, kā arī veikt iekārtas apmaksu 80% apmērā no iekārtas cenas, kad iekārta ir gatava nosūtīšanai uz objektu. Informējam, ka nepiekrītam piedāvātajam avansa maksājumam</w:t>
      </w:r>
      <w:r>
        <w:rPr>
          <w:rFonts w:ascii="Arial" w:hAnsi="Arial" w:cs="Arial"/>
          <w:i/>
          <w:iCs/>
        </w:rPr>
        <w:t>.</w:t>
      </w:r>
    </w:p>
    <w:p w14:paraId="06BE214B" w14:textId="77777777" w:rsidR="005250DD" w:rsidRPr="00054AAF" w:rsidRDefault="005250DD" w:rsidP="005250DD">
      <w:pPr>
        <w:pStyle w:val="ListParagraph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Arial" w:hAnsi="Arial" w:cs="Arial"/>
          <w:i/>
          <w:iCs/>
          <w:sz w:val="24"/>
          <w:szCs w:val="24"/>
        </w:rPr>
      </w:pPr>
      <w:r w:rsidRPr="00054AAF">
        <w:rPr>
          <w:rFonts w:ascii="Arial" w:hAnsi="Arial" w:cs="Arial"/>
          <w:b/>
          <w:bCs/>
          <w:sz w:val="24"/>
          <w:szCs w:val="24"/>
        </w:rPr>
        <w:t>Jautājums: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54AAF">
        <w:rPr>
          <w:rFonts w:ascii="Arial" w:hAnsi="Arial" w:cs="Arial"/>
          <w:sz w:val="24"/>
          <w:szCs w:val="24"/>
        </w:rPr>
        <w:t>Vai saska</w:t>
      </w:r>
      <w:r w:rsidRPr="00054AAF">
        <w:rPr>
          <w:rFonts w:ascii="Arial" w:hAnsi="Arial" w:cs="Arial" w:hint="eastAsia"/>
          <w:sz w:val="24"/>
          <w:szCs w:val="24"/>
        </w:rPr>
        <w:t>ņā</w:t>
      </w:r>
      <w:r w:rsidRPr="00054AAF">
        <w:rPr>
          <w:rFonts w:ascii="Arial" w:hAnsi="Arial" w:cs="Arial"/>
          <w:sz w:val="24"/>
          <w:szCs w:val="24"/>
        </w:rPr>
        <w:t xml:space="preserve"> ar konkursa nolikumu punktu 13.1.9. l</w:t>
      </w:r>
      <w:r w:rsidRPr="00054AAF">
        <w:rPr>
          <w:rFonts w:ascii="Arial" w:hAnsi="Arial" w:cs="Arial" w:hint="eastAsia"/>
          <w:sz w:val="24"/>
          <w:szCs w:val="24"/>
        </w:rPr>
        <w:t>ī</w:t>
      </w:r>
      <w:r w:rsidRPr="00054AAF">
        <w:rPr>
          <w:rFonts w:ascii="Arial" w:hAnsi="Arial" w:cs="Arial"/>
          <w:sz w:val="24"/>
          <w:szCs w:val="24"/>
        </w:rPr>
        <w:t>dz</w:t>
      </w:r>
      <w:r w:rsidRPr="00054AAF">
        <w:rPr>
          <w:rFonts w:ascii="Arial" w:hAnsi="Arial" w:cs="Arial" w:hint="eastAsia"/>
          <w:sz w:val="24"/>
          <w:szCs w:val="24"/>
        </w:rPr>
        <w:t>ī</w:t>
      </w:r>
      <w:r w:rsidRPr="00054AAF">
        <w:rPr>
          <w:rFonts w:ascii="Arial" w:hAnsi="Arial" w:cs="Arial"/>
          <w:sz w:val="24"/>
          <w:szCs w:val="24"/>
        </w:rPr>
        <w:t>gi 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 xml:space="preserve"> punkt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 xml:space="preserve"> 13.1.8. B</w:t>
      </w:r>
      <w:r w:rsidRPr="00054AAF">
        <w:rPr>
          <w:rFonts w:ascii="Arial" w:hAnsi="Arial" w:cs="Arial" w:hint="eastAsia"/>
          <w:sz w:val="24"/>
          <w:szCs w:val="24"/>
        </w:rPr>
        <w:t>ū</w:t>
      </w:r>
      <w:r w:rsidRPr="00054AAF">
        <w:rPr>
          <w:rFonts w:ascii="Arial" w:hAnsi="Arial" w:cs="Arial"/>
          <w:sz w:val="24"/>
          <w:szCs w:val="24"/>
        </w:rPr>
        <w:t>vdarbu vad</w:t>
      </w:r>
      <w:r w:rsidRPr="00054AAF">
        <w:rPr>
          <w:rFonts w:ascii="Arial" w:hAnsi="Arial" w:cs="Arial" w:hint="eastAsia"/>
          <w:sz w:val="24"/>
          <w:szCs w:val="24"/>
        </w:rPr>
        <w:t>ī</w:t>
      </w:r>
      <w:r w:rsidRPr="00054AAF">
        <w:rPr>
          <w:rFonts w:ascii="Arial" w:hAnsi="Arial" w:cs="Arial"/>
          <w:sz w:val="24"/>
          <w:szCs w:val="24"/>
        </w:rPr>
        <w:t>t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jam var b</w:t>
      </w:r>
      <w:r w:rsidRPr="00054AAF">
        <w:rPr>
          <w:rFonts w:ascii="Arial" w:hAnsi="Arial" w:cs="Arial" w:hint="eastAsia"/>
          <w:sz w:val="24"/>
          <w:szCs w:val="24"/>
        </w:rPr>
        <w:t>ū</w:t>
      </w:r>
      <w:r w:rsidRPr="00054AAF">
        <w:rPr>
          <w:rFonts w:ascii="Arial" w:hAnsi="Arial" w:cs="Arial"/>
          <w:sz w:val="24"/>
          <w:szCs w:val="24"/>
        </w:rPr>
        <w:t>t pieredze p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d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jo 5 (piecu) gadu laik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 xml:space="preserve"> vismaz 1 (viena) siltums</w:t>
      </w:r>
      <w:r w:rsidRPr="00054AAF">
        <w:rPr>
          <w:rFonts w:ascii="Arial" w:hAnsi="Arial" w:cs="Arial" w:hint="eastAsia"/>
          <w:sz w:val="24"/>
          <w:szCs w:val="24"/>
        </w:rPr>
        <w:t>ū</w:t>
      </w:r>
      <w:r w:rsidRPr="00054AAF">
        <w:rPr>
          <w:rFonts w:ascii="Arial" w:hAnsi="Arial" w:cs="Arial"/>
          <w:sz w:val="24"/>
          <w:szCs w:val="24"/>
        </w:rPr>
        <w:t>k</w:t>
      </w:r>
      <w:r w:rsidRPr="00054AAF">
        <w:rPr>
          <w:rFonts w:ascii="Arial" w:hAnsi="Arial" w:cs="Arial" w:hint="eastAsia"/>
          <w:sz w:val="24"/>
          <w:szCs w:val="24"/>
        </w:rPr>
        <w:t>ņ</w:t>
      </w:r>
      <w:r w:rsidRPr="00054AAF">
        <w:rPr>
          <w:rFonts w:ascii="Arial" w:hAnsi="Arial" w:cs="Arial"/>
          <w:sz w:val="24"/>
          <w:szCs w:val="24"/>
        </w:rPr>
        <w:t>a ar jaudu ne maz</w:t>
      </w:r>
      <w:r w:rsidRPr="00054AAF">
        <w:rPr>
          <w:rFonts w:ascii="Arial" w:hAnsi="Arial" w:cs="Arial" w:hint="eastAsia"/>
          <w:sz w:val="24"/>
          <w:szCs w:val="24"/>
        </w:rPr>
        <w:t>ā</w:t>
      </w:r>
      <w:r w:rsidRPr="00054AAF">
        <w:rPr>
          <w:rFonts w:ascii="Arial" w:hAnsi="Arial" w:cs="Arial"/>
          <w:sz w:val="24"/>
          <w:szCs w:val="24"/>
        </w:rPr>
        <w:t>ku par 4 MW izb</w:t>
      </w:r>
      <w:r w:rsidRPr="00054AAF">
        <w:rPr>
          <w:rFonts w:ascii="Arial" w:hAnsi="Arial" w:cs="Arial" w:hint="eastAsia"/>
          <w:sz w:val="24"/>
          <w:szCs w:val="24"/>
        </w:rPr>
        <w:t>ū</w:t>
      </w:r>
      <w:r w:rsidRPr="00054AAF">
        <w:rPr>
          <w:rFonts w:ascii="Arial" w:hAnsi="Arial" w:cs="Arial"/>
          <w:sz w:val="24"/>
          <w:szCs w:val="24"/>
        </w:rPr>
        <w:t>v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 xml:space="preserve"> un/vai apkop</w:t>
      </w:r>
      <w:r w:rsidRPr="00054AAF">
        <w:rPr>
          <w:rFonts w:ascii="Arial" w:hAnsi="Arial" w:cs="Arial" w:hint="eastAsia"/>
          <w:sz w:val="24"/>
          <w:szCs w:val="24"/>
        </w:rPr>
        <w:t>ē</w:t>
      </w:r>
      <w:r w:rsidRPr="00054AAF">
        <w:rPr>
          <w:rFonts w:ascii="Arial" w:hAnsi="Arial" w:cs="Arial"/>
          <w:sz w:val="24"/>
          <w:szCs w:val="24"/>
        </w:rPr>
        <w:t>?</w:t>
      </w:r>
    </w:p>
    <w:p w14:paraId="470FE6E7" w14:textId="77777777" w:rsidR="005250DD" w:rsidRPr="00054AAF" w:rsidRDefault="005250DD" w:rsidP="005250DD">
      <w:pPr>
        <w:spacing w:after="120" w:line="360" w:lineRule="auto"/>
        <w:jc w:val="both"/>
        <w:rPr>
          <w:rFonts w:ascii="Arial" w:hAnsi="Arial" w:cs="Arial"/>
          <w:i/>
          <w:iCs/>
          <w:szCs w:val="24"/>
        </w:rPr>
      </w:pPr>
      <w:r>
        <w:rPr>
          <w:rFonts w:ascii="Arial" w:hAnsi="Arial" w:cs="Arial"/>
          <w:b/>
          <w:bCs/>
          <w:szCs w:val="24"/>
        </w:rPr>
        <w:t>Komisijas a</w:t>
      </w:r>
      <w:r w:rsidRPr="000C0CE2">
        <w:rPr>
          <w:rFonts w:ascii="Arial" w:hAnsi="Arial" w:cs="Arial"/>
          <w:b/>
          <w:bCs/>
          <w:szCs w:val="24"/>
        </w:rPr>
        <w:t>tbilde:</w:t>
      </w:r>
      <w:r w:rsidRPr="00175E6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i/>
          <w:iCs/>
        </w:rPr>
        <w:t>Informējam, ka Konkursa nolikuma 13.sadaļas “</w:t>
      </w:r>
      <w:r w:rsidRPr="000F477E">
        <w:rPr>
          <w:rFonts w:ascii="Arial" w:hAnsi="Arial" w:cs="Arial"/>
          <w:i/>
          <w:iCs/>
        </w:rPr>
        <w:t>Pretendenta kvalifikācijas prasības</w:t>
      </w:r>
      <w:r>
        <w:rPr>
          <w:rFonts w:ascii="Arial" w:hAnsi="Arial" w:cs="Arial"/>
          <w:i/>
          <w:iCs/>
        </w:rPr>
        <w:t>” 13.1.9. punkts (a) būvdarbu vadītājs, tiek precizēts un izteikts sekojošā redakcijā: “</w:t>
      </w:r>
      <w:r w:rsidRPr="000F477E">
        <w:rPr>
          <w:rFonts w:ascii="Arial" w:hAnsi="Arial" w:cs="Arial"/>
          <w:i/>
          <w:iCs/>
        </w:rPr>
        <w:t>(a) būvdarbu vadītājs</w:t>
      </w:r>
      <w:r>
        <w:rPr>
          <w:rFonts w:ascii="Arial" w:hAnsi="Arial" w:cs="Arial"/>
          <w:i/>
          <w:iCs/>
        </w:rPr>
        <w:t xml:space="preserve">: </w:t>
      </w:r>
      <w:r w:rsidRPr="000F477E">
        <w:rPr>
          <w:rFonts w:ascii="Arial" w:hAnsi="Arial" w:cs="Arial"/>
          <w:i/>
          <w:iCs/>
        </w:rPr>
        <w:t>vismaz 1 (viena) siltumsūkņa ar jaudu ne mazāku par 4 MW izbūves un/vai apkopes  projektu vadīšanā</w:t>
      </w:r>
      <w:r>
        <w:rPr>
          <w:rFonts w:ascii="Arial" w:hAnsi="Arial" w:cs="Arial"/>
          <w:i/>
          <w:iCs/>
        </w:rPr>
        <w:t>”.</w:t>
      </w:r>
    </w:p>
    <w:p w14:paraId="481A0FA6" w14:textId="77777777" w:rsidR="005250DD" w:rsidRDefault="005250DD" w:rsidP="005250DD">
      <w:pPr>
        <w:spacing w:line="264" w:lineRule="auto"/>
        <w:rPr>
          <w:rFonts w:ascii="Arial" w:hAnsi="Arial" w:cs="Arial"/>
        </w:rPr>
      </w:pPr>
    </w:p>
    <w:p w14:paraId="1A8FE5C4" w14:textId="77777777" w:rsidR="005250DD" w:rsidRPr="00D52C8A" w:rsidRDefault="005250DD" w:rsidP="005250DD">
      <w:pPr>
        <w:ind w:firstLine="567"/>
        <w:rPr>
          <w:rFonts w:ascii="Arial" w:hAnsi="Arial" w:cs="Arial"/>
          <w:szCs w:val="24"/>
        </w:rPr>
      </w:pPr>
      <w:r>
        <w:rPr>
          <w:rFonts w:ascii="Arial" w:hAnsi="Arial" w:cs="Arial"/>
        </w:rPr>
        <w:t>Iepirkumu departamenta vadītājs</w:t>
      </w:r>
      <w:r>
        <w:rPr>
          <w:rFonts w:ascii="Arial" w:hAnsi="Arial" w:cs="Arial"/>
        </w:rPr>
        <w:tab/>
      </w:r>
      <w:r w:rsidRPr="001A2588">
        <w:rPr>
          <w:rFonts w:ascii="Arial" w:hAnsi="Arial" w:cs="Arial"/>
          <w:sz w:val="20"/>
        </w:rPr>
        <w:t>(paraksts</w:t>
      </w:r>
      <w:r>
        <w:rPr>
          <w:rFonts w:ascii="Arial" w:hAnsi="Arial" w:cs="Arial"/>
          <w:sz w:val="20"/>
        </w:rPr>
        <w:t xml:space="preserve"> *</w:t>
      </w:r>
      <w:r w:rsidRPr="001A2588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</w:rPr>
        <w:t>A. Kapče</w:t>
      </w:r>
    </w:p>
    <w:p w14:paraId="1D6E4328" w14:textId="77777777" w:rsidR="005250DD" w:rsidRPr="00D52C8A" w:rsidRDefault="005250DD" w:rsidP="005250DD">
      <w:pPr>
        <w:rPr>
          <w:rFonts w:ascii="Arial" w:hAnsi="Arial" w:cs="Arial"/>
          <w:szCs w:val="24"/>
        </w:rPr>
      </w:pPr>
    </w:p>
    <w:p w14:paraId="2A131CCA" w14:textId="77777777" w:rsidR="005250DD" w:rsidRPr="00D52C8A" w:rsidRDefault="005250DD" w:rsidP="005250DD">
      <w:pPr>
        <w:rPr>
          <w:rFonts w:ascii="Arial" w:hAnsi="Arial" w:cs="Arial"/>
          <w:szCs w:val="24"/>
        </w:rPr>
      </w:pPr>
    </w:p>
    <w:p w14:paraId="72EEAE2B" w14:textId="77777777" w:rsidR="005250DD" w:rsidRPr="00D52C8A" w:rsidRDefault="005250DD" w:rsidP="005250DD">
      <w:pPr>
        <w:rPr>
          <w:rFonts w:ascii="Arial" w:hAnsi="Arial" w:cs="Arial"/>
          <w:szCs w:val="24"/>
        </w:rPr>
      </w:pPr>
    </w:p>
    <w:p w14:paraId="499C90BF" w14:textId="77777777" w:rsidR="005250DD" w:rsidRPr="00D52C8A" w:rsidRDefault="005250DD" w:rsidP="005250DD">
      <w:pPr>
        <w:rPr>
          <w:rFonts w:ascii="Arial" w:hAnsi="Arial" w:cs="Arial"/>
          <w:i/>
          <w:szCs w:val="24"/>
        </w:rPr>
      </w:pPr>
    </w:p>
    <w:p w14:paraId="1669C33C" w14:textId="77777777" w:rsidR="005250DD" w:rsidRPr="00D52C8A" w:rsidRDefault="005250DD" w:rsidP="005250DD">
      <w:pPr>
        <w:rPr>
          <w:rFonts w:ascii="Arial" w:hAnsi="Arial" w:cs="Arial"/>
          <w:iCs/>
          <w:szCs w:val="24"/>
        </w:rPr>
      </w:pPr>
      <w:r w:rsidRPr="00D52C8A">
        <w:rPr>
          <w:rFonts w:ascii="Arial" w:hAnsi="Arial" w:cs="Arial"/>
          <w:iCs/>
          <w:szCs w:val="24"/>
        </w:rPr>
        <w:t>A. Balka</w:t>
      </w:r>
      <w:r>
        <w:rPr>
          <w:rFonts w:ascii="Arial" w:hAnsi="Arial" w:cs="Arial"/>
          <w:iCs/>
          <w:szCs w:val="24"/>
        </w:rPr>
        <w:t xml:space="preserve">  </w:t>
      </w:r>
      <w:r w:rsidRPr="00D52C8A">
        <w:rPr>
          <w:rFonts w:ascii="Arial" w:hAnsi="Arial" w:cs="Arial"/>
          <w:iCs/>
          <w:szCs w:val="24"/>
        </w:rPr>
        <w:t>20121022</w:t>
      </w:r>
    </w:p>
    <w:p w14:paraId="72739216" w14:textId="77777777" w:rsidR="005250DD" w:rsidRPr="00D52C8A" w:rsidRDefault="005250DD" w:rsidP="005250DD">
      <w:pPr>
        <w:rPr>
          <w:rFonts w:ascii="Arial" w:hAnsi="Arial" w:cs="Arial"/>
          <w:iCs/>
          <w:szCs w:val="24"/>
        </w:rPr>
      </w:pPr>
    </w:p>
    <w:p w14:paraId="2EADF8E3" w14:textId="56B84629" w:rsidR="001A2588" w:rsidRPr="00DF1A24" w:rsidRDefault="005250DD" w:rsidP="005250DD">
      <w:pPr>
        <w:rPr>
          <w:rFonts w:ascii="Arial" w:hAnsi="Arial" w:cs="Arial"/>
          <w:b/>
          <w:bCs/>
          <w:szCs w:val="24"/>
        </w:rPr>
      </w:pPr>
      <w:r w:rsidRPr="008533DA">
        <w:rPr>
          <w:rFonts w:ascii="Arial" w:hAnsi="Arial" w:cs="Arial"/>
          <w:b/>
          <w:bCs/>
          <w:iCs/>
          <w:szCs w:val="24"/>
        </w:rPr>
        <w:t>* Dokuments ir parakstīts ar drošu elektronisko parakstu un satur laika zīmogu</w:t>
      </w:r>
      <w:r>
        <w:rPr>
          <w:rFonts w:ascii="Arial" w:hAnsi="Arial" w:cs="Arial"/>
          <w:b/>
          <w:bCs/>
          <w:iCs/>
          <w:szCs w:val="24"/>
        </w:rPr>
        <w:t>.</w:t>
      </w:r>
    </w:p>
    <w:sectPr w:rsidR="001A2588" w:rsidRPr="00DF1A24" w:rsidSect="00B8117A">
      <w:headerReference w:type="default" r:id="rId7"/>
      <w:headerReference w:type="first" r:id="rId8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A22CD2" w14:textId="77777777" w:rsidR="00B8117A" w:rsidRDefault="00B8117A" w:rsidP="006C4940">
      <w:r>
        <w:separator/>
      </w:r>
    </w:p>
  </w:endnote>
  <w:endnote w:type="continuationSeparator" w:id="0">
    <w:p w14:paraId="0F92A063" w14:textId="77777777" w:rsidR="00B8117A" w:rsidRDefault="00B8117A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C2210" w14:textId="77777777" w:rsidR="00B8117A" w:rsidRDefault="00B8117A" w:rsidP="006C4940">
      <w:r>
        <w:separator/>
      </w:r>
    </w:p>
  </w:footnote>
  <w:footnote w:type="continuationSeparator" w:id="0">
    <w:p w14:paraId="2B459BF5" w14:textId="77777777" w:rsidR="00B8117A" w:rsidRDefault="00B8117A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1EA4F" w14:textId="380752F5" w:rsidR="006C4940" w:rsidRPr="00505DD7" w:rsidRDefault="00505DD7" w:rsidP="006C4940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 \* MERGEFORMAT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5137F" w14:textId="1FFD7E6D" w:rsidR="00E454DE" w:rsidRDefault="00E454DE" w:rsidP="00E454DE">
    <w:pPr>
      <w:pStyle w:val="Header"/>
      <w:jc w:val="center"/>
    </w:pPr>
    <w:r w:rsidRPr="00E454DE">
      <w:rPr>
        <w:noProof/>
      </w:rPr>
      <w:drawing>
        <wp:inline distT="0" distB="0" distL="0" distR="0" wp14:anchorId="542C73A6" wp14:editId="45211982">
          <wp:extent cx="2548255" cy="363855"/>
          <wp:effectExtent l="0" t="0" r="4445" b="0"/>
          <wp:docPr id="3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E7EE04" w14:textId="77777777" w:rsidR="00E454DE" w:rsidRDefault="00E454DE" w:rsidP="00E454DE">
    <w:pPr>
      <w:pStyle w:val="Header"/>
      <w:jc w:val="center"/>
    </w:pPr>
  </w:p>
  <w:p w14:paraId="11AE1C3F" w14:textId="33D58B3D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VIENOTAIS REĢ</w:t>
    </w:r>
    <w:r>
      <w:rPr>
        <w:rFonts w:ascii="Arial" w:hAnsi="Arial" w:cs="Arial"/>
        <w:sz w:val="18"/>
        <w:szCs w:val="18"/>
      </w:rPr>
      <w:t>.</w:t>
    </w:r>
    <w:r w:rsidRPr="00E454DE">
      <w:rPr>
        <w:rFonts w:ascii="Arial" w:hAnsi="Arial" w:cs="Arial"/>
        <w:sz w:val="18"/>
        <w:szCs w:val="18"/>
      </w:rPr>
      <w:t xml:space="preserve"> NR. LV 40003286750</w:t>
    </w:r>
  </w:p>
  <w:p w14:paraId="5F7E5741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CĒSU IELA 3A, RĪGA, LV-1012</w:t>
    </w:r>
  </w:p>
  <w:p w14:paraId="0CE64590" w14:textId="4CBAA768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 xml:space="preserve">TĀLR. 67017359, </w:t>
    </w:r>
    <w:r w:rsidR="007C0F62">
      <w:rPr>
        <w:rFonts w:ascii="Arial" w:hAnsi="Arial" w:cs="Arial"/>
        <w:sz w:val="18"/>
        <w:szCs w:val="18"/>
      </w:rPr>
      <w:t>E-PASTS</w:t>
    </w:r>
    <w:r w:rsidRPr="00E454DE">
      <w:rPr>
        <w:rFonts w:ascii="Arial" w:hAnsi="Arial" w:cs="Arial"/>
        <w:sz w:val="18"/>
        <w:szCs w:val="18"/>
      </w:rPr>
      <w:t xml:space="preserve">: </w:t>
    </w:r>
    <w:r w:rsidR="007C0F62">
      <w:rPr>
        <w:rFonts w:ascii="Arial" w:hAnsi="Arial" w:cs="Arial"/>
        <w:sz w:val="18"/>
        <w:szCs w:val="18"/>
      </w:rPr>
      <w:t>siltums@rs.lv</w:t>
    </w:r>
  </w:p>
  <w:p w14:paraId="79075CD5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2A814813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7F8DF2E7" w14:textId="2B31E2C6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RĪGA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604267"/>
    <w:multiLevelType w:val="hybridMultilevel"/>
    <w:tmpl w:val="9FB43D8E"/>
    <w:lvl w:ilvl="0" w:tplc="1598CB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016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02A7F"/>
    <w:rsid w:val="00050238"/>
    <w:rsid w:val="000D28BC"/>
    <w:rsid w:val="001A2588"/>
    <w:rsid w:val="00225A55"/>
    <w:rsid w:val="002F5E08"/>
    <w:rsid w:val="00330E92"/>
    <w:rsid w:val="003C1C13"/>
    <w:rsid w:val="004736FC"/>
    <w:rsid w:val="00495FBC"/>
    <w:rsid w:val="00505DD7"/>
    <w:rsid w:val="00516A89"/>
    <w:rsid w:val="005250DD"/>
    <w:rsid w:val="005730FE"/>
    <w:rsid w:val="005A5F1D"/>
    <w:rsid w:val="005E0971"/>
    <w:rsid w:val="005E3063"/>
    <w:rsid w:val="006623D4"/>
    <w:rsid w:val="006A3BF2"/>
    <w:rsid w:val="006C4940"/>
    <w:rsid w:val="00716A36"/>
    <w:rsid w:val="00744EE4"/>
    <w:rsid w:val="00750CEE"/>
    <w:rsid w:val="00792BDE"/>
    <w:rsid w:val="007C0F62"/>
    <w:rsid w:val="008F4147"/>
    <w:rsid w:val="00914E2C"/>
    <w:rsid w:val="009E23CD"/>
    <w:rsid w:val="009E2EEF"/>
    <w:rsid w:val="00A10493"/>
    <w:rsid w:val="00AD6A2B"/>
    <w:rsid w:val="00B8117A"/>
    <w:rsid w:val="00C27522"/>
    <w:rsid w:val="00C83C84"/>
    <w:rsid w:val="00CA717D"/>
    <w:rsid w:val="00CF6D04"/>
    <w:rsid w:val="00D31913"/>
    <w:rsid w:val="00DF1A24"/>
    <w:rsid w:val="00E11539"/>
    <w:rsid w:val="00E454DE"/>
    <w:rsid w:val="00E804DE"/>
    <w:rsid w:val="00ED46D0"/>
    <w:rsid w:val="00F06293"/>
    <w:rsid w:val="00F63204"/>
    <w:rsid w:val="00F70F7C"/>
    <w:rsid w:val="00FB14AE"/>
    <w:rsid w:val="00FE1B01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AB8C7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913"/>
    <w:rPr>
      <w:rFonts w:ascii="Segoe UI" w:hAnsi="Segoe UI" w:cs="Segoe UI"/>
      <w:sz w:val="18"/>
      <w:szCs w:val="18"/>
      <w:lang w:val="lv-LV" w:eastAsia="lv-LV"/>
    </w:rPr>
  </w:style>
  <w:style w:type="paragraph" w:styleId="ListParagraph">
    <w:name w:val="List Paragraph"/>
    <w:basedOn w:val="Normal"/>
    <w:uiPriority w:val="34"/>
    <w:qFormat/>
    <w:rsid w:val="005250DD"/>
    <w:pPr>
      <w:ind w:left="720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1184</Words>
  <Characters>675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Andis Balka</cp:lastModifiedBy>
  <cp:revision>14</cp:revision>
  <cp:lastPrinted>2013-09-02T11:47:00Z</cp:lastPrinted>
  <dcterms:created xsi:type="dcterms:W3CDTF">2019-03-18T08:55:00Z</dcterms:created>
  <dcterms:modified xsi:type="dcterms:W3CDTF">2024-03-26T13:05:00Z</dcterms:modified>
</cp:coreProperties>
</file>