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771532" w14:textId="77777777" w:rsidR="00DC1464" w:rsidRPr="00DC1464" w:rsidRDefault="00DC1464" w:rsidP="00DC1464">
      <w:pPr>
        <w:jc w:val="center"/>
        <w:rPr>
          <w:rFonts w:ascii="Calibri" w:hAnsi="Calibri" w:cs="Calibri"/>
          <w:b/>
          <w:sz w:val="22"/>
          <w:szCs w:val="22"/>
        </w:rPr>
      </w:pPr>
      <w:r w:rsidRPr="00DC1464">
        <w:rPr>
          <w:rFonts w:ascii="Calibri" w:hAnsi="Calibri" w:cs="Calibri"/>
          <w:b/>
          <w:sz w:val="22"/>
          <w:szCs w:val="22"/>
        </w:rPr>
        <w:t>Cēsu novada pašvaldība</w:t>
      </w:r>
    </w:p>
    <w:p w14:paraId="6B750776" w14:textId="77777777" w:rsidR="00DC1464" w:rsidRPr="00DC1464" w:rsidRDefault="00DC1464" w:rsidP="00DC1464">
      <w:pPr>
        <w:jc w:val="center"/>
        <w:rPr>
          <w:rFonts w:ascii="Calibri" w:hAnsi="Calibri" w:cs="Calibri"/>
          <w:sz w:val="22"/>
          <w:szCs w:val="22"/>
        </w:rPr>
      </w:pPr>
      <w:r w:rsidRPr="00DC1464">
        <w:rPr>
          <w:rFonts w:ascii="Calibri" w:hAnsi="Calibri" w:cs="Calibri"/>
          <w:sz w:val="22"/>
          <w:szCs w:val="22"/>
        </w:rPr>
        <w:t>(reģ. 90000031048)</w:t>
      </w:r>
    </w:p>
    <w:p w14:paraId="03AC3414" w14:textId="77777777" w:rsidR="00DC1464" w:rsidRPr="00DC1464" w:rsidRDefault="00DC1464" w:rsidP="00DC1464">
      <w:pPr>
        <w:jc w:val="center"/>
        <w:rPr>
          <w:rFonts w:ascii="Calibri" w:hAnsi="Calibri" w:cs="Calibri"/>
          <w:b/>
          <w:sz w:val="22"/>
          <w:szCs w:val="22"/>
        </w:rPr>
      </w:pPr>
      <w:r w:rsidRPr="00DC1464">
        <w:rPr>
          <w:rFonts w:ascii="Calibri" w:hAnsi="Calibri" w:cs="Calibri"/>
          <w:b/>
          <w:sz w:val="22"/>
          <w:szCs w:val="22"/>
        </w:rPr>
        <w:t>Atklāts konkurss</w:t>
      </w:r>
    </w:p>
    <w:p w14:paraId="0056A0A3" w14:textId="44B364F2" w:rsidR="00DC1464" w:rsidRPr="00DC1464" w:rsidRDefault="00DC1464" w:rsidP="00DC1464">
      <w:pPr>
        <w:jc w:val="center"/>
        <w:rPr>
          <w:rFonts w:ascii="Calibri" w:hAnsi="Calibri" w:cs="Calibri"/>
          <w:b/>
          <w:bCs/>
          <w:sz w:val="22"/>
          <w:szCs w:val="22"/>
        </w:rPr>
      </w:pPr>
      <w:r w:rsidRPr="00DC1464">
        <w:rPr>
          <w:rFonts w:ascii="Calibri" w:hAnsi="Calibri" w:cs="Calibri"/>
          <w:b/>
          <w:bCs/>
          <w:sz w:val="22"/>
          <w:szCs w:val="22"/>
        </w:rPr>
        <w:t>„</w:t>
      </w:r>
      <w:r w:rsidRPr="00DC1464">
        <w:rPr>
          <w:rFonts w:ascii="Calibri" w:hAnsi="Calibri" w:cs="Calibri"/>
          <w:b/>
          <w:bCs/>
          <w:sz w:val="22"/>
          <w:szCs w:val="22"/>
          <w:bdr w:val="none" w:sz="0" w:space="0" w:color="auto" w:frame="1"/>
          <w:lang w:eastAsia="lv-LV"/>
        </w:rPr>
        <w:t>Ēkas pārbūve Raiņa ielā 27, Cēsīs, Cēsu novadā</w:t>
      </w:r>
      <w:r w:rsidRPr="00DC1464">
        <w:rPr>
          <w:rFonts w:ascii="Calibri" w:hAnsi="Calibri" w:cs="Calibri"/>
          <w:b/>
          <w:bCs/>
          <w:sz w:val="22"/>
          <w:szCs w:val="22"/>
        </w:rPr>
        <w:t>”</w:t>
      </w:r>
    </w:p>
    <w:p w14:paraId="165D37A1" w14:textId="3E911896" w:rsidR="00DC1464" w:rsidRPr="00DC1464" w:rsidRDefault="00DC1464" w:rsidP="00DC1464">
      <w:pPr>
        <w:jc w:val="center"/>
        <w:rPr>
          <w:rFonts w:ascii="Calibri" w:hAnsi="Calibri" w:cs="Calibri"/>
          <w:b/>
          <w:bCs/>
          <w:sz w:val="22"/>
          <w:szCs w:val="22"/>
        </w:rPr>
      </w:pPr>
      <w:r w:rsidRPr="00DC1464">
        <w:rPr>
          <w:rFonts w:ascii="Calibri" w:hAnsi="Calibri" w:cs="Calibri"/>
          <w:b/>
          <w:bCs/>
          <w:sz w:val="22"/>
          <w:szCs w:val="22"/>
        </w:rPr>
        <w:t xml:space="preserve">identifikācijas Nr. CNP 2024/45/ERAF </w:t>
      </w:r>
    </w:p>
    <w:p w14:paraId="112BC7A0" w14:textId="77777777" w:rsidR="00DC1464" w:rsidRPr="00DC1464" w:rsidRDefault="00DC1464" w:rsidP="00DC1464">
      <w:pPr>
        <w:jc w:val="center"/>
        <w:rPr>
          <w:rFonts w:ascii="Calibri" w:hAnsi="Calibri" w:cs="Calibri"/>
          <w:b/>
          <w:bCs/>
          <w:sz w:val="22"/>
          <w:szCs w:val="22"/>
        </w:rPr>
      </w:pPr>
      <w:r w:rsidRPr="00DC1464">
        <w:rPr>
          <w:rFonts w:ascii="Calibri" w:hAnsi="Calibri" w:cs="Calibri"/>
          <w:b/>
          <w:sz w:val="22"/>
          <w:szCs w:val="22"/>
        </w:rPr>
        <w:t>ZIŅOJUMS</w:t>
      </w:r>
    </w:p>
    <w:p w14:paraId="57960671" w14:textId="77777777" w:rsidR="00DC1464" w:rsidRPr="00DC1464" w:rsidRDefault="00DC1464" w:rsidP="00DC1464">
      <w:pPr>
        <w:jc w:val="right"/>
        <w:rPr>
          <w:rFonts w:ascii="Calibri" w:hAnsi="Calibri" w:cs="Calibri"/>
          <w:sz w:val="22"/>
          <w:szCs w:val="22"/>
        </w:rPr>
      </w:pPr>
    </w:p>
    <w:p w14:paraId="581FCDB4" w14:textId="2B12BC37" w:rsidR="004379A7" w:rsidRPr="00DC1464" w:rsidRDefault="00DC1464" w:rsidP="00DC1464">
      <w:pPr>
        <w:rPr>
          <w:rFonts w:ascii="Calibri" w:hAnsi="Calibri" w:cs="Calibri"/>
          <w:sz w:val="22"/>
          <w:szCs w:val="22"/>
        </w:rPr>
      </w:pPr>
      <w:r w:rsidRPr="00DC1464">
        <w:rPr>
          <w:rFonts w:ascii="Calibri" w:hAnsi="Calibri" w:cs="Calibri"/>
          <w:sz w:val="22"/>
          <w:szCs w:val="22"/>
        </w:rPr>
        <w:t>Cēsīs, Cēsu novadā                                                                             2024. gada 19. novembrī</w:t>
      </w:r>
    </w:p>
    <w:p w14:paraId="3D90ACBA" w14:textId="77777777" w:rsidR="00DC1464" w:rsidRPr="00DC1464" w:rsidRDefault="00DC1464">
      <w:pPr>
        <w:rPr>
          <w:rFonts w:ascii="Calibri" w:hAnsi="Calibri" w:cs="Calibri"/>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932"/>
        <w:gridCol w:w="138"/>
        <w:gridCol w:w="286"/>
        <w:gridCol w:w="61"/>
        <w:gridCol w:w="140"/>
        <w:gridCol w:w="286"/>
        <w:gridCol w:w="1701"/>
        <w:gridCol w:w="2686"/>
      </w:tblGrid>
      <w:tr w:rsidR="00DC1464" w:rsidRPr="00DC1464" w14:paraId="1FA29707" w14:textId="77777777" w:rsidTr="00314045">
        <w:tc>
          <w:tcPr>
            <w:tcW w:w="4189" w:type="dxa"/>
            <w:gridSpan w:val="3"/>
            <w:shd w:val="clear" w:color="auto" w:fill="DAE9F7" w:themeFill="text2" w:themeFillTint="1A"/>
          </w:tcPr>
          <w:p w14:paraId="0C6E5098"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shd w:val="clear" w:color="auto" w:fill="DAE9F7" w:themeFill="text2" w:themeFillTint="1A"/>
                <w:lang w:eastAsia="lv-LV"/>
              </w:rPr>
              <w:t>Pasūtīt</w:t>
            </w:r>
            <w:r w:rsidRPr="00DC1464">
              <w:rPr>
                <w:rFonts w:ascii="Calibri" w:eastAsia="Calibri" w:hAnsi="Calibri" w:cs="Calibri"/>
                <w:sz w:val="22"/>
                <w:szCs w:val="22"/>
                <w:lang w:eastAsia="lv-LV"/>
              </w:rPr>
              <w:t>āja nosaukums un adrese:</w:t>
            </w:r>
          </w:p>
        </w:tc>
        <w:tc>
          <w:tcPr>
            <w:tcW w:w="5160" w:type="dxa"/>
            <w:gridSpan w:val="6"/>
            <w:shd w:val="clear" w:color="auto" w:fill="FFFFFF"/>
          </w:tcPr>
          <w:p w14:paraId="7F169016" w14:textId="77777777" w:rsidR="00DC1464" w:rsidRPr="00DC1464" w:rsidRDefault="00DC1464" w:rsidP="00314045">
            <w:pPr>
              <w:jc w:val="both"/>
              <w:rPr>
                <w:rFonts w:ascii="Calibri" w:eastAsia="Calibri" w:hAnsi="Calibri" w:cs="Calibri"/>
                <w:sz w:val="22"/>
                <w:szCs w:val="22"/>
                <w:lang w:eastAsia="lv-LV"/>
              </w:rPr>
            </w:pPr>
            <w:proofErr w:type="spellStart"/>
            <w:r w:rsidRPr="00DC1464">
              <w:rPr>
                <w:rFonts w:ascii="Calibri" w:eastAsia="Calibri" w:hAnsi="Calibri" w:cs="Calibri"/>
                <w:sz w:val="22"/>
                <w:szCs w:val="22"/>
                <w:lang w:eastAsia="lv-LV"/>
              </w:rPr>
              <w:t>Cēsu</w:t>
            </w:r>
            <w:proofErr w:type="spellEnd"/>
            <w:r w:rsidRPr="00DC1464">
              <w:rPr>
                <w:rFonts w:ascii="Calibri" w:eastAsia="Calibri" w:hAnsi="Calibri" w:cs="Calibri"/>
                <w:sz w:val="22"/>
                <w:szCs w:val="22"/>
                <w:lang w:eastAsia="lv-LV"/>
              </w:rPr>
              <w:t xml:space="preserve"> novada pašvaldība, reģ.Nr.</w:t>
            </w:r>
            <w:smartTag w:uri="schemas-tilde-lv/tildestengine" w:element="phone">
              <w:smartTagPr>
                <w:attr w:name="phone_number" w:val="0031048"/>
                <w:attr w:name="phone_prefix" w:val="9000"/>
              </w:smartTagPr>
              <w:r w:rsidRPr="00DC1464">
                <w:rPr>
                  <w:rFonts w:ascii="Calibri" w:eastAsia="Calibri" w:hAnsi="Calibri" w:cs="Calibri"/>
                  <w:sz w:val="22"/>
                  <w:szCs w:val="22"/>
                  <w:lang w:eastAsia="lv-LV"/>
                </w:rPr>
                <w:t>90000031048</w:t>
              </w:r>
            </w:smartTag>
            <w:r w:rsidRPr="00DC1464">
              <w:rPr>
                <w:rFonts w:ascii="Calibri" w:eastAsia="Calibri" w:hAnsi="Calibri" w:cs="Calibri"/>
                <w:sz w:val="22"/>
                <w:szCs w:val="22"/>
                <w:lang w:eastAsia="lv-LV"/>
              </w:rPr>
              <w:t xml:space="preserve">, Raunas ielā 4, Cēsīs, </w:t>
            </w:r>
            <w:proofErr w:type="spellStart"/>
            <w:r w:rsidRPr="00DC1464">
              <w:rPr>
                <w:rFonts w:ascii="Calibri" w:eastAsia="Calibri" w:hAnsi="Calibri" w:cs="Calibri"/>
                <w:sz w:val="22"/>
                <w:szCs w:val="22"/>
                <w:lang w:eastAsia="lv-LV"/>
              </w:rPr>
              <w:t>Cēsu</w:t>
            </w:r>
            <w:proofErr w:type="spellEnd"/>
            <w:r w:rsidRPr="00DC1464">
              <w:rPr>
                <w:rFonts w:ascii="Calibri" w:eastAsia="Calibri" w:hAnsi="Calibri" w:cs="Calibri"/>
                <w:sz w:val="22"/>
                <w:szCs w:val="22"/>
                <w:lang w:eastAsia="lv-LV"/>
              </w:rPr>
              <w:t xml:space="preserve"> novads, LV-4101.</w:t>
            </w:r>
          </w:p>
        </w:tc>
      </w:tr>
      <w:tr w:rsidR="00DC1464" w:rsidRPr="00DC1464" w14:paraId="0C928E5F" w14:textId="77777777" w:rsidTr="00314045">
        <w:tc>
          <w:tcPr>
            <w:tcW w:w="4189" w:type="dxa"/>
            <w:gridSpan w:val="3"/>
            <w:shd w:val="clear" w:color="auto" w:fill="DAE9F7" w:themeFill="text2" w:themeFillTint="1A"/>
          </w:tcPr>
          <w:p w14:paraId="3B88A4E9" w14:textId="77777777" w:rsidR="00DC1464" w:rsidRPr="00DC1464" w:rsidRDefault="00DC1464" w:rsidP="00314045">
            <w:pPr>
              <w:jc w:val="both"/>
              <w:rPr>
                <w:rFonts w:ascii="Calibri" w:eastAsia="Calibri" w:hAnsi="Calibri" w:cs="Calibri"/>
                <w:sz w:val="22"/>
                <w:szCs w:val="22"/>
                <w:bdr w:val="none" w:sz="0" w:space="0" w:color="auto" w:frame="1"/>
                <w:lang w:eastAsia="lv-LV"/>
              </w:rPr>
            </w:pPr>
            <w:r w:rsidRPr="00DC1464">
              <w:rPr>
                <w:rFonts w:ascii="Calibri" w:eastAsia="Calibri" w:hAnsi="Calibri" w:cs="Calibri"/>
                <w:sz w:val="22"/>
                <w:szCs w:val="22"/>
                <w:lang w:eastAsia="lv-LV"/>
              </w:rPr>
              <w:t>Iepirkuma procedūras veids, iepirkuma līguma priekšmets, iepirkuma identifikācijas numurs</w:t>
            </w:r>
          </w:p>
        </w:tc>
        <w:tc>
          <w:tcPr>
            <w:tcW w:w="5160" w:type="dxa"/>
            <w:gridSpan w:val="6"/>
            <w:shd w:val="clear" w:color="auto" w:fill="FFFFFF"/>
          </w:tcPr>
          <w:p w14:paraId="042B4F6C" w14:textId="77777777" w:rsidR="00DC1464" w:rsidRPr="00DC1464" w:rsidRDefault="00DC1464" w:rsidP="00314045">
            <w:pPr>
              <w:jc w:val="both"/>
              <w:rPr>
                <w:rFonts w:ascii="Calibri" w:hAnsi="Calibri" w:cs="Calibri"/>
                <w:bCs/>
                <w:sz w:val="22"/>
                <w:szCs w:val="22"/>
                <w:lang w:eastAsia="lv-LV"/>
              </w:rPr>
            </w:pPr>
            <w:r w:rsidRPr="00DC1464">
              <w:rPr>
                <w:rFonts w:ascii="Calibri" w:hAnsi="Calibri" w:cs="Calibri"/>
                <w:bCs/>
                <w:sz w:val="22"/>
                <w:szCs w:val="22"/>
                <w:lang w:eastAsia="lv-LV"/>
              </w:rPr>
              <w:t xml:space="preserve">Atklāts konkurss </w:t>
            </w:r>
            <w:r w:rsidRPr="00DC1464">
              <w:rPr>
                <w:rFonts w:ascii="Calibri" w:hAnsi="Calibri" w:cs="Calibri"/>
                <w:bCs/>
                <w:color w:val="000000"/>
                <w:sz w:val="22"/>
                <w:szCs w:val="22"/>
                <w:bdr w:val="none" w:sz="0" w:space="0" w:color="auto" w:frame="1"/>
                <w:lang w:eastAsia="lv-LV"/>
              </w:rPr>
              <w:t>“</w:t>
            </w:r>
            <w:r w:rsidRPr="00DC1464">
              <w:rPr>
                <w:rFonts w:ascii="Calibri" w:hAnsi="Calibri" w:cs="Calibri"/>
                <w:bCs/>
                <w:sz w:val="22"/>
                <w:szCs w:val="22"/>
                <w:bdr w:val="none" w:sz="0" w:space="0" w:color="auto" w:frame="1"/>
                <w:lang w:eastAsia="lv-LV"/>
              </w:rPr>
              <w:t xml:space="preserve">Ēkas pārbūve Raiņa ielā 27, Cēsīs, </w:t>
            </w:r>
            <w:proofErr w:type="spellStart"/>
            <w:r w:rsidRPr="00DC1464">
              <w:rPr>
                <w:rFonts w:ascii="Calibri" w:hAnsi="Calibri" w:cs="Calibri"/>
                <w:bCs/>
                <w:sz w:val="22"/>
                <w:szCs w:val="22"/>
                <w:bdr w:val="none" w:sz="0" w:space="0" w:color="auto" w:frame="1"/>
                <w:lang w:eastAsia="lv-LV"/>
              </w:rPr>
              <w:t>Cēsu</w:t>
            </w:r>
            <w:proofErr w:type="spellEnd"/>
            <w:r w:rsidRPr="00DC1464">
              <w:rPr>
                <w:rFonts w:ascii="Calibri" w:hAnsi="Calibri" w:cs="Calibri"/>
                <w:bCs/>
                <w:sz w:val="22"/>
                <w:szCs w:val="22"/>
                <w:bdr w:val="none" w:sz="0" w:space="0" w:color="auto" w:frame="1"/>
                <w:lang w:eastAsia="lv-LV"/>
              </w:rPr>
              <w:t xml:space="preserve"> novadā</w:t>
            </w:r>
            <w:r w:rsidRPr="00DC1464">
              <w:rPr>
                <w:rFonts w:ascii="Calibri" w:hAnsi="Calibri" w:cs="Calibri"/>
                <w:bCs/>
                <w:color w:val="000000"/>
                <w:sz w:val="22"/>
                <w:szCs w:val="22"/>
                <w:bdr w:val="none" w:sz="0" w:space="0" w:color="auto" w:frame="1"/>
                <w:lang w:eastAsia="lv-LV"/>
              </w:rPr>
              <w:t>”,</w:t>
            </w:r>
            <w:r w:rsidRPr="00DC1464">
              <w:rPr>
                <w:rFonts w:ascii="Calibri" w:hAnsi="Calibri" w:cs="Calibri"/>
                <w:bCs/>
                <w:sz w:val="22"/>
                <w:szCs w:val="22"/>
                <w:lang w:eastAsia="lv-LV"/>
              </w:rPr>
              <w:t xml:space="preserve"> iepirkuma identifikācijas Nr. CNP/2024/45/ERAF.</w:t>
            </w:r>
          </w:p>
        </w:tc>
      </w:tr>
      <w:tr w:rsidR="00DC1464" w:rsidRPr="00DC1464" w14:paraId="43CBA45C" w14:textId="77777777" w:rsidTr="00314045">
        <w:tc>
          <w:tcPr>
            <w:tcW w:w="4189" w:type="dxa"/>
            <w:gridSpan w:val="3"/>
            <w:shd w:val="clear" w:color="auto" w:fill="DAE9F7" w:themeFill="text2" w:themeFillTint="1A"/>
          </w:tcPr>
          <w:p w14:paraId="6D6C8576"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Projekta nosaukums:</w:t>
            </w:r>
          </w:p>
        </w:tc>
        <w:tc>
          <w:tcPr>
            <w:tcW w:w="5160" w:type="dxa"/>
            <w:gridSpan w:val="6"/>
            <w:shd w:val="clear" w:color="auto" w:fill="FFFFFF"/>
          </w:tcPr>
          <w:p w14:paraId="7748ED7C" w14:textId="77777777" w:rsidR="00DC1464" w:rsidRPr="00DC1464" w:rsidRDefault="00DC1464" w:rsidP="00314045">
            <w:pPr>
              <w:shd w:val="clear" w:color="auto" w:fill="FFFFFF" w:themeFill="background1"/>
              <w:spacing w:before="40" w:after="40"/>
              <w:jc w:val="both"/>
              <w:rPr>
                <w:rFonts w:ascii="Calibri" w:hAnsi="Calibri" w:cs="Calibri"/>
                <w:sz w:val="22"/>
                <w:szCs w:val="22"/>
              </w:rPr>
            </w:pPr>
            <w:r w:rsidRPr="00DC1464">
              <w:rPr>
                <w:rFonts w:ascii="Calibri" w:hAnsi="Calibri" w:cs="Calibri"/>
                <w:sz w:val="22"/>
                <w:szCs w:val="22"/>
                <w:bdr w:val="none" w:sz="0" w:space="0" w:color="auto" w:frame="1"/>
                <w:shd w:val="clear" w:color="auto" w:fill="FFFFFF"/>
                <w:lang w:eastAsia="lv-LV"/>
              </w:rPr>
              <w:t xml:space="preserve">Tiek </w:t>
            </w:r>
            <w:r w:rsidRPr="00DC1464">
              <w:rPr>
                <w:rFonts w:ascii="Calibri" w:hAnsi="Calibri" w:cs="Calibri"/>
                <w:color w:val="242424"/>
                <w:sz w:val="22"/>
                <w:szCs w:val="22"/>
                <w:bdr w:val="none" w:sz="0" w:space="0" w:color="auto" w:frame="1"/>
                <w:shd w:val="clear" w:color="auto" w:fill="FFFFFF"/>
                <w:lang w:eastAsia="lv-LV"/>
              </w:rPr>
              <w:t xml:space="preserve">virzīts ar </w:t>
            </w:r>
            <w:r w:rsidRPr="00DC1464">
              <w:rPr>
                <w:rFonts w:ascii="Calibri" w:hAnsi="Calibri" w:cs="Calibri"/>
                <w:sz w:val="22"/>
                <w:szCs w:val="22"/>
                <w:bdr w:val="none" w:sz="0" w:space="0" w:color="auto" w:frame="1"/>
                <w:shd w:val="clear" w:color="auto" w:fill="FFFFFF"/>
                <w:lang w:eastAsia="lv-LV"/>
              </w:rPr>
              <w:t xml:space="preserve">Eiropas Savienības kohēzijas politikas programmas 2021.–2027. gadam 6.1.1. specifiskā atbalsta mērķa “Pārejas uz </w:t>
            </w:r>
            <w:proofErr w:type="spellStart"/>
            <w:r w:rsidRPr="00DC1464">
              <w:rPr>
                <w:rFonts w:ascii="Calibri" w:hAnsi="Calibri" w:cs="Calibri"/>
                <w:sz w:val="22"/>
                <w:szCs w:val="22"/>
                <w:bdr w:val="none" w:sz="0" w:space="0" w:color="auto" w:frame="1"/>
                <w:shd w:val="clear" w:color="auto" w:fill="FFFFFF"/>
                <w:lang w:eastAsia="lv-LV"/>
              </w:rPr>
              <w:t>klimatneitralitāti</w:t>
            </w:r>
            <w:proofErr w:type="spellEnd"/>
            <w:r w:rsidRPr="00DC1464">
              <w:rPr>
                <w:rFonts w:ascii="Calibri" w:hAnsi="Calibri" w:cs="Calibri"/>
                <w:sz w:val="22"/>
                <w:szCs w:val="22"/>
                <w:bdr w:val="none" w:sz="0" w:space="0" w:color="auto" w:frame="1"/>
                <w:shd w:val="clear" w:color="auto" w:fill="FFFFFF"/>
                <w:lang w:eastAsia="lv-LV"/>
              </w:rPr>
              <w:t xml:space="preserve"> radīto ekonomisko, sociālo un vides seku mazināšana visvairāk skartajos reģionos" 6.1.1.3. pasākuma "Atbalsts uzņēmējdarbībai nepieciešamās publiskās infrastruktūras attīstībai, veicinot pāreju uz </w:t>
            </w:r>
            <w:proofErr w:type="spellStart"/>
            <w:r w:rsidRPr="00DC1464">
              <w:rPr>
                <w:rFonts w:ascii="Calibri" w:hAnsi="Calibri" w:cs="Calibri"/>
                <w:sz w:val="22"/>
                <w:szCs w:val="22"/>
                <w:bdr w:val="none" w:sz="0" w:space="0" w:color="auto" w:frame="1"/>
                <w:shd w:val="clear" w:color="auto" w:fill="FFFFFF"/>
                <w:lang w:eastAsia="lv-LV"/>
              </w:rPr>
              <w:t>klimatneitrālu</w:t>
            </w:r>
            <w:proofErr w:type="spellEnd"/>
            <w:r w:rsidRPr="00DC1464">
              <w:rPr>
                <w:rFonts w:ascii="Calibri" w:hAnsi="Calibri" w:cs="Calibri"/>
                <w:sz w:val="22"/>
                <w:szCs w:val="22"/>
                <w:bdr w:val="none" w:sz="0" w:space="0" w:color="auto" w:frame="1"/>
                <w:shd w:val="clear" w:color="auto" w:fill="FFFFFF"/>
                <w:lang w:eastAsia="lv-LV"/>
              </w:rPr>
              <w:t xml:space="preserve"> ekonomiku” projekts “Atbalsts uzņēmējdarbībai nepieciešamās infrastruktūras attīstībai, veicinot pāreju uz </w:t>
            </w:r>
            <w:proofErr w:type="spellStart"/>
            <w:r w:rsidRPr="00DC1464">
              <w:rPr>
                <w:rFonts w:ascii="Calibri" w:hAnsi="Calibri" w:cs="Calibri"/>
                <w:sz w:val="22"/>
                <w:szCs w:val="22"/>
                <w:bdr w:val="none" w:sz="0" w:space="0" w:color="auto" w:frame="1"/>
                <w:shd w:val="clear" w:color="auto" w:fill="FFFFFF"/>
                <w:lang w:eastAsia="lv-LV"/>
              </w:rPr>
              <w:t>klimatneitrālu</w:t>
            </w:r>
            <w:proofErr w:type="spellEnd"/>
            <w:r w:rsidRPr="00DC1464">
              <w:rPr>
                <w:rFonts w:ascii="Calibri" w:hAnsi="Calibri" w:cs="Calibri"/>
                <w:sz w:val="22"/>
                <w:szCs w:val="22"/>
                <w:bdr w:val="none" w:sz="0" w:space="0" w:color="auto" w:frame="1"/>
                <w:shd w:val="clear" w:color="auto" w:fill="FFFFFF"/>
                <w:lang w:eastAsia="lv-LV"/>
              </w:rPr>
              <w:t xml:space="preserve"> ekonomiku” īstenošanas nosacījumiem.</w:t>
            </w:r>
          </w:p>
        </w:tc>
      </w:tr>
      <w:tr w:rsidR="00DC1464" w:rsidRPr="00DC1464" w14:paraId="55D9E36D" w14:textId="77777777" w:rsidTr="00314045">
        <w:tc>
          <w:tcPr>
            <w:tcW w:w="9349" w:type="dxa"/>
            <w:gridSpan w:val="9"/>
            <w:shd w:val="clear" w:color="auto" w:fill="DAE9F7" w:themeFill="text2" w:themeFillTint="1A"/>
          </w:tcPr>
          <w:p w14:paraId="766D3011"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Datums, kad publicēts paziņojums par līgumu un iepriekšējais informatīvais paziņojums, ja tāds ir izmantots, publicēts Eiropas Savienības Oficiālajā Vēstnesī un Iepirkumu uzraudzības biroja tīmekļvietnē</w:t>
            </w:r>
          </w:p>
        </w:tc>
      </w:tr>
      <w:tr w:rsidR="00DC1464" w:rsidRPr="00DC1464" w14:paraId="72D671C1" w14:textId="77777777" w:rsidTr="00314045">
        <w:tc>
          <w:tcPr>
            <w:tcW w:w="4475" w:type="dxa"/>
            <w:gridSpan w:val="4"/>
            <w:shd w:val="clear" w:color="auto" w:fill="DAE9F7" w:themeFill="text2" w:themeFillTint="1A"/>
          </w:tcPr>
          <w:p w14:paraId="22F6B221"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Iepriekšējais informatīvais paziņojums:</w:t>
            </w:r>
          </w:p>
        </w:tc>
        <w:tc>
          <w:tcPr>
            <w:tcW w:w="4874" w:type="dxa"/>
            <w:gridSpan w:val="5"/>
            <w:shd w:val="clear" w:color="auto" w:fill="FFFFFF"/>
            <w:vAlign w:val="center"/>
          </w:tcPr>
          <w:p w14:paraId="6D1C542F" w14:textId="77777777" w:rsidR="00DC1464" w:rsidRPr="00DC1464" w:rsidRDefault="00DC1464" w:rsidP="00314045">
            <w:pPr>
              <w:rPr>
                <w:rFonts w:ascii="Calibri" w:eastAsia="Calibri" w:hAnsi="Calibri" w:cs="Calibri"/>
                <w:sz w:val="22"/>
                <w:szCs w:val="22"/>
                <w:lang w:eastAsia="lv-LV"/>
              </w:rPr>
            </w:pPr>
            <w:r w:rsidRPr="00DC1464">
              <w:rPr>
                <w:rFonts w:ascii="Calibri" w:eastAsia="Calibri" w:hAnsi="Calibri" w:cs="Calibri"/>
                <w:sz w:val="22"/>
                <w:szCs w:val="22"/>
                <w:lang w:eastAsia="lv-LV"/>
              </w:rPr>
              <w:t>2024. gada 21. jūnijā.</w:t>
            </w:r>
          </w:p>
        </w:tc>
      </w:tr>
      <w:tr w:rsidR="00DC1464" w:rsidRPr="00DC1464" w14:paraId="278C1B60" w14:textId="77777777" w:rsidTr="00314045">
        <w:tc>
          <w:tcPr>
            <w:tcW w:w="4475" w:type="dxa"/>
            <w:gridSpan w:val="4"/>
            <w:shd w:val="clear" w:color="auto" w:fill="DAE9F7" w:themeFill="text2" w:themeFillTint="1A"/>
          </w:tcPr>
          <w:p w14:paraId="27D6DB7F"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Paziņojums Eiropas Savienības Oficiālajā Vēstnesī:</w:t>
            </w:r>
          </w:p>
        </w:tc>
        <w:tc>
          <w:tcPr>
            <w:tcW w:w="4874" w:type="dxa"/>
            <w:gridSpan w:val="5"/>
            <w:shd w:val="clear" w:color="auto" w:fill="FFFFFF"/>
            <w:vAlign w:val="center"/>
          </w:tcPr>
          <w:p w14:paraId="78AF5DA4" w14:textId="77777777" w:rsidR="00DC1464" w:rsidRPr="00DC1464" w:rsidRDefault="00DC1464" w:rsidP="00314045">
            <w:pPr>
              <w:rPr>
                <w:rFonts w:ascii="Calibri" w:eastAsia="Calibri" w:hAnsi="Calibri" w:cs="Calibri"/>
                <w:sz w:val="22"/>
                <w:szCs w:val="22"/>
                <w:lang w:eastAsia="lv-LV"/>
              </w:rPr>
            </w:pPr>
            <w:r w:rsidRPr="00DC1464">
              <w:rPr>
                <w:rFonts w:ascii="Calibri" w:eastAsia="Calibri" w:hAnsi="Calibri" w:cs="Calibri"/>
                <w:sz w:val="22"/>
                <w:szCs w:val="22"/>
                <w:lang w:eastAsia="lv-LV"/>
              </w:rPr>
              <w:t>2024. gada 18. augustā.</w:t>
            </w:r>
          </w:p>
          <w:p w14:paraId="7AA859DB" w14:textId="77777777" w:rsidR="00DC1464" w:rsidRPr="00DC1464" w:rsidRDefault="00DC1464" w:rsidP="00314045">
            <w:pPr>
              <w:jc w:val="center"/>
              <w:rPr>
                <w:rFonts w:ascii="Calibri" w:eastAsia="Calibri" w:hAnsi="Calibri" w:cs="Calibri"/>
                <w:sz w:val="22"/>
                <w:szCs w:val="22"/>
                <w:lang w:eastAsia="lv-LV"/>
              </w:rPr>
            </w:pPr>
          </w:p>
        </w:tc>
      </w:tr>
      <w:tr w:rsidR="00DC1464" w:rsidRPr="00DC1464" w14:paraId="29E2207B" w14:textId="77777777" w:rsidTr="00314045">
        <w:tc>
          <w:tcPr>
            <w:tcW w:w="4475" w:type="dxa"/>
            <w:gridSpan w:val="4"/>
            <w:shd w:val="clear" w:color="auto" w:fill="DAE9F7" w:themeFill="text2" w:themeFillTint="1A"/>
          </w:tcPr>
          <w:p w14:paraId="4502EC3F"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bCs/>
                <w:sz w:val="22"/>
                <w:szCs w:val="22"/>
                <w:lang w:eastAsia="lv-LV"/>
              </w:rPr>
              <w:t>Paziņojums par līgumu Iepirkumu uzraudzības biroja tīmekļvietnē</w:t>
            </w:r>
            <w:r w:rsidRPr="00DC1464">
              <w:rPr>
                <w:rFonts w:ascii="Calibri" w:eastAsia="Calibri" w:hAnsi="Calibri" w:cs="Calibri"/>
                <w:sz w:val="22"/>
                <w:szCs w:val="22"/>
                <w:lang w:eastAsia="lv-LV"/>
              </w:rPr>
              <w:t>:</w:t>
            </w:r>
          </w:p>
        </w:tc>
        <w:tc>
          <w:tcPr>
            <w:tcW w:w="4874" w:type="dxa"/>
            <w:gridSpan w:val="5"/>
            <w:shd w:val="clear" w:color="auto" w:fill="FFFFFF"/>
            <w:vAlign w:val="center"/>
          </w:tcPr>
          <w:p w14:paraId="1C2DF379" w14:textId="77777777" w:rsidR="00DC1464" w:rsidRPr="00DC1464" w:rsidRDefault="00DC1464" w:rsidP="00314045">
            <w:pPr>
              <w:rPr>
                <w:rFonts w:ascii="Calibri" w:eastAsia="Calibri" w:hAnsi="Calibri" w:cs="Calibri"/>
                <w:bCs/>
                <w:sz w:val="22"/>
                <w:szCs w:val="22"/>
                <w:lang w:eastAsia="lv-LV"/>
              </w:rPr>
            </w:pPr>
            <w:r w:rsidRPr="00DC1464">
              <w:rPr>
                <w:rFonts w:ascii="Calibri" w:eastAsia="Calibri" w:hAnsi="Calibri" w:cs="Calibri"/>
                <w:bCs/>
                <w:sz w:val="22"/>
                <w:szCs w:val="22"/>
                <w:lang w:eastAsia="lv-LV"/>
              </w:rPr>
              <w:t>2024. gada 16</w:t>
            </w:r>
            <w:r w:rsidRPr="00DC1464">
              <w:rPr>
                <w:rFonts w:ascii="Calibri" w:eastAsia="Calibri" w:hAnsi="Calibri" w:cs="Calibri"/>
                <w:sz w:val="22"/>
                <w:szCs w:val="22"/>
                <w:lang w:eastAsia="lv-LV"/>
              </w:rPr>
              <w:t>. augustā.</w:t>
            </w:r>
          </w:p>
        </w:tc>
      </w:tr>
      <w:tr w:rsidR="00DC1464" w:rsidRPr="00DC1464" w14:paraId="4C06291F" w14:textId="77777777" w:rsidTr="00314045">
        <w:tc>
          <w:tcPr>
            <w:tcW w:w="9349" w:type="dxa"/>
            <w:gridSpan w:val="9"/>
            <w:shd w:val="clear" w:color="auto" w:fill="DAE9F7" w:themeFill="text2" w:themeFillTint="1A"/>
          </w:tcPr>
          <w:p w14:paraId="6304D903"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Iepirkuma komisijas sastāvs un tās izveidošanas pamatojums, iepirkuma procedūras dokumentu sagatavotāji, iepirkuma komisijas sekretārs un pieaicinātie eksperti</w:t>
            </w:r>
          </w:p>
        </w:tc>
      </w:tr>
      <w:tr w:rsidR="00DC1464" w:rsidRPr="00DC1464" w14:paraId="5EAB9C3E" w14:textId="77777777" w:rsidTr="00314045">
        <w:tc>
          <w:tcPr>
            <w:tcW w:w="9349" w:type="dxa"/>
            <w:gridSpan w:val="9"/>
            <w:shd w:val="clear" w:color="auto" w:fill="FFFFFF" w:themeFill="background1"/>
          </w:tcPr>
          <w:p w14:paraId="23646CB8" w14:textId="77777777" w:rsidR="00DC1464" w:rsidRPr="00DC1464" w:rsidRDefault="00DC1464" w:rsidP="00314045">
            <w:pPr>
              <w:jc w:val="both"/>
              <w:rPr>
                <w:rFonts w:ascii="Calibri" w:eastAsia="Calibri" w:hAnsi="Calibri" w:cs="Calibri"/>
                <w:color w:val="000000"/>
                <w:sz w:val="22"/>
                <w:szCs w:val="22"/>
                <w:lang w:eastAsia="lv-LV"/>
              </w:rPr>
            </w:pPr>
            <w:r w:rsidRPr="00DC1464">
              <w:rPr>
                <w:rFonts w:ascii="Calibri" w:hAnsi="Calibri" w:cs="Calibri"/>
                <w:sz w:val="22"/>
                <w:szCs w:val="22"/>
                <w:lang w:eastAsia="lv-LV"/>
              </w:rPr>
              <w:t xml:space="preserve">Iepirkuma komisija izveidota ar </w:t>
            </w:r>
            <w:proofErr w:type="spellStart"/>
            <w:r w:rsidRPr="00DC1464">
              <w:rPr>
                <w:rFonts w:ascii="Calibri" w:hAnsi="Calibri" w:cs="Calibri"/>
                <w:sz w:val="22"/>
                <w:szCs w:val="22"/>
                <w:lang w:eastAsia="lv-LV"/>
              </w:rPr>
              <w:t>Cēsu</w:t>
            </w:r>
            <w:proofErr w:type="spellEnd"/>
            <w:r w:rsidRPr="00DC1464">
              <w:rPr>
                <w:rFonts w:ascii="Calibri" w:hAnsi="Calibri" w:cs="Calibri"/>
                <w:sz w:val="22"/>
                <w:szCs w:val="22"/>
                <w:lang w:eastAsia="lv-LV"/>
              </w:rPr>
              <w:t xml:space="preserve"> novada pašvaldības izpilddirektores L. </w:t>
            </w:r>
            <w:proofErr w:type="spellStart"/>
            <w:r w:rsidRPr="00DC1464">
              <w:rPr>
                <w:rFonts w:ascii="Calibri" w:hAnsi="Calibri" w:cs="Calibri"/>
                <w:sz w:val="22"/>
                <w:szCs w:val="22"/>
                <w:lang w:eastAsia="lv-LV"/>
              </w:rPr>
              <w:t>Bukovskas</w:t>
            </w:r>
            <w:proofErr w:type="spellEnd"/>
            <w:r w:rsidRPr="00DC1464">
              <w:rPr>
                <w:rFonts w:ascii="Calibri" w:hAnsi="Calibri" w:cs="Calibri"/>
                <w:sz w:val="22"/>
                <w:szCs w:val="22"/>
                <w:lang w:eastAsia="lv-LV"/>
              </w:rPr>
              <w:t xml:space="preserve"> 2024. gada 19. jūnija rīkojumu Nr. 4-15/2024/528 “Par iepirkuma komisijas izveidi iepirkuma procedūrai “Ēkas pārbūve Raiņa ielā 27, Cēsīs, </w:t>
            </w:r>
            <w:proofErr w:type="spellStart"/>
            <w:r w:rsidRPr="00DC1464">
              <w:rPr>
                <w:rFonts w:ascii="Calibri" w:hAnsi="Calibri" w:cs="Calibri"/>
                <w:sz w:val="22"/>
                <w:szCs w:val="22"/>
                <w:lang w:eastAsia="lv-LV"/>
              </w:rPr>
              <w:t>Cēsu</w:t>
            </w:r>
            <w:proofErr w:type="spellEnd"/>
            <w:r w:rsidRPr="00DC1464">
              <w:rPr>
                <w:rFonts w:ascii="Calibri" w:hAnsi="Calibri" w:cs="Calibri"/>
                <w:sz w:val="22"/>
                <w:szCs w:val="22"/>
                <w:lang w:eastAsia="lv-LV"/>
              </w:rPr>
              <w:t xml:space="preserve"> novadā”” (grozījumi rīkojumā veikti ar 2024. gada 12. augusta rīkojumu Nr. 4-15/2024/708, 2024. gada 23. septembra rīkojumu Nr.</w:t>
            </w:r>
            <w:r w:rsidRPr="00DC1464">
              <w:rPr>
                <w:rFonts w:ascii="Calibri" w:hAnsi="Calibri" w:cs="Calibri"/>
                <w:sz w:val="22"/>
                <w:szCs w:val="22"/>
              </w:rPr>
              <w:t xml:space="preserve"> </w:t>
            </w:r>
            <w:r w:rsidRPr="00DC1464">
              <w:rPr>
                <w:rFonts w:ascii="Calibri" w:hAnsi="Calibri" w:cs="Calibri"/>
                <w:sz w:val="22"/>
                <w:szCs w:val="22"/>
                <w:lang w:eastAsia="lv-LV"/>
              </w:rPr>
              <w:t>4-15/2024/848) šādā sastāvā:</w:t>
            </w:r>
          </w:p>
        </w:tc>
      </w:tr>
      <w:tr w:rsidR="00DC1464" w:rsidRPr="00DC1464" w14:paraId="42D58D85" w14:textId="77777777" w:rsidTr="00314045">
        <w:tc>
          <w:tcPr>
            <w:tcW w:w="9349" w:type="dxa"/>
            <w:gridSpan w:val="9"/>
            <w:shd w:val="clear" w:color="auto" w:fill="FFFFFF" w:themeFill="background1"/>
          </w:tcPr>
          <w:p w14:paraId="7895E8B6" w14:textId="77777777" w:rsidR="00DC1464" w:rsidRPr="00DC1464" w:rsidRDefault="00DC1464" w:rsidP="00314045">
            <w:pPr>
              <w:jc w:val="both"/>
              <w:rPr>
                <w:rFonts w:ascii="Calibri" w:eastAsiaTheme="majorEastAsia" w:hAnsi="Calibri" w:cs="Calibri"/>
                <w:sz w:val="22"/>
                <w:szCs w:val="22"/>
                <w:bdr w:val="none" w:sz="0" w:space="0" w:color="auto" w:frame="1"/>
                <w:lang w:eastAsia="lv-LV"/>
              </w:rPr>
            </w:pPr>
            <w:r w:rsidRPr="00DC1464">
              <w:rPr>
                <w:rFonts w:ascii="Calibri" w:hAnsi="Calibri" w:cs="Calibri"/>
                <w:sz w:val="22"/>
                <w:szCs w:val="22"/>
                <w:bdr w:val="none" w:sz="0" w:space="0" w:color="auto" w:frame="1"/>
                <w:lang w:eastAsia="lv-LV"/>
              </w:rPr>
              <w:t>Komisijas priekšsēdētāja:</w:t>
            </w:r>
          </w:p>
          <w:p w14:paraId="2A0D876E" w14:textId="77777777" w:rsidR="00DC1464" w:rsidRPr="00DC1464" w:rsidRDefault="00DC1464" w:rsidP="00314045">
            <w:pPr>
              <w:jc w:val="both"/>
              <w:rPr>
                <w:rFonts w:ascii="Calibri" w:eastAsiaTheme="majorEastAsia" w:hAnsi="Calibri" w:cs="Calibri"/>
                <w:sz w:val="22"/>
                <w:szCs w:val="22"/>
                <w:shd w:val="clear" w:color="auto" w:fill="FFFFFF"/>
                <w:lang w:eastAsia="lv-LV"/>
              </w:rPr>
            </w:pPr>
            <w:r w:rsidRPr="00DC1464">
              <w:rPr>
                <w:rFonts w:ascii="Calibri" w:eastAsiaTheme="majorEastAsia" w:hAnsi="Calibri" w:cs="Calibri"/>
                <w:b/>
                <w:bCs/>
                <w:sz w:val="22"/>
                <w:szCs w:val="22"/>
                <w:bdr w:val="none" w:sz="0" w:space="0" w:color="auto" w:frame="1"/>
                <w:shd w:val="clear" w:color="auto" w:fill="FFFFFF"/>
                <w:lang w:eastAsia="lv-LV"/>
              </w:rPr>
              <w:t>Zane Pūcīte</w:t>
            </w:r>
            <w:r w:rsidRPr="00DC1464">
              <w:rPr>
                <w:rFonts w:ascii="Calibri" w:eastAsiaTheme="majorEastAsia" w:hAnsi="Calibri" w:cs="Calibri"/>
                <w:sz w:val="22"/>
                <w:szCs w:val="22"/>
                <w:bdr w:val="none" w:sz="0" w:space="0" w:color="auto" w:frame="1"/>
                <w:shd w:val="clear" w:color="auto" w:fill="FFFFFF"/>
                <w:lang w:eastAsia="lv-LV"/>
              </w:rPr>
              <w:t>,</w:t>
            </w:r>
            <w:r w:rsidRPr="00DC1464">
              <w:rPr>
                <w:rFonts w:ascii="Calibri" w:eastAsiaTheme="majorEastAsia" w:hAnsi="Calibri" w:cs="Calibri"/>
                <w:b/>
                <w:bCs/>
                <w:sz w:val="22"/>
                <w:szCs w:val="22"/>
                <w:bdr w:val="none" w:sz="0" w:space="0" w:color="auto" w:frame="1"/>
                <w:shd w:val="clear" w:color="auto" w:fill="FFFFFF"/>
                <w:lang w:eastAsia="lv-LV"/>
              </w:rPr>
              <w:t> </w:t>
            </w:r>
            <w:r w:rsidRPr="00DC1464">
              <w:rPr>
                <w:rFonts w:ascii="Calibri" w:eastAsiaTheme="majorEastAsia" w:hAnsi="Calibri" w:cs="Calibri"/>
                <w:sz w:val="22"/>
                <w:szCs w:val="22"/>
                <w:bdr w:val="none" w:sz="0" w:space="0" w:color="auto" w:frame="1"/>
                <w:shd w:val="clear" w:color="auto" w:fill="FFFFFF"/>
                <w:lang w:eastAsia="lv-LV"/>
              </w:rPr>
              <w:t>Centrālās administrācijas Attīstības pārvaldes Projektu ieviešanas un uzraudzības nodaļas projektu vadītāja,  komisijā atbild par komisijas darba vadību, organizāciju un darbības nepārtrauktības nodrošināšanu, projekta nosacījumu ievērošanu;</w:t>
            </w:r>
          </w:p>
          <w:p w14:paraId="64113D6F" w14:textId="77777777" w:rsidR="00DC1464" w:rsidRPr="00DC1464" w:rsidRDefault="00DC1464" w:rsidP="00314045">
            <w:pPr>
              <w:jc w:val="both"/>
              <w:rPr>
                <w:rFonts w:ascii="Calibri" w:eastAsiaTheme="majorEastAsia" w:hAnsi="Calibri" w:cs="Calibri"/>
                <w:sz w:val="22"/>
                <w:szCs w:val="22"/>
                <w:lang w:eastAsia="lv-LV"/>
              </w:rPr>
            </w:pPr>
            <w:r w:rsidRPr="00DC1464">
              <w:rPr>
                <w:rFonts w:ascii="Calibri" w:eastAsiaTheme="majorEastAsia" w:hAnsi="Calibri" w:cs="Calibri"/>
                <w:sz w:val="22"/>
                <w:szCs w:val="22"/>
                <w:bdr w:val="none" w:sz="0" w:space="0" w:color="auto" w:frame="1"/>
                <w:lang w:eastAsia="lv-LV"/>
              </w:rPr>
              <w:t>Komisijas priekšsēdētājas vietnieks:  </w:t>
            </w:r>
          </w:p>
          <w:p w14:paraId="046EA731" w14:textId="77777777" w:rsidR="00DC1464" w:rsidRPr="00DC1464" w:rsidRDefault="00DC1464" w:rsidP="00314045">
            <w:pPr>
              <w:jc w:val="both"/>
              <w:rPr>
                <w:rFonts w:ascii="Calibri" w:hAnsi="Calibri" w:cs="Calibri"/>
                <w:b/>
                <w:bCs/>
                <w:sz w:val="22"/>
                <w:szCs w:val="22"/>
                <w:bdr w:val="none" w:sz="0" w:space="0" w:color="auto" w:frame="1"/>
                <w:lang w:eastAsia="lv-LV"/>
              </w:rPr>
            </w:pPr>
            <w:r w:rsidRPr="00DC1464">
              <w:rPr>
                <w:rFonts w:ascii="Calibri" w:eastAsiaTheme="majorEastAsia" w:hAnsi="Calibri" w:cs="Calibri"/>
                <w:b/>
                <w:bCs/>
                <w:sz w:val="22"/>
                <w:szCs w:val="22"/>
                <w:bdr w:val="none" w:sz="0" w:space="0" w:color="auto" w:frame="1"/>
                <w:shd w:val="clear" w:color="auto" w:fill="FFFFFF"/>
                <w:lang w:eastAsia="lv-LV"/>
              </w:rPr>
              <w:t xml:space="preserve">Ģirts </w:t>
            </w:r>
            <w:proofErr w:type="spellStart"/>
            <w:r w:rsidRPr="00DC1464">
              <w:rPr>
                <w:rFonts w:ascii="Calibri" w:eastAsiaTheme="majorEastAsia" w:hAnsi="Calibri" w:cs="Calibri"/>
                <w:b/>
                <w:bCs/>
                <w:sz w:val="22"/>
                <w:szCs w:val="22"/>
                <w:bdr w:val="none" w:sz="0" w:space="0" w:color="auto" w:frame="1"/>
                <w:shd w:val="clear" w:color="auto" w:fill="FFFFFF"/>
                <w:lang w:eastAsia="lv-LV"/>
              </w:rPr>
              <w:t>Kindzulis</w:t>
            </w:r>
            <w:proofErr w:type="spellEnd"/>
            <w:r w:rsidRPr="00DC1464">
              <w:rPr>
                <w:rFonts w:ascii="Calibri" w:eastAsiaTheme="majorEastAsia" w:hAnsi="Calibri" w:cs="Calibri"/>
                <w:sz w:val="22"/>
                <w:szCs w:val="22"/>
                <w:bdr w:val="none" w:sz="0" w:space="0" w:color="auto" w:frame="1"/>
                <w:shd w:val="clear" w:color="auto" w:fill="FFFFFF"/>
                <w:lang w:eastAsia="lv-LV"/>
              </w:rPr>
              <w:t>,</w:t>
            </w:r>
            <w:r w:rsidRPr="00DC1464">
              <w:rPr>
                <w:rFonts w:ascii="Calibri" w:eastAsiaTheme="majorEastAsia" w:hAnsi="Calibri" w:cs="Calibri"/>
                <w:b/>
                <w:bCs/>
                <w:sz w:val="22"/>
                <w:szCs w:val="22"/>
                <w:bdr w:val="none" w:sz="0" w:space="0" w:color="auto" w:frame="1"/>
                <w:shd w:val="clear" w:color="auto" w:fill="FFFFFF"/>
                <w:lang w:eastAsia="lv-LV"/>
              </w:rPr>
              <w:t> </w:t>
            </w:r>
            <w:r w:rsidRPr="00DC1464">
              <w:rPr>
                <w:rFonts w:ascii="Calibri" w:eastAsiaTheme="majorEastAsia" w:hAnsi="Calibri" w:cs="Calibri"/>
                <w:sz w:val="22"/>
                <w:szCs w:val="22"/>
                <w:bdr w:val="none" w:sz="0" w:space="0" w:color="auto" w:frame="1"/>
                <w:shd w:val="clear" w:color="auto" w:fill="FFFFFF"/>
                <w:lang w:eastAsia="lv-LV"/>
              </w:rPr>
              <w:t>Centrālās administrācijas Attīstības pārvaldes Projektu ieviešanas un uzraudzības nodaļas vadītājs</w:t>
            </w:r>
            <w:r w:rsidRPr="00DC1464">
              <w:rPr>
                <w:rFonts w:ascii="Calibri" w:eastAsiaTheme="majorEastAsia" w:hAnsi="Calibri" w:cs="Calibri"/>
                <w:sz w:val="22"/>
                <w:szCs w:val="22"/>
                <w:bdr w:val="none" w:sz="0" w:space="0" w:color="auto" w:frame="1"/>
                <w:lang w:eastAsia="lv-LV"/>
              </w:rPr>
              <w:t>,  komisijā atbild par komisijas darba vadību, organizāciju un darbības nepārtrauktības nodrošināšanu komisijas priekšsēdētājas prombūtnes laikā un par projekta nosacījumu ievērošanu;</w:t>
            </w:r>
          </w:p>
          <w:p w14:paraId="2410AA71" w14:textId="77777777" w:rsidR="00DC1464" w:rsidRPr="00DC1464" w:rsidRDefault="00DC1464" w:rsidP="00314045">
            <w:pPr>
              <w:jc w:val="both"/>
              <w:rPr>
                <w:rFonts w:ascii="Calibri" w:eastAsiaTheme="majorEastAsia" w:hAnsi="Calibri" w:cs="Calibri"/>
                <w:sz w:val="22"/>
                <w:szCs w:val="22"/>
                <w:lang w:eastAsia="lv-LV"/>
              </w:rPr>
            </w:pPr>
            <w:r w:rsidRPr="00DC1464">
              <w:rPr>
                <w:rFonts w:ascii="Calibri" w:eastAsiaTheme="majorEastAsia" w:hAnsi="Calibri" w:cs="Calibri"/>
                <w:sz w:val="22"/>
                <w:szCs w:val="22"/>
                <w:bdr w:val="none" w:sz="0" w:space="0" w:color="auto" w:frame="1"/>
                <w:lang w:eastAsia="lv-LV"/>
              </w:rPr>
              <w:t>Komisijas locekļi:</w:t>
            </w:r>
          </w:p>
          <w:p w14:paraId="2E6767E6" w14:textId="77777777" w:rsidR="00DC1464" w:rsidRPr="00DC1464" w:rsidRDefault="00DC1464" w:rsidP="00314045">
            <w:pPr>
              <w:jc w:val="both"/>
              <w:rPr>
                <w:rFonts w:ascii="Calibri" w:eastAsiaTheme="majorEastAsia" w:hAnsi="Calibri" w:cs="Calibri"/>
                <w:sz w:val="22"/>
                <w:szCs w:val="22"/>
                <w:lang w:eastAsia="lv-LV"/>
              </w:rPr>
            </w:pPr>
            <w:r w:rsidRPr="00DC1464">
              <w:rPr>
                <w:rFonts w:ascii="Calibri" w:eastAsiaTheme="majorEastAsia" w:hAnsi="Calibri" w:cs="Calibri"/>
                <w:b/>
                <w:bCs/>
                <w:sz w:val="22"/>
                <w:szCs w:val="22"/>
                <w:bdr w:val="none" w:sz="0" w:space="0" w:color="auto" w:frame="1"/>
                <w:lang w:eastAsia="lv-LV"/>
              </w:rPr>
              <w:t xml:space="preserve">Salvis Krūmiņš, </w:t>
            </w:r>
            <w:r w:rsidRPr="00DC1464">
              <w:rPr>
                <w:rFonts w:ascii="Calibri" w:eastAsiaTheme="majorEastAsia" w:hAnsi="Calibri" w:cs="Calibri"/>
                <w:sz w:val="22"/>
                <w:szCs w:val="22"/>
                <w:bdr w:val="none" w:sz="0" w:space="0" w:color="auto" w:frame="1"/>
                <w:lang w:eastAsia="lv-LV"/>
              </w:rPr>
              <w:t>Centrālās administrācijas Attīstības pārvaldes Projektu ieviešanas un uzraudzības nodaļas būvniecības projektu vadītājs, komisijā atbild par tehniskās specifikācijas jautājumiem;</w:t>
            </w:r>
          </w:p>
          <w:p w14:paraId="5009BAE5" w14:textId="77777777" w:rsidR="00DC1464" w:rsidRPr="00DC1464" w:rsidRDefault="00DC1464" w:rsidP="00314045">
            <w:pPr>
              <w:jc w:val="both"/>
              <w:rPr>
                <w:rFonts w:ascii="Calibri" w:eastAsiaTheme="majorEastAsia" w:hAnsi="Calibri" w:cs="Calibri"/>
                <w:sz w:val="22"/>
                <w:szCs w:val="22"/>
                <w:bdr w:val="none" w:sz="0" w:space="0" w:color="auto" w:frame="1"/>
                <w:lang w:eastAsia="lv-LV"/>
              </w:rPr>
            </w:pPr>
            <w:r w:rsidRPr="00DC1464">
              <w:rPr>
                <w:rFonts w:ascii="Calibri" w:eastAsiaTheme="majorEastAsia" w:hAnsi="Calibri" w:cs="Calibri"/>
                <w:b/>
                <w:bCs/>
                <w:sz w:val="22"/>
                <w:szCs w:val="22"/>
                <w:bdr w:val="none" w:sz="0" w:space="0" w:color="auto" w:frame="1"/>
                <w:lang w:eastAsia="lv-LV"/>
              </w:rPr>
              <w:t xml:space="preserve">Maija </w:t>
            </w:r>
            <w:proofErr w:type="spellStart"/>
            <w:r w:rsidRPr="00DC1464">
              <w:rPr>
                <w:rFonts w:ascii="Calibri" w:eastAsiaTheme="majorEastAsia" w:hAnsi="Calibri" w:cs="Calibri"/>
                <w:b/>
                <w:bCs/>
                <w:sz w:val="22"/>
                <w:szCs w:val="22"/>
                <w:bdr w:val="none" w:sz="0" w:space="0" w:color="auto" w:frame="1"/>
                <w:lang w:eastAsia="lv-LV"/>
              </w:rPr>
              <w:t>Klimoviča</w:t>
            </w:r>
            <w:proofErr w:type="spellEnd"/>
            <w:r w:rsidRPr="00DC1464">
              <w:rPr>
                <w:rFonts w:ascii="Calibri" w:eastAsiaTheme="majorEastAsia" w:hAnsi="Calibri" w:cs="Calibri"/>
                <w:sz w:val="22"/>
                <w:szCs w:val="22"/>
                <w:bdr w:val="none" w:sz="0" w:space="0" w:color="auto" w:frame="1"/>
                <w:lang w:eastAsia="lv-LV"/>
              </w:rPr>
              <w:t>, Centrālās administrācijas Juridiskās pārvaldes Iepirkumu nodaļas vadītāja, komisijā atbild par nolikumu un publiskā iepirkuma juridiskajiem jautājumiem;</w:t>
            </w:r>
          </w:p>
          <w:p w14:paraId="2053C2F4" w14:textId="77777777" w:rsidR="00DC1464" w:rsidRPr="00DC1464" w:rsidRDefault="00DC1464" w:rsidP="00314045">
            <w:pPr>
              <w:shd w:val="clear" w:color="auto" w:fill="FFFFFF"/>
              <w:jc w:val="both"/>
              <w:rPr>
                <w:rFonts w:ascii="Calibri" w:hAnsi="Calibri" w:cs="Calibri"/>
                <w:sz w:val="22"/>
                <w:szCs w:val="22"/>
                <w:lang w:eastAsia="lv-LV"/>
              </w:rPr>
            </w:pPr>
            <w:r w:rsidRPr="00DC1464">
              <w:rPr>
                <w:rFonts w:ascii="Calibri" w:eastAsiaTheme="majorEastAsia" w:hAnsi="Calibri" w:cs="Calibri"/>
                <w:b/>
                <w:bCs/>
                <w:sz w:val="22"/>
                <w:szCs w:val="22"/>
                <w:bdr w:val="none" w:sz="0" w:space="0" w:color="auto" w:frame="1"/>
                <w:lang w:eastAsia="lv-LV"/>
              </w:rPr>
              <w:lastRenderedPageBreak/>
              <w:t xml:space="preserve">Ieva </w:t>
            </w:r>
            <w:proofErr w:type="spellStart"/>
            <w:r w:rsidRPr="00DC1464">
              <w:rPr>
                <w:rFonts w:ascii="Calibri" w:eastAsiaTheme="majorEastAsia" w:hAnsi="Calibri" w:cs="Calibri"/>
                <w:b/>
                <w:bCs/>
                <w:sz w:val="22"/>
                <w:szCs w:val="22"/>
                <w:bdr w:val="none" w:sz="0" w:space="0" w:color="auto" w:frame="1"/>
                <w:lang w:eastAsia="lv-LV"/>
              </w:rPr>
              <w:t>Zicmane</w:t>
            </w:r>
            <w:proofErr w:type="spellEnd"/>
            <w:r w:rsidRPr="00DC1464">
              <w:rPr>
                <w:rFonts w:ascii="Calibri" w:eastAsiaTheme="majorEastAsia" w:hAnsi="Calibri" w:cs="Calibri"/>
                <w:sz w:val="22"/>
                <w:szCs w:val="22"/>
                <w:bdr w:val="none" w:sz="0" w:space="0" w:color="auto" w:frame="1"/>
                <w:lang w:eastAsia="lv-LV"/>
              </w:rPr>
              <w:t>,</w:t>
            </w:r>
            <w:r w:rsidRPr="00DC1464">
              <w:rPr>
                <w:rFonts w:ascii="Calibri" w:eastAsiaTheme="majorEastAsia" w:hAnsi="Calibri" w:cs="Calibri"/>
                <w:b/>
                <w:bCs/>
                <w:sz w:val="22"/>
                <w:szCs w:val="22"/>
                <w:bdr w:val="none" w:sz="0" w:space="0" w:color="auto" w:frame="1"/>
                <w:lang w:eastAsia="lv-LV"/>
              </w:rPr>
              <w:t> </w:t>
            </w:r>
            <w:r w:rsidRPr="00DC1464">
              <w:rPr>
                <w:rFonts w:ascii="Calibri" w:eastAsiaTheme="majorEastAsia" w:hAnsi="Calibri" w:cs="Calibri"/>
                <w:sz w:val="22"/>
                <w:szCs w:val="22"/>
                <w:bdr w:val="none" w:sz="0" w:space="0" w:color="auto" w:frame="1"/>
                <w:lang w:eastAsia="lv-LV"/>
              </w:rPr>
              <w:t xml:space="preserve">Centrālās administrācijas Īpašumu apsaimniekošanas pārvaldes </w:t>
            </w:r>
            <w:proofErr w:type="spellStart"/>
            <w:r w:rsidRPr="00DC1464">
              <w:rPr>
                <w:rFonts w:ascii="Calibri" w:eastAsiaTheme="majorEastAsia" w:hAnsi="Calibri" w:cs="Calibri"/>
                <w:sz w:val="22"/>
                <w:szCs w:val="22"/>
                <w:bdr w:val="none" w:sz="0" w:space="0" w:color="auto" w:frame="1"/>
                <w:lang w:eastAsia="lv-LV"/>
              </w:rPr>
              <w:t>Cēsu</w:t>
            </w:r>
            <w:proofErr w:type="spellEnd"/>
            <w:r w:rsidRPr="00DC1464">
              <w:rPr>
                <w:rFonts w:ascii="Calibri" w:eastAsiaTheme="majorEastAsia" w:hAnsi="Calibri" w:cs="Calibri"/>
                <w:sz w:val="22"/>
                <w:szCs w:val="22"/>
                <w:bdr w:val="none" w:sz="0" w:space="0" w:color="auto" w:frame="1"/>
                <w:lang w:eastAsia="lv-LV"/>
              </w:rPr>
              <w:t xml:space="preserve"> novada infrastruktūras pārvaldības nodaļas ainavu arhitekte, komisijā atbild par </w:t>
            </w:r>
            <w:r w:rsidRPr="00DC1464">
              <w:rPr>
                <w:rFonts w:ascii="Calibri" w:hAnsi="Calibri" w:cs="Calibri"/>
                <w:color w:val="000000"/>
                <w:sz w:val="22"/>
                <w:szCs w:val="22"/>
                <w:shd w:val="clear" w:color="auto" w:fill="FFFFFF"/>
                <w:lang w:eastAsia="lv-LV"/>
              </w:rPr>
              <w:t>tehniskās specifikācijas sadaļu teritorijas labiekārtojuma jautājumos</w:t>
            </w:r>
            <w:r w:rsidRPr="00DC1464">
              <w:rPr>
                <w:rFonts w:ascii="Calibri" w:hAnsi="Calibri" w:cs="Calibri"/>
                <w:sz w:val="22"/>
                <w:szCs w:val="22"/>
                <w:lang w:eastAsia="lv-LV"/>
              </w:rPr>
              <w:t>.</w:t>
            </w:r>
          </w:p>
          <w:p w14:paraId="486AC35C" w14:textId="77777777" w:rsidR="00DC1464" w:rsidRPr="00DC1464" w:rsidRDefault="00DC1464" w:rsidP="00314045">
            <w:pPr>
              <w:tabs>
                <w:tab w:val="left" w:pos="-284"/>
                <w:tab w:val="left" w:pos="-142"/>
                <w:tab w:val="left" w:pos="284"/>
                <w:tab w:val="left" w:pos="426"/>
              </w:tabs>
              <w:contextualSpacing/>
              <w:jc w:val="both"/>
              <w:rPr>
                <w:rFonts w:ascii="Calibri" w:hAnsi="Calibri" w:cs="Calibri"/>
                <w:iCs w:val="0"/>
                <w:sz w:val="22"/>
                <w:szCs w:val="22"/>
                <w:lang w:eastAsia="lv-LV"/>
              </w:rPr>
            </w:pPr>
            <w:r w:rsidRPr="00DC1464">
              <w:rPr>
                <w:rFonts w:ascii="Calibri" w:hAnsi="Calibri" w:cs="Calibri"/>
                <w:sz w:val="22"/>
                <w:szCs w:val="22"/>
                <w:lang w:eastAsia="lv-LV"/>
              </w:rPr>
              <w:t>Komisijas sekretāre:</w:t>
            </w:r>
            <w:r w:rsidRPr="00DC1464">
              <w:rPr>
                <w:rFonts w:ascii="Calibri" w:hAnsi="Calibri" w:cs="Calibri"/>
                <w:b/>
                <w:bCs/>
                <w:sz w:val="22"/>
                <w:szCs w:val="22"/>
                <w:lang w:eastAsia="lv-LV"/>
              </w:rPr>
              <w:t xml:space="preserve"> Iveta Beķere</w:t>
            </w:r>
            <w:r w:rsidRPr="00DC1464">
              <w:rPr>
                <w:rFonts w:ascii="Calibri" w:hAnsi="Calibri" w:cs="Calibri"/>
                <w:sz w:val="22"/>
                <w:szCs w:val="22"/>
                <w:lang w:eastAsia="lv-LV"/>
              </w:rPr>
              <w:t xml:space="preserve">, Centrālās administrācijas Juridiskās pārvaldes Iepirkumu nodaļas iepirkumu sekretāre. </w:t>
            </w:r>
          </w:p>
        </w:tc>
      </w:tr>
      <w:tr w:rsidR="00DC1464" w:rsidRPr="00DC1464" w14:paraId="26625062" w14:textId="77777777" w:rsidTr="00314045">
        <w:tc>
          <w:tcPr>
            <w:tcW w:w="9349" w:type="dxa"/>
            <w:gridSpan w:val="9"/>
            <w:shd w:val="clear" w:color="auto" w:fill="FFFFFF" w:themeFill="background1"/>
          </w:tcPr>
          <w:p w14:paraId="15A2ECC7"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lastRenderedPageBreak/>
              <w:t xml:space="preserve">Iepirkuma līguma sagatavotāja: </w:t>
            </w:r>
            <w:r w:rsidRPr="00DC1464">
              <w:rPr>
                <w:rFonts w:ascii="Calibri" w:eastAsia="Calibri" w:hAnsi="Calibri" w:cs="Calibri"/>
                <w:b/>
                <w:bCs/>
                <w:sz w:val="22"/>
                <w:szCs w:val="22"/>
                <w:lang w:eastAsia="lv-LV"/>
              </w:rPr>
              <w:t xml:space="preserve">Dace </w:t>
            </w:r>
            <w:proofErr w:type="spellStart"/>
            <w:r w:rsidRPr="00DC1464">
              <w:rPr>
                <w:rFonts w:ascii="Calibri" w:eastAsia="Calibri" w:hAnsi="Calibri" w:cs="Calibri"/>
                <w:b/>
                <w:bCs/>
                <w:sz w:val="22"/>
                <w:szCs w:val="22"/>
                <w:lang w:eastAsia="lv-LV"/>
              </w:rPr>
              <w:t>Pastva</w:t>
            </w:r>
            <w:proofErr w:type="spellEnd"/>
            <w:r w:rsidRPr="00DC1464">
              <w:rPr>
                <w:rFonts w:ascii="Calibri" w:eastAsia="Calibri" w:hAnsi="Calibri" w:cs="Calibri"/>
                <w:sz w:val="22"/>
                <w:szCs w:val="22"/>
                <w:lang w:eastAsia="lv-LV"/>
              </w:rPr>
              <w:t>, Centrālās administrācijas Juridiskās pārvaldes juriste.</w:t>
            </w:r>
          </w:p>
        </w:tc>
      </w:tr>
      <w:tr w:rsidR="00DC1464" w:rsidRPr="00DC1464" w14:paraId="6E264A3A" w14:textId="77777777" w:rsidTr="00314045">
        <w:tc>
          <w:tcPr>
            <w:tcW w:w="9349" w:type="dxa"/>
            <w:gridSpan w:val="9"/>
            <w:shd w:val="clear" w:color="auto" w:fill="FFFFFF" w:themeFill="background1"/>
          </w:tcPr>
          <w:p w14:paraId="24B27B06" w14:textId="77777777" w:rsidR="00DC1464" w:rsidRPr="00DC1464" w:rsidRDefault="00DC1464" w:rsidP="00314045">
            <w:pPr>
              <w:jc w:val="both"/>
              <w:rPr>
                <w:rFonts w:ascii="Calibri" w:eastAsia="Calibri" w:hAnsi="Calibri" w:cs="Calibri"/>
                <w:sz w:val="22"/>
                <w:szCs w:val="22"/>
                <w:lang w:eastAsia="lv-LV"/>
              </w:rPr>
            </w:pPr>
            <w:r w:rsidRPr="00DC1464">
              <w:rPr>
                <w:rFonts w:ascii="Calibri" w:hAnsi="Calibri" w:cs="Calibri"/>
                <w:sz w:val="22"/>
                <w:szCs w:val="22"/>
              </w:rPr>
              <w:t xml:space="preserve">Konsultante finanšu jautājumos: </w:t>
            </w:r>
            <w:r w:rsidRPr="00DC1464">
              <w:rPr>
                <w:rFonts w:ascii="Calibri" w:hAnsi="Calibri" w:cs="Calibri"/>
                <w:b/>
                <w:bCs/>
                <w:color w:val="000000"/>
                <w:sz w:val="22"/>
                <w:szCs w:val="22"/>
                <w:bdr w:val="none" w:sz="0" w:space="0" w:color="auto" w:frame="1"/>
                <w:shd w:val="clear" w:color="auto" w:fill="FFFFFF"/>
                <w:lang w:eastAsia="lv-LV"/>
              </w:rPr>
              <w:t xml:space="preserve">Agita </w:t>
            </w:r>
            <w:proofErr w:type="spellStart"/>
            <w:r w:rsidRPr="00DC1464">
              <w:rPr>
                <w:rFonts w:ascii="Calibri" w:hAnsi="Calibri" w:cs="Calibri"/>
                <w:b/>
                <w:bCs/>
                <w:color w:val="000000"/>
                <w:sz w:val="22"/>
                <w:szCs w:val="22"/>
                <w:bdr w:val="none" w:sz="0" w:space="0" w:color="auto" w:frame="1"/>
                <w:shd w:val="clear" w:color="auto" w:fill="FFFFFF"/>
                <w:lang w:eastAsia="lv-LV"/>
              </w:rPr>
              <w:t>Bičuka</w:t>
            </w:r>
            <w:proofErr w:type="spellEnd"/>
            <w:r w:rsidRPr="00DC1464">
              <w:rPr>
                <w:rFonts w:ascii="Calibri" w:hAnsi="Calibri" w:cs="Calibri"/>
                <w:i/>
                <w:color w:val="000000"/>
                <w:sz w:val="22"/>
                <w:szCs w:val="22"/>
                <w:bdr w:val="none" w:sz="0" w:space="0" w:color="auto" w:frame="1"/>
                <w:shd w:val="clear" w:color="auto" w:fill="FFFFFF"/>
                <w:lang w:eastAsia="lv-LV"/>
              </w:rPr>
              <w:t>, </w:t>
            </w:r>
            <w:r w:rsidRPr="00DC1464">
              <w:rPr>
                <w:rFonts w:ascii="Calibri" w:hAnsi="Calibri" w:cs="Calibri"/>
                <w:color w:val="000000"/>
                <w:sz w:val="22"/>
                <w:szCs w:val="22"/>
                <w:bdr w:val="none" w:sz="0" w:space="0" w:color="auto" w:frame="1"/>
                <w:shd w:val="clear" w:color="auto" w:fill="FFFFFF"/>
                <w:lang w:eastAsia="lv-LV"/>
              </w:rPr>
              <w:t>Centrālās administrācijas Attīstības pārvaldes Projektu ieviešanas un uzraudzības nodaļas finansiste.</w:t>
            </w:r>
          </w:p>
        </w:tc>
      </w:tr>
      <w:tr w:rsidR="00DC1464" w:rsidRPr="00DC1464" w14:paraId="1EA65090" w14:textId="77777777" w:rsidTr="00314045">
        <w:tc>
          <w:tcPr>
            <w:tcW w:w="9349" w:type="dxa"/>
            <w:gridSpan w:val="9"/>
            <w:shd w:val="clear" w:color="auto" w:fill="FFFFFF" w:themeFill="background1"/>
          </w:tcPr>
          <w:p w14:paraId="4DFA83FD"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Pieaicinātie eksperti: nav attiecināms.</w:t>
            </w:r>
          </w:p>
        </w:tc>
      </w:tr>
      <w:tr w:rsidR="00DC1464" w:rsidRPr="00DC1464" w14:paraId="720865D9" w14:textId="77777777" w:rsidTr="00314045">
        <w:trPr>
          <w:trHeight w:val="322"/>
        </w:trPr>
        <w:tc>
          <w:tcPr>
            <w:tcW w:w="4051" w:type="dxa"/>
            <w:gridSpan w:val="2"/>
            <w:shd w:val="clear" w:color="auto" w:fill="DAE9F7" w:themeFill="text2" w:themeFillTint="1A"/>
            <w:vAlign w:val="center"/>
          </w:tcPr>
          <w:p w14:paraId="6D6D5B02" w14:textId="77777777" w:rsidR="00DC1464" w:rsidRPr="00DC1464" w:rsidRDefault="00DC1464" w:rsidP="00314045">
            <w:pPr>
              <w:rPr>
                <w:rFonts w:ascii="Calibri" w:eastAsia="Calibri" w:hAnsi="Calibri" w:cs="Calibri"/>
                <w:sz w:val="22"/>
                <w:szCs w:val="22"/>
                <w:lang w:eastAsia="lv-LV"/>
              </w:rPr>
            </w:pPr>
            <w:r w:rsidRPr="00DC1464">
              <w:rPr>
                <w:rFonts w:ascii="Calibri" w:eastAsia="Calibri" w:hAnsi="Calibri" w:cs="Calibri"/>
                <w:sz w:val="22"/>
                <w:szCs w:val="22"/>
                <w:lang w:eastAsia="lv-LV"/>
              </w:rPr>
              <w:t>Piedāvājumu iesniegšanas termiņš</w:t>
            </w:r>
          </w:p>
        </w:tc>
        <w:tc>
          <w:tcPr>
            <w:tcW w:w="5298" w:type="dxa"/>
            <w:gridSpan w:val="7"/>
            <w:shd w:val="clear" w:color="auto" w:fill="auto"/>
            <w:vAlign w:val="center"/>
          </w:tcPr>
          <w:p w14:paraId="17494C7F" w14:textId="77777777" w:rsidR="00DC1464" w:rsidRPr="00DC1464" w:rsidRDefault="00DC1464" w:rsidP="00314045">
            <w:pPr>
              <w:jc w:val="both"/>
              <w:rPr>
                <w:rFonts w:ascii="Calibri" w:eastAsia="Calibri" w:hAnsi="Calibri" w:cs="Calibri"/>
                <w:sz w:val="22"/>
                <w:szCs w:val="22"/>
                <w:shd w:val="clear" w:color="auto" w:fill="FFFFFF"/>
                <w:lang w:eastAsia="lv-LV"/>
              </w:rPr>
            </w:pPr>
            <w:r w:rsidRPr="00DC1464">
              <w:rPr>
                <w:rFonts w:ascii="Calibri" w:eastAsia="Calibri" w:hAnsi="Calibri" w:cs="Calibri"/>
                <w:sz w:val="22"/>
                <w:szCs w:val="22"/>
                <w:shd w:val="clear" w:color="auto" w:fill="FFFFFF"/>
                <w:lang w:eastAsia="lv-LV"/>
              </w:rPr>
              <w:t xml:space="preserve">2024. gada 4. oktobrī plkst. 9.00. </w:t>
            </w:r>
          </w:p>
        </w:tc>
      </w:tr>
      <w:tr w:rsidR="00DC1464" w:rsidRPr="00DC1464" w14:paraId="19D42032" w14:textId="77777777" w:rsidTr="00314045">
        <w:trPr>
          <w:trHeight w:val="1394"/>
        </w:trPr>
        <w:tc>
          <w:tcPr>
            <w:tcW w:w="4051" w:type="dxa"/>
            <w:gridSpan w:val="2"/>
            <w:shd w:val="clear" w:color="auto" w:fill="DAE9F7" w:themeFill="text2" w:themeFillTint="1A"/>
            <w:vAlign w:val="center"/>
          </w:tcPr>
          <w:p w14:paraId="47381B23" w14:textId="77777777" w:rsidR="00DC1464" w:rsidRPr="00DC1464" w:rsidRDefault="00DC1464" w:rsidP="00314045">
            <w:pPr>
              <w:rPr>
                <w:rFonts w:ascii="Calibri" w:eastAsia="Calibri" w:hAnsi="Calibri" w:cs="Calibri"/>
                <w:sz w:val="22"/>
                <w:szCs w:val="22"/>
                <w:lang w:eastAsia="lv-LV"/>
              </w:rPr>
            </w:pPr>
            <w:r w:rsidRPr="00DC1464">
              <w:rPr>
                <w:rFonts w:ascii="Calibri" w:eastAsia="Calibri" w:hAnsi="Calibri" w:cs="Calibri"/>
                <w:sz w:val="22"/>
                <w:szCs w:val="22"/>
                <w:lang w:eastAsia="lv-LV"/>
              </w:rPr>
              <w:t>Pamatojums termiņa saīsinājumam (tai skaitā steidzamībai), ja tāds veikts</w:t>
            </w:r>
          </w:p>
        </w:tc>
        <w:tc>
          <w:tcPr>
            <w:tcW w:w="5298" w:type="dxa"/>
            <w:gridSpan w:val="7"/>
            <w:shd w:val="clear" w:color="auto" w:fill="auto"/>
          </w:tcPr>
          <w:p w14:paraId="4E75D75E" w14:textId="77777777" w:rsidR="00DC1464" w:rsidRPr="00DC1464" w:rsidRDefault="00DC1464" w:rsidP="00314045">
            <w:pPr>
              <w:jc w:val="both"/>
              <w:rPr>
                <w:rFonts w:ascii="Calibri" w:eastAsia="Calibri" w:hAnsi="Calibri" w:cs="Calibri"/>
                <w:sz w:val="22"/>
                <w:szCs w:val="22"/>
                <w:shd w:val="clear" w:color="auto" w:fill="FFFFFF"/>
                <w:lang w:eastAsia="lv-LV"/>
              </w:rPr>
            </w:pPr>
            <w:r w:rsidRPr="00DC1464">
              <w:rPr>
                <w:rFonts w:ascii="Calibri" w:eastAsia="Calibri" w:hAnsi="Calibri" w:cs="Calibri"/>
                <w:sz w:val="22"/>
                <w:szCs w:val="22"/>
                <w:lang w:eastAsia="lv-LV"/>
              </w:rPr>
              <w:t>Piedāvājumu iesniegšanas termiņa saīsināšana veikta pamatojoties uz Ministru kabineta 2017. gada 28. februāra noteikumu Nr. 107 “</w:t>
            </w:r>
            <w:r w:rsidRPr="00DC1464">
              <w:rPr>
                <w:rFonts w:ascii="Calibri" w:hAnsi="Calibri" w:cs="Calibri"/>
                <w:sz w:val="22"/>
                <w:szCs w:val="22"/>
                <w:shd w:val="clear" w:color="auto" w:fill="FFFFFF"/>
                <w:lang w:eastAsia="lv-LV"/>
              </w:rPr>
              <w:t>Iepirkuma procedūru un metu konkursu norises kārtība” 6. punktu, jo tika paredzēta elektroniska piedāvājumu iesniegšana.</w:t>
            </w:r>
          </w:p>
        </w:tc>
      </w:tr>
      <w:tr w:rsidR="00DC1464" w:rsidRPr="00DC1464" w14:paraId="35080594" w14:textId="77777777" w:rsidTr="00314045">
        <w:tc>
          <w:tcPr>
            <w:tcW w:w="9349" w:type="dxa"/>
            <w:gridSpan w:val="9"/>
            <w:shd w:val="clear" w:color="auto" w:fill="DAE9F7" w:themeFill="text2" w:themeFillTint="1A"/>
          </w:tcPr>
          <w:p w14:paraId="79E3D8FB" w14:textId="77777777" w:rsidR="00DC1464" w:rsidRPr="00DC1464" w:rsidRDefault="00DC1464" w:rsidP="00314045">
            <w:pPr>
              <w:jc w:val="center"/>
              <w:rPr>
                <w:rFonts w:ascii="Calibri" w:eastAsia="Calibri" w:hAnsi="Calibri" w:cs="Calibri"/>
                <w:sz w:val="22"/>
                <w:szCs w:val="22"/>
                <w:lang w:eastAsia="lv-LV"/>
              </w:rPr>
            </w:pPr>
            <w:r w:rsidRPr="00DC1464">
              <w:rPr>
                <w:rFonts w:ascii="Calibri" w:eastAsia="Calibri" w:hAnsi="Calibri" w:cs="Calibri"/>
                <w:sz w:val="22"/>
                <w:szCs w:val="22"/>
                <w:lang w:eastAsia="lv-LV"/>
              </w:rPr>
              <w:t>Piegādātāju nosaukumi, kuri ir iesnieguši piedāvājumus, kā arī piedāvātās cenas un iegūtie punkti saimnieciski izdevīgākā piedāvājuma vērtējumā</w:t>
            </w:r>
          </w:p>
        </w:tc>
      </w:tr>
      <w:tr w:rsidR="00DC1464" w:rsidRPr="00DC1464" w14:paraId="65903044" w14:textId="77777777" w:rsidTr="00314045">
        <w:tc>
          <w:tcPr>
            <w:tcW w:w="3119" w:type="dxa"/>
            <w:shd w:val="clear" w:color="auto" w:fill="DAE9F7" w:themeFill="text2" w:themeFillTint="1A"/>
          </w:tcPr>
          <w:p w14:paraId="0FCAC3ED" w14:textId="77777777" w:rsidR="00DC1464" w:rsidRPr="00DC1464" w:rsidRDefault="00DC1464" w:rsidP="00314045">
            <w:pPr>
              <w:jc w:val="center"/>
              <w:rPr>
                <w:rFonts w:ascii="Calibri" w:hAnsi="Calibri" w:cs="Calibri"/>
                <w:sz w:val="22"/>
                <w:szCs w:val="22"/>
                <w:lang w:eastAsia="lv-LV"/>
              </w:rPr>
            </w:pPr>
            <w:r w:rsidRPr="00DC1464">
              <w:rPr>
                <w:rFonts w:ascii="Calibri" w:hAnsi="Calibri" w:cs="Calibri"/>
                <w:b/>
                <w:bCs/>
                <w:sz w:val="22"/>
                <w:szCs w:val="22"/>
                <w:lang w:eastAsia="lv-LV"/>
              </w:rPr>
              <w:t>Pretendents</w:t>
            </w:r>
          </w:p>
        </w:tc>
        <w:tc>
          <w:tcPr>
            <w:tcW w:w="1843" w:type="dxa"/>
            <w:gridSpan w:val="6"/>
            <w:shd w:val="clear" w:color="auto" w:fill="DAE9F7" w:themeFill="text2" w:themeFillTint="1A"/>
          </w:tcPr>
          <w:p w14:paraId="70CB27AC" w14:textId="77777777" w:rsidR="00DC1464" w:rsidRPr="00DC1464" w:rsidRDefault="00DC1464" w:rsidP="00314045">
            <w:pPr>
              <w:jc w:val="center"/>
              <w:rPr>
                <w:rFonts w:ascii="Calibri" w:hAnsi="Calibri" w:cs="Calibri"/>
                <w:sz w:val="22"/>
                <w:szCs w:val="22"/>
                <w:lang w:eastAsia="lv-LV"/>
              </w:rPr>
            </w:pPr>
            <w:r w:rsidRPr="00DC1464">
              <w:rPr>
                <w:rFonts w:ascii="Calibri" w:hAnsi="Calibri" w:cs="Calibri"/>
                <w:b/>
                <w:bCs/>
                <w:sz w:val="22"/>
                <w:szCs w:val="22"/>
                <w:lang w:eastAsia="lv-LV"/>
              </w:rPr>
              <w:t>Iesniegšanas datums un laiks</w:t>
            </w:r>
          </w:p>
        </w:tc>
        <w:tc>
          <w:tcPr>
            <w:tcW w:w="1701" w:type="dxa"/>
            <w:shd w:val="clear" w:color="auto" w:fill="DAE9F7" w:themeFill="text2" w:themeFillTint="1A"/>
          </w:tcPr>
          <w:p w14:paraId="3CBDE3C0" w14:textId="77777777" w:rsidR="00DC1464" w:rsidRPr="00DC1464" w:rsidRDefault="00DC1464" w:rsidP="00314045">
            <w:pPr>
              <w:jc w:val="center"/>
              <w:rPr>
                <w:rFonts w:ascii="Calibri" w:hAnsi="Calibri" w:cs="Calibri"/>
                <w:sz w:val="22"/>
                <w:szCs w:val="22"/>
                <w:lang w:eastAsia="lv-LV"/>
              </w:rPr>
            </w:pPr>
            <w:r w:rsidRPr="00DC1464">
              <w:rPr>
                <w:rFonts w:ascii="Calibri" w:hAnsi="Calibri" w:cs="Calibri"/>
                <w:b/>
                <w:sz w:val="22"/>
                <w:szCs w:val="22"/>
                <w:lang w:eastAsia="lv-LV"/>
              </w:rPr>
              <w:t>Cena bez PVN</w:t>
            </w:r>
          </w:p>
        </w:tc>
        <w:tc>
          <w:tcPr>
            <w:tcW w:w="2686" w:type="dxa"/>
            <w:shd w:val="clear" w:color="auto" w:fill="DAE9F7" w:themeFill="text2" w:themeFillTint="1A"/>
          </w:tcPr>
          <w:p w14:paraId="5BD716BD" w14:textId="77777777" w:rsidR="00DC1464" w:rsidRPr="00DC1464" w:rsidRDefault="00DC1464" w:rsidP="00314045">
            <w:pPr>
              <w:jc w:val="center"/>
              <w:rPr>
                <w:rFonts w:ascii="Calibri" w:hAnsi="Calibri" w:cs="Calibri"/>
                <w:b/>
                <w:bCs/>
                <w:sz w:val="22"/>
                <w:szCs w:val="22"/>
                <w:lang w:eastAsia="lv-LV"/>
              </w:rPr>
            </w:pPr>
            <w:r w:rsidRPr="00DC1464">
              <w:rPr>
                <w:rFonts w:ascii="Calibri" w:hAnsi="Calibri" w:cs="Calibri"/>
                <w:b/>
                <w:bCs/>
                <w:sz w:val="22"/>
                <w:szCs w:val="22"/>
                <w:lang w:eastAsia="lv-LV"/>
              </w:rPr>
              <w:t>Iegūtie punkti saimnieciski izdevīgākā piedāvājuma vērtējumā</w:t>
            </w:r>
          </w:p>
        </w:tc>
      </w:tr>
      <w:tr w:rsidR="00DC1464" w:rsidRPr="00DC1464" w14:paraId="6CCB6D4C" w14:textId="77777777" w:rsidTr="00314045">
        <w:trPr>
          <w:trHeight w:val="331"/>
        </w:trPr>
        <w:tc>
          <w:tcPr>
            <w:tcW w:w="3119" w:type="dxa"/>
          </w:tcPr>
          <w:p w14:paraId="67989836" w14:textId="77777777" w:rsidR="00DC1464" w:rsidRPr="00DC1464" w:rsidRDefault="00DC1464" w:rsidP="00314045">
            <w:pPr>
              <w:jc w:val="both"/>
              <w:rPr>
                <w:rFonts w:ascii="Calibri" w:eastAsia="Calibri" w:hAnsi="Calibri" w:cs="Calibri"/>
                <w:sz w:val="22"/>
                <w:szCs w:val="22"/>
                <w:lang w:eastAsia="lv-LV"/>
              </w:rPr>
            </w:pPr>
            <w:r w:rsidRPr="00DC1464">
              <w:rPr>
                <w:rFonts w:ascii="Calibri" w:hAnsi="Calibri" w:cs="Calibri"/>
                <w:sz w:val="22"/>
                <w:szCs w:val="22"/>
              </w:rPr>
              <w:t>SIA “EKOTEH BŪVE”</w:t>
            </w:r>
          </w:p>
        </w:tc>
        <w:tc>
          <w:tcPr>
            <w:tcW w:w="1843" w:type="dxa"/>
            <w:gridSpan w:val="6"/>
          </w:tcPr>
          <w:p w14:paraId="641444F4" w14:textId="77777777" w:rsidR="00DC1464" w:rsidRPr="00DC1464" w:rsidRDefault="00DC1464" w:rsidP="00314045">
            <w:pPr>
              <w:jc w:val="both"/>
              <w:rPr>
                <w:rFonts w:ascii="Calibri" w:eastAsia="Calibri" w:hAnsi="Calibri" w:cs="Calibri"/>
                <w:sz w:val="22"/>
                <w:szCs w:val="22"/>
                <w:lang w:eastAsia="lv-LV"/>
              </w:rPr>
            </w:pPr>
            <w:r w:rsidRPr="00DC1464">
              <w:rPr>
                <w:rFonts w:ascii="Calibri" w:hAnsi="Calibri" w:cs="Calibri"/>
                <w:sz w:val="22"/>
                <w:szCs w:val="22"/>
              </w:rPr>
              <w:t>04.10.2024 plkst. 08:27</w:t>
            </w:r>
          </w:p>
        </w:tc>
        <w:tc>
          <w:tcPr>
            <w:tcW w:w="1701" w:type="dxa"/>
          </w:tcPr>
          <w:p w14:paraId="78A62FB6" w14:textId="77777777" w:rsidR="00DC1464" w:rsidRPr="00DC1464" w:rsidRDefault="00DC1464" w:rsidP="00314045">
            <w:pPr>
              <w:rPr>
                <w:rFonts w:ascii="Calibri" w:hAnsi="Calibri" w:cs="Calibri"/>
                <w:sz w:val="22"/>
                <w:szCs w:val="22"/>
                <w:lang w:eastAsia="lv-LV"/>
              </w:rPr>
            </w:pPr>
            <w:r w:rsidRPr="00DC1464">
              <w:rPr>
                <w:rFonts w:ascii="Calibri" w:hAnsi="Calibri" w:cs="Calibri"/>
                <w:sz w:val="22"/>
                <w:szCs w:val="22"/>
              </w:rPr>
              <w:t>EUR 2999984.9</w:t>
            </w:r>
          </w:p>
        </w:tc>
        <w:tc>
          <w:tcPr>
            <w:tcW w:w="2686" w:type="dxa"/>
          </w:tcPr>
          <w:p w14:paraId="1A81489D" w14:textId="77777777" w:rsidR="00DC1464" w:rsidRPr="00DC1464" w:rsidRDefault="00DC1464" w:rsidP="00314045">
            <w:pPr>
              <w:rPr>
                <w:rFonts w:ascii="Calibri" w:hAnsi="Calibri" w:cs="Calibri"/>
                <w:i/>
                <w:iCs w:val="0"/>
                <w:sz w:val="22"/>
                <w:szCs w:val="22"/>
                <w:lang w:eastAsia="lv-LV"/>
              </w:rPr>
            </w:pPr>
            <w:r w:rsidRPr="00DC1464">
              <w:rPr>
                <w:rFonts w:ascii="Calibri" w:hAnsi="Calibri" w:cs="Calibri"/>
                <w:i/>
                <w:sz w:val="22"/>
                <w:szCs w:val="22"/>
                <w:lang w:eastAsia="lv-LV"/>
              </w:rPr>
              <w:t>Nav vērtēts, jo piedāvājums noraidīts</w:t>
            </w:r>
          </w:p>
        </w:tc>
      </w:tr>
      <w:tr w:rsidR="00DC1464" w:rsidRPr="00DC1464" w14:paraId="4343AFCD" w14:textId="77777777" w:rsidTr="00314045">
        <w:trPr>
          <w:trHeight w:val="331"/>
        </w:trPr>
        <w:tc>
          <w:tcPr>
            <w:tcW w:w="3119" w:type="dxa"/>
          </w:tcPr>
          <w:p w14:paraId="532CFAA3" w14:textId="77777777" w:rsidR="00DC1464" w:rsidRPr="00DC1464" w:rsidRDefault="00DC1464" w:rsidP="00314045">
            <w:pPr>
              <w:jc w:val="both"/>
              <w:rPr>
                <w:rFonts w:ascii="Calibri" w:eastAsia="Calibri" w:hAnsi="Calibri" w:cs="Calibri"/>
                <w:sz w:val="22"/>
                <w:szCs w:val="22"/>
                <w:lang w:eastAsia="lv-LV"/>
              </w:rPr>
            </w:pPr>
            <w:r w:rsidRPr="00DC1464">
              <w:rPr>
                <w:rFonts w:ascii="Calibri" w:hAnsi="Calibri" w:cs="Calibri"/>
                <w:sz w:val="22"/>
                <w:szCs w:val="22"/>
              </w:rPr>
              <w:t>SIA “AIMASA”</w:t>
            </w:r>
          </w:p>
        </w:tc>
        <w:tc>
          <w:tcPr>
            <w:tcW w:w="1843" w:type="dxa"/>
            <w:gridSpan w:val="6"/>
          </w:tcPr>
          <w:p w14:paraId="7F982D22" w14:textId="77777777" w:rsidR="00DC1464" w:rsidRPr="00DC1464" w:rsidRDefault="00DC1464" w:rsidP="00314045">
            <w:pPr>
              <w:jc w:val="both"/>
              <w:rPr>
                <w:rFonts w:ascii="Calibri" w:eastAsia="Calibri" w:hAnsi="Calibri" w:cs="Calibri"/>
                <w:sz w:val="22"/>
                <w:szCs w:val="22"/>
                <w:lang w:eastAsia="lv-LV"/>
              </w:rPr>
            </w:pPr>
            <w:r w:rsidRPr="00DC1464">
              <w:rPr>
                <w:rFonts w:ascii="Calibri" w:hAnsi="Calibri" w:cs="Calibri"/>
                <w:sz w:val="22"/>
                <w:szCs w:val="22"/>
              </w:rPr>
              <w:t>03.10.2024 plkst. 09:50</w:t>
            </w:r>
          </w:p>
        </w:tc>
        <w:tc>
          <w:tcPr>
            <w:tcW w:w="1701" w:type="dxa"/>
          </w:tcPr>
          <w:p w14:paraId="0C085D1A" w14:textId="77777777" w:rsidR="00DC1464" w:rsidRPr="00DC1464" w:rsidRDefault="00DC1464" w:rsidP="00314045">
            <w:pPr>
              <w:rPr>
                <w:rFonts w:ascii="Calibri" w:hAnsi="Calibri" w:cs="Calibri"/>
                <w:sz w:val="22"/>
                <w:szCs w:val="22"/>
                <w:lang w:eastAsia="lv-LV"/>
              </w:rPr>
            </w:pPr>
            <w:r w:rsidRPr="00DC1464">
              <w:rPr>
                <w:rFonts w:ascii="Calibri" w:hAnsi="Calibri" w:cs="Calibri"/>
                <w:sz w:val="22"/>
                <w:szCs w:val="22"/>
              </w:rPr>
              <w:t>EUR 2987732.15</w:t>
            </w:r>
          </w:p>
        </w:tc>
        <w:tc>
          <w:tcPr>
            <w:tcW w:w="2686" w:type="dxa"/>
          </w:tcPr>
          <w:p w14:paraId="37E869B7" w14:textId="77777777" w:rsidR="00DC1464" w:rsidRPr="00DC1464" w:rsidRDefault="00DC1464" w:rsidP="00314045">
            <w:pPr>
              <w:rPr>
                <w:rFonts w:ascii="Calibri" w:hAnsi="Calibri" w:cs="Calibri"/>
                <w:sz w:val="22"/>
                <w:szCs w:val="22"/>
                <w:lang w:eastAsia="lv-LV"/>
              </w:rPr>
            </w:pPr>
            <w:r w:rsidRPr="00DC1464">
              <w:rPr>
                <w:rFonts w:ascii="Calibri" w:hAnsi="Calibri" w:cs="Calibri"/>
                <w:color w:val="000000"/>
                <w:sz w:val="22"/>
                <w:szCs w:val="22"/>
                <w:lang w:eastAsia="lv-LV"/>
              </w:rPr>
              <w:t>84,08 punkti</w:t>
            </w:r>
          </w:p>
          <w:p w14:paraId="6A2C5EF4" w14:textId="77777777" w:rsidR="00DC1464" w:rsidRPr="00DC1464" w:rsidRDefault="00DC1464" w:rsidP="00314045">
            <w:pPr>
              <w:rPr>
                <w:rFonts w:ascii="Calibri" w:hAnsi="Calibri" w:cs="Calibri"/>
                <w:b/>
                <w:bCs/>
                <w:sz w:val="22"/>
                <w:szCs w:val="22"/>
                <w:lang w:eastAsia="lv-LV"/>
              </w:rPr>
            </w:pPr>
          </w:p>
        </w:tc>
      </w:tr>
      <w:tr w:rsidR="00DC1464" w:rsidRPr="00DC1464" w14:paraId="2E98D4D2" w14:textId="77777777" w:rsidTr="00314045">
        <w:trPr>
          <w:trHeight w:val="331"/>
        </w:trPr>
        <w:tc>
          <w:tcPr>
            <w:tcW w:w="3119" w:type="dxa"/>
          </w:tcPr>
          <w:p w14:paraId="16BC1A4D" w14:textId="77777777" w:rsidR="00DC1464" w:rsidRPr="00DC1464" w:rsidRDefault="00DC1464" w:rsidP="00314045">
            <w:pPr>
              <w:jc w:val="both"/>
              <w:rPr>
                <w:rFonts w:ascii="Calibri" w:eastAsia="Calibri" w:hAnsi="Calibri" w:cs="Calibri"/>
                <w:sz w:val="22"/>
                <w:szCs w:val="22"/>
                <w:lang w:eastAsia="lv-LV"/>
              </w:rPr>
            </w:pPr>
            <w:r w:rsidRPr="00DC1464">
              <w:rPr>
                <w:rFonts w:ascii="Calibri" w:hAnsi="Calibri" w:cs="Calibri"/>
                <w:sz w:val="22"/>
                <w:szCs w:val="22"/>
              </w:rPr>
              <w:t>SIA “MARELS BŪVE”</w:t>
            </w:r>
          </w:p>
        </w:tc>
        <w:tc>
          <w:tcPr>
            <w:tcW w:w="1843" w:type="dxa"/>
            <w:gridSpan w:val="6"/>
          </w:tcPr>
          <w:p w14:paraId="4949B2BF" w14:textId="77777777" w:rsidR="00DC1464" w:rsidRPr="00DC1464" w:rsidRDefault="00DC1464" w:rsidP="00314045">
            <w:pPr>
              <w:jc w:val="both"/>
              <w:rPr>
                <w:rFonts w:ascii="Calibri" w:eastAsia="Calibri" w:hAnsi="Calibri" w:cs="Calibri"/>
                <w:sz w:val="22"/>
                <w:szCs w:val="22"/>
                <w:lang w:eastAsia="lv-LV"/>
              </w:rPr>
            </w:pPr>
            <w:r w:rsidRPr="00DC1464">
              <w:rPr>
                <w:rFonts w:ascii="Calibri" w:hAnsi="Calibri" w:cs="Calibri"/>
                <w:sz w:val="22"/>
                <w:szCs w:val="22"/>
              </w:rPr>
              <w:t>04.10.2024 plkst. 08:27</w:t>
            </w:r>
          </w:p>
        </w:tc>
        <w:tc>
          <w:tcPr>
            <w:tcW w:w="1701" w:type="dxa"/>
          </w:tcPr>
          <w:p w14:paraId="2B5B1AC3" w14:textId="77777777" w:rsidR="00DC1464" w:rsidRPr="00DC1464" w:rsidRDefault="00DC1464" w:rsidP="00314045">
            <w:pPr>
              <w:rPr>
                <w:rFonts w:ascii="Calibri" w:hAnsi="Calibri" w:cs="Calibri"/>
                <w:sz w:val="22"/>
                <w:szCs w:val="22"/>
                <w:lang w:eastAsia="lv-LV"/>
              </w:rPr>
            </w:pPr>
            <w:r w:rsidRPr="00DC1464">
              <w:rPr>
                <w:rFonts w:ascii="Calibri" w:hAnsi="Calibri" w:cs="Calibri"/>
                <w:sz w:val="22"/>
                <w:szCs w:val="22"/>
              </w:rPr>
              <w:t>EUR 2799878.99</w:t>
            </w:r>
          </w:p>
        </w:tc>
        <w:tc>
          <w:tcPr>
            <w:tcW w:w="2686" w:type="dxa"/>
          </w:tcPr>
          <w:p w14:paraId="611E685B" w14:textId="77777777" w:rsidR="00DC1464" w:rsidRPr="00DC1464" w:rsidRDefault="00DC1464" w:rsidP="00314045">
            <w:pPr>
              <w:rPr>
                <w:rFonts w:ascii="Calibri" w:hAnsi="Calibri" w:cs="Calibri"/>
                <w:sz w:val="22"/>
                <w:szCs w:val="22"/>
                <w:lang w:eastAsia="lv-LV"/>
              </w:rPr>
            </w:pPr>
            <w:r w:rsidRPr="00DC1464">
              <w:rPr>
                <w:rFonts w:ascii="Calibri" w:hAnsi="Calibri" w:cs="Calibri"/>
                <w:color w:val="000000"/>
                <w:sz w:val="22"/>
                <w:szCs w:val="22"/>
                <w:lang w:eastAsia="lv-LV"/>
              </w:rPr>
              <w:t>87,70 punkti</w:t>
            </w:r>
          </w:p>
          <w:p w14:paraId="669649C4" w14:textId="77777777" w:rsidR="00DC1464" w:rsidRPr="00DC1464" w:rsidRDefault="00DC1464" w:rsidP="00314045">
            <w:pPr>
              <w:rPr>
                <w:rFonts w:ascii="Calibri" w:hAnsi="Calibri" w:cs="Calibri"/>
                <w:b/>
                <w:bCs/>
                <w:sz w:val="22"/>
                <w:szCs w:val="22"/>
                <w:lang w:eastAsia="lv-LV"/>
              </w:rPr>
            </w:pPr>
          </w:p>
        </w:tc>
      </w:tr>
      <w:tr w:rsidR="00DC1464" w:rsidRPr="00DC1464" w14:paraId="7B81B645" w14:textId="77777777" w:rsidTr="00314045">
        <w:trPr>
          <w:trHeight w:val="331"/>
        </w:trPr>
        <w:tc>
          <w:tcPr>
            <w:tcW w:w="3119" w:type="dxa"/>
          </w:tcPr>
          <w:p w14:paraId="3829565B" w14:textId="77777777" w:rsidR="00DC1464" w:rsidRPr="00DC1464" w:rsidRDefault="00DC1464" w:rsidP="00314045">
            <w:pPr>
              <w:jc w:val="both"/>
              <w:rPr>
                <w:rFonts w:ascii="Calibri" w:eastAsia="Calibri" w:hAnsi="Calibri" w:cs="Calibri"/>
                <w:sz w:val="22"/>
                <w:szCs w:val="22"/>
                <w:lang w:eastAsia="lv-LV"/>
              </w:rPr>
            </w:pPr>
            <w:r w:rsidRPr="00DC1464">
              <w:rPr>
                <w:rFonts w:ascii="Calibri" w:hAnsi="Calibri" w:cs="Calibri"/>
                <w:sz w:val="22"/>
                <w:szCs w:val="22"/>
              </w:rPr>
              <w:t xml:space="preserve">Sabiedrība ar ierobežotu atbildību “RERE MEISTARI” </w:t>
            </w:r>
            <w:r w:rsidRPr="00DC1464">
              <w:rPr>
                <w:rFonts w:ascii="Calibri" w:hAnsi="Calibri" w:cs="Calibri"/>
                <w:bCs/>
                <w:sz w:val="22"/>
                <w:szCs w:val="22"/>
              </w:rPr>
              <w:t xml:space="preserve"> </w:t>
            </w:r>
          </w:p>
        </w:tc>
        <w:tc>
          <w:tcPr>
            <w:tcW w:w="1843" w:type="dxa"/>
            <w:gridSpan w:val="6"/>
          </w:tcPr>
          <w:p w14:paraId="24E2A146" w14:textId="77777777" w:rsidR="00DC1464" w:rsidRPr="00DC1464" w:rsidRDefault="00DC1464" w:rsidP="00314045">
            <w:pPr>
              <w:jc w:val="both"/>
              <w:rPr>
                <w:rFonts w:ascii="Calibri" w:eastAsia="Calibri" w:hAnsi="Calibri" w:cs="Calibri"/>
                <w:sz w:val="22"/>
                <w:szCs w:val="22"/>
                <w:lang w:eastAsia="lv-LV"/>
              </w:rPr>
            </w:pPr>
            <w:r w:rsidRPr="00DC1464">
              <w:rPr>
                <w:rFonts w:ascii="Calibri" w:hAnsi="Calibri" w:cs="Calibri"/>
                <w:sz w:val="22"/>
                <w:szCs w:val="22"/>
              </w:rPr>
              <w:t>03.10.2024 plkst. 16:15</w:t>
            </w:r>
          </w:p>
        </w:tc>
        <w:tc>
          <w:tcPr>
            <w:tcW w:w="1701" w:type="dxa"/>
          </w:tcPr>
          <w:p w14:paraId="2551C775" w14:textId="77777777" w:rsidR="00DC1464" w:rsidRPr="00DC1464" w:rsidRDefault="00DC1464" w:rsidP="00314045">
            <w:pPr>
              <w:rPr>
                <w:rFonts w:ascii="Calibri" w:hAnsi="Calibri" w:cs="Calibri"/>
                <w:sz w:val="22"/>
                <w:szCs w:val="22"/>
                <w:lang w:eastAsia="lv-LV"/>
              </w:rPr>
            </w:pPr>
            <w:r w:rsidRPr="00DC1464">
              <w:rPr>
                <w:rFonts w:ascii="Calibri" w:hAnsi="Calibri" w:cs="Calibri"/>
                <w:sz w:val="22"/>
                <w:szCs w:val="22"/>
              </w:rPr>
              <w:t>EUR 2989988.76</w:t>
            </w:r>
          </w:p>
        </w:tc>
        <w:tc>
          <w:tcPr>
            <w:tcW w:w="2686" w:type="dxa"/>
          </w:tcPr>
          <w:p w14:paraId="4D5DA2DA" w14:textId="77777777" w:rsidR="00DC1464" w:rsidRPr="00DC1464" w:rsidRDefault="00DC1464" w:rsidP="00314045">
            <w:pPr>
              <w:rPr>
                <w:rFonts w:ascii="Calibri" w:hAnsi="Calibri" w:cs="Calibri"/>
                <w:sz w:val="22"/>
                <w:szCs w:val="22"/>
                <w:lang w:eastAsia="lv-LV"/>
              </w:rPr>
            </w:pPr>
            <w:r w:rsidRPr="00DC1464">
              <w:rPr>
                <w:rFonts w:ascii="Calibri" w:hAnsi="Calibri" w:cs="Calibri"/>
                <w:color w:val="000000"/>
                <w:sz w:val="22"/>
                <w:szCs w:val="22"/>
                <w:lang w:eastAsia="lv-LV"/>
              </w:rPr>
              <w:t>70,04 punkti</w:t>
            </w:r>
          </w:p>
          <w:p w14:paraId="1C3D6CC0" w14:textId="77777777" w:rsidR="00DC1464" w:rsidRPr="00DC1464" w:rsidRDefault="00DC1464" w:rsidP="00314045">
            <w:pPr>
              <w:rPr>
                <w:rFonts w:ascii="Calibri" w:hAnsi="Calibri" w:cs="Calibri"/>
                <w:b/>
                <w:bCs/>
                <w:sz w:val="22"/>
                <w:szCs w:val="22"/>
                <w:lang w:eastAsia="lv-LV"/>
              </w:rPr>
            </w:pPr>
          </w:p>
        </w:tc>
      </w:tr>
      <w:tr w:rsidR="00DC1464" w:rsidRPr="00DC1464" w14:paraId="158E30DB" w14:textId="77777777" w:rsidTr="00314045">
        <w:trPr>
          <w:trHeight w:val="331"/>
        </w:trPr>
        <w:tc>
          <w:tcPr>
            <w:tcW w:w="3119" w:type="dxa"/>
          </w:tcPr>
          <w:p w14:paraId="3A3A81EF" w14:textId="77777777" w:rsidR="00DC1464" w:rsidRPr="00DC1464" w:rsidRDefault="00DC1464" w:rsidP="00314045">
            <w:pPr>
              <w:jc w:val="both"/>
              <w:rPr>
                <w:rFonts w:ascii="Calibri" w:eastAsia="Calibri" w:hAnsi="Calibri" w:cs="Calibri"/>
                <w:sz w:val="22"/>
                <w:szCs w:val="22"/>
                <w:lang w:eastAsia="lv-LV"/>
              </w:rPr>
            </w:pPr>
            <w:r w:rsidRPr="00DC1464">
              <w:rPr>
                <w:rFonts w:ascii="Calibri" w:hAnsi="Calibri" w:cs="Calibri"/>
                <w:sz w:val="22"/>
                <w:szCs w:val="22"/>
              </w:rPr>
              <w:t>SIA “REVOHAUS”</w:t>
            </w:r>
          </w:p>
        </w:tc>
        <w:tc>
          <w:tcPr>
            <w:tcW w:w="1843" w:type="dxa"/>
            <w:gridSpan w:val="6"/>
          </w:tcPr>
          <w:p w14:paraId="719773E1" w14:textId="77777777" w:rsidR="00DC1464" w:rsidRPr="00DC1464" w:rsidRDefault="00DC1464" w:rsidP="00314045">
            <w:pPr>
              <w:contextualSpacing/>
              <w:jc w:val="both"/>
              <w:rPr>
                <w:rFonts w:ascii="Calibri" w:eastAsia="Calibri" w:hAnsi="Calibri" w:cs="Calibri"/>
                <w:sz w:val="22"/>
                <w:szCs w:val="22"/>
                <w:lang w:eastAsia="lv-LV"/>
              </w:rPr>
            </w:pPr>
            <w:r w:rsidRPr="00DC1464">
              <w:rPr>
                <w:rFonts w:ascii="Calibri" w:hAnsi="Calibri" w:cs="Calibri"/>
                <w:sz w:val="22"/>
                <w:szCs w:val="22"/>
              </w:rPr>
              <w:t>03.10.2024 plkst. 14:26</w:t>
            </w:r>
          </w:p>
        </w:tc>
        <w:tc>
          <w:tcPr>
            <w:tcW w:w="1701" w:type="dxa"/>
          </w:tcPr>
          <w:p w14:paraId="5A457892" w14:textId="77777777" w:rsidR="00DC1464" w:rsidRPr="00DC1464" w:rsidRDefault="00DC1464" w:rsidP="00314045">
            <w:pPr>
              <w:rPr>
                <w:rFonts w:ascii="Calibri" w:hAnsi="Calibri" w:cs="Calibri"/>
                <w:sz w:val="22"/>
                <w:szCs w:val="22"/>
                <w:lang w:eastAsia="lv-LV"/>
              </w:rPr>
            </w:pPr>
            <w:r w:rsidRPr="00DC1464">
              <w:rPr>
                <w:rFonts w:ascii="Calibri" w:hAnsi="Calibri" w:cs="Calibri"/>
                <w:sz w:val="22"/>
                <w:szCs w:val="22"/>
              </w:rPr>
              <w:t>EUR 2998513.65</w:t>
            </w:r>
          </w:p>
        </w:tc>
        <w:tc>
          <w:tcPr>
            <w:tcW w:w="2686" w:type="dxa"/>
          </w:tcPr>
          <w:p w14:paraId="362F605E" w14:textId="77777777" w:rsidR="00DC1464" w:rsidRPr="00DC1464" w:rsidRDefault="00DC1464" w:rsidP="00314045">
            <w:pPr>
              <w:rPr>
                <w:rFonts w:ascii="Calibri" w:hAnsi="Calibri" w:cs="Calibri"/>
                <w:sz w:val="22"/>
                <w:szCs w:val="22"/>
                <w:lang w:eastAsia="lv-LV"/>
              </w:rPr>
            </w:pPr>
            <w:r w:rsidRPr="00DC1464">
              <w:rPr>
                <w:rFonts w:ascii="Calibri" w:hAnsi="Calibri" w:cs="Calibri"/>
                <w:color w:val="000000"/>
                <w:sz w:val="22"/>
                <w:szCs w:val="22"/>
                <w:lang w:eastAsia="lv-LV"/>
              </w:rPr>
              <w:t>53,88 punkti</w:t>
            </w:r>
          </w:p>
          <w:p w14:paraId="5290BC21" w14:textId="77777777" w:rsidR="00DC1464" w:rsidRPr="00DC1464" w:rsidRDefault="00DC1464" w:rsidP="00314045">
            <w:pPr>
              <w:rPr>
                <w:rFonts w:ascii="Calibri" w:hAnsi="Calibri" w:cs="Calibri"/>
                <w:b/>
                <w:bCs/>
                <w:sz w:val="22"/>
                <w:szCs w:val="22"/>
                <w:lang w:eastAsia="lv-LV"/>
              </w:rPr>
            </w:pPr>
          </w:p>
        </w:tc>
      </w:tr>
      <w:tr w:rsidR="00DC1464" w:rsidRPr="00DC1464" w14:paraId="7CD32351" w14:textId="77777777" w:rsidTr="00314045">
        <w:trPr>
          <w:trHeight w:val="331"/>
        </w:trPr>
        <w:tc>
          <w:tcPr>
            <w:tcW w:w="3119" w:type="dxa"/>
          </w:tcPr>
          <w:p w14:paraId="0AF5067F" w14:textId="77777777" w:rsidR="00DC1464" w:rsidRPr="00DC1464" w:rsidRDefault="00DC1464" w:rsidP="00314045">
            <w:pPr>
              <w:contextualSpacing/>
              <w:jc w:val="both"/>
              <w:rPr>
                <w:rFonts w:ascii="Calibri" w:hAnsi="Calibri" w:cs="Calibri"/>
                <w:sz w:val="22"/>
                <w:szCs w:val="22"/>
              </w:rPr>
            </w:pPr>
            <w:r w:rsidRPr="00DC1464">
              <w:rPr>
                <w:rFonts w:ascii="Calibri" w:hAnsi="Calibri" w:cs="Calibri"/>
                <w:sz w:val="22"/>
                <w:szCs w:val="22"/>
              </w:rPr>
              <w:t>Sabiedrība ar ierobežotu atbildību “SANART”</w:t>
            </w:r>
          </w:p>
        </w:tc>
        <w:tc>
          <w:tcPr>
            <w:tcW w:w="1843" w:type="dxa"/>
            <w:gridSpan w:val="6"/>
          </w:tcPr>
          <w:p w14:paraId="7506EDCE" w14:textId="77777777" w:rsidR="00DC1464" w:rsidRPr="00DC1464" w:rsidRDefault="00DC1464" w:rsidP="00314045">
            <w:pPr>
              <w:contextualSpacing/>
              <w:jc w:val="both"/>
              <w:rPr>
                <w:rFonts w:ascii="Calibri" w:eastAsia="Calibri" w:hAnsi="Calibri" w:cs="Calibri"/>
                <w:sz w:val="22"/>
                <w:szCs w:val="22"/>
                <w:lang w:eastAsia="lv-LV"/>
              </w:rPr>
            </w:pPr>
            <w:r w:rsidRPr="00DC1464">
              <w:rPr>
                <w:rFonts w:ascii="Calibri" w:hAnsi="Calibri" w:cs="Calibri"/>
                <w:sz w:val="22"/>
                <w:szCs w:val="22"/>
              </w:rPr>
              <w:t>04.10.2024 plkst. 07:50</w:t>
            </w:r>
          </w:p>
        </w:tc>
        <w:tc>
          <w:tcPr>
            <w:tcW w:w="1701" w:type="dxa"/>
          </w:tcPr>
          <w:p w14:paraId="25DDF677" w14:textId="77777777" w:rsidR="00DC1464" w:rsidRPr="00DC1464" w:rsidRDefault="00DC1464" w:rsidP="00314045">
            <w:pPr>
              <w:rPr>
                <w:rFonts w:ascii="Calibri" w:hAnsi="Calibri" w:cs="Calibri"/>
                <w:sz w:val="22"/>
                <w:szCs w:val="22"/>
                <w:lang w:eastAsia="lv-LV"/>
              </w:rPr>
            </w:pPr>
            <w:r w:rsidRPr="00DC1464">
              <w:rPr>
                <w:rFonts w:ascii="Calibri" w:hAnsi="Calibri" w:cs="Calibri"/>
                <w:sz w:val="22"/>
                <w:szCs w:val="22"/>
              </w:rPr>
              <w:t>EUR 2704076.26</w:t>
            </w:r>
          </w:p>
        </w:tc>
        <w:tc>
          <w:tcPr>
            <w:tcW w:w="2686" w:type="dxa"/>
          </w:tcPr>
          <w:p w14:paraId="4F450C2B" w14:textId="77777777" w:rsidR="00DC1464" w:rsidRPr="00DC1464" w:rsidRDefault="00DC1464" w:rsidP="00314045">
            <w:pPr>
              <w:rPr>
                <w:rFonts w:ascii="Calibri" w:hAnsi="Calibri" w:cs="Calibri"/>
                <w:sz w:val="22"/>
                <w:szCs w:val="22"/>
                <w:lang w:eastAsia="lv-LV"/>
              </w:rPr>
            </w:pPr>
            <w:r w:rsidRPr="00DC1464">
              <w:rPr>
                <w:rFonts w:ascii="Calibri" w:hAnsi="Calibri" w:cs="Calibri"/>
                <w:color w:val="000000"/>
                <w:sz w:val="22"/>
                <w:szCs w:val="22"/>
                <w:lang w:eastAsia="lv-LV"/>
              </w:rPr>
              <w:t>79,75 punkti</w:t>
            </w:r>
          </w:p>
          <w:p w14:paraId="26F0BEC4" w14:textId="77777777" w:rsidR="00DC1464" w:rsidRPr="00DC1464" w:rsidRDefault="00DC1464" w:rsidP="00314045">
            <w:pPr>
              <w:rPr>
                <w:rFonts w:ascii="Calibri" w:hAnsi="Calibri" w:cs="Calibri"/>
                <w:b/>
                <w:bCs/>
                <w:sz w:val="22"/>
                <w:szCs w:val="22"/>
                <w:lang w:eastAsia="lv-LV"/>
              </w:rPr>
            </w:pPr>
          </w:p>
        </w:tc>
      </w:tr>
      <w:tr w:rsidR="00DC1464" w:rsidRPr="00DC1464" w14:paraId="2066672C" w14:textId="77777777" w:rsidTr="00314045">
        <w:trPr>
          <w:trHeight w:val="331"/>
        </w:trPr>
        <w:tc>
          <w:tcPr>
            <w:tcW w:w="3119" w:type="dxa"/>
          </w:tcPr>
          <w:p w14:paraId="4AFECA85" w14:textId="77777777" w:rsidR="00DC1464" w:rsidRPr="00DC1464" w:rsidRDefault="00DC1464" w:rsidP="00314045">
            <w:pPr>
              <w:jc w:val="both"/>
              <w:rPr>
                <w:rFonts w:ascii="Calibri" w:eastAsia="Calibri" w:hAnsi="Calibri" w:cs="Calibri"/>
                <w:sz w:val="22"/>
                <w:szCs w:val="22"/>
                <w:lang w:eastAsia="lv-LV"/>
              </w:rPr>
            </w:pPr>
            <w:r w:rsidRPr="00DC1464">
              <w:rPr>
                <w:rFonts w:ascii="Calibri" w:hAnsi="Calibri" w:cs="Calibri"/>
                <w:sz w:val="22"/>
                <w:szCs w:val="22"/>
              </w:rPr>
              <w:t>“WOLF SYSTEM” SIA</w:t>
            </w:r>
          </w:p>
        </w:tc>
        <w:tc>
          <w:tcPr>
            <w:tcW w:w="1843" w:type="dxa"/>
            <w:gridSpan w:val="6"/>
          </w:tcPr>
          <w:p w14:paraId="2BAC1FF7" w14:textId="77777777" w:rsidR="00DC1464" w:rsidRPr="00DC1464" w:rsidRDefault="00DC1464" w:rsidP="00314045">
            <w:pPr>
              <w:contextualSpacing/>
              <w:jc w:val="both"/>
              <w:rPr>
                <w:rFonts w:ascii="Calibri" w:eastAsia="Calibri" w:hAnsi="Calibri" w:cs="Calibri"/>
                <w:sz w:val="22"/>
                <w:szCs w:val="22"/>
                <w:lang w:eastAsia="lv-LV"/>
              </w:rPr>
            </w:pPr>
            <w:r w:rsidRPr="00DC1464">
              <w:rPr>
                <w:rFonts w:ascii="Calibri" w:hAnsi="Calibri" w:cs="Calibri"/>
                <w:sz w:val="22"/>
                <w:szCs w:val="22"/>
              </w:rPr>
              <w:t>04.10.2024 plkst. 08:44</w:t>
            </w:r>
          </w:p>
        </w:tc>
        <w:tc>
          <w:tcPr>
            <w:tcW w:w="1701" w:type="dxa"/>
          </w:tcPr>
          <w:p w14:paraId="055323CC" w14:textId="77777777" w:rsidR="00DC1464" w:rsidRPr="00DC1464" w:rsidRDefault="00DC1464" w:rsidP="00314045">
            <w:pPr>
              <w:rPr>
                <w:rFonts w:ascii="Calibri" w:hAnsi="Calibri" w:cs="Calibri"/>
                <w:sz w:val="22"/>
                <w:szCs w:val="22"/>
                <w:lang w:eastAsia="lv-LV"/>
              </w:rPr>
            </w:pPr>
            <w:r w:rsidRPr="00DC1464">
              <w:rPr>
                <w:rFonts w:ascii="Calibri" w:hAnsi="Calibri" w:cs="Calibri"/>
                <w:sz w:val="22"/>
                <w:szCs w:val="22"/>
              </w:rPr>
              <w:t>EUR 2689507.44</w:t>
            </w:r>
          </w:p>
        </w:tc>
        <w:tc>
          <w:tcPr>
            <w:tcW w:w="2686" w:type="dxa"/>
          </w:tcPr>
          <w:p w14:paraId="6190ED26" w14:textId="77777777" w:rsidR="00DC1464" w:rsidRPr="00DC1464" w:rsidRDefault="00DC1464" w:rsidP="00314045">
            <w:pPr>
              <w:rPr>
                <w:rFonts w:ascii="Calibri" w:hAnsi="Calibri" w:cs="Calibri"/>
                <w:sz w:val="22"/>
                <w:szCs w:val="22"/>
                <w:lang w:eastAsia="lv-LV"/>
              </w:rPr>
            </w:pPr>
            <w:r w:rsidRPr="00DC1464">
              <w:rPr>
                <w:rFonts w:ascii="Calibri" w:hAnsi="Calibri" w:cs="Calibri"/>
                <w:color w:val="000000"/>
                <w:sz w:val="22"/>
                <w:szCs w:val="22"/>
                <w:lang w:eastAsia="lv-LV"/>
              </w:rPr>
              <w:t>80,07 punkti</w:t>
            </w:r>
          </w:p>
          <w:p w14:paraId="0FE6B2CF" w14:textId="77777777" w:rsidR="00DC1464" w:rsidRPr="00DC1464" w:rsidRDefault="00DC1464" w:rsidP="00314045">
            <w:pPr>
              <w:rPr>
                <w:rFonts w:ascii="Calibri" w:hAnsi="Calibri" w:cs="Calibri"/>
                <w:b/>
                <w:bCs/>
                <w:sz w:val="22"/>
                <w:szCs w:val="22"/>
                <w:lang w:eastAsia="lv-LV"/>
              </w:rPr>
            </w:pPr>
          </w:p>
        </w:tc>
      </w:tr>
      <w:tr w:rsidR="00DC1464" w:rsidRPr="00DC1464" w14:paraId="7EBD4467" w14:textId="77777777" w:rsidTr="00314045">
        <w:trPr>
          <w:trHeight w:val="331"/>
        </w:trPr>
        <w:tc>
          <w:tcPr>
            <w:tcW w:w="3119" w:type="dxa"/>
          </w:tcPr>
          <w:p w14:paraId="1390D0C3" w14:textId="77777777" w:rsidR="00DC1464" w:rsidRPr="00DC1464" w:rsidRDefault="00DC1464" w:rsidP="00314045">
            <w:pPr>
              <w:jc w:val="both"/>
              <w:rPr>
                <w:rFonts w:ascii="Calibri" w:eastAsia="Calibri" w:hAnsi="Calibri" w:cs="Calibri"/>
                <w:sz w:val="22"/>
                <w:szCs w:val="22"/>
                <w:lang w:eastAsia="lv-LV"/>
              </w:rPr>
            </w:pPr>
            <w:r w:rsidRPr="00DC1464">
              <w:rPr>
                <w:rFonts w:ascii="Calibri" w:hAnsi="Calibri" w:cs="Calibri"/>
                <w:sz w:val="22"/>
                <w:szCs w:val="22"/>
              </w:rPr>
              <w:t>Sabiedrība ar ierobežotu atbildību “WOLTEC”</w:t>
            </w:r>
          </w:p>
        </w:tc>
        <w:tc>
          <w:tcPr>
            <w:tcW w:w="1843" w:type="dxa"/>
            <w:gridSpan w:val="6"/>
          </w:tcPr>
          <w:p w14:paraId="35A59126" w14:textId="77777777" w:rsidR="00DC1464" w:rsidRPr="00DC1464" w:rsidRDefault="00DC1464" w:rsidP="00314045">
            <w:pPr>
              <w:contextualSpacing/>
              <w:jc w:val="both"/>
              <w:rPr>
                <w:rFonts w:ascii="Calibri" w:eastAsia="Calibri" w:hAnsi="Calibri" w:cs="Calibri"/>
                <w:sz w:val="22"/>
                <w:szCs w:val="22"/>
                <w:lang w:eastAsia="lv-LV"/>
              </w:rPr>
            </w:pPr>
            <w:r w:rsidRPr="00DC1464">
              <w:rPr>
                <w:rFonts w:ascii="Calibri" w:hAnsi="Calibri" w:cs="Calibri"/>
                <w:sz w:val="22"/>
                <w:szCs w:val="22"/>
              </w:rPr>
              <w:t>03.10.2024 plkst. 15:48</w:t>
            </w:r>
          </w:p>
        </w:tc>
        <w:tc>
          <w:tcPr>
            <w:tcW w:w="1701" w:type="dxa"/>
          </w:tcPr>
          <w:p w14:paraId="2BBE1D26" w14:textId="77777777" w:rsidR="00DC1464" w:rsidRPr="00DC1464" w:rsidRDefault="00DC1464" w:rsidP="00314045">
            <w:pPr>
              <w:rPr>
                <w:rFonts w:ascii="Calibri" w:hAnsi="Calibri" w:cs="Calibri"/>
                <w:sz w:val="22"/>
                <w:szCs w:val="22"/>
                <w:lang w:eastAsia="lv-LV"/>
              </w:rPr>
            </w:pPr>
            <w:r w:rsidRPr="00DC1464">
              <w:rPr>
                <w:rFonts w:ascii="Calibri" w:hAnsi="Calibri" w:cs="Calibri"/>
                <w:sz w:val="22"/>
                <w:szCs w:val="22"/>
              </w:rPr>
              <w:t>EUR 2598765.56</w:t>
            </w:r>
          </w:p>
        </w:tc>
        <w:tc>
          <w:tcPr>
            <w:tcW w:w="2686" w:type="dxa"/>
          </w:tcPr>
          <w:p w14:paraId="3770F314" w14:textId="77777777" w:rsidR="00DC1464" w:rsidRPr="00DC1464" w:rsidRDefault="00DC1464" w:rsidP="00314045">
            <w:pPr>
              <w:rPr>
                <w:rFonts w:ascii="Calibri" w:hAnsi="Calibri" w:cs="Calibri"/>
                <w:sz w:val="22"/>
                <w:szCs w:val="22"/>
                <w:lang w:eastAsia="lv-LV"/>
              </w:rPr>
            </w:pPr>
            <w:r w:rsidRPr="00DC1464">
              <w:rPr>
                <w:rFonts w:ascii="Calibri" w:hAnsi="Calibri" w:cs="Calibri"/>
                <w:color w:val="000000"/>
                <w:sz w:val="22"/>
                <w:szCs w:val="22"/>
                <w:lang w:eastAsia="lv-LV"/>
              </w:rPr>
              <w:t>92,17 punkti</w:t>
            </w:r>
          </w:p>
          <w:p w14:paraId="032A098E" w14:textId="77777777" w:rsidR="00DC1464" w:rsidRPr="00DC1464" w:rsidRDefault="00DC1464" w:rsidP="00314045">
            <w:pPr>
              <w:rPr>
                <w:rFonts w:ascii="Calibri" w:hAnsi="Calibri" w:cs="Calibri"/>
                <w:b/>
                <w:bCs/>
                <w:sz w:val="22"/>
                <w:szCs w:val="22"/>
                <w:lang w:eastAsia="lv-LV"/>
              </w:rPr>
            </w:pPr>
          </w:p>
        </w:tc>
      </w:tr>
      <w:tr w:rsidR="00DC1464" w:rsidRPr="00DC1464" w14:paraId="2777AAEB" w14:textId="77777777" w:rsidTr="00314045">
        <w:trPr>
          <w:trHeight w:val="331"/>
        </w:trPr>
        <w:tc>
          <w:tcPr>
            <w:tcW w:w="3119" w:type="dxa"/>
          </w:tcPr>
          <w:p w14:paraId="3DF62FFC" w14:textId="77777777" w:rsidR="00DC1464" w:rsidRPr="00DC1464" w:rsidRDefault="00DC1464" w:rsidP="00314045">
            <w:pPr>
              <w:jc w:val="both"/>
              <w:rPr>
                <w:rFonts w:ascii="Calibri" w:eastAsia="Calibri" w:hAnsi="Calibri" w:cs="Calibri"/>
                <w:sz w:val="22"/>
                <w:szCs w:val="22"/>
                <w:lang w:eastAsia="lv-LV"/>
              </w:rPr>
            </w:pPr>
            <w:r w:rsidRPr="00DC1464">
              <w:rPr>
                <w:rFonts w:ascii="Calibri" w:hAnsi="Calibri" w:cs="Calibri"/>
                <w:sz w:val="22"/>
                <w:szCs w:val="22"/>
              </w:rPr>
              <w:t>Sabiedrība ar ierobežotu atbildību “</w:t>
            </w:r>
            <w:proofErr w:type="spellStart"/>
            <w:r w:rsidRPr="00DC1464">
              <w:rPr>
                <w:rFonts w:ascii="Calibri" w:hAnsi="Calibri" w:cs="Calibri"/>
                <w:sz w:val="22"/>
                <w:szCs w:val="22"/>
              </w:rPr>
              <w:t>Warss</w:t>
            </w:r>
            <w:proofErr w:type="spellEnd"/>
            <w:r w:rsidRPr="00DC1464">
              <w:rPr>
                <w:rFonts w:ascii="Calibri" w:hAnsi="Calibri" w:cs="Calibri"/>
                <w:sz w:val="22"/>
                <w:szCs w:val="22"/>
              </w:rPr>
              <w:t xml:space="preserve">+” </w:t>
            </w:r>
          </w:p>
        </w:tc>
        <w:tc>
          <w:tcPr>
            <w:tcW w:w="1843" w:type="dxa"/>
            <w:gridSpan w:val="6"/>
          </w:tcPr>
          <w:p w14:paraId="289BBE2D" w14:textId="77777777" w:rsidR="00DC1464" w:rsidRPr="00DC1464" w:rsidRDefault="00DC1464" w:rsidP="00314045">
            <w:pPr>
              <w:contextualSpacing/>
              <w:jc w:val="both"/>
              <w:rPr>
                <w:rFonts w:ascii="Calibri" w:eastAsia="Calibri" w:hAnsi="Calibri" w:cs="Calibri"/>
                <w:sz w:val="22"/>
                <w:szCs w:val="22"/>
                <w:lang w:eastAsia="lv-LV"/>
              </w:rPr>
            </w:pPr>
            <w:r w:rsidRPr="00DC1464">
              <w:rPr>
                <w:rFonts w:ascii="Calibri" w:hAnsi="Calibri" w:cs="Calibri"/>
                <w:sz w:val="22"/>
                <w:szCs w:val="22"/>
              </w:rPr>
              <w:t>04.10.2024 plkst. 08:18</w:t>
            </w:r>
          </w:p>
        </w:tc>
        <w:tc>
          <w:tcPr>
            <w:tcW w:w="1701" w:type="dxa"/>
          </w:tcPr>
          <w:p w14:paraId="79DB7FD6" w14:textId="77777777" w:rsidR="00DC1464" w:rsidRPr="00DC1464" w:rsidRDefault="00DC1464" w:rsidP="00314045">
            <w:pPr>
              <w:rPr>
                <w:rFonts w:ascii="Calibri" w:hAnsi="Calibri" w:cs="Calibri"/>
                <w:sz w:val="22"/>
                <w:szCs w:val="22"/>
                <w:lang w:eastAsia="lv-LV"/>
              </w:rPr>
            </w:pPr>
            <w:r w:rsidRPr="00DC1464">
              <w:rPr>
                <w:rFonts w:ascii="Calibri" w:hAnsi="Calibri" w:cs="Calibri"/>
                <w:sz w:val="22"/>
                <w:szCs w:val="22"/>
              </w:rPr>
              <w:t>EUR 2308075.01</w:t>
            </w:r>
          </w:p>
        </w:tc>
        <w:tc>
          <w:tcPr>
            <w:tcW w:w="2686" w:type="dxa"/>
          </w:tcPr>
          <w:p w14:paraId="74C43D7C" w14:textId="77777777" w:rsidR="00DC1464" w:rsidRPr="00DC1464" w:rsidRDefault="00DC1464" w:rsidP="00314045">
            <w:pPr>
              <w:rPr>
                <w:rFonts w:ascii="Calibri" w:hAnsi="Calibri" w:cs="Calibri"/>
                <w:b/>
                <w:bCs/>
                <w:sz w:val="22"/>
                <w:szCs w:val="22"/>
                <w:lang w:eastAsia="lv-LV"/>
              </w:rPr>
            </w:pPr>
            <w:r w:rsidRPr="00DC1464">
              <w:rPr>
                <w:rFonts w:ascii="Calibri" w:hAnsi="Calibri" w:cs="Calibri"/>
                <w:sz w:val="22"/>
                <w:szCs w:val="22"/>
                <w:lang w:eastAsia="lv-LV"/>
              </w:rPr>
              <w:t>70,00</w:t>
            </w:r>
            <w:r w:rsidRPr="00DC1464">
              <w:rPr>
                <w:rFonts w:ascii="Calibri" w:hAnsi="Calibri" w:cs="Calibri"/>
                <w:color w:val="000000"/>
                <w:sz w:val="22"/>
                <w:szCs w:val="22"/>
                <w:lang w:eastAsia="lv-LV"/>
              </w:rPr>
              <w:t xml:space="preserve"> punkti</w:t>
            </w:r>
          </w:p>
        </w:tc>
      </w:tr>
      <w:tr w:rsidR="00DC1464" w:rsidRPr="00DC1464" w14:paraId="1243886E" w14:textId="77777777" w:rsidTr="00314045">
        <w:tc>
          <w:tcPr>
            <w:tcW w:w="4676" w:type="dxa"/>
            <w:gridSpan w:val="6"/>
            <w:shd w:val="clear" w:color="auto" w:fill="DAE9F7" w:themeFill="text2" w:themeFillTint="1A"/>
          </w:tcPr>
          <w:p w14:paraId="34E4D05D"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Piedāvājumu atvēršanas vieta, datums un laiks</w:t>
            </w:r>
          </w:p>
        </w:tc>
        <w:tc>
          <w:tcPr>
            <w:tcW w:w="4673" w:type="dxa"/>
            <w:gridSpan w:val="3"/>
            <w:shd w:val="clear" w:color="auto" w:fill="FFFFFF"/>
          </w:tcPr>
          <w:p w14:paraId="491A5534" w14:textId="77777777" w:rsidR="00DC1464" w:rsidRPr="00DC1464" w:rsidRDefault="00DC1464" w:rsidP="00314045">
            <w:pPr>
              <w:jc w:val="both"/>
              <w:rPr>
                <w:rFonts w:ascii="Calibri" w:eastAsia="Calibri" w:hAnsi="Calibri" w:cs="Calibri"/>
                <w:bCs/>
                <w:sz w:val="22"/>
                <w:szCs w:val="22"/>
                <w:lang w:eastAsia="lv-LV"/>
              </w:rPr>
            </w:pPr>
            <w:r w:rsidRPr="00DC1464">
              <w:rPr>
                <w:rFonts w:ascii="Calibri" w:eastAsia="Calibri" w:hAnsi="Calibri" w:cs="Calibri"/>
                <w:bCs/>
                <w:sz w:val="22"/>
                <w:szCs w:val="22"/>
                <w:lang w:eastAsia="lv-LV"/>
              </w:rPr>
              <w:t xml:space="preserve">Piedāvājumu saņemšanai un atvēršanai tika izmantota Elektronisko iepirkumu sistēmas </w:t>
            </w:r>
            <w:hyperlink r:id="rId6" w:history="1">
              <w:r w:rsidRPr="00DC1464">
                <w:rPr>
                  <w:rFonts w:ascii="Calibri" w:eastAsia="Calibri" w:hAnsi="Calibri" w:cs="Calibri"/>
                  <w:bCs/>
                  <w:color w:val="467886" w:themeColor="hyperlink"/>
                  <w:sz w:val="22"/>
                  <w:szCs w:val="22"/>
                  <w:u w:val="single"/>
                  <w:lang w:eastAsia="lv-LV"/>
                </w:rPr>
                <w:t>www.eis.gov.lv</w:t>
              </w:r>
            </w:hyperlink>
            <w:r w:rsidRPr="00DC1464">
              <w:rPr>
                <w:rFonts w:ascii="Calibri" w:eastAsia="Calibri" w:hAnsi="Calibri" w:cs="Calibri"/>
                <w:bCs/>
                <w:color w:val="0000FF"/>
                <w:sz w:val="22"/>
                <w:szCs w:val="22"/>
                <w:lang w:eastAsia="lv-LV"/>
              </w:rPr>
              <w:t xml:space="preserve"> </w:t>
            </w:r>
            <w:r w:rsidRPr="00DC1464">
              <w:rPr>
                <w:rFonts w:ascii="Calibri" w:eastAsia="Calibri" w:hAnsi="Calibri" w:cs="Calibri"/>
                <w:bCs/>
                <w:sz w:val="22"/>
                <w:szCs w:val="22"/>
                <w:lang w:eastAsia="lv-LV"/>
              </w:rPr>
              <w:t xml:space="preserve">e-konkursu apakšsistēma. Piedāvājumu atvēršana </w:t>
            </w:r>
            <w:r w:rsidRPr="00DC1464">
              <w:rPr>
                <w:rFonts w:ascii="Calibri" w:eastAsia="Calibri" w:hAnsi="Calibri" w:cs="Calibri"/>
                <w:sz w:val="22"/>
                <w:szCs w:val="22"/>
                <w:shd w:val="clear" w:color="auto" w:fill="FFFFFF"/>
                <w:lang w:eastAsia="lv-LV"/>
              </w:rPr>
              <w:t xml:space="preserve">2024. gada 4. oktobrī plkst. 13.00. </w:t>
            </w:r>
          </w:p>
        </w:tc>
      </w:tr>
      <w:tr w:rsidR="00DC1464" w:rsidRPr="00DC1464" w14:paraId="65D5378D" w14:textId="77777777" w:rsidTr="00314045">
        <w:tc>
          <w:tcPr>
            <w:tcW w:w="4676" w:type="dxa"/>
            <w:gridSpan w:val="6"/>
            <w:shd w:val="clear" w:color="auto" w:fill="DAE9F7" w:themeFill="text2" w:themeFillTint="1A"/>
          </w:tcPr>
          <w:p w14:paraId="43D5A3F3"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Lēmuma pieņemšanas datums</w:t>
            </w:r>
          </w:p>
        </w:tc>
        <w:tc>
          <w:tcPr>
            <w:tcW w:w="4673" w:type="dxa"/>
            <w:gridSpan w:val="3"/>
            <w:shd w:val="clear" w:color="auto" w:fill="FFFFFF"/>
          </w:tcPr>
          <w:p w14:paraId="75FF7FC2" w14:textId="77777777" w:rsidR="00DC1464" w:rsidRPr="00DC1464" w:rsidRDefault="00DC1464" w:rsidP="00314045">
            <w:pPr>
              <w:jc w:val="both"/>
              <w:rPr>
                <w:rFonts w:ascii="Calibri" w:eastAsia="Calibri" w:hAnsi="Calibri" w:cs="Calibri"/>
                <w:bCs/>
                <w:sz w:val="22"/>
                <w:szCs w:val="22"/>
                <w:lang w:eastAsia="lv-LV"/>
              </w:rPr>
            </w:pPr>
            <w:r w:rsidRPr="00DC1464">
              <w:rPr>
                <w:rFonts w:ascii="Calibri" w:eastAsia="Calibri" w:hAnsi="Calibri" w:cs="Calibri"/>
                <w:bCs/>
                <w:sz w:val="22"/>
                <w:szCs w:val="22"/>
                <w:lang w:eastAsia="lv-LV"/>
              </w:rPr>
              <w:t>2024. gada 14. novembrī.</w:t>
            </w:r>
          </w:p>
        </w:tc>
      </w:tr>
      <w:tr w:rsidR="00DC1464" w:rsidRPr="00DC1464" w14:paraId="6A8F7FC1" w14:textId="77777777" w:rsidTr="00314045">
        <w:tc>
          <w:tcPr>
            <w:tcW w:w="9349" w:type="dxa"/>
            <w:gridSpan w:val="9"/>
            <w:shd w:val="clear" w:color="auto" w:fill="DAE9F7" w:themeFill="text2" w:themeFillTint="1A"/>
          </w:tcPr>
          <w:p w14:paraId="3FC102A6" w14:textId="77777777" w:rsidR="00DC1464" w:rsidRPr="00DC1464" w:rsidRDefault="00DC1464" w:rsidP="00314045">
            <w:pPr>
              <w:tabs>
                <w:tab w:val="left" w:pos="318"/>
              </w:tabs>
              <w:jc w:val="both"/>
              <w:rPr>
                <w:rFonts w:ascii="Calibri" w:eastAsia="Calibri" w:hAnsi="Calibri" w:cs="Calibri"/>
                <w:bCs/>
                <w:sz w:val="22"/>
                <w:szCs w:val="22"/>
                <w:lang w:eastAsia="lv-LV"/>
              </w:rPr>
            </w:pPr>
            <w:r w:rsidRPr="00DC1464">
              <w:rPr>
                <w:rFonts w:ascii="Calibri" w:eastAsia="Calibri" w:hAnsi="Calibri" w:cs="Calibri"/>
                <w:sz w:val="22"/>
                <w:szCs w:val="22"/>
                <w:lang w:eastAsia="lv-LV"/>
              </w:rPr>
              <w:t>Pretendenta nosaukums, kuram piešķirtas iepirkuma līguma slēgšanas tiesības, piedāvātā līgumcena, kā arī piedāvājumu izvērtēšanas kopsavilkums un piedāvājuma izvēles pamatojums</w:t>
            </w:r>
          </w:p>
        </w:tc>
      </w:tr>
      <w:tr w:rsidR="00DC1464" w:rsidRPr="00DC1464" w14:paraId="47E9D876" w14:textId="77777777" w:rsidTr="00314045">
        <w:tc>
          <w:tcPr>
            <w:tcW w:w="9349" w:type="dxa"/>
            <w:gridSpan w:val="9"/>
            <w:shd w:val="clear" w:color="auto" w:fill="FFFFFF" w:themeFill="background1"/>
          </w:tcPr>
          <w:p w14:paraId="1E250D12" w14:textId="77777777" w:rsidR="00DC1464" w:rsidRPr="00DC1464" w:rsidRDefault="00DC1464" w:rsidP="00314045">
            <w:pPr>
              <w:tabs>
                <w:tab w:val="left" w:pos="318"/>
              </w:tabs>
              <w:jc w:val="both"/>
              <w:rPr>
                <w:rFonts w:ascii="Calibri" w:hAnsi="Calibri" w:cs="Calibri"/>
                <w:bCs/>
                <w:sz w:val="22"/>
                <w:szCs w:val="22"/>
                <w:lang w:eastAsia="lv-LV"/>
              </w:rPr>
            </w:pPr>
            <w:r w:rsidRPr="00DC1464">
              <w:rPr>
                <w:rFonts w:ascii="Calibri" w:hAnsi="Calibri" w:cs="Calibri"/>
                <w:bCs/>
                <w:sz w:val="22"/>
                <w:szCs w:val="22"/>
                <w:lang w:eastAsia="lv-LV"/>
              </w:rPr>
              <w:t>I</w:t>
            </w:r>
            <w:r w:rsidRPr="00DC1464">
              <w:rPr>
                <w:rFonts w:ascii="Calibri" w:eastAsia="Calibri" w:hAnsi="Calibri" w:cs="Calibri"/>
                <w:bCs/>
                <w:sz w:val="22"/>
                <w:szCs w:val="22"/>
                <w:lang w:eastAsia="lv-LV"/>
              </w:rPr>
              <w:t>epirkuma līguma slēgšanas tiesības</w:t>
            </w:r>
            <w:r w:rsidRPr="00DC1464">
              <w:rPr>
                <w:rFonts w:ascii="Calibri" w:hAnsi="Calibri" w:cs="Calibri"/>
                <w:bCs/>
                <w:sz w:val="22"/>
                <w:szCs w:val="22"/>
                <w:lang w:eastAsia="lv-LV"/>
              </w:rPr>
              <w:t xml:space="preserve"> piešķirtas </w:t>
            </w:r>
            <w:r w:rsidRPr="00DC1464">
              <w:rPr>
                <w:rFonts w:ascii="Calibri" w:hAnsi="Calibri" w:cs="Calibri"/>
                <w:b/>
                <w:sz w:val="22"/>
                <w:szCs w:val="22"/>
                <w:lang w:eastAsia="lv-LV"/>
              </w:rPr>
              <w:t xml:space="preserve">Sabiedrībai ar ierobežotu atbildību “WOLTEC”, </w:t>
            </w:r>
            <w:r w:rsidRPr="00DC1464">
              <w:rPr>
                <w:rFonts w:ascii="Calibri" w:hAnsi="Calibri" w:cs="Calibri"/>
                <w:b/>
                <w:sz w:val="22"/>
                <w:szCs w:val="22"/>
              </w:rPr>
              <w:t>reģistrācijas Nr.</w:t>
            </w:r>
            <w:r w:rsidRPr="00DC1464">
              <w:rPr>
                <w:rFonts w:ascii="Calibri" w:hAnsi="Calibri" w:cs="Calibri"/>
                <w:color w:val="525252"/>
                <w:sz w:val="22"/>
                <w:szCs w:val="22"/>
              </w:rPr>
              <w:t xml:space="preserve"> </w:t>
            </w:r>
            <w:r w:rsidRPr="00DC1464">
              <w:rPr>
                <w:rFonts w:ascii="Calibri" w:hAnsi="Calibri" w:cs="Calibri"/>
                <w:b/>
                <w:sz w:val="22"/>
                <w:szCs w:val="22"/>
              </w:rPr>
              <w:t>44103097350, juridiskā adrese: Ausekļa iela 31, Valmiera, Valmieras novads, LV-4201.</w:t>
            </w:r>
          </w:p>
          <w:p w14:paraId="0E732BFB" w14:textId="77777777" w:rsidR="00DC1464" w:rsidRPr="00DC1464" w:rsidRDefault="00DC1464" w:rsidP="00314045">
            <w:pPr>
              <w:jc w:val="both"/>
              <w:rPr>
                <w:rFonts w:ascii="Calibri" w:hAnsi="Calibri" w:cs="Calibri"/>
                <w:bCs/>
                <w:sz w:val="22"/>
                <w:szCs w:val="22"/>
                <w:lang w:eastAsia="lv-LV"/>
              </w:rPr>
            </w:pPr>
            <w:r w:rsidRPr="00DC1464">
              <w:rPr>
                <w:rFonts w:ascii="Calibri" w:eastAsia="Calibri" w:hAnsi="Calibri" w:cs="Calibri"/>
                <w:bCs/>
                <w:sz w:val="22"/>
                <w:szCs w:val="22"/>
                <w:lang w:eastAsia="lv-LV"/>
              </w:rPr>
              <w:t xml:space="preserve">Piedāvātā līgumcena: </w:t>
            </w:r>
            <w:r w:rsidRPr="00DC1464">
              <w:rPr>
                <w:rFonts w:ascii="Calibri" w:hAnsi="Calibri" w:cs="Calibri"/>
                <w:sz w:val="22"/>
                <w:szCs w:val="22"/>
              </w:rPr>
              <w:t xml:space="preserve">2598765.56 </w:t>
            </w:r>
            <w:r w:rsidRPr="00DC1464">
              <w:rPr>
                <w:rFonts w:ascii="Calibri" w:hAnsi="Calibri" w:cs="Calibri"/>
                <w:bCs/>
                <w:sz w:val="22"/>
                <w:szCs w:val="22"/>
                <w:lang w:eastAsia="lv-LV"/>
              </w:rPr>
              <w:t>EUR bez PVN.</w:t>
            </w:r>
          </w:p>
          <w:p w14:paraId="736AF7C0" w14:textId="77777777" w:rsidR="00DC1464" w:rsidRPr="00DC1464" w:rsidRDefault="00DC1464" w:rsidP="00314045">
            <w:pPr>
              <w:jc w:val="both"/>
              <w:rPr>
                <w:rFonts w:ascii="Calibri" w:hAnsi="Calibri" w:cs="Calibri"/>
                <w:bCs/>
                <w:sz w:val="22"/>
                <w:szCs w:val="22"/>
                <w:lang w:eastAsia="lv-LV"/>
              </w:rPr>
            </w:pPr>
            <w:r w:rsidRPr="00DC1464">
              <w:rPr>
                <w:rFonts w:ascii="Calibri" w:hAnsi="Calibri" w:cs="Calibri"/>
                <w:bCs/>
                <w:sz w:val="22"/>
                <w:szCs w:val="22"/>
                <w:lang w:eastAsia="lv-LV"/>
              </w:rPr>
              <w:t>Sabiedrība ar ierobežotu atbildību “WOLTEC” piedāvājums:</w:t>
            </w:r>
          </w:p>
          <w:p w14:paraId="69AF6A19" w14:textId="77777777" w:rsidR="00DC1464" w:rsidRPr="00DC1464" w:rsidRDefault="00DC1464" w:rsidP="00314045">
            <w:pPr>
              <w:numPr>
                <w:ilvl w:val="0"/>
                <w:numId w:val="1"/>
              </w:numPr>
              <w:jc w:val="both"/>
              <w:rPr>
                <w:rFonts w:ascii="Calibri" w:hAnsi="Calibri" w:cs="Calibri"/>
                <w:bCs/>
                <w:sz w:val="22"/>
                <w:szCs w:val="22"/>
                <w:lang w:eastAsia="x-none"/>
              </w:rPr>
            </w:pPr>
            <w:r w:rsidRPr="00DC1464">
              <w:rPr>
                <w:rFonts w:ascii="Calibri" w:hAnsi="Calibri" w:cs="Calibri"/>
                <w:bCs/>
                <w:sz w:val="22"/>
                <w:szCs w:val="22"/>
                <w:lang w:eastAsia="x-none"/>
              </w:rPr>
              <w:t>sagatavots un iesniegts Konkursa nolikumā noteiktajā kārtībā un termiņā (</w:t>
            </w:r>
            <w:r w:rsidRPr="00DC1464">
              <w:rPr>
                <w:rFonts w:ascii="Calibri" w:hAnsi="Calibri" w:cs="Calibri"/>
                <w:bCs/>
                <w:sz w:val="22"/>
                <w:szCs w:val="22"/>
                <w:lang w:eastAsia="ar-SA"/>
              </w:rPr>
              <w:t>Konkursa</w:t>
            </w:r>
            <w:r w:rsidRPr="00DC1464">
              <w:rPr>
                <w:rFonts w:ascii="Calibri" w:hAnsi="Calibri" w:cs="Calibri"/>
                <w:bCs/>
                <w:sz w:val="22"/>
                <w:szCs w:val="22"/>
                <w:lang w:eastAsia="x-none"/>
              </w:rPr>
              <w:t xml:space="preserve"> nolikuma 7. punkts);</w:t>
            </w:r>
          </w:p>
          <w:p w14:paraId="098629E9" w14:textId="77777777" w:rsidR="00DC1464" w:rsidRPr="00DC1464" w:rsidRDefault="00DC1464" w:rsidP="00314045">
            <w:pPr>
              <w:numPr>
                <w:ilvl w:val="0"/>
                <w:numId w:val="1"/>
              </w:numPr>
              <w:jc w:val="both"/>
              <w:rPr>
                <w:rFonts w:ascii="Calibri" w:hAnsi="Calibri" w:cs="Calibri"/>
                <w:sz w:val="22"/>
                <w:szCs w:val="22"/>
                <w:lang w:eastAsia="x-none"/>
              </w:rPr>
            </w:pPr>
            <w:r w:rsidRPr="00DC1464">
              <w:rPr>
                <w:rFonts w:ascii="Calibri" w:hAnsi="Calibri" w:cs="Calibri"/>
                <w:sz w:val="22"/>
                <w:szCs w:val="22"/>
                <w:lang w:eastAsia="x-none"/>
              </w:rPr>
              <w:lastRenderedPageBreak/>
              <w:t>pretendents atbilst Konkursa nolikumā paredzētajām kvalifikācijas prasībām (</w:t>
            </w:r>
            <w:r w:rsidRPr="00DC1464">
              <w:rPr>
                <w:rFonts w:ascii="Calibri" w:hAnsi="Calibri" w:cs="Calibri"/>
                <w:bCs/>
                <w:sz w:val="22"/>
                <w:szCs w:val="22"/>
                <w:lang w:eastAsia="ar-SA"/>
              </w:rPr>
              <w:t>Konkursa</w:t>
            </w:r>
            <w:r w:rsidRPr="00DC1464">
              <w:rPr>
                <w:rFonts w:ascii="Calibri" w:hAnsi="Calibri" w:cs="Calibri"/>
                <w:sz w:val="22"/>
                <w:szCs w:val="22"/>
                <w:lang w:eastAsia="x-none"/>
              </w:rPr>
              <w:t xml:space="preserve"> nolikuma 8. punkts);</w:t>
            </w:r>
          </w:p>
          <w:p w14:paraId="7B02878A" w14:textId="77777777" w:rsidR="00DC1464" w:rsidRPr="00DC1464" w:rsidRDefault="00DC1464" w:rsidP="00314045">
            <w:pPr>
              <w:numPr>
                <w:ilvl w:val="0"/>
                <w:numId w:val="1"/>
              </w:numPr>
              <w:jc w:val="both"/>
              <w:rPr>
                <w:rFonts w:ascii="Calibri" w:hAnsi="Calibri" w:cs="Calibri"/>
                <w:sz w:val="22"/>
                <w:szCs w:val="22"/>
                <w:lang w:eastAsia="x-none"/>
              </w:rPr>
            </w:pPr>
            <w:r w:rsidRPr="00DC1464">
              <w:rPr>
                <w:rFonts w:ascii="Calibri" w:hAnsi="Calibri" w:cs="Calibri"/>
                <w:sz w:val="22"/>
                <w:szCs w:val="22"/>
                <w:lang w:eastAsia="x-none"/>
              </w:rPr>
              <w:t>pretendenta finanšu piedāvājums atbilst Konkursa nolikumā izvirzītajām prasībām (</w:t>
            </w:r>
            <w:r w:rsidRPr="00DC1464">
              <w:rPr>
                <w:rFonts w:ascii="Calibri" w:hAnsi="Calibri" w:cs="Calibri"/>
                <w:bCs/>
                <w:sz w:val="22"/>
                <w:szCs w:val="22"/>
                <w:lang w:eastAsia="ar-SA"/>
              </w:rPr>
              <w:t>Konkursa</w:t>
            </w:r>
            <w:r w:rsidRPr="00DC1464">
              <w:rPr>
                <w:rFonts w:ascii="Calibri" w:hAnsi="Calibri" w:cs="Calibri"/>
                <w:sz w:val="22"/>
                <w:szCs w:val="22"/>
                <w:lang w:eastAsia="x-none"/>
              </w:rPr>
              <w:t xml:space="preserve"> nolikuma 9. punkts un 7. pielikums);</w:t>
            </w:r>
          </w:p>
          <w:p w14:paraId="2B16A64E" w14:textId="77777777" w:rsidR="00DC1464" w:rsidRPr="00DC1464" w:rsidRDefault="00DC1464" w:rsidP="00314045">
            <w:pPr>
              <w:numPr>
                <w:ilvl w:val="0"/>
                <w:numId w:val="1"/>
              </w:numPr>
              <w:jc w:val="both"/>
              <w:rPr>
                <w:rFonts w:ascii="Calibri" w:hAnsi="Calibri" w:cs="Calibri"/>
                <w:sz w:val="22"/>
                <w:szCs w:val="22"/>
                <w:lang w:eastAsia="x-none"/>
              </w:rPr>
            </w:pPr>
            <w:r w:rsidRPr="00DC1464">
              <w:rPr>
                <w:rFonts w:ascii="Calibri" w:hAnsi="Calibri" w:cs="Calibri"/>
                <w:sz w:val="22"/>
                <w:szCs w:val="22"/>
                <w:lang w:eastAsia="x-none"/>
              </w:rPr>
              <w:t>pretendenta piedāvājums atbilstoši piedāvājuma izvērtēšanas kritērijam ir saimnieciski izdevīgākais (</w:t>
            </w:r>
            <w:r w:rsidRPr="00DC1464">
              <w:rPr>
                <w:rFonts w:ascii="Calibri" w:hAnsi="Calibri" w:cs="Calibri"/>
                <w:bCs/>
                <w:sz w:val="22"/>
                <w:szCs w:val="22"/>
                <w:lang w:eastAsia="ar-SA"/>
              </w:rPr>
              <w:t>Konkursa</w:t>
            </w:r>
            <w:r w:rsidRPr="00DC1464">
              <w:rPr>
                <w:rFonts w:ascii="Calibri" w:hAnsi="Calibri" w:cs="Calibri"/>
                <w:sz w:val="22"/>
                <w:szCs w:val="22"/>
                <w:lang w:eastAsia="x-none"/>
              </w:rPr>
              <w:t xml:space="preserve"> nolikuma 10.1.2. punkts), iegūti 92,17 punkti;</w:t>
            </w:r>
          </w:p>
          <w:p w14:paraId="1EF6CAD7" w14:textId="77777777" w:rsidR="00DC1464" w:rsidRPr="00DC1464" w:rsidRDefault="00DC1464" w:rsidP="00314045">
            <w:pPr>
              <w:numPr>
                <w:ilvl w:val="0"/>
                <w:numId w:val="1"/>
              </w:numPr>
              <w:jc w:val="both"/>
              <w:rPr>
                <w:rFonts w:ascii="Calibri" w:hAnsi="Calibri" w:cs="Calibri"/>
                <w:sz w:val="22"/>
                <w:szCs w:val="22"/>
                <w:lang w:eastAsia="x-none"/>
              </w:rPr>
            </w:pPr>
            <w:r w:rsidRPr="00DC1464">
              <w:rPr>
                <w:rFonts w:ascii="Calibri" w:hAnsi="Calibri" w:cs="Calibri"/>
                <w:sz w:val="22"/>
                <w:szCs w:val="22"/>
                <w:lang w:eastAsia="x-none"/>
              </w:rPr>
              <w:t>pretendenta piedāvājums nav atzīts par nepamatoti lētu piedāvājumu (</w:t>
            </w:r>
            <w:r w:rsidRPr="00DC1464">
              <w:rPr>
                <w:rFonts w:ascii="Calibri" w:hAnsi="Calibri" w:cs="Calibri"/>
                <w:bCs/>
                <w:sz w:val="22"/>
                <w:szCs w:val="22"/>
                <w:lang w:eastAsia="ar-SA"/>
              </w:rPr>
              <w:t>Konkursa</w:t>
            </w:r>
            <w:r w:rsidRPr="00DC1464">
              <w:rPr>
                <w:rFonts w:ascii="Calibri" w:hAnsi="Calibri" w:cs="Calibri"/>
                <w:sz w:val="22"/>
                <w:szCs w:val="22"/>
                <w:lang w:eastAsia="x-none"/>
              </w:rPr>
              <w:t xml:space="preserve"> nolikuma 10.12. punkts);</w:t>
            </w:r>
          </w:p>
          <w:p w14:paraId="7CD05F09" w14:textId="77777777" w:rsidR="00DC1464" w:rsidRPr="00DC1464" w:rsidRDefault="00DC1464" w:rsidP="00314045">
            <w:pPr>
              <w:numPr>
                <w:ilvl w:val="0"/>
                <w:numId w:val="1"/>
              </w:numPr>
              <w:jc w:val="both"/>
              <w:rPr>
                <w:rFonts w:ascii="Calibri" w:hAnsi="Calibri" w:cs="Calibri"/>
                <w:sz w:val="22"/>
                <w:szCs w:val="22"/>
                <w:lang w:eastAsia="x-none"/>
              </w:rPr>
            </w:pPr>
            <w:r w:rsidRPr="00DC1464">
              <w:rPr>
                <w:rFonts w:ascii="Calibri" w:hAnsi="Calibri" w:cs="Calibri"/>
                <w:sz w:val="22"/>
                <w:szCs w:val="22"/>
                <w:lang w:eastAsia="x-none"/>
              </w:rPr>
              <w:t>pretendents nav izslēdzams no dalības iepirkuma procedūrā saskaņā ar Publisko iepirkumu likuma 42. panta otrās daļas 1</w:t>
            </w:r>
            <w:r w:rsidRPr="00DC1464">
              <w:rPr>
                <w:rFonts w:ascii="Calibri" w:hAnsi="Calibri" w:cs="Calibri"/>
                <w:sz w:val="22"/>
                <w:szCs w:val="22"/>
                <w:lang w:eastAsia="ar-SA"/>
              </w:rPr>
              <w:t>., 2., 3., 4., 5., 6., 7., 10., 11., 12., 13. un 14. punktā</w:t>
            </w:r>
            <w:r w:rsidRPr="00DC1464">
              <w:rPr>
                <w:rFonts w:ascii="Calibri" w:hAnsi="Calibri" w:cs="Calibri"/>
                <w:sz w:val="22"/>
                <w:szCs w:val="22"/>
                <w:shd w:val="clear" w:color="auto" w:fill="FFFFFF"/>
                <w:lang w:eastAsia="lv-LV"/>
              </w:rPr>
              <w:t xml:space="preserve"> minētajiem izslēgšanas noteikumiem</w:t>
            </w:r>
            <w:r w:rsidRPr="00DC1464">
              <w:rPr>
                <w:rFonts w:ascii="Calibri" w:hAnsi="Calibri" w:cs="Calibri"/>
                <w:sz w:val="22"/>
                <w:szCs w:val="22"/>
                <w:lang w:eastAsia="x-none"/>
              </w:rPr>
              <w:t xml:space="preserve"> (</w:t>
            </w:r>
            <w:r w:rsidRPr="00DC1464">
              <w:rPr>
                <w:rFonts w:ascii="Calibri" w:hAnsi="Calibri" w:cs="Calibri"/>
                <w:bCs/>
                <w:sz w:val="22"/>
                <w:szCs w:val="22"/>
                <w:lang w:eastAsia="ar-SA"/>
              </w:rPr>
              <w:t>Konkursa</w:t>
            </w:r>
            <w:r w:rsidRPr="00DC1464">
              <w:rPr>
                <w:rFonts w:ascii="Calibri" w:hAnsi="Calibri" w:cs="Calibri"/>
                <w:sz w:val="22"/>
                <w:szCs w:val="22"/>
                <w:lang w:eastAsia="x-none"/>
              </w:rPr>
              <w:t xml:space="preserve"> nolikuma 11. punkts);</w:t>
            </w:r>
          </w:p>
          <w:p w14:paraId="60DAE0AB" w14:textId="77777777" w:rsidR="00DC1464" w:rsidRPr="00DC1464" w:rsidRDefault="00DC1464" w:rsidP="00314045">
            <w:pPr>
              <w:numPr>
                <w:ilvl w:val="0"/>
                <w:numId w:val="1"/>
              </w:numPr>
              <w:jc w:val="both"/>
              <w:rPr>
                <w:rFonts w:ascii="Calibri" w:hAnsi="Calibri" w:cs="Calibri"/>
                <w:color w:val="156082" w:themeColor="accent1"/>
                <w:sz w:val="22"/>
                <w:szCs w:val="22"/>
                <w:lang w:eastAsia="x-none"/>
              </w:rPr>
            </w:pPr>
            <w:r w:rsidRPr="00DC1464">
              <w:rPr>
                <w:rFonts w:ascii="Calibri" w:hAnsi="Calibri" w:cs="Calibri"/>
                <w:sz w:val="22"/>
                <w:szCs w:val="22"/>
                <w:lang w:eastAsia="x-none"/>
              </w:rPr>
              <w:t>uz pretendentu nav attiecināmi Starptautisko un Latvijas Republikas nacionālo sankciju likuma 11.¹ panta pirmajā daļā noteiktie izslēgšanas nosacījumi (</w:t>
            </w:r>
            <w:r w:rsidRPr="00DC1464">
              <w:rPr>
                <w:rFonts w:ascii="Calibri" w:hAnsi="Calibri" w:cs="Calibri"/>
                <w:bCs/>
                <w:sz w:val="22"/>
                <w:szCs w:val="22"/>
                <w:lang w:eastAsia="ar-SA"/>
              </w:rPr>
              <w:t>Konkursa</w:t>
            </w:r>
            <w:r w:rsidRPr="00DC1464">
              <w:rPr>
                <w:rFonts w:ascii="Calibri" w:hAnsi="Calibri" w:cs="Calibri"/>
                <w:sz w:val="22"/>
                <w:szCs w:val="22"/>
                <w:lang w:eastAsia="x-none"/>
              </w:rPr>
              <w:t xml:space="preserve"> nolikuma 11.6. punkts).</w:t>
            </w:r>
          </w:p>
        </w:tc>
      </w:tr>
      <w:tr w:rsidR="00DC1464" w:rsidRPr="00DC1464" w14:paraId="41650736" w14:textId="77777777" w:rsidTr="00314045">
        <w:tc>
          <w:tcPr>
            <w:tcW w:w="9349" w:type="dxa"/>
            <w:gridSpan w:val="9"/>
            <w:shd w:val="clear" w:color="auto" w:fill="DAE9F7" w:themeFill="text2" w:themeFillTint="1A"/>
          </w:tcPr>
          <w:p w14:paraId="7122069F"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lastRenderedPageBreak/>
              <w:t>Informācija (ja tā ir zināma) par to iepirkuma līguma daļu, kuru izraudzītais pretendents plānojis nodot apakšuzņēmējiem, kā arī apakšuzņēmēju nosaukumi</w:t>
            </w:r>
          </w:p>
        </w:tc>
      </w:tr>
      <w:tr w:rsidR="00DC1464" w:rsidRPr="00DC1464" w14:paraId="32234707" w14:textId="77777777" w:rsidTr="00314045">
        <w:tc>
          <w:tcPr>
            <w:tcW w:w="9349" w:type="dxa"/>
            <w:gridSpan w:val="9"/>
            <w:shd w:val="clear" w:color="auto" w:fill="auto"/>
          </w:tcPr>
          <w:p w14:paraId="5BD2696C" w14:textId="77777777" w:rsidR="00DC1464" w:rsidRPr="00DC1464" w:rsidRDefault="00DC1464" w:rsidP="00314045">
            <w:pPr>
              <w:jc w:val="both"/>
              <w:rPr>
                <w:rFonts w:ascii="Calibri" w:hAnsi="Calibri" w:cs="Calibri"/>
                <w:b/>
                <w:bCs/>
                <w:sz w:val="22"/>
                <w:szCs w:val="22"/>
              </w:rPr>
            </w:pPr>
            <w:r w:rsidRPr="00DC1464">
              <w:rPr>
                <w:rFonts w:ascii="Calibri" w:hAnsi="Calibri" w:cs="Calibri"/>
                <w:b/>
                <w:bCs/>
                <w:sz w:val="22"/>
                <w:szCs w:val="22"/>
              </w:rPr>
              <w:t>Apakšuzņēmējs: Sabiedrība ar ierobežotu atbildību “</w:t>
            </w:r>
            <w:proofErr w:type="spellStart"/>
            <w:r w:rsidRPr="00DC1464">
              <w:rPr>
                <w:rFonts w:ascii="Calibri" w:hAnsi="Calibri" w:cs="Calibri"/>
                <w:b/>
                <w:bCs/>
                <w:sz w:val="22"/>
                <w:szCs w:val="22"/>
              </w:rPr>
              <w:t>Imberteh</w:t>
            </w:r>
            <w:proofErr w:type="spellEnd"/>
            <w:r w:rsidRPr="00DC1464">
              <w:rPr>
                <w:rFonts w:ascii="Calibri" w:hAnsi="Calibri" w:cs="Calibri"/>
                <w:b/>
                <w:bCs/>
                <w:sz w:val="22"/>
                <w:szCs w:val="22"/>
              </w:rPr>
              <w:t>”</w:t>
            </w:r>
            <w:r w:rsidRPr="00DC1464">
              <w:rPr>
                <w:rFonts w:ascii="Calibri" w:hAnsi="Calibri" w:cs="Calibri"/>
                <w:sz w:val="22"/>
                <w:szCs w:val="22"/>
              </w:rPr>
              <w:t xml:space="preserve">, </w:t>
            </w:r>
            <w:r w:rsidRPr="00DC1464">
              <w:rPr>
                <w:rFonts w:ascii="Calibri" w:hAnsi="Calibri" w:cs="Calibri"/>
                <w:bCs/>
                <w:sz w:val="22"/>
                <w:szCs w:val="22"/>
              </w:rPr>
              <w:t>reģistrācijas Nr.</w:t>
            </w:r>
            <w:r w:rsidRPr="00DC1464">
              <w:rPr>
                <w:rFonts w:ascii="Calibri" w:hAnsi="Calibri" w:cs="Calibri"/>
                <w:sz w:val="22"/>
                <w:szCs w:val="22"/>
              </w:rPr>
              <w:t xml:space="preserve"> </w:t>
            </w:r>
            <w:r w:rsidRPr="00DC1464">
              <w:rPr>
                <w:rFonts w:ascii="Calibri" w:hAnsi="Calibri" w:cs="Calibri"/>
                <w:bCs/>
                <w:sz w:val="22"/>
                <w:szCs w:val="22"/>
              </w:rPr>
              <w:t>44103069041.</w:t>
            </w:r>
            <w:r w:rsidRPr="00DC1464">
              <w:rPr>
                <w:rFonts w:ascii="Calibri" w:hAnsi="Calibri" w:cs="Calibri"/>
                <w:sz w:val="22"/>
                <w:szCs w:val="22"/>
              </w:rPr>
              <w:t xml:space="preserve"> Nododamie darbi un to vērtība: ceļu, laukumu un labiekārtošana 113738,84 EUR apmērā</w:t>
            </w:r>
            <w:r w:rsidRPr="00DC1464">
              <w:rPr>
                <w:rFonts w:ascii="Calibri" w:hAnsi="Calibri" w:cs="Calibri"/>
                <w:i/>
                <w:color w:val="A02B93" w:themeColor="accent5"/>
                <w:sz w:val="22"/>
                <w:szCs w:val="22"/>
              </w:rPr>
              <w:t>.</w:t>
            </w:r>
          </w:p>
        </w:tc>
      </w:tr>
      <w:tr w:rsidR="00DC1464" w:rsidRPr="00DC1464" w14:paraId="5D3C7E62" w14:textId="77777777" w:rsidTr="00314045">
        <w:tc>
          <w:tcPr>
            <w:tcW w:w="9349" w:type="dxa"/>
            <w:gridSpan w:val="9"/>
            <w:shd w:val="clear" w:color="auto" w:fill="DAE9F7" w:themeFill="text2" w:themeFillTint="1A"/>
          </w:tcPr>
          <w:p w14:paraId="0E689583"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Pamatojums lēmumam par katru noraidīto pretendentu, kā arī par katru iepirkuma procedūras dokumentiem neatbilstošu piedāvājumu</w:t>
            </w:r>
          </w:p>
        </w:tc>
      </w:tr>
      <w:tr w:rsidR="00DC1464" w:rsidRPr="00DC1464" w14:paraId="69AEB715" w14:textId="77777777" w:rsidTr="00314045">
        <w:tc>
          <w:tcPr>
            <w:tcW w:w="9349" w:type="dxa"/>
            <w:gridSpan w:val="9"/>
            <w:shd w:val="clear" w:color="auto" w:fill="auto"/>
          </w:tcPr>
          <w:p w14:paraId="74C94D7D" w14:textId="77777777" w:rsidR="00DC1464" w:rsidRPr="00DC1464" w:rsidRDefault="00DC1464" w:rsidP="00314045">
            <w:pPr>
              <w:contextualSpacing/>
              <w:jc w:val="both"/>
              <w:rPr>
                <w:rFonts w:ascii="Calibri" w:hAnsi="Calibri" w:cs="Calibri"/>
                <w:noProof/>
                <w:sz w:val="22"/>
                <w:szCs w:val="22"/>
                <w:lang w:eastAsia="ar-SA"/>
              </w:rPr>
            </w:pPr>
            <w:r w:rsidRPr="00DC1464">
              <w:rPr>
                <w:rFonts w:ascii="Calibri" w:hAnsi="Calibri" w:cs="Calibri"/>
                <w:bCs/>
                <w:sz w:val="22"/>
                <w:szCs w:val="22"/>
              </w:rPr>
              <w:t xml:space="preserve">SIA “EKOTEH BŪVE” </w:t>
            </w:r>
            <w:r w:rsidRPr="00DC1464">
              <w:rPr>
                <w:rFonts w:ascii="Calibri" w:hAnsi="Calibri" w:cs="Calibri"/>
                <w:sz w:val="22"/>
                <w:szCs w:val="22"/>
              </w:rPr>
              <w:t>piedāvājums noraidīts</w:t>
            </w:r>
            <w:r w:rsidRPr="00DC1464">
              <w:rPr>
                <w:rFonts w:ascii="Calibri" w:eastAsia="Calibri" w:hAnsi="Calibri" w:cs="Calibri"/>
                <w:sz w:val="22"/>
                <w:szCs w:val="22"/>
                <w:lang w:eastAsia="ar-SA"/>
              </w:rPr>
              <w:t xml:space="preserve"> </w:t>
            </w:r>
            <w:r w:rsidRPr="00DC1464">
              <w:rPr>
                <w:rFonts w:ascii="Calibri" w:hAnsi="Calibri" w:cs="Calibri"/>
                <w:sz w:val="22"/>
                <w:szCs w:val="22"/>
              </w:rPr>
              <w:t xml:space="preserve">kā neatbilstošs, jo </w:t>
            </w:r>
            <w:r w:rsidRPr="00DC1464">
              <w:rPr>
                <w:rFonts w:ascii="Calibri" w:hAnsi="Calibri" w:cs="Calibri"/>
                <w:bCs/>
                <w:sz w:val="22"/>
                <w:szCs w:val="22"/>
              </w:rPr>
              <w:t xml:space="preserve">tā </w:t>
            </w:r>
            <w:r w:rsidRPr="00DC1464">
              <w:rPr>
                <w:rFonts w:ascii="Calibri" w:hAnsi="Calibri" w:cs="Calibri"/>
                <w:sz w:val="22"/>
                <w:szCs w:val="22"/>
              </w:rPr>
              <w:t>piedāvājums neatbilst Publisko iepirkumu likuma 46. panta ceturtajai daļai un Konkursa nolikuma  8.2.12. punktam</w:t>
            </w:r>
            <w:r w:rsidRPr="00DC1464">
              <w:rPr>
                <w:rFonts w:ascii="Calibri" w:hAnsi="Calibri" w:cs="Calibri"/>
                <w:noProof/>
                <w:sz w:val="22"/>
                <w:szCs w:val="22"/>
                <w:lang w:eastAsia="ar-SA"/>
              </w:rPr>
              <w:t>.</w:t>
            </w:r>
          </w:p>
        </w:tc>
      </w:tr>
      <w:tr w:rsidR="00DC1464" w:rsidRPr="00DC1464" w14:paraId="09EEC183" w14:textId="77777777" w:rsidTr="00314045">
        <w:tc>
          <w:tcPr>
            <w:tcW w:w="4536" w:type="dxa"/>
            <w:gridSpan w:val="5"/>
            <w:shd w:val="clear" w:color="auto" w:fill="DAE9F7" w:themeFill="text2" w:themeFillTint="1A"/>
          </w:tcPr>
          <w:p w14:paraId="6EB29870" w14:textId="77777777" w:rsidR="00DC1464" w:rsidRPr="00DC1464" w:rsidRDefault="00DC1464" w:rsidP="00314045">
            <w:pPr>
              <w:jc w:val="both"/>
              <w:rPr>
                <w:rFonts w:ascii="Calibri" w:eastAsia="Calibri" w:hAnsi="Calibri" w:cs="Calibri"/>
                <w:sz w:val="22"/>
                <w:szCs w:val="22"/>
                <w:lang w:eastAsia="lv-LV"/>
              </w:rPr>
            </w:pPr>
            <w:r w:rsidRPr="00DC1464">
              <w:rPr>
                <w:rFonts w:ascii="Calibri" w:hAnsi="Calibri" w:cs="Calibri"/>
                <w:sz w:val="22"/>
                <w:szCs w:val="22"/>
                <w:shd w:val="clear" w:color="auto" w:fill="DAE9F7" w:themeFill="text2" w:themeFillTint="1A"/>
                <w:lang w:eastAsia="lv-LV"/>
              </w:rPr>
              <w:t>Ja piedāvājumu iesniedzis tikai viens piegādātājs, - pamatojums iepirkuma procedūras nepārtraukšanai</w:t>
            </w:r>
            <w:r w:rsidRPr="00DC1464">
              <w:rPr>
                <w:rFonts w:ascii="Calibri" w:hAnsi="Calibri" w:cs="Calibri"/>
                <w:sz w:val="22"/>
                <w:szCs w:val="22"/>
                <w:shd w:val="clear" w:color="auto" w:fill="FFFFFF"/>
                <w:lang w:eastAsia="lv-LV"/>
              </w:rPr>
              <w:t xml:space="preserve"> </w:t>
            </w:r>
          </w:p>
        </w:tc>
        <w:tc>
          <w:tcPr>
            <w:tcW w:w="4813" w:type="dxa"/>
            <w:gridSpan w:val="4"/>
            <w:shd w:val="clear" w:color="auto" w:fill="FFFFFF"/>
          </w:tcPr>
          <w:p w14:paraId="548EEB89"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Nav attiecināms.</w:t>
            </w:r>
          </w:p>
        </w:tc>
      </w:tr>
      <w:tr w:rsidR="00DC1464" w:rsidRPr="00DC1464" w14:paraId="4678A115" w14:textId="77777777" w:rsidTr="00314045">
        <w:tc>
          <w:tcPr>
            <w:tcW w:w="4536" w:type="dxa"/>
            <w:gridSpan w:val="5"/>
            <w:shd w:val="clear" w:color="auto" w:fill="DAE9F7" w:themeFill="text2" w:themeFillTint="1A"/>
          </w:tcPr>
          <w:p w14:paraId="278270CB"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Lēmuma pamatojums, ja iepirkuma komisija pieņēmusi lēmumu pārtraukt vai izbeigt iepirkuma procedūru</w:t>
            </w:r>
          </w:p>
        </w:tc>
        <w:tc>
          <w:tcPr>
            <w:tcW w:w="4813" w:type="dxa"/>
            <w:gridSpan w:val="4"/>
            <w:shd w:val="clear" w:color="auto" w:fill="FFFFFF" w:themeFill="background1"/>
          </w:tcPr>
          <w:p w14:paraId="522DEA0C"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 xml:space="preserve">Nav </w:t>
            </w:r>
            <w:r w:rsidRPr="00DC1464">
              <w:rPr>
                <w:rFonts w:ascii="Calibri" w:eastAsia="Calibri" w:hAnsi="Calibri" w:cs="Calibri"/>
                <w:sz w:val="22"/>
                <w:szCs w:val="22"/>
                <w:shd w:val="clear" w:color="auto" w:fill="FFFFFF" w:themeFill="background1"/>
                <w:lang w:eastAsia="lv-LV"/>
              </w:rPr>
              <w:t>attiecināms.</w:t>
            </w:r>
          </w:p>
        </w:tc>
      </w:tr>
      <w:tr w:rsidR="00DC1464" w:rsidRPr="00DC1464" w14:paraId="46A79955" w14:textId="77777777" w:rsidTr="00314045">
        <w:tc>
          <w:tcPr>
            <w:tcW w:w="4536" w:type="dxa"/>
            <w:gridSpan w:val="5"/>
            <w:shd w:val="clear" w:color="auto" w:fill="DAE9F7" w:themeFill="text2" w:themeFillTint="1A"/>
          </w:tcPr>
          <w:p w14:paraId="1CC86A7D"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Piedāvājuma noraidīšanas pamatojums, ja iepirkuma komisija atzinusi piedāvājumu par nepamatoti lētu</w:t>
            </w:r>
          </w:p>
        </w:tc>
        <w:tc>
          <w:tcPr>
            <w:tcW w:w="4813" w:type="dxa"/>
            <w:gridSpan w:val="4"/>
            <w:shd w:val="clear" w:color="auto" w:fill="auto"/>
          </w:tcPr>
          <w:p w14:paraId="4FA9F84E"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Nav attiecināms.</w:t>
            </w:r>
          </w:p>
        </w:tc>
      </w:tr>
      <w:tr w:rsidR="00DC1464" w:rsidRPr="00DC1464" w14:paraId="7010968D" w14:textId="77777777" w:rsidTr="00314045">
        <w:tc>
          <w:tcPr>
            <w:tcW w:w="4536" w:type="dxa"/>
            <w:gridSpan w:val="5"/>
            <w:shd w:val="clear" w:color="auto" w:fill="DAE9F7" w:themeFill="text2" w:themeFillTint="1A"/>
          </w:tcPr>
          <w:p w14:paraId="26B23948"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Iemesli, kuru dēļ netiek paredzēta elektroniska piedāvājumu iesniegšana, ja pasūtītājam ir pienākums izmantot piedāvājumu saņemšanai elektroniskās informācijas sistēmas</w:t>
            </w:r>
          </w:p>
        </w:tc>
        <w:tc>
          <w:tcPr>
            <w:tcW w:w="4813" w:type="dxa"/>
            <w:gridSpan w:val="4"/>
            <w:shd w:val="clear" w:color="auto" w:fill="auto"/>
          </w:tcPr>
          <w:p w14:paraId="1E4C4C1C"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Nav attiecināms, Pasūtītājs piedāvājumu saņemšanai izmantojis elektroniskās informācijas sistēmas.</w:t>
            </w:r>
          </w:p>
        </w:tc>
      </w:tr>
      <w:tr w:rsidR="00DC1464" w:rsidRPr="00DC1464" w14:paraId="27C9BC49" w14:textId="77777777" w:rsidTr="00314045">
        <w:tc>
          <w:tcPr>
            <w:tcW w:w="4536" w:type="dxa"/>
            <w:gridSpan w:val="5"/>
            <w:shd w:val="clear" w:color="auto" w:fill="DAE9F7" w:themeFill="text2" w:themeFillTint="1A"/>
          </w:tcPr>
          <w:p w14:paraId="476C8AE5"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Konstatētie interešu konflikti un pasākumi, kas veikti to novēršanai</w:t>
            </w:r>
          </w:p>
        </w:tc>
        <w:tc>
          <w:tcPr>
            <w:tcW w:w="4813" w:type="dxa"/>
            <w:gridSpan w:val="4"/>
            <w:shd w:val="clear" w:color="auto" w:fill="auto"/>
          </w:tcPr>
          <w:p w14:paraId="2A194DC8"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Interešu konflikti netika konstatēti.</w:t>
            </w:r>
          </w:p>
        </w:tc>
      </w:tr>
      <w:tr w:rsidR="00DC1464" w:rsidRPr="00DC1464" w14:paraId="6B6D1EC8" w14:textId="77777777" w:rsidTr="00314045">
        <w:tc>
          <w:tcPr>
            <w:tcW w:w="9349" w:type="dxa"/>
            <w:gridSpan w:val="9"/>
            <w:tcBorders>
              <w:bottom w:val="single" w:sz="4" w:space="0" w:color="auto"/>
            </w:tcBorders>
            <w:shd w:val="clear" w:color="auto" w:fill="DAE9F7" w:themeFill="text2" w:themeFillTint="1A"/>
          </w:tcPr>
          <w:p w14:paraId="01491311"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Lēmuma pārsūdzēšanas kārtība:</w:t>
            </w:r>
          </w:p>
        </w:tc>
      </w:tr>
      <w:tr w:rsidR="00DC1464" w:rsidRPr="00DC1464" w14:paraId="22C8CE17" w14:textId="77777777" w:rsidTr="00314045">
        <w:tc>
          <w:tcPr>
            <w:tcW w:w="9349" w:type="dxa"/>
            <w:gridSpan w:val="9"/>
            <w:tcBorders>
              <w:bottom w:val="single" w:sz="4" w:space="0" w:color="auto"/>
            </w:tcBorders>
            <w:shd w:val="clear" w:color="auto" w:fill="FFFFFF"/>
          </w:tcPr>
          <w:p w14:paraId="5442D3EB" w14:textId="77777777" w:rsidR="00DC1464" w:rsidRPr="00DC1464" w:rsidRDefault="00DC1464" w:rsidP="00314045">
            <w:pPr>
              <w:jc w:val="both"/>
              <w:rPr>
                <w:rFonts w:ascii="Calibri" w:eastAsia="Calibri" w:hAnsi="Calibri" w:cs="Calibri"/>
                <w:sz w:val="22"/>
                <w:szCs w:val="22"/>
                <w:lang w:eastAsia="lv-LV"/>
              </w:rPr>
            </w:pPr>
            <w:r w:rsidRPr="00DC1464">
              <w:rPr>
                <w:rFonts w:ascii="Calibri" w:eastAsia="Calibri" w:hAnsi="Calibri" w:cs="Calibri"/>
                <w:sz w:val="22"/>
                <w:szCs w:val="22"/>
                <w:lang w:eastAsia="lv-LV"/>
              </w:rPr>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7E07CDC7" w14:textId="77777777" w:rsidR="00DC1464" w:rsidRPr="00DC1464" w:rsidRDefault="00DC1464">
      <w:pPr>
        <w:rPr>
          <w:rFonts w:ascii="Calibri" w:hAnsi="Calibri" w:cs="Calibri"/>
          <w:sz w:val="22"/>
          <w:szCs w:val="22"/>
        </w:rPr>
      </w:pPr>
    </w:p>
    <w:p w14:paraId="61023423" w14:textId="5DFA84B2" w:rsidR="00DC1464" w:rsidRPr="00DC1464" w:rsidRDefault="00DC1464">
      <w:pPr>
        <w:rPr>
          <w:rFonts w:ascii="Calibri" w:hAnsi="Calibri" w:cs="Calibri"/>
          <w:sz w:val="22"/>
          <w:szCs w:val="22"/>
        </w:rPr>
      </w:pPr>
      <w:r w:rsidRPr="00DC1464">
        <w:rPr>
          <w:rFonts w:ascii="Calibri" w:hAnsi="Calibri" w:cs="Calibri"/>
          <w:sz w:val="22"/>
          <w:szCs w:val="22"/>
        </w:rPr>
        <w:t xml:space="preserve">Iepirkuma komisijas sekretāre                                            </w:t>
      </w:r>
      <w:r w:rsidR="008D4222">
        <w:rPr>
          <w:rFonts w:ascii="Calibri" w:hAnsi="Calibri" w:cs="Calibri"/>
          <w:sz w:val="22"/>
          <w:szCs w:val="22"/>
        </w:rPr>
        <w:tab/>
      </w:r>
      <w:r w:rsidR="008D4222">
        <w:rPr>
          <w:rFonts w:ascii="Calibri" w:hAnsi="Calibri" w:cs="Calibri"/>
          <w:sz w:val="22"/>
          <w:szCs w:val="22"/>
        </w:rPr>
        <w:tab/>
      </w:r>
      <w:r w:rsidR="008D4222">
        <w:rPr>
          <w:rFonts w:ascii="Calibri" w:hAnsi="Calibri" w:cs="Calibri"/>
          <w:sz w:val="22"/>
          <w:szCs w:val="22"/>
        </w:rPr>
        <w:tab/>
      </w:r>
      <w:r w:rsidR="008D4222">
        <w:rPr>
          <w:rFonts w:ascii="Calibri" w:hAnsi="Calibri" w:cs="Calibri"/>
          <w:sz w:val="22"/>
          <w:szCs w:val="22"/>
        </w:rPr>
        <w:tab/>
      </w:r>
      <w:r w:rsidRPr="00DC1464">
        <w:rPr>
          <w:rFonts w:ascii="Calibri" w:hAnsi="Calibri" w:cs="Calibri"/>
          <w:sz w:val="22"/>
          <w:szCs w:val="22"/>
        </w:rPr>
        <w:t xml:space="preserve">  I. Beķere</w:t>
      </w:r>
    </w:p>
    <w:p w14:paraId="7A43492E" w14:textId="77777777" w:rsidR="00DC1464" w:rsidRPr="00DC1464" w:rsidRDefault="00DC1464">
      <w:pPr>
        <w:rPr>
          <w:rFonts w:ascii="Calibri" w:hAnsi="Calibri" w:cs="Calibri"/>
          <w:sz w:val="22"/>
          <w:szCs w:val="22"/>
        </w:rPr>
      </w:pPr>
    </w:p>
    <w:p w14:paraId="5E04D3CA" w14:textId="77777777" w:rsidR="00DC1464" w:rsidRDefault="00DC1464" w:rsidP="00DC1464">
      <w:pPr>
        <w:jc w:val="center"/>
        <w:rPr>
          <w:rFonts w:ascii="Calibri" w:hAnsi="Calibri" w:cs="Calibri"/>
          <w:sz w:val="22"/>
          <w:szCs w:val="22"/>
        </w:rPr>
      </w:pPr>
    </w:p>
    <w:p w14:paraId="0482CFCC" w14:textId="14130662" w:rsidR="00DC1464" w:rsidRPr="00DC1464" w:rsidRDefault="00DC1464" w:rsidP="00DC1464">
      <w:pPr>
        <w:jc w:val="center"/>
        <w:rPr>
          <w:rFonts w:ascii="Calibri" w:hAnsi="Calibri" w:cs="Calibri"/>
          <w:sz w:val="22"/>
          <w:szCs w:val="22"/>
        </w:rPr>
      </w:pPr>
      <w:r w:rsidRPr="00DC1464">
        <w:rPr>
          <w:rFonts w:ascii="Calibri" w:hAnsi="Calibri" w:cs="Calibri"/>
          <w:sz w:val="22"/>
          <w:szCs w:val="22"/>
        </w:rPr>
        <w:t>DOKUMENTS PARAKSTĪTS AR DROŠU ELEKTRONISKO PARAKSTU</w:t>
      </w:r>
      <w:r>
        <w:rPr>
          <w:rFonts w:ascii="Calibri" w:hAnsi="Calibri" w:cs="Calibri"/>
          <w:sz w:val="22"/>
          <w:szCs w:val="22"/>
        </w:rPr>
        <w:t xml:space="preserve"> UN SATUR LAIKA ZĪMOGU</w:t>
      </w:r>
    </w:p>
    <w:sectPr w:rsidR="00DC1464" w:rsidRPr="00DC1464" w:rsidSect="00DC1464">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10376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464"/>
    <w:rsid w:val="001B560B"/>
    <w:rsid w:val="004379A7"/>
    <w:rsid w:val="006258D3"/>
    <w:rsid w:val="008D4222"/>
    <w:rsid w:val="00995467"/>
    <w:rsid w:val="00DC1464"/>
    <w:rsid w:val="00EE2E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1026"/>
    <o:shapelayout v:ext="edit">
      <o:idmap v:ext="edit" data="1"/>
    </o:shapelayout>
  </w:shapeDefaults>
  <w:decimalSymbol w:val=","/>
  <w:listSeparator w:val=";"/>
  <w14:docId w14:val="6C211A38"/>
  <w15:chartTrackingRefBased/>
  <w15:docId w15:val="{450F37DA-0081-4675-8977-ED5D98987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C1464"/>
    <w:pPr>
      <w:spacing w:after="0" w:line="240" w:lineRule="auto"/>
    </w:pPr>
    <w:rPr>
      <w:rFonts w:ascii="Times New Roman" w:eastAsia="Times New Roman" w:hAnsi="Times New Roman" w:cs="Times New Roman"/>
      <w:iCs/>
      <w:kern w:val="0"/>
      <w:sz w:val="28"/>
      <w:szCs w:val="20"/>
      <w14:ligatures w14:val="none"/>
    </w:rPr>
  </w:style>
  <w:style w:type="paragraph" w:styleId="Virsraksts1">
    <w:name w:val="heading 1"/>
    <w:basedOn w:val="Parasts"/>
    <w:next w:val="Parasts"/>
    <w:link w:val="Virsraksts1Rakstz"/>
    <w:uiPriority w:val="9"/>
    <w:qFormat/>
    <w:rsid w:val="00DC1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C1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C1464"/>
    <w:pPr>
      <w:keepNext/>
      <w:keepLines/>
      <w:spacing w:before="160" w:after="80"/>
      <w:outlineLvl w:val="2"/>
    </w:pPr>
    <w:rPr>
      <w:rFonts w:eastAsiaTheme="majorEastAsia" w:cstheme="majorBidi"/>
      <w:color w:val="0F4761" w:themeColor="accent1" w:themeShade="BF"/>
      <w:szCs w:val="28"/>
    </w:rPr>
  </w:style>
  <w:style w:type="paragraph" w:styleId="Virsraksts4">
    <w:name w:val="heading 4"/>
    <w:basedOn w:val="Parasts"/>
    <w:next w:val="Parasts"/>
    <w:link w:val="Virsraksts4Rakstz"/>
    <w:uiPriority w:val="9"/>
    <w:semiHidden/>
    <w:unhideWhenUsed/>
    <w:qFormat/>
    <w:rsid w:val="00DC1464"/>
    <w:pPr>
      <w:keepNext/>
      <w:keepLines/>
      <w:spacing w:before="80" w:after="40"/>
      <w:outlineLvl w:val="3"/>
    </w:pPr>
    <w:rPr>
      <w:rFonts w:eastAsiaTheme="majorEastAsia" w:cstheme="majorBidi"/>
      <w:i/>
      <w:iCs w:val="0"/>
      <w:color w:val="0F4761" w:themeColor="accent1" w:themeShade="BF"/>
    </w:rPr>
  </w:style>
  <w:style w:type="paragraph" w:styleId="Virsraksts5">
    <w:name w:val="heading 5"/>
    <w:basedOn w:val="Parasts"/>
    <w:next w:val="Parasts"/>
    <w:link w:val="Virsraksts5Rakstz"/>
    <w:uiPriority w:val="9"/>
    <w:semiHidden/>
    <w:unhideWhenUsed/>
    <w:qFormat/>
    <w:rsid w:val="00DC146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C1464"/>
    <w:pPr>
      <w:keepNext/>
      <w:keepLines/>
      <w:spacing w:before="40"/>
      <w:outlineLvl w:val="5"/>
    </w:pPr>
    <w:rPr>
      <w:rFonts w:eastAsiaTheme="majorEastAsia" w:cstheme="majorBidi"/>
      <w:i/>
      <w:iCs w:val="0"/>
      <w:color w:val="595959" w:themeColor="text1" w:themeTint="A6"/>
    </w:rPr>
  </w:style>
  <w:style w:type="paragraph" w:styleId="Virsraksts7">
    <w:name w:val="heading 7"/>
    <w:basedOn w:val="Parasts"/>
    <w:next w:val="Parasts"/>
    <w:link w:val="Virsraksts7Rakstz"/>
    <w:uiPriority w:val="9"/>
    <w:semiHidden/>
    <w:unhideWhenUsed/>
    <w:qFormat/>
    <w:rsid w:val="00DC1464"/>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C1464"/>
    <w:pPr>
      <w:keepNext/>
      <w:keepLines/>
      <w:outlineLvl w:val="7"/>
    </w:pPr>
    <w:rPr>
      <w:rFonts w:eastAsiaTheme="majorEastAsia" w:cstheme="majorBidi"/>
      <w:i/>
      <w:iCs w:val="0"/>
      <w:color w:val="272727" w:themeColor="text1" w:themeTint="D8"/>
    </w:rPr>
  </w:style>
  <w:style w:type="paragraph" w:styleId="Virsraksts9">
    <w:name w:val="heading 9"/>
    <w:basedOn w:val="Parasts"/>
    <w:next w:val="Parasts"/>
    <w:link w:val="Virsraksts9Rakstz"/>
    <w:uiPriority w:val="9"/>
    <w:semiHidden/>
    <w:unhideWhenUsed/>
    <w:qFormat/>
    <w:rsid w:val="00DC1464"/>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C146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C146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C146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C146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C146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C146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C146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C146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C146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C1464"/>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C146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C1464"/>
    <w:pPr>
      <w:numPr>
        <w:ilvl w:val="1"/>
      </w:numPr>
    </w:pPr>
    <w:rPr>
      <w:rFonts w:eastAsiaTheme="majorEastAsia"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DC146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C1464"/>
    <w:pPr>
      <w:spacing w:before="160"/>
      <w:jc w:val="center"/>
    </w:pPr>
    <w:rPr>
      <w:i/>
      <w:iCs w:val="0"/>
      <w:color w:val="404040" w:themeColor="text1" w:themeTint="BF"/>
    </w:rPr>
  </w:style>
  <w:style w:type="character" w:customStyle="1" w:styleId="CittsRakstz">
    <w:name w:val="Citāts Rakstz."/>
    <w:basedOn w:val="Noklusjumarindkopasfonts"/>
    <w:link w:val="Citts"/>
    <w:uiPriority w:val="29"/>
    <w:rsid w:val="00DC1464"/>
    <w:rPr>
      <w:i/>
      <w:iCs/>
      <w:color w:val="404040" w:themeColor="text1" w:themeTint="BF"/>
    </w:rPr>
  </w:style>
  <w:style w:type="paragraph" w:styleId="Sarakstarindkopa">
    <w:name w:val="List Paragraph"/>
    <w:basedOn w:val="Parasts"/>
    <w:uiPriority w:val="34"/>
    <w:qFormat/>
    <w:rsid w:val="00DC1464"/>
    <w:pPr>
      <w:ind w:left="720"/>
      <w:contextualSpacing/>
    </w:pPr>
  </w:style>
  <w:style w:type="character" w:styleId="Intensvsizclums">
    <w:name w:val="Intense Emphasis"/>
    <w:basedOn w:val="Noklusjumarindkopasfonts"/>
    <w:uiPriority w:val="21"/>
    <w:qFormat/>
    <w:rsid w:val="00DC1464"/>
    <w:rPr>
      <w:i/>
      <w:iCs/>
      <w:color w:val="0F4761" w:themeColor="accent1" w:themeShade="BF"/>
    </w:rPr>
  </w:style>
  <w:style w:type="paragraph" w:styleId="Intensvscitts">
    <w:name w:val="Intense Quote"/>
    <w:basedOn w:val="Parasts"/>
    <w:next w:val="Parasts"/>
    <w:link w:val="IntensvscittsRakstz"/>
    <w:uiPriority w:val="30"/>
    <w:qFormat/>
    <w:rsid w:val="00DC1464"/>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vscittsRakstz">
    <w:name w:val="Intensīvs citāts Rakstz."/>
    <w:basedOn w:val="Noklusjumarindkopasfonts"/>
    <w:link w:val="Intensvscitts"/>
    <w:uiPriority w:val="30"/>
    <w:rsid w:val="00DC1464"/>
    <w:rPr>
      <w:i/>
      <w:iCs/>
      <w:color w:val="0F4761" w:themeColor="accent1" w:themeShade="BF"/>
    </w:rPr>
  </w:style>
  <w:style w:type="character" w:styleId="Intensvaatsauce">
    <w:name w:val="Intense Reference"/>
    <w:basedOn w:val="Noklusjumarindkopasfonts"/>
    <w:uiPriority w:val="32"/>
    <w:qFormat/>
    <w:rsid w:val="00DC14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is.gov.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5B8E3-1ED9-4C0C-A07A-775D182B8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5815</Words>
  <Characters>3315</Characters>
  <Application>Microsoft Office Word</Application>
  <DocSecurity>0</DocSecurity>
  <Lines>27</Lines>
  <Paragraphs>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Iveta Beķere</cp:lastModifiedBy>
  <cp:revision>2</cp:revision>
  <dcterms:created xsi:type="dcterms:W3CDTF">2024-11-19T10:55:00Z</dcterms:created>
  <dcterms:modified xsi:type="dcterms:W3CDTF">2024-11-19T12:07:00Z</dcterms:modified>
</cp:coreProperties>
</file>