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"Kuldīgas Tehnoloģiju un tūrisma tehnikums" PIKC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90000035711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Materiāli kokapstrādes un restaurācijas mācību programmām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KTTT 2026/06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Kuldīga</w:t>
      </w:r>
      <w:r w:rsidRPr="0003154A">
        <w:t xml:space="preserve">, </w:t>
      </w:r>
      <w:r>
        <w:t>25.09.2026. plkst. 10:23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"Kuldīgas Tehnoloģiju un tūrisma tehnikums" PIKC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Kuldīga, Liepājas 31 (LATVIJA), LV-3300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KTTT 2026/06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Materiāli kokapstrādes un restaurācijas mācību programmām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Kukle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Kukle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Braslauska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Astrīda Zeile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Dzintars Pakalns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21.09.2026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21.09.2026. plkst. 14:00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Elektroinstrumenti un darba aprīkojums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Vērtēšanas rādītāju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Kokapstrādes griezējinstrumenti un patēriņa materiāli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"Infleks"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4496.79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Vērtēšanas rādītāju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"Infleks"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Elektroinstrumenti un darba aprīkojums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"DKM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Elektroinstrumenti un darba aprīkojums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Kokapstrādes griezējinstrumenti un patēriņa materiāli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"DKM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50.45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"Infleks"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Kokapstrādes griezējinstrumenti un patēriņa materiāli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Kuldīga, Liepājas 31 (LATVIJA), LV-3300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21.09.2026 16:00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Elektroinstrumenti un darba aprīkojums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"DKM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24420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Kokapstrādes griezējinstrumenti un patēriņa materiāli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"Infleks"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4496.79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Elektroinstrumenti un darba aprīkojums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"DKM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/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/ Atlaide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 / Piegādes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Kokapstrādes griezējinstrumenti un patēriņa materiāli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"DKM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/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/ Atlaide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 / Piegādes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"Infleks"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K1 /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K2 / Atlaide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K3 / Piegādes termiņš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Plātņu materiāli un malu apdares 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Zāģmateriāli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Mēbeļu furnitūra un mehānismi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Elektroinstrumenti un darba aprīkojums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Kokapstrādes griezējinstrumenti un patēriņa 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Epoksīda sveķi un pigmenti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Restaurācijas krāsas, pigmenti, līmes un krāsošanas piederumi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Restaurācijas darba rokas instrumenti un palīgrīki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Profesionālās mākslinieku eļļas krāsas un otas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Plātņu materiāli un malu apdares 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Zāģmateriāli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Mēbeļu furnitūra un mehānismi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Elektroinstrumenti un darba aprīkojums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Kokapstrādes griezējinstrumenti un patēriņa materiāli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"DKM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Epoksīda sveķi un pigmenti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Restaurācijas krāsas, pigmenti, līmes un krāsošanas piederumi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Restaurācijas darba rokas instrumenti un palīgrīki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Profesionālās mākslinieku eļļas krāsas un otas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9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361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F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pieteicies neviens pretendents.</w:t>
            </w:r>
          </w:p>
        </w:tc>
      </w:tr>
    </w:tbl>
    <w:p w:rsidR="00441757" w:rsidP="00142B1A" w14:paraId="3CF73362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Evita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Jekaterina Kukle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Jekaterina Kukle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Braslauska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Astrīda Zeile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Dzintars Pakalns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7D29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2F73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