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9D661" w14:textId="69D4FF95" w:rsidR="00896CDF" w:rsidRPr="005E5E5B" w:rsidRDefault="005E5E5B" w:rsidP="00202EAD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5E5E5B">
        <w:rPr>
          <w:b/>
          <w:bCs/>
          <w:sz w:val="28"/>
          <w:szCs w:val="28"/>
        </w:rPr>
        <w:t>Apspriedes ziņojums</w:t>
      </w:r>
    </w:p>
    <w:p w14:paraId="3A629EE1" w14:textId="3960A179" w:rsidR="005E5E5B" w:rsidRPr="005E5E5B" w:rsidRDefault="005E5E5B" w:rsidP="005E5E5B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5E5E5B">
        <w:rPr>
          <w:b/>
          <w:bCs/>
          <w:sz w:val="28"/>
          <w:szCs w:val="28"/>
        </w:rPr>
        <w:t>atklātā konkursā ar ID Nr. JVA 2026/78</w:t>
      </w:r>
    </w:p>
    <w:p w14:paraId="614AA1D9" w14:textId="0342A238" w:rsidR="005E5E5B" w:rsidRPr="005E5E5B" w:rsidRDefault="005E5E5B" w:rsidP="005E5E5B">
      <w:pPr>
        <w:spacing w:line="276" w:lineRule="auto"/>
        <w:contextualSpacing/>
        <w:jc w:val="center"/>
        <w:rPr>
          <w:b/>
          <w:bCs/>
          <w:sz w:val="28"/>
          <w:szCs w:val="28"/>
        </w:rPr>
      </w:pPr>
      <w:r w:rsidRPr="005E5E5B">
        <w:rPr>
          <w:b/>
          <w:bCs/>
          <w:sz w:val="28"/>
          <w:szCs w:val="28"/>
        </w:rPr>
        <w:t>“Būvuzraudzība būvdarbiem Jūrmalas ielu pārbūvei”</w:t>
      </w:r>
    </w:p>
    <w:p w14:paraId="7C995A0A" w14:textId="77777777" w:rsidR="00896CDF" w:rsidRPr="000222FA" w:rsidRDefault="00896CDF" w:rsidP="00202EAD">
      <w:pPr>
        <w:spacing w:line="276" w:lineRule="auto"/>
        <w:contextualSpacing/>
        <w:jc w:val="center"/>
        <w:rPr>
          <w:b/>
          <w:bCs/>
          <w:color w:val="000000"/>
          <w:sz w:val="18"/>
          <w:szCs w:val="18"/>
        </w:rPr>
      </w:pPr>
    </w:p>
    <w:p w14:paraId="71313955" w14:textId="77777777" w:rsidR="000222FA" w:rsidRDefault="000222FA" w:rsidP="00202EAD">
      <w:pPr>
        <w:spacing w:line="276" w:lineRule="auto"/>
        <w:contextualSpacing/>
        <w:jc w:val="center"/>
        <w:rPr>
          <w:rFonts w:ascii="Tahoma" w:hAnsi="Tahoma" w:cs="Tahoma"/>
          <w:bCs/>
          <w:sz w:val="18"/>
          <w:szCs w:val="18"/>
        </w:rPr>
      </w:pPr>
    </w:p>
    <w:p w14:paraId="639FBB4B" w14:textId="3A521FC4" w:rsidR="000222FA" w:rsidRPr="005E5E5B" w:rsidRDefault="000222FA" w:rsidP="000222FA">
      <w:pPr>
        <w:pStyle w:val="ListParagraph"/>
        <w:numPr>
          <w:ilvl w:val="0"/>
          <w:numId w:val="2"/>
        </w:numPr>
        <w:spacing w:before="120" w:after="120"/>
        <w:ind w:left="73" w:hanging="357"/>
        <w:contextualSpacing w:val="0"/>
        <w:jc w:val="both"/>
        <w:rPr>
          <w:sz w:val="24"/>
          <w:szCs w:val="24"/>
        </w:rPr>
      </w:pPr>
      <w:r w:rsidRPr="005E5E5B">
        <w:rPr>
          <w:b/>
          <w:bCs/>
          <w:sz w:val="24"/>
          <w:szCs w:val="24"/>
        </w:rPr>
        <w:t>Publikācijas datums</w:t>
      </w:r>
      <w:r w:rsidRPr="005E5E5B">
        <w:rPr>
          <w:sz w:val="24"/>
          <w:szCs w:val="24"/>
        </w:rPr>
        <w:t xml:space="preserve"> </w:t>
      </w:r>
      <w:r w:rsidRPr="005E5E5B">
        <w:rPr>
          <w:b/>
          <w:bCs/>
          <w:sz w:val="24"/>
          <w:szCs w:val="24"/>
        </w:rPr>
        <w:t xml:space="preserve">IUB </w:t>
      </w:r>
      <w:r w:rsidRPr="005E5E5B">
        <w:rPr>
          <w:sz w:val="24"/>
          <w:szCs w:val="24"/>
        </w:rPr>
        <w:t xml:space="preserve">– </w:t>
      </w:r>
      <w:r w:rsidR="005E5E5B" w:rsidRPr="005E5E5B">
        <w:rPr>
          <w:sz w:val="24"/>
          <w:szCs w:val="24"/>
        </w:rPr>
        <w:t>04.09.2026</w:t>
      </w:r>
      <w:r w:rsidRPr="005E5E5B">
        <w:rPr>
          <w:sz w:val="24"/>
          <w:szCs w:val="24"/>
        </w:rPr>
        <w:t>.</w:t>
      </w:r>
    </w:p>
    <w:p w14:paraId="01E11706" w14:textId="6E5281E9" w:rsidR="000222FA" w:rsidRPr="005E5E5B" w:rsidRDefault="000222FA" w:rsidP="000222FA">
      <w:pPr>
        <w:pStyle w:val="ListParagraph"/>
        <w:numPr>
          <w:ilvl w:val="0"/>
          <w:numId w:val="2"/>
        </w:numPr>
        <w:spacing w:before="120" w:after="120"/>
        <w:ind w:left="73" w:hanging="357"/>
        <w:contextualSpacing w:val="0"/>
        <w:jc w:val="both"/>
        <w:rPr>
          <w:sz w:val="24"/>
          <w:szCs w:val="24"/>
        </w:rPr>
      </w:pPr>
      <w:r w:rsidRPr="005E5E5B">
        <w:rPr>
          <w:b/>
          <w:bCs/>
          <w:sz w:val="24"/>
          <w:szCs w:val="24"/>
        </w:rPr>
        <w:t xml:space="preserve">Iesniegšanas termiņš piegādātāju komentāriem, priekšlikumiem – </w:t>
      </w:r>
      <w:r w:rsidRPr="005E5E5B">
        <w:rPr>
          <w:sz w:val="24"/>
          <w:szCs w:val="24"/>
        </w:rPr>
        <w:t>2</w:t>
      </w:r>
      <w:r w:rsidR="005E5E5B" w:rsidRPr="005E5E5B">
        <w:rPr>
          <w:sz w:val="24"/>
          <w:szCs w:val="24"/>
        </w:rPr>
        <w:t>1</w:t>
      </w:r>
      <w:r w:rsidRPr="005E5E5B">
        <w:rPr>
          <w:sz w:val="24"/>
          <w:szCs w:val="24"/>
        </w:rPr>
        <w:t>.</w:t>
      </w:r>
      <w:r w:rsidR="005E5E5B" w:rsidRPr="005E5E5B">
        <w:rPr>
          <w:sz w:val="24"/>
          <w:szCs w:val="24"/>
        </w:rPr>
        <w:t>09</w:t>
      </w:r>
      <w:r w:rsidRPr="005E5E5B">
        <w:rPr>
          <w:sz w:val="24"/>
          <w:szCs w:val="24"/>
        </w:rPr>
        <w:t>.2026.</w:t>
      </w:r>
    </w:p>
    <w:p w14:paraId="333CEE70" w14:textId="77777777" w:rsidR="000222FA" w:rsidRPr="005E5E5B" w:rsidRDefault="000222FA" w:rsidP="000222FA">
      <w:pPr>
        <w:pStyle w:val="ListParagraph"/>
        <w:numPr>
          <w:ilvl w:val="0"/>
          <w:numId w:val="2"/>
        </w:numPr>
        <w:spacing w:before="120" w:after="120"/>
        <w:ind w:left="73" w:hanging="357"/>
        <w:contextualSpacing w:val="0"/>
        <w:jc w:val="both"/>
        <w:rPr>
          <w:b/>
          <w:bCs/>
          <w:i/>
          <w:iCs/>
          <w:sz w:val="24"/>
          <w:szCs w:val="24"/>
        </w:rPr>
      </w:pPr>
      <w:r w:rsidRPr="005E5E5B">
        <w:rPr>
          <w:b/>
          <w:bCs/>
          <w:sz w:val="24"/>
          <w:szCs w:val="24"/>
        </w:rPr>
        <w:t>Apspriedes dalībnieku komentāri:</w:t>
      </w:r>
    </w:p>
    <w:p w14:paraId="758837DF" w14:textId="77777777" w:rsidR="00C25646" w:rsidRPr="00CA441E" w:rsidRDefault="00C25646" w:rsidP="000222FA">
      <w:pPr>
        <w:spacing w:line="276" w:lineRule="auto"/>
        <w:contextualSpacing/>
        <w:rPr>
          <w:bCs/>
          <w:sz w:val="22"/>
          <w:szCs w:val="22"/>
        </w:rPr>
      </w:pPr>
    </w:p>
    <w:p w14:paraId="59AAB209" w14:textId="11D2D566" w:rsidR="00A8171F" w:rsidRPr="00CA441E" w:rsidRDefault="005E5E5B" w:rsidP="00202EAD">
      <w:pPr>
        <w:pStyle w:val="ListParagraph"/>
        <w:numPr>
          <w:ilvl w:val="0"/>
          <w:numId w:val="1"/>
        </w:numPr>
        <w:spacing w:line="276" w:lineRule="auto"/>
        <w:ind w:left="426" w:hanging="426"/>
        <w:rPr>
          <w:b/>
          <w:bCs/>
          <w:sz w:val="24"/>
          <w:szCs w:val="24"/>
        </w:rPr>
      </w:pPr>
      <w:r w:rsidRPr="00CA441E">
        <w:rPr>
          <w:b/>
          <w:bCs/>
          <w:sz w:val="24"/>
          <w:szCs w:val="24"/>
        </w:rPr>
        <w:t>Saimnieciskais un finansiālais stāvoklis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19"/>
        <w:gridCol w:w="1487"/>
        <w:gridCol w:w="3259"/>
        <w:gridCol w:w="3582"/>
      </w:tblGrid>
      <w:tr w:rsidR="00516A3F" w:rsidRPr="00CA441E" w14:paraId="645D8CB5" w14:textId="5A7D597C" w:rsidTr="00516A3F">
        <w:trPr>
          <w:trHeight w:val="391"/>
        </w:trPr>
        <w:tc>
          <w:tcPr>
            <w:tcW w:w="497" w:type="pct"/>
          </w:tcPr>
          <w:p w14:paraId="047CE308" w14:textId="77777777" w:rsidR="00516A3F" w:rsidRPr="00CA441E" w:rsidRDefault="00516A3F" w:rsidP="00202EA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A441E">
              <w:rPr>
                <w:sz w:val="24"/>
                <w:szCs w:val="24"/>
              </w:rPr>
              <w:t>Nr.p.k.</w:t>
            </w:r>
          </w:p>
        </w:tc>
        <w:tc>
          <w:tcPr>
            <w:tcW w:w="804" w:type="pct"/>
          </w:tcPr>
          <w:p w14:paraId="4CAD3FDD" w14:textId="0A1062B2" w:rsidR="00516A3F" w:rsidRPr="00CA441E" w:rsidRDefault="00516A3F" w:rsidP="00202EAD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Iesniedzējs</w:t>
            </w:r>
          </w:p>
        </w:tc>
        <w:tc>
          <w:tcPr>
            <w:tcW w:w="1762" w:type="pct"/>
          </w:tcPr>
          <w:p w14:paraId="16BA8139" w14:textId="6EF874FF" w:rsidR="00516A3F" w:rsidRPr="00CA441E" w:rsidRDefault="00516A3F" w:rsidP="00202EA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A441E">
              <w:rPr>
                <w:sz w:val="24"/>
                <w:szCs w:val="24"/>
              </w:rPr>
              <w:t>Komentārs</w:t>
            </w:r>
            <w:r>
              <w:rPr>
                <w:sz w:val="24"/>
                <w:szCs w:val="24"/>
              </w:rPr>
              <w:t xml:space="preserve"> ar priekšlikumu</w:t>
            </w:r>
          </w:p>
        </w:tc>
        <w:tc>
          <w:tcPr>
            <w:tcW w:w="1937" w:type="pct"/>
          </w:tcPr>
          <w:p w14:paraId="15DEDC3E" w14:textId="6B3FB269" w:rsidR="00516A3F" w:rsidRPr="00CA441E" w:rsidRDefault="00516A3F" w:rsidP="00202EA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A441E">
              <w:rPr>
                <w:sz w:val="24"/>
                <w:szCs w:val="24"/>
              </w:rPr>
              <w:t>Pasūtītāja secinājumi un lēmums</w:t>
            </w:r>
          </w:p>
        </w:tc>
      </w:tr>
      <w:tr w:rsidR="00516A3F" w:rsidRPr="00CA441E" w14:paraId="66BFD225" w14:textId="148B38F0" w:rsidTr="00516A3F">
        <w:trPr>
          <w:trHeight w:val="1807"/>
        </w:trPr>
        <w:tc>
          <w:tcPr>
            <w:tcW w:w="497" w:type="pct"/>
          </w:tcPr>
          <w:p w14:paraId="2E530D17" w14:textId="77777777" w:rsidR="00516A3F" w:rsidRPr="00CA441E" w:rsidRDefault="00516A3F" w:rsidP="00482E2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A441E">
              <w:rPr>
                <w:sz w:val="24"/>
                <w:szCs w:val="24"/>
              </w:rPr>
              <w:t>1.</w:t>
            </w:r>
          </w:p>
        </w:tc>
        <w:tc>
          <w:tcPr>
            <w:tcW w:w="804" w:type="pct"/>
          </w:tcPr>
          <w:p w14:paraId="2710242D" w14:textId="1EB2B0E4" w:rsidR="00516A3F" w:rsidRDefault="00E43FF8" w:rsidP="00482E2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E43FF8">
              <w:rPr>
                <w:sz w:val="24"/>
                <w:szCs w:val="24"/>
              </w:rPr>
              <w:tab/>
            </w:r>
            <w:r w:rsidR="00A94EA1">
              <w:rPr>
                <w:sz w:val="24"/>
                <w:szCs w:val="24"/>
              </w:rPr>
              <w:t>[..]</w:t>
            </w:r>
          </w:p>
          <w:p w14:paraId="6C6891E9" w14:textId="170354CC" w:rsidR="006055A1" w:rsidRPr="00CA441E" w:rsidRDefault="006055A1" w:rsidP="00482E22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762" w:type="pct"/>
          </w:tcPr>
          <w:p w14:paraId="3EC858D1" w14:textId="2D77EA69" w:rsidR="00516A3F" w:rsidRPr="00CA441E" w:rsidRDefault="00516A3F" w:rsidP="00482E2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A441E">
              <w:rPr>
                <w:sz w:val="24"/>
                <w:szCs w:val="24"/>
              </w:rPr>
              <w:t>Lai palielinātu potenciālo pretendentu skaitu, lūdzu samazināt Uzņēm</w:t>
            </w:r>
            <w:r>
              <w:rPr>
                <w:sz w:val="24"/>
                <w:szCs w:val="24"/>
              </w:rPr>
              <w:t>u</w:t>
            </w:r>
            <w:r w:rsidRPr="00CA441E">
              <w:rPr>
                <w:sz w:val="24"/>
                <w:szCs w:val="24"/>
              </w:rPr>
              <w:t>ma apgrozījuma prasību "Pretendenta vidējais gada neto apgrozījums pēdējos 3 (trīs) noslēgtos finanšu gados nav mazāks par 50 000.00 euro"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937" w:type="pct"/>
          </w:tcPr>
          <w:p w14:paraId="71F4E9C4" w14:textId="48C08182" w:rsidR="00516A3F" w:rsidRPr="00CA441E" w:rsidRDefault="00516A3F" w:rsidP="00CA441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A441E">
              <w:rPr>
                <w:sz w:val="24"/>
                <w:szCs w:val="24"/>
              </w:rPr>
              <w:t>Ieteikums</w:t>
            </w:r>
            <w:r>
              <w:rPr>
                <w:sz w:val="24"/>
                <w:szCs w:val="24"/>
              </w:rPr>
              <w:t xml:space="preserve"> tiek ņemts vērā un l</w:t>
            </w:r>
            <w:r w:rsidRPr="00CA441E">
              <w:rPr>
                <w:sz w:val="24"/>
                <w:szCs w:val="24"/>
              </w:rPr>
              <w:t xml:space="preserve">ai palielinātu pretendentu loku un ņemot vērā iepirkuma paredzamo </w:t>
            </w:r>
            <w:r>
              <w:rPr>
                <w:sz w:val="24"/>
                <w:szCs w:val="24"/>
              </w:rPr>
              <w:t>līgumcenu</w:t>
            </w:r>
            <w:r w:rsidRPr="00CA441E">
              <w:rPr>
                <w:sz w:val="24"/>
                <w:szCs w:val="24"/>
              </w:rPr>
              <w:t>, samazinām prasību Pretendenta apgrozījumam:</w:t>
            </w:r>
            <w:r>
              <w:rPr>
                <w:sz w:val="24"/>
                <w:szCs w:val="24"/>
              </w:rPr>
              <w:t xml:space="preserve"> </w:t>
            </w:r>
          </w:p>
          <w:p w14:paraId="3C13FAF2" w14:textId="3641D4B9" w:rsidR="00516A3F" w:rsidRPr="00CA441E" w:rsidRDefault="00516A3F" w:rsidP="00CA441E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A441E">
              <w:rPr>
                <w:sz w:val="24"/>
                <w:szCs w:val="24"/>
              </w:rPr>
              <w:t>“Pretendenta vidējais gada neto apgrozījums pēdējos 3 (trīs) noslēgtos finanšu gados nav mazāks par 5</w:t>
            </w:r>
            <w:r w:rsidR="006055A1">
              <w:rPr>
                <w:sz w:val="24"/>
                <w:szCs w:val="24"/>
              </w:rPr>
              <w:t>0</w:t>
            </w:r>
            <w:r w:rsidRPr="00CA441E">
              <w:rPr>
                <w:sz w:val="24"/>
                <w:szCs w:val="24"/>
              </w:rPr>
              <w:t xml:space="preserve"> 000.00</w:t>
            </w:r>
            <w:r>
              <w:rPr>
                <w:sz w:val="24"/>
                <w:szCs w:val="24"/>
              </w:rPr>
              <w:t xml:space="preserve"> </w:t>
            </w:r>
            <w:r w:rsidRPr="00CA441E">
              <w:rPr>
                <w:sz w:val="24"/>
                <w:szCs w:val="24"/>
              </w:rPr>
              <w:t>euro  (piecdesmit tūkstoši euro) gadā”.</w:t>
            </w:r>
          </w:p>
        </w:tc>
      </w:tr>
    </w:tbl>
    <w:p w14:paraId="77D74BFC" w14:textId="77777777" w:rsidR="00D900C1" w:rsidRPr="00CA441E" w:rsidRDefault="00D900C1" w:rsidP="00202EAD">
      <w:pPr>
        <w:spacing w:line="276" w:lineRule="auto"/>
        <w:jc w:val="both"/>
        <w:rPr>
          <w:sz w:val="24"/>
          <w:szCs w:val="24"/>
        </w:rPr>
      </w:pPr>
    </w:p>
    <w:p w14:paraId="0B5DFD10" w14:textId="1FE46340" w:rsidR="00D900C1" w:rsidRPr="00CA441E" w:rsidRDefault="00D900C1" w:rsidP="00D900C1">
      <w:pPr>
        <w:pStyle w:val="ListParagraph"/>
        <w:numPr>
          <w:ilvl w:val="0"/>
          <w:numId w:val="2"/>
        </w:numPr>
        <w:spacing w:before="120" w:after="120"/>
        <w:ind w:left="73" w:hanging="357"/>
        <w:contextualSpacing w:val="0"/>
        <w:jc w:val="both"/>
        <w:rPr>
          <w:b/>
          <w:bCs/>
          <w:i/>
          <w:iCs/>
          <w:color w:val="FF0000"/>
          <w:sz w:val="22"/>
          <w:szCs w:val="22"/>
        </w:rPr>
      </w:pPr>
      <w:r w:rsidRPr="00CA441E">
        <w:rPr>
          <w:b/>
          <w:bCs/>
          <w:sz w:val="24"/>
          <w:szCs w:val="24"/>
        </w:rPr>
        <w:t>Pasūtītāja galvenie secinājumi un vērtējums par saņemtajiem komentāriem –</w:t>
      </w:r>
      <w:r w:rsidRPr="00CA441E">
        <w:rPr>
          <w:sz w:val="24"/>
          <w:szCs w:val="24"/>
        </w:rPr>
        <w:t xml:space="preserve"> apspriedes dalībnieka komentār</w:t>
      </w:r>
      <w:r w:rsidR="00CD22B9">
        <w:rPr>
          <w:sz w:val="24"/>
          <w:szCs w:val="24"/>
        </w:rPr>
        <w:t>s tiek ņemts vērā, ņemot vērā iepirkuma paredzamo līgumcenu</w:t>
      </w:r>
      <w:r w:rsidRPr="00CA441E">
        <w:rPr>
          <w:sz w:val="24"/>
          <w:szCs w:val="24"/>
        </w:rPr>
        <w:t xml:space="preserve"> </w:t>
      </w:r>
      <w:r w:rsidR="00CD22B9">
        <w:rPr>
          <w:sz w:val="24"/>
          <w:szCs w:val="24"/>
        </w:rPr>
        <w:t xml:space="preserve">un, lai palielinātu pretendentu loku, tiek precizēta uzņēmuma apgrozījuma prasība. </w:t>
      </w:r>
      <w:r w:rsidRPr="00CA441E">
        <w:rPr>
          <w:sz w:val="24"/>
          <w:szCs w:val="24"/>
        </w:rPr>
        <w:t xml:space="preserve">Izvirzītās prasības iespējamiem </w:t>
      </w:r>
      <w:r w:rsidRPr="00CA441E">
        <w:rPr>
          <w:sz w:val="22"/>
          <w:szCs w:val="22"/>
        </w:rPr>
        <w:t xml:space="preserve">pretendentiem ir objektīvas un samērīgas ar iepirkuma priekšmetu. </w:t>
      </w:r>
    </w:p>
    <w:p w14:paraId="2FC1F40E" w14:textId="77777777" w:rsidR="00D900C1" w:rsidRDefault="00D900C1" w:rsidP="00D900C1">
      <w:pPr>
        <w:tabs>
          <w:tab w:val="left" w:pos="3270"/>
        </w:tabs>
        <w:rPr>
          <w:sz w:val="24"/>
          <w:szCs w:val="24"/>
        </w:rPr>
      </w:pPr>
    </w:p>
    <w:p w14:paraId="592F5F20" w14:textId="77777777" w:rsidR="005E5E5B" w:rsidRPr="005E5E5B" w:rsidRDefault="005E5E5B" w:rsidP="005E5E5B">
      <w:pPr>
        <w:spacing w:line="276" w:lineRule="auto"/>
        <w:jc w:val="both"/>
        <w:rPr>
          <w:sz w:val="22"/>
          <w:szCs w:val="22"/>
        </w:rPr>
      </w:pPr>
      <w:r w:rsidRPr="005E5E5B">
        <w:rPr>
          <w:sz w:val="22"/>
          <w:szCs w:val="22"/>
        </w:rPr>
        <w:t>Ziņojumu sagatavoja:</w:t>
      </w:r>
    </w:p>
    <w:p w14:paraId="096132BC" w14:textId="77777777" w:rsidR="005E5E5B" w:rsidRPr="005E5E5B" w:rsidRDefault="005E5E5B" w:rsidP="005E5E5B">
      <w:pPr>
        <w:spacing w:line="276" w:lineRule="auto"/>
        <w:jc w:val="both"/>
        <w:rPr>
          <w:sz w:val="22"/>
          <w:szCs w:val="22"/>
        </w:rPr>
      </w:pPr>
      <w:r w:rsidRPr="005E5E5B">
        <w:rPr>
          <w:sz w:val="22"/>
          <w:szCs w:val="22"/>
        </w:rPr>
        <w:t xml:space="preserve">Jūrmalas valstspilsētas administrācijas </w:t>
      </w:r>
    </w:p>
    <w:p w14:paraId="70E3FD2F" w14:textId="09D3DBD7" w:rsidR="005E5E5B" w:rsidRPr="005E5E5B" w:rsidRDefault="005E5E5B" w:rsidP="005E5E5B">
      <w:pPr>
        <w:spacing w:line="276" w:lineRule="auto"/>
        <w:jc w:val="both"/>
        <w:rPr>
          <w:sz w:val="22"/>
          <w:szCs w:val="22"/>
        </w:rPr>
      </w:pPr>
      <w:r w:rsidRPr="005E5E5B">
        <w:rPr>
          <w:sz w:val="22"/>
          <w:szCs w:val="22"/>
        </w:rPr>
        <w:t xml:space="preserve">Iepirkumu biroja </w:t>
      </w:r>
      <w:r>
        <w:rPr>
          <w:sz w:val="22"/>
          <w:szCs w:val="22"/>
        </w:rPr>
        <w:t>vecākā referente</w:t>
      </w:r>
    </w:p>
    <w:p w14:paraId="7574D853" w14:textId="09666162" w:rsidR="005E5E5B" w:rsidRPr="005E5E5B" w:rsidRDefault="005E5E5B" w:rsidP="005E5E5B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Evelīna Brante</w:t>
      </w:r>
      <w:r w:rsidRPr="005E5E5B">
        <w:rPr>
          <w:sz w:val="22"/>
          <w:szCs w:val="22"/>
        </w:rPr>
        <w:t xml:space="preserve"> (paraksts*)</w:t>
      </w:r>
    </w:p>
    <w:p w14:paraId="1E9BE9DB" w14:textId="77777777" w:rsidR="005E5E5B" w:rsidRPr="005E5E5B" w:rsidRDefault="005E5E5B" w:rsidP="005E5E5B">
      <w:pPr>
        <w:spacing w:line="276" w:lineRule="auto"/>
        <w:jc w:val="both"/>
        <w:rPr>
          <w:sz w:val="22"/>
          <w:szCs w:val="22"/>
        </w:rPr>
      </w:pPr>
    </w:p>
    <w:p w14:paraId="5E673A38" w14:textId="77777777" w:rsidR="005E5E5B" w:rsidRPr="005E5E5B" w:rsidRDefault="005E5E5B" w:rsidP="005E5E5B">
      <w:pPr>
        <w:spacing w:line="276" w:lineRule="auto"/>
        <w:jc w:val="both"/>
        <w:rPr>
          <w:sz w:val="22"/>
          <w:szCs w:val="22"/>
        </w:rPr>
      </w:pPr>
      <w:r w:rsidRPr="005E5E5B">
        <w:rPr>
          <w:sz w:val="22"/>
          <w:szCs w:val="22"/>
        </w:rPr>
        <w:t>* DOKUMENTS PARAKSTĪTS AR DROŠU ELEKTRONISKO PARAKSTU UN SATUR LAIKA ZĪMOGU</w:t>
      </w:r>
    </w:p>
    <w:p w14:paraId="0500D0FC" w14:textId="2894F6B4" w:rsidR="00D900C1" w:rsidRPr="000222FA" w:rsidRDefault="00D900C1" w:rsidP="00B11E66">
      <w:pPr>
        <w:spacing w:line="276" w:lineRule="auto"/>
        <w:jc w:val="both"/>
        <w:rPr>
          <w:sz w:val="18"/>
          <w:szCs w:val="18"/>
        </w:rPr>
      </w:pPr>
    </w:p>
    <w:sectPr w:rsidR="00D900C1" w:rsidRPr="000222FA" w:rsidSect="00A84E29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C255E1"/>
    <w:multiLevelType w:val="multilevel"/>
    <w:tmpl w:val="FF504C62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  <w:b/>
        <w:i w:val="0"/>
        <w:iCs w:val="0"/>
        <w:color w:val="auto"/>
      </w:rPr>
    </w:lvl>
    <w:lvl w:ilvl="1">
      <w:start w:val="1"/>
      <w:numFmt w:val="decimal"/>
      <w:isLgl/>
      <w:lvlText w:val="%1.%2."/>
      <w:lvlJc w:val="left"/>
      <w:pPr>
        <w:ind w:left="433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15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507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24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2581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2938" w:hanging="108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3655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4012" w:hanging="1440"/>
      </w:pPr>
      <w:rPr>
        <w:rFonts w:hint="default"/>
        <w:i w:val="0"/>
      </w:rPr>
    </w:lvl>
  </w:abstractNum>
  <w:num w:numId="1" w16cid:durableId="85620887">
    <w:abstractNumId w:val="0"/>
  </w:num>
  <w:num w:numId="2" w16cid:durableId="5839533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71F"/>
    <w:rsid w:val="00002F6F"/>
    <w:rsid w:val="00007C0F"/>
    <w:rsid w:val="000222FA"/>
    <w:rsid w:val="00033D85"/>
    <w:rsid w:val="0008751A"/>
    <w:rsid w:val="0013334E"/>
    <w:rsid w:val="001D2A88"/>
    <w:rsid w:val="00202EAD"/>
    <w:rsid w:val="00213C4B"/>
    <w:rsid w:val="002367C4"/>
    <w:rsid w:val="00267887"/>
    <w:rsid w:val="002B3AB5"/>
    <w:rsid w:val="002C1C39"/>
    <w:rsid w:val="002D0CBD"/>
    <w:rsid w:val="002F6677"/>
    <w:rsid w:val="00385229"/>
    <w:rsid w:val="003E4A09"/>
    <w:rsid w:val="00450EC0"/>
    <w:rsid w:val="00465E43"/>
    <w:rsid w:val="004C43AC"/>
    <w:rsid w:val="005066AA"/>
    <w:rsid w:val="00516A3F"/>
    <w:rsid w:val="00525735"/>
    <w:rsid w:val="00553F68"/>
    <w:rsid w:val="0059229A"/>
    <w:rsid w:val="005B4B0E"/>
    <w:rsid w:val="005E5E5B"/>
    <w:rsid w:val="006055A1"/>
    <w:rsid w:val="00643861"/>
    <w:rsid w:val="006A696C"/>
    <w:rsid w:val="006B3A66"/>
    <w:rsid w:val="006B7BCB"/>
    <w:rsid w:val="006E03C9"/>
    <w:rsid w:val="00711261"/>
    <w:rsid w:val="007527E4"/>
    <w:rsid w:val="007A20E7"/>
    <w:rsid w:val="007A2E78"/>
    <w:rsid w:val="007B5BF8"/>
    <w:rsid w:val="00867D8A"/>
    <w:rsid w:val="00880A07"/>
    <w:rsid w:val="00894109"/>
    <w:rsid w:val="00896CDF"/>
    <w:rsid w:val="008C7A06"/>
    <w:rsid w:val="008D30CB"/>
    <w:rsid w:val="0096408D"/>
    <w:rsid w:val="009A17AC"/>
    <w:rsid w:val="009A6893"/>
    <w:rsid w:val="009F03B4"/>
    <w:rsid w:val="00A01729"/>
    <w:rsid w:val="00A8171F"/>
    <w:rsid w:val="00A81F95"/>
    <w:rsid w:val="00A84E29"/>
    <w:rsid w:val="00A94EA1"/>
    <w:rsid w:val="00B11E66"/>
    <w:rsid w:val="00B53888"/>
    <w:rsid w:val="00B74BA0"/>
    <w:rsid w:val="00B86AE7"/>
    <w:rsid w:val="00BD2FD3"/>
    <w:rsid w:val="00BE4982"/>
    <w:rsid w:val="00C221EF"/>
    <w:rsid w:val="00C25646"/>
    <w:rsid w:val="00CA3DD5"/>
    <w:rsid w:val="00CA441E"/>
    <w:rsid w:val="00CB11F8"/>
    <w:rsid w:val="00CD22B9"/>
    <w:rsid w:val="00D2365B"/>
    <w:rsid w:val="00D5419F"/>
    <w:rsid w:val="00D70D6E"/>
    <w:rsid w:val="00D900C1"/>
    <w:rsid w:val="00DE2BE8"/>
    <w:rsid w:val="00E40033"/>
    <w:rsid w:val="00E43FF8"/>
    <w:rsid w:val="00E74EEB"/>
    <w:rsid w:val="00EB0FE5"/>
    <w:rsid w:val="00EB50CD"/>
    <w:rsid w:val="00F1033B"/>
    <w:rsid w:val="00F57065"/>
    <w:rsid w:val="00F86375"/>
    <w:rsid w:val="00FD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D2D49"/>
  <w15:chartTrackingRefBased/>
  <w15:docId w15:val="{07779B8C-5CFA-4D1A-92AF-3D7D33B4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148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A20E7"/>
    <w:pPr>
      <w:spacing w:before="100" w:beforeAutospacing="1" w:after="100" w:afterAutospacing="1"/>
    </w:pPr>
    <w:rPr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002F6F"/>
    <w:rPr>
      <w:color w:val="605E5C"/>
      <w:shd w:val="clear" w:color="auto" w:fill="E1DFDD"/>
    </w:rPr>
  </w:style>
  <w:style w:type="paragraph" w:customStyle="1" w:styleId="Nobeigums">
    <w:name w:val="Nobeigums"/>
    <w:basedOn w:val="Normal"/>
    <w:rsid w:val="00450EC0"/>
    <w:rPr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4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347586B0346E04A85C4778502E78281" ma:contentTypeVersion="1" ma:contentTypeDescription="Izveidot jaunu dokumentu." ma:contentTypeScope="" ma:versionID="ed9d03029770a529279445c048901076">
  <xsd:schema xmlns:xsd="http://www.w3.org/2001/XMLSchema" xmlns:xs="http://www.w3.org/2001/XMLSchema" xmlns:p="http://schemas.microsoft.com/office/2006/metadata/properties" xmlns:ns2="1e74bcdc-dbd4-4b21-a9c4-10751df7bcd2" targetNamespace="http://schemas.microsoft.com/office/2006/metadata/properties" ma:root="true" ma:fieldsID="9c2bd7706277d7d4dc25b1ef3603e109" ns2:_="">
    <xsd:import namespace="1e74bcdc-dbd4-4b21-a9c4-10751df7bcd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74bcdc-dbd4-4b21-a9c4-10751df7bc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a ID vērtība" ma:description="Šim vienumam piešķirtā dokumenta ID vērtība." ma:internalName="_dlc_DocId" ma:readOnly="true">
      <xsd:simpleType>
        <xsd:restriction base="dms:Text"/>
      </xsd:simpleType>
    </xsd:element>
    <xsd:element name="_dlc_DocIdUrl" ma:index="9" nillable="true" ma:displayName="Dokumenta ID" ma:description="Pastāvīga saite uz š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1e74bcdc-dbd4-4b21-a9c4-10751df7bcd2">N6Z56KHHSDU6-760785033-289116</_dlc_DocId>
    <_dlc_DocIdUrl xmlns="1e74bcdc-dbd4-4b21-a9c4-10751df7bcd2">
      <Url>https://dms.bta.lv/dep/KKD/_layouts/DocIdRedir.aspx?ID=N6Z56KHHSDU6-760785033-289116</Url>
      <Description>N6Z56KHHSDU6-760785033-289116</Description>
    </_dlc_DocIdUrl>
  </documentManagement>
</p:properties>
</file>

<file path=customXml/itemProps1.xml><?xml version="1.0" encoding="utf-8"?>
<ds:datastoreItem xmlns:ds="http://schemas.openxmlformats.org/officeDocument/2006/customXml" ds:itemID="{FCBAA961-EA58-4BB7-96A8-AF275788AB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E9DC06-2BF9-4A8E-A8FE-9271C7CD33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BFF8EF8-8C74-4E1B-9254-FE4BAF8C2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74bcdc-dbd4-4b21-a9c4-10751df7bc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4DABEB-DC96-4D14-A106-FEA7D22C3AD0}">
  <ds:schemaRefs>
    <ds:schemaRef ds:uri="http://schemas.microsoft.com/office/2006/metadata/properties"/>
    <ds:schemaRef ds:uri="http://schemas.microsoft.com/office/infopath/2007/PartnerControls"/>
    <ds:schemaRef ds:uri="1e74bcdc-dbd4-4b21-a9c4-10751df7bcd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Madelāne</dc:creator>
  <cp:keywords/>
  <dc:description/>
  <cp:lastModifiedBy>Evelīna Brante</cp:lastModifiedBy>
  <cp:revision>11</cp:revision>
  <dcterms:created xsi:type="dcterms:W3CDTF">2026-09-15T13:23:00Z</dcterms:created>
  <dcterms:modified xsi:type="dcterms:W3CDTF">2026-09-22T09:25:00Z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94033533-ccc0-400f-b337-ce45c912546a</vt:lpwstr>
  </property>
  <property fmtid="{D5CDD505-2E9C-101B-9397-08002B2CF9AE}" pid="3" name="ContentTypeId">
    <vt:lpwstr>0x010100C347586B0346E04A85C4778502E78281</vt:lpwstr>
  </property>
</Properties>
</file>