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C1D8A" w14:textId="3106D105" w:rsidR="00284290" w:rsidRPr="004F458D" w:rsidRDefault="00F2008F" w:rsidP="00284290">
      <w:pPr>
        <w:jc w:val="right"/>
        <w:rPr>
          <w:rFonts w:cs="Times New Roman"/>
          <w:b/>
          <w:color w:val="000000" w:themeColor="text1"/>
          <w:szCs w:val="24"/>
        </w:rPr>
      </w:pPr>
      <w:r w:rsidRPr="004F458D">
        <w:rPr>
          <w:rFonts w:cs="Times New Roman"/>
          <w:b/>
          <w:bCs/>
          <w:color w:val="000000" w:themeColor="text1"/>
          <w:szCs w:val="24"/>
          <w:lang w:eastAsia="ar-SA"/>
        </w:rPr>
        <w:t>6</w:t>
      </w:r>
      <w:r w:rsidR="00284290" w:rsidRPr="004F458D">
        <w:rPr>
          <w:rFonts w:cs="Times New Roman"/>
          <w:b/>
          <w:bCs/>
          <w:color w:val="000000" w:themeColor="text1"/>
          <w:szCs w:val="24"/>
          <w:lang w:eastAsia="ar-SA"/>
        </w:rPr>
        <w:t>. </w:t>
      </w:r>
      <w:r w:rsidR="00284290" w:rsidRPr="004F458D">
        <w:rPr>
          <w:rFonts w:cs="Times New Roman"/>
          <w:b/>
          <w:bCs/>
          <w:color w:val="000000" w:themeColor="text1"/>
          <w:szCs w:val="24"/>
          <w:lang w:eastAsia="lv-LV"/>
        </w:rPr>
        <w:t>pielikums</w:t>
      </w:r>
    </w:p>
    <w:p w14:paraId="43CB38AE" w14:textId="77777777" w:rsidR="00284290" w:rsidRPr="004F458D" w:rsidRDefault="00284290" w:rsidP="00284290">
      <w:pPr>
        <w:widowControl w:val="0"/>
        <w:spacing w:after="0"/>
        <w:jc w:val="right"/>
        <w:rPr>
          <w:rFonts w:cs="Times New Roman"/>
          <w:bCs/>
          <w:color w:val="000000" w:themeColor="text1"/>
          <w:szCs w:val="24"/>
          <w:lang w:eastAsia="ar-SA"/>
        </w:rPr>
      </w:pPr>
    </w:p>
    <w:p w14:paraId="50008E68" w14:textId="06AEBA93" w:rsidR="000D6372" w:rsidRPr="004F458D" w:rsidRDefault="000D6372" w:rsidP="000D6372">
      <w:pPr>
        <w:pStyle w:val="Nosaukums"/>
        <w:outlineLvl w:val="0"/>
        <w:rPr>
          <w:b/>
          <w:color w:val="000000" w:themeColor="text1"/>
          <w:sz w:val="24"/>
          <w:szCs w:val="24"/>
        </w:rPr>
      </w:pPr>
      <w:r w:rsidRPr="004F458D">
        <w:rPr>
          <w:b/>
          <w:color w:val="000000" w:themeColor="text1"/>
          <w:sz w:val="24"/>
          <w:szCs w:val="24"/>
        </w:rPr>
        <w:t xml:space="preserve">BŪVUZRAUDZĪBAS </w:t>
      </w:r>
      <w:smartTag w:uri="schemas-tilde-lv/tildestengine" w:element="veidnes">
        <w:smartTagPr>
          <w:attr w:name="baseform" w:val="līgums"/>
          <w:attr w:name="id" w:val="-1"/>
          <w:attr w:name="text" w:val="līgums"/>
        </w:smartTagPr>
        <w:r w:rsidRPr="004F458D">
          <w:rPr>
            <w:b/>
            <w:color w:val="000000" w:themeColor="text1"/>
            <w:sz w:val="24"/>
            <w:szCs w:val="24"/>
          </w:rPr>
          <w:t>LĪGUMS</w:t>
        </w:r>
      </w:smartTag>
      <w:r w:rsidRPr="004F458D">
        <w:rPr>
          <w:b/>
          <w:color w:val="000000" w:themeColor="text1"/>
          <w:sz w:val="24"/>
          <w:szCs w:val="24"/>
        </w:rPr>
        <w:t xml:space="preserve"> Nr.</w:t>
      </w:r>
      <w:r w:rsidRPr="004F458D">
        <w:rPr>
          <w:color w:val="000000" w:themeColor="text1"/>
          <w:sz w:val="24"/>
          <w:szCs w:val="24"/>
        </w:rPr>
        <w:t xml:space="preserve"> </w:t>
      </w:r>
      <w:r w:rsidRPr="004F458D">
        <w:rPr>
          <w:b/>
          <w:bCs/>
          <w:noProof/>
          <w:color w:val="000000" w:themeColor="text1"/>
          <w:sz w:val="24"/>
          <w:szCs w:val="24"/>
        </w:rPr>
        <w:t>________</w:t>
      </w:r>
    </w:p>
    <w:p w14:paraId="40640FF6" w14:textId="67C9E421" w:rsidR="000D6372" w:rsidRPr="004F458D" w:rsidRDefault="009D33BA" w:rsidP="000D6372">
      <w:pPr>
        <w:pStyle w:val="Nosaukums"/>
        <w:outlineLvl w:val="0"/>
        <w:rPr>
          <w:i/>
          <w:color w:val="000000" w:themeColor="text1"/>
          <w:sz w:val="24"/>
          <w:szCs w:val="24"/>
          <w:lang w:val="pt-BR"/>
        </w:rPr>
      </w:pPr>
      <w:r>
        <w:rPr>
          <w:i/>
          <w:color w:val="000000" w:themeColor="text1"/>
          <w:sz w:val="24"/>
          <w:szCs w:val="24"/>
          <w:lang w:val="pt-BR"/>
        </w:rPr>
        <w:t xml:space="preserve"> </w:t>
      </w:r>
    </w:p>
    <w:p w14:paraId="59C52496" w14:textId="57560440" w:rsidR="000D6372" w:rsidRPr="004F458D" w:rsidRDefault="000D6372" w:rsidP="000D6372">
      <w:pPr>
        <w:pStyle w:val="Apakvirsraksts"/>
        <w:spacing w:after="120"/>
        <w:jc w:val="left"/>
        <w:rPr>
          <w:rFonts w:ascii="Times New Roman" w:hAnsi="Times New Roman" w:cs="Times New Roman"/>
          <w:color w:val="000000" w:themeColor="text1"/>
        </w:rPr>
      </w:pPr>
      <w:r w:rsidRPr="004F458D">
        <w:rPr>
          <w:rFonts w:ascii="Times New Roman" w:hAnsi="Times New Roman" w:cs="Times New Roman"/>
          <w:color w:val="000000" w:themeColor="text1"/>
        </w:rPr>
        <w:t>Ķekav</w:t>
      </w:r>
      <w:r w:rsidR="004F458D">
        <w:rPr>
          <w:rFonts w:ascii="Times New Roman" w:hAnsi="Times New Roman" w:cs="Times New Roman"/>
          <w:color w:val="000000" w:themeColor="text1"/>
        </w:rPr>
        <w:t>ā</w:t>
      </w:r>
      <w:r w:rsidR="00416B8B" w:rsidRPr="004F458D">
        <w:rPr>
          <w:rFonts w:ascii="Times New Roman" w:hAnsi="Times New Roman" w:cs="Times New Roman"/>
          <w:color w:val="000000" w:themeColor="text1"/>
        </w:rPr>
        <w:t xml:space="preserve"> </w:t>
      </w:r>
      <w:r w:rsidRPr="004F458D">
        <w:rPr>
          <w:rFonts w:ascii="Times New Roman" w:hAnsi="Times New Roman" w:cs="Times New Roman"/>
          <w:color w:val="000000" w:themeColor="text1"/>
        </w:rPr>
        <w:tab/>
      </w:r>
      <w:r w:rsidRPr="004F458D">
        <w:rPr>
          <w:rFonts w:ascii="Times New Roman" w:hAnsi="Times New Roman" w:cs="Times New Roman"/>
          <w:color w:val="000000" w:themeColor="text1"/>
        </w:rPr>
        <w:tab/>
      </w:r>
      <w:r w:rsidRPr="004F458D">
        <w:rPr>
          <w:rFonts w:ascii="Times New Roman" w:hAnsi="Times New Roman" w:cs="Times New Roman"/>
          <w:color w:val="000000" w:themeColor="text1"/>
        </w:rPr>
        <w:tab/>
      </w:r>
      <w:r w:rsidRPr="004F458D">
        <w:rPr>
          <w:rFonts w:ascii="Times New Roman" w:hAnsi="Times New Roman" w:cs="Times New Roman"/>
          <w:color w:val="000000" w:themeColor="text1"/>
        </w:rPr>
        <w:tab/>
        <w:t xml:space="preserve">      </w:t>
      </w:r>
      <w:r w:rsidRPr="004F458D">
        <w:rPr>
          <w:rFonts w:ascii="Times New Roman" w:hAnsi="Times New Roman" w:cs="Times New Roman"/>
          <w:color w:val="000000" w:themeColor="text1"/>
        </w:rPr>
        <w:tab/>
        <w:t xml:space="preserve">          </w:t>
      </w:r>
    </w:p>
    <w:p w14:paraId="7B196E9F" w14:textId="77777777" w:rsidR="000D6372" w:rsidRPr="004F458D" w:rsidRDefault="000D6372" w:rsidP="000D6372">
      <w:pPr>
        <w:spacing w:after="120"/>
        <w:jc w:val="right"/>
        <w:rPr>
          <w:rFonts w:cs="Times New Roman"/>
          <w:noProof/>
          <w:color w:val="000000" w:themeColor="text1"/>
          <w:szCs w:val="24"/>
        </w:rPr>
      </w:pPr>
      <w:r w:rsidRPr="004F458D">
        <w:rPr>
          <w:rFonts w:cs="Times New Roman"/>
          <w:noProof/>
          <w:color w:val="000000" w:themeColor="text1"/>
          <w:szCs w:val="24"/>
        </w:rPr>
        <w:t>Datums skatāms laika zīmogā</w:t>
      </w:r>
    </w:p>
    <w:p w14:paraId="19B5CBB1" w14:textId="77777777" w:rsidR="000D6372" w:rsidRPr="004F458D" w:rsidRDefault="000D6372" w:rsidP="000D6372">
      <w:pPr>
        <w:spacing w:after="120"/>
        <w:jc w:val="right"/>
        <w:rPr>
          <w:rFonts w:cs="Times New Roman"/>
          <w:color w:val="000000" w:themeColor="text1"/>
          <w:szCs w:val="24"/>
        </w:rPr>
      </w:pPr>
    </w:p>
    <w:p w14:paraId="6E53F793" w14:textId="2CB9DA43" w:rsidR="000D6372" w:rsidRPr="004F458D" w:rsidRDefault="000D6372" w:rsidP="000D6372">
      <w:pPr>
        <w:spacing w:after="120"/>
        <w:rPr>
          <w:rFonts w:cs="Times New Roman"/>
          <w:color w:val="000000" w:themeColor="text1"/>
          <w:szCs w:val="24"/>
        </w:rPr>
      </w:pPr>
      <w:r w:rsidRPr="004F458D">
        <w:rPr>
          <w:rFonts w:cs="Times New Roman"/>
          <w:b/>
          <w:noProof/>
          <w:color w:val="000000" w:themeColor="text1"/>
          <w:szCs w:val="24"/>
        </w:rPr>
        <w:t>Ķekavas novada pašvaldība</w:t>
      </w:r>
      <w:r w:rsidRPr="004F458D">
        <w:rPr>
          <w:rFonts w:cs="Times New Roman"/>
          <w:noProof/>
          <w:color w:val="000000" w:themeColor="text1"/>
          <w:szCs w:val="24"/>
        </w:rPr>
        <w:t>, nodokļu maksātāja reģistrācijas kods</w:t>
      </w:r>
      <w:r w:rsidRPr="004F458D">
        <w:rPr>
          <w:rFonts w:cs="Times New Roman"/>
          <w:color w:val="000000" w:themeColor="text1"/>
          <w:szCs w:val="24"/>
        </w:rPr>
        <w:t xml:space="preserve"> 90000048491</w:t>
      </w:r>
      <w:r w:rsidRPr="004F458D">
        <w:rPr>
          <w:rFonts w:cs="Times New Roman"/>
          <w:noProof/>
          <w:color w:val="000000" w:themeColor="text1"/>
          <w:szCs w:val="24"/>
        </w:rPr>
        <w:t xml:space="preserve">, </w:t>
      </w:r>
      <w:r w:rsidRPr="004F458D">
        <w:rPr>
          <w:rFonts w:cs="Times New Roman"/>
          <w:color w:val="000000" w:themeColor="text1"/>
          <w:szCs w:val="24"/>
        </w:rPr>
        <w:t>kuras vārdā saskaņā ar nolikumu rīkojas tās _</w:t>
      </w:r>
      <w:r w:rsidRPr="004F458D">
        <w:rPr>
          <w:rFonts w:cs="Times New Roman"/>
          <w:i/>
          <w:color w:val="000000" w:themeColor="text1"/>
          <w:szCs w:val="24"/>
          <w:u w:val="single"/>
        </w:rPr>
        <w:t>/amats/</w:t>
      </w:r>
      <w:r w:rsidRPr="004F458D">
        <w:rPr>
          <w:rFonts w:cs="Times New Roman"/>
          <w:color w:val="000000" w:themeColor="text1"/>
          <w:szCs w:val="24"/>
        </w:rPr>
        <w:t xml:space="preserve">___ </w:t>
      </w:r>
      <w:r w:rsidRPr="004F458D">
        <w:rPr>
          <w:rFonts w:cs="Times New Roman"/>
          <w:b/>
          <w:i/>
          <w:color w:val="000000" w:themeColor="text1"/>
          <w:szCs w:val="24"/>
          <w:u w:val="single"/>
        </w:rPr>
        <w:t>/vārds, uzvārds/</w:t>
      </w:r>
      <w:r w:rsidRPr="004F458D">
        <w:rPr>
          <w:rFonts w:cs="Times New Roman"/>
          <w:color w:val="000000" w:themeColor="text1"/>
          <w:szCs w:val="24"/>
        </w:rPr>
        <w:t xml:space="preserve">, turpmāk saukts </w:t>
      </w:r>
      <w:r w:rsidRPr="004F458D">
        <w:rPr>
          <w:rFonts w:cs="Times New Roman"/>
          <w:b/>
          <w:bCs/>
          <w:iCs/>
          <w:color w:val="000000" w:themeColor="text1"/>
          <w:szCs w:val="24"/>
        </w:rPr>
        <w:t>Pasūtītājs</w:t>
      </w:r>
      <w:r w:rsidRPr="004F458D">
        <w:rPr>
          <w:rFonts w:cs="Times New Roman"/>
          <w:b/>
          <w:bCs/>
          <w:i/>
          <w:iCs/>
          <w:color w:val="000000" w:themeColor="text1"/>
          <w:szCs w:val="24"/>
        </w:rPr>
        <w:t>,</w:t>
      </w:r>
      <w:r w:rsidRPr="004F458D">
        <w:rPr>
          <w:rFonts w:cs="Times New Roman"/>
          <w:b/>
          <w:color w:val="000000" w:themeColor="text1"/>
          <w:szCs w:val="24"/>
        </w:rPr>
        <w:t xml:space="preserve"> </w:t>
      </w:r>
      <w:r w:rsidRPr="004F458D">
        <w:rPr>
          <w:rFonts w:cs="Times New Roman"/>
          <w:color w:val="000000" w:themeColor="text1"/>
          <w:szCs w:val="24"/>
        </w:rPr>
        <w:t>no vienas puses, un</w:t>
      </w:r>
    </w:p>
    <w:p w14:paraId="264DBE09" w14:textId="6E2ECA05" w:rsidR="000D6372" w:rsidRPr="004F458D" w:rsidRDefault="000D6372" w:rsidP="000D6372">
      <w:pPr>
        <w:spacing w:after="120"/>
        <w:rPr>
          <w:rFonts w:cs="Times New Roman"/>
          <w:color w:val="000000" w:themeColor="text1"/>
          <w:szCs w:val="24"/>
        </w:rPr>
      </w:pPr>
      <w:r w:rsidRPr="004F458D">
        <w:rPr>
          <w:rFonts w:cs="Times New Roman"/>
          <w:b/>
          <w:bCs/>
          <w:i/>
          <w:color w:val="000000" w:themeColor="text1"/>
          <w:szCs w:val="24"/>
          <w:u w:val="single"/>
        </w:rPr>
        <w:t>/pretendenta nosaukums/</w:t>
      </w:r>
      <w:r w:rsidRPr="004F458D">
        <w:rPr>
          <w:rFonts w:cs="Times New Roman"/>
          <w:color w:val="000000" w:themeColor="text1"/>
          <w:szCs w:val="24"/>
        </w:rPr>
        <w:t>, vienotās reģistrācijas numurs __________, kuras vārdā saskaņā ar ____________ rīkojas tās _</w:t>
      </w:r>
      <w:r w:rsidRPr="004F458D">
        <w:rPr>
          <w:rFonts w:cs="Times New Roman"/>
          <w:i/>
          <w:color w:val="000000" w:themeColor="text1"/>
          <w:szCs w:val="24"/>
          <w:u w:val="single"/>
        </w:rPr>
        <w:t>/amats/</w:t>
      </w:r>
      <w:r w:rsidRPr="004F458D">
        <w:rPr>
          <w:rFonts w:cs="Times New Roman"/>
          <w:color w:val="000000" w:themeColor="text1"/>
          <w:szCs w:val="24"/>
        </w:rPr>
        <w:t xml:space="preserve">___ </w:t>
      </w:r>
      <w:r w:rsidRPr="004F458D">
        <w:rPr>
          <w:rFonts w:cs="Times New Roman"/>
          <w:b/>
          <w:i/>
          <w:color w:val="000000" w:themeColor="text1"/>
          <w:szCs w:val="24"/>
          <w:u w:val="single"/>
        </w:rPr>
        <w:t>/vārds, uzvārds/</w:t>
      </w:r>
      <w:r w:rsidRPr="004F458D">
        <w:rPr>
          <w:rFonts w:cs="Times New Roman"/>
          <w:color w:val="000000" w:themeColor="text1"/>
          <w:szCs w:val="24"/>
        </w:rPr>
        <w:t xml:space="preserve">, turpmāk saukts </w:t>
      </w:r>
      <w:r w:rsidRPr="004F458D">
        <w:rPr>
          <w:rFonts w:cs="Times New Roman"/>
          <w:b/>
          <w:bCs/>
          <w:iCs/>
          <w:color w:val="000000" w:themeColor="text1"/>
          <w:szCs w:val="24"/>
        </w:rPr>
        <w:t>Izpildītājs</w:t>
      </w:r>
      <w:r w:rsidRPr="004F458D">
        <w:rPr>
          <w:rFonts w:cs="Times New Roman"/>
          <w:b/>
          <w:bCs/>
          <w:i/>
          <w:iCs/>
          <w:color w:val="000000" w:themeColor="text1"/>
          <w:szCs w:val="24"/>
        </w:rPr>
        <w:t>,</w:t>
      </w:r>
      <w:r w:rsidRPr="004F458D">
        <w:rPr>
          <w:rFonts w:cs="Times New Roman"/>
          <w:b/>
          <w:color w:val="000000" w:themeColor="text1"/>
          <w:szCs w:val="24"/>
        </w:rPr>
        <w:t xml:space="preserve"> </w:t>
      </w:r>
      <w:r w:rsidRPr="004F458D">
        <w:rPr>
          <w:rFonts w:cs="Times New Roman"/>
          <w:color w:val="000000" w:themeColor="text1"/>
          <w:szCs w:val="24"/>
        </w:rPr>
        <w:t xml:space="preserve">no otras puses, </w:t>
      </w:r>
    </w:p>
    <w:p w14:paraId="0F802E06" w14:textId="77777777" w:rsidR="000D6372" w:rsidRPr="004F458D" w:rsidRDefault="000D6372" w:rsidP="000D6372">
      <w:pPr>
        <w:spacing w:after="120"/>
        <w:rPr>
          <w:rFonts w:cs="Times New Roman"/>
          <w:color w:val="000000" w:themeColor="text1"/>
          <w:szCs w:val="24"/>
        </w:rPr>
      </w:pPr>
      <w:r w:rsidRPr="004F458D">
        <w:rPr>
          <w:rFonts w:cs="Times New Roman"/>
          <w:color w:val="000000" w:themeColor="text1"/>
          <w:szCs w:val="24"/>
        </w:rPr>
        <w:t xml:space="preserve">Izpildītājs un Pasūtītājs kopā un katrs atsevišķi saukti arī </w:t>
      </w:r>
      <w:r w:rsidRPr="004F458D">
        <w:rPr>
          <w:rFonts w:cs="Times New Roman"/>
          <w:b/>
          <w:color w:val="000000" w:themeColor="text1"/>
          <w:szCs w:val="24"/>
        </w:rPr>
        <w:t>Puses</w:t>
      </w:r>
      <w:r w:rsidRPr="004F458D">
        <w:rPr>
          <w:rFonts w:cs="Times New Roman"/>
          <w:color w:val="000000" w:themeColor="text1"/>
          <w:szCs w:val="24"/>
        </w:rPr>
        <w:t xml:space="preserve"> vai </w:t>
      </w:r>
      <w:r w:rsidRPr="004F458D">
        <w:rPr>
          <w:rFonts w:cs="Times New Roman"/>
          <w:b/>
          <w:color w:val="000000" w:themeColor="text1"/>
          <w:szCs w:val="24"/>
        </w:rPr>
        <w:t>Puse</w:t>
      </w:r>
      <w:r w:rsidRPr="004F458D">
        <w:rPr>
          <w:rFonts w:cs="Times New Roman"/>
          <w:color w:val="000000" w:themeColor="text1"/>
          <w:szCs w:val="24"/>
        </w:rPr>
        <w:t xml:space="preserve">, </w:t>
      </w:r>
    </w:p>
    <w:p w14:paraId="43724BFC" w14:textId="3A2B4084" w:rsidR="000D6372" w:rsidRPr="004F458D" w:rsidRDefault="000D6372" w:rsidP="009D33BA">
      <w:pPr>
        <w:spacing w:after="120"/>
        <w:rPr>
          <w:rFonts w:cs="Times New Roman"/>
          <w:color w:val="000000" w:themeColor="text1"/>
          <w:szCs w:val="24"/>
        </w:rPr>
      </w:pPr>
      <w:r w:rsidRPr="004F458D">
        <w:rPr>
          <w:rFonts w:cs="Times New Roman"/>
          <w:color w:val="000000" w:themeColor="text1"/>
          <w:szCs w:val="24"/>
        </w:rPr>
        <w:t>pamatojoties uz iepirkuma procedūras “</w:t>
      </w:r>
      <w:r w:rsidR="00CA2760" w:rsidRPr="00CA2760">
        <w:rPr>
          <w:szCs w:val="24"/>
        </w:rPr>
        <w:t>Titurgas pirmsskolas izglītības iestādes būvdarbu būvuzraudzība</w:t>
      </w:r>
      <w:r w:rsidRPr="004F458D">
        <w:rPr>
          <w:rFonts w:cs="Times New Roman"/>
          <w:color w:val="000000" w:themeColor="text1"/>
          <w:szCs w:val="24"/>
        </w:rPr>
        <w:t xml:space="preserve">”, ID Nr. ĶNP </w:t>
      </w:r>
      <w:r w:rsidR="00D97C6E" w:rsidRPr="004F458D">
        <w:rPr>
          <w:rFonts w:cs="Times New Roman"/>
          <w:color w:val="000000" w:themeColor="text1"/>
          <w:szCs w:val="24"/>
        </w:rPr>
        <w:t>2024</w:t>
      </w:r>
      <w:r w:rsidRPr="004F458D">
        <w:rPr>
          <w:rFonts w:cs="Times New Roman"/>
          <w:color w:val="000000" w:themeColor="text1"/>
          <w:szCs w:val="24"/>
        </w:rPr>
        <w:t>/</w:t>
      </w:r>
      <w:r w:rsidR="00F12A0E">
        <w:rPr>
          <w:rFonts w:cs="Times New Roman"/>
          <w:color w:val="000000" w:themeColor="text1"/>
          <w:szCs w:val="24"/>
        </w:rPr>
        <w:t>61</w:t>
      </w:r>
      <w:bookmarkStart w:id="0" w:name="_GoBack"/>
      <w:bookmarkEnd w:id="0"/>
      <w:r w:rsidR="00CA2760">
        <w:rPr>
          <w:rFonts w:cs="Times New Roman"/>
          <w:color w:val="000000" w:themeColor="text1"/>
          <w:szCs w:val="24"/>
        </w:rPr>
        <w:t xml:space="preserve"> </w:t>
      </w:r>
      <w:r w:rsidR="009D33BA">
        <w:rPr>
          <w:rFonts w:cs="Times New Roman"/>
          <w:color w:val="000000" w:themeColor="text1"/>
          <w:szCs w:val="24"/>
        </w:rPr>
        <w:t xml:space="preserve"> </w:t>
      </w:r>
      <w:r w:rsidRPr="004F458D">
        <w:rPr>
          <w:rFonts w:cs="Times New Roman"/>
          <w:color w:val="000000" w:themeColor="text1"/>
          <w:szCs w:val="24"/>
        </w:rPr>
        <w:t xml:space="preserve">, turpmāk saukts </w:t>
      </w:r>
      <w:r w:rsidRPr="004F458D">
        <w:rPr>
          <w:rFonts w:cs="Times New Roman"/>
          <w:b/>
          <w:color w:val="000000" w:themeColor="text1"/>
          <w:szCs w:val="24"/>
        </w:rPr>
        <w:t>Iepirkums</w:t>
      </w:r>
      <w:r w:rsidRPr="004F458D">
        <w:rPr>
          <w:rFonts w:cs="Times New Roman"/>
          <w:color w:val="000000" w:themeColor="text1"/>
          <w:szCs w:val="24"/>
        </w:rPr>
        <w:t xml:space="preserve">, rezultātiem, noslēdz šādu līgumu, turpmāk saukts </w:t>
      </w:r>
      <w:r w:rsidRPr="004F458D">
        <w:rPr>
          <w:rFonts w:cs="Times New Roman"/>
          <w:b/>
          <w:color w:val="000000" w:themeColor="text1"/>
          <w:szCs w:val="24"/>
        </w:rPr>
        <w:t>Līgums</w:t>
      </w:r>
      <w:r w:rsidRPr="004F458D">
        <w:rPr>
          <w:rFonts w:cs="Times New Roman"/>
          <w:color w:val="000000" w:themeColor="text1"/>
          <w:szCs w:val="24"/>
        </w:rPr>
        <w:t>:</w:t>
      </w:r>
    </w:p>
    <w:p w14:paraId="12D9D80B" w14:textId="77777777" w:rsidR="000D6372" w:rsidRPr="004F458D" w:rsidRDefault="000D6372" w:rsidP="000D6372">
      <w:pPr>
        <w:pStyle w:val="Pamattekstaatkpe2"/>
        <w:numPr>
          <w:ilvl w:val="0"/>
          <w:numId w:val="32"/>
        </w:numPr>
        <w:spacing w:after="100" w:afterAutospacing="1" w:line="240" w:lineRule="auto"/>
        <w:jc w:val="center"/>
        <w:rPr>
          <w:b/>
          <w:color w:val="000000" w:themeColor="text1"/>
        </w:rPr>
      </w:pPr>
      <w:r w:rsidRPr="004F458D">
        <w:rPr>
          <w:b/>
          <w:color w:val="000000" w:themeColor="text1"/>
        </w:rPr>
        <w:t>Līguma priekšmets</w:t>
      </w:r>
    </w:p>
    <w:p w14:paraId="4A41DB23" w14:textId="7103DA6D" w:rsidR="000D6372" w:rsidRPr="00CA2760" w:rsidRDefault="000D6372" w:rsidP="00CA2760">
      <w:pPr>
        <w:numPr>
          <w:ilvl w:val="1"/>
          <w:numId w:val="32"/>
        </w:numPr>
        <w:spacing w:after="0" w:line="240" w:lineRule="auto"/>
        <w:rPr>
          <w:rFonts w:cs="Times New Roman"/>
          <w:bCs/>
          <w:szCs w:val="24"/>
        </w:rPr>
      </w:pPr>
      <w:r w:rsidRPr="004F458D">
        <w:rPr>
          <w:rFonts w:cs="Times New Roman"/>
          <w:color w:val="000000" w:themeColor="text1"/>
          <w:szCs w:val="24"/>
        </w:rPr>
        <w:t>Ar šo Pasūtītājs uzdod un Izpildītājs apņemas veikt būvobjekta</w:t>
      </w:r>
      <w:r w:rsidR="00D97C6E" w:rsidRPr="004F458D">
        <w:rPr>
          <w:rFonts w:cs="Times New Roman"/>
          <w:color w:val="000000" w:themeColor="text1"/>
          <w:szCs w:val="24"/>
        </w:rPr>
        <w:t>-</w:t>
      </w:r>
      <w:r w:rsidRPr="004F458D">
        <w:rPr>
          <w:rFonts w:cs="Times New Roman"/>
          <w:color w:val="000000" w:themeColor="text1"/>
          <w:szCs w:val="24"/>
        </w:rPr>
        <w:t xml:space="preserve"> </w:t>
      </w:r>
      <w:r w:rsidR="00CA2760" w:rsidRPr="00CA2760">
        <w:rPr>
          <w:rFonts w:cs="Times New Roman"/>
          <w:bCs/>
        </w:rPr>
        <w:t>“Pirmsskolas izglītības iestādes jaunbūve Baložu iela 33, Baloži, Ķekavas novads”</w:t>
      </w:r>
      <w:r w:rsidRPr="00CA2760">
        <w:rPr>
          <w:rFonts w:cs="Times New Roman"/>
          <w:b/>
          <w:color w:val="000000" w:themeColor="text1"/>
          <w:szCs w:val="24"/>
        </w:rPr>
        <w:t xml:space="preserve">, </w:t>
      </w:r>
      <w:r w:rsidRPr="00CA2760">
        <w:rPr>
          <w:rFonts w:cs="Times New Roman"/>
          <w:color w:val="000000" w:themeColor="text1"/>
          <w:szCs w:val="24"/>
        </w:rPr>
        <w:t xml:space="preserve">turpmāk saukts </w:t>
      </w:r>
      <w:r w:rsidRPr="00CA2760">
        <w:rPr>
          <w:rFonts w:cs="Times New Roman"/>
          <w:b/>
          <w:color w:val="000000" w:themeColor="text1"/>
          <w:szCs w:val="24"/>
        </w:rPr>
        <w:t>Objekts</w:t>
      </w:r>
      <w:r w:rsidRPr="00CA2760">
        <w:rPr>
          <w:rFonts w:cs="Times New Roman"/>
          <w:color w:val="000000" w:themeColor="text1"/>
          <w:szCs w:val="24"/>
        </w:rPr>
        <w:t xml:space="preserve">, </w:t>
      </w:r>
      <w:r w:rsidRPr="00CA2760">
        <w:rPr>
          <w:rFonts w:cs="Times New Roman"/>
          <w:b/>
          <w:bCs/>
          <w:color w:val="000000" w:themeColor="text1"/>
          <w:szCs w:val="24"/>
        </w:rPr>
        <w:t>būvuzraudzību</w:t>
      </w:r>
      <w:r w:rsidRPr="00CA2760">
        <w:rPr>
          <w:rFonts w:cs="Times New Roman"/>
          <w:color w:val="000000" w:themeColor="text1"/>
          <w:szCs w:val="24"/>
        </w:rPr>
        <w:t>, ieskaitot būvuzraudzību atsevišķi izdalītajām objekta daļām</w:t>
      </w:r>
      <w:r w:rsidR="001D7027" w:rsidRPr="00CA2760">
        <w:rPr>
          <w:rFonts w:cs="Times New Roman"/>
          <w:color w:val="000000" w:themeColor="text1"/>
          <w:szCs w:val="24"/>
        </w:rPr>
        <w:t>, ja tādas ir izdalītas projektēšanas procesā</w:t>
      </w:r>
      <w:r w:rsidRPr="00CA2760">
        <w:rPr>
          <w:rFonts w:cs="Times New Roman"/>
          <w:color w:val="000000" w:themeColor="text1"/>
          <w:szCs w:val="24"/>
        </w:rPr>
        <w:t>, pamatojoties uz Izpildītāja iesniegto finanšu piedāvājumu būvuzraudzībai Iepirkuma pieteikumā (</w:t>
      </w:r>
      <w:r w:rsidR="00D97C6E" w:rsidRPr="00CA2760">
        <w:rPr>
          <w:rFonts w:cs="Times New Roman"/>
          <w:color w:val="000000" w:themeColor="text1"/>
          <w:szCs w:val="24"/>
        </w:rPr>
        <w:t>2</w:t>
      </w:r>
      <w:r w:rsidRPr="00CA2760">
        <w:rPr>
          <w:rFonts w:cs="Times New Roman"/>
          <w:color w:val="000000" w:themeColor="text1"/>
          <w:szCs w:val="24"/>
        </w:rPr>
        <w:t>.pielikums) un darba uzdevumu Tehniskajā specifikācijā (</w:t>
      </w:r>
      <w:r w:rsidR="00D97C6E" w:rsidRPr="00CA2760">
        <w:rPr>
          <w:rFonts w:cs="Times New Roman"/>
          <w:color w:val="000000" w:themeColor="text1"/>
          <w:szCs w:val="24"/>
        </w:rPr>
        <w:t>1</w:t>
      </w:r>
      <w:r w:rsidRPr="00CA2760">
        <w:rPr>
          <w:rFonts w:cs="Times New Roman"/>
          <w:color w:val="000000" w:themeColor="text1"/>
          <w:szCs w:val="24"/>
        </w:rPr>
        <w:t xml:space="preserve">.pielikums). </w:t>
      </w:r>
    </w:p>
    <w:p w14:paraId="5B80AFF2" w14:textId="7AF1C9FC" w:rsidR="000D6372" w:rsidRPr="00CA2760" w:rsidRDefault="000D6372" w:rsidP="000D6372">
      <w:pPr>
        <w:numPr>
          <w:ilvl w:val="1"/>
          <w:numId w:val="32"/>
        </w:numPr>
        <w:spacing w:after="0" w:line="240" w:lineRule="auto"/>
        <w:rPr>
          <w:rFonts w:cs="Times New Roman"/>
          <w:color w:val="000000" w:themeColor="text1"/>
          <w:szCs w:val="24"/>
        </w:rPr>
      </w:pPr>
      <w:r w:rsidRPr="00CA2760">
        <w:rPr>
          <w:rFonts w:cs="Times New Roman"/>
          <w:color w:val="000000" w:themeColor="text1"/>
          <w:szCs w:val="24"/>
        </w:rPr>
        <w:t xml:space="preserve">Līgumā paredzētie darbi tiek veikti, pamatojoties uz </w:t>
      </w:r>
      <w:r w:rsidR="00B61277" w:rsidRPr="00CA2760">
        <w:rPr>
          <w:rFonts w:cs="Times New Roman"/>
          <w:color w:val="000000" w:themeColor="text1"/>
          <w:szCs w:val="24"/>
        </w:rPr>
        <w:t xml:space="preserve">būvdarbu </w:t>
      </w:r>
      <w:r w:rsidR="005B1B0F" w:rsidRPr="00CA2760">
        <w:rPr>
          <w:rFonts w:cs="Times New Roman"/>
          <w:color w:val="000000" w:themeColor="text1"/>
          <w:szCs w:val="24"/>
        </w:rPr>
        <w:t>iepirkuma procedūras</w:t>
      </w:r>
      <w:r w:rsidR="00416B8B" w:rsidRPr="00CA2760">
        <w:rPr>
          <w:rFonts w:cs="Times New Roman"/>
          <w:color w:val="000000" w:themeColor="text1"/>
          <w:szCs w:val="24"/>
        </w:rPr>
        <w:t xml:space="preserve"> </w:t>
      </w:r>
      <w:r w:rsidR="00D97C6E" w:rsidRPr="00CA2760">
        <w:rPr>
          <w:rFonts w:cs="Times New Roman"/>
          <w:color w:val="000000" w:themeColor="text1"/>
          <w:szCs w:val="24"/>
        </w:rPr>
        <w:t xml:space="preserve">- </w:t>
      </w:r>
      <w:r w:rsidR="00CA2760" w:rsidRPr="00CA2760">
        <w:rPr>
          <w:szCs w:val="24"/>
        </w:rPr>
        <w:t>"Būvdarbu veikšana jaunas pirmsskolas izglītības iestādei Titurgā, Baložu pilsētā, Ķekavas novadā",</w:t>
      </w:r>
      <w:r w:rsidR="00CA2760" w:rsidRPr="00CA2760">
        <w:rPr>
          <w:rFonts w:cs="Times New Roman"/>
          <w:color w:val="000000" w:themeColor="text1"/>
          <w:szCs w:val="24"/>
        </w:rPr>
        <w:t xml:space="preserve"> </w:t>
      </w:r>
      <w:r w:rsidRPr="00CA2760">
        <w:rPr>
          <w:rFonts w:cs="Times New Roman"/>
          <w:color w:val="000000" w:themeColor="text1"/>
          <w:szCs w:val="24"/>
        </w:rPr>
        <w:t>rezultātā noslēgto būvdarbu līgumu.</w:t>
      </w:r>
    </w:p>
    <w:p w14:paraId="72EAB5C5" w14:textId="18CEDA25" w:rsidR="000D6372" w:rsidRPr="00CA2760" w:rsidRDefault="000D6372" w:rsidP="000D6372">
      <w:pPr>
        <w:numPr>
          <w:ilvl w:val="1"/>
          <w:numId w:val="32"/>
        </w:numPr>
        <w:spacing w:after="0" w:line="240" w:lineRule="auto"/>
        <w:rPr>
          <w:rFonts w:cs="Times New Roman"/>
          <w:b/>
          <w:color w:val="000000" w:themeColor="text1"/>
          <w:szCs w:val="24"/>
        </w:rPr>
      </w:pPr>
      <w:r w:rsidRPr="00CA2760">
        <w:rPr>
          <w:rFonts w:cs="Times New Roman"/>
          <w:color w:val="000000" w:themeColor="text1"/>
          <w:szCs w:val="24"/>
        </w:rPr>
        <w:t>Izpildītājs uzrauga Objekta būvniecības atbilstību būvniecības normām, saskaņota</w:t>
      </w:r>
      <w:r w:rsidR="00F96ECA" w:rsidRPr="00CA2760">
        <w:rPr>
          <w:rFonts w:cs="Times New Roman"/>
          <w:color w:val="000000" w:themeColor="text1"/>
          <w:szCs w:val="24"/>
        </w:rPr>
        <w:t>jai</w:t>
      </w:r>
      <w:r w:rsidRPr="00CA2760">
        <w:rPr>
          <w:rFonts w:cs="Times New Roman"/>
          <w:color w:val="000000" w:themeColor="text1"/>
          <w:szCs w:val="24"/>
        </w:rPr>
        <w:t xml:space="preserve"> </w:t>
      </w:r>
      <w:r w:rsidR="00F96ECA" w:rsidRPr="00CA2760">
        <w:rPr>
          <w:rFonts w:cs="Times New Roman"/>
          <w:color w:val="000000" w:themeColor="text1"/>
          <w:szCs w:val="24"/>
        </w:rPr>
        <w:t>būvniecības ieceres dokumentācijai</w:t>
      </w:r>
      <w:r w:rsidRPr="00CA2760">
        <w:rPr>
          <w:rFonts w:cs="Times New Roman"/>
          <w:color w:val="000000" w:themeColor="text1"/>
          <w:szCs w:val="24"/>
        </w:rPr>
        <w:t xml:space="preserve">, noslēgtajam būvniecības līgumam un kvalitātes prasībām, saskaņā ar spēkā esošajiem Latvijas Republikas normatīvajiem tiesību aktiem. </w:t>
      </w:r>
    </w:p>
    <w:p w14:paraId="56048828" w14:textId="12B2DA04" w:rsidR="000D6372" w:rsidRPr="004F458D" w:rsidRDefault="000D6372" w:rsidP="00070B2A">
      <w:pPr>
        <w:numPr>
          <w:ilvl w:val="1"/>
          <w:numId w:val="32"/>
        </w:numPr>
        <w:spacing w:after="0" w:line="240" w:lineRule="auto"/>
        <w:rPr>
          <w:rFonts w:cs="Times New Roman"/>
          <w:i/>
          <w:iCs/>
          <w:color w:val="000000" w:themeColor="text1"/>
          <w:szCs w:val="24"/>
        </w:rPr>
      </w:pPr>
      <w:smartTag w:uri="schemas-tilde-lv/tildestengine" w:element="veidnes">
        <w:smartTagPr>
          <w:attr w:name="baseform" w:val="līgums"/>
          <w:attr w:name="id" w:val="-1"/>
          <w:attr w:name="text" w:val="līgums"/>
        </w:smartTagPr>
        <w:r w:rsidRPr="00CA2760">
          <w:rPr>
            <w:rFonts w:cs="Times New Roman"/>
            <w:color w:val="000000" w:themeColor="text1"/>
            <w:szCs w:val="24"/>
          </w:rPr>
          <w:t>Līgums</w:t>
        </w:r>
      </w:smartTag>
      <w:r w:rsidRPr="00CA2760">
        <w:rPr>
          <w:rFonts w:cs="Times New Roman"/>
          <w:color w:val="000000" w:themeColor="text1"/>
          <w:szCs w:val="24"/>
        </w:rPr>
        <w:t xml:space="preserve"> stājas spēkā tā parakstīšanas dienā un ir spēkā līdz</w:t>
      </w:r>
      <w:r w:rsidRPr="004F458D">
        <w:rPr>
          <w:rFonts w:cs="Times New Roman"/>
          <w:color w:val="000000" w:themeColor="text1"/>
          <w:szCs w:val="24"/>
        </w:rPr>
        <w:t xml:space="preserve"> Pušu saistību pilnīgai izpildei.</w:t>
      </w:r>
      <w:r w:rsidR="00C2746F" w:rsidRPr="004F458D">
        <w:rPr>
          <w:rFonts w:cs="Times New Roman"/>
          <w:color w:val="000000" w:themeColor="text1"/>
          <w:szCs w:val="24"/>
        </w:rPr>
        <w:t xml:space="preserve"> Būvuzraudzības līguma termiņā ietilpst Objekta kā būves garantijas laiks.</w:t>
      </w:r>
    </w:p>
    <w:p w14:paraId="35BB0345" w14:textId="77777777" w:rsidR="00477EB5" w:rsidRPr="004F458D" w:rsidRDefault="00477EB5" w:rsidP="000363F3">
      <w:pPr>
        <w:spacing w:after="0" w:line="240" w:lineRule="auto"/>
        <w:ind w:left="420"/>
        <w:rPr>
          <w:rFonts w:cs="Times New Roman"/>
          <w:i/>
          <w:iCs/>
          <w:color w:val="000000" w:themeColor="text1"/>
          <w:szCs w:val="24"/>
        </w:rPr>
      </w:pPr>
    </w:p>
    <w:p w14:paraId="06E854D4" w14:textId="77777777" w:rsidR="000D6372" w:rsidRPr="004F458D" w:rsidRDefault="000D6372" w:rsidP="000D6372">
      <w:pPr>
        <w:numPr>
          <w:ilvl w:val="0"/>
          <w:numId w:val="32"/>
        </w:numPr>
        <w:spacing w:after="0" w:line="240" w:lineRule="auto"/>
        <w:jc w:val="center"/>
        <w:rPr>
          <w:rFonts w:cs="Times New Roman"/>
          <w:b/>
          <w:bCs/>
          <w:color w:val="000000" w:themeColor="text1"/>
          <w:szCs w:val="24"/>
        </w:rPr>
      </w:pPr>
      <w:r w:rsidRPr="004F458D">
        <w:rPr>
          <w:rFonts w:cs="Times New Roman"/>
          <w:b/>
          <w:bCs/>
          <w:color w:val="000000" w:themeColor="text1"/>
          <w:szCs w:val="24"/>
        </w:rPr>
        <w:t>Līguma summa un norēķinu kārtība</w:t>
      </w:r>
    </w:p>
    <w:p w14:paraId="1A0B0AE1" w14:textId="47DB2C07" w:rsidR="000D6372" w:rsidRPr="004F458D" w:rsidRDefault="000D6372" w:rsidP="000D6372">
      <w:pPr>
        <w:numPr>
          <w:ilvl w:val="1"/>
          <w:numId w:val="32"/>
        </w:numPr>
        <w:spacing w:after="0" w:line="240" w:lineRule="auto"/>
        <w:rPr>
          <w:rFonts w:cs="Times New Roman"/>
          <w:b/>
          <w:color w:val="000000" w:themeColor="text1"/>
          <w:szCs w:val="24"/>
        </w:rPr>
      </w:pPr>
      <w:r w:rsidRPr="004F458D">
        <w:rPr>
          <w:rFonts w:cs="Times New Roman"/>
          <w:color w:val="000000" w:themeColor="text1"/>
          <w:szCs w:val="24"/>
        </w:rPr>
        <w:t xml:space="preserve">Kopējā līgumcena, ko Pasūtītājs samaksā Izpildītājam par Līgumā noteikto darbu veikšanu, ir </w:t>
      </w:r>
      <w:r w:rsidR="00C417A9" w:rsidRPr="004F458D">
        <w:rPr>
          <w:rFonts w:cs="Times New Roman"/>
          <w:b/>
          <w:color w:val="000000" w:themeColor="text1"/>
          <w:szCs w:val="24"/>
        </w:rPr>
        <w:t>__________</w:t>
      </w:r>
      <w:r w:rsidRPr="004F458D">
        <w:rPr>
          <w:rFonts w:cs="Times New Roman"/>
          <w:color w:val="000000" w:themeColor="text1"/>
          <w:szCs w:val="24"/>
        </w:rPr>
        <w:t xml:space="preserve"> EUR (</w:t>
      </w:r>
      <w:r w:rsidR="00C417A9" w:rsidRPr="004F458D">
        <w:rPr>
          <w:rFonts w:cs="Times New Roman"/>
          <w:i/>
          <w:color w:val="000000" w:themeColor="text1"/>
          <w:szCs w:val="24"/>
        </w:rPr>
        <w:t>______________</w:t>
      </w:r>
      <w:r w:rsidRPr="004F458D">
        <w:rPr>
          <w:rFonts w:cs="Times New Roman"/>
          <w:i/>
          <w:color w:val="000000" w:themeColor="text1"/>
          <w:szCs w:val="24"/>
        </w:rPr>
        <w:t xml:space="preserve"> </w:t>
      </w:r>
      <w:proofErr w:type="spellStart"/>
      <w:r w:rsidRPr="004F458D">
        <w:rPr>
          <w:rFonts w:cs="Times New Roman"/>
          <w:i/>
          <w:color w:val="000000" w:themeColor="text1"/>
          <w:szCs w:val="24"/>
        </w:rPr>
        <w:t>euro</w:t>
      </w:r>
      <w:proofErr w:type="spellEnd"/>
      <w:r w:rsidRPr="004F458D">
        <w:rPr>
          <w:rFonts w:cs="Times New Roman"/>
          <w:i/>
          <w:color w:val="000000" w:themeColor="text1"/>
          <w:szCs w:val="24"/>
        </w:rPr>
        <w:t xml:space="preserve">, </w:t>
      </w:r>
      <w:r w:rsidR="00C417A9" w:rsidRPr="004F458D">
        <w:rPr>
          <w:rFonts w:cs="Times New Roman"/>
          <w:i/>
          <w:color w:val="000000" w:themeColor="text1"/>
          <w:szCs w:val="24"/>
        </w:rPr>
        <w:t>_____</w:t>
      </w:r>
      <w:r w:rsidRPr="004F458D">
        <w:rPr>
          <w:rFonts w:cs="Times New Roman"/>
          <w:i/>
          <w:color w:val="000000" w:themeColor="text1"/>
          <w:szCs w:val="24"/>
        </w:rPr>
        <w:t xml:space="preserve"> centi</w:t>
      </w:r>
      <w:r w:rsidRPr="004F458D">
        <w:rPr>
          <w:rFonts w:cs="Times New Roman"/>
          <w:color w:val="000000" w:themeColor="text1"/>
          <w:szCs w:val="24"/>
        </w:rPr>
        <w:t>), bez PVN 21%,</w:t>
      </w:r>
      <w:r w:rsidR="005B1B0F" w:rsidRPr="004F458D">
        <w:rPr>
          <w:rFonts w:cs="Times New Roman"/>
          <w:color w:val="000000" w:themeColor="text1"/>
          <w:szCs w:val="24"/>
        </w:rPr>
        <w:t xml:space="preserve"> PVN sastāda </w:t>
      </w:r>
      <w:r w:rsidR="005B1B0F" w:rsidRPr="004F458D">
        <w:rPr>
          <w:rFonts w:cs="Times New Roman"/>
          <w:b/>
          <w:color w:val="000000" w:themeColor="text1"/>
          <w:szCs w:val="24"/>
        </w:rPr>
        <w:t>__________</w:t>
      </w:r>
      <w:r w:rsidR="005B1B0F" w:rsidRPr="004F458D">
        <w:rPr>
          <w:rFonts w:cs="Times New Roman"/>
          <w:color w:val="000000" w:themeColor="text1"/>
          <w:szCs w:val="24"/>
        </w:rPr>
        <w:t xml:space="preserve"> EUR (</w:t>
      </w:r>
      <w:r w:rsidR="005B1B0F" w:rsidRPr="004F458D">
        <w:rPr>
          <w:rFonts w:cs="Times New Roman"/>
          <w:i/>
          <w:color w:val="000000" w:themeColor="text1"/>
          <w:szCs w:val="24"/>
        </w:rPr>
        <w:t xml:space="preserve">______________ </w:t>
      </w:r>
      <w:proofErr w:type="spellStart"/>
      <w:r w:rsidR="005B1B0F" w:rsidRPr="004F458D">
        <w:rPr>
          <w:rFonts w:cs="Times New Roman"/>
          <w:i/>
          <w:color w:val="000000" w:themeColor="text1"/>
          <w:szCs w:val="24"/>
        </w:rPr>
        <w:t>euro</w:t>
      </w:r>
      <w:proofErr w:type="spellEnd"/>
      <w:r w:rsidR="005B1B0F" w:rsidRPr="004F458D">
        <w:rPr>
          <w:rFonts w:cs="Times New Roman"/>
          <w:i/>
          <w:color w:val="000000" w:themeColor="text1"/>
          <w:szCs w:val="24"/>
        </w:rPr>
        <w:t xml:space="preserve">, _____ centi), </w:t>
      </w:r>
      <w:r w:rsidR="005B1B0F" w:rsidRPr="004F458D">
        <w:rPr>
          <w:rFonts w:cs="Times New Roman"/>
          <w:color w:val="000000" w:themeColor="text1"/>
          <w:szCs w:val="24"/>
        </w:rPr>
        <w:t>kopējā līgumcena ar PVN sastāda</w:t>
      </w:r>
      <w:r w:rsidR="005B1B0F" w:rsidRPr="004F458D">
        <w:rPr>
          <w:rFonts w:cs="Times New Roman"/>
          <w:i/>
          <w:color w:val="000000" w:themeColor="text1"/>
          <w:szCs w:val="24"/>
        </w:rPr>
        <w:t xml:space="preserve"> </w:t>
      </w:r>
      <w:r w:rsidR="005B1B0F" w:rsidRPr="004F458D">
        <w:rPr>
          <w:rFonts w:cs="Times New Roman"/>
          <w:b/>
          <w:color w:val="000000" w:themeColor="text1"/>
          <w:szCs w:val="24"/>
        </w:rPr>
        <w:t>__________</w:t>
      </w:r>
      <w:r w:rsidR="005B1B0F" w:rsidRPr="004F458D">
        <w:rPr>
          <w:rFonts w:cs="Times New Roman"/>
          <w:color w:val="000000" w:themeColor="text1"/>
          <w:szCs w:val="24"/>
        </w:rPr>
        <w:t xml:space="preserve"> EUR (</w:t>
      </w:r>
      <w:r w:rsidR="005B1B0F" w:rsidRPr="004F458D">
        <w:rPr>
          <w:rFonts w:cs="Times New Roman"/>
          <w:i/>
          <w:color w:val="000000" w:themeColor="text1"/>
          <w:szCs w:val="24"/>
        </w:rPr>
        <w:t xml:space="preserve">______________ </w:t>
      </w:r>
      <w:proofErr w:type="spellStart"/>
      <w:r w:rsidR="005B1B0F" w:rsidRPr="004F458D">
        <w:rPr>
          <w:rFonts w:cs="Times New Roman"/>
          <w:i/>
          <w:color w:val="000000" w:themeColor="text1"/>
          <w:szCs w:val="24"/>
        </w:rPr>
        <w:t>euro</w:t>
      </w:r>
      <w:proofErr w:type="spellEnd"/>
      <w:r w:rsidR="005B1B0F" w:rsidRPr="004F458D">
        <w:rPr>
          <w:rFonts w:cs="Times New Roman"/>
          <w:i/>
          <w:color w:val="000000" w:themeColor="text1"/>
          <w:szCs w:val="24"/>
        </w:rPr>
        <w:t xml:space="preserve">, _____ centi), </w:t>
      </w:r>
      <w:r w:rsidRPr="004F458D">
        <w:rPr>
          <w:rFonts w:cs="Times New Roman"/>
          <w:color w:val="000000" w:themeColor="text1"/>
          <w:szCs w:val="24"/>
        </w:rPr>
        <w:t xml:space="preserve"> kas sastāv no Līguma summas </w:t>
      </w:r>
      <w:bookmarkStart w:id="1" w:name="_Hlk50554373"/>
      <w:r w:rsidRPr="004F458D">
        <w:rPr>
          <w:rFonts w:cs="Times New Roman"/>
          <w:color w:val="000000" w:themeColor="text1"/>
          <w:szCs w:val="24"/>
        </w:rPr>
        <w:t>par objekta būvuzraudzību līdz pieņemšanai ekspluatācijā</w:t>
      </w:r>
      <w:bookmarkEnd w:id="1"/>
      <w:r w:rsidR="00C33F31" w:rsidRPr="004F458D">
        <w:rPr>
          <w:rFonts w:cs="Times New Roman"/>
          <w:color w:val="000000" w:themeColor="text1"/>
          <w:szCs w:val="24"/>
        </w:rPr>
        <w:t xml:space="preserve"> un garantijas perioda laikā</w:t>
      </w:r>
      <w:r w:rsidRPr="004F458D">
        <w:rPr>
          <w:rFonts w:cs="Times New Roman"/>
          <w:color w:val="000000" w:themeColor="text1"/>
          <w:szCs w:val="24"/>
        </w:rPr>
        <w:t>.</w:t>
      </w:r>
    </w:p>
    <w:p w14:paraId="34AD269E" w14:textId="77777777" w:rsidR="000D6372" w:rsidRPr="004F458D" w:rsidRDefault="000D6372" w:rsidP="000D6372">
      <w:pPr>
        <w:numPr>
          <w:ilvl w:val="1"/>
          <w:numId w:val="32"/>
        </w:numPr>
        <w:spacing w:after="0" w:line="240" w:lineRule="auto"/>
        <w:rPr>
          <w:rFonts w:cs="Times New Roman"/>
          <w:b/>
          <w:color w:val="000000" w:themeColor="text1"/>
          <w:szCs w:val="24"/>
        </w:rPr>
      </w:pPr>
      <w:r w:rsidRPr="004F458D">
        <w:rPr>
          <w:rFonts w:cs="Times New Roman"/>
          <w:color w:val="000000" w:themeColor="text1"/>
          <w:szCs w:val="24"/>
        </w:rPr>
        <w:t>Šajā punktā noteiktā kopējā līgumcena ietver visus izdevumus un atlīdzību, kāda Izpildītājam pienākas sakarā ar Līgumā noteikto saistību izpildi.</w:t>
      </w:r>
    </w:p>
    <w:p w14:paraId="71AF3CCF" w14:textId="3DDDD7D4" w:rsidR="000D6372" w:rsidRPr="004F458D" w:rsidRDefault="000D6372" w:rsidP="000D6372">
      <w:pPr>
        <w:numPr>
          <w:ilvl w:val="1"/>
          <w:numId w:val="32"/>
        </w:numPr>
        <w:spacing w:after="0" w:line="240" w:lineRule="auto"/>
        <w:rPr>
          <w:rFonts w:cs="Times New Roman"/>
          <w:b/>
          <w:color w:val="000000" w:themeColor="text1"/>
          <w:szCs w:val="24"/>
        </w:rPr>
      </w:pPr>
      <w:bookmarkStart w:id="2" w:name="_Hlk50554636"/>
      <w:r w:rsidRPr="004F458D">
        <w:rPr>
          <w:rFonts w:cs="Times New Roman"/>
          <w:color w:val="000000" w:themeColor="text1"/>
          <w:szCs w:val="24"/>
        </w:rPr>
        <w:lastRenderedPageBreak/>
        <w:t xml:space="preserve">Pasūtītājs maksā Izpildītājam </w:t>
      </w:r>
      <w:r w:rsidR="00416B8B" w:rsidRPr="004F458D">
        <w:rPr>
          <w:rFonts w:cs="Times New Roman"/>
          <w:color w:val="000000" w:themeColor="text1"/>
          <w:szCs w:val="24"/>
        </w:rPr>
        <w:t xml:space="preserve">90% </w:t>
      </w:r>
      <w:r w:rsidRPr="004F458D">
        <w:rPr>
          <w:rFonts w:cs="Times New Roman"/>
          <w:color w:val="000000" w:themeColor="text1"/>
          <w:szCs w:val="24"/>
        </w:rPr>
        <w:t xml:space="preserve">ikmēneša maksājumu par objekta būvuzraudzību, proporcionāli būvnieka izpildītajiem darbiem, </w:t>
      </w:r>
      <w:r w:rsidR="00C628D6" w:rsidRPr="004F458D">
        <w:rPr>
          <w:rFonts w:cs="Times New Roman"/>
          <w:color w:val="000000" w:themeColor="text1"/>
          <w:szCs w:val="24"/>
        </w:rPr>
        <w:t xml:space="preserve">30 </w:t>
      </w:r>
      <w:r w:rsidRPr="004F458D">
        <w:rPr>
          <w:rFonts w:cs="Times New Roman"/>
          <w:color w:val="000000" w:themeColor="text1"/>
          <w:szCs w:val="24"/>
        </w:rPr>
        <w:t>(</w:t>
      </w:r>
      <w:r w:rsidR="00C628D6" w:rsidRPr="004F458D">
        <w:rPr>
          <w:rFonts w:cs="Times New Roman"/>
          <w:color w:val="000000" w:themeColor="text1"/>
          <w:szCs w:val="24"/>
        </w:rPr>
        <w:t>trīsdesmit</w:t>
      </w:r>
      <w:r w:rsidRPr="004F458D">
        <w:rPr>
          <w:rFonts w:cs="Times New Roman"/>
          <w:color w:val="000000" w:themeColor="text1"/>
          <w:szCs w:val="24"/>
        </w:rPr>
        <w:t>) dienu laikā no rēķina saņemšanas no Izpildītāja uz rēķinā norādīto bankas kontu.</w:t>
      </w:r>
      <w:bookmarkEnd w:id="2"/>
    </w:p>
    <w:p w14:paraId="6ABCC0FD" w14:textId="5FA80764" w:rsidR="000D6372" w:rsidRPr="004F458D" w:rsidRDefault="000D6372" w:rsidP="000D6372">
      <w:pPr>
        <w:numPr>
          <w:ilvl w:val="1"/>
          <w:numId w:val="32"/>
        </w:numPr>
        <w:spacing w:after="0" w:line="240" w:lineRule="auto"/>
        <w:rPr>
          <w:rFonts w:cs="Times New Roman"/>
          <w:b/>
          <w:color w:val="000000" w:themeColor="text1"/>
          <w:szCs w:val="24"/>
        </w:rPr>
      </w:pPr>
      <w:r w:rsidRPr="004F458D">
        <w:rPr>
          <w:rFonts w:cs="Times New Roman"/>
          <w:color w:val="000000" w:themeColor="text1"/>
          <w:szCs w:val="24"/>
        </w:rPr>
        <w:t xml:space="preserve">Gala maksājumu 10 % apmērā no Līguma summas, kas ir </w:t>
      </w:r>
      <w:r w:rsidR="0042123C" w:rsidRPr="004F458D">
        <w:rPr>
          <w:rFonts w:cs="Times New Roman"/>
          <w:color w:val="000000" w:themeColor="text1"/>
          <w:szCs w:val="24"/>
        </w:rPr>
        <w:t>________</w:t>
      </w:r>
      <w:r w:rsidRPr="004F458D">
        <w:rPr>
          <w:rFonts w:cs="Times New Roman"/>
          <w:color w:val="000000" w:themeColor="text1"/>
          <w:szCs w:val="24"/>
        </w:rPr>
        <w:t xml:space="preserve"> EUR (</w:t>
      </w:r>
      <w:r w:rsidR="0042123C" w:rsidRPr="004F458D">
        <w:rPr>
          <w:rFonts w:cs="Times New Roman"/>
          <w:i/>
          <w:color w:val="000000" w:themeColor="text1"/>
          <w:szCs w:val="24"/>
        </w:rPr>
        <w:t>__________</w:t>
      </w:r>
      <w:r w:rsidRPr="004F458D">
        <w:rPr>
          <w:rFonts w:cs="Times New Roman"/>
          <w:i/>
          <w:color w:val="000000" w:themeColor="text1"/>
          <w:szCs w:val="24"/>
        </w:rPr>
        <w:t xml:space="preserve"> </w:t>
      </w:r>
      <w:proofErr w:type="spellStart"/>
      <w:r w:rsidRPr="004F458D">
        <w:rPr>
          <w:rFonts w:cs="Times New Roman"/>
          <w:i/>
          <w:color w:val="000000" w:themeColor="text1"/>
          <w:szCs w:val="24"/>
        </w:rPr>
        <w:t>euro</w:t>
      </w:r>
      <w:proofErr w:type="spellEnd"/>
      <w:r w:rsidRPr="004F458D">
        <w:rPr>
          <w:rFonts w:cs="Times New Roman"/>
          <w:i/>
          <w:color w:val="000000" w:themeColor="text1"/>
          <w:szCs w:val="24"/>
        </w:rPr>
        <w:t xml:space="preserve">, </w:t>
      </w:r>
      <w:r w:rsidR="0042123C" w:rsidRPr="004F458D">
        <w:rPr>
          <w:rFonts w:cs="Times New Roman"/>
          <w:i/>
          <w:color w:val="000000" w:themeColor="text1"/>
          <w:szCs w:val="24"/>
        </w:rPr>
        <w:t>____</w:t>
      </w:r>
      <w:r w:rsidRPr="004F458D">
        <w:rPr>
          <w:rFonts w:cs="Times New Roman"/>
          <w:i/>
          <w:color w:val="000000" w:themeColor="text1"/>
          <w:szCs w:val="24"/>
        </w:rPr>
        <w:t xml:space="preserve"> centi</w:t>
      </w:r>
      <w:r w:rsidRPr="004F458D">
        <w:rPr>
          <w:rFonts w:cs="Times New Roman"/>
          <w:color w:val="000000" w:themeColor="text1"/>
          <w:szCs w:val="24"/>
        </w:rPr>
        <w:t>), Pasūtītājs samaksā Izpildītājam pēc noteiktā būvdarbu izpildes perioda beigām (Objekta nodošanas ekspluatācijā), atbilstoši noteikto darbu izpildei,</w:t>
      </w:r>
      <w:r w:rsidR="00B61277" w:rsidRPr="004F458D">
        <w:rPr>
          <w:rFonts w:cs="Times New Roman"/>
          <w:color w:val="000000" w:themeColor="text1"/>
          <w:szCs w:val="24"/>
        </w:rPr>
        <w:t xml:space="preserve"> un </w:t>
      </w:r>
      <w:r w:rsidR="00D16274" w:rsidRPr="004F458D">
        <w:rPr>
          <w:rFonts w:cs="Times New Roman"/>
          <w:color w:val="000000" w:themeColor="text1"/>
          <w:szCs w:val="24"/>
        </w:rPr>
        <w:t xml:space="preserve">pēc </w:t>
      </w:r>
      <w:r w:rsidR="00B61277" w:rsidRPr="004F458D">
        <w:rPr>
          <w:rFonts w:cs="Times New Roman"/>
          <w:color w:val="000000" w:themeColor="text1"/>
          <w:szCs w:val="24"/>
        </w:rPr>
        <w:t>garantijas laika garantijas nodrošinājuma iesniegšanas,</w:t>
      </w:r>
      <w:r w:rsidRPr="004F458D">
        <w:rPr>
          <w:rFonts w:cs="Times New Roman"/>
          <w:color w:val="000000" w:themeColor="text1"/>
          <w:szCs w:val="24"/>
        </w:rPr>
        <w:t xml:space="preserve"> maksājumu veicot </w:t>
      </w:r>
      <w:r w:rsidR="00D16274" w:rsidRPr="004F458D">
        <w:rPr>
          <w:rFonts w:cs="Times New Roman"/>
          <w:color w:val="000000" w:themeColor="text1"/>
          <w:szCs w:val="24"/>
        </w:rPr>
        <w:t>3</w:t>
      </w:r>
      <w:r w:rsidR="00C628D6" w:rsidRPr="004F458D">
        <w:rPr>
          <w:rFonts w:cs="Times New Roman"/>
          <w:color w:val="000000" w:themeColor="text1"/>
          <w:szCs w:val="24"/>
        </w:rPr>
        <w:t xml:space="preserve">0 </w:t>
      </w:r>
      <w:r w:rsidRPr="004F458D">
        <w:rPr>
          <w:rFonts w:cs="Times New Roman"/>
          <w:color w:val="000000" w:themeColor="text1"/>
          <w:szCs w:val="24"/>
        </w:rPr>
        <w:t>(</w:t>
      </w:r>
      <w:r w:rsidR="00D16274" w:rsidRPr="004F458D">
        <w:rPr>
          <w:rFonts w:cs="Times New Roman"/>
          <w:color w:val="000000" w:themeColor="text1"/>
          <w:szCs w:val="24"/>
        </w:rPr>
        <w:t>trīs</w:t>
      </w:r>
      <w:r w:rsidR="00C628D6" w:rsidRPr="004F458D">
        <w:rPr>
          <w:rFonts w:cs="Times New Roman"/>
          <w:color w:val="000000" w:themeColor="text1"/>
          <w:szCs w:val="24"/>
        </w:rPr>
        <w:t>desmit</w:t>
      </w:r>
      <w:r w:rsidRPr="004F458D">
        <w:rPr>
          <w:rFonts w:cs="Times New Roman"/>
          <w:color w:val="000000" w:themeColor="text1"/>
          <w:szCs w:val="24"/>
        </w:rPr>
        <w:t>) dienu laikā pēc rēķina saņemšanas no Izpildītāja uz rēķinā norādīto bankas kontu.</w:t>
      </w:r>
    </w:p>
    <w:p w14:paraId="734A6BB0" w14:textId="77777777" w:rsidR="000D6372" w:rsidRPr="004F458D" w:rsidRDefault="000D6372" w:rsidP="000D6372">
      <w:pPr>
        <w:numPr>
          <w:ilvl w:val="1"/>
          <w:numId w:val="32"/>
        </w:numPr>
        <w:spacing w:after="0" w:line="240" w:lineRule="auto"/>
        <w:rPr>
          <w:rFonts w:cs="Times New Roman"/>
          <w:b/>
          <w:color w:val="000000" w:themeColor="text1"/>
          <w:szCs w:val="24"/>
        </w:rPr>
      </w:pPr>
      <w:r w:rsidRPr="004F458D">
        <w:rPr>
          <w:rFonts w:cs="Times New Roman"/>
          <w:bCs/>
          <w:color w:val="000000" w:themeColor="text1"/>
          <w:szCs w:val="24"/>
        </w:rPr>
        <w:t>Ja Līgumā noteikto darbu izpilde tiek pārtraukta no Izpildītāja neatkarīgu iemeslu dēļ, tad Puses noformē aktu par faktiski izpildītajiem darbiem, fiksējot tajā Izpildītāja izpildīto darbu apjomu proporcionāli uz Līguma pārtraukšanas brīdi izpildīto Objekta būvdarbu apjomam. Pasūtītājs 30 (trīsdesmit) dienu laikā no akta parakstīšanas un atbilstoša rēķina saņemšanas samaksā Izpildītājam par faktiski veiktajiem darbiem saskaņā ar Pušu parakstīto aktu.</w:t>
      </w:r>
    </w:p>
    <w:p w14:paraId="09122E36" w14:textId="77777777" w:rsidR="000D6372" w:rsidRPr="004F458D" w:rsidRDefault="000D6372" w:rsidP="000D6372">
      <w:pPr>
        <w:rPr>
          <w:rFonts w:cs="Times New Roman"/>
          <w:b/>
          <w:bCs/>
          <w:color w:val="000000" w:themeColor="text1"/>
          <w:szCs w:val="24"/>
        </w:rPr>
      </w:pPr>
    </w:p>
    <w:p w14:paraId="1983770E" w14:textId="77777777" w:rsidR="000D6372" w:rsidRPr="004F458D" w:rsidRDefault="000D6372" w:rsidP="000D6372">
      <w:pPr>
        <w:numPr>
          <w:ilvl w:val="0"/>
          <w:numId w:val="32"/>
        </w:numPr>
        <w:spacing w:after="0" w:line="240" w:lineRule="auto"/>
        <w:jc w:val="center"/>
        <w:rPr>
          <w:rFonts w:cs="Times New Roman"/>
          <w:b/>
          <w:bCs/>
          <w:color w:val="000000" w:themeColor="text1"/>
          <w:szCs w:val="24"/>
        </w:rPr>
      </w:pPr>
      <w:r w:rsidRPr="004F458D">
        <w:rPr>
          <w:rFonts w:cs="Times New Roman"/>
          <w:b/>
          <w:bCs/>
          <w:color w:val="000000" w:themeColor="text1"/>
          <w:szCs w:val="24"/>
        </w:rPr>
        <w:t>Pušu pienākumi un tiesības</w:t>
      </w:r>
    </w:p>
    <w:p w14:paraId="637B18B8" w14:textId="77777777" w:rsidR="000D6372" w:rsidRPr="004F458D" w:rsidRDefault="000D6372" w:rsidP="000D6372">
      <w:pPr>
        <w:numPr>
          <w:ilvl w:val="1"/>
          <w:numId w:val="32"/>
        </w:numPr>
        <w:spacing w:after="0" w:line="240" w:lineRule="auto"/>
        <w:rPr>
          <w:rFonts w:cs="Times New Roman"/>
          <w:color w:val="000000" w:themeColor="text1"/>
          <w:szCs w:val="24"/>
        </w:rPr>
      </w:pPr>
      <w:r w:rsidRPr="004F458D">
        <w:rPr>
          <w:rFonts w:cs="Times New Roman"/>
          <w:b/>
          <w:bCs/>
          <w:color w:val="000000" w:themeColor="text1"/>
          <w:szCs w:val="24"/>
        </w:rPr>
        <w:t>IZPILDĪTĀJA pienākumi un tiesības:</w:t>
      </w:r>
    </w:p>
    <w:p w14:paraId="0470335F" w14:textId="3A1F85B3" w:rsidR="000D6372" w:rsidRPr="004F458D" w:rsidRDefault="000D6372"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 xml:space="preserve">Izpildītājs apņemas veikt būvuzraudzību atbilstoši </w:t>
      </w:r>
      <w:r w:rsidR="00416B8B" w:rsidRPr="004F458D">
        <w:rPr>
          <w:color w:val="000000" w:themeColor="text1"/>
          <w:sz w:val="24"/>
          <w:szCs w:val="24"/>
        </w:rPr>
        <w:t xml:space="preserve">Tehniskajai specifikācijai (1.pielikums), </w:t>
      </w:r>
      <w:r w:rsidRPr="004F458D">
        <w:rPr>
          <w:color w:val="000000" w:themeColor="text1"/>
          <w:sz w:val="24"/>
          <w:szCs w:val="24"/>
        </w:rPr>
        <w:t>saskaņotaja</w:t>
      </w:r>
      <w:r w:rsidR="00416B8B" w:rsidRPr="004F458D">
        <w:rPr>
          <w:color w:val="000000" w:themeColor="text1"/>
          <w:sz w:val="24"/>
          <w:szCs w:val="24"/>
        </w:rPr>
        <w:t>i</w:t>
      </w:r>
      <w:r w:rsidRPr="004F458D">
        <w:rPr>
          <w:color w:val="000000" w:themeColor="text1"/>
          <w:sz w:val="24"/>
          <w:szCs w:val="24"/>
        </w:rPr>
        <w:t xml:space="preserve"> Objekta </w:t>
      </w:r>
      <w:proofErr w:type="spellStart"/>
      <w:r w:rsidR="00416B8B" w:rsidRPr="004F458D">
        <w:rPr>
          <w:color w:val="000000" w:themeColor="text1"/>
          <w:sz w:val="24"/>
          <w:szCs w:val="24"/>
        </w:rPr>
        <w:t>būviecerei</w:t>
      </w:r>
      <w:proofErr w:type="spellEnd"/>
      <w:r w:rsidRPr="004F458D">
        <w:rPr>
          <w:color w:val="000000" w:themeColor="text1"/>
          <w:sz w:val="24"/>
          <w:szCs w:val="24"/>
        </w:rPr>
        <w:t xml:space="preserve">, Latvijas būvnormatīviem, Vispārīgajiem būvnoteikumiem un citiem būvniecību vai būvuzraudzību regulējošajiem normatīvajiem aktiem, </w:t>
      </w:r>
      <w:r w:rsidR="00DD1D57" w:rsidRPr="004F458D">
        <w:rPr>
          <w:color w:val="000000" w:themeColor="text1"/>
          <w:sz w:val="24"/>
          <w:szCs w:val="24"/>
        </w:rPr>
        <w:t xml:space="preserve">vides aizsardzības prasībām, </w:t>
      </w:r>
      <w:r w:rsidRPr="004F458D">
        <w:rPr>
          <w:color w:val="000000" w:themeColor="text1"/>
          <w:sz w:val="24"/>
          <w:szCs w:val="24"/>
        </w:rPr>
        <w:t>kā arī darba drošību un ugunsdrošību reglamentējošiem aktiem. Izpildītājs ir atbildīgs par to, lai visā Līguma izpildes laikā tam būtu spēkā esošs sertifikāts;</w:t>
      </w:r>
    </w:p>
    <w:p w14:paraId="5F6F85E6" w14:textId="667A408B" w:rsidR="000D6372" w:rsidRPr="004F458D" w:rsidRDefault="000D6372"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 xml:space="preserve">Izpildītājs apņemas būvdarbu gaitā pārbaudīt Objekta būvē lietoto konstrukciju, tehnoloģisko un citu iekārtu, būvizstrādājumu un materiālu atbilstību </w:t>
      </w:r>
      <w:r w:rsidR="00F96ECA" w:rsidRPr="004F458D">
        <w:rPr>
          <w:color w:val="000000" w:themeColor="text1"/>
          <w:sz w:val="24"/>
          <w:szCs w:val="24"/>
        </w:rPr>
        <w:t>būvniecības ieceres dokumentācijai</w:t>
      </w:r>
      <w:r w:rsidRPr="004F458D">
        <w:rPr>
          <w:color w:val="000000" w:themeColor="text1"/>
          <w:sz w:val="24"/>
          <w:szCs w:val="24"/>
        </w:rPr>
        <w:t>, normatīvajiem aktiem un noslēgtā būvniecības līguma pielikumam (Tāmes);</w:t>
      </w:r>
    </w:p>
    <w:p w14:paraId="741B0011" w14:textId="75406983" w:rsidR="005576FF" w:rsidRPr="004F458D" w:rsidRDefault="005576FF"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 xml:space="preserve">Izpildītājs ir tiesīgs pieprasīt uzbūvēto konstrukciju un segto darbu atsegšanu, ja turpmākā darbu izpildes procesā rodas pamatotas šaubas par kāda darba izpildes kvalitāti un atbilstību </w:t>
      </w:r>
      <w:r w:rsidR="00F96ECA" w:rsidRPr="004F458D">
        <w:rPr>
          <w:color w:val="000000" w:themeColor="text1"/>
          <w:sz w:val="24"/>
          <w:szCs w:val="24"/>
        </w:rPr>
        <w:t>būvniecības ieceres dokumentācijai;</w:t>
      </w:r>
    </w:p>
    <w:p w14:paraId="54709FD8" w14:textId="77777777" w:rsidR="000D6372" w:rsidRPr="004F458D" w:rsidRDefault="000D6372"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Izpildītājs apņemas ievērot vispārpieņemto praksi būvuzraudzības pakalpojumu sniegšanā, kā arī ievērot Pasūtītāja norādījumus, ciktāl tas nav pretrunā ar normatīvajiem aktiem vai Līgumu;</w:t>
      </w:r>
    </w:p>
    <w:p w14:paraId="7FB112C2" w14:textId="2630A812"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Izpildītājs apņemas piedalīties Pasūtītāja vai būvuzņēmēja rīkotajās ar Objekta būvniecību saistītajās sanāksmēs (</w:t>
      </w:r>
      <w:proofErr w:type="spellStart"/>
      <w:r w:rsidRPr="004F458D">
        <w:rPr>
          <w:rFonts w:cs="Times New Roman"/>
          <w:color w:val="000000" w:themeColor="text1"/>
          <w:szCs w:val="24"/>
        </w:rPr>
        <w:t>būvsapulcēs</w:t>
      </w:r>
      <w:proofErr w:type="spellEnd"/>
      <w:r w:rsidRPr="004F458D">
        <w:rPr>
          <w:rFonts w:cs="Times New Roman"/>
          <w:color w:val="000000" w:themeColor="text1"/>
          <w:szCs w:val="24"/>
        </w:rPr>
        <w:t xml:space="preserve">), vienojoties ar būvuzņēmēju un Pasūtītāju par sanāksmju formu, biežumu un sasaukšanas kārtību. Izpildītājs saskaņo un </w:t>
      </w:r>
      <w:r w:rsidR="00DD1D57" w:rsidRPr="004F458D">
        <w:rPr>
          <w:rFonts w:cs="Times New Roman"/>
          <w:color w:val="000000" w:themeColor="text1"/>
          <w:szCs w:val="24"/>
        </w:rPr>
        <w:t xml:space="preserve">elektroniski </w:t>
      </w:r>
      <w:r w:rsidRPr="004F458D">
        <w:rPr>
          <w:rFonts w:cs="Times New Roman"/>
          <w:color w:val="000000" w:themeColor="text1"/>
          <w:szCs w:val="24"/>
        </w:rPr>
        <w:t>paraksta sanāksmju protokolus;</w:t>
      </w:r>
    </w:p>
    <w:p w14:paraId="47298EE4" w14:textId="1244A200"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 xml:space="preserve">Izpildītājs apņemas pienācīgi un rūpīgi iepazīties ar </w:t>
      </w:r>
      <w:r w:rsidR="00F96ECA" w:rsidRPr="004F458D">
        <w:rPr>
          <w:rFonts w:cs="Times New Roman"/>
          <w:color w:val="000000" w:themeColor="text1"/>
          <w:szCs w:val="24"/>
        </w:rPr>
        <w:t>būvniecības ieceres dokumentāciju</w:t>
      </w:r>
      <w:r w:rsidRPr="004F458D">
        <w:rPr>
          <w:rFonts w:cs="Times New Roman"/>
          <w:color w:val="000000" w:themeColor="text1"/>
          <w:szCs w:val="24"/>
        </w:rPr>
        <w:t>, tā</w:t>
      </w:r>
      <w:r w:rsidR="00F96ECA" w:rsidRPr="004F458D">
        <w:rPr>
          <w:rFonts w:cs="Times New Roman"/>
          <w:color w:val="000000" w:themeColor="text1"/>
          <w:szCs w:val="24"/>
        </w:rPr>
        <w:t>s</w:t>
      </w:r>
      <w:r w:rsidRPr="004F458D">
        <w:rPr>
          <w:rFonts w:cs="Times New Roman"/>
          <w:color w:val="000000" w:themeColor="text1"/>
          <w:szCs w:val="24"/>
        </w:rPr>
        <w:t xml:space="preserve"> izmaiņām būvdarbu laikā, līgumu un tā pielikumiem par Objekta būvniecību; </w:t>
      </w:r>
    </w:p>
    <w:p w14:paraId="205BA8C2" w14:textId="7BE7FC2D"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 xml:space="preserve">Izpildītājs apņemas iepazīties un sniegt Pasūtītājam nepieciešamās konsultācijas vai palīdzību darbu veikšanas projekta, </w:t>
      </w:r>
      <w:proofErr w:type="spellStart"/>
      <w:r w:rsidRPr="004F458D">
        <w:rPr>
          <w:rFonts w:cs="Times New Roman"/>
          <w:color w:val="000000" w:themeColor="text1"/>
          <w:szCs w:val="24"/>
        </w:rPr>
        <w:t>izpildzīmējumu</w:t>
      </w:r>
      <w:proofErr w:type="spellEnd"/>
      <w:r w:rsidRPr="004F458D">
        <w:rPr>
          <w:rFonts w:cs="Times New Roman"/>
          <w:color w:val="000000" w:themeColor="text1"/>
          <w:szCs w:val="24"/>
        </w:rPr>
        <w:t xml:space="preserve"> un citas tehniskās dokumentācijas apstiprināšanas vai saskaņošanas laikā, kā arī iespējamo </w:t>
      </w:r>
      <w:r w:rsidR="00F96ECA" w:rsidRPr="004F458D">
        <w:rPr>
          <w:rFonts w:cs="Times New Roman"/>
          <w:color w:val="000000" w:themeColor="text1"/>
          <w:szCs w:val="24"/>
        </w:rPr>
        <w:t>būvniecības ieceres dokumentācijas</w:t>
      </w:r>
      <w:r w:rsidRPr="004F458D">
        <w:rPr>
          <w:rFonts w:cs="Times New Roman"/>
          <w:color w:val="000000" w:themeColor="text1"/>
          <w:szCs w:val="24"/>
        </w:rPr>
        <w:t xml:space="preserve"> grozījumu gadījumā;</w:t>
      </w:r>
    </w:p>
    <w:p w14:paraId="7765CB7A"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 xml:space="preserve">Izpildītājs apņemas uzraudzīt, lai būvuzņēmējs ievēro sanāksmēs un līgumā par Objekta būvniecību noteiktos darbu izpildes termiņus. Iespējamo termiņu nokavējuma gadījumā nekavējoties informēt Pasūtītāju; </w:t>
      </w:r>
    </w:p>
    <w:p w14:paraId="173BFF95"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 xml:space="preserve">Izpildītājs apņemas būvuzraudzības veikšanas laikā veikt būvobjekta un būvlaukuma apskati, fiksējot fotogrāfijās un nosūtot tās elektroniski uz Pasūtītāja norādīto e-pasta </w:t>
      </w:r>
      <w:r w:rsidRPr="004F458D">
        <w:rPr>
          <w:rFonts w:cs="Times New Roman"/>
          <w:color w:val="000000" w:themeColor="text1"/>
          <w:szCs w:val="24"/>
        </w:rPr>
        <w:lastRenderedPageBreak/>
        <w:t>adresi, kā arī sagatavot mutiskus ziņojumus par būvdarbu norisi Pasūtītājam sanāksmju (</w:t>
      </w:r>
      <w:proofErr w:type="spellStart"/>
      <w:r w:rsidRPr="004F458D">
        <w:rPr>
          <w:rFonts w:cs="Times New Roman"/>
          <w:color w:val="000000" w:themeColor="text1"/>
          <w:szCs w:val="24"/>
        </w:rPr>
        <w:t>būvsapulču</w:t>
      </w:r>
      <w:proofErr w:type="spellEnd"/>
      <w:r w:rsidRPr="004F458D">
        <w:rPr>
          <w:rFonts w:cs="Times New Roman"/>
          <w:color w:val="000000" w:themeColor="text1"/>
          <w:szCs w:val="24"/>
        </w:rPr>
        <w:t>) laikā;</w:t>
      </w:r>
    </w:p>
    <w:p w14:paraId="73C8BF22" w14:textId="43E177F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 xml:space="preserve">Izpildītājs apņemas nekavējoties informēt Pasūtītāju, ja būvdarbi tiek veikti nekvalitatīvi, </w:t>
      </w:r>
      <w:r w:rsidR="001B00BD" w:rsidRPr="004F458D">
        <w:rPr>
          <w:rFonts w:cs="Times New Roman"/>
          <w:color w:val="000000" w:themeColor="text1"/>
          <w:szCs w:val="24"/>
        </w:rPr>
        <w:t xml:space="preserve">pārkāptas vides aizsardzības prasības, </w:t>
      </w:r>
      <w:r w:rsidRPr="004F458D">
        <w:rPr>
          <w:rFonts w:cs="Times New Roman"/>
          <w:color w:val="000000" w:themeColor="text1"/>
          <w:szCs w:val="24"/>
        </w:rPr>
        <w:t xml:space="preserve">vai ja tiek konstatētas patvaļīgas atkāpes no </w:t>
      </w:r>
      <w:r w:rsidR="00F96ECA" w:rsidRPr="004F458D">
        <w:rPr>
          <w:rFonts w:cs="Times New Roman"/>
          <w:color w:val="000000" w:themeColor="text1"/>
          <w:szCs w:val="24"/>
        </w:rPr>
        <w:t xml:space="preserve">būvniecības ieceres dokumentācijas </w:t>
      </w:r>
      <w:r w:rsidRPr="004F458D">
        <w:rPr>
          <w:rFonts w:cs="Times New Roman"/>
          <w:color w:val="000000" w:themeColor="text1"/>
          <w:szCs w:val="24"/>
        </w:rPr>
        <w:t>vai noslēgtā būvniecības līguma, vai, ja netiek ievērotas Latvijas būvnormatīvu vai darba aizsardzības normatīvo aktu prasības. Šādā gadījumā Izpildītājs, iepriekš saskaņojot ar Pasūtītāju, iesniedz būvuzņēmējam rakstisku pieprasījumu pārtraukt būvdarbus līdz konstatēto trūkumu novēršanai;</w:t>
      </w:r>
    </w:p>
    <w:p w14:paraId="6D1BD3AC" w14:textId="39A1A827" w:rsidR="00F96ECA" w:rsidRPr="004F458D" w:rsidRDefault="00F96ECA"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Izpildītājs ir tiesīgs ierosināt atbildīgā būvdarbu vadītāja, kā arī atsevišķo darbu būvdarbu vadītāju būvprakses sertifikāta apturēšanu vai anulēšanu, ja būvdarbos atkārtoti tiek pieļautas profesionālas kļūdas vai normatīvo aktu pārkāpumi;</w:t>
      </w:r>
    </w:p>
    <w:p w14:paraId="77596A8B"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Izpildītājs apņemas pārliecināties un uzraudzīt, lai būvuzņēmējs ievēro likumā noteiktās drošības un darba aizsardzības prasības;</w:t>
      </w:r>
    </w:p>
    <w:p w14:paraId="3C59459E" w14:textId="6CCCB0E1"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 xml:space="preserve">Izpildītājs apņemas aizstāvēt Pasūtītāja intereses attiecībās ar Objekta būvniecības </w:t>
      </w:r>
      <w:r w:rsidR="00F96ECA" w:rsidRPr="004F458D">
        <w:rPr>
          <w:rFonts w:cs="Times New Roman"/>
          <w:color w:val="000000" w:themeColor="text1"/>
          <w:szCs w:val="24"/>
        </w:rPr>
        <w:t xml:space="preserve">ieceres </w:t>
      </w:r>
      <w:r w:rsidR="001B00BD" w:rsidRPr="004F458D">
        <w:rPr>
          <w:rFonts w:cs="Times New Roman"/>
          <w:color w:val="000000" w:themeColor="text1"/>
          <w:szCs w:val="24"/>
        </w:rPr>
        <w:t>dokumentācijas (</w:t>
      </w:r>
      <w:r w:rsidRPr="004F458D">
        <w:rPr>
          <w:rFonts w:cs="Times New Roman"/>
          <w:color w:val="000000" w:themeColor="text1"/>
          <w:szCs w:val="24"/>
        </w:rPr>
        <w:t>būvprojekt</w:t>
      </w:r>
      <w:r w:rsidR="001B00BD" w:rsidRPr="004F458D">
        <w:rPr>
          <w:rFonts w:cs="Times New Roman"/>
          <w:color w:val="000000" w:themeColor="text1"/>
          <w:szCs w:val="24"/>
        </w:rPr>
        <w:t xml:space="preserve">s, apliecinājuma karte </w:t>
      </w:r>
      <w:proofErr w:type="spellStart"/>
      <w:r w:rsidR="001B00BD" w:rsidRPr="004F458D">
        <w:rPr>
          <w:rFonts w:cs="Times New Roman"/>
          <w:color w:val="000000" w:themeColor="text1"/>
          <w:szCs w:val="24"/>
        </w:rPr>
        <w:t>utml</w:t>
      </w:r>
      <w:proofErr w:type="spellEnd"/>
      <w:r w:rsidR="001B00BD" w:rsidRPr="004F458D">
        <w:rPr>
          <w:rFonts w:cs="Times New Roman"/>
          <w:color w:val="000000" w:themeColor="text1"/>
          <w:szCs w:val="24"/>
        </w:rPr>
        <w:t>.)</w:t>
      </w:r>
      <w:r w:rsidRPr="004F458D">
        <w:rPr>
          <w:rFonts w:cs="Times New Roman"/>
          <w:color w:val="000000" w:themeColor="text1"/>
          <w:szCs w:val="24"/>
        </w:rPr>
        <w:t xml:space="preserve"> izpildes dalībniekiem. Izpildītājs bez iepriekšējas rakstiskas Pasūtītāja piekrišanas nedrīkst pieņemt lēmumus, kuri ir saistīti noteikto būvdarbu apjomu palielināšanu vai grozīšanu, vai ar būvniecības izmaksu palielināšanu;</w:t>
      </w:r>
    </w:p>
    <w:p w14:paraId="47D08043"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Izpildītājs apņemas informēt Pasūtītāju par visiem apstākļiem, kas var neparedzēti ietekmēt Objekta sekmīgu būvniecību vai ekspluatāciju;</w:t>
      </w:r>
    </w:p>
    <w:p w14:paraId="24D55738" w14:textId="2CDFCDA2"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w:t>
      </w:r>
      <w:r w:rsidR="005576FF" w:rsidRPr="004F458D">
        <w:rPr>
          <w:rFonts w:cs="Times New Roman"/>
          <w:color w:val="000000" w:themeColor="text1"/>
          <w:szCs w:val="24"/>
        </w:rPr>
        <w:t>a</w:t>
      </w:r>
      <w:r w:rsidRPr="004F458D">
        <w:rPr>
          <w:rFonts w:cs="Times New Roman"/>
          <w:color w:val="000000" w:themeColor="text1"/>
          <w:szCs w:val="24"/>
        </w:rPr>
        <w:t xml:space="preserve"> apņemas</w:t>
      </w:r>
      <w:r w:rsidR="005576FF" w:rsidRPr="004F458D">
        <w:rPr>
          <w:rFonts w:cs="Times New Roman"/>
          <w:color w:val="000000" w:themeColor="text1"/>
          <w:szCs w:val="24"/>
        </w:rPr>
        <w:t>, ka tā būvuzraugs</w:t>
      </w:r>
      <w:r w:rsidRPr="004F458D">
        <w:rPr>
          <w:rFonts w:cs="Times New Roman"/>
          <w:color w:val="000000" w:themeColor="text1"/>
          <w:szCs w:val="24"/>
        </w:rPr>
        <w:t xml:space="preserve"> iera</w:t>
      </w:r>
      <w:r w:rsidR="005576FF" w:rsidRPr="004F458D">
        <w:rPr>
          <w:rFonts w:cs="Times New Roman"/>
          <w:color w:val="000000" w:themeColor="text1"/>
          <w:szCs w:val="24"/>
        </w:rPr>
        <w:t>dīsies</w:t>
      </w:r>
      <w:r w:rsidRPr="004F458D">
        <w:rPr>
          <w:rFonts w:cs="Times New Roman"/>
          <w:color w:val="000000" w:themeColor="text1"/>
          <w:szCs w:val="24"/>
        </w:rPr>
        <w:t xml:space="preserve"> Objektā ne vēlāk kā </w:t>
      </w:r>
      <w:r w:rsidR="005576FF" w:rsidRPr="004F458D">
        <w:rPr>
          <w:rFonts w:cs="Times New Roman"/>
          <w:color w:val="000000" w:themeColor="text1"/>
          <w:szCs w:val="24"/>
        </w:rPr>
        <w:t>30</w:t>
      </w:r>
      <w:r w:rsidRPr="004F458D">
        <w:rPr>
          <w:rFonts w:cs="Times New Roman"/>
          <w:color w:val="000000" w:themeColor="text1"/>
          <w:szCs w:val="24"/>
        </w:rPr>
        <w:t xml:space="preserve"> </w:t>
      </w:r>
      <w:r w:rsidR="005576FF" w:rsidRPr="004F458D">
        <w:rPr>
          <w:rFonts w:cs="Times New Roman"/>
          <w:color w:val="000000" w:themeColor="text1"/>
          <w:szCs w:val="24"/>
        </w:rPr>
        <w:t>minūšu</w:t>
      </w:r>
      <w:r w:rsidRPr="004F458D">
        <w:rPr>
          <w:rFonts w:cs="Times New Roman"/>
          <w:color w:val="000000" w:themeColor="text1"/>
          <w:szCs w:val="24"/>
        </w:rPr>
        <w:t xml:space="preserve"> laikā</w:t>
      </w:r>
      <w:r w:rsidR="005576FF" w:rsidRPr="004F458D">
        <w:rPr>
          <w:rFonts w:cs="Times New Roman"/>
          <w:color w:val="000000" w:themeColor="text1"/>
          <w:szCs w:val="24"/>
        </w:rPr>
        <w:t>,</w:t>
      </w:r>
      <w:r w:rsidRPr="004F458D">
        <w:rPr>
          <w:rFonts w:cs="Times New Roman"/>
          <w:color w:val="000000" w:themeColor="text1"/>
          <w:szCs w:val="24"/>
        </w:rPr>
        <w:t xml:space="preserve"> pēc Pasūtītāja rakstiska vai mutiska pieprasījuma;</w:t>
      </w:r>
    </w:p>
    <w:p w14:paraId="63B709FF" w14:textId="7C0F8413" w:rsidR="005576FF" w:rsidRPr="004F458D" w:rsidRDefault="005576FF" w:rsidP="005576FF">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Izpildītāja apņemas, ka tā atbildīgais būvuzraugs ieradīsies Objektā ne vēlāk kā 1 (vienas) stundas laikā, pēc Pasūtītāja rakstiska vai mutiska pieprasījuma;</w:t>
      </w:r>
    </w:p>
    <w:p w14:paraId="277FC0C2"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Izpildītājs apņemas parakstīt segto darbu aktus un citu dokumentāciju atbilstoši normatīvajiem aktiem;</w:t>
      </w:r>
    </w:p>
    <w:p w14:paraId="6B129BE7"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Izpildītājs apņemas Līguma izpildes termiņa beigās nodot Pasūtītājam visu ar Objektu saistīto juridisko dokumentāciju, ja tāda atrodas pie Izpildītāja;</w:t>
      </w:r>
    </w:p>
    <w:p w14:paraId="43F3ED6C"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Izpildītājs ir tiesīgs Līguma saistību jebkuras daļas izpildi īslaicīgi nodot trešajām personām, kura ir sertificēts būvuzraugs, tikai ar iepriekšēju Pasūtītāja piekrišanu. Izpildītājs ir atbildīgs par Līgumā noteikto darbu izpildīšanu arī tad, ja tas kādu no darbiem ir uzticējis trešajai personai.</w:t>
      </w:r>
    </w:p>
    <w:p w14:paraId="7FE80F7D" w14:textId="7BA42B65"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 xml:space="preserve">Izpildītājs </w:t>
      </w:r>
      <w:r w:rsidR="00C628D6" w:rsidRPr="004F458D">
        <w:rPr>
          <w:rFonts w:cs="Times New Roman"/>
          <w:color w:val="000000" w:themeColor="text1"/>
          <w:szCs w:val="24"/>
        </w:rPr>
        <w:t xml:space="preserve">10 </w:t>
      </w:r>
      <w:r w:rsidRPr="004F458D">
        <w:rPr>
          <w:rFonts w:cs="Times New Roman"/>
          <w:color w:val="000000" w:themeColor="text1"/>
          <w:szCs w:val="24"/>
        </w:rPr>
        <w:t>(</w:t>
      </w:r>
      <w:r w:rsidR="00C628D6" w:rsidRPr="004F458D">
        <w:rPr>
          <w:rFonts w:cs="Times New Roman"/>
          <w:color w:val="000000" w:themeColor="text1"/>
          <w:szCs w:val="24"/>
        </w:rPr>
        <w:t>desmit</w:t>
      </w:r>
      <w:r w:rsidRPr="004F458D">
        <w:rPr>
          <w:rFonts w:cs="Times New Roman"/>
          <w:color w:val="000000" w:themeColor="text1"/>
          <w:szCs w:val="24"/>
        </w:rPr>
        <w:t xml:space="preserve">) darba dienu laikā no Līguma spēkā stāšanās dienas iesniedz Pasūtītājam Izpildītāja un tā personāla/apakšuzņēmēja vai piesaistītā personāla, kurš sniegs konkrēto pakalpojumu, civiltiesiskās atbildības obligātās apdrošināšanas polises kopijas atbilstoši 2014.gada 19.augusta Ministru kabineta noteikumu Nr.502 "Noteikumi par </w:t>
      </w:r>
      <w:proofErr w:type="spellStart"/>
      <w:r w:rsidRPr="004F458D">
        <w:rPr>
          <w:rFonts w:cs="Times New Roman"/>
          <w:color w:val="000000" w:themeColor="text1"/>
          <w:szCs w:val="24"/>
        </w:rPr>
        <w:t>būvspeciālistu</w:t>
      </w:r>
      <w:proofErr w:type="spellEnd"/>
      <w:r w:rsidRPr="004F458D">
        <w:rPr>
          <w:rFonts w:cs="Times New Roman"/>
          <w:color w:val="000000" w:themeColor="text1"/>
          <w:szCs w:val="24"/>
        </w:rPr>
        <w:t xml:space="preserve"> un būvdarbu veicēju civiltiesiskās atbildības obligāto apdrošināšanu" prasībām. Apdrošināšanas polisei ir jābūt spēkā visu Līguma darbības laiku un Būvdarbu garantijas laiku. Izpildītājs ir tiesīgs iesniegt spēkā esošu apdrošināšanas polisi, ja tā atbilst  Līguma nosacījumiem un tai  pievienota izziņa, kas apliecina, ka šī polise attiecas arī uz konkrēto Objektu un, ka Pasūtītājs tiks uzskatīts par trešo personu attiecīgā apdrošināšanas līguma/polises izpratnē. Izpildītājs Pasūtītājam iesniedz polisi/polises oriģinālu vai Izpildītāja apliecinātu polises kopiju kopā ar apdrošināšanas noteikumiem un maksājuma uzdevumu par apdrošināšanas prēmijas samaksu;</w:t>
      </w:r>
    </w:p>
    <w:p w14:paraId="04A724A7"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Gadījumā, ja Līguma darbības laikā Izpildītājs maina vai piesaista jaunus speciālistus/apakšuzņēmējus, tad civiltiesiskās atbildības obligātās apdrošināšanas polise par šiem speciālistiem/apakšuzņēmējiem jāiesniedz no jauna.</w:t>
      </w:r>
    </w:p>
    <w:p w14:paraId="1B35C00F" w14:textId="77777777" w:rsidR="000D6372" w:rsidRPr="004F458D" w:rsidRDefault="000D6372"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lastRenderedPageBreak/>
        <w:t>Gadījumā, ja Līguma darbības laikā civiltiesiskās atbildības obligātās apdrošināšanas polises spēkā esamības termiņš tuvojas beigām, Izpildītājam ir pienākums iesniegt Pasūtītājam jaunu civiltiesiskās atbildības obligātās apdrošināšanas polisi.</w:t>
      </w:r>
    </w:p>
    <w:p w14:paraId="5D2AFDA8" w14:textId="0964F479" w:rsidR="00B61277" w:rsidRPr="004F458D" w:rsidRDefault="00B61277" w:rsidP="000D6372">
      <w:pPr>
        <w:numPr>
          <w:ilvl w:val="2"/>
          <w:numId w:val="32"/>
        </w:numPr>
        <w:spacing w:after="0" w:line="240" w:lineRule="auto"/>
        <w:rPr>
          <w:rFonts w:cs="Times New Roman"/>
          <w:color w:val="000000" w:themeColor="text1"/>
          <w:szCs w:val="24"/>
        </w:rPr>
      </w:pPr>
      <w:r w:rsidRPr="004F458D">
        <w:rPr>
          <w:rFonts w:cs="Times New Roman"/>
          <w:color w:val="000000" w:themeColor="text1"/>
          <w:szCs w:val="24"/>
        </w:rPr>
        <w:t>Izpildītājs 10 (desmit) dienu laikā pēc līguma noslēgšanas iesniedz Pasūtītājam Līguma izpildes nodrošinājumu.</w:t>
      </w:r>
    </w:p>
    <w:p w14:paraId="0561ED5F" w14:textId="32F248D1" w:rsidR="00C1072F" w:rsidRPr="004F458D" w:rsidRDefault="00C1072F" w:rsidP="00C1072F">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Izpildītājam ir tiesības vienpusēji izbeigt Līgumu 10 (desmit) dienas iepriekš par to rakstiski paziņojot Pasūtītājam, ja Pasūtītājs nepamatoti kavē Līgumā noteikto maksājuma termiņu vairāk kā 30 (trīsdesmit) dienas.</w:t>
      </w:r>
    </w:p>
    <w:p w14:paraId="7729F57A" w14:textId="77777777" w:rsidR="000D6372" w:rsidRPr="004F458D" w:rsidRDefault="000D6372" w:rsidP="000D6372">
      <w:pPr>
        <w:rPr>
          <w:rFonts w:cs="Times New Roman"/>
          <w:color w:val="000000" w:themeColor="text1"/>
          <w:szCs w:val="24"/>
        </w:rPr>
      </w:pPr>
    </w:p>
    <w:p w14:paraId="1FBB4448" w14:textId="77777777" w:rsidR="000D6372" w:rsidRPr="004F458D" w:rsidRDefault="000D6372" w:rsidP="000D6372">
      <w:pPr>
        <w:numPr>
          <w:ilvl w:val="1"/>
          <w:numId w:val="32"/>
        </w:numPr>
        <w:spacing w:after="0" w:line="240" w:lineRule="auto"/>
        <w:rPr>
          <w:rFonts w:cs="Times New Roman"/>
          <w:color w:val="000000" w:themeColor="text1"/>
          <w:szCs w:val="24"/>
        </w:rPr>
      </w:pPr>
      <w:r w:rsidRPr="004F458D">
        <w:rPr>
          <w:rFonts w:cs="Times New Roman"/>
          <w:b/>
          <w:bCs/>
          <w:color w:val="000000" w:themeColor="text1"/>
          <w:szCs w:val="24"/>
        </w:rPr>
        <w:t>PASŪTĪTĀJA pienākumi un tiesības:</w:t>
      </w:r>
    </w:p>
    <w:p w14:paraId="6E37347A" w14:textId="77777777" w:rsidR="000D6372" w:rsidRPr="004F458D" w:rsidRDefault="000D6372"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Pasūtītājs apņemas norēķināties ar Izpildītāju par padarītajiem darbiem Līgumā noteiktajā kārtībā;</w:t>
      </w:r>
    </w:p>
    <w:p w14:paraId="56E5209C" w14:textId="57493758" w:rsidR="000D6372" w:rsidRPr="004F458D" w:rsidRDefault="000D6372"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 xml:space="preserve">Pasūtītājs apņemas sniegt Izpildītājam Pasūtītāja rīcībā esošo Līguma izpildei nepieciešamo informāciju un dokumentāciju, tai skaitā būvdarbu izpildes līguma un tā pielikumu kopijas, </w:t>
      </w:r>
      <w:r w:rsidR="00F96ECA" w:rsidRPr="004F458D">
        <w:rPr>
          <w:color w:val="000000" w:themeColor="text1"/>
          <w:sz w:val="24"/>
          <w:szCs w:val="24"/>
        </w:rPr>
        <w:t xml:space="preserve">būvniecības ieceres dokumentācijas </w:t>
      </w:r>
      <w:r w:rsidRPr="004F458D">
        <w:rPr>
          <w:color w:val="000000" w:themeColor="text1"/>
          <w:sz w:val="24"/>
          <w:szCs w:val="24"/>
        </w:rPr>
        <w:t>nepieciešamo daļu kopijas, būvdarbu veikšanas projekta kopiju, iepriekš objektā paveiktu būvdarbu izpilddokumentācijas nepieciešamo daļu kopijas.</w:t>
      </w:r>
    </w:p>
    <w:p w14:paraId="19E1AB79" w14:textId="77777777" w:rsidR="000D6372" w:rsidRPr="004F458D" w:rsidRDefault="000D6372"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 xml:space="preserve">Pie izpildīto būvdarbu vai to daļas pieņemšanas no Būvuzņēmēja, Pasūtītājs ir tiesīgs pēc saviem ieskaitiem veikt Izpildītāja izpildīto saistību pārbaudi, lai pārliecinātos par atbilstību būvdarbu līgumam, ja nepieciešams, pieaicinot ekspertus vai citus speciālistus. Pasūtītājs ir tiesīgs nepieņemt izpildītos darbus, ja konstatē, ka tie ir izpildīti nekvalitatīvi vai nepilnīgi, ja tie neatbilst būvdarbu līgumam, par ko noformē pamatotu aktu. Šādā gadījumā Pasūtītājs 5 (piecu) darba dienu laikā pēc pārbaudes veikšanas paziņo Izpildītājam par atteikumu pieņemt darbus un iesniedz noformēto aktu. </w:t>
      </w:r>
    </w:p>
    <w:p w14:paraId="017BF9FB" w14:textId="0E384A7D" w:rsidR="000D6372" w:rsidRPr="004F458D" w:rsidRDefault="000D6372"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 xml:space="preserve">Pasūtītājs ir tiesīgs piemērot līgumsodu saskaņā ar Līguma </w:t>
      </w:r>
      <w:r w:rsidR="00C96EF7" w:rsidRPr="004F458D">
        <w:rPr>
          <w:color w:val="000000" w:themeColor="text1"/>
          <w:sz w:val="24"/>
          <w:szCs w:val="24"/>
        </w:rPr>
        <w:t>5</w:t>
      </w:r>
      <w:r w:rsidRPr="004F458D">
        <w:rPr>
          <w:color w:val="000000" w:themeColor="text1"/>
          <w:sz w:val="24"/>
          <w:szCs w:val="24"/>
        </w:rPr>
        <w:t>.</w:t>
      </w:r>
      <w:r w:rsidR="004603FD" w:rsidRPr="004F458D">
        <w:rPr>
          <w:color w:val="000000" w:themeColor="text1"/>
          <w:sz w:val="24"/>
          <w:szCs w:val="24"/>
        </w:rPr>
        <w:t>4</w:t>
      </w:r>
      <w:r w:rsidRPr="004F458D">
        <w:rPr>
          <w:color w:val="000000" w:themeColor="text1"/>
          <w:sz w:val="24"/>
          <w:szCs w:val="24"/>
        </w:rPr>
        <w:t>.punktu un, nesaņemot rakstisku atskaiti no Izpildītāja par aktā minēto neatbilstību novēršanu, vienpusēji pārtraukt Līgumu, nosūtot Izpildītājam pamatotu rakstisku paziņojumu vismaz 30 (trīsdesmit) dienas iepriekš. Šādā gadījumā Puses piemēro Līguma 2.4.punkta noteikumus.</w:t>
      </w:r>
    </w:p>
    <w:p w14:paraId="0D5F05DE" w14:textId="117F4CC8" w:rsidR="00F910C9" w:rsidRPr="004F458D" w:rsidRDefault="00F910C9"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Pasūtītājs ir tiesīgs prasīt un saņemt no Izpildītāja Līgumā noteikto saistību izpildi.</w:t>
      </w:r>
    </w:p>
    <w:p w14:paraId="3D1AFA3E" w14:textId="2AD19965" w:rsidR="00F910C9" w:rsidRPr="004F458D" w:rsidRDefault="00F910C9"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Pasūtītājs ir tiesīgs saņemt no Izpildītāja zaudējumu atlīdzību par zaudējumiem, kuri Pasūtītājam radušies Izpildītāja vainas dēļ.</w:t>
      </w:r>
    </w:p>
    <w:p w14:paraId="1EC12583" w14:textId="169C4C2C" w:rsidR="00F910C9" w:rsidRPr="004F458D" w:rsidRDefault="00F910C9"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Pasūtītājs ir tiesīgs jebkurā Būvuzraudzības veikšanas posmā veikt Būvuzraudzības darbu izpildes pārbaudi, pārbaudot, vai tā atbilst visiem Līguma un būvuzraudzības veikšanu reglamentējošo normatīvo aktu noteikumiem</w:t>
      </w:r>
      <w:r w:rsidR="007056A5" w:rsidRPr="004F458D">
        <w:rPr>
          <w:color w:val="000000" w:themeColor="text1"/>
          <w:sz w:val="24"/>
          <w:szCs w:val="24"/>
        </w:rPr>
        <w:t>.</w:t>
      </w:r>
    </w:p>
    <w:p w14:paraId="2AED7F50" w14:textId="2987D989" w:rsidR="007056A5" w:rsidRPr="004F458D" w:rsidRDefault="007056A5" w:rsidP="000D6372">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Pasūtītājs ir tiesīgs vienpusēji izbeigt Līgumu, ja Izpildītājs nepilda vai nepienācīgi pilda Līguma noteikumus, Izpildītāju rakstiski par to brīdinot 5 (piecas) dienas iepriekš</w:t>
      </w:r>
      <w:r w:rsidR="0009247D" w:rsidRPr="004F458D">
        <w:rPr>
          <w:color w:val="000000" w:themeColor="text1"/>
          <w:sz w:val="24"/>
          <w:szCs w:val="24"/>
        </w:rPr>
        <w:t>, ja:</w:t>
      </w:r>
    </w:p>
    <w:p w14:paraId="345B8074" w14:textId="0404B19C" w:rsidR="0009247D" w:rsidRPr="004F458D" w:rsidRDefault="0009247D" w:rsidP="0009247D">
      <w:pPr>
        <w:pStyle w:val="Pamattekstaatkpe3"/>
        <w:numPr>
          <w:ilvl w:val="3"/>
          <w:numId w:val="32"/>
        </w:numPr>
        <w:suppressAutoHyphens w:val="0"/>
        <w:spacing w:after="0"/>
        <w:jc w:val="both"/>
        <w:rPr>
          <w:color w:val="000000" w:themeColor="text1"/>
          <w:sz w:val="24"/>
          <w:szCs w:val="24"/>
        </w:rPr>
      </w:pPr>
      <w:r w:rsidRPr="004F458D">
        <w:rPr>
          <w:color w:val="000000" w:themeColor="text1"/>
          <w:sz w:val="24"/>
          <w:szCs w:val="24"/>
        </w:rPr>
        <w:t>Izpildītājs neuzsāk Būvuzraudzības veikšanu 5 (piecu) darba dienu laikā, skaitot no Līgumā noteiktās Būvuzraudzības uzsākšanas dienas.</w:t>
      </w:r>
    </w:p>
    <w:p w14:paraId="757EB41C" w14:textId="757DF5A2" w:rsidR="0009247D" w:rsidRPr="004F458D" w:rsidRDefault="0009247D" w:rsidP="0009247D">
      <w:pPr>
        <w:pStyle w:val="Pamattekstaatkpe3"/>
        <w:numPr>
          <w:ilvl w:val="3"/>
          <w:numId w:val="32"/>
        </w:numPr>
        <w:suppressAutoHyphens w:val="0"/>
        <w:spacing w:after="0"/>
        <w:jc w:val="both"/>
        <w:rPr>
          <w:color w:val="000000" w:themeColor="text1"/>
          <w:sz w:val="24"/>
          <w:szCs w:val="24"/>
        </w:rPr>
      </w:pPr>
      <w:r w:rsidRPr="004F458D">
        <w:rPr>
          <w:color w:val="000000" w:themeColor="text1"/>
          <w:sz w:val="24"/>
          <w:szCs w:val="24"/>
        </w:rPr>
        <w:t>Līgumā noteiktās Būvuzraudzības izpilde saskaņā ar Pasūtītāja pārbaužu rezultātiem netiek veikta kvalitatīvi un/vai atbilstoši Līguma nosacījumiem.</w:t>
      </w:r>
    </w:p>
    <w:p w14:paraId="04AF0A72" w14:textId="5C5D3E9C" w:rsidR="0009247D" w:rsidRPr="004F458D" w:rsidRDefault="0009247D" w:rsidP="0009247D">
      <w:pPr>
        <w:pStyle w:val="Pamattekstaatkpe3"/>
        <w:numPr>
          <w:ilvl w:val="3"/>
          <w:numId w:val="32"/>
        </w:numPr>
        <w:suppressAutoHyphens w:val="0"/>
        <w:spacing w:after="0"/>
        <w:jc w:val="both"/>
        <w:rPr>
          <w:color w:val="000000" w:themeColor="text1"/>
          <w:sz w:val="24"/>
          <w:szCs w:val="24"/>
        </w:rPr>
      </w:pPr>
      <w:r w:rsidRPr="004F458D">
        <w:rPr>
          <w:color w:val="000000" w:themeColor="text1"/>
          <w:sz w:val="24"/>
          <w:szCs w:val="24"/>
        </w:rPr>
        <w:t>Izpildītājs vismaz uz 2 (divām) darba dienām nepamatoti un/vai bez attaisnojoša iemesla pārtrauc Būvuzraudzības veikšanu.</w:t>
      </w:r>
    </w:p>
    <w:p w14:paraId="2266E9D8" w14:textId="7A2544C3" w:rsidR="0009247D" w:rsidRPr="004F458D" w:rsidRDefault="0009247D" w:rsidP="0009247D">
      <w:pPr>
        <w:pStyle w:val="Pamattekstaatkpe3"/>
        <w:numPr>
          <w:ilvl w:val="3"/>
          <w:numId w:val="32"/>
        </w:numPr>
        <w:suppressAutoHyphens w:val="0"/>
        <w:spacing w:after="0"/>
        <w:jc w:val="both"/>
        <w:rPr>
          <w:color w:val="000000" w:themeColor="text1"/>
          <w:sz w:val="24"/>
          <w:szCs w:val="24"/>
        </w:rPr>
      </w:pPr>
      <w:r w:rsidRPr="004F458D">
        <w:rPr>
          <w:color w:val="000000" w:themeColor="text1"/>
          <w:sz w:val="24"/>
          <w:szCs w:val="24"/>
        </w:rPr>
        <w:t>Tiek pasludināts Izpildītāja maksātnespējas process vai tiek uzsākts Izpildītāja likvidācijas process.</w:t>
      </w:r>
    </w:p>
    <w:p w14:paraId="52D676FE" w14:textId="0D66B779" w:rsidR="0009247D" w:rsidRPr="004F458D" w:rsidRDefault="0009247D" w:rsidP="0009247D">
      <w:pPr>
        <w:pStyle w:val="Pamattekstaatkpe3"/>
        <w:numPr>
          <w:ilvl w:val="3"/>
          <w:numId w:val="32"/>
        </w:numPr>
        <w:suppressAutoHyphens w:val="0"/>
        <w:spacing w:after="0"/>
        <w:jc w:val="both"/>
        <w:rPr>
          <w:color w:val="000000" w:themeColor="text1"/>
          <w:sz w:val="24"/>
          <w:szCs w:val="24"/>
        </w:rPr>
      </w:pPr>
      <w:r w:rsidRPr="004F458D">
        <w:rPr>
          <w:color w:val="000000" w:themeColor="text1"/>
          <w:sz w:val="24"/>
          <w:szCs w:val="24"/>
        </w:rPr>
        <w:lastRenderedPageBreak/>
        <w:t xml:space="preserve">Ja </w:t>
      </w:r>
      <w:r w:rsidR="00C1072F" w:rsidRPr="004F458D">
        <w:rPr>
          <w:color w:val="000000" w:themeColor="text1"/>
          <w:sz w:val="24"/>
          <w:szCs w:val="24"/>
        </w:rPr>
        <w:t>L</w:t>
      </w:r>
      <w:r w:rsidRPr="004F458D">
        <w:rPr>
          <w:color w:val="000000" w:themeColor="text1"/>
          <w:sz w:val="24"/>
          <w:szCs w:val="24"/>
        </w:rPr>
        <w:t xml:space="preserve">īgumu nav iespējams izpildīt tādēļ, ka </w:t>
      </w:r>
      <w:r w:rsidR="00C1072F" w:rsidRPr="004F458D">
        <w:rPr>
          <w:color w:val="000000" w:themeColor="text1"/>
          <w:sz w:val="24"/>
          <w:szCs w:val="24"/>
        </w:rPr>
        <w:t>L</w:t>
      </w:r>
      <w:r w:rsidRPr="004F458D">
        <w:rPr>
          <w:color w:val="000000" w:themeColor="text1"/>
          <w:sz w:val="24"/>
          <w:szCs w:val="24"/>
        </w:rPr>
        <w:t>īguma izpildes laikā ir piemērotas starptautiskās vai nacionālās sankcijas pret Izpildītāju saskaņā ar Starptautisko un Latvijas Republikas nacionālo sankciju likumu;</w:t>
      </w:r>
    </w:p>
    <w:p w14:paraId="0709A3ED" w14:textId="0354C8F7" w:rsidR="0009247D" w:rsidRPr="004F458D" w:rsidRDefault="0009247D" w:rsidP="0009247D">
      <w:pPr>
        <w:pStyle w:val="Pamattekstaatkpe3"/>
        <w:numPr>
          <w:ilvl w:val="3"/>
          <w:numId w:val="32"/>
        </w:numPr>
        <w:suppressAutoHyphens w:val="0"/>
        <w:spacing w:after="0"/>
        <w:jc w:val="both"/>
        <w:rPr>
          <w:color w:val="000000" w:themeColor="text1"/>
          <w:sz w:val="24"/>
          <w:szCs w:val="24"/>
        </w:rPr>
      </w:pPr>
      <w:r w:rsidRPr="004F458D">
        <w:rPr>
          <w:color w:val="000000" w:themeColor="text1"/>
          <w:sz w:val="24"/>
          <w:szCs w:val="24"/>
        </w:rPr>
        <w:t>Atbildīgajam būvuzraugam tiek anulēts sertifikāts būvuzraudzības veikšanai un Izpildītājs nav piedāvājis to aizvietot ar Iepirkuma kvalifikācij</w:t>
      </w:r>
      <w:r w:rsidR="00C1072F" w:rsidRPr="004F458D">
        <w:rPr>
          <w:color w:val="000000" w:themeColor="text1"/>
          <w:sz w:val="24"/>
          <w:szCs w:val="24"/>
        </w:rPr>
        <w:t>as prasībām</w:t>
      </w:r>
      <w:r w:rsidRPr="004F458D">
        <w:rPr>
          <w:color w:val="000000" w:themeColor="text1"/>
          <w:sz w:val="24"/>
          <w:szCs w:val="24"/>
        </w:rPr>
        <w:t xml:space="preserve"> </w:t>
      </w:r>
      <w:r w:rsidR="00C1072F" w:rsidRPr="004F458D">
        <w:rPr>
          <w:color w:val="000000" w:themeColor="text1"/>
          <w:sz w:val="24"/>
          <w:szCs w:val="24"/>
        </w:rPr>
        <w:t>atbilstošu</w:t>
      </w:r>
      <w:r w:rsidRPr="004F458D">
        <w:rPr>
          <w:color w:val="000000" w:themeColor="text1"/>
          <w:sz w:val="24"/>
          <w:szCs w:val="24"/>
        </w:rPr>
        <w:t xml:space="preserve"> līdzvērtīgu kandidātu.</w:t>
      </w:r>
    </w:p>
    <w:p w14:paraId="636C6B23" w14:textId="7AE59C78" w:rsidR="0009247D" w:rsidRPr="004F458D" w:rsidRDefault="0009247D" w:rsidP="0009247D">
      <w:pPr>
        <w:pStyle w:val="Pamattekstaatkpe3"/>
        <w:numPr>
          <w:ilvl w:val="3"/>
          <w:numId w:val="32"/>
        </w:numPr>
        <w:suppressAutoHyphens w:val="0"/>
        <w:spacing w:after="0"/>
        <w:jc w:val="both"/>
        <w:rPr>
          <w:color w:val="000000" w:themeColor="text1"/>
          <w:sz w:val="24"/>
          <w:szCs w:val="24"/>
        </w:rPr>
      </w:pPr>
      <w:r w:rsidRPr="004F458D">
        <w:rPr>
          <w:color w:val="000000" w:themeColor="text1"/>
          <w:sz w:val="24"/>
          <w:szCs w:val="24"/>
        </w:rPr>
        <w:t>Izpildītājs tiek izslēgts no Būvkomersantu reģistra (ja attiecināms).</w:t>
      </w:r>
    </w:p>
    <w:p w14:paraId="4D2D0F11" w14:textId="77777777" w:rsidR="004603FD" w:rsidRPr="004F458D" w:rsidRDefault="004603FD" w:rsidP="004603FD">
      <w:pPr>
        <w:pStyle w:val="Pamattekstaatkpe3"/>
        <w:suppressAutoHyphens w:val="0"/>
        <w:spacing w:after="0"/>
        <w:ind w:left="720"/>
        <w:jc w:val="both"/>
        <w:rPr>
          <w:color w:val="000000" w:themeColor="text1"/>
          <w:sz w:val="24"/>
          <w:szCs w:val="24"/>
        </w:rPr>
      </w:pPr>
    </w:p>
    <w:p w14:paraId="66B09979" w14:textId="77777777" w:rsidR="00477EB5" w:rsidRPr="004F458D" w:rsidRDefault="00477EB5" w:rsidP="000363F3">
      <w:pPr>
        <w:pStyle w:val="Pamattekstaatkpe3"/>
        <w:suppressAutoHyphens w:val="0"/>
        <w:spacing w:after="0"/>
        <w:ind w:left="720"/>
        <w:jc w:val="both"/>
        <w:rPr>
          <w:color w:val="000000" w:themeColor="text1"/>
          <w:sz w:val="24"/>
          <w:szCs w:val="24"/>
        </w:rPr>
      </w:pPr>
    </w:p>
    <w:p w14:paraId="62794BA6" w14:textId="259BD7C0" w:rsidR="00477EB5" w:rsidRPr="004F458D" w:rsidRDefault="00477EB5" w:rsidP="000363F3">
      <w:pPr>
        <w:pStyle w:val="Pamattekstaatkpe3"/>
        <w:numPr>
          <w:ilvl w:val="0"/>
          <w:numId w:val="32"/>
        </w:numPr>
        <w:suppressAutoHyphens w:val="0"/>
        <w:spacing w:after="0"/>
        <w:jc w:val="center"/>
        <w:rPr>
          <w:b/>
          <w:color w:val="000000" w:themeColor="text1"/>
          <w:sz w:val="24"/>
          <w:szCs w:val="24"/>
        </w:rPr>
      </w:pPr>
      <w:r w:rsidRPr="004F458D">
        <w:rPr>
          <w:b/>
          <w:color w:val="000000" w:themeColor="text1"/>
          <w:sz w:val="24"/>
          <w:szCs w:val="24"/>
        </w:rPr>
        <w:t>Līguma izpildē iesaistītā personāla un apakšuzņēmēju nomaiņa un jauna personāla un apakšuzņēmēju piesaiste</w:t>
      </w:r>
    </w:p>
    <w:p w14:paraId="1FFC94B2" w14:textId="18F7BA60" w:rsidR="00477EB5" w:rsidRPr="004F458D" w:rsidRDefault="00477EB5" w:rsidP="000363F3">
      <w:pPr>
        <w:pStyle w:val="Pamattekstaatkpe3"/>
        <w:numPr>
          <w:ilvl w:val="1"/>
          <w:numId w:val="32"/>
        </w:numPr>
        <w:suppressAutoHyphens w:val="0"/>
        <w:spacing w:after="0"/>
        <w:jc w:val="both"/>
        <w:rPr>
          <w:color w:val="000000" w:themeColor="text1"/>
          <w:sz w:val="24"/>
          <w:szCs w:val="24"/>
        </w:rPr>
      </w:pPr>
      <w:r w:rsidRPr="004F458D">
        <w:rPr>
          <w:color w:val="000000" w:themeColor="text1"/>
          <w:sz w:val="24"/>
          <w:szCs w:val="24"/>
        </w:rPr>
        <w:t>Līguma izpildē iesaistītā personāla un apakšuzņēmēju nomaiņa un jauna personāla un apakšuzņēmēju piesaiste notiek saskaņā ar Publisko iepirkumu likuma 62.pantā noteikto kārtību.</w:t>
      </w:r>
    </w:p>
    <w:p w14:paraId="1A673031" w14:textId="3A6648E4" w:rsidR="00477EB5" w:rsidRPr="004F458D" w:rsidRDefault="00F0224E" w:rsidP="00F0224E">
      <w:pPr>
        <w:pStyle w:val="Pamattekstaatkpe3"/>
        <w:numPr>
          <w:ilvl w:val="2"/>
          <w:numId w:val="32"/>
        </w:numPr>
        <w:suppressAutoHyphens w:val="0"/>
        <w:spacing w:after="0"/>
        <w:jc w:val="both"/>
        <w:rPr>
          <w:color w:val="000000" w:themeColor="text1"/>
          <w:sz w:val="24"/>
          <w:szCs w:val="24"/>
        </w:rPr>
      </w:pPr>
      <w:r w:rsidRPr="004F458D">
        <w:rPr>
          <w:color w:val="000000" w:themeColor="text1"/>
          <w:sz w:val="24"/>
          <w:szCs w:val="24"/>
        </w:rPr>
        <w:t>Izpildītājs nav tiesīgs bez saskaņošanas ar Pasūtītāju veikt iepirkuma procedūras piedāvājumā norādītā personāla un apakšuzņēmēju nomaiņu un iesaistīt papildu apakšuzņēmējus iepirkuma līguma izpildē. Pasūtītājs var prasīt personāla un apakšuzņēmēja viedokli par nomaiņas iemesliem.</w:t>
      </w:r>
    </w:p>
    <w:p w14:paraId="0801639D" w14:textId="77777777" w:rsidR="00F0224E" w:rsidRPr="004F458D" w:rsidRDefault="00F0224E" w:rsidP="00F0224E">
      <w:pPr>
        <w:pStyle w:val="Sarakstarindkopa"/>
        <w:numPr>
          <w:ilvl w:val="2"/>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D878224" w14:textId="2DAA4404" w:rsidR="00F0224E" w:rsidRPr="004F458D" w:rsidRDefault="00F0224E" w:rsidP="00F0224E">
      <w:pPr>
        <w:pStyle w:val="Sarakstarindkopa"/>
        <w:numPr>
          <w:ilvl w:val="2"/>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t>Pasūtītājs nepiekrīt piedāvājumā norādītā apakšuzņēmēja nomaiņai, ja pastāv kāds no šādiem nosacījumiem:</w:t>
      </w:r>
    </w:p>
    <w:p w14:paraId="78000AAB" w14:textId="3DD7A188" w:rsidR="00F0224E" w:rsidRPr="004F458D" w:rsidRDefault="00F0224E" w:rsidP="000363F3">
      <w:pPr>
        <w:pStyle w:val="Sarakstarindkopa"/>
        <w:numPr>
          <w:ilvl w:val="3"/>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t xml:space="preserve"> piedāvātais apakšuzņēmējs neatbilst iepirkuma procedūras dokumentos apakšuzņēmējiem izvirzītajām prasībām;</w:t>
      </w:r>
    </w:p>
    <w:p w14:paraId="3B05CA7E" w14:textId="139DA95A" w:rsidR="00F0224E" w:rsidRPr="004F458D" w:rsidRDefault="00F0224E" w:rsidP="000363F3">
      <w:pPr>
        <w:pStyle w:val="Sarakstarindkopa"/>
        <w:numPr>
          <w:ilvl w:val="3"/>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t xml:space="preserve">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pirmajā daļā minētajiem pretendentu izslēgšanas gadījumiem;</w:t>
      </w:r>
    </w:p>
    <w:p w14:paraId="145CB1A8" w14:textId="554D2726" w:rsidR="00F0224E" w:rsidRPr="004F458D" w:rsidRDefault="00F0224E" w:rsidP="000363F3">
      <w:pPr>
        <w:pStyle w:val="Sarakstarindkopa"/>
        <w:numPr>
          <w:ilvl w:val="3"/>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t xml:space="preserve"> piedāvātais apakšuzņēmējs, kura sniedzamo pakalpojumu vērtība ir vismaz 10 procenti no kopējās Līguma vērtības, atbilst Publisko iepirkumu likuma 42. panta pirmajā daļā minētajiem pretendentu izslēgšanas gadījumiem;</w:t>
      </w:r>
    </w:p>
    <w:p w14:paraId="4AB42BAD" w14:textId="43773BFC" w:rsidR="00F0224E" w:rsidRPr="004F458D" w:rsidRDefault="00F0224E" w:rsidP="000363F3">
      <w:pPr>
        <w:pStyle w:val="Sarakstarindkopa"/>
        <w:numPr>
          <w:ilvl w:val="3"/>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t xml:space="preserve">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045147A" w14:textId="02675A07" w:rsidR="00F0224E" w:rsidRPr="004F458D" w:rsidRDefault="00F0224E" w:rsidP="00F0224E">
      <w:pPr>
        <w:pStyle w:val="Sarakstarindkopa"/>
        <w:numPr>
          <w:ilvl w:val="2"/>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1F56DE6" w14:textId="225BC4B7" w:rsidR="00F0224E" w:rsidRPr="004F458D" w:rsidRDefault="00F0224E" w:rsidP="00F0224E">
      <w:pPr>
        <w:pStyle w:val="Sarakstarindkopa"/>
        <w:numPr>
          <w:ilvl w:val="2"/>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lastRenderedPageBreak/>
        <w:t>Pārbaudot jaunā apakšuzņēmēja atbilstību, Pasūtītājs piemēro Publisko iepirkumu likuma 42. panta noteikumus. Publisko iepirkumu likuma 42. panta trešajā daļā minētos termiņus skaita no dienas, kad lūgums par apakšuzņēmēja nomaiņu iesniegts Pasūtītājam.</w:t>
      </w:r>
    </w:p>
    <w:p w14:paraId="08BDF824" w14:textId="57DB57B5" w:rsidR="00E80D0E" w:rsidRPr="004F458D" w:rsidRDefault="00F0224E" w:rsidP="00E80D0E">
      <w:pPr>
        <w:pStyle w:val="Sarakstarindkopa"/>
        <w:numPr>
          <w:ilvl w:val="2"/>
          <w:numId w:val="32"/>
        </w:numPr>
        <w:rPr>
          <w:rFonts w:ascii="Times New Roman" w:eastAsia="Times New Roman" w:hAnsi="Times New Roman" w:cs="Times New Roman"/>
          <w:color w:val="000000" w:themeColor="text1"/>
          <w:sz w:val="24"/>
          <w:szCs w:val="24"/>
          <w:lang w:val="lv-LV" w:eastAsia="ar-SA"/>
        </w:rPr>
      </w:pPr>
      <w:r w:rsidRPr="004F458D">
        <w:rPr>
          <w:rFonts w:ascii="Times New Roman" w:eastAsia="Times New Roman" w:hAnsi="Times New Roman" w:cs="Times New Roman"/>
          <w:color w:val="000000" w:themeColor="text1"/>
          <w:sz w:val="24"/>
          <w:szCs w:val="24"/>
          <w:lang w:val="lv-LV" w:eastAsia="ar-SA"/>
        </w:rPr>
        <w:t xml:space="preserve">Pasūtītājs pieņem lēmumu atļaut vai atteikt </w:t>
      </w:r>
      <w:r w:rsidR="00DB1DDA" w:rsidRPr="004F458D">
        <w:rPr>
          <w:rFonts w:ascii="Times New Roman" w:eastAsia="Times New Roman" w:hAnsi="Times New Roman" w:cs="Times New Roman"/>
          <w:color w:val="000000" w:themeColor="text1"/>
          <w:sz w:val="24"/>
          <w:szCs w:val="24"/>
          <w:lang w:val="lv-LV" w:eastAsia="ar-SA"/>
        </w:rPr>
        <w:t>Izpildītāja</w:t>
      </w:r>
      <w:r w:rsidRPr="004F458D">
        <w:rPr>
          <w:rFonts w:ascii="Times New Roman" w:eastAsia="Times New Roman" w:hAnsi="Times New Roman" w:cs="Times New Roman"/>
          <w:color w:val="000000" w:themeColor="text1"/>
          <w:sz w:val="24"/>
          <w:szCs w:val="24"/>
          <w:lang w:val="lv-LV" w:eastAsia="ar-SA"/>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Līguma 4.1.punkta noteikumiem.</w:t>
      </w:r>
    </w:p>
    <w:p w14:paraId="3ACC5FFF" w14:textId="44FC1C2D" w:rsidR="00E80D0E" w:rsidRPr="004F458D" w:rsidRDefault="002D69D8" w:rsidP="002D69D8">
      <w:pPr>
        <w:pStyle w:val="Sarakstarindkopa"/>
        <w:numPr>
          <w:ilvl w:val="1"/>
          <w:numId w:val="32"/>
        </w:numPr>
        <w:rPr>
          <w:rFonts w:ascii="Times New Roman" w:eastAsia="Times New Roman" w:hAnsi="Times New Roman" w:cs="Times New Roman"/>
          <w:color w:val="000000" w:themeColor="text1"/>
          <w:sz w:val="24"/>
          <w:szCs w:val="24"/>
          <w:lang w:eastAsia="ar-SA"/>
        </w:rPr>
      </w:pPr>
      <w:proofErr w:type="spellStart"/>
      <w:r w:rsidRPr="004F458D">
        <w:rPr>
          <w:rFonts w:ascii="Times New Roman" w:eastAsia="Times New Roman" w:hAnsi="Times New Roman" w:cs="Times New Roman"/>
          <w:color w:val="000000" w:themeColor="text1"/>
          <w:sz w:val="24"/>
          <w:szCs w:val="24"/>
          <w:lang w:eastAsia="ar-SA"/>
        </w:rPr>
        <w:t>Pasūtītājam</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ir</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tiesības</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rakstveidā</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pieprasīt</w:t>
      </w:r>
      <w:proofErr w:type="spellEnd"/>
      <w:r w:rsidRPr="004F458D">
        <w:rPr>
          <w:rFonts w:ascii="Times New Roman" w:eastAsia="Times New Roman" w:hAnsi="Times New Roman" w:cs="Times New Roman"/>
          <w:color w:val="000000" w:themeColor="text1"/>
          <w:sz w:val="24"/>
          <w:szCs w:val="24"/>
          <w:lang w:eastAsia="ar-SA"/>
        </w:rPr>
        <w:t xml:space="preserve"> </w:t>
      </w:r>
      <w:r w:rsidRPr="004F458D">
        <w:rPr>
          <w:rFonts w:ascii="Times New Roman" w:eastAsia="Times New Roman" w:hAnsi="Times New Roman" w:cs="Times New Roman"/>
          <w:color w:val="000000" w:themeColor="text1"/>
          <w:sz w:val="24"/>
          <w:szCs w:val="24"/>
          <w:lang w:val="lv-LV" w:eastAsia="ar-SA"/>
        </w:rPr>
        <w:t xml:space="preserve">Izpildītāja </w:t>
      </w:r>
      <w:proofErr w:type="spellStart"/>
      <w:r w:rsidRPr="004F458D">
        <w:rPr>
          <w:rFonts w:ascii="Times New Roman" w:eastAsia="Times New Roman" w:hAnsi="Times New Roman" w:cs="Times New Roman"/>
          <w:color w:val="000000" w:themeColor="text1"/>
          <w:sz w:val="24"/>
          <w:szCs w:val="24"/>
          <w:lang w:eastAsia="ar-SA"/>
        </w:rPr>
        <w:t>speciālistu</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nomaiņu</w:t>
      </w:r>
      <w:proofErr w:type="spellEnd"/>
      <w:r w:rsidRPr="004F458D">
        <w:rPr>
          <w:rFonts w:ascii="Times New Roman" w:eastAsia="Times New Roman" w:hAnsi="Times New Roman" w:cs="Times New Roman"/>
          <w:color w:val="000000" w:themeColor="text1"/>
          <w:sz w:val="24"/>
          <w:szCs w:val="24"/>
          <w:lang w:eastAsia="ar-SA"/>
        </w:rPr>
        <w:t xml:space="preserve">, ja </w:t>
      </w:r>
      <w:proofErr w:type="spellStart"/>
      <w:r w:rsidRPr="004F458D">
        <w:rPr>
          <w:rFonts w:ascii="Times New Roman" w:eastAsia="Times New Roman" w:hAnsi="Times New Roman" w:cs="Times New Roman"/>
          <w:color w:val="000000" w:themeColor="text1"/>
          <w:sz w:val="24"/>
          <w:szCs w:val="24"/>
          <w:lang w:eastAsia="ar-SA"/>
        </w:rPr>
        <w:t>Pasūtītāju</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neapmierina</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norādītā</w:t>
      </w:r>
      <w:proofErr w:type="spellEnd"/>
      <w:r w:rsidRPr="004F458D">
        <w:rPr>
          <w:rFonts w:ascii="Times New Roman" w:eastAsia="Times New Roman" w:hAnsi="Times New Roman" w:cs="Times New Roman"/>
          <w:color w:val="000000" w:themeColor="text1"/>
          <w:sz w:val="24"/>
          <w:szCs w:val="24"/>
          <w:lang w:eastAsia="ar-SA"/>
        </w:rPr>
        <w:t xml:space="preserve"> </w:t>
      </w:r>
      <w:r w:rsidRPr="004F458D">
        <w:rPr>
          <w:rFonts w:ascii="Times New Roman" w:eastAsia="Times New Roman" w:hAnsi="Times New Roman" w:cs="Times New Roman"/>
          <w:color w:val="000000" w:themeColor="text1"/>
          <w:sz w:val="24"/>
          <w:szCs w:val="24"/>
          <w:lang w:val="lv-LV" w:eastAsia="ar-SA"/>
        </w:rPr>
        <w:t xml:space="preserve">Izpildītāja </w:t>
      </w:r>
      <w:proofErr w:type="spellStart"/>
      <w:r w:rsidRPr="004F458D">
        <w:rPr>
          <w:rFonts w:ascii="Times New Roman" w:eastAsia="Times New Roman" w:hAnsi="Times New Roman" w:cs="Times New Roman"/>
          <w:color w:val="000000" w:themeColor="text1"/>
          <w:sz w:val="24"/>
          <w:szCs w:val="24"/>
          <w:lang w:eastAsia="ar-SA"/>
        </w:rPr>
        <w:t>personāla</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darba</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produktivitāte</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darba</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kvalitāte</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vai</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citi</w:t>
      </w:r>
      <w:proofErr w:type="spellEnd"/>
      <w:r w:rsidRPr="004F458D">
        <w:rPr>
          <w:rFonts w:ascii="Times New Roman" w:eastAsia="Times New Roman" w:hAnsi="Times New Roman" w:cs="Times New Roman"/>
          <w:color w:val="000000" w:themeColor="text1"/>
          <w:sz w:val="24"/>
          <w:szCs w:val="24"/>
          <w:lang w:eastAsia="ar-SA"/>
        </w:rPr>
        <w:t xml:space="preserve"> </w:t>
      </w:r>
      <w:proofErr w:type="spellStart"/>
      <w:r w:rsidRPr="004F458D">
        <w:rPr>
          <w:rFonts w:ascii="Times New Roman" w:eastAsia="Times New Roman" w:hAnsi="Times New Roman" w:cs="Times New Roman"/>
          <w:color w:val="000000" w:themeColor="text1"/>
          <w:sz w:val="24"/>
          <w:szCs w:val="24"/>
          <w:lang w:eastAsia="ar-SA"/>
        </w:rPr>
        <w:t>apstākļi</w:t>
      </w:r>
      <w:proofErr w:type="spellEnd"/>
      <w:r w:rsidRPr="004F458D">
        <w:rPr>
          <w:rFonts w:ascii="Times New Roman" w:eastAsia="Times New Roman" w:hAnsi="Times New Roman" w:cs="Times New Roman"/>
          <w:color w:val="000000" w:themeColor="text1"/>
          <w:sz w:val="24"/>
          <w:szCs w:val="24"/>
          <w:lang w:eastAsia="ar-SA"/>
        </w:rPr>
        <w:t>.</w:t>
      </w:r>
    </w:p>
    <w:p w14:paraId="6DC906EF" w14:textId="5A659F6D" w:rsidR="000D6372" w:rsidRPr="004F458D" w:rsidRDefault="000D6372" w:rsidP="000D6372">
      <w:pPr>
        <w:numPr>
          <w:ilvl w:val="0"/>
          <w:numId w:val="32"/>
        </w:numPr>
        <w:spacing w:after="0" w:line="240" w:lineRule="auto"/>
        <w:jc w:val="center"/>
        <w:rPr>
          <w:rFonts w:cs="Times New Roman"/>
          <w:b/>
          <w:bCs/>
          <w:color w:val="000000" w:themeColor="text1"/>
          <w:szCs w:val="24"/>
        </w:rPr>
      </w:pPr>
      <w:r w:rsidRPr="004F458D">
        <w:rPr>
          <w:rFonts w:cs="Times New Roman"/>
          <w:b/>
          <w:bCs/>
          <w:color w:val="000000" w:themeColor="text1"/>
          <w:szCs w:val="24"/>
        </w:rPr>
        <w:t>Pušu atbildība</w:t>
      </w:r>
      <w:r w:rsidR="004603FD" w:rsidRPr="004F458D">
        <w:rPr>
          <w:rFonts w:cs="Times New Roman"/>
          <w:b/>
          <w:bCs/>
          <w:color w:val="000000" w:themeColor="text1"/>
          <w:szCs w:val="24"/>
        </w:rPr>
        <w:t xml:space="preserve"> un līgumsods</w:t>
      </w:r>
    </w:p>
    <w:p w14:paraId="541BF446" w14:textId="7E266A66" w:rsidR="000D6372" w:rsidRPr="004F458D" w:rsidRDefault="000D6372" w:rsidP="000D6372">
      <w:pPr>
        <w:numPr>
          <w:ilvl w:val="1"/>
          <w:numId w:val="32"/>
        </w:numPr>
        <w:spacing w:after="0" w:line="240" w:lineRule="auto"/>
        <w:rPr>
          <w:rFonts w:cs="Times New Roman"/>
          <w:bCs/>
          <w:color w:val="000000" w:themeColor="text1"/>
          <w:szCs w:val="24"/>
        </w:rPr>
      </w:pPr>
      <w:r w:rsidRPr="004F458D">
        <w:rPr>
          <w:rFonts w:cs="Times New Roman"/>
          <w:color w:val="000000" w:themeColor="text1"/>
          <w:szCs w:val="24"/>
        </w:rPr>
        <w:t>Puses ir savstarpēji atbildīgas par līgumsaistību nepildīšanu vai nepienācīgu izpildi, kā arī atlīdzina otrai Pusei šajā sakarā radušos zaudējumus.</w:t>
      </w:r>
      <w:r w:rsidR="004603FD" w:rsidRPr="004F458D">
        <w:rPr>
          <w:rFonts w:cs="Times New Roman"/>
          <w:color w:val="000000" w:themeColor="text1"/>
          <w:szCs w:val="24"/>
        </w:rPr>
        <w:t xml:space="preserve"> </w:t>
      </w:r>
    </w:p>
    <w:p w14:paraId="5B71F30B" w14:textId="59DED736" w:rsidR="00C96EF7" w:rsidRPr="004F458D" w:rsidRDefault="00C96EF7" w:rsidP="000D6372">
      <w:pPr>
        <w:numPr>
          <w:ilvl w:val="1"/>
          <w:numId w:val="32"/>
        </w:numPr>
        <w:spacing w:after="0" w:line="240" w:lineRule="auto"/>
        <w:rPr>
          <w:rFonts w:cs="Times New Roman"/>
          <w:bCs/>
          <w:color w:val="000000" w:themeColor="text1"/>
          <w:szCs w:val="24"/>
        </w:rPr>
      </w:pPr>
      <w:r w:rsidRPr="004F458D">
        <w:rPr>
          <w:rFonts w:cs="Times New Roman"/>
          <w:color w:val="000000" w:themeColor="text1"/>
          <w:szCs w:val="24"/>
        </w:rPr>
        <w:t xml:space="preserve">Izpildītājs </w:t>
      </w:r>
      <w:r w:rsidRPr="004F458D">
        <w:rPr>
          <w:rFonts w:cs="Times New Roman"/>
          <w:bCs/>
          <w:color w:val="000000" w:themeColor="text1"/>
          <w:szCs w:val="24"/>
        </w:rPr>
        <w:t>ir atbildīgs par visa būvdarbu procesa uzraudzību kopumā un ikviena būvuzraudzības plānā noteiktā posma kontroli termiņos, kādi attiecīgajā plānā paredzēti, kā arī par to, lai būve vai tās daļa, kuras būvniecības laikā viņš pildījis savus pienākumus, atbilstu būvniecības ieceres dokumentācijai, Pasūtītāja, Būvniecības likuma un citu normatīvo aktu prasībām.</w:t>
      </w:r>
    </w:p>
    <w:p w14:paraId="0C346A8A" w14:textId="64059C8F" w:rsidR="00C96EF7" w:rsidRPr="004F458D" w:rsidRDefault="00C96EF7" w:rsidP="000D6372">
      <w:pPr>
        <w:numPr>
          <w:ilvl w:val="1"/>
          <w:numId w:val="32"/>
        </w:numPr>
        <w:spacing w:after="0" w:line="240" w:lineRule="auto"/>
        <w:rPr>
          <w:rFonts w:cs="Times New Roman"/>
          <w:bCs/>
          <w:color w:val="000000" w:themeColor="text1"/>
          <w:szCs w:val="24"/>
        </w:rPr>
      </w:pPr>
      <w:r w:rsidRPr="004F458D">
        <w:rPr>
          <w:rFonts w:cs="Times New Roman"/>
          <w:bCs/>
          <w:color w:val="000000" w:themeColor="text1"/>
          <w:szCs w:val="24"/>
        </w:rPr>
        <w:t xml:space="preserve">Ja </w:t>
      </w:r>
      <w:r w:rsidRPr="004F458D">
        <w:rPr>
          <w:rFonts w:cs="Times New Roman"/>
          <w:color w:val="000000" w:themeColor="text1"/>
          <w:szCs w:val="24"/>
        </w:rPr>
        <w:t xml:space="preserve">Izpildītājs </w:t>
      </w:r>
      <w:r w:rsidRPr="004F458D">
        <w:rPr>
          <w:rFonts w:cs="Times New Roman"/>
          <w:bCs/>
          <w:color w:val="000000" w:themeColor="text1"/>
          <w:szCs w:val="24"/>
        </w:rPr>
        <w:t xml:space="preserve">ir parakstījis būvkonstrukciju vai segto darbu pieņemšanas aktu un ir notikusi konstrukcijas vai būves daļas deformācija vai sabrukšana, </w:t>
      </w:r>
      <w:r w:rsidRPr="004F458D">
        <w:rPr>
          <w:rFonts w:cs="Times New Roman"/>
          <w:color w:val="000000" w:themeColor="text1"/>
          <w:szCs w:val="24"/>
        </w:rPr>
        <w:t xml:space="preserve">Izpildītāja </w:t>
      </w:r>
      <w:r w:rsidRPr="004F458D">
        <w:rPr>
          <w:rFonts w:cs="Times New Roman"/>
          <w:bCs/>
          <w:color w:val="000000" w:themeColor="text1"/>
          <w:szCs w:val="24"/>
        </w:rPr>
        <w:t>un citu būvniecības dalībnieku atbildības pakāpi par notikušo nosaka atbilstoši spēkā esošajiem normatīvajiem aktiem.</w:t>
      </w:r>
    </w:p>
    <w:p w14:paraId="4F7703CF" w14:textId="77777777" w:rsidR="000D6372" w:rsidRPr="004F458D" w:rsidRDefault="000D6372" w:rsidP="000D6372">
      <w:pPr>
        <w:numPr>
          <w:ilvl w:val="1"/>
          <w:numId w:val="32"/>
        </w:numPr>
        <w:spacing w:after="0" w:line="240" w:lineRule="auto"/>
        <w:rPr>
          <w:rFonts w:cs="Times New Roman"/>
          <w:color w:val="000000" w:themeColor="text1"/>
          <w:szCs w:val="24"/>
        </w:rPr>
      </w:pPr>
      <w:r w:rsidRPr="004F458D">
        <w:rPr>
          <w:rFonts w:cs="Times New Roman"/>
          <w:color w:val="000000" w:themeColor="text1"/>
          <w:szCs w:val="24"/>
        </w:rPr>
        <w:t>Ja Izpildītājs neievēro Līguma noteikumus, par ko Pasūtītājs noformē un iesniedz Izpildītājam aktu, Pasūtītājam ir tiesības pieprasīt no Izpildītāja samaksāt līgumsodu 0,5% apmērā no Līguma 2.1.punktā noteiktās līgumcenas par katru dienu, līdz rakstiskas atskaites iesniegšanai Pasūtītājam par aktā minēto neatbilstību novēršanu, bet ne vairāk kā 10% apmērā no Līguma 2.1.punktā noteiktās līgumcenas.</w:t>
      </w:r>
    </w:p>
    <w:p w14:paraId="683890DE" w14:textId="5A475A67" w:rsidR="00C96EF7" w:rsidRPr="004F458D" w:rsidRDefault="00C96EF7" w:rsidP="000D6372">
      <w:pPr>
        <w:numPr>
          <w:ilvl w:val="1"/>
          <w:numId w:val="32"/>
        </w:numPr>
        <w:spacing w:after="0" w:line="240" w:lineRule="auto"/>
        <w:rPr>
          <w:rFonts w:cs="Times New Roman"/>
          <w:color w:val="000000" w:themeColor="text1"/>
          <w:szCs w:val="24"/>
        </w:rPr>
      </w:pPr>
      <w:r w:rsidRPr="004F458D">
        <w:rPr>
          <w:rFonts w:cs="Times New Roman"/>
          <w:color w:val="000000" w:themeColor="text1"/>
          <w:szCs w:val="24"/>
        </w:rPr>
        <w:t>Ja Izpildītājs nav ievērojis Līguma 3.1.</w:t>
      </w:r>
      <w:r w:rsidR="004A2CBC" w:rsidRPr="004F458D">
        <w:rPr>
          <w:rFonts w:cs="Times New Roman"/>
          <w:color w:val="000000" w:themeColor="text1"/>
          <w:szCs w:val="24"/>
        </w:rPr>
        <w:t>1</w:t>
      </w:r>
      <w:r w:rsidRPr="004F458D">
        <w:rPr>
          <w:rFonts w:cs="Times New Roman"/>
          <w:color w:val="000000" w:themeColor="text1"/>
          <w:szCs w:val="24"/>
        </w:rPr>
        <w:t>5. vai 3.1.</w:t>
      </w:r>
      <w:r w:rsidR="004A2CBC" w:rsidRPr="004F458D">
        <w:rPr>
          <w:rFonts w:cs="Times New Roman"/>
          <w:color w:val="000000" w:themeColor="text1"/>
          <w:szCs w:val="24"/>
        </w:rPr>
        <w:t>1</w:t>
      </w:r>
      <w:r w:rsidRPr="004F458D">
        <w:rPr>
          <w:rFonts w:cs="Times New Roman"/>
          <w:color w:val="000000" w:themeColor="text1"/>
          <w:szCs w:val="24"/>
        </w:rPr>
        <w:t xml:space="preserve">6. punktu noteikumus, Pasūtītājam ir tiesības pieprasīt no Izpildītāja samaksāt līgumsodu 200,00 </w:t>
      </w:r>
      <w:proofErr w:type="spellStart"/>
      <w:r w:rsidRPr="004F458D">
        <w:rPr>
          <w:rFonts w:cs="Times New Roman"/>
          <w:color w:val="000000" w:themeColor="text1"/>
          <w:szCs w:val="24"/>
        </w:rPr>
        <w:t>euro</w:t>
      </w:r>
      <w:proofErr w:type="spellEnd"/>
      <w:r w:rsidRPr="004F458D">
        <w:rPr>
          <w:rFonts w:cs="Times New Roman"/>
          <w:color w:val="000000" w:themeColor="text1"/>
          <w:szCs w:val="24"/>
        </w:rPr>
        <w:t xml:space="preserve"> apmērā par katru gadījumu.</w:t>
      </w:r>
    </w:p>
    <w:p w14:paraId="23DA08FF" w14:textId="77777777" w:rsidR="000D6372" w:rsidRPr="004F458D" w:rsidRDefault="000D6372" w:rsidP="000D6372">
      <w:pPr>
        <w:numPr>
          <w:ilvl w:val="1"/>
          <w:numId w:val="32"/>
        </w:numPr>
        <w:spacing w:after="0" w:line="240" w:lineRule="auto"/>
        <w:rPr>
          <w:rFonts w:cs="Times New Roman"/>
          <w:bCs/>
          <w:color w:val="000000" w:themeColor="text1"/>
          <w:szCs w:val="24"/>
        </w:rPr>
      </w:pPr>
      <w:r w:rsidRPr="004F458D">
        <w:rPr>
          <w:rFonts w:cs="Times New Roman"/>
          <w:color w:val="000000" w:themeColor="text1"/>
          <w:szCs w:val="24"/>
        </w:rPr>
        <w:t>Ja Pasūtītājs neveic maksājumus Līguma 2.punktā noteiktajā termiņā pēc rēķina saņemšanas, Izpildītājam ir tiesības pieprasīt no Pasūtītāja samaksāt līgumsodu 0,5% apmērā no neveiktā maksājuma summas par katru kavējuma dienu, bet ne vairāk kā 10% no neveiktā maksājuma summas. Līgumsoda samaksa neatbrīvo Pasūtītāju no Līguma saistību izpildes.</w:t>
      </w:r>
    </w:p>
    <w:p w14:paraId="7E97EE95" w14:textId="77777777" w:rsidR="000D6372" w:rsidRPr="004F458D" w:rsidRDefault="000D6372" w:rsidP="000D6372">
      <w:pPr>
        <w:numPr>
          <w:ilvl w:val="1"/>
          <w:numId w:val="32"/>
        </w:numPr>
        <w:spacing w:after="0" w:line="240" w:lineRule="auto"/>
        <w:rPr>
          <w:rFonts w:cs="Times New Roman"/>
          <w:bCs/>
          <w:color w:val="000000" w:themeColor="text1"/>
          <w:szCs w:val="24"/>
        </w:rPr>
      </w:pPr>
      <w:r w:rsidRPr="004F458D">
        <w:rPr>
          <w:rFonts w:cs="Times New Roman"/>
          <w:color w:val="000000" w:themeColor="text1"/>
          <w:szCs w:val="24"/>
        </w:rPr>
        <w:t>Puses tiek atbrīvotas no atbildības par Līguma pilnīgu vai daļēju neizpildi, ja šāda neizpilde radusies nepārvaramas varas rezultātā, kuras darbība sākusies pēc Līguma noslēgšanas, un kuru nevarēja ne iepriekš paredzēt, ne novērst. Pie nepārvaramas varas apstākļiem ir pieskaitāmi: stihiskas nelaimes, epidēmijas un kara darbība, blokādes, varas un pārvaldes institūciju no jauna pieņemti normatīvie akti. Līguma Pusei, kas atsaucas uz nepārvaramas varas apstākļu darbību, nekavējoties pēc nepārvaramas varas apstākļu iestāšanās rakstiski jāziņo otrai Pusei.</w:t>
      </w:r>
    </w:p>
    <w:p w14:paraId="0E68E564" w14:textId="2B42604A" w:rsidR="004603FD" w:rsidRPr="004F458D" w:rsidRDefault="004603FD" w:rsidP="000D6372">
      <w:pPr>
        <w:numPr>
          <w:ilvl w:val="1"/>
          <w:numId w:val="32"/>
        </w:numPr>
        <w:spacing w:after="0" w:line="240" w:lineRule="auto"/>
        <w:rPr>
          <w:rFonts w:cs="Times New Roman"/>
          <w:bCs/>
          <w:color w:val="000000" w:themeColor="text1"/>
          <w:szCs w:val="24"/>
        </w:rPr>
      </w:pPr>
      <w:r w:rsidRPr="004F458D">
        <w:rPr>
          <w:rFonts w:cs="Times New Roman"/>
          <w:bCs/>
          <w:color w:val="000000" w:themeColor="text1"/>
          <w:szCs w:val="24"/>
        </w:rPr>
        <w:t>Līgumsoda samaksa neatbrīvo Puses no Līgumā paredzēto saistību (t.sk. nokavēto un neizpildīto saistību), kā arī to turpmākas pildīšanas, un neizslēdz pienākumu atlīdzināt zaudējumus.</w:t>
      </w:r>
    </w:p>
    <w:p w14:paraId="12CE07FA" w14:textId="34FAAEE6" w:rsidR="004603FD" w:rsidRPr="004F458D" w:rsidRDefault="004603FD" w:rsidP="004A2CBC">
      <w:pPr>
        <w:numPr>
          <w:ilvl w:val="1"/>
          <w:numId w:val="32"/>
        </w:numPr>
        <w:spacing w:after="0" w:line="240" w:lineRule="auto"/>
        <w:ind w:right="26"/>
        <w:rPr>
          <w:rFonts w:cs="Times New Roman"/>
          <w:color w:val="000000" w:themeColor="text1"/>
          <w:szCs w:val="24"/>
        </w:rPr>
      </w:pPr>
      <w:r w:rsidRPr="004F458D">
        <w:rPr>
          <w:rFonts w:cs="Times New Roman"/>
          <w:color w:val="000000" w:themeColor="text1"/>
          <w:szCs w:val="24"/>
        </w:rPr>
        <w:lastRenderedPageBreak/>
        <w:t xml:space="preserve">Izpildītājs atbild par zaudējumiem, ko tas ar savu prettiesisku darbību vai bezdarbību nodarījis Pasūtītājam vai trešajām personām. </w:t>
      </w:r>
    </w:p>
    <w:p w14:paraId="25A8C311" w14:textId="77777777" w:rsidR="000D6372" w:rsidRPr="004F458D" w:rsidRDefault="000D6372" w:rsidP="000D6372">
      <w:pPr>
        <w:rPr>
          <w:rFonts w:cs="Times New Roman"/>
          <w:b/>
          <w:bCs/>
          <w:color w:val="000000" w:themeColor="text1"/>
          <w:szCs w:val="24"/>
        </w:rPr>
      </w:pPr>
    </w:p>
    <w:p w14:paraId="5D9D1975" w14:textId="186C9E13" w:rsidR="0015716E" w:rsidRPr="004F458D" w:rsidRDefault="0015716E" w:rsidP="00477EB5">
      <w:pPr>
        <w:numPr>
          <w:ilvl w:val="0"/>
          <w:numId w:val="33"/>
        </w:numPr>
        <w:spacing w:after="0" w:line="240" w:lineRule="auto"/>
        <w:jc w:val="center"/>
        <w:rPr>
          <w:rFonts w:cs="Times New Roman"/>
          <w:b/>
          <w:bCs/>
          <w:color w:val="000000" w:themeColor="text1"/>
          <w:szCs w:val="24"/>
        </w:rPr>
      </w:pPr>
      <w:r w:rsidRPr="004F458D">
        <w:rPr>
          <w:rFonts w:cs="Times New Roman"/>
          <w:b/>
          <w:bCs/>
          <w:color w:val="000000" w:themeColor="text1"/>
          <w:szCs w:val="24"/>
        </w:rPr>
        <w:t>Datu aizsardzības regulējums</w:t>
      </w:r>
    </w:p>
    <w:p w14:paraId="75876DF4" w14:textId="79F7128E" w:rsidR="0015716E" w:rsidRPr="004F458D" w:rsidRDefault="0015716E" w:rsidP="0015716E">
      <w:pPr>
        <w:pStyle w:val="Sarakstarindkopa"/>
        <w:numPr>
          <w:ilvl w:val="1"/>
          <w:numId w:val="33"/>
        </w:numPr>
        <w:spacing w:after="0" w:line="240" w:lineRule="auto"/>
        <w:rPr>
          <w:rFonts w:ascii="Times New Roman" w:hAnsi="Times New Roman" w:cs="Times New Roman"/>
          <w:color w:val="000000" w:themeColor="text1"/>
          <w:sz w:val="24"/>
          <w:szCs w:val="24"/>
        </w:rPr>
      </w:pPr>
      <w:r w:rsidRPr="004F458D">
        <w:rPr>
          <w:rFonts w:ascii="Times New Roman" w:hAnsi="Times New Roman" w:cs="Times New Roman"/>
          <w:color w:val="000000" w:themeColor="text1"/>
          <w:sz w:val="24"/>
          <w:szCs w:val="24"/>
        </w:rPr>
        <w:tab/>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ietvaros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pārzinis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Eiropas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Parlamenta</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Padomes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regulas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Nr</w:t>
      </w:r>
      <w:proofErr w:type="spellEnd"/>
      <w:r w:rsidRPr="004F458D">
        <w:rPr>
          <w:rFonts w:ascii="Times New Roman" w:hAnsi="Times New Roman" w:cs="Times New Roman"/>
          <w:color w:val="000000" w:themeColor="text1"/>
          <w:sz w:val="24"/>
          <w:szCs w:val="24"/>
        </w:rPr>
        <w:t xml:space="preserve">. 2016/679 par </w:t>
      </w:r>
      <w:proofErr w:type="spellStart"/>
      <w:r w:rsidRPr="004F458D">
        <w:rPr>
          <w:rFonts w:ascii="Times New Roman" w:hAnsi="Times New Roman" w:cs="Times New Roman"/>
          <w:color w:val="000000" w:themeColor="text1"/>
          <w:sz w:val="24"/>
          <w:szCs w:val="24"/>
        </w:rPr>
        <w:t>fizisku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personu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aizsardzību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attiecībā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uz</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apstrādi</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šādu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brīvu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apriti</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atceļ</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Direktīvu</w:t>
      </w:r>
      <w:proofErr w:type="spellEnd"/>
      <w:r w:rsidRPr="004F458D">
        <w:rPr>
          <w:rFonts w:ascii="Times New Roman" w:hAnsi="Times New Roman" w:cs="Times New Roman"/>
          <w:color w:val="000000" w:themeColor="text1"/>
          <w:sz w:val="24"/>
          <w:szCs w:val="24"/>
        </w:rPr>
        <w:t xml:space="preserve"> 95/46/EK (</w:t>
      </w:r>
      <w:proofErr w:type="spellStart"/>
      <w:r w:rsidRPr="004F458D">
        <w:rPr>
          <w:rFonts w:ascii="Times New Roman" w:hAnsi="Times New Roman" w:cs="Times New Roman"/>
          <w:color w:val="000000" w:themeColor="text1"/>
          <w:sz w:val="24"/>
          <w:szCs w:val="24"/>
        </w:rPr>
        <w:t>turpmāk</w:t>
      </w:r>
      <w:proofErr w:type="spellEnd"/>
      <w:r w:rsidRPr="004F458D">
        <w:rPr>
          <w:rFonts w:ascii="Times New Roman" w:hAnsi="Times New Roman" w:cs="Times New Roman"/>
          <w:color w:val="000000" w:themeColor="text1"/>
          <w:sz w:val="24"/>
          <w:szCs w:val="24"/>
        </w:rPr>
        <w:t xml:space="preserve"> – </w:t>
      </w:r>
      <w:proofErr w:type="spellStart"/>
      <w:r w:rsidRPr="004F458D">
        <w:rPr>
          <w:rFonts w:ascii="Times New Roman" w:hAnsi="Times New Roman" w:cs="Times New Roman"/>
          <w:color w:val="000000" w:themeColor="text1"/>
          <w:sz w:val="24"/>
          <w:szCs w:val="24"/>
        </w:rPr>
        <w:t>Vispārīgā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aizsardzības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regula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izpratnē</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uztic</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Izpildītājam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kā</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apstrādātājam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fizisko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personu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turpmāk</w:t>
      </w:r>
      <w:proofErr w:type="spellEnd"/>
      <w:r w:rsidRPr="004F458D">
        <w:rPr>
          <w:rFonts w:ascii="Times New Roman" w:hAnsi="Times New Roman" w:cs="Times New Roman"/>
          <w:color w:val="000000" w:themeColor="text1"/>
          <w:sz w:val="24"/>
          <w:szCs w:val="24"/>
        </w:rPr>
        <w:t xml:space="preserve"> – personas </w:t>
      </w:r>
      <w:proofErr w:type="spellStart"/>
      <w:r w:rsidRPr="004F458D">
        <w:rPr>
          <w:rFonts w:ascii="Times New Roman" w:hAnsi="Times New Roman" w:cs="Times New Roman"/>
          <w:color w:val="000000" w:themeColor="text1"/>
          <w:sz w:val="24"/>
          <w:szCs w:val="24"/>
        </w:rPr>
        <w:t>dati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nepieciešama</w:t>
      </w:r>
      <w:proofErr w:type="spellEnd"/>
      <w:r w:rsidRPr="004F458D">
        <w:rPr>
          <w:rFonts w:ascii="Times New Roman" w:hAnsi="Times New Roman" w:cs="Times New Roman"/>
          <w:color w:val="000000" w:themeColor="text1"/>
          <w:sz w:val="24"/>
          <w:szCs w:val="24"/>
        </w:rPr>
        <w:t xml:space="preserve"> no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izrietošo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saistību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pienācīgai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izpildei</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saistīta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Būvdarbu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turpmāk</w:t>
      </w:r>
      <w:proofErr w:type="spellEnd"/>
      <w:r w:rsidRPr="004F458D">
        <w:rPr>
          <w:rFonts w:ascii="Times New Roman" w:hAnsi="Times New Roman" w:cs="Times New Roman"/>
          <w:color w:val="000000" w:themeColor="text1"/>
          <w:sz w:val="24"/>
          <w:szCs w:val="24"/>
        </w:rPr>
        <w:t xml:space="preserve"> –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mērķis</w:t>
      </w:r>
      <w:proofErr w:type="spellEnd"/>
      <w:r w:rsidRPr="004F458D">
        <w:rPr>
          <w:rFonts w:ascii="Times New Roman" w:hAnsi="Times New Roman" w:cs="Times New Roman"/>
          <w:color w:val="000000" w:themeColor="text1"/>
          <w:sz w:val="24"/>
          <w:szCs w:val="24"/>
        </w:rPr>
        <w:t>).</w:t>
      </w:r>
    </w:p>
    <w:p w14:paraId="274D5A19" w14:textId="75C7A206" w:rsidR="0015716E" w:rsidRPr="004F458D" w:rsidRDefault="0015716E" w:rsidP="0015716E">
      <w:pPr>
        <w:pStyle w:val="Sarakstarindkopa"/>
        <w:numPr>
          <w:ilvl w:val="1"/>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Izpildītājam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tiesības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izmantot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saņemtos</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tikai</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mērķa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sasniegšanai</w:t>
      </w:r>
      <w:proofErr w:type="spellEnd"/>
      <w:r w:rsidRPr="004F458D">
        <w:rPr>
          <w:rFonts w:ascii="Times New Roman" w:hAnsi="Times New Roman" w:cs="Times New Roman"/>
          <w:color w:val="000000" w:themeColor="text1"/>
          <w:sz w:val="24"/>
          <w:szCs w:val="24"/>
        </w:rPr>
        <w:t xml:space="preserve"> tam </w:t>
      </w:r>
      <w:proofErr w:type="spellStart"/>
      <w:r w:rsidRPr="004F458D">
        <w:rPr>
          <w:rFonts w:ascii="Times New Roman" w:hAnsi="Times New Roman" w:cs="Times New Roman"/>
          <w:color w:val="000000" w:themeColor="text1"/>
          <w:sz w:val="24"/>
          <w:szCs w:val="24"/>
        </w:rPr>
        <w:t>nepieciešamā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apjomā</w:t>
      </w:r>
      <w:proofErr w:type="spellEnd"/>
      <w:r w:rsidRPr="004F458D">
        <w:rPr>
          <w:rFonts w:ascii="Times New Roman" w:hAnsi="Times New Roman" w:cs="Times New Roman"/>
          <w:color w:val="000000" w:themeColor="text1"/>
          <w:sz w:val="24"/>
          <w:szCs w:val="24"/>
        </w:rPr>
        <w:t xml:space="preserve"> un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pareizības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pārbaudei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arī</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atjaunošanai</w:t>
      </w:r>
      <w:proofErr w:type="spellEnd"/>
      <w:r w:rsidRPr="004F458D">
        <w:rPr>
          <w:rFonts w:ascii="Times New Roman" w:hAnsi="Times New Roman" w:cs="Times New Roman"/>
          <w:color w:val="000000" w:themeColor="text1"/>
          <w:sz w:val="24"/>
          <w:szCs w:val="24"/>
        </w:rPr>
        <w:t xml:space="preserve"> un/</w:t>
      </w:r>
      <w:proofErr w:type="spellStart"/>
      <w:r w:rsidRPr="004F458D">
        <w:rPr>
          <w:rFonts w:ascii="Times New Roman" w:hAnsi="Times New Roman" w:cs="Times New Roman"/>
          <w:color w:val="000000" w:themeColor="text1"/>
          <w:sz w:val="24"/>
          <w:szCs w:val="24"/>
        </w:rPr>
        <w:t>vai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labošanai</w:t>
      </w:r>
      <w:proofErr w:type="spellEnd"/>
      <w:r w:rsidRPr="004F458D">
        <w:rPr>
          <w:rFonts w:ascii="Times New Roman" w:hAnsi="Times New Roman" w:cs="Times New Roman"/>
          <w:color w:val="000000" w:themeColor="text1"/>
          <w:sz w:val="24"/>
          <w:szCs w:val="24"/>
        </w:rPr>
        <w:t xml:space="preserve">, ja </w:t>
      </w:r>
      <w:proofErr w:type="spellStart"/>
      <w:r w:rsidRPr="004F458D">
        <w:rPr>
          <w:rFonts w:ascii="Times New Roman" w:hAnsi="Times New Roman" w:cs="Times New Roman"/>
          <w:color w:val="000000" w:themeColor="text1"/>
          <w:sz w:val="24"/>
          <w:szCs w:val="24"/>
        </w:rPr>
        <w:t>konstatēta</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neatbilstība</w:t>
      </w:r>
      <w:proofErr w:type="spellEnd"/>
      <w:r w:rsidRPr="004F458D">
        <w:rPr>
          <w:rFonts w:ascii="Times New Roman" w:hAnsi="Times New Roman" w:cs="Times New Roman"/>
          <w:color w:val="000000" w:themeColor="text1"/>
          <w:sz w:val="24"/>
          <w:szCs w:val="24"/>
        </w:rPr>
        <w:t>.</w:t>
      </w:r>
    </w:p>
    <w:p w14:paraId="358287DF" w14:textId="29B6633E" w:rsidR="0015716E" w:rsidRPr="004F458D" w:rsidRDefault="0015716E" w:rsidP="0015716E">
      <w:pPr>
        <w:pStyle w:val="Sarakstarindkopa"/>
        <w:numPr>
          <w:ilvl w:val="1"/>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Izpildītājam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nav</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tiesību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pārveidot</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datus</w:t>
      </w:r>
      <w:proofErr w:type="spellEnd"/>
      <w:r w:rsidRPr="004F458D">
        <w:rPr>
          <w:rFonts w:ascii="Times New Roman" w:hAnsi="Times New Roman" w:cs="Times New Roman"/>
          <w:color w:val="000000" w:themeColor="text1"/>
          <w:sz w:val="24"/>
          <w:szCs w:val="24"/>
        </w:rPr>
        <w:t xml:space="preserve">, ja </w:t>
      </w:r>
      <w:proofErr w:type="spellStart"/>
      <w:r w:rsidRPr="004F458D">
        <w:rPr>
          <w:rFonts w:ascii="Times New Roman" w:hAnsi="Times New Roman" w:cs="Times New Roman"/>
          <w:color w:val="000000" w:themeColor="text1"/>
          <w:sz w:val="24"/>
          <w:szCs w:val="24"/>
        </w:rPr>
        <w:t>vien</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šādu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uzdevumu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nav</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devis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pilnvarota</w:t>
      </w:r>
      <w:proofErr w:type="spellEnd"/>
      <w:r w:rsidRPr="004F458D">
        <w:rPr>
          <w:rFonts w:ascii="Times New Roman" w:hAnsi="Times New Roman" w:cs="Times New Roman"/>
          <w:color w:val="000000" w:themeColor="text1"/>
          <w:sz w:val="24"/>
          <w:szCs w:val="24"/>
        </w:rPr>
        <w:t xml:space="preserve"> persona. </w:t>
      </w:r>
      <w:proofErr w:type="spellStart"/>
      <w:r w:rsidRPr="004F458D">
        <w:rPr>
          <w:rFonts w:ascii="Times New Roman" w:hAnsi="Times New Roman" w:cs="Times New Roman"/>
          <w:color w:val="000000" w:themeColor="text1"/>
          <w:sz w:val="24"/>
          <w:szCs w:val="24"/>
        </w:rPr>
        <w:t>Ikvienai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šādai</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pārveidei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jābūt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fiksētai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norādot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pārveides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pamatojumu</w:t>
      </w:r>
      <w:proofErr w:type="spellEnd"/>
      <w:r w:rsidRPr="004F458D">
        <w:rPr>
          <w:rFonts w:ascii="Times New Roman" w:hAnsi="Times New Roman" w:cs="Times New Roman"/>
          <w:color w:val="000000" w:themeColor="text1"/>
          <w:sz w:val="24"/>
          <w:szCs w:val="24"/>
        </w:rPr>
        <w:t>.</w:t>
      </w:r>
    </w:p>
    <w:p w14:paraId="7BBDBF03" w14:textId="1E8B13A8" w:rsidR="0015716E" w:rsidRPr="004F458D" w:rsidRDefault="0015716E" w:rsidP="0015716E">
      <w:pPr>
        <w:pStyle w:val="Sarakstarindkopa"/>
        <w:numPr>
          <w:ilvl w:val="1"/>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Izpildītājs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nedrīkst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saņemto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informāciju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patvaļīgi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pārveidot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publicēt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piedalīties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tās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nodošanā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pārdošanā</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reproducēt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kopumā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daļēji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Izpildītājam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aizliegts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iegūtos</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izmantot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privātiem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komerciāliem</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reklāmas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nolūkiem</w:t>
      </w:r>
      <w:proofErr w:type="spellEnd"/>
      <w:r w:rsidRPr="004F458D">
        <w:rPr>
          <w:rFonts w:ascii="Times New Roman" w:hAnsi="Times New Roman" w:cs="Times New Roman"/>
          <w:color w:val="000000" w:themeColor="text1"/>
          <w:sz w:val="24"/>
          <w:szCs w:val="24"/>
        </w:rPr>
        <w:t>.</w:t>
      </w:r>
    </w:p>
    <w:p w14:paraId="717A5CEC" w14:textId="2A0BFE0A" w:rsidR="0015716E" w:rsidRPr="004F458D" w:rsidRDefault="0015716E" w:rsidP="0015716E">
      <w:pPr>
        <w:pStyle w:val="Sarakstarindkopa"/>
        <w:numPr>
          <w:ilvl w:val="1"/>
          <w:numId w:val="33"/>
        </w:numPr>
        <w:spacing w:after="0" w:line="240" w:lineRule="auto"/>
        <w:rPr>
          <w:rFonts w:ascii="Times New Roman" w:hAnsi="Times New Roman" w:cs="Times New Roman"/>
          <w:color w:val="000000" w:themeColor="text1"/>
          <w:sz w:val="24"/>
          <w:szCs w:val="24"/>
        </w:rPr>
      </w:pPr>
      <w:r w:rsidRPr="004F458D">
        <w:rPr>
          <w:rFonts w:ascii="Times New Roman" w:hAnsi="Times New Roman" w:cs="Times New Roman"/>
          <w:color w:val="000000" w:themeColor="text1"/>
          <w:sz w:val="24"/>
          <w:szCs w:val="24"/>
        </w:rPr>
        <w:tab/>
      </w:r>
      <w:proofErr w:type="spellStart"/>
      <w:r w:rsidRPr="004F458D">
        <w:rPr>
          <w:rFonts w:ascii="Times New Roman" w:hAnsi="Times New Roman" w:cs="Times New Roman"/>
          <w:color w:val="000000" w:themeColor="text1"/>
          <w:sz w:val="24"/>
          <w:szCs w:val="24"/>
        </w:rPr>
        <w:t>Izpildītājam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šādi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pienākumi</w:t>
      </w:r>
      <w:proofErr w:type="spellEnd"/>
      <w:r w:rsidRPr="004F458D">
        <w:rPr>
          <w:rFonts w:ascii="Times New Roman" w:hAnsi="Times New Roman" w:cs="Times New Roman"/>
          <w:color w:val="000000" w:themeColor="text1"/>
          <w:sz w:val="24"/>
          <w:szCs w:val="24"/>
        </w:rPr>
        <w:t>:</w:t>
      </w:r>
    </w:p>
    <w:p w14:paraId="6F482477" w14:textId="05D64651"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nodrošināt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tehniskās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organizatoriskās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prasības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fizisko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personu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apstrādē</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atbilstoši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Vispārīgā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aizsardzības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regulas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prasībām</w:t>
      </w:r>
      <w:proofErr w:type="spellEnd"/>
      <w:r w:rsidRPr="004F458D">
        <w:rPr>
          <w:rFonts w:ascii="Times New Roman" w:hAnsi="Times New Roman" w:cs="Times New Roman"/>
          <w:color w:val="000000" w:themeColor="text1"/>
          <w:sz w:val="24"/>
          <w:szCs w:val="24"/>
        </w:rPr>
        <w:t>;</w:t>
      </w:r>
    </w:p>
    <w:p w14:paraId="26B2C343" w14:textId="064BD28A"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apstrādāt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tajā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skaitā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izmantot</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kārtot</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tikai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atbilstoši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noteiktajam</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mērķim</w:t>
      </w:r>
      <w:proofErr w:type="spellEnd"/>
      <w:r w:rsidRPr="004F458D">
        <w:rPr>
          <w:rFonts w:ascii="Times New Roman" w:hAnsi="Times New Roman" w:cs="Times New Roman"/>
          <w:color w:val="000000" w:themeColor="text1"/>
          <w:sz w:val="24"/>
          <w:szCs w:val="24"/>
        </w:rPr>
        <w:t xml:space="preserve"> un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aizsardzības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jomu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reglamentējošo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normatīvo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aktu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prasībām</w:t>
      </w:r>
      <w:proofErr w:type="spellEnd"/>
      <w:r w:rsidRPr="004F458D">
        <w:rPr>
          <w:rFonts w:ascii="Times New Roman" w:hAnsi="Times New Roman" w:cs="Times New Roman"/>
          <w:color w:val="000000" w:themeColor="text1"/>
          <w:sz w:val="24"/>
          <w:szCs w:val="24"/>
        </w:rPr>
        <w:t>;</w:t>
      </w:r>
    </w:p>
    <w:p w14:paraId="0650196C" w14:textId="16E7BE1F"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nodrošināt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darbinieki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kuri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iesaistīti</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apstrādē</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iepazīstināti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Pasūtītāja</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prasībām</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apstrādē</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apņēmušies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ievērot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normatīvo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aktu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prasības</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aizsardzības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jomā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pildot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amata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pienākumus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arī</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pēc</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darba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tiesisko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attiecību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izbeigšanas</w:t>
      </w:r>
      <w:proofErr w:type="spellEnd"/>
      <w:r w:rsidRPr="004F458D">
        <w:rPr>
          <w:rFonts w:ascii="Times New Roman" w:hAnsi="Times New Roman" w:cs="Times New Roman"/>
          <w:color w:val="000000" w:themeColor="text1"/>
          <w:sz w:val="24"/>
          <w:szCs w:val="24"/>
        </w:rPr>
        <w:t>;</w:t>
      </w:r>
    </w:p>
    <w:p w14:paraId="59FF5BFA" w14:textId="4A2213F5"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nodrošināt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kuras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pilnvarotas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apstrādāt</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apņēmušās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rakstiski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ievērot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konfidencialitāti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tām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attiecīgs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pienākums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ievērot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konfidencialitāti</w:t>
      </w:r>
      <w:proofErr w:type="spellEnd"/>
      <w:r w:rsidRPr="004F458D">
        <w:rPr>
          <w:rFonts w:ascii="Times New Roman" w:hAnsi="Times New Roman" w:cs="Times New Roman"/>
          <w:color w:val="000000" w:themeColor="text1"/>
          <w:sz w:val="24"/>
          <w:szCs w:val="24"/>
        </w:rPr>
        <w:t>;</w:t>
      </w:r>
    </w:p>
    <w:p w14:paraId="617329D8" w14:textId="5FDA77BB"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rakstiski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informēt</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saņemt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rakstisku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atļauju</w:t>
      </w:r>
      <w:proofErr w:type="spellEnd"/>
      <w:r w:rsidRPr="004F458D">
        <w:rPr>
          <w:rFonts w:ascii="Times New Roman" w:hAnsi="Times New Roman" w:cs="Times New Roman"/>
          <w:color w:val="000000" w:themeColor="text1"/>
          <w:sz w:val="24"/>
          <w:szCs w:val="24"/>
        </w:rPr>
        <w:t xml:space="preserve"> no </w:t>
      </w:r>
      <w:proofErr w:type="spellStart"/>
      <w:r w:rsidRPr="004F458D">
        <w:rPr>
          <w:rFonts w:ascii="Times New Roman" w:hAnsi="Times New Roman" w:cs="Times New Roman"/>
          <w:color w:val="000000" w:themeColor="text1"/>
          <w:sz w:val="24"/>
          <w:szCs w:val="24"/>
        </w:rPr>
        <w:t>Pasūtītāja</w:t>
      </w:r>
      <w:proofErr w:type="spellEnd"/>
      <w:r w:rsidRPr="004F458D">
        <w:rPr>
          <w:rFonts w:ascii="Times New Roman" w:hAnsi="Times New Roman" w:cs="Times New Roman"/>
          <w:color w:val="000000" w:themeColor="text1"/>
          <w:sz w:val="24"/>
          <w:szCs w:val="24"/>
        </w:rPr>
        <w:t xml:space="preserve"> par </w:t>
      </w:r>
      <w:proofErr w:type="spellStart"/>
      <w:r w:rsidRPr="004F458D">
        <w:rPr>
          <w:rFonts w:ascii="Times New Roman" w:hAnsi="Times New Roman" w:cs="Times New Roman"/>
          <w:color w:val="000000" w:themeColor="text1"/>
          <w:sz w:val="24"/>
          <w:szCs w:val="24"/>
        </w:rPr>
        <w:t>cita</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apstrādātāja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piesaistīšanu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aizstāšanu</w:t>
      </w:r>
      <w:proofErr w:type="spellEnd"/>
      <w:r w:rsidRPr="004F458D">
        <w:rPr>
          <w:rFonts w:ascii="Times New Roman" w:hAnsi="Times New Roman" w:cs="Times New Roman"/>
          <w:color w:val="000000" w:themeColor="text1"/>
          <w:sz w:val="24"/>
          <w:szCs w:val="24"/>
        </w:rPr>
        <w:t>;</w:t>
      </w:r>
    </w:p>
    <w:p w14:paraId="6109BDE2" w14:textId="383F5ABE"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r w:rsidRPr="004F458D">
        <w:rPr>
          <w:rFonts w:ascii="Times New Roman" w:hAnsi="Times New Roman" w:cs="Times New Roman"/>
          <w:color w:val="000000" w:themeColor="text1"/>
          <w:sz w:val="24"/>
          <w:szCs w:val="24"/>
        </w:rPr>
        <w:t xml:space="preserve">ja </w:t>
      </w:r>
      <w:proofErr w:type="spellStart"/>
      <w:r w:rsidRPr="004F458D">
        <w:rPr>
          <w:rFonts w:ascii="Times New Roman" w:hAnsi="Times New Roman" w:cs="Times New Roman"/>
          <w:color w:val="000000" w:themeColor="text1"/>
          <w:sz w:val="24"/>
          <w:szCs w:val="24"/>
        </w:rPr>
        <w:t>Izpildītājs</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apstrādē</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noteiktajā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kārtībā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piesaista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citu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apakšuzņēmēju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apstrādātāju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konkrētu</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darbību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veikšanai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vārdā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apakšuzņēmējam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tiek</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noteikti</w:t>
      </w:r>
      <w:proofErr w:type="spellEnd"/>
      <w:r w:rsidRPr="004F458D">
        <w:rPr>
          <w:rFonts w:ascii="Times New Roman" w:hAnsi="Times New Roman" w:cs="Times New Roman"/>
          <w:color w:val="000000" w:themeColor="text1"/>
          <w:sz w:val="24"/>
          <w:szCs w:val="24"/>
        </w:rPr>
        <w:t xml:space="preserve"> tie </w:t>
      </w:r>
      <w:proofErr w:type="spellStart"/>
      <w:r w:rsidRPr="004F458D">
        <w:rPr>
          <w:rFonts w:ascii="Times New Roman" w:hAnsi="Times New Roman" w:cs="Times New Roman"/>
          <w:color w:val="000000" w:themeColor="text1"/>
          <w:sz w:val="24"/>
          <w:szCs w:val="24"/>
        </w:rPr>
        <w:t>paši</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aizsardzības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pienākumi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Izpildītājam</w:t>
      </w:r>
      <w:proofErr w:type="spellEnd"/>
      <w:r w:rsidRPr="004F458D">
        <w:rPr>
          <w:rFonts w:ascii="Times New Roman" w:hAnsi="Times New Roman" w:cs="Times New Roman"/>
          <w:color w:val="000000" w:themeColor="text1"/>
          <w:sz w:val="24"/>
          <w:szCs w:val="24"/>
        </w:rPr>
        <w:t xml:space="preserve">, jo </w:t>
      </w:r>
      <w:proofErr w:type="spellStart"/>
      <w:r w:rsidRPr="004F458D">
        <w:rPr>
          <w:rFonts w:ascii="Times New Roman" w:hAnsi="Times New Roman" w:cs="Times New Roman"/>
          <w:color w:val="000000" w:themeColor="text1"/>
          <w:sz w:val="24"/>
          <w:szCs w:val="24"/>
        </w:rPr>
        <w:t>īpaši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garantējot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tiks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īstenoti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tehniskie</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organizatoriskie</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pasākumi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tādā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veidā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lai</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apstrādē</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tiktu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ievērotas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normatīvajos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aktos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noteiktās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prasības</w:t>
      </w:r>
      <w:proofErr w:type="spellEnd"/>
      <w:r w:rsidRPr="004F458D">
        <w:rPr>
          <w:rFonts w:ascii="Times New Roman" w:hAnsi="Times New Roman" w:cs="Times New Roman"/>
          <w:color w:val="000000" w:themeColor="text1"/>
          <w:sz w:val="24"/>
          <w:szCs w:val="24"/>
        </w:rPr>
        <w:t xml:space="preserve">. Ja </w:t>
      </w:r>
      <w:proofErr w:type="spellStart"/>
      <w:r w:rsidRPr="004F458D">
        <w:rPr>
          <w:rFonts w:ascii="Times New Roman" w:hAnsi="Times New Roman" w:cs="Times New Roman"/>
          <w:color w:val="000000" w:themeColor="text1"/>
          <w:sz w:val="24"/>
          <w:szCs w:val="24"/>
        </w:rPr>
        <w:t>Izpildītāja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piesaistītais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apakšuzņēmējs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nepilda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savus</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aizsardzības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pienākumus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Izpildītājs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paliek</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pilnībā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atbildīgs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Pasūtītājam</w:t>
      </w:r>
      <w:proofErr w:type="spellEnd"/>
      <w:r w:rsidRPr="004F458D">
        <w:rPr>
          <w:rFonts w:ascii="Times New Roman" w:hAnsi="Times New Roman" w:cs="Times New Roman"/>
          <w:color w:val="000000" w:themeColor="text1"/>
          <w:sz w:val="24"/>
          <w:szCs w:val="24"/>
        </w:rPr>
        <w:t xml:space="preserve"> par </w:t>
      </w:r>
      <w:proofErr w:type="spellStart"/>
      <w:r w:rsidRPr="004F458D">
        <w:rPr>
          <w:rFonts w:ascii="Times New Roman" w:hAnsi="Times New Roman" w:cs="Times New Roman"/>
          <w:color w:val="000000" w:themeColor="text1"/>
          <w:sz w:val="24"/>
          <w:szCs w:val="24"/>
        </w:rPr>
        <w:t>šā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apakšuzņēmēja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pienākumu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izpildi</w:t>
      </w:r>
      <w:proofErr w:type="spellEnd"/>
      <w:r w:rsidRPr="004F458D">
        <w:rPr>
          <w:rFonts w:ascii="Times New Roman" w:hAnsi="Times New Roman" w:cs="Times New Roman"/>
          <w:color w:val="000000" w:themeColor="text1"/>
          <w:sz w:val="24"/>
          <w:szCs w:val="24"/>
        </w:rPr>
        <w:t>;</w:t>
      </w:r>
    </w:p>
    <w:p w14:paraId="306FA540" w14:textId="71FDC86E"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darīt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pieejamu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visu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informāciju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nepieciešama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apliecinātu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tiek</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pildītas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normatīvajos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aktos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paredzētās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prasības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lai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ļautu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veikt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revīzijas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pārbaudes</w:t>
      </w:r>
      <w:proofErr w:type="spellEnd"/>
      <w:r w:rsidRPr="004F458D">
        <w:rPr>
          <w:rFonts w:ascii="Times New Roman" w:hAnsi="Times New Roman" w:cs="Times New Roman"/>
          <w:color w:val="000000" w:themeColor="text1"/>
          <w:sz w:val="24"/>
          <w:szCs w:val="24"/>
        </w:rPr>
        <w:t xml:space="preserve"> par </w:t>
      </w:r>
      <w:proofErr w:type="spellStart"/>
      <w:r w:rsidRPr="004F458D">
        <w:rPr>
          <w:rFonts w:ascii="Times New Roman" w:hAnsi="Times New Roman" w:cs="Times New Roman"/>
          <w:color w:val="000000" w:themeColor="text1"/>
          <w:sz w:val="24"/>
          <w:szCs w:val="24"/>
        </w:rPr>
        <w:t>veiktajām</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apstrādēm</w:t>
      </w:r>
      <w:proofErr w:type="spellEnd"/>
      <w:r w:rsidRPr="004F458D">
        <w:rPr>
          <w:rFonts w:ascii="Times New Roman" w:hAnsi="Times New Roman" w:cs="Times New Roman"/>
          <w:color w:val="000000" w:themeColor="text1"/>
          <w:sz w:val="24"/>
          <w:szCs w:val="24"/>
        </w:rPr>
        <w:t>;</w:t>
      </w:r>
    </w:p>
    <w:p w14:paraId="6A299048" w14:textId="2291EFD5"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nodrošināt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lai</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datiem</w:t>
      </w:r>
      <w:proofErr w:type="spellEnd"/>
      <w:r w:rsidRPr="004F458D">
        <w:rPr>
          <w:rFonts w:ascii="Times New Roman" w:hAnsi="Times New Roman" w:cs="Times New Roman"/>
          <w:color w:val="000000" w:themeColor="text1"/>
          <w:sz w:val="24"/>
          <w:szCs w:val="24"/>
        </w:rPr>
        <w:t xml:space="preserve"> un to </w:t>
      </w:r>
      <w:proofErr w:type="spellStart"/>
      <w:r w:rsidRPr="004F458D">
        <w:rPr>
          <w:rFonts w:ascii="Times New Roman" w:hAnsi="Times New Roman" w:cs="Times New Roman"/>
          <w:color w:val="000000" w:themeColor="text1"/>
          <w:sz w:val="24"/>
          <w:szCs w:val="24"/>
        </w:rPr>
        <w:t>aizsardzībā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izmantojamiem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tehniskiem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resursiem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piekļūtu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tikai</w:t>
      </w:r>
      <w:proofErr w:type="spellEnd"/>
      <w:r w:rsidRPr="004F458D">
        <w:rPr>
          <w:rFonts w:ascii="Times New Roman" w:hAnsi="Times New Roman" w:cs="Times New Roman"/>
          <w:color w:val="000000" w:themeColor="text1"/>
          <w:sz w:val="24"/>
          <w:szCs w:val="24"/>
        </w:rPr>
        <w:t xml:space="preserve"> tam </w:t>
      </w:r>
      <w:proofErr w:type="spellStart"/>
      <w:r w:rsidRPr="004F458D">
        <w:rPr>
          <w:rFonts w:ascii="Times New Roman" w:hAnsi="Times New Roman" w:cs="Times New Roman"/>
          <w:color w:val="000000" w:themeColor="text1"/>
          <w:sz w:val="24"/>
          <w:szCs w:val="24"/>
        </w:rPr>
        <w:t>pilnvaroti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darbinieki</w:t>
      </w:r>
      <w:proofErr w:type="spellEnd"/>
      <w:r w:rsidRPr="004F458D">
        <w:rPr>
          <w:rFonts w:ascii="Times New Roman" w:hAnsi="Times New Roman" w:cs="Times New Roman"/>
          <w:color w:val="000000" w:themeColor="text1"/>
          <w:sz w:val="24"/>
          <w:szCs w:val="24"/>
        </w:rPr>
        <w:t>;</w:t>
      </w:r>
    </w:p>
    <w:p w14:paraId="5259711E" w14:textId="55C4EB8F"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lastRenderedPageBreak/>
        <w:t>izsniegt</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trešajām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personām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tikai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normatīvajos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aktos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noteiktajos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gadījumos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iepriekš</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identificējot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informācijas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pieprasītāju</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izvērtējot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informācijas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pieprasījuma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tiesisko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pamatu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izsniegšanu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saskaņojot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Pasūtītāju</w:t>
      </w:r>
      <w:proofErr w:type="spellEnd"/>
      <w:r w:rsidRPr="004F458D">
        <w:rPr>
          <w:rFonts w:ascii="Times New Roman" w:hAnsi="Times New Roman" w:cs="Times New Roman"/>
          <w:color w:val="000000" w:themeColor="text1"/>
          <w:sz w:val="24"/>
          <w:szCs w:val="24"/>
        </w:rPr>
        <w:t>;</w:t>
      </w:r>
    </w:p>
    <w:p w14:paraId="1E4F6202" w14:textId="10DF2681"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neuzglabāt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iegūtos</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ilgāk</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nepieciešams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noteiktajam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mērķim</w:t>
      </w:r>
      <w:proofErr w:type="spellEnd"/>
      <w:r w:rsidRPr="004F458D">
        <w:rPr>
          <w:rFonts w:ascii="Times New Roman" w:hAnsi="Times New Roman" w:cs="Times New Roman"/>
          <w:color w:val="000000" w:themeColor="text1"/>
          <w:sz w:val="24"/>
          <w:szCs w:val="24"/>
        </w:rPr>
        <w:t>;</w:t>
      </w:r>
    </w:p>
    <w:p w14:paraId="0FB6B334" w14:textId="490E089C" w:rsidR="0015716E" w:rsidRPr="004F458D" w:rsidRDefault="006C4738"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n</w:t>
      </w:r>
      <w:r w:rsidR="0015716E" w:rsidRPr="004F458D">
        <w:rPr>
          <w:rFonts w:ascii="Times New Roman" w:hAnsi="Times New Roman" w:cs="Times New Roman"/>
          <w:color w:val="000000" w:themeColor="text1"/>
          <w:sz w:val="24"/>
          <w:szCs w:val="24"/>
        </w:rPr>
        <w:t>ekavējoties</w:t>
      </w:r>
      <w:proofErr w:type="spellEnd"/>
      <w:r w:rsidR="0015716E" w:rsidRPr="004F458D">
        <w:rPr>
          <w:rFonts w:ascii="Times New Roman" w:hAnsi="Times New Roman" w:cs="Times New Roman"/>
          <w:color w:val="000000" w:themeColor="text1"/>
          <w:sz w:val="24"/>
          <w:szCs w:val="24"/>
        </w:rPr>
        <w:t xml:space="preserve"> (ne </w:t>
      </w:r>
      <w:proofErr w:type="spellStart"/>
      <w:r w:rsidR="0015716E" w:rsidRPr="004F458D">
        <w:rPr>
          <w:rFonts w:ascii="Times New Roman" w:hAnsi="Times New Roman" w:cs="Times New Roman"/>
          <w:color w:val="000000" w:themeColor="text1"/>
          <w:sz w:val="24"/>
          <w:szCs w:val="24"/>
        </w:rPr>
        <w:t>vēlāk</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kā</w:t>
      </w:r>
      <w:proofErr w:type="spellEnd"/>
      <w:r w:rsidR="0015716E" w:rsidRPr="004F458D">
        <w:rPr>
          <w:rFonts w:ascii="Times New Roman" w:hAnsi="Times New Roman" w:cs="Times New Roman"/>
          <w:color w:val="000000" w:themeColor="text1"/>
          <w:sz w:val="24"/>
          <w:szCs w:val="24"/>
        </w:rPr>
        <w:t xml:space="preserve"> 2 (</w:t>
      </w:r>
      <w:proofErr w:type="spellStart"/>
      <w:r w:rsidR="0015716E" w:rsidRPr="004F458D">
        <w:rPr>
          <w:rFonts w:ascii="Times New Roman" w:hAnsi="Times New Roman" w:cs="Times New Roman"/>
          <w:color w:val="000000" w:themeColor="text1"/>
          <w:sz w:val="24"/>
          <w:szCs w:val="24"/>
        </w:rPr>
        <w:t>divu</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stundu</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laikā</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tiklīdz</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Izpildītājam</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kļuvis</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zināms</w:t>
      </w:r>
      <w:proofErr w:type="spellEnd"/>
      <w:r w:rsidR="0015716E" w:rsidRPr="004F458D">
        <w:rPr>
          <w:rFonts w:ascii="Times New Roman" w:hAnsi="Times New Roman" w:cs="Times New Roman"/>
          <w:color w:val="000000" w:themeColor="text1"/>
          <w:sz w:val="24"/>
          <w:szCs w:val="24"/>
        </w:rPr>
        <w:t xml:space="preserve"> personas </w:t>
      </w:r>
      <w:proofErr w:type="spellStart"/>
      <w:r w:rsidR="0015716E" w:rsidRPr="004F458D">
        <w:rPr>
          <w:rFonts w:ascii="Times New Roman" w:hAnsi="Times New Roman" w:cs="Times New Roman"/>
          <w:color w:val="000000" w:themeColor="text1"/>
          <w:sz w:val="24"/>
          <w:szCs w:val="24"/>
        </w:rPr>
        <w:t>datu</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aizsardzības</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pārkāpums</w:t>
      </w:r>
      <w:proofErr w:type="spellEnd"/>
      <w:r w:rsidR="0015716E" w:rsidRPr="004F458D">
        <w:rPr>
          <w:rFonts w:ascii="Times New Roman" w:hAnsi="Times New Roman" w:cs="Times New Roman"/>
          <w:color w:val="000000" w:themeColor="text1"/>
          <w:sz w:val="24"/>
          <w:szCs w:val="24"/>
        </w:rPr>
        <w:t xml:space="preserve">, bez </w:t>
      </w:r>
      <w:proofErr w:type="spellStart"/>
      <w:r w:rsidR="0015716E" w:rsidRPr="004F458D">
        <w:rPr>
          <w:rFonts w:ascii="Times New Roman" w:hAnsi="Times New Roman" w:cs="Times New Roman"/>
          <w:color w:val="000000" w:themeColor="text1"/>
          <w:sz w:val="24"/>
          <w:szCs w:val="24"/>
        </w:rPr>
        <w:t>nepamatotas</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kavēšanās</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ziņot</w:t>
      </w:r>
      <w:proofErr w:type="spellEnd"/>
      <w:r w:rsidR="0015716E" w:rsidRPr="004F458D">
        <w:rPr>
          <w:rFonts w:ascii="Times New Roman" w:hAnsi="Times New Roman" w:cs="Times New Roman"/>
          <w:color w:val="000000" w:themeColor="text1"/>
          <w:sz w:val="24"/>
          <w:szCs w:val="24"/>
        </w:rPr>
        <w:t xml:space="preserve"> par to </w:t>
      </w:r>
      <w:proofErr w:type="spellStart"/>
      <w:r w:rsidR="0015716E" w:rsidRPr="004F458D">
        <w:rPr>
          <w:rFonts w:ascii="Times New Roman" w:hAnsi="Times New Roman" w:cs="Times New Roman"/>
          <w:color w:val="000000" w:themeColor="text1"/>
          <w:sz w:val="24"/>
          <w:szCs w:val="24"/>
        </w:rPr>
        <w:t>Pasūtītājam</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ziņojumā</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iekļaujot</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šādu</w:t>
      </w:r>
      <w:proofErr w:type="spellEnd"/>
      <w:r w:rsidR="0015716E" w:rsidRPr="004F458D">
        <w:rPr>
          <w:rFonts w:ascii="Times New Roman" w:hAnsi="Times New Roman" w:cs="Times New Roman"/>
          <w:color w:val="000000" w:themeColor="text1"/>
          <w:sz w:val="24"/>
          <w:szCs w:val="24"/>
        </w:rPr>
        <w:t xml:space="preserve"> </w:t>
      </w:r>
      <w:proofErr w:type="spellStart"/>
      <w:r w:rsidR="0015716E" w:rsidRPr="004F458D">
        <w:rPr>
          <w:rFonts w:ascii="Times New Roman" w:hAnsi="Times New Roman" w:cs="Times New Roman"/>
          <w:color w:val="000000" w:themeColor="text1"/>
          <w:sz w:val="24"/>
          <w:szCs w:val="24"/>
        </w:rPr>
        <w:t>informāciju</w:t>
      </w:r>
      <w:proofErr w:type="spellEnd"/>
      <w:r w:rsidR="0015716E" w:rsidRPr="004F458D">
        <w:rPr>
          <w:rFonts w:ascii="Times New Roman" w:hAnsi="Times New Roman" w:cs="Times New Roman"/>
          <w:color w:val="000000" w:themeColor="text1"/>
          <w:sz w:val="24"/>
          <w:szCs w:val="24"/>
        </w:rPr>
        <w:t>:</w:t>
      </w:r>
    </w:p>
    <w:p w14:paraId="480B57E4" w14:textId="353159C4" w:rsidR="0015716E" w:rsidRPr="004F458D" w:rsidRDefault="0015716E" w:rsidP="0015716E">
      <w:pPr>
        <w:pStyle w:val="Sarakstarindkopa"/>
        <w:numPr>
          <w:ilvl w:val="3"/>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datumu</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laiku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kad</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noticis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konstatēts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pārkāpums</w:t>
      </w:r>
      <w:proofErr w:type="spellEnd"/>
      <w:r w:rsidRPr="004F458D">
        <w:rPr>
          <w:rFonts w:ascii="Times New Roman" w:hAnsi="Times New Roman" w:cs="Times New Roman"/>
          <w:color w:val="000000" w:themeColor="text1"/>
          <w:sz w:val="24"/>
          <w:szCs w:val="24"/>
        </w:rPr>
        <w:t>;</w:t>
      </w:r>
    </w:p>
    <w:p w14:paraId="56355A57" w14:textId="6A194084" w:rsidR="0015716E" w:rsidRPr="004F458D" w:rsidRDefault="0015716E" w:rsidP="0015716E">
      <w:pPr>
        <w:pStyle w:val="Sarakstarindkopa"/>
        <w:numPr>
          <w:ilvl w:val="3"/>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pārkāpuma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aprakstu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tostarp</w:t>
      </w:r>
      <w:proofErr w:type="spellEnd"/>
      <w:r w:rsidRPr="004F458D">
        <w:rPr>
          <w:rFonts w:ascii="Times New Roman" w:hAnsi="Times New Roman" w:cs="Times New Roman"/>
          <w:color w:val="000000" w:themeColor="text1"/>
          <w:sz w:val="24"/>
          <w:szCs w:val="24"/>
        </w:rPr>
        <w:t xml:space="preserve">, ja </w:t>
      </w:r>
      <w:proofErr w:type="spellStart"/>
      <w:r w:rsidRPr="004F458D">
        <w:rPr>
          <w:rFonts w:ascii="Times New Roman" w:hAnsi="Times New Roman" w:cs="Times New Roman"/>
          <w:color w:val="000000" w:themeColor="text1"/>
          <w:sz w:val="24"/>
          <w:szCs w:val="24"/>
        </w:rPr>
        <w:t>iespējams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attiecīgo</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subjektu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kategorijas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aptuveno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skaitu</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attiecīgo</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ierakstu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kategorijas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aptuveno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skaitu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iespējamās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sekas</w:t>
      </w:r>
      <w:proofErr w:type="spellEnd"/>
      <w:r w:rsidRPr="004F458D">
        <w:rPr>
          <w:rFonts w:ascii="Times New Roman" w:hAnsi="Times New Roman" w:cs="Times New Roman"/>
          <w:color w:val="000000" w:themeColor="text1"/>
          <w:sz w:val="24"/>
          <w:szCs w:val="24"/>
        </w:rPr>
        <w:t>;</w:t>
      </w:r>
    </w:p>
    <w:p w14:paraId="01944830" w14:textId="78E7FCF4" w:rsidR="0015716E" w:rsidRPr="004F458D" w:rsidRDefault="0015716E" w:rsidP="0015716E">
      <w:pPr>
        <w:pStyle w:val="Sarakstarindkopa"/>
        <w:numPr>
          <w:ilvl w:val="3"/>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pasākumus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veikti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pārkāpuma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pārvaldīšanai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identificēšanai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novērtēšanai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samazināšanai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kontrolēšanai</w:t>
      </w:r>
      <w:proofErr w:type="spellEnd"/>
      <w:r w:rsidRPr="004F458D">
        <w:rPr>
          <w:rFonts w:ascii="Times New Roman" w:hAnsi="Times New Roman" w:cs="Times New Roman"/>
          <w:color w:val="000000" w:themeColor="text1"/>
          <w:sz w:val="24"/>
          <w:szCs w:val="24"/>
        </w:rPr>
        <w:t>);</w:t>
      </w:r>
    </w:p>
    <w:p w14:paraId="476000DD" w14:textId="4D10F1C6" w:rsidR="006C4738" w:rsidRPr="004F458D" w:rsidRDefault="0015716E" w:rsidP="006C4738">
      <w:pPr>
        <w:pStyle w:val="Sarakstarindkopa"/>
        <w:numPr>
          <w:ilvl w:val="3"/>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atbildīgās</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kontaktinformācija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kurai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ziņots</w:t>
      </w:r>
      <w:proofErr w:type="spellEnd"/>
      <w:r w:rsidRPr="004F458D">
        <w:rPr>
          <w:rFonts w:ascii="Times New Roman" w:hAnsi="Times New Roman" w:cs="Times New Roman"/>
          <w:color w:val="000000" w:themeColor="text1"/>
          <w:sz w:val="24"/>
          <w:szCs w:val="24"/>
        </w:rPr>
        <w:t xml:space="preserve"> par </w:t>
      </w:r>
      <w:proofErr w:type="spellStart"/>
      <w:r w:rsidRPr="004F458D">
        <w:rPr>
          <w:rFonts w:ascii="Times New Roman" w:hAnsi="Times New Roman" w:cs="Times New Roman"/>
          <w:color w:val="000000" w:themeColor="text1"/>
          <w:sz w:val="24"/>
          <w:szCs w:val="24"/>
        </w:rPr>
        <w:t>pārkāpumu</w:t>
      </w:r>
      <w:proofErr w:type="spellEnd"/>
      <w:r w:rsidRPr="004F458D">
        <w:rPr>
          <w:rFonts w:ascii="Times New Roman" w:hAnsi="Times New Roman" w:cs="Times New Roman"/>
          <w:color w:val="000000" w:themeColor="text1"/>
          <w:sz w:val="24"/>
          <w:szCs w:val="24"/>
        </w:rPr>
        <w:t>;</w:t>
      </w:r>
    </w:p>
    <w:p w14:paraId="17F7D536" w14:textId="77777777" w:rsidR="00043143" w:rsidRPr="004F458D" w:rsidRDefault="00043143" w:rsidP="00043143">
      <w:pPr>
        <w:pStyle w:val="Sarakstarindkopa"/>
        <w:spacing w:after="0" w:line="240" w:lineRule="auto"/>
        <w:rPr>
          <w:rFonts w:ascii="Times New Roman" w:hAnsi="Times New Roman" w:cs="Times New Roman"/>
          <w:color w:val="000000" w:themeColor="text1"/>
          <w:sz w:val="24"/>
          <w:szCs w:val="24"/>
        </w:rPr>
      </w:pPr>
    </w:p>
    <w:p w14:paraId="3FB50D3A" w14:textId="52051C93"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6.5.11. </w:t>
      </w:r>
      <w:proofErr w:type="spellStart"/>
      <w:r w:rsidRPr="004F458D">
        <w:rPr>
          <w:rFonts w:ascii="Times New Roman" w:hAnsi="Times New Roman" w:cs="Times New Roman"/>
          <w:color w:val="000000" w:themeColor="text1"/>
          <w:sz w:val="24"/>
          <w:szCs w:val="24"/>
        </w:rPr>
        <w:t>punktā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noteiktajā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gadījumā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saglabāt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pierādījumus</w:t>
      </w:r>
      <w:proofErr w:type="spellEnd"/>
      <w:r w:rsidRPr="004F458D">
        <w:rPr>
          <w:rFonts w:ascii="Times New Roman" w:hAnsi="Times New Roman" w:cs="Times New Roman"/>
          <w:color w:val="000000" w:themeColor="text1"/>
          <w:sz w:val="24"/>
          <w:szCs w:val="24"/>
        </w:rPr>
        <w:t>;</w:t>
      </w:r>
    </w:p>
    <w:p w14:paraId="33D9B511" w14:textId="6DDA024F" w:rsidR="0015716E" w:rsidRPr="004F458D" w:rsidRDefault="0015716E" w:rsidP="0015716E">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pēc</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pieprasījuma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sniegt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nepieciešamo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informāciju</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palīdzību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atbilstošiem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tehniskiem</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organizatoriskiem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pasākumiem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varētu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izpildīt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savu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pienākumu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atbildot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uz</w:t>
      </w:r>
      <w:proofErr w:type="spellEnd"/>
      <w:r w:rsidRPr="004F458D">
        <w:rPr>
          <w:rFonts w:ascii="Times New Roman" w:hAnsi="Times New Roman" w:cs="Times New Roman"/>
          <w:color w:val="000000" w:themeColor="text1"/>
          <w:sz w:val="24"/>
          <w:szCs w:val="24"/>
        </w:rPr>
        <w:t xml:space="preserve">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subjektu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pieprasījumiem</w:t>
      </w:r>
      <w:proofErr w:type="spellEnd"/>
      <w:r w:rsidRPr="004F458D">
        <w:rPr>
          <w:rFonts w:ascii="Times New Roman" w:hAnsi="Times New Roman" w:cs="Times New Roman"/>
          <w:color w:val="000000" w:themeColor="text1"/>
          <w:sz w:val="24"/>
          <w:szCs w:val="24"/>
        </w:rPr>
        <w:t xml:space="preserve"> un personas </w:t>
      </w:r>
      <w:proofErr w:type="spellStart"/>
      <w:r w:rsidRPr="004F458D">
        <w:rPr>
          <w:rFonts w:ascii="Times New Roman" w:hAnsi="Times New Roman" w:cs="Times New Roman"/>
          <w:color w:val="000000" w:themeColor="text1"/>
          <w:sz w:val="24"/>
          <w:szCs w:val="24"/>
        </w:rPr>
        <w:t>datu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subjekta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tiesību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īstenošanu</w:t>
      </w:r>
      <w:proofErr w:type="spellEnd"/>
      <w:r w:rsidRPr="004F458D">
        <w:rPr>
          <w:rFonts w:ascii="Times New Roman" w:hAnsi="Times New Roman" w:cs="Times New Roman"/>
          <w:color w:val="000000" w:themeColor="text1"/>
          <w:sz w:val="24"/>
          <w:szCs w:val="24"/>
        </w:rPr>
        <w:t>.</w:t>
      </w:r>
    </w:p>
    <w:p w14:paraId="50351290" w14:textId="0366F997" w:rsidR="0015716E" w:rsidRPr="004F458D" w:rsidRDefault="00043143" w:rsidP="00043143">
      <w:pPr>
        <w:spacing w:after="0" w:line="240" w:lineRule="auto"/>
        <w:ind w:left="709" w:hanging="709"/>
        <w:rPr>
          <w:rFonts w:cs="Times New Roman"/>
          <w:color w:val="000000" w:themeColor="text1"/>
          <w:szCs w:val="24"/>
        </w:rPr>
      </w:pPr>
      <w:r w:rsidRPr="004F458D">
        <w:rPr>
          <w:rFonts w:cs="Times New Roman"/>
          <w:color w:val="000000" w:themeColor="text1"/>
          <w:szCs w:val="24"/>
        </w:rPr>
        <w:t xml:space="preserve">6.6. </w:t>
      </w:r>
      <w:r w:rsidR="0015716E" w:rsidRPr="004F458D">
        <w:rPr>
          <w:rFonts w:cs="Times New Roman"/>
          <w:color w:val="000000" w:themeColor="text1"/>
          <w:szCs w:val="24"/>
        </w:rPr>
        <w:t>Puses vienojas, ka, izbeidzot Darbus, Izpildītājs, ja vien ārējos normatīvajos aktos nav noteikta cita kārtība:</w:t>
      </w:r>
    </w:p>
    <w:p w14:paraId="38AB71B8" w14:textId="3465EDC8" w:rsidR="0015716E" w:rsidRPr="004F458D" w:rsidRDefault="0015716E" w:rsidP="00043143">
      <w:pPr>
        <w:spacing w:after="0" w:line="240" w:lineRule="auto"/>
        <w:ind w:left="426" w:hanging="426"/>
        <w:rPr>
          <w:rFonts w:cs="Times New Roman"/>
          <w:color w:val="000000" w:themeColor="text1"/>
          <w:szCs w:val="24"/>
        </w:rPr>
      </w:pPr>
      <w:r w:rsidRPr="004F458D">
        <w:rPr>
          <w:rFonts w:cs="Times New Roman"/>
          <w:color w:val="000000" w:themeColor="text1"/>
          <w:szCs w:val="24"/>
        </w:rPr>
        <w:t>6.6.1. nodod atpakaļ Pasūtītājam visus saņemtos personas datus par pakalpojuma saņēmējiem un to kopijas vai iznīcina visus personas datus;</w:t>
      </w:r>
    </w:p>
    <w:p w14:paraId="182FCADF" w14:textId="1EDB73FA" w:rsidR="0015716E" w:rsidRPr="004F458D" w:rsidRDefault="0015716E" w:rsidP="00043143">
      <w:pPr>
        <w:spacing w:after="0" w:line="240" w:lineRule="auto"/>
        <w:ind w:left="426" w:hanging="426"/>
        <w:rPr>
          <w:rFonts w:cs="Times New Roman"/>
          <w:color w:val="000000" w:themeColor="text1"/>
          <w:szCs w:val="24"/>
        </w:rPr>
      </w:pPr>
      <w:r w:rsidRPr="004F458D">
        <w:rPr>
          <w:rFonts w:cs="Times New Roman"/>
          <w:color w:val="000000" w:themeColor="text1"/>
          <w:szCs w:val="24"/>
        </w:rPr>
        <w:t xml:space="preserve">6.6.2.  </w:t>
      </w:r>
      <w:r w:rsidR="00043143" w:rsidRPr="004F458D">
        <w:rPr>
          <w:rFonts w:cs="Times New Roman"/>
          <w:color w:val="000000" w:themeColor="text1"/>
          <w:szCs w:val="24"/>
        </w:rPr>
        <w:t>5 (piecu) darba dienu laikā pēc Līguma saistību pilnīgas izpildes izdzēš visus personas datus;</w:t>
      </w:r>
    </w:p>
    <w:p w14:paraId="7A5A1B6C" w14:textId="090D1380" w:rsidR="00043143" w:rsidRPr="004F458D" w:rsidRDefault="00043143" w:rsidP="00043143">
      <w:pPr>
        <w:spacing w:after="0" w:line="240" w:lineRule="auto"/>
        <w:ind w:left="426" w:hanging="426"/>
        <w:rPr>
          <w:rFonts w:cs="Times New Roman"/>
          <w:color w:val="000000" w:themeColor="text1"/>
          <w:szCs w:val="24"/>
        </w:rPr>
      </w:pPr>
      <w:r w:rsidRPr="004F458D">
        <w:rPr>
          <w:rFonts w:cs="Times New Roman"/>
          <w:color w:val="000000" w:themeColor="text1"/>
          <w:szCs w:val="24"/>
        </w:rPr>
        <w:t>6.6.3. rakstiski apliecina Pasūtītājam, ka Līguma 6.6.1. un 6.6.2. punktā noteiktie pienākumi ir izpildīti.</w:t>
      </w:r>
    </w:p>
    <w:p w14:paraId="56501D3F" w14:textId="37269133" w:rsidR="000D6372" w:rsidRPr="004F458D" w:rsidRDefault="000D6372" w:rsidP="00477EB5">
      <w:pPr>
        <w:numPr>
          <w:ilvl w:val="0"/>
          <w:numId w:val="33"/>
        </w:numPr>
        <w:spacing w:after="0" w:line="240" w:lineRule="auto"/>
        <w:jc w:val="center"/>
        <w:rPr>
          <w:rFonts w:cs="Times New Roman"/>
          <w:b/>
          <w:bCs/>
          <w:color w:val="000000" w:themeColor="text1"/>
          <w:szCs w:val="24"/>
        </w:rPr>
      </w:pPr>
      <w:r w:rsidRPr="004F458D">
        <w:rPr>
          <w:rFonts w:cs="Times New Roman"/>
          <w:b/>
          <w:bCs/>
          <w:color w:val="000000" w:themeColor="text1"/>
          <w:szCs w:val="24"/>
        </w:rPr>
        <w:t>Pārējie noteikumi</w:t>
      </w:r>
    </w:p>
    <w:p w14:paraId="5A7ECAF5" w14:textId="77777777" w:rsidR="000D6372" w:rsidRPr="004F458D" w:rsidRDefault="000D6372" w:rsidP="000D6372">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 xml:space="preserve"> Izpildītājam ir pienākums ievērot konfidencialitāti attiecībā uz Pasūtītāja vai būvuzņēmēja iesniegto informāciju un dokumentāciju. Pasūtītājs šo informāciju un dokumentāciju ir tiesīgs izmantot tikai Līgumā noteikto darbu veikšanai. Izpildītājs apņemas šo informāciju un dokumentāciju neizpaust trešajām personām, kuras nav saistītas ar Objekta būvdarbu veikšanu vai uzraudzību.</w:t>
      </w:r>
    </w:p>
    <w:p w14:paraId="4D3D075F" w14:textId="77777777" w:rsidR="000D6372" w:rsidRPr="004F458D" w:rsidRDefault="000D6372" w:rsidP="000D6372">
      <w:pPr>
        <w:numPr>
          <w:ilvl w:val="1"/>
          <w:numId w:val="33"/>
        </w:numPr>
        <w:spacing w:after="0" w:line="240" w:lineRule="auto"/>
        <w:rPr>
          <w:rFonts w:cs="Times New Roman"/>
          <w:color w:val="000000" w:themeColor="text1"/>
          <w:szCs w:val="24"/>
        </w:rPr>
      </w:pPr>
      <w:smartTag w:uri="schemas-tilde-lv/tildestengine" w:element="veidnes">
        <w:smartTagPr>
          <w:attr w:name="baseform" w:val="līgums"/>
          <w:attr w:name="id" w:val="-1"/>
          <w:attr w:name="text" w:val="līgums"/>
        </w:smartTagPr>
        <w:r w:rsidRPr="004F458D">
          <w:rPr>
            <w:rFonts w:cs="Times New Roman"/>
            <w:color w:val="000000" w:themeColor="text1"/>
            <w:szCs w:val="24"/>
          </w:rPr>
          <w:t>Līgums</w:t>
        </w:r>
      </w:smartTag>
      <w:r w:rsidRPr="004F458D">
        <w:rPr>
          <w:rFonts w:cs="Times New Roman"/>
          <w:color w:val="000000" w:themeColor="text1"/>
          <w:szCs w:val="24"/>
        </w:rPr>
        <w:t xml:space="preserve"> stājas spēkā, kad to ir parakstījušas Puses un darbojas visu Līgumā noteikto būvdarbu izpildes perioda laiku.</w:t>
      </w:r>
    </w:p>
    <w:p w14:paraId="3950B6B5" w14:textId="4C29813E" w:rsidR="000D6372" w:rsidRPr="004F458D" w:rsidRDefault="003143C5" w:rsidP="000D6372">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 xml:space="preserve">Līguma summas </w:t>
      </w:r>
      <w:r w:rsidR="00DB1DDA" w:rsidRPr="004F458D">
        <w:rPr>
          <w:rFonts w:cs="Times New Roman"/>
          <w:color w:val="000000" w:themeColor="text1"/>
          <w:szCs w:val="24"/>
        </w:rPr>
        <w:t xml:space="preserve">pamatoti </w:t>
      </w:r>
      <w:r w:rsidRPr="004F458D">
        <w:rPr>
          <w:rFonts w:cs="Times New Roman"/>
          <w:color w:val="000000" w:themeColor="text1"/>
          <w:szCs w:val="24"/>
        </w:rPr>
        <w:t xml:space="preserve">grozījumi ir iespējami līdz 10% apmēram no Līguma summas, ja Pasūtītājam ir nepieciešami papildus būvdarbi, pakalpojumi vai piegādes. </w:t>
      </w:r>
      <w:r w:rsidR="000D6372" w:rsidRPr="004F458D">
        <w:rPr>
          <w:rFonts w:cs="Times New Roman"/>
          <w:color w:val="000000" w:themeColor="text1"/>
          <w:szCs w:val="24"/>
        </w:rPr>
        <w:t xml:space="preserve">Visi grozījumi, papildinājumi pie Līguma, kā arī citas Pušu vienošanās, kas saistītas ar Līguma izpildi un darbību, noformējamas rakstveidā un stājas spēkā pēc tam, kad tās parakstījušas abas Puses. Visi Līguma papildinājumi, grozījumi un vienošanās ir Līguma neatņemamas sastāvdaļas. </w:t>
      </w:r>
      <w:r w:rsidR="00043143" w:rsidRPr="004F458D">
        <w:rPr>
          <w:rFonts w:cs="Times New Roman"/>
          <w:color w:val="000000" w:themeColor="text1"/>
          <w:szCs w:val="24"/>
        </w:rPr>
        <w:t>Grozījumi Līgumā tiek veikti ievērojot Publisko iepirkumu likuma 61.panta noteikumus.</w:t>
      </w:r>
    </w:p>
    <w:p w14:paraId="687E0682" w14:textId="68D9B110" w:rsidR="000D6372" w:rsidRPr="004F458D" w:rsidRDefault="000D6372" w:rsidP="000D6372">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Visus strīdus vai domstarpības attiecībā uz Līgumu, ja tādas radīsies Līguma izpildes gaitā, risina pārrunu ceļā, bet, ja tas nav iespējams, tad tiesā normatīvajos tiesību aktos noteiktā kārtībā.</w:t>
      </w:r>
      <w:r w:rsidR="004A2CBC" w:rsidRPr="004F458D">
        <w:rPr>
          <w:rFonts w:cs="Times New Roman"/>
          <w:color w:val="000000" w:themeColor="text1"/>
          <w:szCs w:val="24"/>
        </w:rPr>
        <w:t xml:space="preserve"> </w:t>
      </w:r>
    </w:p>
    <w:p w14:paraId="45CC9160" w14:textId="2468CC62" w:rsidR="000D6372" w:rsidRPr="004F458D" w:rsidRDefault="000D6372" w:rsidP="002E2FF3">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Līgumu var pārtraukt, Pusēm par to savstarpēji vienojoties. Vienpusēja Līguma pārtraukšana ir pieļaujama tikai Līgumā noteiktajos gadījumos.</w:t>
      </w:r>
      <w:r w:rsidR="002E2FF3" w:rsidRPr="004F458D">
        <w:rPr>
          <w:rFonts w:cs="Times New Roman"/>
          <w:color w:val="000000" w:themeColor="text1"/>
          <w:szCs w:val="24"/>
        </w:rPr>
        <w:t xml:space="preserve"> </w:t>
      </w:r>
      <w:r w:rsidR="004A2CBC" w:rsidRPr="004F458D">
        <w:rPr>
          <w:rFonts w:cs="Times New Roman"/>
          <w:color w:val="000000" w:themeColor="text1"/>
          <w:szCs w:val="24"/>
        </w:rPr>
        <w:t xml:space="preserve">Pasūtītājam ir tiesības </w:t>
      </w:r>
      <w:r w:rsidR="004A2CBC" w:rsidRPr="004F458D">
        <w:rPr>
          <w:rFonts w:cs="Times New Roman"/>
          <w:color w:val="000000" w:themeColor="text1"/>
          <w:szCs w:val="24"/>
        </w:rPr>
        <w:lastRenderedPageBreak/>
        <w:t>vienpusēji atkāpties no līguma, par to rakstiski paziņojot Izpildītājam 10 (desmit) darba dienas iepriekš Publisko iepirkumu likuma 64. panta pirmajā daļā minētajos gadījumos.</w:t>
      </w:r>
    </w:p>
    <w:p w14:paraId="674ABB5D" w14:textId="77777777" w:rsidR="00043143" w:rsidRPr="004F458D" w:rsidRDefault="00043143" w:rsidP="00043143">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Līgumā noteiktās saistības ir saistošas Pušu saistību pārņēmējiem.</w:t>
      </w:r>
    </w:p>
    <w:p w14:paraId="06E3AC04" w14:textId="5EBC5BB5" w:rsidR="00043143" w:rsidRPr="004F458D" w:rsidRDefault="00CA0CB8" w:rsidP="002E2FF3">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Izpildītājs tam Līgumā noteiktās saistības nav tiesīgs nodot trešajām personām bez rakstiskas atļaujas saņemšanas no Pasūtītāja.</w:t>
      </w:r>
    </w:p>
    <w:p w14:paraId="254CB246" w14:textId="4C28A505" w:rsidR="00CA0CB8" w:rsidRPr="004F458D" w:rsidRDefault="00CA0CB8" w:rsidP="002E2FF3">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Lai sekmētu saistību izpildi pienācīgā kārtā un  Līgum</w:t>
      </w:r>
      <w:r w:rsidR="00C05B14" w:rsidRPr="004F458D">
        <w:rPr>
          <w:rFonts w:cs="Times New Roman"/>
          <w:color w:val="000000" w:themeColor="text1"/>
          <w:szCs w:val="24"/>
        </w:rPr>
        <w:t>ā</w:t>
      </w:r>
      <w:r w:rsidRPr="004F458D">
        <w:rPr>
          <w:rFonts w:cs="Times New Roman"/>
          <w:color w:val="000000" w:themeColor="text1"/>
          <w:szCs w:val="24"/>
        </w:rPr>
        <w:t xml:space="preserve"> noteiktajos termiņos, Puses nosaka kontaktpersonas.</w:t>
      </w:r>
    </w:p>
    <w:p w14:paraId="07EE6489" w14:textId="2A3467C0" w:rsidR="00CA0CB8" w:rsidRPr="004F458D" w:rsidRDefault="00CA0CB8" w:rsidP="00CA0CB8">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Pasūtītāja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kontaktpersonas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tiesības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pienākumi</w:t>
      </w:r>
      <w:proofErr w:type="spellEnd"/>
      <w:r w:rsidRPr="004F458D">
        <w:rPr>
          <w:rFonts w:ascii="Times New Roman" w:hAnsi="Times New Roman" w:cs="Times New Roman"/>
          <w:color w:val="000000" w:themeColor="text1"/>
          <w:sz w:val="24"/>
          <w:szCs w:val="24"/>
        </w:rPr>
        <w:t>:</w:t>
      </w:r>
    </w:p>
    <w:p w14:paraId="143ABE7A" w14:textId="6FBE1E28" w:rsidR="00CA0CB8" w:rsidRPr="004F458D" w:rsidRDefault="00CA0CB8" w:rsidP="00CA0CB8">
      <w:pPr>
        <w:pStyle w:val="Sarakstarindkopa"/>
        <w:numPr>
          <w:ilvl w:val="3"/>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Pasūtītāja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kontaktpersona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ietvaros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pilnībā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pārzina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noteikumus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viņai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tiesības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nepārkāpjot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robežas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risināt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visus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saistītos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operatīvos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jautājumus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organizēt</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kontrolēt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gaitu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tajā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skaitā</w:t>
      </w:r>
      <w:proofErr w:type="spellEnd"/>
      <w:r w:rsidRPr="004F458D">
        <w:rPr>
          <w:rFonts w:ascii="Times New Roman" w:hAnsi="Times New Roman" w:cs="Times New Roman"/>
          <w:color w:val="000000" w:themeColor="text1"/>
          <w:sz w:val="24"/>
          <w:szCs w:val="24"/>
        </w:rPr>
        <w:t xml:space="preserve">, bet ne </w:t>
      </w:r>
      <w:proofErr w:type="spellStart"/>
      <w:r w:rsidRPr="004F458D">
        <w:rPr>
          <w:rFonts w:ascii="Times New Roman" w:hAnsi="Times New Roman" w:cs="Times New Roman"/>
          <w:color w:val="000000" w:themeColor="text1"/>
          <w:sz w:val="24"/>
          <w:szCs w:val="24"/>
        </w:rPr>
        <w:t>tikai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veikt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komunikāciju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starp</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Pasūtītāju</w:t>
      </w:r>
      <w:proofErr w:type="spellEnd"/>
      <w:r w:rsidRPr="004F458D">
        <w:rPr>
          <w:rFonts w:ascii="Times New Roman" w:hAnsi="Times New Roman" w:cs="Times New Roman"/>
          <w:color w:val="000000" w:themeColor="text1"/>
          <w:sz w:val="24"/>
          <w:szCs w:val="24"/>
        </w:rPr>
        <w:t xml:space="preserve"> un </w:t>
      </w:r>
      <w:proofErr w:type="spellStart"/>
      <w:r w:rsidR="00C05B14" w:rsidRPr="004F458D">
        <w:rPr>
          <w:rFonts w:ascii="Times New Roman" w:hAnsi="Times New Roman" w:cs="Times New Roman"/>
          <w:color w:val="000000" w:themeColor="text1"/>
          <w:sz w:val="24"/>
          <w:szCs w:val="24"/>
        </w:rPr>
        <w:t>Izpildītāju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pieprasīt</w:t>
      </w:r>
      <w:proofErr w:type="spellEnd"/>
      <w:r w:rsidRPr="004F458D">
        <w:rPr>
          <w:rFonts w:ascii="Times New Roman" w:hAnsi="Times New Roman" w:cs="Times New Roman"/>
          <w:color w:val="000000" w:themeColor="text1"/>
          <w:sz w:val="24"/>
          <w:szCs w:val="24"/>
        </w:rPr>
        <w:t xml:space="preserve"> no </w:t>
      </w:r>
      <w:proofErr w:type="spellStart"/>
      <w:r w:rsidR="00C05B14" w:rsidRPr="004F458D">
        <w:rPr>
          <w:rFonts w:ascii="Times New Roman" w:hAnsi="Times New Roman" w:cs="Times New Roman"/>
          <w:color w:val="000000" w:themeColor="text1"/>
          <w:sz w:val="24"/>
          <w:szCs w:val="24"/>
        </w:rPr>
        <w:t>Izpildītāja</w:t>
      </w:r>
      <w:proofErr w:type="spellEnd"/>
      <w:r w:rsidR="00C05B14"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informāciju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sniegt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informāciju</w:t>
      </w:r>
      <w:proofErr w:type="spellEnd"/>
      <w:r w:rsidRPr="004F458D">
        <w:rPr>
          <w:rFonts w:ascii="Times New Roman" w:hAnsi="Times New Roman" w:cs="Times New Roman"/>
          <w:color w:val="000000" w:themeColor="text1"/>
          <w:sz w:val="24"/>
          <w:szCs w:val="24"/>
        </w:rPr>
        <w:t xml:space="preserve"> </w:t>
      </w:r>
      <w:proofErr w:type="spellStart"/>
      <w:r w:rsidR="00C05B14" w:rsidRPr="004F458D">
        <w:rPr>
          <w:rFonts w:ascii="Times New Roman" w:hAnsi="Times New Roman" w:cs="Times New Roman"/>
          <w:color w:val="000000" w:themeColor="text1"/>
          <w:sz w:val="24"/>
          <w:szCs w:val="24"/>
        </w:rPr>
        <w:t>Izpildītājam</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nodrošināt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saistītās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dokumentācijas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nodošanu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pieņemšanu</w:t>
      </w:r>
      <w:proofErr w:type="spellEnd"/>
      <w:r w:rsidRPr="004F458D">
        <w:rPr>
          <w:rFonts w:ascii="Times New Roman" w:hAnsi="Times New Roman" w:cs="Times New Roman"/>
          <w:color w:val="000000" w:themeColor="text1"/>
          <w:sz w:val="24"/>
          <w:szCs w:val="24"/>
        </w:rPr>
        <w:t xml:space="preserve">, dot </w:t>
      </w:r>
      <w:proofErr w:type="spellStart"/>
      <w:r w:rsidRPr="004F458D">
        <w:rPr>
          <w:rFonts w:ascii="Times New Roman" w:hAnsi="Times New Roman" w:cs="Times New Roman"/>
          <w:color w:val="000000" w:themeColor="text1"/>
          <w:sz w:val="24"/>
          <w:szCs w:val="24"/>
        </w:rPr>
        <w:t>norādījumus</w:t>
      </w:r>
      <w:proofErr w:type="spellEnd"/>
      <w:r w:rsidRPr="004F458D">
        <w:rPr>
          <w:rFonts w:ascii="Times New Roman" w:hAnsi="Times New Roman" w:cs="Times New Roman"/>
          <w:color w:val="000000" w:themeColor="text1"/>
          <w:sz w:val="24"/>
          <w:szCs w:val="24"/>
        </w:rPr>
        <w:t xml:space="preserve"> par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arī</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veikt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citas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darbības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saistītas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pienācīgu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paredzēto</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saistību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izpildi</w:t>
      </w:r>
      <w:proofErr w:type="spellEnd"/>
      <w:r w:rsidRPr="004F458D">
        <w:rPr>
          <w:rFonts w:ascii="Times New Roman" w:hAnsi="Times New Roman" w:cs="Times New Roman"/>
          <w:color w:val="000000" w:themeColor="text1"/>
          <w:sz w:val="24"/>
          <w:szCs w:val="24"/>
        </w:rPr>
        <w:t xml:space="preserve">, t.sk. </w:t>
      </w:r>
      <w:proofErr w:type="spellStart"/>
      <w:r w:rsidRPr="004F458D">
        <w:rPr>
          <w:rFonts w:ascii="Times New Roman" w:hAnsi="Times New Roman" w:cs="Times New Roman"/>
          <w:color w:val="000000" w:themeColor="text1"/>
          <w:sz w:val="24"/>
          <w:szCs w:val="24"/>
        </w:rPr>
        <w:t>parakstīt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dokumentācijas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nodošanas-pieņemšanas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aktu</w:t>
      </w:r>
      <w:r w:rsidR="00C05B14" w:rsidRPr="004F458D">
        <w:rPr>
          <w:rFonts w:ascii="Times New Roman" w:hAnsi="Times New Roman" w:cs="Times New Roman"/>
          <w:color w:val="000000" w:themeColor="text1"/>
          <w:sz w:val="24"/>
          <w:szCs w:val="24"/>
        </w:rPr>
        <w:t>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Šī</w:t>
      </w:r>
      <w:proofErr w:type="spellEnd"/>
      <w:r w:rsidRPr="004F458D">
        <w:rPr>
          <w:rFonts w:ascii="Times New Roman" w:hAnsi="Times New Roman" w:cs="Times New Roman"/>
          <w:color w:val="000000" w:themeColor="text1"/>
          <w:sz w:val="24"/>
          <w:szCs w:val="24"/>
        </w:rPr>
        <w:t xml:space="preserve"> persona </w:t>
      </w:r>
      <w:proofErr w:type="spellStart"/>
      <w:r w:rsidRPr="004F458D">
        <w:rPr>
          <w:rFonts w:ascii="Times New Roman" w:hAnsi="Times New Roman" w:cs="Times New Roman"/>
          <w:color w:val="000000" w:themeColor="text1"/>
          <w:sz w:val="24"/>
          <w:szCs w:val="24"/>
        </w:rPr>
        <w:t>nav</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pilnvarota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izdarīt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grozījumus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papildinājumus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noteikumos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ieskaitot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grozīt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Līgumcenu</w:t>
      </w:r>
      <w:proofErr w:type="spellEnd"/>
      <w:r w:rsidRPr="004F458D">
        <w:rPr>
          <w:rFonts w:ascii="Times New Roman" w:hAnsi="Times New Roman" w:cs="Times New Roman"/>
          <w:color w:val="000000" w:themeColor="text1"/>
          <w:sz w:val="24"/>
          <w:szCs w:val="24"/>
        </w:rPr>
        <w:t xml:space="preserve"> un/</w:t>
      </w:r>
      <w:proofErr w:type="spellStart"/>
      <w:r w:rsidRPr="004F458D">
        <w:rPr>
          <w:rFonts w:ascii="Times New Roman" w:hAnsi="Times New Roman" w:cs="Times New Roman"/>
          <w:color w:val="000000" w:themeColor="text1"/>
          <w:sz w:val="24"/>
          <w:szCs w:val="24"/>
        </w:rPr>
        <w:t>vai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Līgumā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noteiktos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termiņus</w:t>
      </w:r>
      <w:proofErr w:type="spellEnd"/>
      <w:r w:rsidRPr="004F458D">
        <w:rPr>
          <w:rFonts w:ascii="Times New Roman" w:hAnsi="Times New Roman" w:cs="Times New Roman"/>
          <w:color w:val="000000" w:themeColor="text1"/>
          <w:sz w:val="24"/>
          <w:szCs w:val="24"/>
        </w:rPr>
        <w:t>.</w:t>
      </w:r>
    </w:p>
    <w:p w14:paraId="3DB61997" w14:textId="46B68AFD" w:rsidR="00C05B14" w:rsidRPr="004F458D" w:rsidRDefault="00C05B14" w:rsidP="00C05B14">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Pasūtītāja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kontaktpersona</w:t>
      </w:r>
      <w:proofErr w:type="spellEnd"/>
      <w:r w:rsidRPr="004F458D">
        <w:rPr>
          <w:rFonts w:ascii="Times New Roman" w:hAnsi="Times New Roman" w:cs="Times New Roman"/>
          <w:color w:val="000000" w:themeColor="text1"/>
          <w:sz w:val="24"/>
          <w:szCs w:val="24"/>
        </w:rPr>
        <w:t>: __________;</w:t>
      </w:r>
    </w:p>
    <w:p w14:paraId="045566DA" w14:textId="4B6F7C43" w:rsidR="00C05B14" w:rsidRPr="004F458D" w:rsidRDefault="00C05B14" w:rsidP="00C05B14">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Izpildītāja</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kontaktpersona</w:t>
      </w:r>
      <w:proofErr w:type="spellEnd"/>
      <w:r w:rsidRPr="004F458D">
        <w:rPr>
          <w:rFonts w:ascii="Times New Roman" w:hAnsi="Times New Roman" w:cs="Times New Roman"/>
          <w:color w:val="000000" w:themeColor="text1"/>
          <w:sz w:val="24"/>
          <w:szCs w:val="24"/>
        </w:rPr>
        <w:t>: _____________;</w:t>
      </w:r>
    </w:p>
    <w:p w14:paraId="76B60F35" w14:textId="7CEAA926" w:rsidR="00C05B14" w:rsidRPr="004F458D" w:rsidRDefault="00C05B14" w:rsidP="00C05B14">
      <w:pPr>
        <w:pStyle w:val="Sarakstarindkopa"/>
        <w:numPr>
          <w:ilvl w:val="2"/>
          <w:numId w:val="33"/>
        </w:numPr>
        <w:spacing w:after="0" w:line="240" w:lineRule="auto"/>
        <w:rPr>
          <w:rFonts w:ascii="Times New Roman" w:hAnsi="Times New Roman" w:cs="Times New Roman"/>
          <w:color w:val="000000" w:themeColor="text1"/>
          <w:sz w:val="24"/>
          <w:szCs w:val="24"/>
        </w:rPr>
      </w:pPr>
      <w:proofErr w:type="spellStart"/>
      <w:r w:rsidRPr="004F458D">
        <w:rPr>
          <w:rFonts w:ascii="Times New Roman" w:hAnsi="Times New Roman" w:cs="Times New Roman"/>
          <w:color w:val="000000" w:themeColor="text1"/>
          <w:sz w:val="24"/>
          <w:szCs w:val="24"/>
        </w:rPr>
        <w:t>Puses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var</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nomainīt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Vienošanās</w:t>
      </w:r>
      <w:proofErr w:type="spellEnd"/>
      <w:r w:rsidRPr="004F458D">
        <w:rPr>
          <w:rFonts w:ascii="Times New Roman" w:hAnsi="Times New Roman" w:cs="Times New Roman"/>
          <w:color w:val="000000" w:themeColor="text1"/>
          <w:sz w:val="24"/>
          <w:szCs w:val="24"/>
        </w:rPr>
        <w:t xml:space="preserve"> un </w:t>
      </w:r>
      <w:proofErr w:type="spellStart"/>
      <w:r w:rsidRPr="004F458D">
        <w:rPr>
          <w:rFonts w:ascii="Times New Roman" w:hAnsi="Times New Roman" w:cs="Times New Roman"/>
          <w:color w:val="000000" w:themeColor="text1"/>
          <w:sz w:val="24"/>
          <w:szCs w:val="24"/>
        </w:rPr>
        <w:t>Līgumā</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norādītās</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Pušu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kontaktpersonas</w:t>
      </w:r>
      <w:proofErr w:type="spellEnd"/>
      <w:r w:rsidRPr="004F458D">
        <w:rPr>
          <w:rFonts w:ascii="Times New Roman" w:hAnsi="Times New Roman" w:cs="Times New Roman"/>
          <w:color w:val="000000" w:themeColor="text1"/>
          <w:sz w:val="24"/>
          <w:szCs w:val="24"/>
        </w:rPr>
        <w:t xml:space="preserve">, par to </w:t>
      </w:r>
      <w:proofErr w:type="spellStart"/>
      <w:r w:rsidRPr="004F458D">
        <w:rPr>
          <w:rFonts w:ascii="Times New Roman" w:hAnsi="Times New Roman" w:cs="Times New Roman"/>
          <w:color w:val="000000" w:themeColor="text1"/>
          <w:sz w:val="24"/>
          <w:szCs w:val="24"/>
        </w:rPr>
        <w:t>rakstiski</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informējot</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otru</w:t>
      </w:r>
      <w:proofErr w:type="spellEnd"/>
      <w:r w:rsidRPr="004F458D">
        <w:rPr>
          <w:rFonts w:ascii="Times New Roman" w:hAnsi="Times New Roman" w:cs="Times New Roman"/>
          <w:color w:val="000000" w:themeColor="text1"/>
          <w:sz w:val="24"/>
          <w:szCs w:val="24"/>
        </w:rPr>
        <w:t xml:space="preserve"> </w:t>
      </w:r>
      <w:proofErr w:type="spellStart"/>
      <w:r w:rsidRPr="004F458D">
        <w:rPr>
          <w:rFonts w:ascii="Times New Roman" w:hAnsi="Times New Roman" w:cs="Times New Roman"/>
          <w:color w:val="000000" w:themeColor="text1"/>
          <w:sz w:val="24"/>
          <w:szCs w:val="24"/>
        </w:rPr>
        <w:t>Pusi</w:t>
      </w:r>
      <w:proofErr w:type="spellEnd"/>
      <w:r w:rsidRPr="004F458D">
        <w:rPr>
          <w:rFonts w:ascii="Times New Roman" w:hAnsi="Times New Roman" w:cs="Times New Roman"/>
          <w:color w:val="000000" w:themeColor="text1"/>
          <w:sz w:val="24"/>
          <w:szCs w:val="24"/>
        </w:rPr>
        <w:t>.</w:t>
      </w:r>
    </w:p>
    <w:p w14:paraId="53F1FC25" w14:textId="08CD7233" w:rsidR="000D6372" w:rsidRPr="004F458D" w:rsidRDefault="00235778" w:rsidP="000D6372">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 xml:space="preserve">Līgums izstrādāts un noformēts elektroniska dokumenta veidā </w:t>
      </w:r>
      <w:r w:rsidR="000D6372" w:rsidRPr="004F458D">
        <w:rPr>
          <w:rFonts w:cs="Times New Roman"/>
          <w:color w:val="000000" w:themeColor="text1"/>
          <w:szCs w:val="24"/>
        </w:rPr>
        <w:t xml:space="preserve">uz </w:t>
      </w:r>
      <w:r w:rsidR="002D69D8" w:rsidRPr="004F458D">
        <w:rPr>
          <w:rFonts w:cs="Times New Roman"/>
          <w:color w:val="000000" w:themeColor="text1"/>
          <w:szCs w:val="24"/>
        </w:rPr>
        <w:t>9</w:t>
      </w:r>
      <w:r w:rsidR="00C047DB" w:rsidRPr="004F458D">
        <w:rPr>
          <w:rFonts w:cs="Times New Roman"/>
          <w:color w:val="000000" w:themeColor="text1"/>
          <w:szCs w:val="24"/>
        </w:rPr>
        <w:t xml:space="preserve"> </w:t>
      </w:r>
      <w:r w:rsidR="000D6372" w:rsidRPr="004F458D">
        <w:rPr>
          <w:rFonts w:cs="Times New Roman"/>
          <w:color w:val="000000" w:themeColor="text1"/>
          <w:szCs w:val="24"/>
        </w:rPr>
        <w:t xml:space="preserve">lapām (ar </w:t>
      </w:r>
      <w:r w:rsidR="004A2CBC" w:rsidRPr="004F458D">
        <w:rPr>
          <w:rFonts w:cs="Times New Roman"/>
          <w:color w:val="000000" w:themeColor="text1"/>
          <w:szCs w:val="24"/>
        </w:rPr>
        <w:t>4</w:t>
      </w:r>
      <w:r w:rsidR="000D6372" w:rsidRPr="004F458D">
        <w:rPr>
          <w:rFonts w:cs="Times New Roman"/>
          <w:color w:val="000000" w:themeColor="text1"/>
          <w:szCs w:val="24"/>
        </w:rPr>
        <w:t xml:space="preserve"> pielikumiem uz </w:t>
      </w:r>
      <w:r w:rsidR="004A2CBC" w:rsidRPr="004F458D">
        <w:rPr>
          <w:rFonts w:cs="Times New Roman"/>
          <w:color w:val="000000" w:themeColor="text1"/>
          <w:szCs w:val="24"/>
        </w:rPr>
        <w:t>__</w:t>
      </w:r>
      <w:r w:rsidR="000D6372" w:rsidRPr="004F458D">
        <w:rPr>
          <w:rFonts w:cs="Times New Roman"/>
          <w:color w:val="000000" w:themeColor="text1"/>
          <w:szCs w:val="24"/>
        </w:rPr>
        <w:t xml:space="preserve"> lapām).</w:t>
      </w:r>
    </w:p>
    <w:p w14:paraId="05630358" w14:textId="77777777" w:rsidR="000D6372" w:rsidRPr="004F458D" w:rsidRDefault="000D6372" w:rsidP="000D6372">
      <w:pPr>
        <w:ind w:left="360"/>
        <w:rPr>
          <w:rFonts w:cs="Times New Roman"/>
          <w:color w:val="000000" w:themeColor="text1"/>
          <w:szCs w:val="24"/>
        </w:rPr>
      </w:pPr>
    </w:p>
    <w:p w14:paraId="4283E9A9" w14:textId="77777777" w:rsidR="000D6372" w:rsidRPr="004F458D" w:rsidRDefault="000D6372" w:rsidP="000D6372">
      <w:pPr>
        <w:numPr>
          <w:ilvl w:val="0"/>
          <w:numId w:val="33"/>
        </w:numPr>
        <w:spacing w:after="0" w:line="240" w:lineRule="auto"/>
        <w:jc w:val="center"/>
        <w:rPr>
          <w:rFonts w:cs="Times New Roman"/>
          <w:b/>
          <w:bCs/>
          <w:color w:val="000000" w:themeColor="text1"/>
          <w:szCs w:val="24"/>
        </w:rPr>
      </w:pPr>
      <w:r w:rsidRPr="004F458D">
        <w:rPr>
          <w:rFonts w:cs="Times New Roman"/>
          <w:b/>
          <w:bCs/>
          <w:color w:val="000000" w:themeColor="text1"/>
          <w:szCs w:val="24"/>
        </w:rPr>
        <w:t>Pielikumi</w:t>
      </w:r>
    </w:p>
    <w:p w14:paraId="59A7D60E" w14:textId="6115D3FC" w:rsidR="000D6372" w:rsidRPr="004F458D" w:rsidRDefault="000D6372" w:rsidP="000D6372">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 xml:space="preserve"> </w:t>
      </w:r>
      <w:r w:rsidR="00C1072F" w:rsidRPr="004F458D">
        <w:rPr>
          <w:rFonts w:cs="Times New Roman"/>
          <w:color w:val="000000" w:themeColor="text1"/>
          <w:szCs w:val="24"/>
        </w:rPr>
        <w:t>Darba uzdevums Tehniskajā specifikācijā</w:t>
      </w:r>
      <w:r w:rsidR="00E80D0E" w:rsidRPr="004F458D">
        <w:rPr>
          <w:rFonts w:cs="Times New Roman"/>
          <w:color w:val="000000" w:themeColor="text1"/>
          <w:szCs w:val="24"/>
        </w:rPr>
        <w:t>.</w:t>
      </w:r>
      <w:r w:rsidRPr="004F458D">
        <w:rPr>
          <w:rFonts w:cs="Times New Roman"/>
          <w:color w:val="000000" w:themeColor="text1"/>
          <w:szCs w:val="24"/>
        </w:rPr>
        <w:t xml:space="preserve"> 1. pielikums</w:t>
      </w:r>
      <w:r w:rsidR="00C1072F" w:rsidRPr="004F458D">
        <w:rPr>
          <w:rFonts w:cs="Times New Roman"/>
          <w:color w:val="000000" w:themeColor="text1"/>
          <w:szCs w:val="24"/>
        </w:rPr>
        <w:t>.</w:t>
      </w:r>
    </w:p>
    <w:p w14:paraId="16CBB2E0" w14:textId="1D726522" w:rsidR="000D6372" w:rsidRPr="004F458D" w:rsidRDefault="000D6372" w:rsidP="000D6372">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 xml:space="preserve"> </w:t>
      </w:r>
      <w:r w:rsidR="00C1072F" w:rsidRPr="004F458D">
        <w:rPr>
          <w:rFonts w:cs="Times New Roman"/>
          <w:color w:val="000000" w:themeColor="text1"/>
          <w:szCs w:val="24"/>
        </w:rPr>
        <w:t>Finanšu piedāvājums Iepirkuma pieteikumā</w:t>
      </w:r>
      <w:r w:rsidR="00E80D0E" w:rsidRPr="004F458D">
        <w:rPr>
          <w:rFonts w:cs="Times New Roman"/>
          <w:color w:val="000000" w:themeColor="text1"/>
          <w:szCs w:val="24"/>
        </w:rPr>
        <w:t>.</w:t>
      </w:r>
      <w:r w:rsidR="00C1072F" w:rsidRPr="004F458D">
        <w:rPr>
          <w:rFonts w:cs="Times New Roman"/>
          <w:color w:val="000000" w:themeColor="text1"/>
          <w:szCs w:val="24"/>
        </w:rPr>
        <w:t xml:space="preserve"> </w:t>
      </w:r>
      <w:r w:rsidRPr="004F458D">
        <w:rPr>
          <w:rFonts w:cs="Times New Roman"/>
          <w:color w:val="000000" w:themeColor="text1"/>
          <w:szCs w:val="24"/>
        </w:rPr>
        <w:t>2. pielikums</w:t>
      </w:r>
      <w:r w:rsidR="00C1072F" w:rsidRPr="004F458D">
        <w:rPr>
          <w:rFonts w:cs="Times New Roman"/>
          <w:color w:val="000000" w:themeColor="text1"/>
          <w:szCs w:val="24"/>
        </w:rPr>
        <w:t>.</w:t>
      </w:r>
    </w:p>
    <w:p w14:paraId="1F9A0269" w14:textId="041917D4" w:rsidR="000D6372" w:rsidRPr="004F458D" w:rsidRDefault="000D6372" w:rsidP="000D6372">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 xml:space="preserve"> Apliecinājums par pieredzi</w:t>
      </w:r>
      <w:r w:rsidR="00E80D0E" w:rsidRPr="004F458D">
        <w:rPr>
          <w:rFonts w:cs="Times New Roman"/>
          <w:color w:val="000000" w:themeColor="text1"/>
          <w:szCs w:val="24"/>
        </w:rPr>
        <w:t>.</w:t>
      </w:r>
      <w:r w:rsidRPr="004F458D">
        <w:rPr>
          <w:rFonts w:cs="Times New Roman"/>
          <w:color w:val="000000" w:themeColor="text1"/>
          <w:szCs w:val="24"/>
        </w:rPr>
        <w:t xml:space="preserve"> 3. pielikums</w:t>
      </w:r>
      <w:r w:rsidR="00C047DB" w:rsidRPr="004F458D">
        <w:rPr>
          <w:rFonts w:cs="Times New Roman"/>
          <w:color w:val="000000" w:themeColor="text1"/>
          <w:szCs w:val="24"/>
        </w:rPr>
        <w:t>.</w:t>
      </w:r>
    </w:p>
    <w:p w14:paraId="1B54E5FB" w14:textId="3C578CA6" w:rsidR="00C1072F" w:rsidRPr="004F458D" w:rsidRDefault="00C1072F" w:rsidP="000D6372">
      <w:pPr>
        <w:numPr>
          <w:ilvl w:val="1"/>
          <w:numId w:val="33"/>
        </w:numPr>
        <w:spacing w:after="0" w:line="240" w:lineRule="auto"/>
        <w:rPr>
          <w:rFonts w:cs="Times New Roman"/>
          <w:color w:val="000000" w:themeColor="text1"/>
          <w:szCs w:val="24"/>
        </w:rPr>
      </w:pPr>
      <w:r w:rsidRPr="004F458D">
        <w:rPr>
          <w:rFonts w:cs="Times New Roman"/>
          <w:color w:val="000000" w:themeColor="text1"/>
          <w:szCs w:val="24"/>
        </w:rPr>
        <w:t xml:space="preserve"> Tehniskais piedāvājums.</w:t>
      </w:r>
      <w:r w:rsidR="00E80D0E" w:rsidRPr="004F458D">
        <w:rPr>
          <w:rFonts w:cs="Times New Roman"/>
          <w:color w:val="000000" w:themeColor="text1"/>
          <w:szCs w:val="24"/>
        </w:rPr>
        <w:t xml:space="preserve"> 4 pielikums</w:t>
      </w:r>
    </w:p>
    <w:p w14:paraId="725B311C" w14:textId="77777777" w:rsidR="000D6372" w:rsidRPr="004F458D" w:rsidRDefault="000D6372" w:rsidP="000D6372">
      <w:pPr>
        <w:ind w:left="360"/>
        <w:rPr>
          <w:rFonts w:cs="Times New Roman"/>
          <w:color w:val="000000" w:themeColor="text1"/>
          <w:szCs w:val="24"/>
          <w:highlight w:val="yellow"/>
        </w:rPr>
      </w:pPr>
    </w:p>
    <w:p w14:paraId="2F77FD81" w14:textId="77777777" w:rsidR="000D6372" w:rsidRPr="004F458D" w:rsidRDefault="000D6372" w:rsidP="000D6372">
      <w:pPr>
        <w:numPr>
          <w:ilvl w:val="0"/>
          <w:numId w:val="33"/>
        </w:numPr>
        <w:spacing w:after="0" w:line="240" w:lineRule="auto"/>
        <w:jc w:val="center"/>
        <w:rPr>
          <w:rFonts w:cs="Times New Roman"/>
          <w:b/>
          <w:bCs/>
          <w:color w:val="000000" w:themeColor="text1"/>
          <w:szCs w:val="24"/>
        </w:rPr>
      </w:pPr>
      <w:r w:rsidRPr="004F458D">
        <w:rPr>
          <w:rFonts w:cs="Times New Roman"/>
          <w:b/>
          <w:bCs/>
          <w:color w:val="000000" w:themeColor="text1"/>
          <w:szCs w:val="24"/>
        </w:rPr>
        <w:t>Pušu paraksti un rekvizīti</w:t>
      </w:r>
    </w:p>
    <w:p w14:paraId="63AEEC41" w14:textId="77777777" w:rsidR="00F96B41" w:rsidRPr="004F458D" w:rsidRDefault="00F96B41" w:rsidP="00F96B41">
      <w:pPr>
        <w:rPr>
          <w:rFonts w:cs="Times New Roman"/>
          <w:color w:val="000000" w:themeColor="text1"/>
          <w:szCs w:val="24"/>
          <w:lang w:eastAsia="lv-LV"/>
        </w:rPr>
      </w:pPr>
    </w:p>
    <w:p w14:paraId="10FE3A17" w14:textId="77777777" w:rsidR="00F96B41" w:rsidRPr="004F458D" w:rsidRDefault="00F96B41" w:rsidP="00F96B41">
      <w:pPr>
        <w:rPr>
          <w:rFonts w:cs="Times New Roman"/>
          <w:color w:val="000000" w:themeColor="text1"/>
          <w:szCs w:val="24"/>
          <w:lang w:eastAsia="lv-LV"/>
        </w:rPr>
      </w:pPr>
    </w:p>
    <w:sectPr w:rsidR="00F96B41" w:rsidRPr="004F458D">
      <w:footerReference w:type="default" r:id="rId8"/>
      <w:footerReference w:type="first" r:id="rId9"/>
      <w:pgSz w:w="11906" w:h="16838"/>
      <w:pgMar w:top="1440" w:right="1133" w:bottom="1440" w:left="1800"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6CEDF" w14:textId="77777777" w:rsidR="006F51A2" w:rsidRDefault="006F51A2" w:rsidP="003633B2">
      <w:pPr>
        <w:spacing w:after="0" w:line="240" w:lineRule="auto"/>
      </w:pPr>
      <w:r>
        <w:separator/>
      </w:r>
    </w:p>
  </w:endnote>
  <w:endnote w:type="continuationSeparator" w:id="0">
    <w:p w14:paraId="094AEFE8" w14:textId="77777777" w:rsidR="006F51A2" w:rsidRDefault="006F51A2" w:rsidP="003633B2">
      <w:pPr>
        <w:spacing w:after="0" w:line="240" w:lineRule="auto"/>
      </w:pPr>
      <w:r>
        <w:continuationSeparator/>
      </w:r>
    </w:p>
  </w:endnote>
  <w:endnote w:type="continuationNotice" w:id="1">
    <w:p w14:paraId="75804FF9" w14:textId="77777777" w:rsidR="006F51A2" w:rsidRDefault="006F51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lbany">
    <w:altName w:val="Arial"/>
    <w:charset w:val="00"/>
    <w:family w:val="roman"/>
    <w:pitch w:val="variable"/>
  </w:font>
  <w:font w:name="Andale Sans UI">
    <w:panose1 w:val="00000000000000000000"/>
    <w:charset w:val="00"/>
    <w:family w:val="roman"/>
    <w:notTrueType/>
    <w:pitch w:val="default"/>
  </w:font>
  <w:font w:name="Times New Roman Bold">
    <w:altName w:val="Dutch TL"/>
    <w:panose1 w:val="02020803070505020304"/>
    <w:charset w:val="00"/>
    <w:family w:val="swiss"/>
    <w:pitch w:val="variable"/>
  </w:font>
  <w:font w:name="Arial Narrow">
    <w:panose1 w:val="020B0606020202030204"/>
    <w:charset w:val="BA"/>
    <w:family w:val="swiss"/>
    <w:pitch w:val="variable"/>
    <w:sig w:usb0="00000287" w:usb1="000008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955740"/>
      <w:docPartObj>
        <w:docPartGallery w:val="Page Numbers (Bottom of Page)"/>
        <w:docPartUnique/>
      </w:docPartObj>
    </w:sdtPr>
    <w:sdtEndPr/>
    <w:sdtContent>
      <w:p w14:paraId="5D574BB3" w14:textId="0B6BBBBB" w:rsidR="00F54305" w:rsidRDefault="00F54305">
        <w:pPr>
          <w:pStyle w:val="Kjene"/>
          <w:jc w:val="right"/>
        </w:pPr>
        <w:r>
          <w:fldChar w:fldCharType="begin"/>
        </w:r>
        <w:r>
          <w:instrText>PAGE</w:instrText>
        </w:r>
        <w:r>
          <w:fldChar w:fldCharType="separate"/>
        </w:r>
        <w:r w:rsidR="00F12A0E">
          <w:rPr>
            <w:noProof/>
          </w:rPr>
          <w:t>9</w:t>
        </w:r>
        <w:r>
          <w:fldChar w:fldCharType="end"/>
        </w:r>
      </w:p>
    </w:sdtContent>
  </w:sdt>
  <w:p w14:paraId="78FFECC3" w14:textId="77777777" w:rsidR="00F54305" w:rsidRDefault="00F54305">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69B04" w14:textId="77777777" w:rsidR="00F54305" w:rsidRDefault="00F54305">
    <w:pPr>
      <w:pStyle w:val="Kjene"/>
      <w:jc w:val="center"/>
    </w:pPr>
  </w:p>
  <w:p w14:paraId="1B05C91D" w14:textId="77777777" w:rsidR="00F54305" w:rsidRDefault="00F54305">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A4BED" w14:textId="77777777" w:rsidR="006F51A2" w:rsidRDefault="006F51A2" w:rsidP="003633B2">
      <w:pPr>
        <w:spacing w:after="0" w:line="240" w:lineRule="auto"/>
      </w:pPr>
      <w:r>
        <w:separator/>
      </w:r>
    </w:p>
  </w:footnote>
  <w:footnote w:type="continuationSeparator" w:id="0">
    <w:p w14:paraId="09F516AD" w14:textId="77777777" w:rsidR="006F51A2" w:rsidRDefault="006F51A2" w:rsidP="003633B2">
      <w:pPr>
        <w:spacing w:after="0" w:line="240" w:lineRule="auto"/>
      </w:pPr>
      <w:r>
        <w:continuationSeparator/>
      </w:r>
    </w:p>
  </w:footnote>
  <w:footnote w:type="continuationNotice" w:id="1">
    <w:p w14:paraId="60C1657F" w14:textId="77777777" w:rsidR="006F51A2" w:rsidRDefault="006F51A2">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C1DC7"/>
    <w:multiLevelType w:val="hybridMultilevel"/>
    <w:tmpl w:val="5D26E024"/>
    <w:lvl w:ilvl="0" w:tplc="02222C0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A114EA"/>
    <w:multiLevelType w:val="hybridMultilevel"/>
    <w:tmpl w:val="04C2CD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D06569"/>
    <w:multiLevelType w:val="hybridMultilevel"/>
    <w:tmpl w:val="1EDC1D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834006"/>
    <w:multiLevelType w:val="hybridMultilevel"/>
    <w:tmpl w:val="CC00A9B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174E06"/>
    <w:multiLevelType w:val="multilevel"/>
    <w:tmpl w:val="B5BEA7E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361812"/>
    <w:multiLevelType w:val="hybridMultilevel"/>
    <w:tmpl w:val="DA5EC7CA"/>
    <w:lvl w:ilvl="0" w:tplc="04260001">
      <w:start w:val="1"/>
      <w:numFmt w:val="bullet"/>
      <w:lvlText w:val=""/>
      <w:lvlJc w:val="left"/>
      <w:pPr>
        <w:ind w:left="720" w:hanging="360"/>
      </w:pPr>
      <w:rPr>
        <w:rFonts w:ascii="Symbol" w:hAnsi="Symbol" w:hint="default"/>
      </w:rPr>
    </w:lvl>
    <w:lvl w:ilvl="1" w:tplc="4970C6C8">
      <w:numFmt w:val="bullet"/>
      <w:lvlText w:val="-"/>
      <w:lvlJc w:val="left"/>
      <w:pPr>
        <w:ind w:left="1800" w:hanging="72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4B3490E"/>
    <w:multiLevelType w:val="hybridMultilevel"/>
    <w:tmpl w:val="FEF0C854"/>
    <w:lvl w:ilvl="0" w:tplc="F7EE1848">
      <w:start w:val="9"/>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A56353"/>
    <w:multiLevelType w:val="hybridMultilevel"/>
    <w:tmpl w:val="663C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861EA1"/>
    <w:multiLevelType w:val="hybridMultilevel"/>
    <w:tmpl w:val="5F6AFB50"/>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BA42334"/>
    <w:multiLevelType w:val="hybridMultilevel"/>
    <w:tmpl w:val="62BEB0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C621860"/>
    <w:multiLevelType w:val="multilevel"/>
    <w:tmpl w:val="C52CC59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1CD54737"/>
    <w:multiLevelType w:val="multilevel"/>
    <w:tmpl w:val="88883DC4"/>
    <w:lvl w:ilvl="0">
      <w:start w:val="1"/>
      <w:numFmt w:val="decimal"/>
      <w:lvlText w:val="%1."/>
      <w:lvlJc w:val="left"/>
      <w:pPr>
        <w:tabs>
          <w:tab w:val="num" w:pos="682"/>
        </w:tabs>
        <w:ind w:left="682" w:hanging="540"/>
      </w:pPr>
      <w:rPr>
        <w:rFonts w:hint="default"/>
        <w:b/>
        <w:bCs/>
      </w:rPr>
    </w:lvl>
    <w:lvl w:ilvl="1">
      <w:start w:val="1"/>
      <w:numFmt w:val="decimal"/>
      <w:lvlText w:val="%1.%2."/>
      <w:lvlJc w:val="left"/>
      <w:pPr>
        <w:tabs>
          <w:tab w:val="num" w:pos="540"/>
        </w:tabs>
        <w:ind w:left="540" w:hanging="540"/>
      </w:pPr>
      <w:rPr>
        <w:rFonts w:hint="default"/>
        <w:b w:val="0"/>
        <w:bCs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bCs w:val="0"/>
        <w:i w:val="0"/>
        <w:iCs w:val="0"/>
        <w:strike w:val="0"/>
      </w:rPr>
    </w:lvl>
    <w:lvl w:ilvl="3">
      <w:start w:val="1"/>
      <w:numFmt w:val="decimal"/>
      <w:lvlText w:val="10.3.4.%4."/>
      <w:lvlJc w:val="left"/>
      <w:pPr>
        <w:tabs>
          <w:tab w:val="num" w:pos="2280"/>
        </w:tabs>
        <w:ind w:left="2280" w:hanging="720"/>
      </w:pPr>
      <w:rPr>
        <w:rFonts w:hint="default"/>
        <w:b w:val="0"/>
        <w:b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AB646DF"/>
    <w:multiLevelType w:val="hybridMultilevel"/>
    <w:tmpl w:val="52B0A2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C741A7A"/>
    <w:multiLevelType w:val="hybridMultilevel"/>
    <w:tmpl w:val="C9EE2E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EAD5566"/>
    <w:multiLevelType w:val="multilevel"/>
    <w:tmpl w:val="962EFC3C"/>
    <w:lvl w:ilvl="0">
      <w:start w:val="1"/>
      <w:numFmt w:val="decimal"/>
      <w:pStyle w:val="Virsraksts1"/>
      <w:lvlText w:val="%1."/>
      <w:lvlJc w:val="left"/>
      <w:pPr>
        <w:tabs>
          <w:tab w:val="num" w:pos="420"/>
        </w:tabs>
        <w:ind w:left="420" w:hanging="420"/>
      </w:pPr>
      <w:rPr>
        <w:rFonts w:hint="default"/>
      </w:rPr>
    </w:lvl>
    <w:lvl w:ilvl="1">
      <w:start w:val="1"/>
      <w:numFmt w:val="decimal"/>
      <w:pStyle w:val="Virsraksts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rmal2"/>
      <w:lvlText w:val="%1.%2.%3."/>
      <w:lvlJc w:val="left"/>
      <w:pPr>
        <w:tabs>
          <w:tab w:val="num" w:pos="1004"/>
        </w:tabs>
        <w:ind w:left="1004" w:hanging="720"/>
      </w:pPr>
      <w:rPr>
        <w:rFonts w:hint="default"/>
        <w:b w:val="0"/>
        <w:sz w:val="24"/>
        <w:szCs w:val="24"/>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ormal4"/>
      <w:lvlText w:val="%1.%2.%3.%4.%5."/>
      <w:lvlJc w:val="left"/>
      <w:pPr>
        <w:tabs>
          <w:tab w:val="num" w:pos="4366"/>
        </w:tabs>
        <w:ind w:left="4366" w:hanging="1531"/>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6F46D6F"/>
    <w:multiLevelType w:val="multilevel"/>
    <w:tmpl w:val="2E6675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6" w15:restartNumberingAfterBreak="0">
    <w:nsid w:val="39193E72"/>
    <w:multiLevelType w:val="multilevel"/>
    <w:tmpl w:val="2758BCD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A7850DE"/>
    <w:multiLevelType w:val="hybridMultilevel"/>
    <w:tmpl w:val="1E4C89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AA87CC8"/>
    <w:multiLevelType w:val="hybridMultilevel"/>
    <w:tmpl w:val="969ECC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DD01DB5"/>
    <w:multiLevelType w:val="hybridMultilevel"/>
    <w:tmpl w:val="CADE61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0774669"/>
    <w:multiLevelType w:val="hybridMultilevel"/>
    <w:tmpl w:val="C5D660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B456BEE"/>
    <w:multiLevelType w:val="hybridMultilevel"/>
    <w:tmpl w:val="9B6E47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3D775C"/>
    <w:multiLevelType w:val="multilevel"/>
    <w:tmpl w:val="91F6145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tabula1111"/>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6816DC5"/>
    <w:multiLevelType w:val="hybridMultilevel"/>
    <w:tmpl w:val="F7AC10D0"/>
    <w:lvl w:ilvl="0" w:tplc="04090001">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25" w15:restartNumberingAfterBreak="0">
    <w:nsid w:val="693C7BD3"/>
    <w:multiLevelType w:val="hybridMultilevel"/>
    <w:tmpl w:val="5866D2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A767113"/>
    <w:multiLevelType w:val="multilevel"/>
    <w:tmpl w:val="569E529E"/>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C357462"/>
    <w:multiLevelType w:val="multilevel"/>
    <w:tmpl w:val="E1FC3690"/>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814"/>
        </w:tabs>
        <w:ind w:left="814" w:hanging="454"/>
      </w:pPr>
      <w:rPr>
        <w:rFonts w:hint="default"/>
      </w:rPr>
    </w:lvl>
    <w:lvl w:ilvl="2">
      <w:start w:val="1"/>
      <w:numFmt w:val="decimal"/>
      <w:pStyle w:val="Stils3"/>
      <w:lvlText w:val="%1.%2.%3."/>
      <w:lvlJc w:val="left"/>
      <w:pPr>
        <w:tabs>
          <w:tab w:val="num" w:pos="2547"/>
        </w:tabs>
        <w:ind w:left="2547" w:hanging="567"/>
      </w:pPr>
      <w:rPr>
        <w:rFonts w:hint="default"/>
        <w:sz w:val="20"/>
        <w:szCs w:val="20"/>
      </w:rPr>
    </w:lvl>
    <w:lvl w:ilvl="3">
      <w:start w:val="1"/>
      <w:numFmt w:val="decimal"/>
      <w:pStyle w:val="Stils4"/>
      <w:lvlText w:val="%1.%2.%3.%4."/>
      <w:lvlJc w:val="left"/>
      <w:pPr>
        <w:tabs>
          <w:tab w:val="num" w:pos="2537"/>
        </w:tabs>
        <w:ind w:left="2537" w:hanging="737"/>
      </w:pPr>
      <w:rPr>
        <w:rFonts w:hint="default"/>
        <w:b w:val="0"/>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C3577FD"/>
    <w:multiLevelType w:val="hybridMultilevel"/>
    <w:tmpl w:val="032AA6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CCC2E0F"/>
    <w:multiLevelType w:val="hybridMultilevel"/>
    <w:tmpl w:val="502C2DD0"/>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0" w15:restartNumberingAfterBreak="0">
    <w:nsid w:val="75BE4E46"/>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768C1836"/>
    <w:multiLevelType w:val="multilevel"/>
    <w:tmpl w:val="D54699B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2"/>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79C71733"/>
    <w:multiLevelType w:val="hybridMultilevel"/>
    <w:tmpl w:val="59BE31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AE7429A"/>
    <w:multiLevelType w:val="multilevel"/>
    <w:tmpl w:val="8A64BEC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strike w:val="0"/>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5"/>
  </w:num>
  <w:num w:numId="2">
    <w:abstractNumId w:val="14"/>
  </w:num>
  <w:num w:numId="3">
    <w:abstractNumId w:val="29"/>
  </w:num>
  <w:num w:numId="4">
    <w:abstractNumId w:val="7"/>
  </w:num>
  <w:num w:numId="5">
    <w:abstractNumId w:val="6"/>
  </w:num>
  <w:num w:numId="6">
    <w:abstractNumId w:val="19"/>
  </w:num>
  <w:num w:numId="7">
    <w:abstractNumId w:val="25"/>
  </w:num>
  <w:num w:numId="8">
    <w:abstractNumId w:val="12"/>
  </w:num>
  <w:num w:numId="9">
    <w:abstractNumId w:val="1"/>
  </w:num>
  <w:num w:numId="10">
    <w:abstractNumId w:val="5"/>
  </w:num>
  <w:num w:numId="11">
    <w:abstractNumId w:val="20"/>
  </w:num>
  <w:num w:numId="12">
    <w:abstractNumId w:val="2"/>
  </w:num>
  <w:num w:numId="13">
    <w:abstractNumId w:val="21"/>
  </w:num>
  <w:num w:numId="14">
    <w:abstractNumId w:val="3"/>
  </w:num>
  <w:num w:numId="15">
    <w:abstractNumId w:val="13"/>
  </w:num>
  <w:num w:numId="16">
    <w:abstractNumId w:val="17"/>
  </w:num>
  <w:num w:numId="17">
    <w:abstractNumId w:val="18"/>
  </w:num>
  <w:num w:numId="18">
    <w:abstractNumId w:val="8"/>
  </w:num>
  <w:num w:numId="19">
    <w:abstractNumId w:val="32"/>
  </w:num>
  <w:num w:numId="20">
    <w:abstractNumId w:val="9"/>
  </w:num>
  <w:num w:numId="21">
    <w:abstractNumId w:val="28"/>
  </w:num>
  <w:num w:numId="22">
    <w:abstractNumId w:val="0"/>
  </w:num>
  <w:num w:numId="23">
    <w:abstractNumId w:val="22"/>
  </w:num>
  <w:num w:numId="24">
    <w:abstractNumId w:val="24"/>
  </w:num>
  <w:num w:numId="25">
    <w:abstractNumId w:val="31"/>
  </w:num>
  <w:num w:numId="26">
    <w:abstractNumId w:val="10"/>
  </w:num>
  <w:num w:numId="27">
    <w:abstractNumId w:val="30"/>
  </w:num>
  <w:num w:numId="28">
    <w:abstractNumId w:val="14"/>
  </w:num>
  <w:num w:numId="29">
    <w:abstractNumId w:val="23"/>
  </w:num>
  <w:num w:numId="30">
    <w:abstractNumId w:val="26"/>
  </w:num>
  <w:num w:numId="31">
    <w:abstractNumId w:val="27"/>
  </w:num>
  <w:num w:numId="32">
    <w:abstractNumId w:val="16"/>
  </w:num>
  <w:num w:numId="33">
    <w:abstractNumId w:val="4"/>
  </w:num>
  <w:num w:numId="34">
    <w:abstractNumId w:val="11"/>
  </w:num>
  <w:num w:numId="35">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3B2"/>
    <w:rsid w:val="000055AF"/>
    <w:rsid w:val="00017082"/>
    <w:rsid w:val="000240D3"/>
    <w:rsid w:val="0003329B"/>
    <w:rsid w:val="000363F3"/>
    <w:rsid w:val="00043143"/>
    <w:rsid w:val="000439E3"/>
    <w:rsid w:val="00047F6A"/>
    <w:rsid w:val="0006064F"/>
    <w:rsid w:val="00061A8F"/>
    <w:rsid w:val="00067FC7"/>
    <w:rsid w:val="00071E57"/>
    <w:rsid w:val="0007530C"/>
    <w:rsid w:val="000763AC"/>
    <w:rsid w:val="00076FB2"/>
    <w:rsid w:val="00080991"/>
    <w:rsid w:val="000833AE"/>
    <w:rsid w:val="000865D5"/>
    <w:rsid w:val="0009247D"/>
    <w:rsid w:val="00095E52"/>
    <w:rsid w:val="000B0D2F"/>
    <w:rsid w:val="000B16D2"/>
    <w:rsid w:val="000B251C"/>
    <w:rsid w:val="000D0CFA"/>
    <w:rsid w:val="000D5D43"/>
    <w:rsid w:val="000D6372"/>
    <w:rsid w:val="000E5543"/>
    <w:rsid w:val="000E7D1F"/>
    <w:rsid w:val="000F1FFB"/>
    <w:rsid w:val="000F38FD"/>
    <w:rsid w:val="000F5EE8"/>
    <w:rsid w:val="000F634A"/>
    <w:rsid w:val="0010728B"/>
    <w:rsid w:val="00110520"/>
    <w:rsid w:val="00112BFB"/>
    <w:rsid w:val="00132060"/>
    <w:rsid w:val="001332D5"/>
    <w:rsid w:val="00135FF8"/>
    <w:rsid w:val="001400D8"/>
    <w:rsid w:val="00145E2B"/>
    <w:rsid w:val="00146800"/>
    <w:rsid w:val="00153E45"/>
    <w:rsid w:val="0015716E"/>
    <w:rsid w:val="00161931"/>
    <w:rsid w:val="001660EB"/>
    <w:rsid w:val="001700CA"/>
    <w:rsid w:val="00170B6C"/>
    <w:rsid w:val="00176532"/>
    <w:rsid w:val="001776C2"/>
    <w:rsid w:val="00183111"/>
    <w:rsid w:val="00186219"/>
    <w:rsid w:val="001906B9"/>
    <w:rsid w:val="001948C1"/>
    <w:rsid w:val="00194FEB"/>
    <w:rsid w:val="001A1B5E"/>
    <w:rsid w:val="001A3822"/>
    <w:rsid w:val="001B00BD"/>
    <w:rsid w:val="001B6578"/>
    <w:rsid w:val="001D6E75"/>
    <w:rsid w:val="001D7027"/>
    <w:rsid w:val="001D7670"/>
    <w:rsid w:val="001E2BCF"/>
    <w:rsid w:val="001F163E"/>
    <w:rsid w:val="001F25FD"/>
    <w:rsid w:val="001F293A"/>
    <w:rsid w:val="001F4F04"/>
    <w:rsid w:val="00212556"/>
    <w:rsid w:val="00212C4D"/>
    <w:rsid w:val="00213934"/>
    <w:rsid w:val="00213C70"/>
    <w:rsid w:val="00215EDE"/>
    <w:rsid w:val="00217742"/>
    <w:rsid w:val="00217EF0"/>
    <w:rsid w:val="00222F9C"/>
    <w:rsid w:val="00224830"/>
    <w:rsid w:val="00226AF9"/>
    <w:rsid w:val="00232177"/>
    <w:rsid w:val="00235778"/>
    <w:rsid w:val="00236F66"/>
    <w:rsid w:val="00245653"/>
    <w:rsid w:val="0025097B"/>
    <w:rsid w:val="00250A43"/>
    <w:rsid w:val="0025214C"/>
    <w:rsid w:val="002548D0"/>
    <w:rsid w:val="00254C99"/>
    <w:rsid w:val="0025732A"/>
    <w:rsid w:val="00260DF7"/>
    <w:rsid w:val="00273D7D"/>
    <w:rsid w:val="00274532"/>
    <w:rsid w:val="00284290"/>
    <w:rsid w:val="002973B2"/>
    <w:rsid w:val="002A044D"/>
    <w:rsid w:val="002A0B29"/>
    <w:rsid w:val="002A6BD2"/>
    <w:rsid w:val="002A7879"/>
    <w:rsid w:val="002B0240"/>
    <w:rsid w:val="002B34A2"/>
    <w:rsid w:val="002B4521"/>
    <w:rsid w:val="002B7900"/>
    <w:rsid w:val="002C768A"/>
    <w:rsid w:val="002D1CB8"/>
    <w:rsid w:val="002D383F"/>
    <w:rsid w:val="002D5345"/>
    <w:rsid w:val="002D69D8"/>
    <w:rsid w:val="002E2784"/>
    <w:rsid w:val="002E2FF3"/>
    <w:rsid w:val="002E5B72"/>
    <w:rsid w:val="0030221D"/>
    <w:rsid w:val="003057B5"/>
    <w:rsid w:val="0031263F"/>
    <w:rsid w:val="003143C5"/>
    <w:rsid w:val="00315624"/>
    <w:rsid w:val="00320967"/>
    <w:rsid w:val="00323510"/>
    <w:rsid w:val="00326090"/>
    <w:rsid w:val="00326F0E"/>
    <w:rsid w:val="0033475A"/>
    <w:rsid w:val="0033584A"/>
    <w:rsid w:val="003463F2"/>
    <w:rsid w:val="00352E57"/>
    <w:rsid w:val="00353A43"/>
    <w:rsid w:val="0036135D"/>
    <w:rsid w:val="0036170A"/>
    <w:rsid w:val="003633B2"/>
    <w:rsid w:val="00363D41"/>
    <w:rsid w:val="00364B1F"/>
    <w:rsid w:val="00366AB9"/>
    <w:rsid w:val="00371C49"/>
    <w:rsid w:val="00374857"/>
    <w:rsid w:val="003758B7"/>
    <w:rsid w:val="00382DAE"/>
    <w:rsid w:val="00385942"/>
    <w:rsid w:val="003900F5"/>
    <w:rsid w:val="003925AD"/>
    <w:rsid w:val="00392D3B"/>
    <w:rsid w:val="00393905"/>
    <w:rsid w:val="00393B62"/>
    <w:rsid w:val="00393E52"/>
    <w:rsid w:val="003A065A"/>
    <w:rsid w:val="003A0F62"/>
    <w:rsid w:val="003A2575"/>
    <w:rsid w:val="003A2A20"/>
    <w:rsid w:val="003B6223"/>
    <w:rsid w:val="003C323A"/>
    <w:rsid w:val="003C6204"/>
    <w:rsid w:val="003D0C58"/>
    <w:rsid w:val="003D41F7"/>
    <w:rsid w:val="003E0E54"/>
    <w:rsid w:val="003F14C6"/>
    <w:rsid w:val="003F188A"/>
    <w:rsid w:val="003F3072"/>
    <w:rsid w:val="00402831"/>
    <w:rsid w:val="00412EB4"/>
    <w:rsid w:val="00413331"/>
    <w:rsid w:val="00415EDC"/>
    <w:rsid w:val="00416000"/>
    <w:rsid w:val="00416B8B"/>
    <w:rsid w:val="00417706"/>
    <w:rsid w:val="0042123C"/>
    <w:rsid w:val="00430593"/>
    <w:rsid w:val="00431164"/>
    <w:rsid w:val="00441B74"/>
    <w:rsid w:val="0044273A"/>
    <w:rsid w:val="004435B0"/>
    <w:rsid w:val="00443835"/>
    <w:rsid w:val="00445349"/>
    <w:rsid w:val="00446B6C"/>
    <w:rsid w:val="0045246F"/>
    <w:rsid w:val="004527DB"/>
    <w:rsid w:val="004557D9"/>
    <w:rsid w:val="004603FD"/>
    <w:rsid w:val="00460712"/>
    <w:rsid w:val="00461044"/>
    <w:rsid w:val="00470508"/>
    <w:rsid w:val="0047237F"/>
    <w:rsid w:val="00477B5D"/>
    <w:rsid w:val="00477CB0"/>
    <w:rsid w:val="00477EB5"/>
    <w:rsid w:val="00481166"/>
    <w:rsid w:val="00483906"/>
    <w:rsid w:val="00483F17"/>
    <w:rsid w:val="004850C9"/>
    <w:rsid w:val="004A2CBC"/>
    <w:rsid w:val="004A3015"/>
    <w:rsid w:val="004A4445"/>
    <w:rsid w:val="004A52DC"/>
    <w:rsid w:val="004B09C1"/>
    <w:rsid w:val="004C707E"/>
    <w:rsid w:val="004D78B6"/>
    <w:rsid w:val="004E691E"/>
    <w:rsid w:val="004F1649"/>
    <w:rsid w:val="004F458D"/>
    <w:rsid w:val="00503B0A"/>
    <w:rsid w:val="00511EB1"/>
    <w:rsid w:val="0051203F"/>
    <w:rsid w:val="0051269F"/>
    <w:rsid w:val="0051383E"/>
    <w:rsid w:val="00513F3F"/>
    <w:rsid w:val="00520AB3"/>
    <w:rsid w:val="00525DF6"/>
    <w:rsid w:val="005262AE"/>
    <w:rsid w:val="00533723"/>
    <w:rsid w:val="005356AE"/>
    <w:rsid w:val="005358DE"/>
    <w:rsid w:val="005375F5"/>
    <w:rsid w:val="00542946"/>
    <w:rsid w:val="00542A25"/>
    <w:rsid w:val="00553667"/>
    <w:rsid w:val="00555069"/>
    <w:rsid w:val="0055595D"/>
    <w:rsid w:val="005576FF"/>
    <w:rsid w:val="00560450"/>
    <w:rsid w:val="005633D9"/>
    <w:rsid w:val="00563D4F"/>
    <w:rsid w:val="005708BF"/>
    <w:rsid w:val="00571B65"/>
    <w:rsid w:val="00576AF2"/>
    <w:rsid w:val="0058637B"/>
    <w:rsid w:val="005868B9"/>
    <w:rsid w:val="00591191"/>
    <w:rsid w:val="005931CA"/>
    <w:rsid w:val="005A1EDF"/>
    <w:rsid w:val="005B1B0F"/>
    <w:rsid w:val="005B2313"/>
    <w:rsid w:val="005B4637"/>
    <w:rsid w:val="005C3111"/>
    <w:rsid w:val="005D27B2"/>
    <w:rsid w:val="005D3F0B"/>
    <w:rsid w:val="005E0508"/>
    <w:rsid w:val="005E612F"/>
    <w:rsid w:val="005F1BD2"/>
    <w:rsid w:val="005F1D8C"/>
    <w:rsid w:val="00600486"/>
    <w:rsid w:val="00601B5E"/>
    <w:rsid w:val="00602D62"/>
    <w:rsid w:val="006078E7"/>
    <w:rsid w:val="00615EA8"/>
    <w:rsid w:val="0064137C"/>
    <w:rsid w:val="00656C10"/>
    <w:rsid w:val="00663F40"/>
    <w:rsid w:val="006642FA"/>
    <w:rsid w:val="006714F2"/>
    <w:rsid w:val="0067288F"/>
    <w:rsid w:val="0067732D"/>
    <w:rsid w:val="00692C03"/>
    <w:rsid w:val="006A262E"/>
    <w:rsid w:val="006A5BAA"/>
    <w:rsid w:val="006B036E"/>
    <w:rsid w:val="006B1C56"/>
    <w:rsid w:val="006C04D2"/>
    <w:rsid w:val="006C0906"/>
    <w:rsid w:val="006C2C3F"/>
    <w:rsid w:val="006C2E05"/>
    <w:rsid w:val="006C4738"/>
    <w:rsid w:val="006C4784"/>
    <w:rsid w:val="006C5FFF"/>
    <w:rsid w:val="006D05FF"/>
    <w:rsid w:val="006D3097"/>
    <w:rsid w:val="006D3E98"/>
    <w:rsid w:val="006D4C44"/>
    <w:rsid w:val="006E0879"/>
    <w:rsid w:val="006E1916"/>
    <w:rsid w:val="006F08A8"/>
    <w:rsid w:val="006F4CD9"/>
    <w:rsid w:val="006F51A2"/>
    <w:rsid w:val="00704572"/>
    <w:rsid w:val="007056A5"/>
    <w:rsid w:val="007065B4"/>
    <w:rsid w:val="00715B3C"/>
    <w:rsid w:val="00716D83"/>
    <w:rsid w:val="00716DEA"/>
    <w:rsid w:val="00721140"/>
    <w:rsid w:val="0072279A"/>
    <w:rsid w:val="00724DC0"/>
    <w:rsid w:val="00732E6C"/>
    <w:rsid w:val="00736EF2"/>
    <w:rsid w:val="00737060"/>
    <w:rsid w:val="00740718"/>
    <w:rsid w:val="00742718"/>
    <w:rsid w:val="0074731D"/>
    <w:rsid w:val="0076080B"/>
    <w:rsid w:val="00784196"/>
    <w:rsid w:val="007850A7"/>
    <w:rsid w:val="00793CA4"/>
    <w:rsid w:val="0079793A"/>
    <w:rsid w:val="007B0C31"/>
    <w:rsid w:val="007B4B6B"/>
    <w:rsid w:val="007B63D6"/>
    <w:rsid w:val="007C05C3"/>
    <w:rsid w:val="007D0DA0"/>
    <w:rsid w:val="007D3C2E"/>
    <w:rsid w:val="007D4486"/>
    <w:rsid w:val="007E7D01"/>
    <w:rsid w:val="00805156"/>
    <w:rsid w:val="008104EB"/>
    <w:rsid w:val="008224B5"/>
    <w:rsid w:val="00831676"/>
    <w:rsid w:val="008317A8"/>
    <w:rsid w:val="00833A7C"/>
    <w:rsid w:val="008428FF"/>
    <w:rsid w:val="00845E4C"/>
    <w:rsid w:val="00850675"/>
    <w:rsid w:val="00860F32"/>
    <w:rsid w:val="00867447"/>
    <w:rsid w:val="00870D2B"/>
    <w:rsid w:val="00870E21"/>
    <w:rsid w:val="0087309F"/>
    <w:rsid w:val="00873F69"/>
    <w:rsid w:val="00886D0D"/>
    <w:rsid w:val="00891E65"/>
    <w:rsid w:val="008961BA"/>
    <w:rsid w:val="008A09A1"/>
    <w:rsid w:val="008A388C"/>
    <w:rsid w:val="008A4402"/>
    <w:rsid w:val="008B0183"/>
    <w:rsid w:val="008B2D3F"/>
    <w:rsid w:val="008B49B3"/>
    <w:rsid w:val="008B692B"/>
    <w:rsid w:val="008B6EC6"/>
    <w:rsid w:val="008C752C"/>
    <w:rsid w:val="008D2117"/>
    <w:rsid w:val="008D4AC9"/>
    <w:rsid w:val="008E08D0"/>
    <w:rsid w:val="008E75EA"/>
    <w:rsid w:val="00901707"/>
    <w:rsid w:val="00902588"/>
    <w:rsid w:val="0090497E"/>
    <w:rsid w:val="00905AE7"/>
    <w:rsid w:val="00906F04"/>
    <w:rsid w:val="009103AB"/>
    <w:rsid w:val="009113CF"/>
    <w:rsid w:val="00912132"/>
    <w:rsid w:val="00922973"/>
    <w:rsid w:val="009279F6"/>
    <w:rsid w:val="00935EAE"/>
    <w:rsid w:val="00942CA3"/>
    <w:rsid w:val="00955206"/>
    <w:rsid w:val="0095658A"/>
    <w:rsid w:val="009625F4"/>
    <w:rsid w:val="00962AE7"/>
    <w:rsid w:val="00963107"/>
    <w:rsid w:val="00964DBE"/>
    <w:rsid w:val="00965A7F"/>
    <w:rsid w:val="00965D4A"/>
    <w:rsid w:val="00966622"/>
    <w:rsid w:val="00977BD1"/>
    <w:rsid w:val="00984778"/>
    <w:rsid w:val="009856AD"/>
    <w:rsid w:val="00987BED"/>
    <w:rsid w:val="00993104"/>
    <w:rsid w:val="00995149"/>
    <w:rsid w:val="009A13EC"/>
    <w:rsid w:val="009A2EA0"/>
    <w:rsid w:val="009A5C44"/>
    <w:rsid w:val="009B0A1A"/>
    <w:rsid w:val="009B6E6E"/>
    <w:rsid w:val="009B7CE0"/>
    <w:rsid w:val="009C0BE9"/>
    <w:rsid w:val="009C1C27"/>
    <w:rsid w:val="009C4612"/>
    <w:rsid w:val="009C4999"/>
    <w:rsid w:val="009C4FAB"/>
    <w:rsid w:val="009C5F7E"/>
    <w:rsid w:val="009C66BA"/>
    <w:rsid w:val="009C674A"/>
    <w:rsid w:val="009D33BA"/>
    <w:rsid w:val="009D7C37"/>
    <w:rsid w:val="009E3C48"/>
    <w:rsid w:val="009F428F"/>
    <w:rsid w:val="00A04E92"/>
    <w:rsid w:val="00A05390"/>
    <w:rsid w:val="00A25067"/>
    <w:rsid w:val="00A269F5"/>
    <w:rsid w:val="00A271FD"/>
    <w:rsid w:val="00A3222E"/>
    <w:rsid w:val="00A35F12"/>
    <w:rsid w:val="00A428A5"/>
    <w:rsid w:val="00A45586"/>
    <w:rsid w:val="00A45C8E"/>
    <w:rsid w:val="00A472AE"/>
    <w:rsid w:val="00A51A24"/>
    <w:rsid w:val="00A51E0A"/>
    <w:rsid w:val="00A612CD"/>
    <w:rsid w:val="00A64EED"/>
    <w:rsid w:val="00A71BDD"/>
    <w:rsid w:val="00A75D0D"/>
    <w:rsid w:val="00A81EB6"/>
    <w:rsid w:val="00A82461"/>
    <w:rsid w:val="00A85533"/>
    <w:rsid w:val="00A924D8"/>
    <w:rsid w:val="00A926BA"/>
    <w:rsid w:val="00A95BC5"/>
    <w:rsid w:val="00AB0787"/>
    <w:rsid w:val="00AB18D9"/>
    <w:rsid w:val="00AC3511"/>
    <w:rsid w:val="00AD108C"/>
    <w:rsid w:val="00AD1F5B"/>
    <w:rsid w:val="00AD759D"/>
    <w:rsid w:val="00AE4D2C"/>
    <w:rsid w:val="00AE5BA0"/>
    <w:rsid w:val="00AE6180"/>
    <w:rsid w:val="00AE665A"/>
    <w:rsid w:val="00AE7A04"/>
    <w:rsid w:val="00AF40DD"/>
    <w:rsid w:val="00AF775B"/>
    <w:rsid w:val="00B04B0D"/>
    <w:rsid w:val="00B1197F"/>
    <w:rsid w:val="00B12A76"/>
    <w:rsid w:val="00B2468A"/>
    <w:rsid w:val="00B26A8B"/>
    <w:rsid w:val="00B359FC"/>
    <w:rsid w:val="00B373D4"/>
    <w:rsid w:val="00B45671"/>
    <w:rsid w:val="00B46FC7"/>
    <w:rsid w:val="00B51E66"/>
    <w:rsid w:val="00B51F57"/>
    <w:rsid w:val="00B578D3"/>
    <w:rsid w:val="00B61277"/>
    <w:rsid w:val="00B61D5A"/>
    <w:rsid w:val="00B6591E"/>
    <w:rsid w:val="00B7780F"/>
    <w:rsid w:val="00B870AE"/>
    <w:rsid w:val="00B94376"/>
    <w:rsid w:val="00B94ECB"/>
    <w:rsid w:val="00B965AD"/>
    <w:rsid w:val="00BA2F42"/>
    <w:rsid w:val="00BB28D3"/>
    <w:rsid w:val="00BB4386"/>
    <w:rsid w:val="00BB4841"/>
    <w:rsid w:val="00BB4FA6"/>
    <w:rsid w:val="00BC46AA"/>
    <w:rsid w:val="00BC5F2A"/>
    <w:rsid w:val="00BD1659"/>
    <w:rsid w:val="00BD3846"/>
    <w:rsid w:val="00BD48C7"/>
    <w:rsid w:val="00BD677E"/>
    <w:rsid w:val="00BE2154"/>
    <w:rsid w:val="00BE3A12"/>
    <w:rsid w:val="00BF5F46"/>
    <w:rsid w:val="00BF63E6"/>
    <w:rsid w:val="00BF6DA7"/>
    <w:rsid w:val="00C0027F"/>
    <w:rsid w:val="00C020DC"/>
    <w:rsid w:val="00C0300F"/>
    <w:rsid w:val="00C047DB"/>
    <w:rsid w:val="00C05B14"/>
    <w:rsid w:val="00C07337"/>
    <w:rsid w:val="00C1072F"/>
    <w:rsid w:val="00C12484"/>
    <w:rsid w:val="00C139A2"/>
    <w:rsid w:val="00C148AE"/>
    <w:rsid w:val="00C205A6"/>
    <w:rsid w:val="00C24ED3"/>
    <w:rsid w:val="00C2746F"/>
    <w:rsid w:val="00C33F31"/>
    <w:rsid w:val="00C3421C"/>
    <w:rsid w:val="00C35161"/>
    <w:rsid w:val="00C417A9"/>
    <w:rsid w:val="00C41E42"/>
    <w:rsid w:val="00C458BE"/>
    <w:rsid w:val="00C46F51"/>
    <w:rsid w:val="00C53B1E"/>
    <w:rsid w:val="00C54124"/>
    <w:rsid w:val="00C621E9"/>
    <w:rsid w:val="00C628D6"/>
    <w:rsid w:val="00C668E1"/>
    <w:rsid w:val="00C71976"/>
    <w:rsid w:val="00C7369B"/>
    <w:rsid w:val="00C810D1"/>
    <w:rsid w:val="00C81912"/>
    <w:rsid w:val="00C85366"/>
    <w:rsid w:val="00C8542A"/>
    <w:rsid w:val="00C93539"/>
    <w:rsid w:val="00C96EF7"/>
    <w:rsid w:val="00CA0CB8"/>
    <w:rsid w:val="00CA116A"/>
    <w:rsid w:val="00CA2760"/>
    <w:rsid w:val="00CA2B4E"/>
    <w:rsid w:val="00CA5738"/>
    <w:rsid w:val="00CA7FD9"/>
    <w:rsid w:val="00CB48E8"/>
    <w:rsid w:val="00CB65E0"/>
    <w:rsid w:val="00CB67C5"/>
    <w:rsid w:val="00CC030D"/>
    <w:rsid w:val="00CC2BB1"/>
    <w:rsid w:val="00CC33AE"/>
    <w:rsid w:val="00CC4D28"/>
    <w:rsid w:val="00CC6E4D"/>
    <w:rsid w:val="00CD0E8C"/>
    <w:rsid w:val="00CD1A1A"/>
    <w:rsid w:val="00CD3384"/>
    <w:rsid w:val="00CE24DA"/>
    <w:rsid w:val="00CE2849"/>
    <w:rsid w:val="00CE6847"/>
    <w:rsid w:val="00CF27C2"/>
    <w:rsid w:val="00CF49E7"/>
    <w:rsid w:val="00D00A15"/>
    <w:rsid w:val="00D019B0"/>
    <w:rsid w:val="00D019DE"/>
    <w:rsid w:val="00D16274"/>
    <w:rsid w:val="00D21CBE"/>
    <w:rsid w:val="00D346A7"/>
    <w:rsid w:val="00D35610"/>
    <w:rsid w:val="00D35D5B"/>
    <w:rsid w:val="00D4434F"/>
    <w:rsid w:val="00D46ADD"/>
    <w:rsid w:val="00D50A61"/>
    <w:rsid w:val="00D527FB"/>
    <w:rsid w:val="00D551FF"/>
    <w:rsid w:val="00D5541D"/>
    <w:rsid w:val="00D55F30"/>
    <w:rsid w:val="00D64D8C"/>
    <w:rsid w:val="00D663CE"/>
    <w:rsid w:val="00D66956"/>
    <w:rsid w:val="00D86760"/>
    <w:rsid w:val="00D9539E"/>
    <w:rsid w:val="00D95995"/>
    <w:rsid w:val="00D97C6E"/>
    <w:rsid w:val="00DA0387"/>
    <w:rsid w:val="00DA2BDE"/>
    <w:rsid w:val="00DA71F5"/>
    <w:rsid w:val="00DB1D37"/>
    <w:rsid w:val="00DB1DDA"/>
    <w:rsid w:val="00DB48B5"/>
    <w:rsid w:val="00DB6131"/>
    <w:rsid w:val="00DC09D4"/>
    <w:rsid w:val="00DC134B"/>
    <w:rsid w:val="00DC33E6"/>
    <w:rsid w:val="00DD0335"/>
    <w:rsid w:val="00DD059A"/>
    <w:rsid w:val="00DD1164"/>
    <w:rsid w:val="00DD1D57"/>
    <w:rsid w:val="00DD4C8C"/>
    <w:rsid w:val="00DE3805"/>
    <w:rsid w:val="00DE3F9E"/>
    <w:rsid w:val="00DF1906"/>
    <w:rsid w:val="00DF484B"/>
    <w:rsid w:val="00DF4B2A"/>
    <w:rsid w:val="00DF59DE"/>
    <w:rsid w:val="00DF7C59"/>
    <w:rsid w:val="00E01537"/>
    <w:rsid w:val="00E06EA2"/>
    <w:rsid w:val="00E122E1"/>
    <w:rsid w:val="00E1614D"/>
    <w:rsid w:val="00E219A1"/>
    <w:rsid w:val="00E33000"/>
    <w:rsid w:val="00E379DA"/>
    <w:rsid w:val="00E443B1"/>
    <w:rsid w:val="00E558D7"/>
    <w:rsid w:val="00E60109"/>
    <w:rsid w:val="00E62C49"/>
    <w:rsid w:val="00E6311A"/>
    <w:rsid w:val="00E634E9"/>
    <w:rsid w:val="00E63C28"/>
    <w:rsid w:val="00E650A1"/>
    <w:rsid w:val="00E65222"/>
    <w:rsid w:val="00E70496"/>
    <w:rsid w:val="00E80D0E"/>
    <w:rsid w:val="00E83C71"/>
    <w:rsid w:val="00E86A05"/>
    <w:rsid w:val="00E933C1"/>
    <w:rsid w:val="00E95C81"/>
    <w:rsid w:val="00E97041"/>
    <w:rsid w:val="00EA4F5E"/>
    <w:rsid w:val="00EA77A7"/>
    <w:rsid w:val="00EC01B1"/>
    <w:rsid w:val="00EC082D"/>
    <w:rsid w:val="00EC2F68"/>
    <w:rsid w:val="00EC3D9B"/>
    <w:rsid w:val="00ED18D5"/>
    <w:rsid w:val="00ED49B0"/>
    <w:rsid w:val="00ED4CE1"/>
    <w:rsid w:val="00EE5C5B"/>
    <w:rsid w:val="00EF3CF9"/>
    <w:rsid w:val="00EF579D"/>
    <w:rsid w:val="00EF66FD"/>
    <w:rsid w:val="00F0224E"/>
    <w:rsid w:val="00F12A0E"/>
    <w:rsid w:val="00F13EDB"/>
    <w:rsid w:val="00F16B01"/>
    <w:rsid w:val="00F2008F"/>
    <w:rsid w:val="00F252E3"/>
    <w:rsid w:val="00F26387"/>
    <w:rsid w:val="00F32EF3"/>
    <w:rsid w:val="00F36290"/>
    <w:rsid w:val="00F409C8"/>
    <w:rsid w:val="00F40E37"/>
    <w:rsid w:val="00F45168"/>
    <w:rsid w:val="00F54305"/>
    <w:rsid w:val="00F54746"/>
    <w:rsid w:val="00F557B3"/>
    <w:rsid w:val="00F57D24"/>
    <w:rsid w:val="00F65B90"/>
    <w:rsid w:val="00F65C6C"/>
    <w:rsid w:val="00F711F5"/>
    <w:rsid w:val="00F7623E"/>
    <w:rsid w:val="00F77C9A"/>
    <w:rsid w:val="00F81F47"/>
    <w:rsid w:val="00F8239D"/>
    <w:rsid w:val="00F910C9"/>
    <w:rsid w:val="00F92999"/>
    <w:rsid w:val="00F94F8B"/>
    <w:rsid w:val="00F96557"/>
    <w:rsid w:val="00F96B41"/>
    <w:rsid w:val="00F96ECA"/>
    <w:rsid w:val="00F9751E"/>
    <w:rsid w:val="00FA18F9"/>
    <w:rsid w:val="00FA1EFE"/>
    <w:rsid w:val="00FA3E0C"/>
    <w:rsid w:val="00FB08C1"/>
    <w:rsid w:val="00FB3AEF"/>
    <w:rsid w:val="00FB48AF"/>
    <w:rsid w:val="00FB673E"/>
    <w:rsid w:val="00FB74BB"/>
    <w:rsid w:val="00FC28DE"/>
    <w:rsid w:val="00FD5943"/>
    <w:rsid w:val="00FD71B8"/>
    <w:rsid w:val="00FE4193"/>
    <w:rsid w:val="00FF162A"/>
    <w:rsid w:val="00FF23C2"/>
    <w:rsid w:val="00FF3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7B07C53"/>
  <w15:docId w15:val="{FDCDB844-2546-4CEB-9E98-1026C1562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633B2"/>
    <w:pPr>
      <w:spacing w:after="200" w:line="276" w:lineRule="auto"/>
      <w:jc w:val="both"/>
    </w:pPr>
    <w:rPr>
      <w:rFonts w:ascii="Times New Roman" w:eastAsia="Calibri" w:hAnsi="Times New Roman" w:cs="Arial"/>
      <w:sz w:val="24"/>
      <w:lang w:val="lv-LV"/>
    </w:rPr>
  </w:style>
  <w:style w:type="paragraph" w:styleId="Virsraksts1">
    <w:name w:val="heading 1"/>
    <w:aliases w:val="Section Heading,heading1,Antraste 1,h1,Hoofdstuk"/>
    <w:basedOn w:val="Parasts"/>
    <w:next w:val="Parasts"/>
    <w:link w:val="Virsraksts1Rakstz"/>
    <w:qFormat/>
    <w:rsid w:val="00901707"/>
    <w:pPr>
      <w:keepNext/>
      <w:keepLines/>
      <w:widowControl w:val="0"/>
      <w:numPr>
        <w:numId w:val="2"/>
      </w:numPr>
      <w:tabs>
        <w:tab w:val="left" w:pos="264"/>
      </w:tabs>
      <w:spacing w:before="240" w:after="240"/>
      <w:ind w:right="198"/>
      <w:jc w:val="center"/>
      <w:outlineLvl w:val="0"/>
    </w:pPr>
    <w:rPr>
      <w:rFonts w:eastAsia="Courier New" w:cs="Times New Roman"/>
      <w:b/>
      <w:bCs/>
      <w:szCs w:val="24"/>
      <w:lang w:eastAsia="lv-LV"/>
    </w:rPr>
  </w:style>
  <w:style w:type="paragraph" w:styleId="Virsraksts2">
    <w:name w:val="heading 2"/>
    <w:basedOn w:val="Parasts"/>
    <w:next w:val="Parasts"/>
    <w:link w:val="Virsraksts2Rakstz"/>
    <w:uiPriority w:val="9"/>
    <w:qFormat/>
    <w:rsid w:val="00901707"/>
    <w:pPr>
      <w:keepNext/>
      <w:keepLines/>
      <w:widowControl w:val="0"/>
      <w:numPr>
        <w:ilvl w:val="1"/>
        <w:numId w:val="2"/>
      </w:numPr>
      <w:tabs>
        <w:tab w:val="left" w:pos="470"/>
      </w:tabs>
      <w:spacing w:before="120" w:after="120"/>
      <w:outlineLvl w:val="1"/>
    </w:pPr>
    <w:rPr>
      <w:rFonts w:eastAsia="Courier New" w:cs="Times New Roman"/>
      <w:b/>
      <w:szCs w:val="24"/>
      <w:lang w:eastAsia="lv-LV"/>
    </w:rPr>
  </w:style>
  <w:style w:type="paragraph" w:styleId="Virsraksts3">
    <w:name w:val="heading 3"/>
    <w:aliases w:val="Heading 3_E"/>
    <w:basedOn w:val="Parasts"/>
    <w:next w:val="Parasts"/>
    <w:link w:val="Virsraksts3Rakstz"/>
    <w:uiPriority w:val="99"/>
    <w:unhideWhenUsed/>
    <w:qFormat/>
    <w:rsid w:val="003633B2"/>
    <w:pPr>
      <w:keepNext/>
      <w:keepLines/>
      <w:numPr>
        <w:ilvl w:val="2"/>
        <w:numId w:val="1"/>
      </w:numPr>
      <w:spacing w:before="200" w:after="0"/>
      <w:outlineLvl w:val="2"/>
    </w:pPr>
    <w:rPr>
      <w:rFonts w:eastAsiaTheme="majorEastAsia" w:cstheme="majorBidi"/>
      <w:bCs/>
    </w:rPr>
  </w:style>
  <w:style w:type="paragraph" w:styleId="Virsraksts4">
    <w:name w:val="heading 4"/>
    <w:aliases w:val="Heading 4_E"/>
    <w:basedOn w:val="Parasts"/>
    <w:next w:val="Parasts"/>
    <w:link w:val="Virsraksts4Rakstz"/>
    <w:uiPriority w:val="9"/>
    <w:unhideWhenUsed/>
    <w:qFormat/>
    <w:rsid w:val="003633B2"/>
    <w:pPr>
      <w:keepNext/>
      <w:keepLines/>
      <w:numPr>
        <w:ilvl w:val="3"/>
        <w:numId w:val="1"/>
      </w:numPr>
      <w:spacing w:before="200" w:after="0"/>
      <w:outlineLvl w:val="3"/>
    </w:pPr>
    <w:rPr>
      <w:rFonts w:eastAsiaTheme="majorEastAsia" w:cstheme="majorBidi"/>
      <w:bCs/>
      <w:iCs/>
    </w:rPr>
  </w:style>
  <w:style w:type="paragraph" w:styleId="Virsraksts5">
    <w:name w:val="heading 5"/>
    <w:aliases w:val="Heading 5_E"/>
    <w:basedOn w:val="Parasts"/>
    <w:next w:val="Parasts"/>
    <w:link w:val="Virsraksts5Rakstz"/>
    <w:uiPriority w:val="9"/>
    <w:unhideWhenUsed/>
    <w:qFormat/>
    <w:rsid w:val="003633B2"/>
    <w:pPr>
      <w:keepNext/>
      <w:keepLines/>
      <w:numPr>
        <w:ilvl w:val="4"/>
        <w:numId w:val="1"/>
      </w:numPr>
      <w:spacing w:before="200" w:after="0"/>
      <w:outlineLvl w:val="4"/>
    </w:pPr>
    <w:rPr>
      <w:rFonts w:eastAsiaTheme="majorEastAsia" w:cstheme="majorBidi"/>
    </w:rPr>
  </w:style>
  <w:style w:type="paragraph" w:styleId="Virsraksts6">
    <w:name w:val="heading 6"/>
    <w:aliases w:val="Heading 6_E"/>
    <w:basedOn w:val="Parasts"/>
    <w:next w:val="Parasts"/>
    <w:link w:val="Virsraksts6Rakstz"/>
    <w:uiPriority w:val="9"/>
    <w:unhideWhenUsed/>
    <w:qFormat/>
    <w:rsid w:val="003633B2"/>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Virsraksts7">
    <w:name w:val="heading 7"/>
    <w:aliases w:val="Heading 7_E"/>
    <w:basedOn w:val="Parasts"/>
    <w:next w:val="Parasts"/>
    <w:link w:val="Virsraksts7Rakstz"/>
    <w:uiPriority w:val="9"/>
    <w:unhideWhenUsed/>
    <w:qFormat/>
    <w:rsid w:val="003633B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aliases w:val="Heading 8_E"/>
    <w:basedOn w:val="Parasts"/>
    <w:next w:val="Parasts"/>
    <w:link w:val="Virsraksts8Rakstz"/>
    <w:uiPriority w:val="9"/>
    <w:unhideWhenUsed/>
    <w:qFormat/>
    <w:rsid w:val="003633B2"/>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Virsraksts9">
    <w:name w:val="heading 9"/>
    <w:aliases w:val="Heading 9_E"/>
    <w:basedOn w:val="Parasts"/>
    <w:next w:val="Parasts"/>
    <w:link w:val="Virsraksts9Rakstz"/>
    <w:uiPriority w:val="9"/>
    <w:unhideWhenUsed/>
    <w:qFormat/>
    <w:rsid w:val="003633B2"/>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oofdstuk Rakstz."/>
    <w:basedOn w:val="Noklusjumarindkopasfonts"/>
    <w:link w:val="Virsraksts1"/>
    <w:rsid w:val="00901707"/>
    <w:rPr>
      <w:rFonts w:ascii="Times New Roman" w:eastAsia="Courier New" w:hAnsi="Times New Roman" w:cs="Times New Roman"/>
      <w:b/>
      <w:bCs/>
      <w:sz w:val="24"/>
      <w:szCs w:val="24"/>
      <w:lang w:val="lv-LV" w:eastAsia="lv-LV"/>
    </w:rPr>
  </w:style>
  <w:style w:type="character" w:customStyle="1" w:styleId="Virsraksts2Rakstz">
    <w:name w:val="Virsraksts 2 Rakstz."/>
    <w:basedOn w:val="Noklusjumarindkopasfonts"/>
    <w:link w:val="Virsraksts2"/>
    <w:uiPriority w:val="9"/>
    <w:qFormat/>
    <w:rsid w:val="00901707"/>
    <w:rPr>
      <w:rFonts w:ascii="Times New Roman" w:eastAsia="Courier New" w:hAnsi="Times New Roman" w:cs="Times New Roman"/>
      <w:b/>
      <w:sz w:val="24"/>
      <w:szCs w:val="24"/>
      <w:lang w:val="lv-LV" w:eastAsia="lv-LV"/>
    </w:rPr>
  </w:style>
  <w:style w:type="character" w:customStyle="1" w:styleId="Virsraksts3Rakstz">
    <w:name w:val="Virsraksts 3 Rakstz."/>
    <w:aliases w:val="Heading 3_E Rakstz."/>
    <w:basedOn w:val="Noklusjumarindkopasfonts"/>
    <w:link w:val="Virsraksts3"/>
    <w:uiPriority w:val="99"/>
    <w:qFormat/>
    <w:rsid w:val="003633B2"/>
    <w:rPr>
      <w:rFonts w:ascii="Times New Roman" w:eastAsiaTheme="majorEastAsia" w:hAnsi="Times New Roman" w:cstheme="majorBidi"/>
      <w:bCs/>
      <w:sz w:val="24"/>
      <w:lang w:val="lv-LV"/>
    </w:rPr>
  </w:style>
  <w:style w:type="character" w:customStyle="1" w:styleId="Virsraksts4Rakstz">
    <w:name w:val="Virsraksts 4 Rakstz."/>
    <w:aliases w:val="Heading 4_E Rakstz."/>
    <w:basedOn w:val="Noklusjumarindkopasfonts"/>
    <w:link w:val="Virsraksts4"/>
    <w:uiPriority w:val="9"/>
    <w:rsid w:val="003633B2"/>
    <w:rPr>
      <w:rFonts w:ascii="Times New Roman" w:eastAsiaTheme="majorEastAsia" w:hAnsi="Times New Roman" w:cstheme="majorBidi"/>
      <w:bCs/>
      <w:iCs/>
      <w:sz w:val="24"/>
      <w:lang w:val="lv-LV"/>
    </w:rPr>
  </w:style>
  <w:style w:type="character" w:customStyle="1" w:styleId="Virsraksts5Rakstz">
    <w:name w:val="Virsraksts 5 Rakstz."/>
    <w:aliases w:val="Heading 5_E Rakstz."/>
    <w:basedOn w:val="Noklusjumarindkopasfonts"/>
    <w:link w:val="Virsraksts5"/>
    <w:uiPriority w:val="9"/>
    <w:rsid w:val="003633B2"/>
    <w:rPr>
      <w:rFonts w:ascii="Times New Roman" w:eastAsiaTheme="majorEastAsia" w:hAnsi="Times New Roman" w:cstheme="majorBidi"/>
      <w:sz w:val="24"/>
      <w:lang w:val="lv-LV"/>
    </w:rPr>
  </w:style>
  <w:style w:type="character" w:customStyle="1" w:styleId="Virsraksts6Rakstz">
    <w:name w:val="Virsraksts 6 Rakstz."/>
    <w:aliases w:val="Heading 6_E Rakstz."/>
    <w:basedOn w:val="Noklusjumarindkopasfonts"/>
    <w:link w:val="Virsraksts6"/>
    <w:uiPriority w:val="9"/>
    <w:rsid w:val="003633B2"/>
    <w:rPr>
      <w:rFonts w:asciiTheme="majorHAnsi" w:eastAsiaTheme="majorEastAsia" w:hAnsiTheme="majorHAnsi" w:cstheme="majorBidi"/>
      <w:i/>
      <w:iCs/>
      <w:color w:val="1F4D78" w:themeColor="accent1" w:themeShade="7F"/>
      <w:sz w:val="24"/>
      <w:lang w:val="lv-LV"/>
    </w:rPr>
  </w:style>
  <w:style w:type="character" w:customStyle="1" w:styleId="Virsraksts7Rakstz">
    <w:name w:val="Virsraksts 7 Rakstz."/>
    <w:aliases w:val="Heading 7_E Rakstz."/>
    <w:basedOn w:val="Noklusjumarindkopasfonts"/>
    <w:link w:val="Virsraksts7"/>
    <w:uiPriority w:val="9"/>
    <w:rsid w:val="003633B2"/>
    <w:rPr>
      <w:rFonts w:asciiTheme="majorHAnsi" w:eastAsiaTheme="majorEastAsia" w:hAnsiTheme="majorHAnsi" w:cstheme="majorBidi"/>
      <w:i/>
      <w:iCs/>
      <w:color w:val="404040" w:themeColor="text1" w:themeTint="BF"/>
      <w:sz w:val="24"/>
      <w:lang w:val="lv-LV"/>
    </w:rPr>
  </w:style>
  <w:style w:type="character" w:customStyle="1" w:styleId="Virsraksts8Rakstz">
    <w:name w:val="Virsraksts 8 Rakstz."/>
    <w:aliases w:val="Heading 8_E Rakstz."/>
    <w:basedOn w:val="Noklusjumarindkopasfonts"/>
    <w:link w:val="Virsraksts8"/>
    <w:uiPriority w:val="9"/>
    <w:rsid w:val="003633B2"/>
    <w:rPr>
      <w:rFonts w:asciiTheme="majorHAnsi" w:eastAsiaTheme="majorEastAsia" w:hAnsiTheme="majorHAnsi" w:cstheme="majorBidi"/>
      <w:color w:val="404040" w:themeColor="text1" w:themeTint="BF"/>
      <w:sz w:val="20"/>
      <w:szCs w:val="20"/>
      <w:lang w:val="lv-LV"/>
    </w:rPr>
  </w:style>
  <w:style w:type="character" w:customStyle="1" w:styleId="Virsraksts9Rakstz">
    <w:name w:val="Virsraksts 9 Rakstz."/>
    <w:aliases w:val="Heading 9_E Rakstz."/>
    <w:basedOn w:val="Noklusjumarindkopasfonts"/>
    <w:link w:val="Virsraksts9"/>
    <w:uiPriority w:val="9"/>
    <w:rsid w:val="003633B2"/>
    <w:rPr>
      <w:rFonts w:asciiTheme="majorHAnsi" w:eastAsiaTheme="majorEastAsia" w:hAnsiTheme="majorHAnsi" w:cstheme="majorBidi"/>
      <w:i/>
      <w:iCs/>
      <w:color w:val="404040" w:themeColor="text1" w:themeTint="BF"/>
      <w:sz w:val="20"/>
      <w:szCs w:val="20"/>
      <w:lang w:val="lv-LV"/>
    </w:rPr>
  </w:style>
  <w:style w:type="character" w:styleId="Komentraatsauce">
    <w:name w:val="annotation reference"/>
    <w:uiPriority w:val="99"/>
    <w:unhideWhenUsed/>
    <w:qFormat/>
    <w:rsid w:val="003633B2"/>
    <w:rPr>
      <w:sz w:val="16"/>
      <w:szCs w:val="16"/>
    </w:rPr>
  </w:style>
  <w:style w:type="character" w:customStyle="1" w:styleId="KomentratekstsRakstz">
    <w:name w:val="Komentāra teksts Rakstz."/>
    <w:link w:val="Komentrateksts"/>
    <w:uiPriority w:val="99"/>
    <w:qFormat/>
    <w:rsid w:val="003633B2"/>
    <w:rPr>
      <w:sz w:val="20"/>
      <w:szCs w:val="20"/>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3633B2"/>
  </w:style>
  <w:style w:type="character" w:customStyle="1" w:styleId="KjeneRakstz">
    <w:name w:val="Kājene Rakstz."/>
    <w:basedOn w:val="Noklusjumarindkopasfonts"/>
    <w:link w:val="Kjene"/>
    <w:qFormat/>
    <w:rsid w:val="003633B2"/>
  </w:style>
  <w:style w:type="character" w:customStyle="1" w:styleId="InternetLink">
    <w:name w:val="Internet Link"/>
    <w:uiPriority w:val="99"/>
    <w:unhideWhenUsed/>
    <w:rsid w:val="003633B2"/>
    <w:rPr>
      <w:color w:val="0000FF"/>
      <w:u w:val="single"/>
    </w:rPr>
  </w:style>
  <w:style w:type="character" w:customStyle="1" w:styleId="VrestekstsRakstz">
    <w:name w:val="Vēres teksts Rakstz."/>
    <w:aliases w:val="fn Rakstz.,FT Rakstz.,ft Rakstz.,SD Footnote Text Rakstz.,Footnote Text AG Rakstz.,Footnote Rakstz.,Fußnote Rakstz."/>
    <w:link w:val="Vresteksts"/>
    <w:qFormat/>
    <w:rsid w:val="003633B2"/>
    <w:rPr>
      <w:rFonts w:ascii="Calibri" w:eastAsia="Calibri" w:hAnsi="Calibri" w:cs="Times New Roman"/>
      <w:sz w:val="20"/>
      <w:szCs w:val="20"/>
    </w:rPr>
  </w:style>
  <w:style w:type="character" w:customStyle="1" w:styleId="FootnoteCharacters">
    <w:name w:val="Footnote Characters"/>
    <w:qFormat/>
    <w:rsid w:val="00441B74"/>
    <w:rPr>
      <w:rFonts w:ascii="Times New Roman" w:hAnsi="Times New Roman"/>
      <w:sz w:val="24"/>
      <w:vertAlign w:val="superscript"/>
      <w:lang w:val="lv-LV"/>
    </w:rPr>
  </w:style>
  <w:style w:type="character" w:customStyle="1" w:styleId="FootnoteAnchor">
    <w:name w:val="Footnote Anchor"/>
    <w:rsid w:val="003633B2"/>
    <w:rPr>
      <w:vertAlign w:val="superscript"/>
    </w:rPr>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3633B2"/>
    <w:pPr>
      <w:ind w:left="720"/>
      <w:contextualSpacing/>
    </w:pPr>
    <w:rPr>
      <w:rFonts w:asciiTheme="minorHAnsi" w:eastAsiaTheme="minorHAnsi" w:hAnsiTheme="minorHAnsi" w:cstheme="minorBidi"/>
      <w:sz w:val="22"/>
      <w:lang w:val="en-US"/>
    </w:rPr>
  </w:style>
  <w:style w:type="paragraph" w:styleId="Komentrateksts">
    <w:name w:val="annotation text"/>
    <w:basedOn w:val="Parasts"/>
    <w:link w:val="KomentratekstsRakstz"/>
    <w:uiPriority w:val="99"/>
    <w:unhideWhenUsed/>
    <w:qFormat/>
    <w:rsid w:val="003633B2"/>
    <w:pPr>
      <w:spacing w:line="240" w:lineRule="auto"/>
    </w:pPr>
    <w:rPr>
      <w:rFonts w:asciiTheme="minorHAnsi" w:eastAsiaTheme="minorHAnsi" w:hAnsiTheme="minorHAnsi" w:cstheme="minorBidi"/>
      <w:sz w:val="20"/>
      <w:szCs w:val="20"/>
      <w:lang w:val="en-US"/>
    </w:rPr>
  </w:style>
  <w:style w:type="character" w:customStyle="1" w:styleId="CommentTextChar1">
    <w:name w:val="Comment Text Char1"/>
    <w:basedOn w:val="Noklusjumarindkopasfonts"/>
    <w:uiPriority w:val="99"/>
    <w:semiHidden/>
    <w:rsid w:val="003633B2"/>
    <w:rPr>
      <w:rFonts w:ascii="Times New Roman" w:eastAsia="Calibri" w:hAnsi="Times New Roman" w:cs="Arial"/>
      <w:sz w:val="20"/>
      <w:szCs w:val="20"/>
      <w:lang w:val="lv-LV"/>
    </w:rPr>
  </w:style>
  <w:style w:type="paragraph" w:styleId="Kjene">
    <w:name w:val="footer"/>
    <w:basedOn w:val="Parasts"/>
    <w:link w:val="KjeneRakstz"/>
    <w:unhideWhenUsed/>
    <w:rsid w:val="003633B2"/>
    <w:pPr>
      <w:tabs>
        <w:tab w:val="center" w:pos="4153"/>
        <w:tab w:val="right" w:pos="8306"/>
      </w:tabs>
      <w:spacing w:after="0" w:line="240" w:lineRule="auto"/>
    </w:pPr>
    <w:rPr>
      <w:rFonts w:asciiTheme="minorHAnsi" w:eastAsiaTheme="minorHAnsi" w:hAnsiTheme="minorHAnsi" w:cstheme="minorBidi"/>
      <w:sz w:val="22"/>
      <w:lang w:val="en-US"/>
    </w:rPr>
  </w:style>
  <w:style w:type="character" w:customStyle="1" w:styleId="FooterChar1">
    <w:name w:val="Footer Char1"/>
    <w:basedOn w:val="Noklusjumarindkopasfonts"/>
    <w:uiPriority w:val="99"/>
    <w:semiHidden/>
    <w:rsid w:val="003633B2"/>
    <w:rPr>
      <w:rFonts w:ascii="Times New Roman" w:eastAsia="Calibri" w:hAnsi="Times New Roman" w:cs="Arial"/>
      <w:sz w:val="24"/>
      <w:lang w:val="lv-LV"/>
    </w:rPr>
  </w:style>
  <w:style w:type="paragraph" w:styleId="Vresteksts">
    <w:name w:val="footnote text"/>
    <w:aliases w:val="fn,FT,ft,SD Footnote Text,Footnote Text AG,Footnote,Fußnote"/>
    <w:basedOn w:val="Parasts"/>
    <w:link w:val="VrestekstsRakstz"/>
    <w:unhideWhenUsed/>
    <w:rsid w:val="003633B2"/>
    <w:pPr>
      <w:spacing w:after="0" w:line="240" w:lineRule="auto"/>
    </w:pPr>
    <w:rPr>
      <w:rFonts w:ascii="Calibri" w:hAnsi="Calibri" w:cs="Times New Roman"/>
      <w:sz w:val="20"/>
      <w:szCs w:val="20"/>
      <w:lang w:val="en-US"/>
    </w:rPr>
  </w:style>
  <w:style w:type="character" w:customStyle="1" w:styleId="FootnoteTextChar1">
    <w:name w:val="Footnote Text Char1"/>
    <w:basedOn w:val="Noklusjumarindkopasfonts"/>
    <w:uiPriority w:val="99"/>
    <w:semiHidden/>
    <w:rsid w:val="003633B2"/>
    <w:rPr>
      <w:rFonts w:ascii="Times New Roman" w:eastAsia="Calibri" w:hAnsi="Times New Roman" w:cs="Arial"/>
      <w:sz w:val="20"/>
      <w:szCs w:val="20"/>
      <w:lang w:val="lv-LV"/>
    </w:rPr>
  </w:style>
  <w:style w:type="paragraph" w:customStyle="1" w:styleId="Body">
    <w:name w:val="Body"/>
    <w:qFormat/>
    <w:rsid w:val="003633B2"/>
    <w:pPr>
      <w:spacing w:after="200" w:line="276" w:lineRule="auto"/>
      <w:jc w:val="both"/>
    </w:pPr>
    <w:rPr>
      <w:rFonts w:ascii="Calibri" w:eastAsia="Calibri" w:hAnsi="Calibri" w:cs="Arial Unicode MS"/>
      <w:color w:val="000000"/>
      <w:sz w:val="24"/>
      <w:szCs w:val="24"/>
      <w:u w:color="000000"/>
    </w:rPr>
  </w:style>
  <w:style w:type="table" w:styleId="Reatabula">
    <w:name w:val="Table Grid"/>
    <w:basedOn w:val="Parastatabula"/>
    <w:uiPriority w:val="59"/>
    <w:rsid w:val="003633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3633B2"/>
    <w:rPr>
      <w:vertAlign w:val="superscript"/>
    </w:rPr>
  </w:style>
  <w:style w:type="paragraph" w:styleId="Balonteksts">
    <w:name w:val="Balloon Text"/>
    <w:basedOn w:val="Parasts"/>
    <w:link w:val="BalontekstsRakstz"/>
    <w:semiHidden/>
    <w:unhideWhenUsed/>
    <w:rsid w:val="003633B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semiHidden/>
    <w:rsid w:val="003633B2"/>
    <w:rPr>
      <w:rFonts w:ascii="Segoe UI" w:eastAsia="Calibri" w:hAnsi="Segoe UI" w:cs="Segoe UI"/>
      <w:sz w:val="18"/>
      <w:szCs w:val="18"/>
      <w:lang w:val="lv-LV"/>
    </w:rPr>
  </w:style>
  <w:style w:type="paragraph" w:customStyle="1" w:styleId="Normal2">
    <w:name w:val="Normal 2"/>
    <w:basedOn w:val="Parasts"/>
    <w:link w:val="Normal2Char"/>
    <w:qFormat/>
    <w:rsid w:val="00441B74"/>
    <w:pPr>
      <w:widowControl w:val="0"/>
      <w:numPr>
        <w:ilvl w:val="2"/>
        <w:numId w:val="2"/>
      </w:numPr>
      <w:spacing w:after="120"/>
      <w:contextualSpacing/>
    </w:pPr>
    <w:rPr>
      <w:rFonts w:eastAsia="Courier New" w:cs="Times New Roman"/>
      <w:sz w:val="22"/>
      <w:szCs w:val="24"/>
      <w:lang w:eastAsia="lv-LV"/>
    </w:rPr>
  </w:style>
  <w:style w:type="paragraph" w:customStyle="1" w:styleId="Normal3">
    <w:name w:val="Normal 3"/>
    <w:basedOn w:val="Parasts"/>
    <w:link w:val="Normal3Char"/>
    <w:qFormat/>
    <w:rsid w:val="00901707"/>
    <w:pPr>
      <w:numPr>
        <w:ilvl w:val="3"/>
        <w:numId w:val="2"/>
      </w:numPr>
      <w:spacing w:after="60"/>
      <w:ind w:right="-1"/>
    </w:pPr>
    <w:rPr>
      <w:rFonts w:cs="Times New Roman"/>
      <w:sz w:val="22"/>
      <w:lang w:eastAsia="lv-LV"/>
    </w:rPr>
  </w:style>
  <w:style w:type="character" w:customStyle="1" w:styleId="Normal2Char">
    <w:name w:val="Normal 2 Char"/>
    <w:basedOn w:val="Noklusjumarindkopasfonts"/>
    <w:link w:val="Normal2"/>
    <w:rsid w:val="00441B74"/>
    <w:rPr>
      <w:rFonts w:ascii="Times New Roman" w:eastAsia="Courier New" w:hAnsi="Times New Roman" w:cs="Times New Roman"/>
      <w:szCs w:val="24"/>
      <w:lang w:val="lv-LV" w:eastAsia="lv-LV"/>
    </w:rPr>
  </w:style>
  <w:style w:type="paragraph" w:customStyle="1" w:styleId="Normal4">
    <w:name w:val="Normal 4"/>
    <w:basedOn w:val="Sarakstarindkopa"/>
    <w:link w:val="Normal4Char"/>
    <w:qFormat/>
    <w:rsid w:val="00441B74"/>
    <w:pPr>
      <w:numPr>
        <w:ilvl w:val="4"/>
        <w:numId w:val="2"/>
      </w:numPr>
      <w:tabs>
        <w:tab w:val="left" w:pos="2410"/>
      </w:tabs>
      <w:spacing w:after="120"/>
    </w:pPr>
    <w:rPr>
      <w:rFonts w:ascii="Times New Roman" w:hAnsi="Times New Roman" w:cs="Times New Roman"/>
      <w:lang w:val="lv-LV"/>
    </w:rPr>
  </w:style>
  <w:style w:type="character" w:customStyle="1" w:styleId="Normal3Char">
    <w:name w:val="Normal 3 Char"/>
    <w:basedOn w:val="Noklusjumarindkopasfonts"/>
    <w:link w:val="Normal3"/>
    <w:rsid w:val="00901707"/>
    <w:rPr>
      <w:rFonts w:ascii="Times New Roman" w:eastAsia="Calibri" w:hAnsi="Times New Roman" w:cs="Times New Roman"/>
      <w:lang w:val="lv-LV" w:eastAsia="lv-LV"/>
    </w:rPr>
  </w:style>
  <w:style w:type="character" w:customStyle="1" w:styleId="Normal4Char">
    <w:name w:val="Normal 4 Char"/>
    <w:basedOn w:val="SarakstarindkopaRakstz"/>
    <w:link w:val="Normal4"/>
    <w:rsid w:val="00441B74"/>
    <w:rPr>
      <w:rFonts w:ascii="Times New Roman" w:hAnsi="Times New Roman" w:cs="Times New Roman"/>
      <w:lang w:val="lv-LV"/>
    </w:rPr>
  </w:style>
  <w:style w:type="character" w:styleId="Hipersaite">
    <w:name w:val="Hyperlink"/>
    <w:basedOn w:val="Noklusjumarindkopasfonts"/>
    <w:uiPriority w:val="99"/>
    <w:unhideWhenUsed/>
    <w:rsid w:val="007D3C2E"/>
    <w:rPr>
      <w:color w:val="0563C1" w:themeColor="hyperlink"/>
      <w:u w:val="single"/>
    </w:rPr>
  </w:style>
  <w:style w:type="character" w:customStyle="1" w:styleId="UnresolvedMention1">
    <w:name w:val="Unresolved Mention1"/>
    <w:basedOn w:val="Noklusjumarindkopasfonts"/>
    <w:uiPriority w:val="99"/>
    <w:semiHidden/>
    <w:unhideWhenUsed/>
    <w:rsid w:val="007D3C2E"/>
    <w:rPr>
      <w:color w:val="605E5C"/>
      <w:shd w:val="clear" w:color="auto" w:fill="E1DFDD"/>
    </w:rPr>
  </w:style>
  <w:style w:type="paragraph" w:styleId="Komentratma">
    <w:name w:val="annotation subject"/>
    <w:basedOn w:val="Komentrateksts"/>
    <w:next w:val="Komentrateksts"/>
    <w:link w:val="KomentratmaRakstz"/>
    <w:semiHidden/>
    <w:unhideWhenUsed/>
    <w:rsid w:val="00656C10"/>
    <w:rPr>
      <w:rFonts w:ascii="Times New Roman" w:eastAsia="Calibri" w:hAnsi="Times New Roman" w:cs="Arial"/>
      <w:b/>
      <w:bCs/>
      <w:lang w:val="lv-LV"/>
    </w:rPr>
  </w:style>
  <w:style w:type="character" w:customStyle="1" w:styleId="KomentratmaRakstz">
    <w:name w:val="Komentāra tēma Rakstz."/>
    <w:basedOn w:val="KomentratekstsRakstz"/>
    <w:link w:val="Komentratma"/>
    <w:semiHidden/>
    <w:rsid w:val="00656C10"/>
    <w:rPr>
      <w:rFonts w:ascii="Times New Roman" w:eastAsia="Calibri" w:hAnsi="Times New Roman" w:cs="Arial"/>
      <w:b/>
      <w:bCs/>
      <w:sz w:val="20"/>
      <w:szCs w:val="20"/>
      <w:lang w:val="lv-LV"/>
    </w:rPr>
  </w:style>
  <w:style w:type="paragraph" w:styleId="Prskatjums">
    <w:name w:val="Revision"/>
    <w:hidden/>
    <w:uiPriority w:val="99"/>
    <w:semiHidden/>
    <w:rsid w:val="00CD1A1A"/>
    <w:pPr>
      <w:spacing w:after="0" w:line="240" w:lineRule="auto"/>
    </w:pPr>
    <w:rPr>
      <w:rFonts w:ascii="Times New Roman" w:eastAsia="Calibri" w:hAnsi="Times New Roman" w:cs="Arial"/>
      <w:sz w:val="24"/>
      <w:lang w:val="lv-LV"/>
    </w:rPr>
  </w:style>
  <w:style w:type="character" w:customStyle="1" w:styleId="UnresolvedMention2">
    <w:name w:val="Unresolved Mention2"/>
    <w:basedOn w:val="Noklusjumarindkopasfonts"/>
    <w:uiPriority w:val="99"/>
    <w:semiHidden/>
    <w:unhideWhenUsed/>
    <w:rsid w:val="000D0CFA"/>
    <w:rPr>
      <w:color w:val="605E5C"/>
      <w:shd w:val="clear" w:color="auto" w:fill="E1DFDD"/>
    </w:rPr>
  </w:style>
  <w:style w:type="paragraph" w:styleId="Bezatstarpm">
    <w:name w:val="No Spacing"/>
    <w:uiPriority w:val="1"/>
    <w:qFormat/>
    <w:rsid w:val="00CE2849"/>
    <w:pPr>
      <w:spacing w:after="0" w:line="240" w:lineRule="auto"/>
      <w:jc w:val="both"/>
    </w:pPr>
    <w:rPr>
      <w:rFonts w:ascii="Times New Roman" w:eastAsia="Calibri" w:hAnsi="Times New Roman" w:cs="Arial"/>
      <w:sz w:val="24"/>
      <w:lang w:val="lv-LV"/>
    </w:rPr>
  </w:style>
  <w:style w:type="character" w:customStyle="1" w:styleId="UnresolvedMention3">
    <w:name w:val="Unresolved Mention3"/>
    <w:basedOn w:val="Noklusjumarindkopasfonts"/>
    <w:uiPriority w:val="99"/>
    <w:semiHidden/>
    <w:unhideWhenUsed/>
    <w:rsid w:val="00352E57"/>
    <w:rPr>
      <w:color w:val="605E5C"/>
      <w:shd w:val="clear" w:color="auto" w:fill="E1DFDD"/>
    </w:rPr>
  </w:style>
  <w:style w:type="character" w:customStyle="1" w:styleId="BodytextArial85ptBold">
    <w:name w:val="Body text + Arial;8;5 pt;Bold"/>
    <w:basedOn w:val="Noklusjumarindkopasfonts"/>
    <w:rsid w:val="00217742"/>
    <w:rPr>
      <w:rFonts w:ascii="Arial" w:eastAsia="Arial" w:hAnsi="Arial" w:cs="Arial"/>
      <w:b/>
      <w:bCs/>
      <w:i w:val="0"/>
      <w:iCs w:val="0"/>
      <w:smallCaps w:val="0"/>
      <w:strike w:val="0"/>
      <w:color w:val="000000"/>
      <w:spacing w:val="0"/>
      <w:w w:val="100"/>
      <w:position w:val="0"/>
      <w:sz w:val="17"/>
      <w:szCs w:val="17"/>
      <w:u w:val="none"/>
      <w:lang w:val="lv-LV"/>
    </w:rPr>
  </w:style>
  <w:style w:type="character" w:customStyle="1" w:styleId="BodytextArial9pt">
    <w:name w:val="Body text + Arial;9 pt"/>
    <w:basedOn w:val="Noklusjumarindkopasfonts"/>
    <w:rsid w:val="00217742"/>
    <w:rPr>
      <w:rFonts w:ascii="Arial" w:eastAsia="Arial" w:hAnsi="Arial" w:cs="Arial"/>
      <w:b w:val="0"/>
      <w:bCs w:val="0"/>
      <w:i w:val="0"/>
      <w:iCs w:val="0"/>
      <w:smallCaps w:val="0"/>
      <w:strike w:val="0"/>
      <w:color w:val="000000"/>
      <w:spacing w:val="0"/>
      <w:w w:val="100"/>
      <w:position w:val="0"/>
      <w:sz w:val="18"/>
      <w:szCs w:val="18"/>
      <w:u w:val="none"/>
      <w:lang w:val="lv-LV"/>
    </w:rPr>
  </w:style>
  <w:style w:type="paragraph" w:customStyle="1" w:styleId="ListParagraph2">
    <w:name w:val="List Paragraph2"/>
    <w:basedOn w:val="Parasts"/>
    <w:uiPriority w:val="99"/>
    <w:rsid w:val="00993104"/>
    <w:pPr>
      <w:ind w:left="720"/>
      <w:jc w:val="left"/>
    </w:pPr>
    <w:rPr>
      <w:rFonts w:ascii="Calibri" w:hAnsi="Calibri" w:cs="Calibri"/>
      <w:sz w:val="22"/>
    </w:rPr>
  </w:style>
  <w:style w:type="paragraph" w:styleId="Galvene">
    <w:name w:val="header"/>
    <w:aliases w:val="Char"/>
    <w:basedOn w:val="Parasts"/>
    <w:link w:val="GalveneRakstz"/>
    <w:unhideWhenUsed/>
    <w:rsid w:val="00260DF7"/>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rsid w:val="00260DF7"/>
    <w:rPr>
      <w:rFonts w:ascii="Times New Roman" w:eastAsia="Calibri" w:hAnsi="Times New Roman" w:cs="Arial"/>
      <w:sz w:val="24"/>
      <w:lang w:val="lv-LV"/>
    </w:rPr>
  </w:style>
  <w:style w:type="character" w:customStyle="1" w:styleId="UnresolvedMention4">
    <w:name w:val="Unresolved Mention4"/>
    <w:basedOn w:val="Noklusjumarindkopasfonts"/>
    <w:uiPriority w:val="99"/>
    <w:semiHidden/>
    <w:unhideWhenUsed/>
    <w:rsid w:val="00CE24DA"/>
    <w:rPr>
      <w:color w:val="605E5C"/>
      <w:shd w:val="clear" w:color="auto" w:fill="E1DFDD"/>
    </w:rPr>
  </w:style>
  <w:style w:type="paragraph" w:customStyle="1" w:styleId="Bullet2">
    <w:name w:val="Bullet 2"/>
    <w:basedOn w:val="Parasts"/>
    <w:qFormat/>
    <w:rsid w:val="001776C2"/>
    <w:pPr>
      <w:spacing w:after="120" w:line="240" w:lineRule="auto"/>
      <w:ind w:left="788" w:hanging="357"/>
    </w:pPr>
    <w:rPr>
      <w:rFonts w:ascii="Segoe UI" w:eastAsiaTheme="minorEastAsia" w:hAnsi="Segoe UI" w:cstheme="minorBidi"/>
      <w:kern w:val="2"/>
      <w:sz w:val="22"/>
      <w14:ligatures w14:val="standard"/>
    </w:rPr>
  </w:style>
  <w:style w:type="numbering" w:customStyle="1" w:styleId="Style1">
    <w:name w:val="Style1"/>
    <w:uiPriority w:val="99"/>
    <w:rsid w:val="00284290"/>
    <w:pPr>
      <w:numPr>
        <w:numId w:val="6"/>
      </w:numPr>
    </w:pPr>
  </w:style>
  <w:style w:type="paragraph" w:styleId="Pamatteksts">
    <w:name w:val="Body Text"/>
    <w:basedOn w:val="Parasts"/>
    <w:link w:val="PamattekstsRakstz"/>
    <w:uiPriority w:val="99"/>
    <w:rsid w:val="00284290"/>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PamattekstsRakstz">
    <w:name w:val="Pamatteksts Rakstz."/>
    <w:basedOn w:val="Noklusjumarindkopasfonts"/>
    <w:link w:val="Pamatteksts"/>
    <w:uiPriority w:val="99"/>
    <w:rsid w:val="00284290"/>
    <w:rPr>
      <w:rFonts w:ascii="Times New Roman" w:eastAsia="Times New Roman" w:hAnsi="Times New Roman" w:cs="Times New Roman"/>
      <w:color w:val="000000"/>
      <w:sz w:val="28"/>
      <w:szCs w:val="27"/>
      <w:shd w:val="clear" w:color="auto" w:fill="FFFFFF"/>
      <w:lang w:val="lv-LV"/>
    </w:rPr>
  </w:style>
  <w:style w:type="character" w:customStyle="1" w:styleId="apple-converted-space">
    <w:name w:val="apple-converted-space"/>
    <w:basedOn w:val="Noklusjumarindkopasfonts"/>
    <w:rsid w:val="00284290"/>
  </w:style>
  <w:style w:type="character" w:customStyle="1" w:styleId="WW8Num5z0">
    <w:name w:val="WW8Num5z0"/>
    <w:rsid w:val="00284290"/>
    <w:rPr>
      <w:rFonts w:ascii="Symbol" w:hAnsi="Symbol"/>
    </w:rPr>
  </w:style>
  <w:style w:type="character" w:customStyle="1" w:styleId="WW8Num9z0">
    <w:name w:val="WW8Num9z0"/>
    <w:rsid w:val="00284290"/>
    <w:rPr>
      <w:rFonts w:ascii="Times New Roman" w:hAnsi="Times New Roman" w:cs="Times New Roman"/>
      <w:sz w:val="24"/>
      <w:szCs w:val="24"/>
    </w:rPr>
  </w:style>
  <w:style w:type="character" w:customStyle="1" w:styleId="WW8Num11z1">
    <w:name w:val="WW8Num11z1"/>
    <w:rsid w:val="00284290"/>
    <w:rPr>
      <w:rFonts w:ascii="Times New Roman" w:hAnsi="Times New Roman" w:cs="Times New Roman"/>
      <w:b w:val="0"/>
      <w:i w:val="0"/>
      <w:caps w:val="0"/>
      <w:smallCaps w:val="0"/>
      <w:strike w:val="0"/>
      <w:dstrike w:val="0"/>
      <w:color w:val="00000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2z0">
    <w:name w:val="WW8Num12z0"/>
    <w:rsid w:val="00284290"/>
    <w:rPr>
      <w:rFonts w:ascii="Symbol" w:hAnsi="Symbol"/>
    </w:rPr>
  </w:style>
  <w:style w:type="character" w:customStyle="1" w:styleId="WW8Num12z1">
    <w:name w:val="WW8Num12z1"/>
    <w:rsid w:val="00284290"/>
    <w:rPr>
      <w:rFonts w:ascii="Wingdings" w:hAnsi="Wingdings"/>
    </w:rPr>
  </w:style>
  <w:style w:type="character" w:customStyle="1" w:styleId="WW8Num12z4">
    <w:name w:val="WW8Num12z4"/>
    <w:rsid w:val="00284290"/>
    <w:rPr>
      <w:rFonts w:ascii="Courier New" w:hAnsi="Courier New"/>
    </w:rPr>
  </w:style>
  <w:style w:type="character" w:customStyle="1" w:styleId="WW8Num14z0">
    <w:name w:val="WW8Num14z0"/>
    <w:rsid w:val="00284290"/>
    <w:rPr>
      <w:b w:val="0"/>
    </w:rPr>
  </w:style>
  <w:style w:type="character" w:customStyle="1" w:styleId="WW8Num18z1">
    <w:name w:val="WW8Num18z1"/>
    <w:rsid w:val="00284290"/>
    <w:rPr>
      <w:b/>
    </w:rPr>
  </w:style>
  <w:style w:type="character" w:customStyle="1" w:styleId="WW8Num21z0">
    <w:name w:val="WW8Num21z0"/>
    <w:rsid w:val="00284290"/>
    <w:rPr>
      <w:b w:val="0"/>
      <w:i w:val="0"/>
      <w:sz w:val="20"/>
    </w:rPr>
  </w:style>
  <w:style w:type="character" w:customStyle="1" w:styleId="WW8Num21z1">
    <w:name w:val="WW8Num21z1"/>
    <w:rsid w:val="00284290"/>
    <w:rPr>
      <w:b w:val="0"/>
      <w:i w:val="0"/>
      <w:sz w:val="24"/>
      <w:szCs w:val="24"/>
    </w:rPr>
  </w:style>
  <w:style w:type="character" w:customStyle="1" w:styleId="WW8Num24z0">
    <w:name w:val="WW8Num24z0"/>
    <w:rsid w:val="00284290"/>
    <w:rPr>
      <w:rFonts w:ascii="Times New Roman" w:hAnsi="Times New Roman"/>
    </w:rPr>
  </w:style>
  <w:style w:type="character" w:customStyle="1" w:styleId="WW8Num26z0">
    <w:name w:val="WW8Num26z0"/>
    <w:rsid w:val="00284290"/>
    <w:rPr>
      <w:rFonts w:ascii="Wingdings" w:hAnsi="Wingdings"/>
    </w:rPr>
  </w:style>
  <w:style w:type="character" w:customStyle="1" w:styleId="WW8Num26z1">
    <w:name w:val="WW8Num26z1"/>
    <w:rsid w:val="00284290"/>
    <w:rPr>
      <w:rFonts w:ascii="Courier New" w:hAnsi="Courier New" w:cs="Courier New"/>
    </w:rPr>
  </w:style>
  <w:style w:type="character" w:customStyle="1" w:styleId="WW8Num26z3">
    <w:name w:val="WW8Num26z3"/>
    <w:rsid w:val="00284290"/>
    <w:rPr>
      <w:rFonts w:ascii="Symbol" w:hAnsi="Symbol"/>
    </w:rPr>
  </w:style>
  <w:style w:type="character" w:customStyle="1" w:styleId="WW8Num28z0">
    <w:name w:val="WW8Num28z0"/>
    <w:rsid w:val="00284290"/>
    <w:rPr>
      <w:b/>
    </w:rPr>
  </w:style>
  <w:style w:type="character" w:customStyle="1" w:styleId="WW8NumSt8z0">
    <w:name w:val="WW8NumSt8z0"/>
    <w:rsid w:val="00284290"/>
    <w:rPr>
      <w:rFonts w:ascii="Times New Roman" w:hAnsi="Times New Roman"/>
      <w:sz w:val="23"/>
    </w:rPr>
  </w:style>
  <w:style w:type="character" w:customStyle="1" w:styleId="WW-DefaultParagraphFont">
    <w:name w:val="WW-Default Paragraph Font"/>
    <w:rsid w:val="00284290"/>
  </w:style>
  <w:style w:type="character" w:customStyle="1" w:styleId="WW-CommentReference">
    <w:name w:val="WW-Comment Reference"/>
    <w:basedOn w:val="WW-DefaultParagraphFont"/>
    <w:rsid w:val="00284290"/>
    <w:rPr>
      <w:sz w:val="16"/>
      <w:szCs w:val="16"/>
    </w:rPr>
  </w:style>
  <w:style w:type="character" w:styleId="Lappusesnumurs">
    <w:name w:val="page number"/>
    <w:basedOn w:val="WW-DefaultParagraphFont"/>
    <w:rsid w:val="00284290"/>
  </w:style>
  <w:style w:type="paragraph" w:styleId="Saraksts">
    <w:name w:val="List"/>
    <w:basedOn w:val="Pamatteksts"/>
    <w:rsid w:val="00284290"/>
    <w:pPr>
      <w:widowControl w:val="0"/>
      <w:shd w:val="clear" w:color="auto" w:fill="auto"/>
      <w:suppressAutoHyphens/>
      <w:autoSpaceDE/>
      <w:autoSpaceDN/>
      <w:adjustRightInd/>
      <w:spacing w:after="120"/>
    </w:pPr>
    <w:rPr>
      <w:rFonts w:ascii="RimTimes" w:hAnsi="RimTimes" w:cs="Tahoma"/>
      <w:color w:val="auto"/>
      <w:sz w:val="24"/>
      <w:szCs w:val="20"/>
      <w:lang w:eastAsia="ar-SA"/>
    </w:rPr>
  </w:style>
  <w:style w:type="paragraph" w:customStyle="1" w:styleId="Caption1">
    <w:name w:val="Caption1"/>
    <w:basedOn w:val="Parasts"/>
    <w:rsid w:val="00284290"/>
    <w:pPr>
      <w:suppressLineNumbers/>
      <w:suppressAutoHyphens/>
      <w:spacing w:before="120" w:after="120" w:line="240" w:lineRule="auto"/>
      <w:jc w:val="left"/>
    </w:pPr>
    <w:rPr>
      <w:rFonts w:eastAsia="Times New Roman" w:cs="Tahoma"/>
      <w:i/>
      <w:iCs/>
      <w:sz w:val="20"/>
      <w:szCs w:val="20"/>
      <w:lang w:eastAsia="ar-SA"/>
    </w:rPr>
  </w:style>
  <w:style w:type="paragraph" w:customStyle="1" w:styleId="Index">
    <w:name w:val="Index"/>
    <w:basedOn w:val="Parasts"/>
    <w:rsid w:val="00284290"/>
    <w:pPr>
      <w:suppressLineNumbers/>
      <w:suppressAutoHyphens/>
      <w:spacing w:after="0" w:line="240" w:lineRule="auto"/>
      <w:jc w:val="left"/>
    </w:pPr>
    <w:rPr>
      <w:rFonts w:eastAsia="Times New Roman" w:cs="Tahoma"/>
      <w:sz w:val="20"/>
      <w:szCs w:val="20"/>
      <w:lang w:eastAsia="ar-SA"/>
    </w:rPr>
  </w:style>
  <w:style w:type="paragraph" w:customStyle="1" w:styleId="Heading">
    <w:name w:val="Heading"/>
    <w:basedOn w:val="Parasts"/>
    <w:next w:val="Pamatteksts"/>
    <w:rsid w:val="00284290"/>
    <w:pPr>
      <w:keepNext/>
      <w:suppressAutoHyphens/>
      <w:spacing w:before="240" w:after="120" w:line="240" w:lineRule="auto"/>
      <w:jc w:val="left"/>
    </w:pPr>
    <w:rPr>
      <w:rFonts w:ascii="Albany" w:eastAsia="Andale Sans UI" w:hAnsi="Albany" w:cs="Tahoma"/>
      <w:sz w:val="28"/>
      <w:szCs w:val="28"/>
      <w:lang w:eastAsia="ar-SA"/>
    </w:rPr>
  </w:style>
  <w:style w:type="paragraph" w:styleId="Pamattekstsaratkpi">
    <w:name w:val="Body Text Indent"/>
    <w:basedOn w:val="Parasts"/>
    <w:link w:val="PamattekstsaratkpiRakstz"/>
    <w:rsid w:val="00284290"/>
    <w:pPr>
      <w:tabs>
        <w:tab w:val="left" w:pos="0"/>
      </w:tabs>
      <w:suppressAutoHyphens/>
      <w:autoSpaceDE w:val="0"/>
      <w:spacing w:after="0" w:line="240" w:lineRule="auto"/>
    </w:pPr>
    <w:rPr>
      <w:rFonts w:eastAsia="Times New Roman" w:cs="Times New Roman"/>
      <w:szCs w:val="24"/>
      <w:lang w:eastAsia="ar-SA"/>
    </w:rPr>
  </w:style>
  <w:style w:type="character" w:customStyle="1" w:styleId="PamattekstsaratkpiRakstz">
    <w:name w:val="Pamatteksts ar atkāpi Rakstz."/>
    <w:basedOn w:val="Noklusjumarindkopasfonts"/>
    <w:link w:val="Pamattekstsaratkpi"/>
    <w:rsid w:val="00284290"/>
    <w:rPr>
      <w:rFonts w:ascii="Times New Roman" w:eastAsia="Times New Roman" w:hAnsi="Times New Roman" w:cs="Times New Roman"/>
      <w:sz w:val="24"/>
      <w:szCs w:val="24"/>
      <w:lang w:val="lv-LV" w:eastAsia="ar-SA"/>
    </w:rPr>
  </w:style>
  <w:style w:type="paragraph" w:styleId="Saturs1">
    <w:name w:val="toc 1"/>
    <w:basedOn w:val="Parasts"/>
    <w:next w:val="Parasts"/>
    <w:semiHidden/>
    <w:rsid w:val="00284290"/>
    <w:pPr>
      <w:suppressAutoHyphens/>
      <w:spacing w:before="120" w:after="120" w:line="240" w:lineRule="auto"/>
      <w:jc w:val="left"/>
    </w:pPr>
    <w:rPr>
      <w:rFonts w:eastAsia="Times New Roman" w:cs="Times New Roman"/>
      <w:b/>
      <w:bCs/>
      <w:caps/>
      <w:sz w:val="20"/>
      <w:szCs w:val="20"/>
      <w:lang w:eastAsia="ar-SA"/>
    </w:rPr>
  </w:style>
  <w:style w:type="paragraph" w:customStyle="1" w:styleId="WW-CommentText">
    <w:name w:val="WW-Comment Text"/>
    <w:basedOn w:val="Parasts"/>
    <w:rsid w:val="00284290"/>
    <w:pPr>
      <w:suppressAutoHyphens/>
      <w:spacing w:after="0" w:line="240" w:lineRule="auto"/>
      <w:jc w:val="left"/>
    </w:pPr>
    <w:rPr>
      <w:rFonts w:eastAsia="Times New Roman" w:cs="Times New Roman"/>
      <w:sz w:val="20"/>
      <w:szCs w:val="20"/>
      <w:lang w:eastAsia="ar-SA"/>
    </w:rPr>
  </w:style>
  <w:style w:type="paragraph" w:customStyle="1" w:styleId="WW-CommentSubject">
    <w:name w:val="WW-Comment Subject"/>
    <w:basedOn w:val="WW-CommentText"/>
    <w:next w:val="WW-CommentText"/>
    <w:rsid w:val="00284290"/>
    <w:rPr>
      <w:b/>
      <w:bCs/>
    </w:rPr>
  </w:style>
  <w:style w:type="paragraph" w:customStyle="1" w:styleId="WW-BalloonText">
    <w:name w:val="WW-Balloon Text"/>
    <w:basedOn w:val="Parasts"/>
    <w:rsid w:val="00284290"/>
    <w:pPr>
      <w:suppressAutoHyphens/>
      <w:spacing w:after="0" w:line="240" w:lineRule="auto"/>
      <w:jc w:val="left"/>
    </w:pPr>
    <w:rPr>
      <w:rFonts w:ascii="Tahoma" w:eastAsia="Times New Roman" w:hAnsi="Tahoma" w:cs="Tahoma"/>
      <w:sz w:val="16"/>
      <w:szCs w:val="16"/>
      <w:lang w:eastAsia="ar-SA"/>
    </w:rPr>
  </w:style>
  <w:style w:type="paragraph" w:customStyle="1" w:styleId="WW-BodyTextIndent2">
    <w:name w:val="WW-Body Text Indent 2"/>
    <w:basedOn w:val="Parasts"/>
    <w:rsid w:val="00284290"/>
    <w:pPr>
      <w:suppressAutoHyphens/>
      <w:spacing w:after="120" w:line="480" w:lineRule="auto"/>
      <w:ind w:left="283"/>
      <w:jc w:val="left"/>
    </w:pPr>
    <w:rPr>
      <w:rFonts w:eastAsia="Times New Roman" w:cs="Times New Roman"/>
      <w:sz w:val="20"/>
      <w:szCs w:val="20"/>
      <w:lang w:eastAsia="ar-SA"/>
    </w:rPr>
  </w:style>
  <w:style w:type="paragraph" w:customStyle="1" w:styleId="Head61">
    <w:name w:val="Head 6.1"/>
    <w:basedOn w:val="Parasts"/>
    <w:rsid w:val="00284290"/>
    <w:pPr>
      <w:widowControl w:val="0"/>
      <w:suppressAutoHyphens/>
      <w:autoSpaceDE w:val="0"/>
      <w:spacing w:after="0" w:line="240" w:lineRule="auto"/>
      <w:jc w:val="center"/>
    </w:pPr>
    <w:rPr>
      <w:rFonts w:ascii="Times New Roman Bold" w:eastAsia="Times New Roman" w:hAnsi="Times New Roman Bold" w:cs="Times New Roman"/>
      <w:b/>
      <w:bCs/>
      <w:sz w:val="28"/>
      <w:szCs w:val="28"/>
      <w:lang w:eastAsia="ar-SA"/>
    </w:rPr>
  </w:style>
  <w:style w:type="paragraph" w:customStyle="1" w:styleId="PreformattedText">
    <w:name w:val="Preformatted Text"/>
    <w:basedOn w:val="Parasts"/>
    <w:rsid w:val="00284290"/>
    <w:pPr>
      <w:widowControl w:val="0"/>
      <w:suppressAutoHyphens/>
      <w:spacing w:after="0" w:line="240" w:lineRule="auto"/>
      <w:jc w:val="left"/>
    </w:pPr>
    <w:rPr>
      <w:rFonts w:ascii="Courier New" w:eastAsia="Courier New" w:hAnsi="Courier New" w:cs="Courier New"/>
      <w:sz w:val="20"/>
      <w:szCs w:val="20"/>
      <w:lang w:eastAsia="ar-SA"/>
    </w:rPr>
  </w:style>
  <w:style w:type="paragraph" w:customStyle="1" w:styleId="WW-NormalWeb">
    <w:name w:val="WW-Normal (Web)"/>
    <w:basedOn w:val="Parasts"/>
    <w:rsid w:val="00284290"/>
    <w:pPr>
      <w:suppressAutoHyphens/>
      <w:spacing w:before="100" w:after="0" w:line="240" w:lineRule="auto"/>
      <w:jc w:val="left"/>
    </w:pPr>
    <w:rPr>
      <w:rFonts w:eastAsia="Times New Roman" w:cs="Times New Roman"/>
      <w:szCs w:val="24"/>
      <w:lang w:eastAsia="ar-SA"/>
    </w:rPr>
  </w:style>
  <w:style w:type="paragraph" w:customStyle="1" w:styleId="virsrakstiparastie">
    <w:name w:val="virsraksti parastie"/>
    <w:basedOn w:val="Virsraksts1"/>
    <w:rsid w:val="00284290"/>
    <w:pPr>
      <w:keepLines w:val="0"/>
      <w:widowControl/>
      <w:numPr>
        <w:numId w:val="0"/>
      </w:numPr>
      <w:tabs>
        <w:tab w:val="clear" w:pos="264"/>
        <w:tab w:val="left" w:pos="-346"/>
        <w:tab w:val="num" w:pos="720"/>
      </w:tabs>
      <w:suppressAutoHyphens/>
      <w:spacing w:before="0" w:after="120" w:line="240" w:lineRule="auto"/>
      <w:ind w:right="0"/>
      <w:jc w:val="left"/>
    </w:pPr>
    <w:rPr>
      <w:rFonts w:eastAsia="Times New Roman" w:cs="Arial"/>
      <w:kern w:val="1"/>
      <w:szCs w:val="32"/>
      <w:lang w:eastAsia="ar-SA"/>
    </w:rPr>
  </w:style>
  <w:style w:type="paragraph" w:customStyle="1" w:styleId="WW-ListBullet">
    <w:name w:val="WW-List Bullet"/>
    <w:basedOn w:val="Parasts"/>
    <w:rsid w:val="00284290"/>
    <w:pPr>
      <w:tabs>
        <w:tab w:val="left" w:pos="561"/>
      </w:tabs>
      <w:suppressAutoHyphens/>
      <w:spacing w:after="120" w:line="240" w:lineRule="auto"/>
    </w:pPr>
    <w:rPr>
      <w:rFonts w:eastAsia="Times New Roman" w:cs="Times New Roman"/>
      <w:szCs w:val="24"/>
      <w:lang w:eastAsia="ar-SA"/>
    </w:rPr>
  </w:style>
  <w:style w:type="paragraph" w:customStyle="1" w:styleId="StyleapakvirsraktiBold1">
    <w:name w:val="Style apakšvirsrakti + Bold1"/>
    <w:basedOn w:val="Virsraksts1"/>
    <w:rsid w:val="00284290"/>
    <w:pPr>
      <w:keepLines w:val="0"/>
      <w:widowControl/>
      <w:numPr>
        <w:numId w:val="0"/>
      </w:numPr>
      <w:tabs>
        <w:tab w:val="clear" w:pos="264"/>
        <w:tab w:val="num" w:pos="0"/>
      </w:tabs>
      <w:suppressAutoHyphens/>
      <w:spacing w:before="120" w:after="120" w:line="240" w:lineRule="auto"/>
      <w:ind w:right="0"/>
      <w:jc w:val="both"/>
    </w:pPr>
    <w:rPr>
      <w:rFonts w:eastAsia="Times New Roman" w:cs="Arial"/>
      <w:kern w:val="1"/>
      <w:szCs w:val="32"/>
      <w:lang w:eastAsia="ar-SA"/>
    </w:rPr>
  </w:style>
  <w:style w:type="paragraph" w:customStyle="1" w:styleId="raktadaasI">
    <w:name w:val="rakta daļas (I"/>
    <w:basedOn w:val="Virsraksts1"/>
    <w:rsid w:val="00284290"/>
    <w:pPr>
      <w:keepLines w:val="0"/>
      <w:widowControl/>
      <w:numPr>
        <w:numId w:val="0"/>
      </w:numPr>
      <w:tabs>
        <w:tab w:val="clear" w:pos="264"/>
        <w:tab w:val="num" w:pos="0"/>
      </w:tabs>
      <w:suppressAutoHyphens/>
      <w:spacing w:after="120" w:line="240" w:lineRule="auto"/>
      <w:ind w:right="0"/>
    </w:pPr>
    <w:rPr>
      <w:rFonts w:eastAsia="Times New Roman" w:cs="Arial"/>
      <w:kern w:val="1"/>
      <w:szCs w:val="32"/>
      <w:lang w:eastAsia="ar-SA"/>
    </w:rPr>
  </w:style>
  <w:style w:type="paragraph" w:styleId="Alfabtiskaisrdtjs1">
    <w:name w:val="index 1"/>
    <w:basedOn w:val="Parasts"/>
    <w:next w:val="Parasts"/>
    <w:semiHidden/>
    <w:rsid w:val="00284290"/>
    <w:pPr>
      <w:suppressAutoHyphens/>
      <w:spacing w:after="0" w:line="240" w:lineRule="auto"/>
      <w:ind w:left="200" w:hanging="200"/>
      <w:jc w:val="left"/>
    </w:pPr>
    <w:rPr>
      <w:rFonts w:eastAsia="Times New Roman" w:cs="Times New Roman"/>
      <w:sz w:val="20"/>
      <w:szCs w:val="20"/>
      <w:lang w:eastAsia="ar-SA"/>
    </w:rPr>
  </w:style>
  <w:style w:type="paragraph" w:customStyle="1" w:styleId="naisf">
    <w:name w:val="naisf"/>
    <w:basedOn w:val="Parasts"/>
    <w:rsid w:val="00284290"/>
    <w:pPr>
      <w:suppressAutoHyphens/>
      <w:spacing w:before="75" w:after="75" w:line="240" w:lineRule="auto"/>
      <w:ind w:firstLine="375"/>
    </w:pPr>
    <w:rPr>
      <w:rFonts w:eastAsia="Times New Roman" w:cs="Times New Roman"/>
      <w:szCs w:val="24"/>
      <w:lang w:eastAsia="ar-SA"/>
    </w:rPr>
  </w:style>
  <w:style w:type="paragraph" w:customStyle="1" w:styleId="naispant">
    <w:name w:val="naispant"/>
    <w:basedOn w:val="Parasts"/>
    <w:rsid w:val="00284290"/>
    <w:pPr>
      <w:suppressAutoHyphens/>
      <w:spacing w:before="225" w:after="75" w:line="240" w:lineRule="auto"/>
      <w:ind w:left="375" w:firstLine="375"/>
    </w:pPr>
    <w:rPr>
      <w:rFonts w:eastAsia="Times New Roman" w:cs="Times New Roman"/>
      <w:b/>
      <w:bCs/>
      <w:szCs w:val="24"/>
      <w:lang w:eastAsia="ar-SA"/>
    </w:rPr>
  </w:style>
  <w:style w:type="paragraph" w:customStyle="1" w:styleId="ListBulletNoSpace">
    <w:name w:val="List Bullet NoSpace"/>
    <w:basedOn w:val="WW-ListBullet"/>
    <w:rsid w:val="00284290"/>
    <w:pPr>
      <w:tabs>
        <w:tab w:val="left" w:pos="0"/>
        <w:tab w:val="num" w:pos="283"/>
      </w:tabs>
      <w:spacing w:after="0" w:line="270" w:lineRule="atLeast"/>
    </w:pPr>
    <w:rPr>
      <w:color w:val="FF0000"/>
      <w:sz w:val="23"/>
      <w:szCs w:val="20"/>
      <w:lang w:val="en-GB"/>
    </w:rPr>
  </w:style>
  <w:style w:type="paragraph" w:customStyle="1" w:styleId="BodyTextNoSpace">
    <w:name w:val="Body Text NoSpace"/>
    <w:basedOn w:val="Pamatteksts"/>
    <w:rsid w:val="00284290"/>
    <w:pPr>
      <w:shd w:val="clear" w:color="auto" w:fill="auto"/>
      <w:suppressAutoHyphens/>
      <w:autoSpaceDE/>
      <w:autoSpaceDN/>
      <w:adjustRightInd/>
      <w:spacing w:line="270" w:lineRule="atLeast"/>
    </w:pPr>
    <w:rPr>
      <w:color w:val="auto"/>
      <w:sz w:val="23"/>
      <w:szCs w:val="20"/>
      <w:lang w:val="en-GB" w:eastAsia="ar-SA"/>
    </w:rPr>
  </w:style>
  <w:style w:type="paragraph" w:customStyle="1" w:styleId="WW-ListBullet2">
    <w:name w:val="WW-List Bullet 2"/>
    <w:basedOn w:val="WW-ListBullet"/>
    <w:rsid w:val="00284290"/>
    <w:pPr>
      <w:tabs>
        <w:tab w:val="left" w:pos="1"/>
      </w:tabs>
      <w:spacing w:after="270" w:line="270" w:lineRule="atLeast"/>
      <w:jc w:val="left"/>
    </w:pPr>
    <w:rPr>
      <w:sz w:val="23"/>
      <w:szCs w:val="20"/>
      <w:lang w:val="en-GB"/>
    </w:rPr>
  </w:style>
  <w:style w:type="paragraph" w:customStyle="1" w:styleId="ListBullet2NoSpace">
    <w:name w:val="List Bullet 2 NoSpace"/>
    <w:basedOn w:val="WW-ListBullet2"/>
    <w:rsid w:val="00284290"/>
    <w:pPr>
      <w:spacing w:after="0"/>
    </w:pPr>
  </w:style>
  <w:style w:type="paragraph" w:customStyle="1" w:styleId="WW-BodyText2">
    <w:name w:val="WW-Body Text 2"/>
    <w:basedOn w:val="Parasts"/>
    <w:rsid w:val="00284290"/>
    <w:pPr>
      <w:suppressAutoHyphens/>
      <w:spacing w:after="120" w:line="480" w:lineRule="auto"/>
      <w:jc w:val="left"/>
    </w:pPr>
    <w:rPr>
      <w:rFonts w:eastAsia="Times New Roman" w:cs="Times New Roman"/>
      <w:szCs w:val="24"/>
      <w:lang w:eastAsia="ar-SA"/>
    </w:rPr>
  </w:style>
  <w:style w:type="paragraph" w:customStyle="1" w:styleId="TableContents">
    <w:name w:val="Table Contents"/>
    <w:basedOn w:val="Pamatteksts"/>
    <w:rsid w:val="00284290"/>
    <w:pPr>
      <w:widowControl w:val="0"/>
      <w:suppressLineNumbers/>
      <w:shd w:val="clear" w:color="auto" w:fill="auto"/>
      <w:suppressAutoHyphens/>
      <w:autoSpaceDE/>
      <w:autoSpaceDN/>
      <w:adjustRightInd/>
      <w:spacing w:after="120"/>
    </w:pPr>
    <w:rPr>
      <w:rFonts w:ascii="RimTimes" w:hAnsi="RimTimes"/>
      <w:color w:val="auto"/>
      <w:sz w:val="24"/>
      <w:szCs w:val="20"/>
      <w:lang w:eastAsia="ar-SA"/>
    </w:rPr>
  </w:style>
  <w:style w:type="paragraph" w:customStyle="1" w:styleId="TableHeading">
    <w:name w:val="Table Heading"/>
    <w:basedOn w:val="TableContents"/>
    <w:rsid w:val="00284290"/>
    <w:pPr>
      <w:jc w:val="center"/>
    </w:pPr>
    <w:rPr>
      <w:b/>
      <w:bCs/>
      <w:i/>
      <w:iCs/>
    </w:rPr>
  </w:style>
  <w:style w:type="paragraph" w:customStyle="1" w:styleId="Framecontents">
    <w:name w:val="Frame contents"/>
    <w:basedOn w:val="Pamatteksts"/>
    <w:rsid w:val="00284290"/>
    <w:pPr>
      <w:widowControl w:val="0"/>
      <w:shd w:val="clear" w:color="auto" w:fill="auto"/>
      <w:suppressAutoHyphens/>
      <w:autoSpaceDE/>
      <w:autoSpaceDN/>
      <w:adjustRightInd/>
      <w:spacing w:after="120"/>
    </w:pPr>
    <w:rPr>
      <w:rFonts w:ascii="RimTimes" w:hAnsi="RimTimes"/>
      <w:color w:val="auto"/>
      <w:sz w:val="24"/>
      <w:szCs w:val="20"/>
      <w:lang w:eastAsia="ar-SA"/>
    </w:rPr>
  </w:style>
  <w:style w:type="character" w:customStyle="1" w:styleId="Sample">
    <w:name w:val="Sample"/>
    <w:rsid w:val="00284290"/>
    <w:rPr>
      <w:rFonts w:ascii="Courier New" w:hAnsi="Courier New" w:cs="Courier New"/>
    </w:rPr>
  </w:style>
  <w:style w:type="paragraph" w:styleId="HTMLiepriekformattais">
    <w:name w:val="HTML Preformatted"/>
    <w:basedOn w:val="Parasts"/>
    <w:link w:val="HTMLiepriekformattaisRakstz"/>
    <w:uiPriority w:val="99"/>
    <w:rsid w:val="00284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US"/>
    </w:rPr>
  </w:style>
  <w:style w:type="character" w:customStyle="1" w:styleId="HTMLiepriekformattaisRakstz">
    <w:name w:val="HTML iepriekšformatētais Rakstz."/>
    <w:basedOn w:val="Noklusjumarindkopasfonts"/>
    <w:link w:val="HTMLiepriekformattais"/>
    <w:uiPriority w:val="99"/>
    <w:rsid w:val="00284290"/>
    <w:rPr>
      <w:rFonts w:ascii="Courier New" w:eastAsia="Times New Roman" w:hAnsi="Courier New" w:cs="Courier New"/>
      <w:sz w:val="20"/>
      <w:szCs w:val="20"/>
    </w:rPr>
  </w:style>
  <w:style w:type="paragraph" w:customStyle="1" w:styleId="CVTitle">
    <w:name w:val="CV Title"/>
    <w:basedOn w:val="Parasts"/>
    <w:rsid w:val="00284290"/>
    <w:pPr>
      <w:suppressAutoHyphens/>
      <w:spacing w:after="0" w:line="240" w:lineRule="auto"/>
      <w:ind w:left="113" w:right="113"/>
      <w:jc w:val="right"/>
    </w:pPr>
    <w:rPr>
      <w:rFonts w:ascii="Arial Narrow" w:eastAsia="Times New Roman" w:hAnsi="Arial Narrow" w:cs="Times New Roman"/>
      <w:b/>
      <w:bCs/>
      <w:spacing w:val="10"/>
      <w:sz w:val="28"/>
      <w:szCs w:val="20"/>
      <w:lang w:val="fr-FR" w:eastAsia="ar-SA"/>
    </w:rPr>
  </w:style>
  <w:style w:type="paragraph" w:customStyle="1" w:styleId="CVHeading1">
    <w:name w:val="CV Heading 1"/>
    <w:basedOn w:val="Parasts"/>
    <w:next w:val="Parasts"/>
    <w:rsid w:val="00284290"/>
    <w:pPr>
      <w:suppressAutoHyphens/>
      <w:spacing w:before="74" w:after="0" w:line="240" w:lineRule="auto"/>
      <w:ind w:left="113" w:right="113"/>
      <w:jc w:val="right"/>
    </w:pPr>
    <w:rPr>
      <w:rFonts w:ascii="Arial Narrow" w:eastAsia="Times New Roman" w:hAnsi="Arial Narrow" w:cs="Times New Roman"/>
      <w:b/>
      <w:szCs w:val="20"/>
      <w:lang w:eastAsia="ar-SA"/>
    </w:rPr>
  </w:style>
  <w:style w:type="paragraph" w:customStyle="1" w:styleId="CVHeading2">
    <w:name w:val="CV Heading 2"/>
    <w:basedOn w:val="CVHeading1"/>
    <w:next w:val="Parasts"/>
    <w:rsid w:val="00284290"/>
    <w:pPr>
      <w:spacing w:before="0"/>
    </w:pPr>
    <w:rPr>
      <w:b w:val="0"/>
      <w:sz w:val="22"/>
    </w:rPr>
  </w:style>
  <w:style w:type="paragraph" w:customStyle="1" w:styleId="CVHeading2-FirstLine">
    <w:name w:val="CV Heading 2 - First Line"/>
    <w:basedOn w:val="CVHeading2"/>
    <w:next w:val="CVHeading2"/>
    <w:rsid w:val="00284290"/>
    <w:pPr>
      <w:spacing w:before="74"/>
    </w:pPr>
  </w:style>
  <w:style w:type="paragraph" w:customStyle="1" w:styleId="CVHeading3">
    <w:name w:val="CV Heading 3"/>
    <w:basedOn w:val="Parasts"/>
    <w:next w:val="Parasts"/>
    <w:rsid w:val="00284290"/>
    <w:pPr>
      <w:suppressAutoHyphens/>
      <w:spacing w:after="0" w:line="240" w:lineRule="auto"/>
      <w:ind w:left="113" w:right="113"/>
      <w:jc w:val="right"/>
      <w:textAlignment w:val="center"/>
    </w:pPr>
    <w:rPr>
      <w:rFonts w:ascii="Arial Narrow" w:eastAsia="Times New Roman" w:hAnsi="Arial Narrow" w:cs="Times New Roman"/>
      <w:sz w:val="20"/>
      <w:szCs w:val="20"/>
      <w:lang w:eastAsia="ar-SA"/>
    </w:rPr>
  </w:style>
  <w:style w:type="paragraph" w:customStyle="1" w:styleId="CVHeading3-FirstLine">
    <w:name w:val="CV Heading 3 - First Line"/>
    <w:basedOn w:val="CVHeading3"/>
    <w:next w:val="CVHeading3"/>
    <w:rsid w:val="00284290"/>
    <w:pPr>
      <w:spacing w:before="74"/>
    </w:pPr>
  </w:style>
  <w:style w:type="paragraph" w:customStyle="1" w:styleId="CVHeadingLanguage">
    <w:name w:val="CV Heading Language"/>
    <w:basedOn w:val="CVHeading2"/>
    <w:next w:val="LevelAssessment-Code"/>
    <w:rsid w:val="00284290"/>
    <w:rPr>
      <w:b/>
    </w:rPr>
  </w:style>
  <w:style w:type="paragraph" w:customStyle="1" w:styleId="LevelAssessment-Code">
    <w:name w:val="Level Assessment - Code"/>
    <w:basedOn w:val="Parasts"/>
    <w:next w:val="LevelAssessment-Description"/>
    <w:rsid w:val="00284290"/>
    <w:pPr>
      <w:suppressAutoHyphens/>
      <w:spacing w:after="0" w:line="240" w:lineRule="auto"/>
      <w:ind w:left="28"/>
      <w:jc w:val="center"/>
    </w:pPr>
    <w:rPr>
      <w:rFonts w:ascii="Arial Narrow" w:eastAsia="Times New Roman" w:hAnsi="Arial Narrow" w:cs="Times New Roman"/>
      <w:sz w:val="18"/>
      <w:szCs w:val="20"/>
      <w:lang w:eastAsia="ar-SA"/>
    </w:rPr>
  </w:style>
  <w:style w:type="paragraph" w:customStyle="1" w:styleId="LevelAssessment-Description">
    <w:name w:val="Level Assessment - Description"/>
    <w:basedOn w:val="LevelAssessment-Code"/>
    <w:next w:val="LevelAssessment-Code"/>
    <w:rsid w:val="00284290"/>
    <w:pPr>
      <w:textAlignment w:val="bottom"/>
    </w:pPr>
  </w:style>
  <w:style w:type="paragraph" w:customStyle="1" w:styleId="CVHeadingLevel">
    <w:name w:val="CV Heading Level"/>
    <w:basedOn w:val="CVHeading3"/>
    <w:next w:val="Parasts"/>
    <w:rsid w:val="00284290"/>
    <w:rPr>
      <w:i/>
    </w:rPr>
  </w:style>
  <w:style w:type="paragraph" w:customStyle="1" w:styleId="LevelAssessment-Heading1">
    <w:name w:val="Level Assessment - Heading 1"/>
    <w:basedOn w:val="LevelAssessment-Code"/>
    <w:rsid w:val="00284290"/>
    <w:pPr>
      <w:ind w:left="57" w:right="57"/>
    </w:pPr>
    <w:rPr>
      <w:b/>
      <w:sz w:val="22"/>
    </w:rPr>
  </w:style>
  <w:style w:type="paragraph" w:customStyle="1" w:styleId="LevelAssessment-Heading2">
    <w:name w:val="Level Assessment - Heading 2"/>
    <w:basedOn w:val="Parasts"/>
    <w:rsid w:val="00284290"/>
    <w:pPr>
      <w:suppressAutoHyphens/>
      <w:spacing w:after="0" w:line="240" w:lineRule="auto"/>
      <w:ind w:left="57" w:right="57"/>
      <w:jc w:val="center"/>
    </w:pPr>
    <w:rPr>
      <w:rFonts w:ascii="Arial Narrow" w:eastAsia="Times New Roman" w:hAnsi="Arial Narrow" w:cs="Times New Roman"/>
      <w:sz w:val="18"/>
      <w:szCs w:val="20"/>
      <w:lang w:val="en-US" w:eastAsia="ar-SA"/>
    </w:rPr>
  </w:style>
  <w:style w:type="paragraph" w:customStyle="1" w:styleId="LevelAssessment-Note">
    <w:name w:val="Level Assessment - Note"/>
    <w:basedOn w:val="LevelAssessment-Code"/>
    <w:rsid w:val="00284290"/>
    <w:pPr>
      <w:ind w:left="113"/>
      <w:jc w:val="left"/>
    </w:pPr>
    <w:rPr>
      <w:i/>
    </w:rPr>
  </w:style>
  <w:style w:type="paragraph" w:customStyle="1" w:styleId="CVMajor-FirstLine">
    <w:name w:val="CV Major - First Line"/>
    <w:basedOn w:val="Parasts"/>
    <w:next w:val="Parasts"/>
    <w:rsid w:val="00284290"/>
    <w:pPr>
      <w:suppressAutoHyphens/>
      <w:spacing w:before="74" w:after="0" w:line="240" w:lineRule="auto"/>
      <w:ind w:left="113" w:right="113"/>
      <w:jc w:val="left"/>
    </w:pPr>
    <w:rPr>
      <w:rFonts w:ascii="Arial Narrow" w:eastAsia="Times New Roman" w:hAnsi="Arial Narrow" w:cs="Times New Roman"/>
      <w:b/>
      <w:szCs w:val="20"/>
      <w:lang w:eastAsia="ar-SA"/>
    </w:rPr>
  </w:style>
  <w:style w:type="paragraph" w:customStyle="1" w:styleId="CVMedium-FirstLine">
    <w:name w:val="CV Medium - First Line"/>
    <w:basedOn w:val="Parasts"/>
    <w:next w:val="Parasts"/>
    <w:rsid w:val="00284290"/>
    <w:pPr>
      <w:suppressAutoHyphens/>
      <w:spacing w:before="74" w:after="0" w:line="240" w:lineRule="auto"/>
      <w:ind w:left="113" w:right="113"/>
      <w:jc w:val="left"/>
    </w:pPr>
    <w:rPr>
      <w:rFonts w:ascii="Arial Narrow" w:eastAsia="Times New Roman" w:hAnsi="Arial Narrow" w:cs="Times New Roman"/>
      <w:b/>
      <w:sz w:val="22"/>
      <w:szCs w:val="20"/>
      <w:lang w:eastAsia="ar-SA"/>
    </w:rPr>
  </w:style>
  <w:style w:type="paragraph" w:customStyle="1" w:styleId="CVNormal">
    <w:name w:val="CV Normal"/>
    <w:basedOn w:val="Parasts"/>
    <w:rsid w:val="00284290"/>
    <w:pPr>
      <w:suppressAutoHyphens/>
      <w:spacing w:after="0" w:line="240" w:lineRule="auto"/>
      <w:ind w:left="113" w:right="113"/>
      <w:jc w:val="left"/>
    </w:pPr>
    <w:rPr>
      <w:rFonts w:ascii="Arial Narrow" w:eastAsia="Times New Roman" w:hAnsi="Arial Narrow" w:cs="Times New Roman"/>
      <w:sz w:val="20"/>
      <w:szCs w:val="20"/>
      <w:lang w:eastAsia="ar-SA"/>
    </w:rPr>
  </w:style>
  <w:style w:type="paragraph" w:customStyle="1" w:styleId="CVSpacer">
    <w:name w:val="CV Spacer"/>
    <w:basedOn w:val="CVNormal"/>
    <w:rsid w:val="00284290"/>
    <w:rPr>
      <w:sz w:val="4"/>
    </w:rPr>
  </w:style>
  <w:style w:type="paragraph" w:customStyle="1" w:styleId="CVNormal-FirstLine">
    <w:name w:val="CV Normal - First Line"/>
    <w:basedOn w:val="CVNormal"/>
    <w:next w:val="CVNormal"/>
    <w:rsid w:val="00284290"/>
    <w:pPr>
      <w:spacing w:before="74"/>
    </w:pPr>
  </w:style>
  <w:style w:type="paragraph" w:customStyle="1" w:styleId="CVFooterLeft">
    <w:name w:val="CV Footer Left"/>
    <w:basedOn w:val="Parasts"/>
    <w:rsid w:val="00284290"/>
    <w:pPr>
      <w:suppressAutoHyphens/>
      <w:spacing w:after="0" w:line="240" w:lineRule="auto"/>
      <w:ind w:firstLine="360"/>
      <w:jc w:val="right"/>
    </w:pPr>
    <w:rPr>
      <w:rFonts w:ascii="Arial Narrow" w:eastAsia="Times New Roman" w:hAnsi="Arial Narrow" w:cs="Times New Roman"/>
      <w:bCs/>
      <w:sz w:val="16"/>
      <w:szCs w:val="20"/>
      <w:lang w:eastAsia="ar-SA"/>
    </w:rPr>
  </w:style>
  <w:style w:type="paragraph" w:customStyle="1" w:styleId="CVFooterRight">
    <w:name w:val="CV Footer Right"/>
    <w:basedOn w:val="Parasts"/>
    <w:rsid w:val="00284290"/>
    <w:pPr>
      <w:suppressAutoHyphens/>
      <w:spacing w:after="0" w:line="240" w:lineRule="auto"/>
      <w:jc w:val="left"/>
    </w:pPr>
    <w:rPr>
      <w:rFonts w:ascii="Arial Narrow" w:eastAsia="Times New Roman" w:hAnsi="Arial Narrow" w:cs="Times New Roman"/>
      <w:bCs/>
      <w:sz w:val="16"/>
      <w:szCs w:val="20"/>
      <w:lang w:val="de-DE" w:eastAsia="ar-SA"/>
    </w:rPr>
  </w:style>
  <w:style w:type="paragraph" w:customStyle="1" w:styleId="GridLevel">
    <w:name w:val="Grid Level"/>
    <w:basedOn w:val="Parasts"/>
    <w:rsid w:val="00284290"/>
    <w:pPr>
      <w:widowControl w:val="0"/>
      <w:suppressAutoHyphens/>
      <w:spacing w:after="0" w:line="240" w:lineRule="auto"/>
      <w:jc w:val="center"/>
    </w:pPr>
    <w:rPr>
      <w:rFonts w:ascii="Arial Narrow" w:eastAsia="Lucida Sans Unicode" w:hAnsi="Arial Narrow" w:cs="Times New Roman"/>
      <w:b/>
      <w:sz w:val="20"/>
      <w:szCs w:val="24"/>
    </w:rPr>
  </w:style>
  <w:style w:type="paragraph" w:customStyle="1" w:styleId="GridCompetency1">
    <w:name w:val="Grid Competency 1"/>
    <w:basedOn w:val="Parasts"/>
    <w:next w:val="GridCompetency2"/>
    <w:rsid w:val="00284290"/>
    <w:pPr>
      <w:widowControl w:val="0"/>
      <w:suppressAutoHyphens/>
      <w:spacing w:after="0" w:line="240" w:lineRule="auto"/>
      <w:jc w:val="center"/>
    </w:pPr>
    <w:rPr>
      <w:rFonts w:ascii="Arial Narrow" w:eastAsia="Lucida Sans Unicode" w:hAnsi="Arial Narrow" w:cs="Times New Roman"/>
      <w:caps/>
      <w:sz w:val="20"/>
      <w:szCs w:val="24"/>
    </w:rPr>
  </w:style>
  <w:style w:type="paragraph" w:customStyle="1" w:styleId="GridCompetency2">
    <w:name w:val="Grid Competency 2"/>
    <w:basedOn w:val="Parasts"/>
    <w:next w:val="GridDescription"/>
    <w:rsid w:val="00284290"/>
    <w:pPr>
      <w:widowControl w:val="0"/>
      <w:suppressAutoHyphens/>
      <w:spacing w:after="0" w:line="240" w:lineRule="auto"/>
      <w:jc w:val="center"/>
    </w:pPr>
    <w:rPr>
      <w:rFonts w:ascii="Arial Narrow" w:eastAsia="Lucida Sans Unicode" w:hAnsi="Arial Narrow" w:cs="Times New Roman"/>
      <w:sz w:val="18"/>
      <w:szCs w:val="24"/>
    </w:rPr>
  </w:style>
  <w:style w:type="paragraph" w:customStyle="1" w:styleId="GridDescription">
    <w:name w:val="Grid Description"/>
    <w:basedOn w:val="Parasts"/>
    <w:rsid w:val="00284290"/>
    <w:pPr>
      <w:widowControl w:val="0"/>
      <w:suppressAutoHyphens/>
      <w:spacing w:after="0" w:line="240" w:lineRule="auto"/>
      <w:jc w:val="left"/>
    </w:pPr>
    <w:rPr>
      <w:rFonts w:ascii="Arial Narrow" w:eastAsia="Lucida Sans Unicode" w:hAnsi="Arial Narrow" w:cs="Times New Roman"/>
      <w:sz w:val="16"/>
      <w:szCs w:val="24"/>
    </w:rPr>
  </w:style>
  <w:style w:type="paragraph" w:styleId="Pamattekstaatkpe3">
    <w:name w:val="Body Text Indent 3"/>
    <w:basedOn w:val="Parasts"/>
    <w:link w:val="Pamattekstaatkpe3Rakstz"/>
    <w:rsid w:val="00284290"/>
    <w:pPr>
      <w:suppressAutoHyphens/>
      <w:spacing w:after="120" w:line="240" w:lineRule="auto"/>
      <w:ind w:left="283"/>
      <w:jc w:val="left"/>
    </w:pPr>
    <w:rPr>
      <w:rFonts w:eastAsia="Times New Roman" w:cs="Times New Roman"/>
      <w:sz w:val="16"/>
      <w:szCs w:val="16"/>
      <w:lang w:eastAsia="ar-SA"/>
    </w:rPr>
  </w:style>
  <w:style w:type="character" w:customStyle="1" w:styleId="Pamattekstaatkpe3Rakstz">
    <w:name w:val="Pamatteksta atkāpe 3 Rakstz."/>
    <w:basedOn w:val="Noklusjumarindkopasfonts"/>
    <w:link w:val="Pamattekstaatkpe3"/>
    <w:rsid w:val="00284290"/>
    <w:rPr>
      <w:rFonts w:ascii="Times New Roman" w:eastAsia="Times New Roman" w:hAnsi="Times New Roman" w:cs="Times New Roman"/>
      <w:sz w:val="16"/>
      <w:szCs w:val="16"/>
      <w:lang w:val="lv-LV" w:eastAsia="ar-SA"/>
    </w:rPr>
  </w:style>
  <w:style w:type="paragraph" w:styleId="Paraststmeklis">
    <w:name w:val="Normal (Web)"/>
    <w:basedOn w:val="Parasts"/>
    <w:uiPriority w:val="99"/>
    <w:rsid w:val="00284290"/>
    <w:pPr>
      <w:spacing w:before="100" w:after="0" w:line="240" w:lineRule="auto"/>
      <w:jc w:val="left"/>
    </w:pPr>
    <w:rPr>
      <w:rFonts w:eastAsia="Times New Roman" w:cs="Times New Roman"/>
      <w:szCs w:val="24"/>
      <w:lang w:val="en-GB"/>
    </w:rPr>
  </w:style>
  <w:style w:type="paragraph" w:styleId="Pamatteksts2">
    <w:name w:val="Body Text 2"/>
    <w:basedOn w:val="Parasts"/>
    <w:link w:val="Pamatteksts2Rakstz"/>
    <w:rsid w:val="00284290"/>
    <w:pPr>
      <w:suppressAutoHyphens/>
      <w:spacing w:after="120" w:line="480" w:lineRule="auto"/>
      <w:jc w:val="left"/>
    </w:pPr>
    <w:rPr>
      <w:rFonts w:eastAsia="Times New Roman" w:cs="Times New Roman"/>
      <w:sz w:val="20"/>
      <w:szCs w:val="20"/>
      <w:lang w:eastAsia="ar-SA"/>
    </w:rPr>
  </w:style>
  <w:style w:type="character" w:customStyle="1" w:styleId="Pamatteksts2Rakstz">
    <w:name w:val="Pamatteksts 2 Rakstz."/>
    <w:basedOn w:val="Noklusjumarindkopasfonts"/>
    <w:link w:val="Pamatteksts2"/>
    <w:rsid w:val="00284290"/>
    <w:rPr>
      <w:rFonts w:ascii="Times New Roman" w:eastAsia="Times New Roman" w:hAnsi="Times New Roman" w:cs="Times New Roman"/>
      <w:sz w:val="20"/>
      <w:szCs w:val="20"/>
      <w:lang w:val="lv-LV" w:eastAsia="ar-SA"/>
    </w:rPr>
  </w:style>
  <w:style w:type="paragraph" w:customStyle="1" w:styleId="naiskr">
    <w:name w:val="naiskr"/>
    <w:basedOn w:val="Parasts"/>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naisc">
    <w:name w:val="naisc"/>
    <w:basedOn w:val="Parasts"/>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naislab">
    <w:name w:val="naislab"/>
    <w:basedOn w:val="Parasts"/>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RakstzRakstzCharCharRakstzRakstz">
    <w:name w:val="Rakstz. Rakstz. Char Char Rakstz. Rakstz. Char Char Rakstz. Rakstz. Char Char Rakstz. Rakstz."/>
    <w:basedOn w:val="Parasts"/>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no">
    <w:name w:val="no"/>
    <w:basedOn w:val="naisf"/>
    <w:rsid w:val="00284290"/>
    <w:pPr>
      <w:spacing w:before="0" w:after="0"/>
      <w:ind w:firstLine="0"/>
    </w:pPr>
  </w:style>
  <w:style w:type="character" w:customStyle="1" w:styleId="body1">
    <w:name w:val="body1"/>
    <w:basedOn w:val="Noklusjumarindkopasfonts"/>
    <w:rsid w:val="00284290"/>
    <w:rPr>
      <w:rFonts w:ascii="Verdana" w:hAnsi="Verdana" w:hint="default"/>
      <w:sz w:val="18"/>
      <w:szCs w:val="18"/>
    </w:rPr>
  </w:style>
  <w:style w:type="paragraph" w:customStyle="1" w:styleId="kuvanotsikko">
    <w:name w:val="kuvan otsikko"/>
    <w:basedOn w:val="Parasts"/>
    <w:rsid w:val="00284290"/>
    <w:pPr>
      <w:widowControl w:val="0"/>
      <w:autoSpaceDE w:val="0"/>
      <w:autoSpaceDN w:val="0"/>
      <w:adjustRightInd w:val="0"/>
      <w:spacing w:after="0" w:line="240" w:lineRule="auto"/>
      <w:jc w:val="left"/>
    </w:pPr>
    <w:rPr>
      <w:rFonts w:eastAsia="Times New Roman" w:cs="Times New Roman"/>
      <w:noProof/>
      <w:sz w:val="20"/>
      <w:szCs w:val="24"/>
      <w:lang w:val="fi-FI" w:eastAsia="fi-FI"/>
    </w:rPr>
  </w:style>
  <w:style w:type="paragraph" w:customStyle="1" w:styleId="RakstzRakstz">
    <w:name w:val="Rakstz. Rakstz."/>
    <w:basedOn w:val="Parasts"/>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c1">
    <w:name w:val="c1"/>
    <w:basedOn w:val="Parasts"/>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
    <w:name w:val="Rakstz. Rakstz. Char Char Rakstz. Rakstz. Char Char"/>
    <w:basedOn w:val="Parasts"/>
    <w:rsid w:val="00284290"/>
    <w:pPr>
      <w:spacing w:before="120" w:after="160" w:line="240" w:lineRule="exact"/>
      <w:ind w:firstLine="720"/>
    </w:pPr>
    <w:rPr>
      <w:rFonts w:ascii="Verdana" w:eastAsia="Times New Roman" w:hAnsi="Verdana" w:cs="Times New Roman"/>
      <w:sz w:val="20"/>
      <w:szCs w:val="20"/>
      <w:lang w:val="en-US"/>
    </w:rPr>
  </w:style>
  <w:style w:type="paragraph" w:styleId="Pamattekstapirmatkpe">
    <w:name w:val="Body Text First Indent"/>
    <w:basedOn w:val="Pamatteksts"/>
    <w:link w:val="PamattekstapirmatkpeRakstz"/>
    <w:rsid w:val="00284290"/>
    <w:pPr>
      <w:shd w:val="clear" w:color="auto" w:fill="auto"/>
      <w:suppressAutoHyphens/>
      <w:autoSpaceDE/>
      <w:autoSpaceDN/>
      <w:adjustRightInd/>
      <w:spacing w:after="120"/>
      <w:ind w:firstLine="210"/>
    </w:pPr>
    <w:rPr>
      <w:color w:val="auto"/>
      <w:sz w:val="20"/>
      <w:szCs w:val="20"/>
      <w:lang w:eastAsia="ar-SA"/>
    </w:rPr>
  </w:style>
  <w:style w:type="character" w:customStyle="1" w:styleId="PamattekstapirmatkpeRakstz">
    <w:name w:val="Pamatteksta pirmā atkāpe Rakstz."/>
    <w:basedOn w:val="PamattekstsRakstz"/>
    <w:link w:val="Pamattekstapirmatkpe"/>
    <w:rsid w:val="00284290"/>
    <w:rPr>
      <w:rFonts w:ascii="Times New Roman" w:eastAsia="Times New Roman" w:hAnsi="Times New Roman" w:cs="Times New Roman"/>
      <w:color w:val="000000"/>
      <w:sz w:val="20"/>
      <w:szCs w:val="20"/>
      <w:shd w:val="clear" w:color="auto" w:fill="FFFFFF"/>
      <w:lang w:val="lv-LV" w:eastAsia="ar-SA"/>
    </w:rPr>
  </w:style>
  <w:style w:type="paragraph" w:customStyle="1" w:styleId="Default">
    <w:name w:val="Default"/>
    <w:rsid w:val="00284290"/>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character" w:styleId="Izmantotahipersaite">
    <w:name w:val="FollowedHyperlink"/>
    <w:basedOn w:val="Noklusjumarindkopasfonts"/>
    <w:rsid w:val="00284290"/>
    <w:rPr>
      <w:color w:val="800080"/>
      <w:u w:val="single"/>
    </w:rPr>
  </w:style>
  <w:style w:type="character" w:customStyle="1" w:styleId="FontStyle40">
    <w:name w:val="Font Style40"/>
    <w:uiPriority w:val="99"/>
    <w:rsid w:val="00284290"/>
    <w:rPr>
      <w:rFonts w:ascii="Times New Roman" w:hAnsi="Times New Roman" w:cs="Times New Roman" w:hint="default"/>
      <w:sz w:val="24"/>
      <w:szCs w:val="24"/>
    </w:rPr>
  </w:style>
  <w:style w:type="paragraph" w:customStyle="1" w:styleId="Bodynosaukumsbig">
    <w:name w:val="Body nosaukums big"/>
    <w:basedOn w:val="Pamatteksts"/>
    <w:autoRedefine/>
    <w:uiPriority w:val="99"/>
    <w:rsid w:val="00284290"/>
    <w:pPr>
      <w:shd w:val="clear" w:color="auto" w:fill="auto"/>
      <w:autoSpaceDE/>
      <w:autoSpaceDN/>
      <w:adjustRightInd/>
      <w:jc w:val="both"/>
    </w:pPr>
    <w:rPr>
      <w:rFonts w:eastAsia="Calibri"/>
      <w:bCs/>
      <w:sz w:val="24"/>
      <w:szCs w:val="24"/>
      <w:lang w:eastAsia="ru-RU"/>
    </w:rPr>
  </w:style>
  <w:style w:type="character" w:customStyle="1" w:styleId="m3482767142822694336gmail-msoins">
    <w:name w:val="m_3482767142822694336gmail-msoins"/>
    <w:basedOn w:val="Noklusjumarindkopasfonts"/>
    <w:rsid w:val="00A926BA"/>
  </w:style>
  <w:style w:type="paragraph" w:customStyle="1" w:styleId="1Lgumam">
    <w:name w:val="1. Līgumam"/>
    <w:basedOn w:val="Parasts"/>
    <w:link w:val="1LgumamChar"/>
    <w:qFormat/>
    <w:rsid w:val="004B09C1"/>
    <w:pPr>
      <w:numPr>
        <w:numId w:val="29"/>
      </w:numPr>
      <w:spacing w:before="240" w:after="0" w:line="240" w:lineRule="auto"/>
      <w:jc w:val="center"/>
    </w:pPr>
    <w:rPr>
      <w:rFonts w:eastAsia="Times New Roman" w:cs="Times New Roman"/>
      <w:b/>
      <w:szCs w:val="24"/>
      <w:lang w:val="x-none" w:eastAsia="x-none"/>
    </w:rPr>
  </w:style>
  <w:style w:type="character" w:customStyle="1" w:styleId="1LgumamChar">
    <w:name w:val="1. Līgumam Char"/>
    <w:link w:val="1Lgumam"/>
    <w:rsid w:val="004B09C1"/>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B09C1"/>
    <w:pPr>
      <w:numPr>
        <w:ilvl w:val="1"/>
        <w:numId w:val="29"/>
      </w:numPr>
      <w:spacing w:after="0" w:line="240" w:lineRule="auto"/>
    </w:pPr>
    <w:rPr>
      <w:rFonts w:cs="Times New Roman"/>
      <w:szCs w:val="24"/>
      <w:lang w:val="x-none"/>
    </w:rPr>
  </w:style>
  <w:style w:type="character" w:customStyle="1" w:styleId="11LgumamChar">
    <w:name w:val="1.1. Līgumam Char"/>
    <w:link w:val="11Lgumam"/>
    <w:rsid w:val="004B09C1"/>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4B09C1"/>
    <w:pPr>
      <w:numPr>
        <w:ilvl w:val="2"/>
      </w:numPr>
    </w:pPr>
  </w:style>
  <w:style w:type="character" w:customStyle="1" w:styleId="111LgumamChar">
    <w:name w:val="1.1.1. Līgumam Char"/>
    <w:link w:val="111Lgumam"/>
    <w:rsid w:val="004B09C1"/>
    <w:rPr>
      <w:rFonts w:ascii="Times New Roman" w:eastAsia="Calibri" w:hAnsi="Times New Roman" w:cs="Times New Roman"/>
      <w:sz w:val="24"/>
      <w:szCs w:val="24"/>
      <w:lang w:val="x-none"/>
    </w:rPr>
  </w:style>
  <w:style w:type="paragraph" w:customStyle="1" w:styleId="tabula1111">
    <w:name w:val="tabula 1.1.1.1."/>
    <w:basedOn w:val="Virsraksts4"/>
    <w:qFormat/>
    <w:rsid w:val="004B09C1"/>
    <w:pPr>
      <w:keepNext w:val="0"/>
      <w:keepLines w:val="0"/>
      <w:widowControl w:val="0"/>
      <w:numPr>
        <w:numId w:val="29"/>
      </w:numPr>
      <w:tabs>
        <w:tab w:val="num" w:pos="698"/>
        <w:tab w:val="num" w:pos="851"/>
        <w:tab w:val="left" w:pos="884"/>
        <w:tab w:val="num" w:pos="993"/>
        <w:tab w:val="num" w:pos="1078"/>
      </w:tabs>
      <w:spacing w:before="0" w:after="60" w:line="240" w:lineRule="auto"/>
      <w:ind w:left="886" w:hanging="886"/>
    </w:pPr>
    <w:rPr>
      <w:rFonts w:eastAsia="Calibri" w:cs="Times New Roman"/>
      <w:iCs w:val="0"/>
      <w:szCs w:val="24"/>
      <w:lang w:val="x-none"/>
    </w:rPr>
  </w:style>
  <w:style w:type="paragraph" w:customStyle="1" w:styleId="Stils1">
    <w:name w:val="Stils1"/>
    <w:basedOn w:val="Parasts"/>
    <w:rsid w:val="000D6372"/>
    <w:pPr>
      <w:numPr>
        <w:numId w:val="31"/>
      </w:numPr>
      <w:spacing w:after="0" w:line="240" w:lineRule="auto"/>
    </w:pPr>
    <w:rPr>
      <w:rFonts w:eastAsia="Times New Roman" w:cs="Times New Roman"/>
      <w:b/>
      <w:i/>
      <w:color w:val="000000"/>
      <w:sz w:val="20"/>
      <w:szCs w:val="20"/>
      <w:lang w:eastAsia="lv-LV" w:bidi="lo-LA"/>
    </w:rPr>
  </w:style>
  <w:style w:type="paragraph" w:customStyle="1" w:styleId="Stils2">
    <w:name w:val="Stils2"/>
    <w:basedOn w:val="Parasts"/>
    <w:rsid w:val="000D6372"/>
    <w:pPr>
      <w:numPr>
        <w:ilvl w:val="1"/>
        <w:numId w:val="31"/>
      </w:numPr>
      <w:spacing w:after="0" w:line="240" w:lineRule="auto"/>
    </w:pPr>
    <w:rPr>
      <w:rFonts w:eastAsia="Times New Roman" w:cs="Times New Roman"/>
      <w:color w:val="000000"/>
      <w:sz w:val="20"/>
      <w:szCs w:val="20"/>
      <w:lang w:eastAsia="lv-LV" w:bidi="lo-LA"/>
    </w:rPr>
  </w:style>
  <w:style w:type="paragraph" w:customStyle="1" w:styleId="Stils3">
    <w:name w:val="Stils3"/>
    <w:basedOn w:val="Parasts"/>
    <w:rsid w:val="000D6372"/>
    <w:pPr>
      <w:numPr>
        <w:ilvl w:val="2"/>
        <w:numId w:val="31"/>
      </w:numPr>
      <w:spacing w:after="0" w:line="240" w:lineRule="auto"/>
    </w:pPr>
    <w:rPr>
      <w:rFonts w:eastAsia="Times New Roman" w:cs="Times New Roman"/>
      <w:sz w:val="20"/>
      <w:szCs w:val="20"/>
      <w:lang w:eastAsia="lv-LV" w:bidi="lo-LA"/>
    </w:rPr>
  </w:style>
  <w:style w:type="paragraph" w:customStyle="1" w:styleId="Stils4">
    <w:name w:val="Stils4"/>
    <w:basedOn w:val="Parasts"/>
    <w:rsid w:val="000D6372"/>
    <w:pPr>
      <w:numPr>
        <w:ilvl w:val="3"/>
        <w:numId w:val="31"/>
      </w:numPr>
      <w:spacing w:after="0" w:line="240" w:lineRule="auto"/>
    </w:pPr>
    <w:rPr>
      <w:rFonts w:eastAsia="Times New Roman" w:cs="Times New Roman"/>
      <w:sz w:val="20"/>
      <w:szCs w:val="20"/>
      <w:lang w:eastAsia="lv-LV" w:bidi="lo-LA"/>
    </w:rPr>
  </w:style>
  <w:style w:type="paragraph" w:styleId="Nosaukums">
    <w:name w:val="Title"/>
    <w:basedOn w:val="Parasts"/>
    <w:next w:val="Apakvirsraksts"/>
    <w:link w:val="NosaukumsRakstz"/>
    <w:uiPriority w:val="10"/>
    <w:qFormat/>
    <w:rsid w:val="000D6372"/>
    <w:pPr>
      <w:suppressAutoHyphens/>
      <w:spacing w:after="0" w:line="240" w:lineRule="auto"/>
      <w:jc w:val="center"/>
    </w:pPr>
    <w:rPr>
      <w:rFonts w:eastAsia="Times New Roman" w:cs="Times New Roman"/>
      <w:sz w:val="32"/>
      <w:szCs w:val="20"/>
      <w:lang w:eastAsia="ar-SA"/>
    </w:rPr>
  </w:style>
  <w:style w:type="character" w:customStyle="1" w:styleId="NosaukumsRakstz">
    <w:name w:val="Nosaukums Rakstz."/>
    <w:basedOn w:val="Noklusjumarindkopasfonts"/>
    <w:link w:val="Nosaukums"/>
    <w:uiPriority w:val="10"/>
    <w:rsid w:val="000D6372"/>
    <w:rPr>
      <w:rFonts w:ascii="Times New Roman" w:eastAsia="Times New Roman" w:hAnsi="Times New Roman" w:cs="Times New Roman"/>
      <w:sz w:val="32"/>
      <w:szCs w:val="20"/>
      <w:lang w:val="lv-LV" w:eastAsia="ar-SA"/>
    </w:rPr>
  </w:style>
  <w:style w:type="paragraph" w:styleId="Apakvirsraksts">
    <w:name w:val="Subtitle"/>
    <w:basedOn w:val="Parasts"/>
    <w:link w:val="ApakvirsrakstsRakstz"/>
    <w:qFormat/>
    <w:rsid w:val="000D6372"/>
    <w:pPr>
      <w:spacing w:after="60" w:line="240" w:lineRule="auto"/>
      <w:jc w:val="center"/>
      <w:outlineLvl w:val="1"/>
    </w:pPr>
    <w:rPr>
      <w:rFonts w:ascii="Arial" w:eastAsia="Times New Roman" w:hAnsi="Arial"/>
      <w:szCs w:val="24"/>
      <w:lang w:eastAsia="lv-LV"/>
    </w:rPr>
  </w:style>
  <w:style w:type="character" w:customStyle="1" w:styleId="ApakvirsrakstsRakstz">
    <w:name w:val="Apakšvirsraksts Rakstz."/>
    <w:basedOn w:val="Noklusjumarindkopasfonts"/>
    <w:link w:val="Apakvirsraksts"/>
    <w:rsid w:val="000D6372"/>
    <w:rPr>
      <w:rFonts w:ascii="Arial" w:eastAsia="Times New Roman" w:hAnsi="Arial" w:cs="Arial"/>
      <w:sz w:val="24"/>
      <w:szCs w:val="24"/>
      <w:lang w:val="lv-LV" w:eastAsia="lv-LV"/>
    </w:rPr>
  </w:style>
  <w:style w:type="paragraph" w:styleId="Pamattekstaatkpe2">
    <w:name w:val="Body Text Indent 2"/>
    <w:basedOn w:val="Parasts"/>
    <w:link w:val="Pamattekstaatkpe2Rakstz"/>
    <w:rsid w:val="000D6372"/>
    <w:pPr>
      <w:spacing w:after="120" w:line="480" w:lineRule="auto"/>
      <w:ind w:left="283"/>
      <w:jc w:val="left"/>
    </w:pPr>
    <w:rPr>
      <w:rFonts w:eastAsia="Times New Roman" w:cs="Times New Roman"/>
      <w:szCs w:val="24"/>
      <w:lang w:eastAsia="lv-LV"/>
    </w:rPr>
  </w:style>
  <w:style w:type="character" w:customStyle="1" w:styleId="Pamattekstaatkpe2Rakstz">
    <w:name w:val="Pamatteksta atkāpe 2 Rakstz."/>
    <w:basedOn w:val="Noklusjumarindkopasfonts"/>
    <w:link w:val="Pamattekstaatkpe2"/>
    <w:rsid w:val="000D6372"/>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85093">
      <w:bodyDiv w:val="1"/>
      <w:marLeft w:val="0"/>
      <w:marRight w:val="0"/>
      <w:marTop w:val="0"/>
      <w:marBottom w:val="0"/>
      <w:divBdr>
        <w:top w:val="none" w:sz="0" w:space="0" w:color="auto"/>
        <w:left w:val="none" w:sz="0" w:space="0" w:color="auto"/>
        <w:bottom w:val="none" w:sz="0" w:space="0" w:color="auto"/>
        <w:right w:val="none" w:sz="0" w:space="0" w:color="auto"/>
      </w:divBdr>
    </w:div>
    <w:div w:id="186674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E9319-1078-45F2-BC9D-1BCC71336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17380</Words>
  <Characters>9908</Characters>
  <Application>Microsoft Office Word</Application>
  <DocSecurity>0</DocSecurity>
  <Lines>82</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Solvita</cp:lastModifiedBy>
  <cp:revision>4</cp:revision>
  <cp:lastPrinted>2019-10-01T10:12:00Z</cp:lastPrinted>
  <dcterms:created xsi:type="dcterms:W3CDTF">2024-04-15T09:24:00Z</dcterms:created>
  <dcterms:modified xsi:type="dcterms:W3CDTF">2024-06-20T11:49:00Z</dcterms:modified>
</cp:coreProperties>
</file>