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AA4E09" w14:textId="77777777" w:rsidR="00D72589" w:rsidRDefault="00D72589" w:rsidP="00D72589">
      <w:pPr>
        <w:jc w:val="right"/>
        <w:rPr>
          <w:rFonts w:ascii="Times New Roman" w:hAnsi="Times New Roman"/>
          <w:b w:val="0"/>
        </w:rPr>
      </w:pPr>
      <w:bookmarkStart w:id="0" w:name="_Toc89836235"/>
      <w:bookmarkStart w:id="1" w:name="_Toc101752444"/>
      <w:bookmarkStart w:id="2" w:name="_Toc175036980"/>
      <w:bookmarkStart w:id="3" w:name="_Toc61422139"/>
      <w:bookmarkStart w:id="4" w:name="_Toc167360484"/>
      <w:bookmarkStart w:id="5" w:name="_Toc175037019"/>
    </w:p>
    <w:p w14:paraId="7080704E" w14:textId="77777777" w:rsidR="00D72589" w:rsidRPr="00A11381" w:rsidRDefault="00D72589" w:rsidP="00D72589">
      <w:pPr>
        <w:jc w:val="right"/>
        <w:rPr>
          <w:rFonts w:ascii="Times New Roman" w:hAnsi="Times New Roman"/>
          <w:b w:val="0"/>
        </w:rPr>
      </w:pPr>
      <w:r w:rsidRPr="00A11381">
        <w:rPr>
          <w:rFonts w:ascii="Times New Roman" w:hAnsi="Times New Roman"/>
          <w:b w:val="0"/>
        </w:rPr>
        <w:t>„APSTIPRINĀTS”</w:t>
      </w:r>
    </w:p>
    <w:p w14:paraId="0A6153A7" w14:textId="77777777" w:rsidR="00D72589" w:rsidRPr="00A11381" w:rsidRDefault="00D72589" w:rsidP="00D72589">
      <w:pPr>
        <w:jc w:val="right"/>
        <w:rPr>
          <w:rFonts w:ascii="Times New Roman" w:hAnsi="Times New Roman"/>
          <w:b w:val="0"/>
        </w:rPr>
      </w:pPr>
      <w:r w:rsidRPr="00A11381">
        <w:rPr>
          <w:rFonts w:ascii="Times New Roman" w:hAnsi="Times New Roman"/>
          <w:b w:val="0"/>
        </w:rPr>
        <w:t>SIA “VNKS serviss”</w:t>
      </w:r>
    </w:p>
    <w:p w14:paraId="52D2F61F" w14:textId="77777777" w:rsidR="00D72589" w:rsidRPr="00A11381" w:rsidRDefault="00D72589" w:rsidP="00D72589">
      <w:pPr>
        <w:jc w:val="right"/>
        <w:rPr>
          <w:rFonts w:ascii="Times New Roman" w:hAnsi="Times New Roman"/>
          <w:b w:val="0"/>
        </w:rPr>
      </w:pPr>
      <w:r w:rsidRPr="00A11381">
        <w:rPr>
          <w:rFonts w:ascii="Times New Roman" w:hAnsi="Times New Roman"/>
          <w:b w:val="0"/>
        </w:rPr>
        <w:t>Iepirkumu komisijas</w:t>
      </w:r>
    </w:p>
    <w:p w14:paraId="0238F5E8" w14:textId="0409CFA4" w:rsidR="00D72589" w:rsidRPr="00412329" w:rsidRDefault="00D72589" w:rsidP="00D72589">
      <w:pPr>
        <w:jc w:val="right"/>
        <w:rPr>
          <w:rFonts w:ascii="Times New Roman" w:hAnsi="Times New Roman"/>
          <w:b w:val="0"/>
        </w:rPr>
      </w:pPr>
      <w:r w:rsidRPr="00A11381">
        <w:rPr>
          <w:rFonts w:ascii="Times New Roman" w:hAnsi="Times New Roman"/>
          <w:b w:val="0"/>
        </w:rPr>
        <w:t>202</w:t>
      </w:r>
      <w:r w:rsidR="007B1130">
        <w:rPr>
          <w:rFonts w:ascii="Times New Roman" w:hAnsi="Times New Roman"/>
          <w:b w:val="0"/>
        </w:rPr>
        <w:t>4</w:t>
      </w:r>
      <w:r w:rsidRPr="00A11381">
        <w:rPr>
          <w:rFonts w:ascii="Times New Roman" w:hAnsi="Times New Roman"/>
          <w:b w:val="0"/>
        </w:rPr>
        <w:t xml:space="preserve">.gada __________ sēdē                                                                                                               </w:t>
      </w:r>
      <w:r w:rsidRPr="00A11381">
        <w:rPr>
          <w:rFonts w:ascii="Times New Roman" w:hAnsi="Times New Roman"/>
          <w:b w:val="0"/>
        </w:rPr>
        <w:tab/>
      </w:r>
      <w:r w:rsidRPr="00A11381">
        <w:rPr>
          <w:rFonts w:ascii="Times New Roman" w:hAnsi="Times New Roman"/>
          <w:b w:val="0"/>
        </w:rPr>
        <w:tab/>
        <w:t xml:space="preserve">  Protokola Nr</w:t>
      </w:r>
      <w:bookmarkStart w:id="6" w:name="_Hlk87011798"/>
      <w:r w:rsidRPr="00A11381">
        <w:rPr>
          <w:rFonts w:ascii="Times New Roman" w:hAnsi="Times New Roman"/>
          <w:b w:val="0"/>
        </w:rPr>
        <w:t>. 2</w:t>
      </w:r>
      <w:r w:rsidR="007B1130">
        <w:rPr>
          <w:rFonts w:ascii="Times New Roman" w:hAnsi="Times New Roman"/>
          <w:b w:val="0"/>
        </w:rPr>
        <w:t>4</w:t>
      </w:r>
      <w:r w:rsidRPr="00A11381">
        <w:rPr>
          <w:rFonts w:ascii="Times New Roman" w:hAnsi="Times New Roman"/>
          <w:b w:val="0"/>
        </w:rPr>
        <w:t>/0</w:t>
      </w:r>
      <w:r w:rsidR="00F072C4">
        <w:rPr>
          <w:rFonts w:ascii="Times New Roman" w:hAnsi="Times New Roman"/>
          <w:b w:val="0"/>
        </w:rPr>
        <w:t>16</w:t>
      </w:r>
      <w:r w:rsidRPr="00A11381">
        <w:rPr>
          <w:rFonts w:ascii="Times New Roman" w:hAnsi="Times New Roman"/>
          <w:b w:val="0"/>
        </w:rPr>
        <w:t>.1</w:t>
      </w:r>
      <w:bookmarkEnd w:id="6"/>
    </w:p>
    <w:p w14:paraId="5E3E754F" w14:textId="77777777" w:rsidR="00D72589" w:rsidRPr="00412329" w:rsidRDefault="00D72589" w:rsidP="00D72589">
      <w:pPr>
        <w:spacing w:after="120"/>
        <w:rPr>
          <w:rFonts w:ascii="Times New Roman" w:hAnsi="Times New Roman"/>
          <w:b w:val="0"/>
          <w:color w:val="FF0000"/>
        </w:rPr>
      </w:pPr>
    </w:p>
    <w:p w14:paraId="1D27421A" w14:textId="77777777" w:rsidR="00D72589" w:rsidRPr="00412329" w:rsidRDefault="00D72589" w:rsidP="00D72589">
      <w:pPr>
        <w:spacing w:after="120"/>
        <w:rPr>
          <w:rFonts w:ascii="Times New Roman" w:hAnsi="Times New Roman"/>
          <w:b w:val="0"/>
          <w:color w:val="FF0000"/>
        </w:rPr>
      </w:pPr>
    </w:p>
    <w:p w14:paraId="061FA73B" w14:textId="77777777" w:rsidR="00D72589" w:rsidRPr="00412329" w:rsidRDefault="00D72589" w:rsidP="00D72589">
      <w:pPr>
        <w:spacing w:after="120"/>
        <w:rPr>
          <w:rFonts w:ascii="Times New Roman" w:hAnsi="Times New Roman"/>
          <w:b w:val="0"/>
          <w:color w:val="FF0000"/>
        </w:rPr>
      </w:pPr>
    </w:p>
    <w:p w14:paraId="075F365D" w14:textId="77777777" w:rsidR="00D72589" w:rsidRPr="00412329" w:rsidRDefault="00D72589" w:rsidP="00D72589">
      <w:pPr>
        <w:spacing w:after="120"/>
        <w:rPr>
          <w:rFonts w:ascii="Times New Roman" w:hAnsi="Times New Roman"/>
          <w:b w:val="0"/>
          <w:color w:val="FF0000"/>
        </w:rPr>
      </w:pPr>
    </w:p>
    <w:p w14:paraId="6AB53C8A" w14:textId="77777777" w:rsidR="00D72589" w:rsidRPr="00412329" w:rsidRDefault="00D72589" w:rsidP="00D72589">
      <w:pPr>
        <w:spacing w:after="120"/>
        <w:rPr>
          <w:rFonts w:ascii="Times New Roman" w:hAnsi="Times New Roman"/>
          <w:b w:val="0"/>
          <w:color w:val="FF0000"/>
        </w:rPr>
      </w:pPr>
    </w:p>
    <w:p w14:paraId="45E06129" w14:textId="77777777" w:rsidR="00D72589" w:rsidRPr="00412329" w:rsidRDefault="00D72589" w:rsidP="00D72589">
      <w:pPr>
        <w:spacing w:after="120"/>
        <w:rPr>
          <w:rFonts w:ascii="Times New Roman" w:hAnsi="Times New Roman"/>
          <w:b w:val="0"/>
          <w:color w:val="FF0000"/>
        </w:rPr>
      </w:pPr>
    </w:p>
    <w:p w14:paraId="4BFC325E" w14:textId="77777777" w:rsidR="00D72589" w:rsidRPr="00412329" w:rsidRDefault="00D72589" w:rsidP="00D72589">
      <w:pPr>
        <w:spacing w:after="120"/>
        <w:jc w:val="center"/>
        <w:rPr>
          <w:rFonts w:ascii="Times New Roman" w:hAnsi="Times New Roman"/>
          <w:b w:val="0"/>
          <w:color w:val="FF0000"/>
        </w:rPr>
      </w:pPr>
    </w:p>
    <w:p w14:paraId="25251D23" w14:textId="77777777" w:rsidR="00D72589" w:rsidRPr="00412329" w:rsidRDefault="00D72589" w:rsidP="00D72589">
      <w:pPr>
        <w:spacing w:after="120"/>
        <w:rPr>
          <w:rFonts w:ascii="Times New Roman" w:hAnsi="Times New Roman"/>
          <w:b w:val="0"/>
          <w:color w:val="FF0000"/>
        </w:rPr>
      </w:pPr>
    </w:p>
    <w:p w14:paraId="1BDB8B27" w14:textId="77777777" w:rsidR="00D72589" w:rsidRPr="0064074C" w:rsidRDefault="00D72589" w:rsidP="00D72589">
      <w:pPr>
        <w:spacing w:after="120"/>
        <w:jc w:val="center"/>
        <w:rPr>
          <w:rFonts w:ascii="Times New Roman" w:hAnsi="Times New Roman"/>
          <w:b w:val="0"/>
          <w:sz w:val="32"/>
          <w:szCs w:val="32"/>
        </w:rPr>
      </w:pPr>
      <w:r w:rsidRPr="0064074C">
        <w:rPr>
          <w:rFonts w:ascii="Times New Roman" w:hAnsi="Times New Roman"/>
          <w:b w:val="0"/>
          <w:sz w:val="32"/>
          <w:szCs w:val="32"/>
        </w:rPr>
        <w:t>Iepirkuma</w:t>
      </w:r>
    </w:p>
    <w:p w14:paraId="50761CED" w14:textId="77777777" w:rsidR="00D72589" w:rsidRPr="00412329" w:rsidRDefault="00D72589" w:rsidP="00D72589">
      <w:pPr>
        <w:spacing w:after="120"/>
        <w:jc w:val="center"/>
        <w:rPr>
          <w:rFonts w:ascii="Times New Roman" w:hAnsi="Times New Roman"/>
          <w:b w:val="0"/>
          <w:sz w:val="28"/>
          <w:szCs w:val="28"/>
        </w:rPr>
      </w:pPr>
    </w:p>
    <w:p w14:paraId="017B5280" w14:textId="77777777" w:rsidR="00D72589" w:rsidRDefault="00D72589" w:rsidP="00D72589">
      <w:pPr>
        <w:spacing w:after="120"/>
        <w:jc w:val="center"/>
        <w:rPr>
          <w:rFonts w:ascii="Times New Roman" w:hAnsi="Times New Roman"/>
          <w:sz w:val="32"/>
          <w:szCs w:val="32"/>
        </w:rPr>
      </w:pPr>
      <w:bookmarkStart w:id="7" w:name="_Hlk80800076"/>
      <w:bookmarkStart w:id="8" w:name="OLE_LINK5"/>
      <w:bookmarkStart w:id="9" w:name="OLE_LINK6"/>
      <w:bookmarkStart w:id="10" w:name="OLE_LINK7"/>
      <w:r w:rsidRPr="00412329">
        <w:rPr>
          <w:rFonts w:ascii="Times New Roman" w:hAnsi="Times New Roman"/>
          <w:sz w:val="32"/>
          <w:szCs w:val="32"/>
        </w:rPr>
        <w:t xml:space="preserve">Būvniecības dokumentācijas izstrāde un jumta seguma nomaiņa </w:t>
      </w:r>
      <w:r>
        <w:rPr>
          <w:rFonts w:ascii="Times New Roman" w:hAnsi="Times New Roman"/>
          <w:sz w:val="32"/>
          <w:szCs w:val="32"/>
        </w:rPr>
        <w:t xml:space="preserve">daudzdzīvokļu mājai </w:t>
      </w:r>
    </w:p>
    <w:p w14:paraId="7318A096" w14:textId="1529838D" w:rsidR="00D72589" w:rsidRDefault="00D72589" w:rsidP="00D72589">
      <w:pPr>
        <w:spacing w:after="120"/>
        <w:jc w:val="center"/>
        <w:rPr>
          <w:rFonts w:ascii="Times New Roman" w:hAnsi="Times New Roman"/>
          <w:sz w:val="32"/>
          <w:szCs w:val="32"/>
        </w:rPr>
      </w:pPr>
      <w:r>
        <w:rPr>
          <w:rFonts w:ascii="Times New Roman" w:hAnsi="Times New Roman"/>
          <w:sz w:val="32"/>
          <w:szCs w:val="32"/>
        </w:rPr>
        <w:t xml:space="preserve">  “Strazdiņi”, Ziras, Ziru pagastā </w:t>
      </w:r>
    </w:p>
    <w:bookmarkEnd w:id="7"/>
    <w:p w14:paraId="12D586A7" w14:textId="3E4A6F5C" w:rsidR="00D72589" w:rsidRDefault="00D72589" w:rsidP="00D72589">
      <w:pPr>
        <w:spacing w:after="120"/>
        <w:jc w:val="center"/>
        <w:rPr>
          <w:rFonts w:ascii="Times New Roman" w:hAnsi="Times New Roman"/>
          <w:sz w:val="32"/>
          <w:szCs w:val="32"/>
        </w:rPr>
      </w:pPr>
      <w:r>
        <w:rPr>
          <w:rFonts w:ascii="Times New Roman" w:hAnsi="Times New Roman"/>
          <w:sz w:val="32"/>
          <w:szCs w:val="32"/>
        </w:rPr>
        <w:t xml:space="preserve"> “Ventas 11”, Ventava, Vārves pagastā</w:t>
      </w:r>
    </w:p>
    <w:p w14:paraId="4486A11B" w14:textId="6BA968DD" w:rsidR="007B1130" w:rsidRPr="00412329" w:rsidRDefault="007B1130" w:rsidP="00D72589">
      <w:pPr>
        <w:spacing w:after="120"/>
        <w:jc w:val="center"/>
        <w:rPr>
          <w:rFonts w:ascii="Times New Roman" w:hAnsi="Times New Roman"/>
          <w:sz w:val="32"/>
          <w:szCs w:val="32"/>
        </w:rPr>
      </w:pPr>
      <w:r>
        <w:rPr>
          <w:rFonts w:ascii="Times New Roman" w:hAnsi="Times New Roman"/>
          <w:sz w:val="32"/>
          <w:szCs w:val="32"/>
        </w:rPr>
        <w:t>“Dzeņi”, Zūras. Vārves pagastā</w:t>
      </w:r>
    </w:p>
    <w:p w14:paraId="6D96A6BE" w14:textId="77777777" w:rsidR="00D72589" w:rsidRPr="00A11381" w:rsidRDefault="00D72589" w:rsidP="00D72589">
      <w:pPr>
        <w:spacing w:after="120"/>
        <w:jc w:val="center"/>
        <w:rPr>
          <w:rFonts w:ascii="Times New Roman" w:hAnsi="Times New Roman"/>
          <w:sz w:val="32"/>
          <w:szCs w:val="32"/>
        </w:rPr>
      </w:pPr>
    </w:p>
    <w:bookmarkEnd w:id="8"/>
    <w:bookmarkEnd w:id="9"/>
    <w:bookmarkEnd w:id="10"/>
    <w:p w14:paraId="4787CA4C" w14:textId="02F8EBAE" w:rsidR="00D72589" w:rsidRPr="0019321B" w:rsidRDefault="00D72589" w:rsidP="00D72589">
      <w:pPr>
        <w:spacing w:after="120"/>
        <w:jc w:val="center"/>
        <w:rPr>
          <w:rFonts w:ascii="Times New Roman" w:hAnsi="Times New Roman"/>
          <w:b w:val="0"/>
          <w:sz w:val="32"/>
          <w:szCs w:val="32"/>
        </w:rPr>
      </w:pPr>
      <w:r w:rsidRPr="00A11381">
        <w:rPr>
          <w:rFonts w:ascii="Times New Roman" w:hAnsi="Times New Roman"/>
          <w:b w:val="0"/>
          <w:sz w:val="32"/>
          <w:szCs w:val="32"/>
        </w:rPr>
        <w:t>Identifikācijas Nr. VNKS 202</w:t>
      </w:r>
      <w:r w:rsidR="007B1130">
        <w:rPr>
          <w:rFonts w:ascii="Times New Roman" w:hAnsi="Times New Roman"/>
          <w:b w:val="0"/>
          <w:sz w:val="32"/>
          <w:szCs w:val="32"/>
        </w:rPr>
        <w:t>4</w:t>
      </w:r>
      <w:r w:rsidRPr="00A11381">
        <w:rPr>
          <w:rFonts w:ascii="Times New Roman" w:hAnsi="Times New Roman"/>
          <w:b w:val="0"/>
          <w:sz w:val="32"/>
          <w:szCs w:val="32"/>
        </w:rPr>
        <w:t>/0</w:t>
      </w:r>
      <w:r w:rsidR="00F072C4">
        <w:rPr>
          <w:rFonts w:ascii="Times New Roman" w:hAnsi="Times New Roman"/>
          <w:b w:val="0"/>
          <w:sz w:val="32"/>
          <w:szCs w:val="32"/>
        </w:rPr>
        <w:t>1</w:t>
      </w:r>
      <w:r w:rsidR="00184C17">
        <w:rPr>
          <w:rFonts w:ascii="Times New Roman" w:hAnsi="Times New Roman"/>
          <w:b w:val="0"/>
          <w:sz w:val="32"/>
          <w:szCs w:val="32"/>
        </w:rPr>
        <w:t>7</w:t>
      </w:r>
    </w:p>
    <w:p w14:paraId="3F68A871" w14:textId="77777777" w:rsidR="00D72589" w:rsidRPr="0019321B" w:rsidRDefault="00D72589" w:rsidP="00D72589">
      <w:pPr>
        <w:spacing w:after="120"/>
        <w:jc w:val="center"/>
        <w:rPr>
          <w:rFonts w:ascii="Times New Roman" w:hAnsi="Times New Roman"/>
          <w:b w:val="0"/>
          <w:sz w:val="32"/>
          <w:szCs w:val="32"/>
        </w:rPr>
      </w:pPr>
    </w:p>
    <w:p w14:paraId="2D12C0EE" w14:textId="77777777" w:rsidR="00D72589" w:rsidRPr="0019321B" w:rsidRDefault="00D72589" w:rsidP="00D72589">
      <w:pPr>
        <w:spacing w:after="120"/>
        <w:jc w:val="center"/>
        <w:rPr>
          <w:rFonts w:ascii="Times New Roman" w:hAnsi="Times New Roman"/>
          <w:sz w:val="32"/>
          <w:szCs w:val="32"/>
        </w:rPr>
      </w:pPr>
      <w:r w:rsidRPr="0019321B">
        <w:rPr>
          <w:rFonts w:ascii="Times New Roman" w:hAnsi="Times New Roman"/>
          <w:sz w:val="32"/>
          <w:szCs w:val="32"/>
        </w:rPr>
        <w:t>Nolikums</w:t>
      </w:r>
    </w:p>
    <w:p w14:paraId="4380480C" w14:textId="77777777" w:rsidR="00D72589" w:rsidRPr="0019321B" w:rsidRDefault="00D72589" w:rsidP="00D72589">
      <w:pPr>
        <w:spacing w:after="120"/>
        <w:jc w:val="center"/>
        <w:rPr>
          <w:rFonts w:ascii="Times New Roman" w:hAnsi="Times New Roman"/>
          <w:sz w:val="32"/>
          <w:szCs w:val="32"/>
        </w:rPr>
      </w:pPr>
    </w:p>
    <w:p w14:paraId="2B58C92E" w14:textId="77777777" w:rsidR="00D72589" w:rsidRPr="0019321B" w:rsidRDefault="00D72589" w:rsidP="00D72589">
      <w:pPr>
        <w:spacing w:after="120"/>
        <w:jc w:val="center"/>
        <w:rPr>
          <w:rFonts w:ascii="Times New Roman" w:hAnsi="Times New Roman"/>
          <w:sz w:val="32"/>
          <w:szCs w:val="32"/>
        </w:rPr>
      </w:pPr>
    </w:p>
    <w:p w14:paraId="082AB4DE" w14:textId="77777777" w:rsidR="00D72589" w:rsidRPr="0019321B" w:rsidRDefault="00D72589" w:rsidP="00D72589">
      <w:pPr>
        <w:spacing w:after="120"/>
        <w:jc w:val="center"/>
        <w:rPr>
          <w:rFonts w:ascii="Times New Roman" w:hAnsi="Times New Roman"/>
          <w:sz w:val="32"/>
          <w:szCs w:val="32"/>
        </w:rPr>
      </w:pPr>
    </w:p>
    <w:p w14:paraId="6969633D" w14:textId="77777777" w:rsidR="00D72589" w:rsidRPr="0019321B" w:rsidRDefault="00D72589" w:rsidP="00D72589">
      <w:pPr>
        <w:spacing w:after="120"/>
        <w:jc w:val="center"/>
        <w:rPr>
          <w:rFonts w:ascii="Times New Roman" w:hAnsi="Times New Roman"/>
          <w:sz w:val="32"/>
          <w:szCs w:val="32"/>
        </w:rPr>
      </w:pPr>
    </w:p>
    <w:p w14:paraId="0B111D04" w14:textId="77777777" w:rsidR="00D72589" w:rsidRDefault="00D72589" w:rsidP="00D72589">
      <w:pPr>
        <w:spacing w:after="120"/>
        <w:rPr>
          <w:rFonts w:ascii="Times New Roman" w:hAnsi="Times New Roman"/>
          <w:sz w:val="32"/>
          <w:szCs w:val="32"/>
        </w:rPr>
      </w:pPr>
    </w:p>
    <w:p w14:paraId="2A92CD9D" w14:textId="77777777" w:rsidR="00D72589" w:rsidRDefault="00D72589" w:rsidP="00D72589">
      <w:pPr>
        <w:spacing w:after="120"/>
        <w:rPr>
          <w:rFonts w:ascii="Times New Roman" w:hAnsi="Times New Roman"/>
          <w:sz w:val="32"/>
          <w:szCs w:val="32"/>
        </w:rPr>
      </w:pPr>
    </w:p>
    <w:p w14:paraId="5CE6CB7D" w14:textId="77777777" w:rsidR="00D72589" w:rsidRDefault="00D72589" w:rsidP="00D72589">
      <w:pPr>
        <w:spacing w:after="120"/>
        <w:rPr>
          <w:rFonts w:ascii="Times New Roman" w:hAnsi="Times New Roman"/>
          <w:sz w:val="32"/>
          <w:szCs w:val="32"/>
        </w:rPr>
      </w:pPr>
    </w:p>
    <w:p w14:paraId="1D1950E1" w14:textId="77777777" w:rsidR="00D72589" w:rsidRPr="0019321B" w:rsidRDefault="00D72589" w:rsidP="00D72589">
      <w:pPr>
        <w:spacing w:after="120"/>
        <w:rPr>
          <w:rFonts w:ascii="Times New Roman" w:hAnsi="Times New Roman"/>
          <w:b w:val="0"/>
        </w:rPr>
      </w:pPr>
    </w:p>
    <w:p w14:paraId="6F4092BD" w14:textId="77777777" w:rsidR="00D72589" w:rsidRPr="0019321B" w:rsidRDefault="00D72589" w:rsidP="00D72589">
      <w:pPr>
        <w:spacing w:after="120"/>
        <w:jc w:val="center"/>
        <w:rPr>
          <w:rFonts w:ascii="Times New Roman" w:hAnsi="Times New Roman"/>
          <w:b w:val="0"/>
        </w:rPr>
      </w:pPr>
      <w:r w:rsidRPr="0019321B">
        <w:rPr>
          <w:rFonts w:ascii="Times New Roman" w:hAnsi="Times New Roman"/>
          <w:b w:val="0"/>
        </w:rPr>
        <w:t>Ventspils</w:t>
      </w:r>
    </w:p>
    <w:p w14:paraId="1B4A560C" w14:textId="43671672" w:rsidR="00D72589" w:rsidRPr="0019321B" w:rsidRDefault="00D72589" w:rsidP="00D72589">
      <w:pPr>
        <w:tabs>
          <w:tab w:val="center" w:pos="4156"/>
          <w:tab w:val="left" w:pos="6344"/>
        </w:tabs>
        <w:spacing w:after="120"/>
        <w:jc w:val="center"/>
        <w:rPr>
          <w:rFonts w:ascii="Times New Roman" w:hAnsi="Times New Roman"/>
        </w:rPr>
      </w:pPr>
      <w:r w:rsidRPr="0019321B">
        <w:rPr>
          <w:rFonts w:ascii="Times New Roman" w:hAnsi="Times New Roman"/>
        </w:rPr>
        <w:t>202</w:t>
      </w:r>
      <w:r w:rsidR="007B1130">
        <w:rPr>
          <w:rFonts w:ascii="Times New Roman" w:hAnsi="Times New Roman"/>
        </w:rPr>
        <w:t>4</w:t>
      </w:r>
    </w:p>
    <w:p w14:paraId="0DD3C7BB" w14:textId="77777777" w:rsidR="00D72589" w:rsidRDefault="00D72589" w:rsidP="00D72589">
      <w:pPr>
        <w:spacing w:after="120"/>
        <w:rPr>
          <w:rFonts w:ascii="Times New Roman" w:hAnsi="Times New Roman"/>
        </w:rPr>
      </w:pPr>
    </w:p>
    <w:p w14:paraId="10A1FB59" w14:textId="77777777" w:rsidR="00D72589" w:rsidRDefault="00D72589" w:rsidP="00D72589">
      <w:pPr>
        <w:spacing w:after="120"/>
        <w:rPr>
          <w:rFonts w:ascii="Times New Roman" w:hAnsi="Times New Roman"/>
        </w:rPr>
      </w:pPr>
    </w:p>
    <w:p w14:paraId="31343177" w14:textId="77777777" w:rsidR="00D72589" w:rsidRDefault="00D72589" w:rsidP="00D72589">
      <w:pPr>
        <w:spacing w:after="120"/>
        <w:rPr>
          <w:rFonts w:ascii="Times New Roman" w:hAnsi="Times New Roman"/>
        </w:rPr>
      </w:pPr>
    </w:p>
    <w:p w14:paraId="3A5A7B8C" w14:textId="77777777" w:rsidR="00D72589" w:rsidRPr="0019321B" w:rsidRDefault="00D72589" w:rsidP="00D72589">
      <w:pPr>
        <w:spacing w:after="120"/>
        <w:rPr>
          <w:rFonts w:ascii="Times New Roman" w:hAnsi="Times New Roman"/>
        </w:rPr>
      </w:pPr>
    </w:p>
    <w:p w14:paraId="3C42711E" w14:textId="77777777" w:rsidR="00D72589" w:rsidRPr="00C15337" w:rsidRDefault="00D72589" w:rsidP="00D72589">
      <w:pPr>
        <w:tabs>
          <w:tab w:val="center" w:pos="4156"/>
          <w:tab w:val="left" w:pos="6344"/>
        </w:tabs>
        <w:spacing w:after="120"/>
        <w:rPr>
          <w:rFonts w:ascii="Times New Roman" w:hAnsi="Times New Roman"/>
          <w:sz w:val="32"/>
          <w:szCs w:val="32"/>
        </w:rPr>
      </w:pPr>
      <w:r w:rsidRPr="0019321B">
        <w:rPr>
          <w:rFonts w:ascii="Times New Roman" w:hAnsi="Times New Roman"/>
        </w:rPr>
        <w:tab/>
      </w:r>
      <w:bookmarkStart w:id="11" w:name="_Toc299693510"/>
      <w:bookmarkStart w:id="12" w:name="_Ref301957276"/>
      <w:bookmarkStart w:id="13" w:name="_Toc302485427"/>
      <w:bookmarkStart w:id="14" w:name="_Ref302485490"/>
      <w:bookmarkStart w:id="15" w:name="_Toc302485551"/>
      <w:bookmarkStart w:id="16" w:name="_Toc81492729"/>
      <w:bookmarkEnd w:id="0"/>
      <w:bookmarkEnd w:id="1"/>
      <w:bookmarkEnd w:id="2"/>
      <w:r>
        <w:rPr>
          <w:rFonts w:ascii="Times New Roman" w:hAnsi="Times New Roman"/>
          <w:sz w:val="28"/>
          <w:szCs w:val="28"/>
        </w:rPr>
        <w:t>1.</w:t>
      </w:r>
      <w:r>
        <w:rPr>
          <w:rFonts w:ascii="Times New Roman" w:hAnsi="Times New Roman"/>
        </w:rPr>
        <w:t xml:space="preserve"> </w:t>
      </w:r>
      <w:r w:rsidRPr="00C15337">
        <w:rPr>
          <w:rFonts w:ascii="Times New Roman" w:hAnsi="Times New Roman"/>
          <w:sz w:val="32"/>
          <w:szCs w:val="32"/>
        </w:rPr>
        <w:t>Vispārīgā informācija</w:t>
      </w:r>
      <w:bookmarkEnd w:id="11"/>
      <w:bookmarkEnd w:id="12"/>
      <w:bookmarkEnd w:id="13"/>
      <w:bookmarkEnd w:id="14"/>
      <w:bookmarkEnd w:id="15"/>
      <w:bookmarkEnd w:id="16"/>
    </w:p>
    <w:p w14:paraId="5BFA5BC5" w14:textId="2A489A56" w:rsidR="00D72589" w:rsidRPr="00C5074E" w:rsidRDefault="00D72589" w:rsidP="00D72589">
      <w:pPr>
        <w:numPr>
          <w:ilvl w:val="0"/>
          <w:numId w:val="5"/>
        </w:numPr>
        <w:spacing w:after="120"/>
        <w:ind w:left="426" w:hanging="426"/>
        <w:jc w:val="both"/>
        <w:rPr>
          <w:rFonts w:ascii="Times New Roman" w:hAnsi="Times New Roman"/>
          <w:b w:val="0"/>
          <w:bCs/>
        </w:rPr>
      </w:pPr>
      <w:bookmarkStart w:id="17" w:name="_Toc63860908"/>
      <w:bookmarkStart w:id="18" w:name="_Toc89836236"/>
      <w:bookmarkStart w:id="19" w:name="_Toc101752445"/>
      <w:bookmarkStart w:id="20" w:name="_Toc175036981"/>
      <w:bookmarkStart w:id="21" w:name="_Toc299693511"/>
      <w:bookmarkStart w:id="22" w:name="_Toc299693513"/>
      <w:r w:rsidRPr="00C5074E">
        <w:rPr>
          <w:rFonts w:ascii="Times New Roman" w:hAnsi="Times New Roman"/>
          <w:b w:val="0"/>
        </w:rPr>
        <w:t>Iepirkuma identifikācijas numurs</w:t>
      </w:r>
      <w:bookmarkEnd w:id="17"/>
      <w:bookmarkEnd w:id="18"/>
      <w:bookmarkEnd w:id="19"/>
      <w:bookmarkEnd w:id="20"/>
      <w:r w:rsidRPr="00C5074E">
        <w:rPr>
          <w:rFonts w:ascii="Times New Roman" w:hAnsi="Times New Roman"/>
          <w:b w:val="0"/>
        </w:rPr>
        <w:t xml:space="preserve">: </w:t>
      </w:r>
      <w:bookmarkEnd w:id="21"/>
      <w:r w:rsidRPr="00C5074E">
        <w:rPr>
          <w:rFonts w:ascii="Times New Roman" w:hAnsi="Times New Roman"/>
          <w:b w:val="0"/>
        </w:rPr>
        <w:t xml:space="preserve">VNKS </w:t>
      </w:r>
      <w:r>
        <w:rPr>
          <w:rFonts w:ascii="Times New Roman" w:hAnsi="Times New Roman"/>
          <w:b w:val="0"/>
        </w:rPr>
        <w:t>202</w:t>
      </w:r>
      <w:r w:rsidR="007B1130">
        <w:rPr>
          <w:rFonts w:ascii="Times New Roman" w:hAnsi="Times New Roman"/>
          <w:b w:val="0"/>
        </w:rPr>
        <w:t>4</w:t>
      </w:r>
      <w:r w:rsidRPr="00C5074E">
        <w:rPr>
          <w:rFonts w:ascii="Times New Roman" w:hAnsi="Times New Roman"/>
          <w:b w:val="0"/>
        </w:rPr>
        <w:t>/</w:t>
      </w:r>
      <w:r>
        <w:rPr>
          <w:rFonts w:ascii="Times New Roman" w:hAnsi="Times New Roman"/>
          <w:b w:val="0"/>
        </w:rPr>
        <w:t>0</w:t>
      </w:r>
      <w:r w:rsidR="00F072C4">
        <w:rPr>
          <w:rFonts w:ascii="Times New Roman" w:hAnsi="Times New Roman"/>
          <w:b w:val="0"/>
        </w:rPr>
        <w:t>1</w:t>
      </w:r>
      <w:r w:rsidR="00184C17">
        <w:rPr>
          <w:rFonts w:ascii="Times New Roman" w:hAnsi="Times New Roman"/>
          <w:b w:val="0"/>
        </w:rPr>
        <w:t>7</w:t>
      </w:r>
    </w:p>
    <w:p w14:paraId="2E9F8689" w14:textId="77777777" w:rsidR="00D72589" w:rsidRPr="00CC2935" w:rsidRDefault="00D72589" w:rsidP="00D72589">
      <w:pPr>
        <w:numPr>
          <w:ilvl w:val="0"/>
          <w:numId w:val="5"/>
        </w:numPr>
        <w:spacing w:after="120"/>
        <w:ind w:left="426" w:hanging="426"/>
        <w:jc w:val="both"/>
        <w:rPr>
          <w:rFonts w:ascii="Times New Roman" w:hAnsi="Times New Roman"/>
          <w:b w:val="0"/>
          <w:bCs/>
        </w:rPr>
      </w:pPr>
      <w:r w:rsidRPr="00F914A7">
        <w:rPr>
          <w:rFonts w:ascii="Times New Roman" w:hAnsi="Times New Roman"/>
          <w:b w:val="0"/>
          <w:bCs/>
        </w:rPr>
        <w:t xml:space="preserve">Pasūtītājs: </w:t>
      </w:r>
      <w:r>
        <w:rPr>
          <w:rFonts w:ascii="Times New Roman" w:hAnsi="Times New Roman"/>
          <w:b w:val="0"/>
          <w:bCs/>
        </w:rPr>
        <w:t>SIA “VNK serviss”</w:t>
      </w:r>
    </w:p>
    <w:tbl>
      <w:tblPr>
        <w:tblW w:w="8538" w:type="dxa"/>
        <w:jc w:val="center"/>
        <w:tblBorders>
          <w:insideH w:val="single" w:sz="4" w:space="0" w:color="auto"/>
          <w:insideV w:val="single" w:sz="4" w:space="0" w:color="auto"/>
        </w:tblBorders>
        <w:tblLayout w:type="fixed"/>
        <w:tblLook w:val="0000" w:firstRow="0" w:lastRow="0" w:firstColumn="0" w:lastColumn="0" w:noHBand="0" w:noVBand="0"/>
      </w:tblPr>
      <w:tblGrid>
        <w:gridCol w:w="2650"/>
        <w:gridCol w:w="5888"/>
      </w:tblGrid>
      <w:tr w:rsidR="00D72589" w:rsidRPr="004708D8" w14:paraId="534084EC"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38F8F3D0" w14:textId="77777777" w:rsidR="00D72589" w:rsidRPr="00CC2935" w:rsidRDefault="00D72589" w:rsidP="00381378">
            <w:pPr>
              <w:spacing w:after="120"/>
              <w:rPr>
                <w:rFonts w:ascii="Times New Roman" w:hAnsi="Times New Roman"/>
                <w:b w:val="0"/>
                <w:sz w:val="22"/>
                <w:szCs w:val="22"/>
              </w:rPr>
            </w:pPr>
            <w:bookmarkStart w:id="23" w:name="_Ref57698581"/>
            <w:r>
              <w:rPr>
                <w:rFonts w:ascii="Times New Roman" w:hAnsi="Times New Roman"/>
                <w:b w:val="0"/>
                <w:sz w:val="22"/>
                <w:szCs w:val="22"/>
              </w:rPr>
              <w:t>Pasūtītājs</w:t>
            </w:r>
          </w:p>
        </w:tc>
        <w:tc>
          <w:tcPr>
            <w:tcW w:w="5888" w:type="dxa"/>
            <w:tcBorders>
              <w:top w:val="single" w:sz="4" w:space="0" w:color="auto"/>
              <w:left w:val="single" w:sz="4" w:space="0" w:color="auto"/>
              <w:bottom w:val="single" w:sz="4" w:space="0" w:color="auto"/>
              <w:right w:val="single" w:sz="4" w:space="0" w:color="auto"/>
            </w:tcBorders>
          </w:tcPr>
          <w:p w14:paraId="41AE3553" w14:textId="77777777" w:rsidR="00D72589" w:rsidRPr="00CC2935" w:rsidRDefault="00D72589" w:rsidP="00381378">
            <w:pPr>
              <w:spacing w:after="120"/>
              <w:rPr>
                <w:rFonts w:ascii="Times New Roman" w:hAnsi="Times New Roman"/>
                <w:b w:val="0"/>
                <w:sz w:val="22"/>
                <w:szCs w:val="22"/>
              </w:rPr>
            </w:pPr>
            <w:r w:rsidRPr="00CC2935">
              <w:rPr>
                <w:rFonts w:ascii="Times New Roman" w:hAnsi="Times New Roman"/>
                <w:b w:val="0"/>
                <w:sz w:val="22"/>
                <w:szCs w:val="22"/>
              </w:rPr>
              <w:t xml:space="preserve">SIA “VNK serviss” </w:t>
            </w:r>
          </w:p>
        </w:tc>
      </w:tr>
      <w:tr w:rsidR="00D72589" w:rsidRPr="004708D8" w14:paraId="4F3B0223"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6D382E6B" w14:textId="77777777" w:rsidR="00D72589" w:rsidRPr="00CC2935" w:rsidRDefault="00D72589" w:rsidP="00381378">
            <w:pPr>
              <w:spacing w:after="120"/>
              <w:rPr>
                <w:rFonts w:ascii="Times New Roman" w:hAnsi="Times New Roman"/>
                <w:b w:val="0"/>
                <w:sz w:val="22"/>
                <w:szCs w:val="22"/>
              </w:rPr>
            </w:pPr>
            <w:r w:rsidRPr="00CC2935">
              <w:rPr>
                <w:rFonts w:ascii="Times New Roman" w:hAnsi="Times New Roman"/>
                <w:b w:val="0"/>
                <w:sz w:val="22"/>
                <w:szCs w:val="22"/>
              </w:rPr>
              <w:t>Adrese:</w:t>
            </w:r>
          </w:p>
        </w:tc>
        <w:tc>
          <w:tcPr>
            <w:tcW w:w="5888" w:type="dxa"/>
            <w:tcBorders>
              <w:top w:val="single" w:sz="4" w:space="0" w:color="auto"/>
              <w:left w:val="single" w:sz="4" w:space="0" w:color="auto"/>
              <w:bottom w:val="single" w:sz="4" w:space="0" w:color="auto"/>
              <w:right w:val="single" w:sz="4" w:space="0" w:color="auto"/>
            </w:tcBorders>
          </w:tcPr>
          <w:p w14:paraId="1F59B32A" w14:textId="77777777" w:rsidR="00D72589" w:rsidRPr="00CC2935" w:rsidRDefault="00D72589" w:rsidP="00381378">
            <w:pPr>
              <w:spacing w:after="120"/>
              <w:rPr>
                <w:rFonts w:ascii="Times New Roman" w:hAnsi="Times New Roman"/>
                <w:b w:val="0"/>
                <w:sz w:val="22"/>
                <w:szCs w:val="22"/>
              </w:rPr>
            </w:pPr>
            <w:r w:rsidRPr="00CC2935">
              <w:rPr>
                <w:rFonts w:ascii="Times New Roman" w:hAnsi="Times New Roman"/>
                <w:b w:val="0"/>
                <w:sz w:val="22"/>
                <w:szCs w:val="22"/>
              </w:rPr>
              <w:t>Rūpniecības iela 2-31, Ugāles pag., Ventspils novads, LV-3615</w:t>
            </w:r>
          </w:p>
        </w:tc>
      </w:tr>
      <w:tr w:rsidR="00D72589" w:rsidRPr="004708D8" w14:paraId="6A742E89"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25CDD52E" w14:textId="77777777" w:rsidR="00D72589" w:rsidRPr="00CC2935" w:rsidRDefault="00D72589" w:rsidP="00381378">
            <w:pPr>
              <w:spacing w:after="120"/>
              <w:rPr>
                <w:rFonts w:ascii="Times New Roman" w:hAnsi="Times New Roman"/>
                <w:b w:val="0"/>
                <w:sz w:val="22"/>
                <w:szCs w:val="22"/>
              </w:rPr>
            </w:pPr>
            <w:r w:rsidRPr="00CC2935">
              <w:rPr>
                <w:rFonts w:ascii="Times New Roman" w:hAnsi="Times New Roman"/>
                <w:b w:val="0"/>
                <w:sz w:val="22"/>
                <w:szCs w:val="22"/>
              </w:rPr>
              <w:t>Reģistrācijas numurs:</w:t>
            </w:r>
          </w:p>
        </w:tc>
        <w:tc>
          <w:tcPr>
            <w:tcW w:w="5888" w:type="dxa"/>
            <w:tcBorders>
              <w:top w:val="single" w:sz="4" w:space="0" w:color="auto"/>
              <w:left w:val="single" w:sz="4" w:space="0" w:color="auto"/>
              <w:bottom w:val="single" w:sz="4" w:space="0" w:color="auto"/>
              <w:right w:val="single" w:sz="4" w:space="0" w:color="auto"/>
            </w:tcBorders>
          </w:tcPr>
          <w:p w14:paraId="6477FEBB" w14:textId="77777777" w:rsidR="00D72589" w:rsidRPr="00CC2935" w:rsidRDefault="00D72589" w:rsidP="00381378">
            <w:pPr>
              <w:spacing w:after="120"/>
              <w:rPr>
                <w:rFonts w:ascii="Times New Roman" w:hAnsi="Times New Roman"/>
                <w:b w:val="0"/>
                <w:sz w:val="22"/>
                <w:szCs w:val="22"/>
              </w:rPr>
            </w:pPr>
            <w:r>
              <w:rPr>
                <w:rFonts w:ascii="Times New Roman" w:hAnsi="Times New Roman"/>
                <w:b w:val="0"/>
                <w:sz w:val="22"/>
                <w:szCs w:val="22"/>
              </w:rPr>
              <w:t>41203017566</w:t>
            </w:r>
          </w:p>
        </w:tc>
      </w:tr>
      <w:tr w:rsidR="00D72589" w:rsidRPr="004708D8" w14:paraId="14075032"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062A3F79" w14:textId="77777777" w:rsidR="00D72589" w:rsidRPr="00CC2935" w:rsidRDefault="00D72589" w:rsidP="00381378">
            <w:pPr>
              <w:spacing w:after="120"/>
              <w:rPr>
                <w:rFonts w:ascii="Times New Roman" w:hAnsi="Times New Roman"/>
                <w:b w:val="0"/>
                <w:sz w:val="22"/>
                <w:szCs w:val="22"/>
              </w:rPr>
            </w:pPr>
            <w:r w:rsidRPr="00CC2935">
              <w:rPr>
                <w:rFonts w:ascii="Times New Roman" w:hAnsi="Times New Roman"/>
                <w:b w:val="0"/>
                <w:sz w:val="22"/>
                <w:szCs w:val="22"/>
              </w:rPr>
              <w:t>Tālruņa numurs:</w:t>
            </w:r>
          </w:p>
        </w:tc>
        <w:tc>
          <w:tcPr>
            <w:tcW w:w="5888" w:type="dxa"/>
            <w:tcBorders>
              <w:top w:val="single" w:sz="4" w:space="0" w:color="auto"/>
              <w:left w:val="single" w:sz="4" w:space="0" w:color="auto"/>
              <w:bottom w:val="single" w:sz="4" w:space="0" w:color="auto"/>
              <w:right w:val="single" w:sz="4" w:space="0" w:color="auto"/>
            </w:tcBorders>
          </w:tcPr>
          <w:p w14:paraId="1DD1C88B" w14:textId="77777777" w:rsidR="00D72589" w:rsidRPr="00CC2935" w:rsidRDefault="00D72589" w:rsidP="00381378">
            <w:pPr>
              <w:spacing w:after="120"/>
              <w:rPr>
                <w:rFonts w:ascii="Times New Roman" w:hAnsi="Times New Roman"/>
                <w:b w:val="0"/>
                <w:sz w:val="22"/>
                <w:szCs w:val="22"/>
              </w:rPr>
            </w:pPr>
            <w:r>
              <w:rPr>
                <w:rFonts w:ascii="Times New Roman" w:hAnsi="Times New Roman"/>
                <w:b w:val="0"/>
                <w:sz w:val="22"/>
                <w:szCs w:val="22"/>
              </w:rPr>
              <w:t>27070001</w:t>
            </w:r>
          </w:p>
        </w:tc>
      </w:tr>
      <w:tr w:rsidR="00D72589" w:rsidRPr="004708D8" w14:paraId="18356ABB"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779C3D84" w14:textId="77777777" w:rsidR="00D72589" w:rsidRPr="00CC2935" w:rsidRDefault="00D72589" w:rsidP="00381378">
            <w:pPr>
              <w:spacing w:after="120"/>
              <w:rPr>
                <w:rFonts w:ascii="Times New Roman" w:hAnsi="Times New Roman"/>
                <w:b w:val="0"/>
                <w:sz w:val="22"/>
                <w:szCs w:val="22"/>
              </w:rPr>
            </w:pPr>
            <w:r w:rsidRPr="00CC2935">
              <w:rPr>
                <w:rFonts w:ascii="Times New Roman" w:hAnsi="Times New Roman"/>
                <w:b w:val="0"/>
                <w:sz w:val="22"/>
                <w:szCs w:val="22"/>
              </w:rPr>
              <w:t>E-pasta adrese:</w:t>
            </w:r>
          </w:p>
        </w:tc>
        <w:tc>
          <w:tcPr>
            <w:tcW w:w="5888" w:type="dxa"/>
            <w:tcBorders>
              <w:top w:val="single" w:sz="4" w:space="0" w:color="auto"/>
              <w:left w:val="single" w:sz="4" w:space="0" w:color="auto"/>
              <w:bottom w:val="single" w:sz="4" w:space="0" w:color="auto"/>
              <w:right w:val="single" w:sz="4" w:space="0" w:color="auto"/>
            </w:tcBorders>
          </w:tcPr>
          <w:p w14:paraId="3FF0E95D" w14:textId="77777777" w:rsidR="00D72589" w:rsidRPr="00CC2935" w:rsidRDefault="00D72589" w:rsidP="00381378">
            <w:pPr>
              <w:spacing w:after="120"/>
              <w:rPr>
                <w:rFonts w:ascii="Times New Roman" w:hAnsi="Times New Roman"/>
                <w:b w:val="0"/>
                <w:sz w:val="22"/>
                <w:szCs w:val="22"/>
              </w:rPr>
            </w:pPr>
            <w:r>
              <w:rPr>
                <w:rFonts w:ascii="Times New Roman" w:hAnsi="Times New Roman"/>
                <w:b w:val="0"/>
                <w:sz w:val="22"/>
                <w:szCs w:val="22"/>
              </w:rPr>
              <w:t>kristine.ulevataja.koscejeva@vnkserviss.lv</w:t>
            </w:r>
          </w:p>
        </w:tc>
      </w:tr>
      <w:tr w:rsidR="00D72589" w:rsidRPr="004708D8" w14:paraId="10051A2F"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544C4885" w14:textId="77777777" w:rsidR="00D72589" w:rsidRPr="00CC2935" w:rsidRDefault="00D72589" w:rsidP="00381378">
            <w:pPr>
              <w:spacing w:after="120"/>
              <w:rPr>
                <w:rFonts w:ascii="Times New Roman" w:hAnsi="Times New Roman"/>
                <w:b w:val="0"/>
                <w:sz w:val="22"/>
                <w:szCs w:val="22"/>
              </w:rPr>
            </w:pPr>
            <w:r w:rsidRPr="00CC2935">
              <w:rPr>
                <w:rFonts w:ascii="Times New Roman" w:hAnsi="Times New Roman"/>
                <w:b w:val="0"/>
                <w:sz w:val="22"/>
                <w:szCs w:val="22"/>
              </w:rPr>
              <w:t>Kontaktpersona</w:t>
            </w:r>
          </w:p>
        </w:tc>
        <w:tc>
          <w:tcPr>
            <w:tcW w:w="5888" w:type="dxa"/>
            <w:tcBorders>
              <w:top w:val="single" w:sz="4" w:space="0" w:color="auto"/>
              <w:left w:val="single" w:sz="4" w:space="0" w:color="auto"/>
              <w:bottom w:val="single" w:sz="4" w:space="0" w:color="auto"/>
              <w:right w:val="single" w:sz="4" w:space="0" w:color="auto"/>
            </w:tcBorders>
          </w:tcPr>
          <w:p w14:paraId="0D870630" w14:textId="77777777" w:rsidR="00D72589" w:rsidRPr="00CC2935" w:rsidRDefault="00D72589" w:rsidP="00381378">
            <w:pPr>
              <w:spacing w:after="120"/>
              <w:rPr>
                <w:rFonts w:ascii="Times New Roman" w:hAnsi="Times New Roman"/>
                <w:b w:val="0"/>
                <w:sz w:val="22"/>
                <w:szCs w:val="22"/>
              </w:rPr>
            </w:pPr>
            <w:r>
              <w:rPr>
                <w:rFonts w:ascii="Times New Roman" w:hAnsi="Times New Roman"/>
                <w:b w:val="0"/>
                <w:sz w:val="22"/>
                <w:szCs w:val="22"/>
              </w:rPr>
              <w:t>Kristīne Uļevataja-Koščejeva</w:t>
            </w:r>
          </w:p>
        </w:tc>
      </w:tr>
      <w:tr w:rsidR="00D72589" w:rsidRPr="004708D8" w14:paraId="6BD5CDD6"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2ECA4023" w14:textId="77777777" w:rsidR="00D72589" w:rsidRPr="00CC2935" w:rsidRDefault="00D72589" w:rsidP="00381378">
            <w:pPr>
              <w:spacing w:after="120"/>
              <w:rPr>
                <w:rFonts w:ascii="Times New Roman" w:hAnsi="Times New Roman"/>
                <w:b w:val="0"/>
                <w:sz w:val="22"/>
                <w:szCs w:val="22"/>
              </w:rPr>
            </w:pPr>
            <w:r>
              <w:rPr>
                <w:rFonts w:ascii="Times New Roman" w:hAnsi="Times New Roman"/>
                <w:b w:val="0"/>
                <w:sz w:val="22"/>
                <w:szCs w:val="22"/>
              </w:rPr>
              <w:t>Banka:</w:t>
            </w:r>
          </w:p>
        </w:tc>
        <w:tc>
          <w:tcPr>
            <w:tcW w:w="5888" w:type="dxa"/>
            <w:tcBorders>
              <w:top w:val="single" w:sz="4" w:space="0" w:color="auto"/>
              <w:left w:val="single" w:sz="4" w:space="0" w:color="auto"/>
              <w:bottom w:val="single" w:sz="4" w:space="0" w:color="auto"/>
              <w:right w:val="single" w:sz="4" w:space="0" w:color="auto"/>
            </w:tcBorders>
          </w:tcPr>
          <w:p w14:paraId="200B47FF" w14:textId="77777777" w:rsidR="00D72589" w:rsidRDefault="00D72589" w:rsidP="00381378">
            <w:pPr>
              <w:spacing w:after="120"/>
              <w:rPr>
                <w:rFonts w:ascii="Times New Roman" w:hAnsi="Times New Roman"/>
                <w:b w:val="0"/>
                <w:sz w:val="22"/>
                <w:szCs w:val="22"/>
              </w:rPr>
            </w:pPr>
            <w:r>
              <w:rPr>
                <w:rFonts w:ascii="Times New Roman" w:hAnsi="Times New Roman"/>
                <w:b w:val="0"/>
                <w:sz w:val="22"/>
                <w:szCs w:val="22"/>
              </w:rPr>
              <w:t>AS “Swedbank”, HABALV22</w:t>
            </w:r>
          </w:p>
        </w:tc>
      </w:tr>
      <w:tr w:rsidR="00D72589" w:rsidRPr="004708D8" w14:paraId="4A1ED014"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04468089" w14:textId="77777777" w:rsidR="00D72589" w:rsidRDefault="00D72589" w:rsidP="00381378">
            <w:pPr>
              <w:spacing w:after="120"/>
              <w:rPr>
                <w:rFonts w:ascii="Times New Roman" w:hAnsi="Times New Roman"/>
                <w:b w:val="0"/>
                <w:sz w:val="22"/>
                <w:szCs w:val="22"/>
              </w:rPr>
            </w:pPr>
            <w:r>
              <w:rPr>
                <w:rFonts w:ascii="Times New Roman" w:hAnsi="Times New Roman"/>
                <w:b w:val="0"/>
                <w:sz w:val="22"/>
                <w:szCs w:val="22"/>
              </w:rPr>
              <w:t>Konta Nr.</w:t>
            </w:r>
          </w:p>
        </w:tc>
        <w:tc>
          <w:tcPr>
            <w:tcW w:w="5888" w:type="dxa"/>
            <w:tcBorders>
              <w:top w:val="single" w:sz="4" w:space="0" w:color="auto"/>
              <w:left w:val="single" w:sz="4" w:space="0" w:color="auto"/>
              <w:bottom w:val="single" w:sz="4" w:space="0" w:color="auto"/>
              <w:right w:val="single" w:sz="4" w:space="0" w:color="auto"/>
            </w:tcBorders>
          </w:tcPr>
          <w:p w14:paraId="1FBDA991" w14:textId="77777777" w:rsidR="00D72589" w:rsidRDefault="00D72589" w:rsidP="00381378">
            <w:pPr>
              <w:spacing w:after="120"/>
              <w:rPr>
                <w:rFonts w:ascii="Times New Roman" w:hAnsi="Times New Roman"/>
                <w:b w:val="0"/>
                <w:sz w:val="22"/>
                <w:szCs w:val="22"/>
              </w:rPr>
            </w:pPr>
            <w:r>
              <w:rPr>
                <w:rFonts w:ascii="Times New Roman" w:hAnsi="Times New Roman"/>
                <w:b w:val="0"/>
                <w:sz w:val="22"/>
                <w:szCs w:val="22"/>
              </w:rPr>
              <w:t>LV98HABA0551031893405</w:t>
            </w:r>
          </w:p>
        </w:tc>
      </w:tr>
    </w:tbl>
    <w:bookmarkEnd w:id="23"/>
    <w:p w14:paraId="1B217625" w14:textId="77777777" w:rsidR="00D72589" w:rsidRPr="004708D8" w:rsidRDefault="00D72589" w:rsidP="00D72589">
      <w:pPr>
        <w:numPr>
          <w:ilvl w:val="0"/>
          <w:numId w:val="5"/>
        </w:numPr>
        <w:spacing w:after="120"/>
        <w:ind w:left="426" w:hanging="426"/>
        <w:jc w:val="both"/>
        <w:rPr>
          <w:rFonts w:ascii="Times New Roman" w:hAnsi="Times New Roman"/>
          <w:b w:val="0"/>
          <w:bCs/>
        </w:rPr>
      </w:pPr>
      <w:r w:rsidRPr="004708D8">
        <w:rPr>
          <w:rFonts w:ascii="Times New Roman" w:hAnsi="Times New Roman"/>
          <w:b w:val="0"/>
        </w:rPr>
        <w:t>Iepirkuma procedūra – būvdarbu iepirkums saskaņā ar Publisko iepirkumu likumu (turpmāk – Likums) 9.panta nosacījumiem.</w:t>
      </w:r>
      <w:bookmarkEnd w:id="22"/>
    </w:p>
    <w:p w14:paraId="6DBE2BFA" w14:textId="77777777" w:rsidR="00D72589" w:rsidRPr="004708D8" w:rsidRDefault="00D72589" w:rsidP="00D72589">
      <w:pPr>
        <w:numPr>
          <w:ilvl w:val="0"/>
          <w:numId w:val="5"/>
        </w:numPr>
        <w:spacing w:after="120"/>
        <w:ind w:left="426" w:hanging="426"/>
        <w:jc w:val="both"/>
        <w:rPr>
          <w:rFonts w:ascii="Times New Roman" w:hAnsi="Times New Roman"/>
          <w:b w:val="0"/>
          <w:bCs/>
        </w:rPr>
      </w:pPr>
      <w:bookmarkStart w:id="24" w:name="_Toc299693514"/>
      <w:r w:rsidRPr="004708D8">
        <w:rPr>
          <w:rFonts w:ascii="Times New Roman" w:hAnsi="Times New Roman"/>
          <w:b w:val="0"/>
        </w:rPr>
        <w:t xml:space="preserve">Iepirkuma procedūras norisi nodrošina </w:t>
      </w:r>
      <w:r>
        <w:rPr>
          <w:rFonts w:ascii="Times New Roman" w:hAnsi="Times New Roman"/>
          <w:b w:val="0"/>
        </w:rPr>
        <w:t>SIA “VNK serviss”</w:t>
      </w:r>
      <w:r w:rsidRPr="004708D8">
        <w:rPr>
          <w:rFonts w:ascii="Times New Roman" w:hAnsi="Times New Roman"/>
          <w:b w:val="0"/>
        </w:rPr>
        <w:t xml:space="preserve"> Iepirkumu komisija (turpmāk – Komisija).</w:t>
      </w:r>
      <w:bookmarkEnd w:id="24"/>
    </w:p>
    <w:p w14:paraId="33A9FB0D" w14:textId="77777777" w:rsidR="00D72589" w:rsidRPr="004708D8" w:rsidRDefault="00D72589" w:rsidP="00D72589">
      <w:pPr>
        <w:numPr>
          <w:ilvl w:val="0"/>
          <w:numId w:val="5"/>
        </w:numPr>
        <w:spacing w:after="120"/>
        <w:ind w:left="426" w:hanging="426"/>
        <w:jc w:val="both"/>
        <w:rPr>
          <w:rFonts w:ascii="Times New Roman" w:hAnsi="Times New Roman"/>
          <w:b w:val="0"/>
          <w:bCs/>
        </w:rPr>
      </w:pPr>
      <w:r w:rsidRPr="004708D8">
        <w:rPr>
          <w:rFonts w:ascii="Times New Roman" w:hAnsi="Times New Roman"/>
          <w:b w:val="0"/>
        </w:rPr>
        <w:t>Iepirkumu procedūras dokumentu (turpmāk – Iepirkuma dokumenti) sastāvā ietilpst šī iepirkuma nolikums ar pielikumiem:</w:t>
      </w:r>
    </w:p>
    <w:p w14:paraId="1B10E47D" w14:textId="77777777" w:rsidR="00D72589" w:rsidRPr="00242358" w:rsidRDefault="00D72589" w:rsidP="00D72589">
      <w:pPr>
        <w:spacing w:after="120"/>
        <w:ind w:left="426"/>
        <w:jc w:val="both"/>
        <w:rPr>
          <w:rFonts w:ascii="Times New Roman" w:hAnsi="Times New Roman"/>
          <w:b w:val="0"/>
        </w:rPr>
      </w:pPr>
      <w:r w:rsidRPr="004708D8">
        <w:rPr>
          <w:rFonts w:ascii="Times New Roman" w:hAnsi="Times New Roman"/>
          <w:b w:val="0"/>
        </w:rPr>
        <w:t>5.1. Tehniskās specifikācijas (pielikums Nr.1);</w:t>
      </w:r>
    </w:p>
    <w:p w14:paraId="721A3CD0" w14:textId="77777777" w:rsidR="00D72589" w:rsidRPr="004708D8" w:rsidRDefault="00D72589" w:rsidP="00D72589">
      <w:pPr>
        <w:spacing w:after="120"/>
        <w:ind w:left="426"/>
        <w:jc w:val="both"/>
        <w:rPr>
          <w:rFonts w:ascii="Times New Roman" w:hAnsi="Times New Roman"/>
          <w:b w:val="0"/>
        </w:rPr>
      </w:pPr>
      <w:r w:rsidRPr="004708D8">
        <w:rPr>
          <w:rFonts w:ascii="Times New Roman" w:hAnsi="Times New Roman"/>
          <w:b w:val="0"/>
        </w:rPr>
        <w:t>5.2. Būvdarbu līguma projekts (pielikums Nr.2) – turpmāk- Līgums;</w:t>
      </w:r>
    </w:p>
    <w:p w14:paraId="739BFA9C" w14:textId="77777777" w:rsidR="00D72589" w:rsidRPr="004708D8" w:rsidRDefault="00D72589" w:rsidP="00D72589">
      <w:pPr>
        <w:spacing w:after="120"/>
        <w:ind w:left="426"/>
        <w:jc w:val="both"/>
        <w:rPr>
          <w:rFonts w:ascii="Times New Roman" w:hAnsi="Times New Roman"/>
          <w:b w:val="0"/>
        </w:rPr>
      </w:pPr>
      <w:r w:rsidRPr="004708D8">
        <w:rPr>
          <w:rFonts w:ascii="Times New Roman" w:hAnsi="Times New Roman"/>
          <w:b w:val="0"/>
        </w:rPr>
        <w:t>5.3. Pretendenta pieteikuma veidlapa (pielikums Nr.3);</w:t>
      </w:r>
    </w:p>
    <w:p w14:paraId="41EA2709" w14:textId="385F4D07" w:rsidR="00D72589" w:rsidRPr="004708D8" w:rsidRDefault="00D72589" w:rsidP="00D72589">
      <w:pPr>
        <w:spacing w:after="120"/>
        <w:ind w:left="426"/>
        <w:jc w:val="both"/>
        <w:rPr>
          <w:rFonts w:ascii="Times New Roman" w:hAnsi="Times New Roman"/>
          <w:b w:val="0"/>
          <w:highlight w:val="yellow"/>
        </w:rPr>
      </w:pPr>
      <w:r w:rsidRPr="004708D8">
        <w:rPr>
          <w:rFonts w:ascii="Times New Roman" w:hAnsi="Times New Roman"/>
          <w:b w:val="0"/>
        </w:rPr>
        <w:t>5.4. Būvdarbu apjomi – tāmes forma</w:t>
      </w:r>
      <w:r>
        <w:rPr>
          <w:rFonts w:ascii="Times New Roman" w:hAnsi="Times New Roman"/>
          <w:b w:val="0"/>
        </w:rPr>
        <w:t>s</w:t>
      </w:r>
      <w:r w:rsidRPr="004708D8">
        <w:rPr>
          <w:rFonts w:ascii="Times New Roman" w:hAnsi="Times New Roman"/>
          <w:b w:val="0"/>
        </w:rPr>
        <w:t xml:space="preserve"> (pielikums Nr.4</w:t>
      </w:r>
      <w:r>
        <w:rPr>
          <w:rFonts w:ascii="Times New Roman" w:hAnsi="Times New Roman"/>
          <w:b w:val="0"/>
        </w:rPr>
        <w:t>; pielikums Nr.4.1.</w:t>
      </w:r>
      <w:r w:rsidR="007B1130">
        <w:rPr>
          <w:rFonts w:ascii="Times New Roman" w:hAnsi="Times New Roman"/>
          <w:b w:val="0"/>
        </w:rPr>
        <w:t>,</w:t>
      </w:r>
      <w:r w:rsidR="007B1130" w:rsidRPr="007B1130">
        <w:rPr>
          <w:rFonts w:ascii="Times New Roman" w:hAnsi="Times New Roman"/>
          <w:b w:val="0"/>
        </w:rPr>
        <w:t xml:space="preserve"> </w:t>
      </w:r>
      <w:r w:rsidR="007B1130">
        <w:rPr>
          <w:rFonts w:ascii="Times New Roman" w:hAnsi="Times New Roman"/>
          <w:b w:val="0"/>
        </w:rPr>
        <w:t xml:space="preserve">pielikums Nr.4.2 </w:t>
      </w:r>
      <w:r w:rsidRPr="004708D8">
        <w:rPr>
          <w:rFonts w:ascii="Times New Roman" w:hAnsi="Times New Roman"/>
          <w:b w:val="0"/>
        </w:rPr>
        <w:t>);</w:t>
      </w:r>
    </w:p>
    <w:p w14:paraId="4EE8618E" w14:textId="77777777" w:rsidR="00D72589" w:rsidRPr="004708D8" w:rsidRDefault="00D72589" w:rsidP="00D72589">
      <w:pPr>
        <w:spacing w:after="120"/>
        <w:ind w:left="426"/>
        <w:jc w:val="both"/>
        <w:rPr>
          <w:rFonts w:ascii="Times New Roman" w:hAnsi="Times New Roman"/>
          <w:b w:val="0"/>
        </w:rPr>
      </w:pPr>
      <w:r w:rsidRPr="004708D8">
        <w:rPr>
          <w:rFonts w:ascii="Times New Roman" w:hAnsi="Times New Roman"/>
          <w:b w:val="0"/>
        </w:rPr>
        <w:t>5.5. Pretendenta piedāvāto speciālistu saraksts (pielikums Nr.5);</w:t>
      </w:r>
    </w:p>
    <w:p w14:paraId="43F363E5" w14:textId="77777777" w:rsidR="00D72589" w:rsidRPr="004708D8" w:rsidRDefault="00D72589" w:rsidP="00D72589">
      <w:pPr>
        <w:spacing w:after="120"/>
        <w:ind w:left="426"/>
        <w:jc w:val="both"/>
        <w:rPr>
          <w:rFonts w:ascii="Times New Roman" w:hAnsi="Times New Roman"/>
          <w:b w:val="0"/>
        </w:rPr>
      </w:pPr>
      <w:r w:rsidRPr="004708D8">
        <w:rPr>
          <w:rFonts w:ascii="Times New Roman" w:hAnsi="Times New Roman"/>
          <w:b w:val="0"/>
        </w:rPr>
        <w:t>5.6. Personas / Apakšuzņēmēja, uz kuras spējām balstās Pretendents apliecinājums (pielikums Nr.6);</w:t>
      </w:r>
    </w:p>
    <w:p w14:paraId="6B4C23D4" w14:textId="77777777" w:rsidR="00D72589" w:rsidRPr="004708D8" w:rsidRDefault="00D72589" w:rsidP="00D72589">
      <w:pPr>
        <w:spacing w:after="120"/>
        <w:ind w:left="426"/>
        <w:jc w:val="both"/>
        <w:rPr>
          <w:rFonts w:ascii="Times New Roman" w:hAnsi="Times New Roman"/>
          <w:b w:val="0"/>
        </w:rPr>
      </w:pPr>
      <w:r w:rsidRPr="006118EB">
        <w:rPr>
          <w:rFonts w:ascii="Times New Roman" w:hAnsi="Times New Roman"/>
          <w:b w:val="0"/>
        </w:rPr>
        <w:t>5.7. Veikto būvdarbu saraksts (pielikums Nr.7);</w:t>
      </w:r>
      <w:r>
        <w:rPr>
          <w:rFonts w:ascii="Times New Roman" w:hAnsi="Times New Roman"/>
          <w:b w:val="0"/>
        </w:rPr>
        <w:t xml:space="preserve"> </w:t>
      </w:r>
    </w:p>
    <w:p w14:paraId="63075B79" w14:textId="77777777" w:rsidR="00D72589" w:rsidRDefault="00D72589" w:rsidP="00D72589">
      <w:pPr>
        <w:spacing w:after="120"/>
        <w:ind w:left="426"/>
        <w:jc w:val="both"/>
        <w:rPr>
          <w:rFonts w:ascii="Times New Roman" w:hAnsi="Times New Roman"/>
          <w:b w:val="0"/>
        </w:rPr>
      </w:pPr>
      <w:r w:rsidRPr="004708D8">
        <w:rPr>
          <w:rFonts w:ascii="Times New Roman" w:hAnsi="Times New Roman"/>
          <w:b w:val="0"/>
        </w:rPr>
        <w:t>5.8. Vienošanās protokols (pielikums Nr.8);</w:t>
      </w:r>
    </w:p>
    <w:p w14:paraId="2C4D1AAF" w14:textId="00D5DAE1" w:rsidR="00D72589" w:rsidRDefault="00D72589" w:rsidP="00D72589">
      <w:pPr>
        <w:spacing w:after="120"/>
        <w:ind w:left="426"/>
        <w:jc w:val="both"/>
        <w:rPr>
          <w:rFonts w:ascii="Times New Roman" w:hAnsi="Times New Roman"/>
          <w:b w:val="0"/>
        </w:rPr>
      </w:pPr>
      <w:r w:rsidRPr="00A11381">
        <w:rPr>
          <w:rFonts w:ascii="Times New Roman" w:hAnsi="Times New Roman"/>
          <w:b w:val="0"/>
        </w:rPr>
        <w:t xml:space="preserve">5.9. </w:t>
      </w:r>
      <w:r>
        <w:rPr>
          <w:rFonts w:ascii="Times New Roman" w:hAnsi="Times New Roman"/>
          <w:b w:val="0"/>
        </w:rPr>
        <w:t>Objekta apsekošanas akts (pielikums Nr.9)</w:t>
      </w:r>
    </w:p>
    <w:p w14:paraId="25056A5E" w14:textId="77777777" w:rsidR="00D72589" w:rsidRPr="004E24F2" w:rsidRDefault="00D72589" w:rsidP="00D72589">
      <w:pPr>
        <w:pStyle w:val="Sarakstarindkopa"/>
        <w:numPr>
          <w:ilvl w:val="0"/>
          <w:numId w:val="5"/>
        </w:numPr>
        <w:spacing w:after="120"/>
        <w:ind w:left="426" w:hanging="426"/>
        <w:jc w:val="both"/>
        <w:rPr>
          <w:rFonts w:ascii="Times New Roman" w:eastAsia="Times New Roman" w:hAnsi="Times New Roman"/>
          <w:bCs/>
          <w:sz w:val="24"/>
          <w:szCs w:val="24"/>
        </w:rPr>
      </w:pPr>
      <w:r w:rsidRPr="004708D8">
        <w:rPr>
          <w:rFonts w:ascii="Times New Roman" w:eastAsia="Times New Roman" w:hAnsi="Times New Roman"/>
          <w:bCs/>
          <w:sz w:val="24"/>
          <w:szCs w:val="24"/>
        </w:rPr>
        <w:t>Pretendenti var iesniegt piedāvājumu 1</w:t>
      </w:r>
      <w:r>
        <w:rPr>
          <w:rFonts w:ascii="Times New Roman" w:eastAsia="Times New Roman" w:hAnsi="Times New Roman"/>
          <w:bCs/>
          <w:sz w:val="24"/>
          <w:szCs w:val="24"/>
        </w:rPr>
        <w:t xml:space="preserve"> </w:t>
      </w:r>
      <w:r w:rsidRPr="0019321B">
        <w:rPr>
          <w:rFonts w:ascii="Times New Roman" w:eastAsia="Times New Roman" w:hAnsi="Times New Roman"/>
          <w:bCs/>
          <w:sz w:val="24"/>
          <w:szCs w:val="24"/>
        </w:rPr>
        <w:t>(vienā) variantā.  Pretendenti, kuri piedāvājumu iesnieguši vairā</w:t>
      </w:r>
      <w:r w:rsidRPr="00A033C1">
        <w:rPr>
          <w:rFonts w:ascii="Times New Roman" w:eastAsia="Times New Roman" w:hAnsi="Times New Roman"/>
          <w:bCs/>
          <w:sz w:val="24"/>
          <w:szCs w:val="24"/>
        </w:rPr>
        <w:t>kos variantos, tiks izslēgti no turpmākās dalības Iepirkuma procedūrā.</w:t>
      </w:r>
      <w:r w:rsidRPr="004E24F2">
        <w:rPr>
          <w:rFonts w:ascii="Times New Roman" w:eastAsia="Times New Roman" w:hAnsi="Times New Roman"/>
          <w:bCs/>
          <w:sz w:val="24"/>
          <w:szCs w:val="24"/>
        </w:rPr>
        <w:t xml:space="preserve"> </w:t>
      </w:r>
    </w:p>
    <w:p w14:paraId="5BCE53DD" w14:textId="77777777" w:rsidR="00D72589" w:rsidRPr="004708D8" w:rsidRDefault="00D72589" w:rsidP="00D72589">
      <w:pPr>
        <w:numPr>
          <w:ilvl w:val="0"/>
          <w:numId w:val="5"/>
        </w:numPr>
        <w:spacing w:after="120"/>
        <w:ind w:left="426" w:hanging="426"/>
        <w:jc w:val="both"/>
        <w:rPr>
          <w:rFonts w:ascii="Times New Roman" w:hAnsi="Times New Roman"/>
          <w:b w:val="0"/>
          <w:bCs/>
        </w:rPr>
      </w:pPr>
      <w:r w:rsidRPr="004708D8">
        <w:rPr>
          <w:rFonts w:ascii="Times New Roman" w:hAnsi="Times New Roman"/>
          <w:b w:val="0"/>
          <w:bCs/>
        </w:rPr>
        <w:t xml:space="preserve">Pēc </w:t>
      </w:r>
      <w:r>
        <w:rPr>
          <w:rFonts w:ascii="Times New Roman" w:hAnsi="Times New Roman"/>
          <w:b w:val="0"/>
          <w:bCs/>
        </w:rPr>
        <w:t>i</w:t>
      </w:r>
      <w:r w:rsidRPr="004708D8">
        <w:rPr>
          <w:rFonts w:ascii="Times New Roman" w:hAnsi="Times New Roman"/>
          <w:b w:val="0"/>
          <w:bCs/>
        </w:rPr>
        <w:t xml:space="preserve">einteresētā piegādātāja lūguma, ir iespējama Objekta apskate darbdienās, iepriekš piesakoties pie Nolikuma </w:t>
      </w:r>
      <w:r>
        <w:rPr>
          <w:rFonts w:ascii="Times New Roman" w:hAnsi="Times New Roman"/>
          <w:b w:val="0"/>
          <w:bCs/>
        </w:rPr>
        <w:t>3</w:t>
      </w:r>
      <w:r w:rsidRPr="004708D8">
        <w:rPr>
          <w:rFonts w:ascii="Times New Roman" w:hAnsi="Times New Roman"/>
          <w:b w:val="0"/>
          <w:bCs/>
        </w:rPr>
        <w:t xml:space="preserve">.punktā norādītās kontaktpersonas. </w:t>
      </w:r>
    </w:p>
    <w:p w14:paraId="15743C93" w14:textId="2B54D9F2" w:rsidR="00D72589" w:rsidRPr="00A033C1" w:rsidRDefault="00D72589" w:rsidP="00D72589">
      <w:pPr>
        <w:numPr>
          <w:ilvl w:val="0"/>
          <w:numId w:val="5"/>
        </w:numPr>
        <w:spacing w:after="120"/>
        <w:ind w:left="426" w:hanging="426"/>
        <w:jc w:val="both"/>
        <w:rPr>
          <w:rFonts w:ascii="Times New Roman" w:hAnsi="Times New Roman"/>
          <w:b w:val="0"/>
          <w:bCs/>
        </w:rPr>
      </w:pPr>
      <w:r w:rsidRPr="004708D8">
        <w:rPr>
          <w:rFonts w:ascii="Times New Roman" w:hAnsi="Times New Roman"/>
          <w:b w:val="0"/>
        </w:rPr>
        <w:t xml:space="preserve">Iepirkuma dokumentiem un citiem dokumentiem, kas attiecas uz iepirkuma procedūru, nodrošināta brīva un tieša pieeja Elektroniskās iepirkumu sistēmas tīmekļa vietnē </w:t>
      </w:r>
      <w:r w:rsidRPr="00E554DD">
        <w:rPr>
          <w:rFonts w:ascii="Times New Roman" w:hAnsi="Times New Roman"/>
          <w:b w:val="0"/>
        </w:rPr>
        <w:t xml:space="preserve">(turpmāk – EIS) </w:t>
      </w:r>
      <w:hyperlink r:id="rId7" w:history="1">
        <w:r w:rsidR="00A5543C" w:rsidRPr="00F95194">
          <w:rPr>
            <w:rStyle w:val="Hipersaite"/>
            <w:rFonts w:ascii="Times New Roman" w:hAnsi="Times New Roman"/>
            <w:b w:val="0"/>
          </w:rPr>
          <w:t>https://www.eis.gov.lv/EKEIS/Supplier/procurements/</w:t>
        </w:r>
        <w:r w:rsidR="00A5543C" w:rsidRPr="00F95194">
          <w:rPr>
            <w:rStyle w:val="Hipersaite"/>
            <w:rFonts w:ascii="Times New Roman" w:hAnsi="Times New Roman"/>
            <w:b w:val="0"/>
          </w:rPr>
          <w:t>127888</w:t>
        </w:r>
      </w:hyperlink>
      <w:r w:rsidR="00E554DD">
        <w:rPr>
          <w:rFonts w:ascii="Times New Roman" w:hAnsi="Times New Roman"/>
          <w:b w:val="0"/>
        </w:rPr>
        <w:t xml:space="preserve"> </w:t>
      </w:r>
      <w:r w:rsidRPr="0019321B">
        <w:rPr>
          <w:rFonts w:ascii="Times New Roman" w:hAnsi="Times New Roman"/>
          <w:b w:val="0"/>
        </w:rPr>
        <w:t>e-</w:t>
      </w:r>
      <w:r w:rsidRPr="0019321B">
        <w:rPr>
          <w:rFonts w:ascii="Times New Roman" w:hAnsi="Times New Roman"/>
          <w:b w:val="0"/>
        </w:rPr>
        <w:lastRenderedPageBreak/>
        <w:t>konkursu apakšsistēmā</w:t>
      </w:r>
      <w:r w:rsidRPr="00A033C1">
        <w:rPr>
          <w:rFonts w:ascii="Times New Roman" w:hAnsi="Times New Roman"/>
          <w:b w:val="0"/>
          <w:i/>
        </w:rPr>
        <w:t xml:space="preserve">. </w:t>
      </w:r>
      <w:r w:rsidRPr="00A033C1">
        <w:rPr>
          <w:rFonts w:ascii="Times New Roman" w:hAnsi="Times New Roman"/>
          <w:b w:val="0"/>
        </w:rPr>
        <w:t>Ieinteresētais piegādātājs EIS e-konkursu apakšsistēmā šī konkursa sadaļā var reģistrēties kā Iepirkuma dokumentu saņēmējs, ja tas ir reģistrēts EIS kā piegādātājs.</w:t>
      </w:r>
      <w:r w:rsidRPr="0019321B">
        <w:rPr>
          <w:rFonts w:ascii="Times New Roman" w:hAnsi="Times New Roman"/>
          <w:b w:val="0"/>
          <w:vertAlign w:val="superscript"/>
        </w:rPr>
        <w:footnoteReference w:id="1"/>
      </w:r>
      <w:r w:rsidRPr="0019321B">
        <w:rPr>
          <w:rFonts w:ascii="Times New Roman" w:hAnsi="Times New Roman"/>
          <w:b w:val="0"/>
          <w:szCs w:val="22"/>
        </w:rPr>
        <w:t xml:space="preserve"> </w:t>
      </w:r>
    </w:p>
    <w:p w14:paraId="27448D79" w14:textId="77777777" w:rsidR="00D72589" w:rsidRPr="00931C84" w:rsidRDefault="00D72589" w:rsidP="00D72589">
      <w:pPr>
        <w:pStyle w:val="Sarakstarindkopa"/>
        <w:numPr>
          <w:ilvl w:val="0"/>
          <w:numId w:val="5"/>
        </w:numPr>
        <w:tabs>
          <w:tab w:val="clear" w:pos="720"/>
          <w:tab w:val="num" w:pos="426"/>
        </w:tabs>
        <w:ind w:left="426" w:hanging="426"/>
        <w:jc w:val="both"/>
        <w:rPr>
          <w:rFonts w:ascii="Times New Roman" w:eastAsia="Times New Roman" w:hAnsi="Times New Roman"/>
          <w:sz w:val="24"/>
          <w:szCs w:val="24"/>
        </w:rPr>
      </w:pPr>
      <w:bookmarkStart w:id="25" w:name="_Ref98123803"/>
      <w:bookmarkStart w:id="26" w:name="_Toc101752461"/>
      <w:r w:rsidRPr="00931C84">
        <w:rPr>
          <w:rFonts w:ascii="Times New Roman" w:eastAsia="Times New Roman" w:hAnsi="Times New Roman"/>
          <w:sz w:val="24"/>
          <w:szCs w:val="24"/>
        </w:rPr>
        <w:t>Informācijas apmaiņa starp ieinteresēto piegādātāju un Pasūtītāju, Iepirkuma  ietvaros notiek saskaņā ar Likuma 38.panta pirmo un o</w:t>
      </w:r>
      <w:r>
        <w:rPr>
          <w:rFonts w:ascii="Times New Roman" w:eastAsia="Times New Roman" w:hAnsi="Times New Roman"/>
          <w:sz w:val="24"/>
          <w:szCs w:val="24"/>
        </w:rPr>
        <w:t xml:space="preserve">tro daļu, latviešu valodā tikai </w:t>
      </w:r>
      <w:r w:rsidRPr="00931C84">
        <w:rPr>
          <w:rFonts w:ascii="Times New Roman" w:eastAsia="Times New Roman" w:hAnsi="Times New Roman"/>
          <w:sz w:val="24"/>
          <w:szCs w:val="24"/>
        </w:rPr>
        <w:t>www.eis.gov.lv. Atbildes uz jautājumiem, kas tiks uzdoti ārpus EIS , netiks sniegtas.</w:t>
      </w:r>
    </w:p>
    <w:p w14:paraId="0BF42C08" w14:textId="0C14DD12" w:rsidR="00D72589" w:rsidRPr="000A06CB" w:rsidRDefault="00D72589" w:rsidP="00D72589">
      <w:pPr>
        <w:numPr>
          <w:ilvl w:val="0"/>
          <w:numId w:val="5"/>
        </w:numPr>
        <w:spacing w:after="120"/>
        <w:ind w:left="426" w:hanging="426"/>
        <w:jc w:val="both"/>
        <w:rPr>
          <w:rFonts w:ascii="Times New Roman" w:hAnsi="Times New Roman"/>
          <w:b w:val="0"/>
          <w:bCs/>
        </w:rPr>
      </w:pPr>
      <w:r w:rsidRPr="00F402FB">
        <w:rPr>
          <w:rFonts w:ascii="Times New Roman" w:hAnsi="Times New Roman"/>
          <w:b w:val="0"/>
        </w:rPr>
        <w:t xml:space="preserve">Pasūtītāja pārstāvja sniegtie skaidrojumi kopā ar Piegādātāja jautājumu, papildus informācija par Iepirkuma dokumentiem būs brīvi pieejama interneta vietnē: </w:t>
      </w:r>
      <w:hyperlink r:id="rId8" w:history="1">
        <w:r w:rsidR="003E753D" w:rsidRPr="00F95194">
          <w:rPr>
            <w:rStyle w:val="Hipersaite"/>
            <w:rFonts w:ascii="Times New Roman" w:hAnsi="Times New Roman"/>
            <w:b w:val="0"/>
          </w:rPr>
          <w:t>https://www.eis.gov.lv/EKEIS/Supplier/procurements/</w:t>
        </w:r>
        <w:r w:rsidR="003E753D" w:rsidRPr="00F95194">
          <w:rPr>
            <w:rStyle w:val="Hipersaite"/>
            <w:rFonts w:ascii="Times New Roman" w:hAnsi="Times New Roman"/>
            <w:b w:val="0"/>
          </w:rPr>
          <w:t>127888</w:t>
        </w:r>
        <w:r w:rsidR="003E753D" w:rsidRPr="00F95194">
          <w:rPr>
            <w:rStyle w:val="Hipersaite"/>
            <w:rFonts w:ascii="Times New Roman" w:hAnsi="Times New Roman"/>
            <w:b w:val="0"/>
            <w:highlight w:val="red"/>
          </w:rPr>
          <w:t xml:space="preserve"> </w:t>
        </w:r>
      </w:hyperlink>
      <w:r>
        <w:rPr>
          <w:rFonts w:ascii="Times New Roman" w:hAnsi="Times New Roman"/>
          <w:b w:val="0"/>
        </w:rPr>
        <w:t xml:space="preserve"> </w:t>
      </w:r>
    </w:p>
    <w:p w14:paraId="3149F6EA" w14:textId="77777777" w:rsidR="00D72589" w:rsidRPr="004708D8" w:rsidRDefault="00D72589" w:rsidP="00D72589">
      <w:pPr>
        <w:numPr>
          <w:ilvl w:val="0"/>
          <w:numId w:val="5"/>
        </w:numPr>
        <w:spacing w:after="120"/>
        <w:ind w:left="426" w:hanging="426"/>
        <w:jc w:val="both"/>
        <w:rPr>
          <w:rFonts w:ascii="Times New Roman" w:hAnsi="Times New Roman"/>
          <w:b w:val="0"/>
        </w:rPr>
      </w:pPr>
      <w:r w:rsidRPr="00A033C1">
        <w:rPr>
          <w:rFonts w:ascii="Times New Roman" w:hAnsi="Times New Roman"/>
          <w:b w:val="0"/>
        </w:rPr>
        <w:t>Pasūtītāja</w:t>
      </w:r>
      <w:r>
        <w:rPr>
          <w:rFonts w:ascii="Times New Roman" w:hAnsi="Times New Roman"/>
          <w:b w:val="0"/>
        </w:rPr>
        <w:t xml:space="preserve"> pārstāvja</w:t>
      </w:r>
      <w:r w:rsidRPr="00A033C1">
        <w:rPr>
          <w:rFonts w:ascii="Times New Roman" w:hAnsi="Times New Roman"/>
          <w:b w:val="0"/>
        </w:rPr>
        <w:t xml:space="preserve"> </w:t>
      </w:r>
      <w:r w:rsidRPr="004E24F2">
        <w:rPr>
          <w:rFonts w:ascii="Times New Roman" w:hAnsi="Times New Roman"/>
          <w:b w:val="0"/>
        </w:rPr>
        <w:t>sniegtā papildus</w:t>
      </w:r>
      <w:r w:rsidRPr="004708D8">
        <w:rPr>
          <w:rFonts w:ascii="Times New Roman" w:hAnsi="Times New Roman"/>
          <w:b w:val="0"/>
        </w:rPr>
        <w:t xml:space="preserve"> informācija vai skaidrojumi Iepirkuma dokumentu sakarā, ir Iepirkuma dokumentu neatņemama sastāvdaļa un saistoši Pretendentam.</w:t>
      </w:r>
    </w:p>
    <w:p w14:paraId="7D9237D6" w14:textId="77777777" w:rsidR="00D72589" w:rsidRPr="00A033C1" w:rsidRDefault="00D72589" w:rsidP="00D72589">
      <w:pPr>
        <w:pStyle w:val="Virsraksts3"/>
        <w:numPr>
          <w:ilvl w:val="0"/>
          <w:numId w:val="34"/>
        </w:numPr>
        <w:spacing w:before="240" w:after="120"/>
        <w:rPr>
          <w:lang w:val="lv-LV"/>
        </w:rPr>
      </w:pPr>
      <w:bookmarkStart w:id="27" w:name="_Toc302485428"/>
      <w:bookmarkStart w:id="28" w:name="_Toc302485552"/>
      <w:bookmarkStart w:id="29" w:name="_Toc81492730"/>
      <w:bookmarkEnd w:id="25"/>
      <w:bookmarkEnd w:id="26"/>
      <w:r w:rsidRPr="00A033C1">
        <w:rPr>
          <w:lang w:val="lv-LV"/>
        </w:rPr>
        <w:t>Informācija par iepirkuma priekšmetu</w:t>
      </w:r>
      <w:bookmarkEnd w:id="27"/>
      <w:bookmarkEnd w:id="28"/>
      <w:bookmarkEnd w:id="29"/>
    </w:p>
    <w:p w14:paraId="6D74FBDC" w14:textId="2A1C830A" w:rsidR="00D72589" w:rsidRDefault="00D72589" w:rsidP="00D72589">
      <w:pPr>
        <w:pStyle w:val="Sarakstarindkopa"/>
        <w:numPr>
          <w:ilvl w:val="1"/>
          <w:numId w:val="34"/>
        </w:numPr>
        <w:spacing w:after="120"/>
        <w:ind w:left="567" w:hanging="567"/>
        <w:jc w:val="both"/>
        <w:rPr>
          <w:rFonts w:ascii="Times New Roman" w:hAnsi="Times New Roman"/>
          <w:sz w:val="24"/>
          <w:szCs w:val="24"/>
        </w:rPr>
      </w:pPr>
      <w:r w:rsidRPr="00931C84">
        <w:rPr>
          <w:rFonts w:ascii="Times New Roman" w:hAnsi="Times New Roman"/>
          <w:sz w:val="24"/>
          <w:szCs w:val="24"/>
        </w:rPr>
        <w:t xml:space="preserve">Iepirkuma priekšmets – </w:t>
      </w:r>
      <w:r w:rsidR="000376BE" w:rsidRPr="00D92F0D">
        <w:rPr>
          <w:rFonts w:ascii="Times New Roman" w:hAnsi="Times New Roman"/>
          <w:sz w:val="24"/>
          <w:szCs w:val="24"/>
        </w:rPr>
        <w:t xml:space="preserve">Būvniecības dokumentācijas izstrāde un jumta seguma </w:t>
      </w:r>
      <w:r w:rsidR="000376BE">
        <w:rPr>
          <w:rFonts w:ascii="Times New Roman" w:hAnsi="Times New Roman"/>
          <w:sz w:val="24"/>
          <w:szCs w:val="24"/>
        </w:rPr>
        <w:t xml:space="preserve">nomaiņa daudzdzīvokļu mājai </w:t>
      </w:r>
      <w:r w:rsidR="000376BE" w:rsidRPr="00D92F0D">
        <w:rPr>
          <w:rFonts w:ascii="Times New Roman" w:hAnsi="Times New Roman"/>
          <w:sz w:val="24"/>
          <w:szCs w:val="24"/>
        </w:rPr>
        <w:t>(turpmāk tekstā - Objekts)</w:t>
      </w:r>
      <w:r w:rsidRPr="00931C84">
        <w:rPr>
          <w:rFonts w:ascii="Times New Roman" w:hAnsi="Times New Roman"/>
          <w:sz w:val="24"/>
          <w:szCs w:val="24"/>
        </w:rPr>
        <w:t xml:space="preserve"> atbilstoši Tehniskajā specifikācijā (Nolikuma pielikums Nr.2)</w:t>
      </w:r>
      <w:r>
        <w:rPr>
          <w:rFonts w:ascii="Times New Roman" w:hAnsi="Times New Roman"/>
          <w:sz w:val="24"/>
          <w:szCs w:val="24"/>
        </w:rPr>
        <w:t xml:space="preserve"> un norādītajiem apjomiem </w:t>
      </w:r>
      <w:r w:rsidRPr="00931C84">
        <w:rPr>
          <w:rFonts w:ascii="Times New Roman" w:hAnsi="Times New Roman"/>
          <w:sz w:val="24"/>
          <w:szCs w:val="24"/>
        </w:rPr>
        <w:t>norādītajās adresēs</w:t>
      </w:r>
      <w:r>
        <w:rPr>
          <w:rFonts w:ascii="Times New Roman" w:hAnsi="Times New Roman"/>
          <w:sz w:val="24"/>
          <w:szCs w:val="24"/>
        </w:rPr>
        <w:t>.</w:t>
      </w:r>
    </w:p>
    <w:p w14:paraId="3BEF0F26" w14:textId="0E6921C3" w:rsidR="00D72589" w:rsidRDefault="00D72589" w:rsidP="00D72589">
      <w:pPr>
        <w:pStyle w:val="Sarakstarindkopa"/>
        <w:numPr>
          <w:ilvl w:val="1"/>
          <w:numId w:val="34"/>
        </w:numPr>
        <w:spacing w:after="120"/>
        <w:ind w:left="567" w:hanging="567"/>
        <w:jc w:val="both"/>
        <w:rPr>
          <w:rFonts w:ascii="Times New Roman" w:hAnsi="Times New Roman"/>
          <w:sz w:val="24"/>
          <w:szCs w:val="24"/>
        </w:rPr>
      </w:pPr>
      <w:r>
        <w:rPr>
          <w:rFonts w:ascii="Times New Roman" w:hAnsi="Times New Roman"/>
          <w:sz w:val="24"/>
          <w:szCs w:val="24"/>
        </w:rPr>
        <w:t xml:space="preserve">Iepirkuma priekšmets ir sadalīts </w:t>
      </w:r>
      <w:r w:rsidR="007B1130">
        <w:rPr>
          <w:rFonts w:ascii="Times New Roman" w:hAnsi="Times New Roman"/>
          <w:sz w:val="24"/>
          <w:szCs w:val="24"/>
        </w:rPr>
        <w:t>3</w:t>
      </w:r>
      <w:r>
        <w:rPr>
          <w:rFonts w:ascii="Times New Roman" w:hAnsi="Times New Roman"/>
          <w:sz w:val="24"/>
          <w:szCs w:val="24"/>
        </w:rPr>
        <w:t xml:space="preserve"> daļās: </w:t>
      </w:r>
    </w:p>
    <w:p w14:paraId="5A4DD5DE" w14:textId="38104AC1" w:rsidR="000376BE" w:rsidRPr="000376BE" w:rsidRDefault="00D72589" w:rsidP="00D72589">
      <w:pPr>
        <w:pStyle w:val="Sarakstarindkopa"/>
        <w:numPr>
          <w:ilvl w:val="2"/>
          <w:numId w:val="34"/>
        </w:numPr>
        <w:spacing w:after="120"/>
        <w:jc w:val="both"/>
        <w:rPr>
          <w:rFonts w:ascii="Times New Roman" w:hAnsi="Times New Roman"/>
          <w:sz w:val="24"/>
          <w:szCs w:val="24"/>
        </w:rPr>
      </w:pPr>
      <w:r w:rsidRPr="000376BE">
        <w:rPr>
          <w:rFonts w:ascii="Times New Roman" w:hAnsi="Times New Roman"/>
          <w:sz w:val="24"/>
          <w:szCs w:val="24"/>
          <w:u w:val="single"/>
        </w:rPr>
        <w:t>1. iepirkumu daļa</w:t>
      </w:r>
      <w:r w:rsidRPr="000376BE">
        <w:rPr>
          <w:rFonts w:ascii="Times New Roman" w:hAnsi="Times New Roman"/>
          <w:sz w:val="24"/>
          <w:szCs w:val="24"/>
        </w:rPr>
        <w:t xml:space="preserve"> – </w:t>
      </w:r>
      <w:r w:rsidR="000376BE" w:rsidRPr="00E83A2F">
        <w:rPr>
          <w:rFonts w:ascii="Times New Roman" w:hAnsi="Times New Roman"/>
          <w:i/>
          <w:sz w:val="24"/>
          <w:szCs w:val="24"/>
        </w:rPr>
        <w:t>Būvniecības dokumentācijas izstrāde un jumta seguma nomaiņa daudzīvokļu mājai</w:t>
      </w:r>
      <w:r w:rsidR="000376BE" w:rsidRPr="00E83A2F">
        <w:t xml:space="preserve"> </w:t>
      </w:r>
      <w:r w:rsidR="000376BE" w:rsidRPr="00E83A2F">
        <w:rPr>
          <w:rFonts w:ascii="Times New Roman" w:hAnsi="Times New Roman"/>
          <w:i/>
          <w:sz w:val="24"/>
          <w:szCs w:val="24"/>
        </w:rPr>
        <w:t>“</w:t>
      </w:r>
      <w:r w:rsidR="000376BE">
        <w:rPr>
          <w:rFonts w:ascii="Times New Roman" w:hAnsi="Times New Roman"/>
          <w:i/>
          <w:sz w:val="24"/>
          <w:szCs w:val="24"/>
        </w:rPr>
        <w:t>Strazdiņi</w:t>
      </w:r>
      <w:r w:rsidR="000376BE" w:rsidRPr="00E83A2F">
        <w:rPr>
          <w:rFonts w:ascii="Times New Roman" w:hAnsi="Times New Roman"/>
          <w:i/>
          <w:sz w:val="24"/>
          <w:szCs w:val="24"/>
        </w:rPr>
        <w:t xml:space="preserve">”, </w:t>
      </w:r>
      <w:r w:rsidR="000376BE">
        <w:rPr>
          <w:rFonts w:ascii="Times New Roman" w:hAnsi="Times New Roman"/>
          <w:i/>
          <w:sz w:val="24"/>
          <w:szCs w:val="24"/>
        </w:rPr>
        <w:t>Ziras</w:t>
      </w:r>
      <w:r w:rsidR="000376BE" w:rsidRPr="00E83A2F">
        <w:rPr>
          <w:rFonts w:ascii="Times New Roman" w:hAnsi="Times New Roman"/>
          <w:i/>
          <w:sz w:val="24"/>
          <w:szCs w:val="24"/>
        </w:rPr>
        <w:t xml:space="preserve">, </w:t>
      </w:r>
      <w:r w:rsidR="000376BE">
        <w:rPr>
          <w:rFonts w:ascii="Times New Roman" w:hAnsi="Times New Roman"/>
          <w:i/>
          <w:sz w:val="24"/>
          <w:szCs w:val="24"/>
        </w:rPr>
        <w:t>Ziru</w:t>
      </w:r>
      <w:r w:rsidR="000376BE" w:rsidRPr="00E83A2F">
        <w:rPr>
          <w:rFonts w:ascii="Times New Roman" w:hAnsi="Times New Roman"/>
          <w:i/>
          <w:sz w:val="24"/>
          <w:szCs w:val="24"/>
        </w:rPr>
        <w:t xml:space="preserve"> pagastā;</w:t>
      </w:r>
    </w:p>
    <w:p w14:paraId="00281F7C" w14:textId="32207BCB" w:rsidR="000376BE" w:rsidRPr="007B1130" w:rsidRDefault="00D72589" w:rsidP="000376BE">
      <w:pPr>
        <w:pStyle w:val="Sarakstarindkopa"/>
        <w:numPr>
          <w:ilvl w:val="2"/>
          <w:numId w:val="34"/>
        </w:numPr>
        <w:spacing w:after="120"/>
        <w:jc w:val="both"/>
        <w:rPr>
          <w:rFonts w:ascii="Times New Roman" w:hAnsi="Times New Roman"/>
          <w:sz w:val="24"/>
          <w:szCs w:val="24"/>
        </w:rPr>
      </w:pPr>
      <w:r w:rsidRPr="000376BE">
        <w:rPr>
          <w:rFonts w:ascii="Times New Roman" w:hAnsi="Times New Roman"/>
          <w:sz w:val="24"/>
          <w:szCs w:val="24"/>
          <w:u w:val="single"/>
        </w:rPr>
        <w:t>2.iepirkumu daļa</w:t>
      </w:r>
      <w:r w:rsidRPr="000376BE">
        <w:rPr>
          <w:rFonts w:ascii="Times New Roman" w:hAnsi="Times New Roman"/>
          <w:sz w:val="24"/>
          <w:szCs w:val="24"/>
        </w:rPr>
        <w:t xml:space="preserve"> - </w:t>
      </w:r>
      <w:r w:rsidR="000376BE" w:rsidRPr="00E83A2F">
        <w:rPr>
          <w:rFonts w:ascii="Times New Roman" w:hAnsi="Times New Roman"/>
          <w:i/>
          <w:sz w:val="24"/>
          <w:szCs w:val="24"/>
        </w:rPr>
        <w:t>Būvniecības dokumentācijas izstrāde un jumta seguma nomaiņa daudzīvokļu mājai</w:t>
      </w:r>
      <w:r w:rsidR="000376BE" w:rsidRPr="00E83A2F">
        <w:t xml:space="preserve"> </w:t>
      </w:r>
      <w:r w:rsidR="000376BE" w:rsidRPr="00E83A2F">
        <w:rPr>
          <w:rFonts w:ascii="Times New Roman" w:hAnsi="Times New Roman"/>
          <w:i/>
          <w:sz w:val="24"/>
          <w:szCs w:val="24"/>
        </w:rPr>
        <w:t>“</w:t>
      </w:r>
      <w:r w:rsidR="000376BE">
        <w:rPr>
          <w:rFonts w:ascii="Times New Roman" w:hAnsi="Times New Roman"/>
          <w:i/>
          <w:sz w:val="24"/>
          <w:szCs w:val="24"/>
        </w:rPr>
        <w:t>Ventas 11</w:t>
      </w:r>
      <w:r w:rsidR="000376BE" w:rsidRPr="00E83A2F">
        <w:rPr>
          <w:rFonts w:ascii="Times New Roman" w:hAnsi="Times New Roman"/>
          <w:i/>
          <w:sz w:val="24"/>
          <w:szCs w:val="24"/>
        </w:rPr>
        <w:t xml:space="preserve">”, </w:t>
      </w:r>
      <w:r w:rsidR="000376BE">
        <w:rPr>
          <w:rFonts w:ascii="Times New Roman" w:hAnsi="Times New Roman"/>
          <w:i/>
          <w:sz w:val="24"/>
          <w:szCs w:val="24"/>
        </w:rPr>
        <w:t>Ventavā</w:t>
      </w:r>
      <w:r w:rsidR="000376BE" w:rsidRPr="00E83A2F">
        <w:rPr>
          <w:rFonts w:ascii="Times New Roman" w:hAnsi="Times New Roman"/>
          <w:i/>
          <w:sz w:val="24"/>
          <w:szCs w:val="24"/>
        </w:rPr>
        <w:t xml:space="preserve">, </w:t>
      </w:r>
      <w:r w:rsidR="000376BE">
        <w:rPr>
          <w:rFonts w:ascii="Times New Roman" w:hAnsi="Times New Roman"/>
          <w:i/>
          <w:sz w:val="24"/>
          <w:szCs w:val="24"/>
        </w:rPr>
        <w:t>Vārves</w:t>
      </w:r>
      <w:r w:rsidR="000376BE" w:rsidRPr="00E83A2F">
        <w:rPr>
          <w:rFonts w:ascii="Times New Roman" w:hAnsi="Times New Roman"/>
          <w:i/>
          <w:sz w:val="24"/>
          <w:szCs w:val="24"/>
        </w:rPr>
        <w:t xml:space="preserve"> pagastā;</w:t>
      </w:r>
    </w:p>
    <w:p w14:paraId="4206BA49" w14:textId="10EEE693" w:rsidR="007B1130" w:rsidRPr="000376BE" w:rsidRDefault="007B1130" w:rsidP="000376BE">
      <w:pPr>
        <w:pStyle w:val="Sarakstarindkopa"/>
        <w:numPr>
          <w:ilvl w:val="2"/>
          <w:numId w:val="34"/>
        </w:numPr>
        <w:spacing w:after="120"/>
        <w:jc w:val="both"/>
        <w:rPr>
          <w:rFonts w:ascii="Times New Roman" w:hAnsi="Times New Roman"/>
          <w:sz w:val="24"/>
          <w:szCs w:val="24"/>
        </w:rPr>
      </w:pPr>
      <w:r>
        <w:rPr>
          <w:rFonts w:ascii="Times New Roman" w:hAnsi="Times New Roman"/>
          <w:sz w:val="24"/>
          <w:szCs w:val="24"/>
          <w:u w:val="single"/>
        </w:rPr>
        <w:t>3.</w:t>
      </w:r>
      <w:r>
        <w:rPr>
          <w:rFonts w:ascii="Times New Roman" w:hAnsi="Times New Roman"/>
          <w:sz w:val="24"/>
          <w:szCs w:val="24"/>
        </w:rPr>
        <w:t xml:space="preserve">iepirkuma daļa - </w:t>
      </w:r>
      <w:r w:rsidRPr="00E83A2F">
        <w:rPr>
          <w:rFonts w:ascii="Times New Roman" w:hAnsi="Times New Roman"/>
          <w:i/>
          <w:sz w:val="24"/>
          <w:szCs w:val="24"/>
        </w:rPr>
        <w:t>Būvniecības dokumentācijas izstrāde un jumta seguma nomaiņa daudzīvokļu mājai</w:t>
      </w:r>
      <w:r w:rsidRPr="00E83A2F">
        <w:t xml:space="preserve"> </w:t>
      </w:r>
      <w:r w:rsidRPr="00E83A2F">
        <w:rPr>
          <w:rFonts w:ascii="Times New Roman" w:hAnsi="Times New Roman"/>
          <w:i/>
          <w:sz w:val="24"/>
          <w:szCs w:val="24"/>
        </w:rPr>
        <w:t>“</w:t>
      </w:r>
      <w:r>
        <w:rPr>
          <w:rFonts w:ascii="Times New Roman" w:hAnsi="Times New Roman"/>
          <w:i/>
          <w:sz w:val="24"/>
          <w:szCs w:val="24"/>
        </w:rPr>
        <w:t>Dzeņi</w:t>
      </w:r>
      <w:r w:rsidRPr="00E83A2F">
        <w:rPr>
          <w:rFonts w:ascii="Times New Roman" w:hAnsi="Times New Roman"/>
          <w:i/>
          <w:sz w:val="24"/>
          <w:szCs w:val="24"/>
        </w:rPr>
        <w:t xml:space="preserve">”, </w:t>
      </w:r>
      <w:r>
        <w:rPr>
          <w:rFonts w:ascii="Times New Roman" w:hAnsi="Times New Roman"/>
          <w:i/>
          <w:sz w:val="24"/>
          <w:szCs w:val="24"/>
        </w:rPr>
        <w:t>Zūrās</w:t>
      </w:r>
      <w:r w:rsidRPr="00E83A2F">
        <w:rPr>
          <w:rFonts w:ascii="Times New Roman" w:hAnsi="Times New Roman"/>
          <w:i/>
          <w:sz w:val="24"/>
          <w:szCs w:val="24"/>
        </w:rPr>
        <w:t xml:space="preserve">, </w:t>
      </w:r>
      <w:r>
        <w:rPr>
          <w:rFonts w:ascii="Times New Roman" w:hAnsi="Times New Roman"/>
          <w:i/>
          <w:sz w:val="24"/>
          <w:szCs w:val="24"/>
        </w:rPr>
        <w:t>Vārves</w:t>
      </w:r>
      <w:r w:rsidRPr="00E83A2F">
        <w:rPr>
          <w:rFonts w:ascii="Times New Roman" w:hAnsi="Times New Roman"/>
          <w:i/>
          <w:sz w:val="24"/>
          <w:szCs w:val="24"/>
        </w:rPr>
        <w:t xml:space="preserve"> pagastā;</w:t>
      </w:r>
    </w:p>
    <w:p w14:paraId="66AC283B" w14:textId="79C64E34" w:rsidR="00D72589" w:rsidRPr="000376BE" w:rsidRDefault="00D72589" w:rsidP="00D72589">
      <w:pPr>
        <w:pStyle w:val="Sarakstarindkopa"/>
        <w:numPr>
          <w:ilvl w:val="1"/>
          <w:numId w:val="34"/>
        </w:numPr>
        <w:spacing w:after="120"/>
        <w:ind w:left="567" w:hanging="567"/>
        <w:jc w:val="both"/>
        <w:rPr>
          <w:rFonts w:ascii="Times New Roman" w:hAnsi="Times New Roman"/>
          <w:sz w:val="24"/>
          <w:szCs w:val="24"/>
        </w:rPr>
      </w:pPr>
      <w:r w:rsidRPr="000376BE">
        <w:rPr>
          <w:rFonts w:ascii="Times New Roman" w:hAnsi="Times New Roman"/>
          <w:sz w:val="24"/>
          <w:szCs w:val="24"/>
        </w:rPr>
        <w:t xml:space="preserve">Pretendents drīkst iesniegt piedāvājumu vienā vai </w:t>
      </w:r>
      <w:r w:rsidR="007B1130">
        <w:rPr>
          <w:rFonts w:ascii="Times New Roman" w:hAnsi="Times New Roman"/>
          <w:sz w:val="24"/>
          <w:szCs w:val="24"/>
        </w:rPr>
        <w:t>vairākās</w:t>
      </w:r>
      <w:r w:rsidRPr="000376BE">
        <w:rPr>
          <w:rFonts w:ascii="Times New Roman" w:hAnsi="Times New Roman"/>
          <w:sz w:val="24"/>
          <w:szCs w:val="24"/>
        </w:rPr>
        <w:t xml:space="preserve"> iepirkuma daļās.</w:t>
      </w:r>
    </w:p>
    <w:p w14:paraId="75903A05" w14:textId="77777777" w:rsidR="00D72589" w:rsidRPr="009A4F6D" w:rsidRDefault="00D72589" w:rsidP="00D72589">
      <w:pPr>
        <w:pStyle w:val="Sarakstarindkopa"/>
        <w:numPr>
          <w:ilvl w:val="1"/>
          <w:numId w:val="34"/>
        </w:numPr>
        <w:ind w:left="567" w:hanging="567"/>
        <w:jc w:val="both"/>
        <w:rPr>
          <w:rFonts w:ascii="Times New Roman" w:hAnsi="Times New Roman"/>
          <w:sz w:val="24"/>
          <w:szCs w:val="24"/>
        </w:rPr>
      </w:pPr>
      <w:r w:rsidRPr="009A4F6D">
        <w:rPr>
          <w:rFonts w:ascii="Times New Roman" w:hAnsi="Times New Roman"/>
          <w:sz w:val="24"/>
          <w:szCs w:val="24"/>
        </w:rPr>
        <w:t>Katrā iepirkumu daļā Pretendents drīkst iesniegt tikai vienu piedāvājuma variantu. Pretendenti, kas iesniegs piedāvājumu vairākos variantos, tiks izslēgti no tālākas dalības Iepirkuma procedūrā.</w:t>
      </w:r>
    </w:p>
    <w:p w14:paraId="390EC2CF" w14:textId="6770D1D4" w:rsidR="00D72589" w:rsidRPr="00A11381" w:rsidRDefault="00D72589" w:rsidP="00D72589">
      <w:pPr>
        <w:pStyle w:val="Sarakstarindkopa"/>
        <w:numPr>
          <w:ilvl w:val="1"/>
          <w:numId w:val="34"/>
        </w:numPr>
        <w:ind w:left="426" w:hanging="426"/>
        <w:jc w:val="both"/>
        <w:rPr>
          <w:rFonts w:ascii="Times New Roman" w:hAnsi="Times New Roman"/>
          <w:sz w:val="24"/>
          <w:szCs w:val="24"/>
        </w:rPr>
      </w:pPr>
      <w:r w:rsidRPr="00A11381">
        <w:rPr>
          <w:rFonts w:ascii="Times New Roman" w:hAnsi="Times New Roman"/>
          <w:sz w:val="24"/>
          <w:szCs w:val="24"/>
        </w:rPr>
        <w:t xml:space="preserve">Būvdarbu apjomi </w:t>
      </w:r>
      <w:r>
        <w:rPr>
          <w:rFonts w:ascii="Times New Roman" w:hAnsi="Times New Roman"/>
          <w:sz w:val="24"/>
          <w:szCs w:val="24"/>
        </w:rPr>
        <w:t xml:space="preserve">katrai daļai atsevišķi </w:t>
      </w:r>
      <w:r w:rsidRPr="00A11381">
        <w:rPr>
          <w:rFonts w:ascii="Times New Roman" w:hAnsi="Times New Roman"/>
          <w:sz w:val="24"/>
          <w:szCs w:val="24"/>
        </w:rPr>
        <w:t>(pielikums Nr.4</w:t>
      </w:r>
      <w:r>
        <w:rPr>
          <w:rFonts w:ascii="Times New Roman" w:hAnsi="Times New Roman"/>
          <w:sz w:val="24"/>
          <w:szCs w:val="24"/>
        </w:rPr>
        <w:t>; pielikums Nr.4.1.</w:t>
      </w:r>
      <w:r w:rsidR="007B1130">
        <w:rPr>
          <w:rFonts w:ascii="Times New Roman" w:hAnsi="Times New Roman"/>
          <w:sz w:val="24"/>
          <w:szCs w:val="24"/>
        </w:rPr>
        <w:t>, pielikums Nr.4.2.</w:t>
      </w:r>
      <w:r w:rsidRPr="00A11381">
        <w:rPr>
          <w:rFonts w:ascii="Times New Roman" w:hAnsi="Times New Roman"/>
          <w:sz w:val="24"/>
          <w:szCs w:val="24"/>
        </w:rPr>
        <w:t>) kopā ar tehnisko specifikāciju (pielikums Nr.1), saskaņā ar Iepirkuma dokumentu prasībām ir pamats piedāvājuma sagatavošanai un būvdarbu izpildei.</w:t>
      </w:r>
    </w:p>
    <w:p w14:paraId="4EBD4605" w14:textId="0F321A8C" w:rsidR="000376BE" w:rsidRPr="0041277E" w:rsidRDefault="00D72589" w:rsidP="000376BE">
      <w:pPr>
        <w:pStyle w:val="Sarakstarindkopa"/>
        <w:numPr>
          <w:ilvl w:val="1"/>
          <w:numId w:val="25"/>
        </w:numPr>
        <w:tabs>
          <w:tab w:val="num" w:pos="862"/>
        </w:tabs>
        <w:overflowPunct w:val="0"/>
        <w:autoSpaceDE w:val="0"/>
        <w:autoSpaceDN w:val="0"/>
        <w:adjustRightInd w:val="0"/>
        <w:spacing w:after="120"/>
        <w:ind w:hanging="774"/>
        <w:jc w:val="both"/>
        <w:textAlignment w:val="baseline"/>
        <w:rPr>
          <w:rFonts w:ascii="Times New Roman" w:hAnsi="Times New Roman"/>
          <w:color w:val="000000"/>
          <w:sz w:val="24"/>
          <w:szCs w:val="24"/>
        </w:rPr>
      </w:pPr>
      <w:r w:rsidRPr="009A4F6D">
        <w:rPr>
          <w:rFonts w:ascii="Times New Roman" w:hAnsi="Times New Roman"/>
          <w:color w:val="000000"/>
          <w:sz w:val="24"/>
          <w:szCs w:val="24"/>
        </w:rPr>
        <w:t xml:space="preserve"> </w:t>
      </w:r>
      <w:r w:rsidRPr="00A11381">
        <w:rPr>
          <w:rFonts w:ascii="Times New Roman" w:hAnsi="Times New Roman"/>
          <w:color w:val="000000"/>
          <w:sz w:val="24"/>
          <w:szCs w:val="24"/>
        </w:rPr>
        <w:t xml:space="preserve">CPV kods: </w:t>
      </w:r>
      <w:r w:rsidR="000376BE" w:rsidRPr="0041277E">
        <w:rPr>
          <w:rFonts w:ascii="Times New Roman" w:hAnsi="Times New Roman"/>
          <w:color w:val="000000"/>
          <w:sz w:val="24"/>
          <w:szCs w:val="24"/>
        </w:rPr>
        <w:t>45000000-7 (Celtniecības darbi).</w:t>
      </w:r>
    </w:p>
    <w:p w14:paraId="065455BF" w14:textId="794B91BB" w:rsidR="00D72589" w:rsidRPr="000376BE" w:rsidRDefault="000376BE" w:rsidP="000376BE">
      <w:pPr>
        <w:pStyle w:val="Sarakstarindkopa"/>
        <w:overflowPunct w:val="0"/>
        <w:autoSpaceDE w:val="0"/>
        <w:autoSpaceDN w:val="0"/>
        <w:adjustRightInd w:val="0"/>
        <w:spacing w:after="120"/>
        <w:ind w:left="1276" w:hanging="567"/>
        <w:jc w:val="both"/>
        <w:textAlignment w:val="baseline"/>
        <w:rPr>
          <w:rFonts w:ascii="Times New Roman" w:hAnsi="Times New Roman"/>
          <w:sz w:val="24"/>
          <w:szCs w:val="24"/>
        </w:rPr>
      </w:pPr>
      <w:r w:rsidRPr="0041277E">
        <w:rPr>
          <w:rFonts w:ascii="Times New Roman" w:hAnsi="Times New Roman"/>
          <w:sz w:val="24"/>
          <w:szCs w:val="24"/>
        </w:rPr>
        <w:t xml:space="preserve">          Papildus Iepirkuma CPV kods: 71221000-3 (Arhitektūras projektēš</w:t>
      </w:r>
      <w:r>
        <w:rPr>
          <w:rFonts w:ascii="Times New Roman" w:hAnsi="Times New Roman"/>
          <w:sz w:val="24"/>
          <w:szCs w:val="24"/>
        </w:rPr>
        <w:t>anas pakalpojumi -</w:t>
      </w:r>
      <w:r w:rsidRPr="0041277E">
        <w:rPr>
          <w:rFonts w:ascii="Times New Roman" w:hAnsi="Times New Roman"/>
          <w:sz w:val="24"/>
          <w:szCs w:val="24"/>
        </w:rPr>
        <w:t xml:space="preserve"> ēku arhitektūras pakalpojumi).</w:t>
      </w:r>
    </w:p>
    <w:p w14:paraId="006EB888" w14:textId="48188DAE" w:rsidR="000376BE" w:rsidRPr="000376BE" w:rsidRDefault="000376BE" w:rsidP="00D72589">
      <w:pPr>
        <w:pStyle w:val="Sarakstarindkopa"/>
        <w:numPr>
          <w:ilvl w:val="1"/>
          <w:numId w:val="34"/>
        </w:numPr>
        <w:ind w:left="426" w:hanging="426"/>
        <w:jc w:val="both"/>
        <w:rPr>
          <w:rFonts w:ascii="Times New Roman" w:hAnsi="Times New Roman"/>
          <w:sz w:val="24"/>
          <w:szCs w:val="24"/>
        </w:rPr>
      </w:pPr>
      <w:bookmarkStart w:id="30" w:name="_Hlk80886733"/>
      <w:r>
        <w:rPr>
          <w:rFonts w:ascii="Times New Roman" w:hAnsi="Times New Roman"/>
        </w:rPr>
        <w:t xml:space="preserve">Pretendentam līdz piedāvājuma iesniegšanai ir </w:t>
      </w:r>
      <w:r w:rsidR="007B1130">
        <w:rPr>
          <w:rFonts w:ascii="Times New Roman" w:hAnsi="Times New Roman"/>
        </w:rPr>
        <w:t>jāveic</w:t>
      </w:r>
      <w:r>
        <w:rPr>
          <w:rFonts w:ascii="Times New Roman" w:hAnsi="Times New Roman"/>
        </w:rPr>
        <w:t xml:space="preserve"> objekta apskati, par apskates laiku iepriekš vienojoties ar Pasūtītāja norādīto kontaktpersonu.</w:t>
      </w:r>
    </w:p>
    <w:p w14:paraId="256386F0" w14:textId="77777777" w:rsidR="000376BE" w:rsidRDefault="00D72589" w:rsidP="000376BE">
      <w:pPr>
        <w:pStyle w:val="Sarakstarindkopa"/>
        <w:numPr>
          <w:ilvl w:val="1"/>
          <w:numId w:val="34"/>
        </w:numPr>
        <w:ind w:left="426" w:hanging="426"/>
        <w:jc w:val="both"/>
        <w:rPr>
          <w:rFonts w:ascii="Times New Roman" w:hAnsi="Times New Roman"/>
          <w:sz w:val="24"/>
          <w:szCs w:val="24"/>
        </w:rPr>
      </w:pPr>
      <w:r w:rsidRPr="00A11381">
        <w:rPr>
          <w:rFonts w:ascii="Times New Roman" w:hAnsi="Times New Roman"/>
          <w:sz w:val="24"/>
          <w:szCs w:val="24"/>
        </w:rPr>
        <w:t xml:space="preserve">Būvdarbu izpildes termiņi (katrai daļai atsevišķi) – 4 (četri) kalendārie mēneši no Līguma noslēgšanas brīža. </w:t>
      </w:r>
    </w:p>
    <w:p w14:paraId="6936C35F" w14:textId="77777777" w:rsidR="000376BE" w:rsidRPr="000376BE" w:rsidRDefault="000376BE" w:rsidP="000376BE">
      <w:pPr>
        <w:pStyle w:val="Sarakstarindkopa"/>
        <w:numPr>
          <w:ilvl w:val="1"/>
          <w:numId w:val="34"/>
        </w:numPr>
        <w:ind w:left="426" w:hanging="426"/>
        <w:jc w:val="both"/>
        <w:rPr>
          <w:rFonts w:ascii="Times New Roman" w:hAnsi="Times New Roman"/>
          <w:sz w:val="24"/>
          <w:szCs w:val="24"/>
        </w:rPr>
      </w:pPr>
      <w:r w:rsidRPr="000376BE">
        <w:rPr>
          <w:rFonts w:ascii="Times New Roman" w:hAnsi="Times New Roman"/>
          <w:i/>
        </w:rPr>
        <w:t xml:space="preserve">Būvniecības dokumentācijas izstrāde un būvdarbu izpildes termiņš 4 (četri) mēneši no Līguma noslēgšanas brīža. </w:t>
      </w:r>
    </w:p>
    <w:p w14:paraId="1734930B" w14:textId="77777777" w:rsidR="000376BE" w:rsidRPr="000376BE" w:rsidRDefault="000376BE" w:rsidP="000376BE">
      <w:pPr>
        <w:pStyle w:val="Sarakstarindkopa"/>
        <w:numPr>
          <w:ilvl w:val="2"/>
          <w:numId w:val="34"/>
        </w:numPr>
        <w:jc w:val="both"/>
        <w:rPr>
          <w:rFonts w:ascii="Times New Roman" w:hAnsi="Times New Roman"/>
          <w:sz w:val="24"/>
          <w:szCs w:val="24"/>
        </w:rPr>
      </w:pPr>
      <w:r w:rsidRPr="000376BE">
        <w:rPr>
          <w:rFonts w:ascii="Times New Roman" w:hAnsi="Times New Roman"/>
          <w:bCs/>
        </w:rPr>
        <w:t>Būvniecības dokumentācijas izstrādes izpilde un saskaņošana Būvniecības informācijas sistēmā ne vēlāk kā 70 (septiņdesmit) kalendārās dienas no Līguma parakstīšanas brīža.</w:t>
      </w:r>
    </w:p>
    <w:p w14:paraId="7789B3B5" w14:textId="77777777" w:rsidR="000376BE" w:rsidRPr="000376BE" w:rsidRDefault="000376BE" w:rsidP="000376BE">
      <w:pPr>
        <w:pStyle w:val="Sarakstarindkopa"/>
        <w:numPr>
          <w:ilvl w:val="2"/>
          <w:numId w:val="34"/>
        </w:numPr>
        <w:jc w:val="both"/>
        <w:rPr>
          <w:rFonts w:ascii="Times New Roman" w:hAnsi="Times New Roman"/>
          <w:sz w:val="24"/>
          <w:szCs w:val="24"/>
        </w:rPr>
      </w:pPr>
      <w:r w:rsidRPr="000376BE">
        <w:rPr>
          <w:rFonts w:ascii="Times New Roman" w:hAnsi="Times New Roman"/>
          <w:bCs/>
        </w:rPr>
        <w:t>Būvdarbu uzsākšanas nosacījumu dokumentācijas iesniegšana ne vēlāk kā 5 (piecu) darba dienu laikā pēc Būvniecības ieceres dokumentācijas saskaņošanas Būvvaldē.</w:t>
      </w:r>
    </w:p>
    <w:p w14:paraId="700C6D5A" w14:textId="410F5249" w:rsidR="000376BE" w:rsidRPr="000376BE" w:rsidRDefault="000376BE" w:rsidP="000376BE">
      <w:pPr>
        <w:pStyle w:val="Sarakstarindkopa"/>
        <w:numPr>
          <w:ilvl w:val="2"/>
          <w:numId w:val="34"/>
        </w:numPr>
        <w:jc w:val="both"/>
        <w:rPr>
          <w:rFonts w:ascii="Times New Roman" w:hAnsi="Times New Roman"/>
          <w:sz w:val="24"/>
          <w:szCs w:val="24"/>
        </w:rPr>
      </w:pPr>
      <w:r w:rsidRPr="000376BE">
        <w:rPr>
          <w:rFonts w:ascii="Times New Roman" w:hAnsi="Times New Roman"/>
          <w:bCs/>
        </w:rPr>
        <w:t>Būvdarbus uzsākt ne vēlāk kā 5 (piecu) darba dienu laikā no Būvdarbu uzsākšanas nosacījumu atzīmes saņemšanas.</w:t>
      </w:r>
    </w:p>
    <w:p w14:paraId="2582FFF3" w14:textId="77777777" w:rsidR="00D72589" w:rsidRPr="007C210F" w:rsidRDefault="00D72589" w:rsidP="00D72589">
      <w:pPr>
        <w:pStyle w:val="Virsraksts3"/>
        <w:numPr>
          <w:ilvl w:val="0"/>
          <w:numId w:val="34"/>
        </w:numPr>
        <w:spacing w:before="240" w:after="120"/>
        <w:rPr>
          <w:lang w:val="lv-LV"/>
        </w:rPr>
      </w:pPr>
      <w:bookmarkStart w:id="31" w:name="_Toc302485429"/>
      <w:bookmarkStart w:id="32" w:name="_Toc302485553"/>
      <w:bookmarkStart w:id="33" w:name="_Toc81492731"/>
      <w:bookmarkEnd w:id="30"/>
      <w:r w:rsidRPr="004E24F2">
        <w:rPr>
          <w:lang w:val="lv-LV"/>
        </w:rPr>
        <w:lastRenderedPageBreak/>
        <w:t xml:space="preserve">Dalības nosacījumi </w:t>
      </w:r>
      <w:bookmarkEnd w:id="31"/>
      <w:bookmarkEnd w:id="32"/>
      <w:bookmarkEnd w:id="33"/>
      <w:r>
        <w:rPr>
          <w:lang w:val="lv-LV"/>
        </w:rPr>
        <w:t>pretendentiem</w:t>
      </w:r>
    </w:p>
    <w:p w14:paraId="2DA1E180" w14:textId="77777777" w:rsidR="00D72589" w:rsidRPr="00D67497"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C210F">
        <w:rPr>
          <w:rFonts w:ascii="Times New Roman" w:eastAsia="Arial" w:hAnsi="Times New Roman"/>
          <w:b w:val="0"/>
          <w:position w:val="-1"/>
          <w:sz w:val="22"/>
          <w:szCs w:val="22"/>
        </w:rPr>
        <w:t>3.1.</w:t>
      </w:r>
      <w:r w:rsidRPr="007C210F">
        <w:rPr>
          <w:rFonts w:ascii="Times New Roman" w:eastAsia="Arial" w:hAnsi="Times New Roman"/>
          <w:position w:val="-1"/>
        </w:rPr>
        <w:t xml:space="preserve"> </w:t>
      </w:r>
      <w:r w:rsidRPr="00D67497">
        <w:rPr>
          <w:rFonts w:ascii="Times New Roman" w:eastAsia="Arial" w:hAnsi="Times New Roman"/>
          <w:b w:val="0"/>
          <w:position w:val="-1"/>
        </w:rPr>
        <w:t>Dalība Iepirkumā ir brīvi pieejama jebkurai tiesībspējīgai un rīcībspējīgai personai, personu apvienībai neatkarīgi no tās reģistrācijas un darbības vietas, komercdarbības formas un īpašuma piederības, kura tiesīga nodarboties ar uzņēmējdarbību (būvdarbiem).</w:t>
      </w:r>
    </w:p>
    <w:p w14:paraId="3654A545" w14:textId="77777777" w:rsidR="00D72589" w:rsidRPr="00D67497"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D67497">
        <w:rPr>
          <w:rFonts w:ascii="Times New Roman" w:eastAsia="Arial" w:hAnsi="Times New Roman"/>
          <w:b w:val="0"/>
          <w:position w:val="-1"/>
        </w:rPr>
        <w:t>3.2. Pasūtītājs izslēgs pretendentu, kuram būtu piešķiramas iepirkuma līguma slēgšanas tiesības, no dalības Iepirkumā, ja tiks konstatēts jebkurš no Likuma 42.panta otrās daļas 1., 2., 3., 4., un 11.punktā minētajiem izslēgšanas iemesliem, kā arī, ja šie iemesli konstatēti attiecībā uz šā Likuma 42.panta trešajā daļā minētajām personām.</w:t>
      </w:r>
    </w:p>
    <w:p w14:paraId="685523A0" w14:textId="77777777" w:rsidR="00D72589" w:rsidRPr="00D67497"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D67497">
        <w:rPr>
          <w:rFonts w:ascii="Times New Roman" w:eastAsia="Arial" w:hAnsi="Times New Roman"/>
          <w:b w:val="0"/>
          <w:position w:val="-1"/>
        </w:rPr>
        <w:t>3.3. Uz pretendentu, tā valdes vai padomes locekli, patieso labuma guvēju, pārstāvēttiesīgo personu vai prokūristu, vai personu, kura ir pilnvarota pārstāvēt pretendentu darbības, kas saistītas ar filiāli, vai uz personālsabiedrības biedru, tā valdes vai padomes locekli, patieso labuma guvēju, pārstāvēttiesīgo personu vai prokūristu, ja Pretendents ir personālsabiedrība nedrīkst būt attiecināmi Starptautisko un Latvijas Republika noteiktas starptautiskās vai nacionālās sankcijas vai būtiskās finanšu un kapitāla tirgus intereses ietekmējošas Eiropas Savienības vai Ziemeļatlantijas līguma organizācijas dalībvalsts noteiktās sankcijas, kuras kavēs Līguma izpildi.</w:t>
      </w:r>
    </w:p>
    <w:p w14:paraId="2544AFFB" w14:textId="77777777" w:rsidR="00D72589" w:rsidRPr="007C210F"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sz w:val="22"/>
          <w:szCs w:val="22"/>
        </w:rPr>
      </w:pPr>
      <w:r w:rsidRPr="00D67497">
        <w:rPr>
          <w:rFonts w:ascii="Times New Roman" w:eastAsia="Arial" w:hAnsi="Times New Roman"/>
          <w:b w:val="0"/>
          <w:position w:val="-1"/>
        </w:rPr>
        <w:t>3.3.1. Pasūtītājs veiks pārbaudi Starptautisko un Latvijas Republikas nacionālo sankciju likuma 11.</w:t>
      </w:r>
      <w:r w:rsidRPr="00D67497">
        <w:rPr>
          <w:rFonts w:ascii="Times New Roman" w:eastAsia="Arial" w:hAnsi="Times New Roman"/>
          <w:b w:val="0"/>
          <w:position w:val="-1"/>
          <w:vertAlign w:val="superscript"/>
        </w:rPr>
        <w:t>1</w:t>
      </w:r>
      <w:r w:rsidRPr="00D67497">
        <w:rPr>
          <w:rFonts w:ascii="Times New Roman" w:eastAsia="Arial" w:hAnsi="Times New Roman"/>
          <w:b w:val="0"/>
          <w:position w:val="-1"/>
        </w:rPr>
        <w:t xml:space="preserve"> panta pirmās daļas izslēgšanas nosacījumu neesamību saskaņā ar 11.</w:t>
      </w:r>
      <w:r w:rsidRPr="00D67497">
        <w:rPr>
          <w:rFonts w:ascii="Times New Roman" w:eastAsia="Arial" w:hAnsi="Times New Roman"/>
          <w:b w:val="0"/>
          <w:position w:val="-1"/>
          <w:vertAlign w:val="superscript"/>
        </w:rPr>
        <w:t>1</w:t>
      </w:r>
      <w:r w:rsidRPr="00D67497">
        <w:rPr>
          <w:rFonts w:ascii="Times New Roman" w:eastAsia="Arial" w:hAnsi="Times New Roman"/>
          <w:b w:val="0"/>
          <w:position w:val="-1"/>
        </w:rPr>
        <w:t xml:space="preserve"> panta trešajā un ceturtajā daļā</w:t>
      </w:r>
      <w:r w:rsidRPr="007C210F">
        <w:rPr>
          <w:rFonts w:ascii="Times New Roman" w:eastAsia="Arial" w:hAnsi="Times New Roman"/>
          <w:b w:val="0"/>
          <w:position w:val="-1"/>
          <w:sz w:val="22"/>
          <w:szCs w:val="22"/>
        </w:rPr>
        <w:t xml:space="preserve"> noteikto un sekojošās datu bāzēs: </w:t>
      </w:r>
      <w:hyperlink r:id="rId9" w:history="1">
        <w:r w:rsidRPr="007C210F">
          <w:rPr>
            <w:rFonts w:ascii="Times New Roman" w:eastAsia="Arial" w:hAnsi="Times New Roman"/>
            <w:b w:val="0"/>
            <w:color w:val="0000FF"/>
            <w:position w:val="-1"/>
            <w:sz w:val="22"/>
            <w:szCs w:val="22"/>
            <w:u w:val="single"/>
          </w:rPr>
          <w:t>https://sankcijas.fid.gov.lv/</w:t>
        </w:r>
      </w:hyperlink>
      <w:r w:rsidRPr="007C210F">
        <w:rPr>
          <w:rFonts w:ascii="Times New Roman" w:eastAsia="Arial" w:hAnsi="Times New Roman"/>
          <w:b w:val="0"/>
          <w:position w:val="-1"/>
          <w:sz w:val="22"/>
          <w:szCs w:val="22"/>
        </w:rPr>
        <w:t xml:space="preserve">; </w:t>
      </w:r>
      <w:hyperlink r:id="rId10" w:anchor="/main" w:history="1">
        <w:r w:rsidRPr="007C210F">
          <w:rPr>
            <w:rFonts w:ascii="Times New Roman" w:eastAsia="Arial" w:hAnsi="Times New Roman"/>
            <w:b w:val="0"/>
            <w:color w:val="0000FF"/>
            <w:position w:val="-1"/>
            <w:sz w:val="22"/>
            <w:szCs w:val="22"/>
            <w:u w:val="single"/>
          </w:rPr>
          <w:t>https://www.sanctionsmap.eu/#/main</w:t>
        </w:r>
      </w:hyperlink>
      <w:r w:rsidRPr="007C210F">
        <w:rPr>
          <w:rFonts w:ascii="Times New Roman" w:eastAsia="Arial" w:hAnsi="Times New Roman"/>
          <w:b w:val="0"/>
          <w:position w:val="-1"/>
          <w:sz w:val="22"/>
          <w:szCs w:val="22"/>
        </w:rPr>
        <w:t xml:space="preserve"> un </w:t>
      </w:r>
      <w:hyperlink r:id="rId11" w:history="1">
        <w:r w:rsidRPr="007C210F">
          <w:rPr>
            <w:rFonts w:ascii="Times New Roman" w:eastAsia="Arial" w:hAnsi="Times New Roman"/>
            <w:b w:val="0"/>
            <w:color w:val="0000FF"/>
            <w:position w:val="-1"/>
            <w:sz w:val="22"/>
            <w:szCs w:val="22"/>
            <w:u w:val="single"/>
          </w:rPr>
          <w:t>https://sanctionssearch.ofac.treas.gov/</w:t>
        </w:r>
      </w:hyperlink>
      <w:r w:rsidRPr="007C210F">
        <w:rPr>
          <w:rFonts w:ascii="Times New Roman" w:eastAsia="Arial" w:hAnsi="Times New Roman"/>
          <w:b w:val="0"/>
          <w:position w:val="-1"/>
          <w:sz w:val="22"/>
          <w:szCs w:val="22"/>
        </w:rPr>
        <w:t xml:space="preserve">. </w:t>
      </w:r>
    </w:p>
    <w:p w14:paraId="571FF784" w14:textId="77777777" w:rsidR="00D72589" w:rsidRPr="007C210F"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C210F">
        <w:rPr>
          <w:rFonts w:ascii="Times New Roman" w:eastAsia="Arial" w:hAnsi="Times New Roman"/>
          <w:b w:val="0"/>
          <w:position w:val="-1"/>
        </w:rPr>
        <w:t>3.3.2. Ziņas par Latvijas Republikā reģistrētu pretendentu Komisija iegūs no Latvijas Republikas Uzņēmumu reģistra normatīvajos aktos noteiktajā kārtībā. Ja par Pretendenta patiesā labuma guvējiem šāda informācija nav pieejama publiskās datu bāzēs, Pretendents iesniedz apliecinājumu par Pretendenta patieso labuma guvēju vai dokumentus, kas pamato apliecinājumu, ka patieso labuma guvēju noskaidrot nav iespējams.</w:t>
      </w:r>
    </w:p>
    <w:p w14:paraId="006759CD" w14:textId="77777777" w:rsidR="00D72589" w:rsidRPr="007C210F"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C210F">
        <w:rPr>
          <w:rFonts w:ascii="Times New Roman" w:eastAsia="Arial" w:hAnsi="Times New Roman"/>
          <w:b w:val="0"/>
          <w:position w:val="-1"/>
        </w:rPr>
        <w:t>3.3.3. Ārvalstī reģistrēts Pretendents, kuram būtu piešķiramas līguma slēgšanas tiesības, iesniedz attiecīgās ārvalsts kompetentās institūcijas izziņu, kurā norādītas šajā punktā paredzētajai pārbaudei nepieciešamās ziņas par Pretendentu, tai skaitā ziņas par Pretendenta patieso labuma guvēju. Ja šāda izziņa netiek izsniegta,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p w14:paraId="17ECAE98" w14:textId="77777777" w:rsidR="00D72589" w:rsidRPr="007C210F"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C210F">
        <w:rPr>
          <w:rFonts w:ascii="Times New Roman" w:eastAsia="Arial" w:hAnsi="Times New Roman"/>
          <w:b w:val="0"/>
          <w:position w:val="-1"/>
        </w:rPr>
        <w:t>3.3.4. Gadījumā, ja tiks konstatēts, ka uz Pretendentu attiecas iepriekš minētās sankcijas, Komisija pieaicina ekspertus, kas vērtē to ietekmi uz Iepirkuma līguma izpildi.</w:t>
      </w:r>
    </w:p>
    <w:p w14:paraId="6DF2BBA2" w14:textId="77777777" w:rsidR="00D72589" w:rsidRPr="007C210F"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C210F">
        <w:rPr>
          <w:rFonts w:ascii="Times New Roman" w:eastAsia="Arial" w:hAnsi="Times New Roman"/>
          <w:b w:val="0"/>
          <w:position w:val="-1"/>
        </w:rPr>
        <w:t>3.3.5. Komisijai ir tiesības pieprasīt Pretendentam iesniegt aktuālu informāciju par subjektiem, par kuriem veicama pārbaude un apliecināt iepriekš iesniegta vai izdota dokumenta atbilstību pašreizējai situācijai. Pretendentam ir jāiesniedz pieprasītā informācija 10 dienu laikā (Komisija var noteikt garāku termiņu) no pieprasījuma nosūtīšanas dienas. Ja pieprasītā informācija netiek iesniegta Komisijas noteiktajā termiņā, Pretendents tiek izslēgts no dalības Iepirkumā.</w:t>
      </w:r>
    </w:p>
    <w:p w14:paraId="141529D3" w14:textId="77777777" w:rsidR="00D72589" w:rsidRPr="007C210F"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C210F">
        <w:rPr>
          <w:rFonts w:ascii="Times New Roman" w:eastAsia="Arial" w:hAnsi="Times New Roman"/>
          <w:b w:val="0"/>
          <w:position w:val="-1"/>
        </w:rPr>
        <w:t>3.3.6. Ja uz Pretendentu, tā valdes vai padomes locekli, patieso labuma guvēju, pārstāvēttiesīgo personu vai prokūristu, vai personu, kura ir pilnvarota pārstāvēt Pretendentu darbības, kas saistītas ar filiāli, vai uz personālsabiedrības biedru, tā valdes vai padomes locekli, patieso labuma guvēju, pārstāvēttiesīgo personu vai prokūristu, ja Pretendents ir personālsabiedrība, ir noteiktas starptautiskās vai nacionālās sankcijas vai būtiskās finanšu un kapitāla tirgus intereses ietekmējošas Eiropas Savienības vai Ziemeļatlantijas līguma organizācijas dalībvalsts noteiktās sankcijas, kuras kavē līguma izpildi, tas ir izslēdzams no dalības līguma slēgšanas tiesību piešķiršanas iepirkumā.</w:t>
      </w:r>
    </w:p>
    <w:p w14:paraId="0AF245F8" w14:textId="77777777" w:rsidR="00D72589" w:rsidRPr="007C210F"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C210F">
        <w:rPr>
          <w:rFonts w:ascii="Times New Roman" w:eastAsia="Arial" w:hAnsi="Times New Roman"/>
          <w:b w:val="0"/>
          <w:position w:val="-1"/>
        </w:rPr>
        <w:t>3.4. Ja Pretendents būs sniedzis nepatiesu informāciju kvalifikācijas novērtēšanai vai nebūs iesniedzis visu papildus pieprasīto informāciju, tas tiks izslēgts no turpmākās dalības Iepirkumā.</w:t>
      </w:r>
    </w:p>
    <w:p w14:paraId="0B72E50F" w14:textId="77777777" w:rsidR="00D72589" w:rsidRDefault="00D72589" w:rsidP="00D72589"/>
    <w:p w14:paraId="51CA1922" w14:textId="77777777" w:rsidR="00D72589" w:rsidRPr="00A928CE" w:rsidRDefault="00D72589" w:rsidP="00D72589">
      <w:pPr>
        <w:suppressAutoHyphens/>
        <w:jc w:val="both"/>
        <w:textDirection w:val="btLr"/>
        <w:textAlignment w:val="top"/>
        <w:outlineLvl w:val="0"/>
        <w:rPr>
          <w:rFonts w:ascii="Times New Roman" w:eastAsia="Arial" w:hAnsi="Times New Roman"/>
          <w:b w:val="0"/>
          <w:position w:val="-1"/>
        </w:rPr>
      </w:pPr>
    </w:p>
    <w:p w14:paraId="51331F64" w14:textId="77777777" w:rsidR="00D72589" w:rsidRPr="007928C5" w:rsidRDefault="00D72589" w:rsidP="00D72589">
      <w:pPr>
        <w:pStyle w:val="Sarakstarindkopa"/>
        <w:keepNext/>
        <w:numPr>
          <w:ilvl w:val="0"/>
          <w:numId w:val="34"/>
        </w:numPr>
        <w:suppressAutoHyphens/>
        <w:spacing w:before="240" w:after="120" w:line="1" w:lineRule="atLeast"/>
        <w:jc w:val="center"/>
        <w:textDirection w:val="btLr"/>
        <w:textAlignment w:val="top"/>
        <w:outlineLvl w:val="2"/>
        <w:rPr>
          <w:b/>
        </w:rPr>
      </w:pPr>
      <w:r w:rsidRPr="007928C5">
        <w:rPr>
          <w:rFonts w:ascii="Times New Roman" w:eastAsia="Arial" w:hAnsi="Times New Roman" w:cs="Arial"/>
          <w:position w:val="-1"/>
        </w:rPr>
        <w:t xml:space="preserve">  </w:t>
      </w:r>
      <w:r w:rsidRPr="007928C5">
        <w:rPr>
          <w:rFonts w:ascii="Times New Roman" w:eastAsia="Arial" w:hAnsi="Times New Roman" w:cs="Arial"/>
          <w:b/>
          <w:position w:val="-1"/>
          <w:sz w:val="32"/>
          <w:szCs w:val="32"/>
        </w:rPr>
        <w:t>Pretendentu atlases un kvalifikācijas prasības un iesniedzamie dokumenti</w:t>
      </w:r>
      <w:r w:rsidRPr="007928C5">
        <w:rPr>
          <w:rFonts w:ascii="Times New Roman" w:eastAsia="Arial" w:hAnsi="Times New Roman" w:cs="Arial"/>
          <w:b/>
          <w:position w:val="-1"/>
        </w:rPr>
        <w:t xml:space="preserve"> </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40"/>
        <w:gridCol w:w="4718"/>
      </w:tblGrid>
      <w:tr w:rsidR="00D72589" w:rsidRPr="00652D29" w14:paraId="2C76D90D" w14:textId="77777777" w:rsidTr="00381378">
        <w:tc>
          <w:tcPr>
            <w:tcW w:w="4140" w:type="dxa"/>
          </w:tcPr>
          <w:p w14:paraId="31482AB4" w14:textId="77777777" w:rsidR="00D72589" w:rsidRPr="00A11381" w:rsidRDefault="00D72589" w:rsidP="00381378">
            <w:pPr>
              <w:spacing w:after="120"/>
              <w:jc w:val="center"/>
              <w:rPr>
                <w:rFonts w:ascii="Times New Roman" w:hAnsi="Times New Roman"/>
              </w:rPr>
            </w:pPr>
            <w:r w:rsidRPr="00A11381">
              <w:rPr>
                <w:rFonts w:ascii="Times New Roman" w:hAnsi="Times New Roman"/>
              </w:rPr>
              <w:t>PRASĪBAS UN NOSACĪJUMI</w:t>
            </w:r>
          </w:p>
        </w:tc>
        <w:tc>
          <w:tcPr>
            <w:tcW w:w="4718" w:type="dxa"/>
          </w:tcPr>
          <w:p w14:paraId="389AFA08" w14:textId="77777777" w:rsidR="00D72589" w:rsidRPr="00652D29" w:rsidRDefault="00D72589" w:rsidP="00381378">
            <w:pPr>
              <w:spacing w:after="120"/>
              <w:ind w:left="365"/>
              <w:jc w:val="center"/>
              <w:rPr>
                <w:rFonts w:ascii="Times New Roman" w:hAnsi="Times New Roman"/>
              </w:rPr>
            </w:pPr>
            <w:r w:rsidRPr="00A11381">
              <w:rPr>
                <w:rFonts w:ascii="Times New Roman" w:hAnsi="Times New Roman"/>
              </w:rPr>
              <w:t>IESNIEDZAMIE DOKUMENTI</w:t>
            </w:r>
          </w:p>
        </w:tc>
      </w:tr>
      <w:tr w:rsidR="00D72589" w:rsidRPr="00652D29" w14:paraId="5C460DEB" w14:textId="77777777" w:rsidTr="00381378">
        <w:tc>
          <w:tcPr>
            <w:tcW w:w="4140" w:type="dxa"/>
          </w:tcPr>
          <w:p w14:paraId="6671A0E3" w14:textId="77777777" w:rsidR="00D72589" w:rsidRPr="00652D29" w:rsidRDefault="00D72589" w:rsidP="00381378">
            <w:pPr>
              <w:pStyle w:val="Sarakstarindkopa"/>
              <w:numPr>
                <w:ilvl w:val="1"/>
                <w:numId w:val="34"/>
              </w:numPr>
              <w:suppressAutoHyphens/>
              <w:spacing w:after="120"/>
              <w:jc w:val="both"/>
              <w:textDirection w:val="btLr"/>
              <w:textAlignment w:val="top"/>
              <w:outlineLvl w:val="0"/>
              <w:rPr>
                <w:rFonts w:ascii="Times New Roman" w:eastAsia="Arial" w:hAnsi="Times New Roman"/>
                <w:color w:val="000000"/>
                <w:position w:val="-1"/>
                <w:sz w:val="24"/>
                <w:szCs w:val="24"/>
              </w:rPr>
            </w:pPr>
            <w:r w:rsidRPr="00652D29">
              <w:rPr>
                <w:rFonts w:ascii="Times New Roman" w:eastAsia="Arial" w:hAnsi="Times New Roman"/>
                <w:color w:val="000000"/>
                <w:position w:val="-1"/>
                <w:sz w:val="24"/>
                <w:szCs w:val="24"/>
              </w:rPr>
              <w:t>Pretendents (personu apvienības gadījumā – katrs tās dalībnieks) ir reģistrēts Latvijas Republikas Uzņēmumu reģistra Komercreģistrā vai līdzvērtīgā reģistrā ārvalstīs, normatīvajos aktos noteiktajos gadījumos.</w:t>
            </w:r>
          </w:p>
          <w:p w14:paraId="30360426" w14:textId="77777777" w:rsidR="00D72589" w:rsidRPr="00652D29" w:rsidRDefault="00D72589" w:rsidP="00381378">
            <w:pPr>
              <w:suppressAutoHyphens/>
              <w:spacing w:after="120"/>
              <w:ind w:leftChars="-1" w:hangingChars="1" w:hanging="2"/>
              <w:jc w:val="both"/>
              <w:textDirection w:val="btLr"/>
              <w:textAlignment w:val="top"/>
              <w:outlineLvl w:val="0"/>
              <w:rPr>
                <w:rFonts w:ascii="Times New Roman" w:eastAsia="Arial" w:hAnsi="Times New Roman"/>
                <w:b w:val="0"/>
                <w:color w:val="000000"/>
                <w:position w:val="-1"/>
              </w:rPr>
            </w:pPr>
            <w:r w:rsidRPr="00652D29">
              <w:rPr>
                <w:rFonts w:ascii="Times New Roman" w:eastAsia="Arial" w:hAnsi="Times New Roman"/>
                <w:b w:val="0"/>
                <w:color w:val="000000"/>
                <w:position w:val="-1"/>
              </w:rPr>
              <w:t>Ja Pretendents ir fiziskā persona, tad tam jābūt reģistrētam kā saimnieciskās darbības veicējam vai komersantam.</w:t>
            </w:r>
          </w:p>
          <w:p w14:paraId="2349FDEC" w14:textId="77777777" w:rsidR="00D72589" w:rsidRPr="00652D29" w:rsidRDefault="00D72589" w:rsidP="00381378">
            <w:pPr>
              <w:pStyle w:val="Sarakstarindkopa"/>
              <w:spacing w:after="120"/>
              <w:ind w:firstLine="0"/>
              <w:jc w:val="both"/>
              <w:rPr>
                <w:rFonts w:ascii="Times New Roman" w:hAnsi="Times New Roman"/>
                <w:sz w:val="24"/>
                <w:szCs w:val="24"/>
              </w:rPr>
            </w:pPr>
          </w:p>
          <w:p w14:paraId="689F1196" w14:textId="77777777" w:rsidR="00D72589" w:rsidRPr="00652D29" w:rsidRDefault="00D72589" w:rsidP="00381378">
            <w:pPr>
              <w:spacing w:after="120"/>
              <w:jc w:val="both"/>
              <w:rPr>
                <w:rFonts w:ascii="Times New Roman" w:hAnsi="Times New Roman"/>
                <w:b w:val="0"/>
              </w:rPr>
            </w:pPr>
          </w:p>
        </w:tc>
        <w:tc>
          <w:tcPr>
            <w:tcW w:w="4718" w:type="dxa"/>
          </w:tcPr>
          <w:p w14:paraId="397292F1" w14:textId="77777777" w:rsidR="00D72589" w:rsidRPr="00652D29" w:rsidRDefault="00D72589" w:rsidP="00381378">
            <w:pPr>
              <w:pStyle w:val="Sarakstarindkopa"/>
              <w:numPr>
                <w:ilvl w:val="0"/>
                <w:numId w:val="38"/>
              </w:numPr>
              <w:suppressAutoHyphens/>
              <w:spacing w:after="120" w:line="1" w:lineRule="atLeast"/>
              <w:jc w:val="both"/>
              <w:textDirection w:val="btLr"/>
              <w:textAlignment w:val="top"/>
              <w:outlineLvl w:val="0"/>
              <w:rPr>
                <w:rFonts w:ascii="Times New Roman" w:eastAsia="Arial" w:hAnsi="Times New Roman"/>
                <w:color w:val="000000"/>
                <w:position w:val="-1"/>
                <w:sz w:val="24"/>
                <w:szCs w:val="24"/>
              </w:rPr>
            </w:pPr>
            <w:r w:rsidRPr="00652D29">
              <w:rPr>
                <w:rFonts w:ascii="Times New Roman" w:eastAsia="Arial" w:hAnsi="Times New Roman"/>
                <w:color w:val="000000"/>
                <w:position w:val="-1"/>
                <w:sz w:val="24"/>
                <w:szCs w:val="24"/>
              </w:rPr>
              <w:t>Par Latvijā reģistrētu Pretendentu informācija tiks pārbaudīta Latvijas Republikas Uzņēmumu reģistra informācijas sistēmā vai Valsts ieņēmumu dienesta Nodokļu maksātāju reģistrā (ja pretendents ir fiziskā persona).</w:t>
            </w:r>
          </w:p>
          <w:p w14:paraId="7B7BED28" w14:textId="77777777" w:rsidR="00D72589" w:rsidRPr="00652D29" w:rsidRDefault="00D72589" w:rsidP="00381378">
            <w:pPr>
              <w:pStyle w:val="Sarakstarindkopa"/>
              <w:numPr>
                <w:ilvl w:val="0"/>
                <w:numId w:val="38"/>
              </w:numPr>
              <w:spacing w:after="120"/>
              <w:jc w:val="both"/>
              <w:rPr>
                <w:rFonts w:ascii="Times New Roman" w:hAnsi="Times New Roman"/>
                <w:color w:val="000000"/>
                <w:sz w:val="24"/>
                <w:szCs w:val="24"/>
              </w:rPr>
            </w:pPr>
            <w:r w:rsidRPr="00652D29">
              <w:rPr>
                <w:rFonts w:ascii="Times New Roman" w:eastAsia="Arial" w:hAnsi="Times New Roman"/>
                <w:color w:val="000000"/>
                <w:position w:val="-1"/>
                <w:sz w:val="24"/>
                <w:szCs w:val="24"/>
              </w:rPr>
              <w:t>Ārvalstī reģistrētam pretendentam jāiesniedz kompetentas attiecīgās valsts institūcijas izsniegts dokuments, kas apliecina, ka pretendents ir reģistrēts atbilstoši attiecīgās valsts normatīvo aktu prasībām vai jānorāda atsauce uz publiski pieejamu resursu, no kura var pārliecināties par reģistrācijas faktu.</w:t>
            </w:r>
          </w:p>
        </w:tc>
      </w:tr>
      <w:tr w:rsidR="00D72589" w:rsidRPr="00652D29" w14:paraId="39482F43" w14:textId="77777777" w:rsidTr="00381378">
        <w:tc>
          <w:tcPr>
            <w:tcW w:w="4140" w:type="dxa"/>
          </w:tcPr>
          <w:p w14:paraId="0690C9EA" w14:textId="77777777" w:rsidR="00D72589" w:rsidRPr="00652D29" w:rsidRDefault="00D72589" w:rsidP="00381378">
            <w:pPr>
              <w:pStyle w:val="Sarakstarindkopa"/>
              <w:numPr>
                <w:ilvl w:val="1"/>
                <w:numId w:val="34"/>
              </w:numPr>
              <w:spacing w:after="120"/>
              <w:jc w:val="both"/>
              <w:rPr>
                <w:rFonts w:ascii="Times New Roman" w:hAnsi="Times New Roman"/>
                <w:sz w:val="24"/>
                <w:szCs w:val="24"/>
              </w:rPr>
            </w:pPr>
            <w:r w:rsidRPr="00652D29">
              <w:rPr>
                <w:rFonts w:ascii="Times New Roman" w:hAnsi="Times New Roman"/>
                <w:color w:val="000000" w:themeColor="text1"/>
                <w:sz w:val="24"/>
                <w:szCs w:val="24"/>
              </w:rPr>
              <w:t xml:space="preserve">Latvijā reģistrētam Pretendentam jābūt reģistrētam Latvijas Republikas Būvkomersantu reģistrā </w:t>
            </w:r>
          </w:p>
          <w:p w14:paraId="7B9ECBCE" w14:textId="77777777" w:rsidR="00D72589" w:rsidRPr="00652D29" w:rsidRDefault="00D72589" w:rsidP="00381378">
            <w:pPr>
              <w:pStyle w:val="Sarakstarindkopa"/>
              <w:spacing w:after="120"/>
              <w:ind w:left="360" w:firstLine="0"/>
              <w:jc w:val="both"/>
              <w:rPr>
                <w:rFonts w:ascii="Times New Roman" w:hAnsi="Times New Roman"/>
                <w:sz w:val="24"/>
                <w:szCs w:val="24"/>
              </w:rPr>
            </w:pPr>
            <w:r w:rsidRPr="00652D29">
              <w:rPr>
                <w:rFonts w:ascii="Times New Roman" w:hAnsi="Times New Roman"/>
                <w:color w:val="000000" w:themeColor="text1"/>
                <w:sz w:val="24"/>
                <w:szCs w:val="24"/>
              </w:rPr>
              <w:t>Pretendentam (ārvalstu personai) jābūt reģistrētām tiesībām veikt komercdarbību būvdarbos attiecīgās valsts likumdošanā paredzētajā kārtībā.</w:t>
            </w:r>
          </w:p>
        </w:tc>
        <w:tc>
          <w:tcPr>
            <w:tcW w:w="4718" w:type="dxa"/>
          </w:tcPr>
          <w:p w14:paraId="15FD87B6" w14:textId="77777777" w:rsidR="00D72589" w:rsidRPr="00652D29" w:rsidRDefault="00D72589" w:rsidP="00381378">
            <w:pPr>
              <w:pStyle w:val="Sarakstarindkopa"/>
              <w:numPr>
                <w:ilvl w:val="0"/>
                <w:numId w:val="38"/>
              </w:numPr>
              <w:spacing w:after="120"/>
              <w:jc w:val="both"/>
              <w:rPr>
                <w:rFonts w:ascii="Times New Roman" w:hAnsi="Times New Roman"/>
                <w:color w:val="000000"/>
                <w:sz w:val="24"/>
                <w:szCs w:val="24"/>
              </w:rPr>
            </w:pPr>
            <w:r w:rsidRPr="00652D29">
              <w:rPr>
                <w:rFonts w:ascii="Times New Roman" w:hAnsi="Times New Roman"/>
                <w:color w:val="000000"/>
                <w:sz w:val="24"/>
                <w:szCs w:val="24"/>
              </w:rPr>
              <w:t>Pasūtītājs patstāvīgi nodrošina Latvijā reģistrēta Pretendenta pārbaudi Būvniecības informācijas sistēmā (BIS)</w:t>
            </w:r>
          </w:p>
          <w:p w14:paraId="3A4C1DEB" w14:textId="77777777" w:rsidR="00D72589" w:rsidRPr="00652D29" w:rsidRDefault="00D72589" w:rsidP="00381378">
            <w:pPr>
              <w:pStyle w:val="Sarakstarindkopa"/>
              <w:numPr>
                <w:ilvl w:val="0"/>
                <w:numId w:val="38"/>
              </w:numPr>
              <w:spacing w:after="120"/>
              <w:jc w:val="both"/>
              <w:rPr>
                <w:rFonts w:ascii="Times New Roman" w:hAnsi="Times New Roman"/>
                <w:color w:val="000000"/>
                <w:sz w:val="24"/>
                <w:szCs w:val="24"/>
              </w:rPr>
            </w:pPr>
            <w:r w:rsidRPr="00652D29">
              <w:rPr>
                <w:rFonts w:ascii="Times New Roman" w:hAnsi="Times New Roman"/>
                <w:color w:val="000000"/>
                <w:sz w:val="24"/>
                <w:szCs w:val="24"/>
              </w:rPr>
              <w:t xml:space="preserve">Pretendentam (ārvalstu personai) jāiesniedz apliecinājums, ka tam ir reģistrētas tiesības veikt komercdarbību būvdarbu pakalpojumu sniegšanā attiecīgās valsts likumdošanā paredzētajā kārtībā, kā arī tam, kas nav reģistrēts Latvijas Republikas Būvkomersantu reģistrā, jāiesniedz apliecinājums, ka, ja tas tiks atzīts par uzvarētāju, līdz Līguma slēgšanas dienai (ne vēlāk, kā desmit darba dienu laikā no lēmuma paziņošanas) tiks reģistrēts Latvijas Republikas Būvkomersantu reģistrā. (ēku būvdarbu vadīšanā) </w:t>
            </w:r>
          </w:p>
          <w:p w14:paraId="1524A12E" w14:textId="77777777" w:rsidR="00D72589" w:rsidRPr="00652D29" w:rsidRDefault="00D72589" w:rsidP="00381378">
            <w:pPr>
              <w:pStyle w:val="Sarakstarindkopa"/>
              <w:numPr>
                <w:ilvl w:val="0"/>
                <w:numId w:val="38"/>
              </w:numPr>
              <w:spacing w:after="120"/>
              <w:jc w:val="both"/>
              <w:rPr>
                <w:rFonts w:ascii="Times New Roman" w:hAnsi="Times New Roman"/>
                <w:color w:val="000000"/>
                <w:sz w:val="24"/>
                <w:szCs w:val="24"/>
              </w:rPr>
            </w:pPr>
            <w:r w:rsidRPr="00652D29">
              <w:rPr>
                <w:rFonts w:ascii="Times New Roman" w:hAnsi="Times New Roman"/>
                <w:color w:val="000000"/>
                <w:sz w:val="24"/>
                <w:szCs w:val="24"/>
              </w:rPr>
              <w:t>Piegādātāju apvienībai jāiesniedz apliecinājums, ka gadījumā, ja apvienība tiks atzīta par iepirkuma uzvarētāju, tā reģistrēsies Latvijas Republikas Būvkomersantu reģistrā (ēku būvdarbu vadīšanas jomā) līdz Līguma slēgšanas dienai.</w:t>
            </w:r>
          </w:p>
        </w:tc>
      </w:tr>
      <w:tr w:rsidR="00D72589" w:rsidRPr="00652D29" w14:paraId="15854976" w14:textId="77777777" w:rsidTr="00381378">
        <w:tc>
          <w:tcPr>
            <w:tcW w:w="4140" w:type="dxa"/>
            <w:shd w:val="clear" w:color="auto" w:fill="FFFFFF" w:themeFill="background1"/>
          </w:tcPr>
          <w:p w14:paraId="77702C19" w14:textId="189623DC" w:rsidR="00D72589" w:rsidRPr="00CD40D6" w:rsidRDefault="00D72589" w:rsidP="00CD40D6">
            <w:pPr>
              <w:pStyle w:val="Sarakstarindkopa"/>
              <w:numPr>
                <w:ilvl w:val="1"/>
                <w:numId w:val="34"/>
              </w:numPr>
              <w:spacing w:after="120"/>
              <w:jc w:val="both"/>
              <w:rPr>
                <w:rFonts w:ascii="Times New Roman" w:hAnsi="Times New Roman"/>
                <w:i/>
                <w:color w:val="000000" w:themeColor="text1"/>
                <w:sz w:val="24"/>
                <w:szCs w:val="24"/>
              </w:rPr>
            </w:pPr>
            <w:r w:rsidRPr="00A11381">
              <w:rPr>
                <w:rFonts w:ascii="Times New Roman" w:hAnsi="Times New Roman"/>
                <w:color w:val="000000" w:themeColor="text1"/>
                <w:sz w:val="24"/>
                <w:szCs w:val="24"/>
              </w:rPr>
              <w:t>Pretendent</w:t>
            </w:r>
            <w:r w:rsidR="00CD40D6">
              <w:rPr>
                <w:rFonts w:ascii="Times New Roman" w:hAnsi="Times New Roman"/>
                <w:color w:val="000000" w:themeColor="text1"/>
                <w:sz w:val="24"/>
                <w:szCs w:val="24"/>
              </w:rPr>
              <w:t>am</w:t>
            </w:r>
            <w:r w:rsidRPr="00A11381">
              <w:rPr>
                <w:rFonts w:ascii="Times New Roman" w:hAnsi="Times New Roman"/>
                <w:color w:val="000000" w:themeColor="text1"/>
                <w:sz w:val="24"/>
                <w:szCs w:val="24"/>
              </w:rPr>
              <w:t xml:space="preserve"> iepriekšējo 5 (piecu) gadu laikā (201</w:t>
            </w:r>
            <w:r w:rsidR="007B1130">
              <w:rPr>
                <w:rFonts w:ascii="Times New Roman" w:hAnsi="Times New Roman"/>
                <w:color w:val="000000" w:themeColor="text1"/>
                <w:sz w:val="24"/>
                <w:szCs w:val="24"/>
              </w:rPr>
              <w:t>9</w:t>
            </w:r>
            <w:r w:rsidRPr="00A11381">
              <w:rPr>
                <w:rFonts w:ascii="Times New Roman" w:hAnsi="Times New Roman"/>
                <w:color w:val="000000" w:themeColor="text1"/>
                <w:sz w:val="24"/>
                <w:szCs w:val="24"/>
              </w:rPr>
              <w:t>., 20</w:t>
            </w:r>
            <w:r w:rsidR="007B1130">
              <w:rPr>
                <w:rFonts w:ascii="Times New Roman" w:hAnsi="Times New Roman"/>
                <w:color w:val="000000" w:themeColor="text1"/>
                <w:sz w:val="24"/>
                <w:szCs w:val="24"/>
              </w:rPr>
              <w:t>20</w:t>
            </w:r>
            <w:r w:rsidRPr="00A11381">
              <w:rPr>
                <w:rFonts w:ascii="Times New Roman" w:hAnsi="Times New Roman"/>
                <w:color w:val="000000" w:themeColor="text1"/>
                <w:sz w:val="24"/>
                <w:szCs w:val="24"/>
              </w:rPr>
              <w:t>., 202</w:t>
            </w:r>
            <w:r w:rsidR="007B1130">
              <w:rPr>
                <w:rFonts w:ascii="Times New Roman" w:hAnsi="Times New Roman"/>
                <w:color w:val="000000" w:themeColor="text1"/>
                <w:sz w:val="24"/>
                <w:szCs w:val="24"/>
              </w:rPr>
              <w:t>1</w:t>
            </w:r>
            <w:r w:rsidRPr="00A11381">
              <w:rPr>
                <w:rFonts w:ascii="Times New Roman" w:hAnsi="Times New Roman"/>
                <w:color w:val="000000" w:themeColor="text1"/>
                <w:sz w:val="24"/>
                <w:szCs w:val="24"/>
              </w:rPr>
              <w:t>., 202</w:t>
            </w:r>
            <w:r w:rsidR="007B1130">
              <w:rPr>
                <w:rFonts w:ascii="Times New Roman" w:hAnsi="Times New Roman"/>
                <w:color w:val="000000" w:themeColor="text1"/>
                <w:sz w:val="24"/>
                <w:szCs w:val="24"/>
              </w:rPr>
              <w:t>2</w:t>
            </w:r>
            <w:r w:rsidRPr="00A11381">
              <w:rPr>
                <w:rFonts w:ascii="Times New Roman" w:hAnsi="Times New Roman"/>
                <w:color w:val="000000" w:themeColor="text1"/>
                <w:sz w:val="24"/>
                <w:szCs w:val="24"/>
              </w:rPr>
              <w:t>. 202</w:t>
            </w:r>
            <w:r w:rsidR="007B1130">
              <w:rPr>
                <w:rFonts w:ascii="Times New Roman" w:hAnsi="Times New Roman"/>
                <w:color w:val="000000" w:themeColor="text1"/>
                <w:sz w:val="24"/>
                <w:szCs w:val="24"/>
              </w:rPr>
              <w:t>3</w:t>
            </w:r>
            <w:r w:rsidRPr="00A11381">
              <w:rPr>
                <w:rFonts w:ascii="Times New Roman" w:hAnsi="Times New Roman"/>
                <w:color w:val="000000" w:themeColor="text1"/>
                <w:sz w:val="24"/>
                <w:szCs w:val="24"/>
              </w:rPr>
              <w:t>. un 202</w:t>
            </w:r>
            <w:r w:rsidR="007B1130">
              <w:rPr>
                <w:rFonts w:ascii="Times New Roman" w:hAnsi="Times New Roman"/>
                <w:color w:val="000000" w:themeColor="text1"/>
                <w:sz w:val="24"/>
                <w:szCs w:val="24"/>
              </w:rPr>
              <w:t>4</w:t>
            </w:r>
            <w:r w:rsidRPr="00A11381">
              <w:rPr>
                <w:rFonts w:ascii="Times New Roman" w:hAnsi="Times New Roman"/>
                <w:color w:val="000000" w:themeColor="text1"/>
                <w:sz w:val="24"/>
                <w:szCs w:val="24"/>
              </w:rPr>
              <w:t xml:space="preserve">.gadā līdz </w:t>
            </w:r>
            <w:r w:rsidRPr="00A11381">
              <w:rPr>
                <w:rFonts w:ascii="Times New Roman" w:hAnsi="Times New Roman"/>
                <w:color w:val="000000" w:themeColor="text1"/>
                <w:sz w:val="24"/>
                <w:szCs w:val="24"/>
              </w:rPr>
              <w:lastRenderedPageBreak/>
              <w:t xml:space="preserve">piedāvājuma iesniegšanas termiņa beigām ir </w:t>
            </w:r>
            <w:r w:rsidR="00CD40D6">
              <w:rPr>
                <w:rFonts w:ascii="Times New Roman" w:hAnsi="Times New Roman"/>
                <w:color w:val="000000" w:themeColor="text1"/>
                <w:sz w:val="24"/>
                <w:szCs w:val="24"/>
              </w:rPr>
              <w:t xml:space="preserve">pieredze: </w:t>
            </w:r>
          </w:p>
          <w:p w14:paraId="347DED90" w14:textId="77777777" w:rsidR="00CD40D6" w:rsidRPr="00C201F8" w:rsidRDefault="00CD40D6" w:rsidP="00CD40D6">
            <w:pPr>
              <w:spacing w:after="120"/>
              <w:jc w:val="both"/>
              <w:rPr>
                <w:rFonts w:ascii="Times New Roman" w:hAnsi="Times New Roman"/>
                <w:b w:val="0"/>
                <w:color w:val="000000" w:themeColor="text1"/>
              </w:rPr>
            </w:pPr>
            <w:r w:rsidRPr="00C201F8">
              <w:rPr>
                <w:rFonts w:ascii="Times New Roman" w:hAnsi="Times New Roman"/>
                <w:b w:val="0"/>
                <w:color w:val="000000" w:themeColor="text1"/>
              </w:rPr>
              <w:t>vismaz vienā objektā jābūt veikušam ēkas jumta seguma izbūves vai nomaiņas darbus, kur ēkas izbūvētā vai nomainītā jumta seguma platība ir vismaz 200 m2 apmērā.</w:t>
            </w:r>
          </w:p>
          <w:p w14:paraId="5620698B" w14:textId="77777777" w:rsidR="00CD40D6" w:rsidRDefault="00CD40D6" w:rsidP="00CD40D6">
            <w:pPr>
              <w:pStyle w:val="Sarakstarindkopa"/>
              <w:spacing w:after="120"/>
              <w:ind w:left="360" w:firstLine="0"/>
              <w:jc w:val="both"/>
              <w:rPr>
                <w:rFonts w:ascii="Times New Roman" w:hAnsi="Times New Roman"/>
                <w:i/>
                <w:color w:val="000000" w:themeColor="text1"/>
                <w:sz w:val="24"/>
                <w:szCs w:val="24"/>
              </w:rPr>
            </w:pPr>
          </w:p>
          <w:p w14:paraId="2558AF4C" w14:textId="77777777" w:rsidR="00D72589" w:rsidRPr="00BD65AD" w:rsidRDefault="00D72589" w:rsidP="00381378">
            <w:pPr>
              <w:spacing w:after="120"/>
              <w:rPr>
                <w:rFonts w:ascii="Times New Roman" w:hAnsi="Times New Roman"/>
                <w:i/>
                <w:color w:val="000000" w:themeColor="text1"/>
              </w:rPr>
            </w:pPr>
          </w:p>
        </w:tc>
        <w:tc>
          <w:tcPr>
            <w:tcW w:w="4718" w:type="dxa"/>
          </w:tcPr>
          <w:p w14:paraId="5649C5F5" w14:textId="77777777" w:rsidR="00D72589" w:rsidRPr="00A11381" w:rsidRDefault="00D72589" w:rsidP="00381378">
            <w:pPr>
              <w:pStyle w:val="Sarakstarindkopa"/>
              <w:numPr>
                <w:ilvl w:val="0"/>
                <w:numId w:val="6"/>
              </w:numPr>
              <w:spacing w:after="120"/>
              <w:jc w:val="both"/>
              <w:rPr>
                <w:rFonts w:ascii="Times New Roman" w:hAnsi="Times New Roman"/>
                <w:color w:val="000000"/>
                <w:sz w:val="24"/>
                <w:szCs w:val="24"/>
              </w:rPr>
            </w:pPr>
            <w:r w:rsidRPr="00A11381">
              <w:rPr>
                <w:rFonts w:ascii="Times New Roman" w:hAnsi="Times New Roman"/>
                <w:color w:val="000000"/>
                <w:sz w:val="24"/>
                <w:szCs w:val="24"/>
              </w:rPr>
              <w:lastRenderedPageBreak/>
              <w:t xml:space="preserve">Jāsniedz informācija par Pretendenta pieredzi būvdarbu veikšanā atbilstoši </w:t>
            </w:r>
            <w:r w:rsidRPr="00A11381">
              <w:rPr>
                <w:rFonts w:ascii="Times New Roman" w:hAnsi="Times New Roman"/>
                <w:b/>
                <w:color w:val="000000"/>
                <w:sz w:val="24"/>
                <w:szCs w:val="24"/>
              </w:rPr>
              <w:lastRenderedPageBreak/>
              <w:t>Pielikumā Nr.7</w:t>
            </w:r>
            <w:r w:rsidRPr="00A11381">
              <w:rPr>
                <w:rFonts w:ascii="Times New Roman" w:hAnsi="Times New Roman"/>
                <w:color w:val="000000"/>
                <w:sz w:val="24"/>
                <w:szCs w:val="24"/>
              </w:rPr>
              <w:t xml:space="preserve"> pievienotajai veidnei, pievienojot:</w:t>
            </w:r>
          </w:p>
          <w:p w14:paraId="673C2F8E" w14:textId="77777777" w:rsidR="00D72589" w:rsidRPr="00A11381" w:rsidRDefault="00D72589" w:rsidP="00381378">
            <w:pPr>
              <w:pStyle w:val="Sarakstarindkopa"/>
              <w:numPr>
                <w:ilvl w:val="0"/>
                <w:numId w:val="6"/>
              </w:numPr>
              <w:spacing w:after="120"/>
              <w:jc w:val="both"/>
              <w:rPr>
                <w:rFonts w:ascii="Times New Roman" w:hAnsi="Times New Roman"/>
                <w:color w:val="000000"/>
                <w:sz w:val="24"/>
                <w:szCs w:val="24"/>
              </w:rPr>
            </w:pPr>
            <w:r w:rsidRPr="00A11381">
              <w:rPr>
                <w:rFonts w:ascii="Times New Roman" w:hAnsi="Times New Roman"/>
                <w:color w:val="000000"/>
                <w:sz w:val="24"/>
                <w:szCs w:val="24"/>
              </w:rPr>
              <w:t>pasūtītāja pozitīvu atsauksmi vai citu līdzvērtīgu pieredzes apliecinošu dokumentu par Pretendenta norādīto pieredzi Būvdarbu veikšanā, kas apliecina atbilstību Nolikuma 4.3.punkta prasībām;</w:t>
            </w:r>
          </w:p>
          <w:p w14:paraId="0AF9357A" w14:textId="77777777" w:rsidR="00D72589" w:rsidRPr="00A11381" w:rsidRDefault="00D72589" w:rsidP="00381378">
            <w:pPr>
              <w:pStyle w:val="Sarakstarindkopa"/>
              <w:numPr>
                <w:ilvl w:val="0"/>
                <w:numId w:val="6"/>
              </w:numPr>
              <w:spacing w:after="120"/>
              <w:jc w:val="both"/>
              <w:rPr>
                <w:rFonts w:ascii="Times New Roman" w:hAnsi="Times New Roman"/>
                <w:color w:val="000000"/>
                <w:sz w:val="24"/>
                <w:szCs w:val="24"/>
              </w:rPr>
            </w:pPr>
            <w:r w:rsidRPr="00A11381">
              <w:rPr>
                <w:rFonts w:ascii="Times New Roman" w:hAnsi="Times New Roman"/>
                <w:color w:val="000000"/>
                <w:sz w:val="24"/>
                <w:szCs w:val="24"/>
              </w:rPr>
              <w:t>akta par objekta pieņemšanu ekspluatācijā kopiju. Pretendents var apliecināt atbilstību arī ar citiem dokumentiem. Iesniegtajos dokumentos jābūt norādītai visai nepieciešamajai informācijai, kas apliecina Pretendenta kvalifikācijas atbilstību Nolikuma 4.3..punkta prasībām.</w:t>
            </w:r>
          </w:p>
        </w:tc>
      </w:tr>
      <w:tr w:rsidR="00D72589" w:rsidRPr="00652D29" w14:paraId="5AFA4625" w14:textId="77777777" w:rsidTr="00381378">
        <w:tc>
          <w:tcPr>
            <w:tcW w:w="4140" w:type="dxa"/>
          </w:tcPr>
          <w:p w14:paraId="355FF9ED" w14:textId="77777777" w:rsidR="00D72589" w:rsidRPr="00652D29" w:rsidRDefault="00D72589" w:rsidP="00381378">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lastRenderedPageBreak/>
              <w:t>Pretendenta rīcībā uz Līguma noslēgšanas dienu jābūt sekojošam speciālistam:</w:t>
            </w:r>
          </w:p>
          <w:p w14:paraId="3E03CC91" w14:textId="77777777" w:rsidR="00D72589" w:rsidRPr="00652D29" w:rsidRDefault="00D72589" w:rsidP="00381378">
            <w:pPr>
              <w:pStyle w:val="Sarakstarindkopa"/>
              <w:numPr>
                <w:ilvl w:val="0"/>
                <w:numId w:val="6"/>
              </w:numPr>
              <w:spacing w:after="120"/>
              <w:jc w:val="both"/>
              <w:rPr>
                <w:rFonts w:ascii="Times New Roman" w:hAnsi="Times New Roman"/>
                <w:sz w:val="24"/>
                <w:szCs w:val="24"/>
              </w:rPr>
            </w:pPr>
            <w:r w:rsidRPr="00652D29">
              <w:rPr>
                <w:rFonts w:ascii="Times New Roman" w:hAnsi="Times New Roman"/>
                <w:b/>
                <w:sz w:val="24"/>
                <w:szCs w:val="24"/>
              </w:rPr>
              <w:t xml:space="preserve">Atbildīgais būvdarbu vadītājam ēku būvdarbu vadīšanā, </w:t>
            </w:r>
            <w:r w:rsidRPr="00652D29">
              <w:rPr>
                <w:rFonts w:ascii="Times New Roman" w:hAnsi="Times New Roman"/>
                <w:sz w:val="24"/>
                <w:szCs w:val="24"/>
              </w:rPr>
              <w:t xml:space="preserve">kuram uz Piedāvājuma iesniegšanas dienu ir spēkā esošs sertifikāts attiecīgajā reglamentētajā sfērā. </w:t>
            </w:r>
          </w:p>
          <w:p w14:paraId="32CBBDDA" w14:textId="77777777" w:rsidR="00D72589" w:rsidRPr="00652D29" w:rsidRDefault="00D72589" w:rsidP="00381378">
            <w:pPr>
              <w:spacing w:after="120"/>
              <w:jc w:val="both"/>
              <w:rPr>
                <w:rFonts w:ascii="Times New Roman" w:hAnsi="Times New Roman"/>
              </w:rPr>
            </w:pPr>
          </w:p>
        </w:tc>
        <w:tc>
          <w:tcPr>
            <w:tcW w:w="4718" w:type="dxa"/>
          </w:tcPr>
          <w:p w14:paraId="4D3F329B" w14:textId="77777777" w:rsidR="00D72589" w:rsidRPr="00652D29" w:rsidRDefault="00D72589" w:rsidP="00381378">
            <w:pPr>
              <w:pStyle w:val="Sarakstarindkopa"/>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t xml:space="preserve">Pretendentam jāiesniedz informācija par Iepirkuma izpildei piedāvāto sertificētajiem speciālistiem, kas sagatavots atbilstoši Nolikuma </w:t>
            </w:r>
            <w:r w:rsidRPr="00652D29">
              <w:rPr>
                <w:rFonts w:ascii="Times New Roman" w:hAnsi="Times New Roman"/>
                <w:b/>
                <w:color w:val="000000"/>
                <w:sz w:val="24"/>
                <w:szCs w:val="24"/>
              </w:rPr>
              <w:t>Pielikumā Nr.5</w:t>
            </w:r>
            <w:r w:rsidRPr="00652D29">
              <w:rPr>
                <w:rFonts w:ascii="Times New Roman" w:hAnsi="Times New Roman"/>
                <w:color w:val="000000"/>
                <w:sz w:val="24"/>
                <w:szCs w:val="24"/>
              </w:rPr>
              <w:t xml:space="preserve"> pievienotajai veidnei. Norādīto būvdarbu vadītāju sertificēšanas esamību Pasūtītājs pārbaudīs Latvijas Republikas Būvkomersantu reģistrā, izmantojot publiski pieejamo reģistru (</w:t>
            </w:r>
            <w:hyperlink r:id="rId12" w:history="1">
              <w:r w:rsidRPr="00652D29">
                <w:rPr>
                  <w:rStyle w:val="Hipersaite"/>
                  <w:rFonts w:ascii="Times New Roman" w:hAnsi="Times New Roman"/>
                  <w:sz w:val="24"/>
                  <w:szCs w:val="24"/>
                </w:rPr>
                <w:t>www.bis.gov.lv</w:t>
              </w:r>
            </w:hyperlink>
            <w:r w:rsidRPr="00652D29">
              <w:rPr>
                <w:rFonts w:ascii="Times New Roman" w:hAnsi="Times New Roman"/>
                <w:color w:val="000000"/>
                <w:sz w:val="24"/>
                <w:szCs w:val="24"/>
              </w:rPr>
              <w:t xml:space="preserve">). </w:t>
            </w:r>
          </w:p>
          <w:p w14:paraId="0C85390E" w14:textId="77777777" w:rsidR="00D72589" w:rsidRPr="00652D29" w:rsidRDefault="00D72589" w:rsidP="00381378">
            <w:pPr>
              <w:pStyle w:val="Sarakstarindkopa"/>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t xml:space="preserve">Būvdarbu vadītājam jābūt reģistrētam  Būvkomersantu reģistrā kā Pretendenta vai Pretendenta piedāvājumā norādītā apakšuzņēmēja līgumdarbiniekam, vai jāiesniedz savstarpēja vienošanās (Nolikuma </w:t>
            </w:r>
            <w:r w:rsidRPr="00652D29">
              <w:rPr>
                <w:rFonts w:ascii="Times New Roman" w:hAnsi="Times New Roman"/>
                <w:b/>
                <w:color w:val="000000"/>
                <w:sz w:val="24"/>
                <w:szCs w:val="24"/>
              </w:rPr>
              <w:t>Pielikums Nr.8),</w:t>
            </w:r>
            <w:r w:rsidRPr="00652D29">
              <w:rPr>
                <w:rFonts w:ascii="Times New Roman" w:hAnsi="Times New Roman"/>
                <w:color w:val="000000"/>
                <w:sz w:val="24"/>
                <w:szCs w:val="24"/>
              </w:rPr>
              <w:t xml:space="preserve"> kurā ir apliecinājums par līguma attiecību nodibināšanu ar Pretendentu vai Pretendenta piedāvājumā norādīto apakšuzņēmēju šajā iepirkumā paredzēto darbu veikšanai.</w:t>
            </w:r>
          </w:p>
          <w:p w14:paraId="6DEA9245" w14:textId="77777777" w:rsidR="00D72589" w:rsidRPr="00652D29" w:rsidRDefault="00D72589" w:rsidP="00381378">
            <w:pPr>
              <w:pStyle w:val="Sarakstarindkopa"/>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t xml:space="preserve">Ārvalstu pretendenta personāla kvalifikācijai jāatbilst speciālista reģistrācijas valsts prasībām noteiktu būvdarbu vai pakalpojumu sniegšanai. Pretendents iesniedz apliecinājumu,  ka tā piesaistītie ārvalstu speciālisti ir tiesīgi sniegt konkrētos pakalpojumus,  ka arī, gadījumā, ja tam tiks piešķirtas līguma slēgšanas tiesības, tas ne vēlāk kā līdz Līguma noslēgšanai normatīvajos aktos noteiktajā kārtībā </w:t>
            </w:r>
            <w:r w:rsidRPr="00652D29">
              <w:rPr>
                <w:rFonts w:ascii="Times New Roman" w:hAnsi="Times New Roman"/>
                <w:color w:val="000000"/>
                <w:sz w:val="24"/>
                <w:szCs w:val="24"/>
              </w:rPr>
              <w:lastRenderedPageBreak/>
              <w:t>iesniegs atzīšanas institūcijai deklarāciju par īslaicīgu profesionālo pakalpojumu sniegšanu Latvijas Republikā reglamentētā profesijā²   vai informāciju no atzīšanas institūcijas par to, ka visi nepieciešamie dokumenti ir saņemti un attiecīgais speciālists ir iekļauts Latvijas Republikas Būvkomersantu reģistrā.</w:t>
            </w:r>
          </w:p>
        </w:tc>
      </w:tr>
      <w:tr w:rsidR="00D72589" w:rsidRPr="00652D29" w14:paraId="3F3622FA" w14:textId="77777777" w:rsidTr="00381378">
        <w:tc>
          <w:tcPr>
            <w:tcW w:w="4140" w:type="dxa"/>
          </w:tcPr>
          <w:p w14:paraId="4E61D4A1" w14:textId="77777777" w:rsidR="00D72589" w:rsidRPr="00652D29" w:rsidRDefault="00D72589" w:rsidP="00381378">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lastRenderedPageBreak/>
              <w:t xml:space="preserve">Pretendents var paredzēt līgumsaistību izpildē piesaistīt apakšuzņēmējus (atsevišķu būvdarbu veicējus) </w:t>
            </w:r>
          </w:p>
          <w:p w14:paraId="1A270081" w14:textId="77777777" w:rsidR="00D72589" w:rsidRPr="00652D29" w:rsidRDefault="00D72589" w:rsidP="00381378">
            <w:pPr>
              <w:spacing w:after="120"/>
              <w:ind w:left="459"/>
              <w:jc w:val="both"/>
              <w:rPr>
                <w:rFonts w:ascii="Times New Roman" w:hAnsi="Times New Roman"/>
                <w:b w:val="0"/>
              </w:rPr>
            </w:pPr>
            <w:r w:rsidRPr="00652D29">
              <w:rPr>
                <w:rFonts w:ascii="Times New Roman" w:hAnsi="Times New Roman"/>
                <w:b w:val="0"/>
                <w:i/>
              </w:rPr>
              <w:t>Iepirkuma līguma izpildē iesaistītā apakšuzņēmēju nomaiņa vai jaunu apakšuzņēmēju piesaiste veicama Likuma 62.pantā noteiktajā kārtībā</w:t>
            </w:r>
            <w:r w:rsidRPr="00652D29">
              <w:rPr>
                <w:rFonts w:ascii="Times New Roman" w:hAnsi="Times New Roman"/>
                <w:b w:val="0"/>
              </w:rPr>
              <w:t>.</w:t>
            </w:r>
          </w:p>
        </w:tc>
        <w:tc>
          <w:tcPr>
            <w:tcW w:w="4718" w:type="dxa"/>
          </w:tcPr>
          <w:p w14:paraId="654B0A6F" w14:textId="77777777" w:rsidR="00D72589" w:rsidRPr="00C92205" w:rsidRDefault="00D72589" w:rsidP="00381378">
            <w:pPr>
              <w:pStyle w:val="Sarakstarindkopa"/>
              <w:spacing w:after="120"/>
              <w:ind w:left="786" w:firstLine="0"/>
              <w:jc w:val="both"/>
              <w:rPr>
                <w:rFonts w:ascii="Times New Roman" w:hAnsi="Times New Roman"/>
                <w:color w:val="000000"/>
                <w:sz w:val="24"/>
                <w:szCs w:val="24"/>
                <w:u w:val="single"/>
              </w:rPr>
            </w:pPr>
            <w:r w:rsidRPr="00C92205">
              <w:rPr>
                <w:rFonts w:ascii="Times New Roman" w:hAnsi="Times New Roman"/>
                <w:color w:val="000000"/>
                <w:sz w:val="24"/>
                <w:szCs w:val="24"/>
                <w:u w:val="single"/>
              </w:rPr>
              <w:t>Pretendentam jāiesniedz:</w:t>
            </w:r>
          </w:p>
          <w:p w14:paraId="0ADC3FA9" w14:textId="77777777" w:rsidR="00D72589" w:rsidRPr="00652D29" w:rsidRDefault="00D72589" w:rsidP="00381378">
            <w:pPr>
              <w:pStyle w:val="Sarakstarindkopa"/>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t xml:space="preserve">apakšuzņēmējiem nododamo būvdarbu saraksts, norādot kādus darba veidus tie veiks un veicamo darbu vērtību </w:t>
            </w:r>
            <w:proofErr w:type="spellStart"/>
            <w:r w:rsidRPr="00652D29">
              <w:rPr>
                <w:rFonts w:ascii="Times New Roman" w:hAnsi="Times New Roman"/>
                <w:color w:val="000000"/>
                <w:sz w:val="24"/>
                <w:szCs w:val="24"/>
              </w:rPr>
              <w:t>euro</w:t>
            </w:r>
            <w:proofErr w:type="spellEnd"/>
            <w:r w:rsidRPr="00652D29">
              <w:rPr>
                <w:rFonts w:ascii="Times New Roman" w:hAnsi="Times New Roman"/>
                <w:color w:val="000000"/>
                <w:sz w:val="24"/>
                <w:szCs w:val="24"/>
              </w:rPr>
              <w:t>. Apakšuzņēmējam nododamai iepirkuma daļai jāatbilst nododamās pieredzes veidam un īpatsvaram Pretendenta kvalifikācijā;</w:t>
            </w:r>
          </w:p>
          <w:p w14:paraId="3E82E91F" w14:textId="77777777" w:rsidR="00D72589" w:rsidRPr="00652D29" w:rsidRDefault="00D72589" w:rsidP="00381378">
            <w:pPr>
              <w:pStyle w:val="Sarakstarindkopa"/>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t>savstarpējās vienošanās vai līguma atvasinājums starp apakšuzņēmēju un Pretendentu par sadarbību iepirkuma līguma izpildē, gadījumā, ja ar Pretendentu tiks noslēgts iepirkuma līgums</w:t>
            </w:r>
          </w:p>
        </w:tc>
      </w:tr>
      <w:tr w:rsidR="00D72589" w:rsidRPr="00652D29" w14:paraId="0702D65D" w14:textId="77777777" w:rsidTr="00381378">
        <w:tc>
          <w:tcPr>
            <w:tcW w:w="4140" w:type="dxa"/>
          </w:tcPr>
          <w:p w14:paraId="1AE8AD0F" w14:textId="77777777" w:rsidR="00D72589" w:rsidRPr="00652D29" w:rsidRDefault="00D72589" w:rsidP="00381378">
            <w:pPr>
              <w:pStyle w:val="Sarakstarindkopa"/>
              <w:numPr>
                <w:ilvl w:val="1"/>
                <w:numId w:val="34"/>
              </w:numPr>
              <w:spacing w:after="120"/>
              <w:jc w:val="both"/>
              <w:rPr>
                <w:rFonts w:ascii="Times New Roman" w:hAnsi="Times New Roman"/>
                <w:sz w:val="24"/>
                <w:szCs w:val="24"/>
              </w:rPr>
            </w:pPr>
            <w:r>
              <w:rPr>
                <w:rFonts w:ascii="Times New Roman" w:hAnsi="Times New Roman"/>
                <w:sz w:val="24"/>
                <w:szCs w:val="24"/>
              </w:rPr>
              <w:t xml:space="preserve"> </w:t>
            </w:r>
            <w:r w:rsidRPr="00652D29">
              <w:rPr>
                <w:rFonts w:ascii="Times New Roman" w:hAnsi="Times New Roman"/>
                <w:sz w:val="24"/>
                <w:szCs w:val="24"/>
              </w:rPr>
              <w:t>Ja pretendents ir piegādātāju apvienība vai personālsabiedrība, jāiesniedz apliecinājums, ko parakstījušas visu dalībnieku pārstāvošas personas ar pārstāvības tiesībām.</w:t>
            </w:r>
          </w:p>
        </w:tc>
        <w:tc>
          <w:tcPr>
            <w:tcW w:w="4718" w:type="dxa"/>
          </w:tcPr>
          <w:p w14:paraId="6B43E2ED" w14:textId="77777777" w:rsidR="00D72589" w:rsidRPr="00652D29" w:rsidRDefault="00D72589" w:rsidP="00381378">
            <w:pPr>
              <w:pStyle w:val="Sarakstarindkopa"/>
              <w:spacing w:after="120"/>
              <w:ind w:left="786" w:firstLine="69"/>
              <w:jc w:val="both"/>
              <w:rPr>
                <w:rFonts w:ascii="Times New Roman" w:hAnsi="Times New Roman"/>
                <w:color w:val="000000"/>
                <w:sz w:val="24"/>
                <w:szCs w:val="24"/>
                <w:u w:val="single"/>
              </w:rPr>
            </w:pPr>
            <w:r w:rsidRPr="00652D29">
              <w:rPr>
                <w:rFonts w:ascii="Times New Roman" w:hAnsi="Times New Roman"/>
                <w:color w:val="000000"/>
                <w:sz w:val="24"/>
                <w:szCs w:val="24"/>
                <w:u w:val="single"/>
              </w:rPr>
              <w:t>Apliecinājumā jānorāda:</w:t>
            </w:r>
          </w:p>
          <w:p w14:paraId="26658D11" w14:textId="77777777" w:rsidR="00D72589" w:rsidRPr="00652D29" w:rsidRDefault="00D72589" w:rsidP="00381378">
            <w:pPr>
              <w:pStyle w:val="Sarakstarindkopa"/>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t>Atbildīgais apvienības dalībnieks un pārstāvis, kas pilnvarots iesniegt piedāvājumu, pārstāvēt piegādātāju apvienību vai personālsabiedrību Iepirkuma ietvaros, kā arī parakstīt iepirkuma Līgumu, ja personu apvienība tiks noteikta par uzvarētāju šajā iepirkumā.</w:t>
            </w:r>
          </w:p>
          <w:p w14:paraId="20E19F77" w14:textId="77777777" w:rsidR="00D72589" w:rsidRPr="00652D29" w:rsidRDefault="00D72589" w:rsidP="00381378">
            <w:pPr>
              <w:pStyle w:val="Sarakstarindkopa"/>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tab/>
              <w:t>10 (desmit) darba dienu laikā no rezultātu saņemšanas personu apvienība normatīvajos aktos noteiktā kārtībā reģistrēs pilnsabiedrību vai komandītsabiedrību, vai normatīvajos aktos noteiktā kārtībā noslēgs sabiedrības līgumu.</w:t>
            </w:r>
          </w:p>
          <w:p w14:paraId="0AAF6D5A" w14:textId="77777777" w:rsidR="00D72589" w:rsidRPr="00652D29" w:rsidRDefault="00D72589" w:rsidP="00381378">
            <w:pPr>
              <w:pStyle w:val="Sarakstarindkopa"/>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t>Vienošanās protokolā jānorāda atbildības sadalījums starp apvienības dalībniekiem, norādot kādus darbu veidus, un kādā apjomā, veiks katrs no apvienības dalībniekiem vai personālsabiedrības biedriem, ja tā tiks atzīta par uzvarētāju Iepirkumā.</w:t>
            </w:r>
          </w:p>
        </w:tc>
      </w:tr>
      <w:tr w:rsidR="00D72589" w:rsidRPr="00652D29" w14:paraId="50AC88BA" w14:textId="77777777" w:rsidTr="00381378">
        <w:tc>
          <w:tcPr>
            <w:tcW w:w="4140" w:type="dxa"/>
          </w:tcPr>
          <w:p w14:paraId="12E657E6" w14:textId="77777777" w:rsidR="00D72589" w:rsidRPr="00652D29" w:rsidRDefault="00D72589" w:rsidP="00381378">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 xml:space="preserve">Pretendents var balstīties uz citu personu / apakšuzņēmēju iespējām, ja tas ir nepieciešams Līguma izpildei. </w:t>
            </w:r>
          </w:p>
          <w:p w14:paraId="29C6C92E" w14:textId="77777777" w:rsidR="00D72589" w:rsidRPr="00652D29" w:rsidRDefault="00D72589" w:rsidP="00381378">
            <w:pPr>
              <w:spacing w:after="120"/>
              <w:jc w:val="both"/>
              <w:rPr>
                <w:rFonts w:ascii="Times New Roman" w:hAnsi="Times New Roman"/>
                <w:b w:val="0"/>
              </w:rPr>
            </w:pPr>
            <w:r w:rsidRPr="00652D29">
              <w:rPr>
                <w:rFonts w:ascii="Times New Roman" w:hAnsi="Times New Roman"/>
                <w:b w:val="0"/>
              </w:rPr>
              <w:lastRenderedPageBreak/>
              <w:t>Pretendents un persona, uz kuras saimnieciskajām un finansiālajām iespējām tas balstās, ir solidāri atbildīgi par iepirkuma līguma izpildi.</w:t>
            </w:r>
          </w:p>
          <w:p w14:paraId="4A20AD25" w14:textId="77777777" w:rsidR="00D72589" w:rsidRPr="00652D29" w:rsidRDefault="00D72589" w:rsidP="00381378">
            <w:pPr>
              <w:spacing w:after="120"/>
              <w:jc w:val="both"/>
              <w:rPr>
                <w:rFonts w:ascii="Times New Roman" w:hAnsi="Times New Roman"/>
                <w:b w:val="0"/>
              </w:rPr>
            </w:pPr>
            <w:r w:rsidRPr="00652D29">
              <w:rPr>
                <w:rFonts w:ascii="Times New Roman" w:hAnsi="Times New Roman"/>
                <w:b w:val="0"/>
              </w:rPr>
              <w:t xml:space="preserve">Pretendents, lai apliecinātu profesionālo pieredzi vai Pasūtītāja pārstāvja prasībām atbilstoša personāla pieejamību, </w:t>
            </w:r>
            <w:r w:rsidRPr="00652D29">
              <w:rPr>
                <w:rFonts w:ascii="Times New Roman" w:hAnsi="Times New Roman"/>
                <w:b w:val="0"/>
                <w:u w:val="single"/>
              </w:rPr>
              <w:t>var balstīties uz citu personu iespējām tikai tad, ja šīs personas sniegs pakalpojumus, kuru izpildei attiecīgās spējas ir nepieciešamas.</w:t>
            </w:r>
          </w:p>
        </w:tc>
        <w:tc>
          <w:tcPr>
            <w:tcW w:w="4718" w:type="dxa"/>
          </w:tcPr>
          <w:p w14:paraId="629F5090" w14:textId="77777777" w:rsidR="00D72589" w:rsidRPr="00652D29" w:rsidRDefault="00D72589" w:rsidP="00381378">
            <w:pPr>
              <w:spacing w:after="120"/>
              <w:jc w:val="both"/>
              <w:rPr>
                <w:rFonts w:ascii="Times New Roman" w:hAnsi="Times New Roman"/>
                <w:b w:val="0"/>
                <w:color w:val="000000"/>
              </w:rPr>
            </w:pPr>
            <w:r w:rsidRPr="00652D29">
              <w:rPr>
                <w:rFonts w:ascii="Times New Roman" w:hAnsi="Times New Roman"/>
                <w:b w:val="0"/>
                <w:color w:val="000000"/>
              </w:rPr>
              <w:lastRenderedPageBreak/>
              <w:t xml:space="preserve">Pretendentam jāiesniedz personas/ apakšuzņēmēja, uz kuru iespējām balstās Pretendents, apliecinājums saskaņā ar Nolikuma </w:t>
            </w:r>
            <w:r w:rsidRPr="00652D29">
              <w:rPr>
                <w:rFonts w:ascii="Times New Roman" w:hAnsi="Times New Roman"/>
                <w:color w:val="000000"/>
              </w:rPr>
              <w:t>pielikumu Nr.6</w:t>
            </w:r>
            <w:r w:rsidRPr="00652D29">
              <w:rPr>
                <w:rFonts w:ascii="Times New Roman" w:hAnsi="Times New Roman"/>
                <w:b w:val="0"/>
                <w:color w:val="000000"/>
              </w:rPr>
              <w:t xml:space="preserve">, lai apliecinātu </w:t>
            </w:r>
            <w:r w:rsidRPr="00652D29">
              <w:rPr>
                <w:rFonts w:ascii="Times New Roman" w:hAnsi="Times New Roman"/>
                <w:b w:val="0"/>
                <w:color w:val="000000"/>
              </w:rPr>
              <w:lastRenderedPageBreak/>
              <w:t>saimnieciskās, finansiālās, tehniskās vai profesionālās iespējas.</w:t>
            </w:r>
          </w:p>
          <w:p w14:paraId="14E28247" w14:textId="77777777" w:rsidR="00D72589" w:rsidRPr="00652D29" w:rsidRDefault="00D72589" w:rsidP="00381378">
            <w:pPr>
              <w:pStyle w:val="Sarakstarindkopa"/>
              <w:spacing w:after="120"/>
              <w:ind w:left="786"/>
              <w:jc w:val="both"/>
              <w:rPr>
                <w:rFonts w:ascii="Times New Roman" w:hAnsi="Times New Roman"/>
                <w:color w:val="000000"/>
                <w:sz w:val="24"/>
                <w:szCs w:val="24"/>
              </w:rPr>
            </w:pPr>
          </w:p>
        </w:tc>
      </w:tr>
      <w:tr w:rsidR="00CD40D6" w:rsidRPr="00652D29" w14:paraId="263DD779" w14:textId="77777777" w:rsidTr="00381378">
        <w:tc>
          <w:tcPr>
            <w:tcW w:w="4140" w:type="dxa"/>
          </w:tcPr>
          <w:p w14:paraId="33E17469" w14:textId="29CA96C9" w:rsidR="00F072C4" w:rsidRPr="00CD40D6" w:rsidRDefault="00CD40D6" w:rsidP="00F072C4">
            <w:pPr>
              <w:spacing w:after="120"/>
              <w:jc w:val="both"/>
              <w:rPr>
                <w:rFonts w:ascii="Times New Roman" w:hAnsi="Times New Roman"/>
              </w:rPr>
            </w:pPr>
            <w:r w:rsidRPr="00CD40D6">
              <w:rPr>
                <w:rFonts w:ascii="Times New Roman" w:hAnsi="Times New Roman"/>
                <w:b w:val="0"/>
                <w:bCs/>
              </w:rPr>
              <w:lastRenderedPageBreak/>
              <w:t>4.8 Pretendentam obligāti</w:t>
            </w:r>
            <w:r w:rsidR="00F072C4">
              <w:rPr>
                <w:rFonts w:ascii="Times New Roman" w:hAnsi="Times New Roman"/>
                <w:b w:val="0"/>
                <w:bCs/>
              </w:rPr>
              <w:t xml:space="preserve"> patstāvīgi</w:t>
            </w:r>
            <w:r w:rsidRPr="00CD40D6">
              <w:rPr>
                <w:rFonts w:ascii="Times New Roman" w:hAnsi="Times New Roman"/>
                <w:b w:val="0"/>
                <w:bCs/>
              </w:rPr>
              <w:t xml:space="preserve"> jāveic objekta/u apsekošana (atkarībā uz kādu/</w:t>
            </w:r>
            <w:proofErr w:type="spellStart"/>
            <w:r w:rsidRPr="00CD40D6">
              <w:rPr>
                <w:rFonts w:ascii="Times New Roman" w:hAnsi="Times New Roman"/>
                <w:b w:val="0"/>
                <w:bCs/>
              </w:rPr>
              <w:t>ām</w:t>
            </w:r>
            <w:proofErr w:type="spellEnd"/>
            <w:r w:rsidRPr="00CD40D6">
              <w:rPr>
                <w:rFonts w:ascii="Times New Roman" w:hAnsi="Times New Roman"/>
                <w:b w:val="0"/>
                <w:bCs/>
              </w:rPr>
              <w:t xml:space="preserve"> iepirkumu daļu/</w:t>
            </w:r>
            <w:proofErr w:type="spellStart"/>
            <w:r w:rsidRPr="00CD40D6">
              <w:rPr>
                <w:rFonts w:ascii="Times New Roman" w:hAnsi="Times New Roman"/>
                <w:b w:val="0"/>
                <w:bCs/>
              </w:rPr>
              <w:t>ām</w:t>
            </w:r>
            <w:proofErr w:type="spellEnd"/>
            <w:r w:rsidRPr="00CD40D6">
              <w:rPr>
                <w:rFonts w:ascii="Times New Roman" w:hAnsi="Times New Roman"/>
                <w:b w:val="0"/>
                <w:bCs/>
              </w:rPr>
              <w:t xml:space="preserve"> pretendents piedalās)  līdz piedāvājuma iesniegšanas brīdim</w:t>
            </w:r>
            <w:r w:rsidR="00F072C4">
              <w:rPr>
                <w:rFonts w:ascii="Times New Roman" w:hAnsi="Times New Roman"/>
                <w:b w:val="0"/>
                <w:bCs/>
              </w:rPr>
              <w:t>.</w:t>
            </w:r>
          </w:p>
          <w:p w14:paraId="5E135C00" w14:textId="24AF1A7C" w:rsidR="00CD40D6" w:rsidRPr="00CD40D6" w:rsidRDefault="00CD40D6" w:rsidP="00CD40D6">
            <w:pPr>
              <w:spacing w:after="120"/>
              <w:jc w:val="both"/>
              <w:rPr>
                <w:rFonts w:ascii="Times New Roman" w:hAnsi="Times New Roman"/>
              </w:rPr>
            </w:pPr>
          </w:p>
        </w:tc>
        <w:tc>
          <w:tcPr>
            <w:tcW w:w="4718" w:type="dxa"/>
          </w:tcPr>
          <w:p w14:paraId="27BD5A4C" w14:textId="516FF860" w:rsidR="00CD40D6" w:rsidRPr="00652D29" w:rsidRDefault="00CD40D6" w:rsidP="00CD40D6">
            <w:pPr>
              <w:spacing w:after="120"/>
              <w:jc w:val="both"/>
              <w:rPr>
                <w:rFonts w:ascii="Times New Roman" w:hAnsi="Times New Roman"/>
                <w:b w:val="0"/>
                <w:color w:val="000000"/>
              </w:rPr>
            </w:pPr>
            <w:r w:rsidRPr="00EE3EBD">
              <w:rPr>
                <w:rFonts w:ascii="Times New Roman" w:hAnsi="Times New Roman"/>
                <w:b w:val="0"/>
              </w:rPr>
              <w:t xml:space="preserve">Pretendents kopā ar piedāvājumu iesniedz objekta apsekošanas aktu (saskaņā ar </w:t>
            </w:r>
            <w:r w:rsidRPr="00EE3EBD">
              <w:rPr>
                <w:rFonts w:ascii="Times New Roman" w:hAnsi="Times New Roman"/>
              </w:rPr>
              <w:t>9. pielikumu)</w:t>
            </w:r>
          </w:p>
        </w:tc>
      </w:tr>
    </w:tbl>
    <w:p w14:paraId="0606247C" w14:textId="77777777" w:rsidR="00D72589" w:rsidRDefault="00D72589" w:rsidP="00D72589">
      <w:pPr>
        <w:spacing w:after="120"/>
      </w:pPr>
    </w:p>
    <w:p w14:paraId="34B26584" w14:textId="77777777" w:rsidR="00D72589" w:rsidRDefault="00D72589" w:rsidP="00D72589">
      <w:pPr>
        <w:spacing w:after="120"/>
      </w:pPr>
    </w:p>
    <w:p w14:paraId="3AED42D5" w14:textId="77777777" w:rsidR="00D72589" w:rsidRPr="004708D8" w:rsidRDefault="00D72589" w:rsidP="00D72589">
      <w:pPr>
        <w:spacing w:after="120"/>
      </w:pPr>
    </w:p>
    <w:p w14:paraId="3B29C2F7" w14:textId="77777777" w:rsidR="00D72589" w:rsidRPr="00541B58" w:rsidRDefault="00D72589" w:rsidP="00D72589">
      <w:pPr>
        <w:pStyle w:val="Virsraksts3"/>
        <w:numPr>
          <w:ilvl w:val="0"/>
          <w:numId w:val="34"/>
        </w:numPr>
      </w:pPr>
      <w:bookmarkStart w:id="34" w:name="_Toc81492733"/>
      <w:bookmarkStart w:id="35" w:name="_Toc505009164"/>
      <w:r w:rsidRPr="00541B58">
        <w:t>Finanšu piedāvājums un iesniedzamie dokumenti</w:t>
      </w:r>
      <w:bookmarkEnd w:id="34"/>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7"/>
        <w:gridCol w:w="4321"/>
      </w:tblGrid>
      <w:tr w:rsidR="00D72589" w:rsidRPr="004708D8" w14:paraId="7B7161D4" w14:textId="77777777" w:rsidTr="00381378">
        <w:tc>
          <w:tcPr>
            <w:tcW w:w="4537" w:type="dxa"/>
          </w:tcPr>
          <w:p w14:paraId="4C29528D" w14:textId="77777777" w:rsidR="00D72589" w:rsidRPr="004708D8" w:rsidRDefault="00D72589" w:rsidP="00381378">
            <w:pPr>
              <w:spacing w:after="120"/>
              <w:jc w:val="center"/>
              <w:rPr>
                <w:rFonts w:ascii="Times New Roman" w:hAnsi="Times New Roman"/>
              </w:rPr>
            </w:pPr>
            <w:r w:rsidRPr="004708D8">
              <w:rPr>
                <w:rFonts w:ascii="Times New Roman" w:hAnsi="Times New Roman"/>
              </w:rPr>
              <w:t>PRASĪBAS UN NOSACĪJUMI</w:t>
            </w:r>
          </w:p>
        </w:tc>
        <w:tc>
          <w:tcPr>
            <w:tcW w:w="4321" w:type="dxa"/>
          </w:tcPr>
          <w:p w14:paraId="6850B660" w14:textId="77777777" w:rsidR="00D72589" w:rsidRPr="004708D8" w:rsidRDefault="00D72589" w:rsidP="00381378">
            <w:pPr>
              <w:spacing w:after="120"/>
              <w:ind w:left="365"/>
              <w:jc w:val="center"/>
              <w:rPr>
                <w:rFonts w:ascii="Times New Roman" w:hAnsi="Times New Roman"/>
              </w:rPr>
            </w:pPr>
            <w:r w:rsidRPr="004708D8">
              <w:rPr>
                <w:rFonts w:ascii="Times New Roman" w:hAnsi="Times New Roman"/>
              </w:rPr>
              <w:t>IESNIEDZAMIE DOKUMENTI</w:t>
            </w:r>
          </w:p>
        </w:tc>
      </w:tr>
      <w:tr w:rsidR="00D72589" w:rsidRPr="009D43EC" w14:paraId="41B5550C" w14:textId="77777777" w:rsidTr="00381378">
        <w:tc>
          <w:tcPr>
            <w:tcW w:w="4537" w:type="dxa"/>
          </w:tcPr>
          <w:p w14:paraId="47C303DE" w14:textId="77777777" w:rsidR="00D72589" w:rsidRPr="00962D04" w:rsidRDefault="00D72589" w:rsidP="00381378">
            <w:pPr>
              <w:pStyle w:val="Sarakstarindkopa"/>
              <w:numPr>
                <w:ilvl w:val="1"/>
                <w:numId w:val="34"/>
              </w:numPr>
              <w:spacing w:after="120"/>
              <w:jc w:val="both"/>
              <w:rPr>
                <w:rFonts w:ascii="Times New Roman" w:hAnsi="Times New Roman"/>
                <w:sz w:val="24"/>
                <w:szCs w:val="24"/>
              </w:rPr>
            </w:pPr>
            <w:r w:rsidRPr="00962D04">
              <w:rPr>
                <w:rFonts w:ascii="Times New Roman" w:hAnsi="Times New Roman"/>
                <w:sz w:val="24"/>
                <w:szCs w:val="24"/>
              </w:rPr>
              <w:t>Pretendentam jāapliecina dalība iepirkuma procedūrā.</w:t>
            </w:r>
          </w:p>
        </w:tc>
        <w:tc>
          <w:tcPr>
            <w:tcW w:w="4321" w:type="dxa"/>
          </w:tcPr>
          <w:p w14:paraId="1F782D3F" w14:textId="77777777" w:rsidR="00D72589" w:rsidRPr="009D43EC" w:rsidRDefault="00D72589" w:rsidP="00381378">
            <w:pPr>
              <w:numPr>
                <w:ilvl w:val="0"/>
                <w:numId w:val="10"/>
              </w:numPr>
              <w:spacing w:after="120"/>
              <w:ind w:left="365"/>
              <w:jc w:val="both"/>
              <w:rPr>
                <w:rFonts w:ascii="Times New Roman" w:hAnsi="Times New Roman"/>
                <w:b w:val="0"/>
              </w:rPr>
            </w:pPr>
            <w:r w:rsidRPr="009D43EC">
              <w:rPr>
                <w:rFonts w:ascii="Times New Roman" w:hAnsi="Times New Roman"/>
                <w:b w:val="0"/>
              </w:rPr>
              <w:t xml:space="preserve">Pretendenta pieteikums dalībai iepirkuma procedūrā jāsagatavo un jāiesniedz atbilstoši šī Iepirkuma dokumentu </w:t>
            </w:r>
            <w:r w:rsidRPr="009D43EC">
              <w:rPr>
                <w:rFonts w:ascii="Times New Roman" w:hAnsi="Times New Roman"/>
              </w:rPr>
              <w:t>3.pielikuma</w:t>
            </w:r>
            <w:r w:rsidRPr="009D43EC">
              <w:rPr>
                <w:rFonts w:ascii="Times New Roman" w:hAnsi="Times New Roman"/>
                <w:b w:val="0"/>
              </w:rPr>
              <w:t xml:space="preserve"> formai.</w:t>
            </w:r>
          </w:p>
          <w:p w14:paraId="606C9C4E" w14:textId="77777777" w:rsidR="00D72589" w:rsidRPr="009D43EC" w:rsidRDefault="00D72589" w:rsidP="00381378">
            <w:pPr>
              <w:numPr>
                <w:ilvl w:val="0"/>
                <w:numId w:val="10"/>
              </w:numPr>
              <w:spacing w:after="120"/>
              <w:ind w:left="365"/>
              <w:jc w:val="both"/>
              <w:rPr>
                <w:rFonts w:ascii="Times New Roman" w:hAnsi="Times New Roman"/>
                <w:b w:val="0"/>
              </w:rPr>
            </w:pPr>
            <w:r w:rsidRPr="009D43EC">
              <w:rPr>
                <w:rFonts w:ascii="Times New Roman" w:hAnsi="Times New Roman"/>
                <w:b w:val="0"/>
              </w:rPr>
              <w:t xml:space="preserve">Pretendenta pieteikumā (Pielikums Nr.3) </w:t>
            </w:r>
          </w:p>
        </w:tc>
      </w:tr>
      <w:tr w:rsidR="00D72589" w:rsidRPr="009D43EC" w14:paraId="42458E28" w14:textId="77777777" w:rsidTr="00381378">
        <w:tc>
          <w:tcPr>
            <w:tcW w:w="4537" w:type="dxa"/>
          </w:tcPr>
          <w:p w14:paraId="648C78BC" w14:textId="77777777" w:rsidR="00D72589" w:rsidRPr="00962D04" w:rsidRDefault="00D72589" w:rsidP="00381378">
            <w:pPr>
              <w:pStyle w:val="Sarakstarindkopa"/>
              <w:numPr>
                <w:ilvl w:val="1"/>
                <w:numId w:val="34"/>
              </w:numPr>
              <w:spacing w:after="120"/>
              <w:jc w:val="both"/>
              <w:rPr>
                <w:rFonts w:ascii="Times New Roman" w:hAnsi="Times New Roman"/>
                <w:sz w:val="24"/>
                <w:szCs w:val="24"/>
              </w:rPr>
            </w:pPr>
            <w:r w:rsidRPr="00962D04">
              <w:rPr>
                <w:rFonts w:ascii="Times New Roman" w:hAnsi="Times New Roman"/>
                <w:sz w:val="24"/>
                <w:szCs w:val="24"/>
              </w:rPr>
              <w:t>Pretendentam jāiesniedz būvdarbu izmaksu aprēķins.</w:t>
            </w:r>
          </w:p>
        </w:tc>
        <w:tc>
          <w:tcPr>
            <w:tcW w:w="4321" w:type="dxa"/>
          </w:tcPr>
          <w:p w14:paraId="7C00BA28" w14:textId="1DF0A6E8" w:rsidR="00D72589" w:rsidRPr="009D43EC" w:rsidRDefault="00D72589" w:rsidP="00381378">
            <w:pPr>
              <w:numPr>
                <w:ilvl w:val="0"/>
                <w:numId w:val="10"/>
              </w:numPr>
              <w:spacing w:after="120"/>
              <w:ind w:left="349"/>
              <w:jc w:val="both"/>
              <w:rPr>
                <w:rFonts w:ascii="Times New Roman" w:hAnsi="Times New Roman"/>
                <w:b w:val="0"/>
              </w:rPr>
            </w:pPr>
            <w:r w:rsidRPr="0030770D">
              <w:rPr>
                <w:rFonts w:ascii="Times New Roman" w:hAnsi="Times New Roman"/>
                <w:b w:val="0"/>
              </w:rPr>
              <w:t>Pilnībā aizpildīti būvdarbu apjomi – tāmes formas (</w:t>
            </w:r>
            <w:r w:rsidRPr="0030770D">
              <w:rPr>
                <w:rFonts w:ascii="Times New Roman" w:hAnsi="Times New Roman"/>
              </w:rPr>
              <w:t>pielikums Nr.4; pielikums Nr.4.1.</w:t>
            </w:r>
            <w:r w:rsidR="007B1130">
              <w:rPr>
                <w:rFonts w:ascii="Times New Roman" w:hAnsi="Times New Roman"/>
              </w:rPr>
              <w:t xml:space="preserve">, </w:t>
            </w:r>
            <w:r w:rsidR="007B1130" w:rsidRPr="0030770D">
              <w:rPr>
                <w:rFonts w:ascii="Times New Roman" w:hAnsi="Times New Roman"/>
              </w:rPr>
              <w:t>pielikums Nr.4.</w:t>
            </w:r>
            <w:r w:rsidR="007B1130">
              <w:rPr>
                <w:rFonts w:ascii="Times New Roman" w:hAnsi="Times New Roman"/>
              </w:rPr>
              <w:t>2</w:t>
            </w:r>
            <w:r w:rsidR="007B1130" w:rsidRPr="0030770D">
              <w:rPr>
                <w:rFonts w:ascii="Times New Roman" w:hAnsi="Times New Roman"/>
              </w:rPr>
              <w:t>.</w:t>
            </w:r>
            <w:r w:rsidRPr="0030770D">
              <w:rPr>
                <w:rFonts w:ascii="Times New Roman" w:hAnsi="Times New Roman"/>
                <w:b w:val="0"/>
              </w:rPr>
              <w:t>).</w:t>
            </w:r>
            <w:r w:rsidRPr="009D43EC">
              <w:rPr>
                <w:rFonts w:ascii="Times New Roman" w:hAnsi="Times New Roman"/>
                <w:b w:val="0"/>
              </w:rPr>
              <w:t xml:space="preserve"> Būvdarbu izmaksas jāaprēķina  saskaņā ar Latvijas Republikas Ministru kabineta 2017.gada 3.maija noteikumu Nr.239 “Noteikumi par Latvijas būvnormatīvu LBN 501-17 “</w:t>
            </w:r>
            <w:proofErr w:type="spellStart"/>
            <w:r w:rsidRPr="009D43EC">
              <w:rPr>
                <w:rFonts w:ascii="Times New Roman" w:hAnsi="Times New Roman"/>
                <w:b w:val="0"/>
              </w:rPr>
              <w:t>Būvizmaksu</w:t>
            </w:r>
            <w:proofErr w:type="spellEnd"/>
            <w:r w:rsidRPr="009D43EC">
              <w:rPr>
                <w:rFonts w:ascii="Times New Roman" w:hAnsi="Times New Roman"/>
                <w:b w:val="0"/>
              </w:rPr>
              <w:t xml:space="preserve"> noteikšanas kārtība”” un Nolikumā un tā pielikumos norādītajām prasībām.</w:t>
            </w:r>
          </w:p>
          <w:p w14:paraId="42F28605" w14:textId="77777777" w:rsidR="00D72589" w:rsidRPr="009D43EC" w:rsidRDefault="00D72589" w:rsidP="00381378">
            <w:pPr>
              <w:numPr>
                <w:ilvl w:val="0"/>
                <w:numId w:val="10"/>
              </w:numPr>
              <w:spacing w:after="120"/>
              <w:ind w:left="349"/>
              <w:jc w:val="both"/>
              <w:rPr>
                <w:rFonts w:ascii="Times New Roman" w:hAnsi="Times New Roman"/>
                <w:b w:val="0"/>
                <w:color w:val="000000" w:themeColor="text1"/>
              </w:rPr>
            </w:pPr>
            <w:r w:rsidRPr="009D43EC">
              <w:rPr>
                <w:rFonts w:ascii="Times New Roman" w:hAnsi="Times New Roman"/>
                <w:b w:val="0"/>
              </w:rPr>
              <w:t xml:space="preserve">Ja tāmes sastādītājam nav attiecīga sertifikāta, tāmes pārbauda un paraksta sertificēts </w:t>
            </w:r>
            <w:proofErr w:type="spellStart"/>
            <w:r w:rsidRPr="009D43EC">
              <w:rPr>
                <w:rFonts w:ascii="Times New Roman" w:hAnsi="Times New Roman"/>
                <w:b w:val="0"/>
              </w:rPr>
              <w:t>būvspeciālists</w:t>
            </w:r>
            <w:proofErr w:type="spellEnd"/>
            <w:r w:rsidRPr="009D43EC">
              <w:rPr>
                <w:rFonts w:ascii="Times New Roman" w:hAnsi="Times New Roman"/>
                <w:b w:val="0"/>
              </w:rPr>
              <w:t xml:space="preserve">, kuram ir tiesības to veikt. Ja tāmes sastādījis sertificēts </w:t>
            </w:r>
            <w:proofErr w:type="spellStart"/>
            <w:r w:rsidRPr="009D43EC">
              <w:rPr>
                <w:rFonts w:ascii="Times New Roman" w:hAnsi="Times New Roman"/>
                <w:b w:val="0"/>
              </w:rPr>
              <w:t>būvspeciālists</w:t>
            </w:r>
            <w:proofErr w:type="spellEnd"/>
            <w:r w:rsidRPr="009D43EC">
              <w:rPr>
                <w:rFonts w:ascii="Times New Roman" w:hAnsi="Times New Roman"/>
                <w:b w:val="0"/>
              </w:rPr>
              <w:t xml:space="preserve">, otra </w:t>
            </w:r>
            <w:proofErr w:type="spellStart"/>
            <w:r w:rsidRPr="009D43EC">
              <w:rPr>
                <w:rFonts w:ascii="Times New Roman" w:hAnsi="Times New Roman"/>
                <w:b w:val="0"/>
              </w:rPr>
              <w:t>būvspeciālista</w:t>
            </w:r>
            <w:proofErr w:type="spellEnd"/>
            <w:r w:rsidRPr="009D43EC">
              <w:rPr>
                <w:rFonts w:ascii="Times New Roman" w:hAnsi="Times New Roman"/>
                <w:b w:val="0"/>
              </w:rPr>
              <w:t xml:space="preserve"> paraksts nav nepieciešams. </w:t>
            </w:r>
            <w:r w:rsidRPr="009D43EC">
              <w:rPr>
                <w:rFonts w:ascii="Times New Roman" w:hAnsi="Times New Roman"/>
                <w:b w:val="0"/>
                <w:color w:val="000000" w:themeColor="text1"/>
              </w:rPr>
              <w:t xml:space="preserve">Gadījumā, ja attiecīgajam speciālistam nav </w:t>
            </w:r>
            <w:r w:rsidRPr="009D43EC">
              <w:rPr>
                <w:rFonts w:ascii="Times New Roman" w:hAnsi="Times New Roman"/>
                <w:b w:val="0"/>
                <w:color w:val="000000" w:themeColor="text1"/>
              </w:rPr>
              <w:lastRenderedPageBreak/>
              <w:t xml:space="preserve">elektroniskā paraksta, tāmes tiek fiziski parakstītas un iesniegtas skanētā veidā. </w:t>
            </w:r>
          </w:p>
          <w:p w14:paraId="6D0C4076" w14:textId="77777777" w:rsidR="00D72589" w:rsidRPr="009D43EC" w:rsidRDefault="00D72589" w:rsidP="00381378">
            <w:pPr>
              <w:numPr>
                <w:ilvl w:val="0"/>
                <w:numId w:val="10"/>
              </w:numPr>
              <w:spacing w:after="120"/>
              <w:ind w:left="349"/>
              <w:jc w:val="both"/>
              <w:rPr>
                <w:rFonts w:ascii="Times New Roman" w:hAnsi="Times New Roman"/>
                <w:b w:val="0"/>
              </w:rPr>
            </w:pPr>
            <w:r w:rsidRPr="009D43EC">
              <w:rPr>
                <w:rFonts w:ascii="Times New Roman" w:hAnsi="Times New Roman"/>
                <w:b w:val="0"/>
              </w:rPr>
              <w:t>Lokālajās tāmēs Pretendentam jānorāda katra sava konkrētā piedāvātā materiāla, iekārtas nosaukums, ražotājs, marka, modelis un tehniskais raksturojums. Materiāli jānorāda precīzi Pretendenta piedāvātie, nevis atstājot tikai vārdu „vai ekvivalents”. Informācijai jābūt tik detalizētai, lai Pasūtītāja pārstāvis varētu izvērtēt, vai piedāvātais materiāls tiešām ir ekvivalents, ekvivalences pierādīšana ir Pretendenta, nevis Pasūtītāja pārstāvja pienākums. Gadījumā, ja pretendents piedāvā tāmē minētos konkrētos materiālus vai iekārtas, tad pretendentam ir pienākums dzēst atsauci ”vai ekvivalents” no finanšu piedāvājuma tāmēm.</w:t>
            </w:r>
          </w:p>
          <w:p w14:paraId="0A11D61F" w14:textId="77777777" w:rsidR="00D72589" w:rsidRPr="009D43EC" w:rsidRDefault="00D72589" w:rsidP="00381378">
            <w:pPr>
              <w:numPr>
                <w:ilvl w:val="0"/>
                <w:numId w:val="10"/>
              </w:numPr>
              <w:spacing w:after="120"/>
              <w:ind w:left="349"/>
              <w:jc w:val="both"/>
              <w:rPr>
                <w:rFonts w:ascii="Times New Roman" w:hAnsi="Times New Roman"/>
                <w:b w:val="0"/>
              </w:rPr>
            </w:pPr>
            <w:r w:rsidRPr="009D43EC">
              <w:rPr>
                <w:rFonts w:ascii="Times New Roman" w:hAnsi="Times New Roman"/>
                <w:b w:val="0"/>
              </w:rPr>
              <w:t xml:space="preserve">Piedāvājuma cena ir jāaprēķina un jānorāda ar precizitāti 2 (divas) zīmes aiz komata. Ja būs norādītas vairāk kā 2 (divas) zīmes aiz komata, noapaļošana netiks veikta un Komisija ņems vērā tikai 2 (divas) zīmes aiz komata. Pretendentam jāaizpilda visas pozīcijas. </w:t>
            </w:r>
          </w:p>
          <w:p w14:paraId="6950226D" w14:textId="77777777" w:rsidR="00D72589" w:rsidRPr="009D43EC" w:rsidRDefault="00D72589" w:rsidP="00381378">
            <w:pPr>
              <w:numPr>
                <w:ilvl w:val="0"/>
                <w:numId w:val="10"/>
              </w:numPr>
              <w:spacing w:after="120"/>
              <w:ind w:left="349"/>
              <w:jc w:val="both"/>
              <w:rPr>
                <w:rFonts w:ascii="Times New Roman" w:hAnsi="Times New Roman"/>
                <w:b w:val="0"/>
              </w:rPr>
            </w:pPr>
            <w:r w:rsidRPr="009D43EC">
              <w:rPr>
                <w:rFonts w:ascii="Times New Roman" w:hAnsi="Times New Roman"/>
                <w:b w:val="0"/>
              </w:rPr>
              <w:t>Tāmes iesniedzamas Microsoft Excel vai ekvivalentā formātā, saglabājot visas aprēķinu formulas.</w:t>
            </w:r>
          </w:p>
        </w:tc>
      </w:tr>
    </w:tbl>
    <w:p w14:paraId="016B7737" w14:textId="77777777" w:rsidR="00D72589" w:rsidRPr="00EA4878" w:rsidRDefault="00D72589" w:rsidP="00D72589">
      <w:pPr>
        <w:pStyle w:val="Virsraksts3"/>
        <w:numPr>
          <w:ilvl w:val="0"/>
          <w:numId w:val="34"/>
        </w:numPr>
        <w:spacing w:before="240" w:after="120"/>
        <w:ind w:left="714" w:hanging="357"/>
        <w:rPr>
          <w:lang w:val="lv-LV"/>
        </w:rPr>
      </w:pPr>
      <w:bookmarkStart w:id="36" w:name="_Toc505009165"/>
      <w:bookmarkStart w:id="37" w:name="_Toc81492734"/>
      <w:bookmarkEnd w:id="35"/>
      <w:r w:rsidRPr="00EA4878">
        <w:rPr>
          <w:lang w:val="lv-LV"/>
        </w:rPr>
        <w:lastRenderedPageBreak/>
        <w:t>Pārējās prasības pretendentam un nosacījumi</w:t>
      </w:r>
      <w:bookmarkEnd w:id="36"/>
      <w:bookmarkEnd w:id="37"/>
    </w:p>
    <w:p w14:paraId="12C934ED"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Ja Pretendents ar nodomu vai neuzmanības dēļ būs kļūdījies darbaspēka vai citu izmaksu aprēķinos, papildus izdevumi netiks apmaksāti.</w:t>
      </w:r>
    </w:p>
    <w:p w14:paraId="4C002790"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 xml:space="preserve">Izziņas un citus dokumentus, kurus Likumā noteiktajos gadījumos izsniedz Latvijas kompetentās institūcijas, </w:t>
      </w:r>
      <w:bookmarkStart w:id="38" w:name="_Hlk81989064"/>
      <w:r w:rsidRPr="00652D29">
        <w:rPr>
          <w:rFonts w:ascii="Times New Roman" w:hAnsi="Times New Roman"/>
          <w:sz w:val="24"/>
          <w:szCs w:val="24"/>
        </w:rPr>
        <w:t xml:space="preserve">Pasūtītāja pārstāvis </w:t>
      </w:r>
      <w:bookmarkEnd w:id="38"/>
      <w:r w:rsidRPr="00652D29">
        <w:rPr>
          <w:rFonts w:ascii="Times New Roman" w:hAnsi="Times New Roman"/>
          <w:sz w:val="24"/>
          <w:szCs w:val="24"/>
        </w:rPr>
        <w:t>pieņem un atzīst, ja tie izdoti ne agrāk kā vienu mēnesi pirms to iesniegšanas dienas, bet ārvalstu kompetento institūciju izsniegtās izziņas un citus dokumentus Pasūtītāja pārstāvis pieņem un atzīst, ja tie izdoti ne agrāk kā sešus mēnešus pirms to iesniegšanas dienas, ja izziņas vai dokumenta izdevējs nav norādījis īsāku tā derīguma termiņu.</w:t>
      </w:r>
    </w:p>
    <w:p w14:paraId="3CFA9EE2" w14:textId="77777777" w:rsidR="00D72589" w:rsidRPr="000E3BD0" w:rsidRDefault="00D72589" w:rsidP="00D72589">
      <w:pPr>
        <w:pStyle w:val="Virsraksts3"/>
        <w:numPr>
          <w:ilvl w:val="0"/>
          <w:numId w:val="34"/>
        </w:numPr>
        <w:spacing w:before="240" w:after="120"/>
        <w:ind w:left="1349" w:hanging="357"/>
        <w:rPr>
          <w:szCs w:val="32"/>
          <w:lang w:val="lv-LV"/>
        </w:rPr>
      </w:pPr>
      <w:bookmarkStart w:id="39" w:name="_Toc81492735"/>
      <w:bookmarkStart w:id="40" w:name="_Toc505009167"/>
      <w:bookmarkStart w:id="41" w:name="_Toc505009166"/>
      <w:r w:rsidRPr="000E3BD0">
        <w:rPr>
          <w:szCs w:val="32"/>
          <w:lang w:val="lv-LV"/>
        </w:rPr>
        <w:t>Piedāvājumu dokumentu sagatavošana, noformēšana un iesniegšana</w:t>
      </w:r>
      <w:bookmarkEnd w:id="39"/>
    </w:p>
    <w:p w14:paraId="75AE24E8"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Pretendents sagatavo, noformē un iesniedz Piedāvājumu saskaņā ar Iepirkuma dokumentiem.</w:t>
      </w:r>
    </w:p>
    <w:p w14:paraId="34CACC32"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u w:val="single"/>
        </w:rPr>
        <w:t>Piedāvājums jāiesniedz elektroniski EIS e-konkursu apakšsistēmā, ievērojot šādas Pretendenta izvēles iespējas:</w:t>
      </w:r>
    </w:p>
    <w:p w14:paraId="63087400" w14:textId="77777777" w:rsidR="00D72589" w:rsidRPr="00652D29" w:rsidRDefault="00D72589" w:rsidP="00D72589">
      <w:pPr>
        <w:pStyle w:val="Sarakstarindkopa"/>
        <w:numPr>
          <w:ilvl w:val="1"/>
          <w:numId w:val="34"/>
        </w:numPr>
        <w:tabs>
          <w:tab w:val="left" w:pos="1134"/>
        </w:tabs>
        <w:spacing w:after="120"/>
        <w:jc w:val="both"/>
        <w:rPr>
          <w:rFonts w:ascii="Times New Roman" w:hAnsi="Times New Roman"/>
          <w:sz w:val="24"/>
          <w:szCs w:val="24"/>
          <w:u w:val="single"/>
        </w:rPr>
      </w:pPr>
      <w:r w:rsidRPr="00652D29">
        <w:rPr>
          <w:rFonts w:ascii="Times New Roman" w:hAnsi="Times New Roman"/>
          <w:sz w:val="24"/>
          <w:szCs w:val="24"/>
        </w:rPr>
        <w:lastRenderedPageBreak/>
        <w:t>izmantojot EIS e-konkursu apakšsistēmas piedāvātos rīkus, aizpildot minētās sistēmas e-konkursu apakšsistēmā šīs iepirkuma procedūras sadaļā ievietotās formas;</w:t>
      </w:r>
    </w:p>
    <w:p w14:paraId="56571C09" w14:textId="77777777" w:rsidR="00D72589" w:rsidRPr="00652D29" w:rsidRDefault="00D72589" w:rsidP="00D72589">
      <w:pPr>
        <w:pStyle w:val="Sarakstarindkopa"/>
        <w:numPr>
          <w:ilvl w:val="1"/>
          <w:numId w:val="34"/>
        </w:numPr>
        <w:tabs>
          <w:tab w:val="left" w:pos="1134"/>
        </w:tabs>
        <w:spacing w:after="120"/>
        <w:jc w:val="both"/>
        <w:rPr>
          <w:rFonts w:ascii="Times New Roman" w:hAnsi="Times New Roman"/>
          <w:sz w:val="24"/>
          <w:szCs w:val="24"/>
          <w:u w:val="single"/>
        </w:rPr>
      </w:pPr>
      <w:r w:rsidRPr="00652D29">
        <w:rPr>
          <w:rFonts w:ascii="Times New Roman" w:hAnsi="Times New Roman"/>
          <w:sz w:val="24"/>
          <w:szCs w:val="24"/>
        </w:rPr>
        <w:t>elektroniski aizpildāmos dokumentus, sagatavojot ārpus EIS e-konkursu apakšsistēmas un pievienojot atbilstošajām prasībām (šādā gadījumā Pretendents ir atbildīgs par aizpildāmo formu atbilstību dokumentācijas prasībām un formu paraugiem); 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66DB5EA8" w14:textId="77777777" w:rsidR="00D72589" w:rsidRPr="00652D29" w:rsidRDefault="00D72589" w:rsidP="00D72589">
      <w:pPr>
        <w:pStyle w:val="Sarakstarindkopa"/>
        <w:numPr>
          <w:ilvl w:val="1"/>
          <w:numId w:val="34"/>
        </w:numPr>
        <w:tabs>
          <w:tab w:val="left" w:pos="1134"/>
        </w:tabs>
        <w:spacing w:after="120"/>
        <w:jc w:val="both"/>
        <w:rPr>
          <w:rFonts w:ascii="Times New Roman" w:hAnsi="Times New Roman"/>
          <w:sz w:val="24"/>
          <w:szCs w:val="24"/>
          <w:u w:val="single"/>
        </w:rPr>
      </w:pPr>
      <w:r w:rsidRPr="00652D29">
        <w:rPr>
          <w:rFonts w:ascii="Times New Roman" w:hAnsi="Times New Roman"/>
          <w:sz w:val="24"/>
          <w:szCs w:val="24"/>
        </w:rPr>
        <w:t>Sagatavojot Piedāvājumu, Pretendents ievēro, ka:</w:t>
      </w:r>
    </w:p>
    <w:p w14:paraId="08CB47A0"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Piedāvājuma dokumenti ir jāsagatavo atsevišķos elektroniskos dokumentos ar standarta biroja programmatūras rīkiem nolasāmā formātā (piemēram, Microsoft Office 2010 (vai jaunākas programmatūras versijas) formātā vai pdf formātā). Finanšu piedāvājums jāaizpilda atsevišķā elektroniskā dokumentā ar Microsoft Office 2010 vai līdzvērtīgas (vai jaunākas programmatūras versijas) rīkiem lasāmā formātā.</w:t>
      </w:r>
    </w:p>
    <w:p w14:paraId="79876A83" w14:textId="77777777" w:rsidR="00D72589" w:rsidRPr="00652D29" w:rsidRDefault="00D72589" w:rsidP="00D72589">
      <w:pPr>
        <w:pStyle w:val="Sarakstarindkopa"/>
        <w:numPr>
          <w:ilvl w:val="1"/>
          <w:numId w:val="34"/>
        </w:numPr>
        <w:tabs>
          <w:tab w:val="left" w:pos="851"/>
        </w:tabs>
        <w:spacing w:after="120"/>
        <w:jc w:val="both"/>
        <w:rPr>
          <w:rFonts w:ascii="Times New Roman" w:hAnsi="Times New Roman"/>
          <w:sz w:val="24"/>
          <w:szCs w:val="24"/>
        </w:rPr>
      </w:pPr>
      <w:r w:rsidRPr="00652D29">
        <w:rPr>
          <w:rFonts w:ascii="Times New Roman" w:hAnsi="Times New Roman"/>
          <w:sz w:val="24"/>
          <w:szCs w:val="24"/>
        </w:rPr>
        <w:t xml:space="preserve"> Pretendenta Piedāvājuma dokumentus paraksta ar drošu elektronisko parakstu un laika zīmogu vai ar Elektronisko iepirkumu sistēmas piedāvāto elektronisko parakstu.</w:t>
      </w:r>
    </w:p>
    <w:p w14:paraId="5B0E15EE" w14:textId="77777777" w:rsidR="00D72589" w:rsidRPr="00652D29" w:rsidRDefault="00D72589" w:rsidP="00D72589">
      <w:pPr>
        <w:pStyle w:val="Sarakstarindkopa"/>
        <w:numPr>
          <w:ilvl w:val="1"/>
          <w:numId w:val="34"/>
        </w:numPr>
        <w:tabs>
          <w:tab w:val="left" w:pos="851"/>
        </w:tabs>
        <w:spacing w:after="120"/>
        <w:jc w:val="both"/>
        <w:rPr>
          <w:rFonts w:ascii="Times New Roman" w:hAnsi="Times New Roman"/>
          <w:sz w:val="24"/>
          <w:szCs w:val="24"/>
        </w:rPr>
      </w:pPr>
      <w:r w:rsidRPr="00652D29">
        <w:rPr>
          <w:rFonts w:ascii="Times New Roman" w:hAnsi="Times New Roman"/>
          <w:sz w:val="24"/>
          <w:szCs w:val="24"/>
        </w:rPr>
        <w:t xml:space="preserve"> Piedāvājuma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466C2C7E" w14:textId="77777777" w:rsidR="00D72589" w:rsidRPr="00652D29" w:rsidRDefault="00D72589" w:rsidP="00D72589">
      <w:pPr>
        <w:pStyle w:val="Sarakstarindkopa"/>
        <w:numPr>
          <w:ilvl w:val="1"/>
          <w:numId w:val="34"/>
        </w:numPr>
        <w:spacing w:after="120"/>
        <w:ind w:hanging="534"/>
        <w:jc w:val="both"/>
        <w:rPr>
          <w:rFonts w:ascii="Times New Roman" w:hAnsi="Times New Roman"/>
          <w:sz w:val="24"/>
          <w:szCs w:val="24"/>
        </w:rPr>
      </w:pPr>
      <w:r w:rsidRPr="00652D29">
        <w:rPr>
          <w:rFonts w:ascii="Times New Roman" w:hAnsi="Times New Roman"/>
          <w:sz w:val="24"/>
          <w:szCs w:val="24"/>
        </w:rPr>
        <w:t>Pretendents Piedāvājuma noformēšanā ievēro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w:t>
      </w:r>
      <w:r w:rsidRPr="00FD067C">
        <w:rPr>
          <w:rFonts w:ascii="Times New Roman" w:hAnsi="Times New Roman"/>
          <w:sz w:val="24"/>
          <w:szCs w:val="24"/>
        </w:rPr>
        <w:t xml:space="preserve"> </w:t>
      </w:r>
      <w:r w:rsidRPr="00652D29">
        <w:rPr>
          <w:rFonts w:ascii="Times New Roman" w:hAnsi="Times New Roman"/>
          <w:sz w:val="24"/>
          <w:szCs w:val="24"/>
        </w:rPr>
        <w:t>visus Piedāvājumā esošos atvasinātos dokumentus un tulkojumus, iesniedzot vienu kopēju apliecinājumu, kas attiecas uz visiem atvasinātajiem dokumentiem un tulkojumiem.</w:t>
      </w:r>
    </w:p>
    <w:p w14:paraId="3EF3C03B" w14:textId="77777777" w:rsidR="00D72589" w:rsidRPr="00652D29" w:rsidRDefault="00D72589" w:rsidP="00D72589">
      <w:pPr>
        <w:pStyle w:val="Sarakstarindkopa"/>
        <w:numPr>
          <w:ilvl w:val="1"/>
          <w:numId w:val="34"/>
        </w:numPr>
        <w:spacing w:after="120"/>
        <w:ind w:hanging="534"/>
        <w:jc w:val="both"/>
        <w:rPr>
          <w:rFonts w:ascii="Times New Roman" w:hAnsi="Times New Roman"/>
          <w:sz w:val="24"/>
          <w:szCs w:val="24"/>
        </w:rPr>
      </w:pPr>
      <w:r w:rsidRPr="00652D29">
        <w:rPr>
          <w:rFonts w:ascii="Times New Roman" w:hAnsi="Times New Roman"/>
          <w:sz w:val="24"/>
          <w:szCs w:val="24"/>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282264D6" w14:textId="77777777" w:rsidR="00D72589" w:rsidRPr="00652D29" w:rsidRDefault="00D72589" w:rsidP="00D72589">
      <w:pPr>
        <w:pStyle w:val="Sarakstarindkopa"/>
        <w:numPr>
          <w:ilvl w:val="1"/>
          <w:numId w:val="34"/>
        </w:numPr>
        <w:spacing w:after="120"/>
        <w:ind w:hanging="534"/>
        <w:jc w:val="both"/>
        <w:rPr>
          <w:rFonts w:ascii="Times New Roman" w:hAnsi="Times New Roman"/>
          <w:sz w:val="24"/>
          <w:szCs w:val="24"/>
        </w:rPr>
      </w:pPr>
      <w:r w:rsidRPr="00652D29">
        <w:rPr>
          <w:rFonts w:ascii="Times New Roman" w:hAnsi="Times New Roman"/>
          <w:sz w:val="24"/>
          <w:szCs w:val="24"/>
        </w:rPr>
        <w:t>Piedāvājumā iekļautajiem dokumentiem un to noformējumam jāatbilst Dokumentu juridiskā spēka likumam un Ministru kabineta 2018.gada 4.septembra noteikumiem Nr.558 “Dokumentu izstrādāšanas un noformēšanas kārtība”.</w:t>
      </w:r>
    </w:p>
    <w:p w14:paraId="4A833192" w14:textId="77777777" w:rsidR="00D72589" w:rsidRPr="00652D29" w:rsidRDefault="00D72589" w:rsidP="00D72589">
      <w:pPr>
        <w:pStyle w:val="Sarakstarindkopa"/>
        <w:numPr>
          <w:ilvl w:val="1"/>
          <w:numId w:val="34"/>
        </w:numPr>
        <w:spacing w:after="120"/>
        <w:ind w:hanging="534"/>
        <w:jc w:val="both"/>
        <w:rPr>
          <w:rFonts w:ascii="Times New Roman" w:hAnsi="Times New Roman"/>
          <w:sz w:val="24"/>
          <w:szCs w:val="24"/>
        </w:rPr>
      </w:pPr>
      <w:r w:rsidRPr="00652D29">
        <w:rPr>
          <w:rFonts w:ascii="Times New Roman" w:hAnsi="Times New Roman"/>
          <w:sz w:val="24"/>
          <w:szCs w:val="24"/>
        </w:rPr>
        <w:t>Piedāvājums jāsagatavo latviešu valodā. Svešvalodā sagatavotiem Piedāvājuma dokumentiem jāpievieno apliecināts tulkojums latviešu valodā saskaņā ar Ministru kabineta 2000.gada 22. augusta noteikumiem Nr.291 ”Kārtība, kādā apliecināmi dokumentu tulkojumi valsts valodā”. Par dokumentu tulkojuma atbilstību oriģinālam atbild Pretendents.</w:t>
      </w:r>
    </w:p>
    <w:p w14:paraId="261180FD" w14:textId="77777777" w:rsidR="00D72589" w:rsidRPr="00652D29" w:rsidRDefault="00D72589" w:rsidP="00D72589">
      <w:pPr>
        <w:pStyle w:val="Sarakstarindkopa"/>
        <w:numPr>
          <w:ilvl w:val="1"/>
          <w:numId w:val="34"/>
        </w:numPr>
        <w:spacing w:after="120"/>
        <w:ind w:hanging="534"/>
        <w:jc w:val="both"/>
        <w:rPr>
          <w:rFonts w:ascii="Times New Roman" w:hAnsi="Times New Roman"/>
          <w:sz w:val="24"/>
          <w:szCs w:val="24"/>
        </w:rPr>
      </w:pPr>
      <w:r w:rsidRPr="00652D29">
        <w:rPr>
          <w:rFonts w:ascii="Times New Roman" w:hAnsi="Times New Roman"/>
          <w:sz w:val="24"/>
          <w:szCs w:val="24"/>
        </w:rPr>
        <w:t xml:space="preserve">Piedāvājums jāsagatavo tā, lai nekādā veidā netiktu apdraudēta Elektronisko iepirkumu sistēmas e-konkursu apakšsistēmas darbība un nebūtu ierobežota piekļuve Piedāvājumā ietvertajai informācijai, tostarp Piedāvājumā pievienotās datnes nedrīkst būt bojātas, neatbilstoši modificētas vai kļūdaini šifrētas,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 </w:t>
      </w:r>
      <w:r w:rsidRPr="00652D29">
        <w:rPr>
          <w:rFonts w:ascii="Times New Roman" w:hAnsi="Times New Roman"/>
          <w:sz w:val="24"/>
          <w:szCs w:val="24"/>
        </w:rPr>
        <w:lastRenderedPageBreak/>
        <w:t>Gadījumā, ja Piedāvājums saturēs kādu no šajā punktā minētajiem riskiem, tas netiks izskatīts.</w:t>
      </w:r>
    </w:p>
    <w:p w14:paraId="088E2050"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Ja Piedāvājumu iesniedz piegādātāju apvienība vai personālsabiedrība, Piedāvājumā papildus norāda personu, kas Iepirkumā pārstāv attiecīgo piegādātāju apvienību vai personālsabiedrību, kā arī katras personas atbildības sadalījumu.</w:t>
      </w:r>
    </w:p>
    <w:p w14:paraId="4F7A4B98"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Ja dokumenti nebūs sagatavoti, noformēti vai parakstīti atbilstoši Nolikuma prasībām, Komisija izvērtēs iesniegto dokumentu noformējuma trūkumu būtiskumu un to ietekmi uz iespēju izvērtēt Pretendenta atbilstību Nolikuma prasībām pēc būtības, un lems par Piedāvājuma tālāku izskatīšanu.</w:t>
      </w:r>
    </w:p>
    <w:p w14:paraId="21B2D858" w14:textId="22D089CA"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color w:val="FF0000"/>
          <w:sz w:val="24"/>
          <w:szCs w:val="24"/>
        </w:rPr>
        <w:t>Piedāvājumi jāiesniedz līdz 202</w:t>
      </w:r>
      <w:r w:rsidR="001C7347">
        <w:rPr>
          <w:rFonts w:ascii="Times New Roman" w:hAnsi="Times New Roman"/>
          <w:color w:val="FF0000"/>
          <w:sz w:val="24"/>
          <w:szCs w:val="24"/>
        </w:rPr>
        <w:t>4</w:t>
      </w:r>
      <w:r w:rsidRPr="00652D29">
        <w:rPr>
          <w:rFonts w:ascii="Times New Roman" w:hAnsi="Times New Roman"/>
          <w:color w:val="FF0000"/>
          <w:sz w:val="24"/>
          <w:szCs w:val="24"/>
        </w:rPr>
        <w:t xml:space="preserve">.gada </w:t>
      </w:r>
      <w:r w:rsidR="00E554DD">
        <w:rPr>
          <w:rFonts w:ascii="Times New Roman" w:hAnsi="Times New Roman"/>
          <w:color w:val="FF0000"/>
          <w:sz w:val="24"/>
          <w:szCs w:val="24"/>
        </w:rPr>
        <w:t>6.augustam</w:t>
      </w:r>
      <w:r w:rsidRPr="00652D29">
        <w:rPr>
          <w:rFonts w:ascii="Times New Roman" w:hAnsi="Times New Roman"/>
          <w:color w:val="FF0000"/>
          <w:sz w:val="24"/>
          <w:szCs w:val="24"/>
        </w:rPr>
        <w:t xml:space="preserve"> plkst. </w:t>
      </w:r>
      <w:r w:rsidR="00E554DD">
        <w:rPr>
          <w:rFonts w:ascii="Times New Roman" w:hAnsi="Times New Roman"/>
          <w:color w:val="FF0000"/>
          <w:sz w:val="24"/>
          <w:szCs w:val="24"/>
        </w:rPr>
        <w:t>9</w:t>
      </w:r>
      <w:r w:rsidRPr="00652D29">
        <w:rPr>
          <w:rFonts w:ascii="Times New Roman" w:hAnsi="Times New Roman"/>
          <w:color w:val="FF0000"/>
          <w:sz w:val="24"/>
          <w:szCs w:val="24"/>
        </w:rPr>
        <w:t xml:space="preserve">:00, EIS e-konkursu apakšsistēmā. </w:t>
      </w:r>
    </w:p>
    <w:p w14:paraId="65225E71"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Pretendentu Piedāvājumi, kas saņemti ārpus EIS e-konkursu apakšsistēmas, netiek atvērti un neatvērti tiek nosūtīti atpakaļ iesniedzējam.</w:t>
      </w:r>
    </w:p>
    <w:p w14:paraId="728DF0E9"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Piegādātājam jebkurā brīdī līdz piedāvājumu iesniegšanas beigu termiņam ir iespēja atsaukt savu iesniegto piedāvājumu un veikt tajā izmaiņas, izmantojot piedāvātās EIS e-konkursu apakšsistēmas funkcionalitātes. Pēc piedāvājuma atsaukšanas un nepieciešamo izmaiņu veikšanas, to ir iespējams iesniegt atkārtoti kamēr nav iestājies piedāvājumu iesniegšanas beigu termiņš.</w:t>
      </w:r>
    </w:p>
    <w:p w14:paraId="4A600F02" w14:textId="77777777" w:rsidR="00D72589" w:rsidRPr="00C92205" w:rsidRDefault="00D72589" w:rsidP="00D72589">
      <w:pPr>
        <w:pStyle w:val="Virsraksts3"/>
        <w:numPr>
          <w:ilvl w:val="0"/>
          <w:numId w:val="34"/>
        </w:numPr>
        <w:spacing w:before="240" w:after="120"/>
        <w:ind w:left="1349" w:hanging="357"/>
        <w:rPr>
          <w:szCs w:val="32"/>
          <w:lang w:val="lv-LV"/>
        </w:rPr>
      </w:pPr>
      <w:bookmarkStart w:id="42" w:name="_Toc495652458"/>
      <w:bookmarkStart w:id="43" w:name="_Toc505157490"/>
      <w:bookmarkStart w:id="44" w:name="_Toc505159478"/>
      <w:bookmarkStart w:id="45" w:name="_Toc510512701"/>
      <w:bookmarkStart w:id="46" w:name="_Toc527115553"/>
      <w:bookmarkStart w:id="47" w:name="_Toc81492736"/>
      <w:bookmarkEnd w:id="40"/>
      <w:r w:rsidRPr="00C92205">
        <w:rPr>
          <w:szCs w:val="32"/>
          <w:lang w:val="lv-LV"/>
        </w:rPr>
        <w:t>Piedāvājumu atvēršana, Pretendentu un to piedāvājumu izvērtēšana un lēmuma pieņemšana</w:t>
      </w:r>
      <w:bookmarkEnd w:id="42"/>
      <w:bookmarkEnd w:id="43"/>
      <w:bookmarkEnd w:id="44"/>
      <w:bookmarkEnd w:id="45"/>
      <w:bookmarkEnd w:id="46"/>
      <w:bookmarkEnd w:id="47"/>
    </w:p>
    <w:p w14:paraId="622C9D03" w14:textId="77777777" w:rsidR="00D72589" w:rsidRPr="00652D29" w:rsidRDefault="00D72589" w:rsidP="00D72589"/>
    <w:p w14:paraId="64905B66" w14:textId="79B0EAED"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652D29">
        <w:rPr>
          <w:rFonts w:ascii="Times New Roman" w:eastAsia="Arial" w:hAnsi="Times New Roman"/>
          <w:color w:val="FF0000"/>
          <w:position w:val="-1"/>
          <w:sz w:val="24"/>
          <w:szCs w:val="24"/>
        </w:rPr>
        <w:t>Piedāvājumi tiks atvērti 202</w:t>
      </w:r>
      <w:r w:rsidR="001C7347">
        <w:rPr>
          <w:rFonts w:ascii="Times New Roman" w:eastAsia="Arial" w:hAnsi="Times New Roman"/>
          <w:color w:val="FF0000"/>
          <w:position w:val="-1"/>
          <w:sz w:val="24"/>
          <w:szCs w:val="24"/>
        </w:rPr>
        <w:t>4</w:t>
      </w:r>
      <w:r w:rsidRPr="00652D29">
        <w:rPr>
          <w:rFonts w:ascii="Times New Roman" w:eastAsia="Arial" w:hAnsi="Times New Roman"/>
          <w:color w:val="FF0000"/>
          <w:position w:val="-1"/>
          <w:sz w:val="24"/>
          <w:szCs w:val="24"/>
        </w:rPr>
        <w:t xml:space="preserve">.gada </w:t>
      </w:r>
      <w:r w:rsidR="00E554DD">
        <w:rPr>
          <w:rFonts w:ascii="Times New Roman" w:eastAsia="Arial" w:hAnsi="Times New Roman"/>
          <w:color w:val="FF0000"/>
          <w:position w:val="-1"/>
          <w:sz w:val="24"/>
          <w:szCs w:val="24"/>
        </w:rPr>
        <w:t>6.augustā</w:t>
      </w:r>
      <w:r w:rsidRPr="00652D29">
        <w:rPr>
          <w:rFonts w:ascii="Times New Roman" w:eastAsia="Arial" w:hAnsi="Times New Roman"/>
          <w:color w:val="FF0000"/>
          <w:position w:val="-1"/>
          <w:sz w:val="24"/>
          <w:szCs w:val="24"/>
        </w:rPr>
        <w:t xml:space="preserve"> plkst. 1</w:t>
      </w:r>
      <w:r w:rsidR="00E554DD">
        <w:rPr>
          <w:rFonts w:ascii="Times New Roman" w:eastAsia="Arial" w:hAnsi="Times New Roman"/>
          <w:color w:val="FF0000"/>
          <w:position w:val="-1"/>
          <w:sz w:val="24"/>
          <w:szCs w:val="24"/>
        </w:rPr>
        <w:t>3</w:t>
      </w:r>
      <w:r w:rsidRPr="00652D29">
        <w:rPr>
          <w:rFonts w:ascii="Times New Roman" w:eastAsia="Arial" w:hAnsi="Times New Roman"/>
          <w:color w:val="FF0000"/>
          <w:position w:val="-1"/>
          <w:sz w:val="24"/>
          <w:szCs w:val="24"/>
        </w:rPr>
        <w:t>:</w:t>
      </w:r>
      <w:r w:rsidR="001C7347">
        <w:rPr>
          <w:rFonts w:ascii="Times New Roman" w:eastAsia="Arial" w:hAnsi="Times New Roman"/>
          <w:color w:val="FF0000"/>
          <w:position w:val="-1"/>
          <w:sz w:val="24"/>
          <w:szCs w:val="24"/>
        </w:rPr>
        <w:t>0</w:t>
      </w:r>
      <w:r w:rsidRPr="00652D29">
        <w:rPr>
          <w:rFonts w:ascii="Times New Roman" w:eastAsia="Arial" w:hAnsi="Times New Roman"/>
          <w:color w:val="FF0000"/>
          <w:position w:val="-1"/>
          <w:sz w:val="24"/>
          <w:szCs w:val="24"/>
        </w:rPr>
        <w:t xml:space="preserve">0 EIS sistēmas sadaļā “Atvēršana”.  </w:t>
      </w:r>
    </w:p>
    <w:p w14:paraId="110F33B2"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 xml:space="preserve"> Iesniegto piedāvājumu atvēršanas procesam var sekot līdzi tiešsaistes režīmā EIS e-konkursu apakšsistēmā. </w:t>
      </w:r>
    </w:p>
    <w:p w14:paraId="0F3EECC3"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 xml:space="preserve"> Pasūtītāja pārstāvis piedāvājumu atvēršanas laikā publicē EIS sistēmā izveidoto Pretendentu un to iesniegto piedāvājumu apkopojumu (Pretendenta nosaukums, piedāvājuma iesniegšanas datums un laiks, un finanšu piedāvājumā norādītā vērtējamo cenu). </w:t>
      </w:r>
    </w:p>
    <w:p w14:paraId="7C0DB80C"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Pretendentu atlasi, Piedāvājumu atbilstības pārbaudi Nolikuma prasībām un lēmumu pieņemšanu veic Komisija.</w:t>
      </w:r>
    </w:p>
    <w:p w14:paraId="355AA1F1"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Ja Komisija konstatē, ka pretendenta iesniegtā informācija vai dokuments ir neskaidrs vai nepilnīgs, Komisija pieprasa lai pretendents, izskaidro vai papildina minēto informāciju vai dokumentu vai iesniedz trūkstošo dokumentu. Ja Pretendents nesniedz pieprasīto informāciju, Komisija Pretendenta piedāvājumu vērtē pēc tās rīcībā esošās informācijas.</w:t>
      </w:r>
    </w:p>
    <w:p w14:paraId="71035E82"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 xml:space="preserve">Komisija ir tiesīga Pretendentu kvalifikācijas un tehniskā piedāvājuma atbilstības pārbaudi veikt tikai tam Pretendentam, kuram pēc finanšu piedāvājuma pārbaudes atbilstoši nolikuma 7.11. punktā noteiktajam izvērtēšanas kritērijam, būtu piešķiramas līguma slēgšanas tiesības. </w:t>
      </w:r>
    </w:p>
    <w:p w14:paraId="294D97C4"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Komisija noraidīs un izslēgs no dalības Iepirkumā Pretendentu, kas nav iesniedzis visus pieprasītos Pretendentu atlases dokumentus vai neatbilst Pretendentu atlases prasībām, neatbilst Iepirkumā noteiktajām kvalifikācijas prasībām vai iesnieguši nepatiesu informāciju savas kvalifikācijas novērtēšanai.</w:t>
      </w:r>
    </w:p>
    <w:p w14:paraId="20C3FB78"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Komisija pārbauda, vai finanšu piedāvājumos nav aritmētisko kļūdu. Ja konstatēta aritmētiskā kļūda, tā tiek labota. Par kļūdu labojumu un laboto piedāvājuma cenu Pasūtītājs paziņo Pretendentam, kura pieļautās kļūdas labotas. Vērtējot finanšu piedāvājumu, Komisija ņem vērā labojumus.</w:t>
      </w:r>
    </w:p>
    <w:p w14:paraId="1992E617"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 xml:space="preserve"> Ja Piedāvājumā konstatēta kļūda nodokļu aprēķināšanā, tā tiek labota atbilstoši normatīvajos aktos noteiktajai nodokļu aprēķināšanas kārtībai.</w:t>
      </w:r>
    </w:p>
    <w:p w14:paraId="3391BC60"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Pēc Pretendentu atlases un Piedāvājumu atbilstības pārbaudes, Komisija veic Piedāvājumu vērtēšanu.</w:t>
      </w:r>
    </w:p>
    <w:p w14:paraId="78F4754E"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b/>
          <w:color w:val="000000" w:themeColor="text1"/>
          <w:position w:val="-1"/>
          <w:sz w:val="24"/>
          <w:szCs w:val="24"/>
        </w:rPr>
        <w:lastRenderedPageBreak/>
        <w:t xml:space="preserve">Piedāvājuma izvēles kritērijs katrā iepirkuma daļā ir saimnieciski izdevīgākais piedāvājums, nosakot zemāko cenu katrā Iepirkuma daļā. </w:t>
      </w:r>
    </w:p>
    <w:p w14:paraId="554527A6"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Par Iepirkuma uzvarētāju katrā Iepirkuma daļā tiks atzīts Pretendents, kurš iesniedzis visus pieprasītos dokumentus, atbilst dalības nosacījumiem, atbilst kvalifikācijas prasībām, dokumentāli pierādījis savu atbilstību dalībai iepirkuma procedūrā, kompetenci un spējas nodrošināt līgumsaistību izpildi pilnā apjomā, pieprasītajā termiņā un kvalitātē un iesniedzis Piedāvājumu ar zemāko cenu un nav izslēdzams no dalības iepirkumā saskaņā ar  Starptautisko un Latvijas Republikas nacionālo sankciju likuma 11.1 pantu, un Likuma 9.panta devīto daļu.</w:t>
      </w:r>
    </w:p>
    <w:p w14:paraId="590EDDF3"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Saskaņā ar Likuma 53.pantu, Komisija vērtē vai Piedāvājums nav nepamatoti lēts.</w:t>
      </w:r>
    </w:p>
    <w:p w14:paraId="2A659A88" w14:textId="77777777"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C92205">
        <w:rPr>
          <w:rFonts w:ascii="Times New Roman" w:eastAsia="Arial" w:hAnsi="Times New Roman"/>
          <w:color w:val="000000" w:themeColor="text1"/>
          <w:position w:val="-1"/>
          <w:sz w:val="24"/>
          <w:szCs w:val="24"/>
          <w:lang w:eastAsia="lv-LV"/>
        </w:rPr>
        <w:t xml:space="preserve">Ja vismaz 2 (diviem) piedāvājumiem līgumcenas ir vienādas, par uzvarētāju tiks noteikts tas Pretendents, kurš būs piedāvājis īsāku Būvdarbu izpildes termiņu </w:t>
      </w:r>
      <w:r w:rsidRPr="00652D29">
        <w:rPr>
          <w:rFonts w:ascii="Times New Roman" w:eastAsia="Arial" w:hAnsi="Times New Roman"/>
          <w:color w:val="000000"/>
          <w:position w:val="-1"/>
          <w:sz w:val="24"/>
          <w:szCs w:val="24"/>
          <w:lang w:eastAsia="lv-LV"/>
        </w:rPr>
        <w:t xml:space="preserve">kalendārajās dienās no Līguma noslēgšanas dienas. Ja šis kritērijs arī būs vienāds, Pasūtītājs uzvarētāju noteiks izlozes kārtībā </w:t>
      </w:r>
      <w:r w:rsidRPr="00652D29">
        <w:rPr>
          <w:rFonts w:ascii="Times New Roman" w:eastAsia="Arial" w:hAnsi="Times New Roman"/>
          <w:color w:val="000000"/>
          <w:position w:val="-1"/>
          <w:sz w:val="24"/>
          <w:szCs w:val="24"/>
        </w:rPr>
        <w:t xml:space="preserve">Pretendentu klātbūtnē. Par izlozes norisi (datumu un laiku), katrs izlozes dalībnieks tiks informēts 3 (trīs) darba dienas iepriekš, nosūtot tam elektronisku vēstuli. Izlozes laiks un datums pēc Pretendenta lūguma netiek mainīts. Pretendentam ir tiesības, bet ne pienākums piedalīties izlozē. Izlozes process tiek dokumentēts. </w:t>
      </w:r>
    </w:p>
    <w:p w14:paraId="16E6126C" w14:textId="77777777"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652D29">
        <w:rPr>
          <w:rFonts w:ascii="Times New Roman" w:eastAsia="Arial" w:hAnsi="Times New Roman"/>
          <w:color w:val="000000"/>
          <w:position w:val="-1"/>
          <w:sz w:val="24"/>
          <w:szCs w:val="24"/>
          <w:lang w:eastAsia="lv-LV"/>
        </w:rPr>
        <w:t>Pirms lēmuma pieņemšanas Komisija veic Nolikumā minēto izslēgšanas iemeslu pārbaudi attiecībā uz Likuma 42.panta trešajā daļā minētajām personām, saskaņā ar Likuma 9.panta devīto daļu un Starptautisko un Latvijas Republikas nacionālo sankciju likuma 11.¹ panta pirmo daļu.</w:t>
      </w:r>
    </w:p>
    <w:p w14:paraId="135D89DC" w14:textId="77777777"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652D29">
        <w:rPr>
          <w:rFonts w:ascii="Times New Roman" w:eastAsia="Arial" w:hAnsi="Times New Roman"/>
          <w:color w:val="000000"/>
          <w:position w:val="-1"/>
          <w:sz w:val="24"/>
          <w:szCs w:val="24"/>
          <w:lang w:eastAsia="lv-LV"/>
        </w:rPr>
        <w:t>Attiecībā uz ārvalstī reģistrētu vai pastāvīgi dzīvojošu personu, tostarp Latvijā reģistrēta pretendenta vai Likuma 42.panta trešajā daļā minētās personas valdes vai padomes locekli, pārstāvēttiesīgo personu, prokūristu vai personu, kura ir pilnvarota pārstāvēt pretendentu darbībās, kas saistītas ar filiāli, un kura pastāvīgi dzīvo ārvalstī, Pasūtītājs pieprasa, lai Pretendents 10 darbdienu laikā pēc pieprasījuma nosūtīšanas dienas iesniedz Likuma 42.panta piektās daļas 2.punkta a), b) un c) apakšpunktos noteiktos dokumentus.</w:t>
      </w:r>
    </w:p>
    <w:p w14:paraId="067E817C" w14:textId="77777777"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652D29">
        <w:rPr>
          <w:rFonts w:ascii="Times New Roman" w:eastAsia="Arial" w:hAnsi="Times New Roman"/>
          <w:color w:val="000000"/>
          <w:position w:val="-1"/>
          <w:sz w:val="24"/>
          <w:szCs w:val="24"/>
          <w:lang w:eastAsia="lv-LV"/>
        </w:rPr>
        <w:t>Ja Pretendents pieprasītos dokumentus neiesniedz noteiktā termiņā, tas tiks izslēgts no turpmākas dalības iepirkumā.</w:t>
      </w:r>
    </w:p>
    <w:p w14:paraId="3E3A2D3E" w14:textId="77777777"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652D29">
        <w:rPr>
          <w:rFonts w:ascii="Times New Roman" w:eastAsia="Arial" w:hAnsi="Times New Roman"/>
          <w:color w:val="000000"/>
          <w:position w:val="-1"/>
          <w:sz w:val="24"/>
          <w:szCs w:val="24"/>
        </w:rPr>
        <w:t xml:space="preserve">Ja Pretendents, kuram būtu piešķiramas Līguma slēgšanas tiesības, atsauks savu Piedāvājumu tā derīguma laikā pēc lēmuma par Līguma slēgšanu pieņemšanas, vai nenoslēgs Līgumu Pasūtītāja noteiktajā termiņā, tiks izslēgts no dalības Iepirkumā un Komisija izskatīs jautājumu par tiesībām slēgt Līgumu ar atbilstošu Pretendentu, kurš piedāvājis nākamo zemāko līgumcenu vai pārtraukt Iepirkumu, neizvēloties nevienu piedāvājumu. </w:t>
      </w:r>
    </w:p>
    <w:p w14:paraId="58E66A08" w14:textId="77777777"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652D29">
        <w:rPr>
          <w:rFonts w:ascii="Times New Roman" w:eastAsia="Arial" w:hAnsi="Times New Roman"/>
          <w:color w:val="000000"/>
          <w:position w:val="-1"/>
          <w:sz w:val="24"/>
          <w:szCs w:val="24"/>
        </w:rPr>
        <w:t>Ja pieņemts lēmums  Līguma slēgšanas tiesības piešķirt nākamajam pretendentam, kurš piedāvājis saimnieciski visizdevīgāko piedāvājumu, bet tas atsakās slēgt Līgumu, Komisija pieņem lēmumu pārtraukt Iepirkumu, neizvēloties nevienu piedāvājumu. Pirms lēmuma pieņemšanas par Līguma slēgšanas tiesību piešķiršanu nākamajam pretendentam, kurš piedāvājis saimnieciski visizdevīgāko piedāvājumu, Komisija izvērtē, vai tas nav uzskatāms par vienu tirgus dalībnieku kopā ar sākotnēji izraudzīto pretendentu, kurš atteicās slēgt Līgumu ar Pasūtītāju. Ja nepieciešams, Komisija ir tiesīga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Komisija pieņem lēmumu pārtraukt Iepirkumu, neizvēloties nevienu piedāvājumu.</w:t>
      </w:r>
    </w:p>
    <w:p w14:paraId="1A7E8BD3" w14:textId="77777777"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652D29">
        <w:rPr>
          <w:rFonts w:ascii="Times New Roman" w:eastAsia="Arial" w:hAnsi="Times New Roman"/>
          <w:color w:val="000000"/>
          <w:position w:val="-1"/>
          <w:sz w:val="24"/>
          <w:szCs w:val="24"/>
        </w:rPr>
        <w:t>Pasūtītājs ir tiesīgs līdz Līguma noslēgšanai pārtraukt Iepirkumu, ja tam ir objektīvs pamatojums.</w:t>
      </w:r>
    </w:p>
    <w:p w14:paraId="03C6EC1B" w14:textId="77777777"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bookmarkStart w:id="48" w:name="_heading=h.1ksv4uv" w:colFirst="0" w:colLast="0"/>
      <w:bookmarkEnd w:id="48"/>
      <w:r w:rsidRPr="00652D29">
        <w:rPr>
          <w:rFonts w:ascii="Times New Roman" w:eastAsia="Arial" w:hAnsi="Times New Roman"/>
          <w:color w:val="000000"/>
          <w:position w:val="-1"/>
          <w:sz w:val="24"/>
          <w:szCs w:val="24"/>
        </w:rPr>
        <w:t>3 (trīs) darba dienu laikā Pasūtītāja pārstāvis informēs visus Pretendentus par pieņemto lēmumu (Likuma 9.panta četrpadsmitās daļas noteiktajā kārtībā).</w:t>
      </w:r>
    </w:p>
    <w:p w14:paraId="015C821B" w14:textId="77777777" w:rsidR="00D72589" w:rsidRPr="00652D29" w:rsidRDefault="00D72589" w:rsidP="00D72589"/>
    <w:p w14:paraId="54F8056C" w14:textId="77777777" w:rsidR="00D72589" w:rsidRPr="00C92205" w:rsidRDefault="00D72589" w:rsidP="00D72589">
      <w:pPr>
        <w:pStyle w:val="Virsraksts3"/>
        <w:numPr>
          <w:ilvl w:val="0"/>
          <w:numId w:val="34"/>
        </w:numPr>
        <w:spacing w:after="120"/>
        <w:rPr>
          <w:szCs w:val="32"/>
          <w:lang w:val="lv-LV"/>
        </w:rPr>
      </w:pPr>
      <w:bookmarkStart w:id="49" w:name="_Toc299693523"/>
      <w:bookmarkStart w:id="50" w:name="_Toc81492737"/>
      <w:bookmarkEnd w:id="3"/>
      <w:bookmarkEnd w:id="4"/>
      <w:bookmarkEnd w:id="5"/>
      <w:bookmarkEnd w:id="41"/>
      <w:r w:rsidRPr="00C92205">
        <w:rPr>
          <w:szCs w:val="32"/>
          <w:lang w:val="lv-LV"/>
        </w:rPr>
        <w:t>Līguma slēgšana</w:t>
      </w:r>
      <w:bookmarkEnd w:id="49"/>
      <w:bookmarkEnd w:id="50"/>
    </w:p>
    <w:p w14:paraId="49F4E23E"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bookmarkStart w:id="51" w:name="_Toc299693524"/>
      <w:r w:rsidRPr="00652D29">
        <w:rPr>
          <w:rFonts w:ascii="Times New Roman" w:hAnsi="Times New Roman"/>
          <w:sz w:val="24"/>
          <w:szCs w:val="24"/>
        </w:rPr>
        <w:t>Par pamatu Līguma sagatavošanai tiks izmantots Līguma projekts (pielikums Nr.2), kura nosacījumi bez būtiskiem labojumiem Pretendentam ir saistoši.</w:t>
      </w:r>
      <w:bookmarkEnd w:id="51"/>
    </w:p>
    <w:p w14:paraId="529839F1" w14:textId="77777777" w:rsidR="00D72589" w:rsidRPr="0080664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bCs/>
          <w:iCs/>
          <w:sz w:val="24"/>
          <w:szCs w:val="24"/>
          <w:lang w:eastAsia="lv-LV"/>
        </w:rPr>
        <w:t>Ja par uzvarētāju šajā iepirkumā tiks noteikta personu apvienība, tad 10 (desmit) dienu laikā no rezultātu saņemšanas personu apvienībai normatīvajos aktos noteiktā kārtībā jānodibina pilnsabiedrība, komandītsabiedrība  vai normatīvajos aktos noteiktajā kārtībā jānoslēdz sabiedrības līgums, un viens tā eksemplārs (oriģināls vai kopija, ja tiek uzrādīts oriģināls) jāiesniedz Pasūtītāja pārstāvim, kā arī jāreģistrējas Ekonomikas ministrijas Būvkomersantu reģistrā, un jāiesniedz Pasūtītāja pārstāvim nepieciešamos dokumentus līguma noslēgšanai.</w:t>
      </w:r>
    </w:p>
    <w:p w14:paraId="34F3AF17" w14:textId="77777777" w:rsidR="00D72589" w:rsidRPr="00806649" w:rsidRDefault="00D72589" w:rsidP="00D72589">
      <w:pPr>
        <w:pStyle w:val="Sarakstarindkopa"/>
        <w:numPr>
          <w:ilvl w:val="1"/>
          <w:numId w:val="34"/>
        </w:numPr>
        <w:rPr>
          <w:rFonts w:ascii="Times New Roman" w:hAnsi="Times New Roman"/>
          <w:sz w:val="24"/>
          <w:szCs w:val="24"/>
        </w:rPr>
      </w:pPr>
      <w:r w:rsidRPr="00806649">
        <w:rPr>
          <w:rFonts w:ascii="Times New Roman" w:hAnsi="Times New Roman"/>
          <w:sz w:val="24"/>
          <w:szCs w:val="24"/>
        </w:rPr>
        <w:t xml:space="preserve">Iepirkuma līgums tiks slēgts pēc kredītiestāžu piešķirtā finansējuma </w:t>
      </w:r>
      <w:proofErr w:type="spellStart"/>
      <w:r w:rsidRPr="00806649">
        <w:rPr>
          <w:rFonts w:ascii="Times New Roman" w:hAnsi="Times New Roman"/>
          <w:sz w:val="24"/>
          <w:szCs w:val="24"/>
        </w:rPr>
        <w:t>apstirpināšanas</w:t>
      </w:r>
      <w:proofErr w:type="spellEnd"/>
      <w:r w:rsidRPr="00806649">
        <w:rPr>
          <w:rFonts w:ascii="Times New Roman" w:hAnsi="Times New Roman"/>
          <w:sz w:val="24"/>
          <w:szCs w:val="24"/>
        </w:rPr>
        <w:t xml:space="preserve">. </w:t>
      </w:r>
    </w:p>
    <w:p w14:paraId="0390C559" w14:textId="77777777" w:rsidR="00D72589" w:rsidRPr="00BE3FC2" w:rsidRDefault="00D72589" w:rsidP="00D72589">
      <w:pPr>
        <w:pStyle w:val="Sarakstarindkopa"/>
        <w:numPr>
          <w:ilvl w:val="1"/>
          <w:numId w:val="34"/>
        </w:numPr>
        <w:rPr>
          <w:rFonts w:ascii="Times New Roman" w:hAnsi="Times New Roman"/>
          <w:sz w:val="24"/>
          <w:szCs w:val="24"/>
        </w:rPr>
      </w:pPr>
      <w:r w:rsidRPr="00806649">
        <w:rPr>
          <w:rFonts w:ascii="Times New Roman" w:hAnsi="Times New Roman"/>
          <w:sz w:val="24"/>
          <w:szCs w:val="24"/>
        </w:rPr>
        <w:t xml:space="preserve"> Pasūtītājs patur tiesības neslēgt iepirkuma līgumu, ja tam nav attiecīgais finansējums un izbeigt Iepirkuma procedūru. </w:t>
      </w:r>
    </w:p>
    <w:p w14:paraId="63EF9F74" w14:textId="77777777" w:rsidR="00D72589" w:rsidRDefault="00D72589" w:rsidP="00D72589">
      <w:pPr>
        <w:jc w:val="both"/>
        <w:rPr>
          <w:rFonts w:ascii="Times New Roman" w:eastAsia="Calibri" w:hAnsi="Times New Roman"/>
          <w:b w:val="0"/>
          <w:bCs/>
          <w:iCs/>
          <w:szCs w:val="22"/>
          <w:lang w:eastAsia="lv-LV"/>
        </w:rPr>
      </w:pPr>
    </w:p>
    <w:p w14:paraId="7AC500D9" w14:textId="77777777" w:rsidR="00D72589" w:rsidRPr="001A1FE1" w:rsidRDefault="00D72589" w:rsidP="00D72589">
      <w:pPr>
        <w:ind w:left="425"/>
        <w:jc w:val="both"/>
        <w:rPr>
          <w:rFonts w:ascii="Times New Roman" w:eastAsia="Calibri" w:hAnsi="Times New Roman"/>
          <w:b w:val="0"/>
          <w:bCs/>
          <w:iCs/>
          <w:szCs w:val="22"/>
          <w:lang w:eastAsia="lv-LV"/>
        </w:rPr>
      </w:pPr>
      <w:r w:rsidRPr="001A1FE1">
        <w:rPr>
          <w:rFonts w:ascii="Times New Roman" w:eastAsia="Calibri" w:hAnsi="Times New Roman"/>
          <w:b w:val="0"/>
          <w:bCs/>
          <w:iCs/>
          <w:szCs w:val="22"/>
          <w:lang w:eastAsia="lv-LV"/>
        </w:rPr>
        <w:t>Saskaņots:</w:t>
      </w:r>
    </w:p>
    <w:p w14:paraId="72BE919F" w14:textId="77777777" w:rsidR="00D72589" w:rsidRPr="001A1FE1" w:rsidRDefault="00D72589" w:rsidP="00D72589">
      <w:pPr>
        <w:ind w:left="425"/>
        <w:jc w:val="both"/>
        <w:rPr>
          <w:rFonts w:ascii="Times New Roman" w:eastAsia="Calibri" w:hAnsi="Times New Roman"/>
          <w:b w:val="0"/>
          <w:bCs/>
          <w:iCs/>
          <w:szCs w:val="22"/>
          <w:lang w:eastAsia="lv-LV"/>
        </w:rPr>
      </w:pPr>
      <w:r w:rsidRPr="001A1FE1">
        <w:rPr>
          <w:rFonts w:ascii="Times New Roman" w:eastAsia="Calibri" w:hAnsi="Times New Roman"/>
          <w:b w:val="0"/>
          <w:bCs/>
          <w:iCs/>
          <w:szCs w:val="22"/>
          <w:lang w:eastAsia="lv-LV"/>
        </w:rPr>
        <w:t>SIA „VNK serviss”</w:t>
      </w:r>
    </w:p>
    <w:p w14:paraId="13E5664B" w14:textId="77777777" w:rsidR="00D72589" w:rsidRDefault="00D72589" w:rsidP="00D72589">
      <w:pPr>
        <w:ind w:left="425"/>
        <w:jc w:val="both"/>
        <w:rPr>
          <w:rFonts w:ascii="Times New Roman" w:eastAsia="Calibri" w:hAnsi="Times New Roman"/>
          <w:b w:val="0"/>
          <w:bCs/>
          <w:iCs/>
          <w:szCs w:val="22"/>
          <w:lang w:eastAsia="lv-LV"/>
        </w:rPr>
      </w:pPr>
      <w:r>
        <w:rPr>
          <w:rFonts w:ascii="Times New Roman" w:eastAsia="Calibri" w:hAnsi="Times New Roman"/>
          <w:b w:val="0"/>
          <w:bCs/>
          <w:iCs/>
          <w:szCs w:val="22"/>
          <w:lang w:eastAsia="lv-LV"/>
        </w:rPr>
        <w:t xml:space="preserve">Valdes locekle  </w:t>
      </w:r>
      <w:r>
        <w:rPr>
          <w:rFonts w:ascii="Times New Roman" w:eastAsia="Calibri" w:hAnsi="Times New Roman"/>
          <w:b w:val="0"/>
          <w:bCs/>
          <w:iCs/>
          <w:szCs w:val="22"/>
          <w:lang w:eastAsia="lv-LV"/>
        </w:rPr>
        <w:tab/>
      </w:r>
      <w:r>
        <w:rPr>
          <w:rFonts w:ascii="Times New Roman" w:eastAsia="Calibri" w:hAnsi="Times New Roman"/>
          <w:b w:val="0"/>
          <w:bCs/>
          <w:iCs/>
          <w:szCs w:val="22"/>
          <w:lang w:eastAsia="lv-LV"/>
        </w:rPr>
        <w:tab/>
      </w:r>
      <w:r>
        <w:rPr>
          <w:rFonts w:ascii="Times New Roman" w:eastAsia="Calibri" w:hAnsi="Times New Roman"/>
          <w:b w:val="0"/>
          <w:bCs/>
          <w:iCs/>
          <w:szCs w:val="22"/>
          <w:lang w:eastAsia="lv-LV"/>
        </w:rPr>
        <w:tab/>
        <w:t xml:space="preserve">                     </w:t>
      </w:r>
    </w:p>
    <w:p w14:paraId="62920384" w14:textId="77777777" w:rsidR="00D72589" w:rsidRDefault="00D72589" w:rsidP="00D72589">
      <w:pPr>
        <w:ind w:left="425"/>
        <w:jc w:val="both"/>
        <w:rPr>
          <w:rFonts w:ascii="Times New Roman" w:eastAsia="Calibri" w:hAnsi="Times New Roman"/>
          <w:b w:val="0"/>
          <w:bCs/>
          <w:iCs/>
          <w:szCs w:val="22"/>
          <w:lang w:eastAsia="lv-LV"/>
        </w:rPr>
      </w:pPr>
      <w:r>
        <w:rPr>
          <w:rFonts w:ascii="Times New Roman" w:eastAsia="Calibri" w:hAnsi="Times New Roman"/>
          <w:b w:val="0"/>
          <w:bCs/>
          <w:iCs/>
          <w:szCs w:val="22"/>
          <w:lang w:eastAsia="lv-LV"/>
        </w:rPr>
        <w:t xml:space="preserve"> Diāna Skudra</w:t>
      </w:r>
    </w:p>
    <w:p w14:paraId="169DC89B" w14:textId="77777777" w:rsidR="00D72589" w:rsidRDefault="00D72589" w:rsidP="00D72589">
      <w:pPr>
        <w:ind w:left="425"/>
        <w:jc w:val="both"/>
        <w:rPr>
          <w:rFonts w:ascii="Times New Roman" w:eastAsia="Calibri" w:hAnsi="Times New Roman"/>
          <w:b w:val="0"/>
          <w:bCs/>
          <w:iCs/>
          <w:szCs w:val="22"/>
          <w:lang w:eastAsia="lv-LV"/>
        </w:rPr>
      </w:pPr>
    </w:p>
    <w:p w14:paraId="3E259A21" w14:textId="77777777" w:rsidR="00D72589" w:rsidRDefault="00D72589" w:rsidP="00D72589">
      <w:pPr>
        <w:ind w:left="425"/>
        <w:jc w:val="both"/>
        <w:rPr>
          <w:rFonts w:ascii="Times New Roman" w:eastAsia="Calibri" w:hAnsi="Times New Roman"/>
          <w:b w:val="0"/>
          <w:bCs/>
          <w:iCs/>
          <w:szCs w:val="22"/>
          <w:lang w:eastAsia="lv-LV"/>
        </w:rPr>
      </w:pPr>
      <w:r>
        <w:rPr>
          <w:rFonts w:ascii="Times New Roman" w:eastAsia="Calibri" w:hAnsi="Times New Roman"/>
          <w:b w:val="0"/>
          <w:bCs/>
          <w:iCs/>
          <w:szCs w:val="22"/>
          <w:lang w:eastAsia="lv-LV"/>
        </w:rPr>
        <w:t xml:space="preserve">                                                                      </w:t>
      </w:r>
    </w:p>
    <w:p w14:paraId="4396CA31" w14:textId="77777777" w:rsidR="00D72589" w:rsidRPr="001A1FE1" w:rsidRDefault="00D72589" w:rsidP="00D72589">
      <w:pPr>
        <w:tabs>
          <w:tab w:val="left" w:pos="810"/>
        </w:tabs>
        <w:ind w:left="425"/>
        <w:jc w:val="both"/>
        <w:rPr>
          <w:rFonts w:ascii="Times New Roman" w:eastAsia="Calibri" w:hAnsi="Times New Roman"/>
          <w:b w:val="0"/>
          <w:bCs/>
          <w:iCs/>
          <w:szCs w:val="22"/>
          <w:lang w:eastAsia="lv-LV"/>
        </w:rPr>
      </w:pPr>
      <w:r>
        <w:rPr>
          <w:rFonts w:ascii="Times New Roman" w:eastAsia="Calibri" w:hAnsi="Times New Roman"/>
          <w:b w:val="0"/>
          <w:bCs/>
          <w:iCs/>
          <w:szCs w:val="22"/>
          <w:lang w:eastAsia="lv-LV"/>
        </w:rPr>
        <w:tab/>
      </w:r>
    </w:p>
    <w:p w14:paraId="0AD78A5A" w14:textId="77777777" w:rsidR="00D72589" w:rsidRPr="00C92563" w:rsidRDefault="00D72589" w:rsidP="00D72589">
      <w:pPr>
        <w:rPr>
          <w:rFonts w:ascii="Times New Roman" w:eastAsia="Calibri" w:hAnsi="Times New Roman"/>
          <w:b w:val="0"/>
          <w:bCs/>
          <w:iCs/>
          <w:sz w:val="20"/>
          <w:szCs w:val="20"/>
          <w:lang w:eastAsia="lv-LV"/>
        </w:rPr>
      </w:pPr>
      <w:r>
        <w:rPr>
          <w:rFonts w:ascii="Times New Roman" w:eastAsia="Calibri" w:hAnsi="Times New Roman"/>
          <w:b w:val="0"/>
          <w:bCs/>
          <w:iCs/>
          <w:sz w:val="20"/>
          <w:szCs w:val="20"/>
          <w:lang w:eastAsia="lv-LV"/>
        </w:rPr>
        <w:t>S</w:t>
      </w:r>
      <w:r w:rsidRPr="00C92563">
        <w:rPr>
          <w:rFonts w:ascii="Times New Roman" w:eastAsia="Calibri" w:hAnsi="Times New Roman"/>
          <w:b w:val="0"/>
          <w:bCs/>
          <w:iCs/>
          <w:sz w:val="20"/>
          <w:szCs w:val="20"/>
          <w:lang w:eastAsia="lv-LV"/>
        </w:rPr>
        <w:t xml:space="preserve">agatavots: </w:t>
      </w:r>
    </w:p>
    <w:p w14:paraId="09E35C4A" w14:textId="77777777" w:rsidR="00D72589" w:rsidRPr="00786F16" w:rsidRDefault="00D72589" w:rsidP="00D72589">
      <w:pPr>
        <w:rPr>
          <w:rFonts w:ascii="Times New Roman" w:eastAsia="Calibri" w:hAnsi="Times New Roman"/>
          <w:b w:val="0"/>
          <w:bCs/>
          <w:iCs/>
          <w:sz w:val="20"/>
          <w:szCs w:val="20"/>
          <w:lang w:eastAsia="lv-LV"/>
        </w:rPr>
      </w:pPr>
      <w:r w:rsidRPr="00786F16">
        <w:rPr>
          <w:rFonts w:ascii="Times New Roman" w:eastAsia="Calibri" w:hAnsi="Times New Roman"/>
          <w:b w:val="0"/>
          <w:bCs/>
          <w:iCs/>
          <w:sz w:val="20"/>
          <w:szCs w:val="20"/>
          <w:lang w:eastAsia="lv-LV"/>
        </w:rPr>
        <w:t>SIA „VNK serviss”</w:t>
      </w:r>
    </w:p>
    <w:p w14:paraId="72584232" w14:textId="77777777" w:rsidR="00D72589" w:rsidRDefault="00D72589" w:rsidP="00D72589">
      <w:pPr>
        <w:rPr>
          <w:rFonts w:ascii="Times New Roman" w:eastAsia="Calibri" w:hAnsi="Times New Roman"/>
          <w:b w:val="0"/>
          <w:bCs/>
          <w:iCs/>
          <w:sz w:val="20"/>
          <w:szCs w:val="20"/>
          <w:lang w:eastAsia="lv-LV"/>
        </w:rPr>
      </w:pPr>
      <w:r>
        <w:rPr>
          <w:rFonts w:ascii="Times New Roman" w:eastAsia="Calibri" w:hAnsi="Times New Roman"/>
          <w:b w:val="0"/>
          <w:bCs/>
          <w:iCs/>
          <w:sz w:val="20"/>
          <w:szCs w:val="20"/>
          <w:lang w:eastAsia="lv-LV"/>
        </w:rPr>
        <w:t xml:space="preserve">Apsaimniekošanas nodaļas vadītāja  </w:t>
      </w:r>
      <w:r w:rsidRPr="00786F16">
        <w:rPr>
          <w:rFonts w:ascii="Times New Roman" w:eastAsia="Calibri" w:hAnsi="Times New Roman"/>
          <w:b w:val="0"/>
          <w:bCs/>
          <w:iCs/>
          <w:sz w:val="20"/>
          <w:szCs w:val="20"/>
          <w:lang w:eastAsia="lv-LV"/>
        </w:rPr>
        <w:tab/>
      </w:r>
      <w:r w:rsidRPr="00786F16">
        <w:rPr>
          <w:rFonts w:ascii="Times New Roman" w:eastAsia="Calibri" w:hAnsi="Times New Roman"/>
          <w:b w:val="0"/>
          <w:bCs/>
          <w:iCs/>
          <w:sz w:val="20"/>
          <w:szCs w:val="20"/>
          <w:lang w:eastAsia="lv-LV"/>
        </w:rPr>
        <w:tab/>
      </w:r>
      <w:r>
        <w:rPr>
          <w:rFonts w:ascii="Times New Roman" w:eastAsia="Calibri" w:hAnsi="Times New Roman"/>
          <w:b w:val="0"/>
          <w:bCs/>
          <w:iCs/>
          <w:sz w:val="20"/>
          <w:szCs w:val="20"/>
          <w:lang w:eastAsia="lv-LV"/>
        </w:rPr>
        <w:t xml:space="preserve">         </w:t>
      </w:r>
    </w:p>
    <w:p w14:paraId="3EF064A9" w14:textId="77777777" w:rsidR="00D72589" w:rsidRPr="00BE3FC2" w:rsidRDefault="00D72589" w:rsidP="00D72589">
      <w:pPr>
        <w:rPr>
          <w:rFonts w:ascii="Times New Roman" w:eastAsia="Calibri" w:hAnsi="Times New Roman"/>
          <w:b w:val="0"/>
          <w:bCs/>
          <w:iCs/>
          <w:sz w:val="20"/>
          <w:szCs w:val="20"/>
          <w:lang w:eastAsia="lv-LV"/>
        </w:rPr>
      </w:pPr>
      <w:r>
        <w:rPr>
          <w:rFonts w:ascii="Times New Roman" w:eastAsia="Calibri" w:hAnsi="Times New Roman"/>
          <w:b w:val="0"/>
          <w:bCs/>
          <w:iCs/>
          <w:sz w:val="20"/>
          <w:szCs w:val="20"/>
          <w:lang w:eastAsia="lv-LV"/>
        </w:rPr>
        <w:t xml:space="preserve"> </w:t>
      </w:r>
      <w:r w:rsidRPr="00786F16">
        <w:rPr>
          <w:rFonts w:ascii="Times New Roman" w:eastAsia="Calibri" w:hAnsi="Times New Roman"/>
          <w:b w:val="0"/>
          <w:bCs/>
          <w:iCs/>
          <w:sz w:val="20"/>
          <w:szCs w:val="20"/>
          <w:lang w:eastAsia="lv-LV"/>
        </w:rPr>
        <w:t>Kristīne Uļevataja-Koščejeva</w:t>
      </w:r>
      <w:r w:rsidRPr="00786F16">
        <w:rPr>
          <w:rFonts w:ascii="Times New Roman" w:eastAsia="Calibri" w:hAnsi="Times New Roman"/>
          <w:b w:val="0"/>
          <w:bCs/>
          <w:iCs/>
          <w:sz w:val="20"/>
          <w:szCs w:val="20"/>
          <w:lang w:eastAsia="lv-LV"/>
        </w:rPr>
        <w:tab/>
      </w:r>
    </w:p>
    <w:p w14:paraId="275281D6" w14:textId="77777777" w:rsidR="00D72589" w:rsidRPr="003F2A17" w:rsidRDefault="00D72589" w:rsidP="00D72589">
      <w:pPr>
        <w:jc w:val="right"/>
        <w:rPr>
          <w:rFonts w:ascii="Times New Roman" w:eastAsia="Calibri" w:hAnsi="Times New Roman"/>
          <w:b w:val="0"/>
          <w:bCs/>
          <w:iCs/>
          <w:sz w:val="18"/>
          <w:szCs w:val="18"/>
          <w:lang w:eastAsia="lv-LV"/>
        </w:rPr>
      </w:pPr>
      <w:r>
        <w:rPr>
          <w:rFonts w:ascii="Times New Roman" w:eastAsia="Calibri" w:hAnsi="Times New Roman"/>
          <w:b w:val="0"/>
          <w:bCs/>
          <w:iCs/>
          <w:szCs w:val="22"/>
          <w:lang w:eastAsia="lv-LV"/>
        </w:rPr>
        <w:br w:type="page"/>
      </w:r>
      <w:bookmarkStart w:id="52" w:name="_Toc81492738"/>
      <w:r w:rsidRPr="003F2A17">
        <w:rPr>
          <w:rFonts w:ascii="Times New Roman" w:hAnsi="Times New Roman"/>
          <w:sz w:val="18"/>
          <w:szCs w:val="18"/>
        </w:rPr>
        <w:lastRenderedPageBreak/>
        <w:t>Pielikums Nr.1</w:t>
      </w:r>
      <w:bookmarkEnd w:id="52"/>
    </w:p>
    <w:p w14:paraId="234BAB70" w14:textId="77777777" w:rsidR="00D72589" w:rsidRPr="0094613C" w:rsidRDefault="00D72589" w:rsidP="00D72589">
      <w:pPr>
        <w:tabs>
          <w:tab w:val="left" w:pos="319"/>
        </w:tabs>
        <w:ind w:left="4410"/>
        <w:jc w:val="right"/>
        <w:rPr>
          <w:rFonts w:ascii="Times New Roman" w:hAnsi="Times New Roman"/>
          <w:b w:val="0"/>
          <w:sz w:val="18"/>
          <w:szCs w:val="18"/>
        </w:rPr>
      </w:pPr>
      <w:bookmarkStart w:id="53" w:name="_Hlk80881375"/>
      <w:r w:rsidRPr="0094613C">
        <w:rPr>
          <w:rFonts w:ascii="Times New Roman" w:hAnsi="Times New Roman"/>
          <w:b w:val="0"/>
          <w:sz w:val="18"/>
          <w:szCs w:val="18"/>
        </w:rPr>
        <w:t xml:space="preserve">Iepirkuma nolikumam </w:t>
      </w:r>
    </w:p>
    <w:p w14:paraId="642EDF09" w14:textId="77777777" w:rsidR="00DA7B22" w:rsidRPr="00DA7B22" w:rsidRDefault="00D72589" w:rsidP="00DA7B22">
      <w:pPr>
        <w:tabs>
          <w:tab w:val="left" w:pos="319"/>
        </w:tabs>
        <w:ind w:left="4410"/>
        <w:jc w:val="right"/>
        <w:rPr>
          <w:rFonts w:ascii="Times New Roman" w:hAnsi="Times New Roman"/>
          <w:sz w:val="18"/>
          <w:szCs w:val="18"/>
        </w:rPr>
      </w:pPr>
      <w:r w:rsidRPr="0094613C">
        <w:rPr>
          <w:rFonts w:ascii="Times New Roman" w:hAnsi="Times New Roman"/>
          <w:sz w:val="18"/>
          <w:szCs w:val="18"/>
        </w:rPr>
        <w:t>“</w:t>
      </w:r>
      <w:r w:rsidR="00DA7B22" w:rsidRPr="00DA7B22">
        <w:rPr>
          <w:rFonts w:ascii="Times New Roman" w:hAnsi="Times New Roman"/>
          <w:sz w:val="18"/>
          <w:szCs w:val="18"/>
        </w:rPr>
        <w:t xml:space="preserve">Būvniecības dokumentācijas izstrāde un jumta seguma nomaiņa daudzdzīvokļu mājai </w:t>
      </w:r>
    </w:p>
    <w:p w14:paraId="752F501B" w14:textId="77777777" w:rsidR="00DA7B22" w:rsidRPr="00DA7B22" w:rsidRDefault="00DA7B22" w:rsidP="00DA7B22">
      <w:pPr>
        <w:tabs>
          <w:tab w:val="left" w:pos="319"/>
        </w:tabs>
        <w:ind w:left="4410"/>
        <w:jc w:val="right"/>
        <w:rPr>
          <w:rFonts w:ascii="Times New Roman" w:hAnsi="Times New Roman"/>
          <w:sz w:val="18"/>
          <w:szCs w:val="18"/>
        </w:rPr>
      </w:pPr>
      <w:r w:rsidRPr="00DA7B22">
        <w:rPr>
          <w:rFonts w:ascii="Times New Roman" w:hAnsi="Times New Roman"/>
          <w:sz w:val="18"/>
          <w:szCs w:val="18"/>
        </w:rPr>
        <w:t xml:space="preserve">  “Strazdiņi”, Ziras, Ziru pagastā </w:t>
      </w:r>
    </w:p>
    <w:p w14:paraId="28FCA01C" w14:textId="332114F8" w:rsidR="00D72589" w:rsidRDefault="00DA7B22" w:rsidP="00DA7B22">
      <w:pPr>
        <w:tabs>
          <w:tab w:val="left" w:pos="319"/>
        </w:tabs>
        <w:ind w:left="4410"/>
        <w:jc w:val="right"/>
        <w:rPr>
          <w:rFonts w:ascii="Times New Roman" w:hAnsi="Times New Roman"/>
          <w:color w:val="000000"/>
          <w:sz w:val="18"/>
          <w:szCs w:val="18"/>
        </w:rPr>
      </w:pPr>
      <w:r w:rsidRPr="00DA7B22">
        <w:rPr>
          <w:rFonts w:ascii="Times New Roman" w:hAnsi="Times New Roman"/>
          <w:sz w:val="18"/>
          <w:szCs w:val="18"/>
        </w:rPr>
        <w:t xml:space="preserve"> “Ventas 11”, Ventava, Vārves pagastā</w:t>
      </w:r>
      <w:r w:rsidR="00D72589" w:rsidRPr="0094613C">
        <w:rPr>
          <w:rFonts w:ascii="Times New Roman" w:hAnsi="Times New Roman"/>
          <w:color w:val="000000"/>
          <w:sz w:val="18"/>
          <w:szCs w:val="18"/>
        </w:rPr>
        <w:t>”</w:t>
      </w:r>
    </w:p>
    <w:p w14:paraId="7A7D35B4" w14:textId="2612DF17" w:rsidR="001C7347" w:rsidRPr="0094613C" w:rsidRDefault="001C7347" w:rsidP="00DA7B22">
      <w:pPr>
        <w:tabs>
          <w:tab w:val="left" w:pos="319"/>
        </w:tabs>
        <w:ind w:left="4410"/>
        <w:jc w:val="right"/>
        <w:rPr>
          <w:rFonts w:ascii="Times New Roman" w:hAnsi="Times New Roman"/>
          <w:sz w:val="18"/>
          <w:szCs w:val="18"/>
        </w:rPr>
      </w:pPr>
      <w:r w:rsidRPr="00DA7B22">
        <w:rPr>
          <w:rFonts w:ascii="Times New Roman" w:hAnsi="Times New Roman"/>
          <w:sz w:val="18"/>
          <w:szCs w:val="18"/>
        </w:rPr>
        <w:t>“</w:t>
      </w:r>
      <w:r>
        <w:rPr>
          <w:rFonts w:ascii="Times New Roman" w:hAnsi="Times New Roman"/>
          <w:sz w:val="18"/>
          <w:szCs w:val="18"/>
        </w:rPr>
        <w:t>Dzeņi</w:t>
      </w:r>
      <w:r w:rsidRPr="00DA7B22">
        <w:rPr>
          <w:rFonts w:ascii="Times New Roman" w:hAnsi="Times New Roman"/>
          <w:sz w:val="18"/>
          <w:szCs w:val="18"/>
        </w:rPr>
        <w:t xml:space="preserve">”, </w:t>
      </w:r>
      <w:r>
        <w:rPr>
          <w:rFonts w:ascii="Times New Roman" w:hAnsi="Times New Roman"/>
          <w:sz w:val="18"/>
          <w:szCs w:val="18"/>
        </w:rPr>
        <w:t>Zūras</w:t>
      </w:r>
      <w:r w:rsidRPr="00DA7B22">
        <w:rPr>
          <w:rFonts w:ascii="Times New Roman" w:hAnsi="Times New Roman"/>
          <w:sz w:val="18"/>
          <w:szCs w:val="18"/>
        </w:rPr>
        <w:t>, Vārves pagastā</w:t>
      </w:r>
      <w:r w:rsidRPr="0094613C">
        <w:rPr>
          <w:rFonts w:ascii="Times New Roman" w:hAnsi="Times New Roman"/>
          <w:color w:val="000000"/>
          <w:sz w:val="18"/>
          <w:szCs w:val="18"/>
        </w:rPr>
        <w:t>”</w:t>
      </w:r>
    </w:p>
    <w:p w14:paraId="7E972364" w14:textId="7683FD4F" w:rsidR="00D72589" w:rsidRPr="004708D8" w:rsidRDefault="00D72589" w:rsidP="00D72589">
      <w:pPr>
        <w:tabs>
          <w:tab w:val="left" w:pos="319"/>
        </w:tabs>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w:t>
      </w:r>
      <w:r w:rsidR="001C7347">
        <w:rPr>
          <w:rFonts w:ascii="Times New Roman" w:hAnsi="Times New Roman"/>
          <w:b w:val="0"/>
          <w:sz w:val="18"/>
          <w:szCs w:val="18"/>
        </w:rPr>
        <w:t>4</w:t>
      </w:r>
      <w:r w:rsidRPr="0094613C">
        <w:rPr>
          <w:rFonts w:ascii="Times New Roman" w:hAnsi="Times New Roman"/>
          <w:b w:val="0"/>
          <w:sz w:val="18"/>
          <w:szCs w:val="18"/>
        </w:rPr>
        <w:t>/0</w:t>
      </w:r>
      <w:bookmarkEnd w:id="53"/>
      <w:r w:rsidR="00F072C4">
        <w:rPr>
          <w:rFonts w:ascii="Times New Roman" w:hAnsi="Times New Roman"/>
          <w:b w:val="0"/>
          <w:sz w:val="18"/>
          <w:szCs w:val="18"/>
        </w:rPr>
        <w:t>1</w:t>
      </w:r>
      <w:r w:rsidR="00184C17">
        <w:rPr>
          <w:rFonts w:ascii="Times New Roman" w:hAnsi="Times New Roman"/>
          <w:b w:val="0"/>
          <w:sz w:val="18"/>
          <w:szCs w:val="18"/>
        </w:rPr>
        <w:t>7</w:t>
      </w:r>
    </w:p>
    <w:p w14:paraId="0735AFA3" w14:textId="77777777" w:rsidR="00D72589" w:rsidRPr="004708D8" w:rsidRDefault="00D72589" w:rsidP="00D72589">
      <w:pPr>
        <w:tabs>
          <w:tab w:val="left" w:pos="319"/>
        </w:tabs>
        <w:spacing w:after="120"/>
        <w:rPr>
          <w:rFonts w:ascii="Times New Roman" w:hAnsi="Times New Roman"/>
          <w:b w:val="0"/>
          <w:sz w:val="18"/>
          <w:szCs w:val="18"/>
        </w:rPr>
      </w:pPr>
    </w:p>
    <w:p w14:paraId="319FC0E1" w14:textId="77777777" w:rsidR="00D72589" w:rsidRDefault="00D72589" w:rsidP="00D72589">
      <w:pPr>
        <w:tabs>
          <w:tab w:val="left" w:pos="319"/>
        </w:tabs>
        <w:jc w:val="center"/>
        <w:rPr>
          <w:rFonts w:ascii="Times New Roman" w:hAnsi="Times New Roman"/>
          <w:bCs/>
          <w:sz w:val="28"/>
        </w:rPr>
      </w:pPr>
      <w:r w:rsidRPr="004708D8">
        <w:rPr>
          <w:rFonts w:ascii="Times New Roman" w:hAnsi="Times New Roman"/>
          <w:bCs/>
          <w:sz w:val="28"/>
        </w:rPr>
        <w:t>Tehniskās specifikācijas</w:t>
      </w:r>
    </w:p>
    <w:p w14:paraId="58B74836" w14:textId="2B37A0E5" w:rsidR="00D72589" w:rsidRDefault="00D72589" w:rsidP="00D72589">
      <w:pPr>
        <w:tabs>
          <w:tab w:val="left" w:pos="319"/>
        </w:tabs>
        <w:jc w:val="center"/>
        <w:rPr>
          <w:rFonts w:ascii="Times New Roman" w:hAnsi="Times New Roman"/>
          <w:bCs/>
          <w:sz w:val="28"/>
        </w:rPr>
      </w:pPr>
      <w:r>
        <w:rPr>
          <w:rFonts w:ascii="Times New Roman" w:hAnsi="Times New Roman"/>
          <w:bCs/>
          <w:sz w:val="28"/>
        </w:rPr>
        <w:t>1.iepirkumu daļai</w:t>
      </w:r>
      <w:r w:rsidR="001C7347">
        <w:rPr>
          <w:rFonts w:ascii="Times New Roman" w:hAnsi="Times New Roman"/>
          <w:bCs/>
          <w:sz w:val="28"/>
        </w:rPr>
        <w:t xml:space="preserve">, </w:t>
      </w:r>
      <w:r>
        <w:rPr>
          <w:rFonts w:ascii="Times New Roman" w:hAnsi="Times New Roman"/>
          <w:bCs/>
          <w:sz w:val="28"/>
        </w:rPr>
        <w:t>2.iepirkumu daļai</w:t>
      </w:r>
      <w:r w:rsidR="001C7347">
        <w:rPr>
          <w:rFonts w:ascii="Times New Roman" w:hAnsi="Times New Roman"/>
          <w:bCs/>
          <w:sz w:val="28"/>
        </w:rPr>
        <w:t xml:space="preserve"> un 3.iepirkumu daļai</w:t>
      </w:r>
    </w:p>
    <w:p w14:paraId="0A5A1C9B" w14:textId="77777777" w:rsidR="00D72589" w:rsidRPr="000E3BD0" w:rsidRDefault="00D72589" w:rsidP="00D72589">
      <w:pPr>
        <w:jc w:val="both"/>
        <w:rPr>
          <w:rFonts w:ascii="Times New Roman" w:eastAsia="Calibri" w:hAnsi="Times New Roman"/>
        </w:rPr>
      </w:pPr>
    </w:p>
    <w:p w14:paraId="5D278F70" w14:textId="59DB8220" w:rsidR="00DA7B22" w:rsidRPr="00DA7B22" w:rsidRDefault="00DA7B22" w:rsidP="00DA7B22">
      <w:pPr>
        <w:pStyle w:val="Sarakstarindkopa"/>
        <w:numPr>
          <w:ilvl w:val="0"/>
          <w:numId w:val="46"/>
        </w:numPr>
        <w:jc w:val="both"/>
        <w:rPr>
          <w:rFonts w:ascii="Times New Roman" w:hAnsi="Times New Roman"/>
        </w:rPr>
      </w:pPr>
      <w:r w:rsidRPr="00DA7B22">
        <w:rPr>
          <w:rFonts w:ascii="Times New Roman" w:hAnsi="Times New Roman"/>
        </w:rPr>
        <w:t xml:space="preserve">Pasūtītāja projekta dokumentācijas izstrādei nodrošina Izpildītājam brīvu piekļuvi Objektam darba dienās no 8.00 līdz 17.00; piektdienās no 8.00 līdz 16.00, kā arī pēc Izpildītāja rakstiska pieprasījuma nodrošina pieeju sekojošiem dokumentiem: </w:t>
      </w:r>
    </w:p>
    <w:p w14:paraId="51B696F3" w14:textId="77777777" w:rsidR="00DA7B22" w:rsidRPr="00EA4878" w:rsidRDefault="00DA7B22" w:rsidP="00DA7B22">
      <w:pPr>
        <w:pStyle w:val="Sarakstarindkopa"/>
        <w:numPr>
          <w:ilvl w:val="1"/>
          <w:numId w:val="43"/>
        </w:numPr>
        <w:jc w:val="both"/>
        <w:rPr>
          <w:rFonts w:ascii="Times New Roman" w:hAnsi="Times New Roman"/>
          <w:sz w:val="24"/>
          <w:szCs w:val="24"/>
        </w:rPr>
      </w:pPr>
      <w:r w:rsidRPr="00EA4878">
        <w:rPr>
          <w:rFonts w:ascii="Times New Roman" w:hAnsi="Times New Roman"/>
          <w:sz w:val="24"/>
          <w:szCs w:val="24"/>
        </w:rPr>
        <w:t>Inženiertīklu turētāju un valsts un pašvaldības institūciju tehniskiem noteikumiem (ja tādi ir nepieciešami);</w:t>
      </w:r>
    </w:p>
    <w:p w14:paraId="64C9CB41" w14:textId="77777777" w:rsidR="00DA7B22" w:rsidRPr="00EA4878" w:rsidRDefault="00DA7B22" w:rsidP="00DA7B22">
      <w:pPr>
        <w:pStyle w:val="Sarakstarindkopa"/>
        <w:numPr>
          <w:ilvl w:val="1"/>
          <w:numId w:val="43"/>
        </w:numPr>
        <w:jc w:val="both"/>
        <w:rPr>
          <w:rFonts w:ascii="Times New Roman" w:hAnsi="Times New Roman"/>
          <w:sz w:val="24"/>
          <w:szCs w:val="24"/>
        </w:rPr>
      </w:pPr>
      <w:r w:rsidRPr="00EA4878">
        <w:rPr>
          <w:rFonts w:ascii="Times New Roman" w:hAnsi="Times New Roman"/>
          <w:sz w:val="24"/>
          <w:szCs w:val="24"/>
        </w:rPr>
        <w:t>Īpašuma tiesību un pārvaldīšanas pilnvarojuma tiesību apliecinošu dokumentu kopijām;</w:t>
      </w:r>
    </w:p>
    <w:p w14:paraId="2C877ACB" w14:textId="77777777" w:rsidR="00DA7B22" w:rsidRPr="00EA4878" w:rsidRDefault="00DA7B22" w:rsidP="00DA7B22">
      <w:pPr>
        <w:pStyle w:val="Sarakstarindkopa"/>
        <w:numPr>
          <w:ilvl w:val="1"/>
          <w:numId w:val="43"/>
        </w:numPr>
        <w:jc w:val="both"/>
        <w:rPr>
          <w:rFonts w:ascii="Times New Roman" w:hAnsi="Times New Roman"/>
          <w:sz w:val="24"/>
          <w:szCs w:val="24"/>
        </w:rPr>
      </w:pPr>
      <w:r w:rsidRPr="00EA4878">
        <w:rPr>
          <w:rFonts w:ascii="Times New Roman" w:hAnsi="Times New Roman"/>
          <w:sz w:val="24"/>
          <w:szCs w:val="24"/>
        </w:rPr>
        <w:t>Inventarizācijas lietas kopijai;</w:t>
      </w:r>
    </w:p>
    <w:p w14:paraId="647E9316" w14:textId="77777777" w:rsidR="00DA7B22" w:rsidRPr="00EA4878" w:rsidRDefault="00DA7B22" w:rsidP="00DA7B22">
      <w:pPr>
        <w:pStyle w:val="Sarakstarindkopa"/>
        <w:numPr>
          <w:ilvl w:val="1"/>
          <w:numId w:val="43"/>
        </w:numPr>
        <w:jc w:val="both"/>
        <w:rPr>
          <w:rFonts w:ascii="Times New Roman" w:hAnsi="Times New Roman"/>
          <w:sz w:val="24"/>
          <w:szCs w:val="24"/>
        </w:rPr>
      </w:pPr>
      <w:r w:rsidRPr="00EA4878">
        <w:rPr>
          <w:rFonts w:ascii="Times New Roman" w:hAnsi="Times New Roman"/>
          <w:sz w:val="24"/>
          <w:szCs w:val="24"/>
        </w:rPr>
        <w:t>Papildus dokumentācijai, kas iekļauta ēkas lietas sastāvā (ja tāda ir Pasūtītāja</w:t>
      </w:r>
      <w:r>
        <w:rPr>
          <w:rFonts w:ascii="Times New Roman" w:hAnsi="Times New Roman"/>
          <w:sz w:val="24"/>
          <w:szCs w:val="24"/>
        </w:rPr>
        <w:t xml:space="preserve"> </w:t>
      </w:r>
      <w:r w:rsidRPr="00EA4878">
        <w:rPr>
          <w:rFonts w:ascii="Times New Roman" w:hAnsi="Times New Roman"/>
          <w:sz w:val="24"/>
          <w:szCs w:val="24"/>
        </w:rPr>
        <w:t xml:space="preserve">rīcībā), tai skaitā esošai ēkas krāsu pasei </w:t>
      </w:r>
      <w:proofErr w:type="spellStart"/>
      <w:r w:rsidRPr="00EA4878">
        <w:rPr>
          <w:rFonts w:ascii="Times New Roman" w:hAnsi="Times New Roman"/>
          <w:sz w:val="24"/>
          <w:szCs w:val="24"/>
        </w:rPr>
        <w:t>utml</w:t>
      </w:r>
      <w:proofErr w:type="spellEnd"/>
      <w:r w:rsidRPr="00EA4878">
        <w:rPr>
          <w:rFonts w:ascii="Times New Roman" w:hAnsi="Times New Roman"/>
          <w:sz w:val="24"/>
          <w:szCs w:val="24"/>
        </w:rPr>
        <w:t>.</w:t>
      </w:r>
    </w:p>
    <w:p w14:paraId="66DDAEEC" w14:textId="77777777" w:rsidR="00DA7B22" w:rsidRDefault="00DA7B22" w:rsidP="00DA7B22">
      <w:pPr>
        <w:spacing w:before="120" w:after="120" w:line="276" w:lineRule="auto"/>
        <w:jc w:val="both"/>
        <w:rPr>
          <w:rFonts w:ascii="Times New Roman" w:eastAsia="Calibri" w:hAnsi="Times New Roman"/>
          <w:i/>
          <w:iCs/>
          <w:u w:val="single"/>
        </w:rPr>
      </w:pPr>
      <w:r w:rsidRPr="00C31E5C">
        <w:rPr>
          <w:rFonts w:ascii="Times New Roman" w:eastAsia="Calibri" w:hAnsi="Times New Roman"/>
          <w:i/>
          <w:iCs/>
          <w:u w:val="single"/>
        </w:rPr>
        <w:t>2.Projektētājs veic:</w:t>
      </w:r>
    </w:p>
    <w:p w14:paraId="618C7E35" w14:textId="77777777" w:rsidR="00DA7B22" w:rsidRDefault="00DA7B22" w:rsidP="00DA7B22">
      <w:pPr>
        <w:spacing w:before="120" w:after="120" w:line="276" w:lineRule="auto"/>
        <w:jc w:val="both"/>
        <w:rPr>
          <w:rFonts w:ascii="Times New Roman" w:eastAsia="Calibri" w:hAnsi="Times New Roman"/>
          <w:b w:val="0"/>
          <w:bCs/>
        </w:rPr>
      </w:pPr>
      <w:r w:rsidRPr="00C31E5C">
        <w:rPr>
          <w:rFonts w:ascii="Times New Roman" w:eastAsia="Calibri" w:hAnsi="Times New Roman"/>
          <w:b w:val="0"/>
          <w:bCs/>
        </w:rPr>
        <w:t>2.1.</w:t>
      </w:r>
      <w:r w:rsidRPr="00C31E5C">
        <w:rPr>
          <w:rFonts w:ascii="Times New Roman" w:eastAsia="Calibri" w:hAnsi="Times New Roman"/>
          <w:b w:val="0"/>
          <w:bCs/>
        </w:rPr>
        <w:tab/>
        <w:t xml:space="preserve">Būvniecības </w:t>
      </w:r>
      <w:r>
        <w:rPr>
          <w:rFonts w:ascii="Times New Roman" w:eastAsia="Calibri" w:hAnsi="Times New Roman"/>
          <w:b w:val="0"/>
          <w:bCs/>
        </w:rPr>
        <w:t xml:space="preserve">ieceres </w:t>
      </w:r>
      <w:r w:rsidRPr="00C31E5C">
        <w:rPr>
          <w:rFonts w:ascii="Times New Roman" w:eastAsia="Calibri" w:hAnsi="Times New Roman"/>
          <w:b w:val="0"/>
          <w:bCs/>
        </w:rPr>
        <w:t xml:space="preserve">dokumentācijas izstrādi saskaņā ar 2014.gada 19.augusta noteikumiem Nr.500 „Vispārīgie būvnoteikumi”, 2014.gada 2.septembra noteikumiem Nr.529 „Ēku būvnoteikumi” un citu normatīvo aktu prasībām, kā arī tehniskajiem noteikumiem (ja tādi ir izdoti), </w:t>
      </w:r>
      <w:r>
        <w:rPr>
          <w:rFonts w:ascii="Times New Roman" w:eastAsia="Calibri" w:hAnsi="Times New Roman"/>
          <w:b w:val="0"/>
          <w:bCs/>
        </w:rPr>
        <w:t xml:space="preserve">šo tehnisko specifikāciju, </w:t>
      </w:r>
      <w:r w:rsidRPr="00C31E5C">
        <w:rPr>
          <w:rFonts w:ascii="Times New Roman" w:eastAsia="Calibri" w:hAnsi="Times New Roman"/>
          <w:b w:val="0"/>
          <w:bCs/>
        </w:rPr>
        <w:t>Pasūtītāja</w:t>
      </w:r>
      <w:r>
        <w:rPr>
          <w:rFonts w:ascii="Times New Roman" w:eastAsia="Calibri" w:hAnsi="Times New Roman"/>
          <w:b w:val="0"/>
          <w:bCs/>
        </w:rPr>
        <w:t xml:space="preserve"> </w:t>
      </w:r>
      <w:r w:rsidRPr="00C31E5C">
        <w:rPr>
          <w:rFonts w:ascii="Times New Roman" w:eastAsia="Calibri" w:hAnsi="Times New Roman"/>
          <w:b w:val="0"/>
          <w:bCs/>
        </w:rPr>
        <w:t xml:space="preserve">norādījumiem (ja nav tieši norādīts </w:t>
      </w:r>
      <w:r>
        <w:rPr>
          <w:rFonts w:ascii="Times New Roman" w:eastAsia="Calibri" w:hAnsi="Times New Roman"/>
          <w:b w:val="0"/>
          <w:bCs/>
        </w:rPr>
        <w:t>tehniskās specifikācijās</w:t>
      </w:r>
      <w:r w:rsidRPr="00C31E5C">
        <w:rPr>
          <w:rFonts w:ascii="Times New Roman" w:eastAsia="Calibri" w:hAnsi="Times New Roman"/>
          <w:b w:val="0"/>
          <w:bCs/>
        </w:rPr>
        <w:t>), iekļaujot tajā</w:t>
      </w:r>
      <w:r>
        <w:rPr>
          <w:rFonts w:ascii="Times New Roman" w:eastAsia="Calibri" w:hAnsi="Times New Roman"/>
          <w:b w:val="0"/>
          <w:bCs/>
        </w:rPr>
        <w:t xml:space="preserve">: </w:t>
      </w:r>
    </w:p>
    <w:p w14:paraId="65D2955D" w14:textId="77777777" w:rsidR="00DA7B22" w:rsidRPr="00CA1500" w:rsidRDefault="00DA7B22" w:rsidP="00DA7B22">
      <w:pPr>
        <w:pStyle w:val="Sarakstarindkopa"/>
        <w:numPr>
          <w:ilvl w:val="0"/>
          <w:numId w:val="44"/>
        </w:numPr>
        <w:spacing w:before="120" w:after="120" w:line="276" w:lineRule="auto"/>
        <w:jc w:val="both"/>
        <w:rPr>
          <w:rFonts w:ascii="Times New Roman" w:hAnsi="Times New Roman"/>
          <w:bCs/>
          <w:sz w:val="24"/>
          <w:szCs w:val="24"/>
        </w:rPr>
      </w:pPr>
      <w:r w:rsidRPr="00CA1500">
        <w:rPr>
          <w:rFonts w:ascii="Times New Roman" w:hAnsi="Times New Roman"/>
          <w:bCs/>
          <w:sz w:val="24"/>
          <w:szCs w:val="24"/>
        </w:rPr>
        <w:t>Esošā jumta seguma nomaiņu</w:t>
      </w:r>
      <w:r>
        <w:rPr>
          <w:rFonts w:ascii="Times New Roman" w:hAnsi="Times New Roman"/>
          <w:bCs/>
          <w:sz w:val="24"/>
          <w:szCs w:val="24"/>
        </w:rPr>
        <w:t xml:space="preserve"> un to utilizācija</w:t>
      </w:r>
      <w:r w:rsidRPr="00CA1500">
        <w:rPr>
          <w:rFonts w:ascii="Times New Roman" w:hAnsi="Times New Roman"/>
          <w:bCs/>
          <w:sz w:val="24"/>
          <w:szCs w:val="24"/>
        </w:rPr>
        <w:t>;</w:t>
      </w:r>
    </w:p>
    <w:p w14:paraId="5AB8F005" w14:textId="77777777" w:rsidR="00DA7B22" w:rsidRPr="00CA1500" w:rsidRDefault="00DA7B22" w:rsidP="00DA7B22">
      <w:pPr>
        <w:pStyle w:val="Sarakstarindkopa"/>
        <w:numPr>
          <w:ilvl w:val="0"/>
          <w:numId w:val="44"/>
        </w:numPr>
        <w:spacing w:before="120" w:after="120" w:line="276" w:lineRule="auto"/>
        <w:jc w:val="both"/>
        <w:rPr>
          <w:rFonts w:ascii="Times New Roman" w:hAnsi="Times New Roman"/>
          <w:bCs/>
          <w:sz w:val="24"/>
          <w:szCs w:val="24"/>
        </w:rPr>
      </w:pPr>
      <w:r>
        <w:rPr>
          <w:rFonts w:ascii="Times New Roman" w:hAnsi="Times New Roman"/>
          <w:bCs/>
          <w:sz w:val="24"/>
          <w:szCs w:val="24"/>
        </w:rPr>
        <w:t>Esošā dēļu klāja demontāža un jauna latojuma montāža</w:t>
      </w:r>
      <w:r w:rsidRPr="00CA1500">
        <w:rPr>
          <w:rFonts w:ascii="Times New Roman" w:hAnsi="Times New Roman"/>
          <w:bCs/>
          <w:sz w:val="24"/>
          <w:szCs w:val="24"/>
        </w:rPr>
        <w:t>;</w:t>
      </w:r>
    </w:p>
    <w:p w14:paraId="03DCC47D" w14:textId="77777777" w:rsidR="00DA7B22" w:rsidRPr="00CA1500" w:rsidRDefault="00DA7B22" w:rsidP="00DA7B22">
      <w:pPr>
        <w:pStyle w:val="Sarakstarindkopa"/>
        <w:numPr>
          <w:ilvl w:val="0"/>
          <w:numId w:val="44"/>
        </w:numPr>
        <w:spacing w:before="120" w:after="120" w:line="276" w:lineRule="auto"/>
        <w:jc w:val="both"/>
        <w:rPr>
          <w:rFonts w:ascii="Times New Roman" w:hAnsi="Times New Roman"/>
          <w:bCs/>
          <w:sz w:val="24"/>
          <w:szCs w:val="24"/>
        </w:rPr>
      </w:pPr>
      <w:r>
        <w:rPr>
          <w:rFonts w:ascii="Times New Roman" w:hAnsi="Times New Roman"/>
          <w:bCs/>
          <w:sz w:val="24"/>
          <w:szCs w:val="24"/>
        </w:rPr>
        <w:t>Spāres pastiprināšana un spāru galu pagarināšana</w:t>
      </w:r>
      <w:r w:rsidRPr="00CA1500">
        <w:rPr>
          <w:rFonts w:ascii="Times New Roman" w:hAnsi="Times New Roman"/>
          <w:bCs/>
          <w:sz w:val="24"/>
          <w:szCs w:val="24"/>
        </w:rPr>
        <w:t>;</w:t>
      </w:r>
    </w:p>
    <w:p w14:paraId="476AACA0" w14:textId="77777777" w:rsidR="00DA7B22" w:rsidRPr="00CA1500" w:rsidRDefault="00DA7B22" w:rsidP="00DA7B22">
      <w:pPr>
        <w:pStyle w:val="Sarakstarindkopa"/>
        <w:numPr>
          <w:ilvl w:val="0"/>
          <w:numId w:val="44"/>
        </w:numPr>
        <w:spacing w:before="120" w:after="120" w:line="276" w:lineRule="auto"/>
        <w:jc w:val="both"/>
        <w:rPr>
          <w:rFonts w:ascii="Times New Roman" w:hAnsi="Times New Roman"/>
          <w:bCs/>
          <w:sz w:val="24"/>
          <w:szCs w:val="24"/>
        </w:rPr>
      </w:pPr>
      <w:proofErr w:type="spellStart"/>
      <w:r>
        <w:rPr>
          <w:rFonts w:ascii="Times New Roman" w:hAnsi="Times New Roman"/>
          <w:bCs/>
          <w:sz w:val="24"/>
          <w:szCs w:val="24"/>
        </w:rPr>
        <w:t>Eternit</w:t>
      </w:r>
      <w:proofErr w:type="spellEnd"/>
      <w:r>
        <w:rPr>
          <w:rFonts w:ascii="Times New Roman" w:hAnsi="Times New Roman"/>
          <w:bCs/>
          <w:sz w:val="24"/>
          <w:szCs w:val="24"/>
        </w:rPr>
        <w:t xml:space="preserve"> vai ekvivalenta seguma uzklāšana</w:t>
      </w:r>
      <w:r w:rsidRPr="00CA1500">
        <w:rPr>
          <w:rFonts w:ascii="Times New Roman" w:hAnsi="Times New Roman"/>
          <w:bCs/>
          <w:sz w:val="24"/>
          <w:szCs w:val="24"/>
        </w:rPr>
        <w:t>;</w:t>
      </w:r>
    </w:p>
    <w:p w14:paraId="626D5F53" w14:textId="77777777" w:rsidR="00DA7B22" w:rsidRPr="00CA1500" w:rsidRDefault="00DA7B22" w:rsidP="00DA7B22">
      <w:pPr>
        <w:pStyle w:val="Sarakstarindkopa"/>
        <w:numPr>
          <w:ilvl w:val="0"/>
          <w:numId w:val="44"/>
        </w:numPr>
        <w:spacing w:before="120" w:after="120" w:line="276" w:lineRule="auto"/>
        <w:jc w:val="both"/>
        <w:rPr>
          <w:rFonts w:ascii="Times New Roman" w:hAnsi="Times New Roman"/>
          <w:bCs/>
          <w:sz w:val="24"/>
          <w:szCs w:val="24"/>
        </w:rPr>
      </w:pPr>
      <w:r>
        <w:rPr>
          <w:rFonts w:ascii="Times New Roman" w:hAnsi="Times New Roman"/>
          <w:bCs/>
          <w:sz w:val="24"/>
          <w:szCs w:val="24"/>
        </w:rPr>
        <w:t>Lietus ūdens novadīšanas sistēmas uzstādīšana</w:t>
      </w:r>
      <w:r w:rsidRPr="00CA1500">
        <w:rPr>
          <w:rFonts w:ascii="Times New Roman" w:hAnsi="Times New Roman"/>
          <w:bCs/>
          <w:sz w:val="24"/>
          <w:szCs w:val="24"/>
        </w:rPr>
        <w:t>;</w:t>
      </w:r>
    </w:p>
    <w:p w14:paraId="18EECDE5" w14:textId="77777777" w:rsidR="00DA7B22" w:rsidRPr="00CA1500" w:rsidRDefault="00DA7B22" w:rsidP="00DA7B22">
      <w:pPr>
        <w:pStyle w:val="Sarakstarindkopa"/>
        <w:numPr>
          <w:ilvl w:val="0"/>
          <w:numId w:val="44"/>
        </w:numPr>
        <w:spacing w:before="120" w:after="120" w:line="276" w:lineRule="auto"/>
        <w:jc w:val="both"/>
        <w:rPr>
          <w:rFonts w:ascii="Times New Roman" w:hAnsi="Times New Roman"/>
          <w:bCs/>
          <w:sz w:val="24"/>
          <w:szCs w:val="24"/>
        </w:rPr>
      </w:pPr>
      <w:r w:rsidRPr="00CA1500">
        <w:rPr>
          <w:rFonts w:ascii="Times New Roman" w:hAnsi="Times New Roman"/>
          <w:bCs/>
          <w:sz w:val="24"/>
          <w:szCs w:val="24"/>
        </w:rPr>
        <w:t>Darbu organizācijas projektu (DOP).</w:t>
      </w:r>
    </w:p>
    <w:p w14:paraId="1C5D7C65" w14:textId="77777777" w:rsidR="00DA7B22" w:rsidRPr="009C04F3" w:rsidRDefault="00DA7B22" w:rsidP="00DA7B22">
      <w:pPr>
        <w:spacing w:after="120"/>
        <w:rPr>
          <w:rFonts w:ascii="Times New Roman" w:hAnsi="Times New Roman"/>
          <w:bCs/>
          <w:i/>
          <w:iCs/>
          <w:u w:val="single"/>
        </w:rPr>
      </w:pPr>
      <w:r w:rsidRPr="003C7AF1">
        <w:rPr>
          <w:rFonts w:ascii="Times New Roman" w:hAnsi="Times New Roman"/>
          <w:bCs/>
          <w:i/>
          <w:iCs/>
          <w:u w:val="single"/>
        </w:rPr>
        <w:t>3. Prasības jumta seguma nomaiņas būvdarbiem.</w:t>
      </w:r>
    </w:p>
    <w:p w14:paraId="4979FCFE" w14:textId="77777777" w:rsidR="00DA7B22" w:rsidRDefault="00DA7B22" w:rsidP="00DA7B22">
      <w:pPr>
        <w:spacing w:after="120"/>
        <w:jc w:val="both"/>
        <w:rPr>
          <w:rFonts w:ascii="Times New Roman" w:hAnsi="Times New Roman"/>
          <w:b w:val="0"/>
        </w:rPr>
      </w:pPr>
      <w:r w:rsidRPr="004708D8">
        <w:rPr>
          <w:rFonts w:ascii="Times New Roman" w:hAnsi="Times New Roman"/>
          <w:b w:val="0"/>
        </w:rPr>
        <w:t xml:space="preserve"> </w:t>
      </w:r>
      <w:r>
        <w:rPr>
          <w:rFonts w:ascii="Times New Roman" w:hAnsi="Times New Roman"/>
          <w:b w:val="0"/>
        </w:rPr>
        <w:tab/>
        <w:t xml:space="preserve">Izpildītājs uzsāk būvdarbus tikai pēc atzīmes par būvdarbu nosacījumu izpildes. </w:t>
      </w:r>
    </w:p>
    <w:p w14:paraId="67EB6EFE" w14:textId="77777777" w:rsidR="00DA7B22" w:rsidRPr="00D92221" w:rsidRDefault="00DA7B22" w:rsidP="00DA7B22">
      <w:pPr>
        <w:spacing w:after="120"/>
        <w:ind w:firstLine="720"/>
        <w:jc w:val="both"/>
        <w:rPr>
          <w:rFonts w:ascii="Times New Roman" w:hAnsi="Times New Roman"/>
          <w:b w:val="0"/>
        </w:rPr>
      </w:pPr>
      <w:r w:rsidRPr="004708D8">
        <w:rPr>
          <w:rFonts w:ascii="Times New Roman" w:hAnsi="Times New Roman"/>
          <w:b w:val="0"/>
        </w:rPr>
        <w:t xml:space="preserve">Izpildītājas </w:t>
      </w:r>
      <w:r>
        <w:rPr>
          <w:rFonts w:ascii="Times New Roman" w:hAnsi="Times New Roman"/>
          <w:b w:val="0"/>
        </w:rPr>
        <w:t>veic nepieciešamos</w:t>
      </w:r>
      <w:r w:rsidRPr="004708D8">
        <w:rPr>
          <w:rFonts w:ascii="Times New Roman" w:hAnsi="Times New Roman"/>
          <w:b w:val="0"/>
        </w:rPr>
        <w:t xml:space="preserve"> teritorijas aizsardzības darbus, </w:t>
      </w:r>
      <w:r w:rsidRPr="00D92221">
        <w:rPr>
          <w:rFonts w:ascii="Times New Roman" w:hAnsi="Times New Roman"/>
          <w:b w:val="0"/>
        </w:rPr>
        <w:t>iezīmē un norobežo bīstamās zonas, kā arī nodrošina transportam un gājējiem drošu pārvietošanos un pie</w:t>
      </w:r>
      <w:r>
        <w:rPr>
          <w:rFonts w:ascii="Times New Roman" w:hAnsi="Times New Roman"/>
          <w:b w:val="0"/>
        </w:rPr>
        <w:t>kļuvi</w:t>
      </w:r>
      <w:r w:rsidRPr="00D92221">
        <w:rPr>
          <w:rFonts w:ascii="Times New Roman" w:hAnsi="Times New Roman"/>
          <w:b w:val="0"/>
        </w:rPr>
        <w:t xml:space="preserve"> esošajām būvēm un infrastruktūras objektiem nepārtraucot to ikdienas ekspluatāciju. Darba zon</w:t>
      </w:r>
      <w:r>
        <w:rPr>
          <w:rFonts w:ascii="Times New Roman" w:hAnsi="Times New Roman"/>
          <w:b w:val="0"/>
        </w:rPr>
        <w:t>ai</w:t>
      </w:r>
      <w:r w:rsidRPr="00D92221">
        <w:rPr>
          <w:rFonts w:ascii="Times New Roman" w:hAnsi="Times New Roman"/>
          <w:b w:val="0"/>
        </w:rPr>
        <w:t xml:space="preserve"> jābūt norobežotām tā, lai nepieļautu trešo personu iekļūšanu tajās.</w:t>
      </w:r>
    </w:p>
    <w:p w14:paraId="4E0DF47E" w14:textId="77777777" w:rsidR="00DA7B22" w:rsidRPr="00D92221" w:rsidRDefault="00DA7B22" w:rsidP="00DA7B22">
      <w:pPr>
        <w:spacing w:after="120"/>
        <w:ind w:firstLine="720"/>
        <w:jc w:val="both"/>
        <w:rPr>
          <w:rFonts w:ascii="Times New Roman" w:hAnsi="Times New Roman"/>
          <w:b w:val="0"/>
        </w:rPr>
      </w:pPr>
      <w:r>
        <w:rPr>
          <w:rFonts w:ascii="Times New Roman" w:hAnsi="Times New Roman"/>
          <w:b w:val="0"/>
        </w:rPr>
        <w:t>Elektroenerģijas</w:t>
      </w:r>
      <w:r w:rsidRPr="00D92221">
        <w:rPr>
          <w:rFonts w:ascii="Times New Roman" w:hAnsi="Times New Roman"/>
          <w:b w:val="0"/>
        </w:rPr>
        <w:t xml:space="preserve"> un ūdens izmantošanas</w:t>
      </w:r>
      <w:r>
        <w:rPr>
          <w:rFonts w:ascii="Times New Roman" w:hAnsi="Times New Roman"/>
          <w:b w:val="0"/>
        </w:rPr>
        <w:t xml:space="preserve"> vietas</w:t>
      </w:r>
      <w:r w:rsidRPr="00D92221">
        <w:rPr>
          <w:rFonts w:ascii="Times New Roman" w:hAnsi="Times New Roman"/>
          <w:b w:val="0"/>
        </w:rPr>
        <w:t xml:space="preserve">, </w:t>
      </w:r>
      <w:r>
        <w:rPr>
          <w:rFonts w:ascii="Times New Roman" w:hAnsi="Times New Roman"/>
          <w:b w:val="0"/>
        </w:rPr>
        <w:t>Izpildītājs</w:t>
      </w:r>
      <w:r w:rsidRPr="00D92221">
        <w:rPr>
          <w:rFonts w:ascii="Times New Roman" w:hAnsi="Times New Roman"/>
          <w:b w:val="0"/>
        </w:rPr>
        <w:t xml:space="preserve"> saskaņo </w:t>
      </w:r>
      <w:r>
        <w:rPr>
          <w:rFonts w:ascii="Times New Roman" w:hAnsi="Times New Roman"/>
          <w:b w:val="0"/>
        </w:rPr>
        <w:t xml:space="preserve">ar </w:t>
      </w:r>
      <w:r w:rsidRPr="00D92221">
        <w:rPr>
          <w:rFonts w:ascii="Times New Roman" w:hAnsi="Times New Roman"/>
          <w:b w:val="0"/>
        </w:rPr>
        <w:t>Pasūtītāju</w:t>
      </w:r>
      <w:r>
        <w:rPr>
          <w:rFonts w:ascii="Times New Roman" w:hAnsi="Times New Roman"/>
          <w:b w:val="0"/>
        </w:rPr>
        <w:t>.</w:t>
      </w:r>
      <w:r w:rsidRPr="00D92221">
        <w:rPr>
          <w:rFonts w:ascii="Times New Roman" w:hAnsi="Times New Roman"/>
          <w:b w:val="0"/>
        </w:rPr>
        <w:t xml:space="preserve"> </w:t>
      </w:r>
      <w:r>
        <w:rPr>
          <w:rFonts w:ascii="Times New Roman" w:hAnsi="Times New Roman"/>
          <w:b w:val="0"/>
        </w:rPr>
        <w:t xml:space="preserve">Izpildītājs </w:t>
      </w:r>
      <w:r w:rsidRPr="00D92221">
        <w:rPr>
          <w:rFonts w:ascii="Times New Roman" w:hAnsi="Times New Roman"/>
          <w:b w:val="0"/>
        </w:rPr>
        <w:t>uzstāda elekt</w:t>
      </w:r>
      <w:r>
        <w:rPr>
          <w:rFonts w:ascii="Times New Roman" w:hAnsi="Times New Roman"/>
          <w:b w:val="0"/>
        </w:rPr>
        <w:t>roenerģijas</w:t>
      </w:r>
      <w:r w:rsidRPr="00D92221">
        <w:rPr>
          <w:rFonts w:ascii="Times New Roman" w:hAnsi="Times New Roman"/>
          <w:b w:val="0"/>
        </w:rPr>
        <w:t xml:space="preserve"> un ūdens uzskaites skaitītāj</w:t>
      </w:r>
      <w:r>
        <w:rPr>
          <w:rFonts w:ascii="Times New Roman" w:hAnsi="Times New Roman"/>
          <w:b w:val="0"/>
        </w:rPr>
        <w:t>us</w:t>
      </w:r>
      <w:r w:rsidRPr="00D92221">
        <w:rPr>
          <w:rFonts w:ascii="Times New Roman" w:hAnsi="Times New Roman"/>
          <w:b w:val="0"/>
        </w:rPr>
        <w:t xml:space="preserve">, skaitītāju </w:t>
      </w:r>
      <w:r w:rsidRPr="004708D8">
        <w:rPr>
          <w:rFonts w:ascii="Times New Roman" w:hAnsi="Times New Roman"/>
          <w:b w:val="0"/>
        </w:rPr>
        <w:t xml:space="preserve">rādījumus uzsākot darbus fiksē ar aktu, ko sagatavo Izpildītājs (aktu paraksta Izpildītājs, būvuzraugs un </w:t>
      </w:r>
      <w:r w:rsidRPr="00D92221">
        <w:rPr>
          <w:rFonts w:ascii="Times New Roman" w:hAnsi="Times New Roman"/>
          <w:b w:val="0"/>
        </w:rPr>
        <w:t>Pasūtītāj</w:t>
      </w:r>
      <w:r>
        <w:rPr>
          <w:rFonts w:ascii="Times New Roman" w:hAnsi="Times New Roman"/>
          <w:b w:val="0"/>
        </w:rPr>
        <w:t>s</w:t>
      </w:r>
      <w:r w:rsidRPr="00D92221">
        <w:rPr>
          <w:rFonts w:ascii="Times New Roman" w:hAnsi="Times New Roman"/>
          <w:b w:val="0"/>
        </w:rPr>
        <w:t xml:space="preserve">), bet būvniecības noslēgumā sastāda aktu par patērētiem rādītājiem. </w:t>
      </w:r>
    </w:p>
    <w:p w14:paraId="2B72B495" w14:textId="77777777" w:rsidR="00D72589" w:rsidRDefault="00D72589" w:rsidP="00D72589">
      <w:pPr>
        <w:spacing w:after="120"/>
        <w:rPr>
          <w:rFonts w:ascii="Times New Roman" w:hAnsi="Times New Roman"/>
          <w:bCs/>
          <w:i/>
          <w:iCs/>
          <w:highlight w:val="yellow"/>
          <w:u w:val="single"/>
        </w:rPr>
      </w:pPr>
    </w:p>
    <w:p w14:paraId="6A8681B5" w14:textId="77777777" w:rsidR="00D72589" w:rsidRPr="00C5074E" w:rsidRDefault="00D72589" w:rsidP="00D72589">
      <w:pPr>
        <w:tabs>
          <w:tab w:val="left" w:pos="1470"/>
        </w:tabs>
        <w:spacing w:after="120"/>
        <w:rPr>
          <w:rFonts w:ascii="Times New Roman" w:hAnsi="Times New Roman"/>
          <w:b w:val="0"/>
          <w:bCs/>
          <w:iCs/>
          <w:highlight w:val="yellow"/>
        </w:rPr>
      </w:pPr>
      <w:r>
        <w:rPr>
          <w:rFonts w:ascii="Times New Roman" w:hAnsi="Times New Roman"/>
          <w:b w:val="0"/>
          <w:bCs/>
          <w:iCs/>
        </w:rPr>
        <w:t>Sagatavots</w:t>
      </w:r>
    </w:p>
    <w:p w14:paraId="452AE4D4" w14:textId="77777777" w:rsidR="00D72589" w:rsidRPr="005F3648" w:rsidRDefault="00D72589" w:rsidP="00D72589">
      <w:pPr>
        <w:jc w:val="both"/>
        <w:rPr>
          <w:rFonts w:ascii="Times New Roman" w:hAnsi="Times New Roman"/>
          <w:b w:val="0"/>
          <w:sz w:val="22"/>
          <w:szCs w:val="22"/>
        </w:rPr>
      </w:pPr>
      <w:r w:rsidRPr="005F3648">
        <w:rPr>
          <w:rFonts w:ascii="Times New Roman" w:hAnsi="Times New Roman"/>
          <w:b w:val="0"/>
          <w:sz w:val="22"/>
          <w:szCs w:val="22"/>
        </w:rPr>
        <w:t>SIA „</w:t>
      </w:r>
      <w:r>
        <w:rPr>
          <w:rFonts w:ascii="Times New Roman" w:hAnsi="Times New Roman"/>
          <w:b w:val="0"/>
          <w:sz w:val="22"/>
          <w:szCs w:val="22"/>
        </w:rPr>
        <w:t>VNK serviss</w:t>
      </w:r>
      <w:r w:rsidRPr="005F3648">
        <w:rPr>
          <w:rFonts w:ascii="Times New Roman" w:hAnsi="Times New Roman"/>
          <w:b w:val="0"/>
          <w:sz w:val="22"/>
          <w:szCs w:val="22"/>
        </w:rPr>
        <w:t>”</w:t>
      </w:r>
    </w:p>
    <w:p w14:paraId="19997E52" w14:textId="77777777" w:rsidR="00D72589" w:rsidRPr="005F3648" w:rsidRDefault="00D72589" w:rsidP="00D72589">
      <w:pPr>
        <w:jc w:val="both"/>
        <w:rPr>
          <w:rFonts w:ascii="Times New Roman" w:hAnsi="Times New Roman"/>
          <w:b w:val="0"/>
          <w:sz w:val="22"/>
          <w:szCs w:val="22"/>
        </w:rPr>
      </w:pPr>
      <w:r>
        <w:rPr>
          <w:rFonts w:ascii="Times New Roman" w:hAnsi="Times New Roman"/>
          <w:b w:val="0"/>
          <w:sz w:val="22"/>
          <w:szCs w:val="22"/>
        </w:rPr>
        <w:t>Apsaimniekošanas nodaļas vadītāja</w:t>
      </w:r>
      <w:r w:rsidRPr="005F3648">
        <w:rPr>
          <w:rFonts w:ascii="Times New Roman" w:hAnsi="Times New Roman"/>
          <w:b w:val="0"/>
          <w:sz w:val="22"/>
          <w:szCs w:val="22"/>
        </w:rPr>
        <w:tab/>
      </w:r>
      <w:r w:rsidRPr="005F3648">
        <w:rPr>
          <w:rFonts w:ascii="Times New Roman" w:hAnsi="Times New Roman"/>
          <w:b w:val="0"/>
          <w:sz w:val="22"/>
          <w:szCs w:val="22"/>
        </w:rPr>
        <w:tab/>
      </w:r>
      <w:r w:rsidRPr="005F3648">
        <w:rPr>
          <w:rFonts w:ascii="Times New Roman" w:hAnsi="Times New Roman"/>
          <w:b w:val="0"/>
          <w:sz w:val="22"/>
          <w:szCs w:val="22"/>
        </w:rPr>
        <w:tab/>
      </w:r>
      <w:r w:rsidRPr="005F3648">
        <w:rPr>
          <w:rFonts w:ascii="Times New Roman" w:hAnsi="Times New Roman"/>
          <w:b w:val="0"/>
          <w:sz w:val="22"/>
          <w:szCs w:val="22"/>
        </w:rPr>
        <w:tab/>
      </w:r>
      <w:r>
        <w:rPr>
          <w:rFonts w:ascii="Times New Roman" w:hAnsi="Times New Roman"/>
          <w:b w:val="0"/>
          <w:sz w:val="22"/>
          <w:szCs w:val="22"/>
        </w:rPr>
        <w:t>Kristīne Uļevataja-Koščejeva</w:t>
      </w:r>
    </w:p>
    <w:p w14:paraId="31BC1A70" w14:textId="092C7498" w:rsidR="00D72589" w:rsidRPr="00DA7B22" w:rsidRDefault="00D72589" w:rsidP="00DA7B22">
      <w:pPr>
        <w:jc w:val="both"/>
        <w:rPr>
          <w:rFonts w:ascii="Times New Roman" w:hAnsi="Times New Roman"/>
          <w:b w:val="0"/>
          <w:sz w:val="22"/>
          <w:szCs w:val="22"/>
        </w:rPr>
      </w:pPr>
      <w:r w:rsidRPr="00474068">
        <w:rPr>
          <w:rFonts w:ascii="Times New Roman" w:hAnsi="Times New Roman"/>
          <w:b w:val="0"/>
          <w:sz w:val="22"/>
          <w:szCs w:val="22"/>
        </w:rPr>
        <w:t>202</w:t>
      </w:r>
      <w:r w:rsidR="006C73A9">
        <w:rPr>
          <w:rFonts w:ascii="Times New Roman" w:hAnsi="Times New Roman"/>
          <w:b w:val="0"/>
          <w:sz w:val="22"/>
          <w:szCs w:val="22"/>
        </w:rPr>
        <w:t>4</w:t>
      </w:r>
      <w:r w:rsidRPr="00474068">
        <w:rPr>
          <w:rFonts w:ascii="Times New Roman" w:hAnsi="Times New Roman"/>
          <w:b w:val="0"/>
          <w:sz w:val="22"/>
          <w:szCs w:val="22"/>
        </w:rPr>
        <w:t xml:space="preserve">.gada </w:t>
      </w:r>
      <w:r w:rsidR="006C73A9">
        <w:rPr>
          <w:rFonts w:ascii="Times New Roman" w:hAnsi="Times New Roman"/>
          <w:b w:val="0"/>
          <w:sz w:val="22"/>
          <w:szCs w:val="22"/>
        </w:rPr>
        <w:t>2</w:t>
      </w:r>
      <w:r w:rsidRPr="00474068">
        <w:rPr>
          <w:rFonts w:ascii="Times New Roman" w:hAnsi="Times New Roman"/>
          <w:b w:val="0"/>
          <w:sz w:val="22"/>
          <w:szCs w:val="22"/>
        </w:rPr>
        <w:t>.</w:t>
      </w:r>
      <w:r w:rsidR="006C73A9">
        <w:rPr>
          <w:rFonts w:ascii="Times New Roman" w:hAnsi="Times New Roman"/>
          <w:b w:val="0"/>
          <w:sz w:val="22"/>
          <w:szCs w:val="22"/>
        </w:rPr>
        <w:t>janvārī</w:t>
      </w:r>
    </w:p>
    <w:p w14:paraId="184F0744" w14:textId="77777777" w:rsidR="00D72589" w:rsidRDefault="00D72589" w:rsidP="00D72589">
      <w:pPr>
        <w:pStyle w:val="Virsraksts3"/>
        <w:numPr>
          <w:ilvl w:val="0"/>
          <w:numId w:val="0"/>
        </w:numPr>
        <w:spacing w:after="120"/>
        <w:ind w:left="1350"/>
        <w:jc w:val="right"/>
        <w:rPr>
          <w:sz w:val="22"/>
          <w:szCs w:val="22"/>
          <w:lang w:val="lv-LV"/>
        </w:rPr>
      </w:pPr>
      <w:bookmarkStart w:id="54" w:name="_Toc81492740"/>
      <w:r w:rsidRPr="00B00839">
        <w:rPr>
          <w:sz w:val="22"/>
          <w:szCs w:val="22"/>
          <w:lang w:val="lv-LV"/>
        </w:rPr>
        <w:lastRenderedPageBreak/>
        <w:t>Pielikums Nr.2</w:t>
      </w:r>
    </w:p>
    <w:p w14:paraId="7B765913" w14:textId="77777777" w:rsidR="00DA7B22" w:rsidRPr="0094613C" w:rsidRDefault="00DA7B22" w:rsidP="00DA7B22">
      <w:pPr>
        <w:tabs>
          <w:tab w:val="left" w:pos="319"/>
        </w:tabs>
        <w:ind w:left="4410"/>
        <w:jc w:val="right"/>
        <w:rPr>
          <w:rFonts w:ascii="Times New Roman" w:hAnsi="Times New Roman"/>
          <w:b w:val="0"/>
          <w:sz w:val="18"/>
          <w:szCs w:val="18"/>
        </w:rPr>
      </w:pPr>
      <w:r w:rsidRPr="0094613C">
        <w:rPr>
          <w:rFonts w:ascii="Times New Roman" w:hAnsi="Times New Roman"/>
          <w:b w:val="0"/>
          <w:sz w:val="18"/>
          <w:szCs w:val="18"/>
        </w:rPr>
        <w:t xml:space="preserve">Iepirkuma nolikumam </w:t>
      </w:r>
    </w:p>
    <w:p w14:paraId="60440C5B" w14:textId="77777777" w:rsidR="001C7347" w:rsidRPr="00DA7B22" w:rsidRDefault="001C7347" w:rsidP="001C7347">
      <w:pPr>
        <w:tabs>
          <w:tab w:val="left" w:pos="319"/>
        </w:tabs>
        <w:ind w:left="4410"/>
        <w:jc w:val="right"/>
        <w:rPr>
          <w:rFonts w:ascii="Times New Roman" w:hAnsi="Times New Roman"/>
          <w:sz w:val="18"/>
          <w:szCs w:val="18"/>
        </w:rPr>
      </w:pPr>
      <w:r w:rsidRPr="0094613C">
        <w:rPr>
          <w:rFonts w:ascii="Times New Roman" w:hAnsi="Times New Roman"/>
          <w:sz w:val="18"/>
          <w:szCs w:val="18"/>
        </w:rPr>
        <w:t>“</w:t>
      </w:r>
      <w:r w:rsidRPr="00DA7B22">
        <w:rPr>
          <w:rFonts w:ascii="Times New Roman" w:hAnsi="Times New Roman"/>
          <w:sz w:val="18"/>
          <w:szCs w:val="18"/>
        </w:rPr>
        <w:t xml:space="preserve">Būvniecības dokumentācijas izstrāde un jumta seguma nomaiņa daudzdzīvokļu mājai </w:t>
      </w:r>
    </w:p>
    <w:p w14:paraId="2D9ADAEC" w14:textId="77777777" w:rsidR="001C7347" w:rsidRPr="00DA7B22" w:rsidRDefault="001C7347" w:rsidP="001C7347">
      <w:pPr>
        <w:tabs>
          <w:tab w:val="left" w:pos="319"/>
        </w:tabs>
        <w:ind w:left="4410"/>
        <w:jc w:val="right"/>
        <w:rPr>
          <w:rFonts w:ascii="Times New Roman" w:hAnsi="Times New Roman"/>
          <w:sz w:val="18"/>
          <w:szCs w:val="18"/>
        </w:rPr>
      </w:pPr>
      <w:r w:rsidRPr="00DA7B22">
        <w:rPr>
          <w:rFonts w:ascii="Times New Roman" w:hAnsi="Times New Roman"/>
          <w:sz w:val="18"/>
          <w:szCs w:val="18"/>
        </w:rPr>
        <w:t xml:space="preserve">  “Strazdiņi”, Ziras, Ziru pagastā </w:t>
      </w:r>
    </w:p>
    <w:p w14:paraId="28CD5DBD" w14:textId="77777777" w:rsidR="001C7347" w:rsidRDefault="001C7347" w:rsidP="001C7347">
      <w:pPr>
        <w:tabs>
          <w:tab w:val="left" w:pos="319"/>
        </w:tabs>
        <w:ind w:left="4410"/>
        <w:jc w:val="right"/>
        <w:rPr>
          <w:rFonts w:ascii="Times New Roman" w:hAnsi="Times New Roman"/>
          <w:color w:val="000000"/>
          <w:sz w:val="18"/>
          <w:szCs w:val="18"/>
        </w:rPr>
      </w:pPr>
      <w:r w:rsidRPr="00DA7B22">
        <w:rPr>
          <w:rFonts w:ascii="Times New Roman" w:hAnsi="Times New Roman"/>
          <w:sz w:val="18"/>
          <w:szCs w:val="18"/>
        </w:rPr>
        <w:t xml:space="preserve"> “Ventas 11”, Ventava, Vārves pagastā</w:t>
      </w:r>
      <w:r w:rsidRPr="0094613C">
        <w:rPr>
          <w:rFonts w:ascii="Times New Roman" w:hAnsi="Times New Roman"/>
          <w:color w:val="000000"/>
          <w:sz w:val="18"/>
          <w:szCs w:val="18"/>
        </w:rPr>
        <w:t>”</w:t>
      </w:r>
    </w:p>
    <w:p w14:paraId="6991D281" w14:textId="77777777" w:rsidR="001C7347" w:rsidRPr="0094613C" w:rsidRDefault="001C7347" w:rsidP="001C7347">
      <w:pPr>
        <w:tabs>
          <w:tab w:val="left" w:pos="319"/>
        </w:tabs>
        <w:ind w:left="4410"/>
        <w:jc w:val="right"/>
        <w:rPr>
          <w:rFonts w:ascii="Times New Roman" w:hAnsi="Times New Roman"/>
          <w:sz w:val="18"/>
          <w:szCs w:val="18"/>
        </w:rPr>
      </w:pPr>
      <w:r w:rsidRPr="00DA7B22">
        <w:rPr>
          <w:rFonts w:ascii="Times New Roman" w:hAnsi="Times New Roman"/>
          <w:sz w:val="18"/>
          <w:szCs w:val="18"/>
        </w:rPr>
        <w:t>“</w:t>
      </w:r>
      <w:r>
        <w:rPr>
          <w:rFonts w:ascii="Times New Roman" w:hAnsi="Times New Roman"/>
          <w:sz w:val="18"/>
          <w:szCs w:val="18"/>
        </w:rPr>
        <w:t>Dzeņi</w:t>
      </w:r>
      <w:r w:rsidRPr="00DA7B22">
        <w:rPr>
          <w:rFonts w:ascii="Times New Roman" w:hAnsi="Times New Roman"/>
          <w:sz w:val="18"/>
          <w:szCs w:val="18"/>
        </w:rPr>
        <w:t xml:space="preserve">”, </w:t>
      </w:r>
      <w:r>
        <w:rPr>
          <w:rFonts w:ascii="Times New Roman" w:hAnsi="Times New Roman"/>
          <w:sz w:val="18"/>
          <w:szCs w:val="18"/>
        </w:rPr>
        <w:t>Zūras</w:t>
      </w:r>
      <w:r w:rsidRPr="00DA7B22">
        <w:rPr>
          <w:rFonts w:ascii="Times New Roman" w:hAnsi="Times New Roman"/>
          <w:sz w:val="18"/>
          <w:szCs w:val="18"/>
        </w:rPr>
        <w:t>, Vārves pagastā</w:t>
      </w:r>
      <w:r w:rsidRPr="0094613C">
        <w:rPr>
          <w:rFonts w:ascii="Times New Roman" w:hAnsi="Times New Roman"/>
          <w:color w:val="000000"/>
          <w:sz w:val="18"/>
          <w:szCs w:val="18"/>
        </w:rPr>
        <w:t>”</w:t>
      </w:r>
    </w:p>
    <w:p w14:paraId="3151799B" w14:textId="641F015A" w:rsidR="00D72589" w:rsidRDefault="001C7347" w:rsidP="001C7347">
      <w:pPr>
        <w:overflowPunct w:val="0"/>
        <w:autoSpaceDE w:val="0"/>
        <w:autoSpaceDN w:val="0"/>
        <w:adjustRightInd w:val="0"/>
        <w:spacing w:after="120" w:line="276" w:lineRule="auto"/>
        <w:ind w:left="426"/>
        <w:jc w:val="right"/>
        <w:textAlignment w:val="baseline"/>
        <w:rPr>
          <w:rFonts w:ascii="Times New Roman" w:hAnsi="Times New Roman"/>
          <w:sz w:val="22"/>
          <w:szCs w:val="22"/>
          <w:lang w:eastAsia="lv-LV"/>
        </w:rPr>
      </w:pPr>
      <w:r w:rsidRPr="0094613C">
        <w:rPr>
          <w:rFonts w:ascii="Times New Roman" w:hAnsi="Times New Roman"/>
          <w:b w:val="0"/>
          <w:sz w:val="18"/>
          <w:szCs w:val="18"/>
        </w:rPr>
        <w:t xml:space="preserve">Identifikācijas Nr. VNKS </w:t>
      </w:r>
      <w:r>
        <w:rPr>
          <w:rFonts w:ascii="Times New Roman" w:hAnsi="Times New Roman"/>
          <w:b w:val="0"/>
          <w:sz w:val="18"/>
          <w:szCs w:val="18"/>
        </w:rPr>
        <w:t>2024</w:t>
      </w:r>
      <w:r w:rsidRPr="0094613C">
        <w:rPr>
          <w:rFonts w:ascii="Times New Roman" w:hAnsi="Times New Roman"/>
          <w:b w:val="0"/>
          <w:sz w:val="18"/>
          <w:szCs w:val="18"/>
        </w:rPr>
        <w:t>/0</w:t>
      </w:r>
      <w:r w:rsidR="00F072C4">
        <w:rPr>
          <w:rFonts w:ascii="Times New Roman" w:hAnsi="Times New Roman"/>
          <w:b w:val="0"/>
          <w:sz w:val="18"/>
          <w:szCs w:val="18"/>
        </w:rPr>
        <w:t>1</w:t>
      </w:r>
      <w:r w:rsidR="00184C17">
        <w:rPr>
          <w:rFonts w:ascii="Times New Roman" w:hAnsi="Times New Roman"/>
          <w:b w:val="0"/>
          <w:sz w:val="18"/>
          <w:szCs w:val="18"/>
        </w:rPr>
        <w:t>7</w:t>
      </w:r>
    </w:p>
    <w:p w14:paraId="1DB2EE8D" w14:textId="77777777" w:rsidR="00D72589" w:rsidRDefault="00D72589" w:rsidP="00D72589">
      <w:pPr>
        <w:overflowPunct w:val="0"/>
        <w:autoSpaceDE w:val="0"/>
        <w:autoSpaceDN w:val="0"/>
        <w:adjustRightInd w:val="0"/>
        <w:spacing w:after="120" w:line="276" w:lineRule="auto"/>
        <w:ind w:left="426"/>
        <w:jc w:val="center"/>
        <w:textAlignment w:val="baseline"/>
        <w:rPr>
          <w:rFonts w:ascii="Times New Roman" w:hAnsi="Times New Roman"/>
          <w:sz w:val="22"/>
          <w:szCs w:val="22"/>
          <w:lang w:eastAsia="lv-LV"/>
        </w:rPr>
      </w:pPr>
      <w:r w:rsidRPr="001C404E">
        <w:rPr>
          <w:rFonts w:ascii="Times New Roman" w:hAnsi="Times New Roman"/>
          <w:sz w:val="22"/>
          <w:szCs w:val="22"/>
          <w:lang w:eastAsia="lv-LV"/>
        </w:rPr>
        <w:t xml:space="preserve">Būvdarbu līgums </w:t>
      </w:r>
    </w:p>
    <w:p w14:paraId="74765662" w14:textId="77777777" w:rsidR="00D72589" w:rsidRPr="001C404E" w:rsidRDefault="00D72589" w:rsidP="00D72589">
      <w:pPr>
        <w:overflowPunct w:val="0"/>
        <w:autoSpaceDE w:val="0"/>
        <w:autoSpaceDN w:val="0"/>
        <w:adjustRightInd w:val="0"/>
        <w:spacing w:after="120" w:line="276" w:lineRule="auto"/>
        <w:ind w:left="426"/>
        <w:jc w:val="center"/>
        <w:textAlignment w:val="baseline"/>
        <w:rPr>
          <w:rFonts w:ascii="Times New Roman" w:hAnsi="Times New Roman"/>
          <w:sz w:val="22"/>
          <w:szCs w:val="22"/>
          <w:lang w:eastAsia="lv-LV"/>
        </w:rPr>
      </w:pPr>
      <w:r>
        <w:rPr>
          <w:rFonts w:ascii="Times New Roman" w:hAnsi="Times New Roman"/>
          <w:sz w:val="22"/>
          <w:szCs w:val="22"/>
          <w:lang w:eastAsia="lv-LV"/>
        </w:rPr>
        <w:t>(PROJEKTS)</w:t>
      </w:r>
    </w:p>
    <w:p w14:paraId="7ADCF285" w14:textId="77777777" w:rsidR="00D72589" w:rsidRPr="001C404E" w:rsidRDefault="00D72589" w:rsidP="00D72589">
      <w:pPr>
        <w:spacing w:after="240" w:line="276" w:lineRule="auto"/>
        <w:jc w:val="right"/>
        <w:rPr>
          <w:rFonts w:ascii="Times New Roman" w:hAnsi="Times New Roman"/>
          <w:b w:val="0"/>
          <w:sz w:val="22"/>
          <w:szCs w:val="22"/>
        </w:rPr>
      </w:pPr>
      <w:r w:rsidRPr="001C404E">
        <w:rPr>
          <w:rFonts w:ascii="Times New Roman" w:hAnsi="Times New Roman"/>
          <w:b w:val="0"/>
          <w:sz w:val="22"/>
          <w:szCs w:val="22"/>
        </w:rPr>
        <w:t>Ventspilī</w:t>
      </w:r>
      <w:r w:rsidRPr="001C404E">
        <w:rPr>
          <w:rFonts w:ascii="Times New Roman" w:hAnsi="Times New Roman"/>
          <w:b w:val="0"/>
          <w:sz w:val="22"/>
          <w:szCs w:val="22"/>
        </w:rPr>
        <w:tab/>
      </w:r>
      <w:r w:rsidRPr="001C404E">
        <w:rPr>
          <w:rFonts w:ascii="Times New Roman" w:hAnsi="Times New Roman"/>
          <w:b w:val="0"/>
          <w:sz w:val="22"/>
          <w:szCs w:val="22"/>
        </w:rPr>
        <w:tab/>
      </w:r>
      <w:r w:rsidRPr="001C404E">
        <w:rPr>
          <w:rFonts w:ascii="Times New Roman" w:hAnsi="Times New Roman"/>
          <w:b w:val="0"/>
          <w:sz w:val="22"/>
          <w:szCs w:val="22"/>
        </w:rPr>
        <w:tab/>
      </w:r>
      <w:r w:rsidRPr="001C404E">
        <w:rPr>
          <w:rFonts w:ascii="Times New Roman" w:hAnsi="Times New Roman"/>
          <w:b w:val="0"/>
          <w:sz w:val="22"/>
          <w:szCs w:val="22"/>
        </w:rPr>
        <w:tab/>
        <w:t xml:space="preserve">                                                  (Datums skatāms dokumenta paraksta laika zīmogā) </w:t>
      </w:r>
    </w:p>
    <w:p w14:paraId="0950E184" w14:textId="77777777" w:rsidR="00D72589" w:rsidRPr="001C404E" w:rsidRDefault="00D72589" w:rsidP="00D72589">
      <w:pPr>
        <w:spacing w:line="276" w:lineRule="auto"/>
        <w:ind w:firstLine="284"/>
        <w:jc w:val="both"/>
        <w:rPr>
          <w:rFonts w:ascii="Times New Roman" w:hAnsi="Times New Roman"/>
          <w:b w:val="0"/>
          <w:sz w:val="22"/>
          <w:szCs w:val="22"/>
        </w:rPr>
      </w:pPr>
      <w:r>
        <w:rPr>
          <w:rFonts w:ascii="Times New Roman" w:hAnsi="Times New Roman"/>
          <w:i/>
          <w:sz w:val="22"/>
          <w:szCs w:val="22"/>
        </w:rPr>
        <w:t>__________________________________</w:t>
      </w:r>
      <w:r w:rsidRPr="001C404E">
        <w:rPr>
          <w:rFonts w:ascii="Times New Roman" w:hAnsi="Times New Roman"/>
          <w:b w:val="0"/>
          <w:sz w:val="22"/>
          <w:szCs w:val="22"/>
        </w:rPr>
        <w:t xml:space="preserve">, turpmāk - Pasūtītājs, </w:t>
      </w:r>
      <w:r>
        <w:rPr>
          <w:rFonts w:ascii="Times New Roman" w:hAnsi="Times New Roman"/>
          <w:b w:val="0"/>
          <w:sz w:val="22"/>
          <w:szCs w:val="22"/>
        </w:rPr>
        <w:t>_____________________________</w:t>
      </w:r>
      <w:r w:rsidRPr="001C404E">
        <w:rPr>
          <w:rFonts w:ascii="Times New Roman" w:hAnsi="Times New Roman"/>
          <w:b w:val="0"/>
          <w:sz w:val="22"/>
          <w:szCs w:val="22"/>
        </w:rPr>
        <w:t xml:space="preserve"> personā, </w:t>
      </w:r>
      <w:proofErr w:type="spellStart"/>
      <w:r w:rsidRPr="001C404E">
        <w:rPr>
          <w:rFonts w:ascii="Times New Roman" w:hAnsi="Times New Roman"/>
          <w:b w:val="0"/>
          <w:sz w:val="22"/>
          <w:szCs w:val="22"/>
        </w:rPr>
        <w:t>kur</w:t>
      </w:r>
      <w:r>
        <w:rPr>
          <w:rFonts w:ascii="Times New Roman" w:hAnsi="Times New Roman"/>
          <w:b w:val="0"/>
          <w:sz w:val="22"/>
          <w:szCs w:val="22"/>
        </w:rPr>
        <w:t>A</w:t>
      </w:r>
      <w:proofErr w:type="spellEnd"/>
      <w:r w:rsidRPr="001C404E">
        <w:rPr>
          <w:rFonts w:ascii="Times New Roman" w:hAnsi="Times New Roman"/>
          <w:b w:val="0"/>
          <w:sz w:val="22"/>
          <w:szCs w:val="22"/>
        </w:rPr>
        <w:t xml:space="preserve"> rīkojas uz statūtu pamata, </w:t>
      </w:r>
    </w:p>
    <w:p w14:paraId="7EE8288A" w14:textId="77777777" w:rsidR="00D72589" w:rsidRPr="001C404E" w:rsidRDefault="00D72589" w:rsidP="00D72589">
      <w:pPr>
        <w:spacing w:line="276" w:lineRule="auto"/>
        <w:ind w:firstLine="284"/>
        <w:jc w:val="both"/>
        <w:rPr>
          <w:rFonts w:ascii="Times New Roman" w:hAnsi="Times New Roman"/>
          <w:b w:val="0"/>
          <w:sz w:val="22"/>
          <w:szCs w:val="22"/>
        </w:rPr>
      </w:pP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t>__________________________________</w:t>
      </w:r>
      <w:r w:rsidRPr="001C404E">
        <w:rPr>
          <w:rFonts w:ascii="Times New Roman" w:hAnsi="Times New Roman"/>
          <w:i/>
          <w:sz w:val="22"/>
          <w:szCs w:val="22"/>
        </w:rPr>
        <w:t>,</w:t>
      </w:r>
      <w:r w:rsidRPr="001C404E">
        <w:rPr>
          <w:rFonts w:ascii="Times New Roman" w:hAnsi="Times New Roman"/>
          <w:b w:val="0"/>
          <w:sz w:val="22"/>
          <w:szCs w:val="22"/>
        </w:rPr>
        <w:t xml:space="preserve"> turpmāk – Izpildītājs, </w:t>
      </w:r>
      <w:r>
        <w:rPr>
          <w:rFonts w:ascii="Times New Roman" w:hAnsi="Times New Roman"/>
          <w:b w:val="0"/>
          <w:sz w:val="22"/>
          <w:szCs w:val="22"/>
        </w:rPr>
        <w:t>_____________________________</w:t>
      </w:r>
      <w:r w:rsidRPr="001C404E">
        <w:rPr>
          <w:rFonts w:ascii="Times New Roman" w:hAnsi="Times New Roman"/>
          <w:b w:val="0"/>
          <w:sz w:val="22"/>
          <w:szCs w:val="22"/>
        </w:rPr>
        <w:t xml:space="preserve"> , kurš rīkojas uz statūtu pamata, turpmāk kopā saukti Līdzēji, </w:t>
      </w:r>
    </w:p>
    <w:p w14:paraId="2B68410D" w14:textId="77777777" w:rsidR="00D72589" w:rsidRPr="001C404E" w:rsidRDefault="00D72589" w:rsidP="00D72589">
      <w:pPr>
        <w:spacing w:line="276" w:lineRule="auto"/>
        <w:ind w:firstLine="284"/>
        <w:jc w:val="both"/>
        <w:rPr>
          <w:rFonts w:ascii="Times New Roman" w:hAnsi="Times New Roman"/>
          <w:b w:val="0"/>
          <w:sz w:val="22"/>
          <w:szCs w:val="22"/>
        </w:rPr>
      </w:pPr>
      <w:r w:rsidRPr="001C404E">
        <w:rPr>
          <w:rFonts w:ascii="Times New Roman" w:hAnsi="Times New Roman"/>
          <w:b w:val="0"/>
          <w:sz w:val="22"/>
          <w:szCs w:val="22"/>
        </w:rPr>
        <w:t>noslēdz sekojoša satura līgumu, turpmāk - Līgums:</w:t>
      </w:r>
    </w:p>
    <w:p w14:paraId="59946092" w14:textId="37DA1215" w:rsidR="00D72589" w:rsidRPr="001C404E" w:rsidRDefault="00D72589" w:rsidP="00D72589">
      <w:pPr>
        <w:numPr>
          <w:ilvl w:val="0"/>
          <w:numId w:val="14"/>
        </w:numPr>
        <w:overflowPunct w:val="0"/>
        <w:autoSpaceDE w:val="0"/>
        <w:autoSpaceDN w:val="0"/>
        <w:adjustRightInd w:val="0"/>
        <w:spacing w:before="240" w:after="120" w:line="276" w:lineRule="auto"/>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 xml:space="preserve">Līguma priekšmets.  </w:t>
      </w:r>
      <w:r w:rsidRPr="001C404E">
        <w:rPr>
          <w:rFonts w:ascii="Times New Roman" w:hAnsi="Times New Roman"/>
          <w:b w:val="0"/>
          <w:sz w:val="22"/>
          <w:szCs w:val="22"/>
          <w:lang w:eastAsia="lv-LV"/>
        </w:rPr>
        <w:t xml:space="preserve">Pasūtītājs uzdod, bet Izpildītājs apņemas ar saviem darba rīkiem, ierīcēm un darbaspēku organizēt un veikt objektā  </w:t>
      </w:r>
      <w:r w:rsidRPr="001C404E">
        <w:rPr>
          <w:rFonts w:ascii="Times New Roman" w:hAnsi="Times New Roman"/>
          <w:sz w:val="22"/>
          <w:szCs w:val="22"/>
          <w:lang w:eastAsia="lv-LV"/>
        </w:rPr>
        <w:t>“</w:t>
      </w:r>
      <w:r w:rsidR="00DA7B22" w:rsidRPr="00DA7B22">
        <w:rPr>
          <w:rFonts w:ascii="Times New Roman" w:hAnsi="Times New Roman"/>
          <w:sz w:val="22"/>
          <w:szCs w:val="22"/>
        </w:rPr>
        <w:t>Būvniecības dokumentācijas izstrāde un jumta seguma nomaiņa daudzdzīvokļu mājai “Strazdiņi”, Ziras, Ziru pagastā ,  “Ventas 11”, Ventava, Vārves pagastā</w:t>
      </w:r>
      <w:r w:rsidRPr="001C404E">
        <w:rPr>
          <w:rFonts w:ascii="Times New Roman" w:hAnsi="Times New Roman"/>
          <w:sz w:val="22"/>
          <w:szCs w:val="22"/>
          <w:lang w:eastAsia="lv-LV"/>
        </w:rPr>
        <w:t>”,</w:t>
      </w:r>
      <w:r w:rsidR="001C7347">
        <w:rPr>
          <w:rFonts w:ascii="Times New Roman" w:hAnsi="Times New Roman"/>
          <w:sz w:val="22"/>
          <w:szCs w:val="22"/>
          <w:lang w:eastAsia="lv-LV"/>
        </w:rPr>
        <w:t xml:space="preserve"> “Dzeņi”, Zūrās, Vārves pagastā</w:t>
      </w:r>
      <w:r w:rsidRPr="001C404E">
        <w:rPr>
          <w:rFonts w:ascii="Times New Roman" w:hAnsi="Times New Roman"/>
          <w:sz w:val="22"/>
          <w:szCs w:val="22"/>
          <w:lang w:eastAsia="lv-LV"/>
        </w:rPr>
        <w:t xml:space="preserve"> </w:t>
      </w:r>
      <w:r w:rsidRPr="001C404E">
        <w:rPr>
          <w:rFonts w:ascii="Times New Roman" w:hAnsi="Times New Roman"/>
          <w:b w:val="0"/>
          <w:sz w:val="22"/>
          <w:szCs w:val="22"/>
          <w:lang w:eastAsia="lv-LV"/>
        </w:rPr>
        <w:t>turpmāk – Objekts, saistītos darbus, turpmāk – Būvdarbi, Līgumā noteiktajā apjomā, kvalitātē un termiņā, tehniskajām specifikācijām un Izpildītāja iesniegto piedāvājumu.</w:t>
      </w:r>
    </w:p>
    <w:p w14:paraId="2C499A81" w14:textId="77777777" w:rsidR="00D72589" w:rsidRPr="001C404E" w:rsidRDefault="00D72589" w:rsidP="00D72589">
      <w:pPr>
        <w:numPr>
          <w:ilvl w:val="0"/>
          <w:numId w:val="16"/>
        </w:numPr>
        <w:overflowPunct w:val="0"/>
        <w:autoSpaceDE w:val="0"/>
        <w:autoSpaceDN w:val="0"/>
        <w:adjustRightInd w:val="0"/>
        <w:spacing w:after="120" w:line="276" w:lineRule="auto"/>
        <w:jc w:val="both"/>
        <w:textAlignment w:val="baseline"/>
        <w:rPr>
          <w:rFonts w:ascii="Times New Roman" w:hAnsi="Times New Roman"/>
          <w:b w:val="0"/>
          <w:sz w:val="22"/>
          <w:szCs w:val="22"/>
          <w:lang w:eastAsia="lv-LV"/>
        </w:rPr>
      </w:pPr>
      <w:r w:rsidRPr="001C404E">
        <w:rPr>
          <w:rFonts w:ascii="Times New Roman" w:hAnsi="Times New Roman"/>
          <w:sz w:val="22"/>
          <w:szCs w:val="22"/>
          <w:lang w:eastAsia="lv-LV"/>
        </w:rPr>
        <w:t>Būvdarbu izpildes termiņi.</w:t>
      </w:r>
    </w:p>
    <w:p w14:paraId="0E893059" w14:textId="77777777" w:rsidR="00DA7B22" w:rsidRDefault="00DA7B22" w:rsidP="00DA7B22">
      <w:pPr>
        <w:shd w:val="clear" w:color="auto" w:fill="FFFFFF" w:themeFill="background1"/>
        <w:spacing w:after="120"/>
        <w:jc w:val="both"/>
        <w:rPr>
          <w:rFonts w:ascii="Times New Roman" w:hAnsi="Times New Roman"/>
          <w:i/>
        </w:rPr>
      </w:pPr>
      <w:r w:rsidRPr="00EA4878">
        <w:rPr>
          <w:rFonts w:ascii="Times New Roman" w:hAnsi="Times New Roman"/>
          <w:i/>
        </w:rPr>
        <w:t>Būvniecības dokumentācijas izstrāde un būvdarbu izpildes termiņš 4</w:t>
      </w:r>
      <w:r>
        <w:rPr>
          <w:rFonts w:ascii="Times New Roman" w:hAnsi="Times New Roman"/>
          <w:i/>
        </w:rPr>
        <w:t xml:space="preserve"> </w:t>
      </w:r>
      <w:r w:rsidRPr="00EA4878">
        <w:rPr>
          <w:rFonts w:ascii="Times New Roman" w:hAnsi="Times New Roman"/>
          <w:i/>
        </w:rPr>
        <w:t xml:space="preserve">(četri) mēneši no Līguma noslēgšanas brīža. </w:t>
      </w:r>
      <w:bookmarkStart w:id="55" w:name="_Hlk82002117"/>
    </w:p>
    <w:p w14:paraId="4010887E" w14:textId="77777777" w:rsidR="00DA7B22" w:rsidRDefault="00DA7B22" w:rsidP="00DA7B22">
      <w:pPr>
        <w:pStyle w:val="Sarakstarindkopa"/>
        <w:numPr>
          <w:ilvl w:val="0"/>
          <w:numId w:val="47"/>
        </w:numPr>
        <w:shd w:val="clear" w:color="auto" w:fill="FFFFFF" w:themeFill="background1"/>
        <w:spacing w:after="120"/>
        <w:jc w:val="both"/>
        <w:rPr>
          <w:rFonts w:ascii="Times New Roman" w:hAnsi="Times New Roman"/>
          <w:i/>
        </w:rPr>
      </w:pPr>
      <w:r w:rsidRPr="00565BBB">
        <w:rPr>
          <w:rFonts w:ascii="Times New Roman" w:hAnsi="Times New Roman"/>
          <w:i/>
        </w:rPr>
        <w:t>Būvniecības dokumentācijas izstrādes izpilde un saskaņošana Būvniecības informācijas sistēmā ne vēlāk kā 70 (septiņdesmit) kalendārās dienas no Līguma parakstīšanas brīža.</w:t>
      </w:r>
      <w:bookmarkEnd w:id="55"/>
    </w:p>
    <w:p w14:paraId="6761FFBD" w14:textId="77777777" w:rsidR="00DA7B22" w:rsidRPr="00DA7B22" w:rsidRDefault="00DA7B22" w:rsidP="00DA7B22">
      <w:pPr>
        <w:pStyle w:val="Sarakstarindkopa"/>
        <w:numPr>
          <w:ilvl w:val="0"/>
          <w:numId w:val="47"/>
        </w:numPr>
        <w:shd w:val="clear" w:color="auto" w:fill="FFFFFF" w:themeFill="background1"/>
        <w:spacing w:after="120"/>
        <w:jc w:val="both"/>
        <w:rPr>
          <w:rFonts w:ascii="Times New Roman" w:hAnsi="Times New Roman"/>
          <w:i/>
        </w:rPr>
      </w:pPr>
      <w:r w:rsidRPr="00565BBB">
        <w:rPr>
          <w:rFonts w:ascii="Times New Roman" w:hAnsi="Times New Roman"/>
          <w:i/>
        </w:rPr>
        <w:t>Būvdarbu</w:t>
      </w:r>
      <w:r>
        <w:rPr>
          <w:rFonts w:ascii="Times New Roman" w:hAnsi="Times New Roman"/>
          <w:i/>
        </w:rPr>
        <w:t xml:space="preserve"> uzsākšanas nosacījumu dokumentācijas iesniegšana </w:t>
      </w:r>
      <w:r w:rsidRPr="00565BBB">
        <w:rPr>
          <w:rFonts w:ascii="Times New Roman" w:hAnsi="Times New Roman"/>
          <w:i/>
        </w:rPr>
        <w:t>ne vēlāk kā 5 (</w:t>
      </w:r>
      <w:r>
        <w:rPr>
          <w:rFonts w:ascii="Times New Roman" w:hAnsi="Times New Roman"/>
          <w:i/>
        </w:rPr>
        <w:t>piecu</w:t>
      </w:r>
      <w:r w:rsidRPr="00565BBB">
        <w:rPr>
          <w:rFonts w:ascii="Times New Roman" w:hAnsi="Times New Roman"/>
          <w:i/>
        </w:rPr>
        <w:t xml:space="preserve">) </w:t>
      </w:r>
      <w:r>
        <w:rPr>
          <w:rFonts w:ascii="Times New Roman" w:hAnsi="Times New Roman"/>
          <w:i/>
        </w:rPr>
        <w:t>darba</w:t>
      </w:r>
      <w:r w:rsidRPr="00565BBB">
        <w:rPr>
          <w:rFonts w:ascii="Times New Roman" w:hAnsi="Times New Roman"/>
          <w:i/>
        </w:rPr>
        <w:t xml:space="preserve"> dienu laikā pēc </w:t>
      </w:r>
      <w:r w:rsidRPr="007544F0">
        <w:rPr>
          <w:rFonts w:ascii="Times New Roman" w:hAnsi="Times New Roman"/>
          <w:i/>
        </w:rPr>
        <w:t xml:space="preserve">Būvniecības </w:t>
      </w:r>
      <w:r>
        <w:rPr>
          <w:rFonts w:ascii="Times New Roman" w:hAnsi="Times New Roman"/>
          <w:i/>
        </w:rPr>
        <w:t xml:space="preserve">ieceres </w:t>
      </w:r>
      <w:r w:rsidRPr="007544F0">
        <w:rPr>
          <w:rFonts w:ascii="Times New Roman" w:hAnsi="Times New Roman"/>
          <w:i/>
        </w:rPr>
        <w:t>dokumentācijas</w:t>
      </w:r>
      <w:r>
        <w:rPr>
          <w:rFonts w:ascii="Times New Roman" w:hAnsi="Times New Roman"/>
          <w:i/>
        </w:rPr>
        <w:t xml:space="preserve"> saskaņošanas Būvvaldē</w:t>
      </w:r>
      <w:r w:rsidRPr="00565BBB">
        <w:rPr>
          <w:rFonts w:ascii="Times New Roman" w:hAnsi="Times New Roman"/>
          <w:bCs/>
          <w:i/>
          <w:iCs/>
          <w:lang w:eastAsia="lv-LV"/>
        </w:rPr>
        <w:t>.</w:t>
      </w:r>
    </w:p>
    <w:p w14:paraId="14967886" w14:textId="4E45D0A4" w:rsidR="00DA7B22" w:rsidRPr="00DA7B22" w:rsidRDefault="00DA7B22" w:rsidP="00DA7B22">
      <w:pPr>
        <w:pStyle w:val="Sarakstarindkopa"/>
        <w:numPr>
          <w:ilvl w:val="0"/>
          <w:numId w:val="47"/>
        </w:numPr>
        <w:shd w:val="clear" w:color="auto" w:fill="FFFFFF" w:themeFill="background1"/>
        <w:spacing w:after="120"/>
        <w:jc w:val="both"/>
        <w:rPr>
          <w:rFonts w:ascii="Times New Roman" w:hAnsi="Times New Roman"/>
          <w:i/>
        </w:rPr>
      </w:pPr>
      <w:r w:rsidRPr="00DA7B22">
        <w:rPr>
          <w:rFonts w:ascii="Times New Roman" w:hAnsi="Times New Roman"/>
          <w:i/>
          <w:iCs/>
          <w:lang w:eastAsia="lv-LV"/>
        </w:rPr>
        <w:t>Būvdarbus uzsākt ne vēlāk kā 5 (piecu) darba dienu laikā no Būvdarbu uzsākšanas nosacījumu atzīmes saņemšanas</w:t>
      </w:r>
    </w:p>
    <w:p w14:paraId="2938128C" w14:textId="457E2D23" w:rsidR="00D72589" w:rsidRPr="001C404E" w:rsidRDefault="00D72589" w:rsidP="00DA7B22">
      <w:pPr>
        <w:overflowPunct w:val="0"/>
        <w:autoSpaceDE w:val="0"/>
        <w:autoSpaceDN w:val="0"/>
        <w:adjustRightInd w:val="0"/>
        <w:spacing w:after="120" w:line="276" w:lineRule="auto"/>
        <w:jc w:val="both"/>
        <w:textAlignment w:val="baseline"/>
        <w:rPr>
          <w:rFonts w:ascii="Times New Roman" w:hAnsi="Times New Roman"/>
          <w:b w:val="0"/>
          <w:bCs/>
          <w:sz w:val="22"/>
          <w:szCs w:val="22"/>
          <w:lang w:eastAsia="lv-LV"/>
        </w:rPr>
      </w:pPr>
      <w:r w:rsidRPr="001C404E">
        <w:rPr>
          <w:rFonts w:ascii="Times New Roman" w:hAnsi="Times New Roman"/>
          <w:b w:val="0"/>
          <w:bCs/>
          <w:sz w:val="22"/>
          <w:szCs w:val="22"/>
          <w:lang w:eastAsia="lv-LV"/>
        </w:rPr>
        <w:t xml:space="preserve">2.1. Izpildītājs ir tiesīgs pieprasīt Būvdarbu izpildes termiņa pagarinājumu, </w:t>
      </w:r>
      <w:r w:rsidRPr="001C404E">
        <w:rPr>
          <w:rFonts w:ascii="Times New Roman" w:hAnsi="Times New Roman"/>
          <w:b w:val="0"/>
          <w:bCs/>
          <w:color w:val="000000" w:themeColor="text1"/>
          <w:sz w:val="22"/>
          <w:szCs w:val="22"/>
          <w:lang w:eastAsia="lv-LV"/>
        </w:rPr>
        <w:t xml:space="preserve">ja Būvdarbu </w:t>
      </w:r>
      <w:r w:rsidRPr="001C404E">
        <w:rPr>
          <w:rFonts w:ascii="Times New Roman" w:hAnsi="Times New Roman"/>
          <w:b w:val="0"/>
          <w:bCs/>
          <w:sz w:val="22"/>
          <w:szCs w:val="22"/>
          <w:lang w:eastAsia="lv-LV"/>
        </w:rPr>
        <w:t>izpilde tiek kavēta viena (vai vairāku) zemāk uzskaitīto iemeslu dēļ:</w:t>
      </w:r>
    </w:p>
    <w:p w14:paraId="672C44C5" w14:textId="77777777" w:rsidR="00D72589" w:rsidRPr="001C404E" w:rsidRDefault="00D72589" w:rsidP="00D72589">
      <w:pPr>
        <w:overflowPunct w:val="0"/>
        <w:autoSpaceDE w:val="0"/>
        <w:autoSpaceDN w:val="0"/>
        <w:adjustRightInd w:val="0"/>
        <w:spacing w:after="120" w:line="276" w:lineRule="auto"/>
        <w:ind w:left="426"/>
        <w:jc w:val="both"/>
        <w:textAlignment w:val="baseline"/>
        <w:rPr>
          <w:rFonts w:ascii="Times New Roman" w:hAnsi="Times New Roman"/>
          <w:b w:val="0"/>
          <w:sz w:val="22"/>
          <w:szCs w:val="22"/>
          <w:lang w:eastAsia="lv-LV"/>
        </w:rPr>
      </w:pPr>
      <w:r w:rsidRPr="001C404E">
        <w:rPr>
          <w:rFonts w:ascii="Times New Roman" w:hAnsi="Times New Roman"/>
          <w:b w:val="0"/>
          <w:sz w:val="22"/>
          <w:szCs w:val="22"/>
          <w:lang w:eastAsia="lv-LV"/>
        </w:rPr>
        <w:t>2.1.1. ja iestājas nepārvaramas varas apstākļi, vai arī ārkārtēju apstākļu rezultātā Būvdarbu izpilde tiek apgrūtināta vai padarīta uz laiku neiespējama;</w:t>
      </w:r>
    </w:p>
    <w:p w14:paraId="28573773" w14:textId="77777777" w:rsidR="00D72589" w:rsidRPr="001C404E" w:rsidRDefault="00D72589" w:rsidP="00D72589">
      <w:pPr>
        <w:overflowPunct w:val="0"/>
        <w:autoSpaceDE w:val="0"/>
        <w:autoSpaceDN w:val="0"/>
        <w:adjustRightInd w:val="0"/>
        <w:spacing w:after="120" w:line="276" w:lineRule="auto"/>
        <w:ind w:firstLine="426"/>
        <w:jc w:val="both"/>
        <w:textAlignment w:val="baseline"/>
        <w:rPr>
          <w:rFonts w:ascii="Times New Roman" w:hAnsi="Times New Roman"/>
          <w:sz w:val="22"/>
          <w:szCs w:val="22"/>
          <w:lang w:eastAsia="lv-LV"/>
        </w:rPr>
      </w:pPr>
      <w:r w:rsidRPr="001C404E">
        <w:rPr>
          <w:rFonts w:ascii="Times New Roman" w:hAnsi="Times New Roman"/>
          <w:b w:val="0"/>
          <w:bCs/>
          <w:sz w:val="22"/>
          <w:szCs w:val="22"/>
          <w:lang w:eastAsia="lv-LV"/>
        </w:rPr>
        <w:t>2.1.2. ja pēc Pasūtītāja rakstiska pieprasījuma Būvdarbi vai to daļa ir tikuši pārtraukti</w:t>
      </w:r>
      <w:r w:rsidRPr="001C404E">
        <w:rPr>
          <w:rFonts w:ascii="Times New Roman" w:hAnsi="Times New Roman"/>
          <w:sz w:val="22"/>
          <w:szCs w:val="22"/>
          <w:lang w:eastAsia="lv-LV"/>
        </w:rPr>
        <w:t>;</w:t>
      </w:r>
    </w:p>
    <w:p w14:paraId="34F6F040" w14:textId="77777777" w:rsidR="00D72589" w:rsidRPr="001C404E" w:rsidRDefault="00D72589" w:rsidP="00D72589">
      <w:pPr>
        <w:pStyle w:val="Sarakstarindkopa"/>
        <w:numPr>
          <w:ilvl w:val="2"/>
          <w:numId w:val="41"/>
        </w:numPr>
        <w:overflowPunct w:val="0"/>
        <w:autoSpaceDE w:val="0"/>
        <w:autoSpaceDN w:val="0"/>
        <w:adjustRightInd w:val="0"/>
        <w:spacing w:after="120" w:line="276" w:lineRule="auto"/>
        <w:jc w:val="both"/>
        <w:textAlignment w:val="baseline"/>
        <w:rPr>
          <w:rFonts w:ascii="Times New Roman" w:hAnsi="Times New Roman"/>
          <w:lang w:eastAsia="lv-LV"/>
        </w:rPr>
      </w:pPr>
      <w:r w:rsidRPr="001C404E">
        <w:rPr>
          <w:rFonts w:ascii="Times New Roman" w:hAnsi="Times New Roman"/>
          <w:lang w:eastAsia="lv-LV"/>
        </w:rPr>
        <w:t>ja Līdzēji vienojas par neparedzētu Būvdarbu izpildi.</w:t>
      </w:r>
    </w:p>
    <w:p w14:paraId="006B86F1" w14:textId="77777777" w:rsidR="00D72589" w:rsidRPr="001C404E" w:rsidRDefault="00D72589" w:rsidP="00D72589">
      <w:pPr>
        <w:jc w:val="both"/>
        <w:rPr>
          <w:rFonts w:ascii="Times New Roman" w:hAnsi="Times New Roman"/>
          <w:b w:val="0"/>
          <w:bCs/>
          <w:sz w:val="22"/>
          <w:szCs w:val="22"/>
          <w:lang w:eastAsia="lv-LV"/>
        </w:rPr>
      </w:pPr>
      <w:r w:rsidRPr="001C404E">
        <w:rPr>
          <w:rFonts w:ascii="Times New Roman" w:hAnsi="Times New Roman"/>
          <w:b w:val="0"/>
          <w:bCs/>
          <w:sz w:val="22"/>
          <w:szCs w:val="22"/>
          <w:lang w:eastAsia="lv-LV"/>
        </w:rPr>
        <w:t>2.2 Pamatots pieprasījums par Būvdarbu izpildes termiņa pagarinājumu Izpildītājam ir jāiesniedz izskatīšanai Pasūtītāja pārstāvim piecu darba dienu laikā, pēc tādu apstākļu, kas varētu aizkavēt Būvdarbu izpildi konstatēšanas. Neizpildot šo nosacījumu, Izpildītājs zaudē tiesības pieprasīt Būvdarbu izpildes termiņa pagarinājumu. Gadījumā, ja Būvdarbu izpildes termiņa 2.2. kavējumi izveidojušies Izpildītāja bezdarbības vai vainas rezultātā, Pasūtītājs var atteikt pagarināt Būvdarbu izpildes termiņus.</w:t>
      </w:r>
    </w:p>
    <w:p w14:paraId="38248E2A" w14:textId="77777777" w:rsidR="00D72589" w:rsidRPr="001C404E" w:rsidRDefault="00D72589" w:rsidP="00D72589">
      <w:pPr>
        <w:jc w:val="both"/>
        <w:rPr>
          <w:rFonts w:ascii="Times New Roman" w:hAnsi="Times New Roman"/>
          <w:b w:val="0"/>
          <w:bCs/>
          <w:sz w:val="22"/>
          <w:szCs w:val="22"/>
          <w:lang w:eastAsia="lv-LV"/>
        </w:rPr>
      </w:pPr>
      <w:r w:rsidRPr="001C404E">
        <w:rPr>
          <w:rFonts w:ascii="Times New Roman" w:hAnsi="Times New Roman"/>
          <w:b w:val="0"/>
          <w:bCs/>
          <w:sz w:val="22"/>
          <w:szCs w:val="22"/>
          <w:lang w:eastAsia="lv-LV"/>
        </w:rPr>
        <w:t>2.3. Jebkādi grozījumi Būvdarbu izpildes termiņā un apjomos, stājas spēkā tikai pēc tam, kad tiem ir devuši piekrišanu un tos ir parakstījuši abi Līdzēji.</w:t>
      </w:r>
    </w:p>
    <w:p w14:paraId="6D6EA717" w14:textId="77777777" w:rsidR="00D72589" w:rsidRPr="001C404E" w:rsidRDefault="00D72589" w:rsidP="00D72589">
      <w:pPr>
        <w:jc w:val="both"/>
        <w:rPr>
          <w:rFonts w:ascii="Times New Roman" w:hAnsi="Times New Roman"/>
          <w:b w:val="0"/>
          <w:bCs/>
          <w:sz w:val="22"/>
          <w:szCs w:val="22"/>
          <w:lang w:eastAsia="lv-LV"/>
        </w:rPr>
      </w:pPr>
    </w:p>
    <w:p w14:paraId="490D0DBF" w14:textId="77777777" w:rsidR="00D72589" w:rsidRPr="001C404E" w:rsidRDefault="00D72589" w:rsidP="00D72589">
      <w:pPr>
        <w:jc w:val="both"/>
        <w:rPr>
          <w:rFonts w:ascii="Times New Roman" w:hAnsi="Times New Roman"/>
          <w:b w:val="0"/>
          <w:bCs/>
          <w:sz w:val="22"/>
          <w:szCs w:val="22"/>
          <w:lang w:eastAsia="lv-LV"/>
        </w:rPr>
      </w:pPr>
    </w:p>
    <w:p w14:paraId="14D543E9" w14:textId="77777777" w:rsidR="00D72589" w:rsidRPr="001C404E" w:rsidRDefault="00D72589" w:rsidP="00D72589">
      <w:pPr>
        <w:jc w:val="both"/>
        <w:rPr>
          <w:rFonts w:ascii="Times New Roman" w:hAnsi="Times New Roman"/>
          <w:b w:val="0"/>
          <w:bCs/>
          <w:sz w:val="22"/>
          <w:szCs w:val="22"/>
          <w:lang w:eastAsia="lv-LV"/>
        </w:rPr>
      </w:pPr>
    </w:p>
    <w:p w14:paraId="549B0E38" w14:textId="77777777" w:rsidR="00D72589" w:rsidRPr="001C404E" w:rsidRDefault="00D72589" w:rsidP="00D72589">
      <w:pPr>
        <w:numPr>
          <w:ilvl w:val="0"/>
          <w:numId w:val="18"/>
        </w:numPr>
        <w:overflowPunct w:val="0"/>
        <w:autoSpaceDE w:val="0"/>
        <w:autoSpaceDN w:val="0"/>
        <w:adjustRightInd w:val="0"/>
        <w:spacing w:before="240" w:after="120" w:line="276" w:lineRule="auto"/>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Līgumsumma un norēķinu kārtība</w:t>
      </w:r>
    </w:p>
    <w:p w14:paraId="5B7D6C9C" w14:textId="14E92DB0"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 xml:space="preserve"> Līgumcena noteikta pamatojoties uz 202</w:t>
      </w:r>
      <w:r w:rsidR="001C7347">
        <w:rPr>
          <w:rFonts w:ascii="Times New Roman" w:hAnsi="Times New Roman"/>
          <w:b w:val="0"/>
          <w:sz w:val="22"/>
          <w:szCs w:val="22"/>
        </w:rPr>
        <w:t>4</w:t>
      </w:r>
      <w:r w:rsidRPr="001C404E">
        <w:rPr>
          <w:rFonts w:ascii="Times New Roman" w:hAnsi="Times New Roman"/>
          <w:b w:val="0"/>
          <w:sz w:val="22"/>
          <w:szCs w:val="22"/>
        </w:rPr>
        <w:t xml:space="preserve">.gada </w:t>
      </w:r>
      <w:r>
        <w:rPr>
          <w:rFonts w:ascii="Times New Roman" w:hAnsi="Times New Roman"/>
          <w:b w:val="0"/>
          <w:sz w:val="22"/>
          <w:szCs w:val="22"/>
        </w:rPr>
        <w:t>__.</w:t>
      </w:r>
      <w:r>
        <w:rPr>
          <w:rFonts w:ascii="Times New Roman" w:hAnsi="Times New Roman"/>
          <w:b w:val="0"/>
          <w:sz w:val="22"/>
          <w:szCs w:val="22"/>
        </w:rPr>
        <w:softHyphen/>
      </w:r>
      <w:r>
        <w:rPr>
          <w:rFonts w:ascii="Times New Roman" w:hAnsi="Times New Roman"/>
          <w:b w:val="0"/>
          <w:sz w:val="22"/>
          <w:szCs w:val="22"/>
        </w:rPr>
        <w:softHyphen/>
      </w:r>
      <w:r>
        <w:rPr>
          <w:rFonts w:ascii="Times New Roman" w:hAnsi="Times New Roman"/>
          <w:b w:val="0"/>
          <w:sz w:val="22"/>
          <w:szCs w:val="22"/>
        </w:rPr>
        <w:softHyphen/>
      </w:r>
      <w:r>
        <w:rPr>
          <w:rFonts w:ascii="Times New Roman" w:hAnsi="Times New Roman"/>
          <w:b w:val="0"/>
          <w:sz w:val="22"/>
          <w:szCs w:val="22"/>
        </w:rPr>
        <w:softHyphen/>
        <w:t>___________</w:t>
      </w:r>
      <w:r w:rsidRPr="001C404E">
        <w:rPr>
          <w:rFonts w:ascii="Times New Roman" w:hAnsi="Times New Roman"/>
          <w:b w:val="0"/>
          <w:sz w:val="22"/>
          <w:szCs w:val="22"/>
        </w:rPr>
        <w:t xml:space="preserve"> SIA “VNK serviss” Iepirkumu komisijas lēmuma pieņemšanas sēdes protokolā fiksētajiem rezultātiem, saskaņā ar Izpildītāja iesniegtām tāmēm (pielikums Nr.</w:t>
      </w:r>
      <w:r>
        <w:rPr>
          <w:rFonts w:ascii="Times New Roman" w:hAnsi="Times New Roman"/>
          <w:b w:val="0"/>
          <w:sz w:val="22"/>
          <w:szCs w:val="22"/>
        </w:rPr>
        <w:t>_</w:t>
      </w:r>
      <w:r w:rsidRPr="001C404E">
        <w:rPr>
          <w:rFonts w:ascii="Times New Roman" w:hAnsi="Times New Roman"/>
          <w:b w:val="0"/>
          <w:sz w:val="22"/>
          <w:szCs w:val="22"/>
        </w:rPr>
        <w:t>), (turpmāk – Tāmes) un pieteikumu - (pielikums Nr.</w:t>
      </w:r>
      <w:r>
        <w:rPr>
          <w:rFonts w:ascii="Times New Roman" w:hAnsi="Times New Roman"/>
          <w:b w:val="0"/>
          <w:sz w:val="22"/>
          <w:szCs w:val="22"/>
        </w:rPr>
        <w:t>_</w:t>
      </w:r>
      <w:r w:rsidRPr="001C404E">
        <w:rPr>
          <w:rFonts w:ascii="Times New Roman" w:hAnsi="Times New Roman"/>
          <w:b w:val="0"/>
          <w:sz w:val="22"/>
          <w:szCs w:val="22"/>
        </w:rPr>
        <w:t xml:space="preserve">). Līgumcena (bez PVN) ir </w:t>
      </w:r>
      <w:r w:rsidRPr="001C404E">
        <w:rPr>
          <w:rFonts w:ascii="Times New Roman" w:hAnsi="Times New Roman"/>
          <w:sz w:val="22"/>
          <w:szCs w:val="22"/>
        </w:rPr>
        <w:t>EUR</w:t>
      </w:r>
      <w:r w:rsidRPr="001C404E">
        <w:rPr>
          <w:rFonts w:ascii="Times New Roman" w:hAnsi="Times New Roman"/>
          <w:b w:val="0"/>
          <w:sz w:val="22"/>
          <w:szCs w:val="22"/>
        </w:rPr>
        <w:t xml:space="preserve"> </w:t>
      </w:r>
      <w:r>
        <w:rPr>
          <w:rFonts w:ascii="Times New Roman" w:hAnsi="Times New Roman"/>
          <w:bCs/>
          <w:sz w:val="22"/>
          <w:szCs w:val="22"/>
        </w:rPr>
        <w:t>______________</w:t>
      </w:r>
      <w:r w:rsidRPr="001C404E">
        <w:rPr>
          <w:rFonts w:ascii="Times New Roman" w:hAnsi="Times New Roman"/>
          <w:b w:val="0"/>
          <w:sz w:val="22"/>
          <w:szCs w:val="22"/>
        </w:rPr>
        <w:t xml:space="preserve"> (</w:t>
      </w:r>
      <w:r>
        <w:rPr>
          <w:rFonts w:ascii="Times New Roman" w:hAnsi="Times New Roman"/>
          <w:b w:val="0"/>
          <w:sz w:val="22"/>
          <w:szCs w:val="22"/>
        </w:rPr>
        <w:t>_________________________________</w:t>
      </w:r>
      <w:r w:rsidRPr="001C404E">
        <w:rPr>
          <w:rFonts w:ascii="Times New Roman" w:hAnsi="Times New Roman"/>
          <w:b w:val="0"/>
          <w:sz w:val="22"/>
          <w:szCs w:val="22"/>
        </w:rPr>
        <w:t>) (turpmāk Līgumcena).</w:t>
      </w:r>
    </w:p>
    <w:p w14:paraId="75BC7695" w14:textId="77777777" w:rsidR="00D72589" w:rsidRPr="001C404E" w:rsidRDefault="00D72589" w:rsidP="00D72589">
      <w:pPr>
        <w:tabs>
          <w:tab w:val="num" w:pos="284"/>
        </w:tabs>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 xml:space="preserve">Kopējā līgumsumma ir </w:t>
      </w:r>
      <w:r w:rsidRPr="001C404E">
        <w:rPr>
          <w:rFonts w:ascii="Times New Roman" w:hAnsi="Times New Roman"/>
          <w:sz w:val="22"/>
          <w:szCs w:val="22"/>
        </w:rPr>
        <w:t>EUR</w:t>
      </w:r>
      <w:r w:rsidRPr="001C404E">
        <w:rPr>
          <w:rFonts w:ascii="Times New Roman" w:hAnsi="Times New Roman"/>
          <w:b w:val="0"/>
          <w:sz w:val="22"/>
          <w:szCs w:val="22"/>
        </w:rPr>
        <w:t xml:space="preserve"> </w:t>
      </w:r>
      <w:r>
        <w:rPr>
          <w:rFonts w:ascii="Times New Roman" w:hAnsi="Times New Roman"/>
          <w:bCs/>
          <w:sz w:val="22"/>
          <w:szCs w:val="22"/>
        </w:rPr>
        <w:t>___________</w:t>
      </w:r>
      <w:r w:rsidRPr="001C404E">
        <w:rPr>
          <w:rFonts w:ascii="Times New Roman" w:hAnsi="Times New Roman"/>
          <w:b w:val="0"/>
          <w:sz w:val="22"/>
          <w:szCs w:val="22"/>
        </w:rPr>
        <w:t xml:space="preserve">  (</w:t>
      </w:r>
      <w:r>
        <w:rPr>
          <w:rFonts w:ascii="Times New Roman" w:hAnsi="Times New Roman"/>
          <w:b w:val="0"/>
          <w:sz w:val="22"/>
          <w:szCs w:val="22"/>
        </w:rPr>
        <w:t>_________________________________</w:t>
      </w:r>
      <w:r w:rsidRPr="001C404E">
        <w:rPr>
          <w:rFonts w:ascii="Times New Roman" w:hAnsi="Times New Roman"/>
          <w:b w:val="0"/>
          <w:sz w:val="22"/>
          <w:szCs w:val="22"/>
        </w:rPr>
        <w:t xml:space="preserve">) (turpmāk - Līgumsumma), tai skaitā PVN 21% - </w:t>
      </w:r>
      <w:r w:rsidRPr="001C404E">
        <w:rPr>
          <w:rFonts w:ascii="Times New Roman" w:hAnsi="Times New Roman"/>
          <w:sz w:val="22"/>
          <w:szCs w:val="22"/>
        </w:rPr>
        <w:t>EUR</w:t>
      </w:r>
      <w:r w:rsidRPr="001C404E">
        <w:rPr>
          <w:rFonts w:ascii="Times New Roman" w:hAnsi="Times New Roman"/>
          <w:b w:val="0"/>
          <w:sz w:val="22"/>
          <w:szCs w:val="22"/>
        </w:rPr>
        <w:t xml:space="preserve"> </w:t>
      </w:r>
      <w:r>
        <w:rPr>
          <w:rFonts w:ascii="Times New Roman" w:hAnsi="Times New Roman"/>
          <w:bCs/>
          <w:sz w:val="22"/>
          <w:szCs w:val="22"/>
        </w:rPr>
        <w:t>____________</w:t>
      </w:r>
      <w:r w:rsidRPr="001C404E">
        <w:rPr>
          <w:rFonts w:ascii="Times New Roman" w:hAnsi="Times New Roman"/>
          <w:b w:val="0"/>
          <w:sz w:val="22"/>
          <w:szCs w:val="22"/>
        </w:rPr>
        <w:t xml:space="preserve"> (</w:t>
      </w:r>
      <w:r>
        <w:rPr>
          <w:rFonts w:ascii="Times New Roman" w:hAnsi="Times New Roman"/>
          <w:b w:val="0"/>
          <w:sz w:val="22"/>
          <w:szCs w:val="22"/>
        </w:rPr>
        <w:t>_________________________________</w:t>
      </w:r>
      <w:r w:rsidRPr="001C404E">
        <w:rPr>
          <w:rFonts w:ascii="Times New Roman" w:hAnsi="Times New Roman"/>
          <w:b w:val="0"/>
          <w:sz w:val="22"/>
          <w:szCs w:val="22"/>
        </w:rPr>
        <w:t>).</w:t>
      </w:r>
    </w:p>
    <w:p w14:paraId="5A1E3122"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 xml:space="preserve">Līgumcena ietver norādīto darbu un ar tiem saistīto palīgdarbu izmaksas, materiālu izmaksas, piegāžu un transporta izmaksas, Līgumā paredzētās apdrošināšanas un nodrošinājumu izmaksas (iekļaujamas būvdarbu izmaksu </w:t>
      </w:r>
      <w:proofErr w:type="spellStart"/>
      <w:r w:rsidRPr="001C404E">
        <w:rPr>
          <w:rFonts w:ascii="Times New Roman" w:hAnsi="Times New Roman"/>
          <w:b w:val="0"/>
          <w:sz w:val="22"/>
          <w:szCs w:val="22"/>
        </w:rPr>
        <w:t>virsizdevumos</w:t>
      </w:r>
      <w:proofErr w:type="spellEnd"/>
      <w:r w:rsidRPr="001C404E">
        <w:rPr>
          <w:rFonts w:ascii="Times New Roman" w:hAnsi="Times New Roman"/>
          <w:b w:val="0"/>
          <w:sz w:val="22"/>
          <w:szCs w:val="22"/>
        </w:rPr>
        <w:t xml:space="preserve">), lai veiktu Objekta būvniecību tādā apjomā un kvalitātē, kā to paredz Latvijas būvnormatīvi, Vispārīgie būvnoteikumi, Latvijas nacionālie standarti, Eiropas Savienības normatīvi un citi spēkā esošie normatīvie un tiesību akti. </w:t>
      </w:r>
    </w:p>
    <w:p w14:paraId="534FBAB2"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Izpildītāja aprēķinā norādītie būvfirmas pieskaitījumi ir spēkā visu Līguma darbības periodu.</w:t>
      </w:r>
    </w:p>
    <w:p w14:paraId="34BA143C"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 xml:space="preserve">Būvdarbu apjomi var tikt samazināti/ palielināti, ja Būvdarbu gaitā atklājas, ka Tāmēs norādītajā apjomā tos veikt nav nepieciešams, vai arī atklājas darbi, kurus iepriekš paredzēt nebija iespējams un bez kuru veikšanas nav iespējams turpināt Būvdarbus. </w:t>
      </w:r>
    </w:p>
    <w:p w14:paraId="61A705E8"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 xml:space="preserve">Norēķini par izpildītajiem Būvdarbiem notiek pēc faktiskās izpildes, nemainot Pretendenta piedāvātās vienību cenas darbiem, materiāliem, mehānismiem, kā arī piedāvātās laika normas un pieskaitāmās izmaksas. </w:t>
      </w:r>
    </w:p>
    <w:p w14:paraId="5F9A7364"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Būvdarbu apjomu samazināšanas/palielināšanas kārtība:</w:t>
      </w:r>
    </w:p>
    <w:p w14:paraId="4349A290" w14:textId="77777777" w:rsidR="00D72589" w:rsidRPr="001C404E" w:rsidRDefault="00D72589" w:rsidP="00D72589">
      <w:pPr>
        <w:pStyle w:val="Sarakstarindkopa"/>
        <w:numPr>
          <w:ilvl w:val="2"/>
          <w:numId w:val="18"/>
        </w:numPr>
        <w:tabs>
          <w:tab w:val="num" w:pos="2421"/>
        </w:tabs>
        <w:spacing w:line="276" w:lineRule="auto"/>
        <w:ind w:left="567" w:hanging="567"/>
        <w:jc w:val="both"/>
        <w:rPr>
          <w:rFonts w:ascii="Times New Roman" w:hAnsi="Times New Roman"/>
        </w:rPr>
      </w:pPr>
      <w:r w:rsidRPr="001C404E">
        <w:rPr>
          <w:rFonts w:ascii="Times New Roman" w:hAnsi="Times New Roman"/>
        </w:rPr>
        <w:t>Izpildītājs un Pasūtītāja nolīgts būvuzraugs, turpmāk – Būvuzraugs, sastāda aktu par izslēdzamajiem/ ieslēdzamajiem darbu apjomiem un būvdarbu pozīcijām, turpmāk – Izslēdzamo/ieslēdzamo darbu Akts;</w:t>
      </w:r>
    </w:p>
    <w:p w14:paraId="7AEE42FA" w14:textId="77777777" w:rsidR="00D72589" w:rsidRPr="001C404E" w:rsidRDefault="00D72589" w:rsidP="00D72589">
      <w:pPr>
        <w:numPr>
          <w:ilvl w:val="2"/>
          <w:numId w:val="18"/>
        </w:numPr>
        <w:tabs>
          <w:tab w:val="num" w:pos="2421"/>
        </w:tabs>
        <w:spacing w:after="120" w:line="276" w:lineRule="auto"/>
        <w:ind w:left="567" w:hanging="567"/>
        <w:jc w:val="both"/>
        <w:rPr>
          <w:rFonts w:ascii="Times New Roman" w:eastAsia="Calibri" w:hAnsi="Times New Roman"/>
          <w:b w:val="0"/>
          <w:sz w:val="22"/>
          <w:szCs w:val="22"/>
        </w:rPr>
      </w:pPr>
      <w:r w:rsidRPr="001C404E">
        <w:rPr>
          <w:rFonts w:ascii="Times New Roman" w:eastAsia="Calibri" w:hAnsi="Times New Roman"/>
          <w:b w:val="0"/>
          <w:sz w:val="22"/>
          <w:szCs w:val="22"/>
        </w:rPr>
        <w:t>Izpildītājs uz Akta pamata izstrādā tāmi un iesniedz Pasūtītājam;</w:t>
      </w:r>
    </w:p>
    <w:p w14:paraId="218C7AC4" w14:textId="77777777" w:rsidR="00D72589" w:rsidRPr="001C404E" w:rsidRDefault="00D72589" w:rsidP="00D72589">
      <w:pPr>
        <w:pStyle w:val="Sarakstarindkopa"/>
        <w:numPr>
          <w:ilvl w:val="2"/>
          <w:numId w:val="18"/>
        </w:numPr>
        <w:tabs>
          <w:tab w:val="num" w:pos="2421"/>
        </w:tabs>
        <w:spacing w:line="276" w:lineRule="auto"/>
        <w:ind w:left="567" w:hanging="567"/>
        <w:jc w:val="both"/>
        <w:rPr>
          <w:rFonts w:ascii="Times New Roman" w:hAnsi="Times New Roman"/>
        </w:rPr>
      </w:pPr>
      <w:r w:rsidRPr="001C404E">
        <w:rPr>
          <w:rFonts w:ascii="Times New Roman" w:hAnsi="Times New Roman"/>
        </w:rPr>
        <w:t>Pēc tāmes saskaņošanas Izpildītājs un Pasūtītājs noslēdz vienošanas par Aktā minēto darbu veikšanu/neveikšanu;</w:t>
      </w:r>
    </w:p>
    <w:p w14:paraId="254E741E"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Netiek kompensēti nekādi darbi, kuri jāveic atkārtoti sakarā ar konstatētiem trūkumiem Būvdarbu kvalitātē, tāpat netiek kompensēta nekvalitatīvi veikto Būvdarbu, izmantoto materiālu, tehnikas vai darba stundu izmaksas, kas radušās Izpildītāja vainas dēļ.</w:t>
      </w:r>
    </w:p>
    <w:p w14:paraId="4DC95E3E"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bCs/>
          <w:sz w:val="22"/>
          <w:szCs w:val="22"/>
        </w:rPr>
      </w:pPr>
      <w:r w:rsidRPr="001C404E">
        <w:rPr>
          <w:rFonts w:ascii="Times New Roman" w:hAnsi="Times New Roman"/>
          <w:b w:val="0"/>
          <w:sz w:val="22"/>
          <w:szCs w:val="22"/>
        </w:rPr>
        <w:t xml:space="preserve">Pasūtītājs veic norēķinus ar Izpildītāju sekojošā kārtībā:  </w:t>
      </w:r>
      <w:r w:rsidRPr="001C404E">
        <w:rPr>
          <w:rFonts w:ascii="Times New Roman" w:hAnsi="Times New Roman"/>
          <w:b w:val="0"/>
          <w:bCs/>
          <w:sz w:val="22"/>
          <w:szCs w:val="22"/>
        </w:rPr>
        <w:t xml:space="preserve">10 (desmit) darba dienu laikā pēc rēķina saņemšanas no Izpildītāja Pasūtītājs samaksā Izpildītājam avansu EUR </w:t>
      </w:r>
      <w:r>
        <w:rPr>
          <w:rFonts w:ascii="Times New Roman" w:hAnsi="Times New Roman"/>
          <w:b w:val="0"/>
          <w:bCs/>
          <w:sz w:val="22"/>
          <w:szCs w:val="22"/>
        </w:rPr>
        <w:t>___________</w:t>
      </w:r>
      <w:r w:rsidRPr="001C404E">
        <w:rPr>
          <w:rFonts w:ascii="Times New Roman" w:hAnsi="Times New Roman"/>
          <w:b w:val="0"/>
          <w:bCs/>
          <w:sz w:val="22"/>
          <w:szCs w:val="22"/>
        </w:rPr>
        <w:t xml:space="preserve"> (bez PVN) (</w:t>
      </w:r>
      <w:r>
        <w:rPr>
          <w:rFonts w:ascii="Times New Roman" w:hAnsi="Times New Roman"/>
          <w:b w:val="0"/>
          <w:bCs/>
          <w:sz w:val="22"/>
          <w:szCs w:val="22"/>
        </w:rPr>
        <w:t>_______________________________</w:t>
      </w:r>
      <w:r w:rsidRPr="001C404E">
        <w:rPr>
          <w:rFonts w:ascii="Times New Roman" w:hAnsi="Times New Roman"/>
          <w:b w:val="0"/>
          <w:bCs/>
          <w:sz w:val="22"/>
          <w:szCs w:val="22"/>
        </w:rPr>
        <w:t>) apmērā, ja Izpildītājs vienlaicīgi ar avansa rēķinu iesniedzis Pasūtītājam no Izpildītāja puses neatsaucamu priekšapmaksas atmaksas garantiju saskaņā ar Līguma 10.3.punktu.</w:t>
      </w:r>
    </w:p>
    <w:p w14:paraId="413144F8" w14:textId="77777777" w:rsidR="00D72589" w:rsidRPr="001C404E" w:rsidRDefault="00D72589" w:rsidP="00D72589">
      <w:pPr>
        <w:numPr>
          <w:ilvl w:val="2"/>
          <w:numId w:val="18"/>
        </w:numPr>
        <w:spacing w:after="120" w:line="276" w:lineRule="auto"/>
        <w:ind w:left="284" w:hanging="426"/>
        <w:jc w:val="both"/>
        <w:rPr>
          <w:rFonts w:ascii="Times New Roman" w:eastAsia="Calibri" w:hAnsi="Times New Roman"/>
          <w:b w:val="0"/>
          <w:sz w:val="22"/>
          <w:szCs w:val="22"/>
        </w:rPr>
      </w:pPr>
      <w:r w:rsidRPr="001C404E">
        <w:rPr>
          <w:rFonts w:ascii="Times New Roman" w:eastAsia="Calibri" w:hAnsi="Times New Roman"/>
          <w:b w:val="0"/>
          <w:sz w:val="22"/>
          <w:szCs w:val="22"/>
        </w:rPr>
        <w:t>Norēķinu kārtība uzsākot būvdarbu līgumu:</w:t>
      </w:r>
    </w:p>
    <w:p w14:paraId="1A2FACC5" w14:textId="77777777" w:rsidR="00D72589" w:rsidRPr="001C404E" w:rsidRDefault="00D72589" w:rsidP="00D72589">
      <w:pPr>
        <w:numPr>
          <w:ilvl w:val="3"/>
          <w:numId w:val="18"/>
        </w:numPr>
        <w:spacing w:after="120" w:line="276" w:lineRule="auto"/>
        <w:jc w:val="both"/>
        <w:rPr>
          <w:rFonts w:ascii="Times New Roman" w:eastAsia="Calibri" w:hAnsi="Times New Roman"/>
          <w:b w:val="0"/>
          <w:sz w:val="22"/>
          <w:szCs w:val="22"/>
        </w:rPr>
      </w:pPr>
      <w:r w:rsidRPr="001C404E">
        <w:rPr>
          <w:rFonts w:ascii="Times New Roman" w:eastAsia="Calibri" w:hAnsi="Times New Roman"/>
          <w:b w:val="0"/>
          <w:sz w:val="22"/>
          <w:szCs w:val="22"/>
        </w:rPr>
        <w:t xml:space="preserve">Līdz katra mēneša 5. (piektajam) datumam Izpildītājs iesniedz Pasūtītājam Būvdarbu izpildes aktus par iepriekšējā mēnesī paveiktajiem Būvdarbiem, kuriem pievienota izpilddokumentācija (segto darbu akti ar </w:t>
      </w:r>
      <w:proofErr w:type="spellStart"/>
      <w:r w:rsidRPr="001C404E">
        <w:rPr>
          <w:rFonts w:ascii="Times New Roman" w:eastAsia="Calibri" w:hAnsi="Times New Roman"/>
          <w:b w:val="0"/>
          <w:sz w:val="22"/>
          <w:szCs w:val="22"/>
        </w:rPr>
        <w:t>fotofiksācijām</w:t>
      </w:r>
      <w:proofErr w:type="spellEnd"/>
      <w:r w:rsidRPr="001C404E">
        <w:rPr>
          <w:rFonts w:ascii="Times New Roman" w:eastAsia="Calibri" w:hAnsi="Times New Roman"/>
          <w:b w:val="0"/>
          <w:sz w:val="22"/>
          <w:szCs w:val="22"/>
        </w:rPr>
        <w:t xml:space="preserve"> un ekspluatācijas īpašību deklarācijas), divos eksemplāros (</w:t>
      </w:r>
      <w:r w:rsidRPr="001C404E">
        <w:rPr>
          <w:rFonts w:ascii="Times New Roman" w:eastAsia="Calibri" w:hAnsi="Times New Roman"/>
          <w:b w:val="0"/>
          <w:sz w:val="22"/>
          <w:szCs w:val="22"/>
          <w:u w:val="single"/>
        </w:rPr>
        <w:t>1 – Pasūtītājam un 1 - Izpildītājam</w:t>
      </w:r>
      <w:r w:rsidRPr="001C404E">
        <w:rPr>
          <w:rFonts w:ascii="Times New Roman" w:eastAsia="Calibri" w:hAnsi="Times New Roman"/>
          <w:b w:val="0"/>
          <w:sz w:val="22"/>
          <w:szCs w:val="22"/>
        </w:rPr>
        <w:t xml:space="preserve">). Pasūtītājs pārbauda šos aktus 5 (piecu) darba dienu laikā un apstiprina, vai arī iesniedz pamatotu </w:t>
      </w:r>
      <w:r w:rsidRPr="001C404E">
        <w:rPr>
          <w:rFonts w:ascii="Times New Roman" w:eastAsia="Calibri" w:hAnsi="Times New Roman"/>
          <w:b w:val="0"/>
          <w:sz w:val="22"/>
          <w:szCs w:val="22"/>
        </w:rPr>
        <w:lastRenderedPageBreak/>
        <w:t>apstiprinājuma atteikumu. Apmaksu saskaņā ar apstiprinātajiem Būvdarbu izpildes aktiem Pasūtītājs veic 10 (desmit) darba dienu laikā pēc aktu parakstīšanas un attiecīgu rēķinu saņemšanas no Izpildītāja.</w:t>
      </w:r>
      <w:r w:rsidRPr="001C404E">
        <w:rPr>
          <w:rFonts w:ascii="Times New Roman" w:eastAsia="Calibri" w:hAnsi="Times New Roman"/>
          <w:sz w:val="22"/>
          <w:szCs w:val="22"/>
        </w:rPr>
        <w:t xml:space="preserve"> </w:t>
      </w:r>
    </w:p>
    <w:p w14:paraId="3203D0C4" w14:textId="77777777" w:rsidR="00D72589" w:rsidRPr="001C404E" w:rsidRDefault="00D72589" w:rsidP="00D72589">
      <w:pPr>
        <w:spacing w:after="120" w:line="276" w:lineRule="auto"/>
        <w:jc w:val="both"/>
        <w:rPr>
          <w:rFonts w:ascii="Times New Roman" w:eastAsia="Calibri" w:hAnsi="Times New Roman"/>
          <w:b w:val="0"/>
          <w:sz w:val="22"/>
          <w:szCs w:val="22"/>
        </w:rPr>
      </w:pPr>
      <w:r w:rsidRPr="001C404E">
        <w:rPr>
          <w:rFonts w:ascii="Times New Roman" w:eastAsia="Calibri" w:hAnsi="Times New Roman"/>
          <w:b w:val="0"/>
          <w:sz w:val="22"/>
          <w:szCs w:val="22"/>
        </w:rPr>
        <w:t>3.8.2.2. Aprēķinot summu apmaksai  tiek  dzēsts avansa maksājums proporcionāli izpildei un atskaitīts ieturējums 10 (desmit) % no izpildīto Būvdarbu summas, kas kalpo kā Izpildītāja līgumsaistību pilnīgas un kvalitatīvas izpildes nodrošinājums. Nodrošinājumu Pasūtītājs atmaksā Izpildītājam 5 darba dienu laikā pēc Objekta nodošanas ekspluatācijā un kad Izpildītājs ir novērsis visus nodošanas ekspluatācijā aktā norādītos atliktos darbus un iesniedzis apdrošināšanas polisi vai bankas garantiju saskaņā ar Līguma 10.2.1 punkta prasībām. Nodrošinājumu Pasūtītājs ir tiesīgs ieturēt gadījumā, ja Izpildītājs Būvdarbus veicis nepilnīgi, nesavlaicīgi vai nekvalitatīvi, kā rezultātā ticis lauzts Būvdarbu līgums.</w:t>
      </w:r>
    </w:p>
    <w:p w14:paraId="576CC8D1"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Visi Līgumā paredzētie maksājumi tiek veikti ar pārskaitījumu uz Izpildītāja norādīto bankas kontu. Par samaksas brīdi tiek uzskatīts datums, kurā Pasūtītājs ir devis rīkojumu savai bankai pārskaitīt uz Izpildītāja norēķina kontu maksājuma summu.</w:t>
      </w:r>
    </w:p>
    <w:p w14:paraId="0360DD0F" w14:textId="77777777" w:rsidR="00D72589" w:rsidRPr="001C404E" w:rsidRDefault="00D72589" w:rsidP="00D72589">
      <w:pPr>
        <w:pStyle w:val="Sarakstarindkopa"/>
        <w:numPr>
          <w:ilvl w:val="1"/>
          <w:numId w:val="18"/>
        </w:numPr>
        <w:spacing w:line="276" w:lineRule="auto"/>
        <w:ind w:left="284" w:hanging="568"/>
        <w:jc w:val="both"/>
        <w:rPr>
          <w:rFonts w:ascii="Times New Roman" w:eastAsia="Times New Roman" w:hAnsi="Times New Roman"/>
        </w:rPr>
      </w:pPr>
      <w:r w:rsidRPr="001C404E">
        <w:rPr>
          <w:rFonts w:ascii="Times New Roman" w:eastAsia="Times New Roman" w:hAnsi="Times New Roman"/>
        </w:rPr>
        <w:t xml:space="preserve">Izpildītājs ir tiesīgs iesniegt Pasūtītājam elektroniski sagatavotus rēķinus. Līdzēji apstiprina, ka elektroniski sagatavotais rēķins tiek nosūtīts elektroniski uz Pasūtītāja e-pasta adresi: </w:t>
      </w:r>
      <w:hyperlink r:id="rId13" w:history="1">
        <w:r w:rsidRPr="005B6C52">
          <w:rPr>
            <w:rStyle w:val="Hipersaite"/>
          </w:rPr>
          <w:t>info@vnkserviss.lv</w:t>
        </w:r>
      </w:hyperlink>
      <w:r>
        <w:rPr>
          <w:rFonts w:ascii="Times New Roman" w:eastAsia="Times New Roman" w:hAnsi="Times New Roman"/>
        </w:rPr>
        <w:t xml:space="preserve"> </w:t>
      </w:r>
      <w:r w:rsidRPr="001C404E">
        <w:rPr>
          <w:rFonts w:ascii="Times New Roman" w:eastAsia="Times New Roman" w:hAnsi="Times New Roman"/>
        </w:rPr>
        <w:t>. Par dokumenta saņemšanas datumu tiek uzskatīts datums, kad nosūtīts Pasūtītāja apstiprinājums par e-pasta saņemšanu.</w:t>
      </w:r>
    </w:p>
    <w:p w14:paraId="360D47D7"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Neviens maksājums, kas tiek izdarīts saskaņā ar Līgumu, netiek uzskatīts par galēju pierādījumu Līguma saistību nedz pilnīgai, nedz arī daļējai izpildei, un neviens maksājums, ieskaitot pēdējo maksājumu, nenozīmē akceptu nepilnīgam, nekvalitatīvam Būvdarbam vai neatbilstošu būvizstrādājumu izmantošanai. Objekta ekspluatācijas uzsākšana nenozīmē nedz pilnīgu, nedz arī daļēju Būvdarbu akceptēšanu.</w:t>
      </w:r>
    </w:p>
    <w:p w14:paraId="3689D035"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Visu Līgumā noteikto līgumsodu samaksa neatbrīvo Līdzējus no saistību izpildes pienākuma.</w:t>
      </w:r>
    </w:p>
    <w:p w14:paraId="60055792"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426"/>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Izpildītāja pienākumi.</w:t>
      </w:r>
    </w:p>
    <w:p w14:paraId="47FD5F78"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Iesniegt darba grafiku pa nedēļām Būvdarbiem pa būvdarbu veidiem ne vēlāk, kā piecu darba dienu laikā no Līguma stāšanās spēkā.</w:t>
      </w:r>
    </w:p>
    <w:p w14:paraId="5E4459DB"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Pēc Līguma slēgšanas tiesību piešķiršanas un ne vēlāk kā uzsākot Līguma izpildi, Izpildītājam jāiesniedz Būvdarbos iesaistīto apakšuzņēmēju (ja tādus plānots iesaistīt) sarakstu, kurā norāda apakšuzņēmēja nosaukumu, kontaktinformāciju un to pārstāvēttiesīgo personu, ciktāl minētā informācija ir zināma. Sarakstā norāda arī Izpildītāja apakšuzņēmēju apakšuzņēmējus. Iepirkuma līguma izpildes laikā Izpildītājs paziņo Pasūtītājam par jebkurām minētās informācijas izmaiņām, kā arī papildina sarakstu ar informāciju par apakšuzņēmēju, kas tiek vēlāk iesaistīts būvdarbu veikšanā.</w:t>
      </w:r>
    </w:p>
    <w:p w14:paraId="7F380989"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Atbildēt par Latvijas būvnormatīvu, Vispārīgo būvnoteikumu, Latvijas nacionālo standartu un citu spēkā esošo normatīvo aktu noteikumu ievērošanu visu šajā Līgumā paredzēto Būvdarbu veikšanas un dokumentu sagatavošanas laikā. Izpildītājs nodrošina, lai būvniecībā tiktu izmantoti tikai Eiropas Savienības standartiem un Latvijas Republikas standartiem un tehniskiem noteikumiem atbilstoši, attiecīgi sertificēti būvmateriāli un būvizstrādājumi.</w:t>
      </w:r>
    </w:p>
    <w:p w14:paraId="23D2CAF3"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Izpildītājs ir atbildīgs par to, lai tā nozīmētais vai nolīgtais Darba aizsardzības koordinators būtu atbilstoši kvalificēts. Izpildītājs nodrošina, lai būvniecības procesa laikā tiktu izpildītas un ievērotas visas Darba aizsardzības likuma un 2003. gada 25. februāra Latvijas Republikas Ministru kabineta noteikumu Nr. 92 „Darba aizsardzības prasības, veicot būvdarbus” normas.</w:t>
      </w:r>
    </w:p>
    <w:p w14:paraId="68C0A19E"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Par saviem līdzekļiem nodrošināt visu tiesību aktos noteikto darba drošības, ugunsdrošības, vides aizsardzības noteikumu un būvniecības uzraudzības dienestu prasību ievērošanu saistībā </w:t>
      </w:r>
      <w:r w:rsidRPr="001C404E">
        <w:rPr>
          <w:rFonts w:ascii="Times New Roman" w:hAnsi="Times New Roman"/>
          <w:b w:val="0"/>
          <w:sz w:val="22"/>
          <w:szCs w:val="22"/>
        </w:rPr>
        <w:lastRenderedPageBreak/>
        <w:t>ar Objekta būvniecību, kā arī uzņemties pilnu atbildību par jebkādiem minēto noteikumu pārkāpumiem un to izraisītām sekām.</w:t>
      </w:r>
    </w:p>
    <w:p w14:paraId="41052655"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Nodrošināt atkritumu apsaimniekošanu tā, lai netiktu apdraudēta cilvēku dzīvība un veselība, kā arī personu manta, un tā nedrīkst negatīvi ietekmēt vidi, būvniecības procesā radītos atkritumus jāsavāc un jāutilizē atsevišķi no sadzīves atkritumiem saskaņā ar spēkā esošo normatīvo aktu nosacījumiem.</w:t>
      </w:r>
    </w:p>
    <w:p w14:paraId="7D9C4EFC"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Pilnībā aizvākt no Objekta būvgružus, Izpildītāja inventāru un darbarīkus, kā arī par saviem līdzekļiem veikt darba zonas sakārtošanu tādā stāvoklī, kādā tā bija pirms Būvdarbu uzsākšanas. Par šī punkta nosacījumu nepildīšanu Pasūtītājs ir tiesīgs iekasēt soda naudu EUR 50,00 (piecdesmit </w:t>
      </w:r>
      <w:proofErr w:type="spellStart"/>
      <w:r w:rsidRPr="001C404E">
        <w:rPr>
          <w:rFonts w:ascii="Times New Roman" w:hAnsi="Times New Roman"/>
          <w:b w:val="0"/>
          <w:sz w:val="22"/>
          <w:szCs w:val="22"/>
        </w:rPr>
        <w:t>euro</w:t>
      </w:r>
      <w:proofErr w:type="spellEnd"/>
      <w:r w:rsidRPr="001C404E">
        <w:rPr>
          <w:rFonts w:ascii="Times New Roman" w:hAnsi="Times New Roman"/>
          <w:b w:val="0"/>
          <w:sz w:val="22"/>
          <w:szCs w:val="22"/>
        </w:rPr>
        <w:t>, 00 centi) apmērā no Izpildītāja par katru kalendāro dienu no Būvdarbu pabeigšanas brīža Objektā.</w:t>
      </w:r>
    </w:p>
    <w:p w14:paraId="708F1E04"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Veicot Būvdarbus, segt visus ar tiem saistītos izdevumus par elektroenerģiju, ūdens apgādi un kanalizāciju visā Objekta Būvdarbu laikā.</w:t>
      </w:r>
    </w:p>
    <w:p w14:paraId="3D7F850D"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Līgumā noteiktos Būvdarbus veikt ar savu (īpašumā vai lietošanā esošu) tehniku, aprīkojumu, būvizstrādājumiem un citiem materiāli-tehniskajiem līdzekļiem, ja vien Līdzēji rakstveidā nevienojas citādi. </w:t>
      </w:r>
    </w:p>
    <w:p w14:paraId="60201877"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Nodrošināt, Objektā esošo materiālu, tehnikas un darba rīku saglabāšanu, par saviem līdzekļiem nodrošinot Objekta apsardzi visā Būvdarbu izpildes laikā.</w:t>
      </w:r>
    </w:p>
    <w:p w14:paraId="4A5777C7"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Segt visus izdevumus, kas saistīti ar administratīvajiem sodiem par Objekta būvniecības termiņu neievērošanu, ja tie radušies Izpildītāja vainas dēļ.</w:t>
      </w:r>
    </w:p>
    <w:p w14:paraId="189AF260"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Garantēt izpildīto Būvdarbu kvalitāti </w:t>
      </w:r>
      <w:r>
        <w:rPr>
          <w:rFonts w:ascii="Times New Roman" w:hAnsi="Times New Roman"/>
          <w:b w:val="0"/>
          <w:sz w:val="22"/>
          <w:szCs w:val="22"/>
        </w:rPr>
        <w:t>60</w:t>
      </w:r>
      <w:r w:rsidRPr="001C404E">
        <w:rPr>
          <w:rFonts w:ascii="Times New Roman" w:hAnsi="Times New Roman"/>
          <w:b w:val="0"/>
          <w:sz w:val="22"/>
          <w:szCs w:val="22"/>
        </w:rPr>
        <w:t xml:space="preserve"> (</w:t>
      </w:r>
      <w:r>
        <w:rPr>
          <w:rFonts w:ascii="Times New Roman" w:hAnsi="Times New Roman"/>
          <w:b w:val="0"/>
          <w:sz w:val="22"/>
          <w:szCs w:val="22"/>
        </w:rPr>
        <w:t>sešdesmit</w:t>
      </w:r>
      <w:r w:rsidRPr="001C404E">
        <w:rPr>
          <w:rFonts w:ascii="Times New Roman" w:hAnsi="Times New Roman"/>
          <w:b w:val="0"/>
          <w:sz w:val="22"/>
          <w:szCs w:val="22"/>
        </w:rPr>
        <w:t>) mēnešus no Būvdarbu pieņemšanas - nodošanas akta parakstīšanas dienas.</w:t>
      </w:r>
    </w:p>
    <w:p w14:paraId="0B5101A1"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Garantijas termiņā laikā, kas noteikts Līguma 9.2. punktā, par saviem līdzekļiem novērst Būvdarbu defektus (turpmāk tekstā Defekti), kas radušies pēc to nodošanas, izņemot Defektus, kas radušies nepareizas ekspluatācijas rezultātā.</w:t>
      </w:r>
    </w:p>
    <w:p w14:paraId="3DB82C2B"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Veikt Būvdarbus saviem spēkiem, kā arī atsevišķu darbu izpildei uz Līguma pamata var tikt pieaicināti apakšuzņēmēji, kurus Izpildītājs ir norādījis savā piedāvājumā, vai atbilstoši saskaņojis ar Pasūtītāju un uzņemoties pilnu atbildību par savu nolīgto apakšuzņēmēju darbību Objektā. </w:t>
      </w:r>
    </w:p>
    <w:p w14:paraId="5D834DAD"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Patstāvīgi organizēt savu nolīgto apakšuzņēmēju un apakšuzņēmēju </w:t>
      </w:r>
      <w:proofErr w:type="spellStart"/>
      <w:r w:rsidRPr="001C404E">
        <w:rPr>
          <w:rFonts w:ascii="Times New Roman" w:hAnsi="Times New Roman"/>
          <w:b w:val="0"/>
          <w:sz w:val="22"/>
          <w:szCs w:val="22"/>
        </w:rPr>
        <w:t>apakšuzņēmēju</w:t>
      </w:r>
      <w:proofErr w:type="spellEnd"/>
      <w:r w:rsidRPr="001C404E">
        <w:rPr>
          <w:rFonts w:ascii="Times New Roman" w:hAnsi="Times New Roman"/>
          <w:b w:val="0"/>
          <w:sz w:val="22"/>
          <w:szCs w:val="22"/>
        </w:rPr>
        <w:t xml:space="preserve"> darbu, kā arī veikt izpildīto Būvdarbu kontroli un pieņemšanu. Norēķinus ar apakšuzņēmēju kārtot patstāvīgi. Garantēt, ka ar tā nolīgtajiem apakšuzņēmējam noslēgto Līgumu noteikumi nebūtu pretrunā ar Līgumu.</w:t>
      </w:r>
    </w:p>
    <w:p w14:paraId="1147E0CF"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Gadījumā, ja Izpildītājs Būvdarbu izpildē bez rakstiskas saskaņošanas ar Pasūtītāja pārstāvi piesaista apakšuzņēmēju, tad būvdarbi tiks apturēti, bet Līguma termiņš netiks pagarināts. No Izpildītāja tiks pieprasīts iesniegt par apakšuzņēmēju iepirkuma dokumentos paredzētās izziņas un apliecinājumus. Par katru šādu pārkāpumu  no Izpildītāja tiks ieturēts par labu Pasūtītājam līgumsods EUR 100,00 (viens simts </w:t>
      </w:r>
      <w:proofErr w:type="spellStart"/>
      <w:r w:rsidRPr="001C404E">
        <w:rPr>
          <w:rFonts w:ascii="Times New Roman" w:hAnsi="Times New Roman"/>
          <w:b w:val="0"/>
          <w:sz w:val="22"/>
          <w:szCs w:val="22"/>
        </w:rPr>
        <w:t>euro</w:t>
      </w:r>
      <w:proofErr w:type="spellEnd"/>
      <w:r w:rsidRPr="001C404E">
        <w:rPr>
          <w:rFonts w:ascii="Times New Roman" w:hAnsi="Times New Roman"/>
          <w:b w:val="0"/>
          <w:sz w:val="22"/>
          <w:szCs w:val="22"/>
        </w:rPr>
        <w:t>, 00 centi). Ja šis Līguma punkts pārkāpts atkārtoti,  būvdarbi tiks pārtraukti. Būvdarbu atsākšana tiks atļauta tad, kad Izpildītājs būs iesniedzis Pasūtītājam nepieciešamās izziņas un apliecinājumus.</w:t>
      </w:r>
    </w:p>
    <w:p w14:paraId="0D881B73"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Nekavējoties, vienas darba dienas laikā, ziņot Pasūtītāja pārstāvim par visiem apstākļiem, kas atklājušies Būvdarbu izpildes procesā un var neparedzēti ietekmēt Objekta Būvdarbus.</w:t>
      </w:r>
    </w:p>
    <w:p w14:paraId="3991D1BC"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lastRenderedPageBreak/>
        <w:t>Pildot Būvdarbus ievērot Pasūtītāja pārstāvja nolīgtā Būvuzrauga norādījumus, ja vien tie nav pretrunā ar Līgumu, Latvijas būvnormatīviem un citiem spēkā esošajiem normatīvajiem un tiesību aktiem.</w:t>
      </w:r>
    </w:p>
    <w:p w14:paraId="2A27F3A9"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Uzturēt tīrību Būvdarbu teritorijā un visā Izpildītāja darbības zonā un nodrošināt regulāru būvgružu savākšanu un aizvešanu uz speciāli ierīkotām vietām.</w:t>
      </w:r>
    </w:p>
    <w:p w14:paraId="59BB767B"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Pilnībā aizvākt no Objekta būvgružus, Izpildītāja inventāru un darbarīkus, demontēt visas ar Būvdarbu veikšanu saistītās pagaidu ierīces un iekārtas līdz Būvdarbu izpildes termiņa beigām, kā arī par saviem līdzekļiem veikt Būvdarbu vides sakārtošanu tādā stāvoklī, kādā tā bija pirms Būvdarbu uzsākšanas. Par šī punkta nosacījumu nepildīšanu Pasūtītājs ir tiesīgs iekasēt soda naudu EUR 150,00 (viens simts piecdesmit </w:t>
      </w:r>
      <w:proofErr w:type="spellStart"/>
      <w:r w:rsidRPr="001C404E">
        <w:rPr>
          <w:rFonts w:ascii="Times New Roman" w:hAnsi="Times New Roman"/>
          <w:b w:val="0"/>
          <w:sz w:val="22"/>
          <w:szCs w:val="22"/>
        </w:rPr>
        <w:t>euro</w:t>
      </w:r>
      <w:proofErr w:type="spellEnd"/>
      <w:r w:rsidRPr="001C404E">
        <w:rPr>
          <w:rFonts w:ascii="Times New Roman" w:hAnsi="Times New Roman"/>
          <w:b w:val="0"/>
          <w:sz w:val="22"/>
          <w:szCs w:val="22"/>
        </w:rPr>
        <w:t>, 00 centi) apmērā no Izpildītāja par katru kalendāro dienu no Būvdarbu pabeigšanas brīža.</w:t>
      </w:r>
    </w:p>
    <w:p w14:paraId="07BD2F98"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Izpildītājam jānodrošina, lai tiesību aktos noteiktajā kārtībā tiktu sagatavota visa nepieciešamā dokumentācija Objekta nodošanai ekspluatācijā, kā arī jāveic visas no tā atkarīgās darbības, lai Objekts tiktu nodots ekspluatācijā. </w:t>
      </w:r>
    </w:p>
    <w:p w14:paraId="7FD784B3"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i/>
          <w:sz w:val="22"/>
          <w:szCs w:val="22"/>
          <w:u w:val="single"/>
        </w:rPr>
        <w:t>5 (piecu)</w:t>
      </w:r>
      <w:r w:rsidRPr="001C404E">
        <w:rPr>
          <w:rFonts w:ascii="Times New Roman" w:hAnsi="Times New Roman"/>
          <w:b w:val="0"/>
          <w:sz w:val="22"/>
          <w:szCs w:val="22"/>
          <w:u w:val="single"/>
        </w:rPr>
        <w:t xml:space="preserve"> </w:t>
      </w:r>
      <w:r w:rsidRPr="001C404E">
        <w:rPr>
          <w:rFonts w:ascii="Times New Roman" w:hAnsi="Times New Roman"/>
          <w:b w:val="0"/>
          <w:i/>
          <w:sz w:val="22"/>
          <w:szCs w:val="22"/>
          <w:u w:val="single"/>
        </w:rPr>
        <w:t>darba dienu laikā no objekta nodošanas ekspluatācijā akta parakstīšanas</w:t>
      </w:r>
      <w:r w:rsidRPr="001C404E">
        <w:rPr>
          <w:rFonts w:ascii="Times New Roman" w:hAnsi="Times New Roman"/>
          <w:b w:val="0"/>
          <w:sz w:val="22"/>
          <w:szCs w:val="22"/>
        </w:rPr>
        <w:t xml:space="preserve"> </w:t>
      </w:r>
      <w:r w:rsidRPr="001C404E">
        <w:rPr>
          <w:rFonts w:ascii="Times New Roman" w:hAnsi="Times New Roman"/>
          <w:b w:val="0"/>
          <w:i/>
          <w:sz w:val="22"/>
          <w:szCs w:val="22"/>
          <w:u w:val="single"/>
        </w:rPr>
        <w:t>jāiesniedz Pasūtītājam</w:t>
      </w:r>
      <w:r w:rsidRPr="001C404E">
        <w:rPr>
          <w:rFonts w:ascii="Times New Roman" w:hAnsi="Times New Roman"/>
          <w:b w:val="0"/>
          <w:sz w:val="22"/>
          <w:szCs w:val="22"/>
          <w:u w:val="single"/>
        </w:rPr>
        <w:t xml:space="preserve"> </w:t>
      </w:r>
      <w:r w:rsidRPr="001C404E">
        <w:rPr>
          <w:rFonts w:ascii="Times New Roman" w:hAnsi="Times New Roman"/>
          <w:b w:val="0"/>
          <w:i/>
          <w:sz w:val="22"/>
          <w:szCs w:val="22"/>
          <w:u w:val="single"/>
        </w:rPr>
        <w:t>garantijas laika garantiju 10 % apmērā no Līgumsummas</w:t>
      </w:r>
      <w:r w:rsidRPr="001C404E">
        <w:rPr>
          <w:rFonts w:ascii="Times New Roman" w:hAnsi="Times New Roman"/>
          <w:b w:val="0"/>
          <w:sz w:val="22"/>
          <w:szCs w:val="22"/>
        </w:rPr>
        <w:t xml:space="preserve"> (bankas izsniegtas garantijas vai apdrošināšanas sabiedrības izsniegtas polises formā) pret iespējamajiem zaudējumiem un bojājumiem, kas atklājušies garantijas perioda laikā, bet radušies būvniecības periodā pirms Objekta nodošanas ekspluatācijā tādu apstākļu dēļ, par kuriem ir atbildīgs Izpildītājs un uz laiku ne mazāku kā </w:t>
      </w:r>
      <w:r>
        <w:rPr>
          <w:rFonts w:ascii="Times New Roman" w:hAnsi="Times New Roman"/>
          <w:b w:val="0"/>
          <w:sz w:val="22"/>
          <w:szCs w:val="22"/>
        </w:rPr>
        <w:t>60</w:t>
      </w:r>
      <w:r w:rsidRPr="001C404E">
        <w:rPr>
          <w:rFonts w:ascii="Times New Roman" w:hAnsi="Times New Roman"/>
          <w:b w:val="0"/>
          <w:sz w:val="22"/>
          <w:szCs w:val="22"/>
        </w:rPr>
        <w:t xml:space="preserve"> mēneši. Šai punktā minētajai garantijai jābūt attiecinātai uz Līguma priekšmetu, kurā kā labuma guvējs norādīts Pasūtītājs. Izpildītājs kompensē Pasūtītājam zaudējumus un bojājumus, kas atklājušies garantijas perioda laikā, bet radušies būvniecības periodā pirms Objekta nodošanas ekspluatācijā tādu apstākļu dēļ, par kuriem ir atbildīgs Izpildītājs. Izpildītājs nodrošina garantijas laika apdrošināšanu visā Līguma 9.2. punktā noteiktajā Būvdarbu garantijas periodā. Garantijai jābūt neatsaucamai.</w:t>
      </w:r>
    </w:p>
    <w:p w14:paraId="0A0AC6DC"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10 (desmit) darba dienu laikā pēc būvdarbu pabeigšanas Izpildītājam ar pavadvēstuli jāiesniedz Pasūtītāja pārstāvim  Objekta izpilddokumentācija.</w:t>
      </w:r>
    </w:p>
    <w:p w14:paraId="5A7B94E7"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Nodrošināt, lai Objektā neveidotos nepamatoti darba Būvdarbu pārtraukumi. Ja Izpildītājam ir nepamatoti darba pārtraukumi, tad katra nepamatota darba pārtraukuma diena tiek pielīdzināta kavējuma dienai, un Pasūtītājs ir tiesīgs ieturēt no Izpildītāja līguma termiņa kavējuma soda naudu līguma 7.3.punktā noteiktajā apmērā. </w:t>
      </w:r>
    </w:p>
    <w:p w14:paraId="520C377C"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Pēc būvniecības laika grafiku nodrošināt būvniecības procesā strādājošo skaitu, lai Objektā neveidotos nepamatota dīkstāve darba spēka trūkuma dēļ, jo par dīkstāvi tiek uzskatītas arī tās dienas, kad Objektā ir mazāk strādājošo, nekā norādīts Būvdarbu grafikā konkrētā darba izpildei.</w:t>
      </w:r>
    </w:p>
    <w:p w14:paraId="39B97A85"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Izpildītāja tiesības.</w:t>
      </w:r>
    </w:p>
    <w:p w14:paraId="1B9E1E6E" w14:textId="77777777" w:rsidR="00D72589" w:rsidRPr="001C404E" w:rsidRDefault="00D72589" w:rsidP="00D72589">
      <w:pPr>
        <w:overflowPunct w:val="0"/>
        <w:autoSpaceDE w:val="0"/>
        <w:autoSpaceDN w:val="0"/>
        <w:adjustRightInd w:val="0"/>
        <w:spacing w:after="120" w:line="276" w:lineRule="auto"/>
        <w:ind w:left="567" w:hanging="567"/>
        <w:jc w:val="both"/>
        <w:textAlignment w:val="baseline"/>
        <w:rPr>
          <w:rFonts w:ascii="Times New Roman" w:hAnsi="Times New Roman"/>
          <w:b w:val="0"/>
          <w:sz w:val="22"/>
          <w:szCs w:val="22"/>
          <w:lang w:eastAsia="lv-LV"/>
        </w:rPr>
      </w:pPr>
      <w:r w:rsidRPr="001C404E">
        <w:rPr>
          <w:rFonts w:ascii="Times New Roman" w:hAnsi="Times New Roman"/>
          <w:b w:val="0"/>
          <w:sz w:val="22"/>
          <w:szCs w:val="22"/>
          <w:lang w:eastAsia="lv-LV"/>
        </w:rPr>
        <w:t>5.1.</w:t>
      </w:r>
      <w:r w:rsidRPr="001C404E">
        <w:rPr>
          <w:rFonts w:ascii="Times New Roman" w:hAnsi="Times New Roman"/>
          <w:b w:val="0"/>
          <w:sz w:val="22"/>
          <w:szCs w:val="22"/>
          <w:lang w:eastAsia="lv-LV"/>
        </w:rPr>
        <w:tab/>
        <w:t>Pieprasīt Būvdarbu izpildes termiņa pagarinājumu, ja Būvdarbu izpilde tiek kavēta viena (vai vairāku) zemāk uzskaitīto iemeslu dēļ, kuri radušies no Izpildītāja neatkarīgu apstākļu rezultātā un Izpildītājs to var dokumentāli pamatot:</w:t>
      </w:r>
    </w:p>
    <w:p w14:paraId="1C021AD6" w14:textId="77777777" w:rsidR="00D72589" w:rsidRPr="001C404E" w:rsidRDefault="00D72589" w:rsidP="00D72589">
      <w:pPr>
        <w:overflowPunct w:val="0"/>
        <w:autoSpaceDE w:val="0"/>
        <w:autoSpaceDN w:val="0"/>
        <w:adjustRightInd w:val="0"/>
        <w:spacing w:after="120" w:line="276" w:lineRule="auto"/>
        <w:ind w:left="1287" w:hanging="720"/>
        <w:jc w:val="both"/>
        <w:textAlignment w:val="baseline"/>
        <w:rPr>
          <w:rFonts w:ascii="Times New Roman" w:hAnsi="Times New Roman"/>
          <w:b w:val="0"/>
          <w:sz w:val="22"/>
          <w:szCs w:val="22"/>
          <w:lang w:eastAsia="lv-LV"/>
        </w:rPr>
      </w:pPr>
      <w:r w:rsidRPr="001C404E">
        <w:rPr>
          <w:rFonts w:ascii="Times New Roman" w:hAnsi="Times New Roman"/>
          <w:b w:val="0"/>
          <w:sz w:val="22"/>
          <w:szCs w:val="22"/>
          <w:lang w:eastAsia="lv-LV"/>
        </w:rPr>
        <w:tab/>
        <w:t>5.1.1.</w:t>
      </w:r>
      <w:r w:rsidRPr="001C404E">
        <w:rPr>
          <w:rFonts w:ascii="Times New Roman" w:hAnsi="Times New Roman"/>
          <w:b w:val="0"/>
          <w:sz w:val="22"/>
          <w:szCs w:val="22"/>
          <w:lang w:eastAsia="lv-LV"/>
        </w:rPr>
        <w:tab/>
        <w:t>ja iestājas nepārvaramas varas apstākļi, kā rezultātā Būvdarbu izpilde tiek apgrūtināta vai padarīta uz laiku neiespējama, tai skaitā būvdarbu tehnoloģiski pareizai veikšanai neatbilstoši laika apstākļi;</w:t>
      </w:r>
    </w:p>
    <w:p w14:paraId="17CC320D" w14:textId="77777777" w:rsidR="00D72589" w:rsidRPr="001C404E" w:rsidRDefault="00D72589" w:rsidP="00D72589">
      <w:pPr>
        <w:overflowPunct w:val="0"/>
        <w:autoSpaceDE w:val="0"/>
        <w:autoSpaceDN w:val="0"/>
        <w:adjustRightInd w:val="0"/>
        <w:spacing w:after="120" w:line="276" w:lineRule="auto"/>
        <w:ind w:left="1287" w:hanging="720"/>
        <w:jc w:val="both"/>
        <w:textAlignment w:val="baseline"/>
        <w:rPr>
          <w:rFonts w:ascii="Times New Roman" w:hAnsi="Times New Roman"/>
          <w:b w:val="0"/>
          <w:sz w:val="22"/>
          <w:szCs w:val="22"/>
          <w:lang w:eastAsia="lv-LV"/>
        </w:rPr>
      </w:pPr>
      <w:r w:rsidRPr="001C404E">
        <w:rPr>
          <w:rFonts w:ascii="Times New Roman" w:hAnsi="Times New Roman"/>
          <w:b w:val="0"/>
          <w:sz w:val="22"/>
          <w:szCs w:val="22"/>
          <w:lang w:eastAsia="lv-LV"/>
        </w:rPr>
        <w:tab/>
        <w:t>5.1.2.</w:t>
      </w:r>
      <w:r w:rsidRPr="001C404E">
        <w:rPr>
          <w:rFonts w:ascii="Times New Roman" w:hAnsi="Times New Roman"/>
          <w:b w:val="0"/>
          <w:sz w:val="22"/>
          <w:szCs w:val="22"/>
          <w:lang w:eastAsia="lv-LV"/>
        </w:rPr>
        <w:tab/>
        <w:t>ja pēc Pasūtītāja pārstāvja rakstiska pieprasījuma Būvdarbi vai to daļa ir tikuši pārtraukti;</w:t>
      </w:r>
    </w:p>
    <w:p w14:paraId="0FA8D9F1" w14:textId="77777777" w:rsidR="00D72589" w:rsidRPr="001C404E" w:rsidRDefault="00D72589" w:rsidP="00D72589">
      <w:pPr>
        <w:overflowPunct w:val="0"/>
        <w:autoSpaceDE w:val="0"/>
        <w:autoSpaceDN w:val="0"/>
        <w:adjustRightInd w:val="0"/>
        <w:spacing w:after="120" w:line="276" w:lineRule="auto"/>
        <w:ind w:left="1287" w:hanging="720"/>
        <w:jc w:val="both"/>
        <w:textAlignment w:val="baseline"/>
        <w:rPr>
          <w:rFonts w:ascii="Times New Roman" w:hAnsi="Times New Roman"/>
          <w:b w:val="0"/>
          <w:sz w:val="22"/>
          <w:szCs w:val="22"/>
          <w:lang w:eastAsia="lv-LV"/>
        </w:rPr>
      </w:pPr>
      <w:r w:rsidRPr="001C404E">
        <w:rPr>
          <w:rFonts w:ascii="Times New Roman" w:hAnsi="Times New Roman"/>
          <w:b w:val="0"/>
          <w:sz w:val="22"/>
          <w:szCs w:val="22"/>
          <w:lang w:eastAsia="lv-LV"/>
        </w:rPr>
        <w:lastRenderedPageBreak/>
        <w:tab/>
        <w:t>5.1.3.</w:t>
      </w:r>
      <w:r w:rsidRPr="001C404E">
        <w:rPr>
          <w:rFonts w:ascii="Times New Roman" w:hAnsi="Times New Roman"/>
          <w:b w:val="0"/>
          <w:sz w:val="22"/>
          <w:szCs w:val="22"/>
          <w:lang w:eastAsia="lv-LV"/>
        </w:rPr>
        <w:tab/>
        <w:t>ja Līdzēji vienojas par papildus un/vai neparedzētu Būvdarbu izpildi, atbilstoši apstiprinātiem Aktiem.</w:t>
      </w:r>
    </w:p>
    <w:p w14:paraId="5BBDB563" w14:textId="77777777" w:rsidR="00D72589" w:rsidRPr="001C404E" w:rsidRDefault="00D72589" w:rsidP="00D72589">
      <w:pPr>
        <w:overflowPunct w:val="0"/>
        <w:autoSpaceDE w:val="0"/>
        <w:autoSpaceDN w:val="0"/>
        <w:adjustRightInd w:val="0"/>
        <w:spacing w:after="120" w:line="276" w:lineRule="auto"/>
        <w:ind w:left="567" w:hanging="567"/>
        <w:jc w:val="both"/>
        <w:textAlignment w:val="baseline"/>
        <w:rPr>
          <w:rFonts w:ascii="Times New Roman" w:hAnsi="Times New Roman"/>
          <w:b w:val="0"/>
          <w:sz w:val="22"/>
          <w:szCs w:val="22"/>
          <w:lang w:eastAsia="lv-LV"/>
        </w:rPr>
      </w:pPr>
      <w:r w:rsidRPr="001C404E">
        <w:rPr>
          <w:rFonts w:ascii="Times New Roman" w:hAnsi="Times New Roman"/>
          <w:b w:val="0"/>
          <w:sz w:val="22"/>
          <w:szCs w:val="22"/>
          <w:lang w:eastAsia="lv-LV"/>
        </w:rPr>
        <w:t>5.2.</w:t>
      </w:r>
      <w:r w:rsidRPr="001C404E">
        <w:rPr>
          <w:rFonts w:ascii="Times New Roman" w:hAnsi="Times New Roman"/>
          <w:b w:val="0"/>
          <w:sz w:val="22"/>
          <w:szCs w:val="22"/>
          <w:lang w:eastAsia="lv-LV"/>
        </w:rPr>
        <w:tab/>
        <w:t xml:space="preserve">Saņemt samaksu par kvalitatīvi veiktiem Būvdarbiem Līgumā noteiktajā kārtībā, kā arī pieprasīt no Pasūtītāja līgumsodu 0,5% apmērā no rēķinā norādītās un termiņā nesamaksātās summas par katru nokavēto maksājuma dienu, bet ne vairāk, kā 10% no Līgumcenas. </w:t>
      </w:r>
    </w:p>
    <w:p w14:paraId="17E471B5" w14:textId="77777777" w:rsidR="00D72589" w:rsidRPr="001C404E" w:rsidRDefault="00D72589" w:rsidP="00D72589">
      <w:p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lang w:eastAsia="lv-LV"/>
        </w:rPr>
        <w:t>5.3.</w:t>
      </w:r>
      <w:r w:rsidRPr="001C404E">
        <w:rPr>
          <w:rFonts w:ascii="Times New Roman" w:hAnsi="Times New Roman"/>
          <w:b w:val="0"/>
          <w:sz w:val="22"/>
          <w:szCs w:val="22"/>
          <w:lang w:eastAsia="lv-LV"/>
        </w:rPr>
        <w:tab/>
        <w:t xml:space="preserve">Līguma izpildē </w:t>
      </w:r>
      <w:r w:rsidRPr="001C404E">
        <w:rPr>
          <w:rFonts w:ascii="Times New Roman" w:hAnsi="Times New Roman"/>
          <w:b w:val="0"/>
          <w:sz w:val="22"/>
          <w:szCs w:val="22"/>
        </w:rPr>
        <w:t>Izpildītājs ir tiesīgs ar Pasūtītāja pārstāvja saskaņojumu veikt Pretendenta piedāvājumā norādītā apakšuzņēmēja nomaiņu, uz kuras iespējām iepirkumā Izpildītājs balstījies, vai papildus apakšuzņēmēju piesaisti tikai gadījumos, kad piedāvātais apakšuzņēmējs atbilst iepirkuma procedūras dokumentos apakšuzņēmējiem izvirzītajām prasībām un piedāvātajam apakšuzņēmējam ir vismaz tādas pašas kvalifikācijas, uz kādu iepirkuma procedūrā izraudzītais pretendents atsaucies, apliecinot savu atbilstību iepirkuma procedūrā noteiktajām prasībām un tas neatbilst Publisko Iepirkumu Likuma 9.panta 8.daļā minētajiem izslēgšanas gadījumiem.</w:t>
      </w:r>
    </w:p>
    <w:p w14:paraId="31EADEF5"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Pasūtītāja pienākumi.</w:t>
      </w:r>
    </w:p>
    <w:p w14:paraId="1A782B4E" w14:textId="77777777" w:rsidR="00D72589" w:rsidRPr="001C404E" w:rsidRDefault="00D72589" w:rsidP="00D72589">
      <w:pPr>
        <w:pStyle w:val="Sarakstarindkopa"/>
        <w:spacing w:after="120" w:line="276" w:lineRule="auto"/>
        <w:contextualSpacing w:val="0"/>
        <w:jc w:val="both"/>
        <w:rPr>
          <w:rFonts w:ascii="Times New Roman" w:eastAsia="Times New Roman" w:hAnsi="Times New Roman"/>
          <w:vanish/>
        </w:rPr>
      </w:pPr>
    </w:p>
    <w:p w14:paraId="0F22220F" w14:textId="77777777" w:rsidR="00D72589" w:rsidRPr="001C404E" w:rsidRDefault="00D72589" w:rsidP="00D72589">
      <w:pPr>
        <w:numPr>
          <w:ilvl w:val="0"/>
          <w:numId w:val="21"/>
        </w:numPr>
        <w:spacing w:after="120" w:line="276" w:lineRule="auto"/>
        <w:ind w:left="539" w:hanging="539"/>
        <w:jc w:val="both"/>
        <w:rPr>
          <w:rFonts w:ascii="Times New Roman" w:hAnsi="Times New Roman"/>
          <w:b w:val="0"/>
          <w:sz w:val="22"/>
          <w:szCs w:val="22"/>
        </w:rPr>
      </w:pPr>
      <w:r w:rsidRPr="001C404E">
        <w:rPr>
          <w:rFonts w:ascii="Times New Roman" w:hAnsi="Times New Roman"/>
          <w:b w:val="0"/>
          <w:sz w:val="22"/>
          <w:szCs w:val="22"/>
        </w:rPr>
        <w:t>Pieņemt no Izpildītāja saskaņā ar Līgumu kvalitatīvi izpildītos Būvdarbus pēc faktiski paveiktā apjoma un samaksāt par tiem Līgumā noteiktajā kārtībā.</w:t>
      </w:r>
    </w:p>
    <w:p w14:paraId="2B81614F" w14:textId="77777777" w:rsidR="00D72589" w:rsidRPr="001C404E" w:rsidRDefault="00D72589" w:rsidP="00D72589">
      <w:pPr>
        <w:numPr>
          <w:ilvl w:val="0"/>
          <w:numId w:val="21"/>
        </w:numPr>
        <w:spacing w:after="120" w:line="276" w:lineRule="auto"/>
        <w:ind w:left="539" w:hanging="539"/>
        <w:jc w:val="both"/>
        <w:rPr>
          <w:rFonts w:ascii="Times New Roman" w:hAnsi="Times New Roman"/>
          <w:b w:val="0"/>
          <w:sz w:val="22"/>
          <w:szCs w:val="22"/>
        </w:rPr>
      </w:pPr>
      <w:r w:rsidRPr="001C404E">
        <w:rPr>
          <w:rFonts w:ascii="Times New Roman" w:hAnsi="Times New Roman"/>
          <w:b w:val="0"/>
          <w:sz w:val="22"/>
          <w:szCs w:val="22"/>
        </w:rPr>
        <w:t>Pēc līguma noslēgšanas pasūtītājs BIS izveido būvniecības lietu un sagatavo pilnvarojumu Izpildītājam.</w:t>
      </w:r>
    </w:p>
    <w:p w14:paraId="1D7ECE98" w14:textId="77777777" w:rsidR="00D72589" w:rsidRPr="001C404E" w:rsidRDefault="00D72589" w:rsidP="00D72589">
      <w:pPr>
        <w:numPr>
          <w:ilvl w:val="0"/>
          <w:numId w:val="21"/>
        </w:numPr>
        <w:spacing w:after="120" w:line="276" w:lineRule="auto"/>
        <w:ind w:left="539" w:hanging="539"/>
        <w:jc w:val="both"/>
        <w:rPr>
          <w:rFonts w:ascii="Times New Roman" w:hAnsi="Times New Roman"/>
          <w:b w:val="0"/>
          <w:sz w:val="22"/>
          <w:szCs w:val="22"/>
        </w:rPr>
      </w:pPr>
      <w:r w:rsidRPr="001C404E">
        <w:rPr>
          <w:rFonts w:ascii="Times New Roman" w:hAnsi="Times New Roman"/>
          <w:b w:val="0"/>
          <w:sz w:val="22"/>
          <w:szCs w:val="22"/>
        </w:rPr>
        <w:t>Neveikt nekāda veida rīcību, kura traucētu Būvdarbu izpildi, ja vien tas nav saistīts ar konstatētiem pārkāpumiem no Izpildītāja puses.</w:t>
      </w:r>
    </w:p>
    <w:p w14:paraId="24C86E38" w14:textId="77777777" w:rsidR="00D72589" w:rsidRPr="001C404E" w:rsidRDefault="00D72589" w:rsidP="00D72589">
      <w:pPr>
        <w:numPr>
          <w:ilvl w:val="0"/>
          <w:numId w:val="21"/>
        </w:numPr>
        <w:spacing w:after="120" w:line="276" w:lineRule="auto"/>
        <w:ind w:left="539" w:hanging="539"/>
        <w:jc w:val="both"/>
        <w:rPr>
          <w:rFonts w:ascii="Times New Roman" w:hAnsi="Times New Roman"/>
          <w:b w:val="0"/>
          <w:sz w:val="22"/>
          <w:szCs w:val="22"/>
        </w:rPr>
      </w:pPr>
      <w:r w:rsidRPr="001C404E">
        <w:rPr>
          <w:rFonts w:ascii="Times New Roman" w:hAnsi="Times New Roman"/>
          <w:b w:val="0"/>
          <w:sz w:val="22"/>
          <w:szCs w:val="22"/>
        </w:rPr>
        <w:t>Izpildītāja saņemtos paziņojumus, pieprasījumus, iesniegumus un priekšlikumus Pasūtītājs izvērtēs 5 (piecu) darba dienu laikā.</w:t>
      </w:r>
    </w:p>
    <w:p w14:paraId="38391B62" w14:textId="77777777" w:rsidR="00D72589" w:rsidRPr="001C404E" w:rsidRDefault="00D72589" w:rsidP="00D72589">
      <w:pPr>
        <w:numPr>
          <w:ilvl w:val="0"/>
          <w:numId w:val="21"/>
        </w:numPr>
        <w:spacing w:after="120" w:line="276" w:lineRule="auto"/>
        <w:ind w:left="539" w:hanging="539"/>
        <w:jc w:val="both"/>
        <w:rPr>
          <w:rFonts w:ascii="Times New Roman" w:hAnsi="Times New Roman"/>
          <w:b w:val="0"/>
          <w:sz w:val="22"/>
          <w:szCs w:val="22"/>
        </w:rPr>
      </w:pPr>
      <w:r w:rsidRPr="001C404E">
        <w:rPr>
          <w:rFonts w:ascii="Times New Roman" w:hAnsi="Times New Roman"/>
          <w:b w:val="0"/>
          <w:sz w:val="22"/>
          <w:szCs w:val="22"/>
        </w:rPr>
        <w:t>Nodrošināt Objekta būvuzraudzību.</w:t>
      </w:r>
    </w:p>
    <w:p w14:paraId="01DC4B8F" w14:textId="77777777" w:rsidR="00D72589" w:rsidRPr="001C404E" w:rsidRDefault="00D72589" w:rsidP="00D72589">
      <w:pPr>
        <w:numPr>
          <w:ilvl w:val="0"/>
          <w:numId w:val="21"/>
        </w:numPr>
        <w:spacing w:after="120" w:line="276" w:lineRule="auto"/>
        <w:ind w:left="539" w:hanging="539"/>
        <w:jc w:val="both"/>
        <w:rPr>
          <w:rFonts w:ascii="Times New Roman" w:hAnsi="Times New Roman"/>
          <w:b w:val="0"/>
          <w:sz w:val="22"/>
          <w:szCs w:val="22"/>
        </w:rPr>
      </w:pPr>
      <w:r w:rsidRPr="001C404E">
        <w:rPr>
          <w:rFonts w:ascii="Times New Roman" w:hAnsi="Times New Roman"/>
          <w:b w:val="0"/>
          <w:sz w:val="22"/>
          <w:szCs w:val="22"/>
        </w:rPr>
        <w:t>Nodrošināt Būvuzrauga ierašanos uz segto darbu un nozīmīgo konstrukciju uzrādīšanu un nodošanu pēc Izpildītāja pieprasījuma.</w:t>
      </w:r>
    </w:p>
    <w:p w14:paraId="7B4B4EF7" w14:textId="77777777" w:rsidR="00D72589" w:rsidRPr="001C404E" w:rsidRDefault="00D72589" w:rsidP="00D72589">
      <w:pPr>
        <w:numPr>
          <w:ilvl w:val="0"/>
          <w:numId w:val="21"/>
        </w:numPr>
        <w:spacing w:after="120" w:line="276" w:lineRule="auto"/>
        <w:ind w:left="539" w:hanging="539"/>
        <w:jc w:val="both"/>
        <w:rPr>
          <w:rFonts w:ascii="Times New Roman" w:hAnsi="Times New Roman"/>
          <w:b w:val="0"/>
          <w:sz w:val="22"/>
          <w:szCs w:val="22"/>
        </w:rPr>
      </w:pPr>
      <w:r w:rsidRPr="001C404E">
        <w:rPr>
          <w:rFonts w:ascii="Times New Roman" w:hAnsi="Times New Roman"/>
          <w:b w:val="0"/>
          <w:sz w:val="22"/>
          <w:szCs w:val="22"/>
        </w:rPr>
        <w:t xml:space="preserve">Uzņemties atbildību par </w:t>
      </w:r>
      <w:r>
        <w:rPr>
          <w:rFonts w:ascii="Times New Roman" w:hAnsi="Times New Roman"/>
          <w:b w:val="0"/>
          <w:sz w:val="22"/>
          <w:szCs w:val="22"/>
        </w:rPr>
        <w:t>balkonu</w:t>
      </w:r>
      <w:r w:rsidRPr="001C404E">
        <w:rPr>
          <w:rFonts w:ascii="Times New Roman" w:hAnsi="Times New Roman"/>
          <w:b w:val="0"/>
          <w:sz w:val="22"/>
          <w:szCs w:val="22"/>
        </w:rPr>
        <w:t xml:space="preserve"> pareizu ekspluatāciju un uzturēšanu kārtībā pēc Būvdarbu pieņemšanas – nodošanas akta parakstīšanas, izņemot garantijas gadījumus.</w:t>
      </w:r>
    </w:p>
    <w:p w14:paraId="13214568"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Pasūtītāja tiesības.</w:t>
      </w:r>
    </w:p>
    <w:p w14:paraId="7E7071EE" w14:textId="77777777" w:rsidR="00D72589" w:rsidRPr="001C404E" w:rsidRDefault="00D72589" w:rsidP="00D72589">
      <w:pPr>
        <w:numPr>
          <w:ilvl w:val="1"/>
          <w:numId w:val="15"/>
        </w:numPr>
        <w:spacing w:after="120" w:line="276" w:lineRule="auto"/>
        <w:jc w:val="both"/>
        <w:rPr>
          <w:rFonts w:ascii="Times New Roman" w:hAnsi="Times New Roman"/>
          <w:b w:val="0"/>
          <w:sz w:val="22"/>
          <w:szCs w:val="22"/>
        </w:rPr>
      </w:pPr>
      <w:r w:rsidRPr="001C404E">
        <w:rPr>
          <w:rFonts w:ascii="Times New Roman" w:hAnsi="Times New Roman"/>
          <w:b w:val="0"/>
          <w:sz w:val="22"/>
          <w:szCs w:val="22"/>
        </w:rPr>
        <w:t>Kontrolēt Būvdarbu izpildi pēc Izpildītāja iesniegtā un saskaņotā darbu izpildes laika grafika.</w:t>
      </w:r>
    </w:p>
    <w:p w14:paraId="3ACFBEC8" w14:textId="77777777" w:rsidR="00D72589" w:rsidRPr="001C404E" w:rsidRDefault="00D72589" w:rsidP="00D72589">
      <w:pPr>
        <w:numPr>
          <w:ilvl w:val="1"/>
          <w:numId w:val="15"/>
        </w:numPr>
        <w:spacing w:after="120" w:line="276" w:lineRule="auto"/>
        <w:jc w:val="both"/>
        <w:rPr>
          <w:rFonts w:ascii="Times New Roman" w:hAnsi="Times New Roman"/>
          <w:b w:val="0"/>
          <w:sz w:val="22"/>
          <w:szCs w:val="22"/>
        </w:rPr>
      </w:pPr>
      <w:r w:rsidRPr="001C404E">
        <w:rPr>
          <w:rFonts w:ascii="Times New Roman" w:hAnsi="Times New Roman"/>
          <w:b w:val="0"/>
          <w:sz w:val="22"/>
          <w:szCs w:val="22"/>
        </w:rPr>
        <w:t>Uzaicināt neatkarīgus ekspertus Izpildītāja veikto Būvdarbu kvalitātes pārbaudei. Ekspertīzes izdevumus sedz Pasūtītājs, izņemot gadījumus, kad ekspertīzes rezultātā tiek konstatēti trūkumi vai nepilnības, kas radušies Izpildītāja vainas, nolaidības vai neuzmanības dēļ. Šādā gadījumā ekspertīzes izdevumus sedz Izpildītājs.</w:t>
      </w:r>
    </w:p>
    <w:p w14:paraId="4ED6DA4B" w14:textId="77777777" w:rsidR="00D72589" w:rsidRPr="001C404E" w:rsidRDefault="00D72589" w:rsidP="00D72589">
      <w:pPr>
        <w:numPr>
          <w:ilvl w:val="1"/>
          <w:numId w:val="15"/>
        </w:numPr>
        <w:spacing w:after="120" w:line="276" w:lineRule="auto"/>
        <w:jc w:val="both"/>
        <w:rPr>
          <w:rFonts w:ascii="Times New Roman" w:hAnsi="Times New Roman"/>
          <w:b w:val="0"/>
          <w:sz w:val="22"/>
          <w:szCs w:val="22"/>
        </w:rPr>
      </w:pPr>
      <w:r w:rsidRPr="001C404E">
        <w:rPr>
          <w:rFonts w:ascii="Times New Roman" w:hAnsi="Times New Roman"/>
          <w:b w:val="0"/>
          <w:sz w:val="22"/>
          <w:szCs w:val="22"/>
        </w:rPr>
        <w:t>Ja Izpildītājs kavē Līguma 2.punktā izpildes termiņu, Pasūtītājam ir tiesības ieturēt līgumsodu 0,5% apmērā no Līgumcenas par katru nokavējuma kalendāro dienu, bet kopumā ne vairāk kā 10% (desmit procenti) no Līgumcenas.</w:t>
      </w:r>
    </w:p>
    <w:p w14:paraId="23814EB5" w14:textId="77777777" w:rsidR="00D72589" w:rsidRPr="001C404E" w:rsidRDefault="00D72589" w:rsidP="00D72589">
      <w:pPr>
        <w:numPr>
          <w:ilvl w:val="1"/>
          <w:numId w:val="15"/>
        </w:numPr>
        <w:spacing w:after="120" w:line="276" w:lineRule="auto"/>
        <w:jc w:val="both"/>
        <w:rPr>
          <w:rFonts w:ascii="Times New Roman" w:hAnsi="Times New Roman"/>
          <w:b w:val="0"/>
          <w:sz w:val="22"/>
          <w:szCs w:val="22"/>
        </w:rPr>
      </w:pPr>
      <w:r w:rsidRPr="001C404E">
        <w:rPr>
          <w:rFonts w:ascii="Times New Roman" w:hAnsi="Times New Roman"/>
          <w:b w:val="0"/>
          <w:sz w:val="22"/>
          <w:szCs w:val="22"/>
        </w:rPr>
        <w:t>No Izpildītājam paredzētajiem maksājumiem, vienpersoniski ieturēt līgumsodus, kas Izpildītājam ir aprēķināti un noteikti saskaņā ar Līgumu.</w:t>
      </w:r>
    </w:p>
    <w:p w14:paraId="32B538F7" w14:textId="77777777" w:rsidR="00D72589" w:rsidRPr="001C404E" w:rsidRDefault="00D72589" w:rsidP="00D72589">
      <w:pPr>
        <w:numPr>
          <w:ilvl w:val="1"/>
          <w:numId w:val="15"/>
        </w:numPr>
        <w:spacing w:after="120" w:line="276" w:lineRule="auto"/>
        <w:jc w:val="both"/>
        <w:rPr>
          <w:rFonts w:ascii="Times New Roman" w:hAnsi="Times New Roman"/>
          <w:b w:val="0"/>
          <w:sz w:val="22"/>
          <w:szCs w:val="22"/>
        </w:rPr>
      </w:pPr>
      <w:r w:rsidRPr="001C404E">
        <w:rPr>
          <w:rFonts w:ascii="Times New Roman" w:hAnsi="Times New Roman"/>
          <w:b w:val="0"/>
          <w:sz w:val="22"/>
          <w:szCs w:val="22"/>
        </w:rPr>
        <w:t>Jebkādi Pasūtītāja apmaksāti materiāli, pakalpojumi un/vai iekārtas, kļūst par Pasūtītāja īpašumu ar to apmaksas brīdi un Izpildītāja maksātnespējas gadījumā tie pāriet Pasūtītāja īpašumā neatkarīgi no tā vai tie ir, vai nav nogādāti Objektā.</w:t>
      </w:r>
    </w:p>
    <w:p w14:paraId="6D5732F2"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lastRenderedPageBreak/>
        <w:t>Būvdarbu pieņemšana-nodošana.</w:t>
      </w:r>
    </w:p>
    <w:p w14:paraId="454A583D" w14:textId="77777777" w:rsidR="00D72589" w:rsidRPr="001C404E" w:rsidRDefault="00D72589" w:rsidP="00D72589">
      <w:pPr>
        <w:pStyle w:val="Sarakstarindkopa"/>
        <w:spacing w:after="120" w:line="276" w:lineRule="auto"/>
        <w:ind w:left="1004" w:firstLine="0"/>
        <w:contextualSpacing w:val="0"/>
        <w:jc w:val="both"/>
        <w:rPr>
          <w:rFonts w:ascii="Times New Roman" w:eastAsia="Times New Roman" w:hAnsi="Times New Roman"/>
          <w:vanish/>
        </w:rPr>
      </w:pPr>
    </w:p>
    <w:p w14:paraId="5027EC68" w14:textId="77777777" w:rsidR="00D72589" w:rsidRPr="001C404E" w:rsidRDefault="00D72589" w:rsidP="00D72589">
      <w:pPr>
        <w:pStyle w:val="Sarakstarindkopa"/>
        <w:spacing w:after="120" w:line="276" w:lineRule="auto"/>
        <w:ind w:left="567" w:hanging="567"/>
        <w:contextualSpacing w:val="0"/>
        <w:jc w:val="both"/>
        <w:rPr>
          <w:rFonts w:ascii="Times New Roman" w:hAnsi="Times New Roman"/>
        </w:rPr>
      </w:pPr>
      <w:r w:rsidRPr="001C404E">
        <w:rPr>
          <w:rFonts w:ascii="Times New Roman" w:hAnsi="Times New Roman"/>
        </w:rPr>
        <w:t xml:space="preserve">8.1. </w:t>
      </w:r>
      <w:r w:rsidRPr="001C404E">
        <w:rPr>
          <w:rFonts w:ascii="Times New Roman" w:hAnsi="Times New Roman"/>
        </w:rPr>
        <w:tab/>
        <w:t>Izpildītājs, pabeidzot Būvdarbus, iesniedz Pasūtītāja pārstāvim rakstisku apliecinājumu par Būvdarbu pabeigšanu.</w:t>
      </w:r>
    </w:p>
    <w:p w14:paraId="26A5403A" w14:textId="77777777" w:rsidR="00D72589" w:rsidRPr="001C404E" w:rsidRDefault="00D72589" w:rsidP="00D72589">
      <w:pPr>
        <w:pStyle w:val="Sarakstarindkopa"/>
        <w:spacing w:after="120" w:line="276" w:lineRule="auto"/>
        <w:ind w:left="567" w:hanging="567"/>
        <w:contextualSpacing w:val="0"/>
        <w:jc w:val="both"/>
        <w:rPr>
          <w:rFonts w:ascii="Times New Roman" w:hAnsi="Times New Roman"/>
          <w:color w:val="FF0000"/>
        </w:rPr>
      </w:pPr>
      <w:r w:rsidRPr="001C404E">
        <w:rPr>
          <w:rFonts w:ascii="Times New Roman" w:hAnsi="Times New Roman"/>
          <w:color w:val="000000" w:themeColor="text1"/>
        </w:rPr>
        <w:t>8.3.</w:t>
      </w:r>
      <w:r w:rsidRPr="001C404E">
        <w:rPr>
          <w:rFonts w:ascii="Times New Roman" w:hAnsi="Times New Roman"/>
          <w:color w:val="000000" w:themeColor="text1"/>
        </w:rPr>
        <w:tab/>
        <w:t>Reizi mēnesī Izpildītājs ar aktu nodod izpildītos Būvdarbus Pasūtītāja pārstāvim Līguma 3.8.1.1. punktā noteiktajā termiņā</w:t>
      </w:r>
      <w:r w:rsidRPr="001C404E">
        <w:rPr>
          <w:rFonts w:ascii="Times New Roman" w:hAnsi="Times New Roman"/>
          <w:color w:val="FF0000"/>
        </w:rPr>
        <w:t>.</w:t>
      </w:r>
    </w:p>
    <w:p w14:paraId="2C9DC0DF" w14:textId="77777777" w:rsidR="00D72589" w:rsidRPr="001C404E" w:rsidRDefault="00D72589" w:rsidP="00D72589">
      <w:pPr>
        <w:pStyle w:val="Sarakstarindkopa"/>
        <w:spacing w:after="120" w:line="276" w:lineRule="auto"/>
        <w:ind w:left="567" w:hanging="567"/>
        <w:contextualSpacing w:val="0"/>
        <w:jc w:val="both"/>
        <w:rPr>
          <w:rFonts w:ascii="Times New Roman" w:hAnsi="Times New Roman"/>
        </w:rPr>
      </w:pPr>
      <w:r w:rsidRPr="001C404E">
        <w:rPr>
          <w:rFonts w:ascii="Times New Roman" w:hAnsi="Times New Roman"/>
        </w:rPr>
        <w:t>8.4.</w:t>
      </w:r>
      <w:r w:rsidRPr="001C404E">
        <w:rPr>
          <w:rFonts w:ascii="Times New Roman" w:hAnsi="Times New Roman"/>
        </w:rPr>
        <w:tab/>
        <w:t>Gadījumā, ja Būvdarbu pieņemšanas gaitā atsevišķu Būvdarbu izpildē tiek konstatētas atkāpes no normatīvo aktu prasībām, Izpildītājam ar saviem spēkiem un uz sava rēķina jānovērš šie trūkumi iespējami īsākā laika posmā.</w:t>
      </w:r>
    </w:p>
    <w:p w14:paraId="3AFCEFA6" w14:textId="77777777" w:rsidR="00D72589" w:rsidRPr="001C404E" w:rsidRDefault="00D72589" w:rsidP="00D72589">
      <w:pPr>
        <w:pStyle w:val="Sarakstarindkopa"/>
        <w:spacing w:after="120" w:line="276" w:lineRule="auto"/>
        <w:ind w:left="567" w:hanging="567"/>
        <w:contextualSpacing w:val="0"/>
        <w:jc w:val="both"/>
        <w:rPr>
          <w:rFonts w:ascii="Times New Roman" w:hAnsi="Times New Roman"/>
        </w:rPr>
      </w:pPr>
      <w:r w:rsidRPr="001C404E">
        <w:rPr>
          <w:rFonts w:ascii="Times New Roman" w:hAnsi="Times New Roman"/>
        </w:rPr>
        <w:t>8.5.</w:t>
      </w:r>
      <w:r w:rsidRPr="001C404E">
        <w:rPr>
          <w:rFonts w:ascii="Times New Roman" w:hAnsi="Times New Roman"/>
        </w:rPr>
        <w:tab/>
        <w:t>Būvdarbu pieņemšanas laikā konstatēto Defektu novēršana neatbrīvo Izpildītāju no atbildības par Būvdarbu pabeigšanas termiņa neievērošanu.</w:t>
      </w:r>
    </w:p>
    <w:p w14:paraId="14827578" w14:textId="77777777" w:rsidR="00D72589" w:rsidRPr="001C404E" w:rsidRDefault="00D72589" w:rsidP="00D72589">
      <w:pPr>
        <w:pStyle w:val="Sarakstarindkopa"/>
        <w:spacing w:after="120" w:line="276" w:lineRule="auto"/>
        <w:ind w:left="567" w:hanging="567"/>
        <w:contextualSpacing w:val="0"/>
        <w:jc w:val="both"/>
        <w:rPr>
          <w:rFonts w:ascii="Times New Roman" w:hAnsi="Times New Roman"/>
        </w:rPr>
      </w:pPr>
      <w:r w:rsidRPr="001C404E">
        <w:rPr>
          <w:rFonts w:ascii="Times New Roman" w:hAnsi="Times New Roman"/>
        </w:rPr>
        <w:t>8.6.</w:t>
      </w:r>
      <w:r w:rsidRPr="001C404E">
        <w:rPr>
          <w:rFonts w:ascii="Times New Roman" w:hAnsi="Times New Roman"/>
        </w:rPr>
        <w:tab/>
        <w:t>Gadījumā, ja no Līdzējiem neatkarīgu iemeslu dēļ Būvdarbu veikšanu nepieciešams apturēt, Līdzēji sastāda attiecīgu aktu par Būvdarbu apturēšanu un aktu par izpildītajiem un pieņemtajiem Būvdarbiem.</w:t>
      </w:r>
    </w:p>
    <w:p w14:paraId="6BE13EFA" w14:textId="77777777" w:rsidR="00D72589" w:rsidRPr="001C404E" w:rsidRDefault="00D72589" w:rsidP="00D72589">
      <w:pPr>
        <w:pStyle w:val="Sarakstarindkopa"/>
        <w:spacing w:after="120" w:line="276" w:lineRule="auto"/>
        <w:ind w:left="567" w:hanging="567"/>
        <w:contextualSpacing w:val="0"/>
        <w:jc w:val="both"/>
        <w:rPr>
          <w:rFonts w:ascii="Times New Roman" w:hAnsi="Times New Roman"/>
        </w:rPr>
      </w:pPr>
      <w:r w:rsidRPr="001C404E">
        <w:rPr>
          <w:rFonts w:ascii="Times New Roman" w:hAnsi="Times New Roman"/>
        </w:rPr>
        <w:t>8.7.</w:t>
      </w:r>
      <w:r w:rsidRPr="001C404E">
        <w:rPr>
          <w:rFonts w:ascii="Times New Roman" w:hAnsi="Times New Roman"/>
        </w:rPr>
        <w:tab/>
        <w:t xml:space="preserve">Nododot Būvdarbus, Pasūtītāja pārstāvim tiek iesniegts visu Būvdarbu izpilddokumentācija atbilstoši Ministru kabineta noteikumam Nr.529 “Ēku būvnoteikumi”, kurā ietilpst pielietoto materiālu sertifikāti, ražotāju deklarācijas un citi nepieciešami dokumenti Objekta nodošanai ekspluatācijā saskaņā ar tiesību normatīvajiem aktiem. </w:t>
      </w:r>
    </w:p>
    <w:p w14:paraId="3B39FA7A" w14:textId="77777777" w:rsidR="00D72589" w:rsidRPr="001C404E" w:rsidRDefault="00D72589" w:rsidP="00D72589">
      <w:pPr>
        <w:numPr>
          <w:ilvl w:val="0"/>
          <w:numId w:val="18"/>
        </w:numPr>
        <w:overflowPunct w:val="0"/>
        <w:autoSpaceDE w:val="0"/>
        <w:autoSpaceDN w:val="0"/>
        <w:adjustRightInd w:val="0"/>
        <w:spacing w:before="240" w:after="120"/>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Atbildība par defektiem.</w:t>
      </w:r>
    </w:p>
    <w:p w14:paraId="3A4AE553" w14:textId="77777777" w:rsidR="00D72589" w:rsidRPr="001C404E" w:rsidRDefault="00D72589" w:rsidP="00D72589">
      <w:pPr>
        <w:numPr>
          <w:ilvl w:val="1"/>
          <w:numId w:val="11"/>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Ja Izpildītājs nav ievērojis tehniskajās specifikācijās, šajā Līguma vai normatīvajos aktos noteiktās prasības attiecībā uz Būvdarbu veikšanu vai kvalitāti, tad nekavējoties, bet ne vēlāk kā piecu darba dienu laikā komisija, kur piedalās Pasūtītājs, Būvuzraugs un Izpildītāja pārstāvji, Būvuzraugs un citi pieaicinātie speciālisti, sastāda un paraksta defektu aktu (turpmāk - Defektu akts), kurā norāda veikto Būvdarbu neatbilstību, Defektu novēršanas termiņu un kārtību. Ja Izpildītājs nepamatoti kavē defektu novēršanu, Pasūtītājam ir tiesības neveikt Līguma 3.8.2.punktā noteikto ikmēneša samaksu par izpildītajiem darbiem līdz Defektu novēršanai un aprēķināt Izpildītājam Līgumsodu 0,3% apmērā no Līgumcenas, bet ne vairāk kā 10% no Līgumcenas.</w:t>
      </w:r>
    </w:p>
    <w:p w14:paraId="664C742C" w14:textId="77777777" w:rsidR="00D72589" w:rsidRPr="001C404E" w:rsidRDefault="00D72589" w:rsidP="00D72589">
      <w:pPr>
        <w:numPr>
          <w:ilvl w:val="1"/>
          <w:numId w:val="11"/>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Izpildītāja (tajā skaitā Persona, uz kuru balstās Izpildītājs)  atbildība par veikto Būvdarbu un pielietoto būvizstrādājumu kvalitāti attiecībā uz Līgumā paredzētajiem darbiem tiek noteikta sekojoši:</w:t>
      </w:r>
    </w:p>
    <w:p w14:paraId="1E119FB7" w14:textId="77777777" w:rsidR="00D72589" w:rsidRPr="001C404E" w:rsidRDefault="00D72589" w:rsidP="00D72589">
      <w:pPr>
        <w:numPr>
          <w:ilvl w:val="2"/>
          <w:numId w:val="11"/>
        </w:numPr>
        <w:spacing w:after="120" w:line="276" w:lineRule="auto"/>
        <w:ind w:left="1276" w:hanging="708"/>
        <w:jc w:val="both"/>
        <w:rPr>
          <w:rFonts w:ascii="Times New Roman" w:hAnsi="Times New Roman"/>
          <w:b w:val="0"/>
          <w:sz w:val="22"/>
          <w:szCs w:val="22"/>
        </w:rPr>
      </w:pPr>
      <w:r w:rsidRPr="001C404E">
        <w:rPr>
          <w:rFonts w:ascii="Times New Roman" w:hAnsi="Times New Roman"/>
          <w:b w:val="0"/>
          <w:sz w:val="22"/>
          <w:szCs w:val="22"/>
        </w:rPr>
        <w:t xml:space="preserve">garantijas periods Izpildītāja veiktajiem Būvdarbiem ir </w:t>
      </w:r>
      <w:r>
        <w:rPr>
          <w:rFonts w:ascii="Times New Roman" w:hAnsi="Times New Roman"/>
          <w:b w:val="0"/>
          <w:sz w:val="22"/>
          <w:szCs w:val="22"/>
        </w:rPr>
        <w:t>60</w:t>
      </w:r>
      <w:r w:rsidRPr="001C404E">
        <w:rPr>
          <w:rFonts w:ascii="Times New Roman" w:hAnsi="Times New Roman"/>
          <w:b w:val="0"/>
          <w:sz w:val="22"/>
          <w:szCs w:val="22"/>
        </w:rPr>
        <w:t xml:space="preserve"> (</w:t>
      </w:r>
      <w:r>
        <w:rPr>
          <w:rFonts w:ascii="Times New Roman" w:hAnsi="Times New Roman"/>
          <w:b w:val="0"/>
          <w:sz w:val="22"/>
          <w:szCs w:val="22"/>
        </w:rPr>
        <w:t>sešdesmit</w:t>
      </w:r>
      <w:r w:rsidRPr="001C404E">
        <w:rPr>
          <w:rFonts w:ascii="Times New Roman" w:hAnsi="Times New Roman"/>
          <w:b w:val="0"/>
          <w:sz w:val="22"/>
          <w:szCs w:val="22"/>
        </w:rPr>
        <w:t xml:space="preserve">) mēneši, skaitot no Būvdarbu pieņemšanas - nodošanas akta apstiprināšanas datuma. </w:t>
      </w:r>
    </w:p>
    <w:p w14:paraId="25290041" w14:textId="77777777" w:rsidR="00D72589" w:rsidRPr="001C404E" w:rsidRDefault="00D72589" w:rsidP="00D72589">
      <w:pPr>
        <w:numPr>
          <w:ilvl w:val="1"/>
          <w:numId w:val="11"/>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Līguma 9.2.punktā norādītajā garantijas periodā Izpildītājs apņemas saviem spēkiem un par saviem līdzekļiem novērst visus atklātos Defektus izpildītajos Būvdarbos un pielietotajos materiālos. </w:t>
      </w:r>
    </w:p>
    <w:p w14:paraId="30FB901C" w14:textId="77777777" w:rsidR="00D72589" w:rsidRPr="001C404E" w:rsidRDefault="00D72589" w:rsidP="00D72589">
      <w:pPr>
        <w:numPr>
          <w:ilvl w:val="1"/>
          <w:numId w:val="11"/>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Divu darba dienu laikā pēc rakstiska paziņojuma saņemšanas no Pasūtītāja par garantijas periodā konstatētiem Defektiem Izpildītāja pārstāvim ir jāierodas Objektā, lai kopā ar Pasūtītāju sastādītu Defektu aktu. Gadījumā ja Izpildītājs neierodas uz Defektu akta parakstīšanu, tad Defektu aktu sastāda Pasūtītājs bez Izpildītāja pārstāvja klātbūtnes.</w:t>
      </w:r>
    </w:p>
    <w:p w14:paraId="3DD45B7D" w14:textId="77777777" w:rsidR="00D72589" w:rsidRPr="001C404E" w:rsidRDefault="00D72589" w:rsidP="00D72589">
      <w:pPr>
        <w:numPr>
          <w:ilvl w:val="1"/>
          <w:numId w:val="11"/>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Defektu aktā norādītos trūkumus Izpildītājs uz sava rēķina novērš 10 (desmit) darba dienu laikā pēc Defektu akta sastādīšanas. Ja kādu Defektu novēršanai ir tehnoloģiski nepieciešams ilgāks laiks, tad konkrēto trūkumu novēršanas termiņi tiek norādīti Līdzēju pārstāvju sastādītajā Defektu aktā. Ja Līdzējiem neizdodas vienoties par Defektu aktā minēto trūkumu novēršanas termiņiem, Pasūtītājs ir tiesīgs prasīt veikt neatkarīgu ekspertīzi, kuras slēdziens attiecībā uz </w:t>
      </w:r>
      <w:r w:rsidRPr="001C404E">
        <w:rPr>
          <w:rFonts w:ascii="Times New Roman" w:hAnsi="Times New Roman"/>
          <w:b w:val="0"/>
          <w:sz w:val="22"/>
          <w:szCs w:val="22"/>
        </w:rPr>
        <w:lastRenderedPageBreak/>
        <w:t>trūkumu un Defektu novēršanas termiņu Izpildītājam ir obligāts un saistošs. Ekspertīzes izmaksas sedz Izpildītājs.</w:t>
      </w:r>
    </w:p>
    <w:p w14:paraId="16C691AB" w14:textId="77777777" w:rsidR="00D72589" w:rsidRPr="001C404E" w:rsidRDefault="00D72589" w:rsidP="00D72589">
      <w:pPr>
        <w:numPr>
          <w:ilvl w:val="1"/>
          <w:numId w:val="11"/>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Ja Izpildītājs (tajā skaitā Persona, uz kuru balstās Izpildītājs)  garantijas termiņā atsakās novērst Defektu aktā konstatētos Defektus vai nenovērš tos savstarpēji nolīgtajā vai ekspertīzes noteiktajā termiņā, Pasūtītājam ir tiesības šo darbu veikšanu uz Izpildītāja (tajā skaitā Persona, uz kuru balstās)  rēķina uzdot trešajām personām.  </w:t>
      </w:r>
    </w:p>
    <w:p w14:paraId="5ACF1CFE"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Apdrošināšana.</w:t>
      </w:r>
    </w:p>
    <w:p w14:paraId="56982E3D" w14:textId="77777777" w:rsidR="00D72589" w:rsidRPr="001C404E" w:rsidRDefault="00D72589" w:rsidP="00D72589">
      <w:pPr>
        <w:numPr>
          <w:ilvl w:val="1"/>
          <w:numId w:val="18"/>
        </w:numPr>
        <w:spacing w:after="120" w:line="276" w:lineRule="auto"/>
        <w:ind w:left="567" w:hanging="578"/>
        <w:jc w:val="both"/>
        <w:rPr>
          <w:rFonts w:ascii="Times New Roman" w:hAnsi="Times New Roman"/>
          <w:b w:val="0"/>
          <w:sz w:val="22"/>
          <w:szCs w:val="22"/>
        </w:rPr>
      </w:pPr>
      <w:r w:rsidRPr="001C404E">
        <w:rPr>
          <w:rFonts w:ascii="Times New Roman" w:hAnsi="Times New Roman"/>
          <w:b w:val="0"/>
          <w:sz w:val="22"/>
          <w:szCs w:val="22"/>
        </w:rPr>
        <w:t>Obligātā būvdarbu veicēja un būvspeciālistu profesionālā civiltiesiskās atbildības apdrošināšana:</w:t>
      </w:r>
    </w:p>
    <w:p w14:paraId="2732BE91"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Izpildītājs piecu darba dienu laikā no Līguma parakstīšanas brīža iesniedz Pasūtītāja pārstāvim būvdarbu veicēja un būvspeciālistu profesionālās civiltiesiskās atbildības apdrošināšanas polises kopijas, atbilstoši Latvijas Republikas 2014.gada 19.augustā pieņemtajiem Ministru kabineta noteikumiem Nr.502 “Noteikumi par būvspeciālistu un būvdarbu veicēju civiltiesiskās atbildības obligāto apdrošināšanu” prasībām.</w:t>
      </w:r>
    </w:p>
    <w:p w14:paraId="60C5836F"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Būvdarbu veicēja civiltiesiskās atbildības apdrošināšanas līgumu Izpildītājs slēdz ar noteikumu, saskaņā ar kuru, iestājoties apdrošināšanas gadījumam, apdrošināšanas atlīdzība tiek izmaksāta zaudējumus cietušajai trešajai personai.</w:t>
      </w:r>
    </w:p>
    <w:p w14:paraId="14503376"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Garantijas laika apdrošināšana:</w:t>
      </w:r>
    </w:p>
    <w:p w14:paraId="63D2EC30"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Izpildītājs piecu darba dienu laikā pēc Objekta nodošanas – pieņemšanas akta apstiprināšanas, veic garantijas laika garantiju apdrošināšanu un iesniedz Pasūtītājam polises oriģinālu, pret iespējamajiem zaudējumiem un bojājumiem, kas atklājušies garantijas perioda laikā, bet radušies būvniecības periodā pirms Objekta nodošanas ekspluatācijā tādu apstākļu dēļ, par kuriem ir atbildīgs Izpildītājs.</w:t>
      </w:r>
    </w:p>
    <w:p w14:paraId="2DBBE1BA" w14:textId="77777777" w:rsidR="00D72589" w:rsidRPr="001C404E" w:rsidRDefault="00D72589" w:rsidP="00D72589">
      <w:pPr>
        <w:pStyle w:val="Sarakstarindkopa"/>
        <w:numPr>
          <w:ilvl w:val="2"/>
          <w:numId w:val="18"/>
        </w:numPr>
        <w:spacing w:after="120" w:line="276" w:lineRule="auto"/>
        <w:ind w:left="1134" w:hanging="567"/>
        <w:contextualSpacing w:val="0"/>
        <w:jc w:val="both"/>
        <w:rPr>
          <w:rFonts w:ascii="Times New Roman" w:eastAsia="Times New Roman" w:hAnsi="Times New Roman"/>
          <w:vanish/>
        </w:rPr>
      </w:pPr>
      <w:r w:rsidRPr="001C404E">
        <w:rPr>
          <w:rFonts w:ascii="Times New Roman" w:hAnsi="Times New Roman"/>
        </w:rPr>
        <w:t xml:space="preserve"> Garantijas laika apdrošināšanas līgumā noteiktā apdrošinājuma summa nedrīkst būt mazāka par 10% (desmit procentiem) no Līgumsummas.</w:t>
      </w:r>
    </w:p>
    <w:p w14:paraId="1BCF72D1"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 xml:space="preserve"> Izpildītājs nodrošina garantijas laika garantiju apdrošināšanu visā Līguma 9.2. punktā noteiktajā Būvdarbu garantijas periodā un vēl 30 dienas.</w:t>
      </w:r>
    </w:p>
    <w:p w14:paraId="00747207"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Avansa garantijas apdrošināšana: Pretendents vienlaicīgi ar avansa rēķinu iesniedz Pasūtītājam neatsaucamu bezierunu priekšapmaksas garantiju bankas garantijas veidā vai apdrošināšanas polisi avansa maksājumam, pievienojot apdrošināšanas prēmijas samaksas apliecinošu dokumentu, kas garantēs Pasūtītajam bezierunu zaudējumu segšanu gadījumā, ja Pretendents neuzsāk darbus vai pārtrauc to izpildi, neveicot darbus avansa maksājuma apjomā un neveicot priekšapmaksas atmaksāšanu.</w:t>
      </w:r>
    </w:p>
    <w:p w14:paraId="0E472F91" w14:textId="77777777" w:rsidR="00D72589" w:rsidRPr="001C404E" w:rsidRDefault="00D72589" w:rsidP="00D72589">
      <w:pPr>
        <w:numPr>
          <w:ilvl w:val="0"/>
          <w:numId w:val="18"/>
        </w:numPr>
        <w:overflowPunct w:val="0"/>
        <w:autoSpaceDE w:val="0"/>
        <w:autoSpaceDN w:val="0"/>
        <w:adjustRightInd w:val="0"/>
        <w:spacing w:before="240" w:after="120" w:line="276" w:lineRule="auto"/>
        <w:ind w:left="567" w:hanging="578"/>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Līguma spēkā stāšanās, grozīšana un darbības pārtraukšana.</w:t>
      </w:r>
    </w:p>
    <w:p w14:paraId="5BF889EB" w14:textId="77777777" w:rsidR="00D72589" w:rsidRPr="001C404E" w:rsidRDefault="00D72589" w:rsidP="00D72589">
      <w:pPr>
        <w:pStyle w:val="Pamatteksts3"/>
        <w:numPr>
          <w:ilvl w:val="1"/>
          <w:numId w:val="18"/>
        </w:numPr>
        <w:spacing w:after="120" w:line="276" w:lineRule="auto"/>
        <w:ind w:left="567" w:hanging="567"/>
        <w:jc w:val="both"/>
        <w:rPr>
          <w:sz w:val="22"/>
          <w:szCs w:val="22"/>
        </w:rPr>
      </w:pPr>
      <w:r w:rsidRPr="001C404E">
        <w:rPr>
          <w:sz w:val="22"/>
          <w:szCs w:val="22"/>
        </w:rPr>
        <w:t>Līgums stājas spēkā ar tā parakstīšanas brīdi.</w:t>
      </w:r>
    </w:p>
    <w:p w14:paraId="68CFE335" w14:textId="77777777" w:rsidR="00D72589" w:rsidRPr="001C404E" w:rsidRDefault="00D72589" w:rsidP="00D72589">
      <w:pPr>
        <w:pStyle w:val="Pamatteksts3"/>
        <w:numPr>
          <w:ilvl w:val="1"/>
          <w:numId w:val="18"/>
        </w:numPr>
        <w:spacing w:after="120" w:line="276" w:lineRule="auto"/>
        <w:ind w:left="567" w:hanging="567"/>
        <w:jc w:val="both"/>
        <w:rPr>
          <w:sz w:val="22"/>
          <w:szCs w:val="22"/>
        </w:rPr>
      </w:pPr>
      <w:r w:rsidRPr="001C404E">
        <w:rPr>
          <w:sz w:val="22"/>
          <w:szCs w:val="22"/>
        </w:rPr>
        <w:t>Līgumu var grozīt, apturēt uz noteiktu laiku vai pārtraukt pēc Pušu savstarpējas rakstiskas vienošanās, kas pievienojama Līgumam kā tā neatņemama sastāvdaļa. Pārtraukšanas gadījumā vienošanās jānorāda faktiski izpildītā darba apjoms un tā vērtība līdz pārtraukšanas (apturēšanas) brīdim, kā arī izpildītā darba samaksas kārtība.</w:t>
      </w:r>
    </w:p>
    <w:p w14:paraId="0A4C60E4" w14:textId="77777777" w:rsidR="00D72589" w:rsidRPr="001C404E" w:rsidRDefault="00D72589" w:rsidP="00D72589">
      <w:pPr>
        <w:pStyle w:val="Pamatteksts3"/>
        <w:numPr>
          <w:ilvl w:val="1"/>
          <w:numId w:val="18"/>
        </w:numPr>
        <w:spacing w:after="120" w:line="276" w:lineRule="auto"/>
        <w:ind w:left="567" w:hanging="567"/>
        <w:jc w:val="both"/>
        <w:rPr>
          <w:sz w:val="22"/>
          <w:szCs w:val="22"/>
        </w:rPr>
      </w:pPr>
      <w:r w:rsidRPr="001C404E">
        <w:rPr>
          <w:sz w:val="22"/>
          <w:szCs w:val="22"/>
        </w:rPr>
        <w:t>Nepieciešamības gadījumā Līguma grozīšanas ierosinātājs otrai Pusei iesniedz noteiktus priekšlikumus, uz kuriem tām jāatbild ne vēlāk kā 5 (piecu) darba dienu laikā.</w:t>
      </w:r>
    </w:p>
    <w:p w14:paraId="2F2DCF3D" w14:textId="77777777" w:rsidR="00D72589" w:rsidRPr="001C404E" w:rsidRDefault="00D72589" w:rsidP="00D72589">
      <w:pPr>
        <w:pStyle w:val="Bezatstarpm"/>
        <w:numPr>
          <w:ilvl w:val="1"/>
          <w:numId w:val="18"/>
        </w:numPr>
        <w:spacing w:after="120" w:line="276" w:lineRule="auto"/>
        <w:ind w:left="567" w:hanging="567"/>
        <w:jc w:val="both"/>
        <w:rPr>
          <w:rFonts w:ascii="Times New Roman" w:hAnsi="Times New Roman"/>
          <w:b w:val="0"/>
          <w:bCs/>
          <w:sz w:val="22"/>
          <w:szCs w:val="22"/>
        </w:rPr>
      </w:pPr>
      <w:r w:rsidRPr="001C404E">
        <w:rPr>
          <w:rFonts w:ascii="Times New Roman" w:hAnsi="Times New Roman"/>
          <w:b w:val="0"/>
          <w:bCs/>
          <w:sz w:val="22"/>
          <w:szCs w:val="22"/>
        </w:rPr>
        <w:t xml:space="preserve">Līguma darbības laikā nav pieļaujami būtiski Līguma grozījumi, izņemot Līguma 11.5.punktā minētajos gadījumos. </w:t>
      </w:r>
    </w:p>
    <w:p w14:paraId="0B742AC9" w14:textId="77777777" w:rsidR="00D72589" w:rsidRPr="001C404E" w:rsidRDefault="00D72589" w:rsidP="00D72589">
      <w:pPr>
        <w:pStyle w:val="Bezatstarpm"/>
        <w:numPr>
          <w:ilvl w:val="1"/>
          <w:numId w:val="18"/>
        </w:numPr>
        <w:spacing w:after="120" w:line="276" w:lineRule="auto"/>
        <w:ind w:left="567" w:hanging="567"/>
        <w:jc w:val="both"/>
        <w:rPr>
          <w:rFonts w:ascii="Times New Roman" w:hAnsi="Times New Roman"/>
          <w:b w:val="0"/>
          <w:bCs/>
          <w:sz w:val="22"/>
          <w:szCs w:val="22"/>
        </w:rPr>
      </w:pPr>
      <w:r w:rsidRPr="001C404E">
        <w:rPr>
          <w:rFonts w:ascii="Times New Roman" w:hAnsi="Times New Roman"/>
          <w:b w:val="0"/>
          <w:bCs/>
          <w:sz w:val="22"/>
          <w:szCs w:val="22"/>
        </w:rPr>
        <w:lastRenderedPageBreak/>
        <w:t>Būtiski Līguma grozījumi ir pieļaujami šādos gadījumos:</w:t>
      </w:r>
    </w:p>
    <w:p w14:paraId="029A0969" w14:textId="77777777" w:rsidR="00D72589" w:rsidRPr="001C404E" w:rsidRDefault="00D72589" w:rsidP="00D72589">
      <w:pPr>
        <w:pStyle w:val="Bezatstarpm"/>
        <w:numPr>
          <w:ilvl w:val="2"/>
          <w:numId w:val="18"/>
        </w:numPr>
        <w:spacing w:after="120" w:line="276" w:lineRule="auto"/>
        <w:ind w:left="1134" w:hanging="567"/>
        <w:jc w:val="both"/>
        <w:rPr>
          <w:rFonts w:ascii="Times New Roman" w:hAnsi="Times New Roman"/>
          <w:b w:val="0"/>
          <w:bCs/>
          <w:sz w:val="22"/>
          <w:szCs w:val="22"/>
        </w:rPr>
      </w:pPr>
      <w:r w:rsidRPr="001C404E">
        <w:rPr>
          <w:rFonts w:ascii="Times New Roman" w:hAnsi="Times New Roman"/>
          <w:b w:val="0"/>
          <w:bCs/>
          <w:sz w:val="22"/>
          <w:szCs w:val="22"/>
        </w:rPr>
        <w:t>Pasūtītājam Līguma izpildes gaitā ir nepieciešami papildu Pakalpojumi, kas nebija iekļauti sākotnējā iepirkumā, un Izpildītāja maiņa radītu būtisku izmaksu pieaugumu un ievērojamas grūtības, nepārsniedzot Publisko iepirkuma likuma 61.panta ceturtajā daļā noteikto apmēru secīgi veiktajiem grozījumiem;</w:t>
      </w:r>
    </w:p>
    <w:p w14:paraId="6A67B0F2" w14:textId="77777777" w:rsidR="00D72589" w:rsidRPr="001C404E" w:rsidRDefault="00D72589" w:rsidP="00D72589">
      <w:pPr>
        <w:pStyle w:val="Bezatstarpm"/>
        <w:numPr>
          <w:ilvl w:val="2"/>
          <w:numId w:val="18"/>
        </w:numPr>
        <w:spacing w:after="120" w:line="276" w:lineRule="auto"/>
        <w:ind w:left="1134" w:hanging="567"/>
        <w:jc w:val="both"/>
        <w:rPr>
          <w:rFonts w:ascii="Times New Roman" w:hAnsi="Times New Roman"/>
          <w:b w:val="0"/>
          <w:bCs/>
          <w:sz w:val="22"/>
          <w:szCs w:val="22"/>
        </w:rPr>
      </w:pPr>
      <w:r w:rsidRPr="001C404E">
        <w:rPr>
          <w:rFonts w:ascii="Times New Roman" w:hAnsi="Times New Roman"/>
          <w:b w:val="0"/>
          <w:bCs/>
          <w:sz w:val="22"/>
          <w:szCs w:val="22"/>
        </w:rPr>
        <w:t>Līguma grozījumi ir nepieciešami tādu iemeslu dēļ, kurus Pasūtītājs iepriekš nevarēja paredzēt, nepārsniedzot Publisko iepirkuma likuma 61.panta ceturtajā daļā noteikto apmēru secīgi veiktajiem grozījumiem;</w:t>
      </w:r>
    </w:p>
    <w:p w14:paraId="26FC2FC6" w14:textId="77777777" w:rsidR="00D72589" w:rsidRPr="001C404E" w:rsidRDefault="00D72589" w:rsidP="00D72589">
      <w:pPr>
        <w:pStyle w:val="Bezatstarpm"/>
        <w:numPr>
          <w:ilvl w:val="2"/>
          <w:numId w:val="18"/>
        </w:numPr>
        <w:spacing w:after="120" w:line="276" w:lineRule="auto"/>
        <w:ind w:left="1134" w:hanging="567"/>
        <w:jc w:val="both"/>
        <w:rPr>
          <w:rFonts w:ascii="Times New Roman" w:hAnsi="Times New Roman"/>
          <w:b w:val="0"/>
          <w:bCs/>
          <w:sz w:val="22"/>
          <w:szCs w:val="22"/>
        </w:rPr>
      </w:pPr>
      <w:r w:rsidRPr="001C404E">
        <w:rPr>
          <w:rFonts w:ascii="Times New Roman" w:hAnsi="Times New Roman"/>
          <w:b w:val="0"/>
          <w:bCs/>
          <w:sz w:val="22"/>
          <w:szCs w:val="22"/>
        </w:rPr>
        <w:t>Līguma izpildes laikā var tikt veikti grozījumi saskaņā ar Publisko iepirkumu likuma 61.panta piektās daļas nosacījumiem, nepārsniedzot 15% no sākotnējās Līgumcenas, ja tie ir pamatoti ar objektīvu nepieciešamību, ekonomiski pamatoti, vērsti uz efektivitātes un līguma kvalitātes uzlabošanu.</w:t>
      </w:r>
      <w:bookmarkStart w:id="56" w:name="_Hlk55401409"/>
      <w:bookmarkEnd w:id="56"/>
    </w:p>
    <w:p w14:paraId="33C19313"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Pasūtītājs ir tiesīgs vienpusēji izbeigt Līgumu, paziņojot par to Izpildītājam rakstveidā 5 (piecas) kalendāras dienas iepriekš, šādos gadījumos:</w:t>
      </w:r>
    </w:p>
    <w:p w14:paraId="24341912"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ja Izpildītājs nav uzsācis Būvdarbus Objektā 10 (desmit) kalendāro dienu laikā no darba atļaujas saņemšanas datuma;</w:t>
      </w:r>
    </w:p>
    <w:p w14:paraId="7DB280DB"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ja Izpildītājs pēc Pasūtītāja rakstiska brīdinājuma par Līguma laušanu saņemšanas un tajā norādīto pārkāpumu novēršanas ir atkārtoti pieļāvis brīdinājumā minētos Līguma noteikumu pārkāpumus;</w:t>
      </w:r>
    </w:p>
    <w:p w14:paraId="4406500A"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ja pēc Pasūtītāja pieprasījuma neatkarīgais eksperts ir konstatējis, ka Izpildītājs Būvdarbus veic nekvalitatīvi vai neatbilstoši Latvijas būvnormatīviem, Latvijas nacionālajiem standartiem un citiem normatīvajiem un tiesību aktiem, kas var būtiski ietekmēt Objekta tālāko ekspluatāciju;</w:t>
      </w:r>
    </w:p>
    <w:p w14:paraId="41395A7D"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ja darbu izpilde Izpildītāja vainas dēļ ir aizkavējusies vairāk kā par 4 (četrām) nedēļām atbilstoši saskaņotam Būvdarbu izpildes grafikam, un, ja aizkavēšanos nav radījuši apstākļi, kuri dod tiesības uz Līguma termiņu pagarinājumu, vai arī, ja kavējums var radīt ievērojamus kavēkļus un zaudējumus;</w:t>
      </w:r>
    </w:p>
    <w:p w14:paraId="5051327E"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tiesā tiek uzsākts process par Izpildītāja maksātnespējas atzīšanu;</w:t>
      </w:r>
    </w:p>
    <w:p w14:paraId="560AF7BE"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Pasūtītājam ir tiesības vienpusēji atkāpties no Līguma pirms termiņa saskaņā ar Publisko iepirkuma likuma 64.panta 1.daļu, nosūtot par to Izpildītājam rakstveida paziņojumu;</w:t>
      </w:r>
    </w:p>
    <w:p w14:paraId="7DCF2A68"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bCs/>
          <w:sz w:val="22"/>
          <w:szCs w:val="22"/>
        </w:rPr>
        <w:t>ja Līgums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0F9AD7B0"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Izpildītājs ir tiesīgs vienpusēji izbeigt Līgumu, paziņojot par to Pasūtītājam rakstveidā 15 (piecpadsmit) kalendāras dienas iepriekš, ja Pasūtītājs ir nokavējis kādu no Līgumā noteiktajiem maksājumiem vairāk kā par 10 (desmit) darba dienām un maksājumu nav veicis arī 15 (piecpadsmit) darba dienu laikā pēc rakstiska brīdinājuma saņemšanas no Izpildītāja, pastāvot nosacījumam, ka Izpildītājs ir izpildījis visus priekšnoteikumus maksājuma saņemšanai.</w:t>
      </w:r>
    </w:p>
    <w:p w14:paraId="425130D0"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Izpildītājam ir pienākums pārtraukt Būvdarbu izpildi ar Pasūtītāja paziņojuma par Līguma izbeigšanu saņemšanas brīdi. Līguma izbeigšanas gadījumā Izpildītāja vainas dēļ, veicot galīgo norēķinu, Pasūtītājs samaksā Izpildītājam par līdz paziņojuma saņemšanas dienai Objektā kvalitatīvi izpildītajiem Būvdarbiem, izmantotajiem materiāliem un piegādātajām iekārtām, </w:t>
      </w:r>
      <w:r w:rsidRPr="001C404E">
        <w:rPr>
          <w:rFonts w:ascii="Times New Roman" w:hAnsi="Times New Roman"/>
          <w:b w:val="0"/>
          <w:sz w:val="22"/>
          <w:szCs w:val="22"/>
        </w:rPr>
        <w:lastRenderedPageBreak/>
        <w:t>atrēķinot uz Līguma izbeigšanas brīdi neatmaksāto vai nedzēsto avansu un ieturot aprēķināto līgumsodu.</w:t>
      </w:r>
    </w:p>
    <w:p w14:paraId="3FCA660B"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Jebkurā Līguma izbeigšanas gadījumā, izņemot Līguma izbeigšanu nepārvaramas varas apstākļu dēļ, vainīgajam Līdzējam ir pienākums atlīdzināt pārējiem Līdzējiem tiešos zaudējumus, kas tam radušies sakarā ar to, ka vainīgais Līdzējs nav pildījis Līgumā noteiktās saistības.</w:t>
      </w:r>
    </w:p>
    <w:p w14:paraId="52B97C9A"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Ja Līgums tiek pārtraukts pirms termiņa Izpildītāja vainas dēļ, Objekts sakārtojams un atstājams drošā un no trešo personu darbībām pasargātā stāvoklī par Izpildītāja līdzekļiem vai arī Pasūtītājs šiem mērķiem var izmantot ieturēto garantijas nodrošinājumu.</w:t>
      </w:r>
    </w:p>
    <w:p w14:paraId="30EDFA29"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Līdzēju pārstāvji.</w:t>
      </w:r>
    </w:p>
    <w:p w14:paraId="34A2C50C" w14:textId="77777777" w:rsidR="00D72589" w:rsidRPr="001C404E" w:rsidRDefault="00D72589" w:rsidP="00D72589">
      <w:pPr>
        <w:numPr>
          <w:ilvl w:val="1"/>
          <w:numId w:val="18"/>
        </w:numPr>
        <w:overflowPunct w:val="0"/>
        <w:autoSpaceDE w:val="0"/>
        <w:autoSpaceDN w:val="0"/>
        <w:adjustRightInd w:val="0"/>
        <w:spacing w:after="120" w:line="276" w:lineRule="auto"/>
        <w:ind w:left="567" w:hanging="567"/>
        <w:jc w:val="both"/>
        <w:textAlignment w:val="baseline"/>
        <w:rPr>
          <w:rFonts w:ascii="Times New Roman" w:hAnsi="Times New Roman"/>
          <w:sz w:val="22"/>
          <w:szCs w:val="22"/>
          <w:lang w:eastAsia="lv-LV"/>
        </w:rPr>
      </w:pPr>
      <w:r w:rsidRPr="001C404E">
        <w:rPr>
          <w:rFonts w:ascii="Times New Roman" w:hAnsi="Times New Roman"/>
          <w:b w:val="0"/>
          <w:sz w:val="22"/>
          <w:szCs w:val="22"/>
          <w:lang w:eastAsia="lv-LV"/>
        </w:rPr>
        <w:t>Lai nodrošinātu Līgumā noteikto saistību izpildi un sekotu darbu gaitai un operatīvi risinātu ar darbu izpildi saistītos jautājumus, Pasūtītājs līdz darbu uzsākšanai nozīmē Objektā būvuzraugu, bet Izpildītājs nozīmē Izpildītāja pārstāvi, kuri darbosies tiem piešķirto pilnvaru ietvaros.</w:t>
      </w:r>
    </w:p>
    <w:p w14:paraId="636E2224"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lang w:eastAsia="lv-LV"/>
        </w:rPr>
      </w:pPr>
      <w:r w:rsidRPr="001C404E">
        <w:rPr>
          <w:rFonts w:ascii="Times New Roman" w:hAnsi="Times New Roman"/>
          <w:b w:val="0"/>
          <w:sz w:val="22"/>
          <w:szCs w:val="22"/>
          <w:lang w:eastAsia="lv-LV"/>
        </w:rPr>
        <w:t>Pasūtītājs nodrošina Izpildītāja paziņojumu, iesniegumu, pieprasījumu un priekšlikumu izskatīšanu ne vēlāk kā piecu darba dienu laikā no to saņemšanas brīža.</w:t>
      </w:r>
    </w:p>
    <w:p w14:paraId="1320B58B"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Objekta būvuzraugam ir tiesības jebkurā laikā Objektu apmeklēt vai atrasties Objektā, ievērojot tehniskās drošības normas un nepieciešamības gadījumā noformēt vai pieprasīt Būvdarbu pārtraukšanu līdz trūkumu novēršanas brīdim. Šādā gadījumā dienas, kuru laikā darbi bijuši apturēti, nav uzskatāmas par piespiedu dīkstāves dienām saistībā ar jebkādu Izpildītāja prasību par nokavētu darbu pabeigšanu.</w:t>
      </w:r>
    </w:p>
    <w:p w14:paraId="68E14FA3"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Nepārvarama vara</w:t>
      </w:r>
    </w:p>
    <w:p w14:paraId="26B91E9F"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Līdzēji tiek atbrīvoti no atbildības par daļēju vai pilnīgu Līgumā paredzēto saistību neizpildi, ja tam par iemeslu bijuši nepārvaramas varas (</w:t>
      </w:r>
      <w:proofErr w:type="spellStart"/>
      <w:r w:rsidRPr="001C404E">
        <w:rPr>
          <w:rFonts w:ascii="Times New Roman" w:hAnsi="Times New Roman"/>
          <w:b w:val="0"/>
          <w:sz w:val="22"/>
          <w:szCs w:val="22"/>
        </w:rPr>
        <w:t>force</w:t>
      </w:r>
      <w:proofErr w:type="spellEnd"/>
      <w:r w:rsidRPr="001C404E">
        <w:rPr>
          <w:rFonts w:ascii="Times New Roman" w:hAnsi="Times New Roman"/>
          <w:b w:val="0"/>
          <w:sz w:val="22"/>
          <w:szCs w:val="22"/>
        </w:rPr>
        <w:t xml:space="preserve"> </w:t>
      </w:r>
      <w:proofErr w:type="spellStart"/>
      <w:r w:rsidRPr="001C404E">
        <w:rPr>
          <w:rFonts w:ascii="Times New Roman" w:hAnsi="Times New Roman"/>
          <w:b w:val="0"/>
          <w:sz w:val="22"/>
          <w:szCs w:val="22"/>
        </w:rPr>
        <w:t>majeue</w:t>
      </w:r>
      <w:proofErr w:type="spellEnd"/>
      <w:r w:rsidRPr="001C404E">
        <w:rPr>
          <w:rFonts w:ascii="Times New Roman" w:hAnsi="Times New Roman"/>
          <w:b w:val="0"/>
          <w:sz w:val="22"/>
          <w:szCs w:val="22"/>
        </w:rPr>
        <w:t>) apstākļi.</w:t>
      </w:r>
    </w:p>
    <w:p w14:paraId="26D87DA6" w14:textId="77777777" w:rsidR="00D72589" w:rsidRPr="001C404E" w:rsidRDefault="00D72589" w:rsidP="00D72589">
      <w:pPr>
        <w:numPr>
          <w:ilvl w:val="1"/>
          <w:numId w:val="18"/>
        </w:numPr>
        <w:spacing w:after="120" w:line="276" w:lineRule="auto"/>
        <w:ind w:left="567" w:hanging="578"/>
        <w:jc w:val="both"/>
        <w:rPr>
          <w:rFonts w:ascii="Times New Roman" w:hAnsi="Times New Roman"/>
          <w:b w:val="0"/>
          <w:sz w:val="22"/>
          <w:szCs w:val="22"/>
        </w:rPr>
      </w:pPr>
      <w:r w:rsidRPr="001C404E">
        <w:rPr>
          <w:rFonts w:ascii="Times New Roman" w:hAnsi="Times New Roman"/>
          <w:b w:val="0"/>
          <w:sz w:val="22"/>
          <w:szCs w:val="22"/>
        </w:rPr>
        <w:t>Iestājoties nepārvaramas varas apstākļiem (Valsts varas pārvaldes, streiki, masu nekārtības, arheoloģisko nozīmes priekšmetu atklāšana būvniecības zonā, darbu veikšanu kavē klimatiskie apstākļi, kas neļauj ievērot būvniecības tehnoloģisko procesu un citi objektīvi fakti un iemesli), Līdzējam, kurš pirmais ir konstatējis nepārvaramas varas apstākļus, ir pienākums nekavējoties, bet ne vēlāk kā divu darba dienu laikā pēc minēto iemeslu konstatēšanas iesniegt rakstveida paziņojumu otram Līdzējam. Paziņojumā jāraksturo apstākļi, kā arī jāsniedz to ietekmes vērtējums attiecībā uz savu saistību izpildi saskaņā ar Līgumu. Paziņojumā jānorāda paredzamais līgumsaistību izpildes turpinājuma termiņš.</w:t>
      </w:r>
    </w:p>
    <w:p w14:paraId="5A591282" w14:textId="77777777" w:rsidR="00D72589" w:rsidRPr="001C404E" w:rsidRDefault="00D72589" w:rsidP="00D72589">
      <w:pPr>
        <w:numPr>
          <w:ilvl w:val="1"/>
          <w:numId w:val="18"/>
        </w:numPr>
        <w:spacing w:after="120" w:line="276" w:lineRule="auto"/>
        <w:ind w:left="567" w:hanging="578"/>
        <w:jc w:val="both"/>
        <w:rPr>
          <w:rFonts w:ascii="Times New Roman" w:hAnsi="Times New Roman"/>
          <w:b w:val="0"/>
          <w:sz w:val="22"/>
          <w:szCs w:val="22"/>
        </w:rPr>
      </w:pPr>
      <w:r w:rsidRPr="001C404E">
        <w:rPr>
          <w:rFonts w:ascii="Times New Roman" w:hAnsi="Times New Roman"/>
          <w:b w:val="0"/>
          <w:sz w:val="22"/>
          <w:szCs w:val="22"/>
        </w:rPr>
        <w:t>Līdzēji var vienpusēji izbeigt Līgumu, ja nepārvaramas varas apstākļi turpinās ilgāk par trīs kalendāriem mēnešiem. Šādā gadījumā neviens no Līdzējiem nav tiesīgs pieprasīt tādējādi radušos zaudējumu atlīdzību. Ja Līgums tiek izbeigts nepārvaramas varas apstākļu dēļ, Pasūtītājs norēķinās ar Izpildītāju tikai par faktiski izpildītajiem Būvdarbiem.</w:t>
      </w:r>
    </w:p>
    <w:p w14:paraId="2627F0D3" w14:textId="77777777" w:rsidR="00D72589" w:rsidRPr="001C404E" w:rsidRDefault="00D72589" w:rsidP="00D72589">
      <w:pPr>
        <w:numPr>
          <w:ilvl w:val="1"/>
          <w:numId w:val="18"/>
        </w:numPr>
        <w:spacing w:after="120" w:line="276" w:lineRule="auto"/>
        <w:ind w:left="567" w:hanging="578"/>
        <w:jc w:val="both"/>
        <w:rPr>
          <w:rFonts w:ascii="Times New Roman" w:hAnsi="Times New Roman"/>
          <w:b w:val="0"/>
          <w:sz w:val="22"/>
          <w:szCs w:val="22"/>
        </w:rPr>
      </w:pPr>
      <w:r w:rsidRPr="001C404E">
        <w:rPr>
          <w:rFonts w:ascii="Times New Roman" w:hAnsi="Times New Roman"/>
          <w:b w:val="0"/>
          <w:sz w:val="22"/>
          <w:szCs w:val="22"/>
        </w:rPr>
        <w:t>Nepārvaramas varas apstākļiem beidzoties, Līdzējam, kurš pirmais ir konstatējis minēto apstākļu izbeigšanos, ir pienākums nekavējoties iesniegt pārējiem Līdzējiem rakstisku paziņojumu.</w:t>
      </w:r>
    </w:p>
    <w:p w14:paraId="654EA232"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Neparedzētie apstākļi:</w:t>
      </w:r>
    </w:p>
    <w:p w14:paraId="14B14650" w14:textId="77777777" w:rsidR="00D72589" w:rsidRPr="001C404E" w:rsidRDefault="00D72589" w:rsidP="00D72589">
      <w:pPr>
        <w:numPr>
          <w:ilvl w:val="0"/>
          <w:numId w:val="20"/>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Neparedzēti apstākļi – Pasūtītāja pārstāvja iesniegtajā dokumentācijā neparedzēti darbi vai citi objektīvi iemesli, kas nav atkarīgi no Izpildītāja, tiek noteikti darba gaitā, Līdzējiem sastādot aktu. Aktu noformē Izpildītājs.</w:t>
      </w:r>
    </w:p>
    <w:p w14:paraId="6FE31EFC" w14:textId="77777777" w:rsidR="00D72589" w:rsidRPr="001C404E" w:rsidRDefault="00D72589" w:rsidP="00D72589">
      <w:pPr>
        <w:numPr>
          <w:ilvl w:val="0"/>
          <w:numId w:val="20"/>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Ja neparedzēti apstākļi ietekmē Objekta Tāmes izmaksas, Izpildītājs piecu darba dienu laikā no akta sastādīšanas iesniedz savus priekšlikumus par Tāmes izmaksas izmaiņām.</w:t>
      </w:r>
    </w:p>
    <w:p w14:paraId="7728A507" w14:textId="77777777" w:rsidR="00D72589" w:rsidRPr="001C404E" w:rsidRDefault="00D72589" w:rsidP="00D72589">
      <w:pPr>
        <w:numPr>
          <w:ilvl w:val="0"/>
          <w:numId w:val="20"/>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lastRenderedPageBreak/>
        <w:t>Ja neparedzēti apstākļi ietekmē izpildes grafiku, Izpildītājs piecu darba dienu laikā no akta sastādīšanas iesniedz savus priekšlikumus par izmaiņām darbu izpildes grafikā.</w:t>
      </w:r>
    </w:p>
    <w:p w14:paraId="6D4FE491" w14:textId="77777777" w:rsidR="00D72589" w:rsidRPr="001C404E" w:rsidRDefault="00D72589" w:rsidP="00D72589">
      <w:pPr>
        <w:numPr>
          <w:ilvl w:val="0"/>
          <w:numId w:val="20"/>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Pasūtītājs piecu darba dienu laikā pieņem lēmumu par Izpildītāja priekšlikumiem attiecībā uz Tāmes izmaksām un Būvdarbu izpildes grafika izmaiņām, par ko Līdzēji sastāda papildus vienošanos.</w:t>
      </w:r>
    </w:p>
    <w:p w14:paraId="2D008597"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Citi noteikumi</w:t>
      </w:r>
    </w:p>
    <w:p w14:paraId="0811AF86" w14:textId="77777777" w:rsidR="00D72589" w:rsidRPr="001C404E" w:rsidRDefault="00D72589" w:rsidP="00D72589">
      <w:pPr>
        <w:numPr>
          <w:ilvl w:val="0"/>
          <w:numId w:val="19"/>
        </w:numPr>
        <w:spacing w:after="120" w:line="276" w:lineRule="auto"/>
        <w:ind w:left="567" w:hanging="567"/>
        <w:jc w:val="both"/>
        <w:rPr>
          <w:rFonts w:ascii="Times New Roman" w:hAnsi="Times New Roman"/>
          <w:b w:val="0"/>
          <w:bCs/>
          <w:sz w:val="22"/>
          <w:szCs w:val="22"/>
        </w:rPr>
      </w:pPr>
      <w:r w:rsidRPr="001C404E">
        <w:rPr>
          <w:rFonts w:ascii="Times New Roman" w:hAnsi="Times New Roman"/>
          <w:b w:val="0"/>
          <w:sz w:val="22"/>
          <w:szCs w:val="22"/>
        </w:rPr>
        <w:t>Par jebkurām izmaiņām Līdzēja rekvizītos un citā būtiskā informācijā, Līdzējs nekavējoties rakstiski paziņos pārējiem Līdzējiem</w:t>
      </w:r>
      <w:r w:rsidRPr="001C404E" w:rsidDel="00867F0D">
        <w:rPr>
          <w:rFonts w:ascii="Times New Roman" w:hAnsi="Times New Roman"/>
          <w:b w:val="0"/>
          <w:bCs/>
          <w:sz w:val="22"/>
          <w:szCs w:val="22"/>
        </w:rPr>
        <w:t xml:space="preserve"> </w:t>
      </w:r>
    </w:p>
    <w:p w14:paraId="29876DF7" w14:textId="77777777" w:rsidR="00D72589" w:rsidRPr="001C404E" w:rsidRDefault="00D72589" w:rsidP="00D72589">
      <w:pPr>
        <w:numPr>
          <w:ilvl w:val="0"/>
          <w:numId w:val="19"/>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Jebkādas izmaiņas Līgumā un tā dokumentos tiks uzskatītas par spēkā esošām, ja tās būs noformētas rakstiski un tās būs parakstījuši visi Līdzēji.</w:t>
      </w:r>
    </w:p>
    <w:p w14:paraId="4B925EBE" w14:textId="77777777" w:rsidR="00D72589" w:rsidRPr="001C404E" w:rsidRDefault="00D72589" w:rsidP="00D72589">
      <w:pPr>
        <w:numPr>
          <w:ilvl w:val="0"/>
          <w:numId w:val="19"/>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Līdzēji vienojas, ka Līguma izpilde ir obligāts noteikums visiem Līdzēju tiesību un saistību pārņēmējiem.</w:t>
      </w:r>
    </w:p>
    <w:p w14:paraId="494979D6" w14:textId="77777777" w:rsidR="00D72589" w:rsidRPr="001C404E" w:rsidRDefault="00D72589" w:rsidP="00D72589">
      <w:pPr>
        <w:numPr>
          <w:ilvl w:val="0"/>
          <w:numId w:val="19"/>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Jebkādi grozījumi Līgumcenā un Būvdarbu izpildes datumā, stājas spēkā tikai pēc tam, kad tiem ir devuši piekrišanu un tos ir parakstījuši visi Līdzēji. </w:t>
      </w:r>
    </w:p>
    <w:p w14:paraId="22D3E647" w14:textId="77777777" w:rsidR="00D72589" w:rsidRPr="001C404E" w:rsidRDefault="00D72589" w:rsidP="00D72589">
      <w:pPr>
        <w:numPr>
          <w:ilvl w:val="0"/>
          <w:numId w:val="19"/>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Līdzēji veiks visus nepieciešamos pasākumus, lai strīdus un domstarpības, kas var rasties, pildot Līgumu, atrisinātu sarunu ceļā. Gadījumā, ja Līdzēji šādā veidā nespēs vienoties 1 (viena) mēneša laikā, tad strīdi un domstarpības tiks risinātas Latvijas Republikas tiesu institūcijās Latvijas Republikas tiesību aktos noteiktajā kārtībā pēc Pasūtītāja piekritības. </w:t>
      </w:r>
    </w:p>
    <w:p w14:paraId="3635FBF9" w14:textId="77777777" w:rsidR="00D72589" w:rsidRPr="001C404E" w:rsidRDefault="00D72589" w:rsidP="00D72589">
      <w:pPr>
        <w:numPr>
          <w:ilvl w:val="0"/>
          <w:numId w:val="19"/>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Līgums un tā pielikumi sagatavoti latviešu valodā, parakstīti ar drošu elektronisko parakstu, kas satur laika zīmogu.</w:t>
      </w:r>
    </w:p>
    <w:p w14:paraId="5010528D" w14:textId="77777777" w:rsidR="00D72589" w:rsidRPr="001C404E" w:rsidRDefault="00D72589" w:rsidP="00D72589">
      <w:pPr>
        <w:numPr>
          <w:ilvl w:val="0"/>
          <w:numId w:val="19"/>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Līguma un tā pielikumu abpusējas parakstīšanas datums ir pēdējā parakstītāja laika zīmoga datums un laiks. </w:t>
      </w:r>
    </w:p>
    <w:p w14:paraId="1D3BD5EC"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Pielikumi</w:t>
      </w:r>
    </w:p>
    <w:p w14:paraId="1B8A8B63" w14:textId="77777777" w:rsidR="00D72589" w:rsidRPr="001C404E" w:rsidRDefault="00D72589" w:rsidP="00D72589">
      <w:pPr>
        <w:pStyle w:val="Sarakstarindkopa"/>
        <w:overflowPunct w:val="0"/>
        <w:autoSpaceDE w:val="0"/>
        <w:autoSpaceDN w:val="0"/>
        <w:adjustRightInd w:val="0"/>
        <w:spacing w:after="120" w:line="276" w:lineRule="auto"/>
        <w:ind w:hanging="578"/>
        <w:contextualSpacing w:val="0"/>
        <w:jc w:val="both"/>
        <w:textAlignment w:val="baseline"/>
        <w:rPr>
          <w:rFonts w:ascii="Times New Roman" w:eastAsia="Times New Roman" w:hAnsi="Times New Roman"/>
          <w:vanish/>
        </w:rPr>
      </w:pPr>
    </w:p>
    <w:p w14:paraId="2D1227D6" w14:textId="77777777" w:rsidR="00D72589" w:rsidRPr="001C404E" w:rsidRDefault="00D72589" w:rsidP="00D72589">
      <w:pPr>
        <w:numPr>
          <w:ilvl w:val="1"/>
          <w:numId w:val="18"/>
        </w:numPr>
        <w:overflowPunct w:val="0"/>
        <w:autoSpaceDE w:val="0"/>
        <w:autoSpaceDN w:val="0"/>
        <w:adjustRightInd w:val="0"/>
        <w:spacing w:after="120" w:line="276" w:lineRule="auto"/>
        <w:ind w:left="567" w:hanging="578"/>
        <w:jc w:val="both"/>
        <w:textAlignment w:val="baseline"/>
        <w:rPr>
          <w:rFonts w:ascii="Times New Roman" w:hAnsi="Times New Roman"/>
          <w:b w:val="0"/>
          <w:sz w:val="22"/>
          <w:szCs w:val="22"/>
        </w:rPr>
      </w:pPr>
      <w:r w:rsidRPr="001C404E">
        <w:rPr>
          <w:rFonts w:ascii="Times New Roman" w:hAnsi="Times New Roman"/>
          <w:b w:val="0"/>
          <w:sz w:val="22"/>
          <w:szCs w:val="22"/>
        </w:rPr>
        <w:t xml:space="preserve">  Pielikums Nr. 1 – Pretendenta piedāvājums;</w:t>
      </w:r>
    </w:p>
    <w:p w14:paraId="2C8F1289" w14:textId="77777777" w:rsidR="00D72589" w:rsidRPr="001C404E" w:rsidRDefault="00D72589" w:rsidP="00D72589">
      <w:pPr>
        <w:numPr>
          <w:ilvl w:val="1"/>
          <w:numId w:val="18"/>
        </w:numPr>
        <w:overflowPunct w:val="0"/>
        <w:autoSpaceDE w:val="0"/>
        <w:autoSpaceDN w:val="0"/>
        <w:adjustRightInd w:val="0"/>
        <w:spacing w:after="120" w:line="276" w:lineRule="auto"/>
        <w:ind w:left="567" w:hanging="578"/>
        <w:jc w:val="both"/>
        <w:textAlignment w:val="baseline"/>
        <w:rPr>
          <w:rFonts w:ascii="Times New Roman" w:hAnsi="Times New Roman"/>
          <w:b w:val="0"/>
          <w:sz w:val="22"/>
          <w:szCs w:val="22"/>
        </w:rPr>
      </w:pPr>
      <w:r w:rsidRPr="001C404E">
        <w:rPr>
          <w:rFonts w:ascii="Times New Roman" w:hAnsi="Times New Roman"/>
          <w:b w:val="0"/>
          <w:sz w:val="22"/>
          <w:szCs w:val="22"/>
        </w:rPr>
        <w:t xml:space="preserve"> Pielikums Nr. 2 – Tehniskās specifikācijas;</w:t>
      </w:r>
      <w:r w:rsidRPr="001C404E">
        <w:rPr>
          <w:rFonts w:ascii="Times New Roman" w:hAnsi="Times New Roman"/>
          <w:b w:val="0"/>
          <w:sz w:val="22"/>
          <w:szCs w:val="22"/>
        </w:rPr>
        <w:tab/>
      </w:r>
      <w:r w:rsidRPr="001C404E">
        <w:rPr>
          <w:rFonts w:ascii="Times New Roman" w:hAnsi="Times New Roman"/>
          <w:b w:val="0"/>
          <w:sz w:val="22"/>
          <w:szCs w:val="22"/>
        </w:rPr>
        <w:tab/>
      </w:r>
      <w:r w:rsidRPr="001C404E">
        <w:rPr>
          <w:rFonts w:ascii="Times New Roman" w:hAnsi="Times New Roman"/>
          <w:b w:val="0"/>
          <w:sz w:val="22"/>
          <w:szCs w:val="22"/>
        </w:rPr>
        <w:tab/>
      </w:r>
      <w:r w:rsidRPr="001C404E">
        <w:rPr>
          <w:rFonts w:ascii="Times New Roman" w:hAnsi="Times New Roman"/>
          <w:b w:val="0"/>
          <w:sz w:val="22"/>
          <w:szCs w:val="22"/>
        </w:rPr>
        <w:tab/>
      </w:r>
    </w:p>
    <w:p w14:paraId="07C6EACA" w14:textId="77777777" w:rsidR="00D72589" w:rsidRPr="001C404E" w:rsidRDefault="00D72589" w:rsidP="00D72589">
      <w:pPr>
        <w:numPr>
          <w:ilvl w:val="1"/>
          <w:numId w:val="18"/>
        </w:numPr>
        <w:overflowPunct w:val="0"/>
        <w:autoSpaceDE w:val="0"/>
        <w:autoSpaceDN w:val="0"/>
        <w:adjustRightInd w:val="0"/>
        <w:spacing w:after="120" w:line="276" w:lineRule="auto"/>
        <w:ind w:left="539" w:hanging="578"/>
        <w:jc w:val="both"/>
        <w:textAlignment w:val="baseline"/>
        <w:rPr>
          <w:rFonts w:ascii="Times New Roman" w:hAnsi="Times New Roman"/>
          <w:b w:val="0"/>
          <w:sz w:val="22"/>
          <w:szCs w:val="22"/>
        </w:rPr>
      </w:pPr>
      <w:r w:rsidRPr="001C404E">
        <w:rPr>
          <w:rFonts w:ascii="Times New Roman" w:hAnsi="Times New Roman"/>
          <w:b w:val="0"/>
          <w:sz w:val="22"/>
          <w:szCs w:val="22"/>
        </w:rPr>
        <w:t xml:space="preserve">  Pielikums Nr. 3 – Finanšu piedāvājums;</w:t>
      </w:r>
      <w:r w:rsidRPr="001C404E">
        <w:rPr>
          <w:rFonts w:ascii="Times New Roman" w:hAnsi="Times New Roman"/>
          <w:b w:val="0"/>
          <w:sz w:val="22"/>
          <w:szCs w:val="22"/>
        </w:rPr>
        <w:tab/>
      </w:r>
      <w:r w:rsidRPr="001C404E">
        <w:rPr>
          <w:rFonts w:ascii="Times New Roman" w:hAnsi="Times New Roman"/>
          <w:b w:val="0"/>
          <w:sz w:val="22"/>
          <w:szCs w:val="22"/>
        </w:rPr>
        <w:tab/>
      </w:r>
    </w:p>
    <w:p w14:paraId="7529F2C3" w14:textId="77777777" w:rsidR="00D72589" w:rsidRPr="001C404E" w:rsidRDefault="00D72589" w:rsidP="00D72589">
      <w:pPr>
        <w:numPr>
          <w:ilvl w:val="0"/>
          <w:numId w:val="18"/>
        </w:numPr>
        <w:overflowPunct w:val="0"/>
        <w:autoSpaceDE w:val="0"/>
        <w:autoSpaceDN w:val="0"/>
        <w:adjustRightInd w:val="0"/>
        <w:spacing w:before="240" w:after="120" w:line="276" w:lineRule="auto"/>
        <w:textAlignment w:val="baseline"/>
        <w:rPr>
          <w:rFonts w:ascii="Times New Roman" w:hAnsi="Times New Roman"/>
          <w:sz w:val="22"/>
          <w:szCs w:val="22"/>
        </w:rPr>
      </w:pPr>
      <w:r w:rsidRPr="001C404E">
        <w:rPr>
          <w:rFonts w:ascii="Times New Roman" w:hAnsi="Times New Roman"/>
          <w:sz w:val="22"/>
          <w:szCs w:val="22"/>
        </w:rPr>
        <w:t>Līdzēju juridiskās adreses un rekvizīti.</w:t>
      </w:r>
    </w:p>
    <w:p w14:paraId="6553298F" w14:textId="77777777" w:rsidR="00D72589" w:rsidRDefault="00D72589" w:rsidP="00D72589">
      <w:pPr>
        <w:spacing w:after="160" w:line="259" w:lineRule="auto"/>
        <w:rPr>
          <w:rFonts w:ascii="Times New Roman" w:hAnsi="Times New Roman"/>
          <w:sz w:val="22"/>
          <w:szCs w:val="22"/>
        </w:rPr>
      </w:pPr>
      <w:r>
        <w:rPr>
          <w:sz w:val="22"/>
          <w:szCs w:val="22"/>
        </w:rPr>
        <w:br w:type="page"/>
      </w:r>
    </w:p>
    <w:p w14:paraId="426E4391" w14:textId="77777777" w:rsidR="00D72589" w:rsidRPr="0019321B" w:rsidRDefault="00D72589" w:rsidP="00D72589">
      <w:pPr>
        <w:pStyle w:val="Virsraksts3"/>
        <w:numPr>
          <w:ilvl w:val="0"/>
          <w:numId w:val="0"/>
        </w:numPr>
        <w:spacing w:after="120"/>
        <w:ind w:left="1350"/>
        <w:jc w:val="right"/>
        <w:rPr>
          <w:sz w:val="22"/>
          <w:szCs w:val="22"/>
          <w:highlight w:val="lightGray"/>
          <w:lang w:val="lv-LV"/>
        </w:rPr>
      </w:pPr>
      <w:r w:rsidRPr="00B00839">
        <w:rPr>
          <w:sz w:val="22"/>
          <w:szCs w:val="22"/>
          <w:lang w:val="lv-LV"/>
        </w:rPr>
        <w:lastRenderedPageBreak/>
        <w:t>Pielikums Nr.</w:t>
      </w:r>
      <w:r w:rsidRPr="0019321B">
        <w:rPr>
          <w:sz w:val="22"/>
          <w:szCs w:val="22"/>
          <w:lang w:val="lv-LV"/>
        </w:rPr>
        <w:t>3</w:t>
      </w:r>
      <w:bookmarkEnd w:id="54"/>
    </w:p>
    <w:p w14:paraId="1B22EBBE" w14:textId="77777777" w:rsidR="00D72589" w:rsidRDefault="00D72589" w:rsidP="00D72589">
      <w:pPr>
        <w:tabs>
          <w:tab w:val="left" w:pos="319"/>
        </w:tabs>
        <w:ind w:left="4410"/>
        <w:jc w:val="right"/>
        <w:rPr>
          <w:rFonts w:ascii="Times New Roman" w:hAnsi="Times New Roman"/>
          <w:b w:val="0"/>
          <w:sz w:val="18"/>
          <w:szCs w:val="18"/>
        </w:rPr>
      </w:pPr>
      <w:bookmarkStart w:id="57" w:name="_Hlk81236815"/>
      <w:r w:rsidRPr="0019321B">
        <w:rPr>
          <w:rFonts w:ascii="Times New Roman" w:hAnsi="Times New Roman"/>
          <w:b w:val="0"/>
          <w:sz w:val="18"/>
          <w:szCs w:val="18"/>
        </w:rPr>
        <w:t xml:space="preserve">Iepirkuma nolikumam </w:t>
      </w:r>
    </w:p>
    <w:bookmarkEnd w:id="57"/>
    <w:p w14:paraId="508A6345" w14:textId="77777777" w:rsidR="001C7347" w:rsidRPr="00DA7B22" w:rsidRDefault="001C7347" w:rsidP="001C7347">
      <w:pPr>
        <w:tabs>
          <w:tab w:val="left" w:pos="319"/>
        </w:tabs>
        <w:ind w:left="4410"/>
        <w:jc w:val="right"/>
        <w:rPr>
          <w:rFonts w:ascii="Times New Roman" w:hAnsi="Times New Roman"/>
          <w:sz w:val="18"/>
          <w:szCs w:val="18"/>
        </w:rPr>
      </w:pPr>
      <w:r w:rsidRPr="0094613C">
        <w:rPr>
          <w:rFonts w:ascii="Times New Roman" w:hAnsi="Times New Roman"/>
          <w:sz w:val="18"/>
          <w:szCs w:val="18"/>
        </w:rPr>
        <w:t>“</w:t>
      </w:r>
      <w:r w:rsidRPr="00DA7B22">
        <w:rPr>
          <w:rFonts w:ascii="Times New Roman" w:hAnsi="Times New Roman"/>
          <w:sz w:val="18"/>
          <w:szCs w:val="18"/>
        </w:rPr>
        <w:t xml:space="preserve">Būvniecības dokumentācijas izstrāde un jumta seguma nomaiņa daudzdzīvokļu mājai </w:t>
      </w:r>
    </w:p>
    <w:p w14:paraId="680F3FF5" w14:textId="77777777" w:rsidR="001C7347" w:rsidRPr="00DA7B22" w:rsidRDefault="001C7347" w:rsidP="001C7347">
      <w:pPr>
        <w:tabs>
          <w:tab w:val="left" w:pos="319"/>
        </w:tabs>
        <w:ind w:left="4410"/>
        <w:jc w:val="right"/>
        <w:rPr>
          <w:rFonts w:ascii="Times New Roman" w:hAnsi="Times New Roman"/>
          <w:sz w:val="18"/>
          <w:szCs w:val="18"/>
        </w:rPr>
      </w:pPr>
      <w:r w:rsidRPr="00DA7B22">
        <w:rPr>
          <w:rFonts w:ascii="Times New Roman" w:hAnsi="Times New Roman"/>
          <w:sz w:val="18"/>
          <w:szCs w:val="18"/>
        </w:rPr>
        <w:t xml:space="preserve">  “Strazdiņi”, Ziras, Ziru pagastā </w:t>
      </w:r>
    </w:p>
    <w:p w14:paraId="2C157771" w14:textId="77777777" w:rsidR="001C7347" w:rsidRDefault="001C7347" w:rsidP="001C7347">
      <w:pPr>
        <w:tabs>
          <w:tab w:val="left" w:pos="319"/>
        </w:tabs>
        <w:ind w:left="4410"/>
        <w:jc w:val="right"/>
        <w:rPr>
          <w:rFonts w:ascii="Times New Roman" w:hAnsi="Times New Roman"/>
          <w:color w:val="000000"/>
          <w:sz w:val="18"/>
          <w:szCs w:val="18"/>
        </w:rPr>
      </w:pPr>
      <w:r w:rsidRPr="00DA7B22">
        <w:rPr>
          <w:rFonts w:ascii="Times New Roman" w:hAnsi="Times New Roman"/>
          <w:sz w:val="18"/>
          <w:szCs w:val="18"/>
        </w:rPr>
        <w:t xml:space="preserve"> “Ventas 11”, Ventava, Vārves pagastā</w:t>
      </w:r>
      <w:r w:rsidRPr="0094613C">
        <w:rPr>
          <w:rFonts w:ascii="Times New Roman" w:hAnsi="Times New Roman"/>
          <w:color w:val="000000"/>
          <w:sz w:val="18"/>
          <w:szCs w:val="18"/>
        </w:rPr>
        <w:t>”</w:t>
      </w:r>
    </w:p>
    <w:p w14:paraId="4E93F0EF" w14:textId="77777777" w:rsidR="001C7347" w:rsidRPr="0094613C" w:rsidRDefault="001C7347" w:rsidP="001C7347">
      <w:pPr>
        <w:tabs>
          <w:tab w:val="left" w:pos="319"/>
        </w:tabs>
        <w:ind w:left="4410"/>
        <w:jc w:val="right"/>
        <w:rPr>
          <w:rFonts w:ascii="Times New Roman" w:hAnsi="Times New Roman"/>
          <w:sz w:val="18"/>
          <w:szCs w:val="18"/>
        </w:rPr>
      </w:pPr>
      <w:r w:rsidRPr="00DA7B22">
        <w:rPr>
          <w:rFonts w:ascii="Times New Roman" w:hAnsi="Times New Roman"/>
          <w:sz w:val="18"/>
          <w:szCs w:val="18"/>
        </w:rPr>
        <w:t>“</w:t>
      </w:r>
      <w:r>
        <w:rPr>
          <w:rFonts w:ascii="Times New Roman" w:hAnsi="Times New Roman"/>
          <w:sz w:val="18"/>
          <w:szCs w:val="18"/>
        </w:rPr>
        <w:t>Dzeņi</w:t>
      </w:r>
      <w:r w:rsidRPr="00DA7B22">
        <w:rPr>
          <w:rFonts w:ascii="Times New Roman" w:hAnsi="Times New Roman"/>
          <w:sz w:val="18"/>
          <w:szCs w:val="18"/>
        </w:rPr>
        <w:t xml:space="preserve">”, </w:t>
      </w:r>
      <w:r>
        <w:rPr>
          <w:rFonts w:ascii="Times New Roman" w:hAnsi="Times New Roman"/>
          <w:sz w:val="18"/>
          <w:szCs w:val="18"/>
        </w:rPr>
        <w:t>Zūras</w:t>
      </w:r>
      <w:r w:rsidRPr="00DA7B22">
        <w:rPr>
          <w:rFonts w:ascii="Times New Roman" w:hAnsi="Times New Roman"/>
          <w:sz w:val="18"/>
          <w:szCs w:val="18"/>
        </w:rPr>
        <w:t>, Vārves pagastā</w:t>
      </w:r>
      <w:r w:rsidRPr="0094613C">
        <w:rPr>
          <w:rFonts w:ascii="Times New Roman" w:hAnsi="Times New Roman"/>
          <w:color w:val="000000"/>
          <w:sz w:val="18"/>
          <w:szCs w:val="18"/>
        </w:rPr>
        <w:t>”</w:t>
      </w:r>
    </w:p>
    <w:p w14:paraId="7D8BE5C8" w14:textId="1E5CDFFC" w:rsidR="00D72589" w:rsidRPr="004708D8" w:rsidRDefault="001C7347" w:rsidP="001C7347">
      <w:pPr>
        <w:tabs>
          <w:tab w:val="left" w:pos="319"/>
        </w:tabs>
        <w:spacing w:after="120"/>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2024</w:t>
      </w:r>
      <w:r w:rsidRPr="0094613C">
        <w:rPr>
          <w:rFonts w:ascii="Times New Roman" w:hAnsi="Times New Roman"/>
          <w:b w:val="0"/>
          <w:sz w:val="18"/>
          <w:szCs w:val="18"/>
        </w:rPr>
        <w:t>/0</w:t>
      </w:r>
      <w:r w:rsidR="00F072C4">
        <w:rPr>
          <w:rFonts w:ascii="Times New Roman" w:hAnsi="Times New Roman"/>
          <w:b w:val="0"/>
          <w:sz w:val="18"/>
          <w:szCs w:val="18"/>
        </w:rPr>
        <w:t>1</w:t>
      </w:r>
      <w:r w:rsidR="00184C17">
        <w:rPr>
          <w:rFonts w:ascii="Times New Roman" w:hAnsi="Times New Roman"/>
          <w:b w:val="0"/>
          <w:sz w:val="18"/>
          <w:szCs w:val="18"/>
        </w:rPr>
        <w:t>7</w:t>
      </w:r>
    </w:p>
    <w:p w14:paraId="7AFB3792" w14:textId="77777777" w:rsidR="00D72589" w:rsidRPr="004708D8" w:rsidRDefault="00D72589" w:rsidP="00D72589">
      <w:pPr>
        <w:tabs>
          <w:tab w:val="left" w:pos="319"/>
        </w:tabs>
        <w:spacing w:after="120"/>
        <w:jc w:val="right"/>
        <w:rPr>
          <w:rFonts w:ascii="Times New Roman" w:hAnsi="Times New Roman"/>
          <w:b w:val="0"/>
          <w:sz w:val="18"/>
          <w:szCs w:val="18"/>
          <w:highlight w:val="lightGray"/>
        </w:rPr>
      </w:pPr>
    </w:p>
    <w:p w14:paraId="128FCE02" w14:textId="77777777" w:rsidR="00D72589" w:rsidRPr="004708D8" w:rsidRDefault="00D72589" w:rsidP="00D72589">
      <w:pPr>
        <w:spacing w:after="120"/>
        <w:jc w:val="center"/>
        <w:rPr>
          <w:rFonts w:ascii="Times New Roman" w:hAnsi="Times New Roman"/>
          <w:sz w:val="28"/>
          <w:szCs w:val="28"/>
        </w:rPr>
      </w:pPr>
      <w:r w:rsidRPr="004708D8">
        <w:rPr>
          <w:rFonts w:ascii="Times New Roman" w:hAnsi="Times New Roman"/>
          <w:sz w:val="28"/>
          <w:szCs w:val="28"/>
        </w:rPr>
        <w:t>Pieteikums dalībai iepirkuma procedūrā (veidlapa)</w:t>
      </w:r>
    </w:p>
    <w:p w14:paraId="31DEE0D8" w14:textId="77777777" w:rsidR="00D72589" w:rsidRDefault="00D72589" w:rsidP="00D72589">
      <w:pPr>
        <w:spacing w:after="120"/>
        <w:jc w:val="center"/>
        <w:rPr>
          <w:rFonts w:ascii="Times New Roman" w:hAnsi="Times New Roman"/>
          <w:b w:val="0"/>
        </w:rPr>
      </w:pPr>
      <w:r w:rsidRPr="004708D8">
        <w:rPr>
          <w:rFonts w:ascii="Times New Roman" w:hAnsi="Times New Roman"/>
          <w:b w:val="0"/>
        </w:rPr>
        <w:t xml:space="preserve">Iesniedzot šo pieteikumu Pretendenta vārdā piesaku dalību Iepirkuma procedūrā </w:t>
      </w:r>
    </w:p>
    <w:p w14:paraId="233E683F" w14:textId="77777777" w:rsidR="00DA7B22" w:rsidRPr="00DA7B22" w:rsidRDefault="00D72589" w:rsidP="00DA7B22">
      <w:pPr>
        <w:spacing w:after="120"/>
        <w:jc w:val="center"/>
        <w:rPr>
          <w:rFonts w:ascii="Times New Roman" w:hAnsi="Times New Roman"/>
        </w:rPr>
      </w:pPr>
      <w:r w:rsidRPr="006C79A6">
        <w:rPr>
          <w:rFonts w:ascii="Times New Roman" w:hAnsi="Times New Roman"/>
        </w:rPr>
        <w:t>“</w:t>
      </w:r>
      <w:r w:rsidR="00DA7B22" w:rsidRPr="00DA7B22">
        <w:rPr>
          <w:rFonts w:ascii="Times New Roman" w:hAnsi="Times New Roman"/>
        </w:rPr>
        <w:t xml:space="preserve">Būvniecības dokumentācijas izstrāde un jumta seguma nomaiņa daudzdzīvokļu mājai </w:t>
      </w:r>
    </w:p>
    <w:p w14:paraId="2C320BC2" w14:textId="77777777" w:rsidR="00DA7B22" w:rsidRPr="00DA7B22" w:rsidRDefault="00DA7B22" w:rsidP="00DA7B22">
      <w:pPr>
        <w:spacing w:after="120"/>
        <w:jc w:val="center"/>
        <w:rPr>
          <w:rFonts w:ascii="Times New Roman" w:hAnsi="Times New Roman"/>
        </w:rPr>
      </w:pPr>
      <w:r w:rsidRPr="00DA7B22">
        <w:rPr>
          <w:rFonts w:ascii="Times New Roman" w:hAnsi="Times New Roman"/>
        </w:rPr>
        <w:t xml:space="preserve">“Strazdiņi”, Ziras, Ziru pagastā   </w:t>
      </w:r>
    </w:p>
    <w:p w14:paraId="4E648833" w14:textId="16F9E746" w:rsidR="00D72589" w:rsidRDefault="00DA7B22" w:rsidP="00DA7B22">
      <w:pPr>
        <w:spacing w:after="120"/>
        <w:jc w:val="center"/>
        <w:rPr>
          <w:rFonts w:ascii="Times New Roman" w:hAnsi="Times New Roman"/>
        </w:rPr>
      </w:pPr>
      <w:r w:rsidRPr="00DA7B22">
        <w:rPr>
          <w:rFonts w:ascii="Times New Roman" w:hAnsi="Times New Roman"/>
        </w:rPr>
        <w:t>“Ventas 11”, Ventava, Vārves pagastā</w:t>
      </w:r>
      <w:r w:rsidR="00D72589" w:rsidRPr="006C79A6">
        <w:rPr>
          <w:rFonts w:ascii="Times New Roman" w:hAnsi="Times New Roman"/>
        </w:rPr>
        <w:t>”</w:t>
      </w:r>
    </w:p>
    <w:p w14:paraId="1EDE7BF7" w14:textId="28043327" w:rsidR="001C7347" w:rsidRDefault="001C7347" w:rsidP="00DA7B22">
      <w:pPr>
        <w:spacing w:after="120"/>
        <w:jc w:val="center"/>
        <w:rPr>
          <w:rFonts w:ascii="Times New Roman" w:hAnsi="Times New Roman"/>
        </w:rPr>
      </w:pPr>
      <w:r>
        <w:rPr>
          <w:rFonts w:ascii="Times New Roman" w:hAnsi="Times New Roman"/>
        </w:rPr>
        <w:t>“Dzeņi”, Zūras, Vārves pagastā</w:t>
      </w:r>
    </w:p>
    <w:p w14:paraId="01C9DC2E" w14:textId="42C0682C" w:rsidR="00D72589" w:rsidRPr="004708D8" w:rsidRDefault="00D72589" w:rsidP="00D72589">
      <w:pPr>
        <w:spacing w:after="120"/>
        <w:jc w:val="center"/>
        <w:rPr>
          <w:rFonts w:ascii="Times New Roman" w:hAnsi="Times New Roman"/>
          <w:b w:val="0"/>
          <w:iCs/>
        </w:rPr>
      </w:pPr>
      <w:r w:rsidRPr="004708D8">
        <w:rPr>
          <w:rFonts w:ascii="Times New Roman" w:hAnsi="Times New Roman"/>
          <w:b w:val="0"/>
        </w:rPr>
        <w:t>Identifikācijas Nr</w:t>
      </w:r>
      <w:r w:rsidRPr="004708D8">
        <w:rPr>
          <w:rFonts w:ascii="Times New Roman" w:hAnsi="Times New Roman"/>
          <w:b w:val="0"/>
          <w:iCs/>
        </w:rPr>
        <w:t>. VN</w:t>
      </w:r>
      <w:r>
        <w:rPr>
          <w:rFonts w:ascii="Times New Roman" w:hAnsi="Times New Roman"/>
          <w:b w:val="0"/>
          <w:iCs/>
        </w:rPr>
        <w:t>KS 202</w:t>
      </w:r>
      <w:r w:rsidR="001C7347">
        <w:rPr>
          <w:rFonts w:ascii="Times New Roman" w:hAnsi="Times New Roman"/>
          <w:b w:val="0"/>
          <w:iCs/>
        </w:rPr>
        <w:t>4</w:t>
      </w:r>
      <w:r w:rsidRPr="004708D8">
        <w:rPr>
          <w:rFonts w:ascii="Times New Roman" w:hAnsi="Times New Roman"/>
          <w:b w:val="0"/>
          <w:iCs/>
        </w:rPr>
        <w:t>/</w:t>
      </w:r>
      <w:r>
        <w:rPr>
          <w:rFonts w:ascii="Times New Roman" w:hAnsi="Times New Roman"/>
          <w:b w:val="0"/>
          <w:iCs/>
        </w:rPr>
        <w:t>0</w:t>
      </w:r>
      <w:r w:rsidR="00F072C4">
        <w:rPr>
          <w:rFonts w:ascii="Times New Roman" w:hAnsi="Times New Roman"/>
          <w:b w:val="0"/>
          <w:iCs/>
        </w:rPr>
        <w:t>1</w:t>
      </w:r>
      <w:r w:rsidR="00184C17">
        <w:rPr>
          <w:rFonts w:ascii="Times New Roman" w:hAnsi="Times New Roman"/>
          <w:b w:val="0"/>
          <w:iCs/>
        </w:rPr>
        <w:t>7</w:t>
      </w:r>
    </w:p>
    <w:p w14:paraId="38108769" w14:textId="77777777" w:rsidR="00D72589" w:rsidRPr="004708D8" w:rsidRDefault="00D72589" w:rsidP="00D72589">
      <w:pPr>
        <w:spacing w:after="120"/>
        <w:jc w:val="center"/>
        <w:rPr>
          <w:rFonts w:ascii="Times New Roman" w:hAnsi="Times New Roman"/>
          <w:b w:val="0"/>
          <w:iCs/>
        </w:rPr>
      </w:pPr>
    </w:p>
    <w:p w14:paraId="6D27918C" w14:textId="77777777" w:rsidR="00D72589" w:rsidRPr="004708D8" w:rsidRDefault="00D72589" w:rsidP="00D72589">
      <w:pPr>
        <w:spacing w:after="120"/>
        <w:rPr>
          <w:rFonts w:ascii="Times New Roman" w:hAnsi="Times New Roman"/>
          <w:b w:val="0"/>
        </w:rPr>
      </w:pPr>
      <w:r w:rsidRPr="004708D8">
        <w:rPr>
          <w:rFonts w:ascii="Times New Roman" w:hAnsi="Times New Roman"/>
          <w:b w:val="0"/>
        </w:rPr>
        <w:t xml:space="preserve">Pretendenta nosaukums </w:t>
      </w:r>
    </w:p>
    <w:p w14:paraId="2207A6DD" w14:textId="77777777" w:rsidR="00D72589" w:rsidRPr="004708D8" w:rsidRDefault="00D72589" w:rsidP="00D72589">
      <w:pPr>
        <w:spacing w:after="120"/>
        <w:rPr>
          <w:rFonts w:ascii="Times New Roman" w:hAnsi="Times New Roman"/>
          <w:b w:val="0"/>
          <w:u w:val="single"/>
        </w:rPr>
      </w:pP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p>
    <w:p w14:paraId="1A9941A2" w14:textId="77777777" w:rsidR="00D72589" w:rsidRPr="004708D8" w:rsidRDefault="00D72589" w:rsidP="00D72589">
      <w:pPr>
        <w:spacing w:after="120"/>
        <w:rPr>
          <w:rFonts w:ascii="Times New Roman" w:hAnsi="Times New Roman"/>
          <w:b w:val="0"/>
        </w:rPr>
      </w:pPr>
      <w:r w:rsidRPr="004708D8">
        <w:rPr>
          <w:rFonts w:ascii="Times New Roman" w:hAnsi="Times New Roman"/>
          <w:b w:val="0"/>
        </w:rPr>
        <w:t xml:space="preserve">Reģistrācijas Nr. </w:t>
      </w:r>
    </w:p>
    <w:p w14:paraId="0477930F" w14:textId="77777777" w:rsidR="00D72589" w:rsidRPr="004708D8" w:rsidRDefault="00D72589" w:rsidP="00D72589">
      <w:pPr>
        <w:spacing w:after="120"/>
        <w:rPr>
          <w:rFonts w:ascii="Times New Roman" w:hAnsi="Times New Roman"/>
          <w:b w:val="0"/>
          <w:u w:val="single"/>
        </w:rPr>
      </w:pP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p>
    <w:p w14:paraId="7A516A8E" w14:textId="77777777" w:rsidR="00D72589" w:rsidRPr="004708D8" w:rsidRDefault="00D72589" w:rsidP="00D72589">
      <w:pPr>
        <w:spacing w:after="120"/>
        <w:rPr>
          <w:rFonts w:ascii="Times New Roman" w:hAnsi="Times New Roman"/>
          <w:b w:val="0"/>
        </w:rPr>
      </w:pPr>
      <w:r w:rsidRPr="004708D8">
        <w:rPr>
          <w:rFonts w:ascii="Times New Roman" w:hAnsi="Times New Roman"/>
          <w:b w:val="0"/>
        </w:rPr>
        <w:t xml:space="preserve">Juridiskā adrese </w:t>
      </w:r>
    </w:p>
    <w:p w14:paraId="2071CE10" w14:textId="77777777" w:rsidR="00D72589" w:rsidRPr="004708D8" w:rsidRDefault="00D72589" w:rsidP="00D72589">
      <w:pPr>
        <w:spacing w:after="120"/>
        <w:rPr>
          <w:rFonts w:ascii="Times New Roman" w:hAnsi="Times New Roman"/>
          <w:b w:val="0"/>
          <w:u w:val="single"/>
        </w:rPr>
      </w:pP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p>
    <w:p w14:paraId="48FAF4AF" w14:textId="77777777" w:rsidR="00D72589" w:rsidRPr="004708D8" w:rsidRDefault="00D72589" w:rsidP="00D72589">
      <w:pPr>
        <w:spacing w:after="120"/>
        <w:rPr>
          <w:rFonts w:ascii="Times New Roman" w:hAnsi="Times New Roman"/>
          <w:b w:val="0"/>
        </w:rPr>
      </w:pPr>
      <w:r w:rsidRPr="004708D8">
        <w:rPr>
          <w:rFonts w:ascii="Times New Roman" w:hAnsi="Times New Roman"/>
          <w:b w:val="0"/>
        </w:rPr>
        <w:t xml:space="preserve">Kontaktpersona </w:t>
      </w:r>
    </w:p>
    <w:p w14:paraId="5E89B23E" w14:textId="77777777" w:rsidR="00D72589" w:rsidRPr="004708D8" w:rsidRDefault="00D72589" w:rsidP="00D72589">
      <w:pPr>
        <w:spacing w:after="120"/>
        <w:rPr>
          <w:rFonts w:ascii="Times New Roman" w:hAnsi="Times New Roman"/>
          <w:b w:val="0"/>
          <w:u w:val="single"/>
        </w:rPr>
      </w:pP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p>
    <w:p w14:paraId="6387D81A" w14:textId="77777777" w:rsidR="00D72589" w:rsidRPr="00A033C1" w:rsidRDefault="00D72589" w:rsidP="00D72589">
      <w:pPr>
        <w:spacing w:after="120"/>
        <w:jc w:val="center"/>
        <w:rPr>
          <w:rFonts w:ascii="Times New Roman" w:hAnsi="Times New Roman"/>
          <w:b w:val="0"/>
        </w:rPr>
      </w:pPr>
      <w:r w:rsidRPr="004708D8">
        <w:rPr>
          <w:rFonts w:ascii="Times New Roman" w:hAnsi="Times New Roman"/>
          <w:b w:val="0"/>
        </w:rPr>
        <w:t>/</w:t>
      </w:r>
      <w:r>
        <w:rPr>
          <w:rFonts w:ascii="Times New Roman" w:hAnsi="Times New Roman"/>
          <w:b w:val="0"/>
        </w:rPr>
        <w:t xml:space="preserve">vārds, </w:t>
      </w:r>
      <w:r w:rsidRPr="00A033C1">
        <w:rPr>
          <w:rFonts w:ascii="Times New Roman" w:hAnsi="Times New Roman"/>
          <w:b w:val="0"/>
        </w:rPr>
        <w:t>uzvārds, ieņemamais amats, tālruņa numurs, e-pasta adrese/</w:t>
      </w:r>
    </w:p>
    <w:p w14:paraId="6D7A46A4" w14:textId="77777777" w:rsidR="00D72589" w:rsidRPr="00A033C1" w:rsidRDefault="00D72589" w:rsidP="00D72589">
      <w:pPr>
        <w:spacing w:after="120"/>
        <w:jc w:val="center"/>
        <w:rPr>
          <w:rFonts w:ascii="Times New Roman" w:hAnsi="Times New Roman"/>
          <w:b w:val="0"/>
        </w:rPr>
      </w:pPr>
    </w:p>
    <w:p w14:paraId="06F502AF" w14:textId="77777777" w:rsidR="00D72589" w:rsidRDefault="00D72589" w:rsidP="00D72589">
      <w:pPr>
        <w:spacing w:after="120"/>
        <w:jc w:val="both"/>
        <w:rPr>
          <w:rFonts w:ascii="Times New Roman" w:hAnsi="Times New Roman"/>
          <w:b w:val="0"/>
        </w:rPr>
      </w:pPr>
      <w:r>
        <w:rPr>
          <w:rFonts w:ascii="Times New Roman" w:hAnsi="Times New Roman"/>
          <w:b w:val="0"/>
        </w:rPr>
        <w:t>Patiesā labuma guvējs</w:t>
      </w:r>
      <w:r w:rsidRPr="00522E03">
        <w:rPr>
          <w:rFonts w:ascii="Times New Roman" w:hAnsi="Times New Roman"/>
          <w:b w:val="0"/>
          <w:color w:val="FF0000"/>
        </w:rPr>
        <w:t>*</w:t>
      </w:r>
      <w:r>
        <w:rPr>
          <w:rFonts w:ascii="Times New Roman" w:hAnsi="Times New Roman"/>
          <w:b w:val="0"/>
        </w:rPr>
        <w:t>_________________________________________________</w:t>
      </w:r>
    </w:p>
    <w:p w14:paraId="0074A5DB" w14:textId="77777777" w:rsidR="00D72589" w:rsidRDefault="00D72589" w:rsidP="00D72589">
      <w:pPr>
        <w:spacing w:after="120"/>
        <w:jc w:val="both"/>
        <w:rPr>
          <w:rFonts w:ascii="Times New Roman" w:hAnsi="Times New Roman"/>
          <w:b w:val="0"/>
          <w:sz w:val="20"/>
          <w:szCs w:val="20"/>
        </w:rPr>
      </w:pPr>
      <w:r w:rsidRPr="00522E03">
        <w:rPr>
          <w:rFonts w:ascii="Times New Roman" w:hAnsi="Times New Roman"/>
          <w:b w:val="0"/>
          <w:color w:val="FF0000"/>
        </w:rPr>
        <w:t>*</w:t>
      </w:r>
      <w:r w:rsidRPr="00B00839">
        <w:rPr>
          <w:rFonts w:ascii="Times New Roman" w:hAnsi="Times New Roman"/>
          <w:b w:val="0"/>
          <w:sz w:val="20"/>
          <w:szCs w:val="20"/>
        </w:rPr>
        <w:t>Ja par Pretendenta patiesā labuma guvējiem šāda informācija nav pieejama publiskās datu bāzēs, Pretendents iesniedz apliecinājumu par Pretendenta patieso labuma guvēju vai dokumentus, kas apliecina, ka patieso labuma guvēju noskaidrot nav iespējams.</w:t>
      </w:r>
    </w:p>
    <w:p w14:paraId="160B7177" w14:textId="77777777" w:rsidR="00D72589" w:rsidRDefault="00D72589" w:rsidP="00D72589">
      <w:pPr>
        <w:spacing w:after="120"/>
        <w:jc w:val="both"/>
        <w:rPr>
          <w:rFonts w:ascii="Times New Roman" w:hAnsi="Times New Roman"/>
          <w:b w:val="0"/>
          <w:sz w:val="20"/>
          <w:szCs w:val="20"/>
        </w:rPr>
      </w:pPr>
      <w:proofErr w:type="spellStart"/>
      <w:r>
        <w:rPr>
          <w:rFonts w:ascii="Times New Roman" w:hAnsi="Times New Roman"/>
          <w:b w:val="0"/>
          <w:sz w:val="20"/>
          <w:szCs w:val="20"/>
        </w:rPr>
        <w:t>Apliecinam</w:t>
      </w:r>
      <w:proofErr w:type="spellEnd"/>
      <w:r>
        <w:rPr>
          <w:rFonts w:ascii="Times New Roman" w:hAnsi="Times New Roman"/>
          <w:b w:val="0"/>
          <w:sz w:val="20"/>
          <w:szCs w:val="20"/>
        </w:rPr>
        <w:t xml:space="preserve">, </w:t>
      </w:r>
      <w:r w:rsidRPr="008F4DE6">
        <w:rPr>
          <w:rFonts w:ascii="Times New Roman" w:hAnsi="Times New Roman"/>
          <w:b w:val="0"/>
          <w:sz w:val="20"/>
          <w:szCs w:val="20"/>
        </w:rPr>
        <w:t>ka mums kā Pretendentam ir pienācīga rīcībspēja un tiesībspēja, lai slēgtu būvdarbu līgumu atbilstoši šā iepirkuma tehnisko specifikāciju un citu dokumentu prasībām, ka piedāvājums sagatavots atbilstoši Iepirkuma dokumentu prasībām un apņemamies veikt būvdarbus par līgumcenu, kas norādīta k</w:t>
      </w:r>
      <w:r>
        <w:rPr>
          <w:rFonts w:ascii="Times New Roman" w:hAnsi="Times New Roman"/>
          <w:b w:val="0"/>
          <w:sz w:val="20"/>
          <w:szCs w:val="20"/>
        </w:rPr>
        <w:t>opsavilkuma tāmē par būvdarbiem:</w:t>
      </w:r>
    </w:p>
    <w:p w14:paraId="500CB0D5" w14:textId="77777777" w:rsidR="00D72589" w:rsidRDefault="00D72589" w:rsidP="00D72589">
      <w:pPr>
        <w:spacing w:after="120"/>
        <w:jc w:val="both"/>
        <w:rPr>
          <w:rFonts w:ascii="Times New Roman" w:hAnsi="Times New Roman"/>
          <w:b w:val="0"/>
          <w:i/>
          <w:sz w:val="20"/>
          <w:szCs w:val="20"/>
          <w:u w:val="single"/>
        </w:rPr>
      </w:pPr>
    </w:p>
    <w:p w14:paraId="11E8AF1D" w14:textId="77777777" w:rsidR="00D72589" w:rsidRDefault="00D72589" w:rsidP="00D72589">
      <w:pPr>
        <w:spacing w:after="120"/>
        <w:jc w:val="both"/>
        <w:rPr>
          <w:rFonts w:ascii="Times New Roman" w:hAnsi="Times New Roman"/>
          <w:b w:val="0"/>
          <w:i/>
          <w:sz w:val="20"/>
          <w:szCs w:val="20"/>
          <w:u w:val="single"/>
        </w:rPr>
      </w:pPr>
    </w:p>
    <w:p w14:paraId="2692B185" w14:textId="77777777" w:rsidR="00D72589" w:rsidRDefault="00D72589" w:rsidP="00D72589">
      <w:pPr>
        <w:spacing w:after="120"/>
        <w:jc w:val="both"/>
        <w:rPr>
          <w:rFonts w:ascii="Times New Roman" w:hAnsi="Times New Roman"/>
          <w:b w:val="0"/>
          <w:i/>
          <w:sz w:val="20"/>
          <w:szCs w:val="20"/>
          <w:u w:val="single"/>
        </w:rPr>
      </w:pPr>
    </w:p>
    <w:p w14:paraId="64B107D1" w14:textId="77777777" w:rsidR="00D72589" w:rsidRDefault="00D72589" w:rsidP="00D72589">
      <w:pPr>
        <w:spacing w:after="120"/>
        <w:jc w:val="both"/>
        <w:rPr>
          <w:rFonts w:ascii="Times New Roman" w:hAnsi="Times New Roman"/>
          <w:b w:val="0"/>
          <w:i/>
          <w:sz w:val="20"/>
          <w:szCs w:val="20"/>
          <w:u w:val="single"/>
        </w:rPr>
      </w:pPr>
    </w:p>
    <w:p w14:paraId="7685C838" w14:textId="77777777" w:rsidR="00D72589" w:rsidRDefault="00D72589" w:rsidP="00D72589">
      <w:pPr>
        <w:spacing w:after="120"/>
        <w:jc w:val="both"/>
        <w:rPr>
          <w:rFonts w:ascii="Times New Roman" w:hAnsi="Times New Roman"/>
          <w:b w:val="0"/>
          <w:i/>
          <w:sz w:val="20"/>
          <w:szCs w:val="20"/>
          <w:u w:val="single"/>
        </w:rPr>
      </w:pPr>
      <w:r w:rsidRPr="00657AD4">
        <w:rPr>
          <w:rFonts w:ascii="Times New Roman" w:hAnsi="Times New Roman"/>
          <w:b w:val="0"/>
          <w:i/>
          <w:color w:val="FF0000"/>
          <w:sz w:val="20"/>
          <w:szCs w:val="20"/>
          <w:u w:val="single"/>
        </w:rPr>
        <w:t>*</w:t>
      </w:r>
      <w:r w:rsidRPr="00657AD4">
        <w:rPr>
          <w:rFonts w:ascii="Times New Roman" w:hAnsi="Times New Roman"/>
          <w:b w:val="0"/>
          <w:i/>
          <w:sz w:val="20"/>
          <w:szCs w:val="20"/>
          <w:u w:val="single"/>
        </w:rPr>
        <w:t xml:space="preserve">fiziskā persona Noziedzīgi iegūtu līdzekļu legalizācijas un terorisma un </w:t>
      </w:r>
      <w:proofErr w:type="spellStart"/>
      <w:r w:rsidRPr="00657AD4">
        <w:rPr>
          <w:rFonts w:ascii="Times New Roman" w:hAnsi="Times New Roman"/>
          <w:b w:val="0"/>
          <w:i/>
          <w:sz w:val="20"/>
          <w:szCs w:val="20"/>
          <w:u w:val="single"/>
        </w:rPr>
        <w:t>proliferācijas</w:t>
      </w:r>
      <w:proofErr w:type="spellEnd"/>
      <w:r w:rsidRPr="00657AD4">
        <w:rPr>
          <w:rFonts w:ascii="Times New Roman" w:hAnsi="Times New Roman"/>
          <w:b w:val="0"/>
          <w:i/>
          <w:sz w:val="20"/>
          <w:szCs w:val="20"/>
          <w:u w:val="single"/>
        </w:rPr>
        <w:t xml:space="preserve"> finansēšanas novēršanas likuma izpratnē.</w:t>
      </w:r>
    </w:p>
    <w:p w14:paraId="055F10BF" w14:textId="77777777" w:rsidR="00D72589" w:rsidRDefault="00D72589" w:rsidP="00D72589">
      <w:pPr>
        <w:spacing w:after="120"/>
        <w:jc w:val="both"/>
        <w:rPr>
          <w:rFonts w:ascii="Times New Roman" w:hAnsi="Times New Roman"/>
          <w:b w:val="0"/>
          <w:i/>
          <w:sz w:val="20"/>
          <w:szCs w:val="20"/>
          <w:u w:val="single"/>
        </w:rPr>
      </w:pPr>
    </w:p>
    <w:p w14:paraId="2B12215E" w14:textId="77777777" w:rsidR="00D72589" w:rsidRDefault="00D72589" w:rsidP="00D72589">
      <w:pPr>
        <w:spacing w:after="120"/>
        <w:jc w:val="both"/>
        <w:rPr>
          <w:rFonts w:ascii="Times New Roman" w:hAnsi="Times New Roman"/>
          <w:b w:val="0"/>
          <w:i/>
          <w:sz w:val="20"/>
          <w:szCs w:val="20"/>
          <w:u w:val="single"/>
        </w:rPr>
      </w:pPr>
    </w:p>
    <w:p w14:paraId="7196CC8A" w14:textId="77777777" w:rsidR="00D72589" w:rsidRDefault="00D72589" w:rsidP="00D72589">
      <w:pPr>
        <w:spacing w:after="120"/>
        <w:jc w:val="both"/>
        <w:rPr>
          <w:rFonts w:ascii="Times New Roman" w:hAnsi="Times New Roman"/>
          <w:b w:val="0"/>
          <w:i/>
          <w:sz w:val="20"/>
          <w:szCs w:val="20"/>
          <w:u w:val="single"/>
        </w:rPr>
      </w:pPr>
    </w:p>
    <w:p w14:paraId="4131CF95" w14:textId="77777777" w:rsidR="00D72589" w:rsidRDefault="00D72589" w:rsidP="00D72589">
      <w:pPr>
        <w:spacing w:after="120"/>
        <w:jc w:val="both"/>
        <w:rPr>
          <w:rFonts w:ascii="Times New Roman" w:hAnsi="Times New Roman"/>
          <w:b w:val="0"/>
          <w:i/>
          <w:sz w:val="20"/>
          <w:szCs w:val="20"/>
          <w:u w:val="single"/>
        </w:rPr>
      </w:pPr>
    </w:p>
    <w:p w14:paraId="2EF54DF0" w14:textId="77777777" w:rsidR="00D72589" w:rsidRDefault="00D72589" w:rsidP="00D72589">
      <w:pPr>
        <w:spacing w:after="120"/>
        <w:jc w:val="both"/>
        <w:rPr>
          <w:rFonts w:ascii="Times New Roman" w:hAnsi="Times New Roman"/>
          <w:b w:val="0"/>
          <w:i/>
          <w:sz w:val="20"/>
          <w:szCs w:val="20"/>
          <w:u w:val="single"/>
        </w:rPr>
      </w:pPr>
    </w:p>
    <w:p w14:paraId="13BBBC9E" w14:textId="77777777" w:rsidR="00D72589" w:rsidRDefault="00D72589" w:rsidP="00D72589">
      <w:pPr>
        <w:spacing w:after="120"/>
        <w:jc w:val="both"/>
        <w:rPr>
          <w:rFonts w:ascii="Times New Roman" w:hAnsi="Times New Roman"/>
          <w:b w:val="0"/>
          <w:i/>
          <w:sz w:val="20"/>
          <w:szCs w:val="20"/>
          <w:u w:val="single"/>
        </w:rPr>
      </w:pPr>
    </w:p>
    <w:p w14:paraId="243FB75E" w14:textId="77777777" w:rsidR="00D72589" w:rsidRDefault="00D72589" w:rsidP="00D72589">
      <w:pPr>
        <w:spacing w:after="120"/>
        <w:jc w:val="both"/>
        <w:rPr>
          <w:rFonts w:ascii="Times New Roman" w:hAnsi="Times New Roman"/>
          <w:b w:val="0"/>
          <w:i/>
          <w:sz w:val="20"/>
          <w:szCs w:val="20"/>
          <w:u w:val="single"/>
        </w:rPr>
      </w:pPr>
    </w:p>
    <w:p w14:paraId="3B6A4CF1" w14:textId="77777777" w:rsidR="00D72589" w:rsidRPr="00F428B5" w:rsidRDefault="00D72589" w:rsidP="00D72589">
      <w:pPr>
        <w:ind w:left="495"/>
        <w:jc w:val="both"/>
        <w:rPr>
          <w:rFonts w:ascii="Times New Roman" w:hAnsi="Times New Roman"/>
          <w:i/>
          <w:sz w:val="32"/>
          <w:szCs w:val="32"/>
          <w:u w:val="single"/>
        </w:rPr>
      </w:pPr>
      <w:r w:rsidRPr="00F428B5">
        <w:rPr>
          <w:rFonts w:ascii="Times New Roman" w:hAnsi="Times New Roman"/>
          <w:i/>
          <w:sz w:val="32"/>
          <w:szCs w:val="32"/>
          <w:u w:val="single"/>
        </w:rPr>
        <w:t>1.iepirkumu daļai</w:t>
      </w:r>
    </w:p>
    <w:tbl>
      <w:tblPr>
        <w:tblW w:w="9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3"/>
        <w:gridCol w:w="4265"/>
        <w:gridCol w:w="1134"/>
        <w:gridCol w:w="851"/>
        <w:gridCol w:w="1134"/>
        <w:gridCol w:w="883"/>
      </w:tblGrid>
      <w:tr w:rsidR="00D72589" w:rsidRPr="004708D8" w14:paraId="5572ADD2" w14:textId="77777777" w:rsidTr="00381378">
        <w:trPr>
          <w:cantSplit/>
          <w:trHeight w:val="1684"/>
          <w:jc w:val="center"/>
        </w:trPr>
        <w:tc>
          <w:tcPr>
            <w:tcW w:w="83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8169170" w14:textId="77777777" w:rsidR="00D72589" w:rsidRPr="0019321B" w:rsidRDefault="00D72589" w:rsidP="00381378">
            <w:pPr>
              <w:spacing w:after="120"/>
              <w:jc w:val="center"/>
              <w:rPr>
                <w:rFonts w:ascii="Times New Roman" w:hAnsi="Times New Roman"/>
                <w:b w:val="0"/>
              </w:rPr>
            </w:pPr>
          </w:p>
          <w:p w14:paraId="14D6785E" w14:textId="77777777" w:rsidR="00D72589" w:rsidRPr="00A033C1" w:rsidRDefault="00D72589" w:rsidP="00381378">
            <w:pPr>
              <w:overflowPunct w:val="0"/>
              <w:autoSpaceDE w:val="0"/>
              <w:autoSpaceDN w:val="0"/>
              <w:adjustRightInd w:val="0"/>
              <w:spacing w:after="120"/>
              <w:jc w:val="center"/>
              <w:rPr>
                <w:rFonts w:ascii="Times New Roman" w:hAnsi="Times New Roman"/>
                <w:b w:val="0"/>
              </w:rPr>
            </w:pPr>
            <w:r w:rsidRPr="00A033C1">
              <w:rPr>
                <w:rFonts w:ascii="Times New Roman" w:hAnsi="Times New Roman"/>
                <w:b w:val="0"/>
              </w:rPr>
              <w:t>N.p.k.</w:t>
            </w:r>
          </w:p>
        </w:tc>
        <w:tc>
          <w:tcPr>
            <w:tcW w:w="426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2D4593C" w14:textId="77777777" w:rsidR="00D72589" w:rsidRPr="00A033C1" w:rsidRDefault="00D72589" w:rsidP="00381378">
            <w:pPr>
              <w:spacing w:after="120"/>
              <w:jc w:val="center"/>
              <w:rPr>
                <w:rFonts w:ascii="Times New Roman" w:hAnsi="Times New Roman"/>
                <w:b w:val="0"/>
              </w:rPr>
            </w:pPr>
          </w:p>
          <w:p w14:paraId="27701748" w14:textId="77777777" w:rsidR="00D72589" w:rsidRPr="004708D8" w:rsidRDefault="00D72589" w:rsidP="00381378">
            <w:pPr>
              <w:overflowPunct w:val="0"/>
              <w:autoSpaceDE w:val="0"/>
              <w:autoSpaceDN w:val="0"/>
              <w:adjustRightInd w:val="0"/>
              <w:spacing w:after="120"/>
              <w:jc w:val="center"/>
              <w:rPr>
                <w:rFonts w:ascii="Times New Roman" w:hAnsi="Times New Roman"/>
                <w:b w:val="0"/>
              </w:rPr>
            </w:pPr>
            <w:r w:rsidRPr="004708D8">
              <w:rPr>
                <w:rFonts w:ascii="Times New Roman" w:hAnsi="Times New Roman"/>
                <w:b w:val="0"/>
              </w:rPr>
              <w:t>Nosaukums</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textDirection w:val="btLr"/>
          </w:tcPr>
          <w:p w14:paraId="1239FFC0" w14:textId="77777777" w:rsidR="00D72589" w:rsidRPr="004708D8" w:rsidRDefault="00D72589" w:rsidP="00381378">
            <w:pPr>
              <w:spacing w:after="120"/>
              <w:ind w:left="113" w:right="113"/>
              <w:jc w:val="center"/>
              <w:rPr>
                <w:rFonts w:ascii="Times New Roman" w:hAnsi="Times New Roman"/>
                <w:b w:val="0"/>
              </w:rPr>
            </w:pPr>
            <w:r w:rsidRPr="004708D8">
              <w:rPr>
                <w:rFonts w:ascii="Times New Roman" w:hAnsi="Times New Roman"/>
                <w:b w:val="0"/>
              </w:rPr>
              <w:t xml:space="preserve">Līgumcena (bez PVN), </w:t>
            </w:r>
            <w:proofErr w:type="spellStart"/>
            <w:r w:rsidRPr="004708D8">
              <w:rPr>
                <w:rFonts w:ascii="Times New Roman" w:hAnsi="Times New Roman"/>
                <w:b w:val="0"/>
                <w:i/>
              </w:rPr>
              <w:t>euro</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textDirection w:val="btLr"/>
          </w:tcPr>
          <w:p w14:paraId="56152404" w14:textId="77777777" w:rsidR="00D72589" w:rsidRPr="004708D8" w:rsidRDefault="00D72589" w:rsidP="00381378">
            <w:pPr>
              <w:overflowPunct w:val="0"/>
              <w:autoSpaceDE w:val="0"/>
              <w:autoSpaceDN w:val="0"/>
              <w:adjustRightInd w:val="0"/>
              <w:spacing w:after="120"/>
              <w:ind w:left="113" w:right="113"/>
              <w:jc w:val="center"/>
              <w:rPr>
                <w:rFonts w:ascii="Times New Roman" w:hAnsi="Times New Roman"/>
                <w:b w:val="0"/>
              </w:rPr>
            </w:pPr>
            <w:r w:rsidRPr="004708D8">
              <w:rPr>
                <w:rFonts w:ascii="Times New Roman" w:hAnsi="Times New Roman"/>
                <w:b w:val="0"/>
              </w:rPr>
              <w:t xml:space="preserve">PVN 21 %, </w:t>
            </w:r>
            <w:proofErr w:type="spellStart"/>
            <w:r w:rsidRPr="004708D8">
              <w:rPr>
                <w:rFonts w:ascii="Times New Roman" w:hAnsi="Times New Roman"/>
                <w:b w:val="0"/>
                <w:i/>
              </w:rPr>
              <w:t>euro</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textDirection w:val="btLr"/>
          </w:tcPr>
          <w:p w14:paraId="0413A14C" w14:textId="77777777" w:rsidR="00D72589" w:rsidRPr="004708D8" w:rsidRDefault="00D72589" w:rsidP="00381378">
            <w:pPr>
              <w:spacing w:after="120"/>
              <w:ind w:left="113" w:right="113"/>
              <w:jc w:val="center"/>
              <w:rPr>
                <w:rFonts w:ascii="Times New Roman" w:hAnsi="Times New Roman"/>
                <w:b w:val="0"/>
              </w:rPr>
            </w:pPr>
            <w:r w:rsidRPr="004708D8">
              <w:rPr>
                <w:rFonts w:ascii="Times New Roman" w:hAnsi="Times New Roman"/>
                <w:b w:val="0"/>
              </w:rPr>
              <w:t xml:space="preserve">Līgumsumma (ar PVN), </w:t>
            </w:r>
            <w:proofErr w:type="spellStart"/>
            <w:r w:rsidRPr="004708D8">
              <w:rPr>
                <w:rFonts w:ascii="Times New Roman" w:hAnsi="Times New Roman"/>
                <w:b w:val="0"/>
                <w:i/>
              </w:rPr>
              <w:t>euro</w:t>
            </w:r>
            <w:proofErr w:type="spellEnd"/>
          </w:p>
        </w:tc>
        <w:tc>
          <w:tcPr>
            <w:tcW w:w="883" w:type="dxa"/>
            <w:tcBorders>
              <w:top w:val="single" w:sz="4" w:space="0" w:color="auto"/>
              <w:left w:val="single" w:sz="4" w:space="0" w:color="auto"/>
              <w:bottom w:val="single" w:sz="4" w:space="0" w:color="auto"/>
              <w:right w:val="single" w:sz="4" w:space="0" w:color="auto"/>
            </w:tcBorders>
            <w:shd w:val="clear" w:color="auto" w:fill="D0CECE" w:themeFill="background2" w:themeFillShade="E6"/>
            <w:textDirection w:val="btLr"/>
          </w:tcPr>
          <w:p w14:paraId="001F8D0C" w14:textId="77777777" w:rsidR="00D72589" w:rsidRPr="004708D8" w:rsidRDefault="00D72589" w:rsidP="00381378">
            <w:pPr>
              <w:overflowPunct w:val="0"/>
              <w:autoSpaceDE w:val="0"/>
              <w:autoSpaceDN w:val="0"/>
              <w:adjustRightInd w:val="0"/>
              <w:spacing w:after="120"/>
              <w:ind w:left="113" w:right="113"/>
              <w:jc w:val="center"/>
              <w:rPr>
                <w:rFonts w:ascii="Times New Roman" w:hAnsi="Times New Roman"/>
                <w:b w:val="0"/>
              </w:rPr>
            </w:pPr>
            <w:r w:rsidRPr="004708D8">
              <w:rPr>
                <w:rFonts w:ascii="Times New Roman" w:hAnsi="Times New Roman"/>
                <w:b w:val="0"/>
              </w:rPr>
              <w:t xml:space="preserve">Avanss *      </w:t>
            </w:r>
            <w:proofErr w:type="spellStart"/>
            <w:r w:rsidRPr="004708D8">
              <w:rPr>
                <w:rFonts w:ascii="Times New Roman" w:hAnsi="Times New Roman"/>
                <w:b w:val="0"/>
                <w:i/>
              </w:rPr>
              <w:t>euro</w:t>
            </w:r>
            <w:proofErr w:type="spellEnd"/>
          </w:p>
        </w:tc>
      </w:tr>
      <w:tr w:rsidR="00D72589" w:rsidRPr="004708D8" w14:paraId="75C3BC62" w14:textId="77777777" w:rsidTr="00381378">
        <w:trPr>
          <w:jc w:val="center"/>
        </w:trPr>
        <w:tc>
          <w:tcPr>
            <w:tcW w:w="833" w:type="dxa"/>
            <w:tcBorders>
              <w:top w:val="single" w:sz="4" w:space="0" w:color="auto"/>
              <w:left w:val="single" w:sz="4" w:space="0" w:color="auto"/>
              <w:bottom w:val="single" w:sz="4" w:space="0" w:color="auto"/>
              <w:right w:val="single" w:sz="4" w:space="0" w:color="auto"/>
            </w:tcBorders>
            <w:vAlign w:val="center"/>
          </w:tcPr>
          <w:p w14:paraId="2B832E6E" w14:textId="77777777" w:rsidR="00D72589" w:rsidRPr="004708D8" w:rsidRDefault="00D72589" w:rsidP="00381378">
            <w:pPr>
              <w:overflowPunct w:val="0"/>
              <w:autoSpaceDE w:val="0"/>
              <w:autoSpaceDN w:val="0"/>
              <w:adjustRightInd w:val="0"/>
              <w:spacing w:after="120"/>
              <w:jc w:val="center"/>
              <w:rPr>
                <w:rFonts w:ascii="Times New Roman" w:hAnsi="Times New Roman"/>
                <w:b w:val="0"/>
              </w:rPr>
            </w:pPr>
            <w:r>
              <w:rPr>
                <w:rFonts w:ascii="Times New Roman" w:hAnsi="Times New Roman"/>
              </w:rPr>
              <w:t>1.</w:t>
            </w:r>
          </w:p>
        </w:tc>
        <w:tc>
          <w:tcPr>
            <w:tcW w:w="4265" w:type="dxa"/>
            <w:tcBorders>
              <w:top w:val="single" w:sz="4" w:space="0" w:color="auto"/>
              <w:left w:val="single" w:sz="4" w:space="0" w:color="auto"/>
              <w:bottom w:val="single" w:sz="4" w:space="0" w:color="auto"/>
              <w:right w:val="single" w:sz="4" w:space="0" w:color="auto"/>
            </w:tcBorders>
          </w:tcPr>
          <w:p w14:paraId="1F89E125" w14:textId="6F288D5B" w:rsidR="00D72589" w:rsidRPr="00096531" w:rsidRDefault="00DA7B22" w:rsidP="00381378">
            <w:pPr>
              <w:tabs>
                <w:tab w:val="left" w:pos="319"/>
              </w:tabs>
              <w:spacing w:after="120"/>
              <w:jc w:val="both"/>
              <w:rPr>
                <w:rFonts w:ascii="Times New Roman" w:hAnsi="Times New Roman"/>
              </w:rPr>
            </w:pPr>
            <w:r w:rsidRPr="00E8052E">
              <w:rPr>
                <w:rFonts w:ascii="Times New Roman" w:hAnsi="Times New Roman"/>
              </w:rPr>
              <w:t>Būvniecības dokumentācijas izstrāde</w:t>
            </w:r>
          </w:p>
        </w:tc>
        <w:tc>
          <w:tcPr>
            <w:tcW w:w="1134" w:type="dxa"/>
            <w:tcBorders>
              <w:top w:val="single" w:sz="4" w:space="0" w:color="auto"/>
              <w:left w:val="single" w:sz="4" w:space="0" w:color="auto"/>
              <w:bottom w:val="single" w:sz="4" w:space="0" w:color="auto"/>
              <w:right w:val="single" w:sz="4" w:space="0" w:color="auto"/>
            </w:tcBorders>
          </w:tcPr>
          <w:p w14:paraId="078F0F2D" w14:textId="77777777" w:rsidR="00D72589" w:rsidRPr="004708D8" w:rsidRDefault="00D72589" w:rsidP="00381378">
            <w:pPr>
              <w:overflowPunct w:val="0"/>
              <w:autoSpaceDE w:val="0"/>
              <w:autoSpaceDN w:val="0"/>
              <w:adjustRightInd w:val="0"/>
              <w:spacing w:after="120"/>
              <w:rPr>
                <w:rFonts w:ascii="Times New Roman" w:hAnsi="Times New Roman"/>
                <w:b w:val="0"/>
              </w:rPr>
            </w:pPr>
          </w:p>
        </w:tc>
        <w:tc>
          <w:tcPr>
            <w:tcW w:w="851" w:type="dxa"/>
            <w:tcBorders>
              <w:top w:val="single" w:sz="4" w:space="0" w:color="auto"/>
              <w:left w:val="single" w:sz="4" w:space="0" w:color="auto"/>
              <w:bottom w:val="single" w:sz="4" w:space="0" w:color="auto"/>
              <w:right w:val="single" w:sz="4" w:space="0" w:color="auto"/>
            </w:tcBorders>
          </w:tcPr>
          <w:p w14:paraId="1645F6CF" w14:textId="77777777" w:rsidR="00D72589" w:rsidRPr="004708D8" w:rsidRDefault="00D72589" w:rsidP="00381378">
            <w:pPr>
              <w:overflowPunct w:val="0"/>
              <w:autoSpaceDE w:val="0"/>
              <w:autoSpaceDN w:val="0"/>
              <w:adjustRightInd w:val="0"/>
              <w:spacing w:after="120"/>
              <w:rPr>
                <w:rFonts w:ascii="Times New Roman" w:hAnsi="Times New Roman"/>
                <w:b w:val="0"/>
              </w:rPr>
            </w:pPr>
          </w:p>
        </w:tc>
        <w:tc>
          <w:tcPr>
            <w:tcW w:w="1134" w:type="dxa"/>
            <w:tcBorders>
              <w:left w:val="single" w:sz="4" w:space="0" w:color="auto"/>
              <w:bottom w:val="single" w:sz="4" w:space="0" w:color="auto"/>
              <w:right w:val="single" w:sz="4" w:space="0" w:color="auto"/>
            </w:tcBorders>
          </w:tcPr>
          <w:p w14:paraId="151A254A" w14:textId="77777777" w:rsidR="00D72589" w:rsidRPr="004708D8" w:rsidRDefault="00D72589" w:rsidP="00381378">
            <w:pPr>
              <w:overflowPunct w:val="0"/>
              <w:autoSpaceDE w:val="0"/>
              <w:autoSpaceDN w:val="0"/>
              <w:adjustRightInd w:val="0"/>
              <w:spacing w:after="120"/>
              <w:rPr>
                <w:rFonts w:ascii="Times New Roman" w:hAnsi="Times New Roman"/>
                <w:b w:val="0"/>
              </w:rPr>
            </w:pPr>
          </w:p>
        </w:tc>
        <w:tc>
          <w:tcPr>
            <w:tcW w:w="883" w:type="dxa"/>
          </w:tcPr>
          <w:p w14:paraId="2715434E" w14:textId="77777777" w:rsidR="00D72589" w:rsidRPr="004708D8" w:rsidRDefault="00D72589" w:rsidP="00381378">
            <w:pPr>
              <w:overflowPunct w:val="0"/>
              <w:autoSpaceDE w:val="0"/>
              <w:autoSpaceDN w:val="0"/>
              <w:adjustRightInd w:val="0"/>
              <w:spacing w:after="120"/>
              <w:rPr>
                <w:rFonts w:ascii="Times New Roman" w:hAnsi="Times New Roman"/>
                <w:b w:val="0"/>
              </w:rPr>
            </w:pPr>
          </w:p>
        </w:tc>
      </w:tr>
      <w:tr w:rsidR="00DA7B22" w:rsidRPr="004708D8" w14:paraId="766BC46D" w14:textId="77777777" w:rsidTr="00381378">
        <w:trPr>
          <w:jc w:val="center"/>
        </w:trPr>
        <w:tc>
          <w:tcPr>
            <w:tcW w:w="833" w:type="dxa"/>
            <w:tcBorders>
              <w:top w:val="single" w:sz="4" w:space="0" w:color="auto"/>
              <w:left w:val="single" w:sz="4" w:space="0" w:color="auto"/>
              <w:bottom w:val="single" w:sz="4" w:space="0" w:color="auto"/>
              <w:right w:val="single" w:sz="4" w:space="0" w:color="auto"/>
            </w:tcBorders>
            <w:vAlign w:val="center"/>
          </w:tcPr>
          <w:p w14:paraId="28400034" w14:textId="3C29967E" w:rsidR="00DA7B22" w:rsidRDefault="00DA7B22" w:rsidP="00DA7B22">
            <w:pPr>
              <w:overflowPunct w:val="0"/>
              <w:autoSpaceDE w:val="0"/>
              <w:autoSpaceDN w:val="0"/>
              <w:adjustRightInd w:val="0"/>
              <w:spacing w:after="120"/>
              <w:jc w:val="center"/>
              <w:rPr>
                <w:rFonts w:ascii="Times New Roman" w:hAnsi="Times New Roman"/>
              </w:rPr>
            </w:pPr>
            <w:r>
              <w:rPr>
                <w:rFonts w:ascii="Times New Roman" w:hAnsi="Times New Roman"/>
              </w:rPr>
              <w:t>2.</w:t>
            </w:r>
          </w:p>
        </w:tc>
        <w:tc>
          <w:tcPr>
            <w:tcW w:w="4265" w:type="dxa"/>
            <w:tcBorders>
              <w:top w:val="single" w:sz="4" w:space="0" w:color="auto"/>
              <w:left w:val="single" w:sz="4" w:space="0" w:color="auto"/>
              <w:bottom w:val="single" w:sz="4" w:space="0" w:color="auto"/>
              <w:right w:val="single" w:sz="4" w:space="0" w:color="auto"/>
            </w:tcBorders>
          </w:tcPr>
          <w:p w14:paraId="3A54A149" w14:textId="6DFF4647" w:rsidR="00DA7B22" w:rsidRDefault="00DA7B22" w:rsidP="00DA7B22">
            <w:pPr>
              <w:tabs>
                <w:tab w:val="left" w:pos="319"/>
              </w:tabs>
              <w:spacing w:after="120"/>
              <w:jc w:val="both"/>
              <w:rPr>
                <w:rFonts w:ascii="Times New Roman" w:hAnsi="Times New Roman"/>
              </w:rPr>
            </w:pPr>
            <w:r>
              <w:rPr>
                <w:rFonts w:ascii="Times New Roman" w:hAnsi="Times New Roman"/>
              </w:rPr>
              <w:t>J</w:t>
            </w:r>
            <w:r w:rsidRPr="00E8052E">
              <w:rPr>
                <w:rFonts w:ascii="Times New Roman" w:hAnsi="Times New Roman"/>
              </w:rPr>
              <w:t>umta seguma nomaiņa</w:t>
            </w:r>
            <w:r>
              <w:rPr>
                <w:rFonts w:ascii="Times New Roman" w:hAnsi="Times New Roman"/>
              </w:rPr>
              <w:t xml:space="preserve"> </w:t>
            </w:r>
            <w:r w:rsidRPr="00D42076">
              <w:rPr>
                <w:rFonts w:ascii="Times New Roman" w:hAnsi="Times New Roman"/>
              </w:rPr>
              <w:t>“</w:t>
            </w:r>
            <w:r>
              <w:rPr>
                <w:rFonts w:ascii="Times New Roman" w:hAnsi="Times New Roman"/>
              </w:rPr>
              <w:t>Strazdiņi</w:t>
            </w:r>
            <w:r w:rsidRPr="00D42076">
              <w:rPr>
                <w:rFonts w:ascii="Times New Roman" w:hAnsi="Times New Roman"/>
              </w:rPr>
              <w:t xml:space="preserve">”, </w:t>
            </w:r>
            <w:r>
              <w:rPr>
                <w:rFonts w:ascii="Times New Roman" w:hAnsi="Times New Roman"/>
              </w:rPr>
              <w:t>Ziras</w:t>
            </w:r>
            <w:r w:rsidRPr="00D42076">
              <w:rPr>
                <w:rFonts w:ascii="Times New Roman" w:hAnsi="Times New Roman"/>
              </w:rPr>
              <w:t xml:space="preserve">, </w:t>
            </w:r>
            <w:r>
              <w:rPr>
                <w:rFonts w:ascii="Times New Roman" w:hAnsi="Times New Roman"/>
              </w:rPr>
              <w:t>Ziru</w:t>
            </w:r>
            <w:r w:rsidRPr="00D42076">
              <w:rPr>
                <w:rFonts w:ascii="Times New Roman" w:hAnsi="Times New Roman"/>
              </w:rPr>
              <w:t xml:space="preserve"> pagastā</w:t>
            </w:r>
          </w:p>
        </w:tc>
        <w:tc>
          <w:tcPr>
            <w:tcW w:w="1134" w:type="dxa"/>
            <w:tcBorders>
              <w:top w:val="single" w:sz="4" w:space="0" w:color="auto"/>
              <w:left w:val="single" w:sz="4" w:space="0" w:color="auto"/>
              <w:bottom w:val="single" w:sz="4" w:space="0" w:color="auto"/>
              <w:right w:val="single" w:sz="4" w:space="0" w:color="auto"/>
            </w:tcBorders>
          </w:tcPr>
          <w:p w14:paraId="5BBC318E" w14:textId="77777777" w:rsidR="00DA7B22" w:rsidRPr="004708D8" w:rsidRDefault="00DA7B22" w:rsidP="00DA7B22">
            <w:pPr>
              <w:overflowPunct w:val="0"/>
              <w:autoSpaceDE w:val="0"/>
              <w:autoSpaceDN w:val="0"/>
              <w:adjustRightInd w:val="0"/>
              <w:spacing w:after="120"/>
              <w:rPr>
                <w:rFonts w:ascii="Times New Roman" w:hAnsi="Times New Roman"/>
                <w:b w:val="0"/>
              </w:rPr>
            </w:pPr>
          </w:p>
        </w:tc>
        <w:tc>
          <w:tcPr>
            <w:tcW w:w="851" w:type="dxa"/>
            <w:tcBorders>
              <w:top w:val="single" w:sz="4" w:space="0" w:color="auto"/>
              <w:left w:val="single" w:sz="4" w:space="0" w:color="auto"/>
              <w:bottom w:val="single" w:sz="4" w:space="0" w:color="auto"/>
              <w:right w:val="single" w:sz="4" w:space="0" w:color="auto"/>
            </w:tcBorders>
          </w:tcPr>
          <w:p w14:paraId="5DC5EBBA" w14:textId="77777777" w:rsidR="00DA7B22" w:rsidRPr="004708D8" w:rsidRDefault="00DA7B22" w:rsidP="00DA7B22">
            <w:pPr>
              <w:overflowPunct w:val="0"/>
              <w:autoSpaceDE w:val="0"/>
              <w:autoSpaceDN w:val="0"/>
              <w:adjustRightInd w:val="0"/>
              <w:spacing w:after="120"/>
              <w:rPr>
                <w:rFonts w:ascii="Times New Roman" w:hAnsi="Times New Roman"/>
                <w:b w:val="0"/>
              </w:rPr>
            </w:pPr>
          </w:p>
        </w:tc>
        <w:tc>
          <w:tcPr>
            <w:tcW w:w="1134" w:type="dxa"/>
            <w:tcBorders>
              <w:left w:val="single" w:sz="4" w:space="0" w:color="auto"/>
              <w:bottom w:val="single" w:sz="4" w:space="0" w:color="auto"/>
              <w:right w:val="single" w:sz="4" w:space="0" w:color="auto"/>
            </w:tcBorders>
          </w:tcPr>
          <w:p w14:paraId="0CF121EE" w14:textId="77777777" w:rsidR="00DA7B22" w:rsidRPr="004708D8" w:rsidRDefault="00DA7B22" w:rsidP="00DA7B22">
            <w:pPr>
              <w:overflowPunct w:val="0"/>
              <w:autoSpaceDE w:val="0"/>
              <w:autoSpaceDN w:val="0"/>
              <w:adjustRightInd w:val="0"/>
              <w:spacing w:after="120"/>
              <w:rPr>
                <w:rFonts w:ascii="Times New Roman" w:hAnsi="Times New Roman"/>
                <w:b w:val="0"/>
              </w:rPr>
            </w:pPr>
          </w:p>
        </w:tc>
        <w:tc>
          <w:tcPr>
            <w:tcW w:w="883" w:type="dxa"/>
          </w:tcPr>
          <w:p w14:paraId="19AF5565" w14:textId="77777777" w:rsidR="00DA7B22" w:rsidRPr="004708D8" w:rsidRDefault="00DA7B22" w:rsidP="00DA7B22">
            <w:pPr>
              <w:overflowPunct w:val="0"/>
              <w:autoSpaceDE w:val="0"/>
              <w:autoSpaceDN w:val="0"/>
              <w:adjustRightInd w:val="0"/>
              <w:spacing w:after="120"/>
              <w:rPr>
                <w:rFonts w:ascii="Times New Roman" w:hAnsi="Times New Roman"/>
                <w:b w:val="0"/>
              </w:rPr>
            </w:pPr>
          </w:p>
        </w:tc>
      </w:tr>
      <w:tr w:rsidR="00DA7B22" w:rsidRPr="004708D8" w14:paraId="18F4FA22" w14:textId="77777777" w:rsidTr="00381378">
        <w:trPr>
          <w:jc w:val="center"/>
        </w:trPr>
        <w:tc>
          <w:tcPr>
            <w:tcW w:w="83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11EEC84" w14:textId="77777777" w:rsidR="00DA7B22" w:rsidRPr="00A11381" w:rsidRDefault="00DA7B22" w:rsidP="00DA7B22">
            <w:pPr>
              <w:overflowPunct w:val="0"/>
              <w:autoSpaceDE w:val="0"/>
              <w:autoSpaceDN w:val="0"/>
              <w:adjustRightInd w:val="0"/>
              <w:spacing w:after="120"/>
              <w:jc w:val="center"/>
              <w:rPr>
                <w:rFonts w:ascii="Times New Roman" w:hAnsi="Times New Roman"/>
                <w:b w:val="0"/>
                <w:color w:val="E2EFD9" w:themeColor="accent6" w:themeTint="33"/>
              </w:rPr>
            </w:pPr>
          </w:p>
        </w:tc>
        <w:tc>
          <w:tcPr>
            <w:tcW w:w="4265"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A6479F7" w14:textId="46177CC9" w:rsidR="00DA7B22" w:rsidRPr="00A11381" w:rsidRDefault="005F5D50" w:rsidP="005F5D50">
            <w:pPr>
              <w:tabs>
                <w:tab w:val="left" w:pos="319"/>
              </w:tabs>
              <w:spacing w:after="120"/>
              <w:rPr>
                <w:rFonts w:ascii="Times New Roman" w:hAnsi="Times New Roman"/>
                <w:color w:val="E2EFD9" w:themeColor="accent6" w:themeTint="33"/>
                <w:szCs w:val="18"/>
              </w:rPr>
            </w:pPr>
            <w:r>
              <w:rPr>
                <w:rFonts w:ascii="Times New Roman" w:hAnsi="Times New Roman"/>
              </w:rPr>
              <w:t xml:space="preserve">Kopā: </w:t>
            </w:r>
            <w:r w:rsidRPr="00096531">
              <w:rPr>
                <w:rFonts w:ascii="Times New Roman" w:hAnsi="Times New Roman"/>
              </w:rPr>
              <w:t xml:space="preserve">Būvniecības dokumentācijas izstrāde un jumta seguma nomaiņa </w:t>
            </w:r>
            <w:r w:rsidRPr="00D42076">
              <w:rPr>
                <w:rFonts w:ascii="Times New Roman" w:hAnsi="Times New Roman"/>
              </w:rPr>
              <w:t>“</w:t>
            </w:r>
            <w:r>
              <w:rPr>
                <w:rFonts w:ascii="Times New Roman" w:hAnsi="Times New Roman"/>
              </w:rPr>
              <w:t>Strazdiņi</w:t>
            </w:r>
            <w:r w:rsidRPr="00D42076">
              <w:rPr>
                <w:rFonts w:ascii="Times New Roman" w:hAnsi="Times New Roman"/>
              </w:rPr>
              <w:t xml:space="preserve">”, </w:t>
            </w:r>
            <w:r>
              <w:rPr>
                <w:rFonts w:ascii="Times New Roman" w:hAnsi="Times New Roman"/>
              </w:rPr>
              <w:t>Ziras</w:t>
            </w:r>
            <w:r w:rsidRPr="00D42076">
              <w:rPr>
                <w:rFonts w:ascii="Times New Roman" w:hAnsi="Times New Roman"/>
              </w:rPr>
              <w:t xml:space="preserve">, </w:t>
            </w:r>
            <w:r>
              <w:rPr>
                <w:rFonts w:ascii="Times New Roman" w:hAnsi="Times New Roman"/>
              </w:rPr>
              <w:t>Ziru</w:t>
            </w:r>
            <w:r w:rsidRPr="00D42076">
              <w:rPr>
                <w:rFonts w:ascii="Times New Roman" w:hAnsi="Times New Roman"/>
              </w:rPr>
              <w:t xml:space="preserve"> pagastā</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BA7D5DF" w14:textId="77777777" w:rsidR="00DA7B22" w:rsidRPr="00A11381" w:rsidRDefault="00DA7B22" w:rsidP="00DA7B22">
            <w:pPr>
              <w:overflowPunct w:val="0"/>
              <w:autoSpaceDE w:val="0"/>
              <w:autoSpaceDN w:val="0"/>
              <w:adjustRightInd w:val="0"/>
              <w:spacing w:after="120"/>
              <w:rPr>
                <w:rFonts w:ascii="Times New Roman" w:hAnsi="Times New Roman"/>
                <w:b w:val="0"/>
                <w:color w:val="E2EFD9" w:themeColor="accent6" w:themeTint="33"/>
              </w:rPr>
            </w:pP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0C47705" w14:textId="77777777" w:rsidR="00DA7B22" w:rsidRPr="00A11381" w:rsidRDefault="00DA7B22" w:rsidP="00DA7B22">
            <w:pPr>
              <w:overflowPunct w:val="0"/>
              <w:autoSpaceDE w:val="0"/>
              <w:autoSpaceDN w:val="0"/>
              <w:adjustRightInd w:val="0"/>
              <w:spacing w:after="120"/>
              <w:rPr>
                <w:rFonts w:ascii="Times New Roman" w:hAnsi="Times New Roman"/>
                <w:b w:val="0"/>
                <w:color w:val="E2EFD9" w:themeColor="accent6" w:themeTint="33"/>
              </w:rPr>
            </w:pP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C16DEB2" w14:textId="77777777" w:rsidR="00DA7B22" w:rsidRPr="004708D8" w:rsidRDefault="00DA7B22" w:rsidP="00DA7B22">
            <w:pPr>
              <w:overflowPunct w:val="0"/>
              <w:autoSpaceDE w:val="0"/>
              <w:autoSpaceDN w:val="0"/>
              <w:adjustRightInd w:val="0"/>
              <w:spacing w:after="120"/>
              <w:rPr>
                <w:rFonts w:ascii="Times New Roman" w:hAnsi="Times New Roman"/>
                <w:b w:val="0"/>
              </w:rPr>
            </w:pPr>
          </w:p>
        </w:tc>
        <w:tc>
          <w:tcPr>
            <w:tcW w:w="883"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246A3160" w14:textId="77777777" w:rsidR="00DA7B22" w:rsidRPr="004708D8" w:rsidRDefault="00DA7B22" w:rsidP="00DA7B22">
            <w:pPr>
              <w:overflowPunct w:val="0"/>
              <w:autoSpaceDE w:val="0"/>
              <w:autoSpaceDN w:val="0"/>
              <w:adjustRightInd w:val="0"/>
              <w:spacing w:after="120"/>
              <w:rPr>
                <w:rFonts w:ascii="Times New Roman" w:hAnsi="Times New Roman"/>
                <w:b w:val="0"/>
              </w:rPr>
            </w:pPr>
          </w:p>
        </w:tc>
      </w:tr>
    </w:tbl>
    <w:p w14:paraId="092C9E0E" w14:textId="77777777" w:rsidR="00D72589" w:rsidRPr="006C79A6" w:rsidRDefault="00D72589" w:rsidP="00D72589">
      <w:pPr>
        <w:spacing w:after="120"/>
        <w:jc w:val="both"/>
        <w:rPr>
          <w:rFonts w:ascii="Times New Roman" w:hAnsi="Times New Roman"/>
          <w:b w:val="0"/>
          <w:sz w:val="20"/>
          <w:szCs w:val="20"/>
        </w:rPr>
      </w:pPr>
    </w:p>
    <w:p w14:paraId="0FB83F4E" w14:textId="77777777" w:rsidR="00D72589" w:rsidRPr="006C79A6" w:rsidRDefault="00D72589" w:rsidP="00D72589">
      <w:pPr>
        <w:spacing w:after="120"/>
        <w:jc w:val="both"/>
        <w:rPr>
          <w:rFonts w:ascii="Times New Roman" w:hAnsi="Times New Roman"/>
          <w:b w:val="0"/>
          <w:sz w:val="20"/>
          <w:szCs w:val="20"/>
        </w:rPr>
      </w:pPr>
      <w:r w:rsidRPr="006C79A6">
        <w:rPr>
          <w:rFonts w:ascii="Times New Roman" w:hAnsi="Times New Roman"/>
          <w:b w:val="0"/>
          <w:sz w:val="20"/>
          <w:szCs w:val="20"/>
        </w:rPr>
        <w:t>* Ja nepieciešams avanss – tā pieprasījuma apmērs nedrīkst pārsniegt 20% no līgumcenas.</w:t>
      </w:r>
    </w:p>
    <w:p w14:paraId="2A613A00" w14:textId="77777777" w:rsidR="00D72589" w:rsidRPr="006C79A6" w:rsidRDefault="00D72589" w:rsidP="00D72589">
      <w:pPr>
        <w:spacing w:after="120"/>
        <w:jc w:val="both"/>
        <w:rPr>
          <w:rFonts w:ascii="Times New Roman" w:hAnsi="Times New Roman"/>
          <w:b w:val="0"/>
          <w:sz w:val="20"/>
          <w:szCs w:val="20"/>
        </w:rPr>
      </w:pPr>
    </w:p>
    <w:p w14:paraId="6EFAE159" w14:textId="77777777" w:rsidR="00D72589" w:rsidRPr="00A11381" w:rsidRDefault="00D72589" w:rsidP="00D72589">
      <w:pPr>
        <w:spacing w:after="120"/>
        <w:jc w:val="both"/>
        <w:rPr>
          <w:rFonts w:ascii="Times New Roman" w:hAnsi="Times New Roman"/>
          <w:i/>
        </w:rPr>
      </w:pPr>
      <w:r w:rsidRPr="00A11381">
        <w:rPr>
          <w:rFonts w:ascii="Times New Roman" w:hAnsi="Times New Roman"/>
          <w:i/>
        </w:rPr>
        <w:t>Būvdarbu izpildes termiņš ________________(norādīt izpildes termiņu), bet ne ilgāk kā 4 (četri)) kalendārie mēneši no Līguma noslēgšanas brīža.</w:t>
      </w:r>
    </w:p>
    <w:p w14:paraId="29A3FAE2" w14:textId="77777777" w:rsidR="00D72589" w:rsidRPr="00A11381" w:rsidRDefault="00D72589" w:rsidP="00D72589">
      <w:pPr>
        <w:spacing w:after="120"/>
        <w:jc w:val="both"/>
        <w:rPr>
          <w:rFonts w:ascii="Times New Roman" w:hAnsi="Times New Roman"/>
          <w:i/>
          <w:u w:val="single"/>
        </w:rPr>
      </w:pPr>
    </w:p>
    <w:p w14:paraId="12DC8B24" w14:textId="77777777" w:rsidR="00D72589" w:rsidRPr="00F428B5" w:rsidRDefault="00D72589" w:rsidP="00D72589">
      <w:pPr>
        <w:spacing w:after="120"/>
        <w:jc w:val="both"/>
        <w:rPr>
          <w:rFonts w:ascii="Times New Roman" w:hAnsi="Times New Roman"/>
          <w:i/>
          <w:sz w:val="32"/>
          <w:szCs w:val="32"/>
          <w:u w:val="single"/>
        </w:rPr>
      </w:pPr>
      <w:r w:rsidRPr="00F428B5">
        <w:rPr>
          <w:rFonts w:ascii="Times New Roman" w:hAnsi="Times New Roman"/>
          <w:i/>
          <w:sz w:val="32"/>
          <w:szCs w:val="32"/>
          <w:u w:val="single"/>
        </w:rPr>
        <w:t>2.iepirkumu daļai</w:t>
      </w:r>
    </w:p>
    <w:tbl>
      <w:tblPr>
        <w:tblW w:w="9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3"/>
        <w:gridCol w:w="4265"/>
        <w:gridCol w:w="1134"/>
        <w:gridCol w:w="851"/>
        <w:gridCol w:w="1134"/>
        <w:gridCol w:w="883"/>
      </w:tblGrid>
      <w:tr w:rsidR="00D72589" w:rsidRPr="004708D8" w14:paraId="25252F5E" w14:textId="77777777" w:rsidTr="00381378">
        <w:trPr>
          <w:cantSplit/>
          <w:trHeight w:val="1684"/>
          <w:jc w:val="center"/>
        </w:trPr>
        <w:tc>
          <w:tcPr>
            <w:tcW w:w="83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1D2B228" w14:textId="77777777" w:rsidR="00D72589" w:rsidRPr="0019321B" w:rsidRDefault="00D72589" w:rsidP="00381378">
            <w:pPr>
              <w:spacing w:after="120"/>
              <w:jc w:val="center"/>
              <w:rPr>
                <w:rFonts w:ascii="Times New Roman" w:hAnsi="Times New Roman"/>
                <w:b w:val="0"/>
              </w:rPr>
            </w:pPr>
          </w:p>
          <w:p w14:paraId="7B096658" w14:textId="77777777" w:rsidR="00D72589" w:rsidRPr="00A033C1" w:rsidRDefault="00D72589" w:rsidP="00381378">
            <w:pPr>
              <w:overflowPunct w:val="0"/>
              <w:autoSpaceDE w:val="0"/>
              <w:autoSpaceDN w:val="0"/>
              <w:adjustRightInd w:val="0"/>
              <w:spacing w:after="120"/>
              <w:jc w:val="center"/>
              <w:rPr>
                <w:rFonts w:ascii="Times New Roman" w:hAnsi="Times New Roman"/>
                <w:b w:val="0"/>
              </w:rPr>
            </w:pPr>
            <w:r w:rsidRPr="00A033C1">
              <w:rPr>
                <w:rFonts w:ascii="Times New Roman" w:hAnsi="Times New Roman"/>
                <w:b w:val="0"/>
              </w:rPr>
              <w:t>N.p.k.</w:t>
            </w:r>
          </w:p>
        </w:tc>
        <w:tc>
          <w:tcPr>
            <w:tcW w:w="426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2A8388D" w14:textId="77777777" w:rsidR="00D72589" w:rsidRPr="00A033C1" w:rsidRDefault="00D72589" w:rsidP="00381378">
            <w:pPr>
              <w:spacing w:after="120"/>
              <w:jc w:val="center"/>
              <w:rPr>
                <w:rFonts w:ascii="Times New Roman" w:hAnsi="Times New Roman"/>
                <w:b w:val="0"/>
              </w:rPr>
            </w:pPr>
          </w:p>
          <w:p w14:paraId="7A8E595A" w14:textId="77777777" w:rsidR="00D72589" w:rsidRPr="004708D8" w:rsidRDefault="00D72589" w:rsidP="00381378">
            <w:pPr>
              <w:overflowPunct w:val="0"/>
              <w:autoSpaceDE w:val="0"/>
              <w:autoSpaceDN w:val="0"/>
              <w:adjustRightInd w:val="0"/>
              <w:spacing w:after="120"/>
              <w:jc w:val="center"/>
              <w:rPr>
                <w:rFonts w:ascii="Times New Roman" w:hAnsi="Times New Roman"/>
                <w:b w:val="0"/>
              </w:rPr>
            </w:pPr>
            <w:r w:rsidRPr="004708D8">
              <w:rPr>
                <w:rFonts w:ascii="Times New Roman" w:hAnsi="Times New Roman"/>
                <w:b w:val="0"/>
              </w:rPr>
              <w:t>Nosaukums</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textDirection w:val="btLr"/>
          </w:tcPr>
          <w:p w14:paraId="4206D39F" w14:textId="77777777" w:rsidR="00D72589" w:rsidRPr="004708D8" w:rsidRDefault="00D72589" w:rsidP="00381378">
            <w:pPr>
              <w:spacing w:after="120"/>
              <w:ind w:left="113" w:right="113"/>
              <w:jc w:val="center"/>
              <w:rPr>
                <w:rFonts w:ascii="Times New Roman" w:hAnsi="Times New Roman"/>
                <w:b w:val="0"/>
              </w:rPr>
            </w:pPr>
            <w:r w:rsidRPr="004708D8">
              <w:rPr>
                <w:rFonts w:ascii="Times New Roman" w:hAnsi="Times New Roman"/>
                <w:b w:val="0"/>
              </w:rPr>
              <w:t xml:space="preserve">Līgumcena (bez PVN), </w:t>
            </w:r>
            <w:proofErr w:type="spellStart"/>
            <w:r w:rsidRPr="004708D8">
              <w:rPr>
                <w:rFonts w:ascii="Times New Roman" w:hAnsi="Times New Roman"/>
                <w:b w:val="0"/>
                <w:i/>
              </w:rPr>
              <w:t>euro</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textDirection w:val="btLr"/>
          </w:tcPr>
          <w:p w14:paraId="1AF15368" w14:textId="77777777" w:rsidR="00D72589" w:rsidRPr="004708D8" w:rsidRDefault="00D72589" w:rsidP="00381378">
            <w:pPr>
              <w:overflowPunct w:val="0"/>
              <w:autoSpaceDE w:val="0"/>
              <w:autoSpaceDN w:val="0"/>
              <w:adjustRightInd w:val="0"/>
              <w:spacing w:after="120"/>
              <w:ind w:left="113" w:right="113"/>
              <w:jc w:val="center"/>
              <w:rPr>
                <w:rFonts w:ascii="Times New Roman" w:hAnsi="Times New Roman"/>
                <w:b w:val="0"/>
              </w:rPr>
            </w:pPr>
            <w:r w:rsidRPr="004708D8">
              <w:rPr>
                <w:rFonts w:ascii="Times New Roman" w:hAnsi="Times New Roman"/>
                <w:b w:val="0"/>
              </w:rPr>
              <w:t xml:space="preserve">PVN 21 %, </w:t>
            </w:r>
            <w:proofErr w:type="spellStart"/>
            <w:r w:rsidRPr="004708D8">
              <w:rPr>
                <w:rFonts w:ascii="Times New Roman" w:hAnsi="Times New Roman"/>
                <w:b w:val="0"/>
                <w:i/>
              </w:rPr>
              <w:t>euro</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textDirection w:val="btLr"/>
          </w:tcPr>
          <w:p w14:paraId="37196BB0" w14:textId="77777777" w:rsidR="00D72589" w:rsidRPr="004708D8" w:rsidRDefault="00D72589" w:rsidP="00381378">
            <w:pPr>
              <w:spacing w:after="120"/>
              <w:ind w:left="113" w:right="113"/>
              <w:jc w:val="center"/>
              <w:rPr>
                <w:rFonts w:ascii="Times New Roman" w:hAnsi="Times New Roman"/>
                <w:b w:val="0"/>
              </w:rPr>
            </w:pPr>
            <w:r w:rsidRPr="004708D8">
              <w:rPr>
                <w:rFonts w:ascii="Times New Roman" w:hAnsi="Times New Roman"/>
                <w:b w:val="0"/>
              </w:rPr>
              <w:t xml:space="preserve">Līgumsumma (ar PVN), </w:t>
            </w:r>
            <w:proofErr w:type="spellStart"/>
            <w:r w:rsidRPr="004708D8">
              <w:rPr>
                <w:rFonts w:ascii="Times New Roman" w:hAnsi="Times New Roman"/>
                <w:b w:val="0"/>
                <w:i/>
              </w:rPr>
              <w:t>euro</w:t>
            </w:r>
            <w:proofErr w:type="spellEnd"/>
          </w:p>
        </w:tc>
        <w:tc>
          <w:tcPr>
            <w:tcW w:w="883" w:type="dxa"/>
            <w:tcBorders>
              <w:top w:val="single" w:sz="4" w:space="0" w:color="auto"/>
              <w:left w:val="single" w:sz="4" w:space="0" w:color="auto"/>
              <w:bottom w:val="single" w:sz="4" w:space="0" w:color="auto"/>
              <w:right w:val="single" w:sz="4" w:space="0" w:color="auto"/>
            </w:tcBorders>
            <w:shd w:val="clear" w:color="auto" w:fill="D0CECE" w:themeFill="background2" w:themeFillShade="E6"/>
            <w:textDirection w:val="btLr"/>
          </w:tcPr>
          <w:p w14:paraId="65450D89" w14:textId="77777777" w:rsidR="00D72589" w:rsidRPr="004708D8" w:rsidRDefault="00D72589" w:rsidP="00381378">
            <w:pPr>
              <w:overflowPunct w:val="0"/>
              <w:autoSpaceDE w:val="0"/>
              <w:autoSpaceDN w:val="0"/>
              <w:adjustRightInd w:val="0"/>
              <w:spacing w:after="120"/>
              <w:ind w:left="113" w:right="113"/>
              <w:jc w:val="center"/>
              <w:rPr>
                <w:rFonts w:ascii="Times New Roman" w:hAnsi="Times New Roman"/>
                <w:b w:val="0"/>
              </w:rPr>
            </w:pPr>
            <w:r w:rsidRPr="004708D8">
              <w:rPr>
                <w:rFonts w:ascii="Times New Roman" w:hAnsi="Times New Roman"/>
                <w:b w:val="0"/>
              </w:rPr>
              <w:t xml:space="preserve">Avanss *      </w:t>
            </w:r>
            <w:proofErr w:type="spellStart"/>
            <w:r w:rsidRPr="004708D8">
              <w:rPr>
                <w:rFonts w:ascii="Times New Roman" w:hAnsi="Times New Roman"/>
                <w:b w:val="0"/>
                <w:i/>
              </w:rPr>
              <w:t>euro</w:t>
            </w:r>
            <w:proofErr w:type="spellEnd"/>
          </w:p>
        </w:tc>
      </w:tr>
      <w:tr w:rsidR="00DA7B22" w:rsidRPr="004708D8" w14:paraId="1994C689" w14:textId="77777777" w:rsidTr="00381378">
        <w:trPr>
          <w:jc w:val="center"/>
        </w:trPr>
        <w:tc>
          <w:tcPr>
            <w:tcW w:w="833" w:type="dxa"/>
            <w:tcBorders>
              <w:top w:val="single" w:sz="4" w:space="0" w:color="auto"/>
              <w:left w:val="single" w:sz="4" w:space="0" w:color="auto"/>
              <w:bottom w:val="single" w:sz="4" w:space="0" w:color="auto"/>
              <w:right w:val="single" w:sz="4" w:space="0" w:color="auto"/>
            </w:tcBorders>
            <w:vAlign w:val="center"/>
          </w:tcPr>
          <w:p w14:paraId="1E96E086" w14:textId="77777777" w:rsidR="00DA7B22" w:rsidRPr="004708D8" w:rsidRDefault="00DA7B22" w:rsidP="00DA7B22">
            <w:pPr>
              <w:overflowPunct w:val="0"/>
              <w:autoSpaceDE w:val="0"/>
              <w:autoSpaceDN w:val="0"/>
              <w:adjustRightInd w:val="0"/>
              <w:spacing w:after="120"/>
              <w:jc w:val="center"/>
              <w:rPr>
                <w:rFonts w:ascii="Times New Roman" w:hAnsi="Times New Roman"/>
                <w:b w:val="0"/>
              </w:rPr>
            </w:pPr>
            <w:r>
              <w:rPr>
                <w:rFonts w:ascii="Times New Roman" w:hAnsi="Times New Roman"/>
              </w:rPr>
              <w:t>1.</w:t>
            </w:r>
          </w:p>
        </w:tc>
        <w:tc>
          <w:tcPr>
            <w:tcW w:w="4265" w:type="dxa"/>
            <w:tcBorders>
              <w:top w:val="single" w:sz="4" w:space="0" w:color="auto"/>
              <w:left w:val="single" w:sz="4" w:space="0" w:color="auto"/>
              <w:bottom w:val="single" w:sz="4" w:space="0" w:color="auto"/>
              <w:right w:val="single" w:sz="4" w:space="0" w:color="auto"/>
            </w:tcBorders>
          </w:tcPr>
          <w:p w14:paraId="5CD768D0" w14:textId="2AACECA4" w:rsidR="00DA7B22" w:rsidRPr="00096531" w:rsidRDefault="00DA7B22" w:rsidP="00DA7B22">
            <w:pPr>
              <w:tabs>
                <w:tab w:val="left" w:pos="319"/>
              </w:tabs>
              <w:spacing w:after="120"/>
              <w:jc w:val="both"/>
              <w:rPr>
                <w:rFonts w:ascii="Times New Roman" w:hAnsi="Times New Roman"/>
              </w:rPr>
            </w:pPr>
            <w:r w:rsidRPr="00E8052E">
              <w:rPr>
                <w:rFonts w:ascii="Times New Roman" w:hAnsi="Times New Roman"/>
              </w:rPr>
              <w:t>Būvniecības dokumentācijas izstrāde</w:t>
            </w:r>
          </w:p>
        </w:tc>
        <w:tc>
          <w:tcPr>
            <w:tcW w:w="1134" w:type="dxa"/>
            <w:tcBorders>
              <w:top w:val="single" w:sz="4" w:space="0" w:color="auto"/>
              <w:left w:val="single" w:sz="4" w:space="0" w:color="auto"/>
              <w:bottom w:val="single" w:sz="4" w:space="0" w:color="auto"/>
              <w:right w:val="single" w:sz="4" w:space="0" w:color="auto"/>
            </w:tcBorders>
          </w:tcPr>
          <w:p w14:paraId="4EDCD545" w14:textId="77777777" w:rsidR="00DA7B22" w:rsidRPr="004708D8" w:rsidRDefault="00DA7B22" w:rsidP="00DA7B22">
            <w:pPr>
              <w:overflowPunct w:val="0"/>
              <w:autoSpaceDE w:val="0"/>
              <w:autoSpaceDN w:val="0"/>
              <w:adjustRightInd w:val="0"/>
              <w:spacing w:after="120"/>
              <w:rPr>
                <w:rFonts w:ascii="Times New Roman" w:hAnsi="Times New Roman"/>
                <w:b w:val="0"/>
              </w:rPr>
            </w:pPr>
          </w:p>
        </w:tc>
        <w:tc>
          <w:tcPr>
            <w:tcW w:w="851" w:type="dxa"/>
            <w:tcBorders>
              <w:top w:val="single" w:sz="4" w:space="0" w:color="auto"/>
              <w:left w:val="single" w:sz="4" w:space="0" w:color="auto"/>
              <w:bottom w:val="single" w:sz="4" w:space="0" w:color="auto"/>
              <w:right w:val="single" w:sz="4" w:space="0" w:color="auto"/>
            </w:tcBorders>
          </w:tcPr>
          <w:p w14:paraId="08EE8C84" w14:textId="77777777" w:rsidR="00DA7B22" w:rsidRPr="004708D8" w:rsidRDefault="00DA7B22" w:rsidP="00DA7B22">
            <w:pPr>
              <w:overflowPunct w:val="0"/>
              <w:autoSpaceDE w:val="0"/>
              <w:autoSpaceDN w:val="0"/>
              <w:adjustRightInd w:val="0"/>
              <w:spacing w:after="120"/>
              <w:rPr>
                <w:rFonts w:ascii="Times New Roman" w:hAnsi="Times New Roman"/>
                <w:b w:val="0"/>
              </w:rPr>
            </w:pPr>
          </w:p>
        </w:tc>
        <w:tc>
          <w:tcPr>
            <w:tcW w:w="1134" w:type="dxa"/>
            <w:tcBorders>
              <w:left w:val="single" w:sz="4" w:space="0" w:color="auto"/>
              <w:bottom w:val="single" w:sz="4" w:space="0" w:color="auto"/>
              <w:right w:val="single" w:sz="4" w:space="0" w:color="auto"/>
            </w:tcBorders>
          </w:tcPr>
          <w:p w14:paraId="42914C44" w14:textId="77777777" w:rsidR="00DA7B22" w:rsidRPr="004708D8" w:rsidRDefault="00DA7B22" w:rsidP="00DA7B22">
            <w:pPr>
              <w:overflowPunct w:val="0"/>
              <w:autoSpaceDE w:val="0"/>
              <w:autoSpaceDN w:val="0"/>
              <w:adjustRightInd w:val="0"/>
              <w:spacing w:after="120"/>
              <w:rPr>
                <w:rFonts w:ascii="Times New Roman" w:hAnsi="Times New Roman"/>
                <w:b w:val="0"/>
              </w:rPr>
            </w:pPr>
          </w:p>
        </w:tc>
        <w:tc>
          <w:tcPr>
            <w:tcW w:w="883" w:type="dxa"/>
          </w:tcPr>
          <w:p w14:paraId="5B279BE7" w14:textId="77777777" w:rsidR="00DA7B22" w:rsidRPr="004708D8" w:rsidRDefault="00DA7B22" w:rsidP="00DA7B22">
            <w:pPr>
              <w:overflowPunct w:val="0"/>
              <w:autoSpaceDE w:val="0"/>
              <w:autoSpaceDN w:val="0"/>
              <w:adjustRightInd w:val="0"/>
              <w:spacing w:after="120"/>
              <w:rPr>
                <w:rFonts w:ascii="Times New Roman" w:hAnsi="Times New Roman"/>
                <w:b w:val="0"/>
              </w:rPr>
            </w:pPr>
          </w:p>
        </w:tc>
      </w:tr>
      <w:tr w:rsidR="00DA7B22" w:rsidRPr="004708D8" w14:paraId="209B7EF5" w14:textId="77777777" w:rsidTr="00381378">
        <w:trPr>
          <w:jc w:val="center"/>
        </w:trPr>
        <w:tc>
          <w:tcPr>
            <w:tcW w:w="833" w:type="dxa"/>
            <w:tcBorders>
              <w:top w:val="single" w:sz="4" w:space="0" w:color="auto"/>
              <w:left w:val="single" w:sz="4" w:space="0" w:color="auto"/>
              <w:bottom w:val="single" w:sz="4" w:space="0" w:color="auto"/>
              <w:right w:val="single" w:sz="4" w:space="0" w:color="auto"/>
            </w:tcBorders>
            <w:vAlign w:val="center"/>
          </w:tcPr>
          <w:p w14:paraId="5B77B72C" w14:textId="02F7EE8F" w:rsidR="00DA7B22" w:rsidRDefault="00DA7B22" w:rsidP="00DA7B22">
            <w:pPr>
              <w:overflowPunct w:val="0"/>
              <w:autoSpaceDE w:val="0"/>
              <w:autoSpaceDN w:val="0"/>
              <w:adjustRightInd w:val="0"/>
              <w:spacing w:after="120"/>
              <w:jc w:val="center"/>
              <w:rPr>
                <w:rFonts w:ascii="Times New Roman" w:hAnsi="Times New Roman"/>
              </w:rPr>
            </w:pPr>
            <w:r>
              <w:rPr>
                <w:rFonts w:ascii="Times New Roman" w:hAnsi="Times New Roman"/>
              </w:rPr>
              <w:t>2.</w:t>
            </w:r>
          </w:p>
        </w:tc>
        <w:tc>
          <w:tcPr>
            <w:tcW w:w="4265" w:type="dxa"/>
            <w:tcBorders>
              <w:top w:val="single" w:sz="4" w:space="0" w:color="auto"/>
              <w:left w:val="single" w:sz="4" w:space="0" w:color="auto"/>
              <w:bottom w:val="single" w:sz="4" w:space="0" w:color="auto"/>
              <w:right w:val="single" w:sz="4" w:space="0" w:color="auto"/>
            </w:tcBorders>
          </w:tcPr>
          <w:p w14:paraId="1ABAFF8F" w14:textId="734AB3AB" w:rsidR="00DA7B22" w:rsidRPr="0077550E" w:rsidRDefault="005F5D50" w:rsidP="00DA7B22">
            <w:pPr>
              <w:tabs>
                <w:tab w:val="left" w:pos="319"/>
              </w:tabs>
              <w:spacing w:after="120"/>
              <w:jc w:val="both"/>
              <w:rPr>
                <w:rFonts w:ascii="Times New Roman" w:hAnsi="Times New Roman"/>
              </w:rPr>
            </w:pPr>
            <w:r>
              <w:rPr>
                <w:rFonts w:ascii="Times New Roman" w:hAnsi="Times New Roman"/>
              </w:rPr>
              <w:t>J</w:t>
            </w:r>
            <w:r w:rsidRPr="00E8052E">
              <w:rPr>
                <w:rFonts w:ascii="Times New Roman" w:hAnsi="Times New Roman"/>
              </w:rPr>
              <w:t>umta seguma nomaiņa</w:t>
            </w:r>
            <w:r>
              <w:rPr>
                <w:rFonts w:ascii="Times New Roman" w:hAnsi="Times New Roman"/>
              </w:rPr>
              <w:t xml:space="preserve"> </w:t>
            </w:r>
            <w:r w:rsidRPr="00D42076">
              <w:rPr>
                <w:rFonts w:ascii="Times New Roman" w:hAnsi="Times New Roman"/>
              </w:rPr>
              <w:t>“</w:t>
            </w:r>
            <w:r>
              <w:rPr>
                <w:rFonts w:ascii="Times New Roman" w:hAnsi="Times New Roman"/>
              </w:rPr>
              <w:t>Ventas 11</w:t>
            </w:r>
            <w:r w:rsidRPr="00D42076">
              <w:rPr>
                <w:rFonts w:ascii="Times New Roman" w:hAnsi="Times New Roman"/>
              </w:rPr>
              <w:t xml:space="preserve">”, </w:t>
            </w:r>
            <w:r>
              <w:rPr>
                <w:rFonts w:ascii="Times New Roman" w:hAnsi="Times New Roman"/>
              </w:rPr>
              <w:t>Ventava</w:t>
            </w:r>
            <w:r w:rsidRPr="00D42076">
              <w:rPr>
                <w:rFonts w:ascii="Times New Roman" w:hAnsi="Times New Roman"/>
              </w:rPr>
              <w:t xml:space="preserve">, </w:t>
            </w:r>
            <w:r>
              <w:rPr>
                <w:rFonts w:ascii="Times New Roman" w:hAnsi="Times New Roman"/>
              </w:rPr>
              <w:t>Vārves</w:t>
            </w:r>
            <w:r w:rsidRPr="00D42076">
              <w:rPr>
                <w:rFonts w:ascii="Times New Roman" w:hAnsi="Times New Roman"/>
              </w:rPr>
              <w:t xml:space="preserve"> pagastā</w:t>
            </w:r>
          </w:p>
        </w:tc>
        <w:tc>
          <w:tcPr>
            <w:tcW w:w="1134" w:type="dxa"/>
            <w:tcBorders>
              <w:top w:val="single" w:sz="4" w:space="0" w:color="auto"/>
              <w:left w:val="single" w:sz="4" w:space="0" w:color="auto"/>
              <w:bottom w:val="single" w:sz="4" w:space="0" w:color="auto"/>
              <w:right w:val="single" w:sz="4" w:space="0" w:color="auto"/>
            </w:tcBorders>
          </w:tcPr>
          <w:p w14:paraId="12EACBFF" w14:textId="77777777" w:rsidR="00DA7B22" w:rsidRPr="004708D8" w:rsidRDefault="00DA7B22" w:rsidP="00DA7B22">
            <w:pPr>
              <w:overflowPunct w:val="0"/>
              <w:autoSpaceDE w:val="0"/>
              <w:autoSpaceDN w:val="0"/>
              <w:adjustRightInd w:val="0"/>
              <w:spacing w:after="120"/>
              <w:rPr>
                <w:rFonts w:ascii="Times New Roman" w:hAnsi="Times New Roman"/>
                <w:b w:val="0"/>
              </w:rPr>
            </w:pPr>
          </w:p>
        </w:tc>
        <w:tc>
          <w:tcPr>
            <w:tcW w:w="851" w:type="dxa"/>
            <w:tcBorders>
              <w:top w:val="single" w:sz="4" w:space="0" w:color="auto"/>
              <w:left w:val="single" w:sz="4" w:space="0" w:color="auto"/>
              <w:bottom w:val="single" w:sz="4" w:space="0" w:color="auto"/>
              <w:right w:val="single" w:sz="4" w:space="0" w:color="auto"/>
            </w:tcBorders>
          </w:tcPr>
          <w:p w14:paraId="54A0AE35" w14:textId="77777777" w:rsidR="00DA7B22" w:rsidRPr="004708D8" w:rsidRDefault="00DA7B22" w:rsidP="00DA7B22">
            <w:pPr>
              <w:overflowPunct w:val="0"/>
              <w:autoSpaceDE w:val="0"/>
              <w:autoSpaceDN w:val="0"/>
              <w:adjustRightInd w:val="0"/>
              <w:spacing w:after="120"/>
              <w:rPr>
                <w:rFonts w:ascii="Times New Roman" w:hAnsi="Times New Roman"/>
                <w:b w:val="0"/>
              </w:rPr>
            </w:pPr>
          </w:p>
        </w:tc>
        <w:tc>
          <w:tcPr>
            <w:tcW w:w="1134" w:type="dxa"/>
            <w:tcBorders>
              <w:left w:val="single" w:sz="4" w:space="0" w:color="auto"/>
              <w:bottom w:val="single" w:sz="4" w:space="0" w:color="auto"/>
              <w:right w:val="single" w:sz="4" w:space="0" w:color="auto"/>
            </w:tcBorders>
          </w:tcPr>
          <w:p w14:paraId="3348066A" w14:textId="77777777" w:rsidR="00DA7B22" w:rsidRPr="004708D8" w:rsidRDefault="00DA7B22" w:rsidP="00DA7B22">
            <w:pPr>
              <w:overflowPunct w:val="0"/>
              <w:autoSpaceDE w:val="0"/>
              <w:autoSpaceDN w:val="0"/>
              <w:adjustRightInd w:val="0"/>
              <w:spacing w:after="120"/>
              <w:rPr>
                <w:rFonts w:ascii="Times New Roman" w:hAnsi="Times New Roman"/>
                <w:b w:val="0"/>
              </w:rPr>
            </w:pPr>
          </w:p>
        </w:tc>
        <w:tc>
          <w:tcPr>
            <w:tcW w:w="883" w:type="dxa"/>
          </w:tcPr>
          <w:p w14:paraId="6D2ADE35" w14:textId="77777777" w:rsidR="00DA7B22" w:rsidRPr="004708D8" w:rsidRDefault="00DA7B22" w:rsidP="00DA7B22">
            <w:pPr>
              <w:overflowPunct w:val="0"/>
              <w:autoSpaceDE w:val="0"/>
              <w:autoSpaceDN w:val="0"/>
              <w:adjustRightInd w:val="0"/>
              <w:spacing w:after="120"/>
              <w:rPr>
                <w:rFonts w:ascii="Times New Roman" w:hAnsi="Times New Roman"/>
                <w:b w:val="0"/>
              </w:rPr>
            </w:pPr>
          </w:p>
        </w:tc>
      </w:tr>
      <w:tr w:rsidR="00DA7B22" w:rsidRPr="004708D8" w14:paraId="5819D512" w14:textId="77777777" w:rsidTr="00381378">
        <w:trPr>
          <w:jc w:val="center"/>
        </w:trPr>
        <w:tc>
          <w:tcPr>
            <w:tcW w:w="83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B913288" w14:textId="77777777" w:rsidR="00DA7B22" w:rsidRPr="004708D8" w:rsidRDefault="00DA7B22" w:rsidP="00DA7B22">
            <w:pPr>
              <w:overflowPunct w:val="0"/>
              <w:autoSpaceDE w:val="0"/>
              <w:autoSpaceDN w:val="0"/>
              <w:adjustRightInd w:val="0"/>
              <w:spacing w:after="120"/>
              <w:jc w:val="center"/>
              <w:rPr>
                <w:rFonts w:ascii="Times New Roman" w:hAnsi="Times New Roman"/>
                <w:b w:val="0"/>
              </w:rPr>
            </w:pPr>
          </w:p>
        </w:tc>
        <w:tc>
          <w:tcPr>
            <w:tcW w:w="4265"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C4C9787" w14:textId="23967D9D" w:rsidR="00DA7B22" w:rsidRPr="004708D8" w:rsidRDefault="005F5D50" w:rsidP="005F5D50">
            <w:pPr>
              <w:tabs>
                <w:tab w:val="left" w:pos="319"/>
              </w:tabs>
              <w:spacing w:after="120"/>
              <w:rPr>
                <w:rFonts w:ascii="Times New Roman" w:hAnsi="Times New Roman"/>
                <w:szCs w:val="18"/>
              </w:rPr>
            </w:pPr>
            <w:r>
              <w:rPr>
                <w:rFonts w:ascii="Times New Roman" w:hAnsi="Times New Roman"/>
              </w:rPr>
              <w:t xml:space="preserve">Kopā: </w:t>
            </w:r>
            <w:r w:rsidRPr="00096531">
              <w:rPr>
                <w:rFonts w:ascii="Times New Roman" w:hAnsi="Times New Roman"/>
              </w:rPr>
              <w:t xml:space="preserve">Būvniecības dokumentācijas izstrāde un jumta seguma nomaiņa </w:t>
            </w:r>
            <w:r w:rsidRPr="00D42076">
              <w:rPr>
                <w:rFonts w:ascii="Times New Roman" w:hAnsi="Times New Roman"/>
              </w:rPr>
              <w:t>“</w:t>
            </w:r>
            <w:r>
              <w:rPr>
                <w:rFonts w:ascii="Times New Roman" w:hAnsi="Times New Roman"/>
              </w:rPr>
              <w:t>Ventas 11</w:t>
            </w:r>
            <w:r w:rsidRPr="00D42076">
              <w:rPr>
                <w:rFonts w:ascii="Times New Roman" w:hAnsi="Times New Roman"/>
              </w:rPr>
              <w:t xml:space="preserve">”, </w:t>
            </w:r>
            <w:r>
              <w:rPr>
                <w:rFonts w:ascii="Times New Roman" w:hAnsi="Times New Roman"/>
              </w:rPr>
              <w:t>Ventava</w:t>
            </w:r>
            <w:r w:rsidRPr="00D42076">
              <w:rPr>
                <w:rFonts w:ascii="Times New Roman" w:hAnsi="Times New Roman"/>
              </w:rPr>
              <w:t xml:space="preserve">, </w:t>
            </w:r>
            <w:r>
              <w:rPr>
                <w:rFonts w:ascii="Times New Roman" w:hAnsi="Times New Roman"/>
              </w:rPr>
              <w:t>Vārves</w:t>
            </w:r>
            <w:r w:rsidRPr="00D42076">
              <w:rPr>
                <w:rFonts w:ascii="Times New Roman" w:hAnsi="Times New Roman"/>
              </w:rPr>
              <w:t xml:space="preserve"> pagastā</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15DBCEE" w14:textId="77777777" w:rsidR="00DA7B22" w:rsidRPr="004708D8" w:rsidRDefault="00DA7B22" w:rsidP="00DA7B22">
            <w:pPr>
              <w:overflowPunct w:val="0"/>
              <w:autoSpaceDE w:val="0"/>
              <w:autoSpaceDN w:val="0"/>
              <w:adjustRightInd w:val="0"/>
              <w:spacing w:after="120"/>
              <w:rPr>
                <w:rFonts w:ascii="Times New Roman" w:hAnsi="Times New Roman"/>
                <w:b w:val="0"/>
              </w:rPr>
            </w:pP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425DAB7" w14:textId="77777777" w:rsidR="00DA7B22" w:rsidRPr="004708D8" w:rsidRDefault="00DA7B22" w:rsidP="00DA7B22">
            <w:pPr>
              <w:overflowPunct w:val="0"/>
              <w:autoSpaceDE w:val="0"/>
              <w:autoSpaceDN w:val="0"/>
              <w:adjustRightInd w:val="0"/>
              <w:spacing w:after="120"/>
              <w:rPr>
                <w:rFonts w:ascii="Times New Roman" w:hAnsi="Times New Roman"/>
                <w:b w:val="0"/>
              </w:rPr>
            </w:pP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2B4479D2" w14:textId="77777777" w:rsidR="00DA7B22" w:rsidRPr="004708D8" w:rsidRDefault="00DA7B22" w:rsidP="00DA7B22">
            <w:pPr>
              <w:overflowPunct w:val="0"/>
              <w:autoSpaceDE w:val="0"/>
              <w:autoSpaceDN w:val="0"/>
              <w:adjustRightInd w:val="0"/>
              <w:spacing w:after="120"/>
              <w:rPr>
                <w:rFonts w:ascii="Times New Roman" w:hAnsi="Times New Roman"/>
                <w:b w:val="0"/>
              </w:rPr>
            </w:pPr>
          </w:p>
        </w:tc>
        <w:tc>
          <w:tcPr>
            <w:tcW w:w="883"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D0230DF" w14:textId="77777777" w:rsidR="00DA7B22" w:rsidRPr="004708D8" w:rsidRDefault="00DA7B22" w:rsidP="00DA7B22">
            <w:pPr>
              <w:overflowPunct w:val="0"/>
              <w:autoSpaceDE w:val="0"/>
              <w:autoSpaceDN w:val="0"/>
              <w:adjustRightInd w:val="0"/>
              <w:spacing w:after="120"/>
              <w:rPr>
                <w:rFonts w:ascii="Times New Roman" w:hAnsi="Times New Roman"/>
                <w:b w:val="0"/>
              </w:rPr>
            </w:pPr>
          </w:p>
        </w:tc>
      </w:tr>
    </w:tbl>
    <w:p w14:paraId="720FE954" w14:textId="77777777" w:rsidR="00D72589" w:rsidRDefault="00D72589" w:rsidP="00D72589">
      <w:pPr>
        <w:spacing w:after="120"/>
        <w:jc w:val="both"/>
        <w:rPr>
          <w:rFonts w:ascii="Times New Roman" w:hAnsi="Times New Roman"/>
          <w:b w:val="0"/>
        </w:rPr>
      </w:pPr>
    </w:p>
    <w:p w14:paraId="67773AE4" w14:textId="77777777" w:rsidR="00D72589" w:rsidRPr="006C79A6" w:rsidRDefault="00D72589" w:rsidP="00D72589">
      <w:pPr>
        <w:spacing w:after="120"/>
        <w:jc w:val="both"/>
        <w:rPr>
          <w:rFonts w:ascii="Times New Roman" w:hAnsi="Times New Roman"/>
          <w:b w:val="0"/>
          <w:sz w:val="20"/>
          <w:szCs w:val="20"/>
        </w:rPr>
      </w:pPr>
      <w:r w:rsidRPr="006C79A6">
        <w:rPr>
          <w:rFonts w:ascii="Times New Roman" w:hAnsi="Times New Roman"/>
          <w:b w:val="0"/>
          <w:sz w:val="20"/>
          <w:szCs w:val="20"/>
        </w:rPr>
        <w:t>* Ja nepieciešams avanss – tā pieprasījuma apmērs nedrīkst pārsniegt 20% no līgumcenas.</w:t>
      </w:r>
    </w:p>
    <w:p w14:paraId="641B34F0" w14:textId="77777777" w:rsidR="00D72589" w:rsidRPr="00A11381" w:rsidRDefault="00D72589" w:rsidP="00D72589">
      <w:pPr>
        <w:spacing w:after="120"/>
        <w:jc w:val="both"/>
        <w:rPr>
          <w:rFonts w:ascii="Times New Roman" w:hAnsi="Times New Roman"/>
          <w:b w:val="0"/>
        </w:rPr>
      </w:pPr>
    </w:p>
    <w:p w14:paraId="02CABB8D" w14:textId="77777777" w:rsidR="00D72589" w:rsidRPr="00A11381" w:rsidRDefault="00D72589" w:rsidP="00D72589">
      <w:pPr>
        <w:spacing w:after="120"/>
        <w:jc w:val="both"/>
        <w:rPr>
          <w:rFonts w:ascii="Times New Roman" w:hAnsi="Times New Roman"/>
          <w:i/>
        </w:rPr>
      </w:pPr>
      <w:r w:rsidRPr="00A11381">
        <w:rPr>
          <w:rFonts w:ascii="Times New Roman" w:hAnsi="Times New Roman"/>
          <w:i/>
        </w:rPr>
        <w:t>Būvdarbu izpildes termiņš ________________(norādīt izpildes termiņu), bet ne ilgāk kā 4 (četri) kalendārie mēneši no Līguma noslēgšanas brīža.</w:t>
      </w:r>
    </w:p>
    <w:p w14:paraId="3689B3F7" w14:textId="77777777" w:rsidR="00D72589" w:rsidRPr="00A11381" w:rsidRDefault="00D72589" w:rsidP="00D72589">
      <w:pPr>
        <w:spacing w:after="120"/>
        <w:jc w:val="both"/>
        <w:rPr>
          <w:rFonts w:ascii="Times New Roman" w:hAnsi="Times New Roman"/>
          <w:b w:val="0"/>
        </w:rPr>
      </w:pPr>
    </w:p>
    <w:p w14:paraId="2EA616BE" w14:textId="49F58EF4" w:rsidR="001C7347" w:rsidRPr="00F428B5" w:rsidRDefault="001C7347" w:rsidP="001C7347">
      <w:pPr>
        <w:spacing w:after="120"/>
        <w:jc w:val="both"/>
        <w:rPr>
          <w:rFonts w:ascii="Times New Roman" w:hAnsi="Times New Roman"/>
          <w:i/>
          <w:sz w:val="32"/>
          <w:szCs w:val="32"/>
          <w:u w:val="single"/>
        </w:rPr>
      </w:pPr>
      <w:r>
        <w:rPr>
          <w:rFonts w:ascii="Times New Roman" w:hAnsi="Times New Roman"/>
          <w:i/>
          <w:sz w:val="32"/>
          <w:szCs w:val="32"/>
          <w:u w:val="single"/>
        </w:rPr>
        <w:lastRenderedPageBreak/>
        <w:t>3</w:t>
      </w:r>
      <w:r w:rsidRPr="00F428B5">
        <w:rPr>
          <w:rFonts w:ascii="Times New Roman" w:hAnsi="Times New Roman"/>
          <w:i/>
          <w:sz w:val="32"/>
          <w:szCs w:val="32"/>
          <w:u w:val="single"/>
        </w:rPr>
        <w:t>.iepirkumu daļai</w:t>
      </w:r>
    </w:p>
    <w:tbl>
      <w:tblPr>
        <w:tblW w:w="9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3"/>
        <w:gridCol w:w="4265"/>
        <w:gridCol w:w="1134"/>
        <w:gridCol w:w="851"/>
        <w:gridCol w:w="1134"/>
        <w:gridCol w:w="883"/>
      </w:tblGrid>
      <w:tr w:rsidR="001C7347" w:rsidRPr="004708D8" w14:paraId="591AA75A" w14:textId="77777777" w:rsidTr="00333E31">
        <w:trPr>
          <w:cantSplit/>
          <w:trHeight w:val="1684"/>
          <w:jc w:val="center"/>
        </w:trPr>
        <w:tc>
          <w:tcPr>
            <w:tcW w:w="83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4C34061" w14:textId="77777777" w:rsidR="001C7347" w:rsidRPr="0019321B" w:rsidRDefault="001C7347" w:rsidP="00333E31">
            <w:pPr>
              <w:spacing w:after="120"/>
              <w:jc w:val="center"/>
              <w:rPr>
                <w:rFonts w:ascii="Times New Roman" w:hAnsi="Times New Roman"/>
                <w:b w:val="0"/>
              </w:rPr>
            </w:pPr>
          </w:p>
          <w:p w14:paraId="41899C69" w14:textId="77777777" w:rsidR="001C7347" w:rsidRPr="00A033C1" w:rsidRDefault="001C7347" w:rsidP="00333E31">
            <w:pPr>
              <w:overflowPunct w:val="0"/>
              <w:autoSpaceDE w:val="0"/>
              <w:autoSpaceDN w:val="0"/>
              <w:adjustRightInd w:val="0"/>
              <w:spacing w:after="120"/>
              <w:jc w:val="center"/>
              <w:rPr>
                <w:rFonts w:ascii="Times New Roman" w:hAnsi="Times New Roman"/>
                <w:b w:val="0"/>
              </w:rPr>
            </w:pPr>
            <w:r w:rsidRPr="00A033C1">
              <w:rPr>
                <w:rFonts w:ascii="Times New Roman" w:hAnsi="Times New Roman"/>
                <w:b w:val="0"/>
              </w:rPr>
              <w:t>N.p.k.</w:t>
            </w:r>
          </w:p>
        </w:tc>
        <w:tc>
          <w:tcPr>
            <w:tcW w:w="426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7423372" w14:textId="77777777" w:rsidR="001C7347" w:rsidRPr="00A033C1" w:rsidRDefault="001C7347" w:rsidP="00333E31">
            <w:pPr>
              <w:spacing w:after="120"/>
              <w:jc w:val="center"/>
              <w:rPr>
                <w:rFonts w:ascii="Times New Roman" w:hAnsi="Times New Roman"/>
                <w:b w:val="0"/>
              </w:rPr>
            </w:pPr>
          </w:p>
          <w:p w14:paraId="21BC8B4F" w14:textId="77777777" w:rsidR="001C7347" w:rsidRPr="004708D8" w:rsidRDefault="001C7347" w:rsidP="00333E31">
            <w:pPr>
              <w:overflowPunct w:val="0"/>
              <w:autoSpaceDE w:val="0"/>
              <w:autoSpaceDN w:val="0"/>
              <w:adjustRightInd w:val="0"/>
              <w:spacing w:after="120"/>
              <w:jc w:val="center"/>
              <w:rPr>
                <w:rFonts w:ascii="Times New Roman" w:hAnsi="Times New Roman"/>
                <w:b w:val="0"/>
              </w:rPr>
            </w:pPr>
            <w:r w:rsidRPr="004708D8">
              <w:rPr>
                <w:rFonts w:ascii="Times New Roman" w:hAnsi="Times New Roman"/>
                <w:b w:val="0"/>
              </w:rPr>
              <w:t>Nosaukums</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textDirection w:val="btLr"/>
          </w:tcPr>
          <w:p w14:paraId="593928F1" w14:textId="77777777" w:rsidR="001C7347" w:rsidRPr="004708D8" w:rsidRDefault="001C7347" w:rsidP="00333E31">
            <w:pPr>
              <w:spacing w:after="120"/>
              <w:ind w:left="113" w:right="113"/>
              <w:jc w:val="center"/>
              <w:rPr>
                <w:rFonts w:ascii="Times New Roman" w:hAnsi="Times New Roman"/>
                <w:b w:val="0"/>
              </w:rPr>
            </w:pPr>
            <w:r w:rsidRPr="004708D8">
              <w:rPr>
                <w:rFonts w:ascii="Times New Roman" w:hAnsi="Times New Roman"/>
                <w:b w:val="0"/>
              </w:rPr>
              <w:t xml:space="preserve">Līgumcena (bez PVN), </w:t>
            </w:r>
            <w:proofErr w:type="spellStart"/>
            <w:r w:rsidRPr="004708D8">
              <w:rPr>
                <w:rFonts w:ascii="Times New Roman" w:hAnsi="Times New Roman"/>
                <w:b w:val="0"/>
                <w:i/>
              </w:rPr>
              <w:t>euro</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textDirection w:val="btLr"/>
          </w:tcPr>
          <w:p w14:paraId="00E49E31" w14:textId="77777777" w:rsidR="001C7347" w:rsidRPr="004708D8" w:rsidRDefault="001C7347" w:rsidP="00333E31">
            <w:pPr>
              <w:overflowPunct w:val="0"/>
              <w:autoSpaceDE w:val="0"/>
              <w:autoSpaceDN w:val="0"/>
              <w:adjustRightInd w:val="0"/>
              <w:spacing w:after="120"/>
              <w:ind w:left="113" w:right="113"/>
              <w:jc w:val="center"/>
              <w:rPr>
                <w:rFonts w:ascii="Times New Roman" w:hAnsi="Times New Roman"/>
                <w:b w:val="0"/>
              </w:rPr>
            </w:pPr>
            <w:r w:rsidRPr="004708D8">
              <w:rPr>
                <w:rFonts w:ascii="Times New Roman" w:hAnsi="Times New Roman"/>
                <w:b w:val="0"/>
              </w:rPr>
              <w:t xml:space="preserve">PVN 21 %, </w:t>
            </w:r>
            <w:proofErr w:type="spellStart"/>
            <w:r w:rsidRPr="004708D8">
              <w:rPr>
                <w:rFonts w:ascii="Times New Roman" w:hAnsi="Times New Roman"/>
                <w:b w:val="0"/>
                <w:i/>
              </w:rPr>
              <w:t>euro</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textDirection w:val="btLr"/>
          </w:tcPr>
          <w:p w14:paraId="5D955BD8" w14:textId="77777777" w:rsidR="001C7347" w:rsidRPr="004708D8" w:rsidRDefault="001C7347" w:rsidP="00333E31">
            <w:pPr>
              <w:spacing w:after="120"/>
              <w:ind w:left="113" w:right="113"/>
              <w:jc w:val="center"/>
              <w:rPr>
                <w:rFonts w:ascii="Times New Roman" w:hAnsi="Times New Roman"/>
                <w:b w:val="0"/>
              </w:rPr>
            </w:pPr>
            <w:r w:rsidRPr="004708D8">
              <w:rPr>
                <w:rFonts w:ascii="Times New Roman" w:hAnsi="Times New Roman"/>
                <w:b w:val="0"/>
              </w:rPr>
              <w:t xml:space="preserve">Līgumsumma (ar PVN), </w:t>
            </w:r>
            <w:proofErr w:type="spellStart"/>
            <w:r w:rsidRPr="004708D8">
              <w:rPr>
                <w:rFonts w:ascii="Times New Roman" w:hAnsi="Times New Roman"/>
                <w:b w:val="0"/>
                <w:i/>
              </w:rPr>
              <w:t>euro</w:t>
            </w:r>
            <w:proofErr w:type="spellEnd"/>
          </w:p>
        </w:tc>
        <w:tc>
          <w:tcPr>
            <w:tcW w:w="883" w:type="dxa"/>
            <w:tcBorders>
              <w:top w:val="single" w:sz="4" w:space="0" w:color="auto"/>
              <w:left w:val="single" w:sz="4" w:space="0" w:color="auto"/>
              <w:bottom w:val="single" w:sz="4" w:space="0" w:color="auto"/>
              <w:right w:val="single" w:sz="4" w:space="0" w:color="auto"/>
            </w:tcBorders>
            <w:shd w:val="clear" w:color="auto" w:fill="D0CECE" w:themeFill="background2" w:themeFillShade="E6"/>
            <w:textDirection w:val="btLr"/>
          </w:tcPr>
          <w:p w14:paraId="45F16774" w14:textId="77777777" w:rsidR="001C7347" w:rsidRPr="004708D8" w:rsidRDefault="001C7347" w:rsidP="00333E31">
            <w:pPr>
              <w:overflowPunct w:val="0"/>
              <w:autoSpaceDE w:val="0"/>
              <w:autoSpaceDN w:val="0"/>
              <w:adjustRightInd w:val="0"/>
              <w:spacing w:after="120"/>
              <w:ind w:left="113" w:right="113"/>
              <w:jc w:val="center"/>
              <w:rPr>
                <w:rFonts w:ascii="Times New Roman" w:hAnsi="Times New Roman"/>
                <w:b w:val="0"/>
              </w:rPr>
            </w:pPr>
            <w:r w:rsidRPr="004708D8">
              <w:rPr>
                <w:rFonts w:ascii="Times New Roman" w:hAnsi="Times New Roman"/>
                <w:b w:val="0"/>
              </w:rPr>
              <w:t xml:space="preserve">Avanss *      </w:t>
            </w:r>
            <w:proofErr w:type="spellStart"/>
            <w:r w:rsidRPr="004708D8">
              <w:rPr>
                <w:rFonts w:ascii="Times New Roman" w:hAnsi="Times New Roman"/>
                <w:b w:val="0"/>
                <w:i/>
              </w:rPr>
              <w:t>euro</w:t>
            </w:r>
            <w:proofErr w:type="spellEnd"/>
          </w:p>
        </w:tc>
      </w:tr>
      <w:tr w:rsidR="001C7347" w:rsidRPr="004708D8" w14:paraId="17B7645A" w14:textId="77777777" w:rsidTr="00333E31">
        <w:trPr>
          <w:jc w:val="center"/>
        </w:trPr>
        <w:tc>
          <w:tcPr>
            <w:tcW w:w="833" w:type="dxa"/>
            <w:tcBorders>
              <w:top w:val="single" w:sz="4" w:space="0" w:color="auto"/>
              <w:left w:val="single" w:sz="4" w:space="0" w:color="auto"/>
              <w:bottom w:val="single" w:sz="4" w:space="0" w:color="auto"/>
              <w:right w:val="single" w:sz="4" w:space="0" w:color="auto"/>
            </w:tcBorders>
            <w:vAlign w:val="center"/>
          </w:tcPr>
          <w:p w14:paraId="6E931C35" w14:textId="77777777" w:rsidR="001C7347" w:rsidRPr="004708D8" w:rsidRDefault="001C7347" w:rsidP="00333E31">
            <w:pPr>
              <w:overflowPunct w:val="0"/>
              <w:autoSpaceDE w:val="0"/>
              <w:autoSpaceDN w:val="0"/>
              <w:adjustRightInd w:val="0"/>
              <w:spacing w:after="120"/>
              <w:jc w:val="center"/>
              <w:rPr>
                <w:rFonts w:ascii="Times New Roman" w:hAnsi="Times New Roman"/>
                <w:b w:val="0"/>
              </w:rPr>
            </w:pPr>
            <w:r>
              <w:rPr>
                <w:rFonts w:ascii="Times New Roman" w:hAnsi="Times New Roman"/>
              </w:rPr>
              <w:t>1.</w:t>
            </w:r>
          </w:p>
        </w:tc>
        <w:tc>
          <w:tcPr>
            <w:tcW w:w="4265" w:type="dxa"/>
            <w:tcBorders>
              <w:top w:val="single" w:sz="4" w:space="0" w:color="auto"/>
              <w:left w:val="single" w:sz="4" w:space="0" w:color="auto"/>
              <w:bottom w:val="single" w:sz="4" w:space="0" w:color="auto"/>
              <w:right w:val="single" w:sz="4" w:space="0" w:color="auto"/>
            </w:tcBorders>
          </w:tcPr>
          <w:p w14:paraId="1CAE0867" w14:textId="77777777" w:rsidR="001C7347" w:rsidRPr="00096531" w:rsidRDefault="001C7347" w:rsidP="00333E31">
            <w:pPr>
              <w:tabs>
                <w:tab w:val="left" w:pos="319"/>
              </w:tabs>
              <w:spacing w:after="120"/>
              <w:jc w:val="both"/>
              <w:rPr>
                <w:rFonts w:ascii="Times New Roman" w:hAnsi="Times New Roman"/>
              </w:rPr>
            </w:pPr>
            <w:r w:rsidRPr="00E8052E">
              <w:rPr>
                <w:rFonts w:ascii="Times New Roman" w:hAnsi="Times New Roman"/>
              </w:rPr>
              <w:t>Būvniecības dokumentācijas izstrāde</w:t>
            </w:r>
          </w:p>
        </w:tc>
        <w:tc>
          <w:tcPr>
            <w:tcW w:w="1134" w:type="dxa"/>
            <w:tcBorders>
              <w:top w:val="single" w:sz="4" w:space="0" w:color="auto"/>
              <w:left w:val="single" w:sz="4" w:space="0" w:color="auto"/>
              <w:bottom w:val="single" w:sz="4" w:space="0" w:color="auto"/>
              <w:right w:val="single" w:sz="4" w:space="0" w:color="auto"/>
            </w:tcBorders>
          </w:tcPr>
          <w:p w14:paraId="5B8527AA" w14:textId="77777777" w:rsidR="001C7347" w:rsidRPr="004708D8" w:rsidRDefault="001C7347" w:rsidP="00333E31">
            <w:pPr>
              <w:overflowPunct w:val="0"/>
              <w:autoSpaceDE w:val="0"/>
              <w:autoSpaceDN w:val="0"/>
              <w:adjustRightInd w:val="0"/>
              <w:spacing w:after="120"/>
              <w:rPr>
                <w:rFonts w:ascii="Times New Roman" w:hAnsi="Times New Roman"/>
                <w:b w:val="0"/>
              </w:rPr>
            </w:pPr>
          </w:p>
        </w:tc>
        <w:tc>
          <w:tcPr>
            <w:tcW w:w="851" w:type="dxa"/>
            <w:tcBorders>
              <w:top w:val="single" w:sz="4" w:space="0" w:color="auto"/>
              <w:left w:val="single" w:sz="4" w:space="0" w:color="auto"/>
              <w:bottom w:val="single" w:sz="4" w:space="0" w:color="auto"/>
              <w:right w:val="single" w:sz="4" w:space="0" w:color="auto"/>
            </w:tcBorders>
          </w:tcPr>
          <w:p w14:paraId="1E4F9334" w14:textId="77777777" w:rsidR="001C7347" w:rsidRPr="004708D8" w:rsidRDefault="001C7347" w:rsidP="00333E31">
            <w:pPr>
              <w:overflowPunct w:val="0"/>
              <w:autoSpaceDE w:val="0"/>
              <w:autoSpaceDN w:val="0"/>
              <w:adjustRightInd w:val="0"/>
              <w:spacing w:after="120"/>
              <w:rPr>
                <w:rFonts w:ascii="Times New Roman" w:hAnsi="Times New Roman"/>
                <w:b w:val="0"/>
              </w:rPr>
            </w:pPr>
          </w:p>
        </w:tc>
        <w:tc>
          <w:tcPr>
            <w:tcW w:w="1134" w:type="dxa"/>
            <w:tcBorders>
              <w:left w:val="single" w:sz="4" w:space="0" w:color="auto"/>
              <w:bottom w:val="single" w:sz="4" w:space="0" w:color="auto"/>
              <w:right w:val="single" w:sz="4" w:space="0" w:color="auto"/>
            </w:tcBorders>
          </w:tcPr>
          <w:p w14:paraId="6DCF01B0" w14:textId="77777777" w:rsidR="001C7347" w:rsidRPr="004708D8" w:rsidRDefault="001C7347" w:rsidP="00333E31">
            <w:pPr>
              <w:overflowPunct w:val="0"/>
              <w:autoSpaceDE w:val="0"/>
              <w:autoSpaceDN w:val="0"/>
              <w:adjustRightInd w:val="0"/>
              <w:spacing w:after="120"/>
              <w:rPr>
                <w:rFonts w:ascii="Times New Roman" w:hAnsi="Times New Roman"/>
                <w:b w:val="0"/>
              </w:rPr>
            </w:pPr>
          </w:p>
        </w:tc>
        <w:tc>
          <w:tcPr>
            <w:tcW w:w="883" w:type="dxa"/>
          </w:tcPr>
          <w:p w14:paraId="3980A7F0" w14:textId="77777777" w:rsidR="001C7347" w:rsidRPr="004708D8" w:rsidRDefault="001C7347" w:rsidP="00333E31">
            <w:pPr>
              <w:overflowPunct w:val="0"/>
              <w:autoSpaceDE w:val="0"/>
              <w:autoSpaceDN w:val="0"/>
              <w:adjustRightInd w:val="0"/>
              <w:spacing w:after="120"/>
              <w:rPr>
                <w:rFonts w:ascii="Times New Roman" w:hAnsi="Times New Roman"/>
                <w:b w:val="0"/>
              </w:rPr>
            </w:pPr>
          </w:p>
        </w:tc>
      </w:tr>
      <w:tr w:rsidR="001C7347" w:rsidRPr="004708D8" w14:paraId="705736D9" w14:textId="77777777" w:rsidTr="00333E31">
        <w:trPr>
          <w:jc w:val="center"/>
        </w:trPr>
        <w:tc>
          <w:tcPr>
            <w:tcW w:w="833" w:type="dxa"/>
            <w:tcBorders>
              <w:top w:val="single" w:sz="4" w:space="0" w:color="auto"/>
              <w:left w:val="single" w:sz="4" w:space="0" w:color="auto"/>
              <w:bottom w:val="single" w:sz="4" w:space="0" w:color="auto"/>
              <w:right w:val="single" w:sz="4" w:space="0" w:color="auto"/>
            </w:tcBorders>
            <w:vAlign w:val="center"/>
          </w:tcPr>
          <w:p w14:paraId="71919314" w14:textId="77777777" w:rsidR="001C7347" w:rsidRDefault="001C7347" w:rsidP="00333E31">
            <w:pPr>
              <w:overflowPunct w:val="0"/>
              <w:autoSpaceDE w:val="0"/>
              <w:autoSpaceDN w:val="0"/>
              <w:adjustRightInd w:val="0"/>
              <w:spacing w:after="120"/>
              <w:jc w:val="center"/>
              <w:rPr>
                <w:rFonts w:ascii="Times New Roman" w:hAnsi="Times New Roman"/>
              </w:rPr>
            </w:pPr>
            <w:r>
              <w:rPr>
                <w:rFonts w:ascii="Times New Roman" w:hAnsi="Times New Roman"/>
              </w:rPr>
              <w:t>2.</w:t>
            </w:r>
          </w:p>
        </w:tc>
        <w:tc>
          <w:tcPr>
            <w:tcW w:w="4265" w:type="dxa"/>
            <w:tcBorders>
              <w:top w:val="single" w:sz="4" w:space="0" w:color="auto"/>
              <w:left w:val="single" w:sz="4" w:space="0" w:color="auto"/>
              <w:bottom w:val="single" w:sz="4" w:space="0" w:color="auto"/>
              <w:right w:val="single" w:sz="4" w:space="0" w:color="auto"/>
            </w:tcBorders>
          </w:tcPr>
          <w:p w14:paraId="78C463EB" w14:textId="0477C983" w:rsidR="001C7347" w:rsidRPr="0077550E" w:rsidRDefault="001C7347" w:rsidP="00333E31">
            <w:pPr>
              <w:tabs>
                <w:tab w:val="left" w:pos="319"/>
              </w:tabs>
              <w:spacing w:after="120"/>
              <w:jc w:val="both"/>
              <w:rPr>
                <w:rFonts w:ascii="Times New Roman" w:hAnsi="Times New Roman"/>
              </w:rPr>
            </w:pPr>
            <w:r>
              <w:rPr>
                <w:rFonts w:ascii="Times New Roman" w:hAnsi="Times New Roman"/>
              </w:rPr>
              <w:t>J</w:t>
            </w:r>
            <w:r w:rsidRPr="00E8052E">
              <w:rPr>
                <w:rFonts w:ascii="Times New Roman" w:hAnsi="Times New Roman"/>
              </w:rPr>
              <w:t>umta seguma nomaiņa</w:t>
            </w:r>
            <w:r>
              <w:rPr>
                <w:rFonts w:ascii="Times New Roman" w:hAnsi="Times New Roman"/>
              </w:rPr>
              <w:t xml:space="preserve"> </w:t>
            </w:r>
            <w:r w:rsidRPr="00D42076">
              <w:rPr>
                <w:rFonts w:ascii="Times New Roman" w:hAnsi="Times New Roman"/>
              </w:rPr>
              <w:t>“</w:t>
            </w:r>
            <w:r>
              <w:rPr>
                <w:rFonts w:ascii="Times New Roman" w:hAnsi="Times New Roman"/>
              </w:rPr>
              <w:t>Dzeņi</w:t>
            </w:r>
            <w:r w:rsidRPr="00D42076">
              <w:rPr>
                <w:rFonts w:ascii="Times New Roman" w:hAnsi="Times New Roman"/>
              </w:rPr>
              <w:t xml:space="preserve">”, </w:t>
            </w:r>
            <w:r>
              <w:rPr>
                <w:rFonts w:ascii="Times New Roman" w:hAnsi="Times New Roman"/>
              </w:rPr>
              <w:t>Zūras</w:t>
            </w:r>
            <w:r w:rsidRPr="00D42076">
              <w:rPr>
                <w:rFonts w:ascii="Times New Roman" w:hAnsi="Times New Roman"/>
              </w:rPr>
              <w:t xml:space="preserve">, </w:t>
            </w:r>
            <w:r>
              <w:rPr>
                <w:rFonts w:ascii="Times New Roman" w:hAnsi="Times New Roman"/>
              </w:rPr>
              <w:t>Vārves</w:t>
            </w:r>
            <w:r w:rsidRPr="00D42076">
              <w:rPr>
                <w:rFonts w:ascii="Times New Roman" w:hAnsi="Times New Roman"/>
              </w:rPr>
              <w:t xml:space="preserve"> pagastā</w:t>
            </w:r>
          </w:p>
        </w:tc>
        <w:tc>
          <w:tcPr>
            <w:tcW w:w="1134" w:type="dxa"/>
            <w:tcBorders>
              <w:top w:val="single" w:sz="4" w:space="0" w:color="auto"/>
              <w:left w:val="single" w:sz="4" w:space="0" w:color="auto"/>
              <w:bottom w:val="single" w:sz="4" w:space="0" w:color="auto"/>
              <w:right w:val="single" w:sz="4" w:space="0" w:color="auto"/>
            </w:tcBorders>
          </w:tcPr>
          <w:p w14:paraId="213A1FBD" w14:textId="77777777" w:rsidR="001C7347" w:rsidRPr="004708D8" w:rsidRDefault="001C7347" w:rsidP="00333E31">
            <w:pPr>
              <w:overflowPunct w:val="0"/>
              <w:autoSpaceDE w:val="0"/>
              <w:autoSpaceDN w:val="0"/>
              <w:adjustRightInd w:val="0"/>
              <w:spacing w:after="120"/>
              <w:rPr>
                <w:rFonts w:ascii="Times New Roman" w:hAnsi="Times New Roman"/>
                <w:b w:val="0"/>
              </w:rPr>
            </w:pPr>
          </w:p>
        </w:tc>
        <w:tc>
          <w:tcPr>
            <w:tcW w:w="851" w:type="dxa"/>
            <w:tcBorders>
              <w:top w:val="single" w:sz="4" w:space="0" w:color="auto"/>
              <w:left w:val="single" w:sz="4" w:space="0" w:color="auto"/>
              <w:bottom w:val="single" w:sz="4" w:space="0" w:color="auto"/>
              <w:right w:val="single" w:sz="4" w:space="0" w:color="auto"/>
            </w:tcBorders>
          </w:tcPr>
          <w:p w14:paraId="4DE068C1" w14:textId="77777777" w:rsidR="001C7347" w:rsidRPr="004708D8" w:rsidRDefault="001C7347" w:rsidP="00333E31">
            <w:pPr>
              <w:overflowPunct w:val="0"/>
              <w:autoSpaceDE w:val="0"/>
              <w:autoSpaceDN w:val="0"/>
              <w:adjustRightInd w:val="0"/>
              <w:spacing w:after="120"/>
              <w:rPr>
                <w:rFonts w:ascii="Times New Roman" w:hAnsi="Times New Roman"/>
                <w:b w:val="0"/>
              </w:rPr>
            </w:pPr>
          </w:p>
        </w:tc>
        <w:tc>
          <w:tcPr>
            <w:tcW w:w="1134" w:type="dxa"/>
            <w:tcBorders>
              <w:left w:val="single" w:sz="4" w:space="0" w:color="auto"/>
              <w:bottom w:val="single" w:sz="4" w:space="0" w:color="auto"/>
              <w:right w:val="single" w:sz="4" w:space="0" w:color="auto"/>
            </w:tcBorders>
          </w:tcPr>
          <w:p w14:paraId="351F9ED0" w14:textId="77777777" w:rsidR="001C7347" w:rsidRPr="004708D8" w:rsidRDefault="001C7347" w:rsidP="00333E31">
            <w:pPr>
              <w:overflowPunct w:val="0"/>
              <w:autoSpaceDE w:val="0"/>
              <w:autoSpaceDN w:val="0"/>
              <w:adjustRightInd w:val="0"/>
              <w:spacing w:after="120"/>
              <w:rPr>
                <w:rFonts w:ascii="Times New Roman" w:hAnsi="Times New Roman"/>
                <w:b w:val="0"/>
              </w:rPr>
            </w:pPr>
          </w:p>
        </w:tc>
        <w:tc>
          <w:tcPr>
            <w:tcW w:w="883" w:type="dxa"/>
          </w:tcPr>
          <w:p w14:paraId="191C5E38" w14:textId="77777777" w:rsidR="001C7347" w:rsidRPr="004708D8" w:rsidRDefault="001C7347" w:rsidP="00333E31">
            <w:pPr>
              <w:overflowPunct w:val="0"/>
              <w:autoSpaceDE w:val="0"/>
              <w:autoSpaceDN w:val="0"/>
              <w:adjustRightInd w:val="0"/>
              <w:spacing w:after="120"/>
              <w:rPr>
                <w:rFonts w:ascii="Times New Roman" w:hAnsi="Times New Roman"/>
                <w:b w:val="0"/>
              </w:rPr>
            </w:pPr>
          </w:p>
        </w:tc>
      </w:tr>
      <w:tr w:rsidR="001C7347" w:rsidRPr="004708D8" w14:paraId="0BE07EC5" w14:textId="77777777" w:rsidTr="00333E31">
        <w:trPr>
          <w:jc w:val="center"/>
        </w:trPr>
        <w:tc>
          <w:tcPr>
            <w:tcW w:w="83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CE01EFD" w14:textId="77777777" w:rsidR="001C7347" w:rsidRPr="004708D8" w:rsidRDefault="001C7347" w:rsidP="00333E31">
            <w:pPr>
              <w:overflowPunct w:val="0"/>
              <w:autoSpaceDE w:val="0"/>
              <w:autoSpaceDN w:val="0"/>
              <w:adjustRightInd w:val="0"/>
              <w:spacing w:after="120"/>
              <w:jc w:val="center"/>
              <w:rPr>
                <w:rFonts w:ascii="Times New Roman" w:hAnsi="Times New Roman"/>
                <w:b w:val="0"/>
              </w:rPr>
            </w:pPr>
          </w:p>
        </w:tc>
        <w:tc>
          <w:tcPr>
            <w:tcW w:w="4265"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D11A901" w14:textId="1D3F3009" w:rsidR="001C7347" w:rsidRPr="004708D8" w:rsidRDefault="001C7347" w:rsidP="00333E31">
            <w:pPr>
              <w:tabs>
                <w:tab w:val="left" w:pos="319"/>
              </w:tabs>
              <w:spacing w:after="120"/>
              <w:rPr>
                <w:rFonts w:ascii="Times New Roman" w:hAnsi="Times New Roman"/>
                <w:szCs w:val="18"/>
              </w:rPr>
            </w:pPr>
            <w:r>
              <w:rPr>
                <w:rFonts w:ascii="Times New Roman" w:hAnsi="Times New Roman"/>
              </w:rPr>
              <w:t xml:space="preserve">Kopā: </w:t>
            </w:r>
            <w:r w:rsidRPr="00096531">
              <w:rPr>
                <w:rFonts w:ascii="Times New Roman" w:hAnsi="Times New Roman"/>
              </w:rPr>
              <w:t xml:space="preserve">Būvniecības dokumentācijas izstrāde un jumta seguma nomaiņa </w:t>
            </w:r>
            <w:r w:rsidRPr="00D42076">
              <w:rPr>
                <w:rFonts w:ascii="Times New Roman" w:hAnsi="Times New Roman"/>
              </w:rPr>
              <w:t>“</w:t>
            </w:r>
            <w:r>
              <w:rPr>
                <w:rFonts w:ascii="Times New Roman" w:hAnsi="Times New Roman"/>
              </w:rPr>
              <w:t>Dzeņi</w:t>
            </w:r>
            <w:r w:rsidRPr="00D42076">
              <w:rPr>
                <w:rFonts w:ascii="Times New Roman" w:hAnsi="Times New Roman"/>
              </w:rPr>
              <w:t xml:space="preserve">”, </w:t>
            </w:r>
            <w:r>
              <w:rPr>
                <w:rFonts w:ascii="Times New Roman" w:hAnsi="Times New Roman"/>
              </w:rPr>
              <w:t>Zūras</w:t>
            </w:r>
            <w:r w:rsidRPr="00D42076">
              <w:rPr>
                <w:rFonts w:ascii="Times New Roman" w:hAnsi="Times New Roman"/>
              </w:rPr>
              <w:t xml:space="preserve">, </w:t>
            </w:r>
            <w:r>
              <w:rPr>
                <w:rFonts w:ascii="Times New Roman" w:hAnsi="Times New Roman"/>
              </w:rPr>
              <w:t>Vārves</w:t>
            </w:r>
            <w:r w:rsidRPr="00D42076">
              <w:rPr>
                <w:rFonts w:ascii="Times New Roman" w:hAnsi="Times New Roman"/>
              </w:rPr>
              <w:t xml:space="preserve"> pagastā</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98D3DB7" w14:textId="77777777" w:rsidR="001C7347" w:rsidRPr="004708D8" w:rsidRDefault="001C7347" w:rsidP="00333E31">
            <w:pPr>
              <w:overflowPunct w:val="0"/>
              <w:autoSpaceDE w:val="0"/>
              <w:autoSpaceDN w:val="0"/>
              <w:adjustRightInd w:val="0"/>
              <w:spacing w:after="120"/>
              <w:rPr>
                <w:rFonts w:ascii="Times New Roman" w:hAnsi="Times New Roman"/>
                <w:b w:val="0"/>
              </w:rPr>
            </w:pP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A8571B8" w14:textId="77777777" w:rsidR="001C7347" w:rsidRPr="004708D8" w:rsidRDefault="001C7347" w:rsidP="00333E31">
            <w:pPr>
              <w:overflowPunct w:val="0"/>
              <w:autoSpaceDE w:val="0"/>
              <w:autoSpaceDN w:val="0"/>
              <w:adjustRightInd w:val="0"/>
              <w:spacing w:after="120"/>
              <w:rPr>
                <w:rFonts w:ascii="Times New Roman" w:hAnsi="Times New Roman"/>
                <w:b w:val="0"/>
              </w:rPr>
            </w:pP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C686A52" w14:textId="77777777" w:rsidR="001C7347" w:rsidRPr="004708D8" w:rsidRDefault="001C7347" w:rsidP="00333E31">
            <w:pPr>
              <w:overflowPunct w:val="0"/>
              <w:autoSpaceDE w:val="0"/>
              <w:autoSpaceDN w:val="0"/>
              <w:adjustRightInd w:val="0"/>
              <w:spacing w:after="120"/>
              <w:rPr>
                <w:rFonts w:ascii="Times New Roman" w:hAnsi="Times New Roman"/>
                <w:b w:val="0"/>
              </w:rPr>
            </w:pPr>
          </w:p>
        </w:tc>
        <w:tc>
          <w:tcPr>
            <w:tcW w:w="883"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CC3BAC2" w14:textId="77777777" w:rsidR="001C7347" w:rsidRPr="004708D8" w:rsidRDefault="001C7347" w:rsidP="00333E31">
            <w:pPr>
              <w:overflowPunct w:val="0"/>
              <w:autoSpaceDE w:val="0"/>
              <w:autoSpaceDN w:val="0"/>
              <w:adjustRightInd w:val="0"/>
              <w:spacing w:after="120"/>
              <w:rPr>
                <w:rFonts w:ascii="Times New Roman" w:hAnsi="Times New Roman"/>
                <w:b w:val="0"/>
              </w:rPr>
            </w:pPr>
          </w:p>
        </w:tc>
      </w:tr>
    </w:tbl>
    <w:p w14:paraId="3E6BFA52" w14:textId="77777777" w:rsidR="001C7347" w:rsidRDefault="001C7347" w:rsidP="001C7347">
      <w:pPr>
        <w:spacing w:after="120"/>
        <w:jc w:val="both"/>
        <w:rPr>
          <w:rFonts w:ascii="Times New Roman" w:hAnsi="Times New Roman"/>
          <w:b w:val="0"/>
        </w:rPr>
      </w:pPr>
    </w:p>
    <w:p w14:paraId="4F6F02D1" w14:textId="77777777" w:rsidR="001C7347" w:rsidRPr="006C79A6" w:rsidRDefault="001C7347" w:rsidP="001C7347">
      <w:pPr>
        <w:spacing w:after="120"/>
        <w:jc w:val="both"/>
        <w:rPr>
          <w:rFonts w:ascii="Times New Roman" w:hAnsi="Times New Roman"/>
          <w:b w:val="0"/>
          <w:sz w:val="20"/>
          <w:szCs w:val="20"/>
        </w:rPr>
      </w:pPr>
      <w:r w:rsidRPr="006C79A6">
        <w:rPr>
          <w:rFonts w:ascii="Times New Roman" w:hAnsi="Times New Roman"/>
          <w:b w:val="0"/>
          <w:sz w:val="20"/>
          <w:szCs w:val="20"/>
        </w:rPr>
        <w:t>* Ja nepieciešams avanss – tā pieprasījuma apmērs nedrīkst pārsniegt 20% no līgumcenas.</w:t>
      </w:r>
    </w:p>
    <w:p w14:paraId="70CBDC65" w14:textId="77777777" w:rsidR="001C7347" w:rsidRPr="00A11381" w:rsidRDefault="001C7347" w:rsidP="001C7347">
      <w:pPr>
        <w:spacing w:after="120"/>
        <w:jc w:val="both"/>
        <w:rPr>
          <w:rFonts w:ascii="Times New Roman" w:hAnsi="Times New Roman"/>
          <w:b w:val="0"/>
        </w:rPr>
      </w:pPr>
    </w:p>
    <w:p w14:paraId="57D3120A" w14:textId="77777777" w:rsidR="001C7347" w:rsidRPr="00A11381" w:rsidRDefault="001C7347" w:rsidP="001C7347">
      <w:pPr>
        <w:spacing w:after="120"/>
        <w:jc w:val="both"/>
        <w:rPr>
          <w:rFonts w:ascii="Times New Roman" w:hAnsi="Times New Roman"/>
          <w:i/>
        </w:rPr>
      </w:pPr>
      <w:r w:rsidRPr="00A11381">
        <w:rPr>
          <w:rFonts w:ascii="Times New Roman" w:hAnsi="Times New Roman"/>
          <w:i/>
        </w:rPr>
        <w:t>Būvdarbu izpildes termiņš ________________(norādīt izpildes termiņu), bet ne ilgāk kā 4 (četri) kalendārie mēneši no Līguma noslēgšanas brīža.</w:t>
      </w:r>
    </w:p>
    <w:p w14:paraId="5BC9D6DC" w14:textId="77777777" w:rsidR="00D72589" w:rsidRDefault="00D72589" w:rsidP="00D72589">
      <w:pPr>
        <w:spacing w:after="120"/>
        <w:jc w:val="both"/>
        <w:rPr>
          <w:rFonts w:ascii="Times New Roman" w:hAnsi="Times New Roman"/>
          <w:b w:val="0"/>
        </w:rPr>
      </w:pPr>
    </w:p>
    <w:p w14:paraId="69449561" w14:textId="77777777" w:rsidR="00D72589" w:rsidRDefault="00D72589" w:rsidP="00D72589">
      <w:pPr>
        <w:spacing w:after="120"/>
        <w:jc w:val="both"/>
        <w:rPr>
          <w:rFonts w:ascii="Times New Roman" w:hAnsi="Times New Roman"/>
          <w:b w:val="0"/>
        </w:rPr>
      </w:pPr>
    </w:p>
    <w:p w14:paraId="072393D1" w14:textId="77777777" w:rsidR="00D72589" w:rsidRPr="00A03C91" w:rsidRDefault="00D72589" w:rsidP="00D72589">
      <w:pPr>
        <w:spacing w:after="120"/>
        <w:jc w:val="both"/>
        <w:rPr>
          <w:rFonts w:ascii="Times New Roman" w:hAnsi="Times New Roman"/>
          <w:b w:val="0"/>
        </w:rPr>
      </w:pPr>
      <w:r w:rsidRPr="00A03C91">
        <w:rPr>
          <w:rFonts w:ascii="Times New Roman" w:hAnsi="Times New Roman"/>
          <w:b w:val="0"/>
        </w:rPr>
        <w:t>Apliecinām:</w:t>
      </w:r>
    </w:p>
    <w:p w14:paraId="7AEA69C7" w14:textId="77777777" w:rsidR="00D72589" w:rsidRPr="00A03C91" w:rsidRDefault="00D72589" w:rsidP="00D72589">
      <w:pPr>
        <w:numPr>
          <w:ilvl w:val="0"/>
          <w:numId w:val="8"/>
        </w:numPr>
        <w:overflowPunct w:val="0"/>
        <w:autoSpaceDE w:val="0"/>
        <w:autoSpaceDN w:val="0"/>
        <w:adjustRightInd w:val="0"/>
        <w:spacing w:after="120"/>
        <w:jc w:val="both"/>
        <w:textAlignment w:val="baseline"/>
        <w:rPr>
          <w:rFonts w:ascii="Times New Roman" w:hAnsi="Times New Roman"/>
          <w:b w:val="0"/>
          <w:lang w:eastAsia="lv-LV"/>
        </w:rPr>
      </w:pPr>
      <w:r w:rsidRPr="00A03C91">
        <w:rPr>
          <w:rFonts w:ascii="Times New Roman" w:hAnsi="Times New Roman"/>
          <w:b w:val="0"/>
          <w:lang w:eastAsia="lv-LV"/>
        </w:rPr>
        <w:t>ka atbilstam _________________(mazā</w:t>
      </w:r>
      <w:r w:rsidRPr="00A03C91">
        <w:rPr>
          <w:rFonts w:ascii="Times New Roman" w:hAnsi="Times New Roman"/>
          <w:b w:val="0"/>
          <w:color w:val="FF0000"/>
          <w:vertAlign w:val="superscript"/>
          <w:lang w:eastAsia="lv-LV"/>
        </w:rPr>
        <w:footnoteReference w:id="2"/>
      </w:r>
      <w:r w:rsidRPr="00A03C91">
        <w:rPr>
          <w:rFonts w:ascii="Times New Roman" w:hAnsi="Times New Roman"/>
          <w:b w:val="0"/>
          <w:lang w:eastAsia="lv-LV"/>
        </w:rPr>
        <w:t xml:space="preserve"> vai vidējā</w:t>
      </w:r>
      <w:r w:rsidRPr="00A03C91">
        <w:rPr>
          <w:rFonts w:ascii="Times New Roman" w:hAnsi="Times New Roman"/>
          <w:b w:val="0"/>
          <w:color w:val="FF0000"/>
          <w:vertAlign w:val="superscript"/>
          <w:lang w:eastAsia="lv-LV"/>
        </w:rPr>
        <w:footnoteReference w:id="3"/>
      </w:r>
      <w:r w:rsidRPr="00A03C91">
        <w:rPr>
          <w:rFonts w:ascii="Times New Roman" w:hAnsi="Times New Roman"/>
          <w:b w:val="0"/>
          <w:lang w:eastAsia="lv-LV"/>
        </w:rPr>
        <w:t>) uzņēmuma statusam.</w:t>
      </w:r>
    </w:p>
    <w:p w14:paraId="0DE8E19F"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ka pilnībā apzināmies savas saistības un pienākumus;</w:t>
      </w:r>
    </w:p>
    <w:p w14:paraId="3A243AA6"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ka pilnībā esam iepazinušies ar visiem iepirkuma dokumentiem, tai skaitā, ar</w:t>
      </w:r>
      <w:r w:rsidRPr="00A03C91">
        <w:rPr>
          <w:rFonts w:ascii="Times New Roman" w:hAnsi="Times New Roman"/>
          <w:b w:val="0"/>
          <w:szCs w:val="22"/>
        </w:rPr>
        <w:t xml:space="preserve"> būvdarbu apjomiem – tāmes formām</w:t>
      </w:r>
      <w:r w:rsidRPr="00A03C91">
        <w:rPr>
          <w:rFonts w:ascii="Times New Roman" w:hAnsi="Times New Roman"/>
          <w:b w:val="0"/>
        </w:rPr>
        <w:t xml:space="preserve">, </w:t>
      </w:r>
      <w:r w:rsidRPr="00A03C91">
        <w:rPr>
          <w:rFonts w:ascii="Times New Roman" w:hAnsi="Times New Roman"/>
          <w:b w:val="0"/>
          <w:bCs/>
        </w:rPr>
        <w:t xml:space="preserve">Pasūtītāja pārstāvja </w:t>
      </w:r>
      <w:r w:rsidRPr="00A03C91">
        <w:rPr>
          <w:rFonts w:ascii="Times New Roman" w:hAnsi="Times New Roman"/>
          <w:b w:val="0"/>
        </w:rPr>
        <w:t>sniegto papildus informāciju. Saprotam šo dokumentu prasības, atzīstam tās par pamatotām, tiesiskām un saistošām mums, ja vēlamies piedalīties Iepirkuma procedūrā, pretenziju nav;</w:t>
      </w:r>
    </w:p>
    <w:p w14:paraId="1AEABA63" w14:textId="77777777" w:rsidR="00D72589"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 xml:space="preserve">ka mūsu rīcībā ir pietiekoša informācija par būvobjektu, tā tehnisko stāvokli un citiem apstākļiem, </w:t>
      </w:r>
      <w:r>
        <w:rPr>
          <w:rFonts w:ascii="Times New Roman" w:hAnsi="Times New Roman"/>
          <w:b w:val="0"/>
        </w:rPr>
        <w:t>(</w:t>
      </w:r>
      <w:r w:rsidRPr="00782721">
        <w:rPr>
          <w:rFonts w:ascii="Times New Roman" w:hAnsi="Times New Roman"/>
          <w:b w:val="0"/>
        </w:rPr>
        <w:t>kā piemēram, būvizstrādājumu cenu kāpumu</w:t>
      </w:r>
      <w:r>
        <w:rPr>
          <w:rFonts w:ascii="Times New Roman" w:hAnsi="Times New Roman"/>
          <w:b w:val="0"/>
        </w:rPr>
        <w:t xml:space="preserve"> tirgū), </w:t>
      </w:r>
      <w:r w:rsidRPr="00A03C91">
        <w:rPr>
          <w:rFonts w:ascii="Times New Roman" w:hAnsi="Times New Roman"/>
          <w:b w:val="0"/>
        </w:rPr>
        <w:t>kas var ietekmēt objekta būvniecību, ka esam pārbaudījuši būvdarbu apjomu atbilstību būvobjektā;</w:t>
      </w:r>
    </w:p>
    <w:p w14:paraId="39FD37C4" w14:textId="77777777" w:rsidR="00D72589" w:rsidRPr="00DA1C5B" w:rsidRDefault="00D72589" w:rsidP="00D72589">
      <w:pPr>
        <w:pStyle w:val="Sarakstarindkopa"/>
        <w:numPr>
          <w:ilvl w:val="0"/>
          <w:numId w:val="8"/>
        </w:numPr>
        <w:rPr>
          <w:rFonts w:ascii="Times New Roman" w:eastAsia="Times New Roman" w:hAnsi="Times New Roman"/>
          <w:sz w:val="24"/>
          <w:szCs w:val="24"/>
          <w:u w:val="single"/>
        </w:rPr>
      </w:pPr>
      <w:r w:rsidRPr="00DA1C5B">
        <w:rPr>
          <w:rFonts w:ascii="Times New Roman" w:eastAsia="Times New Roman" w:hAnsi="Times New Roman"/>
          <w:sz w:val="24"/>
          <w:szCs w:val="24"/>
        </w:rPr>
        <w:t xml:space="preserve">ka mums kā Pretendentam ir pienācīga rīcībspēja un tiesībspēja, lai slēgtu būvdarbu līgumu atbilstoši šā iepirkuma tehnisko specifikāciju un citu dokumentu prasībām, ka piedāvājums sagatavots atbilstoši Iepirkuma dokumentu prasībām un apņemamies veikt </w:t>
      </w:r>
      <w:r w:rsidRPr="00DA1C5B">
        <w:rPr>
          <w:rFonts w:ascii="Times New Roman" w:eastAsia="Times New Roman" w:hAnsi="Times New Roman"/>
          <w:sz w:val="24"/>
          <w:szCs w:val="24"/>
          <w:u w:val="single"/>
        </w:rPr>
        <w:t>būvdarbus par līgumcenu, kas norādīta kopsavilkuma tāmē par būvdarbiem;</w:t>
      </w:r>
    </w:p>
    <w:p w14:paraId="42511ED6" w14:textId="77777777" w:rsidR="00D72589" w:rsidRPr="00023BD1" w:rsidRDefault="00D72589" w:rsidP="00D72589">
      <w:pPr>
        <w:numPr>
          <w:ilvl w:val="0"/>
          <w:numId w:val="8"/>
        </w:numPr>
        <w:spacing w:after="120"/>
        <w:jc w:val="both"/>
        <w:rPr>
          <w:rFonts w:ascii="Times New Roman" w:hAnsi="Times New Roman"/>
          <w:b w:val="0"/>
        </w:rPr>
      </w:pPr>
      <w:r w:rsidRPr="00023BD1">
        <w:rPr>
          <w:rFonts w:ascii="Times New Roman" w:hAnsi="Times New Roman"/>
          <w:b w:val="0"/>
        </w:rPr>
        <w:t>ka garantijas termiņš veiktajiem būvdarbiem un materiāliem ir 60 (sešdesmit) mēneši.</w:t>
      </w:r>
    </w:p>
    <w:p w14:paraId="3D18E045"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ka, iesniedzot šo pieteikumu, apzināmies, pilnībā uzņemamies visus riskus un atbildību iesniegtā piedāvājuma sakarā;</w:t>
      </w:r>
    </w:p>
    <w:p w14:paraId="7E607973"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ja mūsu piedāvājums tiks atzīts par izdevīgāko, garantējam līgumsaistību izpildi pieprasītajā apjomā, kvalitātē un termiņā;</w:t>
      </w:r>
    </w:p>
    <w:p w14:paraId="56202E6E"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lastRenderedPageBreak/>
        <w:t>ka šis Pretendenta pieteikums ir mūsu piedāvājuma sastāvdaļa;</w:t>
      </w:r>
    </w:p>
    <w:p w14:paraId="2BA22354"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 xml:space="preserve">ka piedāvājuma nodrošinājuma derīguma termiņš ir </w:t>
      </w:r>
      <w:r>
        <w:rPr>
          <w:rFonts w:ascii="Times New Roman" w:hAnsi="Times New Roman"/>
          <w:b w:val="0"/>
        </w:rPr>
        <w:t>3</w:t>
      </w:r>
      <w:r w:rsidRPr="00A03C91">
        <w:rPr>
          <w:rFonts w:ascii="Times New Roman" w:hAnsi="Times New Roman"/>
          <w:b w:val="0"/>
        </w:rPr>
        <w:t xml:space="preserve"> mēneši no piedāvājuma atvēršanas termiņa, bet, ja mūsu piedāvājums tiks atzīts par izdevīgāko, līdz iepirkuma līguma noslēgšanas brīdim.</w:t>
      </w:r>
    </w:p>
    <w:p w14:paraId="0632208A"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ka, iesniedzot piedāvājumu, piekrītam slēgt Iepirkuma Līgumu saskaņā ar Iepirkuma dokumentāciju un Iepirkuma pielikuma Nr.2 nosacījumiem, kā arī, iesniedzot piedāvājumu, apliecinām, ka Pretendents ir iepazinies un pārzina Latvijas Republikas spēkā esošo normatīvo aktu prasības, kas jebkādā veidā var ietekmēt vai attiekties uz šo piedāvājumu, Iepirkuma Līguma darbībām un aktivitātēm;</w:t>
      </w:r>
    </w:p>
    <w:p w14:paraId="4C170B80"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ka sniegtā informācija kvalifikācijas novērtēšanai ir patiesa un iesniegta visa pieprasītā informācija;</w:t>
      </w:r>
    </w:p>
    <w:p w14:paraId="2B20FE46" w14:textId="77777777" w:rsidR="00D72589" w:rsidRPr="00A03C91" w:rsidRDefault="00D72589" w:rsidP="00D72589">
      <w:pPr>
        <w:numPr>
          <w:ilvl w:val="0"/>
          <w:numId w:val="8"/>
        </w:numPr>
        <w:autoSpaceDN w:val="0"/>
        <w:spacing w:after="120"/>
        <w:jc w:val="both"/>
        <w:rPr>
          <w:rFonts w:ascii="Times New Roman" w:hAnsi="Times New Roman"/>
          <w:b w:val="0"/>
          <w:color w:val="000000"/>
        </w:rPr>
      </w:pPr>
      <w:r w:rsidRPr="00A03C91">
        <w:rPr>
          <w:rFonts w:ascii="Times New Roman" w:hAnsi="Times New Roman"/>
          <w:b w:val="0"/>
          <w:color w:val="000000"/>
        </w:rPr>
        <w:t>ka atbilstoši 2003. gada 25. februāra Ministru kabineta noteikumiem Nr.92 “Darba aizsardzības prasības, veicot būvdarbus” 8. un 8.</w:t>
      </w:r>
      <w:r w:rsidRPr="00A03C91">
        <w:rPr>
          <w:rFonts w:ascii="Times New Roman" w:hAnsi="Times New Roman"/>
          <w:b w:val="0"/>
          <w:color w:val="000000"/>
          <w:vertAlign w:val="superscript"/>
        </w:rPr>
        <w:t>1</w:t>
      </w:r>
      <w:r w:rsidRPr="00A03C91">
        <w:rPr>
          <w:rFonts w:ascii="Times New Roman" w:hAnsi="Times New Roman"/>
          <w:b w:val="0"/>
          <w:color w:val="000000"/>
        </w:rPr>
        <w:t xml:space="preserve"> punkta prasībām nodrošināsim atbilstošu darba aizsardzības koordinatoru.</w:t>
      </w:r>
    </w:p>
    <w:p w14:paraId="2BC795ED" w14:textId="77777777" w:rsidR="00D72589"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 xml:space="preserve">ka finanšu piedāvājums sagatavots un iesniegts atbilstoši Iepirkuma dokumentu prasībām, ka Līgumcenā ietvertas visas tās izmaksas, kuras nepieciešamas pilnīgai būvdarbu pabeigšanai </w:t>
      </w:r>
      <w:r w:rsidRPr="00A03C91">
        <w:rPr>
          <w:rFonts w:ascii="Times New Roman" w:hAnsi="Times New Roman"/>
          <w:b w:val="0"/>
          <w:bCs/>
        </w:rPr>
        <w:t xml:space="preserve">Pasūtītāja </w:t>
      </w:r>
      <w:r w:rsidRPr="00A03C91">
        <w:rPr>
          <w:rFonts w:ascii="Times New Roman" w:hAnsi="Times New Roman"/>
          <w:b w:val="0"/>
        </w:rPr>
        <w:t>pieprasītajā apjomā, kvalitātē un termiņā, saskaņā ar Eiropas Savienības direktīvu, Latvijas Republikas normatīvo aktu, tajā skaitā nodokļi (izņemot PVN) un nodevas, kas jāmaksā izpildītājam, kā uzņēmējam, ka Līgumcenā iekļautas arī palīgdarbu un palīgmateriālu izmaksas, kas nav tieši norādītas būvdarbu apjomos – tāmes formās (pielikums Nr.4), bet bez kuru izpildes, vai to pielietojuma nepieciešamība izriet no Objekta rakstura, ne</w:t>
      </w:r>
      <w:r>
        <w:rPr>
          <w:rFonts w:ascii="Times New Roman" w:hAnsi="Times New Roman"/>
          <w:b w:val="0"/>
        </w:rPr>
        <w:t>var Objektu nodot ekspluatācijā.</w:t>
      </w:r>
    </w:p>
    <w:p w14:paraId="22CF7E6A" w14:textId="77777777" w:rsidR="00D72589" w:rsidRDefault="00D72589" w:rsidP="00D72589">
      <w:pPr>
        <w:spacing w:after="120"/>
        <w:ind w:left="720"/>
        <w:jc w:val="both"/>
        <w:rPr>
          <w:rFonts w:ascii="Times New Roman" w:hAnsi="Times New Roman"/>
          <w:b w:val="0"/>
        </w:rPr>
      </w:pPr>
    </w:p>
    <w:p w14:paraId="0D316FC5" w14:textId="77777777" w:rsidR="00D72589" w:rsidRPr="00A03C91" w:rsidRDefault="00D72589" w:rsidP="00D72589">
      <w:pPr>
        <w:spacing w:after="120"/>
        <w:ind w:left="720"/>
        <w:jc w:val="both"/>
        <w:rPr>
          <w:rFonts w:ascii="Times New Roman" w:hAnsi="Times New Roman"/>
          <w:b w:val="0"/>
        </w:rPr>
      </w:pPr>
    </w:p>
    <w:p w14:paraId="3C998214" w14:textId="77777777" w:rsidR="00D72589" w:rsidRPr="008F20D3" w:rsidRDefault="00D72589" w:rsidP="00D72589">
      <w:pPr>
        <w:numPr>
          <w:ilvl w:val="0"/>
          <w:numId w:val="8"/>
        </w:numPr>
        <w:spacing w:after="120"/>
        <w:jc w:val="both"/>
        <w:rPr>
          <w:rFonts w:ascii="Times New Roman" w:hAnsi="Times New Roman"/>
          <w:b w:val="0"/>
        </w:rPr>
      </w:pPr>
      <w:r w:rsidRPr="008F20D3">
        <w:rPr>
          <w:rFonts w:ascii="Times New Roman" w:hAnsi="Times New Roman"/>
          <w:b w:val="0"/>
        </w:rPr>
        <w:t>Garantējam:</w:t>
      </w:r>
    </w:p>
    <w:p w14:paraId="682004DE" w14:textId="77777777" w:rsidR="00D72589" w:rsidRPr="008F20D3" w:rsidRDefault="00D72589" w:rsidP="00D72589">
      <w:pPr>
        <w:numPr>
          <w:ilvl w:val="1"/>
          <w:numId w:val="8"/>
        </w:numPr>
        <w:spacing w:after="120"/>
        <w:jc w:val="both"/>
        <w:rPr>
          <w:rFonts w:ascii="Times New Roman" w:hAnsi="Times New Roman"/>
          <w:b w:val="0"/>
        </w:rPr>
      </w:pPr>
      <w:r w:rsidRPr="008F20D3">
        <w:rPr>
          <w:rFonts w:ascii="Times New Roman" w:hAnsi="Times New Roman"/>
          <w:b w:val="0"/>
        </w:rPr>
        <w:t xml:space="preserve">ka </w:t>
      </w:r>
      <w:r w:rsidRPr="008F20D3">
        <w:rPr>
          <w:rFonts w:ascii="Times New Roman" w:hAnsi="Times New Roman"/>
          <w:b w:val="0"/>
          <w:color w:val="000000"/>
        </w:rPr>
        <w:t>5 (piecu) darba</w:t>
      </w:r>
      <w:r w:rsidRPr="008F20D3">
        <w:rPr>
          <w:rFonts w:ascii="Times New Roman" w:hAnsi="Times New Roman"/>
          <w:b w:val="0"/>
        </w:rPr>
        <w:t xml:space="preserve"> dienu laikā no būvniecības dokumentācijas akceptēšanas brīža iesniegs Pasūtītāja pārstāvim būvdarbu uzsākšanas nosacījumos minētos dokumentus;</w:t>
      </w:r>
    </w:p>
    <w:p w14:paraId="2F679D0E" w14:textId="77777777" w:rsidR="00D72589" w:rsidRPr="00A03C91" w:rsidRDefault="00D72589" w:rsidP="00D72589">
      <w:pPr>
        <w:numPr>
          <w:ilvl w:val="1"/>
          <w:numId w:val="8"/>
        </w:numPr>
        <w:spacing w:after="120"/>
        <w:jc w:val="both"/>
        <w:rPr>
          <w:rFonts w:ascii="Times New Roman" w:hAnsi="Times New Roman"/>
          <w:b w:val="0"/>
        </w:rPr>
      </w:pPr>
      <w:r w:rsidRPr="00A03C91">
        <w:rPr>
          <w:rFonts w:ascii="Times New Roman" w:hAnsi="Times New Roman"/>
          <w:b w:val="0"/>
        </w:rPr>
        <w:t>ka būvdarbi tiks veikti atbilstoši Latvijas Republikas normatīvo aktu prasībām un būvdarbos tiks pielietoti tikai sertificēti materiāli atbilstoši Latvijas Republikas būvnormatīviem un Eiropas savienības standartiem.</w:t>
      </w:r>
    </w:p>
    <w:p w14:paraId="3500E4D9" w14:textId="77777777" w:rsidR="00D72589" w:rsidRPr="00CB1CA0" w:rsidRDefault="00D72589" w:rsidP="00D72589">
      <w:pPr>
        <w:spacing w:after="120"/>
        <w:ind w:left="720"/>
        <w:jc w:val="both"/>
        <w:rPr>
          <w:rFonts w:ascii="Times New Roman" w:hAnsi="Times New Roman"/>
          <w:b w:val="0"/>
        </w:rPr>
      </w:pPr>
    </w:p>
    <w:p w14:paraId="7E582C99" w14:textId="77777777" w:rsidR="00D72589" w:rsidRPr="00CB1CA0" w:rsidRDefault="00D72589" w:rsidP="00D72589">
      <w:pPr>
        <w:jc w:val="both"/>
        <w:rPr>
          <w:rFonts w:ascii="Times New Roman" w:hAnsi="Times New Roman"/>
          <w:b w:val="0"/>
        </w:rPr>
      </w:pPr>
      <w:r w:rsidRPr="00CB1CA0">
        <w:rPr>
          <w:rFonts w:ascii="Times New Roman" w:hAnsi="Times New Roman"/>
          <w:b w:val="0"/>
        </w:rPr>
        <w:t>Apliecinājums par neatkarīgi izstrādātu piedāvājumu:</w:t>
      </w:r>
    </w:p>
    <w:p w14:paraId="17B3ECA2" w14:textId="77777777" w:rsidR="00D72589" w:rsidRPr="00CB1CA0" w:rsidRDefault="00D72589" w:rsidP="00D72589">
      <w:pPr>
        <w:jc w:val="both"/>
        <w:rPr>
          <w:rFonts w:ascii="Times New Roman" w:hAnsi="Times New Roman"/>
          <w:b w:val="0"/>
        </w:rPr>
      </w:pPr>
      <w:r w:rsidRPr="00CB1CA0">
        <w:rPr>
          <w:rFonts w:ascii="Times New Roman" w:hAnsi="Times New Roman"/>
          <w:b w:val="0"/>
        </w:rPr>
        <w:t>Ar šo, sniedzot izsmeļošu un patiesu informāciju, ________________________</w:t>
      </w:r>
    </w:p>
    <w:p w14:paraId="6C89D0D9" w14:textId="77777777" w:rsidR="00D72589" w:rsidRPr="00CB1CA0" w:rsidRDefault="00D72589" w:rsidP="00D72589">
      <w:pPr>
        <w:jc w:val="both"/>
        <w:rPr>
          <w:rFonts w:ascii="Times New Roman" w:hAnsi="Times New Roman"/>
          <w:b w:val="0"/>
          <w:vertAlign w:val="superscript"/>
        </w:rPr>
      </w:pPr>
      <w:r w:rsidRPr="00CB1CA0">
        <w:rPr>
          <w:rFonts w:ascii="Times New Roman" w:hAnsi="Times New Roman"/>
          <w:b w:val="0"/>
          <w:vertAlign w:val="superscript"/>
        </w:rPr>
        <w:t xml:space="preserve">                                                                                                                                               (Pretendenta nosaukums, reģ. Nr.)</w:t>
      </w:r>
    </w:p>
    <w:p w14:paraId="7E1E1867" w14:textId="77777777" w:rsidR="00D72589" w:rsidRPr="00CB1CA0" w:rsidRDefault="00D72589" w:rsidP="00D72589">
      <w:pPr>
        <w:jc w:val="both"/>
        <w:rPr>
          <w:rFonts w:ascii="Times New Roman" w:hAnsi="Times New Roman"/>
          <w:b w:val="0"/>
        </w:rPr>
      </w:pPr>
      <w:r w:rsidRPr="00CB1CA0">
        <w:rPr>
          <w:rFonts w:ascii="Times New Roman" w:hAnsi="Times New Roman"/>
          <w:b w:val="0"/>
        </w:rPr>
        <w:t>(turpmāk – Pretendents) attiecībā uz konkrēto iepirkuma procedūru apliecina, ka</w:t>
      </w:r>
    </w:p>
    <w:p w14:paraId="639B261F" w14:textId="77777777" w:rsidR="00D72589" w:rsidRPr="00CB1CA0" w:rsidRDefault="00D72589" w:rsidP="00D72589">
      <w:pPr>
        <w:pStyle w:val="Sarakstarindkopa"/>
        <w:numPr>
          <w:ilvl w:val="0"/>
          <w:numId w:val="22"/>
        </w:numPr>
        <w:jc w:val="both"/>
        <w:rPr>
          <w:rFonts w:ascii="Times New Roman" w:hAnsi="Times New Roman"/>
          <w:sz w:val="24"/>
          <w:szCs w:val="24"/>
        </w:rPr>
      </w:pPr>
      <w:r w:rsidRPr="00CB1CA0">
        <w:rPr>
          <w:rFonts w:ascii="Times New Roman" w:hAnsi="Times New Roman"/>
          <w:sz w:val="24"/>
          <w:szCs w:val="24"/>
        </w:rPr>
        <w:t>Pretendents ir iepazinies un piekrīt šī apliecinājuma saturam.</w:t>
      </w:r>
    </w:p>
    <w:p w14:paraId="52125318" w14:textId="77777777" w:rsidR="00D72589" w:rsidRPr="00CB1CA0" w:rsidRDefault="00D72589" w:rsidP="00D72589">
      <w:pPr>
        <w:pStyle w:val="Sarakstarindkopa"/>
        <w:numPr>
          <w:ilvl w:val="0"/>
          <w:numId w:val="22"/>
        </w:numPr>
        <w:jc w:val="both"/>
        <w:rPr>
          <w:rFonts w:ascii="Times New Roman" w:hAnsi="Times New Roman"/>
          <w:sz w:val="24"/>
          <w:szCs w:val="24"/>
        </w:rPr>
      </w:pPr>
      <w:r w:rsidRPr="00CB1CA0">
        <w:rPr>
          <w:rFonts w:ascii="Times New Roman" w:hAnsi="Times New Roman"/>
          <w:sz w:val="24"/>
          <w:szCs w:val="24"/>
        </w:rPr>
        <w:t>Pretendents apzinās savu pienākumu šajā apliecinājumā norādīt pilnīgu, izsmeļošu un patiesu informāciju.</w:t>
      </w:r>
    </w:p>
    <w:p w14:paraId="240AA5C6" w14:textId="77777777" w:rsidR="00D72589" w:rsidRPr="00CB1CA0" w:rsidRDefault="00D72589" w:rsidP="00D72589">
      <w:pPr>
        <w:pStyle w:val="Sarakstarindkopa"/>
        <w:numPr>
          <w:ilvl w:val="0"/>
          <w:numId w:val="22"/>
        </w:numPr>
        <w:jc w:val="both"/>
        <w:rPr>
          <w:rFonts w:ascii="Times New Roman" w:hAnsi="Times New Roman"/>
          <w:sz w:val="24"/>
          <w:szCs w:val="24"/>
        </w:rPr>
      </w:pPr>
      <w:r w:rsidRPr="00CB1CA0">
        <w:rPr>
          <w:rFonts w:ascii="Times New Roman" w:hAnsi="Times New Roman"/>
          <w:sz w:val="24"/>
          <w:szCs w:val="24"/>
        </w:rPr>
        <w:t>Pretendenta iepirkuma piedāvājumu ir parakstījusi/</w:t>
      </w:r>
      <w:proofErr w:type="spellStart"/>
      <w:r w:rsidRPr="00CB1CA0">
        <w:rPr>
          <w:rFonts w:ascii="Times New Roman" w:hAnsi="Times New Roman"/>
          <w:sz w:val="24"/>
          <w:szCs w:val="24"/>
        </w:rPr>
        <w:t>šas</w:t>
      </w:r>
      <w:proofErr w:type="spellEnd"/>
      <w:r w:rsidRPr="00CB1CA0">
        <w:rPr>
          <w:rFonts w:ascii="Times New Roman" w:hAnsi="Times New Roman"/>
          <w:sz w:val="24"/>
          <w:szCs w:val="24"/>
        </w:rPr>
        <w:t xml:space="preserve"> pretendenta pilnvarotā/</w:t>
      </w:r>
      <w:proofErr w:type="spellStart"/>
      <w:r w:rsidRPr="00CB1CA0">
        <w:rPr>
          <w:rFonts w:ascii="Times New Roman" w:hAnsi="Times New Roman"/>
          <w:sz w:val="24"/>
          <w:szCs w:val="24"/>
        </w:rPr>
        <w:t>ās</w:t>
      </w:r>
      <w:proofErr w:type="spellEnd"/>
      <w:r w:rsidRPr="00CB1CA0">
        <w:rPr>
          <w:rFonts w:ascii="Times New Roman" w:hAnsi="Times New Roman"/>
          <w:sz w:val="24"/>
          <w:szCs w:val="24"/>
        </w:rPr>
        <w:t xml:space="preserve"> persona/</w:t>
      </w:r>
      <w:proofErr w:type="spellStart"/>
      <w:r w:rsidRPr="00CB1CA0">
        <w:rPr>
          <w:rFonts w:ascii="Times New Roman" w:hAnsi="Times New Roman"/>
          <w:sz w:val="24"/>
          <w:szCs w:val="24"/>
        </w:rPr>
        <w:t>as</w:t>
      </w:r>
      <w:proofErr w:type="spellEnd"/>
      <w:r w:rsidRPr="00CB1CA0">
        <w:rPr>
          <w:rFonts w:ascii="Times New Roman" w:hAnsi="Times New Roman"/>
          <w:sz w:val="24"/>
          <w:szCs w:val="24"/>
        </w:rPr>
        <w:t>.</w:t>
      </w:r>
    </w:p>
    <w:p w14:paraId="47865F8A" w14:textId="77777777" w:rsidR="00D72589" w:rsidRPr="00CB1CA0" w:rsidRDefault="00D72589" w:rsidP="00D72589">
      <w:pPr>
        <w:pStyle w:val="Sarakstarindkopa"/>
        <w:numPr>
          <w:ilvl w:val="0"/>
          <w:numId w:val="22"/>
        </w:numPr>
        <w:jc w:val="both"/>
        <w:rPr>
          <w:rFonts w:ascii="Times New Roman" w:hAnsi="Times New Roman"/>
          <w:sz w:val="24"/>
          <w:szCs w:val="24"/>
        </w:rPr>
      </w:pPr>
      <w:r w:rsidRPr="00CB1CA0">
        <w:rPr>
          <w:rFonts w:ascii="Times New Roman" w:hAnsi="Times New Roman"/>
          <w:sz w:val="24"/>
          <w:szCs w:val="24"/>
        </w:rPr>
        <w:t>Pretendents informē, ka ir iesniedzis piedāvājumu neatkarīgi no konkurentiem un bez konsultācijām, līgumiem vai vienošanām.</w:t>
      </w:r>
    </w:p>
    <w:p w14:paraId="090C1D55" w14:textId="77777777" w:rsidR="00D72589" w:rsidRPr="00CB1CA0" w:rsidRDefault="00D72589" w:rsidP="00D72589">
      <w:pPr>
        <w:pStyle w:val="Sarakstarindkopa"/>
        <w:numPr>
          <w:ilvl w:val="0"/>
          <w:numId w:val="22"/>
        </w:numPr>
        <w:jc w:val="both"/>
        <w:rPr>
          <w:rFonts w:ascii="Times New Roman" w:hAnsi="Times New Roman"/>
          <w:sz w:val="24"/>
          <w:szCs w:val="24"/>
        </w:rPr>
      </w:pPr>
      <w:r w:rsidRPr="00CB1CA0">
        <w:rPr>
          <w:rFonts w:ascii="Times New Roman" w:hAnsi="Times New Roman"/>
          <w:sz w:val="24"/>
          <w:szCs w:val="24"/>
        </w:rPr>
        <w:t>Pretendentam ne ar vienu konkurentu nav bijusi saziņa attiecībā uz:</w:t>
      </w:r>
    </w:p>
    <w:p w14:paraId="30CE0472" w14:textId="77777777" w:rsidR="00D72589" w:rsidRPr="00CB1CA0" w:rsidRDefault="00D72589" w:rsidP="00D72589">
      <w:pPr>
        <w:pStyle w:val="Sarakstarindkopa"/>
        <w:numPr>
          <w:ilvl w:val="0"/>
          <w:numId w:val="24"/>
        </w:numPr>
        <w:jc w:val="both"/>
        <w:rPr>
          <w:rFonts w:ascii="Times New Roman" w:hAnsi="Times New Roman"/>
          <w:sz w:val="24"/>
          <w:szCs w:val="24"/>
        </w:rPr>
      </w:pPr>
      <w:r w:rsidRPr="00CB1CA0">
        <w:rPr>
          <w:rFonts w:ascii="Times New Roman" w:hAnsi="Times New Roman"/>
          <w:sz w:val="24"/>
          <w:szCs w:val="24"/>
        </w:rPr>
        <w:t>cenām;</w:t>
      </w:r>
    </w:p>
    <w:p w14:paraId="6A8D5697" w14:textId="77777777" w:rsidR="00D72589" w:rsidRPr="00CB1CA0" w:rsidRDefault="00D72589" w:rsidP="00D72589">
      <w:pPr>
        <w:pStyle w:val="Sarakstarindkopa"/>
        <w:numPr>
          <w:ilvl w:val="0"/>
          <w:numId w:val="24"/>
        </w:numPr>
        <w:jc w:val="both"/>
        <w:rPr>
          <w:rFonts w:ascii="Times New Roman" w:hAnsi="Times New Roman"/>
          <w:sz w:val="24"/>
          <w:szCs w:val="24"/>
        </w:rPr>
      </w:pPr>
      <w:r w:rsidRPr="00CB1CA0">
        <w:rPr>
          <w:rFonts w:ascii="Times New Roman" w:hAnsi="Times New Roman"/>
          <w:sz w:val="24"/>
          <w:szCs w:val="24"/>
        </w:rPr>
        <w:t>cenas aprēķināšanas metodēm, faktoriem (apstākļiem) vai formulām;</w:t>
      </w:r>
    </w:p>
    <w:p w14:paraId="4B3FBC24" w14:textId="77777777" w:rsidR="00D72589" w:rsidRPr="00CB1CA0" w:rsidRDefault="00D72589" w:rsidP="00D72589">
      <w:pPr>
        <w:pStyle w:val="Sarakstarindkopa"/>
        <w:numPr>
          <w:ilvl w:val="0"/>
          <w:numId w:val="24"/>
        </w:numPr>
        <w:jc w:val="both"/>
        <w:rPr>
          <w:rFonts w:ascii="Times New Roman" w:hAnsi="Times New Roman"/>
          <w:sz w:val="24"/>
          <w:szCs w:val="24"/>
        </w:rPr>
      </w:pPr>
      <w:r w:rsidRPr="00CB1CA0">
        <w:rPr>
          <w:rFonts w:ascii="Times New Roman" w:hAnsi="Times New Roman"/>
          <w:sz w:val="24"/>
          <w:szCs w:val="24"/>
        </w:rPr>
        <w:lastRenderedPageBreak/>
        <w:t>nodomu vai lēmumu piedalīties vai nepiedalīties iepirkumā (iesniegt vai neiesniegt piedāvājumu); vai</w:t>
      </w:r>
    </w:p>
    <w:p w14:paraId="67219063" w14:textId="77777777" w:rsidR="00D72589" w:rsidRPr="00CB1CA0" w:rsidRDefault="00D72589" w:rsidP="00D72589">
      <w:pPr>
        <w:pStyle w:val="Sarakstarindkopa"/>
        <w:numPr>
          <w:ilvl w:val="0"/>
          <w:numId w:val="24"/>
        </w:numPr>
        <w:jc w:val="both"/>
        <w:rPr>
          <w:rFonts w:ascii="Times New Roman" w:hAnsi="Times New Roman"/>
          <w:sz w:val="24"/>
          <w:szCs w:val="24"/>
        </w:rPr>
      </w:pPr>
      <w:r w:rsidRPr="00CB1CA0">
        <w:rPr>
          <w:rFonts w:ascii="Times New Roman" w:hAnsi="Times New Roman"/>
          <w:sz w:val="24"/>
          <w:szCs w:val="24"/>
        </w:rPr>
        <w:t xml:space="preserve">tādu piedāvājuma iesniegšanu, kas neatbilst iepirkuma prasībām; </w:t>
      </w:r>
    </w:p>
    <w:p w14:paraId="0DAD019B" w14:textId="77777777" w:rsidR="00D72589" w:rsidRPr="00CB1CA0" w:rsidRDefault="00D72589" w:rsidP="00D72589">
      <w:pPr>
        <w:pStyle w:val="Sarakstarindkopa"/>
        <w:numPr>
          <w:ilvl w:val="0"/>
          <w:numId w:val="24"/>
        </w:numPr>
        <w:jc w:val="both"/>
        <w:rPr>
          <w:rFonts w:ascii="Times New Roman" w:hAnsi="Times New Roman"/>
          <w:sz w:val="24"/>
          <w:szCs w:val="24"/>
        </w:rPr>
      </w:pPr>
      <w:r w:rsidRPr="00CB1CA0">
        <w:rPr>
          <w:rFonts w:ascii="Times New Roman" w:hAnsi="Times New Roman"/>
          <w:sz w:val="24"/>
          <w:szCs w:val="24"/>
        </w:rPr>
        <w:t>kvalitāti, apjomu, specifikāciju, izpildes, piegādes vai citiem nosacījumiem, kas risināmi neatkarīgi no konkurentiem, tiem produktiem vai pakalpojumiem, uz ko attiecas šis iepirkums.</w:t>
      </w:r>
    </w:p>
    <w:p w14:paraId="41235067" w14:textId="77777777" w:rsidR="00D72589" w:rsidRPr="00CB1CA0" w:rsidRDefault="00D72589" w:rsidP="00D72589">
      <w:pPr>
        <w:pStyle w:val="Sarakstarindkopa"/>
        <w:numPr>
          <w:ilvl w:val="0"/>
          <w:numId w:val="23"/>
        </w:numPr>
        <w:jc w:val="both"/>
        <w:rPr>
          <w:rFonts w:ascii="Times New Roman" w:hAnsi="Times New Roman"/>
          <w:sz w:val="24"/>
          <w:szCs w:val="24"/>
        </w:rPr>
      </w:pPr>
      <w:r w:rsidRPr="00CB1CA0">
        <w:rPr>
          <w:rFonts w:ascii="Times New Roman" w:hAnsi="Times New Roman"/>
          <w:sz w:val="24"/>
          <w:szCs w:val="24"/>
        </w:rPr>
        <w:t>Pretendents nav apzināti, tieši vai netieši atklājis un neatklās piedāvājuma noteikumus nevienam konkurentam pirms oficiālā piedāvājumu atvēršanas datuma un laika vai līguma slēgšanas tiesību piešķiršanas.</w:t>
      </w:r>
    </w:p>
    <w:p w14:paraId="02D068FF" w14:textId="77777777" w:rsidR="00D72589" w:rsidRPr="000F571C" w:rsidRDefault="00D72589" w:rsidP="00D72589">
      <w:pPr>
        <w:pStyle w:val="Sarakstarindkopa"/>
        <w:numPr>
          <w:ilvl w:val="0"/>
          <w:numId w:val="23"/>
        </w:numPr>
        <w:jc w:val="both"/>
        <w:rPr>
          <w:rFonts w:ascii="Times New Roman" w:hAnsi="Times New Roman"/>
          <w:sz w:val="24"/>
          <w:szCs w:val="24"/>
        </w:rPr>
      </w:pPr>
      <w:r w:rsidRPr="00CB1CA0">
        <w:rPr>
          <w:rFonts w:ascii="Times New Roman" w:hAnsi="Times New Roman"/>
          <w:sz w:val="24"/>
          <w:szCs w:val="24"/>
        </w:rPr>
        <w:t xml:space="preserve">Pretendents apzinās, ka Konkurences likumā noteikta atbildība par aizliegtām vienošanām, paredzot naudas sodu līdz 10% apmēram no pārkāpēja pēdējā finanšu gada neto apgrozījuma, un pretendentam var tikt piemērota izslēgšana no dalības iepirkuma </w:t>
      </w:r>
      <w:proofErr w:type="spellStart"/>
      <w:r w:rsidRPr="00CB1CA0">
        <w:rPr>
          <w:rFonts w:ascii="Times New Roman" w:hAnsi="Times New Roman"/>
          <w:sz w:val="24"/>
          <w:szCs w:val="24"/>
        </w:rPr>
        <w:t>procedūr</w:t>
      </w:r>
      <w:proofErr w:type="spellEnd"/>
    </w:p>
    <w:p w14:paraId="1058AF7E" w14:textId="77777777" w:rsidR="00D72589" w:rsidRDefault="00D72589" w:rsidP="00D72589">
      <w:pPr>
        <w:spacing w:after="120"/>
        <w:jc w:val="both"/>
        <w:rPr>
          <w:rFonts w:ascii="Times New Roman" w:hAnsi="Times New Roman"/>
          <w:b w:val="0"/>
          <w:u w:val="single"/>
        </w:rPr>
      </w:pPr>
    </w:p>
    <w:p w14:paraId="355138BD" w14:textId="77777777" w:rsidR="00D72589" w:rsidRDefault="00D72589" w:rsidP="00D72589">
      <w:pPr>
        <w:spacing w:after="120"/>
        <w:jc w:val="both"/>
        <w:rPr>
          <w:rFonts w:ascii="Times New Roman" w:hAnsi="Times New Roman"/>
          <w:b w:val="0"/>
          <w:u w:val="single"/>
        </w:rPr>
      </w:pPr>
    </w:p>
    <w:p w14:paraId="07FA6B7A" w14:textId="77777777" w:rsidR="00D72589" w:rsidRPr="004708D8" w:rsidRDefault="00D72589" w:rsidP="00D72589">
      <w:pPr>
        <w:spacing w:after="120"/>
        <w:jc w:val="both"/>
        <w:rPr>
          <w:rFonts w:ascii="Times New Roman" w:hAnsi="Times New Roman"/>
          <w:b w:val="0"/>
          <w:u w:val="single"/>
        </w:rPr>
      </w:pP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p>
    <w:p w14:paraId="2CF9DF5E" w14:textId="77777777" w:rsidR="00D72589" w:rsidRPr="004708D8" w:rsidRDefault="00D72589" w:rsidP="00D72589">
      <w:pPr>
        <w:spacing w:after="120"/>
        <w:jc w:val="both"/>
        <w:rPr>
          <w:rFonts w:ascii="Times New Roman" w:hAnsi="Times New Roman"/>
          <w:b w:val="0"/>
        </w:rPr>
      </w:pPr>
      <w:r w:rsidRPr="004708D8">
        <w:rPr>
          <w:rFonts w:ascii="Times New Roman" w:hAnsi="Times New Roman"/>
          <w:b w:val="0"/>
        </w:rPr>
        <w:t>/personas ar tiesībām pārstāvēt Pretendentu vārds, uzvārds, paraksts, ieņemamais amats/</w:t>
      </w:r>
    </w:p>
    <w:p w14:paraId="08FAEDE5" w14:textId="77777777" w:rsidR="00D72589" w:rsidRPr="004708D8" w:rsidRDefault="00D72589" w:rsidP="00D72589">
      <w:pPr>
        <w:spacing w:after="120"/>
        <w:jc w:val="both"/>
        <w:rPr>
          <w:rFonts w:ascii="Times New Roman" w:hAnsi="Times New Roman"/>
          <w:b w:val="0"/>
          <w:color w:val="C00000"/>
        </w:rPr>
        <w:sectPr w:rsidR="00D72589" w:rsidRPr="004708D8" w:rsidSect="003F2A17">
          <w:footerReference w:type="even" r:id="rId14"/>
          <w:footerReference w:type="default" r:id="rId15"/>
          <w:footerReference w:type="first" r:id="rId16"/>
          <w:pgSz w:w="11907" w:h="16840" w:code="9"/>
          <w:pgMar w:top="993" w:right="1134" w:bottom="1134" w:left="1797" w:header="720" w:footer="720" w:gutter="0"/>
          <w:cols w:space="720"/>
          <w:titlePg/>
          <w:docGrid w:linePitch="360"/>
        </w:sectPr>
      </w:pPr>
      <w:r w:rsidRPr="004708D8">
        <w:rPr>
          <w:rFonts w:ascii="Times New Roman" w:hAnsi="Times New Roman"/>
          <w:b w:val="0"/>
          <w:iCs/>
          <w:color w:val="C00000"/>
        </w:rPr>
        <w:t>*pieteikums dalībai iepirkuma procedūrā jāparaksta visām apvienības dalībnieku personām</w:t>
      </w:r>
    </w:p>
    <w:p w14:paraId="1D852E61" w14:textId="77777777" w:rsidR="00D72589" w:rsidRDefault="00D72589" w:rsidP="001C7347">
      <w:pPr>
        <w:pStyle w:val="Virsraksts3"/>
        <w:numPr>
          <w:ilvl w:val="0"/>
          <w:numId w:val="0"/>
        </w:numPr>
        <w:ind w:left="1350"/>
        <w:jc w:val="right"/>
        <w:rPr>
          <w:sz w:val="22"/>
          <w:szCs w:val="22"/>
          <w:lang w:val="lv-LV"/>
        </w:rPr>
      </w:pPr>
      <w:bookmarkStart w:id="58" w:name="_Toc81492741"/>
      <w:r w:rsidRPr="00B00839">
        <w:rPr>
          <w:sz w:val="22"/>
          <w:szCs w:val="22"/>
          <w:lang w:val="lv-LV"/>
        </w:rPr>
        <w:lastRenderedPageBreak/>
        <w:t>Pielikums Nr.</w:t>
      </w:r>
      <w:r w:rsidRPr="0019321B">
        <w:rPr>
          <w:sz w:val="22"/>
          <w:szCs w:val="22"/>
          <w:lang w:val="lv-LV"/>
        </w:rPr>
        <w:t>4</w:t>
      </w:r>
      <w:bookmarkEnd w:id="58"/>
    </w:p>
    <w:p w14:paraId="1950FDF5" w14:textId="77777777" w:rsidR="00D72589" w:rsidRDefault="00D72589" w:rsidP="001C7347">
      <w:pPr>
        <w:jc w:val="right"/>
        <w:rPr>
          <w:rFonts w:ascii="Times New Roman" w:hAnsi="Times New Roman"/>
          <w:sz w:val="22"/>
          <w:szCs w:val="22"/>
        </w:rPr>
      </w:pPr>
      <w:r w:rsidRPr="008F20D3">
        <w:rPr>
          <w:rFonts w:ascii="Times New Roman" w:hAnsi="Times New Roman"/>
          <w:sz w:val="22"/>
          <w:szCs w:val="22"/>
        </w:rPr>
        <w:t>Pielikums Nr.4.1.</w:t>
      </w:r>
    </w:p>
    <w:p w14:paraId="491ECCFF" w14:textId="693DE85B" w:rsidR="001C7347" w:rsidRDefault="001C7347" w:rsidP="001C7347">
      <w:pPr>
        <w:jc w:val="right"/>
        <w:rPr>
          <w:rFonts w:ascii="Times New Roman" w:hAnsi="Times New Roman"/>
          <w:sz w:val="22"/>
          <w:szCs w:val="22"/>
        </w:rPr>
      </w:pPr>
      <w:r w:rsidRPr="008F20D3">
        <w:rPr>
          <w:rFonts w:ascii="Times New Roman" w:hAnsi="Times New Roman"/>
          <w:sz w:val="22"/>
          <w:szCs w:val="22"/>
        </w:rPr>
        <w:t>Pielikums Nr.4.</w:t>
      </w:r>
      <w:r>
        <w:rPr>
          <w:rFonts w:ascii="Times New Roman" w:hAnsi="Times New Roman"/>
          <w:sz w:val="22"/>
          <w:szCs w:val="22"/>
        </w:rPr>
        <w:t>2</w:t>
      </w:r>
      <w:r w:rsidRPr="008F20D3">
        <w:rPr>
          <w:rFonts w:ascii="Times New Roman" w:hAnsi="Times New Roman"/>
          <w:sz w:val="22"/>
          <w:szCs w:val="22"/>
        </w:rPr>
        <w:t>.</w:t>
      </w:r>
    </w:p>
    <w:p w14:paraId="5BFE0A1F" w14:textId="77777777" w:rsidR="001C7347" w:rsidRPr="008F20D3" w:rsidRDefault="001C7347" w:rsidP="00D72589">
      <w:pPr>
        <w:jc w:val="right"/>
        <w:rPr>
          <w:rFonts w:ascii="Times New Roman" w:hAnsi="Times New Roman"/>
          <w:sz w:val="22"/>
          <w:szCs w:val="22"/>
        </w:rPr>
      </w:pPr>
    </w:p>
    <w:p w14:paraId="19239728" w14:textId="77777777" w:rsidR="001C7347" w:rsidRPr="00DA7B22" w:rsidRDefault="001C7347" w:rsidP="001C7347">
      <w:pPr>
        <w:tabs>
          <w:tab w:val="left" w:pos="319"/>
        </w:tabs>
        <w:ind w:left="4410"/>
        <w:jc w:val="right"/>
        <w:rPr>
          <w:rFonts w:ascii="Times New Roman" w:hAnsi="Times New Roman"/>
          <w:sz w:val="18"/>
          <w:szCs w:val="18"/>
        </w:rPr>
      </w:pPr>
      <w:r w:rsidRPr="0094613C">
        <w:rPr>
          <w:rFonts w:ascii="Times New Roman" w:hAnsi="Times New Roman"/>
          <w:sz w:val="18"/>
          <w:szCs w:val="18"/>
        </w:rPr>
        <w:t>“</w:t>
      </w:r>
      <w:r w:rsidRPr="00DA7B22">
        <w:rPr>
          <w:rFonts w:ascii="Times New Roman" w:hAnsi="Times New Roman"/>
          <w:sz w:val="18"/>
          <w:szCs w:val="18"/>
        </w:rPr>
        <w:t xml:space="preserve">Būvniecības dokumentācijas izstrāde un jumta seguma nomaiņa daudzdzīvokļu mājai </w:t>
      </w:r>
    </w:p>
    <w:p w14:paraId="056A9ED8" w14:textId="77777777" w:rsidR="001C7347" w:rsidRPr="00DA7B22" w:rsidRDefault="001C7347" w:rsidP="001C7347">
      <w:pPr>
        <w:tabs>
          <w:tab w:val="left" w:pos="319"/>
        </w:tabs>
        <w:ind w:left="4410"/>
        <w:jc w:val="right"/>
        <w:rPr>
          <w:rFonts w:ascii="Times New Roman" w:hAnsi="Times New Roman"/>
          <w:sz w:val="18"/>
          <w:szCs w:val="18"/>
        </w:rPr>
      </w:pPr>
      <w:r w:rsidRPr="00DA7B22">
        <w:rPr>
          <w:rFonts w:ascii="Times New Roman" w:hAnsi="Times New Roman"/>
          <w:sz w:val="18"/>
          <w:szCs w:val="18"/>
        </w:rPr>
        <w:t xml:space="preserve">  “Strazdiņi”, Ziras, Ziru pagastā </w:t>
      </w:r>
    </w:p>
    <w:p w14:paraId="665C789E" w14:textId="77777777" w:rsidR="001C7347" w:rsidRDefault="001C7347" w:rsidP="001C7347">
      <w:pPr>
        <w:tabs>
          <w:tab w:val="left" w:pos="319"/>
        </w:tabs>
        <w:ind w:left="4410"/>
        <w:jc w:val="right"/>
        <w:rPr>
          <w:rFonts w:ascii="Times New Roman" w:hAnsi="Times New Roman"/>
          <w:color w:val="000000"/>
          <w:sz w:val="18"/>
          <w:szCs w:val="18"/>
        </w:rPr>
      </w:pPr>
      <w:r w:rsidRPr="00DA7B22">
        <w:rPr>
          <w:rFonts w:ascii="Times New Roman" w:hAnsi="Times New Roman"/>
          <w:sz w:val="18"/>
          <w:szCs w:val="18"/>
        </w:rPr>
        <w:t xml:space="preserve"> “Ventas 11”, Ventava, Vārves pagastā</w:t>
      </w:r>
      <w:r w:rsidRPr="0094613C">
        <w:rPr>
          <w:rFonts w:ascii="Times New Roman" w:hAnsi="Times New Roman"/>
          <w:color w:val="000000"/>
          <w:sz w:val="18"/>
          <w:szCs w:val="18"/>
        </w:rPr>
        <w:t>”</w:t>
      </w:r>
    </w:p>
    <w:p w14:paraId="048C2F6D" w14:textId="77777777" w:rsidR="001C7347" w:rsidRPr="0094613C" w:rsidRDefault="001C7347" w:rsidP="001C7347">
      <w:pPr>
        <w:tabs>
          <w:tab w:val="left" w:pos="319"/>
        </w:tabs>
        <w:ind w:left="4410"/>
        <w:jc w:val="right"/>
        <w:rPr>
          <w:rFonts w:ascii="Times New Roman" w:hAnsi="Times New Roman"/>
          <w:sz w:val="18"/>
          <w:szCs w:val="18"/>
        </w:rPr>
      </w:pPr>
      <w:r w:rsidRPr="00DA7B22">
        <w:rPr>
          <w:rFonts w:ascii="Times New Roman" w:hAnsi="Times New Roman"/>
          <w:sz w:val="18"/>
          <w:szCs w:val="18"/>
        </w:rPr>
        <w:t>“</w:t>
      </w:r>
      <w:r>
        <w:rPr>
          <w:rFonts w:ascii="Times New Roman" w:hAnsi="Times New Roman"/>
          <w:sz w:val="18"/>
          <w:szCs w:val="18"/>
        </w:rPr>
        <w:t>Dzeņi</w:t>
      </w:r>
      <w:r w:rsidRPr="00DA7B22">
        <w:rPr>
          <w:rFonts w:ascii="Times New Roman" w:hAnsi="Times New Roman"/>
          <w:sz w:val="18"/>
          <w:szCs w:val="18"/>
        </w:rPr>
        <w:t xml:space="preserve">”, </w:t>
      </w:r>
      <w:r>
        <w:rPr>
          <w:rFonts w:ascii="Times New Roman" w:hAnsi="Times New Roman"/>
          <w:sz w:val="18"/>
          <w:szCs w:val="18"/>
        </w:rPr>
        <w:t>Zūras</w:t>
      </w:r>
      <w:r w:rsidRPr="00DA7B22">
        <w:rPr>
          <w:rFonts w:ascii="Times New Roman" w:hAnsi="Times New Roman"/>
          <w:sz w:val="18"/>
          <w:szCs w:val="18"/>
        </w:rPr>
        <w:t>, Vārves pagastā</w:t>
      </w:r>
      <w:r w:rsidRPr="0094613C">
        <w:rPr>
          <w:rFonts w:ascii="Times New Roman" w:hAnsi="Times New Roman"/>
          <w:color w:val="000000"/>
          <w:sz w:val="18"/>
          <w:szCs w:val="18"/>
        </w:rPr>
        <w:t>”</w:t>
      </w:r>
    </w:p>
    <w:p w14:paraId="11041CE7" w14:textId="5F864039" w:rsidR="001C7347" w:rsidRPr="004708D8" w:rsidRDefault="001C7347" w:rsidP="001C7347">
      <w:pPr>
        <w:tabs>
          <w:tab w:val="left" w:pos="319"/>
        </w:tabs>
        <w:spacing w:after="120"/>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2024</w:t>
      </w:r>
      <w:r w:rsidRPr="0094613C">
        <w:rPr>
          <w:rFonts w:ascii="Times New Roman" w:hAnsi="Times New Roman"/>
          <w:b w:val="0"/>
          <w:sz w:val="18"/>
          <w:szCs w:val="18"/>
        </w:rPr>
        <w:t>/0</w:t>
      </w:r>
      <w:r w:rsidR="00F072C4">
        <w:rPr>
          <w:rFonts w:ascii="Times New Roman" w:hAnsi="Times New Roman"/>
          <w:b w:val="0"/>
          <w:sz w:val="18"/>
          <w:szCs w:val="18"/>
        </w:rPr>
        <w:t>1</w:t>
      </w:r>
      <w:r w:rsidR="00184C17">
        <w:rPr>
          <w:rFonts w:ascii="Times New Roman" w:hAnsi="Times New Roman"/>
          <w:b w:val="0"/>
          <w:sz w:val="18"/>
          <w:szCs w:val="18"/>
        </w:rPr>
        <w:t>7</w:t>
      </w:r>
    </w:p>
    <w:p w14:paraId="080F8EDC" w14:textId="77777777" w:rsidR="005F5D50" w:rsidRPr="004708D8" w:rsidRDefault="005F5D50" w:rsidP="005F5D50">
      <w:pPr>
        <w:tabs>
          <w:tab w:val="left" w:pos="319"/>
        </w:tabs>
        <w:jc w:val="right"/>
        <w:rPr>
          <w:rFonts w:ascii="Times New Roman" w:hAnsi="Times New Roman"/>
          <w:b w:val="0"/>
          <w:sz w:val="18"/>
          <w:szCs w:val="18"/>
        </w:rPr>
      </w:pPr>
    </w:p>
    <w:p w14:paraId="19B04874" w14:textId="77777777" w:rsidR="00D72589" w:rsidRPr="004708D8" w:rsidRDefault="00D72589" w:rsidP="00D72589">
      <w:pPr>
        <w:tabs>
          <w:tab w:val="left" w:pos="319"/>
        </w:tabs>
        <w:spacing w:after="120"/>
        <w:rPr>
          <w:rFonts w:ascii="Times New Roman" w:hAnsi="Times New Roman"/>
          <w:b w:val="0"/>
          <w:bCs/>
          <w:sz w:val="20"/>
          <w:szCs w:val="20"/>
        </w:rPr>
      </w:pPr>
    </w:p>
    <w:p w14:paraId="1AD84064" w14:textId="77777777" w:rsidR="00D72589" w:rsidRDefault="00D72589" w:rsidP="00D72589">
      <w:pPr>
        <w:tabs>
          <w:tab w:val="left" w:pos="319"/>
        </w:tabs>
        <w:spacing w:after="120"/>
        <w:jc w:val="center"/>
        <w:rPr>
          <w:rFonts w:ascii="Times New Roman" w:hAnsi="Times New Roman"/>
          <w:sz w:val="32"/>
          <w:szCs w:val="32"/>
        </w:rPr>
      </w:pPr>
      <w:r w:rsidRPr="004708D8">
        <w:rPr>
          <w:rFonts w:ascii="Times New Roman" w:hAnsi="Times New Roman"/>
          <w:sz w:val="32"/>
          <w:szCs w:val="32"/>
        </w:rPr>
        <w:t>Būvdarbu apjomi – tāmes forma</w:t>
      </w:r>
      <w:r>
        <w:rPr>
          <w:rFonts w:ascii="Times New Roman" w:hAnsi="Times New Roman"/>
          <w:sz w:val="32"/>
          <w:szCs w:val="32"/>
        </w:rPr>
        <w:t>s</w:t>
      </w:r>
    </w:p>
    <w:p w14:paraId="752B0348" w14:textId="21C2B5A2" w:rsidR="00D72589" w:rsidRDefault="00D72589" w:rsidP="00D72589">
      <w:pPr>
        <w:tabs>
          <w:tab w:val="left" w:pos="319"/>
        </w:tabs>
        <w:spacing w:after="120"/>
        <w:jc w:val="center"/>
        <w:rPr>
          <w:rFonts w:ascii="Times New Roman" w:hAnsi="Times New Roman"/>
          <w:sz w:val="32"/>
          <w:szCs w:val="32"/>
        </w:rPr>
      </w:pPr>
      <w:r>
        <w:rPr>
          <w:rFonts w:ascii="Times New Roman" w:hAnsi="Times New Roman"/>
          <w:sz w:val="32"/>
          <w:szCs w:val="32"/>
        </w:rPr>
        <w:t>1.iepirkumu daļai</w:t>
      </w:r>
      <w:r w:rsidR="001C7347">
        <w:rPr>
          <w:rFonts w:ascii="Times New Roman" w:hAnsi="Times New Roman"/>
          <w:sz w:val="32"/>
          <w:szCs w:val="32"/>
        </w:rPr>
        <w:t>,</w:t>
      </w:r>
      <w:r>
        <w:rPr>
          <w:rFonts w:ascii="Times New Roman" w:hAnsi="Times New Roman"/>
          <w:sz w:val="32"/>
          <w:szCs w:val="32"/>
        </w:rPr>
        <w:t xml:space="preserve"> 2.iepirkumu daļai </w:t>
      </w:r>
      <w:r w:rsidR="001C7347">
        <w:rPr>
          <w:rFonts w:ascii="Times New Roman" w:hAnsi="Times New Roman"/>
          <w:sz w:val="32"/>
          <w:szCs w:val="32"/>
        </w:rPr>
        <w:t>un 3.iepirkumu daļai</w:t>
      </w:r>
    </w:p>
    <w:p w14:paraId="0E29E1E3" w14:textId="77777777" w:rsidR="00D72589" w:rsidRPr="008F20D3" w:rsidRDefault="00D72589" w:rsidP="00D72589">
      <w:pPr>
        <w:tabs>
          <w:tab w:val="left" w:pos="319"/>
        </w:tabs>
        <w:spacing w:after="120"/>
        <w:jc w:val="center"/>
        <w:rPr>
          <w:rFonts w:ascii="Times New Roman" w:hAnsi="Times New Roman"/>
          <w:sz w:val="32"/>
          <w:szCs w:val="32"/>
        </w:rPr>
      </w:pPr>
      <w:r>
        <w:rPr>
          <w:rFonts w:ascii="Times New Roman" w:hAnsi="Times New Roman"/>
          <w:sz w:val="32"/>
          <w:szCs w:val="32"/>
        </w:rPr>
        <w:t>(Pielikumā)</w:t>
      </w:r>
    </w:p>
    <w:p w14:paraId="77CB7756" w14:textId="77777777" w:rsidR="00D72589" w:rsidRPr="00B00839" w:rsidRDefault="00D72589" w:rsidP="00D72589">
      <w:pPr>
        <w:pStyle w:val="Virsraksts3"/>
        <w:numPr>
          <w:ilvl w:val="0"/>
          <w:numId w:val="0"/>
        </w:numPr>
        <w:spacing w:after="120"/>
        <w:ind w:left="1350"/>
        <w:jc w:val="right"/>
        <w:rPr>
          <w:sz w:val="22"/>
          <w:szCs w:val="22"/>
          <w:highlight w:val="lightGray"/>
          <w:lang w:val="lv-LV"/>
        </w:rPr>
        <w:sectPr w:rsidR="00D72589" w:rsidRPr="00B00839" w:rsidSect="00A57062">
          <w:pgSz w:w="16840" w:h="11907" w:orient="landscape" w:code="9"/>
          <w:pgMar w:top="1797" w:right="1440" w:bottom="1797" w:left="1134" w:header="720" w:footer="720" w:gutter="0"/>
          <w:cols w:space="720"/>
          <w:titlePg/>
          <w:docGrid w:linePitch="360"/>
        </w:sectPr>
      </w:pPr>
    </w:p>
    <w:p w14:paraId="53AE0F15" w14:textId="77777777" w:rsidR="00D72589" w:rsidRPr="0019321B" w:rsidRDefault="00D72589" w:rsidP="00D72589">
      <w:pPr>
        <w:pStyle w:val="Virsraksts3"/>
        <w:numPr>
          <w:ilvl w:val="0"/>
          <w:numId w:val="0"/>
        </w:numPr>
        <w:spacing w:after="120"/>
        <w:ind w:left="1350"/>
        <w:jc w:val="right"/>
        <w:rPr>
          <w:sz w:val="22"/>
          <w:szCs w:val="22"/>
          <w:lang w:val="lv-LV"/>
        </w:rPr>
      </w:pPr>
      <w:bookmarkStart w:id="59" w:name="_Toc81492742"/>
      <w:r w:rsidRPr="00B00839">
        <w:rPr>
          <w:sz w:val="22"/>
          <w:szCs w:val="22"/>
          <w:lang w:val="lv-LV"/>
        </w:rPr>
        <w:lastRenderedPageBreak/>
        <w:t>Pielikums Nr.</w:t>
      </w:r>
      <w:r w:rsidRPr="0019321B">
        <w:rPr>
          <w:sz w:val="22"/>
          <w:szCs w:val="22"/>
          <w:lang w:val="lv-LV"/>
        </w:rPr>
        <w:t>5</w:t>
      </w:r>
      <w:bookmarkEnd w:id="59"/>
    </w:p>
    <w:p w14:paraId="578587BF" w14:textId="77777777" w:rsidR="00D72589" w:rsidRDefault="00D72589" w:rsidP="00D72589">
      <w:pPr>
        <w:tabs>
          <w:tab w:val="left" w:pos="319"/>
        </w:tabs>
        <w:ind w:left="4410"/>
        <w:jc w:val="right"/>
        <w:rPr>
          <w:rFonts w:ascii="Times New Roman" w:hAnsi="Times New Roman"/>
          <w:b w:val="0"/>
          <w:sz w:val="18"/>
          <w:szCs w:val="18"/>
        </w:rPr>
      </w:pPr>
      <w:bookmarkStart w:id="60" w:name="_Hlk81237033"/>
      <w:r w:rsidRPr="0019321B">
        <w:rPr>
          <w:rFonts w:ascii="Times New Roman" w:hAnsi="Times New Roman"/>
          <w:b w:val="0"/>
          <w:sz w:val="18"/>
          <w:szCs w:val="18"/>
        </w:rPr>
        <w:t xml:space="preserve">Iepirkuma nolikumam </w:t>
      </w:r>
    </w:p>
    <w:bookmarkEnd w:id="60"/>
    <w:p w14:paraId="45BEBFC0" w14:textId="77777777" w:rsidR="001C7347" w:rsidRPr="00DA7B22" w:rsidRDefault="001C7347" w:rsidP="001C7347">
      <w:pPr>
        <w:tabs>
          <w:tab w:val="left" w:pos="319"/>
        </w:tabs>
        <w:ind w:left="4410"/>
        <w:jc w:val="right"/>
        <w:rPr>
          <w:rFonts w:ascii="Times New Roman" w:hAnsi="Times New Roman"/>
          <w:sz w:val="18"/>
          <w:szCs w:val="18"/>
        </w:rPr>
      </w:pPr>
      <w:r w:rsidRPr="0094613C">
        <w:rPr>
          <w:rFonts w:ascii="Times New Roman" w:hAnsi="Times New Roman"/>
          <w:sz w:val="18"/>
          <w:szCs w:val="18"/>
        </w:rPr>
        <w:t>“</w:t>
      </w:r>
      <w:r w:rsidRPr="00DA7B22">
        <w:rPr>
          <w:rFonts w:ascii="Times New Roman" w:hAnsi="Times New Roman"/>
          <w:sz w:val="18"/>
          <w:szCs w:val="18"/>
        </w:rPr>
        <w:t xml:space="preserve">Būvniecības dokumentācijas izstrāde un jumta seguma nomaiņa daudzdzīvokļu mājai </w:t>
      </w:r>
    </w:p>
    <w:p w14:paraId="41CEEF8F" w14:textId="77777777" w:rsidR="001C7347" w:rsidRPr="00DA7B22" w:rsidRDefault="001C7347" w:rsidP="001C7347">
      <w:pPr>
        <w:tabs>
          <w:tab w:val="left" w:pos="319"/>
        </w:tabs>
        <w:ind w:left="4410"/>
        <w:jc w:val="right"/>
        <w:rPr>
          <w:rFonts w:ascii="Times New Roman" w:hAnsi="Times New Roman"/>
          <w:sz w:val="18"/>
          <w:szCs w:val="18"/>
        </w:rPr>
      </w:pPr>
      <w:r w:rsidRPr="00DA7B22">
        <w:rPr>
          <w:rFonts w:ascii="Times New Roman" w:hAnsi="Times New Roman"/>
          <w:sz w:val="18"/>
          <w:szCs w:val="18"/>
        </w:rPr>
        <w:t xml:space="preserve">  “Strazdiņi”, Ziras, Ziru pagastā </w:t>
      </w:r>
    </w:p>
    <w:p w14:paraId="3AC90D60" w14:textId="77777777" w:rsidR="001C7347" w:rsidRDefault="001C7347" w:rsidP="001C7347">
      <w:pPr>
        <w:tabs>
          <w:tab w:val="left" w:pos="319"/>
        </w:tabs>
        <w:ind w:left="4410"/>
        <w:jc w:val="right"/>
        <w:rPr>
          <w:rFonts w:ascii="Times New Roman" w:hAnsi="Times New Roman"/>
          <w:color w:val="000000"/>
          <w:sz w:val="18"/>
          <w:szCs w:val="18"/>
        </w:rPr>
      </w:pPr>
      <w:r w:rsidRPr="00DA7B22">
        <w:rPr>
          <w:rFonts w:ascii="Times New Roman" w:hAnsi="Times New Roman"/>
          <w:sz w:val="18"/>
          <w:szCs w:val="18"/>
        </w:rPr>
        <w:t xml:space="preserve"> “Ventas 11”, Ventava, Vārves pagastā</w:t>
      </w:r>
      <w:r w:rsidRPr="0094613C">
        <w:rPr>
          <w:rFonts w:ascii="Times New Roman" w:hAnsi="Times New Roman"/>
          <w:color w:val="000000"/>
          <w:sz w:val="18"/>
          <w:szCs w:val="18"/>
        </w:rPr>
        <w:t>”</w:t>
      </w:r>
    </w:p>
    <w:p w14:paraId="4E130034" w14:textId="77777777" w:rsidR="001C7347" w:rsidRPr="0094613C" w:rsidRDefault="001C7347" w:rsidP="001C7347">
      <w:pPr>
        <w:tabs>
          <w:tab w:val="left" w:pos="319"/>
        </w:tabs>
        <w:ind w:left="4410"/>
        <w:jc w:val="right"/>
        <w:rPr>
          <w:rFonts w:ascii="Times New Roman" w:hAnsi="Times New Roman"/>
          <w:sz w:val="18"/>
          <w:szCs w:val="18"/>
        </w:rPr>
      </w:pPr>
      <w:r w:rsidRPr="00DA7B22">
        <w:rPr>
          <w:rFonts w:ascii="Times New Roman" w:hAnsi="Times New Roman"/>
          <w:sz w:val="18"/>
          <w:szCs w:val="18"/>
        </w:rPr>
        <w:t>“</w:t>
      </w:r>
      <w:r>
        <w:rPr>
          <w:rFonts w:ascii="Times New Roman" w:hAnsi="Times New Roman"/>
          <w:sz w:val="18"/>
          <w:szCs w:val="18"/>
        </w:rPr>
        <w:t>Dzeņi</w:t>
      </w:r>
      <w:r w:rsidRPr="00DA7B22">
        <w:rPr>
          <w:rFonts w:ascii="Times New Roman" w:hAnsi="Times New Roman"/>
          <w:sz w:val="18"/>
          <w:szCs w:val="18"/>
        </w:rPr>
        <w:t xml:space="preserve">”, </w:t>
      </w:r>
      <w:r>
        <w:rPr>
          <w:rFonts w:ascii="Times New Roman" w:hAnsi="Times New Roman"/>
          <w:sz w:val="18"/>
          <w:szCs w:val="18"/>
        </w:rPr>
        <w:t>Zūras</w:t>
      </w:r>
      <w:r w:rsidRPr="00DA7B22">
        <w:rPr>
          <w:rFonts w:ascii="Times New Roman" w:hAnsi="Times New Roman"/>
          <w:sz w:val="18"/>
          <w:szCs w:val="18"/>
        </w:rPr>
        <w:t>, Vārves pagastā</w:t>
      </w:r>
      <w:r w:rsidRPr="0094613C">
        <w:rPr>
          <w:rFonts w:ascii="Times New Roman" w:hAnsi="Times New Roman"/>
          <w:color w:val="000000"/>
          <w:sz w:val="18"/>
          <w:szCs w:val="18"/>
        </w:rPr>
        <w:t>”</w:t>
      </w:r>
    </w:p>
    <w:p w14:paraId="49FBAD0C" w14:textId="7E500A8B" w:rsidR="001C7347" w:rsidRPr="004708D8" w:rsidRDefault="001C7347" w:rsidP="001C7347">
      <w:pPr>
        <w:tabs>
          <w:tab w:val="left" w:pos="319"/>
        </w:tabs>
        <w:spacing w:after="120"/>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2024</w:t>
      </w:r>
      <w:r w:rsidRPr="0094613C">
        <w:rPr>
          <w:rFonts w:ascii="Times New Roman" w:hAnsi="Times New Roman"/>
          <w:b w:val="0"/>
          <w:sz w:val="18"/>
          <w:szCs w:val="18"/>
        </w:rPr>
        <w:t>/0</w:t>
      </w:r>
      <w:r w:rsidR="00F072C4">
        <w:rPr>
          <w:rFonts w:ascii="Times New Roman" w:hAnsi="Times New Roman"/>
          <w:b w:val="0"/>
          <w:sz w:val="18"/>
          <w:szCs w:val="18"/>
        </w:rPr>
        <w:t>1</w:t>
      </w:r>
      <w:r w:rsidR="00184C17">
        <w:rPr>
          <w:rFonts w:ascii="Times New Roman" w:hAnsi="Times New Roman"/>
          <w:b w:val="0"/>
          <w:sz w:val="18"/>
          <w:szCs w:val="18"/>
        </w:rPr>
        <w:t>7</w:t>
      </w:r>
    </w:p>
    <w:p w14:paraId="3FCAB480" w14:textId="77777777" w:rsidR="005F5D50" w:rsidRPr="004708D8" w:rsidRDefault="005F5D50" w:rsidP="005F5D50">
      <w:pPr>
        <w:tabs>
          <w:tab w:val="left" w:pos="319"/>
        </w:tabs>
        <w:jc w:val="right"/>
        <w:rPr>
          <w:rFonts w:ascii="Times New Roman" w:hAnsi="Times New Roman"/>
          <w:b w:val="0"/>
          <w:sz w:val="18"/>
          <w:szCs w:val="18"/>
        </w:rPr>
      </w:pPr>
    </w:p>
    <w:p w14:paraId="6AC3F776" w14:textId="77777777" w:rsidR="00D72589" w:rsidRPr="005C1100" w:rsidRDefault="00D72589" w:rsidP="005F5D50">
      <w:pPr>
        <w:spacing w:line="276" w:lineRule="auto"/>
        <w:rPr>
          <w:rFonts w:ascii="Times New Roman" w:hAnsi="Times New Roman"/>
          <w:b w:val="0"/>
          <w:color w:val="FF0000"/>
        </w:rPr>
      </w:pPr>
    </w:p>
    <w:p w14:paraId="7AF94799" w14:textId="77777777" w:rsidR="00D72589" w:rsidRPr="005C1100" w:rsidRDefault="00D72589" w:rsidP="00D72589">
      <w:pPr>
        <w:keepNext/>
        <w:spacing w:after="120"/>
        <w:jc w:val="center"/>
        <w:outlineLvl w:val="2"/>
        <w:rPr>
          <w:rFonts w:ascii="Times New Roman" w:hAnsi="Times New Roman"/>
          <w:i/>
        </w:rPr>
      </w:pPr>
      <w:bookmarkStart w:id="61" w:name="_Toc71279413"/>
      <w:bookmarkStart w:id="62" w:name="_Toc81492743"/>
      <w:r w:rsidRPr="005C1100">
        <w:rPr>
          <w:rFonts w:ascii="Times New Roman" w:hAnsi="Times New Roman"/>
        </w:rPr>
        <w:t xml:space="preserve">PRETENDENTA PIEDĀVĀTO SPECIĀLISTU SARAKSTS </w:t>
      </w:r>
      <w:r w:rsidRPr="005C1100">
        <w:rPr>
          <w:rFonts w:ascii="Times New Roman" w:hAnsi="Times New Roman"/>
          <w:i/>
        </w:rPr>
        <w:t>(veidne)</w:t>
      </w:r>
      <w:bookmarkEnd w:id="61"/>
      <w:bookmarkEnd w:id="62"/>
    </w:p>
    <w:tbl>
      <w:tblPr>
        <w:tblpPr w:leftFromText="180" w:rightFromText="180" w:vertAnchor="text" w:horzAnchor="margin" w:tblpXSpec="center" w:tblpY="14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6"/>
        <w:gridCol w:w="2084"/>
        <w:gridCol w:w="1629"/>
        <w:gridCol w:w="1865"/>
        <w:gridCol w:w="2089"/>
      </w:tblGrid>
      <w:tr w:rsidR="00D72589" w:rsidRPr="005C1100" w14:paraId="7209A5F5" w14:textId="77777777" w:rsidTr="00381378">
        <w:trPr>
          <w:trHeight w:val="1413"/>
        </w:trPr>
        <w:tc>
          <w:tcPr>
            <w:tcW w:w="699" w:type="dxa"/>
            <w:shd w:val="clear" w:color="auto" w:fill="D9D9D9"/>
            <w:vAlign w:val="center"/>
          </w:tcPr>
          <w:p w14:paraId="483CC1B3" w14:textId="77777777" w:rsidR="00D72589" w:rsidRPr="005C1100" w:rsidRDefault="00D72589" w:rsidP="00381378">
            <w:pPr>
              <w:jc w:val="center"/>
              <w:rPr>
                <w:rFonts w:ascii="Times New Roman" w:hAnsi="Times New Roman"/>
                <w:sz w:val="20"/>
                <w:szCs w:val="20"/>
              </w:rPr>
            </w:pPr>
            <w:r w:rsidRPr="005C1100">
              <w:rPr>
                <w:rFonts w:ascii="Times New Roman" w:hAnsi="Times New Roman"/>
                <w:sz w:val="20"/>
                <w:szCs w:val="20"/>
              </w:rPr>
              <w:t>Nr.</w:t>
            </w:r>
          </w:p>
        </w:tc>
        <w:tc>
          <w:tcPr>
            <w:tcW w:w="2532" w:type="dxa"/>
            <w:shd w:val="clear" w:color="auto" w:fill="D9D9D9"/>
            <w:vAlign w:val="center"/>
          </w:tcPr>
          <w:p w14:paraId="5DDFD973" w14:textId="77777777" w:rsidR="00D72589" w:rsidRPr="005C1100" w:rsidRDefault="00D72589" w:rsidP="00381378">
            <w:pPr>
              <w:jc w:val="center"/>
              <w:rPr>
                <w:rFonts w:ascii="Times New Roman" w:hAnsi="Times New Roman"/>
                <w:sz w:val="20"/>
                <w:szCs w:val="20"/>
              </w:rPr>
            </w:pPr>
            <w:r w:rsidRPr="005C1100">
              <w:rPr>
                <w:rFonts w:ascii="Times New Roman" w:hAnsi="Times New Roman"/>
                <w:sz w:val="20"/>
                <w:szCs w:val="20"/>
              </w:rPr>
              <w:t>Speciālista darbības joma iepirkumā</w:t>
            </w:r>
          </w:p>
        </w:tc>
        <w:tc>
          <w:tcPr>
            <w:tcW w:w="1973" w:type="dxa"/>
            <w:shd w:val="clear" w:color="auto" w:fill="D9D9D9"/>
            <w:vAlign w:val="center"/>
          </w:tcPr>
          <w:p w14:paraId="6FA6006B" w14:textId="77777777" w:rsidR="00D72589" w:rsidRPr="005C1100" w:rsidRDefault="00D72589" w:rsidP="00381378">
            <w:pPr>
              <w:tabs>
                <w:tab w:val="left" w:pos="10725"/>
              </w:tabs>
              <w:jc w:val="center"/>
              <w:rPr>
                <w:rFonts w:ascii="Times New Roman" w:hAnsi="Times New Roman"/>
                <w:sz w:val="20"/>
                <w:szCs w:val="20"/>
              </w:rPr>
            </w:pPr>
            <w:r w:rsidRPr="005C1100">
              <w:rPr>
                <w:rFonts w:ascii="Times New Roman" w:hAnsi="Times New Roman"/>
                <w:sz w:val="20"/>
                <w:szCs w:val="20"/>
              </w:rPr>
              <w:t>Vārds un uzvārds</w:t>
            </w:r>
          </w:p>
        </w:tc>
        <w:tc>
          <w:tcPr>
            <w:tcW w:w="2132" w:type="dxa"/>
            <w:shd w:val="clear" w:color="auto" w:fill="D9D9D9"/>
            <w:vAlign w:val="center"/>
          </w:tcPr>
          <w:p w14:paraId="4E6AFB70" w14:textId="77777777" w:rsidR="00D72589" w:rsidRPr="005C1100" w:rsidRDefault="00D72589" w:rsidP="00381378">
            <w:pPr>
              <w:tabs>
                <w:tab w:val="left" w:pos="10725"/>
              </w:tabs>
              <w:jc w:val="center"/>
              <w:rPr>
                <w:rFonts w:ascii="Times New Roman" w:hAnsi="Times New Roman"/>
                <w:sz w:val="20"/>
                <w:szCs w:val="20"/>
              </w:rPr>
            </w:pPr>
            <w:r w:rsidRPr="005C1100">
              <w:rPr>
                <w:rFonts w:ascii="Times New Roman" w:hAnsi="Times New Roman"/>
                <w:sz w:val="20"/>
                <w:szCs w:val="20"/>
              </w:rPr>
              <w:t xml:space="preserve">Sertifikāta numurs, kvalifikāciju apliecinoši dokumenti </w:t>
            </w:r>
          </w:p>
        </w:tc>
        <w:tc>
          <w:tcPr>
            <w:tcW w:w="2519" w:type="dxa"/>
            <w:shd w:val="clear" w:color="auto" w:fill="D9D9D9"/>
            <w:vAlign w:val="center"/>
          </w:tcPr>
          <w:p w14:paraId="793CC72F" w14:textId="77777777" w:rsidR="00D72589" w:rsidRPr="005C1100" w:rsidRDefault="00D72589" w:rsidP="00381378">
            <w:pPr>
              <w:tabs>
                <w:tab w:val="left" w:pos="10725"/>
              </w:tabs>
              <w:jc w:val="center"/>
              <w:rPr>
                <w:rFonts w:ascii="Times New Roman" w:hAnsi="Times New Roman"/>
                <w:b w:val="0"/>
                <w:sz w:val="20"/>
                <w:szCs w:val="20"/>
              </w:rPr>
            </w:pPr>
            <w:r w:rsidRPr="005C1100">
              <w:rPr>
                <w:rFonts w:ascii="Times New Roman" w:hAnsi="Times New Roman"/>
                <w:sz w:val="20"/>
                <w:szCs w:val="20"/>
              </w:rPr>
              <w:t>Speciālista statuss iepirkumā</w:t>
            </w:r>
          </w:p>
          <w:p w14:paraId="2BB24B90" w14:textId="77777777" w:rsidR="00D72589" w:rsidRPr="005C1100" w:rsidRDefault="00D72589" w:rsidP="00381378">
            <w:pPr>
              <w:tabs>
                <w:tab w:val="left" w:pos="10725"/>
              </w:tabs>
              <w:jc w:val="center"/>
              <w:rPr>
                <w:rFonts w:ascii="Times New Roman" w:hAnsi="Times New Roman"/>
                <w:b w:val="0"/>
                <w:sz w:val="20"/>
                <w:szCs w:val="20"/>
              </w:rPr>
            </w:pPr>
            <w:r w:rsidRPr="005C1100">
              <w:rPr>
                <w:rFonts w:ascii="Times New Roman" w:hAnsi="Times New Roman"/>
                <w:b w:val="0"/>
                <w:sz w:val="20"/>
                <w:szCs w:val="20"/>
              </w:rPr>
              <w:t>(</w:t>
            </w:r>
            <w:r w:rsidRPr="005C1100">
              <w:rPr>
                <w:rFonts w:ascii="Times New Roman" w:hAnsi="Times New Roman"/>
                <w:b w:val="0"/>
                <w:i/>
                <w:sz w:val="20"/>
                <w:szCs w:val="20"/>
              </w:rPr>
              <w:t>vai</w:t>
            </w:r>
            <w:r w:rsidRPr="005C1100">
              <w:rPr>
                <w:rFonts w:ascii="Times New Roman" w:hAnsi="Times New Roman"/>
                <w:i/>
                <w:sz w:val="20"/>
                <w:szCs w:val="20"/>
              </w:rPr>
              <w:t xml:space="preserve"> </w:t>
            </w:r>
            <w:r w:rsidRPr="005C1100">
              <w:rPr>
                <w:rFonts w:ascii="Times New Roman" w:hAnsi="Times New Roman"/>
                <w:b w:val="0"/>
                <w:i/>
                <w:sz w:val="20"/>
                <w:szCs w:val="20"/>
              </w:rPr>
              <w:t>speciālists ir pretendenta darbinieks vai arī norādīt kā tiks piesaistīts</w:t>
            </w:r>
            <w:r w:rsidRPr="005C1100">
              <w:rPr>
                <w:rFonts w:ascii="Times New Roman" w:hAnsi="Times New Roman"/>
                <w:b w:val="0"/>
                <w:sz w:val="20"/>
                <w:szCs w:val="20"/>
              </w:rPr>
              <w:t>)</w:t>
            </w:r>
          </w:p>
        </w:tc>
      </w:tr>
      <w:tr w:rsidR="00D72589" w:rsidRPr="005C1100" w14:paraId="1D8350E9" w14:textId="77777777" w:rsidTr="00381378">
        <w:tc>
          <w:tcPr>
            <w:tcW w:w="699" w:type="dxa"/>
          </w:tcPr>
          <w:p w14:paraId="77308F41" w14:textId="77777777" w:rsidR="00D72589" w:rsidRPr="005C1100" w:rsidRDefault="00D72589" w:rsidP="00381378">
            <w:pPr>
              <w:tabs>
                <w:tab w:val="left" w:pos="10725"/>
              </w:tabs>
              <w:jc w:val="center"/>
              <w:rPr>
                <w:rFonts w:ascii="Times New Roman" w:hAnsi="Times New Roman"/>
                <w:b w:val="0"/>
                <w:sz w:val="22"/>
                <w:szCs w:val="22"/>
              </w:rPr>
            </w:pPr>
          </w:p>
        </w:tc>
        <w:tc>
          <w:tcPr>
            <w:tcW w:w="2532" w:type="dxa"/>
            <w:vAlign w:val="center"/>
          </w:tcPr>
          <w:p w14:paraId="1CF49625" w14:textId="77777777" w:rsidR="00D72589" w:rsidRPr="005C1100" w:rsidRDefault="00D72589" w:rsidP="00381378">
            <w:pPr>
              <w:tabs>
                <w:tab w:val="left" w:pos="10725"/>
              </w:tabs>
              <w:jc w:val="center"/>
              <w:rPr>
                <w:rFonts w:ascii="Times New Roman" w:hAnsi="Times New Roman"/>
                <w:b w:val="0"/>
                <w:sz w:val="22"/>
                <w:szCs w:val="22"/>
              </w:rPr>
            </w:pPr>
          </w:p>
        </w:tc>
        <w:tc>
          <w:tcPr>
            <w:tcW w:w="1973" w:type="dxa"/>
            <w:vAlign w:val="center"/>
          </w:tcPr>
          <w:p w14:paraId="6E30C1B6" w14:textId="77777777" w:rsidR="00D72589" w:rsidRPr="005C1100" w:rsidRDefault="00D72589" w:rsidP="00381378">
            <w:pPr>
              <w:tabs>
                <w:tab w:val="left" w:pos="10725"/>
              </w:tabs>
              <w:jc w:val="center"/>
              <w:rPr>
                <w:rFonts w:ascii="Times New Roman" w:hAnsi="Times New Roman"/>
                <w:b w:val="0"/>
                <w:sz w:val="22"/>
                <w:szCs w:val="22"/>
              </w:rPr>
            </w:pPr>
          </w:p>
        </w:tc>
        <w:tc>
          <w:tcPr>
            <w:tcW w:w="2132" w:type="dxa"/>
          </w:tcPr>
          <w:p w14:paraId="5F844CC4" w14:textId="77777777" w:rsidR="00D72589" w:rsidRPr="005C1100" w:rsidRDefault="00D72589" w:rsidP="00381378">
            <w:pPr>
              <w:tabs>
                <w:tab w:val="left" w:pos="10725"/>
              </w:tabs>
              <w:jc w:val="center"/>
              <w:rPr>
                <w:rFonts w:ascii="Times New Roman" w:hAnsi="Times New Roman"/>
                <w:b w:val="0"/>
                <w:sz w:val="22"/>
                <w:szCs w:val="22"/>
              </w:rPr>
            </w:pPr>
          </w:p>
        </w:tc>
        <w:tc>
          <w:tcPr>
            <w:tcW w:w="2519" w:type="dxa"/>
            <w:vAlign w:val="center"/>
          </w:tcPr>
          <w:p w14:paraId="7181D989" w14:textId="77777777" w:rsidR="00D72589" w:rsidRPr="005C1100" w:rsidRDefault="00D72589" w:rsidP="00381378">
            <w:pPr>
              <w:tabs>
                <w:tab w:val="left" w:pos="10725"/>
              </w:tabs>
              <w:jc w:val="center"/>
              <w:rPr>
                <w:rFonts w:ascii="Times New Roman" w:hAnsi="Times New Roman"/>
                <w:b w:val="0"/>
                <w:sz w:val="22"/>
                <w:szCs w:val="22"/>
              </w:rPr>
            </w:pPr>
          </w:p>
        </w:tc>
      </w:tr>
      <w:tr w:rsidR="00D72589" w:rsidRPr="005C1100" w14:paraId="2B4E1982" w14:textId="77777777" w:rsidTr="00381378">
        <w:tc>
          <w:tcPr>
            <w:tcW w:w="699" w:type="dxa"/>
          </w:tcPr>
          <w:p w14:paraId="51C3C319" w14:textId="77777777" w:rsidR="00D72589" w:rsidRPr="005C1100" w:rsidRDefault="00D72589" w:rsidP="00381378">
            <w:pPr>
              <w:tabs>
                <w:tab w:val="left" w:pos="10725"/>
              </w:tabs>
              <w:jc w:val="center"/>
              <w:rPr>
                <w:rFonts w:ascii="Times New Roman" w:hAnsi="Times New Roman"/>
                <w:b w:val="0"/>
                <w:sz w:val="22"/>
                <w:szCs w:val="22"/>
              </w:rPr>
            </w:pPr>
          </w:p>
        </w:tc>
        <w:tc>
          <w:tcPr>
            <w:tcW w:w="2532" w:type="dxa"/>
            <w:vAlign w:val="center"/>
          </w:tcPr>
          <w:p w14:paraId="5E2088B9" w14:textId="77777777" w:rsidR="00D72589" w:rsidRPr="005C1100" w:rsidRDefault="00D72589" w:rsidP="00381378">
            <w:pPr>
              <w:tabs>
                <w:tab w:val="left" w:pos="10725"/>
              </w:tabs>
              <w:jc w:val="center"/>
              <w:rPr>
                <w:rFonts w:ascii="Times New Roman" w:hAnsi="Times New Roman"/>
                <w:b w:val="0"/>
                <w:sz w:val="22"/>
                <w:szCs w:val="22"/>
              </w:rPr>
            </w:pPr>
          </w:p>
        </w:tc>
        <w:tc>
          <w:tcPr>
            <w:tcW w:w="1973" w:type="dxa"/>
            <w:vAlign w:val="center"/>
          </w:tcPr>
          <w:p w14:paraId="2129F79A" w14:textId="77777777" w:rsidR="00D72589" w:rsidRPr="005C1100" w:rsidRDefault="00D72589" w:rsidP="00381378">
            <w:pPr>
              <w:tabs>
                <w:tab w:val="left" w:pos="10725"/>
              </w:tabs>
              <w:jc w:val="center"/>
              <w:rPr>
                <w:rFonts w:ascii="Times New Roman" w:hAnsi="Times New Roman"/>
                <w:b w:val="0"/>
                <w:sz w:val="22"/>
                <w:szCs w:val="22"/>
              </w:rPr>
            </w:pPr>
          </w:p>
        </w:tc>
        <w:tc>
          <w:tcPr>
            <w:tcW w:w="2132" w:type="dxa"/>
          </w:tcPr>
          <w:p w14:paraId="620C92FA" w14:textId="77777777" w:rsidR="00D72589" w:rsidRPr="005C1100" w:rsidRDefault="00D72589" w:rsidP="00381378">
            <w:pPr>
              <w:tabs>
                <w:tab w:val="left" w:pos="10725"/>
              </w:tabs>
              <w:jc w:val="center"/>
              <w:rPr>
                <w:rFonts w:ascii="Times New Roman" w:hAnsi="Times New Roman"/>
                <w:b w:val="0"/>
                <w:sz w:val="22"/>
                <w:szCs w:val="22"/>
              </w:rPr>
            </w:pPr>
          </w:p>
        </w:tc>
        <w:tc>
          <w:tcPr>
            <w:tcW w:w="2519" w:type="dxa"/>
            <w:vAlign w:val="center"/>
          </w:tcPr>
          <w:p w14:paraId="176F7E54" w14:textId="77777777" w:rsidR="00D72589" w:rsidRPr="005C1100" w:rsidRDefault="00D72589" w:rsidP="00381378">
            <w:pPr>
              <w:tabs>
                <w:tab w:val="left" w:pos="10725"/>
              </w:tabs>
              <w:jc w:val="center"/>
              <w:rPr>
                <w:rFonts w:ascii="Times New Roman" w:hAnsi="Times New Roman"/>
                <w:b w:val="0"/>
                <w:sz w:val="22"/>
                <w:szCs w:val="22"/>
              </w:rPr>
            </w:pPr>
          </w:p>
        </w:tc>
      </w:tr>
      <w:tr w:rsidR="00D72589" w:rsidRPr="005C1100" w14:paraId="19B24BBE" w14:textId="77777777" w:rsidTr="00381378">
        <w:tc>
          <w:tcPr>
            <w:tcW w:w="699" w:type="dxa"/>
          </w:tcPr>
          <w:p w14:paraId="6E356485" w14:textId="77777777" w:rsidR="00D72589" w:rsidRPr="005C1100" w:rsidRDefault="00D72589" w:rsidP="00381378">
            <w:pPr>
              <w:tabs>
                <w:tab w:val="left" w:pos="10725"/>
              </w:tabs>
              <w:jc w:val="center"/>
              <w:rPr>
                <w:rFonts w:ascii="Times New Roman" w:hAnsi="Times New Roman"/>
                <w:b w:val="0"/>
                <w:sz w:val="22"/>
                <w:szCs w:val="22"/>
              </w:rPr>
            </w:pPr>
          </w:p>
        </w:tc>
        <w:tc>
          <w:tcPr>
            <w:tcW w:w="2532" w:type="dxa"/>
            <w:vAlign w:val="center"/>
          </w:tcPr>
          <w:p w14:paraId="115E296C" w14:textId="77777777" w:rsidR="00D72589" w:rsidRPr="005C1100" w:rsidRDefault="00D72589" w:rsidP="00381378">
            <w:pPr>
              <w:tabs>
                <w:tab w:val="left" w:pos="10725"/>
              </w:tabs>
              <w:jc w:val="center"/>
              <w:rPr>
                <w:rFonts w:ascii="Times New Roman" w:hAnsi="Times New Roman"/>
                <w:b w:val="0"/>
                <w:sz w:val="22"/>
                <w:szCs w:val="22"/>
              </w:rPr>
            </w:pPr>
          </w:p>
        </w:tc>
        <w:tc>
          <w:tcPr>
            <w:tcW w:w="1973" w:type="dxa"/>
            <w:vAlign w:val="center"/>
          </w:tcPr>
          <w:p w14:paraId="6467C54F" w14:textId="77777777" w:rsidR="00D72589" w:rsidRPr="005C1100" w:rsidRDefault="00D72589" w:rsidP="00381378">
            <w:pPr>
              <w:tabs>
                <w:tab w:val="left" w:pos="10725"/>
              </w:tabs>
              <w:jc w:val="center"/>
              <w:rPr>
                <w:rFonts w:ascii="Times New Roman" w:hAnsi="Times New Roman"/>
                <w:b w:val="0"/>
                <w:sz w:val="22"/>
                <w:szCs w:val="22"/>
              </w:rPr>
            </w:pPr>
          </w:p>
        </w:tc>
        <w:tc>
          <w:tcPr>
            <w:tcW w:w="2132" w:type="dxa"/>
          </w:tcPr>
          <w:p w14:paraId="7C0966ED" w14:textId="77777777" w:rsidR="00D72589" w:rsidRPr="005C1100" w:rsidRDefault="00D72589" w:rsidP="00381378">
            <w:pPr>
              <w:tabs>
                <w:tab w:val="left" w:pos="10725"/>
              </w:tabs>
              <w:jc w:val="center"/>
              <w:rPr>
                <w:rFonts w:ascii="Times New Roman" w:hAnsi="Times New Roman"/>
                <w:b w:val="0"/>
                <w:sz w:val="22"/>
                <w:szCs w:val="22"/>
              </w:rPr>
            </w:pPr>
          </w:p>
        </w:tc>
        <w:tc>
          <w:tcPr>
            <w:tcW w:w="2519" w:type="dxa"/>
            <w:vAlign w:val="center"/>
          </w:tcPr>
          <w:p w14:paraId="0FBE7C46" w14:textId="77777777" w:rsidR="00D72589" w:rsidRPr="005C1100" w:rsidRDefault="00D72589" w:rsidP="00381378">
            <w:pPr>
              <w:tabs>
                <w:tab w:val="left" w:pos="10725"/>
              </w:tabs>
              <w:jc w:val="center"/>
              <w:rPr>
                <w:rFonts w:ascii="Times New Roman" w:hAnsi="Times New Roman"/>
                <w:b w:val="0"/>
                <w:sz w:val="22"/>
                <w:szCs w:val="22"/>
              </w:rPr>
            </w:pPr>
          </w:p>
        </w:tc>
      </w:tr>
      <w:tr w:rsidR="00D72589" w:rsidRPr="005C1100" w14:paraId="364C197C" w14:textId="77777777" w:rsidTr="00381378">
        <w:tc>
          <w:tcPr>
            <w:tcW w:w="699" w:type="dxa"/>
          </w:tcPr>
          <w:p w14:paraId="68108858" w14:textId="77777777" w:rsidR="00D72589" w:rsidRPr="005C1100" w:rsidRDefault="00D72589" w:rsidP="00381378">
            <w:pPr>
              <w:tabs>
                <w:tab w:val="left" w:pos="10725"/>
              </w:tabs>
              <w:jc w:val="center"/>
              <w:rPr>
                <w:rFonts w:ascii="Times New Roman" w:hAnsi="Times New Roman"/>
                <w:b w:val="0"/>
                <w:sz w:val="22"/>
                <w:szCs w:val="22"/>
              </w:rPr>
            </w:pPr>
          </w:p>
        </w:tc>
        <w:tc>
          <w:tcPr>
            <w:tcW w:w="2532" w:type="dxa"/>
            <w:vAlign w:val="center"/>
          </w:tcPr>
          <w:p w14:paraId="5D4B8D61" w14:textId="77777777" w:rsidR="00D72589" w:rsidRPr="005C1100" w:rsidRDefault="00D72589" w:rsidP="00381378">
            <w:pPr>
              <w:tabs>
                <w:tab w:val="left" w:pos="10725"/>
              </w:tabs>
              <w:jc w:val="center"/>
              <w:rPr>
                <w:rFonts w:ascii="Times New Roman" w:hAnsi="Times New Roman"/>
                <w:b w:val="0"/>
                <w:sz w:val="22"/>
                <w:szCs w:val="22"/>
              </w:rPr>
            </w:pPr>
          </w:p>
        </w:tc>
        <w:tc>
          <w:tcPr>
            <w:tcW w:w="1973" w:type="dxa"/>
            <w:vAlign w:val="center"/>
          </w:tcPr>
          <w:p w14:paraId="367BB448" w14:textId="77777777" w:rsidR="00D72589" w:rsidRPr="005C1100" w:rsidRDefault="00D72589" w:rsidP="00381378">
            <w:pPr>
              <w:tabs>
                <w:tab w:val="left" w:pos="10725"/>
              </w:tabs>
              <w:jc w:val="center"/>
              <w:rPr>
                <w:rFonts w:ascii="Times New Roman" w:hAnsi="Times New Roman"/>
                <w:b w:val="0"/>
                <w:sz w:val="22"/>
                <w:szCs w:val="22"/>
              </w:rPr>
            </w:pPr>
          </w:p>
        </w:tc>
        <w:tc>
          <w:tcPr>
            <w:tcW w:w="2132" w:type="dxa"/>
          </w:tcPr>
          <w:p w14:paraId="42BFF32A" w14:textId="77777777" w:rsidR="00D72589" w:rsidRPr="005C1100" w:rsidRDefault="00D72589" w:rsidP="00381378">
            <w:pPr>
              <w:tabs>
                <w:tab w:val="left" w:pos="10725"/>
              </w:tabs>
              <w:jc w:val="center"/>
              <w:rPr>
                <w:rFonts w:ascii="Times New Roman" w:hAnsi="Times New Roman"/>
                <w:b w:val="0"/>
                <w:sz w:val="22"/>
                <w:szCs w:val="22"/>
              </w:rPr>
            </w:pPr>
          </w:p>
        </w:tc>
        <w:tc>
          <w:tcPr>
            <w:tcW w:w="2519" w:type="dxa"/>
            <w:vAlign w:val="center"/>
          </w:tcPr>
          <w:p w14:paraId="58E07743" w14:textId="77777777" w:rsidR="00D72589" w:rsidRPr="005C1100" w:rsidRDefault="00D72589" w:rsidP="00381378">
            <w:pPr>
              <w:tabs>
                <w:tab w:val="left" w:pos="10725"/>
              </w:tabs>
              <w:jc w:val="center"/>
              <w:rPr>
                <w:rFonts w:ascii="Times New Roman" w:hAnsi="Times New Roman"/>
                <w:b w:val="0"/>
                <w:sz w:val="22"/>
                <w:szCs w:val="22"/>
              </w:rPr>
            </w:pPr>
          </w:p>
        </w:tc>
      </w:tr>
      <w:tr w:rsidR="00D72589" w:rsidRPr="005C1100" w14:paraId="23546800" w14:textId="77777777" w:rsidTr="00381378">
        <w:tc>
          <w:tcPr>
            <w:tcW w:w="699" w:type="dxa"/>
          </w:tcPr>
          <w:p w14:paraId="207A8337" w14:textId="77777777" w:rsidR="00D72589" w:rsidRPr="005C1100" w:rsidRDefault="00D72589" w:rsidP="00381378">
            <w:pPr>
              <w:tabs>
                <w:tab w:val="left" w:pos="10725"/>
              </w:tabs>
              <w:jc w:val="center"/>
              <w:rPr>
                <w:rFonts w:ascii="Times New Roman" w:hAnsi="Times New Roman"/>
                <w:b w:val="0"/>
                <w:sz w:val="22"/>
                <w:szCs w:val="22"/>
              </w:rPr>
            </w:pPr>
          </w:p>
        </w:tc>
        <w:tc>
          <w:tcPr>
            <w:tcW w:w="2532" w:type="dxa"/>
            <w:vAlign w:val="center"/>
          </w:tcPr>
          <w:p w14:paraId="17088E4E" w14:textId="77777777" w:rsidR="00D72589" w:rsidRPr="005C1100" w:rsidRDefault="00D72589" w:rsidP="00381378">
            <w:pPr>
              <w:tabs>
                <w:tab w:val="left" w:pos="10725"/>
              </w:tabs>
              <w:jc w:val="center"/>
              <w:rPr>
                <w:rFonts w:ascii="Times New Roman" w:hAnsi="Times New Roman"/>
                <w:b w:val="0"/>
                <w:sz w:val="22"/>
                <w:szCs w:val="22"/>
              </w:rPr>
            </w:pPr>
          </w:p>
        </w:tc>
        <w:tc>
          <w:tcPr>
            <w:tcW w:w="1973" w:type="dxa"/>
            <w:vAlign w:val="center"/>
          </w:tcPr>
          <w:p w14:paraId="3E47F817" w14:textId="77777777" w:rsidR="00D72589" w:rsidRPr="005C1100" w:rsidRDefault="00D72589" w:rsidP="00381378">
            <w:pPr>
              <w:tabs>
                <w:tab w:val="left" w:pos="10725"/>
              </w:tabs>
              <w:jc w:val="center"/>
              <w:rPr>
                <w:rFonts w:ascii="Times New Roman" w:hAnsi="Times New Roman"/>
                <w:b w:val="0"/>
                <w:sz w:val="22"/>
                <w:szCs w:val="22"/>
              </w:rPr>
            </w:pPr>
          </w:p>
        </w:tc>
        <w:tc>
          <w:tcPr>
            <w:tcW w:w="2132" w:type="dxa"/>
          </w:tcPr>
          <w:p w14:paraId="6A055535" w14:textId="77777777" w:rsidR="00D72589" w:rsidRPr="005C1100" w:rsidRDefault="00D72589" w:rsidP="00381378">
            <w:pPr>
              <w:tabs>
                <w:tab w:val="left" w:pos="10725"/>
              </w:tabs>
              <w:jc w:val="center"/>
              <w:rPr>
                <w:rFonts w:ascii="Times New Roman" w:hAnsi="Times New Roman"/>
                <w:b w:val="0"/>
                <w:sz w:val="22"/>
                <w:szCs w:val="22"/>
              </w:rPr>
            </w:pPr>
          </w:p>
        </w:tc>
        <w:tc>
          <w:tcPr>
            <w:tcW w:w="2519" w:type="dxa"/>
            <w:vAlign w:val="center"/>
          </w:tcPr>
          <w:p w14:paraId="69A2BDB3" w14:textId="77777777" w:rsidR="00D72589" w:rsidRPr="005C1100" w:rsidRDefault="00D72589" w:rsidP="00381378">
            <w:pPr>
              <w:tabs>
                <w:tab w:val="left" w:pos="10725"/>
              </w:tabs>
              <w:jc w:val="center"/>
              <w:rPr>
                <w:rFonts w:ascii="Times New Roman" w:hAnsi="Times New Roman"/>
                <w:b w:val="0"/>
                <w:sz w:val="22"/>
                <w:szCs w:val="22"/>
              </w:rPr>
            </w:pPr>
          </w:p>
        </w:tc>
      </w:tr>
      <w:tr w:rsidR="00D72589" w:rsidRPr="005C1100" w14:paraId="745A2A65" w14:textId="77777777" w:rsidTr="00381378">
        <w:tc>
          <w:tcPr>
            <w:tcW w:w="699" w:type="dxa"/>
          </w:tcPr>
          <w:p w14:paraId="78269805" w14:textId="77777777" w:rsidR="00D72589" w:rsidRPr="005C1100" w:rsidRDefault="00D72589" w:rsidP="00381378">
            <w:pPr>
              <w:tabs>
                <w:tab w:val="left" w:pos="10725"/>
              </w:tabs>
              <w:jc w:val="center"/>
              <w:rPr>
                <w:rFonts w:ascii="Times New Roman" w:hAnsi="Times New Roman"/>
                <w:b w:val="0"/>
                <w:sz w:val="22"/>
                <w:szCs w:val="22"/>
              </w:rPr>
            </w:pPr>
          </w:p>
        </w:tc>
        <w:tc>
          <w:tcPr>
            <w:tcW w:w="2532" w:type="dxa"/>
            <w:vAlign w:val="center"/>
          </w:tcPr>
          <w:p w14:paraId="7BA2F7B7" w14:textId="77777777" w:rsidR="00D72589" w:rsidRPr="005C1100" w:rsidRDefault="00D72589" w:rsidP="00381378">
            <w:pPr>
              <w:tabs>
                <w:tab w:val="left" w:pos="10725"/>
              </w:tabs>
              <w:jc w:val="center"/>
              <w:rPr>
                <w:rFonts w:ascii="Times New Roman" w:hAnsi="Times New Roman"/>
                <w:b w:val="0"/>
                <w:sz w:val="22"/>
                <w:szCs w:val="22"/>
              </w:rPr>
            </w:pPr>
          </w:p>
        </w:tc>
        <w:tc>
          <w:tcPr>
            <w:tcW w:w="1973" w:type="dxa"/>
            <w:vAlign w:val="center"/>
          </w:tcPr>
          <w:p w14:paraId="36062A15" w14:textId="77777777" w:rsidR="00D72589" w:rsidRPr="005C1100" w:rsidRDefault="00D72589" w:rsidP="00381378">
            <w:pPr>
              <w:tabs>
                <w:tab w:val="left" w:pos="10725"/>
              </w:tabs>
              <w:jc w:val="center"/>
              <w:rPr>
                <w:rFonts w:ascii="Times New Roman" w:hAnsi="Times New Roman"/>
                <w:b w:val="0"/>
                <w:sz w:val="22"/>
                <w:szCs w:val="22"/>
              </w:rPr>
            </w:pPr>
          </w:p>
        </w:tc>
        <w:tc>
          <w:tcPr>
            <w:tcW w:w="2132" w:type="dxa"/>
          </w:tcPr>
          <w:p w14:paraId="2589322F" w14:textId="77777777" w:rsidR="00D72589" w:rsidRPr="005C1100" w:rsidRDefault="00D72589" w:rsidP="00381378">
            <w:pPr>
              <w:tabs>
                <w:tab w:val="left" w:pos="10725"/>
              </w:tabs>
              <w:jc w:val="center"/>
              <w:rPr>
                <w:rFonts w:ascii="Times New Roman" w:hAnsi="Times New Roman"/>
                <w:b w:val="0"/>
                <w:sz w:val="22"/>
                <w:szCs w:val="22"/>
              </w:rPr>
            </w:pPr>
          </w:p>
        </w:tc>
        <w:tc>
          <w:tcPr>
            <w:tcW w:w="2519" w:type="dxa"/>
            <w:vAlign w:val="center"/>
          </w:tcPr>
          <w:p w14:paraId="1B5704A7" w14:textId="77777777" w:rsidR="00D72589" w:rsidRPr="005C1100" w:rsidRDefault="00D72589" w:rsidP="00381378">
            <w:pPr>
              <w:tabs>
                <w:tab w:val="left" w:pos="10725"/>
              </w:tabs>
              <w:jc w:val="center"/>
              <w:rPr>
                <w:rFonts w:ascii="Times New Roman" w:hAnsi="Times New Roman"/>
                <w:b w:val="0"/>
                <w:sz w:val="22"/>
                <w:szCs w:val="22"/>
              </w:rPr>
            </w:pPr>
          </w:p>
        </w:tc>
      </w:tr>
    </w:tbl>
    <w:p w14:paraId="42195994" w14:textId="77777777" w:rsidR="00D72589" w:rsidRPr="005C1100" w:rsidRDefault="00D72589" w:rsidP="00D72589">
      <w:pPr>
        <w:tabs>
          <w:tab w:val="left" w:pos="10725"/>
        </w:tabs>
        <w:rPr>
          <w:rFonts w:ascii="Times New Roman" w:hAnsi="Times New Roman"/>
          <w:sz w:val="22"/>
          <w:szCs w:val="22"/>
        </w:rPr>
      </w:pPr>
    </w:p>
    <w:p w14:paraId="618E6A64" w14:textId="77777777" w:rsidR="00D72589" w:rsidRPr="005C1100" w:rsidRDefault="00D72589" w:rsidP="00D72589">
      <w:pPr>
        <w:ind w:left="1418"/>
        <w:rPr>
          <w:rFonts w:ascii="Times New Roman" w:hAnsi="Times New Roman"/>
          <w:b w:val="0"/>
          <w:sz w:val="22"/>
          <w:szCs w:val="22"/>
        </w:rPr>
      </w:pPr>
    </w:p>
    <w:p w14:paraId="2F946030" w14:textId="77777777" w:rsidR="00D72589" w:rsidRPr="005C1100" w:rsidRDefault="00D72589" w:rsidP="00D72589">
      <w:pPr>
        <w:rPr>
          <w:rFonts w:ascii="Times New Roman" w:hAnsi="Times New Roman"/>
          <w:b w:val="0"/>
          <w:sz w:val="22"/>
          <w:szCs w:val="22"/>
        </w:rPr>
      </w:pPr>
      <w:r w:rsidRPr="005C1100">
        <w:rPr>
          <w:rFonts w:ascii="Times New Roman" w:hAnsi="Times New Roman"/>
          <w:b w:val="0"/>
          <w:sz w:val="22"/>
          <w:szCs w:val="22"/>
        </w:rPr>
        <w:t>_____________________________________________________________________</w:t>
      </w:r>
    </w:p>
    <w:p w14:paraId="6A3ACD74" w14:textId="77777777" w:rsidR="00D72589" w:rsidRPr="005C1100" w:rsidRDefault="00D72589" w:rsidP="00D72589">
      <w:pPr>
        <w:rPr>
          <w:rFonts w:ascii="Times New Roman" w:hAnsi="Times New Roman"/>
          <w:b w:val="0"/>
          <w:sz w:val="22"/>
          <w:szCs w:val="22"/>
        </w:rPr>
      </w:pPr>
      <w:r w:rsidRPr="005C1100">
        <w:rPr>
          <w:rFonts w:ascii="Times New Roman" w:hAnsi="Times New Roman"/>
          <w:b w:val="0"/>
          <w:sz w:val="22"/>
          <w:szCs w:val="22"/>
        </w:rPr>
        <w:t>/ personas ar tiesībām pārstāvēt Pretendentu vārds, uzvārds, paraksts, ieņemamais amats/</w:t>
      </w:r>
    </w:p>
    <w:p w14:paraId="6CE8C7EF" w14:textId="77777777" w:rsidR="00D72589" w:rsidRPr="005C1100" w:rsidRDefault="00D72589" w:rsidP="00D72589">
      <w:pPr>
        <w:rPr>
          <w:b w:val="0"/>
          <w:color w:val="FF0000"/>
        </w:rPr>
      </w:pPr>
    </w:p>
    <w:p w14:paraId="394B1223" w14:textId="77777777" w:rsidR="00D72589" w:rsidRDefault="00D72589" w:rsidP="00D72589">
      <w:pPr>
        <w:pStyle w:val="Virsraksts3"/>
        <w:numPr>
          <w:ilvl w:val="0"/>
          <w:numId w:val="0"/>
        </w:numPr>
        <w:spacing w:after="120"/>
        <w:ind w:left="1350"/>
        <w:jc w:val="right"/>
        <w:rPr>
          <w:sz w:val="22"/>
          <w:szCs w:val="22"/>
          <w:lang w:val="lv-LV"/>
        </w:rPr>
      </w:pPr>
    </w:p>
    <w:p w14:paraId="10039B5D" w14:textId="77777777" w:rsidR="00D72589" w:rsidRDefault="00D72589" w:rsidP="00D72589">
      <w:pPr>
        <w:pStyle w:val="Virsraksts3"/>
        <w:numPr>
          <w:ilvl w:val="0"/>
          <w:numId w:val="0"/>
        </w:numPr>
        <w:spacing w:after="120"/>
        <w:ind w:left="1350"/>
        <w:jc w:val="right"/>
        <w:rPr>
          <w:sz w:val="22"/>
          <w:szCs w:val="22"/>
          <w:lang w:val="lv-LV"/>
        </w:rPr>
      </w:pPr>
    </w:p>
    <w:p w14:paraId="756BFFAC" w14:textId="77777777" w:rsidR="00D72589" w:rsidRDefault="00D72589" w:rsidP="00D72589">
      <w:pPr>
        <w:pStyle w:val="Virsraksts3"/>
        <w:numPr>
          <w:ilvl w:val="0"/>
          <w:numId w:val="0"/>
        </w:numPr>
        <w:spacing w:after="120"/>
        <w:ind w:left="1350"/>
        <w:jc w:val="right"/>
        <w:rPr>
          <w:sz w:val="22"/>
          <w:szCs w:val="22"/>
          <w:lang w:val="lv-LV"/>
        </w:rPr>
      </w:pPr>
    </w:p>
    <w:p w14:paraId="4B3C4EDD" w14:textId="77777777" w:rsidR="00D72589" w:rsidRDefault="00D72589" w:rsidP="00D72589">
      <w:pPr>
        <w:pStyle w:val="Virsraksts3"/>
        <w:numPr>
          <w:ilvl w:val="0"/>
          <w:numId w:val="0"/>
        </w:numPr>
        <w:spacing w:after="120"/>
        <w:ind w:left="1350"/>
        <w:jc w:val="right"/>
        <w:rPr>
          <w:sz w:val="22"/>
          <w:szCs w:val="22"/>
          <w:lang w:val="lv-LV"/>
        </w:rPr>
      </w:pPr>
    </w:p>
    <w:p w14:paraId="63AA44FB" w14:textId="77777777" w:rsidR="00D72589" w:rsidRDefault="00D72589" w:rsidP="00D72589">
      <w:pPr>
        <w:pStyle w:val="Virsraksts3"/>
        <w:numPr>
          <w:ilvl w:val="0"/>
          <w:numId w:val="0"/>
        </w:numPr>
        <w:spacing w:after="120"/>
        <w:ind w:left="1350"/>
        <w:jc w:val="right"/>
        <w:rPr>
          <w:sz w:val="22"/>
          <w:szCs w:val="22"/>
          <w:lang w:val="lv-LV"/>
        </w:rPr>
      </w:pPr>
    </w:p>
    <w:p w14:paraId="16254314" w14:textId="77777777" w:rsidR="00D72589" w:rsidRDefault="00D72589" w:rsidP="00D72589">
      <w:pPr>
        <w:pStyle w:val="Virsraksts3"/>
        <w:numPr>
          <w:ilvl w:val="0"/>
          <w:numId w:val="0"/>
        </w:numPr>
        <w:spacing w:after="120"/>
        <w:ind w:left="1350"/>
        <w:jc w:val="right"/>
        <w:rPr>
          <w:sz w:val="22"/>
          <w:szCs w:val="22"/>
          <w:lang w:val="lv-LV"/>
        </w:rPr>
      </w:pPr>
    </w:p>
    <w:p w14:paraId="2E8B0D57" w14:textId="77777777" w:rsidR="00D72589" w:rsidRDefault="00D72589" w:rsidP="00D72589">
      <w:pPr>
        <w:pStyle w:val="Virsraksts3"/>
        <w:numPr>
          <w:ilvl w:val="0"/>
          <w:numId w:val="0"/>
        </w:numPr>
        <w:spacing w:after="120"/>
        <w:ind w:left="1350"/>
        <w:jc w:val="right"/>
        <w:rPr>
          <w:sz w:val="22"/>
          <w:szCs w:val="22"/>
          <w:lang w:val="lv-LV"/>
        </w:rPr>
      </w:pPr>
    </w:p>
    <w:p w14:paraId="278B897D" w14:textId="77777777" w:rsidR="00D72589" w:rsidRDefault="00D72589" w:rsidP="00D72589">
      <w:pPr>
        <w:pStyle w:val="Virsraksts3"/>
        <w:numPr>
          <w:ilvl w:val="0"/>
          <w:numId w:val="0"/>
        </w:numPr>
        <w:spacing w:after="120"/>
        <w:ind w:left="1350"/>
        <w:jc w:val="right"/>
        <w:rPr>
          <w:sz w:val="22"/>
          <w:szCs w:val="22"/>
          <w:lang w:val="lv-LV"/>
        </w:rPr>
      </w:pPr>
    </w:p>
    <w:p w14:paraId="2F2653CF" w14:textId="77777777" w:rsidR="00D72589" w:rsidRDefault="00D72589" w:rsidP="00D72589">
      <w:pPr>
        <w:pStyle w:val="Virsraksts3"/>
        <w:numPr>
          <w:ilvl w:val="0"/>
          <w:numId w:val="0"/>
        </w:numPr>
        <w:spacing w:after="120"/>
        <w:ind w:left="1350"/>
        <w:jc w:val="right"/>
        <w:rPr>
          <w:sz w:val="22"/>
          <w:szCs w:val="22"/>
          <w:lang w:val="lv-LV"/>
        </w:rPr>
      </w:pPr>
    </w:p>
    <w:p w14:paraId="6C69E60B" w14:textId="77777777" w:rsidR="00D72589" w:rsidRDefault="00D72589" w:rsidP="00D72589">
      <w:pPr>
        <w:pStyle w:val="Virsraksts3"/>
        <w:numPr>
          <w:ilvl w:val="0"/>
          <w:numId w:val="0"/>
        </w:numPr>
        <w:spacing w:after="120"/>
        <w:ind w:left="1350"/>
        <w:jc w:val="right"/>
        <w:rPr>
          <w:sz w:val="22"/>
          <w:szCs w:val="22"/>
          <w:lang w:val="lv-LV"/>
        </w:rPr>
      </w:pPr>
    </w:p>
    <w:p w14:paraId="35AB1687" w14:textId="77777777" w:rsidR="00D72589" w:rsidRDefault="00D72589" w:rsidP="00D72589">
      <w:pPr>
        <w:pStyle w:val="Virsraksts3"/>
        <w:numPr>
          <w:ilvl w:val="0"/>
          <w:numId w:val="0"/>
        </w:numPr>
        <w:spacing w:after="120"/>
        <w:ind w:left="1350"/>
        <w:jc w:val="right"/>
        <w:rPr>
          <w:sz w:val="22"/>
          <w:szCs w:val="22"/>
          <w:lang w:val="lv-LV"/>
        </w:rPr>
      </w:pPr>
    </w:p>
    <w:p w14:paraId="7F8C0D7C" w14:textId="77777777" w:rsidR="00D72589" w:rsidRDefault="00D72589" w:rsidP="00D72589">
      <w:pPr>
        <w:pStyle w:val="Virsraksts3"/>
        <w:numPr>
          <w:ilvl w:val="0"/>
          <w:numId w:val="0"/>
        </w:numPr>
        <w:spacing w:after="120"/>
        <w:ind w:left="1350"/>
        <w:jc w:val="right"/>
        <w:rPr>
          <w:sz w:val="22"/>
          <w:szCs w:val="22"/>
          <w:lang w:val="lv-LV"/>
        </w:rPr>
      </w:pPr>
    </w:p>
    <w:p w14:paraId="3AEE4316" w14:textId="77777777" w:rsidR="00D72589" w:rsidRDefault="00D72589" w:rsidP="00D72589">
      <w:pPr>
        <w:pStyle w:val="Virsraksts3"/>
        <w:numPr>
          <w:ilvl w:val="0"/>
          <w:numId w:val="0"/>
        </w:numPr>
        <w:spacing w:after="120"/>
        <w:ind w:left="1350"/>
        <w:jc w:val="right"/>
        <w:rPr>
          <w:sz w:val="22"/>
          <w:szCs w:val="22"/>
          <w:lang w:val="lv-LV"/>
        </w:rPr>
      </w:pPr>
    </w:p>
    <w:p w14:paraId="61907257" w14:textId="77777777" w:rsidR="00D72589" w:rsidRDefault="00D72589" w:rsidP="00D72589">
      <w:pPr>
        <w:pStyle w:val="Virsraksts3"/>
        <w:numPr>
          <w:ilvl w:val="0"/>
          <w:numId w:val="0"/>
        </w:numPr>
        <w:spacing w:after="120"/>
        <w:ind w:left="1350"/>
        <w:jc w:val="right"/>
        <w:rPr>
          <w:sz w:val="22"/>
          <w:szCs w:val="22"/>
          <w:lang w:val="lv-LV"/>
        </w:rPr>
      </w:pPr>
    </w:p>
    <w:p w14:paraId="7D7F5B27" w14:textId="77777777" w:rsidR="00D72589" w:rsidRDefault="00D72589" w:rsidP="00D72589">
      <w:pPr>
        <w:pStyle w:val="Virsraksts3"/>
        <w:numPr>
          <w:ilvl w:val="0"/>
          <w:numId w:val="0"/>
        </w:numPr>
        <w:spacing w:after="120"/>
        <w:jc w:val="left"/>
        <w:rPr>
          <w:sz w:val="22"/>
          <w:szCs w:val="22"/>
          <w:lang w:val="lv-LV"/>
        </w:rPr>
      </w:pPr>
    </w:p>
    <w:p w14:paraId="19D8E86C" w14:textId="77777777" w:rsidR="00D72589" w:rsidRDefault="00D72589" w:rsidP="00D72589">
      <w:r>
        <w:br w:type="page"/>
      </w:r>
    </w:p>
    <w:p w14:paraId="31593773" w14:textId="77777777" w:rsidR="00D72589" w:rsidRPr="0019321B" w:rsidRDefault="00D72589" w:rsidP="00D72589">
      <w:pPr>
        <w:pStyle w:val="Virsraksts3"/>
        <w:numPr>
          <w:ilvl w:val="0"/>
          <w:numId w:val="0"/>
        </w:numPr>
        <w:spacing w:after="120"/>
        <w:ind w:left="1350"/>
        <w:jc w:val="right"/>
        <w:rPr>
          <w:sz w:val="22"/>
          <w:szCs w:val="22"/>
          <w:lang w:val="lv-LV"/>
        </w:rPr>
      </w:pPr>
      <w:bookmarkStart w:id="63" w:name="_Toc81492744"/>
      <w:r w:rsidRPr="00B00839">
        <w:rPr>
          <w:sz w:val="22"/>
          <w:szCs w:val="22"/>
          <w:lang w:val="lv-LV"/>
        </w:rPr>
        <w:lastRenderedPageBreak/>
        <w:t>Pielikums Nr.</w:t>
      </w:r>
      <w:r w:rsidRPr="0019321B">
        <w:rPr>
          <w:sz w:val="22"/>
          <w:szCs w:val="22"/>
          <w:lang w:val="lv-LV"/>
        </w:rPr>
        <w:t>6</w:t>
      </w:r>
      <w:bookmarkEnd w:id="63"/>
    </w:p>
    <w:p w14:paraId="46B103CE" w14:textId="77777777" w:rsidR="00D72589" w:rsidRDefault="00D72589" w:rsidP="00D72589">
      <w:pPr>
        <w:tabs>
          <w:tab w:val="left" w:pos="319"/>
        </w:tabs>
        <w:ind w:left="4410"/>
        <w:jc w:val="right"/>
        <w:rPr>
          <w:rFonts w:ascii="Times New Roman" w:hAnsi="Times New Roman"/>
          <w:b w:val="0"/>
          <w:sz w:val="18"/>
          <w:szCs w:val="18"/>
        </w:rPr>
      </w:pPr>
      <w:r w:rsidRPr="0019321B">
        <w:rPr>
          <w:rFonts w:ascii="Times New Roman" w:hAnsi="Times New Roman"/>
          <w:b w:val="0"/>
          <w:sz w:val="18"/>
          <w:szCs w:val="18"/>
        </w:rPr>
        <w:t xml:space="preserve">Iepirkuma nolikumam </w:t>
      </w:r>
    </w:p>
    <w:p w14:paraId="572A7D40" w14:textId="77777777" w:rsidR="001C7347" w:rsidRPr="00DA7B22" w:rsidRDefault="001C7347" w:rsidP="001C7347">
      <w:pPr>
        <w:tabs>
          <w:tab w:val="left" w:pos="319"/>
        </w:tabs>
        <w:ind w:left="4410"/>
        <w:jc w:val="right"/>
        <w:rPr>
          <w:rFonts w:ascii="Times New Roman" w:hAnsi="Times New Roman"/>
          <w:sz w:val="18"/>
          <w:szCs w:val="18"/>
        </w:rPr>
      </w:pPr>
      <w:r w:rsidRPr="0094613C">
        <w:rPr>
          <w:rFonts w:ascii="Times New Roman" w:hAnsi="Times New Roman"/>
          <w:sz w:val="18"/>
          <w:szCs w:val="18"/>
        </w:rPr>
        <w:t>“</w:t>
      </w:r>
      <w:r w:rsidRPr="00DA7B22">
        <w:rPr>
          <w:rFonts w:ascii="Times New Roman" w:hAnsi="Times New Roman"/>
          <w:sz w:val="18"/>
          <w:szCs w:val="18"/>
        </w:rPr>
        <w:t xml:space="preserve">Būvniecības dokumentācijas izstrāde un jumta seguma nomaiņa daudzdzīvokļu mājai </w:t>
      </w:r>
    </w:p>
    <w:p w14:paraId="1413DC91" w14:textId="77777777" w:rsidR="001C7347" w:rsidRPr="00DA7B22" w:rsidRDefault="001C7347" w:rsidP="001C7347">
      <w:pPr>
        <w:tabs>
          <w:tab w:val="left" w:pos="319"/>
        </w:tabs>
        <w:ind w:left="4410"/>
        <w:jc w:val="right"/>
        <w:rPr>
          <w:rFonts w:ascii="Times New Roman" w:hAnsi="Times New Roman"/>
          <w:sz w:val="18"/>
          <w:szCs w:val="18"/>
        </w:rPr>
      </w:pPr>
      <w:r w:rsidRPr="00DA7B22">
        <w:rPr>
          <w:rFonts w:ascii="Times New Roman" w:hAnsi="Times New Roman"/>
          <w:sz w:val="18"/>
          <w:szCs w:val="18"/>
        </w:rPr>
        <w:t xml:space="preserve">  “Strazdiņi”, Ziras, Ziru pagastā </w:t>
      </w:r>
    </w:p>
    <w:p w14:paraId="590151C2" w14:textId="77777777" w:rsidR="001C7347" w:rsidRDefault="001C7347" w:rsidP="001C7347">
      <w:pPr>
        <w:tabs>
          <w:tab w:val="left" w:pos="319"/>
        </w:tabs>
        <w:ind w:left="4410"/>
        <w:jc w:val="right"/>
        <w:rPr>
          <w:rFonts w:ascii="Times New Roman" w:hAnsi="Times New Roman"/>
          <w:color w:val="000000"/>
          <w:sz w:val="18"/>
          <w:szCs w:val="18"/>
        </w:rPr>
      </w:pPr>
      <w:r w:rsidRPr="00DA7B22">
        <w:rPr>
          <w:rFonts w:ascii="Times New Roman" w:hAnsi="Times New Roman"/>
          <w:sz w:val="18"/>
          <w:szCs w:val="18"/>
        </w:rPr>
        <w:t xml:space="preserve"> “Ventas 11”, Ventava, Vārves pagastā</w:t>
      </w:r>
      <w:r w:rsidRPr="0094613C">
        <w:rPr>
          <w:rFonts w:ascii="Times New Roman" w:hAnsi="Times New Roman"/>
          <w:color w:val="000000"/>
          <w:sz w:val="18"/>
          <w:szCs w:val="18"/>
        </w:rPr>
        <w:t>”</w:t>
      </w:r>
    </w:p>
    <w:p w14:paraId="22AA6A54" w14:textId="77777777" w:rsidR="001C7347" w:rsidRPr="0094613C" w:rsidRDefault="001C7347" w:rsidP="001C7347">
      <w:pPr>
        <w:tabs>
          <w:tab w:val="left" w:pos="319"/>
        </w:tabs>
        <w:ind w:left="4410"/>
        <w:jc w:val="right"/>
        <w:rPr>
          <w:rFonts w:ascii="Times New Roman" w:hAnsi="Times New Roman"/>
          <w:sz w:val="18"/>
          <w:szCs w:val="18"/>
        </w:rPr>
      </w:pPr>
      <w:r w:rsidRPr="00DA7B22">
        <w:rPr>
          <w:rFonts w:ascii="Times New Roman" w:hAnsi="Times New Roman"/>
          <w:sz w:val="18"/>
          <w:szCs w:val="18"/>
        </w:rPr>
        <w:t>“</w:t>
      </w:r>
      <w:r>
        <w:rPr>
          <w:rFonts w:ascii="Times New Roman" w:hAnsi="Times New Roman"/>
          <w:sz w:val="18"/>
          <w:szCs w:val="18"/>
        </w:rPr>
        <w:t>Dzeņi</w:t>
      </w:r>
      <w:r w:rsidRPr="00DA7B22">
        <w:rPr>
          <w:rFonts w:ascii="Times New Roman" w:hAnsi="Times New Roman"/>
          <w:sz w:val="18"/>
          <w:szCs w:val="18"/>
        </w:rPr>
        <w:t xml:space="preserve">”, </w:t>
      </w:r>
      <w:r>
        <w:rPr>
          <w:rFonts w:ascii="Times New Roman" w:hAnsi="Times New Roman"/>
          <w:sz w:val="18"/>
          <w:szCs w:val="18"/>
        </w:rPr>
        <w:t>Zūras</w:t>
      </w:r>
      <w:r w:rsidRPr="00DA7B22">
        <w:rPr>
          <w:rFonts w:ascii="Times New Roman" w:hAnsi="Times New Roman"/>
          <w:sz w:val="18"/>
          <w:szCs w:val="18"/>
        </w:rPr>
        <w:t>, Vārves pagastā</w:t>
      </w:r>
      <w:r w:rsidRPr="0094613C">
        <w:rPr>
          <w:rFonts w:ascii="Times New Roman" w:hAnsi="Times New Roman"/>
          <w:color w:val="000000"/>
          <w:sz w:val="18"/>
          <w:szCs w:val="18"/>
        </w:rPr>
        <w:t>”</w:t>
      </w:r>
    </w:p>
    <w:p w14:paraId="7EBDCCBD" w14:textId="349114E1" w:rsidR="001C7347" w:rsidRPr="004708D8" w:rsidRDefault="001C7347" w:rsidP="001C7347">
      <w:pPr>
        <w:tabs>
          <w:tab w:val="left" w:pos="319"/>
        </w:tabs>
        <w:spacing w:after="120"/>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2024</w:t>
      </w:r>
      <w:r w:rsidRPr="0094613C">
        <w:rPr>
          <w:rFonts w:ascii="Times New Roman" w:hAnsi="Times New Roman"/>
          <w:b w:val="0"/>
          <w:sz w:val="18"/>
          <w:szCs w:val="18"/>
        </w:rPr>
        <w:t>/0</w:t>
      </w:r>
      <w:r w:rsidR="00F072C4">
        <w:rPr>
          <w:rFonts w:ascii="Times New Roman" w:hAnsi="Times New Roman"/>
          <w:b w:val="0"/>
          <w:sz w:val="18"/>
          <w:szCs w:val="18"/>
        </w:rPr>
        <w:t>1</w:t>
      </w:r>
      <w:r w:rsidR="00184C17">
        <w:rPr>
          <w:rFonts w:ascii="Times New Roman" w:hAnsi="Times New Roman"/>
          <w:b w:val="0"/>
          <w:sz w:val="18"/>
          <w:szCs w:val="18"/>
        </w:rPr>
        <w:t>7</w:t>
      </w:r>
    </w:p>
    <w:p w14:paraId="72DE6C03" w14:textId="77777777" w:rsidR="00D72589" w:rsidRPr="004708D8" w:rsidRDefault="00D72589" w:rsidP="00D72589">
      <w:pPr>
        <w:tabs>
          <w:tab w:val="left" w:pos="319"/>
        </w:tabs>
        <w:spacing w:after="120"/>
        <w:jc w:val="right"/>
        <w:rPr>
          <w:rFonts w:ascii="Times New Roman" w:hAnsi="Times New Roman"/>
          <w:b w:val="0"/>
          <w:sz w:val="18"/>
          <w:szCs w:val="18"/>
        </w:rPr>
      </w:pPr>
    </w:p>
    <w:p w14:paraId="59E29597" w14:textId="77777777" w:rsidR="00D72589" w:rsidRPr="004708D8" w:rsidRDefault="00D72589" w:rsidP="00D72589">
      <w:pPr>
        <w:tabs>
          <w:tab w:val="left" w:pos="319"/>
        </w:tabs>
        <w:spacing w:after="120"/>
        <w:jc w:val="right"/>
        <w:rPr>
          <w:rFonts w:ascii="Times New Roman" w:hAnsi="Times New Roman"/>
          <w:b w:val="0"/>
          <w:sz w:val="18"/>
          <w:szCs w:val="18"/>
        </w:rPr>
      </w:pPr>
    </w:p>
    <w:p w14:paraId="6491AE46" w14:textId="77777777" w:rsidR="00D72589" w:rsidRPr="004708D8" w:rsidRDefault="00D72589" w:rsidP="00D72589">
      <w:pPr>
        <w:tabs>
          <w:tab w:val="left" w:pos="319"/>
        </w:tabs>
        <w:spacing w:after="120"/>
        <w:rPr>
          <w:rFonts w:ascii="Times New Roman" w:hAnsi="Times New Roman"/>
          <w:b w:val="0"/>
          <w:sz w:val="18"/>
          <w:szCs w:val="18"/>
        </w:rPr>
      </w:pPr>
    </w:p>
    <w:p w14:paraId="43D7AD43" w14:textId="77777777" w:rsidR="00D72589" w:rsidRPr="004708D8" w:rsidRDefault="00D72589" w:rsidP="00D72589">
      <w:pPr>
        <w:tabs>
          <w:tab w:val="left" w:pos="319"/>
        </w:tabs>
        <w:spacing w:after="120"/>
        <w:jc w:val="right"/>
        <w:rPr>
          <w:rFonts w:ascii="Times New Roman" w:hAnsi="Times New Roman"/>
          <w:b w:val="0"/>
          <w:bCs/>
          <w:sz w:val="20"/>
          <w:szCs w:val="20"/>
        </w:rPr>
      </w:pPr>
    </w:p>
    <w:p w14:paraId="441ECA84" w14:textId="77777777" w:rsidR="00D72589" w:rsidRPr="004708D8" w:rsidRDefault="00D72589" w:rsidP="00D72589">
      <w:pPr>
        <w:tabs>
          <w:tab w:val="left" w:pos="10725"/>
        </w:tabs>
        <w:spacing w:after="120"/>
        <w:rPr>
          <w:rFonts w:ascii="Times New Roman" w:hAnsi="Times New Roman"/>
          <w:b w:val="0"/>
        </w:rPr>
      </w:pPr>
      <w:r w:rsidRPr="004708D8">
        <w:rPr>
          <w:rFonts w:ascii="Times New Roman" w:hAnsi="Times New Roman"/>
          <w:b w:val="0"/>
        </w:rPr>
        <w:t>20__. gada ________</w:t>
      </w:r>
    </w:p>
    <w:p w14:paraId="6C4C085C" w14:textId="77777777" w:rsidR="00D72589" w:rsidRPr="004708D8" w:rsidRDefault="00D72589" w:rsidP="00D72589">
      <w:pPr>
        <w:tabs>
          <w:tab w:val="left" w:pos="10725"/>
        </w:tabs>
        <w:spacing w:after="120"/>
        <w:rPr>
          <w:rFonts w:ascii="Times New Roman" w:hAnsi="Times New Roman"/>
          <w:b w:val="0"/>
        </w:rPr>
      </w:pPr>
      <w:r>
        <w:rPr>
          <w:rFonts w:ascii="Times New Roman" w:hAnsi="Times New Roman"/>
          <w:b w:val="0"/>
        </w:rPr>
        <w:t xml:space="preserve">SIA “VNK serviss” </w:t>
      </w:r>
    </w:p>
    <w:p w14:paraId="3BE9AC88" w14:textId="77777777" w:rsidR="00D72589" w:rsidRPr="004708D8" w:rsidRDefault="00D72589" w:rsidP="00D72589">
      <w:pPr>
        <w:tabs>
          <w:tab w:val="left" w:pos="10725"/>
        </w:tabs>
        <w:spacing w:after="120"/>
        <w:rPr>
          <w:rFonts w:ascii="Times New Roman" w:hAnsi="Times New Roman"/>
          <w:b w:val="0"/>
        </w:rPr>
      </w:pPr>
      <w:r w:rsidRPr="00372030">
        <w:rPr>
          <w:rFonts w:ascii="Times New Roman" w:hAnsi="Times New Roman"/>
          <w:b w:val="0"/>
        </w:rPr>
        <w:t>Rūpniecības iela 2-31, Ugāles pag., Ventspils novads, LV-3615</w:t>
      </w:r>
    </w:p>
    <w:p w14:paraId="0E8CA1AB" w14:textId="77777777" w:rsidR="00D72589" w:rsidRDefault="00D72589" w:rsidP="00D72589">
      <w:pPr>
        <w:tabs>
          <w:tab w:val="left" w:pos="10725"/>
        </w:tabs>
        <w:spacing w:after="120"/>
        <w:jc w:val="center"/>
        <w:rPr>
          <w:rFonts w:ascii="Times New Roman" w:hAnsi="Times New Roman"/>
        </w:rPr>
      </w:pPr>
    </w:p>
    <w:p w14:paraId="4422E2CE" w14:textId="77777777" w:rsidR="00D72589" w:rsidRPr="004708D8" w:rsidRDefault="00D72589" w:rsidP="00D72589">
      <w:pPr>
        <w:tabs>
          <w:tab w:val="left" w:pos="10725"/>
        </w:tabs>
        <w:spacing w:after="120"/>
        <w:jc w:val="center"/>
        <w:rPr>
          <w:rFonts w:ascii="Times New Roman" w:hAnsi="Times New Roman"/>
        </w:rPr>
      </w:pPr>
      <w:r w:rsidRPr="004708D8">
        <w:rPr>
          <w:rFonts w:ascii="Times New Roman" w:hAnsi="Times New Roman"/>
        </w:rPr>
        <w:t>PERSONAS / APAKŠUZŅĒMĒJA, UZ KURAS SPĒJĀM BALSTĀS PRETENDENTS, APLIECINĀJUMS</w:t>
      </w:r>
    </w:p>
    <w:p w14:paraId="0963CFD5" w14:textId="77777777" w:rsidR="00D72589" w:rsidRPr="004708D8" w:rsidRDefault="00D72589" w:rsidP="00D72589">
      <w:pPr>
        <w:tabs>
          <w:tab w:val="left" w:pos="10725"/>
        </w:tabs>
        <w:spacing w:after="120"/>
        <w:jc w:val="both"/>
        <w:rPr>
          <w:rFonts w:ascii="Times New Roman" w:hAnsi="Times New Roman"/>
          <w:b w:val="0"/>
        </w:rPr>
      </w:pPr>
    </w:p>
    <w:p w14:paraId="5528CD6F" w14:textId="3373F29A" w:rsidR="00D72589" w:rsidRPr="00901157" w:rsidRDefault="00D72589" w:rsidP="00D72589">
      <w:pPr>
        <w:spacing w:after="120"/>
        <w:jc w:val="both"/>
        <w:rPr>
          <w:rFonts w:ascii="Times New Roman" w:hAnsi="Times New Roman"/>
          <w:bCs/>
          <w:sz w:val="22"/>
          <w:szCs w:val="22"/>
        </w:rPr>
      </w:pPr>
      <w:r w:rsidRPr="004708D8">
        <w:rPr>
          <w:rFonts w:ascii="Times New Roman" w:hAnsi="Times New Roman"/>
          <w:b w:val="0"/>
        </w:rPr>
        <w:t>Ar šo (Persona / Apakšuzņēmējs, reģistrācijas Nr., juridiskā adrese) apliecina, ka esmu/</w:t>
      </w:r>
      <w:proofErr w:type="spellStart"/>
      <w:r w:rsidRPr="004708D8">
        <w:rPr>
          <w:rFonts w:ascii="Times New Roman" w:hAnsi="Times New Roman"/>
          <w:b w:val="0"/>
        </w:rPr>
        <w:t>am</w:t>
      </w:r>
      <w:proofErr w:type="spellEnd"/>
      <w:r w:rsidRPr="004708D8">
        <w:rPr>
          <w:rFonts w:ascii="Times New Roman" w:hAnsi="Times New Roman"/>
          <w:b w:val="0"/>
        </w:rPr>
        <w:t xml:space="preserve"> informēts/i par to, ka (pretendenta nosaukums, reģistrācijas Nr., juridiskā adrese), turpmāk Pretendents, iesniegs piedāvājumu </w:t>
      </w:r>
      <w:r>
        <w:rPr>
          <w:rFonts w:ascii="Times New Roman" w:hAnsi="Times New Roman"/>
          <w:b w:val="0"/>
        </w:rPr>
        <w:t>SIA “VNK serviss</w:t>
      </w:r>
      <w:r w:rsidRPr="004708D8">
        <w:rPr>
          <w:rFonts w:ascii="Times New Roman" w:hAnsi="Times New Roman"/>
          <w:b w:val="0"/>
        </w:rPr>
        <w:t>”, turpmāk Pasūtītāj</w:t>
      </w:r>
      <w:r>
        <w:rPr>
          <w:rFonts w:ascii="Times New Roman" w:hAnsi="Times New Roman"/>
          <w:b w:val="0"/>
        </w:rPr>
        <w:t>s</w:t>
      </w:r>
      <w:r w:rsidRPr="004708D8">
        <w:rPr>
          <w:rFonts w:ascii="Times New Roman" w:hAnsi="Times New Roman"/>
          <w:b w:val="0"/>
        </w:rPr>
        <w:t xml:space="preserve"> (reģistrācijas Nr.</w:t>
      </w:r>
      <w:r w:rsidRPr="00372030">
        <w:rPr>
          <w:rFonts w:ascii="Times New Roman" w:hAnsi="Times New Roman"/>
          <w:b w:val="0"/>
          <w:sz w:val="22"/>
          <w:szCs w:val="22"/>
        </w:rPr>
        <w:t xml:space="preserve"> </w:t>
      </w:r>
      <w:r>
        <w:rPr>
          <w:rFonts w:ascii="Times New Roman" w:hAnsi="Times New Roman"/>
          <w:b w:val="0"/>
          <w:sz w:val="22"/>
          <w:szCs w:val="22"/>
        </w:rPr>
        <w:t>41203017566,</w:t>
      </w:r>
      <w:r w:rsidRPr="004708D8">
        <w:rPr>
          <w:rFonts w:ascii="Times New Roman" w:hAnsi="Times New Roman"/>
          <w:b w:val="0"/>
        </w:rPr>
        <w:t xml:space="preserve"> </w:t>
      </w:r>
      <w:r w:rsidRPr="00CC2935">
        <w:rPr>
          <w:rFonts w:ascii="Times New Roman" w:hAnsi="Times New Roman"/>
          <w:b w:val="0"/>
          <w:sz w:val="22"/>
          <w:szCs w:val="22"/>
        </w:rPr>
        <w:t>Rūpniecības iela 2-31, Ugāles pag., Ventspils novads, LV-3615</w:t>
      </w:r>
      <w:r w:rsidRPr="004708D8">
        <w:rPr>
          <w:rFonts w:ascii="Times New Roman" w:hAnsi="Times New Roman"/>
          <w:b w:val="0"/>
        </w:rPr>
        <w:t xml:space="preserve">), organizētajā iepirkumā </w:t>
      </w:r>
      <w:r w:rsidRPr="00551DC9">
        <w:rPr>
          <w:rFonts w:ascii="Times New Roman" w:hAnsi="Times New Roman"/>
        </w:rPr>
        <w:t>“</w:t>
      </w:r>
      <w:r w:rsidR="005F5D50" w:rsidRPr="005F5D50">
        <w:rPr>
          <w:rFonts w:ascii="Times New Roman" w:hAnsi="Times New Roman"/>
        </w:rPr>
        <w:t>Būvniecības dokumentācijas izstrāde un jumta seguma nomaiņa daudzdzīvokļu mājai “Strazdiņi”, Ziras, Ziru pagastā, “Ventas 11”, Ventava, Vārves pagastā</w:t>
      </w:r>
      <w:r w:rsidRPr="006C79A6">
        <w:rPr>
          <w:rFonts w:ascii="Times New Roman" w:hAnsi="Times New Roman"/>
        </w:rPr>
        <w:t>”</w:t>
      </w:r>
      <w:r w:rsidR="006C73A9">
        <w:rPr>
          <w:rFonts w:ascii="Times New Roman" w:hAnsi="Times New Roman"/>
        </w:rPr>
        <w:t>, “Dzeņi”, Zūras, Vārves pagastā</w:t>
      </w:r>
      <w:r>
        <w:rPr>
          <w:rFonts w:ascii="Times New Roman" w:hAnsi="Times New Roman"/>
        </w:rPr>
        <w:t xml:space="preserve"> </w:t>
      </w:r>
      <w:r w:rsidRPr="004708D8">
        <w:rPr>
          <w:rFonts w:ascii="Times New Roman" w:hAnsi="Times New Roman"/>
          <w:b w:val="0"/>
        </w:rPr>
        <w:t>ar identifikācijas</w:t>
      </w:r>
      <w:r w:rsidRPr="004708D8">
        <w:rPr>
          <w:rFonts w:ascii="Times New Roman" w:hAnsi="Times New Roman"/>
          <w:b w:val="0"/>
          <w:sz w:val="22"/>
          <w:szCs w:val="22"/>
        </w:rPr>
        <w:t xml:space="preserve"> </w:t>
      </w:r>
      <w:r w:rsidRPr="004708D8">
        <w:rPr>
          <w:rFonts w:ascii="Times New Roman" w:hAnsi="Times New Roman"/>
          <w:sz w:val="22"/>
          <w:szCs w:val="22"/>
        </w:rPr>
        <w:t>Nr.</w:t>
      </w:r>
      <w:r>
        <w:rPr>
          <w:rFonts w:ascii="Times New Roman" w:hAnsi="Times New Roman"/>
          <w:sz w:val="22"/>
          <w:szCs w:val="22"/>
        </w:rPr>
        <w:t xml:space="preserve"> </w:t>
      </w:r>
      <w:r w:rsidRPr="004708D8">
        <w:rPr>
          <w:rFonts w:ascii="Times New Roman" w:hAnsi="Times New Roman"/>
          <w:bCs/>
          <w:sz w:val="22"/>
          <w:szCs w:val="22"/>
        </w:rPr>
        <w:t>VN</w:t>
      </w:r>
      <w:r>
        <w:rPr>
          <w:rFonts w:ascii="Times New Roman" w:hAnsi="Times New Roman"/>
          <w:bCs/>
          <w:sz w:val="22"/>
          <w:szCs w:val="22"/>
        </w:rPr>
        <w:t>KS 202</w:t>
      </w:r>
      <w:r w:rsidR="006C73A9">
        <w:rPr>
          <w:rFonts w:ascii="Times New Roman" w:hAnsi="Times New Roman"/>
          <w:bCs/>
          <w:sz w:val="22"/>
          <w:szCs w:val="22"/>
        </w:rPr>
        <w:t>4</w:t>
      </w:r>
      <w:r w:rsidRPr="004708D8">
        <w:rPr>
          <w:rFonts w:ascii="Times New Roman" w:hAnsi="Times New Roman"/>
          <w:bCs/>
          <w:sz w:val="22"/>
          <w:szCs w:val="22"/>
        </w:rPr>
        <w:t>/</w:t>
      </w:r>
      <w:r>
        <w:rPr>
          <w:rFonts w:ascii="Times New Roman" w:hAnsi="Times New Roman"/>
          <w:bCs/>
          <w:sz w:val="22"/>
          <w:szCs w:val="22"/>
        </w:rPr>
        <w:t>0</w:t>
      </w:r>
      <w:r w:rsidR="00F072C4">
        <w:rPr>
          <w:rFonts w:ascii="Times New Roman" w:hAnsi="Times New Roman"/>
          <w:bCs/>
          <w:sz w:val="22"/>
          <w:szCs w:val="22"/>
        </w:rPr>
        <w:t>1</w:t>
      </w:r>
      <w:r w:rsidR="00184C17">
        <w:rPr>
          <w:rFonts w:ascii="Times New Roman" w:hAnsi="Times New Roman"/>
          <w:bCs/>
          <w:sz w:val="22"/>
          <w:szCs w:val="22"/>
        </w:rPr>
        <w:t>7</w:t>
      </w:r>
      <w:r>
        <w:rPr>
          <w:rFonts w:ascii="Times New Roman" w:hAnsi="Times New Roman"/>
          <w:bCs/>
          <w:sz w:val="22"/>
          <w:szCs w:val="22"/>
        </w:rPr>
        <w:t xml:space="preserve">, </w:t>
      </w:r>
      <w:r w:rsidRPr="004708D8">
        <w:rPr>
          <w:rFonts w:ascii="Times New Roman" w:hAnsi="Times New Roman"/>
          <w:b w:val="0"/>
        </w:rPr>
        <w:t>un gadījumā, ja ar Pretendentu tiks noslēgts iepirkuma līgums, apņemos/</w:t>
      </w:r>
      <w:proofErr w:type="spellStart"/>
      <w:r w:rsidRPr="004708D8">
        <w:rPr>
          <w:rFonts w:ascii="Times New Roman" w:hAnsi="Times New Roman"/>
          <w:b w:val="0"/>
        </w:rPr>
        <w:t>amies</w:t>
      </w:r>
      <w:proofErr w:type="spellEnd"/>
      <w:r w:rsidRPr="004708D8">
        <w:rPr>
          <w:rFonts w:ascii="Times New Roman" w:hAnsi="Times New Roman"/>
          <w:b w:val="0"/>
        </w:rPr>
        <w:t>:</w:t>
      </w:r>
    </w:p>
    <w:p w14:paraId="195DF7DD" w14:textId="77777777" w:rsidR="00D72589" w:rsidRPr="004708D8" w:rsidRDefault="00D72589" w:rsidP="00D72589">
      <w:pPr>
        <w:numPr>
          <w:ilvl w:val="0"/>
          <w:numId w:val="9"/>
        </w:numPr>
        <w:spacing w:after="120"/>
        <w:jc w:val="both"/>
        <w:rPr>
          <w:rFonts w:ascii="Times New Roman" w:hAnsi="Times New Roman"/>
          <w:b w:val="0"/>
        </w:rPr>
      </w:pPr>
      <w:r w:rsidRPr="004708D8">
        <w:rPr>
          <w:rFonts w:ascii="Times New Roman" w:hAnsi="Times New Roman"/>
          <w:b w:val="0"/>
        </w:rPr>
        <w:t>veikt šādus darbus (</w:t>
      </w:r>
      <w:r w:rsidRPr="004708D8">
        <w:rPr>
          <w:rFonts w:ascii="Times New Roman" w:hAnsi="Times New Roman"/>
          <w:b w:val="0"/>
          <w:u w:val="single"/>
        </w:rPr>
        <w:t>īss darbu apraksts norādot darbu veidus un izmaksas</w:t>
      </w:r>
      <w:r w:rsidRPr="004708D8">
        <w:rPr>
          <w:rFonts w:ascii="Times New Roman" w:hAnsi="Times New Roman"/>
          <w:b w:val="0"/>
        </w:rPr>
        <w:t>);</w:t>
      </w:r>
    </w:p>
    <w:p w14:paraId="44FA9946" w14:textId="77777777" w:rsidR="00D72589" w:rsidRPr="004708D8" w:rsidRDefault="00D72589" w:rsidP="00D72589">
      <w:pPr>
        <w:numPr>
          <w:ilvl w:val="0"/>
          <w:numId w:val="9"/>
        </w:numPr>
        <w:spacing w:after="120"/>
        <w:jc w:val="both"/>
        <w:rPr>
          <w:rFonts w:ascii="Times New Roman" w:hAnsi="Times New Roman"/>
          <w:b w:val="0"/>
        </w:rPr>
      </w:pPr>
      <w:r w:rsidRPr="004708D8">
        <w:rPr>
          <w:rFonts w:ascii="Times New Roman" w:hAnsi="Times New Roman"/>
          <w:b w:val="0"/>
        </w:rPr>
        <w:t>nodot Pretendenta rīcībā sekojošus resursus (</w:t>
      </w:r>
      <w:r w:rsidRPr="004708D8">
        <w:rPr>
          <w:rFonts w:ascii="Times New Roman" w:hAnsi="Times New Roman"/>
          <w:b w:val="0"/>
          <w:u w:val="single"/>
        </w:rPr>
        <w:t>īss Pretendentam nodoto resursu, darbaspēka, tehnisko vai finanšu resursu apraksts</w:t>
      </w:r>
      <w:r w:rsidRPr="004708D8">
        <w:rPr>
          <w:rFonts w:ascii="Times New Roman" w:hAnsi="Times New Roman"/>
          <w:b w:val="0"/>
        </w:rPr>
        <w:t>);</w:t>
      </w:r>
    </w:p>
    <w:p w14:paraId="5CD6F0EA" w14:textId="77777777" w:rsidR="00D72589" w:rsidRPr="004708D8" w:rsidRDefault="00D72589" w:rsidP="00D72589">
      <w:pPr>
        <w:numPr>
          <w:ilvl w:val="0"/>
          <w:numId w:val="9"/>
        </w:numPr>
        <w:spacing w:after="120"/>
        <w:jc w:val="both"/>
        <w:rPr>
          <w:rFonts w:ascii="Times New Roman" w:hAnsi="Times New Roman"/>
          <w:b w:val="0"/>
        </w:rPr>
      </w:pPr>
      <w:r w:rsidRPr="004708D8">
        <w:rPr>
          <w:rFonts w:ascii="Times New Roman" w:hAnsi="Times New Roman"/>
          <w:b w:val="0"/>
        </w:rPr>
        <w:t>būt solidāri atbildīgs/i par iepirkuma līguma izpildi (</w:t>
      </w:r>
      <w:r w:rsidRPr="004708D8">
        <w:rPr>
          <w:rFonts w:ascii="Times New Roman" w:hAnsi="Times New Roman"/>
          <w:b w:val="0"/>
          <w:i/>
        </w:rPr>
        <w:t>ir attiecināms, ja Pretendents balstās uz citu personu saimnieciskajām un finansiālajām spējām)</w:t>
      </w:r>
      <w:r w:rsidRPr="004708D8">
        <w:rPr>
          <w:rFonts w:ascii="Times New Roman" w:hAnsi="Times New Roman"/>
          <w:b w:val="0"/>
        </w:rPr>
        <w:t>.</w:t>
      </w:r>
    </w:p>
    <w:p w14:paraId="3CE51CB8" w14:textId="77777777" w:rsidR="00D72589" w:rsidRPr="004708D8" w:rsidRDefault="00D72589" w:rsidP="00D72589">
      <w:pPr>
        <w:spacing w:after="120"/>
        <w:rPr>
          <w:rFonts w:ascii="Times New Roman" w:hAnsi="Times New Roman"/>
          <w:b w:val="0"/>
        </w:rPr>
      </w:pPr>
    </w:p>
    <w:p w14:paraId="3C8BA545" w14:textId="77777777" w:rsidR="00D72589" w:rsidRPr="004708D8" w:rsidRDefault="00D72589" w:rsidP="00D72589">
      <w:pPr>
        <w:spacing w:after="120"/>
        <w:rPr>
          <w:rFonts w:ascii="Times New Roman" w:hAnsi="Times New Roman"/>
          <w:b w:val="0"/>
        </w:rPr>
      </w:pPr>
    </w:p>
    <w:p w14:paraId="54502D85" w14:textId="77777777" w:rsidR="00D72589" w:rsidRPr="004708D8" w:rsidRDefault="00D72589" w:rsidP="00D72589">
      <w:pPr>
        <w:spacing w:after="120"/>
        <w:rPr>
          <w:rFonts w:ascii="Times New Roman" w:hAnsi="Times New Roman"/>
          <w:b w:val="0"/>
        </w:rPr>
      </w:pPr>
    </w:p>
    <w:p w14:paraId="22EF1EE9" w14:textId="77777777" w:rsidR="00D72589" w:rsidRPr="004708D8" w:rsidRDefault="00D72589" w:rsidP="00D72589">
      <w:pPr>
        <w:spacing w:after="120"/>
        <w:rPr>
          <w:rFonts w:ascii="Times New Roman" w:hAnsi="Times New Roman"/>
          <w:b w:val="0"/>
          <w:u w:val="single"/>
        </w:rPr>
      </w:pPr>
    </w:p>
    <w:p w14:paraId="4A819115" w14:textId="77777777" w:rsidR="00D72589" w:rsidRPr="004708D8" w:rsidRDefault="00D72589" w:rsidP="00D72589">
      <w:pPr>
        <w:spacing w:after="120"/>
        <w:rPr>
          <w:rFonts w:ascii="Times New Roman" w:hAnsi="Times New Roman"/>
          <w:b w:val="0"/>
          <w:u w:val="single"/>
        </w:rPr>
      </w:pP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p>
    <w:p w14:paraId="67A7B48F" w14:textId="77777777" w:rsidR="00D72589" w:rsidRPr="004708D8" w:rsidRDefault="00D72589" w:rsidP="00D72589">
      <w:pPr>
        <w:spacing w:after="120"/>
        <w:rPr>
          <w:rFonts w:ascii="Times New Roman" w:hAnsi="Times New Roman"/>
          <w:b w:val="0"/>
        </w:rPr>
        <w:sectPr w:rsidR="00D72589" w:rsidRPr="004708D8" w:rsidSect="00A57062">
          <w:pgSz w:w="11907" w:h="16840" w:code="9"/>
          <w:pgMar w:top="1440" w:right="1797" w:bottom="1134" w:left="1797" w:header="720" w:footer="720" w:gutter="0"/>
          <w:cols w:space="720"/>
          <w:titlePg/>
          <w:docGrid w:linePitch="360"/>
        </w:sectPr>
      </w:pPr>
      <w:r w:rsidRPr="004708D8">
        <w:rPr>
          <w:rFonts w:ascii="Times New Roman" w:hAnsi="Times New Roman"/>
          <w:b w:val="0"/>
        </w:rPr>
        <w:t>/ personas ar tiesībām pārstāvēt Personu / apakšuzņēmēju, uz kura spējām balstās Pretendents,  paraksts, vārds, uzvārds, statuss /</w:t>
      </w:r>
    </w:p>
    <w:p w14:paraId="27C6BB4D" w14:textId="77777777" w:rsidR="00D72589" w:rsidRPr="0019321B" w:rsidRDefault="00D72589" w:rsidP="00D72589">
      <w:pPr>
        <w:pStyle w:val="Virsraksts3"/>
        <w:numPr>
          <w:ilvl w:val="0"/>
          <w:numId w:val="0"/>
        </w:numPr>
        <w:spacing w:after="120"/>
        <w:ind w:left="1350"/>
        <w:jc w:val="right"/>
        <w:rPr>
          <w:sz w:val="22"/>
          <w:szCs w:val="22"/>
          <w:lang w:val="lv-LV"/>
        </w:rPr>
      </w:pPr>
      <w:bookmarkStart w:id="64" w:name="_Toc81492745"/>
      <w:r w:rsidRPr="00B00839">
        <w:rPr>
          <w:sz w:val="22"/>
          <w:szCs w:val="22"/>
          <w:lang w:val="lv-LV"/>
        </w:rPr>
        <w:lastRenderedPageBreak/>
        <w:t>Pielikums Nr.</w:t>
      </w:r>
      <w:r w:rsidRPr="0019321B">
        <w:rPr>
          <w:sz w:val="22"/>
          <w:szCs w:val="22"/>
          <w:lang w:val="lv-LV"/>
        </w:rPr>
        <w:t>7</w:t>
      </w:r>
      <w:bookmarkEnd w:id="64"/>
    </w:p>
    <w:p w14:paraId="0E0C3B4A" w14:textId="77777777" w:rsidR="00D72589" w:rsidRDefault="00D72589" w:rsidP="00D72589">
      <w:pPr>
        <w:tabs>
          <w:tab w:val="left" w:pos="319"/>
        </w:tabs>
        <w:ind w:left="4410"/>
        <w:jc w:val="right"/>
        <w:rPr>
          <w:rFonts w:ascii="Times New Roman" w:hAnsi="Times New Roman"/>
          <w:b w:val="0"/>
          <w:sz w:val="18"/>
          <w:szCs w:val="18"/>
        </w:rPr>
      </w:pPr>
      <w:bookmarkStart w:id="65" w:name="_Hlk81237086"/>
      <w:r w:rsidRPr="0019321B">
        <w:rPr>
          <w:rFonts w:ascii="Times New Roman" w:hAnsi="Times New Roman"/>
          <w:b w:val="0"/>
          <w:sz w:val="18"/>
          <w:szCs w:val="18"/>
        </w:rPr>
        <w:t xml:space="preserve">Iepirkuma </w:t>
      </w:r>
      <w:bookmarkStart w:id="66" w:name="_Hlk81237054"/>
      <w:r w:rsidRPr="0019321B">
        <w:rPr>
          <w:rFonts w:ascii="Times New Roman" w:hAnsi="Times New Roman"/>
          <w:b w:val="0"/>
          <w:sz w:val="18"/>
          <w:szCs w:val="18"/>
        </w:rPr>
        <w:t xml:space="preserve">nolikumam </w:t>
      </w:r>
      <w:bookmarkStart w:id="67" w:name="_Hlk81237120"/>
    </w:p>
    <w:bookmarkEnd w:id="66"/>
    <w:bookmarkEnd w:id="67"/>
    <w:p w14:paraId="4ED9A87C" w14:textId="77777777" w:rsidR="006C73A9" w:rsidRPr="00DA7B22" w:rsidRDefault="00D72589" w:rsidP="006C73A9">
      <w:pPr>
        <w:tabs>
          <w:tab w:val="left" w:pos="319"/>
        </w:tabs>
        <w:ind w:left="4410"/>
        <w:jc w:val="right"/>
        <w:rPr>
          <w:rFonts w:ascii="Times New Roman" w:hAnsi="Times New Roman"/>
          <w:sz w:val="18"/>
          <w:szCs w:val="18"/>
        </w:rPr>
      </w:pPr>
      <w:r>
        <w:rPr>
          <w:rFonts w:ascii="Times New Roman" w:hAnsi="Times New Roman"/>
          <w:sz w:val="18"/>
          <w:szCs w:val="18"/>
        </w:rPr>
        <w:t xml:space="preserve"> </w:t>
      </w:r>
      <w:r w:rsidR="006C73A9" w:rsidRPr="0094613C">
        <w:rPr>
          <w:rFonts w:ascii="Times New Roman" w:hAnsi="Times New Roman"/>
          <w:sz w:val="18"/>
          <w:szCs w:val="18"/>
        </w:rPr>
        <w:t>“</w:t>
      </w:r>
      <w:r w:rsidR="006C73A9" w:rsidRPr="00DA7B22">
        <w:rPr>
          <w:rFonts w:ascii="Times New Roman" w:hAnsi="Times New Roman"/>
          <w:sz w:val="18"/>
          <w:szCs w:val="18"/>
        </w:rPr>
        <w:t xml:space="preserve">Būvniecības dokumentācijas izstrāde un jumta seguma nomaiņa daudzdzīvokļu mājai </w:t>
      </w:r>
    </w:p>
    <w:p w14:paraId="0F217025" w14:textId="77777777" w:rsidR="006C73A9" w:rsidRPr="00DA7B22" w:rsidRDefault="006C73A9" w:rsidP="006C73A9">
      <w:pPr>
        <w:tabs>
          <w:tab w:val="left" w:pos="319"/>
        </w:tabs>
        <w:ind w:left="4410"/>
        <w:jc w:val="right"/>
        <w:rPr>
          <w:rFonts w:ascii="Times New Roman" w:hAnsi="Times New Roman"/>
          <w:sz w:val="18"/>
          <w:szCs w:val="18"/>
        </w:rPr>
      </w:pPr>
      <w:r w:rsidRPr="00DA7B22">
        <w:rPr>
          <w:rFonts w:ascii="Times New Roman" w:hAnsi="Times New Roman"/>
          <w:sz w:val="18"/>
          <w:szCs w:val="18"/>
        </w:rPr>
        <w:t xml:space="preserve">  “Strazdiņi”, Ziras, Ziru pagastā </w:t>
      </w:r>
    </w:p>
    <w:p w14:paraId="10D7FFC7" w14:textId="77777777" w:rsidR="006C73A9" w:rsidRDefault="006C73A9" w:rsidP="006C73A9">
      <w:pPr>
        <w:tabs>
          <w:tab w:val="left" w:pos="319"/>
        </w:tabs>
        <w:ind w:left="4410"/>
        <w:jc w:val="right"/>
        <w:rPr>
          <w:rFonts w:ascii="Times New Roman" w:hAnsi="Times New Roman"/>
          <w:color w:val="000000"/>
          <w:sz w:val="18"/>
          <w:szCs w:val="18"/>
        </w:rPr>
      </w:pPr>
      <w:r w:rsidRPr="00DA7B22">
        <w:rPr>
          <w:rFonts w:ascii="Times New Roman" w:hAnsi="Times New Roman"/>
          <w:sz w:val="18"/>
          <w:szCs w:val="18"/>
        </w:rPr>
        <w:t xml:space="preserve"> “Ventas 11”, Ventava, Vārves pagastā</w:t>
      </w:r>
      <w:r w:rsidRPr="0094613C">
        <w:rPr>
          <w:rFonts w:ascii="Times New Roman" w:hAnsi="Times New Roman"/>
          <w:color w:val="000000"/>
          <w:sz w:val="18"/>
          <w:szCs w:val="18"/>
        </w:rPr>
        <w:t>”</w:t>
      </w:r>
    </w:p>
    <w:p w14:paraId="497C41F2" w14:textId="77777777" w:rsidR="006C73A9" w:rsidRPr="0094613C" w:rsidRDefault="006C73A9" w:rsidP="006C73A9">
      <w:pPr>
        <w:tabs>
          <w:tab w:val="left" w:pos="319"/>
        </w:tabs>
        <w:ind w:left="4410"/>
        <w:jc w:val="right"/>
        <w:rPr>
          <w:rFonts w:ascii="Times New Roman" w:hAnsi="Times New Roman"/>
          <w:sz w:val="18"/>
          <w:szCs w:val="18"/>
        </w:rPr>
      </w:pPr>
      <w:r w:rsidRPr="00DA7B22">
        <w:rPr>
          <w:rFonts w:ascii="Times New Roman" w:hAnsi="Times New Roman"/>
          <w:sz w:val="18"/>
          <w:szCs w:val="18"/>
        </w:rPr>
        <w:t>“</w:t>
      </w:r>
      <w:r>
        <w:rPr>
          <w:rFonts w:ascii="Times New Roman" w:hAnsi="Times New Roman"/>
          <w:sz w:val="18"/>
          <w:szCs w:val="18"/>
        </w:rPr>
        <w:t>Dzeņi</w:t>
      </w:r>
      <w:r w:rsidRPr="00DA7B22">
        <w:rPr>
          <w:rFonts w:ascii="Times New Roman" w:hAnsi="Times New Roman"/>
          <w:sz w:val="18"/>
          <w:szCs w:val="18"/>
        </w:rPr>
        <w:t xml:space="preserve">”, </w:t>
      </w:r>
      <w:r>
        <w:rPr>
          <w:rFonts w:ascii="Times New Roman" w:hAnsi="Times New Roman"/>
          <w:sz w:val="18"/>
          <w:szCs w:val="18"/>
        </w:rPr>
        <w:t>Zūras</w:t>
      </w:r>
      <w:r w:rsidRPr="00DA7B22">
        <w:rPr>
          <w:rFonts w:ascii="Times New Roman" w:hAnsi="Times New Roman"/>
          <w:sz w:val="18"/>
          <w:szCs w:val="18"/>
        </w:rPr>
        <w:t>, Vārves pagastā</w:t>
      </w:r>
      <w:r w:rsidRPr="0094613C">
        <w:rPr>
          <w:rFonts w:ascii="Times New Roman" w:hAnsi="Times New Roman"/>
          <w:color w:val="000000"/>
          <w:sz w:val="18"/>
          <w:szCs w:val="18"/>
        </w:rPr>
        <w:t>”</w:t>
      </w:r>
    </w:p>
    <w:p w14:paraId="3EFAB3C9" w14:textId="57308D30" w:rsidR="006C73A9" w:rsidRPr="004708D8" w:rsidRDefault="006C73A9" w:rsidP="006C73A9">
      <w:pPr>
        <w:tabs>
          <w:tab w:val="left" w:pos="319"/>
        </w:tabs>
        <w:spacing w:after="120"/>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2024</w:t>
      </w:r>
      <w:r w:rsidRPr="0094613C">
        <w:rPr>
          <w:rFonts w:ascii="Times New Roman" w:hAnsi="Times New Roman"/>
          <w:b w:val="0"/>
          <w:sz w:val="18"/>
          <w:szCs w:val="18"/>
        </w:rPr>
        <w:t>/0</w:t>
      </w:r>
      <w:r w:rsidR="00F072C4">
        <w:rPr>
          <w:rFonts w:ascii="Times New Roman" w:hAnsi="Times New Roman"/>
          <w:b w:val="0"/>
          <w:sz w:val="18"/>
          <w:szCs w:val="18"/>
        </w:rPr>
        <w:t>1</w:t>
      </w:r>
      <w:r w:rsidR="00184C17">
        <w:rPr>
          <w:rFonts w:ascii="Times New Roman" w:hAnsi="Times New Roman"/>
          <w:b w:val="0"/>
          <w:sz w:val="18"/>
          <w:szCs w:val="18"/>
        </w:rPr>
        <w:t>7</w:t>
      </w:r>
    </w:p>
    <w:p w14:paraId="32F2F9FF" w14:textId="32CFFBD0" w:rsidR="00D72589" w:rsidRPr="003F2A17" w:rsidRDefault="00D72589" w:rsidP="006C73A9">
      <w:pPr>
        <w:tabs>
          <w:tab w:val="left" w:pos="319"/>
        </w:tabs>
        <w:ind w:left="4410"/>
        <w:jc w:val="right"/>
        <w:rPr>
          <w:rFonts w:ascii="Times New Roman" w:hAnsi="Times New Roman"/>
          <w:b w:val="0"/>
          <w:sz w:val="18"/>
          <w:szCs w:val="18"/>
        </w:rPr>
      </w:pPr>
    </w:p>
    <w:bookmarkEnd w:id="65"/>
    <w:p w14:paraId="2E6D70A6" w14:textId="77777777" w:rsidR="00D72589" w:rsidRPr="004708D8" w:rsidRDefault="00D72589" w:rsidP="00D72589">
      <w:pPr>
        <w:rPr>
          <w:rFonts w:ascii="Times New Roman" w:hAnsi="Times New Roman"/>
          <w:b w:val="0"/>
          <w:u w:val="single"/>
        </w:rPr>
      </w:pPr>
    </w:p>
    <w:p w14:paraId="37874EF2" w14:textId="77777777" w:rsidR="00D72589" w:rsidRDefault="00D72589" w:rsidP="00D72589">
      <w:pPr>
        <w:spacing w:after="120"/>
        <w:jc w:val="center"/>
        <w:rPr>
          <w:rFonts w:ascii="Times New Roman" w:hAnsi="Times New Roman"/>
          <w:b w:val="0"/>
          <w:i/>
        </w:rPr>
      </w:pPr>
      <w:r w:rsidRPr="004708D8">
        <w:rPr>
          <w:rFonts w:ascii="Times New Roman" w:hAnsi="Times New Roman"/>
          <w:u w:val="single"/>
        </w:rPr>
        <w:t>VEIKTO BŪVDARBU SARAKSTS</w:t>
      </w:r>
      <w:r w:rsidRPr="004708D8">
        <w:rPr>
          <w:rFonts w:ascii="Times New Roman" w:hAnsi="Times New Roman"/>
          <w:b w:val="0"/>
          <w:u w:val="single"/>
        </w:rPr>
        <w:t xml:space="preserve"> </w:t>
      </w:r>
      <w:r>
        <w:rPr>
          <w:rFonts w:ascii="Times New Roman" w:hAnsi="Times New Roman"/>
          <w:b w:val="0"/>
          <w:u w:val="single"/>
        </w:rPr>
        <w:t xml:space="preserve"> </w:t>
      </w:r>
      <w:r w:rsidRPr="004708D8">
        <w:rPr>
          <w:rFonts w:ascii="Times New Roman" w:hAnsi="Times New Roman"/>
          <w:b w:val="0"/>
          <w:i/>
        </w:rPr>
        <w:t>(veidne)</w:t>
      </w:r>
    </w:p>
    <w:p w14:paraId="5CEC6E0F" w14:textId="77777777" w:rsidR="00D72589" w:rsidRPr="00337B23" w:rsidRDefault="00D72589" w:rsidP="00D72589">
      <w:pPr>
        <w:spacing w:after="120"/>
        <w:jc w:val="center"/>
        <w:rPr>
          <w:rFonts w:ascii="Times New Roman" w:hAnsi="Times New Roman"/>
          <w:b w:val="0"/>
        </w:rPr>
      </w:pPr>
    </w:p>
    <w:tbl>
      <w:tblPr>
        <w:tblW w:w="134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68"/>
        <w:gridCol w:w="1883"/>
        <w:gridCol w:w="3186"/>
        <w:gridCol w:w="3118"/>
        <w:gridCol w:w="2694"/>
        <w:gridCol w:w="1984"/>
      </w:tblGrid>
      <w:tr w:rsidR="00D72589" w:rsidRPr="004708D8" w14:paraId="0A557314" w14:textId="77777777" w:rsidTr="00381378">
        <w:trPr>
          <w:trHeight w:val="850"/>
        </w:trPr>
        <w:tc>
          <w:tcPr>
            <w:tcW w:w="56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5470E9C" w14:textId="77777777" w:rsidR="00D72589" w:rsidRPr="004708D8" w:rsidRDefault="00D72589" w:rsidP="00381378">
            <w:pPr>
              <w:spacing w:after="120"/>
              <w:jc w:val="center"/>
              <w:rPr>
                <w:rFonts w:ascii="Times New Roman" w:hAnsi="Times New Roman"/>
                <w:b w:val="0"/>
                <w:color w:val="000000"/>
                <w:sz w:val="20"/>
              </w:rPr>
            </w:pPr>
            <w:r w:rsidRPr="004708D8">
              <w:rPr>
                <w:rFonts w:ascii="Times New Roman" w:hAnsi="Times New Roman"/>
                <w:b w:val="0"/>
                <w:color w:val="000000"/>
                <w:sz w:val="20"/>
              </w:rPr>
              <w:t>Nr.</w:t>
            </w:r>
          </w:p>
        </w:tc>
        <w:tc>
          <w:tcPr>
            <w:tcW w:w="188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2087CB8" w14:textId="77777777" w:rsidR="00D72589" w:rsidRPr="004708D8" w:rsidRDefault="00D72589" w:rsidP="00381378">
            <w:pPr>
              <w:spacing w:after="120"/>
              <w:jc w:val="center"/>
              <w:rPr>
                <w:rFonts w:ascii="Times New Roman" w:hAnsi="Times New Roman"/>
                <w:b w:val="0"/>
                <w:i/>
                <w:color w:val="000000"/>
                <w:sz w:val="20"/>
                <w:highlight w:val="lightGray"/>
              </w:rPr>
            </w:pPr>
            <w:r w:rsidRPr="004708D8">
              <w:rPr>
                <w:rFonts w:ascii="Times New Roman" w:hAnsi="Times New Roman"/>
                <w:sz w:val="20"/>
              </w:rPr>
              <w:t xml:space="preserve">Pasūtītājs </w:t>
            </w:r>
            <w:r w:rsidRPr="004708D8">
              <w:rPr>
                <w:rFonts w:ascii="Times New Roman" w:hAnsi="Times New Roman"/>
                <w:b w:val="0"/>
                <w:sz w:val="20"/>
              </w:rPr>
              <w:t>(</w:t>
            </w:r>
            <w:r w:rsidRPr="004708D8">
              <w:rPr>
                <w:rFonts w:ascii="Times New Roman" w:hAnsi="Times New Roman"/>
                <w:b w:val="0"/>
                <w:i/>
                <w:sz w:val="20"/>
              </w:rPr>
              <w:t>nosaukums, adrese, kontaktpersona, tālruņa nr., e-pasts</w:t>
            </w:r>
            <w:r w:rsidRPr="004708D8">
              <w:rPr>
                <w:rFonts w:ascii="Times New Roman" w:hAnsi="Times New Roman"/>
                <w:b w:val="0"/>
                <w:sz w:val="20"/>
              </w:rPr>
              <w:t>)</w:t>
            </w:r>
          </w:p>
        </w:tc>
        <w:tc>
          <w:tcPr>
            <w:tcW w:w="318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AA57708" w14:textId="77777777" w:rsidR="00D72589" w:rsidRPr="004708D8" w:rsidRDefault="00D72589" w:rsidP="00381378">
            <w:pPr>
              <w:spacing w:after="120"/>
              <w:jc w:val="center"/>
              <w:rPr>
                <w:rFonts w:ascii="Times New Roman" w:hAnsi="Times New Roman"/>
                <w:color w:val="000000"/>
                <w:sz w:val="20"/>
                <w:highlight w:val="lightGray"/>
              </w:rPr>
            </w:pPr>
            <w:r w:rsidRPr="004708D8">
              <w:rPr>
                <w:rFonts w:ascii="Times New Roman" w:hAnsi="Times New Roman"/>
                <w:color w:val="000000"/>
                <w:sz w:val="20"/>
              </w:rPr>
              <w:t>Objekta nosaukums</w:t>
            </w:r>
          </w:p>
        </w:tc>
        <w:tc>
          <w:tcPr>
            <w:tcW w:w="311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8D46618" w14:textId="77777777" w:rsidR="00D72589" w:rsidRPr="004708D8" w:rsidRDefault="00D72589" w:rsidP="00381378">
            <w:pPr>
              <w:spacing w:after="120"/>
              <w:jc w:val="center"/>
              <w:rPr>
                <w:rFonts w:ascii="Times New Roman" w:hAnsi="Times New Roman"/>
                <w:color w:val="000000"/>
                <w:sz w:val="20"/>
              </w:rPr>
            </w:pPr>
            <w:r w:rsidRPr="004708D8">
              <w:rPr>
                <w:rFonts w:ascii="Times New Roman" w:hAnsi="Times New Roman"/>
                <w:color w:val="000000"/>
                <w:sz w:val="20"/>
              </w:rPr>
              <w:t>Būvdarbu veids, īss apraksts</w:t>
            </w:r>
            <w:r>
              <w:rPr>
                <w:rFonts w:ascii="Times New Roman" w:hAnsi="Times New Roman"/>
                <w:color w:val="000000"/>
                <w:sz w:val="20"/>
              </w:rPr>
              <w:t>, norādot m</w:t>
            </w:r>
            <w:r w:rsidRPr="004708D8">
              <w:rPr>
                <w:rFonts w:ascii="Times New Roman" w:hAnsi="Times New Roman"/>
                <w:color w:val="000000"/>
                <w:sz w:val="20"/>
              </w:rPr>
              <w:t xml:space="preserve"> </w:t>
            </w:r>
          </w:p>
          <w:p w14:paraId="275D67AF" w14:textId="77777777" w:rsidR="00D72589" w:rsidRPr="004708D8" w:rsidRDefault="00D72589" w:rsidP="00381378">
            <w:pPr>
              <w:spacing w:after="120"/>
              <w:jc w:val="center"/>
              <w:rPr>
                <w:rFonts w:ascii="Times New Roman" w:hAnsi="Times New Roman"/>
                <w:b w:val="0"/>
                <w:i/>
                <w:color w:val="000000"/>
                <w:sz w:val="20"/>
                <w:highlight w:val="lightGray"/>
              </w:rPr>
            </w:pPr>
            <w:r w:rsidRPr="004708D8">
              <w:rPr>
                <w:rFonts w:ascii="Times New Roman" w:hAnsi="Times New Roman"/>
                <w:b w:val="0"/>
                <w:i/>
                <w:color w:val="000000"/>
                <w:sz w:val="20"/>
              </w:rPr>
              <w:t>(apliecinot atbilstību nolikuma prasībām)</w:t>
            </w:r>
          </w:p>
        </w:tc>
        <w:tc>
          <w:tcPr>
            <w:tcW w:w="269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55F6A8F" w14:textId="77777777" w:rsidR="00D72589" w:rsidRPr="004708D8" w:rsidRDefault="00D72589" w:rsidP="00381378">
            <w:pPr>
              <w:spacing w:after="120"/>
              <w:jc w:val="center"/>
              <w:rPr>
                <w:rFonts w:ascii="Times New Roman" w:hAnsi="Times New Roman"/>
                <w:b w:val="0"/>
                <w:color w:val="000000"/>
                <w:sz w:val="20"/>
              </w:rPr>
            </w:pPr>
            <w:r w:rsidRPr="004708D8">
              <w:rPr>
                <w:rFonts w:ascii="Times New Roman" w:hAnsi="Times New Roman"/>
                <w:color w:val="000000"/>
                <w:sz w:val="20"/>
              </w:rPr>
              <w:t>Būvdarbu veikšanas laiks</w:t>
            </w:r>
            <w:r w:rsidRPr="004708D8">
              <w:rPr>
                <w:rFonts w:ascii="Times New Roman" w:hAnsi="Times New Roman"/>
                <w:b w:val="0"/>
                <w:color w:val="000000"/>
                <w:sz w:val="20"/>
              </w:rPr>
              <w:t xml:space="preserve">  (</w:t>
            </w:r>
            <w:proofErr w:type="spellStart"/>
            <w:r w:rsidRPr="004708D8">
              <w:rPr>
                <w:rFonts w:ascii="Times New Roman" w:hAnsi="Times New Roman"/>
                <w:b w:val="0"/>
                <w:i/>
                <w:color w:val="000000"/>
                <w:sz w:val="20"/>
              </w:rPr>
              <w:t>mm.gggg</w:t>
            </w:r>
            <w:proofErr w:type="spellEnd"/>
            <w:r w:rsidRPr="004708D8">
              <w:rPr>
                <w:rFonts w:ascii="Times New Roman" w:hAnsi="Times New Roman"/>
                <w:b w:val="0"/>
                <w:i/>
                <w:color w:val="000000"/>
                <w:sz w:val="20"/>
              </w:rPr>
              <w:t xml:space="preserve">. - </w:t>
            </w:r>
            <w:proofErr w:type="spellStart"/>
            <w:r w:rsidRPr="004708D8">
              <w:rPr>
                <w:rFonts w:ascii="Times New Roman" w:hAnsi="Times New Roman"/>
                <w:b w:val="0"/>
                <w:i/>
                <w:color w:val="000000"/>
                <w:sz w:val="20"/>
              </w:rPr>
              <w:t>mm.gggg</w:t>
            </w:r>
            <w:proofErr w:type="spellEnd"/>
            <w:r w:rsidRPr="004708D8">
              <w:rPr>
                <w:rFonts w:ascii="Times New Roman" w:hAnsi="Times New Roman"/>
                <w:b w:val="0"/>
                <w:i/>
                <w:color w:val="000000"/>
                <w:sz w:val="20"/>
              </w:rPr>
              <w:t>.)</w:t>
            </w:r>
            <w:r w:rsidRPr="004708D8">
              <w:rPr>
                <w:rFonts w:ascii="Times New Roman" w:hAnsi="Times New Roman"/>
                <w:b w:val="0"/>
                <w:color w:val="000000"/>
                <w:sz w:val="20"/>
              </w:rPr>
              <w:t xml:space="preserve">  </w:t>
            </w:r>
          </w:p>
        </w:tc>
        <w:tc>
          <w:tcPr>
            <w:tcW w:w="198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887BC73" w14:textId="77777777" w:rsidR="00D72589" w:rsidRPr="004708D8" w:rsidRDefault="00D72589" w:rsidP="00381378">
            <w:pPr>
              <w:spacing w:after="120"/>
              <w:jc w:val="center"/>
              <w:rPr>
                <w:rFonts w:ascii="Times New Roman" w:hAnsi="Times New Roman"/>
                <w:b w:val="0"/>
                <w:color w:val="FF0000"/>
                <w:sz w:val="20"/>
              </w:rPr>
            </w:pPr>
            <w:r w:rsidRPr="00EE4045">
              <w:rPr>
                <w:rFonts w:ascii="Times New Roman" w:hAnsi="Times New Roman"/>
                <w:sz w:val="20"/>
              </w:rPr>
              <w:t>Objekta pieņemšana ekspluatācijā</w:t>
            </w:r>
            <w:r w:rsidRPr="00EE4045">
              <w:rPr>
                <w:rFonts w:ascii="Times New Roman" w:hAnsi="Times New Roman"/>
                <w:b w:val="0"/>
                <w:sz w:val="20"/>
              </w:rPr>
              <w:t xml:space="preserve"> </w:t>
            </w:r>
            <w:r w:rsidRPr="00EE4045">
              <w:rPr>
                <w:rFonts w:ascii="Times New Roman" w:hAnsi="Times New Roman"/>
                <w:b w:val="0"/>
                <w:i/>
                <w:sz w:val="20"/>
              </w:rPr>
              <w:t>(datums)*</w:t>
            </w:r>
          </w:p>
        </w:tc>
      </w:tr>
      <w:tr w:rsidR="00D72589" w:rsidRPr="004708D8" w14:paraId="7A555499" w14:textId="77777777" w:rsidTr="00381378">
        <w:trPr>
          <w:trHeight w:val="567"/>
        </w:trPr>
        <w:tc>
          <w:tcPr>
            <w:tcW w:w="568" w:type="dxa"/>
            <w:tcBorders>
              <w:top w:val="single" w:sz="4" w:space="0" w:color="000000"/>
              <w:left w:val="single" w:sz="4" w:space="0" w:color="000000"/>
              <w:bottom w:val="single" w:sz="4" w:space="0" w:color="000000"/>
              <w:right w:val="single" w:sz="4" w:space="0" w:color="000000"/>
            </w:tcBorders>
            <w:vAlign w:val="center"/>
          </w:tcPr>
          <w:p w14:paraId="0B2C7DF1" w14:textId="77777777" w:rsidR="00D72589" w:rsidRPr="004708D8" w:rsidRDefault="00D72589" w:rsidP="00381378">
            <w:pPr>
              <w:spacing w:after="120"/>
              <w:rPr>
                <w:rFonts w:ascii="Times New Roman" w:hAnsi="Times New Roman"/>
                <w:color w:val="000000"/>
              </w:rPr>
            </w:pPr>
          </w:p>
        </w:tc>
        <w:tc>
          <w:tcPr>
            <w:tcW w:w="1883" w:type="dxa"/>
            <w:tcBorders>
              <w:top w:val="single" w:sz="4" w:space="0" w:color="000000"/>
              <w:left w:val="single" w:sz="4" w:space="0" w:color="000000"/>
              <w:bottom w:val="single" w:sz="4" w:space="0" w:color="000000"/>
              <w:right w:val="single" w:sz="4" w:space="0" w:color="000000"/>
            </w:tcBorders>
            <w:vAlign w:val="center"/>
          </w:tcPr>
          <w:p w14:paraId="44E83874" w14:textId="77777777" w:rsidR="00D72589" w:rsidRPr="004708D8" w:rsidRDefault="00D72589" w:rsidP="00381378">
            <w:pPr>
              <w:spacing w:after="120"/>
              <w:rPr>
                <w:rFonts w:ascii="Times New Roman" w:hAnsi="Times New Roman"/>
                <w:color w:val="000000"/>
              </w:rPr>
            </w:pPr>
          </w:p>
        </w:tc>
        <w:tc>
          <w:tcPr>
            <w:tcW w:w="3186" w:type="dxa"/>
            <w:tcBorders>
              <w:top w:val="single" w:sz="4" w:space="0" w:color="000000"/>
              <w:left w:val="single" w:sz="4" w:space="0" w:color="000000"/>
              <w:bottom w:val="single" w:sz="4" w:space="0" w:color="000000"/>
              <w:right w:val="single" w:sz="4" w:space="0" w:color="000000"/>
            </w:tcBorders>
            <w:vAlign w:val="center"/>
          </w:tcPr>
          <w:p w14:paraId="1BCA92EF" w14:textId="77777777" w:rsidR="00D72589" w:rsidRPr="004708D8" w:rsidRDefault="00D72589" w:rsidP="00381378">
            <w:pPr>
              <w:spacing w:after="120"/>
              <w:rPr>
                <w:rFonts w:ascii="Times New Roman" w:hAnsi="Times New Roman"/>
                <w:color w:val="000000"/>
              </w:rPr>
            </w:pPr>
          </w:p>
        </w:tc>
        <w:tc>
          <w:tcPr>
            <w:tcW w:w="3118" w:type="dxa"/>
            <w:tcBorders>
              <w:top w:val="single" w:sz="4" w:space="0" w:color="000000"/>
              <w:left w:val="single" w:sz="4" w:space="0" w:color="000000"/>
              <w:bottom w:val="single" w:sz="4" w:space="0" w:color="000000"/>
              <w:right w:val="single" w:sz="4" w:space="0" w:color="000000"/>
            </w:tcBorders>
            <w:vAlign w:val="center"/>
          </w:tcPr>
          <w:p w14:paraId="457397AA" w14:textId="77777777" w:rsidR="00D72589" w:rsidRPr="004708D8" w:rsidRDefault="00D72589" w:rsidP="00381378">
            <w:pPr>
              <w:spacing w:after="120"/>
              <w:rPr>
                <w:rFonts w:ascii="Times New Roman" w:hAnsi="Times New Roman"/>
                <w:color w:val="000000"/>
              </w:rPr>
            </w:pPr>
          </w:p>
        </w:tc>
        <w:tc>
          <w:tcPr>
            <w:tcW w:w="2694" w:type="dxa"/>
            <w:tcBorders>
              <w:top w:val="single" w:sz="4" w:space="0" w:color="000000"/>
              <w:left w:val="single" w:sz="4" w:space="0" w:color="000000"/>
              <w:bottom w:val="single" w:sz="4" w:space="0" w:color="000000"/>
              <w:right w:val="single" w:sz="4" w:space="0" w:color="000000"/>
            </w:tcBorders>
            <w:vAlign w:val="center"/>
          </w:tcPr>
          <w:p w14:paraId="7E8E417A" w14:textId="77777777" w:rsidR="00D72589" w:rsidRPr="004708D8" w:rsidRDefault="00D72589" w:rsidP="00381378">
            <w:pPr>
              <w:spacing w:after="120"/>
              <w:rPr>
                <w:rFonts w:ascii="Times New Roman" w:hAnsi="Times New Roman"/>
                <w:color w:val="000000"/>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3272D4AA" w14:textId="77777777" w:rsidR="00D72589" w:rsidRPr="004708D8" w:rsidRDefault="00D72589" w:rsidP="00381378">
            <w:pPr>
              <w:spacing w:after="120"/>
              <w:rPr>
                <w:rFonts w:ascii="Times New Roman" w:hAnsi="Times New Roman"/>
                <w:i/>
                <w:color w:val="000000"/>
              </w:rPr>
            </w:pPr>
          </w:p>
        </w:tc>
      </w:tr>
      <w:tr w:rsidR="00D72589" w:rsidRPr="004708D8" w14:paraId="44E75E1E" w14:textId="77777777" w:rsidTr="00381378">
        <w:trPr>
          <w:trHeight w:val="567"/>
        </w:trPr>
        <w:tc>
          <w:tcPr>
            <w:tcW w:w="568" w:type="dxa"/>
            <w:tcBorders>
              <w:top w:val="single" w:sz="4" w:space="0" w:color="000000"/>
              <w:left w:val="single" w:sz="4" w:space="0" w:color="000000"/>
              <w:bottom w:val="single" w:sz="4" w:space="0" w:color="000000"/>
              <w:right w:val="single" w:sz="4" w:space="0" w:color="000000"/>
            </w:tcBorders>
            <w:vAlign w:val="center"/>
          </w:tcPr>
          <w:p w14:paraId="369B5F6E" w14:textId="77777777" w:rsidR="00D72589" w:rsidRPr="004708D8" w:rsidRDefault="00D72589" w:rsidP="00381378">
            <w:pPr>
              <w:spacing w:after="120"/>
              <w:rPr>
                <w:rFonts w:ascii="Times New Roman" w:hAnsi="Times New Roman"/>
                <w:color w:val="000000"/>
              </w:rPr>
            </w:pPr>
          </w:p>
        </w:tc>
        <w:tc>
          <w:tcPr>
            <w:tcW w:w="1883" w:type="dxa"/>
            <w:tcBorders>
              <w:top w:val="single" w:sz="4" w:space="0" w:color="000000"/>
              <w:left w:val="single" w:sz="4" w:space="0" w:color="000000"/>
              <w:bottom w:val="single" w:sz="4" w:space="0" w:color="000000"/>
              <w:right w:val="single" w:sz="4" w:space="0" w:color="000000"/>
            </w:tcBorders>
            <w:vAlign w:val="center"/>
          </w:tcPr>
          <w:p w14:paraId="01A8BD88" w14:textId="77777777" w:rsidR="00D72589" w:rsidRPr="004708D8" w:rsidRDefault="00D72589" w:rsidP="00381378">
            <w:pPr>
              <w:spacing w:after="120"/>
              <w:rPr>
                <w:rFonts w:ascii="Times New Roman" w:hAnsi="Times New Roman"/>
                <w:color w:val="000000"/>
              </w:rPr>
            </w:pPr>
          </w:p>
        </w:tc>
        <w:tc>
          <w:tcPr>
            <w:tcW w:w="3186" w:type="dxa"/>
            <w:tcBorders>
              <w:top w:val="single" w:sz="4" w:space="0" w:color="000000"/>
              <w:left w:val="single" w:sz="4" w:space="0" w:color="000000"/>
              <w:bottom w:val="single" w:sz="4" w:space="0" w:color="000000"/>
              <w:right w:val="single" w:sz="4" w:space="0" w:color="000000"/>
            </w:tcBorders>
            <w:vAlign w:val="center"/>
          </w:tcPr>
          <w:p w14:paraId="417BB138" w14:textId="77777777" w:rsidR="00D72589" w:rsidRPr="004708D8" w:rsidRDefault="00D72589" w:rsidP="00381378">
            <w:pPr>
              <w:spacing w:after="120"/>
              <w:rPr>
                <w:rFonts w:ascii="Times New Roman" w:hAnsi="Times New Roman"/>
                <w:color w:val="000000"/>
              </w:rPr>
            </w:pPr>
          </w:p>
        </w:tc>
        <w:tc>
          <w:tcPr>
            <w:tcW w:w="3118" w:type="dxa"/>
            <w:tcBorders>
              <w:top w:val="single" w:sz="4" w:space="0" w:color="000000"/>
              <w:left w:val="single" w:sz="4" w:space="0" w:color="000000"/>
              <w:bottom w:val="single" w:sz="4" w:space="0" w:color="000000"/>
              <w:right w:val="single" w:sz="4" w:space="0" w:color="000000"/>
            </w:tcBorders>
            <w:vAlign w:val="center"/>
          </w:tcPr>
          <w:p w14:paraId="414A8EA2" w14:textId="77777777" w:rsidR="00D72589" w:rsidRPr="004708D8" w:rsidRDefault="00D72589" w:rsidP="00381378">
            <w:pPr>
              <w:spacing w:after="120"/>
              <w:rPr>
                <w:rFonts w:ascii="Times New Roman" w:hAnsi="Times New Roman"/>
                <w:color w:val="000000"/>
              </w:rPr>
            </w:pPr>
          </w:p>
        </w:tc>
        <w:tc>
          <w:tcPr>
            <w:tcW w:w="2694" w:type="dxa"/>
            <w:tcBorders>
              <w:top w:val="single" w:sz="4" w:space="0" w:color="000000"/>
              <w:left w:val="single" w:sz="4" w:space="0" w:color="000000"/>
              <w:bottom w:val="single" w:sz="4" w:space="0" w:color="000000"/>
              <w:right w:val="single" w:sz="4" w:space="0" w:color="000000"/>
            </w:tcBorders>
            <w:vAlign w:val="center"/>
          </w:tcPr>
          <w:p w14:paraId="644EA142" w14:textId="77777777" w:rsidR="00D72589" w:rsidRPr="004708D8" w:rsidRDefault="00D72589" w:rsidP="00381378">
            <w:pPr>
              <w:spacing w:after="120"/>
              <w:rPr>
                <w:rFonts w:ascii="Times New Roman" w:hAnsi="Times New Roman"/>
                <w:color w:val="000000"/>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378D5AF6" w14:textId="77777777" w:rsidR="00D72589" w:rsidRPr="004708D8" w:rsidRDefault="00D72589" w:rsidP="00381378">
            <w:pPr>
              <w:spacing w:after="120"/>
              <w:rPr>
                <w:rFonts w:ascii="Times New Roman" w:hAnsi="Times New Roman"/>
                <w:color w:val="000000"/>
              </w:rPr>
            </w:pPr>
          </w:p>
        </w:tc>
      </w:tr>
      <w:tr w:rsidR="00D72589" w:rsidRPr="004708D8" w14:paraId="23740881" w14:textId="77777777" w:rsidTr="00381378">
        <w:trPr>
          <w:trHeight w:val="567"/>
        </w:trPr>
        <w:tc>
          <w:tcPr>
            <w:tcW w:w="568" w:type="dxa"/>
            <w:tcBorders>
              <w:top w:val="single" w:sz="4" w:space="0" w:color="000000"/>
              <w:left w:val="single" w:sz="4" w:space="0" w:color="000000"/>
              <w:bottom w:val="single" w:sz="4" w:space="0" w:color="000000"/>
              <w:right w:val="single" w:sz="4" w:space="0" w:color="000000"/>
            </w:tcBorders>
            <w:vAlign w:val="center"/>
          </w:tcPr>
          <w:p w14:paraId="7B127B10" w14:textId="77777777" w:rsidR="00D72589" w:rsidRPr="004708D8" w:rsidRDefault="00D72589" w:rsidP="00381378">
            <w:pPr>
              <w:spacing w:after="120"/>
              <w:rPr>
                <w:rFonts w:ascii="Times New Roman" w:hAnsi="Times New Roman"/>
                <w:color w:val="000000"/>
              </w:rPr>
            </w:pPr>
          </w:p>
        </w:tc>
        <w:tc>
          <w:tcPr>
            <w:tcW w:w="1883" w:type="dxa"/>
            <w:tcBorders>
              <w:top w:val="single" w:sz="4" w:space="0" w:color="000000"/>
              <w:left w:val="single" w:sz="4" w:space="0" w:color="000000"/>
              <w:bottom w:val="single" w:sz="4" w:space="0" w:color="000000"/>
              <w:right w:val="single" w:sz="4" w:space="0" w:color="000000"/>
            </w:tcBorders>
            <w:vAlign w:val="center"/>
          </w:tcPr>
          <w:p w14:paraId="0F0810AC" w14:textId="77777777" w:rsidR="00D72589" w:rsidRPr="004708D8" w:rsidRDefault="00D72589" w:rsidP="00381378">
            <w:pPr>
              <w:spacing w:after="120"/>
              <w:rPr>
                <w:rFonts w:ascii="Times New Roman" w:hAnsi="Times New Roman"/>
                <w:color w:val="000000"/>
              </w:rPr>
            </w:pPr>
          </w:p>
        </w:tc>
        <w:tc>
          <w:tcPr>
            <w:tcW w:w="3186" w:type="dxa"/>
            <w:tcBorders>
              <w:top w:val="single" w:sz="4" w:space="0" w:color="000000"/>
              <w:left w:val="single" w:sz="4" w:space="0" w:color="000000"/>
              <w:bottom w:val="single" w:sz="4" w:space="0" w:color="000000"/>
              <w:right w:val="single" w:sz="4" w:space="0" w:color="000000"/>
            </w:tcBorders>
            <w:vAlign w:val="center"/>
          </w:tcPr>
          <w:p w14:paraId="437453B3" w14:textId="77777777" w:rsidR="00D72589" w:rsidRPr="004708D8" w:rsidRDefault="00D72589" w:rsidP="00381378">
            <w:pPr>
              <w:spacing w:after="120"/>
              <w:rPr>
                <w:rFonts w:ascii="Times New Roman" w:hAnsi="Times New Roman"/>
                <w:color w:val="000000"/>
              </w:rPr>
            </w:pPr>
          </w:p>
        </w:tc>
        <w:tc>
          <w:tcPr>
            <w:tcW w:w="3118" w:type="dxa"/>
            <w:tcBorders>
              <w:top w:val="single" w:sz="4" w:space="0" w:color="000000"/>
              <w:left w:val="single" w:sz="4" w:space="0" w:color="000000"/>
              <w:bottom w:val="single" w:sz="4" w:space="0" w:color="000000"/>
              <w:right w:val="single" w:sz="4" w:space="0" w:color="000000"/>
            </w:tcBorders>
            <w:vAlign w:val="center"/>
          </w:tcPr>
          <w:p w14:paraId="60BBE33A" w14:textId="77777777" w:rsidR="00D72589" w:rsidRPr="004708D8" w:rsidRDefault="00D72589" w:rsidP="00381378">
            <w:pPr>
              <w:spacing w:after="120"/>
              <w:rPr>
                <w:rFonts w:ascii="Times New Roman" w:hAnsi="Times New Roman"/>
                <w:color w:val="000000"/>
              </w:rPr>
            </w:pPr>
          </w:p>
        </w:tc>
        <w:tc>
          <w:tcPr>
            <w:tcW w:w="2694" w:type="dxa"/>
            <w:tcBorders>
              <w:top w:val="single" w:sz="4" w:space="0" w:color="000000"/>
              <w:left w:val="single" w:sz="4" w:space="0" w:color="000000"/>
              <w:bottom w:val="single" w:sz="4" w:space="0" w:color="000000"/>
              <w:right w:val="single" w:sz="4" w:space="0" w:color="000000"/>
            </w:tcBorders>
            <w:vAlign w:val="center"/>
          </w:tcPr>
          <w:p w14:paraId="230902D0" w14:textId="77777777" w:rsidR="00D72589" w:rsidRPr="004708D8" w:rsidRDefault="00D72589" w:rsidP="00381378">
            <w:pPr>
              <w:spacing w:after="120"/>
              <w:rPr>
                <w:rFonts w:ascii="Times New Roman" w:hAnsi="Times New Roman"/>
                <w:color w:val="000000"/>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2BBD97C4" w14:textId="77777777" w:rsidR="00D72589" w:rsidRPr="004708D8" w:rsidRDefault="00D72589" w:rsidP="00381378">
            <w:pPr>
              <w:spacing w:after="120"/>
              <w:rPr>
                <w:rFonts w:ascii="Times New Roman" w:hAnsi="Times New Roman"/>
                <w:color w:val="000000"/>
              </w:rPr>
            </w:pPr>
          </w:p>
        </w:tc>
      </w:tr>
    </w:tbl>
    <w:p w14:paraId="35770F96" w14:textId="77777777" w:rsidR="00D72589" w:rsidRPr="004708D8" w:rsidRDefault="00D72589" w:rsidP="00D72589">
      <w:pPr>
        <w:spacing w:after="120"/>
        <w:rPr>
          <w:rFonts w:ascii="Times New Roman" w:hAnsi="Times New Roman"/>
        </w:rPr>
      </w:pPr>
      <w:r w:rsidRPr="004708D8">
        <w:rPr>
          <w:rFonts w:ascii="Times New Roman" w:hAnsi="Times New Roman"/>
        </w:rPr>
        <w:t xml:space="preserve">Sagatavoja: </w:t>
      </w:r>
    </w:p>
    <w:p w14:paraId="339DB559" w14:textId="77777777" w:rsidR="00D72589" w:rsidRPr="004708D8" w:rsidRDefault="00D72589" w:rsidP="00D72589">
      <w:pPr>
        <w:spacing w:after="120"/>
        <w:rPr>
          <w:rFonts w:ascii="Times New Roman" w:hAnsi="Times New Roman"/>
        </w:rPr>
      </w:pPr>
      <w:r w:rsidRPr="004708D8">
        <w:rPr>
          <w:rFonts w:ascii="Times New Roman" w:hAnsi="Times New Roman"/>
        </w:rPr>
        <w:t>Pretendenta persona ar pārstāvības tiesībām:</w:t>
      </w:r>
    </w:p>
    <w:p w14:paraId="4442F897" w14:textId="77777777" w:rsidR="00D72589" w:rsidRPr="004708D8" w:rsidRDefault="00D72589" w:rsidP="00D72589">
      <w:pPr>
        <w:spacing w:after="120"/>
        <w:rPr>
          <w:rFonts w:ascii="Times New Roman" w:hAnsi="Times New Roman"/>
        </w:rPr>
      </w:pPr>
      <w:r w:rsidRPr="004708D8">
        <w:rPr>
          <w:rFonts w:ascii="Times New Roman" w:hAnsi="Times New Roman"/>
        </w:rPr>
        <w:t xml:space="preserve"> ___________________________ (vārds, uzvārds, amats)</w:t>
      </w:r>
    </w:p>
    <w:p w14:paraId="584789DA" w14:textId="77777777" w:rsidR="00D72589" w:rsidRPr="004708D8" w:rsidRDefault="00D72589" w:rsidP="00D72589">
      <w:pPr>
        <w:spacing w:after="120"/>
        <w:rPr>
          <w:rFonts w:ascii="Times New Roman" w:hAnsi="Times New Roman"/>
        </w:rPr>
      </w:pPr>
    </w:p>
    <w:p w14:paraId="4B805799" w14:textId="77777777" w:rsidR="00D72589" w:rsidRPr="00E7695F" w:rsidRDefault="00D72589" w:rsidP="00D72589">
      <w:pPr>
        <w:spacing w:after="120"/>
        <w:jc w:val="both"/>
        <w:rPr>
          <w:rFonts w:ascii="Times New Roman" w:hAnsi="Times New Roman"/>
          <w:sz w:val="22"/>
        </w:rPr>
        <w:sectPr w:rsidR="00D72589" w:rsidRPr="00E7695F" w:rsidSect="00BF3AEA">
          <w:pgSz w:w="16840" w:h="11907" w:orient="landscape" w:code="9"/>
          <w:pgMar w:top="1797" w:right="1440" w:bottom="1797" w:left="1134" w:header="720" w:footer="720" w:gutter="0"/>
          <w:cols w:space="720"/>
          <w:titlePg/>
          <w:docGrid w:linePitch="360"/>
        </w:sectPr>
      </w:pPr>
      <w:r w:rsidRPr="004708D8">
        <w:rPr>
          <w:rFonts w:ascii="Times New Roman" w:hAnsi="Times New Roman"/>
          <w:i/>
          <w:color w:val="FF0000"/>
          <w:sz w:val="22"/>
        </w:rPr>
        <w:t>* PIEZĪME: Sarakstam pievienot objektu pieņemšanas ekspluatācijā aktu kopijas vai citus dokumentus,</w:t>
      </w:r>
      <w:r w:rsidRPr="004708D8">
        <w:rPr>
          <w:rFonts w:ascii="Times New Roman" w:hAnsi="Times New Roman"/>
          <w:sz w:val="22"/>
        </w:rPr>
        <w:t xml:space="preserve"> </w:t>
      </w:r>
      <w:r w:rsidRPr="004708D8">
        <w:rPr>
          <w:rFonts w:ascii="Times New Roman" w:hAnsi="Times New Roman"/>
          <w:i/>
          <w:color w:val="FF0000"/>
          <w:sz w:val="22"/>
        </w:rPr>
        <w:t>kas apliecina Pretendenta kvalifikācijas atbilstību prasī</w:t>
      </w:r>
      <w:r>
        <w:rPr>
          <w:rFonts w:ascii="Times New Roman" w:hAnsi="Times New Roman"/>
          <w:i/>
          <w:color w:val="FF0000"/>
          <w:sz w:val="22"/>
        </w:rPr>
        <w:t>bām.</w:t>
      </w:r>
    </w:p>
    <w:p w14:paraId="15AD5589" w14:textId="77777777" w:rsidR="00D72589" w:rsidRPr="0019321B" w:rsidRDefault="00D72589" w:rsidP="00D72589">
      <w:pPr>
        <w:pStyle w:val="Virsraksts3"/>
        <w:numPr>
          <w:ilvl w:val="0"/>
          <w:numId w:val="0"/>
        </w:numPr>
        <w:spacing w:after="120"/>
        <w:ind w:left="1350"/>
        <w:jc w:val="right"/>
        <w:rPr>
          <w:sz w:val="22"/>
          <w:szCs w:val="22"/>
          <w:lang w:val="lv-LV"/>
        </w:rPr>
      </w:pPr>
      <w:bookmarkStart w:id="68" w:name="_Toc81492746"/>
      <w:r w:rsidRPr="0019321B">
        <w:rPr>
          <w:sz w:val="22"/>
          <w:szCs w:val="22"/>
          <w:lang w:val="lv-LV"/>
        </w:rPr>
        <w:lastRenderedPageBreak/>
        <w:t>P</w:t>
      </w:r>
      <w:r w:rsidRPr="00B00839">
        <w:rPr>
          <w:sz w:val="22"/>
          <w:szCs w:val="22"/>
          <w:lang w:val="lv-LV"/>
        </w:rPr>
        <w:t>ielikums Nr.</w:t>
      </w:r>
      <w:r w:rsidRPr="0019321B">
        <w:rPr>
          <w:sz w:val="22"/>
          <w:szCs w:val="22"/>
          <w:lang w:val="lv-LV"/>
        </w:rPr>
        <w:t>8</w:t>
      </w:r>
      <w:bookmarkEnd w:id="68"/>
    </w:p>
    <w:p w14:paraId="6FFC3393" w14:textId="77777777" w:rsidR="006C73A9" w:rsidRPr="00DA7B22" w:rsidRDefault="006C73A9" w:rsidP="006C73A9">
      <w:pPr>
        <w:tabs>
          <w:tab w:val="left" w:pos="319"/>
        </w:tabs>
        <w:ind w:left="4410"/>
        <w:jc w:val="right"/>
        <w:rPr>
          <w:rFonts w:ascii="Times New Roman" w:hAnsi="Times New Roman"/>
          <w:sz w:val="18"/>
          <w:szCs w:val="18"/>
        </w:rPr>
      </w:pPr>
      <w:r w:rsidRPr="0094613C">
        <w:rPr>
          <w:rFonts w:ascii="Times New Roman" w:hAnsi="Times New Roman"/>
          <w:sz w:val="18"/>
          <w:szCs w:val="18"/>
        </w:rPr>
        <w:t>“</w:t>
      </w:r>
      <w:r w:rsidRPr="00DA7B22">
        <w:rPr>
          <w:rFonts w:ascii="Times New Roman" w:hAnsi="Times New Roman"/>
          <w:sz w:val="18"/>
          <w:szCs w:val="18"/>
        </w:rPr>
        <w:t xml:space="preserve">Būvniecības dokumentācijas izstrāde un jumta seguma nomaiņa daudzdzīvokļu mājai </w:t>
      </w:r>
    </w:p>
    <w:p w14:paraId="39538683" w14:textId="77777777" w:rsidR="006C73A9" w:rsidRPr="00DA7B22" w:rsidRDefault="006C73A9" w:rsidP="006C73A9">
      <w:pPr>
        <w:tabs>
          <w:tab w:val="left" w:pos="319"/>
        </w:tabs>
        <w:ind w:left="4410"/>
        <w:jc w:val="right"/>
        <w:rPr>
          <w:rFonts w:ascii="Times New Roman" w:hAnsi="Times New Roman"/>
          <w:sz w:val="18"/>
          <w:szCs w:val="18"/>
        </w:rPr>
      </w:pPr>
      <w:r w:rsidRPr="00DA7B22">
        <w:rPr>
          <w:rFonts w:ascii="Times New Roman" w:hAnsi="Times New Roman"/>
          <w:sz w:val="18"/>
          <w:szCs w:val="18"/>
        </w:rPr>
        <w:t xml:space="preserve">  “Strazdiņi”, Ziras, Ziru pagastā </w:t>
      </w:r>
    </w:p>
    <w:p w14:paraId="545C3006" w14:textId="77777777" w:rsidR="006C73A9" w:rsidRDefault="006C73A9" w:rsidP="006C73A9">
      <w:pPr>
        <w:tabs>
          <w:tab w:val="left" w:pos="319"/>
        </w:tabs>
        <w:ind w:left="4410"/>
        <w:jc w:val="right"/>
        <w:rPr>
          <w:rFonts w:ascii="Times New Roman" w:hAnsi="Times New Roman"/>
          <w:color w:val="000000"/>
          <w:sz w:val="18"/>
          <w:szCs w:val="18"/>
        </w:rPr>
      </w:pPr>
      <w:r w:rsidRPr="00DA7B22">
        <w:rPr>
          <w:rFonts w:ascii="Times New Roman" w:hAnsi="Times New Roman"/>
          <w:sz w:val="18"/>
          <w:szCs w:val="18"/>
        </w:rPr>
        <w:t xml:space="preserve"> “Ventas 11”, Ventava, Vārves pagastā</w:t>
      </w:r>
      <w:r w:rsidRPr="0094613C">
        <w:rPr>
          <w:rFonts w:ascii="Times New Roman" w:hAnsi="Times New Roman"/>
          <w:color w:val="000000"/>
          <w:sz w:val="18"/>
          <w:szCs w:val="18"/>
        </w:rPr>
        <w:t>”</w:t>
      </w:r>
    </w:p>
    <w:p w14:paraId="6FAB2740" w14:textId="77777777" w:rsidR="006C73A9" w:rsidRPr="0094613C" w:rsidRDefault="006C73A9" w:rsidP="006C73A9">
      <w:pPr>
        <w:tabs>
          <w:tab w:val="left" w:pos="319"/>
        </w:tabs>
        <w:ind w:left="4410"/>
        <w:jc w:val="right"/>
        <w:rPr>
          <w:rFonts w:ascii="Times New Roman" w:hAnsi="Times New Roman"/>
          <w:sz w:val="18"/>
          <w:szCs w:val="18"/>
        </w:rPr>
      </w:pPr>
      <w:r w:rsidRPr="00DA7B22">
        <w:rPr>
          <w:rFonts w:ascii="Times New Roman" w:hAnsi="Times New Roman"/>
          <w:sz w:val="18"/>
          <w:szCs w:val="18"/>
        </w:rPr>
        <w:t>“</w:t>
      </w:r>
      <w:r>
        <w:rPr>
          <w:rFonts w:ascii="Times New Roman" w:hAnsi="Times New Roman"/>
          <w:sz w:val="18"/>
          <w:szCs w:val="18"/>
        </w:rPr>
        <w:t>Dzeņi</w:t>
      </w:r>
      <w:r w:rsidRPr="00DA7B22">
        <w:rPr>
          <w:rFonts w:ascii="Times New Roman" w:hAnsi="Times New Roman"/>
          <w:sz w:val="18"/>
          <w:szCs w:val="18"/>
        </w:rPr>
        <w:t xml:space="preserve">”, </w:t>
      </w:r>
      <w:r>
        <w:rPr>
          <w:rFonts w:ascii="Times New Roman" w:hAnsi="Times New Roman"/>
          <w:sz w:val="18"/>
          <w:szCs w:val="18"/>
        </w:rPr>
        <w:t>Zūras</w:t>
      </w:r>
      <w:r w:rsidRPr="00DA7B22">
        <w:rPr>
          <w:rFonts w:ascii="Times New Roman" w:hAnsi="Times New Roman"/>
          <w:sz w:val="18"/>
          <w:szCs w:val="18"/>
        </w:rPr>
        <w:t>, Vārves pagastā</w:t>
      </w:r>
      <w:r w:rsidRPr="0094613C">
        <w:rPr>
          <w:rFonts w:ascii="Times New Roman" w:hAnsi="Times New Roman"/>
          <w:color w:val="000000"/>
          <w:sz w:val="18"/>
          <w:szCs w:val="18"/>
        </w:rPr>
        <w:t>”</w:t>
      </w:r>
    </w:p>
    <w:p w14:paraId="140DB09F" w14:textId="6A226D03" w:rsidR="006C73A9" w:rsidRPr="004708D8" w:rsidRDefault="006C73A9" w:rsidP="006C73A9">
      <w:pPr>
        <w:tabs>
          <w:tab w:val="left" w:pos="319"/>
        </w:tabs>
        <w:spacing w:after="120"/>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2024</w:t>
      </w:r>
      <w:r w:rsidRPr="0094613C">
        <w:rPr>
          <w:rFonts w:ascii="Times New Roman" w:hAnsi="Times New Roman"/>
          <w:b w:val="0"/>
          <w:sz w:val="18"/>
          <w:szCs w:val="18"/>
        </w:rPr>
        <w:t>/0</w:t>
      </w:r>
      <w:r w:rsidR="00F072C4">
        <w:rPr>
          <w:rFonts w:ascii="Times New Roman" w:hAnsi="Times New Roman"/>
          <w:b w:val="0"/>
          <w:sz w:val="18"/>
          <w:szCs w:val="18"/>
        </w:rPr>
        <w:t>1</w:t>
      </w:r>
      <w:r w:rsidR="00184C17">
        <w:rPr>
          <w:rFonts w:ascii="Times New Roman" w:hAnsi="Times New Roman"/>
          <w:b w:val="0"/>
          <w:sz w:val="18"/>
          <w:szCs w:val="18"/>
        </w:rPr>
        <w:t>7</w:t>
      </w:r>
    </w:p>
    <w:p w14:paraId="44EA6967" w14:textId="77777777" w:rsidR="00D72589" w:rsidRPr="004708D8" w:rsidRDefault="00D72589" w:rsidP="00D72589">
      <w:pPr>
        <w:tabs>
          <w:tab w:val="left" w:pos="319"/>
        </w:tabs>
        <w:spacing w:after="120"/>
        <w:jc w:val="right"/>
        <w:rPr>
          <w:rFonts w:ascii="Times New Roman" w:hAnsi="Times New Roman"/>
          <w:b w:val="0"/>
          <w:sz w:val="18"/>
          <w:szCs w:val="18"/>
        </w:rPr>
      </w:pPr>
    </w:p>
    <w:p w14:paraId="6FDA6F14" w14:textId="77777777" w:rsidR="00D72589" w:rsidRDefault="00D72589" w:rsidP="00D72589">
      <w:pPr>
        <w:spacing w:after="120"/>
        <w:jc w:val="both"/>
        <w:rPr>
          <w:rFonts w:ascii="Times New Roman" w:hAnsi="Times New Roman"/>
          <w:b w:val="0"/>
        </w:rPr>
      </w:pPr>
    </w:p>
    <w:p w14:paraId="29E44A3A" w14:textId="77777777" w:rsidR="00D72589" w:rsidRPr="004708D8" w:rsidRDefault="00D72589" w:rsidP="00D72589">
      <w:pPr>
        <w:spacing w:after="120"/>
        <w:jc w:val="both"/>
        <w:rPr>
          <w:rFonts w:ascii="Times New Roman" w:hAnsi="Times New Roman"/>
          <w:b w:val="0"/>
        </w:rPr>
      </w:pPr>
      <w:r w:rsidRPr="004708D8">
        <w:rPr>
          <w:rFonts w:ascii="Times New Roman" w:hAnsi="Times New Roman"/>
          <w:b w:val="0"/>
        </w:rPr>
        <w:t>Ventspilī                                                                        20__.gada ...............</w:t>
      </w:r>
    </w:p>
    <w:p w14:paraId="36006591" w14:textId="77777777" w:rsidR="00D72589" w:rsidRPr="004708D8" w:rsidRDefault="00D72589" w:rsidP="00D72589">
      <w:pPr>
        <w:spacing w:after="120"/>
        <w:jc w:val="both"/>
        <w:rPr>
          <w:rFonts w:ascii="Times New Roman" w:hAnsi="Times New Roman"/>
          <w:b w:val="0"/>
          <w:highlight w:val="lightGray"/>
        </w:rPr>
      </w:pPr>
    </w:p>
    <w:p w14:paraId="484544FD" w14:textId="77777777" w:rsidR="00D72589" w:rsidRPr="004708D8" w:rsidRDefault="00D72589" w:rsidP="00D72589">
      <w:pPr>
        <w:spacing w:after="120"/>
        <w:ind w:left="720"/>
        <w:jc w:val="both"/>
        <w:rPr>
          <w:rFonts w:ascii="Times New Roman" w:hAnsi="Times New Roman"/>
          <w:b w:val="0"/>
          <w:highlight w:val="lightGray"/>
        </w:rPr>
      </w:pPr>
    </w:p>
    <w:p w14:paraId="24748B88" w14:textId="77777777" w:rsidR="00D72589" w:rsidRPr="00D87C55" w:rsidRDefault="00D72589" w:rsidP="00D72589">
      <w:pPr>
        <w:spacing w:after="120"/>
        <w:ind w:left="720"/>
        <w:jc w:val="center"/>
        <w:rPr>
          <w:rFonts w:ascii="Times New Roman" w:hAnsi="Times New Roman"/>
        </w:rPr>
      </w:pPr>
      <w:r w:rsidRPr="00D87C55">
        <w:rPr>
          <w:rFonts w:ascii="Times New Roman" w:hAnsi="Times New Roman"/>
        </w:rPr>
        <w:t>VIENOŠANĀS PROTOKOLS</w:t>
      </w:r>
    </w:p>
    <w:p w14:paraId="2619B048" w14:textId="77777777" w:rsidR="00D72589" w:rsidRPr="00D87C55" w:rsidRDefault="00D72589" w:rsidP="00D72589">
      <w:pPr>
        <w:spacing w:after="120"/>
        <w:ind w:left="720"/>
        <w:jc w:val="center"/>
        <w:rPr>
          <w:rFonts w:ascii="Times New Roman" w:hAnsi="Times New Roman"/>
        </w:rPr>
      </w:pPr>
    </w:p>
    <w:p w14:paraId="428C85C2" w14:textId="77777777" w:rsidR="00D72589" w:rsidRPr="004708D8" w:rsidRDefault="00D72589" w:rsidP="00D72589">
      <w:pPr>
        <w:spacing w:after="120"/>
        <w:ind w:left="720"/>
        <w:jc w:val="center"/>
        <w:rPr>
          <w:rFonts w:ascii="Times New Roman" w:hAnsi="Times New Roman"/>
          <w:b w:val="0"/>
        </w:rPr>
      </w:pPr>
    </w:p>
    <w:p w14:paraId="23F447E2" w14:textId="77777777" w:rsidR="00D72589" w:rsidRPr="004708D8" w:rsidRDefault="00D72589" w:rsidP="00D72589">
      <w:pPr>
        <w:spacing w:after="120"/>
        <w:ind w:left="720"/>
        <w:jc w:val="center"/>
        <w:rPr>
          <w:rFonts w:ascii="Times New Roman" w:hAnsi="Times New Roman"/>
          <w:b w:val="0"/>
        </w:rPr>
      </w:pPr>
      <w:r w:rsidRPr="004708D8">
        <w:rPr>
          <w:rFonts w:ascii="Times New Roman" w:hAnsi="Times New Roman"/>
          <w:b w:val="0"/>
        </w:rPr>
        <w:t>...........”....................” reģ.Nr...............................</w:t>
      </w:r>
    </w:p>
    <w:p w14:paraId="6D766BDC" w14:textId="77777777" w:rsidR="00D72589" w:rsidRPr="004708D8" w:rsidRDefault="00D72589" w:rsidP="00D72589">
      <w:pPr>
        <w:spacing w:after="120"/>
        <w:ind w:left="720"/>
        <w:jc w:val="center"/>
        <w:rPr>
          <w:rFonts w:ascii="Times New Roman" w:hAnsi="Times New Roman"/>
          <w:b w:val="0"/>
        </w:rPr>
      </w:pPr>
      <w:r w:rsidRPr="004708D8">
        <w:rPr>
          <w:rFonts w:ascii="Times New Roman" w:hAnsi="Times New Roman"/>
          <w:b w:val="0"/>
        </w:rPr>
        <w:t>un</w:t>
      </w:r>
    </w:p>
    <w:p w14:paraId="7314D10D" w14:textId="77777777" w:rsidR="00D72589" w:rsidRPr="004708D8" w:rsidRDefault="00D72589" w:rsidP="00D72589">
      <w:pPr>
        <w:spacing w:after="120"/>
        <w:ind w:left="720"/>
        <w:jc w:val="both"/>
        <w:rPr>
          <w:rFonts w:ascii="Times New Roman" w:hAnsi="Times New Roman"/>
          <w:b w:val="0"/>
        </w:rPr>
      </w:pPr>
      <w:r w:rsidRPr="004708D8">
        <w:rPr>
          <w:rFonts w:ascii="Times New Roman" w:hAnsi="Times New Roman"/>
          <w:b w:val="0"/>
        </w:rPr>
        <w:t xml:space="preserve">........................................................., būvprakses sertifikāta Nr................   </w:t>
      </w:r>
    </w:p>
    <w:p w14:paraId="00A4E2ED" w14:textId="77777777" w:rsidR="00D72589" w:rsidRPr="004708D8" w:rsidRDefault="00D72589" w:rsidP="00D72589">
      <w:pPr>
        <w:spacing w:after="120"/>
        <w:ind w:left="720"/>
        <w:jc w:val="both"/>
        <w:rPr>
          <w:rFonts w:ascii="Times New Roman" w:hAnsi="Times New Roman"/>
          <w:b w:val="0"/>
        </w:rPr>
      </w:pPr>
    </w:p>
    <w:p w14:paraId="50A253AC" w14:textId="77777777" w:rsidR="00D72589" w:rsidRPr="004708D8" w:rsidRDefault="00D72589" w:rsidP="00D72589">
      <w:pPr>
        <w:spacing w:after="120"/>
        <w:ind w:left="720"/>
        <w:jc w:val="both"/>
        <w:rPr>
          <w:rFonts w:ascii="Times New Roman" w:hAnsi="Times New Roman"/>
          <w:b w:val="0"/>
        </w:rPr>
      </w:pPr>
      <w:r w:rsidRPr="004708D8">
        <w:rPr>
          <w:rFonts w:ascii="Times New Roman" w:hAnsi="Times New Roman"/>
          <w:b w:val="0"/>
        </w:rPr>
        <w:t>Noslēdz šo vienošanos par sekojošo:</w:t>
      </w:r>
    </w:p>
    <w:p w14:paraId="7E70C273" w14:textId="77777777" w:rsidR="00D72589" w:rsidRPr="004708D8" w:rsidRDefault="00D72589" w:rsidP="00D72589">
      <w:pPr>
        <w:spacing w:after="120"/>
        <w:ind w:left="720"/>
        <w:jc w:val="both"/>
        <w:rPr>
          <w:rFonts w:ascii="Times New Roman" w:hAnsi="Times New Roman"/>
          <w:b w:val="0"/>
        </w:rPr>
      </w:pPr>
    </w:p>
    <w:p w14:paraId="46E0C0B2" w14:textId="13E53B2C" w:rsidR="00D72589" w:rsidRPr="00551DC9" w:rsidRDefault="00D72589" w:rsidP="00D72589">
      <w:pPr>
        <w:spacing w:after="120"/>
        <w:jc w:val="both"/>
        <w:rPr>
          <w:rFonts w:ascii="Times New Roman" w:hAnsi="Times New Roman"/>
        </w:rPr>
      </w:pPr>
      <w:r w:rsidRPr="004708D8">
        <w:rPr>
          <w:rFonts w:ascii="Times New Roman" w:hAnsi="Times New Roman"/>
          <w:b w:val="0"/>
        </w:rPr>
        <w:t xml:space="preserve">Gadījumā, ja iepirkuma </w:t>
      </w:r>
      <w:r w:rsidRPr="00551DC9">
        <w:rPr>
          <w:rFonts w:ascii="Times New Roman" w:hAnsi="Times New Roman"/>
        </w:rPr>
        <w:t>“</w:t>
      </w:r>
      <w:r w:rsidR="005F5D50" w:rsidRPr="005F5D50">
        <w:rPr>
          <w:rFonts w:ascii="Times New Roman" w:hAnsi="Times New Roman"/>
        </w:rPr>
        <w:t>Būvniecības dokumentācijas izstrāde un jumta seguma nomaiņa daudzdzīvokļu mājai “Strazdiņi”, Ziras, Ziru pagastā, “Ventas 11”, Ventava, Vārves pagastā</w:t>
      </w:r>
      <w:r w:rsidRPr="006C79A6">
        <w:rPr>
          <w:rFonts w:ascii="Times New Roman" w:hAnsi="Times New Roman"/>
        </w:rPr>
        <w:t>”</w:t>
      </w:r>
      <w:r w:rsidR="006C73A9">
        <w:rPr>
          <w:rFonts w:ascii="Times New Roman" w:hAnsi="Times New Roman"/>
        </w:rPr>
        <w:t>, “Dzeņi”, Zūras, Vārves pagastā</w:t>
      </w:r>
      <w:r>
        <w:rPr>
          <w:rFonts w:ascii="Times New Roman" w:hAnsi="Times New Roman"/>
        </w:rPr>
        <w:t xml:space="preserve"> </w:t>
      </w:r>
      <w:r w:rsidRPr="004708D8">
        <w:rPr>
          <w:rFonts w:ascii="Times New Roman" w:hAnsi="Times New Roman"/>
          <w:b w:val="0"/>
        </w:rPr>
        <w:t>ar  identifikācijas Nr</w:t>
      </w:r>
      <w:r w:rsidRPr="004708D8">
        <w:rPr>
          <w:rFonts w:ascii="Times New Roman" w:hAnsi="Times New Roman"/>
          <w:b w:val="0"/>
          <w:iCs/>
        </w:rPr>
        <w:t>. VN</w:t>
      </w:r>
      <w:r>
        <w:rPr>
          <w:rFonts w:ascii="Times New Roman" w:hAnsi="Times New Roman"/>
          <w:b w:val="0"/>
          <w:iCs/>
        </w:rPr>
        <w:t>KS 202</w:t>
      </w:r>
      <w:r w:rsidR="006C73A9">
        <w:rPr>
          <w:rFonts w:ascii="Times New Roman" w:hAnsi="Times New Roman"/>
          <w:b w:val="0"/>
          <w:iCs/>
        </w:rPr>
        <w:t>4</w:t>
      </w:r>
      <w:r w:rsidRPr="004708D8">
        <w:rPr>
          <w:rFonts w:ascii="Times New Roman" w:hAnsi="Times New Roman"/>
          <w:b w:val="0"/>
          <w:iCs/>
        </w:rPr>
        <w:t>/</w:t>
      </w:r>
      <w:r>
        <w:rPr>
          <w:rFonts w:ascii="Times New Roman" w:hAnsi="Times New Roman"/>
          <w:b w:val="0"/>
          <w:iCs/>
        </w:rPr>
        <w:t>0</w:t>
      </w:r>
      <w:r w:rsidR="00F072C4">
        <w:rPr>
          <w:rFonts w:ascii="Times New Roman" w:hAnsi="Times New Roman"/>
          <w:b w:val="0"/>
          <w:iCs/>
        </w:rPr>
        <w:t>1</w:t>
      </w:r>
      <w:r w:rsidR="00184C17">
        <w:rPr>
          <w:rFonts w:ascii="Times New Roman" w:hAnsi="Times New Roman"/>
          <w:b w:val="0"/>
          <w:iCs/>
        </w:rPr>
        <w:t>7</w:t>
      </w:r>
      <w:r>
        <w:rPr>
          <w:rFonts w:ascii="Times New Roman" w:hAnsi="Times New Roman"/>
          <w:b w:val="0"/>
          <w:iCs/>
        </w:rPr>
        <w:t xml:space="preserve"> </w:t>
      </w:r>
      <w:r w:rsidRPr="004708D8">
        <w:rPr>
          <w:rFonts w:ascii="Times New Roman" w:hAnsi="Times New Roman"/>
          <w:b w:val="0"/>
          <w:iCs/>
        </w:rPr>
        <w:t>pretendents ............... tiks atzīts par iepirkuma uzvarētāju un ar viņu tiks slēgts būvdarbu līgums, mūsu starpā tiks nodibinātas līgumattiecības par ..........................................</w:t>
      </w:r>
      <w:r w:rsidRPr="004708D8">
        <w:rPr>
          <w:rFonts w:ascii="Times New Roman" w:hAnsi="Times New Roman"/>
          <w:b w:val="0"/>
          <w:iCs/>
          <w:sz w:val="18"/>
          <w:szCs w:val="18"/>
        </w:rPr>
        <w:t xml:space="preserve"> </w:t>
      </w:r>
      <w:r w:rsidRPr="004708D8">
        <w:rPr>
          <w:rFonts w:ascii="Times New Roman" w:hAnsi="Times New Roman"/>
          <w:b w:val="0"/>
          <w:iCs/>
        </w:rPr>
        <w:t>darbu vadīšanu.</w:t>
      </w:r>
      <w:r w:rsidRPr="004708D8">
        <w:rPr>
          <w:rFonts w:ascii="Times New Roman" w:hAnsi="Times New Roman"/>
          <w:b w:val="0"/>
          <w:iCs/>
          <w:sz w:val="18"/>
          <w:szCs w:val="18"/>
        </w:rPr>
        <w:t xml:space="preserve">   </w:t>
      </w:r>
      <w:r w:rsidRPr="004708D8">
        <w:rPr>
          <w:rFonts w:ascii="Times New Roman" w:hAnsi="Times New Roman"/>
          <w:b w:val="0"/>
          <w:iCs/>
          <w:sz w:val="18"/>
          <w:szCs w:val="18"/>
        </w:rPr>
        <w:tab/>
        <w:t xml:space="preserve"> </w:t>
      </w:r>
    </w:p>
    <w:p w14:paraId="374D3D83" w14:textId="77777777" w:rsidR="00D72589" w:rsidRPr="00551DC9" w:rsidRDefault="00D72589" w:rsidP="00D72589">
      <w:pPr>
        <w:spacing w:after="120"/>
        <w:ind w:left="2880" w:firstLine="720"/>
        <w:jc w:val="both"/>
        <w:rPr>
          <w:rFonts w:ascii="Times New Roman" w:hAnsi="Times New Roman"/>
          <w:b w:val="0"/>
        </w:rPr>
      </w:pPr>
      <w:r w:rsidRPr="004708D8">
        <w:rPr>
          <w:rFonts w:ascii="Times New Roman" w:hAnsi="Times New Roman"/>
          <w:b w:val="0"/>
          <w:iCs/>
          <w:sz w:val="18"/>
          <w:szCs w:val="18"/>
        </w:rPr>
        <w:t>(norādīt būvdarbu veidu)</w:t>
      </w:r>
      <w:r w:rsidRPr="004708D8">
        <w:rPr>
          <w:rFonts w:ascii="Times New Roman" w:hAnsi="Times New Roman"/>
          <w:b w:val="0"/>
          <w:iCs/>
          <w:sz w:val="18"/>
          <w:szCs w:val="18"/>
        </w:rPr>
        <w:tab/>
      </w:r>
      <w:r w:rsidRPr="004708D8">
        <w:rPr>
          <w:rFonts w:ascii="Times New Roman" w:hAnsi="Times New Roman"/>
          <w:b w:val="0"/>
          <w:iCs/>
          <w:sz w:val="18"/>
          <w:szCs w:val="18"/>
        </w:rPr>
        <w:tab/>
      </w:r>
      <w:r w:rsidRPr="004708D8">
        <w:rPr>
          <w:rFonts w:ascii="Times New Roman" w:hAnsi="Times New Roman"/>
          <w:b w:val="0"/>
          <w:iCs/>
          <w:sz w:val="18"/>
          <w:szCs w:val="18"/>
        </w:rPr>
        <w:tab/>
      </w:r>
      <w:r w:rsidRPr="004708D8">
        <w:rPr>
          <w:rFonts w:ascii="Times New Roman" w:hAnsi="Times New Roman"/>
          <w:b w:val="0"/>
          <w:iCs/>
          <w:sz w:val="18"/>
          <w:szCs w:val="18"/>
        </w:rPr>
        <w:tab/>
        <w:t xml:space="preserve">                     </w:t>
      </w:r>
    </w:p>
    <w:p w14:paraId="293DA40E" w14:textId="77777777" w:rsidR="00D72589" w:rsidRPr="004708D8" w:rsidRDefault="00D72589" w:rsidP="00D72589">
      <w:pPr>
        <w:spacing w:after="120"/>
        <w:jc w:val="both"/>
        <w:rPr>
          <w:rFonts w:ascii="Times New Roman" w:hAnsi="Times New Roman"/>
          <w:b w:val="0"/>
          <w:iCs/>
        </w:rPr>
      </w:pPr>
    </w:p>
    <w:p w14:paraId="3CCB8248" w14:textId="77777777" w:rsidR="00D72589" w:rsidRPr="004708D8" w:rsidRDefault="00D72589" w:rsidP="00D72589">
      <w:pPr>
        <w:spacing w:after="120"/>
        <w:jc w:val="both"/>
        <w:rPr>
          <w:rFonts w:ascii="Times New Roman" w:hAnsi="Times New Roman"/>
          <w:b w:val="0"/>
          <w:iCs/>
        </w:rPr>
      </w:pPr>
      <w:r w:rsidRPr="004708D8">
        <w:rPr>
          <w:rFonts w:ascii="Times New Roman" w:hAnsi="Times New Roman"/>
          <w:b w:val="0"/>
          <w:iCs/>
        </w:rPr>
        <w:t>Šo vienošanās protokolu paraksta :</w:t>
      </w:r>
    </w:p>
    <w:p w14:paraId="6651CBC9" w14:textId="77777777" w:rsidR="00D72589" w:rsidRPr="004708D8" w:rsidRDefault="00D72589" w:rsidP="00D72589">
      <w:pPr>
        <w:spacing w:after="120"/>
        <w:jc w:val="both"/>
        <w:rPr>
          <w:rFonts w:ascii="Times New Roman" w:hAnsi="Times New Roman"/>
          <w:b w:val="0"/>
          <w:iCs/>
        </w:rPr>
      </w:pPr>
    </w:p>
    <w:p w14:paraId="6B03D0BC" w14:textId="77777777" w:rsidR="00D72589" w:rsidRPr="004708D8" w:rsidRDefault="00D72589" w:rsidP="00D72589">
      <w:pPr>
        <w:spacing w:after="120"/>
        <w:jc w:val="both"/>
        <w:rPr>
          <w:rFonts w:ascii="Times New Roman" w:hAnsi="Times New Roman"/>
          <w:b w:val="0"/>
          <w:iCs/>
        </w:rPr>
      </w:pPr>
      <w:r w:rsidRPr="004708D8">
        <w:rPr>
          <w:rFonts w:ascii="Times New Roman" w:hAnsi="Times New Roman"/>
          <w:b w:val="0"/>
          <w:iCs/>
        </w:rPr>
        <w:t>.......”..................” vārdā :                                  __________________</w:t>
      </w:r>
    </w:p>
    <w:p w14:paraId="0C6B99A9" w14:textId="77777777" w:rsidR="00D72589" w:rsidRPr="004708D8" w:rsidRDefault="00D72589" w:rsidP="00D72589">
      <w:pPr>
        <w:spacing w:after="120"/>
        <w:jc w:val="both"/>
        <w:rPr>
          <w:rFonts w:ascii="Times New Roman" w:hAnsi="Times New Roman"/>
          <w:b w:val="0"/>
          <w:iCs/>
        </w:rPr>
      </w:pPr>
      <w:r w:rsidRPr="004708D8">
        <w:rPr>
          <w:rFonts w:ascii="Times New Roman" w:hAnsi="Times New Roman"/>
          <w:b w:val="0"/>
          <w:iCs/>
        </w:rPr>
        <w:t xml:space="preserve">                                                                                    paraksts</w:t>
      </w:r>
    </w:p>
    <w:p w14:paraId="16F2A876" w14:textId="77777777" w:rsidR="00D72589" w:rsidRPr="004708D8" w:rsidRDefault="00D72589" w:rsidP="00D72589">
      <w:pPr>
        <w:spacing w:after="120"/>
        <w:jc w:val="both"/>
        <w:rPr>
          <w:rFonts w:ascii="Times New Roman" w:hAnsi="Times New Roman"/>
          <w:b w:val="0"/>
          <w:iCs/>
        </w:rPr>
      </w:pPr>
      <w:r w:rsidRPr="004708D8">
        <w:rPr>
          <w:rFonts w:ascii="Times New Roman" w:hAnsi="Times New Roman"/>
          <w:b w:val="0"/>
          <w:iCs/>
        </w:rPr>
        <w:t>(paraksta persona ar pārstāvības tiesībām)</w:t>
      </w:r>
    </w:p>
    <w:p w14:paraId="763575F4" w14:textId="77777777" w:rsidR="00D72589" w:rsidRPr="004708D8" w:rsidRDefault="00D72589" w:rsidP="00D72589">
      <w:pPr>
        <w:spacing w:after="120"/>
        <w:jc w:val="both"/>
        <w:rPr>
          <w:rFonts w:ascii="Times New Roman" w:hAnsi="Times New Roman"/>
          <w:b w:val="0"/>
          <w:iCs/>
        </w:rPr>
      </w:pPr>
    </w:p>
    <w:p w14:paraId="7BFB0F97" w14:textId="77777777" w:rsidR="00D72589" w:rsidRPr="004708D8" w:rsidRDefault="00D72589" w:rsidP="00D72589">
      <w:pPr>
        <w:spacing w:after="120"/>
        <w:jc w:val="both"/>
        <w:rPr>
          <w:rFonts w:ascii="Times New Roman" w:hAnsi="Times New Roman"/>
          <w:b w:val="0"/>
          <w:iCs/>
        </w:rPr>
      </w:pPr>
    </w:p>
    <w:p w14:paraId="69922118" w14:textId="77777777" w:rsidR="00D72589" w:rsidRPr="004708D8" w:rsidRDefault="00D72589" w:rsidP="00D72589">
      <w:pPr>
        <w:spacing w:after="120"/>
        <w:jc w:val="both"/>
        <w:rPr>
          <w:rFonts w:ascii="Times New Roman" w:hAnsi="Times New Roman"/>
          <w:b w:val="0"/>
        </w:rPr>
      </w:pPr>
      <w:r w:rsidRPr="004708D8">
        <w:rPr>
          <w:rFonts w:ascii="Times New Roman" w:hAnsi="Times New Roman"/>
          <w:b w:val="0"/>
          <w:iCs/>
        </w:rPr>
        <w:t>_______________                                           ____________________</w:t>
      </w:r>
    </w:p>
    <w:p w14:paraId="260C7EB2" w14:textId="77777777" w:rsidR="00D72589" w:rsidRDefault="00D72589" w:rsidP="00D72589">
      <w:pPr>
        <w:tabs>
          <w:tab w:val="left" w:pos="319"/>
        </w:tabs>
        <w:spacing w:after="120"/>
        <w:rPr>
          <w:rFonts w:ascii="Times New Roman" w:hAnsi="Times New Roman"/>
          <w:b w:val="0"/>
        </w:rPr>
      </w:pPr>
      <w:r w:rsidRPr="004708D8">
        <w:rPr>
          <w:rFonts w:ascii="Times New Roman" w:hAnsi="Times New Roman"/>
          <w:b w:val="0"/>
        </w:rPr>
        <w:t xml:space="preserve">  Vārds, uzvārds                                                           paraksts</w:t>
      </w:r>
    </w:p>
    <w:p w14:paraId="4865387F" w14:textId="77777777" w:rsidR="00D72589" w:rsidRDefault="00D72589" w:rsidP="00D72589">
      <w:pPr>
        <w:tabs>
          <w:tab w:val="left" w:pos="319"/>
        </w:tabs>
        <w:spacing w:after="120"/>
        <w:rPr>
          <w:rFonts w:ascii="Times New Roman" w:hAnsi="Times New Roman"/>
          <w:b w:val="0"/>
        </w:rPr>
      </w:pPr>
    </w:p>
    <w:p w14:paraId="0CA76A5B" w14:textId="241806E4" w:rsidR="00D72589" w:rsidRDefault="00D72589" w:rsidP="005F5D50">
      <w:pPr>
        <w:spacing w:after="160" w:line="259" w:lineRule="auto"/>
        <w:rPr>
          <w:rFonts w:ascii="Times New Roman" w:hAnsi="Times New Roman"/>
          <w:b w:val="0"/>
        </w:rPr>
      </w:pPr>
    </w:p>
    <w:p w14:paraId="77C9C7A9" w14:textId="77777777" w:rsidR="005F5D50" w:rsidRPr="00C17F0D" w:rsidRDefault="005F5D50" w:rsidP="00381378">
      <w:pPr>
        <w:jc w:val="right"/>
        <w:rPr>
          <w:rFonts w:ascii="Times New Roman" w:hAnsi="Times New Roman"/>
          <w:color w:val="000000"/>
          <w:sz w:val="16"/>
          <w:szCs w:val="16"/>
        </w:rPr>
      </w:pPr>
      <w:r>
        <w:rPr>
          <w:rFonts w:ascii="Times New Roman" w:hAnsi="Times New Roman"/>
          <w:color w:val="000000"/>
          <w:sz w:val="16"/>
          <w:szCs w:val="16"/>
        </w:rPr>
        <w:lastRenderedPageBreak/>
        <w:t>Pielikums Nr.9</w:t>
      </w:r>
    </w:p>
    <w:p w14:paraId="23DDE52E" w14:textId="77777777" w:rsidR="006C73A9" w:rsidRPr="00DA7B22" w:rsidRDefault="006C73A9" w:rsidP="006C73A9">
      <w:pPr>
        <w:tabs>
          <w:tab w:val="left" w:pos="319"/>
        </w:tabs>
        <w:ind w:left="4410"/>
        <w:jc w:val="right"/>
        <w:rPr>
          <w:rFonts w:ascii="Times New Roman" w:hAnsi="Times New Roman"/>
          <w:sz w:val="18"/>
          <w:szCs w:val="18"/>
        </w:rPr>
      </w:pPr>
      <w:r w:rsidRPr="0094613C">
        <w:rPr>
          <w:rFonts w:ascii="Times New Roman" w:hAnsi="Times New Roman"/>
          <w:sz w:val="18"/>
          <w:szCs w:val="18"/>
        </w:rPr>
        <w:t>“</w:t>
      </w:r>
      <w:r w:rsidRPr="00DA7B22">
        <w:rPr>
          <w:rFonts w:ascii="Times New Roman" w:hAnsi="Times New Roman"/>
          <w:sz w:val="18"/>
          <w:szCs w:val="18"/>
        </w:rPr>
        <w:t xml:space="preserve">Būvniecības dokumentācijas izstrāde un jumta seguma nomaiņa daudzdzīvokļu mājai </w:t>
      </w:r>
    </w:p>
    <w:p w14:paraId="12ADDED8" w14:textId="77777777" w:rsidR="006C73A9" w:rsidRPr="00DA7B22" w:rsidRDefault="006C73A9" w:rsidP="006C73A9">
      <w:pPr>
        <w:tabs>
          <w:tab w:val="left" w:pos="319"/>
        </w:tabs>
        <w:ind w:left="4410"/>
        <w:jc w:val="right"/>
        <w:rPr>
          <w:rFonts w:ascii="Times New Roman" w:hAnsi="Times New Roman"/>
          <w:sz w:val="18"/>
          <w:szCs w:val="18"/>
        </w:rPr>
      </w:pPr>
      <w:r w:rsidRPr="00DA7B22">
        <w:rPr>
          <w:rFonts w:ascii="Times New Roman" w:hAnsi="Times New Roman"/>
          <w:sz w:val="18"/>
          <w:szCs w:val="18"/>
        </w:rPr>
        <w:t xml:space="preserve">  “Strazdiņi”, Ziras, Ziru pagastā </w:t>
      </w:r>
    </w:p>
    <w:p w14:paraId="334AC2BC" w14:textId="77777777" w:rsidR="006C73A9" w:rsidRDefault="006C73A9" w:rsidP="006C73A9">
      <w:pPr>
        <w:tabs>
          <w:tab w:val="left" w:pos="319"/>
        </w:tabs>
        <w:ind w:left="4410"/>
        <w:jc w:val="right"/>
        <w:rPr>
          <w:rFonts w:ascii="Times New Roman" w:hAnsi="Times New Roman"/>
          <w:color w:val="000000"/>
          <w:sz w:val="18"/>
          <w:szCs w:val="18"/>
        </w:rPr>
      </w:pPr>
      <w:r w:rsidRPr="00DA7B22">
        <w:rPr>
          <w:rFonts w:ascii="Times New Roman" w:hAnsi="Times New Roman"/>
          <w:sz w:val="18"/>
          <w:szCs w:val="18"/>
        </w:rPr>
        <w:t xml:space="preserve"> “Ventas 11”, Ventava, Vārves pagastā</w:t>
      </w:r>
      <w:r w:rsidRPr="0094613C">
        <w:rPr>
          <w:rFonts w:ascii="Times New Roman" w:hAnsi="Times New Roman"/>
          <w:color w:val="000000"/>
          <w:sz w:val="18"/>
          <w:szCs w:val="18"/>
        </w:rPr>
        <w:t>”</w:t>
      </w:r>
    </w:p>
    <w:p w14:paraId="561D7DF6" w14:textId="77777777" w:rsidR="006C73A9" w:rsidRPr="0094613C" w:rsidRDefault="006C73A9" w:rsidP="006C73A9">
      <w:pPr>
        <w:tabs>
          <w:tab w:val="left" w:pos="319"/>
        </w:tabs>
        <w:ind w:left="4410"/>
        <w:jc w:val="right"/>
        <w:rPr>
          <w:rFonts w:ascii="Times New Roman" w:hAnsi="Times New Roman"/>
          <w:sz w:val="18"/>
          <w:szCs w:val="18"/>
        </w:rPr>
      </w:pPr>
      <w:r w:rsidRPr="00DA7B22">
        <w:rPr>
          <w:rFonts w:ascii="Times New Roman" w:hAnsi="Times New Roman"/>
          <w:sz w:val="18"/>
          <w:szCs w:val="18"/>
        </w:rPr>
        <w:t>“</w:t>
      </w:r>
      <w:r>
        <w:rPr>
          <w:rFonts w:ascii="Times New Roman" w:hAnsi="Times New Roman"/>
          <w:sz w:val="18"/>
          <w:szCs w:val="18"/>
        </w:rPr>
        <w:t>Dzeņi</w:t>
      </w:r>
      <w:r w:rsidRPr="00DA7B22">
        <w:rPr>
          <w:rFonts w:ascii="Times New Roman" w:hAnsi="Times New Roman"/>
          <w:sz w:val="18"/>
          <w:szCs w:val="18"/>
        </w:rPr>
        <w:t xml:space="preserve">”, </w:t>
      </w:r>
      <w:r>
        <w:rPr>
          <w:rFonts w:ascii="Times New Roman" w:hAnsi="Times New Roman"/>
          <w:sz w:val="18"/>
          <w:szCs w:val="18"/>
        </w:rPr>
        <w:t>Zūras</w:t>
      </w:r>
      <w:r w:rsidRPr="00DA7B22">
        <w:rPr>
          <w:rFonts w:ascii="Times New Roman" w:hAnsi="Times New Roman"/>
          <w:sz w:val="18"/>
          <w:szCs w:val="18"/>
        </w:rPr>
        <w:t>, Vārves pagastā</w:t>
      </w:r>
      <w:r w:rsidRPr="0094613C">
        <w:rPr>
          <w:rFonts w:ascii="Times New Roman" w:hAnsi="Times New Roman"/>
          <w:color w:val="000000"/>
          <w:sz w:val="18"/>
          <w:szCs w:val="18"/>
        </w:rPr>
        <w:t>”</w:t>
      </w:r>
    </w:p>
    <w:p w14:paraId="44763423" w14:textId="7BCAA1C0" w:rsidR="006C73A9" w:rsidRPr="004708D8" w:rsidRDefault="006C73A9" w:rsidP="006C73A9">
      <w:pPr>
        <w:tabs>
          <w:tab w:val="left" w:pos="319"/>
        </w:tabs>
        <w:spacing w:after="120"/>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2024</w:t>
      </w:r>
      <w:r w:rsidRPr="0094613C">
        <w:rPr>
          <w:rFonts w:ascii="Times New Roman" w:hAnsi="Times New Roman"/>
          <w:b w:val="0"/>
          <w:sz w:val="18"/>
          <w:szCs w:val="18"/>
        </w:rPr>
        <w:t>/0</w:t>
      </w:r>
      <w:r w:rsidR="00F072C4">
        <w:rPr>
          <w:rFonts w:ascii="Times New Roman" w:hAnsi="Times New Roman"/>
          <w:b w:val="0"/>
          <w:sz w:val="18"/>
          <w:szCs w:val="18"/>
        </w:rPr>
        <w:t>1</w:t>
      </w:r>
      <w:r w:rsidR="00184C17">
        <w:rPr>
          <w:rFonts w:ascii="Times New Roman" w:hAnsi="Times New Roman"/>
          <w:b w:val="0"/>
          <w:sz w:val="18"/>
          <w:szCs w:val="18"/>
        </w:rPr>
        <w:t>7</w:t>
      </w:r>
    </w:p>
    <w:p w14:paraId="0B9DF68F" w14:textId="77777777" w:rsidR="005F5D50" w:rsidRDefault="005F5D50" w:rsidP="00381378">
      <w:pPr>
        <w:spacing w:after="160" w:line="259" w:lineRule="auto"/>
        <w:jc w:val="center"/>
        <w:rPr>
          <w:rFonts w:ascii="Times New Roman" w:hAnsi="Times New Roman"/>
          <w:bCs/>
        </w:rPr>
      </w:pPr>
      <w:r w:rsidRPr="00C17F0D">
        <w:rPr>
          <w:rFonts w:ascii="Times New Roman" w:hAnsi="Times New Roman"/>
          <w:bCs/>
        </w:rPr>
        <w:t xml:space="preserve">OBJEKTA APSEKOŠANAS </w:t>
      </w:r>
      <w:r>
        <w:rPr>
          <w:rFonts w:ascii="Times New Roman" w:hAnsi="Times New Roman"/>
          <w:bCs/>
        </w:rPr>
        <w:t>AKTS</w:t>
      </w:r>
    </w:p>
    <w:p w14:paraId="46087B14" w14:textId="77777777" w:rsidR="005F5D50" w:rsidRPr="00C17F0D" w:rsidRDefault="005F5D50" w:rsidP="00381378">
      <w:pPr>
        <w:spacing w:after="160" w:line="259" w:lineRule="auto"/>
        <w:jc w:val="center"/>
        <w:rPr>
          <w:rFonts w:ascii="Times New Roman" w:hAnsi="Times New Roman"/>
          <w:bCs/>
        </w:rPr>
      </w:pPr>
      <w:r>
        <w:rPr>
          <w:rFonts w:ascii="Times New Roman" w:hAnsi="Times New Roman"/>
          <w:bCs/>
        </w:rPr>
        <w:t>(__ .daļai)</w:t>
      </w:r>
    </w:p>
    <w:p w14:paraId="4E6691C5" w14:textId="77777777" w:rsidR="005F5D50" w:rsidRPr="00C17F0D" w:rsidRDefault="005F5D50" w:rsidP="00381378">
      <w:pPr>
        <w:spacing w:after="160" w:line="259" w:lineRule="auto"/>
        <w:rPr>
          <w:rFonts w:ascii="Times New Roman" w:hAnsi="Times New Roman"/>
          <w:b w:val="0"/>
          <w:bCs/>
        </w:rPr>
      </w:pPr>
      <w:r w:rsidRPr="00C17F0D">
        <w:rPr>
          <w:rFonts w:ascii="Times New Roman" w:hAnsi="Times New Roman"/>
          <w:b w:val="0"/>
          <w:bCs/>
        </w:rPr>
        <w:t>Apsekošanas dati</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15"/>
        <w:gridCol w:w="5074"/>
      </w:tblGrid>
      <w:tr w:rsidR="005F5D50" w:rsidRPr="00C17F0D" w14:paraId="1438664A" w14:textId="77777777" w:rsidTr="00381378">
        <w:tc>
          <w:tcPr>
            <w:tcW w:w="4815" w:type="dxa"/>
            <w:tcBorders>
              <w:top w:val="single" w:sz="4" w:space="0" w:color="000000"/>
              <w:left w:val="single" w:sz="4" w:space="0" w:color="000000"/>
              <w:bottom w:val="single" w:sz="4" w:space="0" w:color="000000"/>
              <w:right w:val="single" w:sz="4" w:space="0" w:color="000000"/>
            </w:tcBorders>
            <w:shd w:val="clear" w:color="auto" w:fill="FABF8F"/>
            <w:vAlign w:val="bottom"/>
            <w:hideMark/>
          </w:tcPr>
          <w:p w14:paraId="4FF314CC" w14:textId="77777777" w:rsidR="005F5D50" w:rsidRPr="00C17F0D" w:rsidRDefault="005F5D50" w:rsidP="00381378">
            <w:pPr>
              <w:spacing w:after="160" w:line="259" w:lineRule="auto"/>
              <w:rPr>
                <w:rFonts w:ascii="Times New Roman" w:hAnsi="Times New Roman"/>
                <w:bCs/>
              </w:rPr>
            </w:pPr>
            <w:r w:rsidRPr="00C17F0D">
              <w:rPr>
                <w:rFonts w:ascii="Times New Roman" w:hAnsi="Times New Roman"/>
                <w:bCs/>
              </w:rPr>
              <w:t>Apsekošanas datums</w:t>
            </w:r>
          </w:p>
        </w:tc>
        <w:tc>
          <w:tcPr>
            <w:tcW w:w="5074" w:type="dxa"/>
            <w:tcBorders>
              <w:top w:val="single" w:sz="4" w:space="0" w:color="000000"/>
              <w:left w:val="single" w:sz="4" w:space="0" w:color="000000"/>
              <w:bottom w:val="single" w:sz="4" w:space="0" w:color="000000"/>
              <w:right w:val="single" w:sz="4" w:space="0" w:color="000000"/>
            </w:tcBorders>
            <w:vAlign w:val="bottom"/>
            <w:hideMark/>
          </w:tcPr>
          <w:p w14:paraId="3B71B4F8" w14:textId="4D24DF2A" w:rsidR="005F5D50" w:rsidRPr="00C17F0D" w:rsidRDefault="005F5D50" w:rsidP="00381378">
            <w:pPr>
              <w:spacing w:after="160" w:line="259" w:lineRule="auto"/>
              <w:rPr>
                <w:rFonts w:ascii="Times New Roman" w:hAnsi="Times New Roman"/>
                <w:b w:val="0"/>
                <w:bCs/>
              </w:rPr>
            </w:pPr>
            <w:r>
              <w:rPr>
                <w:rFonts w:ascii="Times New Roman" w:hAnsi="Times New Roman"/>
                <w:b w:val="0"/>
                <w:bCs/>
              </w:rPr>
              <w:t>__.__.202</w:t>
            </w:r>
            <w:r w:rsidR="006C73A9">
              <w:rPr>
                <w:rFonts w:ascii="Times New Roman" w:hAnsi="Times New Roman"/>
                <w:b w:val="0"/>
                <w:bCs/>
              </w:rPr>
              <w:t>4</w:t>
            </w:r>
          </w:p>
        </w:tc>
      </w:tr>
    </w:tbl>
    <w:p w14:paraId="52B8D057" w14:textId="77777777" w:rsidR="005F5D50" w:rsidRPr="00C17F0D" w:rsidRDefault="005F5D50" w:rsidP="00381378">
      <w:pPr>
        <w:spacing w:after="160" w:line="259" w:lineRule="auto"/>
        <w:rPr>
          <w:rFonts w:ascii="Times New Roman" w:hAnsi="Times New Roman"/>
          <w:b w:val="0"/>
          <w:bCs/>
        </w:rPr>
      </w:pPr>
    </w:p>
    <w:p w14:paraId="171D80EF" w14:textId="77777777" w:rsidR="005F5D50" w:rsidRPr="00C17F0D" w:rsidRDefault="005F5D50" w:rsidP="00381378">
      <w:pPr>
        <w:spacing w:after="160" w:line="259" w:lineRule="auto"/>
        <w:rPr>
          <w:rFonts w:ascii="Times New Roman" w:hAnsi="Times New Roman"/>
          <w:b w:val="0"/>
          <w:bCs/>
        </w:rPr>
      </w:pPr>
      <w:r w:rsidRPr="00C17F0D">
        <w:rPr>
          <w:rFonts w:ascii="Times New Roman" w:hAnsi="Times New Roman"/>
          <w:b w:val="0"/>
          <w:bCs/>
        </w:rPr>
        <w:t>Pretendents:</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5103"/>
      </w:tblGrid>
      <w:tr w:rsidR="005F5D50" w:rsidRPr="00C17F0D" w14:paraId="1C8FF154" w14:textId="77777777" w:rsidTr="00381378">
        <w:tc>
          <w:tcPr>
            <w:tcW w:w="4786" w:type="dxa"/>
            <w:tcBorders>
              <w:top w:val="single" w:sz="4" w:space="0" w:color="auto"/>
              <w:left w:val="single" w:sz="4" w:space="0" w:color="auto"/>
              <w:bottom w:val="single" w:sz="4" w:space="0" w:color="auto"/>
              <w:right w:val="single" w:sz="4" w:space="0" w:color="auto"/>
            </w:tcBorders>
            <w:shd w:val="clear" w:color="auto" w:fill="FABF8F"/>
            <w:hideMark/>
          </w:tcPr>
          <w:p w14:paraId="61E816CE" w14:textId="77777777" w:rsidR="005F5D50" w:rsidRPr="00C17F0D" w:rsidRDefault="005F5D50" w:rsidP="00381378">
            <w:pPr>
              <w:spacing w:after="160" w:line="259" w:lineRule="auto"/>
              <w:rPr>
                <w:rFonts w:ascii="Times New Roman" w:hAnsi="Times New Roman"/>
                <w:bCs/>
              </w:rPr>
            </w:pPr>
            <w:r w:rsidRPr="00C17F0D">
              <w:rPr>
                <w:rFonts w:ascii="Times New Roman" w:hAnsi="Times New Roman"/>
                <w:bCs/>
              </w:rPr>
              <w:t>Uzņēmuma nosaukums</w:t>
            </w:r>
          </w:p>
        </w:tc>
        <w:tc>
          <w:tcPr>
            <w:tcW w:w="5103" w:type="dxa"/>
            <w:tcBorders>
              <w:top w:val="single" w:sz="4" w:space="0" w:color="auto"/>
              <w:left w:val="single" w:sz="4" w:space="0" w:color="auto"/>
              <w:bottom w:val="single" w:sz="4" w:space="0" w:color="auto"/>
              <w:right w:val="single" w:sz="4" w:space="0" w:color="auto"/>
            </w:tcBorders>
          </w:tcPr>
          <w:p w14:paraId="1FBFCFB4" w14:textId="77777777" w:rsidR="005F5D50" w:rsidRPr="00C17F0D" w:rsidRDefault="005F5D50" w:rsidP="00381378">
            <w:pPr>
              <w:spacing w:after="160" w:line="259" w:lineRule="auto"/>
              <w:rPr>
                <w:rFonts w:ascii="Times New Roman" w:hAnsi="Times New Roman"/>
                <w:b w:val="0"/>
                <w:bCs/>
              </w:rPr>
            </w:pPr>
          </w:p>
        </w:tc>
      </w:tr>
      <w:tr w:rsidR="005F5D50" w:rsidRPr="00C17F0D" w14:paraId="38510A2E" w14:textId="77777777" w:rsidTr="00381378">
        <w:tc>
          <w:tcPr>
            <w:tcW w:w="4786" w:type="dxa"/>
            <w:tcBorders>
              <w:top w:val="single" w:sz="4" w:space="0" w:color="auto"/>
              <w:left w:val="single" w:sz="4" w:space="0" w:color="auto"/>
              <w:bottom w:val="single" w:sz="4" w:space="0" w:color="auto"/>
              <w:right w:val="single" w:sz="4" w:space="0" w:color="auto"/>
            </w:tcBorders>
            <w:shd w:val="clear" w:color="auto" w:fill="FABF8F"/>
            <w:hideMark/>
          </w:tcPr>
          <w:p w14:paraId="5929DB30" w14:textId="77777777" w:rsidR="005F5D50" w:rsidRPr="00C17F0D" w:rsidRDefault="005F5D50" w:rsidP="00381378">
            <w:pPr>
              <w:spacing w:after="160" w:line="259" w:lineRule="auto"/>
              <w:rPr>
                <w:rFonts w:ascii="Times New Roman" w:hAnsi="Times New Roman"/>
                <w:bCs/>
              </w:rPr>
            </w:pPr>
            <w:r w:rsidRPr="00C17F0D">
              <w:rPr>
                <w:rFonts w:ascii="Times New Roman" w:hAnsi="Times New Roman"/>
                <w:bCs/>
              </w:rPr>
              <w:t>Reģistrācijas Nr.</w:t>
            </w:r>
          </w:p>
        </w:tc>
        <w:tc>
          <w:tcPr>
            <w:tcW w:w="5103" w:type="dxa"/>
            <w:tcBorders>
              <w:top w:val="single" w:sz="4" w:space="0" w:color="auto"/>
              <w:left w:val="single" w:sz="4" w:space="0" w:color="auto"/>
              <w:bottom w:val="single" w:sz="4" w:space="0" w:color="auto"/>
              <w:right w:val="single" w:sz="4" w:space="0" w:color="auto"/>
            </w:tcBorders>
          </w:tcPr>
          <w:p w14:paraId="35CA98B4" w14:textId="77777777" w:rsidR="005F5D50" w:rsidRPr="00C17F0D" w:rsidRDefault="005F5D50" w:rsidP="00381378">
            <w:pPr>
              <w:spacing w:after="160" w:line="259" w:lineRule="auto"/>
              <w:rPr>
                <w:rFonts w:ascii="Times New Roman" w:hAnsi="Times New Roman"/>
                <w:b w:val="0"/>
                <w:bCs/>
              </w:rPr>
            </w:pPr>
          </w:p>
        </w:tc>
      </w:tr>
      <w:tr w:rsidR="005F5D50" w:rsidRPr="00C17F0D" w14:paraId="17FD28EB" w14:textId="77777777" w:rsidTr="00381378">
        <w:tc>
          <w:tcPr>
            <w:tcW w:w="4786" w:type="dxa"/>
            <w:tcBorders>
              <w:top w:val="single" w:sz="4" w:space="0" w:color="auto"/>
              <w:left w:val="single" w:sz="4" w:space="0" w:color="auto"/>
              <w:bottom w:val="single" w:sz="4" w:space="0" w:color="auto"/>
              <w:right w:val="single" w:sz="4" w:space="0" w:color="auto"/>
            </w:tcBorders>
            <w:shd w:val="clear" w:color="auto" w:fill="FABF8F"/>
            <w:hideMark/>
          </w:tcPr>
          <w:p w14:paraId="180069EB" w14:textId="77777777" w:rsidR="005F5D50" w:rsidRPr="00C17F0D" w:rsidRDefault="005F5D50" w:rsidP="00381378">
            <w:pPr>
              <w:spacing w:after="160" w:line="259" w:lineRule="auto"/>
              <w:rPr>
                <w:rFonts w:ascii="Times New Roman" w:hAnsi="Times New Roman"/>
                <w:bCs/>
              </w:rPr>
            </w:pPr>
            <w:r w:rsidRPr="00C17F0D">
              <w:rPr>
                <w:rFonts w:ascii="Times New Roman" w:hAnsi="Times New Roman"/>
                <w:bCs/>
              </w:rPr>
              <w:t>Adrese</w:t>
            </w:r>
          </w:p>
        </w:tc>
        <w:tc>
          <w:tcPr>
            <w:tcW w:w="5103" w:type="dxa"/>
            <w:tcBorders>
              <w:top w:val="single" w:sz="4" w:space="0" w:color="auto"/>
              <w:left w:val="single" w:sz="4" w:space="0" w:color="auto"/>
              <w:bottom w:val="single" w:sz="4" w:space="0" w:color="auto"/>
              <w:right w:val="single" w:sz="4" w:space="0" w:color="auto"/>
            </w:tcBorders>
          </w:tcPr>
          <w:p w14:paraId="62EC22BA" w14:textId="77777777" w:rsidR="005F5D50" w:rsidRPr="00C17F0D" w:rsidRDefault="005F5D50" w:rsidP="00381378">
            <w:pPr>
              <w:spacing w:after="160" w:line="259" w:lineRule="auto"/>
              <w:rPr>
                <w:rFonts w:ascii="Times New Roman" w:hAnsi="Times New Roman"/>
                <w:b w:val="0"/>
                <w:bCs/>
              </w:rPr>
            </w:pPr>
          </w:p>
        </w:tc>
      </w:tr>
      <w:tr w:rsidR="005F5D50" w:rsidRPr="00C17F0D" w14:paraId="23618ED9" w14:textId="77777777" w:rsidTr="00381378">
        <w:trPr>
          <w:trHeight w:val="962"/>
        </w:trPr>
        <w:tc>
          <w:tcPr>
            <w:tcW w:w="4786" w:type="dxa"/>
            <w:tcBorders>
              <w:top w:val="single" w:sz="4" w:space="0" w:color="auto"/>
              <w:left w:val="single" w:sz="4" w:space="0" w:color="auto"/>
              <w:bottom w:val="single" w:sz="4" w:space="0" w:color="auto"/>
              <w:right w:val="single" w:sz="4" w:space="0" w:color="auto"/>
            </w:tcBorders>
            <w:shd w:val="clear" w:color="auto" w:fill="FABF8F"/>
            <w:hideMark/>
          </w:tcPr>
          <w:p w14:paraId="66176FB3" w14:textId="77777777" w:rsidR="005F5D50" w:rsidRPr="00C17F0D" w:rsidRDefault="005F5D50" w:rsidP="00381378">
            <w:pPr>
              <w:spacing w:after="160" w:line="259" w:lineRule="auto"/>
              <w:rPr>
                <w:rFonts w:ascii="Times New Roman" w:hAnsi="Times New Roman"/>
                <w:bCs/>
              </w:rPr>
            </w:pPr>
            <w:r>
              <w:rPr>
                <w:rFonts w:ascii="Times New Roman" w:hAnsi="Times New Roman"/>
                <w:bCs/>
              </w:rPr>
              <w:t>Pārstāvja amats, vārds, uzvārds</w:t>
            </w:r>
          </w:p>
        </w:tc>
        <w:tc>
          <w:tcPr>
            <w:tcW w:w="5103" w:type="dxa"/>
            <w:tcBorders>
              <w:top w:val="single" w:sz="4" w:space="0" w:color="auto"/>
              <w:left w:val="single" w:sz="4" w:space="0" w:color="auto"/>
              <w:bottom w:val="single" w:sz="4" w:space="0" w:color="auto"/>
              <w:right w:val="single" w:sz="4" w:space="0" w:color="auto"/>
            </w:tcBorders>
            <w:vAlign w:val="bottom"/>
          </w:tcPr>
          <w:p w14:paraId="2C2505F0" w14:textId="77777777" w:rsidR="005F5D50" w:rsidRPr="00C17F0D" w:rsidRDefault="005F5D50" w:rsidP="00381378">
            <w:pPr>
              <w:spacing w:after="160" w:line="259" w:lineRule="auto"/>
              <w:rPr>
                <w:rFonts w:ascii="Times New Roman" w:hAnsi="Times New Roman"/>
                <w:b w:val="0"/>
                <w:bCs/>
              </w:rPr>
            </w:pPr>
          </w:p>
        </w:tc>
      </w:tr>
      <w:tr w:rsidR="005F5D50" w:rsidRPr="00C17F0D" w14:paraId="611FA9E7" w14:textId="77777777" w:rsidTr="00381378">
        <w:tc>
          <w:tcPr>
            <w:tcW w:w="4786" w:type="dxa"/>
            <w:tcBorders>
              <w:top w:val="single" w:sz="4" w:space="0" w:color="auto"/>
              <w:left w:val="single" w:sz="4" w:space="0" w:color="auto"/>
              <w:bottom w:val="single" w:sz="4" w:space="0" w:color="auto"/>
              <w:right w:val="single" w:sz="4" w:space="0" w:color="auto"/>
            </w:tcBorders>
            <w:shd w:val="clear" w:color="auto" w:fill="FABF8F"/>
            <w:hideMark/>
          </w:tcPr>
          <w:p w14:paraId="70B1D952" w14:textId="77777777" w:rsidR="005F5D50" w:rsidRPr="00C17F0D" w:rsidRDefault="005F5D50" w:rsidP="00381378">
            <w:pPr>
              <w:spacing w:after="160" w:line="259" w:lineRule="auto"/>
              <w:rPr>
                <w:rFonts w:ascii="Times New Roman" w:hAnsi="Times New Roman"/>
                <w:bCs/>
              </w:rPr>
            </w:pPr>
            <w:r w:rsidRPr="00C17F0D">
              <w:rPr>
                <w:rFonts w:ascii="Times New Roman" w:hAnsi="Times New Roman"/>
                <w:bCs/>
              </w:rPr>
              <w:t>Kontaktinformācija (tālrunis, fakss, e-pasts)</w:t>
            </w:r>
          </w:p>
        </w:tc>
        <w:tc>
          <w:tcPr>
            <w:tcW w:w="5103" w:type="dxa"/>
            <w:tcBorders>
              <w:top w:val="single" w:sz="4" w:space="0" w:color="auto"/>
              <w:left w:val="single" w:sz="4" w:space="0" w:color="auto"/>
              <w:bottom w:val="single" w:sz="4" w:space="0" w:color="auto"/>
              <w:right w:val="single" w:sz="4" w:space="0" w:color="auto"/>
            </w:tcBorders>
          </w:tcPr>
          <w:p w14:paraId="71EB0B5C" w14:textId="77777777" w:rsidR="005F5D50" w:rsidRPr="00C17F0D" w:rsidRDefault="005F5D50" w:rsidP="00381378">
            <w:pPr>
              <w:spacing w:after="160" w:line="259" w:lineRule="auto"/>
              <w:rPr>
                <w:rFonts w:ascii="Times New Roman" w:hAnsi="Times New Roman"/>
                <w:b w:val="0"/>
                <w:bCs/>
              </w:rPr>
            </w:pPr>
          </w:p>
        </w:tc>
      </w:tr>
    </w:tbl>
    <w:p w14:paraId="16C5E8E6" w14:textId="77777777" w:rsidR="005F5D50" w:rsidRPr="00021E19" w:rsidRDefault="005F5D50" w:rsidP="00381378">
      <w:pPr>
        <w:spacing w:after="160" w:line="259" w:lineRule="auto"/>
        <w:rPr>
          <w:rFonts w:ascii="Times New Roman" w:hAnsi="Times New Roman"/>
          <w:b w:val="0"/>
          <w:bCs/>
        </w:rPr>
      </w:pPr>
    </w:p>
    <w:p w14:paraId="41847B33" w14:textId="2D490400" w:rsidR="005F5D50" w:rsidRDefault="005F5D50" w:rsidP="00381378">
      <w:pPr>
        <w:pStyle w:val="Sarakstarindkopa"/>
        <w:numPr>
          <w:ilvl w:val="3"/>
          <w:numId w:val="4"/>
        </w:numPr>
        <w:ind w:left="142" w:hanging="284"/>
        <w:jc w:val="both"/>
        <w:rPr>
          <w:rFonts w:ascii="Times New Roman" w:hAnsi="Times New Roman"/>
          <w:bCs/>
        </w:rPr>
      </w:pPr>
      <w:r w:rsidRPr="00021E19">
        <w:rPr>
          <w:rFonts w:ascii="Times New Roman" w:hAnsi="Times New Roman"/>
          <w:bCs/>
          <w:sz w:val="24"/>
          <w:szCs w:val="24"/>
        </w:rPr>
        <w:t>Ir veicis objekta ________(</w:t>
      </w:r>
      <w:r w:rsidRPr="00021E19">
        <w:rPr>
          <w:rFonts w:ascii="Times New Roman" w:hAnsi="Times New Roman"/>
          <w:bCs/>
          <w:i/>
          <w:sz w:val="24"/>
          <w:szCs w:val="24"/>
          <w:u w:val="single"/>
        </w:rPr>
        <w:t>norādīt objekta nosaukumu, iepirkumu daļu</w:t>
      </w:r>
      <w:r w:rsidRPr="00021E19">
        <w:rPr>
          <w:rFonts w:ascii="Times New Roman" w:hAnsi="Times New Roman"/>
          <w:bCs/>
          <w:sz w:val="24"/>
          <w:szCs w:val="24"/>
        </w:rPr>
        <w:t>) apsekošanu saskaņā</w:t>
      </w:r>
      <w:r w:rsidRPr="00021E19">
        <w:rPr>
          <w:rFonts w:ascii="Times New Roman" w:hAnsi="Times New Roman"/>
          <w:bCs/>
        </w:rPr>
        <w:t xml:space="preserve"> </w:t>
      </w:r>
      <w:r w:rsidRPr="00021E19">
        <w:rPr>
          <w:rFonts w:ascii="Times New Roman" w:hAnsi="Times New Roman"/>
          <w:bCs/>
          <w:i/>
        </w:rPr>
        <w:t>“</w:t>
      </w:r>
      <w:r w:rsidRPr="005F5D50">
        <w:rPr>
          <w:rFonts w:ascii="Times New Roman" w:hAnsi="Times New Roman"/>
          <w:bCs/>
          <w:i/>
        </w:rPr>
        <w:t>Būvniecības dokumentācijas izstrāde un jumta seguma nomaiņa daudzdzīvokļu mājai “Strazdiņi”, Ziras, Ziru pagastā, “Ventas 11”, Ventava, Vārves pagastā</w:t>
      </w:r>
      <w:r w:rsidR="006C73A9">
        <w:rPr>
          <w:rFonts w:ascii="Times New Roman" w:hAnsi="Times New Roman"/>
          <w:bCs/>
          <w:i/>
        </w:rPr>
        <w:t>, “Dzeņi”, Zūras, Vārves pagastā</w:t>
      </w:r>
      <w:r w:rsidRPr="00021E19">
        <w:rPr>
          <w:rFonts w:ascii="Times New Roman" w:hAnsi="Times New Roman"/>
          <w:bCs/>
          <w:i/>
        </w:rPr>
        <w:t xml:space="preserve"> ar </w:t>
      </w:r>
      <w:r w:rsidRPr="00021E19">
        <w:rPr>
          <w:rFonts w:ascii="Times New Roman" w:hAnsi="Times New Roman"/>
          <w:i/>
          <w:color w:val="00000A"/>
        </w:rPr>
        <w:t xml:space="preserve">iepirkuma </w:t>
      </w:r>
      <w:proofErr w:type="spellStart"/>
      <w:r w:rsidRPr="00021E19">
        <w:rPr>
          <w:rFonts w:ascii="Times New Roman" w:hAnsi="Times New Roman"/>
          <w:i/>
          <w:color w:val="00000A"/>
        </w:rPr>
        <w:t>id.Nr</w:t>
      </w:r>
      <w:proofErr w:type="spellEnd"/>
      <w:r w:rsidRPr="00021E19">
        <w:rPr>
          <w:rFonts w:ascii="Times New Roman" w:hAnsi="Times New Roman"/>
          <w:i/>
          <w:color w:val="00000A"/>
        </w:rPr>
        <w:t>. VNKS 202</w:t>
      </w:r>
      <w:r w:rsidR="006C73A9">
        <w:rPr>
          <w:rFonts w:ascii="Times New Roman" w:hAnsi="Times New Roman"/>
          <w:i/>
          <w:color w:val="00000A"/>
        </w:rPr>
        <w:t>4</w:t>
      </w:r>
      <w:r w:rsidRPr="00021E19">
        <w:rPr>
          <w:rFonts w:ascii="Times New Roman" w:hAnsi="Times New Roman"/>
          <w:i/>
          <w:color w:val="00000A"/>
        </w:rPr>
        <w:t>/0</w:t>
      </w:r>
      <w:r w:rsidR="00F072C4">
        <w:rPr>
          <w:rFonts w:ascii="Times New Roman" w:hAnsi="Times New Roman"/>
          <w:i/>
          <w:color w:val="00000A"/>
        </w:rPr>
        <w:t>1</w:t>
      </w:r>
      <w:r w:rsidR="00184C17">
        <w:rPr>
          <w:rFonts w:ascii="Times New Roman" w:hAnsi="Times New Roman"/>
          <w:i/>
          <w:color w:val="00000A"/>
        </w:rPr>
        <w:t>7</w:t>
      </w:r>
      <w:r w:rsidRPr="00021E19">
        <w:rPr>
          <w:rFonts w:ascii="Times New Roman" w:hAnsi="Times New Roman"/>
          <w:i/>
          <w:color w:val="00000A"/>
        </w:rPr>
        <w:t xml:space="preserve"> </w:t>
      </w:r>
      <w:r w:rsidRPr="00021E19">
        <w:rPr>
          <w:rFonts w:ascii="Times New Roman" w:hAnsi="Times New Roman"/>
          <w:bCs/>
          <w:sz w:val="24"/>
          <w:szCs w:val="24"/>
        </w:rPr>
        <w:t>nolikuma prasībām.</w:t>
      </w:r>
    </w:p>
    <w:p w14:paraId="12771D7C" w14:textId="77777777" w:rsidR="005F5D50" w:rsidRPr="00021E19" w:rsidRDefault="005F5D50" w:rsidP="00381378">
      <w:pPr>
        <w:pStyle w:val="Sarakstarindkopa"/>
        <w:numPr>
          <w:ilvl w:val="3"/>
          <w:numId w:val="4"/>
        </w:numPr>
        <w:ind w:left="142" w:hanging="284"/>
        <w:jc w:val="both"/>
        <w:rPr>
          <w:rFonts w:ascii="Times New Roman" w:hAnsi="Times New Roman"/>
          <w:bCs/>
          <w:sz w:val="24"/>
          <w:szCs w:val="24"/>
        </w:rPr>
      </w:pPr>
      <w:r w:rsidRPr="00021E19">
        <w:rPr>
          <w:rFonts w:ascii="Times New Roman" w:hAnsi="Times New Roman"/>
          <w:bCs/>
          <w:sz w:val="24"/>
          <w:szCs w:val="24"/>
        </w:rPr>
        <w:t xml:space="preserve">Izpildītāja pārstāvis un Pasūtītāja pārstāvis ar saviem parakstiem apliecina, ka: </w:t>
      </w:r>
    </w:p>
    <w:p w14:paraId="7EB2DC3C" w14:textId="77777777" w:rsidR="005F5D50" w:rsidRPr="00021E19" w:rsidRDefault="005F5D50" w:rsidP="00381378">
      <w:pPr>
        <w:jc w:val="both"/>
        <w:rPr>
          <w:rFonts w:ascii="Times New Roman" w:hAnsi="Times New Roman"/>
          <w:b w:val="0"/>
          <w:bCs/>
        </w:rPr>
      </w:pPr>
      <w:r w:rsidRPr="00021E19">
        <w:rPr>
          <w:rFonts w:ascii="Times New Roman" w:hAnsi="Times New Roman"/>
          <w:b w:val="0"/>
          <w:bCs/>
        </w:rPr>
        <w:t xml:space="preserve">2.1. darbu sastāvs un apjoms ir skaidrs un pietiekošs kvalitatīvu darbu veikšanai saskaņā ar šī iepirkuma nolikumā noteiktām prasībām; </w:t>
      </w:r>
    </w:p>
    <w:p w14:paraId="2EB7E0DC" w14:textId="77777777" w:rsidR="005F5D50" w:rsidRPr="00021E19" w:rsidRDefault="005F5D50" w:rsidP="00381378">
      <w:pPr>
        <w:jc w:val="both"/>
        <w:rPr>
          <w:rFonts w:ascii="Times New Roman" w:hAnsi="Times New Roman"/>
          <w:b w:val="0"/>
          <w:bCs/>
        </w:rPr>
      </w:pPr>
      <w:r w:rsidRPr="00021E19">
        <w:rPr>
          <w:rFonts w:ascii="Times New Roman" w:hAnsi="Times New Roman"/>
          <w:b w:val="0"/>
          <w:bCs/>
        </w:rPr>
        <w:t>2.2. piedāvātajā cenā tiks iekļauti visi izdevumi, kas ir nepieciešami kvalitatīvu darbu izpildei saskaņā ar iepirkuma tehnisko specifikāciju</w:t>
      </w:r>
      <w:r>
        <w:rPr>
          <w:rFonts w:ascii="Times New Roman" w:hAnsi="Times New Roman"/>
          <w:b w:val="0"/>
          <w:bCs/>
        </w:rPr>
        <w:t>.</w:t>
      </w:r>
    </w:p>
    <w:p w14:paraId="5F3A2386" w14:textId="77777777" w:rsidR="005F5D50" w:rsidRPr="00C17F0D" w:rsidRDefault="005F5D50" w:rsidP="00381378">
      <w:pPr>
        <w:jc w:val="both"/>
        <w:rPr>
          <w:rFonts w:ascii="Times New Roman" w:hAnsi="Times New Roman"/>
          <w:b w:val="0"/>
          <w:bCs/>
        </w:rPr>
      </w:pPr>
      <w:r w:rsidRPr="00021E19">
        <w:rPr>
          <w:rFonts w:ascii="Times New Roman" w:hAnsi="Times New Roman"/>
          <w:b w:val="0"/>
          <w:bCs/>
        </w:rPr>
        <w:tab/>
      </w:r>
    </w:p>
    <w:p w14:paraId="5471B015" w14:textId="77777777" w:rsidR="005F5D50" w:rsidRPr="00C17F0D" w:rsidRDefault="005F5D50" w:rsidP="00381378">
      <w:pPr>
        <w:spacing w:after="160" w:line="259" w:lineRule="auto"/>
        <w:rPr>
          <w:rFonts w:ascii="Times New Roman" w:hAnsi="Times New Roman"/>
          <w:b w:val="0"/>
          <w:bCs/>
        </w:rPr>
      </w:pPr>
      <w:r w:rsidRPr="00C17F0D">
        <w:rPr>
          <w:rFonts w:ascii="Times New Roman" w:hAnsi="Times New Roman"/>
          <w:b w:val="0"/>
          <w:bCs/>
        </w:rPr>
        <w:t>Objekta apsekošanas dalībnieku paraksti</w:t>
      </w:r>
      <w:r>
        <w:rPr>
          <w:rFonts w:ascii="Times New Roman" w:hAnsi="Times New Roman"/>
          <w:b w:val="0"/>
          <w:bCs/>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65"/>
        <w:gridCol w:w="3589"/>
      </w:tblGrid>
      <w:tr w:rsidR="005F5D50" w:rsidRPr="00C17F0D" w14:paraId="509D7354" w14:textId="77777777" w:rsidTr="00F072C4">
        <w:tc>
          <w:tcPr>
            <w:tcW w:w="4765" w:type="dxa"/>
            <w:tcBorders>
              <w:top w:val="single" w:sz="4" w:space="0" w:color="000000"/>
              <w:left w:val="single" w:sz="4" w:space="0" w:color="000000"/>
              <w:bottom w:val="single" w:sz="4" w:space="0" w:color="000000"/>
              <w:right w:val="single" w:sz="4" w:space="0" w:color="000000"/>
            </w:tcBorders>
            <w:hideMark/>
          </w:tcPr>
          <w:p w14:paraId="7E93A68F" w14:textId="77777777" w:rsidR="005F5D50" w:rsidRPr="00C17F0D" w:rsidRDefault="005F5D50" w:rsidP="00381378">
            <w:pPr>
              <w:spacing w:after="160" w:line="259" w:lineRule="auto"/>
              <w:rPr>
                <w:rFonts w:ascii="Times New Roman" w:hAnsi="Times New Roman"/>
                <w:b w:val="0"/>
                <w:bCs/>
              </w:rPr>
            </w:pPr>
            <w:r w:rsidRPr="00C17F0D">
              <w:rPr>
                <w:rFonts w:ascii="Times New Roman" w:hAnsi="Times New Roman"/>
                <w:b w:val="0"/>
                <w:bCs/>
              </w:rPr>
              <w:t>Pretendenta pārstāvis (amats, vārds, uzvārds)</w:t>
            </w:r>
          </w:p>
        </w:tc>
        <w:tc>
          <w:tcPr>
            <w:tcW w:w="3589" w:type="dxa"/>
            <w:tcBorders>
              <w:top w:val="single" w:sz="4" w:space="0" w:color="000000"/>
              <w:left w:val="single" w:sz="4" w:space="0" w:color="000000"/>
              <w:bottom w:val="single" w:sz="4" w:space="0" w:color="000000"/>
              <w:right w:val="single" w:sz="4" w:space="0" w:color="000000"/>
            </w:tcBorders>
            <w:hideMark/>
          </w:tcPr>
          <w:p w14:paraId="0169BDA7" w14:textId="77777777" w:rsidR="005F5D50" w:rsidRPr="00C17F0D" w:rsidRDefault="005F5D50" w:rsidP="00381378">
            <w:pPr>
              <w:spacing w:after="160" w:line="259" w:lineRule="auto"/>
              <w:rPr>
                <w:rFonts w:ascii="Times New Roman" w:hAnsi="Times New Roman"/>
                <w:b w:val="0"/>
                <w:bCs/>
              </w:rPr>
            </w:pPr>
            <w:r w:rsidRPr="00C17F0D">
              <w:rPr>
                <w:rFonts w:ascii="Times New Roman" w:hAnsi="Times New Roman"/>
                <w:b w:val="0"/>
                <w:bCs/>
              </w:rPr>
              <w:t>Pretendenta pārstāvja paraksts</w:t>
            </w:r>
          </w:p>
        </w:tc>
      </w:tr>
      <w:tr w:rsidR="005F5D50" w:rsidRPr="00C17F0D" w14:paraId="32A123E1" w14:textId="77777777" w:rsidTr="00F072C4">
        <w:trPr>
          <w:trHeight w:val="224"/>
        </w:trPr>
        <w:tc>
          <w:tcPr>
            <w:tcW w:w="4765" w:type="dxa"/>
            <w:tcBorders>
              <w:top w:val="single" w:sz="4" w:space="0" w:color="000000"/>
              <w:left w:val="single" w:sz="4" w:space="0" w:color="000000"/>
              <w:bottom w:val="single" w:sz="4" w:space="0" w:color="000000"/>
              <w:right w:val="single" w:sz="4" w:space="0" w:color="000000"/>
            </w:tcBorders>
          </w:tcPr>
          <w:p w14:paraId="435E382E" w14:textId="77777777" w:rsidR="005F5D50" w:rsidRPr="00C17F0D" w:rsidRDefault="005F5D50" w:rsidP="00381378">
            <w:pPr>
              <w:spacing w:after="160" w:line="259" w:lineRule="auto"/>
              <w:rPr>
                <w:rFonts w:ascii="Times New Roman" w:hAnsi="Times New Roman"/>
                <w:b w:val="0"/>
                <w:bCs/>
              </w:rPr>
            </w:pPr>
          </w:p>
          <w:p w14:paraId="109E19C6" w14:textId="77777777" w:rsidR="005F5D50" w:rsidRPr="00C17F0D" w:rsidRDefault="005F5D50" w:rsidP="00381378">
            <w:pPr>
              <w:spacing w:after="160" w:line="259" w:lineRule="auto"/>
              <w:rPr>
                <w:rFonts w:ascii="Times New Roman" w:hAnsi="Times New Roman"/>
                <w:b w:val="0"/>
                <w:bCs/>
              </w:rPr>
            </w:pPr>
          </w:p>
        </w:tc>
        <w:tc>
          <w:tcPr>
            <w:tcW w:w="3589" w:type="dxa"/>
            <w:tcBorders>
              <w:top w:val="single" w:sz="4" w:space="0" w:color="000000"/>
              <w:left w:val="single" w:sz="4" w:space="0" w:color="000000"/>
              <w:bottom w:val="single" w:sz="4" w:space="0" w:color="000000"/>
              <w:right w:val="single" w:sz="4" w:space="0" w:color="000000"/>
            </w:tcBorders>
          </w:tcPr>
          <w:p w14:paraId="1C4F8B56" w14:textId="77777777" w:rsidR="005F5D50" w:rsidRPr="00C17F0D" w:rsidRDefault="005F5D50" w:rsidP="00381378">
            <w:pPr>
              <w:spacing w:after="160" w:line="259" w:lineRule="auto"/>
              <w:rPr>
                <w:rFonts w:ascii="Times New Roman" w:hAnsi="Times New Roman"/>
                <w:b w:val="0"/>
                <w:bCs/>
              </w:rPr>
            </w:pPr>
          </w:p>
        </w:tc>
      </w:tr>
    </w:tbl>
    <w:p w14:paraId="74CEFD2D" w14:textId="77777777" w:rsidR="006842F6" w:rsidRDefault="006842F6" w:rsidP="005F5D50">
      <w:pPr>
        <w:pStyle w:val="Virsraksts3"/>
        <w:numPr>
          <w:ilvl w:val="0"/>
          <w:numId w:val="0"/>
        </w:numPr>
        <w:spacing w:after="120"/>
        <w:ind w:left="1350"/>
        <w:jc w:val="left"/>
      </w:pPr>
    </w:p>
    <w:sectPr w:rsidR="006842F6" w:rsidSect="003F6CC1">
      <w:pgSz w:w="11907" w:h="16840" w:code="9"/>
      <w:pgMar w:top="1440" w:right="1842" w:bottom="1140"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862B10" w14:textId="77777777" w:rsidR="000C6338" w:rsidRDefault="000C6338" w:rsidP="00D72589">
      <w:r>
        <w:separator/>
      </w:r>
    </w:p>
  </w:endnote>
  <w:endnote w:type="continuationSeparator" w:id="0">
    <w:p w14:paraId="5825901D" w14:textId="77777777" w:rsidR="000C6338" w:rsidRDefault="000C6338" w:rsidP="00D725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 New Roman Bold">
    <w:altName w:val="HGPMinchoE"/>
    <w:panose1 w:val="00000000000000000000"/>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BFD1F1" w14:textId="77777777" w:rsidR="00D72589" w:rsidRDefault="00D72589">
    <w:pPr>
      <w:pStyle w:val="Nosaukums"/>
      <w:framePr w:wrap="around" w:vAnchor="text" w:hAnchor="margin" w:xAlign="center" w:y="1"/>
    </w:pPr>
    <w:r>
      <w:fldChar w:fldCharType="begin"/>
    </w:r>
    <w:r>
      <w:instrText xml:space="preserve">PAGE  </w:instrText>
    </w:r>
    <w:r>
      <w:fldChar w:fldCharType="separate"/>
    </w:r>
    <w:r>
      <w:rPr>
        <w:noProof/>
      </w:rPr>
      <w:t>0</w:t>
    </w:r>
    <w:r>
      <w:fldChar w:fldCharType="end"/>
    </w:r>
  </w:p>
  <w:p w14:paraId="16E60091" w14:textId="77777777" w:rsidR="00D72589" w:rsidRDefault="00D72589">
    <w:pPr>
      <w:pStyle w:val="Nosaukum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FA3A47" w14:textId="77777777" w:rsidR="00D72589" w:rsidRDefault="00D72589">
    <w:pPr>
      <w:pStyle w:val="Kjene"/>
      <w:jc w:val="center"/>
    </w:pPr>
    <w:r>
      <w:fldChar w:fldCharType="begin"/>
    </w:r>
    <w:r>
      <w:instrText xml:space="preserve"> PAGE   \* MERGEFORMAT </w:instrText>
    </w:r>
    <w:r>
      <w:fldChar w:fldCharType="separate"/>
    </w:r>
    <w:r>
      <w:rPr>
        <w:noProof/>
      </w:rPr>
      <w:t>13</w:t>
    </w:r>
    <w:r>
      <w:rPr>
        <w:noProof/>
      </w:rPr>
      <w:fldChar w:fldCharType="end"/>
    </w:r>
  </w:p>
  <w:p w14:paraId="299A9DCC" w14:textId="77777777" w:rsidR="00D72589" w:rsidRDefault="00D72589" w:rsidP="00F06ADC">
    <w:pPr>
      <w:pStyle w:val="Nosaukums"/>
      <w:tabs>
        <w:tab w:val="left" w:pos="5820"/>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141A67" w14:textId="77777777" w:rsidR="00D72589" w:rsidRDefault="00D72589">
    <w:pPr>
      <w:pStyle w:val="Kjene"/>
      <w:jc w:val="center"/>
    </w:pPr>
    <w:r>
      <w:fldChar w:fldCharType="begin"/>
    </w:r>
    <w:r>
      <w:instrText xml:space="preserve"> PAGE   \* MERGEFORMAT </w:instrText>
    </w:r>
    <w:r>
      <w:fldChar w:fldCharType="separate"/>
    </w:r>
    <w:r>
      <w:rPr>
        <w:noProof/>
      </w:rPr>
      <w:t>24</w:t>
    </w:r>
    <w:r>
      <w:fldChar w:fldCharType="end"/>
    </w:r>
  </w:p>
  <w:p w14:paraId="5045D016" w14:textId="77777777" w:rsidR="00D72589" w:rsidRPr="006B6021" w:rsidRDefault="00D72589" w:rsidP="006B6021">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EE9F69" w14:textId="77777777" w:rsidR="000C6338" w:rsidRDefault="000C6338" w:rsidP="00D72589">
      <w:r>
        <w:separator/>
      </w:r>
    </w:p>
  </w:footnote>
  <w:footnote w:type="continuationSeparator" w:id="0">
    <w:p w14:paraId="31267E9F" w14:textId="77777777" w:rsidR="000C6338" w:rsidRDefault="000C6338" w:rsidP="00D72589">
      <w:r>
        <w:continuationSeparator/>
      </w:r>
    </w:p>
  </w:footnote>
  <w:footnote w:id="1">
    <w:p w14:paraId="60347274" w14:textId="77777777" w:rsidR="00D72589" w:rsidRPr="005C3188" w:rsidRDefault="00D72589" w:rsidP="00D72589">
      <w:pPr>
        <w:pStyle w:val="Vresteksts"/>
        <w:jc w:val="both"/>
        <w:rPr>
          <w:color w:val="1F497D"/>
        </w:rPr>
      </w:pPr>
      <w:r w:rsidRPr="003144F2">
        <w:rPr>
          <w:rStyle w:val="Vresatsauce"/>
        </w:rPr>
        <w:footnoteRef/>
      </w:r>
      <w:r w:rsidRPr="003144F2">
        <w:t xml:space="preserve"> Informāciju par to, kā ieinteresētais piegādātājs var reģistrēties par Nolikuma saņēmēju sk.</w:t>
      </w:r>
      <w:r w:rsidRPr="003144F2">
        <w:rPr>
          <w:color w:val="FF0000"/>
        </w:rPr>
        <w:t xml:space="preserve"> </w:t>
      </w:r>
      <w:hyperlink r:id="rId1" w:history="1">
        <w:r w:rsidRPr="003144F2">
          <w:rPr>
            <w:rStyle w:val="Hipersaite"/>
          </w:rPr>
          <w:t>https://www.eis.gov.lv/EIS/Publications/PublicationView.aspx?PublicationId=883</w:t>
        </w:r>
      </w:hyperlink>
      <w:r w:rsidRPr="003144F2">
        <w:rPr>
          <w:color w:val="FF0000"/>
        </w:rPr>
        <w:t>.</w:t>
      </w:r>
    </w:p>
  </w:footnote>
  <w:footnote w:id="2">
    <w:p w14:paraId="5717BD48" w14:textId="77777777" w:rsidR="00D72589" w:rsidRPr="00E61D7F" w:rsidRDefault="00D72589" w:rsidP="00D72589">
      <w:pPr>
        <w:pStyle w:val="Vresteksts"/>
        <w:jc w:val="both"/>
        <w:rPr>
          <w:color w:val="FF0000"/>
        </w:rPr>
      </w:pPr>
      <w:r w:rsidRPr="00E61D7F">
        <w:rPr>
          <w:rStyle w:val="Vresatsauce"/>
          <w:color w:val="FF0000"/>
        </w:rPr>
        <w:footnoteRef/>
      </w:r>
      <w:r w:rsidRPr="000C574A">
        <w:rPr>
          <w:color w:val="FF0000"/>
        </w:rPr>
        <w:t xml:space="preserve"> </w:t>
      </w:r>
      <w:r w:rsidRPr="000C574A">
        <w:rPr>
          <w:color w:val="FF0000"/>
        </w:rPr>
        <w:t xml:space="preserve">Mazais uzņēmums ir uzņēmums, kurā nodarbinātas mazāk nekā 50 personas un kura gada apgrozījums un/vai gada bilance kopā nepārsniedz 10 miljonus </w:t>
      </w:r>
      <w:proofErr w:type="spellStart"/>
      <w:r w:rsidRPr="000C574A">
        <w:rPr>
          <w:color w:val="FF0000"/>
        </w:rPr>
        <w:t>euro</w:t>
      </w:r>
      <w:proofErr w:type="spellEnd"/>
      <w:r w:rsidRPr="000C574A">
        <w:rPr>
          <w:color w:val="FF0000"/>
        </w:rPr>
        <w:t>;</w:t>
      </w:r>
    </w:p>
  </w:footnote>
  <w:footnote w:id="3">
    <w:p w14:paraId="44C557A3" w14:textId="77777777" w:rsidR="00D72589" w:rsidRPr="00E61D7F" w:rsidRDefault="00D72589" w:rsidP="00D72589">
      <w:pPr>
        <w:pStyle w:val="Vresteksts"/>
        <w:jc w:val="both"/>
      </w:pPr>
      <w:r w:rsidRPr="00E61D7F">
        <w:rPr>
          <w:rStyle w:val="Vresatsauce"/>
          <w:color w:val="FF0000"/>
        </w:rPr>
        <w:footnoteRef/>
      </w:r>
      <w:r w:rsidRPr="000C574A">
        <w:rPr>
          <w:color w:val="FF0000"/>
        </w:rPr>
        <w:t xml:space="preserve"> </w:t>
      </w:r>
      <w:r w:rsidRPr="000C574A">
        <w:rPr>
          <w:color w:val="FF0000"/>
        </w:rPr>
        <w:t xml:space="preserve">Vidējais uzņēmums ir uzņēmums, kas nav mazais uzņēmums, un kurā nodarbinātas mazāk nekā 250 personas un kura gada apgrozījums nepārsniedz 50 miljonus </w:t>
      </w:r>
      <w:proofErr w:type="spellStart"/>
      <w:r w:rsidRPr="000C574A">
        <w:rPr>
          <w:color w:val="FF0000"/>
        </w:rPr>
        <w:t>euro</w:t>
      </w:r>
      <w:proofErr w:type="spellEnd"/>
      <w:r w:rsidRPr="000C574A">
        <w:rPr>
          <w:color w:val="FF0000"/>
        </w:rPr>
        <w:t xml:space="preserve">, un/vai, kura gada bilance kopā nepārsniedz 43 miljonus </w:t>
      </w:r>
      <w:proofErr w:type="spellStart"/>
      <w:r w:rsidRPr="000C574A">
        <w:rPr>
          <w:color w:val="FF0000"/>
        </w:rPr>
        <w:t>euro</w:t>
      </w:r>
      <w:proofErr w:type="spellEnd"/>
      <w:r w:rsidRPr="000C574A">
        <w:rPr>
          <w:color w:val="FF000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DE5878"/>
    <w:multiLevelType w:val="hybridMultilevel"/>
    <w:tmpl w:val="EDB4A51A"/>
    <w:lvl w:ilvl="0" w:tplc="0426000D">
      <w:start w:val="1"/>
      <w:numFmt w:val="bullet"/>
      <w:lvlText w:val=""/>
      <w:lvlJc w:val="left"/>
      <w:pPr>
        <w:ind w:left="720" w:hanging="360"/>
      </w:pPr>
      <w:rPr>
        <w:rFonts w:ascii="Wingdings" w:hAnsi="Wingdings" w:hint="default"/>
      </w:rPr>
    </w:lvl>
    <w:lvl w:ilvl="1" w:tplc="6D4A0B2A">
      <w:start w:val="1"/>
      <w:numFmt w:val="bullet"/>
      <w:lvlText w:val=""/>
      <w:lvlJc w:val="left"/>
      <w:pPr>
        <w:ind w:left="1440" w:hanging="360"/>
      </w:pPr>
      <w:rPr>
        <w:rFonts w:ascii="Symbol" w:hAnsi="Symbol"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8030663"/>
    <w:multiLevelType w:val="hybridMultilevel"/>
    <w:tmpl w:val="4E9294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471247"/>
    <w:multiLevelType w:val="multilevel"/>
    <w:tmpl w:val="8102C4E6"/>
    <w:lvl w:ilvl="0">
      <w:start w:val="1"/>
      <w:numFmt w:val="decimal"/>
      <w:lvlText w:val="%1."/>
      <w:lvlJc w:val="left"/>
      <w:pPr>
        <w:tabs>
          <w:tab w:val="num" w:pos="1004"/>
        </w:tabs>
        <w:ind w:left="1004" w:hanging="720"/>
      </w:pPr>
      <w:rPr>
        <w:rFonts w:hint="default"/>
        <w:b/>
      </w:rPr>
    </w:lvl>
    <w:lvl w:ilvl="1">
      <w:start w:val="1"/>
      <w:numFmt w:val="decimal"/>
      <w:isLgl/>
      <w:lvlText w:val="%1.%2."/>
      <w:lvlJc w:val="left"/>
      <w:pPr>
        <w:tabs>
          <w:tab w:val="num" w:pos="1288"/>
        </w:tabs>
        <w:ind w:left="1288" w:hanging="720"/>
      </w:pPr>
      <w:rPr>
        <w:rFonts w:hint="default"/>
        <w:b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 w15:restartNumberingAfterBreak="0">
    <w:nsid w:val="0ABF73C6"/>
    <w:multiLevelType w:val="hybridMultilevel"/>
    <w:tmpl w:val="669C016C"/>
    <w:lvl w:ilvl="0" w:tplc="EB3AD254">
      <w:start w:val="5"/>
      <w:numFmt w:val="bullet"/>
      <w:lvlText w:val="-"/>
      <w:lvlJc w:val="left"/>
      <w:pPr>
        <w:ind w:left="720" w:hanging="360"/>
      </w:pPr>
      <w:rPr>
        <w:rFonts w:ascii="Times New Roman" w:eastAsia="Arial"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D436C18"/>
    <w:multiLevelType w:val="hybridMultilevel"/>
    <w:tmpl w:val="604A90B4"/>
    <w:lvl w:ilvl="0" w:tplc="6D4A0B2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DE1275E"/>
    <w:multiLevelType w:val="hybridMultilevel"/>
    <w:tmpl w:val="A3A218C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0E5C1189"/>
    <w:multiLevelType w:val="multilevel"/>
    <w:tmpl w:val="FC6692C6"/>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1331"/>
        </w:tabs>
        <w:ind w:left="1331" w:hanging="851"/>
      </w:pPr>
      <w:rPr>
        <w:rFonts w:hint="default"/>
      </w:rPr>
    </w:lvl>
    <w:lvl w:ilvl="2">
      <w:start w:val="1"/>
      <w:numFmt w:val="decimal"/>
      <w:pStyle w:val="Paragrfs"/>
      <w:lvlText w:val="%1.%2.%3."/>
      <w:lvlJc w:val="left"/>
      <w:pPr>
        <w:tabs>
          <w:tab w:val="num" w:pos="1211"/>
        </w:tabs>
        <w:ind w:left="121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0FD51694"/>
    <w:multiLevelType w:val="multilevel"/>
    <w:tmpl w:val="AACAB6AE"/>
    <w:lvl w:ilvl="0">
      <w:start w:val="17"/>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Zero"/>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14831E1"/>
    <w:multiLevelType w:val="hybridMultilevel"/>
    <w:tmpl w:val="21003E5C"/>
    <w:lvl w:ilvl="0" w:tplc="C77C970C">
      <w:start w:val="14"/>
      <w:numFmt w:val="bullet"/>
      <w:lvlText w:val=""/>
      <w:lvlJc w:val="left"/>
      <w:pPr>
        <w:ind w:left="1080" w:hanging="360"/>
      </w:pPr>
      <w:rPr>
        <w:rFonts w:ascii="Symbol" w:eastAsia="Calibri" w:hAnsi="Symbol"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 w15:restartNumberingAfterBreak="0">
    <w:nsid w:val="13320E42"/>
    <w:multiLevelType w:val="hybridMultilevel"/>
    <w:tmpl w:val="36F84A7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149B3A3A"/>
    <w:multiLevelType w:val="hybridMultilevel"/>
    <w:tmpl w:val="937212AE"/>
    <w:lvl w:ilvl="0" w:tplc="0426000D">
      <w:start w:val="1"/>
      <w:numFmt w:val="bullet"/>
      <w:lvlText w:val=""/>
      <w:lvlJc w:val="left"/>
      <w:pPr>
        <w:ind w:left="644" w:hanging="360"/>
      </w:pPr>
      <w:rPr>
        <w:rFonts w:ascii="Wingdings" w:hAnsi="Wingdings" w:hint="default"/>
      </w:rPr>
    </w:lvl>
    <w:lvl w:ilvl="1" w:tplc="04260003" w:tentative="1">
      <w:start w:val="1"/>
      <w:numFmt w:val="bullet"/>
      <w:lvlText w:val="o"/>
      <w:lvlJc w:val="left"/>
      <w:pPr>
        <w:ind w:left="1438" w:hanging="360"/>
      </w:pPr>
      <w:rPr>
        <w:rFonts w:ascii="Courier New" w:hAnsi="Courier New" w:cs="Courier New" w:hint="default"/>
      </w:rPr>
    </w:lvl>
    <w:lvl w:ilvl="2" w:tplc="04260005" w:tentative="1">
      <w:start w:val="1"/>
      <w:numFmt w:val="bullet"/>
      <w:lvlText w:val=""/>
      <w:lvlJc w:val="left"/>
      <w:pPr>
        <w:ind w:left="2158" w:hanging="360"/>
      </w:pPr>
      <w:rPr>
        <w:rFonts w:ascii="Wingdings" w:hAnsi="Wingdings" w:hint="default"/>
      </w:rPr>
    </w:lvl>
    <w:lvl w:ilvl="3" w:tplc="04260001" w:tentative="1">
      <w:start w:val="1"/>
      <w:numFmt w:val="bullet"/>
      <w:lvlText w:val=""/>
      <w:lvlJc w:val="left"/>
      <w:pPr>
        <w:ind w:left="2878" w:hanging="360"/>
      </w:pPr>
      <w:rPr>
        <w:rFonts w:ascii="Symbol" w:hAnsi="Symbol" w:hint="default"/>
      </w:rPr>
    </w:lvl>
    <w:lvl w:ilvl="4" w:tplc="04260003" w:tentative="1">
      <w:start w:val="1"/>
      <w:numFmt w:val="bullet"/>
      <w:lvlText w:val="o"/>
      <w:lvlJc w:val="left"/>
      <w:pPr>
        <w:ind w:left="3598" w:hanging="360"/>
      </w:pPr>
      <w:rPr>
        <w:rFonts w:ascii="Courier New" w:hAnsi="Courier New" w:cs="Courier New" w:hint="default"/>
      </w:rPr>
    </w:lvl>
    <w:lvl w:ilvl="5" w:tplc="04260005" w:tentative="1">
      <w:start w:val="1"/>
      <w:numFmt w:val="bullet"/>
      <w:lvlText w:val=""/>
      <w:lvlJc w:val="left"/>
      <w:pPr>
        <w:ind w:left="4318" w:hanging="360"/>
      </w:pPr>
      <w:rPr>
        <w:rFonts w:ascii="Wingdings" w:hAnsi="Wingdings" w:hint="default"/>
      </w:rPr>
    </w:lvl>
    <w:lvl w:ilvl="6" w:tplc="04260001" w:tentative="1">
      <w:start w:val="1"/>
      <w:numFmt w:val="bullet"/>
      <w:lvlText w:val=""/>
      <w:lvlJc w:val="left"/>
      <w:pPr>
        <w:ind w:left="5038" w:hanging="360"/>
      </w:pPr>
      <w:rPr>
        <w:rFonts w:ascii="Symbol" w:hAnsi="Symbol" w:hint="default"/>
      </w:rPr>
    </w:lvl>
    <w:lvl w:ilvl="7" w:tplc="04260003" w:tentative="1">
      <w:start w:val="1"/>
      <w:numFmt w:val="bullet"/>
      <w:lvlText w:val="o"/>
      <w:lvlJc w:val="left"/>
      <w:pPr>
        <w:ind w:left="5758" w:hanging="360"/>
      </w:pPr>
      <w:rPr>
        <w:rFonts w:ascii="Courier New" w:hAnsi="Courier New" w:cs="Courier New" w:hint="default"/>
      </w:rPr>
    </w:lvl>
    <w:lvl w:ilvl="8" w:tplc="04260005" w:tentative="1">
      <w:start w:val="1"/>
      <w:numFmt w:val="bullet"/>
      <w:lvlText w:val=""/>
      <w:lvlJc w:val="left"/>
      <w:pPr>
        <w:ind w:left="6478" w:hanging="360"/>
      </w:pPr>
      <w:rPr>
        <w:rFonts w:ascii="Wingdings" w:hAnsi="Wingdings" w:hint="default"/>
      </w:rPr>
    </w:lvl>
  </w:abstractNum>
  <w:abstractNum w:abstractNumId="11" w15:restartNumberingAfterBreak="0">
    <w:nsid w:val="18023DB2"/>
    <w:multiLevelType w:val="multilevel"/>
    <w:tmpl w:val="D82EEC0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DB84828"/>
    <w:multiLevelType w:val="multilevel"/>
    <w:tmpl w:val="F8EAAED2"/>
    <w:lvl w:ilvl="0">
      <w:start w:val="3"/>
      <w:numFmt w:val="decimal"/>
      <w:lvlText w:val="%1."/>
      <w:lvlJc w:val="left"/>
      <w:pPr>
        <w:tabs>
          <w:tab w:val="num" w:pos="1004"/>
        </w:tabs>
        <w:ind w:left="1004" w:hanging="720"/>
      </w:pPr>
      <w:rPr>
        <w:rFonts w:hint="default"/>
        <w:b/>
      </w:rPr>
    </w:lvl>
    <w:lvl w:ilvl="1">
      <w:start w:val="1"/>
      <w:numFmt w:val="decimal"/>
      <w:isLgl/>
      <w:lvlText w:val="%1.%2."/>
      <w:lvlJc w:val="left"/>
      <w:pPr>
        <w:tabs>
          <w:tab w:val="num" w:pos="1288"/>
        </w:tabs>
        <w:ind w:left="1288" w:hanging="720"/>
      </w:pPr>
      <w:rPr>
        <w:rFonts w:hint="default"/>
        <w:b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3" w15:restartNumberingAfterBreak="0">
    <w:nsid w:val="21434DDD"/>
    <w:multiLevelType w:val="hybridMultilevel"/>
    <w:tmpl w:val="BEDA266A"/>
    <w:lvl w:ilvl="0" w:tplc="8C2E3F5A">
      <w:start w:val="1"/>
      <w:numFmt w:val="decimal"/>
      <w:lvlText w:val="14.%1."/>
      <w:lvlJc w:val="left"/>
      <w:pPr>
        <w:ind w:left="1259" w:hanging="360"/>
      </w:pPr>
      <w:rPr>
        <w:rFonts w:hint="default"/>
      </w:rPr>
    </w:lvl>
    <w:lvl w:ilvl="1" w:tplc="04260019" w:tentative="1">
      <w:start w:val="1"/>
      <w:numFmt w:val="lowerLetter"/>
      <w:lvlText w:val="%2."/>
      <w:lvlJc w:val="left"/>
      <w:pPr>
        <w:ind w:left="1979" w:hanging="360"/>
      </w:pPr>
    </w:lvl>
    <w:lvl w:ilvl="2" w:tplc="0426001B" w:tentative="1">
      <w:start w:val="1"/>
      <w:numFmt w:val="lowerRoman"/>
      <w:lvlText w:val="%3."/>
      <w:lvlJc w:val="right"/>
      <w:pPr>
        <w:ind w:left="2699" w:hanging="180"/>
      </w:pPr>
    </w:lvl>
    <w:lvl w:ilvl="3" w:tplc="0426000F" w:tentative="1">
      <w:start w:val="1"/>
      <w:numFmt w:val="decimal"/>
      <w:lvlText w:val="%4."/>
      <w:lvlJc w:val="left"/>
      <w:pPr>
        <w:ind w:left="3419" w:hanging="360"/>
      </w:pPr>
    </w:lvl>
    <w:lvl w:ilvl="4" w:tplc="04260019" w:tentative="1">
      <w:start w:val="1"/>
      <w:numFmt w:val="lowerLetter"/>
      <w:lvlText w:val="%5."/>
      <w:lvlJc w:val="left"/>
      <w:pPr>
        <w:ind w:left="4139" w:hanging="360"/>
      </w:pPr>
    </w:lvl>
    <w:lvl w:ilvl="5" w:tplc="0426001B" w:tentative="1">
      <w:start w:val="1"/>
      <w:numFmt w:val="lowerRoman"/>
      <w:lvlText w:val="%6."/>
      <w:lvlJc w:val="right"/>
      <w:pPr>
        <w:ind w:left="4859" w:hanging="180"/>
      </w:pPr>
    </w:lvl>
    <w:lvl w:ilvl="6" w:tplc="0426000F" w:tentative="1">
      <w:start w:val="1"/>
      <w:numFmt w:val="decimal"/>
      <w:lvlText w:val="%7."/>
      <w:lvlJc w:val="left"/>
      <w:pPr>
        <w:ind w:left="5579" w:hanging="360"/>
      </w:pPr>
    </w:lvl>
    <w:lvl w:ilvl="7" w:tplc="04260019" w:tentative="1">
      <w:start w:val="1"/>
      <w:numFmt w:val="lowerLetter"/>
      <w:lvlText w:val="%8."/>
      <w:lvlJc w:val="left"/>
      <w:pPr>
        <w:ind w:left="6299" w:hanging="360"/>
      </w:pPr>
    </w:lvl>
    <w:lvl w:ilvl="8" w:tplc="0426001B" w:tentative="1">
      <w:start w:val="1"/>
      <w:numFmt w:val="lowerRoman"/>
      <w:lvlText w:val="%9."/>
      <w:lvlJc w:val="right"/>
      <w:pPr>
        <w:ind w:left="7019" w:hanging="180"/>
      </w:pPr>
    </w:lvl>
  </w:abstractNum>
  <w:abstractNum w:abstractNumId="14" w15:restartNumberingAfterBreak="0">
    <w:nsid w:val="22070F16"/>
    <w:multiLevelType w:val="multilevel"/>
    <w:tmpl w:val="CD860CE0"/>
    <w:lvl w:ilvl="0">
      <w:start w:val="1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6EE2EB6"/>
    <w:multiLevelType w:val="multilevel"/>
    <w:tmpl w:val="80F0E3D4"/>
    <w:lvl w:ilvl="0">
      <w:start w:val="1"/>
      <w:numFmt w:val="decimal"/>
      <w:pStyle w:val="Stils1"/>
      <w:lvlText w:val="%1."/>
      <w:lvlJc w:val="left"/>
      <w:pPr>
        <w:tabs>
          <w:tab w:val="num" w:pos="360"/>
        </w:tabs>
        <w:ind w:left="360" w:hanging="360"/>
      </w:pPr>
      <w:rPr>
        <w:rFonts w:cs="Times New Roman" w:hint="default"/>
      </w:r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decimal"/>
      <w:lvlText w:val="%1.%2.%3."/>
      <w:lvlJc w:val="left"/>
      <w:pPr>
        <w:tabs>
          <w:tab w:val="num" w:pos="1220"/>
        </w:tabs>
        <w:ind w:left="1560" w:hanging="850"/>
      </w:pPr>
      <w:rPr>
        <w:rFonts w:ascii="Times New Roman" w:eastAsia="Times New Roman" w:hAnsi="Times New Roman" w:cs="Times New Roman"/>
        <w:b w:val="0"/>
      </w:rPr>
    </w:lvl>
    <w:lvl w:ilvl="3">
      <w:start w:val="1"/>
      <w:numFmt w:val="decimal"/>
      <w:lvlText w:val="%1.%2.%3.%4."/>
      <w:lvlJc w:val="left"/>
      <w:pPr>
        <w:tabs>
          <w:tab w:val="num" w:pos="2160"/>
        </w:tabs>
        <w:ind w:left="1191" w:hanging="170"/>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6" w15:restartNumberingAfterBreak="0">
    <w:nsid w:val="28E52122"/>
    <w:multiLevelType w:val="hybridMultilevel"/>
    <w:tmpl w:val="82F2E0A2"/>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2BDA7968"/>
    <w:multiLevelType w:val="multilevel"/>
    <w:tmpl w:val="47E20328"/>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sz w:val="24"/>
        <w:szCs w:val="24"/>
        <w:lang w:val="lv-LV"/>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2C3A5743"/>
    <w:multiLevelType w:val="hybridMultilevel"/>
    <w:tmpl w:val="37B6B4AE"/>
    <w:lvl w:ilvl="0" w:tplc="62F60360">
      <w:numFmt w:val="bullet"/>
      <w:lvlText w:val="-"/>
      <w:lvlJc w:val="left"/>
      <w:pPr>
        <w:ind w:left="786" w:hanging="360"/>
      </w:pPr>
      <w:rPr>
        <w:rFonts w:ascii="Times New Roman" w:eastAsia="Times New Roman" w:hAnsi="Times New Roman" w:cs="Times New Roman" w:hint="default"/>
      </w:rPr>
    </w:lvl>
    <w:lvl w:ilvl="1" w:tplc="04260003" w:tentative="1">
      <w:start w:val="1"/>
      <w:numFmt w:val="bullet"/>
      <w:lvlText w:val="o"/>
      <w:lvlJc w:val="left"/>
      <w:pPr>
        <w:ind w:left="1506" w:hanging="360"/>
      </w:pPr>
      <w:rPr>
        <w:rFonts w:ascii="Courier New" w:hAnsi="Courier New" w:cs="Courier New" w:hint="default"/>
      </w:rPr>
    </w:lvl>
    <w:lvl w:ilvl="2" w:tplc="04260005" w:tentative="1">
      <w:start w:val="1"/>
      <w:numFmt w:val="bullet"/>
      <w:lvlText w:val=""/>
      <w:lvlJc w:val="left"/>
      <w:pPr>
        <w:ind w:left="2226" w:hanging="360"/>
      </w:pPr>
      <w:rPr>
        <w:rFonts w:ascii="Wingdings" w:hAnsi="Wingdings" w:hint="default"/>
      </w:rPr>
    </w:lvl>
    <w:lvl w:ilvl="3" w:tplc="04260001" w:tentative="1">
      <w:start w:val="1"/>
      <w:numFmt w:val="bullet"/>
      <w:lvlText w:val=""/>
      <w:lvlJc w:val="left"/>
      <w:pPr>
        <w:ind w:left="2946" w:hanging="360"/>
      </w:pPr>
      <w:rPr>
        <w:rFonts w:ascii="Symbol" w:hAnsi="Symbol" w:hint="default"/>
      </w:rPr>
    </w:lvl>
    <w:lvl w:ilvl="4" w:tplc="04260003" w:tentative="1">
      <w:start w:val="1"/>
      <w:numFmt w:val="bullet"/>
      <w:lvlText w:val="o"/>
      <w:lvlJc w:val="left"/>
      <w:pPr>
        <w:ind w:left="3666" w:hanging="360"/>
      </w:pPr>
      <w:rPr>
        <w:rFonts w:ascii="Courier New" w:hAnsi="Courier New" w:cs="Courier New" w:hint="default"/>
      </w:rPr>
    </w:lvl>
    <w:lvl w:ilvl="5" w:tplc="04260005" w:tentative="1">
      <w:start w:val="1"/>
      <w:numFmt w:val="bullet"/>
      <w:lvlText w:val=""/>
      <w:lvlJc w:val="left"/>
      <w:pPr>
        <w:ind w:left="4386" w:hanging="360"/>
      </w:pPr>
      <w:rPr>
        <w:rFonts w:ascii="Wingdings" w:hAnsi="Wingdings" w:hint="default"/>
      </w:rPr>
    </w:lvl>
    <w:lvl w:ilvl="6" w:tplc="04260001" w:tentative="1">
      <w:start w:val="1"/>
      <w:numFmt w:val="bullet"/>
      <w:lvlText w:val=""/>
      <w:lvlJc w:val="left"/>
      <w:pPr>
        <w:ind w:left="5106" w:hanging="360"/>
      </w:pPr>
      <w:rPr>
        <w:rFonts w:ascii="Symbol" w:hAnsi="Symbol" w:hint="default"/>
      </w:rPr>
    </w:lvl>
    <w:lvl w:ilvl="7" w:tplc="04260003" w:tentative="1">
      <w:start w:val="1"/>
      <w:numFmt w:val="bullet"/>
      <w:lvlText w:val="o"/>
      <w:lvlJc w:val="left"/>
      <w:pPr>
        <w:ind w:left="5826" w:hanging="360"/>
      </w:pPr>
      <w:rPr>
        <w:rFonts w:ascii="Courier New" w:hAnsi="Courier New" w:cs="Courier New" w:hint="default"/>
      </w:rPr>
    </w:lvl>
    <w:lvl w:ilvl="8" w:tplc="04260005" w:tentative="1">
      <w:start w:val="1"/>
      <w:numFmt w:val="bullet"/>
      <w:lvlText w:val=""/>
      <w:lvlJc w:val="left"/>
      <w:pPr>
        <w:ind w:left="6546" w:hanging="360"/>
      </w:pPr>
      <w:rPr>
        <w:rFonts w:ascii="Wingdings" w:hAnsi="Wingdings" w:hint="default"/>
      </w:rPr>
    </w:lvl>
  </w:abstractNum>
  <w:abstractNum w:abstractNumId="19" w15:restartNumberingAfterBreak="0">
    <w:nsid w:val="318E4D1F"/>
    <w:multiLevelType w:val="hybridMultilevel"/>
    <w:tmpl w:val="EC96BDA6"/>
    <w:lvl w:ilvl="0" w:tplc="6D4A0B2A">
      <w:start w:val="1"/>
      <w:numFmt w:val="bullet"/>
      <w:lvlText w:val=""/>
      <w:lvlJc w:val="left"/>
      <w:pPr>
        <w:ind w:left="1146" w:hanging="360"/>
      </w:pPr>
      <w:rPr>
        <w:rFonts w:ascii="Symbol" w:hAnsi="Symbol"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20" w15:restartNumberingAfterBreak="0">
    <w:nsid w:val="31F413E8"/>
    <w:multiLevelType w:val="hybridMultilevel"/>
    <w:tmpl w:val="ABF68AA4"/>
    <w:lvl w:ilvl="0" w:tplc="62F60360">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38596C08"/>
    <w:multiLevelType w:val="multilevel"/>
    <w:tmpl w:val="2312B0F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8821507"/>
    <w:multiLevelType w:val="hybridMultilevel"/>
    <w:tmpl w:val="179ACC8A"/>
    <w:lvl w:ilvl="0" w:tplc="896A2468">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3" w15:restartNumberingAfterBreak="0">
    <w:nsid w:val="39801386"/>
    <w:multiLevelType w:val="multilevel"/>
    <w:tmpl w:val="65EC7024"/>
    <w:lvl w:ilvl="0">
      <w:start w:val="24"/>
      <w:numFmt w:val="decimal"/>
      <w:lvlText w:val="%1."/>
      <w:lvlJc w:val="left"/>
      <w:pPr>
        <w:ind w:left="720" w:hanging="360"/>
      </w:pPr>
      <w:rPr>
        <w:rFonts w:hint="default"/>
      </w:rPr>
    </w:lvl>
    <w:lvl w:ilvl="1">
      <w:start w:val="1"/>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4" w15:restartNumberingAfterBreak="0">
    <w:nsid w:val="3E4A6863"/>
    <w:multiLevelType w:val="hybridMultilevel"/>
    <w:tmpl w:val="F708971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426551FE"/>
    <w:multiLevelType w:val="multilevel"/>
    <w:tmpl w:val="343890E8"/>
    <w:lvl w:ilvl="0">
      <w:start w:val="1"/>
      <w:numFmt w:val="decimal"/>
      <w:pStyle w:val="Virsraksts1"/>
      <w:lvlText w:val="%1."/>
      <w:lvlJc w:val="left"/>
      <w:pPr>
        <w:ind w:left="360" w:hanging="360"/>
      </w:pPr>
      <w:rPr>
        <w:rFonts w:hint="default"/>
        <w:b/>
      </w:rPr>
    </w:lvl>
    <w:lvl w:ilvl="1">
      <w:start w:val="1"/>
      <w:numFmt w:val="decimal"/>
      <w:lvlText w:val="%1.%2"/>
      <w:lvlJc w:val="left"/>
      <w:pPr>
        <w:tabs>
          <w:tab w:val="num" w:pos="936"/>
        </w:tabs>
        <w:ind w:left="936" w:hanging="576"/>
      </w:pPr>
      <w:rPr>
        <w:rFonts w:cs="Times New Roman" w:hint="default"/>
        <w:bCs w:val="0"/>
        <w:i w:val="0"/>
        <w:iC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680"/>
        </w:tabs>
        <w:ind w:left="851" w:hanging="851"/>
      </w:pPr>
      <w:rPr>
        <w:rFonts w:hint="default"/>
        <w:b w:val="0"/>
      </w:rPr>
    </w:lvl>
    <w:lvl w:ilvl="3">
      <w:start w:val="1"/>
      <w:numFmt w:val="decimal"/>
      <w:lvlText w:val="%1.%2.%3.%4"/>
      <w:lvlJc w:val="left"/>
      <w:pPr>
        <w:tabs>
          <w:tab w:val="num" w:pos="864"/>
        </w:tabs>
        <w:ind w:left="864" w:hanging="864"/>
      </w:pPr>
      <w:rPr>
        <w:rFonts w:hint="default"/>
      </w:rPr>
    </w:lvl>
    <w:lvl w:ilvl="4">
      <w:start w:val="1"/>
      <w:numFmt w:val="decimal"/>
      <w:pStyle w:val="Virsraksts5"/>
      <w:lvlText w:val="%1.%2.%3.%4.%5"/>
      <w:lvlJc w:val="left"/>
      <w:pPr>
        <w:tabs>
          <w:tab w:val="num" w:pos="1008"/>
        </w:tabs>
        <w:ind w:left="1008" w:hanging="1008"/>
      </w:pPr>
      <w:rPr>
        <w:rFonts w:hint="default"/>
      </w:rPr>
    </w:lvl>
    <w:lvl w:ilvl="5">
      <w:start w:val="1"/>
      <w:numFmt w:val="decimal"/>
      <w:pStyle w:val="Virsraksts6"/>
      <w:lvlText w:val="%1.%2.%3.%4.%5.%6"/>
      <w:lvlJc w:val="left"/>
      <w:pPr>
        <w:tabs>
          <w:tab w:val="num" w:pos="1152"/>
        </w:tabs>
        <w:ind w:left="1152" w:hanging="1152"/>
      </w:pPr>
      <w:rPr>
        <w:rFonts w:hint="default"/>
      </w:rPr>
    </w:lvl>
    <w:lvl w:ilvl="6">
      <w:start w:val="1"/>
      <w:numFmt w:val="decimal"/>
      <w:pStyle w:val="Virsraksts7"/>
      <w:lvlText w:val="%1.%2.%3.%4.%5.%6.%7"/>
      <w:lvlJc w:val="left"/>
      <w:pPr>
        <w:tabs>
          <w:tab w:val="num" w:pos="1296"/>
        </w:tabs>
        <w:ind w:left="1296" w:hanging="1296"/>
      </w:pPr>
      <w:rPr>
        <w:rFonts w:hint="default"/>
      </w:rPr>
    </w:lvl>
    <w:lvl w:ilvl="7">
      <w:start w:val="1"/>
      <w:numFmt w:val="decimal"/>
      <w:pStyle w:val="Virsraksts8"/>
      <w:lvlText w:val="%1.%2.%3.%4.%5.%6.%7.%8"/>
      <w:lvlJc w:val="left"/>
      <w:pPr>
        <w:tabs>
          <w:tab w:val="num" w:pos="1440"/>
        </w:tabs>
        <w:ind w:left="1440" w:hanging="1440"/>
      </w:pPr>
      <w:rPr>
        <w:rFonts w:hint="default"/>
      </w:rPr>
    </w:lvl>
    <w:lvl w:ilvl="8">
      <w:start w:val="1"/>
      <w:numFmt w:val="decimal"/>
      <w:pStyle w:val="Virsraksts9"/>
      <w:lvlText w:val="%1.%2.%3.%4.%5.%6.%7.%8.%9"/>
      <w:lvlJc w:val="left"/>
      <w:pPr>
        <w:tabs>
          <w:tab w:val="num" w:pos="1584"/>
        </w:tabs>
        <w:ind w:left="1584" w:hanging="1584"/>
      </w:pPr>
      <w:rPr>
        <w:rFonts w:hint="default"/>
      </w:rPr>
    </w:lvl>
  </w:abstractNum>
  <w:abstractNum w:abstractNumId="26" w15:restartNumberingAfterBreak="0">
    <w:nsid w:val="480078A2"/>
    <w:multiLevelType w:val="hybridMultilevel"/>
    <w:tmpl w:val="3D0C6408"/>
    <w:lvl w:ilvl="0" w:tplc="24DEBAFE">
      <w:start w:val="15"/>
      <w:numFmt w:val="bullet"/>
      <w:lvlText w:val="-"/>
      <w:lvlJc w:val="left"/>
      <w:pPr>
        <w:ind w:left="1146" w:hanging="360"/>
      </w:pPr>
      <w:rPr>
        <w:rFonts w:ascii="Times New Roman" w:eastAsia="Times New Roman" w:hAnsi="Times New Roman" w:cs="Times New Roman"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27" w15:restartNumberingAfterBreak="0">
    <w:nsid w:val="48286449"/>
    <w:multiLevelType w:val="multilevel"/>
    <w:tmpl w:val="7FEA9E70"/>
    <w:lvl w:ilvl="0">
      <w:start w:val="7"/>
      <w:numFmt w:val="decimal"/>
      <w:lvlText w:val="%1."/>
      <w:lvlJc w:val="left"/>
      <w:pPr>
        <w:ind w:left="540" w:hanging="540"/>
      </w:pPr>
      <w:rPr>
        <w:rFonts w:hint="default"/>
        <w:b/>
      </w:rPr>
    </w:lvl>
    <w:lvl w:ilvl="1">
      <w:start w:val="1"/>
      <w:numFmt w:val="decimal"/>
      <w:lvlText w:val="%1.%2."/>
      <w:lvlJc w:val="left"/>
      <w:pPr>
        <w:ind w:left="540" w:hanging="540"/>
      </w:pPr>
      <w:rPr>
        <w:rFonts w:hint="default"/>
        <w:b w:val="0"/>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C504CAE"/>
    <w:multiLevelType w:val="multilevel"/>
    <w:tmpl w:val="C50A8F68"/>
    <w:lvl w:ilvl="0">
      <w:start w:val="1"/>
      <w:numFmt w:val="decimal"/>
      <w:lvlText w:val="%1."/>
      <w:lvlJc w:val="left"/>
      <w:pPr>
        <w:tabs>
          <w:tab w:val="num" w:pos="720"/>
        </w:tabs>
        <w:ind w:left="720" w:hanging="720"/>
      </w:pPr>
      <w:rPr>
        <w:rFonts w:hint="default"/>
        <w:b w:val="0"/>
        <w:i w:val="0"/>
        <w:iCs/>
        <w:color w:val="auto"/>
        <w:sz w:val="24"/>
        <w:szCs w:val="24"/>
      </w:rPr>
    </w:lvl>
    <w:lvl w:ilvl="1">
      <w:start w:val="1"/>
      <w:numFmt w:val="none"/>
      <w:isLgl/>
      <w:lvlText w:val="52"/>
      <w:lvlJc w:val="left"/>
      <w:pPr>
        <w:tabs>
          <w:tab w:val="num" w:pos="720"/>
        </w:tabs>
        <w:ind w:left="720" w:hanging="720"/>
      </w:pPr>
      <w:rPr>
        <w:rFonts w:hint="default"/>
        <w:b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9" w15:restartNumberingAfterBreak="0">
    <w:nsid w:val="4E030B22"/>
    <w:multiLevelType w:val="multilevel"/>
    <w:tmpl w:val="B28ADC98"/>
    <w:lvl w:ilvl="0">
      <w:start w:val="2"/>
      <w:numFmt w:val="decimal"/>
      <w:lvlText w:val="%1."/>
      <w:lvlJc w:val="left"/>
      <w:pPr>
        <w:ind w:left="502" w:hanging="360"/>
      </w:pPr>
      <w:rPr>
        <w:rFonts w:hint="default"/>
        <w:sz w:val="32"/>
        <w:szCs w:val="32"/>
      </w:rPr>
    </w:lvl>
    <w:lvl w:ilvl="1">
      <w:start w:val="1"/>
      <w:numFmt w:val="decimal"/>
      <w:isLgl/>
      <w:lvlText w:val="%1.%2."/>
      <w:lvlJc w:val="left"/>
      <w:pPr>
        <w:ind w:left="360" w:hanging="360"/>
      </w:pPr>
      <w:rPr>
        <w:rFonts w:hint="default"/>
        <w:color w:val="000000" w:themeColor="text1"/>
      </w:rPr>
    </w:lvl>
    <w:lvl w:ilvl="2">
      <w:start w:val="1"/>
      <w:numFmt w:val="decimal"/>
      <w:isLgl/>
      <w:lvlText w:val="%1.%2.%3."/>
      <w:lvlJc w:val="left"/>
      <w:pPr>
        <w:ind w:left="1710" w:hanging="720"/>
      </w:pPr>
      <w:rPr>
        <w:rFonts w:hint="default"/>
      </w:rPr>
    </w:lvl>
    <w:lvl w:ilvl="3">
      <w:start w:val="1"/>
      <w:numFmt w:val="decimal"/>
      <w:isLgl/>
      <w:lvlText w:val="%1.%2.%3.%4."/>
      <w:lvlJc w:val="left"/>
      <w:pPr>
        <w:ind w:left="1710"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070" w:hanging="1080"/>
      </w:pPr>
      <w:rPr>
        <w:rFonts w:hint="default"/>
      </w:rPr>
    </w:lvl>
    <w:lvl w:ilvl="6">
      <w:start w:val="1"/>
      <w:numFmt w:val="decimal"/>
      <w:isLgl/>
      <w:lvlText w:val="%1.%2.%3.%4.%5.%6.%7."/>
      <w:lvlJc w:val="left"/>
      <w:pPr>
        <w:ind w:left="2430" w:hanging="1440"/>
      </w:pPr>
      <w:rPr>
        <w:rFonts w:hint="default"/>
      </w:rPr>
    </w:lvl>
    <w:lvl w:ilvl="7">
      <w:start w:val="1"/>
      <w:numFmt w:val="decimal"/>
      <w:isLgl/>
      <w:lvlText w:val="%1.%2.%3.%4.%5.%6.%7.%8."/>
      <w:lvlJc w:val="left"/>
      <w:pPr>
        <w:ind w:left="2430" w:hanging="1440"/>
      </w:pPr>
      <w:rPr>
        <w:rFonts w:hint="default"/>
      </w:rPr>
    </w:lvl>
    <w:lvl w:ilvl="8">
      <w:start w:val="1"/>
      <w:numFmt w:val="decimal"/>
      <w:isLgl/>
      <w:lvlText w:val="%1.%2.%3.%4.%5.%6.%7.%8.%9."/>
      <w:lvlJc w:val="left"/>
      <w:pPr>
        <w:ind w:left="2790" w:hanging="1800"/>
      </w:pPr>
      <w:rPr>
        <w:rFonts w:hint="default"/>
      </w:rPr>
    </w:lvl>
  </w:abstractNum>
  <w:abstractNum w:abstractNumId="30" w15:restartNumberingAfterBreak="0">
    <w:nsid w:val="54EC17C7"/>
    <w:multiLevelType w:val="hybridMultilevel"/>
    <w:tmpl w:val="3832651C"/>
    <w:lvl w:ilvl="0" w:tplc="C5B2B702">
      <w:start w:val="1"/>
      <w:numFmt w:val="decimal"/>
      <w:pStyle w:val="Virsraksts2"/>
      <w:lvlText w:val="%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553C2F7F"/>
    <w:multiLevelType w:val="hybridMultilevel"/>
    <w:tmpl w:val="1AF6939C"/>
    <w:lvl w:ilvl="0" w:tplc="FB74283A">
      <w:start w:val="1"/>
      <w:numFmt w:val="upperRoman"/>
      <w:pStyle w:val="Virsraksts3"/>
      <w:lvlText w:val="%1."/>
      <w:lvlJc w:val="right"/>
      <w:pPr>
        <w:ind w:left="1350" w:hanging="360"/>
      </w:pPr>
    </w:lvl>
    <w:lvl w:ilvl="1" w:tplc="0426001B">
      <w:start w:val="1"/>
      <w:numFmt w:val="lowerRoman"/>
      <w:lvlText w:val="%2."/>
      <w:lvlJc w:val="right"/>
      <w:pPr>
        <w:ind w:left="360" w:hanging="360"/>
      </w:pPr>
    </w:lvl>
    <w:lvl w:ilvl="2" w:tplc="0426001B">
      <w:start w:val="1"/>
      <w:numFmt w:val="lowerRoman"/>
      <w:lvlText w:val="%3."/>
      <w:lvlJc w:val="right"/>
      <w:pPr>
        <w:ind w:left="2160" w:hanging="180"/>
      </w:pPr>
    </w:lvl>
    <w:lvl w:ilvl="3" w:tplc="4882F67C">
      <w:start w:val="1"/>
      <w:numFmt w:val="decimal"/>
      <w:lvlText w:val="%4."/>
      <w:lvlJc w:val="left"/>
      <w:pPr>
        <w:ind w:left="2880" w:hanging="360"/>
      </w:pPr>
      <w:rPr>
        <w:sz w:val="24"/>
        <w:szCs w:val="24"/>
      </w:r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2" w15:restartNumberingAfterBreak="0">
    <w:nsid w:val="5571256B"/>
    <w:multiLevelType w:val="multilevel"/>
    <w:tmpl w:val="421ED9C8"/>
    <w:lvl w:ilvl="0">
      <w:start w:val="1"/>
      <w:numFmt w:val="decimal"/>
      <w:pStyle w:val="Sarakstaaizzme2"/>
      <w:lvlText w:val="7.%1."/>
      <w:lvlJc w:val="left"/>
      <w:pPr>
        <w:ind w:left="1440" w:hanging="720"/>
      </w:pPr>
      <w:rPr>
        <w:rFonts w:cs="Times New Roman"/>
        <w:b w:val="0"/>
        <w:vertAlign w:val="baseline"/>
      </w:rPr>
    </w:lvl>
    <w:lvl w:ilvl="1">
      <w:start w:val="1"/>
      <w:numFmt w:val="lowerLetter"/>
      <w:pStyle w:val="Punkts11"/>
      <w:lvlText w:val="%2."/>
      <w:lvlJc w:val="left"/>
      <w:pPr>
        <w:ind w:left="1800" w:hanging="360"/>
      </w:pPr>
      <w:rPr>
        <w:rFonts w:cs="Times New Roman"/>
        <w:vertAlign w:val="baseline"/>
      </w:rPr>
    </w:lvl>
    <w:lvl w:ilvl="2">
      <w:start w:val="1"/>
      <w:numFmt w:val="lowerRoman"/>
      <w:pStyle w:val="Punkts111"/>
      <w:lvlText w:val="%3."/>
      <w:lvlJc w:val="right"/>
      <w:pPr>
        <w:ind w:left="2520" w:hanging="180"/>
      </w:pPr>
      <w:rPr>
        <w:rFonts w:cs="Times New Roman"/>
        <w:vertAlign w:val="baseline"/>
      </w:rPr>
    </w:lvl>
    <w:lvl w:ilvl="3">
      <w:start w:val="1"/>
      <w:numFmt w:val="decimal"/>
      <w:pStyle w:val="Tabulas1111"/>
      <w:lvlText w:val="%4."/>
      <w:lvlJc w:val="left"/>
      <w:pPr>
        <w:ind w:left="3240" w:hanging="360"/>
      </w:pPr>
      <w:rPr>
        <w:rFonts w:cs="Times New Roman"/>
        <w:vertAlign w:val="baseline"/>
      </w:rPr>
    </w:lvl>
    <w:lvl w:ilvl="4">
      <w:start w:val="1"/>
      <w:numFmt w:val="lowerLetter"/>
      <w:pStyle w:val="Punkts11111"/>
      <w:lvlText w:val="%5."/>
      <w:lvlJc w:val="left"/>
      <w:pPr>
        <w:ind w:left="3960" w:hanging="360"/>
      </w:pPr>
      <w:rPr>
        <w:rFonts w:cs="Times New Roman"/>
        <w:vertAlign w:val="baseline"/>
      </w:rPr>
    </w:lvl>
    <w:lvl w:ilvl="5">
      <w:start w:val="1"/>
      <w:numFmt w:val="lowerRoman"/>
      <w:lvlText w:val="%6."/>
      <w:lvlJc w:val="right"/>
      <w:pPr>
        <w:ind w:left="4680" w:hanging="180"/>
      </w:pPr>
      <w:rPr>
        <w:rFonts w:cs="Times New Roman"/>
        <w:vertAlign w:val="baseline"/>
      </w:rPr>
    </w:lvl>
    <w:lvl w:ilvl="6">
      <w:start w:val="1"/>
      <w:numFmt w:val="decimal"/>
      <w:lvlText w:val="%7."/>
      <w:lvlJc w:val="left"/>
      <w:pPr>
        <w:ind w:left="5400" w:hanging="360"/>
      </w:pPr>
      <w:rPr>
        <w:rFonts w:cs="Times New Roman"/>
        <w:vertAlign w:val="baseline"/>
      </w:rPr>
    </w:lvl>
    <w:lvl w:ilvl="7">
      <w:start w:val="1"/>
      <w:numFmt w:val="lowerLetter"/>
      <w:lvlText w:val="%8."/>
      <w:lvlJc w:val="left"/>
      <w:pPr>
        <w:ind w:left="6120" w:hanging="360"/>
      </w:pPr>
      <w:rPr>
        <w:rFonts w:cs="Times New Roman"/>
        <w:vertAlign w:val="baseline"/>
      </w:rPr>
    </w:lvl>
    <w:lvl w:ilvl="8">
      <w:start w:val="1"/>
      <w:numFmt w:val="lowerRoman"/>
      <w:lvlText w:val="%9."/>
      <w:lvlJc w:val="right"/>
      <w:pPr>
        <w:ind w:left="6840" w:hanging="180"/>
      </w:pPr>
      <w:rPr>
        <w:rFonts w:cs="Times New Roman"/>
        <w:vertAlign w:val="baseline"/>
      </w:rPr>
    </w:lvl>
  </w:abstractNum>
  <w:abstractNum w:abstractNumId="33" w15:restartNumberingAfterBreak="0">
    <w:nsid w:val="579652CA"/>
    <w:multiLevelType w:val="hybridMultilevel"/>
    <w:tmpl w:val="36B0567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F0C2152"/>
    <w:multiLevelType w:val="multilevel"/>
    <w:tmpl w:val="AADC26AA"/>
    <w:styleLink w:val="Style3"/>
    <w:lvl w:ilvl="0">
      <w:start w:val="2"/>
      <w:numFmt w:val="decimal"/>
      <w:lvlText w:val="%1."/>
      <w:lvlJc w:val="left"/>
      <w:pPr>
        <w:ind w:left="540" w:hanging="540"/>
      </w:pPr>
      <w:rPr>
        <w:rFonts w:hint="default"/>
        <w:b/>
      </w:rPr>
    </w:lvl>
    <w:lvl w:ilvl="1">
      <w:start w:val="8"/>
      <w:numFmt w:val="decimal"/>
      <w:lvlText w:val="%1.%2."/>
      <w:lvlJc w:val="left"/>
      <w:pPr>
        <w:ind w:left="540" w:hanging="540"/>
      </w:pPr>
      <w:rPr>
        <w:rFonts w:hint="default"/>
        <w:b w:val="0"/>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03938E9"/>
    <w:multiLevelType w:val="multilevel"/>
    <w:tmpl w:val="AADC26AA"/>
    <w:numStyleLink w:val="Style3"/>
  </w:abstractNum>
  <w:abstractNum w:abstractNumId="36" w15:restartNumberingAfterBreak="0">
    <w:nsid w:val="61F8411A"/>
    <w:multiLevelType w:val="hybridMultilevel"/>
    <w:tmpl w:val="05D64E46"/>
    <w:lvl w:ilvl="0" w:tplc="0426000F">
      <w:start w:val="5"/>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62A653D3"/>
    <w:multiLevelType w:val="hybridMultilevel"/>
    <w:tmpl w:val="3BBE6A5A"/>
    <w:lvl w:ilvl="0" w:tplc="62F60360">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62D14099"/>
    <w:multiLevelType w:val="multilevel"/>
    <w:tmpl w:val="D4566600"/>
    <w:lvl w:ilvl="0">
      <w:start w:val="33"/>
      <w:numFmt w:val="decimal"/>
      <w:lvlText w:val="%1."/>
      <w:lvlJc w:val="left"/>
      <w:pPr>
        <w:ind w:left="480" w:hanging="480"/>
      </w:pPr>
      <w:rPr>
        <w:rFonts w:hint="default"/>
      </w:rPr>
    </w:lvl>
    <w:lvl w:ilvl="1">
      <w:start w:val="1"/>
      <w:numFmt w:val="decimal"/>
      <w:lvlText w:val="%1.%2."/>
      <w:lvlJc w:val="left"/>
      <w:pPr>
        <w:ind w:left="906"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9" w15:restartNumberingAfterBreak="0">
    <w:nsid w:val="6B5608D4"/>
    <w:multiLevelType w:val="hybridMultilevel"/>
    <w:tmpl w:val="730E8116"/>
    <w:lvl w:ilvl="0" w:tplc="2D1CEDC6">
      <w:start w:val="1"/>
      <w:numFmt w:val="decimal"/>
      <w:lvlText w:val="6.%1."/>
      <w:lvlJc w:val="left"/>
      <w:pPr>
        <w:ind w:left="1446" w:hanging="360"/>
      </w:pPr>
      <w:rPr>
        <w:rFonts w:hint="default"/>
      </w:rPr>
    </w:lvl>
    <w:lvl w:ilvl="1" w:tplc="04260019" w:tentative="1">
      <w:start w:val="1"/>
      <w:numFmt w:val="lowerLetter"/>
      <w:lvlText w:val="%2."/>
      <w:lvlJc w:val="left"/>
      <w:pPr>
        <w:ind w:left="2166" w:hanging="360"/>
      </w:pPr>
    </w:lvl>
    <w:lvl w:ilvl="2" w:tplc="0426001B" w:tentative="1">
      <w:start w:val="1"/>
      <w:numFmt w:val="lowerRoman"/>
      <w:lvlText w:val="%3."/>
      <w:lvlJc w:val="right"/>
      <w:pPr>
        <w:ind w:left="2886" w:hanging="180"/>
      </w:pPr>
    </w:lvl>
    <w:lvl w:ilvl="3" w:tplc="0426000F" w:tentative="1">
      <w:start w:val="1"/>
      <w:numFmt w:val="decimal"/>
      <w:lvlText w:val="%4."/>
      <w:lvlJc w:val="left"/>
      <w:pPr>
        <w:ind w:left="3606" w:hanging="360"/>
      </w:pPr>
    </w:lvl>
    <w:lvl w:ilvl="4" w:tplc="04260019" w:tentative="1">
      <w:start w:val="1"/>
      <w:numFmt w:val="lowerLetter"/>
      <w:lvlText w:val="%5."/>
      <w:lvlJc w:val="left"/>
      <w:pPr>
        <w:ind w:left="4326" w:hanging="360"/>
      </w:pPr>
    </w:lvl>
    <w:lvl w:ilvl="5" w:tplc="0426001B" w:tentative="1">
      <w:start w:val="1"/>
      <w:numFmt w:val="lowerRoman"/>
      <w:lvlText w:val="%6."/>
      <w:lvlJc w:val="right"/>
      <w:pPr>
        <w:ind w:left="5046" w:hanging="180"/>
      </w:pPr>
    </w:lvl>
    <w:lvl w:ilvl="6" w:tplc="0426000F" w:tentative="1">
      <w:start w:val="1"/>
      <w:numFmt w:val="decimal"/>
      <w:lvlText w:val="%7."/>
      <w:lvlJc w:val="left"/>
      <w:pPr>
        <w:ind w:left="5766" w:hanging="360"/>
      </w:pPr>
    </w:lvl>
    <w:lvl w:ilvl="7" w:tplc="04260019" w:tentative="1">
      <w:start w:val="1"/>
      <w:numFmt w:val="lowerLetter"/>
      <w:lvlText w:val="%8."/>
      <w:lvlJc w:val="left"/>
      <w:pPr>
        <w:ind w:left="6486" w:hanging="360"/>
      </w:pPr>
    </w:lvl>
    <w:lvl w:ilvl="8" w:tplc="0426001B" w:tentative="1">
      <w:start w:val="1"/>
      <w:numFmt w:val="lowerRoman"/>
      <w:lvlText w:val="%9."/>
      <w:lvlJc w:val="right"/>
      <w:pPr>
        <w:ind w:left="7206" w:hanging="180"/>
      </w:pPr>
    </w:lvl>
  </w:abstractNum>
  <w:abstractNum w:abstractNumId="40" w15:restartNumberingAfterBreak="0">
    <w:nsid w:val="70CA5115"/>
    <w:multiLevelType w:val="hybridMultilevel"/>
    <w:tmpl w:val="96A492E4"/>
    <w:lvl w:ilvl="0" w:tplc="2CB0D8B8">
      <w:start w:val="1"/>
      <w:numFmt w:val="decimal"/>
      <w:lvlText w:val="%1."/>
      <w:lvlJc w:val="left"/>
      <w:pPr>
        <w:ind w:left="2069" w:hanging="360"/>
      </w:pPr>
      <w:rPr>
        <w:rFonts w:hint="default"/>
      </w:rPr>
    </w:lvl>
    <w:lvl w:ilvl="1" w:tplc="04260019" w:tentative="1">
      <w:start w:val="1"/>
      <w:numFmt w:val="lowerLetter"/>
      <w:lvlText w:val="%2."/>
      <w:lvlJc w:val="left"/>
      <w:pPr>
        <w:ind w:left="2789" w:hanging="360"/>
      </w:pPr>
    </w:lvl>
    <w:lvl w:ilvl="2" w:tplc="0426001B" w:tentative="1">
      <w:start w:val="1"/>
      <w:numFmt w:val="lowerRoman"/>
      <w:lvlText w:val="%3."/>
      <w:lvlJc w:val="right"/>
      <w:pPr>
        <w:ind w:left="3509" w:hanging="180"/>
      </w:pPr>
    </w:lvl>
    <w:lvl w:ilvl="3" w:tplc="0426000F" w:tentative="1">
      <w:start w:val="1"/>
      <w:numFmt w:val="decimal"/>
      <w:lvlText w:val="%4."/>
      <w:lvlJc w:val="left"/>
      <w:pPr>
        <w:ind w:left="4229" w:hanging="360"/>
      </w:pPr>
    </w:lvl>
    <w:lvl w:ilvl="4" w:tplc="04260019" w:tentative="1">
      <w:start w:val="1"/>
      <w:numFmt w:val="lowerLetter"/>
      <w:lvlText w:val="%5."/>
      <w:lvlJc w:val="left"/>
      <w:pPr>
        <w:ind w:left="4949" w:hanging="360"/>
      </w:pPr>
    </w:lvl>
    <w:lvl w:ilvl="5" w:tplc="0426001B" w:tentative="1">
      <w:start w:val="1"/>
      <w:numFmt w:val="lowerRoman"/>
      <w:lvlText w:val="%6."/>
      <w:lvlJc w:val="right"/>
      <w:pPr>
        <w:ind w:left="5669" w:hanging="180"/>
      </w:pPr>
    </w:lvl>
    <w:lvl w:ilvl="6" w:tplc="0426000F" w:tentative="1">
      <w:start w:val="1"/>
      <w:numFmt w:val="decimal"/>
      <w:lvlText w:val="%7."/>
      <w:lvlJc w:val="left"/>
      <w:pPr>
        <w:ind w:left="6389" w:hanging="360"/>
      </w:pPr>
    </w:lvl>
    <w:lvl w:ilvl="7" w:tplc="04260019" w:tentative="1">
      <w:start w:val="1"/>
      <w:numFmt w:val="lowerLetter"/>
      <w:lvlText w:val="%8."/>
      <w:lvlJc w:val="left"/>
      <w:pPr>
        <w:ind w:left="7109" w:hanging="360"/>
      </w:pPr>
    </w:lvl>
    <w:lvl w:ilvl="8" w:tplc="0426001B" w:tentative="1">
      <w:start w:val="1"/>
      <w:numFmt w:val="lowerRoman"/>
      <w:lvlText w:val="%9."/>
      <w:lvlJc w:val="right"/>
      <w:pPr>
        <w:ind w:left="7829" w:hanging="180"/>
      </w:pPr>
    </w:lvl>
  </w:abstractNum>
  <w:abstractNum w:abstractNumId="41" w15:restartNumberingAfterBreak="0">
    <w:nsid w:val="7239500F"/>
    <w:multiLevelType w:val="hybridMultilevel"/>
    <w:tmpl w:val="61A6ABFA"/>
    <w:lvl w:ilvl="0" w:tplc="4ED829F0">
      <w:start w:val="1"/>
      <w:numFmt w:val="decimal"/>
      <w:lvlText w:val="15.%1."/>
      <w:lvlJc w:val="left"/>
      <w:pPr>
        <w:ind w:left="1287" w:hanging="360"/>
      </w:pPr>
      <w:rPr>
        <w:rFonts w:hint="default"/>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42" w15:restartNumberingAfterBreak="0">
    <w:nsid w:val="78164577"/>
    <w:multiLevelType w:val="hybridMultilevel"/>
    <w:tmpl w:val="D338B2B4"/>
    <w:lvl w:ilvl="0" w:tplc="121C0896">
      <w:start w:val="2"/>
      <w:numFmt w:val="decimal"/>
      <w:lvlText w:val="%1."/>
      <w:lvlJc w:val="left"/>
      <w:pPr>
        <w:ind w:left="1709" w:hanging="360"/>
      </w:pPr>
      <w:rPr>
        <w:rFonts w:hint="default"/>
      </w:rPr>
    </w:lvl>
    <w:lvl w:ilvl="1" w:tplc="04260019" w:tentative="1">
      <w:start w:val="1"/>
      <w:numFmt w:val="lowerLetter"/>
      <w:lvlText w:val="%2."/>
      <w:lvlJc w:val="left"/>
      <w:pPr>
        <w:ind w:left="2429" w:hanging="360"/>
      </w:pPr>
    </w:lvl>
    <w:lvl w:ilvl="2" w:tplc="0426001B" w:tentative="1">
      <w:start w:val="1"/>
      <w:numFmt w:val="lowerRoman"/>
      <w:lvlText w:val="%3."/>
      <w:lvlJc w:val="right"/>
      <w:pPr>
        <w:ind w:left="3149" w:hanging="180"/>
      </w:pPr>
    </w:lvl>
    <w:lvl w:ilvl="3" w:tplc="0426000F" w:tentative="1">
      <w:start w:val="1"/>
      <w:numFmt w:val="decimal"/>
      <w:lvlText w:val="%4."/>
      <w:lvlJc w:val="left"/>
      <w:pPr>
        <w:ind w:left="3869" w:hanging="360"/>
      </w:pPr>
    </w:lvl>
    <w:lvl w:ilvl="4" w:tplc="04260019" w:tentative="1">
      <w:start w:val="1"/>
      <w:numFmt w:val="lowerLetter"/>
      <w:lvlText w:val="%5."/>
      <w:lvlJc w:val="left"/>
      <w:pPr>
        <w:ind w:left="4589" w:hanging="360"/>
      </w:pPr>
    </w:lvl>
    <w:lvl w:ilvl="5" w:tplc="0426001B" w:tentative="1">
      <w:start w:val="1"/>
      <w:numFmt w:val="lowerRoman"/>
      <w:lvlText w:val="%6."/>
      <w:lvlJc w:val="right"/>
      <w:pPr>
        <w:ind w:left="5309" w:hanging="180"/>
      </w:pPr>
    </w:lvl>
    <w:lvl w:ilvl="6" w:tplc="0426000F" w:tentative="1">
      <w:start w:val="1"/>
      <w:numFmt w:val="decimal"/>
      <w:lvlText w:val="%7."/>
      <w:lvlJc w:val="left"/>
      <w:pPr>
        <w:ind w:left="6029" w:hanging="360"/>
      </w:pPr>
    </w:lvl>
    <w:lvl w:ilvl="7" w:tplc="04260019" w:tentative="1">
      <w:start w:val="1"/>
      <w:numFmt w:val="lowerLetter"/>
      <w:lvlText w:val="%8."/>
      <w:lvlJc w:val="left"/>
      <w:pPr>
        <w:ind w:left="6749" w:hanging="360"/>
      </w:pPr>
    </w:lvl>
    <w:lvl w:ilvl="8" w:tplc="0426001B" w:tentative="1">
      <w:start w:val="1"/>
      <w:numFmt w:val="lowerRoman"/>
      <w:lvlText w:val="%9."/>
      <w:lvlJc w:val="right"/>
      <w:pPr>
        <w:ind w:left="7469" w:hanging="180"/>
      </w:pPr>
    </w:lvl>
  </w:abstractNum>
  <w:abstractNum w:abstractNumId="43" w15:restartNumberingAfterBreak="0">
    <w:nsid w:val="785359F8"/>
    <w:multiLevelType w:val="multilevel"/>
    <w:tmpl w:val="ABF8EFB2"/>
    <w:lvl w:ilvl="0">
      <w:start w:val="2"/>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3"/>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44" w15:restartNumberingAfterBreak="0">
    <w:nsid w:val="7A62607B"/>
    <w:multiLevelType w:val="multilevel"/>
    <w:tmpl w:val="1F92A5A6"/>
    <w:lvl w:ilvl="0">
      <w:start w:val="32"/>
      <w:numFmt w:val="decimal"/>
      <w:lvlText w:val="%1."/>
      <w:lvlJc w:val="left"/>
      <w:pPr>
        <w:ind w:left="480" w:hanging="480"/>
      </w:pPr>
      <w:rPr>
        <w:rFonts w:hint="default"/>
        <w:u w:val="none"/>
      </w:rPr>
    </w:lvl>
    <w:lvl w:ilvl="1">
      <w:start w:val="1"/>
      <w:numFmt w:val="decimal"/>
      <w:lvlText w:val="%1.%2."/>
      <w:lvlJc w:val="left"/>
      <w:pPr>
        <w:ind w:left="960" w:hanging="480"/>
      </w:pPr>
      <w:rPr>
        <w:rFonts w:hint="default"/>
        <w:u w:val="none"/>
      </w:rPr>
    </w:lvl>
    <w:lvl w:ilvl="2">
      <w:start w:val="1"/>
      <w:numFmt w:val="decimal"/>
      <w:lvlText w:val="%1.%2.%3."/>
      <w:lvlJc w:val="left"/>
      <w:pPr>
        <w:ind w:left="1680" w:hanging="720"/>
      </w:pPr>
      <w:rPr>
        <w:rFonts w:hint="default"/>
        <w:u w:val="none"/>
      </w:rPr>
    </w:lvl>
    <w:lvl w:ilvl="3">
      <w:start w:val="1"/>
      <w:numFmt w:val="decimal"/>
      <w:lvlText w:val="%1.%2.%3.%4."/>
      <w:lvlJc w:val="left"/>
      <w:pPr>
        <w:ind w:left="2160" w:hanging="720"/>
      </w:pPr>
      <w:rPr>
        <w:rFonts w:hint="default"/>
        <w:u w:val="none"/>
      </w:rPr>
    </w:lvl>
    <w:lvl w:ilvl="4">
      <w:start w:val="1"/>
      <w:numFmt w:val="decimal"/>
      <w:lvlText w:val="%1.%2.%3.%4.%5."/>
      <w:lvlJc w:val="left"/>
      <w:pPr>
        <w:ind w:left="3000" w:hanging="1080"/>
      </w:pPr>
      <w:rPr>
        <w:rFonts w:hint="default"/>
        <w:u w:val="none"/>
      </w:rPr>
    </w:lvl>
    <w:lvl w:ilvl="5">
      <w:start w:val="1"/>
      <w:numFmt w:val="decimal"/>
      <w:lvlText w:val="%1.%2.%3.%4.%5.%6."/>
      <w:lvlJc w:val="left"/>
      <w:pPr>
        <w:ind w:left="3480" w:hanging="1080"/>
      </w:pPr>
      <w:rPr>
        <w:rFonts w:hint="default"/>
        <w:u w:val="none"/>
      </w:rPr>
    </w:lvl>
    <w:lvl w:ilvl="6">
      <w:start w:val="1"/>
      <w:numFmt w:val="decimal"/>
      <w:lvlText w:val="%1.%2.%3.%4.%5.%6.%7."/>
      <w:lvlJc w:val="left"/>
      <w:pPr>
        <w:ind w:left="4320" w:hanging="1440"/>
      </w:pPr>
      <w:rPr>
        <w:rFonts w:hint="default"/>
        <w:u w:val="none"/>
      </w:rPr>
    </w:lvl>
    <w:lvl w:ilvl="7">
      <w:start w:val="1"/>
      <w:numFmt w:val="decimal"/>
      <w:lvlText w:val="%1.%2.%3.%4.%5.%6.%7.%8."/>
      <w:lvlJc w:val="left"/>
      <w:pPr>
        <w:ind w:left="4800" w:hanging="1440"/>
      </w:pPr>
      <w:rPr>
        <w:rFonts w:hint="default"/>
        <w:u w:val="none"/>
      </w:rPr>
    </w:lvl>
    <w:lvl w:ilvl="8">
      <w:start w:val="1"/>
      <w:numFmt w:val="decimal"/>
      <w:lvlText w:val="%1.%2.%3.%4.%5.%6.%7.%8.%9."/>
      <w:lvlJc w:val="left"/>
      <w:pPr>
        <w:ind w:left="5640" w:hanging="1800"/>
      </w:pPr>
      <w:rPr>
        <w:rFonts w:hint="default"/>
        <w:u w:val="none"/>
      </w:rPr>
    </w:lvl>
  </w:abstractNum>
  <w:abstractNum w:abstractNumId="45" w15:restartNumberingAfterBreak="0">
    <w:nsid w:val="7A6419C4"/>
    <w:multiLevelType w:val="hybridMultilevel"/>
    <w:tmpl w:val="4F24757E"/>
    <w:lvl w:ilvl="0" w:tplc="04260001">
      <w:start w:val="1"/>
      <w:numFmt w:val="bullet"/>
      <w:lvlText w:val=""/>
      <w:lvlJc w:val="left"/>
      <w:pPr>
        <w:ind w:left="720" w:hanging="360"/>
      </w:pPr>
      <w:rPr>
        <w:rFonts w:ascii="Symbol" w:hAnsi="Symbol" w:hint="default"/>
      </w:rPr>
    </w:lvl>
    <w:lvl w:ilvl="1" w:tplc="04260001">
      <w:start w:val="1"/>
      <w:numFmt w:val="bullet"/>
      <w:lvlText w:val=""/>
      <w:lvlJc w:val="left"/>
      <w:pPr>
        <w:ind w:left="360" w:hanging="360"/>
      </w:pPr>
      <w:rPr>
        <w:rFonts w:ascii="Symbol" w:hAnsi="Symbol"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6" w15:restartNumberingAfterBreak="0">
    <w:nsid w:val="7E973BB9"/>
    <w:multiLevelType w:val="hybridMultilevel"/>
    <w:tmpl w:val="D3FE5C66"/>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num w:numId="1" w16cid:durableId="1760445247">
    <w:abstractNumId w:val="25"/>
  </w:num>
  <w:num w:numId="2" w16cid:durableId="457919035">
    <w:abstractNumId w:val="6"/>
  </w:num>
  <w:num w:numId="3" w16cid:durableId="1968730065">
    <w:abstractNumId w:val="30"/>
  </w:num>
  <w:num w:numId="4" w16cid:durableId="1993364625">
    <w:abstractNumId w:val="31"/>
  </w:num>
  <w:num w:numId="5" w16cid:durableId="2106027136">
    <w:abstractNumId w:val="28"/>
  </w:num>
  <w:num w:numId="6" w16cid:durableId="1266155706">
    <w:abstractNumId w:val="18"/>
  </w:num>
  <w:num w:numId="7" w16cid:durableId="286010235">
    <w:abstractNumId w:val="19"/>
  </w:num>
  <w:num w:numId="8" w16cid:durableId="1494686743">
    <w:abstractNumId w:val="0"/>
  </w:num>
  <w:num w:numId="9" w16cid:durableId="1355038233">
    <w:abstractNumId w:val="4"/>
  </w:num>
  <w:num w:numId="10" w16cid:durableId="239755253">
    <w:abstractNumId w:val="37"/>
  </w:num>
  <w:num w:numId="11" w16cid:durableId="113719369">
    <w:abstractNumId w:val="21"/>
  </w:num>
  <w:num w:numId="12" w16cid:durableId="160976316">
    <w:abstractNumId w:val="15"/>
  </w:num>
  <w:num w:numId="13" w16cid:durableId="1509949485">
    <w:abstractNumId w:val="11"/>
  </w:num>
  <w:num w:numId="14" w16cid:durableId="1549027799">
    <w:abstractNumId w:val="2"/>
  </w:num>
  <w:num w:numId="15" w16cid:durableId="135607657">
    <w:abstractNumId w:val="27"/>
  </w:num>
  <w:num w:numId="16" w16cid:durableId="842620924">
    <w:abstractNumId w:val="35"/>
  </w:num>
  <w:num w:numId="17" w16cid:durableId="262806325">
    <w:abstractNumId w:val="34"/>
  </w:num>
  <w:num w:numId="18" w16cid:durableId="1822885272">
    <w:abstractNumId w:val="12"/>
  </w:num>
  <w:num w:numId="19" w16cid:durableId="1374042648">
    <w:abstractNumId w:val="41"/>
  </w:num>
  <w:num w:numId="20" w16cid:durableId="1944072255">
    <w:abstractNumId w:val="13"/>
  </w:num>
  <w:num w:numId="21" w16cid:durableId="223874050">
    <w:abstractNumId w:val="39"/>
  </w:num>
  <w:num w:numId="22" w16cid:durableId="1277564650">
    <w:abstractNumId w:val="9"/>
  </w:num>
  <w:num w:numId="23" w16cid:durableId="1016228942">
    <w:abstractNumId w:val="5"/>
  </w:num>
  <w:num w:numId="24" w16cid:durableId="762074641">
    <w:abstractNumId w:val="26"/>
  </w:num>
  <w:num w:numId="25" w16cid:durableId="556013839">
    <w:abstractNumId w:val="7"/>
  </w:num>
  <w:num w:numId="26" w16cid:durableId="2137719197">
    <w:abstractNumId w:val="44"/>
  </w:num>
  <w:num w:numId="27" w16cid:durableId="413476171">
    <w:abstractNumId w:val="38"/>
  </w:num>
  <w:num w:numId="28" w16cid:durableId="3119531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30854588">
    <w:abstractNumId w:val="23"/>
  </w:num>
  <w:num w:numId="30" w16cid:durableId="1141390353">
    <w:abstractNumId w:val="32"/>
  </w:num>
  <w:num w:numId="31" w16cid:durableId="579294377">
    <w:abstractNumId w:val="8"/>
  </w:num>
  <w:num w:numId="32" w16cid:durableId="667296693">
    <w:abstractNumId w:val="42"/>
  </w:num>
  <w:num w:numId="33" w16cid:durableId="2126466197">
    <w:abstractNumId w:val="40"/>
  </w:num>
  <w:num w:numId="34" w16cid:durableId="808281615">
    <w:abstractNumId w:val="29"/>
  </w:num>
  <w:num w:numId="35" w16cid:durableId="198934408">
    <w:abstractNumId w:val="10"/>
  </w:num>
  <w:num w:numId="36" w16cid:durableId="1803769034">
    <w:abstractNumId w:val="16"/>
  </w:num>
  <w:num w:numId="37" w16cid:durableId="125197715">
    <w:abstractNumId w:val="36"/>
  </w:num>
  <w:num w:numId="38" w16cid:durableId="442573466">
    <w:abstractNumId w:val="3"/>
  </w:num>
  <w:num w:numId="39" w16cid:durableId="425811027">
    <w:abstractNumId w:val="17"/>
  </w:num>
  <w:num w:numId="40" w16cid:durableId="954218364">
    <w:abstractNumId w:val="46"/>
  </w:num>
  <w:num w:numId="41" w16cid:durableId="1451778736">
    <w:abstractNumId w:val="43"/>
  </w:num>
  <w:num w:numId="42" w16cid:durableId="790787161">
    <w:abstractNumId w:val="14"/>
  </w:num>
  <w:num w:numId="43" w16cid:durableId="603462420">
    <w:abstractNumId w:val="45"/>
  </w:num>
  <w:num w:numId="44" w16cid:durableId="281497051">
    <w:abstractNumId w:val="20"/>
  </w:num>
  <w:num w:numId="45" w16cid:durableId="2103336223">
    <w:abstractNumId w:val="1"/>
  </w:num>
  <w:num w:numId="46" w16cid:durableId="416368421">
    <w:abstractNumId w:val="33"/>
  </w:num>
  <w:num w:numId="47" w16cid:durableId="60439014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589"/>
    <w:rsid w:val="000376BE"/>
    <w:rsid w:val="000C6338"/>
    <w:rsid w:val="00184C17"/>
    <w:rsid w:val="001C7347"/>
    <w:rsid w:val="002E75E4"/>
    <w:rsid w:val="003E753D"/>
    <w:rsid w:val="005F5D50"/>
    <w:rsid w:val="00607C96"/>
    <w:rsid w:val="00612B74"/>
    <w:rsid w:val="006548C6"/>
    <w:rsid w:val="006842F6"/>
    <w:rsid w:val="006C73A9"/>
    <w:rsid w:val="007B1130"/>
    <w:rsid w:val="007C13D1"/>
    <w:rsid w:val="00887390"/>
    <w:rsid w:val="0095250A"/>
    <w:rsid w:val="00A5543C"/>
    <w:rsid w:val="00A947B7"/>
    <w:rsid w:val="00CD40D6"/>
    <w:rsid w:val="00D72589"/>
    <w:rsid w:val="00DA7B22"/>
    <w:rsid w:val="00E554DD"/>
    <w:rsid w:val="00EC2AA0"/>
    <w:rsid w:val="00F072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71951"/>
  <w15:chartTrackingRefBased/>
  <w15:docId w15:val="{2720E5BB-D9AB-4354-8ED5-E40B83BF6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qFormat="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72589"/>
    <w:pPr>
      <w:spacing w:after="0" w:line="240" w:lineRule="auto"/>
    </w:pPr>
    <w:rPr>
      <w:rFonts w:ascii="Arial" w:eastAsia="Times New Roman" w:hAnsi="Arial" w:cs="Times New Roman"/>
      <w:b/>
      <w:kern w:val="0"/>
      <w:sz w:val="24"/>
      <w:szCs w:val="24"/>
      <w:lang w:val="lv-LV"/>
      <w14:ligatures w14:val="none"/>
    </w:rPr>
  </w:style>
  <w:style w:type="paragraph" w:styleId="Virsraksts1">
    <w:name w:val="heading 1"/>
    <w:aliases w:val="H1"/>
    <w:basedOn w:val="Parasts"/>
    <w:next w:val="Virsraksts2"/>
    <w:link w:val="Virsraksts1Rakstz"/>
    <w:qFormat/>
    <w:rsid w:val="00D72589"/>
    <w:pPr>
      <w:keepNext/>
      <w:numPr>
        <w:numId w:val="1"/>
      </w:numPr>
      <w:outlineLvl w:val="0"/>
    </w:pPr>
    <w:rPr>
      <w:rFonts w:ascii="Times New Roman Bold" w:hAnsi="Times New Roman Bold"/>
      <w:szCs w:val="20"/>
    </w:rPr>
  </w:style>
  <w:style w:type="paragraph" w:styleId="Virsraksts2">
    <w:name w:val="heading 2"/>
    <w:basedOn w:val="Parasts"/>
    <w:next w:val="Parasts"/>
    <w:link w:val="Virsraksts2Rakstz"/>
    <w:qFormat/>
    <w:rsid w:val="00D72589"/>
    <w:pPr>
      <w:keepNext/>
      <w:numPr>
        <w:numId w:val="3"/>
      </w:numPr>
      <w:tabs>
        <w:tab w:val="left" w:pos="284"/>
      </w:tabs>
      <w:spacing w:after="100"/>
      <w:outlineLvl w:val="1"/>
    </w:pPr>
    <w:rPr>
      <w:rFonts w:ascii="Times New Roman Bold" w:hAnsi="Times New Roman Bold"/>
      <w:szCs w:val="20"/>
    </w:rPr>
  </w:style>
  <w:style w:type="paragraph" w:styleId="Virsraksts3">
    <w:name w:val="heading 3"/>
    <w:basedOn w:val="Parasts"/>
    <w:next w:val="Parasts"/>
    <w:link w:val="Virsraksts3Rakstz"/>
    <w:qFormat/>
    <w:rsid w:val="00D72589"/>
    <w:pPr>
      <w:keepNext/>
      <w:numPr>
        <w:numId w:val="4"/>
      </w:numPr>
      <w:jc w:val="center"/>
      <w:outlineLvl w:val="2"/>
    </w:pPr>
    <w:rPr>
      <w:rFonts w:ascii="Times New Roman" w:hAnsi="Times New Roman"/>
      <w:sz w:val="32"/>
      <w:lang w:val="x-none"/>
    </w:rPr>
  </w:style>
  <w:style w:type="paragraph" w:styleId="Virsraksts4">
    <w:name w:val="heading 4"/>
    <w:basedOn w:val="Parasts"/>
    <w:next w:val="Parasts"/>
    <w:link w:val="Virsraksts4Rakstz"/>
    <w:qFormat/>
    <w:rsid w:val="00D72589"/>
    <w:pPr>
      <w:keepNext/>
      <w:spacing w:before="240" w:after="60"/>
      <w:outlineLvl w:val="3"/>
    </w:pPr>
    <w:rPr>
      <w:rFonts w:ascii="Times New Roman" w:hAnsi="Times New Roman"/>
      <w:bCs/>
      <w:sz w:val="28"/>
      <w:szCs w:val="28"/>
    </w:rPr>
  </w:style>
  <w:style w:type="paragraph" w:styleId="Virsraksts5">
    <w:name w:val="heading 5"/>
    <w:basedOn w:val="Parasts"/>
    <w:next w:val="Parasts"/>
    <w:link w:val="Virsraksts5Rakstz"/>
    <w:qFormat/>
    <w:rsid w:val="00D72589"/>
    <w:pPr>
      <w:keepNext/>
      <w:numPr>
        <w:ilvl w:val="4"/>
        <w:numId w:val="1"/>
      </w:numPr>
      <w:jc w:val="both"/>
      <w:outlineLvl w:val="4"/>
    </w:pPr>
    <w:rPr>
      <w:rFonts w:ascii="Times New Roman" w:hAnsi="Times New Roman"/>
      <w:bCs/>
    </w:rPr>
  </w:style>
  <w:style w:type="paragraph" w:styleId="Virsraksts6">
    <w:name w:val="heading 6"/>
    <w:basedOn w:val="Parasts"/>
    <w:next w:val="Parasts"/>
    <w:link w:val="Virsraksts6Rakstz"/>
    <w:qFormat/>
    <w:rsid w:val="00D72589"/>
    <w:pPr>
      <w:keepNext/>
      <w:numPr>
        <w:ilvl w:val="5"/>
        <w:numId w:val="1"/>
      </w:numPr>
      <w:jc w:val="both"/>
      <w:outlineLvl w:val="5"/>
    </w:pPr>
    <w:rPr>
      <w:rFonts w:ascii="Times New Roman" w:hAnsi="Times New Roman"/>
      <w:bCs/>
      <w:sz w:val="28"/>
    </w:rPr>
  </w:style>
  <w:style w:type="paragraph" w:styleId="Virsraksts7">
    <w:name w:val="heading 7"/>
    <w:basedOn w:val="Parasts"/>
    <w:next w:val="Parasts"/>
    <w:link w:val="Virsraksts7Rakstz"/>
    <w:qFormat/>
    <w:rsid w:val="00D72589"/>
    <w:pPr>
      <w:numPr>
        <w:ilvl w:val="6"/>
        <w:numId w:val="1"/>
      </w:numPr>
      <w:spacing w:before="240" w:after="60"/>
      <w:jc w:val="both"/>
      <w:outlineLvl w:val="6"/>
    </w:pPr>
    <w:rPr>
      <w:rFonts w:ascii="Times New Roman" w:hAnsi="Times New Roman"/>
      <w:b w:val="0"/>
    </w:rPr>
  </w:style>
  <w:style w:type="paragraph" w:styleId="Virsraksts8">
    <w:name w:val="heading 8"/>
    <w:basedOn w:val="Parasts"/>
    <w:next w:val="Parasts"/>
    <w:link w:val="Virsraksts8Rakstz"/>
    <w:qFormat/>
    <w:rsid w:val="00D72589"/>
    <w:pPr>
      <w:numPr>
        <w:ilvl w:val="7"/>
        <w:numId w:val="1"/>
      </w:numPr>
      <w:spacing w:before="240" w:after="60"/>
      <w:jc w:val="both"/>
      <w:outlineLvl w:val="7"/>
    </w:pPr>
    <w:rPr>
      <w:rFonts w:ascii="Times New Roman" w:hAnsi="Times New Roman"/>
      <w:b w:val="0"/>
      <w:i/>
      <w:iCs/>
    </w:rPr>
  </w:style>
  <w:style w:type="paragraph" w:styleId="Virsraksts9">
    <w:name w:val="heading 9"/>
    <w:basedOn w:val="Parasts"/>
    <w:next w:val="Parasts"/>
    <w:link w:val="Virsraksts9Rakstz"/>
    <w:qFormat/>
    <w:rsid w:val="00D72589"/>
    <w:pPr>
      <w:numPr>
        <w:ilvl w:val="8"/>
        <w:numId w:val="1"/>
      </w:numPr>
      <w:spacing w:before="240" w:after="60"/>
      <w:jc w:val="both"/>
      <w:outlineLvl w:val="8"/>
    </w:pPr>
    <w:rPr>
      <w:rFonts w:cs="Arial"/>
      <w:b w:val="0"/>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
    <w:basedOn w:val="Noklusjumarindkopasfonts"/>
    <w:link w:val="Virsraksts1"/>
    <w:rsid w:val="00D72589"/>
    <w:rPr>
      <w:rFonts w:ascii="Times New Roman Bold" w:eastAsia="Times New Roman" w:hAnsi="Times New Roman Bold" w:cs="Times New Roman"/>
      <w:b/>
      <w:kern w:val="0"/>
      <w:sz w:val="24"/>
      <w:szCs w:val="20"/>
      <w:lang w:val="lv-LV"/>
      <w14:ligatures w14:val="none"/>
    </w:rPr>
  </w:style>
  <w:style w:type="character" w:customStyle="1" w:styleId="Virsraksts2Rakstz">
    <w:name w:val="Virsraksts 2 Rakstz."/>
    <w:basedOn w:val="Noklusjumarindkopasfonts"/>
    <w:link w:val="Virsraksts2"/>
    <w:rsid w:val="00D72589"/>
    <w:rPr>
      <w:rFonts w:ascii="Times New Roman Bold" w:eastAsia="Times New Roman" w:hAnsi="Times New Roman Bold" w:cs="Times New Roman"/>
      <w:b/>
      <w:kern w:val="0"/>
      <w:sz w:val="24"/>
      <w:szCs w:val="20"/>
      <w:lang w:val="lv-LV"/>
      <w14:ligatures w14:val="none"/>
    </w:rPr>
  </w:style>
  <w:style w:type="character" w:customStyle="1" w:styleId="Virsraksts3Rakstz">
    <w:name w:val="Virsraksts 3 Rakstz."/>
    <w:basedOn w:val="Noklusjumarindkopasfonts"/>
    <w:link w:val="Virsraksts3"/>
    <w:rsid w:val="00D72589"/>
    <w:rPr>
      <w:rFonts w:ascii="Times New Roman" w:eastAsia="Times New Roman" w:hAnsi="Times New Roman" w:cs="Times New Roman"/>
      <w:b/>
      <w:kern w:val="0"/>
      <w:sz w:val="32"/>
      <w:szCs w:val="24"/>
      <w:lang w:val="x-none"/>
      <w14:ligatures w14:val="none"/>
    </w:rPr>
  </w:style>
  <w:style w:type="character" w:customStyle="1" w:styleId="Virsraksts4Rakstz">
    <w:name w:val="Virsraksts 4 Rakstz."/>
    <w:basedOn w:val="Noklusjumarindkopasfonts"/>
    <w:link w:val="Virsraksts4"/>
    <w:rsid w:val="00D72589"/>
    <w:rPr>
      <w:rFonts w:ascii="Times New Roman" w:eastAsia="Times New Roman" w:hAnsi="Times New Roman" w:cs="Times New Roman"/>
      <w:b/>
      <w:bCs/>
      <w:kern w:val="0"/>
      <w:sz w:val="28"/>
      <w:szCs w:val="28"/>
      <w:lang w:val="lv-LV"/>
      <w14:ligatures w14:val="none"/>
    </w:rPr>
  </w:style>
  <w:style w:type="character" w:customStyle="1" w:styleId="Virsraksts5Rakstz">
    <w:name w:val="Virsraksts 5 Rakstz."/>
    <w:basedOn w:val="Noklusjumarindkopasfonts"/>
    <w:link w:val="Virsraksts5"/>
    <w:rsid w:val="00D72589"/>
    <w:rPr>
      <w:rFonts w:ascii="Times New Roman" w:eastAsia="Times New Roman" w:hAnsi="Times New Roman" w:cs="Times New Roman"/>
      <w:b/>
      <w:bCs/>
      <w:kern w:val="0"/>
      <w:sz w:val="24"/>
      <w:szCs w:val="24"/>
      <w:lang w:val="lv-LV"/>
      <w14:ligatures w14:val="none"/>
    </w:rPr>
  </w:style>
  <w:style w:type="character" w:customStyle="1" w:styleId="Virsraksts6Rakstz">
    <w:name w:val="Virsraksts 6 Rakstz."/>
    <w:basedOn w:val="Noklusjumarindkopasfonts"/>
    <w:link w:val="Virsraksts6"/>
    <w:rsid w:val="00D72589"/>
    <w:rPr>
      <w:rFonts w:ascii="Times New Roman" w:eastAsia="Times New Roman" w:hAnsi="Times New Roman" w:cs="Times New Roman"/>
      <w:b/>
      <w:bCs/>
      <w:kern w:val="0"/>
      <w:sz w:val="28"/>
      <w:szCs w:val="24"/>
      <w:lang w:val="lv-LV"/>
      <w14:ligatures w14:val="none"/>
    </w:rPr>
  </w:style>
  <w:style w:type="character" w:customStyle="1" w:styleId="Virsraksts7Rakstz">
    <w:name w:val="Virsraksts 7 Rakstz."/>
    <w:basedOn w:val="Noklusjumarindkopasfonts"/>
    <w:link w:val="Virsraksts7"/>
    <w:rsid w:val="00D72589"/>
    <w:rPr>
      <w:rFonts w:ascii="Times New Roman" w:eastAsia="Times New Roman" w:hAnsi="Times New Roman" w:cs="Times New Roman"/>
      <w:kern w:val="0"/>
      <w:sz w:val="24"/>
      <w:szCs w:val="24"/>
      <w:lang w:val="lv-LV"/>
      <w14:ligatures w14:val="none"/>
    </w:rPr>
  </w:style>
  <w:style w:type="character" w:customStyle="1" w:styleId="Virsraksts8Rakstz">
    <w:name w:val="Virsraksts 8 Rakstz."/>
    <w:basedOn w:val="Noklusjumarindkopasfonts"/>
    <w:link w:val="Virsraksts8"/>
    <w:rsid w:val="00D72589"/>
    <w:rPr>
      <w:rFonts w:ascii="Times New Roman" w:eastAsia="Times New Roman" w:hAnsi="Times New Roman" w:cs="Times New Roman"/>
      <w:i/>
      <w:iCs/>
      <w:kern w:val="0"/>
      <w:sz w:val="24"/>
      <w:szCs w:val="24"/>
      <w:lang w:val="lv-LV"/>
      <w14:ligatures w14:val="none"/>
    </w:rPr>
  </w:style>
  <w:style w:type="character" w:customStyle="1" w:styleId="Virsraksts9Rakstz">
    <w:name w:val="Virsraksts 9 Rakstz."/>
    <w:basedOn w:val="Noklusjumarindkopasfonts"/>
    <w:link w:val="Virsraksts9"/>
    <w:rsid w:val="00D72589"/>
    <w:rPr>
      <w:rFonts w:ascii="Arial" w:eastAsia="Times New Roman" w:hAnsi="Arial" w:cs="Arial"/>
      <w:kern w:val="0"/>
      <w:lang w:val="lv-LV"/>
      <w14:ligatures w14:val="none"/>
    </w:rPr>
  </w:style>
  <w:style w:type="paragraph" w:customStyle="1" w:styleId="Style2">
    <w:name w:val="Style2"/>
    <w:basedOn w:val="Virsraksts2"/>
    <w:qFormat/>
    <w:rsid w:val="00D72589"/>
    <w:rPr>
      <w:rFonts w:ascii="Times New Roman" w:hAnsi="Times New Roman"/>
      <w:b w:val="0"/>
      <w:szCs w:val="24"/>
    </w:rPr>
  </w:style>
  <w:style w:type="paragraph" w:styleId="Sarakstarindkopa">
    <w:name w:val="List Paragraph"/>
    <w:aliases w:val="Syle 1,Normal bullet 2,Bullet list,Strip,H&amp;P List Paragraph,2,Virsraksti,Saistīto dokumentu saraksts,PPS_Bullet,Numurets,Colorful List - Accent 12,Numbered Para 1,Dot pt,No Spacing1,List Paragraph Char Char Char,Indicator Text"/>
    <w:basedOn w:val="Parasts"/>
    <w:link w:val="SarakstarindkopaRakstz"/>
    <w:uiPriority w:val="34"/>
    <w:qFormat/>
    <w:rsid w:val="00D72589"/>
    <w:pPr>
      <w:ind w:left="720" w:firstLine="425"/>
      <w:contextualSpacing/>
    </w:pPr>
    <w:rPr>
      <w:rFonts w:ascii="Calibri" w:eastAsia="Calibri" w:hAnsi="Calibri"/>
      <w:b w:val="0"/>
      <w:sz w:val="22"/>
      <w:szCs w:val="22"/>
    </w:rPr>
  </w:style>
  <w:style w:type="paragraph" w:styleId="Pamatteksts">
    <w:name w:val="Body Text"/>
    <w:aliases w:val="Body Text1"/>
    <w:basedOn w:val="Parasts"/>
    <w:link w:val="PamattekstsRakstz"/>
    <w:semiHidden/>
    <w:rsid w:val="00D72589"/>
    <w:pPr>
      <w:spacing w:before="120"/>
    </w:pPr>
    <w:rPr>
      <w:rFonts w:ascii="Times New Roman" w:hAnsi="Times New Roman"/>
      <w:b w:val="0"/>
      <w:sz w:val="22"/>
      <w:szCs w:val="22"/>
    </w:rPr>
  </w:style>
  <w:style w:type="character" w:customStyle="1" w:styleId="PamattekstsRakstz">
    <w:name w:val="Pamatteksts Rakstz."/>
    <w:aliases w:val="Body Text1 Rakstz."/>
    <w:basedOn w:val="Noklusjumarindkopasfonts"/>
    <w:link w:val="Pamatteksts"/>
    <w:semiHidden/>
    <w:rsid w:val="00D72589"/>
    <w:rPr>
      <w:rFonts w:ascii="Times New Roman" w:eastAsia="Times New Roman" w:hAnsi="Times New Roman" w:cs="Times New Roman"/>
      <w:kern w:val="0"/>
      <w:lang w:val="lv-LV"/>
      <w14:ligatures w14:val="none"/>
    </w:rPr>
  </w:style>
  <w:style w:type="paragraph" w:customStyle="1" w:styleId="naisf">
    <w:name w:val="naisf"/>
    <w:basedOn w:val="Parasts"/>
    <w:rsid w:val="00D72589"/>
    <w:pPr>
      <w:spacing w:before="100" w:beforeAutospacing="1" w:after="100" w:afterAutospacing="1"/>
      <w:jc w:val="both"/>
    </w:pPr>
    <w:rPr>
      <w:rFonts w:ascii="Times New Roman" w:hAnsi="Times New Roman"/>
      <w:b w:val="0"/>
      <w:lang w:val="en-GB"/>
    </w:rPr>
  </w:style>
  <w:style w:type="character" w:styleId="Hipersaite">
    <w:name w:val="Hyperlink"/>
    <w:uiPriority w:val="99"/>
    <w:rsid w:val="00D72589"/>
    <w:rPr>
      <w:color w:val="0000FF"/>
      <w:u w:val="single"/>
    </w:rPr>
  </w:style>
  <w:style w:type="paragraph" w:styleId="Galvene">
    <w:name w:val="header"/>
    <w:basedOn w:val="Parasts"/>
    <w:link w:val="GalveneRakstz"/>
    <w:uiPriority w:val="99"/>
    <w:rsid w:val="00D72589"/>
    <w:pPr>
      <w:tabs>
        <w:tab w:val="center" w:pos="4153"/>
        <w:tab w:val="right" w:pos="8306"/>
      </w:tabs>
      <w:jc w:val="both"/>
    </w:pPr>
    <w:rPr>
      <w:rFonts w:ascii="Times New Roman" w:hAnsi="Times New Roman"/>
      <w:b w:val="0"/>
      <w:szCs w:val="20"/>
      <w:lang w:val="x-none"/>
    </w:rPr>
  </w:style>
  <w:style w:type="character" w:customStyle="1" w:styleId="GalveneRakstz">
    <w:name w:val="Galvene Rakstz."/>
    <w:basedOn w:val="Noklusjumarindkopasfonts"/>
    <w:link w:val="Galvene"/>
    <w:uiPriority w:val="99"/>
    <w:rsid w:val="00D72589"/>
    <w:rPr>
      <w:rFonts w:ascii="Times New Roman" w:eastAsia="Times New Roman" w:hAnsi="Times New Roman" w:cs="Times New Roman"/>
      <w:kern w:val="0"/>
      <w:sz w:val="24"/>
      <w:szCs w:val="20"/>
      <w:lang w:val="x-none"/>
      <w14:ligatures w14:val="none"/>
    </w:rPr>
  </w:style>
  <w:style w:type="paragraph" w:styleId="Pamatteksts2">
    <w:name w:val="Body Text 2"/>
    <w:basedOn w:val="Parasts"/>
    <w:link w:val="Pamatteksts2Rakstz"/>
    <w:semiHidden/>
    <w:rsid w:val="00D72589"/>
    <w:pPr>
      <w:spacing w:after="120" w:line="480" w:lineRule="auto"/>
    </w:pPr>
  </w:style>
  <w:style w:type="character" w:customStyle="1" w:styleId="Pamatteksts2Rakstz">
    <w:name w:val="Pamatteksts 2 Rakstz."/>
    <w:basedOn w:val="Noklusjumarindkopasfonts"/>
    <w:link w:val="Pamatteksts2"/>
    <w:semiHidden/>
    <w:rsid w:val="00D72589"/>
    <w:rPr>
      <w:rFonts w:ascii="Arial" w:eastAsia="Times New Roman" w:hAnsi="Arial" w:cs="Times New Roman"/>
      <w:b/>
      <w:kern w:val="0"/>
      <w:sz w:val="24"/>
      <w:szCs w:val="24"/>
      <w:lang w:val="lv-LV"/>
      <w14:ligatures w14:val="none"/>
    </w:rPr>
  </w:style>
  <w:style w:type="paragraph" w:styleId="Pamattekstsaratkpi">
    <w:name w:val="Body Text Indent"/>
    <w:basedOn w:val="Parasts"/>
    <w:link w:val="PamattekstsaratkpiRakstz"/>
    <w:semiHidden/>
    <w:rsid w:val="00D72589"/>
    <w:pPr>
      <w:spacing w:after="120"/>
      <w:ind w:left="283"/>
    </w:pPr>
  </w:style>
  <w:style w:type="character" w:customStyle="1" w:styleId="PamattekstsaratkpiRakstz">
    <w:name w:val="Pamatteksts ar atkāpi Rakstz."/>
    <w:basedOn w:val="Noklusjumarindkopasfonts"/>
    <w:link w:val="Pamattekstsaratkpi"/>
    <w:semiHidden/>
    <w:rsid w:val="00D72589"/>
    <w:rPr>
      <w:rFonts w:ascii="Arial" w:eastAsia="Times New Roman" w:hAnsi="Arial" w:cs="Times New Roman"/>
      <w:b/>
      <w:kern w:val="0"/>
      <w:sz w:val="24"/>
      <w:szCs w:val="24"/>
      <w:lang w:val="lv-LV"/>
      <w14:ligatures w14:val="none"/>
    </w:rPr>
  </w:style>
  <w:style w:type="paragraph" w:styleId="Tekstabloks">
    <w:name w:val="Block Text"/>
    <w:basedOn w:val="Parasts"/>
    <w:semiHidden/>
    <w:rsid w:val="00D72589"/>
    <w:pPr>
      <w:spacing w:after="100" w:afterAutospacing="1"/>
      <w:ind w:left="284" w:right="-425" w:hanging="284"/>
      <w:jc w:val="both"/>
    </w:pPr>
    <w:rPr>
      <w:rFonts w:ascii="Times New Roman" w:hAnsi="Times New Roman"/>
      <w:b w:val="0"/>
      <w:bCs/>
      <w:sz w:val="22"/>
      <w:szCs w:val="20"/>
    </w:rPr>
  </w:style>
  <w:style w:type="paragraph" w:styleId="Kjene">
    <w:name w:val="footer"/>
    <w:basedOn w:val="Parasts"/>
    <w:link w:val="KjeneRakstz"/>
    <w:uiPriority w:val="99"/>
    <w:rsid w:val="00D72589"/>
    <w:pPr>
      <w:tabs>
        <w:tab w:val="center" w:pos="4153"/>
        <w:tab w:val="right" w:pos="8306"/>
      </w:tabs>
      <w:jc w:val="both"/>
    </w:pPr>
    <w:rPr>
      <w:rFonts w:ascii="Times New Roman" w:hAnsi="Times New Roman"/>
      <w:b w:val="0"/>
      <w:szCs w:val="20"/>
      <w:lang w:val="x-none"/>
    </w:rPr>
  </w:style>
  <w:style w:type="character" w:customStyle="1" w:styleId="KjeneRakstz">
    <w:name w:val="Kājene Rakstz."/>
    <w:basedOn w:val="Noklusjumarindkopasfonts"/>
    <w:link w:val="Kjene"/>
    <w:uiPriority w:val="99"/>
    <w:rsid w:val="00D72589"/>
    <w:rPr>
      <w:rFonts w:ascii="Times New Roman" w:eastAsia="Times New Roman" w:hAnsi="Times New Roman" w:cs="Times New Roman"/>
      <w:kern w:val="0"/>
      <w:sz w:val="24"/>
      <w:szCs w:val="20"/>
      <w:lang w:val="x-none"/>
      <w14:ligatures w14:val="none"/>
    </w:rPr>
  </w:style>
  <w:style w:type="paragraph" w:styleId="Nosaukums">
    <w:name w:val="Title"/>
    <w:basedOn w:val="Parasts"/>
    <w:link w:val="NosaukumsRakstz"/>
    <w:qFormat/>
    <w:rsid w:val="00D72589"/>
    <w:pPr>
      <w:jc w:val="center"/>
    </w:pPr>
    <w:rPr>
      <w:rFonts w:ascii="Times New Roman" w:hAnsi="Times New Roman"/>
      <w:b w:val="0"/>
      <w:sz w:val="32"/>
      <w:szCs w:val="20"/>
      <w:lang w:val="x-none"/>
    </w:rPr>
  </w:style>
  <w:style w:type="character" w:customStyle="1" w:styleId="NosaukumsRakstz">
    <w:name w:val="Nosaukums Rakstz."/>
    <w:basedOn w:val="Noklusjumarindkopasfonts"/>
    <w:link w:val="Nosaukums"/>
    <w:rsid w:val="00D72589"/>
    <w:rPr>
      <w:rFonts w:ascii="Times New Roman" w:eastAsia="Times New Roman" w:hAnsi="Times New Roman" w:cs="Times New Roman"/>
      <w:kern w:val="0"/>
      <w:sz w:val="32"/>
      <w:szCs w:val="20"/>
      <w:lang w:val="x-none"/>
      <w14:ligatures w14:val="none"/>
    </w:rPr>
  </w:style>
  <w:style w:type="character" w:styleId="Lappusesnumurs">
    <w:name w:val="page number"/>
    <w:basedOn w:val="Noklusjumarindkopasfonts"/>
    <w:semiHidden/>
    <w:rsid w:val="00D72589"/>
  </w:style>
  <w:style w:type="paragraph" w:styleId="Vresteksts">
    <w:name w:val="footnote text"/>
    <w:aliases w:val="Footnote,Fußnote"/>
    <w:basedOn w:val="Parasts"/>
    <w:link w:val="VrestekstsRakstz"/>
    <w:rsid w:val="00D72589"/>
    <w:rPr>
      <w:rFonts w:ascii="Times New Roman" w:hAnsi="Times New Roman"/>
      <w:b w:val="0"/>
      <w:sz w:val="20"/>
      <w:szCs w:val="20"/>
    </w:rPr>
  </w:style>
  <w:style w:type="character" w:customStyle="1" w:styleId="VrestekstsRakstz">
    <w:name w:val="Vēres teksts Rakstz."/>
    <w:aliases w:val="Footnote Rakstz.,Fußnote Rakstz."/>
    <w:basedOn w:val="Noklusjumarindkopasfonts"/>
    <w:link w:val="Vresteksts"/>
    <w:rsid w:val="00D72589"/>
    <w:rPr>
      <w:rFonts w:ascii="Times New Roman" w:eastAsia="Times New Roman" w:hAnsi="Times New Roman" w:cs="Times New Roman"/>
      <w:kern w:val="0"/>
      <w:sz w:val="20"/>
      <w:szCs w:val="20"/>
      <w:lang w:val="lv-LV"/>
      <w14:ligatures w14:val="none"/>
    </w:rPr>
  </w:style>
  <w:style w:type="paragraph" w:styleId="Saturs1">
    <w:name w:val="toc 1"/>
    <w:basedOn w:val="Parasts"/>
    <w:next w:val="Parasts"/>
    <w:autoRedefine/>
    <w:uiPriority w:val="39"/>
    <w:qFormat/>
    <w:rsid w:val="00D72589"/>
    <w:pPr>
      <w:ind w:left="284" w:hanging="284"/>
    </w:pPr>
    <w:rPr>
      <w:rFonts w:ascii="Times New Roman" w:hAnsi="Times New Roman"/>
      <w:b w:val="0"/>
      <w:bCs/>
      <w:noProof/>
      <w:sz w:val="22"/>
      <w:szCs w:val="28"/>
    </w:rPr>
  </w:style>
  <w:style w:type="paragraph" w:styleId="Saturs2">
    <w:name w:val="toc 2"/>
    <w:basedOn w:val="Saturs1"/>
    <w:next w:val="Parasts"/>
    <w:autoRedefine/>
    <w:uiPriority w:val="39"/>
    <w:qFormat/>
    <w:rsid w:val="00D72589"/>
    <w:pPr>
      <w:tabs>
        <w:tab w:val="left" w:pos="684"/>
        <w:tab w:val="left" w:pos="960"/>
        <w:tab w:val="right" w:leader="dot" w:pos="9062"/>
      </w:tabs>
      <w:ind w:left="684" w:hanging="400"/>
    </w:pPr>
    <w:rPr>
      <w:bCs w:val="0"/>
      <w:szCs w:val="22"/>
    </w:rPr>
  </w:style>
  <w:style w:type="paragraph" w:styleId="Pamatteksts3">
    <w:name w:val="Body Text 3"/>
    <w:basedOn w:val="Parasts"/>
    <w:link w:val="Pamatteksts3Rakstz"/>
    <w:semiHidden/>
    <w:qFormat/>
    <w:rsid w:val="00D72589"/>
    <w:rPr>
      <w:rFonts w:ascii="Times New Roman" w:hAnsi="Times New Roman"/>
      <w:b w:val="0"/>
    </w:rPr>
  </w:style>
  <w:style w:type="character" w:customStyle="1" w:styleId="Pamatteksts3Rakstz">
    <w:name w:val="Pamatteksts 3 Rakstz."/>
    <w:basedOn w:val="Noklusjumarindkopasfonts"/>
    <w:link w:val="Pamatteksts3"/>
    <w:semiHidden/>
    <w:qFormat/>
    <w:rsid w:val="00D72589"/>
    <w:rPr>
      <w:rFonts w:ascii="Times New Roman" w:eastAsia="Times New Roman" w:hAnsi="Times New Roman" w:cs="Times New Roman"/>
      <w:kern w:val="0"/>
      <w:sz w:val="24"/>
      <w:szCs w:val="24"/>
      <w:lang w:val="lv-LV"/>
      <w14:ligatures w14:val="none"/>
    </w:rPr>
  </w:style>
  <w:style w:type="paragraph" w:styleId="Pamattekstaatkpe2">
    <w:name w:val="Body Text Indent 2"/>
    <w:basedOn w:val="Parasts"/>
    <w:link w:val="Pamattekstaatkpe2Rakstz"/>
    <w:semiHidden/>
    <w:rsid w:val="00D72589"/>
    <w:pPr>
      <w:ind w:left="561" w:hanging="561"/>
      <w:jc w:val="both"/>
    </w:pPr>
    <w:rPr>
      <w:rFonts w:ascii="Times New Roman" w:hAnsi="Times New Roman"/>
      <w:b w:val="0"/>
    </w:rPr>
  </w:style>
  <w:style w:type="character" w:customStyle="1" w:styleId="Pamattekstaatkpe2Rakstz">
    <w:name w:val="Pamatteksta atkāpe 2 Rakstz."/>
    <w:basedOn w:val="Noklusjumarindkopasfonts"/>
    <w:link w:val="Pamattekstaatkpe2"/>
    <w:semiHidden/>
    <w:rsid w:val="00D72589"/>
    <w:rPr>
      <w:rFonts w:ascii="Times New Roman" w:eastAsia="Times New Roman" w:hAnsi="Times New Roman" w:cs="Times New Roman"/>
      <w:kern w:val="0"/>
      <w:sz w:val="24"/>
      <w:szCs w:val="24"/>
      <w:lang w:val="lv-LV"/>
      <w14:ligatures w14:val="none"/>
    </w:rPr>
  </w:style>
  <w:style w:type="paragraph" w:styleId="Pamattekstaatkpe3">
    <w:name w:val="Body Text Indent 3"/>
    <w:basedOn w:val="Parasts"/>
    <w:link w:val="Pamattekstaatkpe3Rakstz"/>
    <w:semiHidden/>
    <w:rsid w:val="00D72589"/>
    <w:pPr>
      <w:tabs>
        <w:tab w:val="left" w:pos="374"/>
      </w:tabs>
      <w:ind w:left="374" w:hanging="374"/>
      <w:jc w:val="both"/>
    </w:pPr>
    <w:rPr>
      <w:rFonts w:ascii="Times New Roman" w:hAnsi="Times New Roman"/>
      <w:b w:val="0"/>
    </w:rPr>
  </w:style>
  <w:style w:type="character" w:customStyle="1" w:styleId="Pamattekstaatkpe3Rakstz">
    <w:name w:val="Pamatteksta atkāpe 3 Rakstz."/>
    <w:basedOn w:val="Noklusjumarindkopasfonts"/>
    <w:link w:val="Pamattekstaatkpe3"/>
    <w:semiHidden/>
    <w:rsid w:val="00D72589"/>
    <w:rPr>
      <w:rFonts w:ascii="Times New Roman" w:eastAsia="Times New Roman" w:hAnsi="Times New Roman" w:cs="Times New Roman"/>
      <w:kern w:val="0"/>
      <w:sz w:val="24"/>
      <w:szCs w:val="24"/>
      <w:lang w:val="lv-LV"/>
      <w14:ligatures w14:val="none"/>
    </w:rPr>
  </w:style>
  <w:style w:type="paragraph" w:styleId="Saraksts">
    <w:name w:val="List"/>
    <w:basedOn w:val="Parasts"/>
    <w:semiHidden/>
    <w:rsid w:val="00D72589"/>
    <w:pPr>
      <w:tabs>
        <w:tab w:val="num" w:pos="360"/>
      </w:tabs>
      <w:spacing w:before="120"/>
      <w:ind w:left="360" w:hanging="360"/>
      <w:jc w:val="both"/>
    </w:pPr>
    <w:rPr>
      <w:rFonts w:ascii="Times New Roman" w:hAnsi="Times New Roman"/>
      <w:b w:val="0"/>
    </w:rPr>
  </w:style>
  <w:style w:type="paragraph" w:customStyle="1" w:styleId="StyleStyle2Arial">
    <w:name w:val="Style Style2 + Arial"/>
    <w:basedOn w:val="Style2"/>
    <w:rsid w:val="00D72589"/>
    <w:pPr>
      <w:ind w:left="578" w:hanging="578"/>
    </w:pPr>
    <w:rPr>
      <w:rFonts w:ascii="Arial" w:hAnsi="Arial"/>
    </w:rPr>
  </w:style>
  <w:style w:type="table" w:styleId="Reatabula">
    <w:name w:val="Table Grid"/>
    <w:basedOn w:val="Parastatabula"/>
    <w:uiPriority w:val="59"/>
    <w:rsid w:val="00D72589"/>
    <w:pPr>
      <w:spacing w:after="0" w:line="240" w:lineRule="auto"/>
    </w:pPr>
    <w:rPr>
      <w:rFonts w:ascii="Times New Roman" w:eastAsia="Times New Roman"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Heading1">
    <w:name w:val="Style Heading 1"/>
    <w:aliases w:val="H1 + Times New Roman 12 pt Left"/>
    <w:basedOn w:val="Virsraksts1"/>
    <w:rsid w:val="00D72589"/>
    <w:rPr>
      <w:rFonts w:ascii="Times New Roman" w:hAnsi="Times New Roman"/>
      <w:bCs/>
    </w:rPr>
  </w:style>
  <w:style w:type="paragraph" w:customStyle="1" w:styleId="Punkts">
    <w:name w:val="Punkts"/>
    <w:basedOn w:val="Parasts"/>
    <w:next w:val="Apakpunkts"/>
    <w:rsid w:val="00D72589"/>
    <w:pPr>
      <w:numPr>
        <w:numId w:val="2"/>
      </w:numPr>
    </w:pPr>
    <w:rPr>
      <w:sz w:val="20"/>
      <w:lang w:eastAsia="lv-LV"/>
    </w:rPr>
  </w:style>
  <w:style w:type="paragraph" w:customStyle="1" w:styleId="Apakpunkts">
    <w:name w:val="Apakšpunkts"/>
    <w:basedOn w:val="Parasts"/>
    <w:link w:val="ApakpunktsChar"/>
    <w:rsid w:val="00D72589"/>
    <w:pPr>
      <w:numPr>
        <w:ilvl w:val="1"/>
        <w:numId w:val="2"/>
      </w:numPr>
    </w:pPr>
    <w:rPr>
      <w:sz w:val="20"/>
      <w:lang w:val="x-none" w:eastAsia="x-none"/>
    </w:rPr>
  </w:style>
  <w:style w:type="paragraph" w:customStyle="1" w:styleId="Paragrfs">
    <w:name w:val="Paragrāfs"/>
    <w:basedOn w:val="Parasts"/>
    <w:next w:val="Rindkopa"/>
    <w:link w:val="ParagrfsChar"/>
    <w:rsid w:val="00D72589"/>
    <w:pPr>
      <w:numPr>
        <w:ilvl w:val="2"/>
        <w:numId w:val="2"/>
      </w:numPr>
      <w:jc w:val="both"/>
    </w:pPr>
    <w:rPr>
      <w:b w:val="0"/>
      <w:sz w:val="20"/>
      <w:lang w:val="x-none" w:eastAsia="x-none"/>
    </w:rPr>
  </w:style>
  <w:style w:type="paragraph" w:customStyle="1" w:styleId="Rindkopa">
    <w:name w:val="Rindkopa"/>
    <w:basedOn w:val="Parasts"/>
    <w:next w:val="Punkts"/>
    <w:rsid w:val="00D72589"/>
    <w:pPr>
      <w:ind w:left="851"/>
      <w:jc w:val="both"/>
    </w:pPr>
    <w:rPr>
      <w:b w:val="0"/>
      <w:sz w:val="20"/>
      <w:lang w:eastAsia="lv-LV"/>
    </w:rPr>
  </w:style>
  <w:style w:type="character" w:styleId="Vresatsauce">
    <w:name w:val="footnote reference"/>
    <w:aliases w:val="Footnote symbol"/>
    <w:uiPriority w:val="99"/>
    <w:rsid w:val="00D72589"/>
    <w:rPr>
      <w:vertAlign w:val="superscript"/>
    </w:rPr>
  </w:style>
  <w:style w:type="character" w:customStyle="1" w:styleId="ApakpunktsChar">
    <w:name w:val="Apakšpunkts Char"/>
    <w:link w:val="Apakpunkts"/>
    <w:rsid w:val="00D72589"/>
    <w:rPr>
      <w:rFonts w:ascii="Arial" w:eastAsia="Times New Roman" w:hAnsi="Arial" w:cs="Times New Roman"/>
      <w:b/>
      <w:kern w:val="0"/>
      <w:sz w:val="20"/>
      <w:szCs w:val="24"/>
      <w:lang w:val="x-none" w:eastAsia="x-none"/>
      <w14:ligatures w14:val="none"/>
    </w:rPr>
  </w:style>
  <w:style w:type="character" w:customStyle="1" w:styleId="apple-style-span">
    <w:name w:val="apple-style-span"/>
    <w:basedOn w:val="Noklusjumarindkopasfonts"/>
    <w:rsid w:val="00D72589"/>
  </w:style>
  <w:style w:type="character" w:customStyle="1" w:styleId="ParagrfsChar">
    <w:name w:val="Paragrāfs Char"/>
    <w:link w:val="Paragrfs"/>
    <w:rsid w:val="00D72589"/>
    <w:rPr>
      <w:rFonts w:ascii="Arial" w:eastAsia="Times New Roman" w:hAnsi="Arial" w:cs="Times New Roman"/>
      <w:kern w:val="0"/>
      <w:sz w:val="20"/>
      <w:szCs w:val="24"/>
      <w:lang w:val="x-none" w:eastAsia="x-none"/>
      <w14:ligatures w14:val="none"/>
    </w:rPr>
  </w:style>
  <w:style w:type="paragraph" w:styleId="Balonteksts">
    <w:name w:val="Balloon Text"/>
    <w:basedOn w:val="Parasts"/>
    <w:link w:val="BalontekstsRakstz"/>
    <w:semiHidden/>
    <w:rsid w:val="00D72589"/>
    <w:rPr>
      <w:rFonts w:ascii="Tahoma" w:hAnsi="Tahoma" w:cs="Tahoma"/>
      <w:sz w:val="16"/>
      <w:szCs w:val="16"/>
    </w:rPr>
  </w:style>
  <w:style w:type="character" w:customStyle="1" w:styleId="BalontekstsRakstz">
    <w:name w:val="Balonteksts Rakstz."/>
    <w:basedOn w:val="Noklusjumarindkopasfonts"/>
    <w:link w:val="Balonteksts"/>
    <w:semiHidden/>
    <w:rsid w:val="00D72589"/>
    <w:rPr>
      <w:rFonts w:ascii="Tahoma" w:eastAsia="Times New Roman" w:hAnsi="Tahoma" w:cs="Tahoma"/>
      <w:b/>
      <w:kern w:val="0"/>
      <w:sz w:val="16"/>
      <w:szCs w:val="16"/>
      <w:lang w:val="lv-LV"/>
      <w14:ligatures w14:val="none"/>
    </w:rPr>
  </w:style>
  <w:style w:type="paragraph" w:styleId="Saturardtjavirsraksts">
    <w:name w:val="TOC Heading"/>
    <w:basedOn w:val="Virsraksts1"/>
    <w:next w:val="Parasts"/>
    <w:uiPriority w:val="39"/>
    <w:semiHidden/>
    <w:unhideWhenUsed/>
    <w:qFormat/>
    <w:rsid w:val="00D72589"/>
    <w:pPr>
      <w:keepLines/>
      <w:numPr>
        <w:numId w:val="0"/>
      </w:numPr>
      <w:spacing w:before="480" w:line="276" w:lineRule="auto"/>
      <w:outlineLvl w:val="9"/>
    </w:pPr>
    <w:rPr>
      <w:rFonts w:ascii="Cambria" w:hAnsi="Cambria"/>
      <w:bCs/>
      <w:caps/>
      <w:color w:val="365F91"/>
      <w:szCs w:val="28"/>
      <w:lang w:val="en-US"/>
    </w:rPr>
  </w:style>
  <w:style w:type="paragraph" w:styleId="Saturs3">
    <w:name w:val="toc 3"/>
    <w:basedOn w:val="Parasts"/>
    <w:next w:val="Parasts"/>
    <w:autoRedefine/>
    <w:uiPriority w:val="39"/>
    <w:unhideWhenUsed/>
    <w:qFormat/>
    <w:rsid w:val="00D72589"/>
    <w:pPr>
      <w:tabs>
        <w:tab w:val="left" w:pos="993"/>
        <w:tab w:val="left" w:pos="1320"/>
        <w:tab w:val="right" w:leader="dot" w:pos="8364"/>
      </w:tabs>
      <w:spacing w:before="160" w:after="120"/>
      <w:ind w:left="480"/>
    </w:pPr>
    <w:rPr>
      <w:rFonts w:ascii="Times New Roman" w:hAnsi="Times New Roman"/>
      <w:b w:val="0"/>
      <w:noProof/>
      <w:sz w:val="26"/>
      <w:szCs w:val="26"/>
    </w:rPr>
  </w:style>
  <w:style w:type="paragraph" w:styleId="Bezatstarpm">
    <w:name w:val="No Spacing"/>
    <w:uiPriority w:val="1"/>
    <w:qFormat/>
    <w:rsid w:val="00D72589"/>
    <w:pPr>
      <w:spacing w:after="0" w:line="240" w:lineRule="auto"/>
    </w:pPr>
    <w:rPr>
      <w:rFonts w:ascii="Arial" w:eastAsia="Times New Roman" w:hAnsi="Arial" w:cs="Times New Roman"/>
      <w:b/>
      <w:kern w:val="0"/>
      <w:sz w:val="24"/>
      <w:szCs w:val="24"/>
      <w:lang w:val="lv-LV"/>
      <w14:ligatures w14:val="none"/>
    </w:rPr>
  </w:style>
  <w:style w:type="character" w:styleId="Izmantotahipersaite">
    <w:name w:val="FollowedHyperlink"/>
    <w:uiPriority w:val="99"/>
    <w:semiHidden/>
    <w:unhideWhenUsed/>
    <w:rsid w:val="00D72589"/>
    <w:rPr>
      <w:color w:val="800080"/>
      <w:u w:val="single"/>
    </w:rPr>
  </w:style>
  <w:style w:type="character" w:styleId="Komentraatsauce">
    <w:name w:val="annotation reference"/>
    <w:unhideWhenUsed/>
    <w:rsid w:val="00D72589"/>
    <w:rPr>
      <w:sz w:val="16"/>
      <w:szCs w:val="16"/>
    </w:rPr>
  </w:style>
  <w:style w:type="paragraph" w:styleId="Komentrateksts">
    <w:name w:val="annotation text"/>
    <w:basedOn w:val="Parasts"/>
    <w:link w:val="KomentratekstsRakstz"/>
    <w:uiPriority w:val="99"/>
    <w:unhideWhenUsed/>
    <w:rsid w:val="00D72589"/>
    <w:rPr>
      <w:sz w:val="20"/>
      <w:szCs w:val="20"/>
      <w:lang w:eastAsia="x-none"/>
    </w:rPr>
  </w:style>
  <w:style w:type="character" w:customStyle="1" w:styleId="KomentratekstsRakstz">
    <w:name w:val="Komentāra teksts Rakstz."/>
    <w:basedOn w:val="Noklusjumarindkopasfonts"/>
    <w:link w:val="Komentrateksts"/>
    <w:uiPriority w:val="99"/>
    <w:rsid w:val="00D72589"/>
    <w:rPr>
      <w:rFonts w:ascii="Arial" w:eastAsia="Times New Roman" w:hAnsi="Arial" w:cs="Times New Roman"/>
      <w:b/>
      <w:kern w:val="0"/>
      <w:sz w:val="20"/>
      <w:szCs w:val="20"/>
      <w:lang w:val="lv-LV" w:eastAsia="x-none"/>
      <w14:ligatures w14:val="none"/>
    </w:rPr>
  </w:style>
  <w:style w:type="paragraph" w:styleId="Komentratma">
    <w:name w:val="annotation subject"/>
    <w:basedOn w:val="Komentrateksts"/>
    <w:next w:val="Komentrateksts"/>
    <w:link w:val="KomentratmaRakstz"/>
    <w:uiPriority w:val="99"/>
    <w:semiHidden/>
    <w:unhideWhenUsed/>
    <w:rsid w:val="00D72589"/>
    <w:rPr>
      <w:bCs/>
    </w:rPr>
  </w:style>
  <w:style w:type="character" w:customStyle="1" w:styleId="KomentratmaRakstz">
    <w:name w:val="Komentāra tēma Rakstz."/>
    <w:basedOn w:val="KomentratekstsRakstz"/>
    <w:link w:val="Komentratma"/>
    <w:uiPriority w:val="99"/>
    <w:semiHidden/>
    <w:rsid w:val="00D72589"/>
    <w:rPr>
      <w:rFonts w:ascii="Arial" w:eastAsia="Times New Roman" w:hAnsi="Arial" w:cs="Times New Roman"/>
      <w:b/>
      <w:bCs/>
      <w:kern w:val="0"/>
      <w:sz w:val="20"/>
      <w:szCs w:val="20"/>
      <w:lang w:val="lv-LV" w:eastAsia="x-none"/>
      <w14:ligatures w14:val="none"/>
    </w:rPr>
  </w:style>
  <w:style w:type="character" w:customStyle="1" w:styleId="c3">
    <w:name w:val="c3"/>
    <w:rsid w:val="00D72589"/>
  </w:style>
  <w:style w:type="character" w:customStyle="1" w:styleId="apple-converted-space">
    <w:name w:val="apple-converted-space"/>
    <w:rsid w:val="00D72589"/>
  </w:style>
  <w:style w:type="paragraph" w:styleId="Prskatjums">
    <w:name w:val="Revision"/>
    <w:hidden/>
    <w:uiPriority w:val="99"/>
    <w:semiHidden/>
    <w:rsid w:val="00D72589"/>
    <w:pPr>
      <w:spacing w:after="0" w:line="240" w:lineRule="auto"/>
    </w:pPr>
    <w:rPr>
      <w:rFonts w:ascii="Arial" w:eastAsia="Times New Roman" w:hAnsi="Arial" w:cs="Times New Roman"/>
      <w:b/>
      <w:kern w:val="0"/>
      <w:sz w:val="24"/>
      <w:szCs w:val="24"/>
      <w:lang w:val="lv-LV"/>
      <w14:ligatures w14:val="none"/>
    </w:rPr>
  </w:style>
  <w:style w:type="character" w:customStyle="1" w:styleId="Neatrisintapieminana1">
    <w:name w:val="Neatrisināta pieminēšana1"/>
    <w:basedOn w:val="Noklusjumarindkopasfonts"/>
    <w:uiPriority w:val="99"/>
    <w:semiHidden/>
    <w:unhideWhenUsed/>
    <w:rsid w:val="00D72589"/>
    <w:rPr>
      <w:color w:val="605E5C"/>
      <w:shd w:val="clear" w:color="auto" w:fill="E1DFDD"/>
    </w:rPr>
  </w:style>
  <w:style w:type="paragraph" w:customStyle="1" w:styleId="Stils1">
    <w:name w:val="Stils1"/>
    <w:basedOn w:val="Parasts"/>
    <w:rsid w:val="00D72589"/>
    <w:pPr>
      <w:numPr>
        <w:numId w:val="12"/>
      </w:numPr>
    </w:pPr>
    <w:rPr>
      <w:rFonts w:ascii="Times New Roman" w:hAnsi="Times New Roman"/>
      <w:b w:val="0"/>
    </w:rPr>
  </w:style>
  <w:style w:type="character" w:customStyle="1" w:styleId="SarakstarindkopaRakstz">
    <w:name w:val="Saraksta rindkopa Rakstz."/>
    <w:aliases w:val="Syle 1 Rakstz.,Normal bullet 2 Rakstz.,Bullet list Rakstz.,Strip Rakstz.,H&amp;P List Paragraph Rakstz.,2 Rakstz.,Virsraksti Rakstz.,Saistīto dokumentu saraksts Rakstz.,PPS_Bullet Rakstz.,Numurets Rakstz.,Numbered Para 1 Rakstz."/>
    <w:link w:val="Sarakstarindkopa"/>
    <w:uiPriority w:val="34"/>
    <w:qFormat/>
    <w:locked/>
    <w:rsid w:val="00D72589"/>
    <w:rPr>
      <w:rFonts w:ascii="Calibri" w:eastAsia="Calibri" w:hAnsi="Calibri" w:cs="Times New Roman"/>
      <w:kern w:val="0"/>
      <w:lang w:val="lv-LV"/>
      <w14:ligatures w14:val="none"/>
    </w:rPr>
  </w:style>
  <w:style w:type="character" w:customStyle="1" w:styleId="lrzxr">
    <w:name w:val="lrzxr"/>
    <w:rsid w:val="00D72589"/>
  </w:style>
  <w:style w:type="paragraph" w:customStyle="1" w:styleId="Normal1">
    <w:name w:val="Normal1"/>
    <w:basedOn w:val="Parasts"/>
    <w:uiPriority w:val="99"/>
    <w:rsid w:val="00D72589"/>
    <w:pPr>
      <w:jc w:val="both"/>
    </w:pPr>
    <w:rPr>
      <w:rFonts w:ascii="Times New Roman" w:hAnsi="Times New Roman"/>
      <w:b w:val="0"/>
      <w:sz w:val="28"/>
      <w:szCs w:val="20"/>
      <w:lang w:val="en-GB" w:eastAsia="lv-LV"/>
    </w:rPr>
  </w:style>
  <w:style w:type="numbering" w:customStyle="1" w:styleId="Style3">
    <w:name w:val="Style3"/>
    <w:uiPriority w:val="99"/>
    <w:rsid w:val="00D72589"/>
    <w:pPr>
      <w:numPr>
        <w:numId w:val="17"/>
      </w:numPr>
    </w:pPr>
  </w:style>
  <w:style w:type="character" w:customStyle="1" w:styleId="Neatrisintapieminana2">
    <w:name w:val="Neatrisināta pieminēšana2"/>
    <w:basedOn w:val="Noklusjumarindkopasfonts"/>
    <w:uiPriority w:val="99"/>
    <w:semiHidden/>
    <w:unhideWhenUsed/>
    <w:rsid w:val="00D72589"/>
    <w:rPr>
      <w:color w:val="605E5C"/>
      <w:shd w:val="clear" w:color="auto" w:fill="E1DFDD"/>
    </w:rPr>
  </w:style>
  <w:style w:type="character" w:customStyle="1" w:styleId="Neatrisintapieminana3">
    <w:name w:val="Neatrisināta pieminēšana3"/>
    <w:basedOn w:val="Noklusjumarindkopasfonts"/>
    <w:uiPriority w:val="99"/>
    <w:semiHidden/>
    <w:unhideWhenUsed/>
    <w:rsid w:val="00D72589"/>
    <w:rPr>
      <w:color w:val="605E5C"/>
      <w:shd w:val="clear" w:color="auto" w:fill="E1DFDD"/>
    </w:rPr>
  </w:style>
  <w:style w:type="character" w:customStyle="1" w:styleId="UnresolvedMention1">
    <w:name w:val="Unresolved Mention1"/>
    <w:basedOn w:val="Noklusjumarindkopasfonts"/>
    <w:uiPriority w:val="99"/>
    <w:semiHidden/>
    <w:unhideWhenUsed/>
    <w:rsid w:val="00D72589"/>
    <w:rPr>
      <w:color w:val="605E5C"/>
      <w:shd w:val="clear" w:color="auto" w:fill="E1DFDD"/>
    </w:rPr>
  </w:style>
  <w:style w:type="paragraph" w:styleId="Sarakstaaizzme2">
    <w:name w:val="List Bullet 2"/>
    <w:basedOn w:val="Parasts"/>
    <w:uiPriority w:val="99"/>
    <w:rsid w:val="00D72589"/>
    <w:pPr>
      <w:numPr>
        <w:numId w:val="30"/>
      </w:numPr>
      <w:suppressAutoHyphens/>
      <w:spacing w:line="1" w:lineRule="atLeast"/>
      <w:ind w:leftChars="-1" w:left="-1" w:hangingChars="1" w:hanging="1"/>
      <w:contextualSpacing/>
      <w:textDirection w:val="btLr"/>
      <w:textAlignment w:val="top"/>
      <w:outlineLvl w:val="0"/>
    </w:pPr>
    <w:rPr>
      <w:rFonts w:ascii="Arial Unicode MS" w:eastAsia="Arial" w:hAnsi="Arial Unicode MS" w:cs="Arial Unicode MS"/>
      <w:b w:val="0"/>
      <w:color w:val="000000"/>
      <w:position w:val="-1"/>
      <w:lang w:eastAsia="lv-LV"/>
    </w:rPr>
  </w:style>
  <w:style w:type="paragraph" w:customStyle="1" w:styleId="Punkts11">
    <w:name w:val="Punkts 1.1"/>
    <w:basedOn w:val="Sarakstarindkopa"/>
    <w:uiPriority w:val="99"/>
    <w:rsid w:val="00D72589"/>
    <w:pPr>
      <w:numPr>
        <w:ilvl w:val="1"/>
        <w:numId w:val="30"/>
      </w:numPr>
      <w:tabs>
        <w:tab w:val="num" w:pos="360"/>
      </w:tabs>
      <w:suppressAutoHyphens/>
      <w:spacing w:before="60" w:after="60" w:line="1" w:lineRule="atLeast"/>
      <w:ind w:leftChars="-1" w:left="720" w:hangingChars="1" w:hanging="1"/>
      <w:jc w:val="both"/>
      <w:textDirection w:val="btLr"/>
      <w:textAlignment w:val="top"/>
      <w:outlineLvl w:val="0"/>
    </w:pPr>
    <w:rPr>
      <w:rFonts w:ascii="Times New Roman" w:eastAsia="Times New Roman" w:hAnsi="Times New Roman" w:cs="Arial"/>
      <w:bCs/>
      <w:position w:val="-1"/>
      <w:sz w:val="24"/>
      <w:szCs w:val="24"/>
      <w:lang w:eastAsia="lv-LV"/>
    </w:rPr>
  </w:style>
  <w:style w:type="paragraph" w:customStyle="1" w:styleId="Punkts111">
    <w:name w:val="Punkts 1.1.1"/>
    <w:basedOn w:val="Parasts"/>
    <w:uiPriority w:val="99"/>
    <w:rsid w:val="00D72589"/>
    <w:pPr>
      <w:numPr>
        <w:ilvl w:val="2"/>
        <w:numId w:val="30"/>
      </w:numPr>
      <w:suppressAutoHyphens/>
      <w:spacing w:line="1" w:lineRule="atLeast"/>
      <w:ind w:leftChars="-1" w:left="1418" w:right="-1" w:hangingChars="1" w:hanging="709"/>
      <w:jc w:val="both"/>
      <w:textDirection w:val="btLr"/>
      <w:textAlignment w:val="top"/>
      <w:outlineLvl w:val="0"/>
    </w:pPr>
    <w:rPr>
      <w:rFonts w:ascii="Times New Roman" w:eastAsia="Arial" w:hAnsi="Times New Roman" w:cs="Arial"/>
      <w:b w:val="0"/>
      <w:position w:val="-1"/>
      <w:lang w:eastAsia="lv-LV"/>
    </w:rPr>
  </w:style>
  <w:style w:type="paragraph" w:customStyle="1" w:styleId="Tabulas1111">
    <w:name w:val="Tabulas 1.1.1.1"/>
    <w:basedOn w:val="Sarakstarindkopa"/>
    <w:uiPriority w:val="99"/>
    <w:rsid w:val="00D72589"/>
    <w:pPr>
      <w:numPr>
        <w:ilvl w:val="3"/>
        <w:numId w:val="30"/>
      </w:numPr>
      <w:tabs>
        <w:tab w:val="num" w:pos="360"/>
      </w:tabs>
      <w:suppressAutoHyphens/>
      <w:spacing w:line="1" w:lineRule="atLeast"/>
      <w:ind w:leftChars="-1" w:left="720" w:right="11" w:hangingChars="1" w:hanging="1"/>
      <w:jc w:val="both"/>
      <w:textDirection w:val="btLr"/>
      <w:textAlignment w:val="top"/>
      <w:outlineLvl w:val="0"/>
    </w:pPr>
    <w:rPr>
      <w:rFonts w:ascii="Times New Roman" w:eastAsia="Times New Roman" w:hAnsi="Times New Roman" w:cs="Arial"/>
      <w:position w:val="-1"/>
      <w:sz w:val="24"/>
      <w:szCs w:val="24"/>
      <w:lang w:eastAsia="lv-LV"/>
    </w:rPr>
  </w:style>
  <w:style w:type="paragraph" w:customStyle="1" w:styleId="Punkts11111">
    <w:name w:val="Punkts 1.1.1.1.1"/>
    <w:basedOn w:val="Parasts"/>
    <w:uiPriority w:val="99"/>
    <w:rsid w:val="00D72589"/>
    <w:pPr>
      <w:numPr>
        <w:ilvl w:val="4"/>
        <w:numId w:val="30"/>
      </w:numPr>
      <w:tabs>
        <w:tab w:val="num" w:pos="1008"/>
      </w:tabs>
      <w:suppressAutoHyphens/>
      <w:spacing w:line="1" w:lineRule="atLeast"/>
      <w:ind w:leftChars="-1" w:left="1008" w:right="11" w:hangingChars="1" w:hanging="1008"/>
      <w:jc w:val="both"/>
      <w:textDirection w:val="btLr"/>
      <w:textAlignment w:val="top"/>
      <w:outlineLvl w:val="0"/>
    </w:pPr>
    <w:rPr>
      <w:rFonts w:ascii="Times New Roman" w:eastAsia="Arial" w:hAnsi="Times New Roman" w:cs="Arial"/>
      <w:b w:val="0"/>
      <w:color w:val="000000"/>
      <w:position w:val="-1"/>
      <w:lang w:eastAsia="lv-LV"/>
    </w:rPr>
  </w:style>
  <w:style w:type="character" w:styleId="Neatrisintapieminana">
    <w:name w:val="Unresolved Mention"/>
    <w:basedOn w:val="Noklusjumarindkopasfonts"/>
    <w:uiPriority w:val="99"/>
    <w:semiHidden/>
    <w:unhideWhenUsed/>
    <w:rsid w:val="00E554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procurements/127888%20" TargetMode="External"/><Relationship Id="rId13" Type="http://schemas.openxmlformats.org/officeDocument/2006/relationships/hyperlink" Target="mailto:info@vnkserviss.lv"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is.gov.lv/EKEIS/Supplier/procurements/127888" TargetMode="External"/><Relationship Id="rId12" Type="http://schemas.openxmlformats.org/officeDocument/2006/relationships/hyperlink" Target="http://www.bis.gov.lv"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anctionssearch.ofac.treas.gov/"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sanctionsmap.eu/" TargetMode="External"/><Relationship Id="rId4" Type="http://schemas.openxmlformats.org/officeDocument/2006/relationships/webSettings" Target="webSettings.xml"/><Relationship Id="rId9" Type="http://schemas.openxmlformats.org/officeDocument/2006/relationships/hyperlink" Target="https://sankcijas.fid.gov.lv/"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212</TotalTime>
  <Pages>1</Pages>
  <Words>53687</Words>
  <Characters>30602</Characters>
  <Application>Microsoft Office Word</Application>
  <DocSecurity>0</DocSecurity>
  <Lines>255</Lines>
  <Paragraphs>168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84121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Kristīne Uļevataja-Koščejeva</dc:creator>
  <cp:keywords/>
  <dc:description/>
  <cp:lastModifiedBy>dacelimberga@inbox.lv</cp:lastModifiedBy>
  <cp:revision>9</cp:revision>
  <cp:lastPrinted>2024-07-16T10:58:00Z</cp:lastPrinted>
  <dcterms:created xsi:type="dcterms:W3CDTF">2023-09-19T10:53:00Z</dcterms:created>
  <dcterms:modified xsi:type="dcterms:W3CDTF">2024-07-16T11:32:00Z</dcterms:modified>
</cp:coreProperties>
</file>