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ADFED" w14:textId="4D7CAB95" w:rsidR="004A6518" w:rsidRPr="004A6518" w:rsidRDefault="005079E2" w:rsidP="004A6518">
      <w:pPr>
        <w:ind w:left="360"/>
        <w:jc w:val="right"/>
        <w:rPr>
          <w:rFonts w:ascii="Times New Roman" w:hAnsi="Times New Roman" w:cs="Times New Roman"/>
          <w:b/>
          <w:sz w:val="24"/>
          <w:szCs w:val="24"/>
        </w:rPr>
      </w:pPr>
      <w:r>
        <w:rPr>
          <w:rFonts w:ascii="Times New Roman" w:hAnsi="Times New Roman" w:cs="Times New Roman"/>
          <w:b/>
          <w:sz w:val="24"/>
          <w:szCs w:val="24"/>
        </w:rPr>
        <w:t>6</w:t>
      </w:r>
      <w:r w:rsidR="004A6518" w:rsidRPr="004A6518">
        <w:rPr>
          <w:rFonts w:ascii="Times New Roman" w:hAnsi="Times New Roman" w:cs="Times New Roman"/>
          <w:b/>
          <w:sz w:val="24"/>
          <w:szCs w:val="24"/>
        </w:rPr>
        <w:t>.pielikums</w:t>
      </w:r>
    </w:p>
    <w:p w14:paraId="15CD4D15" w14:textId="71A76BEB" w:rsidR="004A6518" w:rsidRPr="004A6518" w:rsidRDefault="004A6518" w:rsidP="004A6518">
      <w:pPr>
        <w:jc w:val="right"/>
        <w:rPr>
          <w:rFonts w:ascii="Times New Roman" w:hAnsi="Times New Roman" w:cs="Times New Roman"/>
          <w:b/>
          <w:sz w:val="24"/>
          <w:szCs w:val="24"/>
        </w:rPr>
      </w:pPr>
      <w:r w:rsidRPr="004A6518">
        <w:rPr>
          <w:rFonts w:ascii="Times New Roman" w:hAnsi="Times New Roman" w:cs="Times New Roman"/>
          <w:b/>
          <w:sz w:val="24"/>
          <w:szCs w:val="24"/>
        </w:rPr>
        <w:t>ID Nr. RSU 2024/</w:t>
      </w:r>
      <w:r w:rsidR="005079E2">
        <w:rPr>
          <w:rFonts w:ascii="Times New Roman" w:hAnsi="Times New Roman" w:cs="Times New Roman"/>
          <w:b/>
          <w:sz w:val="24"/>
          <w:szCs w:val="24"/>
        </w:rPr>
        <w:t>95</w:t>
      </w:r>
      <w:r w:rsidRPr="004A6518">
        <w:rPr>
          <w:rFonts w:ascii="Times New Roman" w:hAnsi="Times New Roman" w:cs="Times New Roman"/>
          <w:b/>
          <w:sz w:val="24"/>
          <w:szCs w:val="24"/>
        </w:rPr>
        <w:t>/AK</w:t>
      </w:r>
    </w:p>
    <w:p w14:paraId="70D33C48" w14:textId="1143FF8E" w:rsidR="004A6518" w:rsidRPr="004A6518" w:rsidRDefault="004A6518" w:rsidP="004A6518">
      <w:pPr>
        <w:shd w:val="clear" w:color="auto" w:fill="D9D9D9" w:themeFill="background1" w:themeFillShade="D9"/>
        <w:jc w:val="center"/>
        <w:rPr>
          <w:rFonts w:ascii="Times New Roman" w:hAnsi="Times New Roman" w:cs="Times New Roman"/>
          <w:caps/>
          <w:sz w:val="24"/>
          <w:szCs w:val="24"/>
        </w:rPr>
      </w:pPr>
      <w:r>
        <w:rPr>
          <w:rFonts w:ascii="Times New Roman" w:hAnsi="Times New Roman" w:cs="Times New Roman"/>
          <w:b/>
          <w:caps/>
          <w:sz w:val="24"/>
          <w:szCs w:val="24"/>
        </w:rPr>
        <w:t>finanšu piedāvājums</w:t>
      </w:r>
      <w:r w:rsidRPr="004A6518">
        <w:rPr>
          <w:rFonts w:ascii="Times New Roman" w:hAnsi="Times New Roman" w:cs="Times New Roman"/>
          <w:b/>
          <w:caps/>
          <w:sz w:val="24"/>
          <w:szCs w:val="24"/>
        </w:rPr>
        <w:t xml:space="preserve">  </w:t>
      </w:r>
    </w:p>
    <w:p w14:paraId="72BC9A8E" w14:textId="77777777" w:rsidR="004A6518" w:rsidRPr="004A6518" w:rsidRDefault="004A6518" w:rsidP="004A6518">
      <w:pPr>
        <w:widowControl w:val="0"/>
        <w:autoSpaceDE w:val="0"/>
        <w:autoSpaceDN w:val="0"/>
        <w:jc w:val="center"/>
        <w:rPr>
          <w:rFonts w:ascii="Times New Roman" w:hAnsi="Times New Roman" w:cs="Times New Roman"/>
          <w:b/>
          <w:sz w:val="24"/>
          <w:szCs w:val="24"/>
        </w:rPr>
      </w:pPr>
      <w:r w:rsidRPr="004A6518">
        <w:rPr>
          <w:rFonts w:ascii="Times New Roman" w:hAnsi="Times New Roman" w:cs="Times New Roman"/>
          <w:b/>
          <w:sz w:val="24"/>
          <w:szCs w:val="24"/>
        </w:rPr>
        <w:t>Atklātam konkursam</w:t>
      </w:r>
    </w:p>
    <w:p w14:paraId="34FF0F3D" w14:textId="0C915433" w:rsidR="00331436" w:rsidRPr="004A6518" w:rsidRDefault="004A6518" w:rsidP="004A6518">
      <w:pPr>
        <w:jc w:val="center"/>
        <w:rPr>
          <w:rFonts w:ascii="Times New Roman" w:hAnsi="Times New Roman" w:cs="Times New Roman"/>
          <w:sz w:val="24"/>
          <w:szCs w:val="24"/>
        </w:rPr>
      </w:pPr>
      <w:r w:rsidRPr="004A6518">
        <w:rPr>
          <w:rFonts w:ascii="Times New Roman" w:hAnsi="Times New Roman" w:cs="Times New Roman"/>
          <w:b/>
          <w:sz w:val="24"/>
          <w:szCs w:val="24"/>
        </w:rPr>
        <w:t>“</w:t>
      </w:r>
      <w:r w:rsidR="005079E2" w:rsidRPr="005079E2">
        <w:rPr>
          <w:rFonts w:ascii="Times New Roman" w:hAnsi="Times New Roman" w:cs="Times New Roman"/>
          <w:b/>
          <w:sz w:val="24"/>
          <w:szCs w:val="24"/>
        </w:rPr>
        <w:t>Virtuālās realitātes spēles prototipa izveide</w:t>
      </w:r>
      <w:r w:rsidRPr="004A6518">
        <w:rPr>
          <w:rFonts w:ascii="Times New Roman" w:hAnsi="Times New Roman" w:cs="Times New Roman"/>
          <w:b/>
          <w:sz w:val="24"/>
          <w:szCs w:val="24"/>
        </w:rPr>
        <w:t>”</w:t>
      </w:r>
      <w:r>
        <w:rPr>
          <w:rFonts w:ascii="Times New Roman" w:hAnsi="Times New Roman" w:cs="Times New Roman"/>
          <w:sz w:val="24"/>
          <w:szCs w:val="24"/>
        </w:rPr>
        <w:t xml:space="preserve">, </w:t>
      </w:r>
      <w:r w:rsidRPr="004A6518">
        <w:rPr>
          <w:rFonts w:ascii="Times New Roman" w:hAnsi="Times New Roman" w:cs="Times New Roman"/>
          <w:b/>
          <w:sz w:val="24"/>
          <w:szCs w:val="24"/>
        </w:rPr>
        <w:t>ID Nr. RSU 202</w:t>
      </w:r>
      <w:r>
        <w:rPr>
          <w:rFonts w:ascii="Times New Roman" w:hAnsi="Times New Roman" w:cs="Times New Roman"/>
          <w:b/>
          <w:sz w:val="24"/>
          <w:szCs w:val="24"/>
        </w:rPr>
        <w:t>4</w:t>
      </w:r>
      <w:r w:rsidRPr="004A6518">
        <w:rPr>
          <w:rFonts w:ascii="Times New Roman" w:hAnsi="Times New Roman" w:cs="Times New Roman"/>
          <w:b/>
          <w:sz w:val="24"/>
          <w:szCs w:val="24"/>
        </w:rPr>
        <w:t>/</w:t>
      </w:r>
      <w:r w:rsidR="005079E2">
        <w:rPr>
          <w:rFonts w:ascii="Times New Roman" w:hAnsi="Times New Roman" w:cs="Times New Roman"/>
          <w:b/>
          <w:sz w:val="24"/>
          <w:szCs w:val="24"/>
        </w:rPr>
        <w:t>95</w:t>
      </w:r>
      <w:r w:rsidRPr="004A6518">
        <w:rPr>
          <w:rFonts w:ascii="Times New Roman" w:hAnsi="Times New Roman" w:cs="Times New Roman"/>
          <w:b/>
          <w:sz w:val="24"/>
          <w:szCs w:val="24"/>
        </w:rPr>
        <w:t>/AK</w:t>
      </w:r>
    </w:p>
    <w:p w14:paraId="028C51CB" w14:textId="77777777" w:rsidR="004A6518" w:rsidRPr="004A6518" w:rsidRDefault="004A6518" w:rsidP="004A6518">
      <w:pPr>
        <w:jc w:val="center"/>
        <w:rPr>
          <w:rFonts w:ascii="Times New Roman" w:hAnsi="Times New Roman" w:cs="Times New Roman"/>
          <w:i/>
          <w:color w:val="000000"/>
          <w:sz w:val="24"/>
          <w:szCs w:val="24"/>
        </w:rPr>
      </w:pPr>
    </w:p>
    <w:p w14:paraId="512ADDA3" w14:textId="2A282284" w:rsidR="00331436" w:rsidRPr="007222E8" w:rsidRDefault="00331436" w:rsidP="00331436">
      <w:pPr>
        <w:rPr>
          <w:rFonts w:ascii="Times New Roman" w:hAnsi="Times New Roman" w:cs="Times New Roman"/>
          <w:i/>
          <w:sz w:val="24"/>
          <w:szCs w:val="24"/>
        </w:rPr>
      </w:pPr>
      <w:r w:rsidRPr="007222E8">
        <w:rPr>
          <w:rFonts w:ascii="Times New Roman" w:hAnsi="Times New Roman" w:cs="Times New Roman"/>
          <w:sz w:val="24"/>
          <w:szCs w:val="24"/>
        </w:rPr>
        <w:t>&lt;</w:t>
      </w:r>
      <w:r w:rsidRPr="007222E8">
        <w:rPr>
          <w:rFonts w:ascii="Times New Roman" w:hAnsi="Times New Roman" w:cs="Times New Roman"/>
          <w:i/>
          <w:sz w:val="24"/>
          <w:szCs w:val="24"/>
        </w:rPr>
        <w:t>Vietas nosaukums&gt;, &lt;gads&gt;.gada &lt;datums&gt;.&lt;mēnesis&gt;</w:t>
      </w:r>
    </w:p>
    <w:p w14:paraId="748594FF" w14:textId="77777777" w:rsidR="00331436" w:rsidRPr="007222E8" w:rsidRDefault="00331436" w:rsidP="00331436">
      <w:pPr>
        <w:rPr>
          <w:rFonts w:ascii="Times New Roman" w:hAnsi="Times New Roman" w:cs="Times New Roman"/>
          <w:i/>
          <w:sz w:val="24"/>
          <w:szCs w:val="24"/>
        </w:rPr>
      </w:pPr>
      <w:r w:rsidRPr="007222E8">
        <w:rPr>
          <w:rFonts w:ascii="Times New Roman" w:hAnsi="Times New Roman" w:cs="Times New Roman"/>
          <w:i/>
          <w:sz w:val="24"/>
          <w:szCs w:val="24"/>
        </w:rPr>
        <w:t>&lt;Pretendenta nosaukums &gt;</w:t>
      </w:r>
    </w:p>
    <w:p w14:paraId="1CA64AA7" w14:textId="60C0F5B9" w:rsidR="00331436" w:rsidRPr="007222E8" w:rsidRDefault="00331436" w:rsidP="00331436">
      <w:pPr>
        <w:rPr>
          <w:rFonts w:ascii="Times New Roman" w:hAnsi="Times New Roman" w:cs="Times New Roman"/>
          <w:i/>
          <w:sz w:val="24"/>
          <w:szCs w:val="24"/>
        </w:rPr>
      </w:pPr>
      <w:r w:rsidRPr="007222E8">
        <w:rPr>
          <w:rFonts w:ascii="Times New Roman" w:hAnsi="Times New Roman" w:cs="Times New Roman"/>
          <w:i/>
          <w:sz w:val="24"/>
          <w:szCs w:val="24"/>
        </w:rPr>
        <w:t>&lt;reģistrācijas numurs vai personas kods &gt;</w:t>
      </w:r>
    </w:p>
    <w:p w14:paraId="0C8C127C" w14:textId="64F64B5A" w:rsidR="00331436" w:rsidRPr="007222E8" w:rsidRDefault="00331436" w:rsidP="00331436">
      <w:pPr>
        <w:jc w:val="both"/>
        <w:rPr>
          <w:rFonts w:ascii="Times New Roman" w:hAnsi="Times New Roman" w:cs="Times New Roman"/>
          <w:b/>
          <w:sz w:val="24"/>
          <w:szCs w:val="24"/>
        </w:rPr>
      </w:pPr>
      <w:r w:rsidRPr="007222E8">
        <w:rPr>
          <w:rFonts w:ascii="Times New Roman" w:hAnsi="Times New Roman" w:cs="Times New Roman"/>
          <w:sz w:val="24"/>
          <w:szCs w:val="24"/>
          <w:shd w:val="clear" w:color="auto" w:fill="BFBFBF"/>
        </w:rPr>
        <w:t xml:space="preserve">[Iepazinušies]/[Iepazinies] </w:t>
      </w:r>
      <w:r w:rsidRPr="007222E8">
        <w:rPr>
          <w:rFonts w:ascii="Times New Roman" w:hAnsi="Times New Roman" w:cs="Times New Roman"/>
          <w:sz w:val="24"/>
          <w:szCs w:val="24"/>
        </w:rPr>
        <w:t xml:space="preserve">ar </w:t>
      </w:r>
      <w:r w:rsidR="009F2135" w:rsidRPr="007222E8">
        <w:rPr>
          <w:rFonts w:ascii="Times New Roman" w:hAnsi="Times New Roman" w:cs="Times New Roman"/>
          <w:sz w:val="24"/>
          <w:szCs w:val="24"/>
        </w:rPr>
        <w:t>Rīgas Stradiņa universitātes</w:t>
      </w:r>
      <w:r w:rsidRPr="007222E8">
        <w:rPr>
          <w:rFonts w:ascii="Times New Roman" w:hAnsi="Times New Roman" w:cs="Times New Roman"/>
          <w:sz w:val="24"/>
          <w:szCs w:val="24"/>
        </w:rPr>
        <w:t xml:space="preserve"> organizētā </w:t>
      </w:r>
      <w:r w:rsidR="004A6518">
        <w:rPr>
          <w:rFonts w:ascii="Times New Roman" w:hAnsi="Times New Roman" w:cs="Times New Roman"/>
          <w:sz w:val="24"/>
          <w:szCs w:val="24"/>
        </w:rPr>
        <w:t>atklātā konkursa</w:t>
      </w:r>
      <w:r w:rsidRPr="007222E8">
        <w:rPr>
          <w:rFonts w:ascii="Times New Roman" w:hAnsi="Times New Roman" w:cs="Times New Roman"/>
          <w:sz w:val="24"/>
          <w:szCs w:val="24"/>
        </w:rPr>
        <w:t xml:space="preserve"> “</w:t>
      </w:r>
      <w:r w:rsidR="005079E2" w:rsidRPr="005079E2">
        <w:rPr>
          <w:rFonts w:ascii="Times New Roman" w:hAnsi="Times New Roman" w:cs="Times New Roman"/>
          <w:sz w:val="24"/>
          <w:szCs w:val="24"/>
        </w:rPr>
        <w:t>Virtuālās realitātes spēles prototipa izveide</w:t>
      </w:r>
      <w:r w:rsidRPr="007222E8">
        <w:rPr>
          <w:rFonts w:ascii="Times New Roman" w:hAnsi="Times New Roman" w:cs="Times New Roman"/>
          <w:bCs/>
          <w:sz w:val="24"/>
          <w:szCs w:val="24"/>
        </w:rPr>
        <w:t>”</w:t>
      </w:r>
      <w:r w:rsidRPr="007222E8">
        <w:rPr>
          <w:rFonts w:ascii="Times New Roman" w:hAnsi="Times New Roman" w:cs="Times New Roman"/>
          <w:sz w:val="24"/>
          <w:szCs w:val="24"/>
        </w:rPr>
        <w:t xml:space="preserve"> (ID Nr. </w:t>
      </w:r>
      <w:r w:rsidR="004A6518" w:rsidRPr="004A6518">
        <w:rPr>
          <w:rFonts w:ascii="Times New Roman" w:hAnsi="Times New Roman" w:cs="Times New Roman"/>
          <w:b/>
          <w:sz w:val="24"/>
          <w:szCs w:val="24"/>
        </w:rPr>
        <w:t>RSU 202</w:t>
      </w:r>
      <w:r w:rsidR="004A6518">
        <w:rPr>
          <w:rFonts w:ascii="Times New Roman" w:hAnsi="Times New Roman" w:cs="Times New Roman"/>
          <w:b/>
          <w:sz w:val="24"/>
          <w:szCs w:val="24"/>
        </w:rPr>
        <w:t>4</w:t>
      </w:r>
      <w:r w:rsidR="004A6518" w:rsidRPr="004A6518">
        <w:rPr>
          <w:rFonts w:ascii="Times New Roman" w:hAnsi="Times New Roman" w:cs="Times New Roman"/>
          <w:b/>
          <w:sz w:val="24"/>
          <w:szCs w:val="24"/>
        </w:rPr>
        <w:t>/</w:t>
      </w:r>
      <w:r w:rsidR="005079E2">
        <w:rPr>
          <w:rFonts w:ascii="Times New Roman" w:hAnsi="Times New Roman" w:cs="Times New Roman"/>
          <w:b/>
          <w:sz w:val="24"/>
          <w:szCs w:val="24"/>
        </w:rPr>
        <w:t>95</w:t>
      </w:r>
      <w:r w:rsidR="004A6518" w:rsidRPr="004A6518">
        <w:rPr>
          <w:rFonts w:ascii="Times New Roman" w:hAnsi="Times New Roman" w:cs="Times New Roman"/>
          <w:b/>
          <w:sz w:val="24"/>
          <w:szCs w:val="24"/>
        </w:rPr>
        <w:t>/AK</w:t>
      </w:r>
      <w:r w:rsidRPr="007222E8">
        <w:rPr>
          <w:rFonts w:ascii="Times New Roman" w:hAnsi="Times New Roman" w:cs="Times New Roman"/>
          <w:sz w:val="24"/>
          <w:szCs w:val="24"/>
        </w:rPr>
        <w:t xml:space="preserve">) nolikumu, </w:t>
      </w:r>
    </w:p>
    <w:p w14:paraId="74ADD9CA" w14:textId="77777777" w:rsidR="00331436" w:rsidRPr="007222E8" w:rsidRDefault="00331436" w:rsidP="00331436">
      <w:pPr>
        <w:jc w:val="both"/>
        <w:rPr>
          <w:rFonts w:ascii="Times New Roman" w:hAnsi="Times New Roman" w:cs="Times New Roman"/>
          <w:sz w:val="24"/>
          <w:szCs w:val="24"/>
          <w:u w:val="single"/>
        </w:rPr>
      </w:pPr>
      <w:r w:rsidRPr="007222E8">
        <w:rPr>
          <w:rFonts w:ascii="Times New Roman" w:hAnsi="Times New Roman" w:cs="Times New Roman"/>
          <w:sz w:val="24"/>
          <w:szCs w:val="24"/>
        </w:rPr>
        <w:t xml:space="preserve">Apliecinām, ka mūsu finanšu piedāvājums par visu </w:t>
      </w:r>
      <w:r w:rsidRPr="007222E8">
        <w:rPr>
          <w:rFonts w:ascii="Times New Roman" w:hAnsi="Times New Roman" w:cs="Times New Roman"/>
          <w:b/>
          <w:sz w:val="24"/>
          <w:szCs w:val="24"/>
          <w:u w:val="single"/>
        </w:rPr>
        <w:t>iepirkuma priekšmetu ir</w:t>
      </w:r>
      <w:r w:rsidRPr="007222E8">
        <w:rPr>
          <w:rFonts w:ascii="Times New Roman" w:hAnsi="Times New Roman" w:cs="Times New Roman"/>
          <w:sz w:val="24"/>
          <w:szCs w:val="24"/>
          <w:u w:val="single"/>
        </w:rPr>
        <w:t>:</w:t>
      </w:r>
    </w:p>
    <w:p w14:paraId="4C8903CE" w14:textId="57B5B77A" w:rsidR="00331436" w:rsidRPr="007222E8" w:rsidRDefault="00331436" w:rsidP="00331436">
      <w:pPr>
        <w:jc w:val="both"/>
        <w:rPr>
          <w:rFonts w:ascii="Times New Roman" w:hAnsi="Times New Roman" w:cs="Times New Roman"/>
          <w:sz w:val="24"/>
          <w:szCs w:val="24"/>
          <w:u w:val="single"/>
        </w:rPr>
      </w:pPr>
    </w:p>
    <w:tbl>
      <w:tblPr>
        <w:tblW w:w="10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5430"/>
        <w:gridCol w:w="4104"/>
      </w:tblGrid>
      <w:tr w:rsidR="006F009A" w:rsidRPr="007222E8" w14:paraId="0A38AEAA" w14:textId="77777777" w:rsidTr="00BE022F">
        <w:trPr>
          <w:trHeight w:val="968"/>
        </w:trPr>
        <w:tc>
          <w:tcPr>
            <w:tcW w:w="802" w:type="dxa"/>
            <w:shd w:val="clear" w:color="auto" w:fill="F2F2F2" w:themeFill="background1" w:themeFillShade="F2"/>
            <w:vAlign w:val="center"/>
          </w:tcPr>
          <w:p w14:paraId="3F63E58E" w14:textId="77777777" w:rsidR="006F009A" w:rsidRPr="007222E8" w:rsidRDefault="006F009A" w:rsidP="00C73212">
            <w:pPr>
              <w:jc w:val="center"/>
              <w:rPr>
                <w:rFonts w:ascii="Times New Roman" w:hAnsi="Times New Roman" w:cs="Times New Roman"/>
                <w:b/>
                <w:sz w:val="24"/>
                <w:szCs w:val="24"/>
              </w:rPr>
            </w:pPr>
            <w:r w:rsidRPr="007222E8">
              <w:rPr>
                <w:rFonts w:ascii="Times New Roman" w:hAnsi="Times New Roman" w:cs="Times New Roman"/>
                <w:b/>
                <w:sz w:val="24"/>
                <w:szCs w:val="24"/>
              </w:rPr>
              <w:t xml:space="preserve">Nr. </w:t>
            </w:r>
          </w:p>
          <w:p w14:paraId="766A4BC1" w14:textId="77777777" w:rsidR="006F009A" w:rsidRPr="007222E8" w:rsidRDefault="006F009A" w:rsidP="00C73212">
            <w:pPr>
              <w:jc w:val="center"/>
              <w:rPr>
                <w:rFonts w:ascii="Times New Roman" w:hAnsi="Times New Roman" w:cs="Times New Roman"/>
                <w:b/>
                <w:sz w:val="24"/>
                <w:szCs w:val="24"/>
              </w:rPr>
            </w:pPr>
            <w:r w:rsidRPr="007222E8">
              <w:rPr>
                <w:rFonts w:ascii="Times New Roman" w:hAnsi="Times New Roman" w:cs="Times New Roman"/>
                <w:b/>
                <w:sz w:val="24"/>
                <w:szCs w:val="24"/>
              </w:rPr>
              <w:t>p. k.</w:t>
            </w:r>
          </w:p>
        </w:tc>
        <w:tc>
          <w:tcPr>
            <w:tcW w:w="5430" w:type="dxa"/>
            <w:shd w:val="clear" w:color="auto" w:fill="F2F2F2" w:themeFill="background1" w:themeFillShade="F2"/>
            <w:vAlign w:val="center"/>
          </w:tcPr>
          <w:p w14:paraId="66E91CC7" w14:textId="6CFA8A09" w:rsidR="006F009A" w:rsidRPr="007222E8" w:rsidRDefault="006F009A" w:rsidP="00C73212">
            <w:pPr>
              <w:jc w:val="center"/>
              <w:rPr>
                <w:rFonts w:ascii="Times New Roman" w:hAnsi="Times New Roman" w:cs="Times New Roman"/>
                <w:b/>
                <w:sz w:val="24"/>
                <w:szCs w:val="24"/>
              </w:rPr>
            </w:pPr>
            <w:r w:rsidRPr="007222E8">
              <w:rPr>
                <w:rFonts w:ascii="Times New Roman" w:hAnsi="Times New Roman" w:cs="Times New Roman"/>
                <w:b/>
                <w:sz w:val="24"/>
                <w:szCs w:val="24"/>
              </w:rPr>
              <w:t>Iepirkuma priekšmets</w:t>
            </w:r>
            <w:r>
              <w:rPr>
                <w:rFonts w:ascii="Times New Roman" w:hAnsi="Times New Roman" w:cs="Times New Roman"/>
                <w:b/>
                <w:sz w:val="24"/>
                <w:szCs w:val="24"/>
              </w:rPr>
              <w:t xml:space="preserve"> - pakalpojums</w:t>
            </w:r>
          </w:p>
        </w:tc>
        <w:tc>
          <w:tcPr>
            <w:tcW w:w="4104" w:type="dxa"/>
            <w:shd w:val="clear" w:color="auto" w:fill="F2F2F2" w:themeFill="background1" w:themeFillShade="F2"/>
            <w:vAlign w:val="center"/>
          </w:tcPr>
          <w:p w14:paraId="1D275D72" w14:textId="638688B0" w:rsidR="006F009A" w:rsidRPr="007222E8" w:rsidRDefault="006F009A" w:rsidP="00C73212">
            <w:pPr>
              <w:jc w:val="center"/>
              <w:rPr>
                <w:rFonts w:ascii="Times New Roman" w:hAnsi="Times New Roman" w:cs="Times New Roman"/>
                <w:b/>
                <w:sz w:val="24"/>
                <w:szCs w:val="24"/>
              </w:rPr>
            </w:pPr>
            <w:r>
              <w:rPr>
                <w:rFonts w:ascii="Times New Roman" w:hAnsi="Times New Roman" w:cs="Times New Roman"/>
                <w:b/>
                <w:sz w:val="24"/>
                <w:szCs w:val="24"/>
              </w:rPr>
              <w:t>Piedāvātā cena (A kritērijs)</w:t>
            </w:r>
          </w:p>
        </w:tc>
      </w:tr>
      <w:tr w:rsidR="006F009A" w:rsidRPr="007222E8" w14:paraId="1E8386FD" w14:textId="77777777" w:rsidTr="00BE022F">
        <w:trPr>
          <w:trHeight w:val="1522"/>
        </w:trPr>
        <w:tc>
          <w:tcPr>
            <w:tcW w:w="802" w:type="dxa"/>
            <w:shd w:val="clear" w:color="auto" w:fill="FFFFFF" w:themeFill="background1"/>
          </w:tcPr>
          <w:p w14:paraId="7653972E" w14:textId="77777777" w:rsidR="006F009A" w:rsidRPr="007222E8" w:rsidRDefault="006F009A" w:rsidP="00C73212">
            <w:pPr>
              <w:rPr>
                <w:rFonts w:ascii="Times New Roman" w:hAnsi="Times New Roman" w:cs="Times New Roman"/>
                <w:sz w:val="24"/>
                <w:szCs w:val="24"/>
              </w:rPr>
            </w:pPr>
            <w:r w:rsidRPr="007222E8">
              <w:rPr>
                <w:rFonts w:ascii="Times New Roman" w:hAnsi="Times New Roman" w:cs="Times New Roman"/>
                <w:sz w:val="24"/>
                <w:szCs w:val="24"/>
              </w:rPr>
              <w:t>1.</w:t>
            </w:r>
          </w:p>
        </w:tc>
        <w:tc>
          <w:tcPr>
            <w:tcW w:w="5430" w:type="dxa"/>
            <w:shd w:val="clear" w:color="auto" w:fill="FFFFFF" w:themeFill="background1"/>
            <w:vAlign w:val="center"/>
          </w:tcPr>
          <w:p w14:paraId="7FDBA78F" w14:textId="17FE3A69" w:rsidR="006F009A" w:rsidRPr="00BE022F" w:rsidRDefault="006F009A" w:rsidP="04ECC5CC">
            <w:pPr>
              <w:jc w:val="both"/>
              <w:rPr>
                <w:rFonts w:ascii="Times New Roman" w:eastAsia="Times New Roman" w:hAnsi="Times New Roman" w:cs="Times New Roman"/>
                <w:sz w:val="24"/>
                <w:szCs w:val="24"/>
              </w:rPr>
            </w:pPr>
            <w:bookmarkStart w:id="0" w:name="_GoBack"/>
            <w:r w:rsidRPr="00BE022F">
              <w:rPr>
                <w:rFonts w:ascii="Times New Roman" w:eastAsia="Times New Roman" w:hAnsi="Times New Roman" w:cs="Times New Roman"/>
                <w:sz w:val="24"/>
                <w:szCs w:val="24"/>
              </w:rPr>
              <w:t xml:space="preserve">Virtuālās realitātes spēles prototipa izstrāde un ieviešana, t.s. nepieciešamās infrastruktūras nodrošināšana prototipa izstrādei </w:t>
            </w:r>
            <w:bookmarkEnd w:id="0"/>
            <w:r w:rsidRPr="00BE022F">
              <w:rPr>
                <w:rFonts w:ascii="Times New Roman" w:eastAsia="Times New Roman" w:hAnsi="Times New Roman" w:cs="Times New Roman"/>
                <w:sz w:val="24"/>
                <w:szCs w:val="24"/>
              </w:rPr>
              <w:t>(</w:t>
            </w:r>
            <w:r w:rsidR="00BE022F" w:rsidRPr="00BE022F">
              <w:rPr>
                <w:rFonts w:ascii="Times New Roman" w:eastAsia="Times New Roman" w:hAnsi="Times New Roman" w:cs="Times New Roman"/>
                <w:i/>
                <w:sz w:val="24"/>
                <w:szCs w:val="24"/>
              </w:rPr>
              <w:t xml:space="preserve">pakalpojuma </w:t>
            </w:r>
            <w:r w:rsidRPr="00BE022F">
              <w:rPr>
                <w:rFonts w:ascii="Times New Roman" w:eastAsia="Times New Roman" w:hAnsi="Times New Roman" w:cs="Times New Roman"/>
                <w:i/>
                <w:sz w:val="24"/>
                <w:szCs w:val="24"/>
              </w:rPr>
              <w:t xml:space="preserve">cenā atbilstoši tehniskajai specifikācijai ir </w:t>
            </w:r>
            <w:r w:rsidR="00BE022F">
              <w:rPr>
                <w:rFonts w:ascii="Times New Roman" w:eastAsia="Times New Roman" w:hAnsi="Times New Roman" w:cs="Times New Roman"/>
                <w:i/>
                <w:sz w:val="24"/>
                <w:szCs w:val="24"/>
              </w:rPr>
              <w:t>jānodrošina</w:t>
            </w:r>
            <w:r w:rsidRPr="00BE022F">
              <w:rPr>
                <w:rFonts w:ascii="Times New Roman" w:eastAsia="Times New Roman" w:hAnsi="Times New Roman" w:cs="Times New Roman"/>
                <w:i/>
                <w:sz w:val="24"/>
                <w:szCs w:val="24"/>
              </w:rPr>
              <w:t xml:space="preserve"> vismaz 2 (divi) virtuālās realitātes briļļu komplekti</w:t>
            </w:r>
            <w:r w:rsidRPr="00BE022F">
              <w:rPr>
                <w:rFonts w:ascii="Times New Roman" w:eastAsia="Times New Roman" w:hAnsi="Times New Roman" w:cs="Times New Roman"/>
                <w:sz w:val="24"/>
                <w:szCs w:val="24"/>
              </w:rPr>
              <w:t xml:space="preserve">) </w:t>
            </w:r>
          </w:p>
        </w:tc>
        <w:tc>
          <w:tcPr>
            <w:tcW w:w="4104" w:type="dxa"/>
            <w:shd w:val="clear" w:color="auto" w:fill="FFFFFF" w:themeFill="background1"/>
          </w:tcPr>
          <w:p w14:paraId="59E0C21C" w14:textId="6373AEC0" w:rsidR="006F009A" w:rsidRPr="007222E8" w:rsidRDefault="006F009A" w:rsidP="00C73212">
            <w:pPr>
              <w:jc w:val="center"/>
              <w:rPr>
                <w:rFonts w:ascii="Times New Roman" w:hAnsi="Times New Roman" w:cs="Times New Roman"/>
                <w:sz w:val="24"/>
                <w:szCs w:val="24"/>
              </w:rPr>
            </w:pPr>
          </w:p>
        </w:tc>
      </w:tr>
      <w:tr w:rsidR="009544B0" w:rsidRPr="007222E8" w14:paraId="42185E49" w14:textId="77777777" w:rsidTr="00BE022F">
        <w:trPr>
          <w:trHeight w:val="414"/>
        </w:trPr>
        <w:tc>
          <w:tcPr>
            <w:tcW w:w="6232" w:type="dxa"/>
            <w:gridSpan w:val="2"/>
          </w:tcPr>
          <w:p w14:paraId="6527E699" w14:textId="77777777" w:rsidR="009544B0" w:rsidRPr="007222E8" w:rsidRDefault="009544B0" w:rsidP="009544B0">
            <w:pPr>
              <w:jc w:val="right"/>
              <w:rPr>
                <w:rFonts w:ascii="Times New Roman" w:hAnsi="Times New Roman" w:cs="Times New Roman"/>
                <w:b/>
                <w:sz w:val="24"/>
                <w:szCs w:val="24"/>
              </w:rPr>
            </w:pPr>
            <w:r w:rsidRPr="007222E8">
              <w:rPr>
                <w:rFonts w:ascii="Times New Roman" w:hAnsi="Times New Roman" w:cs="Times New Roman"/>
                <w:b/>
                <w:bCs/>
                <w:sz w:val="24"/>
                <w:szCs w:val="24"/>
              </w:rPr>
              <w:t>KOPĀ:</w:t>
            </w:r>
          </w:p>
        </w:tc>
        <w:tc>
          <w:tcPr>
            <w:tcW w:w="4104" w:type="dxa"/>
            <w:shd w:val="clear" w:color="auto" w:fill="auto"/>
          </w:tcPr>
          <w:p w14:paraId="46C65785" w14:textId="6803D4FD" w:rsidR="009544B0" w:rsidRPr="007222E8" w:rsidRDefault="009544B0" w:rsidP="009544B0">
            <w:pPr>
              <w:jc w:val="center"/>
              <w:rPr>
                <w:rFonts w:ascii="Times New Roman" w:hAnsi="Times New Roman" w:cs="Times New Roman"/>
                <w:b/>
                <w:sz w:val="24"/>
                <w:szCs w:val="24"/>
              </w:rPr>
            </w:pPr>
          </w:p>
        </w:tc>
      </w:tr>
      <w:tr w:rsidR="009544B0" w:rsidRPr="007222E8" w14:paraId="71B60E33" w14:textId="77777777" w:rsidTr="00BE022F">
        <w:trPr>
          <w:trHeight w:val="414"/>
        </w:trPr>
        <w:tc>
          <w:tcPr>
            <w:tcW w:w="6232" w:type="dxa"/>
            <w:gridSpan w:val="2"/>
          </w:tcPr>
          <w:p w14:paraId="3BE5EF9C" w14:textId="77777777" w:rsidR="009544B0" w:rsidRPr="007222E8" w:rsidRDefault="009544B0" w:rsidP="009544B0">
            <w:pPr>
              <w:jc w:val="right"/>
              <w:rPr>
                <w:rFonts w:ascii="Times New Roman" w:hAnsi="Times New Roman" w:cs="Times New Roman"/>
                <w:sz w:val="24"/>
                <w:szCs w:val="24"/>
              </w:rPr>
            </w:pPr>
            <w:r w:rsidRPr="007222E8">
              <w:rPr>
                <w:rFonts w:ascii="Times New Roman" w:hAnsi="Times New Roman" w:cs="Times New Roman"/>
                <w:b/>
                <w:bCs/>
                <w:sz w:val="24"/>
                <w:szCs w:val="24"/>
              </w:rPr>
              <w:t xml:space="preserve">___% PVN: </w:t>
            </w:r>
          </w:p>
        </w:tc>
        <w:tc>
          <w:tcPr>
            <w:tcW w:w="4104" w:type="dxa"/>
            <w:shd w:val="clear" w:color="auto" w:fill="auto"/>
          </w:tcPr>
          <w:p w14:paraId="7F260C62" w14:textId="760ED48F" w:rsidR="009544B0" w:rsidRPr="007222E8" w:rsidRDefault="009544B0" w:rsidP="009544B0">
            <w:pPr>
              <w:jc w:val="center"/>
              <w:rPr>
                <w:rFonts w:ascii="Times New Roman" w:hAnsi="Times New Roman" w:cs="Times New Roman"/>
                <w:sz w:val="24"/>
                <w:szCs w:val="24"/>
              </w:rPr>
            </w:pPr>
          </w:p>
        </w:tc>
      </w:tr>
      <w:tr w:rsidR="009544B0" w:rsidRPr="007222E8" w14:paraId="0291B6F4" w14:textId="77777777" w:rsidTr="00BE022F">
        <w:trPr>
          <w:trHeight w:val="414"/>
        </w:trPr>
        <w:tc>
          <w:tcPr>
            <w:tcW w:w="6232" w:type="dxa"/>
            <w:gridSpan w:val="2"/>
          </w:tcPr>
          <w:p w14:paraId="704BAB71" w14:textId="77777777" w:rsidR="009544B0" w:rsidRPr="007222E8" w:rsidRDefault="009544B0" w:rsidP="009544B0">
            <w:pPr>
              <w:jc w:val="right"/>
              <w:rPr>
                <w:rFonts w:ascii="Times New Roman" w:hAnsi="Times New Roman" w:cs="Times New Roman"/>
                <w:sz w:val="24"/>
                <w:szCs w:val="24"/>
              </w:rPr>
            </w:pPr>
            <w:r w:rsidRPr="007222E8">
              <w:rPr>
                <w:rFonts w:ascii="Times New Roman" w:hAnsi="Times New Roman" w:cs="Times New Roman"/>
                <w:b/>
                <w:bCs/>
                <w:sz w:val="24"/>
                <w:szCs w:val="24"/>
              </w:rPr>
              <w:t xml:space="preserve">KOPĀ ar PVN: </w:t>
            </w:r>
          </w:p>
        </w:tc>
        <w:tc>
          <w:tcPr>
            <w:tcW w:w="4104" w:type="dxa"/>
            <w:shd w:val="clear" w:color="auto" w:fill="auto"/>
          </w:tcPr>
          <w:p w14:paraId="21FD0411" w14:textId="31FD6C4F" w:rsidR="009544B0" w:rsidRPr="007222E8" w:rsidRDefault="009544B0" w:rsidP="009544B0">
            <w:pPr>
              <w:jc w:val="center"/>
              <w:rPr>
                <w:rFonts w:ascii="Times New Roman" w:hAnsi="Times New Roman" w:cs="Times New Roman"/>
                <w:sz w:val="24"/>
                <w:szCs w:val="24"/>
              </w:rPr>
            </w:pPr>
          </w:p>
        </w:tc>
      </w:tr>
    </w:tbl>
    <w:p w14:paraId="2C901930" w14:textId="50AF2E8E" w:rsidR="00331436" w:rsidRDefault="00331436" w:rsidP="00331436">
      <w:pPr>
        <w:tabs>
          <w:tab w:val="center" w:pos="4153"/>
          <w:tab w:val="right" w:pos="8306"/>
        </w:tabs>
        <w:spacing w:before="120"/>
        <w:jc w:val="both"/>
        <w:rPr>
          <w:rFonts w:ascii="Times New Roman" w:hAnsi="Times New Roman" w:cs="Times New Roman"/>
          <w:sz w:val="24"/>
          <w:szCs w:val="24"/>
        </w:rPr>
      </w:pPr>
      <w:r w:rsidRPr="007222E8">
        <w:rPr>
          <w:rFonts w:ascii="Times New Roman" w:hAnsi="Times New Roman" w:cs="Times New Roman"/>
          <w:sz w:val="24"/>
          <w:szCs w:val="24"/>
        </w:rPr>
        <w:t>Piedāvātā cena aprēķināta, ietverot pilnu samaksu par iepirkuma līgumā paredzēto saistību izpildi, kā arī citas izmaksas, kas nav norādīti iepirkuma līguma vai nolikuma dokumentos, bet uzskatāmi par nepieciešamiem iepirkuma līguma pienācīgai un kvalitatīvai izpildei.</w:t>
      </w:r>
    </w:p>
    <w:p w14:paraId="6B99D540" w14:textId="77777777" w:rsidR="004A6518" w:rsidRPr="007222E8" w:rsidRDefault="004A6518" w:rsidP="00331436">
      <w:pPr>
        <w:tabs>
          <w:tab w:val="center" w:pos="4153"/>
          <w:tab w:val="right" w:pos="8306"/>
        </w:tabs>
        <w:spacing w:before="120"/>
        <w:jc w:val="both"/>
        <w:rPr>
          <w:rFonts w:ascii="Times New Roman" w:hAnsi="Times New Roman" w:cs="Times New Roman"/>
          <w:sz w:val="24"/>
          <w:szCs w:val="24"/>
        </w:rPr>
      </w:pPr>
    </w:p>
    <w:p w14:paraId="5C2A86AD" w14:textId="77777777" w:rsidR="004A6518" w:rsidRPr="00892AA9" w:rsidRDefault="004A6518" w:rsidP="004A6518">
      <w:pPr>
        <w:rPr>
          <w:bCs/>
          <w:i/>
        </w:rPr>
      </w:pPr>
      <w:r w:rsidRPr="00892AA9">
        <w:rPr>
          <w:bCs/>
          <w:i/>
        </w:rPr>
        <w:t>______________________________________________________________________</w:t>
      </w:r>
    </w:p>
    <w:p w14:paraId="1C3F55FD" w14:textId="77EF35B8" w:rsidR="00B0150E" w:rsidRPr="004A6518" w:rsidRDefault="004A6518" w:rsidP="004A6518">
      <w:pPr>
        <w:pStyle w:val="Apakpunkts"/>
        <w:tabs>
          <w:tab w:val="clear" w:pos="851"/>
        </w:tabs>
        <w:ind w:left="0" w:firstLine="0"/>
        <w:jc w:val="center"/>
        <w:rPr>
          <w:rFonts w:ascii="Times New Roman" w:hAnsi="Times New Roman"/>
          <w:b w:val="0"/>
          <w:bCs/>
          <w:i/>
          <w:color w:val="ED7D31" w:themeColor="accent2"/>
          <w:sz w:val="20"/>
          <w:szCs w:val="20"/>
        </w:rPr>
      </w:pPr>
      <w:r w:rsidRPr="00892AA9">
        <w:rPr>
          <w:rFonts w:ascii="Times New Roman" w:hAnsi="Times New Roman"/>
          <w:b w:val="0"/>
          <w:bCs/>
          <w:i/>
          <w:color w:val="ED7D31" w:themeColor="accent2"/>
          <w:sz w:val="20"/>
          <w:szCs w:val="20"/>
        </w:rPr>
        <w:t>(uzņēmuma vadītāja vai tā pilnvarotās personas (pievienot pilnvaras oriģinālu vai apliecinātu kopiju) paraksts, tā atšifrējums</w:t>
      </w:r>
    </w:p>
    <w:sectPr w:rsidR="00B0150E" w:rsidRPr="004A6518" w:rsidSect="002E2CA4">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D66BE" w14:textId="77777777" w:rsidR="00677F19" w:rsidRDefault="00677F19" w:rsidP="00287297">
      <w:pPr>
        <w:spacing w:after="0" w:line="240" w:lineRule="auto"/>
      </w:pPr>
      <w:r>
        <w:separator/>
      </w:r>
    </w:p>
  </w:endnote>
  <w:endnote w:type="continuationSeparator" w:id="0">
    <w:p w14:paraId="34825EF6" w14:textId="77777777" w:rsidR="00677F19" w:rsidRDefault="00677F19" w:rsidP="00287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altName w:val="Arial"/>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ED435" w14:textId="77777777" w:rsidR="00103727" w:rsidRDefault="001037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682314"/>
      <w:docPartObj>
        <w:docPartGallery w:val="Page Numbers (Bottom of Page)"/>
        <w:docPartUnique/>
      </w:docPartObj>
    </w:sdtPr>
    <w:sdtEndPr>
      <w:rPr>
        <w:noProof/>
      </w:rPr>
    </w:sdtEndPr>
    <w:sdtContent>
      <w:p w14:paraId="59EA23FE" w14:textId="54EB8D6C" w:rsidR="00103727" w:rsidRDefault="00103727">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0673A2EA" w14:textId="77777777" w:rsidR="00103727" w:rsidRDefault="001037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B39C4" w14:textId="77777777" w:rsidR="00103727" w:rsidRDefault="00103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D078C" w14:textId="77777777" w:rsidR="00677F19" w:rsidRDefault="00677F19" w:rsidP="00287297">
      <w:pPr>
        <w:spacing w:after="0" w:line="240" w:lineRule="auto"/>
      </w:pPr>
      <w:r>
        <w:separator/>
      </w:r>
    </w:p>
  </w:footnote>
  <w:footnote w:type="continuationSeparator" w:id="0">
    <w:p w14:paraId="470E2EF1" w14:textId="77777777" w:rsidR="00677F19" w:rsidRDefault="00677F19" w:rsidP="00287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E2C31" w14:textId="77777777" w:rsidR="00103727" w:rsidRDefault="001037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A1B88" w14:textId="77777777" w:rsidR="00103727" w:rsidRDefault="001037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CF6CD" w14:textId="77777777" w:rsidR="00103727" w:rsidRDefault="001037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867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AD0B3E"/>
    <w:multiLevelType w:val="hybridMultilevel"/>
    <w:tmpl w:val="12E8971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9309B0"/>
    <w:multiLevelType w:val="hybridMultilevel"/>
    <w:tmpl w:val="8EA4CC6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0C146F"/>
    <w:multiLevelType w:val="hybridMultilevel"/>
    <w:tmpl w:val="795660FE"/>
    <w:lvl w:ilvl="0" w:tplc="8E98C5C8">
      <w:start w:val="1"/>
      <mc:AlternateContent>
        <mc:Choice Requires="w14">
          <w:numFmt w:val="custom" w:format="001, 002, 003, ..."/>
        </mc:Choice>
        <mc:Fallback>
          <w:numFmt w:val="decimal"/>
        </mc:Fallback>
      </mc:AlternateContent>
      <w:lvlText w:val="FUN-%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0C5A7978"/>
    <w:multiLevelType w:val="hybridMultilevel"/>
    <w:tmpl w:val="8FFE77D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0832FC8"/>
    <w:multiLevelType w:val="hybridMultilevel"/>
    <w:tmpl w:val="87BA639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A31EC0"/>
    <w:multiLevelType w:val="multilevel"/>
    <w:tmpl w:val="8AF20050"/>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7" w15:restartNumberingAfterBreak="0">
    <w:nsid w:val="1C0C2FC6"/>
    <w:multiLevelType w:val="hybridMultilevel"/>
    <w:tmpl w:val="D0A4BAC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D1B5EB2"/>
    <w:multiLevelType w:val="hybridMultilevel"/>
    <w:tmpl w:val="34642DA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3F2918"/>
    <w:multiLevelType w:val="hybridMultilevel"/>
    <w:tmpl w:val="817C0F00"/>
    <w:lvl w:ilvl="0" w:tplc="01A0B71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624F37"/>
    <w:multiLevelType w:val="hybridMultilevel"/>
    <w:tmpl w:val="61A425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221590"/>
    <w:multiLevelType w:val="hybridMultilevel"/>
    <w:tmpl w:val="BC2C954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405231"/>
    <w:multiLevelType w:val="hybridMultilevel"/>
    <w:tmpl w:val="F6B2B0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4549A9"/>
    <w:multiLevelType w:val="multilevel"/>
    <w:tmpl w:val="E44E0BDC"/>
    <w:lvl w:ilvl="0">
      <w:start w:val="1"/>
      <w:numFmt w:val="decimal"/>
      <w:lvlText w:val="2.%1."/>
      <w:lvlJc w:val="left"/>
      <w:pPr>
        <w:ind w:left="2204" w:hanging="360"/>
      </w:pPr>
      <w:rPr>
        <w:rFonts w:hint="default"/>
      </w:rPr>
    </w:lvl>
    <w:lvl w:ilvl="1">
      <w:start w:val="1"/>
      <w:numFmt w:val="decimal"/>
      <w:lvlText w:val="9.2.%2."/>
      <w:lvlJc w:val="left"/>
      <w:pPr>
        <w:ind w:left="2924" w:hanging="360"/>
      </w:pPr>
      <w:rPr>
        <w:rFonts w:hint="default"/>
      </w:rPr>
    </w:lvl>
    <w:lvl w:ilvl="2">
      <w:start w:val="1"/>
      <w:numFmt w:val="decimal"/>
      <w:lvlText w:val="9.1.1.%3."/>
      <w:lvlJc w:val="right"/>
      <w:pPr>
        <w:ind w:left="3644" w:hanging="180"/>
      </w:pPr>
      <w:rPr>
        <w:rFonts w:hint="default"/>
      </w:rPr>
    </w:lvl>
    <w:lvl w:ilvl="3">
      <w:start w:val="1"/>
      <w:numFmt w:val="decimal"/>
      <w:lvlText w:val="%4."/>
      <w:lvlJc w:val="left"/>
      <w:pPr>
        <w:ind w:left="4364" w:hanging="360"/>
      </w:pPr>
      <w:rPr>
        <w:rFonts w:hint="default"/>
      </w:rPr>
    </w:lvl>
    <w:lvl w:ilvl="4">
      <w:start w:val="1"/>
      <w:numFmt w:val="lowerLetter"/>
      <w:lvlText w:val="%5."/>
      <w:lvlJc w:val="left"/>
      <w:pPr>
        <w:ind w:left="5084" w:hanging="360"/>
      </w:pPr>
      <w:rPr>
        <w:rFonts w:hint="default"/>
      </w:rPr>
    </w:lvl>
    <w:lvl w:ilvl="5">
      <w:start w:val="1"/>
      <w:numFmt w:val="lowerRoman"/>
      <w:lvlText w:val="%6."/>
      <w:lvlJc w:val="right"/>
      <w:pPr>
        <w:ind w:left="5804" w:hanging="180"/>
      </w:pPr>
      <w:rPr>
        <w:rFonts w:hint="default"/>
      </w:rPr>
    </w:lvl>
    <w:lvl w:ilvl="6">
      <w:start w:val="1"/>
      <w:numFmt w:val="decimal"/>
      <w:lvlText w:val="%7."/>
      <w:lvlJc w:val="left"/>
      <w:pPr>
        <w:ind w:left="6524" w:hanging="360"/>
      </w:pPr>
      <w:rPr>
        <w:rFonts w:hint="default"/>
      </w:rPr>
    </w:lvl>
    <w:lvl w:ilvl="7">
      <w:start w:val="1"/>
      <w:numFmt w:val="lowerLetter"/>
      <w:lvlText w:val="%8."/>
      <w:lvlJc w:val="left"/>
      <w:pPr>
        <w:ind w:left="7244" w:hanging="360"/>
      </w:pPr>
      <w:rPr>
        <w:rFonts w:hint="default"/>
      </w:rPr>
    </w:lvl>
    <w:lvl w:ilvl="8">
      <w:start w:val="1"/>
      <w:numFmt w:val="lowerRoman"/>
      <w:lvlText w:val="%9."/>
      <w:lvlJc w:val="right"/>
      <w:pPr>
        <w:ind w:left="7964" w:hanging="180"/>
      </w:pPr>
      <w:rPr>
        <w:rFonts w:hint="default"/>
      </w:rPr>
    </w:lvl>
  </w:abstractNum>
  <w:abstractNum w:abstractNumId="14" w15:restartNumberingAfterBreak="0">
    <w:nsid w:val="2A1816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74737D"/>
    <w:multiLevelType w:val="hybridMultilevel"/>
    <w:tmpl w:val="9398D98E"/>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16" w15:restartNumberingAfterBreak="0">
    <w:nsid w:val="315262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84341B"/>
    <w:multiLevelType w:val="multilevel"/>
    <w:tmpl w:val="B1F480D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8" w15:restartNumberingAfterBreak="0">
    <w:nsid w:val="340565F5"/>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364D66EA"/>
    <w:multiLevelType w:val="hybridMultilevel"/>
    <w:tmpl w:val="D4320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5071EE"/>
    <w:multiLevelType w:val="hybridMultilevel"/>
    <w:tmpl w:val="F83CD3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8C7A75"/>
    <w:multiLevelType w:val="hybridMultilevel"/>
    <w:tmpl w:val="F7669E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8244B6D"/>
    <w:multiLevelType w:val="hybridMultilevel"/>
    <w:tmpl w:val="D3305E1A"/>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23" w15:restartNumberingAfterBreak="0">
    <w:nsid w:val="4E0A1532"/>
    <w:multiLevelType w:val="hybridMultilevel"/>
    <w:tmpl w:val="81BEE708"/>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24" w15:restartNumberingAfterBreak="0">
    <w:nsid w:val="553A5E75"/>
    <w:multiLevelType w:val="hybridMultilevel"/>
    <w:tmpl w:val="914461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7EC3E86"/>
    <w:multiLevelType w:val="hybridMultilevel"/>
    <w:tmpl w:val="4E1281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A232794"/>
    <w:multiLevelType w:val="multilevel"/>
    <w:tmpl w:val="33A22838"/>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B10258"/>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8" w15:restartNumberingAfterBreak="0">
    <w:nsid w:val="5D5B4803"/>
    <w:multiLevelType w:val="hybridMultilevel"/>
    <w:tmpl w:val="D2FCC1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6511E9"/>
    <w:multiLevelType w:val="hybridMultilevel"/>
    <w:tmpl w:val="66A40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6602C44"/>
    <w:multiLevelType w:val="hybridMultilevel"/>
    <w:tmpl w:val="6956A96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8501465"/>
    <w:multiLevelType w:val="hybridMultilevel"/>
    <w:tmpl w:val="9362BBFC"/>
    <w:lvl w:ilvl="0" w:tplc="0426000F">
      <w:start w:val="1"/>
      <w:numFmt w:val="decimal"/>
      <w:lvlText w:val="%1."/>
      <w:lvlJc w:val="left"/>
      <w:pPr>
        <w:ind w:left="720" w:hanging="360"/>
      </w:pPr>
    </w:lvl>
    <w:lvl w:ilvl="1" w:tplc="592EBCD6">
      <w:start w:val="1"/>
      <w:numFmt w:val="lowerLetter"/>
      <w:lvlText w:val="%2."/>
      <w:lvlJc w:val="left"/>
      <w:pPr>
        <w:ind w:left="1440" w:hanging="360"/>
      </w:pPr>
      <w:rPr>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9E42206"/>
    <w:multiLevelType w:val="hybridMultilevel"/>
    <w:tmpl w:val="F37A41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A51796B"/>
    <w:multiLevelType w:val="multilevel"/>
    <w:tmpl w:val="2B1EA34C"/>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213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B3C1EB1"/>
    <w:multiLevelType w:val="hybridMultilevel"/>
    <w:tmpl w:val="31CCAA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CB04F9"/>
    <w:multiLevelType w:val="hybridMultilevel"/>
    <w:tmpl w:val="0060E2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70C5E9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34"/>
  </w:num>
  <w:num w:numId="3">
    <w:abstractNumId w:val="2"/>
  </w:num>
  <w:num w:numId="4">
    <w:abstractNumId w:val="33"/>
  </w:num>
  <w:num w:numId="5">
    <w:abstractNumId w:val="9"/>
  </w:num>
  <w:num w:numId="6">
    <w:abstractNumId w:val="16"/>
  </w:num>
  <w:num w:numId="7">
    <w:abstractNumId w:val="36"/>
  </w:num>
  <w:num w:numId="8">
    <w:abstractNumId w:val="14"/>
  </w:num>
  <w:num w:numId="9">
    <w:abstractNumId w:val="18"/>
  </w:num>
  <w:num w:numId="10">
    <w:abstractNumId w:val="0"/>
  </w:num>
  <w:num w:numId="11">
    <w:abstractNumId w:val="27"/>
  </w:num>
  <w:num w:numId="12">
    <w:abstractNumId w:val="3"/>
  </w:num>
  <w:num w:numId="13">
    <w:abstractNumId w:val="22"/>
  </w:num>
  <w:num w:numId="14">
    <w:abstractNumId w:val="15"/>
  </w:num>
  <w:num w:numId="15">
    <w:abstractNumId w:val="23"/>
  </w:num>
  <w:num w:numId="16">
    <w:abstractNumId w:val="13"/>
  </w:num>
  <w:num w:numId="17">
    <w:abstractNumId w:val="25"/>
  </w:num>
  <w:num w:numId="18">
    <w:abstractNumId w:val="30"/>
  </w:num>
  <w:num w:numId="19">
    <w:abstractNumId w:val="19"/>
  </w:num>
  <w:num w:numId="20">
    <w:abstractNumId w:val="31"/>
  </w:num>
  <w:num w:numId="21">
    <w:abstractNumId w:val="21"/>
  </w:num>
  <w:num w:numId="22">
    <w:abstractNumId w:val="7"/>
  </w:num>
  <w:num w:numId="23">
    <w:abstractNumId w:val="32"/>
  </w:num>
  <w:num w:numId="24">
    <w:abstractNumId w:val="10"/>
  </w:num>
  <w:num w:numId="25">
    <w:abstractNumId w:val="1"/>
  </w:num>
  <w:num w:numId="26">
    <w:abstractNumId w:val="8"/>
  </w:num>
  <w:num w:numId="27">
    <w:abstractNumId w:val="12"/>
  </w:num>
  <w:num w:numId="28">
    <w:abstractNumId w:val="20"/>
  </w:num>
  <w:num w:numId="29">
    <w:abstractNumId w:val="35"/>
  </w:num>
  <w:num w:numId="30">
    <w:abstractNumId w:val="5"/>
  </w:num>
  <w:num w:numId="31">
    <w:abstractNumId w:val="11"/>
  </w:num>
  <w:num w:numId="32">
    <w:abstractNumId w:val="29"/>
  </w:num>
  <w:num w:numId="33">
    <w:abstractNumId w:val="28"/>
  </w:num>
  <w:num w:numId="34">
    <w:abstractNumId w:val="6"/>
  </w:num>
  <w:num w:numId="35">
    <w:abstractNumId w:val="4"/>
  </w:num>
  <w:num w:numId="36">
    <w:abstractNumId w:val="17"/>
  </w:num>
  <w:num w:numId="37">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CA4"/>
    <w:rsid w:val="00001391"/>
    <w:rsid w:val="00006555"/>
    <w:rsid w:val="00010EF1"/>
    <w:rsid w:val="0001180A"/>
    <w:rsid w:val="000146B2"/>
    <w:rsid w:val="00015216"/>
    <w:rsid w:val="00015954"/>
    <w:rsid w:val="000169BA"/>
    <w:rsid w:val="00026E3E"/>
    <w:rsid w:val="00032E54"/>
    <w:rsid w:val="00036B97"/>
    <w:rsid w:val="0004085E"/>
    <w:rsid w:val="00042901"/>
    <w:rsid w:val="000533BE"/>
    <w:rsid w:val="000607C8"/>
    <w:rsid w:val="0006368B"/>
    <w:rsid w:val="0006553C"/>
    <w:rsid w:val="000811C6"/>
    <w:rsid w:val="00081730"/>
    <w:rsid w:val="000A1905"/>
    <w:rsid w:val="000B6EFB"/>
    <w:rsid w:val="000C0E24"/>
    <w:rsid w:val="000C33F2"/>
    <w:rsid w:val="000D15AD"/>
    <w:rsid w:val="000D2CE4"/>
    <w:rsid w:val="000D6133"/>
    <w:rsid w:val="000E4172"/>
    <w:rsid w:val="000E78B7"/>
    <w:rsid w:val="000E7971"/>
    <w:rsid w:val="000F4CB3"/>
    <w:rsid w:val="00103727"/>
    <w:rsid w:val="00154CA0"/>
    <w:rsid w:val="001572B3"/>
    <w:rsid w:val="00161DEF"/>
    <w:rsid w:val="0016512B"/>
    <w:rsid w:val="0017611F"/>
    <w:rsid w:val="001828A4"/>
    <w:rsid w:val="00184009"/>
    <w:rsid w:val="00184580"/>
    <w:rsid w:val="0018678D"/>
    <w:rsid w:val="00192320"/>
    <w:rsid w:val="001940F1"/>
    <w:rsid w:val="00195E19"/>
    <w:rsid w:val="00197258"/>
    <w:rsid w:val="001A161F"/>
    <w:rsid w:val="001A2D5C"/>
    <w:rsid w:val="001A51C0"/>
    <w:rsid w:val="001C7E6D"/>
    <w:rsid w:val="001D7A0D"/>
    <w:rsid w:val="0020194A"/>
    <w:rsid w:val="002021CA"/>
    <w:rsid w:val="00215201"/>
    <w:rsid w:val="002157CA"/>
    <w:rsid w:val="00217B72"/>
    <w:rsid w:val="00225BB3"/>
    <w:rsid w:val="002272E9"/>
    <w:rsid w:val="00254657"/>
    <w:rsid w:val="0025549F"/>
    <w:rsid w:val="002565B0"/>
    <w:rsid w:val="00283304"/>
    <w:rsid w:val="00287297"/>
    <w:rsid w:val="00295813"/>
    <w:rsid w:val="002A3E50"/>
    <w:rsid w:val="002A6E45"/>
    <w:rsid w:val="002C00B0"/>
    <w:rsid w:val="002C24D5"/>
    <w:rsid w:val="002C2754"/>
    <w:rsid w:val="002D32AB"/>
    <w:rsid w:val="002D7B77"/>
    <w:rsid w:val="002E2CA4"/>
    <w:rsid w:val="002E47A6"/>
    <w:rsid w:val="002F3493"/>
    <w:rsid w:val="002F508F"/>
    <w:rsid w:val="002F6021"/>
    <w:rsid w:val="00302D6C"/>
    <w:rsid w:val="00315D46"/>
    <w:rsid w:val="00321764"/>
    <w:rsid w:val="00325B51"/>
    <w:rsid w:val="00331436"/>
    <w:rsid w:val="0033769B"/>
    <w:rsid w:val="0035254A"/>
    <w:rsid w:val="00353103"/>
    <w:rsid w:val="00356576"/>
    <w:rsid w:val="003576FD"/>
    <w:rsid w:val="00377DAD"/>
    <w:rsid w:val="003847A6"/>
    <w:rsid w:val="00386EEE"/>
    <w:rsid w:val="003A6AAC"/>
    <w:rsid w:val="003B36F3"/>
    <w:rsid w:val="003B535A"/>
    <w:rsid w:val="003B7559"/>
    <w:rsid w:val="003E1C63"/>
    <w:rsid w:val="003E2A4B"/>
    <w:rsid w:val="003F1F69"/>
    <w:rsid w:val="00404BC9"/>
    <w:rsid w:val="00433B7B"/>
    <w:rsid w:val="004431A1"/>
    <w:rsid w:val="00446024"/>
    <w:rsid w:val="00455B38"/>
    <w:rsid w:val="004702D1"/>
    <w:rsid w:val="00490909"/>
    <w:rsid w:val="004A438C"/>
    <w:rsid w:val="004A6518"/>
    <w:rsid w:val="004B23C2"/>
    <w:rsid w:val="004C0F3B"/>
    <w:rsid w:val="004C4D83"/>
    <w:rsid w:val="004D14C3"/>
    <w:rsid w:val="004D1E02"/>
    <w:rsid w:val="004D674B"/>
    <w:rsid w:val="004E6A5D"/>
    <w:rsid w:val="004F4E55"/>
    <w:rsid w:val="004F7426"/>
    <w:rsid w:val="004F7A5E"/>
    <w:rsid w:val="00505692"/>
    <w:rsid w:val="0050627B"/>
    <w:rsid w:val="005067D5"/>
    <w:rsid w:val="005079E2"/>
    <w:rsid w:val="00511078"/>
    <w:rsid w:val="00522554"/>
    <w:rsid w:val="00530857"/>
    <w:rsid w:val="00533567"/>
    <w:rsid w:val="005341A4"/>
    <w:rsid w:val="0054243C"/>
    <w:rsid w:val="0054319B"/>
    <w:rsid w:val="00544295"/>
    <w:rsid w:val="00563D56"/>
    <w:rsid w:val="00570A63"/>
    <w:rsid w:val="0057282F"/>
    <w:rsid w:val="0059180A"/>
    <w:rsid w:val="00593610"/>
    <w:rsid w:val="00594AD1"/>
    <w:rsid w:val="0059783B"/>
    <w:rsid w:val="005A0837"/>
    <w:rsid w:val="005A3BC1"/>
    <w:rsid w:val="005B1C81"/>
    <w:rsid w:val="005B2292"/>
    <w:rsid w:val="005B5014"/>
    <w:rsid w:val="005D7455"/>
    <w:rsid w:val="005E0326"/>
    <w:rsid w:val="005E3743"/>
    <w:rsid w:val="005E74FC"/>
    <w:rsid w:val="005F5B00"/>
    <w:rsid w:val="00606046"/>
    <w:rsid w:val="00614F42"/>
    <w:rsid w:val="00627586"/>
    <w:rsid w:val="00656345"/>
    <w:rsid w:val="006638F7"/>
    <w:rsid w:val="00663D31"/>
    <w:rsid w:val="006649F9"/>
    <w:rsid w:val="00677F19"/>
    <w:rsid w:val="00692CD4"/>
    <w:rsid w:val="00696696"/>
    <w:rsid w:val="006A00CA"/>
    <w:rsid w:val="006B3926"/>
    <w:rsid w:val="006C3E72"/>
    <w:rsid w:val="006D6367"/>
    <w:rsid w:val="006F009A"/>
    <w:rsid w:val="006F571E"/>
    <w:rsid w:val="0070169C"/>
    <w:rsid w:val="007222E8"/>
    <w:rsid w:val="00723092"/>
    <w:rsid w:val="00733949"/>
    <w:rsid w:val="00736DF0"/>
    <w:rsid w:val="007378F5"/>
    <w:rsid w:val="00740FCB"/>
    <w:rsid w:val="00741C37"/>
    <w:rsid w:val="00746F36"/>
    <w:rsid w:val="00750D86"/>
    <w:rsid w:val="00755171"/>
    <w:rsid w:val="007557C3"/>
    <w:rsid w:val="00767365"/>
    <w:rsid w:val="00773872"/>
    <w:rsid w:val="00783919"/>
    <w:rsid w:val="00786844"/>
    <w:rsid w:val="00793AD4"/>
    <w:rsid w:val="00793F2C"/>
    <w:rsid w:val="007A194E"/>
    <w:rsid w:val="007A3223"/>
    <w:rsid w:val="007B11DA"/>
    <w:rsid w:val="007D001E"/>
    <w:rsid w:val="007D1A8E"/>
    <w:rsid w:val="007E074F"/>
    <w:rsid w:val="007E2548"/>
    <w:rsid w:val="007E4FEE"/>
    <w:rsid w:val="007E5EF9"/>
    <w:rsid w:val="007F54EE"/>
    <w:rsid w:val="00805677"/>
    <w:rsid w:val="0081279A"/>
    <w:rsid w:val="008265EB"/>
    <w:rsid w:val="008611B5"/>
    <w:rsid w:val="008625DF"/>
    <w:rsid w:val="00875476"/>
    <w:rsid w:val="00886B66"/>
    <w:rsid w:val="0089559A"/>
    <w:rsid w:val="008C0731"/>
    <w:rsid w:val="008D7AC5"/>
    <w:rsid w:val="008E268E"/>
    <w:rsid w:val="00903582"/>
    <w:rsid w:val="009127EE"/>
    <w:rsid w:val="0091298A"/>
    <w:rsid w:val="0091751C"/>
    <w:rsid w:val="009273D5"/>
    <w:rsid w:val="00933C69"/>
    <w:rsid w:val="0093714D"/>
    <w:rsid w:val="0094196D"/>
    <w:rsid w:val="00945945"/>
    <w:rsid w:val="009544B0"/>
    <w:rsid w:val="00956039"/>
    <w:rsid w:val="009615C6"/>
    <w:rsid w:val="00965551"/>
    <w:rsid w:val="009A0570"/>
    <w:rsid w:val="009D2506"/>
    <w:rsid w:val="009D7314"/>
    <w:rsid w:val="009E0AC5"/>
    <w:rsid w:val="009E330A"/>
    <w:rsid w:val="009F2135"/>
    <w:rsid w:val="009F4D1D"/>
    <w:rsid w:val="009F4FB7"/>
    <w:rsid w:val="009F7459"/>
    <w:rsid w:val="009F797F"/>
    <w:rsid w:val="00A020B1"/>
    <w:rsid w:val="00A31558"/>
    <w:rsid w:val="00A34F77"/>
    <w:rsid w:val="00A430BF"/>
    <w:rsid w:val="00A47348"/>
    <w:rsid w:val="00A61FBB"/>
    <w:rsid w:val="00A630CA"/>
    <w:rsid w:val="00A95A0D"/>
    <w:rsid w:val="00AA5274"/>
    <w:rsid w:val="00AB1E47"/>
    <w:rsid w:val="00AC368E"/>
    <w:rsid w:val="00AD079F"/>
    <w:rsid w:val="00AD613A"/>
    <w:rsid w:val="00AD7022"/>
    <w:rsid w:val="00AE18DD"/>
    <w:rsid w:val="00AF36B4"/>
    <w:rsid w:val="00AF79E0"/>
    <w:rsid w:val="00B0150E"/>
    <w:rsid w:val="00B06678"/>
    <w:rsid w:val="00B21722"/>
    <w:rsid w:val="00B274E8"/>
    <w:rsid w:val="00B27969"/>
    <w:rsid w:val="00B3187C"/>
    <w:rsid w:val="00B35824"/>
    <w:rsid w:val="00B35BDA"/>
    <w:rsid w:val="00B36A75"/>
    <w:rsid w:val="00B84129"/>
    <w:rsid w:val="00B87BA8"/>
    <w:rsid w:val="00B911B4"/>
    <w:rsid w:val="00BA211A"/>
    <w:rsid w:val="00BA24E4"/>
    <w:rsid w:val="00BA74F1"/>
    <w:rsid w:val="00BB0330"/>
    <w:rsid w:val="00BB13BD"/>
    <w:rsid w:val="00BB2F06"/>
    <w:rsid w:val="00BD7B32"/>
    <w:rsid w:val="00BE022F"/>
    <w:rsid w:val="00C0785B"/>
    <w:rsid w:val="00C13E65"/>
    <w:rsid w:val="00C40021"/>
    <w:rsid w:val="00C43112"/>
    <w:rsid w:val="00C63EB2"/>
    <w:rsid w:val="00C800FC"/>
    <w:rsid w:val="00C83025"/>
    <w:rsid w:val="00CB62FD"/>
    <w:rsid w:val="00CD5A95"/>
    <w:rsid w:val="00CE770E"/>
    <w:rsid w:val="00CF3B14"/>
    <w:rsid w:val="00D319AF"/>
    <w:rsid w:val="00D40309"/>
    <w:rsid w:val="00D54B0C"/>
    <w:rsid w:val="00D56BFF"/>
    <w:rsid w:val="00D63ACC"/>
    <w:rsid w:val="00D6423B"/>
    <w:rsid w:val="00D659E9"/>
    <w:rsid w:val="00D7240A"/>
    <w:rsid w:val="00D8645A"/>
    <w:rsid w:val="00D94B0A"/>
    <w:rsid w:val="00D9706A"/>
    <w:rsid w:val="00DA0CBD"/>
    <w:rsid w:val="00DA4A78"/>
    <w:rsid w:val="00DA5302"/>
    <w:rsid w:val="00DA5543"/>
    <w:rsid w:val="00DE1F93"/>
    <w:rsid w:val="00DE2AD4"/>
    <w:rsid w:val="00DF64E7"/>
    <w:rsid w:val="00E05CC8"/>
    <w:rsid w:val="00E153CC"/>
    <w:rsid w:val="00E31F88"/>
    <w:rsid w:val="00E709C3"/>
    <w:rsid w:val="00E80DAA"/>
    <w:rsid w:val="00E844BE"/>
    <w:rsid w:val="00EB3D67"/>
    <w:rsid w:val="00EB40DF"/>
    <w:rsid w:val="00EB5F44"/>
    <w:rsid w:val="00EC7F17"/>
    <w:rsid w:val="00ED375C"/>
    <w:rsid w:val="00EE5505"/>
    <w:rsid w:val="00EE7496"/>
    <w:rsid w:val="00EF47D4"/>
    <w:rsid w:val="00EF48E4"/>
    <w:rsid w:val="00F006B9"/>
    <w:rsid w:val="00F0518F"/>
    <w:rsid w:val="00F11BA0"/>
    <w:rsid w:val="00F1588A"/>
    <w:rsid w:val="00F20EFD"/>
    <w:rsid w:val="00F47E9A"/>
    <w:rsid w:val="00F621AA"/>
    <w:rsid w:val="00F71FF8"/>
    <w:rsid w:val="00F83F0D"/>
    <w:rsid w:val="00F84798"/>
    <w:rsid w:val="00FA3D1E"/>
    <w:rsid w:val="00FC180A"/>
    <w:rsid w:val="00FE296F"/>
    <w:rsid w:val="00FE6331"/>
    <w:rsid w:val="00FF0CAF"/>
    <w:rsid w:val="04ECC5CC"/>
    <w:rsid w:val="075B3012"/>
    <w:rsid w:val="07B66179"/>
    <w:rsid w:val="08B62A46"/>
    <w:rsid w:val="18C94871"/>
    <w:rsid w:val="1AB17E30"/>
    <w:rsid w:val="2BDEC02B"/>
    <w:rsid w:val="2CF9BC11"/>
    <w:rsid w:val="313E4823"/>
    <w:rsid w:val="34033A40"/>
    <w:rsid w:val="37265629"/>
    <w:rsid w:val="386E81CA"/>
    <w:rsid w:val="3D8CEC8D"/>
    <w:rsid w:val="4094788A"/>
    <w:rsid w:val="4457E35D"/>
    <w:rsid w:val="4772104F"/>
    <w:rsid w:val="47FED468"/>
    <w:rsid w:val="4D2AB822"/>
    <w:rsid w:val="4F4982CB"/>
    <w:rsid w:val="53EC3989"/>
    <w:rsid w:val="556A308F"/>
    <w:rsid w:val="566C68EE"/>
    <w:rsid w:val="56CBB645"/>
    <w:rsid w:val="589B3049"/>
    <w:rsid w:val="5C160A8C"/>
    <w:rsid w:val="663F2D3F"/>
    <w:rsid w:val="76AE39B0"/>
    <w:rsid w:val="79C9C9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3C1B3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45A"/>
  </w:style>
  <w:style w:type="paragraph" w:styleId="Heading1">
    <w:name w:val="heading 1"/>
    <w:basedOn w:val="Normal"/>
    <w:next w:val="Normal"/>
    <w:link w:val="Heading1Char"/>
    <w:uiPriority w:val="9"/>
    <w:qFormat/>
    <w:rsid w:val="007378F5"/>
    <w:pPr>
      <w:keepNext/>
      <w:keepLines/>
      <w:pageBreakBefore/>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559"/>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408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aistīto dokumentu saraksts,Syle 1,List Paragraph1,Numurets,PPS_Bullet,Normal bullet 2,Bullet list,Strip,Colorful List - Accent 12,Virsraksti,Saraksta rindkopa,Table of contents numbered,Citation List,Numbered Para 1"/>
    <w:basedOn w:val="Normal"/>
    <w:link w:val="ListParagraphChar"/>
    <w:uiPriority w:val="34"/>
    <w:qFormat/>
    <w:rsid w:val="005B1C81"/>
    <w:pPr>
      <w:ind w:left="720"/>
      <w:contextualSpacing/>
    </w:pPr>
  </w:style>
  <w:style w:type="character" w:styleId="Hyperlink">
    <w:name w:val="Hyperlink"/>
    <w:basedOn w:val="DefaultParagraphFont"/>
    <w:uiPriority w:val="99"/>
    <w:unhideWhenUsed/>
    <w:rsid w:val="00455B38"/>
    <w:rPr>
      <w:color w:val="0563C1" w:themeColor="hyperlink"/>
      <w:u w:val="single"/>
    </w:rPr>
  </w:style>
  <w:style w:type="character" w:customStyle="1" w:styleId="UnresolvedMention1">
    <w:name w:val="Unresolved Mention1"/>
    <w:basedOn w:val="DefaultParagraphFont"/>
    <w:uiPriority w:val="99"/>
    <w:semiHidden/>
    <w:unhideWhenUsed/>
    <w:rsid w:val="00455B38"/>
    <w:rPr>
      <w:color w:val="605E5C"/>
      <w:shd w:val="clear" w:color="auto" w:fill="E1DFDD"/>
    </w:rPr>
  </w:style>
  <w:style w:type="character" w:styleId="FollowedHyperlink">
    <w:name w:val="FollowedHyperlink"/>
    <w:basedOn w:val="DefaultParagraphFont"/>
    <w:uiPriority w:val="99"/>
    <w:semiHidden/>
    <w:unhideWhenUsed/>
    <w:rsid w:val="00530857"/>
    <w:rPr>
      <w:color w:val="954F72" w:themeColor="followedHyperlink"/>
      <w:u w:val="single"/>
    </w:rPr>
  </w:style>
  <w:style w:type="paragraph" w:styleId="BalloonText">
    <w:name w:val="Balloon Text"/>
    <w:basedOn w:val="Normal"/>
    <w:link w:val="BalloonTextChar"/>
    <w:uiPriority w:val="99"/>
    <w:semiHidden/>
    <w:unhideWhenUsed/>
    <w:rsid w:val="00295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813"/>
    <w:rPr>
      <w:rFonts w:ascii="Segoe UI" w:hAnsi="Segoe UI" w:cs="Segoe UI"/>
      <w:sz w:val="18"/>
      <w:szCs w:val="18"/>
    </w:rPr>
  </w:style>
  <w:style w:type="paragraph" w:styleId="Header">
    <w:name w:val="header"/>
    <w:basedOn w:val="Normal"/>
    <w:link w:val="HeaderChar"/>
    <w:uiPriority w:val="99"/>
    <w:unhideWhenUsed/>
    <w:rsid w:val="002872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7297"/>
  </w:style>
  <w:style w:type="paragraph" w:styleId="Footer">
    <w:name w:val="footer"/>
    <w:basedOn w:val="Normal"/>
    <w:link w:val="FooterChar"/>
    <w:uiPriority w:val="99"/>
    <w:unhideWhenUsed/>
    <w:rsid w:val="0028729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7297"/>
  </w:style>
  <w:style w:type="character" w:styleId="CommentReference">
    <w:name w:val="annotation reference"/>
    <w:basedOn w:val="DefaultParagraphFont"/>
    <w:uiPriority w:val="99"/>
    <w:unhideWhenUsed/>
    <w:rsid w:val="002F3493"/>
    <w:rPr>
      <w:sz w:val="16"/>
      <w:szCs w:val="16"/>
    </w:rPr>
  </w:style>
  <w:style w:type="paragraph" w:styleId="CommentText">
    <w:name w:val="annotation text"/>
    <w:basedOn w:val="Normal"/>
    <w:link w:val="CommentTextChar"/>
    <w:uiPriority w:val="99"/>
    <w:unhideWhenUsed/>
    <w:rsid w:val="002F3493"/>
    <w:pPr>
      <w:spacing w:line="240" w:lineRule="auto"/>
    </w:pPr>
    <w:rPr>
      <w:sz w:val="20"/>
      <w:szCs w:val="20"/>
    </w:rPr>
  </w:style>
  <w:style w:type="character" w:customStyle="1" w:styleId="CommentTextChar">
    <w:name w:val="Comment Text Char"/>
    <w:basedOn w:val="DefaultParagraphFont"/>
    <w:link w:val="CommentText"/>
    <w:uiPriority w:val="99"/>
    <w:rsid w:val="002F3493"/>
    <w:rPr>
      <w:sz w:val="20"/>
      <w:szCs w:val="20"/>
    </w:rPr>
  </w:style>
  <w:style w:type="paragraph" w:styleId="CommentSubject">
    <w:name w:val="annotation subject"/>
    <w:basedOn w:val="CommentText"/>
    <w:next w:val="CommentText"/>
    <w:link w:val="CommentSubjectChar"/>
    <w:uiPriority w:val="99"/>
    <w:semiHidden/>
    <w:unhideWhenUsed/>
    <w:rsid w:val="002F3493"/>
    <w:rPr>
      <w:b/>
      <w:bCs/>
    </w:rPr>
  </w:style>
  <w:style w:type="character" w:customStyle="1" w:styleId="CommentSubjectChar">
    <w:name w:val="Comment Subject Char"/>
    <w:basedOn w:val="CommentTextChar"/>
    <w:link w:val="CommentSubject"/>
    <w:uiPriority w:val="99"/>
    <w:semiHidden/>
    <w:rsid w:val="002F3493"/>
    <w:rPr>
      <w:b/>
      <w:bCs/>
      <w:sz w:val="20"/>
      <w:szCs w:val="20"/>
    </w:rPr>
  </w:style>
  <w:style w:type="character" w:customStyle="1" w:styleId="Heading1Char">
    <w:name w:val="Heading 1 Char"/>
    <w:basedOn w:val="DefaultParagraphFont"/>
    <w:link w:val="Heading1"/>
    <w:uiPriority w:val="9"/>
    <w:rsid w:val="007378F5"/>
    <w:rPr>
      <w:rFonts w:asciiTheme="majorHAnsi" w:eastAsiaTheme="majorEastAsia" w:hAnsiTheme="majorHAnsi" w:cstheme="majorBidi"/>
      <w:color w:val="2F5496" w:themeColor="accent1" w:themeShade="BF"/>
      <w:sz w:val="32"/>
      <w:szCs w:val="32"/>
    </w:rPr>
  </w:style>
  <w:style w:type="paragraph" w:customStyle="1" w:styleId="Teksts">
    <w:name w:val="Teksts"/>
    <w:basedOn w:val="Normal"/>
    <w:link w:val="TekstsChar"/>
    <w:qFormat/>
    <w:rsid w:val="00656345"/>
    <w:pPr>
      <w:widowControl w:val="0"/>
      <w:tabs>
        <w:tab w:val="left" w:pos="709"/>
      </w:tabs>
      <w:suppressAutoHyphens/>
      <w:spacing w:after="120" w:line="240" w:lineRule="auto"/>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656345"/>
    <w:rPr>
      <w:rFonts w:ascii="Times New Roman" w:eastAsia="Arial" w:hAnsi="Times New Roman" w:cs="DejaVu Sans"/>
      <w:b/>
      <w:sz w:val="24"/>
      <w:szCs w:val="24"/>
      <w:lang w:eastAsia="ar-SA"/>
    </w:rPr>
  </w:style>
  <w:style w:type="character" w:customStyle="1" w:styleId="Heading2Char">
    <w:name w:val="Heading 2 Char"/>
    <w:basedOn w:val="DefaultParagraphFont"/>
    <w:link w:val="Heading2"/>
    <w:uiPriority w:val="9"/>
    <w:rsid w:val="003B7559"/>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970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06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1751C"/>
    <w:pPr>
      <w:outlineLvl w:val="9"/>
    </w:pPr>
    <w:rPr>
      <w:lang w:val="en-US"/>
    </w:rPr>
  </w:style>
  <w:style w:type="paragraph" w:styleId="TOC2">
    <w:name w:val="toc 2"/>
    <w:basedOn w:val="Normal"/>
    <w:next w:val="Normal"/>
    <w:autoRedefine/>
    <w:uiPriority w:val="39"/>
    <w:unhideWhenUsed/>
    <w:rsid w:val="0091751C"/>
    <w:pPr>
      <w:spacing w:after="100"/>
      <w:ind w:left="220"/>
    </w:pPr>
  </w:style>
  <w:style w:type="paragraph" w:styleId="TOC1">
    <w:name w:val="toc 1"/>
    <w:basedOn w:val="Normal"/>
    <w:next w:val="Normal"/>
    <w:autoRedefine/>
    <w:uiPriority w:val="39"/>
    <w:unhideWhenUsed/>
    <w:rsid w:val="0091751C"/>
    <w:pPr>
      <w:spacing w:after="100"/>
    </w:p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uiPriority w:val="34"/>
    <w:qFormat/>
    <w:locked/>
    <w:rsid w:val="0091751C"/>
  </w:style>
  <w:style w:type="paragraph" w:styleId="Caption">
    <w:name w:val="caption"/>
    <w:basedOn w:val="Normal"/>
    <w:next w:val="Normal"/>
    <w:uiPriority w:val="35"/>
    <w:unhideWhenUsed/>
    <w:qFormat/>
    <w:rsid w:val="00A630CA"/>
    <w:pPr>
      <w:spacing w:after="200" w:line="240" w:lineRule="auto"/>
    </w:pPr>
    <w:rPr>
      <w:i/>
      <w:iCs/>
      <w:color w:val="44546A" w:themeColor="text2"/>
      <w:sz w:val="18"/>
      <w:szCs w:val="18"/>
    </w:rPr>
  </w:style>
  <w:style w:type="table" w:styleId="TableGridLight">
    <w:name w:val="Grid Table Light"/>
    <w:basedOn w:val="TableNormal"/>
    <w:uiPriority w:val="40"/>
    <w:rsid w:val="00217B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17B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17B7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FootnoteText">
    <w:name w:val="footnote text"/>
    <w:basedOn w:val="Normal"/>
    <w:link w:val="FootnoteTextChar"/>
    <w:uiPriority w:val="99"/>
    <w:semiHidden/>
    <w:unhideWhenUsed/>
    <w:rsid w:val="009F74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7459"/>
    <w:rPr>
      <w:sz w:val="20"/>
      <w:szCs w:val="20"/>
    </w:rPr>
  </w:style>
  <w:style w:type="character" w:styleId="FootnoteReference">
    <w:name w:val="footnote reference"/>
    <w:basedOn w:val="DefaultParagraphFont"/>
    <w:uiPriority w:val="99"/>
    <w:semiHidden/>
    <w:unhideWhenUsed/>
    <w:rsid w:val="009F7459"/>
    <w:rPr>
      <w:vertAlign w:val="superscript"/>
    </w:rPr>
  </w:style>
  <w:style w:type="character" w:customStyle="1" w:styleId="Heading3Char">
    <w:name w:val="Heading 3 Char"/>
    <w:basedOn w:val="DefaultParagraphFont"/>
    <w:link w:val="Heading3"/>
    <w:uiPriority w:val="9"/>
    <w:semiHidden/>
    <w:rsid w:val="0004085E"/>
    <w:rPr>
      <w:rFonts w:asciiTheme="majorHAnsi" w:eastAsiaTheme="majorEastAsia" w:hAnsiTheme="majorHAnsi" w:cstheme="majorBidi"/>
      <w:color w:val="1F3763" w:themeColor="accent1" w:themeShade="7F"/>
      <w:sz w:val="24"/>
      <w:szCs w:val="24"/>
    </w:rPr>
  </w:style>
  <w:style w:type="table" w:customStyle="1" w:styleId="TableGrid3">
    <w:name w:val="Table Grid3"/>
    <w:basedOn w:val="TableNormal"/>
    <w:next w:val="TableGrid"/>
    <w:uiPriority w:val="39"/>
    <w:rsid w:val="005B2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4A6518"/>
    <w:pPr>
      <w:spacing w:after="0" w:line="240" w:lineRule="auto"/>
      <w:ind w:left="851"/>
      <w:jc w:val="both"/>
    </w:pPr>
    <w:rPr>
      <w:rFonts w:ascii="Arial" w:eastAsia="Times New Roman" w:hAnsi="Arial" w:cs="Times New Roman"/>
      <w:sz w:val="20"/>
      <w:szCs w:val="24"/>
      <w:lang w:eastAsia="lv-LV"/>
    </w:rPr>
  </w:style>
  <w:style w:type="character" w:customStyle="1" w:styleId="ApakpunktsChar">
    <w:name w:val="Apakšpunkts Char"/>
    <w:link w:val="Apakpunkts"/>
    <w:locked/>
    <w:rsid w:val="004A6518"/>
    <w:rPr>
      <w:rFonts w:ascii="Arial" w:eastAsia="Times New Roman" w:hAnsi="Arial" w:cs="Arial"/>
      <w:b/>
      <w:szCs w:val="24"/>
    </w:rPr>
  </w:style>
  <w:style w:type="paragraph" w:customStyle="1" w:styleId="Apakpunkts">
    <w:name w:val="Apakšpunkts"/>
    <w:basedOn w:val="Normal"/>
    <w:link w:val="ApakpunktsChar"/>
    <w:rsid w:val="004A6518"/>
    <w:pPr>
      <w:tabs>
        <w:tab w:val="num" w:pos="851"/>
      </w:tabs>
      <w:spacing w:after="0" w:line="240" w:lineRule="auto"/>
      <w:ind w:left="851" w:hanging="851"/>
    </w:pPr>
    <w:rPr>
      <w:rFonts w:ascii="Arial" w:eastAsia="Times New Roman" w:hAnsi="Arial" w:cs="Arial"/>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9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4D308027564946913F03411E2A002F" ma:contentTypeVersion="17" ma:contentTypeDescription="Create a new document." ma:contentTypeScope="" ma:versionID="4fe4858ae7570168569dcd6ec3afa826">
  <xsd:schema xmlns:xsd="http://www.w3.org/2001/XMLSchema" xmlns:xs="http://www.w3.org/2001/XMLSchema" xmlns:p="http://schemas.microsoft.com/office/2006/metadata/properties" xmlns:ns2="6fc213d2-36f6-4366-9763-35edfbf17409" xmlns:ns3="5004056b-6ad1-414e-92e5-784ee4aa6018" targetNamespace="http://schemas.microsoft.com/office/2006/metadata/properties" ma:root="true" ma:fieldsID="66faecbf286fb5465bde1122a61ef1ce" ns2:_="" ns3:_="">
    <xsd:import namespace="6fc213d2-36f6-4366-9763-35edfbf17409"/>
    <xsd:import namespace="5004056b-6ad1-414e-92e5-784ee4aa60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213d2-36f6-4366-9763-35edfbf17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04056b-6ad1-414e-92e5-784ee4aa601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848a78-a785-402b-86fb-08b9e642eadb}" ma:internalName="TaxCatchAll" ma:showField="CatchAllData" ma:web="5004056b-6ad1-414e-92e5-784ee4aa6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c213d2-36f6-4366-9763-35edfbf17409">
      <Terms xmlns="http://schemas.microsoft.com/office/infopath/2007/PartnerControls"/>
    </lcf76f155ced4ddcb4097134ff3c332f>
    <TaxCatchAll xmlns="5004056b-6ad1-414e-92e5-784ee4aa60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1A74E-3109-4C06-A6A3-8464D7CD04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213d2-36f6-4366-9763-35edfbf17409"/>
    <ds:schemaRef ds:uri="5004056b-6ad1-414e-92e5-784ee4aa6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DE52-D357-4BDC-BE67-A500527DB529}">
  <ds:schemaRefs>
    <ds:schemaRef ds:uri="http://schemas.microsoft.com/sharepoint/v3/contenttype/forms"/>
  </ds:schemaRefs>
</ds:datastoreItem>
</file>

<file path=customXml/itemProps3.xml><?xml version="1.0" encoding="utf-8"?>
<ds:datastoreItem xmlns:ds="http://schemas.openxmlformats.org/officeDocument/2006/customXml" ds:itemID="{DF8BFCB2-9D61-44BA-9268-9813E707E281}">
  <ds:schemaRefs>
    <ds:schemaRef ds:uri="http://schemas.microsoft.com/office/2006/documentManagement/types"/>
    <ds:schemaRef ds:uri="http://purl.org/dc/elements/1.1/"/>
    <ds:schemaRef ds:uri="6fc213d2-36f6-4366-9763-35edfbf17409"/>
    <ds:schemaRef ds:uri="http://purl.org/dc/dcmitype/"/>
    <ds:schemaRef ds:uri="http://www.w3.org/XML/1998/namespace"/>
    <ds:schemaRef ds:uri="http://schemas.microsoft.com/office/infopath/2007/PartnerControls"/>
    <ds:schemaRef ds:uri="http://schemas.microsoft.com/office/2006/metadata/properties"/>
    <ds:schemaRef ds:uri="http://purl.org/dc/terms/"/>
    <ds:schemaRef ds:uri="http://schemas.openxmlformats.org/package/2006/metadata/core-properties"/>
    <ds:schemaRef ds:uri="5004056b-6ad1-414e-92e5-784ee4aa6018"/>
  </ds:schemaRefs>
</ds:datastoreItem>
</file>

<file path=customXml/itemProps4.xml><?xml version="1.0" encoding="utf-8"?>
<ds:datastoreItem xmlns:ds="http://schemas.openxmlformats.org/officeDocument/2006/customXml" ds:itemID="{4E8BC491-D05C-4920-A9AF-662605CC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861</Words>
  <Characters>492</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2023-11-10T07:02:00Z</dcterms:created>
  <dcterms:modified xsi:type="dcterms:W3CDTF">2024-07-19T12:08:00Z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0x0101003B4D308027564946913F03411E2A002F</vt:lpwstr>
  </property>
  <property fmtid="{D5CDD505-2E9C-101B-9397-08002B2CF9AE}" pid="3" name="MediaServiceImageTags">
    <vt:lpwstr/>
  </property>
</Properties>
</file>