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3DBC3" w14:textId="70BB130D" w:rsidR="00CF48E6" w:rsidRPr="00CF48E6" w:rsidRDefault="00A8742A" w:rsidP="008D3024">
      <w:pPr>
        <w:contextualSpacing/>
        <w:jc w:val="right"/>
        <w:rPr>
          <w:rFonts w:ascii="Times New Roman" w:eastAsiaTheme="minorHAnsi" w:hAnsi="Times New Roman"/>
          <w:b/>
          <w:sz w:val="24"/>
          <w:szCs w:val="24"/>
        </w:rPr>
      </w:pPr>
      <w:r>
        <w:rPr>
          <w:rFonts w:ascii="Times New Roman" w:eastAsiaTheme="minorHAnsi" w:hAnsi="Times New Roman"/>
          <w:b/>
          <w:sz w:val="24"/>
          <w:szCs w:val="24"/>
        </w:rPr>
        <w:t>7</w:t>
      </w:r>
      <w:r w:rsidR="00CF48E6" w:rsidRPr="00CF48E6">
        <w:rPr>
          <w:rFonts w:ascii="Times New Roman" w:eastAsiaTheme="minorHAnsi" w:hAnsi="Times New Roman"/>
          <w:b/>
          <w:sz w:val="24"/>
          <w:szCs w:val="24"/>
        </w:rPr>
        <w:t>.pielikums</w:t>
      </w:r>
    </w:p>
    <w:p w14:paraId="3392A859" w14:textId="31312B85" w:rsidR="00CF48E6" w:rsidRPr="00CF48E6" w:rsidRDefault="00CF48E6" w:rsidP="00CF48E6">
      <w:pPr>
        <w:contextualSpacing/>
        <w:jc w:val="right"/>
        <w:rPr>
          <w:rFonts w:ascii="Times New Roman" w:eastAsiaTheme="minorHAnsi" w:hAnsi="Times New Roman"/>
          <w:b/>
          <w:sz w:val="24"/>
          <w:szCs w:val="24"/>
          <w:u w:val="single"/>
        </w:rPr>
      </w:pPr>
      <w:r w:rsidRPr="00CF48E6">
        <w:rPr>
          <w:rFonts w:ascii="Times New Roman" w:eastAsiaTheme="minorHAnsi" w:hAnsi="Times New Roman"/>
          <w:b/>
          <w:sz w:val="24"/>
          <w:szCs w:val="24"/>
        </w:rPr>
        <w:t>ID Nr. RSU 202</w:t>
      </w:r>
      <w:r w:rsidR="00A4001D">
        <w:rPr>
          <w:rFonts w:ascii="Times New Roman" w:eastAsiaTheme="minorHAnsi" w:hAnsi="Times New Roman"/>
          <w:b/>
          <w:sz w:val="24"/>
          <w:szCs w:val="24"/>
        </w:rPr>
        <w:t>4</w:t>
      </w:r>
      <w:r w:rsidRPr="00CF48E6">
        <w:rPr>
          <w:rFonts w:ascii="Times New Roman" w:eastAsiaTheme="minorHAnsi" w:hAnsi="Times New Roman"/>
          <w:b/>
          <w:sz w:val="24"/>
          <w:szCs w:val="24"/>
        </w:rPr>
        <w:t>/</w:t>
      </w:r>
      <w:r w:rsidR="00A8742A">
        <w:rPr>
          <w:rFonts w:ascii="Times New Roman" w:eastAsiaTheme="minorHAnsi" w:hAnsi="Times New Roman"/>
          <w:b/>
          <w:sz w:val="24"/>
          <w:szCs w:val="24"/>
        </w:rPr>
        <w:t>95</w:t>
      </w:r>
      <w:r w:rsidRPr="00CF48E6">
        <w:rPr>
          <w:rFonts w:ascii="Times New Roman" w:eastAsiaTheme="minorHAnsi" w:hAnsi="Times New Roman"/>
          <w:b/>
          <w:sz w:val="24"/>
          <w:szCs w:val="24"/>
        </w:rPr>
        <w:t>/AK</w:t>
      </w:r>
    </w:p>
    <w:p w14:paraId="729FC4C2" w14:textId="33BD022A" w:rsidR="00CF48E6" w:rsidRPr="00A4001D" w:rsidRDefault="00CF48E6" w:rsidP="00A4001D">
      <w:pPr>
        <w:widowControl w:val="0"/>
        <w:shd w:val="clear" w:color="auto" w:fill="D9D9D9" w:themeFill="background1" w:themeFillShade="D9"/>
        <w:spacing w:before="60" w:after="60"/>
        <w:jc w:val="center"/>
        <w:rPr>
          <w:rFonts w:ascii="Times New Roman" w:hAnsi="Times New Roman"/>
          <w:b/>
          <w:caps/>
          <w:sz w:val="24"/>
          <w:szCs w:val="24"/>
        </w:rPr>
      </w:pPr>
      <w:r w:rsidRPr="00CF48E6">
        <w:rPr>
          <w:rFonts w:ascii="Times New Roman" w:hAnsi="Times New Roman"/>
          <w:b/>
          <w:caps/>
          <w:sz w:val="24"/>
          <w:szCs w:val="24"/>
        </w:rPr>
        <w:t>IEPIRKUMA līguma projekts</w:t>
      </w:r>
    </w:p>
    <w:p w14:paraId="3074FBC7" w14:textId="77777777" w:rsidR="000F7F0E" w:rsidRPr="00CF48E6" w:rsidRDefault="000F7F0E" w:rsidP="000F7F0E">
      <w:pPr>
        <w:widowControl w:val="0"/>
        <w:spacing w:before="60" w:after="60"/>
        <w:contextualSpacing/>
        <w:jc w:val="center"/>
        <w:rPr>
          <w:rFonts w:ascii="Times New Roman" w:hAnsi="Times New Roman"/>
          <w:sz w:val="24"/>
          <w:szCs w:val="24"/>
        </w:rPr>
      </w:pPr>
    </w:p>
    <w:p w14:paraId="764C360B" w14:textId="0A4EFCCD" w:rsidR="00CF48E6" w:rsidRPr="00CF48E6" w:rsidRDefault="00701FF7" w:rsidP="00CF48E6">
      <w:pPr>
        <w:widowControl w:val="0"/>
        <w:tabs>
          <w:tab w:val="num" w:pos="851"/>
        </w:tabs>
        <w:spacing w:before="60" w:after="60"/>
        <w:contextualSpacing/>
        <w:jc w:val="center"/>
        <w:rPr>
          <w:rFonts w:ascii="Times New Roman" w:hAnsi="Times New Roman"/>
          <w:b/>
          <w:bCs/>
          <w:color w:val="538135" w:themeColor="accent6" w:themeShade="BF"/>
          <w:sz w:val="24"/>
          <w:szCs w:val="24"/>
        </w:rPr>
      </w:pPr>
      <w:r>
        <w:rPr>
          <w:rFonts w:ascii="Times New Roman" w:hAnsi="Times New Roman"/>
          <w:b/>
          <w:bCs/>
          <w:sz w:val="24"/>
          <w:szCs w:val="24"/>
        </w:rPr>
        <w:t xml:space="preserve">PAKALPOJUMU </w:t>
      </w:r>
      <w:r w:rsidR="00CF48E6" w:rsidRPr="00CF48E6">
        <w:rPr>
          <w:rFonts w:ascii="Times New Roman" w:hAnsi="Times New Roman"/>
          <w:b/>
          <w:bCs/>
          <w:sz w:val="24"/>
          <w:szCs w:val="24"/>
        </w:rPr>
        <w:t xml:space="preserve">LĪGUMS Nr. ______________________ </w:t>
      </w:r>
    </w:p>
    <w:p w14:paraId="64C22FAB" w14:textId="40757A7D" w:rsidR="00CF48E6" w:rsidRPr="00CF48E6" w:rsidRDefault="00A8742A" w:rsidP="00CF48E6">
      <w:pPr>
        <w:widowControl w:val="0"/>
        <w:tabs>
          <w:tab w:val="left" w:pos="6663"/>
        </w:tabs>
        <w:spacing w:before="60" w:after="60"/>
        <w:contextualSpacing/>
        <w:jc w:val="center"/>
        <w:rPr>
          <w:rFonts w:ascii="Times New Roman" w:hAnsi="Times New Roman"/>
          <w:b/>
          <w:sz w:val="24"/>
          <w:szCs w:val="24"/>
        </w:rPr>
      </w:pPr>
      <w:r w:rsidRPr="00A8742A">
        <w:rPr>
          <w:rFonts w:ascii="Times New Roman" w:hAnsi="Times New Roman"/>
          <w:b/>
          <w:sz w:val="24"/>
          <w:szCs w:val="24"/>
        </w:rPr>
        <w:t>Virtuālās realitātes spēles prototipa izveide</w:t>
      </w:r>
    </w:p>
    <w:p w14:paraId="08AB8DB7" w14:textId="77777777" w:rsidR="00CF48E6" w:rsidRPr="00CF48E6" w:rsidRDefault="00CF48E6" w:rsidP="00CF48E6">
      <w:pPr>
        <w:widowControl w:val="0"/>
        <w:tabs>
          <w:tab w:val="left" w:pos="6663"/>
        </w:tabs>
        <w:spacing w:before="60" w:after="60"/>
        <w:contextualSpacing/>
        <w:rPr>
          <w:rFonts w:ascii="Times New Roman" w:hAnsi="Times New Roman"/>
          <w:b/>
          <w:sz w:val="24"/>
          <w:szCs w:val="24"/>
        </w:rPr>
      </w:pPr>
    </w:p>
    <w:p w14:paraId="4C6E3707" w14:textId="77777777" w:rsidR="007709BE" w:rsidRDefault="007709BE" w:rsidP="00CF48E6">
      <w:pPr>
        <w:widowControl w:val="0"/>
        <w:tabs>
          <w:tab w:val="left" w:pos="6663"/>
        </w:tabs>
        <w:spacing w:before="60" w:after="60"/>
        <w:contextualSpacing/>
        <w:rPr>
          <w:rFonts w:ascii="Times New Roman" w:hAnsi="Times New Roman"/>
          <w:sz w:val="24"/>
          <w:szCs w:val="24"/>
        </w:rPr>
      </w:pPr>
    </w:p>
    <w:p w14:paraId="386849BF" w14:textId="7F62629B" w:rsidR="00CF48E6" w:rsidRPr="00CF48E6" w:rsidRDefault="00F05E81" w:rsidP="00CF48E6">
      <w:pPr>
        <w:widowControl w:val="0"/>
        <w:tabs>
          <w:tab w:val="left" w:pos="6663"/>
        </w:tabs>
        <w:spacing w:before="60" w:after="60"/>
        <w:contextualSpacing/>
        <w:rPr>
          <w:rFonts w:ascii="Times New Roman" w:hAnsi="Times New Roman"/>
          <w:sz w:val="24"/>
          <w:szCs w:val="24"/>
        </w:rPr>
      </w:pPr>
      <w:r w:rsidRPr="00C032B1">
        <w:rPr>
          <w:rFonts w:ascii="Times New Roman" w:eastAsia="Times New Roman" w:hAnsi="Times New Roman"/>
          <w:sz w:val="24"/>
          <w:szCs w:val="24"/>
        </w:rPr>
        <w:t xml:space="preserve">Rīgā, </w:t>
      </w:r>
      <w:r w:rsidRPr="00C032B1">
        <w:rPr>
          <w:rFonts w:ascii="Times New Roman" w:hAnsi="Times New Roman"/>
          <w:spacing w:val="-3"/>
          <w:sz w:val="24"/>
          <w:szCs w:val="24"/>
          <w:lang w:eastAsia="lv-LV"/>
        </w:rPr>
        <w:t>DOKUMENTA PARAKSTĪŠANAS DATUMS IR PĒDĒJĀ PIEVIENOTĀ DROŠA ELEKTRONISKĀ PARAKSTA UN TĀ LAIKA ZĪMOGA DATUMS</w:t>
      </w:r>
      <w:r w:rsidRPr="00CF48E6" w:rsidDel="00F05E81">
        <w:rPr>
          <w:rFonts w:ascii="Times New Roman" w:hAnsi="Times New Roman"/>
          <w:sz w:val="24"/>
          <w:szCs w:val="24"/>
        </w:rPr>
        <w:t xml:space="preserve"> </w:t>
      </w:r>
    </w:p>
    <w:p w14:paraId="13E1FAEF" w14:textId="77777777" w:rsidR="00CF48E6" w:rsidRPr="00CF48E6" w:rsidRDefault="00CF48E6" w:rsidP="00CF48E6">
      <w:pPr>
        <w:widowControl w:val="0"/>
        <w:spacing w:before="60" w:after="60"/>
        <w:contextualSpacing/>
        <w:rPr>
          <w:rFonts w:ascii="Times New Roman" w:hAnsi="Times New Roman"/>
          <w:b/>
          <w:sz w:val="24"/>
          <w:szCs w:val="24"/>
        </w:rPr>
      </w:pPr>
    </w:p>
    <w:p w14:paraId="7E1DAC57" w14:textId="77777777" w:rsidR="00987E3C" w:rsidRPr="002F7F3A" w:rsidRDefault="00CF48E6" w:rsidP="00CF48E6">
      <w:pPr>
        <w:widowControl w:val="0"/>
        <w:spacing w:before="60" w:after="60" w:line="240" w:lineRule="auto"/>
        <w:contextualSpacing/>
        <w:jc w:val="both"/>
        <w:rPr>
          <w:rFonts w:ascii="Times New Roman" w:hAnsi="Times New Roman"/>
          <w:sz w:val="24"/>
          <w:szCs w:val="24"/>
        </w:rPr>
      </w:pPr>
      <w:r w:rsidRPr="00CF48E6">
        <w:rPr>
          <w:rFonts w:ascii="Times New Roman" w:hAnsi="Times New Roman"/>
          <w:b/>
          <w:sz w:val="24"/>
          <w:szCs w:val="24"/>
        </w:rPr>
        <w:t xml:space="preserve">Rīgas Stradiņa universitāte </w:t>
      </w:r>
      <w:r w:rsidRPr="00CF48E6">
        <w:rPr>
          <w:rFonts w:ascii="Times New Roman" w:hAnsi="Times New Roman"/>
          <w:sz w:val="24"/>
          <w:szCs w:val="24"/>
        </w:rPr>
        <w:t>(</w:t>
      </w:r>
      <w:r w:rsidRPr="00CF48E6">
        <w:rPr>
          <w:rFonts w:ascii="Times New Roman" w:hAnsi="Times New Roman"/>
          <w:i/>
          <w:sz w:val="24"/>
          <w:szCs w:val="24"/>
        </w:rPr>
        <w:t xml:space="preserve">sertificēta atbilstīgi ISO 9001 „Kvalitātes pārvaldības sistēmas. Prasības” </w:t>
      </w:r>
      <w:r w:rsidRPr="002F7F3A">
        <w:rPr>
          <w:rFonts w:ascii="Times New Roman" w:hAnsi="Times New Roman"/>
          <w:i/>
          <w:sz w:val="24"/>
          <w:szCs w:val="24"/>
        </w:rPr>
        <w:t>un LVS EN ISO 50001 standartam “</w:t>
      </w:r>
      <w:proofErr w:type="spellStart"/>
      <w:r w:rsidRPr="002F7F3A">
        <w:rPr>
          <w:rFonts w:ascii="Times New Roman" w:hAnsi="Times New Roman"/>
          <w:i/>
          <w:sz w:val="24"/>
          <w:szCs w:val="24"/>
        </w:rPr>
        <w:t>Energopārvaldības</w:t>
      </w:r>
      <w:proofErr w:type="spellEnd"/>
      <w:r w:rsidRPr="002F7F3A">
        <w:rPr>
          <w:rFonts w:ascii="Times New Roman" w:hAnsi="Times New Roman"/>
          <w:i/>
          <w:sz w:val="24"/>
          <w:szCs w:val="24"/>
        </w:rPr>
        <w:t xml:space="preserve"> sistēmas. Prasības un lietošanas norādījumi”)</w:t>
      </w:r>
      <w:r w:rsidRPr="002F7F3A">
        <w:rPr>
          <w:rFonts w:ascii="Times New Roman" w:hAnsi="Times New Roman"/>
          <w:sz w:val="24"/>
          <w:szCs w:val="24"/>
        </w:rPr>
        <w:t xml:space="preserve"> , tās ____ </w:t>
      </w:r>
      <w:r w:rsidRPr="002F7F3A">
        <w:rPr>
          <w:rFonts w:ascii="Times New Roman" w:hAnsi="Times New Roman"/>
          <w:i/>
          <w:color w:val="538135" w:themeColor="accent6" w:themeShade="BF"/>
          <w:sz w:val="24"/>
          <w:szCs w:val="24"/>
        </w:rPr>
        <w:t>(Amats)</w:t>
      </w:r>
      <w:r w:rsidRPr="002F7F3A">
        <w:rPr>
          <w:rFonts w:ascii="Times New Roman" w:hAnsi="Times New Roman"/>
          <w:i/>
          <w:color w:val="00B050"/>
          <w:sz w:val="24"/>
          <w:szCs w:val="24"/>
        </w:rPr>
        <w:t xml:space="preserve"> </w:t>
      </w:r>
      <w:r w:rsidRPr="002F7F3A">
        <w:rPr>
          <w:rFonts w:ascii="Times New Roman" w:hAnsi="Times New Roman"/>
          <w:sz w:val="24"/>
          <w:szCs w:val="24"/>
        </w:rPr>
        <w:t xml:space="preserve">_____ </w:t>
      </w:r>
      <w:r w:rsidRPr="002F7F3A">
        <w:rPr>
          <w:rFonts w:ascii="Times New Roman" w:hAnsi="Times New Roman"/>
          <w:i/>
          <w:color w:val="538135" w:themeColor="accent6" w:themeShade="BF"/>
          <w:sz w:val="24"/>
          <w:szCs w:val="24"/>
        </w:rPr>
        <w:t>(Vārds Uzvārds)</w:t>
      </w:r>
      <w:r w:rsidRPr="002F7F3A">
        <w:rPr>
          <w:rFonts w:ascii="Times New Roman" w:hAnsi="Times New Roman"/>
          <w:i/>
          <w:color w:val="00B050"/>
          <w:sz w:val="24"/>
          <w:szCs w:val="24"/>
        </w:rPr>
        <w:t xml:space="preserve"> </w:t>
      </w:r>
      <w:r w:rsidRPr="002F7F3A">
        <w:rPr>
          <w:rFonts w:ascii="Times New Roman" w:hAnsi="Times New Roman"/>
          <w:sz w:val="24"/>
          <w:szCs w:val="24"/>
        </w:rPr>
        <w:t xml:space="preserve">personā, kurš rīkojas atbilstīgi ______________ </w:t>
      </w:r>
      <w:r w:rsidRPr="002F7F3A">
        <w:rPr>
          <w:rFonts w:ascii="Times New Roman" w:hAnsi="Times New Roman"/>
          <w:i/>
          <w:color w:val="538135" w:themeColor="accent6" w:themeShade="BF"/>
          <w:sz w:val="24"/>
          <w:szCs w:val="24"/>
        </w:rPr>
        <w:t>(pārstāvības pamats – statūti, pilnvara, rīkojums u.c.)</w:t>
      </w:r>
      <w:r w:rsidRPr="002F7F3A">
        <w:rPr>
          <w:rFonts w:ascii="Times New Roman" w:hAnsi="Times New Roman"/>
          <w:color w:val="538135" w:themeColor="accent6" w:themeShade="BF"/>
          <w:sz w:val="24"/>
          <w:szCs w:val="24"/>
        </w:rPr>
        <w:t xml:space="preserve"> </w:t>
      </w:r>
      <w:r w:rsidRPr="002F7F3A">
        <w:rPr>
          <w:rFonts w:ascii="Times New Roman" w:hAnsi="Times New Roman"/>
          <w:sz w:val="24"/>
          <w:szCs w:val="24"/>
        </w:rPr>
        <w:t>(</w:t>
      </w:r>
      <w:r w:rsidRPr="002F7F3A">
        <w:rPr>
          <w:rFonts w:ascii="Times New Roman" w:hAnsi="Times New Roman"/>
          <w:iCs/>
          <w:sz w:val="24"/>
          <w:szCs w:val="24"/>
        </w:rPr>
        <w:t xml:space="preserve">turpmāk – </w:t>
      </w:r>
      <w:r w:rsidR="00987E3C" w:rsidRPr="002F7F3A">
        <w:rPr>
          <w:rFonts w:ascii="Times New Roman" w:hAnsi="Times New Roman"/>
          <w:sz w:val="24"/>
          <w:szCs w:val="24"/>
        </w:rPr>
        <w:t xml:space="preserve">Pasūtītājs), no vienas puses, </w:t>
      </w:r>
    </w:p>
    <w:p w14:paraId="78E4B9CF" w14:textId="53697792" w:rsidR="00CF48E6" w:rsidRPr="002F7F3A" w:rsidRDefault="00CF48E6" w:rsidP="00CF48E6">
      <w:pPr>
        <w:widowControl w:val="0"/>
        <w:spacing w:before="60" w:after="60" w:line="240" w:lineRule="auto"/>
        <w:contextualSpacing/>
        <w:jc w:val="both"/>
        <w:rPr>
          <w:rFonts w:ascii="Times New Roman" w:hAnsi="Times New Roman"/>
          <w:sz w:val="24"/>
          <w:szCs w:val="24"/>
        </w:rPr>
      </w:pPr>
      <w:r w:rsidRPr="002F7F3A">
        <w:rPr>
          <w:rFonts w:ascii="Times New Roman" w:hAnsi="Times New Roman"/>
          <w:sz w:val="24"/>
          <w:szCs w:val="24"/>
        </w:rPr>
        <w:t xml:space="preserve">un </w:t>
      </w:r>
    </w:p>
    <w:p w14:paraId="79B92DCF" w14:textId="7C6DC0A7" w:rsidR="00CF48E6" w:rsidRPr="002F7F3A" w:rsidRDefault="00CF48E6" w:rsidP="00CF48E6">
      <w:pPr>
        <w:widowControl w:val="0"/>
        <w:spacing w:before="60" w:after="60" w:line="240" w:lineRule="auto"/>
        <w:jc w:val="both"/>
        <w:rPr>
          <w:rFonts w:ascii="Times New Roman" w:hAnsi="Times New Roman"/>
          <w:sz w:val="24"/>
          <w:szCs w:val="24"/>
        </w:rPr>
      </w:pPr>
      <w:r w:rsidRPr="002F7F3A">
        <w:rPr>
          <w:rFonts w:ascii="Times New Roman" w:hAnsi="Times New Roman"/>
          <w:b/>
          <w:bCs/>
          <w:sz w:val="24"/>
          <w:szCs w:val="24"/>
        </w:rPr>
        <w:t>____________ „_________”</w:t>
      </w:r>
      <w:r w:rsidRPr="002F7F3A">
        <w:rPr>
          <w:rFonts w:ascii="Times New Roman" w:hAnsi="Times New Roman"/>
          <w:sz w:val="24"/>
          <w:szCs w:val="24"/>
        </w:rPr>
        <w:t xml:space="preserve">____ </w:t>
      </w:r>
      <w:r w:rsidRPr="002F7F3A">
        <w:rPr>
          <w:rFonts w:ascii="Times New Roman" w:hAnsi="Times New Roman"/>
          <w:i/>
          <w:color w:val="538135" w:themeColor="accent6" w:themeShade="BF"/>
          <w:sz w:val="24"/>
          <w:szCs w:val="24"/>
        </w:rPr>
        <w:t>(Amats)</w:t>
      </w:r>
      <w:r w:rsidRPr="002F7F3A">
        <w:rPr>
          <w:rFonts w:ascii="Times New Roman" w:hAnsi="Times New Roman"/>
          <w:i/>
          <w:color w:val="00B050"/>
          <w:sz w:val="24"/>
          <w:szCs w:val="24"/>
        </w:rPr>
        <w:t xml:space="preserve"> </w:t>
      </w:r>
      <w:r w:rsidRPr="002F7F3A">
        <w:rPr>
          <w:rFonts w:ascii="Times New Roman" w:hAnsi="Times New Roman"/>
          <w:sz w:val="24"/>
          <w:szCs w:val="24"/>
        </w:rPr>
        <w:t xml:space="preserve">_____ </w:t>
      </w:r>
      <w:r w:rsidRPr="002F7F3A">
        <w:rPr>
          <w:rFonts w:ascii="Times New Roman" w:hAnsi="Times New Roman"/>
          <w:i/>
          <w:color w:val="538135" w:themeColor="accent6" w:themeShade="BF"/>
          <w:sz w:val="24"/>
          <w:szCs w:val="24"/>
        </w:rPr>
        <w:t>(Vārds Uzvārds)</w:t>
      </w:r>
      <w:r w:rsidRPr="002F7F3A">
        <w:rPr>
          <w:rFonts w:ascii="Times New Roman" w:hAnsi="Times New Roman"/>
          <w:i/>
          <w:color w:val="00B050"/>
          <w:sz w:val="24"/>
          <w:szCs w:val="24"/>
        </w:rPr>
        <w:t xml:space="preserve"> </w:t>
      </w:r>
      <w:r w:rsidRPr="002F7F3A">
        <w:rPr>
          <w:rFonts w:ascii="Times New Roman" w:hAnsi="Times New Roman"/>
          <w:sz w:val="24"/>
          <w:szCs w:val="24"/>
        </w:rPr>
        <w:t xml:space="preserve">personā, kurš rīkojas atbilstīgi </w:t>
      </w:r>
      <w:r w:rsidRPr="002F7F3A">
        <w:rPr>
          <w:rFonts w:ascii="Times New Roman" w:hAnsi="Times New Roman"/>
          <w:color w:val="538135" w:themeColor="accent6" w:themeShade="BF"/>
          <w:sz w:val="24"/>
          <w:szCs w:val="24"/>
        </w:rPr>
        <w:t xml:space="preserve">_______ </w:t>
      </w:r>
      <w:r w:rsidRPr="002F7F3A">
        <w:rPr>
          <w:rFonts w:ascii="Times New Roman" w:hAnsi="Times New Roman"/>
          <w:i/>
          <w:color w:val="538135" w:themeColor="accent6" w:themeShade="BF"/>
          <w:sz w:val="24"/>
          <w:szCs w:val="24"/>
        </w:rPr>
        <w:t>(pārstāvības pamats – statūti, pilnvara, rīkojums u.c.)</w:t>
      </w:r>
      <w:r w:rsidRPr="002F7F3A">
        <w:rPr>
          <w:rFonts w:ascii="Times New Roman" w:hAnsi="Times New Roman"/>
          <w:bCs/>
          <w:sz w:val="24"/>
          <w:szCs w:val="24"/>
        </w:rPr>
        <w:t xml:space="preserve">) </w:t>
      </w:r>
      <w:r w:rsidRPr="002F7F3A">
        <w:rPr>
          <w:rFonts w:ascii="Times New Roman" w:hAnsi="Times New Roman"/>
          <w:sz w:val="24"/>
          <w:szCs w:val="24"/>
        </w:rPr>
        <w:t>(</w:t>
      </w:r>
      <w:r w:rsidRPr="002F7F3A">
        <w:rPr>
          <w:rFonts w:ascii="Times New Roman" w:hAnsi="Times New Roman"/>
          <w:iCs/>
          <w:sz w:val="24"/>
          <w:szCs w:val="24"/>
        </w:rPr>
        <w:t xml:space="preserve">turpmāk – </w:t>
      </w:r>
      <w:r w:rsidR="002B5621" w:rsidRPr="002F7F3A">
        <w:rPr>
          <w:rFonts w:ascii="Times New Roman" w:hAnsi="Times New Roman"/>
          <w:sz w:val="24"/>
          <w:szCs w:val="24"/>
        </w:rPr>
        <w:t>Izpildītājs</w:t>
      </w:r>
      <w:r w:rsidRPr="002F7F3A">
        <w:rPr>
          <w:rFonts w:ascii="Times New Roman" w:hAnsi="Times New Roman"/>
          <w:sz w:val="24"/>
          <w:szCs w:val="24"/>
        </w:rPr>
        <w:t xml:space="preserve">), no otras puses (turpmāk abi kopā saukti kā Puses), </w:t>
      </w:r>
    </w:p>
    <w:p w14:paraId="501F68E4" w14:textId="3A6AB44E" w:rsidR="00CF48E6" w:rsidRPr="005B2D3F" w:rsidRDefault="00901C19" w:rsidP="00CF48E6">
      <w:pPr>
        <w:widowControl w:val="0"/>
        <w:spacing w:before="60" w:after="60" w:line="240" w:lineRule="auto"/>
        <w:jc w:val="both"/>
        <w:rPr>
          <w:rFonts w:ascii="Times New Roman" w:hAnsi="Times New Roman"/>
          <w:sz w:val="24"/>
          <w:szCs w:val="24"/>
        </w:rPr>
      </w:pPr>
      <w:r w:rsidRPr="005B2D3F">
        <w:rPr>
          <w:rFonts w:ascii="Times New Roman" w:hAnsi="Times New Roman"/>
          <w:sz w:val="24"/>
          <w:szCs w:val="24"/>
        </w:rPr>
        <w:t>pamatojoties uz atklāta konkursa “Virtuālās realitātes spēles prototipa izveide”</w:t>
      </w:r>
      <w:r w:rsidRPr="005B2D3F">
        <w:rPr>
          <w:rFonts w:ascii="Times New Roman" w:hAnsi="Times New Roman"/>
          <w:bCs/>
          <w:sz w:val="24"/>
          <w:szCs w:val="24"/>
        </w:rPr>
        <w:t xml:space="preserve">, identifikācijas </w:t>
      </w:r>
      <w:r w:rsidRPr="005B2D3F">
        <w:rPr>
          <w:rFonts w:ascii="Times New Roman" w:hAnsi="Times New Roman"/>
          <w:sz w:val="24"/>
          <w:szCs w:val="24"/>
        </w:rPr>
        <w:t xml:space="preserve">Nr. RSU 2024/95/AK (turpmāk – Atklāts konkurss) rezultātiem, kas tiek </w:t>
      </w:r>
      <w:r w:rsidRPr="005B2D3F">
        <w:rPr>
          <w:rFonts w:ascii="Times New Roman" w:hAnsi="Times New Roman"/>
          <w:sz w:val="24"/>
          <w:szCs w:val="24"/>
          <w:shd w:val="clear" w:color="auto" w:fill="FFFFFF"/>
        </w:rPr>
        <w:t>realizēts Eiropas Savienības Atveseļošanas un noturības mehānisma plāna un valsts budžeta ietvaros finansēta projekta “RSU iekšējā un RSU ar LSPA ārējā konsolidācija” (Nr.5.2.1.1.i.0/2/24/I/CFLA/005)</w:t>
      </w:r>
      <w:r>
        <w:rPr>
          <w:rFonts w:ascii="Times New Roman" w:hAnsi="Times New Roman"/>
          <w:sz w:val="24"/>
          <w:szCs w:val="24"/>
          <w:shd w:val="clear" w:color="auto" w:fill="FFFFFF"/>
        </w:rPr>
        <w:t xml:space="preserve"> </w:t>
      </w:r>
      <w:proofErr w:type="spellStart"/>
      <w:r w:rsidRPr="002E50B3">
        <w:rPr>
          <w:rFonts w:ascii="Times New Roman" w:hAnsi="Times New Roman"/>
          <w:sz w:val="24"/>
          <w:szCs w:val="24"/>
          <w:shd w:val="clear" w:color="auto" w:fill="FFFFFF"/>
        </w:rPr>
        <w:t>granta</w:t>
      </w:r>
      <w:proofErr w:type="spellEnd"/>
      <w:r w:rsidRPr="002E50B3">
        <w:rPr>
          <w:rFonts w:ascii="Times New Roman" w:hAnsi="Times New Roman"/>
          <w:sz w:val="24"/>
          <w:szCs w:val="24"/>
          <w:shd w:val="clear" w:color="auto" w:fill="FFFFFF"/>
        </w:rPr>
        <w:t xml:space="preserve"> “</w:t>
      </w:r>
      <w:proofErr w:type="spellStart"/>
      <w:r w:rsidRPr="002E50B3">
        <w:rPr>
          <w:rFonts w:ascii="Times New Roman" w:hAnsi="Times New Roman"/>
          <w:sz w:val="24"/>
          <w:szCs w:val="24"/>
          <w:shd w:val="clear" w:color="auto" w:fill="FFFFFF"/>
        </w:rPr>
        <w:t>Imersīvās</w:t>
      </w:r>
      <w:proofErr w:type="spellEnd"/>
      <w:r w:rsidRPr="002E50B3">
        <w:rPr>
          <w:rFonts w:ascii="Times New Roman" w:hAnsi="Times New Roman"/>
          <w:sz w:val="24"/>
          <w:szCs w:val="24"/>
          <w:shd w:val="clear" w:color="auto" w:fill="FFFFFF"/>
        </w:rPr>
        <w:t xml:space="preserve"> realitātes spēles ar inovatīvās acu zīlīšu izsekošanas sistēmu integrācija pusaudžu sportistu kognitīvās funkcijas un elpošanas veiktspējas izpētē simulētā sporta sacensību vidē</w:t>
      </w:r>
      <w:r>
        <w:rPr>
          <w:rFonts w:ascii="Times New Roman" w:hAnsi="Times New Roman"/>
          <w:sz w:val="24"/>
          <w:szCs w:val="24"/>
          <w:shd w:val="clear" w:color="auto" w:fill="FFFFFF"/>
        </w:rPr>
        <w:t>”</w:t>
      </w:r>
      <w:r w:rsidRPr="002E50B3">
        <w:rPr>
          <w:rFonts w:ascii="Times New Roman" w:hAnsi="Times New Roman"/>
          <w:sz w:val="24"/>
          <w:szCs w:val="24"/>
          <w:shd w:val="clear" w:color="auto" w:fill="FFFFFF"/>
        </w:rPr>
        <w:t xml:space="preserve"> (Nr. RSU/LSPA-PA-2024/1-0001)</w:t>
      </w:r>
      <w:r>
        <w:rPr>
          <w:rFonts w:ascii="Times New Roman" w:hAnsi="Times New Roman"/>
          <w:sz w:val="24"/>
          <w:szCs w:val="24"/>
          <w:shd w:val="clear" w:color="auto" w:fill="FFFFFF"/>
        </w:rPr>
        <w:t xml:space="preserve"> </w:t>
      </w:r>
      <w:r w:rsidRPr="005B2D3F">
        <w:rPr>
          <w:rFonts w:ascii="Times New Roman" w:hAnsi="Times New Roman"/>
          <w:sz w:val="24"/>
          <w:szCs w:val="24"/>
          <w:shd w:val="clear" w:color="auto" w:fill="FFFFFF"/>
        </w:rPr>
        <w:t>ietvaros</w:t>
      </w:r>
      <w:r w:rsidR="00D2511F" w:rsidRPr="005B2D3F">
        <w:rPr>
          <w:rFonts w:ascii="Times New Roman" w:hAnsi="Times New Roman"/>
          <w:sz w:val="24"/>
          <w:szCs w:val="24"/>
        </w:rPr>
        <w:t>,</w:t>
      </w:r>
    </w:p>
    <w:p w14:paraId="7EE07E2D" w14:textId="7AAE5C72" w:rsidR="004F6F40" w:rsidRPr="002F7F3A" w:rsidRDefault="00CF48E6" w:rsidP="00E76EC3">
      <w:pPr>
        <w:widowControl w:val="0"/>
        <w:spacing w:before="60" w:after="60" w:line="240" w:lineRule="auto"/>
        <w:jc w:val="both"/>
        <w:rPr>
          <w:rFonts w:ascii="Times New Roman" w:hAnsi="Times New Roman"/>
          <w:sz w:val="24"/>
          <w:szCs w:val="24"/>
        </w:rPr>
      </w:pPr>
      <w:r w:rsidRPr="005B2D3F">
        <w:rPr>
          <w:rFonts w:ascii="Times New Roman" w:hAnsi="Times New Roman"/>
          <w:sz w:val="24"/>
          <w:szCs w:val="24"/>
        </w:rPr>
        <w:t>izsakot savu brīvu gribu – bez mald</w:t>
      </w:r>
      <w:r w:rsidR="00D2511F" w:rsidRPr="005B2D3F">
        <w:rPr>
          <w:rFonts w:ascii="Times New Roman" w:hAnsi="Times New Roman"/>
          <w:sz w:val="24"/>
          <w:szCs w:val="24"/>
        </w:rPr>
        <w:t>iem</w:t>
      </w:r>
      <w:r w:rsidRPr="005B2D3F">
        <w:rPr>
          <w:rFonts w:ascii="Times New Roman" w:hAnsi="Times New Roman"/>
          <w:sz w:val="24"/>
          <w:szCs w:val="24"/>
        </w:rPr>
        <w:t>, viltus vai spaidi</w:t>
      </w:r>
      <w:r w:rsidRPr="002F7F3A">
        <w:rPr>
          <w:rFonts w:ascii="Times New Roman" w:hAnsi="Times New Roman"/>
          <w:sz w:val="24"/>
          <w:szCs w:val="24"/>
        </w:rPr>
        <w:t>em, noslēdz šāda satura iepirkuma līgumu (turpmāk – Līgums):</w:t>
      </w:r>
    </w:p>
    <w:p w14:paraId="0E1D746F" w14:textId="77777777" w:rsidR="007709BE" w:rsidRPr="002F7F3A" w:rsidRDefault="007709BE" w:rsidP="00E76EC3">
      <w:pPr>
        <w:widowControl w:val="0"/>
        <w:spacing w:before="60" w:after="60" w:line="240" w:lineRule="auto"/>
        <w:jc w:val="both"/>
        <w:rPr>
          <w:rFonts w:ascii="Times New Roman" w:hAnsi="Times New Roman"/>
          <w:b/>
          <w:sz w:val="24"/>
          <w:szCs w:val="24"/>
        </w:rPr>
      </w:pPr>
    </w:p>
    <w:p w14:paraId="7062752A" w14:textId="77777777" w:rsidR="008902F4" w:rsidRPr="002F7F3A" w:rsidRDefault="008902F4" w:rsidP="008B1DDE">
      <w:pPr>
        <w:numPr>
          <w:ilvl w:val="0"/>
          <w:numId w:val="1"/>
        </w:numPr>
        <w:spacing w:before="60" w:after="60" w:line="240" w:lineRule="auto"/>
        <w:ind w:left="357" w:hanging="357"/>
        <w:contextualSpacing/>
        <w:jc w:val="center"/>
        <w:rPr>
          <w:rFonts w:ascii="Times New Roman" w:eastAsia="Times New Roman" w:hAnsi="Times New Roman"/>
          <w:color w:val="000000"/>
          <w:sz w:val="24"/>
          <w:szCs w:val="24"/>
        </w:rPr>
      </w:pPr>
      <w:r w:rsidRPr="002F7F3A">
        <w:rPr>
          <w:rFonts w:ascii="Times New Roman" w:eastAsia="Times New Roman" w:hAnsi="Times New Roman"/>
          <w:b/>
          <w:color w:val="000000"/>
          <w:sz w:val="24"/>
          <w:szCs w:val="24"/>
        </w:rPr>
        <w:t>Līguma priekšmets</w:t>
      </w:r>
    </w:p>
    <w:p w14:paraId="0C35B41D" w14:textId="4CDACB36" w:rsidR="008902F4" w:rsidRPr="002F7F3A" w:rsidRDefault="008902F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Pasūtītājs </w:t>
      </w:r>
      <w:proofErr w:type="spellStart"/>
      <w:r w:rsidRPr="002F7F3A">
        <w:rPr>
          <w:rFonts w:ascii="Times New Roman" w:hAnsi="Times New Roman"/>
          <w:sz w:val="24"/>
          <w:szCs w:val="24"/>
        </w:rPr>
        <w:t>pasūta</w:t>
      </w:r>
      <w:proofErr w:type="spellEnd"/>
      <w:r w:rsidRPr="002F7F3A">
        <w:rPr>
          <w:rFonts w:ascii="Times New Roman" w:hAnsi="Times New Roman"/>
          <w:sz w:val="24"/>
          <w:szCs w:val="24"/>
        </w:rPr>
        <w:t xml:space="preserve"> un Izpildītājs apņemas sniegt pakalpojumu – </w:t>
      </w:r>
      <w:r w:rsidR="00300373" w:rsidRPr="002F7F3A">
        <w:rPr>
          <w:rFonts w:ascii="Times New Roman" w:hAnsi="Times New Roman"/>
          <w:b/>
          <w:sz w:val="24"/>
          <w:szCs w:val="24"/>
        </w:rPr>
        <w:t>virtuālās realitātes spēles prototipa izveidi</w:t>
      </w:r>
      <w:r w:rsidRPr="002F7F3A">
        <w:rPr>
          <w:rFonts w:ascii="Times New Roman" w:hAnsi="Times New Roman"/>
          <w:sz w:val="24"/>
          <w:szCs w:val="24"/>
        </w:rPr>
        <w:t xml:space="preserve"> (turpmāk saukt</w:t>
      </w:r>
      <w:r w:rsidR="00300373" w:rsidRPr="002F7F3A">
        <w:rPr>
          <w:rFonts w:ascii="Times New Roman" w:hAnsi="Times New Roman"/>
          <w:sz w:val="24"/>
          <w:szCs w:val="24"/>
        </w:rPr>
        <w:t>s</w:t>
      </w:r>
      <w:r w:rsidRPr="002F7F3A">
        <w:rPr>
          <w:rFonts w:ascii="Times New Roman" w:hAnsi="Times New Roman"/>
          <w:sz w:val="24"/>
          <w:szCs w:val="24"/>
        </w:rPr>
        <w:t xml:space="preserve"> – </w:t>
      </w:r>
      <w:r w:rsidR="00300373" w:rsidRPr="002F7F3A">
        <w:rPr>
          <w:rFonts w:ascii="Times New Roman" w:hAnsi="Times New Roman"/>
          <w:sz w:val="24"/>
          <w:szCs w:val="24"/>
        </w:rPr>
        <w:t>Prototips</w:t>
      </w:r>
      <w:r w:rsidRPr="002F7F3A">
        <w:rPr>
          <w:rFonts w:ascii="Times New Roman" w:hAnsi="Times New Roman"/>
          <w:sz w:val="24"/>
          <w:szCs w:val="24"/>
        </w:rPr>
        <w:t xml:space="preserve">), saskaņā ar </w:t>
      </w:r>
      <w:r w:rsidRPr="002F7F3A">
        <w:rPr>
          <w:rFonts w:ascii="Times New Roman" w:hAnsi="Times New Roman"/>
          <w:i/>
          <w:sz w:val="24"/>
          <w:szCs w:val="24"/>
        </w:rPr>
        <w:t>Tehnisko specifikāciju</w:t>
      </w:r>
      <w:r w:rsidRPr="002F7F3A">
        <w:rPr>
          <w:rFonts w:ascii="Times New Roman" w:hAnsi="Times New Roman"/>
          <w:sz w:val="24"/>
          <w:szCs w:val="24"/>
        </w:rPr>
        <w:t>,  kas pievienota Līgumam kā tā Pielikums Nr.</w:t>
      </w:r>
      <w:r w:rsidR="008B1700" w:rsidRPr="002F7F3A">
        <w:rPr>
          <w:rFonts w:ascii="Times New Roman" w:hAnsi="Times New Roman"/>
          <w:sz w:val="24"/>
          <w:szCs w:val="24"/>
        </w:rPr>
        <w:t>1</w:t>
      </w:r>
      <w:r w:rsidRPr="002F7F3A">
        <w:rPr>
          <w:rFonts w:ascii="Times New Roman" w:hAnsi="Times New Roman"/>
          <w:sz w:val="24"/>
          <w:szCs w:val="24"/>
        </w:rPr>
        <w:t xml:space="preserve"> un Izpildītāja iesniegto </w:t>
      </w:r>
      <w:r w:rsidRPr="002F7F3A">
        <w:rPr>
          <w:rFonts w:ascii="Times New Roman" w:hAnsi="Times New Roman"/>
          <w:i/>
          <w:sz w:val="24"/>
          <w:szCs w:val="24"/>
        </w:rPr>
        <w:t>Finanšu piedāvājumu</w:t>
      </w:r>
      <w:r w:rsidRPr="002F7F3A">
        <w:rPr>
          <w:rFonts w:ascii="Times New Roman" w:hAnsi="Times New Roman"/>
          <w:sz w:val="24"/>
          <w:szCs w:val="24"/>
        </w:rPr>
        <w:t>, kas pievienots Līgumam kā tā Pielikums Nr.</w:t>
      </w:r>
      <w:r w:rsidR="008B1700" w:rsidRPr="002F7F3A">
        <w:rPr>
          <w:rFonts w:ascii="Times New Roman" w:hAnsi="Times New Roman"/>
          <w:sz w:val="24"/>
          <w:szCs w:val="24"/>
        </w:rPr>
        <w:t>2</w:t>
      </w:r>
      <w:r w:rsidRPr="002F7F3A">
        <w:rPr>
          <w:rFonts w:ascii="Times New Roman" w:hAnsi="Times New Roman"/>
          <w:sz w:val="24"/>
          <w:szCs w:val="24"/>
        </w:rPr>
        <w:t>, un ir Līguma neatņemamas sastāvdaļas (turpmāk viss kopā saukts – Pakalpojums).</w:t>
      </w:r>
    </w:p>
    <w:p w14:paraId="034B66B9" w14:textId="1357F562" w:rsidR="008902F4" w:rsidRPr="002F7F3A" w:rsidRDefault="008902F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Izpildītājs Pakalpojumu sniedz pats ar savu darbaspēku, iecerēm, iekārtām, ar saviem intelektuālajiem un </w:t>
      </w:r>
      <w:proofErr w:type="spellStart"/>
      <w:r w:rsidRPr="002F7F3A">
        <w:rPr>
          <w:rFonts w:ascii="Times New Roman" w:hAnsi="Times New Roman"/>
          <w:sz w:val="24"/>
          <w:szCs w:val="24"/>
        </w:rPr>
        <w:t>materiāltiesiskajiem</w:t>
      </w:r>
      <w:proofErr w:type="spellEnd"/>
      <w:r w:rsidRPr="002F7F3A">
        <w:rPr>
          <w:rFonts w:ascii="Times New Roman" w:hAnsi="Times New Roman"/>
          <w:sz w:val="24"/>
          <w:szCs w:val="24"/>
        </w:rPr>
        <w:t xml:space="preserve"> līdzekļiem un citiem nepieciešamajiem resursiem, par Līgumā noteikto atlīdzību, Līgumā noteiktā termiņā. </w:t>
      </w:r>
    </w:p>
    <w:p w14:paraId="306D7191" w14:textId="41D7CF82" w:rsidR="006F781F" w:rsidRPr="002F7F3A" w:rsidRDefault="006F781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Spēles prototipa testēšanai visa izstrādes procesa laikā Izpildītājs nodrošina vismaz 2 (divu) virtuālās realitātes briļļu komplektus, kas pieejami Pasūtītājam.</w:t>
      </w:r>
    </w:p>
    <w:p w14:paraId="04F4D2A4" w14:textId="468E9001" w:rsidR="004F6F40" w:rsidRPr="002F7F3A" w:rsidRDefault="00000A89" w:rsidP="00E76EC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Izpildītājs, parakstot </w:t>
      </w:r>
      <w:r w:rsidR="00860EFF" w:rsidRPr="002F7F3A">
        <w:rPr>
          <w:rFonts w:ascii="Times New Roman" w:hAnsi="Times New Roman"/>
          <w:sz w:val="24"/>
          <w:szCs w:val="24"/>
        </w:rPr>
        <w:t xml:space="preserve">Līgumu, apliecina, ka ir pienācīgi iepazinies ar </w:t>
      </w:r>
      <w:r w:rsidR="00997AD6" w:rsidRPr="002F7F3A">
        <w:rPr>
          <w:rFonts w:ascii="Times New Roman" w:hAnsi="Times New Roman"/>
          <w:sz w:val="24"/>
          <w:szCs w:val="24"/>
        </w:rPr>
        <w:t>Atklātā konkursa dokumentiem</w:t>
      </w:r>
      <w:r w:rsidR="00B26121" w:rsidRPr="002F7F3A">
        <w:rPr>
          <w:rFonts w:ascii="Times New Roman" w:hAnsi="Times New Roman"/>
          <w:sz w:val="24"/>
          <w:szCs w:val="24"/>
        </w:rPr>
        <w:t>,</w:t>
      </w:r>
      <w:r w:rsidR="00860EFF" w:rsidRPr="002F7F3A">
        <w:rPr>
          <w:rFonts w:ascii="Times New Roman" w:hAnsi="Times New Roman"/>
          <w:sz w:val="24"/>
          <w:szCs w:val="24"/>
        </w:rPr>
        <w:t xml:space="preserve"> Līguma un tā Pielikumu noteikumiem, tajā skaitā, ar tajos ietvertajiem risinājumiem, prasībām, apjomiem, termiņiem, un atsakās saistībā ar minēto nākotnē izvirzīt jebkāda satura iebildumus</w:t>
      </w:r>
      <w:r w:rsidR="002C5B54" w:rsidRPr="002F7F3A">
        <w:rPr>
          <w:rFonts w:ascii="Times New Roman" w:hAnsi="Times New Roman"/>
          <w:sz w:val="24"/>
          <w:szCs w:val="24"/>
        </w:rPr>
        <w:t>,</w:t>
      </w:r>
      <w:r w:rsidR="00860EFF" w:rsidRPr="002F7F3A">
        <w:rPr>
          <w:rFonts w:ascii="Times New Roman" w:hAnsi="Times New Roman"/>
          <w:sz w:val="24"/>
          <w:szCs w:val="24"/>
        </w:rPr>
        <w:t xml:space="preserve"> vai pretenzijas. Izpildītājs apliecina, ka Pakalpojums tam ir saistošs, realizējams, un, ka </w:t>
      </w:r>
      <w:r w:rsidR="00E76EC3" w:rsidRPr="002F7F3A">
        <w:rPr>
          <w:rFonts w:ascii="Times New Roman" w:hAnsi="Times New Roman"/>
          <w:sz w:val="24"/>
          <w:szCs w:val="24"/>
        </w:rPr>
        <w:t>cenā</w:t>
      </w:r>
      <w:r w:rsidR="00860EFF" w:rsidRPr="002F7F3A">
        <w:rPr>
          <w:rFonts w:ascii="Times New Roman" w:hAnsi="Times New Roman"/>
          <w:sz w:val="24"/>
          <w:szCs w:val="24"/>
        </w:rPr>
        <w:t xml:space="preserve"> ir iekļauti visi ar Pakalpojuma sniegšanu saistītie izdevumi, un Izpildītāja rīcībā ir pietiekoši resursi Pakalpojuma savlaicīgai, kvalitatīvai izpildei. Līguma slēgšanas brīdī Izpildītājs atbilst visām prasībām, kas saskaņā ar Latvijas </w:t>
      </w:r>
      <w:r w:rsidR="00860EFF" w:rsidRPr="002F7F3A">
        <w:rPr>
          <w:rFonts w:ascii="Times New Roman" w:hAnsi="Times New Roman"/>
          <w:sz w:val="24"/>
          <w:szCs w:val="24"/>
        </w:rPr>
        <w:lastRenderedPageBreak/>
        <w:t>Republikā spēkā esošajiem normatīvajiem aktiem un iepirkuma noteikumiem attiecināmas uz Izpildītāja darbību Līguma ietvaros</w:t>
      </w:r>
      <w:r w:rsidR="00C52D0E" w:rsidRPr="002F7F3A">
        <w:rPr>
          <w:rFonts w:ascii="Times New Roman" w:hAnsi="Times New Roman"/>
          <w:sz w:val="24"/>
          <w:szCs w:val="24"/>
        </w:rPr>
        <w:t>.</w:t>
      </w:r>
    </w:p>
    <w:p w14:paraId="6637512D" w14:textId="2BAC6B67" w:rsidR="007709BE" w:rsidRPr="002F7F3A" w:rsidRDefault="007709BE" w:rsidP="007709BE">
      <w:pPr>
        <w:pStyle w:val="ListParagraph"/>
        <w:spacing w:before="60" w:after="60" w:line="240" w:lineRule="auto"/>
        <w:ind w:left="709"/>
        <w:contextualSpacing w:val="0"/>
        <w:jc w:val="both"/>
        <w:rPr>
          <w:rFonts w:ascii="Times New Roman" w:hAnsi="Times New Roman"/>
          <w:sz w:val="24"/>
          <w:szCs w:val="24"/>
        </w:rPr>
      </w:pPr>
    </w:p>
    <w:p w14:paraId="54E36BCA" w14:textId="0DF5AEEE" w:rsidR="00860EFF" w:rsidRPr="002F7F3A" w:rsidRDefault="00D93CB0" w:rsidP="008B1DDE">
      <w:pPr>
        <w:numPr>
          <w:ilvl w:val="0"/>
          <w:numId w:val="1"/>
        </w:numPr>
        <w:spacing w:before="60" w:after="60" w:line="240" w:lineRule="auto"/>
        <w:ind w:left="357" w:hanging="357"/>
        <w:jc w:val="center"/>
        <w:rPr>
          <w:rFonts w:ascii="Times New Roman" w:eastAsia="Times New Roman" w:hAnsi="Times New Roman"/>
          <w:b/>
          <w:color w:val="000000"/>
          <w:sz w:val="24"/>
          <w:szCs w:val="24"/>
        </w:rPr>
      </w:pPr>
      <w:r w:rsidRPr="002F7F3A">
        <w:rPr>
          <w:rFonts w:ascii="Times New Roman" w:eastAsia="Times New Roman" w:hAnsi="Times New Roman"/>
          <w:b/>
          <w:color w:val="000000"/>
          <w:sz w:val="24"/>
          <w:szCs w:val="24"/>
        </w:rPr>
        <w:t>L</w:t>
      </w:r>
      <w:r w:rsidR="007158FF" w:rsidRPr="002F7F3A">
        <w:rPr>
          <w:rFonts w:ascii="Times New Roman" w:eastAsia="Times New Roman" w:hAnsi="Times New Roman"/>
          <w:b/>
          <w:color w:val="000000"/>
          <w:sz w:val="24"/>
          <w:szCs w:val="24"/>
        </w:rPr>
        <w:t>īgum</w:t>
      </w:r>
      <w:r w:rsidR="00E76EC3" w:rsidRPr="002F7F3A">
        <w:rPr>
          <w:rFonts w:ascii="Times New Roman" w:eastAsia="Times New Roman" w:hAnsi="Times New Roman"/>
          <w:b/>
          <w:color w:val="000000"/>
          <w:sz w:val="24"/>
          <w:szCs w:val="24"/>
        </w:rPr>
        <w:t>cena, Pakalpojuma cena</w:t>
      </w:r>
      <w:r w:rsidR="007158FF" w:rsidRPr="002F7F3A">
        <w:rPr>
          <w:rFonts w:ascii="Times New Roman" w:eastAsia="Times New Roman" w:hAnsi="Times New Roman"/>
          <w:b/>
          <w:color w:val="000000"/>
          <w:sz w:val="24"/>
          <w:szCs w:val="24"/>
        </w:rPr>
        <w:t xml:space="preserve"> un norēķinu kārtība</w:t>
      </w:r>
    </w:p>
    <w:p w14:paraId="33AB0185" w14:textId="4A88EE4E" w:rsidR="00300FF9" w:rsidRPr="002F7F3A" w:rsidRDefault="00300FF9"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Līguma summa ir </w:t>
      </w:r>
      <w:r w:rsidR="00C95C58" w:rsidRPr="002F7F3A">
        <w:rPr>
          <w:rFonts w:ascii="Times New Roman" w:hAnsi="Times New Roman"/>
          <w:sz w:val="24"/>
          <w:szCs w:val="24"/>
        </w:rPr>
        <w:t>___________________</w:t>
      </w:r>
      <w:r w:rsidRPr="002F7F3A">
        <w:rPr>
          <w:rFonts w:ascii="Times New Roman" w:hAnsi="Times New Roman"/>
          <w:sz w:val="24"/>
          <w:szCs w:val="24"/>
        </w:rPr>
        <w:t xml:space="preserve"> </w:t>
      </w:r>
      <w:r w:rsidR="002C5B54" w:rsidRPr="002F7F3A">
        <w:rPr>
          <w:rFonts w:ascii="Times New Roman" w:hAnsi="Times New Roman"/>
          <w:b/>
          <w:sz w:val="24"/>
          <w:szCs w:val="24"/>
        </w:rPr>
        <w:t>EUR</w:t>
      </w:r>
      <w:r w:rsidR="008B1700" w:rsidRPr="002F7F3A">
        <w:rPr>
          <w:rFonts w:ascii="Times New Roman" w:hAnsi="Times New Roman"/>
          <w:b/>
          <w:sz w:val="24"/>
          <w:szCs w:val="24"/>
        </w:rPr>
        <w:t xml:space="preserve"> (</w:t>
      </w:r>
      <w:r w:rsidR="00C95C58" w:rsidRPr="002F7F3A">
        <w:rPr>
          <w:rFonts w:ascii="Times New Roman" w:hAnsi="Times New Roman"/>
          <w:b/>
          <w:sz w:val="24"/>
          <w:szCs w:val="24"/>
        </w:rPr>
        <w:t>____________</w:t>
      </w:r>
      <w:r w:rsidR="00D2511F" w:rsidRPr="002F7F3A">
        <w:rPr>
          <w:rFonts w:ascii="Times New Roman" w:hAnsi="Times New Roman"/>
          <w:b/>
          <w:sz w:val="24"/>
          <w:szCs w:val="24"/>
        </w:rPr>
        <w:t xml:space="preserve"> </w:t>
      </w:r>
      <w:proofErr w:type="spellStart"/>
      <w:r w:rsidR="008B1700" w:rsidRPr="002F7F3A">
        <w:rPr>
          <w:rFonts w:ascii="Times New Roman" w:hAnsi="Times New Roman"/>
          <w:b/>
          <w:i/>
          <w:sz w:val="24"/>
          <w:szCs w:val="24"/>
        </w:rPr>
        <w:t>euro</w:t>
      </w:r>
      <w:proofErr w:type="spellEnd"/>
      <w:r w:rsidR="00701FF7" w:rsidRPr="002F7F3A">
        <w:rPr>
          <w:rFonts w:ascii="Times New Roman" w:hAnsi="Times New Roman"/>
          <w:b/>
          <w:i/>
          <w:sz w:val="24"/>
          <w:szCs w:val="24"/>
        </w:rPr>
        <w:t>,</w:t>
      </w:r>
      <w:r w:rsidR="00701FF7" w:rsidRPr="002F7F3A">
        <w:rPr>
          <w:rFonts w:ascii="Times New Roman" w:hAnsi="Times New Roman"/>
          <w:b/>
          <w:sz w:val="24"/>
          <w:szCs w:val="24"/>
        </w:rPr>
        <w:t xml:space="preserve"> </w:t>
      </w:r>
      <w:r w:rsidR="00C95C58" w:rsidRPr="002F7F3A">
        <w:rPr>
          <w:rFonts w:ascii="Times New Roman" w:hAnsi="Times New Roman"/>
          <w:b/>
          <w:sz w:val="24"/>
          <w:szCs w:val="24"/>
        </w:rPr>
        <w:t>__</w:t>
      </w:r>
      <w:r w:rsidR="00D2511F" w:rsidRPr="002F7F3A">
        <w:rPr>
          <w:rFonts w:ascii="Times New Roman" w:hAnsi="Times New Roman"/>
          <w:b/>
          <w:sz w:val="24"/>
          <w:szCs w:val="24"/>
        </w:rPr>
        <w:t xml:space="preserve"> </w:t>
      </w:r>
      <w:r w:rsidR="008B1700" w:rsidRPr="002F7F3A">
        <w:rPr>
          <w:rFonts w:ascii="Times New Roman" w:hAnsi="Times New Roman"/>
          <w:b/>
          <w:sz w:val="24"/>
          <w:szCs w:val="24"/>
        </w:rPr>
        <w:t>centi)</w:t>
      </w:r>
      <w:r w:rsidRPr="002F7F3A">
        <w:rPr>
          <w:rFonts w:ascii="Times New Roman" w:hAnsi="Times New Roman"/>
          <w:sz w:val="24"/>
          <w:szCs w:val="24"/>
        </w:rPr>
        <w:t>, bez pievienotās vērtības nodokļa (turpmāk saukts – PVN) (turpmāk – Līgumcena).</w:t>
      </w:r>
    </w:p>
    <w:p w14:paraId="4D4232C2" w14:textId="022AF012" w:rsidR="000F4103" w:rsidRPr="002F7F3A" w:rsidRDefault="00CC6C4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Līguma </w:t>
      </w:r>
      <w:r w:rsidR="009E0862" w:rsidRPr="002F7F3A">
        <w:rPr>
          <w:rFonts w:ascii="Times New Roman" w:hAnsi="Times New Roman"/>
          <w:sz w:val="24"/>
          <w:szCs w:val="24"/>
        </w:rPr>
        <w:t>2.</w:t>
      </w:r>
      <w:r w:rsidR="00C95C58" w:rsidRPr="002F7F3A">
        <w:rPr>
          <w:rFonts w:ascii="Times New Roman" w:hAnsi="Times New Roman"/>
          <w:sz w:val="24"/>
          <w:szCs w:val="24"/>
        </w:rPr>
        <w:t>1</w:t>
      </w:r>
      <w:r w:rsidR="009E0862" w:rsidRPr="002F7F3A">
        <w:rPr>
          <w:rFonts w:ascii="Times New Roman" w:hAnsi="Times New Roman"/>
          <w:sz w:val="24"/>
          <w:szCs w:val="24"/>
        </w:rPr>
        <w:t>.punktā noteiktajā</w:t>
      </w:r>
      <w:r w:rsidRPr="002F7F3A">
        <w:rPr>
          <w:rFonts w:ascii="Times New Roman" w:hAnsi="Times New Roman"/>
          <w:sz w:val="24"/>
          <w:szCs w:val="24"/>
        </w:rPr>
        <w:t xml:space="preserve"> </w:t>
      </w:r>
      <w:r w:rsidR="00C95C58" w:rsidRPr="002F7F3A">
        <w:rPr>
          <w:rFonts w:ascii="Times New Roman" w:hAnsi="Times New Roman"/>
          <w:sz w:val="24"/>
          <w:szCs w:val="24"/>
        </w:rPr>
        <w:t>Līguma summā</w:t>
      </w:r>
      <w:r w:rsidR="00472BBE" w:rsidRPr="002F7F3A">
        <w:rPr>
          <w:rFonts w:ascii="Times New Roman" w:hAnsi="Times New Roman"/>
          <w:sz w:val="24"/>
          <w:szCs w:val="24"/>
        </w:rPr>
        <w:t xml:space="preserve"> </w:t>
      </w:r>
      <w:r w:rsidR="000F4103" w:rsidRPr="002F7F3A">
        <w:rPr>
          <w:rFonts w:ascii="Times New Roman" w:hAnsi="Times New Roman"/>
          <w:sz w:val="24"/>
          <w:szCs w:val="24"/>
        </w:rPr>
        <w:t xml:space="preserve">ir </w:t>
      </w:r>
      <w:r w:rsidR="008A2BD6" w:rsidRPr="002F7F3A">
        <w:rPr>
          <w:rFonts w:ascii="Times New Roman" w:hAnsi="Times New Roman"/>
          <w:sz w:val="24"/>
          <w:szCs w:val="24"/>
        </w:rPr>
        <w:t xml:space="preserve"> </w:t>
      </w:r>
      <w:r w:rsidR="000F4103" w:rsidRPr="002F7F3A">
        <w:rPr>
          <w:rFonts w:ascii="Times New Roman" w:hAnsi="Times New Roman"/>
          <w:sz w:val="24"/>
          <w:szCs w:val="24"/>
        </w:rPr>
        <w:t xml:space="preserve">iekļautas visas izmaksas, ja Līgumā attiecībā uz atsevišķām izmaksām tieši nav noteikts savādāk, tajā skaitā,  spēkā esošajos normatīvajos aktos paredzētie nepieciešamie nodokļi/nodevas (izņemot PVN), kā arī  visas izmaksas, kas saistītas un nepieciešamas Pakalpojuma pilnīgai un kvalitatīvai izpildei, atbilstīgi </w:t>
      </w:r>
      <w:r w:rsidR="000F4103" w:rsidRPr="002F7F3A">
        <w:rPr>
          <w:rFonts w:ascii="Times New Roman" w:hAnsi="Times New Roman"/>
          <w:i/>
          <w:sz w:val="24"/>
          <w:szCs w:val="24"/>
        </w:rPr>
        <w:t xml:space="preserve">Tehniskās specifikācijas </w:t>
      </w:r>
      <w:r w:rsidR="000F4103" w:rsidRPr="002F7F3A">
        <w:rPr>
          <w:rFonts w:ascii="Times New Roman" w:hAnsi="Times New Roman"/>
          <w:sz w:val="24"/>
          <w:szCs w:val="24"/>
        </w:rPr>
        <w:t>prasībām.</w:t>
      </w:r>
    </w:p>
    <w:p w14:paraId="7FA21783" w14:textId="11A38DF0" w:rsidR="00482746" w:rsidRPr="002F7F3A" w:rsidRDefault="0048274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Papildus </w:t>
      </w:r>
      <w:r w:rsidR="009E0862" w:rsidRPr="002F7F3A">
        <w:rPr>
          <w:rFonts w:ascii="Times New Roman" w:hAnsi="Times New Roman"/>
          <w:sz w:val="24"/>
          <w:szCs w:val="24"/>
        </w:rPr>
        <w:t>Līguma 2.</w:t>
      </w:r>
      <w:r w:rsidR="00C95C58" w:rsidRPr="002F7F3A">
        <w:rPr>
          <w:rFonts w:ascii="Times New Roman" w:hAnsi="Times New Roman"/>
          <w:sz w:val="24"/>
          <w:szCs w:val="24"/>
        </w:rPr>
        <w:t>1</w:t>
      </w:r>
      <w:r w:rsidR="009E0862" w:rsidRPr="002F7F3A">
        <w:rPr>
          <w:rFonts w:ascii="Times New Roman" w:hAnsi="Times New Roman"/>
          <w:sz w:val="24"/>
          <w:szCs w:val="24"/>
        </w:rPr>
        <w:t xml:space="preserve">.punktā </w:t>
      </w:r>
      <w:r w:rsidR="00C95C58" w:rsidRPr="002F7F3A">
        <w:rPr>
          <w:rFonts w:ascii="Times New Roman" w:hAnsi="Times New Roman"/>
          <w:sz w:val="24"/>
          <w:szCs w:val="24"/>
        </w:rPr>
        <w:t>noteiktajai Līguma summai</w:t>
      </w:r>
      <w:r w:rsidR="00472BBE" w:rsidRPr="002F7F3A">
        <w:rPr>
          <w:rFonts w:ascii="Times New Roman" w:hAnsi="Times New Roman"/>
          <w:sz w:val="24"/>
          <w:szCs w:val="24"/>
        </w:rPr>
        <w:t xml:space="preserve"> </w:t>
      </w:r>
      <w:r w:rsidRPr="002F7F3A">
        <w:rPr>
          <w:rFonts w:ascii="Times New Roman" w:hAnsi="Times New Roman"/>
          <w:sz w:val="24"/>
          <w:szCs w:val="24"/>
        </w:rPr>
        <w:t xml:space="preserve">Pasūtītājs maksā PVN Latvijas Republikā spēkā esošajos normatīvajos aktos noteiktajā apmērā, ja tāds konkrētajiem pakalpojumiem paredzēts. </w:t>
      </w:r>
    </w:p>
    <w:p w14:paraId="086CF108" w14:textId="77777777" w:rsidR="00482746" w:rsidRPr="002F7F3A" w:rsidRDefault="0048274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Ja saskaņā ar normatīvajiem aktiem turpmāk tiek grozīta PVN likme (vai Preces piegādes sāk aplikt ar PVN) vai Izpildītājs tiek reģistrēts ar PVN apliekamo personu reģistrā (vai izslēgts no tā), jebkurš Līgumā noteikto maksājumu apmērs ar PVN tiek grozīts, atbilstoši izmaiņām, bez atsevišķas Pušu vienošanās, ņemot par pamatu cenu bez PVN, kas paliek nemainīga.</w:t>
      </w:r>
    </w:p>
    <w:p w14:paraId="56677DDF" w14:textId="77777777" w:rsidR="00482746" w:rsidRPr="002F7F3A" w:rsidRDefault="0048274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Avansa maksājumi Līguma darbības laikā netiek paredzēti.</w:t>
      </w:r>
    </w:p>
    <w:p w14:paraId="2976ABA3" w14:textId="66E4FE54" w:rsidR="00FA6BE1" w:rsidRPr="002F7F3A" w:rsidRDefault="003D3B4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Līgumcenas </w:t>
      </w:r>
      <w:r w:rsidR="00901C19" w:rsidRPr="002F7F3A">
        <w:rPr>
          <w:rFonts w:ascii="Times New Roman" w:hAnsi="Times New Roman"/>
          <w:sz w:val="24"/>
          <w:szCs w:val="24"/>
        </w:rPr>
        <w:t xml:space="preserve">samaksa tiek finansēta no Eiropas Savienības fonda projekta </w:t>
      </w:r>
      <w:r w:rsidR="00901C19" w:rsidRPr="002F7F3A">
        <w:rPr>
          <w:rFonts w:ascii="Times New Roman" w:hAnsi="Times New Roman"/>
          <w:sz w:val="24"/>
          <w:szCs w:val="24"/>
          <w:shd w:val="clear" w:color="auto" w:fill="FFFFFF"/>
        </w:rPr>
        <w:t>"Latvijas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 projekta “RSU iekšējā un RSU ar LSPA ārējā konsolidācija”; projekta Nr.:</w:t>
      </w:r>
      <w:r w:rsidR="00901C19" w:rsidRPr="002E50B3">
        <w:rPr>
          <w:rFonts w:ascii="Times New Roman" w:hAnsi="Times New Roman"/>
          <w:sz w:val="24"/>
          <w:szCs w:val="24"/>
          <w:shd w:val="clear" w:color="auto" w:fill="FFFFFF"/>
        </w:rPr>
        <w:t xml:space="preserve"> </w:t>
      </w:r>
      <w:r w:rsidR="00901C19" w:rsidRPr="00C405AD">
        <w:rPr>
          <w:rFonts w:ascii="Times New Roman" w:hAnsi="Times New Roman"/>
          <w:sz w:val="24"/>
          <w:szCs w:val="24"/>
          <w:shd w:val="clear" w:color="auto" w:fill="FFFFFF"/>
        </w:rPr>
        <w:t>5.2.1.1.i.0/2/24/I/CFLA/</w:t>
      </w:r>
      <w:r w:rsidR="00901C19" w:rsidRPr="002E50B3">
        <w:rPr>
          <w:rFonts w:ascii="Times New Roman" w:hAnsi="Times New Roman"/>
          <w:sz w:val="24"/>
          <w:szCs w:val="24"/>
          <w:shd w:val="clear" w:color="auto" w:fill="FFFFFF"/>
        </w:rPr>
        <w:t xml:space="preserve">005 </w:t>
      </w:r>
      <w:proofErr w:type="spellStart"/>
      <w:r w:rsidR="00901C19" w:rsidRPr="002E50B3">
        <w:rPr>
          <w:rFonts w:ascii="Times New Roman" w:hAnsi="Times New Roman"/>
          <w:sz w:val="24"/>
          <w:szCs w:val="24"/>
          <w:shd w:val="clear" w:color="auto" w:fill="FFFFFF"/>
        </w:rPr>
        <w:t>granta</w:t>
      </w:r>
      <w:proofErr w:type="spellEnd"/>
      <w:r w:rsidR="00901C19" w:rsidRPr="002E50B3">
        <w:rPr>
          <w:rFonts w:ascii="Times New Roman" w:hAnsi="Times New Roman"/>
          <w:sz w:val="24"/>
          <w:szCs w:val="24"/>
          <w:shd w:val="clear" w:color="auto" w:fill="FFFFFF"/>
        </w:rPr>
        <w:t xml:space="preserve"> “</w:t>
      </w:r>
      <w:proofErr w:type="spellStart"/>
      <w:r w:rsidR="00901C19" w:rsidRPr="002E50B3">
        <w:rPr>
          <w:rFonts w:ascii="Times New Roman" w:hAnsi="Times New Roman"/>
          <w:sz w:val="24"/>
          <w:szCs w:val="24"/>
          <w:shd w:val="clear" w:color="auto" w:fill="FFFFFF"/>
        </w:rPr>
        <w:t>Imersīvās</w:t>
      </w:r>
      <w:proofErr w:type="spellEnd"/>
      <w:r w:rsidR="00901C19" w:rsidRPr="002E50B3">
        <w:rPr>
          <w:rFonts w:ascii="Times New Roman" w:hAnsi="Times New Roman"/>
          <w:sz w:val="24"/>
          <w:szCs w:val="24"/>
          <w:shd w:val="clear" w:color="auto" w:fill="FFFFFF"/>
        </w:rPr>
        <w:t xml:space="preserve"> realitātes spēles ar inovatīvās acu zīlīšu izsekošanas sistēmu integrācija pusaudžu sportistu kognitīvās funkcijas un elpošanas veiktspējas izpētē simulētā sporta sacensību vidē” (Nr. RSU/LSPA-PA-2024/1-0001)” finanšu līdzekļiem</w:t>
      </w:r>
      <w:r w:rsidRPr="002F7F3A">
        <w:rPr>
          <w:rFonts w:ascii="Times New Roman" w:hAnsi="Times New Roman"/>
          <w:sz w:val="24"/>
          <w:szCs w:val="24"/>
        </w:rPr>
        <w:t>.</w:t>
      </w:r>
    </w:p>
    <w:p w14:paraId="46CAE68B" w14:textId="02F230CB" w:rsidR="006546F9" w:rsidRPr="002F7F3A" w:rsidRDefault="00E430EC" w:rsidP="00D60A38">
      <w:pPr>
        <w:pStyle w:val="ListParagraph"/>
        <w:numPr>
          <w:ilvl w:val="1"/>
          <w:numId w:val="1"/>
        </w:numPr>
        <w:spacing w:before="60" w:after="60" w:line="240" w:lineRule="auto"/>
        <w:ind w:left="709" w:hanging="709"/>
        <w:contextualSpacing w:val="0"/>
        <w:jc w:val="both"/>
      </w:pPr>
      <w:r w:rsidRPr="002F7F3A">
        <w:rPr>
          <w:rFonts w:ascii="Times New Roman" w:hAnsi="Times New Roman"/>
          <w:sz w:val="24"/>
          <w:szCs w:val="24"/>
        </w:rPr>
        <w:t>Pasūtītājs samaksu par Pakalpojumu</w:t>
      </w:r>
      <w:r w:rsidR="002E2644" w:rsidRPr="002F7F3A">
        <w:rPr>
          <w:rFonts w:ascii="Times New Roman" w:hAnsi="Times New Roman"/>
          <w:sz w:val="24"/>
          <w:szCs w:val="24"/>
        </w:rPr>
        <w:t xml:space="preserve"> </w:t>
      </w:r>
      <w:r w:rsidR="00997AD6" w:rsidRPr="002F7F3A">
        <w:rPr>
          <w:rFonts w:ascii="Times New Roman" w:hAnsi="Times New Roman"/>
          <w:sz w:val="24"/>
          <w:szCs w:val="24"/>
        </w:rPr>
        <w:t xml:space="preserve">par </w:t>
      </w:r>
      <w:r w:rsidR="00472BBE" w:rsidRPr="002F7F3A">
        <w:rPr>
          <w:rFonts w:ascii="Times New Roman" w:hAnsi="Times New Roman"/>
          <w:i/>
          <w:sz w:val="24"/>
          <w:szCs w:val="24"/>
        </w:rPr>
        <w:t>Tehniskajā specifikācijā</w:t>
      </w:r>
      <w:r w:rsidR="00472BBE" w:rsidRPr="002F7F3A">
        <w:rPr>
          <w:rFonts w:ascii="Times New Roman" w:hAnsi="Times New Roman"/>
          <w:sz w:val="24"/>
          <w:szCs w:val="24"/>
        </w:rPr>
        <w:t xml:space="preserve"> noteiktajiem </w:t>
      </w:r>
      <w:r w:rsidR="009C2DEF" w:rsidRPr="002F7F3A">
        <w:rPr>
          <w:rFonts w:ascii="Times New Roman" w:hAnsi="Times New Roman"/>
          <w:sz w:val="24"/>
          <w:szCs w:val="24"/>
        </w:rPr>
        <w:t xml:space="preserve">Prototipa </w:t>
      </w:r>
      <w:r w:rsidR="00997AD6" w:rsidRPr="002F7F3A">
        <w:rPr>
          <w:rFonts w:ascii="Times New Roman" w:hAnsi="Times New Roman"/>
          <w:sz w:val="24"/>
          <w:szCs w:val="24"/>
        </w:rPr>
        <w:t>izstrād</w:t>
      </w:r>
      <w:r w:rsidR="00472BBE" w:rsidRPr="002F7F3A">
        <w:rPr>
          <w:rFonts w:ascii="Times New Roman" w:hAnsi="Times New Roman"/>
          <w:sz w:val="24"/>
          <w:szCs w:val="24"/>
        </w:rPr>
        <w:t>es</w:t>
      </w:r>
      <w:r w:rsidR="00997AD6" w:rsidRPr="002F7F3A">
        <w:rPr>
          <w:rFonts w:ascii="Times New Roman" w:hAnsi="Times New Roman"/>
          <w:sz w:val="24"/>
          <w:szCs w:val="24"/>
        </w:rPr>
        <w:t xml:space="preserve"> un ieviešan</w:t>
      </w:r>
      <w:r w:rsidR="00472BBE" w:rsidRPr="002F7F3A">
        <w:rPr>
          <w:rFonts w:ascii="Times New Roman" w:hAnsi="Times New Roman"/>
          <w:sz w:val="24"/>
          <w:szCs w:val="24"/>
        </w:rPr>
        <w:t>as darbiem</w:t>
      </w:r>
      <w:r w:rsidR="00EE6E3D" w:rsidRPr="002F7F3A">
        <w:rPr>
          <w:rFonts w:ascii="Times New Roman" w:hAnsi="Times New Roman"/>
          <w:sz w:val="24"/>
          <w:szCs w:val="24"/>
        </w:rPr>
        <w:t xml:space="preserve"> </w:t>
      </w:r>
      <w:r w:rsidR="00997AD6" w:rsidRPr="002F7F3A">
        <w:rPr>
          <w:rFonts w:ascii="Times New Roman" w:hAnsi="Times New Roman"/>
          <w:sz w:val="24"/>
          <w:szCs w:val="24"/>
        </w:rPr>
        <w:t xml:space="preserve"> tiek veikta pēc</w:t>
      </w:r>
      <w:r w:rsidR="00A06F3D" w:rsidRPr="002F7F3A">
        <w:rPr>
          <w:rFonts w:ascii="Times New Roman" w:hAnsi="Times New Roman"/>
          <w:sz w:val="24"/>
          <w:szCs w:val="24"/>
        </w:rPr>
        <w:t xml:space="preserve"> Gala pakalpojumu</w:t>
      </w:r>
      <w:r w:rsidR="00997AD6" w:rsidRPr="002F7F3A">
        <w:rPr>
          <w:rFonts w:ascii="Times New Roman" w:hAnsi="Times New Roman"/>
          <w:sz w:val="24"/>
          <w:szCs w:val="24"/>
        </w:rPr>
        <w:t xml:space="preserve"> </w:t>
      </w:r>
      <w:r w:rsidR="000238EC" w:rsidRPr="002F7F3A">
        <w:rPr>
          <w:rFonts w:ascii="Times New Roman" w:hAnsi="Times New Roman"/>
          <w:sz w:val="24"/>
          <w:szCs w:val="24"/>
        </w:rPr>
        <w:t xml:space="preserve">nodošanas - </w:t>
      </w:r>
      <w:r w:rsidR="00997AD6" w:rsidRPr="002F7F3A">
        <w:rPr>
          <w:rFonts w:ascii="Times New Roman" w:hAnsi="Times New Roman"/>
          <w:sz w:val="24"/>
          <w:szCs w:val="24"/>
        </w:rPr>
        <w:t xml:space="preserve">pieņemšanas akta </w:t>
      </w:r>
      <w:r w:rsidR="0017697F" w:rsidRPr="002F7F3A">
        <w:rPr>
          <w:rFonts w:ascii="Times New Roman" w:hAnsi="Times New Roman"/>
          <w:sz w:val="24"/>
          <w:szCs w:val="24"/>
        </w:rPr>
        <w:t>a</w:t>
      </w:r>
      <w:r w:rsidR="001E2FEB" w:rsidRPr="002F7F3A">
        <w:rPr>
          <w:rFonts w:ascii="Times New Roman" w:hAnsi="Times New Roman"/>
          <w:sz w:val="24"/>
          <w:szCs w:val="24"/>
        </w:rPr>
        <w:t>bp</w:t>
      </w:r>
      <w:r w:rsidR="0017697F" w:rsidRPr="002F7F3A">
        <w:rPr>
          <w:rFonts w:ascii="Times New Roman" w:hAnsi="Times New Roman"/>
          <w:sz w:val="24"/>
          <w:szCs w:val="24"/>
        </w:rPr>
        <w:t>usējas parakstīšanas</w:t>
      </w:r>
      <w:r w:rsidR="00AC0165" w:rsidRPr="002F7F3A">
        <w:rPr>
          <w:rFonts w:ascii="Times New Roman" w:hAnsi="Times New Roman"/>
          <w:sz w:val="24"/>
          <w:szCs w:val="24"/>
        </w:rPr>
        <w:t>, kas apliecina Pakalpojuma izpildes faktu un ir pamats norēķinu veikšanai</w:t>
      </w:r>
      <w:r w:rsidR="00755347" w:rsidRPr="002F7F3A">
        <w:rPr>
          <w:rFonts w:ascii="Times New Roman" w:hAnsi="Times New Roman"/>
          <w:sz w:val="24"/>
          <w:szCs w:val="24"/>
        </w:rPr>
        <w:t xml:space="preserve">, pēc </w:t>
      </w:r>
      <w:r w:rsidR="009C2DEF" w:rsidRPr="002F7F3A">
        <w:rPr>
          <w:rFonts w:ascii="Times New Roman" w:hAnsi="Times New Roman"/>
          <w:sz w:val="24"/>
          <w:szCs w:val="24"/>
        </w:rPr>
        <w:t>Prototipa</w:t>
      </w:r>
      <w:r w:rsidR="00755347" w:rsidRPr="002F7F3A">
        <w:rPr>
          <w:rFonts w:ascii="Times New Roman" w:hAnsi="Times New Roman"/>
          <w:sz w:val="24"/>
          <w:szCs w:val="24"/>
        </w:rPr>
        <w:t xml:space="preserve"> ieviešanas gala akceptēšanas atbilstoši Tehniskās specifikācijas </w:t>
      </w:r>
      <w:r w:rsidR="009C2DEF" w:rsidRPr="002F7F3A">
        <w:rPr>
          <w:rFonts w:ascii="Times New Roman" w:hAnsi="Times New Roman"/>
          <w:sz w:val="24"/>
          <w:szCs w:val="24"/>
        </w:rPr>
        <w:t>5.punkta</w:t>
      </w:r>
      <w:r w:rsidR="00755347" w:rsidRPr="002F7F3A">
        <w:rPr>
          <w:rFonts w:ascii="Times New Roman" w:hAnsi="Times New Roman"/>
          <w:sz w:val="24"/>
          <w:szCs w:val="24"/>
        </w:rPr>
        <w:t xml:space="preserve"> “Organizatoriskās prasības” ORG-0</w:t>
      </w:r>
      <w:r w:rsidR="00197C18" w:rsidRPr="002F7F3A">
        <w:rPr>
          <w:rFonts w:ascii="Times New Roman" w:hAnsi="Times New Roman"/>
          <w:sz w:val="24"/>
          <w:szCs w:val="24"/>
        </w:rPr>
        <w:t>0</w:t>
      </w:r>
      <w:r w:rsidR="009C2DEF" w:rsidRPr="002F7F3A">
        <w:rPr>
          <w:rFonts w:ascii="Times New Roman" w:hAnsi="Times New Roman"/>
          <w:sz w:val="24"/>
          <w:szCs w:val="24"/>
        </w:rPr>
        <w:t>8</w:t>
      </w:r>
      <w:r w:rsidR="00755347" w:rsidRPr="002F7F3A">
        <w:rPr>
          <w:rFonts w:ascii="Times New Roman" w:hAnsi="Times New Roman"/>
          <w:sz w:val="24"/>
          <w:szCs w:val="24"/>
        </w:rPr>
        <w:t xml:space="preserve"> prasība</w:t>
      </w:r>
      <w:r w:rsidR="002D67D0" w:rsidRPr="002F7F3A">
        <w:rPr>
          <w:rFonts w:ascii="Times New Roman" w:hAnsi="Times New Roman"/>
          <w:sz w:val="24"/>
          <w:szCs w:val="24"/>
        </w:rPr>
        <w:t>i</w:t>
      </w:r>
      <w:r w:rsidR="009C2DEF" w:rsidRPr="002F7F3A">
        <w:rPr>
          <w:rFonts w:ascii="Times New Roman" w:hAnsi="Times New Roman"/>
          <w:sz w:val="24"/>
          <w:szCs w:val="24"/>
        </w:rPr>
        <w:t xml:space="preserve"> un Līguma 3.1.2.punktā noteiktā Prototipa testēšanas posma zinātniskā pētījuma ietvaros noslēgšanās</w:t>
      </w:r>
      <w:r w:rsidR="002E2644" w:rsidRPr="002F7F3A">
        <w:rPr>
          <w:rFonts w:ascii="Times New Roman" w:hAnsi="Times New Roman"/>
          <w:sz w:val="24"/>
          <w:szCs w:val="24"/>
        </w:rPr>
        <w:t>.</w:t>
      </w:r>
    </w:p>
    <w:p w14:paraId="34FA8E1F" w14:textId="0CD2F961" w:rsidR="00501DB3" w:rsidRPr="00501DB3" w:rsidRDefault="000F5DFF" w:rsidP="00D60A38">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S</w:t>
      </w:r>
      <w:r w:rsidR="00997AD6" w:rsidRPr="002F7F3A">
        <w:rPr>
          <w:rFonts w:ascii="Times New Roman" w:hAnsi="Times New Roman"/>
          <w:sz w:val="24"/>
          <w:szCs w:val="24"/>
        </w:rPr>
        <w:t xml:space="preserve">amaksa tiek </w:t>
      </w:r>
      <w:r w:rsidR="00E430EC" w:rsidRPr="002F7F3A">
        <w:rPr>
          <w:rFonts w:ascii="Times New Roman" w:hAnsi="Times New Roman"/>
          <w:sz w:val="24"/>
          <w:szCs w:val="24"/>
        </w:rPr>
        <w:t>vei</w:t>
      </w:r>
      <w:r w:rsidR="00997AD6" w:rsidRPr="002F7F3A">
        <w:rPr>
          <w:rFonts w:ascii="Times New Roman" w:hAnsi="Times New Roman"/>
          <w:sz w:val="24"/>
          <w:szCs w:val="24"/>
        </w:rPr>
        <w:t>kta</w:t>
      </w:r>
      <w:r w:rsidR="00E430EC" w:rsidRPr="002F7F3A">
        <w:rPr>
          <w:rFonts w:ascii="Times New Roman" w:hAnsi="Times New Roman"/>
          <w:sz w:val="24"/>
          <w:szCs w:val="24"/>
        </w:rPr>
        <w:t xml:space="preserve"> ar pārskaitījumu uz Izpildītāja Līgumā norādīto bankas kontu 30 (trīsdesmit) dienu laikā pēc Izpildītāja izrakstīta rēķina un Pušu abpusēji parakstīta Pakalpojumu pieņemšanas – nodošanas</w:t>
      </w:r>
      <w:r w:rsidR="00E430EC" w:rsidRPr="00501DB3">
        <w:rPr>
          <w:rFonts w:ascii="Times New Roman" w:hAnsi="Times New Roman"/>
          <w:sz w:val="24"/>
          <w:szCs w:val="24"/>
        </w:rPr>
        <w:t xml:space="preserve"> akta saņemšanas dienas</w:t>
      </w:r>
      <w:r w:rsidR="000F4724" w:rsidRPr="00501DB3">
        <w:rPr>
          <w:rFonts w:ascii="Times New Roman" w:hAnsi="Times New Roman"/>
          <w:sz w:val="24"/>
          <w:szCs w:val="24"/>
        </w:rPr>
        <w:t>.</w:t>
      </w:r>
      <w:r w:rsidR="00501DB3" w:rsidRPr="00501DB3">
        <w:rPr>
          <w:rFonts w:ascii="Times New Roman" w:hAnsi="Times New Roman"/>
          <w:sz w:val="24"/>
          <w:szCs w:val="24"/>
        </w:rPr>
        <w:t xml:space="preserve"> </w:t>
      </w:r>
      <w:r w:rsidR="00501DB3" w:rsidRPr="00501DB3">
        <w:rPr>
          <w:rFonts w:ascii="Times New Roman" w:hAnsi="Times New Roman"/>
          <w:sz w:val="24"/>
          <w:szCs w:val="24"/>
          <w:u w:val="single"/>
        </w:rPr>
        <w:t>Norēķinu konts var tikt mainīts tikai uz Uzņēmēja iesniegtas un apstiprinātas informācijas pamata, Pusēm par to noslēdzot rakstveida vienošanos par grozījumiem Līgumā</w:t>
      </w:r>
      <w:r w:rsidR="00501DB3" w:rsidRPr="00501DB3">
        <w:rPr>
          <w:rFonts w:ascii="Times New Roman" w:hAnsi="Times New Roman"/>
          <w:sz w:val="24"/>
          <w:szCs w:val="24"/>
        </w:rPr>
        <w:t xml:space="preserve">. </w:t>
      </w:r>
    </w:p>
    <w:p w14:paraId="3A6655A2" w14:textId="54A765D5" w:rsidR="00E430EC" w:rsidRPr="00D60A38" w:rsidRDefault="00E430EC" w:rsidP="00D60A38">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D60A38">
        <w:rPr>
          <w:rFonts w:ascii="Times New Roman" w:hAnsi="Times New Roman"/>
          <w:sz w:val="24"/>
          <w:szCs w:val="24"/>
          <w:u w:val="single"/>
        </w:rPr>
        <w:t xml:space="preserve">Izrakstot rēķinu tajā obligāti jānorāda Pasūtītāja Līguma numurs, datums un Pasūtītāja kontaktpersona, </w:t>
      </w:r>
      <w:r w:rsidR="000F4724" w:rsidRPr="00D60A38">
        <w:rPr>
          <w:rFonts w:ascii="Times New Roman" w:hAnsi="Times New Roman"/>
          <w:sz w:val="24"/>
          <w:szCs w:val="24"/>
          <w:u w:val="single"/>
        </w:rPr>
        <w:t>projekta nosaukums un numurs</w:t>
      </w:r>
      <w:r w:rsidR="000F4724" w:rsidRPr="00D60A38">
        <w:rPr>
          <w:rFonts w:ascii="Times New Roman" w:hAnsi="Times New Roman"/>
          <w:sz w:val="24"/>
          <w:szCs w:val="24"/>
        </w:rPr>
        <w:t xml:space="preserve">, </w:t>
      </w:r>
      <w:r w:rsidRPr="00D60A38">
        <w:rPr>
          <w:rFonts w:ascii="Times New Roman" w:hAnsi="Times New Roman"/>
          <w:sz w:val="24"/>
          <w:szCs w:val="24"/>
        </w:rPr>
        <w:t>pretējā gadījumā Pasūtītājs ir tiesīgs</w:t>
      </w:r>
      <w:r w:rsidR="00E81072" w:rsidRPr="00D60A38">
        <w:rPr>
          <w:rFonts w:ascii="Times New Roman" w:hAnsi="Times New Roman"/>
          <w:sz w:val="24"/>
          <w:szCs w:val="24"/>
        </w:rPr>
        <w:t>,</w:t>
      </w:r>
      <w:r w:rsidRPr="00D60A38">
        <w:rPr>
          <w:rFonts w:ascii="Times New Roman" w:hAnsi="Times New Roman"/>
          <w:sz w:val="24"/>
          <w:szCs w:val="24"/>
        </w:rPr>
        <w:t xml:space="preserve"> bez soda sankciju piemērošanas</w:t>
      </w:r>
      <w:r w:rsidR="00E81072" w:rsidRPr="00D60A38">
        <w:rPr>
          <w:rFonts w:ascii="Times New Roman" w:hAnsi="Times New Roman"/>
          <w:sz w:val="24"/>
          <w:szCs w:val="24"/>
        </w:rPr>
        <w:t>,</w:t>
      </w:r>
      <w:r w:rsidRPr="00D60A38">
        <w:rPr>
          <w:rFonts w:ascii="Times New Roman" w:hAnsi="Times New Roman"/>
          <w:sz w:val="24"/>
          <w:szCs w:val="24"/>
        </w:rPr>
        <w:t xml:space="preserve"> kavēt šajā punktā noteikto maksājumu termiņu.</w:t>
      </w:r>
    </w:p>
    <w:p w14:paraId="02F00272" w14:textId="424984FC" w:rsidR="00680B6D" w:rsidRPr="00442232" w:rsidRDefault="00680B6D"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pieņem un atzīst Izpildītāja elektronisko (nodokļu) rēķinu, ja tas noformēts atbilstoši normatīvo aktu prasībām un nosūtīts uz elektronisko adresi </w:t>
      </w:r>
      <w:hyperlink r:id="rId8" w:history="1">
        <w:r w:rsidRPr="00442232">
          <w:rPr>
            <w:rFonts w:ascii="Times New Roman" w:hAnsi="Times New Roman"/>
            <w:sz w:val="24"/>
            <w:szCs w:val="24"/>
          </w:rPr>
          <w:t>e-rekini@rsu.lv</w:t>
        </w:r>
      </w:hyperlink>
      <w:r w:rsidR="00501DB3">
        <w:rPr>
          <w:rFonts w:ascii="Times New Roman" w:hAnsi="Times New Roman"/>
          <w:sz w:val="24"/>
          <w:szCs w:val="24"/>
        </w:rPr>
        <w:t>.</w:t>
      </w:r>
      <w:r w:rsidR="00754F85" w:rsidRPr="00442232">
        <w:rPr>
          <w:rFonts w:ascii="Times New Roman" w:hAnsi="Times New Roman"/>
          <w:sz w:val="24"/>
          <w:szCs w:val="24"/>
        </w:rPr>
        <w:t xml:space="preserve"> </w:t>
      </w:r>
      <w:r w:rsidRPr="00442232">
        <w:rPr>
          <w:rFonts w:ascii="Times New Roman" w:hAnsi="Times New Roman"/>
          <w:sz w:val="24"/>
          <w:szCs w:val="24"/>
        </w:rPr>
        <w:t xml:space="preserve"> Pretējā gadījumā Izpildītājam jāiesniedz Pasūtītājam rēķins rakstveidā.</w:t>
      </w:r>
    </w:p>
    <w:p w14:paraId="75E94442" w14:textId="2B2D3F6A" w:rsidR="004F6F40" w:rsidRDefault="006816CB"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Maksājums uzskatāms par veiktu ar dienu, kad Pasūtītājs ir pārskaitījis naudas summu uz Izpildītāja norādīto norēķinu kontu kredītiestād</w:t>
      </w:r>
      <w:r w:rsidR="00870D33" w:rsidRPr="00442232">
        <w:rPr>
          <w:rFonts w:ascii="Times New Roman" w:hAnsi="Times New Roman"/>
          <w:sz w:val="24"/>
          <w:szCs w:val="24"/>
        </w:rPr>
        <w:t>ē.</w:t>
      </w:r>
    </w:p>
    <w:p w14:paraId="5C54B0C1" w14:textId="77777777" w:rsidR="005C3B48" w:rsidRPr="00442232" w:rsidRDefault="005C3B48" w:rsidP="008B1DDE">
      <w:pPr>
        <w:numPr>
          <w:ilvl w:val="0"/>
          <w:numId w:val="1"/>
        </w:numPr>
        <w:spacing w:before="60" w:after="60" w:line="240" w:lineRule="auto"/>
        <w:ind w:left="357" w:hanging="357"/>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lastRenderedPageBreak/>
        <w:t xml:space="preserve">Pakalpojuma </w:t>
      </w:r>
      <w:r w:rsidR="00E17BB7" w:rsidRPr="00442232">
        <w:rPr>
          <w:rFonts w:ascii="Times New Roman" w:eastAsia="Times New Roman" w:hAnsi="Times New Roman"/>
          <w:b/>
          <w:color w:val="000000"/>
          <w:sz w:val="24"/>
          <w:szCs w:val="24"/>
        </w:rPr>
        <w:t xml:space="preserve">izpildes termiņi, </w:t>
      </w:r>
      <w:r w:rsidRPr="00442232">
        <w:rPr>
          <w:rFonts w:ascii="Times New Roman" w:eastAsia="Times New Roman" w:hAnsi="Times New Roman"/>
          <w:b/>
          <w:color w:val="000000"/>
          <w:sz w:val="24"/>
          <w:szCs w:val="24"/>
        </w:rPr>
        <w:t xml:space="preserve">pieņemšana – nodošana </w:t>
      </w:r>
    </w:p>
    <w:p w14:paraId="380DC517" w14:textId="61C7615C" w:rsidR="00217C4F" w:rsidRPr="00336D90" w:rsidRDefault="00217C4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36D90">
        <w:rPr>
          <w:rFonts w:ascii="Times New Roman" w:hAnsi="Times New Roman"/>
          <w:sz w:val="24"/>
          <w:szCs w:val="24"/>
        </w:rPr>
        <w:t>Pakalpojuma</w:t>
      </w:r>
      <w:r w:rsidR="001F0BF3">
        <w:rPr>
          <w:rFonts w:ascii="Times New Roman" w:hAnsi="Times New Roman"/>
          <w:sz w:val="24"/>
          <w:szCs w:val="24"/>
        </w:rPr>
        <w:t xml:space="preserve"> kopējais izpildes termiņš ir </w:t>
      </w:r>
      <w:r w:rsidR="00A06F3D">
        <w:rPr>
          <w:rFonts w:ascii="Times New Roman" w:hAnsi="Times New Roman"/>
          <w:b/>
          <w:sz w:val="24"/>
          <w:szCs w:val="24"/>
        </w:rPr>
        <w:t>15</w:t>
      </w:r>
      <w:r w:rsidR="001F0BF3" w:rsidRPr="00684FEA">
        <w:rPr>
          <w:rFonts w:ascii="Times New Roman" w:hAnsi="Times New Roman"/>
          <w:b/>
          <w:sz w:val="24"/>
          <w:szCs w:val="24"/>
        </w:rPr>
        <w:t xml:space="preserve"> (</w:t>
      </w:r>
      <w:r w:rsidR="00A06F3D">
        <w:rPr>
          <w:rFonts w:ascii="Times New Roman" w:hAnsi="Times New Roman"/>
          <w:b/>
          <w:sz w:val="24"/>
          <w:szCs w:val="24"/>
        </w:rPr>
        <w:t>piecpadsmit</w:t>
      </w:r>
      <w:r w:rsidRPr="00684FEA">
        <w:rPr>
          <w:rFonts w:ascii="Times New Roman" w:hAnsi="Times New Roman"/>
          <w:b/>
          <w:sz w:val="24"/>
          <w:szCs w:val="24"/>
        </w:rPr>
        <w:t>) kalendārie mēneši</w:t>
      </w:r>
      <w:r w:rsidRPr="00336D90">
        <w:rPr>
          <w:rFonts w:ascii="Times New Roman" w:hAnsi="Times New Roman"/>
          <w:sz w:val="24"/>
          <w:szCs w:val="24"/>
        </w:rPr>
        <w:t xml:space="preserve"> no Līguma spēkā stāšanās dienas, kur:</w:t>
      </w:r>
    </w:p>
    <w:p w14:paraId="034EC931" w14:textId="655423B9" w:rsidR="00217C4F" w:rsidRPr="00442232" w:rsidRDefault="00A06F3D" w:rsidP="00336D90">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Pr>
          <w:rFonts w:ascii="Times New Roman" w:hAnsi="Times New Roman"/>
          <w:b/>
          <w:sz w:val="24"/>
          <w:szCs w:val="24"/>
        </w:rPr>
        <w:t>12</w:t>
      </w:r>
      <w:r w:rsidR="00217C4F" w:rsidRPr="00442232">
        <w:rPr>
          <w:rFonts w:ascii="Times New Roman" w:hAnsi="Times New Roman"/>
          <w:b/>
          <w:sz w:val="24"/>
          <w:szCs w:val="24"/>
        </w:rPr>
        <w:t xml:space="preserve"> (</w:t>
      </w:r>
      <w:r>
        <w:rPr>
          <w:rFonts w:ascii="Times New Roman" w:hAnsi="Times New Roman"/>
          <w:b/>
          <w:sz w:val="24"/>
          <w:szCs w:val="24"/>
        </w:rPr>
        <w:t>divpadsmit</w:t>
      </w:r>
      <w:r w:rsidR="00217C4F" w:rsidRPr="00442232">
        <w:rPr>
          <w:rFonts w:ascii="Times New Roman" w:hAnsi="Times New Roman"/>
          <w:b/>
          <w:sz w:val="24"/>
          <w:szCs w:val="24"/>
        </w:rPr>
        <w:t>) kalendāro mēnešu laikā</w:t>
      </w:r>
      <w:r w:rsidR="00217C4F" w:rsidRPr="00442232">
        <w:rPr>
          <w:rFonts w:ascii="Times New Roman" w:hAnsi="Times New Roman"/>
          <w:sz w:val="24"/>
          <w:szCs w:val="24"/>
        </w:rPr>
        <w:t xml:space="preserve"> no Līguma noslēgšanas dienas jāveic </w:t>
      </w:r>
      <w:r w:rsidR="00217C4F" w:rsidRPr="00442232">
        <w:rPr>
          <w:rFonts w:ascii="Times New Roman" w:hAnsi="Times New Roman"/>
          <w:i/>
          <w:sz w:val="24"/>
          <w:szCs w:val="24"/>
        </w:rPr>
        <w:t>Tehniskajā specifikācijā</w:t>
      </w:r>
      <w:r w:rsidR="00217C4F" w:rsidRPr="00442232">
        <w:rPr>
          <w:rFonts w:ascii="Times New Roman" w:hAnsi="Times New Roman"/>
          <w:sz w:val="24"/>
          <w:szCs w:val="24"/>
        </w:rPr>
        <w:t xml:space="preserve"> noteiktie </w:t>
      </w:r>
      <w:r>
        <w:rPr>
          <w:rFonts w:ascii="Times New Roman" w:hAnsi="Times New Roman"/>
          <w:sz w:val="24"/>
          <w:szCs w:val="24"/>
        </w:rPr>
        <w:t>Prototipa</w:t>
      </w:r>
      <w:r w:rsidR="00217C4F" w:rsidRPr="00442232">
        <w:rPr>
          <w:rFonts w:ascii="Times New Roman" w:hAnsi="Times New Roman"/>
          <w:sz w:val="24"/>
          <w:szCs w:val="24"/>
        </w:rPr>
        <w:t xml:space="preserve"> izstrādes un ieviešanas darbi</w:t>
      </w:r>
      <w:r w:rsidR="009E70C6">
        <w:rPr>
          <w:rFonts w:ascii="Times New Roman" w:hAnsi="Times New Roman"/>
          <w:sz w:val="24"/>
          <w:szCs w:val="24"/>
        </w:rPr>
        <w:t xml:space="preserve"> (noslēdzas ar parakstītu </w:t>
      </w:r>
      <w:r>
        <w:rPr>
          <w:rFonts w:ascii="Times New Roman" w:hAnsi="Times New Roman"/>
          <w:sz w:val="24"/>
          <w:szCs w:val="24"/>
        </w:rPr>
        <w:t xml:space="preserve">Sākotnējo pakalpojumu </w:t>
      </w:r>
      <w:r w:rsidR="009E70C6">
        <w:rPr>
          <w:rFonts w:ascii="Times New Roman" w:hAnsi="Times New Roman"/>
          <w:sz w:val="24"/>
          <w:szCs w:val="24"/>
        </w:rPr>
        <w:t>nodošanas</w:t>
      </w:r>
      <w:r w:rsidR="00DB7F2A">
        <w:rPr>
          <w:rFonts w:ascii="Times New Roman" w:hAnsi="Times New Roman"/>
          <w:sz w:val="24"/>
          <w:szCs w:val="24"/>
        </w:rPr>
        <w:t xml:space="preserve"> -</w:t>
      </w:r>
      <w:r w:rsidR="009E70C6">
        <w:rPr>
          <w:rFonts w:ascii="Times New Roman" w:hAnsi="Times New Roman"/>
          <w:sz w:val="24"/>
          <w:szCs w:val="24"/>
        </w:rPr>
        <w:t xml:space="preserve"> </w:t>
      </w:r>
      <w:r w:rsidR="00DB7F2A">
        <w:rPr>
          <w:rFonts w:ascii="Times New Roman" w:hAnsi="Times New Roman"/>
          <w:sz w:val="24"/>
          <w:szCs w:val="24"/>
        </w:rPr>
        <w:t xml:space="preserve">pieņemšanas </w:t>
      </w:r>
      <w:r w:rsidR="009E70C6">
        <w:rPr>
          <w:rFonts w:ascii="Times New Roman" w:hAnsi="Times New Roman"/>
          <w:sz w:val="24"/>
          <w:szCs w:val="24"/>
        </w:rPr>
        <w:t>aktu)</w:t>
      </w:r>
      <w:r w:rsidR="00217C4F" w:rsidRPr="00442232">
        <w:rPr>
          <w:rFonts w:ascii="Times New Roman" w:hAnsi="Times New Roman"/>
          <w:sz w:val="24"/>
          <w:szCs w:val="24"/>
        </w:rPr>
        <w:t>;</w:t>
      </w:r>
    </w:p>
    <w:p w14:paraId="673F9D0C" w14:textId="79C45BC2" w:rsidR="00B04324" w:rsidRPr="00DE15DE" w:rsidRDefault="00A06F3D" w:rsidP="00DE15DE">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Pr>
          <w:rFonts w:ascii="Times New Roman" w:hAnsi="Times New Roman"/>
          <w:b/>
          <w:sz w:val="24"/>
          <w:szCs w:val="24"/>
        </w:rPr>
        <w:t>3</w:t>
      </w:r>
      <w:r w:rsidR="00217C4F" w:rsidRPr="00442232">
        <w:rPr>
          <w:rFonts w:ascii="Times New Roman" w:hAnsi="Times New Roman"/>
          <w:b/>
          <w:sz w:val="24"/>
          <w:szCs w:val="24"/>
        </w:rPr>
        <w:t xml:space="preserve"> (</w:t>
      </w:r>
      <w:r>
        <w:rPr>
          <w:rFonts w:ascii="Times New Roman" w:hAnsi="Times New Roman"/>
          <w:b/>
          <w:sz w:val="24"/>
          <w:szCs w:val="24"/>
        </w:rPr>
        <w:t>trīs</w:t>
      </w:r>
      <w:r w:rsidR="00217C4F" w:rsidRPr="00442232">
        <w:rPr>
          <w:rFonts w:ascii="Times New Roman" w:hAnsi="Times New Roman"/>
          <w:b/>
          <w:sz w:val="24"/>
          <w:szCs w:val="24"/>
        </w:rPr>
        <w:t>) kalendāro mēnešu laikā</w:t>
      </w:r>
      <w:r w:rsidR="00217C4F" w:rsidRPr="00442232">
        <w:rPr>
          <w:rFonts w:ascii="Times New Roman" w:hAnsi="Times New Roman"/>
          <w:sz w:val="24"/>
          <w:szCs w:val="24"/>
        </w:rPr>
        <w:t xml:space="preserve"> no dienas, kad parakstīts </w:t>
      </w:r>
      <w:r>
        <w:rPr>
          <w:rFonts w:ascii="Times New Roman" w:hAnsi="Times New Roman"/>
          <w:sz w:val="24"/>
          <w:szCs w:val="24"/>
        </w:rPr>
        <w:t>Prototipa</w:t>
      </w:r>
      <w:r w:rsidR="00217C4F" w:rsidRPr="00442232">
        <w:rPr>
          <w:rFonts w:ascii="Times New Roman" w:hAnsi="Times New Roman"/>
          <w:sz w:val="24"/>
          <w:szCs w:val="24"/>
        </w:rPr>
        <w:t xml:space="preserve"> izstrādes un ieviešanas darbu pieņemšanas nodošanas akts, tiek </w:t>
      </w:r>
      <w:r>
        <w:rPr>
          <w:rFonts w:ascii="Times New Roman" w:hAnsi="Times New Roman"/>
          <w:sz w:val="24"/>
          <w:szCs w:val="24"/>
        </w:rPr>
        <w:t>organizēta Prototipa testēšanas posms ar mērķa grupu zinātniskā pētījumā, noslēdzot ar Gala pakalpojumu nodošanas-pieņemšanas aktu, kas ir pamats Pušu norēķinu veikšanai</w:t>
      </w:r>
      <w:r w:rsidR="00217C4F" w:rsidRPr="00442232">
        <w:rPr>
          <w:rFonts w:ascii="Times New Roman" w:hAnsi="Times New Roman"/>
          <w:sz w:val="24"/>
          <w:szCs w:val="24"/>
        </w:rPr>
        <w:t xml:space="preserve">. </w:t>
      </w:r>
    </w:p>
    <w:p w14:paraId="26EBB254" w14:textId="6BF4B962" w:rsidR="00DB5264" w:rsidRPr="002F7F3A" w:rsidRDefault="00336D9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Par pasūtījumu </w:t>
      </w:r>
      <w:r w:rsidR="00DB5264" w:rsidRPr="002F7F3A">
        <w:rPr>
          <w:rFonts w:ascii="Times New Roman" w:hAnsi="Times New Roman"/>
          <w:sz w:val="24"/>
          <w:szCs w:val="24"/>
        </w:rPr>
        <w:t>Līguma izpratnē uzskatāms Pasūtītāja Līguma 1</w:t>
      </w:r>
      <w:r w:rsidR="00CB0364" w:rsidRPr="002F7F3A">
        <w:rPr>
          <w:rFonts w:ascii="Times New Roman" w:hAnsi="Times New Roman"/>
          <w:sz w:val="24"/>
          <w:szCs w:val="24"/>
        </w:rPr>
        <w:t>3</w:t>
      </w:r>
      <w:r w:rsidR="00DB5264" w:rsidRPr="002F7F3A">
        <w:rPr>
          <w:rFonts w:ascii="Times New Roman" w:hAnsi="Times New Roman"/>
          <w:sz w:val="24"/>
          <w:szCs w:val="24"/>
        </w:rPr>
        <w:t xml:space="preserve">.1.punktā noteiktās kontaktpersonas elektronisks (e-pasta) pieteikums (vai uzdevums) </w:t>
      </w:r>
      <w:r w:rsidR="002F7F3A">
        <w:rPr>
          <w:rFonts w:ascii="Times New Roman" w:hAnsi="Times New Roman"/>
          <w:sz w:val="24"/>
          <w:szCs w:val="24"/>
        </w:rPr>
        <w:t xml:space="preserve">vai </w:t>
      </w:r>
      <w:r w:rsidR="00DB5264" w:rsidRPr="002F7F3A">
        <w:rPr>
          <w:rFonts w:ascii="Times New Roman" w:hAnsi="Times New Roman"/>
          <w:sz w:val="24"/>
          <w:szCs w:val="24"/>
        </w:rPr>
        <w:t xml:space="preserve">Pakalpojumu izpildei Pasūtītāja rīcībā esošajā elektroniskajā kopdarbības vidē </w:t>
      </w:r>
      <w:r w:rsidR="00197C18" w:rsidRPr="002F7F3A">
        <w:rPr>
          <w:rFonts w:ascii="Times New Roman" w:hAnsi="Times New Roman"/>
          <w:i/>
          <w:sz w:val="24"/>
          <w:szCs w:val="24"/>
        </w:rPr>
        <w:t xml:space="preserve">Microsoft </w:t>
      </w:r>
      <w:proofErr w:type="spellStart"/>
      <w:r w:rsidR="00197C18" w:rsidRPr="002F7F3A">
        <w:rPr>
          <w:rFonts w:ascii="Times New Roman" w:hAnsi="Times New Roman"/>
          <w:i/>
          <w:sz w:val="24"/>
          <w:szCs w:val="24"/>
        </w:rPr>
        <w:t>Azure</w:t>
      </w:r>
      <w:proofErr w:type="spellEnd"/>
      <w:r w:rsidR="00197C18" w:rsidRPr="002F7F3A">
        <w:rPr>
          <w:rFonts w:ascii="Times New Roman" w:hAnsi="Times New Roman"/>
          <w:i/>
          <w:sz w:val="24"/>
          <w:szCs w:val="24"/>
        </w:rPr>
        <w:t xml:space="preserve"> </w:t>
      </w:r>
      <w:proofErr w:type="spellStart"/>
      <w:r w:rsidR="00197C18" w:rsidRPr="002F7F3A">
        <w:rPr>
          <w:rFonts w:ascii="Times New Roman" w:hAnsi="Times New Roman"/>
          <w:i/>
          <w:sz w:val="24"/>
          <w:szCs w:val="24"/>
        </w:rPr>
        <w:t>DevOps</w:t>
      </w:r>
      <w:proofErr w:type="spellEnd"/>
      <w:r w:rsidR="00197C18" w:rsidRPr="002F7F3A">
        <w:rPr>
          <w:rFonts w:ascii="Times New Roman" w:hAnsi="Times New Roman"/>
          <w:sz w:val="24"/>
          <w:szCs w:val="24"/>
        </w:rPr>
        <w:t xml:space="preserve"> </w:t>
      </w:r>
      <w:r w:rsidR="00DB5264" w:rsidRPr="002F7F3A">
        <w:rPr>
          <w:rFonts w:ascii="Times New Roman" w:hAnsi="Times New Roman"/>
          <w:sz w:val="24"/>
          <w:szCs w:val="24"/>
        </w:rPr>
        <w:t>(turpmāk TFS).</w:t>
      </w:r>
    </w:p>
    <w:p w14:paraId="2DE0A1AA" w14:textId="77777777" w:rsidR="00926F29" w:rsidRDefault="000F4103" w:rsidP="00C93D13">
      <w:pPr>
        <w:pStyle w:val="ListParagraph"/>
        <w:numPr>
          <w:ilvl w:val="1"/>
          <w:numId w:val="1"/>
        </w:numPr>
        <w:spacing w:after="0" w:line="240" w:lineRule="auto"/>
        <w:ind w:left="709" w:hanging="709"/>
        <w:contextualSpacing w:val="0"/>
        <w:jc w:val="both"/>
        <w:rPr>
          <w:rFonts w:ascii="Times New Roman" w:hAnsi="Times New Roman"/>
          <w:sz w:val="24"/>
          <w:szCs w:val="24"/>
        </w:rPr>
      </w:pPr>
      <w:r w:rsidRPr="006D4D7D">
        <w:rPr>
          <w:rFonts w:ascii="Times New Roman" w:hAnsi="Times New Roman"/>
          <w:sz w:val="24"/>
          <w:szCs w:val="24"/>
        </w:rPr>
        <w:t>Izpildītājs nodod Pakalpojumu</w:t>
      </w:r>
      <w:r w:rsidR="00926F29">
        <w:rPr>
          <w:rFonts w:ascii="Times New Roman" w:hAnsi="Times New Roman"/>
          <w:sz w:val="24"/>
          <w:szCs w:val="24"/>
        </w:rPr>
        <w:t xml:space="preserve"> pa nodevumiem</w:t>
      </w:r>
      <w:r w:rsidRPr="006D4D7D">
        <w:rPr>
          <w:rFonts w:ascii="Times New Roman" w:hAnsi="Times New Roman"/>
          <w:sz w:val="24"/>
          <w:szCs w:val="24"/>
        </w:rPr>
        <w:t xml:space="preserve">, saskaņā ar  </w:t>
      </w:r>
      <w:r w:rsidRPr="006D4D7D">
        <w:rPr>
          <w:rFonts w:ascii="Times New Roman" w:hAnsi="Times New Roman"/>
          <w:i/>
          <w:sz w:val="24"/>
          <w:szCs w:val="24"/>
        </w:rPr>
        <w:t>Tehniskās specifikācijas</w:t>
      </w:r>
      <w:r w:rsidR="009E70C6" w:rsidRPr="006D4D7D">
        <w:rPr>
          <w:rFonts w:ascii="Times New Roman" w:hAnsi="Times New Roman"/>
          <w:i/>
          <w:sz w:val="24"/>
          <w:szCs w:val="24"/>
        </w:rPr>
        <w:t xml:space="preserve"> </w:t>
      </w:r>
      <w:r w:rsidR="00926F29">
        <w:rPr>
          <w:rFonts w:ascii="Times New Roman" w:hAnsi="Times New Roman"/>
          <w:i/>
          <w:sz w:val="24"/>
          <w:szCs w:val="24"/>
        </w:rPr>
        <w:t>4.punkta “Nefunkcionālās prasības”</w:t>
      </w:r>
      <w:r w:rsidRPr="006D4D7D">
        <w:rPr>
          <w:rFonts w:ascii="Times New Roman" w:hAnsi="Times New Roman"/>
          <w:sz w:val="24"/>
          <w:szCs w:val="24"/>
        </w:rPr>
        <w:t xml:space="preserve"> </w:t>
      </w:r>
      <w:r w:rsidRPr="006D4D7D">
        <w:rPr>
          <w:rFonts w:ascii="Times New Roman" w:hAnsi="Times New Roman"/>
          <w:i/>
          <w:sz w:val="24"/>
          <w:szCs w:val="24"/>
        </w:rPr>
        <w:t>NFP-00</w:t>
      </w:r>
      <w:r w:rsidR="00926F29">
        <w:rPr>
          <w:rFonts w:ascii="Times New Roman" w:hAnsi="Times New Roman"/>
          <w:i/>
          <w:sz w:val="24"/>
          <w:szCs w:val="24"/>
        </w:rPr>
        <w:t>1</w:t>
      </w:r>
      <w:r w:rsidRPr="006D4D7D">
        <w:rPr>
          <w:rFonts w:ascii="Times New Roman" w:hAnsi="Times New Roman"/>
          <w:i/>
          <w:sz w:val="24"/>
          <w:szCs w:val="24"/>
        </w:rPr>
        <w:t xml:space="preserve"> </w:t>
      </w:r>
      <w:r w:rsidRPr="006D4D7D">
        <w:rPr>
          <w:rFonts w:ascii="Times New Roman" w:hAnsi="Times New Roman"/>
          <w:sz w:val="24"/>
          <w:szCs w:val="24"/>
        </w:rPr>
        <w:t>punkta prasībām.</w:t>
      </w:r>
    </w:p>
    <w:p w14:paraId="17A7A1CA" w14:textId="6FCBCE2E" w:rsidR="000F4103" w:rsidRPr="00197C18" w:rsidRDefault="00D2511F" w:rsidP="00C93D13">
      <w:pPr>
        <w:pStyle w:val="ListParagraph"/>
        <w:numPr>
          <w:ilvl w:val="1"/>
          <w:numId w:val="1"/>
        </w:numPr>
        <w:spacing w:after="0" w:line="240" w:lineRule="auto"/>
        <w:ind w:left="709" w:hanging="709"/>
        <w:contextualSpacing w:val="0"/>
        <w:jc w:val="both"/>
        <w:rPr>
          <w:rFonts w:ascii="Times New Roman" w:hAnsi="Times New Roman"/>
          <w:sz w:val="24"/>
          <w:szCs w:val="24"/>
        </w:rPr>
      </w:pPr>
      <w:r w:rsidRPr="006D4D7D">
        <w:rPr>
          <w:rFonts w:ascii="Times New Roman" w:hAnsi="Times New Roman"/>
          <w:sz w:val="24"/>
          <w:szCs w:val="24"/>
        </w:rPr>
        <w:t xml:space="preserve">Ar </w:t>
      </w:r>
      <w:r w:rsidR="00926F29">
        <w:rPr>
          <w:rFonts w:ascii="Times New Roman" w:hAnsi="Times New Roman"/>
          <w:sz w:val="24"/>
          <w:szCs w:val="24"/>
        </w:rPr>
        <w:t>Gala p</w:t>
      </w:r>
      <w:r w:rsidRPr="006D4D7D">
        <w:rPr>
          <w:rFonts w:ascii="Times New Roman" w:hAnsi="Times New Roman"/>
          <w:sz w:val="24"/>
          <w:szCs w:val="24"/>
        </w:rPr>
        <w:t>akalpojuma nodošanas</w:t>
      </w:r>
      <w:r w:rsidRPr="00197C18">
        <w:rPr>
          <w:rFonts w:ascii="Times New Roman" w:hAnsi="Times New Roman"/>
          <w:sz w:val="24"/>
          <w:szCs w:val="24"/>
        </w:rPr>
        <w:t xml:space="preserve"> – pieņemšanas akta abpusēju parakstīšanu, Izpildītāja sniegtais pakalpojums tiek uzskatīts par pabeigtu un izpildītu labā kvalitātē, un atbilstīgu Pasūtītāja izvirzītajām, un Līgumā noteiktajām prasībām, kā arī normatīvo aktu noteikumiem, un kalpo par pamatu norēķinu veikšanai ar Izpildītāju. </w:t>
      </w:r>
    </w:p>
    <w:p w14:paraId="14F67BEE" w14:textId="77777777" w:rsidR="000F4103" w:rsidRPr="00197C18" w:rsidRDefault="000F410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197C18">
        <w:rPr>
          <w:rFonts w:ascii="Times New Roman" w:hAnsi="Times New Roman"/>
          <w:sz w:val="24"/>
          <w:szCs w:val="24"/>
        </w:rPr>
        <w:t>Kļūdas, kuras konstatētas atbilstības novērtēšanas laikā, tiek nodotas visas vienā pieprasījumā, ja vien tās nav kritiskas kļūdas, dēļ kurām nav iespējams veikt</w:t>
      </w:r>
      <w:r w:rsidR="00D74337" w:rsidRPr="00197C18">
        <w:rPr>
          <w:rFonts w:ascii="Times New Roman" w:hAnsi="Times New Roman"/>
          <w:sz w:val="24"/>
          <w:szCs w:val="24"/>
        </w:rPr>
        <w:t>,</w:t>
      </w:r>
      <w:r w:rsidRPr="00197C18">
        <w:rPr>
          <w:rFonts w:ascii="Times New Roman" w:hAnsi="Times New Roman"/>
          <w:sz w:val="24"/>
          <w:szCs w:val="24"/>
        </w:rPr>
        <w:t xml:space="preserve"> vai turpināt atbilstības novērtēšanu. Kritiskās kļūdas tiek nodotas pa vienai vienā pieprasījumā, pievienojot arī visas nekritiskās kļūdas, kas konstatētas līdz kritiskās kļūdas rašanās brīdim. </w:t>
      </w:r>
    </w:p>
    <w:p w14:paraId="74CD2C52" w14:textId="074AF540" w:rsidR="00DE15DE" w:rsidRPr="00197C18" w:rsidRDefault="00933C91" w:rsidP="00C93D13">
      <w:pPr>
        <w:pStyle w:val="ListParagraph"/>
        <w:numPr>
          <w:ilvl w:val="1"/>
          <w:numId w:val="1"/>
        </w:numPr>
        <w:spacing w:after="0" w:line="240" w:lineRule="auto"/>
        <w:ind w:left="709" w:hanging="709"/>
        <w:contextualSpacing w:val="0"/>
        <w:jc w:val="both"/>
        <w:rPr>
          <w:rFonts w:ascii="Times New Roman" w:hAnsi="Times New Roman"/>
          <w:sz w:val="24"/>
          <w:szCs w:val="24"/>
        </w:rPr>
      </w:pPr>
      <w:r w:rsidRPr="00197C18">
        <w:rPr>
          <w:rFonts w:ascii="Times New Roman" w:hAnsi="Times New Roman"/>
          <w:sz w:val="24"/>
          <w:szCs w:val="24"/>
        </w:rPr>
        <w:t xml:space="preserve">Ja Pakalpojuma nodošanas - pieņemšanas ietvaros tiek konstatētas kādas neatbilstības, Izpildītājam tās jānovērš, bez papildus samaksas, atbilstīgi </w:t>
      </w:r>
      <w:r w:rsidRPr="00197C18">
        <w:rPr>
          <w:rFonts w:ascii="Times New Roman" w:hAnsi="Times New Roman"/>
          <w:i/>
          <w:sz w:val="24"/>
          <w:szCs w:val="24"/>
        </w:rPr>
        <w:t>Tehniskās specifikācijas</w:t>
      </w:r>
      <w:r w:rsidR="007A047E" w:rsidRPr="00197C18">
        <w:rPr>
          <w:rFonts w:ascii="Times New Roman" w:hAnsi="Times New Roman"/>
          <w:i/>
          <w:sz w:val="24"/>
          <w:szCs w:val="24"/>
        </w:rPr>
        <w:t xml:space="preserve"> </w:t>
      </w:r>
      <w:r w:rsidR="00926F29">
        <w:rPr>
          <w:rFonts w:ascii="Times New Roman" w:hAnsi="Times New Roman"/>
          <w:i/>
          <w:sz w:val="24"/>
          <w:szCs w:val="24"/>
        </w:rPr>
        <w:t>4.punkta</w:t>
      </w:r>
      <w:r w:rsidRPr="00197C18">
        <w:rPr>
          <w:rFonts w:ascii="Times New Roman" w:hAnsi="Times New Roman"/>
          <w:sz w:val="24"/>
          <w:szCs w:val="24"/>
        </w:rPr>
        <w:t xml:space="preserve"> </w:t>
      </w:r>
      <w:r w:rsidRPr="00197C18">
        <w:rPr>
          <w:rFonts w:ascii="Times New Roman" w:hAnsi="Times New Roman"/>
          <w:i/>
          <w:sz w:val="24"/>
          <w:szCs w:val="24"/>
        </w:rPr>
        <w:t>“Nefunkcionālās prasības”</w:t>
      </w:r>
      <w:r w:rsidRPr="00197C18">
        <w:rPr>
          <w:rFonts w:ascii="Times New Roman" w:hAnsi="Times New Roman"/>
          <w:sz w:val="24"/>
          <w:szCs w:val="24"/>
        </w:rPr>
        <w:t xml:space="preserve"> prasībām. </w:t>
      </w:r>
    </w:p>
    <w:p w14:paraId="59FEA1D7" w14:textId="77777777" w:rsidR="007709BE" w:rsidRPr="00C93D13" w:rsidRDefault="007709BE" w:rsidP="007709BE">
      <w:pPr>
        <w:pStyle w:val="ListParagraph"/>
        <w:spacing w:after="0" w:line="240" w:lineRule="auto"/>
        <w:ind w:left="709"/>
        <w:contextualSpacing w:val="0"/>
        <w:jc w:val="both"/>
        <w:rPr>
          <w:rFonts w:ascii="Times New Roman" w:hAnsi="Times New Roman"/>
          <w:sz w:val="24"/>
          <w:szCs w:val="24"/>
        </w:rPr>
      </w:pPr>
    </w:p>
    <w:p w14:paraId="4A8AC952" w14:textId="77777777" w:rsidR="00D93CB0" w:rsidRPr="00442232" w:rsidRDefault="007158FF" w:rsidP="008B1DDE">
      <w:pPr>
        <w:numPr>
          <w:ilvl w:val="0"/>
          <w:numId w:val="1"/>
        </w:numPr>
        <w:spacing w:before="60" w:after="60" w:line="240" w:lineRule="auto"/>
        <w:ind w:left="426" w:hanging="426"/>
        <w:jc w:val="center"/>
        <w:rPr>
          <w:rFonts w:ascii="Times New Roman" w:eastAsia="Times New Roman" w:hAnsi="Times New Roman"/>
          <w:bCs/>
          <w:sz w:val="24"/>
          <w:szCs w:val="24"/>
          <w:lang w:eastAsia="lv-LV"/>
        </w:rPr>
      </w:pPr>
      <w:r w:rsidRPr="00442232">
        <w:rPr>
          <w:rFonts w:ascii="Times New Roman" w:eastAsia="Times New Roman" w:hAnsi="Times New Roman"/>
          <w:b/>
          <w:bCs/>
          <w:sz w:val="24"/>
          <w:szCs w:val="24"/>
          <w:lang w:eastAsia="lv-LV"/>
        </w:rPr>
        <w:t xml:space="preserve">Pasūtītāja </w:t>
      </w:r>
      <w:r w:rsidR="001A7E42" w:rsidRPr="00442232">
        <w:rPr>
          <w:rFonts w:ascii="Times New Roman" w:eastAsia="Times New Roman" w:hAnsi="Times New Roman"/>
          <w:b/>
          <w:bCs/>
          <w:sz w:val="24"/>
          <w:szCs w:val="24"/>
          <w:lang w:eastAsia="lv-LV"/>
        </w:rPr>
        <w:t>saistības</w:t>
      </w:r>
    </w:p>
    <w:p w14:paraId="495A3032"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apņemas savlaicīgi veikt Līguma nosacījumiem atbilstošu Izpildītāja sniegto Pakalpojumu </w:t>
      </w:r>
      <w:r w:rsidR="001A184C" w:rsidRPr="00442232">
        <w:rPr>
          <w:rFonts w:ascii="Times New Roman" w:hAnsi="Times New Roman"/>
          <w:sz w:val="24"/>
          <w:szCs w:val="24"/>
        </w:rPr>
        <w:t xml:space="preserve">izvērtēšanu un </w:t>
      </w:r>
      <w:r w:rsidRPr="00442232">
        <w:rPr>
          <w:rFonts w:ascii="Times New Roman" w:hAnsi="Times New Roman"/>
          <w:sz w:val="24"/>
          <w:szCs w:val="24"/>
        </w:rPr>
        <w:t>pieņemšanu.</w:t>
      </w:r>
    </w:p>
    <w:p w14:paraId="23F7CD1A"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apņemas veikt samaksu par kvalitatīvi, atbilstoši Līguma </w:t>
      </w:r>
      <w:r w:rsidR="00437505" w:rsidRPr="00442232">
        <w:rPr>
          <w:rFonts w:ascii="Times New Roman" w:hAnsi="Times New Roman"/>
          <w:sz w:val="24"/>
          <w:szCs w:val="24"/>
        </w:rPr>
        <w:t xml:space="preserve">un tā Pielikumu </w:t>
      </w:r>
      <w:r w:rsidRPr="00442232">
        <w:rPr>
          <w:rFonts w:ascii="Times New Roman" w:hAnsi="Times New Roman"/>
          <w:sz w:val="24"/>
          <w:szCs w:val="24"/>
        </w:rPr>
        <w:t>nosacījumiem sniegt</w:t>
      </w:r>
      <w:r w:rsidR="00522E88" w:rsidRPr="00442232">
        <w:rPr>
          <w:rFonts w:ascii="Times New Roman" w:hAnsi="Times New Roman"/>
          <w:sz w:val="24"/>
          <w:szCs w:val="24"/>
        </w:rPr>
        <w:t>u</w:t>
      </w:r>
      <w:r w:rsidRPr="00442232">
        <w:rPr>
          <w:rFonts w:ascii="Times New Roman" w:hAnsi="Times New Roman"/>
          <w:sz w:val="24"/>
          <w:szCs w:val="24"/>
        </w:rPr>
        <w:t xml:space="preserve"> Pakalpojum</w:t>
      </w:r>
      <w:r w:rsidR="007B68C8" w:rsidRPr="00442232">
        <w:rPr>
          <w:rFonts w:ascii="Times New Roman" w:hAnsi="Times New Roman"/>
          <w:sz w:val="24"/>
          <w:szCs w:val="24"/>
        </w:rPr>
        <w:t>u</w:t>
      </w:r>
      <w:r w:rsidRPr="00442232">
        <w:rPr>
          <w:rFonts w:ascii="Times New Roman" w:hAnsi="Times New Roman"/>
          <w:sz w:val="24"/>
          <w:szCs w:val="24"/>
        </w:rPr>
        <w:t xml:space="preserve"> Līgumā noteiktajos termiņos un kārtībā.</w:t>
      </w:r>
    </w:p>
    <w:p w14:paraId="7484173D"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apņemas, ciktāl tas ir atkarīgs no Pasūtītāja, Izpildītājam nodrošināt pienācīgus apstākļus Pakalpojumu sniegšanai, sniegt visu nepieciešamo informāciju</w:t>
      </w:r>
      <w:r w:rsidR="00096C32" w:rsidRPr="00442232">
        <w:rPr>
          <w:rFonts w:ascii="Times New Roman" w:hAnsi="Times New Roman"/>
          <w:sz w:val="24"/>
          <w:szCs w:val="24"/>
        </w:rPr>
        <w:t>, dokumentus</w:t>
      </w:r>
      <w:r w:rsidR="001A184C" w:rsidRPr="00442232">
        <w:rPr>
          <w:rFonts w:ascii="Times New Roman" w:hAnsi="Times New Roman"/>
          <w:sz w:val="24"/>
          <w:szCs w:val="24"/>
        </w:rPr>
        <w:t xml:space="preserve">, materiālus </w:t>
      </w:r>
      <w:r w:rsidRPr="00442232">
        <w:rPr>
          <w:rFonts w:ascii="Times New Roman" w:hAnsi="Times New Roman"/>
          <w:sz w:val="24"/>
          <w:szCs w:val="24"/>
        </w:rPr>
        <w:t>un atbalstu, kas nepieciešams kvalitatīvai Pakalpojum</w:t>
      </w:r>
      <w:r w:rsidR="001A184C" w:rsidRPr="00442232">
        <w:rPr>
          <w:rFonts w:ascii="Times New Roman" w:hAnsi="Times New Roman"/>
          <w:sz w:val="24"/>
          <w:szCs w:val="24"/>
        </w:rPr>
        <w:t>a</w:t>
      </w:r>
      <w:r w:rsidRPr="00442232">
        <w:rPr>
          <w:rFonts w:ascii="Times New Roman" w:hAnsi="Times New Roman"/>
          <w:sz w:val="24"/>
          <w:szCs w:val="24"/>
        </w:rPr>
        <w:t xml:space="preserve"> sniegšanai</w:t>
      </w:r>
      <w:r w:rsidR="009E2D2D" w:rsidRPr="00442232">
        <w:rPr>
          <w:rFonts w:ascii="Times New Roman" w:hAnsi="Times New Roman"/>
          <w:sz w:val="24"/>
          <w:szCs w:val="24"/>
        </w:rPr>
        <w:t>,</w:t>
      </w:r>
      <w:r w:rsidR="006C67ED" w:rsidRPr="00442232">
        <w:rPr>
          <w:rFonts w:ascii="Times New Roman" w:hAnsi="Times New Roman"/>
          <w:sz w:val="24"/>
          <w:szCs w:val="24"/>
        </w:rPr>
        <w:t xml:space="preserve"> </w:t>
      </w:r>
      <w:r w:rsidR="009E2D2D" w:rsidRPr="00442232">
        <w:rPr>
          <w:rFonts w:ascii="Times New Roman" w:hAnsi="Times New Roman"/>
          <w:sz w:val="24"/>
          <w:szCs w:val="24"/>
        </w:rPr>
        <w:t>ja</w:t>
      </w:r>
      <w:r w:rsidR="006C67ED" w:rsidRPr="00442232">
        <w:rPr>
          <w:rFonts w:ascii="Times New Roman" w:hAnsi="Times New Roman"/>
          <w:sz w:val="24"/>
          <w:szCs w:val="24"/>
        </w:rPr>
        <w:t xml:space="preserve"> to nevar iegūt pats Izpildītājs</w:t>
      </w:r>
      <w:r w:rsidRPr="00442232">
        <w:rPr>
          <w:rFonts w:ascii="Times New Roman" w:hAnsi="Times New Roman"/>
          <w:sz w:val="24"/>
          <w:szCs w:val="24"/>
        </w:rPr>
        <w:t>.</w:t>
      </w:r>
    </w:p>
    <w:p w14:paraId="25E8D399" w14:textId="036610C4" w:rsidR="00933C91" w:rsidRPr="00933C91" w:rsidRDefault="00933C91" w:rsidP="00933C91">
      <w:pPr>
        <w:pStyle w:val="ListParagraph"/>
        <w:numPr>
          <w:ilvl w:val="1"/>
          <w:numId w:val="1"/>
        </w:numPr>
        <w:spacing w:after="0" w:line="240" w:lineRule="auto"/>
        <w:ind w:left="709" w:hanging="709"/>
        <w:contextualSpacing w:val="0"/>
        <w:jc w:val="both"/>
        <w:rPr>
          <w:rFonts w:ascii="Times New Roman" w:hAnsi="Times New Roman"/>
          <w:sz w:val="24"/>
          <w:szCs w:val="24"/>
        </w:rPr>
      </w:pPr>
      <w:r w:rsidRPr="00933C91">
        <w:rPr>
          <w:rFonts w:ascii="Times New Roman" w:hAnsi="Times New Roman"/>
          <w:sz w:val="24"/>
          <w:szCs w:val="24"/>
        </w:rPr>
        <w:t>Pasūtītājs apņemas informēt Izpildītāju par visiem apstākļiem, par iespējamiem</w:t>
      </w:r>
      <w:r>
        <w:rPr>
          <w:rFonts w:ascii="Times New Roman" w:hAnsi="Times New Roman"/>
          <w:sz w:val="24"/>
          <w:szCs w:val="24"/>
        </w:rPr>
        <w:t>,</w:t>
      </w:r>
      <w:r w:rsidRPr="00933C91">
        <w:rPr>
          <w:rFonts w:ascii="Times New Roman" w:hAnsi="Times New Roman"/>
          <w:sz w:val="24"/>
          <w:szCs w:val="24"/>
        </w:rPr>
        <w:t xml:space="preserve"> vai paredzamiem kavējumiem, kas ietekmē</w:t>
      </w:r>
      <w:r>
        <w:rPr>
          <w:rFonts w:ascii="Times New Roman" w:hAnsi="Times New Roman"/>
          <w:sz w:val="24"/>
          <w:szCs w:val="24"/>
        </w:rPr>
        <w:t>,</w:t>
      </w:r>
      <w:r w:rsidRPr="00933C91">
        <w:rPr>
          <w:rFonts w:ascii="Times New Roman" w:hAnsi="Times New Roman"/>
          <w:sz w:val="24"/>
          <w:szCs w:val="24"/>
        </w:rPr>
        <w:t xml:space="preserve"> vai var ietekmēt Līgumā noteikto Izpildītāja Pakalpojuma precīzu un pilnīgu izpildi. Izpildītājs neatbild par Pakalpojuma izpildes termiņa nokavējumu, ja termiņu nav iespējams ievērot Pasūtītāja darbības/ bezdarbības rezultātā, vai citu ārēju apstākļu dēļ, un šādā gadījumā par kavējuma laiku tiek pagarināts attiecīgā darba uzdevuma izpildes termiņš.</w:t>
      </w:r>
    </w:p>
    <w:p w14:paraId="700A602F" w14:textId="2B9C2ABA" w:rsidR="00933C91" w:rsidRPr="00933C91" w:rsidRDefault="00933C91" w:rsidP="00933C91">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933C91">
        <w:rPr>
          <w:rFonts w:ascii="Times New Roman" w:hAnsi="Times New Roman"/>
          <w:sz w:val="24"/>
          <w:szCs w:val="24"/>
        </w:rPr>
        <w:t xml:space="preserve">Pasūtītājam ir tiesības, atbilstoši Līguma noteikumiem saņemt Līgumā noteikto Pakalpojumu un </w:t>
      </w:r>
      <w:r w:rsidR="00DB48B3">
        <w:rPr>
          <w:rFonts w:ascii="Times New Roman" w:hAnsi="Times New Roman"/>
          <w:sz w:val="24"/>
          <w:szCs w:val="24"/>
        </w:rPr>
        <w:t xml:space="preserve">izbeigt </w:t>
      </w:r>
      <w:r w:rsidRPr="00933C91">
        <w:rPr>
          <w:rFonts w:ascii="Times New Roman" w:hAnsi="Times New Roman"/>
          <w:sz w:val="24"/>
          <w:szCs w:val="24"/>
        </w:rPr>
        <w:t>Līgum</w:t>
      </w:r>
      <w:r w:rsidR="00DB48B3">
        <w:rPr>
          <w:rFonts w:ascii="Times New Roman" w:hAnsi="Times New Roman"/>
          <w:sz w:val="24"/>
          <w:szCs w:val="24"/>
        </w:rPr>
        <w:t>u</w:t>
      </w:r>
      <w:r w:rsidRPr="00933C91">
        <w:rPr>
          <w:rFonts w:ascii="Times New Roman" w:hAnsi="Times New Roman"/>
          <w:sz w:val="24"/>
          <w:szCs w:val="24"/>
        </w:rPr>
        <w:t xml:space="preserve"> 1</w:t>
      </w:r>
      <w:r w:rsidR="00CB0364">
        <w:rPr>
          <w:rFonts w:ascii="Times New Roman" w:hAnsi="Times New Roman"/>
          <w:sz w:val="24"/>
          <w:szCs w:val="24"/>
        </w:rPr>
        <w:t>2</w:t>
      </w:r>
      <w:r w:rsidRPr="00933C91">
        <w:rPr>
          <w:rFonts w:ascii="Times New Roman" w:hAnsi="Times New Roman"/>
          <w:sz w:val="24"/>
          <w:szCs w:val="24"/>
        </w:rPr>
        <w:t>.3.punktā noteiktaj</w:t>
      </w:r>
      <w:r w:rsidR="00DB48B3">
        <w:rPr>
          <w:rFonts w:ascii="Times New Roman" w:hAnsi="Times New Roman"/>
          <w:sz w:val="24"/>
          <w:szCs w:val="24"/>
        </w:rPr>
        <w:t>os gadījumos un</w:t>
      </w:r>
      <w:r w:rsidRPr="00933C91">
        <w:rPr>
          <w:rFonts w:ascii="Times New Roman" w:hAnsi="Times New Roman"/>
          <w:sz w:val="24"/>
          <w:szCs w:val="24"/>
        </w:rPr>
        <w:t xml:space="preserve"> kārtībā</w:t>
      </w:r>
      <w:r w:rsidR="00DB48B3">
        <w:rPr>
          <w:rFonts w:ascii="Times New Roman" w:hAnsi="Times New Roman"/>
          <w:sz w:val="24"/>
          <w:szCs w:val="24"/>
        </w:rPr>
        <w:t>.</w:t>
      </w:r>
      <w:r w:rsidRPr="00933C91">
        <w:rPr>
          <w:rFonts w:ascii="Times New Roman" w:hAnsi="Times New Roman"/>
          <w:sz w:val="24"/>
          <w:szCs w:val="24"/>
        </w:rPr>
        <w:t xml:space="preserve"> </w:t>
      </w:r>
    </w:p>
    <w:p w14:paraId="0A73137B" w14:textId="77777777" w:rsidR="00AA623F" w:rsidRPr="00442232" w:rsidRDefault="00AA623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Pasūtītājam ir tiesības kontrolēt un pārbaudīt Līguma izpildes gaitu, saņemt informāciju</w:t>
      </w:r>
      <w:r w:rsidR="00437505" w:rsidRPr="00442232">
        <w:rPr>
          <w:rFonts w:ascii="Times New Roman" w:hAnsi="Times New Roman"/>
          <w:sz w:val="24"/>
          <w:szCs w:val="24"/>
        </w:rPr>
        <w:t>, dokumentāciju, skaidrojumus</w:t>
      </w:r>
      <w:r w:rsidRPr="00442232">
        <w:rPr>
          <w:rFonts w:ascii="Times New Roman" w:hAnsi="Times New Roman"/>
          <w:sz w:val="24"/>
          <w:szCs w:val="24"/>
        </w:rPr>
        <w:t xml:space="preserve"> par </w:t>
      </w:r>
      <w:r w:rsidR="001A184C" w:rsidRPr="00442232">
        <w:rPr>
          <w:rFonts w:ascii="Times New Roman" w:hAnsi="Times New Roman"/>
          <w:sz w:val="24"/>
          <w:szCs w:val="24"/>
        </w:rPr>
        <w:t>Pakalpojuma, vai tā daļas</w:t>
      </w:r>
      <w:r w:rsidRPr="00442232">
        <w:rPr>
          <w:rFonts w:ascii="Times New Roman" w:hAnsi="Times New Roman"/>
          <w:sz w:val="24"/>
          <w:szCs w:val="24"/>
        </w:rPr>
        <w:t xml:space="preserve"> izpildes gaitu, kā arī par apstākļiem, kas traucē, vai varētu traucēt </w:t>
      </w:r>
      <w:r w:rsidR="001A184C" w:rsidRPr="00442232">
        <w:rPr>
          <w:rFonts w:ascii="Times New Roman" w:hAnsi="Times New Roman"/>
          <w:sz w:val="24"/>
          <w:szCs w:val="24"/>
        </w:rPr>
        <w:t>Pakalpojuma</w:t>
      </w:r>
      <w:r w:rsidRPr="00442232">
        <w:rPr>
          <w:rFonts w:ascii="Times New Roman" w:hAnsi="Times New Roman"/>
          <w:sz w:val="24"/>
          <w:szCs w:val="24"/>
        </w:rPr>
        <w:t xml:space="preserve"> izpildi.</w:t>
      </w:r>
    </w:p>
    <w:p w14:paraId="7BBF0975" w14:textId="77777777" w:rsidR="00437505" w:rsidRPr="00442232" w:rsidRDefault="00437505"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Pasūtītājam ir tiesības pārbaudīt Izpildītāja sniegtā Pakalpojuma kvalitāti, tai skaitā, piesaistot trešās personas.</w:t>
      </w:r>
    </w:p>
    <w:p w14:paraId="6ADABB0C" w14:textId="77777777" w:rsidR="001A184C" w:rsidRPr="00442232" w:rsidRDefault="001A184C"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ir tiesīgs dot Izpildītājam saistošus norādījumus par Līguma izpildi,</w:t>
      </w:r>
      <w:r w:rsidR="00100D45" w:rsidRPr="00442232">
        <w:rPr>
          <w:rFonts w:ascii="Times New Roman" w:hAnsi="Times New Roman"/>
          <w:sz w:val="24"/>
          <w:szCs w:val="24"/>
        </w:rPr>
        <w:t xml:space="preserve"> tostarp ar augstāku detalizāciju papildināt, bet ne grozīt, tehniskajā specifikācijā formulēto Pakalpojuma tvērumu</w:t>
      </w:r>
      <w:r w:rsidRPr="00442232">
        <w:rPr>
          <w:rFonts w:ascii="Times New Roman" w:hAnsi="Times New Roman"/>
          <w:sz w:val="24"/>
          <w:szCs w:val="24"/>
        </w:rPr>
        <w:t>.</w:t>
      </w:r>
    </w:p>
    <w:p w14:paraId="36247605" w14:textId="1F81AA13" w:rsidR="004F6F40" w:rsidRDefault="007B68C8"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Līguma izpildes kontroli veic pats par saviem līdzekļiem, ja nepieciešams, pieaicinot speciālistus un ekspertus.</w:t>
      </w:r>
    </w:p>
    <w:p w14:paraId="4C666CE0"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06127208" w14:textId="77777777" w:rsidR="00D93CB0" w:rsidRPr="00442232" w:rsidRDefault="007158FF" w:rsidP="008B1DDE">
      <w:pPr>
        <w:numPr>
          <w:ilvl w:val="0"/>
          <w:numId w:val="1"/>
        </w:numPr>
        <w:spacing w:before="60" w:after="60" w:line="240" w:lineRule="auto"/>
        <w:ind w:left="567" w:hanging="567"/>
        <w:jc w:val="center"/>
        <w:rPr>
          <w:rFonts w:ascii="Times New Roman" w:eastAsia="Times New Roman" w:hAnsi="Times New Roman"/>
          <w:b/>
          <w:bCs/>
          <w:sz w:val="24"/>
          <w:szCs w:val="24"/>
          <w:lang w:eastAsia="lv-LV"/>
        </w:rPr>
      </w:pPr>
      <w:r w:rsidRPr="00442232">
        <w:rPr>
          <w:rFonts w:ascii="Times New Roman" w:eastAsia="Times New Roman" w:hAnsi="Times New Roman"/>
          <w:b/>
          <w:bCs/>
          <w:sz w:val="24"/>
          <w:szCs w:val="24"/>
          <w:lang w:eastAsia="lv-LV"/>
        </w:rPr>
        <w:t xml:space="preserve">Izpildītāja </w:t>
      </w:r>
      <w:r w:rsidR="00874F86" w:rsidRPr="00442232">
        <w:rPr>
          <w:rFonts w:ascii="Times New Roman" w:eastAsia="Times New Roman" w:hAnsi="Times New Roman"/>
          <w:b/>
          <w:bCs/>
          <w:sz w:val="24"/>
          <w:szCs w:val="24"/>
          <w:lang w:eastAsia="lv-LV"/>
        </w:rPr>
        <w:t>saistības</w:t>
      </w:r>
    </w:p>
    <w:p w14:paraId="0CAD594D"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Pakalpojumus sniegt kvalitatīvi, savlaicīgi</w:t>
      </w:r>
      <w:r w:rsidR="00DA1891" w:rsidRPr="00442232">
        <w:rPr>
          <w:rFonts w:ascii="Times New Roman" w:hAnsi="Times New Roman"/>
          <w:sz w:val="24"/>
          <w:szCs w:val="24"/>
        </w:rPr>
        <w:t>,</w:t>
      </w:r>
      <w:r w:rsidR="00E23668" w:rsidRPr="00442232">
        <w:rPr>
          <w:rFonts w:ascii="Times New Roman" w:hAnsi="Times New Roman"/>
          <w:sz w:val="24"/>
          <w:szCs w:val="24"/>
        </w:rPr>
        <w:t xml:space="preserve"> izmantojot tādas profesionāli atzītas vai attiecīgajā nozarē vispārpieņemtas darbības metodes, paņēmienus un praksi, kas nodrošina tā īstenošanu augstā kvalitātē, noteiktajos termiņos, atbilstoši Līguma prasībām, un</w:t>
      </w:r>
      <w:r w:rsidR="00DA1891" w:rsidRPr="00442232">
        <w:rPr>
          <w:rFonts w:ascii="Times New Roman" w:hAnsi="Times New Roman"/>
          <w:sz w:val="24"/>
          <w:szCs w:val="24"/>
        </w:rPr>
        <w:t xml:space="preserve"> ievērojot Pasūtītāja likumīgās intereses un prasības</w:t>
      </w:r>
      <w:r w:rsidR="00E23668" w:rsidRPr="00442232">
        <w:rPr>
          <w:rFonts w:ascii="Times New Roman" w:hAnsi="Times New Roman"/>
          <w:sz w:val="24"/>
          <w:szCs w:val="24"/>
        </w:rPr>
        <w:t>.</w:t>
      </w:r>
    </w:p>
    <w:p w14:paraId="7147A1E2" w14:textId="389F7D05" w:rsidR="00B83E40" w:rsidRDefault="00B83E4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izpildīt Pakalpojumu pilnā apjomā ar saviem resursiem, ierīcēm un darbaspēku, organizēt un veikt uzdevumus, kas nepieciešami Pakalpojuma izpildei, atbilstoši Līguma un to Pielikumu noteikumiem un normatīvajiem aktiem.</w:t>
      </w:r>
    </w:p>
    <w:p w14:paraId="598BF278" w14:textId="2001264D" w:rsidR="00E37688" w:rsidRPr="00F62464" w:rsidRDefault="00E3768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F62464">
        <w:rPr>
          <w:rFonts w:ascii="Times New Roman" w:hAnsi="Times New Roman"/>
          <w:sz w:val="24"/>
          <w:szCs w:val="24"/>
        </w:rPr>
        <w:t xml:space="preserve">Līguma </w:t>
      </w:r>
      <w:r w:rsidRPr="00F62464">
        <w:rPr>
          <w:rFonts w:ascii="Times New Roman" w:hAnsi="Times New Roman"/>
          <w:sz w:val="24"/>
          <w:szCs w:val="24"/>
          <w:lang w:eastAsia="en-GB"/>
        </w:rPr>
        <w:t xml:space="preserve">darbības termiņā uzņemties un pildīt šādu sociāli atbildīga publiska iepirkuma (turpmāk – SAPI) prasību - </w:t>
      </w:r>
      <w:r w:rsidRPr="00F62464">
        <w:rPr>
          <w:rFonts w:ascii="Times New Roman" w:hAnsi="Times New Roman"/>
          <w:sz w:val="24"/>
          <w:szCs w:val="24"/>
        </w:rPr>
        <w:t>pretendentam iepirkuma līguma darbības termiņā saviem darbiniekiem, ar kuriem noslēgts darba līgums uz nenoteiktu laiku un kuri izturējuši Darba likumā noteikto pārbaudes laiku, jānodrošina darbinieku veselības apdrošināšana.</w:t>
      </w:r>
      <w:r w:rsidR="00F62464" w:rsidRPr="00F62464">
        <w:rPr>
          <w:rFonts w:ascii="Times New Roman" w:hAnsi="Times New Roman"/>
          <w:sz w:val="24"/>
          <w:szCs w:val="24"/>
        </w:rPr>
        <w:t xml:space="preserve"> Izpildītājam ne vēlāk kā 10 (desmit) darba dienu laikā pēc Līguma noslēgšanas jāiesniedz Pasūtītājam apdrošināšanas kompānijas izdotu izziņu (vai ekvivalentu dokumentu vai pierādījumus) par Pretendenta darbinieku veselības apdrošināšanas noformēšanu.</w:t>
      </w:r>
      <w:r w:rsidR="00F62464" w:rsidRPr="00F62464">
        <w:rPr>
          <w:rFonts w:ascii="Times New Roman" w:hAnsi="Times New Roman"/>
          <w:sz w:val="24"/>
          <w:szCs w:val="24"/>
          <w:u w:val="single"/>
        </w:rPr>
        <w:t xml:space="preserve"> </w:t>
      </w:r>
    </w:p>
    <w:p w14:paraId="67271198" w14:textId="591BC1B8" w:rsidR="00F62464" w:rsidRPr="00F62464" w:rsidRDefault="00F6246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 xml:space="preserve">Gadījumā, ja Izpildītājs Atklāta konkursa ietvaros ietvēris piedāvājumā apliecinājumu par ergonomisku darba vietas apstākļu nodrošināšanu un/vai studentu nodarbināšanu studiju prakses ietvaros, un/vai sociāli neaizsargātu cilvēku nodarbināšanu un Izpildītājs ir ieguvis saimnieciski visizdevīgākā piedāvājuma punktus saskaņā ar Atklāta konkursa nolikuma 10.1.punktā noteikto B, C un/vai D kritēriju, tad Izpildītājs iesniedz Atklāta konkursa nolikuma 10.1.punkta 1., 2. un/vai 3.apakšpunkta B, C vai D kritērijā noteikto dokumentāciju ne vēlāk kā 10 (desmit) darba dienu laikā no </w:t>
      </w:r>
      <w:r w:rsidR="00C05630">
        <w:rPr>
          <w:rFonts w:ascii="Times New Roman" w:hAnsi="Times New Roman"/>
          <w:sz w:val="24"/>
          <w:szCs w:val="24"/>
        </w:rPr>
        <w:t xml:space="preserve">Līguma noslēgšanas. </w:t>
      </w:r>
    </w:p>
    <w:p w14:paraId="641A3CCE"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bez papildus atlīdzības veikt izmaiņas, uzlabojumus </w:t>
      </w:r>
      <w:r w:rsidR="00CD385D" w:rsidRPr="00442232">
        <w:rPr>
          <w:rFonts w:ascii="Times New Roman" w:hAnsi="Times New Roman"/>
          <w:sz w:val="24"/>
          <w:szCs w:val="24"/>
        </w:rPr>
        <w:t>un/</w:t>
      </w:r>
      <w:r w:rsidRPr="00442232">
        <w:rPr>
          <w:rFonts w:ascii="Times New Roman" w:hAnsi="Times New Roman"/>
          <w:sz w:val="24"/>
          <w:szCs w:val="24"/>
        </w:rPr>
        <w:t>vai papildinājumus Pakalpojumo</w:t>
      </w:r>
      <w:r w:rsidR="00635E22" w:rsidRPr="00442232">
        <w:rPr>
          <w:rFonts w:ascii="Times New Roman" w:hAnsi="Times New Roman"/>
          <w:sz w:val="24"/>
          <w:szCs w:val="24"/>
        </w:rPr>
        <w:t>s</w:t>
      </w:r>
      <w:r w:rsidRPr="00442232">
        <w:rPr>
          <w:rFonts w:ascii="Times New Roman" w:hAnsi="Times New Roman"/>
          <w:sz w:val="24"/>
          <w:szCs w:val="24"/>
        </w:rPr>
        <w:t xml:space="preserve"> gadījumā, ja </w:t>
      </w:r>
      <w:r w:rsidR="00CD385D" w:rsidRPr="00442232">
        <w:rPr>
          <w:rFonts w:ascii="Times New Roman" w:hAnsi="Times New Roman"/>
          <w:sz w:val="24"/>
          <w:szCs w:val="24"/>
        </w:rPr>
        <w:t>tiek konstatētas neatbilstības</w:t>
      </w:r>
      <w:r w:rsidRPr="00442232">
        <w:rPr>
          <w:rFonts w:ascii="Times New Roman" w:hAnsi="Times New Roman"/>
          <w:sz w:val="24"/>
          <w:szCs w:val="24"/>
        </w:rPr>
        <w:t xml:space="preserve"> Līguma nosacījumiem.</w:t>
      </w:r>
    </w:p>
    <w:p w14:paraId="5D9BA5A4"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nodrošināt </w:t>
      </w:r>
      <w:r w:rsidR="00BB2B05" w:rsidRPr="00442232">
        <w:rPr>
          <w:rFonts w:ascii="Times New Roman" w:hAnsi="Times New Roman"/>
          <w:sz w:val="24"/>
          <w:szCs w:val="24"/>
        </w:rPr>
        <w:t>Pakalpojuma sniegšanā iesaistīt</w:t>
      </w:r>
      <w:r w:rsidR="00CD385D" w:rsidRPr="00442232">
        <w:rPr>
          <w:rFonts w:ascii="Times New Roman" w:hAnsi="Times New Roman"/>
          <w:sz w:val="24"/>
          <w:szCs w:val="24"/>
        </w:rPr>
        <w:t>o</w:t>
      </w:r>
      <w:r w:rsidR="00BB2B05" w:rsidRPr="00442232">
        <w:rPr>
          <w:rFonts w:ascii="Times New Roman" w:hAnsi="Times New Roman"/>
          <w:sz w:val="24"/>
          <w:szCs w:val="24"/>
        </w:rPr>
        <w:t xml:space="preserve"> darbiniek</w:t>
      </w:r>
      <w:r w:rsidR="004A2072" w:rsidRPr="00442232">
        <w:rPr>
          <w:rFonts w:ascii="Times New Roman" w:hAnsi="Times New Roman"/>
          <w:sz w:val="24"/>
          <w:szCs w:val="24"/>
        </w:rPr>
        <w:t>u</w:t>
      </w:r>
      <w:r w:rsidRPr="00442232">
        <w:rPr>
          <w:rFonts w:ascii="Times New Roman" w:hAnsi="Times New Roman"/>
          <w:sz w:val="24"/>
          <w:szCs w:val="24"/>
        </w:rPr>
        <w:t xml:space="preserve"> kvalifikācijas atbilstību Pakalpojuma izpildei, ar normatīvajos aktos noteikto un attiecīgai darba specifikai nepieciešamo kvalifikāciju un prasmi. </w:t>
      </w:r>
    </w:p>
    <w:p w14:paraId="372E799E"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apliecina, ka Pakalpojuma izpildē </w:t>
      </w:r>
      <w:r w:rsidR="00CD385D" w:rsidRPr="00442232">
        <w:rPr>
          <w:rFonts w:ascii="Times New Roman" w:hAnsi="Times New Roman"/>
          <w:sz w:val="24"/>
          <w:szCs w:val="24"/>
        </w:rPr>
        <w:t>ievēros</w:t>
      </w:r>
      <w:r w:rsidRPr="00442232">
        <w:rPr>
          <w:rFonts w:ascii="Times New Roman" w:hAnsi="Times New Roman"/>
          <w:sz w:val="24"/>
          <w:szCs w:val="24"/>
        </w:rPr>
        <w:t xml:space="preserve"> trešo personu tiesības, tādējādi</w:t>
      </w:r>
      <w:r w:rsidR="00CD385D" w:rsidRPr="00442232">
        <w:rPr>
          <w:rFonts w:ascii="Times New Roman" w:hAnsi="Times New Roman"/>
          <w:sz w:val="24"/>
          <w:szCs w:val="24"/>
        </w:rPr>
        <w:t>,</w:t>
      </w:r>
      <w:r w:rsidRPr="00442232">
        <w:rPr>
          <w:rFonts w:ascii="Times New Roman" w:hAnsi="Times New Roman"/>
          <w:sz w:val="24"/>
          <w:szCs w:val="24"/>
        </w:rPr>
        <w:t xml:space="preserve"> nodrošinot Pasūtītāju pret trešo personu</w:t>
      </w:r>
      <w:r w:rsidR="00100D45" w:rsidRPr="00442232">
        <w:rPr>
          <w:rFonts w:ascii="Times New Roman" w:hAnsi="Times New Roman"/>
          <w:sz w:val="24"/>
          <w:szCs w:val="24"/>
        </w:rPr>
        <w:t xml:space="preserve"> pamatotiem</w:t>
      </w:r>
      <w:r w:rsidRPr="00442232">
        <w:rPr>
          <w:rFonts w:ascii="Times New Roman" w:hAnsi="Times New Roman"/>
          <w:sz w:val="24"/>
          <w:szCs w:val="24"/>
        </w:rPr>
        <w:t xml:space="preserve"> prasījumiem. </w:t>
      </w:r>
    </w:p>
    <w:p w14:paraId="0CFC719A" w14:textId="447BE9AD" w:rsidR="00B83E40"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visā Līguma darbības laikā nodrošināt Pakalpojuma sniegšanai nepieciešamo atļauju un licenču spēkā esamību</w:t>
      </w:r>
      <w:r w:rsidR="00C7391C">
        <w:rPr>
          <w:rFonts w:ascii="Times New Roman" w:hAnsi="Times New Roman"/>
          <w:sz w:val="24"/>
          <w:szCs w:val="24"/>
        </w:rPr>
        <w:t>, ciktāl nosacījums ir piemērojams</w:t>
      </w:r>
      <w:r w:rsidRPr="00442232">
        <w:rPr>
          <w:rFonts w:ascii="Times New Roman" w:hAnsi="Times New Roman"/>
          <w:sz w:val="24"/>
          <w:szCs w:val="24"/>
        </w:rPr>
        <w:t>.</w:t>
      </w:r>
    </w:p>
    <w:p w14:paraId="4B9ED432" w14:textId="77777777" w:rsidR="00874F86" w:rsidRPr="00442232" w:rsidRDefault="00B83E4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nekavējoties ziņot Pasūtītājam par tādiem apstākļiem Pakalpojuma izpildes gaitā, kas var ietekmēt un / vai aizkavēt Pakalpojuma izpildes termiņus, pasliktināt sniegtā Pakalpojuma kvalitāti, vai kā citāti negatīvi ietekmēt veicamos darbus Pakalpojuma ietvaros.</w:t>
      </w:r>
    </w:p>
    <w:p w14:paraId="273F654C" w14:textId="77777777" w:rsidR="00252241" w:rsidRPr="00442232" w:rsidRDefault="00252241"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Pakalpojuma sniegšanas laikā nodrošināt Pasūtītāja pārstāvjiem iespēju pārbaudīt jebkuru Pakalpojuma izpildes</w:t>
      </w:r>
      <w:r w:rsidR="00CD385D" w:rsidRPr="00442232">
        <w:rPr>
          <w:rFonts w:ascii="Times New Roman" w:hAnsi="Times New Roman"/>
          <w:sz w:val="24"/>
          <w:szCs w:val="24"/>
        </w:rPr>
        <w:t xml:space="preserve"> procesa</w:t>
      </w:r>
      <w:r w:rsidRPr="00442232">
        <w:rPr>
          <w:rFonts w:ascii="Times New Roman" w:hAnsi="Times New Roman"/>
          <w:sz w:val="24"/>
          <w:szCs w:val="24"/>
        </w:rPr>
        <w:t xml:space="preserve"> gaitu.</w:t>
      </w:r>
    </w:p>
    <w:p w14:paraId="461DD400" w14:textId="211FE921" w:rsidR="008802C0" w:rsidRPr="00442232" w:rsidRDefault="008802C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sniegt priekšlikumus attiecībā uz Pakalpojuma izpildes procesa uzlabošanu, gadījumā, ja konstatē jebkādas nepilnības vai nepre</w:t>
      </w:r>
      <w:r w:rsidR="00CD0C16" w:rsidRPr="00442232">
        <w:rPr>
          <w:rFonts w:ascii="Times New Roman" w:hAnsi="Times New Roman"/>
          <w:sz w:val="24"/>
          <w:szCs w:val="24"/>
        </w:rPr>
        <w:t xml:space="preserve">cizitātes, kas var radīt negatīvu ietekmi uz </w:t>
      </w:r>
      <w:r w:rsidR="00DB48B3">
        <w:rPr>
          <w:rFonts w:ascii="Times New Roman" w:hAnsi="Times New Roman"/>
          <w:sz w:val="24"/>
          <w:szCs w:val="24"/>
        </w:rPr>
        <w:t>P</w:t>
      </w:r>
      <w:r w:rsidR="00CD0C16" w:rsidRPr="00442232">
        <w:rPr>
          <w:rFonts w:ascii="Times New Roman" w:hAnsi="Times New Roman"/>
          <w:sz w:val="24"/>
          <w:szCs w:val="24"/>
        </w:rPr>
        <w:t>akalpojuma kvalitāti.</w:t>
      </w:r>
    </w:p>
    <w:p w14:paraId="015AD11B" w14:textId="77777777" w:rsidR="003965AE" w:rsidRPr="00442232" w:rsidRDefault="003965AE"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 xml:space="preserve">Izpildītājam ir tiesības, ievērojot Līguma noteikumus, pieprasīt un saņemt no Pasūtītāja visu nepieciešamo informāciju, </w:t>
      </w:r>
      <w:r w:rsidR="00CD385D" w:rsidRPr="00442232">
        <w:rPr>
          <w:rFonts w:ascii="Times New Roman" w:hAnsi="Times New Roman"/>
          <w:sz w:val="24"/>
          <w:szCs w:val="24"/>
        </w:rPr>
        <w:t xml:space="preserve">materiālus, </w:t>
      </w:r>
      <w:r w:rsidRPr="00442232">
        <w:rPr>
          <w:rFonts w:ascii="Times New Roman" w:hAnsi="Times New Roman"/>
          <w:sz w:val="24"/>
          <w:szCs w:val="24"/>
        </w:rPr>
        <w:t>dokumentus un atbalstu, kas nepieciešama kvalitatīvai Pakalpojuma sniegšanai.</w:t>
      </w:r>
    </w:p>
    <w:p w14:paraId="1414A8C4" w14:textId="603F5C5F" w:rsidR="003965AE" w:rsidRPr="00442232" w:rsidRDefault="003965AE"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ir tiesīgs par kvalitatīvi izpildītu Pakalpojumu, atbilstoši Līguma un normatīvo aktu</w:t>
      </w:r>
      <w:r w:rsidR="00DB48B3">
        <w:rPr>
          <w:rFonts w:ascii="Times New Roman" w:hAnsi="Times New Roman"/>
          <w:sz w:val="24"/>
          <w:szCs w:val="24"/>
        </w:rPr>
        <w:t xml:space="preserve"> </w:t>
      </w:r>
      <w:r w:rsidRPr="00442232">
        <w:rPr>
          <w:rFonts w:ascii="Times New Roman" w:hAnsi="Times New Roman"/>
          <w:sz w:val="24"/>
          <w:szCs w:val="24"/>
        </w:rPr>
        <w:t xml:space="preserve"> noteikumiem, saņemt samaksu par Pakalpojumu Līgumā noteiktajā kārtībā un apmērā.</w:t>
      </w:r>
    </w:p>
    <w:p w14:paraId="779B2445" w14:textId="77777777" w:rsidR="00CD0C16" w:rsidRPr="00442232" w:rsidRDefault="00CD0C1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nav tiesīgs Pakalpojuma rezultātu izmantot pats vai nodot to</w:t>
      </w:r>
      <w:r w:rsidR="00675D88" w:rsidRPr="00442232">
        <w:rPr>
          <w:rFonts w:ascii="Times New Roman" w:hAnsi="Times New Roman"/>
          <w:sz w:val="24"/>
          <w:szCs w:val="24"/>
        </w:rPr>
        <w:t xml:space="preserve"> iesaistītajam personālam vai</w:t>
      </w:r>
      <w:r w:rsidRPr="00442232">
        <w:rPr>
          <w:rFonts w:ascii="Times New Roman" w:hAnsi="Times New Roman"/>
          <w:sz w:val="24"/>
          <w:szCs w:val="24"/>
        </w:rPr>
        <w:t xml:space="preserve"> trešajām personām jebkādai izmantošanai.</w:t>
      </w:r>
    </w:p>
    <w:p w14:paraId="15CB51D5" w14:textId="29DC4D9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nav tiesīgs nodot Līguma</w:t>
      </w:r>
      <w:r w:rsidR="008F7744">
        <w:rPr>
          <w:rFonts w:ascii="Times New Roman" w:hAnsi="Times New Roman"/>
          <w:sz w:val="24"/>
          <w:szCs w:val="24"/>
        </w:rPr>
        <w:t>,</w:t>
      </w:r>
      <w:r w:rsidRPr="00442232">
        <w:rPr>
          <w:rFonts w:ascii="Times New Roman" w:hAnsi="Times New Roman"/>
          <w:sz w:val="24"/>
          <w:szCs w:val="24"/>
        </w:rPr>
        <w:t xml:space="preserve"> vai tā daļas izpildi trešajām personām, izņemot gadījumus, ja Izpildītāju aizstāj ar citu atbilstoši komerctiesību jomas normatīvo aktu noteikumiem par komersantu reorganizāciju un uzņēmumu pāreju.</w:t>
      </w:r>
    </w:p>
    <w:p w14:paraId="43D8B91B" w14:textId="77777777" w:rsidR="004A2072"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nekavējoties, bet ne vēlāk kā 3 (trīs) darba dienu laikā rakstveidā informēt Pasūtītāju, ja Līguma izpildes laikā: </w:t>
      </w:r>
    </w:p>
    <w:p w14:paraId="6C42140D" w14:textId="77777777" w:rsidR="004A2072" w:rsidRPr="00442232" w:rsidRDefault="00874F86"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tiesā tiek ierosināta Izpildītāja maksātnespējas vai tiesiskās aizsardzības (</w:t>
      </w:r>
      <w:proofErr w:type="spellStart"/>
      <w:r w:rsidRPr="00442232">
        <w:rPr>
          <w:rFonts w:ascii="Times New Roman" w:hAnsi="Times New Roman"/>
          <w:sz w:val="24"/>
          <w:szCs w:val="24"/>
        </w:rPr>
        <w:t>ārpustiesas</w:t>
      </w:r>
      <w:proofErr w:type="spellEnd"/>
      <w:r w:rsidRPr="00442232">
        <w:rPr>
          <w:rFonts w:ascii="Times New Roman" w:hAnsi="Times New Roman"/>
          <w:sz w:val="24"/>
          <w:szCs w:val="24"/>
        </w:rPr>
        <w:t xml:space="preserve"> tiesiskās aizsardzības) procesa lieta; </w:t>
      </w:r>
    </w:p>
    <w:p w14:paraId="3E082F5C" w14:textId="77777777" w:rsidR="004A2072" w:rsidRPr="00442232" w:rsidRDefault="00874F86"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Izpildītāja saimnieciskā darbība tiek apturēta;</w:t>
      </w:r>
    </w:p>
    <w:p w14:paraId="5B0DA0FB" w14:textId="7705BB2C" w:rsidR="00675D88" w:rsidRPr="00442232" w:rsidRDefault="00874F86"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Izpildītājs tiek reģistrēts ar PVN apliekamo personu reģistrā vai izslēgts no tā</w:t>
      </w:r>
      <w:r w:rsidR="00675D88" w:rsidRPr="00442232">
        <w:rPr>
          <w:rFonts w:ascii="Times New Roman" w:hAnsi="Times New Roman"/>
          <w:sz w:val="24"/>
          <w:szCs w:val="24"/>
        </w:rPr>
        <w:t>;</w:t>
      </w:r>
    </w:p>
    <w:p w14:paraId="34E59EBE" w14:textId="77777777" w:rsidR="00BB2B05" w:rsidRPr="00442232" w:rsidRDefault="00675D88"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Pret Izpildītāju tiek piemērotas starptautiskās vai nacionālās sankcijas vai būtiskas finanšu un kapitāla tirgus intereses ietekmējošas Eiropas Savienības vai Ziemeļatlantijas līguma organizācijas dalībvalsts noteiktās sankcijas</w:t>
      </w:r>
      <w:r w:rsidR="003C62DF" w:rsidRPr="00442232">
        <w:rPr>
          <w:rFonts w:ascii="Times New Roman" w:hAnsi="Times New Roman"/>
          <w:sz w:val="24"/>
          <w:szCs w:val="24"/>
        </w:rPr>
        <w:t>.</w:t>
      </w:r>
    </w:p>
    <w:p w14:paraId="6807A587" w14:textId="3BE8531F" w:rsidR="003C62DF" w:rsidRPr="00442232" w:rsidRDefault="00336D9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L</w:t>
      </w:r>
      <w:r w:rsidR="003C62DF" w:rsidRPr="00442232">
        <w:rPr>
          <w:rFonts w:ascii="Times New Roman" w:hAnsi="Times New Roman"/>
          <w:sz w:val="24"/>
          <w:szCs w:val="24"/>
        </w:rPr>
        <w:t>īguma izpildē iesaistītā personāla un apakšuzņēmēju nomaiņa un jauna personāla un apakšuzņēmēju piesaiste, ja tādi ir piesaistīti, nomaiņa tiek veikta, atbilstoši Publisko iepirkumu likuma (PIL) 62.panta tiesiskajam regulējumam.</w:t>
      </w:r>
    </w:p>
    <w:p w14:paraId="08662954" w14:textId="77777777" w:rsidR="003C62DF" w:rsidRPr="00442232" w:rsidRDefault="003C62D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Apakšuzņēmējus, uz kuru iespējām Atklātā konkursā izraudzītais pretendents balstījies, lai apliecinātu savas kvalifikācijas atbilstību Atklātā konkursā noteiktajām prasībām, drīkst nomainīt tikai ar Pasūtītāja rakstveida piekrišanu.</w:t>
      </w:r>
    </w:p>
    <w:p w14:paraId="524C239A" w14:textId="77777777" w:rsidR="003C62DF" w:rsidRPr="00442232" w:rsidRDefault="003C62D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pieņem lēmumu atļaut vai atteikt Atklātā konkursā izraudzītā Pretendenta (</w:t>
      </w:r>
      <w:r w:rsidR="00780E18" w:rsidRPr="00442232">
        <w:rPr>
          <w:rFonts w:ascii="Times New Roman" w:hAnsi="Times New Roman"/>
          <w:sz w:val="24"/>
          <w:szCs w:val="24"/>
        </w:rPr>
        <w:t>Izpildītāja</w:t>
      </w:r>
      <w:r w:rsidRPr="00442232">
        <w:rPr>
          <w:rFonts w:ascii="Times New Roman" w:hAnsi="Times New Roman"/>
          <w:sz w:val="24"/>
          <w:szCs w:val="24"/>
        </w:rPr>
        <w:t>)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PIL 62.panta noteikumiem.</w:t>
      </w:r>
    </w:p>
    <w:p w14:paraId="4DFEAB9A" w14:textId="77777777" w:rsidR="00FF33C7" w:rsidRPr="00442232" w:rsidRDefault="00FF33C7"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Līguma grozījumi tiek veikti, atbilstoši Publisko iepirkumu likuma (PIL) 61.pantā  noteiktajam.</w:t>
      </w:r>
    </w:p>
    <w:p w14:paraId="3E0A18EC" w14:textId="77777777" w:rsidR="003C62DF" w:rsidRPr="00442232" w:rsidRDefault="003C62D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Atbilstoši PIL 63.panta ceturtajā daļā noteiktajam (ja attiecināms), ja Pretendents piesaista apakšuzņēmējus, tam pēc Līguma slēgšanas tiesību piešķiršanas un ne vēlāk kā uzsākot Līguma izpildi, jāiesniedz pakalpojumu sniegšanā iesaistīto apakšuzņēmēju  sarakstu, kurā norāda apakšuzņēmēja nosaukumu, kontaktinformāciju un to </w:t>
      </w:r>
      <w:proofErr w:type="spellStart"/>
      <w:r w:rsidRPr="00442232">
        <w:rPr>
          <w:rFonts w:ascii="Times New Roman" w:hAnsi="Times New Roman"/>
          <w:sz w:val="24"/>
          <w:szCs w:val="24"/>
        </w:rPr>
        <w:t>pārstāvēttiesīgo</w:t>
      </w:r>
      <w:proofErr w:type="spellEnd"/>
      <w:r w:rsidRPr="00442232">
        <w:rPr>
          <w:rFonts w:ascii="Times New Roman" w:hAnsi="Times New Roman"/>
          <w:sz w:val="24"/>
          <w:szCs w:val="24"/>
        </w:rPr>
        <w:t xml:space="preserve"> personu, ciktāl minētā informācija ir zināma. Sarakstā norāda arī apakšuzņēmēju apakšuzņēmējus. Līguma izpildes laikā Izpildītājs paziņo </w:t>
      </w:r>
      <w:r w:rsidR="00780E18" w:rsidRPr="00442232">
        <w:rPr>
          <w:rFonts w:ascii="Times New Roman" w:hAnsi="Times New Roman"/>
          <w:sz w:val="24"/>
          <w:szCs w:val="24"/>
        </w:rPr>
        <w:t xml:space="preserve">Pasūtītājam </w:t>
      </w:r>
      <w:r w:rsidRPr="00442232">
        <w:rPr>
          <w:rFonts w:ascii="Times New Roman" w:hAnsi="Times New Roman"/>
          <w:sz w:val="24"/>
          <w:szCs w:val="24"/>
        </w:rPr>
        <w:t>par jebkurām minētās informācijas izmaiņām, kā arī papildina sarakstu ar informāciju par apakšuzņēmēju, kas tiek vēlāk iesaistīts pakalpojumu sniegšanā.</w:t>
      </w:r>
    </w:p>
    <w:p w14:paraId="3AC89CC0" w14:textId="77777777" w:rsidR="00DB48B3" w:rsidRDefault="003C62DF" w:rsidP="00DB48B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Līguma izpildes laikā (ja attiecināms) tiek nomainīts apakšuzņēmējs vai tiek iesaistīts jauns apakšuzņēmējs</w:t>
      </w:r>
      <w:r w:rsidR="00D74337" w:rsidRPr="00442232">
        <w:rPr>
          <w:rFonts w:ascii="Times New Roman" w:hAnsi="Times New Roman"/>
          <w:sz w:val="24"/>
          <w:szCs w:val="24"/>
        </w:rPr>
        <w:t>,</w:t>
      </w:r>
      <w:r w:rsidRPr="00442232">
        <w:rPr>
          <w:rFonts w:ascii="Times New Roman" w:hAnsi="Times New Roman"/>
          <w:sz w:val="24"/>
          <w:szCs w:val="24"/>
        </w:rPr>
        <w:t xml:space="preserve"> vai arī šādu apakšuzņēmēju apakšuzņēmējs, kuri atbilst PIL 63.panta trešās daļas izpratnē</w:t>
      </w:r>
      <w:r w:rsidR="00D74337" w:rsidRPr="00442232">
        <w:rPr>
          <w:rFonts w:ascii="Times New Roman" w:hAnsi="Times New Roman"/>
          <w:sz w:val="24"/>
          <w:szCs w:val="24"/>
        </w:rPr>
        <w:t xml:space="preserve">, </w:t>
      </w:r>
      <w:r w:rsidRPr="00442232">
        <w:rPr>
          <w:rFonts w:ascii="Times New Roman" w:hAnsi="Times New Roman"/>
          <w:sz w:val="24"/>
          <w:szCs w:val="24"/>
        </w:rPr>
        <w:t>un</w:t>
      </w:r>
      <w:r w:rsidR="00D74337" w:rsidRPr="00442232">
        <w:rPr>
          <w:rFonts w:ascii="Times New Roman" w:hAnsi="Times New Roman"/>
          <w:sz w:val="24"/>
          <w:szCs w:val="24"/>
        </w:rPr>
        <w:t>,</w:t>
      </w:r>
      <w:r w:rsidRPr="00442232">
        <w:rPr>
          <w:rFonts w:ascii="Times New Roman" w:hAnsi="Times New Roman"/>
          <w:sz w:val="24"/>
          <w:szCs w:val="24"/>
        </w:rPr>
        <w:t xml:space="preserve"> kuru veicamo darbu apjoms pārsniedz 10% no kopējās Līgumcenas, izslēgšanas nosacījumu pārbaude tiks veikta atbilstoši PIL 42.panta noteikumiem  uz to datumu, kad </w:t>
      </w:r>
      <w:r w:rsidR="00780E18" w:rsidRPr="00442232">
        <w:rPr>
          <w:rFonts w:ascii="Times New Roman" w:hAnsi="Times New Roman"/>
          <w:sz w:val="24"/>
          <w:szCs w:val="24"/>
        </w:rPr>
        <w:t>Pasūtītājs</w:t>
      </w:r>
      <w:r w:rsidRPr="00442232">
        <w:rPr>
          <w:rFonts w:ascii="Times New Roman" w:hAnsi="Times New Roman"/>
          <w:sz w:val="24"/>
          <w:szCs w:val="24"/>
        </w:rPr>
        <w:t xml:space="preserve"> no </w:t>
      </w:r>
      <w:r w:rsidR="00780E18" w:rsidRPr="00442232">
        <w:rPr>
          <w:rFonts w:ascii="Times New Roman" w:hAnsi="Times New Roman"/>
          <w:sz w:val="24"/>
          <w:szCs w:val="24"/>
        </w:rPr>
        <w:t>Izpildītā</w:t>
      </w:r>
      <w:r w:rsidRPr="00442232">
        <w:rPr>
          <w:rFonts w:ascii="Times New Roman" w:hAnsi="Times New Roman"/>
          <w:sz w:val="24"/>
          <w:szCs w:val="24"/>
        </w:rPr>
        <w:t>ja ir saņēmis lūgumu veikt apakšuzņēmēja nomaiņu</w:t>
      </w:r>
      <w:r w:rsidR="00D74337" w:rsidRPr="00442232">
        <w:rPr>
          <w:rFonts w:ascii="Times New Roman" w:hAnsi="Times New Roman"/>
          <w:sz w:val="24"/>
          <w:szCs w:val="24"/>
        </w:rPr>
        <w:t xml:space="preserve">, </w:t>
      </w:r>
      <w:r w:rsidRPr="00442232">
        <w:rPr>
          <w:rFonts w:ascii="Times New Roman" w:hAnsi="Times New Roman"/>
          <w:sz w:val="24"/>
          <w:szCs w:val="24"/>
        </w:rPr>
        <w:t>vai jauna apakšuzņēmēja piesaisti.</w:t>
      </w:r>
    </w:p>
    <w:p w14:paraId="6B0CE834" w14:textId="571ED926" w:rsidR="004F6F40" w:rsidRPr="006D7535" w:rsidRDefault="00DB48B3"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0F62E5">
        <w:rPr>
          <w:rFonts w:ascii="Times New Roman" w:hAnsi="Times New Roman"/>
          <w:sz w:val="24"/>
          <w:szCs w:val="24"/>
        </w:rPr>
        <w:t xml:space="preserve">Izpildītājs Līguma izpildē iesaista personālu un/vai apakšuzņēmējus, uz kuru iespējām Atklātā konkursā balstījies, saskaņā ar  Līguma izpildē piesaistīto Izpildītāja speciālistu </w:t>
      </w:r>
      <w:r w:rsidRPr="000F62E5">
        <w:rPr>
          <w:rFonts w:ascii="Times New Roman" w:hAnsi="Times New Roman"/>
          <w:sz w:val="24"/>
          <w:szCs w:val="24"/>
        </w:rPr>
        <w:lastRenderedPageBreak/>
        <w:t>sarakstu, kas pievienots Līgumam kā tā Pielikums Nr.</w:t>
      </w:r>
      <w:r w:rsidR="000F62E5">
        <w:rPr>
          <w:rFonts w:ascii="Times New Roman" w:hAnsi="Times New Roman"/>
          <w:sz w:val="24"/>
          <w:szCs w:val="24"/>
        </w:rPr>
        <w:t>3</w:t>
      </w:r>
      <w:r w:rsidRPr="000F62E5">
        <w:rPr>
          <w:rFonts w:ascii="Times New Roman" w:hAnsi="Times New Roman"/>
          <w:sz w:val="24"/>
          <w:szCs w:val="24"/>
        </w:rPr>
        <w:t>, un ir neatņemama Līguma sastāvdaļa</w:t>
      </w:r>
      <w:r w:rsidRPr="000F62E5">
        <w:rPr>
          <w:rFonts w:ascii="Times New Roman" w:eastAsia="Times New Roman" w:hAnsi="Times New Roman"/>
          <w:b/>
          <w:sz w:val="24"/>
          <w:szCs w:val="24"/>
        </w:rPr>
        <w:t xml:space="preserve"> </w:t>
      </w:r>
      <w:r w:rsidRPr="00DB48B3">
        <w:rPr>
          <w:rFonts w:ascii="Times New Roman" w:eastAsia="Times New Roman" w:hAnsi="Times New Roman"/>
          <w:i/>
          <w:color w:val="70AD47" w:themeColor="accent6"/>
          <w:sz w:val="24"/>
          <w:szCs w:val="24"/>
        </w:rPr>
        <w:t>(norāda pēc nepieciešamības).</w:t>
      </w:r>
    </w:p>
    <w:p w14:paraId="74691535" w14:textId="29B06464" w:rsidR="00F512E1" w:rsidRPr="00354408" w:rsidRDefault="00F512E1" w:rsidP="00C851B6">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eastAsia="Times New Roman" w:hAnsi="Times New Roman"/>
          <w:sz w:val="24"/>
          <w:szCs w:val="24"/>
        </w:rPr>
        <w:t>Gadījumā, ja Līguma izpildes laikā Izpildītājam ir nepieciešamība veikt speciālista nomaiņu vai jauna speciālista piesaisti, tas nekavējoties paziņo par to Pasūtītājam:</w:t>
      </w:r>
    </w:p>
    <w:p w14:paraId="6F081CC1" w14:textId="22E00A0A" w:rsidR="00F512E1" w:rsidRPr="00354408" w:rsidRDefault="00F512E1" w:rsidP="00F512E1">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eastAsia="Times New Roman" w:hAnsi="Times New Roman"/>
          <w:sz w:val="24"/>
          <w:szCs w:val="24"/>
        </w:rPr>
        <w:t>iesniedzot rakstveida pieteikumu, kurā norāda nomaiņas vai piesaistes iemeslu;</w:t>
      </w:r>
    </w:p>
    <w:p w14:paraId="78F49891" w14:textId="12E05BC6" w:rsidR="00F512E1" w:rsidRPr="00354408" w:rsidRDefault="00F512E1" w:rsidP="00F512E1">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eastAsia="Times New Roman" w:hAnsi="Times New Roman"/>
          <w:sz w:val="24"/>
          <w:szCs w:val="24"/>
        </w:rPr>
        <w:t xml:space="preserve">iesniedzot Atklāta konkursa nolikumā noteiktos kvalifikācijas – atlases dokumentus, kas attiecināmi uz Izpildītāja personālu, un speciālista pieredzi un izglītību apliecinošu dokumentu kopijas, kas apliecina attiecīgā speciālista kvalifikācijas atbilstību Atklāta konkursa nolikumā noteiktajām prasībām. </w:t>
      </w:r>
    </w:p>
    <w:p w14:paraId="557D5C26" w14:textId="50053FB0" w:rsidR="006D7535" w:rsidRPr="00354408" w:rsidRDefault="006D7535" w:rsidP="00C851B6">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eastAsia="Times New Roman" w:hAnsi="Times New Roman"/>
          <w:sz w:val="24"/>
          <w:szCs w:val="24"/>
        </w:rPr>
        <w:t xml:space="preserve">Gadījumā, ja Līguma izpildes laikā </w:t>
      </w:r>
      <w:r w:rsidR="00C851B6" w:rsidRPr="00354408">
        <w:rPr>
          <w:rFonts w:ascii="Times New Roman" w:eastAsia="Times New Roman" w:hAnsi="Times New Roman"/>
          <w:sz w:val="24"/>
          <w:szCs w:val="24"/>
        </w:rPr>
        <w:t xml:space="preserve">Izpildītājam ir nepieciešamība </w:t>
      </w:r>
      <w:r w:rsidRPr="00354408">
        <w:rPr>
          <w:rFonts w:ascii="Times New Roman" w:eastAsia="Times New Roman" w:hAnsi="Times New Roman"/>
          <w:sz w:val="24"/>
          <w:szCs w:val="24"/>
        </w:rPr>
        <w:t>veikt apakšuzņēmēja nomaiņu vai jauna apakšuzņēmēja piesaisti, tas nekavējoties paziņo par to Pasūtītājam:</w:t>
      </w:r>
    </w:p>
    <w:p w14:paraId="3F69D781" w14:textId="5E8FECE6" w:rsidR="006D7535" w:rsidRPr="00354408" w:rsidRDefault="006D7535" w:rsidP="006D7535">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iesniedzot</w:t>
      </w:r>
      <w:r w:rsidRPr="00354408">
        <w:rPr>
          <w:rFonts w:ascii="Times New Roman" w:hAnsi="Times New Roman"/>
          <w:sz w:val="24"/>
          <w:szCs w:val="24"/>
        </w:rPr>
        <w:t xml:space="preserve"> rak</w:t>
      </w:r>
      <w:r w:rsidR="00F512E1" w:rsidRPr="00354408">
        <w:rPr>
          <w:rFonts w:ascii="Times New Roman" w:hAnsi="Times New Roman"/>
          <w:sz w:val="24"/>
          <w:szCs w:val="24"/>
        </w:rPr>
        <w:t>stveida pieteikumu, kurā norāda</w:t>
      </w:r>
      <w:r w:rsidRPr="00354408">
        <w:rPr>
          <w:rFonts w:ascii="Times New Roman" w:hAnsi="Times New Roman"/>
          <w:sz w:val="24"/>
          <w:szCs w:val="24"/>
        </w:rPr>
        <w:t xml:space="preserve"> nomaiņas vai piesaistes iemeslu un apakšuzņēmējam izpildei nododamos darbus un darbu vērtību procentos;</w:t>
      </w:r>
      <w:r w:rsidR="00DB6E52" w:rsidRPr="00354408">
        <w:rPr>
          <w:rFonts w:ascii="Times New Roman" w:hAnsi="Times New Roman"/>
          <w:i/>
          <w:sz w:val="24"/>
          <w:szCs w:val="24"/>
        </w:rPr>
        <w:t xml:space="preserve"> </w:t>
      </w:r>
    </w:p>
    <w:p w14:paraId="6690857C" w14:textId="152C5391" w:rsidR="006D7535" w:rsidRPr="00354408" w:rsidRDefault="006D7535" w:rsidP="006D7535">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hAnsi="Times New Roman"/>
          <w:noProof/>
          <w:snapToGrid w:val="0"/>
          <w:sz w:val="24"/>
          <w:szCs w:val="24"/>
          <w:lang w:eastAsia="en-GB"/>
        </w:rPr>
        <w:t>rakstveida</w:t>
      </w:r>
      <w:r w:rsidRPr="00354408">
        <w:rPr>
          <w:rFonts w:ascii="Times New Roman" w:hAnsi="Times New Roman"/>
          <w:sz w:val="24"/>
          <w:szCs w:val="24"/>
        </w:rPr>
        <w:t xml:space="preserve"> apakšuzņēmēja apliecinājumu par gatavību veikt apakšuzņēmējam nododamos darbus. </w:t>
      </w:r>
    </w:p>
    <w:p w14:paraId="39B78A38" w14:textId="77777777" w:rsidR="004658CA" w:rsidRPr="00354408" w:rsidRDefault="004658CA" w:rsidP="004658CA">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hAnsi="Times New Roman"/>
          <w:sz w:val="24"/>
          <w:szCs w:val="24"/>
        </w:rPr>
        <w:t>Pasūtītājs nepiekrīt piedāvājumā norādītā personāla nomaiņai, ja piedāvātais personāls neatbilst Atklāta konkursa nolikumā personālam izvirzītajām prasībām vai tam nav vismaz tādas pašas kvalifikācijas un pieredzes kā personālam, kas tika vērtēts, nosakot saimnieciski visizdevīgāko piedāvājumu.</w:t>
      </w:r>
    </w:p>
    <w:p w14:paraId="11421681" w14:textId="09CAC992" w:rsidR="006D7535" w:rsidRPr="00354408" w:rsidRDefault="006D7535" w:rsidP="00C851B6">
      <w:pPr>
        <w:pStyle w:val="ListParagraph"/>
        <w:numPr>
          <w:ilvl w:val="1"/>
          <w:numId w:val="1"/>
        </w:numPr>
        <w:spacing w:before="60" w:after="60" w:line="240" w:lineRule="auto"/>
        <w:ind w:left="709" w:hanging="709"/>
        <w:jc w:val="both"/>
        <w:rPr>
          <w:rFonts w:ascii="Times New Roman" w:hAnsi="Times New Roman"/>
          <w:sz w:val="24"/>
          <w:szCs w:val="24"/>
        </w:rPr>
      </w:pPr>
      <w:r w:rsidRPr="00354408">
        <w:rPr>
          <w:rFonts w:ascii="Times New Roman" w:hAnsi="Times New Roman"/>
          <w:sz w:val="24"/>
          <w:szCs w:val="24"/>
        </w:rPr>
        <w:t>Pasūtītājs nepiekrīt apakšuzņēmēju nomaiņai, ja pastāv kāds no šādiem nosacījumiem:</w:t>
      </w:r>
    </w:p>
    <w:p w14:paraId="7FAE809A" w14:textId="7EE418D1" w:rsidR="00C851B6" w:rsidRPr="00354408" w:rsidRDefault="00C851B6"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piedāvātais</w:t>
      </w:r>
      <w:r w:rsidRPr="00354408">
        <w:rPr>
          <w:rFonts w:ascii="Times New Roman" w:hAnsi="Times New Roman"/>
          <w:sz w:val="24"/>
          <w:szCs w:val="24"/>
        </w:rPr>
        <w:t xml:space="preserve"> apakšuzņēmējs neatbilst Atklāta konkursa nolikumā apakšuzņēmējiem izvirzītajām prasībām;</w:t>
      </w:r>
      <w:r w:rsidR="00DB6E52" w:rsidRPr="00354408">
        <w:rPr>
          <w:rFonts w:ascii="Times New Roman" w:hAnsi="Times New Roman"/>
          <w:sz w:val="24"/>
          <w:szCs w:val="24"/>
        </w:rPr>
        <w:t xml:space="preserve"> </w:t>
      </w:r>
    </w:p>
    <w:p w14:paraId="64888BE7" w14:textId="476BBF68" w:rsidR="00C851B6" w:rsidRPr="00354408" w:rsidRDefault="00C851B6"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sz w:val="24"/>
          <w:szCs w:val="24"/>
        </w:rPr>
        <w:t xml:space="preserve">tiek </w:t>
      </w:r>
      <w:r w:rsidRPr="00354408">
        <w:rPr>
          <w:rFonts w:ascii="Times New Roman" w:hAnsi="Times New Roman"/>
          <w:noProof/>
          <w:snapToGrid w:val="0"/>
          <w:sz w:val="24"/>
          <w:szCs w:val="24"/>
          <w:lang w:eastAsia="en-GB"/>
        </w:rPr>
        <w:t>nomainīts</w:t>
      </w:r>
      <w:r w:rsidRPr="00354408">
        <w:rPr>
          <w:rFonts w:ascii="Times New Roman" w:hAnsi="Times New Roman"/>
          <w:sz w:val="24"/>
          <w:szCs w:val="24"/>
        </w:rPr>
        <w:t xml:space="preserve"> apakšuzņēmējs, uz kura iespējām Atklātā konkursā izraudzītais pretendents balstījies, lai apliecinātu savas kvalifikācijas atbilstību paziņojumā par līgumu un iepirkuma procedūras dokumentos noteiktajām prasībām, un piedāvātajam apakšuzņēmējam nav vismaz tādas pašas kvalifikācijas, uz kādu Atklātā konkursā izraudzītais pretendents atsaucies, apliecinot savu atbilstību iepirkuma procedūrā noteiktajām prasībām, vai tas atbilst </w:t>
      </w:r>
      <w:r w:rsidRPr="00354408">
        <w:rPr>
          <w:rFonts w:ascii="Times New Roman" w:hAnsi="Times New Roman"/>
          <w:i/>
          <w:sz w:val="24"/>
          <w:szCs w:val="24"/>
        </w:rPr>
        <w:t>Publisko iepirkumu likuma</w:t>
      </w:r>
      <w:r w:rsidRPr="00354408">
        <w:rPr>
          <w:rFonts w:ascii="Times New Roman" w:hAnsi="Times New Roman"/>
          <w:sz w:val="24"/>
          <w:szCs w:val="24"/>
        </w:rPr>
        <w:t xml:space="preserve"> 42. panta pirmajā daļā minētajiem pretendentu izslēgšanas gadījumiem;</w:t>
      </w:r>
      <w:r w:rsidR="00DB6E52" w:rsidRPr="00354408">
        <w:rPr>
          <w:rFonts w:ascii="Times New Roman" w:hAnsi="Times New Roman"/>
          <w:sz w:val="24"/>
          <w:szCs w:val="24"/>
        </w:rPr>
        <w:t xml:space="preserve"> </w:t>
      </w:r>
    </w:p>
    <w:p w14:paraId="656C15C6" w14:textId="765CEE6D" w:rsidR="00C851B6" w:rsidRPr="00354408" w:rsidRDefault="00C851B6"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piedāvātais</w:t>
      </w:r>
      <w:r w:rsidRPr="00354408">
        <w:rPr>
          <w:rFonts w:ascii="Times New Roman" w:hAnsi="Times New Roman"/>
          <w:sz w:val="24"/>
          <w:szCs w:val="24"/>
        </w:rPr>
        <w:t xml:space="preserve"> apakšuzņēmējs, kura sniedzamo pakalpojumu vērtība ir vismaz 10 (desmit) procenti no kopējās iepirkuma līguma vērtības (apakšuzņēmēja veicamo darbu vai sniedzamo pakalpojumu vērtība tiek noteikta Publisko iepirkumu likuma 63.panta trešajā daļā noteiktajā kārtībā), atbilst Publisko iepirkumu likuma 42. panta pirmajā daļā minētajiem pretendentu izslēgšanas gadījumiem;</w:t>
      </w:r>
      <w:r w:rsidR="00DB6E52" w:rsidRPr="00354408">
        <w:rPr>
          <w:rFonts w:ascii="Times New Roman" w:hAnsi="Times New Roman"/>
          <w:i/>
          <w:sz w:val="24"/>
          <w:szCs w:val="24"/>
        </w:rPr>
        <w:t>)</w:t>
      </w:r>
    </w:p>
    <w:p w14:paraId="5FEC5A94" w14:textId="3F24DF7D" w:rsidR="00C851B6" w:rsidRPr="00354408" w:rsidRDefault="00C851B6" w:rsidP="00DB33D3">
      <w:pPr>
        <w:pStyle w:val="ListParagraph"/>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apakšuzņēmēja</w:t>
      </w:r>
      <w:r w:rsidRPr="00354408">
        <w:rPr>
          <w:rFonts w:ascii="Times New Roman" w:hAnsi="Times New Roman"/>
          <w:sz w:val="24"/>
          <w:szCs w:val="24"/>
        </w:rPr>
        <w:t xml:space="preserve"> maiņas rezultātā tiktu izdarīti tādi grozījumi pretendenta piedāvājumā, kuri, ja sākotnēji būtu tajā iekļauti, ietekmētu piedāvājuma izvēli atbilstoši iepirkuma procedūras dokumentos noteiktajiem piedāvājuma izvērtēšanas kritērijiem. </w:t>
      </w:r>
    </w:p>
    <w:p w14:paraId="60AEC8B3" w14:textId="77777777" w:rsidR="00DB33D3" w:rsidRPr="00DB33D3" w:rsidRDefault="00DB33D3" w:rsidP="00DB33D3">
      <w:pPr>
        <w:pStyle w:val="ListParagraph"/>
        <w:spacing w:before="60" w:after="60" w:line="240" w:lineRule="auto"/>
        <w:ind w:left="1429"/>
        <w:jc w:val="both"/>
        <w:rPr>
          <w:rFonts w:ascii="Times New Roman" w:hAnsi="Times New Roman"/>
          <w:color w:val="FF0000"/>
          <w:sz w:val="24"/>
          <w:szCs w:val="24"/>
        </w:rPr>
      </w:pPr>
    </w:p>
    <w:p w14:paraId="7E6B0B1E"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3861BE01" w14:textId="7A4AC745" w:rsidR="004607F3" w:rsidRPr="00442232" w:rsidRDefault="004607F3" w:rsidP="008B1DDE">
      <w:pPr>
        <w:numPr>
          <w:ilvl w:val="0"/>
          <w:numId w:val="1"/>
        </w:numPr>
        <w:spacing w:before="60" w:after="60" w:line="240" w:lineRule="auto"/>
        <w:ind w:left="357" w:hanging="357"/>
        <w:contextualSpacing/>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Autortiesības un licences</w:t>
      </w:r>
    </w:p>
    <w:p w14:paraId="18C310C5" w14:textId="3192C220"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Visi </w:t>
      </w:r>
      <w:r w:rsidR="00501DB3">
        <w:rPr>
          <w:rFonts w:ascii="Times New Roman" w:hAnsi="Times New Roman"/>
          <w:sz w:val="24"/>
          <w:szCs w:val="24"/>
        </w:rPr>
        <w:t>Prototipā</w:t>
      </w:r>
      <w:r w:rsidRPr="00442232">
        <w:rPr>
          <w:rFonts w:ascii="Times New Roman" w:hAnsi="Times New Roman"/>
          <w:sz w:val="24"/>
          <w:szCs w:val="24"/>
        </w:rPr>
        <w:t xml:space="preserve"> Pasūtītāja, vai trešo personu ievadītie un </w:t>
      </w:r>
      <w:r w:rsidR="00501DB3">
        <w:rPr>
          <w:rFonts w:ascii="Times New Roman" w:hAnsi="Times New Roman"/>
          <w:sz w:val="24"/>
          <w:szCs w:val="24"/>
        </w:rPr>
        <w:t>Prototipa</w:t>
      </w:r>
      <w:r w:rsidRPr="00442232">
        <w:rPr>
          <w:rFonts w:ascii="Times New Roman" w:hAnsi="Times New Roman"/>
          <w:sz w:val="24"/>
          <w:szCs w:val="24"/>
        </w:rPr>
        <w:t xml:space="preserve"> darbības rezultātā iegūtie dati visos to formātos ir Pasūtītāja, vai datu subjektu ekskluzīvs īpašums. </w:t>
      </w:r>
    </w:p>
    <w:p w14:paraId="0E671855" w14:textId="565E546F"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Autora mantiskās tiesības uz Līguma ietvaros izstrādātajiem un Pasūtītājam piegādātajiem nodevumiem Pasūtītājam pāriet ar brīdi, kad </w:t>
      </w:r>
      <w:r w:rsidR="00CB621C">
        <w:rPr>
          <w:rFonts w:ascii="Times New Roman" w:hAnsi="Times New Roman"/>
          <w:sz w:val="24"/>
          <w:szCs w:val="24"/>
        </w:rPr>
        <w:t>Prototips</w:t>
      </w:r>
      <w:r w:rsidRPr="00442232">
        <w:rPr>
          <w:rFonts w:ascii="Times New Roman" w:hAnsi="Times New Roman"/>
          <w:sz w:val="24"/>
          <w:szCs w:val="24"/>
        </w:rPr>
        <w:t xml:space="preserve"> ir pilnībā </w:t>
      </w:r>
      <w:r w:rsidR="00CB621C">
        <w:rPr>
          <w:rFonts w:ascii="Times New Roman" w:hAnsi="Times New Roman"/>
          <w:sz w:val="24"/>
          <w:szCs w:val="24"/>
        </w:rPr>
        <w:t xml:space="preserve">izstrādāts un </w:t>
      </w:r>
      <w:r w:rsidRPr="00442232">
        <w:rPr>
          <w:rFonts w:ascii="Times New Roman" w:hAnsi="Times New Roman"/>
          <w:sz w:val="24"/>
          <w:szCs w:val="24"/>
        </w:rPr>
        <w:t>piegādāt</w:t>
      </w:r>
      <w:r w:rsidR="00CB621C">
        <w:rPr>
          <w:rFonts w:ascii="Times New Roman" w:hAnsi="Times New Roman"/>
          <w:sz w:val="24"/>
          <w:szCs w:val="24"/>
        </w:rPr>
        <w:t>s</w:t>
      </w:r>
      <w:r w:rsidRPr="00442232">
        <w:rPr>
          <w:rFonts w:ascii="Times New Roman" w:hAnsi="Times New Roman"/>
          <w:sz w:val="24"/>
          <w:szCs w:val="24"/>
        </w:rPr>
        <w:t xml:space="preserve"> Pasūtītājam, un parakstīts nodošanas – pieņemšanas akts. Pasūtītājs ir tiesīgs veikt jebkura piegādātā </w:t>
      </w:r>
      <w:r w:rsidR="00CB621C">
        <w:rPr>
          <w:rFonts w:ascii="Times New Roman" w:hAnsi="Times New Roman"/>
          <w:sz w:val="24"/>
          <w:szCs w:val="24"/>
        </w:rPr>
        <w:t>nodevuma</w:t>
      </w:r>
      <w:r w:rsidRPr="00442232">
        <w:rPr>
          <w:rFonts w:ascii="Times New Roman" w:hAnsi="Times New Roman"/>
          <w:sz w:val="24"/>
          <w:szCs w:val="24"/>
        </w:rPr>
        <w:t xml:space="preserve"> modifikācijas, kuras saistītas ar </w:t>
      </w:r>
      <w:r w:rsidR="00CB621C">
        <w:rPr>
          <w:rFonts w:ascii="Times New Roman" w:hAnsi="Times New Roman"/>
          <w:sz w:val="24"/>
          <w:szCs w:val="24"/>
        </w:rPr>
        <w:t>Prototipa</w:t>
      </w:r>
      <w:r w:rsidRPr="00442232">
        <w:rPr>
          <w:rFonts w:ascii="Times New Roman" w:hAnsi="Times New Roman"/>
          <w:sz w:val="24"/>
          <w:szCs w:val="24"/>
        </w:rPr>
        <w:t xml:space="preserve"> iespēju paplašināšanu, </w:t>
      </w:r>
      <w:proofErr w:type="spellStart"/>
      <w:r w:rsidRPr="00442232">
        <w:rPr>
          <w:rFonts w:ascii="Times New Roman" w:hAnsi="Times New Roman"/>
          <w:sz w:val="24"/>
          <w:szCs w:val="24"/>
        </w:rPr>
        <w:t>sadarbībspējas</w:t>
      </w:r>
      <w:proofErr w:type="spellEnd"/>
      <w:r w:rsidRPr="00442232">
        <w:rPr>
          <w:rFonts w:ascii="Times New Roman" w:hAnsi="Times New Roman"/>
          <w:sz w:val="24"/>
          <w:szCs w:val="24"/>
        </w:rPr>
        <w:t xml:space="preserve"> nodrošināšanu ar citām programmām, tajā skaitā – uzdot šādu modifikāciju veikšanu trešajām personām, kā arī nodot citām valsts pārvaldes iestādēm ar tiesībām to </w:t>
      </w:r>
      <w:r w:rsidRPr="00442232">
        <w:rPr>
          <w:rFonts w:ascii="Times New Roman" w:hAnsi="Times New Roman"/>
          <w:sz w:val="24"/>
          <w:szCs w:val="24"/>
        </w:rPr>
        <w:lastRenderedPageBreak/>
        <w:t>brīvi kopēt, izmantot, mainīt un uzlabot savām vajadzībām. P</w:t>
      </w:r>
      <w:r w:rsidR="00CB621C">
        <w:rPr>
          <w:rFonts w:ascii="Times New Roman" w:hAnsi="Times New Roman"/>
          <w:sz w:val="24"/>
          <w:szCs w:val="24"/>
        </w:rPr>
        <w:t>rototipa</w:t>
      </w:r>
      <w:r w:rsidRPr="00442232">
        <w:rPr>
          <w:rFonts w:ascii="Times New Roman" w:hAnsi="Times New Roman"/>
          <w:sz w:val="24"/>
          <w:szCs w:val="24"/>
        </w:rPr>
        <w:t xml:space="preserve"> modifikāciju (izņemot paredzēto konfigurācijas izmaiņu) veikšanas gadījumā uz modificētajām </w:t>
      </w:r>
      <w:r w:rsidR="00CB621C">
        <w:rPr>
          <w:rFonts w:ascii="Times New Roman" w:hAnsi="Times New Roman"/>
          <w:sz w:val="24"/>
          <w:szCs w:val="24"/>
        </w:rPr>
        <w:t>Prototipa</w:t>
      </w:r>
      <w:r w:rsidRPr="00442232">
        <w:rPr>
          <w:rFonts w:ascii="Times New Roman" w:hAnsi="Times New Roman"/>
          <w:sz w:val="24"/>
          <w:szCs w:val="24"/>
        </w:rPr>
        <w:t xml:space="preserve"> daļām vairs nav spēkā Līguma 7.sadaļā minētās garantijas saistības.</w:t>
      </w:r>
    </w:p>
    <w:p w14:paraId="241D224A" w14:textId="77777777"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Izpildītājam savos iesniedzamajos darbu nodevumos ir aizliegts iekļaut jebkādas norādes, kas satur ierobežojumus Pasūtītājam pilnīgi brīvi rīkoties (sadalīt, publicēt, iekļaut izvilkumus citos tekstos, nodot citām personām, u.c.) ar saņemtajiem nodevumiem, vai to daļām. Izpildītājs nedrīkst nekādos gadījumos pieprasīt, lai Pasūtītājs jebkādi izmantojot Līguma izpildes rezultātus (nodevumus), obligāti publicē atsauces uz Izpildītāju. Šajā punktā raksturotās norādes darbu izpildes rezultātos (nodevumos), rīkojoties ar tiem, vai jebkādām to daļām, Pasūtītājs neņem vērā.</w:t>
      </w:r>
    </w:p>
    <w:p w14:paraId="0CB92736" w14:textId="03C2A514"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apliecina, ka ar visiem darbiniekiem un konsultantiem tiks noslēgti līgumi, saskaņā ar kuriem autortiesības uz izstrādāto </w:t>
      </w:r>
      <w:r w:rsidR="00C7391C">
        <w:rPr>
          <w:rFonts w:ascii="Times New Roman" w:hAnsi="Times New Roman"/>
          <w:sz w:val="24"/>
          <w:szCs w:val="24"/>
        </w:rPr>
        <w:t>Prototipu</w:t>
      </w:r>
      <w:r w:rsidRPr="00442232">
        <w:rPr>
          <w:rFonts w:ascii="Times New Roman" w:hAnsi="Times New Roman"/>
          <w:sz w:val="24"/>
          <w:szCs w:val="24"/>
        </w:rPr>
        <w:t xml:space="preserve"> (trešās personas programmatūras adaptācijas gadījumā – uz izstrādātajiem pielāgojumiem) pieder Izpildītājam un Izpildītājam nav zināma neviena trešā persona, kura varētu šīs Izpildītāja tiesības apstrīdēt, kā arī likt šķēršļus </w:t>
      </w:r>
      <w:r w:rsidR="00C7391C">
        <w:rPr>
          <w:rFonts w:ascii="Times New Roman" w:hAnsi="Times New Roman"/>
          <w:sz w:val="24"/>
          <w:szCs w:val="24"/>
        </w:rPr>
        <w:t>Prototipa</w:t>
      </w:r>
      <w:r w:rsidRPr="00442232">
        <w:rPr>
          <w:rFonts w:ascii="Times New Roman" w:hAnsi="Times New Roman"/>
          <w:sz w:val="24"/>
          <w:szCs w:val="24"/>
        </w:rPr>
        <w:t xml:space="preserve"> izmantošanai. </w:t>
      </w:r>
    </w:p>
    <w:p w14:paraId="3621EA2E" w14:textId="16AA0B21"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garantē, ka 99 (deviņdesmit deviņus gadus) neizmantos savas autora personiskās tiesības uz izlemšanu, vai </w:t>
      </w:r>
      <w:r w:rsidR="00C7391C">
        <w:rPr>
          <w:rFonts w:ascii="Times New Roman" w:hAnsi="Times New Roman"/>
          <w:sz w:val="24"/>
          <w:szCs w:val="24"/>
        </w:rPr>
        <w:t>Prototipa</w:t>
      </w:r>
      <w:r w:rsidRPr="00442232">
        <w:rPr>
          <w:rFonts w:ascii="Times New Roman" w:hAnsi="Times New Roman"/>
          <w:sz w:val="24"/>
          <w:szCs w:val="24"/>
        </w:rPr>
        <w:t xml:space="preserve"> nodevumi, vai Dokumentācijas nodevumi tiks izziņoti, un, kad tie tiks izziņoti un uz nodevumu atsaukšanu. Autora personiskās tiesības uz izlemšanu, vai darbs tiks izziņots, un, kad tas tiks izziņots (Autortiesību likuma 14. panta pirmās daļas 2.punkts), darba atsaukšanu (Autortiesību likuma 14. panta pirmās daļas 3. punkts), uz darba neaizskaramību (Autortiesību likuma 14. panta pirmās daļas 5.punkts) un pretdarbību (Autortiesību likuma 14. panta pirmās daļas 6. punkts). Gadījumā, ja Izpildītājs, vai kāds no Izpildītāja darbiniekiem izmanto savas augstākminētās autora personiskās tiesības, Izpildītāja un prasības cēlāja pienākums ir solidāri atlīdzināt Pasūtītājam visus izdevumus, kuri saistīti ar </w:t>
      </w:r>
      <w:r w:rsidR="00C7391C">
        <w:rPr>
          <w:rFonts w:ascii="Times New Roman" w:hAnsi="Times New Roman"/>
          <w:sz w:val="24"/>
          <w:szCs w:val="24"/>
        </w:rPr>
        <w:t>Prototipa</w:t>
      </w:r>
      <w:r w:rsidRPr="00442232">
        <w:rPr>
          <w:rFonts w:ascii="Times New Roman" w:hAnsi="Times New Roman"/>
          <w:sz w:val="24"/>
          <w:szCs w:val="24"/>
        </w:rPr>
        <w:t xml:space="preserve"> izstrādi un ieviešanu, tajā skaitā, bet ne tikai – izmaksas konsultantiem, ārpakalpojumu sniedzējiem, </w:t>
      </w:r>
      <w:r w:rsidR="00C7391C">
        <w:rPr>
          <w:rFonts w:ascii="Times New Roman" w:hAnsi="Times New Roman"/>
          <w:sz w:val="24"/>
          <w:szCs w:val="24"/>
        </w:rPr>
        <w:t>Prototipa</w:t>
      </w:r>
      <w:r w:rsidRPr="00442232">
        <w:rPr>
          <w:rFonts w:ascii="Times New Roman" w:hAnsi="Times New Roman"/>
          <w:sz w:val="24"/>
          <w:szCs w:val="24"/>
        </w:rPr>
        <w:t xml:space="preserve"> modificēšanas, datu ievades pakalpojumu sniedzējiem, izmaksas par tehnisko infrastruktūru un trešo personu programmatūras licencēm, kā arī jebkuras citas izmaksas, kuras saistītas ar </w:t>
      </w:r>
      <w:r w:rsidR="00C7391C">
        <w:rPr>
          <w:rFonts w:ascii="Times New Roman" w:hAnsi="Times New Roman"/>
          <w:sz w:val="24"/>
          <w:szCs w:val="24"/>
        </w:rPr>
        <w:t>Prototipa</w:t>
      </w:r>
      <w:r w:rsidRPr="00442232">
        <w:rPr>
          <w:rFonts w:ascii="Times New Roman" w:hAnsi="Times New Roman"/>
          <w:sz w:val="24"/>
          <w:szCs w:val="24"/>
        </w:rPr>
        <w:t xml:space="preserve"> projektēšanu, izstrādi, </w:t>
      </w:r>
      <w:r w:rsidR="00C7391C">
        <w:rPr>
          <w:rFonts w:ascii="Times New Roman" w:hAnsi="Times New Roman"/>
          <w:sz w:val="24"/>
          <w:szCs w:val="24"/>
        </w:rPr>
        <w:t>ieviešanu</w:t>
      </w:r>
      <w:r w:rsidRPr="00442232">
        <w:rPr>
          <w:rFonts w:ascii="Times New Roman" w:hAnsi="Times New Roman"/>
          <w:sz w:val="24"/>
          <w:szCs w:val="24"/>
        </w:rPr>
        <w:t xml:space="preserve">, attīstību un lietošanu. </w:t>
      </w:r>
    </w:p>
    <w:p w14:paraId="4E21BCF4" w14:textId="686AFCA1"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garantē, ka </w:t>
      </w:r>
      <w:r w:rsidR="00C7391C">
        <w:rPr>
          <w:rFonts w:ascii="Times New Roman" w:hAnsi="Times New Roman"/>
          <w:sz w:val="24"/>
          <w:szCs w:val="24"/>
        </w:rPr>
        <w:t>Prototipa</w:t>
      </w:r>
      <w:r w:rsidRPr="00442232">
        <w:rPr>
          <w:rFonts w:ascii="Times New Roman" w:hAnsi="Times New Roman"/>
          <w:sz w:val="24"/>
          <w:szCs w:val="24"/>
        </w:rPr>
        <w:t xml:space="preserve"> izstrādē netiks pieļauti nekādi autortiesību pārkāpumi.</w:t>
      </w:r>
    </w:p>
    <w:p w14:paraId="7F5AB919" w14:textId="77777777"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Pusēm (tajā skaitā jebkurām trešajām personām) saglabājas autora mantiskās tiesības uz tiem dokumentiem, materiāliem, datiem vai programmatūru, kura ir tikusi izmantota Līguma izpildes ietvaros un, uz kurām Līdzējiem vai trešajām personām ir bijušas autora mantiskās tiesības jau pirms Līguma spēkā stāšanās brīža.</w:t>
      </w:r>
    </w:p>
    <w:p w14:paraId="0D79639B" w14:textId="61938B1D" w:rsidR="004F6F40" w:rsidRDefault="00504CE8"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Gadījumā, ja trešās personas pret Pasūtītāju iesniedz prasības par neatļautu autortiesību objektu izmantošanu, Izpildītājs apņemas iestāties lietā kā trešā persona un uzņemties pilnu atbildību par visiem Pasūtītāja zaudējumiem. Izpildītājam ir pienākums atlīdzināt Pasūtītājam visus un jebkādus izdevumus, kas tam radušies saistībā ar šādiem trešo personu prasījumiem. </w:t>
      </w:r>
    </w:p>
    <w:p w14:paraId="744CD1D1"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6D2C1CB2" w14:textId="77777777" w:rsidR="00595FB5" w:rsidRPr="00442232" w:rsidRDefault="00C3184B"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 xml:space="preserve">Garantija </w:t>
      </w:r>
    </w:p>
    <w:p w14:paraId="5055BAF8" w14:textId="35D21A1A" w:rsidR="00B24B25" w:rsidRPr="004210FE" w:rsidRDefault="00AE3937"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w:t>
      </w:r>
      <w:r w:rsidR="00EE00CF" w:rsidRPr="00442232">
        <w:rPr>
          <w:rFonts w:ascii="Times New Roman" w:hAnsi="Times New Roman"/>
          <w:sz w:val="24"/>
          <w:szCs w:val="24"/>
        </w:rPr>
        <w:t>nodrošina</w:t>
      </w:r>
      <w:r w:rsidRPr="00442232">
        <w:rPr>
          <w:rFonts w:ascii="Times New Roman" w:hAnsi="Times New Roman"/>
          <w:sz w:val="24"/>
          <w:szCs w:val="24"/>
        </w:rPr>
        <w:t xml:space="preserve"> </w:t>
      </w:r>
      <w:r w:rsidR="00BE5CD3" w:rsidRPr="00442232">
        <w:rPr>
          <w:rFonts w:ascii="Times New Roman" w:hAnsi="Times New Roman"/>
          <w:sz w:val="24"/>
          <w:szCs w:val="24"/>
        </w:rPr>
        <w:t xml:space="preserve">darba uzdevuma izpildes gaitā izstrādāto un no Pasūtītāja puses </w:t>
      </w:r>
      <w:r w:rsidR="00BE5CD3" w:rsidRPr="004210FE">
        <w:rPr>
          <w:rFonts w:ascii="Times New Roman" w:hAnsi="Times New Roman"/>
          <w:sz w:val="24"/>
          <w:szCs w:val="24"/>
        </w:rPr>
        <w:t xml:space="preserve">pieņemto nodevumu </w:t>
      </w:r>
      <w:r w:rsidR="00354408" w:rsidRPr="004210FE">
        <w:rPr>
          <w:rFonts w:ascii="Times New Roman" w:hAnsi="Times New Roman"/>
          <w:b/>
          <w:sz w:val="24"/>
          <w:szCs w:val="24"/>
        </w:rPr>
        <w:t>12</w:t>
      </w:r>
      <w:r w:rsidRPr="004210FE">
        <w:rPr>
          <w:rFonts w:ascii="Times New Roman" w:hAnsi="Times New Roman"/>
          <w:b/>
          <w:sz w:val="24"/>
          <w:szCs w:val="24"/>
        </w:rPr>
        <w:t xml:space="preserve"> (</w:t>
      </w:r>
      <w:r w:rsidR="00354408" w:rsidRPr="004210FE">
        <w:rPr>
          <w:rFonts w:ascii="Times New Roman" w:hAnsi="Times New Roman"/>
          <w:b/>
          <w:sz w:val="24"/>
          <w:szCs w:val="24"/>
        </w:rPr>
        <w:t>divpadsmit</w:t>
      </w:r>
      <w:r w:rsidRPr="004210FE">
        <w:rPr>
          <w:rFonts w:ascii="Times New Roman" w:hAnsi="Times New Roman"/>
          <w:b/>
          <w:sz w:val="24"/>
          <w:szCs w:val="24"/>
        </w:rPr>
        <w:t xml:space="preserve">) </w:t>
      </w:r>
      <w:r w:rsidR="00EE00CF" w:rsidRPr="004210FE">
        <w:rPr>
          <w:rFonts w:ascii="Times New Roman" w:hAnsi="Times New Roman"/>
          <w:b/>
          <w:sz w:val="24"/>
          <w:szCs w:val="24"/>
        </w:rPr>
        <w:t xml:space="preserve">kalendāro </w:t>
      </w:r>
      <w:r w:rsidRPr="004210FE">
        <w:rPr>
          <w:rFonts w:ascii="Times New Roman" w:hAnsi="Times New Roman"/>
          <w:b/>
          <w:sz w:val="24"/>
          <w:szCs w:val="24"/>
        </w:rPr>
        <w:t>mēnešu garantij</w:t>
      </w:r>
      <w:r w:rsidR="00EE00CF" w:rsidRPr="004210FE">
        <w:rPr>
          <w:rFonts w:ascii="Times New Roman" w:hAnsi="Times New Roman"/>
          <w:b/>
          <w:sz w:val="24"/>
          <w:szCs w:val="24"/>
        </w:rPr>
        <w:t>as periodu</w:t>
      </w:r>
      <w:r w:rsidR="00F336F5" w:rsidRPr="004210FE">
        <w:rPr>
          <w:rFonts w:ascii="Times New Roman" w:hAnsi="Times New Roman"/>
          <w:b/>
          <w:sz w:val="24"/>
          <w:szCs w:val="24"/>
        </w:rPr>
        <w:t>, bet kopējais garantijas termiņš nepārsniedz Līguma 3.1.punktā noteikto kopējo Līguma izpildes termiņu no Līguma spēkā stāšanās dienas</w:t>
      </w:r>
      <w:r w:rsidR="00B24B25" w:rsidRPr="004210FE">
        <w:rPr>
          <w:rFonts w:ascii="Times New Roman" w:hAnsi="Times New Roman"/>
          <w:sz w:val="24"/>
          <w:szCs w:val="24"/>
        </w:rPr>
        <w:t xml:space="preserve">. Garantijas periods sākas ar </w:t>
      </w:r>
      <w:r w:rsidR="00DE4B47">
        <w:rPr>
          <w:rFonts w:ascii="Times New Roman" w:hAnsi="Times New Roman"/>
          <w:sz w:val="24"/>
          <w:szCs w:val="24"/>
        </w:rPr>
        <w:t xml:space="preserve">Sākotnējā </w:t>
      </w:r>
      <w:r w:rsidR="00B24B25" w:rsidRPr="004210FE">
        <w:rPr>
          <w:rFonts w:ascii="Times New Roman" w:hAnsi="Times New Roman"/>
          <w:sz w:val="24"/>
          <w:szCs w:val="24"/>
        </w:rPr>
        <w:t>nodošanas – pieņemšanas akta abpusējas parakstīšanas dienu.</w:t>
      </w:r>
      <w:r w:rsidRPr="004210FE">
        <w:rPr>
          <w:rFonts w:ascii="Times New Roman" w:hAnsi="Times New Roman"/>
          <w:sz w:val="24"/>
          <w:szCs w:val="24"/>
        </w:rPr>
        <w:t xml:space="preserve"> </w:t>
      </w:r>
    </w:p>
    <w:p w14:paraId="03F2A1ED" w14:textId="3E2CAD33" w:rsidR="00B24B25" w:rsidRPr="00883FBC" w:rsidRDefault="00B24B25"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210FE">
        <w:rPr>
          <w:rFonts w:ascii="Times New Roman" w:hAnsi="Times New Roman"/>
          <w:sz w:val="24"/>
          <w:szCs w:val="24"/>
        </w:rPr>
        <w:t>Izpildītājs garantijas uzturēšanas laikā veic</w:t>
      </w:r>
      <w:r w:rsidRPr="00442232">
        <w:rPr>
          <w:rFonts w:ascii="Times New Roman" w:hAnsi="Times New Roman"/>
          <w:sz w:val="24"/>
          <w:szCs w:val="24"/>
        </w:rPr>
        <w:t xml:space="preserve"> konsultāciju sniegšanu par darba uzdevuma izpildes ietvaros izstrādātajiem nodevumiem, nepieciešamības gadījumā</w:t>
      </w:r>
      <w:r w:rsidR="00504CE8" w:rsidRPr="00442232">
        <w:rPr>
          <w:rFonts w:ascii="Times New Roman" w:hAnsi="Times New Roman"/>
          <w:sz w:val="24"/>
          <w:szCs w:val="24"/>
        </w:rPr>
        <w:t>,</w:t>
      </w:r>
      <w:r w:rsidRPr="00442232">
        <w:rPr>
          <w:rFonts w:ascii="Times New Roman" w:hAnsi="Times New Roman"/>
          <w:sz w:val="24"/>
          <w:szCs w:val="24"/>
        </w:rPr>
        <w:t xml:space="preserve"> bez maksas</w:t>
      </w:r>
      <w:r w:rsidR="00504CE8" w:rsidRPr="00442232">
        <w:rPr>
          <w:rFonts w:ascii="Times New Roman" w:hAnsi="Times New Roman"/>
          <w:sz w:val="24"/>
          <w:szCs w:val="24"/>
        </w:rPr>
        <w:t>,</w:t>
      </w:r>
      <w:r w:rsidRPr="00442232">
        <w:rPr>
          <w:rFonts w:ascii="Times New Roman" w:hAnsi="Times New Roman"/>
          <w:sz w:val="24"/>
          <w:szCs w:val="24"/>
        </w:rPr>
        <w:t xml:space="preserve"> nodrošinot  tādu piegādātas programmatūras</w:t>
      </w:r>
      <w:r w:rsidR="0070361F" w:rsidRPr="0070361F">
        <w:t xml:space="preserve"> </w:t>
      </w:r>
      <w:r w:rsidR="0070361F" w:rsidRPr="0070361F">
        <w:rPr>
          <w:rFonts w:ascii="Times New Roman" w:hAnsi="Times New Roman"/>
          <w:sz w:val="24"/>
          <w:szCs w:val="24"/>
        </w:rPr>
        <w:t xml:space="preserve">uzstādījumu, konfigurācijas parametru vai programmatūras modifikāciju veikšanu ar mērķi novērst funkcionālās kļūdas, drošības </w:t>
      </w:r>
      <w:r w:rsidR="0070361F" w:rsidRPr="0070361F">
        <w:rPr>
          <w:rFonts w:ascii="Times New Roman" w:hAnsi="Times New Roman"/>
          <w:sz w:val="24"/>
          <w:szCs w:val="24"/>
        </w:rPr>
        <w:lastRenderedPageBreak/>
        <w:t>ievainojamības, Prototipa veiktspējas problēmas, kā arī datu bojājumu novēršanu, kas radušies Piegādātāja apzinātas vai neapzinātas rīcības rezultātā un kas apgrūtina Prototipa izmantošanu, atbilstoši Prototipa tehniskajai specifikācijai, kāda tā bijusi, nododot Prototipu ekspluatācijā (prasība attiecas uz visiem Prototipa garantijas laikā pieteiktiem pieteikumiem)</w:t>
      </w:r>
      <w:r w:rsidRPr="00883FBC">
        <w:rPr>
          <w:rFonts w:ascii="Times New Roman" w:hAnsi="Times New Roman"/>
          <w:sz w:val="24"/>
          <w:szCs w:val="24"/>
        </w:rPr>
        <w:t xml:space="preserve">. </w:t>
      </w:r>
    </w:p>
    <w:p w14:paraId="0E3AAECF" w14:textId="423D9148" w:rsidR="003F0BAA" w:rsidRPr="00883FBC" w:rsidRDefault="003F0BAA"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883FBC">
        <w:rPr>
          <w:rFonts w:ascii="Times New Roman" w:hAnsi="Times New Roman"/>
          <w:sz w:val="24"/>
          <w:szCs w:val="24"/>
        </w:rPr>
        <w:t>Garantijas uzturēšanas</w:t>
      </w:r>
      <w:r w:rsidR="00D86C7E" w:rsidRPr="00883FBC">
        <w:rPr>
          <w:rFonts w:ascii="Times New Roman" w:hAnsi="Times New Roman"/>
          <w:sz w:val="24"/>
          <w:szCs w:val="24"/>
        </w:rPr>
        <w:t xml:space="preserve"> un </w:t>
      </w:r>
      <w:r w:rsidRPr="00883FBC">
        <w:rPr>
          <w:rFonts w:ascii="Times New Roman" w:hAnsi="Times New Roman"/>
          <w:sz w:val="24"/>
          <w:szCs w:val="24"/>
        </w:rPr>
        <w:t>atbalsta pakalpojumi tiek pieteikti Pasūtītāja e-vidē</w:t>
      </w:r>
      <w:r w:rsidR="00C7391C" w:rsidRPr="00C7391C">
        <w:t xml:space="preserve"> </w:t>
      </w:r>
      <w:proofErr w:type="spellStart"/>
      <w:r w:rsidR="00C7391C" w:rsidRPr="00C7391C">
        <w:rPr>
          <w:rFonts w:ascii="Times New Roman" w:hAnsi="Times New Roman"/>
          <w:sz w:val="24"/>
          <w:szCs w:val="24"/>
        </w:rPr>
        <w:t>Azure</w:t>
      </w:r>
      <w:proofErr w:type="spellEnd"/>
      <w:r w:rsidR="00C7391C" w:rsidRPr="00C7391C">
        <w:rPr>
          <w:rFonts w:ascii="Times New Roman" w:hAnsi="Times New Roman"/>
          <w:sz w:val="24"/>
          <w:szCs w:val="24"/>
        </w:rPr>
        <w:t xml:space="preserve"> </w:t>
      </w:r>
      <w:proofErr w:type="spellStart"/>
      <w:r w:rsidR="00C7391C" w:rsidRPr="00C7391C">
        <w:rPr>
          <w:rFonts w:ascii="Times New Roman" w:hAnsi="Times New Roman"/>
          <w:sz w:val="24"/>
          <w:szCs w:val="24"/>
        </w:rPr>
        <w:t>DevOps</w:t>
      </w:r>
      <w:proofErr w:type="spellEnd"/>
      <w:r w:rsidR="00C7391C" w:rsidRPr="00C7391C">
        <w:rPr>
          <w:rFonts w:ascii="Times New Roman" w:hAnsi="Times New Roman"/>
          <w:sz w:val="24"/>
          <w:szCs w:val="24"/>
        </w:rPr>
        <w:t xml:space="preserve"> </w:t>
      </w:r>
      <w:proofErr w:type="spellStart"/>
      <w:r w:rsidR="00C7391C" w:rsidRPr="00C7391C">
        <w:rPr>
          <w:rFonts w:ascii="Times New Roman" w:hAnsi="Times New Roman"/>
          <w:sz w:val="24"/>
          <w:szCs w:val="24"/>
        </w:rPr>
        <w:t>Git</w:t>
      </w:r>
      <w:proofErr w:type="spellEnd"/>
      <w:r w:rsidRPr="00883FBC">
        <w:rPr>
          <w:rFonts w:ascii="Times New Roman" w:hAnsi="Times New Roman"/>
          <w:sz w:val="24"/>
          <w:szCs w:val="24"/>
        </w:rPr>
        <w:t xml:space="preserve">  un nosūtot </w:t>
      </w:r>
      <w:r w:rsidR="00504CE8" w:rsidRPr="00883FBC">
        <w:rPr>
          <w:rFonts w:ascii="Times New Roman" w:hAnsi="Times New Roman"/>
          <w:sz w:val="24"/>
          <w:szCs w:val="24"/>
        </w:rPr>
        <w:t>Izpildītāja</w:t>
      </w:r>
      <w:r w:rsidRPr="00883FBC">
        <w:rPr>
          <w:rFonts w:ascii="Times New Roman" w:hAnsi="Times New Roman"/>
          <w:sz w:val="24"/>
          <w:szCs w:val="24"/>
        </w:rPr>
        <w:t xml:space="preserve"> kontaktpersonai e-pasta paziņojumu, izmantojot kārtību un ievērojot termiņus, kas noteikti </w:t>
      </w:r>
      <w:r w:rsidRPr="00883FBC">
        <w:rPr>
          <w:rFonts w:ascii="Times New Roman" w:hAnsi="Times New Roman"/>
          <w:i/>
          <w:sz w:val="24"/>
          <w:szCs w:val="24"/>
        </w:rPr>
        <w:t>Tehniskās specifikācijas</w:t>
      </w:r>
      <w:r w:rsidR="00D50CB0">
        <w:rPr>
          <w:rFonts w:ascii="Times New Roman" w:hAnsi="Times New Roman"/>
          <w:i/>
          <w:sz w:val="24"/>
          <w:szCs w:val="24"/>
        </w:rPr>
        <w:t xml:space="preserve"> </w:t>
      </w:r>
      <w:r w:rsidR="00C7391C">
        <w:rPr>
          <w:rFonts w:ascii="Times New Roman" w:hAnsi="Times New Roman"/>
          <w:i/>
          <w:sz w:val="24"/>
          <w:szCs w:val="24"/>
        </w:rPr>
        <w:t>4.punktā</w:t>
      </w:r>
      <w:r w:rsidR="002846D1" w:rsidRPr="00883FBC">
        <w:rPr>
          <w:rFonts w:ascii="Times New Roman" w:hAnsi="Times New Roman"/>
          <w:i/>
          <w:sz w:val="24"/>
          <w:szCs w:val="24"/>
        </w:rPr>
        <w:t xml:space="preserve"> “Nefunkcionālās prasības”</w:t>
      </w:r>
      <w:r w:rsidRPr="00883FBC">
        <w:rPr>
          <w:rFonts w:ascii="Times New Roman" w:hAnsi="Times New Roman"/>
          <w:i/>
          <w:sz w:val="24"/>
          <w:szCs w:val="24"/>
        </w:rPr>
        <w:t xml:space="preserve"> N</w:t>
      </w:r>
      <w:r w:rsidR="00283C12" w:rsidRPr="00883FBC">
        <w:rPr>
          <w:rFonts w:ascii="Times New Roman" w:hAnsi="Times New Roman"/>
          <w:i/>
          <w:sz w:val="24"/>
          <w:szCs w:val="24"/>
        </w:rPr>
        <w:t>F</w:t>
      </w:r>
      <w:r w:rsidRPr="00883FBC">
        <w:rPr>
          <w:rFonts w:ascii="Times New Roman" w:hAnsi="Times New Roman"/>
          <w:i/>
          <w:sz w:val="24"/>
          <w:szCs w:val="24"/>
        </w:rPr>
        <w:t>P-0</w:t>
      </w:r>
      <w:r w:rsidR="00F723DF">
        <w:rPr>
          <w:rFonts w:ascii="Times New Roman" w:hAnsi="Times New Roman"/>
          <w:i/>
          <w:sz w:val="24"/>
          <w:szCs w:val="24"/>
        </w:rPr>
        <w:t>0</w:t>
      </w:r>
      <w:r w:rsidR="00C7391C">
        <w:rPr>
          <w:rFonts w:ascii="Times New Roman" w:hAnsi="Times New Roman"/>
          <w:i/>
          <w:sz w:val="24"/>
          <w:szCs w:val="24"/>
        </w:rPr>
        <w:t>5</w:t>
      </w:r>
      <w:r w:rsidRPr="00883FBC">
        <w:rPr>
          <w:rFonts w:ascii="Times New Roman" w:hAnsi="Times New Roman"/>
          <w:sz w:val="24"/>
          <w:szCs w:val="24"/>
        </w:rPr>
        <w:t xml:space="preserve"> punktā.</w:t>
      </w:r>
    </w:p>
    <w:p w14:paraId="2B44F372" w14:textId="3A4A65ED" w:rsidR="00933C91" w:rsidRPr="007709BE" w:rsidRDefault="00D86C7E" w:rsidP="004F6F4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garantijas uzturēšanas termiņā, saņemot attiecīgu garantijas uzturēšanas un atbalsta  pakalpojuma pieteikumu, par saviem līdzekļiem un citiem nepieciešamajiem resursiem </w:t>
      </w:r>
      <w:r w:rsidRPr="00442232">
        <w:rPr>
          <w:rFonts w:ascii="Times New Roman" w:hAnsi="Times New Roman"/>
          <w:i/>
          <w:sz w:val="24"/>
          <w:szCs w:val="24"/>
        </w:rPr>
        <w:t>Tehniskajā specifikācijā</w:t>
      </w:r>
      <w:r w:rsidRPr="00442232">
        <w:rPr>
          <w:rFonts w:ascii="Times New Roman" w:hAnsi="Times New Roman"/>
          <w:sz w:val="24"/>
          <w:szCs w:val="24"/>
        </w:rPr>
        <w:t xml:space="preserve"> noteiktajā reakcijas un izpildes laikā novērst konstatētās nepilnības un neatbilstības Līguma noteikumiem</w:t>
      </w:r>
      <w:r w:rsidR="002846D1" w:rsidRPr="00442232">
        <w:rPr>
          <w:rFonts w:ascii="Times New Roman" w:hAnsi="Times New Roman"/>
          <w:sz w:val="24"/>
          <w:szCs w:val="24"/>
        </w:rPr>
        <w:t>,</w:t>
      </w:r>
      <w:r w:rsidRPr="00442232">
        <w:rPr>
          <w:rFonts w:ascii="Times New Roman" w:hAnsi="Times New Roman"/>
          <w:sz w:val="24"/>
          <w:szCs w:val="24"/>
        </w:rPr>
        <w:t xml:space="preserve"> vai normatīvo aktu prasībām. Nosūtot paziņojumu, Pasūtītājs norāda pieteiktās problēmas kategoriju un prioritāti. </w:t>
      </w:r>
    </w:p>
    <w:p w14:paraId="359A7ADC" w14:textId="77777777" w:rsidR="00220B9B" w:rsidRPr="00442232" w:rsidRDefault="00220B9B" w:rsidP="008B1DDE">
      <w:pPr>
        <w:numPr>
          <w:ilvl w:val="0"/>
          <w:numId w:val="1"/>
        </w:numPr>
        <w:spacing w:before="60" w:after="60" w:line="240" w:lineRule="auto"/>
        <w:ind w:left="567" w:hanging="567"/>
        <w:jc w:val="center"/>
        <w:rPr>
          <w:rFonts w:ascii="Times New Roman" w:hAnsi="Times New Roman"/>
          <w:b/>
          <w:sz w:val="24"/>
          <w:szCs w:val="24"/>
        </w:rPr>
      </w:pPr>
      <w:r w:rsidRPr="00442232">
        <w:rPr>
          <w:rFonts w:ascii="Times New Roman" w:hAnsi="Times New Roman"/>
          <w:b/>
          <w:bCs/>
          <w:iCs/>
          <w:sz w:val="24"/>
          <w:szCs w:val="24"/>
        </w:rPr>
        <w:t>Nepārvarama vara</w:t>
      </w:r>
    </w:p>
    <w:p w14:paraId="0268184D" w14:textId="4D4E27BC"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r w:rsidR="00DB48B3">
        <w:rPr>
          <w:rFonts w:ascii="Times New Roman" w:hAnsi="Times New Roman"/>
          <w:sz w:val="24"/>
          <w:szCs w:val="24"/>
        </w:rPr>
        <w:t>, valsts institūciju izdotie tiesību akti, politiskā situācija valstī</w:t>
      </w:r>
      <w:r w:rsidRPr="00442232">
        <w:rPr>
          <w:rFonts w:ascii="Times New Roman" w:hAnsi="Times New Roman"/>
          <w:sz w:val="24"/>
          <w:szCs w:val="24"/>
        </w:rPr>
        <w:t>.</w:t>
      </w:r>
    </w:p>
    <w:p w14:paraId="6E78F54C" w14:textId="77777777"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Katra no Pusēm, kuru Līguma ietvaros ietekmē nepārvaramas varas apstākļi, nekavējoties par to informē otru Pusi.</w:t>
      </w:r>
    </w:p>
    <w:p w14:paraId="31674EB6" w14:textId="77777777"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kāda no Pusēm, kuras rīcību ietekmē nepārvarama vara, bez objektīva iemesla neinformē otru Pusi par nepārvaramas varas apstākļu iestāšanos 5 (piecu) darbdienu laikā, attiecīgā Puse netiek atbrīvota no Līguma saistību izpildes.</w:t>
      </w:r>
    </w:p>
    <w:p w14:paraId="4A7538C6" w14:textId="6C7C927F" w:rsidR="004F6F40" w:rsidRDefault="00220B9B"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6022EA1E" w14:textId="77777777" w:rsidR="007709BE" w:rsidRPr="006D3B97" w:rsidRDefault="007709BE" w:rsidP="006D3B97">
      <w:pPr>
        <w:spacing w:before="60" w:after="60" w:line="240" w:lineRule="auto"/>
        <w:jc w:val="both"/>
        <w:rPr>
          <w:rFonts w:ascii="Times New Roman" w:hAnsi="Times New Roman"/>
          <w:sz w:val="24"/>
          <w:szCs w:val="24"/>
        </w:rPr>
      </w:pPr>
    </w:p>
    <w:p w14:paraId="2CF1969C" w14:textId="41578381" w:rsidR="003E6DC3" w:rsidRPr="00442232" w:rsidRDefault="00220B9B"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Konfidencialitāte</w:t>
      </w:r>
      <w:r w:rsidR="003E6DC3" w:rsidRPr="00442232">
        <w:rPr>
          <w:rFonts w:ascii="Times New Roman" w:hAnsi="Times New Roman"/>
          <w:b/>
          <w:bCs/>
          <w:iCs/>
          <w:sz w:val="24"/>
          <w:szCs w:val="24"/>
        </w:rPr>
        <w:t xml:space="preserve"> </w:t>
      </w:r>
    </w:p>
    <w:p w14:paraId="4B2BAE2C" w14:textId="77777777"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Visa informācija, ko kāda no Pusēm sniedz otrai Līguma izpildes laikā</w:t>
      </w:r>
      <w:r w:rsidR="00432423" w:rsidRPr="00442232">
        <w:rPr>
          <w:rFonts w:ascii="Times New Roman" w:hAnsi="Times New Roman"/>
          <w:sz w:val="24"/>
          <w:szCs w:val="24"/>
        </w:rPr>
        <w:t xml:space="preserve">, </w:t>
      </w:r>
      <w:r w:rsidRPr="00442232">
        <w:rPr>
          <w:rFonts w:ascii="Times New Roman" w:hAnsi="Times New Roman"/>
          <w:sz w:val="24"/>
          <w:szCs w:val="24"/>
        </w:rPr>
        <w:t xml:space="preserve">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w:t>
      </w:r>
      <w:r w:rsidR="003E6DC3" w:rsidRPr="00442232">
        <w:rPr>
          <w:rFonts w:ascii="Times New Roman" w:hAnsi="Times New Roman"/>
          <w:sz w:val="24"/>
          <w:szCs w:val="24"/>
        </w:rPr>
        <w:t>–</w:t>
      </w:r>
      <w:r w:rsidRPr="00442232">
        <w:rPr>
          <w:rFonts w:ascii="Times New Roman" w:hAnsi="Times New Roman"/>
          <w:sz w:val="24"/>
          <w:szCs w:val="24"/>
        </w:rPr>
        <w:t xml:space="preserve"> vizuāla un jebkurā citā veidā uzglabāta informācija tiek </w:t>
      </w:r>
      <w:proofErr w:type="spellStart"/>
      <w:r w:rsidRPr="00442232">
        <w:rPr>
          <w:rFonts w:ascii="Times New Roman" w:hAnsi="Times New Roman"/>
          <w:sz w:val="24"/>
          <w:szCs w:val="24"/>
        </w:rPr>
        <w:t>prezumēta</w:t>
      </w:r>
      <w:proofErr w:type="spellEnd"/>
      <w:r w:rsidRPr="00442232">
        <w:rPr>
          <w:rFonts w:ascii="Times New Roman" w:hAnsi="Times New Roman"/>
          <w:sz w:val="24"/>
          <w:szCs w:val="24"/>
        </w:rPr>
        <w:t xml:space="preserve"> par konfidenciālu. Šaubu gadījumā Puses precizē attiecīgās informācijas statusu.</w:t>
      </w:r>
    </w:p>
    <w:p w14:paraId="65C59D1B" w14:textId="77777777"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Pusēm nav tiesību izpaust konfidenciālu informāciju trešajām personām bez otras Puses rakstiskas piekrišanas. Katrai no Pusēm ar vislielāko rūpību un uzmanību ir jārūpējas par konfidenciālās informācijas drošību un aizsardzību. Pienākums neizpaust konfidenciālu informāciju ir spēkā arī pēc </w:t>
      </w:r>
      <w:r w:rsidR="002D0D94" w:rsidRPr="00442232">
        <w:rPr>
          <w:rFonts w:ascii="Times New Roman" w:hAnsi="Times New Roman"/>
          <w:sz w:val="24"/>
          <w:szCs w:val="24"/>
        </w:rPr>
        <w:t>Līguma</w:t>
      </w:r>
      <w:r w:rsidRPr="00442232">
        <w:rPr>
          <w:rFonts w:ascii="Times New Roman" w:hAnsi="Times New Roman"/>
          <w:sz w:val="24"/>
          <w:szCs w:val="24"/>
        </w:rPr>
        <w:t xml:space="preserve"> darbības beigām, kā arī pēc pirmstermiņa līgumattiecību pārtraukšanas.</w:t>
      </w:r>
    </w:p>
    <w:p w14:paraId="69290DD1" w14:textId="77777777"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732B3E66" w14:textId="1CF632FE" w:rsidR="004F6F40" w:rsidRDefault="00220B9B"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Pienākums ievērot konfidencialitāti neattiecas uz informāciju, kura ir jāatklāj normatīvajos aktos noteiktām personām šajos aktos noteiktos gadījumos, apjomā un kārtībā.</w:t>
      </w:r>
    </w:p>
    <w:p w14:paraId="2C0F062D"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59E934D7" w14:textId="32C73E17" w:rsidR="00CB0364" w:rsidRPr="006B2322" w:rsidRDefault="00CB0364" w:rsidP="008B1DDE">
      <w:pPr>
        <w:numPr>
          <w:ilvl w:val="0"/>
          <w:numId w:val="1"/>
        </w:numPr>
        <w:spacing w:before="60" w:after="60" w:line="240" w:lineRule="auto"/>
        <w:ind w:left="567" w:hanging="567"/>
        <w:jc w:val="center"/>
        <w:rPr>
          <w:rFonts w:ascii="Times New Roman" w:hAnsi="Times New Roman"/>
          <w:b/>
          <w:bCs/>
          <w:iCs/>
          <w:sz w:val="24"/>
          <w:szCs w:val="24"/>
        </w:rPr>
      </w:pPr>
      <w:r w:rsidRPr="006B2322">
        <w:rPr>
          <w:rFonts w:ascii="Times New Roman" w:hAnsi="Times New Roman"/>
          <w:b/>
          <w:bCs/>
          <w:iCs/>
          <w:sz w:val="24"/>
          <w:szCs w:val="24"/>
        </w:rPr>
        <w:t>Fizisko personu datu aizsardzība</w:t>
      </w:r>
    </w:p>
    <w:p w14:paraId="5D68E024" w14:textId="625E8DAA" w:rsidR="00D32F57" w:rsidRPr="00D32F57" w:rsidRDefault="00D32F57" w:rsidP="00CE4AD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0732D8">
        <w:rPr>
          <w:rFonts w:ascii="Times New Roman" w:hAnsi="Times New Roman"/>
          <w:sz w:val="24"/>
          <w:szCs w:val="24"/>
        </w:rPr>
        <w:t xml:space="preserve">Ja </w:t>
      </w:r>
      <w:r w:rsidR="00E622F4" w:rsidRPr="003C732A">
        <w:rPr>
          <w:rFonts w:ascii="Times New Roman" w:hAnsi="Times New Roman"/>
          <w:sz w:val="24"/>
          <w:szCs w:val="24"/>
        </w:rPr>
        <w:t>Līguma ietvaros tiek iegūti dokumenti vai informācija, kas satur vai var saturēt fizisko personu datus, Puses ir tiesīgas apstrādāt no otras Puses iegūtos datus tikai ar mērķi nodrošināt Līgumā noteikto saistību izpildi, ievērojot Eiropas Parlamenta un Padomes 2016.gada 27.aprīļa regulā (ES) 2016/679 par fizisku personu aizsardzību attiecībā uz personas datu apstrādi un šādu datu brīvu apriti un ar ko atceļ direktīvu 95/46/EK (Vispārīgā datu aizsardzības regula) un citos spēkā esošajos normatīvajos aktos noteiktās prasības personas datu aizsardzībai. Veicot personas datu apstrādi, katra Puse ir atbildīga par personas datu aizsardzības nodrošināšanu saskaņā ar Līgumu un normatīvajos aktos noteikto</w:t>
      </w:r>
      <w:r w:rsidRPr="00D60A38">
        <w:rPr>
          <w:rFonts w:ascii="Times New Roman" w:hAnsi="Times New Roman"/>
          <w:sz w:val="24"/>
          <w:szCs w:val="24"/>
        </w:rPr>
        <w:t xml:space="preserve">. </w:t>
      </w:r>
    </w:p>
    <w:p w14:paraId="0ABB1A66" w14:textId="77777777" w:rsidR="007709BE" w:rsidRPr="00C93D13" w:rsidRDefault="007709BE" w:rsidP="007709BE">
      <w:pPr>
        <w:pStyle w:val="ListParagraph"/>
        <w:spacing w:before="60" w:after="60" w:line="240" w:lineRule="auto"/>
        <w:ind w:left="1418"/>
        <w:contextualSpacing w:val="0"/>
        <w:jc w:val="both"/>
        <w:rPr>
          <w:rFonts w:ascii="Times New Roman" w:hAnsi="Times New Roman"/>
          <w:sz w:val="24"/>
          <w:szCs w:val="24"/>
        </w:rPr>
      </w:pPr>
    </w:p>
    <w:p w14:paraId="353FE932" w14:textId="77777777" w:rsidR="00D93CB0" w:rsidRPr="00442232" w:rsidRDefault="007158FF"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Pušu mantiskā atbildība</w:t>
      </w:r>
    </w:p>
    <w:p w14:paraId="6FE1E7B9" w14:textId="77777777" w:rsidR="008239E1" w:rsidRPr="00442232" w:rsidRDefault="008239E1"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Puses</w:t>
      </w:r>
      <w:r w:rsidR="00451CB1" w:rsidRPr="00442232">
        <w:rPr>
          <w:rFonts w:ascii="Times New Roman" w:hAnsi="Times New Roman"/>
          <w:sz w:val="24"/>
          <w:szCs w:val="24"/>
        </w:rPr>
        <w:t xml:space="preserve">, saskaņā ar Civillikumu, </w:t>
      </w:r>
      <w:r w:rsidRPr="00442232">
        <w:rPr>
          <w:rFonts w:ascii="Times New Roman" w:hAnsi="Times New Roman"/>
          <w:sz w:val="24"/>
          <w:szCs w:val="24"/>
        </w:rPr>
        <w:t xml:space="preserve">ir pilnībā atbildīgas par otrai Pusei vai trešajām personām </w:t>
      </w:r>
      <w:r w:rsidR="00451CB1" w:rsidRPr="00442232">
        <w:rPr>
          <w:rFonts w:ascii="Times New Roman" w:hAnsi="Times New Roman"/>
          <w:sz w:val="24"/>
          <w:szCs w:val="24"/>
        </w:rPr>
        <w:t>nodarītiem</w:t>
      </w:r>
      <w:r w:rsidRPr="00442232">
        <w:rPr>
          <w:rFonts w:ascii="Times New Roman" w:hAnsi="Times New Roman"/>
          <w:sz w:val="24"/>
          <w:szCs w:val="24"/>
        </w:rPr>
        <w:t xml:space="preserve"> </w:t>
      </w:r>
      <w:r w:rsidR="00451CB1" w:rsidRPr="00442232">
        <w:rPr>
          <w:rFonts w:ascii="Times New Roman" w:hAnsi="Times New Roman"/>
          <w:sz w:val="24"/>
          <w:szCs w:val="24"/>
        </w:rPr>
        <w:t xml:space="preserve">tiešiem </w:t>
      </w:r>
      <w:r w:rsidRPr="00442232">
        <w:rPr>
          <w:rFonts w:ascii="Times New Roman" w:hAnsi="Times New Roman"/>
          <w:sz w:val="24"/>
          <w:szCs w:val="24"/>
        </w:rPr>
        <w:t>zaudējumiem, kas radušies Līgumā, tā Pielikumos noteikto pienākumu neizpildes, nepilnīgas izpildes vai normatīvo aktu noteikumu pārkāpumu rezultātā.</w:t>
      </w:r>
    </w:p>
    <w:p w14:paraId="488385C3" w14:textId="67449EB1" w:rsidR="008239E1" w:rsidRPr="00442232" w:rsidRDefault="008239E1"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atbild Pasūtītājam par kvalitatīvu Līgumā paredzēto Pakalpojumu sniegšanu, </w:t>
      </w:r>
      <w:r w:rsidR="00D07B5E" w:rsidRPr="00442232">
        <w:rPr>
          <w:rFonts w:ascii="Times New Roman" w:hAnsi="Times New Roman"/>
          <w:sz w:val="24"/>
          <w:szCs w:val="24"/>
        </w:rPr>
        <w:t xml:space="preserve">tajā skaitā, Izpildītājs apņemas atbildēt un segt tādus </w:t>
      </w:r>
      <w:r w:rsidR="00DB48B3">
        <w:rPr>
          <w:rFonts w:ascii="Times New Roman" w:hAnsi="Times New Roman"/>
          <w:sz w:val="24"/>
          <w:szCs w:val="24"/>
        </w:rPr>
        <w:t xml:space="preserve">tiešos </w:t>
      </w:r>
      <w:r w:rsidR="00D07B5E" w:rsidRPr="00442232">
        <w:rPr>
          <w:rFonts w:ascii="Times New Roman" w:hAnsi="Times New Roman"/>
          <w:sz w:val="24"/>
          <w:szCs w:val="24"/>
        </w:rPr>
        <w:t>zaudējumus, kas radušies Pasūtītājam vai trešajām personām Izpildītāja darbinieku vai pārstāvju darbības vai bezdarbības rezultātā.</w:t>
      </w:r>
    </w:p>
    <w:p w14:paraId="78AF76DB" w14:textId="556D5D5A" w:rsidR="000E2AC9" w:rsidRPr="00442232" w:rsidRDefault="002806E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Par Līguma </w:t>
      </w:r>
      <w:r w:rsidR="00D11B0D" w:rsidRPr="00D11B0D">
        <w:rPr>
          <w:rFonts w:ascii="Times New Roman" w:hAnsi="Times New Roman"/>
          <w:sz w:val="24"/>
          <w:szCs w:val="24"/>
        </w:rPr>
        <w:t>2.</w:t>
      </w:r>
      <w:r w:rsidR="009763B3">
        <w:rPr>
          <w:rFonts w:ascii="Times New Roman" w:hAnsi="Times New Roman"/>
          <w:sz w:val="24"/>
          <w:szCs w:val="24"/>
        </w:rPr>
        <w:t>11</w:t>
      </w:r>
      <w:r w:rsidR="00D11B0D" w:rsidRPr="00D11B0D">
        <w:rPr>
          <w:rFonts w:ascii="Times New Roman" w:hAnsi="Times New Roman"/>
          <w:sz w:val="24"/>
          <w:szCs w:val="24"/>
        </w:rPr>
        <w:t>.</w:t>
      </w:r>
      <w:r w:rsidR="00883FBC">
        <w:rPr>
          <w:rFonts w:ascii="Times New Roman" w:hAnsi="Times New Roman"/>
          <w:sz w:val="24"/>
          <w:szCs w:val="24"/>
        </w:rPr>
        <w:t>punktā</w:t>
      </w:r>
      <w:r w:rsidRPr="00442232">
        <w:rPr>
          <w:rFonts w:ascii="Times New Roman" w:hAnsi="Times New Roman"/>
          <w:sz w:val="24"/>
          <w:szCs w:val="24"/>
        </w:rPr>
        <w:t xml:space="preserve"> noteiktā rēķinu apmaksas termiņa kavējumu Pasūtītājs</w:t>
      </w:r>
      <w:r w:rsidR="007306AE">
        <w:rPr>
          <w:rFonts w:ascii="Times New Roman" w:hAnsi="Times New Roman"/>
          <w:sz w:val="24"/>
          <w:szCs w:val="24"/>
        </w:rPr>
        <w:t>,</w:t>
      </w:r>
      <w:r w:rsidRPr="00442232">
        <w:rPr>
          <w:rFonts w:ascii="Times New Roman" w:hAnsi="Times New Roman"/>
          <w:sz w:val="24"/>
          <w:szCs w:val="24"/>
        </w:rPr>
        <w:t xml:space="preserve"> pēc Izpildītāja pieprasījuma</w:t>
      </w:r>
      <w:r w:rsidR="007306AE">
        <w:rPr>
          <w:rFonts w:ascii="Times New Roman" w:hAnsi="Times New Roman"/>
          <w:sz w:val="24"/>
          <w:szCs w:val="24"/>
        </w:rPr>
        <w:t>,</w:t>
      </w:r>
      <w:r w:rsidRPr="00442232">
        <w:rPr>
          <w:rFonts w:ascii="Times New Roman" w:hAnsi="Times New Roman"/>
          <w:sz w:val="24"/>
          <w:szCs w:val="24"/>
        </w:rPr>
        <w:t xml:space="preserve"> maksā Izpildītājam līgumsodu 1 % (viens procents) apmērā no nesamaksātā rēķina summas par katru nokavēto kalendāro dienu</w:t>
      </w:r>
      <w:r w:rsidR="00B6210A">
        <w:rPr>
          <w:rFonts w:ascii="Times New Roman" w:hAnsi="Times New Roman"/>
          <w:sz w:val="24"/>
          <w:szCs w:val="24"/>
        </w:rPr>
        <w:t>, bet kopā ne vairāk kā 10 </w:t>
      </w:r>
      <w:r w:rsidR="006C55D4" w:rsidRPr="00442232">
        <w:rPr>
          <w:rFonts w:ascii="Times New Roman" w:hAnsi="Times New Roman"/>
          <w:sz w:val="24"/>
          <w:szCs w:val="24"/>
        </w:rPr>
        <w:t xml:space="preserve">% (desmit procenti)  no kavētā rēķina maksājuma summas. </w:t>
      </w:r>
    </w:p>
    <w:p w14:paraId="7E6FBAC6" w14:textId="0EB2F751" w:rsidR="007606AD" w:rsidRPr="00442232" w:rsidRDefault="007606AD"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Līgumsodu apmērs, kas piemērots, saskaņā ar Līguma 1</w:t>
      </w:r>
      <w:r w:rsidR="00CB0364">
        <w:rPr>
          <w:rFonts w:ascii="Times New Roman" w:hAnsi="Times New Roman"/>
          <w:sz w:val="24"/>
          <w:szCs w:val="24"/>
        </w:rPr>
        <w:t>1</w:t>
      </w:r>
      <w:r w:rsidRPr="00442232">
        <w:rPr>
          <w:rFonts w:ascii="Times New Roman" w:hAnsi="Times New Roman"/>
          <w:sz w:val="24"/>
          <w:szCs w:val="24"/>
        </w:rPr>
        <w:t>.3.punktu, pavisam kopā nedrīkst pārsniegt 10% (desmit procenti) no Līguma 2.1.punktā noteiktās Līgumcenas.</w:t>
      </w:r>
    </w:p>
    <w:p w14:paraId="1F5D2AA7" w14:textId="1905C381" w:rsidR="002806E0" w:rsidRPr="00442232" w:rsidRDefault="006C55D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Pasūtītājam</w:t>
      </w:r>
      <w:r w:rsidR="001D7558" w:rsidRPr="00442232">
        <w:rPr>
          <w:rFonts w:ascii="Times New Roman" w:hAnsi="Times New Roman"/>
          <w:sz w:val="24"/>
          <w:szCs w:val="24"/>
        </w:rPr>
        <w:t>,</w:t>
      </w:r>
      <w:r w:rsidRPr="00442232">
        <w:rPr>
          <w:rFonts w:ascii="Times New Roman" w:hAnsi="Times New Roman"/>
          <w:sz w:val="24"/>
          <w:szCs w:val="24"/>
        </w:rPr>
        <w:t xml:space="preserve"> atbilstoši Līguma 1</w:t>
      </w:r>
      <w:r w:rsidR="00CB0364">
        <w:rPr>
          <w:rFonts w:ascii="Times New Roman" w:hAnsi="Times New Roman"/>
          <w:sz w:val="24"/>
          <w:szCs w:val="24"/>
        </w:rPr>
        <w:t>1</w:t>
      </w:r>
      <w:r w:rsidRPr="00442232">
        <w:rPr>
          <w:rFonts w:ascii="Times New Roman" w:hAnsi="Times New Roman"/>
          <w:sz w:val="24"/>
          <w:szCs w:val="24"/>
        </w:rPr>
        <w:t>.3.punkta noteikumiem jāmaksā līgumsods, Pasūtītājs tā apmaksu veic 15 (piecpadsmit) darba dienu laikā pēc Izpildītāja pretenzijas un līgumsoda rēķina saņemšanas.</w:t>
      </w:r>
    </w:p>
    <w:p w14:paraId="543A11B9" w14:textId="432D9967" w:rsidR="006C55D4" w:rsidRPr="00883FBC" w:rsidRDefault="006C55D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w:t>
      </w:r>
      <w:r w:rsidRPr="00883FBC">
        <w:rPr>
          <w:rFonts w:ascii="Times New Roman" w:hAnsi="Times New Roman"/>
          <w:sz w:val="24"/>
          <w:szCs w:val="24"/>
        </w:rPr>
        <w:t xml:space="preserve">Izpildītājs neveic darba uzdevumu izpildi </w:t>
      </w:r>
      <w:r w:rsidR="00A12827" w:rsidRPr="00883FBC">
        <w:rPr>
          <w:rFonts w:ascii="Times New Roman" w:hAnsi="Times New Roman"/>
          <w:sz w:val="24"/>
          <w:szCs w:val="24"/>
        </w:rPr>
        <w:t>paredzētajā</w:t>
      </w:r>
      <w:r w:rsidRPr="00883FBC">
        <w:rPr>
          <w:rFonts w:ascii="Times New Roman" w:hAnsi="Times New Roman"/>
          <w:sz w:val="24"/>
          <w:szCs w:val="24"/>
        </w:rPr>
        <w:t xml:space="preserve"> termiņā</w:t>
      </w:r>
      <w:r w:rsidR="006B3B19" w:rsidRPr="00883FBC">
        <w:rPr>
          <w:rFonts w:ascii="Times New Roman" w:hAnsi="Times New Roman"/>
          <w:sz w:val="24"/>
          <w:szCs w:val="24"/>
        </w:rPr>
        <w:t>,</w:t>
      </w:r>
      <w:r w:rsidRPr="00883FBC">
        <w:rPr>
          <w:rFonts w:ascii="Times New Roman" w:hAnsi="Times New Roman"/>
          <w:sz w:val="24"/>
          <w:szCs w:val="24"/>
        </w:rPr>
        <w:t xml:space="preserve"> vai pieteikto kļūdu novēršanu </w:t>
      </w:r>
      <w:r w:rsidRPr="00883FBC">
        <w:rPr>
          <w:rFonts w:ascii="Times New Roman" w:hAnsi="Times New Roman"/>
          <w:i/>
          <w:sz w:val="24"/>
          <w:szCs w:val="24"/>
        </w:rPr>
        <w:t>Tehniskās specifikācijas</w:t>
      </w:r>
      <w:r w:rsidR="00DB48B3">
        <w:rPr>
          <w:rFonts w:ascii="Times New Roman" w:hAnsi="Times New Roman"/>
          <w:i/>
          <w:sz w:val="24"/>
          <w:szCs w:val="24"/>
        </w:rPr>
        <w:t>1</w:t>
      </w:r>
      <w:r w:rsidRPr="00883FBC">
        <w:rPr>
          <w:rFonts w:ascii="Times New Roman" w:hAnsi="Times New Roman"/>
          <w:i/>
          <w:sz w:val="24"/>
          <w:szCs w:val="24"/>
        </w:rPr>
        <w:t xml:space="preserve">.Pielikuma </w:t>
      </w:r>
      <w:r w:rsidR="001D7558" w:rsidRPr="00883FBC">
        <w:rPr>
          <w:rFonts w:ascii="Times New Roman" w:hAnsi="Times New Roman"/>
          <w:i/>
          <w:sz w:val="24"/>
          <w:szCs w:val="24"/>
        </w:rPr>
        <w:t xml:space="preserve">“Nefunkcionālās prasības” </w:t>
      </w:r>
      <w:r w:rsidRPr="00883FBC">
        <w:rPr>
          <w:rFonts w:ascii="Times New Roman" w:hAnsi="Times New Roman"/>
          <w:i/>
          <w:sz w:val="24"/>
          <w:szCs w:val="24"/>
        </w:rPr>
        <w:t>NFP-00</w:t>
      </w:r>
      <w:r w:rsidR="007C3481">
        <w:rPr>
          <w:rFonts w:ascii="Times New Roman" w:hAnsi="Times New Roman"/>
          <w:i/>
          <w:sz w:val="24"/>
          <w:szCs w:val="24"/>
        </w:rPr>
        <w:t>5</w:t>
      </w:r>
      <w:r w:rsidRPr="00883FBC">
        <w:rPr>
          <w:rFonts w:ascii="Times New Roman" w:hAnsi="Times New Roman"/>
          <w:sz w:val="24"/>
          <w:szCs w:val="24"/>
        </w:rPr>
        <w:t xml:space="preserve"> punktā noteiktajā </w:t>
      </w:r>
      <w:r w:rsidR="002E05FF" w:rsidRPr="00883FBC">
        <w:rPr>
          <w:rFonts w:ascii="Times New Roman" w:hAnsi="Times New Roman"/>
          <w:sz w:val="24"/>
          <w:szCs w:val="24"/>
        </w:rPr>
        <w:t xml:space="preserve">reakcijas un izpildes </w:t>
      </w:r>
      <w:r w:rsidRPr="00883FBC">
        <w:rPr>
          <w:rFonts w:ascii="Times New Roman" w:hAnsi="Times New Roman"/>
          <w:sz w:val="24"/>
          <w:szCs w:val="24"/>
        </w:rPr>
        <w:t>termiņā</w:t>
      </w:r>
      <w:r w:rsidR="001D7558" w:rsidRPr="00883FBC">
        <w:rPr>
          <w:rFonts w:ascii="Times New Roman" w:hAnsi="Times New Roman"/>
          <w:sz w:val="24"/>
          <w:szCs w:val="24"/>
        </w:rPr>
        <w:t>,</w:t>
      </w:r>
      <w:r w:rsidR="00EC4BC2" w:rsidRPr="00883FBC">
        <w:rPr>
          <w:rFonts w:ascii="Times New Roman" w:hAnsi="Times New Roman"/>
          <w:sz w:val="24"/>
          <w:szCs w:val="24"/>
        </w:rPr>
        <w:t xml:space="preserve"> vai </w:t>
      </w:r>
      <w:r w:rsidR="00C05630">
        <w:rPr>
          <w:rFonts w:ascii="Times New Roman" w:hAnsi="Times New Roman"/>
          <w:sz w:val="24"/>
          <w:szCs w:val="24"/>
        </w:rPr>
        <w:t xml:space="preserve">Izpildītājs nepilda Līguma ietvaros uzņemtos pienākumus </w:t>
      </w:r>
      <w:r w:rsidR="00EC4BC2" w:rsidRPr="00883FBC">
        <w:rPr>
          <w:rFonts w:ascii="Times New Roman" w:hAnsi="Times New Roman"/>
          <w:sz w:val="24"/>
          <w:szCs w:val="24"/>
        </w:rPr>
        <w:t>citos Līguma punktos noteiktos termiņos</w:t>
      </w:r>
      <w:r w:rsidR="00C05630">
        <w:rPr>
          <w:rFonts w:ascii="Times New Roman" w:hAnsi="Times New Roman"/>
          <w:sz w:val="24"/>
          <w:szCs w:val="24"/>
        </w:rPr>
        <w:t xml:space="preserve"> (tai skaitā Līguma 5.3. vai 5.4.punktā noteiktajos SAPI </w:t>
      </w:r>
      <w:r w:rsidR="008133BD">
        <w:rPr>
          <w:rFonts w:ascii="Times New Roman" w:hAnsi="Times New Roman"/>
          <w:sz w:val="24"/>
          <w:szCs w:val="24"/>
        </w:rPr>
        <w:t xml:space="preserve">prasību </w:t>
      </w:r>
      <w:r w:rsidR="00C05630">
        <w:rPr>
          <w:rFonts w:ascii="Times New Roman" w:hAnsi="Times New Roman"/>
          <w:sz w:val="24"/>
          <w:szCs w:val="24"/>
        </w:rPr>
        <w:t>gadījumos)</w:t>
      </w:r>
      <w:r w:rsidRPr="00883FBC">
        <w:rPr>
          <w:rFonts w:ascii="Times New Roman" w:hAnsi="Times New Roman"/>
          <w:sz w:val="24"/>
          <w:szCs w:val="24"/>
        </w:rPr>
        <w:t xml:space="preserve">, Izpildītājs maksā Pasūtītājam līgumsodu </w:t>
      </w:r>
      <w:r w:rsidR="00B6210A" w:rsidRPr="00883FBC">
        <w:rPr>
          <w:rFonts w:ascii="Times New Roman" w:hAnsi="Times New Roman"/>
          <w:sz w:val="24"/>
          <w:szCs w:val="24"/>
        </w:rPr>
        <w:t>100,</w:t>
      </w:r>
      <w:r w:rsidR="00D82032" w:rsidRPr="00883FBC">
        <w:rPr>
          <w:rFonts w:ascii="Times New Roman" w:hAnsi="Times New Roman"/>
          <w:sz w:val="24"/>
          <w:szCs w:val="24"/>
        </w:rPr>
        <w:t xml:space="preserve">00 </w:t>
      </w:r>
      <w:r w:rsidR="001D7558" w:rsidRPr="00883FBC">
        <w:rPr>
          <w:rFonts w:ascii="Times New Roman" w:hAnsi="Times New Roman"/>
          <w:sz w:val="24"/>
          <w:szCs w:val="24"/>
        </w:rPr>
        <w:t xml:space="preserve">EUR </w:t>
      </w:r>
      <w:r w:rsidR="00D82032" w:rsidRPr="00883FBC">
        <w:rPr>
          <w:rFonts w:ascii="Times New Roman" w:hAnsi="Times New Roman"/>
          <w:sz w:val="24"/>
          <w:szCs w:val="24"/>
        </w:rPr>
        <w:t xml:space="preserve">(viens simts </w:t>
      </w:r>
      <w:proofErr w:type="spellStart"/>
      <w:r w:rsidR="00D82032" w:rsidRPr="00883FBC">
        <w:rPr>
          <w:rFonts w:ascii="Times New Roman" w:hAnsi="Times New Roman"/>
          <w:i/>
          <w:sz w:val="24"/>
          <w:szCs w:val="24"/>
        </w:rPr>
        <w:t>euro</w:t>
      </w:r>
      <w:proofErr w:type="spellEnd"/>
      <w:r w:rsidR="00D82032" w:rsidRPr="00883FBC">
        <w:rPr>
          <w:rFonts w:ascii="Times New Roman" w:hAnsi="Times New Roman"/>
          <w:i/>
          <w:sz w:val="24"/>
          <w:szCs w:val="24"/>
        </w:rPr>
        <w:t xml:space="preserve"> </w:t>
      </w:r>
      <w:r w:rsidR="00D82032" w:rsidRPr="00883FBC">
        <w:rPr>
          <w:rFonts w:ascii="Times New Roman" w:hAnsi="Times New Roman"/>
          <w:sz w:val="24"/>
          <w:szCs w:val="24"/>
        </w:rPr>
        <w:t>00 centi) par katru atseviš</w:t>
      </w:r>
      <w:r w:rsidR="00B6210A" w:rsidRPr="00883FBC">
        <w:rPr>
          <w:rFonts w:ascii="Times New Roman" w:hAnsi="Times New Roman"/>
          <w:sz w:val="24"/>
          <w:szCs w:val="24"/>
        </w:rPr>
        <w:t>ķu šādu gadījumu un papildus 10,</w:t>
      </w:r>
      <w:r w:rsidR="00D82032" w:rsidRPr="00883FBC">
        <w:rPr>
          <w:rFonts w:ascii="Times New Roman" w:hAnsi="Times New Roman"/>
          <w:sz w:val="24"/>
          <w:szCs w:val="24"/>
        </w:rPr>
        <w:t>00</w:t>
      </w:r>
      <w:r w:rsidR="00204DA1" w:rsidRPr="00883FBC">
        <w:rPr>
          <w:rFonts w:ascii="Times New Roman" w:hAnsi="Times New Roman"/>
          <w:sz w:val="24"/>
          <w:szCs w:val="24"/>
        </w:rPr>
        <w:t xml:space="preserve"> </w:t>
      </w:r>
      <w:r w:rsidR="001D7558" w:rsidRPr="00883FBC">
        <w:rPr>
          <w:rFonts w:ascii="Times New Roman" w:hAnsi="Times New Roman"/>
          <w:sz w:val="24"/>
          <w:szCs w:val="24"/>
        </w:rPr>
        <w:t xml:space="preserve">EUR </w:t>
      </w:r>
      <w:r w:rsidR="00204DA1" w:rsidRPr="00883FBC">
        <w:rPr>
          <w:rFonts w:ascii="Times New Roman" w:hAnsi="Times New Roman"/>
          <w:sz w:val="24"/>
          <w:szCs w:val="24"/>
        </w:rPr>
        <w:t>(</w:t>
      </w:r>
      <w:r w:rsidR="00D82032" w:rsidRPr="00883FBC">
        <w:rPr>
          <w:rFonts w:ascii="Times New Roman" w:hAnsi="Times New Roman"/>
          <w:sz w:val="24"/>
          <w:szCs w:val="24"/>
        </w:rPr>
        <w:t>desmit</w:t>
      </w:r>
      <w:r w:rsidR="00204DA1" w:rsidRPr="00883FBC">
        <w:rPr>
          <w:rFonts w:ascii="Times New Roman" w:hAnsi="Times New Roman"/>
          <w:sz w:val="24"/>
          <w:szCs w:val="24"/>
        </w:rPr>
        <w:t xml:space="preserve"> </w:t>
      </w:r>
      <w:proofErr w:type="spellStart"/>
      <w:r w:rsidR="00C83D8B" w:rsidRPr="00883FBC">
        <w:rPr>
          <w:rFonts w:ascii="Times New Roman" w:hAnsi="Times New Roman"/>
          <w:i/>
          <w:sz w:val="24"/>
          <w:szCs w:val="24"/>
        </w:rPr>
        <w:t>eu</w:t>
      </w:r>
      <w:r w:rsidR="00204DA1" w:rsidRPr="00883FBC">
        <w:rPr>
          <w:rFonts w:ascii="Times New Roman" w:hAnsi="Times New Roman"/>
          <w:i/>
          <w:sz w:val="24"/>
          <w:szCs w:val="24"/>
        </w:rPr>
        <w:t>ro</w:t>
      </w:r>
      <w:proofErr w:type="spellEnd"/>
      <w:r w:rsidR="001E4712" w:rsidRPr="00883FBC">
        <w:rPr>
          <w:rFonts w:ascii="Times New Roman" w:hAnsi="Times New Roman"/>
          <w:sz w:val="24"/>
          <w:szCs w:val="24"/>
        </w:rPr>
        <w:t xml:space="preserve"> 00 centi</w:t>
      </w:r>
      <w:r w:rsidR="00204DA1" w:rsidRPr="00883FBC">
        <w:rPr>
          <w:rFonts w:ascii="Times New Roman" w:hAnsi="Times New Roman"/>
          <w:sz w:val="24"/>
          <w:szCs w:val="24"/>
        </w:rPr>
        <w:t>) par katru stundas kavējumu, ja</w:t>
      </w:r>
      <w:r w:rsidR="00A12827" w:rsidRPr="00883FBC">
        <w:rPr>
          <w:rFonts w:ascii="Times New Roman" w:hAnsi="Times New Roman"/>
          <w:sz w:val="24"/>
          <w:szCs w:val="24"/>
        </w:rPr>
        <w:t xml:space="preserve"> reakcijas un</w:t>
      </w:r>
      <w:r w:rsidR="00204DA1" w:rsidRPr="00883FBC">
        <w:rPr>
          <w:rFonts w:ascii="Times New Roman" w:hAnsi="Times New Roman"/>
          <w:sz w:val="24"/>
          <w:szCs w:val="24"/>
        </w:rPr>
        <w:t xml:space="preserve"> izpildes laiks izteikts stundās</w:t>
      </w:r>
      <w:r w:rsidR="00F13D03" w:rsidRPr="00883FBC">
        <w:rPr>
          <w:rFonts w:ascii="Times New Roman" w:hAnsi="Times New Roman"/>
          <w:sz w:val="24"/>
          <w:szCs w:val="24"/>
        </w:rPr>
        <w:t>,</w:t>
      </w:r>
      <w:r w:rsidR="00204DA1" w:rsidRPr="00883FBC">
        <w:rPr>
          <w:rFonts w:ascii="Times New Roman" w:hAnsi="Times New Roman"/>
          <w:sz w:val="24"/>
          <w:szCs w:val="24"/>
        </w:rPr>
        <w:t xml:space="preserve"> vai </w:t>
      </w:r>
      <w:r w:rsidR="00D82032" w:rsidRPr="00883FBC">
        <w:rPr>
          <w:rFonts w:ascii="Times New Roman" w:hAnsi="Times New Roman"/>
          <w:sz w:val="24"/>
          <w:szCs w:val="24"/>
        </w:rPr>
        <w:t>10</w:t>
      </w:r>
      <w:r w:rsidR="00B6210A" w:rsidRPr="00883FBC">
        <w:rPr>
          <w:rFonts w:ascii="Times New Roman" w:hAnsi="Times New Roman"/>
          <w:sz w:val="24"/>
          <w:szCs w:val="24"/>
        </w:rPr>
        <w:t>,00</w:t>
      </w:r>
      <w:r w:rsidR="00B9752D" w:rsidRPr="00883FBC">
        <w:rPr>
          <w:rFonts w:ascii="Times New Roman" w:hAnsi="Times New Roman"/>
          <w:sz w:val="24"/>
          <w:szCs w:val="24"/>
        </w:rPr>
        <w:t xml:space="preserve"> </w:t>
      </w:r>
      <w:r w:rsidR="001D7558" w:rsidRPr="00883FBC">
        <w:rPr>
          <w:rFonts w:ascii="Times New Roman" w:hAnsi="Times New Roman"/>
          <w:sz w:val="24"/>
          <w:szCs w:val="24"/>
        </w:rPr>
        <w:t xml:space="preserve">EUR </w:t>
      </w:r>
      <w:r w:rsidR="00B9752D" w:rsidRPr="00883FBC">
        <w:rPr>
          <w:rFonts w:ascii="Times New Roman" w:hAnsi="Times New Roman"/>
          <w:sz w:val="24"/>
          <w:szCs w:val="24"/>
        </w:rPr>
        <w:t>(</w:t>
      </w:r>
      <w:r w:rsidR="00D82032" w:rsidRPr="00883FBC">
        <w:rPr>
          <w:rFonts w:ascii="Times New Roman" w:hAnsi="Times New Roman"/>
          <w:sz w:val="24"/>
          <w:szCs w:val="24"/>
        </w:rPr>
        <w:t>desmit</w:t>
      </w:r>
      <w:r w:rsidR="00B9752D" w:rsidRPr="00883FBC">
        <w:rPr>
          <w:rFonts w:ascii="Times New Roman" w:hAnsi="Times New Roman"/>
          <w:sz w:val="24"/>
          <w:szCs w:val="24"/>
        </w:rPr>
        <w:t xml:space="preserve"> </w:t>
      </w:r>
      <w:proofErr w:type="spellStart"/>
      <w:r w:rsidR="00C83D8B" w:rsidRPr="00883FBC">
        <w:rPr>
          <w:rFonts w:ascii="Times New Roman" w:hAnsi="Times New Roman"/>
          <w:i/>
          <w:sz w:val="24"/>
          <w:szCs w:val="24"/>
        </w:rPr>
        <w:t>eu</w:t>
      </w:r>
      <w:r w:rsidR="00B9752D" w:rsidRPr="00883FBC">
        <w:rPr>
          <w:rFonts w:ascii="Times New Roman" w:hAnsi="Times New Roman"/>
          <w:i/>
          <w:sz w:val="24"/>
          <w:szCs w:val="24"/>
        </w:rPr>
        <w:t>ro</w:t>
      </w:r>
      <w:proofErr w:type="spellEnd"/>
      <w:r w:rsidR="001E4712" w:rsidRPr="00883FBC">
        <w:rPr>
          <w:rFonts w:ascii="Times New Roman" w:hAnsi="Times New Roman"/>
          <w:sz w:val="24"/>
          <w:szCs w:val="24"/>
        </w:rPr>
        <w:t xml:space="preserve"> 00 centi</w:t>
      </w:r>
      <w:r w:rsidR="00B9752D" w:rsidRPr="00883FBC">
        <w:rPr>
          <w:rFonts w:ascii="Times New Roman" w:hAnsi="Times New Roman"/>
          <w:sz w:val="24"/>
          <w:szCs w:val="24"/>
        </w:rPr>
        <w:t xml:space="preserve">) par katru dienas kavējumu, ja </w:t>
      </w:r>
      <w:r w:rsidR="00A12827" w:rsidRPr="00883FBC">
        <w:rPr>
          <w:rFonts w:ascii="Times New Roman" w:hAnsi="Times New Roman"/>
          <w:sz w:val="24"/>
          <w:szCs w:val="24"/>
        </w:rPr>
        <w:t xml:space="preserve">reakcijas un </w:t>
      </w:r>
      <w:r w:rsidR="00B9752D" w:rsidRPr="00883FBC">
        <w:rPr>
          <w:rFonts w:ascii="Times New Roman" w:hAnsi="Times New Roman"/>
          <w:sz w:val="24"/>
          <w:szCs w:val="24"/>
        </w:rPr>
        <w:t>izpildes laiks izteikts dienās</w:t>
      </w:r>
      <w:r w:rsidR="001E4712" w:rsidRPr="00883FBC">
        <w:rPr>
          <w:rFonts w:ascii="Times New Roman" w:hAnsi="Times New Roman"/>
          <w:sz w:val="24"/>
          <w:szCs w:val="24"/>
        </w:rPr>
        <w:t>.</w:t>
      </w:r>
      <w:r w:rsidR="00B9752D" w:rsidRPr="00883FBC">
        <w:rPr>
          <w:rFonts w:ascii="Times New Roman" w:hAnsi="Times New Roman"/>
          <w:sz w:val="24"/>
          <w:szCs w:val="24"/>
        </w:rPr>
        <w:t xml:space="preserve"> </w:t>
      </w:r>
      <w:r w:rsidR="00B9752D" w:rsidRPr="00883FBC" w:rsidDel="00B9752D">
        <w:rPr>
          <w:rFonts w:ascii="Times New Roman" w:hAnsi="Times New Roman"/>
          <w:sz w:val="24"/>
          <w:szCs w:val="24"/>
        </w:rPr>
        <w:t xml:space="preserve"> </w:t>
      </w:r>
      <w:r w:rsidRPr="00883FBC">
        <w:rPr>
          <w:rFonts w:ascii="Times New Roman" w:hAnsi="Times New Roman"/>
          <w:sz w:val="24"/>
          <w:szCs w:val="24"/>
        </w:rPr>
        <w:t>Termiņa nokavējumā neieskaita Pušu savstarpēji rakstveidā saskaņotas nobīdes no darba uzdevuma izpildes termiņa.</w:t>
      </w:r>
    </w:p>
    <w:p w14:paraId="3C30562D" w14:textId="5D3EBFB5" w:rsidR="002806E0" w:rsidRPr="00442232" w:rsidRDefault="003F0DA7"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Līgumsoda apmērs, kas piemērots, saskaņā ar Līguma</w:t>
      </w:r>
      <w:r w:rsidR="001A0B00" w:rsidRPr="00442232">
        <w:rPr>
          <w:rFonts w:ascii="Times New Roman" w:hAnsi="Times New Roman"/>
          <w:sz w:val="24"/>
          <w:szCs w:val="24"/>
        </w:rPr>
        <w:t xml:space="preserve"> </w:t>
      </w:r>
      <w:r w:rsidR="002558DD" w:rsidRPr="00442232">
        <w:rPr>
          <w:rFonts w:ascii="Times New Roman" w:hAnsi="Times New Roman"/>
          <w:sz w:val="24"/>
          <w:szCs w:val="24"/>
        </w:rPr>
        <w:t>1</w:t>
      </w:r>
      <w:r w:rsidR="00CB0364">
        <w:rPr>
          <w:rFonts w:ascii="Times New Roman" w:hAnsi="Times New Roman"/>
          <w:sz w:val="24"/>
          <w:szCs w:val="24"/>
        </w:rPr>
        <w:t>1</w:t>
      </w:r>
      <w:r w:rsidR="002558DD" w:rsidRPr="00442232">
        <w:rPr>
          <w:rFonts w:ascii="Times New Roman" w:hAnsi="Times New Roman"/>
          <w:sz w:val="24"/>
          <w:szCs w:val="24"/>
        </w:rPr>
        <w:t>.</w:t>
      </w:r>
      <w:r w:rsidR="007606AD" w:rsidRPr="00442232">
        <w:rPr>
          <w:rFonts w:ascii="Times New Roman" w:hAnsi="Times New Roman"/>
          <w:sz w:val="24"/>
          <w:szCs w:val="24"/>
        </w:rPr>
        <w:t>6</w:t>
      </w:r>
      <w:r w:rsidR="002558DD" w:rsidRPr="00442232">
        <w:rPr>
          <w:rFonts w:ascii="Times New Roman" w:hAnsi="Times New Roman"/>
          <w:sz w:val="24"/>
          <w:szCs w:val="24"/>
        </w:rPr>
        <w:t>.punkt</w:t>
      </w:r>
      <w:r w:rsidR="002B02CE">
        <w:rPr>
          <w:rFonts w:ascii="Times New Roman" w:hAnsi="Times New Roman"/>
          <w:sz w:val="24"/>
          <w:szCs w:val="24"/>
        </w:rPr>
        <w:t>u</w:t>
      </w:r>
      <w:r w:rsidR="002558DD" w:rsidRPr="00442232">
        <w:rPr>
          <w:rFonts w:ascii="Times New Roman" w:hAnsi="Times New Roman"/>
          <w:sz w:val="24"/>
          <w:szCs w:val="24"/>
        </w:rPr>
        <w:t xml:space="preserve">, pavisam kopā </w:t>
      </w:r>
      <w:r w:rsidR="001D7558" w:rsidRPr="00442232">
        <w:rPr>
          <w:rFonts w:ascii="Times New Roman" w:hAnsi="Times New Roman"/>
          <w:sz w:val="24"/>
          <w:szCs w:val="24"/>
        </w:rPr>
        <w:t xml:space="preserve">Līguma darbības ietvaros </w:t>
      </w:r>
      <w:r w:rsidR="002558DD" w:rsidRPr="00442232">
        <w:rPr>
          <w:rFonts w:ascii="Times New Roman" w:hAnsi="Times New Roman"/>
          <w:sz w:val="24"/>
          <w:szCs w:val="24"/>
        </w:rPr>
        <w:t>nedrīkst pārsniegt 10% (desmit procenti) no Līguma 2.1.punktā noteiktās Līgumcenas.</w:t>
      </w:r>
    </w:p>
    <w:p w14:paraId="2566D451" w14:textId="76432410" w:rsidR="00327F74" w:rsidRPr="00442232" w:rsidRDefault="00327F7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w:t>
      </w:r>
      <w:r w:rsidR="007C3481">
        <w:rPr>
          <w:rFonts w:ascii="Times New Roman" w:hAnsi="Times New Roman"/>
          <w:sz w:val="24"/>
          <w:szCs w:val="24"/>
        </w:rPr>
        <w:t>Prototips</w:t>
      </w:r>
      <w:r w:rsidRPr="00442232">
        <w:rPr>
          <w:rFonts w:ascii="Times New Roman" w:hAnsi="Times New Roman"/>
          <w:sz w:val="24"/>
          <w:szCs w:val="24"/>
        </w:rPr>
        <w:t xml:space="preserve"> netiek izstrādāt</w:t>
      </w:r>
      <w:r w:rsidR="007C3481">
        <w:rPr>
          <w:rFonts w:ascii="Times New Roman" w:hAnsi="Times New Roman"/>
          <w:sz w:val="24"/>
          <w:szCs w:val="24"/>
        </w:rPr>
        <w:t>s</w:t>
      </w:r>
      <w:r w:rsidRPr="00442232">
        <w:rPr>
          <w:rFonts w:ascii="Times New Roman" w:hAnsi="Times New Roman"/>
          <w:sz w:val="24"/>
          <w:szCs w:val="24"/>
        </w:rPr>
        <w:t xml:space="preserve"> un ieviest</w:t>
      </w:r>
      <w:r w:rsidR="007C3481">
        <w:rPr>
          <w:rFonts w:ascii="Times New Roman" w:hAnsi="Times New Roman"/>
          <w:sz w:val="24"/>
          <w:szCs w:val="24"/>
        </w:rPr>
        <w:t>s</w:t>
      </w:r>
      <w:r w:rsidRPr="00442232">
        <w:rPr>
          <w:rFonts w:ascii="Times New Roman" w:hAnsi="Times New Roman"/>
          <w:sz w:val="24"/>
          <w:szCs w:val="24"/>
        </w:rPr>
        <w:t xml:space="preserve"> (ar </w:t>
      </w:r>
      <w:r w:rsidR="007C3481">
        <w:rPr>
          <w:rFonts w:ascii="Times New Roman" w:hAnsi="Times New Roman"/>
          <w:sz w:val="24"/>
          <w:szCs w:val="24"/>
        </w:rPr>
        <w:t xml:space="preserve">Sākotnējo </w:t>
      </w:r>
      <w:r w:rsidRPr="00442232">
        <w:rPr>
          <w:rFonts w:ascii="Times New Roman" w:hAnsi="Times New Roman"/>
          <w:sz w:val="24"/>
          <w:szCs w:val="24"/>
        </w:rPr>
        <w:t xml:space="preserve">pieņemšanas-nodošanas </w:t>
      </w:r>
      <w:r w:rsidR="00C83D8B">
        <w:rPr>
          <w:rFonts w:ascii="Times New Roman" w:hAnsi="Times New Roman"/>
          <w:sz w:val="24"/>
          <w:szCs w:val="24"/>
        </w:rPr>
        <w:t xml:space="preserve">aktu) pielīgtajā </w:t>
      </w:r>
      <w:r w:rsidR="007C3481">
        <w:rPr>
          <w:rFonts w:ascii="Times New Roman" w:hAnsi="Times New Roman"/>
          <w:sz w:val="24"/>
          <w:szCs w:val="24"/>
        </w:rPr>
        <w:t>12</w:t>
      </w:r>
      <w:r w:rsidR="002B02CE">
        <w:rPr>
          <w:rFonts w:ascii="Times New Roman" w:hAnsi="Times New Roman"/>
          <w:sz w:val="24"/>
          <w:szCs w:val="24"/>
        </w:rPr>
        <w:t> </w:t>
      </w:r>
      <w:r w:rsidR="009763B3">
        <w:rPr>
          <w:rFonts w:ascii="Times New Roman" w:hAnsi="Times New Roman"/>
          <w:sz w:val="24"/>
          <w:szCs w:val="24"/>
        </w:rPr>
        <w:t>(</w:t>
      </w:r>
      <w:r w:rsidR="007C3481">
        <w:rPr>
          <w:rFonts w:ascii="Times New Roman" w:hAnsi="Times New Roman"/>
          <w:sz w:val="24"/>
          <w:szCs w:val="24"/>
        </w:rPr>
        <w:t>divpadsmit</w:t>
      </w:r>
      <w:r w:rsidRPr="00442232">
        <w:rPr>
          <w:rFonts w:ascii="Times New Roman" w:hAnsi="Times New Roman"/>
          <w:sz w:val="24"/>
          <w:szCs w:val="24"/>
        </w:rPr>
        <w:t xml:space="preserve">) mēnešu termiņā, Izpildītājs pēc Pasūtītāja pieprasījuma maksā līgumsodu </w:t>
      </w:r>
      <w:r w:rsidR="007C3481">
        <w:rPr>
          <w:rFonts w:ascii="Times New Roman" w:hAnsi="Times New Roman"/>
          <w:sz w:val="24"/>
          <w:szCs w:val="24"/>
        </w:rPr>
        <w:t>1</w:t>
      </w:r>
      <w:r w:rsidR="002B02CE">
        <w:rPr>
          <w:rFonts w:ascii="Times New Roman" w:hAnsi="Times New Roman"/>
          <w:sz w:val="24"/>
          <w:szCs w:val="24"/>
        </w:rPr>
        <w:t>0</w:t>
      </w:r>
      <w:r w:rsidRPr="00442232">
        <w:rPr>
          <w:rFonts w:ascii="Times New Roman" w:hAnsi="Times New Roman"/>
          <w:sz w:val="24"/>
          <w:szCs w:val="24"/>
        </w:rPr>
        <w:t>0</w:t>
      </w:r>
      <w:r w:rsidR="00C83D8B">
        <w:rPr>
          <w:rFonts w:ascii="Times New Roman" w:hAnsi="Times New Roman"/>
          <w:sz w:val="24"/>
          <w:szCs w:val="24"/>
        </w:rPr>
        <w:t>,00 </w:t>
      </w:r>
      <w:r w:rsidR="001D7558" w:rsidRPr="00442232">
        <w:rPr>
          <w:rFonts w:ascii="Times New Roman" w:hAnsi="Times New Roman"/>
          <w:sz w:val="24"/>
          <w:szCs w:val="24"/>
        </w:rPr>
        <w:t>EUR</w:t>
      </w:r>
      <w:r w:rsidRPr="00442232">
        <w:rPr>
          <w:rFonts w:ascii="Times New Roman" w:hAnsi="Times New Roman"/>
          <w:sz w:val="24"/>
          <w:szCs w:val="24"/>
        </w:rPr>
        <w:t xml:space="preserve"> (</w:t>
      </w:r>
      <w:r w:rsidR="007C3481">
        <w:rPr>
          <w:rFonts w:ascii="Times New Roman" w:hAnsi="Times New Roman"/>
          <w:sz w:val="24"/>
          <w:szCs w:val="24"/>
        </w:rPr>
        <w:t>viens</w:t>
      </w:r>
      <w:r w:rsidR="002B02CE">
        <w:rPr>
          <w:rFonts w:ascii="Times New Roman" w:hAnsi="Times New Roman"/>
          <w:sz w:val="24"/>
          <w:szCs w:val="24"/>
        </w:rPr>
        <w:t xml:space="preserve"> simt</w:t>
      </w:r>
      <w:r w:rsidR="007C3481">
        <w:rPr>
          <w:rFonts w:ascii="Times New Roman" w:hAnsi="Times New Roman"/>
          <w:sz w:val="24"/>
          <w:szCs w:val="24"/>
        </w:rPr>
        <w:t>s</w:t>
      </w:r>
      <w:r w:rsidR="002B02CE" w:rsidRPr="00442232">
        <w:rPr>
          <w:rFonts w:ascii="Times New Roman" w:hAnsi="Times New Roman"/>
          <w:sz w:val="24"/>
          <w:szCs w:val="24"/>
        </w:rPr>
        <w:t xml:space="preserve"> </w:t>
      </w:r>
      <w:proofErr w:type="spellStart"/>
      <w:r w:rsidR="00C83D8B" w:rsidRPr="00C83D8B">
        <w:rPr>
          <w:rFonts w:ascii="Times New Roman" w:hAnsi="Times New Roman"/>
          <w:i/>
          <w:sz w:val="24"/>
          <w:szCs w:val="24"/>
        </w:rPr>
        <w:t>euro</w:t>
      </w:r>
      <w:proofErr w:type="spellEnd"/>
      <w:r w:rsidR="00C83D8B">
        <w:rPr>
          <w:rFonts w:ascii="Times New Roman" w:hAnsi="Times New Roman"/>
          <w:sz w:val="24"/>
          <w:szCs w:val="24"/>
        </w:rPr>
        <w:t xml:space="preserve"> 00 centi</w:t>
      </w:r>
      <w:r w:rsidRPr="00442232">
        <w:rPr>
          <w:rFonts w:ascii="Times New Roman" w:hAnsi="Times New Roman"/>
          <w:sz w:val="24"/>
          <w:szCs w:val="24"/>
        </w:rPr>
        <w:t>) par katru kavējuma</w:t>
      </w:r>
      <w:r w:rsidR="002B02CE">
        <w:rPr>
          <w:rFonts w:ascii="Times New Roman" w:hAnsi="Times New Roman"/>
          <w:sz w:val="24"/>
          <w:szCs w:val="24"/>
        </w:rPr>
        <w:t xml:space="preserve"> darba</w:t>
      </w:r>
      <w:r w:rsidRPr="00442232">
        <w:rPr>
          <w:rFonts w:ascii="Times New Roman" w:hAnsi="Times New Roman"/>
          <w:sz w:val="24"/>
          <w:szCs w:val="24"/>
        </w:rPr>
        <w:t xml:space="preserve"> dienu. </w:t>
      </w:r>
    </w:p>
    <w:p w14:paraId="74EBE457" w14:textId="5AE7B381" w:rsidR="00E313CE" w:rsidRPr="00442232" w:rsidRDefault="00E313CE"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Līguma darbības laikā, tajā skaitā, garantijas uzturēšanas termiņā, tiek konstatēts, ka Izpildītāja pakalpojuma sniegšanas rezultātā Pasūtītāja informācijas sistēmai radīts </w:t>
      </w:r>
      <w:r w:rsidRPr="00442232">
        <w:rPr>
          <w:rFonts w:ascii="Times New Roman" w:hAnsi="Times New Roman"/>
          <w:sz w:val="24"/>
          <w:szCs w:val="24"/>
        </w:rPr>
        <w:lastRenderedPageBreak/>
        <w:t xml:space="preserve">drošības apdraudējums, vai </w:t>
      </w:r>
      <w:r w:rsidR="00DE4B47">
        <w:rPr>
          <w:rFonts w:ascii="Times New Roman" w:hAnsi="Times New Roman"/>
          <w:sz w:val="24"/>
          <w:szCs w:val="24"/>
        </w:rPr>
        <w:t>Prototipa izstrādes un ieviešanas</w:t>
      </w:r>
      <w:r w:rsidRPr="00442232">
        <w:rPr>
          <w:rFonts w:ascii="Times New Roman" w:hAnsi="Times New Roman"/>
          <w:sz w:val="24"/>
          <w:szCs w:val="24"/>
        </w:rPr>
        <w:t xml:space="preserve"> ietvaros</w:t>
      </w:r>
      <w:r w:rsidR="001D7558" w:rsidRPr="00442232">
        <w:rPr>
          <w:rFonts w:ascii="Times New Roman" w:hAnsi="Times New Roman"/>
          <w:sz w:val="24"/>
          <w:szCs w:val="24"/>
        </w:rPr>
        <w:t>,</w:t>
      </w:r>
      <w:r w:rsidRPr="00442232">
        <w:rPr>
          <w:rFonts w:ascii="Times New Roman" w:hAnsi="Times New Roman"/>
          <w:sz w:val="24"/>
          <w:szCs w:val="24"/>
        </w:rPr>
        <w:t xml:space="preserve"> vai ārpus tās konstatēts konfidenciālas informācijas un/ vai fizisko personas datu noplūdes gadījums, kas ir radījis</w:t>
      </w:r>
      <w:r w:rsidR="001D7558" w:rsidRPr="00442232">
        <w:rPr>
          <w:rFonts w:ascii="Times New Roman" w:hAnsi="Times New Roman"/>
          <w:sz w:val="24"/>
          <w:szCs w:val="24"/>
        </w:rPr>
        <w:t>,</w:t>
      </w:r>
      <w:r w:rsidRPr="00442232">
        <w:rPr>
          <w:rFonts w:ascii="Times New Roman" w:hAnsi="Times New Roman"/>
          <w:sz w:val="24"/>
          <w:szCs w:val="24"/>
        </w:rPr>
        <w:t xml:space="preserve"> vai reāli var radīt kaitējumu Pasūtītājam</w:t>
      </w:r>
      <w:r w:rsidR="001D7558" w:rsidRPr="00442232">
        <w:rPr>
          <w:rFonts w:ascii="Times New Roman" w:hAnsi="Times New Roman"/>
          <w:sz w:val="24"/>
          <w:szCs w:val="24"/>
        </w:rPr>
        <w:t>,</w:t>
      </w:r>
      <w:r w:rsidRPr="00442232">
        <w:rPr>
          <w:rFonts w:ascii="Times New Roman" w:hAnsi="Times New Roman"/>
          <w:sz w:val="24"/>
          <w:szCs w:val="24"/>
        </w:rPr>
        <w:t xml:space="preserve"> vai ar Pasūtītāju saistītiem subjektiem, un </w:t>
      </w:r>
      <w:r w:rsidRPr="00442232">
        <w:rPr>
          <w:rFonts w:ascii="Times New Roman" w:hAnsi="Times New Roman"/>
          <w:sz w:val="24"/>
          <w:szCs w:val="24"/>
          <w:u w:val="single"/>
        </w:rPr>
        <w:t>kam par iemeslu ir Izpildītāja veiktā Pakalpojuma neatbilstība</w:t>
      </w:r>
      <w:r w:rsidRPr="00442232">
        <w:rPr>
          <w:rFonts w:ascii="Times New Roman" w:hAnsi="Times New Roman"/>
          <w:sz w:val="24"/>
          <w:szCs w:val="24"/>
        </w:rPr>
        <w:t>, Pasūtītājs par katru šādu gadījumu ir tiesīgs pieprasī</w:t>
      </w:r>
      <w:r w:rsidR="00C83D8B">
        <w:rPr>
          <w:rFonts w:ascii="Times New Roman" w:hAnsi="Times New Roman"/>
          <w:sz w:val="24"/>
          <w:szCs w:val="24"/>
        </w:rPr>
        <w:t>t no Izpildītāja līgumsodu 5 000,</w:t>
      </w:r>
      <w:r w:rsidRPr="00442232">
        <w:rPr>
          <w:rFonts w:ascii="Times New Roman" w:hAnsi="Times New Roman"/>
          <w:sz w:val="24"/>
          <w:szCs w:val="24"/>
        </w:rPr>
        <w:t xml:space="preserve">00 </w:t>
      </w:r>
      <w:r w:rsidR="001D7558" w:rsidRPr="00442232">
        <w:rPr>
          <w:rFonts w:ascii="Times New Roman" w:hAnsi="Times New Roman"/>
          <w:sz w:val="24"/>
          <w:szCs w:val="24"/>
        </w:rPr>
        <w:t xml:space="preserve">EUR </w:t>
      </w:r>
      <w:r w:rsidRPr="00442232">
        <w:rPr>
          <w:rFonts w:ascii="Times New Roman" w:hAnsi="Times New Roman"/>
          <w:sz w:val="24"/>
          <w:szCs w:val="24"/>
        </w:rPr>
        <w:t xml:space="preserve">(pieci tūkstoši </w:t>
      </w:r>
      <w:proofErr w:type="spellStart"/>
      <w:r w:rsidRPr="00442232">
        <w:rPr>
          <w:rFonts w:ascii="Times New Roman" w:hAnsi="Times New Roman"/>
          <w:i/>
          <w:sz w:val="24"/>
          <w:szCs w:val="24"/>
        </w:rPr>
        <w:t>euro</w:t>
      </w:r>
      <w:proofErr w:type="spellEnd"/>
      <w:r w:rsidRPr="00442232">
        <w:rPr>
          <w:rFonts w:ascii="Times New Roman" w:hAnsi="Times New Roman"/>
          <w:sz w:val="24"/>
          <w:szCs w:val="24"/>
        </w:rPr>
        <w:t xml:space="preserve"> 00 centi) apmērā, kā arī Pasūtītājam ir tiesības atkāpties no Līguma pēc jebkura šāda gadījuma, un Izpildītājam nav tiesību celt jebkāda veida pretenzijas šajā sakarā. Minētā līgumsoda samaksa neatbrīvo Izpildītāju no radīto tiešo zaudējumu atlīdzināšanas pienākuma. </w:t>
      </w:r>
    </w:p>
    <w:p w14:paraId="18A3D14C" w14:textId="4DC921C9" w:rsidR="002558DD" w:rsidRPr="00442232" w:rsidRDefault="002558DD"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Izpildītājs</w:t>
      </w:r>
      <w:r w:rsidR="001D7558" w:rsidRPr="00442232">
        <w:rPr>
          <w:rFonts w:ascii="Times New Roman" w:hAnsi="Times New Roman"/>
          <w:sz w:val="24"/>
          <w:szCs w:val="24"/>
        </w:rPr>
        <w:t>,</w:t>
      </w:r>
      <w:r w:rsidRPr="00442232">
        <w:rPr>
          <w:rFonts w:ascii="Times New Roman" w:hAnsi="Times New Roman"/>
          <w:sz w:val="24"/>
          <w:szCs w:val="24"/>
        </w:rPr>
        <w:t xml:space="preserve"> vai tā </w:t>
      </w:r>
      <w:r w:rsidR="001D7558" w:rsidRPr="00442232">
        <w:rPr>
          <w:rFonts w:ascii="Times New Roman" w:hAnsi="Times New Roman"/>
          <w:sz w:val="24"/>
          <w:szCs w:val="24"/>
        </w:rPr>
        <w:t xml:space="preserve">Līguma izpildē piesaistītie </w:t>
      </w:r>
      <w:r w:rsidRPr="00442232">
        <w:rPr>
          <w:rFonts w:ascii="Times New Roman" w:hAnsi="Times New Roman"/>
          <w:sz w:val="24"/>
          <w:szCs w:val="24"/>
        </w:rPr>
        <w:t xml:space="preserve">speciālisti, </w:t>
      </w:r>
      <w:r w:rsidR="001D7558" w:rsidRPr="00442232">
        <w:rPr>
          <w:rFonts w:ascii="Times New Roman" w:hAnsi="Times New Roman"/>
          <w:sz w:val="24"/>
          <w:szCs w:val="24"/>
        </w:rPr>
        <w:t xml:space="preserve">un/ </w:t>
      </w:r>
      <w:r w:rsidRPr="00442232">
        <w:rPr>
          <w:rFonts w:ascii="Times New Roman" w:hAnsi="Times New Roman"/>
          <w:sz w:val="24"/>
          <w:szCs w:val="24"/>
        </w:rPr>
        <w:t>vai apakšuzņēmēji, vai to personāls pārkāpj Līguma 9.punktā noteiktās informācijas neizpaušanas saistības</w:t>
      </w:r>
      <w:r w:rsidR="001A0B00" w:rsidRPr="00442232">
        <w:rPr>
          <w:rFonts w:ascii="Times New Roman" w:hAnsi="Times New Roman"/>
          <w:sz w:val="24"/>
          <w:szCs w:val="24"/>
        </w:rPr>
        <w:t>, kas ir radījis</w:t>
      </w:r>
      <w:r w:rsidR="001D7558" w:rsidRPr="00442232">
        <w:rPr>
          <w:rFonts w:ascii="Times New Roman" w:hAnsi="Times New Roman"/>
          <w:sz w:val="24"/>
          <w:szCs w:val="24"/>
        </w:rPr>
        <w:t>,</w:t>
      </w:r>
      <w:r w:rsidR="001A0B00" w:rsidRPr="00442232">
        <w:rPr>
          <w:rFonts w:ascii="Times New Roman" w:hAnsi="Times New Roman"/>
          <w:sz w:val="24"/>
          <w:szCs w:val="24"/>
        </w:rPr>
        <w:t xml:space="preserve"> vai reāli var radīt kaitējumu Pasūtītājam</w:t>
      </w:r>
      <w:r w:rsidR="001D7558" w:rsidRPr="00442232">
        <w:rPr>
          <w:rFonts w:ascii="Times New Roman" w:hAnsi="Times New Roman"/>
          <w:sz w:val="24"/>
          <w:szCs w:val="24"/>
        </w:rPr>
        <w:t>,</w:t>
      </w:r>
      <w:r w:rsidR="001A0B00" w:rsidRPr="00442232">
        <w:rPr>
          <w:rFonts w:ascii="Times New Roman" w:hAnsi="Times New Roman"/>
          <w:sz w:val="24"/>
          <w:szCs w:val="24"/>
        </w:rPr>
        <w:t xml:space="preserve"> vai ar Pasūtītāju saistītiem subjektiem</w:t>
      </w:r>
      <w:r w:rsidRPr="00442232">
        <w:rPr>
          <w:rFonts w:ascii="Times New Roman" w:hAnsi="Times New Roman"/>
          <w:sz w:val="24"/>
          <w:szCs w:val="24"/>
        </w:rPr>
        <w:t>, Izpildītājs pēc Pasūtītāja pieprasījuma maksā Pasūtītājam līgumsodu 5</w:t>
      </w:r>
      <w:r w:rsidR="00C83D8B">
        <w:rPr>
          <w:rFonts w:ascii="Times New Roman" w:hAnsi="Times New Roman"/>
          <w:sz w:val="24"/>
          <w:szCs w:val="24"/>
        </w:rPr>
        <w:t> 000,</w:t>
      </w:r>
      <w:r w:rsidRPr="00442232">
        <w:rPr>
          <w:rFonts w:ascii="Times New Roman" w:hAnsi="Times New Roman"/>
          <w:sz w:val="24"/>
          <w:szCs w:val="24"/>
        </w:rPr>
        <w:t xml:space="preserve">00 </w:t>
      </w:r>
      <w:r w:rsidR="001D7558" w:rsidRPr="00442232">
        <w:rPr>
          <w:rFonts w:ascii="Times New Roman" w:hAnsi="Times New Roman"/>
          <w:sz w:val="24"/>
          <w:szCs w:val="24"/>
        </w:rPr>
        <w:t xml:space="preserve">EUR </w:t>
      </w:r>
      <w:r w:rsidRPr="00442232">
        <w:rPr>
          <w:rFonts w:ascii="Times New Roman" w:hAnsi="Times New Roman"/>
          <w:sz w:val="24"/>
          <w:szCs w:val="24"/>
        </w:rPr>
        <w:t xml:space="preserve">(pieci tūkstoši </w:t>
      </w:r>
      <w:proofErr w:type="spellStart"/>
      <w:r w:rsidRPr="00442232">
        <w:rPr>
          <w:rFonts w:ascii="Times New Roman" w:hAnsi="Times New Roman"/>
          <w:i/>
          <w:sz w:val="24"/>
          <w:szCs w:val="24"/>
        </w:rPr>
        <w:t>euro</w:t>
      </w:r>
      <w:proofErr w:type="spellEnd"/>
      <w:r w:rsidRPr="00442232">
        <w:rPr>
          <w:rFonts w:ascii="Times New Roman" w:hAnsi="Times New Roman"/>
          <w:sz w:val="24"/>
          <w:szCs w:val="24"/>
        </w:rPr>
        <w:t xml:space="preserve"> 00 centi) apmērā par katru atsevišķu šādu pārkāpuma gadījumu.</w:t>
      </w:r>
    </w:p>
    <w:p w14:paraId="5FA11578" w14:textId="2464986E" w:rsidR="004C5E5D" w:rsidRPr="00442232" w:rsidRDefault="004C5E5D"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Izpildītājam, atbilstīgi Līguma 1</w:t>
      </w:r>
      <w:r w:rsidR="00CB0364">
        <w:rPr>
          <w:rFonts w:ascii="Times New Roman" w:hAnsi="Times New Roman"/>
          <w:sz w:val="24"/>
          <w:szCs w:val="24"/>
        </w:rPr>
        <w:t>1</w:t>
      </w:r>
      <w:r w:rsidRPr="00442232">
        <w:rPr>
          <w:rFonts w:ascii="Times New Roman" w:hAnsi="Times New Roman"/>
          <w:sz w:val="24"/>
          <w:szCs w:val="24"/>
        </w:rPr>
        <w:t>.</w:t>
      </w:r>
      <w:r w:rsidR="007606AD" w:rsidRPr="00442232">
        <w:rPr>
          <w:rFonts w:ascii="Times New Roman" w:hAnsi="Times New Roman"/>
          <w:sz w:val="24"/>
          <w:szCs w:val="24"/>
        </w:rPr>
        <w:t>6</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w:t>
      </w:r>
      <w:r w:rsidR="00732EC5">
        <w:rPr>
          <w:rFonts w:ascii="Times New Roman" w:hAnsi="Times New Roman"/>
          <w:sz w:val="24"/>
          <w:szCs w:val="24"/>
        </w:rPr>
        <w:t>8</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w:t>
      </w:r>
      <w:r w:rsidR="00732EC5">
        <w:rPr>
          <w:rFonts w:ascii="Times New Roman" w:hAnsi="Times New Roman"/>
          <w:sz w:val="24"/>
          <w:szCs w:val="24"/>
        </w:rPr>
        <w:t>9</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.1</w:t>
      </w:r>
      <w:r w:rsidR="00732EC5">
        <w:rPr>
          <w:rFonts w:ascii="Times New Roman" w:hAnsi="Times New Roman"/>
          <w:sz w:val="24"/>
          <w:szCs w:val="24"/>
        </w:rPr>
        <w:t>0</w:t>
      </w:r>
      <w:r w:rsidR="00327F74" w:rsidRPr="00442232">
        <w:rPr>
          <w:rFonts w:ascii="Times New Roman" w:hAnsi="Times New Roman"/>
          <w:sz w:val="24"/>
          <w:szCs w:val="24"/>
        </w:rPr>
        <w:t>.</w:t>
      </w:r>
      <w:r w:rsidRPr="00442232">
        <w:rPr>
          <w:rFonts w:ascii="Times New Roman" w:hAnsi="Times New Roman"/>
          <w:sz w:val="24"/>
          <w:szCs w:val="24"/>
        </w:rPr>
        <w:t>punktu noteikumiem jāmaksā līgumsods, Izpildītājs tā apmaksu veic 15 (piecpadsmit) dienu laikā pēc Pasūtītāja pretenzijas un līgumsoda rēķina saņemšanas</w:t>
      </w:r>
      <w:r w:rsidR="001D7558" w:rsidRPr="00442232">
        <w:rPr>
          <w:rFonts w:ascii="Times New Roman" w:hAnsi="Times New Roman"/>
          <w:sz w:val="24"/>
          <w:szCs w:val="24"/>
        </w:rPr>
        <w:t xml:space="preserve"> dienas.</w:t>
      </w:r>
    </w:p>
    <w:p w14:paraId="41C173A9" w14:textId="77777777" w:rsidR="00D93CB0" w:rsidRPr="00442232" w:rsidRDefault="003D24CE"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Laikā, kad Izpildītāja saimnieciskā darbība ir apturēta, Pasūtītājam līgumsods netiek aprēķināts.</w:t>
      </w:r>
    </w:p>
    <w:p w14:paraId="357EF6C8" w14:textId="77777777" w:rsidR="00A44539" w:rsidRPr="00442232" w:rsidRDefault="00A44539"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Līgumsoda samaksa neatbrīvo Puses no turpmākas saistību izpildes, ja vien Puses konkrētā gadījumā nevienojas savādāk. </w:t>
      </w:r>
    </w:p>
    <w:p w14:paraId="62CE2F12" w14:textId="77777777" w:rsidR="00A44539" w:rsidRPr="00442232" w:rsidRDefault="00A44539"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ir tiesīgs ieturēt līgumsodu, veicot savstarpējos norēķinus ar Izpildītāju.</w:t>
      </w:r>
    </w:p>
    <w:p w14:paraId="74F68FD8" w14:textId="4CEA2C6D" w:rsidR="004F6F40" w:rsidRDefault="00E51A27"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 tiek atbrīvota no atbildības par pilnīgu vai daļēju Līgumā un </w:t>
      </w:r>
      <w:r w:rsidR="00054357" w:rsidRPr="00442232">
        <w:rPr>
          <w:rFonts w:ascii="Times New Roman" w:hAnsi="Times New Roman"/>
          <w:sz w:val="24"/>
          <w:szCs w:val="24"/>
        </w:rPr>
        <w:t>tā Pielikumā</w:t>
      </w:r>
      <w:r w:rsidRPr="00442232">
        <w:rPr>
          <w:rFonts w:ascii="Times New Roman" w:hAnsi="Times New Roman"/>
          <w:sz w:val="24"/>
          <w:szCs w:val="24"/>
        </w:rPr>
        <w:t xml:space="preserve"> paredzēto saistību neizpildi, ja šāda neizpilde notikusi Nepārvaramas varas apstākļu iestāšanās rezultātā pēc Līguma spēkā stāšanās dienas, kuru nebija iespējams ne paredzēt, ne novērst.</w:t>
      </w:r>
    </w:p>
    <w:p w14:paraId="2AB0CB41"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1E0D87AB" w14:textId="77777777" w:rsidR="00D93CB0" w:rsidRPr="00442232" w:rsidRDefault="007158FF" w:rsidP="008B1DDE">
      <w:pPr>
        <w:numPr>
          <w:ilvl w:val="0"/>
          <w:numId w:val="1"/>
        </w:numPr>
        <w:spacing w:before="60" w:after="60" w:line="240" w:lineRule="auto"/>
        <w:ind w:left="357" w:hanging="357"/>
        <w:contextualSpacing/>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Līguma spēkā stāšanās nosacījumi, grozījumu un izbeigšanas kārtība</w:t>
      </w:r>
    </w:p>
    <w:p w14:paraId="081A723B" w14:textId="52C59917" w:rsidR="00D93CB0" w:rsidRPr="00442232" w:rsidRDefault="000602E7"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Līgums stājas spēkā ar tā abpusējas parakstīšanas dienu un </w:t>
      </w:r>
      <w:r w:rsidRPr="00442232">
        <w:rPr>
          <w:rFonts w:ascii="Times New Roman" w:hAnsi="Times New Roman"/>
          <w:b/>
          <w:sz w:val="24"/>
          <w:szCs w:val="24"/>
        </w:rPr>
        <w:t xml:space="preserve">ir spēkā </w:t>
      </w:r>
      <w:r w:rsidR="00971982">
        <w:rPr>
          <w:rFonts w:ascii="Times New Roman" w:hAnsi="Times New Roman"/>
          <w:b/>
          <w:sz w:val="24"/>
          <w:szCs w:val="24"/>
        </w:rPr>
        <w:t>15</w:t>
      </w:r>
      <w:r w:rsidR="00014AA3" w:rsidRPr="00442232">
        <w:rPr>
          <w:rFonts w:ascii="Times New Roman" w:hAnsi="Times New Roman"/>
          <w:b/>
          <w:sz w:val="24"/>
          <w:szCs w:val="24"/>
        </w:rPr>
        <w:t xml:space="preserve"> </w:t>
      </w:r>
      <w:r w:rsidR="000D0F75" w:rsidRPr="00442232">
        <w:rPr>
          <w:rFonts w:ascii="Times New Roman" w:hAnsi="Times New Roman"/>
          <w:b/>
          <w:sz w:val="24"/>
          <w:szCs w:val="24"/>
        </w:rPr>
        <w:t>(</w:t>
      </w:r>
      <w:r w:rsidR="00971982">
        <w:rPr>
          <w:rFonts w:ascii="Times New Roman" w:hAnsi="Times New Roman"/>
          <w:b/>
          <w:sz w:val="24"/>
          <w:szCs w:val="24"/>
        </w:rPr>
        <w:t>piecpadsmit</w:t>
      </w:r>
      <w:r w:rsidR="000D0F75" w:rsidRPr="00442232">
        <w:rPr>
          <w:rFonts w:ascii="Times New Roman" w:hAnsi="Times New Roman"/>
          <w:b/>
          <w:sz w:val="24"/>
          <w:szCs w:val="24"/>
        </w:rPr>
        <w:t>)</w:t>
      </w:r>
      <w:r w:rsidR="003C33D6" w:rsidRPr="00442232">
        <w:rPr>
          <w:rFonts w:ascii="Times New Roman" w:hAnsi="Times New Roman"/>
          <w:b/>
          <w:sz w:val="24"/>
          <w:szCs w:val="24"/>
        </w:rPr>
        <w:t xml:space="preserve"> kalendāros mēnešus</w:t>
      </w:r>
      <w:r w:rsidR="00993427" w:rsidRPr="00442232">
        <w:rPr>
          <w:rFonts w:ascii="Times New Roman" w:hAnsi="Times New Roman"/>
          <w:b/>
          <w:sz w:val="24"/>
          <w:szCs w:val="24"/>
        </w:rPr>
        <w:t>.</w:t>
      </w:r>
    </w:p>
    <w:p w14:paraId="799D035E" w14:textId="77777777" w:rsidR="00D93CB0" w:rsidRPr="00442232" w:rsidRDefault="00D93CB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 var tikt izbeigts</w:t>
      </w:r>
      <w:r w:rsidR="006D75BA" w:rsidRPr="00442232">
        <w:rPr>
          <w:rFonts w:ascii="Times New Roman" w:hAnsi="Times New Roman"/>
          <w:sz w:val="24"/>
          <w:szCs w:val="24"/>
        </w:rPr>
        <w:t xml:space="preserve"> pirms termiņa jebkurā brīdī</w:t>
      </w:r>
      <w:r w:rsidRPr="00442232">
        <w:rPr>
          <w:rFonts w:ascii="Times New Roman" w:hAnsi="Times New Roman"/>
          <w:sz w:val="24"/>
          <w:szCs w:val="24"/>
        </w:rPr>
        <w:t xml:space="preserve">, Pusēm </w:t>
      </w:r>
      <w:r w:rsidR="005641D0" w:rsidRPr="00442232">
        <w:rPr>
          <w:rFonts w:ascii="Times New Roman" w:hAnsi="Times New Roman"/>
          <w:sz w:val="24"/>
          <w:szCs w:val="24"/>
        </w:rPr>
        <w:t xml:space="preserve">savstarpēji </w:t>
      </w:r>
      <w:r w:rsidRPr="00442232">
        <w:rPr>
          <w:rFonts w:ascii="Times New Roman" w:hAnsi="Times New Roman"/>
          <w:sz w:val="24"/>
          <w:szCs w:val="24"/>
        </w:rPr>
        <w:t>par to raks</w:t>
      </w:r>
      <w:r w:rsidR="005641D0" w:rsidRPr="00442232">
        <w:rPr>
          <w:rFonts w:ascii="Times New Roman" w:hAnsi="Times New Roman"/>
          <w:sz w:val="24"/>
          <w:szCs w:val="24"/>
        </w:rPr>
        <w:t>tveidā</w:t>
      </w:r>
      <w:r w:rsidRPr="00442232">
        <w:rPr>
          <w:rFonts w:ascii="Times New Roman" w:hAnsi="Times New Roman"/>
          <w:sz w:val="24"/>
          <w:szCs w:val="24"/>
        </w:rPr>
        <w:t xml:space="preserve"> vienojoties</w:t>
      </w:r>
      <w:r w:rsidR="006D75BA" w:rsidRPr="00442232">
        <w:rPr>
          <w:rFonts w:ascii="Times New Roman" w:hAnsi="Times New Roman"/>
          <w:sz w:val="24"/>
          <w:szCs w:val="24"/>
        </w:rPr>
        <w:t xml:space="preserve"> Līgumā noteiktajā kārtībā</w:t>
      </w:r>
      <w:r w:rsidR="005641D0" w:rsidRPr="00442232">
        <w:rPr>
          <w:rFonts w:ascii="Times New Roman" w:hAnsi="Times New Roman"/>
          <w:sz w:val="24"/>
          <w:szCs w:val="24"/>
        </w:rPr>
        <w:t>.</w:t>
      </w:r>
    </w:p>
    <w:p w14:paraId="1797275C" w14:textId="6C19E110" w:rsidR="00D70082" w:rsidRPr="00442232" w:rsidRDefault="00D7008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ir tiesīgs, </w:t>
      </w:r>
      <w:r w:rsidR="006D75BA" w:rsidRPr="00442232">
        <w:rPr>
          <w:rFonts w:ascii="Times New Roman" w:hAnsi="Times New Roman"/>
          <w:sz w:val="24"/>
          <w:szCs w:val="24"/>
        </w:rPr>
        <w:t>vienpusēji izbeigt Līgumu, par to rakst</w:t>
      </w:r>
      <w:r w:rsidR="00C83D8B">
        <w:rPr>
          <w:rFonts w:ascii="Times New Roman" w:hAnsi="Times New Roman"/>
          <w:sz w:val="24"/>
          <w:szCs w:val="24"/>
        </w:rPr>
        <w:t>veidā paziņojot Izpildītājam 10 </w:t>
      </w:r>
      <w:r w:rsidR="006D75BA" w:rsidRPr="00442232">
        <w:rPr>
          <w:rFonts w:ascii="Times New Roman" w:hAnsi="Times New Roman"/>
          <w:sz w:val="24"/>
          <w:szCs w:val="24"/>
        </w:rPr>
        <w:t>(desmit) darba dienas iepriekš un neatlīdzinot tādējādi radušos izdevumus un/vai zaudējumus, ja</w:t>
      </w:r>
      <w:r w:rsidRPr="00442232">
        <w:rPr>
          <w:rFonts w:ascii="Times New Roman" w:hAnsi="Times New Roman"/>
          <w:sz w:val="24"/>
          <w:szCs w:val="24"/>
        </w:rPr>
        <w:t>:</w:t>
      </w:r>
    </w:p>
    <w:p w14:paraId="1CCDB1CA" w14:textId="77777777" w:rsidR="007A4A2A" w:rsidRPr="00442232" w:rsidRDefault="00D70082"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Izpildītājs neizpilda kādu no Līguma saistībām</w:t>
      </w:r>
      <w:r w:rsidR="00EB21CB" w:rsidRPr="00442232">
        <w:rPr>
          <w:rFonts w:ascii="Times New Roman" w:hAnsi="Times New Roman"/>
          <w:sz w:val="24"/>
          <w:szCs w:val="24"/>
        </w:rPr>
        <w:t>,</w:t>
      </w:r>
      <w:r w:rsidRPr="00442232">
        <w:rPr>
          <w:rFonts w:ascii="Times New Roman" w:hAnsi="Times New Roman"/>
          <w:sz w:val="24"/>
          <w:szCs w:val="24"/>
        </w:rPr>
        <w:t xml:space="preserve"> un</w:t>
      </w:r>
      <w:r w:rsidR="00EB21CB" w:rsidRPr="00442232">
        <w:rPr>
          <w:rFonts w:ascii="Times New Roman" w:hAnsi="Times New Roman"/>
          <w:sz w:val="24"/>
          <w:szCs w:val="24"/>
        </w:rPr>
        <w:t>,</w:t>
      </w:r>
      <w:r w:rsidRPr="00442232">
        <w:rPr>
          <w:rFonts w:ascii="Times New Roman" w:hAnsi="Times New Roman"/>
          <w:sz w:val="24"/>
          <w:szCs w:val="24"/>
        </w:rPr>
        <w:t xml:space="preserve"> pat pēc brīdinājuma saņemšanas</w:t>
      </w:r>
      <w:r w:rsidR="00EB21CB" w:rsidRPr="00442232">
        <w:rPr>
          <w:rFonts w:ascii="Times New Roman" w:hAnsi="Times New Roman"/>
          <w:sz w:val="24"/>
          <w:szCs w:val="24"/>
        </w:rPr>
        <w:t>,</w:t>
      </w:r>
      <w:r w:rsidRPr="00442232">
        <w:rPr>
          <w:rFonts w:ascii="Times New Roman" w:hAnsi="Times New Roman"/>
          <w:sz w:val="24"/>
          <w:szCs w:val="24"/>
        </w:rPr>
        <w:t xml:space="preserve"> turpina to nepildīt</w:t>
      </w:r>
      <w:r w:rsidR="00EB21CB" w:rsidRPr="00442232">
        <w:rPr>
          <w:rFonts w:ascii="Times New Roman" w:hAnsi="Times New Roman"/>
          <w:sz w:val="24"/>
          <w:szCs w:val="24"/>
        </w:rPr>
        <w:t>,</w:t>
      </w:r>
      <w:r w:rsidRPr="00442232">
        <w:rPr>
          <w:rFonts w:ascii="Times New Roman" w:hAnsi="Times New Roman"/>
          <w:sz w:val="24"/>
          <w:szCs w:val="24"/>
        </w:rPr>
        <w:t xml:space="preserve"> vai pieļauj pārkāpuma atkārtošanos;</w:t>
      </w:r>
    </w:p>
    <w:p w14:paraId="1A2A6328" w14:textId="77777777" w:rsidR="007A4A2A" w:rsidRPr="00442232" w:rsidRDefault="00D70082"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Izpildītāja</w:t>
      </w:r>
      <w:r w:rsidR="006D75BA" w:rsidRPr="00442232">
        <w:rPr>
          <w:rFonts w:ascii="Times New Roman" w:hAnsi="Times New Roman"/>
          <w:sz w:val="24"/>
          <w:szCs w:val="24"/>
        </w:rPr>
        <w:t>m</w:t>
      </w:r>
      <w:r w:rsidRPr="00442232">
        <w:rPr>
          <w:rFonts w:ascii="Times New Roman" w:hAnsi="Times New Roman"/>
          <w:sz w:val="24"/>
          <w:szCs w:val="24"/>
        </w:rPr>
        <w:t xml:space="preserve"> </w:t>
      </w:r>
      <w:r w:rsidR="006D75BA" w:rsidRPr="00442232">
        <w:rPr>
          <w:rFonts w:ascii="Times New Roman" w:hAnsi="Times New Roman"/>
          <w:sz w:val="24"/>
          <w:szCs w:val="24"/>
        </w:rPr>
        <w:t>ir uzsākts maksātnespējas process, likvidācija, tā darbība tiek izbeigta</w:t>
      </w:r>
      <w:r w:rsidR="00EB21CB" w:rsidRPr="00442232">
        <w:rPr>
          <w:rFonts w:ascii="Times New Roman" w:hAnsi="Times New Roman"/>
          <w:sz w:val="24"/>
          <w:szCs w:val="24"/>
        </w:rPr>
        <w:t>,</w:t>
      </w:r>
      <w:r w:rsidR="006D75BA" w:rsidRPr="00442232">
        <w:rPr>
          <w:rFonts w:ascii="Times New Roman" w:hAnsi="Times New Roman"/>
          <w:sz w:val="24"/>
          <w:szCs w:val="24"/>
        </w:rPr>
        <w:t xml:space="preserve"> vai pārtraukta</w:t>
      </w:r>
      <w:r w:rsidR="00A92CC2" w:rsidRPr="00442232">
        <w:rPr>
          <w:rFonts w:ascii="Times New Roman" w:hAnsi="Times New Roman"/>
          <w:sz w:val="24"/>
          <w:szCs w:val="24"/>
        </w:rPr>
        <w:t>, ir apturēta tā saimnieciskā darbība ilgā</w:t>
      </w:r>
      <w:r w:rsidR="00404FB8" w:rsidRPr="00442232">
        <w:rPr>
          <w:rFonts w:ascii="Times New Roman" w:hAnsi="Times New Roman"/>
          <w:sz w:val="24"/>
          <w:szCs w:val="24"/>
        </w:rPr>
        <w:t>k</w:t>
      </w:r>
      <w:r w:rsidR="00A92CC2" w:rsidRPr="00442232">
        <w:rPr>
          <w:rFonts w:ascii="Times New Roman" w:hAnsi="Times New Roman"/>
          <w:sz w:val="24"/>
          <w:szCs w:val="24"/>
        </w:rPr>
        <w:t xml:space="preserve"> par 2 (divām) nedēļām;</w:t>
      </w:r>
    </w:p>
    <w:p w14:paraId="6F488DDB" w14:textId="5B4A4B23" w:rsidR="00805F89" w:rsidRPr="00172141" w:rsidRDefault="005F6429" w:rsidP="00172141">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Izpildītājs vairāk kā par 1</w:t>
      </w:r>
      <w:r w:rsidR="00574BBD" w:rsidRPr="00442232">
        <w:rPr>
          <w:rFonts w:ascii="Times New Roman" w:hAnsi="Times New Roman"/>
          <w:sz w:val="24"/>
          <w:szCs w:val="24"/>
        </w:rPr>
        <w:t>5</w:t>
      </w:r>
      <w:r w:rsidRPr="00442232">
        <w:rPr>
          <w:rFonts w:ascii="Times New Roman" w:hAnsi="Times New Roman"/>
          <w:sz w:val="24"/>
          <w:szCs w:val="24"/>
        </w:rPr>
        <w:t xml:space="preserve"> (</w:t>
      </w:r>
      <w:r w:rsidR="00574BBD" w:rsidRPr="00442232">
        <w:rPr>
          <w:rFonts w:ascii="Times New Roman" w:hAnsi="Times New Roman"/>
          <w:sz w:val="24"/>
          <w:szCs w:val="24"/>
        </w:rPr>
        <w:t>piecpadsmit</w:t>
      </w:r>
      <w:r w:rsidRPr="00442232">
        <w:rPr>
          <w:rFonts w:ascii="Times New Roman" w:hAnsi="Times New Roman"/>
          <w:sz w:val="24"/>
          <w:szCs w:val="24"/>
        </w:rPr>
        <w:t xml:space="preserve">) </w:t>
      </w:r>
      <w:r w:rsidR="00574BBD" w:rsidRPr="00442232">
        <w:rPr>
          <w:rFonts w:ascii="Times New Roman" w:hAnsi="Times New Roman"/>
          <w:sz w:val="24"/>
          <w:szCs w:val="24"/>
        </w:rPr>
        <w:t xml:space="preserve">darba </w:t>
      </w:r>
      <w:r w:rsidRPr="00442232">
        <w:rPr>
          <w:rFonts w:ascii="Times New Roman" w:hAnsi="Times New Roman"/>
          <w:sz w:val="24"/>
          <w:szCs w:val="24"/>
        </w:rPr>
        <w:t xml:space="preserve">dienām kavē </w:t>
      </w:r>
      <w:r w:rsidR="00B01C66" w:rsidRPr="00442232">
        <w:rPr>
          <w:rFonts w:ascii="Times New Roman" w:hAnsi="Times New Roman"/>
          <w:sz w:val="24"/>
          <w:szCs w:val="24"/>
        </w:rPr>
        <w:t>abpusēji saskaņoto</w:t>
      </w:r>
      <w:r w:rsidR="00172141">
        <w:rPr>
          <w:rFonts w:ascii="Times New Roman" w:hAnsi="Times New Roman"/>
          <w:sz w:val="24"/>
          <w:szCs w:val="24"/>
        </w:rPr>
        <w:t xml:space="preserve"> Pakalpojuma sniegšanas termiņu </w:t>
      </w:r>
      <w:r w:rsidR="00BA5D4D" w:rsidRPr="00172141">
        <w:rPr>
          <w:rFonts w:ascii="Times New Roman" w:hAnsi="Times New Roman"/>
          <w:sz w:val="24"/>
          <w:szCs w:val="24"/>
        </w:rPr>
        <w:t xml:space="preserve">un </w:t>
      </w:r>
      <w:r w:rsidR="00D93CB0" w:rsidRPr="00172141">
        <w:rPr>
          <w:rFonts w:ascii="Times New Roman" w:hAnsi="Times New Roman"/>
          <w:sz w:val="24"/>
          <w:szCs w:val="24"/>
        </w:rPr>
        <w:t xml:space="preserve">Pasūtītājam ir zudusi nepieciešamība saņemt Pakalpojumus no </w:t>
      </w:r>
      <w:r w:rsidR="00051CF1" w:rsidRPr="00172141">
        <w:rPr>
          <w:rFonts w:ascii="Times New Roman" w:hAnsi="Times New Roman"/>
          <w:sz w:val="24"/>
          <w:szCs w:val="24"/>
        </w:rPr>
        <w:t>Izpildītāja</w:t>
      </w:r>
      <w:r w:rsidR="00172141">
        <w:rPr>
          <w:rFonts w:ascii="Times New Roman" w:hAnsi="Times New Roman"/>
          <w:sz w:val="24"/>
          <w:szCs w:val="24"/>
        </w:rPr>
        <w:t>,</w:t>
      </w:r>
      <w:r w:rsidR="00D70082" w:rsidRPr="00172141">
        <w:rPr>
          <w:rFonts w:ascii="Times New Roman" w:hAnsi="Times New Roman"/>
          <w:sz w:val="24"/>
          <w:szCs w:val="24"/>
        </w:rPr>
        <w:t xml:space="preserve"> vai Pasūtītājam nav pieejami finanšu līdzekļi</w:t>
      </w:r>
      <w:r w:rsidR="00E07804">
        <w:rPr>
          <w:rFonts w:ascii="Times New Roman" w:hAnsi="Times New Roman"/>
          <w:sz w:val="24"/>
          <w:szCs w:val="24"/>
        </w:rPr>
        <w:t>.</w:t>
      </w:r>
    </w:p>
    <w:p w14:paraId="65B9ACB5" w14:textId="7EA2F6A2" w:rsidR="00E07804" w:rsidRDefault="00E0780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5310A0">
        <w:rPr>
          <w:rFonts w:ascii="Times New Roman" w:eastAsia="Times New Roman" w:hAnsi="Times New Roman"/>
          <w:sz w:val="24"/>
          <w:szCs w:val="24"/>
        </w:rPr>
        <w:t xml:space="preserve">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w:t>
      </w:r>
      <w:r w:rsidRPr="00133B96">
        <w:rPr>
          <w:rFonts w:ascii="Times New Roman" w:eastAsia="Times New Roman" w:hAnsi="Times New Roman"/>
          <w:sz w:val="24"/>
          <w:szCs w:val="24"/>
        </w:rPr>
        <w:t>intereses ietekmējošas ES vai Ziemeļatlantijas līguma organizācijas dalībvalsts noteiktās sankcijas</w:t>
      </w:r>
      <w:r w:rsidR="00133B96" w:rsidRPr="00133B96">
        <w:rPr>
          <w:rFonts w:ascii="Times New Roman" w:eastAsia="Times New Roman" w:hAnsi="Times New Roman"/>
          <w:sz w:val="24"/>
          <w:szCs w:val="24"/>
        </w:rPr>
        <w:t>, vai attiecas</w:t>
      </w:r>
      <w:r w:rsidR="00133B96" w:rsidRPr="00133B96">
        <w:rPr>
          <w:rFonts w:ascii="Times New Roman" w:hAnsi="Times New Roman"/>
          <w:sz w:val="24"/>
          <w:szCs w:val="24"/>
        </w:rPr>
        <w:t xml:space="preserve"> Eiropas Komisijas Padomes 2022.gada 8.aprīļa regulas (ES) 2022/576, ar kuru groza Regulu (ES) Nr. 833/2014 par ierobežojošiem pasākumiem saistībā ar Krievijas darbībām, kas destabilizē situāciju Ukrainā, 5.k pantā noteiktie nosacījumi</w:t>
      </w:r>
      <w:r w:rsidRPr="005310A0">
        <w:rPr>
          <w:rFonts w:ascii="Times New Roman" w:eastAsia="Times New Roman" w:hAnsi="Times New Roman"/>
          <w:sz w:val="24"/>
          <w:szCs w:val="24"/>
        </w:rPr>
        <w:t>.</w:t>
      </w:r>
    </w:p>
    <w:p w14:paraId="681BCCA8" w14:textId="46D49DE1" w:rsidR="00A92CC2" w:rsidRPr="00442232" w:rsidRDefault="00051CF1"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Izpildītāja</w:t>
      </w:r>
      <w:r w:rsidR="00D93CB0" w:rsidRPr="00442232">
        <w:rPr>
          <w:rFonts w:ascii="Times New Roman" w:hAnsi="Times New Roman"/>
          <w:sz w:val="24"/>
          <w:szCs w:val="24"/>
        </w:rPr>
        <w:t>m ir tiesības vienpusēji atkāpties no Līguma, par to rakst</w:t>
      </w:r>
      <w:r w:rsidR="00A92CC2" w:rsidRPr="00442232">
        <w:rPr>
          <w:rFonts w:ascii="Times New Roman" w:hAnsi="Times New Roman"/>
          <w:sz w:val="24"/>
          <w:szCs w:val="24"/>
        </w:rPr>
        <w:t>veidā</w:t>
      </w:r>
      <w:r w:rsidR="00D93CB0" w:rsidRPr="00442232">
        <w:rPr>
          <w:rFonts w:ascii="Times New Roman" w:hAnsi="Times New Roman"/>
          <w:sz w:val="24"/>
          <w:szCs w:val="24"/>
        </w:rPr>
        <w:t xml:space="preserve"> paziņojot Pasūtītājam </w:t>
      </w:r>
      <w:r w:rsidR="001344FF" w:rsidRPr="00442232">
        <w:rPr>
          <w:rFonts w:ascii="Times New Roman" w:hAnsi="Times New Roman"/>
          <w:sz w:val="24"/>
          <w:szCs w:val="24"/>
        </w:rPr>
        <w:t>10</w:t>
      </w:r>
      <w:r w:rsidR="00A92CC2" w:rsidRPr="00442232">
        <w:rPr>
          <w:rFonts w:ascii="Times New Roman" w:hAnsi="Times New Roman"/>
          <w:sz w:val="24"/>
          <w:szCs w:val="24"/>
        </w:rPr>
        <w:t xml:space="preserve"> (desmit) </w:t>
      </w:r>
      <w:r w:rsidR="000602E7" w:rsidRPr="00442232">
        <w:rPr>
          <w:rFonts w:ascii="Times New Roman" w:hAnsi="Times New Roman"/>
          <w:sz w:val="24"/>
          <w:szCs w:val="24"/>
        </w:rPr>
        <w:t xml:space="preserve">darba dienas iepriekš, </w:t>
      </w:r>
      <w:r w:rsidR="00D93CB0" w:rsidRPr="00442232">
        <w:rPr>
          <w:rFonts w:ascii="Times New Roman" w:hAnsi="Times New Roman"/>
          <w:sz w:val="24"/>
          <w:szCs w:val="24"/>
        </w:rPr>
        <w:t>neatlīdzinot tādējādi radušos zaudējumus, ja</w:t>
      </w:r>
      <w:r w:rsidR="00A92CC2" w:rsidRPr="00442232">
        <w:rPr>
          <w:rFonts w:ascii="Times New Roman" w:hAnsi="Times New Roman"/>
          <w:sz w:val="24"/>
          <w:szCs w:val="24"/>
        </w:rPr>
        <w:t>:</w:t>
      </w:r>
    </w:p>
    <w:p w14:paraId="0D8741F8" w14:textId="2978DA4F" w:rsidR="007A4A2A" w:rsidRPr="00442232" w:rsidRDefault="00D93CB0"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 xml:space="preserve">Pasūtītājs </w:t>
      </w:r>
      <w:r w:rsidR="00A92CC2" w:rsidRPr="00442232">
        <w:rPr>
          <w:rFonts w:ascii="Times New Roman" w:hAnsi="Times New Roman"/>
          <w:sz w:val="24"/>
          <w:szCs w:val="24"/>
        </w:rPr>
        <w:t xml:space="preserve">savas vainas dēļ, </w:t>
      </w:r>
      <w:r w:rsidRPr="00442232">
        <w:rPr>
          <w:rFonts w:ascii="Times New Roman" w:hAnsi="Times New Roman"/>
          <w:sz w:val="24"/>
          <w:szCs w:val="24"/>
        </w:rPr>
        <w:t>vismaz 30 (trīsdesmit) dienas nepamatoti kavē Līg</w:t>
      </w:r>
      <w:r w:rsidR="000602E7" w:rsidRPr="00442232">
        <w:rPr>
          <w:rFonts w:ascii="Times New Roman" w:hAnsi="Times New Roman"/>
          <w:sz w:val="24"/>
          <w:szCs w:val="24"/>
        </w:rPr>
        <w:t>umā noteikto maksājumu termiņu</w:t>
      </w:r>
      <w:r w:rsidR="00A92CC2" w:rsidRPr="00442232">
        <w:rPr>
          <w:rFonts w:ascii="Times New Roman" w:hAnsi="Times New Roman"/>
          <w:sz w:val="24"/>
          <w:szCs w:val="24"/>
        </w:rPr>
        <w:t xml:space="preserve">, </w:t>
      </w:r>
      <w:r w:rsidR="00E81D1A" w:rsidRPr="00442232">
        <w:rPr>
          <w:rFonts w:ascii="Times New Roman" w:hAnsi="Times New Roman"/>
          <w:sz w:val="24"/>
          <w:szCs w:val="24"/>
        </w:rPr>
        <w:t>un</w:t>
      </w:r>
      <w:r w:rsidR="00A92CC2" w:rsidRPr="00442232">
        <w:rPr>
          <w:rFonts w:ascii="Times New Roman" w:hAnsi="Times New Roman"/>
          <w:sz w:val="24"/>
          <w:szCs w:val="24"/>
        </w:rPr>
        <w:t xml:space="preserve"> Izpildītājs pienācīgi ir izpildījis savas Līgumā noteiktās saistības</w:t>
      </w:r>
      <w:r w:rsidR="00E81D1A" w:rsidRPr="00442232">
        <w:rPr>
          <w:rFonts w:ascii="Times New Roman" w:hAnsi="Times New Roman"/>
          <w:sz w:val="24"/>
          <w:szCs w:val="24"/>
        </w:rPr>
        <w:t>;</w:t>
      </w:r>
    </w:p>
    <w:p w14:paraId="18FA8104" w14:textId="4CA1E842" w:rsidR="00D93CB0" w:rsidRPr="00442232" w:rsidRDefault="00E81D1A"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Pasūtītājam ir uzsākts maksātnespējas process, likvidācija, tā darbība tiek izbeigta vai pārtraukta, ir apturēta tā saimnieciskā darb</w:t>
      </w:r>
      <w:r w:rsidR="008D646C" w:rsidRPr="00442232">
        <w:rPr>
          <w:rFonts w:ascii="Times New Roman" w:hAnsi="Times New Roman"/>
          <w:sz w:val="24"/>
          <w:szCs w:val="24"/>
        </w:rPr>
        <w:t>ība ilgāk par 2 (divām) nedēļām.</w:t>
      </w:r>
    </w:p>
    <w:p w14:paraId="5D343996" w14:textId="12AA3A7B" w:rsidR="006D75BA" w:rsidRPr="00442232" w:rsidRDefault="006D75BA"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Līguma </w:t>
      </w:r>
      <w:r w:rsidR="007A4A2A" w:rsidRPr="00442232">
        <w:rPr>
          <w:rFonts w:ascii="Times New Roman" w:hAnsi="Times New Roman"/>
          <w:sz w:val="24"/>
          <w:szCs w:val="24"/>
        </w:rPr>
        <w:t>1</w:t>
      </w:r>
      <w:r w:rsidR="00737956">
        <w:rPr>
          <w:rFonts w:ascii="Times New Roman" w:hAnsi="Times New Roman"/>
          <w:sz w:val="24"/>
          <w:szCs w:val="24"/>
        </w:rPr>
        <w:t>2</w:t>
      </w:r>
      <w:r w:rsidR="007A4A2A" w:rsidRPr="00442232">
        <w:rPr>
          <w:rFonts w:ascii="Times New Roman" w:hAnsi="Times New Roman"/>
          <w:sz w:val="24"/>
          <w:szCs w:val="24"/>
        </w:rPr>
        <w:t>.3.</w:t>
      </w:r>
      <w:r w:rsidR="005055C2">
        <w:rPr>
          <w:rFonts w:ascii="Times New Roman" w:hAnsi="Times New Roman"/>
          <w:sz w:val="24"/>
          <w:szCs w:val="24"/>
        </w:rPr>
        <w:t xml:space="preserve"> </w:t>
      </w:r>
      <w:r w:rsidRPr="00442232">
        <w:rPr>
          <w:rFonts w:ascii="Times New Roman" w:hAnsi="Times New Roman"/>
          <w:sz w:val="24"/>
          <w:szCs w:val="24"/>
        </w:rPr>
        <w:t xml:space="preserve">un </w:t>
      </w:r>
      <w:r w:rsidR="007A4A2A" w:rsidRPr="00442232">
        <w:rPr>
          <w:rFonts w:ascii="Times New Roman" w:hAnsi="Times New Roman"/>
          <w:sz w:val="24"/>
          <w:szCs w:val="24"/>
        </w:rPr>
        <w:t>1</w:t>
      </w:r>
      <w:r w:rsidR="00737956">
        <w:rPr>
          <w:rFonts w:ascii="Times New Roman" w:hAnsi="Times New Roman"/>
          <w:sz w:val="24"/>
          <w:szCs w:val="24"/>
        </w:rPr>
        <w:t>2</w:t>
      </w:r>
      <w:r w:rsidRPr="00442232">
        <w:rPr>
          <w:rFonts w:ascii="Times New Roman" w:hAnsi="Times New Roman"/>
          <w:sz w:val="24"/>
          <w:szCs w:val="24"/>
        </w:rPr>
        <w:t>.</w:t>
      </w:r>
      <w:r w:rsidR="0086743C">
        <w:rPr>
          <w:rFonts w:ascii="Times New Roman" w:hAnsi="Times New Roman"/>
          <w:sz w:val="24"/>
          <w:szCs w:val="24"/>
        </w:rPr>
        <w:t>5</w:t>
      </w:r>
      <w:r w:rsidRPr="00442232">
        <w:rPr>
          <w:rFonts w:ascii="Times New Roman" w:hAnsi="Times New Roman"/>
          <w:sz w:val="24"/>
          <w:szCs w:val="24"/>
        </w:rPr>
        <w:t>.punktos noteiktajos gadījumos</w:t>
      </w:r>
      <w:r w:rsidR="00805F89" w:rsidRPr="00442232">
        <w:rPr>
          <w:rFonts w:ascii="Times New Roman" w:hAnsi="Times New Roman"/>
          <w:sz w:val="24"/>
          <w:szCs w:val="24"/>
        </w:rPr>
        <w:t>, ja Pasūtītājs uzskata noteiktu Pakalpojuma apjomu par pieņemamu</w:t>
      </w:r>
      <w:r w:rsidR="00E24402" w:rsidRPr="00442232">
        <w:rPr>
          <w:rFonts w:ascii="Times New Roman" w:hAnsi="Times New Roman"/>
          <w:sz w:val="24"/>
          <w:szCs w:val="24"/>
        </w:rPr>
        <w:t>,</w:t>
      </w:r>
      <w:r w:rsidRPr="00442232">
        <w:rPr>
          <w:rFonts w:ascii="Times New Roman" w:hAnsi="Times New Roman"/>
          <w:sz w:val="24"/>
          <w:szCs w:val="24"/>
        </w:rPr>
        <w:t xml:space="preserve"> Pusēm ir pienākums</w:t>
      </w:r>
      <w:r w:rsidR="00805F89" w:rsidRPr="00442232">
        <w:rPr>
          <w:rFonts w:ascii="Times New Roman" w:hAnsi="Times New Roman"/>
          <w:sz w:val="24"/>
          <w:szCs w:val="24"/>
        </w:rPr>
        <w:t xml:space="preserve"> noformēt atbilstošu aktu par noteiktā apjoma pieņemšanu un</w:t>
      </w:r>
      <w:r w:rsidRPr="00442232">
        <w:rPr>
          <w:rFonts w:ascii="Times New Roman" w:hAnsi="Times New Roman"/>
          <w:sz w:val="24"/>
          <w:szCs w:val="24"/>
        </w:rPr>
        <w:t xml:space="preserve"> veikt savstarpējos norēķinus</w:t>
      </w:r>
      <w:r w:rsidR="00EA12A5" w:rsidRPr="00442232">
        <w:rPr>
          <w:rFonts w:ascii="Times New Roman" w:hAnsi="Times New Roman"/>
          <w:sz w:val="24"/>
          <w:szCs w:val="24"/>
        </w:rPr>
        <w:t xml:space="preserve">, kā arī </w:t>
      </w:r>
      <w:r w:rsidR="00805F89" w:rsidRPr="00442232">
        <w:rPr>
          <w:rFonts w:ascii="Times New Roman" w:hAnsi="Times New Roman"/>
          <w:sz w:val="24"/>
          <w:szCs w:val="24"/>
        </w:rPr>
        <w:t>Pasūtītāja pieņemtā Pakalpojuma apjoma</w:t>
      </w:r>
      <w:r w:rsidR="00EA12A5" w:rsidRPr="00442232">
        <w:rPr>
          <w:rFonts w:ascii="Times New Roman" w:hAnsi="Times New Roman"/>
          <w:sz w:val="24"/>
          <w:szCs w:val="24"/>
        </w:rPr>
        <w:t xml:space="preserve"> izpildes procesā saņemtās dokumentācijas nodošanu uz Līguma izbeigšanas dienu. Pasūtītājs norēķinās ar Izpildītāju tikai pēc Pakalpojuma pieņemšanas – nodošanas akta</w:t>
      </w:r>
      <w:r w:rsidR="00C170D1" w:rsidRPr="00442232">
        <w:rPr>
          <w:rFonts w:ascii="Times New Roman" w:hAnsi="Times New Roman"/>
          <w:sz w:val="24"/>
          <w:szCs w:val="24"/>
        </w:rPr>
        <w:t xml:space="preserve">, </w:t>
      </w:r>
      <w:r w:rsidR="00EA12A5" w:rsidRPr="00442232">
        <w:rPr>
          <w:rFonts w:ascii="Times New Roman" w:hAnsi="Times New Roman"/>
          <w:sz w:val="24"/>
          <w:szCs w:val="24"/>
        </w:rPr>
        <w:t>uz Līguma izbeigšanas dienu, abpusējas parakstīšanas un Izpildītāja rēķina saņemšanas.</w:t>
      </w:r>
    </w:p>
    <w:p w14:paraId="3792261B" w14:textId="77777777" w:rsidR="003E6DC3" w:rsidRPr="00442232" w:rsidRDefault="007158F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Jebkādas izmaiņas Līgumā var tikt izdarītas vienīgi pēc abu Pušu rakstiskas vienošanās, kas ar to abpusējas parakstīšanas dienu kļūst par Līguma neatņemamu sastāvdaļu. Ja Puses nevar vienoties, paliek spēkā iepriekšējie Līguma noteikumi.</w:t>
      </w:r>
    </w:p>
    <w:p w14:paraId="02E004D9" w14:textId="3CDC8F55" w:rsidR="004F6F40" w:rsidRDefault="00805F89"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Pusēm ir tiesības vienoties par Līguma grozīšanu ikvienā situācijā, kas atbilst Publisko iepirkumu likuma 61.panta pirmajai, trešajai vai piektajai daļai, tostarp</w:t>
      </w:r>
      <w:r w:rsidR="00EB21CB" w:rsidRPr="00442232">
        <w:rPr>
          <w:rFonts w:ascii="Times New Roman" w:hAnsi="Times New Roman"/>
          <w:sz w:val="24"/>
          <w:szCs w:val="24"/>
        </w:rPr>
        <w:t>,</w:t>
      </w:r>
      <w:r w:rsidRPr="00442232">
        <w:rPr>
          <w:rFonts w:ascii="Times New Roman" w:hAnsi="Times New Roman"/>
          <w:sz w:val="24"/>
          <w:szCs w:val="24"/>
        </w:rPr>
        <w:t xml:space="preserve"> par izmaiņām tehniskajā specifikācijā un papildus iepērkamo programmatūras pielāgošanas darbu stundu skaita apjomā, ja Līguma izpildes laikā Puses identificē un vienojas par efektīvākiem risinājumiem</w:t>
      </w:r>
      <w:r w:rsidR="00EB21CB" w:rsidRPr="00442232">
        <w:rPr>
          <w:rFonts w:ascii="Times New Roman" w:hAnsi="Times New Roman"/>
          <w:sz w:val="24"/>
          <w:szCs w:val="24"/>
        </w:rPr>
        <w:t>,</w:t>
      </w:r>
      <w:r w:rsidRPr="00442232">
        <w:rPr>
          <w:rFonts w:ascii="Times New Roman" w:hAnsi="Times New Roman"/>
          <w:sz w:val="24"/>
          <w:szCs w:val="24"/>
        </w:rPr>
        <w:t xml:space="preserve"> atbilstoši Līguma izpildes gaitai, IT attīstības aktuālajām tendencēm</w:t>
      </w:r>
      <w:r w:rsidR="00EB21CB" w:rsidRPr="00442232">
        <w:rPr>
          <w:rFonts w:ascii="Times New Roman" w:hAnsi="Times New Roman"/>
          <w:sz w:val="24"/>
          <w:szCs w:val="24"/>
        </w:rPr>
        <w:t>,</w:t>
      </w:r>
      <w:r w:rsidRPr="00442232">
        <w:rPr>
          <w:rFonts w:ascii="Times New Roman" w:hAnsi="Times New Roman"/>
          <w:sz w:val="24"/>
          <w:szCs w:val="24"/>
        </w:rPr>
        <w:t xml:space="preserve"> vai citiem apsvērumiem, kas radušies tikai Līguma izpildes laikā. Līguma grozījumus drīkst piedāvāt ikviena no Pusēm, un otra Puse izskata priekšlikumu 15 (piecpadsmit) darba dienu laikā.</w:t>
      </w:r>
    </w:p>
    <w:p w14:paraId="74738884"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516B77A0" w14:textId="77777777" w:rsidR="00D93CB0" w:rsidRPr="00442232" w:rsidRDefault="007158FF"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Citi notei</w:t>
      </w:r>
      <w:r w:rsidR="008514B2" w:rsidRPr="00442232">
        <w:rPr>
          <w:rFonts w:ascii="Times New Roman" w:hAnsi="Times New Roman"/>
          <w:b/>
          <w:bCs/>
          <w:iCs/>
          <w:sz w:val="24"/>
          <w:szCs w:val="24"/>
        </w:rPr>
        <w:t>kumi</w:t>
      </w:r>
    </w:p>
    <w:p w14:paraId="22D92033" w14:textId="44852059" w:rsidR="00A85AAF" w:rsidRPr="00442232" w:rsidRDefault="007158F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Kā </w:t>
      </w:r>
      <w:r w:rsidR="00A75FA7" w:rsidRPr="00442232">
        <w:rPr>
          <w:rFonts w:ascii="Times New Roman" w:hAnsi="Times New Roman"/>
          <w:sz w:val="24"/>
          <w:szCs w:val="24"/>
        </w:rPr>
        <w:t>kontakt</w:t>
      </w:r>
      <w:r w:rsidRPr="00442232">
        <w:rPr>
          <w:rFonts w:ascii="Times New Roman" w:hAnsi="Times New Roman"/>
          <w:sz w:val="24"/>
          <w:szCs w:val="24"/>
        </w:rPr>
        <w:t>personu par Līguma izpildi</w:t>
      </w:r>
      <w:r w:rsidR="00466C38" w:rsidRPr="00442232">
        <w:rPr>
          <w:rFonts w:ascii="Times New Roman" w:hAnsi="Times New Roman"/>
          <w:sz w:val="24"/>
          <w:szCs w:val="24"/>
        </w:rPr>
        <w:t xml:space="preserve"> (t.sk. Līguma 3.no</w:t>
      </w:r>
      <w:r w:rsidR="0085322C" w:rsidRPr="00442232">
        <w:rPr>
          <w:rFonts w:ascii="Times New Roman" w:hAnsi="Times New Roman"/>
          <w:sz w:val="24"/>
          <w:szCs w:val="24"/>
        </w:rPr>
        <w:t>da</w:t>
      </w:r>
      <w:r w:rsidR="00466C38" w:rsidRPr="00442232">
        <w:rPr>
          <w:rFonts w:ascii="Times New Roman" w:hAnsi="Times New Roman"/>
          <w:sz w:val="24"/>
          <w:szCs w:val="24"/>
        </w:rPr>
        <w:t>ļā norādīto Pusēm piekritīgo saskaņošanas un citu darbību veikšanu)</w:t>
      </w:r>
      <w:r w:rsidRPr="00442232">
        <w:rPr>
          <w:rFonts w:ascii="Times New Roman" w:hAnsi="Times New Roman"/>
          <w:sz w:val="24"/>
          <w:szCs w:val="24"/>
        </w:rPr>
        <w:t>, Pakalpojumu pieņemšanu,</w:t>
      </w:r>
      <w:r w:rsidR="00A75FA7" w:rsidRPr="00442232">
        <w:rPr>
          <w:rFonts w:ascii="Times New Roman" w:hAnsi="Times New Roman"/>
          <w:sz w:val="24"/>
          <w:szCs w:val="24"/>
        </w:rPr>
        <w:t xml:space="preserve"> aktu parakstīšanu, </w:t>
      </w:r>
      <w:r w:rsidRPr="00442232">
        <w:rPr>
          <w:rFonts w:ascii="Times New Roman" w:hAnsi="Times New Roman"/>
          <w:sz w:val="24"/>
          <w:szCs w:val="24"/>
        </w:rPr>
        <w:t>iespējamo papildinājumu</w:t>
      </w:r>
      <w:r w:rsidR="008B1700">
        <w:rPr>
          <w:rFonts w:ascii="Times New Roman" w:hAnsi="Times New Roman"/>
          <w:sz w:val="24"/>
          <w:szCs w:val="24"/>
        </w:rPr>
        <w:t>,</w:t>
      </w:r>
      <w:r w:rsidRPr="00442232">
        <w:rPr>
          <w:rFonts w:ascii="Times New Roman" w:hAnsi="Times New Roman"/>
          <w:sz w:val="24"/>
          <w:szCs w:val="24"/>
        </w:rPr>
        <w:t xml:space="preserve"> vai izmaiņu saskaņošanu (izņemot Līguma grozījumu parakstīšanu) no Pasūtītāja puses </w:t>
      </w:r>
      <w:r w:rsidRPr="00442232">
        <w:rPr>
          <w:rFonts w:ascii="Times New Roman" w:hAnsi="Times New Roman"/>
          <w:b/>
          <w:sz w:val="24"/>
          <w:szCs w:val="24"/>
        </w:rPr>
        <w:t xml:space="preserve">Pasūtītājs </w:t>
      </w:r>
      <w:r w:rsidR="0069545B" w:rsidRPr="00442232">
        <w:rPr>
          <w:rFonts w:ascii="Times New Roman" w:hAnsi="Times New Roman"/>
          <w:b/>
          <w:sz w:val="24"/>
          <w:szCs w:val="24"/>
        </w:rPr>
        <w:t xml:space="preserve">nosaka </w:t>
      </w:r>
      <w:r w:rsidR="00C93D13">
        <w:rPr>
          <w:rFonts w:ascii="Times New Roman" w:hAnsi="Times New Roman"/>
          <w:b/>
          <w:sz w:val="24"/>
          <w:szCs w:val="24"/>
        </w:rPr>
        <w:t>__</w:t>
      </w:r>
      <w:r w:rsidR="00371BD2">
        <w:rPr>
          <w:rFonts w:ascii="Times New Roman" w:hAnsi="Times New Roman"/>
          <w:b/>
          <w:sz w:val="24"/>
          <w:szCs w:val="24"/>
        </w:rPr>
        <w:t>____</w:t>
      </w:r>
      <w:r w:rsidRPr="00442232">
        <w:rPr>
          <w:rFonts w:ascii="Times New Roman" w:hAnsi="Times New Roman"/>
          <w:b/>
          <w:sz w:val="24"/>
          <w:szCs w:val="24"/>
        </w:rPr>
        <w:t>, tālr.</w:t>
      </w:r>
      <w:r w:rsidR="008F2D9C">
        <w:rPr>
          <w:rFonts w:ascii="Times New Roman" w:hAnsi="Times New Roman"/>
          <w:b/>
          <w:sz w:val="24"/>
          <w:szCs w:val="24"/>
        </w:rPr>
        <w:t>:</w:t>
      </w:r>
      <w:r w:rsidRPr="00442232">
        <w:rPr>
          <w:rFonts w:ascii="Times New Roman" w:hAnsi="Times New Roman"/>
          <w:b/>
          <w:color w:val="FF0000"/>
          <w:sz w:val="24"/>
          <w:szCs w:val="24"/>
        </w:rPr>
        <w:t xml:space="preserve"> </w:t>
      </w:r>
      <w:r w:rsidR="00C93D13">
        <w:rPr>
          <w:rFonts w:ascii="Times New Roman" w:hAnsi="Times New Roman"/>
          <w:b/>
          <w:sz w:val="24"/>
          <w:szCs w:val="24"/>
        </w:rPr>
        <w:t>___</w:t>
      </w:r>
      <w:r w:rsidR="00371BD2">
        <w:rPr>
          <w:rFonts w:ascii="Times New Roman" w:hAnsi="Times New Roman"/>
          <w:b/>
          <w:sz w:val="24"/>
          <w:szCs w:val="24"/>
        </w:rPr>
        <w:t>___</w:t>
      </w:r>
      <w:r w:rsidR="00337F09" w:rsidRPr="00442232">
        <w:rPr>
          <w:rFonts w:ascii="Times New Roman" w:hAnsi="Times New Roman"/>
          <w:b/>
          <w:sz w:val="24"/>
          <w:szCs w:val="24"/>
        </w:rPr>
        <w:t>,</w:t>
      </w:r>
      <w:r w:rsidRPr="00442232">
        <w:rPr>
          <w:rFonts w:ascii="Times New Roman" w:hAnsi="Times New Roman"/>
          <w:b/>
          <w:color w:val="FF0000"/>
          <w:sz w:val="24"/>
          <w:szCs w:val="24"/>
        </w:rPr>
        <w:t xml:space="preserve"> </w:t>
      </w:r>
      <w:r w:rsidRPr="00442232">
        <w:rPr>
          <w:rFonts w:ascii="Times New Roman" w:hAnsi="Times New Roman"/>
          <w:b/>
          <w:sz w:val="24"/>
          <w:szCs w:val="24"/>
        </w:rPr>
        <w:t xml:space="preserve">e-pasta adrese: </w:t>
      </w:r>
      <w:hyperlink r:id="rId9" w:history="1">
        <w:r w:rsidR="00C93D13" w:rsidRPr="008020E8">
          <w:rPr>
            <w:rStyle w:val="Hyperlink"/>
            <w:rFonts w:ascii="Times New Roman" w:hAnsi="Times New Roman"/>
            <w:b/>
            <w:sz w:val="24"/>
            <w:szCs w:val="24"/>
          </w:rPr>
          <w:t>_______@rsu.lv</w:t>
        </w:r>
      </w:hyperlink>
      <w:r w:rsidR="00154C3A" w:rsidRPr="00442232">
        <w:rPr>
          <w:rFonts w:ascii="Times New Roman" w:hAnsi="Times New Roman"/>
          <w:b/>
          <w:sz w:val="24"/>
          <w:szCs w:val="24"/>
        </w:rPr>
        <w:t>,</w:t>
      </w:r>
      <w:r w:rsidR="008F2D9C">
        <w:rPr>
          <w:rFonts w:ascii="Times New Roman" w:hAnsi="Times New Roman"/>
          <w:b/>
          <w:sz w:val="24"/>
          <w:szCs w:val="24"/>
        </w:rPr>
        <w:t xml:space="preserve"> </w:t>
      </w:r>
      <w:r w:rsidRPr="00442232">
        <w:rPr>
          <w:rFonts w:ascii="Times New Roman" w:hAnsi="Times New Roman"/>
          <w:sz w:val="24"/>
          <w:szCs w:val="24"/>
        </w:rPr>
        <w:t xml:space="preserve">un no Izpildītāja puses </w:t>
      </w:r>
      <w:r w:rsidRPr="00442232">
        <w:rPr>
          <w:rFonts w:ascii="Times New Roman" w:hAnsi="Times New Roman"/>
          <w:b/>
          <w:sz w:val="24"/>
          <w:szCs w:val="24"/>
        </w:rPr>
        <w:t xml:space="preserve">Izpildītājs </w:t>
      </w:r>
      <w:r w:rsidR="00154C3A" w:rsidRPr="00442232">
        <w:rPr>
          <w:rFonts w:ascii="Times New Roman" w:hAnsi="Times New Roman"/>
          <w:b/>
          <w:sz w:val="24"/>
          <w:szCs w:val="24"/>
        </w:rPr>
        <w:t xml:space="preserve">nosaka </w:t>
      </w:r>
      <w:r w:rsidR="00C93D13">
        <w:rPr>
          <w:rFonts w:ascii="Times New Roman" w:hAnsi="Times New Roman"/>
          <w:b/>
          <w:sz w:val="24"/>
          <w:szCs w:val="24"/>
        </w:rPr>
        <w:t>___</w:t>
      </w:r>
      <w:r w:rsidR="00371BD2">
        <w:rPr>
          <w:rFonts w:ascii="Times New Roman" w:hAnsi="Times New Roman"/>
          <w:b/>
          <w:sz w:val="24"/>
          <w:szCs w:val="24"/>
        </w:rPr>
        <w:t>______</w:t>
      </w:r>
      <w:r w:rsidR="002D0D94" w:rsidRPr="00442232">
        <w:rPr>
          <w:rFonts w:ascii="Times New Roman" w:hAnsi="Times New Roman"/>
          <w:b/>
          <w:sz w:val="24"/>
          <w:szCs w:val="24"/>
        </w:rPr>
        <w:t>, tālr.:</w:t>
      </w:r>
      <w:r w:rsidR="00C93D13">
        <w:rPr>
          <w:rFonts w:ascii="Times New Roman" w:hAnsi="Times New Roman"/>
          <w:b/>
          <w:sz w:val="24"/>
          <w:szCs w:val="24"/>
        </w:rPr>
        <w:t>____</w:t>
      </w:r>
      <w:r w:rsidR="00371BD2">
        <w:rPr>
          <w:rFonts w:ascii="Times New Roman" w:hAnsi="Times New Roman"/>
          <w:b/>
          <w:sz w:val="24"/>
          <w:szCs w:val="24"/>
        </w:rPr>
        <w:t>____</w:t>
      </w:r>
      <w:r w:rsidR="002D0D94" w:rsidRPr="00442232">
        <w:rPr>
          <w:rFonts w:ascii="Times New Roman" w:hAnsi="Times New Roman"/>
          <w:b/>
          <w:sz w:val="24"/>
          <w:szCs w:val="24"/>
        </w:rPr>
        <w:t>, e-pasta adrese:</w:t>
      </w:r>
      <w:r w:rsidR="008F2D9C">
        <w:rPr>
          <w:rFonts w:ascii="Times New Roman" w:hAnsi="Times New Roman"/>
          <w:b/>
          <w:sz w:val="24"/>
          <w:szCs w:val="24"/>
        </w:rPr>
        <w:t xml:space="preserve"> </w:t>
      </w:r>
      <w:r w:rsidR="00C93D13">
        <w:rPr>
          <w:rFonts w:ascii="Times New Roman" w:hAnsi="Times New Roman"/>
          <w:b/>
          <w:sz w:val="24"/>
          <w:szCs w:val="24"/>
        </w:rPr>
        <w:t>____</w:t>
      </w:r>
      <w:r w:rsidR="00371BD2">
        <w:rPr>
          <w:rFonts w:ascii="Times New Roman" w:hAnsi="Times New Roman"/>
          <w:b/>
          <w:sz w:val="24"/>
          <w:szCs w:val="24"/>
        </w:rPr>
        <w:t>_____</w:t>
      </w:r>
      <w:r w:rsidR="002D0D94" w:rsidRPr="00442232">
        <w:rPr>
          <w:rFonts w:ascii="Times New Roman" w:hAnsi="Times New Roman"/>
          <w:sz w:val="24"/>
          <w:szCs w:val="24"/>
        </w:rPr>
        <w:t>,</w:t>
      </w:r>
      <w:r w:rsidR="008F2D9C">
        <w:rPr>
          <w:rFonts w:ascii="Times New Roman" w:hAnsi="Times New Roman"/>
          <w:sz w:val="24"/>
          <w:szCs w:val="24"/>
        </w:rPr>
        <w:t xml:space="preserve"> </w:t>
      </w:r>
      <w:r w:rsidR="002D0D94" w:rsidRPr="00442232">
        <w:rPr>
          <w:rFonts w:ascii="Times New Roman" w:hAnsi="Times New Roman"/>
          <w:sz w:val="24"/>
          <w:szCs w:val="24"/>
        </w:rPr>
        <w:t xml:space="preserve"> </w:t>
      </w:r>
      <w:r w:rsidR="00AC4C6E" w:rsidRPr="00442232">
        <w:rPr>
          <w:rFonts w:ascii="Times New Roman" w:hAnsi="Times New Roman"/>
          <w:sz w:val="24"/>
          <w:szCs w:val="24"/>
        </w:rPr>
        <w:t>izmaiņu personālsastāvā gadījumā vienpusēji informējot otru Pusi.</w:t>
      </w:r>
    </w:p>
    <w:p w14:paraId="7EB50DA7" w14:textId="42386CC2" w:rsidR="007158FF" w:rsidRPr="00442232" w:rsidRDefault="007158F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Dokumenti, ziņas vai cita korespondence, kas ierakstītā pasta sūtījumā nosūtīta uz Līgumā norādīto Puses adresi, uzskatāma par paziņotu 7</w:t>
      </w:r>
      <w:r w:rsidR="00732EC5">
        <w:rPr>
          <w:rFonts w:ascii="Times New Roman" w:hAnsi="Times New Roman"/>
          <w:sz w:val="24"/>
          <w:szCs w:val="24"/>
        </w:rPr>
        <w:t>.</w:t>
      </w:r>
      <w:r w:rsidRPr="00442232">
        <w:rPr>
          <w:rFonts w:ascii="Times New Roman" w:hAnsi="Times New Roman"/>
          <w:sz w:val="24"/>
          <w:szCs w:val="24"/>
        </w:rPr>
        <w:t xml:space="preserve"> (septītajā) dienā pēc sūtījuma nodošanas pasta iestādē</w:t>
      </w:r>
      <w:r w:rsidR="00732EC5">
        <w:rPr>
          <w:rFonts w:ascii="Times New Roman" w:hAnsi="Times New Roman"/>
          <w:sz w:val="24"/>
          <w:szCs w:val="24"/>
        </w:rPr>
        <w:t xml:space="preserve">, </w:t>
      </w:r>
      <w:r w:rsidR="00732EC5" w:rsidRPr="00DE15DE">
        <w:rPr>
          <w:rFonts w:ascii="Times New Roman" w:hAnsi="Times New Roman"/>
          <w:noProof/>
          <w:sz w:val="24"/>
          <w:szCs w:val="24"/>
        </w:rPr>
        <w:t>savukārt, ja tā nosūtīta elektroniski uz Pušu norādītajām e-pastu adresēm, parakstīta ar drošu elektronisko parakstu un satur laika zīmogu, tad uzskatāma par paziņotu 2. (otrajā) dienā pēc nosūtīšanas.</w:t>
      </w:r>
    </w:p>
    <w:p w14:paraId="02D9CAAA" w14:textId="77777777" w:rsidR="007158FF" w:rsidRPr="00442232" w:rsidRDefault="007158F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Puses strīdus risina savstarpēju sarunu ceļā. Ja šādā veidā </w:t>
      </w:r>
      <w:r w:rsidR="008514B2" w:rsidRPr="00442232">
        <w:rPr>
          <w:rFonts w:ascii="Times New Roman" w:hAnsi="Times New Roman"/>
          <w:sz w:val="24"/>
          <w:szCs w:val="24"/>
        </w:rPr>
        <w:t>viena</w:t>
      </w:r>
      <w:r w:rsidRPr="00442232">
        <w:rPr>
          <w:rFonts w:ascii="Times New Roman" w:hAnsi="Times New Roman"/>
          <w:sz w:val="24"/>
          <w:szCs w:val="24"/>
        </w:rPr>
        <w:t xml:space="preserve"> </w:t>
      </w:r>
      <w:r w:rsidR="008514B2" w:rsidRPr="00442232">
        <w:rPr>
          <w:rFonts w:ascii="Times New Roman" w:hAnsi="Times New Roman"/>
          <w:sz w:val="24"/>
          <w:szCs w:val="24"/>
        </w:rPr>
        <w:t>mēneša</w:t>
      </w:r>
      <w:r w:rsidRPr="00442232">
        <w:rPr>
          <w:rFonts w:ascii="Times New Roman" w:hAnsi="Times New Roman"/>
          <w:sz w:val="24"/>
          <w:szCs w:val="24"/>
        </w:rPr>
        <w:t xml:space="preserve"> laikā vienošanos panākt nav iespējams, Puses strīdu risina atbilstīgi Latvijas Republikā spēkā esošajiem normatīvajiem aktiem.</w:t>
      </w:r>
    </w:p>
    <w:p w14:paraId="78408D22" w14:textId="0DA4676E" w:rsidR="00337F09" w:rsidRPr="00442232" w:rsidRDefault="007158FF" w:rsidP="008B1DDE">
      <w:pPr>
        <w:pStyle w:val="ListParagraph"/>
        <w:numPr>
          <w:ilvl w:val="1"/>
          <w:numId w:val="1"/>
        </w:numPr>
        <w:spacing w:before="60" w:after="60" w:line="240" w:lineRule="auto"/>
        <w:ind w:left="709" w:hanging="709"/>
        <w:contextualSpacing w:val="0"/>
        <w:jc w:val="both"/>
        <w:rPr>
          <w:rFonts w:ascii="Times New Roman" w:hAnsi="Times New Roman"/>
          <w:i/>
          <w:color w:val="C45911" w:themeColor="accent2" w:themeShade="BF"/>
          <w:sz w:val="24"/>
          <w:szCs w:val="24"/>
        </w:rPr>
      </w:pPr>
      <w:r w:rsidRPr="00442232">
        <w:rPr>
          <w:rFonts w:ascii="Times New Roman" w:hAnsi="Times New Roman"/>
          <w:sz w:val="24"/>
          <w:szCs w:val="24"/>
        </w:rPr>
        <w:t xml:space="preserve">Līgums </w:t>
      </w:r>
      <w:r w:rsidR="008514B2" w:rsidRPr="00442232">
        <w:rPr>
          <w:rFonts w:ascii="Times New Roman" w:hAnsi="Times New Roman"/>
          <w:sz w:val="24"/>
          <w:szCs w:val="24"/>
        </w:rPr>
        <w:t>izstrādāts</w:t>
      </w:r>
      <w:r w:rsidRPr="00442232">
        <w:rPr>
          <w:rFonts w:ascii="Times New Roman" w:hAnsi="Times New Roman"/>
          <w:sz w:val="24"/>
          <w:szCs w:val="24"/>
        </w:rPr>
        <w:t xml:space="preserve"> latviešu valodā uz </w:t>
      </w:r>
      <w:r w:rsidR="00371BD2">
        <w:rPr>
          <w:rFonts w:ascii="Times New Roman" w:hAnsi="Times New Roman"/>
          <w:sz w:val="24"/>
          <w:szCs w:val="24"/>
        </w:rPr>
        <w:t>__ (_______________</w:t>
      </w:r>
      <w:r w:rsidR="00154C3A" w:rsidRPr="008F2D9C">
        <w:rPr>
          <w:rFonts w:ascii="Times New Roman" w:hAnsi="Times New Roman"/>
          <w:sz w:val="24"/>
          <w:szCs w:val="24"/>
        </w:rPr>
        <w:t>)</w:t>
      </w:r>
      <w:r w:rsidRPr="008F2D9C">
        <w:rPr>
          <w:rFonts w:ascii="Times New Roman" w:hAnsi="Times New Roman"/>
          <w:sz w:val="24"/>
          <w:szCs w:val="24"/>
        </w:rPr>
        <w:t xml:space="preserve"> lapām</w:t>
      </w:r>
      <w:r w:rsidR="00F05E81">
        <w:rPr>
          <w:rFonts w:ascii="Times New Roman" w:hAnsi="Times New Roman"/>
          <w:sz w:val="24"/>
          <w:szCs w:val="24"/>
        </w:rPr>
        <w:t>,</w:t>
      </w:r>
      <w:r w:rsidRPr="008F2D9C">
        <w:rPr>
          <w:rFonts w:ascii="Times New Roman" w:hAnsi="Times New Roman"/>
          <w:sz w:val="24"/>
          <w:szCs w:val="24"/>
        </w:rPr>
        <w:t xml:space="preserve"> </w:t>
      </w:r>
      <w:r w:rsidR="00F05E81" w:rsidRPr="00C032B1">
        <w:rPr>
          <w:rFonts w:ascii="Times New Roman" w:hAnsi="Times New Roman"/>
          <w:sz w:val="24"/>
          <w:szCs w:val="24"/>
        </w:rPr>
        <w:t>elektroniskā dokumenta veidā  - parakstīts ar drošu elektronisko parakstu un satur laika zīmogu. Pusēm ir pieejams abpusēji parakstīts Līgums elektroniskā formātā</w:t>
      </w:r>
      <w:r w:rsidR="00F05E81">
        <w:rPr>
          <w:rFonts w:ascii="Times New Roman" w:hAnsi="Times New Roman"/>
          <w:sz w:val="24"/>
          <w:szCs w:val="24"/>
        </w:rPr>
        <w:t>.</w:t>
      </w:r>
      <w:r w:rsidR="00F05E81" w:rsidRPr="008F2D9C" w:rsidDel="00F05E81">
        <w:rPr>
          <w:rFonts w:ascii="Times New Roman" w:hAnsi="Times New Roman"/>
          <w:sz w:val="24"/>
          <w:szCs w:val="24"/>
        </w:rPr>
        <w:t xml:space="preserve"> </w:t>
      </w:r>
      <w:r w:rsidRPr="00442232">
        <w:rPr>
          <w:rFonts w:ascii="Times New Roman" w:hAnsi="Times New Roman"/>
          <w:sz w:val="24"/>
          <w:szCs w:val="24"/>
        </w:rPr>
        <w:t xml:space="preserve"> Līgumam tā noslēgšanas brīdī ir šādi pielikumi</w:t>
      </w:r>
      <w:r w:rsidR="00732EC5">
        <w:rPr>
          <w:rFonts w:ascii="Times New Roman" w:hAnsi="Times New Roman"/>
          <w:sz w:val="24"/>
          <w:szCs w:val="24"/>
        </w:rPr>
        <w:t xml:space="preserve"> </w:t>
      </w:r>
      <w:r w:rsidR="00732EC5" w:rsidRPr="00732EC5">
        <w:rPr>
          <w:rFonts w:ascii="Times New Roman" w:hAnsi="Times New Roman"/>
          <w:i/>
          <w:color w:val="70AD47" w:themeColor="accent6"/>
          <w:sz w:val="24"/>
          <w:szCs w:val="24"/>
        </w:rPr>
        <w:t>(norāda pēc nepieciešamības)</w:t>
      </w:r>
      <w:r w:rsidR="008F2D9C" w:rsidRPr="00732EC5">
        <w:rPr>
          <w:rFonts w:ascii="Times New Roman" w:hAnsi="Times New Roman"/>
          <w:i/>
          <w:color w:val="70AD47" w:themeColor="accent6"/>
          <w:sz w:val="24"/>
          <w:szCs w:val="24"/>
        </w:rPr>
        <w:t>:</w:t>
      </w:r>
    </w:p>
    <w:p w14:paraId="5F734617" w14:textId="68FEF70E" w:rsidR="00337F09" w:rsidRPr="008F2D9C" w:rsidRDefault="00D138C6" w:rsidP="008B1DDE">
      <w:pPr>
        <w:pStyle w:val="ListParagraph"/>
        <w:numPr>
          <w:ilvl w:val="2"/>
          <w:numId w:val="1"/>
        </w:numPr>
        <w:spacing w:before="60" w:after="60" w:line="240" w:lineRule="auto"/>
        <w:contextualSpacing w:val="0"/>
        <w:jc w:val="both"/>
        <w:rPr>
          <w:rFonts w:ascii="Times New Roman" w:hAnsi="Times New Roman"/>
          <w:sz w:val="24"/>
          <w:szCs w:val="24"/>
        </w:rPr>
      </w:pPr>
      <w:r w:rsidRPr="008F2D9C">
        <w:rPr>
          <w:rFonts w:ascii="Times New Roman" w:hAnsi="Times New Roman"/>
          <w:sz w:val="24"/>
          <w:szCs w:val="24"/>
        </w:rPr>
        <w:t>P</w:t>
      </w:r>
      <w:r w:rsidR="007158FF" w:rsidRPr="008F2D9C">
        <w:rPr>
          <w:rFonts w:ascii="Times New Roman" w:hAnsi="Times New Roman"/>
          <w:sz w:val="24"/>
          <w:szCs w:val="24"/>
        </w:rPr>
        <w:t xml:space="preserve">ielikums </w:t>
      </w:r>
      <w:r w:rsidRPr="008F2D9C">
        <w:rPr>
          <w:rFonts w:ascii="Times New Roman" w:hAnsi="Times New Roman"/>
          <w:sz w:val="24"/>
          <w:szCs w:val="24"/>
        </w:rPr>
        <w:t>Nr.</w:t>
      </w:r>
      <w:r w:rsidR="00E804C8" w:rsidRPr="008F2D9C">
        <w:rPr>
          <w:rFonts w:ascii="Times New Roman" w:hAnsi="Times New Roman"/>
          <w:sz w:val="24"/>
          <w:szCs w:val="24"/>
        </w:rPr>
        <w:t>1</w:t>
      </w:r>
      <w:r w:rsidRPr="008F2D9C">
        <w:rPr>
          <w:rFonts w:ascii="Times New Roman" w:hAnsi="Times New Roman"/>
          <w:sz w:val="24"/>
          <w:szCs w:val="24"/>
        </w:rPr>
        <w:t xml:space="preserve"> </w:t>
      </w:r>
      <w:r w:rsidR="00E804C8" w:rsidRPr="008F2D9C">
        <w:rPr>
          <w:rFonts w:ascii="Times New Roman" w:hAnsi="Times New Roman"/>
          <w:sz w:val="24"/>
          <w:szCs w:val="24"/>
        </w:rPr>
        <w:t xml:space="preserve"> </w:t>
      </w:r>
      <w:r w:rsidR="00806535" w:rsidRPr="008F2D9C">
        <w:rPr>
          <w:rFonts w:ascii="Times New Roman" w:hAnsi="Times New Roman"/>
          <w:sz w:val="24"/>
          <w:szCs w:val="24"/>
        </w:rPr>
        <w:t>- Tehniskā specifikācija</w:t>
      </w:r>
      <w:r w:rsidR="0050161D" w:rsidRPr="008F2D9C">
        <w:rPr>
          <w:rFonts w:ascii="Times New Roman" w:hAnsi="Times New Roman"/>
          <w:sz w:val="24"/>
          <w:szCs w:val="24"/>
        </w:rPr>
        <w:t xml:space="preserve"> </w:t>
      </w:r>
      <w:r w:rsidR="00F809B6" w:rsidRPr="008F2D9C">
        <w:rPr>
          <w:rFonts w:ascii="Times New Roman" w:hAnsi="Times New Roman"/>
          <w:sz w:val="24"/>
          <w:szCs w:val="24"/>
        </w:rPr>
        <w:t xml:space="preserve">uz  </w:t>
      </w:r>
      <w:r w:rsidR="00371BD2">
        <w:rPr>
          <w:rFonts w:ascii="Times New Roman" w:hAnsi="Times New Roman"/>
          <w:sz w:val="24"/>
          <w:szCs w:val="24"/>
        </w:rPr>
        <w:t>__</w:t>
      </w:r>
      <w:r w:rsidR="00E05D71">
        <w:rPr>
          <w:rFonts w:ascii="Times New Roman" w:hAnsi="Times New Roman"/>
          <w:sz w:val="24"/>
          <w:szCs w:val="24"/>
        </w:rPr>
        <w:t xml:space="preserve"> (</w:t>
      </w:r>
      <w:r w:rsidR="00732EC5">
        <w:rPr>
          <w:rFonts w:ascii="Times New Roman" w:hAnsi="Times New Roman"/>
          <w:sz w:val="24"/>
          <w:szCs w:val="24"/>
        </w:rPr>
        <w:t>___</w:t>
      </w:r>
      <w:r w:rsidR="00F809B6" w:rsidRPr="008F2D9C">
        <w:rPr>
          <w:rFonts w:ascii="Times New Roman" w:hAnsi="Times New Roman"/>
          <w:sz w:val="24"/>
          <w:szCs w:val="24"/>
        </w:rPr>
        <w:t>) lapām.</w:t>
      </w:r>
    </w:p>
    <w:p w14:paraId="6454D11F" w14:textId="7FF83F9D" w:rsidR="001B212C" w:rsidRPr="008F2D9C" w:rsidRDefault="001B212C" w:rsidP="008B1DDE">
      <w:pPr>
        <w:pStyle w:val="ListParagraph"/>
        <w:numPr>
          <w:ilvl w:val="2"/>
          <w:numId w:val="1"/>
        </w:numPr>
        <w:spacing w:before="60" w:after="60" w:line="240" w:lineRule="auto"/>
        <w:contextualSpacing w:val="0"/>
        <w:jc w:val="both"/>
        <w:rPr>
          <w:rFonts w:ascii="Times New Roman" w:hAnsi="Times New Roman"/>
          <w:sz w:val="24"/>
          <w:szCs w:val="24"/>
        </w:rPr>
      </w:pPr>
      <w:r w:rsidRPr="008F2D9C">
        <w:rPr>
          <w:rFonts w:ascii="Times New Roman" w:hAnsi="Times New Roman"/>
          <w:sz w:val="24"/>
          <w:szCs w:val="24"/>
        </w:rPr>
        <w:t xml:space="preserve">Pielikums nr.2 </w:t>
      </w:r>
      <w:r w:rsidR="00806535" w:rsidRPr="008F2D9C">
        <w:rPr>
          <w:rFonts w:ascii="Times New Roman" w:hAnsi="Times New Roman"/>
          <w:sz w:val="24"/>
          <w:szCs w:val="24"/>
        </w:rPr>
        <w:t>–</w:t>
      </w:r>
      <w:r w:rsidR="009275C6">
        <w:rPr>
          <w:rFonts w:ascii="Times New Roman" w:hAnsi="Times New Roman"/>
          <w:sz w:val="24"/>
          <w:szCs w:val="24"/>
        </w:rPr>
        <w:t xml:space="preserve"> F</w:t>
      </w:r>
      <w:r w:rsidR="00806535" w:rsidRPr="008F2D9C">
        <w:rPr>
          <w:rFonts w:ascii="Times New Roman" w:hAnsi="Times New Roman"/>
          <w:sz w:val="24"/>
          <w:szCs w:val="24"/>
        </w:rPr>
        <w:t>inanšu piedāvājums</w:t>
      </w:r>
      <w:r w:rsidR="00F809B6" w:rsidRPr="008F2D9C">
        <w:rPr>
          <w:rFonts w:ascii="Times New Roman" w:hAnsi="Times New Roman"/>
          <w:sz w:val="24"/>
          <w:szCs w:val="24"/>
        </w:rPr>
        <w:t xml:space="preserve"> uz  </w:t>
      </w:r>
      <w:r w:rsidR="00371BD2">
        <w:rPr>
          <w:rFonts w:ascii="Times New Roman" w:hAnsi="Times New Roman"/>
          <w:sz w:val="24"/>
          <w:szCs w:val="24"/>
        </w:rPr>
        <w:t>__</w:t>
      </w:r>
      <w:r w:rsidR="008F2D9C" w:rsidRPr="008F2D9C">
        <w:rPr>
          <w:rFonts w:ascii="Times New Roman" w:hAnsi="Times New Roman"/>
          <w:sz w:val="24"/>
          <w:szCs w:val="24"/>
        </w:rPr>
        <w:t xml:space="preserve"> (</w:t>
      </w:r>
      <w:r w:rsidR="00371BD2">
        <w:rPr>
          <w:rFonts w:ascii="Times New Roman" w:hAnsi="Times New Roman"/>
          <w:sz w:val="24"/>
          <w:szCs w:val="24"/>
        </w:rPr>
        <w:t>___</w:t>
      </w:r>
      <w:r w:rsidR="008F2D9C" w:rsidRPr="008F2D9C">
        <w:rPr>
          <w:rFonts w:ascii="Times New Roman" w:hAnsi="Times New Roman"/>
          <w:sz w:val="24"/>
          <w:szCs w:val="24"/>
        </w:rPr>
        <w:t>)</w:t>
      </w:r>
      <w:r w:rsidR="00F809B6" w:rsidRPr="008F2D9C">
        <w:rPr>
          <w:rFonts w:ascii="Times New Roman" w:hAnsi="Times New Roman"/>
          <w:sz w:val="24"/>
          <w:szCs w:val="24"/>
        </w:rPr>
        <w:t xml:space="preserve"> lapām.</w:t>
      </w:r>
    </w:p>
    <w:p w14:paraId="1BEBDE6F" w14:textId="1BD824BF" w:rsidR="00E815BA" w:rsidRDefault="001B212C" w:rsidP="00C93D13">
      <w:pPr>
        <w:pStyle w:val="ListParagraph"/>
        <w:numPr>
          <w:ilvl w:val="2"/>
          <w:numId w:val="1"/>
        </w:numPr>
        <w:spacing w:before="60" w:after="60" w:line="240" w:lineRule="auto"/>
        <w:contextualSpacing w:val="0"/>
        <w:jc w:val="both"/>
        <w:rPr>
          <w:rFonts w:ascii="Times New Roman" w:hAnsi="Times New Roman"/>
          <w:sz w:val="24"/>
          <w:szCs w:val="24"/>
        </w:rPr>
      </w:pPr>
      <w:r w:rsidRPr="000F62E5">
        <w:rPr>
          <w:rFonts w:ascii="Times New Roman" w:hAnsi="Times New Roman"/>
          <w:sz w:val="24"/>
          <w:szCs w:val="24"/>
        </w:rPr>
        <w:lastRenderedPageBreak/>
        <w:t>Pielikums Nr.3 – Izpildītāja speciālistu saraksts</w:t>
      </w:r>
      <w:r w:rsidR="00F809B6" w:rsidRPr="000F62E5">
        <w:rPr>
          <w:rFonts w:ascii="Times New Roman" w:hAnsi="Times New Roman"/>
          <w:sz w:val="24"/>
          <w:szCs w:val="24"/>
        </w:rPr>
        <w:t xml:space="preserve"> uz  </w:t>
      </w:r>
      <w:r w:rsidR="00371BD2" w:rsidRPr="000F62E5">
        <w:rPr>
          <w:rFonts w:ascii="Times New Roman" w:hAnsi="Times New Roman"/>
          <w:sz w:val="24"/>
          <w:szCs w:val="24"/>
        </w:rPr>
        <w:t>__</w:t>
      </w:r>
      <w:r w:rsidR="00E05D71" w:rsidRPr="000F62E5">
        <w:rPr>
          <w:rFonts w:ascii="Times New Roman" w:hAnsi="Times New Roman"/>
          <w:sz w:val="24"/>
          <w:szCs w:val="24"/>
        </w:rPr>
        <w:t xml:space="preserve"> (</w:t>
      </w:r>
      <w:r w:rsidR="00371BD2" w:rsidRPr="000F62E5">
        <w:rPr>
          <w:rFonts w:ascii="Times New Roman" w:hAnsi="Times New Roman"/>
          <w:sz w:val="24"/>
          <w:szCs w:val="24"/>
        </w:rPr>
        <w:t>______</w:t>
      </w:r>
      <w:r w:rsidR="000F62E5">
        <w:rPr>
          <w:rFonts w:ascii="Times New Roman" w:hAnsi="Times New Roman"/>
          <w:sz w:val="24"/>
          <w:szCs w:val="24"/>
        </w:rPr>
        <w:t>) lapām</w:t>
      </w:r>
      <w:r w:rsidR="00F809B6" w:rsidRPr="000F62E5">
        <w:rPr>
          <w:rFonts w:ascii="Times New Roman" w:hAnsi="Times New Roman"/>
          <w:sz w:val="24"/>
          <w:szCs w:val="24"/>
        </w:rPr>
        <w:t>.</w:t>
      </w:r>
    </w:p>
    <w:p w14:paraId="4E067D31" w14:textId="59FA5130" w:rsidR="00F00853" w:rsidRDefault="00F00853" w:rsidP="00F00853">
      <w:pPr>
        <w:pStyle w:val="ListParagraph"/>
        <w:spacing w:before="60" w:after="60" w:line="240" w:lineRule="auto"/>
        <w:ind w:left="1779"/>
        <w:contextualSpacing w:val="0"/>
        <w:jc w:val="both"/>
        <w:rPr>
          <w:rFonts w:ascii="Times New Roman" w:hAnsi="Times New Roman"/>
          <w:sz w:val="24"/>
          <w:szCs w:val="24"/>
        </w:rPr>
      </w:pPr>
    </w:p>
    <w:p w14:paraId="73097BDF" w14:textId="77777777" w:rsidR="00F00853" w:rsidRDefault="00F00853" w:rsidP="00F00853">
      <w:pPr>
        <w:pStyle w:val="ListParagraph"/>
        <w:spacing w:before="60" w:after="60" w:line="240" w:lineRule="auto"/>
        <w:ind w:left="1779"/>
        <w:contextualSpacing w:val="0"/>
        <w:jc w:val="both"/>
        <w:rPr>
          <w:rFonts w:ascii="Times New Roman" w:hAnsi="Times New Roman"/>
          <w:sz w:val="24"/>
          <w:szCs w:val="24"/>
        </w:rPr>
      </w:pPr>
    </w:p>
    <w:p w14:paraId="1458DAC6" w14:textId="77777777" w:rsidR="00C93D13" w:rsidRPr="00C93D13" w:rsidRDefault="00C93D13" w:rsidP="00C93D13">
      <w:pPr>
        <w:pStyle w:val="ListParagraph"/>
        <w:spacing w:before="60" w:after="60" w:line="240" w:lineRule="auto"/>
        <w:ind w:left="1779"/>
        <w:contextualSpacing w:val="0"/>
        <w:jc w:val="both"/>
        <w:rPr>
          <w:rFonts w:ascii="Times New Roman" w:hAnsi="Times New Roman"/>
          <w:sz w:val="24"/>
          <w:szCs w:val="24"/>
        </w:rPr>
      </w:pPr>
    </w:p>
    <w:p w14:paraId="42C106AA" w14:textId="77777777" w:rsidR="00D93CB0" w:rsidRPr="00442232" w:rsidRDefault="00B84478" w:rsidP="002A0F75">
      <w:pPr>
        <w:numPr>
          <w:ilvl w:val="0"/>
          <w:numId w:val="1"/>
        </w:numPr>
        <w:spacing w:after="0" w:line="480" w:lineRule="auto"/>
        <w:ind w:left="567" w:hanging="567"/>
        <w:contextualSpacing/>
        <w:jc w:val="center"/>
        <w:outlineLvl w:val="0"/>
        <w:rPr>
          <w:rFonts w:ascii="Times New Roman" w:eastAsia="Times New Roman" w:hAnsi="Times New Roman"/>
          <w:b/>
          <w:sz w:val="24"/>
          <w:szCs w:val="24"/>
        </w:rPr>
      </w:pPr>
      <w:r w:rsidRPr="00442232">
        <w:rPr>
          <w:rFonts w:ascii="Times New Roman" w:eastAsia="Times New Roman" w:hAnsi="Times New Roman"/>
          <w:b/>
          <w:sz w:val="24"/>
          <w:szCs w:val="24"/>
        </w:rPr>
        <w:t>Pušu rekvizīti un paraksti</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02"/>
        <w:gridCol w:w="4536"/>
      </w:tblGrid>
      <w:tr w:rsidR="007158FF" w:rsidRPr="00442232" w14:paraId="3103AA34" w14:textId="77777777" w:rsidTr="00987E3C">
        <w:trPr>
          <w:trHeight w:val="794"/>
          <w:jc w:val="center"/>
        </w:trPr>
        <w:tc>
          <w:tcPr>
            <w:tcW w:w="4202" w:type="dxa"/>
            <w:tcBorders>
              <w:top w:val="nil"/>
              <w:left w:val="nil"/>
              <w:bottom w:val="nil"/>
              <w:right w:val="nil"/>
            </w:tcBorders>
          </w:tcPr>
          <w:p w14:paraId="02298665" w14:textId="77777777" w:rsidR="007158FF" w:rsidRPr="00442232" w:rsidRDefault="007158FF" w:rsidP="007158FF">
            <w:pPr>
              <w:spacing w:after="0" w:line="240" w:lineRule="auto"/>
              <w:ind w:left="105"/>
              <w:rPr>
                <w:rFonts w:ascii="Times New Roman" w:eastAsia="Times New Roman" w:hAnsi="Times New Roman"/>
                <w:sz w:val="24"/>
                <w:szCs w:val="24"/>
                <w:lang w:eastAsia="lv-LV"/>
              </w:rPr>
            </w:pPr>
            <w:r w:rsidRPr="00442232">
              <w:rPr>
                <w:rFonts w:ascii="Times New Roman" w:eastAsia="Times New Roman" w:hAnsi="Times New Roman"/>
                <w:b/>
                <w:sz w:val="24"/>
                <w:szCs w:val="24"/>
                <w:lang w:eastAsia="lv-LV"/>
              </w:rPr>
              <w:t>Pasūtītājs:</w:t>
            </w:r>
          </w:p>
          <w:p w14:paraId="0E1593FB" w14:textId="77777777" w:rsidR="007158FF" w:rsidRPr="00442232" w:rsidRDefault="007158FF" w:rsidP="007158FF">
            <w:pPr>
              <w:spacing w:after="0" w:line="240" w:lineRule="auto"/>
              <w:ind w:left="105"/>
              <w:rPr>
                <w:rFonts w:ascii="Times New Roman" w:eastAsia="Times New Roman" w:hAnsi="Times New Roman"/>
                <w:b/>
                <w:noProof/>
                <w:sz w:val="24"/>
                <w:szCs w:val="24"/>
              </w:rPr>
            </w:pPr>
            <w:r w:rsidRPr="00442232">
              <w:rPr>
                <w:rFonts w:ascii="Times New Roman" w:eastAsia="Times New Roman" w:hAnsi="Times New Roman"/>
                <w:b/>
                <w:noProof/>
                <w:sz w:val="24"/>
                <w:szCs w:val="24"/>
              </w:rPr>
              <w:t>Rīgas Stradiņa universitāte</w:t>
            </w:r>
          </w:p>
          <w:p w14:paraId="6CDABC01" w14:textId="77777777" w:rsidR="007158FF" w:rsidRPr="00442232" w:rsidRDefault="007158FF" w:rsidP="007158FF">
            <w:pPr>
              <w:spacing w:after="0" w:line="240" w:lineRule="auto"/>
              <w:ind w:left="105"/>
              <w:rPr>
                <w:rFonts w:ascii="Times New Roman" w:eastAsia="Times New Roman" w:hAnsi="Times New Roman"/>
                <w:noProof/>
                <w:sz w:val="24"/>
                <w:szCs w:val="24"/>
              </w:rPr>
            </w:pPr>
            <w:r w:rsidRPr="00442232">
              <w:rPr>
                <w:rFonts w:ascii="Times New Roman" w:eastAsia="Times New Roman" w:hAnsi="Times New Roman"/>
                <w:noProof/>
                <w:sz w:val="24"/>
                <w:szCs w:val="24"/>
              </w:rPr>
              <w:t>Reģ. Nr. 90000013771</w:t>
            </w:r>
          </w:p>
          <w:p w14:paraId="1E6B6F92" w14:textId="77777777" w:rsidR="007158FF" w:rsidRPr="00442232" w:rsidRDefault="007158FF" w:rsidP="007158FF">
            <w:pPr>
              <w:spacing w:after="0" w:line="240" w:lineRule="auto"/>
              <w:ind w:left="105"/>
              <w:rPr>
                <w:rFonts w:ascii="Times New Roman" w:eastAsia="Times New Roman" w:hAnsi="Times New Roman"/>
                <w:noProof/>
                <w:sz w:val="24"/>
                <w:szCs w:val="24"/>
              </w:rPr>
            </w:pPr>
            <w:r w:rsidRPr="00442232">
              <w:rPr>
                <w:rFonts w:ascii="Times New Roman" w:eastAsia="Times New Roman" w:hAnsi="Times New Roman"/>
                <w:noProof/>
                <w:sz w:val="24"/>
                <w:szCs w:val="24"/>
              </w:rPr>
              <w:t>Dzirciema iela 16, Rīga, LV-1007</w:t>
            </w:r>
          </w:p>
          <w:p w14:paraId="1AA3FB99" w14:textId="77777777" w:rsidR="007158FF" w:rsidRPr="008F2D9C" w:rsidRDefault="007158FF" w:rsidP="007158FF">
            <w:pPr>
              <w:spacing w:after="0" w:line="240" w:lineRule="auto"/>
              <w:ind w:left="105"/>
              <w:rPr>
                <w:rFonts w:ascii="Times New Roman" w:eastAsia="Times New Roman" w:hAnsi="Times New Roman"/>
                <w:iCs/>
                <w:sz w:val="24"/>
                <w:szCs w:val="24"/>
              </w:rPr>
            </w:pPr>
            <w:r w:rsidRPr="008F2D9C">
              <w:rPr>
                <w:rFonts w:ascii="Times New Roman" w:eastAsia="Times New Roman" w:hAnsi="Times New Roman"/>
                <w:iCs/>
                <w:sz w:val="24"/>
                <w:szCs w:val="24"/>
              </w:rPr>
              <w:t>Banka: A/S “Swedbank”</w:t>
            </w:r>
          </w:p>
          <w:p w14:paraId="1FF7E1F8" w14:textId="77777777" w:rsidR="007158FF" w:rsidRPr="008F2D9C" w:rsidRDefault="007158FF"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SWIFT</w:t>
            </w:r>
            <w:r w:rsidR="00E804C8" w:rsidRPr="008F2D9C">
              <w:rPr>
                <w:rFonts w:ascii="Times New Roman" w:eastAsia="Times New Roman" w:hAnsi="Times New Roman"/>
                <w:sz w:val="24"/>
                <w:szCs w:val="24"/>
              </w:rPr>
              <w:t xml:space="preserve"> kods</w:t>
            </w:r>
            <w:r w:rsidRPr="008F2D9C">
              <w:rPr>
                <w:rFonts w:ascii="Times New Roman" w:eastAsia="Times New Roman" w:hAnsi="Times New Roman"/>
                <w:sz w:val="24"/>
                <w:szCs w:val="24"/>
              </w:rPr>
              <w:t>:  HABALV22</w:t>
            </w:r>
          </w:p>
          <w:p w14:paraId="03A4A237" w14:textId="77777777" w:rsidR="007158FF" w:rsidRPr="008F2D9C" w:rsidRDefault="007158FF"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Kont</w:t>
            </w:r>
            <w:r w:rsidR="00E804C8" w:rsidRPr="008F2D9C">
              <w:rPr>
                <w:rFonts w:ascii="Times New Roman" w:eastAsia="Times New Roman" w:hAnsi="Times New Roman"/>
                <w:sz w:val="24"/>
                <w:szCs w:val="24"/>
              </w:rPr>
              <w:t>a Nr.</w:t>
            </w:r>
            <w:r w:rsidRPr="008F2D9C">
              <w:rPr>
                <w:rFonts w:ascii="Times New Roman" w:eastAsia="Times New Roman" w:hAnsi="Times New Roman"/>
                <w:sz w:val="24"/>
                <w:szCs w:val="24"/>
              </w:rPr>
              <w:t xml:space="preserve"> LV02HABA0551000376050</w:t>
            </w:r>
          </w:p>
          <w:p w14:paraId="5DEFD785" w14:textId="77777777" w:rsidR="007158FF" w:rsidRPr="008F2D9C" w:rsidRDefault="007158FF" w:rsidP="007158FF">
            <w:pPr>
              <w:spacing w:after="0" w:line="240" w:lineRule="auto"/>
              <w:ind w:left="105"/>
              <w:rPr>
                <w:rFonts w:ascii="Times New Roman" w:eastAsia="Times New Roman" w:hAnsi="Times New Roman"/>
                <w:iCs/>
                <w:sz w:val="24"/>
                <w:szCs w:val="24"/>
              </w:rPr>
            </w:pPr>
            <w:r w:rsidRPr="008F2D9C">
              <w:rPr>
                <w:rFonts w:ascii="Times New Roman" w:eastAsia="Times New Roman" w:hAnsi="Times New Roman"/>
                <w:iCs/>
                <w:sz w:val="24"/>
                <w:szCs w:val="24"/>
              </w:rPr>
              <w:t>Banka: A/S “SEB banka”</w:t>
            </w:r>
          </w:p>
          <w:p w14:paraId="552BE45A" w14:textId="77777777" w:rsidR="007158FF" w:rsidRPr="008F2D9C" w:rsidRDefault="007158FF"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SWIFT</w:t>
            </w:r>
            <w:r w:rsidR="00E804C8" w:rsidRPr="008F2D9C">
              <w:rPr>
                <w:rFonts w:ascii="Times New Roman" w:eastAsia="Times New Roman" w:hAnsi="Times New Roman"/>
                <w:sz w:val="24"/>
                <w:szCs w:val="24"/>
              </w:rPr>
              <w:t xml:space="preserve"> kods</w:t>
            </w:r>
            <w:r w:rsidRPr="008F2D9C">
              <w:rPr>
                <w:rFonts w:ascii="Times New Roman" w:eastAsia="Times New Roman" w:hAnsi="Times New Roman"/>
                <w:sz w:val="24"/>
                <w:szCs w:val="24"/>
              </w:rPr>
              <w:t>: UNLALV2X</w:t>
            </w:r>
          </w:p>
          <w:p w14:paraId="433D0D88" w14:textId="105A28DB" w:rsidR="00714C3A" w:rsidRPr="008F2D9C" w:rsidRDefault="007158FF"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Kont</w:t>
            </w:r>
            <w:r w:rsidR="00E804C8" w:rsidRPr="008F2D9C">
              <w:rPr>
                <w:rFonts w:ascii="Times New Roman" w:eastAsia="Times New Roman" w:hAnsi="Times New Roman"/>
                <w:sz w:val="24"/>
                <w:szCs w:val="24"/>
              </w:rPr>
              <w:t>a Nr.</w:t>
            </w:r>
            <w:r w:rsidRPr="008F2D9C">
              <w:rPr>
                <w:rFonts w:ascii="Times New Roman" w:eastAsia="Times New Roman" w:hAnsi="Times New Roman"/>
                <w:sz w:val="24"/>
                <w:szCs w:val="24"/>
              </w:rPr>
              <w:t>LV28UNLA0050013752619</w:t>
            </w:r>
          </w:p>
          <w:p w14:paraId="183CEEA1" w14:textId="77777777" w:rsidR="00714C3A" w:rsidRPr="0087293B" w:rsidRDefault="00714C3A" w:rsidP="007158FF">
            <w:pPr>
              <w:spacing w:after="0" w:line="240" w:lineRule="auto"/>
              <w:ind w:left="105"/>
              <w:rPr>
                <w:rFonts w:ascii="Times New Roman" w:eastAsia="Times New Roman" w:hAnsi="Times New Roman"/>
                <w:b/>
                <w:sz w:val="24"/>
                <w:szCs w:val="24"/>
              </w:rPr>
            </w:pPr>
            <w:r w:rsidRPr="0087293B">
              <w:rPr>
                <w:rFonts w:ascii="Times New Roman" w:eastAsia="Times New Roman" w:hAnsi="Times New Roman"/>
                <w:b/>
                <w:sz w:val="24"/>
                <w:szCs w:val="24"/>
              </w:rPr>
              <w:t>Projekta konts:</w:t>
            </w:r>
          </w:p>
          <w:p w14:paraId="152AFD8C" w14:textId="77777777" w:rsidR="00046DF9" w:rsidRPr="00F71E07" w:rsidRDefault="00046DF9" w:rsidP="00046DF9">
            <w:pPr>
              <w:spacing w:after="0" w:line="240" w:lineRule="auto"/>
              <w:ind w:left="105"/>
              <w:rPr>
                <w:rFonts w:ascii="Times New Roman" w:eastAsia="Times New Roman" w:hAnsi="Times New Roman"/>
                <w:iCs/>
                <w:sz w:val="24"/>
                <w:szCs w:val="24"/>
              </w:rPr>
            </w:pPr>
            <w:r w:rsidRPr="00F71E07">
              <w:rPr>
                <w:rFonts w:ascii="Times New Roman" w:eastAsia="Times New Roman" w:hAnsi="Times New Roman"/>
                <w:iCs/>
                <w:sz w:val="24"/>
                <w:szCs w:val="24"/>
              </w:rPr>
              <w:t>Valsts kase</w:t>
            </w:r>
          </w:p>
          <w:p w14:paraId="2D4D910B" w14:textId="77777777" w:rsidR="00046DF9" w:rsidRPr="00F71E07" w:rsidRDefault="00046DF9" w:rsidP="00046DF9">
            <w:pPr>
              <w:spacing w:after="0" w:line="240" w:lineRule="auto"/>
              <w:ind w:left="105"/>
              <w:rPr>
                <w:rFonts w:ascii="Times New Roman" w:eastAsia="Times New Roman" w:hAnsi="Times New Roman"/>
                <w:sz w:val="24"/>
                <w:szCs w:val="24"/>
              </w:rPr>
            </w:pPr>
            <w:r w:rsidRPr="00F71E07">
              <w:rPr>
                <w:rFonts w:ascii="Times New Roman" w:eastAsia="Times New Roman" w:hAnsi="Times New Roman"/>
                <w:sz w:val="24"/>
                <w:szCs w:val="24"/>
              </w:rPr>
              <w:t>SWIFT kods: TRELLV2</w:t>
            </w:r>
          </w:p>
          <w:p w14:paraId="0587C9FA" w14:textId="188A1E96" w:rsidR="008F2D9C" w:rsidRPr="00442232" w:rsidRDefault="00046DF9" w:rsidP="00046DF9">
            <w:pPr>
              <w:spacing w:after="0" w:line="240" w:lineRule="auto"/>
              <w:ind w:left="105"/>
              <w:rPr>
                <w:rFonts w:ascii="Times New Roman" w:eastAsia="Times New Roman" w:hAnsi="Times New Roman"/>
                <w:sz w:val="24"/>
                <w:szCs w:val="24"/>
              </w:rPr>
            </w:pPr>
            <w:r w:rsidRPr="00F71E07">
              <w:rPr>
                <w:rFonts w:ascii="Times New Roman" w:eastAsia="Times New Roman" w:hAnsi="Times New Roman"/>
                <w:sz w:val="24"/>
                <w:szCs w:val="24"/>
              </w:rPr>
              <w:t xml:space="preserve">Konta Nr. </w:t>
            </w:r>
            <w:r w:rsidRPr="00F71E07">
              <w:rPr>
                <w:rStyle w:val="ui-provider"/>
                <w:rFonts w:ascii="Times New Roman" w:hAnsi="Times New Roman"/>
                <w:sz w:val="24"/>
                <w:szCs w:val="24"/>
              </w:rPr>
              <w:t>LV67TREL9150563010000</w:t>
            </w:r>
            <w:bookmarkStart w:id="0" w:name="_GoBack"/>
            <w:bookmarkEnd w:id="0"/>
          </w:p>
          <w:p w14:paraId="010D0615" w14:textId="77777777" w:rsidR="00E07804" w:rsidRPr="00F06A19" w:rsidRDefault="00E07804" w:rsidP="00E07804">
            <w:pPr>
              <w:spacing w:after="0" w:line="240" w:lineRule="auto"/>
              <w:rPr>
                <w:rFonts w:ascii="Times New Roman" w:eastAsia="Times New Roman" w:hAnsi="Times New Roman"/>
                <w:b/>
                <w:i/>
                <w:noProof/>
                <w:color w:val="70AD47" w:themeColor="accent6"/>
                <w:sz w:val="24"/>
                <w:szCs w:val="24"/>
              </w:rPr>
            </w:pPr>
            <w:r w:rsidRPr="00F06A19">
              <w:rPr>
                <w:rFonts w:ascii="Times New Roman" w:eastAsia="Times New Roman" w:hAnsi="Times New Roman"/>
                <w:b/>
                <w:i/>
                <w:color w:val="70AD47" w:themeColor="accent6"/>
                <w:sz w:val="24"/>
                <w:szCs w:val="24"/>
              </w:rPr>
              <w:t>Amats</w:t>
            </w:r>
          </w:p>
          <w:p w14:paraId="20796739" w14:textId="6BAEFF03" w:rsidR="007158FF" w:rsidRDefault="00E07804" w:rsidP="00E07804">
            <w:pPr>
              <w:spacing w:after="0" w:line="240" w:lineRule="auto"/>
              <w:ind w:left="105"/>
              <w:rPr>
                <w:rFonts w:ascii="Times New Roman" w:eastAsia="Times New Roman" w:hAnsi="Times New Roman"/>
                <w:b/>
                <w:noProof/>
                <w:sz w:val="24"/>
                <w:szCs w:val="24"/>
              </w:rPr>
            </w:pPr>
            <w:r w:rsidRPr="00F06A19">
              <w:rPr>
                <w:rFonts w:ascii="Times New Roman" w:eastAsia="Times New Roman" w:hAnsi="Times New Roman"/>
                <w:b/>
                <w:i/>
                <w:noProof/>
                <w:color w:val="70AD47" w:themeColor="accent6"/>
                <w:sz w:val="24"/>
                <w:szCs w:val="24"/>
              </w:rPr>
              <w:t>(Vārds, uzvārds)</w:t>
            </w:r>
          </w:p>
          <w:p w14:paraId="6C79AD14" w14:textId="77777777" w:rsidR="007158FF" w:rsidRPr="00442232" w:rsidRDefault="007158FF" w:rsidP="00521DF5">
            <w:pPr>
              <w:spacing w:after="0" w:line="240" w:lineRule="auto"/>
              <w:ind w:left="33"/>
              <w:rPr>
                <w:rFonts w:ascii="Times New Roman" w:eastAsia="Times New Roman" w:hAnsi="Times New Roman"/>
                <w:noProof/>
                <w:sz w:val="24"/>
                <w:szCs w:val="24"/>
              </w:rPr>
            </w:pPr>
            <w:r w:rsidRPr="00442232">
              <w:rPr>
                <w:rFonts w:ascii="Times New Roman" w:eastAsia="Times New Roman" w:hAnsi="Times New Roman"/>
                <w:noProof/>
                <w:sz w:val="24"/>
                <w:szCs w:val="24"/>
              </w:rPr>
              <w:t>_________________</w:t>
            </w:r>
            <w:r w:rsidR="00521DF5" w:rsidRPr="00442232">
              <w:rPr>
                <w:rFonts w:ascii="Times New Roman" w:eastAsia="Times New Roman" w:hAnsi="Times New Roman"/>
                <w:noProof/>
                <w:sz w:val="24"/>
                <w:szCs w:val="24"/>
              </w:rPr>
              <w:t>___________</w:t>
            </w:r>
          </w:p>
          <w:p w14:paraId="12F1BB06" w14:textId="77777777" w:rsidR="007158FF" w:rsidRPr="00442232" w:rsidRDefault="007158FF" w:rsidP="007158FF">
            <w:pPr>
              <w:spacing w:after="0" w:line="240" w:lineRule="auto"/>
              <w:rPr>
                <w:rFonts w:ascii="Times New Roman" w:eastAsia="Times New Roman" w:hAnsi="Times New Roman"/>
                <w:noProof/>
                <w:sz w:val="24"/>
                <w:szCs w:val="24"/>
                <w:vertAlign w:val="superscript"/>
              </w:rPr>
            </w:pPr>
            <w:r w:rsidRPr="00442232">
              <w:rPr>
                <w:rFonts w:ascii="Times New Roman" w:eastAsia="Times New Roman" w:hAnsi="Times New Roman"/>
                <w:noProof/>
                <w:sz w:val="24"/>
                <w:szCs w:val="24"/>
                <w:vertAlign w:val="superscript"/>
              </w:rPr>
              <w:t xml:space="preserve"> (paraksts)</w:t>
            </w:r>
          </w:p>
        </w:tc>
        <w:tc>
          <w:tcPr>
            <w:tcW w:w="4536" w:type="dxa"/>
            <w:tcBorders>
              <w:top w:val="nil"/>
              <w:left w:val="nil"/>
              <w:bottom w:val="nil"/>
              <w:right w:val="nil"/>
            </w:tcBorders>
          </w:tcPr>
          <w:p w14:paraId="516F7FD2" w14:textId="77777777" w:rsidR="00371BD2" w:rsidRPr="00442232" w:rsidRDefault="00371BD2" w:rsidP="00371BD2">
            <w:pPr>
              <w:spacing w:after="0" w:line="240" w:lineRule="auto"/>
              <w:rPr>
                <w:rFonts w:ascii="Times New Roman" w:eastAsia="Times New Roman" w:hAnsi="Times New Roman"/>
                <w:b/>
                <w:noProof/>
                <w:sz w:val="24"/>
                <w:szCs w:val="24"/>
              </w:rPr>
            </w:pPr>
            <w:r w:rsidRPr="00442232">
              <w:rPr>
                <w:rFonts w:ascii="Times New Roman" w:eastAsia="Times New Roman" w:hAnsi="Times New Roman"/>
                <w:b/>
                <w:bCs/>
                <w:sz w:val="24"/>
                <w:szCs w:val="24"/>
              </w:rPr>
              <w:t>Izpildītājs</w:t>
            </w:r>
            <w:r w:rsidRPr="00442232">
              <w:rPr>
                <w:rFonts w:ascii="Times New Roman" w:eastAsia="Times New Roman" w:hAnsi="Times New Roman"/>
                <w:b/>
                <w:noProof/>
                <w:sz w:val="24"/>
                <w:szCs w:val="24"/>
              </w:rPr>
              <w:t>:</w:t>
            </w:r>
            <w:r w:rsidRPr="00442232">
              <w:rPr>
                <w:rFonts w:ascii="Times New Roman" w:eastAsia="Times New Roman" w:hAnsi="Times New Roman"/>
                <w:i/>
                <w:sz w:val="24"/>
                <w:szCs w:val="24"/>
              </w:rPr>
              <w:t xml:space="preserve"> </w:t>
            </w:r>
          </w:p>
          <w:p w14:paraId="3D878131" w14:textId="661F3F62" w:rsidR="00371BD2" w:rsidRPr="00442232" w:rsidRDefault="00371BD2" w:rsidP="00371BD2">
            <w:pPr>
              <w:spacing w:after="0" w:line="240" w:lineRule="auto"/>
              <w:rPr>
                <w:rFonts w:ascii="Times New Roman" w:eastAsia="Times New Roman" w:hAnsi="Times New Roman"/>
                <w:b/>
                <w:noProof/>
                <w:sz w:val="24"/>
                <w:szCs w:val="24"/>
              </w:rPr>
            </w:pPr>
            <w:r w:rsidRPr="00442232">
              <w:rPr>
                <w:rFonts w:ascii="Times New Roman" w:eastAsia="Times New Roman" w:hAnsi="Times New Roman"/>
                <w:b/>
                <w:noProof/>
                <w:sz w:val="24"/>
                <w:szCs w:val="24"/>
              </w:rPr>
              <w:t>“ ___________________”</w:t>
            </w:r>
          </w:p>
          <w:p w14:paraId="12740FD7" w14:textId="77777777" w:rsidR="00371BD2" w:rsidRPr="00442232" w:rsidRDefault="00371BD2" w:rsidP="00371BD2">
            <w:pPr>
              <w:spacing w:after="0" w:line="240" w:lineRule="auto"/>
              <w:rPr>
                <w:rFonts w:ascii="Times New Roman" w:eastAsia="Times New Roman" w:hAnsi="Times New Roman"/>
                <w:noProof/>
                <w:sz w:val="24"/>
                <w:szCs w:val="24"/>
              </w:rPr>
            </w:pPr>
            <w:r w:rsidRPr="00442232">
              <w:rPr>
                <w:rFonts w:ascii="Times New Roman" w:eastAsia="Times New Roman" w:hAnsi="Times New Roman"/>
                <w:noProof/>
                <w:sz w:val="24"/>
                <w:szCs w:val="24"/>
              </w:rPr>
              <w:t>Reģ.Nr.__________________</w:t>
            </w:r>
          </w:p>
          <w:p w14:paraId="0990792F" w14:textId="77777777" w:rsidR="00371BD2" w:rsidRPr="00442232" w:rsidRDefault="00371BD2" w:rsidP="00371BD2">
            <w:pPr>
              <w:spacing w:after="0" w:line="240" w:lineRule="auto"/>
              <w:rPr>
                <w:rFonts w:ascii="Times New Roman" w:eastAsia="Times New Roman" w:hAnsi="Times New Roman"/>
                <w:sz w:val="24"/>
                <w:szCs w:val="24"/>
              </w:rPr>
            </w:pPr>
            <w:r w:rsidRPr="00442232">
              <w:rPr>
                <w:rFonts w:ascii="Times New Roman" w:eastAsia="Times New Roman" w:hAnsi="Times New Roman"/>
                <w:sz w:val="24"/>
                <w:szCs w:val="24"/>
              </w:rPr>
              <w:t>Adrese: __________________</w:t>
            </w:r>
          </w:p>
          <w:p w14:paraId="0685BDE5" w14:textId="57CF75E1" w:rsidR="00371BD2" w:rsidRPr="00442232" w:rsidRDefault="00371BD2" w:rsidP="00371BD2">
            <w:pPr>
              <w:spacing w:after="0" w:line="240" w:lineRule="auto"/>
              <w:rPr>
                <w:rFonts w:ascii="Times New Roman" w:eastAsia="Times New Roman" w:hAnsi="Times New Roman"/>
                <w:iCs/>
                <w:sz w:val="24"/>
                <w:szCs w:val="24"/>
              </w:rPr>
            </w:pPr>
            <w:r w:rsidRPr="00442232">
              <w:rPr>
                <w:rFonts w:ascii="Times New Roman" w:eastAsia="Times New Roman" w:hAnsi="Times New Roman"/>
                <w:iCs/>
                <w:sz w:val="24"/>
                <w:szCs w:val="24"/>
              </w:rPr>
              <w:t>Banka: “_________”</w:t>
            </w:r>
          </w:p>
          <w:p w14:paraId="53D2A80C" w14:textId="77777777" w:rsidR="00371BD2" w:rsidRPr="00442232" w:rsidRDefault="00371BD2" w:rsidP="00371BD2">
            <w:pPr>
              <w:spacing w:after="0" w:line="240" w:lineRule="auto"/>
              <w:rPr>
                <w:rFonts w:ascii="Times New Roman" w:eastAsia="Times New Roman" w:hAnsi="Times New Roman"/>
                <w:sz w:val="24"/>
                <w:szCs w:val="24"/>
              </w:rPr>
            </w:pPr>
            <w:r w:rsidRPr="00442232">
              <w:rPr>
                <w:rFonts w:ascii="Times New Roman" w:eastAsia="Times New Roman" w:hAnsi="Times New Roman"/>
                <w:sz w:val="24"/>
                <w:szCs w:val="24"/>
              </w:rPr>
              <w:t>SWIFT kods: _________</w:t>
            </w:r>
          </w:p>
          <w:p w14:paraId="5385B47E" w14:textId="77777777" w:rsidR="00371BD2" w:rsidRPr="00442232" w:rsidRDefault="00371BD2" w:rsidP="00371BD2">
            <w:pPr>
              <w:spacing w:after="0" w:line="240" w:lineRule="auto"/>
              <w:rPr>
                <w:rFonts w:ascii="Times New Roman" w:eastAsia="Times New Roman" w:hAnsi="Times New Roman"/>
                <w:sz w:val="24"/>
                <w:szCs w:val="24"/>
              </w:rPr>
            </w:pPr>
            <w:r w:rsidRPr="00442232">
              <w:rPr>
                <w:rFonts w:ascii="Times New Roman" w:eastAsia="Times New Roman" w:hAnsi="Times New Roman"/>
                <w:sz w:val="24"/>
                <w:szCs w:val="24"/>
              </w:rPr>
              <w:t>Konta Nr._______________________</w:t>
            </w:r>
          </w:p>
          <w:p w14:paraId="4B6A2156" w14:textId="77777777" w:rsidR="00371BD2" w:rsidRPr="00442232" w:rsidRDefault="00371BD2" w:rsidP="00371BD2">
            <w:pPr>
              <w:spacing w:after="0" w:line="240" w:lineRule="auto"/>
              <w:rPr>
                <w:rFonts w:ascii="Times New Roman" w:eastAsia="Times New Roman" w:hAnsi="Times New Roman"/>
                <w:noProof/>
                <w:color w:val="FF0000"/>
                <w:sz w:val="24"/>
                <w:szCs w:val="24"/>
                <w:vertAlign w:val="superscript"/>
              </w:rPr>
            </w:pPr>
          </w:p>
          <w:p w14:paraId="418DB8BC" w14:textId="77777777" w:rsidR="00371BD2" w:rsidRPr="00442232" w:rsidRDefault="00371BD2" w:rsidP="00371BD2">
            <w:pPr>
              <w:spacing w:after="0" w:line="240" w:lineRule="auto"/>
              <w:rPr>
                <w:rFonts w:ascii="Times New Roman" w:eastAsia="Times New Roman" w:hAnsi="Times New Roman"/>
                <w:noProof/>
                <w:sz w:val="24"/>
                <w:szCs w:val="24"/>
              </w:rPr>
            </w:pPr>
          </w:p>
          <w:p w14:paraId="74F4CBA0" w14:textId="77777777" w:rsidR="00371BD2" w:rsidRPr="00442232" w:rsidRDefault="00371BD2" w:rsidP="00371BD2">
            <w:pPr>
              <w:spacing w:after="0" w:line="240" w:lineRule="auto"/>
              <w:rPr>
                <w:rFonts w:ascii="Times New Roman" w:eastAsia="Times New Roman" w:hAnsi="Times New Roman"/>
                <w:noProof/>
                <w:sz w:val="24"/>
                <w:szCs w:val="24"/>
              </w:rPr>
            </w:pPr>
          </w:p>
          <w:p w14:paraId="6E34B654" w14:textId="77777777" w:rsidR="00371BD2" w:rsidRPr="00442232" w:rsidRDefault="00371BD2" w:rsidP="00371BD2">
            <w:pPr>
              <w:spacing w:after="0" w:line="240" w:lineRule="auto"/>
              <w:rPr>
                <w:rFonts w:ascii="Times New Roman" w:eastAsia="Times New Roman" w:hAnsi="Times New Roman"/>
                <w:b/>
                <w:sz w:val="24"/>
                <w:szCs w:val="24"/>
              </w:rPr>
            </w:pPr>
          </w:p>
          <w:p w14:paraId="7743A26F" w14:textId="77777777" w:rsidR="00371BD2" w:rsidRPr="00442232" w:rsidRDefault="00371BD2" w:rsidP="00371BD2">
            <w:pPr>
              <w:spacing w:after="0" w:line="240" w:lineRule="auto"/>
              <w:rPr>
                <w:rFonts w:ascii="Times New Roman" w:eastAsia="Times New Roman" w:hAnsi="Times New Roman"/>
                <w:b/>
                <w:sz w:val="24"/>
                <w:szCs w:val="24"/>
              </w:rPr>
            </w:pPr>
          </w:p>
          <w:p w14:paraId="78BB6825" w14:textId="77777777" w:rsidR="00371BD2" w:rsidRPr="00442232" w:rsidRDefault="00371BD2" w:rsidP="00371BD2">
            <w:pPr>
              <w:spacing w:after="0" w:line="240" w:lineRule="auto"/>
              <w:rPr>
                <w:rFonts w:ascii="Times New Roman" w:eastAsia="Times New Roman" w:hAnsi="Times New Roman"/>
                <w:b/>
                <w:sz w:val="24"/>
                <w:szCs w:val="24"/>
              </w:rPr>
            </w:pPr>
          </w:p>
          <w:p w14:paraId="21BC1D60" w14:textId="77777777" w:rsidR="00371BD2" w:rsidRDefault="00371BD2" w:rsidP="00371BD2">
            <w:pPr>
              <w:spacing w:after="0" w:line="240" w:lineRule="auto"/>
              <w:rPr>
                <w:rFonts w:ascii="Times New Roman" w:eastAsia="Times New Roman" w:hAnsi="Times New Roman"/>
                <w:b/>
                <w:i/>
                <w:color w:val="C45911" w:themeColor="accent2" w:themeShade="BF"/>
                <w:sz w:val="24"/>
                <w:szCs w:val="24"/>
              </w:rPr>
            </w:pPr>
          </w:p>
          <w:p w14:paraId="038D2FCB" w14:textId="3237CCE4" w:rsidR="00371BD2" w:rsidRPr="00F06A19" w:rsidRDefault="00371BD2" w:rsidP="00371BD2">
            <w:pPr>
              <w:spacing w:after="0" w:line="240" w:lineRule="auto"/>
              <w:rPr>
                <w:rFonts w:ascii="Times New Roman" w:eastAsia="Times New Roman" w:hAnsi="Times New Roman"/>
                <w:b/>
                <w:i/>
                <w:noProof/>
                <w:color w:val="70AD47" w:themeColor="accent6"/>
                <w:sz w:val="24"/>
                <w:szCs w:val="24"/>
              </w:rPr>
            </w:pPr>
            <w:r w:rsidRPr="00F06A19">
              <w:rPr>
                <w:rFonts w:ascii="Times New Roman" w:eastAsia="Times New Roman" w:hAnsi="Times New Roman"/>
                <w:b/>
                <w:i/>
                <w:color w:val="70AD47" w:themeColor="accent6"/>
                <w:sz w:val="24"/>
                <w:szCs w:val="24"/>
              </w:rPr>
              <w:t>Amats</w:t>
            </w:r>
          </w:p>
          <w:p w14:paraId="5A6F32BF" w14:textId="77777777" w:rsidR="00371BD2" w:rsidRPr="00F06A19" w:rsidRDefault="00371BD2" w:rsidP="00371BD2">
            <w:pPr>
              <w:spacing w:after="0" w:line="240" w:lineRule="auto"/>
              <w:rPr>
                <w:rFonts w:ascii="Times New Roman" w:eastAsia="Times New Roman" w:hAnsi="Times New Roman"/>
                <w:b/>
                <w:i/>
                <w:noProof/>
                <w:color w:val="70AD47" w:themeColor="accent6"/>
                <w:sz w:val="24"/>
                <w:szCs w:val="24"/>
              </w:rPr>
            </w:pPr>
            <w:r w:rsidRPr="00F06A19">
              <w:rPr>
                <w:rFonts w:ascii="Times New Roman" w:eastAsia="Times New Roman" w:hAnsi="Times New Roman"/>
                <w:b/>
                <w:i/>
                <w:noProof/>
                <w:color w:val="70AD47" w:themeColor="accent6"/>
                <w:sz w:val="24"/>
                <w:szCs w:val="24"/>
              </w:rPr>
              <w:t>(Vārds, uzvārds)</w:t>
            </w:r>
          </w:p>
          <w:p w14:paraId="76FAA578" w14:textId="77777777" w:rsidR="00371BD2" w:rsidRPr="00442232" w:rsidRDefault="00371BD2" w:rsidP="00371BD2">
            <w:pPr>
              <w:spacing w:after="0" w:line="240" w:lineRule="auto"/>
              <w:ind w:left="33"/>
              <w:rPr>
                <w:rFonts w:ascii="Times New Roman" w:eastAsia="Times New Roman" w:hAnsi="Times New Roman"/>
                <w:noProof/>
                <w:sz w:val="24"/>
                <w:szCs w:val="24"/>
              </w:rPr>
            </w:pPr>
            <w:r w:rsidRPr="00442232">
              <w:rPr>
                <w:rFonts w:ascii="Times New Roman" w:eastAsia="Times New Roman" w:hAnsi="Times New Roman"/>
                <w:noProof/>
                <w:sz w:val="24"/>
                <w:szCs w:val="24"/>
              </w:rPr>
              <w:t>_____________________________</w:t>
            </w:r>
          </w:p>
          <w:p w14:paraId="6B4E2C3A" w14:textId="08AAF5DE" w:rsidR="007158FF" w:rsidRPr="00442232" w:rsidRDefault="00371BD2" w:rsidP="00371BD2">
            <w:pPr>
              <w:spacing w:after="0" w:line="240" w:lineRule="auto"/>
              <w:rPr>
                <w:rFonts w:ascii="Times New Roman" w:eastAsia="Times New Roman" w:hAnsi="Times New Roman"/>
                <w:noProof/>
                <w:sz w:val="24"/>
                <w:szCs w:val="24"/>
              </w:rPr>
            </w:pPr>
            <w:r w:rsidRPr="00442232">
              <w:rPr>
                <w:rFonts w:ascii="Times New Roman" w:eastAsia="Times New Roman" w:hAnsi="Times New Roman"/>
                <w:noProof/>
                <w:sz w:val="24"/>
                <w:szCs w:val="24"/>
                <w:vertAlign w:val="superscript"/>
              </w:rPr>
              <w:t>(paraksts)</w:t>
            </w:r>
          </w:p>
        </w:tc>
      </w:tr>
    </w:tbl>
    <w:p w14:paraId="049D1110" w14:textId="49A12F2E" w:rsidR="0069176C" w:rsidRDefault="0069176C" w:rsidP="008F2D9C">
      <w:pPr>
        <w:jc w:val="center"/>
        <w:rPr>
          <w:rFonts w:ascii="Times New Roman" w:hAnsi="Times New Roman"/>
          <w:sz w:val="24"/>
          <w:szCs w:val="24"/>
        </w:rPr>
      </w:pPr>
    </w:p>
    <w:p w14:paraId="066BAAB4" w14:textId="07ADF2C9" w:rsidR="00C93D13" w:rsidRDefault="00C93D13" w:rsidP="00C93D13">
      <w:pPr>
        <w:rPr>
          <w:lang w:eastAsia="lv-LV"/>
        </w:rPr>
      </w:pPr>
    </w:p>
    <w:p w14:paraId="3747D081" w14:textId="6A04099F" w:rsidR="00C93D13" w:rsidRDefault="00C93D13" w:rsidP="00C93D13">
      <w:pPr>
        <w:rPr>
          <w:lang w:eastAsia="lv-LV"/>
        </w:rPr>
      </w:pPr>
    </w:p>
    <w:p w14:paraId="7315957F" w14:textId="0EABFD43" w:rsidR="00C93D13" w:rsidRDefault="00C93D13" w:rsidP="00C93D13">
      <w:pPr>
        <w:rPr>
          <w:lang w:eastAsia="lv-LV"/>
        </w:rPr>
      </w:pPr>
    </w:p>
    <w:p w14:paraId="771FA89C" w14:textId="54CC4B37" w:rsidR="00C93D13" w:rsidRDefault="00C93D13" w:rsidP="00C93D13">
      <w:pPr>
        <w:rPr>
          <w:lang w:eastAsia="lv-LV"/>
        </w:rPr>
      </w:pPr>
    </w:p>
    <w:p w14:paraId="3C6E5D57" w14:textId="70FF9CB5" w:rsidR="00354408" w:rsidRDefault="00354408" w:rsidP="00C93D13">
      <w:pPr>
        <w:rPr>
          <w:lang w:eastAsia="lv-LV"/>
        </w:rPr>
      </w:pPr>
    </w:p>
    <w:p w14:paraId="32771824" w14:textId="77777777" w:rsidR="00555971" w:rsidRPr="00C83D8B" w:rsidRDefault="00555971" w:rsidP="00555971">
      <w:pPr>
        <w:pStyle w:val="Heading2"/>
        <w:spacing w:before="0" w:after="0" w:line="240" w:lineRule="auto"/>
        <w:ind w:left="3402"/>
        <w:jc w:val="right"/>
        <w:rPr>
          <w:b w:val="0"/>
          <w:color w:val="000000"/>
          <w:sz w:val="24"/>
          <w:szCs w:val="24"/>
        </w:rPr>
      </w:pPr>
      <w:r w:rsidRPr="00C83D8B">
        <w:rPr>
          <w:b w:val="0"/>
          <w:color w:val="000000"/>
          <w:sz w:val="24"/>
          <w:szCs w:val="24"/>
        </w:rPr>
        <w:t>______.gada _____._______ līguma Nr.____________</w:t>
      </w:r>
    </w:p>
    <w:p w14:paraId="0A5678C9" w14:textId="75DEBF46" w:rsidR="00324944" w:rsidRDefault="00555971" w:rsidP="00555971">
      <w:pPr>
        <w:pStyle w:val="Heading2"/>
        <w:spacing w:before="0" w:after="0" w:line="240" w:lineRule="auto"/>
        <w:ind w:left="3402"/>
        <w:jc w:val="right"/>
        <w:rPr>
          <w:b w:val="0"/>
          <w:color w:val="000000"/>
          <w:sz w:val="24"/>
          <w:szCs w:val="24"/>
        </w:rPr>
      </w:pPr>
      <w:r w:rsidRPr="00C83D8B">
        <w:rPr>
          <w:b w:val="0"/>
          <w:color w:val="000000"/>
          <w:sz w:val="24"/>
          <w:szCs w:val="24"/>
        </w:rPr>
        <w:t xml:space="preserve">Par </w:t>
      </w:r>
      <w:r w:rsidR="0007009D">
        <w:rPr>
          <w:b w:val="0"/>
          <w:color w:val="000000"/>
          <w:sz w:val="24"/>
          <w:szCs w:val="24"/>
        </w:rPr>
        <w:t>kursu vadības</w:t>
      </w:r>
      <w:r w:rsidRPr="00C83D8B">
        <w:rPr>
          <w:b w:val="0"/>
          <w:color w:val="000000"/>
          <w:sz w:val="24"/>
          <w:szCs w:val="24"/>
        </w:rPr>
        <w:t xml:space="preserve"> </w:t>
      </w:r>
    </w:p>
    <w:p w14:paraId="1DE5E323" w14:textId="119333BB" w:rsidR="00555971" w:rsidRPr="00C83D8B" w:rsidRDefault="00555971" w:rsidP="00555971">
      <w:pPr>
        <w:pStyle w:val="Heading2"/>
        <w:spacing w:before="0" w:after="0" w:line="240" w:lineRule="auto"/>
        <w:ind w:left="3402"/>
        <w:jc w:val="right"/>
        <w:rPr>
          <w:b w:val="0"/>
          <w:color w:val="000000"/>
          <w:sz w:val="24"/>
          <w:szCs w:val="24"/>
        </w:rPr>
      </w:pPr>
      <w:r w:rsidRPr="00C83D8B">
        <w:rPr>
          <w:b w:val="0"/>
          <w:color w:val="000000"/>
          <w:sz w:val="24"/>
          <w:szCs w:val="24"/>
        </w:rPr>
        <w:t xml:space="preserve">sistēmas </w:t>
      </w:r>
      <w:r w:rsidR="00016B7F">
        <w:rPr>
          <w:b w:val="0"/>
          <w:color w:val="000000"/>
          <w:sz w:val="24"/>
          <w:szCs w:val="24"/>
        </w:rPr>
        <w:t>iegādi</w:t>
      </w:r>
      <w:r w:rsidRPr="00C83D8B">
        <w:rPr>
          <w:b w:val="0"/>
          <w:color w:val="000000"/>
          <w:sz w:val="24"/>
          <w:szCs w:val="24"/>
        </w:rPr>
        <w:t xml:space="preserve"> </w:t>
      </w:r>
    </w:p>
    <w:p w14:paraId="17478930" w14:textId="069C0C27" w:rsidR="00555971" w:rsidRPr="00C83D8B" w:rsidRDefault="00555971" w:rsidP="00555971">
      <w:pPr>
        <w:pStyle w:val="Heading2"/>
        <w:tabs>
          <w:tab w:val="left" w:pos="6630"/>
          <w:tab w:val="right" w:pos="9354"/>
        </w:tabs>
        <w:spacing w:before="0" w:after="0" w:line="240" w:lineRule="auto"/>
        <w:ind w:left="3402"/>
        <w:jc w:val="right"/>
        <w:rPr>
          <w:color w:val="000000"/>
          <w:sz w:val="24"/>
          <w:szCs w:val="24"/>
        </w:rPr>
      </w:pPr>
      <w:r w:rsidRPr="00C83D8B">
        <w:rPr>
          <w:b w:val="0"/>
          <w:color w:val="000000"/>
          <w:sz w:val="24"/>
          <w:szCs w:val="24"/>
        </w:rPr>
        <w:tab/>
      </w:r>
      <w:r w:rsidRPr="00C83D8B">
        <w:rPr>
          <w:b w:val="0"/>
          <w:color w:val="000000"/>
          <w:sz w:val="24"/>
          <w:szCs w:val="24"/>
        </w:rPr>
        <w:tab/>
      </w:r>
      <w:r>
        <w:rPr>
          <w:color w:val="000000"/>
          <w:sz w:val="24"/>
          <w:szCs w:val="24"/>
        </w:rPr>
        <w:t>Pielikums Nr.1</w:t>
      </w:r>
    </w:p>
    <w:p w14:paraId="2E66B740" w14:textId="77777777" w:rsidR="00555971" w:rsidRPr="00442232" w:rsidRDefault="00555971" w:rsidP="00555971">
      <w:pPr>
        <w:rPr>
          <w:sz w:val="24"/>
          <w:szCs w:val="24"/>
          <w:lang w:eastAsia="lv-LV"/>
        </w:rPr>
      </w:pPr>
    </w:p>
    <w:p w14:paraId="2899A79E" w14:textId="12EB1DFD" w:rsidR="00555971" w:rsidRPr="00C93D13" w:rsidRDefault="00555971" w:rsidP="00C93D13">
      <w:pPr>
        <w:jc w:val="center"/>
        <w:rPr>
          <w:rFonts w:ascii="Times New Roman" w:hAnsi="Times New Roman"/>
          <w:b/>
          <w:sz w:val="24"/>
          <w:szCs w:val="24"/>
          <w:lang w:eastAsia="lv-LV"/>
        </w:rPr>
      </w:pPr>
      <w:r>
        <w:rPr>
          <w:rFonts w:ascii="Times New Roman" w:hAnsi="Times New Roman"/>
          <w:b/>
          <w:sz w:val="24"/>
          <w:szCs w:val="24"/>
          <w:lang w:eastAsia="lv-LV"/>
        </w:rPr>
        <w:t xml:space="preserve">Tehniskā </w:t>
      </w:r>
      <w:r w:rsidR="00C93D13">
        <w:rPr>
          <w:rFonts w:ascii="Times New Roman" w:hAnsi="Times New Roman"/>
          <w:b/>
          <w:sz w:val="24"/>
          <w:szCs w:val="24"/>
          <w:lang w:eastAsia="lv-LV"/>
        </w:rPr>
        <w:t>specifikācija</w:t>
      </w:r>
    </w:p>
    <w:p w14:paraId="76B18FFC" w14:textId="6D255236" w:rsidR="00555971" w:rsidRPr="00442232" w:rsidRDefault="00555971" w:rsidP="00555971">
      <w:pPr>
        <w:rPr>
          <w:sz w:val="24"/>
          <w:szCs w:val="24"/>
          <w:lang w:eastAsia="lv-LV"/>
        </w:rPr>
      </w:pPr>
    </w:p>
    <w:p w14:paraId="14EDB88D" w14:textId="77777777" w:rsidR="00555971" w:rsidRPr="00442232" w:rsidRDefault="00555971" w:rsidP="00555971">
      <w:pPr>
        <w:rPr>
          <w:sz w:val="24"/>
          <w:szCs w:val="24"/>
          <w:lang w:eastAsia="lv-LV"/>
        </w:rPr>
      </w:pPr>
    </w:p>
    <w:p w14:paraId="79D231B3" w14:textId="5088B726" w:rsidR="005A2CDC" w:rsidRDefault="005A2CDC" w:rsidP="00501DB3">
      <w:pPr>
        <w:pStyle w:val="Heading2"/>
        <w:spacing w:before="0" w:after="0" w:line="240" w:lineRule="auto"/>
        <w:rPr>
          <w:b w:val="0"/>
          <w:color w:val="000000"/>
          <w:sz w:val="24"/>
          <w:szCs w:val="24"/>
        </w:rPr>
      </w:pPr>
    </w:p>
    <w:p w14:paraId="0B056CA0" w14:textId="2DC85784" w:rsidR="00324944" w:rsidRPr="00C83D8B"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______.gada _____._______ līguma Nr.____________</w:t>
      </w:r>
    </w:p>
    <w:p w14:paraId="6A24E21B" w14:textId="50475A27" w:rsidR="00324944"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 xml:space="preserve">Par </w:t>
      </w:r>
      <w:r w:rsidR="0007009D">
        <w:rPr>
          <w:b w:val="0"/>
          <w:color w:val="000000"/>
          <w:sz w:val="24"/>
          <w:szCs w:val="24"/>
        </w:rPr>
        <w:t>kursu vadības</w:t>
      </w:r>
      <w:r>
        <w:rPr>
          <w:b w:val="0"/>
          <w:color w:val="000000"/>
          <w:sz w:val="24"/>
          <w:szCs w:val="24"/>
        </w:rPr>
        <w:t xml:space="preserve"> </w:t>
      </w:r>
    </w:p>
    <w:p w14:paraId="2403178D" w14:textId="39288E55" w:rsidR="00324944" w:rsidRPr="00C83D8B"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 xml:space="preserve">sistēmas </w:t>
      </w:r>
      <w:r w:rsidR="00016B7F">
        <w:rPr>
          <w:b w:val="0"/>
          <w:color w:val="000000"/>
          <w:sz w:val="24"/>
          <w:szCs w:val="24"/>
        </w:rPr>
        <w:t>iegādi</w:t>
      </w:r>
      <w:r w:rsidRPr="00C83D8B">
        <w:rPr>
          <w:b w:val="0"/>
          <w:color w:val="000000"/>
          <w:sz w:val="24"/>
          <w:szCs w:val="24"/>
        </w:rPr>
        <w:t xml:space="preserve"> </w:t>
      </w:r>
    </w:p>
    <w:p w14:paraId="25AB4BB9" w14:textId="74DAF267" w:rsidR="00324944" w:rsidRPr="00C83D8B" w:rsidRDefault="00324944" w:rsidP="00324944">
      <w:pPr>
        <w:pStyle w:val="Heading2"/>
        <w:tabs>
          <w:tab w:val="left" w:pos="6630"/>
          <w:tab w:val="right" w:pos="9354"/>
        </w:tabs>
        <w:spacing w:before="0" w:after="0" w:line="240" w:lineRule="auto"/>
        <w:ind w:left="3402"/>
        <w:jc w:val="right"/>
        <w:rPr>
          <w:color w:val="000000"/>
          <w:sz w:val="24"/>
          <w:szCs w:val="24"/>
        </w:rPr>
      </w:pPr>
      <w:r w:rsidRPr="00C83D8B">
        <w:rPr>
          <w:b w:val="0"/>
          <w:color w:val="000000"/>
          <w:sz w:val="24"/>
          <w:szCs w:val="24"/>
        </w:rPr>
        <w:tab/>
      </w:r>
      <w:r w:rsidRPr="00C83D8B">
        <w:rPr>
          <w:b w:val="0"/>
          <w:color w:val="000000"/>
          <w:sz w:val="24"/>
          <w:szCs w:val="24"/>
        </w:rPr>
        <w:tab/>
      </w:r>
      <w:r>
        <w:rPr>
          <w:color w:val="000000"/>
          <w:sz w:val="24"/>
          <w:szCs w:val="24"/>
        </w:rPr>
        <w:t>Pielikums Nr.2</w:t>
      </w:r>
    </w:p>
    <w:p w14:paraId="41550BF8" w14:textId="17BE2B04" w:rsidR="00324944" w:rsidRDefault="00324944" w:rsidP="00324944">
      <w:pPr>
        <w:rPr>
          <w:rFonts w:ascii="Times New Roman" w:hAnsi="Times New Roman"/>
          <w:b/>
          <w:sz w:val="24"/>
          <w:szCs w:val="24"/>
          <w:lang w:eastAsia="lv-LV"/>
        </w:rPr>
      </w:pPr>
    </w:p>
    <w:p w14:paraId="38D1C90D" w14:textId="427FDDF3" w:rsidR="00555971" w:rsidRPr="00442232" w:rsidRDefault="009275C6" w:rsidP="00555971">
      <w:pPr>
        <w:jc w:val="center"/>
        <w:rPr>
          <w:rFonts w:ascii="Times New Roman" w:hAnsi="Times New Roman"/>
          <w:b/>
          <w:sz w:val="24"/>
          <w:szCs w:val="24"/>
          <w:lang w:eastAsia="lv-LV"/>
        </w:rPr>
      </w:pPr>
      <w:r>
        <w:rPr>
          <w:rFonts w:ascii="Times New Roman" w:hAnsi="Times New Roman"/>
          <w:b/>
          <w:sz w:val="24"/>
          <w:szCs w:val="24"/>
          <w:lang w:eastAsia="lv-LV"/>
        </w:rPr>
        <w:t>F</w:t>
      </w:r>
      <w:r w:rsidR="00324944">
        <w:rPr>
          <w:rFonts w:ascii="Times New Roman" w:hAnsi="Times New Roman"/>
          <w:b/>
          <w:sz w:val="24"/>
          <w:szCs w:val="24"/>
          <w:lang w:eastAsia="lv-LV"/>
        </w:rPr>
        <w:t>inanšu piedāvājums</w:t>
      </w:r>
    </w:p>
    <w:p w14:paraId="0A4BDAF9" w14:textId="1F642E31" w:rsidR="00555971" w:rsidRDefault="00555971" w:rsidP="00555971">
      <w:pPr>
        <w:rPr>
          <w:sz w:val="24"/>
          <w:szCs w:val="24"/>
          <w:lang w:eastAsia="lv-LV"/>
        </w:rPr>
      </w:pPr>
    </w:p>
    <w:p w14:paraId="614CC52C" w14:textId="150F79FD" w:rsidR="005A2CDC" w:rsidRDefault="005A2CDC" w:rsidP="00555971">
      <w:pPr>
        <w:rPr>
          <w:sz w:val="24"/>
          <w:szCs w:val="24"/>
          <w:lang w:eastAsia="lv-LV"/>
        </w:rPr>
      </w:pPr>
    </w:p>
    <w:p w14:paraId="5820286C" w14:textId="60E702E4" w:rsidR="00324944" w:rsidRPr="00442232" w:rsidRDefault="00324944" w:rsidP="00555971">
      <w:pPr>
        <w:rPr>
          <w:sz w:val="24"/>
          <w:szCs w:val="24"/>
          <w:lang w:eastAsia="lv-LV"/>
        </w:rPr>
      </w:pPr>
    </w:p>
    <w:p w14:paraId="0C291B71" w14:textId="77777777" w:rsidR="00324944" w:rsidRPr="00C83D8B"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______.gada _____._______ līguma Nr.____________</w:t>
      </w:r>
    </w:p>
    <w:p w14:paraId="200E768D" w14:textId="628F63A5" w:rsidR="00324944"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 xml:space="preserve">Par </w:t>
      </w:r>
      <w:r w:rsidR="0007009D">
        <w:rPr>
          <w:b w:val="0"/>
          <w:color w:val="000000"/>
          <w:sz w:val="24"/>
          <w:szCs w:val="24"/>
        </w:rPr>
        <w:t>kursu vadības</w:t>
      </w:r>
      <w:r>
        <w:rPr>
          <w:b w:val="0"/>
          <w:color w:val="000000"/>
          <w:sz w:val="24"/>
          <w:szCs w:val="24"/>
        </w:rPr>
        <w:t xml:space="preserve"> </w:t>
      </w:r>
    </w:p>
    <w:p w14:paraId="65E6B10C" w14:textId="7B3DA2ED" w:rsidR="00324944" w:rsidRPr="00C83D8B"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 xml:space="preserve">sistēmas </w:t>
      </w:r>
      <w:r w:rsidR="00016B7F">
        <w:rPr>
          <w:b w:val="0"/>
          <w:color w:val="000000"/>
          <w:sz w:val="24"/>
          <w:szCs w:val="24"/>
        </w:rPr>
        <w:t>iegādi</w:t>
      </w:r>
      <w:r w:rsidRPr="00C83D8B">
        <w:rPr>
          <w:b w:val="0"/>
          <w:color w:val="000000"/>
          <w:sz w:val="24"/>
          <w:szCs w:val="24"/>
        </w:rPr>
        <w:t xml:space="preserve"> </w:t>
      </w:r>
    </w:p>
    <w:p w14:paraId="5E23118B" w14:textId="7F0DE2CC" w:rsidR="00324944" w:rsidRPr="00C83D8B" w:rsidRDefault="00324944" w:rsidP="00324944">
      <w:pPr>
        <w:pStyle w:val="Heading2"/>
        <w:tabs>
          <w:tab w:val="left" w:pos="6630"/>
          <w:tab w:val="right" w:pos="9354"/>
        </w:tabs>
        <w:spacing w:before="0" w:after="0" w:line="240" w:lineRule="auto"/>
        <w:ind w:left="3402"/>
        <w:jc w:val="right"/>
        <w:rPr>
          <w:color w:val="000000"/>
          <w:sz w:val="24"/>
          <w:szCs w:val="24"/>
        </w:rPr>
      </w:pPr>
      <w:r w:rsidRPr="00C83D8B">
        <w:rPr>
          <w:b w:val="0"/>
          <w:color w:val="000000"/>
          <w:sz w:val="24"/>
          <w:szCs w:val="24"/>
        </w:rPr>
        <w:tab/>
      </w:r>
      <w:r w:rsidRPr="00C83D8B">
        <w:rPr>
          <w:b w:val="0"/>
          <w:color w:val="000000"/>
          <w:sz w:val="24"/>
          <w:szCs w:val="24"/>
        </w:rPr>
        <w:tab/>
      </w:r>
      <w:r>
        <w:rPr>
          <w:color w:val="000000"/>
          <w:sz w:val="24"/>
          <w:szCs w:val="24"/>
        </w:rPr>
        <w:t>Pielikums Nr.3</w:t>
      </w:r>
    </w:p>
    <w:p w14:paraId="2F0630A8" w14:textId="77777777" w:rsidR="00555971" w:rsidRPr="00442232" w:rsidRDefault="00555971" w:rsidP="00555971">
      <w:pPr>
        <w:rPr>
          <w:sz w:val="24"/>
          <w:szCs w:val="24"/>
          <w:lang w:eastAsia="lv-LV"/>
        </w:rPr>
      </w:pPr>
    </w:p>
    <w:p w14:paraId="1B85778C" w14:textId="77777777" w:rsidR="00555971" w:rsidRPr="00442232" w:rsidRDefault="00555971" w:rsidP="00555971">
      <w:pPr>
        <w:jc w:val="center"/>
        <w:rPr>
          <w:rFonts w:ascii="Times New Roman" w:hAnsi="Times New Roman"/>
          <w:b/>
          <w:sz w:val="24"/>
          <w:szCs w:val="24"/>
          <w:lang w:eastAsia="lv-LV"/>
        </w:rPr>
      </w:pPr>
      <w:r w:rsidRPr="00442232">
        <w:rPr>
          <w:rFonts w:ascii="Times New Roman" w:hAnsi="Times New Roman"/>
          <w:b/>
          <w:sz w:val="24"/>
          <w:szCs w:val="24"/>
          <w:lang w:eastAsia="lv-LV"/>
        </w:rPr>
        <w:t>Līguma izpildē piesaistīto Izpildītāja speciālistu saraksts</w:t>
      </w:r>
    </w:p>
    <w:p w14:paraId="6A47F984" w14:textId="77777777" w:rsidR="00555971" w:rsidRPr="00442232" w:rsidRDefault="00555971" w:rsidP="00555971">
      <w:pPr>
        <w:pStyle w:val="Heading2"/>
        <w:spacing w:before="0" w:after="0"/>
        <w:ind w:left="4262"/>
        <w:rPr>
          <w:color w:val="000000"/>
          <w:sz w:val="24"/>
          <w:szCs w:val="24"/>
        </w:rPr>
      </w:pPr>
    </w:p>
    <w:p w14:paraId="663C3DFA" w14:textId="77777777" w:rsidR="00555971" w:rsidRPr="00442232" w:rsidRDefault="00555971" w:rsidP="00555971">
      <w:pPr>
        <w:rPr>
          <w:sz w:val="24"/>
          <w:szCs w:val="24"/>
          <w:lang w:eastAsia="lv-LV"/>
        </w:rPr>
      </w:pPr>
    </w:p>
    <w:p w14:paraId="60D9DAF1" w14:textId="0805EDB2" w:rsidR="00324944" w:rsidRDefault="00324944" w:rsidP="00555971">
      <w:pPr>
        <w:rPr>
          <w:sz w:val="24"/>
          <w:szCs w:val="24"/>
          <w:lang w:eastAsia="lv-LV"/>
        </w:rPr>
      </w:pPr>
    </w:p>
    <w:sectPr w:rsidR="00324944" w:rsidSect="00987E3C">
      <w:footerReference w:type="default" r:id="rId10"/>
      <w:headerReference w:type="first" r:id="rId11"/>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A9986" w14:textId="77777777" w:rsidR="00020010" w:rsidRDefault="00020010" w:rsidP="00D46D1E">
      <w:pPr>
        <w:spacing w:after="0" w:line="240" w:lineRule="auto"/>
      </w:pPr>
      <w:r>
        <w:separator/>
      </w:r>
    </w:p>
  </w:endnote>
  <w:endnote w:type="continuationSeparator" w:id="0">
    <w:p w14:paraId="7E4E67A7" w14:textId="77777777" w:rsidR="00020010" w:rsidRDefault="00020010" w:rsidP="00D46D1E">
      <w:pPr>
        <w:spacing w:after="0" w:line="240" w:lineRule="auto"/>
      </w:pPr>
      <w:r>
        <w:continuationSeparator/>
      </w:r>
    </w:p>
  </w:endnote>
  <w:endnote w:type="continuationNotice" w:id="1">
    <w:p w14:paraId="01995F7D" w14:textId="77777777" w:rsidR="00020010" w:rsidRDefault="000200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YInterstate Light">
    <w:altName w:val="Calibri"/>
    <w:charset w:val="BA"/>
    <w:family w:val="auto"/>
    <w:pitch w:val="variable"/>
  </w:font>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DejaVu Sans">
    <w:altName w:val="Arial"/>
    <w:charset w:val="00"/>
    <w:family w:val="swiss"/>
    <w:pitch w:val="variable"/>
    <w:sig w:usb0="E7002EFF" w:usb1="D200FDFF" w:usb2="0A246029" w:usb3="00000000" w:csb0="000001FF" w:csb1="00000000"/>
  </w:font>
  <w:font w:name="Nimbus Roman No9 L">
    <w:altName w:val="Times New Roman"/>
    <w:panose1 w:val="00000000000000000000"/>
    <w:charset w:val="00"/>
    <w:family w:val="roman"/>
    <w:notTrueType/>
    <w:pitch w:val="default"/>
  </w:font>
  <w:font w:name="Humnst777 TL">
    <w:charset w:val="BA"/>
    <w:family w:val="swiss"/>
    <w:pitch w:val="variable"/>
    <w:sig w:usb0="800002AF" w:usb1="5000204A" w:usb2="00000000" w:usb3="00000000" w:csb0="0000009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8197060"/>
      <w:docPartObj>
        <w:docPartGallery w:val="Page Numbers (Bottom of Page)"/>
        <w:docPartUnique/>
      </w:docPartObj>
    </w:sdtPr>
    <w:sdtEndPr>
      <w:rPr>
        <w:noProof/>
      </w:rPr>
    </w:sdtEndPr>
    <w:sdtContent>
      <w:p w14:paraId="21D72F2A" w14:textId="4DE37158" w:rsidR="005817BE" w:rsidRDefault="005817BE">
        <w:pPr>
          <w:pStyle w:val="Footer"/>
          <w:jc w:val="center"/>
        </w:pPr>
        <w:r>
          <w:fldChar w:fldCharType="begin"/>
        </w:r>
        <w:r>
          <w:instrText xml:space="preserve"> PAGE   \* MERGEFORMAT </w:instrText>
        </w:r>
        <w:r>
          <w:fldChar w:fldCharType="separate"/>
        </w:r>
        <w:r w:rsidR="00F336F5">
          <w:rPr>
            <w:noProof/>
          </w:rPr>
          <w:t>17</w:t>
        </w:r>
        <w:r>
          <w:rPr>
            <w:noProof/>
          </w:rPr>
          <w:fldChar w:fldCharType="end"/>
        </w:r>
      </w:p>
    </w:sdtContent>
  </w:sdt>
  <w:p w14:paraId="57391721" w14:textId="77777777" w:rsidR="005817BE" w:rsidRDefault="00581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F201A" w14:textId="77777777" w:rsidR="00020010" w:rsidRDefault="00020010" w:rsidP="00D46D1E">
      <w:pPr>
        <w:spacing w:after="0" w:line="240" w:lineRule="auto"/>
      </w:pPr>
      <w:r>
        <w:separator/>
      </w:r>
    </w:p>
  </w:footnote>
  <w:footnote w:type="continuationSeparator" w:id="0">
    <w:p w14:paraId="1E212744" w14:textId="77777777" w:rsidR="00020010" w:rsidRDefault="00020010" w:rsidP="00D46D1E">
      <w:pPr>
        <w:spacing w:after="0" w:line="240" w:lineRule="auto"/>
      </w:pPr>
      <w:r>
        <w:continuationSeparator/>
      </w:r>
    </w:p>
  </w:footnote>
  <w:footnote w:type="continuationNotice" w:id="1">
    <w:p w14:paraId="132BE818" w14:textId="77777777" w:rsidR="00020010" w:rsidRDefault="000200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D0D9C" w14:textId="77777777" w:rsidR="005817BE" w:rsidRPr="00783B07" w:rsidRDefault="005817BE" w:rsidP="00783B07">
    <w:pPr>
      <w:pStyle w:val="Header"/>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179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9E14C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802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C514A8"/>
    <w:multiLevelType w:val="multilevel"/>
    <w:tmpl w:val="13C6EA90"/>
    <w:lvl w:ilvl="0">
      <w:start w:val="1"/>
      <w:numFmt w:val="decimal"/>
      <w:lvlRestart w:val="0"/>
      <w:pStyle w:val="EYHeading1"/>
      <w:lvlText w:val="%1."/>
      <w:lvlJc w:val="left"/>
      <w:pPr>
        <w:tabs>
          <w:tab w:val="num" w:pos="0"/>
        </w:tabs>
        <w:ind w:hanging="850"/>
      </w:pPr>
      <w:rPr>
        <w:rFonts w:ascii="EYInterstate Light" w:hAnsi="EYInterstate Light" w:cs="Times New Roman" w:hint="default"/>
        <w:b/>
        <w:i w:val="0"/>
        <w:color w:val="7F7E82"/>
        <w:sz w:val="32"/>
      </w:rPr>
    </w:lvl>
    <w:lvl w:ilvl="1">
      <w:start w:val="1"/>
      <w:numFmt w:val="decimal"/>
      <w:pStyle w:val="EYHeading2"/>
      <w:lvlText w:val="%1.%2."/>
      <w:lvlJc w:val="left"/>
      <w:pPr>
        <w:tabs>
          <w:tab w:val="num" w:pos="1840"/>
        </w:tabs>
        <w:ind w:left="1840" w:hanging="850"/>
      </w:pPr>
      <w:rPr>
        <w:rFonts w:ascii="EYInterstate Light" w:hAnsi="EYInterstate Light" w:cs="Times New Roman" w:hint="default"/>
        <w:b/>
        <w:i w:val="0"/>
        <w:color w:val="000000"/>
        <w:sz w:val="28"/>
      </w:rPr>
    </w:lvl>
    <w:lvl w:ilvl="2">
      <w:start w:val="1"/>
      <w:numFmt w:val="decimal"/>
      <w:pStyle w:val="EYHeading3"/>
      <w:lvlText w:val="%1.%2.%3"/>
      <w:lvlJc w:val="left"/>
      <w:pPr>
        <w:tabs>
          <w:tab w:val="num" w:pos="0"/>
        </w:tabs>
        <w:ind w:hanging="850"/>
      </w:pPr>
      <w:rPr>
        <w:rFonts w:ascii="EYInterstate Light" w:hAnsi="EYInterstate Light" w:cs="Times New Roman" w:hint="default"/>
        <w:b/>
        <w:i w:val="0"/>
        <w:color w:val="000000"/>
        <w:sz w:val="26"/>
      </w:rPr>
    </w:lvl>
    <w:lvl w:ilvl="3">
      <w:start w:val="1"/>
      <w:numFmt w:val="decimal"/>
      <w:pStyle w:val="EYHeading4"/>
      <w:lvlText w:val="%1.%2.%3.%4"/>
      <w:lvlJc w:val="left"/>
      <w:pPr>
        <w:tabs>
          <w:tab w:val="num" w:pos="0"/>
        </w:tabs>
        <w:ind w:hanging="850"/>
      </w:pPr>
      <w:rPr>
        <w:rFonts w:ascii="EYInterstate Light" w:hAnsi="EYInterstate Light" w:cs="Times New Roman" w:hint="default"/>
        <w:b/>
        <w:i w:val="0"/>
        <w:color w:val="000000"/>
        <w:sz w:val="22"/>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4" w15:restartNumberingAfterBreak="0">
    <w:nsid w:val="064E077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FD42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9057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6C0D6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F74A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D5E7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7913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2004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F9748D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12619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8C31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3915E6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4359A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244174"/>
    <w:multiLevelType w:val="multilevel"/>
    <w:tmpl w:val="CA62BA92"/>
    <w:lvl w:ilvl="0">
      <w:start w:val="1"/>
      <w:numFmt w:val="decimal"/>
      <w:lvlText w:val="%1."/>
      <w:lvlJc w:val="left"/>
      <w:pPr>
        <w:tabs>
          <w:tab w:val="num" w:pos="360"/>
        </w:tabs>
        <w:ind w:left="360" w:hanging="360"/>
      </w:pPr>
      <w:rPr>
        <w:b/>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isLgl/>
      <w:lvlText w:val="%1.%2.%3."/>
      <w:lvlJc w:val="left"/>
      <w:pPr>
        <w:tabs>
          <w:tab w:val="num" w:pos="2640"/>
        </w:tabs>
        <w:ind w:left="2640" w:hanging="1080"/>
      </w:pPr>
      <w:rPr>
        <w:b w:val="0"/>
        <w:i w:val="0"/>
        <w:color w:val="auto"/>
        <w:sz w:val="24"/>
        <w:szCs w:val="24"/>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18" w15:restartNumberingAfterBreak="0">
    <w:nsid w:val="18FF16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BB22A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C837E2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CD26B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CFB1262"/>
    <w:multiLevelType w:val="multilevel"/>
    <w:tmpl w:val="D42C3202"/>
    <w:lvl w:ilvl="0">
      <w:start w:val="1"/>
      <mc:AlternateContent>
        <mc:Choice Requires="w14">
          <w:numFmt w:val="custom" w:format="001, 002, 003, ..."/>
        </mc:Choice>
        <mc:Fallback>
          <w:numFmt w:val="decimal"/>
        </mc:Fallback>
      </mc:AlternateContent>
      <w:lvlText w:val="GE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23" w15:restartNumberingAfterBreak="0">
    <w:nsid w:val="1D10175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D8A7FCE"/>
    <w:multiLevelType w:val="multilevel"/>
    <w:tmpl w:val="8C460146"/>
    <w:lvl w:ilvl="0">
      <w:start w:val="5"/>
      <w:numFmt w:val="decimal"/>
      <w:lvlText w:val="%1"/>
      <w:lvlJc w:val="left"/>
      <w:pPr>
        <w:ind w:left="600" w:hanging="600"/>
      </w:pPr>
      <w:rPr>
        <w:rFonts w:hint="default"/>
      </w:rPr>
    </w:lvl>
    <w:lvl w:ilvl="1">
      <w:start w:val="1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1E4C7DC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E7440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1631D0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28F7A5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2A96BD9"/>
    <w:multiLevelType w:val="multilevel"/>
    <w:tmpl w:val="0426001F"/>
    <w:lvl w:ilvl="0">
      <w:start w:val="1"/>
      <w:numFmt w:val="decimal"/>
      <w:lvlText w:val="%1."/>
      <w:lvlJc w:val="left"/>
      <w:pPr>
        <w:ind w:left="361" w:hanging="360"/>
      </w:pPr>
    </w:lvl>
    <w:lvl w:ilvl="1">
      <w:start w:val="1"/>
      <w:numFmt w:val="decimal"/>
      <w:lvlText w:val="%1.%2."/>
      <w:lvlJc w:val="left"/>
      <w:pPr>
        <w:ind w:left="793" w:hanging="432"/>
      </w:pPr>
    </w:lvl>
    <w:lvl w:ilvl="2">
      <w:start w:val="1"/>
      <w:numFmt w:val="decimal"/>
      <w:lvlText w:val="%1.%2.%3."/>
      <w:lvlJc w:val="left"/>
      <w:pPr>
        <w:ind w:left="1225" w:hanging="504"/>
      </w:pPr>
    </w:lvl>
    <w:lvl w:ilvl="3">
      <w:start w:val="1"/>
      <w:numFmt w:val="decimal"/>
      <w:lvlText w:val="%1.%2.%3.%4."/>
      <w:lvlJc w:val="left"/>
      <w:pPr>
        <w:ind w:left="1729"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0" w15:restartNumberingAfterBreak="0">
    <w:nsid w:val="2435326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48E1D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68B59F8"/>
    <w:multiLevelType w:val="hybridMultilevel"/>
    <w:tmpl w:val="B3B0126A"/>
    <w:styleLink w:val="ImportedStyle42"/>
    <w:lvl w:ilvl="0" w:tplc="C2944A6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65DE6CA8">
      <w:start w:val="1"/>
      <w:numFmt w:val="lowerLetter"/>
      <w:lvlText w:val="%2."/>
      <w:lvlJc w:val="left"/>
      <w:pPr>
        <w:ind w:left="1473" w:hanging="393"/>
      </w:pPr>
      <w:rPr>
        <w:rFonts w:hAnsi="Arial Unicode MS"/>
        <w:caps w:val="0"/>
        <w:smallCaps w:val="0"/>
        <w:strike w:val="0"/>
        <w:dstrike w:val="0"/>
        <w:color w:val="000000"/>
        <w:spacing w:val="0"/>
        <w:w w:val="100"/>
        <w:kern w:val="0"/>
        <w:position w:val="0"/>
        <w:highlight w:val="none"/>
        <w:vertAlign w:val="baseline"/>
      </w:rPr>
    </w:lvl>
    <w:lvl w:ilvl="2" w:tplc="D5D4B746">
      <w:start w:val="1"/>
      <w:numFmt w:val="lowerRoman"/>
      <w:lvlText w:val="%3."/>
      <w:lvlJc w:val="left"/>
      <w:pPr>
        <w:ind w:left="2185" w:hanging="301"/>
      </w:pPr>
      <w:rPr>
        <w:rFonts w:hAnsi="Arial Unicode MS"/>
        <w:caps w:val="0"/>
        <w:smallCaps w:val="0"/>
        <w:strike w:val="0"/>
        <w:dstrike w:val="0"/>
        <w:color w:val="000000"/>
        <w:spacing w:val="0"/>
        <w:w w:val="100"/>
        <w:kern w:val="0"/>
        <w:position w:val="0"/>
        <w:highlight w:val="none"/>
        <w:vertAlign w:val="baseline"/>
      </w:rPr>
    </w:lvl>
    <w:lvl w:ilvl="3" w:tplc="978C7C2A">
      <w:start w:val="1"/>
      <w:numFmt w:val="decimal"/>
      <w:lvlText w:val="%4."/>
      <w:lvlJc w:val="left"/>
      <w:pPr>
        <w:ind w:left="2913" w:hanging="393"/>
      </w:pPr>
      <w:rPr>
        <w:rFonts w:hAnsi="Arial Unicode MS"/>
        <w:caps w:val="0"/>
        <w:smallCaps w:val="0"/>
        <w:strike w:val="0"/>
        <w:dstrike w:val="0"/>
        <w:color w:val="000000"/>
        <w:spacing w:val="0"/>
        <w:w w:val="100"/>
        <w:kern w:val="0"/>
        <w:position w:val="0"/>
        <w:highlight w:val="none"/>
        <w:vertAlign w:val="baseline"/>
      </w:rPr>
    </w:lvl>
    <w:lvl w:ilvl="4" w:tplc="EDFEC494">
      <w:start w:val="1"/>
      <w:numFmt w:val="lowerLetter"/>
      <w:lvlText w:val="%5."/>
      <w:lvlJc w:val="left"/>
      <w:pPr>
        <w:ind w:left="3633" w:hanging="393"/>
      </w:pPr>
      <w:rPr>
        <w:rFonts w:hAnsi="Arial Unicode MS"/>
        <w:caps w:val="0"/>
        <w:smallCaps w:val="0"/>
        <w:strike w:val="0"/>
        <w:dstrike w:val="0"/>
        <w:color w:val="000000"/>
        <w:spacing w:val="0"/>
        <w:w w:val="100"/>
        <w:kern w:val="0"/>
        <w:position w:val="0"/>
        <w:highlight w:val="none"/>
        <w:vertAlign w:val="baseline"/>
      </w:rPr>
    </w:lvl>
    <w:lvl w:ilvl="5" w:tplc="F7C4B30C">
      <w:start w:val="1"/>
      <w:numFmt w:val="lowerRoman"/>
      <w:lvlText w:val="%6."/>
      <w:lvlJc w:val="left"/>
      <w:pPr>
        <w:ind w:left="4345" w:hanging="301"/>
      </w:pPr>
      <w:rPr>
        <w:rFonts w:hAnsi="Arial Unicode MS"/>
        <w:caps w:val="0"/>
        <w:smallCaps w:val="0"/>
        <w:strike w:val="0"/>
        <w:dstrike w:val="0"/>
        <w:color w:val="000000"/>
        <w:spacing w:val="0"/>
        <w:w w:val="100"/>
        <w:kern w:val="0"/>
        <w:position w:val="0"/>
        <w:highlight w:val="none"/>
        <w:vertAlign w:val="baseline"/>
      </w:rPr>
    </w:lvl>
    <w:lvl w:ilvl="6" w:tplc="6D1E7F3C">
      <w:start w:val="1"/>
      <w:numFmt w:val="decimal"/>
      <w:lvlText w:val="%7."/>
      <w:lvlJc w:val="left"/>
      <w:pPr>
        <w:ind w:left="5073" w:hanging="393"/>
      </w:pPr>
      <w:rPr>
        <w:rFonts w:hAnsi="Arial Unicode MS"/>
        <w:caps w:val="0"/>
        <w:smallCaps w:val="0"/>
        <w:strike w:val="0"/>
        <w:dstrike w:val="0"/>
        <w:color w:val="000000"/>
        <w:spacing w:val="0"/>
        <w:w w:val="100"/>
        <w:kern w:val="0"/>
        <w:position w:val="0"/>
        <w:highlight w:val="none"/>
        <w:vertAlign w:val="baseline"/>
      </w:rPr>
    </w:lvl>
    <w:lvl w:ilvl="7" w:tplc="8D4AC2B8">
      <w:start w:val="1"/>
      <w:numFmt w:val="lowerLetter"/>
      <w:lvlText w:val="%8."/>
      <w:lvlJc w:val="left"/>
      <w:pPr>
        <w:ind w:left="5793" w:hanging="393"/>
      </w:pPr>
      <w:rPr>
        <w:rFonts w:hAnsi="Arial Unicode MS"/>
        <w:caps w:val="0"/>
        <w:smallCaps w:val="0"/>
        <w:strike w:val="0"/>
        <w:dstrike w:val="0"/>
        <w:color w:val="000000"/>
        <w:spacing w:val="0"/>
        <w:w w:val="100"/>
        <w:kern w:val="0"/>
        <w:position w:val="0"/>
        <w:highlight w:val="none"/>
        <w:vertAlign w:val="baseline"/>
      </w:rPr>
    </w:lvl>
    <w:lvl w:ilvl="8" w:tplc="BF00FD8E">
      <w:start w:val="1"/>
      <w:numFmt w:val="lowerRoman"/>
      <w:lvlText w:val="%9."/>
      <w:lvlJc w:val="left"/>
      <w:pPr>
        <w:ind w:left="6505" w:hanging="301"/>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29CC3AF9"/>
    <w:multiLevelType w:val="multilevel"/>
    <w:tmpl w:val="4FFCFBF8"/>
    <w:lvl w:ilvl="0">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bullet"/>
      <w:lvlText w:val=""/>
      <w:lvlJc w:val="left"/>
      <w:pPr>
        <w:ind w:left="1942" w:hanging="180"/>
      </w:pPr>
      <w:rPr>
        <w:rFonts w:ascii="Symbol" w:hAnsi="Symbol"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34" w15:restartNumberingAfterBreak="0">
    <w:nsid w:val="2AC15CB7"/>
    <w:multiLevelType w:val="hybridMultilevel"/>
    <w:tmpl w:val="51160E92"/>
    <w:lvl w:ilvl="0" w:tplc="BBFC2B88">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tplc="04260019">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35" w15:restartNumberingAfterBreak="0">
    <w:nsid w:val="2DD86B48"/>
    <w:multiLevelType w:val="hybridMultilevel"/>
    <w:tmpl w:val="5392639E"/>
    <w:lvl w:ilvl="0" w:tplc="EDE4C54E">
      <w:start w:val="1"/>
      <w:numFmt w:val="bullet"/>
      <w:lvlText w:val=""/>
      <w:lvlJc w:val="left"/>
      <w:pPr>
        <w:ind w:left="360" w:hanging="360"/>
      </w:pPr>
      <w:rPr>
        <w:rFonts w:ascii="Symbol" w:hAnsi="Symbol" w:cs="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30420E7C"/>
    <w:multiLevelType w:val="hybridMultilevel"/>
    <w:tmpl w:val="CDD6283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7" w15:restartNumberingAfterBreak="0">
    <w:nsid w:val="31E558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4026C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44622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53C7E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5B803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5E672C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6937582"/>
    <w:multiLevelType w:val="multilevel"/>
    <w:tmpl w:val="7AD856C6"/>
    <w:lvl w:ilvl="0">
      <w:start w:val="1"/>
      <mc:AlternateContent>
        <mc:Choice Requires="w14">
          <w:numFmt w:val="custom" w:format="001, 002, 003, ..."/>
        </mc:Choice>
        <mc:Fallback>
          <w:numFmt w:val="decimal"/>
        </mc:Fallback>
      </mc:AlternateContent>
      <w:lvlText w:val="NFP-%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36B91B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6E47C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6F21D2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7102CC8"/>
    <w:multiLevelType w:val="multilevel"/>
    <w:tmpl w:val="04260025"/>
    <w:lvl w:ilvl="0">
      <w:start w:val="1"/>
      <w:numFmt w:val="decimal"/>
      <w:pStyle w:val="Virsraksts11"/>
      <w:lvlText w:val="%1"/>
      <w:lvlJc w:val="left"/>
      <w:pPr>
        <w:ind w:left="432" w:hanging="432"/>
      </w:pPr>
    </w:lvl>
    <w:lvl w:ilvl="1">
      <w:start w:val="1"/>
      <w:numFmt w:val="decimal"/>
      <w:pStyle w:val="Virsraksts21"/>
      <w:lvlText w:val="%1.%2"/>
      <w:lvlJc w:val="left"/>
      <w:pPr>
        <w:ind w:left="576" w:hanging="576"/>
      </w:pPr>
    </w:lvl>
    <w:lvl w:ilvl="2">
      <w:start w:val="1"/>
      <w:numFmt w:val="decimal"/>
      <w:pStyle w:val="Virsraksts31"/>
      <w:lvlText w:val="%1.%2.%3"/>
      <w:lvlJc w:val="left"/>
      <w:pPr>
        <w:ind w:left="720" w:hanging="720"/>
      </w:pPr>
    </w:lvl>
    <w:lvl w:ilvl="3">
      <w:start w:val="1"/>
      <w:numFmt w:val="decimal"/>
      <w:pStyle w:val="Virsraksts41"/>
      <w:lvlText w:val="%1.%2.%3.%4"/>
      <w:lvlJc w:val="left"/>
      <w:pPr>
        <w:ind w:left="864" w:hanging="864"/>
      </w:pPr>
    </w:lvl>
    <w:lvl w:ilvl="4">
      <w:start w:val="1"/>
      <w:numFmt w:val="decimal"/>
      <w:pStyle w:val="Virsraksts51"/>
      <w:lvlText w:val="%1.%2.%3.%4.%5"/>
      <w:lvlJc w:val="left"/>
      <w:pPr>
        <w:ind w:left="1008" w:hanging="1008"/>
      </w:pPr>
    </w:lvl>
    <w:lvl w:ilvl="5">
      <w:start w:val="1"/>
      <w:numFmt w:val="decimal"/>
      <w:pStyle w:val="Virsraksts61"/>
      <w:lvlText w:val="%1.%2.%3.%4.%5.%6"/>
      <w:lvlJc w:val="left"/>
      <w:pPr>
        <w:ind w:left="1152" w:hanging="1152"/>
      </w:pPr>
    </w:lvl>
    <w:lvl w:ilvl="6">
      <w:start w:val="1"/>
      <w:numFmt w:val="decimal"/>
      <w:pStyle w:val="Virsraksts71"/>
      <w:lvlText w:val="%1.%2.%3.%4.%5.%6.%7"/>
      <w:lvlJc w:val="left"/>
      <w:pPr>
        <w:ind w:left="1296" w:hanging="1296"/>
      </w:pPr>
    </w:lvl>
    <w:lvl w:ilvl="7">
      <w:start w:val="1"/>
      <w:numFmt w:val="decimal"/>
      <w:pStyle w:val="Virsraksts81"/>
      <w:lvlText w:val="%1.%2.%3.%4.%5.%6.%7.%8"/>
      <w:lvlJc w:val="left"/>
      <w:pPr>
        <w:ind w:left="1440" w:hanging="1440"/>
      </w:pPr>
    </w:lvl>
    <w:lvl w:ilvl="8">
      <w:start w:val="1"/>
      <w:numFmt w:val="decimal"/>
      <w:pStyle w:val="Virsraksts91"/>
      <w:lvlText w:val="%1.%2.%3.%4.%5.%6.%7.%8.%9"/>
      <w:lvlJc w:val="left"/>
      <w:pPr>
        <w:ind w:left="1584" w:hanging="1584"/>
      </w:pPr>
    </w:lvl>
  </w:abstractNum>
  <w:abstractNum w:abstractNumId="48" w15:restartNumberingAfterBreak="0">
    <w:nsid w:val="37FE5978"/>
    <w:multiLevelType w:val="multilevel"/>
    <w:tmpl w:val="382C4AA8"/>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8084B86"/>
    <w:multiLevelType w:val="multilevel"/>
    <w:tmpl w:val="11E60586"/>
    <w:lvl w:ilvl="0">
      <w:start w:val="1"/>
      <mc:AlternateContent>
        <mc:Choice Requires="w14">
          <w:numFmt w:val="custom" w:format="001, 002, 003, ..."/>
        </mc:Choice>
        <mc:Fallback>
          <w:numFmt w:val="decimal"/>
        </mc:Fallback>
      </mc:AlternateContent>
      <w:lvlText w:val="ORG-%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50" w15:restartNumberingAfterBreak="0">
    <w:nsid w:val="397625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98E3E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B794CF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CB8159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E4B78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EF57D25"/>
    <w:multiLevelType w:val="multilevel"/>
    <w:tmpl w:val="04260025"/>
    <w:lvl w:ilvl="0">
      <w:start w:val="1"/>
      <w:numFmt w:val="decimal"/>
      <w:lvlText w:val="%1"/>
      <w:lvlJc w:val="left"/>
      <w:pPr>
        <w:ind w:left="574" w:hanging="432"/>
      </w:pPr>
    </w:lvl>
    <w:lvl w:ilvl="1">
      <w:start w:val="1"/>
      <w:numFmt w:val="decimal"/>
      <w:lvlText w:val="%1.%2"/>
      <w:lvlJc w:val="left"/>
      <w:pPr>
        <w:ind w:left="4262" w:hanging="576"/>
      </w:pPr>
    </w:lvl>
    <w:lvl w:ilvl="2">
      <w:start w:val="1"/>
      <w:numFmt w:val="decimal"/>
      <w:lvlText w:val="%1.%2.%3"/>
      <w:lvlJc w:val="left"/>
      <w:pPr>
        <w:ind w:left="6108" w:hanging="720"/>
      </w:pPr>
    </w:lvl>
    <w:lvl w:ilvl="3">
      <w:start w:val="1"/>
      <w:numFmt w:val="decimal"/>
      <w:lvlText w:val="%1.%2.%3.%4"/>
      <w:lvlJc w:val="left"/>
      <w:pPr>
        <w:ind w:left="1006" w:hanging="864"/>
      </w:pPr>
    </w:lvl>
    <w:lvl w:ilvl="4">
      <w:start w:val="1"/>
      <w:numFmt w:val="decimal"/>
      <w:lvlText w:val="%1.%2.%3.%4.%5"/>
      <w:lvlJc w:val="left"/>
      <w:pPr>
        <w:ind w:left="1150" w:hanging="1008"/>
      </w:pPr>
    </w:lvl>
    <w:lvl w:ilvl="5">
      <w:start w:val="1"/>
      <w:numFmt w:val="decimal"/>
      <w:lvlText w:val="%1.%2.%3.%4.%5.%6"/>
      <w:lvlJc w:val="left"/>
      <w:pPr>
        <w:ind w:left="1294" w:hanging="1152"/>
      </w:pPr>
    </w:lvl>
    <w:lvl w:ilvl="6">
      <w:start w:val="1"/>
      <w:numFmt w:val="decimal"/>
      <w:lvlText w:val="%1.%2.%3.%4.%5.%6.%7"/>
      <w:lvlJc w:val="left"/>
      <w:pPr>
        <w:ind w:left="1438" w:hanging="1296"/>
      </w:pPr>
    </w:lvl>
    <w:lvl w:ilvl="7">
      <w:start w:val="1"/>
      <w:numFmt w:val="decimal"/>
      <w:lvlText w:val="%1.%2.%3.%4.%5.%6.%7.%8"/>
      <w:lvlJc w:val="left"/>
      <w:pPr>
        <w:ind w:left="1582" w:hanging="1440"/>
      </w:pPr>
    </w:lvl>
    <w:lvl w:ilvl="8">
      <w:start w:val="1"/>
      <w:numFmt w:val="decimal"/>
      <w:lvlText w:val="%1.%2.%3.%4.%5.%6.%7.%8.%9"/>
      <w:lvlJc w:val="left"/>
      <w:pPr>
        <w:ind w:left="1726" w:hanging="1584"/>
      </w:pPr>
    </w:lvl>
  </w:abstractNum>
  <w:abstractNum w:abstractNumId="56" w15:restartNumberingAfterBreak="0">
    <w:nsid w:val="4012465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030331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22D7DC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60D33AD"/>
    <w:multiLevelType w:val="multilevel"/>
    <w:tmpl w:val="0426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60" w15:restartNumberingAfterBreak="0">
    <w:nsid w:val="469921C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4787474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7A54108"/>
    <w:multiLevelType w:val="hybridMultilevel"/>
    <w:tmpl w:val="7F520B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48215E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8B055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49A454D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4AE7494D"/>
    <w:multiLevelType w:val="hybridMultilevel"/>
    <w:tmpl w:val="C64CE88A"/>
    <w:lvl w:ilvl="0" w:tplc="EDE4C54E">
      <w:start w:val="1"/>
      <w:numFmt w:val="bullet"/>
      <w:lvlText w:val=""/>
      <w:lvlJc w:val="left"/>
      <w:pPr>
        <w:ind w:left="502" w:hanging="360"/>
      </w:pPr>
      <w:rPr>
        <w:rFonts w:ascii="Symbol" w:hAnsi="Symbol" w:cs="Symbol" w:hint="default"/>
        <w:color w:val="auto"/>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67" w15:restartNumberingAfterBreak="0">
    <w:nsid w:val="4C244F2B"/>
    <w:multiLevelType w:val="hybridMultilevel"/>
    <w:tmpl w:val="B4B89116"/>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8" w15:restartNumberingAfterBreak="0">
    <w:nsid w:val="4E4E3E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ED053D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F4012D6"/>
    <w:multiLevelType w:val="hybridMultilevel"/>
    <w:tmpl w:val="D5D015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5073212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507979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08721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0B866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3484834"/>
    <w:multiLevelType w:val="multilevel"/>
    <w:tmpl w:val="67F20E3E"/>
    <w:lvl w:ilvl="0">
      <w:start w:val="1"/>
      <w:numFmt w:val="decimal"/>
      <w:lvlText w:val="%1."/>
      <w:lvlJc w:val="left"/>
      <w:pPr>
        <w:ind w:left="720" w:hanging="360"/>
      </w:pPr>
      <w:rPr>
        <w:b/>
        <w:i w:val="0"/>
        <w:sz w:val="24"/>
        <w:szCs w:val="24"/>
      </w:rPr>
    </w:lvl>
    <w:lvl w:ilvl="1">
      <w:start w:val="1"/>
      <w:numFmt w:val="decimal"/>
      <w:isLgl/>
      <w:lvlText w:val="%1.%2."/>
      <w:lvlJc w:val="left"/>
      <w:pPr>
        <w:ind w:left="480" w:hanging="480"/>
      </w:pPr>
      <w:rPr>
        <w:b w:val="0"/>
        <w:i w:val="0"/>
        <w:color w:val="auto"/>
      </w:rPr>
    </w:lvl>
    <w:lvl w:ilvl="2">
      <w:start w:val="1"/>
      <w:numFmt w:val="decimal"/>
      <w:isLgl/>
      <w:lvlText w:val="%1.%2.%3."/>
      <w:lvlJc w:val="left"/>
      <w:pPr>
        <w:ind w:left="5399"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6" w15:restartNumberingAfterBreak="0">
    <w:nsid w:val="53A6513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42E340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49228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4CB3C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4EF25D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8B43D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BDB2137"/>
    <w:multiLevelType w:val="hybridMultilevel"/>
    <w:tmpl w:val="DF6E112A"/>
    <w:lvl w:ilvl="0" w:tplc="4D787FE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3" w15:restartNumberingAfterBreak="0">
    <w:nsid w:val="5DDB684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F213F4B"/>
    <w:multiLevelType w:val="multilevel"/>
    <w:tmpl w:val="1B969E7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F4639A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607B1C6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608228F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13339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180400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62063F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21752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645B40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663007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6BE4C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694D0B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B5853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BEB71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6FB535D7"/>
    <w:multiLevelType w:val="multilevel"/>
    <w:tmpl w:val="4FFCFBF8"/>
    <w:lvl w:ilvl="0">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bullet"/>
      <w:lvlText w:val=""/>
      <w:lvlJc w:val="left"/>
      <w:pPr>
        <w:ind w:left="1942" w:hanging="180"/>
      </w:pPr>
      <w:rPr>
        <w:rFonts w:ascii="Symbol" w:hAnsi="Symbol"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99" w15:restartNumberingAfterBreak="0">
    <w:nsid w:val="71C14C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7392083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741056CF"/>
    <w:multiLevelType w:val="multilevel"/>
    <w:tmpl w:val="0426001F"/>
    <w:lvl w:ilvl="0">
      <w:start w:val="1"/>
      <w:numFmt w:val="decimal"/>
      <w:lvlText w:val="%1."/>
      <w:lvlJc w:val="left"/>
      <w:pPr>
        <w:ind w:left="502"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02" w15:restartNumberingAfterBreak="0">
    <w:nsid w:val="760E3905"/>
    <w:multiLevelType w:val="multilevel"/>
    <w:tmpl w:val="DB8E622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i w:val="0"/>
        <w:color w:val="auto"/>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03" w15:restartNumberingAfterBreak="0">
    <w:nsid w:val="763D59B2"/>
    <w:multiLevelType w:val="multilevel"/>
    <w:tmpl w:val="65B2BA9A"/>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sz w:val="24"/>
        <w:szCs w:val="24"/>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A67067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7B65298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7B6E78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7CB345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7CBD3A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7E3E5D15"/>
    <w:multiLevelType w:val="hybridMultilevel"/>
    <w:tmpl w:val="5296D4D2"/>
    <w:styleLink w:val="ImportedStyle1"/>
    <w:lvl w:ilvl="0" w:tplc="F3D48E82">
      <w:start w:val="1"/>
      <w:numFmt w:val="decimal"/>
      <w:lvlText w:val="%1."/>
      <w:lvlJc w:val="left"/>
      <w:pPr>
        <w:ind w:left="644" w:hanging="360"/>
      </w:pPr>
      <w:rPr>
        <w:rFonts w:hAnsi="Arial Unicode MS"/>
        <w:b/>
        <w:bCs/>
        <w:caps w:val="0"/>
        <w:smallCaps w:val="0"/>
        <w:strike w:val="0"/>
        <w:dstrike w:val="0"/>
        <w:color w:val="000000"/>
        <w:spacing w:val="0"/>
        <w:w w:val="100"/>
        <w:kern w:val="0"/>
        <w:position w:val="0"/>
        <w:highlight w:val="none"/>
        <w:vertAlign w:val="baseline"/>
      </w:rPr>
    </w:lvl>
    <w:lvl w:ilvl="1" w:tplc="B72484B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rPr>
    </w:lvl>
    <w:lvl w:ilvl="2" w:tplc="F134D736">
      <w:start w:val="1"/>
      <w:numFmt w:val="lowerRoman"/>
      <w:lvlText w:val="%3."/>
      <w:lvlJc w:val="left"/>
      <w:pPr>
        <w:ind w:left="2160" w:hanging="282"/>
      </w:pPr>
      <w:rPr>
        <w:rFonts w:hAnsi="Arial Unicode MS"/>
        <w:b/>
        <w:bCs/>
        <w:caps w:val="0"/>
        <w:smallCaps w:val="0"/>
        <w:strike w:val="0"/>
        <w:dstrike w:val="0"/>
        <w:color w:val="000000"/>
        <w:spacing w:val="0"/>
        <w:w w:val="100"/>
        <w:kern w:val="0"/>
        <w:position w:val="0"/>
        <w:highlight w:val="none"/>
        <w:vertAlign w:val="baseline"/>
      </w:rPr>
    </w:lvl>
    <w:lvl w:ilvl="3" w:tplc="DE528AB4">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4" w:tplc="BFCA22A2">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rPr>
    </w:lvl>
    <w:lvl w:ilvl="5" w:tplc="21FAB8BA">
      <w:start w:val="1"/>
      <w:numFmt w:val="lowerRoman"/>
      <w:lvlText w:val="%6."/>
      <w:lvlJc w:val="left"/>
      <w:pPr>
        <w:ind w:left="4320" w:hanging="282"/>
      </w:pPr>
      <w:rPr>
        <w:rFonts w:hAnsi="Arial Unicode MS"/>
        <w:b/>
        <w:bCs/>
        <w:caps w:val="0"/>
        <w:smallCaps w:val="0"/>
        <w:strike w:val="0"/>
        <w:dstrike w:val="0"/>
        <w:color w:val="000000"/>
        <w:spacing w:val="0"/>
        <w:w w:val="100"/>
        <w:kern w:val="0"/>
        <w:position w:val="0"/>
        <w:highlight w:val="none"/>
        <w:vertAlign w:val="baseline"/>
      </w:rPr>
    </w:lvl>
    <w:lvl w:ilvl="6" w:tplc="2ACC253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7" w:tplc="1756BE3E">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rPr>
    </w:lvl>
    <w:lvl w:ilvl="8" w:tplc="DED8C5B2">
      <w:start w:val="1"/>
      <w:numFmt w:val="lowerRoman"/>
      <w:lvlText w:val="%9."/>
      <w:lvlJc w:val="left"/>
      <w:pPr>
        <w:ind w:left="648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110" w15:restartNumberingAfterBreak="0">
    <w:nsid w:val="7F1E79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3"/>
  </w:num>
  <w:num w:numId="2">
    <w:abstractNumId w:val="55"/>
  </w:num>
  <w:num w:numId="3">
    <w:abstractNumId w:val="24"/>
  </w:num>
  <w:num w:numId="4">
    <w:abstractNumId w:val="102"/>
  </w:num>
  <w:num w:numId="5">
    <w:abstractNumId w:val="70"/>
  </w:num>
  <w:num w:numId="6">
    <w:abstractNumId w:val="22"/>
  </w:num>
  <w:num w:numId="7">
    <w:abstractNumId w:val="101"/>
  </w:num>
  <w:num w:numId="8">
    <w:abstractNumId w:val="66"/>
  </w:num>
  <w:num w:numId="9">
    <w:abstractNumId w:val="35"/>
  </w:num>
  <w:num w:numId="10">
    <w:abstractNumId w:val="59"/>
  </w:num>
  <w:num w:numId="11">
    <w:abstractNumId w:val="67"/>
  </w:num>
  <w:num w:numId="12">
    <w:abstractNumId w:val="12"/>
  </w:num>
  <w:num w:numId="13">
    <w:abstractNumId w:val="77"/>
  </w:num>
  <w:num w:numId="14">
    <w:abstractNumId w:val="98"/>
  </w:num>
  <w:num w:numId="15">
    <w:abstractNumId w:val="29"/>
  </w:num>
  <w:num w:numId="16">
    <w:abstractNumId w:val="71"/>
  </w:num>
  <w:num w:numId="17">
    <w:abstractNumId w:val="61"/>
  </w:num>
  <w:num w:numId="18">
    <w:abstractNumId w:val="5"/>
  </w:num>
  <w:num w:numId="19">
    <w:abstractNumId w:val="19"/>
  </w:num>
  <w:num w:numId="20">
    <w:abstractNumId w:val="18"/>
  </w:num>
  <w:num w:numId="21">
    <w:abstractNumId w:val="68"/>
  </w:num>
  <w:num w:numId="22">
    <w:abstractNumId w:val="65"/>
  </w:num>
  <w:num w:numId="23">
    <w:abstractNumId w:val="105"/>
  </w:num>
  <w:num w:numId="24">
    <w:abstractNumId w:val="93"/>
  </w:num>
  <w:num w:numId="25">
    <w:abstractNumId w:val="16"/>
  </w:num>
  <w:num w:numId="26">
    <w:abstractNumId w:val="92"/>
  </w:num>
  <w:num w:numId="27">
    <w:abstractNumId w:val="60"/>
  </w:num>
  <w:num w:numId="28">
    <w:abstractNumId w:val="10"/>
  </w:num>
  <w:num w:numId="29">
    <w:abstractNumId w:val="48"/>
  </w:num>
  <w:num w:numId="30">
    <w:abstractNumId w:val="86"/>
  </w:num>
  <w:num w:numId="31">
    <w:abstractNumId w:val="34"/>
  </w:num>
  <w:num w:numId="32">
    <w:abstractNumId w:val="9"/>
  </w:num>
  <w:num w:numId="33">
    <w:abstractNumId w:val="90"/>
  </w:num>
  <w:num w:numId="34">
    <w:abstractNumId w:val="13"/>
  </w:num>
  <w:num w:numId="35">
    <w:abstractNumId w:val="52"/>
  </w:num>
  <w:num w:numId="36">
    <w:abstractNumId w:val="42"/>
  </w:num>
  <w:num w:numId="37">
    <w:abstractNumId w:val="54"/>
  </w:num>
  <w:num w:numId="38">
    <w:abstractNumId w:val="1"/>
  </w:num>
  <w:num w:numId="39">
    <w:abstractNumId w:val="44"/>
  </w:num>
  <w:num w:numId="40">
    <w:abstractNumId w:val="33"/>
  </w:num>
  <w:num w:numId="41">
    <w:abstractNumId w:val="23"/>
  </w:num>
  <w:num w:numId="42">
    <w:abstractNumId w:val="11"/>
  </w:num>
  <w:num w:numId="43">
    <w:abstractNumId w:val="96"/>
  </w:num>
  <w:num w:numId="44">
    <w:abstractNumId w:val="50"/>
  </w:num>
  <w:num w:numId="45">
    <w:abstractNumId w:val="36"/>
  </w:num>
  <w:num w:numId="46">
    <w:abstractNumId w:val="106"/>
  </w:num>
  <w:num w:numId="47">
    <w:abstractNumId w:val="80"/>
  </w:num>
  <w:num w:numId="48">
    <w:abstractNumId w:val="46"/>
  </w:num>
  <w:num w:numId="49">
    <w:abstractNumId w:val="40"/>
  </w:num>
  <w:num w:numId="50">
    <w:abstractNumId w:val="2"/>
  </w:num>
  <w:num w:numId="51">
    <w:abstractNumId w:val="8"/>
  </w:num>
  <w:num w:numId="52">
    <w:abstractNumId w:val="87"/>
  </w:num>
  <w:num w:numId="53">
    <w:abstractNumId w:val="91"/>
  </w:num>
  <w:num w:numId="54">
    <w:abstractNumId w:val="53"/>
  </w:num>
  <w:num w:numId="55">
    <w:abstractNumId w:val="74"/>
  </w:num>
  <w:num w:numId="56">
    <w:abstractNumId w:val="30"/>
  </w:num>
  <w:num w:numId="57">
    <w:abstractNumId w:val="41"/>
  </w:num>
  <w:num w:numId="58">
    <w:abstractNumId w:val="97"/>
  </w:num>
  <w:num w:numId="59">
    <w:abstractNumId w:val="107"/>
  </w:num>
  <w:num w:numId="60">
    <w:abstractNumId w:val="78"/>
  </w:num>
  <w:num w:numId="61">
    <w:abstractNumId w:val="15"/>
  </w:num>
  <w:num w:numId="62">
    <w:abstractNumId w:val="100"/>
  </w:num>
  <w:num w:numId="63">
    <w:abstractNumId w:val="28"/>
  </w:num>
  <w:num w:numId="64">
    <w:abstractNumId w:val="64"/>
  </w:num>
  <w:num w:numId="65">
    <w:abstractNumId w:val="85"/>
  </w:num>
  <w:num w:numId="66">
    <w:abstractNumId w:val="94"/>
  </w:num>
  <w:num w:numId="67">
    <w:abstractNumId w:val="3"/>
  </w:num>
  <w:num w:numId="68">
    <w:abstractNumId w:val="47"/>
  </w:num>
  <w:num w:numId="69">
    <w:abstractNumId w:val="109"/>
  </w:num>
  <w:num w:numId="70">
    <w:abstractNumId w:val="32"/>
  </w:num>
  <w:num w:numId="71">
    <w:abstractNumId w:val="43"/>
  </w:num>
  <w:num w:numId="72">
    <w:abstractNumId w:val="79"/>
  </w:num>
  <w:num w:numId="73">
    <w:abstractNumId w:val="26"/>
  </w:num>
  <w:num w:numId="74">
    <w:abstractNumId w:val="31"/>
  </w:num>
  <w:num w:numId="75">
    <w:abstractNumId w:val="7"/>
  </w:num>
  <w:num w:numId="76">
    <w:abstractNumId w:val="56"/>
  </w:num>
  <w:num w:numId="77">
    <w:abstractNumId w:val="6"/>
  </w:num>
  <w:num w:numId="78">
    <w:abstractNumId w:val="57"/>
  </w:num>
  <w:num w:numId="79">
    <w:abstractNumId w:val="89"/>
  </w:num>
  <w:num w:numId="80">
    <w:abstractNumId w:val="39"/>
  </w:num>
  <w:num w:numId="81">
    <w:abstractNumId w:val="99"/>
  </w:num>
  <w:num w:numId="82">
    <w:abstractNumId w:val="108"/>
  </w:num>
  <w:num w:numId="83">
    <w:abstractNumId w:val="14"/>
  </w:num>
  <w:num w:numId="84">
    <w:abstractNumId w:val="38"/>
  </w:num>
  <w:num w:numId="85">
    <w:abstractNumId w:val="58"/>
  </w:num>
  <w:num w:numId="86">
    <w:abstractNumId w:val="110"/>
  </w:num>
  <w:num w:numId="87">
    <w:abstractNumId w:val="73"/>
  </w:num>
  <w:num w:numId="88">
    <w:abstractNumId w:val="20"/>
  </w:num>
  <w:num w:numId="89">
    <w:abstractNumId w:val="63"/>
  </w:num>
  <w:num w:numId="90">
    <w:abstractNumId w:val="21"/>
  </w:num>
  <w:num w:numId="91">
    <w:abstractNumId w:val="27"/>
  </w:num>
  <w:num w:numId="92">
    <w:abstractNumId w:val="83"/>
  </w:num>
  <w:num w:numId="93">
    <w:abstractNumId w:val="72"/>
  </w:num>
  <w:num w:numId="94">
    <w:abstractNumId w:val="4"/>
  </w:num>
  <w:num w:numId="95">
    <w:abstractNumId w:val="45"/>
  </w:num>
  <w:num w:numId="96">
    <w:abstractNumId w:val="0"/>
  </w:num>
  <w:num w:numId="97">
    <w:abstractNumId w:val="69"/>
  </w:num>
  <w:num w:numId="98">
    <w:abstractNumId w:val="82"/>
  </w:num>
  <w:num w:numId="99">
    <w:abstractNumId w:val="49"/>
  </w:num>
  <w:num w:numId="100">
    <w:abstractNumId w:val="51"/>
  </w:num>
  <w:num w:numId="101">
    <w:abstractNumId w:val="76"/>
  </w:num>
  <w:num w:numId="102">
    <w:abstractNumId w:val="25"/>
  </w:num>
  <w:num w:numId="103">
    <w:abstractNumId w:val="104"/>
  </w:num>
  <w:num w:numId="104">
    <w:abstractNumId w:val="88"/>
  </w:num>
  <w:num w:numId="105">
    <w:abstractNumId w:val="95"/>
  </w:num>
  <w:num w:numId="106">
    <w:abstractNumId w:val="81"/>
  </w:num>
  <w:num w:numId="107">
    <w:abstractNumId w:val="37"/>
  </w:num>
  <w:num w:numId="108">
    <w:abstractNumId w:val="55"/>
  </w:num>
  <w:num w:numId="109">
    <w:abstractNumId w:val="55"/>
  </w:num>
  <w:num w:numId="11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2"/>
  </w:num>
  <w:num w:numId="11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75"/>
  </w:num>
  <w:num w:numId="115">
    <w:abstractNumId w:val="84"/>
  </w:num>
  <w:num w:numId="1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CB0"/>
    <w:rsid w:val="00000A89"/>
    <w:rsid w:val="0001059C"/>
    <w:rsid w:val="00011E1F"/>
    <w:rsid w:val="000141F1"/>
    <w:rsid w:val="00014AA3"/>
    <w:rsid w:val="00016B7F"/>
    <w:rsid w:val="00020010"/>
    <w:rsid w:val="00021F92"/>
    <w:rsid w:val="000238EC"/>
    <w:rsid w:val="00025BC9"/>
    <w:rsid w:val="00030D0D"/>
    <w:rsid w:val="00033C25"/>
    <w:rsid w:val="000349ED"/>
    <w:rsid w:val="000352F7"/>
    <w:rsid w:val="00035ACF"/>
    <w:rsid w:val="00042C4E"/>
    <w:rsid w:val="00043CC1"/>
    <w:rsid w:val="00046DF9"/>
    <w:rsid w:val="0004769F"/>
    <w:rsid w:val="00051CF1"/>
    <w:rsid w:val="00052A7F"/>
    <w:rsid w:val="00053C37"/>
    <w:rsid w:val="00054357"/>
    <w:rsid w:val="00056087"/>
    <w:rsid w:val="000602E7"/>
    <w:rsid w:val="0006512F"/>
    <w:rsid w:val="0006688D"/>
    <w:rsid w:val="0006796D"/>
    <w:rsid w:val="0007009D"/>
    <w:rsid w:val="000732D8"/>
    <w:rsid w:val="00076A13"/>
    <w:rsid w:val="000772F0"/>
    <w:rsid w:val="00084643"/>
    <w:rsid w:val="00090F56"/>
    <w:rsid w:val="00091633"/>
    <w:rsid w:val="00094951"/>
    <w:rsid w:val="000964E8"/>
    <w:rsid w:val="00096C32"/>
    <w:rsid w:val="000977D5"/>
    <w:rsid w:val="000A4049"/>
    <w:rsid w:val="000A5505"/>
    <w:rsid w:val="000A72DC"/>
    <w:rsid w:val="000B0A91"/>
    <w:rsid w:val="000B2659"/>
    <w:rsid w:val="000B271D"/>
    <w:rsid w:val="000B27DF"/>
    <w:rsid w:val="000B2E94"/>
    <w:rsid w:val="000B59D3"/>
    <w:rsid w:val="000C2AD4"/>
    <w:rsid w:val="000C41F0"/>
    <w:rsid w:val="000C5E1A"/>
    <w:rsid w:val="000D0F75"/>
    <w:rsid w:val="000D5A9C"/>
    <w:rsid w:val="000E20DE"/>
    <w:rsid w:val="000E2AC9"/>
    <w:rsid w:val="000E6FF8"/>
    <w:rsid w:val="000E7059"/>
    <w:rsid w:val="000E7205"/>
    <w:rsid w:val="000F1339"/>
    <w:rsid w:val="000F1887"/>
    <w:rsid w:val="000F2151"/>
    <w:rsid w:val="000F2D4E"/>
    <w:rsid w:val="000F4103"/>
    <w:rsid w:val="000F4724"/>
    <w:rsid w:val="000F5DFF"/>
    <w:rsid w:val="000F62E5"/>
    <w:rsid w:val="000F7F0E"/>
    <w:rsid w:val="00100D45"/>
    <w:rsid w:val="00103F80"/>
    <w:rsid w:val="0010768E"/>
    <w:rsid w:val="00111F76"/>
    <w:rsid w:val="0011286B"/>
    <w:rsid w:val="00114E0F"/>
    <w:rsid w:val="00117D05"/>
    <w:rsid w:val="001206C6"/>
    <w:rsid w:val="00121A08"/>
    <w:rsid w:val="00124A0C"/>
    <w:rsid w:val="00126754"/>
    <w:rsid w:val="0013042F"/>
    <w:rsid w:val="001315C3"/>
    <w:rsid w:val="00132065"/>
    <w:rsid w:val="00133667"/>
    <w:rsid w:val="00133AA7"/>
    <w:rsid w:val="00133B96"/>
    <w:rsid w:val="00134446"/>
    <w:rsid w:val="001344FF"/>
    <w:rsid w:val="00134924"/>
    <w:rsid w:val="0013629A"/>
    <w:rsid w:val="00137977"/>
    <w:rsid w:val="001469B0"/>
    <w:rsid w:val="00147C0C"/>
    <w:rsid w:val="001500B3"/>
    <w:rsid w:val="001508DE"/>
    <w:rsid w:val="001523E2"/>
    <w:rsid w:val="0015325E"/>
    <w:rsid w:val="00154633"/>
    <w:rsid w:val="00154C3A"/>
    <w:rsid w:val="00157409"/>
    <w:rsid w:val="001636E1"/>
    <w:rsid w:val="00164F0A"/>
    <w:rsid w:val="00172141"/>
    <w:rsid w:val="001732D0"/>
    <w:rsid w:val="00174413"/>
    <w:rsid w:val="001755C1"/>
    <w:rsid w:val="0017697F"/>
    <w:rsid w:val="00177180"/>
    <w:rsid w:val="00180A09"/>
    <w:rsid w:val="001846F4"/>
    <w:rsid w:val="00186E21"/>
    <w:rsid w:val="00195E27"/>
    <w:rsid w:val="00197519"/>
    <w:rsid w:val="00197C18"/>
    <w:rsid w:val="001A0B00"/>
    <w:rsid w:val="001A11E7"/>
    <w:rsid w:val="001A184C"/>
    <w:rsid w:val="001A4D04"/>
    <w:rsid w:val="001A7E42"/>
    <w:rsid w:val="001B212C"/>
    <w:rsid w:val="001D07BE"/>
    <w:rsid w:val="001D0C8C"/>
    <w:rsid w:val="001D0E80"/>
    <w:rsid w:val="001D17DE"/>
    <w:rsid w:val="001D1DCA"/>
    <w:rsid w:val="001D2C54"/>
    <w:rsid w:val="001D2FE6"/>
    <w:rsid w:val="001D3E84"/>
    <w:rsid w:val="001D43F0"/>
    <w:rsid w:val="001D7558"/>
    <w:rsid w:val="001E2193"/>
    <w:rsid w:val="001E2FEB"/>
    <w:rsid w:val="001E4712"/>
    <w:rsid w:val="001E53E9"/>
    <w:rsid w:val="001E5C23"/>
    <w:rsid w:val="001F0BF3"/>
    <w:rsid w:val="001F2B22"/>
    <w:rsid w:val="001F3791"/>
    <w:rsid w:val="00202D2E"/>
    <w:rsid w:val="00204DA1"/>
    <w:rsid w:val="002156D4"/>
    <w:rsid w:val="00217C4F"/>
    <w:rsid w:val="00220B9B"/>
    <w:rsid w:val="0022306C"/>
    <w:rsid w:val="00242D9B"/>
    <w:rsid w:val="002451CD"/>
    <w:rsid w:val="0025063D"/>
    <w:rsid w:val="00252241"/>
    <w:rsid w:val="002531CF"/>
    <w:rsid w:val="002558DD"/>
    <w:rsid w:val="00263C18"/>
    <w:rsid w:val="00264DFA"/>
    <w:rsid w:val="00265B26"/>
    <w:rsid w:val="002678FE"/>
    <w:rsid w:val="00270E07"/>
    <w:rsid w:val="002732F9"/>
    <w:rsid w:val="00280221"/>
    <w:rsid w:val="002806E0"/>
    <w:rsid w:val="0028282E"/>
    <w:rsid w:val="00283C12"/>
    <w:rsid w:val="002846D1"/>
    <w:rsid w:val="00285907"/>
    <w:rsid w:val="0028642B"/>
    <w:rsid w:val="002869D1"/>
    <w:rsid w:val="00287C72"/>
    <w:rsid w:val="00290D8A"/>
    <w:rsid w:val="00290FEF"/>
    <w:rsid w:val="002914F4"/>
    <w:rsid w:val="00296097"/>
    <w:rsid w:val="00296397"/>
    <w:rsid w:val="002A0F75"/>
    <w:rsid w:val="002A17DD"/>
    <w:rsid w:val="002A514B"/>
    <w:rsid w:val="002A6639"/>
    <w:rsid w:val="002B02CE"/>
    <w:rsid w:val="002B369A"/>
    <w:rsid w:val="002B5621"/>
    <w:rsid w:val="002B5DE3"/>
    <w:rsid w:val="002B76E7"/>
    <w:rsid w:val="002C16C6"/>
    <w:rsid w:val="002C36D6"/>
    <w:rsid w:val="002C37B4"/>
    <w:rsid w:val="002C5B54"/>
    <w:rsid w:val="002C5C07"/>
    <w:rsid w:val="002D0D94"/>
    <w:rsid w:val="002D1BD9"/>
    <w:rsid w:val="002D35A7"/>
    <w:rsid w:val="002D4E71"/>
    <w:rsid w:val="002D67D0"/>
    <w:rsid w:val="002E05FF"/>
    <w:rsid w:val="002E2644"/>
    <w:rsid w:val="002F4606"/>
    <w:rsid w:val="002F7F3A"/>
    <w:rsid w:val="00300373"/>
    <w:rsid w:val="00300FF9"/>
    <w:rsid w:val="00304370"/>
    <w:rsid w:val="003048BA"/>
    <w:rsid w:val="00310A0F"/>
    <w:rsid w:val="0031389D"/>
    <w:rsid w:val="00315C41"/>
    <w:rsid w:val="0031675E"/>
    <w:rsid w:val="00316F21"/>
    <w:rsid w:val="00320490"/>
    <w:rsid w:val="00320676"/>
    <w:rsid w:val="00320E92"/>
    <w:rsid w:val="00321228"/>
    <w:rsid w:val="003228DA"/>
    <w:rsid w:val="00324944"/>
    <w:rsid w:val="003270DA"/>
    <w:rsid w:val="00327F74"/>
    <w:rsid w:val="00336D90"/>
    <w:rsid w:val="00337F09"/>
    <w:rsid w:val="00340202"/>
    <w:rsid w:val="003419BD"/>
    <w:rsid w:val="00341ECD"/>
    <w:rsid w:val="00344DDC"/>
    <w:rsid w:val="00351E75"/>
    <w:rsid w:val="00354408"/>
    <w:rsid w:val="00354A78"/>
    <w:rsid w:val="00355406"/>
    <w:rsid w:val="00356D3A"/>
    <w:rsid w:val="00360574"/>
    <w:rsid w:val="003612F5"/>
    <w:rsid w:val="00361323"/>
    <w:rsid w:val="0037094C"/>
    <w:rsid w:val="00370BF5"/>
    <w:rsid w:val="00371BD2"/>
    <w:rsid w:val="003776A5"/>
    <w:rsid w:val="00382BE3"/>
    <w:rsid w:val="00383E21"/>
    <w:rsid w:val="00384149"/>
    <w:rsid w:val="0039473A"/>
    <w:rsid w:val="0039586F"/>
    <w:rsid w:val="003965AE"/>
    <w:rsid w:val="00397A5A"/>
    <w:rsid w:val="003A04DB"/>
    <w:rsid w:val="003A7691"/>
    <w:rsid w:val="003B1FFA"/>
    <w:rsid w:val="003B258F"/>
    <w:rsid w:val="003C0DFE"/>
    <w:rsid w:val="003C2EBB"/>
    <w:rsid w:val="003C33D6"/>
    <w:rsid w:val="003C54DB"/>
    <w:rsid w:val="003C62DF"/>
    <w:rsid w:val="003D24CE"/>
    <w:rsid w:val="003D375A"/>
    <w:rsid w:val="003D3B46"/>
    <w:rsid w:val="003D6783"/>
    <w:rsid w:val="003E27E7"/>
    <w:rsid w:val="003E6DC3"/>
    <w:rsid w:val="003E707B"/>
    <w:rsid w:val="003E7511"/>
    <w:rsid w:val="003F0BAA"/>
    <w:rsid w:val="003F0D9A"/>
    <w:rsid w:val="003F0DA7"/>
    <w:rsid w:val="003F1560"/>
    <w:rsid w:val="003F38E1"/>
    <w:rsid w:val="003F745E"/>
    <w:rsid w:val="00404FB8"/>
    <w:rsid w:val="004124E8"/>
    <w:rsid w:val="00413D78"/>
    <w:rsid w:val="004167BE"/>
    <w:rsid w:val="00416C4A"/>
    <w:rsid w:val="004174CB"/>
    <w:rsid w:val="00417B0C"/>
    <w:rsid w:val="00420BBA"/>
    <w:rsid w:val="004210FE"/>
    <w:rsid w:val="004323A8"/>
    <w:rsid w:val="00432423"/>
    <w:rsid w:val="00432579"/>
    <w:rsid w:val="004352DF"/>
    <w:rsid w:val="00437505"/>
    <w:rsid w:val="00442232"/>
    <w:rsid w:val="00442693"/>
    <w:rsid w:val="00451709"/>
    <w:rsid w:val="00451CB1"/>
    <w:rsid w:val="004574AF"/>
    <w:rsid w:val="004607F3"/>
    <w:rsid w:val="00463EC9"/>
    <w:rsid w:val="00464E3E"/>
    <w:rsid w:val="004658CA"/>
    <w:rsid w:val="00466C38"/>
    <w:rsid w:val="00467904"/>
    <w:rsid w:val="00472772"/>
    <w:rsid w:val="00472B05"/>
    <w:rsid w:val="00472BBE"/>
    <w:rsid w:val="004743CF"/>
    <w:rsid w:val="00475963"/>
    <w:rsid w:val="00475E3F"/>
    <w:rsid w:val="004778B5"/>
    <w:rsid w:val="00482746"/>
    <w:rsid w:val="0048595F"/>
    <w:rsid w:val="00486876"/>
    <w:rsid w:val="004948FA"/>
    <w:rsid w:val="00496D66"/>
    <w:rsid w:val="004A1897"/>
    <w:rsid w:val="004A2072"/>
    <w:rsid w:val="004A4A85"/>
    <w:rsid w:val="004A643E"/>
    <w:rsid w:val="004B1595"/>
    <w:rsid w:val="004C5222"/>
    <w:rsid w:val="004C5E5D"/>
    <w:rsid w:val="004C5FE3"/>
    <w:rsid w:val="004C6AA3"/>
    <w:rsid w:val="004C7F70"/>
    <w:rsid w:val="004D0567"/>
    <w:rsid w:val="004D54CA"/>
    <w:rsid w:val="004D6CEE"/>
    <w:rsid w:val="004D7C0E"/>
    <w:rsid w:val="004D7EBE"/>
    <w:rsid w:val="004E2575"/>
    <w:rsid w:val="004E3631"/>
    <w:rsid w:val="004E6DE1"/>
    <w:rsid w:val="004E7496"/>
    <w:rsid w:val="004F044E"/>
    <w:rsid w:val="004F2575"/>
    <w:rsid w:val="004F6F40"/>
    <w:rsid w:val="0050038B"/>
    <w:rsid w:val="0050161D"/>
    <w:rsid w:val="00501DB3"/>
    <w:rsid w:val="00504CE8"/>
    <w:rsid w:val="005055C2"/>
    <w:rsid w:val="00510F1C"/>
    <w:rsid w:val="0051392B"/>
    <w:rsid w:val="00514B1E"/>
    <w:rsid w:val="005151DE"/>
    <w:rsid w:val="00515747"/>
    <w:rsid w:val="005211BC"/>
    <w:rsid w:val="00521DF5"/>
    <w:rsid w:val="00522E88"/>
    <w:rsid w:val="005258C0"/>
    <w:rsid w:val="00525EEC"/>
    <w:rsid w:val="00525F5A"/>
    <w:rsid w:val="00531AAE"/>
    <w:rsid w:val="00536912"/>
    <w:rsid w:val="00536C8C"/>
    <w:rsid w:val="00541131"/>
    <w:rsid w:val="00545349"/>
    <w:rsid w:val="005457A0"/>
    <w:rsid w:val="005458BF"/>
    <w:rsid w:val="00546D5F"/>
    <w:rsid w:val="005547C8"/>
    <w:rsid w:val="00555971"/>
    <w:rsid w:val="00561FE5"/>
    <w:rsid w:val="005641D0"/>
    <w:rsid w:val="005674F5"/>
    <w:rsid w:val="00572264"/>
    <w:rsid w:val="00574BBD"/>
    <w:rsid w:val="005757F5"/>
    <w:rsid w:val="005806AB"/>
    <w:rsid w:val="005817BE"/>
    <w:rsid w:val="00583A72"/>
    <w:rsid w:val="005851EE"/>
    <w:rsid w:val="005854C7"/>
    <w:rsid w:val="0058609E"/>
    <w:rsid w:val="005877E0"/>
    <w:rsid w:val="00590487"/>
    <w:rsid w:val="005911F5"/>
    <w:rsid w:val="00591F92"/>
    <w:rsid w:val="00592FDF"/>
    <w:rsid w:val="00595FB5"/>
    <w:rsid w:val="005A2CDC"/>
    <w:rsid w:val="005A3561"/>
    <w:rsid w:val="005A359B"/>
    <w:rsid w:val="005A3B0D"/>
    <w:rsid w:val="005A41E5"/>
    <w:rsid w:val="005A502D"/>
    <w:rsid w:val="005A7A33"/>
    <w:rsid w:val="005B0742"/>
    <w:rsid w:val="005B103B"/>
    <w:rsid w:val="005B2D3F"/>
    <w:rsid w:val="005B331B"/>
    <w:rsid w:val="005B4288"/>
    <w:rsid w:val="005B4A09"/>
    <w:rsid w:val="005B5750"/>
    <w:rsid w:val="005C0DF0"/>
    <w:rsid w:val="005C3B29"/>
    <w:rsid w:val="005C3B48"/>
    <w:rsid w:val="005C714B"/>
    <w:rsid w:val="005C72E8"/>
    <w:rsid w:val="005D0933"/>
    <w:rsid w:val="005D0D9C"/>
    <w:rsid w:val="005D1704"/>
    <w:rsid w:val="005D2556"/>
    <w:rsid w:val="005D2AC9"/>
    <w:rsid w:val="005D4CAC"/>
    <w:rsid w:val="005D580C"/>
    <w:rsid w:val="005D622D"/>
    <w:rsid w:val="005D6FEC"/>
    <w:rsid w:val="005D760C"/>
    <w:rsid w:val="005D7B38"/>
    <w:rsid w:val="005E0BC2"/>
    <w:rsid w:val="005E1571"/>
    <w:rsid w:val="005E1B6E"/>
    <w:rsid w:val="005E1DEB"/>
    <w:rsid w:val="005E21A6"/>
    <w:rsid w:val="005E23CD"/>
    <w:rsid w:val="005E3F2C"/>
    <w:rsid w:val="005E567B"/>
    <w:rsid w:val="005E5D6C"/>
    <w:rsid w:val="005F6429"/>
    <w:rsid w:val="005F7580"/>
    <w:rsid w:val="00600801"/>
    <w:rsid w:val="00603750"/>
    <w:rsid w:val="0060439F"/>
    <w:rsid w:val="00605D45"/>
    <w:rsid w:val="006131F5"/>
    <w:rsid w:val="00613686"/>
    <w:rsid w:val="006137EE"/>
    <w:rsid w:val="00617702"/>
    <w:rsid w:val="006217AB"/>
    <w:rsid w:val="00622DF2"/>
    <w:rsid w:val="00623136"/>
    <w:rsid w:val="006251E4"/>
    <w:rsid w:val="00632A46"/>
    <w:rsid w:val="006353EB"/>
    <w:rsid w:val="00635E22"/>
    <w:rsid w:val="00636211"/>
    <w:rsid w:val="0064408E"/>
    <w:rsid w:val="00646127"/>
    <w:rsid w:val="00646C75"/>
    <w:rsid w:val="0064729C"/>
    <w:rsid w:val="006508B9"/>
    <w:rsid w:val="006517FB"/>
    <w:rsid w:val="006546F9"/>
    <w:rsid w:val="006673D7"/>
    <w:rsid w:val="00671642"/>
    <w:rsid w:val="00672B1D"/>
    <w:rsid w:val="0067325A"/>
    <w:rsid w:val="00675D88"/>
    <w:rsid w:val="00680B6D"/>
    <w:rsid w:val="006816CB"/>
    <w:rsid w:val="00684FEA"/>
    <w:rsid w:val="006876E0"/>
    <w:rsid w:val="00690183"/>
    <w:rsid w:val="0069176C"/>
    <w:rsid w:val="00693C88"/>
    <w:rsid w:val="0069545B"/>
    <w:rsid w:val="006961B0"/>
    <w:rsid w:val="006A0E11"/>
    <w:rsid w:val="006A0FF7"/>
    <w:rsid w:val="006B2322"/>
    <w:rsid w:val="006B3B19"/>
    <w:rsid w:val="006B472E"/>
    <w:rsid w:val="006C0559"/>
    <w:rsid w:val="006C39E7"/>
    <w:rsid w:val="006C55D4"/>
    <w:rsid w:val="006C637B"/>
    <w:rsid w:val="006C6716"/>
    <w:rsid w:val="006C67ED"/>
    <w:rsid w:val="006C6855"/>
    <w:rsid w:val="006D32DC"/>
    <w:rsid w:val="006D3B97"/>
    <w:rsid w:val="006D4D7D"/>
    <w:rsid w:val="006D7535"/>
    <w:rsid w:val="006D75BA"/>
    <w:rsid w:val="006E202C"/>
    <w:rsid w:val="006E3472"/>
    <w:rsid w:val="006E545B"/>
    <w:rsid w:val="006F068B"/>
    <w:rsid w:val="006F1EF9"/>
    <w:rsid w:val="006F6FAC"/>
    <w:rsid w:val="006F781F"/>
    <w:rsid w:val="00700CC4"/>
    <w:rsid w:val="00701FF7"/>
    <w:rsid w:val="0070249F"/>
    <w:rsid w:val="0070361F"/>
    <w:rsid w:val="00704AC8"/>
    <w:rsid w:val="00705D55"/>
    <w:rsid w:val="00710BEC"/>
    <w:rsid w:val="00712785"/>
    <w:rsid w:val="007135DF"/>
    <w:rsid w:val="00714C3A"/>
    <w:rsid w:val="00715270"/>
    <w:rsid w:val="007158FF"/>
    <w:rsid w:val="00722D33"/>
    <w:rsid w:val="00724C18"/>
    <w:rsid w:val="007251B5"/>
    <w:rsid w:val="0072746B"/>
    <w:rsid w:val="007306AE"/>
    <w:rsid w:val="00732EC5"/>
    <w:rsid w:val="00734C41"/>
    <w:rsid w:val="0073765F"/>
    <w:rsid w:val="00737956"/>
    <w:rsid w:val="00740D4B"/>
    <w:rsid w:val="00744BC3"/>
    <w:rsid w:val="00745315"/>
    <w:rsid w:val="007479E5"/>
    <w:rsid w:val="00753186"/>
    <w:rsid w:val="00754F85"/>
    <w:rsid w:val="00755347"/>
    <w:rsid w:val="007570E4"/>
    <w:rsid w:val="007606AD"/>
    <w:rsid w:val="00762933"/>
    <w:rsid w:val="00762F06"/>
    <w:rsid w:val="007643BB"/>
    <w:rsid w:val="00765EFC"/>
    <w:rsid w:val="007709BE"/>
    <w:rsid w:val="00772157"/>
    <w:rsid w:val="00773606"/>
    <w:rsid w:val="00780E18"/>
    <w:rsid w:val="00783B07"/>
    <w:rsid w:val="00783E7C"/>
    <w:rsid w:val="00784FCD"/>
    <w:rsid w:val="00790430"/>
    <w:rsid w:val="007913B8"/>
    <w:rsid w:val="0079270B"/>
    <w:rsid w:val="00795364"/>
    <w:rsid w:val="007958BF"/>
    <w:rsid w:val="007A047E"/>
    <w:rsid w:val="007A4A2A"/>
    <w:rsid w:val="007B1599"/>
    <w:rsid w:val="007B2738"/>
    <w:rsid w:val="007B406D"/>
    <w:rsid w:val="007B4EFD"/>
    <w:rsid w:val="007B50A3"/>
    <w:rsid w:val="007B5DD9"/>
    <w:rsid w:val="007B68C8"/>
    <w:rsid w:val="007C1599"/>
    <w:rsid w:val="007C2295"/>
    <w:rsid w:val="007C3481"/>
    <w:rsid w:val="007C351B"/>
    <w:rsid w:val="007C5819"/>
    <w:rsid w:val="007C5C9F"/>
    <w:rsid w:val="007D18F5"/>
    <w:rsid w:val="007D34F1"/>
    <w:rsid w:val="007D3539"/>
    <w:rsid w:val="007D39A1"/>
    <w:rsid w:val="007D4C90"/>
    <w:rsid w:val="007D59D3"/>
    <w:rsid w:val="007D7070"/>
    <w:rsid w:val="007E1CE6"/>
    <w:rsid w:val="007E543A"/>
    <w:rsid w:val="007E6362"/>
    <w:rsid w:val="007E768D"/>
    <w:rsid w:val="007E77C5"/>
    <w:rsid w:val="007F1F37"/>
    <w:rsid w:val="007F3372"/>
    <w:rsid w:val="007F5395"/>
    <w:rsid w:val="007F634C"/>
    <w:rsid w:val="00801686"/>
    <w:rsid w:val="00801AE9"/>
    <w:rsid w:val="00804A95"/>
    <w:rsid w:val="00805F89"/>
    <w:rsid w:val="00806535"/>
    <w:rsid w:val="0081193B"/>
    <w:rsid w:val="008133BD"/>
    <w:rsid w:val="008148C7"/>
    <w:rsid w:val="00816088"/>
    <w:rsid w:val="00820A0A"/>
    <w:rsid w:val="0082277C"/>
    <w:rsid w:val="008239E1"/>
    <w:rsid w:val="00825116"/>
    <w:rsid w:val="008301E7"/>
    <w:rsid w:val="00830431"/>
    <w:rsid w:val="0083073F"/>
    <w:rsid w:val="008342D4"/>
    <w:rsid w:val="0084062A"/>
    <w:rsid w:val="0084699E"/>
    <w:rsid w:val="0084720C"/>
    <w:rsid w:val="008514B2"/>
    <w:rsid w:val="0085322C"/>
    <w:rsid w:val="00853597"/>
    <w:rsid w:val="00860EFF"/>
    <w:rsid w:val="00862B1F"/>
    <w:rsid w:val="00863541"/>
    <w:rsid w:val="008650C1"/>
    <w:rsid w:val="0086743C"/>
    <w:rsid w:val="00870D33"/>
    <w:rsid w:val="0087293B"/>
    <w:rsid w:val="00872C70"/>
    <w:rsid w:val="00874024"/>
    <w:rsid w:val="00874F86"/>
    <w:rsid w:val="00877610"/>
    <w:rsid w:val="00880228"/>
    <w:rsid w:val="008802C0"/>
    <w:rsid w:val="00881F40"/>
    <w:rsid w:val="008828FA"/>
    <w:rsid w:val="00883FBC"/>
    <w:rsid w:val="00886301"/>
    <w:rsid w:val="008902F4"/>
    <w:rsid w:val="00891C5A"/>
    <w:rsid w:val="008936C4"/>
    <w:rsid w:val="008958BF"/>
    <w:rsid w:val="008A2BD6"/>
    <w:rsid w:val="008A5935"/>
    <w:rsid w:val="008B02D3"/>
    <w:rsid w:val="008B1700"/>
    <w:rsid w:val="008B1DDE"/>
    <w:rsid w:val="008B22D9"/>
    <w:rsid w:val="008B5553"/>
    <w:rsid w:val="008B63A7"/>
    <w:rsid w:val="008B6CCC"/>
    <w:rsid w:val="008C0573"/>
    <w:rsid w:val="008C0CC2"/>
    <w:rsid w:val="008C0CC3"/>
    <w:rsid w:val="008C11B5"/>
    <w:rsid w:val="008C199F"/>
    <w:rsid w:val="008C26EF"/>
    <w:rsid w:val="008C52DA"/>
    <w:rsid w:val="008D1C2E"/>
    <w:rsid w:val="008D2A1D"/>
    <w:rsid w:val="008D3024"/>
    <w:rsid w:val="008D58B8"/>
    <w:rsid w:val="008D646C"/>
    <w:rsid w:val="008D6DCC"/>
    <w:rsid w:val="008E0AFA"/>
    <w:rsid w:val="008E1D90"/>
    <w:rsid w:val="008E4208"/>
    <w:rsid w:val="008E43D2"/>
    <w:rsid w:val="008E66CF"/>
    <w:rsid w:val="008E769B"/>
    <w:rsid w:val="008F08C1"/>
    <w:rsid w:val="008F1DA2"/>
    <w:rsid w:val="008F2D9C"/>
    <w:rsid w:val="008F6ABB"/>
    <w:rsid w:val="008F6FAC"/>
    <w:rsid w:val="008F7744"/>
    <w:rsid w:val="009014EC"/>
    <w:rsid w:val="00901C19"/>
    <w:rsid w:val="0090480B"/>
    <w:rsid w:val="00910E91"/>
    <w:rsid w:val="009118D3"/>
    <w:rsid w:val="00913102"/>
    <w:rsid w:val="009139B0"/>
    <w:rsid w:val="00926F29"/>
    <w:rsid w:val="009275C6"/>
    <w:rsid w:val="00931E9A"/>
    <w:rsid w:val="00933C91"/>
    <w:rsid w:val="009344FC"/>
    <w:rsid w:val="00945E3E"/>
    <w:rsid w:val="00950DE5"/>
    <w:rsid w:val="0095231B"/>
    <w:rsid w:val="00954359"/>
    <w:rsid w:val="00954655"/>
    <w:rsid w:val="00954AF9"/>
    <w:rsid w:val="00956398"/>
    <w:rsid w:val="009572A6"/>
    <w:rsid w:val="009577B0"/>
    <w:rsid w:val="00961EDD"/>
    <w:rsid w:val="009622E4"/>
    <w:rsid w:val="009631B8"/>
    <w:rsid w:val="009650B5"/>
    <w:rsid w:val="00967B27"/>
    <w:rsid w:val="009718F1"/>
    <w:rsid w:val="00971982"/>
    <w:rsid w:val="009749AA"/>
    <w:rsid w:val="0097565F"/>
    <w:rsid w:val="00975ED5"/>
    <w:rsid w:val="009763B3"/>
    <w:rsid w:val="00984934"/>
    <w:rsid w:val="00987E3C"/>
    <w:rsid w:val="00992DDE"/>
    <w:rsid w:val="00993427"/>
    <w:rsid w:val="009966FC"/>
    <w:rsid w:val="00996E83"/>
    <w:rsid w:val="00997489"/>
    <w:rsid w:val="009974F2"/>
    <w:rsid w:val="00997AD6"/>
    <w:rsid w:val="009A2B69"/>
    <w:rsid w:val="009A2BEA"/>
    <w:rsid w:val="009A39FE"/>
    <w:rsid w:val="009B52CA"/>
    <w:rsid w:val="009B7953"/>
    <w:rsid w:val="009C2DEF"/>
    <w:rsid w:val="009C5C8F"/>
    <w:rsid w:val="009D1BBA"/>
    <w:rsid w:val="009D3AB0"/>
    <w:rsid w:val="009D3C2C"/>
    <w:rsid w:val="009D43C5"/>
    <w:rsid w:val="009D76DF"/>
    <w:rsid w:val="009D7D13"/>
    <w:rsid w:val="009E0862"/>
    <w:rsid w:val="009E11DB"/>
    <w:rsid w:val="009E2791"/>
    <w:rsid w:val="009E2A57"/>
    <w:rsid w:val="009E2D2D"/>
    <w:rsid w:val="009E4113"/>
    <w:rsid w:val="009E70C6"/>
    <w:rsid w:val="009E74E2"/>
    <w:rsid w:val="009F00CF"/>
    <w:rsid w:val="009F0207"/>
    <w:rsid w:val="009F214A"/>
    <w:rsid w:val="009F22D9"/>
    <w:rsid w:val="009F3A17"/>
    <w:rsid w:val="009F41D8"/>
    <w:rsid w:val="009F4228"/>
    <w:rsid w:val="009F4A28"/>
    <w:rsid w:val="009F6A0D"/>
    <w:rsid w:val="00A00D1F"/>
    <w:rsid w:val="00A00D66"/>
    <w:rsid w:val="00A0555B"/>
    <w:rsid w:val="00A05D97"/>
    <w:rsid w:val="00A06F3D"/>
    <w:rsid w:val="00A07BFE"/>
    <w:rsid w:val="00A12827"/>
    <w:rsid w:val="00A130FD"/>
    <w:rsid w:val="00A20D29"/>
    <w:rsid w:val="00A24A53"/>
    <w:rsid w:val="00A24DEA"/>
    <w:rsid w:val="00A25D7E"/>
    <w:rsid w:val="00A33A2B"/>
    <w:rsid w:val="00A34F60"/>
    <w:rsid w:val="00A368BC"/>
    <w:rsid w:val="00A36D0C"/>
    <w:rsid w:val="00A37A8D"/>
    <w:rsid w:val="00A4001D"/>
    <w:rsid w:val="00A4078F"/>
    <w:rsid w:val="00A40DDC"/>
    <w:rsid w:val="00A4117F"/>
    <w:rsid w:val="00A42548"/>
    <w:rsid w:val="00A44539"/>
    <w:rsid w:val="00A46131"/>
    <w:rsid w:val="00A53DDF"/>
    <w:rsid w:val="00A54E17"/>
    <w:rsid w:val="00A554F5"/>
    <w:rsid w:val="00A558F6"/>
    <w:rsid w:val="00A61472"/>
    <w:rsid w:val="00A6200C"/>
    <w:rsid w:val="00A64EA7"/>
    <w:rsid w:val="00A71523"/>
    <w:rsid w:val="00A74A61"/>
    <w:rsid w:val="00A74CAB"/>
    <w:rsid w:val="00A75FA7"/>
    <w:rsid w:val="00A767EF"/>
    <w:rsid w:val="00A85AAF"/>
    <w:rsid w:val="00A8742A"/>
    <w:rsid w:val="00A87603"/>
    <w:rsid w:val="00A877F4"/>
    <w:rsid w:val="00A9006A"/>
    <w:rsid w:val="00A907B9"/>
    <w:rsid w:val="00A90E8D"/>
    <w:rsid w:val="00A92CC2"/>
    <w:rsid w:val="00A93351"/>
    <w:rsid w:val="00A94E0D"/>
    <w:rsid w:val="00A959CF"/>
    <w:rsid w:val="00AA1BE2"/>
    <w:rsid w:val="00AA2D12"/>
    <w:rsid w:val="00AA45CF"/>
    <w:rsid w:val="00AA5C63"/>
    <w:rsid w:val="00AA623F"/>
    <w:rsid w:val="00AB6676"/>
    <w:rsid w:val="00AB7D3F"/>
    <w:rsid w:val="00AC0165"/>
    <w:rsid w:val="00AC27E8"/>
    <w:rsid w:val="00AC4C6E"/>
    <w:rsid w:val="00AC6954"/>
    <w:rsid w:val="00AC7CF7"/>
    <w:rsid w:val="00AD290D"/>
    <w:rsid w:val="00AD6931"/>
    <w:rsid w:val="00AE28B4"/>
    <w:rsid w:val="00AE3937"/>
    <w:rsid w:val="00AE50E8"/>
    <w:rsid w:val="00AE60C8"/>
    <w:rsid w:val="00AF16DD"/>
    <w:rsid w:val="00AF3E27"/>
    <w:rsid w:val="00AF6D13"/>
    <w:rsid w:val="00AF7A0B"/>
    <w:rsid w:val="00B00FEF"/>
    <w:rsid w:val="00B01C66"/>
    <w:rsid w:val="00B04324"/>
    <w:rsid w:val="00B04819"/>
    <w:rsid w:val="00B05380"/>
    <w:rsid w:val="00B059B8"/>
    <w:rsid w:val="00B06975"/>
    <w:rsid w:val="00B07ABC"/>
    <w:rsid w:val="00B1334B"/>
    <w:rsid w:val="00B1507D"/>
    <w:rsid w:val="00B230FD"/>
    <w:rsid w:val="00B231A0"/>
    <w:rsid w:val="00B2407A"/>
    <w:rsid w:val="00B24B25"/>
    <w:rsid w:val="00B25AFA"/>
    <w:rsid w:val="00B26121"/>
    <w:rsid w:val="00B31336"/>
    <w:rsid w:val="00B31759"/>
    <w:rsid w:val="00B358C9"/>
    <w:rsid w:val="00B45A83"/>
    <w:rsid w:val="00B45C3E"/>
    <w:rsid w:val="00B47915"/>
    <w:rsid w:val="00B47EB9"/>
    <w:rsid w:val="00B53DA5"/>
    <w:rsid w:val="00B54201"/>
    <w:rsid w:val="00B54857"/>
    <w:rsid w:val="00B570AF"/>
    <w:rsid w:val="00B6210A"/>
    <w:rsid w:val="00B630AF"/>
    <w:rsid w:val="00B633C7"/>
    <w:rsid w:val="00B640A0"/>
    <w:rsid w:val="00B6432C"/>
    <w:rsid w:val="00B664CD"/>
    <w:rsid w:val="00B70442"/>
    <w:rsid w:val="00B708D6"/>
    <w:rsid w:val="00B7306B"/>
    <w:rsid w:val="00B809EE"/>
    <w:rsid w:val="00B83E40"/>
    <w:rsid w:val="00B84478"/>
    <w:rsid w:val="00B84C4F"/>
    <w:rsid w:val="00B84C64"/>
    <w:rsid w:val="00B90957"/>
    <w:rsid w:val="00B91689"/>
    <w:rsid w:val="00B94845"/>
    <w:rsid w:val="00B9752D"/>
    <w:rsid w:val="00B978FA"/>
    <w:rsid w:val="00BA11B9"/>
    <w:rsid w:val="00BA332A"/>
    <w:rsid w:val="00BA5D4D"/>
    <w:rsid w:val="00BB28DD"/>
    <w:rsid w:val="00BB2B05"/>
    <w:rsid w:val="00BB66E5"/>
    <w:rsid w:val="00BB7985"/>
    <w:rsid w:val="00BC0A1C"/>
    <w:rsid w:val="00BC5861"/>
    <w:rsid w:val="00BD06EA"/>
    <w:rsid w:val="00BD73BA"/>
    <w:rsid w:val="00BE5CD3"/>
    <w:rsid w:val="00BE7A64"/>
    <w:rsid w:val="00BF0A35"/>
    <w:rsid w:val="00BF0FA9"/>
    <w:rsid w:val="00BF3440"/>
    <w:rsid w:val="00BF5C18"/>
    <w:rsid w:val="00C02D37"/>
    <w:rsid w:val="00C05630"/>
    <w:rsid w:val="00C05FD6"/>
    <w:rsid w:val="00C10A09"/>
    <w:rsid w:val="00C14D61"/>
    <w:rsid w:val="00C170D1"/>
    <w:rsid w:val="00C21976"/>
    <w:rsid w:val="00C2373C"/>
    <w:rsid w:val="00C317EE"/>
    <w:rsid w:val="00C3184B"/>
    <w:rsid w:val="00C327A7"/>
    <w:rsid w:val="00C352E2"/>
    <w:rsid w:val="00C36209"/>
    <w:rsid w:val="00C405AD"/>
    <w:rsid w:val="00C4170F"/>
    <w:rsid w:val="00C44439"/>
    <w:rsid w:val="00C452D6"/>
    <w:rsid w:val="00C52D0E"/>
    <w:rsid w:val="00C53D45"/>
    <w:rsid w:val="00C65113"/>
    <w:rsid w:val="00C66A08"/>
    <w:rsid w:val="00C70CF0"/>
    <w:rsid w:val="00C7391C"/>
    <w:rsid w:val="00C83D8B"/>
    <w:rsid w:val="00C851B6"/>
    <w:rsid w:val="00C873B4"/>
    <w:rsid w:val="00C87E07"/>
    <w:rsid w:val="00C92E45"/>
    <w:rsid w:val="00C92F96"/>
    <w:rsid w:val="00C9368F"/>
    <w:rsid w:val="00C93D13"/>
    <w:rsid w:val="00C95C58"/>
    <w:rsid w:val="00C9605C"/>
    <w:rsid w:val="00C96AD8"/>
    <w:rsid w:val="00CA6657"/>
    <w:rsid w:val="00CA721B"/>
    <w:rsid w:val="00CB0364"/>
    <w:rsid w:val="00CB428A"/>
    <w:rsid w:val="00CB621C"/>
    <w:rsid w:val="00CB6A40"/>
    <w:rsid w:val="00CB6DDC"/>
    <w:rsid w:val="00CC6975"/>
    <w:rsid w:val="00CC6C44"/>
    <w:rsid w:val="00CD0C16"/>
    <w:rsid w:val="00CD385D"/>
    <w:rsid w:val="00CD5020"/>
    <w:rsid w:val="00CD5713"/>
    <w:rsid w:val="00CE4AD4"/>
    <w:rsid w:val="00CF0EAB"/>
    <w:rsid w:val="00CF203F"/>
    <w:rsid w:val="00CF3AE0"/>
    <w:rsid w:val="00CF48E6"/>
    <w:rsid w:val="00D02950"/>
    <w:rsid w:val="00D0330F"/>
    <w:rsid w:val="00D038C6"/>
    <w:rsid w:val="00D0718B"/>
    <w:rsid w:val="00D07B5E"/>
    <w:rsid w:val="00D11B0D"/>
    <w:rsid w:val="00D138C6"/>
    <w:rsid w:val="00D139E7"/>
    <w:rsid w:val="00D146E1"/>
    <w:rsid w:val="00D2511F"/>
    <w:rsid w:val="00D26163"/>
    <w:rsid w:val="00D27205"/>
    <w:rsid w:val="00D32588"/>
    <w:rsid w:val="00D325BE"/>
    <w:rsid w:val="00D32F57"/>
    <w:rsid w:val="00D34885"/>
    <w:rsid w:val="00D42408"/>
    <w:rsid w:val="00D43C64"/>
    <w:rsid w:val="00D4470B"/>
    <w:rsid w:val="00D46D1E"/>
    <w:rsid w:val="00D50CB0"/>
    <w:rsid w:val="00D517BE"/>
    <w:rsid w:val="00D5284E"/>
    <w:rsid w:val="00D538F1"/>
    <w:rsid w:val="00D54BA1"/>
    <w:rsid w:val="00D5502C"/>
    <w:rsid w:val="00D60A38"/>
    <w:rsid w:val="00D70082"/>
    <w:rsid w:val="00D72698"/>
    <w:rsid w:val="00D74337"/>
    <w:rsid w:val="00D82032"/>
    <w:rsid w:val="00D83BE1"/>
    <w:rsid w:val="00D83EC4"/>
    <w:rsid w:val="00D86C7E"/>
    <w:rsid w:val="00D908E7"/>
    <w:rsid w:val="00D93CB0"/>
    <w:rsid w:val="00D9555D"/>
    <w:rsid w:val="00D95D0F"/>
    <w:rsid w:val="00D968A7"/>
    <w:rsid w:val="00DA027E"/>
    <w:rsid w:val="00DA1891"/>
    <w:rsid w:val="00DA36F0"/>
    <w:rsid w:val="00DA3C8F"/>
    <w:rsid w:val="00DA6E8D"/>
    <w:rsid w:val="00DA7556"/>
    <w:rsid w:val="00DB17A2"/>
    <w:rsid w:val="00DB33D3"/>
    <w:rsid w:val="00DB3940"/>
    <w:rsid w:val="00DB48B3"/>
    <w:rsid w:val="00DB5264"/>
    <w:rsid w:val="00DB5DB9"/>
    <w:rsid w:val="00DB6E2C"/>
    <w:rsid w:val="00DB6E52"/>
    <w:rsid w:val="00DB7F2A"/>
    <w:rsid w:val="00DD050C"/>
    <w:rsid w:val="00DD0DFA"/>
    <w:rsid w:val="00DD1B68"/>
    <w:rsid w:val="00DD7117"/>
    <w:rsid w:val="00DE15DE"/>
    <w:rsid w:val="00DE16EA"/>
    <w:rsid w:val="00DE3E80"/>
    <w:rsid w:val="00DE4B47"/>
    <w:rsid w:val="00DE58A7"/>
    <w:rsid w:val="00DF0FC2"/>
    <w:rsid w:val="00DF2DF9"/>
    <w:rsid w:val="00DF5907"/>
    <w:rsid w:val="00E00953"/>
    <w:rsid w:val="00E0134F"/>
    <w:rsid w:val="00E01A9E"/>
    <w:rsid w:val="00E05B9A"/>
    <w:rsid w:val="00E05D71"/>
    <w:rsid w:val="00E07804"/>
    <w:rsid w:val="00E1177C"/>
    <w:rsid w:val="00E1560C"/>
    <w:rsid w:val="00E17BB7"/>
    <w:rsid w:val="00E23668"/>
    <w:rsid w:val="00E24343"/>
    <w:rsid w:val="00E24402"/>
    <w:rsid w:val="00E245DE"/>
    <w:rsid w:val="00E25488"/>
    <w:rsid w:val="00E30037"/>
    <w:rsid w:val="00E307E9"/>
    <w:rsid w:val="00E313CE"/>
    <w:rsid w:val="00E322E2"/>
    <w:rsid w:val="00E332FC"/>
    <w:rsid w:val="00E342AF"/>
    <w:rsid w:val="00E356A6"/>
    <w:rsid w:val="00E35B07"/>
    <w:rsid w:val="00E37688"/>
    <w:rsid w:val="00E40911"/>
    <w:rsid w:val="00E430EC"/>
    <w:rsid w:val="00E5000D"/>
    <w:rsid w:val="00E502EB"/>
    <w:rsid w:val="00E504BF"/>
    <w:rsid w:val="00E516F5"/>
    <w:rsid w:val="00E51A27"/>
    <w:rsid w:val="00E54138"/>
    <w:rsid w:val="00E54EB9"/>
    <w:rsid w:val="00E55790"/>
    <w:rsid w:val="00E56166"/>
    <w:rsid w:val="00E56DA0"/>
    <w:rsid w:val="00E622F4"/>
    <w:rsid w:val="00E6491B"/>
    <w:rsid w:val="00E70E88"/>
    <w:rsid w:val="00E71453"/>
    <w:rsid w:val="00E736D5"/>
    <w:rsid w:val="00E75E3F"/>
    <w:rsid w:val="00E76EC3"/>
    <w:rsid w:val="00E804C8"/>
    <w:rsid w:val="00E80AAD"/>
    <w:rsid w:val="00E81072"/>
    <w:rsid w:val="00E815BA"/>
    <w:rsid w:val="00E81D1A"/>
    <w:rsid w:val="00E83137"/>
    <w:rsid w:val="00E90588"/>
    <w:rsid w:val="00E94E94"/>
    <w:rsid w:val="00E95E52"/>
    <w:rsid w:val="00E97A8F"/>
    <w:rsid w:val="00EA12A5"/>
    <w:rsid w:val="00EA33F5"/>
    <w:rsid w:val="00EB0034"/>
    <w:rsid w:val="00EB21CB"/>
    <w:rsid w:val="00EB380E"/>
    <w:rsid w:val="00EC130C"/>
    <w:rsid w:val="00EC4BC2"/>
    <w:rsid w:val="00EC52AD"/>
    <w:rsid w:val="00ED0040"/>
    <w:rsid w:val="00ED1A6A"/>
    <w:rsid w:val="00ED3371"/>
    <w:rsid w:val="00ED3561"/>
    <w:rsid w:val="00ED78A2"/>
    <w:rsid w:val="00EE00CF"/>
    <w:rsid w:val="00EE0E60"/>
    <w:rsid w:val="00EE3C9F"/>
    <w:rsid w:val="00EE5B8B"/>
    <w:rsid w:val="00EE69C6"/>
    <w:rsid w:val="00EE6E3D"/>
    <w:rsid w:val="00EE7820"/>
    <w:rsid w:val="00EE7E8A"/>
    <w:rsid w:val="00EF09AF"/>
    <w:rsid w:val="00EF175C"/>
    <w:rsid w:val="00EF7B2C"/>
    <w:rsid w:val="00EF7E73"/>
    <w:rsid w:val="00F00853"/>
    <w:rsid w:val="00F03275"/>
    <w:rsid w:val="00F0368C"/>
    <w:rsid w:val="00F0398A"/>
    <w:rsid w:val="00F05E81"/>
    <w:rsid w:val="00F06520"/>
    <w:rsid w:val="00F06A19"/>
    <w:rsid w:val="00F06CFE"/>
    <w:rsid w:val="00F10218"/>
    <w:rsid w:val="00F110DB"/>
    <w:rsid w:val="00F13D03"/>
    <w:rsid w:val="00F1493B"/>
    <w:rsid w:val="00F14F1C"/>
    <w:rsid w:val="00F17BB8"/>
    <w:rsid w:val="00F25D20"/>
    <w:rsid w:val="00F268AF"/>
    <w:rsid w:val="00F336F5"/>
    <w:rsid w:val="00F375EA"/>
    <w:rsid w:val="00F43F53"/>
    <w:rsid w:val="00F47CAD"/>
    <w:rsid w:val="00F512E1"/>
    <w:rsid w:val="00F524C3"/>
    <w:rsid w:val="00F55100"/>
    <w:rsid w:val="00F56739"/>
    <w:rsid w:val="00F5723C"/>
    <w:rsid w:val="00F616A7"/>
    <w:rsid w:val="00F62464"/>
    <w:rsid w:val="00F66C39"/>
    <w:rsid w:val="00F7005D"/>
    <w:rsid w:val="00F71BF7"/>
    <w:rsid w:val="00F723DF"/>
    <w:rsid w:val="00F760F2"/>
    <w:rsid w:val="00F809B6"/>
    <w:rsid w:val="00F80F55"/>
    <w:rsid w:val="00F8101D"/>
    <w:rsid w:val="00F813D8"/>
    <w:rsid w:val="00F960DE"/>
    <w:rsid w:val="00F96EC4"/>
    <w:rsid w:val="00F97B82"/>
    <w:rsid w:val="00FA0B2A"/>
    <w:rsid w:val="00FA63CA"/>
    <w:rsid w:val="00FA65F0"/>
    <w:rsid w:val="00FA6BE1"/>
    <w:rsid w:val="00FA7806"/>
    <w:rsid w:val="00FB1AF6"/>
    <w:rsid w:val="00FB58CD"/>
    <w:rsid w:val="00FB5C1A"/>
    <w:rsid w:val="00FB7E5F"/>
    <w:rsid w:val="00FC2000"/>
    <w:rsid w:val="00FC39DE"/>
    <w:rsid w:val="00FC5CD0"/>
    <w:rsid w:val="00FC65AF"/>
    <w:rsid w:val="00FD00E6"/>
    <w:rsid w:val="00FD16E0"/>
    <w:rsid w:val="00FD3918"/>
    <w:rsid w:val="00FD4075"/>
    <w:rsid w:val="00FD7575"/>
    <w:rsid w:val="00FE18CA"/>
    <w:rsid w:val="00FE22F3"/>
    <w:rsid w:val="00FE351B"/>
    <w:rsid w:val="00FE636A"/>
    <w:rsid w:val="00FE6B38"/>
    <w:rsid w:val="00FE6BA2"/>
    <w:rsid w:val="00FE7165"/>
    <w:rsid w:val="00FE7B0B"/>
    <w:rsid w:val="00FE7EF5"/>
    <w:rsid w:val="00FF0290"/>
    <w:rsid w:val="00FF0D6C"/>
    <w:rsid w:val="00FF1893"/>
    <w:rsid w:val="00FF1A4C"/>
    <w:rsid w:val="00FF33C7"/>
    <w:rsid w:val="00FF4903"/>
    <w:rsid w:val="00FF4A34"/>
    <w:rsid w:val="00FF6D64"/>
    <w:rsid w:val="00FF76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6E99"/>
  <w15:docId w15:val="{A8BB4194-BF9A-40CE-84E9-457D731AA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3CB0"/>
    <w:pPr>
      <w:spacing w:after="200" w:line="276" w:lineRule="auto"/>
    </w:pPr>
    <w:rPr>
      <w:rFonts w:ascii="Calibri" w:eastAsia="Calibri" w:hAnsi="Calibri" w:cs="Times New Roman"/>
    </w:rPr>
  </w:style>
  <w:style w:type="paragraph" w:styleId="Heading1">
    <w:name w:val="heading 1"/>
    <w:aliases w:val="H1"/>
    <w:basedOn w:val="Normal"/>
    <w:next w:val="Normal"/>
    <w:link w:val="Heading1Char"/>
    <w:uiPriority w:val="99"/>
    <w:qFormat/>
    <w:rsid w:val="0058609E"/>
    <w:pPr>
      <w:keepNext/>
      <w:keepLines/>
      <w:spacing w:before="240" w:after="0"/>
      <w:jc w:val="both"/>
      <w:outlineLvl w:val="0"/>
    </w:pPr>
    <w:rPr>
      <w:rFonts w:asciiTheme="majorHAnsi" w:eastAsiaTheme="majorEastAsia" w:hAnsiTheme="majorHAnsi" w:cstheme="majorBidi"/>
      <w:color w:val="2E74B5" w:themeColor="accent1" w:themeShade="BF"/>
      <w:sz w:val="32"/>
      <w:szCs w:val="32"/>
      <w:lang w:eastAsia="lv-LV"/>
    </w:rPr>
  </w:style>
  <w:style w:type="paragraph" w:styleId="Heading2">
    <w:name w:val="heading 2"/>
    <w:aliases w:val="H2,H21,Heading 21"/>
    <w:basedOn w:val="Normal"/>
    <w:next w:val="Normal"/>
    <w:link w:val="Heading2Char"/>
    <w:uiPriority w:val="99"/>
    <w:unhideWhenUsed/>
    <w:qFormat/>
    <w:rsid w:val="0058609E"/>
    <w:pPr>
      <w:keepNext/>
      <w:keepLines/>
      <w:spacing w:before="240" w:after="120"/>
      <w:jc w:val="both"/>
      <w:outlineLvl w:val="1"/>
    </w:pPr>
    <w:rPr>
      <w:rFonts w:ascii="Times New Roman" w:eastAsia="Times New Roman" w:hAnsi="Times New Roman"/>
      <w:b/>
      <w:bCs/>
      <w:color w:val="B0282D"/>
      <w:sz w:val="26"/>
      <w:szCs w:val="26"/>
      <w:lang w:eastAsia="lv-LV"/>
    </w:rPr>
  </w:style>
  <w:style w:type="paragraph" w:styleId="Heading3">
    <w:name w:val="heading 3"/>
    <w:aliases w:val="Heading 3 Char1,Heading 3 Char Char,Char,Apakšapakšnodaļa,hd3,h3,Antraste 3,Antraste 31,Antraste 32,Antraste 33,Antraste 34,Antraste 35,Antraste 36,Antraste 37,Char1"/>
    <w:basedOn w:val="Normal"/>
    <w:next w:val="Normal"/>
    <w:link w:val="Heading3Char"/>
    <w:uiPriority w:val="99"/>
    <w:unhideWhenUsed/>
    <w:qFormat/>
    <w:rsid w:val="0058609E"/>
    <w:pPr>
      <w:keepNext/>
      <w:keepLines/>
      <w:spacing w:before="120" w:after="60"/>
      <w:jc w:val="both"/>
      <w:outlineLvl w:val="2"/>
    </w:pPr>
    <w:rPr>
      <w:rFonts w:ascii="Times New Roman" w:eastAsia="Times New Roman" w:hAnsi="Times New Roman"/>
      <w:b/>
      <w:bCs/>
      <w:color w:val="943634"/>
      <w:sz w:val="24"/>
      <w:lang w:eastAsia="lv-LV"/>
    </w:rPr>
  </w:style>
  <w:style w:type="paragraph" w:styleId="Heading4">
    <w:name w:val="heading 4"/>
    <w:aliases w:val="Heading 4 Char Char,Heading 4 Char1,Heading 4 Char2 Char,Heading 4 Char1 Char Char,Heading 4 Char Char Char Char,Heading 4 Char Char1 Char,Heading 4 Char2,Heading 4 Char Heading 3 Char2 Char Char,Heading 4 Char Char2"/>
    <w:basedOn w:val="Normal"/>
    <w:next w:val="Normal"/>
    <w:link w:val="Heading4Char"/>
    <w:uiPriority w:val="99"/>
    <w:unhideWhenUsed/>
    <w:qFormat/>
    <w:rsid w:val="0058609E"/>
    <w:pPr>
      <w:keepNext/>
      <w:keepLines/>
      <w:spacing w:before="120" w:after="120"/>
      <w:jc w:val="both"/>
      <w:outlineLvl w:val="3"/>
    </w:pPr>
    <w:rPr>
      <w:rFonts w:ascii="Times New Roman" w:eastAsia="Times New Roman" w:hAnsi="Times New Roman"/>
      <w:b/>
      <w:bCs/>
      <w:iCs/>
      <w:color w:val="B2282D"/>
      <w:sz w:val="24"/>
      <w:lang w:eastAsia="lv-LV"/>
    </w:rPr>
  </w:style>
  <w:style w:type="paragraph" w:styleId="Heading5">
    <w:name w:val="heading 5"/>
    <w:basedOn w:val="Normal"/>
    <w:next w:val="Normal"/>
    <w:link w:val="Heading5Char"/>
    <w:uiPriority w:val="99"/>
    <w:unhideWhenUsed/>
    <w:qFormat/>
    <w:rsid w:val="0058609E"/>
    <w:pPr>
      <w:keepNext/>
      <w:keepLines/>
      <w:spacing w:before="200" w:after="0"/>
      <w:jc w:val="both"/>
      <w:outlineLvl w:val="4"/>
    </w:pPr>
    <w:rPr>
      <w:rFonts w:ascii="Cambria" w:eastAsia="Times New Roman" w:hAnsi="Cambria"/>
      <w:color w:val="243F60"/>
      <w:sz w:val="24"/>
      <w:lang w:eastAsia="lv-LV"/>
    </w:rPr>
  </w:style>
  <w:style w:type="paragraph" w:styleId="Heading6">
    <w:name w:val="heading 6"/>
    <w:basedOn w:val="Normal"/>
    <w:next w:val="Normal"/>
    <w:link w:val="Heading6Char"/>
    <w:uiPriority w:val="99"/>
    <w:unhideWhenUsed/>
    <w:qFormat/>
    <w:rsid w:val="0058609E"/>
    <w:pPr>
      <w:keepNext/>
      <w:keepLines/>
      <w:spacing w:before="200" w:after="0"/>
      <w:jc w:val="both"/>
      <w:outlineLvl w:val="5"/>
    </w:pPr>
    <w:rPr>
      <w:rFonts w:ascii="Cambria" w:eastAsia="Times New Roman" w:hAnsi="Cambria"/>
      <w:i/>
      <w:iCs/>
      <w:color w:val="243F60"/>
      <w:sz w:val="24"/>
      <w:lang w:eastAsia="lv-LV"/>
    </w:rPr>
  </w:style>
  <w:style w:type="paragraph" w:styleId="Heading7">
    <w:name w:val="heading 7"/>
    <w:basedOn w:val="Normal"/>
    <w:next w:val="Normal"/>
    <w:link w:val="Heading7Char"/>
    <w:uiPriority w:val="99"/>
    <w:unhideWhenUsed/>
    <w:qFormat/>
    <w:rsid w:val="0058609E"/>
    <w:pPr>
      <w:keepNext/>
      <w:keepLines/>
      <w:spacing w:before="200" w:after="0"/>
      <w:jc w:val="both"/>
      <w:outlineLvl w:val="6"/>
    </w:pPr>
    <w:rPr>
      <w:rFonts w:ascii="Cambria" w:eastAsia="Times New Roman" w:hAnsi="Cambria"/>
      <w:i/>
      <w:iCs/>
      <w:color w:val="404040"/>
      <w:sz w:val="24"/>
      <w:lang w:eastAsia="lv-LV"/>
    </w:rPr>
  </w:style>
  <w:style w:type="paragraph" w:styleId="Heading8">
    <w:name w:val="heading 8"/>
    <w:aliases w:val="Heading 8 Char2,Heading 8 Char1 Char,Heading 8 Char Char Char,Heading 8 Char Char1,Heading 8 Char2 Char,Heading 8 Char1 Char Char,Heading 8 Char Char Char Char,Heading 8 Char Char1 Char,Heading 8 Char1,Heading 8 Char Char"/>
    <w:basedOn w:val="Normal"/>
    <w:next w:val="Normal"/>
    <w:link w:val="Heading8Char"/>
    <w:uiPriority w:val="99"/>
    <w:unhideWhenUsed/>
    <w:qFormat/>
    <w:rsid w:val="0058609E"/>
    <w:pPr>
      <w:keepNext/>
      <w:keepLines/>
      <w:spacing w:before="200" w:after="0"/>
      <w:jc w:val="both"/>
      <w:outlineLvl w:val="7"/>
    </w:pPr>
    <w:rPr>
      <w:rFonts w:ascii="Cambria" w:eastAsia="Times New Roman" w:hAnsi="Cambria"/>
      <w:color w:val="404040"/>
      <w:sz w:val="20"/>
      <w:szCs w:val="20"/>
      <w:lang w:eastAsia="lv-LV"/>
    </w:rPr>
  </w:style>
  <w:style w:type="paragraph" w:styleId="Heading9">
    <w:name w:val="heading 9"/>
    <w:aliases w:val="Heading 9 Char2,Heading 9 Char1 Char,Heading 9 Char Char Char,Heading 9 Char Char1,Heading 9 Char2 Char,Heading 9 Char1 Char Char,Heading 9 Char Char Char Char,Heading 9 Char Char1 Char,Heading 9 Char1,Heading 9 Char Char"/>
    <w:basedOn w:val="Normal"/>
    <w:next w:val="Normal"/>
    <w:link w:val="Heading9Char"/>
    <w:uiPriority w:val="99"/>
    <w:unhideWhenUsed/>
    <w:qFormat/>
    <w:rsid w:val="0058609E"/>
    <w:pPr>
      <w:keepNext/>
      <w:keepLines/>
      <w:spacing w:before="200" w:after="0"/>
      <w:jc w:val="both"/>
      <w:outlineLvl w:val="8"/>
    </w:pPr>
    <w:rPr>
      <w:rFonts w:ascii="Cambria" w:eastAsia="Times New Roman" w:hAnsi="Cambria"/>
      <w:i/>
      <w:iCs/>
      <w:color w:val="404040"/>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6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D1E"/>
    <w:rPr>
      <w:rFonts w:ascii="Segoe UI" w:eastAsia="Calibri" w:hAnsi="Segoe UI" w:cs="Segoe UI"/>
      <w:sz w:val="18"/>
      <w:szCs w:val="18"/>
    </w:rPr>
  </w:style>
  <w:style w:type="paragraph" w:styleId="Header">
    <w:name w:val="header"/>
    <w:basedOn w:val="Normal"/>
    <w:link w:val="HeaderChar"/>
    <w:uiPriority w:val="99"/>
    <w:unhideWhenUsed/>
    <w:rsid w:val="00D46D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D46D1E"/>
    <w:rPr>
      <w:rFonts w:ascii="Calibri" w:eastAsia="Calibri" w:hAnsi="Calibri" w:cs="Times New Roman"/>
    </w:rPr>
  </w:style>
  <w:style w:type="paragraph" w:styleId="Footer">
    <w:name w:val="footer"/>
    <w:aliases w:val="Char5 Char"/>
    <w:basedOn w:val="Normal"/>
    <w:link w:val="FooterChar"/>
    <w:uiPriority w:val="99"/>
    <w:unhideWhenUsed/>
    <w:rsid w:val="00D46D1E"/>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D46D1E"/>
    <w:rPr>
      <w:rFonts w:ascii="Calibri" w:eastAsia="Calibri" w:hAnsi="Calibri" w:cs="Times New Roman"/>
    </w:rPr>
  </w:style>
  <w:style w:type="paragraph" w:styleId="ListParagraph">
    <w:name w:val="List Paragraph"/>
    <w:aliases w:val="Saistīto dokumentu saraksts,PPS_Bullet,2,Strip,H&amp;P List Paragraph,Normal bullet 2,Bullet list,Syle 1,List Paragraph1,Numurets,Colorful List - Accent 12,Virsraksti,Krāsains saraksts — izcēlums 11,Table of contents numbered,Citation List"/>
    <w:basedOn w:val="Normal"/>
    <w:link w:val="ListParagraphChar"/>
    <w:uiPriority w:val="34"/>
    <w:qFormat/>
    <w:rsid w:val="00D46D1E"/>
    <w:pPr>
      <w:ind w:left="720"/>
      <w:contextualSpacing/>
    </w:pPr>
  </w:style>
  <w:style w:type="character" w:styleId="Hyperlink">
    <w:name w:val="Hyperlink"/>
    <w:uiPriority w:val="99"/>
    <w:rsid w:val="005258C0"/>
    <w:rPr>
      <w:color w:val="0000FF"/>
      <w:u w:val="single"/>
    </w:rPr>
  </w:style>
  <w:style w:type="character" w:customStyle="1" w:styleId="ListParagraphChar">
    <w:name w:val="List Paragraph Char"/>
    <w:aliases w:val="Saistīto dokumentu saraksts Char,PPS_Bullet Char,2 Char,Strip Char,H&amp;P List Paragraph Char,Normal bullet 2 Char,Bullet list Char,Syle 1 Char,List Paragraph1 Char,Numurets Char,Colorful List - Accent 12 Char,Virsraksti Char"/>
    <w:link w:val="ListParagraph"/>
    <w:uiPriority w:val="34"/>
    <w:qFormat/>
    <w:rsid w:val="005258C0"/>
    <w:rPr>
      <w:rFonts w:ascii="Calibri" w:eastAsia="Calibri" w:hAnsi="Calibri" w:cs="Times New Roman"/>
    </w:rPr>
  </w:style>
  <w:style w:type="character" w:styleId="CommentReference">
    <w:name w:val="annotation reference"/>
    <w:basedOn w:val="DefaultParagraphFont"/>
    <w:uiPriority w:val="99"/>
    <w:unhideWhenUsed/>
    <w:rsid w:val="00051CF1"/>
    <w:rPr>
      <w:sz w:val="16"/>
      <w:szCs w:val="16"/>
    </w:rPr>
  </w:style>
  <w:style w:type="paragraph" w:styleId="CommentText">
    <w:name w:val="annotation text"/>
    <w:basedOn w:val="Normal"/>
    <w:link w:val="CommentTextChar"/>
    <w:uiPriority w:val="99"/>
    <w:unhideWhenUsed/>
    <w:rsid w:val="00051CF1"/>
    <w:pPr>
      <w:spacing w:line="240" w:lineRule="auto"/>
    </w:pPr>
    <w:rPr>
      <w:sz w:val="20"/>
      <w:szCs w:val="20"/>
    </w:rPr>
  </w:style>
  <w:style w:type="character" w:customStyle="1" w:styleId="CommentTextChar">
    <w:name w:val="Comment Text Char"/>
    <w:basedOn w:val="DefaultParagraphFont"/>
    <w:link w:val="CommentText"/>
    <w:uiPriority w:val="99"/>
    <w:rsid w:val="00051CF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51CF1"/>
    <w:rPr>
      <w:b/>
      <w:bCs/>
    </w:rPr>
  </w:style>
  <w:style w:type="character" w:customStyle="1" w:styleId="CommentSubjectChar">
    <w:name w:val="Comment Subject Char"/>
    <w:basedOn w:val="CommentTextChar"/>
    <w:link w:val="CommentSubject"/>
    <w:uiPriority w:val="99"/>
    <w:semiHidden/>
    <w:rsid w:val="00051CF1"/>
    <w:rPr>
      <w:rFonts w:ascii="Calibri" w:eastAsia="Calibri" w:hAnsi="Calibri" w:cs="Times New Roman"/>
      <w:b/>
      <w:bCs/>
      <w:sz w:val="20"/>
      <w:szCs w:val="20"/>
    </w:rPr>
  </w:style>
  <w:style w:type="character" w:customStyle="1" w:styleId="UnresolvedMention1">
    <w:name w:val="Unresolved Mention1"/>
    <w:basedOn w:val="DefaultParagraphFont"/>
    <w:uiPriority w:val="99"/>
    <w:semiHidden/>
    <w:unhideWhenUsed/>
    <w:rsid w:val="00F25D20"/>
    <w:rPr>
      <w:color w:val="605E5C"/>
      <w:shd w:val="clear" w:color="auto" w:fill="E1DFDD"/>
    </w:rPr>
  </w:style>
  <w:style w:type="character" w:customStyle="1" w:styleId="UnresolvedMention2">
    <w:name w:val="Unresolved Mention2"/>
    <w:basedOn w:val="DefaultParagraphFont"/>
    <w:uiPriority w:val="99"/>
    <w:semiHidden/>
    <w:unhideWhenUsed/>
    <w:rsid w:val="00A44539"/>
    <w:rPr>
      <w:color w:val="605E5C"/>
      <w:shd w:val="clear" w:color="auto" w:fill="E1DFDD"/>
    </w:rPr>
  </w:style>
  <w:style w:type="character" w:customStyle="1" w:styleId="Neatrisintapieminana1">
    <w:name w:val="Neatrisināta pieminēšana1"/>
    <w:basedOn w:val="DefaultParagraphFont"/>
    <w:uiPriority w:val="99"/>
    <w:semiHidden/>
    <w:unhideWhenUsed/>
    <w:rsid w:val="00043CC1"/>
    <w:rPr>
      <w:color w:val="605E5C"/>
      <w:shd w:val="clear" w:color="auto" w:fill="E1DFDD"/>
    </w:rPr>
  </w:style>
  <w:style w:type="table" w:styleId="TableGrid">
    <w:name w:val="Table Grid"/>
    <w:basedOn w:val="TableNormal"/>
    <w:uiPriority w:val="59"/>
    <w:rsid w:val="009D3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2D0D94"/>
    <w:rPr>
      <w:color w:val="605E5C"/>
      <w:shd w:val="clear" w:color="auto" w:fill="E1DFDD"/>
    </w:rPr>
  </w:style>
  <w:style w:type="character" w:customStyle="1" w:styleId="Heading1Char">
    <w:name w:val="Heading 1 Char"/>
    <w:aliases w:val="H1 Char"/>
    <w:basedOn w:val="DefaultParagraphFont"/>
    <w:link w:val="Heading1"/>
    <w:uiPriority w:val="99"/>
    <w:rsid w:val="0058609E"/>
    <w:rPr>
      <w:rFonts w:asciiTheme="majorHAnsi" w:eastAsiaTheme="majorEastAsia" w:hAnsiTheme="majorHAnsi" w:cstheme="majorBidi"/>
      <w:color w:val="2E74B5" w:themeColor="accent1" w:themeShade="BF"/>
      <w:sz w:val="32"/>
      <w:szCs w:val="32"/>
      <w:lang w:eastAsia="lv-LV"/>
    </w:rPr>
  </w:style>
  <w:style w:type="character" w:customStyle="1" w:styleId="Heading2Char">
    <w:name w:val="Heading 2 Char"/>
    <w:aliases w:val="H2 Char,H21 Char,Heading 21 Char"/>
    <w:basedOn w:val="DefaultParagraphFont"/>
    <w:link w:val="Heading2"/>
    <w:uiPriority w:val="99"/>
    <w:rsid w:val="0058609E"/>
    <w:rPr>
      <w:rFonts w:ascii="Times New Roman" w:eastAsia="Times New Roman" w:hAnsi="Times New Roman" w:cs="Times New Roman"/>
      <w:b/>
      <w:bCs/>
      <w:color w:val="B0282D"/>
      <w:sz w:val="26"/>
      <w:szCs w:val="26"/>
      <w:lang w:eastAsia="lv-LV"/>
    </w:rPr>
  </w:style>
  <w:style w:type="character" w:customStyle="1" w:styleId="Heading3Char">
    <w:name w:val="Heading 3 Char"/>
    <w:aliases w:val="Heading 3 Char1 Char,Heading 3 Char Char Char,Char Char,Apakšapakšnodaļa Char,hd3 Char,h3 Char,Antraste 3 Char,Antraste 31 Char,Antraste 32 Char,Antraste 33 Char,Antraste 34 Char,Antraste 35 Char,Antraste 36 Char,Antraste 37 Char"/>
    <w:basedOn w:val="DefaultParagraphFont"/>
    <w:link w:val="Heading3"/>
    <w:uiPriority w:val="99"/>
    <w:rsid w:val="0058609E"/>
    <w:rPr>
      <w:rFonts w:ascii="Times New Roman" w:eastAsia="Times New Roman" w:hAnsi="Times New Roman" w:cs="Times New Roman"/>
      <w:b/>
      <w:bCs/>
      <w:color w:val="943634"/>
      <w:sz w:val="24"/>
      <w:lang w:eastAsia="lv-LV"/>
    </w:rPr>
  </w:style>
  <w:style w:type="character" w:customStyle="1" w:styleId="Heading4Char">
    <w:name w:val="Heading 4 Char"/>
    <w:aliases w:val="Heading 4 Char Char Char,Heading 4 Char1 Char,Heading 4 Char2 Char Char,Heading 4 Char1 Char Char Char,Heading 4 Char Char Char Char Char,Heading 4 Char Char1 Char Char,Heading 4 Char2 Char1,Heading 4 Char Heading 3 Char2 Char Char Char"/>
    <w:basedOn w:val="DefaultParagraphFont"/>
    <w:link w:val="Heading4"/>
    <w:uiPriority w:val="99"/>
    <w:rsid w:val="0058609E"/>
    <w:rPr>
      <w:rFonts w:ascii="Times New Roman" w:eastAsia="Times New Roman" w:hAnsi="Times New Roman" w:cs="Times New Roman"/>
      <w:b/>
      <w:bCs/>
      <w:iCs/>
      <w:color w:val="B2282D"/>
      <w:sz w:val="24"/>
      <w:lang w:eastAsia="lv-LV"/>
    </w:rPr>
  </w:style>
  <w:style w:type="character" w:customStyle="1" w:styleId="Heading5Char">
    <w:name w:val="Heading 5 Char"/>
    <w:basedOn w:val="DefaultParagraphFont"/>
    <w:link w:val="Heading5"/>
    <w:uiPriority w:val="99"/>
    <w:rsid w:val="0058609E"/>
    <w:rPr>
      <w:rFonts w:ascii="Cambria" w:eastAsia="Times New Roman" w:hAnsi="Cambria" w:cs="Times New Roman"/>
      <w:color w:val="243F60"/>
      <w:sz w:val="24"/>
      <w:lang w:eastAsia="lv-LV"/>
    </w:rPr>
  </w:style>
  <w:style w:type="character" w:customStyle="1" w:styleId="Heading6Char">
    <w:name w:val="Heading 6 Char"/>
    <w:basedOn w:val="DefaultParagraphFont"/>
    <w:link w:val="Heading6"/>
    <w:uiPriority w:val="99"/>
    <w:rsid w:val="0058609E"/>
    <w:rPr>
      <w:rFonts w:ascii="Cambria" w:eastAsia="Times New Roman" w:hAnsi="Cambria" w:cs="Times New Roman"/>
      <w:i/>
      <w:iCs/>
      <w:color w:val="243F60"/>
      <w:sz w:val="24"/>
      <w:lang w:eastAsia="lv-LV"/>
    </w:rPr>
  </w:style>
  <w:style w:type="character" w:customStyle="1" w:styleId="Heading7Char">
    <w:name w:val="Heading 7 Char"/>
    <w:basedOn w:val="DefaultParagraphFont"/>
    <w:link w:val="Heading7"/>
    <w:uiPriority w:val="99"/>
    <w:rsid w:val="0058609E"/>
    <w:rPr>
      <w:rFonts w:ascii="Cambria" w:eastAsia="Times New Roman" w:hAnsi="Cambria" w:cs="Times New Roman"/>
      <w:i/>
      <w:iCs/>
      <w:color w:val="404040"/>
      <w:sz w:val="24"/>
      <w:lang w:eastAsia="lv-LV"/>
    </w:rPr>
  </w:style>
  <w:style w:type="character" w:customStyle="1" w:styleId="Heading8Char">
    <w:name w:val="Heading 8 Char"/>
    <w:aliases w:val="Heading 8 Char2 Char1,Heading 8 Char1 Char Char1,Heading 8 Char Char Char Char1,Heading 8 Char Char1 Char1,Heading 8 Char2 Char Char,Heading 8 Char1 Char Char Char,Heading 8 Char Char Char Char Char,Heading 8 Char Char1 Char Char"/>
    <w:basedOn w:val="DefaultParagraphFont"/>
    <w:link w:val="Heading8"/>
    <w:uiPriority w:val="99"/>
    <w:rsid w:val="0058609E"/>
    <w:rPr>
      <w:rFonts w:ascii="Cambria" w:eastAsia="Times New Roman" w:hAnsi="Cambria" w:cs="Times New Roman"/>
      <w:color w:val="404040"/>
      <w:sz w:val="20"/>
      <w:szCs w:val="20"/>
      <w:lang w:eastAsia="lv-LV"/>
    </w:rPr>
  </w:style>
  <w:style w:type="character" w:customStyle="1" w:styleId="Heading9Char">
    <w:name w:val="Heading 9 Char"/>
    <w:aliases w:val="Heading 9 Char2 Char1,Heading 9 Char1 Char Char1,Heading 9 Char Char Char Char1,Heading 9 Char Char1 Char1,Heading 9 Char2 Char Char,Heading 9 Char1 Char Char Char,Heading 9 Char Char Char Char Char,Heading 9 Char Char1 Char Char"/>
    <w:basedOn w:val="DefaultParagraphFont"/>
    <w:link w:val="Heading9"/>
    <w:uiPriority w:val="99"/>
    <w:rsid w:val="0058609E"/>
    <w:rPr>
      <w:rFonts w:ascii="Cambria" w:eastAsia="Times New Roman" w:hAnsi="Cambria" w:cs="Times New Roman"/>
      <w:i/>
      <w:iCs/>
      <w:color w:val="404040"/>
      <w:sz w:val="20"/>
      <w:szCs w:val="20"/>
      <w:lang w:eastAsia="lv-LV"/>
    </w:rPr>
  </w:style>
  <w:style w:type="paragraph" w:customStyle="1" w:styleId="Text1">
    <w:name w:val="Text 1"/>
    <w:basedOn w:val="Normal"/>
    <w:rsid w:val="009E2A57"/>
    <w:pPr>
      <w:spacing w:after="240" w:line="240" w:lineRule="auto"/>
      <w:ind w:left="482"/>
      <w:jc w:val="both"/>
    </w:pPr>
    <w:rPr>
      <w:rFonts w:ascii="Times New Roman" w:eastAsia="Times New Roman" w:hAnsi="Times New Roman"/>
      <w:sz w:val="24"/>
      <w:szCs w:val="20"/>
    </w:rPr>
  </w:style>
  <w:style w:type="paragraph" w:customStyle="1" w:styleId="ManualNumPar1">
    <w:name w:val="Manual NumPar 1"/>
    <w:basedOn w:val="Normal"/>
    <w:next w:val="Text1"/>
    <w:rsid w:val="009E2A57"/>
    <w:pPr>
      <w:spacing w:before="120" w:after="120" w:line="240" w:lineRule="auto"/>
      <w:ind w:left="850" w:hanging="850"/>
      <w:jc w:val="both"/>
    </w:pPr>
    <w:rPr>
      <w:rFonts w:ascii="Times New Roman" w:hAnsi="Times New Roman"/>
      <w:sz w:val="24"/>
    </w:rPr>
  </w:style>
  <w:style w:type="paragraph" w:customStyle="1" w:styleId="Standard">
    <w:name w:val="Standard"/>
    <w:rsid w:val="009E2A57"/>
    <w:pPr>
      <w:widowControl w:val="0"/>
      <w:suppressAutoHyphens/>
      <w:autoSpaceDN w:val="0"/>
      <w:spacing w:after="0" w:line="240" w:lineRule="auto"/>
      <w:jc w:val="both"/>
      <w:textAlignment w:val="baseline"/>
    </w:pPr>
    <w:rPr>
      <w:rFonts w:ascii="Arial" w:eastAsia="Arial" w:hAnsi="Arial" w:cs="Arial"/>
      <w:kern w:val="3"/>
      <w:lang w:eastAsia="zh-CN" w:bidi="hi-IN"/>
    </w:rPr>
  </w:style>
  <w:style w:type="paragraph" w:styleId="TOC1">
    <w:name w:val="toc 1"/>
    <w:basedOn w:val="Normal"/>
    <w:next w:val="Normal"/>
    <w:autoRedefine/>
    <w:rsid w:val="008902F4"/>
    <w:pPr>
      <w:spacing w:before="120" w:after="120" w:line="240" w:lineRule="auto"/>
    </w:pPr>
    <w:rPr>
      <w:rFonts w:ascii="Times New Roman" w:eastAsia="Times New Roman" w:hAnsi="Times New Roman"/>
      <w:b/>
      <w:bCs/>
      <w:caps/>
      <w:sz w:val="20"/>
      <w:szCs w:val="20"/>
    </w:rPr>
  </w:style>
  <w:style w:type="paragraph" w:styleId="Revision">
    <w:name w:val="Revision"/>
    <w:hidden/>
    <w:uiPriority w:val="99"/>
    <w:semiHidden/>
    <w:rsid w:val="007D39A1"/>
    <w:pPr>
      <w:spacing w:after="0" w:line="240" w:lineRule="auto"/>
    </w:pPr>
    <w:rPr>
      <w:rFonts w:ascii="Calibri" w:eastAsia="Calibri" w:hAnsi="Calibri" w:cs="Times New Roman"/>
    </w:rPr>
  </w:style>
  <w:style w:type="paragraph" w:customStyle="1" w:styleId="Teksts">
    <w:name w:val="Teksts"/>
    <w:basedOn w:val="Normal"/>
    <w:link w:val="TekstsChar"/>
    <w:qFormat/>
    <w:rsid w:val="009A2BEA"/>
    <w:pPr>
      <w:widowControl w:val="0"/>
      <w:tabs>
        <w:tab w:val="left" w:pos="709"/>
      </w:tabs>
      <w:suppressAutoHyphens/>
      <w:spacing w:after="120"/>
      <w:jc w:val="both"/>
    </w:pPr>
    <w:rPr>
      <w:rFonts w:ascii="Times New Roman" w:eastAsia="Arial" w:hAnsi="Times New Roman" w:cs="DejaVu Sans"/>
      <w:b/>
      <w:sz w:val="24"/>
      <w:szCs w:val="24"/>
      <w:lang w:eastAsia="ar-SA"/>
    </w:rPr>
  </w:style>
  <w:style w:type="character" w:customStyle="1" w:styleId="TekstsChar">
    <w:name w:val="Teksts Char"/>
    <w:basedOn w:val="DefaultParagraphFont"/>
    <w:link w:val="Teksts"/>
    <w:rsid w:val="009A2BEA"/>
    <w:rPr>
      <w:rFonts w:ascii="Times New Roman" w:eastAsia="Arial" w:hAnsi="Times New Roman" w:cs="DejaVu Sans"/>
      <w:b/>
      <w:sz w:val="24"/>
      <w:szCs w:val="24"/>
      <w:lang w:eastAsia="ar-SA"/>
    </w:rPr>
  </w:style>
  <w:style w:type="paragraph" w:styleId="FootnoteText">
    <w:name w:val="footnote text"/>
    <w:basedOn w:val="Normal"/>
    <w:link w:val="FootnoteTextChar"/>
    <w:uiPriority w:val="99"/>
    <w:semiHidden/>
    <w:unhideWhenUsed/>
    <w:rsid w:val="009A2BEA"/>
    <w:pPr>
      <w:spacing w:after="0" w:line="240" w:lineRule="auto"/>
      <w:jc w:val="both"/>
    </w:pPr>
    <w:rPr>
      <w:rFonts w:ascii="Times New Roman" w:eastAsia="Times New Roman" w:hAnsi="Times New Roman"/>
      <w:sz w:val="20"/>
      <w:szCs w:val="20"/>
      <w:lang w:eastAsia="lv-LV"/>
    </w:rPr>
  </w:style>
  <w:style w:type="character" w:customStyle="1" w:styleId="FootnoteTextChar">
    <w:name w:val="Footnote Text Char"/>
    <w:basedOn w:val="DefaultParagraphFont"/>
    <w:link w:val="FootnoteText"/>
    <w:uiPriority w:val="99"/>
    <w:semiHidden/>
    <w:rsid w:val="009A2BEA"/>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9A2BEA"/>
    <w:rPr>
      <w:vertAlign w:val="superscript"/>
    </w:rPr>
  </w:style>
  <w:style w:type="paragraph" w:styleId="NoSpacing">
    <w:name w:val="No Spacing"/>
    <w:link w:val="NoSpacingChar"/>
    <w:uiPriority w:val="1"/>
    <w:qFormat/>
    <w:rsid w:val="009A2BEA"/>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9A2BEA"/>
    <w:rPr>
      <w:rFonts w:ascii="Times New Roman" w:eastAsia="Times New Roman" w:hAnsi="Times New Roman" w:cs="Times New Roman"/>
      <w:sz w:val="24"/>
      <w:szCs w:val="24"/>
    </w:rPr>
  </w:style>
  <w:style w:type="paragraph" w:customStyle="1" w:styleId="Prasbasteksts">
    <w:name w:val="Prasības teksts"/>
    <w:basedOn w:val="Teksts"/>
    <w:qFormat/>
    <w:rsid w:val="001500B3"/>
    <w:pPr>
      <w:tabs>
        <w:tab w:val="clear" w:pos="709"/>
      </w:tabs>
    </w:pPr>
  </w:style>
  <w:style w:type="paragraph" w:customStyle="1" w:styleId="Default">
    <w:name w:val="Default"/>
    <w:rsid w:val="005D4CAC"/>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A37A8D"/>
    <w:pPr>
      <w:spacing w:before="200"/>
    </w:pPr>
    <w:rPr>
      <w:rFonts w:ascii="Times New Roman" w:eastAsia="Times New Roman" w:hAnsi="Times New Roman" w:cs="Arial"/>
      <w:bCs/>
      <w:i/>
      <w:szCs w:val="16"/>
    </w:rPr>
  </w:style>
  <w:style w:type="paragraph" w:customStyle="1" w:styleId="MediumList2-Accent41">
    <w:name w:val="Medium List 2 - Accent 41"/>
    <w:basedOn w:val="Normal"/>
    <w:uiPriority w:val="34"/>
    <w:qFormat/>
    <w:rsid w:val="00A37A8D"/>
    <w:pPr>
      <w:spacing w:after="0"/>
      <w:ind w:left="720"/>
      <w:contextualSpacing/>
      <w:jc w:val="both"/>
    </w:pPr>
    <w:rPr>
      <w:rFonts w:ascii="Times New Roman" w:eastAsia="Times New Roman" w:hAnsi="Times New Roman"/>
      <w:sz w:val="24"/>
      <w:lang w:eastAsia="lv-LV"/>
    </w:rPr>
  </w:style>
  <w:style w:type="paragraph" w:styleId="TOC2">
    <w:name w:val="toc 2"/>
    <w:basedOn w:val="Normal"/>
    <w:next w:val="Normal"/>
    <w:autoRedefine/>
    <w:uiPriority w:val="39"/>
    <w:unhideWhenUsed/>
    <w:rsid w:val="00A37A8D"/>
    <w:pPr>
      <w:spacing w:after="100"/>
      <w:ind w:left="220"/>
      <w:jc w:val="both"/>
    </w:pPr>
    <w:rPr>
      <w:rFonts w:ascii="Times New Roman" w:eastAsia="Times New Roman" w:hAnsi="Times New Roman"/>
      <w:sz w:val="24"/>
      <w:lang w:eastAsia="lv-LV"/>
    </w:rPr>
  </w:style>
  <w:style w:type="paragraph" w:customStyle="1" w:styleId="Piezmes1">
    <w:name w:val="Piezīmes1"/>
    <w:basedOn w:val="Normal"/>
    <w:uiPriority w:val="99"/>
    <w:rsid w:val="00A37A8D"/>
    <w:pPr>
      <w:widowControl w:val="0"/>
      <w:suppressAutoHyphens/>
      <w:autoSpaceDE w:val="0"/>
      <w:spacing w:after="0" w:line="240" w:lineRule="auto"/>
      <w:jc w:val="both"/>
    </w:pPr>
    <w:rPr>
      <w:rFonts w:ascii="Nimbus Roman No9 L" w:eastAsia="Times New Roman" w:hAnsi="Nimbus Roman No9 L" w:cs="Cambria"/>
      <w:i/>
      <w:iCs/>
      <w:color w:val="000080"/>
      <w:kern w:val="2"/>
      <w:sz w:val="20"/>
      <w:szCs w:val="20"/>
      <w:lang w:eastAsia="lv-LV"/>
    </w:rPr>
  </w:style>
  <w:style w:type="character" w:customStyle="1" w:styleId="EYNormalChar">
    <w:name w:val="EY Normal Char"/>
    <w:link w:val="EYNormal"/>
    <w:locked/>
    <w:rsid w:val="00A37A8D"/>
    <w:rPr>
      <w:rFonts w:ascii="EYInterstate Light" w:hAnsi="EYInterstate Light"/>
      <w:kern w:val="12"/>
      <w:sz w:val="24"/>
      <w:szCs w:val="24"/>
    </w:rPr>
  </w:style>
  <w:style w:type="paragraph" w:customStyle="1" w:styleId="EYNormal">
    <w:name w:val="EY Normal"/>
    <w:link w:val="EYNormalChar"/>
    <w:rsid w:val="00A37A8D"/>
    <w:pPr>
      <w:spacing w:after="0" w:line="240" w:lineRule="auto"/>
    </w:pPr>
    <w:rPr>
      <w:rFonts w:ascii="EYInterstate Light" w:hAnsi="EYInterstate Light"/>
      <w:kern w:val="12"/>
      <w:sz w:val="24"/>
      <w:szCs w:val="24"/>
    </w:rPr>
  </w:style>
  <w:style w:type="character" w:customStyle="1" w:styleId="EYBodyTextChar">
    <w:name w:val="EY Body Text Char"/>
    <w:link w:val="EYBodyText"/>
    <w:locked/>
    <w:rsid w:val="00A37A8D"/>
    <w:rPr>
      <w:rFonts w:ascii="EYInterstate Light" w:hAnsi="EYInterstate Light"/>
      <w:szCs w:val="24"/>
      <w:lang w:eastAsia="lv-LV"/>
    </w:rPr>
  </w:style>
  <w:style w:type="paragraph" w:customStyle="1" w:styleId="EYBodyText">
    <w:name w:val="EY Body Text"/>
    <w:basedOn w:val="Piezmes1"/>
    <w:next w:val="Normal"/>
    <w:link w:val="EYBodyTextChar"/>
    <w:qFormat/>
    <w:rsid w:val="00A37A8D"/>
    <w:pPr>
      <w:widowControl/>
      <w:suppressAutoHyphens w:val="0"/>
      <w:autoSpaceDE/>
      <w:spacing w:before="120" w:after="120"/>
      <w:jc w:val="left"/>
    </w:pPr>
    <w:rPr>
      <w:rFonts w:ascii="EYInterstate Light" w:eastAsiaTheme="minorHAnsi" w:hAnsi="EYInterstate Light" w:cstheme="minorBidi"/>
      <w:i w:val="0"/>
      <w:iCs w:val="0"/>
      <w:color w:val="auto"/>
      <w:kern w:val="0"/>
      <w:sz w:val="22"/>
      <w:szCs w:val="24"/>
    </w:rPr>
  </w:style>
  <w:style w:type="character" w:styleId="Emphasis">
    <w:name w:val="Emphasis"/>
    <w:basedOn w:val="DefaultParagraphFont"/>
    <w:uiPriority w:val="20"/>
    <w:qFormat/>
    <w:rsid w:val="00A37A8D"/>
    <w:rPr>
      <w:i/>
      <w:iCs/>
    </w:rPr>
  </w:style>
  <w:style w:type="paragraph" w:styleId="TOC3">
    <w:name w:val="toc 3"/>
    <w:basedOn w:val="Normal"/>
    <w:next w:val="Normal"/>
    <w:autoRedefine/>
    <w:uiPriority w:val="39"/>
    <w:unhideWhenUsed/>
    <w:rsid w:val="00A37A8D"/>
    <w:pPr>
      <w:spacing w:after="100"/>
      <w:ind w:left="480"/>
      <w:jc w:val="both"/>
    </w:pPr>
    <w:rPr>
      <w:rFonts w:ascii="Times New Roman" w:eastAsia="Times New Roman" w:hAnsi="Times New Roman"/>
      <w:sz w:val="24"/>
      <w:lang w:eastAsia="lv-LV"/>
    </w:rPr>
  </w:style>
  <w:style w:type="paragraph" w:styleId="BodyTextIndent">
    <w:name w:val="Body Text Indent"/>
    <w:basedOn w:val="Normal"/>
    <w:link w:val="BodyTextIndentChar"/>
    <w:uiPriority w:val="99"/>
    <w:semiHidden/>
    <w:unhideWhenUsed/>
    <w:rsid w:val="00A37A8D"/>
    <w:pPr>
      <w:spacing w:after="120"/>
      <w:ind w:left="360"/>
      <w:jc w:val="both"/>
    </w:pPr>
    <w:rPr>
      <w:rFonts w:ascii="Humnst777 TL" w:eastAsia="Times New Roman" w:hAnsi="Humnst777 TL"/>
    </w:rPr>
  </w:style>
  <w:style w:type="character" w:customStyle="1" w:styleId="BodyTextIndentChar">
    <w:name w:val="Body Text Indent Char"/>
    <w:basedOn w:val="DefaultParagraphFont"/>
    <w:link w:val="BodyTextIndent"/>
    <w:uiPriority w:val="99"/>
    <w:semiHidden/>
    <w:rsid w:val="00A37A8D"/>
    <w:rPr>
      <w:rFonts w:ascii="Humnst777 TL" w:eastAsia="Times New Roman" w:hAnsi="Humnst777 TL" w:cs="Times New Roman"/>
    </w:rPr>
  </w:style>
  <w:style w:type="paragraph" w:customStyle="1" w:styleId="EYHeading1">
    <w:name w:val="EY Heading 1"/>
    <w:basedOn w:val="EYNormal"/>
    <w:next w:val="Normal"/>
    <w:autoRedefine/>
    <w:rsid w:val="00A37A8D"/>
    <w:pPr>
      <w:pageBreakBefore/>
      <w:numPr>
        <w:numId w:val="67"/>
      </w:numPr>
      <w:tabs>
        <w:tab w:val="clear" w:pos="0"/>
      </w:tabs>
      <w:spacing w:after="360"/>
      <w:ind w:left="5889" w:firstLine="0"/>
      <w:outlineLvl w:val="0"/>
    </w:pPr>
    <w:rPr>
      <w:rFonts w:ascii="Arial" w:eastAsia="Times New Roman" w:hAnsi="Arial" w:cs="Times New Roman"/>
      <w:b/>
      <w:color w:val="7F7E82"/>
      <w:sz w:val="32"/>
      <w:lang w:val="en-US"/>
    </w:rPr>
  </w:style>
  <w:style w:type="paragraph" w:customStyle="1" w:styleId="EYHeading2">
    <w:name w:val="EY Heading 2"/>
    <w:basedOn w:val="EYHeading1"/>
    <w:next w:val="Normal"/>
    <w:uiPriority w:val="99"/>
    <w:rsid w:val="00A37A8D"/>
    <w:pPr>
      <w:keepNext/>
      <w:pageBreakBefore w:val="0"/>
      <w:numPr>
        <w:ilvl w:val="1"/>
      </w:numPr>
      <w:tabs>
        <w:tab w:val="clear" w:pos="1840"/>
        <w:tab w:val="num" w:pos="-31680"/>
      </w:tabs>
      <w:spacing w:before="120" w:after="120"/>
      <w:ind w:left="850" w:hanging="432"/>
      <w:outlineLvl w:val="1"/>
    </w:pPr>
    <w:rPr>
      <w:color w:val="auto"/>
      <w:sz w:val="28"/>
    </w:rPr>
  </w:style>
  <w:style w:type="paragraph" w:customStyle="1" w:styleId="EYHeading3">
    <w:name w:val="EY Heading 3"/>
    <w:basedOn w:val="EYHeading1"/>
    <w:next w:val="Normal"/>
    <w:autoRedefine/>
    <w:uiPriority w:val="99"/>
    <w:rsid w:val="00A37A8D"/>
    <w:pPr>
      <w:keepNext/>
      <w:pageBreakBefore w:val="0"/>
      <w:numPr>
        <w:ilvl w:val="2"/>
      </w:numPr>
      <w:tabs>
        <w:tab w:val="clear" w:pos="0"/>
        <w:tab w:val="num" w:pos="-31680"/>
      </w:tabs>
      <w:spacing w:before="120" w:after="120"/>
      <w:ind w:left="1779" w:hanging="504"/>
      <w:outlineLvl w:val="2"/>
    </w:pPr>
    <w:rPr>
      <w:color w:val="auto"/>
      <w:sz w:val="26"/>
    </w:rPr>
  </w:style>
  <w:style w:type="paragraph" w:customStyle="1" w:styleId="EYHeading4">
    <w:name w:val="EY Heading 4"/>
    <w:basedOn w:val="EYHeading3"/>
    <w:uiPriority w:val="99"/>
    <w:rsid w:val="00A37A8D"/>
    <w:pPr>
      <w:numPr>
        <w:ilvl w:val="3"/>
      </w:numPr>
      <w:tabs>
        <w:tab w:val="clear" w:pos="0"/>
        <w:tab w:val="num" w:pos="-31680"/>
      </w:tabs>
      <w:ind w:left="1728" w:hanging="648"/>
      <w:outlineLvl w:val="3"/>
    </w:pPr>
    <w:rPr>
      <w:sz w:val="22"/>
    </w:rPr>
  </w:style>
  <w:style w:type="paragraph" w:customStyle="1" w:styleId="Virsraksts11">
    <w:name w:val="Virsraksts 11"/>
    <w:basedOn w:val="Normal"/>
    <w:rsid w:val="00A37A8D"/>
    <w:pPr>
      <w:numPr>
        <w:numId w:val="68"/>
      </w:numPr>
      <w:spacing w:after="0" w:line="259" w:lineRule="auto"/>
      <w:jc w:val="both"/>
    </w:pPr>
    <w:rPr>
      <w:rFonts w:ascii="Times New Roman" w:eastAsiaTheme="minorHAnsi" w:hAnsi="Times New Roman" w:cstheme="minorBidi"/>
      <w:sz w:val="24"/>
    </w:rPr>
  </w:style>
  <w:style w:type="paragraph" w:customStyle="1" w:styleId="Virsraksts21">
    <w:name w:val="Virsraksts 21"/>
    <w:basedOn w:val="Normal"/>
    <w:rsid w:val="00A37A8D"/>
    <w:pPr>
      <w:numPr>
        <w:ilvl w:val="1"/>
        <w:numId w:val="68"/>
      </w:numPr>
      <w:spacing w:after="0" w:line="259" w:lineRule="auto"/>
      <w:jc w:val="both"/>
    </w:pPr>
    <w:rPr>
      <w:rFonts w:ascii="Times New Roman" w:eastAsiaTheme="minorHAnsi" w:hAnsi="Times New Roman" w:cstheme="minorBidi"/>
      <w:sz w:val="24"/>
    </w:rPr>
  </w:style>
  <w:style w:type="paragraph" w:customStyle="1" w:styleId="Virsraksts31">
    <w:name w:val="Virsraksts 31"/>
    <w:basedOn w:val="Normal"/>
    <w:rsid w:val="00A37A8D"/>
    <w:pPr>
      <w:numPr>
        <w:ilvl w:val="2"/>
        <w:numId w:val="68"/>
      </w:numPr>
      <w:spacing w:after="0" w:line="259" w:lineRule="auto"/>
      <w:jc w:val="both"/>
    </w:pPr>
    <w:rPr>
      <w:rFonts w:ascii="Times New Roman" w:eastAsiaTheme="minorHAnsi" w:hAnsi="Times New Roman" w:cstheme="minorBidi"/>
      <w:sz w:val="24"/>
    </w:rPr>
  </w:style>
  <w:style w:type="paragraph" w:customStyle="1" w:styleId="Virsraksts41">
    <w:name w:val="Virsraksts 41"/>
    <w:basedOn w:val="Normal"/>
    <w:rsid w:val="00A37A8D"/>
    <w:pPr>
      <w:numPr>
        <w:ilvl w:val="3"/>
        <w:numId w:val="68"/>
      </w:numPr>
      <w:spacing w:after="0" w:line="259" w:lineRule="auto"/>
      <w:jc w:val="both"/>
    </w:pPr>
    <w:rPr>
      <w:rFonts w:ascii="Times New Roman" w:eastAsiaTheme="minorHAnsi" w:hAnsi="Times New Roman" w:cstheme="minorBidi"/>
      <w:sz w:val="24"/>
    </w:rPr>
  </w:style>
  <w:style w:type="paragraph" w:customStyle="1" w:styleId="Virsraksts51">
    <w:name w:val="Virsraksts 51"/>
    <w:basedOn w:val="Normal"/>
    <w:rsid w:val="00A37A8D"/>
    <w:pPr>
      <w:numPr>
        <w:ilvl w:val="4"/>
        <w:numId w:val="68"/>
      </w:numPr>
      <w:spacing w:after="0" w:line="259" w:lineRule="auto"/>
      <w:jc w:val="both"/>
    </w:pPr>
    <w:rPr>
      <w:rFonts w:ascii="Times New Roman" w:eastAsiaTheme="minorHAnsi" w:hAnsi="Times New Roman" w:cstheme="minorBidi"/>
      <w:sz w:val="24"/>
    </w:rPr>
  </w:style>
  <w:style w:type="paragraph" w:customStyle="1" w:styleId="Virsraksts61">
    <w:name w:val="Virsraksts 61"/>
    <w:basedOn w:val="Normal"/>
    <w:rsid w:val="00A37A8D"/>
    <w:pPr>
      <w:numPr>
        <w:ilvl w:val="5"/>
        <w:numId w:val="68"/>
      </w:numPr>
      <w:spacing w:after="0" w:line="259" w:lineRule="auto"/>
      <w:jc w:val="both"/>
    </w:pPr>
    <w:rPr>
      <w:rFonts w:ascii="Times New Roman" w:eastAsiaTheme="minorHAnsi" w:hAnsi="Times New Roman" w:cstheme="minorBidi"/>
      <w:sz w:val="24"/>
    </w:rPr>
  </w:style>
  <w:style w:type="paragraph" w:customStyle="1" w:styleId="Virsraksts71">
    <w:name w:val="Virsraksts 71"/>
    <w:basedOn w:val="Normal"/>
    <w:rsid w:val="00A37A8D"/>
    <w:pPr>
      <w:numPr>
        <w:ilvl w:val="6"/>
        <w:numId w:val="68"/>
      </w:numPr>
      <w:spacing w:after="0" w:line="259" w:lineRule="auto"/>
      <w:jc w:val="both"/>
    </w:pPr>
    <w:rPr>
      <w:rFonts w:ascii="Times New Roman" w:eastAsiaTheme="minorHAnsi" w:hAnsi="Times New Roman" w:cstheme="minorBidi"/>
      <w:sz w:val="24"/>
    </w:rPr>
  </w:style>
  <w:style w:type="paragraph" w:customStyle="1" w:styleId="Virsraksts81">
    <w:name w:val="Virsraksts 81"/>
    <w:basedOn w:val="Normal"/>
    <w:rsid w:val="00A37A8D"/>
    <w:pPr>
      <w:numPr>
        <w:ilvl w:val="7"/>
        <w:numId w:val="68"/>
      </w:numPr>
      <w:spacing w:after="0" w:line="259" w:lineRule="auto"/>
      <w:jc w:val="both"/>
    </w:pPr>
    <w:rPr>
      <w:rFonts w:ascii="Times New Roman" w:eastAsiaTheme="minorHAnsi" w:hAnsi="Times New Roman" w:cstheme="minorBidi"/>
      <w:sz w:val="24"/>
    </w:rPr>
  </w:style>
  <w:style w:type="paragraph" w:customStyle="1" w:styleId="Virsraksts91">
    <w:name w:val="Virsraksts 91"/>
    <w:basedOn w:val="Normal"/>
    <w:rsid w:val="00A37A8D"/>
    <w:pPr>
      <w:numPr>
        <w:ilvl w:val="8"/>
        <w:numId w:val="68"/>
      </w:numPr>
      <w:spacing w:after="0" w:line="259" w:lineRule="auto"/>
      <w:jc w:val="both"/>
    </w:pPr>
    <w:rPr>
      <w:rFonts w:ascii="Times New Roman" w:eastAsiaTheme="minorHAnsi" w:hAnsi="Times New Roman" w:cstheme="minorBidi"/>
      <w:sz w:val="24"/>
    </w:rPr>
  </w:style>
  <w:style w:type="character" w:customStyle="1" w:styleId="gaqd">
    <w:name w:val="_gaqd"/>
    <w:basedOn w:val="DefaultParagraphFont"/>
    <w:rsid w:val="00A37A8D"/>
  </w:style>
  <w:style w:type="paragraph" w:styleId="NormalWeb">
    <w:name w:val="Normal (Web)"/>
    <w:basedOn w:val="Normal"/>
    <w:uiPriority w:val="99"/>
    <w:semiHidden/>
    <w:unhideWhenUsed/>
    <w:rsid w:val="00A37A8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apple-converted-space">
    <w:name w:val="apple-converted-space"/>
    <w:basedOn w:val="DefaultParagraphFont"/>
    <w:rsid w:val="00A37A8D"/>
  </w:style>
  <w:style w:type="character" w:styleId="HTMLCode">
    <w:name w:val="HTML Code"/>
    <w:basedOn w:val="DefaultParagraphFont"/>
    <w:uiPriority w:val="99"/>
    <w:semiHidden/>
    <w:unhideWhenUsed/>
    <w:rsid w:val="00A37A8D"/>
    <w:rPr>
      <w:rFonts w:ascii="Courier New" w:eastAsia="Times New Roman" w:hAnsi="Courier New" w:cs="Courier New"/>
      <w:sz w:val="20"/>
      <w:szCs w:val="20"/>
    </w:rPr>
  </w:style>
  <w:style w:type="numbering" w:customStyle="1" w:styleId="ImportedStyle1">
    <w:name w:val="Imported Style 1"/>
    <w:rsid w:val="00A37A8D"/>
    <w:pPr>
      <w:numPr>
        <w:numId w:val="69"/>
      </w:numPr>
    </w:pPr>
  </w:style>
  <w:style w:type="numbering" w:customStyle="1" w:styleId="ImportedStyle42">
    <w:name w:val="Imported Style 42"/>
    <w:rsid w:val="00A37A8D"/>
    <w:pPr>
      <w:numPr>
        <w:numId w:val="70"/>
      </w:numPr>
    </w:pPr>
  </w:style>
  <w:style w:type="paragraph" w:customStyle="1" w:styleId="xmsonormal">
    <w:name w:val="x_msonormal"/>
    <w:basedOn w:val="Normal"/>
    <w:rsid w:val="00A37A8D"/>
    <w:pPr>
      <w:spacing w:before="100" w:beforeAutospacing="1" w:after="100" w:afterAutospacing="1" w:line="240" w:lineRule="auto"/>
    </w:pPr>
    <w:rPr>
      <w:rFonts w:ascii="Times New Roman" w:eastAsia="Times New Roman" w:hAnsi="Times New Roman"/>
      <w:sz w:val="24"/>
      <w:szCs w:val="24"/>
      <w:lang w:eastAsia="lv-LV"/>
    </w:rPr>
  </w:style>
  <w:style w:type="character" w:styleId="Strong">
    <w:name w:val="Strong"/>
    <w:basedOn w:val="DefaultParagraphFont"/>
    <w:uiPriority w:val="22"/>
    <w:qFormat/>
    <w:rsid w:val="00A37A8D"/>
    <w:rPr>
      <w:b/>
      <w:bCs/>
    </w:rPr>
  </w:style>
  <w:style w:type="character" w:styleId="FollowedHyperlink">
    <w:name w:val="FollowedHyperlink"/>
    <w:basedOn w:val="DefaultParagraphFont"/>
    <w:uiPriority w:val="99"/>
    <w:semiHidden/>
    <w:unhideWhenUsed/>
    <w:rsid w:val="00A37A8D"/>
    <w:rPr>
      <w:color w:val="954F72" w:themeColor="followedHyperlink"/>
      <w:u w:val="single"/>
    </w:rPr>
  </w:style>
  <w:style w:type="paragraph" w:customStyle="1" w:styleId="tv2132">
    <w:name w:val="tv2132"/>
    <w:basedOn w:val="Normal"/>
    <w:rsid w:val="00A37A8D"/>
    <w:pPr>
      <w:spacing w:after="0" w:line="360" w:lineRule="auto"/>
      <w:ind w:firstLine="300"/>
    </w:pPr>
    <w:rPr>
      <w:rFonts w:ascii="Times New Roman" w:eastAsia="Times New Roman" w:hAnsi="Times New Roman"/>
      <w:color w:val="414142"/>
      <w:sz w:val="20"/>
      <w:szCs w:val="20"/>
      <w:lang w:eastAsia="lv-LV"/>
    </w:rPr>
  </w:style>
  <w:style w:type="paragraph" w:customStyle="1" w:styleId="VPBody">
    <w:name w:val="VP Body"/>
    <w:basedOn w:val="Normal"/>
    <w:qFormat/>
    <w:rsid w:val="00A37A8D"/>
    <w:pPr>
      <w:tabs>
        <w:tab w:val="left" w:pos="0"/>
      </w:tabs>
      <w:spacing w:before="80" w:after="80" w:line="240" w:lineRule="auto"/>
      <w:jc w:val="both"/>
    </w:pPr>
    <w:rPr>
      <w:rFonts w:ascii="Times New Roman" w:eastAsiaTheme="minorHAnsi" w:hAnsi="Times New Roman"/>
      <w:bCs/>
      <w:sz w:val="24"/>
    </w:rPr>
  </w:style>
  <w:style w:type="paragraph" w:customStyle="1" w:styleId="LevelAssessment-Heading1">
    <w:name w:val="Level Assessment - Heading 1"/>
    <w:basedOn w:val="Normal"/>
    <w:rsid w:val="00A37A8D"/>
    <w:pPr>
      <w:suppressAutoHyphens/>
      <w:spacing w:after="0" w:line="240" w:lineRule="auto"/>
      <w:ind w:left="57" w:right="57"/>
      <w:jc w:val="center"/>
    </w:pPr>
    <w:rPr>
      <w:rFonts w:ascii="Arial Narrow" w:eastAsia="Times New Roman" w:hAnsi="Arial Narrow"/>
      <w:b/>
      <w:szCs w:val="20"/>
      <w:lang w:eastAsia="ar-SA"/>
    </w:rPr>
  </w:style>
  <w:style w:type="character" w:customStyle="1" w:styleId="UnresolvedMention4">
    <w:name w:val="Unresolved Mention4"/>
    <w:basedOn w:val="DefaultParagraphFont"/>
    <w:uiPriority w:val="99"/>
    <w:semiHidden/>
    <w:unhideWhenUsed/>
    <w:rsid w:val="00A37A8D"/>
    <w:rPr>
      <w:color w:val="605E5C"/>
      <w:shd w:val="clear" w:color="auto" w:fill="E1DFDD"/>
    </w:rPr>
  </w:style>
  <w:style w:type="character" w:customStyle="1" w:styleId="UnresolvedMention5">
    <w:name w:val="Unresolved Mention5"/>
    <w:basedOn w:val="DefaultParagraphFont"/>
    <w:uiPriority w:val="99"/>
    <w:semiHidden/>
    <w:unhideWhenUsed/>
    <w:rsid w:val="00A37A8D"/>
    <w:rPr>
      <w:color w:val="605E5C"/>
      <w:shd w:val="clear" w:color="auto" w:fill="E1DFDD"/>
    </w:rPr>
  </w:style>
  <w:style w:type="character" w:styleId="EndnoteReference">
    <w:name w:val="endnote reference"/>
    <w:semiHidden/>
    <w:rsid w:val="00A37A8D"/>
    <w:rPr>
      <w:vertAlign w:val="superscript"/>
    </w:rPr>
  </w:style>
  <w:style w:type="character" w:customStyle="1" w:styleId="UnresolvedMention6">
    <w:name w:val="Unresolved Mention6"/>
    <w:basedOn w:val="DefaultParagraphFont"/>
    <w:uiPriority w:val="99"/>
    <w:semiHidden/>
    <w:unhideWhenUsed/>
    <w:rsid w:val="00A37A8D"/>
    <w:rPr>
      <w:color w:val="605E5C"/>
      <w:shd w:val="clear" w:color="auto" w:fill="E1DFDD"/>
    </w:rPr>
  </w:style>
  <w:style w:type="character" w:styleId="UnresolvedMention">
    <w:name w:val="Unresolved Mention"/>
    <w:basedOn w:val="DefaultParagraphFont"/>
    <w:uiPriority w:val="99"/>
    <w:semiHidden/>
    <w:unhideWhenUsed/>
    <w:rsid w:val="00A907B9"/>
    <w:rPr>
      <w:color w:val="605E5C"/>
      <w:shd w:val="clear" w:color="auto" w:fill="E1DFDD"/>
    </w:rPr>
  </w:style>
  <w:style w:type="character" w:customStyle="1" w:styleId="ui-provider">
    <w:name w:val="ui-provider"/>
    <w:basedOn w:val="DefaultParagraphFont"/>
    <w:rsid w:val="005B2D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050798">
      <w:bodyDiv w:val="1"/>
      <w:marLeft w:val="0"/>
      <w:marRight w:val="0"/>
      <w:marTop w:val="0"/>
      <w:marBottom w:val="0"/>
      <w:divBdr>
        <w:top w:val="none" w:sz="0" w:space="0" w:color="auto"/>
        <w:left w:val="none" w:sz="0" w:space="0" w:color="auto"/>
        <w:bottom w:val="none" w:sz="0" w:space="0" w:color="auto"/>
        <w:right w:val="none" w:sz="0" w:space="0" w:color="auto"/>
      </w:divBdr>
    </w:div>
    <w:div w:id="281571071">
      <w:bodyDiv w:val="1"/>
      <w:marLeft w:val="0"/>
      <w:marRight w:val="0"/>
      <w:marTop w:val="0"/>
      <w:marBottom w:val="0"/>
      <w:divBdr>
        <w:top w:val="none" w:sz="0" w:space="0" w:color="auto"/>
        <w:left w:val="none" w:sz="0" w:space="0" w:color="auto"/>
        <w:bottom w:val="none" w:sz="0" w:space="0" w:color="auto"/>
        <w:right w:val="none" w:sz="0" w:space="0" w:color="auto"/>
      </w:divBdr>
    </w:div>
    <w:div w:id="296643559">
      <w:bodyDiv w:val="1"/>
      <w:marLeft w:val="0"/>
      <w:marRight w:val="0"/>
      <w:marTop w:val="0"/>
      <w:marBottom w:val="0"/>
      <w:divBdr>
        <w:top w:val="none" w:sz="0" w:space="0" w:color="auto"/>
        <w:left w:val="none" w:sz="0" w:space="0" w:color="auto"/>
        <w:bottom w:val="none" w:sz="0" w:space="0" w:color="auto"/>
        <w:right w:val="none" w:sz="0" w:space="0" w:color="auto"/>
      </w:divBdr>
    </w:div>
    <w:div w:id="416559077">
      <w:bodyDiv w:val="1"/>
      <w:marLeft w:val="0"/>
      <w:marRight w:val="0"/>
      <w:marTop w:val="0"/>
      <w:marBottom w:val="0"/>
      <w:divBdr>
        <w:top w:val="none" w:sz="0" w:space="0" w:color="auto"/>
        <w:left w:val="none" w:sz="0" w:space="0" w:color="auto"/>
        <w:bottom w:val="none" w:sz="0" w:space="0" w:color="auto"/>
        <w:right w:val="none" w:sz="0" w:space="0" w:color="auto"/>
      </w:divBdr>
    </w:div>
    <w:div w:id="425154720">
      <w:bodyDiv w:val="1"/>
      <w:marLeft w:val="0"/>
      <w:marRight w:val="0"/>
      <w:marTop w:val="0"/>
      <w:marBottom w:val="0"/>
      <w:divBdr>
        <w:top w:val="none" w:sz="0" w:space="0" w:color="auto"/>
        <w:left w:val="none" w:sz="0" w:space="0" w:color="auto"/>
        <w:bottom w:val="none" w:sz="0" w:space="0" w:color="auto"/>
        <w:right w:val="none" w:sz="0" w:space="0" w:color="auto"/>
      </w:divBdr>
    </w:div>
    <w:div w:id="668600168">
      <w:bodyDiv w:val="1"/>
      <w:marLeft w:val="0"/>
      <w:marRight w:val="0"/>
      <w:marTop w:val="0"/>
      <w:marBottom w:val="0"/>
      <w:divBdr>
        <w:top w:val="none" w:sz="0" w:space="0" w:color="auto"/>
        <w:left w:val="none" w:sz="0" w:space="0" w:color="auto"/>
        <w:bottom w:val="none" w:sz="0" w:space="0" w:color="auto"/>
        <w:right w:val="none" w:sz="0" w:space="0" w:color="auto"/>
      </w:divBdr>
    </w:div>
    <w:div w:id="806093981">
      <w:bodyDiv w:val="1"/>
      <w:marLeft w:val="0"/>
      <w:marRight w:val="0"/>
      <w:marTop w:val="0"/>
      <w:marBottom w:val="0"/>
      <w:divBdr>
        <w:top w:val="none" w:sz="0" w:space="0" w:color="auto"/>
        <w:left w:val="none" w:sz="0" w:space="0" w:color="auto"/>
        <w:bottom w:val="none" w:sz="0" w:space="0" w:color="auto"/>
        <w:right w:val="none" w:sz="0" w:space="0" w:color="auto"/>
      </w:divBdr>
    </w:div>
    <w:div w:id="813987629">
      <w:bodyDiv w:val="1"/>
      <w:marLeft w:val="0"/>
      <w:marRight w:val="0"/>
      <w:marTop w:val="0"/>
      <w:marBottom w:val="0"/>
      <w:divBdr>
        <w:top w:val="none" w:sz="0" w:space="0" w:color="auto"/>
        <w:left w:val="none" w:sz="0" w:space="0" w:color="auto"/>
        <w:bottom w:val="none" w:sz="0" w:space="0" w:color="auto"/>
        <w:right w:val="none" w:sz="0" w:space="0" w:color="auto"/>
      </w:divBdr>
    </w:div>
    <w:div w:id="961183460">
      <w:bodyDiv w:val="1"/>
      <w:marLeft w:val="0"/>
      <w:marRight w:val="0"/>
      <w:marTop w:val="0"/>
      <w:marBottom w:val="0"/>
      <w:divBdr>
        <w:top w:val="none" w:sz="0" w:space="0" w:color="auto"/>
        <w:left w:val="none" w:sz="0" w:space="0" w:color="auto"/>
        <w:bottom w:val="none" w:sz="0" w:space="0" w:color="auto"/>
        <w:right w:val="none" w:sz="0" w:space="0" w:color="auto"/>
      </w:divBdr>
    </w:div>
    <w:div w:id="1093668283">
      <w:bodyDiv w:val="1"/>
      <w:marLeft w:val="0"/>
      <w:marRight w:val="0"/>
      <w:marTop w:val="0"/>
      <w:marBottom w:val="0"/>
      <w:divBdr>
        <w:top w:val="none" w:sz="0" w:space="0" w:color="auto"/>
        <w:left w:val="none" w:sz="0" w:space="0" w:color="auto"/>
        <w:bottom w:val="none" w:sz="0" w:space="0" w:color="auto"/>
        <w:right w:val="none" w:sz="0" w:space="0" w:color="auto"/>
      </w:divBdr>
    </w:div>
    <w:div w:id="1483616130">
      <w:bodyDiv w:val="1"/>
      <w:marLeft w:val="0"/>
      <w:marRight w:val="0"/>
      <w:marTop w:val="0"/>
      <w:marBottom w:val="0"/>
      <w:divBdr>
        <w:top w:val="none" w:sz="0" w:space="0" w:color="auto"/>
        <w:left w:val="none" w:sz="0" w:space="0" w:color="auto"/>
        <w:bottom w:val="none" w:sz="0" w:space="0" w:color="auto"/>
        <w:right w:val="none" w:sz="0" w:space="0" w:color="auto"/>
      </w:divBdr>
    </w:div>
    <w:div w:id="1537036917">
      <w:bodyDiv w:val="1"/>
      <w:marLeft w:val="0"/>
      <w:marRight w:val="0"/>
      <w:marTop w:val="0"/>
      <w:marBottom w:val="0"/>
      <w:divBdr>
        <w:top w:val="none" w:sz="0" w:space="0" w:color="auto"/>
        <w:left w:val="none" w:sz="0" w:space="0" w:color="auto"/>
        <w:bottom w:val="none" w:sz="0" w:space="0" w:color="auto"/>
        <w:right w:val="none" w:sz="0" w:space="0" w:color="auto"/>
      </w:divBdr>
    </w:div>
    <w:div w:id="1608273685">
      <w:bodyDiv w:val="1"/>
      <w:marLeft w:val="0"/>
      <w:marRight w:val="0"/>
      <w:marTop w:val="0"/>
      <w:marBottom w:val="0"/>
      <w:divBdr>
        <w:top w:val="none" w:sz="0" w:space="0" w:color="auto"/>
        <w:left w:val="none" w:sz="0" w:space="0" w:color="auto"/>
        <w:bottom w:val="none" w:sz="0" w:space="0" w:color="auto"/>
        <w:right w:val="none" w:sz="0" w:space="0" w:color="auto"/>
      </w:divBdr>
    </w:div>
    <w:div w:id="1710061595">
      <w:bodyDiv w:val="1"/>
      <w:marLeft w:val="0"/>
      <w:marRight w:val="0"/>
      <w:marTop w:val="0"/>
      <w:marBottom w:val="0"/>
      <w:divBdr>
        <w:top w:val="none" w:sz="0" w:space="0" w:color="auto"/>
        <w:left w:val="none" w:sz="0" w:space="0" w:color="auto"/>
        <w:bottom w:val="none" w:sz="0" w:space="0" w:color="auto"/>
        <w:right w:val="none" w:sz="0" w:space="0" w:color="auto"/>
      </w:divBdr>
    </w:div>
    <w:div w:id="1727676550">
      <w:bodyDiv w:val="1"/>
      <w:marLeft w:val="0"/>
      <w:marRight w:val="0"/>
      <w:marTop w:val="0"/>
      <w:marBottom w:val="0"/>
      <w:divBdr>
        <w:top w:val="none" w:sz="0" w:space="0" w:color="auto"/>
        <w:left w:val="none" w:sz="0" w:space="0" w:color="auto"/>
        <w:bottom w:val="none" w:sz="0" w:space="0" w:color="auto"/>
        <w:right w:val="none" w:sz="0" w:space="0" w:color="auto"/>
      </w:divBdr>
    </w:div>
    <w:div w:id="1935941423">
      <w:bodyDiv w:val="1"/>
      <w:marLeft w:val="0"/>
      <w:marRight w:val="0"/>
      <w:marTop w:val="0"/>
      <w:marBottom w:val="0"/>
      <w:divBdr>
        <w:top w:val="none" w:sz="0" w:space="0" w:color="auto"/>
        <w:left w:val="none" w:sz="0" w:space="0" w:color="auto"/>
        <w:bottom w:val="none" w:sz="0" w:space="0" w:color="auto"/>
        <w:right w:val="none" w:sz="0" w:space="0" w:color="auto"/>
      </w:divBdr>
    </w:div>
    <w:div w:id="2002149476">
      <w:bodyDiv w:val="1"/>
      <w:marLeft w:val="0"/>
      <w:marRight w:val="0"/>
      <w:marTop w:val="0"/>
      <w:marBottom w:val="0"/>
      <w:divBdr>
        <w:top w:val="none" w:sz="0" w:space="0" w:color="auto"/>
        <w:left w:val="none" w:sz="0" w:space="0" w:color="auto"/>
        <w:bottom w:val="none" w:sz="0" w:space="0" w:color="auto"/>
        <w:right w:val="none" w:sz="0" w:space="0" w:color="auto"/>
      </w:divBdr>
    </w:div>
    <w:div w:id="205226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_______@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1702F-BBF8-4351-9AFE-CCE2A747A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13</Pages>
  <Words>25666</Words>
  <Characters>14630</Characters>
  <Application>Microsoft Office Word</Application>
  <DocSecurity>0</DocSecurity>
  <Lines>121</Lines>
  <Paragraphs>80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40216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Santa Kalnmale</dc:creator>
  <cp:lastModifiedBy>Ieva Kantika</cp:lastModifiedBy>
  <cp:revision>42</cp:revision>
  <cp:lastPrinted>2024-01-17T13:38:00Z</cp:lastPrinted>
  <dcterms:created xsi:type="dcterms:W3CDTF">2024-01-17T12:12:00Z</dcterms:created>
  <dcterms:modified xsi:type="dcterms:W3CDTF">2024-07-23T09:02:00Z</dcterms:modified>
</cp:coreProperties>
</file>