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5B4D5" w14:textId="77777777" w:rsidR="00431CEE" w:rsidRPr="00F62F4E" w:rsidRDefault="00431CEE" w:rsidP="00431CEE">
      <w:pPr>
        <w:spacing w:before="120" w:after="120"/>
        <w:jc w:val="center"/>
        <w:rPr>
          <w:b/>
          <w:bCs/>
          <w:sz w:val="23"/>
          <w:szCs w:val="23"/>
          <w:lang w:val="lv-LV"/>
        </w:rPr>
      </w:pPr>
      <w:r w:rsidRPr="00F62F4E">
        <w:rPr>
          <w:b/>
          <w:bCs/>
          <w:sz w:val="23"/>
          <w:szCs w:val="23"/>
          <w:lang w:val="lv-LV"/>
        </w:rPr>
        <w:t xml:space="preserve">VIENOŠANĀS Nr. </w:t>
      </w:r>
      <w:r w:rsidR="00DF2983">
        <w:rPr>
          <w:b/>
          <w:bCs/>
          <w:sz w:val="23"/>
          <w:szCs w:val="23"/>
          <w:lang w:val="lv-LV"/>
        </w:rPr>
        <w:t>5</w:t>
      </w:r>
    </w:p>
    <w:p w14:paraId="40D6F1D9" w14:textId="77777777" w:rsidR="0091143D" w:rsidRPr="00B960C1" w:rsidRDefault="0091143D" w:rsidP="0091143D">
      <w:pPr>
        <w:jc w:val="center"/>
        <w:rPr>
          <w:i/>
          <w:lang w:val="lv-LV"/>
        </w:rPr>
      </w:pPr>
      <w:r w:rsidRPr="00B960C1">
        <w:rPr>
          <w:i/>
          <w:lang w:val="lv-LV"/>
        </w:rPr>
        <w:t>Par grozījumiem 2024.gada 3.decembra Līgumā</w:t>
      </w:r>
    </w:p>
    <w:p w14:paraId="1108DA97" w14:textId="77777777" w:rsidR="0091143D" w:rsidRPr="00866AB4" w:rsidRDefault="0091143D" w:rsidP="00934684">
      <w:pPr>
        <w:jc w:val="center"/>
        <w:rPr>
          <w:i/>
          <w:lang w:val="lv-LV"/>
        </w:rPr>
      </w:pPr>
      <w:r w:rsidRPr="00B960C1">
        <w:rPr>
          <w:i/>
          <w:lang w:val="lv-LV"/>
        </w:rPr>
        <w:t xml:space="preserve">"Nacionālā rehabilitācijas centra  “Vaivari “ telpu pārbūves </w:t>
      </w:r>
      <w:r w:rsidR="00690011" w:rsidRPr="00B960C1">
        <w:rPr>
          <w:i/>
          <w:lang w:val="lv-LV"/>
        </w:rPr>
        <w:t>projektēšan</w:t>
      </w:r>
      <w:r w:rsidR="00690011">
        <w:rPr>
          <w:i/>
          <w:lang w:val="lv-LV"/>
        </w:rPr>
        <w:t>a</w:t>
      </w:r>
      <w:r w:rsidRPr="00B960C1">
        <w:rPr>
          <w:i/>
          <w:lang w:val="lv-LV"/>
        </w:rPr>
        <w:t xml:space="preserve">, būvdarbi un </w:t>
      </w:r>
      <w:r w:rsidR="00690011" w:rsidRPr="00B960C1">
        <w:rPr>
          <w:i/>
          <w:lang w:val="lv-LV"/>
        </w:rPr>
        <w:t>autoruzraudzīb</w:t>
      </w:r>
      <w:r w:rsidR="00690011">
        <w:rPr>
          <w:i/>
          <w:lang w:val="lv-LV"/>
        </w:rPr>
        <w:t>a</w:t>
      </w:r>
      <w:r w:rsidRPr="00B960C1">
        <w:rPr>
          <w:i/>
          <w:lang w:val="lv-LV"/>
        </w:rPr>
        <w:t>” (Id. Nr. VSIA NRC “VAIVARI” 2024/20/ERAF) Nr.1-54/24/002</w:t>
      </w:r>
    </w:p>
    <w:p w14:paraId="1BB694A5" w14:textId="77777777" w:rsidR="0091143D" w:rsidRDefault="0091143D" w:rsidP="0091143D">
      <w:pPr>
        <w:jc w:val="center"/>
        <w:rPr>
          <w:lang w:val="lv-LV"/>
        </w:rPr>
      </w:pPr>
    </w:p>
    <w:p w14:paraId="467143D9" w14:textId="77777777" w:rsidR="0091143D" w:rsidRPr="00B960C1" w:rsidRDefault="0091143D" w:rsidP="0091143D">
      <w:pPr>
        <w:jc w:val="right"/>
        <w:rPr>
          <w:i/>
          <w:sz w:val="20"/>
          <w:szCs w:val="20"/>
          <w:lang w:val="lv-LV"/>
        </w:rPr>
      </w:pPr>
      <w:r w:rsidRPr="00866AB4">
        <w:rPr>
          <w:lang w:val="lv-LV"/>
        </w:rPr>
        <w:t>Jūrmalā,</w:t>
      </w:r>
      <w:r w:rsidRPr="00866AB4">
        <w:rPr>
          <w:lang w:val="lv-LV"/>
        </w:rPr>
        <w:tab/>
      </w:r>
      <w:r w:rsidRPr="00866AB4">
        <w:rPr>
          <w:lang w:val="lv-LV"/>
        </w:rPr>
        <w:tab/>
      </w:r>
      <w:r w:rsidRPr="00866AB4">
        <w:rPr>
          <w:lang w:val="lv-LV"/>
        </w:rPr>
        <w:tab/>
      </w:r>
      <w:r w:rsidRPr="00866AB4">
        <w:rPr>
          <w:lang w:val="lv-LV"/>
        </w:rPr>
        <w:tab/>
        <w:t xml:space="preserve">           </w:t>
      </w:r>
      <w:r w:rsidRPr="00866AB4">
        <w:rPr>
          <w:lang w:val="lv-LV"/>
        </w:rPr>
        <w:tab/>
      </w:r>
      <w:r w:rsidRPr="00866AB4">
        <w:rPr>
          <w:i/>
          <w:lang w:val="lv-LV"/>
        </w:rPr>
        <w:t xml:space="preserve">           </w:t>
      </w:r>
      <w:r w:rsidRPr="00866AB4">
        <w:rPr>
          <w:i/>
          <w:lang w:val="lv-LV"/>
        </w:rPr>
        <w:tab/>
      </w:r>
      <w:r w:rsidRPr="00866AB4">
        <w:rPr>
          <w:i/>
          <w:lang w:val="lv-LV"/>
        </w:rPr>
        <w:tab/>
      </w:r>
      <w:r w:rsidRPr="00866AB4">
        <w:rPr>
          <w:i/>
          <w:lang w:val="lv-LV"/>
        </w:rPr>
        <w:tab/>
      </w:r>
      <w:r w:rsidR="006B304C">
        <w:rPr>
          <w:i/>
          <w:sz w:val="20"/>
          <w:szCs w:val="20"/>
          <w:lang w:val="lv-LV"/>
        </w:rPr>
        <w:t xml:space="preserve">Vienošanās </w:t>
      </w:r>
      <w:r w:rsidRPr="00B960C1">
        <w:rPr>
          <w:i/>
          <w:sz w:val="20"/>
          <w:szCs w:val="20"/>
          <w:lang w:val="lv-LV"/>
        </w:rPr>
        <w:t xml:space="preserve"> datums ir pēdē</w:t>
      </w:r>
      <w:r w:rsidR="006B304C">
        <w:rPr>
          <w:i/>
          <w:sz w:val="20"/>
          <w:szCs w:val="20"/>
          <w:lang w:val="lv-LV"/>
        </w:rPr>
        <w:t xml:space="preserve">jā </w:t>
      </w:r>
      <w:r w:rsidRPr="00B960C1">
        <w:rPr>
          <w:i/>
          <w:sz w:val="20"/>
          <w:szCs w:val="20"/>
          <w:lang w:val="lv-LV"/>
        </w:rPr>
        <w:t>pievienotā</w:t>
      </w:r>
      <w:r w:rsidR="006B304C">
        <w:rPr>
          <w:i/>
          <w:sz w:val="20"/>
          <w:szCs w:val="20"/>
          <w:lang w:val="lv-LV"/>
        </w:rPr>
        <w:t xml:space="preserve"> </w:t>
      </w:r>
      <w:r w:rsidRPr="00B960C1">
        <w:rPr>
          <w:i/>
          <w:sz w:val="20"/>
          <w:szCs w:val="20"/>
          <w:lang w:val="lv-LV"/>
        </w:rPr>
        <w:t xml:space="preserve"> elektroniskā paraksta un laika zīmoga datums</w:t>
      </w:r>
    </w:p>
    <w:p w14:paraId="0244C7BC" w14:textId="77777777" w:rsidR="006B304C" w:rsidRPr="007F133D" w:rsidRDefault="006B304C" w:rsidP="00934684">
      <w:pPr>
        <w:rPr>
          <w:lang w:val="lv-LV"/>
        </w:rPr>
      </w:pPr>
    </w:p>
    <w:p w14:paraId="23AF19FE" w14:textId="0AA56777" w:rsidR="0091143D" w:rsidRPr="00E01738" w:rsidRDefault="0091143D" w:rsidP="0091143D">
      <w:pPr>
        <w:spacing w:after="120"/>
        <w:ind w:firstLine="544"/>
        <w:jc w:val="both"/>
        <w:rPr>
          <w:lang w:val="lv-LV"/>
        </w:rPr>
      </w:pPr>
      <w:r w:rsidRPr="00E01738">
        <w:rPr>
          <w:b/>
          <w:lang w:val="lv-LV"/>
        </w:rPr>
        <w:t>Valsts sabiedrība ar ierobežotu atbildību „Nacionālais rehabilitācijas centrs „Vaivari””</w:t>
      </w:r>
      <w:r w:rsidRPr="00E01738">
        <w:rPr>
          <w:lang w:val="lv-LV"/>
        </w:rPr>
        <w:t xml:space="preserve">, ar reģistrācijas numuru 40003273900, (turpmāk tekstā – Pasūtītājs), ar juridisko adresi Asaru prospekts 61, Jūrmala, LV-2008, kuru uz statūtu </w:t>
      </w:r>
      <w:r w:rsidR="00B15D64" w:rsidRPr="00A57597">
        <w:rPr>
          <w:lang w:val="lv-LV"/>
        </w:rPr>
        <w:t xml:space="preserve"> un Veselības ministrijas 20256.gada 12.maija rīkojuma Nr. 13-05.3/14 pamata</w:t>
      </w:r>
      <w:r w:rsidRPr="00E01738">
        <w:rPr>
          <w:lang w:val="lv-LV"/>
        </w:rPr>
        <w:t xml:space="preserve"> pārstāv tās valdes priekšsēdētāja </w:t>
      </w:r>
      <w:r w:rsidR="00C044AA" w:rsidRPr="00E01738">
        <w:rPr>
          <w:lang w:val="lv-LV"/>
        </w:rPr>
        <w:t>Ilze Viņķele</w:t>
      </w:r>
      <w:r w:rsidRPr="00E01738">
        <w:rPr>
          <w:lang w:val="lv-LV"/>
        </w:rPr>
        <w:t xml:space="preserve">, valdes locekle Zoja Osipova, no vienas puses, un </w:t>
      </w:r>
    </w:p>
    <w:p w14:paraId="0F84DC93" w14:textId="77777777" w:rsidR="0091143D" w:rsidRPr="00E01738" w:rsidRDefault="0091143D" w:rsidP="00BA7EF8">
      <w:pPr>
        <w:spacing w:after="120"/>
        <w:ind w:firstLine="360"/>
        <w:jc w:val="both"/>
        <w:rPr>
          <w:lang w:val="lv-LV"/>
        </w:rPr>
      </w:pPr>
      <w:r w:rsidRPr="00E01738">
        <w:rPr>
          <w:b/>
          <w:lang w:val="lv-LV"/>
        </w:rPr>
        <w:t>Pilnsabiedrība „Guliver &amp; Velve-AE”,</w:t>
      </w:r>
      <w:r w:rsidRPr="00E01738">
        <w:rPr>
          <w:bCs/>
          <w:lang w:val="lv-LV"/>
        </w:rPr>
        <w:t xml:space="preserve"> reģistrācijas numurs 40203528211, korespondences adrese: Pulkveža Brieža iela 43-6, Rīga, LV-1045 (turpmāk – Izpildītājs), tās dalībnieka SIA “Guliver” valdes locekļa Jāņa </w:t>
      </w:r>
      <w:r w:rsidR="006C4305" w:rsidRPr="00E01738">
        <w:rPr>
          <w:bCs/>
          <w:lang w:val="lv-LV"/>
        </w:rPr>
        <w:t>Grudula</w:t>
      </w:r>
      <w:r w:rsidRPr="00E01738">
        <w:rPr>
          <w:bCs/>
          <w:lang w:val="lv-LV"/>
        </w:rPr>
        <w:t>, un dalībnieka SIA “Velve-AE” valdes locekļa Edgara Elkšņa personās</w:t>
      </w:r>
      <w:r w:rsidRPr="00E01738">
        <w:rPr>
          <w:lang w:val="lv-LV"/>
        </w:rPr>
        <w:t xml:space="preserve">, turpmāk – </w:t>
      </w:r>
      <w:r w:rsidRPr="00E01738">
        <w:rPr>
          <w:b/>
          <w:lang w:val="lv-LV"/>
        </w:rPr>
        <w:t>Izpildītājs</w:t>
      </w:r>
      <w:r w:rsidRPr="00E01738">
        <w:rPr>
          <w:bCs/>
          <w:lang w:val="lv-LV"/>
        </w:rPr>
        <w:t>,</w:t>
      </w:r>
      <w:r w:rsidRPr="00E01738">
        <w:rPr>
          <w:lang w:val="lv-LV"/>
        </w:rPr>
        <w:t xml:space="preserve"> no otras puses, </w:t>
      </w:r>
    </w:p>
    <w:p w14:paraId="1B07EB1E" w14:textId="0FD68E2D" w:rsidR="00A57597" w:rsidRDefault="0091143D" w:rsidP="00A13579">
      <w:pPr>
        <w:widowControl/>
        <w:suppressAutoHyphens w:val="0"/>
        <w:jc w:val="both"/>
        <w:rPr>
          <w:lang w:val="lv-LV"/>
        </w:rPr>
      </w:pPr>
      <w:r w:rsidRPr="00E01738">
        <w:rPr>
          <w:lang w:val="lv-LV"/>
        </w:rPr>
        <w:t xml:space="preserve">abi kopā vai katrs atsevišķi (turpmāk - </w:t>
      </w:r>
      <w:r w:rsidRPr="00E01738">
        <w:rPr>
          <w:b/>
          <w:lang w:val="lv-LV"/>
        </w:rPr>
        <w:t>Puses vai Puse</w:t>
      </w:r>
      <w:r w:rsidRPr="00E01738">
        <w:rPr>
          <w:bCs/>
          <w:lang w:val="lv-LV"/>
        </w:rPr>
        <w:t>)</w:t>
      </w:r>
      <w:r w:rsidRPr="00E01738">
        <w:rPr>
          <w:lang w:val="lv-LV"/>
        </w:rPr>
        <w:t xml:space="preserve"> ar saistošu spēku kā sev, tā savu tiesību, saistību un pienākumu tālāk pārņēmējiem un ieguvējiem, savstarpēji vienoj</w:t>
      </w:r>
      <w:r w:rsidR="007F133D" w:rsidRPr="00E01738">
        <w:rPr>
          <w:lang w:val="lv-LV"/>
        </w:rPr>
        <w:t>as</w:t>
      </w:r>
      <w:r w:rsidRPr="00E01738">
        <w:rPr>
          <w:lang w:val="lv-LV"/>
        </w:rPr>
        <w:t xml:space="preserve"> par sekojošiem grozījumiem 2024.gada 3.decembrī starp pusēm noslēgtajā Līgumā  par "Nacionālā rehabilitācijas centra  “Vaivari “ telpu pārbūves projektēšanu, būvdarbiem un autoruzraudzību” (Id. Nr. VSIA NRC “VAIVARI” 2024/20/ERAF) (turpmāk tekstā – Līgums)</w:t>
      </w:r>
      <w:r w:rsidR="00DC6D9F" w:rsidRPr="00E01738">
        <w:rPr>
          <w:lang w:val="lv-LV"/>
        </w:rPr>
        <w:t xml:space="preserve">, ņemot vērā 2025.gada 8.augusta </w:t>
      </w:r>
      <w:r w:rsidR="00DC6D9F" w:rsidRPr="003E096B">
        <w:rPr>
          <w:lang w:val="lv-LV"/>
        </w:rPr>
        <w:t>vienošanās</w:t>
      </w:r>
      <w:r w:rsidR="00DD0DFD" w:rsidRPr="003E096B">
        <w:rPr>
          <w:lang w:val="lv-LV"/>
        </w:rPr>
        <w:t xml:space="preserve"> Nr.</w:t>
      </w:r>
      <w:r w:rsidR="00BA5ED4" w:rsidRPr="003E096B">
        <w:rPr>
          <w:lang w:val="lv-LV"/>
        </w:rPr>
        <w:t xml:space="preserve"> </w:t>
      </w:r>
      <w:r w:rsidR="003E096B" w:rsidRPr="003E096B">
        <w:rPr>
          <w:lang w:val="lv-LV"/>
        </w:rPr>
        <w:t>3</w:t>
      </w:r>
      <w:r w:rsidR="00BA5ED4" w:rsidRPr="003E096B">
        <w:rPr>
          <w:lang w:val="lv-LV"/>
        </w:rPr>
        <w:t xml:space="preserve"> </w:t>
      </w:r>
      <w:r w:rsidR="008A4B29" w:rsidRPr="003E096B">
        <w:rPr>
          <w:lang w:val="lv-LV"/>
        </w:rPr>
        <w:t xml:space="preserve"> </w:t>
      </w:r>
      <w:r w:rsidR="008A4B29" w:rsidRPr="00E01738">
        <w:rPr>
          <w:lang w:val="lv-LV"/>
        </w:rPr>
        <w:t>(turpmāk – Vienošanās)</w:t>
      </w:r>
      <w:r w:rsidR="00DC6D9F" w:rsidRPr="00E01738">
        <w:rPr>
          <w:lang w:val="lv-LV"/>
        </w:rPr>
        <w:t xml:space="preserve"> </w:t>
      </w:r>
      <w:r w:rsidR="007C7C9A" w:rsidRPr="00E01738">
        <w:rPr>
          <w:lang w:val="lv-LV"/>
        </w:rPr>
        <w:t>4</w:t>
      </w:r>
      <w:r w:rsidR="00DC6D9F" w:rsidRPr="00E01738">
        <w:rPr>
          <w:lang w:val="lv-LV"/>
        </w:rPr>
        <w:t xml:space="preserve">.punktu, kurā noteikts, ka Puses </w:t>
      </w:r>
      <w:r w:rsidR="009566DF" w:rsidRPr="00E01738">
        <w:rPr>
          <w:lang w:val="lv-LV"/>
        </w:rPr>
        <w:t xml:space="preserve">par </w:t>
      </w:r>
      <w:r w:rsidR="007C7C9A" w:rsidRPr="00E01738">
        <w:rPr>
          <w:lang w:val="lv-LV"/>
        </w:rPr>
        <w:t>Objekt</w:t>
      </w:r>
      <w:r w:rsidR="009566DF" w:rsidRPr="00E01738">
        <w:rPr>
          <w:lang w:val="lv-LV"/>
        </w:rPr>
        <w:t>a</w:t>
      </w:r>
      <w:r w:rsidR="007C7C9A" w:rsidRPr="00E01738">
        <w:rPr>
          <w:lang w:val="lv-LV"/>
        </w:rPr>
        <w:t xml:space="preserve"> Nr. 2 otrās puses būvproje</w:t>
      </w:r>
      <w:r w:rsidR="004F4E31" w:rsidRPr="00E01738">
        <w:rPr>
          <w:lang w:val="lv-LV"/>
        </w:rPr>
        <w:t>k</w:t>
      </w:r>
      <w:r w:rsidR="007C7C9A" w:rsidRPr="00E01738">
        <w:rPr>
          <w:lang w:val="lv-LV"/>
        </w:rPr>
        <w:t xml:space="preserve">ta autoruzraudzības un būvdarbu izpildes un Objektu nodošanas termiņu Pasūtītājam objektu ekspluatēšanai noslēgs atsevišķu vienošanos un Pasūtītājs ir paziņojis Izpildītājam, ka būvdarbi uzsākami </w:t>
      </w:r>
      <w:r w:rsidR="00BA7EF8" w:rsidRPr="00E01738">
        <w:rPr>
          <w:lang w:val="lv-LV"/>
        </w:rPr>
        <w:t xml:space="preserve">2026.gada </w:t>
      </w:r>
      <w:r w:rsidR="007C7C9A" w:rsidRPr="00E01738">
        <w:rPr>
          <w:lang w:val="lv-LV"/>
        </w:rPr>
        <w:t xml:space="preserve">1.jūnijā, </w:t>
      </w:r>
      <w:r w:rsidR="00D6618B" w:rsidRPr="00E01738">
        <w:rPr>
          <w:lang w:val="lv-LV"/>
        </w:rPr>
        <w:t>pamatojoties uz Publisko iepirkumu likuma 61.panta 3.daļas 1.punktu – “</w:t>
      </w:r>
      <w:r w:rsidR="00D6618B" w:rsidRPr="00E01738">
        <w:rPr>
          <w:i/>
          <w:iCs/>
          <w:lang w:val="lv-LV"/>
        </w:rPr>
        <w:t>iepirkuma procedūras dokumenti un iepirkuma līgums vai vispārīgā vienošanās skaidri un nepārprotami paredz grozījumu iespēju, nosacījumus, ar kādiem grozījumi ir pieļaujami, grozījumu apjomu un būtību. Šādi noteikumi par grozījumiem var attiekties uz līgumcenas pārskatīšanu, izvēles iespēju izmantošanu, kā arī uz citiem iepirkuma līguma vai vispārīgās vienošanās izpildes aspektiem</w:t>
      </w:r>
      <w:r w:rsidR="00D6618B" w:rsidRPr="00E01738">
        <w:rPr>
          <w:lang w:val="lv-LV"/>
        </w:rPr>
        <w:t>”</w:t>
      </w:r>
      <w:r w:rsidR="00567195" w:rsidRPr="00E01738">
        <w:rPr>
          <w:lang w:val="lv-LV"/>
        </w:rPr>
        <w:t xml:space="preserve"> (līguma 3.5.punkts)</w:t>
      </w:r>
      <w:r w:rsidR="00D6618B" w:rsidRPr="00E01738">
        <w:rPr>
          <w:lang w:val="lv-LV"/>
        </w:rPr>
        <w:t xml:space="preserve"> un </w:t>
      </w:r>
      <w:r w:rsidR="00567195" w:rsidRPr="00E01738">
        <w:rPr>
          <w:lang w:val="lv-LV"/>
        </w:rPr>
        <w:t>3.punktu – “</w:t>
      </w:r>
      <w:r w:rsidR="00567195" w:rsidRPr="00E01738">
        <w:rPr>
          <w:i/>
          <w:iCs/>
          <w:lang w:val="lv-LV"/>
        </w:rPr>
        <w:t>iepirkuma līguma grozījumi ir nepieciešami tādu iemeslu dēļ, kurus pasūtītājs iepriekš nevarēja paredzēt</w:t>
      </w:r>
      <w:r w:rsidR="00567195" w:rsidRPr="00E01738">
        <w:rPr>
          <w:lang w:val="lv-LV"/>
        </w:rPr>
        <w:t>”</w:t>
      </w:r>
      <w:r w:rsidR="00A57597">
        <w:rPr>
          <w:lang w:val="lv-LV"/>
        </w:rPr>
        <w:t xml:space="preserve">- </w:t>
      </w:r>
      <w:r w:rsidR="00567195" w:rsidRPr="00E01738">
        <w:rPr>
          <w:lang w:val="lv-LV"/>
        </w:rPr>
        <w:t>tika apdraudēts veselības aprūpes pakalpojumu nepārtrauktība un sniegšana plānotajā apjomā, kas nozīmīgi samazina plānoto finanšu plūsmu Pasūtītājam, kā rezultāta varēja radīt vērā ņemamus finansiālus zaudējumus</w:t>
      </w:r>
      <w:r w:rsidR="009A7FC8">
        <w:rPr>
          <w:lang w:val="lv-LV"/>
        </w:rPr>
        <w:t>, ņemot vērā:</w:t>
      </w:r>
    </w:p>
    <w:p w14:paraId="20CFEE19" w14:textId="77777777" w:rsidR="009A7FC8" w:rsidRDefault="009A7FC8" w:rsidP="00A13579">
      <w:pPr>
        <w:widowControl/>
        <w:suppressAutoHyphens w:val="0"/>
        <w:jc w:val="both"/>
        <w:rPr>
          <w:lang w:val="lv-LV"/>
        </w:rPr>
      </w:pPr>
    </w:p>
    <w:p w14:paraId="5F346957" w14:textId="22C8675D" w:rsidR="009A7FC8" w:rsidRPr="00181FFF" w:rsidRDefault="00A57597" w:rsidP="001E6A68">
      <w:pPr>
        <w:pStyle w:val="ListParagraph"/>
        <w:widowControl/>
        <w:numPr>
          <w:ilvl w:val="0"/>
          <w:numId w:val="24"/>
        </w:numPr>
        <w:suppressAutoHyphens w:val="0"/>
        <w:jc w:val="both"/>
        <w:rPr>
          <w:lang w:val="lv-LV"/>
        </w:rPr>
      </w:pPr>
      <w:r w:rsidRPr="00181FFF">
        <w:rPr>
          <w:lang w:val="lv-LV"/>
        </w:rPr>
        <w:t>Objekta Nr.2 otrās puses (Dienvidu puses) darbu apjoms ir mazāks nekā tas tika veikts pie Objekta Nr.1 3.un 4.stāva (Ziemeļu puses), taču būvdarbu termiņš nav atkarīgs tikai no darbu apjoma, bet no veicamo darbu tehnoloģijas prasībām un būvdarbu mērķa sasniegšanas</w:t>
      </w:r>
      <w:r w:rsidR="009A7FC8" w:rsidRPr="00181FFF">
        <w:rPr>
          <w:lang w:val="lv-LV"/>
        </w:rPr>
        <w:t xml:space="preserve"> Būvdarbu izpildes termiņu būtiski ietekmē būvdarbu tehnoloģiskās prasības, darbu izpildes secība, piegāžu termiņi, iesaistīto speciālistu un apakšuzņēmēju koordinācija, kā arī nepieciešamība nodrošināt konkrētā būvprojekta funkcionālo un tehnisko mērķu sasniegšanu. Minētie apstākļi Objekta Nr. 2 otrās puses (Dienvidu puses) realizācijā pēc būtības saglabājas identiski tiem, kas bija piemērojami Objekta Nr. 1 3. un 4. stāva (Ziemeļu puses) darbu izpildē.</w:t>
      </w:r>
      <w:r w:rsidR="00181FFF" w:rsidRPr="00181FFF">
        <w:rPr>
          <w:rFonts w:eastAsia="Times New Roman"/>
          <w:kern w:val="0"/>
          <w:lang w:val="lv-LV" w:eastAsia="en-US"/>
        </w:rPr>
        <w:t xml:space="preserve"> </w:t>
      </w:r>
      <w:r w:rsidR="00181FFF">
        <w:rPr>
          <w:rFonts w:eastAsia="Times New Roman"/>
          <w:kern w:val="0"/>
          <w:lang w:val="lv-LV" w:eastAsia="en-US"/>
        </w:rPr>
        <w:t>N</w:t>
      </w:r>
      <w:r w:rsidR="00181FFF" w:rsidRPr="009A7FC8">
        <w:rPr>
          <w:rFonts w:eastAsia="Times New Roman"/>
          <w:kern w:val="0"/>
          <w:lang w:val="lv-LV" w:eastAsia="en-US"/>
        </w:rPr>
        <w:t>epieciešamo iekārtu un materiālu piegādes termiņ</w:t>
      </w:r>
      <w:r w:rsidR="00181FFF">
        <w:rPr>
          <w:rFonts w:eastAsia="Times New Roman"/>
          <w:kern w:val="0"/>
          <w:lang w:val="lv-LV" w:eastAsia="en-US"/>
        </w:rPr>
        <w:t>i</w:t>
      </w:r>
      <w:r w:rsidR="00181FFF" w:rsidRPr="009A7FC8">
        <w:rPr>
          <w:rFonts w:eastAsia="Times New Roman"/>
          <w:kern w:val="0"/>
          <w:lang w:val="lv-LV" w:eastAsia="en-US"/>
        </w:rPr>
        <w:t xml:space="preserve"> un būvdarbu realizācijas </w:t>
      </w:r>
      <w:r w:rsidR="00181FFF">
        <w:rPr>
          <w:rFonts w:eastAsia="Times New Roman"/>
          <w:kern w:val="0"/>
          <w:lang w:val="lv-LV" w:eastAsia="en-US"/>
        </w:rPr>
        <w:t>t</w:t>
      </w:r>
      <w:r w:rsidR="00181FFF" w:rsidRPr="009A7FC8">
        <w:rPr>
          <w:rFonts w:eastAsia="Times New Roman"/>
          <w:kern w:val="0"/>
          <w:lang w:val="lv-LV" w:eastAsia="en-US"/>
        </w:rPr>
        <w:t>ehnoloģisk</w:t>
      </w:r>
      <w:r w:rsidR="00181FFF">
        <w:rPr>
          <w:rFonts w:eastAsia="Times New Roman"/>
          <w:kern w:val="0"/>
          <w:lang w:val="lv-LV" w:eastAsia="en-US"/>
        </w:rPr>
        <w:t>ā</w:t>
      </w:r>
      <w:r w:rsidR="00181FFF" w:rsidRPr="009A7FC8">
        <w:rPr>
          <w:rFonts w:eastAsia="Times New Roman"/>
          <w:kern w:val="0"/>
          <w:lang w:val="lv-LV" w:eastAsia="en-US"/>
        </w:rPr>
        <w:t xml:space="preserve"> secīb</w:t>
      </w:r>
      <w:r w:rsidR="00181FFF">
        <w:rPr>
          <w:rFonts w:eastAsia="Times New Roman"/>
          <w:kern w:val="0"/>
          <w:lang w:val="lv-LV" w:eastAsia="en-US"/>
        </w:rPr>
        <w:t>a</w:t>
      </w:r>
      <w:r w:rsidR="00181FFF" w:rsidRPr="009A7FC8">
        <w:rPr>
          <w:rFonts w:eastAsia="Times New Roman"/>
          <w:kern w:val="0"/>
          <w:lang w:val="lv-LV" w:eastAsia="en-US"/>
        </w:rPr>
        <w:t xml:space="preserve"> un kārtīb</w:t>
      </w:r>
      <w:r w:rsidR="00181FFF">
        <w:rPr>
          <w:rFonts w:eastAsia="Times New Roman"/>
          <w:kern w:val="0"/>
          <w:lang w:val="lv-LV" w:eastAsia="en-US"/>
        </w:rPr>
        <w:t>a pie mazākas telpu platības saglabājas nemainīga un</w:t>
      </w:r>
      <w:r w:rsidR="00181FFF" w:rsidRPr="009A7FC8">
        <w:rPr>
          <w:rFonts w:eastAsia="Times New Roman"/>
          <w:kern w:val="0"/>
          <w:lang w:val="lv-LV" w:eastAsia="en-US"/>
        </w:rPr>
        <w:t xml:space="preserve"> būvdarbu termiņš proporcionāli saglabājas arī uz mazāku telpu kvadratūru</w:t>
      </w:r>
    </w:p>
    <w:p w14:paraId="0BE20C59" w14:textId="3D244015" w:rsidR="00BA7EF8" w:rsidRPr="00181FFF" w:rsidRDefault="00E01738" w:rsidP="00181FFF">
      <w:pPr>
        <w:pStyle w:val="ListParagraph"/>
        <w:widowControl/>
        <w:numPr>
          <w:ilvl w:val="0"/>
          <w:numId w:val="24"/>
        </w:numPr>
        <w:suppressAutoHyphens w:val="0"/>
        <w:jc w:val="both"/>
        <w:rPr>
          <w:lang w:val="lv-LV"/>
        </w:rPr>
      </w:pPr>
      <w:r w:rsidRPr="009A7FC8">
        <w:rPr>
          <w:lang w:val="lv-LV"/>
        </w:rPr>
        <w:t>Grozījumi</w:t>
      </w:r>
      <w:r w:rsidR="004F4E31" w:rsidRPr="009A7FC8">
        <w:rPr>
          <w:lang w:val="lv-LV"/>
        </w:rPr>
        <w:t xml:space="preserve"> </w:t>
      </w:r>
      <w:r w:rsidR="00BA7EF8" w:rsidRPr="009A7FC8">
        <w:rPr>
          <w:lang w:val="lv-LV"/>
        </w:rPr>
        <w:t xml:space="preserve">atjauno sākotnēji paredzēto faktisko iespēju izpildīt līgumu </w:t>
      </w:r>
      <w:r w:rsidR="004F4E31" w:rsidRPr="009A7FC8">
        <w:rPr>
          <w:lang w:val="lv-LV"/>
        </w:rPr>
        <w:t>-</w:t>
      </w:r>
      <w:r w:rsidR="00BA7EF8" w:rsidRPr="009A7FC8">
        <w:rPr>
          <w:lang w:val="lv-LV"/>
        </w:rPr>
        <w:t>jebkurš cits pretendents identiskos apstākļos objektīvi saskartos ar tādām pašām sekām</w:t>
      </w:r>
      <w:r w:rsidR="004F4E31" w:rsidRPr="00181FFF">
        <w:rPr>
          <w:lang w:val="lv-LV"/>
        </w:rPr>
        <w:t xml:space="preserve">, </w:t>
      </w:r>
      <w:r w:rsidR="00BA7EF8" w:rsidRPr="00181FFF">
        <w:rPr>
          <w:lang w:val="lv-LV"/>
        </w:rPr>
        <w:t>termiņa pagarinājums izriet no faktiskās darba organizācijas neiespējamības, nevis no Izpildītāja efektivitātes vai kapacitātes trūkuma</w:t>
      </w:r>
      <w:r w:rsidR="004F4E31" w:rsidRPr="00181FFF">
        <w:rPr>
          <w:lang w:val="lv-LV"/>
        </w:rPr>
        <w:t xml:space="preserve">, </w:t>
      </w:r>
      <w:r w:rsidR="00BA7EF8" w:rsidRPr="00181FFF">
        <w:rPr>
          <w:lang w:val="lv-LV"/>
        </w:rPr>
        <w:t xml:space="preserve">netiek mainīti vērtēšanas kritēriji retrospektīvi, bet gan </w:t>
      </w:r>
      <w:r w:rsidR="00004C89" w:rsidRPr="00181FFF">
        <w:rPr>
          <w:lang w:val="lv-LV"/>
        </w:rPr>
        <w:t>Līgums pielāgots Pasūtītāja objektīvajai nepiecieša</w:t>
      </w:r>
      <w:r w:rsidR="008A4B29" w:rsidRPr="00181FFF">
        <w:rPr>
          <w:lang w:val="lv-LV"/>
        </w:rPr>
        <w:t>m</w:t>
      </w:r>
      <w:r w:rsidR="00004C89" w:rsidRPr="00181FFF">
        <w:rPr>
          <w:lang w:val="lv-LV"/>
        </w:rPr>
        <w:t>ībai</w:t>
      </w:r>
      <w:r w:rsidR="00886223" w:rsidRPr="00181FFF">
        <w:rPr>
          <w:lang w:val="lv-LV"/>
        </w:rPr>
        <w:t xml:space="preserve">, kas nebija paredzama </w:t>
      </w:r>
      <w:r w:rsidR="00886223" w:rsidRPr="00181FFF">
        <w:rPr>
          <w:lang w:val="lv-LV"/>
        </w:rPr>
        <w:lastRenderedPageBreak/>
        <w:t>iepirkuma izsludināšanas brīdī un kas nav radusies  pušu darbības vai bezdarbības rezultātā</w:t>
      </w:r>
      <w:r w:rsidR="00004C89" w:rsidRPr="00181FFF">
        <w:rPr>
          <w:lang w:val="lv-LV"/>
        </w:rPr>
        <w:t>.</w:t>
      </w:r>
    </w:p>
    <w:p w14:paraId="7A006E32" w14:textId="16D2AF90" w:rsidR="00BA7EF8" w:rsidRPr="00181FFF" w:rsidRDefault="00004C89" w:rsidP="00181FFF">
      <w:pPr>
        <w:pStyle w:val="ListParagraph"/>
        <w:widowControl/>
        <w:numPr>
          <w:ilvl w:val="0"/>
          <w:numId w:val="24"/>
        </w:numPr>
        <w:suppressAutoHyphens w:val="0"/>
        <w:spacing w:before="100" w:beforeAutospacing="1" w:after="100" w:afterAutospacing="1"/>
        <w:jc w:val="both"/>
        <w:rPr>
          <w:rFonts w:eastAsia="Times New Roman"/>
          <w:kern w:val="0"/>
          <w:lang w:val="lv-LV"/>
        </w:rPr>
      </w:pPr>
      <w:r w:rsidRPr="00181FFF">
        <w:rPr>
          <w:rFonts w:eastAsia="Times New Roman"/>
          <w:kern w:val="0"/>
          <w:lang w:val="lv-LV"/>
        </w:rPr>
        <w:t>S</w:t>
      </w:r>
      <w:r w:rsidR="00BA7EF8" w:rsidRPr="00181FFF">
        <w:rPr>
          <w:rFonts w:eastAsia="Times New Roman"/>
          <w:kern w:val="0"/>
          <w:lang w:val="lv-LV"/>
        </w:rPr>
        <w:t xml:space="preserve">ākotnējais piedāvātais termiņš tika balstīts uz pieņēmumu, ka Izpildītājam būs pieejama pilna darba </w:t>
      </w:r>
      <w:r w:rsidR="00886223" w:rsidRPr="00181FFF">
        <w:rPr>
          <w:rFonts w:eastAsia="Times New Roman"/>
          <w:kern w:val="0"/>
          <w:lang w:val="lv-LV"/>
        </w:rPr>
        <w:t>izpildes zona</w:t>
      </w:r>
      <w:r w:rsidR="00BA7EF8" w:rsidRPr="00181FFF">
        <w:rPr>
          <w:rFonts w:eastAsia="Times New Roman"/>
          <w:kern w:val="0"/>
          <w:lang w:val="lv-LV"/>
        </w:rPr>
        <w:t xml:space="preserve"> visā objektā. Ja šāds priekšnoteikums netiek nodrošināts, nav tiesiski pamatoti prasīt sākotnējā termiņa ievērošanu pilnam darbu apjomam.</w:t>
      </w:r>
    </w:p>
    <w:p w14:paraId="7D907962" w14:textId="33C64698" w:rsidR="00DF7367" w:rsidRPr="00181FFF" w:rsidRDefault="00BA7EF8" w:rsidP="00181FFF">
      <w:pPr>
        <w:pStyle w:val="ListParagraph"/>
        <w:widowControl/>
        <w:numPr>
          <w:ilvl w:val="0"/>
          <w:numId w:val="24"/>
        </w:numPr>
        <w:suppressAutoHyphens w:val="0"/>
        <w:jc w:val="both"/>
        <w:rPr>
          <w:lang w:val="lv-LV"/>
        </w:rPr>
      </w:pPr>
      <w:r w:rsidRPr="00181FFF">
        <w:rPr>
          <w:rFonts w:eastAsia="Times New Roman"/>
          <w:kern w:val="0"/>
          <w:lang w:val="lv-LV"/>
        </w:rPr>
        <w:t xml:space="preserve">Līdz ar to termiņa pagarinājums </w:t>
      </w:r>
      <w:r w:rsidR="00004C89" w:rsidRPr="00181FFF">
        <w:rPr>
          <w:rFonts w:eastAsia="Times New Roman"/>
          <w:kern w:val="0"/>
          <w:lang w:val="lv-LV"/>
        </w:rPr>
        <w:t>neierobežo</w:t>
      </w:r>
      <w:r w:rsidRPr="00181FFF">
        <w:rPr>
          <w:rFonts w:eastAsia="Times New Roman"/>
          <w:kern w:val="0"/>
          <w:lang w:val="lv-LV"/>
        </w:rPr>
        <w:t xml:space="preserve"> konkurenci un nerada priekšrocības Izpildītājam, bet nodrošina samērīguma un vienlīdzīgas attieksmes principa ievērošanu</w:t>
      </w:r>
      <w:r w:rsidR="00004C89" w:rsidRPr="00181FFF">
        <w:rPr>
          <w:rFonts w:eastAsia="Times New Roman"/>
          <w:kern w:val="0"/>
          <w:lang w:val="lv-LV"/>
        </w:rPr>
        <w:t>, jo jebkurš</w:t>
      </w:r>
      <w:r w:rsidRPr="00181FFF">
        <w:rPr>
          <w:rFonts w:eastAsia="Times New Roman"/>
          <w:kern w:val="0"/>
          <w:lang w:val="lv-LV"/>
        </w:rPr>
        <w:t xml:space="preserve"> cits pretendents identiskos apstākļos būtu sask</w:t>
      </w:r>
      <w:r w:rsidR="00BA5ED4" w:rsidRPr="00181FFF">
        <w:rPr>
          <w:rFonts w:eastAsia="Times New Roman"/>
          <w:kern w:val="0"/>
          <w:lang w:val="lv-LV"/>
        </w:rPr>
        <w:t>a</w:t>
      </w:r>
      <w:r w:rsidRPr="00181FFF">
        <w:rPr>
          <w:rFonts w:eastAsia="Times New Roman"/>
          <w:kern w:val="0"/>
          <w:lang w:val="lv-LV"/>
        </w:rPr>
        <w:t>ries ar tādu pašu nepieciešamību pagarināt termiņu.</w:t>
      </w:r>
      <w:r w:rsidR="008A4B29" w:rsidRPr="00181FFF">
        <w:rPr>
          <w:rFonts w:eastAsia="Times New Roman"/>
          <w:kern w:val="0"/>
          <w:lang w:val="lv-LV"/>
        </w:rPr>
        <w:t xml:space="preserve"> Saskaņā ar Līguma 5.5.1. un 3.5.4., Vienošanās Nr. 3 4.punktu,</w:t>
      </w:r>
      <w:r w:rsidR="0047281F" w:rsidRPr="009A7FC8">
        <w:rPr>
          <w:lang w:val="lv-LV"/>
        </w:rPr>
        <w:t xml:space="preserve">Puses </w:t>
      </w:r>
      <w:r w:rsidR="00431CEE" w:rsidRPr="00181FFF">
        <w:rPr>
          <w:lang w:val="lv-LV"/>
        </w:rPr>
        <w:t>noslēdz šo vienošanos (turpmāk – Vienošanās) par sekojošo:</w:t>
      </w:r>
    </w:p>
    <w:p w14:paraId="2A8DA34F" w14:textId="77777777" w:rsidR="00B36F32" w:rsidRPr="00E01738" w:rsidRDefault="00B02532" w:rsidP="000D2F33">
      <w:pPr>
        <w:pStyle w:val="ListParagraph"/>
        <w:widowControl/>
        <w:numPr>
          <w:ilvl w:val="0"/>
          <w:numId w:val="14"/>
        </w:numPr>
        <w:autoSpaceDN w:val="0"/>
        <w:jc w:val="both"/>
        <w:rPr>
          <w:rFonts w:eastAsia="Times New Roman"/>
          <w:lang w:val="lv-LV"/>
        </w:rPr>
      </w:pPr>
      <w:r w:rsidRPr="00E01738">
        <w:rPr>
          <w:rFonts w:eastAsia="Times New Roman"/>
          <w:lang w:val="lv-LV"/>
        </w:rPr>
        <w:t xml:space="preserve">Uzsākt </w:t>
      </w:r>
      <w:r w:rsidR="00D05008" w:rsidRPr="00E01738">
        <w:rPr>
          <w:rFonts w:eastAsia="Times New Roman"/>
          <w:lang w:val="lv-LV"/>
        </w:rPr>
        <w:t>O</w:t>
      </w:r>
      <w:r w:rsidR="00B36F32" w:rsidRPr="00E01738">
        <w:rPr>
          <w:rFonts w:eastAsia="Times New Roman"/>
          <w:lang w:val="lv-LV"/>
        </w:rPr>
        <w:t>bjekta Nr.2</w:t>
      </w:r>
      <w:r w:rsidR="00AB30D5" w:rsidRPr="00E01738">
        <w:rPr>
          <w:rFonts w:eastAsia="Times New Roman"/>
          <w:lang w:val="lv-LV"/>
        </w:rPr>
        <w:t xml:space="preserve">, </w:t>
      </w:r>
      <w:r w:rsidRPr="00E01738">
        <w:rPr>
          <w:rFonts w:eastAsia="Times New Roman"/>
          <w:lang w:val="lv-LV"/>
        </w:rPr>
        <w:t xml:space="preserve">centra ēkas </w:t>
      </w:r>
      <w:r w:rsidR="00B36F32" w:rsidRPr="00E01738">
        <w:rPr>
          <w:rFonts w:eastAsia="Times New Roman"/>
          <w:lang w:val="lv-LV"/>
        </w:rPr>
        <w:t xml:space="preserve">4.stāva </w:t>
      </w:r>
      <w:r w:rsidR="00D40638" w:rsidRPr="00E01738">
        <w:rPr>
          <w:rFonts w:eastAsia="Times New Roman"/>
          <w:lang w:val="lv-LV"/>
        </w:rPr>
        <w:t>dienvidu</w:t>
      </w:r>
      <w:r w:rsidR="00B36F32" w:rsidRPr="00E01738">
        <w:rPr>
          <w:rFonts w:eastAsia="Times New Roman"/>
          <w:lang w:val="lv-LV"/>
        </w:rPr>
        <w:t xml:space="preserve"> puses</w:t>
      </w:r>
      <w:r w:rsidR="00D40638" w:rsidRPr="00E01738">
        <w:rPr>
          <w:rFonts w:eastAsia="Times New Roman"/>
          <w:lang w:val="lv-LV"/>
        </w:rPr>
        <w:t>,</w:t>
      </w:r>
      <w:r w:rsidR="00B36F32" w:rsidRPr="00E01738">
        <w:rPr>
          <w:rFonts w:eastAsia="Times New Roman"/>
          <w:lang w:val="lv-LV"/>
        </w:rPr>
        <w:t xml:space="preserve"> </w:t>
      </w:r>
      <w:r w:rsidR="00D40638" w:rsidRPr="00E01738">
        <w:rPr>
          <w:rFonts w:eastAsia="Times New Roman"/>
          <w:lang w:val="lv-LV"/>
        </w:rPr>
        <w:t>būv</w:t>
      </w:r>
      <w:r w:rsidR="00B36F32" w:rsidRPr="00E01738">
        <w:rPr>
          <w:rFonts w:eastAsia="Times New Roman"/>
          <w:lang w:val="lv-LV"/>
        </w:rPr>
        <w:t>darbu</w:t>
      </w:r>
      <w:r w:rsidR="00AB30D5" w:rsidRPr="00E01738">
        <w:rPr>
          <w:rFonts w:eastAsia="Times New Roman"/>
          <w:lang w:val="lv-LV"/>
        </w:rPr>
        <w:t xml:space="preserve"> (turpmāk</w:t>
      </w:r>
      <w:r w:rsidR="00D40638" w:rsidRPr="00E01738">
        <w:rPr>
          <w:rFonts w:eastAsia="Times New Roman"/>
          <w:lang w:val="lv-LV"/>
        </w:rPr>
        <w:t xml:space="preserve"> tekstā </w:t>
      </w:r>
      <w:r w:rsidRPr="00E01738">
        <w:rPr>
          <w:rFonts w:eastAsia="Times New Roman"/>
          <w:lang w:val="lv-LV"/>
        </w:rPr>
        <w:t>-Būvdarbi)</w:t>
      </w:r>
      <w:r w:rsidR="00AB30D5" w:rsidRPr="00E01738">
        <w:rPr>
          <w:rFonts w:eastAsia="Times New Roman"/>
          <w:lang w:val="lv-LV"/>
        </w:rPr>
        <w:t xml:space="preserve"> </w:t>
      </w:r>
      <w:r w:rsidR="00B36F32" w:rsidRPr="00E01738">
        <w:rPr>
          <w:rFonts w:eastAsia="Times New Roman"/>
          <w:lang w:val="lv-LV"/>
        </w:rPr>
        <w:t xml:space="preserve"> veikšanu  2026.gada 01.jūnij</w:t>
      </w:r>
      <w:r w:rsidR="0032001A" w:rsidRPr="00E01738">
        <w:rPr>
          <w:rFonts w:eastAsia="Times New Roman"/>
          <w:lang w:val="lv-LV"/>
        </w:rPr>
        <w:t>ā</w:t>
      </w:r>
      <w:r w:rsidR="00D44EDC" w:rsidRPr="00E01738">
        <w:rPr>
          <w:rFonts w:eastAsia="Times New Roman"/>
          <w:lang w:val="lv-LV"/>
        </w:rPr>
        <w:t>.</w:t>
      </w:r>
    </w:p>
    <w:p w14:paraId="16BEC72C" w14:textId="77777777" w:rsidR="008A4B29" w:rsidRPr="00E01738" w:rsidRDefault="008A4B29" w:rsidP="000D2F33">
      <w:pPr>
        <w:pStyle w:val="ListParagraph"/>
        <w:widowControl/>
        <w:numPr>
          <w:ilvl w:val="0"/>
          <w:numId w:val="14"/>
        </w:numPr>
        <w:autoSpaceDN w:val="0"/>
        <w:jc w:val="both"/>
        <w:rPr>
          <w:rFonts w:eastAsia="Times New Roman"/>
          <w:lang w:val="lv-LV"/>
        </w:rPr>
      </w:pPr>
      <w:r w:rsidRPr="00E01738">
        <w:rPr>
          <w:rFonts w:eastAsia="Times New Roman"/>
          <w:lang w:val="lv-LV"/>
        </w:rPr>
        <w:t xml:space="preserve">Puses vienojas grozīt Līguma 2.1. punktu un izteikt to sekojošā redakcijā: </w:t>
      </w:r>
    </w:p>
    <w:p w14:paraId="2FEBA2AD" w14:textId="067EF86E" w:rsidR="008A4B29" w:rsidRPr="00E01738" w:rsidRDefault="008A4B29" w:rsidP="00A13579">
      <w:pPr>
        <w:pStyle w:val="ListParagraph"/>
        <w:widowControl/>
        <w:autoSpaceDN w:val="0"/>
        <w:jc w:val="both"/>
        <w:rPr>
          <w:rFonts w:eastAsia="Times New Roman"/>
          <w:lang w:val="lv-LV"/>
        </w:rPr>
      </w:pPr>
      <w:r w:rsidRPr="00E01738">
        <w:rPr>
          <w:rFonts w:eastAsia="Times New Roman"/>
          <w:lang w:val="lv-LV"/>
        </w:rPr>
        <w:t>“</w:t>
      </w:r>
      <w:r w:rsidR="003E096B">
        <w:rPr>
          <w:rFonts w:eastAsia="Times New Roman"/>
          <w:lang w:val="lv-LV"/>
        </w:rPr>
        <w:t>2</w:t>
      </w:r>
      <w:r w:rsidR="003E096B" w:rsidRPr="003E096B">
        <w:rPr>
          <w:rFonts w:eastAsia="Times New Roman"/>
          <w:lang w:val="lv-LV"/>
        </w:rPr>
        <w:t xml:space="preserve">.1. Projektēšanas darbu izpildes, būvprojekta autoruzraudzības un būvdarbu izpildes un Objektu Nr.1 un Objekta Nr.2 vienas daļas nodošanas termiņš Pasūtītājam objekta ekspluatēšanai 8 mēneši. Būvprojekta autoruzraudzības un būvdarbu izpildes un Objekta Nr.2  otras daļas nodošanas termiņš Pasūtītājam objekta ekspluatēšanai 6 mēneši no </w:t>
      </w:r>
      <w:r w:rsidR="003E096B">
        <w:rPr>
          <w:rFonts w:eastAsia="Times New Roman"/>
          <w:lang w:val="lv-LV"/>
        </w:rPr>
        <w:t xml:space="preserve"> </w:t>
      </w:r>
      <w:r w:rsidR="00B15D64">
        <w:rPr>
          <w:rFonts w:eastAsia="Times New Roman"/>
          <w:lang w:val="lv-LV"/>
        </w:rPr>
        <w:t>2026.gada 1.jūnija, t.i. 2026.gada 30.novembrim</w:t>
      </w:r>
      <w:r w:rsidR="003E096B" w:rsidRPr="003E096B">
        <w:rPr>
          <w:rFonts w:eastAsia="Times New Roman"/>
          <w:lang w:val="lv-LV"/>
        </w:rPr>
        <w:t>”</w:t>
      </w:r>
      <w:r w:rsidR="003E096B">
        <w:rPr>
          <w:rFonts w:eastAsia="Times New Roman"/>
          <w:lang w:val="lv-LV"/>
        </w:rPr>
        <w:t>.</w:t>
      </w:r>
    </w:p>
    <w:p w14:paraId="7DCC8975" w14:textId="77777777" w:rsidR="00D44EDC" w:rsidRPr="00E01738" w:rsidRDefault="00D44EDC" w:rsidP="0009705E">
      <w:pPr>
        <w:pStyle w:val="ListParagraph"/>
        <w:widowControl/>
        <w:numPr>
          <w:ilvl w:val="0"/>
          <w:numId w:val="14"/>
        </w:numPr>
        <w:autoSpaceDN w:val="0"/>
        <w:jc w:val="both"/>
        <w:rPr>
          <w:rFonts w:eastAsia="Times New Roman"/>
          <w:lang w:val="lv-LV"/>
        </w:rPr>
      </w:pPr>
      <w:r w:rsidRPr="00E01738">
        <w:rPr>
          <w:rFonts w:eastAsia="Times New Roman"/>
          <w:lang w:val="lv-LV"/>
        </w:rPr>
        <w:t>Būvdarbi tiek veikti</w:t>
      </w:r>
      <w:r w:rsidR="00B02532" w:rsidRPr="00E01738">
        <w:rPr>
          <w:rFonts w:eastAsia="Times New Roman"/>
          <w:lang w:val="lv-LV"/>
        </w:rPr>
        <w:t xml:space="preserve"> </w:t>
      </w:r>
      <w:r w:rsidR="00762312" w:rsidRPr="00BA5ED4">
        <w:rPr>
          <w:rFonts w:eastAsia="Times New Roman"/>
          <w:lang w:val="lv-LV"/>
        </w:rPr>
        <w:t xml:space="preserve">ne vēlāk kā </w:t>
      </w:r>
      <w:r w:rsidR="00B02532" w:rsidRPr="00BA5ED4">
        <w:rPr>
          <w:rFonts w:eastAsia="Times New Roman"/>
          <w:lang w:val="lv-LV"/>
        </w:rPr>
        <w:t>6 kalendāro mēnešu laikā</w:t>
      </w:r>
      <w:r w:rsidR="00762312" w:rsidRPr="00BA5ED4">
        <w:rPr>
          <w:rFonts w:eastAsia="Times New Roman"/>
          <w:lang w:val="lv-LV"/>
        </w:rPr>
        <w:t>, t.i. līdz 2026.gada 30.novembrim</w:t>
      </w:r>
      <w:r w:rsidRPr="00BA5ED4">
        <w:rPr>
          <w:rFonts w:eastAsia="Times New Roman"/>
          <w:lang w:val="lv-LV"/>
        </w:rPr>
        <w:t>, atbilstoši</w:t>
      </w:r>
      <w:r w:rsidRPr="00E01738">
        <w:rPr>
          <w:rFonts w:eastAsia="Times New Roman"/>
          <w:lang w:val="lv-LV"/>
        </w:rPr>
        <w:t xml:space="preserve"> </w:t>
      </w:r>
      <w:r w:rsidR="0030555B" w:rsidRPr="00E01738">
        <w:rPr>
          <w:rFonts w:eastAsia="Times New Roman"/>
          <w:lang w:val="lv-LV"/>
        </w:rPr>
        <w:t>Būvd</w:t>
      </w:r>
      <w:r w:rsidRPr="00E01738">
        <w:rPr>
          <w:rFonts w:eastAsia="Times New Roman"/>
          <w:lang w:val="lv-LV"/>
        </w:rPr>
        <w:t>arbu izpildes laika grafikam (pielikums Nr.1).</w:t>
      </w:r>
    </w:p>
    <w:p w14:paraId="2AC239B4" w14:textId="77777777" w:rsidR="000D2F33" w:rsidRPr="00E01738" w:rsidRDefault="000D2F33" w:rsidP="000D2F33">
      <w:pPr>
        <w:pStyle w:val="ListParagraph"/>
        <w:widowControl/>
        <w:numPr>
          <w:ilvl w:val="0"/>
          <w:numId w:val="14"/>
        </w:numPr>
        <w:autoSpaceDN w:val="0"/>
        <w:jc w:val="both"/>
        <w:rPr>
          <w:rFonts w:eastAsia="Times New Roman"/>
          <w:lang w:val="lv-LV"/>
        </w:rPr>
      </w:pPr>
      <w:r w:rsidRPr="00E01738">
        <w:rPr>
          <w:lang w:val="lv-LV"/>
        </w:rPr>
        <w:t>Līguma 14.10.punktu ar apakšpunktiem izteikt šādā redakcijā:</w:t>
      </w:r>
      <w:r w:rsidRPr="00E01738">
        <w:rPr>
          <w:lang w:val="lv-LV"/>
        </w:rPr>
        <w:br/>
      </w:r>
      <w:r w:rsidRPr="00E01738">
        <w:rPr>
          <w:rFonts w:eastAsia="Times New Roman"/>
          <w:i/>
          <w:lang w:val="lv-LV"/>
        </w:rPr>
        <w:t>14.10. Līguma administrēšanai un tā organizatorisko jautājumu risināšanai no Puses, tiek norīkotas  šādas atbildīgās personas</w:t>
      </w:r>
      <w:r w:rsidRPr="00E01738">
        <w:rPr>
          <w:rFonts w:eastAsia="Times New Roman"/>
          <w:lang w:val="lv-LV"/>
        </w:rPr>
        <w:t>:</w:t>
      </w:r>
    </w:p>
    <w:p w14:paraId="782C6CF4" w14:textId="77777777" w:rsidR="000D2F33" w:rsidRPr="00E01738" w:rsidRDefault="000D2F33" w:rsidP="000D2F33">
      <w:pPr>
        <w:pStyle w:val="ListParagraph"/>
        <w:autoSpaceDN w:val="0"/>
        <w:jc w:val="both"/>
        <w:rPr>
          <w:rFonts w:eastAsia="Times New Roman"/>
          <w:lang w:val="lv-LV"/>
        </w:rPr>
      </w:pPr>
      <w:r w:rsidRPr="00E01738">
        <w:rPr>
          <w:rFonts w:eastAsia="Times New Roman"/>
          <w:lang w:val="lv-LV"/>
        </w:rPr>
        <w:t>14.10.1.</w:t>
      </w:r>
    </w:p>
    <w:tbl>
      <w:tblPr>
        <w:tblW w:w="8580" w:type="dxa"/>
        <w:tblInd w:w="771" w:type="dxa"/>
        <w:tblLayout w:type="fixed"/>
        <w:tblLook w:val="04A0" w:firstRow="1" w:lastRow="0" w:firstColumn="1" w:lastColumn="0" w:noHBand="0" w:noVBand="1"/>
      </w:tblPr>
      <w:tblGrid>
        <w:gridCol w:w="1776"/>
        <w:gridCol w:w="2977"/>
        <w:gridCol w:w="1884"/>
        <w:gridCol w:w="1943"/>
      </w:tblGrid>
      <w:tr w:rsidR="002C59B9" w:rsidRPr="00E01738" w14:paraId="559EB2B0" w14:textId="77777777" w:rsidTr="00E01738">
        <w:tc>
          <w:tcPr>
            <w:tcW w:w="475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5CC02E" w14:textId="77777777" w:rsidR="000D2F33" w:rsidRPr="00E01738" w:rsidRDefault="000D2F33" w:rsidP="007F0806">
            <w:pPr>
              <w:tabs>
                <w:tab w:val="left" w:pos="993"/>
              </w:tabs>
              <w:autoSpaceDN w:val="0"/>
              <w:spacing w:line="100" w:lineRule="atLeast"/>
              <w:jc w:val="both"/>
              <w:rPr>
                <w:rFonts w:eastAsia="Calibri"/>
                <w:b/>
                <w:lang w:val="lv-LV" w:eastAsia="hi-IN" w:bidi="hi-IN"/>
              </w:rPr>
            </w:pPr>
            <w:r w:rsidRPr="00E01738">
              <w:rPr>
                <w:rFonts w:eastAsia="Calibri"/>
                <w:b/>
                <w:lang w:val="lv-LV" w:eastAsia="hi-IN" w:bidi="hi-IN"/>
              </w:rPr>
              <w:t>Pasūtītāja kontaktpersona</w:t>
            </w:r>
          </w:p>
        </w:tc>
        <w:tc>
          <w:tcPr>
            <w:tcW w:w="382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458226" w14:textId="77777777" w:rsidR="000D2F33" w:rsidRPr="00E01738" w:rsidRDefault="000D2F33" w:rsidP="007F0806">
            <w:pPr>
              <w:tabs>
                <w:tab w:val="left" w:pos="993"/>
              </w:tabs>
              <w:autoSpaceDN w:val="0"/>
              <w:spacing w:line="100" w:lineRule="atLeast"/>
              <w:jc w:val="both"/>
              <w:rPr>
                <w:rFonts w:eastAsia="Calibri"/>
                <w:b/>
                <w:lang w:val="lv-LV" w:eastAsia="hi-IN" w:bidi="hi-IN"/>
              </w:rPr>
            </w:pPr>
            <w:r w:rsidRPr="00E01738">
              <w:rPr>
                <w:rFonts w:eastAsia="Calibri"/>
                <w:b/>
                <w:lang w:val="lv-LV" w:eastAsia="hi-IN" w:bidi="hi-IN"/>
              </w:rPr>
              <w:t>Izpildītāja kontaktpersona Nr.1</w:t>
            </w:r>
          </w:p>
        </w:tc>
      </w:tr>
      <w:tr w:rsidR="002C59B9" w:rsidRPr="00E01738" w14:paraId="6896DB5F" w14:textId="77777777" w:rsidTr="00E01738">
        <w:tc>
          <w:tcPr>
            <w:tcW w:w="17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39DD55"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 xml:space="preserve">Vārds, uzvārds: </w:t>
            </w:r>
          </w:p>
        </w:tc>
        <w:tc>
          <w:tcPr>
            <w:tcW w:w="297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ECE615" w14:textId="77777777" w:rsidR="000D2F33" w:rsidRPr="00E01738" w:rsidRDefault="00B02532"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Sandra Balode</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43BC85"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 xml:space="preserve">Vārds, uzvārds: </w:t>
            </w:r>
          </w:p>
        </w:tc>
        <w:tc>
          <w:tcPr>
            <w:tcW w:w="194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A4351F"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Jānis Gruduls</w:t>
            </w:r>
          </w:p>
        </w:tc>
      </w:tr>
      <w:tr w:rsidR="002C59B9" w:rsidRPr="00E01738" w14:paraId="715870E8" w14:textId="77777777" w:rsidTr="00E01738">
        <w:tc>
          <w:tcPr>
            <w:tcW w:w="17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6AC80A"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Amats:</w:t>
            </w:r>
          </w:p>
        </w:tc>
        <w:tc>
          <w:tcPr>
            <w:tcW w:w="297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89237D" w14:textId="77777777" w:rsidR="000D2F33" w:rsidRPr="00E01738" w:rsidRDefault="00B02532"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Projektu vadītāja</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2355FD"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Amats:</w:t>
            </w:r>
          </w:p>
        </w:tc>
        <w:tc>
          <w:tcPr>
            <w:tcW w:w="194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A6B41D"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Valdes loceklis</w:t>
            </w:r>
          </w:p>
        </w:tc>
      </w:tr>
      <w:tr w:rsidR="002C59B9" w:rsidRPr="00E01738" w14:paraId="0EF15ECF" w14:textId="77777777" w:rsidTr="00E01738">
        <w:tc>
          <w:tcPr>
            <w:tcW w:w="17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8F07335"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E-pasts:</w:t>
            </w:r>
          </w:p>
        </w:tc>
        <w:tc>
          <w:tcPr>
            <w:tcW w:w="297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80AD11" w14:textId="77777777" w:rsidR="000D2F33" w:rsidRPr="00E01738" w:rsidRDefault="00B02532"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sandra.balode@nrc.lv</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7C45D5"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E-pasts:</w:t>
            </w:r>
          </w:p>
        </w:tc>
        <w:tc>
          <w:tcPr>
            <w:tcW w:w="194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8FE282" w14:textId="77777777" w:rsidR="000D2F33" w:rsidRPr="00E01738" w:rsidRDefault="003D1B9A" w:rsidP="007F0806">
            <w:pPr>
              <w:tabs>
                <w:tab w:val="left" w:pos="993"/>
              </w:tabs>
              <w:autoSpaceDN w:val="0"/>
              <w:spacing w:line="100" w:lineRule="atLeast"/>
              <w:jc w:val="both"/>
              <w:rPr>
                <w:rFonts w:eastAsia="Calibri"/>
                <w:lang w:val="lv-LV" w:eastAsia="hi-IN" w:bidi="hi-IN"/>
              </w:rPr>
            </w:pPr>
            <w:hyperlink r:id="rId8" w:history="1">
              <w:r w:rsidR="000D2F33" w:rsidRPr="00E01738">
                <w:rPr>
                  <w:rStyle w:val="Hyperlink"/>
                  <w:rFonts w:eastAsia="Calibri"/>
                  <w:color w:val="auto"/>
                  <w:lang w:val="lv-LV" w:eastAsia="hi-IN" w:bidi="hi-IN"/>
                </w:rPr>
                <w:t>janis@guliver.lv</w:t>
              </w:r>
            </w:hyperlink>
            <w:r w:rsidR="000D2F33" w:rsidRPr="00E01738">
              <w:rPr>
                <w:rFonts w:eastAsia="Calibri"/>
                <w:lang w:val="lv-LV" w:eastAsia="hi-IN" w:bidi="hi-IN"/>
              </w:rPr>
              <w:t xml:space="preserve"> </w:t>
            </w:r>
          </w:p>
        </w:tc>
      </w:tr>
      <w:tr w:rsidR="002C59B9" w:rsidRPr="00E01738" w14:paraId="704F8D0B" w14:textId="77777777" w:rsidTr="00E01738">
        <w:tc>
          <w:tcPr>
            <w:tcW w:w="17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CEECE9"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Tel.:</w:t>
            </w:r>
          </w:p>
        </w:tc>
        <w:tc>
          <w:tcPr>
            <w:tcW w:w="297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638BF4" w14:textId="77777777" w:rsidR="000D2F33" w:rsidRPr="00E01738" w:rsidRDefault="00B02532"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28204553</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FCB2EE"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Tel.:</w:t>
            </w:r>
          </w:p>
        </w:tc>
        <w:tc>
          <w:tcPr>
            <w:tcW w:w="194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694381"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26095213</w:t>
            </w:r>
          </w:p>
        </w:tc>
      </w:tr>
      <w:tr w:rsidR="002C59B9" w:rsidRPr="00E01738" w14:paraId="0EC22BFD" w14:textId="77777777" w:rsidTr="00E01738">
        <w:tc>
          <w:tcPr>
            <w:tcW w:w="475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6E2CF64"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b/>
                <w:lang w:val="lv-LV" w:eastAsia="hi-IN" w:bidi="hi-IN"/>
              </w:rPr>
              <w:t>Pasūtītāja kontaktpersona ar Līgumu saistītu</w:t>
            </w:r>
            <w:r w:rsidRPr="00E01738">
              <w:rPr>
                <w:rFonts w:eastAsia="Calibri"/>
                <w:lang w:val="lv-LV" w:eastAsia="hi-IN" w:bidi="hi-IN"/>
              </w:rPr>
              <w:t xml:space="preserve"> </w:t>
            </w:r>
            <w:r w:rsidRPr="00E01738">
              <w:rPr>
                <w:rFonts w:eastAsia="Calibri"/>
                <w:b/>
                <w:lang w:val="lv-LV" w:eastAsia="hi-IN" w:bidi="hi-IN"/>
              </w:rPr>
              <w:t>jautājumu risināšanā, kā arī attiecībā uz Darba izpildi</w:t>
            </w:r>
            <w:r w:rsidRPr="00E01738">
              <w:rPr>
                <w:rFonts w:eastAsia="Calibri"/>
                <w:lang w:val="lv-LV" w:eastAsia="hi-IN" w:bidi="hi-IN"/>
              </w:rPr>
              <w:t xml:space="preserve"> </w:t>
            </w:r>
          </w:p>
        </w:tc>
        <w:tc>
          <w:tcPr>
            <w:tcW w:w="382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3AF47D" w14:textId="77777777" w:rsidR="000D2F33" w:rsidRPr="00E01738" w:rsidRDefault="000D2F33" w:rsidP="007F0806">
            <w:pPr>
              <w:tabs>
                <w:tab w:val="left" w:pos="993"/>
              </w:tabs>
              <w:autoSpaceDN w:val="0"/>
              <w:spacing w:line="100" w:lineRule="atLeast"/>
              <w:rPr>
                <w:rFonts w:eastAsia="Calibri"/>
                <w:lang w:val="lv-LV" w:eastAsia="hi-IN" w:bidi="hi-IN"/>
              </w:rPr>
            </w:pPr>
            <w:r w:rsidRPr="00E01738">
              <w:rPr>
                <w:rFonts w:eastAsia="Calibri"/>
                <w:b/>
                <w:lang w:val="lv-LV" w:eastAsia="hi-IN" w:bidi="hi-IN"/>
              </w:rPr>
              <w:t>Izpildītāja kontaktpersona Nr.2</w:t>
            </w:r>
          </w:p>
        </w:tc>
      </w:tr>
      <w:tr w:rsidR="002C59B9" w:rsidRPr="00E01738" w14:paraId="4401B2D1" w14:textId="77777777" w:rsidTr="00E01738">
        <w:tc>
          <w:tcPr>
            <w:tcW w:w="17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1E54D0"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 xml:space="preserve">Vārds, uzvārds: </w:t>
            </w:r>
          </w:p>
        </w:tc>
        <w:tc>
          <w:tcPr>
            <w:tcW w:w="297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A8897B" w14:textId="77777777" w:rsidR="000D2F33" w:rsidRPr="00E01738" w:rsidRDefault="00B02532" w:rsidP="007F0806">
            <w:pPr>
              <w:tabs>
                <w:tab w:val="left" w:pos="993"/>
              </w:tabs>
              <w:autoSpaceDN w:val="0"/>
              <w:spacing w:line="100" w:lineRule="atLeast"/>
              <w:jc w:val="both"/>
              <w:rPr>
                <w:rFonts w:eastAsia="Calibri"/>
                <w:lang w:val="lv-LV" w:eastAsia="hi-IN" w:bidi="hi-IN"/>
              </w:rPr>
            </w:pPr>
            <w:r w:rsidRPr="00E01738">
              <w:rPr>
                <w:lang w:val="lv-LV"/>
              </w:rPr>
              <w:t>Kaspars Drubazs</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AEE5F6"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 xml:space="preserve">Vārds, uzvārds: </w:t>
            </w:r>
          </w:p>
        </w:tc>
        <w:tc>
          <w:tcPr>
            <w:tcW w:w="194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B8E3A4"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Edgars Elksnis</w:t>
            </w:r>
          </w:p>
        </w:tc>
      </w:tr>
      <w:tr w:rsidR="002C59B9" w:rsidRPr="00E01738" w14:paraId="6A29BBBD" w14:textId="77777777" w:rsidTr="00E01738">
        <w:tc>
          <w:tcPr>
            <w:tcW w:w="17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35C429"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Amats:</w:t>
            </w:r>
          </w:p>
        </w:tc>
        <w:tc>
          <w:tcPr>
            <w:tcW w:w="297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B31043" w14:textId="77777777" w:rsidR="000D2F33" w:rsidRPr="00E01738" w:rsidRDefault="00B02532" w:rsidP="007F0806">
            <w:pPr>
              <w:tabs>
                <w:tab w:val="left" w:pos="993"/>
              </w:tabs>
              <w:autoSpaceDN w:val="0"/>
              <w:spacing w:line="100" w:lineRule="atLeast"/>
              <w:jc w:val="both"/>
              <w:rPr>
                <w:rFonts w:eastAsia="Calibri"/>
                <w:lang w:val="lv-LV" w:eastAsia="hi-IN" w:bidi="hi-IN"/>
              </w:rPr>
            </w:pPr>
            <w:r w:rsidRPr="00E01738">
              <w:rPr>
                <w:lang w:val="lv-LV"/>
              </w:rPr>
              <w:t>Tehniskās nodaļas  vadītājs</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83E375"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Amats:</w:t>
            </w:r>
          </w:p>
        </w:tc>
        <w:tc>
          <w:tcPr>
            <w:tcW w:w="194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B9E8EE"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Valdes loceklis</w:t>
            </w:r>
          </w:p>
        </w:tc>
      </w:tr>
      <w:tr w:rsidR="002C59B9" w:rsidRPr="00E01738" w14:paraId="4124E1F7" w14:textId="77777777" w:rsidTr="00E01738">
        <w:tc>
          <w:tcPr>
            <w:tcW w:w="17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143439"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E-pasts:</w:t>
            </w:r>
          </w:p>
        </w:tc>
        <w:tc>
          <w:tcPr>
            <w:tcW w:w="2977" w:type="dxa"/>
            <w:tcBorders>
              <w:top w:val="single" w:sz="4" w:space="0" w:color="000000"/>
              <w:left w:val="single" w:sz="4" w:space="0" w:color="000000"/>
              <w:bottom w:val="single" w:sz="4" w:space="0" w:color="auto"/>
              <w:right w:val="single" w:sz="4" w:space="0" w:color="000000"/>
            </w:tcBorders>
            <w:shd w:val="clear" w:color="auto" w:fill="FFFFFF"/>
            <w:vAlign w:val="center"/>
          </w:tcPr>
          <w:p w14:paraId="4824647E" w14:textId="77777777" w:rsidR="000D2F33" w:rsidRPr="00E01738" w:rsidRDefault="00B02532" w:rsidP="007F0806">
            <w:pPr>
              <w:tabs>
                <w:tab w:val="left" w:pos="993"/>
              </w:tabs>
              <w:autoSpaceDN w:val="0"/>
              <w:spacing w:line="100" w:lineRule="atLeast"/>
              <w:jc w:val="both"/>
              <w:rPr>
                <w:rFonts w:eastAsia="Calibri"/>
                <w:lang w:val="lv-LV" w:eastAsia="hi-IN" w:bidi="hi-IN"/>
              </w:rPr>
            </w:pPr>
            <w:r w:rsidRPr="00E01738">
              <w:rPr>
                <w:lang w:val="lv-LV"/>
              </w:rPr>
              <w:t>kaspars.drubazs@nrc.lv</w:t>
            </w:r>
          </w:p>
        </w:tc>
        <w:tc>
          <w:tcPr>
            <w:tcW w:w="1884"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14:paraId="3730244B"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E-pasts:</w:t>
            </w:r>
          </w:p>
        </w:tc>
        <w:tc>
          <w:tcPr>
            <w:tcW w:w="1943"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14:paraId="4CED2803" w14:textId="77777777" w:rsidR="000D2F33" w:rsidRPr="00E01738" w:rsidRDefault="003D1B9A" w:rsidP="007F0806">
            <w:pPr>
              <w:tabs>
                <w:tab w:val="left" w:pos="993"/>
              </w:tabs>
              <w:autoSpaceDN w:val="0"/>
              <w:spacing w:line="100" w:lineRule="atLeast"/>
              <w:jc w:val="both"/>
              <w:rPr>
                <w:rFonts w:eastAsia="Calibri"/>
                <w:lang w:val="lv-LV" w:eastAsia="hi-IN" w:bidi="hi-IN"/>
              </w:rPr>
            </w:pPr>
            <w:hyperlink r:id="rId9" w:history="1">
              <w:r w:rsidR="000D2F33" w:rsidRPr="00E01738">
                <w:rPr>
                  <w:rStyle w:val="Hyperlink"/>
                  <w:rFonts w:eastAsia="Calibri"/>
                  <w:color w:val="auto"/>
                  <w:lang w:val="lv-LV" w:eastAsia="hi-IN" w:bidi="hi-IN"/>
                </w:rPr>
                <w:t>edgars@velve-ae.lv</w:t>
              </w:r>
            </w:hyperlink>
            <w:r w:rsidR="000D2F33" w:rsidRPr="00E01738">
              <w:rPr>
                <w:rFonts w:eastAsia="Calibri"/>
                <w:lang w:val="lv-LV" w:eastAsia="hi-IN" w:bidi="hi-IN"/>
              </w:rPr>
              <w:t xml:space="preserve"> </w:t>
            </w:r>
          </w:p>
        </w:tc>
      </w:tr>
      <w:tr w:rsidR="002C59B9" w:rsidRPr="00E01738" w14:paraId="16195710" w14:textId="77777777" w:rsidTr="00E01738">
        <w:tc>
          <w:tcPr>
            <w:tcW w:w="17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FDA9A1"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Tel.:</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24616AB8" w14:textId="77777777" w:rsidR="000D2F33" w:rsidRPr="00E01738" w:rsidRDefault="00B02532" w:rsidP="007F0806">
            <w:pPr>
              <w:tabs>
                <w:tab w:val="left" w:pos="993"/>
              </w:tabs>
              <w:autoSpaceDN w:val="0"/>
              <w:spacing w:line="100" w:lineRule="atLeast"/>
              <w:jc w:val="both"/>
              <w:rPr>
                <w:rFonts w:eastAsia="Calibri"/>
                <w:lang w:val="lv-LV" w:eastAsia="hi-IN" w:bidi="hi-IN"/>
              </w:rPr>
            </w:pPr>
            <w:r w:rsidRPr="00E01738">
              <w:rPr>
                <w:lang w:val="lv-LV"/>
              </w:rPr>
              <w:t>23334159</w:t>
            </w:r>
          </w:p>
        </w:tc>
        <w:tc>
          <w:tcPr>
            <w:tcW w:w="18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47D788"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Tel.:</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244936" w14:textId="77777777" w:rsidR="000D2F33" w:rsidRPr="00E01738" w:rsidRDefault="000D2F33" w:rsidP="007F0806">
            <w:pPr>
              <w:tabs>
                <w:tab w:val="left" w:pos="993"/>
              </w:tabs>
              <w:autoSpaceDN w:val="0"/>
              <w:spacing w:line="100" w:lineRule="atLeast"/>
              <w:jc w:val="both"/>
              <w:rPr>
                <w:rFonts w:eastAsia="Calibri"/>
                <w:lang w:val="lv-LV" w:eastAsia="hi-IN" w:bidi="hi-IN"/>
              </w:rPr>
            </w:pPr>
            <w:r w:rsidRPr="00E01738">
              <w:rPr>
                <w:rFonts w:eastAsia="Calibri"/>
                <w:lang w:val="lv-LV" w:eastAsia="hi-IN" w:bidi="hi-IN"/>
              </w:rPr>
              <w:t>29413085</w:t>
            </w:r>
          </w:p>
        </w:tc>
      </w:tr>
      <w:tr w:rsidR="002C59B9" w:rsidRPr="00E01738" w14:paraId="3F130986" w14:textId="77777777" w:rsidTr="00E01738">
        <w:tc>
          <w:tcPr>
            <w:tcW w:w="1776" w:type="dxa"/>
            <w:tcBorders>
              <w:top w:val="single" w:sz="4" w:space="0" w:color="auto"/>
            </w:tcBorders>
            <w:shd w:val="clear" w:color="auto" w:fill="FFFFFF"/>
            <w:vAlign w:val="center"/>
          </w:tcPr>
          <w:p w14:paraId="652DCE5D" w14:textId="77777777" w:rsidR="000D2F33" w:rsidRPr="00E01738" w:rsidRDefault="000D2F33" w:rsidP="007F0806">
            <w:pPr>
              <w:tabs>
                <w:tab w:val="left" w:pos="993"/>
              </w:tabs>
              <w:autoSpaceDN w:val="0"/>
              <w:spacing w:line="100" w:lineRule="atLeast"/>
              <w:jc w:val="both"/>
              <w:rPr>
                <w:rFonts w:eastAsia="Calibri"/>
                <w:lang w:val="lv-LV" w:eastAsia="hi-IN" w:bidi="hi-IN"/>
              </w:rPr>
            </w:pPr>
          </w:p>
        </w:tc>
        <w:tc>
          <w:tcPr>
            <w:tcW w:w="2977" w:type="dxa"/>
            <w:tcBorders>
              <w:top w:val="single" w:sz="4" w:space="0" w:color="auto"/>
            </w:tcBorders>
            <w:shd w:val="clear" w:color="auto" w:fill="FFFFFF"/>
            <w:vAlign w:val="center"/>
          </w:tcPr>
          <w:p w14:paraId="29529F8D" w14:textId="77777777" w:rsidR="000D2F33" w:rsidRPr="00E01738" w:rsidRDefault="000D2F33" w:rsidP="007F0806">
            <w:pPr>
              <w:tabs>
                <w:tab w:val="left" w:pos="993"/>
              </w:tabs>
              <w:autoSpaceDN w:val="0"/>
              <w:spacing w:line="100" w:lineRule="atLeast"/>
              <w:jc w:val="both"/>
              <w:rPr>
                <w:rFonts w:eastAsia="Calibri"/>
                <w:lang w:val="lv-LV" w:eastAsia="hi-IN" w:bidi="hi-IN"/>
              </w:rPr>
            </w:pPr>
          </w:p>
        </w:tc>
        <w:tc>
          <w:tcPr>
            <w:tcW w:w="1884" w:type="dxa"/>
            <w:tcBorders>
              <w:top w:val="single" w:sz="4" w:space="0" w:color="auto"/>
            </w:tcBorders>
            <w:shd w:val="clear" w:color="auto" w:fill="FFFFFF"/>
            <w:vAlign w:val="center"/>
          </w:tcPr>
          <w:p w14:paraId="61BFAEED" w14:textId="77777777" w:rsidR="000D2F33" w:rsidRPr="00E01738" w:rsidRDefault="000D2F33" w:rsidP="007F0806">
            <w:pPr>
              <w:tabs>
                <w:tab w:val="left" w:pos="993"/>
              </w:tabs>
              <w:autoSpaceDN w:val="0"/>
              <w:spacing w:line="100" w:lineRule="atLeast"/>
              <w:jc w:val="both"/>
              <w:rPr>
                <w:rFonts w:eastAsia="Calibri"/>
                <w:lang w:val="lv-LV" w:eastAsia="hi-IN" w:bidi="hi-IN"/>
              </w:rPr>
            </w:pPr>
          </w:p>
        </w:tc>
        <w:tc>
          <w:tcPr>
            <w:tcW w:w="1943" w:type="dxa"/>
            <w:tcBorders>
              <w:top w:val="single" w:sz="4" w:space="0" w:color="auto"/>
            </w:tcBorders>
            <w:shd w:val="clear" w:color="auto" w:fill="FFFFFF"/>
            <w:vAlign w:val="center"/>
          </w:tcPr>
          <w:p w14:paraId="11A6979C" w14:textId="77777777" w:rsidR="000D2F33" w:rsidRPr="00E01738" w:rsidRDefault="000D2F33" w:rsidP="007F0806">
            <w:pPr>
              <w:tabs>
                <w:tab w:val="left" w:pos="993"/>
              </w:tabs>
              <w:autoSpaceDN w:val="0"/>
              <w:spacing w:line="100" w:lineRule="atLeast"/>
              <w:jc w:val="both"/>
              <w:rPr>
                <w:rFonts w:eastAsia="Calibri"/>
                <w:lang w:val="lv-LV" w:eastAsia="hi-IN" w:bidi="hi-IN"/>
              </w:rPr>
            </w:pPr>
          </w:p>
        </w:tc>
      </w:tr>
    </w:tbl>
    <w:p w14:paraId="586128F4" w14:textId="77777777" w:rsidR="000D2F33" w:rsidRPr="00E01738" w:rsidRDefault="000D2F33" w:rsidP="000D2F33">
      <w:pPr>
        <w:pStyle w:val="ListParagraph"/>
        <w:jc w:val="both"/>
        <w:rPr>
          <w:i/>
          <w:lang w:val="lv-LV"/>
        </w:rPr>
      </w:pPr>
      <w:r w:rsidRPr="00E01738">
        <w:rPr>
          <w:i/>
          <w:lang w:val="lv-LV"/>
        </w:rPr>
        <w:t>14.10.2.</w:t>
      </w:r>
      <w:r w:rsidRPr="00E01738">
        <w:rPr>
          <w:lang w:val="lv-LV"/>
        </w:rPr>
        <w:t xml:space="preserve"> </w:t>
      </w:r>
      <w:r w:rsidRPr="00E01738">
        <w:rPr>
          <w:i/>
          <w:lang w:val="lv-LV"/>
        </w:rPr>
        <w:t xml:space="preserve">Pasūtītājs pilnvaro </w:t>
      </w:r>
      <w:r w:rsidR="00B02532" w:rsidRPr="00E01738">
        <w:rPr>
          <w:i/>
          <w:lang w:val="lv-LV"/>
        </w:rPr>
        <w:t>projektu vadītāju Sandru Balode</w:t>
      </w:r>
      <w:r w:rsidRPr="00E01738">
        <w:rPr>
          <w:i/>
          <w:lang w:val="lv-LV"/>
        </w:rPr>
        <w:t xml:space="preserve"> un </w:t>
      </w:r>
      <w:r w:rsidR="00B02532" w:rsidRPr="00E01738">
        <w:rPr>
          <w:i/>
          <w:lang w:val="lv-LV"/>
        </w:rPr>
        <w:t>tehniskās nodaļas vadītāju  Kasparu Drubazu</w:t>
      </w:r>
      <w:r w:rsidRPr="00E01738">
        <w:rPr>
          <w:i/>
          <w:lang w:val="lv-LV"/>
        </w:rPr>
        <w:t xml:space="preserve"> risināt ar Līguma izpildi saistītos operatīvos jautājumus, organizēt un kontrolēt Līguma izpildes gaitu, nodrošināt ar Līgumu saistītās dokumentācijas nodošanu/pieņemšanu, nodrošināt izpildīto Līgumā noteikto Darbu pieņemšanu, parakstīt Darbu izpildes aktus un Būvlaukuma pieņemšanas - nodošanas aktus, izņemot Gala Aktu.</w:t>
      </w:r>
    </w:p>
    <w:p w14:paraId="226CF93A" w14:textId="77777777" w:rsidR="00B10833" w:rsidRPr="00E01738" w:rsidRDefault="009E6DEE" w:rsidP="009E6DEE">
      <w:pPr>
        <w:spacing w:before="120" w:after="120"/>
        <w:ind w:left="360"/>
        <w:jc w:val="both"/>
        <w:rPr>
          <w:rFonts w:eastAsia="Times New Roman"/>
          <w:kern w:val="0"/>
          <w:lang w:val="lv-LV"/>
        </w:rPr>
      </w:pPr>
      <w:r w:rsidRPr="00E01738">
        <w:rPr>
          <w:rFonts w:eastAsia="Times New Roman"/>
          <w:kern w:val="0"/>
          <w:lang w:val="lv-LV"/>
        </w:rPr>
        <w:t xml:space="preserve">4. </w:t>
      </w:r>
      <w:r w:rsidR="00B10833" w:rsidRPr="00E01738">
        <w:rPr>
          <w:rFonts w:eastAsia="Times New Roman"/>
          <w:kern w:val="0"/>
          <w:lang w:val="lv-LV"/>
        </w:rPr>
        <w:t xml:space="preserve">Puses vienojas, ka Puses </w:t>
      </w:r>
      <w:r w:rsidR="00340CE6" w:rsidRPr="00E01738">
        <w:rPr>
          <w:rFonts w:eastAsia="Times New Roman"/>
          <w:kern w:val="0"/>
          <w:lang w:val="lv-LV"/>
        </w:rPr>
        <w:t>veiks izmaiņas būvdarbu tāmē</w:t>
      </w:r>
      <w:r w:rsidR="00D40638" w:rsidRPr="00E01738">
        <w:rPr>
          <w:rFonts w:eastAsia="Times New Roman"/>
          <w:kern w:val="0"/>
          <w:lang w:val="lv-LV"/>
        </w:rPr>
        <w:t xml:space="preserve"> atbilstoši Pasūtītāja nepieciešamajām izmaiņām projektā</w:t>
      </w:r>
      <w:r w:rsidR="00340CE6" w:rsidRPr="00E01738">
        <w:rPr>
          <w:rFonts w:eastAsia="Times New Roman"/>
          <w:kern w:val="0"/>
          <w:lang w:val="lv-LV"/>
        </w:rPr>
        <w:t xml:space="preserve"> un </w:t>
      </w:r>
      <w:r w:rsidR="00690011" w:rsidRPr="00E01738">
        <w:rPr>
          <w:rFonts w:eastAsia="Times New Roman"/>
          <w:kern w:val="0"/>
          <w:lang w:val="lv-LV"/>
        </w:rPr>
        <w:t xml:space="preserve">ne vēlāk kā līdz 2026.gada 1.jūlijam </w:t>
      </w:r>
      <w:r w:rsidR="00B10833" w:rsidRPr="00E01738">
        <w:rPr>
          <w:rFonts w:eastAsia="Times New Roman"/>
          <w:kern w:val="0"/>
          <w:lang w:val="lv-LV"/>
        </w:rPr>
        <w:t>noslēgs atsevišķu vienošanos par Objekta Nr.2 otrās puse</w:t>
      </w:r>
      <w:r w:rsidR="00C650E6" w:rsidRPr="00E01738">
        <w:rPr>
          <w:rFonts w:eastAsia="Times New Roman"/>
          <w:kern w:val="0"/>
          <w:lang w:val="lv-LV"/>
        </w:rPr>
        <w:t xml:space="preserve">s </w:t>
      </w:r>
      <w:bookmarkStart w:id="0" w:name="_Hlk229421181"/>
      <w:r w:rsidR="0030555B" w:rsidRPr="00E01738">
        <w:rPr>
          <w:rFonts w:eastAsia="Times New Roman"/>
          <w:kern w:val="0"/>
          <w:lang w:val="lv-LV"/>
        </w:rPr>
        <w:t>B</w:t>
      </w:r>
      <w:r w:rsidR="00D40638" w:rsidRPr="00E01738">
        <w:rPr>
          <w:rFonts w:eastAsia="Times New Roman"/>
          <w:kern w:val="0"/>
          <w:lang w:val="lv-LV"/>
        </w:rPr>
        <w:t xml:space="preserve">ūvdarbu </w:t>
      </w:r>
      <w:r w:rsidR="0032001A" w:rsidRPr="00E01738">
        <w:rPr>
          <w:rFonts w:eastAsia="Times New Roman"/>
          <w:kern w:val="0"/>
          <w:lang w:val="lv-LV"/>
        </w:rPr>
        <w:t>izmaiņām, saskaņā ar vienošanās Nr. 4 noteikto</w:t>
      </w:r>
      <w:r w:rsidR="0030555B" w:rsidRPr="00E01738">
        <w:rPr>
          <w:rFonts w:eastAsia="Times New Roman"/>
          <w:kern w:val="0"/>
          <w:lang w:val="lv-LV"/>
        </w:rPr>
        <w:t>,</w:t>
      </w:r>
      <w:r w:rsidR="0032001A" w:rsidRPr="00E01738">
        <w:rPr>
          <w:rFonts w:eastAsia="Times New Roman"/>
          <w:kern w:val="0"/>
          <w:lang w:val="lv-LV"/>
        </w:rPr>
        <w:t xml:space="preserve"> vienojoties par papildus darbu veikšanu</w:t>
      </w:r>
      <w:r w:rsidR="00C229B7" w:rsidRPr="00E01738">
        <w:rPr>
          <w:rFonts w:eastAsia="Times New Roman"/>
          <w:kern w:val="0"/>
          <w:lang w:val="lv-LV"/>
        </w:rPr>
        <w:t>, ja Pasūtītājam radīsies tāda nepieciešamība</w:t>
      </w:r>
      <w:r w:rsidR="00690011" w:rsidRPr="00E01738">
        <w:rPr>
          <w:rFonts w:eastAsia="Times New Roman"/>
          <w:kern w:val="0"/>
          <w:lang w:val="lv-LV"/>
        </w:rPr>
        <w:t>.</w:t>
      </w:r>
      <w:r w:rsidR="00BE15A2" w:rsidRPr="00E01738">
        <w:rPr>
          <w:rFonts w:eastAsia="Times New Roman"/>
          <w:kern w:val="0"/>
          <w:lang w:val="lv-LV"/>
        </w:rPr>
        <w:t xml:space="preserve"> </w:t>
      </w:r>
      <w:r w:rsidR="00C229B7" w:rsidRPr="00E01738">
        <w:rPr>
          <w:rFonts w:eastAsia="Times New Roman"/>
          <w:kern w:val="0"/>
          <w:lang w:val="lv-LV"/>
        </w:rPr>
        <w:t xml:space="preserve">Izpildītājs apliecina, ka šīs vienošanās neesamība netraucē un nekavē Objekta Nr.2 </w:t>
      </w:r>
      <w:r w:rsidR="0030555B" w:rsidRPr="00E01738">
        <w:rPr>
          <w:rFonts w:eastAsia="Times New Roman"/>
          <w:kern w:val="0"/>
          <w:lang w:val="lv-LV"/>
        </w:rPr>
        <w:t>Būvd</w:t>
      </w:r>
      <w:r w:rsidR="00C229B7" w:rsidRPr="00E01738">
        <w:rPr>
          <w:rFonts w:eastAsia="Times New Roman"/>
          <w:kern w:val="0"/>
          <w:lang w:val="lv-LV"/>
        </w:rPr>
        <w:t>arbu uzsākšan</w:t>
      </w:r>
      <w:r w:rsidR="0030555B" w:rsidRPr="00E01738">
        <w:rPr>
          <w:rFonts w:eastAsia="Times New Roman"/>
          <w:kern w:val="0"/>
          <w:lang w:val="lv-LV"/>
        </w:rPr>
        <w:t>u</w:t>
      </w:r>
      <w:r w:rsidR="00C229B7" w:rsidRPr="00E01738">
        <w:rPr>
          <w:rFonts w:eastAsia="Times New Roman"/>
          <w:kern w:val="0"/>
          <w:lang w:val="lv-LV"/>
        </w:rPr>
        <w:t xml:space="preserve"> un veikšan</w:t>
      </w:r>
      <w:r w:rsidR="0030555B" w:rsidRPr="00E01738">
        <w:rPr>
          <w:rFonts w:eastAsia="Times New Roman"/>
          <w:kern w:val="0"/>
          <w:lang w:val="lv-LV"/>
        </w:rPr>
        <w:t>u</w:t>
      </w:r>
      <w:r w:rsidR="00C229B7" w:rsidRPr="00E01738">
        <w:rPr>
          <w:rFonts w:eastAsia="Times New Roman"/>
          <w:kern w:val="0"/>
          <w:lang w:val="lv-LV"/>
        </w:rPr>
        <w:t xml:space="preserve"> </w:t>
      </w:r>
      <w:r w:rsidR="0030555B" w:rsidRPr="00E01738">
        <w:rPr>
          <w:rFonts w:eastAsia="Times New Roman"/>
          <w:kern w:val="0"/>
          <w:lang w:val="lv-LV"/>
        </w:rPr>
        <w:t xml:space="preserve"> un nevar kalpot par pamatu neuzsākt, pārtraukt vai kavēt jau saskaņoto Darbu veikšanu</w:t>
      </w:r>
      <w:r w:rsidR="00690011" w:rsidRPr="00E01738">
        <w:rPr>
          <w:rFonts w:eastAsia="Times New Roman"/>
          <w:kern w:val="0"/>
          <w:lang w:val="lv-LV"/>
        </w:rPr>
        <w:t>, ja vei</w:t>
      </w:r>
      <w:r w:rsidR="00C0609C" w:rsidRPr="00E01738">
        <w:rPr>
          <w:rFonts w:eastAsia="Times New Roman"/>
          <w:kern w:val="0"/>
          <w:lang w:val="lv-LV"/>
        </w:rPr>
        <w:t>cam</w:t>
      </w:r>
      <w:r w:rsidR="00690011" w:rsidRPr="00E01738">
        <w:rPr>
          <w:rFonts w:eastAsia="Times New Roman"/>
          <w:kern w:val="0"/>
          <w:lang w:val="lv-LV"/>
        </w:rPr>
        <w:t>ās izmaiņas tiešā veidā tos neskars</w:t>
      </w:r>
      <w:r w:rsidR="0030555B" w:rsidRPr="00E01738">
        <w:rPr>
          <w:rFonts w:eastAsia="Times New Roman"/>
          <w:kern w:val="0"/>
          <w:lang w:val="lv-LV"/>
        </w:rPr>
        <w:t>.</w:t>
      </w:r>
    </w:p>
    <w:bookmarkEnd w:id="0"/>
    <w:p w14:paraId="49A1DEB7" w14:textId="77777777" w:rsidR="004E4D1F" w:rsidRPr="00E01738" w:rsidRDefault="002874BC" w:rsidP="00D40638">
      <w:pPr>
        <w:pStyle w:val="ListParagraph"/>
        <w:widowControl/>
        <w:numPr>
          <w:ilvl w:val="0"/>
          <w:numId w:val="20"/>
        </w:numPr>
        <w:suppressAutoHyphens w:val="0"/>
        <w:spacing w:before="120" w:after="120"/>
        <w:ind w:left="426" w:hanging="426"/>
        <w:jc w:val="both"/>
        <w:rPr>
          <w:lang w:val="lv-LV"/>
        </w:rPr>
      </w:pPr>
      <w:r w:rsidRPr="00E01738">
        <w:rPr>
          <w:lang w:val="lv-LV"/>
        </w:rPr>
        <w:t>Vienošanās sastādīta u</w:t>
      </w:r>
      <w:r w:rsidR="00DB1D31" w:rsidRPr="00E01738">
        <w:rPr>
          <w:lang w:val="lv-LV"/>
        </w:rPr>
        <w:t>n</w:t>
      </w:r>
      <w:r w:rsidRPr="00E01738">
        <w:rPr>
          <w:lang w:val="lv-LV"/>
        </w:rPr>
        <w:t xml:space="preserve"> parakstīta uz </w:t>
      </w:r>
      <w:r w:rsidR="00DB1D31" w:rsidRPr="00E01738">
        <w:rPr>
          <w:lang w:val="lv-LV"/>
        </w:rPr>
        <w:t>divām</w:t>
      </w:r>
      <w:r w:rsidRPr="00E01738">
        <w:rPr>
          <w:lang w:val="lv-LV"/>
        </w:rPr>
        <w:t xml:space="preserve"> lapām</w:t>
      </w:r>
      <w:r w:rsidR="00356F1C" w:rsidRPr="00E01738">
        <w:rPr>
          <w:lang w:val="lv-LV"/>
        </w:rPr>
        <w:t xml:space="preserve"> un tai</w:t>
      </w:r>
      <w:r w:rsidRPr="00E01738">
        <w:rPr>
          <w:lang w:val="lv-LV"/>
        </w:rPr>
        <w:t xml:space="preserve"> </w:t>
      </w:r>
      <w:r w:rsidR="00DE0197" w:rsidRPr="00E01738">
        <w:rPr>
          <w:lang w:val="lv-LV"/>
        </w:rPr>
        <w:t xml:space="preserve">pievienots </w:t>
      </w:r>
      <w:r w:rsidR="002B7DA3" w:rsidRPr="00E01738">
        <w:rPr>
          <w:lang w:val="lv-LV"/>
        </w:rPr>
        <w:t>pielikum</w:t>
      </w:r>
      <w:r w:rsidR="00B02532" w:rsidRPr="00E01738">
        <w:rPr>
          <w:lang w:val="lv-LV"/>
        </w:rPr>
        <w:t>s</w:t>
      </w:r>
      <w:r w:rsidR="002B7DA3" w:rsidRPr="00E01738">
        <w:rPr>
          <w:lang w:val="lv-LV"/>
        </w:rPr>
        <w:t xml:space="preserve"> </w:t>
      </w:r>
      <w:r w:rsidR="00DE0197" w:rsidRPr="00E01738">
        <w:rPr>
          <w:lang w:val="lv-LV"/>
        </w:rPr>
        <w:t>–</w:t>
      </w:r>
      <w:r w:rsidRPr="00E01738">
        <w:rPr>
          <w:lang w:val="lv-LV"/>
        </w:rPr>
        <w:t xml:space="preserve"> </w:t>
      </w:r>
      <w:r w:rsidR="00DE0197" w:rsidRPr="00E01738">
        <w:rPr>
          <w:lang w:val="lv-LV"/>
        </w:rPr>
        <w:t xml:space="preserve">aktualizēts </w:t>
      </w:r>
      <w:r w:rsidR="0030555B" w:rsidRPr="00E01738">
        <w:rPr>
          <w:lang w:val="lv-LV"/>
        </w:rPr>
        <w:t>Būvd</w:t>
      </w:r>
      <w:r w:rsidR="00B02532" w:rsidRPr="00E01738">
        <w:rPr>
          <w:lang w:val="lv-LV"/>
        </w:rPr>
        <w:t>arbu izpildes laika grafiks.</w:t>
      </w:r>
    </w:p>
    <w:p w14:paraId="61E9F89B" w14:textId="77777777" w:rsidR="004E4D1F" w:rsidRPr="00E01738" w:rsidRDefault="00DB1D31" w:rsidP="00D40638">
      <w:pPr>
        <w:pStyle w:val="ListParagraph"/>
        <w:widowControl/>
        <w:numPr>
          <w:ilvl w:val="0"/>
          <w:numId w:val="20"/>
        </w:numPr>
        <w:tabs>
          <w:tab w:val="left" w:pos="426"/>
        </w:tabs>
        <w:suppressAutoHyphens w:val="0"/>
        <w:spacing w:before="120" w:after="120"/>
        <w:ind w:left="567" w:hanging="567"/>
        <w:contextualSpacing w:val="0"/>
        <w:jc w:val="both"/>
        <w:rPr>
          <w:lang w:val="lv-LV"/>
        </w:rPr>
      </w:pPr>
      <w:r w:rsidRPr="00E01738">
        <w:rPr>
          <w:lang w:val="lv-LV"/>
        </w:rPr>
        <w:lastRenderedPageBreak/>
        <w:t xml:space="preserve">Pārējie Līguma noteikumi paliek nemainīgi. </w:t>
      </w:r>
      <w:r w:rsidR="00460B79" w:rsidRPr="00E01738">
        <w:rPr>
          <w:lang w:val="lv-LV"/>
        </w:rPr>
        <w:t>Jautājumos, ko neregulē šī Vienošanās, Puses vadās no Līguma noteikumiem</w:t>
      </w:r>
      <w:r w:rsidR="002E74C8" w:rsidRPr="00E01738">
        <w:rPr>
          <w:lang w:val="lv-LV"/>
        </w:rPr>
        <w:t>.</w:t>
      </w:r>
    </w:p>
    <w:p w14:paraId="67F34240" w14:textId="77777777" w:rsidR="00DB1D31" w:rsidRPr="00E01738" w:rsidRDefault="0093684F" w:rsidP="00D40638">
      <w:pPr>
        <w:pStyle w:val="ListParagraph"/>
        <w:widowControl/>
        <w:numPr>
          <w:ilvl w:val="0"/>
          <w:numId w:val="20"/>
        </w:numPr>
        <w:tabs>
          <w:tab w:val="left" w:pos="426"/>
        </w:tabs>
        <w:suppressAutoHyphens w:val="0"/>
        <w:spacing w:before="120" w:after="120"/>
        <w:ind w:left="567" w:hanging="567"/>
        <w:contextualSpacing w:val="0"/>
        <w:jc w:val="both"/>
        <w:rPr>
          <w:lang w:val="lv-LV"/>
        </w:rPr>
      </w:pPr>
      <w:r w:rsidRPr="00E01738">
        <w:rPr>
          <w:lang w:val="lv-LV"/>
        </w:rPr>
        <w:t>Vienošanās stājas spēkā tās abpusējas parakstīšanas dienā un ir neatņemama Līguma sastāvdaļa.</w:t>
      </w:r>
    </w:p>
    <w:p w14:paraId="7A417952" w14:textId="77777777" w:rsidR="005F57AC" w:rsidRPr="00E01738" w:rsidRDefault="0093684F" w:rsidP="00D40638">
      <w:pPr>
        <w:pStyle w:val="ListParagraph"/>
        <w:widowControl/>
        <w:numPr>
          <w:ilvl w:val="0"/>
          <w:numId w:val="20"/>
        </w:numPr>
        <w:tabs>
          <w:tab w:val="left" w:pos="426"/>
        </w:tabs>
        <w:suppressAutoHyphens w:val="0"/>
        <w:spacing w:before="120" w:after="120"/>
        <w:ind w:left="567" w:hanging="567"/>
        <w:contextualSpacing w:val="0"/>
        <w:jc w:val="both"/>
        <w:rPr>
          <w:lang w:val="lv-LV"/>
        </w:rPr>
      </w:pPr>
      <w:r w:rsidRPr="00E01738">
        <w:rPr>
          <w:lang w:val="lv-LV"/>
        </w:rPr>
        <w:t>Vienošanās ir izstrādāta un parakstīta elektroniskā dokumenta formātā un satur laika zīmogu. Katrai Pusei ir pieejama abu Pušu parakstīta Vienošanās.</w:t>
      </w:r>
    </w:p>
    <w:p w14:paraId="3CD84A75" w14:textId="77777777" w:rsidR="00BF18EF" w:rsidRPr="00E01738" w:rsidRDefault="00BF18EF" w:rsidP="0091143D">
      <w:pPr>
        <w:widowControl/>
        <w:suppressAutoHyphens w:val="0"/>
        <w:spacing w:before="120" w:after="120"/>
        <w:ind w:left="284"/>
        <w:jc w:val="both"/>
        <w:rPr>
          <w:b/>
          <w:bCs/>
          <w:lang w:val="lv-LV"/>
        </w:rPr>
      </w:pPr>
    </w:p>
    <w:p w14:paraId="50AD3428" w14:textId="77777777" w:rsidR="005F57AC" w:rsidRPr="00E01738" w:rsidRDefault="0091143D" w:rsidP="0091143D">
      <w:pPr>
        <w:widowControl/>
        <w:suppressAutoHyphens w:val="0"/>
        <w:spacing w:before="120" w:after="120"/>
        <w:ind w:left="284"/>
        <w:jc w:val="both"/>
        <w:rPr>
          <w:highlight w:val="lightGray"/>
          <w:lang w:val="lv-LV"/>
        </w:rPr>
      </w:pPr>
      <w:r w:rsidRPr="00E01738">
        <w:rPr>
          <w:b/>
          <w:bCs/>
          <w:lang w:val="lv-LV"/>
        </w:rPr>
        <w:t>Pušu rekvizīti un paraksti</w:t>
      </w:r>
    </w:p>
    <w:tbl>
      <w:tblPr>
        <w:tblStyle w:val="TableGrid"/>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0"/>
        <w:gridCol w:w="4677"/>
      </w:tblGrid>
      <w:tr w:rsidR="0091143D" w:rsidRPr="00E01738" w14:paraId="7318A585" w14:textId="77777777" w:rsidTr="00934684">
        <w:tc>
          <w:tcPr>
            <w:tcW w:w="4559" w:type="dxa"/>
          </w:tcPr>
          <w:p w14:paraId="1FB6D194" w14:textId="77777777" w:rsidR="0091143D" w:rsidRPr="00E01738" w:rsidRDefault="0091143D" w:rsidP="00934684">
            <w:pPr>
              <w:rPr>
                <w:b/>
                <w:lang w:val="lv-LV"/>
              </w:rPr>
            </w:pPr>
            <w:r w:rsidRPr="00E01738">
              <w:rPr>
                <w:b/>
                <w:lang w:val="lv-LV"/>
              </w:rPr>
              <w:t>Pasūtītājs</w:t>
            </w:r>
          </w:p>
        </w:tc>
        <w:tc>
          <w:tcPr>
            <w:tcW w:w="4696" w:type="dxa"/>
          </w:tcPr>
          <w:p w14:paraId="4392D596" w14:textId="77777777" w:rsidR="0091143D" w:rsidRPr="00E01738" w:rsidRDefault="0091143D" w:rsidP="00934684">
            <w:pPr>
              <w:rPr>
                <w:b/>
                <w:lang w:val="lv-LV"/>
              </w:rPr>
            </w:pPr>
            <w:r w:rsidRPr="00E01738">
              <w:rPr>
                <w:b/>
                <w:lang w:val="lv-LV"/>
              </w:rPr>
              <w:t>Izpildītājs</w:t>
            </w:r>
          </w:p>
        </w:tc>
      </w:tr>
    </w:tbl>
    <w:p w14:paraId="1392CAD7" w14:textId="77777777" w:rsidR="0091143D" w:rsidRPr="00E01738" w:rsidRDefault="0091143D" w:rsidP="0091143D">
      <w:pPr>
        <w:jc w:val="both"/>
        <w:rPr>
          <w:i/>
          <w:lang w:val="lv-LV"/>
        </w:rPr>
      </w:pPr>
    </w:p>
    <w:tbl>
      <w:tblPr>
        <w:tblStyle w:val="TableGrid"/>
        <w:tblW w:w="9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7"/>
        <w:gridCol w:w="226"/>
      </w:tblGrid>
      <w:tr w:rsidR="0091143D" w:rsidRPr="00A57597" w14:paraId="6E49557D" w14:textId="77777777" w:rsidTr="00934684">
        <w:tc>
          <w:tcPr>
            <w:tcW w:w="9611" w:type="dxa"/>
          </w:tcPr>
          <w:tbl>
            <w:tblPr>
              <w:tblStyle w:val="TableGrid"/>
              <w:tblW w:w="92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693"/>
            </w:tblGrid>
            <w:tr w:rsidR="0091143D" w:rsidRPr="00E01738" w14:paraId="18088413" w14:textId="77777777" w:rsidTr="00934684">
              <w:trPr>
                <w:trHeight w:val="2587"/>
              </w:trPr>
              <w:tc>
                <w:tcPr>
                  <w:tcW w:w="4556" w:type="dxa"/>
                </w:tcPr>
                <w:p w14:paraId="017C66C3" w14:textId="77777777" w:rsidR="0091143D" w:rsidRPr="00E01738" w:rsidRDefault="0091143D" w:rsidP="00BA09E2">
                  <w:pPr>
                    <w:rPr>
                      <w:b/>
                      <w:lang w:val="lv-LV"/>
                    </w:rPr>
                  </w:pPr>
                  <w:r w:rsidRPr="00E01738">
                    <w:rPr>
                      <w:b/>
                      <w:lang w:val="lv-LV"/>
                    </w:rPr>
                    <w:t xml:space="preserve">Valsts sabiedrība ar ierobežotu atbildību “Nacionālais rehabilitācijas centrs “Vaivari””          </w:t>
                  </w:r>
                </w:p>
                <w:p w14:paraId="1C7EF35A" w14:textId="77777777" w:rsidR="0091143D" w:rsidRPr="00E01738" w:rsidRDefault="0091143D" w:rsidP="00BA09E2">
                  <w:pPr>
                    <w:rPr>
                      <w:lang w:val="lv-LV"/>
                    </w:rPr>
                  </w:pPr>
                  <w:r w:rsidRPr="00E01738">
                    <w:rPr>
                      <w:lang w:val="lv-LV"/>
                    </w:rPr>
                    <w:t>Reģ. Nr. 40003273900</w:t>
                  </w:r>
                </w:p>
                <w:p w14:paraId="4D4A7320" w14:textId="77777777" w:rsidR="0091143D" w:rsidRPr="00E01738" w:rsidRDefault="0091143D" w:rsidP="00BA09E2">
                  <w:pPr>
                    <w:rPr>
                      <w:lang w:val="lv-LV"/>
                    </w:rPr>
                  </w:pPr>
                  <w:r w:rsidRPr="00E01738">
                    <w:rPr>
                      <w:lang w:val="lv-LV"/>
                    </w:rPr>
                    <w:t>Asaru prospekts 61, Jūrmala, LV-2008</w:t>
                  </w:r>
                </w:p>
                <w:p w14:paraId="3C2F7724" w14:textId="77777777" w:rsidR="001C5982" w:rsidRPr="00E01738" w:rsidRDefault="001C5982" w:rsidP="001C5982">
                  <w:pPr>
                    <w:rPr>
                      <w:lang w:val="lv-LV"/>
                    </w:rPr>
                  </w:pPr>
                  <w:r w:rsidRPr="00E01738">
                    <w:rPr>
                      <w:lang w:val="lv-LV"/>
                    </w:rPr>
                    <w:t>Valsts Kase</w:t>
                  </w:r>
                </w:p>
                <w:p w14:paraId="03FA8071" w14:textId="77777777" w:rsidR="001C5982" w:rsidRPr="00E01738" w:rsidRDefault="001C5982" w:rsidP="001C5982">
                  <w:pPr>
                    <w:rPr>
                      <w:lang w:val="lv-LV"/>
                    </w:rPr>
                  </w:pPr>
                  <w:r w:rsidRPr="00E01738">
                    <w:rPr>
                      <w:lang w:val="lv-LV"/>
                    </w:rPr>
                    <w:t>Kods: TRELLV22</w:t>
                  </w:r>
                </w:p>
                <w:p w14:paraId="3C1E12CB" w14:textId="77777777" w:rsidR="001C5982" w:rsidRPr="00E01738" w:rsidRDefault="001C5982" w:rsidP="001C5982">
                  <w:pPr>
                    <w:rPr>
                      <w:lang w:val="lv-LV"/>
                    </w:rPr>
                  </w:pPr>
                  <w:r w:rsidRPr="00E01738">
                    <w:rPr>
                      <w:lang w:val="lv-LV"/>
                    </w:rPr>
                    <w:t>Konts: LV82TREL990564701100B</w:t>
                  </w:r>
                </w:p>
                <w:p w14:paraId="68C3C1DF" w14:textId="77777777" w:rsidR="0091143D" w:rsidRPr="00E01738" w:rsidRDefault="003D1B9A" w:rsidP="001C5982">
                  <w:pPr>
                    <w:rPr>
                      <w:lang w:val="lv-LV"/>
                    </w:rPr>
                  </w:pPr>
                  <w:hyperlink r:id="rId10" w:history="1">
                    <w:r w:rsidR="001C5982" w:rsidRPr="00E01738">
                      <w:rPr>
                        <w:rStyle w:val="Hyperlink"/>
                        <w:lang w:val="lv-LV"/>
                      </w:rPr>
                      <w:t>info@nrc.lv</w:t>
                    </w:r>
                  </w:hyperlink>
                </w:p>
              </w:tc>
              <w:tc>
                <w:tcPr>
                  <w:tcW w:w="4693" w:type="dxa"/>
                </w:tcPr>
                <w:p w14:paraId="38F176D5" w14:textId="77777777" w:rsidR="0091143D" w:rsidRPr="00E01738" w:rsidRDefault="0091143D" w:rsidP="00BA09E2">
                  <w:pPr>
                    <w:rPr>
                      <w:b/>
                      <w:lang w:val="lv-LV"/>
                    </w:rPr>
                  </w:pPr>
                  <w:r w:rsidRPr="00E01738">
                    <w:rPr>
                      <w:b/>
                      <w:lang w:val="lv-LV"/>
                    </w:rPr>
                    <w:t xml:space="preserve">Pilnsabiedrība „Guliver &amp; Velve-AE”, </w:t>
                  </w:r>
                </w:p>
                <w:p w14:paraId="226895A8" w14:textId="77777777" w:rsidR="0091143D" w:rsidRPr="00E01738" w:rsidRDefault="0091143D" w:rsidP="00BA09E2">
                  <w:pPr>
                    <w:rPr>
                      <w:lang w:val="lv-LV"/>
                    </w:rPr>
                  </w:pPr>
                  <w:r w:rsidRPr="00E01738">
                    <w:rPr>
                      <w:lang w:val="lv-LV"/>
                    </w:rPr>
                    <w:t>Reģistrācijas Nr. 40203528211</w:t>
                  </w:r>
                </w:p>
                <w:p w14:paraId="2142246D" w14:textId="77777777" w:rsidR="0091143D" w:rsidRPr="00E01738" w:rsidRDefault="0091143D" w:rsidP="00BA09E2">
                  <w:pPr>
                    <w:rPr>
                      <w:lang w:val="lv-LV"/>
                    </w:rPr>
                  </w:pPr>
                  <w:r w:rsidRPr="00E01738">
                    <w:rPr>
                      <w:lang w:val="lv-LV"/>
                    </w:rPr>
                    <w:t>korespondences adrese: Pulkveža Brieža iela 43-6, Rīgā, LV-1045</w:t>
                  </w:r>
                </w:p>
                <w:p w14:paraId="017C2DA3" w14:textId="77777777" w:rsidR="0091143D" w:rsidRPr="00E01738" w:rsidRDefault="0091143D" w:rsidP="00BA09E2">
                  <w:pPr>
                    <w:rPr>
                      <w:lang w:val="lv-LV"/>
                    </w:rPr>
                  </w:pPr>
                  <w:r w:rsidRPr="00E01738">
                    <w:rPr>
                      <w:lang w:val="lv-LV"/>
                    </w:rPr>
                    <w:t>Banka: Luminor Bank AS Latvijas filiāle</w:t>
                  </w:r>
                </w:p>
                <w:p w14:paraId="13EF76FF" w14:textId="77777777" w:rsidR="0091143D" w:rsidRPr="00E01738" w:rsidRDefault="0091143D" w:rsidP="00BA09E2">
                  <w:pPr>
                    <w:rPr>
                      <w:lang w:val="lv-LV"/>
                    </w:rPr>
                  </w:pPr>
                  <w:r w:rsidRPr="00E01738">
                    <w:rPr>
                      <w:lang w:val="lv-LV"/>
                    </w:rPr>
                    <w:t>Kods: RIKO LV2X</w:t>
                  </w:r>
                </w:p>
                <w:p w14:paraId="64B4D1A1" w14:textId="77777777" w:rsidR="0091143D" w:rsidRPr="00E01738" w:rsidRDefault="0091143D" w:rsidP="00BA09E2">
                  <w:pPr>
                    <w:rPr>
                      <w:lang w:val="lv-LV"/>
                    </w:rPr>
                  </w:pPr>
                  <w:r w:rsidRPr="00E01738">
                    <w:rPr>
                      <w:lang w:val="lv-LV"/>
                    </w:rPr>
                    <w:t>Konts: LV27RIKO0002930368940</w:t>
                  </w:r>
                </w:p>
                <w:p w14:paraId="07DAED4A" w14:textId="77777777" w:rsidR="0091143D" w:rsidRPr="00E01738" w:rsidRDefault="0091143D" w:rsidP="00BA09E2">
                  <w:pPr>
                    <w:rPr>
                      <w:lang w:val="lv-LV"/>
                    </w:rPr>
                  </w:pPr>
                  <w:r w:rsidRPr="00E01738">
                    <w:rPr>
                      <w:lang w:val="lv-LV"/>
                    </w:rPr>
                    <w:t>Tālrunis: 26095213, 29413085</w:t>
                  </w:r>
                </w:p>
                <w:p w14:paraId="74CDD8F1" w14:textId="77777777" w:rsidR="0091143D" w:rsidRPr="00E01738" w:rsidRDefault="0091143D" w:rsidP="00BA09E2">
                  <w:pPr>
                    <w:rPr>
                      <w:lang w:val="lv-LV"/>
                    </w:rPr>
                  </w:pPr>
                  <w:r w:rsidRPr="00E01738">
                    <w:rPr>
                      <w:lang w:val="lv-LV"/>
                    </w:rPr>
                    <w:t xml:space="preserve">e-pasts: </w:t>
                  </w:r>
                  <w:hyperlink r:id="rId11" w:history="1">
                    <w:r w:rsidRPr="00E01738">
                      <w:rPr>
                        <w:rStyle w:val="Hyperlink"/>
                        <w:lang w:val="lv-LV"/>
                      </w:rPr>
                      <w:t>janis@guliver.lv</w:t>
                    </w:r>
                  </w:hyperlink>
                  <w:r w:rsidRPr="00E01738">
                    <w:rPr>
                      <w:lang w:val="lv-LV"/>
                    </w:rPr>
                    <w:t xml:space="preserve">, </w:t>
                  </w:r>
                  <w:hyperlink r:id="rId12" w:history="1">
                    <w:r w:rsidRPr="00E01738">
                      <w:rPr>
                        <w:rStyle w:val="Hyperlink"/>
                        <w:lang w:val="lv-LV"/>
                      </w:rPr>
                      <w:t>edgars@velve-ae.lv</w:t>
                    </w:r>
                  </w:hyperlink>
                </w:p>
              </w:tc>
            </w:tr>
            <w:tr w:rsidR="0091143D" w:rsidRPr="00E01738" w14:paraId="61566A68" w14:textId="77777777" w:rsidTr="00934684">
              <w:tc>
                <w:tcPr>
                  <w:tcW w:w="4556" w:type="dxa"/>
                </w:tcPr>
                <w:p w14:paraId="19BF7D62" w14:textId="77777777" w:rsidR="0091143D" w:rsidRPr="00E01738" w:rsidRDefault="0091143D" w:rsidP="00BA09E2">
                  <w:pPr>
                    <w:rPr>
                      <w:lang w:val="lv-LV"/>
                    </w:rPr>
                  </w:pPr>
                </w:p>
              </w:tc>
              <w:tc>
                <w:tcPr>
                  <w:tcW w:w="4693" w:type="dxa"/>
                </w:tcPr>
                <w:p w14:paraId="6239E015" w14:textId="77777777" w:rsidR="0091143D" w:rsidRPr="00E01738" w:rsidRDefault="0091143D" w:rsidP="00BA09E2">
                  <w:pPr>
                    <w:rPr>
                      <w:lang w:val="lv-LV"/>
                    </w:rPr>
                  </w:pPr>
                </w:p>
              </w:tc>
            </w:tr>
            <w:tr w:rsidR="0091143D" w:rsidRPr="00A57597" w14:paraId="68E0968C" w14:textId="77777777" w:rsidTr="00934684">
              <w:tc>
                <w:tcPr>
                  <w:tcW w:w="4556" w:type="dxa"/>
                </w:tcPr>
                <w:p w14:paraId="4B3CFD62" w14:textId="77777777" w:rsidR="0091143D" w:rsidRPr="00E01738" w:rsidRDefault="0091143D" w:rsidP="00BA09E2">
                  <w:pPr>
                    <w:rPr>
                      <w:lang w:val="lv-LV"/>
                    </w:rPr>
                  </w:pPr>
                  <w:r w:rsidRPr="00E01738">
                    <w:rPr>
                      <w:lang w:val="lv-LV"/>
                    </w:rPr>
                    <w:t xml:space="preserve">Valdes priekšsēdētāja </w:t>
                  </w:r>
                  <w:r w:rsidR="005B65A4" w:rsidRPr="00E01738">
                    <w:rPr>
                      <w:lang w:val="lv-LV"/>
                    </w:rPr>
                    <w:t>Ilze Viņķele</w:t>
                  </w:r>
                  <w:r w:rsidRPr="00E01738">
                    <w:rPr>
                      <w:lang w:val="lv-LV"/>
                    </w:rPr>
                    <w:t>*</w:t>
                  </w:r>
                </w:p>
              </w:tc>
              <w:tc>
                <w:tcPr>
                  <w:tcW w:w="4693" w:type="dxa"/>
                </w:tcPr>
                <w:p w14:paraId="7DD17E20" w14:textId="77777777" w:rsidR="0091143D" w:rsidRPr="00E01738" w:rsidRDefault="0091143D" w:rsidP="00BA09E2">
                  <w:pPr>
                    <w:tabs>
                      <w:tab w:val="left" w:pos="5040"/>
                    </w:tabs>
                    <w:autoSpaceDN w:val="0"/>
                    <w:rPr>
                      <w:rFonts w:eastAsia="Calibri"/>
                      <w:lang w:val="lv-LV" w:bidi="hi-IN"/>
                    </w:rPr>
                  </w:pPr>
                  <w:r w:rsidRPr="00E01738">
                    <w:rPr>
                      <w:rFonts w:eastAsia="Calibri"/>
                      <w:lang w:val="lv-LV" w:bidi="hi-IN"/>
                    </w:rPr>
                    <w:t>SIA “Guliver” valdes loceklis J. Gruduls*</w:t>
                  </w:r>
                </w:p>
              </w:tc>
            </w:tr>
            <w:tr w:rsidR="0091143D" w:rsidRPr="00A57597" w14:paraId="228E454C" w14:textId="77777777" w:rsidTr="00934684">
              <w:tc>
                <w:tcPr>
                  <w:tcW w:w="4556" w:type="dxa"/>
                </w:tcPr>
                <w:p w14:paraId="0AFC5BB1" w14:textId="77777777" w:rsidR="0091143D" w:rsidRPr="00E01738" w:rsidRDefault="0091143D" w:rsidP="00BA09E2">
                  <w:pPr>
                    <w:rPr>
                      <w:lang w:val="lv-LV"/>
                    </w:rPr>
                  </w:pPr>
                  <w:r w:rsidRPr="00E01738">
                    <w:rPr>
                      <w:lang w:val="lv-LV"/>
                    </w:rPr>
                    <w:t>Valdes locekle Zoja Osipova*</w:t>
                  </w:r>
                </w:p>
              </w:tc>
              <w:tc>
                <w:tcPr>
                  <w:tcW w:w="4693" w:type="dxa"/>
                </w:tcPr>
                <w:p w14:paraId="0E565F2F" w14:textId="77777777" w:rsidR="0091143D" w:rsidRPr="00E01738" w:rsidRDefault="0091143D" w:rsidP="00BA09E2">
                  <w:pPr>
                    <w:rPr>
                      <w:lang w:val="lv-LV"/>
                    </w:rPr>
                  </w:pPr>
                  <w:r w:rsidRPr="00E01738">
                    <w:rPr>
                      <w:lang w:val="lv-LV"/>
                    </w:rPr>
                    <w:t>SIA “Velve-AE” valdes loceklis E. Elksnis*</w:t>
                  </w:r>
                </w:p>
              </w:tc>
            </w:tr>
          </w:tbl>
          <w:p w14:paraId="4705496E" w14:textId="77777777" w:rsidR="0091143D" w:rsidRPr="00E01738" w:rsidRDefault="0091143D" w:rsidP="00BA09E2">
            <w:pPr>
              <w:rPr>
                <w:lang w:val="lv-LV"/>
              </w:rPr>
            </w:pPr>
          </w:p>
        </w:tc>
        <w:tc>
          <w:tcPr>
            <w:tcW w:w="222" w:type="dxa"/>
          </w:tcPr>
          <w:p w14:paraId="30DECC1E" w14:textId="77777777" w:rsidR="0091143D" w:rsidRPr="00E01738" w:rsidRDefault="0091143D" w:rsidP="00BA09E2">
            <w:pPr>
              <w:rPr>
                <w:lang w:val="lv-LV"/>
              </w:rPr>
            </w:pPr>
          </w:p>
        </w:tc>
      </w:tr>
      <w:tr w:rsidR="00AE6C8E" w:rsidRPr="00A57597" w14:paraId="53472832" w14:textId="77777777" w:rsidTr="00356F1C">
        <w:trPr>
          <w:gridAfter w:val="1"/>
          <w:wAfter w:w="479" w:type="dxa"/>
        </w:trPr>
        <w:tc>
          <w:tcPr>
            <w:tcW w:w="9354" w:type="dxa"/>
          </w:tcPr>
          <w:tbl>
            <w:tblPr>
              <w:tblW w:w="9391" w:type="dxa"/>
              <w:tblLook w:val="04A0" w:firstRow="1" w:lastRow="0" w:firstColumn="1" w:lastColumn="0" w:noHBand="0" w:noVBand="1"/>
            </w:tblPr>
            <w:tblGrid>
              <w:gridCol w:w="4533"/>
              <w:gridCol w:w="4858"/>
            </w:tblGrid>
            <w:tr w:rsidR="00AE6C8E" w:rsidRPr="00A57597" w14:paraId="154B669D" w14:textId="77777777" w:rsidTr="009D5B96">
              <w:tc>
                <w:tcPr>
                  <w:tcW w:w="4533" w:type="dxa"/>
                </w:tcPr>
                <w:p w14:paraId="0E619E44" w14:textId="77777777" w:rsidR="00EE2870" w:rsidRPr="00E01738" w:rsidRDefault="00EE2870" w:rsidP="00117602">
                  <w:pPr>
                    <w:rPr>
                      <w:bCs/>
                      <w:iCs/>
                      <w:sz w:val="23"/>
                      <w:szCs w:val="23"/>
                      <w:lang w:val="lv-LV"/>
                    </w:rPr>
                  </w:pPr>
                </w:p>
              </w:tc>
              <w:tc>
                <w:tcPr>
                  <w:tcW w:w="4858" w:type="dxa"/>
                </w:tcPr>
                <w:p w14:paraId="520141F0" w14:textId="77777777" w:rsidR="00AE6C8E" w:rsidRPr="00E01738" w:rsidRDefault="00AE6C8E" w:rsidP="00F62F4E">
                  <w:pPr>
                    <w:jc w:val="both"/>
                    <w:rPr>
                      <w:iCs/>
                      <w:sz w:val="23"/>
                      <w:szCs w:val="23"/>
                      <w:lang w:val="lv-LV"/>
                    </w:rPr>
                  </w:pPr>
                </w:p>
              </w:tc>
            </w:tr>
          </w:tbl>
          <w:p w14:paraId="08AC4106" w14:textId="77777777" w:rsidR="00AE6C8E" w:rsidRPr="00E01738" w:rsidRDefault="00AE6C8E" w:rsidP="00F62F4E">
            <w:pPr>
              <w:rPr>
                <w:sz w:val="23"/>
                <w:szCs w:val="23"/>
                <w:lang w:val="lv-LV"/>
              </w:rPr>
            </w:pPr>
          </w:p>
        </w:tc>
      </w:tr>
    </w:tbl>
    <w:p w14:paraId="6BDDD5A9" w14:textId="77777777" w:rsidR="006460AC" w:rsidRPr="00E01738" w:rsidRDefault="00AE6C8E" w:rsidP="00934684">
      <w:pPr>
        <w:spacing w:before="120" w:after="120"/>
        <w:jc w:val="center"/>
        <w:rPr>
          <w:caps/>
          <w:sz w:val="23"/>
          <w:szCs w:val="23"/>
          <w:lang w:val="lv-LV"/>
        </w:rPr>
      </w:pPr>
      <w:r w:rsidRPr="00E01738">
        <w:rPr>
          <w:caps/>
          <w:sz w:val="23"/>
          <w:szCs w:val="23"/>
          <w:lang w:val="lv-LV"/>
        </w:rPr>
        <w:t>Dokuments ir parakstīts ar drošu elektronisko parakstu un satur</w:t>
      </w:r>
      <w:r w:rsidR="00F62F4E" w:rsidRPr="00E01738">
        <w:rPr>
          <w:caps/>
          <w:sz w:val="23"/>
          <w:szCs w:val="23"/>
          <w:lang w:val="lv-LV"/>
        </w:rPr>
        <w:t xml:space="preserve"> laika zīmog</w:t>
      </w:r>
      <w:r w:rsidR="004F501C" w:rsidRPr="00E01738">
        <w:rPr>
          <w:caps/>
          <w:sz w:val="23"/>
          <w:szCs w:val="23"/>
          <w:lang w:val="lv-LV"/>
        </w:rPr>
        <w:t>U</w:t>
      </w:r>
    </w:p>
    <w:p w14:paraId="385AA9E2" w14:textId="77777777" w:rsidR="005B65A4" w:rsidRDefault="005B65A4" w:rsidP="00934684">
      <w:pPr>
        <w:spacing w:before="120" w:after="120"/>
        <w:jc w:val="center"/>
        <w:rPr>
          <w:caps/>
          <w:sz w:val="23"/>
          <w:szCs w:val="23"/>
          <w:lang w:val="lv-LV"/>
        </w:rPr>
      </w:pPr>
    </w:p>
    <w:sectPr w:rsidR="005B65A4" w:rsidSect="00F62F4E">
      <w:footerReference w:type="default" r:id="rId13"/>
      <w:pgSz w:w="11906" w:h="16838"/>
      <w:pgMar w:top="851" w:right="851" w:bottom="851" w:left="1701"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4439D" w14:textId="77777777" w:rsidR="003D1B9A" w:rsidRDefault="003D1B9A" w:rsidP="00431CEE">
      <w:r>
        <w:separator/>
      </w:r>
    </w:p>
  </w:endnote>
  <w:endnote w:type="continuationSeparator" w:id="0">
    <w:p w14:paraId="57959CA4" w14:textId="77777777" w:rsidR="003D1B9A" w:rsidRDefault="003D1B9A" w:rsidP="00431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5051142"/>
      <w:docPartObj>
        <w:docPartGallery w:val="Page Numbers (Bottom of Page)"/>
        <w:docPartUnique/>
      </w:docPartObj>
    </w:sdtPr>
    <w:sdtEndPr>
      <w:rPr>
        <w:noProof/>
      </w:rPr>
    </w:sdtEndPr>
    <w:sdtContent>
      <w:p w14:paraId="4C2F2366" w14:textId="77777777" w:rsidR="00820ACB" w:rsidRDefault="00820ACB">
        <w:pPr>
          <w:pStyle w:val="Footer"/>
          <w:jc w:val="center"/>
        </w:pPr>
        <w:r>
          <w:fldChar w:fldCharType="begin"/>
        </w:r>
        <w:r>
          <w:instrText xml:space="preserve"> PAGE   \* MERGEFORMAT </w:instrText>
        </w:r>
        <w:r>
          <w:fldChar w:fldCharType="separate"/>
        </w:r>
        <w:r w:rsidR="00A55FB7">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10B5F" w14:textId="77777777" w:rsidR="003D1B9A" w:rsidRDefault="003D1B9A" w:rsidP="00431CEE">
      <w:r>
        <w:separator/>
      </w:r>
    </w:p>
  </w:footnote>
  <w:footnote w:type="continuationSeparator" w:id="0">
    <w:p w14:paraId="1888DFCB" w14:textId="77777777" w:rsidR="003D1B9A" w:rsidRDefault="003D1B9A" w:rsidP="00431C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03C5B"/>
    <w:multiLevelType w:val="hybridMultilevel"/>
    <w:tmpl w:val="AEFCA8D0"/>
    <w:lvl w:ilvl="0" w:tplc="12B05CAC">
      <w:start w:val="3"/>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6CC6BE4"/>
    <w:multiLevelType w:val="hybridMultilevel"/>
    <w:tmpl w:val="9CA600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227880"/>
    <w:multiLevelType w:val="hybridMultilevel"/>
    <w:tmpl w:val="1A4E917C"/>
    <w:lvl w:ilvl="0" w:tplc="D7DA4036">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5133BE5"/>
    <w:multiLevelType w:val="hybridMultilevel"/>
    <w:tmpl w:val="7A58DF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93713C5"/>
    <w:multiLevelType w:val="hybridMultilevel"/>
    <w:tmpl w:val="4BA42BAC"/>
    <w:lvl w:ilvl="0" w:tplc="D7DA4036">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B9A1064"/>
    <w:multiLevelType w:val="hybridMultilevel"/>
    <w:tmpl w:val="A77CEC0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404114"/>
    <w:multiLevelType w:val="hybridMultilevel"/>
    <w:tmpl w:val="1CDA347E"/>
    <w:lvl w:ilvl="0" w:tplc="CE460DCE">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2F3E28E7"/>
    <w:multiLevelType w:val="multilevel"/>
    <w:tmpl w:val="10CE357A"/>
    <w:lvl w:ilvl="0">
      <w:start w:val="1"/>
      <w:numFmt w:val="decimal"/>
      <w:lvlText w:val="%1."/>
      <w:lvlJc w:val="left"/>
      <w:pPr>
        <w:ind w:left="720" w:hanging="360"/>
      </w:pPr>
      <w:rPr>
        <w:rFonts w:eastAsia="Arial Unicode MS" w:hint="default"/>
      </w:rPr>
    </w:lvl>
    <w:lvl w:ilvl="1">
      <w:start w:val="1"/>
      <w:numFmt w:val="decimal"/>
      <w:isLgl/>
      <w:lvlText w:val="%1.%2."/>
      <w:lvlJc w:val="left"/>
      <w:pPr>
        <w:ind w:left="846" w:hanging="420"/>
      </w:pPr>
      <w:rPr>
        <w:rFonts w:eastAsia="Arial Unicode MS" w:hint="default"/>
      </w:rPr>
    </w:lvl>
    <w:lvl w:ilvl="2">
      <w:start w:val="1"/>
      <w:numFmt w:val="decimal"/>
      <w:isLgl/>
      <w:lvlText w:val="%1.%2.%3."/>
      <w:lvlJc w:val="left"/>
      <w:pPr>
        <w:ind w:left="1212" w:hanging="720"/>
      </w:pPr>
      <w:rPr>
        <w:rFonts w:eastAsia="Arial Unicode MS" w:hint="default"/>
      </w:rPr>
    </w:lvl>
    <w:lvl w:ilvl="3">
      <w:start w:val="1"/>
      <w:numFmt w:val="decimal"/>
      <w:isLgl/>
      <w:lvlText w:val="%1.%2.%3.%4."/>
      <w:lvlJc w:val="left"/>
      <w:pPr>
        <w:ind w:left="1278" w:hanging="720"/>
      </w:pPr>
      <w:rPr>
        <w:rFonts w:eastAsia="Arial Unicode MS" w:hint="default"/>
      </w:rPr>
    </w:lvl>
    <w:lvl w:ilvl="4">
      <w:start w:val="1"/>
      <w:numFmt w:val="decimal"/>
      <w:isLgl/>
      <w:lvlText w:val="%1.%2.%3.%4.%5."/>
      <w:lvlJc w:val="left"/>
      <w:pPr>
        <w:ind w:left="1704" w:hanging="1080"/>
      </w:pPr>
      <w:rPr>
        <w:rFonts w:eastAsia="Arial Unicode MS" w:hint="default"/>
      </w:rPr>
    </w:lvl>
    <w:lvl w:ilvl="5">
      <w:start w:val="1"/>
      <w:numFmt w:val="decimal"/>
      <w:isLgl/>
      <w:lvlText w:val="%1.%2.%3.%4.%5.%6."/>
      <w:lvlJc w:val="left"/>
      <w:pPr>
        <w:ind w:left="1770" w:hanging="1080"/>
      </w:pPr>
      <w:rPr>
        <w:rFonts w:eastAsia="Arial Unicode MS" w:hint="default"/>
      </w:rPr>
    </w:lvl>
    <w:lvl w:ilvl="6">
      <w:start w:val="1"/>
      <w:numFmt w:val="decimal"/>
      <w:isLgl/>
      <w:lvlText w:val="%1.%2.%3.%4.%5.%6.%7."/>
      <w:lvlJc w:val="left"/>
      <w:pPr>
        <w:ind w:left="2196" w:hanging="1440"/>
      </w:pPr>
      <w:rPr>
        <w:rFonts w:eastAsia="Arial Unicode MS" w:hint="default"/>
      </w:rPr>
    </w:lvl>
    <w:lvl w:ilvl="7">
      <w:start w:val="1"/>
      <w:numFmt w:val="decimal"/>
      <w:isLgl/>
      <w:lvlText w:val="%1.%2.%3.%4.%5.%6.%7.%8."/>
      <w:lvlJc w:val="left"/>
      <w:pPr>
        <w:ind w:left="2262" w:hanging="1440"/>
      </w:pPr>
      <w:rPr>
        <w:rFonts w:eastAsia="Arial Unicode MS" w:hint="default"/>
      </w:rPr>
    </w:lvl>
    <w:lvl w:ilvl="8">
      <w:start w:val="1"/>
      <w:numFmt w:val="decimal"/>
      <w:isLgl/>
      <w:lvlText w:val="%1.%2.%3.%4.%5.%6.%7.%8.%9."/>
      <w:lvlJc w:val="left"/>
      <w:pPr>
        <w:ind w:left="2688" w:hanging="1800"/>
      </w:pPr>
      <w:rPr>
        <w:rFonts w:eastAsia="Arial Unicode MS" w:hint="default"/>
      </w:rPr>
    </w:lvl>
  </w:abstractNum>
  <w:abstractNum w:abstractNumId="8" w15:restartNumberingAfterBreak="0">
    <w:nsid w:val="3BDB1099"/>
    <w:multiLevelType w:val="hybridMultilevel"/>
    <w:tmpl w:val="1A4082E8"/>
    <w:lvl w:ilvl="0" w:tplc="C95C4F42">
      <w:start w:val="1"/>
      <w:numFmt w:val="decimal"/>
      <w:lvlText w:val="%1)"/>
      <w:lvlJc w:val="left"/>
      <w:pPr>
        <w:ind w:left="1074" w:hanging="360"/>
      </w:pPr>
      <w:rPr>
        <w:rFonts w:hint="default"/>
      </w:rPr>
    </w:lvl>
    <w:lvl w:ilvl="1" w:tplc="04260019" w:tentative="1">
      <w:start w:val="1"/>
      <w:numFmt w:val="lowerLetter"/>
      <w:lvlText w:val="%2."/>
      <w:lvlJc w:val="left"/>
      <w:pPr>
        <w:ind w:left="1794" w:hanging="360"/>
      </w:pPr>
    </w:lvl>
    <w:lvl w:ilvl="2" w:tplc="0426001B" w:tentative="1">
      <w:start w:val="1"/>
      <w:numFmt w:val="lowerRoman"/>
      <w:lvlText w:val="%3."/>
      <w:lvlJc w:val="right"/>
      <w:pPr>
        <w:ind w:left="2514" w:hanging="180"/>
      </w:pPr>
    </w:lvl>
    <w:lvl w:ilvl="3" w:tplc="0426000F" w:tentative="1">
      <w:start w:val="1"/>
      <w:numFmt w:val="decimal"/>
      <w:lvlText w:val="%4."/>
      <w:lvlJc w:val="left"/>
      <w:pPr>
        <w:ind w:left="3234" w:hanging="360"/>
      </w:pPr>
    </w:lvl>
    <w:lvl w:ilvl="4" w:tplc="04260019" w:tentative="1">
      <w:start w:val="1"/>
      <w:numFmt w:val="lowerLetter"/>
      <w:lvlText w:val="%5."/>
      <w:lvlJc w:val="left"/>
      <w:pPr>
        <w:ind w:left="3954" w:hanging="360"/>
      </w:pPr>
    </w:lvl>
    <w:lvl w:ilvl="5" w:tplc="0426001B" w:tentative="1">
      <w:start w:val="1"/>
      <w:numFmt w:val="lowerRoman"/>
      <w:lvlText w:val="%6."/>
      <w:lvlJc w:val="right"/>
      <w:pPr>
        <w:ind w:left="4674" w:hanging="180"/>
      </w:pPr>
    </w:lvl>
    <w:lvl w:ilvl="6" w:tplc="0426000F" w:tentative="1">
      <w:start w:val="1"/>
      <w:numFmt w:val="decimal"/>
      <w:lvlText w:val="%7."/>
      <w:lvlJc w:val="left"/>
      <w:pPr>
        <w:ind w:left="5394" w:hanging="360"/>
      </w:pPr>
    </w:lvl>
    <w:lvl w:ilvl="7" w:tplc="04260019" w:tentative="1">
      <w:start w:val="1"/>
      <w:numFmt w:val="lowerLetter"/>
      <w:lvlText w:val="%8."/>
      <w:lvlJc w:val="left"/>
      <w:pPr>
        <w:ind w:left="6114" w:hanging="360"/>
      </w:pPr>
    </w:lvl>
    <w:lvl w:ilvl="8" w:tplc="0426001B" w:tentative="1">
      <w:start w:val="1"/>
      <w:numFmt w:val="lowerRoman"/>
      <w:lvlText w:val="%9."/>
      <w:lvlJc w:val="right"/>
      <w:pPr>
        <w:ind w:left="6834" w:hanging="180"/>
      </w:pPr>
    </w:lvl>
  </w:abstractNum>
  <w:abstractNum w:abstractNumId="9" w15:restartNumberingAfterBreak="0">
    <w:nsid w:val="45E7729F"/>
    <w:multiLevelType w:val="multilevel"/>
    <w:tmpl w:val="005653F4"/>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313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9D65583"/>
    <w:multiLevelType w:val="multilevel"/>
    <w:tmpl w:val="BA446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B8460E"/>
    <w:multiLevelType w:val="multilevel"/>
    <w:tmpl w:val="AC1C3A5A"/>
    <w:lvl w:ilvl="0">
      <w:start w:val="11"/>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15:restartNumberingAfterBreak="0">
    <w:nsid w:val="5F2C670E"/>
    <w:multiLevelType w:val="hybridMultilevel"/>
    <w:tmpl w:val="8BCE02AA"/>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3" w15:restartNumberingAfterBreak="0">
    <w:nsid w:val="5F854E84"/>
    <w:multiLevelType w:val="hybridMultilevel"/>
    <w:tmpl w:val="ABAA2800"/>
    <w:lvl w:ilvl="0" w:tplc="AEC08200">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624F452D"/>
    <w:multiLevelType w:val="multilevel"/>
    <w:tmpl w:val="D2F20ACE"/>
    <w:lvl w:ilvl="0">
      <w:start w:val="1"/>
      <w:numFmt w:val="decimal"/>
      <w:lvlText w:val="%1."/>
      <w:lvlJc w:val="left"/>
      <w:pPr>
        <w:ind w:left="737" w:hanging="737"/>
      </w:pPr>
      <w:rPr>
        <w:rFonts w:ascii="Times New Roman" w:hAnsi="Times New Roman" w:cs="Times New Roman" w:hint="default"/>
        <w:b/>
        <w:sz w:val="24"/>
        <w:szCs w:val="24"/>
      </w:rPr>
    </w:lvl>
    <w:lvl w:ilvl="1">
      <w:start w:val="1"/>
      <w:numFmt w:val="decimal"/>
      <w:lvlText w:val="%1.%2."/>
      <w:lvlJc w:val="left"/>
      <w:pPr>
        <w:ind w:left="737" w:hanging="737"/>
      </w:pPr>
      <w:rPr>
        <w:rFonts w:ascii="Times New Roman" w:hAnsi="Times New Roman" w:cs="Times New Roman" w:hint="default"/>
        <w:b w:val="0"/>
        <w:sz w:val="24"/>
        <w:szCs w:val="24"/>
      </w:rPr>
    </w:lvl>
    <w:lvl w:ilvl="2">
      <w:start w:val="1"/>
      <w:numFmt w:val="decimal"/>
      <w:lvlText w:val="%1.%2.%3."/>
      <w:lvlJc w:val="left"/>
      <w:pPr>
        <w:ind w:left="1588" w:hanging="737"/>
      </w:pPr>
      <w:rPr>
        <w:rFonts w:hint="default"/>
        <w:b w:val="0"/>
      </w:rPr>
    </w:lvl>
    <w:lvl w:ilvl="3">
      <w:start w:val="1"/>
      <w:numFmt w:val="decimal"/>
      <w:lvlText w:val="%1.%2.%3.%4."/>
      <w:lvlJc w:val="left"/>
      <w:pPr>
        <w:ind w:left="737" w:hanging="737"/>
      </w:pPr>
      <w:rPr>
        <w:rFonts w:hint="default"/>
        <w:b w:val="0"/>
      </w:rPr>
    </w:lvl>
    <w:lvl w:ilvl="4">
      <w:start w:val="1"/>
      <w:numFmt w:val="decimal"/>
      <w:lvlText w:val="%1.%2.%3.%4.%5."/>
      <w:lvlJc w:val="left"/>
      <w:pPr>
        <w:ind w:left="737" w:hanging="737"/>
      </w:pPr>
      <w:rPr>
        <w:rFonts w:hint="default"/>
      </w:rPr>
    </w:lvl>
    <w:lvl w:ilvl="5">
      <w:start w:val="1"/>
      <w:numFmt w:val="decimal"/>
      <w:lvlText w:val="%1.%2.%3.%4.%5.%6."/>
      <w:lvlJc w:val="left"/>
      <w:pPr>
        <w:ind w:left="737" w:hanging="737"/>
      </w:pPr>
      <w:rPr>
        <w:rFonts w:hint="default"/>
      </w:rPr>
    </w:lvl>
    <w:lvl w:ilvl="6">
      <w:start w:val="1"/>
      <w:numFmt w:val="decimal"/>
      <w:lvlText w:val="%1.%2.%3.%4.%5.%6.%7."/>
      <w:lvlJc w:val="left"/>
      <w:pPr>
        <w:ind w:left="737" w:hanging="737"/>
      </w:pPr>
      <w:rPr>
        <w:rFonts w:hint="default"/>
      </w:rPr>
    </w:lvl>
    <w:lvl w:ilvl="7">
      <w:start w:val="1"/>
      <w:numFmt w:val="decimal"/>
      <w:lvlText w:val="%1.%2.%3.%4.%5.%6.%7.%8."/>
      <w:lvlJc w:val="left"/>
      <w:pPr>
        <w:ind w:left="737" w:hanging="737"/>
      </w:pPr>
      <w:rPr>
        <w:rFonts w:hint="default"/>
      </w:rPr>
    </w:lvl>
    <w:lvl w:ilvl="8">
      <w:start w:val="1"/>
      <w:numFmt w:val="decimal"/>
      <w:lvlText w:val="%1.%2.%3.%4.%5.%6.%7.%8.%9."/>
      <w:lvlJc w:val="left"/>
      <w:pPr>
        <w:ind w:left="737" w:hanging="737"/>
      </w:pPr>
      <w:rPr>
        <w:rFonts w:hint="default"/>
      </w:rPr>
    </w:lvl>
  </w:abstractNum>
  <w:abstractNum w:abstractNumId="15" w15:restartNumberingAfterBreak="0">
    <w:nsid w:val="63766EC9"/>
    <w:multiLevelType w:val="hybridMultilevel"/>
    <w:tmpl w:val="0FCE9D5C"/>
    <w:lvl w:ilvl="0" w:tplc="79E499B2">
      <w:start w:val="1"/>
      <w:numFmt w:val="decimal"/>
      <w:lvlText w:val="%1."/>
      <w:lvlJc w:val="left"/>
      <w:pPr>
        <w:ind w:left="720" w:hanging="360"/>
      </w:pPr>
      <w:rPr>
        <w:rFonts w:eastAsiaTheme="minorHAnsi"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3994327"/>
    <w:multiLevelType w:val="hybridMultilevel"/>
    <w:tmpl w:val="9776075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8FA7296"/>
    <w:multiLevelType w:val="hybridMultilevel"/>
    <w:tmpl w:val="FC1AF348"/>
    <w:lvl w:ilvl="0" w:tplc="E51E655C">
      <w:start w:val="5"/>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9EF160A"/>
    <w:multiLevelType w:val="hybridMultilevel"/>
    <w:tmpl w:val="D7103B96"/>
    <w:lvl w:ilvl="0" w:tplc="8EE676E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A573282"/>
    <w:multiLevelType w:val="hybridMultilevel"/>
    <w:tmpl w:val="51AC91A6"/>
    <w:lvl w:ilvl="0" w:tplc="4A66A2AC">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0" w15:restartNumberingAfterBreak="0">
    <w:nsid w:val="7B1E041E"/>
    <w:multiLevelType w:val="multilevel"/>
    <w:tmpl w:val="10CE357A"/>
    <w:lvl w:ilvl="0">
      <w:start w:val="1"/>
      <w:numFmt w:val="decimal"/>
      <w:lvlText w:val="%1."/>
      <w:lvlJc w:val="left"/>
      <w:pPr>
        <w:ind w:left="720" w:hanging="360"/>
      </w:pPr>
      <w:rPr>
        <w:rFonts w:eastAsia="Arial Unicode MS" w:hint="default"/>
      </w:rPr>
    </w:lvl>
    <w:lvl w:ilvl="1">
      <w:start w:val="1"/>
      <w:numFmt w:val="decimal"/>
      <w:isLgl/>
      <w:lvlText w:val="%1.%2."/>
      <w:lvlJc w:val="left"/>
      <w:pPr>
        <w:ind w:left="846" w:hanging="420"/>
      </w:pPr>
      <w:rPr>
        <w:rFonts w:eastAsia="Arial Unicode MS" w:hint="default"/>
      </w:rPr>
    </w:lvl>
    <w:lvl w:ilvl="2">
      <w:start w:val="1"/>
      <w:numFmt w:val="decimal"/>
      <w:isLgl/>
      <w:lvlText w:val="%1.%2.%3."/>
      <w:lvlJc w:val="left"/>
      <w:pPr>
        <w:ind w:left="1212" w:hanging="720"/>
      </w:pPr>
      <w:rPr>
        <w:rFonts w:eastAsia="Arial Unicode MS" w:hint="default"/>
      </w:rPr>
    </w:lvl>
    <w:lvl w:ilvl="3">
      <w:start w:val="1"/>
      <w:numFmt w:val="decimal"/>
      <w:isLgl/>
      <w:lvlText w:val="%1.%2.%3.%4."/>
      <w:lvlJc w:val="left"/>
      <w:pPr>
        <w:ind w:left="1278" w:hanging="720"/>
      </w:pPr>
      <w:rPr>
        <w:rFonts w:eastAsia="Arial Unicode MS" w:hint="default"/>
      </w:rPr>
    </w:lvl>
    <w:lvl w:ilvl="4">
      <w:start w:val="1"/>
      <w:numFmt w:val="decimal"/>
      <w:isLgl/>
      <w:lvlText w:val="%1.%2.%3.%4.%5."/>
      <w:lvlJc w:val="left"/>
      <w:pPr>
        <w:ind w:left="1704" w:hanging="1080"/>
      </w:pPr>
      <w:rPr>
        <w:rFonts w:eastAsia="Arial Unicode MS" w:hint="default"/>
      </w:rPr>
    </w:lvl>
    <w:lvl w:ilvl="5">
      <w:start w:val="1"/>
      <w:numFmt w:val="decimal"/>
      <w:isLgl/>
      <w:lvlText w:val="%1.%2.%3.%4.%5.%6."/>
      <w:lvlJc w:val="left"/>
      <w:pPr>
        <w:ind w:left="1770" w:hanging="1080"/>
      </w:pPr>
      <w:rPr>
        <w:rFonts w:eastAsia="Arial Unicode MS" w:hint="default"/>
      </w:rPr>
    </w:lvl>
    <w:lvl w:ilvl="6">
      <w:start w:val="1"/>
      <w:numFmt w:val="decimal"/>
      <w:isLgl/>
      <w:lvlText w:val="%1.%2.%3.%4.%5.%6.%7."/>
      <w:lvlJc w:val="left"/>
      <w:pPr>
        <w:ind w:left="2196" w:hanging="1440"/>
      </w:pPr>
      <w:rPr>
        <w:rFonts w:eastAsia="Arial Unicode MS" w:hint="default"/>
      </w:rPr>
    </w:lvl>
    <w:lvl w:ilvl="7">
      <w:start w:val="1"/>
      <w:numFmt w:val="decimal"/>
      <w:isLgl/>
      <w:lvlText w:val="%1.%2.%3.%4.%5.%6.%7.%8."/>
      <w:lvlJc w:val="left"/>
      <w:pPr>
        <w:ind w:left="2262" w:hanging="1440"/>
      </w:pPr>
      <w:rPr>
        <w:rFonts w:eastAsia="Arial Unicode MS" w:hint="default"/>
      </w:rPr>
    </w:lvl>
    <w:lvl w:ilvl="8">
      <w:start w:val="1"/>
      <w:numFmt w:val="decimal"/>
      <w:isLgl/>
      <w:lvlText w:val="%1.%2.%3.%4.%5.%6.%7.%8.%9."/>
      <w:lvlJc w:val="left"/>
      <w:pPr>
        <w:ind w:left="2688" w:hanging="1800"/>
      </w:pPr>
      <w:rPr>
        <w:rFonts w:eastAsia="Arial Unicode MS" w:hint="default"/>
      </w:rPr>
    </w:lvl>
  </w:abstractNum>
  <w:abstractNum w:abstractNumId="21" w15:restartNumberingAfterBreak="0">
    <w:nsid w:val="7D056CF3"/>
    <w:multiLevelType w:val="hybridMultilevel"/>
    <w:tmpl w:val="5EC05B28"/>
    <w:lvl w:ilvl="0" w:tplc="D7DA4036">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DFA3819"/>
    <w:multiLevelType w:val="hybridMultilevel"/>
    <w:tmpl w:val="0010D364"/>
    <w:lvl w:ilvl="0" w:tplc="3934040E">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6"/>
  </w:num>
  <w:num w:numId="4">
    <w:abstractNumId w:val="1"/>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1"/>
  </w:num>
  <w:num w:numId="9">
    <w:abstractNumId w:val="19"/>
  </w:num>
  <w:num w:numId="10">
    <w:abstractNumId w:val="6"/>
  </w:num>
  <w:num w:numId="11">
    <w:abstractNumId w:val="17"/>
  </w:num>
  <w:num w:numId="12">
    <w:abstractNumId w:val="8"/>
  </w:num>
  <w:num w:numId="13">
    <w:abstractNumId w:val="14"/>
  </w:num>
  <w:num w:numId="14">
    <w:abstractNumId w:val="15"/>
  </w:num>
  <w:num w:numId="15">
    <w:abstractNumId w:val="9"/>
  </w:num>
  <w:num w:numId="16">
    <w:abstractNumId w:val="20"/>
  </w:num>
  <w:num w:numId="17">
    <w:abstractNumId w:val="3"/>
  </w:num>
  <w:num w:numId="18">
    <w:abstractNumId w:val="13"/>
  </w:num>
  <w:num w:numId="19">
    <w:abstractNumId w:val="11"/>
  </w:num>
  <w:num w:numId="20">
    <w:abstractNumId w:val="5"/>
  </w:num>
  <w:num w:numId="21">
    <w:abstractNumId w:val="10"/>
  </w:num>
  <w:num w:numId="22">
    <w:abstractNumId w:val="22"/>
  </w:num>
  <w:num w:numId="23">
    <w:abstractNumId w:val="18"/>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CEE"/>
    <w:rsid w:val="0000122D"/>
    <w:rsid w:val="00001FAD"/>
    <w:rsid w:val="00004C89"/>
    <w:rsid w:val="00020414"/>
    <w:rsid w:val="00030591"/>
    <w:rsid w:val="00037ABE"/>
    <w:rsid w:val="00046BA2"/>
    <w:rsid w:val="0005309A"/>
    <w:rsid w:val="000566E8"/>
    <w:rsid w:val="00056974"/>
    <w:rsid w:val="00057979"/>
    <w:rsid w:val="000807A9"/>
    <w:rsid w:val="00085D01"/>
    <w:rsid w:val="00086620"/>
    <w:rsid w:val="000928A8"/>
    <w:rsid w:val="0009461C"/>
    <w:rsid w:val="00096315"/>
    <w:rsid w:val="0009675F"/>
    <w:rsid w:val="000A77ED"/>
    <w:rsid w:val="000B7F10"/>
    <w:rsid w:val="000C31B3"/>
    <w:rsid w:val="000C337C"/>
    <w:rsid w:val="000C3E01"/>
    <w:rsid w:val="000D2F33"/>
    <w:rsid w:val="000D580B"/>
    <w:rsid w:val="000E2134"/>
    <w:rsid w:val="000F7736"/>
    <w:rsid w:val="00103AF2"/>
    <w:rsid w:val="00112703"/>
    <w:rsid w:val="00116683"/>
    <w:rsid w:val="00117602"/>
    <w:rsid w:val="001459CA"/>
    <w:rsid w:val="00150AFD"/>
    <w:rsid w:val="00151A4D"/>
    <w:rsid w:val="00161B83"/>
    <w:rsid w:val="00162373"/>
    <w:rsid w:val="00163267"/>
    <w:rsid w:val="00171ECD"/>
    <w:rsid w:val="00174E6B"/>
    <w:rsid w:val="00181FFF"/>
    <w:rsid w:val="001826ED"/>
    <w:rsid w:val="00186574"/>
    <w:rsid w:val="00194A22"/>
    <w:rsid w:val="001A5FA4"/>
    <w:rsid w:val="001A614D"/>
    <w:rsid w:val="001B63E1"/>
    <w:rsid w:val="001B75CB"/>
    <w:rsid w:val="001C4981"/>
    <w:rsid w:val="001C5982"/>
    <w:rsid w:val="001C6F22"/>
    <w:rsid w:val="001C7721"/>
    <w:rsid w:val="001D7EF6"/>
    <w:rsid w:val="001E41D0"/>
    <w:rsid w:val="001E5C0E"/>
    <w:rsid w:val="001F0971"/>
    <w:rsid w:val="002037CF"/>
    <w:rsid w:val="00216058"/>
    <w:rsid w:val="00233D9A"/>
    <w:rsid w:val="002508F6"/>
    <w:rsid w:val="0025135C"/>
    <w:rsid w:val="00252EF5"/>
    <w:rsid w:val="00263102"/>
    <w:rsid w:val="002663AE"/>
    <w:rsid w:val="00276FA5"/>
    <w:rsid w:val="00283E67"/>
    <w:rsid w:val="0028410B"/>
    <w:rsid w:val="002874BC"/>
    <w:rsid w:val="0029063D"/>
    <w:rsid w:val="002A076D"/>
    <w:rsid w:val="002A3A7D"/>
    <w:rsid w:val="002A41D3"/>
    <w:rsid w:val="002A7040"/>
    <w:rsid w:val="002B1789"/>
    <w:rsid w:val="002B55C9"/>
    <w:rsid w:val="002B7DA3"/>
    <w:rsid w:val="002C3B54"/>
    <w:rsid w:val="002C571F"/>
    <w:rsid w:val="002C59B9"/>
    <w:rsid w:val="002D19D7"/>
    <w:rsid w:val="002D4A1F"/>
    <w:rsid w:val="002D69D3"/>
    <w:rsid w:val="002E1B24"/>
    <w:rsid w:val="002E22AE"/>
    <w:rsid w:val="002E74C8"/>
    <w:rsid w:val="002F11E3"/>
    <w:rsid w:val="002F3103"/>
    <w:rsid w:val="002F68D5"/>
    <w:rsid w:val="0030555B"/>
    <w:rsid w:val="00310796"/>
    <w:rsid w:val="0031138E"/>
    <w:rsid w:val="00311552"/>
    <w:rsid w:val="00312007"/>
    <w:rsid w:val="0032001A"/>
    <w:rsid w:val="003200DB"/>
    <w:rsid w:val="003301C6"/>
    <w:rsid w:val="00336606"/>
    <w:rsid w:val="00336BFC"/>
    <w:rsid w:val="00340CE6"/>
    <w:rsid w:val="00347B26"/>
    <w:rsid w:val="00355832"/>
    <w:rsid w:val="00355AF6"/>
    <w:rsid w:val="00356F1C"/>
    <w:rsid w:val="00360F48"/>
    <w:rsid w:val="0037075E"/>
    <w:rsid w:val="003821F3"/>
    <w:rsid w:val="003923A9"/>
    <w:rsid w:val="0039469B"/>
    <w:rsid w:val="0039531A"/>
    <w:rsid w:val="0039751C"/>
    <w:rsid w:val="003A1C58"/>
    <w:rsid w:val="003A39F7"/>
    <w:rsid w:val="003A7FCA"/>
    <w:rsid w:val="003B459B"/>
    <w:rsid w:val="003B7CB3"/>
    <w:rsid w:val="003C49BF"/>
    <w:rsid w:val="003C6D90"/>
    <w:rsid w:val="003D1B9A"/>
    <w:rsid w:val="003E096B"/>
    <w:rsid w:val="003E1864"/>
    <w:rsid w:val="003E299E"/>
    <w:rsid w:val="003F7A0F"/>
    <w:rsid w:val="004001F6"/>
    <w:rsid w:val="00402408"/>
    <w:rsid w:val="004142A0"/>
    <w:rsid w:val="00417C03"/>
    <w:rsid w:val="00423ECF"/>
    <w:rsid w:val="00431CEE"/>
    <w:rsid w:val="00436859"/>
    <w:rsid w:val="00460069"/>
    <w:rsid w:val="00460B79"/>
    <w:rsid w:val="0047281F"/>
    <w:rsid w:val="004918A9"/>
    <w:rsid w:val="00496FDF"/>
    <w:rsid w:val="004A0628"/>
    <w:rsid w:val="004A4BD8"/>
    <w:rsid w:val="004C1A5D"/>
    <w:rsid w:val="004D0064"/>
    <w:rsid w:val="004E12DB"/>
    <w:rsid w:val="004E4D1F"/>
    <w:rsid w:val="004E6B5A"/>
    <w:rsid w:val="004F0EE2"/>
    <w:rsid w:val="004F4E31"/>
    <w:rsid w:val="004F501C"/>
    <w:rsid w:val="004F6883"/>
    <w:rsid w:val="004F6E41"/>
    <w:rsid w:val="00512C51"/>
    <w:rsid w:val="00527ABD"/>
    <w:rsid w:val="005309A0"/>
    <w:rsid w:val="005357A6"/>
    <w:rsid w:val="00552A9A"/>
    <w:rsid w:val="00567195"/>
    <w:rsid w:val="005724D6"/>
    <w:rsid w:val="00572D6E"/>
    <w:rsid w:val="00591328"/>
    <w:rsid w:val="00597655"/>
    <w:rsid w:val="005B65A4"/>
    <w:rsid w:val="005B73E7"/>
    <w:rsid w:val="005C4B48"/>
    <w:rsid w:val="005D1888"/>
    <w:rsid w:val="005E044F"/>
    <w:rsid w:val="005E6130"/>
    <w:rsid w:val="005E6DA9"/>
    <w:rsid w:val="005F4E39"/>
    <w:rsid w:val="005F57AC"/>
    <w:rsid w:val="00606D3E"/>
    <w:rsid w:val="00610103"/>
    <w:rsid w:val="00615E4A"/>
    <w:rsid w:val="0062272C"/>
    <w:rsid w:val="00623497"/>
    <w:rsid w:val="006241AD"/>
    <w:rsid w:val="00631859"/>
    <w:rsid w:val="0063407A"/>
    <w:rsid w:val="00645B2B"/>
    <w:rsid w:val="006460AC"/>
    <w:rsid w:val="00652D2F"/>
    <w:rsid w:val="00657508"/>
    <w:rsid w:val="00657FDE"/>
    <w:rsid w:val="006618CC"/>
    <w:rsid w:val="00676913"/>
    <w:rsid w:val="006870BF"/>
    <w:rsid w:val="00690011"/>
    <w:rsid w:val="006A6417"/>
    <w:rsid w:val="006B304C"/>
    <w:rsid w:val="006B7C4E"/>
    <w:rsid w:val="006C0224"/>
    <w:rsid w:val="006C4305"/>
    <w:rsid w:val="006C7B63"/>
    <w:rsid w:val="006D2216"/>
    <w:rsid w:val="006E1A03"/>
    <w:rsid w:val="006E4D2C"/>
    <w:rsid w:val="006F2190"/>
    <w:rsid w:val="00700F05"/>
    <w:rsid w:val="007010DF"/>
    <w:rsid w:val="00705FD3"/>
    <w:rsid w:val="00706B53"/>
    <w:rsid w:val="00707BC5"/>
    <w:rsid w:val="007244EA"/>
    <w:rsid w:val="00736957"/>
    <w:rsid w:val="00750DDD"/>
    <w:rsid w:val="00757EC2"/>
    <w:rsid w:val="00761993"/>
    <w:rsid w:val="00762312"/>
    <w:rsid w:val="00766963"/>
    <w:rsid w:val="00780C53"/>
    <w:rsid w:val="00782E6D"/>
    <w:rsid w:val="0078530E"/>
    <w:rsid w:val="00786E3C"/>
    <w:rsid w:val="007A1328"/>
    <w:rsid w:val="007A490E"/>
    <w:rsid w:val="007C3661"/>
    <w:rsid w:val="007C3926"/>
    <w:rsid w:val="007C436E"/>
    <w:rsid w:val="007C7C9A"/>
    <w:rsid w:val="007D103E"/>
    <w:rsid w:val="007E34C4"/>
    <w:rsid w:val="007E7EB9"/>
    <w:rsid w:val="007F133D"/>
    <w:rsid w:val="007F2A19"/>
    <w:rsid w:val="007F3869"/>
    <w:rsid w:val="007F3981"/>
    <w:rsid w:val="00804AD9"/>
    <w:rsid w:val="0081608A"/>
    <w:rsid w:val="0082060D"/>
    <w:rsid w:val="00820ACB"/>
    <w:rsid w:val="008236C7"/>
    <w:rsid w:val="00825FB4"/>
    <w:rsid w:val="00840AC3"/>
    <w:rsid w:val="0084403D"/>
    <w:rsid w:val="00847AF1"/>
    <w:rsid w:val="00852AFC"/>
    <w:rsid w:val="00855BE5"/>
    <w:rsid w:val="00865633"/>
    <w:rsid w:val="00886223"/>
    <w:rsid w:val="008864F4"/>
    <w:rsid w:val="00890227"/>
    <w:rsid w:val="00893FC0"/>
    <w:rsid w:val="008A2D04"/>
    <w:rsid w:val="008A4B29"/>
    <w:rsid w:val="008C7D45"/>
    <w:rsid w:val="008F56A6"/>
    <w:rsid w:val="009067DE"/>
    <w:rsid w:val="00907D22"/>
    <w:rsid w:val="0091003A"/>
    <w:rsid w:val="00910510"/>
    <w:rsid w:val="0091143D"/>
    <w:rsid w:val="00914219"/>
    <w:rsid w:val="00924E65"/>
    <w:rsid w:val="00925094"/>
    <w:rsid w:val="00926DDD"/>
    <w:rsid w:val="00934684"/>
    <w:rsid w:val="009357C8"/>
    <w:rsid w:val="0093684F"/>
    <w:rsid w:val="009443EE"/>
    <w:rsid w:val="00946F8F"/>
    <w:rsid w:val="00950CB9"/>
    <w:rsid w:val="0095639F"/>
    <w:rsid w:val="009566DF"/>
    <w:rsid w:val="00956E46"/>
    <w:rsid w:val="00960A51"/>
    <w:rsid w:val="00960C4B"/>
    <w:rsid w:val="00972542"/>
    <w:rsid w:val="00976C3F"/>
    <w:rsid w:val="00993D14"/>
    <w:rsid w:val="009A5805"/>
    <w:rsid w:val="009A7FC8"/>
    <w:rsid w:val="009B19E3"/>
    <w:rsid w:val="009C3370"/>
    <w:rsid w:val="009C65AB"/>
    <w:rsid w:val="009D4E6D"/>
    <w:rsid w:val="009D5B96"/>
    <w:rsid w:val="009D67D7"/>
    <w:rsid w:val="009E11D9"/>
    <w:rsid w:val="009E52FE"/>
    <w:rsid w:val="009E5E6F"/>
    <w:rsid w:val="009E6DEE"/>
    <w:rsid w:val="009F54D4"/>
    <w:rsid w:val="009F5A32"/>
    <w:rsid w:val="009F7321"/>
    <w:rsid w:val="00A0759F"/>
    <w:rsid w:val="00A07D36"/>
    <w:rsid w:val="00A13579"/>
    <w:rsid w:val="00A35493"/>
    <w:rsid w:val="00A3641C"/>
    <w:rsid w:val="00A3701F"/>
    <w:rsid w:val="00A542CC"/>
    <w:rsid w:val="00A55FB7"/>
    <w:rsid w:val="00A57597"/>
    <w:rsid w:val="00A57FD0"/>
    <w:rsid w:val="00A60A09"/>
    <w:rsid w:val="00A63BAA"/>
    <w:rsid w:val="00A65B53"/>
    <w:rsid w:val="00A81FE6"/>
    <w:rsid w:val="00A8236D"/>
    <w:rsid w:val="00AA03A1"/>
    <w:rsid w:val="00AB30D5"/>
    <w:rsid w:val="00AC174C"/>
    <w:rsid w:val="00AC17C4"/>
    <w:rsid w:val="00AD205D"/>
    <w:rsid w:val="00AD5FDB"/>
    <w:rsid w:val="00AE11BD"/>
    <w:rsid w:val="00AE25F9"/>
    <w:rsid w:val="00AE6828"/>
    <w:rsid w:val="00AE6C8E"/>
    <w:rsid w:val="00B01D2C"/>
    <w:rsid w:val="00B02532"/>
    <w:rsid w:val="00B10833"/>
    <w:rsid w:val="00B15D64"/>
    <w:rsid w:val="00B2591E"/>
    <w:rsid w:val="00B25F1F"/>
    <w:rsid w:val="00B27ADF"/>
    <w:rsid w:val="00B34428"/>
    <w:rsid w:val="00B36F32"/>
    <w:rsid w:val="00B454FC"/>
    <w:rsid w:val="00B53168"/>
    <w:rsid w:val="00B84B3C"/>
    <w:rsid w:val="00B84C2C"/>
    <w:rsid w:val="00B84D71"/>
    <w:rsid w:val="00BA1898"/>
    <w:rsid w:val="00BA207B"/>
    <w:rsid w:val="00BA21C1"/>
    <w:rsid w:val="00BA5ED4"/>
    <w:rsid w:val="00BA6267"/>
    <w:rsid w:val="00BA7EF8"/>
    <w:rsid w:val="00BC1E9C"/>
    <w:rsid w:val="00BC2045"/>
    <w:rsid w:val="00BD190A"/>
    <w:rsid w:val="00BE15A2"/>
    <w:rsid w:val="00BF18EF"/>
    <w:rsid w:val="00C0009E"/>
    <w:rsid w:val="00C03AEA"/>
    <w:rsid w:val="00C044AA"/>
    <w:rsid w:val="00C0609C"/>
    <w:rsid w:val="00C06B13"/>
    <w:rsid w:val="00C10032"/>
    <w:rsid w:val="00C10277"/>
    <w:rsid w:val="00C113E8"/>
    <w:rsid w:val="00C229B7"/>
    <w:rsid w:val="00C45193"/>
    <w:rsid w:val="00C50E4F"/>
    <w:rsid w:val="00C6235B"/>
    <w:rsid w:val="00C63D97"/>
    <w:rsid w:val="00C650E6"/>
    <w:rsid w:val="00C66321"/>
    <w:rsid w:val="00C67A91"/>
    <w:rsid w:val="00C72DEA"/>
    <w:rsid w:val="00C7372D"/>
    <w:rsid w:val="00C7486C"/>
    <w:rsid w:val="00C75DE7"/>
    <w:rsid w:val="00C77FDE"/>
    <w:rsid w:val="00C808A7"/>
    <w:rsid w:val="00C930E2"/>
    <w:rsid w:val="00C975C6"/>
    <w:rsid w:val="00CA0362"/>
    <w:rsid w:val="00CA0F92"/>
    <w:rsid w:val="00CA5F7C"/>
    <w:rsid w:val="00CB074C"/>
    <w:rsid w:val="00CC539F"/>
    <w:rsid w:val="00CD27FB"/>
    <w:rsid w:val="00CD28DF"/>
    <w:rsid w:val="00CD307C"/>
    <w:rsid w:val="00CD4B6D"/>
    <w:rsid w:val="00CE3AFE"/>
    <w:rsid w:val="00CE5F87"/>
    <w:rsid w:val="00CE7B3D"/>
    <w:rsid w:val="00CF09C2"/>
    <w:rsid w:val="00CF64A1"/>
    <w:rsid w:val="00CF73E0"/>
    <w:rsid w:val="00D05008"/>
    <w:rsid w:val="00D06FD8"/>
    <w:rsid w:val="00D250AC"/>
    <w:rsid w:val="00D30002"/>
    <w:rsid w:val="00D30E26"/>
    <w:rsid w:val="00D40638"/>
    <w:rsid w:val="00D44EDC"/>
    <w:rsid w:val="00D51063"/>
    <w:rsid w:val="00D513F6"/>
    <w:rsid w:val="00D6618B"/>
    <w:rsid w:val="00D70E1C"/>
    <w:rsid w:val="00D95409"/>
    <w:rsid w:val="00D97E93"/>
    <w:rsid w:val="00DA4C22"/>
    <w:rsid w:val="00DB0F1C"/>
    <w:rsid w:val="00DB1D31"/>
    <w:rsid w:val="00DC1E25"/>
    <w:rsid w:val="00DC2F47"/>
    <w:rsid w:val="00DC4E2B"/>
    <w:rsid w:val="00DC6C20"/>
    <w:rsid w:val="00DC6D9F"/>
    <w:rsid w:val="00DD0DFD"/>
    <w:rsid w:val="00DD4297"/>
    <w:rsid w:val="00DE0197"/>
    <w:rsid w:val="00DE29D9"/>
    <w:rsid w:val="00DE350D"/>
    <w:rsid w:val="00DF2983"/>
    <w:rsid w:val="00DF67EB"/>
    <w:rsid w:val="00DF7367"/>
    <w:rsid w:val="00E00E6C"/>
    <w:rsid w:val="00E01738"/>
    <w:rsid w:val="00E04740"/>
    <w:rsid w:val="00E05350"/>
    <w:rsid w:val="00E060D9"/>
    <w:rsid w:val="00E24B72"/>
    <w:rsid w:val="00E33926"/>
    <w:rsid w:val="00E34ECC"/>
    <w:rsid w:val="00E37E3C"/>
    <w:rsid w:val="00E50B2C"/>
    <w:rsid w:val="00E54F72"/>
    <w:rsid w:val="00E61C03"/>
    <w:rsid w:val="00E65DAA"/>
    <w:rsid w:val="00E80662"/>
    <w:rsid w:val="00EA78E1"/>
    <w:rsid w:val="00EB2A0C"/>
    <w:rsid w:val="00EC5486"/>
    <w:rsid w:val="00ED37D9"/>
    <w:rsid w:val="00EE202A"/>
    <w:rsid w:val="00EE2870"/>
    <w:rsid w:val="00EF2AD9"/>
    <w:rsid w:val="00EF7192"/>
    <w:rsid w:val="00F0770D"/>
    <w:rsid w:val="00F10A2C"/>
    <w:rsid w:val="00F20F44"/>
    <w:rsid w:val="00F22D21"/>
    <w:rsid w:val="00F3458A"/>
    <w:rsid w:val="00F37817"/>
    <w:rsid w:val="00F430BB"/>
    <w:rsid w:val="00F5088B"/>
    <w:rsid w:val="00F62F4E"/>
    <w:rsid w:val="00F66EFA"/>
    <w:rsid w:val="00F715B7"/>
    <w:rsid w:val="00F76849"/>
    <w:rsid w:val="00F81563"/>
    <w:rsid w:val="00F8377D"/>
    <w:rsid w:val="00F85321"/>
    <w:rsid w:val="00F85EB8"/>
    <w:rsid w:val="00F9006E"/>
    <w:rsid w:val="00F92822"/>
    <w:rsid w:val="00F9422D"/>
    <w:rsid w:val="00FD2CEA"/>
    <w:rsid w:val="00FD5068"/>
    <w:rsid w:val="00FE1531"/>
    <w:rsid w:val="00FE23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6CE787"/>
  <w15:docId w15:val="{CD718EAC-78BA-4DBF-AE33-DCAC9F0BC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CEE"/>
    <w:pPr>
      <w:widowControl w:val="0"/>
      <w:suppressAutoHyphens/>
      <w:spacing w:after="0" w:line="240" w:lineRule="auto"/>
    </w:pPr>
    <w:rPr>
      <w:rFonts w:ascii="Times New Roman" w:eastAsia="Arial Unicode MS" w:hAnsi="Times New Roman" w:cs="Times New Roman"/>
      <w:kern w:val="2"/>
      <w:sz w:val="24"/>
      <w:szCs w:val="24"/>
      <w:lang w:val="en"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ListParagraph">
    <w:name w:val="List Paragraph"/>
    <w:aliases w:val="2,Normal bullet 2,Bullet list,Syle 1,H&amp;P List Paragraph,Virsraksti,Saistīto dokumentu saraksts,Numurets,Colorful List - Accent 11,PPS_Bullet,Akapit z listą BS,Colorful List - Accent 12,Dot pt,Indicator Text"/>
    <w:basedOn w:val="Normal"/>
    <w:link w:val="ListParagraphChar"/>
    <w:uiPriority w:val="34"/>
    <w:qFormat/>
    <w:rsid w:val="00431CEE"/>
    <w:pPr>
      <w:ind w:left="720"/>
      <w:contextualSpacing/>
    </w:pPr>
  </w:style>
  <w:style w:type="character" w:styleId="CommentReference">
    <w:name w:val="annotation reference"/>
    <w:basedOn w:val="DefaultParagraphFont"/>
    <w:uiPriority w:val="99"/>
    <w:semiHidden/>
    <w:unhideWhenUsed/>
    <w:rsid w:val="00431CEE"/>
    <w:rPr>
      <w:sz w:val="16"/>
      <w:szCs w:val="16"/>
    </w:rPr>
  </w:style>
  <w:style w:type="paragraph" w:styleId="CommentText">
    <w:name w:val="annotation text"/>
    <w:basedOn w:val="Normal"/>
    <w:link w:val="CommentTextChar"/>
    <w:uiPriority w:val="99"/>
    <w:unhideWhenUsed/>
    <w:rsid w:val="00431CEE"/>
    <w:rPr>
      <w:sz w:val="20"/>
      <w:szCs w:val="20"/>
    </w:rPr>
  </w:style>
  <w:style w:type="character" w:customStyle="1" w:styleId="CommentTextChar">
    <w:name w:val="Comment Text Char"/>
    <w:basedOn w:val="DefaultParagraphFont"/>
    <w:link w:val="CommentText"/>
    <w:uiPriority w:val="99"/>
    <w:rsid w:val="00431CEE"/>
    <w:rPr>
      <w:rFonts w:ascii="Times New Roman" w:eastAsia="Arial Unicode MS" w:hAnsi="Times New Roman" w:cs="Times New Roman"/>
      <w:kern w:val="2"/>
      <w:sz w:val="20"/>
      <w:szCs w:val="20"/>
      <w:lang w:val="en" w:eastAsia="lv-LV"/>
    </w:rPr>
  </w:style>
  <w:style w:type="paragraph" w:styleId="BalloonText">
    <w:name w:val="Balloon Text"/>
    <w:basedOn w:val="Normal"/>
    <w:link w:val="BalloonTextChar"/>
    <w:uiPriority w:val="99"/>
    <w:semiHidden/>
    <w:unhideWhenUsed/>
    <w:rsid w:val="00431C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1CEE"/>
    <w:rPr>
      <w:rFonts w:ascii="Segoe UI" w:eastAsia="Arial Unicode MS" w:hAnsi="Segoe UI" w:cs="Segoe UI"/>
      <w:kern w:val="2"/>
      <w:sz w:val="18"/>
      <w:szCs w:val="18"/>
      <w:lang w:val="en" w:eastAsia="lv-LV"/>
    </w:rPr>
  </w:style>
  <w:style w:type="paragraph" w:styleId="FootnoteText">
    <w:name w:val="footnote text"/>
    <w:basedOn w:val="Normal"/>
    <w:link w:val="FootnoteTextChar"/>
    <w:uiPriority w:val="99"/>
    <w:semiHidden/>
    <w:unhideWhenUsed/>
    <w:rsid w:val="00431CEE"/>
    <w:rPr>
      <w:sz w:val="20"/>
      <w:szCs w:val="20"/>
    </w:rPr>
  </w:style>
  <w:style w:type="character" w:customStyle="1" w:styleId="FootnoteTextChar">
    <w:name w:val="Footnote Text Char"/>
    <w:basedOn w:val="DefaultParagraphFont"/>
    <w:link w:val="FootnoteText"/>
    <w:uiPriority w:val="99"/>
    <w:semiHidden/>
    <w:rsid w:val="00431CEE"/>
    <w:rPr>
      <w:rFonts w:ascii="Times New Roman" w:eastAsia="Arial Unicode MS" w:hAnsi="Times New Roman" w:cs="Times New Roman"/>
      <w:kern w:val="2"/>
      <w:sz w:val="20"/>
      <w:szCs w:val="20"/>
      <w:lang w:val="en" w:eastAsia="lv-LV"/>
    </w:rPr>
  </w:style>
  <w:style w:type="character" w:styleId="FootnoteReference">
    <w:name w:val="footnote reference"/>
    <w:basedOn w:val="DefaultParagraphFont"/>
    <w:uiPriority w:val="99"/>
    <w:semiHidden/>
    <w:unhideWhenUsed/>
    <w:rsid w:val="00431CEE"/>
    <w:rPr>
      <w:vertAlign w:val="superscript"/>
    </w:rPr>
  </w:style>
  <w:style w:type="paragraph" w:styleId="Header">
    <w:name w:val="header"/>
    <w:basedOn w:val="Normal"/>
    <w:link w:val="HeaderChar"/>
    <w:uiPriority w:val="99"/>
    <w:unhideWhenUsed/>
    <w:rsid w:val="00820ACB"/>
    <w:pPr>
      <w:tabs>
        <w:tab w:val="center" w:pos="4153"/>
        <w:tab w:val="right" w:pos="8306"/>
      </w:tabs>
    </w:pPr>
  </w:style>
  <w:style w:type="character" w:customStyle="1" w:styleId="HeaderChar">
    <w:name w:val="Header Char"/>
    <w:basedOn w:val="DefaultParagraphFont"/>
    <w:link w:val="Header"/>
    <w:uiPriority w:val="99"/>
    <w:rsid w:val="00820ACB"/>
    <w:rPr>
      <w:rFonts w:ascii="Times New Roman" w:eastAsia="Arial Unicode MS" w:hAnsi="Times New Roman" w:cs="Times New Roman"/>
      <w:kern w:val="2"/>
      <w:sz w:val="24"/>
      <w:szCs w:val="24"/>
      <w:lang w:val="en" w:eastAsia="lv-LV"/>
    </w:rPr>
  </w:style>
  <w:style w:type="paragraph" w:styleId="Footer">
    <w:name w:val="footer"/>
    <w:basedOn w:val="Normal"/>
    <w:link w:val="FooterChar"/>
    <w:uiPriority w:val="99"/>
    <w:unhideWhenUsed/>
    <w:rsid w:val="00820ACB"/>
    <w:pPr>
      <w:tabs>
        <w:tab w:val="center" w:pos="4153"/>
        <w:tab w:val="right" w:pos="8306"/>
      </w:tabs>
    </w:pPr>
  </w:style>
  <w:style w:type="character" w:customStyle="1" w:styleId="FooterChar">
    <w:name w:val="Footer Char"/>
    <w:basedOn w:val="DefaultParagraphFont"/>
    <w:link w:val="Footer"/>
    <w:uiPriority w:val="99"/>
    <w:rsid w:val="00820ACB"/>
    <w:rPr>
      <w:rFonts w:ascii="Times New Roman" w:eastAsia="Arial Unicode MS" w:hAnsi="Times New Roman" w:cs="Times New Roman"/>
      <w:kern w:val="2"/>
      <w:sz w:val="24"/>
      <w:szCs w:val="24"/>
      <w:lang w:val="en" w:eastAsia="lv-LV"/>
    </w:rPr>
  </w:style>
  <w:style w:type="table" w:styleId="TableGrid">
    <w:name w:val="Table Grid"/>
    <w:basedOn w:val="TableNormal"/>
    <w:uiPriority w:val="59"/>
    <w:rsid w:val="00AE6C8E"/>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759F"/>
    <w:rPr>
      <w:color w:val="0563C1" w:themeColor="hyperlink"/>
      <w:u w:val="single"/>
    </w:rPr>
  </w:style>
  <w:style w:type="character" w:customStyle="1" w:styleId="UnresolvedMention1">
    <w:name w:val="Unresolved Mention1"/>
    <w:basedOn w:val="DefaultParagraphFont"/>
    <w:uiPriority w:val="99"/>
    <w:semiHidden/>
    <w:unhideWhenUsed/>
    <w:rsid w:val="00A0759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6F2190"/>
    <w:rPr>
      <w:b/>
      <w:bCs/>
    </w:rPr>
  </w:style>
  <w:style w:type="character" w:customStyle="1" w:styleId="CommentSubjectChar">
    <w:name w:val="Comment Subject Char"/>
    <w:basedOn w:val="CommentTextChar"/>
    <w:link w:val="CommentSubject"/>
    <w:uiPriority w:val="99"/>
    <w:semiHidden/>
    <w:rsid w:val="006F2190"/>
    <w:rPr>
      <w:rFonts w:ascii="Times New Roman" w:eastAsia="Arial Unicode MS" w:hAnsi="Times New Roman" w:cs="Times New Roman"/>
      <w:b/>
      <w:bCs/>
      <w:kern w:val="2"/>
      <w:sz w:val="20"/>
      <w:szCs w:val="20"/>
      <w:lang w:val="en" w:eastAsia="lv-LV"/>
    </w:rPr>
  </w:style>
  <w:style w:type="paragraph" w:styleId="Revision">
    <w:name w:val="Revision"/>
    <w:hidden/>
    <w:uiPriority w:val="99"/>
    <w:semiHidden/>
    <w:rsid w:val="006D2216"/>
    <w:pPr>
      <w:spacing w:after="0" w:line="240" w:lineRule="auto"/>
    </w:pPr>
    <w:rPr>
      <w:rFonts w:ascii="Times New Roman" w:eastAsia="Arial Unicode MS" w:hAnsi="Times New Roman" w:cs="Times New Roman"/>
      <w:kern w:val="2"/>
      <w:sz w:val="24"/>
      <w:szCs w:val="24"/>
      <w:lang w:val="en" w:eastAsia="lv-LV"/>
    </w:rPr>
  </w:style>
  <w:style w:type="character" w:customStyle="1" w:styleId="ListParagraphChar">
    <w:name w:val="List Paragraph Char"/>
    <w:aliases w:val="2 Char,Normal bullet 2 Char,Bullet list Char,Syle 1 Char,H&amp;P List Paragraph Char,Virsraksti Char,Saistīto dokumentu saraksts Char,Numurets Char,Colorful List - Accent 11 Char,PPS_Bullet Char,Akapit z listą BS Char,Dot pt Char"/>
    <w:link w:val="ListParagraph"/>
    <w:qFormat/>
    <w:rsid w:val="00EF2AD9"/>
    <w:rPr>
      <w:rFonts w:ascii="Times New Roman" w:eastAsia="Arial Unicode MS" w:hAnsi="Times New Roman" w:cs="Times New Roman"/>
      <w:kern w:val="2"/>
      <w:sz w:val="24"/>
      <w:szCs w:val="24"/>
      <w:lang w:val="en" w:eastAsia="lv-LV"/>
    </w:rPr>
  </w:style>
  <w:style w:type="paragraph" w:styleId="EndnoteText">
    <w:name w:val="endnote text"/>
    <w:basedOn w:val="Normal"/>
    <w:link w:val="EndnoteTextChar"/>
    <w:uiPriority w:val="99"/>
    <w:semiHidden/>
    <w:unhideWhenUsed/>
    <w:rsid w:val="00847AF1"/>
    <w:rPr>
      <w:sz w:val="20"/>
      <w:szCs w:val="20"/>
    </w:rPr>
  </w:style>
  <w:style w:type="character" w:customStyle="1" w:styleId="EndnoteTextChar">
    <w:name w:val="Endnote Text Char"/>
    <w:basedOn w:val="DefaultParagraphFont"/>
    <w:link w:val="EndnoteText"/>
    <w:uiPriority w:val="99"/>
    <w:semiHidden/>
    <w:rsid w:val="00847AF1"/>
    <w:rPr>
      <w:rFonts w:ascii="Times New Roman" w:eastAsia="Arial Unicode MS" w:hAnsi="Times New Roman" w:cs="Times New Roman"/>
      <w:kern w:val="2"/>
      <w:sz w:val="20"/>
      <w:szCs w:val="20"/>
      <w:lang w:val="en" w:eastAsia="lv-LV"/>
    </w:rPr>
  </w:style>
  <w:style w:type="character" w:styleId="EndnoteReference">
    <w:name w:val="endnote reference"/>
    <w:basedOn w:val="DefaultParagraphFont"/>
    <w:uiPriority w:val="99"/>
    <w:semiHidden/>
    <w:unhideWhenUsed/>
    <w:rsid w:val="00847AF1"/>
    <w:rPr>
      <w:vertAlign w:val="superscript"/>
    </w:rPr>
  </w:style>
  <w:style w:type="paragraph" w:customStyle="1" w:styleId="isselectedend">
    <w:name w:val="isselectedend"/>
    <w:basedOn w:val="Normal"/>
    <w:rsid w:val="00BA7EF8"/>
    <w:pPr>
      <w:widowControl/>
      <w:suppressAutoHyphens w:val="0"/>
      <w:spacing w:before="100" w:beforeAutospacing="1" w:after="100" w:afterAutospacing="1"/>
    </w:pPr>
    <w:rPr>
      <w:rFonts w:eastAsia="Times New Roman"/>
      <w:kern w:val="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30821">
      <w:bodyDiv w:val="1"/>
      <w:marLeft w:val="0"/>
      <w:marRight w:val="0"/>
      <w:marTop w:val="0"/>
      <w:marBottom w:val="0"/>
      <w:divBdr>
        <w:top w:val="none" w:sz="0" w:space="0" w:color="auto"/>
        <w:left w:val="none" w:sz="0" w:space="0" w:color="auto"/>
        <w:bottom w:val="none" w:sz="0" w:space="0" w:color="auto"/>
        <w:right w:val="none" w:sz="0" w:space="0" w:color="auto"/>
      </w:divBdr>
    </w:div>
    <w:div w:id="314991646">
      <w:bodyDiv w:val="1"/>
      <w:marLeft w:val="0"/>
      <w:marRight w:val="0"/>
      <w:marTop w:val="0"/>
      <w:marBottom w:val="0"/>
      <w:divBdr>
        <w:top w:val="none" w:sz="0" w:space="0" w:color="auto"/>
        <w:left w:val="none" w:sz="0" w:space="0" w:color="auto"/>
        <w:bottom w:val="none" w:sz="0" w:space="0" w:color="auto"/>
        <w:right w:val="none" w:sz="0" w:space="0" w:color="auto"/>
      </w:divBdr>
    </w:div>
    <w:div w:id="363023787">
      <w:bodyDiv w:val="1"/>
      <w:marLeft w:val="0"/>
      <w:marRight w:val="0"/>
      <w:marTop w:val="0"/>
      <w:marBottom w:val="0"/>
      <w:divBdr>
        <w:top w:val="none" w:sz="0" w:space="0" w:color="auto"/>
        <w:left w:val="none" w:sz="0" w:space="0" w:color="auto"/>
        <w:bottom w:val="none" w:sz="0" w:space="0" w:color="auto"/>
        <w:right w:val="none" w:sz="0" w:space="0" w:color="auto"/>
      </w:divBdr>
    </w:div>
    <w:div w:id="456686641">
      <w:bodyDiv w:val="1"/>
      <w:marLeft w:val="0"/>
      <w:marRight w:val="0"/>
      <w:marTop w:val="0"/>
      <w:marBottom w:val="0"/>
      <w:divBdr>
        <w:top w:val="none" w:sz="0" w:space="0" w:color="auto"/>
        <w:left w:val="none" w:sz="0" w:space="0" w:color="auto"/>
        <w:bottom w:val="none" w:sz="0" w:space="0" w:color="auto"/>
        <w:right w:val="none" w:sz="0" w:space="0" w:color="auto"/>
      </w:divBdr>
    </w:div>
    <w:div w:id="693271592">
      <w:bodyDiv w:val="1"/>
      <w:marLeft w:val="0"/>
      <w:marRight w:val="0"/>
      <w:marTop w:val="0"/>
      <w:marBottom w:val="0"/>
      <w:divBdr>
        <w:top w:val="none" w:sz="0" w:space="0" w:color="auto"/>
        <w:left w:val="none" w:sz="0" w:space="0" w:color="auto"/>
        <w:bottom w:val="none" w:sz="0" w:space="0" w:color="auto"/>
        <w:right w:val="none" w:sz="0" w:space="0" w:color="auto"/>
      </w:divBdr>
    </w:div>
    <w:div w:id="1038092080">
      <w:bodyDiv w:val="1"/>
      <w:marLeft w:val="0"/>
      <w:marRight w:val="0"/>
      <w:marTop w:val="0"/>
      <w:marBottom w:val="0"/>
      <w:divBdr>
        <w:top w:val="none" w:sz="0" w:space="0" w:color="auto"/>
        <w:left w:val="none" w:sz="0" w:space="0" w:color="auto"/>
        <w:bottom w:val="none" w:sz="0" w:space="0" w:color="auto"/>
        <w:right w:val="none" w:sz="0" w:space="0" w:color="auto"/>
      </w:divBdr>
    </w:div>
    <w:div w:id="1057360112">
      <w:bodyDiv w:val="1"/>
      <w:marLeft w:val="0"/>
      <w:marRight w:val="0"/>
      <w:marTop w:val="0"/>
      <w:marBottom w:val="0"/>
      <w:divBdr>
        <w:top w:val="none" w:sz="0" w:space="0" w:color="auto"/>
        <w:left w:val="none" w:sz="0" w:space="0" w:color="auto"/>
        <w:bottom w:val="none" w:sz="0" w:space="0" w:color="auto"/>
        <w:right w:val="none" w:sz="0" w:space="0" w:color="auto"/>
      </w:divBdr>
    </w:div>
    <w:div w:id="1427732670">
      <w:bodyDiv w:val="1"/>
      <w:marLeft w:val="0"/>
      <w:marRight w:val="0"/>
      <w:marTop w:val="0"/>
      <w:marBottom w:val="0"/>
      <w:divBdr>
        <w:top w:val="none" w:sz="0" w:space="0" w:color="auto"/>
        <w:left w:val="none" w:sz="0" w:space="0" w:color="auto"/>
        <w:bottom w:val="none" w:sz="0" w:space="0" w:color="auto"/>
        <w:right w:val="none" w:sz="0" w:space="0" w:color="auto"/>
      </w:divBdr>
    </w:div>
    <w:div w:id="1727754911">
      <w:bodyDiv w:val="1"/>
      <w:marLeft w:val="0"/>
      <w:marRight w:val="0"/>
      <w:marTop w:val="0"/>
      <w:marBottom w:val="0"/>
      <w:divBdr>
        <w:top w:val="none" w:sz="0" w:space="0" w:color="auto"/>
        <w:left w:val="none" w:sz="0" w:space="0" w:color="auto"/>
        <w:bottom w:val="none" w:sz="0" w:space="0" w:color="auto"/>
        <w:right w:val="none" w:sz="0" w:space="0" w:color="auto"/>
      </w:divBdr>
    </w:div>
    <w:div w:id="1751658335">
      <w:bodyDiv w:val="1"/>
      <w:marLeft w:val="0"/>
      <w:marRight w:val="0"/>
      <w:marTop w:val="0"/>
      <w:marBottom w:val="0"/>
      <w:divBdr>
        <w:top w:val="none" w:sz="0" w:space="0" w:color="auto"/>
        <w:left w:val="none" w:sz="0" w:space="0" w:color="auto"/>
        <w:bottom w:val="none" w:sz="0" w:space="0" w:color="auto"/>
        <w:right w:val="none" w:sz="0" w:space="0" w:color="auto"/>
      </w:divBdr>
    </w:div>
    <w:div w:id="184766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guliver.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dgars@velve-ae.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is@guliver.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nrc.lv" TargetMode="External"/><Relationship Id="rId4" Type="http://schemas.openxmlformats.org/officeDocument/2006/relationships/settings" Target="settings.xml"/><Relationship Id="rId9" Type="http://schemas.openxmlformats.org/officeDocument/2006/relationships/hyperlink" Target="mailto:edgars@velve-ae.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FDE88-4FF2-4B27-884E-7E9F0F905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5685</Words>
  <Characters>3241</Characters>
  <Application>Microsoft Office Word</Application>
  <DocSecurity>0</DocSecurity>
  <Lines>27</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Company>
  <LinksUpToDate>false</LinksUpToDate>
  <CharactersWithSpaces>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Zanda Jansone</dc:creator>
  <cp:lastModifiedBy>Aija Kocane</cp:lastModifiedBy>
  <cp:revision>2</cp:revision>
  <dcterms:created xsi:type="dcterms:W3CDTF">2026-06-12T10:07:00Z</dcterms:created>
  <dcterms:modified xsi:type="dcterms:W3CDTF">2026-06-12T10:07:00Z</dcterms:modified>
</cp:coreProperties>
</file>