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721D8" w14:textId="77777777" w:rsidR="004F11E9" w:rsidRPr="004F11E9" w:rsidRDefault="00D91302" w:rsidP="00D73E2F">
      <w:pPr>
        <w:pStyle w:val="Title"/>
        <w:tabs>
          <w:tab w:val="center" w:pos="4607"/>
          <w:tab w:val="left" w:pos="6636"/>
        </w:tabs>
        <w:jc w:val="left"/>
        <w:rPr>
          <w:rFonts w:ascii="Times New Roman" w:hAnsi="Times New Roman"/>
          <w:b w:val="0"/>
          <w:sz w:val="24"/>
          <w:szCs w:val="24"/>
          <w:lang w:val="lv-LV"/>
        </w:rPr>
      </w:pPr>
      <w:r>
        <w:rPr>
          <w:rFonts w:ascii="Times New Roman" w:hAnsi="Times New Roman"/>
          <w:b w:val="0"/>
          <w:sz w:val="24"/>
          <w:szCs w:val="24"/>
          <w:lang w:val="lv-LV"/>
        </w:rPr>
        <w:tab/>
      </w:r>
      <w:r w:rsidR="005D258B">
        <w:rPr>
          <w:rFonts w:ascii="Times New Roman" w:hAnsi="Times New Roman"/>
          <w:b w:val="0"/>
          <w:sz w:val="24"/>
          <w:szCs w:val="24"/>
          <w:lang w:val="lv-LV"/>
        </w:rPr>
        <w:t>PAKALPOJUMA</w:t>
      </w:r>
      <w:r w:rsidR="005D258B" w:rsidRPr="004F11E9">
        <w:rPr>
          <w:rFonts w:ascii="Times New Roman" w:hAnsi="Times New Roman"/>
          <w:b w:val="0"/>
          <w:sz w:val="24"/>
          <w:szCs w:val="24"/>
          <w:lang w:val="lv-LV"/>
        </w:rPr>
        <w:t xml:space="preserve"> </w:t>
      </w:r>
      <w:r w:rsidRPr="004F11E9">
        <w:rPr>
          <w:rFonts w:ascii="Times New Roman" w:hAnsi="Times New Roman"/>
          <w:b w:val="0"/>
          <w:sz w:val="24"/>
          <w:szCs w:val="24"/>
          <w:lang w:val="lv-LV"/>
        </w:rPr>
        <w:t xml:space="preserve">LĪGUMS </w:t>
      </w:r>
      <w:r w:rsidR="00704779">
        <w:rPr>
          <w:rFonts w:ascii="Times New Roman" w:hAnsi="Times New Roman"/>
          <w:b w:val="0"/>
          <w:sz w:val="24"/>
          <w:szCs w:val="24"/>
          <w:lang w:val="lv-LV"/>
        </w:rPr>
        <w:t>Nr.</w:t>
      </w:r>
      <w:r w:rsidR="00704779" w:rsidRPr="00704779">
        <w:rPr>
          <w:rFonts w:ascii="Times New Roman" w:hAnsi="Times New Roman"/>
          <w:b w:val="0"/>
          <w:sz w:val="24"/>
          <w:szCs w:val="24"/>
          <w:lang w:val="lv-LV"/>
        </w:rPr>
        <w:t xml:space="preserve"> </w:t>
      </w:r>
      <w:r w:rsidR="00704779" w:rsidRPr="00704779">
        <w:rPr>
          <w:rFonts w:ascii="Times New Roman" w:hAnsi="Times New Roman"/>
          <w:b w:val="0"/>
          <w:noProof/>
          <w:sz w:val="24"/>
          <w:szCs w:val="24"/>
          <w:lang w:val="lv-LV"/>
        </w:rPr>
        <w:t>IeM_NVA_2024/266-Pak</w:t>
      </w:r>
    </w:p>
    <w:p w14:paraId="501A1191" w14:textId="77777777" w:rsidR="004F11E9" w:rsidRPr="004F11E9" w:rsidRDefault="00D91302" w:rsidP="00B3558D">
      <w:pPr>
        <w:pStyle w:val="Title"/>
        <w:rPr>
          <w:rFonts w:ascii="Times New Roman" w:hAnsi="Times New Roman"/>
          <w:b w:val="0"/>
          <w:sz w:val="24"/>
          <w:szCs w:val="24"/>
          <w:lang w:val="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 xml:space="preserve">obilo sakaru operatoru 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p w14:paraId="1320C710" w14:textId="77777777" w:rsidR="004F11E9" w:rsidRPr="002126AC" w:rsidRDefault="004F11E9" w:rsidP="00B3558D">
      <w:pPr>
        <w:pStyle w:val="Title"/>
        <w:jc w:val="right"/>
        <w:rPr>
          <w:rFonts w:ascii="Times New Roman" w:hAnsi="Times New Roman"/>
          <w:sz w:val="24"/>
          <w:szCs w:val="24"/>
          <w:lang w:val="lv-LV"/>
        </w:rPr>
      </w:pPr>
    </w:p>
    <w:p w14:paraId="6B816D0D" w14:textId="77777777" w:rsidR="004F11E9" w:rsidRDefault="00D91302"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5F418D6C" w14:textId="77777777" w:rsidR="00B3558D" w:rsidRPr="004F11E9" w:rsidRDefault="00B3558D" w:rsidP="00B3558D">
      <w:pPr>
        <w:spacing w:after="0"/>
        <w:jc w:val="right"/>
        <w:rPr>
          <w:rFonts w:ascii="Times New Roman" w:hAnsi="Times New Roman"/>
          <w:b/>
          <w:sz w:val="24"/>
          <w:szCs w:val="24"/>
        </w:rPr>
      </w:pPr>
    </w:p>
    <w:p w14:paraId="70DB5241" w14:textId="2AEA3B35" w:rsidR="004F11E9" w:rsidRPr="004F11E9" w:rsidRDefault="00D91302" w:rsidP="00B3558D">
      <w:pPr>
        <w:spacing w:after="0"/>
        <w:ind w:firstLine="680"/>
        <w:jc w:val="both"/>
        <w:rPr>
          <w:rFonts w:ascii="Times New Roman" w:hAnsi="Times New Roman"/>
          <w:bCs/>
          <w:kern w:val="1"/>
          <w:sz w:val="24"/>
          <w:szCs w:val="24"/>
        </w:rPr>
      </w:pPr>
      <w:r w:rsidRPr="0034734C">
        <w:rPr>
          <w:rFonts w:ascii="Times New Roman" w:hAnsi="Times New Roman"/>
          <w:b/>
          <w:bCs/>
          <w:kern w:val="1"/>
          <w:sz w:val="24"/>
          <w:szCs w:val="24"/>
        </w:rPr>
        <w:t>Nodrošinājuma valsts aģentūra</w:t>
      </w:r>
      <w:r w:rsidRPr="00C62A73">
        <w:rPr>
          <w:rFonts w:ascii="Times New Roman" w:hAnsi="Times New Roman"/>
          <w:bCs/>
          <w:kern w:val="1"/>
          <w:sz w:val="24"/>
          <w:szCs w:val="24"/>
        </w:rPr>
        <w:t xml:space="preserve">, reģistrācijas numurs 90009112024, turpmāk - Pasūtītājs, tās direktores </w:t>
      </w:r>
      <w:r w:rsidRPr="00C62A73">
        <w:rPr>
          <w:rFonts w:ascii="Times New Roman" w:hAnsi="Times New Roman"/>
          <w:sz w:val="24"/>
          <w:szCs w:val="24"/>
        </w:rPr>
        <w:t>personā, kurš</w:t>
      </w:r>
      <w:r w:rsidR="001F0D93" w:rsidRPr="00C62A73">
        <w:rPr>
          <w:rFonts w:ascii="Times New Roman" w:hAnsi="Times New Roman"/>
          <w:sz w:val="24"/>
          <w:szCs w:val="24"/>
        </w:rPr>
        <w:t>/-a</w:t>
      </w:r>
      <w:r w:rsidRPr="00C62A73">
        <w:rPr>
          <w:rFonts w:ascii="Times New Roman" w:hAnsi="Times New Roman"/>
          <w:sz w:val="24"/>
          <w:szCs w:val="24"/>
        </w:rPr>
        <w:t xml:space="preserve"> rīkojas uz Ministru kabineta 2012.gada 11.decembra noteikumu Nr.839 „Nodrošinājuma valsts aģentūras nolikums”</w:t>
      </w:r>
      <w:r w:rsidRPr="00C62A73">
        <w:rPr>
          <w:rFonts w:ascii="Times New Roman" w:hAnsi="Times New Roman"/>
          <w:i/>
          <w:sz w:val="24"/>
          <w:szCs w:val="24"/>
        </w:rPr>
        <w:t xml:space="preserve"> </w:t>
      </w:r>
      <w:r w:rsidRPr="00C62A73">
        <w:rPr>
          <w:rFonts w:ascii="Times New Roman" w:hAnsi="Times New Roman"/>
          <w:sz w:val="24"/>
          <w:szCs w:val="24"/>
        </w:rPr>
        <w:t>pamata</w:t>
      </w:r>
      <w:r w:rsidRPr="00C62A73">
        <w:rPr>
          <w:rFonts w:ascii="Times New Roman" w:hAnsi="Times New Roman"/>
          <w:i/>
          <w:sz w:val="24"/>
          <w:szCs w:val="24"/>
        </w:rPr>
        <w:t xml:space="preserve"> </w:t>
      </w:r>
      <w:r w:rsidRPr="00C62A73">
        <w:rPr>
          <w:rFonts w:ascii="Times New Roman" w:hAnsi="Times New Roman"/>
          <w:sz w:val="24"/>
          <w:szCs w:val="24"/>
        </w:rPr>
        <w:t>(turpmāk</w:t>
      </w:r>
      <w:r w:rsidRPr="004F11E9">
        <w:rPr>
          <w:rFonts w:ascii="Times New Roman" w:hAnsi="Times New Roman"/>
          <w:sz w:val="24"/>
          <w:szCs w:val="24"/>
        </w:rPr>
        <w:t xml:space="preserve"> – Pasūtītājs)</w:t>
      </w:r>
      <w:r w:rsidRPr="004F11E9">
        <w:rPr>
          <w:rFonts w:ascii="Times New Roman" w:hAnsi="Times New Roman"/>
          <w:bCs/>
          <w:kern w:val="1"/>
          <w:sz w:val="24"/>
          <w:szCs w:val="24"/>
        </w:rPr>
        <w:t>, no vienas puses, un</w:t>
      </w:r>
    </w:p>
    <w:p w14:paraId="28EF88A4" w14:textId="05121B22" w:rsidR="004F11E9" w:rsidRPr="006775D9" w:rsidRDefault="00D91302" w:rsidP="00B3558D">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Pr="006775D9">
        <w:rPr>
          <w:rFonts w:ascii="Times New Roman" w:hAnsi="Times New Roman"/>
          <w:sz w:val="24"/>
          <w:szCs w:val="24"/>
        </w:rPr>
        <w:t xml:space="preserve">, vienotais reģistrācijas numurs </w:t>
      </w:r>
      <w:r w:rsidR="006775D9" w:rsidRPr="006775D9">
        <w:rPr>
          <w:rFonts w:ascii="Times New Roman" w:hAnsi="Times New Roman"/>
          <w:color w:val="000000"/>
          <w:sz w:val="24"/>
          <w:szCs w:val="24"/>
        </w:rPr>
        <w:t>50003050931</w:t>
      </w:r>
      <w:r w:rsidRPr="006775D9">
        <w:rPr>
          <w:rFonts w:ascii="Times New Roman" w:hAnsi="Times New Roman"/>
          <w:i/>
          <w:sz w:val="24"/>
          <w:szCs w:val="24"/>
        </w:rPr>
        <w:t>,</w:t>
      </w:r>
      <w:r w:rsidRPr="006775D9">
        <w:rPr>
          <w:rFonts w:ascii="Times New Roman" w:hAnsi="Times New Roman"/>
          <w:sz w:val="24"/>
          <w:szCs w:val="24"/>
        </w:rPr>
        <w:t xml:space="preserve"> tās </w:t>
      </w:r>
      <w:r w:rsidR="000B03C2" w:rsidRPr="000B03C2">
        <w:rPr>
          <w:rFonts w:ascii="Times New Roman" w:hAnsi="Times New Roman"/>
          <w:sz w:val="24"/>
          <w:szCs w:val="24"/>
        </w:rPr>
        <w:t xml:space="preserve"> </w:t>
      </w:r>
      <w:r w:rsidR="000B03C2" w:rsidRPr="000429F2">
        <w:rPr>
          <w:rFonts w:ascii="Times New Roman" w:hAnsi="Times New Roman"/>
          <w:sz w:val="24"/>
          <w:szCs w:val="24"/>
        </w:rPr>
        <w:t xml:space="preserve">Korporatīvo klientu daļas vadītāja vietnieka personā, kurš rīkojas uz </w:t>
      </w:r>
      <w:r w:rsidRPr="006775D9">
        <w:rPr>
          <w:rFonts w:ascii="Times New Roman" w:hAnsi="Times New Roman"/>
          <w:sz w:val="24"/>
          <w:szCs w:val="24"/>
        </w:rPr>
        <w:t>pamata</w:t>
      </w:r>
      <w:r w:rsidRPr="006775D9">
        <w:rPr>
          <w:rFonts w:ascii="Times New Roman" w:hAnsi="Times New Roman"/>
          <w:i/>
          <w:sz w:val="24"/>
          <w:szCs w:val="24"/>
        </w:rPr>
        <w:t xml:space="preserve"> </w:t>
      </w:r>
      <w:r w:rsidRPr="006775D9">
        <w:rPr>
          <w:rFonts w:ascii="Times New Roman" w:hAnsi="Times New Roman"/>
          <w:sz w:val="24"/>
          <w:szCs w:val="24"/>
        </w:rPr>
        <w:t xml:space="preserve">(turpmāk – Izpildītājs), </w:t>
      </w:r>
      <w:r w:rsidRPr="006775D9">
        <w:rPr>
          <w:rFonts w:ascii="Times New Roman" w:hAnsi="Times New Roman"/>
          <w:sz w:val="24"/>
          <w:szCs w:val="24"/>
        </w:rPr>
        <w:t>no otras puses,</w:t>
      </w:r>
    </w:p>
    <w:p w14:paraId="0859CD54" w14:textId="77777777" w:rsidR="004F11E9" w:rsidRDefault="00D91302" w:rsidP="00B3558D">
      <w:pPr>
        <w:spacing w:after="0"/>
        <w:ind w:firstLine="680"/>
        <w:jc w:val="both"/>
        <w:rPr>
          <w:rFonts w:ascii="Times New Roman" w:hAnsi="Times New Roman"/>
          <w:sz w:val="24"/>
          <w:szCs w:val="24"/>
        </w:rPr>
      </w:pPr>
      <w:r w:rsidRPr="004F11E9">
        <w:rPr>
          <w:rFonts w:ascii="Times New Roman" w:hAnsi="Times New Roman"/>
          <w:sz w:val="24"/>
          <w:szCs w:val="24"/>
        </w:rPr>
        <w:t xml:space="preserve">abi kopā un katrs atsevišķi saukti attiecīgi Puse/Puses, pamatojoties uz </w:t>
      </w:r>
      <w:proofErr w:type="spellStart"/>
      <w:r w:rsidRPr="004F11E9">
        <w:rPr>
          <w:rFonts w:ascii="Times New Roman" w:hAnsi="Times New Roman"/>
          <w:sz w:val="24"/>
          <w:szCs w:val="24"/>
        </w:rPr>
        <w:t>Iekšlietu</w:t>
      </w:r>
      <w:proofErr w:type="spellEnd"/>
      <w:r w:rsidRPr="004F11E9">
        <w:rPr>
          <w:rFonts w:ascii="Times New Roman" w:hAnsi="Times New Roman"/>
          <w:sz w:val="24"/>
          <w:szCs w:val="24"/>
        </w:rPr>
        <w:t xml:space="preserve">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 xml:space="preserve">Mobilo sakaru operatoru sniegto pakalpojumu iegāde Iekšlietu ministrijas padotības iestāžu </w:t>
      </w:r>
      <w:r w:rsidRPr="004F11E9">
        <w:rPr>
          <w:rFonts w:ascii="Times New Roman" w:hAnsi="Times New Roman"/>
          <w:noProof/>
          <w:sz w:val="24"/>
          <w:szCs w:val="24"/>
        </w:rPr>
        <w:t>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7826C982" w14:textId="77777777" w:rsidR="00B3558D" w:rsidRPr="004F11E9" w:rsidRDefault="00B3558D" w:rsidP="00B3558D">
      <w:pPr>
        <w:spacing w:after="0"/>
        <w:ind w:firstLine="680"/>
        <w:jc w:val="both"/>
        <w:rPr>
          <w:rFonts w:ascii="Times New Roman" w:hAnsi="Times New Roman"/>
          <w:sz w:val="24"/>
          <w:szCs w:val="24"/>
        </w:rPr>
      </w:pPr>
    </w:p>
    <w:p w14:paraId="030D70B3" w14:textId="77777777" w:rsidR="00946234" w:rsidRDefault="00D91302" w:rsidP="00B3558D">
      <w:pPr>
        <w:pStyle w:val="1NODAUVIRSRAKSTI"/>
        <w:spacing w:before="0"/>
      </w:pPr>
      <w:r w:rsidRPr="00907AC6">
        <w:t>Līguma priekšmets</w:t>
      </w:r>
      <w:r w:rsidR="002756D0">
        <w:t xml:space="preserve"> un izpildes kārtība</w:t>
      </w:r>
    </w:p>
    <w:p w14:paraId="35A928DE" w14:textId="77777777" w:rsidR="00946234" w:rsidRPr="00C73B1B" w:rsidRDefault="00D91302" w:rsidP="00B3558D">
      <w:pPr>
        <w:pStyle w:val="11punkt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mobilo sakaru operatoru pakalpojumus</w:t>
      </w:r>
      <w:r w:rsidRPr="00C73B1B">
        <w:t xml:space="preserve">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w:t>
      </w:r>
      <w:r w:rsidRPr="0034734C">
        <w:rPr>
          <w:color w:val="0070C0"/>
        </w:rPr>
        <w:t xml:space="preserve">Līguma </w:t>
      </w:r>
      <w:r w:rsidR="003D1BA8" w:rsidRPr="0034734C">
        <w:rPr>
          <w:color w:val="0070C0"/>
        </w:rPr>
        <w:t>1</w:t>
      </w:r>
      <w:r w:rsidRPr="0034734C">
        <w:rPr>
          <w:color w:val="0070C0"/>
        </w:rPr>
        <w:t>.</w:t>
      </w:r>
      <w:r w:rsidR="00C110B6" w:rsidRPr="0034734C">
        <w:rPr>
          <w:color w:val="0070C0"/>
        </w:rPr>
        <w:t> </w:t>
      </w:r>
      <w:r w:rsidRPr="0034734C">
        <w:rPr>
          <w:color w:val="0070C0"/>
        </w:rPr>
        <w:t>pielikums</w:t>
      </w:r>
      <w:r w:rsidRPr="00C73B1B">
        <w:t>) un Finanšu piedāvājumu (</w:t>
      </w:r>
      <w:r w:rsidR="00C110B6" w:rsidRPr="0034734C">
        <w:rPr>
          <w:color w:val="0070C0"/>
        </w:rPr>
        <w:t xml:space="preserve">Līguma </w:t>
      </w:r>
      <w:r w:rsidR="003D1BA8" w:rsidRPr="0034734C">
        <w:rPr>
          <w:color w:val="0070C0"/>
        </w:rPr>
        <w:t>2</w:t>
      </w:r>
      <w:r w:rsidRPr="0034734C">
        <w:rPr>
          <w:color w:val="0070C0"/>
        </w:rPr>
        <w:t>.</w:t>
      </w:r>
      <w:r w:rsidR="00795FA9" w:rsidRPr="0034734C">
        <w:rPr>
          <w:color w:val="0070C0"/>
        </w:rPr>
        <w:t> </w:t>
      </w:r>
      <w:r w:rsidRPr="0034734C">
        <w:rPr>
          <w:color w:val="0070C0"/>
        </w:rPr>
        <w:t>pielikums</w:t>
      </w:r>
      <w:r w:rsidRPr="00C73B1B">
        <w:t>).</w:t>
      </w:r>
    </w:p>
    <w:p w14:paraId="35919C13" w14:textId="77777777" w:rsidR="00795FA9" w:rsidRPr="00795FA9" w:rsidRDefault="00D91302" w:rsidP="00D20B61">
      <w:pPr>
        <w:pStyle w:val="11punkts"/>
        <w:ind w:left="0" w:firstLine="68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2E1D6410" w14:textId="77777777" w:rsidR="00946234" w:rsidRPr="00C62A73" w:rsidRDefault="00D91302" w:rsidP="00776C0F">
      <w:pPr>
        <w:pStyle w:val="11punkt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Pakalpojuma sniegšanu </w:t>
      </w:r>
      <w:r w:rsidRPr="00C73B1B">
        <w:t xml:space="preserve">vai līdz brīdim, kad tiek sasniegta Līguma </w:t>
      </w:r>
      <w:r w:rsidR="00647907">
        <w:t>2.1</w:t>
      </w:r>
      <w:r w:rsidRPr="00C73B1B">
        <w:t>.</w:t>
      </w:r>
      <w:r w:rsidR="00795FA9">
        <w:t> </w:t>
      </w:r>
      <w:r w:rsidR="00BD3086">
        <w:t>apakš</w:t>
      </w:r>
      <w:r w:rsidRPr="00C73B1B">
        <w:t>punktā norādītā Līgum</w:t>
      </w:r>
      <w:r w:rsidRPr="00C73B1B">
        <w:t xml:space="preserve">cena, atkarībā no tā, kurš nosacījums iestājas pirmais. </w:t>
      </w:r>
      <w:r w:rsidR="00795FA9">
        <w:rPr>
          <w:iCs/>
        </w:rPr>
        <w:t xml:space="preserve">Izpildītājs uzsāk Pakalpojuma </w:t>
      </w:r>
      <w:r w:rsidR="00795FA9" w:rsidRPr="00C62A73">
        <w:rPr>
          <w:iCs/>
        </w:rPr>
        <w:t xml:space="preserve">sniegšanu 2024. gada </w:t>
      </w:r>
      <w:r w:rsidR="00EB7673" w:rsidRPr="00C62A73">
        <w:rPr>
          <w:iCs/>
        </w:rPr>
        <w:t>4</w:t>
      </w:r>
      <w:r w:rsidR="00795FA9" w:rsidRPr="00C62A73">
        <w:rPr>
          <w:iCs/>
        </w:rPr>
        <w:t>. </w:t>
      </w:r>
      <w:r w:rsidR="00EB7673" w:rsidRPr="00C62A73">
        <w:rPr>
          <w:iCs/>
        </w:rPr>
        <w:t>oktobrī</w:t>
      </w:r>
      <w:r w:rsidRPr="00C62A73">
        <w:rPr>
          <w:iCs/>
        </w:rPr>
        <w:t>.</w:t>
      </w:r>
    </w:p>
    <w:p w14:paraId="38948784" w14:textId="77777777" w:rsidR="00734B4E" w:rsidRDefault="00D91302" w:rsidP="00B3558D">
      <w:pPr>
        <w:pStyle w:val="11punkts"/>
        <w:ind w:left="0" w:firstLine="680"/>
      </w:pPr>
      <w:r w:rsidRPr="00352E68">
        <w:t xml:space="preserve">Līguma izpildes vieta – </w:t>
      </w:r>
      <w:r>
        <w:t>Latvijas Republikas teritorija</w:t>
      </w:r>
      <w:r w:rsidR="000B03C2">
        <w:t xml:space="preserve"> un ārvalstis (</w:t>
      </w:r>
      <w:proofErr w:type="spellStart"/>
      <w:r w:rsidR="000B03C2">
        <w:t>viesabonēšanas</w:t>
      </w:r>
      <w:proofErr w:type="spellEnd"/>
      <w:r w:rsidR="000B03C2">
        <w:t xml:space="preserve"> gadījumā)</w:t>
      </w:r>
      <w:r w:rsidRPr="00352E68">
        <w:t>.</w:t>
      </w:r>
    </w:p>
    <w:p w14:paraId="351F944B" w14:textId="77777777" w:rsidR="00B3558D" w:rsidRPr="00352E68" w:rsidRDefault="00B3558D" w:rsidP="00B3558D">
      <w:pPr>
        <w:pStyle w:val="11punkts"/>
        <w:numPr>
          <w:ilvl w:val="0"/>
          <w:numId w:val="0"/>
        </w:numPr>
      </w:pPr>
    </w:p>
    <w:p w14:paraId="1788C3B6" w14:textId="77777777" w:rsidR="005604CD" w:rsidRPr="00907AC6" w:rsidRDefault="00D91302" w:rsidP="00B3558D">
      <w:pPr>
        <w:pStyle w:val="1NODAUVIRSRAKSTI"/>
        <w:spacing w:before="0"/>
      </w:pPr>
      <w:r w:rsidRPr="00907AC6">
        <w:t>Līgum</w:t>
      </w:r>
      <w:r>
        <w:t>cena</w:t>
      </w:r>
      <w:r w:rsidRPr="00907AC6">
        <w:t xml:space="preserve"> un </w:t>
      </w:r>
      <w:r>
        <w:t>samaksas</w:t>
      </w:r>
      <w:r w:rsidRPr="00907AC6">
        <w:t xml:space="preserve"> kārtība</w:t>
      </w:r>
    </w:p>
    <w:p w14:paraId="74C8D503" w14:textId="77777777" w:rsidR="005604CD" w:rsidRDefault="00D91302" w:rsidP="00071EFF">
      <w:pPr>
        <w:pStyle w:val="11punkts"/>
        <w:ind w:left="0" w:firstLine="680"/>
      </w:pPr>
      <w:r w:rsidRPr="00222D66">
        <w:t xml:space="preserve">Kopējā līgumcena visā Līguma </w:t>
      </w:r>
      <w:r w:rsidR="00EB1AE8">
        <w:t>darbības laikā</w:t>
      </w:r>
      <w:r w:rsidR="00EB1AE8" w:rsidRPr="00222D66">
        <w:t xml:space="preserve"> </w:t>
      </w:r>
      <w:r w:rsidR="004A7C08">
        <w:t xml:space="preserve">(turpmāk – Līgumcena) </w:t>
      </w:r>
      <w:r w:rsidRPr="00C62A73">
        <w:t xml:space="preserve">nepārsniedz </w:t>
      </w:r>
      <w:r w:rsidR="008B470C" w:rsidRPr="008B470C">
        <w:rPr>
          <w:b/>
        </w:rPr>
        <w:t xml:space="preserve">39 000,00 EUR </w:t>
      </w:r>
      <w:r w:rsidRPr="008B470C">
        <w:t>(</w:t>
      </w:r>
      <w:r w:rsidR="008B470C" w:rsidRPr="008B470C">
        <w:rPr>
          <w:i/>
        </w:rPr>
        <w:t xml:space="preserve">trīsdesmit deviņi tūkstoši </w:t>
      </w:r>
      <w:proofErr w:type="spellStart"/>
      <w:r w:rsidR="008B470C" w:rsidRPr="008B470C">
        <w:rPr>
          <w:i/>
        </w:rPr>
        <w:t>euro</w:t>
      </w:r>
      <w:proofErr w:type="spellEnd"/>
      <w:r w:rsidRPr="008B470C">
        <w:t>)</w:t>
      </w:r>
      <w:r w:rsidRPr="00C62A73">
        <w:t xml:space="preserve"> bez pievienotās</w:t>
      </w:r>
      <w:r w:rsidRPr="00222D66">
        <w:t xml:space="preserve"> vērtības nodokļa (turpmāk – PVN)</w:t>
      </w:r>
      <w:r>
        <w:t>.</w:t>
      </w:r>
      <w:r w:rsidR="00723558">
        <w:t xml:space="preserve"> Pasūtītājs Līguma darbības laikā ir tiesīgs palielināt kopējo līgumcenu, bet ne vairāk kā par 50 (piecdesmit) procentiem, Pusēm savstarpēji </w:t>
      </w:r>
      <w:proofErr w:type="spellStart"/>
      <w:r w:rsidR="00723558">
        <w:t>rakstveidā</w:t>
      </w:r>
      <w:proofErr w:type="spellEnd"/>
      <w:r w:rsidR="00723558">
        <w:t xml:space="preserve"> vienojoties.</w:t>
      </w:r>
    </w:p>
    <w:p w14:paraId="57A0C142" w14:textId="77777777" w:rsidR="005604CD" w:rsidRDefault="00D91302" w:rsidP="00071EFF">
      <w:pPr>
        <w:pStyle w:val="11punkt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4D22F3D7" w14:textId="77777777" w:rsidR="00F82CDE" w:rsidRDefault="00D91302" w:rsidP="00071EFF">
      <w:pPr>
        <w:pStyle w:val="11punkts"/>
        <w:ind w:left="0" w:firstLine="680"/>
      </w:pPr>
      <w:r>
        <w:t>Ja cenas svārstību (pieauguma) apmērs objektīvu, no Izpildītāja neatkarīgu apstākļu dēļ, ir lielāks par Līguma 2.2. </w:t>
      </w:r>
      <w:r w:rsidR="00BD3086">
        <w:t>apakš</w:t>
      </w:r>
      <w:r>
        <w:t>punktā noteikto, tad</w:t>
      </w:r>
      <w:r>
        <w:t xml:space="preserve">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w:t>
      </w:r>
      <w:r>
        <w:t xml:space="preserve"> cenas pieauguma aprēķinu.</w:t>
      </w:r>
    </w:p>
    <w:p w14:paraId="50F16A67" w14:textId="77777777" w:rsidR="00F82CDE" w:rsidRDefault="00D91302" w:rsidP="00071EFF">
      <w:pPr>
        <w:pStyle w:val="11punkt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588BCF74" w14:textId="77777777" w:rsidR="007A50D2" w:rsidRPr="006F2C3A" w:rsidRDefault="00D91302" w:rsidP="007A50D2">
      <w:pPr>
        <w:pStyle w:val="11punkts"/>
        <w:ind w:left="0" w:firstLine="680"/>
      </w:pPr>
      <w:r w:rsidRPr="006F2C3A">
        <w:lastRenderedPageBreak/>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06A26D69" w14:textId="77777777" w:rsidR="005604CD" w:rsidRPr="00546385" w:rsidRDefault="00D91302" w:rsidP="00071EFF">
      <w:pPr>
        <w:pStyle w:val="11punkts"/>
        <w:ind w:left="0" w:firstLine="680"/>
      </w:pPr>
      <w:r>
        <w:t>PVN</w:t>
      </w:r>
      <w:r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Pr="00546385">
        <w:t xml:space="preserve">un </w:t>
      </w:r>
      <w:r w:rsidR="001963E6" w:rsidRPr="00546385">
        <w:t>apmēr</w:t>
      </w:r>
      <w:r w:rsidR="001963E6">
        <w:t>ā</w:t>
      </w:r>
      <w:r w:rsidRPr="00546385">
        <w:t>.</w:t>
      </w:r>
    </w:p>
    <w:p w14:paraId="204C0793" w14:textId="22A7AC96" w:rsidR="005604CD" w:rsidRPr="00C62A73" w:rsidRDefault="00D91302" w:rsidP="00071EFF">
      <w:pPr>
        <w:pStyle w:val="11punkts"/>
        <w:ind w:left="0" w:firstLine="680"/>
      </w:pPr>
      <w:r w:rsidRPr="00546385">
        <w:t>Līdz katra mēneša 10.</w:t>
      </w:r>
      <w:r w:rsidR="00303E1F">
        <w:t> </w:t>
      </w:r>
      <w:r w:rsidRPr="00546385">
        <w:t xml:space="preserve">datumam Izpildītājs iesniedz Pasūtītājam rēķinu par iepriekšējā mēnesī </w:t>
      </w:r>
      <w:r w:rsidR="00991ECF">
        <w:t xml:space="preserve">faktiski </w:t>
      </w:r>
      <w:r w:rsidRPr="00546385">
        <w:t xml:space="preserve">sniegto </w:t>
      </w:r>
      <w:r w:rsidR="00991ECF">
        <w:t xml:space="preserve">un Līgumam atbilstošu </w:t>
      </w:r>
      <w:r w:rsidRPr="00546385">
        <w:t xml:space="preserve">Pakalpojumu, to nosūtot uz e-pasta </w:t>
      </w:r>
      <w:r w:rsidRPr="003A7824">
        <w:t>adresi:</w:t>
      </w:r>
      <w:r w:rsidR="002C006E">
        <w:t xml:space="preserve">. </w:t>
      </w:r>
    </w:p>
    <w:p w14:paraId="1FCB4F3F" w14:textId="77777777" w:rsidR="005604CD" w:rsidRDefault="00D91302" w:rsidP="00071EFF">
      <w:pPr>
        <w:pStyle w:val="11punkts"/>
        <w:ind w:left="0" w:firstLine="680"/>
      </w:pPr>
      <w:r w:rsidRPr="00546385">
        <w:t>Pasūtītājs samaksu par Pakalpojumu veic, pama</w:t>
      </w:r>
      <w:r w:rsidRPr="00546385">
        <w:t xml:space="preserve">tojoties uz </w:t>
      </w:r>
      <w:r w:rsidR="00F82CDE">
        <w:t xml:space="preserve">Līgumā noteiktajā kārtībā </w:t>
      </w:r>
      <w:r w:rsidRPr="00546385">
        <w:t>Izpildītāja iesniegto rēķinu, 30 (trīsdesmit) dienu laikā pēc Izpildītāja rēķina saņemšanas dienas Pasūtītāja iestādē</w:t>
      </w:r>
      <w:r w:rsidR="000B03C2">
        <w:t xml:space="preserve"> </w:t>
      </w:r>
      <w:r w:rsidR="000B03C2" w:rsidRPr="00771958">
        <w:t xml:space="preserve">uz </w:t>
      </w:r>
      <w:r w:rsidR="000B03C2">
        <w:t>Līguma</w:t>
      </w:r>
      <w:r w:rsidR="000B03C2" w:rsidRPr="00771958">
        <w:t xml:space="preserve"> </w:t>
      </w:r>
      <w:r w:rsidR="000B03C2">
        <w:t>2.</w:t>
      </w:r>
      <w:r w:rsidR="000B03C2" w:rsidRPr="00771958">
        <w:t>7.</w:t>
      </w:r>
      <w:r w:rsidR="000B03C2">
        <w:t xml:space="preserve"> </w:t>
      </w:r>
      <w:r w:rsidR="000B03C2" w:rsidRPr="00771958">
        <w:t>apakšpunktā minēt</w:t>
      </w:r>
      <w:r w:rsidR="000B03C2">
        <w:t>o</w:t>
      </w:r>
      <w:r w:rsidR="000B03C2" w:rsidRPr="00771958">
        <w:t xml:space="preserve"> e-pasta adres</w:t>
      </w:r>
      <w:r w:rsidR="000B03C2">
        <w:t>i</w:t>
      </w:r>
      <w:r w:rsidRPr="00546385">
        <w:t>, pārskaitot to uz Izpildītāja rēķinā norādīto norēķ</w:t>
      </w:r>
      <w:r w:rsidRPr="00546385">
        <w:t>inu kontu.</w:t>
      </w:r>
    </w:p>
    <w:p w14:paraId="55ABEA3E" w14:textId="77777777" w:rsidR="005D258B" w:rsidRPr="00546385" w:rsidRDefault="00D91302" w:rsidP="00071EFF">
      <w:pPr>
        <w:pStyle w:val="11punkts"/>
        <w:ind w:left="0" w:firstLine="680"/>
      </w:pPr>
      <w:r>
        <w:t>Rēķinu Izpildītājs iesniedz Pasūtītājam elektroniski, nosūtot to uz Pasūtītāja Līguma 2.</w:t>
      </w:r>
      <w:r w:rsidR="000B03C2">
        <w:t>7</w:t>
      </w:r>
      <w:r>
        <w:t xml:space="preserve">.punktā norādīto e-pasta adresi. Visiem rēķiniem jābūt noformētiem atbilstoši Latvijas Republikas normatīvo aktu prasībām, </w:t>
      </w:r>
      <w:r w:rsidR="0032388D">
        <w:t>t.s</w:t>
      </w:r>
      <w:r w:rsidR="00CA08E8">
        <w:t>k</w:t>
      </w:r>
      <w:r w:rsidR="0032388D">
        <w:t>. attiecībā uz piemērojamo elektroniskā rēķina standartu un tā pamatelementu izmantošanas specifikāciju un aprites kārtību</w:t>
      </w:r>
      <w:r>
        <w:t xml:space="preserve">, kā arī tajos jābūt norādītiem Pasūtītāja rekvizītiem un </w:t>
      </w:r>
      <w:r>
        <w:rPr>
          <w:color w:val="000000"/>
        </w:rPr>
        <w:t>informācijai par Līguma datumu un numuru</w:t>
      </w:r>
      <w:r>
        <w:t>. Ja rēķini nav noformēti atbilstoši Līguma punkta prasībām, Izpi</w:t>
      </w:r>
      <w:r>
        <w:t>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w:t>
      </w:r>
      <w:r>
        <w:t>, kad Izpildītājs iesniedz atbilstoši Līguma noteikumiem noformētu rēķinu.</w:t>
      </w:r>
    </w:p>
    <w:p w14:paraId="3F463BDE" w14:textId="77777777" w:rsidR="005604CD" w:rsidRDefault="00D91302" w:rsidP="00071EFF">
      <w:pPr>
        <w:pStyle w:val="11punkts"/>
        <w:ind w:left="0" w:firstLine="680"/>
      </w:pPr>
      <w:r w:rsidRPr="00D45EDF">
        <w:t>Par Pakalpojuma samaksas dienu tiek uzskatīta diena, kad Pasūtītājs iesniedzis maksājuma uzdevumu kredītiestādē</w:t>
      </w:r>
      <w:r w:rsidR="00EB5655">
        <w:t>/Valsts kasē</w:t>
      </w:r>
      <w:r w:rsidRPr="00D45EDF">
        <w:t xml:space="preserve">. </w:t>
      </w:r>
    </w:p>
    <w:p w14:paraId="04738A58" w14:textId="77777777" w:rsidR="00B3558D" w:rsidRPr="00546385" w:rsidRDefault="00B3558D" w:rsidP="00B3558D">
      <w:pPr>
        <w:pStyle w:val="11punkts"/>
        <w:numPr>
          <w:ilvl w:val="0"/>
          <w:numId w:val="0"/>
        </w:numPr>
        <w:ind w:left="624"/>
      </w:pPr>
    </w:p>
    <w:p w14:paraId="5F8F0B83" w14:textId="77777777" w:rsidR="00B25D27" w:rsidRPr="00907AC6" w:rsidRDefault="00D91302" w:rsidP="00B3558D">
      <w:pPr>
        <w:pStyle w:val="1NODAUVIRSRAKSTI"/>
        <w:spacing w:before="0"/>
      </w:pPr>
      <w:r w:rsidRPr="00907AC6">
        <w:t>Pušu saistības</w:t>
      </w:r>
    </w:p>
    <w:p w14:paraId="0DB98D9D" w14:textId="77777777" w:rsidR="00091653" w:rsidRPr="00091653" w:rsidRDefault="00D91302" w:rsidP="00B3558D">
      <w:pPr>
        <w:pStyle w:val="11punkts"/>
        <w:ind w:left="0" w:firstLine="680"/>
      </w:pPr>
      <w:r w:rsidRPr="00091653">
        <w:t>Izpildītāj</w:t>
      </w:r>
      <w:r w:rsidR="00F13A17">
        <w:t>s</w:t>
      </w:r>
      <w:r w:rsidRPr="00091653">
        <w:t>:</w:t>
      </w:r>
    </w:p>
    <w:p w14:paraId="227A7E87" w14:textId="77777777" w:rsidR="00091653" w:rsidRPr="00091653" w:rsidRDefault="00D91302"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Pr="00091653">
        <w:rPr>
          <w:rFonts w:ascii="Times New Roman" w:hAnsi="Times New Roman" w:cs="Times New Roman"/>
          <w:sz w:val="24"/>
          <w:szCs w:val="24"/>
        </w:rPr>
        <w:t xml:space="preserve">Līguma </w:t>
      </w:r>
      <w:r w:rsidRPr="00091653">
        <w:rPr>
          <w:rFonts w:ascii="Times New Roman" w:hAnsi="Times New Roman" w:cs="Times New Roman"/>
          <w:sz w:val="24"/>
          <w:szCs w:val="24"/>
        </w:rPr>
        <w:t>noteikumiem atbilstošu, 24</w:t>
      </w:r>
      <w:r w:rsidR="00E409E6">
        <w:rPr>
          <w:rFonts w:ascii="Times New Roman" w:hAnsi="Times New Roman" w:cs="Times New Roman"/>
          <w:sz w:val="24"/>
          <w:szCs w:val="24"/>
        </w:rPr>
        <w:t> (divdesmit četras)</w:t>
      </w:r>
      <w:r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Pr="00091653">
        <w:rPr>
          <w:rFonts w:ascii="Times New Roman" w:hAnsi="Times New Roman" w:cs="Times New Roman"/>
          <w:sz w:val="24"/>
          <w:szCs w:val="24"/>
        </w:rPr>
        <w:t xml:space="preserve"> nepārtrauktu un kvalitatīvu Pakalpojumu;</w:t>
      </w:r>
    </w:p>
    <w:p w14:paraId="5054C740" w14:textId="77777777" w:rsidR="00091653" w:rsidRPr="00091653" w:rsidRDefault="00D91302"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w:t>
      </w:r>
      <w:r w:rsidRPr="00091653">
        <w:rPr>
          <w:rFonts w:ascii="Times New Roman" w:hAnsi="Times New Roman" w:cs="Times New Roman"/>
          <w:sz w:val="24"/>
          <w:szCs w:val="24"/>
        </w:rPr>
        <w:t xml:space="preserve">numuriem un iespējas administrēt Pakalpojuma </w:t>
      </w:r>
      <w:proofErr w:type="spellStart"/>
      <w:r w:rsidRPr="00091653">
        <w:rPr>
          <w:rFonts w:ascii="Times New Roman" w:hAnsi="Times New Roman" w:cs="Times New Roman"/>
          <w:sz w:val="24"/>
          <w:szCs w:val="24"/>
        </w:rPr>
        <w:t>pieslēguma</w:t>
      </w:r>
      <w:proofErr w:type="spellEnd"/>
      <w:r w:rsidRPr="00091653">
        <w:rPr>
          <w:rFonts w:ascii="Times New Roman" w:hAnsi="Times New Roman" w:cs="Times New Roman"/>
          <w:sz w:val="24"/>
          <w:szCs w:val="24"/>
        </w:rPr>
        <w:t xml:space="preserve"> veidu un veikt izmantoto Pakalpojuma konfigurācijas izmaiņas;</w:t>
      </w:r>
    </w:p>
    <w:p w14:paraId="5F6CC3A8" w14:textId="77777777" w:rsidR="00091653" w:rsidRPr="00091653" w:rsidRDefault="00D91302"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tiešsaistē pārliecināties par izmantotā Pakalpojuma (rēķina) apjomu;</w:t>
      </w:r>
    </w:p>
    <w:p w14:paraId="6A9AE2F7" w14:textId="77777777" w:rsidR="00091653" w:rsidRDefault="00D91302"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w:t>
      </w:r>
      <w:r w:rsidRPr="00091653">
        <w:rPr>
          <w:rFonts w:ascii="Times New Roman" w:hAnsi="Times New Roman" w:cs="Times New Roman"/>
          <w:sz w:val="24"/>
          <w:szCs w:val="24"/>
        </w:rPr>
        <w:t>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01FCE3" w14:textId="77777777" w:rsidR="00E37D1B" w:rsidRDefault="00D91302"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Pr>
          <w:rFonts w:ascii="Times New Roman" w:hAnsi="Times New Roman" w:cs="Times New Roman"/>
          <w:sz w:val="24"/>
          <w:szCs w:val="24"/>
        </w:rPr>
        <w:t>;</w:t>
      </w:r>
    </w:p>
    <w:p w14:paraId="0E4F8488" w14:textId="77777777" w:rsidR="00183FB9" w:rsidRPr="00192C47" w:rsidRDefault="00D91302"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Pr="00192C47">
        <w:rPr>
          <w:rFonts w:ascii="Times New Roman" w:hAnsi="Times New Roman" w:cs="Times New Roman"/>
          <w:sz w:val="24"/>
          <w:szCs w:val="24"/>
        </w:rPr>
        <w:t>.</w:t>
      </w:r>
    </w:p>
    <w:p w14:paraId="1B9C16BF" w14:textId="77777777" w:rsidR="00091653" w:rsidRPr="00091653" w:rsidRDefault="00D91302" w:rsidP="00B3558D">
      <w:pPr>
        <w:pStyle w:val="Bodytext60"/>
        <w:numPr>
          <w:ilvl w:val="0"/>
          <w:numId w:val="28"/>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E215FD9" w14:textId="77777777" w:rsidR="00091653" w:rsidRPr="00091653" w:rsidRDefault="00D91302"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7166E617" w14:textId="77777777" w:rsidR="00091653" w:rsidRDefault="00D91302"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1395ED87" w14:textId="77777777" w:rsidR="00ED1EDE" w:rsidRDefault="00D91302" w:rsidP="00B3558D">
      <w:pPr>
        <w:pStyle w:val="11punkts"/>
        <w:numPr>
          <w:ilvl w:val="1"/>
          <w:numId w:val="32"/>
        </w:numPr>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w:t>
      </w:r>
      <w:r w:rsidRPr="006F2C3A">
        <w:t xml:space="preserve"> cenu paaugstināšanai.</w:t>
      </w:r>
    </w:p>
    <w:p w14:paraId="79C6208B" w14:textId="77777777" w:rsidR="00B3558D" w:rsidRPr="00ED1EDE" w:rsidRDefault="00B3558D" w:rsidP="00B3558D">
      <w:pPr>
        <w:pStyle w:val="11punkts"/>
        <w:numPr>
          <w:ilvl w:val="0"/>
          <w:numId w:val="0"/>
        </w:numPr>
      </w:pPr>
    </w:p>
    <w:p w14:paraId="40DB5FCB" w14:textId="77777777" w:rsidR="00BC2109" w:rsidRPr="00DB49C5" w:rsidRDefault="00D91302"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3AF6CCC8" w14:textId="1594CA0A" w:rsidR="007037FA" w:rsidRPr="00BF4CD9" w:rsidRDefault="00D91302" w:rsidP="00B3558D">
      <w:pPr>
        <w:pStyle w:val="11punkts"/>
        <w:ind w:left="0" w:firstLine="680"/>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w:t>
      </w:r>
      <w:r w:rsidRPr="00013BD9">
        <w:lastRenderedPageBreak/>
        <w:t>I</w:t>
      </w:r>
      <w:r w:rsidRPr="00013BD9">
        <w:rPr>
          <w:bCs/>
        </w:rPr>
        <w:t xml:space="preserve">zpildītājam pretenziju uz </w:t>
      </w:r>
      <w:r w:rsidR="00E52837">
        <w:t>e-</w:t>
      </w:r>
      <w:r w:rsidRPr="00013BD9">
        <w:t>pasta adresi:</w:t>
      </w:r>
      <w:r w:rsidR="00F966B2">
        <w:t>.</w:t>
      </w:r>
      <w:r w:rsidRPr="00013BD9">
        <w:rPr>
          <w:spacing w:val="3"/>
        </w:rPr>
        <w:t xml:space="preserve">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w:t>
      </w:r>
      <w:r w:rsidRPr="00013BD9">
        <w:rPr>
          <w:spacing w:val="-2"/>
        </w:rPr>
        <w:t>kstveidā</w:t>
      </w:r>
      <w:proofErr w:type="spellEnd"/>
      <w:r w:rsidRPr="00013BD9">
        <w:rPr>
          <w:spacing w:val="-2"/>
        </w:rPr>
        <w:t xml:space="preserve">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291AECEC" w14:textId="77777777" w:rsidR="007037FA" w:rsidRPr="00907AC6" w:rsidRDefault="00D91302" w:rsidP="00B3558D">
      <w:pPr>
        <w:pStyle w:val="11punkts"/>
        <w:ind w:left="0" w:firstLine="680"/>
      </w:pPr>
      <w:r w:rsidRPr="00907AC6">
        <w:t xml:space="preserve">Par </w:t>
      </w:r>
      <w:r>
        <w:t>L</w:t>
      </w:r>
      <w:r w:rsidRPr="00907AC6">
        <w:t>īgum</w:t>
      </w:r>
      <w:r w:rsidR="00BF5593">
        <w:t>a 4.1.</w:t>
      </w:r>
      <w:r w:rsidR="00717EC6">
        <w:t> apakš</w:t>
      </w:r>
      <w:r w:rsidR="00BF5593">
        <w:t>punkt</w:t>
      </w:r>
      <w:r w:rsidRPr="00907AC6">
        <w:t xml:space="preserve">ā noteikto trūkumu un/vai neatbilstību novēršanas termiņa neievērošanu, Izpildītājs </w:t>
      </w:r>
      <w:r w:rsidR="00F966B2">
        <w:t xml:space="preserve">pēc Pasūtītāja pieprasījuma </w:t>
      </w:r>
      <w:r w:rsidRPr="00907AC6">
        <w:t xml:space="preserve">maksā </w:t>
      </w:r>
      <w:r w:rsidR="00F966B2">
        <w:t xml:space="preserve">Pasūtītājam </w:t>
      </w:r>
      <w:r w:rsidRPr="006F2C3A">
        <w:rPr>
          <w:rStyle w:val="FontStyle23"/>
          <w:sz w:val="24"/>
          <w:szCs w:val="24"/>
        </w:rPr>
        <w:t>līgumsodu 0,5% (nulle komats piecu procentu)</w:t>
      </w:r>
      <w:r w:rsidRPr="006F2C3A">
        <w:t xml:space="preserve"> apmērā no konkrētā Pakalpojuma summas </w:t>
      </w:r>
      <w:r w:rsidR="006916FA" w:rsidRPr="006F2C3A">
        <w:t>bez PV</w:t>
      </w:r>
      <w:r w:rsidR="006916FA">
        <w:t xml:space="preserve">N </w:t>
      </w:r>
      <w:r w:rsidRPr="00907AC6">
        <w:t xml:space="preserve">par katru kavēto trūkumu novēršanas termiņa dienu, bet ne vairāk kā 10% (desmit procenti) no attiecīgā Pakalpojuma summas bez </w:t>
      </w:r>
      <w:r w:rsidRPr="00907AC6">
        <w:t>PVN.</w:t>
      </w:r>
    </w:p>
    <w:p w14:paraId="08FFF287" w14:textId="77777777" w:rsidR="007037FA" w:rsidRPr="00907AC6" w:rsidRDefault="00D91302" w:rsidP="00B3558D">
      <w:pPr>
        <w:pStyle w:val="11punkts"/>
        <w:ind w:left="0" w:firstLine="680"/>
      </w:pPr>
      <w:r w:rsidRPr="00907AC6">
        <w:t>Par Līgumā noteikto maksājumu termiņu neievērošanu, Pasūtītāj</w:t>
      </w:r>
      <w:r w:rsidR="00306378">
        <w:t xml:space="preserve">s </w:t>
      </w:r>
      <w:r w:rsidR="00F966B2">
        <w:t xml:space="preserve">pēc Izpildītāja pieprasījuma </w:t>
      </w:r>
      <w:r w:rsidR="00306378">
        <w:t>maksā Izpildītājam</w:t>
      </w:r>
      <w:r w:rsidRPr="00907AC6">
        <w:t xml:space="preserve"> </w:t>
      </w:r>
      <w:r w:rsidRPr="00907AC6">
        <w:rPr>
          <w:rStyle w:val="FontStyle23"/>
          <w:sz w:val="24"/>
          <w:szCs w:val="24"/>
        </w:rPr>
        <w:t>līgumsodu 0,5 % (nulle komats piecu procentu)</w:t>
      </w:r>
      <w:r w:rsidRPr="00907AC6">
        <w:t xml:space="preserve"> apmērā no kavētās maksājumu summas </w:t>
      </w:r>
      <w:r w:rsidR="00306378">
        <w:t xml:space="preserve">bez PVN </w:t>
      </w:r>
      <w:r w:rsidRPr="00907AC6">
        <w:t>par katru nokavēto dienu, bet ne vairāk kā 10% (des</w:t>
      </w:r>
      <w:r w:rsidRPr="00907AC6">
        <w:t xml:space="preserve">mit procenti) no </w:t>
      </w:r>
      <w:r w:rsidR="00306378">
        <w:t>attiecīgās</w:t>
      </w:r>
      <w:r w:rsidRPr="00907AC6">
        <w:t xml:space="preserve"> summas.</w:t>
      </w:r>
    </w:p>
    <w:p w14:paraId="5E07E1E2" w14:textId="77777777" w:rsidR="007037FA" w:rsidRDefault="00D91302" w:rsidP="00B3558D">
      <w:pPr>
        <w:pStyle w:val="11punkt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6F7187D2" w14:textId="77777777" w:rsidR="003370A2" w:rsidRDefault="00D91302" w:rsidP="00B3558D">
      <w:pPr>
        <w:pStyle w:val="11punkts"/>
        <w:ind w:left="0" w:firstLine="680"/>
      </w:pPr>
      <w:r w:rsidRPr="00A22EDD">
        <w:t>Ja nokavēta kādas Līgumā noteiktas saistības i</w:t>
      </w:r>
      <w:r w:rsidRPr="00A22EDD">
        <w:t>zpilde, līgumsods aprēķināms par periodu, kas sākās nākamajā dienā pēc Līgumā noteiktās saistības izpildes termiņa un ietver dienu, kurā saistība izpildīta</w:t>
      </w:r>
      <w:r>
        <w:t>.</w:t>
      </w:r>
    </w:p>
    <w:p w14:paraId="717472A1" w14:textId="77777777" w:rsidR="007037FA" w:rsidRPr="00907AC6" w:rsidRDefault="00D91302" w:rsidP="00B3558D">
      <w:pPr>
        <w:pStyle w:val="11punkts"/>
        <w:ind w:left="0" w:firstLine="680"/>
      </w:pPr>
      <w:r w:rsidRPr="00907AC6">
        <w:t>Puses savstarpēji atbild par otrai Pusei nodarītajiem zaudējumiem, ja tie radušies vienas Puses vai</w:t>
      </w:r>
      <w:r w:rsidRPr="00907AC6">
        <w:t xml:space="preserve">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B5E87B2" w14:textId="77777777" w:rsidR="007037FA" w:rsidRDefault="00D91302" w:rsidP="00B3558D">
      <w:pPr>
        <w:pStyle w:val="11punkts"/>
        <w:ind w:left="0" w:firstLine="680"/>
      </w:pPr>
      <w:r w:rsidRPr="00907AC6">
        <w:t>Jebkura Līgumā noteiktā līgumsoda samaksa neatbrīvo Puses no to saistību pilnī</w:t>
      </w:r>
      <w:r w:rsidRPr="00907AC6">
        <w:t>gas izpildes</w:t>
      </w:r>
      <w:r w:rsidR="00512896">
        <w:t xml:space="preserve"> un zaudējumu atlīdzināšanas</w:t>
      </w:r>
      <w:r w:rsidRPr="00907AC6">
        <w:t>.</w:t>
      </w:r>
    </w:p>
    <w:p w14:paraId="14887F39" w14:textId="77777777" w:rsidR="00B3558D" w:rsidRDefault="00B3558D" w:rsidP="00B3558D">
      <w:pPr>
        <w:pStyle w:val="11punkts"/>
        <w:numPr>
          <w:ilvl w:val="0"/>
          <w:numId w:val="0"/>
        </w:numPr>
        <w:ind w:left="680"/>
      </w:pPr>
    </w:p>
    <w:p w14:paraId="53857317" w14:textId="77777777" w:rsidR="007037FA" w:rsidRPr="00907AC6" w:rsidRDefault="00D91302" w:rsidP="00B3558D">
      <w:pPr>
        <w:pStyle w:val="1NODAUVIRSRAKSTI"/>
        <w:spacing w:before="0"/>
        <w:rPr>
          <w:rFonts w:eastAsia="MS Mincho"/>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419D1AD6" w14:textId="77777777" w:rsidR="007037FA" w:rsidRPr="002B2E87" w:rsidRDefault="00D91302" w:rsidP="00C45C5D">
      <w:pPr>
        <w:pStyle w:val="11punkts"/>
        <w:ind w:left="0" w:firstLine="680"/>
        <w:rPr>
          <w:b/>
          <w:bCs/>
        </w:rPr>
      </w:pPr>
      <w:r>
        <w:t>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w:t>
      </w:r>
      <w:r>
        <w:t xml:space="preserve">enākums saskaņot ar Pasūtītāju papildu personāla iesaistīšanu Līguma </w:t>
      </w:r>
      <w:r w:rsidRPr="002B2E87">
        <w:t>izpildē.</w:t>
      </w:r>
    </w:p>
    <w:p w14:paraId="431B69A5" w14:textId="77777777" w:rsidR="007037FA" w:rsidRDefault="00D91302" w:rsidP="00C45C5D">
      <w:pPr>
        <w:pStyle w:val="11punkts"/>
        <w:ind w:left="0" w:firstLine="680"/>
      </w:pPr>
      <w:r w:rsidRPr="00D55122">
        <w:t>Trešo personu, tai skaitā apakšuzņēmēju, pieaicināšana Līguma izpildē pēc Izpildītāja iniciatīvas neatbrīvo Izpildītāju no atbildības par Līguma izpildi kopumā vai kādu no daļām,</w:t>
      </w:r>
      <w:r w:rsidRPr="00D55122">
        <w:t xml:space="preserve"> kā arī neuzliek Pasūtītājam papildu pienākumus un saistības.</w:t>
      </w:r>
    </w:p>
    <w:p w14:paraId="0DB0B9FC" w14:textId="77777777" w:rsidR="00F966B2" w:rsidRPr="00D55122" w:rsidRDefault="00D91302" w:rsidP="00C45C5D">
      <w:pPr>
        <w:pStyle w:val="11punkts"/>
        <w:ind w:left="0" w:firstLine="680"/>
      </w:pPr>
      <w:r>
        <w:t>Izpildītājs Līguma izpildē piesaista Līguma 3.pielikumā norādīto apakšuzņēmēju.</w:t>
      </w:r>
    </w:p>
    <w:p w14:paraId="4FDBA042" w14:textId="77777777" w:rsidR="003E4521" w:rsidRPr="007B1880" w:rsidRDefault="003E4521" w:rsidP="007B1880">
      <w:pPr>
        <w:pStyle w:val="11punkts"/>
        <w:numPr>
          <w:ilvl w:val="0"/>
          <w:numId w:val="0"/>
        </w:numPr>
        <w:ind w:left="624" w:hanging="624"/>
      </w:pPr>
    </w:p>
    <w:p w14:paraId="379FE828" w14:textId="77777777" w:rsidR="007037FA" w:rsidRPr="007177A6" w:rsidRDefault="00D91302" w:rsidP="00B3558D">
      <w:pPr>
        <w:pStyle w:val="1NODAUVIRSRAKSTI"/>
        <w:spacing w:before="0"/>
      </w:pPr>
      <w:r w:rsidRPr="007177A6">
        <w:t>Nepārvarama vara</w:t>
      </w:r>
    </w:p>
    <w:p w14:paraId="0C9A1AC1" w14:textId="77777777" w:rsidR="007037FA" w:rsidRPr="007177A6" w:rsidRDefault="00D91302" w:rsidP="003F4040">
      <w:pPr>
        <w:pStyle w:val="11punkt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w:t>
      </w:r>
      <w:r w:rsidRPr="00907AC6">
        <w:t>rkārtēja rakstura apstākļiem pieskaitāmi: stihiskas nelaimes, avārijas, katastrofas, epidēmijas, kara darbība, streiki, iekšējie nemieri, blokādes, varas un pārvaldes institūciju rīcība, normatīvu aktu, kas būtiski ierobežo un aizskar pušu tiesības un iete</w:t>
      </w:r>
      <w:r w:rsidRPr="00907AC6">
        <w:t xml:space="preserve">kmē uzņemtās saistības, pieņemšana un stāšanās spēkā. </w:t>
      </w:r>
    </w:p>
    <w:p w14:paraId="0F0117E3" w14:textId="77777777" w:rsidR="007037FA" w:rsidRPr="007177A6" w:rsidRDefault="00D91302" w:rsidP="003F4040">
      <w:pPr>
        <w:pStyle w:val="11punkt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w:t>
      </w:r>
      <w:r w:rsidRPr="007177A6">
        <w:t xml:space="preserve">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w:t>
      </w:r>
      <w:r w:rsidRPr="007177A6">
        <w:lastRenderedPageBreak/>
        <w:t>apstākļu darbības apst</w:t>
      </w:r>
      <w:r w:rsidRPr="007177A6">
        <w:t>iprinājumu un to raksturojumu. Savlaicīga paziņojuma neiesniegšana Pusēm liedz tiesības atsaukties uz nepārvaramas varas vai ārkārtēja rakstura apstākļiem.</w:t>
      </w:r>
    </w:p>
    <w:p w14:paraId="37FE14AA" w14:textId="77777777" w:rsidR="007037FA" w:rsidRPr="00A62777" w:rsidRDefault="00D91302" w:rsidP="003F4040">
      <w:pPr>
        <w:pStyle w:val="11punkt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Pr="00A62777">
        <w:t>izpildes</w:t>
      </w:r>
      <w:r>
        <w:t>)</w:t>
      </w:r>
      <w:r w:rsidRPr="00A62777">
        <w:t xml:space="preserve"> termiņu var</w:t>
      </w:r>
      <w:r w:rsidRPr="00A62777">
        <w:t xml:space="preserve"> pagarināt uz nepārvaramas varas notikumu vai ārkārtēja rakstura apstākļu darbības laiku, </w:t>
      </w:r>
      <w:r>
        <w:t>kurā nebija iespējama Līgumā noteikto Izpildītāja saistību izpilde</w:t>
      </w:r>
      <w:r w:rsidRPr="00A62777">
        <w:t>.</w:t>
      </w:r>
    </w:p>
    <w:p w14:paraId="296B9640" w14:textId="77777777" w:rsidR="008F4BDF" w:rsidRPr="000247DD" w:rsidRDefault="00D91302" w:rsidP="002C1716">
      <w:pPr>
        <w:pStyle w:val="11punkts"/>
        <w:ind w:left="0" w:firstLine="680"/>
      </w:pPr>
      <w:r w:rsidRPr="00A62777">
        <w:t xml:space="preserve">Ja Līgumā </w:t>
      </w:r>
      <w:r>
        <w:t>6</w:t>
      </w:r>
      <w:r w:rsidRPr="00A62777">
        <w:t>.1.</w:t>
      </w:r>
      <w:r w:rsidR="00F251BB">
        <w:t> </w:t>
      </w:r>
      <w:r w:rsidR="00BD3086">
        <w:t>apakš</w:t>
      </w:r>
      <w:r w:rsidRPr="00A62777">
        <w:t>punktā minētie apstākļi turpinās ilgāk par 3 (trīs) kalendārajiem mēnešiem, Pu</w:t>
      </w:r>
      <w:r w:rsidRPr="00A62777">
        <w:t>ses vienojas par saistību izpildes atlikšanu, izbeigšanu vai turpināšanas procedūru.</w:t>
      </w:r>
    </w:p>
    <w:p w14:paraId="1F6FDC96" w14:textId="77777777" w:rsidR="007037FA" w:rsidRPr="00A62777" w:rsidRDefault="00D91302" w:rsidP="003F4040">
      <w:pPr>
        <w:pStyle w:val="11punkts"/>
        <w:ind w:left="0" w:firstLine="68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216E16F9" w14:textId="77777777" w:rsidR="00B3558D" w:rsidRPr="00A62777" w:rsidRDefault="00B3558D" w:rsidP="00B3558D">
      <w:pPr>
        <w:pStyle w:val="11punkts"/>
        <w:numPr>
          <w:ilvl w:val="0"/>
          <w:numId w:val="0"/>
        </w:numPr>
        <w:ind w:left="624"/>
      </w:pPr>
    </w:p>
    <w:p w14:paraId="177415F1" w14:textId="77777777" w:rsidR="00E244D2" w:rsidRPr="009E1B7E" w:rsidRDefault="00D91302" w:rsidP="00B3558D">
      <w:pPr>
        <w:pStyle w:val="1NODAUVIRSRAKSTI"/>
        <w:spacing w:before="0"/>
      </w:pPr>
      <w:r w:rsidRPr="009E1B7E">
        <w:t>Pušu atbildīgās personas</w:t>
      </w:r>
    </w:p>
    <w:p w14:paraId="5B7A7CF7" w14:textId="77777777" w:rsidR="00E244D2" w:rsidRPr="009E1B7E" w:rsidRDefault="00D91302" w:rsidP="00172D60">
      <w:pPr>
        <w:pStyle w:val="11punkts"/>
        <w:ind w:left="0" w:firstLine="680"/>
      </w:pPr>
      <w:r w:rsidRPr="009E1B7E">
        <w:t>Puses vi</w:t>
      </w:r>
      <w:r w:rsidRPr="009E1B7E">
        <w:t>enojas, ka ar Līguma izpildi saistītos jautājumus risinās šādas Pušu atbildīgās personas:</w:t>
      </w:r>
    </w:p>
    <w:p w14:paraId="0518F556" w14:textId="0817A96B" w:rsidR="00E244D2" w:rsidRPr="00B8563D" w:rsidRDefault="00D91302" w:rsidP="00172D60">
      <w:pPr>
        <w:pStyle w:val="222"/>
        <w:ind w:left="0" w:firstLine="680"/>
      </w:pPr>
      <w:r w:rsidRPr="00B8563D">
        <w:t>Pasūtītāja atbildīgā persona:</w:t>
      </w:r>
      <w:r w:rsidRPr="00B8563D">
        <w:t>;</w:t>
      </w:r>
    </w:p>
    <w:p w14:paraId="2988A369" w14:textId="0ECB21CD" w:rsidR="00E244D2" w:rsidRPr="00B028D0" w:rsidRDefault="00D91302" w:rsidP="00172D60">
      <w:pPr>
        <w:pStyle w:val="222"/>
        <w:ind w:left="0" w:firstLine="680"/>
      </w:pPr>
      <w:r w:rsidRPr="009E1B7E">
        <w:t>Izpildītāja atbildīgā persona:</w:t>
      </w:r>
      <w:r>
        <w:t>.</w:t>
      </w:r>
    </w:p>
    <w:p w14:paraId="79F1AB56" w14:textId="77777777" w:rsidR="00E244D2" w:rsidRPr="009E1B7E" w:rsidRDefault="00D91302" w:rsidP="00172D60">
      <w:pPr>
        <w:pStyle w:val="11punkts"/>
        <w:ind w:left="0" w:firstLine="680"/>
      </w:pPr>
      <w:r w:rsidRPr="009E1B7E">
        <w:t>Atbildīg</w:t>
      </w:r>
      <w:r>
        <w:t xml:space="preserve">ās </w:t>
      </w:r>
      <w:r w:rsidRPr="009E1B7E">
        <w:t>person</w:t>
      </w:r>
      <w:r>
        <w:t>as</w:t>
      </w:r>
      <w:r w:rsidRPr="009E1B7E">
        <w:t>:</w:t>
      </w:r>
    </w:p>
    <w:p w14:paraId="47470B49" w14:textId="77777777" w:rsidR="00E244D2" w:rsidRPr="009E1B7E" w:rsidRDefault="00D91302" w:rsidP="00172D60">
      <w:pPr>
        <w:pStyle w:val="222"/>
        <w:ind w:left="0" w:firstLine="680"/>
      </w:pPr>
      <w:r>
        <w:rPr>
          <w:rStyle w:val="FontStyle23"/>
          <w:sz w:val="24"/>
          <w:szCs w:val="24"/>
        </w:rPr>
        <w:t>organizē</w:t>
      </w:r>
      <w:r w:rsidRPr="009E1B7E">
        <w:rPr>
          <w:rStyle w:val="FontStyle23"/>
          <w:sz w:val="24"/>
          <w:szCs w:val="24"/>
        </w:rPr>
        <w:t xml:space="preserve"> savlaicīgu rēķinu iesniegšan</w:t>
      </w:r>
      <w:r w:rsidRPr="009E1B7E">
        <w:rPr>
          <w:rStyle w:val="FontStyle23"/>
          <w:sz w:val="24"/>
          <w:szCs w:val="24"/>
        </w:rPr>
        <w:t>u un pieņemšanu, apstiprināšanu un nodošanu apmaksai;</w:t>
      </w:r>
    </w:p>
    <w:p w14:paraId="0B88D1E7" w14:textId="77777777" w:rsidR="00E244D2" w:rsidRPr="009E1B7E" w:rsidRDefault="00D91302" w:rsidP="00172D60">
      <w:pPr>
        <w:pStyle w:val="222"/>
        <w:ind w:left="0" w:firstLine="680"/>
      </w:pPr>
      <w:r>
        <w:t xml:space="preserve">kontrolē Līguma saistību izpildi, </w:t>
      </w:r>
      <w:r w:rsidRPr="009E1B7E">
        <w:t>risin</w:t>
      </w:r>
      <w:r>
        <w:t>a</w:t>
      </w:r>
      <w:r w:rsidRPr="009E1B7E">
        <w:t xml:space="preserve"> citus organizatoriskos jautājumus, kas saistīti ar Līguma izpildi. </w:t>
      </w:r>
    </w:p>
    <w:p w14:paraId="1AE9515A" w14:textId="77777777" w:rsidR="00E244D2" w:rsidRPr="009E1B7E" w:rsidRDefault="00D91302" w:rsidP="00172D60">
      <w:pPr>
        <w:pStyle w:val="11punkts"/>
        <w:ind w:left="0" w:firstLine="680"/>
      </w:pPr>
      <w:r w:rsidRPr="009E1B7E">
        <w:t xml:space="preserve">Atbildīgajām personām nav tiesību izdarīt grozījumus Līgumā vai tā pielikumos, kā arī </w:t>
      </w:r>
      <w:r w:rsidRPr="009E1B7E">
        <w:t>izbeigt Līgumu.</w:t>
      </w:r>
    </w:p>
    <w:p w14:paraId="03E2B9A6" w14:textId="77777777" w:rsidR="00E244D2" w:rsidRPr="009E1B7E" w:rsidRDefault="00D91302" w:rsidP="00172D60">
      <w:pPr>
        <w:pStyle w:val="11punkt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BF8C184" w14:textId="77777777" w:rsidR="00E244D2" w:rsidRDefault="00D91302" w:rsidP="00172D60">
      <w:pPr>
        <w:pStyle w:val="11punkt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01249EE0" w14:textId="77777777" w:rsidR="00B3558D" w:rsidRDefault="00B3558D" w:rsidP="00B3558D">
      <w:pPr>
        <w:pStyle w:val="11punkts"/>
        <w:numPr>
          <w:ilvl w:val="0"/>
          <w:numId w:val="0"/>
        </w:numPr>
        <w:ind w:left="624"/>
      </w:pPr>
    </w:p>
    <w:p w14:paraId="74EFBA82" w14:textId="77777777" w:rsidR="00654AD8" w:rsidRPr="009E1B7E" w:rsidRDefault="00654AD8" w:rsidP="00B3558D">
      <w:pPr>
        <w:pStyle w:val="11punkts"/>
        <w:numPr>
          <w:ilvl w:val="0"/>
          <w:numId w:val="0"/>
        </w:numPr>
        <w:ind w:left="624"/>
      </w:pPr>
    </w:p>
    <w:p w14:paraId="2BD303D7" w14:textId="77777777" w:rsidR="00E244D2" w:rsidRPr="00907AC6" w:rsidRDefault="00D91302" w:rsidP="00B3558D">
      <w:pPr>
        <w:pStyle w:val="1NODAUVIRSRAKSTI"/>
        <w:spacing w:before="0"/>
      </w:pPr>
      <w:r w:rsidRPr="00907AC6">
        <w:t>Strīdu risināšanas kārtība</w:t>
      </w:r>
    </w:p>
    <w:p w14:paraId="594722CD" w14:textId="77777777" w:rsidR="00E244D2" w:rsidRPr="00B3558D" w:rsidRDefault="00D91302"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190EE831" w14:textId="77777777" w:rsidR="00B3558D" w:rsidRPr="00907AC6" w:rsidRDefault="00B3558D" w:rsidP="00B3558D">
      <w:pPr>
        <w:pStyle w:val="11punkts"/>
        <w:numPr>
          <w:ilvl w:val="0"/>
          <w:numId w:val="0"/>
        </w:numPr>
        <w:rPr>
          <w:b/>
        </w:rPr>
      </w:pPr>
    </w:p>
    <w:p w14:paraId="6BEE71D8" w14:textId="77777777" w:rsidR="00E244D2" w:rsidRPr="00907AC6" w:rsidRDefault="00D91302" w:rsidP="00B3558D">
      <w:pPr>
        <w:pStyle w:val="1NODAUVIRSRAKSTI"/>
        <w:spacing w:before="0"/>
      </w:pPr>
      <w:r w:rsidRPr="00907AC6">
        <w:t>Konfidencialitāte</w:t>
      </w:r>
      <w:r>
        <w:t>s</w:t>
      </w:r>
      <w:r w:rsidRPr="00907AC6">
        <w:t xml:space="preserve"> un fizisko personu datu aizsardzība</w:t>
      </w:r>
      <w:r>
        <w:t>s noteikumi</w:t>
      </w:r>
    </w:p>
    <w:p w14:paraId="359267B3" w14:textId="77777777" w:rsidR="00E244D2" w:rsidRPr="00A9054B" w:rsidRDefault="00D91302" w:rsidP="005B151C">
      <w:pPr>
        <w:pStyle w:val="11punkt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w:t>
      </w:r>
      <w:r w:rsidRPr="00A9054B">
        <w:rPr>
          <w:rStyle w:val="FontStyle21"/>
          <w:b w:val="0"/>
          <w:noProof/>
          <w:sz w:val="24"/>
          <w:szCs w:val="24"/>
        </w:rPr>
        <w:t>,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r w:rsidR="00933AD2">
        <w:rPr>
          <w:rStyle w:val="FontStyle21"/>
          <w:b w:val="0"/>
          <w:noProof/>
          <w:sz w:val="24"/>
          <w:szCs w:val="24"/>
        </w:rPr>
        <w:t>Minētā prasība neattiecas uz Līguma ietvaros Izpildītāja piesaistītajam apakšuzņēmēj</w:t>
      </w:r>
      <w:r w:rsidR="00266B79">
        <w:rPr>
          <w:rStyle w:val="FontStyle21"/>
          <w:b w:val="0"/>
          <w:noProof/>
          <w:sz w:val="24"/>
          <w:szCs w:val="24"/>
        </w:rPr>
        <w:t>a</w:t>
      </w:r>
      <w:r w:rsidR="00933AD2">
        <w:rPr>
          <w:rStyle w:val="FontStyle21"/>
          <w:b w:val="0"/>
          <w:noProof/>
          <w:sz w:val="24"/>
          <w:szCs w:val="24"/>
        </w:rPr>
        <w:t>m, kur</w:t>
      </w:r>
      <w:r w:rsidR="00266B79">
        <w:rPr>
          <w:rStyle w:val="FontStyle21"/>
          <w:b w:val="0"/>
          <w:noProof/>
          <w:sz w:val="24"/>
          <w:szCs w:val="24"/>
        </w:rPr>
        <w:t>a</w:t>
      </w:r>
      <w:r w:rsidR="00933AD2">
        <w:rPr>
          <w:rStyle w:val="FontStyle21"/>
          <w:b w:val="0"/>
          <w:noProof/>
          <w:sz w:val="24"/>
          <w:szCs w:val="24"/>
        </w:rPr>
        <w:t xml:space="preserve">m informācija var tikt izpausta ierobežotā apmērā, </w:t>
      </w:r>
      <w:r w:rsidR="009706D2">
        <w:rPr>
          <w:rStyle w:val="FontStyle21"/>
          <w:b w:val="0"/>
          <w:noProof/>
          <w:sz w:val="24"/>
          <w:szCs w:val="24"/>
        </w:rPr>
        <w:t>ciktāl tas</w:t>
      </w:r>
      <w:r w:rsidR="00933AD2">
        <w:rPr>
          <w:rStyle w:val="FontStyle21"/>
          <w:b w:val="0"/>
          <w:noProof/>
          <w:sz w:val="24"/>
          <w:szCs w:val="24"/>
        </w:rPr>
        <w:t xml:space="preserve"> ir </w:t>
      </w:r>
      <w:r w:rsidR="009706D2">
        <w:rPr>
          <w:rStyle w:val="FontStyle21"/>
          <w:b w:val="0"/>
          <w:noProof/>
          <w:sz w:val="24"/>
          <w:szCs w:val="24"/>
        </w:rPr>
        <w:t xml:space="preserve">objektīvi </w:t>
      </w:r>
      <w:r w:rsidR="00933AD2">
        <w:rPr>
          <w:rStyle w:val="FontStyle21"/>
          <w:b w:val="0"/>
          <w:noProof/>
          <w:sz w:val="24"/>
          <w:szCs w:val="24"/>
        </w:rPr>
        <w:t xml:space="preserve">nepieciešams specifisku apakšuzņēmēja </w:t>
      </w:r>
      <w:r w:rsidR="009706D2">
        <w:rPr>
          <w:rStyle w:val="FontStyle21"/>
          <w:b w:val="0"/>
          <w:noProof/>
          <w:sz w:val="24"/>
          <w:szCs w:val="24"/>
        </w:rPr>
        <w:t xml:space="preserve">nodoto </w:t>
      </w:r>
      <w:r w:rsidR="00933AD2">
        <w:rPr>
          <w:rStyle w:val="FontStyle21"/>
          <w:b w:val="0"/>
          <w:noProof/>
          <w:sz w:val="24"/>
          <w:szCs w:val="24"/>
        </w:rPr>
        <w:t>funkciju izpildei.</w:t>
      </w:r>
    </w:p>
    <w:p w14:paraId="4CA11E29" w14:textId="77777777" w:rsidR="00E244D2" w:rsidRPr="00A9054B" w:rsidRDefault="00D91302" w:rsidP="005B151C">
      <w:pPr>
        <w:pStyle w:val="11punkts"/>
        <w:ind w:left="0" w:firstLine="680"/>
        <w:rPr>
          <w:rStyle w:val="FontStyle21"/>
          <w:b w:val="0"/>
          <w:noProof/>
          <w:sz w:val="24"/>
          <w:szCs w:val="24"/>
        </w:rPr>
      </w:pPr>
      <w:r w:rsidRPr="00A9054B">
        <w:rPr>
          <w:rStyle w:val="FontStyle21"/>
          <w:b w:val="0"/>
          <w:noProof/>
          <w:sz w:val="24"/>
          <w:szCs w:val="24"/>
        </w:rPr>
        <w:t xml:space="preserve">Līgumā minētā informācija netiek </w:t>
      </w:r>
      <w:r w:rsidRPr="00A9054B">
        <w:rPr>
          <w:rStyle w:val="FontStyle21"/>
          <w:b w:val="0"/>
          <w:noProof/>
          <w:sz w:val="24"/>
          <w:szCs w:val="24"/>
        </w:rPr>
        <w:t>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5C0EE675" w14:textId="77777777" w:rsidR="00E244D2" w:rsidRDefault="00D91302" w:rsidP="005B151C">
      <w:pPr>
        <w:pStyle w:val="11punkts"/>
        <w:ind w:left="0" w:firstLine="680"/>
      </w:pPr>
      <w:r w:rsidRPr="00A9054B">
        <w:lastRenderedPageBreak/>
        <w:t>Izpildītājs nodrošina no Pasūtītāja saņemtās ierobežotas pi</w:t>
      </w:r>
      <w:r w:rsidRPr="00A9054B">
        <w:t>eejamības informācijas aizsardzību (integritāti, konfidencialitāti) un veic tās apstrādi atsevišķi no pārējās informācijas. Ja sakarā ar ierobežotas pieejamības informācijas nelikumīgu izpaušanu Pasūtītājam vai citai personai radīts kaitējums vai būtiski a</w:t>
      </w:r>
      <w:r w:rsidRPr="00A9054B">
        <w:t>izskartas tā likumiskās intereses, šīs personas ir tiesīgas prasīt kaitējuma atlīdzināšanu vai aizskarto tiesību atjaunošanu no Izpildītāja.</w:t>
      </w:r>
    </w:p>
    <w:p w14:paraId="42ABEEFF" w14:textId="77777777" w:rsidR="00E244D2" w:rsidRPr="006951B5" w:rsidRDefault="00D91302" w:rsidP="005B151C">
      <w:pPr>
        <w:pStyle w:val="11punkt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w:t>
      </w:r>
      <w:r w:rsidRPr="006951B5">
        <w:t>sku personu aizsardzību attiecībā uz personas datu apstrādi un šādu datu brīvu apriti un ar ko atceļ Direktīvu 95/46/EK (Vispārīgā datu aizsardzības regula) izpratnē, var apmainīties ar fizisko personu datiem (turpmāk – personas dati), nodrošinot to apstrā</w:t>
      </w:r>
      <w:r w:rsidRPr="006951B5">
        <w:t>di, ja tas nepieciešams no Līguma izrietošo saistību pienācīgai izpildei un saistīts ar Līguma izpildi (personas datu apstrādes mērķis).</w:t>
      </w:r>
    </w:p>
    <w:p w14:paraId="58FC73F8" w14:textId="77777777" w:rsidR="00E244D2" w:rsidRPr="00A9054B" w:rsidRDefault="00D91302" w:rsidP="005B151C">
      <w:pPr>
        <w:pStyle w:val="11punkts"/>
        <w:ind w:left="0" w:firstLine="680"/>
      </w:pPr>
      <w:r w:rsidRPr="00A9054B">
        <w:t>Puses vienojas, ka Līguma izpildes ietvaros tās personas datus apstrādā katra savu mērķu īstenošanai un ir uzskatāma pa</w:t>
      </w:r>
      <w:r w:rsidRPr="00A9054B">
        <w:t>r pārzini attiecībā pret otru Pusi</w:t>
      </w:r>
      <w:r w:rsidR="00F966B2">
        <w:t>, ja vien Puses nav vienojušās citādi</w:t>
      </w:r>
      <w:r w:rsidRPr="00A9054B">
        <w:t>.</w:t>
      </w:r>
    </w:p>
    <w:p w14:paraId="67F9C7EF" w14:textId="21DC643B" w:rsidR="00E244D2" w:rsidRPr="0042332D" w:rsidRDefault="00D91302" w:rsidP="005B151C">
      <w:pPr>
        <w:pStyle w:val="11punkts"/>
        <w:ind w:left="0" w:firstLine="680"/>
      </w:pPr>
      <w:r w:rsidRPr="00A9054B">
        <w:t>Izpildītājs nekavējoties, bet ne vēlāk kā 24</w:t>
      </w:r>
      <w:r w:rsidR="00621DD8">
        <w:t> (divdesmit četru)</w:t>
      </w:r>
      <w:r w:rsidRPr="00A9054B">
        <w:t xml:space="preserve"> stundu laikā paziņo Pasūtītājam par visiem notikušajiem datu aizsardzības pārkāpumiem, t.sk. par ārējiem uzbrukumiem, ja tas ir radījis vai var radīt draudus Līguma ietvaros apstrādātajiem personas datiem, uz </w:t>
      </w:r>
      <w:r w:rsidRPr="0042332D">
        <w:t>e-past</w:t>
      </w:r>
      <w:r w:rsidR="005B151C" w:rsidRPr="0042332D">
        <w:t xml:space="preserve">a </w:t>
      </w:r>
      <w:r w:rsidR="005B151C" w:rsidRPr="00B8563D">
        <w:t>adresi</w:t>
      </w:r>
      <w:r w:rsidRPr="00B8563D">
        <w:t>:</w:t>
      </w:r>
      <w:r w:rsidRPr="00B8563D">
        <w:t>.</w:t>
      </w:r>
    </w:p>
    <w:p w14:paraId="747809AB" w14:textId="77777777" w:rsidR="00E244D2" w:rsidRPr="00A9054B" w:rsidRDefault="00D91302" w:rsidP="005B151C">
      <w:pPr>
        <w:pStyle w:val="11punkts"/>
        <w:ind w:left="0" w:firstLine="680"/>
      </w:pPr>
      <w:r w:rsidRPr="00A9054B">
        <w:t>Pus</w:t>
      </w:r>
      <w:r w:rsidRPr="00A9054B">
        <w:t xml:space="preserve">es neatgriezeniski </w:t>
      </w:r>
      <w:r w:rsidR="007903D1" w:rsidRPr="00A9054B">
        <w:t>dzē</w:t>
      </w:r>
      <w:r w:rsidR="007903D1">
        <w:t>š</w:t>
      </w:r>
      <w:r w:rsidR="00B70EEF">
        <w:t>/iznīcina</w:t>
      </w:r>
      <w:r w:rsidRPr="00A9054B">
        <w:t xml:space="preserve"> Līguma ietvaros iegūtos fizisko personu datus, ja izbeidzas nepieciešamība tos apstrādāt Līguma izpildes nodrošināšanai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w:t>
      </w:r>
      <w:r w:rsidRPr="00A9054B">
        <w:t xml:space="preserve">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3C17C9E6" w14:textId="77777777" w:rsidR="00E244D2" w:rsidRPr="00A9054B" w:rsidRDefault="00D91302" w:rsidP="005B151C">
      <w:pPr>
        <w:pStyle w:val="11punkts"/>
        <w:ind w:left="0" w:firstLine="680"/>
      </w:pPr>
      <w:r w:rsidRPr="00A9054B">
        <w:t>Visi trešo personu prasījumi, kas var rasties Līguma darbības laikā par personas datu apstrādes pārkā</w:t>
      </w:r>
      <w:r w:rsidRPr="00A9054B">
        <w:t>pumiem, ir tās Puses atbildība, kuras atbildības jomā un rīcības rezultātā prasījumi ir radušies vai var rasties.</w:t>
      </w:r>
    </w:p>
    <w:p w14:paraId="77A9623B" w14:textId="77777777" w:rsidR="00E244D2" w:rsidRDefault="00D91302" w:rsidP="005B151C">
      <w:pPr>
        <w:pStyle w:val="11punkts"/>
        <w:ind w:left="0" w:firstLine="680"/>
      </w:pPr>
      <w:r w:rsidRPr="00A9054B">
        <w:t>Izpildītājs var izmantot no Pasūtītāja iegūto informāciju tikai Līguma izpildei, nav pieļaujams izpaust un nodot iegūto informāciju citām fizi</w:t>
      </w:r>
      <w:r w:rsidRPr="00A9054B">
        <w:t>skam vai juridiskām personām.</w:t>
      </w:r>
    </w:p>
    <w:p w14:paraId="382A5DEE" w14:textId="77777777" w:rsidR="00B3558D" w:rsidRPr="00A9054B" w:rsidRDefault="00B3558D" w:rsidP="00B3558D">
      <w:pPr>
        <w:pStyle w:val="11punkts"/>
        <w:numPr>
          <w:ilvl w:val="0"/>
          <w:numId w:val="0"/>
        </w:numPr>
      </w:pPr>
    </w:p>
    <w:p w14:paraId="4C624DE6" w14:textId="77777777" w:rsidR="00E244D2" w:rsidRDefault="00D91302" w:rsidP="00B3558D">
      <w:pPr>
        <w:pStyle w:val="1NODAUVIRSRAKSTI"/>
        <w:spacing w:before="0"/>
      </w:pPr>
      <w:r>
        <w:t>Līguma noteikumu grozīšana un tā darbības izbeigšana</w:t>
      </w:r>
    </w:p>
    <w:p w14:paraId="7253539B" w14:textId="77777777" w:rsidR="00E244D2" w:rsidRPr="00515310" w:rsidRDefault="00D91302"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01BB6676" w14:textId="77777777" w:rsidR="00F64DE2" w:rsidRPr="00515310" w:rsidRDefault="00D91302" w:rsidP="00F64DE2">
      <w:pPr>
        <w:pStyle w:val="11punkts"/>
        <w:ind w:left="0" w:firstLine="680"/>
      </w:pPr>
      <w:r w:rsidRPr="00515310">
        <w:t xml:space="preserve">Līguma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w:t>
      </w:r>
      <w:r w:rsidRPr="00515310">
        <w:t>mamu sastāvdaļu.</w:t>
      </w:r>
    </w:p>
    <w:p w14:paraId="0D5667CE" w14:textId="77777777" w:rsidR="00E244D2" w:rsidRPr="00515310" w:rsidRDefault="00D91302"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46D90063" w14:textId="77777777" w:rsidR="00333FC0" w:rsidRPr="002C1716" w:rsidRDefault="00D91302" w:rsidP="00F64DE2">
      <w:pPr>
        <w:pStyle w:val="11punkts"/>
        <w:ind w:left="0" w:firstLine="680"/>
      </w:pPr>
      <w:r w:rsidRPr="00515310">
        <w:t xml:space="preserve">Pasūtītājam ir tiesības atkāpties no Līguma izpildes, </w:t>
      </w:r>
      <w:r w:rsidRPr="00515310">
        <w:rPr>
          <w:rFonts w:eastAsia="Calibri"/>
        </w:rPr>
        <w:t>ja</w:t>
      </w:r>
      <w:r>
        <w:rPr>
          <w:rFonts w:eastAsia="Calibri"/>
        </w:rPr>
        <w:t>:</w:t>
      </w:r>
    </w:p>
    <w:p w14:paraId="0DF0A96E" w14:textId="77777777" w:rsidR="00333FC0" w:rsidRDefault="00D91302"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w:t>
      </w:r>
      <w:r w:rsidRPr="00515310">
        <w:t>ās vai nacionālās sankcijas vai būtiskas finanšu un kapitāla tirgus intereses ietekmējošas Eiropas Savienības vai Ziemeļatlantijas līguma organizācijas dalībvalsts noteiktās sankcijas</w:t>
      </w:r>
      <w:r>
        <w:t>;</w:t>
      </w:r>
    </w:p>
    <w:p w14:paraId="64A0927D" w14:textId="77777777" w:rsidR="00AC6FC2" w:rsidRPr="002C1716" w:rsidRDefault="00D91302" w:rsidP="00333FC0">
      <w:pPr>
        <w:pStyle w:val="222"/>
        <w:ind w:left="0" w:firstLine="680"/>
      </w:pPr>
      <w:r w:rsidRPr="4D031232">
        <w:rPr>
          <w:rFonts w:eastAsia="Times New Roman"/>
          <w:szCs w:val="24"/>
        </w:rPr>
        <w:t>konstatēts, ka Līgumu nav iespējams izpildīt tādēļ, ka iestājies Minist</w:t>
      </w:r>
      <w:r w:rsidRPr="4D031232">
        <w:rPr>
          <w:rFonts w:eastAsia="Times New Roman"/>
          <w:szCs w:val="24"/>
        </w:rPr>
        <w: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un kompet</w:t>
      </w:r>
      <w:r w:rsidRPr="4D031232">
        <w:rPr>
          <w:rFonts w:eastAsia="Times New Roman"/>
          <w:szCs w:val="24"/>
        </w:rPr>
        <w:t xml:space="preserve">entā valsts drošības iestāde nav saskaņojusi </w:t>
      </w:r>
      <w:r w:rsidRPr="00675BB2">
        <w:rPr>
          <w:rFonts w:eastAsia="Times New Roman"/>
          <w:szCs w:val="24"/>
        </w:rPr>
        <w:t>Līguma turpināšanu</w:t>
      </w:r>
      <w:r>
        <w:rPr>
          <w:rFonts w:eastAsia="Times New Roman"/>
          <w:szCs w:val="24"/>
        </w:rPr>
        <w:t>;</w:t>
      </w:r>
    </w:p>
    <w:p w14:paraId="7F20A1B8" w14:textId="77777777" w:rsidR="00E244D2" w:rsidRPr="00515310" w:rsidRDefault="00D91302" w:rsidP="002C1716">
      <w:pPr>
        <w:pStyle w:val="222"/>
        <w:ind w:left="0" w:firstLine="680"/>
      </w:pPr>
      <w:r w:rsidRPr="4D031232">
        <w:rPr>
          <w:rFonts w:eastAsia="Times New Roman"/>
          <w:szCs w:val="24"/>
        </w:rPr>
        <w:lastRenderedPageBreak/>
        <w:t xml:space="preserve">ir pasludināts Izpildītāja maksātnespējas process vai iestājas citi apstākļi, kas liedz vai liegs Izpildītājam turpināt Līguma izpildi saskaņā ar Līguma noteikumiem, vai kas negatīvi ietekmē </w:t>
      </w:r>
      <w:r w:rsidRPr="4D031232">
        <w:rPr>
          <w:rFonts w:eastAsia="Times New Roman"/>
          <w:szCs w:val="24"/>
        </w:rPr>
        <w:t>Pasūtītāja tiesības, kuras izriet no Līgum</w:t>
      </w:r>
      <w:r>
        <w:rPr>
          <w:rFonts w:eastAsia="Times New Roman"/>
          <w:szCs w:val="24"/>
        </w:rPr>
        <w:t>a</w:t>
      </w:r>
      <w:r w:rsidRPr="00515310">
        <w:t>.</w:t>
      </w:r>
    </w:p>
    <w:p w14:paraId="21E907A8" w14:textId="77777777" w:rsidR="008E748B" w:rsidRPr="00717EC6" w:rsidRDefault="00D91302" w:rsidP="00F64DE2">
      <w:pPr>
        <w:pStyle w:val="11punkts"/>
        <w:ind w:left="0" w:firstLine="680"/>
      </w:pPr>
      <w:r w:rsidRPr="00515310">
        <w:rPr>
          <w:rFonts w:eastAsia="Calibri"/>
        </w:rPr>
        <w:t>Pasūtītājam ir tiesības nekavējoties vienpusēji atkāpties no Līguma izpildes, ja</w:t>
      </w:r>
      <w:r>
        <w:rPr>
          <w:rFonts w:eastAsia="Calibri"/>
        </w:rPr>
        <w:t>:</w:t>
      </w:r>
    </w:p>
    <w:p w14:paraId="03D77C98" w14:textId="77777777" w:rsidR="008E748B" w:rsidRPr="00717EC6" w:rsidRDefault="00D91302"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t>;</w:t>
      </w:r>
    </w:p>
    <w:p w14:paraId="7CD38E69" w14:textId="77777777" w:rsidR="005C750B" w:rsidRPr="002C1716" w:rsidRDefault="00D91302"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5B0B3F04" w14:textId="77777777" w:rsidR="005C750B" w:rsidRPr="002C1716" w:rsidRDefault="00D91302" w:rsidP="00F64DE2">
      <w:pPr>
        <w:pStyle w:val="11punkts"/>
        <w:ind w:left="0" w:firstLine="680"/>
      </w:pPr>
      <w:r>
        <w:t xml:space="preserve">Izpildītājs ir tiesīgs vienpusēji izbeigt Līgumu, par to vismaz 10 (desmit darba dienas iepriekš </w:t>
      </w:r>
      <w:r w:rsidR="00F966B2">
        <w:t xml:space="preserve">rakstiski </w:t>
      </w:r>
      <w:r>
        <w:t>informējot Pasūtītāju, ja Pasūtītājs kavē Līguma 2.</w:t>
      </w:r>
      <w:r w:rsidR="00F966B2">
        <w:t>8</w:t>
      </w:r>
      <w:r>
        <w:t>. apak</w:t>
      </w:r>
      <w:r>
        <w:t>špunktā norādīto termiņu ilgāk par 30 (trīsdesmit) dienām.</w:t>
      </w:r>
    </w:p>
    <w:p w14:paraId="597D5372" w14:textId="77777777" w:rsidR="00E244D2" w:rsidRPr="00515310" w:rsidRDefault="00D91302"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F966B2">
        <w:t>rakstisk</w:t>
      </w:r>
      <w:r w:rsidR="00E956EF">
        <w:t>a</w:t>
      </w:r>
      <w:r w:rsidR="00F966B2">
        <w:t xml:space="preserve"> </w:t>
      </w:r>
      <w:r>
        <w:t xml:space="preserve">paziņojuma nosūtīšanas dienas. </w:t>
      </w:r>
      <w:r>
        <w:rPr>
          <w:rFonts w:eastAsiaTheme="minorHAnsi"/>
          <w:color w:val="000000"/>
        </w:rPr>
        <w:t>Līguma izbeigšanas termiņš</w:t>
      </w:r>
      <w:r>
        <w:t xml:space="preserve"> ir norādāms paziņojumā, ievēroj</w:t>
      </w:r>
      <w:r>
        <w:t xml:space="preserve">ot Līguma </w:t>
      </w:r>
      <w:r w:rsidRPr="00FA0F90">
        <w:t>10.</w:t>
      </w:r>
      <w:r>
        <w:t>3</w:t>
      </w:r>
      <w:r w:rsidRPr="00FA0F90">
        <w:t>. – 10.</w:t>
      </w:r>
      <w:r>
        <w:t>6</w:t>
      </w:r>
      <w:r w:rsidRPr="001B6A7E">
        <w:t>.</w:t>
      </w:r>
      <w:r>
        <w:t> </w:t>
      </w:r>
      <w:r w:rsidRPr="001B6A7E">
        <w:t>apakšpunkt</w:t>
      </w:r>
      <w:r>
        <w:t>u noteikumus</w:t>
      </w:r>
      <w:r w:rsidRPr="00515310">
        <w:rPr>
          <w:rFonts w:eastAsia="Calibri"/>
        </w:rPr>
        <w:t>.</w:t>
      </w:r>
    </w:p>
    <w:p w14:paraId="37F711D5" w14:textId="77777777" w:rsidR="00E244D2" w:rsidRDefault="00D91302" w:rsidP="00F64DE2">
      <w:pPr>
        <w:pStyle w:val="11punkts"/>
        <w:ind w:left="0" w:firstLine="680"/>
      </w:pPr>
      <w:r w:rsidRPr="00515310">
        <w:t>Līguma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Pakalpojumu</w:t>
      </w:r>
      <w:r w:rsidR="00F5547C">
        <w:t>, ko Izpildītājs ir sniedzis Pasūtītājam</w:t>
      </w:r>
      <w:r w:rsidRPr="00515310">
        <w:t xml:space="preserve"> līdz </w:t>
      </w:r>
      <w:r w:rsidR="00F5547C">
        <w:t>Līguma</w:t>
      </w:r>
      <w:r w:rsidR="00BB37C9">
        <w:t xml:space="preserve"> </w:t>
      </w:r>
      <w:r w:rsidR="007B1880" w:rsidRPr="00515310">
        <w:t>izbeigšan</w:t>
      </w:r>
      <w:r w:rsidR="007B1880">
        <w:t>as datumam</w:t>
      </w:r>
      <w:r w:rsidRPr="00515310">
        <w:t>.</w:t>
      </w:r>
    </w:p>
    <w:p w14:paraId="1C73F4EB" w14:textId="77777777" w:rsidR="00B3558D" w:rsidRPr="00515310" w:rsidRDefault="00B3558D" w:rsidP="00B3558D">
      <w:pPr>
        <w:pStyle w:val="11punkts"/>
        <w:numPr>
          <w:ilvl w:val="0"/>
          <w:numId w:val="0"/>
        </w:numPr>
      </w:pPr>
    </w:p>
    <w:p w14:paraId="27879B5D" w14:textId="77777777" w:rsidR="00E244D2" w:rsidRDefault="00D91302" w:rsidP="00B3558D">
      <w:pPr>
        <w:pStyle w:val="1NODAUVIRSRAKSTI"/>
        <w:spacing w:before="0"/>
      </w:pPr>
      <w:r w:rsidRPr="00907AC6">
        <w:t>Citi noteikumi</w:t>
      </w:r>
    </w:p>
    <w:p w14:paraId="185FF6E9" w14:textId="77777777" w:rsidR="00292399" w:rsidRPr="00907AC6" w:rsidRDefault="00D91302" w:rsidP="00B3558D">
      <w:pPr>
        <w:pStyle w:val="11punkts"/>
        <w:ind w:left="0" w:firstLine="680"/>
        <w:rPr>
          <w:b/>
        </w:rPr>
      </w:pPr>
      <w:r w:rsidRPr="00907AC6">
        <w:t>Puses garantē, ka tām ir attiecīgas pilnvaras, lai slēgtu Līgumu un uzņemtos tajā noteiktās saistības un pienākumus.</w:t>
      </w:r>
    </w:p>
    <w:p w14:paraId="348FFDFF" w14:textId="77777777" w:rsidR="00292399" w:rsidRDefault="00D91302" w:rsidP="00B3558D">
      <w:pPr>
        <w:pStyle w:val="11punkts"/>
        <w:ind w:left="0" w:firstLine="680"/>
      </w:pPr>
      <w:r w:rsidRPr="009B275E">
        <w:t>Ja kādi no Līguma noteikumiem zaudē juridisku spēku, tas nerada pārējo noteiku</w:t>
      </w:r>
      <w:r w:rsidRPr="009B275E">
        <w:t>mu spēkā neesamību. Šādus spēkā neesošus noteikumus aizstāj ar citiem Līguma mērķim un saturam atbilstošiem noteikumiem.</w:t>
      </w:r>
    </w:p>
    <w:p w14:paraId="130FDFB4" w14:textId="77777777" w:rsidR="00837B40" w:rsidRDefault="00D91302" w:rsidP="00B3558D">
      <w:pPr>
        <w:pStyle w:val="11punkts"/>
        <w:ind w:left="0" w:firstLine="680"/>
      </w:pPr>
      <w:r>
        <w:t>Par Pušu iesniegumu, pretenziju, paziņojumu vai brīdinājumu (turpmāk šī punkta izpratnē – Paziņojums) iesniegšanas (paziņošanas) saistī</w:t>
      </w:r>
      <w:r>
        <w:t>bu izpildes dienu uzskatāma:</w:t>
      </w:r>
    </w:p>
    <w:p w14:paraId="6305BB7A" w14:textId="77777777" w:rsidR="00837B40" w:rsidRDefault="00D91302" w:rsidP="00837B40">
      <w:pPr>
        <w:pStyle w:val="222"/>
        <w:ind w:left="0" w:firstLine="680"/>
        <w:contextualSpacing w:val="0"/>
      </w:pPr>
      <w:r>
        <w:t>nākamā diena, kad Puse Paziņojumu ir nosūtījusi otrai Pusei uz Līguma 7.1. apakšpunktā norādīto e</w:t>
      </w:r>
      <w:r w:rsidR="00E52837">
        <w:t>-</w:t>
      </w:r>
      <w:r>
        <w:t>pasta adresi;</w:t>
      </w:r>
    </w:p>
    <w:p w14:paraId="6DF63546" w14:textId="77777777" w:rsidR="00837B40" w:rsidRDefault="00D91302" w:rsidP="00837B40">
      <w:pPr>
        <w:pStyle w:val="222"/>
        <w:ind w:left="0" w:firstLine="680"/>
        <w:contextualSpacing w:val="0"/>
      </w:pPr>
      <w:r>
        <w:t xml:space="preserve">septītā diena pēc tam, kad Paziņojums nodots pastā, nosūtīšanai uz otras Puses juridisko adresi ar </w:t>
      </w:r>
      <w:r>
        <w:t>ierakstītu pasta sūtījumu;</w:t>
      </w:r>
    </w:p>
    <w:p w14:paraId="1966A53C" w14:textId="77777777" w:rsidR="00837B40" w:rsidRPr="009B275E" w:rsidRDefault="00D91302" w:rsidP="00BD3086">
      <w:pPr>
        <w:pStyle w:val="222"/>
        <w:ind w:left="0" w:firstLine="680"/>
        <w:contextualSpacing w:val="0"/>
      </w:pPr>
      <w:r>
        <w:t>diena, kad Paziņojums iesniegts otrai Pusei pret tās pārstāvja parakstu.</w:t>
      </w:r>
    </w:p>
    <w:p w14:paraId="11DDAA5E" w14:textId="77777777" w:rsidR="00292399" w:rsidRPr="00907AC6" w:rsidRDefault="00D91302" w:rsidP="00B3558D">
      <w:pPr>
        <w:pStyle w:val="11punkts"/>
        <w:ind w:left="0" w:firstLine="680"/>
        <w:rPr>
          <w:b/>
        </w:rPr>
      </w:pPr>
      <w:r w:rsidRPr="00907AC6">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7FDD9B21" w14:textId="77777777" w:rsidR="00292399" w:rsidRPr="00907AC6" w:rsidRDefault="00D91302" w:rsidP="00B3558D">
      <w:pPr>
        <w:pStyle w:val="11punkts"/>
        <w:ind w:left="0" w:firstLine="680"/>
        <w:rPr>
          <w:b/>
        </w:rPr>
      </w:pPr>
      <w:r w:rsidRPr="00907AC6">
        <w:t xml:space="preserve">Pušu reorganizācija vai to vadītāju maiņa nevar būt par pamatu Līguma izbeigšanai. </w:t>
      </w:r>
      <w:smartTag w:uri="schemas-tilde-lv/tildestengine" w:element="veidnes">
        <w:smartTagPr>
          <w:attr w:name="baseform" w:val="līgums"/>
          <w:attr w:name="id" w:val="-1"/>
          <w:attr w:name="text" w:val="līgums"/>
        </w:smartTagPr>
        <w:r w:rsidRPr="00907AC6">
          <w:t>Līgums</w:t>
        </w:r>
      </w:smartTag>
      <w:r w:rsidRPr="00907AC6">
        <w:t xml:space="preserve"> paliek spēkā un tā noteikumi ir saistoši Pušu tiesību un saistību pārņēmējiem. </w:t>
      </w:r>
    </w:p>
    <w:p w14:paraId="73955006" w14:textId="77777777" w:rsidR="00292399" w:rsidRPr="002751F3" w:rsidRDefault="00D91302" w:rsidP="00B3558D">
      <w:pPr>
        <w:pStyle w:val="11punkts"/>
        <w:ind w:left="0" w:firstLine="680"/>
      </w:pPr>
      <w:r w:rsidRPr="002751F3">
        <w:t>Puses Līgumu paraksta a</w:t>
      </w:r>
      <w:r w:rsidRPr="002751F3">
        <w:t>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422BECF1" w14:textId="77777777" w:rsidR="00292399" w:rsidRPr="00907AC6" w:rsidRDefault="00D91302" w:rsidP="00B3558D">
      <w:pPr>
        <w:pStyle w:val="11punkts"/>
        <w:ind w:left="0" w:firstLine="680"/>
        <w:rPr>
          <w:b/>
        </w:rPr>
      </w:pPr>
      <w:r w:rsidRPr="00907AC6">
        <w:t>Līgum</w:t>
      </w:r>
      <w:r w:rsidRPr="00907AC6">
        <w:t>a</w:t>
      </w:r>
      <w:r>
        <w:t xml:space="preserve">m pievienoti šādi </w:t>
      </w:r>
      <w:r w:rsidRPr="00907AC6">
        <w:t>pielikumi</w:t>
      </w:r>
      <w:r w:rsidR="00F5547C">
        <w:t>, kas ir Līguma neatņemama sastāvdaļa</w:t>
      </w:r>
      <w:r w:rsidRPr="00907AC6">
        <w:t>:</w:t>
      </w:r>
    </w:p>
    <w:p w14:paraId="2A2DAFA5" w14:textId="77777777" w:rsidR="00292399" w:rsidRPr="00907AC6" w:rsidRDefault="00D91302" w:rsidP="00B3558D">
      <w:pPr>
        <w:pStyle w:val="222"/>
        <w:ind w:left="0" w:firstLine="680"/>
      </w:pPr>
      <w:r>
        <w:t>1</w:t>
      </w:r>
      <w:r w:rsidRPr="00907AC6">
        <w:t>.pielikums – Tehnisk</w:t>
      </w:r>
      <w:r>
        <w:t>ā specifikācija/piedāvājums</w:t>
      </w:r>
      <w:r w:rsidR="00A25BBF">
        <w:t>, t.sk. lietošanas nosacījumi</w:t>
      </w:r>
      <w:r w:rsidR="00A25BBF" w:rsidRPr="00A25BBF">
        <w:t xml:space="preserve"> </w:t>
      </w:r>
      <w:r w:rsidR="00A25BBF">
        <w:t>“</w:t>
      </w:r>
      <w:r w:rsidR="00A25BBF" w:rsidRPr="00A25BBF">
        <w:t>LMT Pakalpojumu līguma noteikumi</w:t>
      </w:r>
      <w:r w:rsidR="00A25BBF">
        <w:t>”</w:t>
      </w:r>
      <w:r w:rsidRPr="00907AC6">
        <w:t xml:space="preserve">; </w:t>
      </w:r>
    </w:p>
    <w:p w14:paraId="35B81B78" w14:textId="77777777" w:rsidR="00F5547C" w:rsidRDefault="00D91302" w:rsidP="00B3558D">
      <w:pPr>
        <w:pStyle w:val="222"/>
        <w:ind w:left="0" w:firstLine="680"/>
      </w:pPr>
      <w:r>
        <w:t>2</w:t>
      </w:r>
      <w:r w:rsidR="00292399" w:rsidRPr="00907AC6">
        <w:t>.pielikums – Finanšu piedāvājums</w:t>
      </w:r>
      <w:r>
        <w:t>;</w:t>
      </w:r>
    </w:p>
    <w:p w14:paraId="73028BDA" w14:textId="77777777" w:rsidR="00292399" w:rsidRPr="00907AC6" w:rsidRDefault="00D91302" w:rsidP="00A25BBF">
      <w:pPr>
        <w:pStyle w:val="222"/>
        <w:ind w:left="0" w:firstLine="680"/>
      </w:pPr>
      <w:r>
        <w:t xml:space="preserve">3. pielikums – </w:t>
      </w:r>
      <w:r>
        <w:t>Apakšuzņēmēju saraksts</w:t>
      </w:r>
      <w:r w:rsidR="00FF7ED2">
        <w:t>.</w:t>
      </w:r>
    </w:p>
    <w:p w14:paraId="43BC326A" w14:textId="77777777" w:rsidR="00E244D2" w:rsidRPr="00907AC6" w:rsidRDefault="00E244D2" w:rsidP="00B3558D">
      <w:pPr>
        <w:pStyle w:val="11punkts"/>
        <w:numPr>
          <w:ilvl w:val="0"/>
          <w:numId w:val="0"/>
        </w:numPr>
        <w:ind w:left="624"/>
      </w:pPr>
    </w:p>
    <w:p w14:paraId="25E6EF0A" w14:textId="77777777" w:rsidR="00BC2109" w:rsidRPr="00DB49C5" w:rsidRDefault="00D91302"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lastRenderedPageBreak/>
        <w:t>PUŠU REKVIZĪTI UN PARAKSTI</w:t>
      </w:r>
    </w:p>
    <w:tbl>
      <w:tblPr>
        <w:tblStyle w:val="TableGrid"/>
        <w:tblW w:w="8936"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4253"/>
      </w:tblGrid>
      <w:tr w:rsidR="00A578B1" w14:paraId="2CFB58E3" w14:textId="77777777" w:rsidTr="00406877">
        <w:tc>
          <w:tcPr>
            <w:tcW w:w="4683" w:type="dxa"/>
          </w:tcPr>
          <w:p w14:paraId="276D2701" w14:textId="77777777" w:rsidR="00BC2109" w:rsidRPr="00B8563D" w:rsidRDefault="00D91302" w:rsidP="00B3558D">
            <w:pPr>
              <w:tabs>
                <w:tab w:val="left" w:pos="360"/>
              </w:tabs>
              <w:rPr>
                <w:rFonts w:ascii="Times New Roman" w:hAnsi="Times New Roman"/>
                <w:b/>
                <w:w w:val="95"/>
                <w:sz w:val="24"/>
                <w:szCs w:val="24"/>
              </w:rPr>
            </w:pPr>
            <w:bookmarkStart w:id="1" w:name="_Hlk31039928"/>
            <w:r w:rsidRPr="00B8563D">
              <w:rPr>
                <w:rFonts w:ascii="Times New Roman" w:hAnsi="Times New Roman"/>
                <w:b/>
                <w:w w:val="95"/>
                <w:sz w:val="24"/>
                <w:szCs w:val="24"/>
              </w:rPr>
              <w:t xml:space="preserve">Pasūtītājs </w:t>
            </w:r>
          </w:p>
          <w:p w14:paraId="217E1912" w14:textId="77777777" w:rsidR="008D505D" w:rsidRPr="00B8563D" w:rsidRDefault="00D91302" w:rsidP="005B151C">
            <w:pPr>
              <w:tabs>
                <w:tab w:val="left" w:pos="360"/>
              </w:tabs>
              <w:rPr>
                <w:rFonts w:ascii="Times New Roman" w:hAnsi="Times New Roman"/>
                <w:sz w:val="24"/>
                <w:szCs w:val="24"/>
              </w:rPr>
            </w:pPr>
            <w:r w:rsidRPr="00B8563D">
              <w:rPr>
                <w:rFonts w:ascii="Times New Roman" w:hAnsi="Times New Roman"/>
                <w:sz w:val="24"/>
                <w:szCs w:val="24"/>
              </w:rPr>
              <w:t>Nodrošin</w:t>
            </w:r>
            <w:r w:rsidR="00370973" w:rsidRPr="00B8563D">
              <w:rPr>
                <w:rFonts w:ascii="Times New Roman" w:hAnsi="Times New Roman"/>
                <w:sz w:val="24"/>
                <w:szCs w:val="24"/>
              </w:rPr>
              <w:t>ā</w:t>
            </w:r>
            <w:r w:rsidRPr="00B8563D">
              <w:rPr>
                <w:rFonts w:ascii="Times New Roman" w:hAnsi="Times New Roman"/>
                <w:sz w:val="24"/>
                <w:szCs w:val="24"/>
              </w:rPr>
              <w:t>juma valsts aģentūra</w:t>
            </w:r>
          </w:p>
          <w:p w14:paraId="0B197871" w14:textId="77777777" w:rsidR="00BC2109" w:rsidRPr="00B8563D" w:rsidRDefault="00BC2109" w:rsidP="005B151C">
            <w:pPr>
              <w:tabs>
                <w:tab w:val="left" w:pos="360"/>
              </w:tabs>
              <w:rPr>
                <w:rFonts w:ascii="Times New Roman" w:eastAsia="Times New Roman" w:hAnsi="Times New Roman"/>
                <w:b/>
                <w:bCs/>
                <w:caps/>
                <w:sz w:val="24"/>
                <w:szCs w:val="24"/>
              </w:rPr>
            </w:pPr>
          </w:p>
          <w:p w14:paraId="6B2E50C7" w14:textId="77777777" w:rsidR="00BC2109" w:rsidRPr="00B8563D" w:rsidRDefault="00D91302" w:rsidP="005B151C">
            <w:pPr>
              <w:rPr>
                <w:rFonts w:ascii="Times New Roman" w:eastAsia="Times New Roman" w:hAnsi="Times New Roman"/>
                <w:sz w:val="24"/>
                <w:szCs w:val="24"/>
              </w:rPr>
            </w:pPr>
            <w:r w:rsidRPr="00B8563D">
              <w:rPr>
                <w:rFonts w:ascii="Times New Roman" w:hAnsi="Times New Roman"/>
                <w:sz w:val="24"/>
                <w:szCs w:val="24"/>
              </w:rPr>
              <w:t>(</w:t>
            </w:r>
            <w:r w:rsidRPr="00B8563D">
              <w:rPr>
                <w:rFonts w:ascii="Times New Roman" w:eastAsia="Times New Roman" w:hAnsi="Times New Roman"/>
                <w:sz w:val="24"/>
                <w:szCs w:val="24"/>
              </w:rPr>
              <w:t xml:space="preserve">paraksts*)  </w:t>
            </w:r>
          </w:p>
          <w:p w14:paraId="6ADDD84E" w14:textId="1EFDEC19" w:rsidR="00BC2109" w:rsidRPr="00B8563D" w:rsidRDefault="00D91302" w:rsidP="00F264EA">
            <w:pPr>
              <w:rPr>
                <w:rFonts w:ascii="Times New Roman" w:eastAsia="Times New Roman" w:hAnsi="Times New Roman"/>
                <w:i/>
                <w:iCs/>
                <w:sz w:val="24"/>
                <w:szCs w:val="24"/>
              </w:rPr>
            </w:pPr>
            <w:r w:rsidRPr="00B8563D">
              <w:rPr>
                <w:rFonts w:ascii="Times New Roman" w:eastAsia="Times New Roman" w:hAnsi="Times New Roman"/>
                <w:i/>
                <w:iCs/>
                <w:sz w:val="24"/>
                <w:szCs w:val="24"/>
              </w:rPr>
              <w:t xml:space="preserve">Direktore </w:t>
            </w:r>
          </w:p>
        </w:tc>
        <w:tc>
          <w:tcPr>
            <w:tcW w:w="4253" w:type="dxa"/>
          </w:tcPr>
          <w:p w14:paraId="5BC00578" w14:textId="77777777" w:rsidR="00BC2109" w:rsidRPr="00B8563D" w:rsidRDefault="00D91302" w:rsidP="00F264EA">
            <w:pPr>
              <w:tabs>
                <w:tab w:val="left" w:pos="360"/>
              </w:tabs>
              <w:rPr>
                <w:rFonts w:ascii="Times New Roman" w:hAnsi="Times New Roman"/>
                <w:b/>
                <w:w w:val="95"/>
                <w:sz w:val="24"/>
                <w:szCs w:val="24"/>
              </w:rPr>
            </w:pPr>
            <w:r w:rsidRPr="00B8563D">
              <w:rPr>
                <w:rFonts w:ascii="Times New Roman" w:hAnsi="Times New Roman"/>
                <w:b/>
                <w:w w:val="95"/>
                <w:sz w:val="24"/>
                <w:szCs w:val="24"/>
              </w:rPr>
              <w:t>Izpildītājs</w:t>
            </w:r>
          </w:p>
          <w:p w14:paraId="709EC467" w14:textId="77777777" w:rsidR="00BC2109" w:rsidRPr="00B8563D" w:rsidRDefault="00D91302" w:rsidP="00F264EA">
            <w:pPr>
              <w:tabs>
                <w:tab w:val="left" w:pos="360"/>
              </w:tabs>
              <w:rPr>
                <w:rFonts w:ascii="Times New Roman" w:hAnsi="Times New Roman"/>
                <w:b/>
                <w:bCs/>
                <w:sz w:val="24"/>
                <w:szCs w:val="24"/>
              </w:rPr>
            </w:pPr>
            <w:r w:rsidRPr="00B8563D">
              <w:rPr>
                <w:rFonts w:ascii="Times New Roman" w:hAnsi="Times New Roman"/>
                <w:b/>
                <w:bCs/>
                <w:color w:val="000000"/>
                <w:sz w:val="24"/>
                <w:szCs w:val="24"/>
              </w:rPr>
              <w:t>Latvijas Mobilais Telefons SIA</w:t>
            </w:r>
          </w:p>
          <w:p w14:paraId="5BE4659B" w14:textId="77777777" w:rsidR="0088339B" w:rsidRPr="00B8563D" w:rsidRDefault="0088339B" w:rsidP="005B151C">
            <w:pPr>
              <w:tabs>
                <w:tab w:val="left" w:pos="360"/>
              </w:tabs>
              <w:rPr>
                <w:rFonts w:ascii="Times New Roman" w:eastAsia="Times New Roman" w:hAnsi="Times New Roman"/>
                <w:b/>
                <w:bCs/>
                <w:caps/>
                <w:sz w:val="24"/>
                <w:szCs w:val="24"/>
              </w:rPr>
            </w:pPr>
          </w:p>
          <w:p w14:paraId="641ACC90" w14:textId="77777777" w:rsidR="00BC2109" w:rsidRPr="00B8563D" w:rsidRDefault="00D91302" w:rsidP="00B3558D">
            <w:pPr>
              <w:jc w:val="both"/>
              <w:rPr>
                <w:rFonts w:ascii="Times New Roman" w:eastAsia="Times New Roman" w:hAnsi="Times New Roman"/>
                <w:sz w:val="24"/>
                <w:szCs w:val="24"/>
              </w:rPr>
            </w:pPr>
            <w:r w:rsidRPr="00B8563D">
              <w:rPr>
                <w:rFonts w:ascii="Times New Roman" w:eastAsia="Times New Roman" w:hAnsi="Times New Roman"/>
                <w:sz w:val="24"/>
                <w:szCs w:val="24"/>
              </w:rPr>
              <w:t>(paraksts*)</w:t>
            </w:r>
          </w:p>
          <w:p w14:paraId="7326A7AC" w14:textId="0E574B8F" w:rsidR="00BC2109" w:rsidRPr="00B8563D" w:rsidRDefault="00D91302" w:rsidP="00B3558D">
            <w:pPr>
              <w:rPr>
                <w:rFonts w:ascii="Times New Roman" w:eastAsia="Times New Roman" w:hAnsi="Times New Roman"/>
                <w:i/>
                <w:iCs/>
                <w:sz w:val="24"/>
                <w:szCs w:val="24"/>
              </w:rPr>
            </w:pPr>
            <w:r w:rsidRPr="000429F2">
              <w:rPr>
                <w:rFonts w:ascii="Times New Roman" w:hAnsi="Times New Roman"/>
                <w:sz w:val="24"/>
                <w:szCs w:val="24"/>
              </w:rPr>
              <w:t>Korporatīvo klientu daļas vadītāja vietniek</w:t>
            </w:r>
            <w:r>
              <w:rPr>
                <w:rFonts w:ascii="Times New Roman" w:hAnsi="Times New Roman"/>
                <w:sz w:val="24"/>
                <w:szCs w:val="24"/>
              </w:rPr>
              <w:t>s</w:t>
            </w:r>
            <w:r w:rsidRPr="000429F2">
              <w:rPr>
                <w:rFonts w:ascii="Times New Roman" w:hAnsi="Times New Roman"/>
                <w:sz w:val="24"/>
                <w:szCs w:val="24"/>
              </w:rPr>
              <w:t xml:space="preserve"> </w:t>
            </w:r>
          </w:p>
        </w:tc>
      </w:tr>
      <w:bookmarkEnd w:id="1"/>
    </w:tbl>
    <w:p w14:paraId="418DC96B"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7774D640" w14:textId="77777777" w:rsidR="00EA070E" w:rsidRDefault="00D91302" w:rsidP="00B3558D">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584C40EC" w14:textId="77777777" w:rsidR="00406877" w:rsidRDefault="00406877" w:rsidP="00B3558D">
      <w:pPr>
        <w:suppressAutoHyphens w:val="0"/>
        <w:autoSpaceDN/>
        <w:spacing w:after="0"/>
        <w:ind w:right="-143"/>
        <w:jc w:val="center"/>
        <w:textAlignment w:val="auto"/>
        <w:rPr>
          <w:rFonts w:ascii="Times New Roman" w:eastAsia="Times New Roman" w:hAnsi="Times New Roman"/>
          <w:i/>
          <w:iCs/>
          <w:lang w:eastAsia="ru-RU"/>
        </w:rPr>
      </w:pPr>
    </w:p>
    <w:sectPr w:rsidR="00406877" w:rsidSect="00647907">
      <w:footerReference w:type="default" r:id="rId11"/>
      <w:footerReference w:type="first" r:id="rId12"/>
      <w:type w:val="nextColumn"/>
      <w:pgSz w:w="11906" w:h="16838"/>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4F0A1" w14:textId="77777777" w:rsidR="00000000" w:rsidRDefault="00D91302">
      <w:pPr>
        <w:spacing w:after="0"/>
      </w:pPr>
      <w:r>
        <w:separator/>
      </w:r>
    </w:p>
  </w:endnote>
  <w:endnote w:type="continuationSeparator" w:id="0">
    <w:p w14:paraId="482D49CD" w14:textId="77777777" w:rsidR="00000000" w:rsidRDefault="00D913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420417724"/>
      <w:docPartObj>
        <w:docPartGallery w:val="Page Numbers (Bottom of Page)"/>
        <w:docPartUnique/>
      </w:docPartObj>
    </w:sdtPr>
    <w:sdtEndPr>
      <w:rPr>
        <w:noProof/>
      </w:rPr>
    </w:sdtEndPr>
    <w:sdtContent>
      <w:p w14:paraId="01209FDA" w14:textId="77777777" w:rsidR="000247DD" w:rsidRPr="000247DD" w:rsidRDefault="00D91302"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Pr="000247DD">
          <w:rPr>
            <w:rFonts w:ascii="Times New Roman" w:hAnsi="Times New Roman"/>
            <w:noProof/>
          </w:rPr>
          <w:t>7</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407791"/>
      <w:docPartObj>
        <w:docPartGallery w:val="Page Numbers (Bottom of Page)"/>
        <w:docPartUnique/>
      </w:docPartObj>
    </w:sdtPr>
    <w:sdtEndPr>
      <w:rPr>
        <w:noProof/>
      </w:rPr>
    </w:sdtEndPr>
    <w:sdtContent>
      <w:p w14:paraId="51A39D7D" w14:textId="77777777" w:rsidR="00380C76" w:rsidRDefault="00D9130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CDDB661" w14:textId="77777777" w:rsidR="002A5960" w:rsidRPr="000247DD" w:rsidRDefault="002A5960" w:rsidP="000247DD">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37854" w14:textId="77777777" w:rsidR="00000000" w:rsidRDefault="00D91302">
      <w:pPr>
        <w:spacing w:after="0"/>
      </w:pPr>
      <w:r>
        <w:separator/>
      </w:r>
    </w:p>
  </w:footnote>
  <w:footnote w:type="continuationSeparator" w:id="0">
    <w:p w14:paraId="77A21932" w14:textId="77777777" w:rsidR="00000000" w:rsidRDefault="00D913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1682BA6C">
      <w:start w:val="1"/>
      <w:numFmt w:val="decimal"/>
      <w:lvlText w:val="%1."/>
      <w:lvlJc w:val="left"/>
      <w:pPr>
        <w:ind w:left="720" w:hanging="360"/>
      </w:pPr>
      <w:rPr>
        <w:rFonts w:hint="default"/>
      </w:rPr>
    </w:lvl>
    <w:lvl w:ilvl="1" w:tplc="62468A6E" w:tentative="1">
      <w:start w:val="1"/>
      <w:numFmt w:val="lowerLetter"/>
      <w:lvlText w:val="%2."/>
      <w:lvlJc w:val="left"/>
      <w:pPr>
        <w:ind w:left="1440" w:hanging="360"/>
      </w:pPr>
    </w:lvl>
    <w:lvl w:ilvl="2" w:tplc="1C7AFED4" w:tentative="1">
      <w:start w:val="1"/>
      <w:numFmt w:val="lowerRoman"/>
      <w:lvlText w:val="%3."/>
      <w:lvlJc w:val="right"/>
      <w:pPr>
        <w:ind w:left="2160" w:hanging="180"/>
      </w:pPr>
    </w:lvl>
    <w:lvl w:ilvl="3" w:tplc="A7CAA50A" w:tentative="1">
      <w:start w:val="1"/>
      <w:numFmt w:val="decimal"/>
      <w:lvlText w:val="%4."/>
      <w:lvlJc w:val="left"/>
      <w:pPr>
        <w:ind w:left="2880" w:hanging="360"/>
      </w:pPr>
    </w:lvl>
    <w:lvl w:ilvl="4" w:tplc="0F2676F8" w:tentative="1">
      <w:start w:val="1"/>
      <w:numFmt w:val="lowerLetter"/>
      <w:lvlText w:val="%5."/>
      <w:lvlJc w:val="left"/>
      <w:pPr>
        <w:ind w:left="3600" w:hanging="360"/>
      </w:pPr>
    </w:lvl>
    <w:lvl w:ilvl="5" w:tplc="98A69F2C" w:tentative="1">
      <w:start w:val="1"/>
      <w:numFmt w:val="lowerRoman"/>
      <w:lvlText w:val="%6."/>
      <w:lvlJc w:val="right"/>
      <w:pPr>
        <w:ind w:left="4320" w:hanging="180"/>
      </w:pPr>
    </w:lvl>
    <w:lvl w:ilvl="6" w:tplc="E5406836" w:tentative="1">
      <w:start w:val="1"/>
      <w:numFmt w:val="decimal"/>
      <w:lvlText w:val="%7."/>
      <w:lvlJc w:val="left"/>
      <w:pPr>
        <w:ind w:left="5040" w:hanging="360"/>
      </w:pPr>
    </w:lvl>
    <w:lvl w:ilvl="7" w:tplc="4C1AFCD4" w:tentative="1">
      <w:start w:val="1"/>
      <w:numFmt w:val="lowerLetter"/>
      <w:lvlText w:val="%8."/>
      <w:lvlJc w:val="left"/>
      <w:pPr>
        <w:ind w:left="5760" w:hanging="360"/>
      </w:pPr>
    </w:lvl>
    <w:lvl w:ilvl="8" w:tplc="05C48D9C"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495D98"/>
    <w:multiLevelType w:val="hybridMultilevel"/>
    <w:tmpl w:val="CCEE585E"/>
    <w:lvl w:ilvl="0" w:tplc="71A67C2C">
      <w:start w:val="1"/>
      <w:numFmt w:val="decimal"/>
      <w:lvlText w:val="%1."/>
      <w:lvlJc w:val="left"/>
      <w:pPr>
        <w:ind w:left="720" w:hanging="360"/>
      </w:pPr>
      <w:rPr>
        <w:rFonts w:hint="default"/>
      </w:rPr>
    </w:lvl>
    <w:lvl w:ilvl="1" w:tplc="079E749E" w:tentative="1">
      <w:start w:val="1"/>
      <w:numFmt w:val="lowerLetter"/>
      <w:lvlText w:val="%2."/>
      <w:lvlJc w:val="left"/>
      <w:pPr>
        <w:ind w:left="1440" w:hanging="360"/>
      </w:pPr>
    </w:lvl>
    <w:lvl w:ilvl="2" w:tplc="675A6AAE" w:tentative="1">
      <w:start w:val="1"/>
      <w:numFmt w:val="lowerRoman"/>
      <w:lvlText w:val="%3."/>
      <w:lvlJc w:val="right"/>
      <w:pPr>
        <w:ind w:left="2160" w:hanging="180"/>
      </w:pPr>
    </w:lvl>
    <w:lvl w:ilvl="3" w:tplc="2CE0F532" w:tentative="1">
      <w:start w:val="1"/>
      <w:numFmt w:val="decimal"/>
      <w:lvlText w:val="%4."/>
      <w:lvlJc w:val="left"/>
      <w:pPr>
        <w:ind w:left="2880" w:hanging="360"/>
      </w:pPr>
    </w:lvl>
    <w:lvl w:ilvl="4" w:tplc="3310735E" w:tentative="1">
      <w:start w:val="1"/>
      <w:numFmt w:val="lowerLetter"/>
      <w:lvlText w:val="%5."/>
      <w:lvlJc w:val="left"/>
      <w:pPr>
        <w:ind w:left="3600" w:hanging="360"/>
      </w:pPr>
    </w:lvl>
    <w:lvl w:ilvl="5" w:tplc="5C489FAA" w:tentative="1">
      <w:start w:val="1"/>
      <w:numFmt w:val="lowerRoman"/>
      <w:lvlText w:val="%6."/>
      <w:lvlJc w:val="right"/>
      <w:pPr>
        <w:ind w:left="4320" w:hanging="180"/>
      </w:pPr>
    </w:lvl>
    <w:lvl w:ilvl="6" w:tplc="E42C2974" w:tentative="1">
      <w:start w:val="1"/>
      <w:numFmt w:val="decimal"/>
      <w:lvlText w:val="%7."/>
      <w:lvlJc w:val="left"/>
      <w:pPr>
        <w:ind w:left="5040" w:hanging="360"/>
      </w:pPr>
    </w:lvl>
    <w:lvl w:ilvl="7" w:tplc="D222DC28" w:tentative="1">
      <w:start w:val="1"/>
      <w:numFmt w:val="lowerLetter"/>
      <w:lvlText w:val="%8."/>
      <w:lvlJc w:val="left"/>
      <w:pPr>
        <w:ind w:left="5760" w:hanging="360"/>
      </w:pPr>
    </w:lvl>
    <w:lvl w:ilvl="8" w:tplc="8DEC30DC" w:tentative="1">
      <w:start w:val="1"/>
      <w:numFmt w:val="lowerRoman"/>
      <w:lvlText w:val="%9."/>
      <w:lvlJc w:val="right"/>
      <w:pPr>
        <w:ind w:left="6480" w:hanging="180"/>
      </w:pPr>
    </w:lvl>
  </w:abstractNum>
  <w:abstractNum w:abstractNumId="7"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E247A35"/>
    <w:multiLevelType w:val="hybridMultilevel"/>
    <w:tmpl w:val="50FEB4E4"/>
    <w:lvl w:ilvl="0" w:tplc="0ABAF8B0">
      <w:start w:val="1"/>
      <w:numFmt w:val="decimal"/>
      <w:lvlText w:val="%1)"/>
      <w:lvlJc w:val="left"/>
      <w:pPr>
        <w:ind w:left="1440" w:hanging="360"/>
      </w:pPr>
    </w:lvl>
    <w:lvl w:ilvl="1" w:tplc="4204FD68">
      <w:start w:val="1"/>
      <w:numFmt w:val="decimal"/>
      <w:lvlText w:val="%2)"/>
      <w:lvlJc w:val="left"/>
      <w:pPr>
        <w:ind w:left="1440" w:hanging="360"/>
      </w:pPr>
    </w:lvl>
    <w:lvl w:ilvl="2" w:tplc="311C8C86">
      <w:start w:val="1"/>
      <w:numFmt w:val="decimal"/>
      <w:lvlText w:val="%3)"/>
      <w:lvlJc w:val="left"/>
      <w:pPr>
        <w:ind w:left="1440" w:hanging="360"/>
      </w:pPr>
    </w:lvl>
    <w:lvl w:ilvl="3" w:tplc="7178665A">
      <w:start w:val="1"/>
      <w:numFmt w:val="decimal"/>
      <w:lvlText w:val="%4)"/>
      <w:lvlJc w:val="left"/>
      <w:pPr>
        <w:ind w:left="1440" w:hanging="360"/>
      </w:pPr>
    </w:lvl>
    <w:lvl w:ilvl="4" w:tplc="26DE688C">
      <w:start w:val="1"/>
      <w:numFmt w:val="decimal"/>
      <w:lvlText w:val="%5)"/>
      <w:lvlJc w:val="left"/>
      <w:pPr>
        <w:ind w:left="1440" w:hanging="360"/>
      </w:pPr>
    </w:lvl>
    <w:lvl w:ilvl="5" w:tplc="2A58DDD8">
      <w:start w:val="1"/>
      <w:numFmt w:val="decimal"/>
      <w:lvlText w:val="%6)"/>
      <w:lvlJc w:val="left"/>
      <w:pPr>
        <w:ind w:left="1440" w:hanging="360"/>
      </w:pPr>
    </w:lvl>
    <w:lvl w:ilvl="6" w:tplc="2B3033E2">
      <w:start w:val="1"/>
      <w:numFmt w:val="decimal"/>
      <w:lvlText w:val="%7)"/>
      <w:lvlJc w:val="left"/>
      <w:pPr>
        <w:ind w:left="1440" w:hanging="360"/>
      </w:pPr>
    </w:lvl>
    <w:lvl w:ilvl="7" w:tplc="AAE0DC96">
      <w:start w:val="1"/>
      <w:numFmt w:val="decimal"/>
      <w:lvlText w:val="%8)"/>
      <w:lvlJc w:val="left"/>
      <w:pPr>
        <w:ind w:left="1440" w:hanging="360"/>
      </w:pPr>
    </w:lvl>
    <w:lvl w:ilvl="8" w:tplc="11540130">
      <w:start w:val="1"/>
      <w:numFmt w:val="decimal"/>
      <w:lvlText w:val="%9)"/>
      <w:lvlJc w:val="left"/>
      <w:pPr>
        <w:ind w:left="1440" w:hanging="360"/>
      </w:pPr>
    </w:lvl>
  </w:abstractNum>
  <w:abstractNum w:abstractNumId="10"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8E0832"/>
    <w:multiLevelType w:val="hybridMultilevel"/>
    <w:tmpl w:val="3D44AD9C"/>
    <w:lvl w:ilvl="0" w:tplc="BB2613AA">
      <w:start w:val="1"/>
      <w:numFmt w:val="decimal"/>
      <w:lvlText w:val="%1."/>
      <w:lvlJc w:val="left"/>
      <w:pPr>
        <w:ind w:left="1480" w:hanging="360"/>
      </w:pPr>
    </w:lvl>
    <w:lvl w:ilvl="1" w:tplc="B3D6B3BC">
      <w:start w:val="1"/>
      <w:numFmt w:val="decimal"/>
      <w:lvlText w:val="%2."/>
      <w:lvlJc w:val="left"/>
      <w:pPr>
        <w:ind w:left="1480" w:hanging="360"/>
      </w:pPr>
    </w:lvl>
    <w:lvl w:ilvl="2" w:tplc="B63C9578">
      <w:start w:val="1"/>
      <w:numFmt w:val="decimal"/>
      <w:lvlText w:val="%3."/>
      <w:lvlJc w:val="left"/>
      <w:pPr>
        <w:ind w:left="1480" w:hanging="360"/>
      </w:pPr>
    </w:lvl>
    <w:lvl w:ilvl="3" w:tplc="A38A6118">
      <w:start w:val="1"/>
      <w:numFmt w:val="decimal"/>
      <w:lvlText w:val="%4."/>
      <w:lvlJc w:val="left"/>
      <w:pPr>
        <w:ind w:left="1480" w:hanging="360"/>
      </w:pPr>
    </w:lvl>
    <w:lvl w:ilvl="4" w:tplc="70D61D76">
      <w:start w:val="1"/>
      <w:numFmt w:val="decimal"/>
      <w:lvlText w:val="%5."/>
      <w:lvlJc w:val="left"/>
      <w:pPr>
        <w:ind w:left="1480" w:hanging="360"/>
      </w:pPr>
    </w:lvl>
    <w:lvl w:ilvl="5" w:tplc="82D82C9A">
      <w:start w:val="1"/>
      <w:numFmt w:val="decimal"/>
      <w:lvlText w:val="%6."/>
      <w:lvlJc w:val="left"/>
      <w:pPr>
        <w:ind w:left="1480" w:hanging="360"/>
      </w:pPr>
    </w:lvl>
    <w:lvl w:ilvl="6" w:tplc="93C21228">
      <w:start w:val="1"/>
      <w:numFmt w:val="decimal"/>
      <w:lvlText w:val="%7."/>
      <w:lvlJc w:val="left"/>
      <w:pPr>
        <w:ind w:left="1480" w:hanging="360"/>
      </w:pPr>
    </w:lvl>
    <w:lvl w:ilvl="7" w:tplc="0ECAB410">
      <w:start w:val="1"/>
      <w:numFmt w:val="decimal"/>
      <w:lvlText w:val="%8."/>
      <w:lvlJc w:val="left"/>
      <w:pPr>
        <w:ind w:left="1480" w:hanging="360"/>
      </w:pPr>
    </w:lvl>
    <w:lvl w:ilvl="8" w:tplc="4C7A4B28">
      <w:start w:val="1"/>
      <w:numFmt w:val="decimal"/>
      <w:lvlText w:val="%9."/>
      <w:lvlJc w:val="left"/>
      <w:pPr>
        <w:ind w:left="1480" w:hanging="360"/>
      </w:pPr>
    </w:lvl>
  </w:abstractNum>
  <w:abstractNum w:abstractNumId="12"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2172B2"/>
    <w:multiLevelType w:val="hybridMultilevel"/>
    <w:tmpl w:val="81983BC8"/>
    <w:lvl w:ilvl="0" w:tplc="1BF60E3C">
      <w:start w:val="1"/>
      <w:numFmt w:val="decimal"/>
      <w:lvlText w:val="%1."/>
      <w:lvlJc w:val="left"/>
      <w:pPr>
        <w:ind w:left="720" w:hanging="360"/>
      </w:pPr>
      <w:rPr>
        <w:rFonts w:hint="default"/>
        <w:b/>
      </w:rPr>
    </w:lvl>
    <w:lvl w:ilvl="1" w:tplc="786ADA14" w:tentative="1">
      <w:start w:val="1"/>
      <w:numFmt w:val="lowerLetter"/>
      <w:lvlText w:val="%2."/>
      <w:lvlJc w:val="left"/>
      <w:pPr>
        <w:ind w:left="1440" w:hanging="360"/>
      </w:pPr>
    </w:lvl>
    <w:lvl w:ilvl="2" w:tplc="EBFCE274" w:tentative="1">
      <w:start w:val="1"/>
      <w:numFmt w:val="lowerRoman"/>
      <w:lvlText w:val="%3."/>
      <w:lvlJc w:val="right"/>
      <w:pPr>
        <w:ind w:left="2160" w:hanging="180"/>
      </w:pPr>
    </w:lvl>
    <w:lvl w:ilvl="3" w:tplc="07F6B994" w:tentative="1">
      <w:start w:val="1"/>
      <w:numFmt w:val="decimal"/>
      <w:lvlText w:val="%4."/>
      <w:lvlJc w:val="left"/>
      <w:pPr>
        <w:ind w:left="2880" w:hanging="360"/>
      </w:pPr>
    </w:lvl>
    <w:lvl w:ilvl="4" w:tplc="02F00F68" w:tentative="1">
      <w:start w:val="1"/>
      <w:numFmt w:val="lowerLetter"/>
      <w:lvlText w:val="%5."/>
      <w:lvlJc w:val="left"/>
      <w:pPr>
        <w:ind w:left="3600" w:hanging="360"/>
      </w:pPr>
    </w:lvl>
    <w:lvl w:ilvl="5" w:tplc="8B5CD73C" w:tentative="1">
      <w:start w:val="1"/>
      <w:numFmt w:val="lowerRoman"/>
      <w:lvlText w:val="%6."/>
      <w:lvlJc w:val="right"/>
      <w:pPr>
        <w:ind w:left="4320" w:hanging="180"/>
      </w:pPr>
    </w:lvl>
    <w:lvl w:ilvl="6" w:tplc="D69A63CA" w:tentative="1">
      <w:start w:val="1"/>
      <w:numFmt w:val="decimal"/>
      <w:lvlText w:val="%7."/>
      <w:lvlJc w:val="left"/>
      <w:pPr>
        <w:ind w:left="5040" w:hanging="360"/>
      </w:pPr>
    </w:lvl>
    <w:lvl w:ilvl="7" w:tplc="C9A0982C" w:tentative="1">
      <w:start w:val="1"/>
      <w:numFmt w:val="lowerLetter"/>
      <w:lvlText w:val="%8."/>
      <w:lvlJc w:val="left"/>
      <w:pPr>
        <w:ind w:left="5760" w:hanging="360"/>
      </w:pPr>
    </w:lvl>
    <w:lvl w:ilvl="8" w:tplc="5D2CE77C" w:tentative="1">
      <w:start w:val="1"/>
      <w:numFmt w:val="lowerRoman"/>
      <w:lvlText w:val="%9."/>
      <w:lvlJc w:val="right"/>
      <w:pPr>
        <w:ind w:left="6480" w:hanging="180"/>
      </w:pPr>
    </w:lvl>
  </w:abstractNum>
  <w:abstractNum w:abstractNumId="14"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6"/>
  </w:num>
  <w:num w:numId="3">
    <w:abstractNumId w:val="16"/>
  </w:num>
  <w:num w:numId="4">
    <w:abstractNumId w:val="16"/>
  </w:num>
  <w:num w:numId="5">
    <w:abstractNumId w:val="17"/>
  </w:num>
  <w:num w:numId="6">
    <w:abstractNumId w:val="17"/>
  </w:num>
  <w:num w:numId="7">
    <w:abstractNumId w:val="17"/>
  </w:num>
  <w:num w:numId="8">
    <w:abstractNumId w:val="2"/>
  </w:num>
  <w:num w:numId="9">
    <w:abstractNumId w:val="2"/>
  </w:num>
  <w:num w:numId="10">
    <w:abstractNumId w:val="2"/>
  </w:num>
  <w:num w:numId="11">
    <w:abstractNumId w:val="4"/>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6"/>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1"/>
  </w:num>
  <w:num w:numId="23">
    <w:abstractNumId w:val="5"/>
  </w:num>
  <w:num w:numId="24">
    <w:abstractNumId w:val="15"/>
  </w:num>
  <w:num w:numId="25">
    <w:abstractNumId w:val="1"/>
  </w:num>
  <w:num w:numId="26">
    <w:abstractNumId w:val="8"/>
  </w:num>
  <w:num w:numId="27">
    <w:abstractNumId w:val="10"/>
  </w:num>
  <w:num w:numId="28">
    <w:abstractNumId w:val="12"/>
  </w:num>
  <w:num w:numId="29">
    <w:abstractNumId w:val="14"/>
  </w:num>
  <w:num w:numId="30">
    <w:abstractNumId w:val="0"/>
  </w:num>
  <w:num w:numId="31">
    <w:abstractNumId w:val="7"/>
  </w:num>
  <w:num w:numId="32">
    <w:abstractNumId w:val="17"/>
    <w:lvlOverride w:ilvl="0">
      <w:startOverride w:val="3"/>
    </w:lvlOverride>
    <w:lvlOverride w:ilvl="1">
      <w:startOverride w:val="3"/>
    </w:lvlOverride>
  </w:num>
  <w:num w:numId="33">
    <w:abstractNumId w:val="3"/>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109"/>
    <w:rsid w:val="00002D71"/>
    <w:rsid w:val="0000506F"/>
    <w:rsid w:val="000050B9"/>
    <w:rsid w:val="00005490"/>
    <w:rsid w:val="000054C0"/>
    <w:rsid w:val="00012897"/>
    <w:rsid w:val="00012A15"/>
    <w:rsid w:val="00013A6E"/>
    <w:rsid w:val="00013BD9"/>
    <w:rsid w:val="00013F67"/>
    <w:rsid w:val="00016F88"/>
    <w:rsid w:val="0001731C"/>
    <w:rsid w:val="000178E7"/>
    <w:rsid w:val="00017D6C"/>
    <w:rsid w:val="00020B4F"/>
    <w:rsid w:val="0002128D"/>
    <w:rsid w:val="00022F51"/>
    <w:rsid w:val="000247DD"/>
    <w:rsid w:val="00035389"/>
    <w:rsid w:val="000360CE"/>
    <w:rsid w:val="000429F2"/>
    <w:rsid w:val="000430AD"/>
    <w:rsid w:val="00044F8C"/>
    <w:rsid w:val="00046425"/>
    <w:rsid w:val="00050B73"/>
    <w:rsid w:val="000524D6"/>
    <w:rsid w:val="00056D22"/>
    <w:rsid w:val="00060817"/>
    <w:rsid w:val="00060AA9"/>
    <w:rsid w:val="00060CF1"/>
    <w:rsid w:val="00065BE8"/>
    <w:rsid w:val="00066EF7"/>
    <w:rsid w:val="00071EFF"/>
    <w:rsid w:val="000721A2"/>
    <w:rsid w:val="00076EDF"/>
    <w:rsid w:val="00077C12"/>
    <w:rsid w:val="00081714"/>
    <w:rsid w:val="00091509"/>
    <w:rsid w:val="00091653"/>
    <w:rsid w:val="0009184F"/>
    <w:rsid w:val="00094D85"/>
    <w:rsid w:val="00095FAA"/>
    <w:rsid w:val="000B03C2"/>
    <w:rsid w:val="000B189F"/>
    <w:rsid w:val="000C354F"/>
    <w:rsid w:val="000C4DD5"/>
    <w:rsid w:val="000E39AF"/>
    <w:rsid w:val="000E5408"/>
    <w:rsid w:val="000F2F2C"/>
    <w:rsid w:val="000F33C2"/>
    <w:rsid w:val="001053B7"/>
    <w:rsid w:val="0010564F"/>
    <w:rsid w:val="00107BDF"/>
    <w:rsid w:val="0011628C"/>
    <w:rsid w:val="001433D0"/>
    <w:rsid w:val="001444BB"/>
    <w:rsid w:val="001470C1"/>
    <w:rsid w:val="001501B6"/>
    <w:rsid w:val="001533FA"/>
    <w:rsid w:val="0015342B"/>
    <w:rsid w:val="00155925"/>
    <w:rsid w:val="00156B35"/>
    <w:rsid w:val="0015716A"/>
    <w:rsid w:val="0015725D"/>
    <w:rsid w:val="00161A77"/>
    <w:rsid w:val="001637B4"/>
    <w:rsid w:val="00164645"/>
    <w:rsid w:val="001652D7"/>
    <w:rsid w:val="00172D60"/>
    <w:rsid w:val="00183FB9"/>
    <w:rsid w:val="001850F8"/>
    <w:rsid w:val="0018567B"/>
    <w:rsid w:val="00186154"/>
    <w:rsid w:val="00191969"/>
    <w:rsid w:val="00192C47"/>
    <w:rsid w:val="001963E6"/>
    <w:rsid w:val="00197710"/>
    <w:rsid w:val="001A1FDB"/>
    <w:rsid w:val="001A3EF5"/>
    <w:rsid w:val="001B2F9E"/>
    <w:rsid w:val="001B530A"/>
    <w:rsid w:val="001B668E"/>
    <w:rsid w:val="001B6A7E"/>
    <w:rsid w:val="001B6D50"/>
    <w:rsid w:val="001B77FD"/>
    <w:rsid w:val="001C0884"/>
    <w:rsid w:val="001C2BCF"/>
    <w:rsid w:val="001C38DA"/>
    <w:rsid w:val="001C4D2C"/>
    <w:rsid w:val="001D23A0"/>
    <w:rsid w:val="001E03F1"/>
    <w:rsid w:val="001E166E"/>
    <w:rsid w:val="001E3509"/>
    <w:rsid w:val="001E3CEA"/>
    <w:rsid w:val="001E3FC0"/>
    <w:rsid w:val="001E498E"/>
    <w:rsid w:val="001F0D93"/>
    <w:rsid w:val="001F5AAC"/>
    <w:rsid w:val="00200164"/>
    <w:rsid w:val="0020549A"/>
    <w:rsid w:val="00207E5D"/>
    <w:rsid w:val="002110D1"/>
    <w:rsid w:val="002126AC"/>
    <w:rsid w:val="002202DF"/>
    <w:rsid w:val="00220699"/>
    <w:rsid w:val="00222D66"/>
    <w:rsid w:val="002243AA"/>
    <w:rsid w:val="002257B2"/>
    <w:rsid w:val="00227AAE"/>
    <w:rsid w:val="00233E7A"/>
    <w:rsid w:val="002407D9"/>
    <w:rsid w:val="002409EE"/>
    <w:rsid w:val="002436D7"/>
    <w:rsid w:val="00247907"/>
    <w:rsid w:val="00247CCC"/>
    <w:rsid w:val="00251AEE"/>
    <w:rsid w:val="002558FB"/>
    <w:rsid w:val="00257D4A"/>
    <w:rsid w:val="00264AF1"/>
    <w:rsid w:val="00264EBF"/>
    <w:rsid w:val="002651C8"/>
    <w:rsid w:val="00266B79"/>
    <w:rsid w:val="00266F01"/>
    <w:rsid w:val="00267949"/>
    <w:rsid w:val="00271CDC"/>
    <w:rsid w:val="002751F3"/>
    <w:rsid w:val="002756D0"/>
    <w:rsid w:val="002826EA"/>
    <w:rsid w:val="0028406C"/>
    <w:rsid w:val="00286344"/>
    <w:rsid w:val="00286C8B"/>
    <w:rsid w:val="0028747C"/>
    <w:rsid w:val="00287AD9"/>
    <w:rsid w:val="00287D7A"/>
    <w:rsid w:val="00292399"/>
    <w:rsid w:val="00293507"/>
    <w:rsid w:val="002936A3"/>
    <w:rsid w:val="002A1DF1"/>
    <w:rsid w:val="002A3BDD"/>
    <w:rsid w:val="002A5336"/>
    <w:rsid w:val="002A5960"/>
    <w:rsid w:val="002B291C"/>
    <w:rsid w:val="002B2E87"/>
    <w:rsid w:val="002C006E"/>
    <w:rsid w:val="002C0DC2"/>
    <w:rsid w:val="002C1716"/>
    <w:rsid w:val="002C455F"/>
    <w:rsid w:val="002C4BC4"/>
    <w:rsid w:val="002C63E2"/>
    <w:rsid w:val="002C7015"/>
    <w:rsid w:val="002D00EA"/>
    <w:rsid w:val="002D1A69"/>
    <w:rsid w:val="002D495D"/>
    <w:rsid w:val="002D4DF9"/>
    <w:rsid w:val="002D522F"/>
    <w:rsid w:val="002D70CC"/>
    <w:rsid w:val="002E08ED"/>
    <w:rsid w:val="002E1E7E"/>
    <w:rsid w:val="002E3B1B"/>
    <w:rsid w:val="002F03BB"/>
    <w:rsid w:val="002F1162"/>
    <w:rsid w:val="002F578B"/>
    <w:rsid w:val="0030050A"/>
    <w:rsid w:val="00301ADC"/>
    <w:rsid w:val="00303E1F"/>
    <w:rsid w:val="00304AD5"/>
    <w:rsid w:val="00304D13"/>
    <w:rsid w:val="00306378"/>
    <w:rsid w:val="00310F10"/>
    <w:rsid w:val="00320B36"/>
    <w:rsid w:val="0032296F"/>
    <w:rsid w:val="00322C8E"/>
    <w:rsid w:val="0032388D"/>
    <w:rsid w:val="00325636"/>
    <w:rsid w:val="00325AA0"/>
    <w:rsid w:val="00327B77"/>
    <w:rsid w:val="00330275"/>
    <w:rsid w:val="00330DF9"/>
    <w:rsid w:val="00331D6F"/>
    <w:rsid w:val="00333FC0"/>
    <w:rsid w:val="00335108"/>
    <w:rsid w:val="003370A2"/>
    <w:rsid w:val="0034684C"/>
    <w:rsid w:val="0034734C"/>
    <w:rsid w:val="0034795F"/>
    <w:rsid w:val="003509B0"/>
    <w:rsid w:val="00351399"/>
    <w:rsid w:val="00352E68"/>
    <w:rsid w:val="00365A72"/>
    <w:rsid w:val="00366578"/>
    <w:rsid w:val="00367077"/>
    <w:rsid w:val="00370973"/>
    <w:rsid w:val="003732D5"/>
    <w:rsid w:val="00374127"/>
    <w:rsid w:val="00377FFB"/>
    <w:rsid w:val="00380ABA"/>
    <w:rsid w:val="00380C76"/>
    <w:rsid w:val="00381089"/>
    <w:rsid w:val="00383789"/>
    <w:rsid w:val="003902EE"/>
    <w:rsid w:val="00392C84"/>
    <w:rsid w:val="00393690"/>
    <w:rsid w:val="00394F68"/>
    <w:rsid w:val="003956A2"/>
    <w:rsid w:val="003A1E03"/>
    <w:rsid w:val="003A30DE"/>
    <w:rsid w:val="003A6DBF"/>
    <w:rsid w:val="003A7824"/>
    <w:rsid w:val="003B496F"/>
    <w:rsid w:val="003C6FA1"/>
    <w:rsid w:val="003D1BA8"/>
    <w:rsid w:val="003D31A6"/>
    <w:rsid w:val="003D6ECE"/>
    <w:rsid w:val="003E19D7"/>
    <w:rsid w:val="003E4521"/>
    <w:rsid w:val="003E4700"/>
    <w:rsid w:val="003E4C58"/>
    <w:rsid w:val="003F20BB"/>
    <w:rsid w:val="003F4040"/>
    <w:rsid w:val="003F44F8"/>
    <w:rsid w:val="003F70C0"/>
    <w:rsid w:val="003F798F"/>
    <w:rsid w:val="00403846"/>
    <w:rsid w:val="00405C57"/>
    <w:rsid w:val="00406877"/>
    <w:rsid w:val="004126A4"/>
    <w:rsid w:val="00415C42"/>
    <w:rsid w:val="004169B2"/>
    <w:rsid w:val="0042332D"/>
    <w:rsid w:val="00424224"/>
    <w:rsid w:val="0042760D"/>
    <w:rsid w:val="004505D8"/>
    <w:rsid w:val="00451796"/>
    <w:rsid w:val="00453CD3"/>
    <w:rsid w:val="00454D25"/>
    <w:rsid w:val="00457916"/>
    <w:rsid w:val="00457EE7"/>
    <w:rsid w:val="00457F33"/>
    <w:rsid w:val="004616AE"/>
    <w:rsid w:val="00472078"/>
    <w:rsid w:val="004723C3"/>
    <w:rsid w:val="00482462"/>
    <w:rsid w:val="004833AB"/>
    <w:rsid w:val="004837C2"/>
    <w:rsid w:val="00487576"/>
    <w:rsid w:val="004875E7"/>
    <w:rsid w:val="004914AE"/>
    <w:rsid w:val="004914B3"/>
    <w:rsid w:val="004920AD"/>
    <w:rsid w:val="00496281"/>
    <w:rsid w:val="004966D2"/>
    <w:rsid w:val="004A33C6"/>
    <w:rsid w:val="004A3439"/>
    <w:rsid w:val="004A6E99"/>
    <w:rsid w:val="004A7C08"/>
    <w:rsid w:val="004B2693"/>
    <w:rsid w:val="004B3439"/>
    <w:rsid w:val="004B5F96"/>
    <w:rsid w:val="004B7FC8"/>
    <w:rsid w:val="004C046D"/>
    <w:rsid w:val="004D09B2"/>
    <w:rsid w:val="004D14BC"/>
    <w:rsid w:val="004D3D1C"/>
    <w:rsid w:val="004D4375"/>
    <w:rsid w:val="004D4797"/>
    <w:rsid w:val="004E3C6A"/>
    <w:rsid w:val="004E4824"/>
    <w:rsid w:val="004E4B36"/>
    <w:rsid w:val="004F0D26"/>
    <w:rsid w:val="004F11E9"/>
    <w:rsid w:val="004F2B01"/>
    <w:rsid w:val="004F4F7C"/>
    <w:rsid w:val="004F6B3D"/>
    <w:rsid w:val="004F771B"/>
    <w:rsid w:val="00503309"/>
    <w:rsid w:val="0050655E"/>
    <w:rsid w:val="00507F82"/>
    <w:rsid w:val="00510BE9"/>
    <w:rsid w:val="00512896"/>
    <w:rsid w:val="00515310"/>
    <w:rsid w:val="00521D9B"/>
    <w:rsid w:val="005233A2"/>
    <w:rsid w:val="00526247"/>
    <w:rsid w:val="00527975"/>
    <w:rsid w:val="00530FA2"/>
    <w:rsid w:val="00533BAD"/>
    <w:rsid w:val="00533D64"/>
    <w:rsid w:val="00534413"/>
    <w:rsid w:val="00537AD2"/>
    <w:rsid w:val="00546385"/>
    <w:rsid w:val="005476D8"/>
    <w:rsid w:val="00550EC2"/>
    <w:rsid w:val="00553FC2"/>
    <w:rsid w:val="005543DC"/>
    <w:rsid w:val="005604CD"/>
    <w:rsid w:val="005629D0"/>
    <w:rsid w:val="00570993"/>
    <w:rsid w:val="005733B8"/>
    <w:rsid w:val="00582CD7"/>
    <w:rsid w:val="00583B02"/>
    <w:rsid w:val="00586A84"/>
    <w:rsid w:val="00587FD5"/>
    <w:rsid w:val="00591CB3"/>
    <w:rsid w:val="005946DA"/>
    <w:rsid w:val="0059760C"/>
    <w:rsid w:val="005A0F65"/>
    <w:rsid w:val="005A11D3"/>
    <w:rsid w:val="005A12F4"/>
    <w:rsid w:val="005A2E99"/>
    <w:rsid w:val="005A5FCE"/>
    <w:rsid w:val="005B07D0"/>
    <w:rsid w:val="005B151C"/>
    <w:rsid w:val="005B4D02"/>
    <w:rsid w:val="005C4B88"/>
    <w:rsid w:val="005C68F1"/>
    <w:rsid w:val="005C750B"/>
    <w:rsid w:val="005D258B"/>
    <w:rsid w:val="005E3019"/>
    <w:rsid w:val="005E7D3A"/>
    <w:rsid w:val="005F0371"/>
    <w:rsid w:val="005F11DB"/>
    <w:rsid w:val="006039A3"/>
    <w:rsid w:val="00607B9A"/>
    <w:rsid w:val="00611EDC"/>
    <w:rsid w:val="0061688A"/>
    <w:rsid w:val="00616A75"/>
    <w:rsid w:val="006170B6"/>
    <w:rsid w:val="006176D7"/>
    <w:rsid w:val="00621DD8"/>
    <w:rsid w:val="00623B41"/>
    <w:rsid w:val="00626F09"/>
    <w:rsid w:val="00630625"/>
    <w:rsid w:val="00630BFB"/>
    <w:rsid w:val="00631EE8"/>
    <w:rsid w:val="006345BC"/>
    <w:rsid w:val="00641838"/>
    <w:rsid w:val="00642067"/>
    <w:rsid w:val="00644BA5"/>
    <w:rsid w:val="00647907"/>
    <w:rsid w:val="00651A9D"/>
    <w:rsid w:val="00654AD8"/>
    <w:rsid w:val="00656446"/>
    <w:rsid w:val="00656972"/>
    <w:rsid w:val="006665CF"/>
    <w:rsid w:val="006703A4"/>
    <w:rsid w:val="00673417"/>
    <w:rsid w:val="00675BB2"/>
    <w:rsid w:val="006775D9"/>
    <w:rsid w:val="0068108D"/>
    <w:rsid w:val="006828E4"/>
    <w:rsid w:val="006837EB"/>
    <w:rsid w:val="006866A1"/>
    <w:rsid w:val="00686A59"/>
    <w:rsid w:val="00690198"/>
    <w:rsid w:val="00690621"/>
    <w:rsid w:val="006916FA"/>
    <w:rsid w:val="00691C6E"/>
    <w:rsid w:val="006934B6"/>
    <w:rsid w:val="00694350"/>
    <w:rsid w:val="006951B5"/>
    <w:rsid w:val="006A15CE"/>
    <w:rsid w:val="006A214F"/>
    <w:rsid w:val="006A530F"/>
    <w:rsid w:val="006A6D03"/>
    <w:rsid w:val="006B0097"/>
    <w:rsid w:val="006B1A97"/>
    <w:rsid w:val="006B2C1B"/>
    <w:rsid w:val="006B34D2"/>
    <w:rsid w:val="006B3E9C"/>
    <w:rsid w:val="006B6924"/>
    <w:rsid w:val="006C7C71"/>
    <w:rsid w:val="006D769B"/>
    <w:rsid w:val="006E026E"/>
    <w:rsid w:val="006E31ED"/>
    <w:rsid w:val="006E7371"/>
    <w:rsid w:val="006F2C3A"/>
    <w:rsid w:val="006F4D97"/>
    <w:rsid w:val="00702568"/>
    <w:rsid w:val="007037FA"/>
    <w:rsid w:val="00704779"/>
    <w:rsid w:val="00704AC7"/>
    <w:rsid w:val="0071527A"/>
    <w:rsid w:val="007177A6"/>
    <w:rsid w:val="007178B3"/>
    <w:rsid w:val="00717EC6"/>
    <w:rsid w:val="00723558"/>
    <w:rsid w:val="007242A7"/>
    <w:rsid w:val="00734B4E"/>
    <w:rsid w:val="007362B2"/>
    <w:rsid w:val="00741E52"/>
    <w:rsid w:val="00743CEC"/>
    <w:rsid w:val="00753C5C"/>
    <w:rsid w:val="00756A5A"/>
    <w:rsid w:val="00757B40"/>
    <w:rsid w:val="00765D38"/>
    <w:rsid w:val="00765E29"/>
    <w:rsid w:val="00770584"/>
    <w:rsid w:val="00771958"/>
    <w:rsid w:val="00775F87"/>
    <w:rsid w:val="00776C0F"/>
    <w:rsid w:val="00781A31"/>
    <w:rsid w:val="007824DC"/>
    <w:rsid w:val="00784974"/>
    <w:rsid w:val="00786FF8"/>
    <w:rsid w:val="007903D1"/>
    <w:rsid w:val="007909CA"/>
    <w:rsid w:val="00791CBC"/>
    <w:rsid w:val="00792433"/>
    <w:rsid w:val="00793F3F"/>
    <w:rsid w:val="00795D19"/>
    <w:rsid w:val="00795FA9"/>
    <w:rsid w:val="00797805"/>
    <w:rsid w:val="007A17B2"/>
    <w:rsid w:val="007A50D2"/>
    <w:rsid w:val="007A6B1D"/>
    <w:rsid w:val="007B1880"/>
    <w:rsid w:val="007B1CC7"/>
    <w:rsid w:val="007B495E"/>
    <w:rsid w:val="007B6BE7"/>
    <w:rsid w:val="007C33CD"/>
    <w:rsid w:val="007C4D2F"/>
    <w:rsid w:val="007C4D88"/>
    <w:rsid w:val="007C6B9F"/>
    <w:rsid w:val="007C7159"/>
    <w:rsid w:val="007D3972"/>
    <w:rsid w:val="007D481E"/>
    <w:rsid w:val="007D57EF"/>
    <w:rsid w:val="007E1C04"/>
    <w:rsid w:val="007E37FD"/>
    <w:rsid w:val="007E3898"/>
    <w:rsid w:val="007E683D"/>
    <w:rsid w:val="007E6BDE"/>
    <w:rsid w:val="007F17C7"/>
    <w:rsid w:val="007F2EF2"/>
    <w:rsid w:val="008030A0"/>
    <w:rsid w:val="00804102"/>
    <w:rsid w:val="00811671"/>
    <w:rsid w:val="0081260D"/>
    <w:rsid w:val="00817308"/>
    <w:rsid w:val="00817559"/>
    <w:rsid w:val="00826CA2"/>
    <w:rsid w:val="008339D1"/>
    <w:rsid w:val="00833BF7"/>
    <w:rsid w:val="00835564"/>
    <w:rsid w:val="00837B40"/>
    <w:rsid w:val="00842BA0"/>
    <w:rsid w:val="0084769A"/>
    <w:rsid w:val="00854FE0"/>
    <w:rsid w:val="008556B1"/>
    <w:rsid w:val="00860CDE"/>
    <w:rsid w:val="00860E0B"/>
    <w:rsid w:val="00861F61"/>
    <w:rsid w:val="0086374D"/>
    <w:rsid w:val="0086568D"/>
    <w:rsid w:val="00866BC4"/>
    <w:rsid w:val="00867B26"/>
    <w:rsid w:val="00874CBF"/>
    <w:rsid w:val="00877C34"/>
    <w:rsid w:val="008807F3"/>
    <w:rsid w:val="00883035"/>
    <w:rsid w:val="0088339B"/>
    <w:rsid w:val="00891B56"/>
    <w:rsid w:val="00893CBB"/>
    <w:rsid w:val="008944E4"/>
    <w:rsid w:val="008B2DB3"/>
    <w:rsid w:val="008B470C"/>
    <w:rsid w:val="008B5821"/>
    <w:rsid w:val="008B7A19"/>
    <w:rsid w:val="008C2541"/>
    <w:rsid w:val="008C4B7E"/>
    <w:rsid w:val="008C6DBD"/>
    <w:rsid w:val="008D01EC"/>
    <w:rsid w:val="008D0F27"/>
    <w:rsid w:val="008D3A6C"/>
    <w:rsid w:val="008D505D"/>
    <w:rsid w:val="008D5998"/>
    <w:rsid w:val="008E7294"/>
    <w:rsid w:val="008E748B"/>
    <w:rsid w:val="008E7EB4"/>
    <w:rsid w:val="008F022F"/>
    <w:rsid w:val="008F3863"/>
    <w:rsid w:val="008F4BDF"/>
    <w:rsid w:val="008F7423"/>
    <w:rsid w:val="009019B9"/>
    <w:rsid w:val="00904BF6"/>
    <w:rsid w:val="00905006"/>
    <w:rsid w:val="00907AC6"/>
    <w:rsid w:val="00912425"/>
    <w:rsid w:val="00913447"/>
    <w:rsid w:val="00914DEB"/>
    <w:rsid w:val="00933AD2"/>
    <w:rsid w:val="009342D5"/>
    <w:rsid w:val="00937284"/>
    <w:rsid w:val="0094210E"/>
    <w:rsid w:val="0094529D"/>
    <w:rsid w:val="00945804"/>
    <w:rsid w:val="00946234"/>
    <w:rsid w:val="009463A4"/>
    <w:rsid w:val="00947AAE"/>
    <w:rsid w:val="009503E3"/>
    <w:rsid w:val="0095274E"/>
    <w:rsid w:val="00953D46"/>
    <w:rsid w:val="009548C2"/>
    <w:rsid w:val="00960C1B"/>
    <w:rsid w:val="00961D44"/>
    <w:rsid w:val="00964615"/>
    <w:rsid w:val="00967549"/>
    <w:rsid w:val="00970638"/>
    <w:rsid w:val="009706D2"/>
    <w:rsid w:val="00970F55"/>
    <w:rsid w:val="00975BC3"/>
    <w:rsid w:val="00982F45"/>
    <w:rsid w:val="00984B17"/>
    <w:rsid w:val="009861E2"/>
    <w:rsid w:val="00991ECF"/>
    <w:rsid w:val="00992035"/>
    <w:rsid w:val="009930BD"/>
    <w:rsid w:val="00996507"/>
    <w:rsid w:val="009A662B"/>
    <w:rsid w:val="009B06F9"/>
    <w:rsid w:val="009B2092"/>
    <w:rsid w:val="009B275E"/>
    <w:rsid w:val="009B3B3C"/>
    <w:rsid w:val="009D08EC"/>
    <w:rsid w:val="009D1A31"/>
    <w:rsid w:val="009D6130"/>
    <w:rsid w:val="009E1B7E"/>
    <w:rsid w:val="009F792A"/>
    <w:rsid w:val="00A00CB1"/>
    <w:rsid w:val="00A025DE"/>
    <w:rsid w:val="00A02C9F"/>
    <w:rsid w:val="00A02F21"/>
    <w:rsid w:val="00A14CB2"/>
    <w:rsid w:val="00A1656F"/>
    <w:rsid w:val="00A175BC"/>
    <w:rsid w:val="00A22EDD"/>
    <w:rsid w:val="00A25BBF"/>
    <w:rsid w:val="00A33286"/>
    <w:rsid w:val="00A42BE7"/>
    <w:rsid w:val="00A44D4C"/>
    <w:rsid w:val="00A44E69"/>
    <w:rsid w:val="00A52873"/>
    <w:rsid w:val="00A55AF4"/>
    <w:rsid w:val="00A578B1"/>
    <w:rsid w:val="00A62777"/>
    <w:rsid w:val="00A645FE"/>
    <w:rsid w:val="00A7218A"/>
    <w:rsid w:val="00A82906"/>
    <w:rsid w:val="00A9054B"/>
    <w:rsid w:val="00A91F9E"/>
    <w:rsid w:val="00A94180"/>
    <w:rsid w:val="00A961B8"/>
    <w:rsid w:val="00A97735"/>
    <w:rsid w:val="00AA09A5"/>
    <w:rsid w:val="00AA110A"/>
    <w:rsid w:val="00AA2E24"/>
    <w:rsid w:val="00AA6378"/>
    <w:rsid w:val="00AA6395"/>
    <w:rsid w:val="00AA764D"/>
    <w:rsid w:val="00AA7D74"/>
    <w:rsid w:val="00AB05A6"/>
    <w:rsid w:val="00AB111B"/>
    <w:rsid w:val="00AB197B"/>
    <w:rsid w:val="00AB6EC9"/>
    <w:rsid w:val="00AC628F"/>
    <w:rsid w:val="00AC6FC2"/>
    <w:rsid w:val="00AC78A7"/>
    <w:rsid w:val="00AD09CA"/>
    <w:rsid w:val="00AD54D3"/>
    <w:rsid w:val="00AF25D1"/>
    <w:rsid w:val="00AF4A22"/>
    <w:rsid w:val="00B028D0"/>
    <w:rsid w:val="00B05542"/>
    <w:rsid w:val="00B10182"/>
    <w:rsid w:val="00B1237C"/>
    <w:rsid w:val="00B160BD"/>
    <w:rsid w:val="00B20559"/>
    <w:rsid w:val="00B20FD3"/>
    <w:rsid w:val="00B220D1"/>
    <w:rsid w:val="00B23802"/>
    <w:rsid w:val="00B25D27"/>
    <w:rsid w:val="00B33DA2"/>
    <w:rsid w:val="00B3558D"/>
    <w:rsid w:val="00B35603"/>
    <w:rsid w:val="00B4179C"/>
    <w:rsid w:val="00B52123"/>
    <w:rsid w:val="00B56691"/>
    <w:rsid w:val="00B569FD"/>
    <w:rsid w:val="00B62A5F"/>
    <w:rsid w:val="00B658D6"/>
    <w:rsid w:val="00B67B55"/>
    <w:rsid w:val="00B70EEF"/>
    <w:rsid w:val="00B75C70"/>
    <w:rsid w:val="00B75DD6"/>
    <w:rsid w:val="00B7684B"/>
    <w:rsid w:val="00B8563D"/>
    <w:rsid w:val="00B9427D"/>
    <w:rsid w:val="00BA3E23"/>
    <w:rsid w:val="00BB37C9"/>
    <w:rsid w:val="00BB41AC"/>
    <w:rsid w:val="00BB491B"/>
    <w:rsid w:val="00BB4FA4"/>
    <w:rsid w:val="00BB6AEF"/>
    <w:rsid w:val="00BC2109"/>
    <w:rsid w:val="00BC57F3"/>
    <w:rsid w:val="00BC6F50"/>
    <w:rsid w:val="00BD3086"/>
    <w:rsid w:val="00BD43AA"/>
    <w:rsid w:val="00BD4A18"/>
    <w:rsid w:val="00BD6135"/>
    <w:rsid w:val="00BD7AF6"/>
    <w:rsid w:val="00BE1CB3"/>
    <w:rsid w:val="00BE2265"/>
    <w:rsid w:val="00BE30A7"/>
    <w:rsid w:val="00BE434A"/>
    <w:rsid w:val="00BF05F2"/>
    <w:rsid w:val="00BF4CD9"/>
    <w:rsid w:val="00BF5593"/>
    <w:rsid w:val="00BF61EB"/>
    <w:rsid w:val="00C00E19"/>
    <w:rsid w:val="00C015AE"/>
    <w:rsid w:val="00C02AFB"/>
    <w:rsid w:val="00C06508"/>
    <w:rsid w:val="00C110B6"/>
    <w:rsid w:val="00C1250A"/>
    <w:rsid w:val="00C140D0"/>
    <w:rsid w:val="00C14106"/>
    <w:rsid w:val="00C15B0D"/>
    <w:rsid w:val="00C175DF"/>
    <w:rsid w:val="00C17FB4"/>
    <w:rsid w:val="00C2237D"/>
    <w:rsid w:val="00C40625"/>
    <w:rsid w:val="00C41F4B"/>
    <w:rsid w:val="00C45B09"/>
    <w:rsid w:val="00C45C5D"/>
    <w:rsid w:val="00C465E8"/>
    <w:rsid w:val="00C468E5"/>
    <w:rsid w:val="00C46D59"/>
    <w:rsid w:val="00C47BAF"/>
    <w:rsid w:val="00C47E61"/>
    <w:rsid w:val="00C576DB"/>
    <w:rsid w:val="00C603D6"/>
    <w:rsid w:val="00C62A73"/>
    <w:rsid w:val="00C66D46"/>
    <w:rsid w:val="00C708BD"/>
    <w:rsid w:val="00C72C4E"/>
    <w:rsid w:val="00C73B1B"/>
    <w:rsid w:val="00C76A59"/>
    <w:rsid w:val="00C85289"/>
    <w:rsid w:val="00C87A04"/>
    <w:rsid w:val="00C941BF"/>
    <w:rsid w:val="00C947DB"/>
    <w:rsid w:val="00C9485A"/>
    <w:rsid w:val="00CA08E8"/>
    <w:rsid w:val="00CA2803"/>
    <w:rsid w:val="00CB77AC"/>
    <w:rsid w:val="00CD0B12"/>
    <w:rsid w:val="00CD13C4"/>
    <w:rsid w:val="00CD3B78"/>
    <w:rsid w:val="00CD6395"/>
    <w:rsid w:val="00CD7433"/>
    <w:rsid w:val="00CD7986"/>
    <w:rsid w:val="00CE15FC"/>
    <w:rsid w:val="00CE2731"/>
    <w:rsid w:val="00CE7801"/>
    <w:rsid w:val="00CF3E8C"/>
    <w:rsid w:val="00CF4AD8"/>
    <w:rsid w:val="00D1261F"/>
    <w:rsid w:val="00D15A20"/>
    <w:rsid w:val="00D1634A"/>
    <w:rsid w:val="00D20B61"/>
    <w:rsid w:val="00D35751"/>
    <w:rsid w:val="00D45EDF"/>
    <w:rsid w:val="00D47E33"/>
    <w:rsid w:val="00D51A87"/>
    <w:rsid w:val="00D549FF"/>
    <w:rsid w:val="00D55122"/>
    <w:rsid w:val="00D56C74"/>
    <w:rsid w:val="00D64422"/>
    <w:rsid w:val="00D7096E"/>
    <w:rsid w:val="00D71E63"/>
    <w:rsid w:val="00D73A5E"/>
    <w:rsid w:val="00D73E2F"/>
    <w:rsid w:val="00D7549B"/>
    <w:rsid w:val="00D76F78"/>
    <w:rsid w:val="00D774E1"/>
    <w:rsid w:val="00D83298"/>
    <w:rsid w:val="00D85604"/>
    <w:rsid w:val="00D85718"/>
    <w:rsid w:val="00D901FF"/>
    <w:rsid w:val="00D91302"/>
    <w:rsid w:val="00D91DC9"/>
    <w:rsid w:val="00D9433A"/>
    <w:rsid w:val="00DA7CB8"/>
    <w:rsid w:val="00DB49C5"/>
    <w:rsid w:val="00DB4AC9"/>
    <w:rsid w:val="00DB5798"/>
    <w:rsid w:val="00DB5799"/>
    <w:rsid w:val="00DC0DC9"/>
    <w:rsid w:val="00DC18E1"/>
    <w:rsid w:val="00DC2428"/>
    <w:rsid w:val="00DC3553"/>
    <w:rsid w:val="00DC4C60"/>
    <w:rsid w:val="00DC6504"/>
    <w:rsid w:val="00DD6870"/>
    <w:rsid w:val="00DE0C7A"/>
    <w:rsid w:val="00DE0FA6"/>
    <w:rsid w:val="00DE30B0"/>
    <w:rsid w:val="00DE5ABA"/>
    <w:rsid w:val="00DF6192"/>
    <w:rsid w:val="00DF679F"/>
    <w:rsid w:val="00DF7C00"/>
    <w:rsid w:val="00E023BC"/>
    <w:rsid w:val="00E03675"/>
    <w:rsid w:val="00E03A17"/>
    <w:rsid w:val="00E12D88"/>
    <w:rsid w:val="00E16384"/>
    <w:rsid w:val="00E22E7C"/>
    <w:rsid w:val="00E244D2"/>
    <w:rsid w:val="00E31801"/>
    <w:rsid w:val="00E32ED4"/>
    <w:rsid w:val="00E37D1B"/>
    <w:rsid w:val="00E409E6"/>
    <w:rsid w:val="00E40DEF"/>
    <w:rsid w:val="00E4312F"/>
    <w:rsid w:val="00E4592A"/>
    <w:rsid w:val="00E52837"/>
    <w:rsid w:val="00E55EA7"/>
    <w:rsid w:val="00E65578"/>
    <w:rsid w:val="00E67D18"/>
    <w:rsid w:val="00E71CA1"/>
    <w:rsid w:val="00E87652"/>
    <w:rsid w:val="00E91537"/>
    <w:rsid w:val="00E948D0"/>
    <w:rsid w:val="00E956EF"/>
    <w:rsid w:val="00E9619B"/>
    <w:rsid w:val="00E97AC7"/>
    <w:rsid w:val="00EA070E"/>
    <w:rsid w:val="00EA5279"/>
    <w:rsid w:val="00EB1AE8"/>
    <w:rsid w:val="00EB29D0"/>
    <w:rsid w:val="00EB5655"/>
    <w:rsid w:val="00EB7673"/>
    <w:rsid w:val="00EC0D98"/>
    <w:rsid w:val="00EC22AF"/>
    <w:rsid w:val="00EC457C"/>
    <w:rsid w:val="00ED1EDE"/>
    <w:rsid w:val="00ED371D"/>
    <w:rsid w:val="00EE0379"/>
    <w:rsid w:val="00EE2ADC"/>
    <w:rsid w:val="00EE459B"/>
    <w:rsid w:val="00EE4735"/>
    <w:rsid w:val="00EE553D"/>
    <w:rsid w:val="00EF1A0C"/>
    <w:rsid w:val="00F02A8E"/>
    <w:rsid w:val="00F06FAB"/>
    <w:rsid w:val="00F072B5"/>
    <w:rsid w:val="00F13A17"/>
    <w:rsid w:val="00F14A52"/>
    <w:rsid w:val="00F14ECA"/>
    <w:rsid w:val="00F15688"/>
    <w:rsid w:val="00F1789E"/>
    <w:rsid w:val="00F17D11"/>
    <w:rsid w:val="00F209E6"/>
    <w:rsid w:val="00F22EA1"/>
    <w:rsid w:val="00F251BB"/>
    <w:rsid w:val="00F264EA"/>
    <w:rsid w:val="00F31001"/>
    <w:rsid w:val="00F3613D"/>
    <w:rsid w:val="00F364C6"/>
    <w:rsid w:val="00F36AC3"/>
    <w:rsid w:val="00F40948"/>
    <w:rsid w:val="00F4320F"/>
    <w:rsid w:val="00F432DE"/>
    <w:rsid w:val="00F45287"/>
    <w:rsid w:val="00F51580"/>
    <w:rsid w:val="00F5547C"/>
    <w:rsid w:val="00F56247"/>
    <w:rsid w:val="00F564E3"/>
    <w:rsid w:val="00F578ED"/>
    <w:rsid w:val="00F61904"/>
    <w:rsid w:val="00F64742"/>
    <w:rsid w:val="00F64896"/>
    <w:rsid w:val="00F64DE2"/>
    <w:rsid w:val="00F664D3"/>
    <w:rsid w:val="00F7001F"/>
    <w:rsid w:val="00F710AC"/>
    <w:rsid w:val="00F72D11"/>
    <w:rsid w:val="00F8021A"/>
    <w:rsid w:val="00F81DE9"/>
    <w:rsid w:val="00F82760"/>
    <w:rsid w:val="00F82CDE"/>
    <w:rsid w:val="00F82EC2"/>
    <w:rsid w:val="00F83905"/>
    <w:rsid w:val="00F863AE"/>
    <w:rsid w:val="00F87779"/>
    <w:rsid w:val="00F9250C"/>
    <w:rsid w:val="00F9268F"/>
    <w:rsid w:val="00F966B2"/>
    <w:rsid w:val="00F978E6"/>
    <w:rsid w:val="00FA0F90"/>
    <w:rsid w:val="00FA2BF6"/>
    <w:rsid w:val="00FA77ED"/>
    <w:rsid w:val="00FB267B"/>
    <w:rsid w:val="00FC014C"/>
    <w:rsid w:val="00FC7DB8"/>
    <w:rsid w:val="00FD3FD9"/>
    <w:rsid w:val="00FE1B3F"/>
    <w:rsid w:val="00FE4EF9"/>
    <w:rsid w:val="00FE5DE5"/>
    <w:rsid w:val="00FF012D"/>
    <w:rsid w:val="00FF4405"/>
    <w:rsid w:val="00FF5376"/>
    <w:rsid w:val="00FF6D23"/>
    <w:rsid w:val="00FF7ED2"/>
    <w:rsid w:val="4D0312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A3D25C5"/>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2,Bullet list,Colorful List - Accent 12,H&amp;P List Paragraph,List Paragraph1,Normal bullet 2,Numurets,PPS_Bullet,Punkti ar numuriem,Saistīto dokumentu saraksts,Saraksta rindkopa,Strip,Syle 1,Table of contents numbered,Virsraksti"/>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2 Char,Bullet list Char,Colorful List - Accent 12 Char,H&amp;P List Paragraph Char,List Paragraph1 Char,Normal bullet 2 Char,Numurets Char,PPS_Bullet Char,Punkti ar numuriem Char,Saistīto dokumentu saraksts Char,Saraksta rindkopa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styleId="BodyText2">
    <w:name w:val="Body Text 2"/>
    <w:basedOn w:val="Normal"/>
    <w:link w:val="BodyText2Char"/>
    <w:uiPriority w:val="99"/>
    <w:semiHidden/>
    <w:unhideWhenUsed/>
    <w:rsid w:val="00EA070E"/>
    <w:pPr>
      <w:spacing w:after="120" w:line="480" w:lineRule="auto"/>
    </w:pPr>
  </w:style>
  <w:style w:type="character" w:customStyle="1" w:styleId="BodyText2Char">
    <w:name w:val="Body Text 2 Char"/>
    <w:basedOn w:val="DefaultParagraphFont"/>
    <w:link w:val="BodyText2"/>
    <w:uiPriority w:val="99"/>
    <w:semiHidden/>
    <w:rsid w:val="00EA070E"/>
    <w:rPr>
      <w:rFonts w:ascii="Calibri" w:eastAsia="Calibri" w:hAnsi="Calibri" w:cs="Times New Roman"/>
    </w:rPr>
  </w:style>
  <w:style w:type="character" w:styleId="FootnoteReferen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EA070E"/>
    <w:rPr>
      <w:rFonts w:cs="Times New Roman"/>
      <w:vertAlign w:val="superscript"/>
    </w:rPr>
  </w:style>
  <w:style w:type="paragraph" w:customStyle="1" w:styleId="Char2">
    <w:name w:val="Char2"/>
    <w:aliases w:val="Char Char Char Char"/>
    <w:basedOn w:val="Normal"/>
    <w:next w:val="Normal"/>
    <w:link w:val="FootnoteReference"/>
    <w:uiPriority w:val="99"/>
    <w:rsid w:val="00EA070E"/>
    <w:pPr>
      <w:suppressAutoHyphens w:val="0"/>
      <w:autoSpaceDN/>
      <w:spacing w:after="0" w:line="252" w:lineRule="auto"/>
      <w:ind w:firstLine="567"/>
      <w:jc w:val="both"/>
      <w:textAlignment w:val="auto"/>
    </w:pPr>
    <w:rPr>
      <w:rFonts w:asciiTheme="minorHAnsi" w:eastAsiaTheme="minorHAnsi" w:hAnsiTheme="minorHAns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79019F-062F-4C7A-A6E5-58E56FA23C8C}">
  <ds:schemaRefs>
    <ds:schemaRef ds:uri="http://schemas.openxmlformats.org/officeDocument/2006/bibliography"/>
  </ds:schemaRefs>
</ds:datastoreItem>
</file>

<file path=customXml/itemProps2.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2B2642C9-53D5-451F-9BED-5EF72607B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13210</Words>
  <Characters>7531</Characters>
  <Application>Microsoft Office Word</Application>
  <DocSecurity>0</DocSecurity>
  <Lines>62</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Dace Veitnere</cp:lastModifiedBy>
  <cp:revision>3</cp:revision>
  <cp:lastPrinted>2020-08-28T08:25:00Z</cp:lastPrinted>
  <dcterms:created xsi:type="dcterms:W3CDTF">2024-12-04T15:21:00Z</dcterms:created>
  <dcterms:modified xsi:type="dcterms:W3CDTF">2024-12-04T15:26:00Z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