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23740" w14:textId="77777777" w:rsidR="00AF4987" w:rsidRPr="00BE62CB" w:rsidRDefault="00AF4987" w:rsidP="00F66181">
      <w:pPr>
        <w:ind w:right="-12"/>
        <w:jc w:val="right"/>
        <w:rPr>
          <w:b/>
          <w:bCs/>
          <w:sz w:val="24"/>
          <w:szCs w:val="24"/>
        </w:rPr>
      </w:pPr>
      <w:r w:rsidRPr="00BE62CB">
        <w:rPr>
          <w:b/>
          <w:bCs/>
          <w:sz w:val="24"/>
          <w:szCs w:val="24"/>
        </w:rPr>
        <w:t>4. pielikums</w:t>
      </w:r>
    </w:p>
    <w:p w14:paraId="007E7070" w14:textId="77777777" w:rsidR="00AF4987" w:rsidRPr="00BE62CB" w:rsidRDefault="00AF4987" w:rsidP="00F66181">
      <w:pPr>
        <w:ind w:right="-12"/>
        <w:jc w:val="right"/>
        <w:rPr>
          <w:sz w:val="24"/>
          <w:szCs w:val="24"/>
        </w:rPr>
      </w:pPr>
      <w:r w:rsidRPr="00BE62CB">
        <w:rPr>
          <w:sz w:val="24"/>
          <w:szCs w:val="24"/>
        </w:rPr>
        <w:t>Valsts ieņēmumu dienesta rīkotā iepirkuma</w:t>
      </w:r>
    </w:p>
    <w:p w14:paraId="0DAC389B" w14:textId="43921C9B" w:rsidR="00AF4987" w:rsidRPr="00BE62CB" w:rsidRDefault="00AF4987" w:rsidP="00F66181">
      <w:pPr>
        <w:ind w:right="-12"/>
        <w:jc w:val="right"/>
        <w:rPr>
          <w:sz w:val="24"/>
          <w:szCs w:val="24"/>
        </w:rPr>
      </w:pPr>
      <w:r w:rsidRPr="00BE62CB">
        <w:rPr>
          <w:sz w:val="24"/>
          <w:szCs w:val="24"/>
        </w:rPr>
        <w:t>“</w:t>
      </w:r>
      <w:r w:rsidRPr="00AD5D92">
        <w:rPr>
          <w:sz w:val="24"/>
          <w:szCs w:val="24"/>
        </w:rPr>
        <w:t>RISC serveru iegāde</w:t>
      </w:r>
      <w:r w:rsidRPr="00BE62CB">
        <w:rPr>
          <w:sz w:val="24"/>
          <w:szCs w:val="24"/>
        </w:rPr>
        <w:t>”,</w:t>
      </w:r>
    </w:p>
    <w:p w14:paraId="23044377" w14:textId="57602E77" w:rsidR="00AF4987" w:rsidRPr="00BE62CB" w:rsidRDefault="00AF4987" w:rsidP="00B275A5">
      <w:pPr>
        <w:ind w:right="-12"/>
        <w:jc w:val="right"/>
        <w:rPr>
          <w:sz w:val="24"/>
          <w:szCs w:val="24"/>
        </w:rPr>
      </w:pPr>
      <w:r w:rsidRPr="00BE62CB">
        <w:rPr>
          <w:sz w:val="24"/>
          <w:szCs w:val="24"/>
        </w:rPr>
        <w:t>iepirkuma identifikācijas Nr. FM VID 2024/188</w:t>
      </w:r>
    </w:p>
    <w:p w14:paraId="759CF133" w14:textId="77777777" w:rsidR="00AF4987" w:rsidRPr="00BE62CB" w:rsidRDefault="00AF4987" w:rsidP="00B275A5">
      <w:pPr>
        <w:ind w:right="-12"/>
        <w:jc w:val="right"/>
        <w:rPr>
          <w:sz w:val="24"/>
          <w:szCs w:val="24"/>
        </w:rPr>
      </w:pPr>
      <w:r w:rsidRPr="00BE62CB">
        <w:rPr>
          <w:sz w:val="24"/>
          <w:szCs w:val="24"/>
        </w:rPr>
        <w:t xml:space="preserve"> nolikumam</w:t>
      </w:r>
    </w:p>
    <w:p w14:paraId="20DE263B" w14:textId="77777777" w:rsidR="00AF4987" w:rsidRPr="00BE62CB" w:rsidRDefault="00AF4987" w:rsidP="00AF4987">
      <w:pPr>
        <w:ind w:left="567" w:right="-1" w:hanging="567"/>
        <w:jc w:val="right"/>
        <w:rPr>
          <w:b/>
          <w:bCs/>
          <w:sz w:val="24"/>
          <w:szCs w:val="24"/>
        </w:rPr>
      </w:pPr>
    </w:p>
    <w:p w14:paraId="056D6880" w14:textId="77777777" w:rsidR="00AF4987" w:rsidRPr="00BE62CB" w:rsidRDefault="00AF4987" w:rsidP="00AF4987">
      <w:pPr>
        <w:ind w:left="567" w:right="-1" w:hanging="567"/>
        <w:jc w:val="right"/>
        <w:rPr>
          <w:b/>
          <w:bCs/>
          <w:sz w:val="24"/>
          <w:szCs w:val="24"/>
        </w:rPr>
      </w:pPr>
      <w:r w:rsidRPr="00BE62CB">
        <w:rPr>
          <w:b/>
          <w:bCs/>
          <w:sz w:val="24"/>
          <w:szCs w:val="24"/>
        </w:rPr>
        <w:t>PROJEKTS</w:t>
      </w:r>
    </w:p>
    <w:p w14:paraId="1C462B85" w14:textId="77777777" w:rsidR="00AF4987" w:rsidRPr="00BE62CB" w:rsidRDefault="00AF4987" w:rsidP="00CE249A">
      <w:pPr>
        <w:keepNext/>
        <w:widowControl w:val="0"/>
        <w:tabs>
          <w:tab w:val="left" w:pos="4320"/>
          <w:tab w:val="left" w:pos="8640"/>
        </w:tabs>
        <w:spacing w:line="240" w:lineRule="atLeast"/>
        <w:ind w:left="0" w:right="0"/>
        <w:jc w:val="center"/>
        <w:rPr>
          <w:b/>
          <w:spacing w:val="44"/>
          <w:sz w:val="24"/>
        </w:rPr>
      </w:pPr>
    </w:p>
    <w:p w14:paraId="2057550C" w14:textId="41CF4346" w:rsidR="007E6194" w:rsidRPr="00BE62CB" w:rsidRDefault="007E6194" w:rsidP="007E6194">
      <w:pPr>
        <w:jc w:val="center"/>
        <w:rPr>
          <w:b/>
          <w:bCs/>
          <w:sz w:val="24"/>
          <w:szCs w:val="24"/>
        </w:rPr>
      </w:pPr>
      <w:r w:rsidRPr="00BE62CB">
        <w:rPr>
          <w:b/>
          <w:bCs/>
          <w:sz w:val="24"/>
          <w:szCs w:val="24"/>
        </w:rPr>
        <w:t>Līgums Nr. FM VID 2024/188</w:t>
      </w:r>
    </w:p>
    <w:p w14:paraId="762946DA" w14:textId="0CF50782" w:rsidR="00CE249A" w:rsidRPr="00DE51F9" w:rsidRDefault="007E6194" w:rsidP="00CE249A">
      <w:pPr>
        <w:ind w:left="0" w:right="0"/>
        <w:jc w:val="center"/>
        <w:rPr>
          <w:b/>
          <w:sz w:val="24"/>
          <w:szCs w:val="24"/>
        </w:rPr>
      </w:pPr>
      <w:r w:rsidRPr="00DE51F9">
        <w:rPr>
          <w:b/>
          <w:spacing w:val="44"/>
          <w:sz w:val="24"/>
          <w:szCs w:val="24"/>
        </w:rPr>
        <w:t xml:space="preserve">         </w:t>
      </w:r>
      <w:r w:rsidR="00CE249A" w:rsidRPr="00DE51F9">
        <w:rPr>
          <w:b/>
          <w:sz w:val="24"/>
          <w:szCs w:val="24"/>
        </w:rPr>
        <w:t>“</w:t>
      </w:r>
      <w:r w:rsidR="009F0407" w:rsidRPr="009F0407">
        <w:rPr>
          <w:b/>
          <w:sz w:val="24"/>
          <w:szCs w:val="24"/>
        </w:rPr>
        <w:t>RISC</w:t>
      </w:r>
      <w:r w:rsidR="00CE249A" w:rsidRPr="00DE51F9">
        <w:rPr>
          <w:b/>
          <w:sz w:val="24"/>
          <w:szCs w:val="24"/>
        </w:rPr>
        <w:t xml:space="preserve"> serveru piegāde”</w:t>
      </w:r>
    </w:p>
    <w:p w14:paraId="2524ABC5" w14:textId="77777777" w:rsidR="007E6194" w:rsidRPr="00BE62CB" w:rsidRDefault="007E6194" w:rsidP="00CE249A">
      <w:pPr>
        <w:ind w:left="0" w:right="0"/>
        <w:jc w:val="center"/>
        <w:rPr>
          <w:b/>
          <w:sz w:val="24"/>
        </w:rPr>
      </w:pPr>
    </w:p>
    <w:tbl>
      <w:tblPr>
        <w:tblW w:w="9356" w:type="dxa"/>
        <w:tblInd w:w="108" w:type="dxa"/>
        <w:tblLayout w:type="fixed"/>
        <w:tblLook w:val="0000" w:firstRow="0" w:lastRow="0" w:firstColumn="0" w:lastColumn="0" w:noHBand="0" w:noVBand="0"/>
      </w:tblPr>
      <w:tblGrid>
        <w:gridCol w:w="4036"/>
        <w:gridCol w:w="5320"/>
      </w:tblGrid>
      <w:tr w:rsidR="007E6194" w:rsidRPr="00BE62CB" w14:paraId="71F72C87" w14:textId="77777777" w:rsidTr="000A638A">
        <w:trPr>
          <w:trHeight w:val="499"/>
        </w:trPr>
        <w:tc>
          <w:tcPr>
            <w:tcW w:w="4036" w:type="dxa"/>
          </w:tcPr>
          <w:p w14:paraId="32153CC1" w14:textId="77777777" w:rsidR="007E6194" w:rsidRPr="00BE62CB" w:rsidRDefault="007E6194" w:rsidP="000A638A">
            <w:pPr>
              <w:ind w:left="-100" w:right="-113"/>
              <w:rPr>
                <w:color w:val="000000"/>
                <w:sz w:val="24"/>
                <w:szCs w:val="24"/>
              </w:rPr>
            </w:pPr>
            <w:r w:rsidRPr="00BE62CB">
              <w:rPr>
                <w:color w:val="000000"/>
                <w:sz w:val="24"/>
                <w:szCs w:val="24"/>
              </w:rPr>
              <w:t>Rīgā</w:t>
            </w:r>
          </w:p>
        </w:tc>
        <w:tc>
          <w:tcPr>
            <w:tcW w:w="5320" w:type="dxa"/>
          </w:tcPr>
          <w:p w14:paraId="73C875DA" w14:textId="77777777" w:rsidR="007E6194" w:rsidRPr="00BE62CB" w:rsidRDefault="007E6194" w:rsidP="00AD5D92">
            <w:pPr>
              <w:ind w:left="-113" w:right="4"/>
              <w:jc w:val="right"/>
              <w:rPr>
                <w:color w:val="000000"/>
                <w:sz w:val="24"/>
                <w:szCs w:val="24"/>
              </w:rPr>
            </w:pPr>
            <w:r w:rsidRPr="00BE62CB">
              <w:rPr>
                <w:color w:val="000000"/>
                <w:sz w:val="24"/>
                <w:szCs w:val="24"/>
              </w:rPr>
              <w:t>Dokumenta datums ir tā</w:t>
            </w:r>
          </w:p>
          <w:p w14:paraId="6C5E1FCF" w14:textId="77777777" w:rsidR="007E6194" w:rsidRPr="00BE62CB" w:rsidRDefault="007E6194" w:rsidP="00AD5D92">
            <w:pPr>
              <w:ind w:left="-113" w:right="0"/>
              <w:jc w:val="right"/>
              <w:rPr>
                <w:color w:val="000000"/>
                <w:sz w:val="24"/>
                <w:szCs w:val="24"/>
              </w:rPr>
            </w:pPr>
            <w:r w:rsidRPr="00BE62CB">
              <w:rPr>
                <w:color w:val="000000"/>
                <w:sz w:val="24"/>
                <w:szCs w:val="24"/>
              </w:rPr>
              <w:t>elektroniskās parakstīšanas datums</w:t>
            </w:r>
          </w:p>
        </w:tc>
      </w:tr>
    </w:tbl>
    <w:p w14:paraId="7E416EA8" w14:textId="77777777" w:rsidR="007E6194" w:rsidRPr="00BE62CB" w:rsidRDefault="007E6194" w:rsidP="00CE249A">
      <w:pPr>
        <w:keepNext/>
        <w:spacing w:before="120" w:after="120"/>
        <w:ind w:left="0" w:right="0"/>
        <w:jc w:val="both"/>
        <w:rPr>
          <w:sz w:val="24"/>
        </w:rPr>
      </w:pPr>
    </w:p>
    <w:p w14:paraId="38D26AE8" w14:textId="6BF854A1" w:rsidR="00CE249A" w:rsidRPr="00DE51F9" w:rsidRDefault="00CE249A" w:rsidP="00CE249A">
      <w:pPr>
        <w:ind w:left="0" w:right="0" w:firstLine="720"/>
        <w:jc w:val="both"/>
        <w:rPr>
          <w:sz w:val="24"/>
          <w:szCs w:val="24"/>
        </w:rPr>
      </w:pPr>
      <w:r w:rsidRPr="00DE51F9">
        <w:rPr>
          <w:b/>
          <w:sz w:val="24"/>
          <w:szCs w:val="24"/>
        </w:rPr>
        <w:t>Valsts ieņēmumu dienests</w:t>
      </w:r>
      <w:r w:rsidRPr="00DE51F9">
        <w:rPr>
          <w:sz w:val="24"/>
          <w:szCs w:val="24"/>
        </w:rPr>
        <w:t>, tā ģenerāldirektora _______________________________ personā, kur__ rīkojas saskaņā ar likumu “Par Valsts ieņēmumu dienestu” (turpmāk – Pasūtītājs</w:t>
      </w:r>
      <w:r w:rsidR="00DC5047">
        <w:rPr>
          <w:sz w:val="24"/>
          <w:szCs w:val="24"/>
        </w:rPr>
        <w:t>;</w:t>
      </w:r>
      <w:r w:rsidRPr="00DE51F9">
        <w:rPr>
          <w:sz w:val="24"/>
          <w:szCs w:val="24"/>
        </w:rPr>
        <w:t xml:space="preserve"> vai VID), no vienas puses, un</w:t>
      </w:r>
    </w:p>
    <w:p w14:paraId="7B5C188D" w14:textId="7165003D" w:rsidR="00CE249A" w:rsidRPr="00DE51F9" w:rsidRDefault="00BE47AB" w:rsidP="00CE249A">
      <w:pPr>
        <w:ind w:left="0" w:right="0" w:firstLine="720"/>
        <w:jc w:val="both"/>
        <w:rPr>
          <w:sz w:val="24"/>
          <w:szCs w:val="24"/>
        </w:rPr>
      </w:pPr>
      <w:r w:rsidRPr="00DE51F9">
        <w:rPr>
          <w:b/>
          <w:sz w:val="24"/>
          <w:szCs w:val="24"/>
        </w:rPr>
        <w:t>______________</w:t>
      </w:r>
      <w:r w:rsidR="00CE249A" w:rsidRPr="00DE51F9">
        <w:rPr>
          <w:sz w:val="24"/>
          <w:szCs w:val="24"/>
        </w:rPr>
        <w:t xml:space="preserve">, </w:t>
      </w:r>
      <w:r w:rsidR="00F77D5C" w:rsidRPr="00DE51F9">
        <w:rPr>
          <w:sz w:val="24"/>
          <w:szCs w:val="24"/>
        </w:rPr>
        <w:t xml:space="preserve">tā </w:t>
      </w:r>
      <w:r w:rsidRPr="00DE51F9">
        <w:rPr>
          <w:sz w:val="24"/>
          <w:szCs w:val="24"/>
        </w:rPr>
        <w:t>___________</w:t>
      </w:r>
      <w:r w:rsidR="00F77D5C" w:rsidRPr="00DE51F9">
        <w:rPr>
          <w:sz w:val="24"/>
          <w:szCs w:val="24"/>
        </w:rPr>
        <w:t>, kur</w:t>
      </w:r>
      <w:r w:rsidRPr="00DE51F9">
        <w:rPr>
          <w:sz w:val="24"/>
          <w:szCs w:val="24"/>
        </w:rPr>
        <w:t>_</w:t>
      </w:r>
      <w:r w:rsidR="00F77D5C" w:rsidRPr="00DE51F9">
        <w:rPr>
          <w:sz w:val="24"/>
          <w:szCs w:val="24"/>
        </w:rPr>
        <w:t xml:space="preserve"> rīkojas saskaņā ar statūtiem</w:t>
      </w:r>
      <w:r w:rsidR="00F77D5C" w:rsidRPr="00DE51F9" w:rsidDel="00F77D5C">
        <w:rPr>
          <w:sz w:val="24"/>
          <w:szCs w:val="24"/>
        </w:rPr>
        <w:t xml:space="preserve"> </w:t>
      </w:r>
      <w:r w:rsidR="00CE249A" w:rsidRPr="00DE51F9">
        <w:rPr>
          <w:sz w:val="24"/>
          <w:szCs w:val="24"/>
        </w:rPr>
        <w:t>(turpmāk – Izpildītājs), no otras puses, abi kopā saukti arī kā “Puses”, bet atsevišķi kā “Puse”, pamatojoties uz atklātā konkursa Nr. FM VID 20</w:t>
      </w:r>
      <w:r w:rsidRPr="00DE51F9">
        <w:rPr>
          <w:sz w:val="24"/>
          <w:szCs w:val="24"/>
        </w:rPr>
        <w:t>24</w:t>
      </w:r>
      <w:r w:rsidR="00CE249A" w:rsidRPr="00DE51F9">
        <w:rPr>
          <w:sz w:val="24"/>
          <w:szCs w:val="24"/>
        </w:rPr>
        <w:t>/</w:t>
      </w:r>
      <w:r w:rsidRPr="00DE51F9">
        <w:rPr>
          <w:sz w:val="24"/>
          <w:szCs w:val="24"/>
        </w:rPr>
        <w:t xml:space="preserve">188 </w:t>
      </w:r>
      <w:r w:rsidR="00CE249A" w:rsidRPr="00DE51F9">
        <w:rPr>
          <w:sz w:val="24"/>
          <w:szCs w:val="24"/>
        </w:rPr>
        <w:t>“</w:t>
      </w:r>
      <w:r w:rsidR="002D1348" w:rsidRPr="00DE51F9">
        <w:rPr>
          <w:sz w:val="24"/>
          <w:szCs w:val="24"/>
        </w:rPr>
        <w:t>R</w:t>
      </w:r>
      <w:r w:rsidR="002D1348">
        <w:rPr>
          <w:sz w:val="24"/>
          <w:szCs w:val="24"/>
        </w:rPr>
        <w:t xml:space="preserve">ISC </w:t>
      </w:r>
      <w:r w:rsidR="00CE249A" w:rsidRPr="00DE51F9">
        <w:rPr>
          <w:sz w:val="24"/>
          <w:szCs w:val="24"/>
        </w:rPr>
        <w:t>serveru piegāde” rezultātiem, noslēdz šādu līgumu (turpmāk – Līgums):</w:t>
      </w:r>
    </w:p>
    <w:p w14:paraId="4539E155" w14:textId="77777777" w:rsidR="00CE249A" w:rsidRPr="00DE51F9" w:rsidRDefault="00CE249A" w:rsidP="00B275A5">
      <w:pPr>
        <w:keepNext/>
        <w:numPr>
          <w:ilvl w:val="0"/>
          <w:numId w:val="25"/>
        </w:numPr>
        <w:spacing w:before="240" w:after="120"/>
        <w:ind w:left="357" w:right="0" w:hanging="357"/>
        <w:jc w:val="center"/>
        <w:outlineLvl w:val="0"/>
        <w:rPr>
          <w:b/>
          <w:sz w:val="24"/>
          <w:szCs w:val="24"/>
        </w:rPr>
      </w:pPr>
      <w:r w:rsidRPr="00DE51F9">
        <w:rPr>
          <w:b/>
          <w:sz w:val="24"/>
          <w:szCs w:val="24"/>
        </w:rPr>
        <w:t>LĪGUMA PRIEKŠMETS</w:t>
      </w:r>
    </w:p>
    <w:p w14:paraId="58864F98" w14:textId="77777777" w:rsidR="00CE249A" w:rsidRPr="00DE51F9" w:rsidRDefault="00CE249A" w:rsidP="00CE249A">
      <w:pPr>
        <w:numPr>
          <w:ilvl w:val="1"/>
          <w:numId w:val="25"/>
        </w:numPr>
        <w:ind w:left="567" w:right="0" w:hanging="567"/>
        <w:jc w:val="both"/>
        <w:rPr>
          <w:sz w:val="24"/>
          <w:szCs w:val="24"/>
        </w:rPr>
      </w:pPr>
      <w:r w:rsidRPr="00DE51F9">
        <w:rPr>
          <w:sz w:val="24"/>
          <w:szCs w:val="24"/>
        </w:rPr>
        <w:t>Pasūtītājs uzdod un Izpildītājs apņemas savlaicīgi un kvalitatīvi, atbilstoši Līguma un tā pielikumu noteikumiem, nodrošināt:</w:t>
      </w:r>
    </w:p>
    <w:p w14:paraId="33A872A1" w14:textId="044F058F" w:rsidR="00CE249A" w:rsidRPr="00DE51F9" w:rsidRDefault="00CE249A" w:rsidP="00CE249A">
      <w:pPr>
        <w:numPr>
          <w:ilvl w:val="2"/>
          <w:numId w:val="25"/>
        </w:numPr>
        <w:ind w:right="0" w:hanging="657"/>
        <w:jc w:val="both"/>
        <w:rPr>
          <w:rFonts w:eastAsia="Calibri"/>
          <w:sz w:val="24"/>
          <w:szCs w:val="24"/>
        </w:rPr>
      </w:pPr>
      <w:r w:rsidRPr="00DE51F9">
        <w:rPr>
          <w:rFonts w:eastAsia="Calibri"/>
          <w:sz w:val="24"/>
          <w:szCs w:val="24"/>
        </w:rPr>
        <w:t xml:space="preserve">2 (divu) jaunu, nelietotu </w:t>
      </w:r>
      <w:r w:rsidR="00BE62CB" w:rsidRPr="00DE51F9">
        <w:rPr>
          <w:rFonts w:eastAsia="Calibri"/>
          <w:sz w:val="24"/>
          <w:szCs w:val="24"/>
        </w:rPr>
        <w:t>RISC</w:t>
      </w:r>
      <w:r w:rsidRPr="00DE51F9">
        <w:rPr>
          <w:rFonts w:eastAsia="Calibri"/>
          <w:sz w:val="24"/>
          <w:szCs w:val="24"/>
        </w:rPr>
        <w:t xml:space="preserve"> serveru </w:t>
      </w:r>
      <w:r w:rsidR="00F66181" w:rsidRPr="00F66181">
        <w:rPr>
          <w:rFonts w:eastAsia="Calibri"/>
          <w:sz w:val="24"/>
          <w:szCs w:val="24"/>
        </w:rPr>
        <w:t xml:space="preserve">ar 5 gadu ražotāja garantiju </w:t>
      </w:r>
      <w:r w:rsidRPr="00DE51F9">
        <w:rPr>
          <w:rFonts w:eastAsia="Calibri"/>
          <w:sz w:val="24"/>
          <w:szCs w:val="24"/>
        </w:rPr>
        <w:t xml:space="preserve">(turpmāk kopā – Serveri, katrs atsevišķi </w:t>
      </w:r>
      <w:r w:rsidR="000C46D1" w:rsidRPr="00DE51F9">
        <w:rPr>
          <w:rFonts w:eastAsia="Calibri"/>
          <w:sz w:val="24"/>
          <w:szCs w:val="24"/>
        </w:rPr>
        <w:t xml:space="preserve">– </w:t>
      </w:r>
      <w:r w:rsidRPr="00DE51F9">
        <w:rPr>
          <w:rFonts w:eastAsia="Calibri"/>
          <w:sz w:val="24"/>
          <w:szCs w:val="24"/>
        </w:rPr>
        <w:t>Serveris) piegādi un</w:t>
      </w:r>
      <w:r w:rsidR="00BE62CB" w:rsidRPr="00DE51F9">
        <w:rPr>
          <w:rFonts w:eastAsia="Calibri"/>
          <w:sz w:val="24"/>
          <w:szCs w:val="24"/>
        </w:rPr>
        <w:t xml:space="preserve"> </w:t>
      </w:r>
      <w:r w:rsidRPr="00DE51F9">
        <w:rPr>
          <w:rFonts w:eastAsia="Calibri"/>
          <w:sz w:val="24"/>
          <w:szCs w:val="24"/>
        </w:rPr>
        <w:t xml:space="preserve">iemontēšanu Pasūtītāja rīcībā esošajās statnēs (turpmāk – </w:t>
      </w:r>
      <w:r w:rsidR="00F4488A" w:rsidRPr="00DE51F9">
        <w:rPr>
          <w:rFonts w:eastAsia="Calibri"/>
          <w:sz w:val="24"/>
          <w:szCs w:val="24"/>
        </w:rPr>
        <w:t>Piegāde</w:t>
      </w:r>
      <w:r w:rsidRPr="00DE51F9">
        <w:rPr>
          <w:rFonts w:eastAsia="Calibri"/>
          <w:sz w:val="24"/>
          <w:szCs w:val="24"/>
        </w:rPr>
        <w:t>);</w:t>
      </w:r>
    </w:p>
    <w:p w14:paraId="6D77630A" w14:textId="5209ACF6" w:rsidR="00CE249A" w:rsidRPr="00DE51F9" w:rsidRDefault="00CE249A" w:rsidP="00CE249A">
      <w:pPr>
        <w:numPr>
          <w:ilvl w:val="2"/>
          <w:numId w:val="25"/>
        </w:numPr>
        <w:ind w:right="0" w:hanging="657"/>
        <w:jc w:val="both"/>
        <w:rPr>
          <w:rFonts w:eastAsia="Calibri"/>
          <w:sz w:val="24"/>
          <w:szCs w:val="24"/>
        </w:rPr>
      </w:pPr>
      <w:r w:rsidRPr="00DE51F9">
        <w:rPr>
          <w:rFonts w:eastAsia="Calibri"/>
          <w:sz w:val="24"/>
          <w:szCs w:val="24"/>
        </w:rPr>
        <w:t xml:space="preserve">2 (divu) piegādāto Serveru </w:t>
      </w:r>
      <w:r w:rsidR="00F4488A" w:rsidRPr="00DE51F9">
        <w:rPr>
          <w:rFonts w:eastAsia="Calibri"/>
          <w:sz w:val="24"/>
          <w:szCs w:val="24"/>
        </w:rPr>
        <w:t>konfigurēšanu un migrāciju (turpmāk – Darbi)</w:t>
      </w:r>
      <w:r w:rsidR="00DC5047">
        <w:rPr>
          <w:rFonts w:eastAsia="Calibri"/>
          <w:sz w:val="24"/>
          <w:szCs w:val="24"/>
        </w:rPr>
        <w:t>;</w:t>
      </w:r>
      <w:r w:rsidR="00F4488A" w:rsidRPr="00DE51F9">
        <w:rPr>
          <w:rFonts w:eastAsia="Calibri"/>
          <w:sz w:val="24"/>
          <w:szCs w:val="24"/>
        </w:rPr>
        <w:t xml:space="preserve"> </w:t>
      </w:r>
    </w:p>
    <w:p w14:paraId="084A367F" w14:textId="1EFA59EF" w:rsidR="00CE249A" w:rsidRPr="0088055C" w:rsidRDefault="00CE249A" w:rsidP="00CE249A">
      <w:pPr>
        <w:widowControl w:val="0"/>
        <w:numPr>
          <w:ilvl w:val="1"/>
          <w:numId w:val="25"/>
        </w:numPr>
        <w:tabs>
          <w:tab w:val="num" w:pos="540"/>
        </w:tabs>
        <w:ind w:left="540" w:right="0" w:hanging="540"/>
        <w:jc w:val="both"/>
        <w:rPr>
          <w:sz w:val="24"/>
          <w:szCs w:val="24"/>
        </w:rPr>
      </w:pPr>
      <w:r w:rsidRPr="0088055C">
        <w:rPr>
          <w:sz w:val="24"/>
          <w:szCs w:val="24"/>
        </w:rPr>
        <w:t xml:space="preserve">Serveru </w:t>
      </w:r>
      <w:r w:rsidR="00F66181">
        <w:rPr>
          <w:sz w:val="24"/>
          <w:szCs w:val="24"/>
        </w:rPr>
        <w:t>P</w:t>
      </w:r>
      <w:r w:rsidRPr="0088055C">
        <w:rPr>
          <w:sz w:val="24"/>
          <w:szCs w:val="24"/>
        </w:rPr>
        <w:t xml:space="preserve">iegādes,  </w:t>
      </w:r>
      <w:r w:rsidR="00F4488A">
        <w:rPr>
          <w:sz w:val="24"/>
          <w:szCs w:val="24"/>
        </w:rPr>
        <w:t>D</w:t>
      </w:r>
      <w:r w:rsidRPr="0088055C">
        <w:rPr>
          <w:sz w:val="24"/>
          <w:szCs w:val="24"/>
        </w:rPr>
        <w:t xml:space="preserve">arbu </w:t>
      </w:r>
      <w:r w:rsidR="00594958" w:rsidRPr="0088055C">
        <w:rPr>
          <w:sz w:val="24"/>
          <w:szCs w:val="24"/>
        </w:rPr>
        <w:t xml:space="preserve">veikšanas </w:t>
      </w:r>
      <w:r w:rsidRPr="0088055C">
        <w:rPr>
          <w:sz w:val="24"/>
          <w:szCs w:val="24"/>
        </w:rPr>
        <w:t xml:space="preserve">un </w:t>
      </w:r>
      <w:r w:rsidR="00E14CEE">
        <w:rPr>
          <w:sz w:val="24"/>
          <w:szCs w:val="24"/>
        </w:rPr>
        <w:t>ražotāja g</w:t>
      </w:r>
      <w:r w:rsidRPr="0088055C">
        <w:rPr>
          <w:sz w:val="24"/>
          <w:szCs w:val="24"/>
        </w:rPr>
        <w:t>arantijas nodrošināšanas vieta ir Pasūtītāja telpas Rīgā, Talejas ielā 1</w:t>
      </w:r>
      <w:r w:rsidR="00B02FCC">
        <w:rPr>
          <w:sz w:val="24"/>
          <w:szCs w:val="24"/>
        </w:rPr>
        <w:t>.</w:t>
      </w:r>
    </w:p>
    <w:p w14:paraId="22196CB9" w14:textId="77777777" w:rsidR="00CE249A" w:rsidRPr="0088055C" w:rsidRDefault="00CE249A" w:rsidP="00CE249A">
      <w:pPr>
        <w:widowControl w:val="0"/>
        <w:numPr>
          <w:ilvl w:val="1"/>
          <w:numId w:val="25"/>
        </w:numPr>
        <w:tabs>
          <w:tab w:val="num" w:pos="540"/>
        </w:tabs>
        <w:ind w:left="540" w:right="0" w:hanging="540"/>
        <w:jc w:val="both"/>
        <w:rPr>
          <w:sz w:val="24"/>
          <w:szCs w:val="24"/>
        </w:rPr>
      </w:pPr>
      <w:r w:rsidRPr="00DE51F9">
        <w:rPr>
          <w:sz w:val="24"/>
          <w:szCs w:val="24"/>
        </w:rPr>
        <w:t>Detalizēta piegādājamo Serveru tehniskā specifikācija un cenas ir norādītas Līguma 1.pielikumā.</w:t>
      </w:r>
    </w:p>
    <w:p w14:paraId="182B4C44" w14:textId="77777777" w:rsidR="00CE249A" w:rsidRPr="00DE51F9" w:rsidRDefault="00CE249A" w:rsidP="00B275A5">
      <w:pPr>
        <w:widowControl w:val="0"/>
        <w:numPr>
          <w:ilvl w:val="0"/>
          <w:numId w:val="25"/>
        </w:numPr>
        <w:spacing w:before="240" w:after="120"/>
        <w:ind w:left="357" w:right="0" w:hanging="357"/>
        <w:jc w:val="center"/>
        <w:outlineLvl w:val="0"/>
        <w:rPr>
          <w:b/>
          <w:sz w:val="24"/>
          <w:szCs w:val="24"/>
        </w:rPr>
      </w:pPr>
      <w:r w:rsidRPr="00DE51F9">
        <w:rPr>
          <w:b/>
          <w:sz w:val="24"/>
          <w:szCs w:val="24"/>
        </w:rPr>
        <w:t>LĪGUMA SUMMA UN NORĒĶINU KĀRTĪBA</w:t>
      </w:r>
    </w:p>
    <w:p w14:paraId="5019875F" w14:textId="77BFAF15" w:rsidR="00CE249A" w:rsidRPr="00DE51F9" w:rsidRDefault="00CE249A" w:rsidP="00CE249A">
      <w:pPr>
        <w:widowControl w:val="0"/>
        <w:numPr>
          <w:ilvl w:val="1"/>
          <w:numId w:val="25"/>
        </w:numPr>
        <w:tabs>
          <w:tab w:val="num" w:pos="567"/>
        </w:tabs>
        <w:ind w:left="567" w:right="0" w:hanging="567"/>
        <w:jc w:val="both"/>
        <w:outlineLvl w:val="1"/>
        <w:rPr>
          <w:sz w:val="24"/>
          <w:szCs w:val="24"/>
        </w:rPr>
      </w:pPr>
      <w:r w:rsidRPr="00DE51F9">
        <w:rPr>
          <w:sz w:val="24"/>
          <w:szCs w:val="24"/>
        </w:rPr>
        <w:t xml:space="preserve">Līguma kopējā summa ir </w:t>
      </w:r>
      <w:r w:rsidR="00BE62CB" w:rsidRPr="00DE51F9">
        <w:rPr>
          <w:b/>
          <w:sz w:val="24"/>
          <w:szCs w:val="24"/>
        </w:rPr>
        <w:t>________</w:t>
      </w:r>
      <w:r w:rsidRPr="00DE51F9">
        <w:rPr>
          <w:b/>
          <w:sz w:val="24"/>
          <w:szCs w:val="24"/>
        </w:rPr>
        <w:t xml:space="preserve"> EUR</w:t>
      </w:r>
      <w:r w:rsidRPr="00DE51F9">
        <w:rPr>
          <w:sz w:val="24"/>
          <w:szCs w:val="24"/>
        </w:rPr>
        <w:t xml:space="preserve"> (</w:t>
      </w:r>
      <w:r w:rsidR="00BE62CB" w:rsidRPr="00DE51F9">
        <w:rPr>
          <w:sz w:val="24"/>
          <w:szCs w:val="24"/>
        </w:rPr>
        <w:t>__________</w:t>
      </w:r>
      <w:r w:rsidRPr="00DE51F9">
        <w:rPr>
          <w:sz w:val="24"/>
          <w:szCs w:val="24"/>
        </w:rPr>
        <w:t xml:space="preserve"> </w:t>
      </w:r>
      <w:proofErr w:type="spellStart"/>
      <w:r w:rsidRPr="00DE51F9">
        <w:rPr>
          <w:i/>
          <w:sz w:val="24"/>
          <w:szCs w:val="24"/>
        </w:rPr>
        <w:t>euro</w:t>
      </w:r>
      <w:proofErr w:type="spellEnd"/>
      <w:r w:rsidRPr="00DE51F9">
        <w:rPr>
          <w:sz w:val="24"/>
          <w:szCs w:val="24"/>
        </w:rPr>
        <w:t xml:space="preserve"> un </w:t>
      </w:r>
      <w:r w:rsidR="00BE62CB" w:rsidRPr="00DE51F9">
        <w:rPr>
          <w:sz w:val="24"/>
          <w:szCs w:val="24"/>
        </w:rPr>
        <w:t xml:space="preserve">__ </w:t>
      </w:r>
      <w:r w:rsidRPr="00DE51F9">
        <w:rPr>
          <w:sz w:val="24"/>
          <w:szCs w:val="24"/>
        </w:rPr>
        <w:t xml:space="preserve">centi) </w:t>
      </w:r>
      <w:r w:rsidR="008279C8" w:rsidRPr="00F81F5A">
        <w:rPr>
          <w:i/>
          <w:iCs/>
          <w:sz w:val="24"/>
          <w:szCs w:val="24"/>
        </w:rPr>
        <w:t>(Tiks papildināts atbilstoši izvēlētā pretendenta piedāvājumam)</w:t>
      </w:r>
      <w:r w:rsidR="008279C8">
        <w:rPr>
          <w:sz w:val="24"/>
          <w:szCs w:val="24"/>
        </w:rPr>
        <w:t xml:space="preserve"> </w:t>
      </w:r>
      <w:r w:rsidRPr="00DE51F9">
        <w:rPr>
          <w:sz w:val="24"/>
          <w:szCs w:val="24"/>
        </w:rPr>
        <w:t>bez pievienotās vērtības nodokļa (turpmāk – PVN). PVN tiek maksāts papildus saskaņā ar spēkā esošo nodokļa likmi.</w:t>
      </w:r>
    </w:p>
    <w:p w14:paraId="7E6B29F7" w14:textId="71EB3B56" w:rsidR="00CE249A" w:rsidRPr="00DE51F9" w:rsidRDefault="00CE249A" w:rsidP="00CE249A">
      <w:pPr>
        <w:widowControl w:val="0"/>
        <w:numPr>
          <w:ilvl w:val="1"/>
          <w:numId w:val="25"/>
        </w:numPr>
        <w:tabs>
          <w:tab w:val="num" w:pos="567"/>
        </w:tabs>
        <w:ind w:left="567" w:right="0" w:hanging="567"/>
        <w:jc w:val="both"/>
        <w:outlineLvl w:val="1"/>
        <w:rPr>
          <w:sz w:val="24"/>
          <w:szCs w:val="24"/>
        </w:rPr>
      </w:pPr>
      <w:r w:rsidRPr="00DE51F9">
        <w:rPr>
          <w:sz w:val="24"/>
          <w:szCs w:val="24"/>
        </w:rPr>
        <w:t xml:space="preserve">Līguma 1.pielikuma </w:t>
      </w:r>
      <w:r w:rsidR="00AC5459">
        <w:rPr>
          <w:sz w:val="24"/>
          <w:szCs w:val="24"/>
        </w:rPr>
        <w:t>3</w:t>
      </w:r>
      <w:r w:rsidRPr="00DE51F9">
        <w:rPr>
          <w:sz w:val="24"/>
          <w:szCs w:val="24"/>
        </w:rPr>
        <w:t xml:space="preserve">.punktā norādītajās Serveru cenās ir ietvertas </w:t>
      </w:r>
      <w:r w:rsidRPr="00BE62CB">
        <w:rPr>
          <w:sz w:val="24"/>
          <w:szCs w:val="24"/>
        </w:rPr>
        <w:t xml:space="preserve">visas izmaksas, </w:t>
      </w:r>
      <w:r w:rsidRPr="00DE51F9">
        <w:rPr>
          <w:sz w:val="24"/>
          <w:szCs w:val="24"/>
        </w:rPr>
        <w:t xml:space="preserve">kas saistītas ar Serveru vērtību, </w:t>
      </w:r>
      <w:r w:rsidR="00CC331D" w:rsidRPr="00DE51F9">
        <w:rPr>
          <w:sz w:val="24"/>
          <w:szCs w:val="24"/>
        </w:rPr>
        <w:t>P</w:t>
      </w:r>
      <w:r w:rsidRPr="00DE51F9">
        <w:rPr>
          <w:sz w:val="24"/>
          <w:szCs w:val="24"/>
        </w:rPr>
        <w:t xml:space="preserve">iegādi, </w:t>
      </w:r>
      <w:r w:rsidR="00CC331D" w:rsidRPr="00DE51F9">
        <w:rPr>
          <w:sz w:val="24"/>
          <w:szCs w:val="24"/>
        </w:rPr>
        <w:t>veicamajiem Darbiem</w:t>
      </w:r>
      <w:r w:rsidRPr="00DE51F9">
        <w:rPr>
          <w:sz w:val="24"/>
          <w:szCs w:val="24"/>
        </w:rPr>
        <w:t xml:space="preserve">, darbaspēka un transporta izdevumiem, ražotāja </w:t>
      </w:r>
      <w:r w:rsidR="00E14CEE">
        <w:rPr>
          <w:sz w:val="24"/>
          <w:szCs w:val="24"/>
        </w:rPr>
        <w:t>g</w:t>
      </w:r>
      <w:r w:rsidRPr="00DE51F9">
        <w:rPr>
          <w:sz w:val="24"/>
          <w:szCs w:val="24"/>
        </w:rPr>
        <w:t>arantijas nodrošināšanu (t.sk. bojātā/-o Servera/-u vai to komponenšu aizstāšanu uz remonta laiku ar līdzvērtīgu/-</w:t>
      </w:r>
      <w:proofErr w:type="spellStart"/>
      <w:r w:rsidRPr="00DE51F9">
        <w:rPr>
          <w:sz w:val="24"/>
          <w:szCs w:val="24"/>
        </w:rPr>
        <w:t>iem</w:t>
      </w:r>
      <w:proofErr w:type="spellEnd"/>
      <w:r w:rsidRPr="00DE51F9">
        <w:rPr>
          <w:sz w:val="24"/>
          <w:szCs w:val="24"/>
        </w:rPr>
        <w:t xml:space="preserve"> vai augstākas veiktspējas Serveri/-</w:t>
      </w:r>
      <w:proofErr w:type="spellStart"/>
      <w:r w:rsidRPr="00DE51F9">
        <w:rPr>
          <w:sz w:val="24"/>
          <w:szCs w:val="24"/>
        </w:rPr>
        <w:t>iem</w:t>
      </w:r>
      <w:proofErr w:type="spellEnd"/>
      <w:r w:rsidRPr="00DE51F9">
        <w:rPr>
          <w:sz w:val="24"/>
          <w:szCs w:val="24"/>
        </w:rPr>
        <w:t xml:space="preserve"> vai to komponentēm), bojājumu novēršanu </w:t>
      </w:r>
      <w:r w:rsidR="00E14CEE">
        <w:rPr>
          <w:sz w:val="24"/>
          <w:szCs w:val="24"/>
        </w:rPr>
        <w:t>ražotāja g</w:t>
      </w:r>
      <w:r w:rsidRPr="00DE51F9">
        <w:rPr>
          <w:sz w:val="24"/>
          <w:szCs w:val="24"/>
        </w:rPr>
        <w:t>arantijas laikā, nodokļiem (izņemot – PVN), nodevām, izmaksām nepieciešamo atļauju iegūšanai no trešajām personām un citām ar Līguma savlaicīgu, kvalitatīvu un pilnīgu izpildi saistītām izmaksām.</w:t>
      </w:r>
    </w:p>
    <w:p w14:paraId="5B6E1CA9" w14:textId="7C1622DA" w:rsidR="003A04BE" w:rsidRPr="00DE51F9" w:rsidRDefault="003A04BE" w:rsidP="00CE249A">
      <w:pPr>
        <w:numPr>
          <w:ilvl w:val="1"/>
          <w:numId w:val="25"/>
        </w:numPr>
        <w:tabs>
          <w:tab w:val="num" w:pos="567"/>
        </w:tabs>
        <w:ind w:left="567" w:right="0" w:hanging="567"/>
        <w:jc w:val="both"/>
        <w:rPr>
          <w:sz w:val="24"/>
          <w:szCs w:val="24"/>
        </w:rPr>
      </w:pPr>
      <w:r w:rsidRPr="00DE51F9">
        <w:rPr>
          <w:sz w:val="24"/>
          <w:szCs w:val="24"/>
        </w:rPr>
        <w:t>Pasūtītājs samaksu par Serveru Piegādi veic 30 (trīsdesmit) kalendāro dienu laikā no dienas, kad Līguma 10.1.</w:t>
      </w:r>
      <w:r w:rsidR="000E43EB">
        <w:rPr>
          <w:sz w:val="24"/>
          <w:szCs w:val="24"/>
        </w:rPr>
        <w:t>2.</w:t>
      </w:r>
      <w:r w:rsidRPr="00DE51F9">
        <w:rPr>
          <w:sz w:val="24"/>
          <w:szCs w:val="24"/>
        </w:rPr>
        <w:t>apakšpunktā noteiktā P</w:t>
      </w:r>
      <w:r w:rsidR="000E43EB">
        <w:rPr>
          <w:sz w:val="24"/>
          <w:szCs w:val="24"/>
        </w:rPr>
        <w:t>asūtītāja</w:t>
      </w:r>
      <w:r w:rsidRPr="00DE51F9">
        <w:rPr>
          <w:sz w:val="24"/>
          <w:szCs w:val="24"/>
        </w:rPr>
        <w:t xml:space="preserve"> pilnvarotā persona</w:t>
      </w:r>
      <w:r w:rsidR="000E43EB">
        <w:rPr>
          <w:sz w:val="24"/>
          <w:szCs w:val="24"/>
        </w:rPr>
        <w:t xml:space="preserve"> un</w:t>
      </w:r>
      <w:r w:rsidR="000E43EB" w:rsidRPr="000E43EB">
        <w:t xml:space="preserve"> </w:t>
      </w:r>
      <w:r w:rsidR="000E43EB" w:rsidRPr="000E43EB">
        <w:rPr>
          <w:sz w:val="24"/>
          <w:szCs w:val="24"/>
        </w:rPr>
        <w:t>Līguma 10.1.</w:t>
      </w:r>
      <w:r w:rsidR="000E43EB">
        <w:rPr>
          <w:sz w:val="24"/>
          <w:szCs w:val="24"/>
        </w:rPr>
        <w:t>3</w:t>
      </w:r>
      <w:r w:rsidR="000E43EB" w:rsidRPr="000E43EB">
        <w:rPr>
          <w:sz w:val="24"/>
          <w:szCs w:val="24"/>
        </w:rPr>
        <w:t xml:space="preserve">.apakšpunktā noteiktā </w:t>
      </w:r>
      <w:r w:rsidR="000E43EB">
        <w:rPr>
          <w:sz w:val="24"/>
          <w:szCs w:val="24"/>
        </w:rPr>
        <w:t>Izpildītāja</w:t>
      </w:r>
      <w:r w:rsidR="000E43EB" w:rsidRPr="000E43EB">
        <w:rPr>
          <w:sz w:val="24"/>
          <w:szCs w:val="24"/>
        </w:rPr>
        <w:t xml:space="preserve"> pilnvarotā persona</w:t>
      </w:r>
      <w:r w:rsidRPr="00DE51F9">
        <w:rPr>
          <w:sz w:val="24"/>
          <w:szCs w:val="24"/>
        </w:rPr>
        <w:t xml:space="preserve"> abpusēji ir parakstījušas Līguma </w:t>
      </w:r>
      <w:r w:rsidR="00C502F0">
        <w:rPr>
          <w:sz w:val="24"/>
          <w:szCs w:val="24"/>
        </w:rPr>
        <w:t>5.</w:t>
      </w:r>
      <w:r w:rsidR="003E004B">
        <w:rPr>
          <w:sz w:val="24"/>
          <w:szCs w:val="24"/>
        </w:rPr>
        <w:t>5</w:t>
      </w:r>
      <w:r w:rsidRPr="00DE51F9">
        <w:rPr>
          <w:sz w:val="24"/>
          <w:szCs w:val="24"/>
        </w:rPr>
        <w:t>.apakšpunktā minēto pavadzīmi par Serveru Piegādi.</w:t>
      </w:r>
    </w:p>
    <w:p w14:paraId="1CEA10B1" w14:textId="40B2F971" w:rsidR="003A04BE" w:rsidRPr="00DE51F9" w:rsidRDefault="00106A0A" w:rsidP="00CE249A">
      <w:pPr>
        <w:numPr>
          <w:ilvl w:val="1"/>
          <w:numId w:val="25"/>
        </w:numPr>
        <w:tabs>
          <w:tab w:val="num" w:pos="567"/>
        </w:tabs>
        <w:ind w:left="567" w:right="0" w:hanging="567"/>
        <w:jc w:val="both"/>
        <w:rPr>
          <w:sz w:val="24"/>
          <w:szCs w:val="24"/>
        </w:rPr>
      </w:pPr>
      <w:r w:rsidRPr="00DE51F9">
        <w:rPr>
          <w:sz w:val="24"/>
          <w:szCs w:val="24"/>
        </w:rPr>
        <w:t>Pasūtītājs samaksu par veiktajiem Darbiem veic 30 (trīsdesmit) kalendāro dienu laikā no dienas, kad Līguma 10.1.</w:t>
      </w:r>
      <w:r w:rsidR="000E43EB" w:rsidRPr="000E43EB">
        <w:rPr>
          <w:sz w:val="24"/>
          <w:szCs w:val="24"/>
        </w:rPr>
        <w:t>2.</w:t>
      </w:r>
      <w:r w:rsidRPr="00DE51F9">
        <w:rPr>
          <w:sz w:val="24"/>
          <w:szCs w:val="24"/>
        </w:rPr>
        <w:t xml:space="preserve">apakšpunktā </w:t>
      </w:r>
      <w:r w:rsidR="000E43EB" w:rsidRPr="000E43EB">
        <w:rPr>
          <w:sz w:val="24"/>
          <w:szCs w:val="24"/>
        </w:rPr>
        <w:t xml:space="preserve">noteiktā Pasūtītāja pilnvarotā persona un Līguma </w:t>
      </w:r>
      <w:r w:rsidR="000E43EB" w:rsidRPr="000E43EB">
        <w:rPr>
          <w:sz w:val="24"/>
          <w:szCs w:val="24"/>
        </w:rPr>
        <w:lastRenderedPageBreak/>
        <w:t>10.1.3.apakšpunktā noteiktā Izpildītāja pilnvarotā persona</w:t>
      </w:r>
      <w:r w:rsidRPr="00DE51F9">
        <w:rPr>
          <w:sz w:val="24"/>
          <w:szCs w:val="24"/>
        </w:rPr>
        <w:t xml:space="preserve"> abpusēji ir parakstījušas Līguma </w:t>
      </w:r>
      <w:r w:rsidR="00B16D0C">
        <w:rPr>
          <w:sz w:val="24"/>
          <w:szCs w:val="24"/>
        </w:rPr>
        <w:t>5.</w:t>
      </w:r>
      <w:r w:rsidR="00344818">
        <w:rPr>
          <w:sz w:val="24"/>
          <w:szCs w:val="24"/>
        </w:rPr>
        <w:t>9</w:t>
      </w:r>
      <w:r w:rsidRPr="00DE51F9">
        <w:rPr>
          <w:sz w:val="24"/>
          <w:szCs w:val="24"/>
        </w:rPr>
        <w:t xml:space="preserve">.apakšpunktā noteikto aktu par veiktajiem Darbiem un Izpildītājs </w:t>
      </w:r>
      <w:r w:rsidR="0093750C">
        <w:rPr>
          <w:sz w:val="24"/>
          <w:szCs w:val="24"/>
        </w:rPr>
        <w:t xml:space="preserve">ir </w:t>
      </w:r>
      <w:r w:rsidRPr="00DE51F9">
        <w:rPr>
          <w:sz w:val="24"/>
          <w:szCs w:val="24"/>
        </w:rPr>
        <w:t>iesniedzis rēķinu.</w:t>
      </w:r>
    </w:p>
    <w:p w14:paraId="7107548B" w14:textId="02868E83" w:rsidR="00515A9C" w:rsidRPr="00F81F5A" w:rsidRDefault="00680014" w:rsidP="00ED6A13">
      <w:pPr>
        <w:pStyle w:val="Heading2"/>
        <w:keepNext w:val="0"/>
        <w:numPr>
          <w:ilvl w:val="1"/>
          <w:numId w:val="25"/>
        </w:numPr>
        <w:tabs>
          <w:tab w:val="clear" w:pos="792"/>
          <w:tab w:val="num" w:pos="735"/>
        </w:tabs>
        <w:ind w:left="567" w:right="-1" w:hanging="567"/>
        <w:rPr>
          <w:bCs/>
        </w:rPr>
      </w:pPr>
      <w:r w:rsidRPr="007E2F6A">
        <w:rPr>
          <w:b w:val="0"/>
          <w:bCs/>
        </w:rPr>
        <w:t xml:space="preserve">Izpildītājs Pasūtītājam rēķinus </w:t>
      </w:r>
      <w:proofErr w:type="spellStart"/>
      <w:r w:rsidRPr="007E2F6A">
        <w:rPr>
          <w:b w:val="0"/>
          <w:bCs/>
        </w:rPr>
        <w:t>nosūta</w:t>
      </w:r>
      <w:proofErr w:type="spellEnd"/>
      <w:r w:rsidRPr="007E2F6A">
        <w:rPr>
          <w:b w:val="0"/>
          <w:bCs/>
        </w:rPr>
        <w:t xml:space="preserve"> uz elektroniskā pasta adresi: </w:t>
      </w:r>
      <w:hyperlink r:id="rId11" w:history="1">
        <w:r w:rsidRPr="007E2F6A">
          <w:rPr>
            <w:b w:val="0"/>
            <w:bCs/>
          </w:rPr>
          <w:t>FP.lietvediba@vid.gov.lv</w:t>
        </w:r>
      </w:hyperlink>
      <w:r w:rsidRPr="007E2F6A">
        <w:rPr>
          <w:b w:val="0"/>
          <w:bCs/>
        </w:rPr>
        <w:t xml:space="preserve">, e-rēķinus uz </w:t>
      </w:r>
      <w:proofErr w:type="spellStart"/>
      <w:r w:rsidRPr="007E2F6A">
        <w:rPr>
          <w:b w:val="0"/>
          <w:bCs/>
        </w:rPr>
        <w:t>eAdresi</w:t>
      </w:r>
      <w:proofErr w:type="spellEnd"/>
      <w:r w:rsidRPr="007E2F6A">
        <w:rPr>
          <w:b w:val="0"/>
          <w:bCs/>
        </w:rPr>
        <w:t>: _EINVOICE_VID@90000069281. I</w:t>
      </w:r>
      <w:r>
        <w:rPr>
          <w:b w:val="0"/>
          <w:bCs/>
        </w:rPr>
        <w:t>zpildītājs</w:t>
      </w:r>
      <w:r w:rsidRPr="007E2F6A">
        <w:rPr>
          <w:b w:val="0"/>
          <w:bCs/>
        </w:rPr>
        <w:t xml:space="preserve"> apliecina, ka elektroniskais rēķins tiks sagatavots un iesniegts atbilstoši normatīvajiem aktiem par elektronisko dokumentu sagatavošanu. Elektroniski nosūtīts rēķins tiek uzskatīts par saņemtu nākamajā darba dienā pēc tā nosūtīšanas uz šajā apakšpunktā norādīto elektroniskā pasta adresi vai </w:t>
      </w:r>
      <w:proofErr w:type="spellStart"/>
      <w:r w:rsidRPr="007E2F6A">
        <w:rPr>
          <w:b w:val="0"/>
          <w:bCs/>
        </w:rPr>
        <w:t>eAdresi</w:t>
      </w:r>
      <w:proofErr w:type="spellEnd"/>
      <w:r w:rsidRPr="007E2F6A">
        <w:rPr>
          <w:b w:val="0"/>
          <w:bCs/>
        </w:rPr>
        <w:t xml:space="preserve">. </w:t>
      </w:r>
      <w:r w:rsidR="005E65B6" w:rsidRPr="007E2F6A">
        <w:rPr>
          <w:b w:val="0"/>
          <w:bCs/>
        </w:rPr>
        <w:t xml:space="preserve">Puses vienojas, ka </w:t>
      </w:r>
      <w:r w:rsidR="005E65B6" w:rsidRPr="00F23829">
        <w:rPr>
          <w:b w:val="0"/>
          <w:bCs/>
        </w:rPr>
        <w:t>pavadzīmes un</w:t>
      </w:r>
      <w:r w:rsidR="005E65B6">
        <w:rPr>
          <w:b w:val="0"/>
          <w:bCs/>
        </w:rPr>
        <w:t xml:space="preserve"> </w:t>
      </w:r>
      <w:r w:rsidR="005E65B6" w:rsidRPr="007E2F6A">
        <w:rPr>
          <w:b w:val="0"/>
          <w:bCs/>
        </w:rPr>
        <w:t>akti var tikt sagatavoti arī elektroniski un tikt parakstīti ar drošu elektronisko parakstu</w:t>
      </w:r>
      <w:r w:rsidR="005E65B6">
        <w:rPr>
          <w:b w:val="0"/>
          <w:bCs/>
        </w:rPr>
        <w:t>.</w:t>
      </w:r>
    </w:p>
    <w:p w14:paraId="644B354B" w14:textId="13264A1F" w:rsidR="00BE62CB" w:rsidRPr="00DE51F9" w:rsidRDefault="00BE62CB" w:rsidP="0088055C">
      <w:pPr>
        <w:numPr>
          <w:ilvl w:val="1"/>
          <w:numId w:val="25"/>
        </w:numPr>
        <w:tabs>
          <w:tab w:val="num" w:pos="567"/>
        </w:tabs>
        <w:ind w:left="567" w:right="0" w:hanging="567"/>
        <w:jc w:val="both"/>
        <w:rPr>
          <w:sz w:val="24"/>
          <w:szCs w:val="24"/>
        </w:rPr>
      </w:pPr>
      <w:r w:rsidRPr="00DE51F9">
        <w:rPr>
          <w:sz w:val="24"/>
          <w:szCs w:val="24"/>
        </w:rPr>
        <w:t xml:space="preserve">Ja piemēroto sankciju dēļ Pasūtītājam nav tiesības veikt samaksu Izpildītājam par </w:t>
      </w:r>
      <w:r w:rsidR="007932A3" w:rsidRPr="00DE51F9">
        <w:rPr>
          <w:sz w:val="24"/>
          <w:szCs w:val="24"/>
        </w:rPr>
        <w:t xml:space="preserve">Serveru </w:t>
      </w:r>
      <w:r w:rsidR="00106A0A" w:rsidRPr="00DE51F9">
        <w:rPr>
          <w:sz w:val="24"/>
          <w:szCs w:val="24"/>
        </w:rPr>
        <w:t>P</w:t>
      </w:r>
      <w:r w:rsidR="007932A3" w:rsidRPr="00DE51F9">
        <w:rPr>
          <w:sz w:val="24"/>
          <w:szCs w:val="24"/>
        </w:rPr>
        <w:t>iegādi</w:t>
      </w:r>
      <w:r w:rsidR="00106A0A" w:rsidRPr="00DE51F9">
        <w:rPr>
          <w:sz w:val="24"/>
          <w:szCs w:val="24"/>
        </w:rPr>
        <w:t xml:space="preserve"> un</w:t>
      </w:r>
      <w:r w:rsidR="003250D7">
        <w:rPr>
          <w:sz w:val="24"/>
          <w:szCs w:val="24"/>
        </w:rPr>
        <w:t>/vai</w:t>
      </w:r>
      <w:r w:rsidR="00106A0A" w:rsidRPr="00DE51F9">
        <w:rPr>
          <w:sz w:val="24"/>
          <w:szCs w:val="24"/>
        </w:rPr>
        <w:t xml:space="preserve"> veiktajiem Darbiem</w:t>
      </w:r>
      <w:r w:rsidRPr="00DE51F9">
        <w:rPr>
          <w:sz w:val="24"/>
          <w:szCs w:val="24"/>
        </w:rPr>
        <w:t xml:space="preserve">, Pasūtītājs atliek samaksas veikšanu un samaksai noteiktie termiņi tiek apturēti līdz brīdim, kad pret Līguma </w:t>
      </w:r>
      <w:r w:rsidR="005A2529" w:rsidRPr="00DE51F9">
        <w:rPr>
          <w:sz w:val="24"/>
          <w:szCs w:val="24"/>
        </w:rPr>
        <w:t>10.7.1.</w:t>
      </w:r>
      <w:r w:rsidRPr="00DE51F9">
        <w:rPr>
          <w:sz w:val="24"/>
          <w:szCs w:val="24"/>
        </w:rPr>
        <w:t>apakšpunktā norādītajiem sankciju subjektiem tiek atceltas sankcijas un maksājumus ir iespējams veikt.</w:t>
      </w:r>
    </w:p>
    <w:p w14:paraId="20FFC85F" w14:textId="3EF64407" w:rsidR="00CE249A" w:rsidRPr="00DE51F9" w:rsidRDefault="00CE249A" w:rsidP="00CE249A">
      <w:pPr>
        <w:widowControl w:val="0"/>
        <w:numPr>
          <w:ilvl w:val="1"/>
          <w:numId w:val="25"/>
        </w:numPr>
        <w:tabs>
          <w:tab w:val="num" w:pos="567"/>
        </w:tabs>
        <w:ind w:left="567" w:right="0" w:hanging="567"/>
        <w:jc w:val="both"/>
        <w:outlineLvl w:val="1"/>
        <w:rPr>
          <w:sz w:val="24"/>
          <w:szCs w:val="24"/>
        </w:rPr>
      </w:pPr>
      <w:r w:rsidRPr="00DE51F9">
        <w:rPr>
          <w:sz w:val="24"/>
          <w:szCs w:val="24"/>
        </w:rPr>
        <w:t xml:space="preserve">Visus maksājumus Pasūtītājs veic saskaņā ar Līgumā un tā 1.pielikuma </w:t>
      </w:r>
      <w:r w:rsidR="00AC5459">
        <w:rPr>
          <w:sz w:val="24"/>
          <w:szCs w:val="24"/>
        </w:rPr>
        <w:t>3</w:t>
      </w:r>
      <w:r w:rsidRPr="00DE51F9">
        <w:rPr>
          <w:sz w:val="24"/>
          <w:szCs w:val="24"/>
        </w:rPr>
        <w:t>.punktā noteiktajām cenām ar pārskaitījumu uz Izpildītāja norēķinu kontu bankā.</w:t>
      </w:r>
    </w:p>
    <w:p w14:paraId="6F63E35E" w14:textId="77777777" w:rsidR="00CE249A" w:rsidRPr="00DE51F9" w:rsidRDefault="00CE249A" w:rsidP="00B275A5">
      <w:pPr>
        <w:numPr>
          <w:ilvl w:val="0"/>
          <w:numId w:val="25"/>
        </w:numPr>
        <w:tabs>
          <w:tab w:val="num" w:pos="540"/>
        </w:tabs>
        <w:spacing w:before="240" w:after="120"/>
        <w:ind w:left="539" w:right="0" w:hanging="539"/>
        <w:jc w:val="center"/>
        <w:outlineLvl w:val="0"/>
        <w:rPr>
          <w:b/>
          <w:sz w:val="24"/>
          <w:szCs w:val="24"/>
        </w:rPr>
      </w:pPr>
      <w:r w:rsidRPr="00DE51F9">
        <w:rPr>
          <w:b/>
          <w:sz w:val="24"/>
          <w:szCs w:val="24"/>
        </w:rPr>
        <w:t>LĪGUMA DARBĪBAS TERMIŅŠ</w:t>
      </w:r>
    </w:p>
    <w:p w14:paraId="66167838" w14:textId="05A15195" w:rsidR="00CE249A" w:rsidRPr="000E0E80" w:rsidRDefault="00CE249A" w:rsidP="00CE249A">
      <w:pPr>
        <w:numPr>
          <w:ilvl w:val="1"/>
          <w:numId w:val="25"/>
        </w:numPr>
        <w:tabs>
          <w:tab w:val="num" w:pos="540"/>
        </w:tabs>
        <w:ind w:left="540" w:right="0" w:hanging="540"/>
        <w:jc w:val="both"/>
        <w:outlineLvl w:val="1"/>
        <w:rPr>
          <w:sz w:val="24"/>
          <w:szCs w:val="24"/>
        </w:rPr>
      </w:pPr>
      <w:r w:rsidRPr="0088055C">
        <w:rPr>
          <w:sz w:val="24"/>
          <w:szCs w:val="24"/>
        </w:rPr>
        <w:t xml:space="preserve">Līgums stājas spēkā ar </w:t>
      </w:r>
      <w:r w:rsidR="00EB5B52" w:rsidRPr="00EB5B52">
        <w:rPr>
          <w:sz w:val="24"/>
          <w:szCs w:val="24"/>
        </w:rPr>
        <w:t>pēdējā pievienotā droša elektroniskā paraksta un tā laika zīmoga datumu un ir spēkā līdz Pušu saistību pilnīgai izpildei</w:t>
      </w:r>
      <w:r w:rsidRPr="0088055C">
        <w:rPr>
          <w:sz w:val="24"/>
          <w:szCs w:val="24"/>
        </w:rPr>
        <w:t xml:space="preserve">. </w:t>
      </w:r>
    </w:p>
    <w:p w14:paraId="627D353D" w14:textId="03B4F762" w:rsidR="00CE249A" w:rsidRPr="00DE51F9" w:rsidRDefault="00CE249A" w:rsidP="00CE249A">
      <w:pPr>
        <w:numPr>
          <w:ilvl w:val="1"/>
          <w:numId w:val="25"/>
        </w:numPr>
        <w:tabs>
          <w:tab w:val="num" w:pos="540"/>
        </w:tabs>
        <w:ind w:left="540" w:right="0" w:hanging="540"/>
        <w:jc w:val="both"/>
        <w:outlineLvl w:val="1"/>
        <w:rPr>
          <w:sz w:val="24"/>
          <w:szCs w:val="24"/>
        </w:rPr>
      </w:pPr>
      <w:r w:rsidRPr="000E0E80">
        <w:rPr>
          <w:sz w:val="24"/>
          <w:szCs w:val="24"/>
        </w:rPr>
        <w:t xml:space="preserve">Pusēm ir tiesības izbeigt Līguma darbību, </w:t>
      </w:r>
      <w:r w:rsidR="00EB5B52" w:rsidRPr="000E0E80">
        <w:rPr>
          <w:sz w:val="24"/>
          <w:szCs w:val="24"/>
        </w:rPr>
        <w:t xml:space="preserve">vismaz </w:t>
      </w:r>
      <w:r w:rsidRPr="000E0E80">
        <w:rPr>
          <w:sz w:val="24"/>
          <w:szCs w:val="24"/>
        </w:rPr>
        <w:t xml:space="preserve">30 (trīsdesmit) </w:t>
      </w:r>
      <w:r w:rsidR="00EB5B52" w:rsidRPr="00F81F5A">
        <w:rPr>
          <w:sz w:val="24"/>
          <w:szCs w:val="24"/>
        </w:rPr>
        <w:t xml:space="preserve">kalendārās </w:t>
      </w:r>
      <w:r w:rsidRPr="000E0E80">
        <w:rPr>
          <w:sz w:val="24"/>
          <w:szCs w:val="24"/>
        </w:rPr>
        <w:t>dienas</w:t>
      </w:r>
      <w:r w:rsidRPr="00DE51F9">
        <w:rPr>
          <w:sz w:val="24"/>
          <w:szCs w:val="24"/>
        </w:rPr>
        <w:t xml:space="preserve"> iepriekš rakstiski paziņojot par to otrai Pusei.</w:t>
      </w:r>
    </w:p>
    <w:p w14:paraId="388A6B36" w14:textId="77777777" w:rsidR="007932A3" w:rsidRPr="00DE51F9" w:rsidRDefault="007932A3" w:rsidP="0088055C">
      <w:pPr>
        <w:numPr>
          <w:ilvl w:val="1"/>
          <w:numId w:val="25"/>
        </w:numPr>
        <w:tabs>
          <w:tab w:val="num" w:pos="540"/>
        </w:tabs>
        <w:ind w:left="540" w:right="0" w:hanging="540"/>
        <w:jc w:val="both"/>
        <w:outlineLvl w:val="1"/>
        <w:rPr>
          <w:sz w:val="24"/>
          <w:szCs w:val="24"/>
        </w:rPr>
      </w:pPr>
      <w:r w:rsidRPr="00DE51F9">
        <w:rPr>
          <w:sz w:val="24"/>
          <w:szCs w:val="24"/>
        </w:rPr>
        <w:t>Pasūtītājam ir tiesības vienpusēji izbeigt Līguma darbību, vismaz 1 (vienu) darba dienu iepriekš rakstiski paziņojot par to Izpildītājam:</w:t>
      </w:r>
    </w:p>
    <w:p w14:paraId="313FC751" w14:textId="77777777" w:rsidR="007932A3" w:rsidRPr="00B35ACE" w:rsidRDefault="007932A3" w:rsidP="00EB5B52">
      <w:pPr>
        <w:pStyle w:val="Heading2"/>
        <w:keepNext w:val="0"/>
        <w:numPr>
          <w:ilvl w:val="2"/>
          <w:numId w:val="25"/>
        </w:numPr>
        <w:ind w:left="567" w:right="-1" w:hanging="567"/>
        <w:contextualSpacing/>
      </w:pPr>
      <w:r w:rsidRPr="00DE51F9">
        <w:rPr>
          <w:b w:val="0"/>
        </w:rPr>
        <w:t>ja atbilstoši Starptautisko un Latvijas Republikas nacionālo sankciju likumam Līguma 10.7.1.apakšpunktā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76CE39F3" w14:textId="4B92B9AA" w:rsidR="007932A3" w:rsidRPr="00B35ACE" w:rsidRDefault="007932A3" w:rsidP="7BC1A9F0">
      <w:pPr>
        <w:pStyle w:val="Heading2"/>
        <w:keepNext w:val="0"/>
        <w:numPr>
          <w:ilvl w:val="2"/>
          <w:numId w:val="25"/>
        </w:numPr>
        <w:tabs>
          <w:tab w:val="clear" w:pos="1440"/>
          <w:tab w:val="num" w:pos="567"/>
        </w:tabs>
        <w:ind w:left="567" w:right="-1" w:hanging="567"/>
        <w:contextualSpacing/>
      </w:pPr>
      <w:bookmarkStart w:id="0" w:name="_Hlk103009075"/>
      <w:r w:rsidRPr="00DE51F9">
        <w:rPr>
          <w:b w:val="0"/>
        </w:rPr>
        <w:t>ja uz Izpildītāju Līguma spēkā esības laikā iestājas kāds no nosacījumiem, kas izriet no Padomes Regulas (ES) Nr. 833/2014 (2014. gada 31. jūlijs) 5.k. panta 1.punktā noteiktā</w:t>
      </w:r>
      <w:bookmarkEnd w:id="0"/>
      <w:r w:rsidRPr="00DE51F9">
        <w:rPr>
          <w:b w:val="0"/>
        </w:rPr>
        <w:t>.</w:t>
      </w:r>
    </w:p>
    <w:p w14:paraId="52A5477D" w14:textId="089CA64D" w:rsidR="007932A3" w:rsidRPr="007932A3" w:rsidRDefault="007932A3" w:rsidP="007932A3">
      <w:pPr>
        <w:numPr>
          <w:ilvl w:val="1"/>
          <w:numId w:val="25"/>
        </w:numPr>
        <w:tabs>
          <w:tab w:val="num" w:pos="540"/>
        </w:tabs>
        <w:ind w:left="540" w:right="0" w:hanging="540"/>
        <w:jc w:val="both"/>
        <w:outlineLvl w:val="1"/>
        <w:rPr>
          <w:sz w:val="24"/>
          <w:szCs w:val="24"/>
        </w:rPr>
      </w:pPr>
      <w:r w:rsidRPr="005A2529">
        <w:rPr>
          <w:color w:val="000000"/>
          <w:sz w:val="24"/>
          <w:szCs w:val="24"/>
        </w:rPr>
        <w:t xml:space="preserve">Pasūtītājs nekavējoties vienpusēji atkāpjas no Līguma, ja attiecībā uz jauno Izpildītāja patiesā labuma guvēju, par kuru Izpildītājs sniedz informāciju Pasūtītājam atbilstoši Līguma </w:t>
      </w:r>
      <w:r w:rsidRPr="00ED6A13">
        <w:rPr>
          <w:color w:val="000000"/>
          <w:sz w:val="24"/>
          <w:szCs w:val="24"/>
        </w:rPr>
        <w:t>10.2</w:t>
      </w:r>
      <w:r w:rsidR="005A2529" w:rsidRPr="00ED6A13">
        <w:rPr>
          <w:color w:val="000000"/>
          <w:sz w:val="24"/>
          <w:szCs w:val="24"/>
        </w:rPr>
        <w:t>3</w:t>
      </w:r>
      <w:r w:rsidRPr="00ED6A13">
        <w:rPr>
          <w:color w:val="000000"/>
          <w:sz w:val="24"/>
          <w:szCs w:val="24"/>
        </w:rPr>
        <w:t>.apakšpunktam</w:t>
      </w:r>
      <w:r w:rsidRPr="005A2529">
        <w:rPr>
          <w:color w:val="000000"/>
          <w:sz w:val="24"/>
          <w:szCs w:val="24"/>
        </w:rPr>
        <w:t>, iestājas</w:t>
      </w:r>
      <w:r w:rsidRPr="0088055C">
        <w:rPr>
          <w:color w:val="000000"/>
          <w:sz w:val="24"/>
          <w:szCs w:val="24"/>
        </w:rPr>
        <w:t xml:space="preserve"> M</w:t>
      </w:r>
      <w:r w:rsidR="003250D7">
        <w:rPr>
          <w:color w:val="000000"/>
          <w:sz w:val="24"/>
          <w:szCs w:val="24"/>
        </w:rPr>
        <w:t>inistru kabineta 2015.gada 28.jūlija</w:t>
      </w:r>
      <w:r w:rsidRPr="0088055C">
        <w:rPr>
          <w:color w:val="000000"/>
          <w:sz w:val="24"/>
          <w:szCs w:val="24"/>
        </w:rPr>
        <w:t xml:space="preserve"> noteikumu Nr.442</w:t>
      </w:r>
      <w:r w:rsidR="003250D7">
        <w:rPr>
          <w:color w:val="000000"/>
          <w:sz w:val="24"/>
          <w:szCs w:val="24"/>
        </w:rPr>
        <w:t xml:space="preserve"> “Kārtība, kādā tiek nodrošināta informācijas un komunikācijas tehnoloģiju sistēmu atbilstība minimālajām drošības prasībām” (turpmāk – MK noteikumi Nr. 442)</w:t>
      </w:r>
      <w:r w:rsidRPr="0088055C">
        <w:rPr>
          <w:color w:val="000000"/>
          <w:sz w:val="24"/>
          <w:szCs w:val="24"/>
        </w:rPr>
        <w:t xml:space="preserve"> 36.</w:t>
      </w:r>
      <w:r w:rsidRPr="0088055C">
        <w:rPr>
          <w:color w:val="000000"/>
          <w:sz w:val="24"/>
          <w:szCs w:val="24"/>
          <w:vertAlign w:val="superscript"/>
        </w:rPr>
        <w:t>1</w:t>
      </w:r>
      <w:r w:rsidRPr="0088055C">
        <w:rPr>
          <w:color w:val="000000"/>
          <w:sz w:val="24"/>
          <w:szCs w:val="24"/>
        </w:rPr>
        <w:t>punktā noteiktais ierobežojums un kompetentā valsts drošības iestāde nesaskaņo Līguma turpināšanu.</w:t>
      </w:r>
    </w:p>
    <w:p w14:paraId="1AC8CE13" w14:textId="3D049FC1" w:rsidR="007932A3" w:rsidRPr="00DE51F9" w:rsidRDefault="007932A3" w:rsidP="0088055C">
      <w:pPr>
        <w:numPr>
          <w:ilvl w:val="1"/>
          <w:numId w:val="25"/>
        </w:numPr>
        <w:tabs>
          <w:tab w:val="num" w:pos="540"/>
        </w:tabs>
        <w:ind w:left="540" w:right="0" w:hanging="540"/>
        <w:jc w:val="both"/>
        <w:outlineLvl w:val="1"/>
        <w:rPr>
          <w:sz w:val="24"/>
          <w:szCs w:val="24"/>
        </w:rPr>
      </w:pPr>
      <w:r w:rsidRPr="00DE51F9">
        <w:rPr>
          <w:sz w:val="24"/>
          <w:szCs w:val="24"/>
        </w:rPr>
        <w:t xml:space="preserve">Līguma izbeigšanas gadījumā </w:t>
      </w:r>
      <w:bookmarkStart w:id="1" w:name="_Hlk141379236"/>
      <w:r w:rsidRPr="00DE51F9">
        <w:rPr>
          <w:sz w:val="24"/>
          <w:szCs w:val="24"/>
        </w:rPr>
        <w:t xml:space="preserve">(izņemot Līguma </w:t>
      </w:r>
      <w:r w:rsidR="00A5179B">
        <w:rPr>
          <w:sz w:val="24"/>
          <w:szCs w:val="24"/>
        </w:rPr>
        <w:t xml:space="preserve">3.3. un </w:t>
      </w:r>
      <w:r w:rsidRPr="00DE51F9">
        <w:rPr>
          <w:sz w:val="24"/>
          <w:szCs w:val="24"/>
        </w:rPr>
        <w:t>3.4.apakšpunktā noteiktos gadījumus)</w:t>
      </w:r>
      <w:bookmarkEnd w:id="1"/>
      <w:r w:rsidRPr="00DE51F9">
        <w:rPr>
          <w:sz w:val="24"/>
          <w:szCs w:val="24"/>
        </w:rPr>
        <w:t xml:space="preserve"> Izpildītājs saglabā pienākumu nodrošināt Līguma 6.punktā noteikto</w:t>
      </w:r>
      <w:r w:rsidR="00A5179B">
        <w:rPr>
          <w:sz w:val="24"/>
          <w:szCs w:val="24"/>
        </w:rPr>
        <w:t xml:space="preserve"> ražotāja </w:t>
      </w:r>
      <w:r w:rsidRPr="00DE51F9">
        <w:rPr>
          <w:sz w:val="24"/>
          <w:szCs w:val="24"/>
        </w:rPr>
        <w:t xml:space="preserve"> </w:t>
      </w:r>
      <w:r w:rsidR="00E14CEE">
        <w:rPr>
          <w:sz w:val="24"/>
          <w:szCs w:val="24"/>
        </w:rPr>
        <w:t>g</w:t>
      </w:r>
      <w:r w:rsidRPr="00DE51F9">
        <w:rPr>
          <w:sz w:val="24"/>
          <w:szCs w:val="24"/>
        </w:rPr>
        <w:t>arantijas saistību savlaicīgu un kvalitatīvu izpildi.</w:t>
      </w:r>
    </w:p>
    <w:p w14:paraId="09FBFD53" w14:textId="77777777" w:rsidR="00CE249A" w:rsidRPr="00DE51F9" w:rsidRDefault="00CE249A" w:rsidP="00B275A5">
      <w:pPr>
        <w:numPr>
          <w:ilvl w:val="0"/>
          <w:numId w:val="25"/>
        </w:numPr>
        <w:spacing w:before="240" w:after="120"/>
        <w:ind w:left="357" w:right="0" w:hanging="357"/>
        <w:jc w:val="center"/>
        <w:outlineLvl w:val="0"/>
        <w:rPr>
          <w:b/>
          <w:sz w:val="24"/>
          <w:szCs w:val="24"/>
        </w:rPr>
      </w:pPr>
      <w:r w:rsidRPr="00DE51F9">
        <w:rPr>
          <w:b/>
          <w:sz w:val="24"/>
          <w:szCs w:val="24"/>
        </w:rPr>
        <w:t>PUŠU SAISTĪBAS</w:t>
      </w:r>
    </w:p>
    <w:p w14:paraId="23320D3B" w14:textId="77777777" w:rsidR="00CE249A" w:rsidRPr="00DE51F9" w:rsidRDefault="00CE249A" w:rsidP="00606FC7">
      <w:pPr>
        <w:widowControl w:val="0"/>
        <w:tabs>
          <w:tab w:val="left" w:pos="426"/>
          <w:tab w:val="left" w:pos="4320"/>
          <w:tab w:val="left" w:pos="8640"/>
        </w:tabs>
        <w:ind w:left="0" w:right="0"/>
        <w:jc w:val="both"/>
        <w:outlineLvl w:val="1"/>
        <w:rPr>
          <w:sz w:val="24"/>
          <w:szCs w:val="24"/>
        </w:rPr>
      </w:pPr>
      <w:r w:rsidRPr="00DE51F9">
        <w:rPr>
          <w:sz w:val="24"/>
          <w:szCs w:val="24"/>
        </w:rPr>
        <w:t>4.1. Izpildītājs apņemas:</w:t>
      </w:r>
    </w:p>
    <w:p w14:paraId="52324D20" w14:textId="7F5B1472" w:rsidR="00CE249A" w:rsidRPr="00DE51F9" w:rsidRDefault="00CE249A" w:rsidP="00F81F5A">
      <w:pPr>
        <w:numPr>
          <w:ilvl w:val="2"/>
          <w:numId w:val="25"/>
        </w:numPr>
        <w:ind w:left="567" w:right="0" w:hanging="567"/>
        <w:jc w:val="both"/>
        <w:rPr>
          <w:sz w:val="24"/>
          <w:szCs w:val="24"/>
        </w:rPr>
      </w:pPr>
      <w:r w:rsidRPr="00DE51F9">
        <w:rPr>
          <w:rFonts w:eastAsia="Calibri"/>
          <w:sz w:val="24"/>
          <w:szCs w:val="24"/>
        </w:rPr>
        <w:t xml:space="preserve">savlaicīgi un kvalitatīvi veikt Serveru </w:t>
      </w:r>
      <w:r w:rsidR="00EB5B52" w:rsidRPr="00DE51F9">
        <w:rPr>
          <w:rFonts w:eastAsia="Calibri"/>
          <w:sz w:val="24"/>
          <w:szCs w:val="24"/>
        </w:rPr>
        <w:t>P</w:t>
      </w:r>
      <w:r w:rsidRPr="00DE51F9">
        <w:rPr>
          <w:rFonts w:eastAsia="Calibri"/>
          <w:sz w:val="24"/>
          <w:szCs w:val="24"/>
        </w:rPr>
        <w:t>iegādi</w:t>
      </w:r>
      <w:r w:rsidR="00EB5B52" w:rsidRPr="00DE51F9">
        <w:rPr>
          <w:rFonts w:eastAsia="Calibri"/>
          <w:sz w:val="24"/>
          <w:szCs w:val="24"/>
        </w:rPr>
        <w:t xml:space="preserve"> un Darbus </w:t>
      </w:r>
      <w:r w:rsidRPr="00DE51F9">
        <w:rPr>
          <w:sz w:val="24"/>
          <w:szCs w:val="24"/>
        </w:rPr>
        <w:t>saskaņā ar Līguma un tā pielikumu noteikumiem;</w:t>
      </w:r>
    </w:p>
    <w:p w14:paraId="6EC5A368" w14:textId="08CD9432" w:rsidR="00CE249A" w:rsidRPr="00DE51F9" w:rsidRDefault="0058557B" w:rsidP="00CE249A">
      <w:pPr>
        <w:widowControl w:val="0"/>
        <w:numPr>
          <w:ilvl w:val="2"/>
          <w:numId w:val="25"/>
        </w:numPr>
        <w:ind w:left="567" w:right="0" w:hanging="567"/>
        <w:jc w:val="both"/>
        <w:outlineLvl w:val="1"/>
        <w:rPr>
          <w:sz w:val="24"/>
          <w:szCs w:val="24"/>
        </w:rPr>
      </w:pPr>
      <w:r>
        <w:rPr>
          <w:sz w:val="24"/>
          <w:szCs w:val="24"/>
        </w:rPr>
        <w:t>p</w:t>
      </w:r>
      <w:r w:rsidR="00CE249A" w:rsidRPr="0088055C">
        <w:rPr>
          <w:sz w:val="24"/>
          <w:szCs w:val="24"/>
        </w:rPr>
        <w:t xml:space="preserve">iegādātajiem Serveriem nodrošināt 5 (piecu) gadu </w:t>
      </w:r>
      <w:r w:rsidR="00E14CEE">
        <w:rPr>
          <w:sz w:val="24"/>
          <w:szCs w:val="24"/>
        </w:rPr>
        <w:t>ražotāja g</w:t>
      </w:r>
      <w:r w:rsidR="00CE249A" w:rsidRPr="0088055C">
        <w:rPr>
          <w:sz w:val="24"/>
          <w:szCs w:val="24"/>
        </w:rPr>
        <w:t>arantiju no Līguma 5.</w:t>
      </w:r>
      <w:r w:rsidR="0018689B">
        <w:rPr>
          <w:sz w:val="24"/>
          <w:szCs w:val="24"/>
        </w:rPr>
        <w:t>5</w:t>
      </w:r>
      <w:r w:rsidR="00CE249A" w:rsidRPr="0088055C">
        <w:rPr>
          <w:sz w:val="24"/>
          <w:szCs w:val="24"/>
        </w:rPr>
        <w:t>.apakšpunktā noteiktā</w:t>
      </w:r>
      <w:r w:rsidR="00EB5B52">
        <w:rPr>
          <w:sz w:val="24"/>
          <w:szCs w:val="24"/>
        </w:rPr>
        <w:t>s pavadzīmes</w:t>
      </w:r>
      <w:r w:rsidR="00CE249A" w:rsidRPr="0088055C">
        <w:rPr>
          <w:sz w:val="24"/>
          <w:szCs w:val="24"/>
        </w:rPr>
        <w:t xml:space="preserve"> abpusējas parakstīšanas dienas</w:t>
      </w:r>
      <w:r w:rsidR="00CE249A" w:rsidRPr="00DE51F9">
        <w:rPr>
          <w:sz w:val="24"/>
          <w:szCs w:val="24"/>
        </w:rPr>
        <w:t xml:space="preserve"> </w:t>
      </w:r>
      <w:r w:rsidR="00CE249A" w:rsidRPr="0088055C">
        <w:rPr>
          <w:sz w:val="24"/>
          <w:szCs w:val="24"/>
        </w:rPr>
        <w:t>saskaņā ar Līguma un tā pielikumu noteikumiem;</w:t>
      </w:r>
    </w:p>
    <w:p w14:paraId="2F1AC45E" w14:textId="51BAEDD9" w:rsidR="00CE249A" w:rsidRDefault="00CE249A" w:rsidP="00CE249A">
      <w:pPr>
        <w:widowControl w:val="0"/>
        <w:numPr>
          <w:ilvl w:val="2"/>
          <w:numId w:val="25"/>
        </w:numPr>
        <w:ind w:left="567" w:right="0" w:hanging="567"/>
        <w:jc w:val="both"/>
        <w:outlineLvl w:val="1"/>
        <w:rPr>
          <w:sz w:val="24"/>
          <w:szCs w:val="24"/>
        </w:rPr>
      </w:pPr>
      <w:r w:rsidRPr="0088055C">
        <w:rPr>
          <w:sz w:val="24"/>
          <w:szCs w:val="24"/>
        </w:rPr>
        <w:t>veikt pieteikto Servera/-u bojājumu novēršanu saskaņā ar Līguma 2.pielikumā noteikto bojājumu pieteikšanas un novēršanas kārtību;</w:t>
      </w:r>
    </w:p>
    <w:p w14:paraId="30EC2018" w14:textId="6EE3C2CA" w:rsidR="00CE249A" w:rsidRPr="00B275A5" w:rsidRDefault="00CE249A" w:rsidP="007914BA">
      <w:pPr>
        <w:widowControl w:val="0"/>
        <w:numPr>
          <w:ilvl w:val="2"/>
          <w:numId w:val="25"/>
        </w:numPr>
        <w:ind w:left="567" w:right="0" w:hanging="567"/>
        <w:jc w:val="both"/>
        <w:outlineLvl w:val="1"/>
        <w:rPr>
          <w:sz w:val="24"/>
          <w:szCs w:val="24"/>
        </w:rPr>
      </w:pPr>
      <w:bookmarkStart w:id="2" w:name="_Hlk171405662"/>
      <w:r w:rsidRPr="00F81F5A">
        <w:rPr>
          <w:sz w:val="24"/>
          <w:szCs w:val="24"/>
        </w:rPr>
        <w:t xml:space="preserve">Līguma izpildē iesaistīt tikai tos speciālistus, kas ir norādīti Līguma 3.pielikumā. </w:t>
      </w:r>
      <w:r w:rsidR="007932A3" w:rsidRPr="00F81F5A">
        <w:rPr>
          <w:sz w:val="24"/>
          <w:szCs w:val="24"/>
        </w:rPr>
        <w:t xml:space="preserve">Nepieciešamības gadījumā Izpildītājs saskaņā ar Publisko iepirkumu likuma (turpmāk - PIL) 62.pantu ir tiesīgs nomainīt Līguma </w:t>
      </w:r>
      <w:r w:rsidR="00177EB2" w:rsidRPr="00F81F5A">
        <w:rPr>
          <w:sz w:val="24"/>
          <w:szCs w:val="24"/>
        </w:rPr>
        <w:t>3</w:t>
      </w:r>
      <w:r w:rsidR="007932A3" w:rsidRPr="00F81F5A">
        <w:rPr>
          <w:sz w:val="24"/>
          <w:szCs w:val="24"/>
        </w:rPr>
        <w:t xml:space="preserve">.pielikumā sākotnēji norādītos speciālistus ar citiem, </w:t>
      </w:r>
      <w:r w:rsidR="007932A3" w:rsidRPr="00F81F5A">
        <w:rPr>
          <w:sz w:val="24"/>
          <w:szCs w:val="24"/>
        </w:rPr>
        <w:lastRenderedPageBreak/>
        <w:t xml:space="preserve">kuri atbilst Līguma </w:t>
      </w:r>
      <w:r w:rsidR="00177EB2" w:rsidRPr="00F81F5A">
        <w:rPr>
          <w:sz w:val="24"/>
          <w:szCs w:val="24"/>
        </w:rPr>
        <w:t>3</w:t>
      </w:r>
      <w:r w:rsidR="007932A3" w:rsidRPr="00F81F5A">
        <w:rPr>
          <w:sz w:val="24"/>
          <w:szCs w:val="24"/>
        </w:rPr>
        <w:t>.pielikumā minētajām prasībām un kuri atbilst Līguma 10.2</w:t>
      </w:r>
      <w:r w:rsidR="005A2529" w:rsidRPr="00F81F5A">
        <w:rPr>
          <w:sz w:val="24"/>
          <w:szCs w:val="24"/>
        </w:rPr>
        <w:t>3</w:t>
      </w:r>
      <w:r w:rsidR="007932A3" w:rsidRPr="00F81F5A">
        <w:rPr>
          <w:sz w:val="24"/>
          <w:szCs w:val="24"/>
        </w:rPr>
        <w:t>.apakšpunktā noteiktajām prasībām, kā arī piesaistīt Līguma darbu izpildē papildu speciālistus, bet tiem ir jāatbilst Līguma 10.2</w:t>
      </w:r>
      <w:r w:rsidR="005A2529" w:rsidRPr="00F81F5A">
        <w:rPr>
          <w:sz w:val="24"/>
          <w:szCs w:val="24"/>
        </w:rPr>
        <w:t>3</w:t>
      </w:r>
      <w:r w:rsidR="007932A3" w:rsidRPr="00F81F5A">
        <w:rPr>
          <w:sz w:val="24"/>
          <w:szCs w:val="24"/>
        </w:rPr>
        <w:t>.apakšpunktā noteiktajām prasībām, to rakstiski saskaņojot ar ________________. Rakstiski saskaņojot speciālistu nomaiņu un papildus speciālista piesaisti, norāda piedāvātā speciālista vārdu, uzvārdu, personas kodu un esošo vai prognozējamo darba tiesisko attiecību veidu</w:t>
      </w:r>
      <w:r w:rsidR="00177EB2" w:rsidRPr="00F81F5A">
        <w:rPr>
          <w:sz w:val="24"/>
          <w:szCs w:val="24"/>
        </w:rPr>
        <w:t xml:space="preserve">, </w:t>
      </w:r>
      <w:r w:rsidR="007914BA" w:rsidRPr="00F81F5A">
        <w:rPr>
          <w:sz w:val="24"/>
          <w:szCs w:val="24"/>
        </w:rPr>
        <w:t xml:space="preserve">kā arī iesniedz </w:t>
      </w:r>
      <w:r w:rsidR="007914BA">
        <w:rPr>
          <w:sz w:val="24"/>
          <w:szCs w:val="24"/>
        </w:rPr>
        <w:t>Pasūtītājam</w:t>
      </w:r>
      <w:r w:rsidR="007914BA" w:rsidRPr="00F81F5A">
        <w:rPr>
          <w:sz w:val="24"/>
          <w:szCs w:val="24"/>
        </w:rPr>
        <w:t xml:space="preserve"> attiecīgā speciālista personīgo apliecinājumu, ka tas piekrīt fizisko personu datu apstrādei ar mērķi, lai</w:t>
      </w:r>
      <w:r w:rsidR="007914BA">
        <w:rPr>
          <w:sz w:val="24"/>
          <w:szCs w:val="24"/>
        </w:rPr>
        <w:t xml:space="preserve"> Pasūtītājs</w:t>
      </w:r>
      <w:r w:rsidR="007914BA" w:rsidRPr="00F81F5A">
        <w:rPr>
          <w:sz w:val="24"/>
          <w:szCs w:val="24"/>
        </w:rPr>
        <w:t xml:space="preserve"> varētu pārliecināties par piedāvātā speciālista atbilstību Līguma prasībām, tajā </w:t>
      </w:r>
      <w:r w:rsidR="007914BA" w:rsidRPr="007578E2">
        <w:rPr>
          <w:sz w:val="24"/>
          <w:szCs w:val="24"/>
        </w:rPr>
        <w:t>skaitā nosūtīt informāciju par piedāvāto speciālistu pārbaudei Satversmes aizsardzības birojam</w:t>
      </w:r>
      <w:r w:rsidR="007932A3" w:rsidRPr="007578E2">
        <w:rPr>
          <w:sz w:val="24"/>
          <w:szCs w:val="24"/>
        </w:rPr>
        <w:t>. Atbilstoši Ministru kabineta 2021. gada 6. jūlija noteikumu Nr.508 “Kritiskās infrastruktūras, tajā skaitā Eiropas kritiskās infrastruktūras, apzināšanas, drošības pasākumu un darbības nepārtrauktības plānošanas un īstenošanas kārtība” (turpmāk – MK noteikumi Nr.508) 16.punktam, Ministru kabineta 2011.gada 1.februāra noteikumu Nr.100 “Informācijas tehnoloģiju kritiskās infrastruktūras drošības pasākumu plānošanas un īstenošanas kārtība” (turpmāk – MK noteikumi Nr.100) 6.punktam un</w:t>
      </w:r>
      <w:r w:rsidR="007578E2" w:rsidRPr="00B275A5">
        <w:rPr>
          <w:sz w:val="24"/>
          <w:szCs w:val="24"/>
        </w:rPr>
        <w:t>, gadījumā, ja piedāvātais speciālists neatbilst</w:t>
      </w:r>
      <w:r w:rsidR="007932A3" w:rsidRPr="007578E2">
        <w:rPr>
          <w:sz w:val="24"/>
          <w:szCs w:val="24"/>
        </w:rPr>
        <w:t xml:space="preserve"> MK noteikumu Nr.442 36</w:t>
      </w:r>
      <w:r w:rsidR="007932A3" w:rsidRPr="007578E2">
        <w:rPr>
          <w:sz w:val="24"/>
          <w:szCs w:val="24"/>
          <w:vertAlign w:val="superscript"/>
        </w:rPr>
        <w:t>.1</w:t>
      </w:r>
      <w:r w:rsidR="007578E2" w:rsidRPr="00B275A5">
        <w:rPr>
          <w:sz w:val="24"/>
          <w:szCs w:val="24"/>
        </w:rPr>
        <w:t>punktam, atbilstoši MK noteikumu Nr. 442.</w:t>
      </w:r>
      <w:r w:rsidR="007932A3" w:rsidRPr="007578E2">
        <w:rPr>
          <w:sz w:val="24"/>
          <w:szCs w:val="24"/>
        </w:rPr>
        <w:t xml:space="preserve"> 36.</w:t>
      </w:r>
      <w:r w:rsidR="007932A3" w:rsidRPr="007578E2">
        <w:rPr>
          <w:sz w:val="24"/>
          <w:szCs w:val="24"/>
          <w:vertAlign w:val="superscript"/>
        </w:rPr>
        <w:t>3</w:t>
      </w:r>
      <w:r w:rsidR="007932A3" w:rsidRPr="007578E2">
        <w:rPr>
          <w:sz w:val="24"/>
          <w:szCs w:val="24"/>
        </w:rPr>
        <w:t>punktam pirms speciālista nomaiņas vai papildu speciālista piesaistes saskaņošanas informāciju par speciālistu Pasūtītājs nosūtīs pārbaudei Satversmes aizsardzības birojam. Gadījumā, ja par Izpildītāja piedāvāto speciālistu tiks saņemts negatīvs atzinums no kompetentajām drošības iestādēm, speciālista nomaiņa un papildu speciālista piesaiste netiks saskaņota. Speciālistu nomaiņas gadījumā nav nepieciešams veikt Līguma grozījumus;</w:t>
      </w:r>
    </w:p>
    <w:bookmarkEnd w:id="2"/>
    <w:p w14:paraId="677FA1EC" w14:textId="4925FDB5" w:rsidR="00EB5B52" w:rsidRPr="00F5267D" w:rsidRDefault="00EB5B52" w:rsidP="00B275A5">
      <w:pPr>
        <w:widowControl w:val="0"/>
        <w:numPr>
          <w:ilvl w:val="2"/>
          <w:numId w:val="25"/>
        </w:numPr>
        <w:ind w:left="567" w:right="0" w:hanging="567"/>
        <w:jc w:val="both"/>
        <w:outlineLvl w:val="1"/>
        <w:rPr>
          <w:sz w:val="24"/>
          <w:szCs w:val="24"/>
        </w:rPr>
      </w:pPr>
      <w:r w:rsidRPr="007578E2">
        <w:rPr>
          <w:sz w:val="24"/>
          <w:szCs w:val="24"/>
        </w:rPr>
        <w:t>nodrošināt, ka visi Piegādātie Serveri</w:t>
      </w:r>
      <w:r w:rsidRPr="00F5267D">
        <w:rPr>
          <w:sz w:val="24"/>
          <w:szCs w:val="24"/>
        </w:rPr>
        <w:t xml:space="preserve"> atbilst CE </w:t>
      </w:r>
      <w:r w:rsidRPr="007578E2">
        <w:rPr>
          <w:i/>
          <w:iCs/>
          <w:sz w:val="24"/>
          <w:szCs w:val="24"/>
        </w:rPr>
        <w:t>(</w:t>
      </w:r>
      <w:proofErr w:type="spellStart"/>
      <w:r w:rsidRPr="007578E2">
        <w:rPr>
          <w:i/>
          <w:iCs/>
          <w:sz w:val="24"/>
          <w:szCs w:val="24"/>
        </w:rPr>
        <w:t>Conformité</w:t>
      </w:r>
      <w:proofErr w:type="spellEnd"/>
      <w:r w:rsidRPr="007578E2">
        <w:rPr>
          <w:i/>
          <w:iCs/>
          <w:sz w:val="24"/>
          <w:szCs w:val="24"/>
        </w:rPr>
        <w:t xml:space="preserve"> </w:t>
      </w:r>
      <w:proofErr w:type="spellStart"/>
      <w:r w:rsidRPr="007578E2">
        <w:rPr>
          <w:i/>
          <w:iCs/>
          <w:sz w:val="24"/>
          <w:szCs w:val="24"/>
        </w:rPr>
        <w:t>Européne</w:t>
      </w:r>
      <w:proofErr w:type="spellEnd"/>
      <w:r w:rsidRPr="007578E2">
        <w:rPr>
          <w:i/>
          <w:iCs/>
          <w:sz w:val="24"/>
          <w:szCs w:val="24"/>
        </w:rPr>
        <w:t xml:space="preserve">, angļu valodā </w:t>
      </w:r>
      <w:proofErr w:type="spellStart"/>
      <w:r w:rsidRPr="007578E2">
        <w:rPr>
          <w:i/>
          <w:iCs/>
          <w:sz w:val="24"/>
          <w:szCs w:val="24"/>
        </w:rPr>
        <w:t>European</w:t>
      </w:r>
      <w:proofErr w:type="spellEnd"/>
      <w:r w:rsidRPr="007578E2">
        <w:rPr>
          <w:i/>
          <w:iCs/>
          <w:sz w:val="24"/>
          <w:szCs w:val="24"/>
        </w:rPr>
        <w:t xml:space="preserve"> </w:t>
      </w:r>
      <w:proofErr w:type="spellStart"/>
      <w:r w:rsidRPr="007578E2">
        <w:rPr>
          <w:i/>
          <w:iCs/>
          <w:sz w:val="24"/>
          <w:szCs w:val="24"/>
        </w:rPr>
        <w:t>health</w:t>
      </w:r>
      <w:proofErr w:type="spellEnd"/>
      <w:r w:rsidRPr="007578E2">
        <w:rPr>
          <w:i/>
          <w:iCs/>
          <w:sz w:val="24"/>
          <w:szCs w:val="24"/>
        </w:rPr>
        <w:t xml:space="preserve"> &amp; </w:t>
      </w:r>
      <w:proofErr w:type="spellStart"/>
      <w:r w:rsidRPr="007578E2">
        <w:rPr>
          <w:i/>
          <w:iCs/>
          <w:sz w:val="24"/>
          <w:szCs w:val="24"/>
        </w:rPr>
        <w:t>safety</w:t>
      </w:r>
      <w:proofErr w:type="spellEnd"/>
      <w:r w:rsidRPr="007578E2">
        <w:rPr>
          <w:i/>
          <w:iCs/>
          <w:sz w:val="24"/>
          <w:szCs w:val="24"/>
        </w:rPr>
        <w:t xml:space="preserve"> </w:t>
      </w:r>
      <w:proofErr w:type="spellStart"/>
      <w:r w:rsidRPr="007578E2">
        <w:rPr>
          <w:i/>
          <w:iCs/>
          <w:sz w:val="24"/>
          <w:szCs w:val="24"/>
        </w:rPr>
        <w:t>product</w:t>
      </w:r>
      <w:proofErr w:type="spellEnd"/>
      <w:r w:rsidRPr="007578E2">
        <w:rPr>
          <w:i/>
          <w:iCs/>
          <w:sz w:val="24"/>
          <w:szCs w:val="24"/>
        </w:rPr>
        <w:t xml:space="preserve"> </w:t>
      </w:r>
      <w:proofErr w:type="spellStart"/>
      <w:r w:rsidRPr="007578E2">
        <w:rPr>
          <w:i/>
          <w:iCs/>
          <w:sz w:val="24"/>
          <w:szCs w:val="24"/>
        </w:rPr>
        <w:t>label</w:t>
      </w:r>
      <w:proofErr w:type="spellEnd"/>
      <w:r w:rsidRPr="00B275A5">
        <w:rPr>
          <w:sz w:val="24"/>
          <w:szCs w:val="24"/>
        </w:rPr>
        <w:t>)</w:t>
      </w:r>
      <w:r w:rsidRPr="00F5267D">
        <w:rPr>
          <w:sz w:val="24"/>
          <w:szCs w:val="24"/>
        </w:rPr>
        <w:t xml:space="preserve"> marķējuma standartam;</w:t>
      </w:r>
    </w:p>
    <w:p w14:paraId="5182F360" w14:textId="32B4BFF6" w:rsidR="00EB5B52" w:rsidRPr="0088055C" w:rsidRDefault="00EB5B52" w:rsidP="00F81F5A">
      <w:pPr>
        <w:widowControl w:val="0"/>
        <w:numPr>
          <w:ilvl w:val="2"/>
          <w:numId w:val="25"/>
        </w:numPr>
        <w:ind w:left="567" w:right="0" w:hanging="567"/>
        <w:jc w:val="both"/>
        <w:outlineLvl w:val="1"/>
        <w:rPr>
          <w:sz w:val="24"/>
          <w:szCs w:val="24"/>
        </w:rPr>
      </w:pPr>
      <w:r>
        <w:rPr>
          <w:sz w:val="24"/>
          <w:szCs w:val="24"/>
        </w:rPr>
        <w:t xml:space="preserve">nodrošināt, ka Piegādātie </w:t>
      </w:r>
      <w:r w:rsidRPr="00EB5B52">
        <w:rPr>
          <w:sz w:val="24"/>
          <w:szCs w:val="24"/>
        </w:rPr>
        <w:t xml:space="preserve">Serveri </w:t>
      </w:r>
      <w:r w:rsidR="001A550D">
        <w:rPr>
          <w:sz w:val="24"/>
          <w:szCs w:val="24"/>
        </w:rPr>
        <w:t>nav</w:t>
      </w:r>
      <w:r w:rsidRPr="00EB5B52">
        <w:rPr>
          <w:sz w:val="24"/>
          <w:szCs w:val="24"/>
        </w:rPr>
        <w:t xml:space="preserve"> iekļauti ražotāja </w:t>
      </w:r>
      <w:r w:rsidRPr="00F81F5A">
        <w:rPr>
          <w:sz w:val="24"/>
          <w:szCs w:val="24"/>
        </w:rPr>
        <w:t>“</w:t>
      </w:r>
      <w:proofErr w:type="spellStart"/>
      <w:r w:rsidRPr="001A550D">
        <w:rPr>
          <w:i/>
          <w:iCs/>
          <w:sz w:val="24"/>
          <w:szCs w:val="24"/>
        </w:rPr>
        <w:t>End</w:t>
      </w:r>
      <w:proofErr w:type="spellEnd"/>
      <w:r w:rsidRPr="001A550D">
        <w:rPr>
          <w:i/>
          <w:iCs/>
          <w:sz w:val="24"/>
          <w:szCs w:val="24"/>
        </w:rPr>
        <w:t xml:space="preserve"> </w:t>
      </w:r>
      <w:proofErr w:type="spellStart"/>
      <w:r w:rsidRPr="001A550D">
        <w:rPr>
          <w:i/>
          <w:iCs/>
          <w:sz w:val="24"/>
          <w:szCs w:val="24"/>
        </w:rPr>
        <w:t>of</w:t>
      </w:r>
      <w:proofErr w:type="spellEnd"/>
      <w:r w:rsidRPr="001A550D">
        <w:rPr>
          <w:i/>
          <w:iCs/>
          <w:sz w:val="24"/>
          <w:szCs w:val="24"/>
        </w:rPr>
        <w:t xml:space="preserve"> </w:t>
      </w:r>
      <w:proofErr w:type="spellStart"/>
      <w:r w:rsidRPr="001A550D">
        <w:rPr>
          <w:i/>
          <w:iCs/>
          <w:sz w:val="24"/>
          <w:szCs w:val="24"/>
        </w:rPr>
        <w:t>S</w:t>
      </w:r>
      <w:r w:rsidRPr="00F81F5A">
        <w:rPr>
          <w:sz w:val="24"/>
          <w:szCs w:val="24"/>
        </w:rPr>
        <w:t>ale</w:t>
      </w:r>
      <w:proofErr w:type="spellEnd"/>
      <w:r w:rsidRPr="00F81F5A">
        <w:rPr>
          <w:sz w:val="24"/>
          <w:szCs w:val="24"/>
        </w:rPr>
        <w:t>”</w:t>
      </w:r>
      <w:r w:rsidRPr="00EB5B52">
        <w:rPr>
          <w:sz w:val="24"/>
          <w:szCs w:val="24"/>
        </w:rPr>
        <w:t xml:space="preserve"> sarakstā</w:t>
      </w:r>
      <w:r>
        <w:rPr>
          <w:sz w:val="24"/>
          <w:szCs w:val="24"/>
        </w:rPr>
        <w:t>;</w:t>
      </w:r>
      <w:r w:rsidRPr="00EB5B52">
        <w:rPr>
          <w:sz w:val="24"/>
          <w:szCs w:val="24"/>
        </w:rPr>
        <w:t xml:space="preserve"> </w:t>
      </w:r>
    </w:p>
    <w:p w14:paraId="7A441533" w14:textId="4D515BB2" w:rsidR="00CE249A" w:rsidRPr="001A550D" w:rsidRDefault="00CE249A" w:rsidP="00F81F5A">
      <w:pPr>
        <w:widowControl w:val="0"/>
        <w:numPr>
          <w:ilvl w:val="2"/>
          <w:numId w:val="25"/>
        </w:numPr>
        <w:ind w:left="567" w:right="0" w:hanging="567"/>
        <w:jc w:val="both"/>
        <w:outlineLvl w:val="1"/>
        <w:rPr>
          <w:sz w:val="24"/>
          <w:szCs w:val="24"/>
        </w:rPr>
      </w:pPr>
      <w:r w:rsidRPr="0088055C">
        <w:rPr>
          <w:sz w:val="24"/>
          <w:szCs w:val="24"/>
        </w:rPr>
        <w:t xml:space="preserve">Līguma izpildē iesaistīt vismaz 2 (divus) speciālistus, kuru kvalifikācija </w:t>
      </w:r>
      <w:r w:rsidR="00265461">
        <w:rPr>
          <w:sz w:val="24"/>
          <w:szCs w:val="24"/>
        </w:rPr>
        <w:t>atbilst</w:t>
      </w:r>
      <w:r w:rsidRPr="0088055C">
        <w:rPr>
          <w:sz w:val="24"/>
          <w:szCs w:val="24"/>
        </w:rPr>
        <w:t xml:space="preserve"> Līguma 3.pielikumā speciālistiem izvirzītajām minimālajām prasībām</w:t>
      </w:r>
      <w:r w:rsidR="001A550D" w:rsidRPr="001A550D">
        <w:rPr>
          <w:sz w:val="24"/>
          <w:szCs w:val="24"/>
        </w:rPr>
        <w:t>;</w:t>
      </w:r>
      <w:r w:rsidRPr="001A550D">
        <w:rPr>
          <w:sz w:val="24"/>
          <w:szCs w:val="24"/>
        </w:rPr>
        <w:t xml:space="preserve"> </w:t>
      </w:r>
    </w:p>
    <w:p w14:paraId="20EE4D13" w14:textId="57B137DA" w:rsidR="00CE249A" w:rsidRPr="00F81F5A" w:rsidRDefault="00CE249A" w:rsidP="00F81F5A">
      <w:pPr>
        <w:widowControl w:val="0"/>
        <w:numPr>
          <w:ilvl w:val="2"/>
          <w:numId w:val="25"/>
        </w:numPr>
        <w:ind w:left="567" w:right="0" w:hanging="567"/>
        <w:jc w:val="both"/>
        <w:outlineLvl w:val="1"/>
        <w:rPr>
          <w:sz w:val="24"/>
          <w:szCs w:val="24"/>
        </w:rPr>
      </w:pPr>
      <w:r w:rsidRPr="00F81F5A">
        <w:rPr>
          <w:sz w:val="24"/>
          <w:szCs w:val="24"/>
        </w:rPr>
        <w:t>nodrošināt, ka katrs Serveris</w:t>
      </w:r>
      <w:r w:rsidR="00A606F4">
        <w:rPr>
          <w:sz w:val="24"/>
          <w:szCs w:val="24"/>
        </w:rPr>
        <w:t xml:space="preserve"> </w:t>
      </w:r>
      <w:r w:rsidRPr="00F81F5A">
        <w:rPr>
          <w:sz w:val="24"/>
          <w:szCs w:val="24"/>
        </w:rPr>
        <w:t>tā piegādes dien</w:t>
      </w:r>
      <w:r w:rsidR="00A606F4">
        <w:rPr>
          <w:sz w:val="24"/>
          <w:szCs w:val="24"/>
        </w:rPr>
        <w:t>ā ir</w:t>
      </w:r>
      <w:r w:rsidRPr="00F81F5A">
        <w:rPr>
          <w:sz w:val="24"/>
          <w:szCs w:val="24"/>
        </w:rPr>
        <w:t xml:space="preserve"> apgādāts ar uzlīmi, uz kuras norādīts Servera seriālais numurs, Izpildītājs, servisa centra tālrunis, </w:t>
      </w:r>
      <w:r w:rsidR="00367351" w:rsidRPr="00F81F5A">
        <w:rPr>
          <w:sz w:val="24"/>
          <w:szCs w:val="24"/>
        </w:rPr>
        <w:t xml:space="preserve">ražotāja </w:t>
      </w:r>
      <w:r w:rsidR="00E14CEE">
        <w:rPr>
          <w:sz w:val="24"/>
          <w:szCs w:val="24"/>
        </w:rPr>
        <w:t>g</w:t>
      </w:r>
      <w:r w:rsidRPr="00F81F5A">
        <w:rPr>
          <w:sz w:val="24"/>
          <w:szCs w:val="24"/>
        </w:rPr>
        <w:t>arantijas termiņa beigu datums, Līguma numurs un datums;</w:t>
      </w:r>
    </w:p>
    <w:p w14:paraId="6DBD2ADC" w14:textId="283640CD" w:rsidR="00E83744" w:rsidRPr="00F81F5A" w:rsidRDefault="008B5D2F" w:rsidP="00B275A5">
      <w:pPr>
        <w:widowControl w:val="0"/>
        <w:numPr>
          <w:ilvl w:val="2"/>
          <w:numId w:val="25"/>
        </w:numPr>
        <w:ind w:left="567" w:right="0" w:hanging="567"/>
        <w:jc w:val="both"/>
        <w:outlineLvl w:val="1"/>
        <w:rPr>
          <w:sz w:val="24"/>
          <w:szCs w:val="24"/>
        </w:rPr>
      </w:pPr>
      <w:r w:rsidRPr="00F81F5A">
        <w:rPr>
          <w:sz w:val="24"/>
          <w:szCs w:val="24"/>
        </w:rPr>
        <w:t>nodrošināt, ka</w:t>
      </w:r>
      <w:r w:rsidR="00A606F4">
        <w:rPr>
          <w:sz w:val="24"/>
          <w:szCs w:val="24"/>
        </w:rPr>
        <w:t xml:space="preserve"> </w:t>
      </w:r>
      <w:r w:rsidRPr="00F81F5A">
        <w:rPr>
          <w:sz w:val="24"/>
          <w:szCs w:val="24"/>
        </w:rPr>
        <w:t xml:space="preserve">Serveriem ir nodrošināta </w:t>
      </w:r>
      <w:r w:rsidR="00A606F4">
        <w:rPr>
          <w:sz w:val="24"/>
          <w:szCs w:val="24"/>
        </w:rPr>
        <w:t xml:space="preserve">Līgumā noteiktā </w:t>
      </w:r>
      <w:r w:rsidRPr="00F81F5A">
        <w:rPr>
          <w:sz w:val="24"/>
          <w:szCs w:val="24"/>
        </w:rPr>
        <w:t xml:space="preserve">ražotāja </w:t>
      </w:r>
      <w:r w:rsidR="00E14CEE">
        <w:rPr>
          <w:sz w:val="24"/>
          <w:szCs w:val="24"/>
        </w:rPr>
        <w:t>g</w:t>
      </w:r>
      <w:r w:rsidRPr="00F81F5A">
        <w:rPr>
          <w:sz w:val="24"/>
          <w:szCs w:val="24"/>
        </w:rPr>
        <w:t>arantija, par ko Pasūtītājam ir iespējams pārliecināties Serveru ražotāja mājaslapā</w:t>
      </w:r>
      <w:r w:rsidR="00E83744">
        <w:rPr>
          <w:sz w:val="24"/>
          <w:szCs w:val="24"/>
        </w:rPr>
        <w:t xml:space="preserve"> vai jāiesniedz attiecīgs ražotāja apliecinājums</w:t>
      </w:r>
      <w:r w:rsidRPr="00F81F5A">
        <w:rPr>
          <w:sz w:val="24"/>
          <w:szCs w:val="24"/>
        </w:rPr>
        <w:t>. Nepieciešamības gadījumā Izpildītājs nodrošina Pasūtītājam piekļuves rekvizītus Serveru ražotāja mājaslapai</w:t>
      </w:r>
      <w:r w:rsidR="00CE249A" w:rsidRPr="00F81F5A">
        <w:rPr>
          <w:sz w:val="24"/>
          <w:szCs w:val="24"/>
        </w:rPr>
        <w:t>;</w:t>
      </w:r>
    </w:p>
    <w:p w14:paraId="0FECCE04" w14:textId="4EBFE6CD" w:rsidR="00CE249A" w:rsidRPr="00DE51F9" w:rsidRDefault="00CE249A" w:rsidP="00B275A5">
      <w:pPr>
        <w:widowControl w:val="0"/>
        <w:ind w:left="567" w:right="0" w:hanging="567"/>
        <w:jc w:val="both"/>
        <w:outlineLvl w:val="1"/>
        <w:rPr>
          <w:sz w:val="24"/>
          <w:szCs w:val="24"/>
        </w:rPr>
      </w:pPr>
      <w:r w:rsidRPr="00DE51F9">
        <w:rPr>
          <w:sz w:val="24"/>
          <w:szCs w:val="24"/>
        </w:rPr>
        <w:t>4.</w:t>
      </w:r>
      <w:r w:rsidR="007842AF" w:rsidRPr="00DE51F9">
        <w:rPr>
          <w:sz w:val="24"/>
          <w:szCs w:val="24"/>
        </w:rPr>
        <w:t>2</w:t>
      </w:r>
      <w:r w:rsidRPr="00DE51F9">
        <w:rPr>
          <w:sz w:val="24"/>
          <w:szCs w:val="24"/>
        </w:rPr>
        <w:t>.</w:t>
      </w:r>
      <w:r w:rsidR="000E43EB">
        <w:rPr>
          <w:sz w:val="24"/>
          <w:szCs w:val="24"/>
        </w:rPr>
        <w:tab/>
      </w:r>
      <w:r w:rsidRPr="00DE51F9">
        <w:rPr>
          <w:sz w:val="24"/>
          <w:szCs w:val="24"/>
        </w:rPr>
        <w:t>Pasūtītājs apņemas savlaicīgi veikt samaksu Līguma 2.3.</w:t>
      </w:r>
      <w:r w:rsidR="007842AF" w:rsidRPr="00DE51F9">
        <w:rPr>
          <w:sz w:val="24"/>
          <w:szCs w:val="24"/>
        </w:rPr>
        <w:t xml:space="preserve"> un 2.4.</w:t>
      </w:r>
      <w:r w:rsidRPr="00DE51F9">
        <w:rPr>
          <w:sz w:val="24"/>
          <w:szCs w:val="24"/>
        </w:rPr>
        <w:t>apakšpunkt</w:t>
      </w:r>
      <w:r w:rsidR="007842AF" w:rsidRPr="00DE51F9">
        <w:rPr>
          <w:sz w:val="24"/>
          <w:szCs w:val="24"/>
        </w:rPr>
        <w:t>os</w:t>
      </w:r>
      <w:r w:rsidRPr="00DE51F9">
        <w:rPr>
          <w:sz w:val="24"/>
          <w:szCs w:val="24"/>
        </w:rPr>
        <w:t xml:space="preserve"> noteiktajā kārtībā.</w:t>
      </w:r>
    </w:p>
    <w:p w14:paraId="730B2B32" w14:textId="33062C87" w:rsidR="00CE249A" w:rsidRPr="00DE51F9" w:rsidRDefault="00CE249A" w:rsidP="00B275A5">
      <w:pPr>
        <w:numPr>
          <w:ilvl w:val="0"/>
          <w:numId w:val="25"/>
        </w:numPr>
        <w:spacing w:before="240" w:after="120"/>
        <w:ind w:left="357" w:right="0" w:hanging="357"/>
        <w:jc w:val="center"/>
        <w:outlineLvl w:val="0"/>
        <w:rPr>
          <w:b/>
          <w:sz w:val="24"/>
          <w:szCs w:val="24"/>
        </w:rPr>
      </w:pPr>
      <w:r w:rsidRPr="00DE51F9">
        <w:rPr>
          <w:b/>
          <w:sz w:val="24"/>
          <w:szCs w:val="24"/>
        </w:rPr>
        <w:t xml:space="preserve">SERVERU PIEGĀDES </w:t>
      </w:r>
      <w:r w:rsidR="007842AF" w:rsidRPr="00DE51F9">
        <w:rPr>
          <w:b/>
          <w:sz w:val="24"/>
          <w:szCs w:val="24"/>
        </w:rPr>
        <w:t xml:space="preserve">UN DARBU </w:t>
      </w:r>
      <w:r w:rsidR="00515A9C" w:rsidRPr="00DE51F9">
        <w:rPr>
          <w:b/>
          <w:sz w:val="24"/>
          <w:szCs w:val="24"/>
        </w:rPr>
        <w:t>VE</w:t>
      </w:r>
      <w:r w:rsidR="00515A9C">
        <w:rPr>
          <w:b/>
          <w:sz w:val="24"/>
          <w:szCs w:val="24"/>
        </w:rPr>
        <w:t>IKŠANAS</w:t>
      </w:r>
      <w:r w:rsidR="00515A9C" w:rsidRPr="00DE51F9">
        <w:rPr>
          <w:b/>
          <w:sz w:val="24"/>
          <w:szCs w:val="24"/>
        </w:rPr>
        <w:t xml:space="preserve"> </w:t>
      </w:r>
      <w:r w:rsidRPr="00DE51F9">
        <w:rPr>
          <w:b/>
          <w:sz w:val="24"/>
          <w:szCs w:val="24"/>
        </w:rPr>
        <w:t>KĀRTĪBA</w:t>
      </w:r>
    </w:p>
    <w:p w14:paraId="4C63C585" w14:textId="0973893D" w:rsidR="007842AF" w:rsidRPr="00DE51F9" w:rsidRDefault="007842AF" w:rsidP="00F81F5A">
      <w:pPr>
        <w:numPr>
          <w:ilvl w:val="1"/>
          <w:numId w:val="25"/>
        </w:numPr>
        <w:tabs>
          <w:tab w:val="num" w:pos="540"/>
        </w:tabs>
        <w:ind w:left="540" w:right="0" w:hanging="540"/>
        <w:jc w:val="both"/>
        <w:outlineLvl w:val="1"/>
        <w:rPr>
          <w:sz w:val="24"/>
          <w:szCs w:val="24"/>
        </w:rPr>
      </w:pPr>
      <w:r w:rsidRPr="00DE51F9">
        <w:rPr>
          <w:sz w:val="24"/>
          <w:szCs w:val="24"/>
        </w:rPr>
        <w:t>Izpildītājs 40 (četrdesmit) kalendāro dienu laikā</w:t>
      </w:r>
      <w:r w:rsidR="00EE1B29" w:rsidRPr="00DE51F9">
        <w:rPr>
          <w:sz w:val="24"/>
          <w:szCs w:val="24"/>
        </w:rPr>
        <w:t xml:space="preserve"> no Līguma abpusējas parakstīšanas dienas izstrādā </w:t>
      </w:r>
      <w:r w:rsidR="00373A15" w:rsidRPr="00F2791A">
        <w:rPr>
          <w:sz w:val="24"/>
          <w:szCs w:val="24"/>
        </w:rPr>
        <w:t xml:space="preserve">un apstiprina ar Pasūtītāju </w:t>
      </w:r>
      <w:r w:rsidR="00EE1B29" w:rsidRPr="00DE51F9">
        <w:rPr>
          <w:sz w:val="24"/>
          <w:szCs w:val="24"/>
        </w:rPr>
        <w:t>integrācijas plānu</w:t>
      </w:r>
      <w:r w:rsidR="00373A15" w:rsidRPr="00F2791A">
        <w:rPr>
          <w:sz w:val="24"/>
          <w:szCs w:val="24"/>
        </w:rPr>
        <w:t>.</w:t>
      </w:r>
      <w:r w:rsidR="00EE1B29" w:rsidRPr="00F2791A">
        <w:rPr>
          <w:sz w:val="24"/>
          <w:szCs w:val="24"/>
        </w:rPr>
        <w:t xml:space="preserve"> </w:t>
      </w:r>
      <w:r w:rsidR="00373A15" w:rsidRPr="00F2791A">
        <w:rPr>
          <w:sz w:val="24"/>
          <w:szCs w:val="24"/>
        </w:rPr>
        <w:t>Integrācijas plānu</w:t>
      </w:r>
      <w:r w:rsidR="00EE1B29" w:rsidRPr="00DE51F9">
        <w:rPr>
          <w:sz w:val="24"/>
          <w:szCs w:val="24"/>
        </w:rPr>
        <w:t xml:space="preserve"> </w:t>
      </w:r>
      <w:proofErr w:type="spellStart"/>
      <w:r w:rsidR="00EE1B29" w:rsidRPr="00DE51F9">
        <w:rPr>
          <w:sz w:val="24"/>
          <w:szCs w:val="24"/>
        </w:rPr>
        <w:t>nosūta</w:t>
      </w:r>
      <w:proofErr w:type="spellEnd"/>
      <w:r w:rsidR="00EE1B29" w:rsidRPr="00DE51F9">
        <w:rPr>
          <w:sz w:val="24"/>
          <w:szCs w:val="24"/>
        </w:rPr>
        <w:t xml:space="preserve"> apstiprināšanai </w:t>
      </w:r>
      <w:r w:rsidR="00EE1B29" w:rsidRPr="00F2791A">
        <w:rPr>
          <w:sz w:val="24"/>
          <w:szCs w:val="24"/>
        </w:rPr>
        <w:t xml:space="preserve">Pasūtītājam uz e-pasta adresi: </w:t>
      </w:r>
      <w:hyperlink r:id="rId12" w:history="1">
        <w:r w:rsidR="00F2791A" w:rsidRPr="00F2791A">
          <w:rPr>
            <w:rStyle w:val="Hyperlink"/>
            <w:sz w:val="24"/>
            <w:szCs w:val="24"/>
          </w:rPr>
          <w:t>vid@vid.gov.lv</w:t>
        </w:r>
      </w:hyperlink>
      <w:r w:rsidR="00F2791A" w:rsidRPr="00F2791A">
        <w:rPr>
          <w:sz w:val="24"/>
          <w:szCs w:val="24"/>
        </w:rPr>
        <w:t>.</w:t>
      </w:r>
      <w:r w:rsidR="00EE1B29" w:rsidRPr="00F2791A">
        <w:rPr>
          <w:sz w:val="24"/>
          <w:szCs w:val="24"/>
        </w:rPr>
        <w:t xml:space="preserve"> </w:t>
      </w:r>
      <w:r w:rsidR="00AD2281" w:rsidRPr="00F2791A">
        <w:rPr>
          <w:sz w:val="24"/>
          <w:szCs w:val="24"/>
        </w:rPr>
        <w:t>Integrācijas plāns uzskatāms par apstiprinātu, kad Līguma 10.1.</w:t>
      </w:r>
      <w:r w:rsidR="00F2791A">
        <w:rPr>
          <w:sz w:val="24"/>
          <w:szCs w:val="24"/>
        </w:rPr>
        <w:t>2</w:t>
      </w:r>
      <w:r w:rsidR="00AD2281" w:rsidRPr="00F2791A">
        <w:rPr>
          <w:sz w:val="24"/>
          <w:szCs w:val="24"/>
        </w:rPr>
        <w:t>.apakspunktā noteiktā Pasūtītāja pilnvarotā persona</w:t>
      </w:r>
      <w:r w:rsidR="00F2791A">
        <w:rPr>
          <w:sz w:val="24"/>
          <w:szCs w:val="24"/>
        </w:rPr>
        <w:t xml:space="preserve"> un </w:t>
      </w:r>
      <w:r w:rsidR="00F2791A" w:rsidRPr="00F2791A">
        <w:rPr>
          <w:sz w:val="24"/>
          <w:szCs w:val="24"/>
        </w:rPr>
        <w:t>Līguma 10.1.</w:t>
      </w:r>
      <w:r w:rsidR="00F2791A">
        <w:rPr>
          <w:sz w:val="24"/>
          <w:szCs w:val="24"/>
        </w:rPr>
        <w:t>3</w:t>
      </w:r>
      <w:r w:rsidR="00F2791A" w:rsidRPr="00F2791A">
        <w:rPr>
          <w:sz w:val="24"/>
          <w:szCs w:val="24"/>
        </w:rPr>
        <w:t xml:space="preserve">.apakspunktā noteiktā </w:t>
      </w:r>
      <w:r w:rsidR="00F2791A">
        <w:rPr>
          <w:sz w:val="24"/>
          <w:szCs w:val="24"/>
        </w:rPr>
        <w:t>Izpildītāja</w:t>
      </w:r>
      <w:r w:rsidR="00F2791A" w:rsidRPr="00F2791A">
        <w:rPr>
          <w:sz w:val="24"/>
          <w:szCs w:val="24"/>
        </w:rPr>
        <w:t xml:space="preserve"> pilnvarotā persona </w:t>
      </w:r>
      <w:r w:rsidR="00F2791A">
        <w:rPr>
          <w:sz w:val="24"/>
          <w:szCs w:val="24"/>
        </w:rPr>
        <w:t>abpusēji ar drošu elektronisko parakstu ir parakstījuši to</w:t>
      </w:r>
      <w:r w:rsidR="00AD2281" w:rsidRPr="00F2791A">
        <w:rPr>
          <w:sz w:val="24"/>
          <w:szCs w:val="24"/>
        </w:rPr>
        <w:t>.</w:t>
      </w:r>
    </w:p>
    <w:p w14:paraId="7C409E8F" w14:textId="6D7830AF" w:rsidR="00E27EE9" w:rsidRPr="00DE51F9" w:rsidRDefault="00E27EE9" w:rsidP="00F81F5A">
      <w:pPr>
        <w:numPr>
          <w:ilvl w:val="1"/>
          <w:numId w:val="25"/>
        </w:numPr>
        <w:tabs>
          <w:tab w:val="num" w:pos="540"/>
        </w:tabs>
        <w:ind w:left="540" w:right="0" w:hanging="540"/>
        <w:jc w:val="both"/>
        <w:outlineLvl w:val="1"/>
        <w:rPr>
          <w:sz w:val="24"/>
          <w:szCs w:val="24"/>
        </w:rPr>
      </w:pPr>
      <w:r w:rsidRPr="00DE51F9">
        <w:rPr>
          <w:sz w:val="24"/>
          <w:szCs w:val="24"/>
        </w:rPr>
        <w:t>Izpildītājs veic Serveru Piegādi 40 (četrdesmit) kalendāro dienu laikā pēc Līguma 10.1.1.apakspunktā noteiktās Pasūtītāja pilnvarotās personas pieprasījuma saņemšanas saskaņotā laikā (no pirmdienas līdz ceturtdienai no plkst.8.15 līdz 17.00 un piektdienās no plkst.8.15. līdz 15.45).</w:t>
      </w:r>
    </w:p>
    <w:p w14:paraId="107796C6" w14:textId="3F84A862" w:rsidR="00CE249A" w:rsidRPr="00DE51F9" w:rsidRDefault="00CE249A" w:rsidP="00F81F5A">
      <w:pPr>
        <w:numPr>
          <w:ilvl w:val="1"/>
          <w:numId w:val="25"/>
        </w:numPr>
        <w:tabs>
          <w:tab w:val="num" w:pos="540"/>
        </w:tabs>
        <w:ind w:left="540" w:right="0" w:hanging="540"/>
        <w:jc w:val="both"/>
        <w:outlineLvl w:val="1"/>
        <w:rPr>
          <w:sz w:val="24"/>
          <w:szCs w:val="24"/>
        </w:rPr>
      </w:pPr>
      <w:r w:rsidRPr="00DE51F9">
        <w:rPr>
          <w:sz w:val="24"/>
          <w:szCs w:val="24"/>
        </w:rPr>
        <w:t>Ja, pieņemot Serveru</w:t>
      </w:r>
      <w:r w:rsidR="0074429D">
        <w:rPr>
          <w:sz w:val="24"/>
          <w:szCs w:val="24"/>
        </w:rPr>
        <w:t xml:space="preserve"> Piegādi</w:t>
      </w:r>
      <w:r w:rsidRPr="00DE51F9">
        <w:rPr>
          <w:sz w:val="24"/>
          <w:szCs w:val="24"/>
        </w:rPr>
        <w:t xml:space="preserve">, tiek konstatēts, ka Izpildītāja </w:t>
      </w:r>
      <w:r w:rsidR="0074429D">
        <w:rPr>
          <w:sz w:val="24"/>
          <w:szCs w:val="24"/>
        </w:rPr>
        <w:t>p</w:t>
      </w:r>
      <w:r w:rsidRPr="00DE51F9">
        <w:rPr>
          <w:sz w:val="24"/>
          <w:szCs w:val="24"/>
        </w:rPr>
        <w:t>iegādātais</w:t>
      </w:r>
      <w:r w:rsidR="00483B90" w:rsidRPr="00DE51F9">
        <w:rPr>
          <w:sz w:val="24"/>
          <w:szCs w:val="24"/>
        </w:rPr>
        <w:t>/-</w:t>
      </w:r>
      <w:proofErr w:type="spellStart"/>
      <w:r w:rsidR="00483B90" w:rsidRPr="00DE51F9">
        <w:rPr>
          <w:sz w:val="24"/>
          <w:szCs w:val="24"/>
        </w:rPr>
        <w:t>ie</w:t>
      </w:r>
      <w:proofErr w:type="spellEnd"/>
      <w:r w:rsidRPr="00DE51F9">
        <w:rPr>
          <w:sz w:val="24"/>
          <w:szCs w:val="24"/>
        </w:rPr>
        <w:t xml:space="preserve"> Serveris/-i neatbilst Līguma vai tā pielikumu noteikumiem vai </w:t>
      </w:r>
      <w:r w:rsidR="00EE1B29" w:rsidRPr="00DE51F9">
        <w:rPr>
          <w:sz w:val="24"/>
          <w:szCs w:val="24"/>
        </w:rPr>
        <w:t xml:space="preserve">piegādātie Serveri nav iemontēti statnēs, vai saskaņā ar Līguma </w:t>
      </w:r>
      <w:r w:rsidR="00130898">
        <w:rPr>
          <w:sz w:val="24"/>
          <w:szCs w:val="24"/>
        </w:rPr>
        <w:t>4.1.</w:t>
      </w:r>
      <w:r w:rsidR="00265461">
        <w:rPr>
          <w:sz w:val="24"/>
          <w:szCs w:val="24"/>
        </w:rPr>
        <w:t>9</w:t>
      </w:r>
      <w:r w:rsidR="00EE1B29" w:rsidRPr="00DE51F9">
        <w:rPr>
          <w:sz w:val="24"/>
          <w:szCs w:val="24"/>
        </w:rPr>
        <w:t xml:space="preserve">.apakšpunktu Pasūtītājam nav iespējams Serveru ražotāja mājas lapā pārliecināties par ražotāja </w:t>
      </w:r>
      <w:r w:rsidR="00E14CEE">
        <w:rPr>
          <w:sz w:val="24"/>
          <w:szCs w:val="24"/>
        </w:rPr>
        <w:t>g</w:t>
      </w:r>
      <w:r w:rsidR="00EE1B29" w:rsidRPr="00DE51F9">
        <w:rPr>
          <w:sz w:val="24"/>
          <w:szCs w:val="24"/>
        </w:rPr>
        <w:t xml:space="preserve">arantijas nodrošināšanas uzsākšanu, Līguma </w:t>
      </w:r>
      <w:r w:rsidR="009A468F">
        <w:rPr>
          <w:sz w:val="24"/>
          <w:szCs w:val="24"/>
        </w:rPr>
        <w:lastRenderedPageBreak/>
        <w:t>10.1.</w:t>
      </w:r>
      <w:r w:rsidR="00F2791A">
        <w:rPr>
          <w:sz w:val="24"/>
          <w:szCs w:val="24"/>
        </w:rPr>
        <w:t>2</w:t>
      </w:r>
      <w:r w:rsidR="00EE1B29" w:rsidRPr="00DE51F9">
        <w:rPr>
          <w:sz w:val="24"/>
          <w:szCs w:val="24"/>
        </w:rPr>
        <w:t>.apakšpunktā noteiktā Pasūtītāja pilnvarotā persona neparaksta pavadzīmi par Serveru Piegādi, par ko s</w:t>
      </w:r>
      <w:r w:rsidR="008E7874">
        <w:rPr>
          <w:sz w:val="24"/>
          <w:szCs w:val="24"/>
        </w:rPr>
        <w:t>agatavo</w:t>
      </w:r>
      <w:r w:rsidR="00EE1B29" w:rsidRPr="00DE51F9">
        <w:rPr>
          <w:sz w:val="24"/>
          <w:szCs w:val="24"/>
        </w:rPr>
        <w:t xml:space="preserve"> un nosūtīt</w:t>
      </w:r>
      <w:r w:rsidR="008E7874">
        <w:rPr>
          <w:sz w:val="24"/>
          <w:szCs w:val="24"/>
        </w:rPr>
        <w:t>a</w:t>
      </w:r>
      <w:r w:rsidR="00EE1B29" w:rsidRPr="00DE51F9">
        <w:rPr>
          <w:sz w:val="24"/>
          <w:szCs w:val="24"/>
        </w:rPr>
        <w:t xml:space="preserve"> uz Izpildītāja pilnvarotās personas e-pastu attiecīg</w:t>
      </w:r>
      <w:r w:rsidR="008E7874">
        <w:rPr>
          <w:sz w:val="24"/>
          <w:szCs w:val="24"/>
        </w:rPr>
        <w:t>u</w:t>
      </w:r>
      <w:r w:rsidR="00EE1B29" w:rsidRPr="00DE51F9">
        <w:rPr>
          <w:sz w:val="24"/>
          <w:szCs w:val="24"/>
        </w:rPr>
        <w:t xml:space="preserve"> pretenzij</w:t>
      </w:r>
      <w:r w:rsidR="008E7874">
        <w:rPr>
          <w:sz w:val="24"/>
          <w:szCs w:val="24"/>
        </w:rPr>
        <w:t>u</w:t>
      </w:r>
      <w:r w:rsidRPr="00DE51F9">
        <w:rPr>
          <w:sz w:val="24"/>
          <w:szCs w:val="24"/>
        </w:rPr>
        <w:t>.</w:t>
      </w:r>
    </w:p>
    <w:p w14:paraId="63D0A0E0" w14:textId="4B2D31B0" w:rsidR="00CE249A" w:rsidRPr="00DE51F9" w:rsidRDefault="00CE249A" w:rsidP="00F81F5A">
      <w:pPr>
        <w:numPr>
          <w:ilvl w:val="1"/>
          <w:numId w:val="25"/>
        </w:numPr>
        <w:tabs>
          <w:tab w:val="num" w:pos="540"/>
        </w:tabs>
        <w:ind w:left="540" w:right="0" w:hanging="540"/>
        <w:jc w:val="both"/>
        <w:outlineLvl w:val="1"/>
        <w:rPr>
          <w:sz w:val="24"/>
          <w:szCs w:val="24"/>
        </w:rPr>
      </w:pPr>
      <w:r w:rsidRPr="00DE51F9">
        <w:rPr>
          <w:sz w:val="24"/>
          <w:szCs w:val="24"/>
        </w:rPr>
        <w:t xml:space="preserve">Līguma 5.3. apakšpunktā minētajā gadījumā Izpildītājs par saviem līdzekļiem novērš attiecīgās neatbilstības atbilstoši Līguma </w:t>
      </w:r>
      <w:r w:rsidR="008E7874">
        <w:rPr>
          <w:sz w:val="24"/>
          <w:szCs w:val="24"/>
        </w:rPr>
        <w:t>un</w:t>
      </w:r>
      <w:r w:rsidRPr="00DE51F9">
        <w:rPr>
          <w:sz w:val="24"/>
          <w:szCs w:val="24"/>
        </w:rPr>
        <w:t xml:space="preserve"> tā pielikum</w:t>
      </w:r>
      <w:r w:rsidR="008E7874">
        <w:rPr>
          <w:sz w:val="24"/>
          <w:szCs w:val="24"/>
        </w:rPr>
        <w:t>u</w:t>
      </w:r>
      <w:r w:rsidRPr="00DE51F9">
        <w:rPr>
          <w:sz w:val="24"/>
          <w:szCs w:val="24"/>
        </w:rPr>
        <w:t xml:space="preserve"> noteikumiem.</w:t>
      </w:r>
    </w:p>
    <w:p w14:paraId="55B8A36A" w14:textId="2F811FA0" w:rsidR="00CE249A" w:rsidRPr="00DE51F9" w:rsidRDefault="00CE249A" w:rsidP="00F81F5A">
      <w:pPr>
        <w:numPr>
          <w:ilvl w:val="1"/>
          <w:numId w:val="25"/>
        </w:numPr>
        <w:tabs>
          <w:tab w:val="num" w:pos="540"/>
        </w:tabs>
        <w:ind w:left="540" w:right="0" w:hanging="540"/>
        <w:jc w:val="both"/>
        <w:outlineLvl w:val="1"/>
        <w:rPr>
          <w:sz w:val="24"/>
          <w:szCs w:val="24"/>
        </w:rPr>
      </w:pPr>
      <w:r w:rsidRPr="00DE51F9">
        <w:rPr>
          <w:sz w:val="24"/>
          <w:szCs w:val="24"/>
        </w:rPr>
        <w:t>Server</w:t>
      </w:r>
      <w:r w:rsidR="008E7874">
        <w:rPr>
          <w:sz w:val="24"/>
          <w:szCs w:val="24"/>
        </w:rPr>
        <w:t xml:space="preserve">u </w:t>
      </w:r>
      <w:r w:rsidR="00E27EE9" w:rsidRPr="00DE51F9">
        <w:rPr>
          <w:sz w:val="24"/>
          <w:szCs w:val="24"/>
        </w:rPr>
        <w:t>P</w:t>
      </w:r>
      <w:r w:rsidRPr="00DE51F9">
        <w:rPr>
          <w:sz w:val="24"/>
          <w:szCs w:val="24"/>
        </w:rPr>
        <w:t>iegā</w:t>
      </w:r>
      <w:r w:rsidR="008E7874">
        <w:rPr>
          <w:sz w:val="24"/>
          <w:szCs w:val="24"/>
        </w:rPr>
        <w:t>de ir uzskatāma par veiktu</w:t>
      </w:r>
      <w:r w:rsidRPr="00DE51F9">
        <w:rPr>
          <w:sz w:val="24"/>
          <w:szCs w:val="24"/>
        </w:rPr>
        <w:t xml:space="preserve"> atbilstoši Līguma un tā pielikumu noteikumiem un Serveru </w:t>
      </w:r>
      <w:r w:rsidR="00E27EE9" w:rsidRPr="00DE51F9">
        <w:rPr>
          <w:sz w:val="24"/>
          <w:szCs w:val="24"/>
        </w:rPr>
        <w:t xml:space="preserve">ražotāja </w:t>
      </w:r>
      <w:r w:rsidR="00E14CEE">
        <w:rPr>
          <w:sz w:val="24"/>
          <w:szCs w:val="24"/>
        </w:rPr>
        <w:t>g</w:t>
      </w:r>
      <w:r w:rsidRPr="00DE51F9">
        <w:rPr>
          <w:sz w:val="24"/>
          <w:szCs w:val="24"/>
        </w:rPr>
        <w:t xml:space="preserve">arantijas </w:t>
      </w:r>
      <w:r w:rsidR="00E27EE9" w:rsidRPr="00DE51F9">
        <w:rPr>
          <w:sz w:val="24"/>
          <w:szCs w:val="24"/>
        </w:rPr>
        <w:t xml:space="preserve">nodrošināšana </w:t>
      </w:r>
      <w:r w:rsidR="008E7874">
        <w:rPr>
          <w:sz w:val="24"/>
          <w:szCs w:val="24"/>
        </w:rPr>
        <w:t>ir u</w:t>
      </w:r>
      <w:r w:rsidRPr="00DE51F9">
        <w:rPr>
          <w:sz w:val="24"/>
          <w:szCs w:val="24"/>
        </w:rPr>
        <w:t>zskat</w:t>
      </w:r>
      <w:r w:rsidR="008E7874">
        <w:rPr>
          <w:sz w:val="24"/>
          <w:szCs w:val="24"/>
        </w:rPr>
        <w:t>āma</w:t>
      </w:r>
      <w:r w:rsidRPr="00DE51F9">
        <w:rPr>
          <w:sz w:val="24"/>
          <w:szCs w:val="24"/>
        </w:rPr>
        <w:t xml:space="preserve"> par uzsāktu ar dienu, kad Līguma </w:t>
      </w:r>
      <w:r>
        <w:rPr>
          <w:sz w:val="24"/>
          <w:szCs w:val="24"/>
        </w:rPr>
        <w:t>10.1.</w:t>
      </w:r>
      <w:r w:rsidR="00F2791A">
        <w:rPr>
          <w:sz w:val="24"/>
          <w:szCs w:val="24"/>
        </w:rPr>
        <w:t>2</w:t>
      </w:r>
      <w:r w:rsidR="00E27EE9" w:rsidRPr="00DE51F9">
        <w:rPr>
          <w:sz w:val="24"/>
          <w:szCs w:val="24"/>
        </w:rPr>
        <w:t xml:space="preserve">.apakšpunktā noteiktā Pasūtītāja pilnvarotā persona un Līguma </w:t>
      </w:r>
      <w:r w:rsidR="00D35729">
        <w:rPr>
          <w:sz w:val="24"/>
          <w:szCs w:val="24"/>
        </w:rPr>
        <w:t>10.1.</w:t>
      </w:r>
      <w:r w:rsidR="00F2791A">
        <w:rPr>
          <w:sz w:val="24"/>
          <w:szCs w:val="24"/>
        </w:rPr>
        <w:t>3</w:t>
      </w:r>
      <w:r w:rsidR="00E27EE9" w:rsidRPr="00DE51F9">
        <w:rPr>
          <w:sz w:val="24"/>
          <w:szCs w:val="24"/>
        </w:rPr>
        <w:t xml:space="preserve">.apakšpunktā noteiktā Izpildītāja pilnvarotā persona </w:t>
      </w:r>
      <w:r w:rsidRPr="00DE51F9">
        <w:rPr>
          <w:sz w:val="24"/>
          <w:szCs w:val="24"/>
        </w:rPr>
        <w:t xml:space="preserve">abpusēji ir parakstījušas </w:t>
      </w:r>
      <w:r w:rsidR="00E27EE9" w:rsidRPr="00DE51F9">
        <w:rPr>
          <w:sz w:val="24"/>
          <w:szCs w:val="24"/>
        </w:rPr>
        <w:t>pavadzīmi par Serveru Piegādi</w:t>
      </w:r>
      <w:r w:rsidRPr="00DE51F9">
        <w:rPr>
          <w:sz w:val="24"/>
          <w:szCs w:val="24"/>
        </w:rPr>
        <w:t>.</w:t>
      </w:r>
    </w:p>
    <w:p w14:paraId="276204E2" w14:textId="2C865B02" w:rsidR="00CE249A" w:rsidRPr="00DE51F9" w:rsidRDefault="00E27EE9" w:rsidP="00F81F5A">
      <w:pPr>
        <w:numPr>
          <w:ilvl w:val="1"/>
          <w:numId w:val="25"/>
        </w:numPr>
        <w:tabs>
          <w:tab w:val="num" w:pos="540"/>
        </w:tabs>
        <w:ind w:left="540" w:right="0" w:hanging="540"/>
        <w:jc w:val="both"/>
        <w:outlineLvl w:val="1"/>
        <w:rPr>
          <w:sz w:val="24"/>
          <w:szCs w:val="24"/>
        </w:rPr>
      </w:pPr>
      <w:r w:rsidRPr="00DE51F9">
        <w:rPr>
          <w:sz w:val="24"/>
          <w:szCs w:val="24"/>
        </w:rPr>
        <w:t>Līguma 5.5.apakšpunktā minētajā pavadzīmē obligāti</w:t>
      </w:r>
      <w:r w:rsidR="0090427C">
        <w:rPr>
          <w:sz w:val="24"/>
          <w:szCs w:val="24"/>
        </w:rPr>
        <w:t xml:space="preserve"> </w:t>
      </w:r>
      <w:r w:rsidR="006F148C">
        <w:rPr>
          <w:sz w:val="24"/>
          <w:szCs w:val="24"/>
        </w:rPr>
        <w:t>iekļauj</w:t>
      </w:r>
      <w:r w:rsidR="006F148C" w:rsidRPr="00F81F5A">
        <w:rPr>
          <w:sz w:val="24"/>
          <w:szCs w:val="24"/>
        </w:rPr>
        <w:t xml:space="preserve"> </w:t>
      </w:r>
      <w:r w:rsidRPr="00DE51F9">
        <w:rPr>
          <w:sz w:val="24"/>
          <w:szCs w:val="24"/>
        </w:rPr>
        <w:t>šād</w:t>
      </w:r>
      <w:r w:rsidR="0090427C">
        <w:rPr>
          <w:sz w:val="24"/>
          <w:szCs w:val="24"/>
        </w:rPr>
        <w:t>u</w:t>
      </w:r>
      <w:r w:rsidRPr="00DE51F9">
        <w:rPr>
          <w:sz w:val="24"/>
          <w:szCs w:val="24"/>
        </w:rPr>
        <w:t xml:space="preserve"> informācij</w:t>
      </w:r>
      <w:r w:rsidR="0090427C">
        <w:rPr>
          <w:sz w:val="24"/>
          <w:szCs w:val="24"/>
        </w:rPr>
        <w:t>u</w:t>
      </w:r>
      <w:r w:rsidRPr="00DE51F9">
        <w:rPr>
          <w:sz w:val="24"/>
          <w:szCs w:val="24"/>
        </w:rPr>
        <w:t xml:space="preserve">: Līguma numurs; Pasūtītājs, Izpildītājs, Serveru nosaukumi, seriālie numuri, piegādes adrese, Serveru cena un kopējā summa un Serveru ražotāja </w:t>
      </w:r>
      <w:r w:rsidR="00E14CEE">
        <w:rPr>
          <w:sz w:val="24"/>
          <w:szCs w:val="24"/>
        </w:rPr>
        <w:t>g</w:t>
      </w:r>
      <w:r w:rsidRPr="00DE51F9">
        <w:rPr>
          <w:sz w:val="24"/>
          <w:szCs w:val="24"/>
        </w:rPr>
        <w:t>arantijas laiks</w:t>
      </w:r>
      <w:r w:rsidR="00CE249A" w:rsidRPr="00DE51F9">
        <w:rPr>
          <w:sz w:val="24"/>
          <w:szCs w:val="24"/>
        </w:rPr>
        <w:t>.</w:t>
      </w:r>
    </w:p>
    <w:p w14:paraId="3E6D5597" w14:textId="44C4CBAF" w:rsidR="00F412A4" w:rsidRPr="00DE51F9" w:rsidRDefault="00F412A4" w:rsidP="00F81F5A">
      <w:pPr>
        <w:numPr>
          <w:ilvl w:val="1"/>
          <w:numId w:val="25"/>
        </w:numPr>
        <w:tabs>
          <w:tab w:val="num" w:pos="540"/>
        </w:tabs>
        <w:ind w:left="540" w:right="0" w:hanging="540"/>
        <w:jc w:val="both"/>
        <w:outlineLvl w:val="1"/>
        <w:rPr>
          <w:sz w:val="24"/>
          <w:szCs w:val="24"/>
        </w:rPr>
      </w:pPr>
      <w:r w:rsidRPr="00DE51F9">
        <w:rPr>
          <w:sz w:val="24"/>
          <w:szCs w:val="24"/>
        </w:rPr>
        <w:t>Izpildītājs veic Darbus</w:t>
      </w:r>
      <w:r w:rsidR="00531CD8">
        <w:rPr>
          <w:sz w:val="24"/>
          <w:szCs w:val="24"/>
        </w:rPr>
        <w:t xml:space="preserve"> (tajā skaitā </w:t>
      </w:r>
      <w:r w:rsidR="00531CD8" w:rsidRPr="00B123B1">
        <w:rPr>
          <w:sz w:val="24"/>
          <w:szCs w:val="24"/>
        </w:rPr>
        <w:t xml:space="preserve">Līguma 1.pielikuma </w:t>
      </w:r>
      <w:r w:rsidR="00531CD8" w:rsidRPr="00AC5E1E">
        <w:rPr>
          <w:sz w:val="24"/>
          <w:szCs w:val="24"/>
        </w:rPr>
        <w:t>1</w:t>
      </w:r>
      <w:r w:rsidR="00531CD8" w:rsidRPr="00B123B1">
        <w:rPr>
          <w:sz w:val="24"/>
          <w:szCs w:val="24"/>
        </w:rPr>
        <w:t xml:space="preserve">.punkta “Vispārējās prasības” tabulas </w:t>
      </w:r>
      <w:r w:rsidR="00531CD8">
        <w:rPr>
          <w:sz w:val="24"/>
          <w:szCs w:val="24"/>
        </w:rPr>
        <w:t>2</w:t>
      </w:r>
      <w:r w:rsidR="00531CD8" w:rsidRPr="00B123B1">
        <w:rPr>
          <w:sz w:val="24"/>
          <w:szCs w:val="24"/>
        </w:rPr>
        <w:t>.punkt</w:t>
      </w:r>
      <w:r w:rsidR="00531CD8">
        <w:rPr>
          <w:sz w:val="24"/>
          <w:szCs w:val="24"/>
        </w:rPr>
        <w:t>s)</w:t>
      </w:r>
      <w:r w:rsidRPr="00DE51F9">
        <w:rPr>
          <w:sz w:val="24"/>
          <w:szCs w:val="24"/>
        </w:rPr>
        <w:t xml:space="preserve"> 180 (viens simts astoņdesmit) kalendāro dienu laikā pēc </w:t>
      </w:r>
      <w:r w:rsidR="00CE249A" w:rsidRPr="00F81F5A">
        <w:rPr>
          <w:sz w:val="24"/>
          <w:szCs w:val="24"/>
        </w:rPr>
        <w:t>Līguma 5.</w:t>
      </w:r>
      <w:r w:rsidR="00030E2D" w:rsidRPr="00DE51F9">
        <w:rPr>
          <w:sz w:val="24"/>
          <w:szCs w:val="24"/>
        </w:rPr>
        <w:t>1.apakšpunktā noteiktā integrācijas plāna</w:t>
      </w:r>
      <w:r w:rsidR="007E14F3" w:rsidRPr="007E14F3">
        <w:rPr>
          <w:sz w:val="24"/>
          <w:szCs w:val="24"/>
        </w:rPr>
        <w:t xml:space="preserve"> </w:t>
      </w:r>
      <w:r w:rsidR="007E14F3" w:rsidRPr="00DE51F9">
        <w:rPr>
          <w:sz w:val="24"/>
          <w:szCs w:val="24"/>
        </w:rPr>
        <w:t>apstiprinā</w:t>
      </w:r>
      <w:r w:rsidR="007E14F3">
        <w:rPr>
          <w:sz w:val="24"/>
          <w:szCs w:val="24"/>
        </w:rPr>
        <w:t>šanas</w:t>
      </w:r>
      <w:r w:rsidR="00030E2D" w:rsidRPr="00DE51F9">
        <w:rPr>
          <w:sz w:val="24"/>
          <w:szCs w:val="24"/>
        </w:rPr>
        <w:t xml:space="preserve">. </w:t>
      </w:r>
    </w:p>
    <w:p w14:paraId="70F69672" w14:textId="007D9576" w:rsidR="001911EC" w:rsidRPr="00B123B1" w:rsidRDefault="001911EC" w:rsidP="00F81F5A">
      <w:pPr>
        <w:numPr>
          <w:ilvl w:val="1"/>
          <w:numId w:val="25"/>
        </w:numPr>
        <w:tabs>
          <w:tab w:val="num" w:pos="540"/>
        </w:tabs>
        <w:ind w:left="540" w:right="0" w:hanging="540"/>
        <w:jc w:val="both"/>
        <w:outlineLvl w:val="1"/>
        <w:rPr>
          <w:sz w:val="24"/>
          <w:szCs w:val="24"/>
        </w:rPr>
      </w:pPr>
      <w:r w:rsidRPr="00B123B1">
        <w:rPr>
          <w:sz w:val="24"/>
          <w:szCs w:val="24"/>
        </w:rPr>
        <w:t xml:space="preserve">Darbi uzskatāmi par pabeigtiem atbilstoši Līguma un tā pielikumu noteikumiem ar dienu, kad pēc </w:t>
      </w:r>
      <w:r w:rsidR="00D3594D" w:rsidRPr="00B123B1">
        <w:rPr>
          <w:sz w:val="24"/>
          <w:szCs w:val="24"/>
        </w:rPr>
        <w:t>P</w:t>
      </w:r>
      <w:r w:rsidRPr="00B123B1">
        <w:rPr>
          <w:sz w:val="24"/>
          <w:szCs w:val="24"/>
        </w:rPr>
        <w:t xml:space="preserve">iegādāto Serveru Darbu pabeigšanas atbilstoši Līguma 1.pielikuma </w:t>
      </w:r>
      <w:r w:rsidR="006F148C" w:rsidRPr="00B275A5">
        <w:rPr>
          <w:sz w:val="24"/>
          <w:szCs w:val="24"/>
        </w:rPr>
        <w:t>1</w:t>
      </w:r>
      <w:r w:rsidRPr="00B123B1">
        <w:rPr>
          <w:sz w:val="24"/>
          <w:szCs w:val="24"/>
        </w:rPr>
        <w:t xml:space="preserve">.punkta “Vispārējās prasības” tabulas </w:t>
      </w:r>
      <w:r w:rsidR="00AC5459">
        <w:rPr>
          <w:sz w:val="24"/>
          <w:szCs w:val="24"/>
        </w:rPr>
        <w:t>7</w:t>
      </w:r>
      <w:r w:rsidRPr="00B123B1">
        <w:rPr>
          <w:sz w:val="24"/>
          <w:szCs w:val="24"/>
        </w:rPr>
        <w:t xml:space="preserve">.punktam un </w:t>
      </w:r>
      <w:r w:rsidR="00D3594D" w:rsidRPr="00B123B1">
        <w:rPr>
          <w:sz w:val="24"/>
          <w:szCs w:val="24"/>
        </w:rPr>
        <w:t>Serveru</w:t>
      </w:r>
      <w:r w:rsidRPr="00B123B1">
        <w:rPr>
          <w:sz w:val="24"/>
          <w:szCs w:val="24"/>
        </w:rPr>
        <w:t xml:space="preserve"> drošības ievainojamību pārbaudes veikšanas atbilstoši Līguma 1.pielikuma </w:t>
      </w:r>
      <w:r w:rsidR="006F148C" w:rsidRPr="00B275A5">
        <w:rPr>
          <w:sz w:val="24"/>
          <w:szCs w:val="24"/>
        </w:rPr>
        <w:t>1</w:t>
      </w:r>
      <w:r w:rsidRPr="00B123B1">
        <w:rPr>
          <w:sz w:val="24"/>
          <w:szCs w:val="24"/>
        </w:rPr>
        <w:t xml:space="preserve">.punkta “Vispārējās prasības” tabulas </w:t>
      </w:r>
      <w:r w:rsidR="00AC5459">
        <w:rPr>
          <w:sz w:val="24"/>
          <w:szCs w:val="24"/>
        </w:rPr>
        <w:t>8</w:t>
      </w:r>
      <w:r w:rsidRPr="00B123B1">
        <w:rPr>
          <w:sz w:val="24"/>
          <w:szCs w:val="24"/>
        </w:rPr>
        <w:t>.punktam Pasūtītājs nav konstatējis neatbilstības</w:t>
      </w:r>
      <w:r w:rsidR="00EA769B" w:rsidRPr="00B123B1">
        <w:rPr>
          <w:sz w:val="24"/>
          <w:szCs w:val="24"/>
        </w:rPr>
        <w:t>.</w:t>
      </w:r>
    </w:p>
    <w:p w14:paraId="6F2EA8FA" w14:textId="50EB642D" w:rsidR="00127A08" w:rsidRPr="00DE51F9" w:rsidRDefault="00127A08" w:rsidP="00F81F5A">
      <w:pPr>
        <w:numPr>
          <w:ilvl w:val="1"/>
          <w:numId w:val="25"/>
        </w:numPr>
        <w:tabs>
          <w:tab w:val="num" w:pos="540"/>
        </w:tabs>
        <w:ind w:left="540" w:right="0" w:hanging="540"/>
        <w:jc w:val="both"/>
        <w:outlineLvl w:val="1"/>
        <w:rPr>
          <w:sz w:val="24"/>
          <w:szCs w:val="24"/>
        </w:rPr>
      </w:pPr>
      <w:r w:rsidRPr="00DE51F9">
        <w:rPr>
          <w:sz w:val="24"/>
          <w:szCs w:val="24"/>
        </w:rPr>
        <w:t>P</w:t>
      </w:r>
      <w:r w:rsidR="0013397F">
        <w:rPr>
          <w:sz w:val="24"/>
          <w:szCs w:val="24"/>
        </w:rPr>
        <w:t>ar</w:t>
      </w:r>
      <w:r w:rsidRPr="00DE51F9">
        <w:rPr>
          <w:sz w:val="24"/>
          <w:szCs w:val="24"/>
        </w:rPr>
        <w:t xml:space="preserve"> pabeigt</w:t>
      </w:r>
      <w:r w:rsidR="006F148C">
        <w:rPr>
          <w:sz w:val="24"/>
          <w:szCs w:val="24"/>
        </w:rPr>
        <w:t>aj</w:t>
      </w:r>
      <w:r w:rsidRPr="00DE51F9">
        <w:rPr>
          <w:sz w:val="24"/>
          <w:szCs w:val="24"/>
        </w:rPr>
        <w:t xml:space="preserve">iem Darbiem Līguma </w:t>
      </w:r>
      <w:r w:rsidR="00D35729">
        <w:rPr>
          <w:sz w:val="24"/>
          <w:szCs w:val="24"/>
        </w:rPr>
        <w:t>10.1.</w:t>
      </w:r>
      <w:r w:rsidR="006F148C">
        <w:rPr>
          <w:sz w:val="24"/>
          <w:szCs w:val="24"/>
        </w:rPr>
        <w:t>2</w:t>
      </w:r>
      <w:r w:rsidRPr="00DE51F9">
        <w:rPr>
          <w:sz w:val="24"/>
          <w:szCs w:val="24"/>
        </w:rPr>
        <w:t xml:space="preserve">.apakšpunktā noteiktā Pasūtītāja pilnvarotā persona un Līguma </w:t>
      </w:r>
      <w:r w:rsidR="00D35729">
        <w:rPr>
          <w:sz w:val="24"/>
          <w:szCs w:val="24"/>
        </w:rPr>
        <w:t>10.1.</w:t>
      </w:r>
      <w:r w:rsidR="006F148C">
        <w:rPr>
          <w:sz w:val="24"/>
          <w:szCs w:val="24"/>
        </w:rPr>
        <w:t>3</w:t>
      </w:r>
      <w:r w:rsidRPr="00DE51F9">
        <w:rPr>
          <w:sz w:val="24"/>
          <w:szCs w:val="24"/>
        </w:rPr>
        <w:t xml:space="preserve">.apakšpunktā noteiktā Izpildītāja pilnvarotā persona abpusēji paraksta aktu par </w:t>
      </w:r>
      <w:r w:rsidR="006F148C">
        <w:rPr>
          <w:sz w:val="24"/>
          <w:szCs w:val="24"/>
        </w:rPr>
        <w:t>Piegādāto Serveru</w:t>
      </w:r>
      <w:r w:rsidRPr="00DE51F9">
        <w:rPr>
          <w:sz w:val="24"/>
          <w:szCs w:val="24"/>
        </w:rPr>
        <w:t xml:space="preserve"> Darbiem.</w:t>
      </w:r>
    </w:p>
    <w:p w14:paraId="766210BD" w14:textId="2A2BAFEF" w:rsidR="00CE249A" w:rsidRPr="001A550D" w:rsidRDefault="00CE249A" w:rsidP="00F81F5A">
      <w:pPr>
        <w:numPr>
          <w:ilvl w:val="1"/>
          <w:numId w:val="25"/>
        </w:numPr>
        <w:tabs>
          <w:tab w:val="num" w:pos="540"/>
        </w:tabs>
        <w:ind w:left="540" w:right="0" w:hanging="540"/>
        <w:jc w:val="both"/>
        <w:outlineLvl w:val="1"/>
        <w:rPr>
          <w:sz w:val="24"/>
          <w:szCs w:val="24"/>
        </w:rPr>
      </w:pPr>
      <w:r w:rsidRPr="00F81F5A">
        <w:rPr>
          <w:sz w:val="24"/>
          <w:szCs w:val="24"/>
        </w:rPr>
        <w:t>Līguma 5.</w:t>
      </w:r>
      <w:r w:rsidR="00B639E9">
        <w:rPr>
          <w:sz w:val="24"/>
          <w:szCs w:val="24"/>
        </w:rPr>
        <w:t>9</w:t>
      </w:r>
      <w:r w:rsidRPr="00F81F5A">
        <w:rPr>
          <w:sz w:val="24"/>
          <w:szCs w:val="24"/>
        </w:rPr>
        <w:t xml:space="preserve">.apakšpunktā minētajā aktā obligāti </w:t>
      </w:r>
      <w:r w:rsidR="006F148C">
        <w:rPr>
          <w:sz w:val="24"/>
          <w:szCs w:val="24"/>
        </w:rPr>
        <w:t>iekļauj</w:t>
      </w:r>
      <w:r w:rsidRPr="00F81F5A">
        <w:rPr>
          <w:sz w:val="24"/>
          <w:szCs w:val="24"/>
        </w:rPr>
        <w:t xml:space="preserve"> šād</w:t>
      </w:r>
      <w:r w:rsidR="00CB6FB8">
        <w:rPr>
          <w:sz w:val="24"/>
          <w:szCs w:val="24"/>
        </w:rPr>
        <w:t>u</w:t>
      </w:r>
      <w:r w:rsidRPr="00F81F5A">
        <w:rPr>
          <w:sz w:val="24"/>
          <w:szCs w:val="24"/>
        </w:rPr>
        <w:t xml:space="preserve"> informācij</w:t>
      </w:r>
      <w:r w:rsidR="00CB6FB8">
        <w:rPr>
          <w:sz w:val="24"/>
          <w:szCs w:val="24"/>
        </w:rPr>
        <w:t>u</w:t>
      </w:r>
      <w:r w:rsidRPr="00F81F5A">
        <w:rPr>
          <w:sz w:val="24"/>
          <w:szCs w:val="24"/>
        </w:rPr>
        <w:t>: Līguma numurs; akta nosaukums, kas raksturo tā būtību; Pasūtītājs</w:t>
      </w:r>
      <w:r w:rsidR="005B02EB" w:rsidRPr="00F81F5A">
        <w:rPr>
          <w:sz w:val="24"/>
          <w:szCs w:val="24"/>
        </w:rPr>
        <w:t>;</w:t>
      </w:r>
      <w:r w:rsidRPr="00F81F5A">
        <w:rPr>
          <w:sz w:val="24"/>
          <w:szCs w:val="24"/>
        </w:rPr>
        <w:t xml:space="preserve"> Izpildītājs</w:t>
      </w:r>
      <w:r w:rsidR="005B02EB" w:rsidRPr="00F81F5A">
        <w:rPr>
          <w:sz w:val="24"/>
          <w:szCs w:val="24"/>
        </w:rPr>
        <w:t>;</w:t>
      </w:r>
      <w:r w:rsidRPr="00F81F5A">
        <w:rPr>
          <w:sz w:val="24"/>
          <w:szCs w:val="24"/>
        </w:rPr>
        <w:t xml:space="preserve"> </w:t>
      </w:r>
      <w:r w:rsidR="00127A08" w:rsidRPr="00F81F5A">
        <w:rPr>
          <w:sz w:val="24"/>
          <w:szCs w:val="24"/>
        </w:rPr>
        <w:t xml:space="preserve">Piegādāto </w:t>
      </w:r>
      <w:r w:rsidRPr="00F81F5A">
        <w:rPr>
          <w:sz w:val="24"/>
          <w:szCs w:val="24"/>
        </w:rPr>
        <w:t xml:space="preserve">Serveru </w:t>
      </w:r>
      <w:r w:rsidR="00127A08" w:rsidRPr="00F81F5A">
        <w:rPr>
          <w:sz w:val="24"/>
          <w:szCs w:val="24"/>
        </w:rPr>
        <w:t>veikto Darbu</w:t>
      </w:r>
      <w:r w:rsidRPr="00F81F5A">
        <w:rPr>
          <w:sz w:val="24"/>
          <w:szCs w:val="24"/>
        </w:rPr>
        <w:t xml:space="preserve"> </w:t>
      </w:r>
      <w:r w:rsidR="00127A08" w:rsidRPr="00F81F5A">
        <w:rPr>
          <w:sz w:val="24"/>
          <w:szCs w:val="24"/>
        </w:rPr>
        <w:t>adrese</w:t>
      </w:r>
      <w:r w:rsidR="00D35729" w:rsidRPr="00F81F5A">
        <w:rPr>
          <w:sz w:val="24"/>
          <w:szCs w:val="24"/>
        </w:rPr>
        <w:t>,</w:t>
      </w:r>
      <w:r w:rsidRPr="00F81F5A">
        <w:rPr>
          <w:sz w:val="24"/>
          <w:szCs w:val="24"/>
        </w:rPr>
        <w:t xml:space="preserve"> </w:t>
      </w:r>
      <w:r w:rsidR="00127A08" w:rsidRPr="00F81F5A">
        <w:rPr>
          <w:sz w:val="24"/>
          <w:szCs w:val="24"/>
        </w:rPr>
        <w:t>veikto Darbu kopējā</w:t>
      </w:r>
      <w:r w:rsidRPr="00F81F5A">
        <w:rPr>
          <w:sz w:val="24"/>
          <w:szCs w:val="24"/>
        </w:rPr>
        <w:t xml:space="preserve"> summa, </w:t>
      </w:r>
      <w:r w:rsidR="00815E6F" w:rsidRPr="0088055C">
        <w:rPr>
          <w:sz w:val="24"/>
          <w:szCs w:val="24"/>
        </w:rPr>
        <w:t xml:space="preserve">un informāciju vai </w:t>
      </w:r>
      <w:r w:rsidR="00127A08">
        <w:rPr>
          <w:sz w:val="24"/>
          <w:szCs w:val="24"/>
        </w:rPr>
        <w:t>pabeigtie</w:t>
      </w:r>
      <w:r w:rsidR="00815E6F" w:rsidRPr="0088055C">
        <w:rPr>
          <w:sz w:val="24"/>
          <w:szCs w:val="24"/>
        </w:rPr>
        <w:t xml:space="preserve"> </w:t>
      </w:r>
      <w:r w:rsidR="00127A08">
        <w:rPr>
          <w:sz w:val="24"/>
          <w:szCs w:val="24"/>
        </w:rPr>
        <w:t>Darbi</w:t>
      </w:r>
      <w:r w:rsidR="00815E6F" w:rsidRPr="0088055C">
        <w:rPr>
          <w:sz w:val="24"/>
          <w:szCs w:val="24"/>
        </w:rPr>
        <w:t xml:space="preserve"> ir/nav </w:t>
      </w:r>
      <w:r w:rsidR="00127A08">
        <w:rPr>
          <w:sz w:val="24"/>
          <w:szCs w:val="24"/>
        </w:rPr>
        <w:t>veikti</w:t>
      </w:r>
      <w:r w:rsidR="00815E6F" w:rsidRPr="0088055C">
        <w:rPr>
          <w:sz w:val="24"/>
          <w:szCs w:val="24"/>
        </w:rPr>
        <w:t xml:space="preserve"> Līgumā noteiktā termiņā, izpildes termiņa kavējumu darba dienās un Līguma punktu, kurā paredzēta atbildība par </w:t>
      </w:r>
      <w:r w:rsidR="00127A08">
        <w:rPr>
          <w:sz w:val="24"/>
          <w:szCs w:val="24"/>
        </w:rPr>
        <w:t>D</w:t>
      </w:r>
      <w:r w:rsidR="00815E6F" w:rsidRPr="0088055C">
        <w:rPr>
          <w:sz w:val="24"/>
          <w:szCs w:val="24"/>
        </w:rPr>
        <w:t>arbu izpildes termiņa kavējumu.</w:t>
      </w:r>
    </w:p>
    <w:p w14:paraId="159B264D" w14:textId="62E74B20" w:rsidR="00861C41" w:rsidRPr="00B275A5" w:rsidRDefault="00CE249A" w:rsidP="00861C41">
      <w:pPr>
        <w:numPr>
          <w:ilvl w:val="1"/>
          <w:numId w:val="25"/>
        </w:numPr>
        <w:tabs>
          <w:tab w:val="num" w:pos="540"/>
        </w:tabs>
        <w:ind w:left="540" w:right="0" w:hanging="540"/>
        <w:jc w:val="both"/>
        <w:outlineLvl w:val="1"/>
        <w:rPr>
          <w:sz w:val="24"/>
          <w:szCs w:val="24"/>
        </w:rPr>
      </w:pPr>
      <w:r w:rsidRPr="00B275A5">
        <w:rPr>
          <w:sz w:val="24"/>
          <w:szCs w:val="24"/>
        </w:rPr>
        <w:t>Ja Izpildītājs objektīvu (pierādāmu) apstākļu dēļ (pārtraukta Serveru ražošana u.tml.) nevar piegādāt Līguma pielikumā norādītos Serverus, Izpildītājs</w:t>
      </w:r>
      <w:r w:rsidR="00861C41" w:rsidRPr="00B275A5">
        <w:rPr>
          <w:sz w:val="24"/>
          <w:szCs w:val="24"/>
        </w:rPr>
        <w:t xml:space="preserve"> </w:t>
      </w:r>
      <w:r w:rsidRPr="00B275A5">
        <w:rPr>
          <w:sz w:val="24"/>
          <w:szCs w:val="24"/>
        </w:rPr>
        <w:t>var piedāvāt Pasūtītājam ekvivalent</w:t>
      </w:r>
      <w:r w:rsidR="005B02EB" w:rsidRPr="00B275A5">
        <w:rPr>
          <w:sz w:val="24"/>
          <w:szCs w:val="24"/>
        </w:rPr>
        <w:t>a/-</w:t>
      </w:r>
      <w:r w:rsidRPr="00B275A5">
        <w:rPr>
          <w:sz w:val="24"/>
          <w:szCs w:val="24"/>
        </w:rPr>
        <w:t>u Servera/-u piegādi ar tādu pašu vai labāku raksturojumu un tehniskajiem parametriem</w:t>
      </w:r>
      <w:r w:rsidR="00300929">
        <w:rPr>
          <w:sz w:val="24"/>
          <w:szCs w:val="24"/>
        </w:rPr>
        <w:t xml:space="preserve"> (ja par Izpildītāja piedāvāto Serveri tika piešķirti punkti vērtējot saimnieciski visizdevīgāko piedāvājumu, tas jāņem vērā Servera nomaiņas gadījumā)</w:t>
      </w:r>
      <w:r w:rsidRPr="00B275A5">
        <w:rPr>
          <w:sz w:val="24"/>
          <w:szCs w:val="24"/>
        </w:rPr>
        <w:t>, nepārsniedzot Līguma pielikumā norādīto Servera/-u cenu.</w:t>
      </w:r>
      <w:r w:rsidR="00861C41" w:rsidRPr="00B275A5">
        <w:rPr>
          <w:sz w:val="24"/>
          <w:szCs w:val="24"/>
        </w:rPr>
        <w:t xml:space="preserve"> Pušu vienošanās gadījumā tiek veikti attiecīgi grozījumi Līgumā.</w:t>
      </w:r>
    </w:p>
    <w:p w14:paraId="532F6995" w14:textId="5E3A0821" w:rsidR="007578E2" w:rsidRPr="003C40DB" w:rsidRDefault="007578E2" w:rsidP="00A05A69">
      <w:pPr>
        <w:numPr>
          <w:ilvl w:val="1"/>
          <w:numId w:val="25"/>
        </w:numPr>
        <w:tabs>
          <w:tab w:val="num" w:pos="540"/>
        </w:tabs>
        <w:ind w:left="540" w:right="0" w:hanging="540"/>
        <w:jc w:val="both"/>
        <w:outlineLvl w:val="1"/>
        <w:rPr>
          <w:sz w:val="24"/>
          <w:szCs w:val="24"/>
        </w:rPr>
      </w:pPr>
      <w:r w:rsidRPr="00B275A5">
        <w:rPr>
          <w:sz w:val="24"/>
          <w:szCs w:val="24"/>
        </w:rPr>
        <w:t xml:space="preserve">Līguma </w:t>
      </w:r>
      <w:r w:rsidR="00861C41" w:rsidRPr="00B275A5">
        <w:rPr>
          <w:sz w:val="24"/>
          <w:szCs w:val="24"/>
        </w:rPr>
        <w:t>5.1</w:t>
      </w:r>
      <w:r w:rsidR="00205BCB">
        <w:rPr>
          <w:sz w:val="24"/>
          <w:szCs w:val="24"/>
        </w:rPr>
        <w:t>1</w:t>
      </w:r>
      <w:r w:rsidRPr="00B275A5">
        <w:rPr>
          <w:sz w:val="24"/>
          <w:szCs w:val="24"/>
        </w:rPr>
        <w:t>.apakšpunktā noteiktajā gadījumā, Pasūtītājs pārbauda piedāvāt</w:t>
      </w:r>
      <w:r w:rsidR="00861C41" w:rsidRPr="00B275A5">
        <w:rPr>
          <w:sz w:val="24"/>
          <w:szCs w:val="24"/>
        </w:rPr>
        <w:t>o</w:t>
      </w:r>
      <w:r w:rsidRPr="00B275A5">
        <w:rPr>
          <w:sz w:val="24"/>
          <w:szCs w:val="24"/>
        </w:rPr>
        <w:t xml:space="preserve"> </w:t>
      </w:r>
      <w:r w:rsidR="00861C41" w:rsidRPr="00B275A5">
        <w:rPr>
          <w:sz w:val="24"/>
          <w:szCs w:val="24"/>
        </w:rPr>
        <w:t>Serveru</w:t>
      </w:r>
      <w:r w:rsidRPr="00B275A5">
        <w:rPr>
          <w:sz w:val="24"/>
          <w:szCs w:val="24"/>
        </w:rPr>
        <w:t xml:space="preserve"> atbilstību Ministru kabineta 2015.gada 28.jūnija noteikumu Nr.442 “Kārtība, kādā tiek nodrošināta informācijas un komunikācijas tehnoloģiju sistēmu atbilstība minimālajām drošības prasībām” (turpmāk – MK noteikumi Nr.442) 4.</w:t>
      </w:r>
      <w:r w:rsidRPr="00B275A5">
        <w:rPr>
          <w:sz w:val="24"/>
          <w:szCs w:val="24"/>
          <w:vertAlign w:val="superscript"/>
        </w:rPr>
        <w:t>1</w:t>
      </w:r>
      <w:r w:rsidRPr="00B275A5">
        <w:rPr>
          <w:sz w:val="24"/>
          <w:szCs w:val="24"/>
        </w:rPr>
        <w:t>, 36.</w:t>
      </w:r>
      <w:r w:rsidRPr="00B275A5">
        <w:rPr>
          <w:sz w:val="24"/>
          <w:szCs w:val="24"/>
          <w:vertAlign w:val="superscript"/>
        </w:rPr>
        <w:t>1</w:t>
      </w:r>
      <w:r w:rsidRPr="00B275A5">
        <w:rPr>
          <w:sz w:val="24"/>
          <w:szCs w:val="24"/>
        </w:rPr>
        <w:t xml:space="preserve"> un Valsts drošības iestāžu Informācijas tehnoloģiju drošības rekomendācijām un, konstatējot neatbilstību, pirms saskaņojuma sniegšanas saskaņā ar MK noteikumu Nr.442 36.</w:t>
      </w:r>
      <w:r w:rsidRPr="00B275A5">
        <w:rPr>
          <w:sz w:val="24"/>
          <w:szCs w:val="24"/>
          <w:vertAlign w:val="superscript"/>
        </w:rPr>
        <w:t>3</w:t>
      </w:r>
      <w:r w:rsidRPr="00B275A5">
        <w:rPr>
          <w:sz w:val="24"/>
          <w:szCs w:val="24"/>
        </w:rPr>
        <w:t xml:space="preserve">punktu, </w:t>
      </w:r>
      <w:proofErr w:type="spellStart"/>
      <w:r w:rsidRPr="00B275A5">
        <w:rPr>
          <w:sz w:val="24"/>
          <w:szCs w:val="24"/>
        </w:rPr>
        <w:t>nosūta</w:t>
      </w:r>
      <w:proofErr w:type="spellEnd"/>
      <w:r w:rsidRPr="00B275A5">
        <w:rPr>
          <w:sz w:val="24"/>
          <w:szCs w:val="24"/>
        </w:rPr>
        <w:t xml:space="preserve"> informāciju par attiecīgā piedāvātā </w:t>
      </w:r>
      <w:r w:rsidR="00861C41" w:rsidRPr="00B275A5">
        <w:rPr>
          <w:sz w:val="24"/>
          <w:szCs w:val="24"/>
        </w:rPr>
        <w:t>Servera</w:t>
      </w:r>
      <w:r w:rsidRPr="00B275A5">
        <w:rPr>
          <w:sz w:val="24"/>
          <w:szCs w:val="24"/>
        </w:rPr>
        <w:t xml:space="preserve"> ražotāju, tā patieso labuma guvēju un informāciju par valsti, kurā piedāvātā iekārta un/vai licence ražota, pārbaudei Satversmes aizsardzības birojam. Gadījumā, ja tiek saņemts negatīvs atzinums no minētās valsts drošības iestādes par Izpildītāja piedāvātās iekārtas un/vai licences ražotāju un/vai ražotājvalsti, Pasūtītājs iekārtas un/vai licences nomaiņu nesaskaņo.</w:t>
      </w:r>
    </w:p>
    <w:p w14:paraId="2EDC8593" w14:textId="7356BD57" w:rsidR="00CE249A" w:rsidRPr="00DE51F9" w:rsidRDefault="008F57F2" w:rsidP="00B275A5">
      <w:pPr>
        <w:numPr>
          <w:ilvl w:val="0"/>
          <w:numId w:val="25"/>
        </w:numPr>
        <w:spacing w:before="240" w:after="120"/>
        <w:ind w:left="357" w:right="0" w:hanging="357"/>
        <w:jc w:val="center"/>
        <w:outlineLvl w:val="0"/>
        <w:rPr>
          <w:b/>
          <w:sz w:val="24"/>
          <w:szCs w:val="24"/>
        </w:rPr>
      </w:pPr>
      <w:r w:rsidRPr="00DE51F9">
        <w:rPr>
          <w:b/>
          <w:sz w:val="24"/>
          <w:szCs w:val="24"/>
        </w:rPr>
        <w:t xml:space="preserve">SERVERU RAŽOTĀJA </w:t>
      </w:r>
      <w:r w:rsidR="00CE249A" w:rsidRPr="00DE51F9">
        <w:rPr>
          <w:b/>
          <w:sz w:val="24"/>
          <w:szCs w:val="24"/>
        </w:rPr>
        <w:t>GARANTIJA</w:t>
      </w:r>
    </w:p>
    <w:p w14:paraId="5CFD2C65" w14:textId="4CCFA197" w:rsidR="00CE249A" w:rsidRPr="001626A5" w:rsidRDefault="00CE249A" w:rsidP="001626A5">
      <w:pPr>
        <w:numPr>
          <w:ilvl w:val="1"/>
          <w:numId w:val="25"/>
        </w:numPr>
        <w:tabs>
          <w:tab w:val="num" w:pos="540"/>
        </w:tabs>
        <w:ind w:left="540" w:right="0" w:hanging="540"/>
        <w:jc w:val="both"/>
        <w:outlineLvl w:val="1"/>
        <w:rPr>
          <w:sz w:val="24"/>
          <w:szCs w:val="24"/>
        </w:rPr>
      </w:pPr>
      <w:r w:rsidRPr="001626A5">
        <w:rPr>
          <w:sz w:val="24"/>
          <w:szCs w:val="24"/>
        </w:rPr>
        <w:t xml:space="preserve">Izpildītājs nodrošina piegādātajiem Serveriem 5 (piecu) gadu </w:t>
      </w:r>
      <w:r w:rsidR="00114118" w:rsidRPr="001626A5">
        <w:rPr>
          <w:sz w:val="24"/>
          <w:szCs w:val="24"/>
        </w:rPr>
        <w:t xml:space="preserve">ražotāja </w:t>
      </w:r>
      <w:r w:rsidR="00E14CEE">
        <w:rPr>
          <w:sz w:val="24"/>
          <w:szCs w:val="24"/>
        </w:rPr>
        <w:t>g</w:t>
      </w:r>
      <w:r w:rsidRPr="001626A5">
        <w:rPr>
          <w:sz w:val="24"/>
          <w:szCs w:val="24"/>
        </w:rPr>
        <w:t>arantiju no Līguma 5.</w:t>
      </w:r>
      <w:r w:rsidR="00344818">
        <w:rPr>
          <w:sz w:val="24"/>
          <w:szCs w:val="24"/>
        </w:rPr>
        <w:t>5</w:t>
      </w:r>
      <w:r w:rsidRPr="001626A5">
        <w:rPr>
          <w:sz w:val="24"/>
          <w:szCs w:val="24"/>
        </w:rPr>
        <w:t>.apakšpunktā noteiktā</w:t>
      </w:r>
      <w:r w:rsidR="006978D8" w:rsidRPr="001626A5">
        <w:rPr>
          <w:sz w:val="24"/>
          <w:szCs w:val="24"/>
        </w:rPr>
        <w:t>s pavadzīmes</w:t>
      </w:r>
      <w:r w:rsidRPr="001626A5">
        <w:rPr>
          <w:sz w:val="24"/>
          <w:szCs w:val="24"/>
        </w:rPr>
        <w:t xml:space="preserve"> abpusējas parakstīšanas dienas. Serveru </w:t>
      </w:r>
      <w:r w:rsidR="00114118" w:rsidRPr="001626A5">
        <w:rPr>
          <w:sz w:val="24"/>
          <w:szCs w:val="24"/>
        </w:rPr>
        <w:t>ražotāja g</w:t>
      </w:r>
      <w:r w:rsidRPr="001626A5">
        <w:rPr>
          <w:sz w:val="24"/>
          <w:szCs w:val="24"/>
        </w:rPr>
        <w:t xml:space="preserve">arantijas nodrošināšanas vieta ir </w:t>
      </w:r>
      <w:r w:rsidRPr="00DE51F9">
        <w:rPr>
          <w:sz w:val="24"/>
          <w:szCs w:val="24"/>
        </w:rPr>
        <w:t>Talejas iela 1, Rīga.</w:t>
      </w:r>
    </w:p>
    <w:p w14:paraId="5F868215" w14:textId="3DA0C000" w:rsidR="00CE249A" w:rsidRPr="001626A5" w:rsidRDefault="00CE249A" w:rsidP="001626A5">
      <w:pPr>
        <w:numPr>
          <w:ilvl w:val="1"/>
          <w:numId w:val="25"/>
        </w:numPr>
        <w:tabs>
          <w:tab w:val="num" w:pos="540"/>
        </w:tabs>
        <w:ind w:left="540" w:right="0" w:hanging="540"/>
        <w:jc w:val="both"/>
        <w:outlineLvl w:val="1"/>
        <w:rPr>
          <w:sz w:val="24"/>
          <w:szCs w:val="24"/>
        </w:rPr>
      </w:pPr>
      <w:r w:rsidRPr="001626A5">
        <w:rPr>
          <w:sz w:val="24"/>
          <w:szCs w:val="24"/>
        </w:rPr>
        <w:lastRenderedPageBreak/>
        <w:t xml:space="preserve">Serveru </w:t>
      </w:r>
      <w:r w:rsidR="00114118" w:rsidRPr="001626A5">
        <w:rPr>
          <w:sz w:val="24"/>
          <w:szCs w:val="24"/>
        </w:rPr>
        <w:t xml:space="preserve">ražotāja </w:t>
      </w:r>
      <w:r w:rsidR="00E14CEE">
        <w:rPr>
          <w:sz w:val="24"/>
          <w:szCs w:val="24"/>
        </w:rPr>
        <w:t>g</w:t>
      </w:r>
      <w:r w:rsidRPr="001626A5">
        <w:rPr>
          <w:sz w:val="24"/>
          <w:szCs w:val="24"/>
        </w:rPr>
        <w:t>arantijas laikā pēc Pasūtītāja pieprasījuma Izpildītājs bez maksas nodrošina šādus pakalpojumus</w:t>
      </w:r>
      <w:r w:rsidR="00965D5A">
        <w:rPr>
          <w:sz w:val="24"/>
          <w:szCs w:val="24"/>
        </w:rPr>
        <w:t>,</w:t>
      </w:r>
      <w:r w:rsidR="005F3283" w:rsidRPr="005F3283">
        <w:rPr>
          <w:sz w:val="24"/>
          <w:szCs w:val="24"/>
        </w:rPr>
        <w:t xml:space="preserve"> </w:t>
      </w:r>
      <w:r w:rsidR="005F3283" w:rsidRPr="001626A5">
        <w:rPr>
          <w:sz w:val="24"/>
          <w:szCs w:val="24"/>
        </w:rPr>
        <w:t>ievērojot Līguma 2.pielikumā noteikto bojājumu novēršanas kārtību un termiņu</w:t>
      </w:r>
      <w:r w:rsidRPr="001626A5">
        <w:rPr>
          <w:sz w:val="24"/>
          <w:szCs w:val="24"/>
        </w:rPr>
        <w:t>:</w:t>
      </w:r>
    </w:p>
    <w:p w14:paraId="46393712" w14:textId="2791A3F4" w:rsidR="00CE249A" w:rsidRPr="001626A5" w:rsidRDefault="00CE249A" w:rsidP="001626A5">
      <w:pPr>
        <w:widowControl w:val="0"/>
        <w:numPr>
          <w:ilvl w:val="2"/>
          <w:numId w:val="25"/>
        </w:numPr>
        <w:ind w:left="567" w:right="0" w:hanging="567"/>
        <w:jc w:val="both"/>
        <w:outlineLvl w:val="1"/>
        <w:rPr>
          <w:sz w:val="24"/>
          <w:szCs w:val="24"/>
        </w:rPr>
      </w:pPr>
      <w:r w:rsidRPr="001626A5">
        <w:rPr>
          <w:sz w:val="24"/>
          <w:szCs w:val="24"/>
        </w:rPr>
        <w:t>Servera/-u diagnosticēšan</w:t>
      </w:r>
      <w:r w:rsidR="00965D5A">
        <w:rPr>
          <w:sz w:val="24"/>
          <w:szCs w:val="24"/>
        </w:rPr>
        <w:t>u</w:t>
      </w:r>
      <w:r w:rsidRPr="001626A5">
        <w:rPr>
          <w:sz w:val="24"/>
          <w:szCs w:val="24"/>
        </w:rPr>
        <w:t xml:space="preserve"> – pārbaud</w:t>
      </w:r>
      <w:r w:rsidR="00965D5A">
        <w:rPr>
          <w:sz w:val="24"/>
          <w:szCs w:val="24"/>
        </w:rPr>
        <w:t>i</w:t>
      </w:r>
      <w:r w:rsidRPr="001626A5">
        <w:rPr>
          <w:sz w:val="24"/>
          <w:szCs w:val="24"/>
        </w:rPr>
        <w:t xml:space="preserve"> ar mērķi identificēt iespējamās Servera/-u komponenšu darbības problēmas;</w:t>
      </w:r>
    </w:p>
    <w:p w14:paraId="1C028668" w14:textId="4187C177" w:rsidR="00CE249A" w:rsidRPr="001626A5" w:rsidRDefault="00CE249A" w:rsidP="001626A5">
      <w:pPr>
        <w:widowControl w:val="0"/>
        <w:numPr>
          <w:ilvl w:val="2"/>
          <w:numId w:val="25"/>
        </w:numPr>
        <w:ind w:left="567" w:right="0" w:hanging="567"/>
        <w:jc w:val="both"/>
        <w:outlineLvl w:val="1"/>
        <w:rPr>
          <w:sz w:val="24"/>
          <w:szCs w:val="24"/>
        </w:rPr>
      </w:pPr>
      <w:r w:rsidRPr="001626A5">
        <w:rPr>
          <w:sz w:val="24"/>
          <w:szCs w:val="24"/>
        </w:rPr>
        <w:t>Servera/-u bojāto komponenšu nomaiņ</w:t>
      </w:r>
      <w:r w:rsidR="00965D5A">
        <w:rPr>
          <w:sz w:val="24"/>
          <w:szCs w:val="24"/>
        </w:rPr>
        <w:t>u</w:t>
      </w:r>
      <w:r w:rsidRPr="001626A5">
        <w:rPr>
          <w:sz w:val="24"/>
          <w:szCs w:val="24"/>
        </w:rPr>
        <w:t xml:space="preserve"> ekspluatācijas vietā; </w:t>
      </w:r>
    </w:p>
    <w:p w14:paraId="27EB0798" w14:textId="4F14EC55" w:rsidR="00CE249A" w:rsidRPr="001626A5" w:rsidRDefault="00CE249A" w:rsidP="001626A5">
      <w:pPr>
        <w:widowControl w:val="0"/>
        <w:numPr>
          <w:ilvl w:val="2"/>
          <w:numId w:val="25"/>
        </w:numPr>
        <w:ind w:left="567" w:right="0" w:hanging="567"/>
        <w:jc w:val="both"/>
        <w:outlineLvl w:val="1"/>
        <w:rPr>
          <w:sz w:val="24"/>
          <w:szCs w:val="24"/>
        </w:rPr>
      </w:pPr>
      <w:r w:rsidRPr="001626A5">
        <w:rPr>
          <w:sz w:val="24"/>
          <w:szCs w:val="24"/>
        </w:rPr>
        <w:t>nomainīto komponenšu konfigurācijas un darbības atjaunošan</w:t>
      </w:r>
      <w:r w:rsidR="00965D5A">
        <w:rPr>
          <w:sz w:val="24"/>
          <w:szCs w:val="24"/>
        </w:rPr>
        <w:t>u</w:t>
      </w:r>
      <w:r w:rsidRPr="001626A5">
        <w:rPr>
          <w:sz w:val="24"/>
          <w:szCs w:val="24"/>
        </w:rPr>
        <w:t>;</w:t>
      </w:r>
    </w:p>
    <w:p w14:paraId="7E8F1474" w14:textId="70BB4DFF" w:rsidR="00CE249A" w:rsidRPr="001626A5" w:rsidRDefault="00CE249A" w:rsidP="001626A5">
      <w:pPr>
        <w:widowControl w:val="0"/>
        <w:numPr>
          <w:ilvl w:val="2"/>
          <w:numId w:val="25"/>
        </w:numPr>
        <w:ind w:left="567" w:right="0" w:hanging="567"/>
        <w:jc w:val="both"/>
        <w:outlineLvl w:val="1"/>
        <w:rPr>
          <w:sz w:val="24"/>
          <w:szCs w:val="24"/>
        </w:rPr>
      </w:pPr>
      <w:r w:rsidRPr="001626A5">
        <w:rPr>
          <w:sz w:val="24"/>
          <w:szCs w:val="24"/>
        </w:rPr>
        <w:t>palīdzīb</w:t>
      </w:r>
      <w:r w:rsidR="00965D5A">
        <w:rPr>
          <w:sz w:val="24"/>
          <w:szCs w:val="24"/>
        </w:rPr>
        <w:t>u</w:t>
      </w:r>
      <w:r w:rsidRPr="001626A5">
        <w:rPr>
          <w:sz w:val="24"/>
          <w:szCs w:val="24"/>
        </w:rPr>
        <w:t xml:space="preserve"> Servera/-u komponenšu testēšanā, ja ir tāda nepieciešamība;</w:t>
      </w:r>
    </w:p>
    <w:p w14:paraId="521095DC" w14:textId="5CAC16A9" w:rsidR="00CE249A" w:rsidRPr="001626A5" w:rsidRDefault="00CE249A" w:rsidP="001626A5">
      <w:pPr>
        <w:widowControl w:val="0"/>
        <w:numPr>
          <w:ilvl w:val="2"/>
          <w:numId w:val="25"/>
        </w:numPr>
        <w:ind w:left="567" w:right="0" w:hanging="567"/>
        <w:jc w:val="both"/>
        <w:outlineLvl w:val="1"/>
        <w:rPr>
          <w:sz w:val="24"/>
          <w:szCs w:val="24"/>
        </w:rPr>
      </w:pPr>
      <w:r w:rsidRPr="001626A5">
        <w:rPr>
          <w:sz w:val="24"/>
          <w:szCs w:val="24"/>
        </w:rPr>
        <w:t>konsultāciju sniegšan</w:t>
      </w:r>
      <w:r w:rsidR="00965D5A">
        <w:rPr>
          <w:sz w:val="24"/>
          <w:szCs w:val="24"/>
        </w:rPr>
        <w:t>u</w:t>
      </w:r>
      <w:r w:rsidRPr="001626A5">
        <w:rPr>
          <w:sz w:val="24"/>
          <w:szCs w:val="24"/>
        </w:rPr>
        <w:t xml:space="preserve"> latviešu valodā Server</w:t>
      </w:r>
      <w:r w:rsidR="00B9308B">
        <w:rPr>
          <w:sz w:val="24"/>
          <w:szCs w:val="24"/>
        </w:rPr>
        <w:t>a/-</w:t>
      </w:r>
      <w:r w:rsidRPr="001626A5">
        <w:rPr>
          <w:sz w:val="24"/>
          <w:szCs w:val="24"/>
        </w:rPr>
        <w:t>u slēguma maiņā vai uzlabošanā;</w:t>
      </w:r>
    </w:p>
    <w:p w14:paraId="6151EC2A" w14:textId="50EE484E" w:rsidR="00CE249A" w:rsidRPr="001626A5" w:rsidRDefault="00CE249A" w:rsidP="001626A5">
      <w:pPr>
        <w:widowControl w:val="0"/>
        <w:numPr>
          <w:ilvl w:val="2"/>
          <w:numId w:val="25"/>
        </w:numPr>
        <w:ind w:left="567" w:right="0" w:hanging="567"/>
        <w:jc w:val="both"/>
        <w:outlineLvl w:val="1"/>
        <w:rPr>
          <w:sz w:val="24"/>
          <w:szCs w:val="24"/>
        </w:rPr>
      </w:pPr>
      <w:r w:rsidRPr="001626A5">
        <w:rPr>
          <w:sz w:val="24"/>
          <w:szCs w:val="24"/>
        </w:rPr>
        <w:t>palīdzības sniegšan</w:t>
      </w:r>
      <w:r w:rsidR="00965D5A">
        <w:rPr>
          <w:sz w:val="24"/>
          <w:szCs w:val="24"/>
        </w:rPr>
        <w:t>u</w:t>
      </w:r>
      <w:r w:rsidRPr="001626A5">
        <w:rPr>
          <w:sz w:val="24"/>
          <w:szCs w:val="24"/>
        </w:rPr>
        <w:t xml:space="preserve"> Servera/-u konfigurācijas korekciju veikšanai, Servera/-u programmatūras (</w:t>
      </w:r>
      <w:proofErr w:type="spellStart"/>
      <w:r w:rsidRPr="001626A5">
        <w:rPr>
          <w:sz w:val="24"/>
          <w:szCs w:val="24"/>
        </w:rPr>
        <w:t>firmware</w:t>
      </w:r>
      <w:proofErr w:type="spellEnd"/>
      <w:r w:rsidRPr="001626A5">
        <w:rPr>
          <w:sz w:val="24"/>
          <w:szCs w:val="24"/>
        </w:rPr>
        <w:t xml:space="preserve">) uzstādīšanai un atjaunošanai, ja ir tāda nepieciešamība. </w:t>
      </w:r>
    </w:p>
    <w:p w14:paraId="1EDDFFE5" w14:textId="57A45B04" w:rsidR="00CE249A" w:rsidRDefault="00CE249A" w:rsidP="001626A5">
      <w:pPr>
        <w:numPr>
          <w:ilvl w:val="1"/>
          <w:numId w:val="25"/>
        </w:numPr>
        <w:tabs>
          <w:tab w:val="num" w:pos="540"/>
        </w:tabs>
        <w:ind w:left="540" w:right="0" w:hanging="540"/>
        <w:jc w:val="both"/>
        <w:outlineLvl w:val="1"/>
        <w:rPr>
          <w:sz w:val="24"/>
          <w:szCs w:val="24"/>
        </w:rPr>
      </w:pPr>
      <w:r w:rsidRPr="001626A5">
        <w:rPr>
          <w:sz w:val="24"/>
          <w:szCs w:val="24"/>
        </w:rPr>
        <w:t>Gadījumā, ja bojājumu skaits, kuri izraisījuši Servera/-u pilnīgu nepieejamību</w:t>
      </w:r>
      <w:r w:rsidR="005B02EB" w:rsidRPr="001626A5">
        <w:rPr>
          <w:sz w:val="24"/>
          <w:szCs w:val="24"/>
        </w:rPr>
        <w:t>,</w:t>
      </w:r>
      <w:r w:rsidRPr="001626A5">
        <w:rPr>
          <w:sz w:val="24"/>
          <w:szCs w:val="24"/>
        </w:rPr>
        <w:t xml:space="preserve"> vienam Serverim viena kalendārā gada laikā sasniedz 3 (trīs) reizes, Izpildītājs bez maksas </w:t>
      </w:r>
      <w:r w:rsidR="00AE4174" w:rsidRPr="001626A5">
        <w:rPr>
          <w:sz w:val="24"/>
          <w:szCs w:val="24"/>
        </w:rPr>
        <w:t>90 </w:t>
      </w:r>
      <w:r w:rsidRPr="001626A5">
        <w:rPr>
          <w:sz w:val="24"/>
          <w:szCs w:val="24"/>
        </w:rPr>
        <w:t>(</w:t>
      </w:r>
      <w:r w:rsidR="00AE4174" w:rsidRPr="001626A5">
        <w:rPr>
          <w:sz w:val="24"/>
          <w:szCs w:val="24"/>
        </w:rPr>
        <w:t>deviņdesmit</w:t>
      </w:r>
      <w:r w:rsidRPr="001626A5">
        <w:rPr>
          <w:sz w:val="24"/>
          <w:szCs w:val="24"/>
        </w:rPr>
        <w:t>)</w:t>
      </w:r>
      <w:r w:rsidR="00AE4174" w:rsidRPr="001626A5">
        <w:rPr>
          <w:sz w:val="24"/>
          <w:szCs w:val="24"/>
        </w:rPr>
        <w:t xml:space="preserve"> kalendāro</w:t>
      </w:r>
      <w:r w:rsidRPr="001626A5">
        <w:rPr>
          <w:sz w:val="24"/>
          <w:szCs w:val="24"/>
        </w:rPr>
        <w:t xml:space="preserve"> dienu laikā no Pasūtītāja pilnvarotās personas, kas noteikta Līguma 10.</w:t>
      </w:r>
      <w:r w:rsidR="003B3190" w:rsidRPr="001626A5">
        <w:rPr>
          <w:sz w:val="24"/>
          <w:szCs w:val="24"/>
        </w:rPr>
        <w:t>1.</w:t>
      </w:r>
      <w:r w:rsidR="00965D5A">
        <w:rPr>
          <w:sz w:val="24"/>
          <w:szCs w:val="24"/>
        </w:rPr>
        <w:t>2</w:t>
      </w:r>
      <w:r w:rsidRPr="001626A5">
        <w:rPr>
          <w:sz w:val="24"/>
          <w:szCs w:val="24"/>
        </w:rPr>
        <w:t>.apakšpunktā, elektroniska pieprasījuma nosūtīšanas uz Līguma 10.1.</w:t>
      </w:r>
      <w:r w:rsidR="00965D5A">
        <w:rPr>
          <w:sz w:val="24"/>
          <w:szCs w:val="24"/>
        </w:rPr>
        <w:t>3</w:t>
      </w:r>
      <w:r w:rsidRPr="001626A5">
        <w:rPr>
          <w:sz w:val="24"/>
          <w:szCs w:val="24"/>
        </w:rPr>
        <w:t>.apakšpunktā noteiktās Izpildītāja pilnvarotās personas e-pastu, nomaina Serveri/-</w:t>
      </w:r>
      <w:proofErr w:type="spellStart"/>
      <w:r w:rsidRPr="001626A5">
        <w:rPr>
          <w:sz w:val="24"/>
          <w:szCs w:val="24"/>
        </w:rPr>
        <w:t>us</w:t>
      </w:r>
      <w:proofErr w:type="spellEnd"/>
      <w:r w:rsidRPr="001626A5">
        <w:rPr>
          <w:sz w:val="24"/>
          <w:szCs w:val="24"/>
        </w:rPr>
        <w:t xml:space="preserve"> vai aizvieto ar citu modeli, kura tehniskie parametri atbilst Līguma 1.pielikuma </w:t>
      </w:r>
      <w:r w:rsidR="00AC5459">
        <w:rPr>
          <w:sz w:val="24"/>
          <w:szCs w:val="24"/>
        </w:rPr>
        <w:t>2</w:t>
      </w:r>
      <w:r w:rsidRPr="001626A5">
        <w:rPr>
          <w:sz w:val="24"/>
          <w:szCs w:val="24"/>
        </w:rPr>
        <w:t>.punktā noteiktajām minimālajām prasībām vai citu</w:t>
      </w:r>
      <w:r w:rsidR="00B02495" w:rsidRPr="001626A5">
        <w:rPr>
          <w:sz w:val="24"/>
          <w:szCs w:val="24"/>
        </w:rPr>
        <w:t>/-</w:t>
      </w:r>
      <w:proofErr w:type="spellStart"/>
      <w:r w:rsidR="00B02495" w:rsidRPr="001626A5">
        <w:rPr>
          <w:sz w:val="24"/>
          <w:szCs w:val="24"/>
        </w:rPr>
        <w:t>iem</w:t>
      </w:r>
      <w:proofErr w:type="spellEnd"/>
      <w:r w:rsidRPr="001626A5">
        <w:rPr>
          <w:sz w:val="24"/>
          <w:szCs w:val="24"/>
        </w:rPr>
        <w:t xml:space="preserve"> Serveri/-</w:t>
      </w:r>
      <w:proofErr w:type="spellStart"/>
      <w:r w:rsidRPr="001626A5">
        <w:rPr>
          <w:sz w:val="24"/>
          <w:szCs w:val="24"/>
        </w:rPr>
        <w:t>iem</w:t>
      </w:r>
      <w:proofErr w:type="spellEnd"/>
      <w:r w:rsidRPr="001626A5">
        <w:rPr>
          <w:sz w:val="24"/>
          <w:szCs w:val="24"/>
        </w:rPr>
        <w:t xml:space="preserve"> ar labākiem tehniskajiem parametriem, ievērojot Līguma 5.1</w:t>
      </w:r>
      <w:r w:rsidR="00205BCB">
        <w:rPr>
          <w:sz w:val="24"/>
          <w:szCs w:val="24"/>
        </w:rPr>
        <w:t>1</w:t>
      </w:r>
      <w:r w:rsidRPr="001626A5">
        <w:rPr>
          <w:sz w:val="24"/>
          <w:szCs w:val="24"/>
        </w:rPr>
        <w:t>.apakšpunktā noteiktos iemeslus un kārtību</w:t>
      </w:r>
      <w:r w:rsidR="00042109">
        <w:rPr>
          <w:sz w:val="24"/>
          <w:szCs w:val="24"/>
        </w:rPr>
        <w:t xml:space="preserve"> un veic uz nomaināmā Servera esošo </w:t>
      </w:r>
      <w:r w:rsidR="007C6046">
        <w:rPr>
          <w:sz w:val="24"/>
          <w:szCs w:val="24"/>
        </w:rPr>
        <w:t>informācijas sistēmu</w:t>
      </w:r>
      <w:r w:rsidR="00042109">
        <w:rPr>
          <w:sz w:val="24"/>
          <w:szCs w:val="24"/>
        </w:rPr>
        <w:t xml:space="preserve"> datu migrāciju, saskaņojot to ar Pasūtītāju</w:t>
      </w:r>
      <w:r w:rsidRPr="001626A5">
        <w:rPr>
          <w:sz w:val="24"/>
          <w:szCs w:val="24"/>
        </w:rPr>
        <w:t>. Par šādiem bojājumiem tiek uzskatīti tādi bojājumi, kuri izsauc Servera pilnīgu darbspējas zudumu</w:t>
      </w:r>
      <w:r w:rsidR="00310145" w:rsidRPr="00DE51F9">
        <w:rPr>
          <w:sz w:val="24"/>
          <w:szCs w:val="24"/>
        </w:rPr>
        <w:t xml:space="preserve"> vai bojājumi, kuru novēršanai ir nepieciešams izslēgt Serveri uz laiku, kas pārsniedz </w:t>
      </w:r>
      <w:r w:rsidR="00114118" w:rsidRPr="00DE51F9">
        <w:rPr>
          <w:sz w:val="24"/>
          <w:szCs w:val="24"/>
        </w:rPr>
        <w:t>L</w:t>
      </w:r>
      <w:r w:rsidR="00310145" w:rsidRPr="00DE51F9">
        <w:rPr>
          <w:sz w:val="24"/>
          <w:szCs w:val="24"/>
        </w:rPr>
        <w:t>īgum</w:t>
      </w:r>
      <w:r w:rsidR="00114118" w:rsidRPr="00DE51F9">
        <w:rPr>
          <w:sz w:val="24"/>
          <w:szCs w:val="24"/>
        </w:rPr>
        <w:t>ā</w:t>
      </w:r>
      <w:r w:rsidR="00310145" w:rsidRPr="00DE51F9">
        <w:rPr>
          <w:sz w:val="24"/>
          <w:szCs w:val="24"/>
        </w:rPr>
        <w:t xml:space="preserve"> noteiktos bojājumu novēršanas maksimālos termiņus.</w:t>
      </w:r>
    </w:p>
    <w:p w14:paraId="6FBD73B8" w14:textId="49CA7E52" w:rsidR="00042109" w:rsidRPr="001626A5" w:rsidRDefault="00042109" w:rsidP="001626A5">
      <w:pPr>
        <w:numPr>
          <w:ilvl w:val="1"/>
          <w:numId w:val="25"/>
        </w:numPr>
        <w:tabs>
          <w:tab w:val="num" w:pos="540"/>
        </w:tabs>
        <w:ind w:left="540" w:right="0" w:hanging="540"/>
        <w:jc w:val="both"/>
        <w:outlineLvl w:val="1"/>
        <w:rPr>
          <w:sz w:val="24"/>
          <w:szCs w:val="24"/>
        </w:rPr>
      </w:pPr>
      <w:r>
        <w:rPr>
          <w:sz w:val="24"/>
        </w:rPr>
        <w:t>Izpildītājs</w:t>
      </w:r>
      <w:r w:rsidRPr="00F67B80">
        <w:rPr>
          <w:sz w:val="24"/>
        </w:rPr>
        <w:t xml:space="preserve"> nodrošina bojāto Serveru komponenšu aizstāšanu uz remonta laiku ar līdzvērtīg</w:t>
      </w:r>
      <w:r>
        <w:rPr>
          <w:sz w:val="24"/>
        </w:rPr>
        <w:t>ām</w:t>
      </w:r>
      <w:r w:rsidRPr="00F67B80">
        <w:rPr>
          <w:sz w:val="24"/>
        </w:rPr>
        <w:t xml:space="preserve"> vai augstākas veiktspējas Server</w:t>
      </w:r>
      <w:r>
        <w:rPr>
          <w:sz w:val="24"/>
        </w:rPr>
        <w:t>u</w:t>
      </w:r>
      <w:r w:rsidRPr="00F67B80">
        <w:rPr>
          <w:sz w:val="24"/>
        </w:rPr>
        <w:t xml:space="preserve"> komponentēm.</w:t>
      </w:r>
    </w:p>
    <w:p w14:paraId="4E6DC6AE" w14:textId="1E6D2869" w:rsidR="00AD6EED" w:rsidRPr="001626A5" w:rsidRDefault="001A3B99" w:rsidP="001626A5">
      <w:pPr>
        <w:numPr>
          <w:ilvl w:val="1"/>
          <w:numId w:val="25"/>
        </w:numPr>
        <w:tabs>
          <w:tab w:val="num" w:pos="540"/>
        </w:tabs>
        <w:ind w:left="540" w:right="0" w:hanging="540"/>
        <w:jc w:val="both"/>
        <w:outlineLvl w:val="1"/>
        <w:rPr>
          <w:sz w:val="24"/>
          <w:szCs w:val="24"/>
        </w:rPr>
      </w:pPr>
      <w:r w:rsidRPr="001A3B99">
        <w:rPr>
          <w:sz w:val="24"/>
          <w:szCs w:val="24"/>
        </w:rPr>
        <w:t>Serveru ražotāja garantijas laikā Pasūtītāj</w:t>
      </w:r>
      <w:r>
        <w:rPr>
          <w:sz w:val="24"/>
          <w:szCs w:val="24"/>
        </w:rPr>
        <w:t>am ir tiesības</w:t>
      </w:r>
      <w:r w:rsidRPr="001A3B99">
        <w:rPr>
          <w:sz w:val="24"/>
          <w:szCs w:val="24"/>
        </w:rPr>
        <w:t xml:space="preserve"> veik</w:t>
      </w:r>
      <w:r>
        <w:rPr>
          <w:sz w:val="24"/>
          <w:szCs w:val="24"/>
        </w:rPr>
        <w:t>t</w:t>
      </w:r>
      <w:r w:rsidRPr="001A3B99">
        <w:rPr>
          <w:sz w:val="24"/>
          <w:szCs w:val="24"/>
        </w:rPr>
        <w:t xml:space="preserve"> Serveru drošības pārbaudes ar </w:t>
      </w:r>
      <w:proofErr w:type="spellStart"/>
      <w:r w:rsidRPr="001A3B99">
        <w:rPr>
          <w:sz w:val="24"/>
          <w:szCs w:val="24"/>
        </w:rPr>
        <w:t>Nessus</w:t>
      </w:r>
      <w:proofErr w:type="spellEnd"/>
      <w:r w:rsidRPr="001A3B99">
        <w:rPr>
          <w:sz w:val="24"/>
          <w:szCs w:val="24"/>
        </w:rPr>
        <w:t xml:space="preserve"> (https://www.tenable.com/products/nessus/nessus-professional) skenēšanu. Par iegūtajiem rezultātiem tiks paziņots </w:t>
      </w:r>
      <w:r>
        <w:rPr>
          <w:sz w:val="24"/>
          <w:szCs w:val="24"/>
        </w:rPr>
        <w:t xml:space="preserve">uz </w:t>
      </w:r>
      <w:r w:rsidRPr="001A3B99">
        <w:rPr>
          <w:sz w:val="24"/>
          <w:szCs w:val="24"/>
        </w:rPr>
        <w:t>Līguma 10.1.3.apakšpunktā noteiktās Izpildītāja pilnvarotās personas e-pastu un tam būs jāveic konstatēto neatbilstību novēršana</w:t>
      </w:r>
      <w:r>
        <w:rPr>
          <w:sz w:val="24"/>
          <w:szCs w:val="24"/>
        </w:rPr>
        <w:t>.</w:t>
      </w:r>
    </w:p>
    <w:p w14:paraId="45AEB89A" w14:textId="0AEA2B4C" w:rsidR="00CE249A" w:rsidRPr="001626A5" w:rsidRDefault="00CE249A" w:rsidP="001626A5">
      <w:pPr>
        <w:numPr>
          <w:ilvl w:val="1"/>
          <w:numId w:val="25"/>
        </w:numPr>
        <w:tabs>
          <w:tab w:val="num" w:pos="540"/>
        </w:tabs>
        <w:ind w:left="540" w:right="0" w:hanging="540"/>
        <w:jc w:val="both"/>
        <w:outlineLvl w:val="1"/>
        <w:rPr>
          <w:sz w:val="24"/>
          <w:szCs w:val="24"/>
        </w:rPr>
      </w:pPr>
      <w:r w:rsidRPr="001626A5">
        <w:rPr>
          <w:sz w:val="24"/>
          <w:szCs w:val="24"/>
        </w:rPr>
        <w:t>Pasūtītājam ir tiesības mainīt Servera/-u atrašanās vietu Rīgas pilsētas robežās, informējot Izpildītāju par to ne vēlāk kā 1 (vienu) nedēļu pirms Servera/-u atrašanās vietas maiņas.</w:t>
      </w:r>
    </w:p>
    <w:p w14:paraId="6C5BFAD4" w14:textId="57447E05" w:rsidR="00367351" w:rsidRPr="001626A5" w:rsidRDefault="00CE249A" w:rsidP="001626A5">
      <w:pPr>
        <w:numPr>
          <w:ilvl w:val="1"/>
          <w:numId w:val="25"/>
        </w:numPr>
        <w:tabs>
          <w:tab w:val="num" w:pos="540"/>
        </w:tabs>
        <w:ind w:left="540" w:right="0" w:hanging="540"/>
        <w:jc w:val="both"/>
        <w:outlineLvl w:val="1"/>
        <w:rPr>
          <w:sz w:val="24"/>
          <w:szCs w:val="24"/>
        </w:rPr>
      </w:pPr>
      <w:r w:rsidRPr="001626A5">
        <w:rPr>
          <w:sz w:val="24"/>
          <w:szCs w:val="24"/>
        </w:rPr>
        <w:t xml:space="preserve">Izpildītājs garantē piegādātā/-o un/vai </w:t>
      </w:r>
      <w:r w:rsidR="00114118" w:rsidRPr="001626A5">
        <w:rPr>
          <w:sz w:val="24"/>
          <w:szCs w:val="24"/>
        </w:rPr>
        <w:t xml:space="preserve">ražotāja </w:t>
      </w:r>
      <w:r w:rsidRPr="001626A5">
        <w:rPr>
          <w:sz w:val="24"/>
          <w:szCs w:val="24"/>
        </w:rPr>
        <w:t>garantijas laikā nomainītā/-o Servera/-u un to komponenšu kvalitātes atbilstību to ražotāja noteiktajiem standartiem un tehniskajiem rādītājiem attiecīgajam preces veidam, kā arī normatīvajiem aktiem un Līguma un tā pielikumu noteikumiem.</w:t>
      </w:r>
    </w:p>
    <w:p w14:paraId="477DEC6D" w14:textId="79A37049" w:rsidR="00CE249A" w:rsidRPr="001626A5" w:rsidRDefault="00CE249A" w:rsidP="001626A5">
      <w:pPr>
        <w:numPr>
          <w:ilvl w:val="1"/>
          <w:numId w:val="25"/>
        </w:numPr>
        <w:tabs>
          <w:tab w:val="num" w:pos="540"/>
        </w:tabs>
        <w:ind w:left="540" w:right="0" w:hanging="540"/>
        <w:jc w:val="both"/>
        <w:outlineLvl w:val="1"/>
        <w:rPr>
          <w:sz w:val="24"/>
          <w:szCs w:val="24"/>
        </w:rPr>
      </w:pPr>
      <w:r w:rsidRPr="001626A5">
        <w:rPr>
          <w:sz w:val="24"/>
          <w:szCs w:val="24"/>
        </w:rPr>
        <w:t xml:space="preserve">Pasūtītājam </w:t>
      </w:r>
      <w:r w:rsidR="00B9308B">
        <w:rPr>
          <w:sz w:val="24"/>
          <w:szCs w:val="24"/>
        </w:rPr>
        <w:t>Serveru</w:t>
      </w:r>
      <w:r w:rsidRPr="001626A5">
        <w:rPr>
          <w:sz w:val="24"/>
          <w:szCs w:val="24"/>
        </w:rPr>
        <w:t xml:space="preserve"> </w:t>
      </w:r>
      <w:r w:rsidR="00114118" w:rsidRPr="001626A5">
        <w:rPr>
          <w:sz w:val="24"/>
          <w:szCs w:val="24"/>
        </w:rPr>
        <w:t xml:space="preserve">ražotāja </w:t>
      </w:r>
      <w:r w:rsidRPr="001626A5">
        <w:rPr>
          <w:sz w:val="24"/>
          <w:szCs w:val="24"/>
        </w:rPr>
        <w:t>garantijas ietvaros tiek nodrošināta kontaktēšanās iespēja latviešu valodā ar Izpildītāja tehniskā atbalsta dienestu</w:t>
      </w:r>
      <w:r w:rsidR="00B9308B">
        <w:rPr>
          <w:sz w:val="24"/>
          <w:szCs w:val="24"/>
        </w:rPr>
        <w:t xml:space="preserve"> un speciālistiem</w:t>
      </w:r>
      <w:r w:rsidRPr="001626A5">
        <w:rPr>
          <w:sz w:val="24"/>
          <w:szCs w:val="24"/>
        </w:rPr>
        <w:t>, izmantojot elektronisko pastu un tālruni</w:t>
      </w:r>
      <w:r w:rsidR="00B9308B">
        <w:rPr>
          <w:color w:val="000000" w:themeColor="text1"/>
          <w:sz w:val="24"/>
        </w:rPr>
        <w:t>.</w:t>
      </w:r>
    </w:p>
    <w:p w14:paraId="763F1FB1" w14:textId="77777777" w:rsidR="00CE249A" w:rsidRPr="00DE51F9" w:rsidRDefault="00CE249A" w:rsidP="00B275A5">
      <w:pPr>
        <w:numPr>
          <w:ilvl w:val="0"/>
          <w:numId w:val="25"/>
        </w:numPr>
        <w:spacing w:before="240" w:after="120"/>
        <w:ind w:left="357" w:right="0" w:hanging="357"/>
        <w:jc w:val="center"/>
        <w:outlineLvl w:val="0"/>
        <w:rPr>
          <w:b/>
          <w:sz w:val="24"/>
          <w:szCs w:val="24"/>
        </w:rPr>
      </w:pPr>
      <w:r w:rsidRPr="00DE51F9">
        <w:rPr>
          <w:b/>
          <w:sz w:val="24"/>
          <w:szCs w:val="24"/>
        </w:rPr>
        <w:t>PUŠU ATBILDĪBA</w:t>
      </w:r>
    </w:p>
    <w:p w14:paraId="6EAFD32B" w14:textId="3C218382" w:rsidR="00CE249A" w:rsidRPr="00B275A5" w:rsidRDefault="00CE249A" w:rsidP="00B275A5">
      <w:pPr>
        <w:numPr>
          <w:ilvl w:val="1"/>
          <w:numId w:val="25"/>
        </w:numPr>
        <w:tabs>
          <w:tab w:val="num" w:pos="540"/>
        </w:tabs>
        <w:ind w:left="540" w:right="0" w:hanging="540"/>
        <w:jc w:val="both"/>
        <w:outlineLvl w:val="1"/>
        <w:rPr>
          <w:sz w:val="24"/>
          <w:szCs w:val="24"/>
        </w:rPr>
      </w:pPr>
      <w:r w:rsidRPr="00B275A5">
        <w:rPr>
          <w:sz w:val="24"/>
          <w:szCs w:val="24"/>
        </w:rPr>
        <w:t>Par Līguma noteikumu neizpildi vai nepienācīgu izpildi Puses ir atbildīgas Līgumā un Latvijas Republikā spēkā esošajos normatīvajos aktos noteiktajā kārtībā.</w:t>
      </w:r>
    </w:p>
    <w:p w14:paraId="6A44FADA" w14:textId="6CBEE6E5" w:rsidR="00CE249A" w:rsidRPr="00B275A5" w:rsidRDefault="00CE249A" w:rsidP="00B275A5">
      <w:pPr>
        <w:numPr>
          <w:ilvl w:val="1"/>
          <w:numId w:val="25"/>
        </w:numPr>
        <w:tabs>
          <w:tab w:val="num" w:pos="540"/>
        </w:tabs>
        <w:ind w:left="540" w:right="0" w:hanging="540"/>
        <w:jc w:val="both"/>
        <w:outlineLvl w:val="1"/>
        <w:rPr>
          <w:sz w:val="24"/>
          <w:szCs w:val="24"/>
        </w:rPr>
      </w:pPr>
      <w:r w:rsidRPr="00B275A5">
        <w:rPr>
          <w:sz w:val="24"/>
          <w:szCs w:val="24"/>
        </w:rPr>
        <w:t>Pasūtītāja atbildība:</w:t>
      </w:r>
    </w:p>
    <w:p w14:paraId="73585C20" w14:textId="18C961E4" w:rsidR="00CE249A" w:rsidRPr="0088055C" w:rsidRDefault="00CE249A" w:rsidP="00B275A5">
      <w:pPr>
        <w:widowControl w:val="0"/>
        <w:numPr>
          <w:ilvl w:val="2"/>
          <w:numId w:val="25"/>
        </w:numPr>
        <w:ind w:left="567" w:right="0" w:hanging="567"/>
        <w:jc w:val="both"/>
        <w:outlineLvl w:val="1"/>
        <w:rPr>
          <w:sz w:val="24"/>
        </w:rPr>
      </w:pPr>
      <w:r w:rsidRPr="00F81F5A">
        <w:rPr>
          <w:rFonts w:eastAsia="Calibri"/>
          <w:sz w:val="24"/>
          <w:szCs w:val="24"/>
        </w:rPr>
        <w:t>par Līguma 2.3.</w:t>
      </w:r>
      <w:r w:rsidR="00114118" w:rsidRPr="00F81F5A">
        <w:rPr>
          <w:rFonts w:eastAsia="Calibri"/>
          <w:sz w:val="24"/>
          <w:szCs w:val="24"/>
        </w:rPr>
        <w:t xml:space="preserve"> un</w:t>
      </w:r>
      <w:r w:rsidR="00B02FCC">
        <w:rPr>
          <w:rFonts w:eastAsia="Calibri"/>
          <w:sz w:val="24"/>
          <w:szCs w:val="24"/>
        </w:rPr>
        <w:t>/vai</w:t>
      </w:r>
      <w:r w:rsidR="00114118" w:rsidRPr="00F81F5A">
        <w:rPr>
          <w:rFonts w:eastAsia="Calibri"/>
          <w:sz w:val="24"/>
          <w:szCs w:val="24"/>
        </w:rPr>
        <w:t xml:space="preserve"> 2.4.</w:t>
      </w:r>
      <w:r w:rsidRPr="00F81F5A">
        <w:rPr>
          <w:rFonts w:eastAsia="Calibri"/>
          <w:sz w:val="24"/>
          <w:szCs w:val="24"/>
        </w:rPr>
        <w:t>apakšpunkt</w:t>
      </w:r>
      <w:r w:rsidR="00B02FCC">
        <w:rPr>
          <w:rFonts w:eastAsia="Calibri"/>
          <w:sz w:val="24"/>
          <w:szCs w:val="24"/>
        </w:rPr>
        <w:t>ā</w:t>
      </w:r>
      <w:r w:rsidRPr="00F81F5A">
        <w:rPr>
          <w:rFonts w:eastAsia="Calibri"/>
          <w:sz w:val="24"/>
          <w:szCs w:val="24"/>
        </w:rPr>
        <w:t xml:space="preserve"> noteiktā maksājuma termiņa kavējumu Izpildītājam ir tiesības prasīt Pasūtītājam maksāt līgumsodu 0,1% (procenta vienas desmitās daļas) apmērā no termiņā </w:t>
      </w:r>
      <w:r w:rsidRPr="0088055C">
        <w:rPr>
          <w:sz w:val="24"/>
        </w:rPr>
        <w:t>nesamaksātās summas par katru nokavē</w:t>
      </w:r>
      <w:r w:rsidR="00B25849" w:rsidRPr="0088055C">
        <w:rPr>
          <w:sz w:val="24"/>
        </w:rPr>
        <w:t>to</w:t>
      </w:r>
      <w:r w:rsidRPr="0088055C">
        <w:rPr>
          <w:sz w:val="24"/>
        </w:rPr>
        <w:t xml:space="preserve"> dienu. Saskaņā ar šo Līguma apakšpunktu aprēķinātais līgumsods katrā atsevišķā tā piemērošanas gadījumā nedrīkst pārsniegt 10% (desmit procentus) no termiņā nesamaksātās summas</w:t>
      </w:r>
      <w:r w:rsidR="0084450F">
        <w:rPr>
          <w:sz w:val="24"/>
        </w:rPr>
        <w:t xml:space="preserve"> bez PVN</w:t>
      </w:r>
      <w:r w:rsidRPr="0088055C">
        <w:rPr>
          <w:sz w:val="24"/>
        </w:rPr>
        <w:t>.</w:t>
      </w:r>
    </w:p>
    <w:p w14:paraId="1FD33D26" w14:textId="00BD1CE2" w:rsidR="00CE249A" w:rsidRPr="00B275A5" w:rsidRDefault="00CE249A" w:rsidP="00B275A5">
      <w:pPr>
        <w:numPr>
          <w:ilvl w:val="1"/>
          <w:numId w:val="25"/>
        </w:numPr>
        <w:tabs>
          <w:tab w:val="num" w:pos="540"/>
        </w:tabs>
        <w:ind w:left="540" w:right="0" w:hanging="540"/>
        <w:jc w:val="both"/>
        <w:outlineLvl w:val="1"/>
        <w:rPr>
          <w:sz w:val="24"/>
          <w:szCs w:val="24"/>
        </w:rPr>
      </w:pPr>
      <w:r w:rsidRPr="00B275A5">
        <w:rPr>
          <w:sz w:val="24"/>
          <w:szCs w:val="24"/>
        </w:rPr>
        <w:t>Izpildītāja atbildība:</w:t>
      </w:r>
    </w:p>
    <w:p w14:paraId="05DDA8A9" w14:textId="7523FB82" w:rsidR="00CE249A" w:rsidRPr="00B275A5" w:rsidRDefault="00CE249A" w:rsidP="003C4729">
      <w:pPr>
        <w:widowControl w:val="0"/>
        <w:numPr>
          <w:ilvl w:val="2"/>
          <w:numId w:val="25"/>
        </w:numPr>
        <w:ind w:left="567" w:right="0" w:hanging="567"/>
        <w:jc w:val="both"/>
        <w:outlineLvl w:val="1"/>
        <w:rPr>
          <w:sz w:val="24"/>
        </w:rPr>
      </w:pPr>
      <w:r w:rsidRPr="00F81F5A">
        <w:rPr>
          <w:rFonts w:eastAsia="Calibri"/>
          <w:sz w:val="24"/>
          <w:szCs w:val="24"/>
        </w:rPr>
        <w:t>par Līguma 5.2.apakšpunktā noteikt</w:t>
      </w:r>
      <w:r w:rsidR="003C4729">
        <w:rPr>
          <w:rFonts w:eastAsia="Calibri"/>
          <w:sz w:val="24"/>
          <w:szCs w:val="24"/>
        </w:rPr>
        <w:t>ā</w:t>
      </w:r>
      <w:r w:rsidRPr="00F81F5A">
        <w:rPr>
          <w:rFonts w:eastAsia="Calibri"/>
          <w:sz w:val="24"/>
          <w:szCs w:val="24"/>
        </w:rPr>
        <w:t xml:space="preserve"> Serveru </w:t>
      </w:r>
      <w:r w:rsidR="00CF30E1" w:rsidRPr="00F81F5A">
        <w:rPr>
          <w:rFonts w:eastAsia="Calibri"/>
          <w:sz w:val="24"/>
          <w:szCs w:val="24"/>
        </w:rPr>
        <w:t>P</w:t>
      </w:r>
      <w:r w:rsidRPr="00F81F5A">
        <w:rPr>
          <w:rFonts w:eastAsia="Calibri"/>
          <w:sz w:val="24"/>
          <w:szCs w:val="24"/>
        </w:rPr>
        <w:t>iegādes termiņa kavējumu, Pasūtītāj</w:t>
      </w:r>
      <w:r w:rsidR="003C4729">
        <w:rPr>
          <w:rFonts w:eastAsia="Calibri"/>
          <w:sz w:val="24"/>
          <w:szCs w:val="24"/>
        </w:rPr>
        <w:t>s</w:t>
      </w:r>
      <w:r w:rsidRPr="00F81F5A">
        <w:rPr>
          <w:rFonts w:eastAsia="Calibri"/>
          <w:sz w:val="24"/>
          <w:szCs w:val="24"/>
        </w:rPr>
        <w:t xml:space="preserve"> p</w:t>
      </w:r>
      <w:r w:rsidR="003C4729">
        <w:rPr>
          <w:rFonts w:eastAsia="Calibri"/>
          <w:sz w:val="24"/>
          <w:szCs w:val="24"/>
        </w:rPr>
        <w:t>iep</w:t>
      </w:r>
      <w:r w:rsidRPr="00F81F5A">
        <w:rPr>
          <w:rFonts w:eastAsia="Calibri"/>
          <w:sz w:val="24"/>
          <w:szCs w:val="24"/>
        </w:rPr>
        <w:t>ras</w:t>
      </w:r>
      <w:r w:rsidR="003C4729">
        <w:rPr>
          <w:rFonts w:eastAsia="Calibri"/>
          <w:sz w:val="24"/>
          <w:szCs w:val="24"/>
        </w:rPr>
        <w:t>a un</w:t>
      </w:r>
      <w:r w:rsidRPr="00F81F5A">
        <w:rPr>
          <w:rFonts w:eastAsia="Calibri"/>
          <w:sz w:val="24"/>
          <w:szCs w:val="24"/>
        </w:rPr>
        <w:t xml:space="preserve"> Izpildītāj</w:t>
      </w:r>
      <w:r w:rsidR="003C4729">
        <w:rPr>
          <w:rFonts w:eastAsia="Calibri"/>
          <w:sz w:val="24"/>
          <w:szCs w:val="24"/>
        </w:rPr>
        <w:t>s</w:t>
      </w:r>
      <w:r w:rsidRPr="00F81F5A">
        <w:rPr>
          <w:rFonts w:eastAsia="Calibri"/>
          <w:sz w:val="24"/>
          <w:szCs w:val="24"/>
        </w:rPr>
        <w:t xml:space="preserve"> maksā līgumsodu 0,1% (procenta vienas desmitās daļas) apmērā no Serveru</w:t>
      </w:r>
      <w:r w:rsidR="003C4729">
        <w:rPr>
          <w:rFonts w:eastAsia="Calibri"/>
          <w:sz w:val="24"/>
          <w:szCs w:val="24"/>
        </w:rPr>
        <w:t>, kuru Piegāde kavēta,</w:t>
      </w:r>
      <w:r w:rsidRPr="00F81F5A">
        <w:rPr>
          <w:rFonts w:eastAsia="Calibri"/>
          <w:sz w:val="24"/>
          <w:szCs w:val="24"/>
        </w:rPr>
        <w:t xml:space="preserve"> kopējās vērtības par katru nokavēto </w:t>
      </w:r>
      <w:r w:rsidR="00CF30E1" w:rsidRPr="00F81F5A">
        <w:rPr>
          <w:rFonts w:eastAsia="Calibri"/>
          <w:sz w:val="24"/>
          <w:szCs w:val="24"/>
        </w:rPr>
        <w:t xml:space="preserve">darba </w:t>
      </w:r>
      <w:r w:rsidRPr="00F81F5A">
        <w:rPr>
          <w:rFonts w:eastAsia="Calibri"/>
          <w:sz w:val="24"/>
          <w:szCs w:val="24"/>
        </w:rPr>
        <w:t xml:space="preserve">dienu. Saskaņā ar </w:t>
      </w:r>
      <w:r w:rsidRPr="00F81F5A">
        <w:rPr>
          <w:rFonts w:eastAsia="Calibri"/>
          <w:sz w:val="24"/>
          <w:szCs w:val="24"/>
        </w:rPr>
        <w:lastRenderedPageBreak/>
        <w:t>šo Līguma apakšpunktu aprēķinātais līgumsods katrā atsevišķā tā piemērošanas gadījumā nedrīkst pārsniegt 10% (desmit procentus) no</w:t>
      </w:r>
      <w:r w:rsidR="003C4729">
        <w:rPr>
          <w:rFonts w:eastAsia="Calibri"/>
          <w:sz w:val="24"/>
          <w:szCs w:val="24"/>
        </w:rPr>
        <w:t xml:space="preserve"> Serveru, kuru </w:t>
      </w:r>
      <w:r w:rsidRPr="00F81F5A">
        <w:rPr>
          <w:rFonts w:eastAsia="Calibri"/>
          <w:sz w:val="24"/>
          <w:szCs w:val="24"/>
        </w:rPr>
        <w:t xml:space="preserve"> </w:t>
      </w:r>
      <w:r w:rsidR="003C4729">
        <w:rPr>
          <w:rFonts w:eastAsia="Calibri"/>
          <w:sz w:val="24"/>
          <w:szCs w:val="24"/>
        </w:rPr>
        <w:t>Piegāde kavēta,</w:t>
      </w:r>
      <w:r w:rsidRPr="00F81F5A">
        <w:rPr>
          <w:rFonts w:eastAsia="Calibri"/>
          <w:sz w:val="24"/>
          <w:szCs w:val="24"/>
        </w:rPr>
        <w:t xml:space="preserve"> kopējās </w:t>
      </w:r>
      <w:r w:rsidR="0084450F">
        <w:rPr>
          <w:rFonts w:eastAsia="Calibri"/>
          <w:sz w:val="24"/>
          <w:szCs w:val="24"/>
        </w:rPr>
        <w:t>cenas bez PVN</w:t>
      </w:r>
      <w:r w:rsidRPr="00F81F5A">
        <w:rPr>
          <w:rFonts w:eastAsia="Calibri"/>
          <w:sz w:val="24"/>
          <w:szCs w:val="24"/>
        </w:rPr>
        <w:t>;</w:t>
      </w:r>
    </w:p>
    <w:p w14:paraId="239C044F" w14:textId="50FCF18A" w:rsidR="00CE249A" w:rsidRPr="00B275A5" w:rsidRDefault="00CE249A" w:rsidP="00EE45CB">
      <w:pPr>
        <w:widowControl w:val="0"/>
        <w:numPr>
          <w:ilvl w:val="2"/>
          <w:numId w:val="25"/>
        </w:numPr>
        <w:ind w:left="567" w:right="0" w:hanging="567"/>
        <w:jc w:val="both"/>
        <w:outlineLvl w:val="1"/>
        <w:rPr>
          <w:strike/>
          <w:sz w:val="24"/>
        </w:rPr>
      </w:pPr>
      <w:r w:rsidRPr="00790733">
        <w:rPr>
          <w:rFonts w:eastAsia="Calibri"/>
          <w:sz w:val="24"/>
          <w:szCs w:val="24"/>
        </w:rPr>
        <w:t>par Līguma 5.1.apakšpunktā noteikt</w:t>
      </w:r>
      <w:r w:rsidR="003C4729" w:rsidRPr="00790733">
        <w:rPr>
          <w:rFonts w:eastAsia="Calibri"/>
          <w:sz w:val="24"/>
          <w:szCs w:val="24"/>
        </w:rPr>
        <w:t>ā</w:t>
      </w:r>
      <w:r w:rsidRPr="00790733">
        <w:rPr>
          <w:rFonts w:eastAsia="Calibri"/>
          <w:sz w:val="24"/>
          <w:szCs w:val="24"/>
        </w:rPr>
        <w:t xml:space="preserve"> </w:t>
      </w:r>
      <w:r w:rsidR="0056462D">
        <w:rPr>
          <w:rFonts w:eastAsia="Calibri"/>
          <w:sz w:val="24"/>
          <w:szCs w:val="24"/>
        </w:rPr>
        <w:t>i</w:t>
      </w:r>
      <w:r w:rsidRPr="00790733">
        <w:rPr>
          <w:rFonts w:eastAsia="Calibri"/>
          <w:sz w:val="24"/>
          <w:szCs w:val="24"/>
        </w:rPr>
        <w:t>ntegrācijas plāna izstrādes termiņa kavējumu, Pasūtītāj</w:t>
      </w:r>
      <w:r w:rsidR="004207EF" w:rsidRPr="00790733">
        <w:rPr>
          <w:rFonts w:eastAsia="Calibri"/>
          <w:sz w:val="24"/>
          <w:szCs w:val="24"/>
        </w:rPr>
        <w:t>s pie</w:t>
      </w:r>
      <w:r w:rsidRPr="00790733">
        <w:rPr>
          <w:rFonts w:eastAsia="Calibri"/>
          <w:sz w:val="24"/>
          <w:szCs w:val="24"/>
        </w:rPr>
        <w:t>pras</w:t>
      </w:r>
      <w:r w:rsidR="004207EF" w:rsidRPr="00790733">
        <w:rPr>
          <w:rFonts w:eastAsia="Calibri"/>
          <w:sz w:val="24"/>
          <w:szCs w:val="24"/>
        </w:rPr>
        <w:t>a</w:t>
      </w:r>
      <w:r w:rsidR="004207EF">
        <w:rPr>
          <w:rFonts w:eastAsia="Calibri"/>
          <w:sz w:val="24"/>
          <w:szCs w:val="24"/>
        </w:rPr>
        <w:t xml:space="preserve"> un</w:t>
      </w:r>
      <w:r w:rsidRPr="00EE45CB">
        <w:rPr>
          <w:rFonts w:eastAsia="Calibri"/>
          <w:sz w:val="24"/>
          <w:szCs w:val="24"/>
        </w:rPr>
        <w:t xml:space="preserve"> Izpildītāj</w:t>
      </w:r>
      <w:r w:rsidR="004207EF">
        <w:rPr>
          <w:rFonts w:eastAsia="Calibri"/>
          <w:sz w:val="24"/>
          <w:szCs w:val="24"/>
        </w:rPr>
        <w:t>s</w:t>
      </w:r>
      <w:r w:rsidRPr="00EE45CB">
        <w:rPr>
          <w:rFonts w:eastAsia="Calibri"/>
          <w:sz w:val="24"/>
          <w:szCs w:val="24"/>
        </w:rPr>
        <w:t xml:space="preserve"> maksā līgumsodu </w:t>
      </w:r>
      <w:r w:rsidR="00C05368" w:rsidRPr="00EE45CB">
        <w:rPr>
          <w:rFonts w:eastAsia="Calibri"/>
          <w:sz w:val="24"/>
          <w:szCs w:val="24"/>
        </w:rPr>
        <w:t>100</w:t>
      </w:r>
      <w:r w:rsidRPr="00EE45CB">
        <w:rPr>
          <w:rFonts w:eastAsia="Calibri"/>
          <w:sz w:val="24"/>
          <w:szCs w:val="24"/>
        </w:rPr>
        <w:t>,</w:t>
      </w:r>
      <w:r w:rsidR="00B25849" w:rsidRPr="00EE45CB">
        <w:rPr>
          <w:rFonts w:eastAsia="Calibri"/>
          <w:sz w:val="24"/>
          <w:szCs w:val="24"/>
        </w:rPr>
        <w:t>00 </w:t>
      </w:r>
      <w:r w:rsidRPr="00EE45CB">
        <w:rPr>
          <w:rFonts w:eastAsia="Calibri"/>
          <w:sz w:val="24"/>
          <w:szCs w:val="24"/>
        </w:rPr>
        <w:t>EUR (</w:t>
      </w:r>
      <w:r w:rsidR="00C05368" w:rsidRPr="00EE45CB">
        <w:rPr>
          <w:rFonts w:eastAsia="Calibri"/>
          <w:sz w:val="24"/>
          <w:szCs w:val="24"/>
        </w:rPr>
        <w:t xml:space="preserve">viens simts </w:t>
      </w:r>
      <w:proofErr w:type="spellStart"/>
      <w:r w:rsidRPr="00EE45CB">
        <w:rPr>
          <w:rFonts w:eastAsia="Calibri"/>
          <w:sz w:val="24"/>
          <w:szCs w:val="24"/>
        </w:rPr>
        <w:t>euro</w:t>
      </w:r>
      <w:proofErr w:type="spellEnd"/>
      <w:r w:rsidRPr="00EE45CB">
        <w:rPr>
          <w:rFonts w:eastAsia="Calibri"/>
          <w:sz w:val="24"/>
          <w:szCs w:val="24"/>
        </w:rPr>
        <w:t xml:space="preserve"> un 00</w:t>
      </w:r>
      <w:r w:rsidR="0056462D">
        <w:rPr>
          <w:rFonts w:eastAsia="Calibri"/>
          <w:sz w:val="24"/>
          <w:szCs w:val="24"/>
        </w:rPr>
        <w:t> </w:t>
      </w:r>
      <w:r w:rsidRPr="00EE45CB">
        <w:rPr>
          <w:rFonts w:eastAsia="Calibri"/>
          <w:sz w:val="24"/>
          <w:szCs w:val="24"/>
        </w:rPr>
        <w:t xml:space="preserve">centu) apmērā par katru nokavēto </w:t>
      </w:r>
      <w:r w:rsidR="00CF30E1" w:rsidRPr="00EE45CB">
        <w:rPr>
          <w:rFonts w:eastAsia="Calibri"/>
          <w:sz w:val="24"/>
          <w:szCs w:val="24"/>
        </w:rPr>
        <w:t xml:space="preserve">darba </w:t>
      </w:r>
      <w:r w:rsidRPr="00EE45CB">
        <w:rPr>
          <w:rFonts w:eastAsia="Calibri"/>
          <w:sz w:val="24"/>
          <w:szCs w:val="24"/>
        </w:rPr>
        <w:t xml:space="preserve">dienu. Saskaņā ar šo Līguma apakšpunktu aprēķinātais līgumsods katrā atsevišķā tā piemērošanas gadījumā nedrīkst pārsniegt </w:t>
      </w:r>
      <w:r w:rsidR="000C35EB" w:rsidRPr="00AB4882">
        <w:rPr>
          <w:rFonts w:eastAsia="Calibri"/>
          <w:sz w:val="24"/>
          <w:szCs w:val="24"/>
        </w:rPr>
        <w:t>5</w:t>
      </w:r>
      <w:r w:rsidR="0056462D">
        <w:rPr>
          <w:rFonts w:eastAsia="Calibri"/>
          <w:sz w:val="24"/>
          <w:szCs w:val="24"/>
        </w:rPr>
        <w:t> </w:t>
      </w:r>
      <w:r w:rsidR="000C35EB" w:rsidRPr="00AB4882">
        <w:rPr>
          <w:rFonts w:eastAsia="Calibri"/>
          <w:sz w:val="24"/>
          <w:szCs w:val="24"/>
        </w:rPr>
        <w:t>000,00</w:t>
      </w:r>
      <w:r w:rsidR="0056462D">
        <w:rPr>
          <w:rFonts w:eastAsia="Calibri"/>
          <w:sz w:val="24"/>
          <w:szCs w:val="24"/>
        </w:rPr>
        <w:t> </w:t>
      </w:r>
      <w:r w:rsidR="000C35EB" w:rsidRPr="00AB4882">
        <w:rPr>
          <w:rFonts w:eastAsia="Calibri"/>
          <w:sz w:val="24"/>
          <w:szCs w:val="24"/>
        </w:rPr>
        <w:t xml:space="preserve">EUR (pieci tūkstoši </w:t>
      </w:r>
      <w:proofErr w:type="spellStart"/>
      <w:r w:rsidR="000C35EB" w:rsidRPr="00AB4882">
        <w:rPr>
          <w:rFonts w:eastAsia="Calibri"/>
          <w:sz w:val="24"/>
          <w:szCs w:val="24"/>
        </w:rPr>
        <w:t>euro</w:t>
      </w:r>
      <w:proofErr w:type="spellEnd"/>
      <w:r w:rsidR="000C35EB" w:rsidRPr="00AB4882">
        <w:rPr>
          <w:rFonts w:eastAsia="Calibri"/>
          <w:sz w:val="24"/>
          <w:szCs w:val="24"/>
        </w:rPr>
        <w:t xml:space="preserve"> un 00 centi)</w:t>
      </w:r>
      <w:r w:rsidR="00AB4882">
        <w:rPr>
          <w:rFonts w:eastAsia="Calibri"/>
          <w:sz w:val="24"/>
          <w:szCs w:val="24"/>
        </w:rPr>
        <w:t xml:space="preserve">; </w:t>
      </w:r>
    </w:p>
    <w:p w14:paraId="335E04EB" w14:textId="1A0CF628" w:rsidR="00CE249A" w:rsidRDefault="00CE249A" w:rsidP="004207EF">
      <w:pPr>
        <w:widowControl w:val="0"/>
        <w:numPr>
          <w:ilvl w:val="2"/>
          <w:numId w:val="25"/>
        </w:numPr>
        <w:ind w:left="567" w:right="0" w:hanging="567"/>
        <w:jc w:val="both"/>
        <w:outlineLvl w:val="1"/>
        <w:rPr>
          <w:sz w:val="24"/>
        </w:rPr>
      </w:pPr>
      <w:r w:rsidRPr="004207EF">
        <w:rPr>
          <w:rFonts w:eastAsia="Calibri"/>
          <w:sz w:val="24"/>
          <w:szCs w:val="24"/>
        </w:rPr>
        <w:t>par Līguma 5.</w:t>
      </w:r>
      <w:r w:rsidR="00CF30E1" w:rsidRPr="004207EF">
        <w:rPr>
          <w:rFonts w:eastAsia="Calibri"/>
          <w:sz w:val="24"/>
          <w:szCs w:val="24"/>
        </w:rPr>
        <w:t>7</w:t>
      </w:r>
      <w:r w:rsidRPr="004207EF">
        <w:rPr>
          <w:rFonts w:eastAsia="Calibri"/>
          <w:sz w:val="24"/>
          <w:szCs w:val="24"/>
        </w:rPr>
        <w:t>.apakšpunktā noteikt</w:t>
      </w:r>
      <w:r w:rsidR="004207EF">
        <w:rPr>
          <w:rFonts w:eastAsia="Calibri"/>
          <w:sz w:val="24"/>
          <w:szCs w:val="24"/>
        </w:rPr>
        <w:t>ā</w:t>
      </w:r>
      <w:r w:rsidRPr="004207EF">
        <w:rPr>
          <w:rFonts w:eastAsia="Calibri"/>
          <w:sz w:val="24"/>
          <w:szCs w:val="24"/>
        </w:rPr>
        <w:t xml:space="preserve"> </w:t>
      </w:r>
      <w:r w:rsidR="00CF30E1" w:rsidRPr="004207EF">
        <w:rPr>
          <w:rFonts w:eastAsia="Calibri"/>
          <w:sz w:val="24"/>
          <w:szCs w:val="24"/>
        </w:rPr>
        <w:t>Darbu</w:t>
      </w:r>
      <w:r w:rsidRPr="004207EF">
        <w:rPr>
          <w:rFonts w:eastAsia="Calibri"/>
          <w:sz w:val="24"/>
          <w:szCs w:val="24"/>
        </w:rPr>
        <w:t xml:space="preserve"> termiņa kavējumu Pasūtītāj</w:t>
      </w:r>
      <w:r w:rsidR="004207EF">
        <w:rPr>
          <w:rFonts w:eastAsia="Calibri"/>
          <w:sz w:val="24"/>
          <w:szCs w:val="24"/>
        </w:rPr>
        <w:t>s pieprasa un</w:t>
      </w:r>
      <w:r w:rsidRPr="004207EF">
        <w:rPr>
          <w:rFonts w:eastAsia="Calibri"/>
          <w:sz w:val="24"/>
          <w:szCs w:val="24"/>
        </w:rPr>
        <w:t xml:space="preserve"> Izpildītā</w:t>
      </w:r>
      <w:r w:rsidR="004207EF">
        <w:rPr>
          <w:rFonts w:eastAsia="Calibri"/>
          <w:sz w:val="24"/>
          <w:szCs w:val="24"/>
        </w:rPr>
        <w:t>js</w:t>
      </w:r>
      <w:r w:rsidRPr="004207EF">
        <w:rPr>
          <w:rFonts w:eastAsia="Calibri"/>
          <w:sz w:val="24"/>
          <w:szCs w:val="24"/>
        </w:rPr>
        <w:t xml:space="preserve"> maksā līgumsodu </w:t>
      </w:r>
      <w:r w:rsidR="00C05368" w:rsidRPr="004207EF">
        <w:rPr>
          <w:rFonts w:eastAsia="Calibri"/>
          <w:sz w:val="24"/>
          <w:szCs w:val="24"/>
        </w:rPr>
        <w:t>200</w:t>
      </w:r>
      <w:r w:rsidRPr="004207EF">
        <w:rPr>
          <w:rFonts w:eastAsia="Calibri"/>
          <w:sz w:val="24"/>
          <w:szCs w:val="24"/>
        </w:rPr>
        <w:t>,00 EUR (</w:t>
      </w:r>
      <w:r w:rsidR="00C05368" w:rsidRPr="004207EF">
        <w:rPr>
          <w:rFonts w:eastAsia="Calibri"/>
          <w:sz w:val="24"/>
          <w:szCs w:val="24"/>
        </w:rPr>
        <w:t xml:space="preserve">divi simti </w:t>
      </w:r>
      <w:proofErr w:type="spellStart"/>
      <w:r w:rsidRPr="004207EF">
        <w:rPr>
          <w:rFonts w:eastAsia="Calibri"/>
          <w:sz w:val="24"/>
          <w:szCs w:val="24"/>
        </w:rPr>
        <w:t>euro</w:t>
      </w:r>
      <w:proofErr w:type="spellEnd"/>
      <w:r w:rsidRPr="004207EF">
        <w:rPr>
          <w:rFonts w:eastAsia="Calibri"/>
          <w:sz w:val="24"/>
          <w:szCs w:val="24"/>
        </w:rPr>
        <w:t xml:space="preserve"> un 00 centu) apmērā par katru nokavē</w:t>
      </w:r>
      <w:r w:rsidR="00B25849" w:rsidRPr="004207EF">
        <w:rPr>
          <w:rFonts w:eastAsia="Calibri"/>
          <w:sz w:val="24"/>
          <w:szCs w:val="24"/>
        </w:rPr>
        <w:t>to</w:t>
      </w:r>
      <w:r w:rsidRPr="004207EF">
        <w:rPr>
          <w:rFonts w:eastAsia="Calibri"/>
          <w:sz w:val="24"/>
          <w:szCs w:val="24"/>
        </w:rPr>
        <w:t xml:space="preserve"> </w:t>
      </w:r>
      <w:r w:rsidR="00CF30E1" w:rsidRPr="004207EF">
        <w:rPr>
          <w:rFonts w:eastAsia="Calibri"/>
          <w:sz w:val="24"/>
          <w:szCs w:val="24"/>
        </w:rPr>
        <w:t xml:space="preserve">darba </w:t>
      </w:r>
      <w:r w:rsidRPr="004207EF">
        <w:rPr>
          <w:rFonts w:eastAsia="Calibri"/>
          <w:sz w:val="24"/>
          <w:szCs w:val="24"/>
        </w:rPr>
        <w:t xml:space="preserve">dienu. Saskaņā ar šo Līguma apakšpunktu aprēķinātais līgumsods katrā atsevišķā tā piemērošanas gadījumā </w:t>
      </w:r>
      <w:r w:rsidRPr="004207EF">
        <w:rPr>
          <w:sz w:val="24"/>
        </w:rPr>
        <w:t xml:space="preserve">nedrīkst pārsniegt 5 000,00 EUR (piecus tūkstošus </w:t>
      </w:r>
      <w:proofErr w:type="spellStart"/>
      <w:r w:rsidRPr="004207EF">
        <w:rPr>
          <w:sz w:val="24"/>
        </w:rPr>
        <w:t>euro</w:t>
      </w:r>
      <w:proofErr w:type="spellEnd"/>
      <w:r w:rsidRPr="004207EF">
        <w:rPr>
          <w:sz w:val="24"/>
        </w:rPr>
        <w:t xml:space="preserve"> un 00 cent</w:t>
      </w:r>
      <w:r w:rsidR="00B25849" w:rsidRPr="004207EF">
        <w:rPr>
          <w:sz w:val="24"/>
        </w:rPr>
        <w:t>u</w:t>
      </w:r>
      <w:r w:rsidRPr="004207EF">
        <w:rPr>
          <w:sz w:val="24"/>
        </w:rPr>
        <w:t>s);</w:t>
      </w:r>
    </w:p>
    <w:p w14:paraId="38EF8A62" w14:textId="7168CF5E" w:rsidR="00CE249A" w:rsidRPr="00B275A5" w:rsidRDefault="005C4E0E" w:rsidP="005C4E0E">
      <w:pPr>
        <w:widowControl w:val="0"/>
        <w:numPr>
          <w:ilvl w:val="2"/>
          <w:numId w:val="25"/>
        </w:numPr>
        <w:ind w:left="567" w:right="0" w:hanging="567"/>
        <w:jc w:val="both"/>
        <w:outlineLvl w:val="1"/>
        <w:rPr>
          <w:sz w:val="24"/>
          <w:szCs w:val="24"/>
        </w:rPr>
      </w:pPr>
      <w:r>
        <w:rPr>
          <w:rFonts w:eastAsia="Calibri"/>
          <w:sz w:val="24"/>
        </w:rPr>
        <w:t xml:space="preserve"> </w:t>
      </w:r>
      <w:r w:rsidR="00CE249A" w:rsidRPr="005C4E0E">
        <w:rPr>
          <w:rFonts w:eastAsia="Calibri"/>
          <w:sz w:val="24"/>
          <w:szCs w:val="24"/>
        </w:rPr>
        <w:t xml:space="preserve">ja Izpildītājs neievēro Līguma </w:t>
      </w:r>
      <w:r w:rsidR="006E7653">
        <w:rPr>
          <w:rFonts w:eastAsia="Calibri"/>
          <w:sz w:val="24"/>
          <w:szCs w:val="24"/>
        </w:rPr>
        <w:t>1.pielikum</w:t>
      </w:r>
      <w:r w:rsidR="00DF7D8B">
        <w:rPr>
          <w:rFonts w:eastAsia="Calibri"/>
          <w:sz w:val="24"/>
          <w:szCs w:val="24"/>
        </w:rPr>
        <w:t>a</w:t>
      </w:r>
      <w:r w:rsidR="00CE249A" w:rsidRPr="005C4E0E">
        <w:rPr>
          <w:rFonts w:eastAsia="Calibri"/>
          <w:sz w:val="24"/>
          <w:szCs w:val="24"/>
        </w:rPr>
        <w:t xml:space="preserve"> </w:t>
      </w:r>
      <w:r w:rsidR="00DF7D8B" w:rsidRPr="00DF7D8B">
        <w:rPr>
          <w:rFonts w:eastAsia="Calibri"/>
          <w:sz w:val="24"/>
          <w:szCs w:val="24"/>
        </w:rPr>
        <w:t xml:space="preserve">1.punkta “Vispārējās prasības” tabulas </w:t>
      </w:r>
      <w:r w:rsidR="00DF7D8B">
        <w:rPr>
          <w:rFonts w:eastAsia="Calibri"/>
          <w:sz w:val="24"/>
          <w:szCs w:val="24"/>
        </w:rPr>
        <w:t>2</w:t>
      </w:r>
      <w:r w:rsidR="00DF7D8B" w:rsidRPr="00DF7D8B">
        <w:rPr>
          <w:rFonts w:eastAsia="Calibri"/>
          <w:sz w:val="24"/>
          <w:szCs w:val="24"/>
        </w:rPr>
        <w:t>.punkt</w:t>
      </w:r>
      <w:r w:rsidR="00DF7D8B">
        <w:rPr>
          <w:rFonts w:eastAsia="Calibri"/>
          <w:sz w:val="24"/>
          <w:szCs w:val="24"/>
        </w:rPr>
        <w:t>ā</w:t>
      </w:r>
      <w:r w:rsidR="00DF7D8B" w:rsidRPr="00DF7D8B">
        <w:rPr>
          <w:rFonts w:eastAsia="Calibri"/>
          <w:sz w:val="24"/>
          <w:szCs w:val="24"/>
        </w:rPr>
        <w:t xml:space="preserve"> </w:t>
      </w:r>
      <w:r w:rsidR="00CE249A" w:rsidRPr="005C4E0E">
        <w:rPr>
          <w:rFonts w:eastAsia="Calibri"/>
          <w:sz w:val="24"/>
          <w:szCs w:val="24"/>
        </w:rPr>
        <w:t xml:space="preserve">noteikto maksimāli pieļaujamo dīkstāves laiku </w:t>
      </w:r>
      <w:r w:rsidR="006E7653">
        <w:rPr>
          <w:rFonts w:eastAsia="Calibri"/>
          <w:sz w:val="24"/>
          <w:szCs w:val="24"/>
        </w:rPr>
        <w:t>migrācijas darbu</w:t>
      </w:r>
      <w:r w:rsidR="00CE249A" w:rsidRPr="005C4E0E">
        <w:rPr>
          <w:rFonts w:eastAsia="Calibri"/>
          <w:sz w:val="24"/>
          <w:szCs w:val="24"/>
        </w:rPr>
        <w:t xml:space="preserve"> laikā</w:t>
      </w:r>
      <w:r w:rsidR="001819C1">
        <w:rPr>
          <w:rFonts w:eastAsia="Calibri"/>
          <w:sz w:val="24"/>
          <w:szCs w:val="24"/>
        </w:rPr>
        <w:t xml:space="preserve"> vai </w:t>
      </w:r>
      <w:r w:rsidR="001819C1" w:rsidRPr="005C4E0E">
        <w:rPr>
          <w:rFonts w:eastAsia="Calibri"/>
          <w:sz w:val="24"/>
          <w:szCs w:val="24"/>
        </w:rPr>
        <w:t xml:space="preserve">Līguma </w:t>
      </w:r>
      <w:r w:rsidR="001819C1">
        <w:rPr>
          <w:rFonts w:eastAsia="Calibri"/>
          <w:sz w:val="24"/>
          <w:szCs w:val="24"/>
        </w:rPr>
        <w:t>1.pielikum</w:t>
      </w:r>
      <w:r w:rsidR="00DF7D8B">
        <w:rPr>
          <w:rFonts w:eastAsia="Calibri"/>
          <w:sz w:val="24"/>
          <w:szCs w:val="24"/>
        </w:rPr>
        <w:t xml:space="preserve">a </w:t>
      </w:r>
      <w:r w:rsidR="00DF7D8B" w:rsidRPr="00AC5E1E">
        <w:rPr>
          <w:sz w:val="24"/>
          <w:szCs w:val="24"/>
        </w:rPr>
        <w:t>1</w:t>
      </w:r>
      <w:r w:rsidR="00DF7D8B" w:rsidRPr="00B123B1">
        <w:rPr>
          <w:sz w:val="24"/>
          <w:szCs w:val="24"/>
        </w:rPr>
        <w:t xml:space="preserve">.punkta “Vispārējās prasības” tabulas </w:t>
      </w:r>
      <w:r w:rsidR="00DF7D8B">
        <w:rPr>
          <w:sz w:val="24"/>
          <w:szCs w:val="24"/>
        </w:rPr>
        <w:t>2</w:t>
      </w:r>
      <w:r w:rsidR="00DF7D8B" w:rsidRPr="00B123B1">
        <w:rPr>
          <w:sz w:val="24"/>
          <w:szCs w:val="24"/>
        </w:rPr>
        <w:t>.punkt</w:t>
      </w:r>
      <w:r w:rsidR="00DF7D8B">
        <w:rPr>
          <w:sz w:val="24"/>
          <w:szCs w:val="24"/>
        </w:rPr>
        <w:t>a</w:t>
      </w:r>
      <w:r w:rsidR="00DF7D8B" w:rsidRPr="00B123B1">
        <w:rPr>
          <w:sz w:val="24"/>
          <w:szCs w:val="24"/>
        </w:rPr>
        <w:t xml:space="preserve"> </w:t>
      </w:r>
      <w:r w:rsidR="001819C1" w:rsidRPr="005C4E0E">
        <w:rPr>
          <w:rFonts w:eastAsia="Calibri"/>
          <w:sz w:val="24"/>
          <w:szCs w:val="24"/>
        </w:rPr>
        <w:t>noteikt</w:t>
      </w:r>
      <w:r w:rsidR="001819C1">
        <w:rPr>
          <w:rFonts w:eastAsia="Calibri"/>
          <w:sz w:val="24"/>
          <w:szCs w:val="24"/>
        </w:rPr>
        <w:t xml:space="preserve">ajā kārtībā pagarināto </w:t>
      </w:r>
      <w:r w:rsidR="001819C1">
        <w:rPr>
          <w:bCs/>
          <w:sz w:val="24"/>
        </w:rPr>
        <w:t>dīkstāves laiku migrācijas darbu laikā</w:t>
      </w:r>
      <w:r w:rsidR="00CE249A" w:rsidRPr="005C4E0E">
        <w:rPr>
          <w:rFonts w:eastAsia="Calibri"/>
          <w:sz w:val="24"/>
          <w:szCs w:val="24"/>
        </w:rPr>
        <w:t>, Pasūtītāj</w:t>
      </w:r>
      <w:r w:rsidR="006E7653">
        <w:rPr>
          <w:rFonts w:eastAsia="Calibri"/>
          <w:sz w:val="24"/>
          <w:szCs w:val="24"/>
        </w:rPr>
        <w:t>s</w:t>
      </w:r>
      <w:r w:rsidR="00CE249A" w:rsidRPr="005C4E0E">
        <w:rPr>
          <w:rFonts w:eastAsia="Calibri"/>
          <w:sz w:val="24"/>
          <w:szCs w:val="24"/>
        </w:rPr>
        <w:t xml:space="preserve"> p</w:t>
      </w:r>
      <w:r w:rsidR="006E7653">
        <w:rPr>
          <w:rFonts w:eastAsia="Calibri"/>
          <w:sz w:val="24"/>
          <w:szCs w:val="24"/>
        </w:rPr>
        <w:t>iep</w:t>
      </w:r>
      <w:r w:rsidR="00CE249A" w:rsidRPr="005C4E0E">
        <w:rPr>
          <w:rFonts w:eastAsia="Calibri"/>
          <w:sz w:val="24"/>
          <w:szCs w:val="24"/>
        </w:rPr>
        <w:t>ras</w:t>
      </w:r>
      <w:r w:rsidR="006E7653">
        <w:rPr>
          <w:rFonts w:eastAsia="Calibri"/>
          <w:sz w:val="24"/>
          <w:szCs w:val="24"/>
        </w:rPr>
        <w:t>a un</w:t>
      </w:r>
      <w:r w:rsidR="00CE249A" w:rsidRPr="005C4E0E">
        <w:rPr>
          <w:rFonts w:eastAsia="Calibri"/>
          <w:sz w:val="24"/>
          <w:szCs w:val="24"/>
        </w:rPr>
        <w:t xml:space="preserve"> Izpildītāj</w:t>
      </w:r>
      <w:r w:rsidR="006E7653">
        <w:rPr>
          <w:rFonts w:eastAsia="Calibri"/>
          <w:sz w:val="24"/>
          <w:szCs w:val="24"/>
        </w:rPr>
        <w:t>s</w:t>
      </w:r>
      <w:r w:rsidR="00CE249A" w:rsidRPr="005C4E0E">
        <w:rPr>
          <w:rFonts w:eastAsia="Calibri"/>
          <w:sz w:val="24"/>
          <w:szCs w:val="24"/>
        </w:rPr>
        <w:t xml:space="preserve"> maksā līgumsodu 20,00 EUR (divdesmit </w:t>
      </w:r>
      <w:proofErr w:type="spellStart"/>
      <w:r w:rsidR="00CE249A" w:rsidRPr="005C4E0E">
        <w:rPr>
          <w:rFonts w:eastAsia="Calibri"/>
          <w:sz w:val="24"/>
          <w:szCs w:val="24"/>
        </w:rPr>
        <w:t>euro</w:t>
      </w:r>
      <w:proofErr w:type="spellEnd"/>
      <w:r w:rsidR="00CE249A" w:rsidRPr="005C4E0E">
        <w:rPr>
          <w:rFonts w:eastAsia="Calibri"/>
          <w:sz w:val="24"/>
          <w:szCs w:val="24"/>
        </w:rPr>
        <w:t xml:space="preserve"> un 00 centu</w:t>
      </w:r>
      <w:r w:rsidR="00450028" w:rsidRPr="005C4E0E">
        <w:rPr>
          <w:rFonts w:eastAsia="Calibri"/>
          <w:sz w:val="24"/>
          <w:szCs w:val="24"/>
        </w:rPr>
        <w:t>s</w:t>
      </w:r>
      <w:r w:rsidR="00CE249A" w:rsidRPr="005C4E0E">
        <w:rPr>
          <w:rFonts w:eastAsia="Calibri"/>
          <w:sz w:val="24"/>
          <w:szCs w:val="24"/>
        </w:rPr>
        <w:t xml:space="preserve">) par katru stundu, kas pārsniedz Līguma </w:t>
      </w:r>
      <w:r w:rsidR="006E7653">
        <w:rPr>
          <w:rFonts w:eastAsia="Calibri"/>
          <w:sz w:val="24"/>
          <w:szCs w:val="24"/>
        </w:rPr>
        <w:t>1.pielikumā</w:t>
      </w:r>
      <w:r w:rsidR="00CE249A" w:rsidRPr="005C4E0E">
        <w:rPr>
          <w:rFonts w:eastAsia="Calibri"/>
          <w:sz w:val="24"/>
          <w:szCs w:val="24"/>
        </w:rPr>
        <w:t xml:space="preserve"> noteikto maksimāli pieļaujamo dīkstāves laiku </w:t>
      </w:r>
      <w:r w:rsidR="001819C1">
        <w:rPr>
          <w:rFonts w:eastAsia="Calibri"/>
          <w:sz w:val="24"/>
          <w:szCs w:val="24"/>
        </w:rPr>
        <w:t>vai Līguma 1.pielikumā</w:t>
      </w:r>
      <w:r w:rsidR="001819C1" w:rsidRPr="001819C1">
        <w:rPr>
          <w:rFonts w:eastAsia="Calibri"/>
          <w:sz w:val="24"/>
          <w:szCs w:val="24"/>
        </w:rPr>
        <w:t xml:space="preserve"> </w:t>
      </w:r>
      <w:r w:rsidR="001819C1" w:rsidRPr="005C4E0E">
        <w:rPr>
          <w:rFonts w:eastAsia="Calibri"/>
          <w:sz w:val="24"/>
          <w:szCs w:val="24"/>
        </w:rPr>
        <w:t>noteikt</w:t>
      </w:r>
      <w:r w:rsidR="001819C1">
        <w:rPr>
          <w:rFonts w:eastAsia="Calibri"/>
          <w:sz w:val="24"/>
          <w:szCs w:val="24"/>
        </w:rPr>
        <w:t xml:space="preserve">ajā kārtībā pagarināto </w:t>
      </w:r>
      <w:r w:rsidR="001819C1">
        <w:rPr>
          <w:bCs/>
          <w:sz w:val="24"/>
        </w:rPr>
        <w:t xml:space="preserve">dīkstāves </w:t>
      </w:r>
      <w:r w:rsidR="00CE249A" w:rsidRPr="00047CC1">
        <w:rPr>
          <w:rFonts w:eastAsia="Calibri"/>
          <w:sz w:val="24"/>
          <w:szCs w:val="24"/>
        </w:rPr>
        <w:t>katrai uz serveriem izvietotajai datubāzei par katru datubāzi atsevišķi</w:t>
      </w:r>
      <w:r w:rsidR="00CE249A" w:rsidRPr="005C4E0E">
        <w:rPr>
          <w:rFonts w:eastAsia="Calibri"/>
          <w:sz w:val="24"/>
          <w:szCs w:val="24"/>
        </w:rPr>
        <w:t xml:space="preserve">. Saskaņā ar šo Līguma apakšpunktu aprēķinātais līgumsods katrā atsevišķā tā piemērošanas gadījumā nedrīkst pārsniegt 500,00 EUR (piecus simtus </w:t>
      </w:r>
      <w:proofErr w:type="spellStart"/>
      <w:r w:rsidR="00CE249A" w:rsidRPr="005C4E0E">
        <w:rPr>
          <w:rFonts w:eastAsia="Calibri"/>
          <w:sz w:val="24"/>
          <w:szCs w:val="24"/>
        </w:rPr>
        <w:t>euro</w:t>
      </w:r>
      <w:proofErr w:type="spellEnd"/>
      <w:r w:rsidR="00CE249A" w:rsidRPr="005C4E0E">
        <w:rPr>
          <w:rFonts w:eastAsia="Calibri"/>
          <w:sz w:val="24"/>
          <w:szCs w:val="24"/>
        </w:rPr>
        <w:t xml:space="preserve"> un 00 centus);</w:t>
      </w:r>
    </w:p>
    <w:p w14:paraId="589C915D" w14:textId="6A2DA72B" w:rsidR="00CE249A" w:rsidRDefault="00CE249A" w:rsidP="0084450F">
      <w:pPr>
        <w:widowControl w:val="0"/>
        <w:numPr>
          <w:ilvl w:val="2"/>
          <w:numId w:val="25"/>
        </w:numPr>
        <w:ind w:left="567" w:right="0" w:hanging="567"/>
        <w:jc w:val="both"/>
        <w:outlineLvl w:val="1"/>
        <w:rPr>
          <w:sz w:val="24"/>
        </w:rPr>
      </w:pPr>
      <w:r w:rsidRPr="0084450F">
        <w:rPr>
          <w:sz w:val="24"/>
        </w:rPr>
        <w:t>ja Izpildītājs neievēro Līguma 6.</w:t>
      </w:r>
      <w:r w:rsidR="0084450F">
        <w:rPr>
          <w:sz w:val="24"/>
        </w:rPr>
        <w:t>3</w:t>
      </w:r>
      <w:r w:rsidRPr="0084450F">
        <w:rPr>
          <w:sz w:val="24"/>
        </w:rPr>
        <w:t>.apakšpunktā noteikto Servera/-u nomaiņas termiņu, Pasūtītāj</w:t>
      </w:r>
      <w:r w:rsidR="0084450F">
        <w:rPr>
          <w:sz w:val="24"/>
        </w:rPr>
        <w:t>s pie</w:t>
      </w:r>
      <w:r w:rsidRPr="0084450F">
        <w:rPr>
          <w:sz w:val="24"/>
        </w:rPr>
        <w:t>pras</w:t>
      </w:r>
      <w:r w:rsidR="0084450F">
        <w:rPr>
          <w:sz w:val="24"/>
        </w:rPr>
        <w:t>a un</w:t>
      </w:r>
      <w:r w:rsidRPr="0084450F">
        <w:rPr>
          <w:sz w:val="24"/>
        </w:rPr>
        <w:t xml:space="preserve"> Izpildītāj</w:t>
      </w:r>
      <w:r w:rsidR="0084450F">
        <w:rPr>
          <w:sz w:val="24"/>
        </w:rPr>
        <w:t>s</w:t>
      </w:r>
      <w:r w:rsidRPr="0084450F">
        <w:rPr>
          <w:sz w:val="24"/>
        </w:rPr>
        <w:t xml:space="preserve"> maksā līgumsodu 30,00 EUR (trīsdesmit </w:t>
      </w:r>
      <w:proofErr w:type="spellStart"/>
      <w:r w:rsidRPr="0084450F">
        <w:rPr>
          <w:sz w:val="24"/>
        </w:rPr>
        <w:t>euro</w:t>
      </w:r>
      <w:proofErr w:type="spellEnd"/>
      <w:r w:rsidRPr="0084450F">
        <w:rPr>
          <w:sz w:val="24"/>
        </w:rPr>
        <w:t xml:space="preserve"> un 00 centu) apmērā par katru </w:t>
      </w:r>
      <w:r w:rsidR="0084450F">
        <w:rPr>
          <w:sz w:val="24"/>
        </w:rPr>
        <w:t xml:space="preserve">kavēto </w:t>
      </w:r>
      <w:r w:rsidR="00A8284C">
        <w:rPr>
          <w:sz w:val="24"/>
        </w:rPr>
        <w:t xml:space="preserve">kalendāro </w:t>
      </w:r>
      <w:r w:rsidRPr="0084450F">
        <w:rPr>
          <w:sz w:val="24"/>
        </w:rPr>
        <w:t xml:space="preserve">dienu, kurā nav nodrošināta Servera/-u nomaiņa. Saskaņā ar šo Līguma apakšpunktu aprēķinātais līgumsods katrā atsevišķā tā piemērošanas gadījumā nedrīkst pārsniegt 10% (desmit procentus) no konkrētās Servera/-u </w:t>
      </w:r>
      <w:r w:rsidR="0084450F">
        <w:rPr>
          <w:sz w:val="24"/>
        </w:rPr>
        <w:t>cenas bez PVN</w:t>
      </w:r>
      <w:r w:rsidRPr="0084450F">
        <w:rPr>
          <w:sz w:val="24"/>
        </w:rPr>
        <w:t>;</w:t>
      </w:r>
    </w:p>
    <w:p w14:paraId="09818CBB" w14:textId="373FB23C" w:rsidR="00CE249A" w:rsidRPr="00EE3CAC" w:rsidRDefault="00CE249A" w:rsidP="0084450F">
      <w:pPr>
        <w:widowControl w:val="0"/>
        <w:numPr>
          <w:ilvl w:val="2"/>
          <w:numId w:val="25"/>
        </w:numPr>
        <w:ind w:left="567" w:right="0" w:hanging="567"/>
        <w:jc w:val="both"/>
        <w:outlineLvl w:val="1"/>
        <w:rPr>
          <w:sz w:val="24"/>
        </w:rPr>
      </w:pPr>
      <w:r w:rsidRPr="00EE3CAC">
        <w:rPr>
          <w:rFonts w:eastAsia="Calibri"/>
          <w:sz w:val="24"/>
          <w:szCs w:val="24"/>
        </w:rPr>
        <w:t xml:space="preserve">par Līguma </w:t>
      </w:r>
      <w:r w:rsidRPr="00B275A5">
        <w:rPr>
          <w:rFonts w:eastAsia="Calibri"/>
          <w:sz w:val="24"/>
          <w:szCs w:val="24"/>
        </w:rPr>
        <w:t xml:space="preserve">2.pielikuma </w:t>
      </w:r>
      <w:r w:rsidR="008235A7" w:rsidRPr="00B275A5">
        <w:rPr>
          <w:rFonts w:eastAsia="Calibri"/>
          <w:sz w:val="24"/>
          <w:szCs w:val="24"/>
        </w:rPr>
        <w:t>6</w:t>
      </w:r>
      <w:r w:rsidRPr="00B275A5">
        <w:rPr>
          <w:rFonts w:eastAsia="Calibri"/>
          <w:sz w:val="24"/>
          <w:szCs w:val="24"/>
        </w:rPr>
        <w:t>.punktā</w:t>
      </w:r>
      <w:r w:rsidRPr="00EE3CAC">
        <w:rPr>
          <w:sz w:val="24"/>
        </w:rPr>
        <w:t xml:space="preserve"> noteikto bojājumu novēršanas termiņa neievērošanu Pasūtītāj</w:t>
      </w:r>
      <w:r w:rsidR="0084450F" w:rsidRPr="00EE3CAC">
        <w:rPr>
          <w:sz w:val="24"/>
        </w:rPr>
        <w:t>s pie</w:t>
      </w:r>
      <w:r w:rsidRPr="00EE3CAC">
        <w:rPr>
          <w:sz w:val="24"/>
        </w:rPr>
        <w:t>pras</w:t>
      </w:r>
      <w:r w:rsidR="0084450F" w:rsidRPr="00EE3CAC">
        <w:rPr>
          <w:sz w:val="24"/>
        </w:rPr>
        <w:t>a un</w:t>
      </w:r>
      <w:r w:rsidRPr="00EE3CAC">
        <w:rPr>
          <w:sz w:val="24"/>
        </w:rPr>
        <w:t xml:space="preserve"> Izpildītāj</w:t>
      </w:r>
      <w:r w:rsidR="0084450F" w:rsidRPr="00EE3CAC">
        <w:rPr>
          <w:sz w:val="24"/>
        </w:rPr>
        <w:t>s</w:t>
      </w:r>
      <w:r w:rsidRPr="00EE3CAC">
        <w:rPr>
          <w:sz w:val="24"/>
        </w:rPr>
        <w:t xml:space="preserve"> maksā līgumsodu 40,00 EUR (četrdesmit </w:t>
      </w:r>
      <w:proofErr w:type="spellStart"/>
      <w:r w:rsidRPr="00EE3CAC">
        <w:rPr>
          <w:sz w:val="24"/>
        </w:rPr>
        <w:t>euro</w:t>
      </w:r>
      <w:proofErr w:type="spellEnd"/>
      <w:r w:rsidRPr="00EE3CAC">
        <w:rPr>
          <w:sz w:val="24"/>
        </w:rPr>
        <w:t xml:space="preserve"> un 00 centu) apmērā par katru nokavēto </w:t>
      </w:r>
      <w:r w:rsidR="006B7008" w:rsidRPr="00B275A5">
        <w:rPr>
          <w:sz w:val="24"/>
        </w:rPr>
        <w:t>dienu</w:t>
      </w:r>
      <w:r w:rsidRPr="00EE3CAC">
        <w:rPr>
          <w:sz w:val="24"/>
        </w:rPr>
        <w:t>. Saskaņā ar šo Līguma apakšpunktu aprēķinātais līgumsods katrā atsevišķā tā piemērošanas gadījumā nedrīkst pārsniegt 10% (desmit procentus) no konkrētā Servera/-u</w:t>
      </w:r>
      <w:r w:rsidR="0084450F" w:rsidRPr="00EE3CAC">
        <w:rPr>
          <w:sz w:val="24"/>
        </w:rPr>
        <w:t xml:space="preserve"> cenas bez PVN</w:t>
      </w:r>
      <w:r w:rsidRPr="00EE3CAC">
        <w:rPr>
          <w:sz w:val="24"/>
        </w:rPr>
        <w:t>;</w:t>
      </w:r>
    </w:p>
    <w:p w14:paraId="4A00A3A5" w14:textId="765272FF" w:rsidR="00CE249A" w:rsidRDefault="00CE249A" w:rsidP="003821D2">
      <w:pPr>
        <w:widowControl w:val="0"/>
        <w:numPr>
          <w:ilvl w:val="2"/>
          <w:numId w:val="25"/>
        </w:numPr>
        <w:ind w:left="567" w:right="0" w:hanging="567"/>
        <w:jc w:val="both"/>
        <w:outlineLvl w:val="1"/>
        <w:rPr>
          <w:sz w:val="24"/>
        </w:rPr>
      </w:pPr>
      <w:r w:rsidRPr="003821D2">
        <w:rPr>
          <w:sz w:val="24"/>
        </w:rPr>
        <w:t xml:space="preserve">ja Izpildītājs neievēro Līguma 8.punktā noteiktos informācijas </w:t>
      </w:r>
      <w:proofErr w:type="spellStart"/>
      <w:r w:rsidRPr="003821D2">
        <w:rPr>
          <w:sz w:val="24"/>
        </w:rPr>
        <w:t>neizpaužamības</w:t>
      </w:r>
      <w:proofErr w:type="spellEnd"/>
      <w:r w:rsidRPr="003821D2">
        <w:rPr>
          <w:sz w:val="24"/>
        </w:rPr>
        <w:t xml:space="preserve"> nosacījumus, Pasūtītāj</w:t>
      </w:r>
      <w:r w:rsidR="003821D2">
        <w:rPr>
          <w:sz w:val="24"/>
        </w:rPr>
        <w:t>s pie</w:t>
      </w:r>
      <w:r w:rsidRPr="003821D2">
        <w:rPr>
          <w:sz w:val="24"/>
        </w:rPr>
        <w:t>pras</w:t>
      </w:r>
      <w:r w:rsidR="003821D2">
        <w:rPr>
          <w:sz w:val="24"/>
        </w:rPr>
        <w:t>a un</w:t>
      </w:r>
      <w:r w:rsidRPr="003821D2">
        <w:rPr>
          <w:sz w:val="24"/>
        </w:rPr>
        <w:t xml:space="preserve"> Izpild</w:t>
      </w:r>
      <w:r w:rsidR="00CD35C6" w:rsidRPr="003821D2">
        <w:rPr>
          <w:sz w:val="24"/>
        </w:rPr>
        <w:t>ītāj</w:t>
      </w:r>
      <w:r w:rsidR="003821D2">
        <w:rPr>
          <w:sz w:val="24"/>
        </w:rPr>
        <w:t>s</w:t>
      </w:r>
      <w:r w:rsidR="00CD35C6" w:rsidRPr="003821D2">
        <w:rPr>
          <w:sz w:val="24"/>
        </w:rPr>
        <w:t xml:space="preserve"> maksā līgumsodu 1</w:t>
      </w:r>
      <w:r w:rsidR="00450028" w:rsidRPr="003821D2">
        <w:rPr>
          <w:sz w:val="24"/>
        </w:rPr>
        <w:t> </w:t>
      </w:r>
      <w:r w:rsidR="00CD35C6" w:rsidRPr="003821D2">
        <w:rPr>
          <w:sz w:val="24"/>
        </w:rPr>
        <w:t>000,00 </w:t>
      </w:r>
      <w:r w:rsidRPr="003821D2">
        <w:rPr>
          <w:sz w:val="24"/>
        </w:rPr>
        <w:t xml:space="preserve">EUR (viena tūkstoša </w:t>
      </w:r>
      <w:proofErr w:type="spellStart"/>
      <w:r w:rsidRPr="003821D2">
        <w:rPr>
          <w:sz w:val="24"/>
        </w:rPr>
        <w:t>euro</w:t>
      </w:r>
      <w:proofErr w:type="spellEnd"/>
      <w:r w:rsidRPr="003821D2">
        <w:rPr>
          <w:sz w:val="24"/>
        </w:rPr>
        <w:t xml:space="preserve"> un 00</w:t>
      </w:r>
      <w:r w:rsidR="0056462D">
        <w:rPr>
          <w:sz w:val="24"/>
        </w:rPr>
        <w:t> </w:t>
      </w:r>
      <w:r w:rsidRPr="003821D2">
        <w:rPr>
          <w:sz w:val="24"/>
        </w:rPr>
        <w:t>centu) apmērā par katru tādu atsevišķu gadījumu;</w:t>
      </w:r>
    </w:p>
    <w:p w14:paraId="1592D63F" w14:textId="6B2F7893" w:rsidR="00CE249A" w:rsidRPr="003821D2" w:rsidRDefault="00CE249A" w:rsidP="00B275A5">
      <w:pPr>
        <w:widowControl w:val="0"/>
        <w:numPr>
          <w:ilvl w:val="2"/>
          <w:numId w:val="25"/>
        </w:numPr>
        <w:ind w:left="567" w:right="0" w:hanging="567"/>
        <w:jc w:val="both"/>
        <w:outlineLvl w:val="1"/>
        <w:rPr>
          <w:rFonts w:eastAsia="Calibri"/>
          <w:sz w:val="24"/>
          <w:szCs w:val="24"/>
        </w:rPr>
      </w:pPr>
      <w:r w:rsidRPr="003821D2">
        <w:rPr>
          <w:rFonts w:eastAsia="Calibri"/>
          <w:sz w:val="24"/>
          <w:szCs w:val="24"/>
        </w:rPr>
        <w:t>Izpildītājs ir atbildīgs par piegādāto Serveru atbilstību Latvijas Republikā spēkā esošo normatīvo aktu prasībām.</w:t>
      </w:r>
    </w:p>
    <w:p w14:paraId="3992382E" w14:textId="43885663" w:rsidR="00AA2D62" w:rsidRPr="00B275A5" w:rsidRDefault="00CE249A" w:rsidP="00B275A5">
      <w:pPr>
        <w:numPr>
          <w:ilvl w:val="1"/>
          <w:numId w:val="25"/>
        </w:numPr>
        <w:tabs>
          <w:tab w:val="num" w:pos="540"/>
        </w:tabs>
        <w:ind w:left="540" w:right="0" w:hanging="540"/>
        <w:jc w:val="both"/>
        <w:outlineLvl w:val="1"/>
        <w:rPr>
          <w:sz w:val="24"/>
          <w:szCs w:val="24"/>
        </w:rPr>
      </w:pPr>
      <w:r w:rsidRPr="00B275A5">
        <w:rPr>
          <w:sz w:val="24"/>
          <w:szCs w:val="24"/>
        </w:rPr>
        <w:t xml:space="preserve">Ja nokavēta kādas Līgumā noteiktās saistības izpilde, līgumsods aprēķināms par periodu, kas sākas nākamajā </w:t>
      </w:r>
      <w:r w:rsidR="00CF30E1" w:rsidRPr="00B275A5">
        <w:rPr>
          <w:sz w:val="24"/>
          <w:szCs w:val="24"/>
        </w:rPr>
        <w:t xml:space="preserve">darba </w:t>
      </w:r>
      <w:r w:rsidRPr="00B275A5">
        <w:rPr>
          <w:sz w:val="24"/>
          <w:szCs w:val="24"/>
        </w:rPr>
        <w:t xml:space="preserve">dienā/stundā pēc Līgumā noteiktās saistības izpildes termiņa un ietver </w:t>
      </w:r>
      <w:r w:rsidR="00CF30E1" w:rsidRPr="00B275A5">
        <w:rPr>
          <w:sz w:val="24"/>
          <w:szCs w:val="24"/>
        </w:rPr>
        <w:t xml:space="preserve">darba </w:t>
      </w:r>
      <w:r w:rsidRPr="00B275A5">
        <w:rPr>
          <w:sz w:val="24"/>
          <w:szCs w:val="24"/>
        </w:rPr>
        <w:t xml:space="preserve">dienu, kurā saistība izpildīta. Līguma 5.3. apakšpunktā minētajā gadījumā Servera/-u </w:t>
      </w:r>
      <w:r w:rsidR="003821D2">
        <w:rPr>
          <w:sz w:val="24"/>
          <w:szCs w:val="24"/>
        </w:rPr>
        <w:t>P</w:t>
      </w:r>
      <w:r w:rsidRPr="00B275A5">
        <w:rPr>
          <w:sz w:val="24"/>
          <w:szCs w:val="24"/>
        </w:rPr>
        <w:t>iegādes kavējuma laikā netiek ieskaitīts laika periods no Servera/</w:t>
      </w:r>
      <w:r w:rsidR="00450028" w:rsidRPr="00B275A5">
        <w:rPr>
          <w:sz w:val="24"/>
          <w:szCs w:val="24"/>
        </w:rPr>
        <w:noBreakHyphen/>
      </w:r>
      <w:r w:rsidRPr="00B275A5">
        <w:rPr>
          <w:sz w:val="24"/>
          <w:szCs w:val="24"/>
        </w:rPr>
        <w:t xml:space="preserve">u </w:t>
      </w:r>
      <w:r w:rsidR="003821D2">
        <w:rPr>
          <w:sz w:val="24"/>
          <w:szCs w:val="24"/>
        </w:rPr>
        <w:t xml:space="preserve">Piegādes </w:t>
      </w:r>
      <w:r w:rsidRPr="00B275A5">
        <w:rPr>
          <w:sz w:val="24"/>
          <w:szCs w:val="24"/>
        </w:rPr>
        <w:t>saņemšanas dienas līdz pretenzijas nosūtīšanas dienai.</w:t>
      </w:r>
    </w:p>
    <w:p w14:paraId="08F1F075" w14:textId="32463C90" w:rsidR="00AA2D62" w:rsidRPr="00B275A5" w:rsidRDefault="00AA2D62" w:rsidP="00B275A5">
      <w:pPr>
        <w:numPr>
          <w:ilvl w:val="1"/>
          <w:numId w:val="25"/>
        </w:numPr>
        <w:tabs>
          <w:tab w:val="num" w:pos="540"/>
        </w:tabs>
        <w:ind w:left="540" w:right="0" w:hanging="540"/>
        <w:jc w:val="both"/>
        <w:outlineLvl w:val="1"/>
        <w:rPr>
          <w:sz w:val="24"/>
          <w:szCs w:val="24"/>
        </w:rPr>
      </w:pPr>
      <w:r w:rsidRPr="00B275A5">
        <w:rPr>
          <w:sz w:val="24"/>
          <w:szCs w:val="24"/>
        </w:rPr>
        <w:t>Par Līgumā noteikto nosacījumu pārkāpumu Pasūtītājs Izpildītājam aprēķina līgumsodu un izraksta rēķinu, piedāvā</w:t>
      </w:r>
      <w:r w:rsidR="00485145" w:rsidRPr="00B275A5">
        <w:rPr>
          <w:sz w:val="24"/>
          <w:szCs w:val="24"/>
        </w:rPr>
        <w:t>jot</w:t>
      </w:r>
      <w:r w:rsidRPr="00B275A5">
        <w:rPr>
          <w:sz w:val="24"/>
          <w:szCs w:val="24"/>
        </w:rPr>
        <w:t xml:space="preserve"> </w:t>
      </w:r>
      <w:r w:rsidR="00485145" w:rsidRPr="00B275A5">
        <w:rPr>
          <w:sz w:val="24"/>
          <w:szCs w:val="24"/>
        </w:rPr>
        <w:t>to</w:t>
      </w:r>
      <w:r w:rsidRPr="00B275A5">
        <w:rPr>
          <w:sz w:val="24"/>
          <w:szCs w:val="24"/>
        </w:rPr>
        <w:t xml:space="preserve"> nomaksāt šādos termiņos, nepārsniedzot Līguma spēkā esamības termiņu:</w:t>
      </w:r>
    </w:p>
    <w:p w14:paraId="44A2628A" w14:textId="0D5D1658" w:rsidR="00AA2D62" w:rsidRPr="00511935" w:rsidRDefault="00AA2D62" w:rsidP="00B275A5">
      <w:pPr>
        <w:widowControl w:val="0"/>
        <w:numPr>
          <w:ilvl w:val="2"/>
          <w:numId w:val="25"/>
        </w:numPr>
        <w:ind w:left="567" w:right="0" w:hanging="567"/>
        <w:jc w:val="both"/>
        <w:outlineLvl w:val="1"/>
        <w:rPr>
          <w:sz w:val="24"/>
          <w:szCs w:val="24"/>
        </w:rPr>
      </w:pPr>
      <w:r w:rsidRPr="00511935">
        <w:rPr>
          <w:rFonts w:eastAsia="Calibri"/>
          <w:sz w:val="24"/>
          <w:szCs w:val="24"/>
        </w:rPr>
        <w:t>1 (vienā) mēnesī, ja līgumsoda apmērs nepārsniedz 1</w:t>
      </w:r>
      <w:r w:rsidR="00C37144">
        <w:rPr>
          <w:rFonts w:eastAsia="Calibri"/>
          <w:sz w:val="24"/>
          <w:szCs w:val="24"/>
        </w:rPr>
        <w:t> </w:t>
      </w:r>
      <w:r w:rsidRPr="00511935">
        <w:rPr>
          <w:rFonts w:eastAsia="Calibri"/>
          <w:sz w:val="24"/>
          <w:szCs w:val="24"/>
        </w:rPr>
        <w:t xml:space="preserve">000 EUR (vienu tūkstoti </w:t>
      </w:r>
      <w:proofErr w:type="spellStart"/>
      <w:r w:rsidRPr="00511935">
        <w:rPr>
          <w:rFonts w:eastAsia="Calibri"/>
          <w:sz w:val="24"/>
          <w:szCs w:val="24"/>
        </w:rPr>
        <w:t>euro</w:t>
      </w:r>
      <w:proofErr w:type="spellEnd"/>
      <w:r w:rsidRPr="00511935">
        <w:rPr>
          <w:rFonts w:eastAsia="Calibri"/>
          <w:sz w:val="24"/>
          <w:szCs w:val="24"/>
        </w:rPr>
        <w:t>);</w:t>
      </w:r>
    </w:p>
    <w:p w14:paraId="24AB1E27" w14:textId="5F919C52" w:rsidR="00AA2D62" w:rsidRPr="00511935" w:rsidRDefault="00AA2D62" w:rsidP="00B275A5">
      <w:pPr>
        <w:widowControl w:val="0"/>
        <w:numPr>
          <w:ilvl w:val="2"/>
          <w:numId w:val="25"/>
        </w:numPr>
        <w:ind w:left="567" w:right="0" w:hanging="567"/>
        <w:jc w:val="both"/>
        <w:outlineLvl w:val="1"/>
        <w:rPr>
          <w:sz w:val="24"/>
          <w:szCs w:val="24"/>
        </w:rPr>
      </w:pPr>
      <w:r w:rsidRPr="00511935">
        <w:rPr>
          <w:rFonts w:eastAsia="Calibri"/>
          <w:sz w:val="24"/>
          <w:szCs w:val="24"/>
        </w:rPr>
        <w:t>3 (trīs) mēnešos, ja līgumsoda apmērs ir no 1</w:t>
      </w:r>
      <w:r w:rsidR="00C37144">
        <w:rPr>
          <w:rFonts w:eastAsia="Calibri"/>
          <w:sz w:val="24"/>
          <w:szCs w:val="24"/>
        </w:rPr>
        <w:t> </w:t>
      </w:r>
      <w:r w:rsidRPr="00511935">
        <w:rPr>
          <w:rFonts w:eastAsia="Calibri"/>
          <w:sz w:val="24"/>
          <w:szCs w:val="24"/>
        </w:rPr>
        <w:t xml:space="preserve">001 EUR (viena tūkstoša viena </w:t>
      </w:r>
      <w:proofErr w:type="spellStart"/>
      <w:r w:rsidRPr="00511935">
        <w:rPr>
          <w:rFonts w:eastAsia="Calibri"/>
          <w:sz w:val="24"/>
          <w:szCs w:val="24"/>
        </w:rPr>
        <w:t>euro</w:t>
      </w:r>
      <w:proofErr w:type="spellEnd"/>
      <w:r w:rsidRPr="00511935">
        <w:rPr>
          <w:rFonts w:eastAsia="Calibri"/>
          <w:sz w:val="24"/>
          <w:szCs w:val="24"/>
        </w:rPr>
        <w:t>), bet nepārsniedz 5</w:t>
      </w:r>
      <w:r w:rsidR="00C37144">
        <w:rPr>
          <w:rFonts w:eastAsia="Calibri"/>
          <w:sz w:val="24"/>
          <w:szCs w:val="24"/>
        </w:rPr>
        <w:t> </w:t>
      </w:r>
      <w:r w:rsidRPr="00511935">
        <w:rPr>
          <w:rFonts w:eastAsia="Calibri"/>
          <w:sz w:val="24"/>
          <w:szCs w:val="24"/>
        </w:rPr>
        <w:t xml:space="preserve">000 EUR (piecus tūkstošus </w:t>
      </w:r>
      <w:proofErr w:type="spellStart"/>
      <w:r w:rsidRPr="00511935">
        <w:rPr>
          <w:rFonts w:eastAsia="Calibri"/>
          <w:sz w:val="24"/>
          <w:szCs w:val="24"/>
        </w:rPr>
        <w:t>euro</w:t>
      </w:r>
      <w:proofErr w:type="spellEnd"/>
      <w:r w:rsidRPr="00511935">
        <w:rPr>
          <w:rFonts w:eastAsia="Calibri"/>
          <w:sz w:val="24"/>
          <w:szCs w:val="24"/>
        </w:rPr>
        <w:t>);</w:t>
      </w:r>
    </w:p>
    <w:p w14:paraId="53B085B9" w14:textId="3275D4E1" w:rsidR="00AA2D62" w:rsidRPr="00511935" w:rsidRDefault="00AA2D62" w:rsidP="00B275A5">
      <w:pPr>
        <w:widowControl w:val="0"/>
        <w:numPr>
          <w:ilvl w:val="2"/>
          <w:numId w:val="25"/>
        </w:numPr>
        <w:ind w:left="567" w:right="0" w:hanging="567"/>
        <w:jc w:val="both"/>
        <w:outlineLvl w:val="1"/>
        <w:rPr>
          <w:sz w:val="24"/>
          <w:szCs w:val="24"/>
        </w:rPr>
      </w:pPr>
      <w:r w:rsidRPr="00511935">
        <w:rPr>
          <w:rFonts w:eastAsia="Calibri"/>
          <w:sz w:val="24"/>
          <w:szCs w:val="24"/>
        </w:rPr>
        <w:t>6 (sešos) mēnešos, ja līgumsoda apmērs ir no 5</w:t>
      </w:r>
      <w:r w:rsidR="00C37144">
        <w:rPr>
          <w:rFonts w:eastAsia="Calibri"/>
          <w:sz w:val="24"/>
          <w:szCs w:val="24"/>
        </w:rPr>
        <w:t> </w:t>
      </w:r>
      <w:r w:rsidRPr="00511935">
        <w:rPr>
          <w:rFonts w:eastAsia="Calibri"/>
          <w:sz w:val="24"/>
          <w:szCs w:val="24"/>
        </w:rPr>
        <w:t xml:space="preserve">001 EUR (pieci tūkstoši viena </w:t>
      </w:r>
      <w:proofErr w:type="spellStart"/>
      <w:r w:rsidRPr="00511935">
        <w:rPr>
          <w:rFonts w:eastAsia="Calibri"/>
          <w:sz w:val="24"/>
          <w:szCs w:val="24"/>
        </w:rPr>
        <w:t>euro</w:t>
      </w:r>
      <w:proofErr w:type="spellEnd"/>
      <w:r w:rsidRPr="00511935">
        <w:rPr>
          <w:rFonts w:eastAsia="Calibri"/>
          <w:sz w:val="24"/>
          <w:szCs w:val="24"/>
        </w:rPr>
        <w:t>) un vairāk.</w:t>
      </w:r>
    </w:p>
    <w:p w14:paraId="4416731F" w14:textId="658D496C" w:rsidR="00AA2D62" w:rsidRPr="0088055C" w:rsidRDefault="00AA2D62" w:rsidP="00B275A5">
      <w:pPr>
        <w:numPr>
          <w:ilvl w:val="1"/>
          <w:numId w:val="25"/>
        </w:numPr>
        <w:tabs>
          <w:tab w:val="num" w:pos="540"/>
        </w:tabs>
        <w:ind w:left="540" w:right="0" w:hanging="540"/>
        <w:jc w:val="both"/>
        <w:outlineLvl w:val="1"/>
        <w:rPr>
          <w:sz w:val="24"/>
          <w:szCs w:val="24"/>
        </w:rPr>
      </w:pPr>
      <w:r w:rsidRPr="0088055C">
        <w:rPr>
          <w:sz w:val="24"/>
          <w:szCs w:val="24"/>
        </w:rPr>
        <w:lastRenderedPageBreak/>
        <w:t>Ja līgumsoda summa pārsniedz 1</w:t>
      </w:r>
      <w:r w:rsidR="00C37144">
        <w:rPr>
          <w:sz w:val="24"/>
          <w:szCs w:val="24"/>
        </w:rPr>
        <w:t> </w:t>
      </w:r>
      <w:r w:rsidRPr="0088055C">
        <w:rPr>
          <w:sz w:val="24"/>
          <w:szCs w:val="24"/>
        </w:rPr>
        <w:t xml:space="preserve">001 EUR (vienu tūkstoti un vienu </w:t>
      </w:r>
      <w:proofErr w:type="spellStart"/>
      <w:r w:rsidRPr="0088055C">
        <w:rPr>
          <w:sz w:val="24"/>
          <w:szCs w:val="24"/>
        </w:rPr>
        <w:t>euro</w:t>
      </w:r>
      <w:proofErr w:type="spellEnd"/>
      <w:r w:rsidRPr="0088055C">
        <w:rPr>
          <w:sz w:val="24"/>
          <w:szCs w:val="24"/>
        </w:rPr>
        <w:t>), tad Izpildītājs ir tiesīgs lūgt sadalīt līgumsoda samaksu pa daļām. Šādā gadījumā Puses noslēdz vienošanos par līgumsoda samaksas grafiku un kopējais līgumsoda samaksas termiņš nevar pārsniegt Līguma darbības termiņu.</w:t>
      </w:r>
    </w:p>
    <w:p w14:paraId="4118B52D" w14:textId="28175F7F" w:rsidR="00CE249A" w:rsidRPr="00511935" w:rsidRDefault="00CE249A" w:rsidP="00B275A5">
      <w:pPr>
        <w:numPr>
          <w:ilvl w:val="1"/>
          <w:numId w:val="25"/>
        </w:numPr>
        <w:tabs>
          <w:tab w:val="num" w:pos="540"/>
        </w:tabs>
        <w:ind w:left="540" w:right="0" w:hanging="540"/>
        <w:jc w:val="both"/>
        <w:outlineLvl w:val="1"/>
        <w:rPr>
          <w:sz w:val="24"/>
          <w:szCs w:val="24"/>
        </w:rPr>
      </w:pPr>
      <w:r w:rsidRPr="00511935">
        <w:rPr>
          <w:sz w:val="24"/>
          <w:szCs w:val="24"/>
        </w:rPr>
        <w:t>Līgumsoda samaksa neatbrīvo Puses no pārējo Līguma saistību izpildes.</w:t>
      </w:r>
    </w:p>
    <w:p w14:paraId="71F5005B" w14:textId="56399FF2" w:rsidR="00AA2D62" w:rsidRPr="0088055C" w:rsidRDefault="00CE249A" w:rsidP="00B275A5">
      <w:pPr>
        <w:numPr>
          <w:ilvl w:val="1"/>
          <w:numId w:val="25"/>
        </w:numPr>
        <w:tabs>
          <w:tab w:val="num" w:pos="540"/>
        </w:tabs>
        <w:ind w:left="540" w:right="0" w:hanging="540"/>
        <w:jc w:val="both"/>
        <w:outlineLvl w:val="1"/>
        <w:rPr>
          <w:sz w:val="24"/>
          <w:szCs w:val="24"/>
        </w:rPr>
      </w:pPr>
      <w:r w:rsidRPr="0088055C">
        <w:rPr>
          <w:sz w:val="24"/>
          <w:szCs w:val="24"/>
        </w:rPr>
        <w:t>Pusēm ir pienākums atlīdzināt otrai Pusei nodarītos zaudējumus, ja tādi ir radušies Puses darbības vai bezdarbības rezultātā, un ir konstatēts un pierādīts zaudējumu esamības fakts un zaudējumu apmērs, kā arī cēloniskais sakars starp attiecīgo darbību vai bezdarbību un nodarītajiem zaudējumiem.</w:t>
      </w:r>
      <w:r w:rsidR="00AA2D62" w:rsidRPr="00B275A5">
        <w:rPr>
          <w:sz w:val="24"/>
          <w:szCs w:val="24"/>
        </w:rPr>
        <w:t xml:space="preserve"> Puses nav atbildīgas par nejaušu zaudējumu atlīdzināšanu.</w:t>
      </w:r>
    </w:p>
    <w:p w14:paraId="3A2054CA" w14:textId="31569E0B" w:rsidR="00AA2D62" w:rsidRPr="00B275A5" w:rsidRDefault="00AA2D62" w:rsidP="00B275A5">
      <w:pPr>
        <w:numPr>
          <w:ilvl w:val="1"/>
          <w:numId w:val="25"/>
        </w:numPr>
        <w:tabs>
          <w:tab w:val="num" w:pos="540"/>
        </w:tabs>
        <w:ind w:left="540" w:right="0" w:hanging="540"/>
        <w:jc w:val="both"/>
        <w:outlineLvl w:val="1"/>
        <w:rPr>
          <w:sz w:val="24"/>
          <w:szCs w:val="24"/>
        </w:rPr>
      </w:pPr>
      <w:r w:rsidRPr="0088055C">
        <w:rPr>
          <w:sz w:val="24"/>
          <w:szCs w:val="24"/>
        </w:rPr>
        <w:t xml:space="preserve">Izpildītājs attiecībā pret Pasūtītāju ir atbildīgs arī par savu apakšuzņēmēju </w:t>
      </w:r>
      <w:r w:rsidR="00511935">
        <w:rPr>
          <w:sz w:val="24"/>
          <w:szCs w:val="24"/>
        </w:rPr>
        <w:t xml:space="preserve">un piesaistīto speciālistu </w:t>
      </w:r>
      <w:r w:rsidRPr="0088055C">
        <w:rPr>
          <w:sz w:val="24"/>
          <w:szCs w:val="24"/>
        </w:rPr>
        <w:t xml:space="preserve">veiktajām darbībām ciktāl tās ietekmē Līguma izpildi no Izpildītāja puses. </w:t>
      </w:r>
    </w:p>
    <w:p w14:paraId="043A8CDA" w14:textId="77777777" w:rsidR="00CE249A" w:rsidRPr="00DE51F9" w:rsidRDefault="00CE249A" w:rsidP="00B275A5">
      <w:pPr>
        <w:numPr>
          <w:ilvl w:val="0"/>
          <w:numId w:val="25"/>
        </w:numPr>
        <w:spacing w:before="240" w:after="120"/>
        <w:ind w:left="357" w:right="0" w:hanging="357"/>
        <w:jc w:val="center"/>
        <w:outlineLvl w:val="0"/>
        <w:rPr>
          <w:b/>
          <w:sz w:val="24"/>
          <w:szCs w:val="24"/>
        </w:rPr>
      </w:pPr>
      <w:r w:rsidRPr="00DE51F9">
        <w:rPr>
          <w:b/>
          <w:sz w:val="24"/>
          <w:szCs w:val="24"/>
        </w:rPr>
        <w:t>INFORMĀCIJAS NEIZPAUŽAMĪBA</w:t>
      </w:r>
    </w:p>
    <w:p w14:paraId="553A2D68" w14:textId="77777777" w:rsidR="00CE249A" w:rsidRPr="00DE51F9" w:rsidRDefault="00CE249A" w:rsidP="00B275A5">
      <w:pPr>
        <w:numPr>
          <w:ilvl w:val="1"/>
          <w:numId w:val="25"/>
        </w:numPr>
        <w:tabs>
          <w:tab w:val="num" w:pos="540"/>
        </w:tabs>
        <w:ind w:left="540" w:right="0" w:hanging="540"/>
        <w:jc w:val="both"/>
        <w:outlineLvl w:val="1"/>
        <w:rPr>
          <w:sz w:val="24"/>
          <w:szCs w:val="24"/>
        </w:rPr>
      </w:pPr>
      <w:r w:rsidRPr="00DE51F9">
        <w:rPr>
          <w:sz w:val="24"/>
          <w:szCs w:val="24"/>
        </w:rPr>
        <w:t>Izpildītājs apņemas visā Līguma darbības laikā, kā arī pēc tam neizpaust trešajām personām šī Līguma tekstu, kā arī sakarā ar Līguma izpildi iegūto, tās rīcībā esošo tehnisko, finansiālo un citu informāciju par Pasūtītāju vai trešajām personām. Visa informācija, ko Pasūtītājs sniedz Izpildītājam Līguma izpildes laikā, tiek uzskatīta par neizpaužamu un nevar tikt izpausta vai padarīta publiski pieejama bez Pasūtītāja rakstiskas piekrišanas.</w:t>
      </w:r>
    </w:p>
    <w:p w14:paraId="33ECE10C" w14:textId="77777777" w:rsidR="00CE249A" w:rsidRPr="00DE51F9" w:rsidRDefault="00CE249A" w:rsidP="00B275A5">
      <w:pPr>
        <w:numPr>
          <w:ilvl w:val="1"/>
          <w:numId w:val="25"/>
        </w:numPr>
        <w:tabs>
          <w:tab w:val="num" w:pos="540"/>
        </w:tabs>
        <w:ind w:left="540" w:right="0" w:hanging="540"/>
        <w:jc w:val="both"/>
        <w:outlineLvl w:val="1"/>
        <w:rPr>
          <w:sz w:val="24"/>
          <w:szCs w:val="24"/>
        </w:rPr>
      </w:pPr>
      <w:r w:rsidRPr="00DE51F9">
        <w:rPr>
          <w:sz w:val="24"/>
          <w:szCs w:val="24"/>
        </w:rPr>
        <w:t>Augstāk minētā informācija netiek uzskatīta par neizpaužamu, ja tā kļuvusi publiski pieejama saskaņā ar Latvijas Republikas normatīvajos aktos noteiktajām prasībām (iekļauta Pasūtītāja administrācijas un grāmatvedības sagatavotos publiska rakstura pārskatos un atskaitēs u.tml.).</w:t>
      </w:r>
    </w:p>
    <w:p w14:paraId="22274D12" w14:textId="77777777" w:rsidR="00CE249A" w:rsidRPr="00F81F5A" w:rsidRDefault="00CE249A" w:rsidP="00B275A5">
      <w:pPr>
        <w:numPr>
          <w:ilvl w:val="0"/>
          <w:numId w:val="25"/>
        </w:numPr>
        <w:spacing w:before="240" w:after="120"/>
        <w:ind w:left="357" w:right="0" w:hanging="357"/>
        <w:jc w:val="center"/>
        <w:outlineLvl w:val="0"/>
        <w:rPr>
          <w:b/>
          <w:sz w:val="24"/>
          <w:szCs w:val="24"/>
        </w:rPr>
      </w:pPr>
      <w:r w:rsidRPr="00DE51F9">
        <w:rPr>
          <w:b/>
          <w:sz w:val="24"/>
          <w:szCs w:val="24"/>
        </w:rPr>
        <w:t>NEPĀRVARAMA VARA</w:t>
      </w:r>
    </w:p>
    <w:p w14:paraId="39A85F6E" w14:textId="50EC6EF8" w:rsidR="00651424" w:rsidRPr="00B275A5" w:rsidRDefault="00651424" w:rsidP="00B275A5">
      <w:pPr>
        <w:numPr>
          <w:ilvl w:val="1"/>
          <w:numId w:val="25"/>
        </w:numPr>
        <w:tabs>
          <w:tab w:val="num" w:pos="540"/>
        </w:tabs>
        <w:ind w:left="540" w:right="0" w:hanging="540"/>
        <w:jc w:val="both"/>
        <w:outlineLvl w:val="1"/>
        <w:rPr>
          <w:sz w:val="24"/>
          <w:szCs w:val="24"/>
        </w:rPr>
      </w:pPr>
      <w:r w:rsidRPr="001721D3">
        <w:rPr>
          <w:sz w:val="24"/>
          <w:szCs w:val="24"/>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B275A5">
        <w:rPr>
          <w:i/>
          <w:sz w:val="24"/>
          <w:szCs w:val="24"/>
        </w:rPr>
        <w:t>Force</w:t>
      </w:r>
      <w:proofErr w:type="spellEnd"/>
      <w:r w:rsidRPr="00B275A5">
        <w:rPr>
          <w:i/>
          <w:sz w:val="24"/>
          <w:szCs w:val="24"/>
        </w:rPr>
        <w:t xml:space="preserve"> </w:t>
      </w:r>
      <w:proofErr w:type="spellStart"/>
      <w:r w:rsidRPr="00B275A5">
        <w:rPr>
          <w:i/>
          <w:sz w:val="24"/>
          <w:szCs w:val="24"/>
        </w:rPr>
        <w:t>majeure</w:t>
      </w:r>
      <w:proofErr w:type="spellEnd"/>
      <w:r w:rsidRPr="001721D3">
        <w:rPr>
          <w:sz w:val="24"/>
          <w:szCs w:val="24"/>
        </w:rPr>
        <w:t>) rezultātā.</w:t>
      </w:r>
    </w:p>
    <w:p w14:paraId="650F0CE0" w14:textId="196A0FD1" w:rsidR="00651424" w:rsidRPr="001721D3" w:rsidRDefault="00651424" w:rsidP="00B275A5">
      <w:pPr>
        <w:numPr>
          <w:ilvl w:val="1"/>
          <w:numId w:val="25"/>
        </w:numPr>
        <w:tabs>
          <w:tab w:val="num" w:pos="540"/>
        </w:tabs>
        <w:ind w:left="540" w:right="0" w:hanging="540"/>
        <w:jc w:val="both"/>
        <w:outlineLvl w:val="1"/>
        <w:rPr>
          <w:sz w:val="24"/>
          <w:szCs w:val="24"/>
        </w:rPr>
      </w:pPr>
      <w:r w:rsidRPr="001721D3">
        <w:rPr>
          <w:sz w:val="24"/>
          <w:szCs w:val="24"/>
        </w:rPr>
        <w:t>Par nepārvaramu varu netiek uzskatītas tehniskas dabas problēmas</w:t>
      </w:r>
      <w:r w:rsidR="009B13A0">
        <w:rPr>
          <w:sz w:val="24"/>
          <w:szCs w:val="24"/>
        </w:rPr>
        <w:t>, speciālistu nepieejamība</w:t>
      </w:r>
      <w:r w:rsidRPr="001721D3">
        <w:rPr>
          <w:sz w:val="24"/>
          <w:szCs w:val="24"/>
        </w:rPr>
        <w:t xml:space="preserve"> (ja vien minētās problēmas tieši neizriet no nepārvaramas varas).</w:t>
      </w:r>
    </w:p>
    <w:p w14:paraId="0D6DC75E" w14:textId="74310499" w:rsidR="00651424" w:rsidRPr="00DE51F9" w:rsidRDefault="00651424" w:rsidP="00B275A5">
      <w:pPr>
        <w:numPr>
          <w:ilvl w:val="1"/>
          <w:numId w:val="25"/>
        </w:numPr>
        <w:tabs>
          <w:tab w:val="num" w:pos="540"/>
        </w:tabs>
        <w:ind w:left="540" w:right="0" w:hanging="540"/>
        <w:jc w:val="both"/>
        <w:outlineLvl w:val="1"/>
        <w:rPr>
          <w:sz w:val="24"/>
          <w:szCs w:val="24"/>
        </w:rPr>
      </w:pPr>
      <w:r w:rsidRPr="001721D3">
        <w:rPr>
          <w:sz w:val="24"/>
          <w:szCs w:val="24"/>
        </w:rPr>
        <w:t>Pusei, kuras līgumsaistību izpildi ietekmējuši nepārvaramas varas apstākļi, bez kavēšanās</w:t>
      </w:r>
      <w:r w:rsidR="009B13A0">
        <w:rPr>
          <w:sz w:val="24"/>
          <w:szCs w:val="24"/>
        </w:rPr>
        <w:t>, bet ne vēlāk kā 10 (desmit) darba dienu laikā</w:t>
      </w:r>
      <w:r w:rsidR="009B13A0" w:rsidRPr="009B13A0">
        <w:rPr>
          <w:sz w:val="24"/>
          <w:szCs w:val="24"/>
        </w:rPr>
        <w:t xml:space="preserve"> </w:t>
      </w:r>
      <w:r w:rsidR="009B13A0" w:rsidRPr="00DE51F9">
        <w:rPr>
          <w:sz w:val="24"/>
          <w:szCs w:val="24"/>
        </w:rPr>
        <w:t>pēc šādu apstākļu iestāšanās</w:t>
      </w:r>
      <w:r w:rsidR="009B13A0">
        <w:rPr>
          <w:sz w:val="24"/>
          <w:szCs w:val="24"/>
        </w:rPr>
        <w:t>, rakstiski</w:t>
      </w:r>
      <w:r w:rsidRPr="001721D3">
        <w:rPr>
          <w:sz w:val="24"/>
          <w:szCs w:val="24"/>
        </w:rPr>
        <w:t xml:space="preserve"> jāinformē par to otra </w:t>
      </w:r>
      <w:r w:rsidRPr="00DE51F9">
        <w:rPr>
          <w:sz w:val="24"/>
          <w:szCs w:val="24"/>
        </w:rPr>
        <w:t>un paziņojumam jāpievieno apstiprinājums, ko izsniegušas kompetentas iestādes un kurš satur minēto apstākļu apstiprinājumu un raksturojumu, ja attiecīgajā gadījumā kompetentas iestādes ir tiesīgas izsniegt šādu dokumentu.</w:t>
      </w:r>
    </w:p>
    <w:p w14:paraId="47861A65" w14:textId="6B6E0155" w:rsidR="00651424" w:rsidRPr="00DE51F9" w:rsidRDefault="00651424" w:rsidP="00B275A5">
      <w:pPr>
        <w:numPr>
          <w:ilvl w:val="1"/>
          <w:numId w:val="25"/>
        </w:numPr>
        <w:tabs>
          <w:tab w:val="num" w:pos="540"/>
        </w:tabs>
        <w:ind w:left="540" w:right="0" w:hanging="540"/>
        <w:jc w:val="both"/>
        <w:outlineLvl w:val="1"/>
        <w:rPr>
          <w:sz w:val="24"/>
          <w:szCs w:val="24"/>
        </w:rPr>
      </w:pPr>
      <w:r w:rsidRPr="00DE51F9">
        <w:rPr>
          <w:sz w:val="24"/>
          <w:szCs w:val="24"/>
        </w:rPr>
        <w:t>Puses tiek atbrīvotas no atbildības saskaņā ar Līguma 9.1.apakšpunktu tikai par to laiku, kurā pastāv nepārvaramas varas apstākļi. Ja šie apstākļi turpinās ilgāk par 2 (diviem) mēnešiem no Līguma 9.3.apakšpunktā minētā paziņojuma saņemšanas dienas, katrai Pusei ir tiesības vienpusēji izbeigt Līgumu saistībā ar tā izpildīšanas neiespējamību.</w:t>
      </w:r>
    </w:p>
    <w:p w14:paraId="7EAF65D6" w14:textId="77777777" w:rsidR="00651424" w:rsidRPr="00DE51F9" w:rsidRDefault="00651424" w:rsidP="00B275A5">
      <w:pPr>
        <w:numPr>
          <w:ilvl w:val="1"/>
          <w:numId w:val="25"/>
        </w:numPr>
        <w:tabs>
          <w:tab w:val="num" w:pos="540"/>
        </w:tabs>
        <w:ind w:left="540" w:right="0" w:hanging="540"/>
        <w:jc w:val="both"/>
        <w:outlineLvl w:val="1"/>
        <w:rPr>
          <w:sz w:val="24"/>
          <w:szCs w:val="24"/>
        </w:rPr>
      </w:pPr>
      <w:r w:rsidRPr="00DE51F9">
        <w:rPr>
          <w:sz w:val="24"/>
          <w:szCs w:val="24"/>
        </w:rPr>
        <w:t>Iestājoties nepārvaramas varas apstākļiem, Līgums var tikt izbeigts nekavējoties, par to Pusēm rakstiski vienojoties.</w:t>
      </w:r>
    </w:p>
    <w:p w14:paraId="65CEBA83" w14:textId="77777777" w:rsidR="00CE249A" w:rsidRPr="00DE51F9" w:rsidRDefault="00CE249A" w:rsidP="00B275A5">
      <w:pPr>
        <w:numPr>
          <w:ilvl w:val="0"/>
          <w:numId w:val="25"/>
        </w:numPr>
        <w:spacing w:before="240" w:after="120"/>
        <w:ind w:left="357" w:right="0" w:hanging="357"/>
        <w:jc w:val="center"/>
        <w:outlineLvl w:val="0"/>
        <w:rPr>
          <w:b/>
          <w:sz w:val="24"/>
          <w:szCs w:val="24"/>
        </w:rPr>
      </w:pPr>
      <w:r w:rsidRPr="00DE51F9">
        <w:rPr>
          <w:b/>
          <w:sz w:val="24"/>
          <w:szCs w:val="24"/>
        </w:rPr>
        <w:t>CITI NOTEIKUMI</w:t>
      </w:r>
    </w:p>
    <w:p w14:paraId="688C11E7" w14:textId="77777777" w:rsidR="00315ED0" w:rsidRDefault="00315ED0" w:rsidP="009B13A0">
      <w:pPr>
        <w:numPr>
          <w:ilvl w:val="1"/>
          <w:numId w:val="25"/>
        </w:numPr>
        <w:tabs>
          <w:tab w:val="num" w:pos="540"/>
        </w:tabs>
        <w:ind w:left="540" w:right="0" w:hanging="540"/>
        <w:jc w:val="both"/>
        <w:outlineLvl w:val="1"/>
        <w:rPr>
          <w:sz w:val="24"/>
          <w:szCs w:val="24"/>
        </w:rPr>
      </w:pPr>
      <w:r>
        <w:rPr>
          <w:sz w:val="24"/>
          <w:szCs w:val="24"/>
        </w:rPr>
        <w:t>Pušu pilnvarotās personas:</w:t>
      </w:r>
    </w:p>
    <w:p w14:paraId="5D35B875" w14:textId="517D8132" w:rsidR="005E65B6" w:rsidRDefault="005E65B6" w:rsidP="00B275A5">
      <w:pPr>
        <w:widowControl w:val="0"/>
        <w:numPr>
          <w:ilvl w:val="2"/>
          <w:numId w:val="25"/>
        </w:numPr>
        <w:tabs>
          <w:tab w:val="clear" w:pos="1440"/>
        </w:tabs>
        <w:ind w:left="709" w:right="0" w:hanging="709"/>
        <w:jc w:val="both"/>
        <w:outlineLvl w:val="1"/>
        <w:rPr>
          <w:rFonts w:eastAsia="Calibri"/>
          <w:sz w:val="24"/>
          <w:szCs w:val="24"/>
        </w:rPr>
      </w:pPr>
      <w:r w:rsidRPr="005E65B6">
        <w:rPr>
          <w:rFonts w:eastAsia="Calibri"/>
          <w:sz w:val="24"/>
          <w:szCs w:val="24"/>
        </w:rPr>
        <w:t xml:space="preserve">nosūtīt Līguma 5.2.apakšpunktā paredzētos Servera/-u </w:t>
      </w:r>
      <w:r>
        <w:rPr>
          <w:rFonts w:eastAsia="Calibri"/>
          <w:sz w:val="24"/>
          <w:szCs w:val="24"/>
        </w:rPr>
        <w:t>Piegādes</w:t>
      </w:r>
      <w:r w:rsidRPr="005E65B6">
        <w:rPr>
          <w:rFonts w:eastAsia="Calibri"/>
          <w:sz w:val="24"/>
          <w:szCs w:val="24"/>
        </w:rPr>
        <w:t xml:space="preserve"> pasūtījumus, tādējādi uzņemoties finanšu saistības, kā arī veikt citas ar Līguma izpildi saistītās darbības, ar kurām tiek uzņemtas finanšu saistības – </w:t>
      </w:r>
      <w:r w:rsidR="000E43EB" w:rsidRPr="000E43EB">
        <w:rPr>
          <w:rFonts w:eastAsia="Calibri"/>
          <w:sz w:val="24"/>
          <w:szCs w:val="24"/>
        </w:rPr>
        <w:t xml:space="preserve">Valsts ieņēmumu dienesta Informātikas pārvaldes direktors (e-pasts: vid@vid.gov.lv) vai viņa prombūtnē persona, kas pilda viņa pienākumus (e-pasts: vid@vid.gov.lv), vai Valsts ieņēmumu dienesta Informātikas pārvaldes direktora </w:t>
      </w:r>
      <w:r w:rsidR="000E43EB" w:rsidRPr="000E43EB">
        <w:rPr>
          <w:rFonts w:eastAsia="Calibri"/>
          <w:sz w:val="24"/>
          <w:szCs w:val="24"/>
        </w:rPr>
        <w:lastRenderedPageBreak/>
        <w:t xml:space="preserve">vietniece, Rīgas tehniskā atbalsta daļas vadītāja </w:t>
      </w:r>
      <w:r w:rsidR="000E43EB">
        <w:rPr>
          <w:rFonts w:eastAsia="Calibri"/>
          <w:sz w:val="24"/>
          <w:szCs w:val="24"/>
        </w:rPr>
        <w:t>____________</w:t>
      </w:r>
      <w:r w:rsidR="000E43EB" w:rsidRPr="000E43EB">
        <w:rPr>
          <w:rFonts w:eastAsia="Calibri"/>
          <w:sz w:val="24"/>
          <w:szCs w:val="24"/>
        </w:rPr>
        <w:t xml:space="preserve"> (e-pasts: vid@vid.gov.lv)</w:t>
      </w:r>
      <w:r>
        <w:rPr>
          <w:rFonts w:eastAsia="Calibri"/>
          <w:sz w:val="24"/>
          <w:szCs w:val="24"/>
        </w:rPr>
        <w:t>;</w:t>
      </w:r>
      <w:r w:rsidR="00315ED0" w:rsidRPr="008E79F7">
        <w:rPr>
          <w:rFonts w:eastAsia="Calibri"/>
          <w:sz w:val="24"/>
          <w:szCs w:val="24"/>
        </w:rPr>
        <w:t xml:space="preserve"> </w:t>
      </w:r>
    </w:p>
    <w:p w14:paraId="46D6154C" w14:textId="61616A3D" w:rsidR="00CE249A" w:rsidRPr="00B275A5" w:rsidRDefault="00315ED0" w:rsidP="00B275A5">
      <w:pPr>
        <w:widowControl w:val="0"/>
        <w:numPr>
          <w:ilvl w:val="2"/>
          <w:numId w:val="25"/>
        </w:numPr>
        <w:tabs>
          <w:tab w:val="clear" w:pos="1440"/>
        </w:tabs>
        <w:ind w:left="709" w:right="0" w:hanging="709"/>
        <w:jc w:val="both"/>
        <w:outlineLvl w:val="1"/>
        <w:rPr>
          <w:rFonts w:eastAsia="Calibri"/>
          <w:sz w:val="24"/>
          <w:szCs w:val="24"/>
        </w:rPr>
      </w:pPr>
      <w:r w:rsidRPr="00315ED0">
        <w:rPr>
          <w:sz w:val="24"/>
          <w:szCs w:val="24"/>
        </w:rPr>
        <w:t>p</w:t>
      </w:r>
      <w:r w:rsidR="00CE249A" w:rsidRPr="00315ED0">
        <w:rPr>
          <w:sz w:val="24"/>
          <w:szCs w:val="24"/>
        </w:rPr>
        <w:t>arakstīt Līguma 5.</w:t>
      </w:r>
      <w:r w:rsidR="00487BD2" w:rsidRPr="00315ED0">
        <w:rPr>
          <w:sz w:val="24"/>
          <w:szCs w:val="24"/>
        </w:rPr>
        <w:t>5</w:t>
      </w:r>
      <w:r w:rsidR="004071DF" w:rsidRPr="00315ED0">
        <w:rPr>
          <w:sz w:val="24"/>
          <w:szCs w:val="24"/>
        </w:rPr>
        <w:t>.</w:t>
      </w:r>
      <w:r w:rsidRPr="00315ED0">
        <w:rPr>
          <w:sz w:val="24"/>
          <w:szCs w:val="24"/>
        </w:rPr>
        <w:t xml:space="preserve">apakšpunktā noteikto pavadzīmi </w:t>
      </w:r>
      <w:r w:rsidR="00CE249A" w:rsidRPr="00315ED0">
        <w:rPr>
          <w:sz w:val="24"/>
          <w:szCs w:val="24"/>
        </w:rPr>
        <w:t>un 5.</w:t>
      </w:r>
      <w:r w:rsidR="006B7008">
        <w:rPr>
          <w:sz w:val="24"/>
          <w:szCs w:val="24"/>
        </w:rPr>
        <w:t>9</w:t>
      </w:r>
      <w:r w:rsidR="004071DF" w:rsidRPr="00315ED0">
        <w:rPr>
          <w:sz w:val="24"/>
          <w:szCs w:val="24"/>
        </w:rPr>
        <w:t>.</w:t>
      </w:r>
      <w:r w:rsidR="00CE249A" w:rsidRPr="00315ED0">
        <w:rPr>
          <w:sz w:val="24"/>
          <w:szCs w:val="24"/>
        </w:rPr>
        <w:t xml:space="preserve">apakšpunktā noteikto aktu, saskaņot Līguma 5.1.apakšpunktā noteikto </w:t>
      </w:r>
      <w:r w:rsidR="00C37144">
        <w:rPr>
          <w:sz w:val="24"/>
          <w:szCs w:val="24"/>
        </w:rPr>
        <w:t>i</w:t>
      </w:r>
      <w:r w:rsidR="00CE249A" w:rsidRPr="00315ED0">
        <w:rPr>
          <w:sz w:val="24"/>
          <w:szCs w:val="24"/>
        </w:rPr>
        <w:t>ntegrācijas plānu un risināt citus organizatoriskos jautājumus, kas saistīti ar Līguma izpildi, ir tiesīgas šādas pilnvarotās personas:</w:t>
      </w:r>
      <w:r>
        <w:rPr>
          <w:sz w:val="24"/>
          <w:szCs w:val="24"/>
        </w:rPr>
        <w:t xml:space="preserve"> __________________;</w:t>
      </w:r>
    </w:p>
    <w:p w14:paraId="61C2BCC2" w14:textId="1459B396" w:rsidR="00CE249A" w:rsidRPr="00315ED0" w:rsidRDefault="00CE249A" w:rsidP="00B275A5">
      <w:pPr>
        <w:widowControl w:val="0"/>
        <w:numPr>
          <w:ilvl w:val="2"/>
          <w:numId w:val="25"/>
        </w:numPr>
        <w:tabs>
          <w:tab w:val="clear" w:pos="1440"/>
          <w:tab w:val="left" w:pos="709"/>
        </w:tabs>
        <w:ind w:left="567" w:right="0" w:hanging="567"/>
        <w:jc w:val="both"/>
        <w:outlineLvl w:val="1"/>
        <w:rPr>
          <w:sz w:val="24"/>
          <w:szCs w:val="24"/>
        </w:rPr>
      </w:pPr>
      <w:r w:rsidRPr="00315ED0">
        <w:rPr>
          <w:rFonts w:eastAsia="Calibri"/>
          <w:sz w:val="24"/>
          <w:szCs w:val="24"/>
        </w:rPr>
        <w:t xml:space="preserve">no Izpildītāja puses: </w:t>
      </w:r>
      <w:r w:rsidR="00374074" w:rsidRPr="00315ED0">
        <w:rPr>
          <w:rFonts w:eastAsia="Calibri"/>
          <w:sz w:val="24"/>
          <w:szCs w:val="24"/>
        </w:rPr>
        <w:t>___________</w:t>
      </w:r>
      <w:r w:rsidRPr="00315ED0">
        <w:rPr>
          <w:rFonts w:eastAsia="Calibri"/>
          <w:sz w:val="24"/>
          <w:szCs w:val="24"/>
        </w:rPr>
        <w:t>.</w:t>
      </w:r>
    </w:p>
    <w:p w14:paraId="6A2CCD9C" w14:textId="09132EE1" w:rsidR="00BE50CC" w:rsidRPr="00B275A5" w:rsidRDefault="00CE249A" w:rsidP="00B275A5">
      <w:pPr>
        <w:numPr>
          <w:ilvl w:val="1"/>
          <w:numId w:val="25"/>
        </w:numPr>
        <w:tabs>
          <w:tab w:val="num" w:pos="540"/>
        </w:tabs>
        <w:ind w:left="540" w:right="0" w:hanging="540"/>
        <w:jc w:val="both"/>
        <w:outlineLvl w:val="1"/>
        <w:rPr>
          <w:sz w:val="24"/>
          <w:szCs w:val="24"/>
        </w:rPr>
      </w:pPr>
      <w:r w:rsidRPr="00DE51F9">
        <w:rPr>
          <w:sz w:val="24"/>
          <w:szCs w:val="24"/>
        </w:rPr>
        <w:t xml:space="preserve">Kādam no Līguma noteikumiem zaudējot spēku normatīvo aktu grozījumu gadījumā, Līgums nezaudē spēku tā pārējos punktos, un šajā gadījumā Pušu pienākums ir piemērot </w:t>
      </w:r>
      <w:r w:rsidRPr="00ED6A13">
        <w:rPr>
          <w:sz w:val="24"/>
          <w:szCs w:val="24"/>
        </w:rPr>
        <w:t>Līgumu atbilstoši spēkā esošajiem Latvijas Republikas normatīvajiem aktiem.</w:t>
      </w:r>
    </w:p>
    <w:p w14:paraId="64189D04" w14:textId="3055B562" w:rsidR="00CE249A" w:rsidRPr="00ED6A13" w:rsidRDefault="00BE50CC" w:rsidP="00B275A5">
      <w:pPr>
        <w:numPr>
          <w:ilvl w:val="1"/>
          <w:numId w:val="25"/>
        </w:numPr>
        <w:tabs>
          <w:tab w:val="num" w:pos="540"/>
        </w:tabs>
        <w:ind w:left="540" w:right="0" w:hanging="540"/>
        <w:jc w:val="both"/>
        <w:outlineLvl w:val="1"/>
        <w:rPr>
          <w:sz w:val="24"/>
          <w:szCs w:val="24"/>
        </w:rPr>
      </w:pPr>
      <w:r w:rsidRPr="00B275A5">
        <w:rPr>
          <w:sz w:val="24"/>
          <w:szCs w:val="24"/>
        </w:rPr>
        <w:t xml:space="preserve">Ja kādai </w:t>
      </w:r>
      <w:r w:rsidRPr="00ED6A13">
        <w:rPr>
          <w:sz w:val="24"/>
          <w:szCs w:val="24"/>
        </w:rPr>
        <w:t xml:space="preserve">no Pusēm tiek mainīts juridiskais statuss, Pušu </w:t>
      </w:r>
      <w:r w:rsidRPr="00B275A5">
        <w:rPr>
          <w:sz w:val="24"/>
          <w:szCs w:val="24"/>
        </w:rPr>
        <w:t>pilnvarotās</w:t>
      </w:r>
      <w:r w:rsidRPr="00ED6A13">
        <w:rPr>
          <w:sz w:val="24"/>
          <w:szCs w:val="24"/>
        </w:rPr>
        <w:t xml:space="preserve"> personas vai kādi Līgumā minētie Pušu vai to pilnvaroto personu rekvizīti – tālruņa numuri, elektroniskā pasta adreses, adreses, amati, struktūrvienību nosaukumi u.c. šāda veida informācija, tad tā nekavējoties rakstiski paziņo par to otrai Pusei. Ja Puse neizpilda šī apakšpunkta noteikumus, uzskatāms, ka otra Puse ir pilnībā izpildījusi savas saistības, lietojot Līgumā esošo informāciju par otru Pusi. Šajā apakšpunktā minētie nosacījumi attiecas arī uz visiem Līgumā un tā pielikumos minētajiem Pušu pārstāvjiem un to rekvizītiem. Vēstules par šajā Līguma apakšpunktā minētās informācijas nomaiņu no Pasūtītāja puses ir tiesīgs sūtīt VID patstāvīgās struktūrvienības direktors, direktora vietnieks vai persona, kura viņus aizvieto. </w:t>
      </w:r>
    </w:p>
    <w:p w14:paraId="1F4C8836" w14:textId="631C415F" w:rsidR="00CE249A" w:rsidRPr="00DE51F9" w:rsidRDefault="00CE249A" w:rsidP="00B275A5">
      <w:pPr>
        <w:numPr>
          <w:ilvl w:val="1"/>
          <w:numId w:val="25"/>
        </w:numPr>
        <w:tabs>
          <w:tab w:val="num" w:pos="540"/>
        </w:tabs>
        <w:ind w:left="540" w:right="0" w:hanging="540"/>
        <w:jc w:val="both"/>
        <w:outlineLvl w:val="1"/>
        <w:rPr>
          <w:sz w:val="24"/>
          <w:szCs w:val="24"/>
        </w:rPr>
      </w:pPr>
      <w:r w:rsidRPr="00DE51F9">
        <w:rPr>
          <w:sz w:val="24"/>
          <w:szCs w:val="24"/>
        </w:rPr>
        <w:t>Pušu reorganizācija vai to vadītāju maiņa nevar būt par pamatu Līguma pārtraukšanai vai izbeigšanai. Gadījumā, ja kāda no Pusēm tiek reorganizēta, Līgums paliek spēkā un tā noteikumi ir saistoši Pušu tiesību pārņēmējam.</w:t>
      </w:r>
    </w:p>
    <w:p w14:paraId="5FC4B2F9" w14:textId="1F5BBA65" w:rsidR="00BE50CC" w:rsidRPr="00DE51F9" w:rsidRDefault="00BE50CC" w:rsidP="00B275A5">
      <w:pPr>
        <w:numPr>
          <w:ilvl w:val="1"/>
          <w:numId w:val="25"/>
        </w:numPr>
        <w:tabs>
          <w:tab w:val="num" w:pos="540"/>
        </w:tabs>
        <w:ind w:left="540" w:right="0" w:hanging="540"/>
        <w:jc w:val="both"/>
        <w:outlineLvl w:val="1"/>
        <w:rPr>
          <w:sz w:val="24"/>
          <w:szCs w:val="24"/>
        </w:rPr>
      </w:pPr>
      <w:r w:rsidRPr="00DE51F9">
        <w:rPr>
          <w:sz w:val="24"/>
          <w:szCs w:val="24"/>
        </w:rPr>
        <w:t>Izpildītājs nedrīkst nodot savas tiesības, kas saistītas ar Līgumu, trešajai personai bez Pasūtītāja iepriekšējas rakstiskas piekrišanas.</w:t>
      </w:r>
    </w:p>
    <w:p w14:paraId="561231D1" w14:textId="77F40F45" w:rsidR="00CE249A" w:rsidRDefault="00CE249A" w:rsidP="00B275A5">
      <w:pPr>
        <w:numPr>
          <w:ilvl w:val="1"/>
          <w:numId w:val="25"/>
        </w:numPr>
        <w:tabs>
          <w:tab w:val="num" w:pos="540"/>
        </w:tabs>
        <w:ind w:left="540" w:right="0" w:hanging="540"/>
        <w:jc w:val="both"/>
        <w:outlineLvl w:val="1"/>
        <w:rPr>
          <w:sz w:val="24"/>
          <w:szCs w:val="24"/>
        </w:rPr>
      </w:pPr>
      <w:r w:rsidRPr="00DE51F9">
        <w:rPr>
          <w:sz w:val="24"/>
          <w:szCs w:val="24"/>
        </w:rPr>
        <w:t>Strīdus, kas var rasties šī Līguma izpildes rezultātā vai saistībā ar šo Līgumu, Puses risina savstarpējo pārrunu ceļā. Ja vienošanās netiek panākta, tad strīd</w:t>
      </w:r>
      <w:r w:rsidR="00315ED0">
        <w:rPr>
          <w:sz w:val="24"/>
          <w:szCs w:val="24"/>
        </w:rPr>
        <w:t>u</w:t>
      </w:r>
      <w:r w:rsidRPr="00DE51F9">
        <w:rPr>
          <w:sz w:val="24"/>
          <w:szCs w:val="24"/>
        </w:rPr>
        <w:t xml:space="preserve"> risin</w:t>
      </w:r>
      <w:r w:rsidR="00315ED0">
        <w:rPr>
          <w:sz w:val="24"/>
          <w:szCs w:val="24"/>
        </w:rPr>
        <w:t>a</w:t>
      </w:r>
      <w:r w:rsidRPr="00DE51F9">
        <w:rPr>
          <w:sz w:val="24"/>
          <w:szCs w:val="24"/>
        </w:rPr>
        <w:t xml:space="preserve"> tiesā Latvijas </w:t>
      </w:r>
      <w:r w:rsidRPr="00ED6A13">
        <w:rPr>
          <w:sz w:val="24"/>
          <w:szCs w:val="24"/>
        </w:rPr>
        <w:t>Republikas normatīvajos aktos noteiktajā kārtībā.</w:t>
      </w:r>
    </w:p>
    <w:p w14:paraId="03AAE4F2" w14:textId="77777777" w:rsidR="00BE50CC" w:rsidRPr="0095598F" w:rsidRDefault="00BE50CC" w:rsidP="00B275A5">
      <w:pPr>
        <w:numPr>
          <w:ilvl w:val="1"/>
          <w:numId w:val="25"/>
        </w:numPr>
        <w:tabs>
          <w:tab w:val="num" w:pos="540"/>
        </w:tabs>
        <w:ind w:left="540" w:right="0" w:hanging="540"/>
        <w:jc w:val="both"/>
        <w:outlineLvl w:val="1"/>
        <w:rPr>
          <w:sz w:val="24"/>
          <w:szCs w:val="24"/>
        </w:rPr>
      </w:pPr>
      <w:bookmarkStart w:id="3" w:name="_Hlk141425962"/>
      <w:r w:rsidRPr="00DE51F9">
        <w:rPr>
          <w:sz w:val="24"/>
          <w:szCs w:val="24"/>
        </w:rPr>
        <w:t xml:space="preserve">Izpildītājs 2 (divu) darba dienu laikā </w:t>
      </w:r>
      <w:proofErr w:type="spellStart"/>
      <w:r w:rsidRPr="00DE51F9">
        <w:rPr>
          <w:sz w:val="24"/>
          <w:szCs w:val="24"/>
        </w:rPr>
        <w:t>rakstveidā</w:t>
      </w:r>
      <w:proofErr w:type="spellEnd"/>
      <w:r w:rsidRPr="00DE51F9">
        <w:rPr>
          <w:sz w:val="24"/>
          <w:szCs w:val="24"/>
        </w:rPr>
        <w:t xml:space="preserve"> informē Pasūtītāju:</w:t>
      </w:r>
    </w:p>
    <w:p w14:paraId="4E1DD727" w14:textId="77777777" w:rsidR="00BE50CC" w:rsidRPr="00B275A5" w:rsidRDefault="00BE50CC" w:rsidP="00B275A5">
      <w:pPr>
        <w:widowControl w:val="0"/>
        <w:numPr>
          <w:ilvl w:val="2"/>
          <w:numId w:val="25"/>
        </w:numPr>
        <w:tabs>
          <w:tab w:val="clear" w:pos="1440"/>
        </w:tabs>
        <w:ind w:left="709" w:right="0" w:hanging="709"/>
        <w:jc w:val="both"/>
        <w:outlineLvl w:val="1"/>
        <w:rPr>
          <w:rFonts w:eastAsia="Calibri"/>
          <w:b/>
          <w:szCs w:val="24"/>
        </w:rPr>
      </w:pPr>
      <w:r w:rsidRPr="00B275A5">
        <w:rPr>
          <w:rFonts w:eastAsia="Calibri"/>
          <w:sz w:val="24"/>
          <w:szCs w:val="24"/>
        </w:rPr>
        <w:t xml:space="preserve">par tam tieši vai netieši piemērotajām sankcijām Starptautisko un Latvijas Republikas nacionālo sankciju likuma izpratnē (tai skaitā arī, ja dalībniekam, valdes vai padomes loceklim, patiesā labuma guvējam, </w:t>
      </w:r>
      <w:proofErr w:type="spellStart"/>
      <w:r w:rsidRPr="00B275A5">
        <w:rPr>
          <w:rFonts w:eastAsia="Calibri"/>
          <w:sz w:val="24"/>
          <w:szCs w:val="24"/>
        </w:rPr>
        <w:t>pārstāvēttiesīgajai</w:t>
      </w:r>
      <w:proofErr w:type="spellEnd"/>
      <w:r w:rsidRPr="00B275A5">
        <w:rPr>
          <w:rFonts w:eastAsia="Calibri"/>
          <w:sz w:val="24"/>
          <w:szCs w:val="24"/>
        </w:rPr>
        <w:t xml:space="preserve"> personai vai prokūristam, vai personai, kura ir pilnvarota pārstāvēt Izpildītāju darbībās, kas saistītas ar filiāli, vai personālsabiedrības biedru, tā valdes vai padomes locekli, patieso labuma guvēju, </w:t>
      </w:r>
      <w:proofErr w:type="spellStart"/>
      <w:r w:rsidRPr="00B275A5">
        <w:rPr>
          <w:rFonts w:eastAsia="Calibri"/>
          <w:sz w:val="24"/>
          <w:szCs w:val="24"/>
        </w:rPr>
        <w:t>pārstāvēttiesīgo</w:t>
      </w:r>
      <w:proofErr w:type="spellEnd"/>
      <w:r w:rsidRPr="00B275A5">
        <w:rPr>
          <w:rFonts w:eastAsia="Calibri"/>
          <w:sz w:val="24"/>
          <w:szCs w:val="24"/>
        </w:rPr>
        <w:t xml:space="preserve"> personu vai prokūristu, ja Izpildītājs ir personālsabiedrība, ir noteiktas starptautiskās vai nacionālās sankcijas vai būtiskas finanšu un kapitāla intereses ietekmējošas Eiropas Savienības un Ziemeļatlantijas līguma organizācijas dalībvalsts sankcijas);</w:t>
      </w:r>
    </w:p>
    <w:p w14:paraId="69D3D8B2" w14:textId="68FAC04D" w:rsidR="00BE50CC" w:rsidRPr="00B275A5" w:rsidRDefault="00BE50CC" w:rsidP="00B275A5">
      <w:pPr>
        <w:widowControl w:val="0"/>
        <w:numPr>
          <w:ilvl w:val="2"/>
          <w:numId w:val="25"/>
        </w:numPr>
        <w:tabs>
          <w:tab w:val="clear" w:pos="1440"/>
        </w:tabs>
        <w:ind w:left="709" w:right="0" w:hanging="709"/>
        <w:jc w:val="both"/>
        <w:outlineLvl w:val="1"/>
        <w:rPr>
          <w:rFonts w:eastAsia="Calibri"/>
          <w:b/>
          <w:szCs w:val="24"/>
        </w:rPr>
      </w:pPr>
      <w:r w:rsidRPr="00B275A5">
        <w:rPr>
          <w:rFonts w:eastAsia="Calibri"/>
          <w:sz w:val="24"/>
          <w:szCs w:val="24"/>
        </w:rPr>
        <w:t xml:space="preserve">ja mainās Izpildītāja dalībnieki, valdes un padomes locekļi, </w:t>
      </w:r>
      <w:proofErr w:type="spellStart"/>
      <w:r w:rsidRPr="00B275A5">
        <w:rPr>
          <w:rFonts w:eastAsia="Calibri"/>
          <w:sz w:val="24"/>
          <w:szCs w:val="24"/>
        </w:rPr>
        <w:t>pārstāvēttiesīgās</w:t>
      </w:r>
      <w:proofErr w:type="spellEnd"/>
      <w:r w:rsidRPr="00B275A5">
        <w:rPr>
          <w:rFonts w:eastAsia="Calibri"/>
          <w:sz w:val="24"/>
          <w:szCs w:val="24"/>
        </w:rPr>
        <w:t xml:space="preserve"> personas, prokūristi vai personas, kuras ir pilnvarotas pārstāvēt Izpildītāju darbībās, kas saistītas ar filiāli, vai personālsabiedrības biedri, tās valdes vai padomes locekļi, patiesā labuma guvēji, </w:t>
      </w:r>
      <w:proofErr w:type="spellStart"/>
      <w:r w:rsidRPr="00B275A5">
        <w:rPr>
          <w:rFonts w:eastAsia="Calibri"/>
          <w:sz w:val="24"/>
          <w:szCs w:val="24"/>
        </w:rPr>
        <w:t>pārstāvēttiesīgās</w:t>
      </w:r>
      <w:proofErr w:type="spellEnd"/>
      <w:r w:rsidRPr="00B275A5">
        <w:rPr>
          <w:rFonts w:eastAsia="Calibri"/>
          <w:sz w:val="24"/>
          <w:szCs w:val="24"/>
        </w:rPr>
        <w:t xml:space="preserve"> personas vai prokūristi, ja Izpildītājs ir personālsabiedrība, un informācija par šajā apakšpunktā minētajām personām Uzņēmumu reģistra atvērto datu vietnē: </w:t>
      </w:r>
      <w:hyperlink r:id="rId13" w:anchor="/data-search" w:history="1">
        <w:r w:rsidRPr="00B275A5">
          <w:rPr>
            <w:rFonts w:eastAsia="Calibri"/>
            <w:sz w:val="24"/>
            <w:szCs w:val="24"/>
          </w:rPr>
          <w:t>https://info.ur.gov.lv/#/data-search</w:t>
        </w:r>
      </w:hyperlink>
      <w:r w:rsidRPr="00B275A5">
        <w:rPr>
          <w:rFonts w:eastAsia="Calibri"/>
          <w:sz w:val="24"/>
          <w:szCs w:val="24"/>
        </w:rPr>
        <w:t xml:space="preserve"> nav publicēta;</w:t>
      </w:r>
    </w:p>
    <w:p w14:paraId="7F2D0338" w14:textId="77777777" w:rsidR="00BE50CC" w:rsidRPr="00B275A5" w:rsidRDefault="00BE50CC" w:rsidP="00B275A5">
      <w:pPr>
        <w:widowControl w:val="0"/>
        <w:numPr>
          <w:ilvl w:val="2"/>
          <w:numId w:val="25"/>
        </w:numPr>
        <w:tabs>
          <w:tab w:val="clear" w:pos="1440"/>
        </w:tabs>
        <w:ind w:left="709" w:right="0" w:hanging="709"/>
        <w:jc w:val="both"/>
        <w:outlineLvl w:val="1"/>
        <w:rPr>
          <w:rFonts w:eastAsia="Calibri"/>
          <w:b/>
          <w:szCs w:val="24"/>
        </w:rPr>
      </w:pPr>
      <w:r w:rsidRPr="00B275A5">
        <w:rPr>
          <w:rFonts w:eastAsia="Calibri"/>
          <w:sz w:val="24"/>
          <w:szCs w:val="24"/>
        </w:rPr>
        <w:t xml:space="preserve">ja uz Izpildītāju Līguma spēkā esības laikā iestājas kāds no nosacījumiem, kas izriet no Padomes Regulas (ES) Nr. 833/2014 (2014. gada 31. jūlijs) 5.k. panta 1.punktā noteiktā.  </w:t>
      </w:r>
    </w:p>
    <w:p w14:paraId="7CE18462" w14:textId="77777777" w:rsidR="00BE50CC" w:rsidRPr="00DE51F9" w:rsidRDefault="00BE50CC" w:rsidP="00B275A5">
      <w:pPr>
        <w:numPr>
          <w:ilvl w:val="1"/>
          <w:numId w:val="25"/>
        </w:numPr>
        <w:tabs>
          <w:tab w:val="num" w:pos="540"/>
        </w:tabs>
        <w:ind w:left="540" w:right="0" w:hanging="540"/>
        <w:jc w:val="both"/>
        <w:outlineLvl w:val="1"/>
        <w:rPr>
          <w:sz w:val="24"/>
          <w:szCs w:val="24"/>
        </w:rPr>
      </w:pPr>
      <w:r w:rsidRPr="00DE51F9">
        <w:rPr>
          <w:sz w:val="24"/>
          <w:szCs w:val="24"/>
        </w:rPr>
        <w:t xml:space="preserve">Izpildītājs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DE51F9">
        <w:rPr>
          <w:sz w:val="24"/>
          <w:szCs w:val="24"/>
        </w:rPr>
        <w:t>pārstāvēttiesīgai</w:t>
      </w:r>
      <w:proofErr w:type="spellEnd"/>
      <w:r w:rsidRPr="00DE51F9">
        <w:rPr>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DE51F9">
        <w:rPr>
          <w:sz w:val="24"/>
          <w:szCs w:val="24"/>
        </w:rPr>
        <w:t>pārstāvēttiesīgai</w:t>
      </w:r>
      <w:proofErr w:type="spellEnd"/>
      <w:r w:rsidRPr="00DE51F9">
        <w:rPr>
          <w:sz w:val="24"/>
          <w:szCs w:val="24"/>
        </w:rPr>
        <w:t xml:space="preserve"> personai vai prokūristam, ja juridiskā persona ir personālsabiedrība) starptautiskās vai nacionālās sankcijas vai būtiskas </w:t>
      </w:r>
      <w:r w:rsidRPr="00DE51F9">
        <w:rPr>
          <w:sz w:val="24"/>
          <w:szCs w:val="24"/>
        </w:rPr>
        <w:lastRenderedPageBreak/>
        <w:t>finanšu un kapitāla tirgus intereses ietekmējošas Eiropas Savienības vai Ziemeļatlantijas līguma organizācijas dalībvalsts sankcijas.</w:t>
      </w:r>
    </w:p>
    <w:bookmarkEnd w:id="3"/>
    <w:p w14:paraId="070AEB4B" w14:textId="76B03C16" w:rsidR="001A5899" w:rsidRPr="00DE51F9" w:rsidRDefault="00BE50CC" w:rsidP="00B275A5">
      <w:pPr>
        <w:numPr>
          <w:ilvl w:val="1"/>
          <w:numId w:val="25"/>
        </w:numPr>
        <w:tabs>
          <w:tab w:val="num" w:pos="540"/>
        </w:tabs>
        <w:ind w:left="540" w:right="0" w:hanging="540"/>
        <w:jc w:val="both"/>
        <w:outlineLvl w:val="1"/>
        <w:rPr>
          <w:sz w:val="24"/>
          <w:szCs w:val="24"/>
        </w:rPr>
      </w:pPr>
      <w:r w:rsidRPr="00DE51F9">
        <w:rPr>
          <w:sz w:val="24"/>
          <w:szCs w:val="24"/>
        </w:rPr>
        <w:t>Visa Pušu savstarpējā sarakste Līguma priekšmeta sakarā, kā elektroniskā, tā izdrukas (papīra) formā nepieciešamības gadījumā var kalpot par pierādījumiem.</w:t>
      </w:r>
    </w:p>
    <w:p w14:paraId="130E1398" w14:textId="681F2AA8" w:rsidR="00CE249A" w:rsidRPr="00DE51F9" w:rsidRDefault="00CE249A" w:rsidP="00B275A5">
      <w:pPr>
        <w:numPr>
          <w:ilvl w:val="1"/>
          <w:numId w:val="25"/>
        </w:numPr>
        <w:tabs>
          <w:tab w:val="clear" w:pos="792"/>
        </w:tabs>
        <w:ind w:left="709" w:right="0" w:hanging="709"/>
        <w:jc w:val="both"/>
        <w:outlineLvl w:val="1"/>
        <w:rPr>
          <w:sz w:val="24"/>
          <w:szCs w:val="24"/>
        </w:rPr>
      </w:pPr>
      <w:r w:rsidRPr="00DE51F9">
        <w:rPr>
          <w:sz w:val="24"/>
          <w:szCs w:val="24"/>
        </w:rPr>
        <w:t>Par Līguma grozījumiem Puses vienojas rakstiski, izņemot Līguma 10.</w:t>
      </w:r>
      <w:r w:rsidR="00315ED0">
        <w:rPr>
          <w:sz w:val="24"/>
          <w:szCs w:val="24"/>
        </w:rPr>
        <w:t>3</w:t>
      </w:r>
      <w:r w:rsidRPr="00DE51F9">
        <w:rPr>
          <w:sz w:val="24"/>
          <w:szCs w:val="24"/>
        </w:rPr>
        <w:t xml:space="preserve">.apakšpunktā minētās informācijas nomaiņas gadījumā, </w:t>
      </w:r>
      <w:r w:rsidR="00BE50CC" w:rsidRPr="00DE51F9">
        <w:rPr>
          <w:sz w:val="24"/>
          <w:szCs w:val="24"/>
        </w:rPr>
        <w:t>kad rakstiskas vienošanās nav jāslēdz, bet attiecīgās vēstules tiek pievienotas Līgumam un kļūst par tā neatņemamām sastāvdaļām.</w:t>
      </w:r>
      <w:r w:rsidRPr="00DE51F9">
        <w:rPr>
          <w:sz w:val="24"/>
          <w:szCs w:val="24"/>
        </w:rPr>
        <w:t xml:space="preserve"> Rakstiskās vienošanās pievienojamas Līgumam un tās kļūst par Līguma neatņemamām sastāvdaļām.</w:t>
      </w:r>
      <w:r w:rsidR="00BE50CC" w:rsidRPr="00DE51F9">
        <w:rPr>
          <w:sz w:val="24"/>
          <w:szCs w:val="24"/>
        </w:rPr>
        <w:t xml:space="preserve"> </w:t>
      </w:r>
      <w:r w:rsidR="001A5899" w:rsidRPr="00DE51F9">
        <w:rPr>
          <w:sz w:val="24"/>
          <w:szCs w:val="24"/>
        </w:rPr>
        <w:t>Puses var veikt šādus būtiskus Līguma grozījumus – precizēt Līgumā noteikto Servera/-u tehnisko specifikāciju un to piegādes termiņus, ja šādu grozījumu nepieciešamību pamato objektīvi apstākļi, kas nav atkarīgi no Pušu gribas vai, lai novērstu kļūdas.</w:t>
      </w:r>
    </w:p>
    <w:p w14:paraId="345BDD4D" w14:textId="2015210B" w:rsidR="001A5899" w:rsidRPr="00DE51F9" w:rsidRDefault="001A5899" w:rsidP="00B275A5">
      <w:pPr>
        <w:numPr>
          <w:ilvl w:val="1"/>
          <w:numId w:val="25"/>
        </w:numPr>
        <w:tabs>
          <w:tab w:val="clear" w:pos="792"/>
        </w:tabs>
        <w:ind w:left="709" w:right="0" w:hanging="709"/>
        <w:jc w:val="both"/>
        <w:outlineLvl w:val="1"/>
        <w:rPr>
          <w:sz w:val="24"/>
          <w:szCs w:val="24"/>
        </w:rPr>
      </w:pPr>
      <w:r w:rsidRPr="00DE51F9">
        <w:rPr>
          <w:sz w:val="24"/>
          <w:szCs w:val="24"/>
        </w:rPr>
        <w:t>Izpildītāja piesaistītais/-</w:t>
      </w:r>
      <w:proofErr w:type="spellStart"/>
      <w:r w:rsidRPr="00DE51F9">
        <w:rPr>
          <w:sz w:val="24"/>
          <w:szCs w:val="24"/>
        </w:rPr>
        <w:t>ie</w:t>
      </w:r>
      <w:proofErr w:type="spellEnd"/>
      <w:r w:rsidRPr="00DE51F9">
        <w:rPr>
          <w:sz w:val="24"/>
          <w:szCs w:val="24"/>
        </w:rPr>
        <w:t xml:space="preserve"> PIL 63.panta otrajā daļā minētais/-</w:t>
      </w:r>
      <w:proofErr w:type="spellStart"/>
      <w:r w:rsidRPr="00DE51F9">
        <w:rPr>
          <w:sz w:val="24"/>
          <w:szCs w:val="24"/>
        </w:rPr>
        <w:t>ie</w:t>
      </w:r>
      <w:proofErr w:type="spellEnd"/>
      <w:r w:rsidRPr="00DE51F9">
        <w:rPr>
          <w:sz w:val="24"/>
          <w:szCs w:val="24"/>
        </w:rPr>
        <w:t xml:space="preserve"> apakšuzņēmējs/-i, ir: _______________. Šajā apakšpunktā minētajam/-</w:t>
      </w:r>
      <w:proofErr w:type="spellStart"/>
      <w:r w:rsidRPr="00DE51F9">
        <w:rPr>
          <w:sz w:val="24"/>
          <w:szCs w:val="24"/>
        </w:rPr>
        <w:t>iem</w:t>
      </w:r>
      <w:proofErr w:type="spellEnd"/>
      <w:r w:rsidRPr="00DE51F9">
        <w:rPr>
          <w:sz w:val="24"/>
          <w:szCs w:val="24"/>
        </w:rPr>
        <w:t xml:space="preserve"> apakšuzņēmējam/-</w:t>
      </w:r>
      <w:proofErr w:type="spellStart"/>
      <w:r w:rsidRPr="00DE51F9">
        <w:rPr>
          <w:sz w:val="24"/>
          <w:szCs w:val="24"/>
        </w:rPr>
        <w:t>iem</w:t>
      </w:r>
      <w:proofErr w:type="spellEnd"/>
      <w:r w:rsidRPr="00DE51F9">
        <w:rPr>
          <w:sz w:val="24"/>
          <w:szCs w:val="24"/>
        </w:rPr>
        <w:t xml:space="preserve"> nododamā Līguma izpildes daļa ir______________. </w:t>
      </w:r>
    </w:p>
    <w:p w14:paraId="380E9AE7" w14:textId="77777777" w:rsidR="001A5899" w:rsidRPr="00DE51F9" w:rsidRDefault="001A5899" w:rsidP="00B275A5">
      <w:pPr>
        <w:numPr>
          <w:ilvl w:val="1"/>
          <w:numId w:val="25"/>
        </w:numPr>
        <w:tabs>
          <w:tab w:val="clear" w:pos="792"/>
        </w:tabs>
        <w:ind w:left="709" w:right="0" w:hanging="709"/>
        <w:jc w:val="both"/>
        <w:outlineLvl w:val="1"/>
        <w:rPr>
          <w:sz w:val="24"/>
          <w:szCs w:val="24"/>
        </w:rPr>
      </w:pPr>
      <w:r w:rsidRPr="00DE51F9">
        <w:rPr>
          <w:sz w:val="24"/>
          <w:szCs w:val="24"/>
        </w:rPr>
        <w:t>Izpildītāja piesaistītais/-</w:t>
      </w:r>
      <w:proofErr w:type="spellStart"/>
      <w:r w:rsidRPr="00DE51F9">
        <w:rPr>
          <w:sz w:val="24"/>
          <w:szCs w:val="24"/>
        </w:rPr>
        <w:t>ie</w:t>
      </w:r>
      <w:proofErr w:type="spellEnd"/>
      <w:r w:rsidRPr="00DE51F9">
        <w:rPr>
          <w:sz w:val="24"/>
          <w:szCs w:val="24"/>
        </w:rPr>
        <w:t xml:space="preserve"> apakšuzņēmējs/-i, uz kura/-u iespējām Izpildītājs balstījies, lai apliecinātu savu kvalifikāciju ir ___________________.</w:t>
      </w:r>
    </w:p>
    <w:p w14:paraId="68849159" w14:textId="584FF54B" w:rsidR="001A5899" w:rsidRPr="00DE51F9" w:rsidRDefault="001A5899" w:rsidP="00B275A5">
      <w:pPr>
        <w:numPr>
          <w:ilvl w:val="1"/>
          <w:numId w:val="25"/>
        </w:numPr>
        <w:tabs>
          <w:tab w:val="clear" w:pos="792"/>
        </w:tabs>
        <w:ind w:left="709" w:right="0" w:hanging="709"/>
        <w:jc w:val="both"/>
        <w:outlineLvl w:val="1"/>
        <w:rPr>
          <w:sz w:val="24"/>
          <w:szCs w:val="24"/>
        </w:rPr>
      </w:pPr>
      <w:r w:rsidRPr="00DE51F9">
        <w:rPr>
          <w:sz w:val="24"/>
          <w:szCs w:val="24"/>
        </w:rPr>
        <w:t xml:space="preserve">Izpildītājam piesaistītie apakšuzņēmēji, izņemot Līguma 10.11. un 10.12.apakšpunktā norādītos apakšuzņēmējus, ir ________________. </w:t>
      </w:r>
    </w:p>
    <w:p w14:paraId="6A52CA23" w14:textId="6F3185AC" w:rsidR="001A5899" w:rsidRPr="00DE51F9" w:rsidRDefault="001A5899" w:rsidP="00B275A5">
      <w:pPr>
        <w:numPr>
          <w:ilvl w:val="1"/>
          <w:numId w:val="25"/>
        </w:numPr>
        <w:tabs>
          <w:tab w:val="clear" w:pos="792"/>
        </w:tabs>
        <w:ind w:left="709" w:right="0" w:hanging="709"/>
        <w:jc w:val="both"/>
        <w:outlineLvl w:val="1"/>
        <w:rPr>
          <w:sz w:val="24"/>
          <w:szCs w:val="24"/>
        </w:rPr>
      </w:pPr>
      <w:r w:rsidRPr="00DE51F9">
        <w:rPr>
          <w:sz w:val="24"/>
          <w:szCs w:val="24"/>
        </w:rPr>
        <w:t>Izpildītājam ir pienākums informēt Pasūtītāju par jaunu apakšuzņēmēju piesaisti un to atbilstību Līguma 10.2</w:t>
      </w:r>
      <w:r w:rsidR="005A2529" w:rsidRPr="00DE51F9">
        <w:rPr>
          <w:sz w:val="24"/>
          <w:szCs w:val="24"/>
        </w:rPr>
        <w:t>3</w:t>
      </w:r>
      <w:r w:rsidRPr="00DE51F9">
        <w:rPr>
          <w:sz w:val="24"/>
          <w:szCs w:val="24"/>
        </w:rPr>
        <w:t>.apakšpunktā noteiktajām prasībām.</w:t>
      </w:r>
    </w:p>
    <w:p w14:paraId="0521923C" w14:textId="3C3CE41F" w:rsidR="001A5899" w:rsidRPr="00B275A5" w:rsidRDefault="001A5899" w:rsidP="00B275A5">
      <w:pPr>
        <w:tabs>
          <w:tab w:val="num" w:pos="792"/>
        </w:tabs>
        <w:ind w:left="709" w:right="0"/>
        <w:jc w:val="both"/>
        <w:outlineLvl w:val="1"/>
        <w:rPr>
          <w:i/>
          <w:iCs/>
          <w:sz w:val="24"/>
          <w:szCs w:val="24"/>
        </w:rPr>
      </w:pPr>
      <w:r w:rsidRPr="00B275A5">
        <w:rPr>
          <w:i/>
          <w:iCs/>
          <w:sz w:val="24"/>
          <w:szCs w:val="24"/>
        </w:rPr>
        <w:t>(Līguma 10.11., 10.12., 10.13.apakšpunkts tiks papildināts atbilstoši izvēlētā pretendenta piedāvājumam).</w:t>
      </w:r>
    </w:p>
    <w:p w14:paraId="5A53EAA8" w14:textId="77777777" w:rsidR="001A5899" w:rsidRPr="00DE51F9" w:rsidRDefault="001A5899" w:rsidP="00B275A5">
      <w:pPr>
        <w:numPr>
          <w:ilvl w:val="1"/>
          <w:numId w:val="25"/>
        </w:numPr>
        <w:tabs>
          <w:tab w:val="clear" w:pos="792"/>
        </w:tabs>
        <w:ind w:left="709" w:right="0" w:hanging="709"/>
        <w:jc w:val="both"/>
        <w:outlineLvl w:val="1"/>
        <w:rPr>
          <w:sz w:val="24"/>
          <w:szCs w:val="24"/>
        </w:rPr>
      </w:pPr>
      <w:r w:rsidRPr="00DE51F9">
        <w:rPr>
          <w:sz w:val="24"/>
          <w:szCs w:val="24"/>
        </w:rPr>
        <w:t>Izpildītājs ir tiesīgs, rakstiski saskaņojot ar Pasūtītāju, veikt apakšuzņēmēju nomaiņu, kā arī papildus apakšuzņēmēju iesaistīšanu Līguma izpildē saskaņā ar PIL 62.panta noteikumiem.</w:t>
      </w:r>
    </w:p>
    <w:p w14:paraId="605E1A07" w14:textId="77777777" w:rsidR="001A5899" w:rsidRPr="00DE51F9" w:rsidRDefault="001A5899" w:rsidP="00B275A5">
      <w:pPr>
        <w:numPr>
          <w:ilvl w:val="1"/>
          <w:numId w:val="25"/>
        </w:numPr>
        <w:tabs>
          <w:tab w:val="clear" w:pos="792"/>
        </w:tabs>
        <w:ind w:left="709" w:right="0" w:hanging="709"/>
        <w:jc w:val="both"/>
        <w:outlineLvl w:val="1"/>
        <w:rPr>
          <w:sz w:val="24"/>
          <w:szCs w:val="24"/>
        </w:rPr>
      </w:pPr>
      <w:r w:rsidRPr="00DE51F9">
        <w:rPr>
          <w:sz w:val="24"/>
          <w:szCs w:val="24"/>
        </w:rPr>
        <w:t>Piedāvājot apakšuzņēmēju nomaiņu vai papildus apakšuzņēmēju iesaistīšanu, Izpildītājs iesniedz Pasūtītājam apliecinājumu, ka uz piedāvāto apakšuzņēmēju neattiecas Padomes Regulas (ES) Nr. 833/2014 (2014. gada 31. jūlijs) 5.k. panta 1.punktā noteiktais.</w:t>
      </w:r>
    </w:p>
    <w:p w14:paraId="7D576927" w14:textId="77777777" w:rsidR="001A5899" w:rsidRPr="00DE51F9" w:rsidRDefault="001A5899" w:rsidP="00B275A5">
      <w:pPr>
        <w:numPr>
          <w:ilvl w:val="1"/>
          <w:numId w:val="25"/>
        </w:numPr>
        <w:tabs>
          <w:tab w:val="clear" w:pos="792"/>
        </w:tabs>
        <w:ind w:left="709" w:right="0" w:hanging="709"/>
        <w:jc w:val="both"/>
        <w:outlineLvl w:val="1"/>
        <w:rPr>
          <w:sz w:val="24"/>
          <w:szCs w:val="24"/>
        </w:rPr>
      </w:pPr>
      <w:r w:rsidRPr="00DE51F9">
        <w:rPr>
          <w:sz w:val="24"/>
          <w:szCs w:val="24"/>
        </w:rPr>
        <w:t>Pasūtītājs nepiekrīt minētajai apakšuzņēmēju nomaiņai, ja pastāv kāds no šādiem nosacījumiem:</w:t>
      </w:r>
    </w:p>
    <w:p w14:paraId="1D69F98D" w14:textId="65A1751E" w:rsidR="001A5899" w:rsidRPr="00B275A5" w:rsidRDefault="001A5899" w:rsidP="00B275A5">
      <w:pPr>
        <w:widowControl w:val="0"/>
        <w:numPr>
          <w:ilvl w:val="2"/>
          <w:numId w:val="25"/>
        </w:numPr>
        <w:tabs>
          <w:tab w:val="clear" w:pos="1440"/>
        </w:tabs>
        <w:ind w:left="851" w:right="0" w:hanging="851"/>
        <w:jc w:val="both"/>
        <w:outlineLvl w:val="1"/>
        <w:rPr>
          <w:sz w:val="24"/>
          <w:szCs w:val="24"/>
        </w:rPr>
      </w:pPr>
      <w:r w:rsidRPr="007E1904">
        <w:rPr>
          <w:rFonts w:eastAsia="Calibri"/>
          <w:sz w:val="24"/>
          <w:szCs w:val="24"/>
        </w:rPr>
        <w:t>Pasūtītāja piedāvātais apakšuzņēmējs neatbilst iepirkuma procedūras dokumentos apakšuzņēmējiem izvirzītajām prasībām un Līguma 10.2</w:t>
      </w:r>
      <w:r w:rsidR="005A2529" w:rsidRPr="007E1904">
        <w:rPr>
          <w:rFonts w:eastAsia="Calibri"/>
          <w:sz w:val="24"/>
          <w:szCs w:val="24"/>
        </w:rPr>
        <w:t>3</w:t>
      </w:r>
      <w:r w:rsidRPr="007E1904">
        <w:rPr>
          <w:rFonts w:eastAsia="Calibri"/>
          <w:sz w:val="24"/>
          <w:szCs w:val="24"/>
        </w:rPr>
        <w:t xml:space="preserve">.apakšpunktā noteiktajām prasībām </w:t>
      </w:r>
      <w:r w:rsidRPr="00B275A5">
        <w:rPr>
          <w:rFonts w:eastAsia="Calibri"/>
          <w:sz w:val="24"/>
          <w:szCs w:val="24"/>
        </w:rPr>
        <w:t>(tajā skaitā, ja nav iesniegts Līguma 10.1</w:t>
      </w:r>
      <w:r w:rsidR="007E1904" w:rsidRPr="00B275A5">
        <w:rPr>
          <w:rFonts w:eastAsia="Calibri"/>
          <w:sz w:val="24"/>
          <w:szCs w:val="24"/>
        </w:rPr>
        <w:t>6</w:t>
      </w:r>
      <w:r w:rsidRPr="00B275A5">
        <w:rPr>
          <w:rFonts w:eastAsia="Calibri"/>
          <w:sz w:val="24"/>
          <w:szCs w:val="24"/>
        </w:rPr>
        <w:t>.apakšpunktā noteiktais apliecinājums);</w:t>
      </w:r>
    </w:p>
    <w:p w14:paraId="05975DC8" w14:textId="77777777" w:rsidR="001A5899" w:rsidRPr="007E1904" w:rsidRDefault="001A5899" w:rsidP="00B275A5">
      <w:pPr>
        <w:widowControl w:val="0"/>
        <w:numPr>
          <w:ilvl w:val="2"/>
          <w:numId w:val="25"/>
        </w:numPr>
        <w:tabs>
          <w:tab w:val="clear" w:pos="1440"/>
        </w:tabs>
        <w:ind w:left="851" w:right="0" w:hanging="851"/>
        <w:jc w:val="both"/>
        <w:outlineLvl w:val="1"/>
        <w:rPr>
          <w:sz w:val="24"/>
          <w:szCs w:val="24"/>
        </w:rPr>
      </w:pPr>
      <w:r w:rsidRPr="007E1904">
        <w:rPr>
          <w:rFonts w:eastAsia="Calibri"/>
          <w:sz w:val="24"/>
          <w:szCs w:val="24"/>
        </w:rPr>
        <w:t xml:space="preserve">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 pati kvalifikācija, uz kādu iepirkuma procedūrā Izpildītājs atsaucies, apliecinot savu atbilstību iepirkuma procedūras dokumentos noteiktajām prasībām, vai tas atbilst PIL 42.panta otrajā daļā (izņemot 8. un 9.punktu) minētajiem pretendentu izslēgšanas iemesliem; </w:t>
      </w:r>
    </w:p>
    <w:p w14:paraId="1AF5870B" w14:textId="77777777" w:rsidR="001A5899" w:rsidRPr="007E1904" w:rsidRDefault="001A5899" w:rsidP="00B275A5">
      <w:pPr>
        <w:widowControl w:val="0"/>
        <w:numPr>
          <w:ilvl w:val="2"/>
          <w:numId w:val="25"/>
        </w:numPr>
        <w:tabs>
          <w:tab w:val="clear" w:pos="1440"/>
        </w:tabs>
        <w:ind w:left="851" w:right="0" w:hanging="851"/>
        <w:jc w:val="both"/>
        <w:outlineLvl w:val="1"/>
        <w:rPr>
          <w:sz w:val="24"/>
          <w:szCs w:val="24"/>
        </w:rPr>
      </w:pPr>
      <w:r w:rsidRPr="007E1904">
        <w:rPr>
          <w:rFonts w:eastAsia="Calibri"/>
          <w:sz w:val="24"/>
          <w:szCs w:val="24"/>
        </w:rPr>
        <w:t xml:space="preserve">piedāvātais apakšuzņēmējs, kura sniedzamo pakalpojumu vērtība ir vismaz 10 000 EUR (desmit tūkstoši </w:t>
      </w:r>
      <w:proofErr w:type="spellStart"/>
      <w:r w:rsidRPr="00B275A5">
        <w:rPr>
          <w:rFonts w:eastAsia="Calibri"/>
          <w:sz w:val="24"/>
          <w:szCs w:val="24"/>
        </w:rPr>
        <w:t>euro</w:t>
      </w:r>
      <w:proofErr w:type="spellEnd"/>
      <w:r w:rsidRPr="007E1904">
        <w:rPr>
          <w:rFonts w:eastAsia="Calibri"/>
          <w:sz w:val="24"/>
          <w:szCs w:val="24"/>
        </w:rPr>
        <w:t>) no kopējās Līguma vērtības, atbilst PIL 42.panta otrajā daļā  (izņemot 8. un 9.punktu) minētajiem pretendentu izslēgšanas iemesliem;</w:t>
      </w:r>
    </w:p>
    <w:p w14:paraId="584A6C1D" w14:textId="77777777" w:rsidR="001A5899" w:rsidRPr="007E1904" w:rsidRDefault="001A5899" w:rsidP="00B275A5">
      <w:pPr>
        <w:widowControl w:val="0"/>
        <w:numPr>
          <w:ilvl w:val="2"/>
          <w:numId w:val="25"/>
        </w:numPr>
        <w:tabs>
          <w:tab w:val="clear" w:pos="1440"/>
        </w:tabs>
        <w:ind w:left="851" w:right="0" w:hanging="851"/>
        <w:jc w:val="both"/>
        <w:outlineLvl w:val="1"/>
        <w:rPr>
          <w:sz w:val="24"/>
          <w:szCs w:val="24"/>
        </w:rPr>
      </w:pPr>
      <w:r w:rsidRPr="007E1904">
        <w:rPr>
          <w:rFonts w:eastAsia="Calibri"/>
          <w:sz w:val="24"/>
          <w:szCs w:val="24"/>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3A227A70" w14:textId="77777777" w:rsidR="001A5899" w:rsidRPr="00ED6A13" w:rsidRDefault="001A5899" w:rsidP="00B275A5">
      <w:pPr>
        <w:numPr>
          <w:ilvl w:val="1"/>
          <w:numId w:val="25"/>
        </w:numPr>
        <w:tabs>
          <w:tab w:val="clear" w:pos="792"/>
        </w:tabs>
        <w:ind w:left="709" w:right="0" w:hanging="709"/>
        <w:jc w:val="both"/>
        <w:outlineLvl w:val="1"/>
        <w:rPr>
          <w:sz w:val="24"/>
          <w:szCs w:val="24"/>
        </w:rPr>
      </w:pPr>
      <w:r w:rsidRPr="00ED6A13">
        <w:rPr>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A42AEA4" w14:textId="77777777" w:rsidR="001A5899" w:rsidRPr="00ED6A13" w:rsidRDefault="001A5899" w:rsidP="00B275A5">
      <w:pPr>
        <w:numPr>
          <w:ilvl w:val="1"/>
          <w:numId w:val="25"/>
        </w:numPr>
        <w:tabs>
          <w:tab w:val="clear" w:pos="792"/>
        </w:tabs>
        <w:ind w:left="709" w:right="0" w:hanging="709"/>
        <w:jc w:val="both"/>
        <w:outlineLvl w:val="1"/>
        <w:rPr>
          <w:sz w:val="24"/>
          <w:szCs w:val="24"/>
        </w:rPr>
      </w:pPr>
      <w:r w:rsidRPr="00ED6A13">
        <w:rPr>
          <w:sz w:val="24"/>
          <w:szCs w:val="24"/>
        </w:rPr>
        <w:lastRenderedPageBreak/>
        <w:t>Pārbaudot jaunā apakšuzņēmēja atbilstību, Pasūtītājs piemēro PIL 42.panta noteikumus un izslēgšanas iemeslu pārbaudi veic tajā datumā, kad Pasūtītājs lemj par atļaujas sniegšanu Izpildītājam nomainīt apakšuzņēmēju vai piesaistīt jaunu apakšuzņēmēju.</w:t>
      </w:r>
    </w:p>
    <w:p w14:paraId="6B32D41E" w14:textId="77777777" w:rsidR="001A5899" w:rsidRPr="00ED6A13" w:rsidRDefault="001A5899" w:rsidP="00B275A5">
      <w:pPr>
        <w:numPr>
          <w:ilvl w:val="1"/>
          <w:numId w:val="25"/>
        </w:numPr>
        <w:tabs>
          <w:tab w:val="clear" w:pos="792"/>
        </w:tabs>
        <w:ind w:left="709" w:right="0" w:hanging="709"/>
        <w:jc w:val="both"/>
        <w:outlineLvl w:val="1"/>
        <w:rPr>
          <w:sz w:val="24"/>
          <w:szCs w:val="24"/>
        </w:rPr>
      </w:pPr>
      <w:r w:rsidRPr="00ED6A13">
        <w:rPr>
          <w:sz w:val="24"/>
          <w:szCs w:val="24"/>
        </w:rPr>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 saskaņā ar PIL 62.panta noteikumiem. Pasūtītāja vārdā šajā apakšpunktā noteikto lēmumu pieņem VID Finanšu pārvaldes direktors vai persona, kura viņu aizvieto.</w:t>
      </w:r>
    </w:p>
    <w:p w14:paraId="18007D8F" w14:textId="5509AE10" w:rsidR="001A5899" w:rsidRPr="00ED6A13" w:rsidRDefault="001A5899" w:rsidP="00B275A5">
      <w:pPr>
        <w:numPr>
          <w:ilvl w:val="1"/>
          <w:numId w:val="25"/>
        </w:numPr>
        <w:tabs>
          <w:tab w:val="clear" w:pos="792"/>
        </w:tabs>
        <w:ind w:left="709" w:right="0" w:hanging="709"/>
        <w:jc w:val="both"/>
        <w:outlineLvl w:val="1"/>
        <w:rPr>
          <w:sz w:val="24"/>
          <w:szCs w:val="24"/>
        </w:rPr>
      </w:pPr>
      <w:r w:rsidRPr="00ED6A13">
        <w:rPr>
          <w:sz w:val="24"/>
          <w:szCs w:val="24"/>
        </w:rPr>
        <w:t xml:space="preserve">Izpildītāja patiesā labuma guvējs ir ______________. Izpildītājam ir pienākums nekavējoties ziņot Pasūtītājam par Izpildītāja patiesā labuma guvēja maiņu. </w:t>
      </w:r>
      <w:r w:rsidR="00B32D88">
        <w:rPr>
          <w:sz w:val="24"/>
          <w:szCs w:val="24"/>
        </w:rPr>
        <w:t xml:space="preserve">Ja patiesais labuma guvējs neatbilst </w:t>
      </w:r>
      <w:r w:rsidRPr="00ED6A13">
        <w:rPr>
          <w:sz w:val="24"/>
          <w:szCs w:val="24"/>
        </w:rPr>
        <w:t>MK noteikumu Nr. 442 36.</w:t>
      </w:r>
      <w:r w:rsidRPr="00B32D88">
        <w:rPr>
          <w:sz w:val="24"/>
          <w:szCs w:val="24"/>
          <w:vertAlign w:val="superscript"/>
        </w:rPr>
        <w:t>1</w:t>
      </w:r>
      <w:r w:rsidR="00B32D88">
        <w:rPr>
          <w:sz w:val="24"/>
          <w:szCs w:val="24"/>
        </w:rPr>
        <w:t xml:space="preserve">punktam, tad, saskaņā ar MK noteikumu Nr.442 </w:t>
      </w:r>
      <w:r w:rsidRPr="00ED6A13">
        <w:rPr>
          <w:sz w:val="24"/>
          <w:szCs w:val="24"/>
        </w:rPr>
        <w:t>36.</w:t>
      </w:r>
      <w:r w:rsidRPr="00B32D88">
        <w:rPr>
          <w:sz w:val="24"/>
          <w:szCs w:val="24"/>
          <w:vertAlign w:val="superscript"/>
        </w:rPr>
        <w:t>3</w:t>
      </w:r>
      <w:r w:rsidRPr="00ED6A13">
        <w:rPr>
          <w:sz w:val="24"/>
          <w:szCs w:val="24"/>
        </w:rPr>
        <w:t xml:space="preserve">punktu, Pasūtītājs informāciju par patieso labuma guvēju </w:t>
      </w:r>
      <w:proofErr w:type="spellStart"/>
      <w:r w:rsidRPr="00ED6A13">
        <w:rPr>
          <w:sz w:val="24"/>
          <w:szCs w:val="24"/>
        </w:rPr>
        <w:t>nosūta</w:t>
      </w:r>
      <w:proofErr w:type="spellEnd"/>
      <w:r w:rsidRPr="00ED6A13">
        <w:rPr>
          <w:sz w:val="24"/>
          <w:szCs w:val="24"/>
        </w:rPr>
        <w:t xml:space="preserve"> pārbaudei Satversmes aizsardzības birojam. </w:t>
      </w:r>
    </w:p>
    <w:p w14:paraId="65DD97C3" w14:textId="77777777" w:rsidR="001A5899" w:rsidRPr="001A5899" w:rsidRDefault="001A5899" w:rsidP="00B275A5">
      <w:pPr>
        <w:tabs>
          <w:tab w:val="num" w:pos="792"/>
        </w:tabs>
        <w:ind w:left="709"/>
        <w:jc w:val="both"/>
        <w:rPr>
          <w:rStyle w:val="FontStyle41"/>
          <w:b w:val="0"/>
          <w:bCs w:val="0"/>
          <w:i/>
          <w:iCs/>
          <w:sz w:val="24"/>
          <w:szCs w:val="24"/>
        </w:rPr>
      </w:pPr>
      <w:r w:rsidRPr="00ED6A13">
        <w:rPr>
          <w:rStyle w:val="FontStyle41"/>
          <w:b w:val="0"/>
          <w:bCs w:val="0"/>
          <w:i/>
          <w:iCs/>
          <w:sz w:val="24"/>
          <w:szCs w:val="24"/>
        </w:rPr>
        <w:t>(Tiks papildināts atbilstoši izvēlētajam pretendentam)</w:t>
      </w:r>
    </w:p>
    <w:p w14:paraId="0113F241" w14:textId="77777777" w:rsidR="001A5899" w:rsidRPr="00ED6A13" w:rsidRDefault="001A5899" w:rsidP="00B275A5">
      <w:pPr>
        <w:numPr>
          <w:ilvl w:val="1"/>
          <w:numId w:val="25"/>
        </w:numPr>
        <w:tabs>
          <w:tab w:val="num" w:pos="540"/>
        </w:tabs>
        <w:ind w:left="540" w:right="0" w:hanging="540"/>
        <w:jc w:val="both"/>
        <w:outlineLvl w:val="1"/>
        <w:rPr>
          <w:sz w:val="24"/>
          <w:szCs w:val="24"/>
        </w:rPr>
      </w:pPr>
      <w:r w:rsidRPr="00ED6A13">
        <w:rPr>
          <w:sz w:val="24"/>
          <w:szCs w:val="24"/>
        </w:rPr>
        <w:t>Izpildītāja speciālisti, pilnvarotās personas un apakšuzņēmēji ir:</w:t>
      </w:r>
    </w:p>
    <w:p w14:paraId="754155FE" w14:textId="77777777" w:rsidR="001A5899" w:rsidRPr="007E1904" w:rsidRDefault="001A5899" w:rsidP="00B275A5">
      <w:pPr>
        <w:widowControl w:val="0"/>
        <w:numPr>
          <w:ilvl w:val="2"/>
          <w:numId w:val="25"/>
        </w:numPr>
        <w:tabs>
          <w:tab w:val="clear" w:pos="1440"/>
        </w:tabs>
        <w:ind w:left="567" w:right="0" w:hanging="567"/>
        <w:jc w:val="both"/>
        <w:outlineLvl w:val="1"/>
        <w:rPr>
          <w:sz w:val="24"/>
          <w:szCs w:val="24"/>
        </w:rPr>
      </w:pPr>
      <w:bookmarkStart w:id="4" w:name="_Hlk151973032"/>
      <w:r w:rsidRPr="007E1904">
        <w:rPr>
          <w:rFonts w:eastAsia="Calibri"/>
          <w:sz w:val="24"/>
          <w:szCs w:val="24"/>
        </w:rPr>
        <w:t>atbilstoši MK noteikumu Nr. 442 36.</w:t>
      </w:r>
      <w:r w:rsidRPr="007E1904">
        <w:rPr>
          <w:rFonts w:eastAsia="Calibri"/>
          <w:sz w:val="24"/>
          <w:szCs w:val="24"/>
          <w:vertAlign w:val="superscript"/>
        </w:rPr>
        <w:t>1</w:t>
      </w:r>
      <w:r w:rsidRPr="007E1904">
        <w:rPr>
          <w:rFonts w:eastAsia="Calibri"/>
          <w:sz w:val="24"/>
          <w:szCs w:val="24"/>
        </w:rPr>
        <w:t>punkta prasībām;</w:t>
      </w:r>
    </w:p>
    <w:p w14:paraId="703BE35B" w14:textId="3D9B7733" w:rsidR="001A5899" w:rsidRPr="007E1904" w:rsidRDefault="001A5899" w:rsidP="00B275A5">
      <w:pPr>
        <w:widowControl w:val="0"/>
        <w:numPr>
          <w:ilvl w:val="2"/>
          <w:numId w:val="25"/>
        </w:numPr>
        <w:tabs>
          <w:tab w:val="clear" w:pos="1440"/>
        </w:tabs>
        <w:ind w:left="851" w:right="0" w:hanging="851"/>
        <w:jc w:val="both"/>
        <w:outlineLvl w:val="1"/>
        <w:rPr>
          <w:sz w:val="24"/>
          <w:szCs w:val="24"/>
        </w:rPr>
      </w:pPr>
      <w:bookmarkStart w:id="5" w:name="_Hlk137019665"/>
      <w:bookmarkStart w:id="6" w:name="_Hlk170716263"/>
      <w:bookmarkEnd w:id="4"/>
      <w:r w:rsidRPr="007E1904">
        <w:rPr>
          <w:rFonts w:eastAsia="Calibri"/>
          <w:sz w:val="24"/>
          <w:szCs w:val="24"/>
        </w:rPr>
        <w:t xml:space="preserve">tādi, par kuriem Pasūtītājs ir saņēmis pozitīvu atzinumu no kompetentajām drošības iestādēm, atbilstoši MK noteikumu Nr.508 16.punktā </w:t>
      </w:r>
      <w:bookmarkStart w:id="7" w:name="_Hlk151973099"/>
      <w:r w:rsidRPr="007E1904">
        <w:rPr>
          <w:rFonts w:eastAsia="Calibri"/>
          <w:sz w:val="24"/>
          <w:szCs w:val="24"/>
        </w:rPr>
        <w:t xml:space="preserve">un MK noteikumu Nr.100 6.punktā (neattiecas uz apakšuzņēmējiem) </w:t>
      </w:r>
      <w:bookmarkEnd w:id="7"/>
      <w:r w:rsidRPr="007E1904">
        <w:rPr>
          <w:rFonts w:eastAsia="Calibri"/>
          <w:sz w:val="24"/>
          <w:szCs w:val="24"/>
        </w:rPr>
        <w:t>noteiktajam</w:t>
      </w:r>
      <w:r w:rsidRPr="00B275A5">
        <w:rPr>
          <w:rFonts w:eastAsia="Calibri"/>
        </w:rPr>
        <w:t>.</w:t>
      </w:r>
      <w:bookmarkEnd w:id="5"/>
    </w:p>
    <w:bookmarkEnd w:id="6"/>
    <w:p w14:paraId="1F655C1D" w14:textId="1775F924" w:rsidR="001A5899" w:rsidRPr="00DE51F9" w:rsidRDefault="00CE249A" w:rsidP="00B275A5">
      <w:pPr>
        <w:numPr>
          <w:ilvl w:val="1"/>
          <w:numId w:val="25"/>
        </w:numPr>
        <w:tabs>
          <w:tab w:val="clear" w:pos="792"/>
        </w:tabs>
        <w:ind w:left="709" w:right="0" w:hanging="709"/>
        <w:jc w:val="both"/>
        <w:outlineLvl w:val="1"/>
      </w:pPr>
      <w:r w:rsidRPr="007E1904">
        <w:rPr>
          <w:sz w:val="24"/>
          <w:szCs w:val="24"/>
        </w:rPr>
        <w:t xml:space="preserve">Līgums ir sastādīts uz </w:t>
      </w:r>
      <w:r w:rsidR="001A5899" w:rsidRPr="007E1904">
        <w:rPr>
          <w:sz w:val="24"/>
          <w:szCs w:val="24"/>
        </w:rPr>
        <w:t xml:space="preserve">_ </w:t>
      </w:r>
      <w:r w:rsidRPr="007E1904">
        <w:rPr>
          <w:sz w:val="24"/>
          <w:szCs w:val="24"/>
        </w:rPr>
        <w:t>(</w:t>
      </w:r>
      <w:r w:rsidR="001A5899" w:rsidRPr="007E1904">
        <w:rPr>
          <w:sz w:val="24"/>
          <w:szCs w:val="24"/>
        </w:rPr>
        <w:t>__________</w:t>
      </w:r>
      <w:r w:rsidRPr="007E1904">
        <w:rPr>
          <w:sz w:val="24"/>
          <w:szCs w:val="24"/>
        </w:rPr>
        <w:t>) lap</w:t>
      </w:r>
      <w:r w:rsidR="00866038">
        <w:rPr>
          <w:sz w:val="24"/>
          <w:szCs w:val="24"/>
        </w:rPr>
        <w:t>pusēm</w:t>
      </w:r>
      <w:r w:rsidRPr="007E1904">
        <w:rPr>
          <w:sz w:val="24"/>
          <w:szCs w:val="24"/>
        </w:rPr>
        <w:t xml:space="preserve">. Tā neatņemama sastāvdaļa ir 1.pielikums uz </w:t>
      </w:r>
      <w:r w:rsidR="001A5899" w:rsidRPr="007E1904">
        <w:rPr>
          <w:sz w:val="24"/>
          <w:szCs w:val="24"/>
        </w:rPr>
        <w:t>_ </w:t>
      </w:r>
      <w:r w:rsidRPr="007E1904">
        <w:rPr>
          <w:sz w:val="24"/>
          <w:szCs w:val="24"/>
        </w:rPr>
        <w:t>(</w:t>
      </w:r>
      <w:r w:rsidR="001A5899" w:rsidRPr="007E1904">
        <w:rPr>
          <w:sz w:val="24"/>
          <w:szCs w:val="24"/>
        </w:rPr>
        <w:t>______</w:t>
      </w:r>
      <w:r w:rsidRPr="007E1904">
        <w:rPr>
          <w:sz w:val="24"/>
          <w:szCs w:val="24"/>
        </w:rPr>
        <w:t>) lap</w:t>
      </w:r>
      <w:r w:rsidR="00866038">
        <w:rPr>
          <w:sz w:val="24"/>
          <w:szCs w:val="24"/>
        </w:rPr>
        <w:t>pusēm</w:t>
      </w:r>
      <w:r w:rsidRPr="007E1904">
        <w:rPr>
          <w:sz w:val="24"/>
          <w:szCs w:val="24"/>
        </w:rPr>
        <w:t xml:space="preserve">, 2.pielikums uz </w:t>
      </w:r>
      <w:r w:rsidR="001A5899" w:rsidRPr="007E1904">
        <w:rPr>
          <w:sz w:val="24"/>
          <w:szCs w:val="24"/>
        </w:rPr>
        <w:t>_</w:t>
      </w:r>
      <w:r w:rsidRPr="007E1904">
        <w:rPr>
          <w:sz w:val="24"/>
          <w:szCs w:val="24"/>
        </w:rPr>
        <w:t>(</w:t>
      </w:r>
      <w:r w:rsidR="001A5899" w:rsidRPr="007E1904">
        <w:rPr>
          <w:sz w:val="24"/>
          <w:szCs w:val="24"/>
        </w:rPr>
        <w:t>_______</w:t>
      </w:r>
      <w:r w:rsidRPr="007E1904">
        <w:rPr>
          <w:sz w:val="24"/>
          <w:szCs w:val="24"/>
        </w:rPr>
        <w:t>) lap</w:t>
      </w:r>
      <w:r w:rsidR="00866038">
        <w:rPr>
          <w:sz w:val="24"/>
          <w:szCs w:val="24"/>
        </w:rPr>
        <w:t>pusēm</w:t>
      </w:r>
      <w:r w:rsidRPr="007E1904">
        <w:rPr>
          <w:sz w:val="24"/>
          <w:szCs w:val="24"/>
        </w:rPr>
        <w:t xml:space="preserve"> un 3.pielikums uz </w:t>
      </w:r>
      <w:r w:rsidR="001A5899" w:rsidRPr="007E1904">
        <w:rPr>
          <w:sz w:val="24"/>
          <w:szCs w:val="24"/>
        </w:rPr>
        <w:t>_</w:t>
      </w:r>
      <w:r w:rsidRPr="007E1904">
        <w:rPr>
          <w:sz w:val="24"/>
          <w:szCs w:val="24"/>
        </w:rPr>
        <w:t>(</w:t>
      </w:r>
      <w:r w:rsidR="001A5899" w:rsidRPr="007E1904">
        <w:rPr>
          <w:sz w:val="24"/>
          <w:szCs w:val="24"/>
        </w:rPr>
        <w:t>_____</w:t>
      </w:r>
      <w:r w:rsidRPr="007E1904">
        <w:rPr>
          <w:sz w:val="24"/>
          <w:szCs w:val="24"/>
        </w:rPr>
        <w:t>) lap</w:t>
      </w:r>
      <w:r w:rsidR="00866038">
        <w:rPr>
          <w:sz w:val="24"/>
          <w:szCs w:val="24"/>
        </w:rPr>
        <w:t>pusēm</w:t>
      </w:r>
      <w:r w:rsidRPr="007E1904">
        <w:rPr>
          <w:sz w:val="24"/>
          <w:szCs w:val="24"/>
        </w:rPr>
        <w:t xml:space="preserve">. </w:t>
      </w:r>
      <w:r w:rsidR="001A5899" w:rsidRPr="007E1904">
        <w:rPr>
          <w:sz w:val="24"/>
          <w:szCs w:val="24"/>
        </w:rPr>
        <w:t>Līgums un tā pielikumi sastādīti latviešu valodā elektroniska dokumenta veidā un parakstīts ar drošu elektronisko parakstu.</w:t>
      </w:r>
    </w:p>
    <w:p w14:paraId="7EF250BB" w14:textId="06348ABE" w:rsidR="001A5899" w:rsidRPr="005A2529" w:rsidRDefault="001A5899" w:rsidP="001A5899">
      <w:pPr>
        <w:ind w:left="567" w:right="0" w:hanging="567"/>
        <w:jc w:val="both"/>
        <w:rPr>
          <w:b/>
          <w:sz w:val="24"/>
        </w:rPr>
      </w:pPr>
    </w:p>
    <w:p w14:paraId="28BB5432" w14:textId="77777777" w:rsidR="00EA75F8" w:rsidRPr="005A2529" w:rsidRDefault="00EA75F8" w:rsidP="001A5899">
      <w:pPr>
        <w:ind w:left="567" w:right="0" w:hanging="567"/>
        <w:jc w:val="both"/>
        <w:rPr>
          <w:b/>
          <w:sz w:val="24"/>
        </w:rPr>
      </w:pPr>
    </w:p>
    <w:p w14:paraId="15845BCC" w14:textId="307E2A99" w:rsidR="00CE249A" w:rsidRPr="00DE51F9" w:rsidRDefault="00CE249A" w:rsidP="00ED6A13">
      <w:pPr>
        <w:ind w:left="567" w:right="0" w:hanging="567"/>
        <w:jc w:val="center"/>
        <w:rPr>
          <w:b/>
          <w:sz w:val="24"/>
          <w:szCs w:val="24"/>
        </w:rPr>
      </w:pPr>
      <w:r w:rsidRPr="00DE51F9">
        <w:rPr>
          <w:b/>
          <w:sz w:val="24"/>
          <w:szCs w:val="24"/>
        </w:rPr>
        <w:t>PUŠU REKVIZĪTI UN PARAKSTI</w:t>
      </w:r>
    </w:p>
    <w:p w14:paraId="7335006D" w14:textId="77777777" w:rsidR="00EA75F8" w:rsidRPr="00DE51F9" w:rsidRDefault="00EA75F8" w:rsidP="00ED6A13">
      <w:pPr>
        <w:ind w:left="567" w:right="0" w:hanging="567"/>
        <w:jc w:val="center"/>
        <w:rPr>
          <w:b/>
          <w:sz w:val="24"/>
          <w:szCs w:val="24"/>
        </w:rPr>
      </w:pPr>
    </w:p>
    <w:tbl>
      <w:tblPr>
        <w:tblW w:w="0" w:type="auto"/>
        <w:tblInd w:w="108" w:type="dxa"/>
        <w:tblLayout w:type="fixed"/>
        <w:tblLook w:val="0000" w:firstRow="0" w:lastRow="0" w:firstColumn="0" w:lastColumn="0" w:noHBand="0" w:noVBand="0"/>
      </w:tblPr>
      <w:tblGrid>
        <w:gridCol w:w="4500"/>
        <w:gridCol w:w="4431"/>
      </w:tblGrid>
      <w:tr w:rsidR="00CE249A" w:rsidRPr="00544B62" w14:paraId="403B05BF" w14:textId="77777777" w:rsidTr="008810F8">
        <w:tc>
          <w:tcPr>
            <w:tcW w:w="4500" w:type="dxa"/>
          </w:tcPr>
          <w:p w14:paraId="11C26EBD" w14:textId="77777777" w:rsidR="00CE249A" w:rsidRPr="00DE51F9" w:rsidRDefault="00CE249A" w:rsidP="00CE249A">
            <w:pPr>
              <w:ind w:left="0" w:right="0"/>
              <w:outlineLvl w:val="3"/>
              <w:rPr>
                <w:b/>
                <w:sz w:val="24"/>
                <w:szCs w:val="24"/>
              </w:rPr>
            </w:pPr>
            <w:r w:rsidRPr="00DE51F9">
              <w:rPr>
                <w:b/>
                <w:sz w:val="24"/>
                <w:szCs w:val="24"/>
              </w:rPr>
              <w:t>Pasūtītājs</w:t>
            </w:r>
          </w:p>
          <w:p w14:paraId="6B1F0307" w14:textId="77777777" w:rsidR="00CE249A" w:rsidRPr="00DE51F9" w:rsidRDefault="00CE249A" w:rsidP="0088055C">
            <w:pPr>
              <w:ind w:left="0" w:right="0"/>
              <w:jc w:val="both"/>
              <w:rPr>
                <w:b/>
                <w:snapToGrid w:val="0"/>
                <w:sz w:val="24"/>
                <w:szCs w:val="24"/>
              </w:rPr>
            </w:pPr>
            <w:r w:rsidRPr="00DE51F9">
              <w:rPr>
                <w:b/>
                <w:snapToGrid w:val="0"/>
                <w:sz w:val="24"/>
                <w:szCs w:val="24"/>
              </w:rPr>
              <w:t>Valsts ieņēmumu dienests</w:t>
            </w:r>
          </w:p>
          <w:p w14:paraId="7520522A" w14:textId="77777777" w:rsidR="00544B62" w:rsidRPr="005A2529" w:rsidRDefault="00544B62" w:rsidP="0088055C">
            <w:pPr>
              <w:ind w:left="0"/>
              <w:jc w:val="both"/>
              <w:rPr>
                <w:snapToGrid w:val="0"/>
                <w:sz w:val="24"/>
                <w:szCs w:val="24"/>
              </w:rPr>
            </w:pPr>
            <w:r w:rsidRPr="005A2529">
              <w:rPr>
                <w:snapToGrid w:val="0"/>
                <w:sz w:val="24"/>
                <w:szCs w:val="24"/>
              </w:rPr>
              <w:t>Talejas iela 1, Rīga, LV-1978</w:t>
            </w:r>
          </w:p>
          <w:p w14:paraId="73FD1755" w14:textId="77777777" w:rsidR="00544B62" w:rsidRPr="005A2529" w:rsidRDefault="00544B62" w:rsidP="0088055C">
            <w:pPr>
              <w:ind w:left="0"/>
              <w:jc w:val="both"/>
              <w:rPr>
                <w:snapToGrid w:val="0"/>
                <w:sz w:val="24"/>
                <w:szCs w:val="24"/>
              </w:rPr>
            </w:pPr>
            <w:r w:rsidRPr="005A2529">
              <w:rPr>
                <w:snapToGrid w:val="0"/>
                <w:sz w:val="24"/>
                <w:szCs w:val="24"/>
              </w:rPr>
              <w:t xml:space="preserve">Vienotais </w:t>
            </w:r>
            <w:proofErr w:type="spellStart"/>
            <w:r w:rsidRPr="005A2529">
              <w:rPr>
                <w:snapToGrid w:val="0"/>
                <w:sz w:val="24"/>
                <w:szCs w:val="24"/>
              </w:rPr>
              <w:t>reģ</w:t>
            </w:r>
            <w:proofErr w:type="spellEnd"/>
            <w:r w:rsidRPr="005A2529">
              <w:rPr>
                <w:snapToGrid w:val="0"/>
                <w:sz w:val="24"/>
                <w:szCs w:val="24"/>
              </w:rPr>
              <w:t>. Nr. 90000069281</w:t>
            </w:r>
          </w:p>
          <w:p w14:paraId="4F74FE4E" w14:textId="77777777" w:rsidR="00544B62" w:rsidRPr="005A2529" w:rsidRDefault="00544B62" w:rsidP="0088055C">
            <w:pPr>
              <w:ind w:left="0"/>
              <w:jc w:val="both"/>
              <w:rPr>
                <w:snapToGrid w:val="0"/>
                <w:sz w:val="24"/>
                <w:szCs w:val="24"/>
              </w:rPr>
            </w:pPr>
            <w:r w:rsidRPr="005A2529">
              <w:rPr>
                <w:snapToGrid w:val="0"/>
                <w:sz w:val="24"/>
                <w:szCs w:val="24"/>
              </w:rPr>
              <w:t>PVN maksātāja Nr. LV90000069281</w:t>
            </w:r>
          </w:p>
          <w:p w14:paraId="564CDBDD" w14:textId="77777777" w:rsidR="00544B62" w:rsidRPr="005A2529" w:rsidRDefault="00544B62" w:rsidP="0088055C">
            <w:pPr>
              <w:ind w:left="0"/>
              <w:jc w:val="both"/>
              <w:rPr>
                <w:sz w:val="24"/>
                <w:szCs w:val="24"/>
              </w:rPr>
            </w:pPr>
            <w:r w:rsidRPr="005A2529">
              <w:rPr>
                <w:snapToGrid w:val="0"/>
                <w:sz w:val="24"/>
                <w:szCs w:val="24"/>
              </w:rPr>
              <w:t xml:space="preserve">Tālr.: +371 </w:t>
            </w:r>
            <w:r w:rsidRPr="005A2529">
              <w:rPr>
                <w:sz w:val="24"/>
                <w:szCs w:val="24"/>
              </w:rPr>
              <w:t>67122689</w:t>
            </w:r>
          </w:p>
          <w:p w14:paraId="5D9B8BD8" w14:textId="77777777" w:rsidR="00544B62" w:rsidRPr="005A2529" w:rsidRDefault="00544B62" w:rsidP="0088055C">
            <w:pPr>
              <w:ind w:left="0"/>
              <w:jc w:val="both"/>
              <w:rPr>
                <w:sz w:val="24"/>
                <w:szCs w:val="24"/>
              </w:rPr>
            </w:pPr>
            <w:proofErr w:type="spellStart"/>
            <w:r w:rsidRPr="005A2529">
              <w:rPr>
                <w:sz w:val="24"/>
                <w:szCs w:val="24"/>
              </w:rPr>
              <w:t>eAdrese</w:t>
            </w:r>
            <w:proofErr w:type="spellEnd"/>
            <w:r w:rsidRPr="005A2529">
              <w:rPr>
                <w:sz w:val="24"/>
                <w:szCs w:val="24"/>
              </w:rPr>
              <w:t xml:space="preserve">: </w:t>
            </w:r>
            <w:r w:rsidRPr="005A2529">
              <w:rPr>
                <w:snapToGrid w:val="0"/>
                <w:sz w:val="24"/>
                <w:szCs w:val="24"/>
              </w:rPr>
              <w:t>_DEFAULT@90000069281</w:t>
            </w:r>
          </w:p>
          <w:p w14:paraId="3350C027" w14:textId="77777777" w:rsidR="00544B62" w:rsidRPr="005A2529" w:rsidRDefault="00544B62" w:rsidP="0088055C">
            <w:pPr>
              <w:ind w:left="0"/>
              <w:jc w:val="both"/>
              <w:rPr>
                <w:snapToGrid w:val="0"/>
                <w:sz w:val="24"/>
                <w:szCs w:val="24"/>
              </w:rPr>
            </w:pPr>
            <w:r w:rsidRPr="005A2529">
              <w:rPr>
                <w:snapToGrid w:val="0"/>
                <w:sz w:val="24"/>
                <w:szCs w:val="24"/>
              </w:rPr>
              <w:t>E-pasts: vid@vid.gov.lv</w:t>
            </w:r>
          </w:p>
          <w:p w14:paraId="284C7601" w14:textId="4F278144" w:rsidR="00CE249A" w:rsidRPr="005A2529" w:rsidRDefault="00CE249A" w:rsidP="00CE249A">
            <w:pPr>
              <w:ind w:left="142" w:right="0"/>
              <w:jc w:val="both"/>
              <w:rPr>
                <w:snapToGrid w:val="0"/>
                <w:sz w:val="24"/>
              </w:rPr>
            </w:pPr>
          </w:p>
          <w:p w14:paraId="1857C135" w14:textId="77777777" w:rsidR="00CE249A" w:rsidRPr="00DE51F9" w:rsidRDefault="00CE249A" w:rsidP="0088055C">
            <w:pPr>
              <w:spacing w:before="120"/>
              <w:ind w:left="0" w:right="0"/>
              <w:jc w:val="both"/>
              <w:rPr>
                <w:i/>
                <w:snapToGrid w:val="0"/>
                <w:sz w:val="24"/>
                <w:szCs w:val="24"/>
              </w:rPr>
            </w:pPr>
            <w:r w:rsidRPr="00DE51F9">
              <w:rPr>
                <w:i/>
                <w:snapToGrid w:val="0"/>
                <w:sz w:val="24"/>
                <w:szCs w:val="24"/>
              </w:rPr>
              <w:t xml:space="preserve">Norēķinu rekvizīti: </w:t>
            </w:r>
          </w:p>
          <w:p w14:paraId="799BD49C" w14:textId="77777777" w:rsidR="00CE249A" w:rsidRPr="00DE51F9" w:rsidRDefault="00CE249A" w:rsidP="0088055C">
            <w:pPr>
              <w:ind w:left="0" w:right="0"/>
              <w:rPr>
                <w:snapToGrid w:val="0"/>
                <w:sz w:val="24"/>
                <w:szCs w:val="24"/>
              </w:rPr>
            </w:pPr>
            <w:r w:rsidRPr="00DE51F9">
              <w:rPr>
                <w:snapToGrid w:val="0"/>
                <w:sz w:val="24"/>
                <w:szCs w:val="24"/>
              </w:rPr>
              <w:t>Valsts kase</w:t>
            </w:r>
          </w:p>
          <w:p w14:paraId="6A385403" w14:textId="77777777" w:rsidR="00CE249A" w:rsidRPr="00DE51F9" w:rsidRDefault="00CE249A" w:rsidP="0088055C">
            <w:pPr>
              <w:ind w:left="0" w:right="0"/>
              <w:jc w:val="both"/>
              <w:rPr>
                <w:snapToGrid w:val="0"/>
                <w:sz w:val="24"/>
                <w:szCs w:val="24"/>
              </w:rPr>
            </w:pPr>
            <w:r w:rsidRPr="00DE51F9">
              <w:rPr>
                <w:snapToGrid w:val="0"/>
                <w:sz w:val="24"/>
                <w:szCs w:val="24"/>
              </w:rPr>
              <w:t>Kods: TRELLV22</w:t>
            </w:r>
          </w:p>
          <w:p w14:paraId="0DFBF44C" w14:textId="77777777" w:rsidR="00CE249A" w:rsidRPr="00DE51F9" w:rsidRDefault="00CE249A" w:rsidP="0088055C">
            <w:pPr>
              <w:ind w:left="0" w:right="0"/>
              <w:rPr>
                <w:sz w:val="24"/>
                <w:szCs w:val="24"/>
              </w:rPr>
            </w:pPr>
            <w:r w:rsidRPr="00DE51F9">
              <w:rPr>
                <w:snapToGrid w:val="0"/>
                <w:sz w:val="24"/>
                <w:szCs w:val="24"/>
              </w:rPr>
              <w:t xml:space="preserve">Konta Nr.: </w:t>
            </w:r>
            <w:r w:rsidRPr="00DE51F9">
              <w:rPr>
                <w:sz w:val="24"/>
                <w:szCs w:val="24"/>
              </w:rPr>
              <w:t>LV26TREL2130056037000</w:t>
            </w:r>
          </w:p>
          <w:p w14:paraId="15D7CF18" w14:textId="77777777" w:rsidR="00CE249A" w:rsidRPr="005A2529" w:rsidRDefault="00CE249A" w:rsidP="00CE249A">
            <w:pPr>
              <w:ind w:left="0" w:right="0"/>
              <w:jc w:val="both"/>
              <w:rPr>
                <w:sz w:val="24"/>
              </w:rPr>
            </w:pPr>
          </w:p>
        </w:tc>
        <w:tc>
          <w:tcPr>
            <w:tcW w:w="4431" w:type="dxa"/>
          </w:tcPr>
          <w:p w14:paraId="13308A23" w14:textId="77777777" w:rsidR="00CE249A" w:rsidRPr="00DE51F9" w:rsidRDefault="00CE249A" w:rsidP="00CE249A">
            <w:pPr>
              <w:ind w:left="0" w:right="0"/>
              <w:outlineLvl w:val="7"/>
              <w:rPr>
                <w:b/>
                <w:sz w:val="24"/>
                <w:szCs w:val="24"/>
              </w:rPr>
            </w:pPr>
            <w:r w:rsidRPr="00DE51F9">
              <w:rPr>
                <w:b/>
                <w:sz w:val="24"/>
                <w:szCs w:val="24"/>
              </w:rPr>
              <w:t>Izpildītājs</w:t>
            </w:r>
          </w:p>
          <w:p w14:paraId="54727A32" w14:textId="77777777" w:rsidR="00544B62" w:rsidRPr="005A2529" w:rsidRDefault="00544B62" w:rsidP="0088055C">
            <w:pPr>
              <w:ind w:left="0"/>
              <w:jc w:val="both"/>
              <w:rPr>
                <w:snapToGrid w:val="0"/>
                <w:sz w:val="24"/>
                <w:szCs w:val="24"/>
              </w:rPr>
            </w:pPr>
          </w:p>
          <w:p w14:paraId="3E86DACC" w14:textId="72B4216F" w:rsidR="00544B62" w:rsidRPr="005A2529" w:rsidRDefault="00544B62" w:rsidP="00544B62">
            <w:pPr>
              <w:pStyle w:val="Default"/>
              <w:rPr>
                <w:snapToGrid w:val="0"/>
              </w:rPr>
            </w:pPr>
            <w:r w:rsidRPr="005A2529">
              <w:rPr>
                <w:snapToGrid w:val="0"/>
              </w:rPr>
              <w:t>Adrese:</w:t>
            </w:r>
          </w:p>
          <w:p w14:paraId="46C6B0AC" w14:textId="7AA8F333" w:rsidR="00544B62" w:rsidRPr="005A2529" w:rsidRDefault="00544B62" w:rsidP="00544B62">
            <w:pPr>
              <w:pStyle w:val="Default"/>
            </w:pPr>
            <w:r w:rsidRPr="005A2529">
              <w:rPr>
                <w:snapToGrid w:val="0"/>
              </w:rPr>
              <w:t xml:space="preserve">Vienotais </w:t>
            </w:r>
            <w:proofErr w:type="spellStart"/>
            <w:r w:rsidRPr="005A2529">
              <w:rPr>
                <w:snapToGrid w:val="0"/>
              </w:rPr>
              <w:t>reģ</w:t>
            </w:r>
            <w:proofErr w:type="spellEnd"/>
            <w:r w:rsidRPr="005A2529">
              <w:rPr>
                <w:snapToGrid w:val="0"/>
              </w:rPr>
              <w:t xml:space="preserve">. Nr. </w:t>
            </w:r>
          </w:p>
          <w:p w14:paraId="4F748E86" w14:textId="77777777" w:rsidR="00544B62" w:rsidRPr="005A2529" w:rsidRDefault="00544B62" w:rsidP="0088055C">
            <w:pPr>
              <w:ind w:left="0"/>
              <w:jc w:val="both"/>
              <w:rPr>
                <w:snapToGrid w:val="0"/>
                <w:sz w:val="24"/>
                <w:szCs w:val="24"/>
              </w:rPr>
            </w:pPr>
            <w:r w:rsidRPr="005A2529">
              <w:rPr>
                <w:snapToGrid w:val="0"/>
                <w:sz w:val="24"/>
                <w:szCs w:val="24"/>
              </w:rPr>
              <w:t xml:space="preserve">PVN maksātāja Nr. </w:t>
            </w:r>
          </w:p>
          <w:p w14:paraId="458C94EE" w14:textId="77777777" w:rsidR="00544B62" w:rsidRPr="005A2529" w:rsidRDefault="00544B62" w:rsidP="0088055C">
            <w:pPr>
              <w:ind w:left="0"/>
              <w:jc w:val="both"/>
              <w:rPr>
                <w:snapToGrid w:val="0"/>
                <w:sz w:val="24"/>
                <w:szCs w:val="24"/>
              </w:rPr>
            </w:pPr>
            <w:r w:rsidRPr="005A2529">
              <w:rPr>
                <w:snapToGrid w:val="0"/>
                <w:sz w:val="24"/>
                <w:szCs w:val="24"/>
              </w:rPr>
              <w:t xml:space="preserve">Tālr.: </w:t>
            </w:r>
          </w:p>
          <w:p w14:paraId="3D3A37AB" w14:textId="77777777" w:rsidR="00544B62" w:rsidRPr="005A2529" w:rsidRDefault="00544B62" w:rsidP="0088055C">
            <w:pPr>
              <w:ind w:left="0"/>
              <w:jc w:val="both"/>
              <w:rPr>
                <w:snapToGrid w:val="0"/>
                <w:sz w:val="24"/>
                <w:szCs w:val="24"/>
              </w:rPr>
            </w:pPr>
            <w:proofErr w:type="spellStart"/>
            <w:r w:rsidRPr="005A2529">
              <w:rPr>
                <w:snapToGrid w:val="0"/>
                <w:sz w:val="24"/>
                <w:szCs w:val="24"/>
              </w:rPr>
              <w:t>eAdrese</w:t>
            </w:r>
            <w:proofErr w:type="spellEnd"/>
            <w:r w:rsidRPr="005A2529">
              <w:rPr>
                <w:snapToGrid w:val="0"/>
                <w:sz w:val="24"/>
                <w:szCs w:val="24"/>
              </w:rPr>
              <w:t>:</w:t>
            </w:r>
          </w:p>
          <w:p w14:paraId="7D76605A" w14:textId="77777777" w:rsidR="00544B62" w:rsidRPr="005A2529" w:rsidRDefault="00544B62" w:rsidP="00544B62">
            <w:pPr>
              <w:ind w:left="0"/>
              <w:jc w:val="both"/>
              <w:rPr>
                <w:snapToGrid w:val="0"/>
                <w:sz w:val="24"/>
                <w:szCs w:val="24"/>
              </w:rPr>
            </w:pPr>
            <w:r w:rsidRPr="005A2529">
              <w:rPr>
                <w:snapToGrid w:val="0"/>
                <w:sz w:val="24"/>
                <w:szCs w:val="24"/>
              </w:rPr>
              <w:t xml:space="preserve">E-pasts: </w:t>
            </w:r>
          </w:p>
          <w:p w14:paraId="6805D5EE" w14:textId="77777777" w:rsidR="00544B62" w:rsidRPr="005A2529" w:rsidRDefault="00544B62" w:rsidP="0088055C">
            <w:pPr>
              <w:ind w:left="0"/>
              <w:jc w:val="both"/>
              <w:rPr>
                <w:snapToGrid w:val="0"/>
                <w:sz w:val="24"/>
                <w:szCs w:val="24"/>
              </w:rPr>
            </w:pPr>
          </w:p>
          <w:p w14:paraId="415B569B" w14:textId="77777777" w:rsidR="00544B62" w:rsidRPr="005A2529" w:rsidRDefault="00544B62" w:rsidP="0088055C">
            <w:pPr>
              <w:spacing w:before="120"/>
              <w:ind w:left="0"/>
              <w:jc w:val="both"/>
              <w:rPr>
                <w:i/>
                <w:snapToGrid w:val="0"/>
                <w:sz w:val="24"/>
                <w:szCs w:val="24"/>
              </w:rPr>
            </w:pPr>
            <w:r w:rsidRPr="005A2529">
              <w:rPr>
                <w:i/>
                <w:snapToGrid w:val="0"/>
                <w:sz w:val="24"/>
                <w:szCs w:val="24"/>
              </w:rPr>
              <w:t>Norēķinu rekvizīti:</w:t>
            </w:r>
          </w:p>
          <w:p w14:paraId="6816402A" w14:textId="77777777" w:rsidR="00544B62" w:rsidRPr="005A2529" w:rsidRDefault="00544B62" w:rsidP="00544B62">
            <w:pPr>
              <w:jc w:val="both"/>
              <w:rPr>
                <w:snapToGrid w:val="0"/>
                <w:sz w:val="24"/>
                <w:szCs w:val="24"/>
              </w:rPr>
            </w:pPr>
          </w:p>
          <w:p w14:paraId="38A86C84" w14:textId="77777777" w:rsidR="00544B62" w:rsidRPr="005A2529" w:rsidRDefault="00544B62" w:rsidP="0088055C">
            <w:pPr>
              <w:ind w:left="0"/>
              <w:jc w:val="both"/>
              <w:rPr>
                <w:snapToGrid w:val="0"/>
                <w:sz w:val="24"/>
                <w:szCs w:val="24"/>
              </w:rPr>
            </w:pPr>
            <w:r w:rsidRPr="005A2529">
              <w:rPr>
                <w:snapToGrid w:val="0"/>
                <w:sz w:val="24"/>
                <w:szCs w:val="24"/>
              </w:rPr>
              <w:t xml:space="preserve">Kods: </w:t>
            </w:r>
          </w:p>
          <w:p w14:paraId="59662F8C" w14:textId="0A8355FA" w:rsidR="00CE249A" w:rsidRPr="00DE51F9" w:rsidRDefault="00544B62" w:rsidP="00CE249A">
            <w:pPr>
              <w:ind w:left="0" w:right="0"/>
              <w:jc w:val="both"/>
              <w:rPr>
                <w:sz w:val="24"/>
                <w:szCs w:val="24"/>
              </w:rPr>
            </w:pPr>
            <w:r w:rsidRPr="005A2529">
              <w:rPr>
                <w:snapToGrid w:val="0"/>
                <w:sz w:val="24"/>
                <w:szCs w:val="24"/>
              </w:rPr>
              <w:t xml:space="preserve">Konta Nr.: </w:t>
            </w:r>
          </w:p>
        </w:tc>
      </w:tr>
      <w:tr w:rsidR="00CE249A" w:rsidRPr="00544B62" w14:paraId="64534A67" w14:textId="77777777" w:rsidTr="008810F8">
        <w:tc>
          <w:tcPr>
            <w:tcW w:w="4500" w:type="dxa"/>
          </w:tcPr>
          <w:p w14:paraId="46EA394F" w14:textId="77777777" w:rsidR="007171BE" w:rsidRPr="0088055C" w:rsidRDefault="007171BE" w:rsidP="00492AF5">
            <w:pPr>
              <w:ind w:left="0" w:right="0"/>
              <w:rPr>
                <w:sz w:val="24"/>
              </w:rPr>
            </w:pPr>
          </w:p>
          <w:p w14:paraId="236A3B68" w14:textId="77777777" w:rsidR="00CE249A" w:rsidRPr="00DE51F9" w:rsidRDefault="00CE249A" w:rsidP="0045280F">
            <w:pPr>
              <w:ind w:left="0" w:right="0"/>
              <w:rPr>
                <w:sz w:val="24"/>
                <w:szCs w:val="24"/>
              </w:rPr>
            </w:pPr>
            <w:r w:rsidRPr="00DE51F9">
              <w:rPr>
                <w:sz w:val="24"/>
                <w:szCs w:val="24"/>
              </w:rPr>
              <w:t xml:space="preserve">Ģenerāldirektor__ /____________/ </w:t>
            </w:r>
          </w:p>
        </w:tc>
        <w:tc>
          <w:tcPr>
            <w:tcW w:w="4431" w:type="dxa"/>
          </w:tcPr>
          <w:p w14:paraId="45F412E5" w14:textId="77777777" w:rsidR="007171BE" w:rsidRPr="0088055C" w:rsidRDefault="007171BE" w:rsidP="00CE249A">
            <w:pPr>
              <w:ind w:left="0" w:right="0"/>
              <w:rPr>
                <w:sz w:val="24"/>
              </w:rPr>
            </w:pPr>
          </w:p>
          <w:p w14:paraId="1D5516AA" w14:textId="15DB637E" w:rsidR="00CE249A" w:rsidRPr="00DE51F9" w:rsidRDefault="00544B62" w:rsidP="00CE249A">
            <w:pPr>
              <w:ind w:left="0" w:right="0"/>
              <w:rPr>
                <w:sz w:val="24"/>
                <w:szCs w:val="24"/>
              </w:rPr>
            </w:pPr>
            <w:r w:rsidRPr="00DE51F9">
              <w:rPr>
                <w:sz w:val="24"/>
                <w:szCs w:val="24"/>
              </w:rPr>
              <w:t>______________________</w:t>
            </w:r>
          </w:p>
        </w:tc>
      </w:tr>
    </w:tbl>
    <w:p w14:paraId="6A5A38AB" w14:textId="77777777" w:rsidR="00CE249A" w:rsidRPr="00AD5D92" w:rsidRDefault="00CE249A" w:rsidP="00CE249A">
      <w:pPr>
        <w:keepNext/>
        <w:ind w:left="0" w:right="0"/>
        <w:jc w:val="right"/>
        <w:outlineLvl w:val="4"/>
        <w:rPr>
          <w:b/>
          <w:sz w:val="24"/>
          <w:highlight w:val="yellow"/>
        </w:rPr>
      </w:pPr>
    </w:p>
    <w:p w14:paraId="223CDD80" w14:textId="77777777" w:rsidR="00CE249A" w:rsidRPr="00DE51F9" w:rsidRDefault="00CE249A" w:rsidP="00CE249A">
      <w:pPr>
        <w:keepNext/>
        <w:ind w:left="0" w:right="0"/>
        <w:jc w:val="right"/>
        <w:outlineLvl w:val="4"/>
        <w:rPr>
          <w:b/>
          <w:sz w:val="24"/>
          <w:szCs w:val="24"/>
        </w:rPr>
      </w:pPr>
      <w:r w:rsidRPr="00DE51F9">
        <w:rPr>
          <w:b/>
          <w:sz w:val="24"/>
          <w:szCs w:val="24"/>
          <w:highlight w:val="yellow"/>
        </w:rPr>
        <w:br w:type="page"/>
      </w:r>
      <w:r w:rsidRPr="00DE51F9">
        <w:rPr>
          <w:b/>
          <w:sz w:val="24"/>
          <w:szCs w:val="24"/>
        </w:rPr>
        <w:lastRenderedPageBreak/>
        <w:t>1.pielikums</w:t>
      </w:r>
    </w:p>
    <w:p w14:paraId="697DB82F" w14:textId="253E96D4" w:rsidR="00CE249A" w:rsidRPr="00DE51F9" w:rsidRDefault="00CE249A" w:rsidP="00CE249A">
      <w:pPr>
        <w:widowControl w:val="0"/>
        <w:tabs>
          <w:tab w:val="left" w:pos="4320"/>
          <w:tab w:val="left" w:pos="8640"/>
        </w:tabs>
        <w:spacing w:line="240" w:lineRule="atLeast"/>
        <w:ind w:left="426" w:right="-1"/>
        <w:jc w:val="right"/>
        <w:rPr>
          <w:sz w:val="24"/>
          <w:szCs w:val="24"/>
        </w:rPr>
      </w:pPr>
      <w:r w:rsidRPr="00DE51F9">
        <w:rPr>
          <w:sz w:val="24"/>
          <w:szCs w:val="24"/>
        </w:rPr>
        <w:t>Līgumam</w:t>
      </w:r>
      <w:r w:rsidRPr="00DE51F9">
        <w:rPr>
          <w:b/>
          <w:sz w:val="24"/>
          <w:szCs w:val="24"/>
        </w:rPr>
        <w:t xml:space="preserve"> </w:t>
      </w:r>
      <w:r w:rsidRPr="00DE51F9">
        <w:rPr>
          <w:sz w:val="24"/>
          <w:szCs w:val="24"/>
        </w:rPr>
        <w:t xml:space="preserve">Nr. </w:t>
      </w:r>
      <w:r w:rsidR="00794A73" w:rsidRPr="00DE51F9">
        <w:rPr>
          <w:sz w:val="24"/>
          <w:szCs w:val="24"/>
        </w:rPr>
        <w:t>FM VID 2024/188</w:t>
      </w:r>
    </w:p>
    <w:p w14:paraId="697E278A" w14:textId="77777777" w:rsidR="00FA5764" w:rsidRPr="00DE51F9" w:rsidRDefault="00FA5764" w:rsidP="00CE249A">
      <w:pPr>
        <w:widowControl w:val="0"/>
        <w:tabs>
          <w:tab w:val="left" w:pos="4320"/>
          <w:tab w:val="left" w:pos="8640"/>
        </w:tabs>
        <w:spacing w:line="240" w:lineRule="atLeast"/>
        <w:ind w:left="426" w:right="-1"/>
        <w:jc w:val="right"/>
        <w:rPr>
          <w:sz w:val="24"/>
          <w:szCs w:val="24"/>
        </w:rPr>
      </w:pPr>
    </w:p>
    <w:p w14:paraId="5A30F896" w14:textId="3774423E" w:rsidR="00636F80" w:rsidRDefault="006115B8" w:rsidP="003C1F82">
      <w:pPr>
        <w:keepNext/>
        <w:spacing w:before="120" w:after="120"/>
        <w:ind w:left="0" w:right="0"/>
        <w:jc w:val="center"/>
        <w:outlineLvl w:val="5"/>
        <w:rPr>
          <w:b/>
          <w:sz w:val="24"/>
          <w:szCs w:val="24"/>
        </w:rPr>
      </w:pPr>
      <w:r>
        <w:rPr>
          <w:b/>
          <w:sz w:val="24"/>
          <w:szCs w:val="24"/>
        </w:rPr>
        <w:t>TEHNISKĀ</w:t>
      </w:r>
      <w:r w:rsidR="00CE249A" w:rsidRPr="00DE51F9">
        <w:rPr>
          <w:b/>
          <w:sz w:val="24"/>
          <w:szCs w:val="24"/>
        </w:rPr>
        <w:t xml:space="preserve"> SPECIFIKĀCIJA</w:t>
      </w:r>
      <w:r w:rsidR="00636F80">
        <w:rPr>
          <w:b/>
          <w:sz w:val="24"/>
          <w:szCs w:val="24"/>
        </w:rPr>
        <w:t xml:space="preserve"> UN</w:t>
      </w:r>
      <w:r w:rsidR="00794A73" w:rsidRPr="00DE51F9">
        <w:rPr>
          <w:b/>
          <w:sz w:val="24"/>
          <w:szCs w:val="24"/>
        </w:rPr>
        <w:t xml:space="preserve"> </w:t>
      </w:r>
      <w:r w:rsidR="00CE249A" w:rsidRPr="00DE51F9">
        <w:rPr>
          <w:b/>
          <w:sz w:val="24"/>
          <w:szCs w:val="24"/>
        </w:rPr>
        <w:t>CENA</w:t>
      </w:r>
    </w:p>
    <w:p w14:paraId="38333BF4" w14:textId="77777777" w:rsidR="00FA5764" w:rsidRDefault="00FA5764" w:rsidP="00794A73">
      <w:pPr>
        <w:ind w:left="0" w:right="0" w:firstLine="720"/>
        <w:jc w:val="both"/>
        <w:rPr>
          <w:b/>
          <w:sz w:val="24"/>
          <w:szCs w:val="24"/>
        </w:rPr>
      </w:pPr>
    </w:p>
    <w:p w14:paraId="5140115F" w14:textId="5B6B233A" w:rsidR="00794A73" w:rsidRPr="00DE51F9" w:rsidRDefault="00794A73" w:rsidP="00794A73">
      <w:pPr>
        <w:ind w:left="0" w:right="0" w:firstLine="720"/>
        <w:jc w:val="both"/>
        <w:rPr>
          <w:sz w:val="24"/>
          <w:szCs w:val="24"/>
        </w:rPr>
      </w:pPr>
      <w:r w:rsidRPr="00DE51F9">
        <w:rPr>
          <w:b/>
          <w:sz w:val="24"/>
          <w:szCs w:val="24"/>
        </w:rPr>
        <w:t>Valsts ieņēmumu dienests</w:t>
      </w:r>
      <w:r w:rsidRPr="00DE51F9">
        <w:rPr>
          <w:sz w:val="24"/>
          <w:szCs w:val="24"/>
        </w:rPr>
        <w:t>, tā ģenerāldirektora _______________________________ personā, kur__ rīkojas saskaņā ar likumu “Par Valsts ieņēmumu dienestu” (turpmāk – Pasūtītājs vai VID), no vienas puses, un</w:t>
      </w:r>
    </w:p>
    <w:p w14:paraId="470C550C" w14:textId="233EB0A7" w:rsidR="00CE249A" w:rsidRPr="00DE51F9" w:rsidRDefault="00794A73" w:rsidP="003C1F82">
      <w:pPr>
        <w:spacing w:after="120"/>
        <w:ind w:left="0" w:right="0" w:firstLine="720"/>
        <w:jc w:val="both"/>
        <w:rPr>
          <w:sz w:val="24"/>
          <w:szCs w:val="24"/>
        </w:rPr>
      </w:pPr>
      <w:r w:rsidRPr="00DE51F9">
        <w:rPr>
          <w:b/>
          <w:sz w:val="24"/>
          <w:szCs w:val="24"/>
        </w:rPr>
        <w:t>______________</w:t>
      </w:r>
      <w:r w:rsidRPr="00DE51F9">
        <w:rPr>
          <w:sz w:val="24"/>
          <w:szCs w:val="24"/>
        </w:rPr>
        <w:t>, tā ___________, kur_ rīkojas saskaņā ar statūtiem</w:t>
      </w:r>
      <w:r w:rsidRPr="00DE51F9" w:rsidDel="00F77D5C">
        <w:rPr>
          <w:sz w:val="24"/>
          <w:szCs w:val="24"/>
        </w:rPr>
        <w:t xml:space="preserve"> </w:t>
      </w:r>
      <w:r w:rsidR="00CE249A" w:rsidRPr="00DE51F9">
        <w:rPr>
          <w:sz w:val="24"/>
          <w:szCs w:val="24"/>
        </w:rPr>
        <w:t>(turpmāk – Izpildītājs), no otras puses,</w:t>
      </w:r>
      <w:r w:rsidR="00CE249A" w:rsidRPr="00DE51F9">
        <w:rPr>
          <w:b/>
          <w:sz w:val="24"/>
          <w:szCs w:val="24"/>
        </w:rPr>
        <w:t xml:space="preserve"> </w:t>
      </w:r>
      <w:r w:rsidR="00CE249A" w:rsidRPr="00DE51F9">
        <w:rPr>
          <w:sz w:val="24"/>
          <w:szCs w:val="24"/>
        </w:rPr>
        <w:t>abi kopā saukti arī kā “Puses”, bet atsevišķi kā “Puse”, pamatojoties uz atklātā konkursa Nr. </w:t>
      </w:r>
      <w:r w:rsidRPr="00DE51F9">
        <w:rPr>
          <w:sz w:val="24"/>
          <w:szCs w:val="24"/>
        </w:rPr>
        <w:t>FM VID 2024/188</w:t>
      </w:r>
      <w:r w:rsidRPr="00DE51F9" w:rsidDel="00794A73">
        <w:rPr>
          <w:sz w:val="24"/>
          <w:szCs w:val="24"/>
        </w:rPr>
        <w:t xml:space="preserve"> </w:t>
      </w:r>
      <w:r w:rsidR="00CE249A" w:rsidRPr="00DE51F9">
        <w:rPr>
          <w:sz w:val="24"/>
          <w:szCs w:val="24"/>
        </w:rPr>
        <w:t>“R</w:t>
      </w:r>
      <w:r w:rsidR="005F3283">
        <w:rPr>
          <w:sz w:val="24"/>
          <w:szCs w:val="24"/>
        </w:rPr>
        <w:t>ISC</w:t>
      </w:r>
      <w:r w:rsidR="00CE249A" w:rsidRPr="00DE51F9">
        <w:rPr>
          <w:sz w:val="24"/>
          <w:szCs w:val="24"/>
        </w:rPr>
        <w:t xml:space="preserve"> serveru piegāde” rezultātiem,</w:t>
      </w:r>
      <w:r w:rsidR="00CE249A" w:rsidRPr="00DE51F9">
        <w:rPr>
          <w:b/>
          <w:sz w:val="24"/>
          <w:szCs w:val="24"/>
        </w:rPr>
        <w:t xml:space="preserve"> </w:t>
      </w:r>
      <w:r w:rsidR="00CE249A" w:rsidRPr="00DE51F9">
        <w:rPr>
          <w:sz w:val="24"/>
          <w:szCs w:val="24"/>
        </w:rPr>
        <w:t>vienojas par šādu Serveru specifikāciju un cenu:</w:t>
      </w:r>
    </w:p>
    <w:p w14:paraId="0A1F4399" w14:textId="2D920F3B" w:rsidR="00304942" w:rsidRDefault="00304942" w:rsidP="00CE249A">
      <w:pPr>
        <w:numPr>
          <w:ilvl w:val="0"/>
          <w:numId w:val="38"/>
        </w:numPr>
        <w:ind w:right="0"/>
        <w:jc w:val="both"/>
        <w:rPr>
          <w:b/>
          <w:sz w:val="24"/>
          <w:szCs w:val="24"/>
        </w:rPr>
      </w:pPr>
      <w:r w:rsidRPr="00304942">
        <w:rPr>
          <w:b/>
          <w:sz w:val="24"/>
          <w:szCs w:val="24"/>
        </w:rPr>
        <w:t>Vispārējās prasības</w:t>
      </w:r>
    </w:p>
    <w:p w14:paraId="575F2146" w14:textId="77D932B3" w:rsidR="00304942" w:rsidRPr="00B275A5" w:rsidRDefault="00304942" w:rsidP="00B275A5">
      <w:pPr>
        <w:ind w:left="0" w:right="0"/>
        <w:jc w:val="center"/>
        <w:rPr>
          <w:i/>
          <w:sz w:val="24"/>
          <w:szCs w:val="24"/>
        </w:rPr>
      </w:pPr>
      <w:r w:rsidRPr="00B275A5">
        <w:rPr>
          <w:i/>
          <w:sz w:val="24"/>
          <w:szCs w:val="24"/>
        </w:rPr>
        <w:t xml:space="preserve">(Līgums tiks papildināts atbilstoši Nolikuma 2.pielikuma “Tehniskais piedāvājums” </w:t>
      </w:r>
      <w:r>
        <w:rPr>
          <w:i/>
          <w:sz w:val="24"/>
          <w:szCs w:val="24"/>
        </w:rPr>
        <w:t>1</w:t>
      </w:r>
      <w:r w:rsidRPr="00B275A5">
        <w:rPr>
          <w:i/>
          <w:sz w:val="24"/>
          <w:szCs w:val="24"/>
        </w:rPr>
        <w:t>.tabulai un izvēlētā pretendenta iesniegtajam piedāvājumam)</w:t>
      </w:r>
    </w:p>
    <w:p w14:paraId="3A06FFC9" w14:textId="77777777" w:rsidR="00304942" w:rsidRDefault="00304942" w:rsidP="00B275A5">
      <w:pPr>
        <w:ind w:left="720" w:right="0"/>
        <w:jc w:val="both"/>
        <w:rPr>
          <w:b/>
          <w:sz w:val="24"/>
          <w:szCs w:val="24"/>
        </w:rPr>
      </w:pPr>
    </w:p>
    <w:p w14:paraId="2B855B92" w14:textId="4C5FE14A" w:rsidR="00B12821" w:rsidRDefault="00B12821" w:rsidP="00CE249A">
      <w:pPr>
        <w:numPr>
          <w:ilvl w:val="0"/>
          <w:numId w:val="38"/>
        </w:numPr>
        <w:ind w:right="0"/>
        <w:jc w:val="both"/>
        <w:rPr>
          <w:b/>
          <w:sz w:val="24"/>
          <w:szCs w:val="24"/>
        </w:rPr>
      </w:pPr>
      <w:r>
        <w:rPr>
          <w:b/>
          <w:sz w:val="24"/>
          <w:szCs w:val="24"/>
        </w:rPr>
        <w:t>Prasības Serveriem:</w:t>
      </w:r>
    </w:p>
    <w:p w14:paraId="6A3E23EA" w14:textId="5344E6AD" w:rsidR="00CE249A" w:rsidRPr="00DE51F9" w:rsidRDefault="00B12821" w:rsidP="00B275A5">
      <w:pPr>
        <w:ind w:left="183" w:right="0"/>
        <w:jc w:val="both"/>
        <w:rPr>
          <w:b/>
          <w:sz w:val="24"/>
          <w:szCs w:val="24"/>
        </w:rPr>
      </w:pPr>
      <w:r>
        <w:rPr>
          <w:b/>
          <w:sz w:val="24"/>
          <w:szCs w:val="24"/>
        </w:rPr>
        <w:t xml:space="preserve">2.1. </w:t>
      </w:r>
      <w:r w:rsidR="00FA5764" w:rsidRPr="00FA5764">
        <w:rPr>
          <w:b/>
          <w:sz w:val="24"/>
          <w:szCs w:val="24"/>
        </w:rPr>
        <w:t>RISC viena servera tehniskā specifikācija</w:t>
      </w:r>
      <w:r w:rsidR="00CE249A" w:rsidRPr="00DE51F9">
        <w:rPr>
          <w:b/>
          <w:sz w:val="24"/>
          <w:szCs w:val="24"/>
        </w:rPr>
        <w:t>:</w:t>
      </w:r>
    </w:p>
    <w:p w14:paraId="7B3C7EC1" w14:textId="77777777" w:rsidR="00EB6B80" w:rsidRPr="00DE51F9" w:rsidRDefault="00EB6B80" w:rsidP="00B275A5">
      <w:pPr>
        <w:ind w:left="183" w:right="0"/>
        <w:jc w:val="both"/>
        <w:rPr>
          <w:b/>
          <w:sz w:val="24"/>
          <w:szCs w:val="24"/>
        </w:rPr>
      </w:pPr>
    </w:p>
    <w:p w14:paraId="30A6F4C9" w14:textId="77777777" w:rsidR="00EB6B80" w:rsidRDefault="005F3283" w:rsidP="00B275A5">
      <w:pPr>
        <w:ind w:left="0" w:right="-12"/>
        <w:jc w:val="center"/>
        <w:rPr>
          <w:i/>
          <w:sz w:val="24"/>
          <w:szCs w:val="24"/>
        </w:rPr>
      </w:pPr>
      <w:r>
        <w:rPr>
          <w:i/>
          <w:sz w:val="24"/>
          <w:szCs w:val="24"/>
        </w:rPr>
        <w:t>(</w:t>
      </w:r>
      <w:r w:rsidR="001C166B" w:rsidRPr="00DE51F9">
        <w:rPr>
          <w:i/>
          <w:sz w:val="24"/>
          <w:szCs w:val="24"/>
        </w:rPr>
        <w:t xml:space="preserve">Līgums tiks papildināts atbilstoši Nolikuma </w:t>
      </w:r>
      <w:r w:rsidR="00C40C47">
        <w:rPr>
          <w:i/>
          <w:sz w:val="24"/>
          <w:szCs w:val="24"/>
        </w:rPr>
        <w:t>2.pielikuma “</w:t>
      </w:r>
      <w:r w:rsidR="001C166B" w:rsidRPr="00DE51F9">
        <w:rPr>
          <w:i/>
          <w:sz w:val="24"/>
          <w:szCs w:val="24"/>
        </w:rPr>
        <w:t>Tehniskais piedāvājums</w:t>
      </w:r>
      <w:r w:rsidR="006662F8">
        <w:rPr>
          <w:i/>
          <w:sz w:val="24"/>
          <w:szCs w:val="24"/>
        </w:rPr>
        <w:t>”</w:t>
      </w:r>
      <w:r w:rsidR="001C166B" w:rsidRPr="00DE51F9">
        <w:rPr>
          <w:i/>
          <w:sz w:val="24"/>
          <w:szCs w:val="24"/>
        </w:rPr>
        <w:t xml:space="preserve"> 2.tabulai un </w:t>
      </w:r>
      <w:r>
        <w:rPr>
          <w:i/>
          <w:sz w:val="24"/>
          <w:szCs w:val="24"/>
        </w:rPr>
        <w:t xml:space="preserve">izvēlētā </w:t>
      </w:r>
      <w:r w:rsidR="001C166B" w:rsidRPr="00DE51F9">
        <w:rPr>
          <w:i/>
          <w:sz w:val="24"/>
          <w:szCs w:val="24"/>
        </w:rPr>
        <w:t>pretendenta iesniegtajam piedāvājumam</w:t>
      </w:r>
      <w:r>
        <w:rPr>
          <w:i/>
          <w:sz w:val="24"/>
          <w:szCs w:val="24"/>
        </w:rPr>
        <w:t>)</w:t>
      </w:r>
    </w:p>
    <w:p w14:paraId="426855F5" w14:textId="77777777" w:rsidR="00EB6B80" w:rsidRDefault="00EB6B80" w:rsidP="00EB6B80">
      <w:pPr>
        <w:ind w:left="720"/>
        <w:jc w:val="both"/>
        <w:rPr>
          <w:i/>
          <w:sz w:val="24"/>
          <w:szCs w:val="24"/>
        </w:rPr>
      </w:pPr>
    </w:p>
    <w:p w14:paraId="4939458C" w14:textId="45344CC0" w:rsidR="00EB6B80" w:rsidRPr="006115B8" w:rsidRDefault="00EB6B80" w:rsidP="00B275A5">
      <w:pPr>
        <w:pStyle w:val="HeadingJ1"/>
        <w:numPr>
          <w:ilvl w:val="3"/>
          <w:numId w:val="0"/>
        </w:numPr>
        <w:spacing w:after="120"/>
        <w:ind w:left="567" w:hanging="425"/>
        <w:jc w:val="both"/>
        <w:rPr>
          <w:b w:val="0"/>
          <w:bCs/>
          <w:i/>
          <w:iCs/>
          <w:sz w:val="24"/>
          <w:szCs w:val="24"/>
        </w:rPr>
      </w:pPr>
      <w:r>
        <w:rPr>
          <w:sz w:val="24"/>
          <w:szCs w:val="24"/>
        </w:rPr>
        <w:t xml:space="preserve">2.2. </w:t>
      </w:r>
      <w:r w:rsidRPr="006115B8">
        <w:rPr>
          <w:b w:val="0"/>
          <w:sz w:val="24"/>
          <w:szCs w:val="24"/>
        </w:rPr>
        <w:t xml:space="preserve">Izpildītāja </w:t>
      </w:r>
      <w:r>
        <w:rPr>
          <w:b w:val="0"/>
          <w:sz w:val="24"/>
          <w:szCs w:val="24"/>
        </w:rPr>
        <w:t>Servera tehniskie kritēriji</w:t>
      </w:r>
      <w:r w:rsidRPr="006115B8">
        <w:rPr>
          <w:b w:val="0"/>
          <w:sz w:val="24"/>
          <w:szCs w:val="24"/>
        </w:rPr>
        <w:t xml:space="preserve">, par ko Izpildītāja piedāvājumam tika piešķirti punkti, vērtējot saimnieciski visizdevīgāko piedāvājumu un, kas jāņem vērā šo </w:t>
      </w:r>
      <w:r>
        <w:rPr>
          <w:b w:val="0"/>
          <w:sz w:val="24"/>
          <w:szCs w:val="24"/>
        </w:rPr>
        <w:t xml:space="preserve">Serveru </w:t>
      </w:r>
      <w:r w:rsidRPr="006115B8">
        <w:rPr>
          <w:b w:val="0"/>
          <w:sz w:val="24"/>
          <w:szCs w:val="24"/>
        </w:rPr>
        <w:t>nomaiņas gadījumā:</w:t>
      </w:r>
    </w:p>
    <w:p w14:paraId="67CD6908" w14:textId="692B562C" w:rsidR="001C166B" w:rsidRPr="00DE51F9" w:rsidRDefault="00EB6B80" w:rsidP="00B275A5">
      <w:pPr>
        <w:ind w:left="0" w:right="0"/>
        <w:jc w:val="center"/>
        <w:rPr>
          <w:i/>
          <w:sz w:val="24"/>
          <w:szCs w:val="24"/>
        </w:rPr>
      </w:pPr>
      <w:r w:rsidRPr="00B275A5">
        <w:rPr>
          <w:i/>
          <w:iCs/>
          <w:sz w:val="24"/>
          <w:szCs w:val="24"/>
        </w:rPr>
        <w:t>(</w:t>
      </w:r>
      <w:r w:rsidR="00B12821">
        <w:rPr>
          <w:i/>
          <w:iCs/>
          <w:sz w:val="24"/>
          <w:szCs w:val="24"/>
        </w:rPr>
        <w:t>Līgums tik</w:t>
      </w:r>
      <w:r w:rsidRPr="00B275A5">
        <w:rPr>
          <w:i/>
          <w:iCs/>
          <w:sz w:val="24"/>
          <w:szCs w:val="24"/>
        </w:rPr>
        <w:t>s papildināts atbilstoši</w:t>
      </w:r>
      <w:r>
        <w:rPr>
          <w:i/>
          <w:iCs/>
          <w:sz w:val="24"/>
          <w:szCs w:val="24"/>
        </w:rPr>
        <w:t xml:space="preserve"> N</w:t>
      </w:r>
      <w:r w:rsidRPr="00B275A5">
        <w:rPr>
          <w:i/>
          <w:iCs/>
          <w:sz w:val="24"/>
          <w:szCs w:val="24"/>
        </w:rPr>
        <w:t>olikumam un izvēlētā pretendenta piedāvājumam)</w:t>
      </w:r>
    </w:p>
    <w:p w14:paraId="4386F60E" w14:textId="77777777" w:rsidR="00CE249A" w:rsidRPr="00DE51F9" w:rsidRDefault="00CE249A" w:rsidP="00B275A5">
      <w:pPr>
        <w:numPr>
          <w:ilvl w:val="0"/>
          <w:numId w:val="38"/>
        </w:numPr>
        <w:spacing w:before="120"/>
        <w:ind w:left="567" w:right="0" w:hanging="425"/>
        <w:jc w:val="both"/>
        <w:rPr>
          <w:b/>
          <w:sz w:val="24"/>
          <w:szCs w:val="24"/>
        </w:rPr>
      </w:pPr>
      <w:r w:rsidRPr="00DE51F9">
        <w:rPr>
          <w:b/>
          <w:sz w:val="24"/>
          <w:szCs w:val="24"/>
        </w:rPr>
        <w:t>Serveru cena:</w:t>
      </w:r>
    </w:p>
    <w:p w14:paraId="5BEED38B" w14:textId="77777777" w:rsidR="001C166B" w:rsidRPr="00794A73" w:rsidRDefault="001C166B" w:rsidP="001C166B">
      <w:pPr>
        <w:pStyle w:val="ListParagraph"/>
        <w:rPr>
          <w:bCs/>
          <w:i/>
          <w:iCs/>
          <w:sz w:val="24"/>
        </w:rPr>
      </w:pPr>
    </w:p>
    <w:p w14:paraId="62C5BAEC" w14:textId="269B0372" w:rsidR="001C166B" w:rsidRPr="00DE51F9" w:rsidRDefault="005F3283" w:rsidP="00B275A5">
      <w:pPr>
        <w:pStyle w:val="ListParagraph"/>
        <w:ind w:left="0"/>
        <w:jc w:val="center"/>
        <w:rPr>
          <w:rFonts w:ascii="Times New Roman" w:hAnsi="Times New Roman"/>
          <w:i/>
          <w:sz w:val="24"/>
          <w:szCs w:val="24"/>
        </w:rPr>
      </w:pPr>
      <w:r>
        <w:rPr>
          <w:rFonts w:ascii="Times New Roman" w:hAnsi="Times New Roman"/>
          <w:i/>
          <w:sz w:val="24"/>
          <w:szCs w:val="24"/>
        </w:rPr>
        <w:t>(</w:t>
      </w:r>
      <w:r w:rsidR="001C166B" w:rsidRPr="00DE51F9">
        <w:rPr>
          <w:rFonts w:ascii="Times New Roman" w:hAnsi="Times New Roman"/>
          <w:i/>
          <w:sz w:val="24"/>
          <w:szCs w:val="24"/>
        </w:rPr>
        <w:t xml:space="preserve">Līgums </w:t>
      </w:r>
      <w:r w:rsidR="00B12821">
        <w:rPr>
          <w:rFonts w:ascii="Times New Roman" w:hAnsi="Times New Roman"/>
          <w:i/>
          <w:sz w:val="24"/>
          <w:szCs w:val="24"/>
        </w:rPr>
        <w:t>t</w:t>
      </w:r>
      <w:r w:rsidR="001C166B" w:rsidRPr="00DE51F9">
        <w:rPr>
          <w:rFonts w:ascii="Times New Roman" w:hAnsi="Times New Roman"/>
          <w:i/>
          <w:sz w:val="24"/>
          <w:szCs w:val="24"/>
        </w:rPr>
        <w:t>iks papildināts atbilstoši Nolikuma</w:t>
      </w:r>
      <w:r w:rsidR="00264EB9">
        <w:rPr>
          <w:rFonts w:ascii="Times New Roman" w:hAnsi="Times New Roman"/>
          <w:i/>
          <w:sz w:val="24"/>
          <w:szCs w:val="24"/>
        </w:rPr>
        <w:t xml:space="preserve"> </w:t>
      </w:r>
      <w:r w:rsidR="001C166B" w:rsidRPr="00DE51F9">
        <w:rPr>
          <w:rFonts w:ascii="Times New Roman" w:hAnsi="Times New Roman"/>
          <w:i/>
          <w:sz w:val="24"/>
          <w:szCs w:val="24"/>
        </w:rPr>
        <w:t xml:space="preserve">3.pielikumam </w:t>
      </w:r>
      <w:r w:rsidR="004B63B2">
        <w:rPr>
          <w:rFonts w:ascii="Times New Roman" w:hAnsi="Times New Roman"/>
          <w:i/>
          <w:sz w:val="24"/>
          <w:szCs w:val="24"/>
        </w:rPr>
        <w:t>“</w:t>
      </w:r>
      <w:r w:rsidR="001C166B" w:rsidRPr="00DE51F9">
        <w:rPr>
          <w:rFonts w:ascii="Times New Roman" w:hAnsi="Times New Roman"/>
          <w:i/>
          <w:sz w:val="24"/>
          <w:szCs w:val="24"/>
        </w:rPr>
        <w:t>Finanšu piedāvājums</w:t>
      </w:r>
      <w:r w:rsidR="004B63B2">
        <w:rPr>
          <w:rFonts w:ascii="Times New Roman" w:hAnsi="Times New Roman"/>
          <w:i/>
          <w:sz w:val="24"/>
          <w:szCs w:val="24"/>
        </w:rPr>
        <w:t>”</w:t>
      </w:r>
      <w:r w:rsidR="001C166B" w:rsidRPr="00DE51F9">
        <w:rPr>
          <w:rFonts w:ascii="Times New Roman" w:hAnsi="Times New Roman"/>
          <w:i/>
          <w:sz w:val="24"/>
          <w:szCs w:val="24"/>
        </w:rPr>
        <w:t xml:space="preserve"> un</w:t>
      </w:r>
      <w:r>
        <w:rPr>
          <w:rFonts w:ascii="Times New Roman" w:hAnsi="Times New Roman"/>
          <w:i/>
          <w:sz w:val="24"/>
          <w:szCs w:val="24"/>
        </w:rPr>
        <w:t xml:space="preserve"> izvēlētā</w:t>
      </w:r>
      <w:r w:rsidR="001C166B" w:rsidRPr="00DE51F9">
        <w:rPr>
          <w:rFonts w:ascii="Times New Roman" w:hAnsi="Times New Roman"/>
          <w:i/>
          <w:sz w:val="24"/>
          <w:szCs w:val="24"/>
        </w:rPr>
        <w:t xml:space="preserve"> pretendenta iesniegtajam piedāvājumam</w:t>
      </w:r>
      <w:r>
        <w:rPr>
          <w:rFonts w:ascii="Times New Roman" w:hAnsi="Times New Roman"/>
          <w:i/>
          <w:sz w:val="24"/>
          <w:szCs w:val="24"/>
        </w:rPr>
        <w:t>)</w:t>
      </w:r>
    </w:p>
    <w:p w14:paraId="53772216" w14:textId="5B45CDBE" w:rsidR="00794A73" w:rsidRPr="00B275A5" w:rsidRDefault="00794A73" w:rsidP="00794A73">
      <w:pPr>
        <w:spacing w:before="120"/>
        <w:ind w:left="714" w:right="0"/>
        <w:jc w:val="right"/>
        <w:rPr>
          <w:i/>
          <w:strike/>
          <w:sz w:val="24"/>
          <w:szCs w:val="24"/>
        </w:rPr>
      </w:pPr>
    </w:p>
    <w:p w14:paraId="3E76523D" w14:textId="77777777" w:rsidR="00CE249A" w:rsidRPr="00DE51F9" w:rsidRDefault="00CE249A" w:rsidP="00B27E52">
      <w:pPr>
        <w:tabs>
          <w:tab w:val="left" w:pos="284"/>
        </w:tabs>
        <w:spacing w:before="240" w:after="120"/>
        <w:ind w:left="0" w:right="0"/>
        <w:jc w:val="center"/>
        <w:rPr>
          <w:b/>
          <w:sz w:val="24"/>
          <w:szCs w:val="24"/>
        </w:rPr>
      </w:pPr>
      <w:r w:rsidRPr="00DE51F9">
        <w:rPr>
          <w:b/>
          <w:sz w:val="24"/>
          <w:szCs w:val="24"/>
        </w:rPr>
        <w:t>Pušu paraksti</w:t>
      </w:r>
    </w:p>
    <w:p w14:paraId="4648DB0A" w14:textId="77777777" w:rsidR="00CE249A" w:rsidRPr="00DE51F9" w:rsidRDefault="00CE249A" w:rsidP="00CE249A">
      <w:pPr>
        <w:tabs>
          <w:tab w:val="left" w:pos="284"/>
        </w:tabs>
        <w:ind w:left="0" w:right="0"/>
        <w:jc w:val="both"/>
        <w:rPr>
          <w:sz w:val="24"/>
          <w:szCs w:val="24"/>
        </w:rPr>
      </w:pPr>
      <w:r w:rsidRPr="00DE51F9">
        <w:rPr>
          <w:sz w:val="24"/>
          <w:szCs w:val="24"/>
        </w:rPr>
        <w:t>Pasūtītājs:</w:t>
      </w:r>
      <w:r w:rsidRPr="00794A73">
        <w:rPr>
          <w:sz w:val="24"/>
        </w:rPr>
        <w:tab/>
      </w:r>
      <w:r w:rsidRPr="00794A73">
        <w:rPr>
          <w:sz w:val="24"/>
        </w:rPr>
        <w:tab/>
      </w:r>
      <w:r w:rsidRPr="00794A73">
        <w:rPr>
          <w:sz w:val="24"/>
        </w:rPr>
        <w:tab/>
      </w:r>
      <w:r w:rsidRPr="00794A73">
        <w:rPr>
          <w:sz w:val="24"/>
        </w:rPr>
        <w:tab/>
      </w:r>
      <w:r w:rsidRPr="00794A73">
        <w:rPr>
          <w:sz w:val="24"/>
        </w:rPr>
        <w:tab/>
      </w:r>
      <w:r w:rsidRPr="00DE51F9">
        <w:rPr>
          <w:sz w:val="24"/>
          <w:szCs w:val="24"/>
        </w:rPr>
        <w:t xml:space="preserve"> Izpildītājs:</w:t>
      </w:r>
    </w:p>
    <w:p w14:paraId="7407DD14" w14:textId="18E1C791" w:rsidR="00CE249A" w:rsidRPr="00DE51F9" w:rsidRDefault="00CE249A" w:rsidP="00CE249A">
      <w:pPr>
        <w:tabs>
          <w:tab w:val="left" w:pos="284"/>
        </w:tabs>
        <w:ind w:left="0" w:right="0"/>
        <w:jc w:val="both"/>
        <w:rPr>
          <w:b/>
          <w:sz w:val="24"/>
          <w:szCs w:val="24"/>
        </w:rPr>
      </w:pPr>
      <w:r w:rsidRPr="00DE51F9">
        <w:rPr>
          <w:b/>
          <w:sz w:val="24"/>
          <w:szCs w:val="24"/>
        </w:rPr>
        <w:t>Valsts ieņēmumu dienests</w:t>
      </w:r>
      <w:r w:rsidRPr="00794A73">
        <w:rPr>
          <w:b/>
          <w:sz w:val="24"/>
        </w:rPr>
        <w:tab/>
      </w:r>
      <w:r w:rsidRPr="00794A73">
        <w:rPr>
          <w:b/>
          <w:sz w:val="24"/>
        </w:rPr>
        <w:tab/>
      </w:r>
      <w:r w:rsidRPr="00794A73">
        <w:rPr>
          <w:b/>
          <w:sz w:val="24"/>
        </w:rPr>
        <w:tab/>
      </w:r>
      <w:r w:rsidR="001C166B" w:rsidRPr="00DE51F9">
        <w:rPr>
          <w:b/>
          <w:sz w:val="24"/>
          <w:szCs w:val="24"/>
        </w:rPr>
        <w:t>_______________</w:t>
      </w:r>
    </w:p>
    <w:p w14:paraId="1A646EF6" w14:textId="28B1C90A" w:rsidR="00CE249A" w:rsidRPr="00794A73" w:rsidRDefault="00CE249A" w:rsidP="00CE249A">
      <w:pPr>
        <w:tabs>
          <w:tab w:val="left" w:pos="284"/>
        </w:tabs>
        <w:ind w:left="0" w:right="0"/>
        <w:jc w:val="both"/>
        <w:rPr>
          <w:sz w:val="24"/>
        </w:rPr>
      </w:pPr>
    </w:p>
    <w:p w14:paraId="1A019C0D" w14:textId="77777777" w:rsidR="00CE249A" w:rsidRPr="00794A73" w:rsidRDefault="00CE249A" w:rsidP="00CE249A">
      <w:pPr>
        <w:tabs>
          <w:tab w:val="left" w:pos="284"/>
        </w:tabs>
        <w:ind w:left="0" w:right="0"/>
        <w:jc w:val="both"/>
        <w:rPr>
          <w:sz w:val="24"/>
        </w:rPr>
      </w:pPr>
    </w:p>
    <w:p w14:paraId="4ACC598B" w14:textId="38796851" w:rsidR="00CE249A" w:rsidRPr="00DE51F9" w:rsidRDefault="00CE249A" w:rsidP="00CE249A">
      <w:pPr>
        <w:tabs>
          <w:tab w:val="left" w:pos="284"/>
        </w:tabs>
        <w:ind w:left="0" w:right="0"/>
        <w:jc w:val="both"/>
        <w:rPr>
          <w:sz w:val="24"/>
          <w:szCs w:val="24"/>
        </w:rPr>
      </w:pPr>
      <w:r w:rsidRPr="00DE51F9">
        <w:rPr>
          <w:sz w:val="24"/>
          <w:szCs w:val="24"/>
        </w:rPr>
        <w:t>Ģenerāldirektor__ ______________</w:t>
      </w:r>
      <w:r w:rsidRPr="00794A73">
        <w:rPr>
          <w:sz w:val="24"/>
        </w:rPr>
        <w:tab/>
      </w:r>
      <w:r w:rsidRPr="00794A73">
        <w:rPr>
          <w:sz w:val="24"/>
        </w:rPr>
        <w:tab/>
      </w:r>
      <w:r w:rsidR="001C166B" w:rsidRPr="00DE51F9">
        <w:rPr>
          <w:sz w:val="24"/>
          <w:szCs w:val="24"/>
        </w:rPr>
        <w:t>__________________</w:t>
      </w:r>
    </w:p>
    <w:p w14:paraId="1C93F387" w14:textId="77777777" w:rsidR="00CE249A" w:rsidRPr="00794A73" w:rsidRDefault="00CE249A" w:rsidP="00CE249A">
      <w:pPr>
        <w:ind w:left="0" w:right="0"/>
        <w:rPr>
          <w:sz w:val="24"/>
        </w:rPr>
      </w:pPr>
    </w:p>
    <w:p w14:paraId="72F24733" w14:textId="77777777" w:rsidR="00CE249A" w:rsidRPr="00AD5D92" w:rsidRDefault="00CE249A" w:rsidP="00CE249A">
      <w:pPr>
        <w:keepNext/>
        <w:framePr w:w="15321" w:wrap="auto" w:hAnchor="text" w:x="1344"/>
        <w:ind w:left="0" w:right="0"/>
        <w:jc w:val="right"/>
        <w:outlineLvl w:val="4"/>
        <w:rPr>
          <w:b/>
          <w:sz w:val="24"/>
          <w:highlight w:val="yellow"/>
        </w:rPr>
        <w:sectPr w:rsidR="00CE249A" w:rsidRPr="00AD5D92" w:rsidSect="00B275A5">
          <w:headerReference w:type="even" r:id="rId14"/>
          <w:headerReference w:type="default" r:id="rId15"/>
          <w:footerReference w:type="even" r:id="rId16"/>
          <w:footerReference w:type="default" r:id="rId17"/>
          <w:pgSz w:w="11906" w:h="16838" w:code="9"/>
          <w:pgMar w:top="1134" w:right="861" w:bottom="1134" w:left="1701" w:header="720" w:footer="720" w:gutter="0"/>
          <w:cols w:space="720"/>
          <w:titlePg/>
          <w:docGrid w:linePitch="326"/>
        </w:sectPr>
      </w:pPr>
    </w:p>
    <w:p w14:paraId="17A861A6" w14:textId="387D82C4" w:rsidR="00CE249A" w:rsidRPr="00DE51F9" w:rsidRDefault="00CE249A" w:rsidP="00AD5D92">
      <w:pPr>
        <w:keepNext/>
        <w:ind w:left="0" w:right="0"/>
        <w:jc w:val="right"/>
        <w:outlineLvl w:val="4"/>
        <w:rPr>
          <w:sz w:val="24"/>
          <w:szCs w:val="24"/>
        </w:rPr>
      </w:pPr>
      <w:r w:rsidRPr="00DE51F9">
        <w:rPr>
          <w:b/>
          <w:sz w:val="24"/>
          <w:szCs w:val="24"/>
        </w:rPr>
        <w:lastRenderedPageBreak/>
        <w:t>2.pielikums</w:t>
      </w:r>
    </w:p>
    <w:p w14:paraId="31B6DECB" w14:textId="3E0FEDCD" w:rsidR="00CE249A" w:rsidRPr="00DE51F9" w:rsidRDefault="00CE249A" w:rsidP="00CE249A">
      <w:pPr>
        <w:widowControl w:val="0"/>
        <w:tabs>
          <w:tab w:val="left" w:pos="4320"/>
          <w:tab w:val="left" w:pos="8640"/>
        </w:tabs>
        <w:spacing w:line="240" w:lineRule="atLeast"/>
        <w:ind w:left="426" w:right="-1"/>
        <w:jc w:val="right"/>
        <w:rPr>
          <w:sz w:val="24"/>
          <w:szCs w:val="24"/>
        </w:rPr>
      </w:pPr>
      <w:r w:rsidRPr="00DE51F9">
        <w:rPr>
          <w:sz w:val="24"/>
          <w:szCs w:val="24"/>
        </w:rPr>
        <w:t>Līgumam</w:t>
      </w:r>
      <w:r w:rsidRPr="00DE51F9">
        <w:rPr>
          <w:b/>
          <w:sz w:val="24"/>
          <w:szCs w:val="24"/>
        </w:rPr>
        <w:t xml:space="preserve"> </w:t>
      </w:r>
      <w:r w:rsidRPr="00DE51F9">
        <w:rPr>
          <w:sz w:val="24"/>
          <w:szCs w:val="24"/>
        </w:rPr>
        <w:t>Nr. FM VID 20</w:t>
      </w:r>
      <w:r w:rsidR="00E60FCB" w:rsidRPr="00DE51F9">
        <w:rPr>
          <w:sz w:val="24"/>
          <w:szCs w:val="24"/>
        </w:rPr>
        <w:t>24</w:t>
      </w:r>
      <w:r w:rsidRPr="00DE51F9">
        <w:rPr>
          <w:sz w:val="24"/>
          <w:szCs w:val="24"/>
        </w:rPr>
        <w:t>/1</w:t>
      </w:r>
      <w:r w:rsidR="00E60FCB" w:rsidRPr="00DE51F9">
        <w:rPr>
          <w:sz w:val="24"/>
          <w:szCs w:val="24"/>
        </w:rPr>
        <w:t>88</w:t>
      </w:r>
    </w:p>
    <w:p w14:paraId="4F8DE225" w14:textId="77777777" w:rsidR="00CE249A" w:rsidRPr="00794A73" w:rsidRDefault="00CE249A" w:rsidP="00CE249A">
      <w:pPr>
        <w:spacing w:before="120" w:after="120"/>
        <w:ind w:left="0" w:right="0"/>
        <w:jc w:val="center"/>
        <w:outlineLvl w:val="4"/>
        <w:rPr>
          <w:b/>
          <w:sz w:val="24"/>
          <w:lang w:val="nb-NO"/>
        </w:rPr>
      </w:pPr>
    </w:p>
    <w:p w14:paraId="11297B76" w14:textId="24F06240" w:rsidR="00CE249A" w:rsidRPr="00DE51F9" w:rsidRDefault="00CE249A" w:rsidP="001B695A">
      <w:pPr>
        <w:spacing w:before="240" w:after="240"/>
        <w:ind w:left="0" w:right="0"/>
        <w:jc w:val="center"/>
        <w:outlineLvl w:val="4"/>
        <w:rPr>
          <w:b/>
          <w:sz w:val="24"/>
          <w:szCs w:val="24"/>
          <w:lang w:val="nb-NO"/>
        </w:rPr>
      </w:pPr>
      <w:r w:rsidRPr="00DE51F9">
        <w:rPr>
          <w:b/>
          <w:sz w:val="24"/>
          <w:szCs w:val="24"/>
          <w:lang w:val="nb-NO"/>
        </w:rPr>
        <w:t xml:space="preserve">BOJĀJUMU PIETEIKŠANA UN NOVĒRŠANA </w:t>
      </w:r>
    </w:p>
    <w:p w14:paraId="0F1AA7A0" w14:textId="77777777" w:rsidR="001B695A" w:rsidRPr="00AD5D92" w:rsidRDefault="001B695A" w:rsidP="00CE249A">
      <w:pPr>
        <w:ind w:left="0" w:right="0" w:firstLine="720"/>
        <w:jc w:val="both"/>
        <w:rPr>
          <w:b/>
          <w:sz w:val="24"/>
          <w:highlight w:val="yellow"/>
        </w:rPr>
      </w:pPr>
    </w:p>
    <w:p w14:paraId="74004F0A" w14:textId="77777777" w:rsidR="00E60FCB" w:rsidRPr="00DE51F9" w:rsidRDefault="00E60FCB" w:rsidP="00E60FCB">
      <w:pPr>
        <w:ind w:left="0" w:right="0" w:firstLine="720"/>
        <w:jc w:val="both"/>
        <w:rPr>
          <w:sz w:val="24"/>
          <w:szCs w:val="24"/>
        </w:rPr>
      </w:pPr>
      <w:r w:rsidRPr="00DE51F9">
        <w:rPr>
          <w:b/>
          <w:sz w:val="24"/>
          <w:szCs w:val="24"/>
        </w:rPr>
        <w:t>Valsts ieņēmumu dienests</w:t>
      </w:r>
      <w:r w:rsidRPr="00DE51F9">
        <w:rPr>
          <w:sz w:val="24"/>
          <w:szCs w:val="24"/>
        </w:rPr>
        <w:t>, tā ģenerāldirektora _______________________________ personā, kur__ rīkojas saskaņā ar likumu “Par Valsts ieņēmumu dienestu” (turpmāk – Pasūtītājs vai VID), no vienas puses, un</w:t>
      </w:r>
    </w:p>
    <w:p w14:paraId="59128BFB" w14:textId="316253C9" w:rsidR="00CE249A" w:rsidRPr="00DE51F9" w:rsidRDefault="00E60FCB" w:rsidP="001B695A">
      <w:pPr>
        <w:spacing w:before="120"/>
        <w:ind w:left="0" w:right="0" w:firstLine="720"/>
        <w:jc w:val="both"/>
        <w:outlineLvl w:val="4"/>
        <w:rPr>
          <w:sz w:val="24"/>
          <w:szCs w:val="24"/>
        </w:rPr>
      </w:pPr>
      <w:r w:rsidRPr="00DE51F9">
        <w:rPr>
          <w:b/>
          <w:sz w:val="24"/>
          <w:szCs w:val="24"/>
        </w:rPr>
        <w:t>______________</w:t>
      </w:r>
      <w:r w:rsidRPr="00DE51F9">
        <w:rPr>
          <w:sz w:val="24"/>
          <w:szCs w:val="24"/>
        </w:rPr>
        <w:t>, tā ___________, kur_ rīkojas saskaņā ar statūtiem</w:t>
      </w:r>
      <w:r w:rsidRPr="00DE51F9" w:rsidDel="00F77D5C">
        <w:rPr>
          <w:sz w:val="24"/>
          <w:szCs w:val="24"/>
        </w:rPr>
        <w:t xml:space="preserve"> </w:t>
      </w:r>
      <w:r w:rsidR="00CE249A" w:rsidRPr="00DE51F9">
        <w:rPr>
          <w:sz w:val="24"/>
          <w:szCs w:val="24"/>
        </w:rPr>
        <w:t>(turpmāk – Izpildītājs), no otras puses, abi kopā saukti arī kā “Puses”, bet atsevišķi kā “Puse”, vienojas par šādu piegādātā/-o Servera/-u bojājumu pieteikšanas un bezmaksas novēršanas kārtību un laikiem:</w:t>
      </w:r>
    </w:p>
    <w:p w14:paraId="47E1264A" w14:textId="03973A09" w:rsidR="009365CA" w:rsidRPr="005A4905" w:rsidRDefault="00CE249A" w:rsidP="009365CA">
      <w:pPr>
        <w:numPr>
          <w:ilvl w:val="0"/>
          <w:numId w:val="45"/>
        </w:numPr>
        <w:ind w:left="284" w:right="0" w:hanging="284"/>
        <w:contextualSpacing/>
        <w:jc w:val="both"/>
        <w:rPr>
          <w:sz w:val="24"/>
          <w:szCs w:val="24"/>
        </w:rPr>
      </w:pPr>
      <w:r w:rsidRPr="00DE51F9">
        <w:rPr>
          <w:sz w:val="24"/>
          <w:szCs w:val="24"/>
        </w:rPr>
        <w:t xml:space="preserve">Pasūtītāja atbildīgā persona – </w:t>
      </w:r>
      <w:r w:rsidR="00AC4AD3" w:rsidRPr="00DE51F9">
        <w:rPr>
          <w:sz w:val="24"/>
          <w:szCs w:val="24"/>
        </w:rPr>
        <w:t xml:space="preserve">Informātikas pārvaldes Ekspluatācijas daļas </w:t>
      </w:r>
      <w:proofErr w:type="spellStart"/>
      <w:r w:rsidR="00AC4AD3" w:rsidRPr="00DE51F9">
        <w:rPr>
          <w:sz w:val="24"/>
          <w:szCs w:val="24"/>
        </w:rPr>
        <w:t>Datubāzu</w:t>
      </w:r>
      <w:proofErr w:type="spellEnd"/>
      <w:r w:rsidR="00AC4AD3" w:rsidRPr="00DE51F9">
        <w:rPr>
          <w:sz w:val="24"/>
          <w:szCs w:val="24"/>
        </w:rPr>
        <w:t xml:space="preserve"> administrēšanas nodaļas darbinieki </w:t>
      </w:r>
      <w:r w:rsidRPr="00DE51F9">
        <w:rPr>
          <w:sz w:val="24"/>
          <w:szCs w:val="24"/>
        </w:rPr>
        <w:t xml:space="preserve">- </w:t>
      </w:r>
      <w:r w:rsidRPr="00DE51F9">
        <w:rPr>
          <w:spacing w:val="2"/>
          <w:sz w:val="24"/>
          <w:szCs w:val="24"/>
        </w:rPr>
        <w:t xml:space="preserve">par konstatētajiem Servera/-u bojājumiem (defektiem vai traucējumiem to darbībā) (turpmāk – Bojājumi) paziņo </w:t>
      </w:r>
      <w:r w:rsidRPr="00DE51F9">
        <w:rPr>
          <w:sz w:val="24"/>
          <w:szCs w:val="24"/>
        </w:rPr>
        <w:t>Izpildītājam, nosūtot Bojājuma pieteikumu uz</w:t>
      </w:r>
      <w:r w:rsidRPr="00DE51F9">
        <w:rPr>
          <w:spacing w:val="2"/>
          <w:sz w:val="24"/>
          <w:szCs w:val="24"/>
        </w:rPr>
        <w:t xml:space="preserve"> elektroniskā pasta adresi: </w:t>
      </w:r>
      <w:r w:rsidR="00E60FCB" w:rsidRPr="00DE51F9">
        <w:rPr>
          <w:spacing w:val="2"/>
          <w:sz w:val="24"/>
          <w:szCs w:val="24"/>
        </w:rPr>
        <w:t>____________</w:t>
      </w:r>
      <w:r w:rsidRPr="00DE51F9">
        <w:rPr>
          <w:spacing w:val="2"/>
          <w:sz w:val="24"/>
          <w:szCs w:val="24"/>
        </w:rPr>
        <w:t xml:space="preserve"> un</w:t>
      </w:r>
      <w:r w:rsidRPr="00DE51F9">
        <w:rPr>
          <w:sz w:val="24"/>
          <w:szCs w:val="24"/>
        </w:rPr>
        <w:t xml:space="preserve"> </w:t>
      </w:r>
      <w:r w:rsidR="00E60FCB" w:rsidRPr="00DE51F9">
        <w:rPr>
          <w:sz w:val="24"/>
          <w:szCs w:val="24"/>
        </w:rPr>
        <w:t xml:space="preserve">vienlaikus </w:t>
      </w:r>
      <w:r w:rsidRPr="00DE51F9">
        <w:rPr>
          <w:sz w:val="24"/>
          <w:szCs w:val="24"/>
        </w:rPr>
        <w:t>piesakot pa tālruni</w:t>
      </w:r>
      <w:r w:rsidR="00E60FCB" w:rsidRPr="00DE51F9">
        <w:rPr>
          <w:sz w:val="24"/>
          <w:szCs w:val="24"/>
        </w:rPr>
        <w:t>:</w:t>
      </w:r>
      <w:r w:rsidRPr="00DE51F9">
        <w:rPr>
          <w:sz w:val="24"/>
          <w:szCs w:val="24"/>
        </w:rPr>
        <w:t xml:space="preserve"> </w:t>
      </w:r>
      <w:r w:rsidR="00E60FCB" w:rsidRPr="00DE51F9">
        <w:rPr>
          <w:sz w:val="24"/>
          <w:szCs w:val="24"/>
        </w:rPr>
        <w:t>_______</w:t>
      </w:r>
      <w:r w:rsidR="00D82111" w:rsidRPr="00DE51F9">
        <w:rPr>
          <w:sz w:val="24"/>
          <w:szCs w:val="24"/>
        </w:rPr>
        <w:t>.</w:t>
      </w:r>
      <w:r w:rsidR="009365CA" w:rsidRPr="00DE51F9">
        <w:rPr>
          <w:sz w:val="24"/>
          <w:szCs w:val="24"/>
        </w:rPr>
        <w:t xml:space="preserve"> </w:t>
      </w:r>
      <w:r w:rsidR="009365CA" w:rsidRPr="005A4905">
        <w:rPr>
          <w:sz w:val="24"/>
          <w:szCs w:val="24"/>
        </w:rPr>
        <w:t>Par</w:t>
      </w:r>
      <w:r w:rsidR="009365CA" w:rsidRPr="00E864A9">
        <w:rPr>
          <w:sz w:val="24"/>
          <w:szCs w:val="24"/>
        </w:rPr>
        <w:t xml:space="preserve"> šajā punktā norādītās Izpildītāja kontaktinformācijas izmaiņām, Izpildītājs </w:t>
      </w:r>
      <w:r w:rsidR="00264EB9">
        <w:rPr>
          <w:sz w:val="24"/>
          <w:szCs w:val="24"/>
        </w:rPr>
        <w:t>nekavējoties</w:t>
      </w:r>
      <w:r w:rsidR="009365CA" w:rsidRPr="00E864A9">
        <w:rPr>
          <w:sz w:val="24"/>
          <w:szCs w:val="24"/>
        </w:rPr>
        <w:t xml:space="preserve"> rakstiski informē Pasūtītāja pilnvaroto personu, nosūtot e-pastu uz adresi </w:t>
      </w:r>
      <w:r w:rsidR="009365CA" w:rsidRPr="005A4905">
        <w:rPr>
          <w:sz w:val="24"/>
          <w:szCs w:val="24"/>
        </w:rPr>
        <w:t>______________.</w:t>
      </w:r>
    </w:p>
    <w:p w14:paraId="429ED597" w14:textId="4EA52873" w:rsidR="009365CA" w:rsidRPr="00DE51F9" w:rsidRDefault="009365CA" w:rsidP="00AD5D92">
      <w:pPr>
        <w:numPr>
          <w:ilvl w:val="0"/>
          <w:numId w:val="45"/>
        </w:numPr>
        <w:ind w:left="284" w:right="0" w:hanging="284"/>
        <w:contextualSpacing/>
        <w:jc w:val="both"/>
        <w:rPr>
          <w:sz w:val="24"/>
          <w:szCs w:val="24"/>
        </w:rPr>
      </w:pPr>
      <w:r w:rsidRPr="00DE51F9">
        <w:rPr>
          <w:sz w:val="24"/>
          <w:szCs w:val="24"/>
        </w:rPr>
        <w:t>Bojājuma p</w:t>
      </w:r>
      <w:r w:rsidR="00CE249A" w:rsidRPr="00DE51F9">
        <w:rPr>
          <w:sz w:val="24"/>
          <w:szCs w:val="24"/>
        </w:rPr>
        <w:t>ieteikumā</w:t>
      </w:r>
      <w:r w:rsidRPr="00DE51F9">
        <w:rPr>
          <w:sz w:val="24"/>
          <w:szCs w:val="24"/>
        </w:rPr>
        <w:t xml:space="preserve"> Pasūtītāja atbildīgā persona </w:t>
      </w:r>
      <w:r w:rsidR="00CE249A" w:rsidRPr="00DE51F9">
        <w:rPr>
          <w:sz w:val="24"/>
          <w:szCs w:val="24"/>
        </w:rPr>
        <w:t xml:space="preserve">norāda </w:t>
      </w:r>
      <w:r w:rsidR="00F54FEB" w:rsidRPr="00DE51F9">
        <w:rPr>
          <w:sz w:val="24"/>
          <w:szCs w:val="24"/>
        </w:rPr>
        <w:t>pieteicēja vārdu un uzvārdu, ieņemam</w:t>
      </w:r>
      <w:r w:rsidR="005A4905" w:rsidRPr="00DE51F9">
        <w:rPr>
          <w:sz w:val="24"/>
          <w:szCs w:val="24"/>
        </w:rPr>
        <w:t>o</w:t>
      </w:r>
      <w:r w:rsidR="00F54FEB" w:rsidRPr="00DE51F9">
        <w:rPr>
          <w:sz w:val="24"/>
          <w:szCs w:val="24"/>
        </w:rPr>
        <w:t xml:space="preserve"> amat</w:t>
      </w:r>
      <w:r w:rsidR="005A4905" w:rsidRPr="00DE51F9">
        <w:rPr>
          <w:sz w:val="24"/>
          <w:szCs w:val="24"/>
        </w:rPr>
        <w:t xml:space="preserve">u, </w:t>
      </w:r>
      <w:r w:rsidR="00F54FEB" w:rsidRPr="00DE51F9">
        <w:rPr>
          <w:sz w:val="24"/>
          <w:szCs w:val="24"/>
        </w:rPr>
        <w:t>tālruņa numur</w:t>
      </w:r>
      <w:r w:rsidR="005A4905" w:rsidRPr="00DE51F9">
        <w:rPr>
          <w:sz w:val="24"/>
          <w:szCs w:val="24"/>
        </w:rPr>
        <w:t>u, elektroniskā pasta adresi,</w:t>
      </w:r>
      <w:r w:rsidR="00F54FEB" w:rsidRPr="00DE51F9">
        <w:rPr>
          <w:sz w:val="24"/>
          <w:szCs w:val="24"/>
        </w:rPr>
        <w:t xml:space="preserve"> </w:t>
      </w:r>
      <w:r w:rsidR="00CE249A" w:rsidRPr="00DE51F9">
        <w:rPr>
          <w:sz w:val="24"/>
          <w:szCs w:val="24"/>
        </w:rPr>
        <w:t>noslēgtā</w:t>
      </w:r>
      <w:r w:rsidR="00F54FEB" w:rsidRPr="00DE51F9">
        <w:rPr>
          <w:sz w:val="24"/>
          <w:szCs w:val="24"/>
        </w:rPr>
        <w:t xml:space="preserve"> </w:t>
      </w:r>
      <w:r w:rsidR="00CE249A" w:rsidRPr="00DE51F9">
        <w:rPr>
          <w:sz w:val="24"/>
          <w:szCs w:val="24"/>
        </w:rPr>
        <w:t>Līguma numur</w:t>
      </w:r>
      <w:r w:rsidR="005A4905" w:rsidRPr="00DE51F9">
        <w:rPr>
          <w:sz w:val="24"/>
          <w:szCs w:val="24"/>
        </w:rPr>
        <w:t>u</w:t>
      </w:r>
      <w:r w:rsidR="00CE249A" w:rsidRPr="00DE51F9">
        <w:rPr>
          <w:sz w:val="24"/>
          <w:szCs w:val="24"/>
        </w:rPr>
        <w:t>, Servera/-u Bojājuma veid</w:t>
      </w:r>
      <w:r w:rsidR="00264EB9">
        <w:rPr>
          <w:sz w:val="24"/>
          <w:szCs w:val="24"/>
        </w:rPr>
        <w:t>u</w:t>
      </w:r>
      <w:r w:rsidR="00CE249A" w:rsidRPr="00DE51F9">
        <w:rPr>
          <w:sz w:val="24"/>
          <w:szCs w:val="24"/>
        </w:rPr>
        <w:t>, Servera/-u atrašanās viet</w:t>
      </w:r>
      <w:r w:rsidR="005A4905" w:rsidRPr="00DE51F9">
        <w:rPr>
          <w:sz w:val="24"/>
          <w:szCs w:val="24"/>
        </w:rPr>
        <w:t>u</w:t>
      </w:r>
      <w:r w:rsidR="00CE249A" w:rsidRPr="00DE51F9">
        <w:rPr>
          <w:sz w:val="24"/>
          <w:szCs w:val="24"/>
        </w:rPr>
        <w:t>, problēmas būtīb</w:t>
      </w:r>
      <w:r w:rsidR="005A4905" w:rsidRPr="00DE51F9">
        <w:rPr>
          <w:sz w:val="24"/>
          <w:szCs w:val="24"/>
        </w:rPr>
        <w:t>u un norāda prioritātes līmeni.</w:t>
      </w:r>
      <w:r w:rsidR="00CE249A" w:rsidRPr="00DE51F9">
        <w:rPr>
          <w:sz w:val="24"/>
          <w:szCs w:val="24"/>
        </w:rPr>
        <w:t xml:space="preserve"> </w:t>
      </w:r>
    </w:p>
    <w:p w14:paraId="3790FDD1" w14:textId="725628B7" w:rsidR="00CE249A" w:rsidRPr="00DE51F9" w:rsidRDefault="00CE249A" w:rsidP="00AD5D92">
      <w:pPr>
        <w:numPr>
          <w:ilvl w:val="0"/>
          <w:numId w:val="45"/>
        </w:numPr>
        <w:ind w:left="284" w:right="0" w:hanging="284"/>
        <w:contextualSpacing/>
        <w:jc w:val="both"/>
        <w:rPr>
          <w:sz w:val="24"/>
          <w:szCs w:val="24"/>
        </w:rPr>
      </w:pPr>
      <w:r w:rsidRPr="00DE51F9">
        <w:rPr>
          <w:sz w:val="24"/>
          <w:szCs w:val="24"/>
        </w:rPr>
        <w:t xml:space="preserve">Bojājumu pieteikumu nosūtīšanas laiks tiek fiksēts uz Pasūtītāja elektroniskā pasta servera atskaites izdrukas, kas nepieciešamības gadījumā katrai no Pusēm var kalpot par pierādījumu par attiecīgā </w:t>
      </w:r>
      <w:r w:rsidR="005A4905" w:rsidRPr="00DE51F9">
        <w:rPr>
          <w:sz w:val="24"/>
          <w:szCs w:val="24"/>
        </w:rPr>
        <w:t xml:space="preserve">Bojājuma pieteikuma </w:t>
      </w:r>
      <w:r w:rsidRPr="00DE51F9">
        <w:rPr>
          <w:sz w:val="24"/>
          <w:szCs w:val="24"/>
        </w:rPr>
        <w:t>nosūtīšanu un, pamatojoties uz kuru, var tikt piemērotas soda sankcijas attiecībā pret Izpildītāju par Līgumā noteikto termiņu neievērošanu.</w:t>
      </w:r>
    </w:p>
    <w:p w14:paraId="50660867" w14:textId="6E64E279" w:rsidR="00CE249A" w:rsidRPr="00DE51F9" w:rsidRDefault="00CE249A" w:rsidP="00AD5D92">
      <w:pPr>
        <w:numPr>
          <w:ilvl w:val="0"/>
          <w:numId w:val="45"/>
        </w:numPr>
        <w:ind w:left="284" w:right="0" w:hanging="284"/>
        <w:contextualSpacing/>
        <w:jc w:val="both"/>
        <w:rPr>
          <w:sz w:val="24"/>
          <w:szCs w:val="24"/>
        </w:rPr>
      </w:pPr>
      <w:r w:rsidRPr="00DE51F9">
        <w:rPr>
          <w:sz w:val="24"/>
          <w:szCs w:val="24"/>
        </w:rPr>
        <w:t>Pasūtītāja atbildīgās personas Bojājumu pieteikumi tiek fiksēti Izpildītāja informācijas sistēmā.</w:t>
      </w:r>
    </w:p>
    <w:p w14:paraId="755D2A36" w14:textId="2F512EAC" w:rsidR="00CE249A" w:rsidRPr="00826B22" w:rsidRDefault="00CE249A" w:rsidP="00AD5D92">
      <w:pPr>
        <w:numPr>
          <w:ilvl w:val="0"/>
          <w:numId w:val="45"/>
        </w:numPr>
        <w:ind w:left="284" w:right="0" w:hanging="284"/>
        <w:contextualSpacing/>
        <w:jc w:val="both"/>
        <w:rPr>
          <w:sz w:val="24"/>
          <w:szCs w:val="24"/>
        </w:rPr>
      </w:pPr>
      <w:r w:rsidRPr="00826B22">
        <w:rPr>
          <w:sz w:val="24"/>
          <w:szCs w:val="24"/>
        </w:rPr>
        <w:t>Bojājuma novēršanas laikā tiek novērsts konstatētais Bojājums un atjaunota pilnvērtīga Servera/-u darbība.</w:t>
      </w:r>
    </w:p>
    <w:p w14:paraId="12294ECF" w14:textId="39C45CF2" w:rsidR="00CE249A" w:rsidRPr="002C585C" w:rsidRDefault="00CE249A" w:rsidP="00B275A5">
      <w:pPr>
        <w:numPr>
          <w:ilvl w:val="0"/>
          <w:numId w:val="45"/>
        </w:numPr>
        <w:ind w:left="284" w:right="0" w:hanging="284"/>
        <w:contextualSpacing/>
        <w:jc w:val="both"/>
        <w:rPr>
          <w:sz w:val="24"/>
          <w:szCs w:val="24"/>
        </w:rPr>
      </w:pPr>
      <w:r w:rsidRPr="00870784">
        <w:rPr>
          <w:sz w:val="24"/>
          <w:szCs w:val="24"/>
        </w:rPr>
        <w:t xml:space="preserve">Visi Bojājumi no to pieteikšanas brīža jānovērš un jāatjauno pilnvērtīga Servera/-u darbība </w:t>
      </w:r>
      <w:r w:rsidR="004511AA" w:rsidRPr="00870784">
        <w:rPr>
          <w:sz w:val="24"/>
          <w:szCs w:val="24"/>
        </w:rPr>
        <w:t>nākamās darba diena laikā (</w:t>
      </w:r>
      <w:proofErr w:type="spellStart"/>
      <w:r w:rsidR="004511AA" w:rsidRPr="00B275A5">
        <w:rPr>
          <w:i/>
          <w:sz w:val="24"/>
          <w:szCs w:val="24"/>
        </w:rPr>
        <w:t>next</w:t>
      </w:r>
      <w:proofErr w:type="spellEnd"/>
      <w:r w:rsidR="004511AA" w:rsidRPr="00B275A5">
        <w:rPr>
          <w:i/>
          <w:sz w:val="24"/>
          <w:szCs w:val="24"/>
        </w:rPr>
        <w:t xml:space="preserve"> </w:t>
      </w:r>
      <w:proofErr w:type="spellStart"/>
      <w:r w:rsidR="004511AA" w:rsidRPr="00B275A5">
        <w:rPr>
          <w:i/>
          <w:sz w:val="24"/>
          <w:szCs w:val="24"/>
        </w:rPr>
        <w:t>business</w:t>
      </w:r>
      <w:proofErr w:type="spellEnd"/>
      <w:r w:rsidR="004511AA" w:rsidRPr="00B275A5">
        <w:rPr>
          <w:i/>
          <w:sz w:val="24"/>
          <w:szCs w:val="24"/>
        </w:rPr>
        <w:t xml:space="preserve"> </w:t>
      </w:r>
      <w:proofErr w:type="spellStart"/>
      <w:r w:rsidR="004511AA" w:rsidRPr="00B275A5">
        <w:rPr>
          <w:i/>
          <w:sz w:val="24"/>
          <w:szCs w:val="24"/>
        </w:rPr>
        <w:t>day</w:t>
      </w:r>
      <w:proofErr w:type="spellEnd"/>
      <w:r w:rsidR="004511AA" w:rsidRPr="00B275A5">
        <w:rPr>
          <w:i/>
          <w:sz w:val="24"/>
          <w:szCs w:val="24"/>
        </w:rPr>
        <w:t xml:space="preserve"> </w:t>
      </w:r>
      <w:proofErr w:type="spellStart"/>
      <w:r w:rsidR="004511AA" w:rsidRPr="00B275A5">
        <w:rPr>
          <w:i/>
          <w:sz w:val="24"/>
          <w:szCs w:val="24"/>
        </w:rPr>
        <w:t>on</w:t>
      </w:r>
      <w:proofErr w:type="spellEnd"/>
      <w:r w:rsidR="004511AA" w:rsidRPr="00B275A5">
        <w:rPr>
          <w:i/>
          <w:sz w:val="24"/>
          <w:szCs w:val="24"/>
        </w:rPr>
        <w:t xml:space="preserve"> </w:t>
      </w:r>
      <w:proofErr w:type="spellStart"/>
      <w:r w:rsidR="004511AA" w:rsidRPr="00B275A5">
        <w:rPr>
          <w:i/>
          <w:sz w:val="24"/>
          <w:szCs w:val="24"/>
        </w:rPr>
        <w:t>site</w:t>
      </w:r>
      <w:proofErr w:type="spellEnd"/>
      <w:r w:rsidR="004511AA" w:rsidRPr="00870784">
        <w:rPr>
          <w:sz w:val="24"/>
          <w:szCs w:val="24"/>
        </w:rPr>
        <w:t>)</w:t>
      </w:r>
      <w:r w:rsidRPr="00870784">
        <w:rPr>
          <w:sz w:val="24"/>
          <w:szCs w:val="24"/>
        </w:rPr>
        <w:t xml:space="preserve">, </w:t>
      </w:r>
      <w:r w:rsidR="00440FD3" w:rsidRPr="00870784">
        <w:rPr>
          <w:sz w:val="24"/>
          <w:szCs w:val="24"/>
        </w:rPr>
        <w:t xml:space="preserve">ja nepieciešams, </w:t>
      </w:r>
      <w:r w:rsidRPr="00870784">
        <w:rPr>
          <w:sz w:val="24"/>
          <w:szCs w:val="24"/>
        </w:rPr>
        <w:t>ierodoties Servera/-</w:t>
      </w:r>
      <w:r w:rsidR="00720ABA">
        <w:rPr>
          <w:sz w:val="24"/>
          <w:szCs w:val="24"/>
        </w:rPr>
        <w:t> </w:t>
      </w:r>
      <w:r w:rsidRPr="00870784">
        <w:rPr>
          <w:sz w:val="24"/>
          <w:szCs w:val="24"/>
        </w:rPr>
        <w:t>u ekspluatācijas vietā.</w:t>
      </w:r>
      <w:r w:rsidR="002C585C" w:rsidRPr="002C585C">
        <w:rPr>
          <w:sz w:val="24"/>
          <w:szCs w:val="24"/>
        </w:rPr>
        <w:t xml:space="preserve"> </w:t>
      </w:r>
      <w:r w:rsidR="002C585C" w:rsidRPr="00DE51F9">
        <w:rPr>
          <w:sz w:val="24"/>
          <w:szCs w:val="24"/>
        </w:rPr>
        <w:t xml:space="preserve">Pieteiktais Bojājums ir jārisina sadarbībā ar ražotāju līdz tā pilnīgai novēršanai. </w:t>
      </w:r>
      <w:r w:rsidR="002C585C" w:rsidRPr="00794A73">
        <w:rPr>
          <w:sz w:val="24"/>
          <w:szCs w:val="24"/>
        </w:rPr>
        <w:t xml:space="preserve">Ja </w:t>
      </w:r>
      <w:r w:rsidR="005F7A6A">
        <w:rPr>
          <w:sz w:val="24"/>
          <w:szCs w:val="24"/>
        </w:rPr>
        <w:t>Bojājumu</w:t>
      </w:r>
      <w:r w:rsidR="002C585C" w:rsidRPr="00794A73">
        <w:rPr>
          <w:sz w:val="24"/>
          <w:szCs w:val="24"/>
        </w:rPr>
        <w:t xml:space="preserve"> nav iespējams atrisināt pa tālruni vai, izmantojot attālinātās piekļuves iespējas, Izpildītājs, saskaņojot ar Pasūtītāja atbildīgo personu, nodrošina speciālistu ierašanos pie Pasūtītāja un </w:t>
      </w:r>
      <w:r w:rsidR="005F7A6A">
        <w:rPr>
          <w:sz w:val="24"/>
          <w:szCs w:val="24"/>
        </w:rPr>
        <w:t>Bojājumu</w:t>
      </w:r>
      <w:r w:rsidR="002C585C" w:rsidRPr="00794A73">
        <w:rPr>
          <w:sz w:val="24"/>
          <w:szCs w:val="24"/>
        </w:rPr>
        <w:t xml:space="preserve"> risina Pasūtītāja telpās Talejas ielā 1, Rīgā.</w:t>
      </w:r>
    </w:p>
    <w:p w14:paraId="00C2E98D" w14:textId="3D2E833C" w:rsidR="00C013DB" w:rsidRPr="00DE51F9" w:rsidRDefault="00C013DB" w:rsidP="00AD5D92">
      <w:pPr>
        <w:numPr>
          <w:ilvl w:val="0"/>
          <w:numId w:val="45"/>
        </w:numPr>
        <w:ind w:left="284" w:right="0" w:hanging="284"/>
        <w:contextualSpacing/>
        <w:jc w:val="both"/>
        <w:rPr>
          <w:sz w:val="24"/>
          <w:szCs w:val="24"/>
        </w:rPr>
      </w:pPr>
      <w:r w:rsidRPr="00DE51F9">
        <w:rPr>
          <w:sz w:val="24"/>
          <w:szCs w:val="24"/>
        </w:rPr>
        <w:t xml:space="preserve">Ja Bojājuma novēršanai ir nepieciešams apturēt Servera/-u darbību, šie darbi, saskaņojot ar Pasūtītāja atbildīgo personu, var tikt veikti ārpus </w:t>
      </w:r>
      <w:r w:rsidR="00264EB9">
        <w:rPr>
          <w:sz w:val="24"/>
          <w:szCs w:val="24"/>
        </w:rPr>
        <w:t>P</w:t>
      </w:r>
      <w:r w:rsidRPr="00DE51F9">
        <w:rPr>
          <w:sz w:val="24"/>
          <w:szCs w:val="24"/>
        </w:rPr>
        <w:t>asūtītāja darba laika.</w:t>
      </w:r>
    </w:p>
    <w:p w14:paraId="55C111F9" w14:textId="5AD872BA" w:rsidR="00CE249A" w:rsidRPr="00DE51F9" w:rsidRDefault="00CE249A" w:rsidP="00AD5D92">
      <w:pPr>
        <w:numPr>
          <w:ilvl w:val="0"/>
          <w:numId w:val="45"/>
        </w:numPr>
        <w:ind w:left="284" w:right="0" w:hanging="284"/>
        <w:contextualSpacing/>
        <w:jc w:val="both"/>
        <w:rPr>
          <w:sz w:val="24"/>
          <w:szCs w:val="24"/>
        </w:rPr>
      </w:pPr>
      <w:r w:rsidRPr="00DE51F9">
        <w:rPr>
          <w:sz w:val="24"/>
          <w:szCs w:val="24"/>
        </w:rPr>
        <w:t>Pēc Servera/-u Bojājumu novēršanas Izpildītājs, izmantojot funkciju “REPLAY”, nosūtot e-pastu, informē Pasūtītāja atbildīgo personu, kas nosūtījusi Bojājumu pieteikumu, par</w:t>
      </w:r>
      <w:r w:rsidR="00B217E0">
        <w:rPr>
          <w:sz w:val="24"/>
          <w:szCs w:val="24"/>
        </w:rPr>
        <w:t xml:space="preserve"> veiktajām darbībām </w:t>
      </w:r>
      <w:r w:rsidRPr="00DE51F9">
        <w:rPr>
          <w:sz w:val="24"/>
          <w:szCs w:val="24"/>
        </w:rPr>
        <w:t xml:space="preserve"> Servera/-u Bojājumu </w:t>
      </w:r>
      <w:r w:rsidR="00B217E0" w:rsidRPr="00DE51F9">
        <w:rPr>
          <w:sz w:val="24"/>
          <w:szCs w:val="24"/>
        </w:rPr>
        <w:t>novēršan</w:t>
      </w:r>
      <w:r w:rsidR="00B217E0">
        <w:rPr>
          <w:sz w:val="24"/>
          <w:szCs w:val="24"/>
        </w:rPr>
        <w:t>ai</w:t>
      </w:r>
      <w:r w:rsidR="00401825" w:rsidRPr="00DE51F9">
        <w:rPr>
          <w:sz w:val="24"/>
          <w:szCs w:val="24"/>
        </w:rPr>
        <w:t>:</w:t>
      </w:r>
    </w:p>
    <w:p w14:paraId="6B1E8D1C" w14:textId="3CB63B2A" w:rsidR="00401825" w:rsidRPr="00794A73" w:rsidRDefault="00401825" w:rsidP="00794A73">
      <w:pPr>
        <w:numPr>
          <w:ilvl w:val="1"/>
          <w:numId w:val="45"/>
        </w:numPr>
        <w:ind w:right="0"/>
        <w:contextualSpacing/>
        <w:jc w:val="both"/>
        <w:rPr>
          <w:sz w:val="24"/>
          <w:szCs w:val="24"/>
        </w:rPr>
      </w:pPr>
      <w:r w:rsidRPr="00794A73">
        <w:rPr>
          <w:sz w:val="24"/>
          <w:szCs w:val="24"/>
        </w:rPr>
        <w:t>Server</w:t>
      </w:r>
      <w:r w:rsidR="00826B22">
        <w:rPr>
          <w:sz w:val="24"/>
          <w:szCs w:val="24"/>
        </w:rPr>
        <w:t>a/-</w:t>
      </w:r>
      <w:r w:rsidRPr="00794A73">
        <w:rPr>
          <w:sz w:val="24"/>
          <w:szCs w:val="24"/>
        </w:rPr>
        <w:t xml:space="preserve">u darbības atjaunošana avārijas </w:t>
      </w:r>
      <w:r w:rsidR="005F7A6A">
        <w:rPr>
          <w:sz w:val="24"/>
          <w:szCs w:val="24"/>
        </w:rPr>
        <w:t>b</w:t>
      </w:r>
      <w:r w:rsidRPr="00794A73">
        <w:rPr>
          <w:sz w:val="24"/>
          <w:szCs w:val="24"/>
        </w:rPr>
        <w:t>ojājumu gadījumos bez papildu samaksas;</w:t>
      </w:r>
    </w:p>
    <w:p w14:paraId="0E1859EB" w14:textId="36087BD2" w:rsidR="00401825" w:rsidRPr="00794A73" w:rsidRDefault="00401825" w:rsidP="00794A73">
      <w:pPr>
        <w:numPr>
          <w:ilvl w:val="1"/>
          <w:numId w:val="45"/>
        </w:numPr>
        <w:ind w:right="0"/>
        <w:contextualSpacing/>
        <w:jc w:val="both"/>
        <w:rPr>
          <w:sz w:val="24"/>
          <w:szCs w:val="24"/>
        </w:rPr>
      </w:pPr>
      <w:r w:rsidRPr="00794A73">
        <w:rPr>
          <w:sz w:val="24"/>
          <w:szCs w:val="24"/>
        </w:rPr>
        <w:t xml:space="preserve">telefoniskas konsultācijas vai tehniska palīdzība </w:t>
      </w:r>
      <w:r w:rsidR="00826B22">
        <w:rPr>
          <w:sz w:val="24"/>
          <w:szCs w:val="24"/>
        </w:rPr>
        <w:t>P</w:t>
      </w:r>
      <w:r w:rsidRPr="00794A73">
        <w:rPr>
          <w:sz w:val="24"/>
          <w:szCs w:val="24"/>
        </w:rPr>
        <w:t>asūtītāja telpās;</w:t>
      </w:r>
    </w:p>
    <w:p w14:paraId="573E51D4" w14:textId="0BC6B62E" w:rsidR="00401825" w:rsidRPr="00794A73" w:rsidRDefault="00401825" w:rsidP="00794A73">
      <w:pPr>
        <w:numPr>
          <w:ilvl w:val="1"/>
          <w:numId w:val="45"/>
        </w:numPr>
        <w:ind w:right="0"/>
        <w:contextualSpacing/>
        <w:jc w:val="both"/>
        <w:rPr>
          <w:sz w:val="24"/>
          <w:szCs w:val="24"/>
        </w:rPr>
      </w:pPr>
      <w:r w:rsidRPr="00794A73">
        <w:rPr>
          <w:sz w:val="24"/>
          <w:szCs w:val="24"/>
        </w:rPr>
        <w:t>Server</w:t>
      </w:r>
      <w:r w:rsidR="00826B22">
        <w:rPr>
          <w:sz w:val="24"/>
          <w:szCs w:val="24"/>
        </w:rPr>
        <w:t>a/-</w:t>
      </w:r>
      <w:r w:rsidRPr="00794A73">
        <w:rPr>
          <w:sz w:val="24"/>
          <w:szCs w:val="24"/>
        </w:rPr>
        <w:t>u remonts vai maiņa to bojājumu gadījumā bez papildu samaksas;</w:t>
      </w:r>
    </w:p>
    <w:p w14:paraId="5F4F8EAD" w14:textId="530C067F" w:rsidR="00401825" w:rsidRPr="00794A73" w:rsidRDefault="00401825" w:rsidP="00794A73">
      <w:pPr>
        <w:numPr>
          <w:ilvl w:val="1"/>
          <w:numId w:val="45"/>
        </w:numPr>
        <w:ind w:right="0"/>
        <w:contextualSpacing/>
        <w:jc w:val="both"/>
        <w:rPr>
          <w:sz w:val="24"/>
          <w:szCs w:val="24"/>
        </w:rPr>
      </w:pPr>
      <w:r w:rsidRPr="00794A73">
        <w:rPr>
          <w:sz w:val="24"/>
          <w:szCs w:val="24"/>
        </w:rPr>
        <w:t>Server</w:t>
      </w:r>
      <w:r w:rsidR="00826B22">
        <w:rPr>
          <w:sz w:val="24"/>
          <w:szCs w:val="24"/>
        </w:rPr>
        <w:t>a/-</w:t>
      </w:r>
      <w:r w:rsidRPr="00794A73">
        <w:rPr>
          <w:sz w:val="24"/>
          <w:szCs w:val="24"/>
        </w:rPr>
        <w:t xml:space="preserve">u, tai skaitā programmatūru, darbības nodrošināšana pilnā funkcionalitātē pēc labojumiem, jauninājumiem vai versijas nomaiņas. </w:t>
      </w:r>
    </w:p>
    <w:p w14:paraId="527BF96C" w14:textId="7E82FEA7" w:rsidR="00401825" w:rsidRPr="00DE51F9" w:rsidRDefault="00401825" w:rsidP="00401825">
      <w:pPr>
        <w:numPr>
          <w:ilvl w:val="0"/>
          <w:numId w:val="45"/>
        </w:numPr>
        <w:ind w:left="284" w:right="0" w:hanging="284"/>
        <w:contextualSpacing/>
        <w:jc w:val="both"/>
        <w:rPr>
          <w:sz w:val="24"/>
          <w:szCs w:val="24"/>
        </w:rPr>
      </w:pPr>
      <w:r w:rsidRPr="00DE51F9">
        <w:rPr>
          <w:sz w:val="24"/>
          <w:szCs w:val="24"/>
        </w:rPr>
        <w:t xml:space="preserve">Reakcijas laiks no </w:t>
      </w:r>
      <w:r w:rsidR="00264EB9">
        <w:rPr>
          <w:sz w:val="24"/>
          <w:szCs w:val="24"/>
        </w:rPr>
        <w:t>Bojājuma</w:t>
      </w:r>
      <w:r w:rsidRPr="00DE51F9">
        <w:rPr>
          <w:sz w:val="24"/>
          <w:szCs w:val="24"/>
        </w:rPr>
        <w:t xml:space="preserve"> pieteikšanas brīža nedrīkst būt ilgāks kā:</w:t>
      </w:r>
    </w:p>
    <w:p w14:paraId="791C7F32" w14:textId="027044EF" w:rsidR="00401825" w:rsidRPr="00794A73" w:rsidRDefault="00401825" w:rsidP="00401825">
      <w:pPr>
        <w:numPr>
          <w:ilvl w:val="1"/>
          <w:numId w:val="45"/>
        </w:numPr>
        <w:ind w:right="0"/>
        <w:contextualSpacing/>
        <w:jc w:val="both"/>
        <w:rPr>
          <w:sz w:val="24"/>
          <w:szCs w:val="24"/>
        </w:rPr>
      </w:pPr>
      <w:r w:rsidRPr="00794A73">
        <w:rPr>
          <w:sz w:val="24"/>
          <w:szCs w:val="24"/>
        </w:rPr>
        <w:lastRenderedPageBreak/>
        <w:t xml:space="preserve">3 (trīs) stundas darbdienās laika periodā no plkst. 8.00 līdz plkst. 20.00 kritiskas prioritātes gadījumā. </w:t>
      </w:r>
      <w:r w:rsidRPr="00794A73">
        <w:rPr>
          <w:sz w:val="24"/>
          <w:szCs w:val="24"/>
          <w:u w:val="single"/>
        </w:rPr>
        <w:t>Kritisks</w:t>
      </w:r>
      <w:r w:rsidRPr="00794A73">
        <w:rPr>
          <w:sz w:val="24"/>
          <w:szCs w:val="24"/>
        </w:rPr>
        <w:t xml:space="preserve"> prioritātes līmenis – ja</w:t>
      </w:r>
      <w:r w:rsidR="00264EB9">
        <w:rPr>
          <w:sz w:val="24"/>
          <w:szCs w:val="24"/>
        </w:rPr>
        <w:t xml:space="preserve"> Bojājums </w:t>
      </w:r>
      <w:r w:rsidRPr="00794A73">
        <w:rPr>
          <w:sz w:val="24"/>
          <w:szCs w:val="24"/>
        </w:rPr>
        <w:t>padara neiespējamas VID informācijas sistēmas darbības būtiskas funkcijas;</w:t>
      </w:r>
    </w:p>
    <w:p w14:paraId="55488EA2" w14:textId="08766525" w:rsidR="00401825" w:rsidRPr="00794A73" w:rsidRDefault="00401825" w:rsidP="00401825">
      <w:pPr>
        <w:numPr>
          <w:ilvl w:val="1"/>
          <w:numId w:val="45"/>
        </w:numPr>
        <w:ind w:right="0"/>
        <w:contextualSpacing/>
        <w:jc w:val="both"/>
        <w:rPr>
          <w:sz w:val="24"/>
          <w:szCs w:val="24"/>
        </w:rPr>
      </w:pPr>
      <w:r w:rsidRPr="00794A73">
        <w:rPr>
          <w:sz w:val="24"/>
          <w:szCs w:val="24"/>
        </w:rPr>
        <w:t>8 (astoņas) stundas darbdienās laika periodā no plkst. 8.00 līdz plkst. 20.00 augstas</w:t>
      </w:r>
      <w:r w:rsidRPr="00AD5D92">
        <w:rPr>
          <w:sz w:val="24"/>
          <w:szCs w:val="24"/>
        </w:rPr>
        <w:t xml:space="preserve"> </w:t>
      </w:r>
      <w:r w:rsidRPr="00794A73">
        <w:rPr>
          <w:sz w:val="24"/>
          <w:szCs w:val="24"/>
        </w:rPr>
        <w:t xml:space="preserve">prioritātes gadījumā. </w:t>
      </w:r>
      <w:r w:rsidRPr="00794A73">
        <w:rPr>
          <w:sz w:val="24"/>
          <w:szCs w:val="24"/>
          <w:u w:val="single"/>
        </w:rPr>
        <w:t>Augsts</w:t>
      </w:r>
      <w:r w:rsidRPr="00794A73">
        <w:rPr>
          <w:sz w:val="24"/>
          <w:szCs w:val="24"/>
        </w:rPr>
        <w:t xml:space="preserve"> prioritātes līmenis – visos citos gadījumos, </w:t>
      </w:r>
      <w:r w:rsidR="00264EB9">
        <w:rPr>
          <w:sz w:val="24"/>
          <w:szCs w:val="24"/>
        </w:rPr>
        <w:t>izņemot š</w:t>
      </w:r>
      <w:r w:rsidR="005F7A6A">
        <w:rPr>
          <w:sz w:val="24"/>
          <w:szCs w:val="24"/>
        </w:rPr>
        <w:t>ī</w:t>
      </w:r>
      <w:r w:rsidR="00264EB9">
        <w:rPr>
          <w:sz w:val="24"/>
          <w:szCs w:val="24"/>
        </w:rPr>
        <w:t xml:space="preserve"> pielikuma </w:t>
      </w:r>
      <w:r w:rsidR="00440FD3">
        <w:rPr>
          <w:sz w:val="24"/>
          <w:szCs w:val="24"/>
        </w:rPr>
        <w:t xml:space="preserve">9.1.apakšpunktā noteikto gadījumu, </w:t>
      </w:r>
      <w:r w:rsidRPr="00794A73">
        <w:rPr>
          <w:sz w:val="24"/>
          <w:szCs w:val="24"/>
        </w:rPr>
        <w:t xml:space="preserve">kuros </w:t>
      </w:r>
      <w:r w:rsidR="00264EB9">
        <w:rPr>
          <w:sz w:val="24"/>
          <w:szCs w:val="24"/>
        </w:rPr>
        <w:t>Bojājums</w:t>
      </w:r>
      <w:r w:rsidRPr="00794A73">
        <w:rPr>
          <w:sz w:val="24"/>
          <w:szCs w:val="24"/>
        </w:rPr>
        <w:t xml:space="preserve"> skar VID informācijas sistēmu, samazinot tās </w:t>
      </w:r>
      <w:proofErr w:type="spellStart"/>
      <w:r w:rsidRPr="00794A73">
        <w:rPr>
          <w:sz w:val="24"/>
          <w:szCs w:val="24"/>
        </w:rPr>
        <w:t>izmantojamību</w:t>
      </w:r>
      <w:proofErr w:type="spellEnd"/>
      <w:r w:rsidRPr="00794A73">
        <w:rPr>
          <w:sz w:val="24"/>
          <w:szCs w:val="24"/>
        </w:rPr>
        <w:t xml:space="preserve"> un/vai veiktspēju, taču tieši neapdraud VID informācijas sistēmas darbības būtisku funkciju veikšanu;</w:t>
      </w:r>
    </w:p>
    <w:p w14:paraId="7B1DAED9" w14:textId="2ED91FA0" w:rsidR="00AD5D92" w:rsidRPr="00794A73" w:rsidRDefault="00401825" w:rsidP="00794A73">
      <w:pPr>
        <w:numPr>
          <w:ilvl w:val="1"/>
          <w:numId w:val="45"/>
        </w:numPr>
        <w:ind w:right="0"/>
        <w:contextualSpacing/>
        <w:jc w:val="both"/>
        <w:rPr>
          <w:sz w:val="24"/>
          <w:szCs w:val="24"/>
        </w:rPr>
      </w:pPr>
      <w:r w:rsidRPr="00794A73">
        <w:rPr>
          <w:sz w:val="24"/>
          <w:szCs w:val="24"/>
        </w:rPr>
        <w:t xml:space="preserve">24 (divdesmit četras) stundas darbdienās laika periodā no plkst. 8.00 līdz plkst. 20.00 normālas prioritātes gadījumā. </w:t>
      </w:r>
      <w:r w:rsidRPr="00794A73">
        <w:rPr>
          <w:sz w:val="24"/>
          <w:szCs w:val="24"/>
          <w:u w:val="single"/>
        </w:rPr>
        <w:t>Normāls</w:t>
      </w:r>
      <w:r w:rsidRPr="00794A73">
        <w:rPr>
          <w:sz w:val="24"/>
          <w:szCs w:val="24"/>
        </w:rPr>
        <w:t xml:space="preserve"> prioritātes līmenis – ja tiek lūgta konsultatīva rakstura palīdzība. </w:t>
      </w:r>
    </w:p>
    <w:p w14:paraId="755F1CE1" w14:textId="11707AAE" w:rsidR="00401825" w:rsidRPr="00794A73" w:rsidRDefault="00401825" w:rsidP="00B275A5">
      <w:pPr>
        <w:numPr>
          <w:ilvl w:val="0"/>
          <w:numId w:val="45"/>
        </w:numPr>
        <w:tabs>
          <w:tab w:val="left" w:pos="426"/>
        </w:tabs>
        <w:ind w:left="426" w:right="0" w:hanging="426"/>
        <w:contextualSpacing/>
        <w:jc w:val="both"/>
        <w:rPr>
          <w:sz w:val="24"/>
          <w:szCs w:val="24"/>
        </w:rPr>
      </w:pPr>
      <w:r w:rsidRPr="00794A73">
        <w:rPr>
          <w:sz w:val="24"/>
          <w:szCs w:val="24"/>
        </w:rPr>
        <w:t>Tiesības noteikt pieteiktā</w:t>
      </w:r>
      <w:r w:rsidR="00440FD3">
        <w:rPr>
          <w:sz w:val="24"/>
          <w:szCs w:val="24"/>
        </w:rPr>
        <w:t xml:space="preserve"> Bojājuma</w:t>
      </w:r>
      <w:r w:rsidRPr="00794A73">
        <w:rPr>
          <w:sz w:val="24"/>
          <w:szCs w:val="24"/>
        </w:rPr>
        <w:t xml:space="preserve"> prioritātes līmeni – kritisks, augsts vai normāls – ir Pasūtītāja atbildīgajām personām.</w:t>
      </w:r>
    </w:p>
    <w:p w14:paraId="183C479D" w14:textId="7C955780" w:rsidR="00401825" w:rsidRPr="00794A73" w:rsidRDefault="00401825" w:rsidP="00794A73">
      <w:pPr>
        <w:numPr>
          <w:ilvl w:val="0"/>
          <w:numId w:val="45"/>
        </w:numPr>
        <w:ind w:left="426" w:right="0" w:hanging="426"/>
        <w:contextualSpacing/>
        <w:jc w:val="both"/>
        <w:rPr>
          <w:sz w:val="24"/>
          <w:szCs w:val="24"/>
        </w:rPr>
      </w:pPr>
      <w:r w:rsidRPr="00794A73">
        <w:rPr>
          <w:spacing w:val="2"/>
          <w:sz w:val="24"/>
          <w:szCs w:val="24"/>
        </w:rPr>
        <w:t xml:space="preserve">Reakcijas laikā Izpildītājs sazinās ar Pasūtītāja atbildīgo personu, kura pieteikusi </w:t>
      </w:r>
      <w:r w:rsidR="005F7A6A">
        <w:rPr>
          <w:spacing w:val="2"/>
          <w:sz w:val="24"/>
          <w:szCs w:val="24"/>
        </w:rPr>
        <w:t>Bojājumu</w:t>
      </w:r>
      <w:r w:rsidRPr="00794A73">
        <w:rPr>
          <w:spacing w:val="2"/>
          <w:sz w:val="24"/>
          <w:szCs w:val="24"/>
        </w:rPr>
        <w:t>, informē par iespējamajiem risinājumiem</w:t>
      </w:r>
      <w:r w:rsidR="006C6197">
        <w:rPr>
          <w:spacing w:val="2"/>
          <w:sz w:val="24"/>
          <w:szCs w:val="24"/>
        </w:rPr>
        <w:t>.</w:t>
      </w:r>
      <w:r w:rsidRPr="00794A73">
        <w:rPr>
          <w:spacing w:val="2"/>
          <w:sz w:val="24"/>
          <w:szCs w:val="24"/>
        </w:rPr>
        <w:t xml:space="preserve"> </w:t>
      </w:r>
    </w:p>
    <w:p w14:paraId="6ADB4ED4" w14:textId="1C2BD302" w:rsidR="00CE249A" w:rsidRPr="00794A73" w:rsidRDefault="00CE249A" w:rsidP="00794A73">
      <w:pPr>
        <w:numPr>
          <w:ilvl w:val="0"/>
          <w:numId w:val="45"/>
        </w:numPr>
        <w:ind w:left="426" w:right="0" w:hanging="426"/>
        <w:contextualSpacing/>
        <w:jc w:val="both"/>
        <w:rPr>
          <w:spacing w:val="2"/>
          <w:sz w:val="24"/>
          <w:szCs w:val="24"/>
        </w:rPr>
      </w:pPr>
      <w:r w:rsidRPr="00794A73">
        <w:rPr>
          <w:spacing w:val="2"/>
          <w:sz w:val="24"/>
          <w:szCs w:val="24"/>
        </w:rPr>
        <w:t xml:space="preserve">Pasūtītāja atbildīgā persona, izmantojot funkciju “REPLY”, </w:t>
      </w:r>
      <w:proofErr w:type="spellStart"/>
      <w:r w:rsidRPr="00794A73">
        <w:rPr>
          <w:spacing w:val="2"/>
          <w:sz w:val="24"/>
          <w:szCs w:val="24"/>
        </w:rPr>
        <w:t>nosūta</w:t>
      </w:r>
      <w:proofErr w:type="spellEnd"/>
      <w:r w:rsidRPr="00794A73">
        <w:rPr>
          <w:spacing w:val="2"/>
          <w:sz w:val="24"/>
          <w:szCs w:val="24"/>
        </w:rPr>
        <w:t xml:space="preserve"> </w:t>
      </w:r>
      <w:r w:rsidR="00596BA1" w:rsidRPr="00794A73">
        <w:rPr>
          <w:spacing w:val="2"/>
          <w:sz w:val="24"/>
          <w:szCs w:val="24"/>
        </w:rPr>
        <w:t xml:space="preserve">atbildes </w:t>
      </w:r>
      <w:r w:rsidRPr="00794A73">
        <w:rPr>
          <w:spacing w:val="2"/>
          <w:sz w:val="24"/>
          <w:szCs w:val="24"/>
        </w:rPr>
        <w:t xml:space="preserve">e-pastu uz Izpildītāja </w:t>
      </w:r>
      <w:r w:rsidR="00440FD3">
        <w:rPr>
          <w:spacing w:val="2"/>
          <w:sz w:val="24"/>
          <w:szCs w:val="24"/>
        </w:rPr>
        <w:t>š</w:t>
      </w:r>
      <w:r w:rsidR="005F7A6A">
        <w:rPr>
          <w:spacing w:val="2"/>
          <w:sz w:val="24"/>
          <w:szCs w:val="24"/>
        </w:rPr>
        <w:t>ī</w:t>
      </w:r>
      <w:r w:rsidR="00440FD3">
        <w:rPr>
          <w:spacing w:val="2"/>
          <w:sz w:val="24"/>
          <w:szCs w:val="24"/>
        </w:rPr>
        <w:t xml:space="preserve"> pielikuma</w:t>
      </w:r>
      <w:r w:rsidRPr="00794A73">
        <w:rPr>
          <w:spacing w:val="2"/>
          <w:sz w:val="24"/>
          <w:szCs w:val="24"/>
        </w:rPr>
        <w:t xml:space="preserve"> </w:t>
      </w:r>
      <w:r w:rsidR="00440FD3">
        <w:rPr>
          <w:spacing w:val="2"/>
          <w:sz w:val="24"/>
          <w:szCs w:val="24"/>
        </w:rPr>
        <w:t>8</w:t>
      </w:r>
      <w:r w:rsidRPr="00794A73">
        <w:rPr>
          <w:spacing w:val="2"/>
          <w:sz w:val="24"/>
          <w:szCs w:val="24"/>
        </w:rPr>
        <w:t>.punktā noteikto paziņojumu, norādot:</w:t>
      </w:r>
    </w:p>
    <w:p w14:paraId="7A6BFEE4" w14:textId="584AA40E" w:rsidR="00CE249A" w:rsidRPr="00794A73" w:rsidRDefault="00CE249A" w:rsidP="00794A73">
      <w:pPr>
        <w:numPr>
          <w:ilvl w:val="1"/>
          <w:numId w:val="45"/>
        </w:numPr>
        <w:ind w:right="0"/>
        <w:contextualSpacing/>
        <w:jc w:val="both"/>
        <w:rPr>
          <w:sz w:val="24"/>
          <w:szCs w:val="24"/>
        </w:rPr>
      </w:pPr>
      <w:r w:rsidRPr="00794A73">
        <w:rPr>
          <w:sz w:val="24"/>
          <w:szCs w:val="24"/>
        </w:rPr>
        <w:t>vai Izpildītāja veiktie Servera/-u Bojājumu novēršanas darbi ir uzskatāmi par izpildītiem un no Pasūtītāja puses pieņemtiem;</w:t>
      </w:r>
    </w:p>
    <w:p w14:paraId="1C1E75FA" w14:textId="42848CFF" w:rsidR="00CE249A" w:rsidRPr="00794A73" w:rsidRDefault="00CE249A" w:rsidP="00794A73">
      <w:pPr>
        <w:numPr>
          <w:ilvl w:val="1"/>
          <w:numId w:val="45"/>
        </w:numPr>
        <w:ind w:right="0"/>
        <w:contextualSpacing/>
        <w:jc w:val="both"/>
        <w:rPr>
          <w:sz w:val="24"/>
          <w:szCs w:val="24"/>
        </w:rPr>
      </w:pPr>
      <w:r w:rsidRPr="00794A73">
        <w:rPr>
          <w:sz w:val="24"/>
          <w:szCs w:val="24"/>
        </w:rPr>
        <w:t xml:space="preserve">motivētu pretenziju, kurā norāda konstatētos trūkumus Izpildītāja veiktajos Servera/-u </w:t>
      </w:r>
      <w:r w:rsidR="009B6339" w:rsidRPr="00794A73">
        <w:rPr>
          <w:sz w:val="24"/>
          <w:szCs w:val="24"/>
        </w:rPr>
        <w:t>B</w:t>
      </w:r>
      <w:r w:rsidRPr="00794A73">
        <w:rPr>
          <w:sz w:val="24"/>
          <w:szCs w:val="24"/>
        </w:rPr>
        <w:t>ojājumu novēršanas darbos.</w:t>
      </w:r>
    </w:p>
    <w:p w14:paraId="39C2B398" w14:textId="76D1D2E9" w:rsidR="00F427D4" w:rsidRPr="00794A73" w:rsidRDefault="00CE249A" w:rsidP="00794A73">
      <w:pPr>
        <w:numPr>
          <w:ilvl w:val="0"/>
          <w:numId w:val="45"/>
        </w:numPr>
        <w:ind w:left="426" w:right="0" w:hanging="426"/>
        <w:contextualSpacing/>
        <w:jc w:val="both"/>
        <w:rPr>
          <w:spacing w:val="2"/>
          <w:sz w:val="24"/>
          <w:szCs w:val="24"/>
        </w:rPr>
      </w:pPr>
      <w:r w:rsidRPr="00794A73">
        <w:rPr>
          <w:spacing w:val="2"/>
          <w:sz w:val="24"/>
          <w:szCs w:val="24"/>
        </w:rPr>
        <w:t xml:space="preserve">Ja Pasūtītāja atbildīgā persona ir nosūtījusi </w:t>
      </w:r>
      <w:r w:rsidR="00440FD3">
        <w:rPr>
          <w:spacing w:val="2"/>
          <w:sz w:val="24"/>
          <w:szCs w:val="24"/>
        </w:rPr>
        <w:t>š</w:t>
      </w:r>
      <w:r w:rsidR="005F7A6A">
        <w:rPr>
          <w:spacing w:val="2"/>
          <w:sz w:val="24"/>
          <w:szCs w:val="24"/>
        </w:rPr>
        <w:t>ī</w:t>
      </w:r>
      <w:r w:rsidR="00440FD3">
        <w:rPr>
          <w:spacing w:val="2"/>
          <w:sz w:val="24"/>
          <w:szCs w:val="24"/>
        </w:rPr>
        <w:t xml:space="preserve"> pielikuma</w:t>
      </w:r>
      <w:r w:rsidRPr="00794A73">
        <w:rPr>
          <w:spacing w:val="2"/>
          <w:sz w:val="24"/>
          <w:szCs w:val="24"/>
        </w:rPr>
        <w:t xml:space="preserve"> </w:t>
      </w:r>
      <w:r w:rsidR="00B37140">
        <w:rPr>
          <w:spacing w:val="2"/>
          <w:sz w:val="24"/>
          <w:szCs w:val="24"/>
        </w:rPr>
        <w:t>12</w:t>
      </w:r>
      <w:r w:rsidRPr="00794A73">
        <w:rPr>
          <w:spacing w:val="2"/>
          <w:sz w:val="24"/>
          <w:szCs w:val="24"/>
        </w:rPr>
        <w:t>.1.apakšpunktā noteikto apstiprinājuma e-pastu, Servera/-u Bojājums/-i tiek uzskatīts/-i par novērstu/-</w:t>
      </w:r>
      <w:proofErr w:type="spellStart"/>
      <w:r w:rsidRPr="00794A73">
        <w:rPr>
          <w:spacing w:val="2"/>
          <w:sz w:val="24"/>
          <w:szCs w:val="24"/>
        </w:rPr>
        <w:t>iem</w:t>
      </w:r>
      <w:proofErr w:type="spellEnd"/>
      <w:r w:rsidRPr="00794A73">
        <w:rPr>
          <w:spacing w:val="2"/>
          <w:sz w:val="24"/>
          <w:szCs w:val="24"/>
        </w:rPr>
        <w:t xml:space="preserve"> tajā stundā/dienā, kad Izpildītājs ir nosūtījis Pasūtītāja atbildīgajai personai </w:t>
      </w:r>
      <w:r w:rsidR="00440FD3">
        <w:rPr>
          <w:spacing w:val="2"/>
          <w:sz w:val="24"/>
          <w:szCs w:val="24"/>
        </w:rPr>
        <w:t>š</w:t>
      </w:r>
      <w:r w:rsidR="005F7A6A">
        <w:rPr>
          <w:spacing w:val="2"/>
          <w:sz w:val="24"/>
          <w:szCs w:val="24"/>
        </w:rPr>
        <w:t>ī</w:t>
      </w:r>
      <w:r w:rsidR="00440FD3">
        <w:rPr>
          <w:spacing w:val="2"/>
          <w:sz w:val="24"/>
          <w:szCs w:val="24"/>
        </w:rPr>
        <w:t xml:space="preserve"> </w:t>
      </w:r>
      <w:r w:rsidRPr="00794A73">
        <w:rPr>
          <w:spacing w:val="2"/>
          <w:sz w:val="24"/>
          <w:szCs w:val="24"/>
        </w:rPr>
        <w:t xml:space="preserve">pielikuma </w:t>
      </w:r>
      <w:r w:rsidR="00B37140">
        <w:rPr>
          <w:spacing w:val="2"/>
          <w:sz w:val="24"/>
          <w:szCs w:val="24"/>
        </w:rPr>
        <w:t>8</w:t>
      </w:r>
      <w:r w:rsidRPr="00794A73">
        <w:rPr>
          <w:spacing w:val="2"/>
          <w:sz w:val="24"/>
          <w:szCs w:val="24"/>
        </w:rPr>
        <w:t>.punktā noteikto e-pastu.</w:t>
      </w:r>
    </w:p>
    <w:p w14:paraId="5C060212" w14:textId="2CBA9501" w:rsidR="005B091F" w:rsidRPr="00794A73" w:rsidRDefault="00CE249A" w:rsidP="00F427D4">
      <w:pPr>
        <w:numPr>
          <w:ilvl w:val="0"/>
          <w:numId w:val="45"/>
        </w:numPr>
        <w:ind w:left="426" w:right="0" w:hanging="426"/>
        <w:contextualSpacing/>
        <w:jc w:val="both"/>
        <w:rPr>
          <w:spacing w:val="2"/>
          <w:sz w:val="24"/>
          <w:szCs w:val="24"/>
        </w:rPr>
      </w:pPr>
      <w:r w:rsidRPr="00F427D4">
        <w:rPr>
          <w:spacing w:val="2"/>
          <w:sz w:val="24"/>
          <w:szCs w:val="24"/>
        </w:rPr>
        <w:t xml:space="preserve">Ja Pasūtītāja atbildīgā persona ir nosūtījusi </w:t>
      </w:r>
      <w:r w:rsidR="00440FD3">
        <w:rPr>
          <w:spacing w:val="2"/>
          <w:sz w:val="24"/>
          <w:szCs w:val="24"/>
        </w:rPr>
        <w:t>š</w:t>
      </w:r>
      <w:r w:rsidR="005F7A6A">
        <w:rPr>
          <w:spacing w:val="2"/>
          <w:sz w:val="24"/>
          <w:szCs w:val="24"/>
        </w:rPr>
        <w:t>ī</w:t>
      </w:r>
      <w:r w:rsidR="00440FD3">
        <w:rPr>
          <w:spacing w:val="2"/>
          <w:sz w:val="24"/>
          <w:szCs w:val="24"/>
        </w:rPr>
        <w:t xml:space="preserve"> pielikuma</w:t>
      </w:r>
      <w:r w:rsidRPr="00F427D4">
        <w:rPr>
          <w:spacing w:val="2"/>
          <w:sz w:val="24"/>
          <w:szCs w:val="24"/>
        </w:rPr>
        <w:t xml:space="preserve"> </w:t>
      </w:r>
      <w:r w:rsidR="00B37140" w:rsidRPr="00F427D4">
        <w:rPr>
          <w:spacing w:val="2"/>
          <w:sz w:val="24"/>
          <w:szCs w:val="24"/>
        </w:rPr>
        <w:t>12</w:t>
      </w:r>
      <w:r w:rsidRPr="00F427D4">
        <w:rPr>
          <w:spacing w:val="2"/>
          <w:sz w:val="24"/>
          <w:szCs w:val="24"/>
        </w:rPr>
        <w:t xml:space="preserve">.2.apakšpunktā noteikto pretenzijas e-pastu, Izpildītājs nekavējoties novērš Pasūtītāja atbildīgās personas e-pastā norādītos trūkumus un, izmantojot funkciju “REPLY”, atkārtoti informē Pasūtītāja atbildīgo personu, kas nosūtījusi pretenziju, par Servera/-u Bojājumu novēršanu. Pasūtītāja atbildīgā persona rīkojas, ievērojot </w:t>
      </w:r>
      <w:r w:rsidR="00440FD3">
        <w:rPr>
          <w:spacing w:val="2"/>
          <w:sz w:val="24"/>
          <w:szCs w:val="24"/>
        </w:rPr>
        <w:t>š</w:t>
      </w:r>
      <w:r w:rsidR="005F7A6A">
        <w:rPr>
          <w:spacing w:val="2"/>
          <w:sz w:val="24"/>
          <w:szCs w:val="24"/>
        </w:rPr>
        <w:t>ī</w:t>
      </w:r>
      <w:r w:rsidR="00440FD3">
        <w:rPr>
          <w:spacing w:val="2"/>
          <w:sz w:val="24"/>
          <w:szCs w:val="24"/>
        </w:rPr>
        <w:t xml:space="preserve"> </w:t>
      </w:r>
      <w:r w:rsidRPr="00F427D4">
        <w:rPr>
          <w:spacing w:val="2"/>
          <w:sz w:val="24"/>
          <w:szCs w:val="24"/>
        </w:rPr>
        <w:t xml:space="preserve">pielikuma </w:t>
      </w:r>
      <w:r w:rsidR="00B37140" w:rsidRPr="00F427D4">
        <w:rPr>
          <w:spacing w:val="2"/>
          <w:sz w:val="24"/>
          <w:szCs w:val="24"/>
        </w:rPr>
        <w:t>12</w:t>
      </w:r>
      <w:r w:rsidRPr="00F427D4">
        <w:rPr>
          <w:spacing w:val="2"/>
          <w:sz w:val="24"/>
          <w:szCs w:val="24"/>
        </w:rPr>
        <w:t>.punktā noteikto</w:t>
      </w:r>
      <w:r w:rsidR="005F7A6A">
        <w:rPr>
          <w:spacing w:val="2"/>
          <w:sz w:val="24"/>
          <w:szCs w:val="24"/>
        </w:rPr>
        <w:t>.</w:t>
      </w:r>
    </w:p>
    <w:p w14:paraId="7C9EC807" w14:textId="0CF31D76" w:rsidR="00CE249A" w:rsidRPr="00DE51F9" w:rsidRDefault="00CE249A" w:rsidP="00794A73">
      <w:pPr>
        <w:numPr>
          <w:ilvl w:val="0"/>
          <w:numId w:val="45"/>
        </w:numPr>
        <w:ind w:left="426" w:right="0" w:hanging="426"/>
        <w:contextualSpacing/>
        <w:jc w:val="both"/>
        <w:rPr>
          <w:sz w:val="24"/>
          <w:szCs w:val="24"/>
        </w:rPr>
      </w:pPr>
      <w:r w:rsidRPr="00DE51F9">
        <w:rPr>
          <w:sz w:val="24"/>
          <w:szCs w:val="24"/>
        </w:rPr>
        <w:t>Izpildītājs nodrošina Pasūtītāja atbildīgās personas šī pielikuma 1.punktā noteikto pieteikumu pieņemšanu par Servera/-u</w:t>
      </w:r>
      <w:r w:rsidRPr="00DE51F9">
        <w:rPr>
          <w:b/>
          <w:sz w:val="24"/>
          <w:szCs w:val="24"/>
        </w:rPr>
        <w:t xml:space="preserve"> </w:t>
      </w:r>
      <w:r w:rsidRPr="00DE51F9">
        <w:rPr>
          <w:sz w:val="24"/>
          <w:szCs w:val="24"/>
        </w:rPr>
        <w:t>Bojājumu 24 (divdesmit četras) stundas diennaktī 7 (septiņas) dienas nedēļā.</w:t>
      </w:r>
    </w:p>
    <w:p w14:paraId="726CA4C8" w14:textId="77777777" w:rsidR="00CE249A" w:rsidRPr="00AD5D92" w:rsidRDefault="00CE249A" w:rsidP="00CE249A">
      <w:pPr>
        <w:keepNext/>
        <w:tabs>
          <w:tab w:val="left" w:pos="426"/>
        </w:tabs>
        <w:ind w:left="426" w:right="0" w:hanging="426"/>
        <w:jc w:val="both"/>
        <w:rPr>
          <w:sz w:val="24"/>
          <w:highlight w:val="yellow"/>
        </w:rPr>
      </w:pPr>
    </w:p>
    <w:p w14:paraId="4CFA90C1" w14:textId="77777777" w:rsidR="00CE249A" w:rsidRPr="00794A73" w:rsidRDefault="00CE249A" w:rsidP="00CE249A">
      <w:pPr>
        <w:keepNext/>
        <w:tabs>
          <w:tab w:val="left" w:pos="426"/>
        </w:tabs>
        <w:ind w:left="426" w:right="0" w:hanging="426"/>
        <w:jc w:val="both"/>
        <w:rPr>
          <w:sz w:val="24"/>
        </w:rPr>
      </w:pPr>
    </w:p>
    <w:p w14:paraId="43901EF2" w14:textId="77777777" w:rsidR="00CE249A" w:rsidRPr="00DE51F9" w:rsidRDefault="00CE249A" w:rsidP="00CE249A">
      <w:pPr>
        <w:keepNext/>
        <w:tabs>
          <w:tab w:val="left" w:pos="426"/>
        </w:tabs>
        <w:ind w:left="426" w:right="0" w:hanging="426"/>
        <w:jc w:val="center"/>
        <w:rPr>
          <w:b/>
          <w:sz w:val="24"/>
          <w:szCs w:val="24"/>
        </w:rPr>
      </w:pPr>
      <w:r w:rsidRPr="00DE51F9">
        <w:rPr>
          <w:b/>
          <w:sz w:val="24"/>
          <w:szCs w:val="24"/>
        </w:rPr>
        <w:t>Pušu paraksti</w:t>
      </w:r>
    </w:p>
    <w:p w14:paraId="0AFFF3CC" w14:textId="77777777" w:rsidR="00CE249A" w:rsidRPr="00794A73" w:rsidRDefault="00CE249A" w:rsidP="00CE249A">
      <w:pPr>
        <w:keepNext/>
        <w:tabs>
          <w:tab w:val="left" w:pos="426"/>
        </w:tabs>
        <w:ind w:left="426" w:right="0" w:hanging="426"/>
        <w:jc w:val="center"/>
        <w:rPr>
          <w:b/>
          <w:sz w:val="24"/>
        </w:rPr>
      </w:pPr>
    </w:p>
    <w:p w14:paraId="18389056" w14:textId="77777777" w:rsidR="00CE249A" w:rsidRPr="00DE51F9" w:rsidRDefault="00CE249A" w:rsidP="00CE249A">
      <w:pPr>
        <w:tabs>
          <w:tab w:val="left" w:pos="284"/>
        </w:tabs>
        <w:ind w:left="0" w:right="0"/>
        <w:jc w:val="both"/>
        <w:rPr>
          <w:sz w:val="24"/>
          <w:szCs w:val="24"/>
        </w:rPr>
      </w:pPr>
      <w:r w:rsidRPr="00DE51F9">
        <w:rPr>
          <w:sz w:val="24"/>
          <w:szCs w:val="24"/>
        </w:rPr>
        <w:t>Pasūtītājs:</w:t>
      </w:r>
      <w:r w:rsidRPr="00794A73">
        <w:rPr>
          <w:sz w:val="24"/>
        </w:rPr>
        <w:tab/>
      </w:r>
      <w:r w:rsidRPr="00794A73">
        <w:rPr>
          <w:sz w:val="24"/>
        </w:rPr>
        <w:tab/>
      </w:r>
      <w:r w:rsidRPr="00794A73">
        <w:rPr>
          <w:sz w:val="24"/>
        </w:rPr>
        <w:tab/>
      </w:r>
      <w:r w:rsidRPr="00794A73">
        <w:rPr>
          <w:sz w:val="24"/>
        </w:rPr>
        <w:tab/>
      </w:r>
      <w:r w:rsidRPr="00794A73">
        <w:rPr>
          <w:sz w:val="24"/>
        </w:rPr>
        <w:tab/>
      </w:r>
      <w:r w:rsidRPr="00DE51F9">
        <w:rPr>
          <w:sz w:val="24"/>
          <w:szCs w:val="24"/>
        </w:rPr>
        <w:t xml:space="preserve"> Izpildītājs:</w:t>
      </w:r>
    </w:p>
    <w:p w14:paraId="4D05E1B2" w14:textId="31D1D77B" w:rsidR="00CE249A" w:rsidRPr="00DE51F9" w:rsidRDefault="00CE249A" w:rsidP="00CE249A">
      <w:pPr>
        <w:tabs>
          <w:tab w:val="left" w:pos="284"/>
        </w:tabs>
        <w:ind w:left="0" w:right="0"/>
        <w:jc w:val="both"/>
        <w:rPr>
          <w:b/>
          <w:sz w:val="24"/>
          <w:szCs w:val="24"/>
        </w:rPr>
      </w:pPr>
      <w:r w:rsidRPr="00DE51F9">
        <w:rPr>
          <w:b/>
          <w:sz w:val="24"/>
          <w:szCs w:val="24"/>
        </w:rPr>
        <w:t>Valsts ieņēmumu dienests</w:t>
      </w:r>
      <w:r w:rsidRPr="00794A73">
        <w:rPr>
          <w:b/>
          <w:sz w:val="24"/>
        </w:rPr>
        <w:tab/>
      </w:r>
      <w:r w:rsidRPr="00794A73">
        <w:rPr>
          <w:b/>
          <w:sz w:val="24"/>
        </w:rPr>
        <w:tab/>
      </w:r>
      <w:r w:rsidRPr="00794A73">
        <w:rPr>
          <w:b/>
          <w:sz w:val="24"/>
        </w:rPr>
        <w:tab/>
      </w:r>
      <w:r w:rsidR="005344A3" w:rsidRPr="00DE51F9">
        <w:rPr>
          <w:b/>
          <w:sz w:val="24"/>
          <w:szCs w:val="24"/>
        </w:rPr>
        <w:t>__________</w:t>
      </w:r>
    </w:p>
    <w:p w14:paraId="09A6D4AC" w14:textId="2081FE9A" w:rsidR="00CE249A" w:rsidRPr="00794A73" w:rsidRDefault="00CE249A" w:rsidP="00CE249A">
      <w:pPr>
        <w:tabs>
          <w:tab w:val="left" w:pos="284"/>
        </w:tabs>
        <w:ind w:left="0" w:right="0"/>
        <w:jc w:val="both"/>
        <w:rPr>
          <w:sz w:val="24"/>
        </w:rPr>
      </w:pPr>
      <w:r w:rsidRPr="00794A73">
        <w:rPr>
          <w:sz w:val="24"/>
        </w:rPr>
        <w:tab/>
      </w:r>
      <w:r w:rsidRPr="00794A73">
        <w:rPr>
          <w:sz w:val="24"/>
        </w:rPr>
        <w:tab/>
      </w:r>
    </w:p>
    <w:p w14:paraId="60397FC2" w14:textId="4BE5A43C" w:rsidR="00CE249A" w:rsidRPr="00DE51F9" w:rsidRDefault="00CE249A" w:rsidP="00CE249A">
      <w:pPr>
        <w:tabs>
          <w:tab w:val="left" w:pos="284"/>
        </w:tabs>
        <w:ind w:left="0" w:right="0"/>
        <w:jc w:val="both"/>
        <w:rPr>
          <w:sz w:val="24"/>
          <w:szCs w:val="24"/>
        </w:rPr>
      </w:pPr>
      <w:r w:rsidRPr="00DE51F9">
        <w:rPr>
          <w:sz w:val="24"/>
          <w:szCs w:val="24"/>
        </w:rPr>
        <w:t>Ģenerāldirektor__ ______________</w:t>
      </w:r>
      <w:r w:rsidRPr="00794A73">
        <w:rPr>
          <w:sz w:val="24"/>
        </w:rPr>
        <w:tab/>
      </w:r>
      <w:r w:rsidRPr="00794A73">
        <w:rPr>
          <w:sz w:val="24"/>
        </w:rPr>
        <w:tab/>
      </w:r>
      <w:r w:rsidR="005344A3" w:rsidRPr="00DE51F9">
        <w:rPr>
          <w:sz w:val="24"/>
          <w:szCs w:val="24"/>
        </w:rPr>
        <w:t>_____________</w:t>
      </w:r>
    </w:p>
    <w:p w14:paraId="05792DBE" w14:textId="77777777" w:rsidR="00F427D4" w:rsidRDefault="00F427D4" w:rsidP="00CE249A">
      <w:pPr>
        <w:tabs>
          <w:tab w:val="left" w:pos="284"/>
        </w:tabs>
        <w:ind w:left="0" w:right="0"/>
        <w:jc w:val="both"/>
        <w:rPr>
          <w:sz w:val="24"/>
        </w:rPr>
      </w:pPr>
    </w:p>
    <w:p w14:paraId="58FE0D17" w14:textId="77777777" w:rsidR="00F427D4" w:rsidRDefault="00F427D4" w:rsidP="00CE249A">
      <w:pPr>
        <w:tabs>
          <w:tab w:val="left" w:pos="284"/>
        </w:tabs>
        <w:ind w:left="0" w:right="0"/>
        <w:jc w:val="both"/>
        <w:rPr>
          <w:sz w:val="24"/>
        </w:rPr>
      </w:pPr>
    </w:p>
    <w:p w14:paraId="5019A5F4" w14:textId="77777777" w:rsidR="00F427D4" w:rsidRDefault="00F427D4" w:rsidP="00CE249A">
      <w:pPr>
        <w:tabs>
          <w:tab w:val="left" w:pos="284"/>
        </w:tabs>
        <w:ind w:left="0" w:right="0"/>
        <w:jc w:val="both"/>
        <w:rPr>
          <w:sz w:val="24"/>
        </w:rPr>
      </w:pPr>
    </w:p>
    <w:p w14:paraId="0A6EA2E4" w14:textId="77777777" w:rsidR="00F427D4" w:rsidRDefault="00F427D4" w:rsidP="00CE249A">
      <w:pPr>
        <w:tabs>
          <w:tab w:val="left" w:pos="284"/>
        </w:tabs>
        <w:ind w:left="0" w:right="0"/>
        <w:jc w:val="both"/>
        <w:rPr>
          <w:sz w:val="24"/>
        </w:rPr>
      </w:pPr>
    </w:p>
    <w:p w14:paraId="768E974E" w14:textId="77777777" w:rsidR="00F427D4" w:rsidRDefault="00F427D4" w:rsidP="00CE249A">
      <w:pPr>
        <w:tabs>
          <w:tab w:val="left" w:pos="284"/>
        </w:tabs>
        <w:ind w:left="0" w:right="0"/>
        <w:jc w:val="both"/>
        <w:rPr>
          <w:sz w:val="24"/>
        </w:rPr>
      </w:pPr>
    </w:p>
    <w:p w14:paraId="07E62708" w14:textId="77777777" w:rsidR="00F427D4" w:rsidRDefault="00F427D4" w:rsidP="00CE249A">
      <w:pPr>
        <w:tabs>
          <w:tab w:val="left" w:pos="284"/>
        </w:tabs>
        <w:ind w:left="0" w:right="0"/>
        <w:jc w:val="both"/>
        <w:rPr>
          <w:sz w:val="24"/>
        </w:rPr>
      </w:pPr>
    </w:p>
    <w:p w14:paraId="2AE54037" w14:textId="77777777" w:rsidR="00F427D4" w:rsidRDefault="00F427D4" w:rsidP="00CE249A">
      <w:pPr>
        <w:tabs>
          <w:tab w:val="left" w:pos="284"/>
        </w:tabs>
        <w:ind w:left="0" w:right="0"/>
        <w:jc w:val="both"/>
        <w:rPr>
          <w:sz w:val="24"/>
        </w:rPr>
      </w:pPr>
    </w:p>
    <w:p w14:paraId="0DDA1B44" w14:textId="77777777" w:rsidR="00F427D4" w:rsidRDefault="00F427D4" w:rsidP="00CE249A">
      <w:pPr>
        <w:tabs>
          <w:tab w:val="left" w:pos="284"/>
        </w:tabs>
        <w:ind w:left="0" w:right="0"/>
        <w:jc w:val="both"/>
        <w:rPr>
          <w:sz w:val="24"/>
        </w:rPr>
      </w:pPr>
    </w:p>
    <w:p w14:paraId="1A7F738C" w14:textId="77777777" w:rsidR="00F427D4" w:rsidRPr="00794A73" w:rsidRDefault="00F427D4" w:rsidP="00CE249A">
      <w:pPr>
        <w:tabs>
          <w:tab w:val="left" w:pos="284"/>
        </w:tabs>
        <w:ind w:left="0" w:right="0"/>
        <w:jc w:val="both"/>
        <w:rPr>
          <w:sz w:val="24"/>
        </w:rPr>
      </w:pPr>
    </w:p>
    <w:p w14:paraId="741AFE65" w14:textId="43DA7B4C" w:rsidR="00CE249A" w:rsidRPr="00794A73" w:rsidRDefault="00CE249A" w:rsidP="00CE249A">
      <w:pPr>
        <w:ind w:left="0" w:right="0"/>
        <w:rPr>
          <w:sz w:val="24"/>
        </w:rPr>
      </w:pPr>
    </w:p>
    <w:p w14:paraId="27C82DDA" w14:textId="77777777" w:rsidR="00440FD3" w:rsidRDefault="00440FD3" w:rsidP="00CE249A">
      <w:pPr>
        <w:keepNext/>
        <w:ind w:left="0" w:right="0"/>
        <w:jc w:val="right"/>
        <w:outlineLvl w:val="4"/>
        <w:rPr>
          <w:b/>
          <w:sz w:val="24"/>
          <w:szCs w:val="24"/>
        </w:rPr>
      </w:pPr>
    </w:p>
    <w:p w14:paraId="4A9E6645" w14:textId="25A0E043" w:rsidR="00CE249A" w:rsidRPr="00DE51F9" w:rsidRDefault="00CE249A" w:rsidP="00CE249A">
      <w:pPr>
        <w:keepNext/>
        <w:ind w:left="0" w:right="0"/>
        <w:jc w:val="right"/>
        <w:outlineLvl w:val="4"/>
        <w:rPr>
          <w:b/>
          <w:sz w:val="24"/>
          <w:szCs w:val="24"/>
        </w:rPr>
      </w:pPr>
      <w:r w:rsidRPr="00DE51F9">
        <w:rPr>
          <w:b/>
          <w:sz w:val="24"/>
          <w:szCs w:val="24"/>
        </w:rPr>
        <w:t>3.pielikums</w:t>
      </w:r>
    </w:p>
    <w:p w14:paraId="07E07F81" w14:textId="5A2F2829" w:rsidR="00CE249A" w:rsidRPr="00DE51F9" w:rsidRDefault="00CE249A" w:rsidP="00CE249A">
      <w:pPr>
        <w:tabs>
          <w:tab w:val="left" w:pos="284"/>
        </w:tabs>
        <w:ind w:left="0" w:right="0"/>
        <w:jc w:val="right"/>
        <w:rPr>
          <w:sz w:val="24"/>
          <w:szCs w:val="24"/>
        </w:rPr>
      </w:pPr>
      <w:r w:rsidRPr="00DE51F9">
        <w:rPr>
          <w:sz w:val="24"/>
          <w:szCs w:val="24"/>
        </w:rPr>
        <w:t xml:space="preserve">Līgumam Nr. </w:t>
      </w:r>
      <w:r w:rsidR="00FD4317" w:rsidRPr="00DE51F9">
        <w:rPr>
          <w:sz w:val="24"/>
          <w:szCs w:val="24"/>
        </w:rPr>
        <w:t>FM VID 2024/188</w:t>
      </w:r>
    </w:p>
    <w:p w14:paraId="66FEA2BD" w14:textId="77777777" w:rsidR="00CE249A" w:rsidRPr="00794A73" w:rsidRDefault="00CE249A" w:rsidP="00B275A5">
      <w:pPr>
        <w:tabs>
          <w:tab w:val="left" w:pos="284"/>
        </w:tabs>
        <w:ind w:left="0" w:right="0"/>
        <w:rPr>
          <w:sz w:val="24"/>
        </w:rPr>
      </w:pPr>
    </w:p>
    <w:p w14:paraId="51B61748" w14:textId="34D85041" w:rsidR="00CE249A" w:rsidRPr="00DE51F9" w:rsidRDefault="00CE249A" w:rsidP="00CE249A">
      <w:pPr>
        <w:tabs>
          <w:tab w:val="left" w:pos="284"/>
        </w:tabs>
        <w:ind w:left="0" w:right="0"/>
        <w:jc w:val="center"/>
        <w:rPr>
          <w:b/>
          <w:sz w:val="24"/>
          <w:szCs w:val="24"/>
        </w:rPr>
      </w:pPr>
      <w:r w:rsidRPr="00DE51F9">
        <w:rPr>
          <w:b/>
          <w:sz w:val="24"/>
          <w:szCs w:val="24"/>
        </w:rPr>
        <w:t>Speciālisti</w:t>
      </w:r>
      <w:r w:rsidR="006115B8">
        <w:rPr>
          <w:b/>
          <w:sz w:val="24"/>
          <w:szCs w:val="24"/>
        </w:rPr>
        <w:t xml:space="preserve"> un prasības to nomaiņas gadījumā</w:t>
      </w:r>
    </w:p>
    <w:p w14:paraId="37A8CEE2" w14:textId="77777777" w:rsidR="00CE249A" w:rsidRPr="00794A73" w:rsidRDefault="00CE249A" w:rsidP="00CE249A">
      <w:pPr>
        <w:tabs>
          <w:tab w:val="left" w:pos="284"/>
        </w:tabs>
        <w:ind w:left="0" w:right="0"/>
        <w:jc w:val="both"/>
        <w:rPr>
          <w:sz w:val="24"/>
        </w:rPr>
      </w:pPr>
    </w:p>
    <w:p w14:paraId="11CA0356" w14:textId="77777777" w:rsidR="00FD4317" w:rsidRPr="00DE51F9" w:rsidRDefault="00FD4317" w:rsidP="00FD4317">
      <w:pPr>
        <w:ind w:left="0" w:right="0" w:firstLine="720"/>
        <w:jc w:val="both"/>
        <w:rPr>
          <w:sz w:val="24"/>
          <w:szCs w:val="24"/>
        </w:rPr>
      </w:pPr>
      <w:r w:rsidRPr="00DE51F9">
        <w:rPr>
          <w:b/>
          <w:sz w:val="24"/>
          <w:szCs w:val="24"/>
        </w:rPr>
        <w:t>Valsts ieņēmumu dienests</w:t>
      </w:r>
      <w:r w:rsidRPr="00DE51F9">
        <w:rPr>
          <w:sz w:val="24"/>
          <w:szCs w:val="24"/>
        </w:rPr>
        <w:t>, tā ģenerāldirektora _______________________________ personā, kur__ rīkojas saskaņā ar likumu “Par Valsts ieņēmumu dienestu” (turpmāk – Pasūtītājs vai VID), no vienas puses, un</w:t>
      </w:r>
    </w:p>
    <w:p w14:paraId="6F498FDA" w14:textId="074A1EBE" w:rsidR="00CE249A" w:rsidRDefault="00FD4317" w:rsidP="000446B6">
      <w:pPr>
        <w:ind w:left="0" w:right="0" w:firstLine="720"/>
        <w:jc w:val="both"/>
        <w:rPr>
          <w:sz w:val="24"/>
          <w:szCs w:val="24"/>
        </w:rPr>
      </w:pPr>
      <w:r w:rsidRPr="00DE51F9">
        <w:rPr>
          <w:b/>
          <w:sz w:val="24"/>
          <w:szCs w:val="24"/>
        </w:rPr>
        <w:t>______________</w:t>
      </w:r>
      <w:r w:rsidRPr="00DE51F9">
        <w:rPr>
          <w:sz w:val="24"/>
          <w:szCs w:val="24"/>
        </w:rPr>
        <w:t>, tā ___________, kur_ rīkojas saskaņā ar statūtiem</w:t>
      </w:r>
      <w:r w:rsidRPr="00DE51F9" w:rsidDel="00F77D5C">
        <w:rPr>
          <w:sz w:val="24"/>
          <w:szCs w:val="24"/>
        </w:rPr>
        <w:t xml:space="preserve"> </w:t>
      </w:r>
      <w:r w:rsidR="00CE249A" w:rsidRPr="00DE51F9">
        <w:rPr>
          <w:sz w:val="24"/>
          <w:szCs w:val="24"/>
        </w:rPr>
        <w:t>(turpmāk – Izpildītājs), no otras puses, abi kopā saukti arī kā Puses, bet atsevišķi kā Puse, pamatojoties uz atklātā konkursa Nr. FM VID 20</w:t>
      </w:r>
      <w:r w:rsidRPr="00DE51F9">
        <w:rPr>
          <w:sz w:val="24"/>
          <w:szCs w:val="24"/>
        </w:rPr>
        <w:t>24</w:t>
      </w:r>
      <w:r w:rsidR="00CE249A" w:rsidRPr="00DE51F9">
        <w:rPr>
          <w:sz w:val="24"/>
          <w:szCs w:val="24"/>
        </w:rPr>
        <w:t>/1</w:t>
      </w:r>
      <w:r w:rsidRPr="00DE51F9">
        <w:rPr>
          <w:sz w:val="24"/>
          <w:szCs w:val="24"/>
        </w:rPr>
        <w:t>88</w:t>
      </w:r>
      <w:r w:rsidR="00CE249A" w:rsidRPr="00DE51F9">
        <w:rPr>
          <w:sz w:val="24"/>
          <w:szCs w:val="24"/>
        </w:rPr>
        <w:t xml:space="preserve"> “R</w:t>
      </w:r>
      <w:r w:rsidR="00C24E89">
        <w:rPr>
          <w:sz w:val="24"/>
          <w:szCs w:val="24"/>
        </w:rPr>
        <w:t xml:space="preserve">ISC </w:t>
      </w:r>
      <w:r w:rsidR="00CE249A" w:rsidRPr="00DE51F9">
        <w:rPr>
          <w:sz w:val="24"/>
          <w:szCs w:val="24"/>
        </w:rPr>
        <w:t>serveru piegāde” rezultātiem, vienojas par šādiem speciālistiem</w:t>
      </w:r>
      <w:r w:rsidR="006115B8">
        <w:rPr>
          <w:sz w:val="24"/>
          <w:szCs w:val="24"/>
        </w:rPr>
        <w:t xml:space="preserve"> un prasībām to nomaiņas gadījumā</w:t>
      </w:r>
      <w:r w:rsidR="00CE249A" w:rsidRPr="00DE51F9">
        <w:rPr>
          <w:sz w:val="24"/>
          <w:szCs w:val="24"/>
        </w:rPr>
        <w:t>:</w:t>
      </w:r>
    </w:p>
    <w:p w14:paraId="3C9FFA8A" w14:textId="77777777" w:rsidR="006115B8" w:rsidRDefault="006115B8" w:rsidP="000446B6">
      <w:pPr>
        <w:ind w:left="0" w:right="0" w:firstLine="720"/>
        <w:jc w:val="both"/>
        <w:rPr>
          <w:sz w:val="24"/>
          <w:szCs w:val="24"/>
        </w:rPr>
      </w:pPr>
    </w:p>
    <w:p w14:paraId="090B52AB" w14:textId="5AB696BE" w:rsidR="006115B8" w:rsidRDefault="006115B8" w:rsidP="00B275A5">
      <w:pPr>
        <w:ind w:left="0" w:right="0"/>
        <w:jc w:val="both"/>
        <w:rPr>
          <w:sz w:val="24"/>
          <w:szCs w:val="24"/>
        </w:rPr>
      </w:pPr>
      <w:r>
        <w:rPr>
          <w:sz w:val="24"/>
          <w:szCs w:val="24"/>
        </w:rPr>
        <w:t>1. Speciālisti un prasības to nomaiņas gadījumā:</w:t>
      </w:r>
    </w:p>
    <w:p w14:paraId="7420848B" w14:textId="77777777" w:rsidR="00CE249A" w:rsidRPr="00794A73" w:rsidRDefault="00CE249A" w:rsidP="00CE249A">
      <w:pPr>
        <w:tabs>
          <w:tab w:val="left" w:pos="6804"/>
        </w:tabs>
        <w:ind w:left="4536" w:right="0"/>
        <w:jc w:val="right"/>
        <w:outlineLvl w:val="0"/>
        <w:rPr>
          <w:sz w:val="24"/>
        </w:rPr>
      </w:pPr>
    </w:p>
    <w:tbl>
      <w:tblPr>
        <w:tblStyle w:val="TableGrid"/>
        <w:tblW w:w="0" w:type="auto"/>
        <w:tblLook w:val="04A0" w:firstRow="1" w:lastRow="0" w:firstColumn="1" w:lastColumn="0" w:noHBand="0" w:noVBand="1"/>
      </w:tblPr>
      <w:tblGrid>
        <w:gridCol w:w="2911"/>
        <w:gridCol w:w="6150"/>
      </w:tblGrid>
      <w:tr w:rsidR="00CE249A" w:rsidRPr="00794A73" w14:paraId="248D75F7" w14:textId="77777777" w:rsidTr="00B275A5">
        <w:tc>
          <w:tcPr>
            <w:tcW w:w="2911" w:type="dxa"/>
          </w:tcPr>
          <w:p w14:paraId="1E89CD7F" w14:textId="77777777" w:rsidR="00CE249A" w:rsidRPr="00DE51F9" w:rsidRDefault="00CE249A" w:rsidP="00CE249A">
            <w:pPr>
              <w:ind w:left="0" w:right="-1"/>
              <w:jc w:val="center"/>
              <w:rPr>
                <w:b/>
                <w:sz w:val="24"/>
                <w:szCs w:val="24"/>
              </w:rPr>
            </w:pPr>
            <w:r w:rsidRPr="00DE51F9">
              <w:rPr>
                <w:b/>
                <w:sz w:val="24"/>
                <w:szCs w:val="24"/>
              </w:rPr>
              <w:t>Speciālista</w:t>
            </w:r>
          </w:p>
          <w:p w14:paraId="279D4480" w14:textId="77777777" w:rsidR="00CE249A" w:rsidRPr="00DE51F9" w:rsidRDefault="00CE249A" w:rsidP="00CE249A">
            <w:pPr>
              <w:ind w:left="0" w:right="-1"/>
              <w:jc w:val="center"/>
              <w:rPr>
                <w:b/>
                <w:sz w:val="24"/>
                <w:szCs w:val="24"/>
              </w:rPr>
            </w:pPr>
            <w:r w:rsidRPr="00DE51F9">
              <w:rPr>
                <w:b/>
                <w:sz w:val="24"/>
                <w:szCs w:val="24"/>
              </w:rPr>
              <w:t>vārds, uzvārds</w:t>
            </w:r>
          </w:p>
        </w:tc>
        <w:tc>
          <w:tcPr>
            <w:tcW w:w="6150" w:type="dxa"/>
            <w:vAlign w:val="center"/>
          </w:tcPr>
          <w:p w14:paraId="5759A14A" w14:textId="418A22AF" w:rsidR="00CE249A" w:rsidRPr="00DE51F9" w:rsidRDefault="00CE249A" w:rsidP="003F1533">
            <w:pPr>
              <w:ind w:left="0" w:right="-1"/>
              <w:jc w:val="center"/>
              <w:rPr>
                <w:b/>
                <w:sz w:val="24"/>
                <w:szCs w:val="24"/>
              </w:rPr>
            </w:pPr>
            <w:r w:rsidRPr="00DE51F9">
              <w:rPr>
                <w:b/>
                <w:sz w:val="24"/>
                <w:szCs w:val="24"/>
              </w:rPr>
              <w:t>Speciālistam izvirzītās prasības</w:t>
            </w:r>
            <w:r w:rsidR="00F82162">
              <w:rPr>
                <w:b/>
                <w:sz w:val="24"/>
                <w:szCs w:val="24"/>
              </w:rPr>
              <w:t>, tā nomaiņas gadījumā</w:t>
            </w:r>
          </w:p>
        </w:tc>
      </w:tr>
      <w:tr w:rsidR="000B6AA4" w:rsidRPr="00AD5D92" w14:paraId="398D24FC" w14:textId="77777777" w:rsidTr="00B275A5">
        <w:trPr>
          <w:trHeight w:val="1656"/>
        </w:trPr>
        <w:tc>
          <w:tcPr>
            <w:tcW w:w="2911" w:type="dxa"/>
            <w:vAlign w:val="center"/>
          </w:tcPr>
          <w:p w14:paraId="61F355A7" w14:textId="13CEEBC3" w:rsidR="00B622DB" w:rsidRPr="00AD5D92" w:rsidRDefault="00B622DB" w:rsidP="003F1533">
            <w:pPr>
              <w:ind w:left="0" w:right="0"/>
              <w:jc w:val="center"/>
              <w:rPr>
                <w:sz w:val="24"/>
                <w:szCs w:val="20"/>
                <w:highlight w:val="yellow"/>
              </w:rPr>
            </w:pPr>
          </w:p>
        </w:tc>
        <w:tc>
          <w:tcPr>
            <w:tcW w:w="6150" w:type="dxa"/>
            <w:vAlign w:val="center"/>
          </w:tcPr>
          <w:p w14:paraId="23ACDC53" w14:textId="77777777" w:rsidR="000B6AA4" w:rsidRPr="00AD5D92" w:rsidRDefault="000B6AA4" w:rsidP="00B275A5">
            <w:pPr>
              <w:ind w:left="34" w:right="33"/>
              <w:contextualSpacing/>
              <w:jc w:val="center"/>
              <w:rPr>
                <w:sz w:val="24"/>
                <w:highlight w:val="yellow"/>
              </w:rPr>
            </w:pPr>
          </w:p>
        </w:tc>
      </w:tr>
    </w:tbl>
    <w:p w14:paraId="1B7D5C0C" w14:textId="77777777" w:rsidR="00CE249A" w:rsidRPr="00AD5D92" w:rsidRDefault="00CE249A" w:rsidP="00CE249A">
      <w:pPr>
        <w:tabs>
          <w:tab w:val="left" w:pos="6804"/>
        </w:tabs>
        <w:ind w:left="4536" w:right="0" w:hanging="4536"/>
        <w:jc w:val="both"/>
        <w:outlineLvl w:val="0"/>
        <w:rPr>
          <w:sz w:val="24"/>
          <w:highlight w:val="yellow"/>
        </w:rPr>
      </w:pPr>
    </w:p>
    <w:p w14:paraId="3340F92C" w14:textId="6AC48E29" w:rsidR="00CE249A" w:rsidRPr="00DE51F9" w:rsidRDefault="0058557B" w:rsidP="00794A73">
      <w:pPr>
        <w:tabs>
          <w:tab w:val="left" w:pos="6804"/>
        </w:tabs>
        <w:ind w:right="0"/>
        <w:jc w:val="center"/>
        <w:outlineLvl w:val="0"/>
        <w:rPr>
          <w:i/>
          <w:sz w:val="24"/>
          <w:szCs w:val="24"/>
          <w:highlight w:val="yellow"/>
        </w:rPr>
      </w:pPr>
      <w:r>
        <w:rPr>
          <w:i/>
          <w:sz w:val="24"/>
          <w:szCs w:val="24"/>
        </w:rPr>
        <w:t>(</w:t>
      </w:r>
      <w:r w:rsidR="006115B8">
        <w:rPr>
          <w:i/>
          <w:sz w:val="24"/>
          <w:szCs w:val="24"/>
        </w:rPr>
        <w:t>T</w:t>
      </w:r>
      <w:r w:rsidR="00FD4317" w:rsidRPr="00DE51F9">
        <w:rPr>
          <w:i/>
          <w:sz w:val="24"/>
          <w:szCs w:val="24"/>
        </w:rPr>
        <w:t xml:space="preserve">iks papildināts atbilstoši </w:t>
      </w:r>
      <w:r>
        <w:rPr>
          <w:i/>
          <w:sz w:val="24"/>
          <w:szCs w:val="24"/>
        </w:rPr>
        <w:t>izvēlētā pretendenta</w:t>
      </w:r>
      <w:r w:rsidR="00FD4317" w:rsidRPr="00DE51F9">
        <w:rPr>
          <w:i/>
          <w:sz w:val="24"/>
          <w:szCs w:val="24"/>
        </w:rPr>
        <w:t xml:space="preserve"> piedāvājumam</w:t>
      </w:r>
      <w:r>
        <w:rPr>
          <w:i/>
          <w:sz w:val="24"/>
          <w:szCs w:val="24"/>
        </w:rPr>
        <w:t>)</w:t>
      </w:r>
    </w:p>
    <w:p w14:paraId="4322CADF" w14:textId="77777777" w:rsidR="00CE249A" w:rsidRPr="00AD5D92" w:rsidRDefault="00CE249A" w:rsidP="00CE249A">
      <w:pPr>
        <w:tabs>
          <w:tab w:val="left" w:pos="6804"/>
        </w:tabs>
        <w:ind w:left="4536" w:right="0"/>
        <w:jc w:val="right"/>
        <w:outlineLvl w:val="0"/>
        <w:rPr>
          <w:sz w:val="24"/>
          <w:highlight w:val="yellow"/>
        </w:rPr>
      </w:pPr>
    </w:p>
    <w:p w14:paraId="60DB2A42" w14:textId="437EEA8E" w:rsidR="006115B8" w:rsidRPr="006115B8" w:rsidRDefault="006115B8" w:rsidP="00B275A5">
      <w:pPr>
        <w:pStyle w:val="HeadingJ1"/>
        <w:numPr>
          <w:ilvl w:val="3"/>
          <w:numId w:val="0"/>
        </w:numPr>
        <w:spacing w:after="120"/>
        <w:ind w:left="284" w:hanging="284"/>
        <w:jc w:val="both"/>
        <w:rPr>
          <w:b w:val="0"/>
          <w:bCs/>
          <w:i/>
          <w:iCs/>
          <w:sz w:val="24"/>
          <w:szCs w:val="24"/>
        </w:rPr>
      </w:pPr>
      <w:r>
        <w:rPr>
          <w:b w:val="0"/>
          <w:sz w:val="24"/>
          <w:szCs w:val="24"/>
        </w:rPr>
        <w:t>2</w:t>
      </w:r>
      <w:r w:rsidRPr="006115B8">
        <w:rPr>
          <w:b w:val="0"/>
          <w:sz w:val="24"/>
          <w:szCs w:val="24"/>
        </w:rPr>
        <w:t>. Izpildītāja speciālisti un to pieredze un kvalifikācija, par ko Izpildītāja piedāvājumam tika piešķirti punkti, vērtējot saimnieciski visizdevīgāko piedāvājumu un, kas jāņem vērā šo speciālistu nomaiņas gadījumā:</w:t>
      </w:r>
    </w:p>
    <w:tbl>
      <w:tblPr>
        <w:tblStyle w:val="TableGrid"/>
        <w:tblW w:w="9104" w:type="dxa"/>
        <w:jc w:val="center"/>
        <w:tblLook w:val="04A0" w:firstRow="1" w:lastRow="0" w:firstColumn="1" w:lastColumn="0" w:noHBand="0" w:noVBand="1"/>
      </w:tblPr>
      <w:tblGrid>
        <w:gridCol w:w="634"/>
        <w:gridCol w:w="1809"/>
        <w:gridCol w:w="1677"/>
        <w:gridCol w:w="1511"/>
        <w:gridCol w:w="1883"/>
        <w:gridCol w:w="1238"/>
        <w:gridCol w:w="352"/>
      </w:tblGrid>
      <w:tr w:rsidR="005E182C" w:rsidRPr="00C83114" w14:paraId="41373174" w14:textId="77777777" w:rsidTr="003F1533">
        <w:trPr>
          <w:tblHeader/>
          <w:jc w:val="center"/>
        </w:trPr>
        <w:tc>
          <w:tcPr>
            <w:tcW w:w="653" w:type="dxa"/>
            <w:shd w:val="clear" w:color="auto" w:fill="BFBFBF" w:themeFill="background1" w:themeFillShade="BF"/>
            <w:vAlign w:val="center"/>
          </w:tcPr>
          <w:p w14:paraId="52F116AB" w14:textId="1590CFD4" w:rsidR="00C83114" w:rsidRPr="003F1533" w:rsidRDefault="003F1533" w:rsidP="00B275A5">
            <w:pPr>
              <w:pStyle w:val="Heading2"/>
              <w:keepNext w:val="0"/>
              <w:widowControl w:val="0"/>
              <w:numPr>
                <w:ilvl w:val="0"/>
                <w:numId w:val="0"/>
              </w:numPr>
              <w:tabs>
                <w:tab w:val="clear" w:pos="567"/>
              </w:tabs>
              <w:ind w:right="0"/>
              <w:jc w:val="center"/>
              <w:rPr>
                <w:szCs w:val="24"/>
              </w:rPr>
            </w:pPr>
            <w:r w:rsidRPr="003F1533">
              <w:rPr>
                <w:szCs w:val="24"/>
              </w:rPr>
              <w:t>Nr.</w:t>
            </w:r>
          </w:p>
        </w:tc>
        <w:tc>
          <w:tcPr>
            <w:tcW w:w="1874" w:type="dxa"/>
            <w:shd w:val="clear" w:color="auto" w:fill="BFBFBF" w:themeFill="background1" w:themeFillShade="BF"/>
            <w:vAlign w:val="center"/>
          </w:tcPr>
          <w:p w14:paraId="05FF7F28" w14:textId="54BB3797" w:rsidR="00C83114" w:rsidRPr="006115B8" w:rsidRDefault="00C83114" w:rsidP="00B275A5">
            <w:pPr>
              <w:pStyle w:val="Heading2"/>
              <w:keepNext w:val="0"/>
              <w:widowControl w:val="0"/>
              <w:numPr>
                <w:ilvl w:val="0"/>
                <w:numId w:val="0"/>
              </w:numPr>
              <w:tabs>
                <w:tab w:val="clear" w:pos="567"/>
              </w:tabs>
              <w:ind w:left="19" w:right="36"/>
              <w:jc w:val="center"/>
              <w:rPr>
                <w:bCs/>
                <w:szCs w:val="24"/>
              </w:rPr>
            </w:pPr>
            <w:bookmarkStart w:id="8" w:name="_Toc486927404"/>
            <w:bookmarkStart w:id="9" w:name="_Toc62570270"/>
            <w:r>
              <w:rPr>
                <w:szCs w:val="24"/>
              </w:rPr>
              <w:t>S</w:t>
            </w:r>
            <w:r w:rsidRPr="006115B8">
              <w:rPr>
                <w:szCs w:val="24"/>
              </w:rPr>
              <w:t>peciālistu pieredze un kvalifikācija</w:t>
            </w:r>
            <w:bookmarkEnd w:id="8"/>
            <w:bookmarkEnd w:id="9"/>
          </w:p>
        </w:tc>
        <w:tc>
          <w:tcPr>
            <w:tcW w:w="1780" w:type="dxa"/>
            <w:shd w:val="clear" w:color="auto" w:fill="BFBFBF" w:themeFill="background1" w:themeFillShade="BF"/>
            <w:vAlign w:val="center"/>
          </w:tcPr>
          <w:p w14:paraId="35BDDDA0" w14:textId="2E6F9B04" w:rsidR="00C83114" w:rsidRPr="006115B8" w:rsidRDefault="00C83114" w:rsidP="00B275A5">
            <w:pPr>
              <w:pStyle w:val="Heading2"/>
              <w:keepNext w:val="0"/>
              <w:widowControl w:val="0"/>
              <w:numPr>
                <w:ilvl w:val="0"/>
                <w:numId w:val="0"/>
              </w:numPr>
              <w:tabs>
                <w:tab w:val="clear" w:pos="567"/>
              </w:tabs>
              <w:ind w:left="-14" w:right="0"/>
              <w:jc w:val="center"/>
              <w:rPr>
                <w:bCs/>
                <w:szCs w:val="24"/>
              </w:rPr>
            </w:pPr>
            <w:r w:rsidRPr="006115B8">
              <w:rPr>
                <w:szCs w:val="24"/>
              </w:rPr>
              <w:t>Piedāvātie speciālisti</w:t>
            </w:r>
          </w:p>
        </w:tc>
        <w:tc>
          <w:tcPr>
            <w:tcW w:w="1531" w:type="dxa"/>
            <w:shd w:val="clear" w:color="auto" w:fill="BFBFBF" w:themeFill="background1" w:themeFillShade="BF"/>
            <w:vAlign w:val="center"/>
          </w:tcPr>
          <w:p w14:paraId="5515834D" w14:textId="0502C7FF" w:rsidR="00C83114" w:rsidRPr="006115B8" w:rsidRDefault="00C83114" w:rsidP="00B275A5">
            <w:pPr>
              <w:pStyle w:val="Heading2"/>
              <w:keepNext w:val="0"/>
              <w:widowControl w:val="0"/>
              <w:numPr>
                <w:ilvl w:val="0"/>
                <w:numId w:val="0"/>
              </w:numPr>
              <w:tabs>
                <w:tab w:val="clear" w:pos="567"/>
              </w:tabs>
              <w:ind w:right="15"/>
              <w:jc w:val="center"/>
              <w:rPr>
                <w:szCs w:val="24"/>
              </w:rPr>
            </w:pPr>
            <w:r>
              <w:rPr>
                <w:szCs w:val="24"/>
              </w:rPr>
              <w:t>Maksimāli iegūstamais punktu skaits</w:t>
            </w:r>
          </w:p>
        </w:tc>
        <w:tc>
          <w:tcPr>
            <w:tcW w:w="1983" w:type="dxa"/>
            <w:shd w:val="clear" w:color="auto" w:fill="BFBFBF" w:themeFill="background1" w:themeFillShade="BF"/>
            <w:vAlign w:val="center"/>
          </w:tcPr>
          <w:p w14:paraId="4FEC1086" w14:textId="59302AAB" w:rsidR="00C83114" w:rsidRPr="006115B8" w:rsidRDefault="00C83114" w:rsidP="00B275A5">
            <w:pPr>
              <w:pStyle w:val="Heading2"/>
              <w:keepNext w:val="0"/>
              <w:widowControl w:val="0"/>
              <w:numPr>
                <w:ilvl w:val="0"/>
                <w:numId w:val="0"/>
              </w:numPr>
              <w:tabs>
                <w:tab w:val="clear" w:pos="567"/>
              </w:tabs>
              <w:ind w:right="0"/>
              <w:jc w:val="center"/>
              <w:rPr>
                <w:bCs/>
                <w:szCs w:val="24"/>
              </w:rPr>
            </w:pPr>
            <w:r w:rsidRPr="006115B8">
              <w:rPr>
                <w:szCs w:val="24"/>
              </w:rPr>
              <w:t xml:space="preserve">Punktu piešķiršanas </w:t>
            </w:r>
            <w:r>
              <w:rPr>
                <w:szCs w:val="24"/>
              </w:rPr>
              <w:t>metodika</w:t>
            </w:r>
          </w:p>
        </w:tc>
        <w:tc>
          <w:tcPr>
            <w:tcW w:w="1283" w:type="dxa"/>
            <w:gridSpan w:val="2"/>
            <w:shd w:val="clear" w:color="auto" w:fill="BFBFBF" w:themeFill="background1" w:themeFillShade="BF"/>
            <w:vAlign w:val="center"/>
          </w:tcPr>
          <w:p w14:paraId="2E42D6DF" w14:textId="25E10248" w:rsidR="00C83114" w:rsidRPr="006115B8" w:rsidRDefault="00C83114" w:rsidP="00B275A5">
            <w:pPr>
              <w:pStyle w:val="Heading2"/>
              <w:keepNext w:val="0"/>
              <w:widowControl w:val="0"/>
              <w:numPr>
                <w:ilvl w:val="0"/>
                <w:numId w:val="0"/>
              </w:numPr>
              <w:tabs>
                <w:tab w:val="clear" w:pos="567"/>
              </w:tabs>
              <w:ind w:right="0"/>
              <w:jc w:val="center"/>
              <w:rPr>
                <w:bCs/>
                <w:szCs w:val="24"/>
              </w:rPr>
            </w:pPr>
            <w:r w:rsidRPr="006115B8">
              <w:rPr>
                <w:szCs w:val="24"/>
              </w:rPr>
              <w:t>Piešķirtie punkti</w:t>
            </w:r>
          </w:p>
        </w:tc>
      </w:tr>
      <w:tr w:rsidR="005E182C" w:rsidRPr="00C83114" w14:paraId="67302D38" w14:textId="77777777" w:rsidTr="003F1533">
        <w:trPr>
          <w:jc w:val="center"/>
        </w:trPr>
        <w:tc>
          <w:tcPr>
            <w:tcW w:w="653" w:type="dxa"/>
          </w:tcPr>
          <w:p w14:paraId="2C83C2C4" w14:textId="348B4FA9" w:rsidR="00C83114" w:rsidRPr="003F1533" w:rsidRDefault="00C83114" w:rsidP="00B275A5">
            <w:pPr>
              <w:pStyle w:val="Heading2"/>
              <w:keepNext w:val="0"/>
              <w:widowControl w:val="0"/>
              <w:numPr>
                <w:ilvl w:val="0"/>
                <w:numId w:val="0"/>
              </w:numPr>
              <w:tabs>
                <w:tab w:val="clear" w:pos="567"/>
              </w:tabs>
              <w:ind w:right="0"/>
              <w:jc w:val="center"/>
              <w:rPr>
                <w:b w:val="0"/>
                <w:bCs/>
                <w:szCs w:val="24"/>
              </w:rPr>
            </w:pPr>
          </w:p>
        </w:tc>
        <w:tc>
          <w:tcPr>
            <w:tcW w:w="1874" w:type="dxa"/>
          </w:tcPr>
          <w:p w14:paraId="55D3AE19" w14:textId="5D8F1FB2" w:rsidR="00C83114" w:rsidRPr="006115B8" w:rsidRDefault="00C83114" w:rsidP="00D46CE2">
            <w:pPr>
              <w:pStyle w:val="Heading2"/>
              <w:keepNext w:val="0"/>
              <w:widowControl w:val="0"/>
              <w:numPr>
                <w:ilvl w:val="0"/>
                <w:numId w:val="0"/>
              </w:numPr>
              <w:rPr>
                <w:b w:val="0"/>
                <w:bCs/>
                <w:szCs w:val="24"/>
              </w:rPr>
            </w:pPr>
          </w:p>
        </w:tc>
        <w:tc>
          <w:tcPr>
            <w:tcW w:w="1780" w:type="dxa"/>
          </w:tcPr>
          <w:p w14:paraId="34CAC734" w14:textId="77777777" w:rsidR="00C83114" w:rsidRPr="006115B8" w:rsidRDefault="00C83114" w:rsidP="00D46CE2">
            <w:pPr>
              <w:pStyle w:val="Heading2"/>
              <w:keepNext w:val="0"/>
              <w:widowControl w:val="0"/>
              <w:numPr>
                <w:ilvl w:val="0"/>
                <w:numId w:val="0"/>
              </w:numPr>
              <w:rPr>
                <w:b w:val="0"/>
                <w:bCs/>
                <w:szCs w:val="24"/>
              </w:rPr>
            </w:pPr>
          </w:p>
        </w:tc>
        <w:tc>
          <w:tcPr>
            <w:tcW w:w="1531" w:type="dxa"/>
          </w:tcPr>
          <w:p w14:paraId="744F0A28" w14:textId="77777777" w:rsidR="00C83114" w:rsidRPr="00C83114" w:rsidRDefault="00C83114" w:rsidP="00D46CE2">
            <w:pPr>
              <w:pStyle w:val="Heading2"/>
              <w:keepNext w:val="0"/>
              <w:widowControl w:val="0"/>
              <w:numPr>
                <w:ilvl w:val="0"/>
                <w:numId w:val="0"/>
              </w:numPr>
              <w:ind w:left="67" w:right="47"/>
              <w:rPr>
                <w:b w:val="0"/>
                <w:szCs w:val="24"/>
              </w:rPr>
            </w:pPr>
          </w:p>
        </w:tc>
        <w:tc>
          <w:tcPr>
            <w:tcW w:w="1983" w:type="dxa"/>
          </w:tcPr>
          <w:p w14:paraId="6248F2BA" w14:textId="717F96B0" w:rsidR="00C83114" w:rsidRPr="006115B8" w:rsidRDefault="00C83114" w:rsidP="00D46CE2">
            <w:pPr>
              <w:pStyle w:val="Heading2"/>
              <w:keepNext w:val="0"/>
              <w:widowControl w:val="0"/>
              <w:numPr>
                <w:ilvl w:val="0"/>
                <w:numId w:val="0"/>
              </w:numPr>
              <w:ind w:left="67" w:right="47"/>
              <w:rPr>
                <w:b w:val="0"/>
                <w:bCs/>
                <w:szCs w:val="24"/>
              </w:rPr>
            </w:pPr>
          </w:p>
        </w:tc>
        <w:tc>
          <w:tcPr>
            <w:tcW w:w="1283" w:type="dxa"/>
            <w:gridSpan w:val="2"/>
          </w:tcPr>
          <w:p w14:paraId="2394A56F" w14:textId="77777777" w:rsidR="00C83114" w:rsidRPr="006115B8" w:rsidRDefault="00C83114" w:rsidP="00D46CE2">
            <w:pPr>
              <w:pStyle w:val="Heading2"/>
              <w:keepNext w:val="0"/>
              <w:widowControl w:val="0"/>
              <w:numPr>
                <w:ilvl w:val="0"/>
                <w:numId w:val="0"/>
              </w:numPr>
              <w:ind w:left="57"/>
              <w:rPr>
                <w:b w:val="0"/>
                <w:szCs w:val="24"/>
              </w:rPr>
            </w:pPr>
          </w:p>
        </w:tc>
      </w:tr>
      <w:tr w:rsidR="005E182C" w:rsidRPr="00C83114" w14:paraId="7F3162D0" w14:textId="77777777" w:rsidTr="003F1533">
        <w:trPr>
          <w:gridAfter w:val="1"/>
          <w:wAfter w:w="407" w:type="dxa"/>
          <w:jc w:val="center"/>
        </w:trPr>
        <w:tc>
          <w:tcPr>
            <w:tcW w:w="653" w:type="dxa"/>
          </w:tcPr>
          <w:p w14:paraId="1F35B2A9" w14:textId="77777777" w:rsidR="00DF7D8B" w:rsidRPr="003F1533" w:rsidDel="003F1533" w:rsidRDefault="00DF7D8B" w:rsidP="003F1533">
            <w:pPr>
              <w:pStyle w:val="Heading2"/>
              <w:keepNext w:val="0"/>
              <w:widowControl w:val="0"/>
              <w:numPr>
                <w:ilvl w:val="0"/>
                <w:numId w:val="0"/>
              </w:numPr>
              <w:tabs>
                <w:tab w:val="clear" w:pos="567"/>
              </w:tabs>
              <w:ind w:right="0"/>
              <w:jc w:val="center"/>
              <w:rPr>
                <w:b w:val="0"/>
                <w:bCs/>
                <w:szCs w:val="24"/>
              </w:rPr>
            </w:pPr>
          </w:p>
        </w:tc>
        <w:tc>
          <w:tcPr>
            <w:tcW w:w="1874" w:type="dxa"/>
          </w:tcPr>
          <w:p w14:paraId="6A13B896" w14:textId="77777777" w:rsidR="00DF7D8B" w:rsidRPr="006115B8" w:rsidRDefault="00DF7D8B" w:rsidP="00D46CE2">
            <w:pPr>
              <w:pStyle w:val="Heading2"/>
              <w:keepNext w:val="0"/>
              <w:widowControl w:val="0"/>
              <w:numPr>
                <w:ilvl w:val="0"/>
                <w:numId w:val="0"/>
              </w:numPr>
              <w:rPr>
                <w:b w:val="0"/>
                <w:bCs/>
                <w:szCs w:val="24"/>
              </w:rPr>
            </w:pPr>
          </w:p>
        </w:tc>
        <w:tc>
          <w:tcPr>
            <w:tcW w:w="1780" w:type="dxa"/>
          </w:tcPr>
          <w:p w14:paraId="119D3F5E" w14:textId="77777777" w:rsidR="00DF7D8B" w:rsidRPr="006115B8" w:rsidRDefault="00DF7D8B" w:rsidP="00D46CE2">
            <w:pPr>
              <w:pStyle w:val="Heading2"/>
              <w:keepNext w:val="0"/>
              <w:widowControl w:val="0"/>
              <w:numPr>
                <w:ilvl w:val="0"/>
                <w:numId w:val="0"/>
              </w:numPr>
              <w:rPr>
                <w:b w:val="0"/>
                <w:bCs/>
                <w:szCs w:val="24"/>
              </w:rPr>
            </w:pPr>
          </w:p>
        </w:tc>
        <w:tc>
          <w:tcPr>
            <w:tcW w:w="1531" w:type="dxa"/>
          </w:tcPr>
          <w:p w14:paraId="5894A9B3" w14:textId="77777777" w:rsidR="00DF7D8B" w:rsidRPr="00C83114" w:rsidRDefault="00DF7D8B" w:rsidP="00D46CE2">
            <w:pPr>
              <w:pStyle w:val="Heading2"/>
              <w:keepNext w:val="0"/>
              <w:widowControl w:val="0"/>
              <w:numPr>
                <w:ilvl w:val="0"/>
                <w:numId w:val="0"/>
              </w:numPr>
              <w:ind w:left="67" w:right="47"/>
              <w:rPr>
                <w:b w:val="0"/>
                <w:szCs w:val="24"/>
              </w:rPr>
            </w:pPr>
          </w:p>
        </w:tc>
        <w:tc>
          <w:tcPr>
            <w:tcW w:w="1983" w:type="dxa"/>
          </w:tcPr>
          <w:p w14:paraId="5A3F2CD7" w14:textId="77777777" w:rsidR="00DF7D8B" w:rsidRPr="006115B8" w:rsidRDefault="00DF7D8B" w:rsidP="00D46CE2">
            <w:pPr>
              <w:pStyle w:val="Heading2"/>
              <w:keepNext w:val="0"/>
              <w:widowControl w:val="0"/>
              <w:numPr>
                <w:ilvl w:val="0"/>
                <w:numId w:val="0"/>
              </w:numPr>
              <w:ind w:left="67" w:right="47"/>
              <w:rPr>
                <w:b w:val="0"/>
                <w:bCs/>
                <w:szCs w:val="24"/>
              </w:rPr>
            </w:pPr>
          </w:p>
        </w:tc>
        <w:tc>
          <w:tcPr>
            <w:tcW w:w="1283" w:type="dxa"/>
          </w:tcPr>
          <w:p w14:paraId="44A814C3" w14:textId="77777777" w:rsidR="00DF7D8B" w:rsidRPr="006115B8" w:rsidRDefault="00DF7D8B" w:rsidP="00D46CE2">
            <w:pPr>
              <w:pStyle w:val="Heading2"/>
              <w:keepNext w:val="0"/>
              <w:widowControl w:val="0"/>
              <w:numPr>
                <w:ilvl w:val="0"/>
                <w:numId w:val="0"/>
              </w:numPr>
              <w:ind w:left="57"/>
              <w:rPr>
                <w:b w:val="0"/>
                <w:szCs w:val="24"/>
              </w:rPr>
            </w:pPr>
          </w:p>
        </w:tc>
      </w:tr>
      <w:tr w:rsidR="005E182C" w:rsidRPr="00C83114" w14:paraId="395C0117" w14:textId="77777777" w:rsidTr="003F1533">
        <w:trPr>
          <w:gridAfter w:val="1"/>
          <w:wAfter w:w="407" w:type="dxa"/>
          <w:jc w:val="center"/>
        </w:trPr>
        <w:tc>
          <w:tcPr>
            <w:tcW w:w="653" w:type="dxa"/>
          </w:tcPr>
          <w:p w14:paraId="27A7867B" w14:textId="77777777" w:rsidR="00DF7D8B" w:rsidRPr="003F1533" w:rsidDel="003F1533" w:rsidRDefault="00DF7D8B" w:rsidP="003F1533">
            <w:pPr>
              <w:pStyle w:val="Heading2"/>
              <w:keepNext w:val="0"/>
              <w:widowControl w:val="0"/>
              <w:numPr>
                <w:ilvl w:val="0"/>
                <w:numId w:val="0"/>
              </w:numPr>
              <w:tabs>
                <w:tab w:val="clear" w:pos="567"/>
              </w:tabs>
              <w:ind w:right="0"/>
              <w:jc w:val="center"/>
              <w:rPr>
                <w:b w:val="0"/>
                <w:bCs/>
                <w:szCs w:val="24"/>
              </w:rPr>
            </w:pPr>
          </w:p>
        </w:tc>
        <w:tc>
          <w:tcPr>
            <w:tcW w:w="1874" w:type="dxa"/>
          </w:tcPr>
          <w:p w14:paraId="60DED1A8" w14:textId="77777777" w:rsidR="00DF7D8B" w:rsidRPr="006115B8" w:rsidRDefault="00DF7D8B" w:rsidP="00D46CE2">
            <w:pPr>
              <w:pStyle w:val="Heading2"/>
              <w:keepNext w:val="0"/>
              <w:widowControl w:val="0"/>
              <w:numPr>
                <w:ilvl w:val="0"/>
                <w:numId w:val="0"/>
              </w:numPr>
              <w:rPr>
                <w:b w:val="0"/>
                <w:bCs/>
                <w:szCs w:val="24"/>
              </w:rPr>
            </w:pPr>
          </w:p>
        </w:tc>
        <w:tc>
          <w:tcPr>
            <w:tcW w:w="1780" w:type="dxa"/>
          </w:tcPr>
          <w:p w14:paraId="5F1E03FA" w14:textId="77777777" w:rsidR="00DF7D8B" w:rsidRPr="006115B8" w:rsidRDefault="00DF7D8B" w:rsidP="00D46CE2">
            <w:pPr>
              <w:pStyle w:val="Heading2"/>
              <w:keepNext w:val="0"/>
              <w:widowControl w:val="0"/>
              <w:numPr>
                <w:ilvl w:val="0"/>
                <w:numId w:val="0"/>
              </w:numPr>
              <w:rPr>
                <w:b w:val="0"/>
                <w:bCs/>
                <w:szCs w:val="24"/>
              </w:rPr>
            </w:pPr>
          </w:p>
        </w:tc>
        <w:tc>
          <w:tcPr>
            <w:tcW w:w="1531" w:type="dxa"/>
          </w:tcPr>
          <w:p w14:paraId="1D8B87E2" w14:textId="77777777" w:rsidR="00DF7D8B" w:rsidRPr="00C83114" w:rsidRDefault="00DF7D8B" w:rsidP="00D46CE2">
            <w:pPr>
              <w:pStyle w:val="Heading2"/>
              <w:keepNext w:val="0"/>
              <w:widowControl w:val="0"/>
              <w:numPr>
                <w:ilvl w:val="0"/>
                <w:numId w:val="0"/>
              </w:numPr>
              <w:ind w:left="67" w:right="47"/>
              <w:rPr>
                <w:b w:val="0"/>
                <w:szCs w:val="24"/>
              </w:rPr>
            </w:pPr>
          </w:p>
        </w:tc>
        <w:tc>
          <w:tcPr>
            <w:tcW w:w="1983" w:type="dxa"/>
          </w:tcPr>
          <w:p w14:paraId="0CE89876" w14:textId="77777777" w:rsidR="00DF7D8B" w:rsidRPr="006115B8" w:rsidRDefault="00DF7D8B" w:rsidP="00D46CE2">
            <w:pPr>
              <w:pStyle w:val="Heading2"/>
              <w:keepNext w:val="0"/>
              <w:widowControl w:val="0"/>
              <w:numPr>
                <w:ilvl w:val="0"/>
                <w:numId w:val="0"/>
              </w:numPr>
              <w:ind w:left="67" w:right="47"/>
              <w:rPr>
                <w:b w:val="0"/>
                <w:bCs/>
                <w:szCs w:val="24"/>
              </w:rPr>
            </w:pPr>
          </w:p>
        </w:tc>
        <w:tc>
          <w:tcPr>
            <w:tcW w:w="1283" w:type="dxa"/>
          </w:tcPr>
          <w:p w14:paraId="522D928D" w14:textId="77777777" w:rsidR="00DF7D8B" w:rsidRPr="006115B8" w:rsidRDefault="00DF7D8B" w:rsidP="00D46CE2">
            <w:pPr>
              <w:pStyle w:val="Heading2"/>
              <w:keepNext w:val="0"/>
              <w:widowControl w:val="0"/>
              <w:numPr>
                <w:ilvl w:val="0"/>
                <w:numId w:val="0"/>
              </w:numPr>
              <w:ind w:left="57"/>
              <w:rPr>
                <w:b w:val="0"/>
                <w:szCs w:val="24"/>
              </w:rPr>
            </w:pPr>
          </w:p>
        </w:tc>
      </w:tr>
      <w:tr w:rsidR="005E182C" w:rsidRPr="00C83114" w14:paraId="2B7D5CC5" w14:textId="77777777" w:rsidTr="003F1533">
        <w:trPr>
          <w:gridAfter w:val="1"/>
          <w:wAfter w:w="407" w:type="dxa"/>
          <w:jc w:val="center"/>
        </w:trPr>
        <w:tc>
          <w:tcPr>
            <w:tcW w:w="653" w:type="dxa"/>
          </w:tcPr>
          <w:p w14:paraId="68D98D26" w14:textId="77777777" w:rsidR="00DF7D8B" w:rsidRPr="003F1533" w:rsidDel="003F1533" w:rsidRDefault="00DF7D8B" w:rsidP="003F1533">
            <w:pPr>
              <w:pStyle w:val="Heading2"/>
              <w:keepNext w:val="0"/>
              <w:widowControl w:val="0"/>
              <w:numPr>
                <w:ilvl w:val="0"/>
                <w:numId w:val="0"/>
              </w:numPr>
              <w:tabs>
                <w:tab w:val="clear" w:pos="567"/>
              </w:tabs>
              <w:ind w:right="0"/>
              <w:jc w:val="center"/>
              <w:rPr>
                <w:b w:val="0"/>
                <w:bCs/>
                <w:szCs w:val="24"/>
              </w:rPr>
            </w:pPr>
          </w:p>
        </w:tc>
        <w:tc>
          <w:tcPr>
            <w:tcW w:w="1874" w:type="dxa"/>
          </w:tcPr>
          <w:p w14:paraId="7D08E66F" w14:textId="77777777" w:rsidR="00DF7D8B" w:rsidRPr="006115B8" w:rsidRDefault="00DF7D8B" w:rsidP="00D46CE2">
            <w:pPr>
              <w:pStyle w:val="Heading2"/>
              <w:keepNext w:val="0"/>
              <w:widowControl w:val="0"/>
              <w:numPr>
                <w:ilvl w:val="0"/>
                <w:numId w:val="0"/>
              </w:numPr>
              <w:rPr>
                <w:b w:val="0"/>
                <w:bCs/>
                <w:szCs w:val="24"/>
              </w:rPr>
            </w:pPr>
          </w:p>
        </w:tc>
        <w:tc>
          <w:tcPr>
            <w:tcW w:w="1780" w:type="dxa"/>
          </w:tcPr>
          <w:p w14:paraId="597D2549" w14:textId="77777777" w:rsidR="00DF7D8B" w:rsidRPr="006115B8" w:rsidRDefault="00DF7D8B" w:rsidP="00D46CE2">
            <w:pPr>
              <w:pStyle w:val="Heading2"/>
              <w:keepNext w:val="0"/>
              <w:widowControl w:val="0"/>
              <w:numPr>
                <w:ilvl w:val="0"/>
                <w:numId w:val="0"/>
              </w:numPr>
              <w:rPr>
                <w:b w:val="0"/>
                <w:bCs/>
                <w:szCs w:val="24"/>
              </w:rPr>
            </w:pPr>
          </w:p>
        </w:tc>
        <w:tc>
          <w:tcPr>
            <w:tcW w:w="1531" w:type="dxa"/>
          </w:tcPr>
          <w:p w14:paraId="310C5031" w14:textId="77777777" w:rsidR="00DF7D8B" w:rsidRPr="00C83114" w:rsidRDefault="00DF7D8B" w:rsidP="00D46CE2">
            <w:pPr>
              <w:pStyle w:val="Heading2"/>
              <w:keepNext w:val="0"/>
              <w:widowControl w:val="0"/>
              <w:numPr>
                <w:ilvl w:val="0"/>
                <w:numId w:val="0"/>
              </w:numPr>
              <w:ind w:left="67" w:right="47"/>
              <w:rPr>
                <w:b w:val="0"/>
                <w:szCs w:val="24"/>
              </w:rPr>
            </w:pPr>
          </w:p>
        </w:tc>
        <w:tc>
          <w:tcPr>
            <w:tcW w:w="1983" w:type="dxa"/>
          </w:tcPr>
          <w:p w14:paraId="406D2624" w14:textId="77777777" w:rsidR="00DF7D8B" w:rsidRPr="006115B8" w:rsidRDefault="00DF7D8B" w:rsidP="00D46CE2">
            <w:pPr>
              <w:pStyle w:val="Heading2"/>
              <w:keepNext w:val="0"/>
              <w:widowControl w:val="0"/>
              <w:numPr>
                <w:ilvl w:val="0"/>
                <w:numId w:val="0"/>
              </w:numPr>
              <w:ind w:left="67" w:right="47"/>
              <w:rPr>
                <w:b w:val="0"/>
                <w:bCs/>
                <w:szCs w:val="24"/>
              </w:rPr>
            </w:pPr>
          </w:p>
        </w:tc>
        <w:tc>
          <w:tcPr>
            <w:tcW w:w="1283" w:type="dxa"/>
          </w:tcPr>
          <w:p w14:paraId="365D11B7" w14:textId="77777777" w:rsidR="00DF7D8B" w:rsidRPr="006115B8" w:rsidRDefault="00DF7D8B" w:rsidP="00D46CE2">
            <w:pPr>
              <w:pStyle w:val="Heading2"/>
              <w:keepNext w:val="0"/>
              <w:widowControl w:val="0"/>
              <w:numPr>
                <w:ilvl w:val="0"/>
                <w:numId w:val="0"/>
              </w:numPr>
              <w:ind w:left="57"/>
              <w:rPr>
                <w:b w:val="0"/>
                <w:szCs w:val="24"/>
              </w:rPr>
            </w:pPr>
          </w:p>
        </w:tc>
      </w:tr>
      <w:tr w:rsidR="005E182C" w:rsidRPr="00C83114" w14:paraId="26D5E427" w14:textId="77777777" w:rsidTr="003F1533">
        <w:trPr>
          <w:gridAfter w:val="1"/>
          <w:wAfter w:w="407" w:type="dxa"/>
          <w:jc w:val="center"/>
        </w:trPr>
        <w:tc>
          <w:tcPr>
            <w:tcW w:w="653" w:type="dxa"/>
          </w:tcPr>
          <w:p w14:paraId="1BF18A5E" w14:textId="5F7BDF55" w:rsidR="00C83114" w:rsidRPr="003F1533" w:rsidRDefault="00C83114" w:rsidP="00B275A5">
            <w:pPr>
              <w:pStyle w:val="Heading2"/>
              <w:keepNext w:val="0"/>
              <w:widowControl w:val="0"/>
              <w:numPr>
                <w:ilvl w:val="0"/>
                <w:numId w:val="0"/>
              </w:numPr>
              <w:tabs>
                <w:tab w:val="clear" w:pos="567"/>
              </w:tabs>
              <w:ind w:right="0"/>
              <w:jc w:val="center"/>
              <w:rPr>
                <w:b w:val="0"/>
                <w:bCs/>
                <w:szCs w:val="24"/>
              </w:rPr>
            </w:pPr>
          </w:p>
        </w:tc>
        <w:tc>
          <w:tcPr>
            <w:tcW w:w="1874" w:type="dxa"/>
          </w:tcPr>
          <w:p w14:paraId="1C55EA21" w14:textId="23686499" w:rsidR="00C83114" w:rsidRPr="006115B8" w:rsidRDefault="00C83114" w:rsidP="00D46CE2">
            <w:pPr>
              <w:pStyle w:val="Heading2"/>
              <w:keepNext w:val="0"/>
              <w:widowControl w:val="0"/>
              <w:numPr>
                <w:ilvl w:val="0"/>
                <w:numId w:val="0"/>
              </w:numPr>
              <w:rPr>
                <w:b w:val="0"/>
                <w:bCs/>
                <w:szCs w:val="24"/>
              </w:rPr>
            </w:pPr>
          </w:p>
        </w:tc>
        <w:tc>
          <w:tcPr>
            <w:tcW w:w="1780" w:type="dxa"/>
          </w:tcPr>
          <w:p w14:paraId="2703AD63" w14:textId="77777777" w:rsidR="00C83114" w:rsidRPr="006115B8" w:rsidRDefault="00C83114" w:rsidP="00D46CE2">
            <w:pPr>
              <w:pStyle w:val="Heading2"/>
              <w:keepNext w:val="0"/>
              <w:widowControl w:val="0"/>
              <w:numPr>
                <w:ilvl w:val="0"/>
                <w:numId w:val="0"/>
              </w:numPr>
              <w:rPr>
                <w:b w:val="0"/>
                <w:bCs/>
                <w:szCs w:val="24"/>
              </w:rPr>
            </w:pPr>
          </w:p>
        </w:tc>
        <w:tc>
          <w:tcPr>
            <w:tcW w:w="1531" w:type="dxa"/>
          </w:tcPr>
          <w:p w14:paraId="0915C619" w14:textId="77777777" w:rsidR="00C83114" w:rsidRPr="00C83114" w:rsidRDefault="00C83114" w:rsidP="00D46CE2">
            <w:pPr>
              <w:pStyle w:val="Heading2"/>
              <w:keepNext w:val="0"/>
              <w:widowControl w:val="0"/>
              <w:numPr>
                <w:ilvl w:val="0"/>
                <w:numId w:val="0"/>
              </w:numPr>
              <w:ind w:left="67" w:right="47"/>
              <w:rPr>
                <w:b w:val="0"/>
                <w:szCs w:val="24"/>
              </w:rPr>
            </w:pPr>
          </w:p>
        </w:tc>
        <w:tc>
          <w:tcPr>
            <w:tcW w:w="1983" w:type="dxa"/>
          </w:tcPr>
          <w:p w14:paraId="531F67AF" w14:textId="0A5F9A71" w:rsidR="00C83114" w:rsidRPr="006115B8" w:rsidRDefault="00C83114" w:rsidP="00D46CE2">
            <w:pPr>
              <w:pStyle w:val="Heading2"/>
              <w:keepNext w:val="0"/>
              <w:widowControl w:val="0"/>
              <w:numPr>
                <w:ilvl w:val="0"/>
                <w:numId w:val="0"/>
              </w:numPr>
              <w:ind w:left="67" w:right="47"/>
              <w:rPr>
                <w:b w:val="0"/>
                <w:bCs/>
                <w:szCs w:val="24"/>
              </w:rPr>
            </w:pPr>
          </w:p>
        </w:tc>
        <w:tc>
          <w:tcPr>
            <w:tcW w:w="1283" w:type="dxa"/>
          </w:tcPr>
          <w:p w14:paraId="76D991AB" w14:textId="77777777" w:rsidR="00C83114" w:rsidRPr="006115B8" w:rsidRDefault="00C83114" w:rsidP="00D46CE2">
            <w:pPr>
              <w:pStyle w:val="Heading2"/>
              <w:keepNext w:val="0"/>
              <w:widowControl w:val="0"/>
              <w:numPr>
                <w:ilvl w:val="0"/>
                <w:numId w:val="0"/>
              </w:numPr>
              <w:ind w:left="57"/>
              <w:rPr>
                <w:b w:val="0"/>
                <w:szCs w:val="24"/>
              </w:rPr>
            </w:pPr>
          </w:p>
        </w:tc>
      </w:tr>
    </w:tbl>
    <w:p w14:paraId="1242632B" w14:textId="77777777" w:rsidR="00C83114" w:rsidRDefault="00C83114" w:rsidP="006115B8">
      <w:pPr>
        <w:pStyle w:val="Normal1"/>
        <w:tabs>
          <w:tab w:val="left" w:pos="9375"/>
        </w:tabs>
        <w:jc w:val="center"/>
        <w:rPr>
          <w:i/>
          <w:iCs/>
          <w:sz w:val="24"/>
          <w:szCs w:val="24"/>
          <w:lang w:val="lv-LV"/>
        </w:rPr>
      </w:pPr>
    </w:p>
    <w:p w14:paraId="6424A726" w14:textId="08BB3DE6" w:rsidR="006115B8" w:rsidRPr="00B275A5" w:rsidRDefault="006115B8" w:rsidP="00B275A5">
      <w:pPr>
        <w:pStyle w:val="Normal1"/>
        <w:ind w:right="-1"/>
        <w:jc w:val="center"/>
        <w:rPr>
          <w:i/>
          <w:iCs/>
          <w:sz w:val="24"/>
          <w:szCs w:val="24"/>
          <w:lang w:val="lv-LV"/>
        </w:rPr>
      </w:pPr>
      <w:r w:rsidRPr="00B275A5" w:rsidDel="007E6BFD">
        <w:rPr>
          <w:i/>
          <w:iCs/>
          <w:sz w:val="24"/>
          <w:szCs w:val="24"/>
          <w:lang w:val="lv-LV"/>
        </w:rPr>
        <w:t xml:space="preserve"> </w:t>
      </w:r>
      <w:r w:rsidRPr="00B275A5">
        <w:rPr>
          <w:i/>
          <w:iCs/>
          <w:sz w:val="24"/>
          <w:szCs w:val="24"/>
          <w:lang w:val="lv-LV"/>
        </w:rPr>
        <w:t>(Tiks papildināts atbilstoši izvēlētā pretendenta piedāvājumam)</w:t>
      </w:r>
    </w:p>
    <w:p w14:paraId="5024A92D" w14:textId="77777777" w:rsidR="006115B8" w:rsidRPr="006115B8" w:rsidRDefault="006115B8" w:rsidP="00B275A5">
      <w:pPr>
        <w:ind w:left="0" w:right="0"/>
        <w:rPr>
          <w:b/>
          <w:sz w:val="24"/>
          <w:szCs w:val="24"/>
        </w:rPr>
      </w:pPr>
    </w:p>
    <w:p w14:paraId="7635F777" w14:textId="313B6F2C" w:rsidR="00CE249A" w:rsidRPr="00DE51F9" w:rsidRDefault="00CE249A" w:rsidP="00CE249A">
      <w:pPr>
        <w:ind w:left="0" w:right="0"/>
        <w:jc w:val="center"/>
        <w:rPr>
          <w:b/>
          <w:sz w:val="24"/>
          <w:szCs w:val="24"/>
        </w:rPr>
      </w:pPr>
      <w:r w:rsidRPr="00DE51F9">
        <w:rPr>
          <w:b/>
          <w:sz w:val="24"/>
          <w:szCs w:val="24"/>
        </w:rPr>
        <w:t>Pušu paraksti</w:t>
      </w:r>
    </w:p>
    <w:p w14:paraId="0F638BA4" w14:textId="77777777" w:rsidR="00CE249A" w:rsidRPr="00794A73" w:rsidRDefault="00CE249A" w:rsidP="00CE249A">
      <w:pPr>
        <w:ind w:left="0" w:right="0"/>
        <w:jc w:val="center"/>
        <w:rPr>
          <w:b/>
          <w:sz w:val="24"/>
        </w:rPr>
      </w:pPr>
    </w:p>
    <w:p w14:paraId="78F0CC58" w14:textId="77777777" w:rsidR="00CE249A" w:rsidRPr="00794A73" w:rsidRDefault="00CE249A" w:rsidP="00CE249A">
      <w:pPr>
        <w:ind w:left="0" w:right="0"/>
        <w:jc w:val="center"/>
        <w:rPr>
          <w:b/>
          <w:sz w:val="24"/>
        </w:rPr>
      </w:pPr>
    </w:p>
    <w:tbl>
      <w:tblPr>
        <w:tblW w:w="9468" w:type="dxa"/>
        <w:tblLook w:val="01E0" w:firstRow="1" w:lastRow="1" w:firstColumn="1" w:lastColumn="1" w:noHBand="0" w:noVBand="0"/>
      </w:tblPr>
      <w:tblGrid>
        <w:gridCol w:w="4703"/>
        <w:gridCol w:w="4765"/>
      </w:tblGrid>
      <w:tr w:rsidR="00CE249A" w:rsidRPr="00CE249A" w14:paraId="147C0B6F" w14:textId="77777777" w:rsidTr="008810F8">
        <w:trPr>
          <w:trHeight w:val="72"/>
        </w:trPr>
        <w:tc>
          <w:tcPr>
            <w:tcW w:w="4703" w:type="dxa"/>
          </w:tcPr>
          <w:p w14:paraId="48DC4DE5" w14:textId="77777777" w:rsidR="00CE249A" w:rsidRPr="00DE51F9" w:rsidRDefault="00CE249A" w:rsidP="00CE249A">
            <w:pPr>
              <w:ind w:left="0" w:right="-1234"/>
              <w:jc w:val="both"/>
              <w:rPr>
                <w:b/>
                <w:sz w:val="24"/>
                <w:szCs w:val="24"/>
              </w:rPr>
            </w:pPr>
            <w:r w:rsidRPr="00DE51F9">
              <w:rPr>
                <w:b/>
                <w:sz w:val="24"/>
                <w:szCs w:val="24"/>
              </w:rPr>
              <w:t>Pasūtītājs:</w:t>
            </w:r>
            <w:r w:rsidRPr="00794A73">
              <w:rPr>
                <w:b/>
                <w:sz w:val="24"/>
              </w:rPr>
              <w:tab/>
            </w:r>
          </w:p>
          <w:p w14:paraId="46A522D5" w14:textId="77777777" w:rsidR="00CE249A" w:rsidRPr="00DE51F9" w:rsidRDefault="00CE249A" w:rsidP="00CE249A">
            <w:pPr>
              <w:ind w:left="0" w:right="-1234"/>
              <w:jc w:val="both"/>
              <w:rPr>
                <w:b/>
                <w:sz w:val="24"/>
                <w:szCs w:val="24"/>
              </w:rPr>
            </w:pPr>
            <w:r w:rsidRPr="00DE51F9">
              <w:rPr>
                <w:b/>
                <w:sz w:val="24"/>
                <w:szCs w:val="24"/>
              </w:rPr>
              <w:t>Valsts ieņēmumu dienesta</w:t>
            </w:r>
          </w:p>
          <w:p w14:paraId="21558A8D" w14:textId="77777777" w:rsidR="00FD4317" w:rsidRPr="00794A73" w:rsidRDefault="00FD4317" w:rsidP="00CE249A">
            <w:pPr>
              <w:ind w:left="0" w:right="-1234"/>
              <w:jc w:val="both"/>
              <w:rPr>
                <w:sz w:val="24"/>
              </w:rPr>
            </w:pPr>
          </w:p>
          <w:p w14:paraId="48361AA6" w14:textId="06FC8A62" w:rsidR="00CE249A" w:rsidRPr="00DE51F9" w:rsidRDefault="00CE249A" w:rsidP="00CE249A">
            <w:pPr>
              <w:ind w:left="0" w:right="-1234"/>
              <w:jc w:val="both"/>
              <w:rPr>
                <w:sz w:val="24"/>
                <w:szCs w:val="24"/>
              </w:rPr>
            </w:pPr>
            <w:r w:rsidRPr="00DE51F9">
              <w:rPr>
                <w:sz w:val="24"/>
                <w:szCs w:val="24"/>
              </w:rPr>
              <w:t>ģenerāldirektor__  ______________</w:t>
            </w:r>
          </w:p>
          <w:p w14:paraId="19987B54" w14:textId="2F528C20" w:rsidR="00CE249A" w:rsidRPr="00794A73" w:rsidRDefault="00CE249A" w:rsidP="00FD4317">
            <w:pPr>
              <w:ind w:left="0" w:right="-1"/>
              <w:jc w:val="both"/>
              <w:rPr>
                <w:sz w:val="24"/>
              </w:rPr>
            </w:pPr>
            <w:r w:rsidRPr="00794A73">
              <w:rPr>
                <w:sz w:val="24"/>
              </w:rPr>
              <w:t xml:space="preserve">                          </w:t>
            </w:r>
          </w:p>
        </w:tc>
        <w:tc>
          <w:tcPr>
            <w:tcW w:w="4765" w:type="dxa"/>
          </w:tcPr>
          <w:p w14:paraId="09C001E9" w14:textId="77777777" w:rsidR="00CE249A" w:rsidRPr="00DE51F9" w:rsidRDefault="00CE249A" w:rsidP="00CE249A">
            <w:pPr>
              <w:ind w:left="0" w:right="-96"/>
              <w:rPr>
                <w:b/>
                <w:sz w:val="24"/>
                <w:szCs w:val="24"/>
              </w:rPr>
            </w:pPr>
            <w:r w:rsidRPr="00DE51F9">
              <w:rPr>
                <w:b/>
                <w:sz w:val="24"/>
                <w:szCs w:val="24"/>
              </w:rPr>
              <w:t>Izpildītājs:</w:t>
            </w:r>
          </w:p>
          <w:p w14:paraId="26160A8F" w14:textId="3B32876B" w:rsidR="00CE249A" w:rsidRPr="00DE51F9" w:rsidRDefault="00FD4317" w:rsidP="00CE249A">
            <w:pPr>
              <w:ind w:left="0" w:right="-1"/>
              <w:jc w:val="both"/>
              <w:rPr>
                <w:b/>
                <w:sz w:val="24"/>
                <w:szCs w:val="24"/>
              </w:rPr>
            </w:pPr>
            <w:r w:rsidRPr="00DE51F9">
              <w:rPr>
                <w:b/>
                <w:sz w:val="24"/>
                <w:szCs w:val="24"/>
              </w:rPr>
              <w:t>_______________</w:t>
            </w:r>
          </w:p>
          <w:p w14:paraId="7E27892B" w14:textId="77777777" w:rsidR="00FD4317" w:rsidRPr="00794A73" w:rsidRDefault="00FD4317" w:rsidP="00CE249A">
            <w:pPr>
              <w:ind w:left="0" w:right="-1"/>
              <w:jc w:val="both"/>
              <w:rPr>
                <w:sz w:val="24"/>
              </w:rPr>
            </w:pPr>
          </w:p>
          <w:p w14:paraId="369FCB4B" w14:textId="3FAE8F1C" w:rsidR="00CE249A" w:rsidRPr="00DE51F9" w:rsidRDefault="00FD4317" w:rsidP="00CE249A">
            <w:pPr>
              <w:ind w:left="0" w:right="-1"/>
              <w:jc w:val="both"/>
              <w:rPr>
                <w:sz w:val="24"/>
                <w:szCs w:val="24"/>
              </w:rPr>
            </w:pPr>
            <w:r w:rsidRPr="00DE51F9">
              <w:rPr>
                <w:sz w:val="24"/>
                <w:szCs w:val="24"/>
              </w:rPr>
              <w:t>________________</w:t>
            </w:r>
          </w:p>
          <w:p w14:paraId="411D1A05" w14:textId="19BF9F57" w:rsidR="00CE249A" w:rsidRPr="00CE249A" w:rsidRDefault="00CE249A" w:rsidP="00CE249A">
            <w:pPr>
              <w:ind w:left="0" w:right="-1"/>
              <w:jc w:val="both"/>
              <w:rPr>
                <w:sz w:val="24"/>
              </w:rPr>
            </w:pPr>
          </w:p>
        </w:tc>
      </w:tr>
    </w:tbl>
    <w:p w14:paraId="26D3079A" w14:textId="77777777" w:rsidR="00A53D0F" w:rsidRPr="00206FDC" w:rsidRDefault="00A53D0F" w:rsidP="00B275A5">
      <w:pPr>
        <w:ind w:left="0"/>
        <w:rPr>
          <w:b/>
          <w:sz w:val="24"/>
        </w:rPr>
      </w:pPr>
    </w:p>
    <w:sectPr w:rsidR="00A53D0F" w:rsidRPr="00206FDC" w:rsidSect="00104B06">
      <w:pgSz w:w="11906" w:h="16838"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4283D" w14:textId="77777777" w:rsidR="005E648D" w:rsidRDefault="005E648D">
      <w:r>
        <w:separator/>
      </w:r>
    </w:p>
  </w:endnote>
  <w:endnote w:type="continuationSeparator" w:id="0">
    <w:p w14:paraId="4558213D" w14:textId="77777777" w:rsidR="005E648D" w:rsidRDefault="005E648D">
      <w:r>
        <w:continuationSeparator/>
      </w:r>
    </w:p>
  </w:endnote>
  <w:endnote w:type="continuationNotice" w:id="1">
    <w:p w14:paraId="59E7E2AB" w14:textId="77777777" w:rsidR="005E648D" w:rsidRDefault="005E64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BaltTimes">
    <w:altName w:val="Times New Roman"/>
    <w:panose1 w:val="00000000000000000000"/>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1AD94" w14:textId="77777777" w:rsidR="00D42C31" w:rsidRDefault="00D42C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noProof/>
      </w:rPr>
      <w:t>0</w:t>
    </w:r>
    <w:r>
      <w:rPr>
        <w:rStyle w:val="PageNumber"/>
      </w:rPr>
      <w:fldChar w:fldCharType="end"/>
    </w:r>
  </w:p>
  <w:p w14:paraId="066CC077" w14:textId="77777777" w:rsidR="00D42C31" w:rsidRDefault="00D42C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8E27B" w14:textId="77777777" w:rsidR="00D42C31" w:rsidRDefault="00D42C31">
    <w:pPr>
      <w:pStyle w:val="Footer"/>
      <w:jc w:val="cen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B4770" w14:textId="77777777" w:rsidR="005E648D" w:rsidRDefault="005E648D">
      <w:r>
        <w:separator/>
      </w:r>
    </w:p>
  </w:footnote>
  <w:footnote w:type="continuationSeparator" w:id="0">
    <w:p w14:paraId="6ACE466A" w14:textId="77777777" w:rsidR="005E648D" w:rsidRDefault="005E648D">
      <w:r>
        <w:continuationSeparator/>
      </w:r>
    </w:p>
  </w:footnote>
  <w:footnote w:type="continuationNotice" w:id="1">
    <w:p w14:paraId="1DC9A862" w14:textId="77777777" w:rsidR="005E648D" w:rsidRDefault="005E64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97E1C" w14:textId="5258E32D" w:rsidR="00D42C31" w:rsidRDefault="00D42C3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6181">
      <w:rPr>
        <w:rStyle w:val="PageNumber"/>
        <w:noProof/>
      </w:rPr>
      <w:t>7</w:t>
    </w:r>
    <w:r>
      <w:rPr>
        <w:rStyle w:val="PageNumber"/>
      </w:rPr>
      <w:fldChar w:fldCharType="end"/>
    </w:r>
  </w:p>
  <w:p w14:paraId="1747C56D" w14:textId="77777777" w:rsidR="00D42C31" w:rsidRDefault="00D42C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C2A9A" w14:textId="62D2D87F" w:rsidR="00D42C31" w:rsidRDefault="00D42C31">
    <w:pPr>
      <w:pStyle w:val="Header"/>
      <w:framePr w:wrap="around" w:vAnchor="text" w:hAnchor="margin" w:xAlign="center" w:y="1"/>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sidR="00D82111">
      <w:rPr>
        <w:rStyle w:val="PageNumber"/>
        <w:noProof/>
        <w:sz w:val="24"/>
      </w:rPr>
      <w:t>1</w:t>
    </w:r>
    <w:r w:rsidR="00D82111">
      <w:rPr>
        <w:rStyle w:val="PageNumber"/>
        <w:noProof/>
        <w:sz w:val="24"/>
      </w:rPr>
      <w:t>8</w:t>
    </w:r>
    <w:r>
      <w:rPr>
        <w:rStyle w:val="PageNumber"/>
        <w:sz w:val="24"/>
      </w:rPr>
      <w:fldChar w:fldCharType="end"/>
    </w:r>
  </w:p>
  <w:p w14:paraId="790B0B97" w14:textId="77777777" w:rsidR="00D42C31" w:rsidRDefault="00D42C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F68C2"/>
    <w:multiLevelType w:val="hybridMultilevel"/>
    <w:tmpl w:val="72B4E390"/>
    <w:lvl w:ilvl="0" w:tplc="C21E7906">
      <w:start w:val="4"/>
      <w:numFmt w:val="bullet"/>
      <w:lvlText w:val="-"/>
      <w:lvlJc w:val="left"/>
      <w:pPr>
        <w:ind w:left="1004" w:hanging="360"/>
      </w:pPr>
      <w:rPr>
        <w:rFonts w:ascii="Times New Roman" w:eastAsia="Times New Roman"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 w15:restartNumberingAfterBreak="0">
    <w:nsid w:val="031F6599"/>
    <w:multiLevelType w:val="multilevel"/>
    <w:tmpl w:val="28AE0A4E"/>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735"/>
        </w:tabs>
        <w:ind w:left="735" w:hanging="735"/>
      </w:pPr>
      <w:rPr>
        <w:rFonts w:cs="Times New Roman" w:hint="default"/>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AF87BCE"/>
    <w:multiLevelType w:val="multilevel"/>
    <w:tmpl w:val="C65EB320"/>
    <w:lvl w:ilvl="0">
      <w:start w:val="1"/>
      <w:numFmt w:val="bullet"/>
      <w:lvlText w:val=""/>
      <w:lvlJc w:val="left"/>
      <w:pPr>
        <w:ind w:left="720" w:hanging="360"/>
      </w:pPr>
      <w:rPr>
        <w:rFonts w:ascii="Symbol" w:hAnsi="Symbol" w:cs="Symbol" w:hint="default"/>
        <w:sz w:val="2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sz w:val="26"/>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sz w:val="26"/>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B4632C8"/>
    <w:multiLevelType w:val="hybridMultilevel"/>
    <w:tmpl w:val="71A4345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0B892D86"/>
    <w:multiLevelType w:val="hybridMultilevel"/>
    <w:tmpl w:val="ABE022DA"/>
    <w:lvl w:ilvl="0" w:tplc="F326A35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0DD30984"/>
    <w:multiLevelType w:val="hybridMultilevel"/>
    <w:tmpl w:val="ABA2F4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5DD042A"/>
    <w:multiLevelType w:val="hybridMultilevel"/>
    <w:tmpl w:val="C80E7AF6"/>
    <w:lvl w:ilvl="0" w:tplc="0426000F">
      <w:start w:val="1"/>
      <w:numFmt w:val="decimal"/>
      <w:lvlText w:val="%1."/>
      <w:lvlJc w:val="left"/>
      <w:pPr>
        <w:tabs>
          <w:tab w:val="num" w:pos="900"/>
        </w:tabs>
        <w:ind w:left="900" w:hanging="360"/>
      </w:pPr>
      <w:rPr>
        <w:rFonts w:cs="Times New Roman"/>
      </w:rPr>
    </w:lvl>
    <w:lvl w:ilvl="1" w:tplc="04260019" w:tentative="1">
      <w:start w:val="1"/>
      <w:numFmt w:val="lowerLetter"/>
      <w:lvlText w:val="%2."/>
      <w:lvlJc w:val="left"/>
      <w:pPr>
        <w:tabs>
          <w:tab w:val="num" w:pos="1620"/>
        </w:tabs>
        <w:ind w:left="1620" w:hanging="360"/>
      </w:pPr>
      <w:rPr>
        <w:rFonts w:cs="Times New Roman"/>
      </w:rPr>
    </w:lvl>
    <w:lvl w:ilvl="2" w:tplc="0426001B" w:tentative="1">
      <w:start w:val="1"/>
      <w:numFmt w:val="lowerRoman"/>
      <w:lvlText w:val="%3."/>
      <w:lvlJc w:val="right"/>
      <w:pPr>
        <w:tabs>
          <w:tab w:val="num" w:pos="2340"/>
        </w:tabs>
        <w:ind w:left="2340" w:hanging="180"/>
      </w:pPr>
      <w:rPr>
        <w:rFonts w:cs="Times New Roman"/>
      </w:rPr>
    </w:lvl>
    <w:lvl w:ilvl="3" w:tplc="0426000F" w:tentative="1">
      <w:start w:val="1"/>
      <w:numFmt w:val="decimal"/>
      <w:lvlText w:val="%4."/>
      <w:lvlJc w:val="left"/>
      <w:pPr>
        <w:tabs>
          <w:tab w:val="num" w:pos="3060"/>
        </w:tabs>
        <w:ind w:left="3060" w:hanging="360"/>
      </w:pPr>
      <w:rPr>
        <w:rFonts w:cs="Times New Roman"/>
      </w:rPr>
    </w:lvl>
    <w:lvl w:ilvl="4" w:tplc="04260019" w:tentative="1">
      <w:start w:val="1"/>
      <w:numFmt w:val="lowerLetter"/>
      <w:lvlText w:val="%5."/>
      <w:lvlJc w:val="left"/>
      <w:pPr>
        <w:tabs>
          <w:tab w:val="num" w:pos="3780"/>
        </w:tabs>
        <w:ind w:left="3780" w:hanging="360"/>
      </w:pPr>
      <w:rPr>
        <w:rFonts w:cs="Times New Roman"/>
      </w:rPr>
    </w:lvl>
    <w:lvl w:ilvl="5" w:tplc="0426001B" w:tentative="1">
      <w:start w:val="1"/>
      <w:numFmt w:val="lowerRoman"/>
      <w:lvlText w:val="%6."/>
      <w:lvlJc w:val="right"/>
      <w:pPr>
        <w:tabs>
          <w:tab w:val="num" w:pos="4500"/>
        </w:tabs>
        <w:ind w:left="4500" w:hanging="180"/>
      </w:pPr>
      <w:rPr>
        <w:rFonts w:cs="Times New Roman"/>
      </w:rPr>
    </w:lvl>
    <w:lvl w:ilvl="6" w:tplc="0426000F" w:tentative="1">
      <w:start w:val="1"/>
      <w:numFmt w:val="decimal"/>
      <w:lvlText w:val="%7."/>
      <w:lvlJc w:val="left"/>
      <w:pPr>
        <w:tabs>
          <w:tab w:val="num" w:pos="5220"/>
        </w:tabs>
        <w:ind w:left="5220" w:hanging="360"/>
      </w:pPr>
      <w:rPr>
        <w:rFonts w:cs="Times New Roman"/>
      </w:rPr>
    </w:lvl>
    <w:lvl w:ilvl="7" w:tplc="04260019" w:tentative="1">
      <w:start w:val="1"/>
      <w:numFmt w:val="lowerLetter"/>
      <w:lvlText w:val="%8."/>
      <w:lvlJc w:val="left"/>
      <w:pPr>
        <w:tabs>
          <w:tab w:val="num" w:pos="5940"/>
        </w:tabs>
        <w:ind w:left="5940" w:hanging="360"/>
      </w:pPr>
      <w:rPr>
        <w:rFonts w:cs="Times New Roman"/>
      </w:rPr>
    </w:lvl>
    <w:lvl w:ilvl="8" w:tplc="0426001B" w:tentative="1">
      <w:start w:val="1"/>
      <w:numFmt w:val="lowerRoman"/>
      <w:lvlText w:val="%9."/>
      <w:lvlJc w:val="right"/>
      <w:pPr>
        <w:tabs>
          <w:tab w:val="num" w:pos="6660"/>
        </w:tabs>
        <w:ind w:left="6660" w:hanging="180"/>
      </w:pPr>
      <w:rPr>
        <w:rFonts w:cs="Times New Roman"/>
      </w:rPr>
    </w:lvl>
  </w:abstractNum>
  <w:abstractNum w:abstractNumId="7" w15:restartNumberingAfterBreak="0">
    <w:nsid w:val="1C773527"/>
    <w:multiLevelType w:val="multilevel"/>
    <w:tmpl w:val="D40421D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rFonts w:cs="Times New Roman" w:hint="default"/>
        <w:b w:val="0"/>
        <w:bCs/>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1FFF1E79"/>
    <w:multiLevelType w:val="hybridMultilevel"/>
    <w:tmpl w:val="39642CDA"/>
    <w:lvl w:ilvl="0" w:tplc="C21E7906">
      <w:start w:val="4"/>
      <w:numFmt w:val="bullet"/>
      <w:lvlText w:val="-"/>
      <w:lvlJc w:val="left"/>
      <w:pPr>
        <w:ind w:left="1004" w:hanging="360"/>
      </w:pPr>
      <w:rPr>
        <w:rFonts w:ascii="Times New Roman" w:eastAsia="Times New Roman"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9" w15:restartNumberingAfterBreak="0">
    <w:nsid w:val="23040E8C"/>
    <w:multiLevelType w:val="multilevel"/>
    <w:tmpl w:val="8A3A5BA2"/>
    <w:lvl w:ilvl="0">
      <w:start w:val="1"/>
      <w:numFmt w:val="decimal"/>
      <w:lvlText w:val="%1."/>
      <w:lvlJc w:val="left"/>
      <w:pPr>
        <w:tabs>
          <w:tab w:val="num" w:pos="751"/>
        </w:tabs>
        <w:ind w:left="751"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416147E"/>
    <w:multiLevelType w:val="hybridMultilevel"/>
    <w:tmpl w:val="9210E328"/>
    <w:lvl w:ilvl="0" w:tplc="7F6CC720">
      <w:start w:val="1"/>
      <w:numFmt w:val="decimal"/>
      <w:lvlText w:val="%1."/>
      <w:lvlJc w:val="left"/>
      <w:pPr>
        <w:tabs>
          <w:tab w:val="num" w:pos="720"/>
        </w:tabs>
        <w:ind w:left="720" w:hanging="360"/>
      </w:pPr>
      <w:rPr>
        <w:rFonts w:hint="default"/>
      </w:rPr>
    </w:lvl>
    <w:lvl w:ilvl="1" w:tplc="7F6CC720">
      <w:start w:val="1"/>
      <w:numFmt w:val="decimal"/>
      <w:lvlText w:val="%2."/>
      <w:lvlJc w:val="left"/>
      <w:pPr>
        <w:tabs>
          <w:tab w:val="num" w:pos="720"/>
        </w:tabs>
        <w:ind w:left="720" w:hanging="360"/>
      </w:pPr>
      <w:rPr>
        <w:rFonts w:hint="default"/>
      </w:rPr>
    </w:lvl>
    <w:lvl w:ilvl="2" w:tplc="F0127494">
      <w:start w:val="1"/>
      <w:numFmt w:val="decimal"/>
      <w:lvlText w:val="%3.1."/>
      <w:lvlJc w:val="left"/>
      <w:pPr>
        <w:tabs>
          <w:tab w:val="num" w:pos="360"/>
        </w:tabs>
        <w:ind w:left="360" w:hanging="360"/>
      </w:pPr>
      <w:rPr>
        <w:rFonts w:hint="default"/>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251A1E4C"/>
    <w:multiLevelType w:val="hybridMultilevel"/>
    <w:tmpl w:val="2598C27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7995995"/>
    <w:multiLevelType w:val="hybridMultilevel"/>
    <w:tmpl w:val="2DEADA38"/>
    <w:lvl w:ilvl="0" w:tplc="106EC2AE">
      <w:start w:val="3"/>
      <w:numFmt w:val="bullet"/>
      <w:lvlText w:val="-"/>
      <w:lvlJc w:val="left"/>
      <w:pPr>
        <w:ind w:left="677" w:hanging="360"/>
      </w:pPr>
      <w:rPr>
        <w:rFonts w:ascii="Calibri" w:eastAsiaTheme="minorEastAsia" w:hAnsi="Calibri" w:cstheme="minorBidi" w:hint="default"/>
      </w:rPr>
    </w:lvl>
    <w:lvl w:ilvl="1" w:tplc="04260003" w:tentative="1">
      <w:start w:val="1"/>
      <w:numFmt w:val="bullet"/>
      <w:lvlText w:val="o"/>
      <w:lvlJc w:val="left"/>
      <w:pPr>
        <w:ind w:left="1397" w:hanging="360"/>
      </w:pPr>
      <w:rPr>
        <w:rFonts w:ascii="Courier New" w:hAnsi="Courier New" w:cs="Courier New" w:hint="default"/>
      </w:rPr>
    </w:lvl>
    <w:lvl w:ilvl="2" w:tplc="04260005" w:tentative="1">
      <w:start w:val="1"/>
      <w:numFmt w:val="bullet"/>
      <w:lvlText w:val=""/>
      <w:lvlJc w:val="left"/>
      <w:pPr>
        <w:ind w:left="2117" w:hanging="360"/>
      </w:pPr>
      <w:rPr>
        <w:rFonts w:ascii="Wingdings" w:hAnsi="Wingdings" w:hint="default"/>
      </w:rPr>
    </w:lvl>
    <w:lvl w:ilvl="3" w:tplc="04260001" w:tentative="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13" w15:restartNumberingAfterBreak="0">
    <w:nsid w:val="2EE712E9"/>
    <w:multiLevelType w:val="multilevel"/>
    <w:tmpl w:val="61D496E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2F370B15"/>
    <w:multiLevelType w:val="multilevel"/>
    <w:tmpl w:val="A4BA234C"/>
    <w:lvl w:ilvl="0">
      <w:numFmt w:val="decimal"/>
      <w:lvlText w:val="%1"/>
      <w:lvlJc w:val="left"/>
      <w:pPr>
        <w:ind w:left="720" w:hanging="720"/>
      </w:pPr>
      <w:rPr>
        <w:rFonts w:hint="default"/>
      </w:rPr>
    </w:lvl>
    <w:lvl w:ilvl="1">
      <w:start w:val="1"/>
      <w:numFmt w:val="decimal"/>
      <w:lvlText w:val="%1.%2.0"/>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342F2A5F"/>
    <w:multiLevelType w:val="multilevel"/>
    <w:tmpl w:val="E4729ED2"/>
    <w:lvl w:ilvl="0">
      <w:start w:val="1"/>
      <w:numFmt w:val="decimal"/>
      <w:lvlText w:val="%1."/>
      <w:lvlJc w:val="left"/>
      <w:pPr>
        <w:ind w:left="360" w:hanging="360"/>
      </w:pPr>
      <w:rPr>
        <w:b/>
        <w:lang w:val="en-GB"/>
      </w:rPr>
    </w:lvl>
    <w:lvl w:ilvl="1">
      <w:start w:val="1"/>
      <w:numFmt w:val="decimal"/>
      <w:isLgl/>
      <w:lvlText w:val="%1.%2."/>
      <w:lvlJc w:val="left"/>
      <w:pPr>
        <w:ind w:left="420" w:hanging="420"/>
      </w:pPr>
      <w:rPr>
        <w:rFonts w:hint="default"/>
        <w:b/>
      </w:rPr>
    </w:lvl>
    <w:lvl w:ilvl="2">
      <w:start w:val="1"/>
      <w:numFmt w:val="decimal"/>
      <w:isLgl/>
      <w:lvlText w:val="%1.%2.%3."/>
      <w:lvlJc w:val="left"/>
      <w:pPr>
        <w:ind w:left="1288" w:hanging="720"/>
      </w:pPr>
      <w:rPr>
        <w:rFonts w:hint="default"/>
        <w:b/>
        <w:sz w:val="24"/>
        <w:szCs w:val="24"/>
      </w:rPr>
    </w:lvl>
    <w:lvl w:ilvl="3">
      <w:start w:val="1"/>
      <w:numFmt w:val="decimal"/>
      <w:isLgl/>
      <w:lvlText w:val="%1.%2.%3.%4."/>
      <w:lvlJc w:val="left"/>
      <w:pPr>
        <w:ind w:left="720" w:hanging="720"/>
      </w:pPr>
      <w:rPr>
        <w:rFonts w:hint="default"/>
        <w:b/>
        <w:sz w:val="24"/>
        <w:szCs w:val="24"/>
      </w:rPr>
    </w:lvl>
    <w:lvl w:ilvl="4">
      <w:start w:val="1"/>
      <w:numFmt w:val="decimal"/>
      <w:isLgl/>
      <w:lvlText w:val="%1.%2.%3.%4.%5."/>
      <w:lvlJc w:val="left"/>
      <w:pPr>
        <w:ind w:left="1648" w:hanging="1080"/>
      </w:pPr>
      <w:rPr>
        <w:rFonts w:hint="default"/>
        <w:b w:val="0"/>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16" w15:restartNumberingAfterBreak="0">
    <w:nsid w:val="36201911"/>
    <w:multiLevelType w:val="hybridMultilevel"/>
    <w:tmpl w:val="A2842C38"/>
    <w:lvl w:ilvl="0" w:tplc="CE60F1EE">
      <w:start w:val="1"/>
      <w:numFmt w:val="decimal"/>
      <w:lvlText w:val="%1)"/>
      <w:lvlJc w:val="left"/>
      <w:pPr>
        <w:ind w:left="644" w:hanging="360"/>
      </w:pPr>
      <w:rPr>
        <w:rFonts w:ascii="Times New Roman" w:hAnsi="Times New Roman" w:cs="Times New Roman"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7" w15:restartNumberingAfterBreak="0">
    <w:nsid w:val="36604148"/>
    <w:multiLevelType w:val="hybridMultilevel"/>
    <w:tmpl w:val="4D5084BE"/>
    <w:lvl w:ilvl="0" w:tplc="04090001">
      <w:start w:val="1"/>
      <w:numFmt w:val="bullet"/>
      <w:lvlText w:val=""/>
      <w:lvlJc w:val="left"/>
      <w:pPr>
        <w:ind w:left="526" w:hanging="360"/>
      </w:pPr>
      <w:rPr>
        <w:rFonts w:ascii="Symbol" w:hAnsi="Symbol" w:hint="default"/>
      </w:rPr>
    </w:lvl>
    <w:lvl w:ilvl="1" w:tplc="04260003" w:tentative="1">
      <w:start w:val="1"/>
      <w:numFmt w:val="bullet"/>
      <w:lvlText w:val="o"/>
      <w:lvlJc w:val="left"/>
      <w:pPr>
        <w:ind w:left="1246" w:hanging="360"/>
      </w:pPr>
      <w:rPr>
        <w:rFonts w:ascii="Courier New" w:hAnsi="Courier New" w:cs="Courier New" w:hint="default"/>
      </w:rPr>
    </w:lvl>
    <w:lvl w:ilvl="2" w:tplc="04260005" w:tentative="1">
      <w:start w:val="1"/>
      <w:numFmt w:val="bullet"/>
      <w:lvlText w:val=""/>
      <w:lvlJc w:val="left"/>
      <w:pPr>
        <w:ind w:left="1966" w:hanging="360"/>
      </w:pPr>
      <w:rPr>
        <w:rFonts w:ascii="Wingdings" w:hAnsi="Wingdings" w:hint="default"/>
      </w:rPr>
    </w:lvl>
    <w:lvl w:ilvl="3" w:tplc="04260001" w:tentative="1">
      <w:start w:val="1"/>
      <w:numFmt w:val="bullet"/>
      <w:lvlText w:val=""/>
      <w:lvlJc w:val="left"/>
      <w:pPr>
        <w:ind w:left="2686" w:hanging="360"/>
      </w:pPr>
      <w:rPr>
        <w:rFonts w:ascii="Symbol" w:hAnsi="Symbol" w:hint="default"/>
      </w:rPr>
    </w:lvl>
    <w:lvl w:ilvl="4" w:tplc="04260003" w:tentative="1">
      <w:start w:val="1"/>
      <w:numFmt w:val="bullet"/>
      <w:lvlText w:val="o"/>
      <w:lvlJc w:val="left"/>
      <w:pPr>
        <w:ind w:left="3406" w:hanging="360"/>
      </w:pPr>
      <w:rPr>
        <w:rFonts w:ascii="Courier New" w:hAnsi="Courier New" w:cs="Courier New" w:hint="default"/>
      </w:rPr>
    </w:lvl>
    <w:lvl w:ilvl="5" w:tplc="04260005" w:tentative="1">
      <w:start w:val="1"/>
      <w:numFmt w:val="bullet"/>
      <w:lvlText w:val=""/>
      <w:lvlJc w:val="left"/>
      <w:pPr>
        <w:ind w:left="4126" w:hanging="360"/>
      </w:pPr>
      <w:rPr>
        <w:rFonts w:ascii="Wingdings" w:hAnsi="Wingdings" w:hint="default"/>
      </w:rPr>
    </w:lvl>
    <w:lvl w:ilvl="6" w:tplc="04260001" w:tentative="1">
      <w:start w:val="1"/>
      <w:numFmt w:val="bullet"/>
      <w:lvlText w:val=""/>
      <w:lvlJc w:val="left"/>
      <w:pPr>
        <w:ind w:left="4846" w:hanging="360"/>
      </w:pPr>
      <w:rPr>
        <w:rFonts w:ascii="Symbol" w:hAnsi="Symbol" w:hint="default"/>
      </w:rPr>
    </w:lvl>
    <w:lvl w:ilvl="7" w:tplc="04260003" w:tentative="1">
      <w:start w:val="1"/>
      <w:numFmt w:val="bullet"/>
      <w:lvlText w:val="o"/>
      <w:lvlJc w:val="left"/>
      <w:pPr>
        <w:ind w:left="5566" w:hanging="360"/>
      </w:pPr>
      <w:rPr>
        <w:rFonts w:ascii="Courier New" w:hAnsi="Courier New" w:cs="Courier New" w:hint="default"/>
      </w:rPr>
    </w:lvl>
    <w:lvl w:ilvl="8" w:tplc="04260005" w:tentative="1">
      <w:start w:val="1"/>
      <w:numFmt w:val="bullet"/>
      <w:lvlText w:val=""/>
      <w:lvlJc w:val="left"/>
      <w:pPr>
        <w:ind w:left="6286" w:hanging="360"/>
      </w:pPr>
      <w:rPr>
        <w:rFonts w:ascii="Wingdings" w:hAnsi="Wingdings" w:hint="default"/>
      </w:rPr>
    </w:lvl>
  </w:abstractNum>
  <w:abstractNum w:abstractNumId="18"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9" w15:restartNumberingAfterBreak="0">
    <w:nsid w:val="411C0DE3"/>
    <w:multiLevelType w:val="hybridMultilevel"/>
    <w:tmpl w:val="C172E792"/>
    <w:lvl w:ilvl="0" w:tplc="0426000F">
      <w:start w:val="1"/>
      <w:numFmt w:val="decimal"/>
      <w:lvlText w:val="%1."/>
      <w:lvlJc w:val="left"/>
      <w:pPr>
        <w:tabs>
          <w:tab w:val="num" w:pos="780"/>
        </w:tabs>
        <w:ind w:left="780" w:hanging="360"/>
      </w:pPr>
      <w:rPr>
        <w:rFonts w:cs="Times New Roman"/>
      </w:rPr>
    </w:lvl>
    <w:lvl w:ilvl="1" w:tplc="04260019">
      <w:start w:val="1"/>
      <w:numFmt w:val="lowerLetter"/>
      <w:lvlText w:val="%2."/>
      <w:lvlJc w:val="left"/>
      <w:pPr>
        <w:tabs>
          <w:tab w:val="num" w:pos="1500"/>
        </w:tabs>
        <w:ind w:left="1500" w:hanging="360"/>
      </w:pPr>
      <w:rPr>
        <w:rFonts w:cs="Times New Roman"/>
      </w:rPr>
    </w:lvl>
    <w:lvl w:ilvl="2" w:tplc="0426001B">
      <w:start w:val="1"/>
      <w:numFmt w:val="lowerRoman"/>
      <w:lvlText w:val="%3."/>
      <w:lvlJc w:val="right"/>
      <w:pPr>
        <w:tabs>
          <w:tab w:val="num" w:pos="2220"/>
        </w:tabs>
        <w:ind w:left="2220" w:hanging="180"/>
      </w:pPr>
      <w:rPr>
        <w:rFonts w:cs="Times New Roman"/>
      </w:rPr>
    </w:lvl>
    <w:lvl w:ilvl="3" w:tplc="0426000F" w:tentative="1">
      <w:start w:val="1"/>
      <w:numFmt w:val="decimal"/>
      <w:lvlText w:val="%4."/>
      <w:lvlJc w:val="left"/>
      <w:pPr>
        <w:tabs>
          <w:tab w:val="num" w:pos="2940"/>
        </w:tabs>
        <w:ind w:left="2940" w:hanging="360"/>
      </w:pPr>
      <w:rPr>
        <w:rFonts w:cs="Times New Roman"/>
      </w:rPr>
    </w:lvl>
    <w:lvl w:ilvl="4" w:tplc="04260019" w:tentative="1">
      <w:start w:val="1"/>
      <w:numFmt w:val="lowerLetter"/>
      <w:lvlText w:val="%5."/>
      <w:lvlJc w:val="left"/>
      <w:pPr>
        <w:tabs>
          <w:tab w:val="num" w:pos="3660"/>
        </w:tabs>
        <w:ind w:left="3660" w:hanging="360"/>
      </w:pPr>
      <w:rPr>
        <w:rFonts w:cs="Times New Roman"/>
      </w:rPr>
    </w:lvl>
    <w:lvl w:ilvl="5" w:tplc="0426001B" w:tentative="1">
      <w:start w:val="1"/>
      <w:numFmt w:val="lowerRoman"/>
      <w:lvlText w:val="%6."/>
      <w:lvlJc w:val="right"/>
      <w:pPr>
        <w:tabs>
          <w:tab w:val="num" w:pos="4380"/>
        </w:tabs>
        <w:ind w:left="4380" w:hanging="180"/>
      </w:pPr>
      <w:rPr>
        <w:rFonts w:cs="Times New Roman"/>
      </w:rPr>
    </w:lvl>
    <w:lvl w:ilvl="6" w:tplc="0426000F" w:tentative="1">
      <w:start w:val="1"/>
      <w:numFmt w:val="decimal"/>
      <w:lvlText w:val="%7."/>
      <w:lvlJc w:val="left"/>
      <w:pPr>
        <w:tabs>
          <w:tab w:val="num" w:pos="5100"/>
        </w:tabs>
        <w:ind w:left="5100" w:hanging="360"/>
      </w:pPr>
      <w:rPr>
        <w:rFonts w:cs="Times New Roman"/>
      </w:rPr>
    </w:lvl>
    <w:lvl w:ilvl="7" w:tplc="04260019" w:tentative="1">
      <w:start w:val="1"/>
      <w:numFmt w:val="lowerLetter"/>
      <w:lvlText w:val="%8."/>
      <w:lvlJc w:val="left"/>
      <w:pPr>
        <w:tabs>
          <w:tab w:val="num" w:pos="5820"/>
        </w:tabs>
        <w:ind w:left="5820" w:hanging="360"/>
      </w:pPr>
      <w:rPr>
        <w:rFonts w:cs="Times New Roman"/>
      </w:rPr>
    </w:lvl>
    <w:lvl w:ilvl="8" w:tplc="0426001B" w:tentative="1">
      <w:start w:val="1"/>
      <w:numFmt w:val="lowerRoman"/>
      <w:lvlText w:val="%9."/>
      <w:lvlJc w:val="right"/>
      <w:pPr>
        <w:tabs>
          <w:tab w:val="num" w:pos="6540"/>
        </w:tabs>
        <w:ind w:left="6540" w:hanging="180"/>
      </w:pPr>
      <w:rPr>
        <w:rFonts w:cs="Times New Roman"/>
      </w:rPr>
    </w:lvl>
  </w:abstractNum>
  <w:abstractNum w:abstractNumId="20" w15:restartNumberingAfterBreak="0">
    <w:nsid w:val="426E4893"/>
    <w:multiLevelType w:val="multilevel"/>
    <w:tmpl w:val="A74CBEBE"/>
    <w:lvl w:ilvl="0">
      <w:start w:val="1"/>
      <w:numFmt w:val="decimal"/>
      <w:lvlText w:val="%1."/>
      <w:lvlJc w:val="left"/>
      <w:pPr>
        <w:ind w:left="360" w:hanging="360"/>
      </w:pPr>
      <w:rPr>
        <w:rFonts w:hint="default"/>
        <w:b w:val="0"/>
        <w:sz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6A1548E"/>
    <w:multiLevelType w:val="hybridMultilevel"/>
    <w:tmpl w:val="1A569C22"/>
    <w:lvl w:ilvl="0" w:tplc="0426000F">
      <w:start w:val="1"/>
      <w:numFmt w:val="decimal"/>
      <w:lvlText w:val="%1."/>
      <w:lvlJc w:val="left"/>
      <w:pPr>
        <w:tabs>
          <w:tab w:val="num" w:pos="840"/>
        </w:tabs>
        <w:ind w:left="840" w:hanging="360"/>
      </w:pPr>
      <w:rPr>
        <w:rFonts w:cs="Times New Roman"/>
      </w:rPr>
    </w:lvl>
    <w:lvl w:ilvl="1" w:tplc="04260019" w:tentative="1">
      <w:start w:val="1"/>
      <w:numFmt w:val="lowerLetter"/>
      <w:lvlText w:val="%2."/>
      <w:lvlJc w:val="left"/>
      <w:pPr>
        <w:tabs>
          <w:tab w:val="num" w:pos="1560"/>
        </w:tabs>
        <w:ind w:left="1560" w:hanging="360"/>
      </w:pPr>
      <w:rPr>
        <w:rFonts w:cs="Times New Roman"/>
      </w:rPr>
    </w:lvl>
    <w:lvl w:ilvl="2" w:tplc="0426001B" w:tentative="1">
      <w:start w:val="1"/>
      <w:numFmt w:val="lowerRoman"/>
      <w:lvlText w:val="%3."/>
      <w:lvlJc w:val="right"/>
      <w:pPr>
        <w:tabs>
          <w:tab w:val="num" w:pos="2280"/>
        </w:tabs>
        <w:ind w:left="2280" w:hanging="180"/>
      </w:pPr>
      <w:rPr>
        <w:rFonts w:cs="Times New Roman"/>
      </w:rPr>
    </w:lvl>
    <w:lvl w:ilvl="3" w:tplc="0426000F" w:tentative="1">
      <w:start w:val="1"/>
      <w:numFmt w:val="decimal"/>
      <w:lvlText w:val="%4."/>
      <w:lvlJc w:val="left"/>
      <w:pPr>
        <w:tabs>
          <w:tab w:val="num" w:pos="3000"/>
        </w:tabs>
        <w:ind w:left="3000" w:hanging="360"/>
      </w:pPr>
      <w:rPr>
        <w:rFonts w:cs="Times New Roman"/>
      </w:rPr>
    </w:lvl>
    <w:lvl w:ilvl="4" w:tplc="04260019" w:tentative="1">
      <w:start w:val="1"/>
      <w:numFmt w:val="lowerLetter"/>
      <w:lvlText w:val="%5."/>
      <w:lvlJc w:val="left"/>
      <w:pPr>
        <w:tabs>
          <w:tab w:val="num" w:pos="3720"/>
        </w:tabs>
        <w:ind w:left="3720" w:hanging="360"/>
      </w:pPr>
      <w:rPr>
        <w:rFonts w:cs="Times New Roman"/>
      </w:rPr>
    </w:lvl>
    <w:lvl w:ilvl="5" w:tplc="0426001B" w:tentative="1">
      <w:start w:val="1"/>
      <w:numFmt w:val="lowerRoman"/>
      <w:lvlText w:val="%6."/>
      <w:lvlJc w:val="right"/>
      <w:pPr>
        <w:tabs>
          <w:tab w:val="num" w:pos="4440"/>
        </w:tabs>
        <w:ind w:left="4440" w:hanging="180"/>
      </w:pPr>
      <w:rPr>
        <w:rFonts w:cs="Times New Roman"/>
      </w:rPr>
    </w:lvl>
    <w:lvl w:ilvl="6" w:tplc="0426000F" w:tentative="1">
      <w:start w:val="1"/>
      <w:numFmt w:val="decimal"/>
      <w:lvlText w:val="%7."/>
      <w:lvlJc w:val="left"/>
      <w:pPr>
        <w:tabs>
          <w:tab w:val="num" w:pos="5160"/>
        </w:tabs>
        <w:ind w:left="5160" w:hanging="360"/>
      </w:pPr>
      <w:rPr>
        <w:rFonts w:cs="Times New Roman"/>
      </w:rPr>
    </w:lvl>
    <w:lvl w:ilvl="7" w:tplc="04260019" w:tentative="1">
      <w:start w:val="1"/>
      <w:numFmt w:val="lowerLetter"/>
      <w:lvlText w:val="%8."/>
      <w:lvlJc w:val="left"/>
      <w:pPr>
        <w:tabs>
          <w:tab w:val="num" w:pos="5880"/>
        </w:tabs>
        <w:ind w:left="5880" w:hanging="360"/>
      </w:pPr>
      <w:rPr>
        <w:rFonts w:cs="Times New Roman"/>
      </w:rPr>
    </w:lvl>
    <w:lvl w:ilvl="8" w:tplc="0426001B" w:tentative="1">
      <w:start w:val="1"/>
      <w:numFmt w:val="lowerRoman"/>
      <w:lvlText w:val="%9."/>
      <w:lvlJc w:val="right"/>
      <w:pPr>
        <w:tabs>
          <w:tab w:val="num" w:pos="6600"/>
        </w:tabs>
        <w:ind w:left="6600" w:hanging="180"/>
      </w:pPr>
      <w:rPr>
        <w:rFonts w:cs="Times New Roman"/>
      </w:rPr>
    </w:lvl>
  </w:abstractNum>
  <w:abstractNum w:abstractNumId="22" w15:restartNumberingAfterBreak="0">
    <w:nsid w:val="4F676FF3"/>
    <w:multiLevelType w:val="hybridMultilevel"/>
    <w:tmpl w:val="3FC62374"/>
    <w:lvl w:ilvl="0" w:tplc="04090001">
      <w:start w:val="1"/>
      <w:numFmt w:val="bullet"/>
      <w:lvlText w:val=""/>
      <w:lvlJc w:val="left"/>
      <w:pPr>
        <w:ind w:left="526" w:hanging="360"/>
      </w:pPr>
      <w:rPr>
        <w:rFonts w:ascii="Symbol" w:hAnsi="Symbol" w:hint="default"/>
      </w:rPr>
    </w:lvl>
    <w:lvl w:ilvl="1" w:tplc="04260003" w:tentative="1">
      <w:start w:val="1"/>
      <w:numFmt w:val="bullet"/>
      <w:lvlText w:val="o"/>
      <w:lvlJc w:val="left"/>
      <w:pPr>
        <w:ind w:left="1246" w:hanging="360"/>
      </w:pPr>
      <w:rPr>
        <w:rFonts w:ascii="Courier New" w:hAnsi="Courier New" w:cs="Courier New" w:hint="default"/>
      </w:rPr>
    </w:lvl>
    <w:lvl w:ilvl="2" w:tplc="04260005" w:tentative="1">
      <w:start w:val="1"/>
      <w:numFmt w:val="bullet"/>
      <w:lvlText w:val=""/>
      <w:lvlJc w:val="left"/>
      <w:pPr>
        <w:ind w:left="1966" w:hanging="360"/>
      </w:pPr>
      <w:rPr>
        <w:rFonts w:ascii="Wingdings" w:hAnsi="Wingdings" w:hint="default"/>
      </w:rPr>
    </w:lvl>
    <w:lvl w:ilvl="3" w:tplc="04260001" w:tentative="1">
      <w:start w:val="1"/>
      <w:numFmt w:val="bullet"/>
      <w:lvlText w:val=""/>
      <w:lvlJc w:val="left"/>
      <w:pPr>
        <w:ind w:left="2686" w:hanging="360"/>
      </w:pPr>
      <w:rPr>
        <w:rFonts w:ascii="Symbol" w:hAnsi="Symbol" w:hint="default"/>
      </w:rPr>
    </w:lvl>
    <w:lvl w:ilvl="4" w:tplc="04260003" w:tentative="1">
      <w:start w:val="1"/>
      <w:numFmt w:val="bullet"/>
      <w:lvlText w:val="o"/>
      <w:lvlJc w:val="left"/>
      <w:pPr>
        <w:ind w:left="3406" w:hanging="360"/>
      </w:pPr>
      <w:rPr>
        <w:rFonts w:ascii="Courier New" w:hAnsi="Courier New" w:cs="Courier New" w:hint="default"/>
      </w:rPr>
    </w:lvl>
    <w:lvl w:ilvl="5" w:tplc="04260005" w:tentative="1">
      <w:start w:val="1"/>
      <w:numFmt w:val="bullet"/>
      <w:lvlText w:val=""/>
      <w:lvlJc w:val="left"/>
      <w:pPr>
        <w:ind w:left="4126" w:hanging="360"/>
      </w:pPr>
      <w:rPr>
        <w:rFonts w:ascii="Wingdings" w:hAnsi="Wingdings" w:hint="default"/>
      </w:rPr>
    </w:lvl>
    <w:lvl w:ilvl="6" w:tplc="04260001" w:tentative="1">
      <w:start w:val="1"/>
      <w:numFmt w:val="bullet"/>
      <w:lvlText w:val=""/>
      <w:lvlJc w:val="left"/>
      <w:pPr>
        <w:ind w:left="4846" w:hanging="360"/>
      </w:pPr>
      <w:rPr>
        <w:rFonts w:ascii="Symbol" w:hAnsi="Symbol" w:hint="default"/>
      </w:rPr>
    </w:lvl>
    <w:lvl w:ilvl="7" w:tplc="04260003" w:tentative="1">
      <w:start w:val="1"/>
      <w:numFmt w:val="bullet"/>
      <w:lvlText w:val="o"/>
      <w:lvlJc w:val="left"/>
      <w:pPr>
        <w:ind w:left="5566" w:hanging="360"/>
      </w:pPr>
      <w:rPr>
        <w:rFonts w:ascii="Courier New" w:hAnsi="Courier New" w:cs="Courier New" w:hint="default"/>
      </w:rPr>
    </w:lvl>
    <w:lvl w:ilvl="8" w:tplc="04260005" w:tentative="1">
      <w:start w:val="1"/>
      <w:numFmt w:val="bullet"/>
      <w:lvlText w:val=""/>
      <w:lvlJc w:val="left"/>
      <w:pPr>
        <w:ind w:left="6286" w:hanging="360"/>
      </w:pPr>
      <w:rPr>
        <w:rFonts w:ascii="Wingdings" w:hAnsi="Wingdings" w:hint="default"/>
      </w:rPr>
    </w:lvl>
  </w:abstractNum>
  <w:abstractNum w:abstractNumId="23" w15:restartNumberingAfterBreak="0">
    <w:nsid w:val="528F760E"/>
    <w:multiLevelType w:val="hybridMultilevel"/>
    <w:tmpl w:val="39442D80"/>
    <w:lvl w:ilvl="0" w:tplc="DE249254">
      <w:start w:val="1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F5045C7"/>
    <w:multiLevelType w:val="hybridMultilevel"/>
    <w:tmpl w:val="F86E24E6"/>
    <w:lvl w:ilvl="0" w:tplc="14569A5A">
      <w:start w:val="2"/>
      <w:numFmt w:val="bullet"/>
      <w:lvlText w:val="-"/>
      <w:lvlJc w:val="left"/>
      <w:pPr>
        <w:ind w:left="420" w:hanging="360"/>
      </w:pPr>
      <w:rPr>
        <w:rFonts w:ascii="Times New Roman" w:eastAsia="Calibri" w:hAnsi="Times New Roman" w:cs="Times New Roman" w:hint="default"/>
        <w:color w:val="000000"/>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5" w15:restartNumberingAfterBreak="0">
    <w:nsid w:val="60893CBB"/>
    <w:multiLevelType w:val="hybridMultilevel"/>
    <w:tmpl w:val="041CDE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2232DA8"/>
    <w:multiLevelType w:val="hybridMultilevel"/>
    <w:tmpl w:val="E07ED24A"/>
    <w:lvl w:ilvl="0" w:tplc="806ACC08">
      <w:start w:val="2"/>
      <w:numFmt w:val="bullet"/>
      <w:lvlText w:val=""/>
      <w:lvlJc w:val="left"/>
      <w:pPr>
        <w:ind w:left="1080" w:hanging="360"/>
      </w:pPr>
      <w:rPr>
        <w:rFonts w:ascii="Symbol" w:eastAsia="Times New Roman" w:hAnsi="Symbol" w:cs="Times New Roman" w:hint="default"/>
        <w:b w:val="0"/>
        <w:i/>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7" w15:restartNumberingAfterBreak="0">
    <w:nsid w:val="627D2C33"/>
    <w:multiLevelType w:val="hybridMultilevel"/>
    <w:tmpl w:val="DA824B64"/>
    <w:lvl w:ilvl="0" w:tplc="0426000F">
      <w:start w:val="1"/>
      <w:numFmt w:val="decimal"/>
      <w:lvlText w:val="%1."/>
      <w:lvlJc w:val="left"/>
      <w:pPr>
        <w:tabs>
          <w:tab w:val="num" w:pos="720"/>
        </w:tabs>
        <w:ind w:left="720" w:hanging="360"/>
      </w:pPr>
      <w:rPr>
        <w:rFonts w:hint="default"/>
      </w:rPr>
    </w:lvl>
    <w:lvl w:ilvl="1" w:tplc="171E477A">
      <w:start w:val="1"/>
      <w:numFmt w:val="decimal"/>
      <w:lvlText w:val="5.%2."/>
      <w:lvlJc w:val="left"/>
      <w:pPr>
        <w:tabs>
          <w:tab w:val="num" w:pos="1440"/>
        </w:tabs>
        <w:ind w:left="1440" w:hanging="360"/>
      </w:pPr>
      <w:rPr>
        <w:rFonts w:hint="default"/>
        <w:sz w:val="24"/>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8" w15:restartNumberingAfterBreak="0">
    <w:nsid w:val="62D70DF6"/>
    <w:multiLevelType w:val="hybridMultilevel"/>
    <w:tmpl w:val="FC6680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54596A"/>
    <w:multiLevelType w:val="multilevel"/>
    <w:tmpl w:val="B63490A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4956BEC"/>
    <w:multiLevelType w:val="hybridMultilevel"/>
    <w:tmpl w:val="AC32856C"/>
    <w:lvl w:ilvl="0" w:tplc="3EB04190">
      <w:start w:val="1"/>
      <w:numFmt w:val="decimal"/>
      <w:lvlText w:val="%1)"/>
      <w:lvlJc w:val="left"/>
      <w:pPr>
        <w:ind w:left="144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32" w15:restartNumberingAfterBreak="0">
    <w:nsid w:val="68AC4B6D"/>
    <w:multiLevelType w:val="multilevel"/>
    <w:tmpl w:val="8A3A5BA2"/>
    <w:lvl w:ilvl="0">
      <w:start w:val="1"/>
      <w:numFmt w:val="decimal"/>
      <w:lvlText w:val="%1."/>
      <w:lvlJc w:val="left"/>
      <w:pPr>
        <w:tabs>
          <w:tab w:val="num" w:pos="751"/>
        </w:tabs>
        <w:ind w:left="751"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69954166"/>
    <w:multiLevelType w:val="hybridMultilevel"/>
    <w:tmpl w:val="10D4D820"/>
    <w:lvl w:ilvl="0" w:tplc="0426000F">
      <w:start w:val="1"/>
      <w:numFmt w:val="decimal"/>
      <w:lvlText w:val="%1."/>
      <w:lvlJc w:val="left"/>
      <w:pPr>
        <w:ind w:left="543"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CAA1461"/>
    <w:multiLevelType w:val="multilevel"/>
    <w:tmpl w:val="FFF2A5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6F100939"/>
    <w:multiLevelType w:val="hybridMultilevel"/>
    <w:tmpl w:val="DB90A73A"/>
    <w:lvl w:ilvl="0" w:tplc="0E900292">
      <w:start w:val="1"/>
      <w:numFmt w:val="decimal"/>
      <w:lvlText w:val="%1."/>
      <w:lvlJc w:val="left"/>
      <w:pPr>
        <w:tabs>
          <w:tab w:val="num" w:pos="785"/>
        </w:tabs>
        <w:ind w:left="785" w:hanging="360"/>
      </w:pPr>
      <w:rPr>
        <w:rFonts w:cs="Times New Roman" w:hint="default"/>
      </w:rPr>
    </w:lvl>
    <w:lvl w:ilvl="1" w:tplc="04260019" w:tentative="1">
      <w:start w:val="1"/>
      <w:numFmt w:val="lowerLetter"/>
      <w:lvlText w:val="%2."/>
      <w:lvlJc w:val="left"/>
      <w:pPr>
        <w:tabs>
          <w:tab w:val="num" w:pos="1505"/>
        </w:tabs>
        <w:ind w:left="1505" w:hanging="360"/>
      </w:pPr>
      <w:rPr>
        <w:rFonts w:cs="Times New Roman"/>
      </w:rPr>
    </w:lvl>
    <w:lvl w:ilvl="2" w:tplc="0426001B" w:tentative="1">
      <w:start w:val="1"/>
      <w:numFmt w:val="lowerRoman"/>
      <w:lvlText w:val="%3."/>
      <w:lvlJc w:val="right"/>
      <w:pPr>
        <w:tabs>
          <w:tab w:val="num" w:pos="2225"/>
        </w:tabs>
        <w:ind w:left="2225" w:hanging="180"/>
      </w:pPr>
      <w:rPr>
        <w:rFonts w:cs="Times New Roman"/>
      </w:rPr>
    </w:lvl>
    <w:lvl w:ilvl="3" w:tplc="0426000F" w:tentative="1">
      <w:start w:val="1"/>
      <w:numFmt w:val="decimal"/>
      <w:lvlText w:val="%4."/>
      <w:lvlJc w:val="left"/>
      <w:pPr>
        <w:tabs>
          <w:tab w:val="num" w:pos="2945"/>
        </w:tabs>
        <w:ind w:left="2945" w:hanging="360"/>
      </w:pPr>
      <w:rPr>
        <w:rFonts w:cs="Times New Roman"/>
      </w:rPr>
    </w:lvl>
    <w:lvl w:ilvl="4" w:tplc="04260019" w:tentative="1">
      <w:start w:val="1"/>
      <w:numFmt w:val="lowerLetter"/>
      <w:lvlText w:val="%5."/>
      <w:lvlJc w:val="left"/>
      <w:pPr>
        <w:tabs>
          <w:tab w:val="num" w:pos="3665"/>
        </w:tabs>
        <w:ind w:left="3665" w:hanging="360"/>
      </w:pPr>
      <w:rPr>
        <w:rFonts w:cs="Times New Roman"/>
      </w:rPr>
    </w:lvl>
    <w:lvl w:ilvl="5" w:tplc="0426001B" w:tentative="1">
      <w:start w:val="1"/>
      <w:numFmt w:val="lowerRoman"/>
      <w:lvlText w:val="%6."/>
      <w:lvlJc w:val="right"/>
      <w:pPr>
        <w:tabs>
          <w:tab w:val="num" w:pos="4385"/>
        </w:tabs>
        <w:ind w:left="4385" w:hanging="180"/>
      </w:pPr>
      <w:rPr>
        <w:rFonts w:cs="Times New Roman"/>
      </w:rPr>
    </w:lvl>
    <w:lvl w:ilvl="6" w:tplc="0426000F" w:tentative="1">
      <w:start w:val="1"/>
      <w:numFmt w:val="decimal"/>
      <w:lvlText w:val="%7."/>
      <w:lvlJc w:val="left"/>
      <w:pPr>
        <w:tabs>
          <w:tab w:val="num" w:pos="5105"/>
        </w:tabs>
        <w:ind w:left="5105" w:hanging="360"/>
      </w:pPr>
      <w:rPr>
        <w:rFonts w:cs="Times New Roman"/>
      </w:rPr>
    </w:lvl>
    <w:lvl w:ilvl="7" w:tplc="04260019" w:tentative="1">
      <w:start w:val="1"/>
      <w:numFmt w:val="lowerLetter"/>
      <w:lvlText w:val="%8."/>
      <w:lvlJc w:val="left"/>
      <w:pPr>
        <w:tabs>
          <w:tab w:val="num" w:pos="5825"/>
        </w:tabs>
        <w:ind w:left="5825" w:hanging="360"/>
      </w:pPr>
      <w:rPr>
        <w:rFonts w:cs="Times New Roman"/>
      </w:rPr>
    </w:lvl>
    <w:lvl w:ilvl="8" w:tplc="0426001B" w:tentative="1">
      <w:start w:val="1"/>
      <w:numFmt w:val="lowerRoman"/>
      <w:lvlText w:val="%9."/>
      <w:lvlJc w:val="right"/>
      <w:pPr>
        <w:tabs>
          <w:tab w:val="num" w:pos="6545"/>
        </w:tabs>
        <w:ind w:left="6545" w:hanging="180"/>
      </w:pPr>
      <w:rPr>
        <w:rFonts w:cs="Times New Roman"/>
      </w:rPr>
    </w:lvl>
  </w:abstractNum>
  <w:abstractNum w:abstractNumId="36" w15:restartNumberingAfterBreak="0">
    <w:nsid w:val="70B75E91"/>
    <w:multiLevelType w:val="multilevel"/>
    <w:tmpl w:val="B11C01C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rFonts w:cs="Times New Roman" w:hint="default"/>
        <w:b w:val="0"/>
        <w:bCs/>
        <w:strike w:val="0"/>
        <w:sz w:val="24"/>
        <w:szCs w:val="24"/>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15:restartNumberingAfterBreak="0">
    <w:nsid w:val="722B318D"/>
    <w:multiLevelType w:val="multilevel"/>
    <w:tmpl w:val="ABA4296C"/>
    <w:lvl w:ilvl="0">
      <w:start w:val="7"/>
      <w:numFmt w:val="decimal"/>
      <w:lvlText w:val="%1."/>
      <w:lvlJc w:val="left"/>
      <w:pPr>
        <w:tabs>
          <w:tab w:val="num" w:pos="780"/>
        </w:tabs>
        <w:ind w:left="780" w:hanging="360"/>
      </w:pPr>
      <w:rPr>
        <w:rFonts w:cs="Times New Roman" w:hint="default"/>
      </w:rPr>
    </w:lvl>
    <w:lvl w:ilvl="1">
      <w:start w:val="1"/>
      <w:numFmt w:val="decimal"/>
      <w:isLgl/>
      <w:lvlText w:val="%1.%2."/>
      <w:lvlJc w:val="left"/>
      <w:pPr>
        <w:ind w:left="1211" w:hanging="360"/>
      </w:pPr>
      <w:rPr>
        <w:rFonts w:ascii="Times New Roman" w:hAnsi="Times New Roman" w:cs="Times New Roman"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38" w15:restartNumberingAfterBreak="0">
    <w:nsid w:val="76880478"/>
    <w:multiLevelType w:val="hybridMultilevel"/>
    <w:tmpl w:val="0284ECD8"/>
    <w:lvl w:ilvl="0" w:tplc="4BF69030">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9" w15:restartNumberingAfterBreak="0">
    <w:nsid w:val="77677141"/>
    <w:multiLevelType w:val="multilevel"/>
    <w:tmpl w:val="3EE4195A"/>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15:restartNumberingAfterBreak="0">
    <w:nsid w:val="78BB01BD"/>
    <w:multiLevelType w:val="multilevel"/>
    <w:tmpl w:val="C7907ADC"/>
    <w:lvl w:ilvl="0">
      <w:start w:val="1"/>
      <w:numFmt w:val="bullet"/>
      <w:lvlText w:val=""/>
      <w:lvlJc w:val="left"/>
      <w:pPr>
        <w:ind w:left="720" w:hanging="360"/>
      </w:pPr>
      <w:rPr>
        <w:rFonts w:ascii="Symbol" w:hAnsi="Symbol" w:cs="Symbol" w:hint="default"/>
        <w:sz w:val="2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sz w:val="26"/>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sz w:val="26"/>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1" w15:restartNumberingAfterBreak="0">
    <w:nsid w:val="7CFD3BD6"/>
    <w:multiLevelType w:val="hybridMultilevel"/>
    <w:tmpl w:val="5346F506"/>
    <w:lvl w:ilvl="0" w:tplc="E70A1E7E">
      <w:start w:val="2"/>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865707164">
    <w:abstractNumId w:val="1"/>
  </w:num>
  <w:num w:numId="2" w16cid:durableId="2139834722">
    <w:abstractNumId w:val="18"/>
  </w:num>
  <w:num w:numId="3" w16cid:durableId="1982999634">
    <w:abstractNumId w:val="30"/>
  </w:num>
  <w:num w:numId="4" w16cid:durableId="1138113584">
    <w:abstractNumId w:val="9"/>
  </w:num>
  <w:num w:numId="5" w16cid:durableId="1393961401">
    <w:abstractNumId w:val="10"/>
  </w:num>
  <w:num w:numId="6" w16cid:durableId="1310791465">
    <w:abstractNumId w:val="22"/>
  </w:num>
  <w:num w:numId="7" w16cid:durableId="8798654">
    <w:abstractNumId w:val="17"/>
  </w:num>
  <w:num w:numId="8" w16cid:durableId="1101876237">
    <w:abstractNumId w:val="32"/>
  </w:num>
  <w:num w:numId="9" w16cid:durableId="242615762">
    <w:abstractNumId w:val="25"/>
  </w:num>
  <w:num w:numId="10" w16cid:durableId="797770644">
    <w:abstractNumId w:val="12"/>
  </w:num>
  <w:num w:numId="11" w16cid:durableId="628627609">
    <w:abstractNumId w:val="22"/>
  </w:num>
  <w:num w:numId="12" w16cid:durableId="391780471">
    <w:abstractNumId w:val="3"/>
  </w:num>
  <w:num w:numId="13" w16cid:durableId="57677573">
    <w:abstractNumId w:val="34"/>
  </w:num>
  <w:num w:numId="14" w16cid:durableId="17063698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44536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3960209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720780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321220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903456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062109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8191817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7391127">
    <w:abstractNumId w:val="2"/>
  </w:num>
  <w:num w:numId="23" w16cid:durableId="488323578">
    <w:abstractNumId w:val="40"/>
  </w:num>
  <w:num w:numId="24" w16cid:durableId="341929892">
    <w:abstractNumId w:val="4"/>
  </w:num>
  <w:num w:numId="25" w16cid:durableId="866215809">
    <w:abstractNumId w:val="36"/>
  </w:num>
  <w:num w:numId="26" w16cid:durableId="270670549">
    <w:abstractNumId w:val="19"/>
  </w:num>
  <w:num w:numId="27" w16cid:durableId="994335492">
    <w:abstractNumId w:val="21"/>
  </w:num>
  <w:num w:numId="28" w16cid:durableId="1314792878">
    <w:abstractNumId w:val="6"/>
  </w:num>
  <w:num w:numId="29" w16cid:durableId="742064302">
    <w:abstractNumId w:val="29"/>
  </w:num>
  <w:num w:numId="30" w16cid:durableId="530070375">
    <w:abstractNumId w:val="36"/>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33402175">
    <w:abstractNumId w:val="36"/>
    <w:lvlOverride w:ilvl="0">
      <w:startOverride w:val="2"/>
    </w:lvlOverride>
    <w:lvlOverride w:ilvl="1">
      <w:startOverride w:val="4"/>
    </w:lvlOverride>
  </w:num>
  <w:num w:numId="32" w16cid:durableId="668171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53585986">
    <w:abstractNumId w:val="35"/>
  </w:num>
  <w:num w:numId="34" w16cid:durableId="7125388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39163807">
    <w:abstractNumId w:val="39"/>
  </w:num>
  <w:num w:numId="36" w16cid:durableId="219050407">
    <w:abstractNumId w:val="28"/>
  </w:num>
  <w:num w:numId="37" w16cid:durableId="1213352020">
    <w:abstractNumId w:val="13"/>
  </w:num>
  <w:num w:numId="38" w16cid:durableId="1496846036">
    <w:abstractNumId w:val="33"/>
  </w:num>
  <w:num w:numId="39" w16cid:durableId="3320306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523472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35241908">
    <w:abstractNumId w:val="27"/>
  </w:num>
  <w:num w:numId="42" w16cid:durableId="189415668">
    <w:abstractNumId w:val="5"/>
  </w:num>
  <w:num w:numId="43" w16cid:durableId="1420524947">
    <w:abstractNumId w:val="23"/>
  </w:num>
  <w:num w:numId="44" w16cid:durableId="13089012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28190375">
    <w:abstractNumId w:val="20"/>
  </w:num>
  <w:num w:numId="46" w16cid:durableId="231820539">
    <w:abstractNumId w:val="8"/>
  </w:num>
  <w:num w:numId="47" w16cid:durableId="1861703380">
    <w:abstractNumId w:val="0"/>
  </w:num>
  <w:num w:numId="48" w16cid:durableId="1247953989">
    <w:abstractNumId w:val="16"/>
  </w:num>
  <w:num w:numId="49" w16cid:durableId="66003180">
    <w:abstractNumId w:val="37"/>
  </w:num>
  <w:num w:numId="50" w16cid:durableId="1512178735">
    <w:abstractNumId w:val="15"/>
  </w:num>
  <w:num w:numId="51" w16cid:durableId="1418021784">
    <w:abstractNumId w:val="7"/>
  </w:num>
  <w:num w:numId="52" w16cid:durableId="1904947509">
    <w:abstractNumId w:val="14"/>
  </w:num>
  <w:num w:numId="53" w16cid:durableId="189949816">
    <w:abstractNumId w:val="41"/>
  </w:num>
  <w:num w:numId="54" w16cid:durableId="1189485157">
    <w:abstractNumId w:val="26"/>
  </w:num>
  <w:num w:numId="55" w16cid:durableId="960846432">
    <w:abstractNumId w:val="1"/>
  </w:num>
  <w:num w:numId="56" w16cid:durableId="1751077981">
    <w:abstractNumId w:val="1"/>
  </w:num>
  <w:num w:numId="57" w16cid:durableId="1855221854">
    <w:abstractNumId w:val="1"/>
  </w:num>
  <w:num w:numId="58" w16cid:durableId="1554926440">
    <w:abstractNumId w:val="38"/>
  </w:num>
  <w:num w:numId="59" w16cid:durableId="1124232530">
    <w:abstractNumId w:val="11"/>
  </w:num>
  <w:num w:numId="60" w16cid:durableId="188763194">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1805"/>
    <w:rsid w:val="00001CEE"/>
    <w:rsid w:val="00002523"/>
    <w:rsid w:val="000026EB"/>
    <w:rsid w:val="00003B9F"/>
    <w:rsid w:val="00003D13"/>
    <w:rsid w:val="00003DAE"/>
    <w:rsid w:val="00005745"/>
    <w:rsid w:val="00006001"/>
    <w:rsid w:val="00006154"/>
    <w:rsid w:val="00006B51"/>
    <w:rsid w:val="00006DB6"/>
    <w:rsid w:val="000070F1"/>
    <w:rsid w:val="0000722F"/>
    <w:rsid w:val="00007C7B"/>
    <w:rsid w:val="00011779"/>
    <w:rsid w:val="00012024"/>
    <w:rsid w:val="000123A4"/>
    <w:rsid w:val="00012EEA"/>
    <w:rsid w:val="00013F53"/>
    <w:rsid w:val="00013F8C"/>
    <w:rsid w:val="00014F5F"/>
    <w:rsid w:val="00015152"/>
    <w:rsid w:val="00015A93"/>
    <w:rsid w:val="00015B48"/>
    <w:rsid w:val="00015D46"/>
    <w:rsid w:val="00015F23"/>
    <w:rsid w:val="00016005"/>
    <w:rsid w:val="0001608E"/>
    <w:rsid w:val="0001632B"/>
    <w:rsid w:val="00016CEE"/>
    <w:rsid w:val="0001740A"/>
    <w:rsid w:val="000175B0"/>
    <w:rsid w:val="0001793D"/>
    <w:rsid w:val="00017B8B"/>
    <w:rsid w:val="00017F23"/>
    <w:rsid w:val="000202FB"/>
    <w:rsid w:val="000208DC"/>
    <w:rsid w:val="00020EBA"/>
    <w:rsid w:val="0002122F"/>
    <w:rsid w:val="00021520"/>
    <w:rsid w:val="0002170B"/>
    <w:rsid w:val="0002189C"/>
    <w:rsid w:val="00021A2C"/>
    <w:rsid w:val="000223D8"/>
    <w:rsid w:val="0002288D"/>
    <w:rsid w:val="000229CE"/>
    <w:rsid w:val="000236D2"/>
    <w:rsid w:val="00023CE6"/>
    <w:rsid w:val="00024203"/>
    <w:rsid w:val="00024304"/>
    <w:rsid w:val="00024E4B"/>
    <w:rsid w:val="000259CB"/>
    <w:rsid w:val="000261DB"/>
    <w:rsid w:val="0002645B"/>
    <w:rsid w:val="000267D6"/>
    <w:rsid w:val="00026925"/>
    <w:rsid w:val="00026D9E"/>
    <w:rsid w:val="000277C3"/>
    <w:rsid w:val="00027963"/>
    <w:rsid w:val="00027C68"/>
    <w:rsid w:val="00027F8C"/>
    <w:rsid w:val="00030616"/>
    <w:rsid w:val="000309BC"/>
    <w:rsid w:val="00030AF6"/>
    <w:rsid w:val="00030E2D"/>
    <w:rsid w:val="00030FEA"/>
    <w:rsid w:val="0003104E"/>
    <w:rsid w:val="0003111B"/>
    <w:rsid w:val="0003169F"/>
    <w:rsid w:val="000319DE"/>
    <w:rsid w:val="00031A1A"/>
    <w:rsid w:val="00031AEE"/>
    <w:rsid w:val="00031F34"/>
    <w:rsid w:val="00032C22"/>
    <w:rsid w:val="00032D86"/>
    <w:rsid w:val="00032EF1"/>
    <w:rsid w:val="00033CCA"/>
    <w:rsid w:val="00034082"/>
    <w:rsid w:val="00034733"/>
    <w:rsid w:val="000349F4"/>
    <w:rsid w:val="00034A32"/>
    <w:rsid w:val="0003500F"/>
    <w:rsid w:val="00035836"/>
    <w:rsid w:val="00035B20"/>
    <w:rsid w:val="00036333"/>
    <w:rsid w:val="000363E0"/>
    <w:rsid w:val="000370ED"/>
    <w:rsid w:val="0003792F"/>
    <w:rsid w:val="00037DC2"/>
    <w:rsid w:val="000404DE"/>
    <w:rsid w:val="00041BDE"/>
    <w:rsid w:val="000420BD"/>
    <w:rsid w:val="00042109"/>
    <w:rsid w:val="000431FA"/>
    <w:rsid w:val="000446B6"/>
    <w:rsid w:val="00044A0A"/>
    <w:rsid w:val="00044BBD"/>
    <w:rsid w:val="00044CB4"/>
    <w:rsid w:val="00044EF1"/>
    <w:rsid w:val="0004627D"/>
    <w:rsid w:val="00046B22"/>
    <w:rsid w:val="00046BD8"/>
    <w:rsid w:val="000475AD"/>
    <w:rsid w:val="00047CC1"/>
    <w:rsid w:val="000505DF"/>
    <w:rsid w:val="00050BCB"/>
    <w:rsid w:val="00050EFD"/>
    <w:rsid w:val="00051009"/>
    <w:rsid w:val="00051411"/>
    <w:rsid w:val="00051787"/>
    <w:rsid w:val="00051E6F"/>
    <w:rsid w:val="000522A5"/>
    <w:rsid w:val="00052C0C"/>
    <w:rsid w:val="0005307F"/>
    <w:rsid w:val="00053091"/>
    <w:rsid w:val="00053179"/>
    <w:rsid w:val="000538DA"/>
    <w:rsid w:val="00053DBE"/>
    <w:rsid w:val="00054CB4"/>
    <w:rsid w:val="0005535B"/>
    <w:rsid w:val="00056063"/>
    <w:rsid w:val="00056436"/>
    <w:rsid w:val="00057087"/>
    <w:rsid w:val="0005727A"/>
    <w:rsid w:val="00057B02"/>
    <w:rsid w:val="00057CFE"/>
    <w:rsid w:val="00060719"/>
    <w:rsid w:val="00060DAB"/>
    <w:rsid w:val="00061925"/>
    <w:rsid w:val="000627DA"/>
    <w:rsid w:val="00063352"/>
    <w:rsid w:val="00063FDB"/>
    <w:rsid w:val="00064736"/>
    <w:rsid w:val="00065839"/>
    <w:rsid w:val="00066511"/>
    <w:rsid w:val="0006673E"/>
    <w:rsid w:val="00067990"/>
    <w:rsid w:val="00067F35"/>
    <w:rsid w:val="00070255"/>
    <w:rsid w:val="0007027A"/>
    <w:rsid w:val="00070BB9"/>
    <w:rsid w:val="000713E1"/>
    <w:rsid w:val="00071704"/>
    <w:rsid w:val="000717A2"/>
    <w:rsid w:val="00071978"/>
    <w:rsid w:val="000723D0"/>
    <w:rsid w:val="00072F5B"/>
    <w:rsid w:val="00073478"/>
    <w:rsid w:val="0007459C"/>
    <w:rsid w:val="00075604"/>
    <w:rsid w:val="00075EAC"/>
    <w:rsid w:val="000762AB"/>
    <w:rsid w:val="000769B8"/>
    <w:rsid w:val="00076CC9"/>
    <w:rsid w:val="000773B8"/>
    <w:rsid w:val="000815CE"/>
    <w:rsid w:val="00081622"/>
    <w:rsid w:val="00081B9A"/>
    <w:rsid w:val="00081EA6"/>
    <w:rsid w:val="00082747"/>
    <w:rsid w:val="00082790"/>
    <w:rsid w:val="0008297C"/>
    <w:rsid w:val="00082F37"/>
    <w:rsid w:val="0008337D"/>
    <w:rsid w:val="00083429"/>
    <w:rsid w:val="000837EF"/>
    <w:rsid w:val="00083897"/>
    <w:rsid w:val="000847B7"/>
    <w:rsid w:val="00084C31"/>
    <w:rsid w:val="00085564"/>
    <w:rsid w:val="0008652D"/>
    <w:rsid w:val="0008672F"/>
    <w:rsid w:val="000876A6"/>
    <w:rsid w:val="00087B4C"/>
    <w:rsid w:val="000901C2"/>
    <w:rsid w:val="00090EDA"/>
    <w:rsid w:val="00090EDD"/>
    <w:rsid w:val="00090FFD"/>
    <w:rsid w:val="0009133B"/>
    <w:rsid w:val="000916C3"/>
    <w:rsid w:val="000918ED"/>
    <w:rsid w:val="0009198C"/>
    <w:rsid w:val="00091CE0"/>
    <w:rsid w:val="00091DFC"/>
    <w:rsid w:val="000948AC"/>
    <w:rsid w:val="00094D25"/>
    <w:rsid w:val="00094DE4"/>
    <w:rsid w:val="00097989"/>
    <w:rsid w:val="00097ADB"/>
    <w:rsid w:val="000A009D"/>
    <w:rsid w:val="000A01ED"/>
    <w:rsid w:val="000A04A0"/>
    <w:rsid w:val="000A04E9"/>
    <w:rsid w:val="000A0982"/>
    <w:rsid w:val="000A12C3"/>
    <w:rsid w:val="000A1644"/>
    <w:rsid w:val="000A1FCE"/>
    <w:rsid w:val="000A3865"/>
    <w:rsid w:val="000A3E3E"/>
    <w:rsid w:val="000A3EED"/>
    <w:rsid w:val="000A425F"/>
    <w:rsid w:val="000A43AA"/>
    <w:rsid w:val="000A5471"/>
    <w:rsid w:val="000A5AF8"/>
    <w:rsid w:val="000A6218"/>
    <w:rsid w:val="000A6235"/>
    <w:rsid w:val="000A666D"/>
    <w:rsid w:val="000A7018"/>
    <w:rsid w:val="000A7354"/>
    <w:rsid w:val="000A790C"/>
    <w:rsid w:val="000B0398"/>
    <w:rsid w:val="000B0F0F"/>
    <w:rsid w:val="000B262D"/>
    <w:rsid w:val="000B2671"/>
    <w:rsid w:val="000B279F"/>
    <w:rsid w:val="000B2DDD"/>
    <w:rsid w:val="000B359D"/>
    <w:rsid w:val="000B39C5"/>
    <w:rsid w:val="000B3D42"/>
    <w:rsid w:val="000B3F87"/>
    <w:rsid w:val="000B425A"/>
    <w:rsid w:val="000B4F1F"/>
    <w:rsid w:val="000B6AA4"/>
    <w:rsid w:val="000B6D69"/>
    <w:rsid w:val="000B78D3"/>
    <w:rsid w:val="000B7F95"/>
    <w:rsid w:val="000C03F3"/>
    <w:rsid w:val="000C1305"/>
    <w:rsid w:val="000C183A"/>
    <w:rsid w:val="000C2045"/>
    <w:rsid w:val="000C31F0"/>
    <w:rsid w:val="000C35EB"/>
    <w:rsid w:val="000C366C"/>
    <w:rsid w:val="000C418E"/>
    <w:rsid w:val="000C442F"/>
    <w:rsid w:val="000C46D1"/>
    <w:rsid w:val="000C5109"/>
    <w:rsid w:val="000C53F3"/>
    <w:rsid w:val="000C5502"/>
    <w:rsid w:val="000C5596"/>
    <w:rsid w:val="000C573F"/>
    <w:rsid w:val="000C5C39"/>
    <w:rsid w:val="000C5E9C"/>
    <w:rsid w:val="000C64E5"/>
    <w:rsid w:val="000C6BA7"/>
    <w:rsid w:val="000C6DBA"/>
    <w:rsid w:val="000C6DD8"/>
    <w:rsid w:val="000C7BE6"/>
    <w:rsid w:val="000D0036"/>
    <w:rsid w:val="000D1229"/>
    <w:rsid w:val="000D2CF5"/>
    <w:rsid w:val="000D3193"/>
    <w:rsid w:val="000D340A"/>
    <w:rsid w:val="000D35F7"/>
    <w:rsid w:val="000D434B"/>
    <w:rsid w:val="000D4439"/>
    <w:rsid w:val="000D44BD"/>
    <w:rsid w:val="000D4F71"/>
    <w:rsid w:val="000D5201"/>
    <w:rsid w:val="000D5746"/>
    <w:rsid w:val="000D6450"/>
    <w:rsid w:val="000D64B9"/>
    <w:rsid w:val="000D6A04"/>
    <w:rsid w:val="000D6DC5"/>
    <w:rsid w:val="000D6F6D"/>
    <w:rsid w:val="000D70CC"/>
    <w:rsid w:val="000D71C2"/>
    <w:rsid w:val="000D7C7E"/>
    <w:rsid w:val="000D7D0A"/>
    <w:rsid w:val="000D7E02"/>
    <w:rsid w:val="000E0050"/>
    <w:rsid w:val="000E0341"/>
    <w:rsid w:val="000E041C"/>
    <w:rsid w:val="000E072A"/>
    <w:rsid w:val="000E0E80"/>
    <w:rsid w:val="000E1047"/>
    <w:rsid w:val="000E1108"/>
    <w:rsid w:val="000E168D"/>
    <w:rsid w:val="000E1C77"/>
    <w:rsid w:val="000E1CBF"/>
    <w:rsid w:val="000E4110"/>
    <w:rsid w:val="000E416F"/>
    <w:rsid w:val="000E43EB"/>
    <w:rsid w:val="000E4515"/>
    <w:rsid w:val="000E4EA2"/>
    <w:rsid w:val="000E5B10"/>
    <w:rsid w:val="000E5B8C"/>
    <w:rsid w:val="000E6BB5"/>
    <w:rsid w:val="000E6E0D"/>
    <w:rsid w:val="000E7060"/>
    <w:rsid w:val="000E7093"/>
    <w:rsid w:val="000E7464"/>
    <w:rsid w:val="000F000E"/>
    <w:rsid w:val="000F01DC"/>
    <w:rsid w:val="000F0360"/>
    <w:rsid w:val="000F07FD"/>
    <w:rsid w:val="000F0A50"/>
    <w:rsid w:val="000F0E45"/>
    <w:rsid w:val="000F0FDB"/>
    <w:rsid w:val="000F13D4"/>
    <w:rsid w:val="000F2227"/>
    <w:rsid w:val="000F2575"/>
    <w:rsid w:val="000F2703"/>
    <w:rsid w:val="000F28E8"/>
    <w:rsid w:val="000F3282"/>
    <w:rsid w:val="000F3696"/>
    <w:rsid w:val="000F4B92"/>
    <w:rsid w:val="000F4DC0"/>
    <w:rsid w:val="000F5C59"/>
    <w:rsid w:val="000F5ED3"/>
    <w:rsid w:val="000F6247"/>
    <w:rsid w:val="000F645E"/>
    <w:rsid w:val="000F72BC"/>
    <w:rsid w:val="000F7BCB"/>
    <w:rsid w:val="000F7C10"/>
    <w:rsid w:val="00100088"/>
    <w:rsid w:val="0010009C"/>
    <w:rsid w:val="0010041A"/>
    <w:rsid w:val="0010082A"/>
    <w:rsid w:val="00100BC4"/>
    <w:rsid w:val="00101AC4"/>
    <w:rsid w:val="00101B89"/>
    <w:rsid w:val="00102DED"/>
    <w:rsid w:val="00103C6C"/>
    <w:rsid w:val="00103E62"/>
    <w:rsid w:val="00104028"/>
    <w:rsid w:val="0010464F"/>
    <w:rsid w:val="00104B06"/>
    <w:rsid w:val="00104C0C"/>
    <w:rsid w:val="00105874"/>
    <w:rsid w:val="00105D89"/>
    <w:rsid w:val="00105F9C"/>
    <w:rsid w:val="001063BF"/>
    <w:rsid w:val="0010686B"/>
    <w:rsid w:val="00106A0A"/>
    <w:rsid w:val="00106BB9"/>
    <w:rsid w:val="00107FB2"/>
    <w:rsid w:val="001107E8"/>
    <w:rsid w:val="001112A8"/>
    <w:rsid w:val="001113C8"/>
    <w:rsid w:val="00112B27"/>
    <w:rsid w:val="00112E60"/>
    <w:rsid w:val="001131C7"/>
    <w:rsid w:val="001134A7"/>
    <w:rsid w:val="00113A20"/>
    <w:rsid w:val="00113D21"/>
    <w:rsid w:val="00114118"/>
    <w:rsid w:val="00114365"/>
    <w:rsid w:val="00114B16"/>
    <w:rsid w:val="00114B83"/>
    <w:rsid w:val="00114EDA"/>
    <w:rsid w:val="0011510C"/>
    <w:rsid w:val="001156D7"/>
    <w:rsid w:val="001162B8"/>
    <w:rsid w:val="00116329"/>
    <w:rsid w:val="00116AD6"/>
    <w:rsid w:val="00116B40"/>
    <w:rsid w:val="0011737F"/>
    <w:rsid w:val="00117987"/>
    <w:rsid w:val="00117BBC"/>
    <w:rsid w:val="0012089C"/>
    <w:rsid w:val="00120A76"/>
    <w:rsid w:val="00121604"/>
    <w:rsid w:val="00121628"/>
    <w:rsid w:val="001222AB"/>
    <w:rsid w:val="00123AE3"/>
    <w:rsid w:val="00124422"/>
    <w:rsid w:val="00124609"/>
    <w:rsid w:val="00124EFA"/>
    <w:rsid w:val="0012599D"/>
    <w:rsid w:val="00125B6F"/>
    <w:rsid w:val="001260C6"/>
    <w:rsid w:val="0012681A"/>
    <w:rsid w:val="00126FFD"/>
    <w:rsid w:val="001277ED"/>
    <w:rsid w:val="00127A08"/>
    <w:rsid w:val="00127BDA"/>
    <w:rsid w:val="001304D2"/>
    <w:rsid w:val="00130898"/>
    <w:rsid w:val="0013092A"/>
    <w:rsid w:val="0013096D"/>
    <w:rsid w:val="00130E03"/>
    <w:rsid w:val="001315E3"/>
    <w:rsid w:val="00131C97"/>
    <w:rsid w:val="00131F03"/>
    <w:rsid w:val="0013242C"/>
    <w:rsid w:val="00132CFF"/>
    <w:rsid w:val="001332AF"/>
    <w:rsid w:val="001333FB"/>
    <w:rsid w:val="0013378C"/>
    <w:rsid w:val="0013397F"/>
    <w:rsid w:val="00133B80"/>
    <w:rsid w:val="00133B84"/>
    <w:rsid w:val="00133BDA"/>
    <w:rsid w:val="00134081"/>
    <w:rsid w:val="00134254"/>
    <w:rsid w:val="00134E57"/>
    <w:rsid w:val="0013540B"/>
    <w:rsid w:val="00135C0F"/>
    <w:rsid w:val="00136222"/>
    <w:rsid w:val="00136DD9"/>
    <w:rsid w:val="0013730D"/>
    <w:rsid w:val="00137E53"/>
    <w:rsid w:val="00137F25"/>
    <w:rsid w:val="00140370"/>
    <w:rsid w:val="00140590"/>
    <w:rsid w:val="00140B41"/>
    <w:rsid w:val="00141580"/>
    <w:rsid w:val="00141658"/>
    <w:rsid w:val="00141670"/>
    <w:rsid w:val="00141D48"/>
    <w:rsid w:val="00141EA3"/>
    <w:rsid w:val="00142FA2"/>
    <w:rsid w:val="00143705"/>
    <w:rsid w:val="00143BBD"/>
    <w:rsid w:val="00144DBE"/>
    <w:rsid w:val="001451B4"/>
    <w:rsid w:val="0014547D"/>
    <w:rsid w:val="001456A0"/>
    <w:rsid w:val="0014593D"/>
    <w:rsid w:val="00145D0D"/>
    <w:rsid w:val="00145F3D"/>
    <w:rsid w:val="001465DB"/>
    <w:rsid w:val="00146695"/>
    <w:rsid w:val="0014730B"/>
    <w:rsid w:val="001475BB"/>
    <w:rsid w:val="00147F80"/>
    <w:rsid w:val="00150121"/>
    <w:rsid w:val="0015067E"/>
    <w:rsid w:val="001508CF"/>
    <w:rsid w:val="001513C0"/>
    <w:rsid w:val="00151CFE"/>
    <w:rsid w:val="00151F7E"/>
    <w:rsid w:val="0015210C"/>
    <w:rsid w:val="00152775"/>
    <w:rsid w:val="00153DA0"/>
    <w:rsid w:val="001544CA"/>
    <w:rsid w:val="001553B1"/>
    <w:rsid w:val="001562EA"/>
    <w:rsid w:val="001565DB"/>
    <w:rsid w:val="00156708"/>
    <w:rsid w:val="001569C6"/>
    <w:rsid w:val="00156E51"/>
    <w:rsid w:val="0015708E"/>
    <w:rsid w:val="0015740A"/>
    <w:rsid w:val="0015742C"/>
    <w:rsid w:val="00160326"/>
    <w:rsid w:val="00160823"/>
    <w:rsid w:val="00161814"/>
    <w:rsid w:val="00162363"/>
    <w:rsid w:val="00162618"/>
    <w:rsid w:val="001626A5"/>
    <w:rsid w:val="0016292B"/>
    <w:rsid w:val="00163091"/>
    <w:rsid w:val="00163D5B"/>
    <w:rsid w:val="001646AE"/>
    <w:rsid w:val="00164A41"/>
    <w:rsid w:val="001650BA"/>
    <w:rsid w:val="0016551F"/>
    <w:rsid w:val="00165F24"/>
    <w:rsid w:val="00166066"/>
    <w:rsid w:val="001665FD"/>
    <w:rsid w:val="00166D1D"/>
    <w:rsid w:val="0016701B"/>
    <w:rsid w:val="00167084"/>
    <w:rsid w:val="00167156"/>
    <w:rsid w:val="00167181"/>
    <w:rsid w:val="0016738D"/>
    <w:rsid w:val="001706BF"/>
    <w:rsid w:val="0017077A"/>
    <w:rsid w:val="001708B4"/>
    <w:rsid w:val="001717C3"/>
    <w:rsid w:val="001721D3"/>
    <w:rsid w:val="00172207"/>
    <w:rsid w:val="00172E2C"/>
    <w:rsid w:val="00172EDA"/>
    <w:rsid w:val="00173167"/>
    <w:rsid w:val="001732E0"/>
    <w:rsid w:val="001741D5"/>
    <w:rsid w:val="00174B9C"/>
    <w:rsid w:val="00174C7F"/>
    <w:rsid w:val="001752D7"/>
    <w:rsid w:val="0017551F"/>
    <w:rsid w:val="00175763"/>
    <w:rsid w:val="00175974"/>
    <w:rsid w:val="00175EEF"/>
    <w:rsid w:val="0017610E"/>
    <w:rsid w:val="001762A8"/>
    <w:rsid w:val="00176555"/>
    <w:rsid w:val="001773ED"/>
    <w:rsid w:val="00177496"/>
    <w:rsid w:val="001774C9"/>
    <w:rsid w:val="001774FB"/>
    <w:rsid w:val="00177EB2"/>
    <w:rsid w:val="00180441"/>
    <w:rsid w:val="00180685"/>
    <w:rsid w:val="001809CD"/>
    <w:rsid w:val="001819C1"/>
    <w:rsid w:val="00183047"/>
    <w:rsid w:val="001832E9"/>
    <w:rsid w:val="00183B2C"/>
    <w:rsid w:val="00183C74"/>
    <w:rsid w:val="00184C77"/>
    <w:rsid w:val="00185029"/>
    <w:rsid w:val="00185378"/>
    <w:rsid w:val="00185863"/>
    <w:rsid w:val="0018689B"/>
    <w:rsid w:val="001873AE"/>
    <w:rsid w:val="00187822"/>
    <w:rsid w:val="00187844"/>
    <w:rsid w:val="00187941"/>
    <w:rsid w:val="00190DEC"/>
    <w:rsid w:val="001911EC"/>
    <w:rsid w:val="001918F7"/>
    <w:rsid w:val="00191967"/>
    <w:rsid w:val="00191AA2"/>
    <w:rsid w:val="00191EBB"/>
    <w:rsid w:val="001929FD"/>
    <w:rsid w:val="00192BC4"/>
    <w:rsid w:val="00193CFB"/>
    <w:rsid w:val="00194777"/>
    <w:rsid w:val="001951D9"/>
    <w:rsid w:val="0019533A"/>
    <w:rsid w:val="001956CF"/>
    <w:rsid w:val="001956D4"/>
    <w:rsid w:val="00196199"/>
    <w:rsid w:val="0019676A"/>
    <w:rsid w:val="00197166"/>
    <w:rsid w:val="001977E9"/>
    <w:rsid w:val="00197E48"/>
    <w:rsid w:val="001A014D"/>
    <w:rsid w:val="001A08A6"/>
    <w:rsid w:val="001A0A29"/>
    <w:rsid w:val="001A0DFF"/>
    <w:rsid w:val="001A0FEF"/>
    <w:rsid w:val="001A0FF8"/>
    <w:rsid w:val="001A1804"/>
    <w:rsid w:val="001A26EF"/>
    <w:rsid w:val="001A3443"/>
    <w:rsid w:val="001A3AE2"/>
    <w:rsid w:val="001A3B99"/>
    <w:rsid w:val="001A3EAB"/>
    <w:rsid w:val="001A450D"/>
    <w:rsid w:val="001A47EB"/>
    <w:rsid w:val="001A5040"/>
    <w:rsid w:val="001A5265"/>
    <w:rsid w:val="001A550D"/>
    <w:rsid w:val="001A5899"/>
    <w:rsid w:val="001A5B93"/>
    <w:rsid w:val="001A6189"/>
    <w:rsid w:val="001A6F4C"/>
    <w:rsid w:val="001A7950"/>
    <w:rsid w:val="001A7B46"/>
    <w:rsid w:val="001B0373"/>
    <w:rsid w:val="001B0A37"/>
    <w:rsid w:val="001B147D"/>
    <w:rsid w:val="001B163C"/>
    <w:rsid w:val="001B2049"/>
    <w:rsid w:val="001B2339"/>
    <w:rsid w:val="001B40F2"/>
    <w:rsid w:val="001B487D"/>
    <w:rsid w:val="001B4ADC"/>
    <w:rsid w:val="001B4BE4"/>
    <w:rsid w:val="001B530A"/>
    <w:rsid w:val="001B62CD"/>
    <w:rsid w:val="001B65F5"/>
    <w:rsid w:val="001B695A"/>
    <w:rsid w:val="001B7064"/>
    <w:rsid w:val="001B7522"/>
    <w:rsid w:val="001B77DB"/>
    <w:rsid w:val="001B7CFC"/>
    <w:rsid w:val="001B7D19"/>
    <w:rsid w:val="001C055E"/>
    <w:rsid w:val="001C065F"/>
    <w:rsid w:val="001C0669"/>
    <w:rsid w:val="001C0C82"/>
    <w:rsid w:val="001C1288"/>
    <w:rsid w:val="001C166B"/>
    <w:rsid w:val="001C1759"/>
    <w:rsid w:val="001C1EA1"/>
    <w:rsid w:val="001C1F60"/>
    <w:rsid w:val="001C207F"/>
    <w:rsid w:val="001C20F4"/>
    <w:rsid w:val="001C33D5"/>
    <w:rsid w:val="001C3902"/>
    <w:rsid w:val="001C5214"/>
    <w:rsid w:val="001C535B"/>
    <w:rsid w:val="001C564D"/>
    <w:rsid w:val="001C7411"/>
    <w:rsid w:val="001C78F8"/>
    <w:rsid w:val="001D096E"/>
    <w:rsid w:val="001D0D62"/>
    <w:rsid w:val="001D0DCA"/>
    <w:rsid w:val="001D0DFC"/>
    <w:rsid w:val="001D0EF7"/>
    <w:rsid w:val="001D0F31"/>
    <w:rsid w:val="001D19C3"/>
    <w:rsid w:val="001D1C38"/>
    <w:rsid w:val="001D1F41"/>
    <w:rsid w:val="001D2132"/>
    <w:rsid w:val="001D2B5B"/>
    <w:rsid w:val="001D2BEA"/>
    <w:rsid w:val="001D47F9"/>
    <w:rsid w:val="001D4BB6"/>
    <w:rsid w:val="001D5C4C"/>
    <w:rsid w:val="001D5F08"/>
    <w:rsid w:val="001D63E8"/>
    <w:rsid w:val="001D6730"/>
    <w:rsid w:val="001D6D96"/>
    <w:rsid w:val="001D6F8A"/>
    <w:rsid w:val="001D7692"/>
    <w:rsid w:val="001D7E57"/>
    <w:rsid w:val="001E0019"/>
    <w:rsid w:val="001E0D49"/>
    <w:rsid w:val="001E1041"/>
    <w:rsid w:val="001E156F"/>
    <w:rsid w:val="001E220E"/>
    <w:rsid w:val="001E2331"/>
    <w:rsid w:val="001E24F1"/>
    <w:rsid w:val="001E4068"/>
    <w:rsid w:val="001E467E"/>
    <w:rsid w:val="001E4E81"/>
    <w:rsid w:val="001E5127"/>
    <w:rsid w:val="001E56A7"/>
    <w:rsid w:val="001E5E0E"/>
    <w:rsid w:val="001E6104"/>
    <w:rsid w:val="001E6851"/>
    <w:rsid w:val="001E7A99"/>
    <w:rsid w:val="001F0247"/>
    <w:rsid w:val="001F07D4"/>
    <w:rsid w:val="001F0A67"/>
    <w:rsid w:val="001F1419"/>
    <w:rsid w:val="001F1568"/>
    <w:rsid w:val="001F22DE"/>
    <w:rsid w:val="001F27A1"/>
    <w:rsid w:val="001F2A61"/>
    <w:rsid w:val="001F2B77"/>
    <w:rsid w:val="001F2B88"/>
    <w:rsid w:val="001F3002"/>
    <w:rsid w:val="001F3709"/>
    <w:rsid w:val="001F388A"/>
    <w:rsid w:val="001F38D7"/>
    <w:rsid w:val="001F402F"/>
    <w:rsid w:val="001F41AE"/>
    <w:rsid w:val="001F4249"/>
    <w:rsid w:val="001F436D"/>
    <w:rsid w:val="001F4484"/>
    <w:rsid w:val="001F5CF4"/>
    <w:rsid w:val="001F5EEB"/>
    <w:rsid w:val="001F71C2"/>
    <w:rsid w:val="001F7E4C"/>
    <w:rsid w:val="0020001F"/>
    <w:rsid w:val="002001CB"/>
    <w:rsid w:val="00200B83"/>
    <w:rsid w:val="00200D1D"/>
    <w:rsid w:val="002024A5"/>
    <w:rsid w:val="0020261E"/>
    <w:rsid w:val="00202808"/>
    <w:rsid w:val="00202A3E"/>
    <w:rsid w:val="00202D82"/>
    <w:rsid w:val="00203AF2"/>
    <w:rsid w:val="002040DB"/>
    <w:rsid w:val="00204854"/>
    <w:rsid w:val="00204D22"/>
    <w:rsid w:val="00204F0F"/>
    <w:rsid w:val="00205125"/>
    <w:rsid w:val="00205B85"/>
    <w:rsid w:val="00205B88"/>
    <w:rsid w:val="00205BCB"/>
    <w:rsid w:val="00205E80"/>
    <w:rsid w:val="002065C6"/>
    <w:rsid w:val="002068DC"/>
    <w:rsid w:val="00206E9F"/>
    <w:rsid w:val="00206FDC"/>
    <w:rsid w:val="00207335"/>
    <w:rsid w:val="00207ED3"/>
    <w:rsid w:val="00207EDC"/>
    <w:rsid w:val="002108A5"/>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0DB4"/>
    <w:rsid w:val="002214C9"/>
    <w:rsid w:val="00221545"/>
    <w:rsid w:val="00221654"/>
    <w:rsid w:val="0022239A"/>
    <w:rsid w:val="0022253A"/>
    <w:rsid w:val="00223251"/>
    <w:rsid w:val="002233DF"/>
    <w:rsid w:val="00223950"/>
    <w:rsid w:val="0022441A"/>
    <w:rsid w:val="0022539C"/>
    <w:rsid w:val="002253D8"/>
    <w:rsid w:val="00225C13"/>
    <w:rsid w:val="00227551"/>
    <w:rsid w:val="00227DAC"/>
    <w:rsid w:val="0023017E"/>
    <w:rsid w:val="0023049E"/>
    <w:rsid w:val="002311CF"/>
    <w:rsid w:val="00231253"/>
    <w:rsid w:val="00231DBD"/>
    <w:rsid w:val="00232AB8"/>
    <w:rsid w:val="002332D3"/>
    <w:rsid w:val="00233886"/>
    <w:rsid w:val="00233ACF"/>
    <w:rsid w:val="00234613"/>
    <w:rsid w:val="0023470C"/>
    <w:rsid w:val="002350DB"/>
    <w:rsid w:val="00235241"/>
    <w:rsid w:val="00236010"/>
    <w:rsid w:val="002369C8"/>
    <w:rsid w:val="00240F19"/>
    <w:rsid w:val="002418FD"/>
    <w:rsid w:val="00241BFC"/>
    <w:rsid w:val="00243ED5"/>
    <w:rsid w:val="002441A9"/>
    <w:rsid w:val="0024456B"/>
    <w:rsid w:val="002447E0"/>
    <w:rsid w:val="00245248"/>
    <w:rsid w:val="00245E2A"/>
    <w:rsid w:val="00245EE5"/>
    <w:rsid w:val="00246F54"/>
    <w:rsid w:val="00247223"/>
    <w:rsid w:val="002507BD"/>
    <w:rsid w:val="00250BD6"/>
    <w:rsid w:val="00251984"/>
    <w:rsid w:val="00253295"/>
    <w:rsid w:val="00253936"/>
    <w:rsid w:val="0025399C"/>
    <w:rsid w:val="002541A0"/>
    <w:rsid w:val="0025432B"/>
    <w:rsid w:val="0025542F"/>
    <w:rsid w:val="00255750"/>
    <w:rsid w:val="0025659F"/>
    <w:rsid w:val="002566C9"/>
    <w:rsid w:val="00256899"/>
    <w:rsid w:val="00257D10"/>
    <w:rsid w:val="00257F79"/>
    <w:rsid w:val="00260145"/>
    <w:rsid w:val="00260BBA"/>
    <w:rsid w:val="00260BCC"/>
    <w:rsid w:val="00260FCB"/>
    <w:rsid w:val="00261B1E"/>
    <w:rsid w:val="00261C0C"/>
    <w:rsid w:val="00261FD6"/>
    <w:rsid w:val="0026252E"/>
    <w:rsid w:val="00262726"/>
    <w:rsid w:val="002627DA"/>
    <w:rsid w:val="00263F70"/>
    <w:rsid w:val="0026413F"/>
    <w:rsid w:val="00264290"/>
    <w:rsid w:val="002643D7"/>
    <w:rsid w:val="002644DF"/>
    <w:rsid w:val="00264502"/>
    <w:rsid w:val="00264541"/>
    <w:rsid w:val="0026494A"/>
    <w:rsid w:val="00264990"/>
    <w:rsid w:val="00264B90"/>
    <w:rsid w:val="00264EB9"/>
    <w:rsid w:val="00265063"/>
    <w:rsid w:val="0026526D"/>
    <w:rsid w:val="0026535E"/>
    <w:rsid w:val="00265461"/>
    <w:rsid w:val="00265F43"/>
    <w:rsid w:val="00266228"/>
    <w:rsid w:val="002666FE"/>
    <w:rsid w:val="00266FBA"/>
    <w:rsid w:val="00267484"/>
    <w:rsid w:val="00267841"/>
    <w:rsid w:val="00267EF2"/>
    <w:rsid w:val="00271D6F"/>
    <w:rsid w:val="00271DCB"/>
    <w:rsid w:val="002732D1"/>
    <w:rsid w:val="00273DDF"/>
    <w:rsid w:val="0027407E"/>
    <w:rsid w:val="002742D9"/>
    <w:rsid w:val="0027432C"/>
    <w:rsid w:val="00274402"/>
    <w:rsid w:val="00274719"/>
    <w:rsid w:val="002754A6"/>
    <w:rsid w:val="00275656"/>
    <w:rsid w:val="00275DA0"/>
    <w:rsid w:val="00275E70"/>
    <w:rsid w:val="0027654A"/>
    <w:rsid w:val="00276AE2"/>
    <w:rsid w:val="0027716D"/>
    <w:rsid w:val="00277B36"/>
    <w:rsid w:val="0028013E"/>
    <w:rsid w:val="002803C8"/>
    <w:rsid w:val="002803EF"/>
    <w:rsid w:val="00280472"/>
    <w:rsid w:val="0028084F"/>
    <w:rsid w:val="00280ED2"/>
    <w:rsid w:val="0028135A"/>
    <w:rsid w:val="00281378"/>
    <w:rsid w:val="0028160F"/>
    <w:rsid w:val="00281D6B"/>
    <w:rsid w:val="00282114"/>
    <w:rsid w:val="00282324"/>
    <w:rsid w:val="00282D5F"/>
    <w:rsid w:val="00282F94"/>
    <w:rsid w:val="002833F1"/>
    <w:rsid w:val="00284012"/>
    <w:rsid w:val="0028416D"/>
    <w:rsid w:val="00284259"/>
    <w:rsid w:val="00284865"/>
    <w:rsid w:val="00285900"/>
    <w:rsid w:val="00285A2E"/>
    <w:rsid w:val="0028623F"/>
    <w:rsid w:val="00286294"/>
    <w:rsid w:val="002863AD"/>
    <w:rsid w:val="00286F2E"/>
    <w:rsid w:val="00286F5A"/>
    <w:rsid w:val="00286FA9"/>
    <w:rsid w:val="00286FD0"/>
    <w:rsid w:val="002871A5"/>
    <w:rsid w:val="002871C0"/>
    <w:rsid w:val="0028726A"/>
    <w:rsid w:val="00287A5C"/>
    <w:rsid w:val="00287ED6"/>
    <w:rsid w:val="0029012B"/>
    <w:rsid w:val="0029104B"/>
    <w:rsid w:val="0029176F"/>
    <w:rsid w:val="002930CB"/>
    <w:rsid w:val="002932D1"/>
    <w:rsid w:val="002947A0"/>
    <w:rsid w:val="00295464"/>
    <w:rsid w:val="00295887"/>
    <w:rsid w:val="00295B43"/>
    <w:rsid w:val="00295B7E"/>
    <w:rsid w:val="002964D5"/>
    <w:rsid w:val="0029753A"/>
    <w:rsid w:val="002A0853"/>
    <w:rsid w:val="002A18BF"/>
    <w:rsid w:val="002A2391"/>
    <w:rsid w:val="002A3303"/>
    <w:rsid w:val="002A3A09"/>
    <w:rsid w:val="002A3DBC"/>
    <w:rsid w:val="002A47DB"/>
    <w:rsid w:val="002A4903"/>
    <w:rsid w:val="002A4A85"/>
    <w:rsid w:val="002A4E66"/>
    <w:rsid w:val="002A53C9"/>
    <w:rsid w:val="002A54CB"/>
    <w:rsid w:val="002A6781"/>
    <w:rsid w:val="002A6A83"/>
    <w:rsid w:val="002A765E"/>
    <w:rsid w:val="002B05DE"/>
    <w:rsid w:val="002B0798"/>
    <w:rsid w:val="002B0B1D"/>
    <w:rsid w:val="002B0D87"/>
    <w:rsid w:val="002B0E86"/>
    <w:rsid w:val="002B1174"/>
    <w:rsid w:val="002B1BD5"/>
    <w:rsid w:val="002B1EA6"/>
    <w:rsid w:val="002B2644"/>
    <w:rsid w:val="002B2B4D"/>
    <w:rsid w:val="002B315E"/>
    <w:rsid w:val="002B3E7C"/>
    <w:rsid w:val="002B45D0"/>
    <w:rsid w:val="002B4ADD"/>
    <w:rsid w:val="002B5552"/>
    <w:rsid w:val="002B56D2"/>
    <w:rsid w:val="002B5D93"/>
    <w:rsid w:val="002B657C"/>
    <w:rsid w:val="002B6657"/>
    <w:rsid w:val="002C078C"/>
    <w:rsid w:val="002C0833"/>
    <w:rsid w:val="002C0894"/>
    <w:rsid w:val="002C0A31"/>
    <w:rsid w:val="002C0C34"/>
    <w:rsid w:val="002C1FF0"/>
    <w:rsid w:val="002C3126"/>
    <w:rsid w:val="002C3230"/>
    <w:rsid w:val="002C411A"/>
    <w:rsid w:val="002C4A5B"/>
    <w:rsid w:val="002C4B3C"/>
    <w:rsid w:val="002C56E5"/>
    <w:rsid w:val="002C585C"/>
    <w:rsid w:val="002C5AF2"/>
    <w:rsid w:val="002C6CD7"/>
    <w:rsid w:val="002C6D0B"/>
    <w:rsid w:val="002C6E11"/>
    <w:rsid w:val="002C6FF3"/>
    <w:rsid w:val="002C7578"/>
    <w:rsid w:val="002C76E1"/>
    <w:rsid w:val="002C7855"/>
    <w:rsid w:val="002D0146"/>
    <w:rsid w:val="002D02FE"/>
    <w:rsid w:val="002D0EA2"/>
    <w:rsid w:val="002D1348"/>
    <w:rsid w:val="002D1831"/>
    <w:rsid w:val="002D1DA6"/>
    <w:rsid w:val="002D1DE4"/>
    <w:rsid w:val="002D2A16"/>
    <w:rsid w:val="002D2B93"/>
    <w:rsid w:val="002D2F63"/>
    <w:rsid w:val="002D33ED"/>
    <w:rsid w:val="002D3485"/>
    <w:rsid w:val="002D3F46"/>
    <w:rsid w:val="002D41B0"/>
    <w:rsid w:val="002D481F"/>
    <w:rsid w:val="002D4ECD"/>
    <w:rsid w:val="002D5211"/>
    <w:rsid w:val="002D5964"/>
    <w:rsid w:val="002D61A3"/>
    <w:rsid w:val="002D6767"/>
    <w:rsid w:val="002D67BF"/>
    <w:rsid w:val="002D721D"/>
    <w:rsid w:val="002D733F"/>
    <w:rsid w:val="002D74A8"/>
    <w:rsid w:val="002D7F7F"/>
    <w:rsid w:val="002E25FD"/>
    <w:rsid w:val="002E2E3F"/>
    <w:rsid w:val="002E3894"/>
    <w:rsid w:val="002E3E45"/>
    <w:rsid w:val="002E40FC"/>
    <w:rsid w:val="002E4E43"/>
    <w:rsid w:val="002E4FB3"/>
    <w:rsid w:val="002E502F"/>
    <w:rsid w:val="002E5589"/>
    <w:rsid w:val="002E5928"/>
    <w:rsid w:val="002E5FAB"/>
    <w:rsid w:val="002E684F"/>
    <w:rsid w:val="002E6B18"/>
    <w:rsid w:val="002E7EA5"/>
    <w:rsid w:val="002F0065"/>
    <w:rsid w:val="002F02A0"/>
    <w:rsid w:val="002F0A0F"/>
    <w:rsid w:val="002F0A4B"/>
    <w:rsid w:val="002F119C"/>
    <w:rsid w:val="002F1343"/>
    <w:rsid w:val="002F1970"/>
    <w:rsid w:val="002F1E5E"/>
    <w:rsid w:val="002F1ECB"/>
    <w:rsid w:val="002F3231"/>
    <w:rsid w:val="002F3E9A"/>
    <w:rsid w:val="002F41FF"/>
    <w:rsid w:val="002F4D4F"/>
    <w:rsid w:val="002F507E"/>
    <w:rsid w:val="002F5BA4"/>
    <w:rsid w:val="002F5DE2"/>
    <w:rsid w:val="002F6766"/>
    <w:rsid w:val="002F6E85"/>
    <w:rsid w:val="002F756F"/>
    <w:rsid w:val="002F7B60"/>
    <w:rsid w:val="002F7EC6"/>
    <w:rsid w:val="00300249"/>
    <w:rsid w:val="00300929"/>
    <w:rsid w:val="00300CE1"/>
    <w:rsid w:val="00300F7D"/>
    <w:rsid w:val="003012F2"/>
    <w:rsid w:val="0030184A"/>
    <w:rsid w:val="003021A3"/>
    <w:rsid w:val="003028AE"/>
    <w:rsid w:val="00302A9D"/>
    <w:rsid w:val="00302D46"/>
    <w:rsid w:val="00303671"/>
    <w:rsid w:val="003038B8"/>
    <w:rsid w:val="00304082"/>
    <w:rsid w:val="00304942"/>
    <w:rsid w:val="003049B7"/>
    <w:rsid w:val="00304B5E"/>
    <w:rsid w:val="00305416"/>
    <w:rsid w:val="0030580F"/>
    <w:rsid w:val="00306257"/>
    <w:rsid w:val="00306831"/>
    <w:rsid w:val="00306E1B"/>
    <w:rsid w:val="00307826"/>
    <w:rsid w:val="00307FEF"/>
    <w:rsid w:val="00310145"/>
    <w:rsid w:val="00310163"/>
    <w:rsid w:val="003102FB"/>
    <w:rsid w:val="00311448"/>
    <w:rsid w:val="003121F4"/>
    <w:rsid w:val="0031371B"/>
    <w:rsid w:val="00313E2D"/>
    <w:rsid w:val="00314D15"/>
    <w:rsid w:val="003151D0"/>
    <w:rsid w:val="00315CEE"/>
    <w:rsid w:val="00315ED0"/>
    <w:rsid w:val="00316A66"/>
    <w:rsid w:val="00316FDA"/>
    <w:rsid w:val="00316FE5"/>
    <w:rsid w:val="00317465"/>
    <w:rsid w:val="003175EF"/>
    <w:rsid w:val="0031799B"/>
    <w:rsid w:val="003179ED"/>
    <w:rsid w:val="00317B74"/>
    <w:rsid w:val="00317C0D"/>
    <w:rsid w:val="003202C4"/>
    <w:rsid w:val="00320EBC"/>
    <w:rsid w:val="00320FD7"/>
    <w:rsid w:val="00321103"/>
    <w:rsid w:val="00321D5F"/>
    <w:rsid w:val="00321FF1"/>
    <w:rsid w:val="00323BB5"/>
    <w:rsid w:val="0032401D"/>
    <w:rsid w:val="00324BB5"/>
    <w:rsid w:val="003250D7"/>
    <w:rsid w:val="00325B8C"/>
    <w:rsid w:val="00325CFB"/>
    <w:rsid w:val="00325F53"/>
    <w:rsid w:val="0032659E"/>
    <w:rsid w:val="00327870"/>
    <w:rsid w:val="00330381"/>
    <w:rsid w:val="003306BD"/>
    <w:rsid w:val="00330B66"/>
    <w:rsid w:val="003315F0"/>
    <w:rsid w:val="00331752"/>
    <w:rsid w:val="00331C7F"/>
    <w:rsid w:val="003324AB"/>
    <w:rsid w:val="003325FF"/>
    <w:rsid w:val="003328CB"/>
    <w:rsid w:val="00332939"/>
    <w:rsid w:val="00332B77"/>
    <w:rsid w:val="00333360"/>
    <w:rsid w:val="00334ACC"/>
    <w:rsid w:val="00334C43"/>
    <w:rsid w:val="0033514E"/>
    <w:rsid w:val="00335FBD"/>
    <w:rsid w:val="003368E5"/>
    <w:rsid w:val="00340221"/>
    <w:rsid w:val="0034175A"/>
    <w:rsid w:val="00341F53"/>
    <w:rsid w:val="00342241"/>
    <w:rsid w:val="00342414"/>
    <w:rsid w:val="00342545"/>
    <w:rsid w:val="003426C8"/>
    <w:rsid w:val="003429C2"/>
    <w:rsid w:val="00343B36"/>
    <w:rsid w:val="00343BF0"/>
    <w:rsid w:val="0034405E"/>
    <w:rsid w:val="00344193"/>
    <w:rsid w:val="00344818"/>
    <w:rsid w:val="00344912"/>
    <w:rsid w:val="00344A27"/>
    <w:rsid w:val="00344D44"/>
    <w:rsid w:val="003466AD"/>
    <w:rsid w:val="0034686A"/>
    <w:rsid w:val="00346875"/>
    <w:rsid w:val="00346A7B"/>
    <w:rsid w:val="00347052"/>
    <w:rsid w:val="00350204"/>
    <w:rsid w:val="00350851"/>
    <w:rsid w:val="00350E1E"/>
    <w:rsid w:val="003518EA"/>
    <w:rsid w:val="00351FB9"/>
    <w:rsid w:val="0035336A"/>
    <w:rsid w:val="003536F2"/>
    <w:rsid w:val="003566D3"/>
    <w:rsid w:val="00356E79"/>
    <w:rsid w:val="00357557"/>
    <w:rsid w:val="00357B5E"/>
    <w:rsid w:val="00360448"/>
    <w:rsid w:val="00360F3B"/>
    <w:rsid w:val="0036209E"/>
    <w:rsid w:val="0036283E"/>
    <w:rsid w:val="00362F4B"/>
    <w:rsid w:val="00363099"/>
    <w:rsid w:val="0036318B"/>
    <w:rsid w:val="00363327"/>
    <w:rsid w:val="00363F91"/>
    <w:rsid w:val="003642EC"/>
    <w:rsid w:val="003644E5"/>
    <w:rsid w:val="003646BB"/>
    <w:rsid w:val="00364C20"/>
    <w:rsid w:val="00364FD2"/>
    <w:rsid w:val="00365DD9"/>
    <w:rsid w:val="003662AA"/>
    <w:rsid w:val="00366686"/>
    <w:rsid w:val="00366A22"/>
    <w:rsid w:val="00366EB6"/>
    <w:rsid w:val="00366EC5"/>
    <w:rsid w:val="00366F5A"/>
    <w:rsid w:val="00367351"/>
    <w:rsid w:val="003673AA"/>
    <w:rsid w:val="003678BB"/>
    <w:rsid w:val="00367E82"/>
    <w:rsid w:val="00370007"/>
    <w:rsid w:val="00371373"/>
    <w:rsid w:val="003719DA"/>
    <w:rsid w:val="00372041"/>
    <w:rsid w:val="0037273B"/>
    <w:rsid w:val="00372F7E"/>
    <w:rsid w:val="003730E5"/>
    <w:rsid w:val="00373A15"/>
    <w:rsid w:val="00374014"/>
    <w:rsid w:val="00374074"/>
    <w:rsid w:val="00374087"/>
    <w:rsid w:val="003740D6"/>
    <w:rsid w:val="00374635"/>
    <w:rsid w:val="0037476A"/>
    <w:rsid w:val="003747AC"/>
    <w:rsid w:val="00374AE3"/>
    <w:rsid w:val="00374BCF"/>
    <w:rsid w:val="00377D3E"/>
    <w:rsid w:val="00380377"/>
    <w:rsid w:val="00380C7C"/>
    <w:rsid w:val="003821D2"/>
    <w:rsid w:val="0038234A"/>
    <w:rsid w:val="00382B32"/>
    <w:rsid w:val="00383051"/>
    <w:rsid w:val="003838C9"/>
    <w:rsid w:val="003838F3"/>
    <w:rsid w:val="00383E65"/>
    <w:rsid w:val="00384346"/>
    <w:rsid w:val="00384684"/>
    <w:rsid w:val="00384AE2"/>
    <w:rsid w:val="00384E54"/>
    <w:rsid w:val="00386201"/>
    <w:rsid w:val="0038641A"/>
    <w:rsid w:val="003865FD"/>
    <w:rsid w:val="00386B09"/>
    <w:rsid w:val="00387A3B"/>
    <w:rsid w:val="00387BD4"/>
    <w:rsid w:val="00387DCB"/>
    <w:rsid w:val="003901D3"/>
    <w:rsid w:val="003905F6"/>
    <w:rsid w:val="00391BDD"/>
    <w:rsid w:val="00392DA5"/>
    <w:rsid w:val="00392F02"/>
    <w:rsid w:val="0039392F"/>
    <w:rsid w:val="00393C18"/>
    <w:rsid w:val="00394037"/>
    <w:rsid w:val="003946D3"/>
    <w:rsid w:val="003952FE"/>
    <w:rsid w:val="00395A6C"/>
    <w:rsid w:val="003978D0"/>
    <w:rsid w:val="00397D1A"/>
    <w:rsid w:val="003A04BE"/>
    <w:rsid w:val="003A04C2"/>
    <w:rsid w:val="003A0719"/>
    <w:rsid w:val="003A1436"/>
    <w:rsid w:val="003A147D"/>
    <w:rsid w:val="003A1882"/>
    <w:rsid w:val="003A1F44"/>
    <w:rsid w:val="003A25F9"/>
    <w:rsid w:val="003A2BDE"/>
    <w:rsid w:val="003A2E9D"/>
    <w:rsid w:val="003A323E"/>
    <w:rsid w:val="003A39BD"/>
    <w:rsid w:val="003A3B7F"/>
    <w:rsid w:val="003A3E63"/>
    <w:rsid w:val="003A43A3"/>
    <w:rsid w:val="003A465A"/>
    <w:rsid w:val="003A4EC8"/>
    <w:rsid w:val="003A56F7"/>
    <w:rsid w:val="003A639C"/>
    <w:rsid w:val="003A6712"/>
    <w:rsid w:val="003A716E"/>
    <w:rsid w:val="003B0107"/>
    <w:rsid w:val="003B0175"/>
    <w:rsid w:val="003B028F"/>
    <w:rsid w:val="003B093E"/>
    <w:rsid w:val="003B0A0D"/>
    <w:rsid w:val="003B0C30"/>
    <w:rsid w:val="003B1E60"/>
    <w:rsid w:val="003B2EA2"/>
    <w:rsid w:val="003B3111"/>
    <w:rsid w:val="003B3190"/>
    <w:rsid w:val="003B3CEF"/>
    <w:rsid w:val="003B3D60"/>
    <w:rsid w:val="003B4BCA"/>
    <w:rsid w:val="003B4C58"/>
    <w:rsid w:val="003B4E4A"/>
    <w:rsid w:val="003B58D4"/>
    <w:rsid w:val="003B5F4C"/>
    <w:rsid w:val="003B637C"/>
    <w:rsid w:val="003B6515"/>
    <w:rsid w:val="003B683D"/>
    <w:rsid w:val="003B690A"/>
    <w:rsid w:val="003B7255"/>
    <w:rsid w:val="003B73E2"/>
    <w:rsid w:val="003B7FAC"/>
    <w:rsid w:val="003C0CB0"/>
    <w:rsid w:val="003C182B"/>
    <w:rsid w:val="003C1867"/>
    <w:rsid w:val="003C1F82"/>
    <w:rsid w:val="003C218E"/>
    <w:rsid w:val="003C25F6"/>
    <w:rsid w:val="003C2F53"/>
    <w:rsid w:val="003C2F88"/>
    <w:rsid w:val="003C3A0F"/>
    <w:rsid w:val="003C3CA5"/>
    <w:rsid w:val="003C3D0E"/>
    <w:rsid w:val="003C40DB"/>
    <w:rsid w:val="003C4323"/>
    <w:rsid w:val="003C4729"/>
    <w:rsid w:val="003C49A9"/>
    <w:rsid w:val="003C52C7"/>
    <w:rsid w:val="003C559B"/>
    <w:rsid w:val="003C5F0F"/>
    <w:rsid w:val="003C6001"/>
    <w:rsid w:val="003C65EA"/>
    <w:rsid w:val="003C7504"/>
    <w:rsid w:val="003D0990"/>
    <w:rsid w:val="003D0A69"/>
    <w:rsid w:val="003D0DFD"/>
    <w:rsid w:val="003D13C7"/>
    <w:rsid w:val="003D20B2"/>
    <w:rsid w:val="003D2187"/>
    <w:rsid w:val="003D2A35"/>
    <w:rsid w:val="003D2A9B"/>
    <w:rsid w:val="003D312D"/>
    <w:rsid w:val="003D35F0"/>
    <w:rsid w:val="003D3629"/>
    <w:rsid w:val="003D37E5"/>
    <w:rsid w:val="003D3BDA"/>
    <w:rsid w:val="003D5034"/>
    <w:rsid w:val="003D5096"/>
    <w:rsid w:val="003D544C"/>
    <w:rsid w:val="003D5E59"/>
    <w:rsid w:val="003D64F5"/>
    <w:rsid w:val="003D7045"/>
    <w:rsid w:val="003D786F"/>
    <w:rsid w:val="003E004B"/>
    <w:rsid w:val="003E11CF"/>
    <w:rsid w:val="003E1D9D"/>
    <w:rsid w:val="003E1DCF"/>
    <w:rsid w:val="003E22C7"/>
    <w:rsid w:val="003E2824"/>
    <w:rsid w:val="003E2902"/>
    <w:rsid w:val="003E2C15"/>
    <w:rsid w:val="003E2EDD"/>
    <w:rsid w:val="003E3375"/>
    <w:rsid w:val="003E372C"/>
    <w:rsid w:val="003E3952"/>
    <w:rsid w:val="003E3BEA"/>
    <w:rsid w:val="003E3EF6"/>
    <w:rsid w:val="003E4086"/>
    <w:rsid w:val="003E44EC"/>
    <w:rsid w:val="003E4731"/>
    <w:rsid w:val="003E48B1"/>
    <w:rsid w:val="003E4ABA"/>
    <w:rsid w:val="003E4EC5"/>
    <w:rsid w:val="003E524F"/>
    <w:rsid w:val="003E584C"/>
    <w:rsid w:val="003E58D2"/>
    <w:rsid w:val="003E59B0"/>
    <w:rsid w:val="003E5DD2"/>
    <w:rsid w:val="003E613E"/>
    <w:rsid w:val="003E67A6"/>
    <w:rsid w:val="003E696B"/>
    <w:rsid w:val="003E6A6E"/>
    <w:rsid w:val="003E6C97"/>
    <w:rsid w:val="003E7307"/>
    <w:rsid w:val="003E7395"/>
    <w:rsid w:val="003E73DF"/>
    <w:rsid w:val="003E7974"/>
    <w:rsid w:val="003F00F6"/>
    <w:rsid w:val="003F0C7F"/>
    <w:rsid w:val="003F108D"/>
    <w:rsid w:val="003F14BC"/>
    <w:rsid w:val="003F1533"/>
    <w:rsid w:val="003F1AC0"/>
    <w:rsid w:val="003F213F"/>
    <w:rsid w:val="003F22DC"/>
    <w:rsid w:val="003F24C2"/>
    <w:rsid w:val="003F2581"/>
    <w:rsid w:val="003F2638"/>
    <w:rsid w:val="003F291C"/>
    <w:rsid w:val="003F2922"/>
    <w:rsid w:val="003F3389"/>
    <w:rsid w:val="003F3409"/>
    <w:rsid w:val="003F3929"/>
    <w:rsid w:val="003F395B"/>
    <w:rsid w:val="003F3DD8"/>
    <w:rsid w:val="003F421B"/>
    <w:rsid w:val="003F4A93"/>
    <w:rsid w:val="003F4C58"/>
    <w:rsid w:val="003F5209"/>
    <w:rsid w:val="003F5592"/>
    <w:rsid w:val="003F5A94"/>
    <w:rsid w:val="003F633A"/>
    <w:rsid w:val="003F6A93"/>
    <w:rsid w:val="003F6BCF"/>
    <w:rsid w:val="003F6C84"/>
    <w:rsid w:val="003F6C9E"/>
    <w:rsid w:val="00400389"/>
    <w:rsid w:val="004005DF"/>
    <w:rsid w:val="00400F2D"/>
    <w:rsid w:val="004013E5"/>
    <w:rsid w:val="004014DD"/>
    <w:rsid w:val="00401825"/>
    <w:rsid w:val="004019CD"/>
    <w:rsid w:val="004041A4"/>
    <w:rsid w:val="0040583F"/>
    <w:rsid w:val="00405D38"/>
    <w:rsid w:val="004061A4"/>
    <w:rsid w:val="004065B6"/>
    <w:rsid w:val="0040679E"/>
    <w:rsid w:val="00406941"/>
    <w:rsid w:val="00406A25"/>
    <w:rsid w:val="00406E1C"/>
    <w:rsid w:val="00406E27"/>
    <w:rsid w:val="004071DF"/>
    <w:rsid w:val="004078CB"/>
    <w:rsid w:val="00407BB4"/>
    <w:rsid w:val="00410124"/>
    <w:rsid w:val="00410B00"/>
    <w:rsid w:val="0041143A"/>
    <w:rsid w:val="00411801"/>
    <w:rsid w:val="00411BE0"/>
    <w:rsid w:val="004127FD"/>
    <w:rsid w:val="00412A6F"/>
    <w:rsid w:val="00412BE9"/>
    <w:rsid w:val="00412DF2"/>
    <w:rsid w:val="00412E6B"/>
    <w:rsid w:val="00413021"/>
    <w:rsid w:val="004134BF"/>
    <w:rsid w:val="00413676"/>
    <w:rsid w:val="00413864"/>
    <w:rsid w:val="00413A79"/>
    <w:rsid w:val="00413C05"/>
    <w:rsid w:val="004141AA"/>
    <w:rsid w:val="0041440E"/>
    <w:rsid w:val="00414594"/>
    <w:rsid w:val="0041488A"/>
    <w:rsid w:val="00414C5B"/>
    <w:rsid w:val="00414FCB"/>
    <w:rsid w:val="0041595B"/>
    <w:rsid w:val="00416486"/>
    <w:rsid w:val="0041651B"/>
    <w:rsid w:val="00416B5F"/>
    <w:rsid w:val="00417059"/>
    <w:rsid w:val="004170F7"/>
    <w:rsid w:val="0041710F"/>
    <w:rsid w:val="004173E4"/>
    <w:rsid w:val="00417905"/>
    <w:rsid w:val="00417C70"/>
    <w:rsid w:val="00417F7E"/>
    <w:rsid w:val="004207EF"/>
    <w:rsid w:val="00420EA8"/>
    <w:rsid w:val="004217A0"/>
    <w:rsid w:val="00421886"/>
    <w:rsid w:val="00421A5B"/>
    <w:rsid w:val="0042240F"/>
    <w:rsid w:val="0042264A"/>
    <w:rsid w:val="00423193"/>
    <w:rsid w:val="00423557"/>
    <w:rsid w:val="00423D16"/>
    <w:rsid w:val="0042463A"/>
    <w:rsid w:val="00425671"/>
    <w:rsid w:val="00425F8C"/>
    <w:rsid w:val="00425FA3"/>
    <w:rsid w:val="004264C6"/>
    <w:rsid w:val="004265DE"/>
    <w:rsid w:val="00426F38"/>
    <w:rsid w:val="0042758D"/>
    <w:rsid w:val="00427806"/>
    <w:rsid w:val="00427EF3"/>
    <w:rsid w:val="0043026F"/>
    <w:rsid w:val="004307A0"/>
    <w:rsid w:val="00430EE1"/>
    <w:rsid w:val="0043102F"/>
    <w:rsid w:val="00431A96"/>
    <w:rsid w:val="004321AD"/>
    <w:rsid w:val="0043271B"/>
    <w:rsid w:val="004335BA"/>
    <w:rsid w:val="004336A9"/>
    <w:rsid w:val="0043406F"/>
    <w:rsid w:val="00434D40"/>
    <w:rsid w:val="00436571"/>
    <w:rsid w:val="00436DA7"/>
    <w:rsid w:val="00437013"/>
    <w:rsid w:val="00437327"/>
    <w:rsid w:val="00437823"/>
    <w:rsid w:val="00437C1E"/>
    <w:rsid w:val="00437CAF"/>
    <w:rsid w:val="004401D7"/>
    <w:rsid w:val="00440696"/>
    <w:rsid w:val="00440FD3"/>
    <w:rsid w:val="00442FDD"/>
    <w:rsid w:val="0044312D"/>
    <w:rsid w:val="00443FF4"/>
    <w:rsid w:val="00444269"/>
    <w:rsid w:val="0044439B"/>
    <w:rsid w:val="00444488"/>
    <w:rsid w:val="00444F8D"/>
    <w:rsid w:val="0044511A"/>
    <w:rsid w:val="0044526A"/>
    <w:rsid w:val="00445B19"/>
    <w:rsid w:val="00446079"/>
    <w:rsid w:val="00447077"/>
    <w:rsid w:val="00450028"/>
    <w:rsid w:val="00450085"/>
    <w:rsid w:val="00450DE8"/>
    <w:rsid w:val="004511AA"/>
    <w:rsid w:val="004516CB"/>
    <w:rsid w:val="00452629"/>
    <w:rsid w:val="00452630"/>
    <w:rsid w:val="00452675"/>
    <w:rsid w:val="0045280F"/>
    <w:rsid w:val="00452880"/>
    <w:rsid w:val="00452C89"/>
    <w:rsid w:val="00454019"/>
    <w:rsid w:val="00454A3F"/>
    <w:rsid w:val="00454D35"/>
    <w:rsid w:val="004551B5"/>
    <w:rsid w:val="00455537"/>
    <w:rsid w:val="00455EDC"/>
    <w:rsid w:val="00456379"/>
    <w:rsid w:val="00456561"/>
    <w:rsid w:val="00456ED9"/>
    <w:rsid w:val="00457282"/>
    <w:rsid w:val="00457ECD"/>
    <w:rsid w:val="00460B7E"/>
    <w:rsid w:val="00460D33"/>
    <w:rsid w:val="00461834"/>
    <w:rsid w:val="00461A49"/>
    <w:rsid w:val="00461FE2"/>
    <w:rsid w:val="00462075"/>
    <w:rsid w:val="004628D6"/>
    <w:rsid w:val="004629D6"/>
    <w:rsid w:val="00462B61"/>
    <w:rsid w:val="00462E62"/>
    <w:rsid w:val="0046311C"/>
    <w:rsid w:val="00463143"/>
    <w:rsid w:val="00463A8C"/>
    <w:rsid w:val="00463EFC"/>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17A"/>
    <w:rsid w:val="00473D22"/>
    <w:rsid w:val="00473FED"/>
    <w:rsid w:val="00474008"/>
    <w:rsid w:val="004745BF"/>
    <w:rsid w:val="00474F27"/>
    <w:rsid w:val="004751ED"/>
    <w:rsid w:val="0047520E"/>
    <w:rsid w:val="004752D7"/>
    <w:rsid w:val="00475C12"/>
    <w:rsid w:val="00475E7E"/>
    <w:rsid w:val="00475F1E"/>
    <w:rsid w:val="004760C8"/>
    <w:rsid w:val="00476A5D"/>
    <w:rsid w:val="00477567"/>
    <w:rsid w:val="004806B8"/>
    <w:rsid w:val="004806BD"/>
    <w:rsid w:val="00482693"/>
    <w:rsid w:val="00482BCD"/>
    <w:rsid w:val="00483574"/>
    <w:rsid w:val="004836AD"/>
    <w:rsid w:val="00483B90"/>
    <w:rsid w:val="00483B9F"/>
    <w:rsid w:val="00483EEB"/>
    <w:rsid w:val="0048457A"/>
    <w:rsid w:val="004845D2"/>
    <w:rsid w:val="00485145"/>
    <w:rsid w:val="004852C0"/>
    <w:rsid w:val="004857CA"/>
    <w:rsid w:val="0048658F"/>
    <w:rsid w:val="0048660F"/>
    <w:rsid w:val="00486CBF"/>
    <w:rsid w:val="0048712C"/>
    <w:rsid w:val="0048737F"/>
    <w:rsid w:val="00487BD2"/>
    <w:rsid w:val="00487D37"/>
    <w:rsid w:val="004901D4"/>
    <w:rsid w:val="004908B0"/>
    <w:rsid w:val="0049117A"/>
    <w:rsid w:val="00491C40"/>
    <w:rsid w:val="00492991"/>
    <w:rsid w:val="00492AF5"/>
    <w:rsid w:val="0049309B"/>
    <w:rsid w:val="0049344A"/>
    <w:rsid w:val="00493FBB"/>
    <w:rsid w:val="00494FBC"/>
    <w:rsid w:val="00495E99"/>
    <w:rsid w:val="004963DB"/>
    <w:rsid w:val="004967C5"/>
    <w:rsid w:val="004A1557"/>
    <w:rsid w:val="004A1BB9"/>
    <w:rsid w:val="004A2B66"/>
    <w:rsid w:val="004A2C5B"/>
    <w:rsid w:val="004A2E07"/>
    <w:rsid w:val="004A2E70"/>
    <w:rsid w:val="004A3207"/>
    <w:rsid w:val="004A3789"/>
    <w:rsid w:val="004A3DE1"/>
    <w:rsid w:val="004A4993"/>
    <w:rsid w:val="004A6779"/>
    <w:rsid w:val="004A6932"/>
    <w:rsid w:val="004A6FE7"/>
    <w:rsid w:val="004A70C5"/>
    <w:rsid w:val="004B0590"/>
    <w:rsid w:val="004B0764"/>
    <w:rsid w:val="004B13A4"/>
    <w:rsid w:val="004B25D4"/>
    <w:rsid w:val="004B2602"/>
    <w:rsid w:val="004B26F8"/>
    <w:rsid w:val="004B31E5"/>
    <w:rsid w:val="004B3566"/>
    <w:rsid w:val="004B356F"/>
    <w:rsid w:val="004B3868"/>
    <w:rsid w:val="004B3982"/>
    <w:rsid w:val="004B3D65"/>
    <w:rsid w:val="004B3EE2"/>
    <w:rsid w:val="004B4BEE"/>
    <w:rsid w:val="004B4CA0"/>
    <w:rsid w:val="004B4EC4"/>
    <w:rsid w:val="004B5E07"/>
    <w:rsid w:val="004B625B"/>
    <w:rsid w:val="004B63B2"/>
    <w:rsid w:val="004B63ED"/>
    <w:rsid w:val="004B7347"/>
    <w:rsid w:val="004B7973"/>
    <w:rsid w:val="004C059C"/>
    <w:rsid w:val="004C0B7D"/>
    <w:rsid w:val="004C0EDB"/>
    <w:rsid w:val="004C218E"/>
    <w:rsid w:val="004C229E"/>
    <w:rsid w:val="004C22AB"/>
    <w:rsid w:val="004C33E2"/>
    <w:rsid w:val="004C3763"/>
    <w:rsid w:val="004C3774"/>
    <w:rsid w:val="004C3887"/>
    <w:rsid w:val="004C38BD"/>
    <w:rsid w:val="004C3980"/>
    <w:rsid w:val="004C4543"/>
    <w:rsid w:val="004C45FF"/>
    <w:rsid w:val="004C5BFA"/>
    <w:rsid w:val="004C63B4"/>
    <w:rsid w:val="004C6B5F"/>
    <w:rsid w:val="004C6FC5"/>
    <w:rsid w:val="004C713A"/>
    <w:rsid w:val="004C7557"/>
    <w:rsid w:val="004C78A4"/>
    <w:rsid w:val="004C796C"/>
    <w:rsid w:val="004C7BEC"/>
    <w:rsid w:val="004D0062"/>
    <w:rsid w:val="004D049B"/>
    <w:rsid w:val="004D082C"/>
    <w:rsid w:val="004D1C05"/>
    <w:rsid w:val="004D2DEC"/>
    <w:rsid w:val="004D303A"/>
    <w:rsid w:val="004D3877"/>
    <w:rsid w:val="004D4671"/>
    <w:rsid w:val="004D482C"/>
    <w:rsid w:val="004D4AD7"/>
    <w:rsid w:val="004D4BD8"/>
    <w:rsid w:val="004D4CF8"/>
    <w:rsid w:val="004D51F8"/>
    <w:rsid w:val="004D6664"/>
    <w:rsid w:val="004D66B4"/>
    <w:rsid w:val="004D6E8E"/>
    <w:rsid w:val="004D7467"/>
    <w:rsid w:val="004D75E0"/>
    <w:rsid w:val="004D7673"/>
    <w:rsid w:val="004D7E33"/>
    <w:rsid w:val="004E0071"/>
    <w:rsid w:val="004E00AA"/>
    <w:rsid w:val="004E013F"/>
    <w:rsid w:val="004E0A8F"/>
    <w:rsid w:val="004E0B57"/>
    <w:rsid w:val="004E121B"/>
    <w:rsid w:val="004E127C"/>
    <w:rsid w:val="004E1796"/>
    <w:rsid w:val="004E25D1"/>
    <w:rsid w:val="004E2800"/>
    <w:rsid w:val="004E2881"/>
    <w:rsid w:val="004E3278"/>
    <w:rsid w:val="004E394C"/>
    <w:rsid w:val="004E430D"/>
    <w:rsid w:val="004E482A"/>
    <w:rsid w:val="004E4CDA"/>
    <w:rsid w:val="004E4D59"/>
    <w:rsid w:val="004E5247"/>
    <w:rsid w:val="004E7BC8"/>
    <w:rsid w:val="004F0083"/>
    <w:rsid w:val="004F023D"/>
    <w:rsid w:val="004F07A0"/>
    <w:rsid w:val="004F1F2D"/>
    <w:rsid w:val="004F2190"/>
    <w:rsid w:val="004F235E"/>
    <w:rsid w:val="004F2B6E"/>
    <w:rsid w:val="004F2B75"/>
    <w:rsid w:val="004F3144"/>
    <w:rsid w:val="004F380C"/>
    <w:rsid w:val="004F3E68"/>
    <w:rsid w:val="004F3F4A"/>
    <w:rsid w:val="004F408A"/>
    <w:rsid w:val="004F4373"/>
    <w:rsid w:val="004F4470"/>
    <w:rsid w:val="004F53C1"/>
    <w:rsid w:val="004F5CD2"/>
    <w:rsid w:val="004F5D0A"/>
    <w:rsid w:val="004F5EA7"/>
    <w:rsid w:val="004F5FBB"/>
    <w:rsid w:val="004F6010"/>
    <w:rsid w:val="004F68DA"/>
    <w:rsid w:val="004F79A0"/>
    <w:rsid w:val="00500021"/>
    <w:rsid w:val="00500335"/>
    <w:rsid w:val="00500587"/>
    <w:rsid w:val="005006BC"/>
    <w:rsid w:val="005007F9"/>
    <w:rsid w:val="0050104B"/>
    <w:rsid w:val="005015BE"/>
    <w:rsid w:val="00501617"/>
    <w:rsid w:val="00501ABA"/>
    <w:rsid w:val="00501D32"/>
    <w:rsid w:val="00502494"/>
    <w:rsid w:val="0050251E"/>
    <w:rsid w:val="005033CB"/>
    <w:rsid w:val="00503DAC"/>
    <w:rsid w:val="00503E5C"/>
    <w:rsid w:val="00504107"/>
    <w:rsid w:val="00504EB0"/>
    <w:rsid w:val="005053C9"/>
    <w:rsid w:val="00505521"/>
    <w:rsid w:val="005056F2"/>
    <w:rsid w:val="00505937"/>
    <w:rsid w:val="00506085"/>
    <w:rsid w:val="005061FF"/>
    <w:rsid w:val="005062FB"/>
    <w:rsid w:val="00506A1F"/>
    <w:rsid w:val="005078EB"/>
    <w:rsid w:val="00507E7D"/>
    <w:rsid w:val="00510733"/>
    <w:rsid w:val="00511123"/>
    <w:rsid w:val="00511190"/>
    <w:rsid w:val="00511935"/>
    <w:rsid w:val="0051253C"/>
    <w:rsid w:val="00512C43"/>
    <w:rsid w:val="00513101"/>
    <w:rsid w:val="00513668"/>
    <w:rsid w:val="005138D8"/>
    <w:rsid w:val="00513FCD"/>
    <w:rsid w:val="00514B65"/>
    <w:rsid w:val="00515A9C"/>
    <w:rsid w:val="00516DF4"/>
    <w:rsid w:val="00517071"/>
    <w:rsid w:val="00517908"/>
    <w:rsid w:val="00517E42"/>
    <w:rsid w:val="0052008E"/>
    <w:rsid w:val="00520A23"/>
    <w:rsid w:val="00520D9A"/>
    <w:rsid w:val="00521613"/>
    <w:rsid w:val="00521C2D"/>
    <w:rsid w:val="00521DC0"/>
    <w:rsid w:val="0052270F"/>
    <w:rsid w:val="0052289F"/>
    <w:rsid w:val="00522945"/>
    <w:rsid w:val="00522A1D"/>
    <w:rsid w:val="00522AF5"/>
    <w:rsid w:val="00523232"/>
    <w:rsid w:val="005241FE"/>
    <w:rsid w:val="00524347"/>
    <w:rsid w:val="005254AD"/>
    <w:rsid w:val="00525970"/>
    <w:rsid w:val="00525BA5"/>
    <w:rsid w:val="00526164"/>
    <w:rsid w:val="005264CC"/>
    <w:rsid w:val="005265B8"/>
    <w:rsid w:val="005268FE"/>
    <w:rsid w:val="00527771"/>
    <w:rsid w:val="0053043D"/>
    <w:rsid w:val="0053047C"/>
    <w:rsid w:val="00531A8D"/>
    <w:rsid w:val="00531BE6"/>
    <w:rsid w:val="00531CD8"/>
    <w:rsid w:val="005321B2"/>
    <w:rsid w:val="0053285A"/>
    <w:rsid w:val="00532FC2"/>
    <w:rsid w:val="00533329"/>
    <w:rsid w:val="00533C96"/>
    <w:rsid w:val="00533E6A"/>
    <w:rsid w:val="005344A3"/>
    <w:rsid w:val="005354B3"/>
    <w:rsid w:val="00536352"/>
    <w:rsid w:val="00536D66"/>
    <w:rsid w:val="0053721C"/>
    <w:rsid w:val="0053795A"/>
    <w:rsid w:val="00540026"/>
    <w:rsid w:val="0054043F"/>
    <w:rsid w:val="005409FF"/>
    <w:rsid w:val="00540D3D"/>
    <w:rsid w:val="005421DB"/>
    <w:rsid w:val="0054230E"/>
    <w:rsid w:val="00543894"/>
    <w:rsid w:val="00543EAE"/>
    <w:rsid w:val="0054408B"/>
    <w:rsid w:val="00544909"/>
    <w:rsid w:val="00544B62"/>
    <w:rsid w:val="00544D4E"/>
    <w:rsid w:val="005459A4"/>
    <w:rsid w:val="0054668F"/>
    <w:rsid w:val="00546800"/>
    <w:rsid w:val="00546CC6"/>
    <w:rsid w:val="00546E6D"/>
    <w:rsid w:val="00547E0C"/>
    <w:rsid w:val="00547E55"/>
    <w:rsid w:val="00550471"/>
    <w:rsid w:val="00550511"/>
    <w:rsid w:val="00550B1A"/>
    <w:rsid w:val="00550DB7"/>
    <w:rsid w:val="00551143"/>
    <w:rsid w:val="005513DE"/>
    <w:rsid w:val="0055207A"/>
    <w:rsid w:val="00552195"/>
    <w:rsid w:val="00552998"/>
    <w:rsid w:val="00552C71"/>
    <w:rsid w:val="00552CEB"/>
    <w:rsid w:val="00553896"/>
    <w:rsid w:val="005550F0"/>
    <w:rsid w:val="005558CF"/>
    <w:rsid w:val="00555A87"/>
    <w:rsid w:val="005563AF"/>
    <w:rsid w:val="005567C0"/>
    <w:rsid w:val="0055687E"/>
    <w:rsid w:val="00557995"/>
    <w:rsid w:val="00557B59"/>
    <w:rsid w:val="00560599"/>
    <w:rsid w:val="00560671"/>
    <w:rsid w:val="00560911"/>
    <w:rsid w:val="00560BE0"/>
    <w:rsid w:val="00560F8B"/>
    <w:rsid w:val="00561096"/>
    <w:rsid w:val="00562296"/>
    <w:rsid w:val="00562D84"/>
    <w:rsid w:val="005639D4"/>
    <w:rsid w:val="00563AFC"/>
    <w:rsid w:val="0056455C"/>
    <w:rsid w:val="0056462D"/>
    <w:rsid w:val="00564D3F"/>
    <w:rsid w:val="00564DCE"/>
    <w:rsid w:val="00565940"/>
    <w:rsid w:val="00565973"/>
    <w:rsid w:val="00566228"/>
    <w:rsid w:val="00566805"/>
    <w:rsid w:val="0056692F"/>
    <w:rsid w:val="00566B37"/>
    <w:rsid w:val="00566D4C"/>
    <w:rsid w:val="005676B7"/>
    <w:rsid w:val="00570861"/>
    <w:rsid w:val="00570BB6"/>
    <w:rsid w:val="00570EE2"/>
    <w:rsid w:val="00571A90"/>
    <w:rsid w:val="00572494"/>
    <w:rsid w:val="00573D44"/>
    <w:rsid w:val="00573D5C"/>
    <w:rsid w:val="00573FEC"/>
    <w:rsid w:val="00575C62"/>
    <w:rsid w:val="00575DAA"/>
    <w:rsid w:val="0057658D"/>
    <w:rsid w:val="005769D3"/>
    <w:rsid w:val="005774B8"/>
    <w:rsid w:val="00577E7F"/>
    <w:rsid w:val="0058212A"/>
    <w:rsid w:val="00582283"/>
    <w:rsid w:val="00582A42"/>
    <w:rsid w:val="00582B19"/>
    <w:rsid w:val="00582ED5"/>
    <w:rsid w:val="00583E26"/>
    <w:rsid w:val="00583F94"/>
    <w:rsid w:val="00584902"/>
    <w:rsid w:val="00584BEC"/>
    <w:rsid w:val="00584FA0"/>
    <w:rsid w:val="0058557B"/>
    <w:rsid w:val="00585681"/>
    <w:rsid w:val="00586520"/>
    <w:rsid w:val="00586907"/>
    <w:rsid w:val="005869E2"/>
    <w:rsid w:val="00586BD7"/>
    <w:rsid w:val="00587267"/>
    <w:rsid w:val="00587680"/>
    <w:rsid w:val="00587C22"/>
    <w:rsid w:val="00590309"/>
    <w:rsid w:val="00590527"/>
    <w:rsid w:val="005907E0"/>
    <w:rsid w:val="00590F83"/>
    <w:rsid w:val="00591C5E"/>
    <w:rsid w:val="00591D27"/>
    <w:rsid w:val="005925B9"/>
    <w:rsid w:val="00593426"/>
    <w:rsid w:val="00593D53"/>
    <w:rsid w:val="00594958"/>
    <w:rsid w:val="00594EFC"/>
    <w:rsid w:val="00595043"/>
    <w:rsid w:val="0059522C"/>
    <w:rsid w:val="005956F4"/>
    <w:rsid w:val="00595786"/>
    <w:rsid w:val="005957D6"/>
    <w:rsid w:val="00595AA1"/>
    <w:rsid w:val="00595AD6"/>
    <w:rsid w:val="00595D3D"/>
    <w:rsid w:val="005961AA"/>
    <w:rsid w:val="005961D1"/>
    <w:rsid w:val="00596343"/>
    <w:rsid w:val="00596724"/>
    <w:rsid w:val="0059690B"/>
    <w:rsid w:val="00596BA1"/>
    <w:rsid w:val="005970DE"/>
    <w:rsid w:val="0059747A"/>
    <w:rsid w:val="00597496"/>
    <w:rsid w:val="005975D6"/>
    <w:rsid w:val="005978ED"/>
    <w:rsid w:val="00597AB8"/>
    <w:rsid w:val="00597CDF"/>
    <w:rsid w:val="005A02ED"/>
    <w:rsid w:val="005A0D68"/>
    <w:rsid w:val="005A1457"/>
    <w:rsid w:val="005A176B"/>
    <w:rsid w:val="005A1AFF"/>
    <w:rsid w:val="005A2529"/>
    <w:rsid w:val="005A2A1F"/>
    <w:rsid w:val="005A2F65"/>
    <w:rsid w:val="005A424C"/>
    <w:rsid w:val="005A43AA"/>
    <w:rsid w:val="005A458B"/>
    <w:rsid w:val="005A4905"/>
    <w:rsid w:val="005A4D15"/>
    <w:rsid w:val="005A50AF"/>
    <w:rsid w:val="005A5A6A"/>
    <w:rsid w:val="005A603E"/>
    <w:rsid w:val="005A6611"/>
    <w:rsid w:val="005A6F38"/>
    <w:rsid w:val="005A72F9"/>
    <w:rsid w:val="005A7494"/>
    <w:rsid w:val="005A7D95"/>
    <w:rsid w:val="005B02EB"/>
    <w:rsid w:val="005B091F"/>
    <w:rsid w:val="005B0B3D"/>
    <w:rsid w:val="005B0C18"/>
    <w:rsid w:val="005B0E82"/>
    <w:rsid w:val="005B1207"/>
    <w:rsid w:val="005B12DB"/>
    <w:rsid w:val="005B1E16"/>
    <w:rsid w:val="005B1E4D"/>
    <w:rsid w:val="005B2965"/>
    <w:rsid w:val="005B2A32"/>
    <w:rsid w:val="005B2CE6"/>
    <w:rsid w:val="005B34A9"/>
    <w:rsid w:val="005B355A"/>
    <w:rsid w:val="005B3DA6"/>
    <w:rsid w:val="005B4847"/>
    <w:rsid w:val="005B5455"/>
    <w:rsid w:val="005B570C"/>
    <w:rsid w:val="005B5A55"/>
    <w:rsid w:val="005B5DD8"/>
    <w:rsid w:val="005B6067"/>
    <w:rsid w:val="005B637F"/>
    <w:rsid w:val="005B6A98"/>
    <w:rsid w:val="005B6BEF"/>
    <w:rsid w:val="005B74EE"/>
    <w:rsid w:val="005C0927"/>
    <w:rsid w:val="005C0D32"/>
    <w:rsid w:val="005C1182"/>
    <w:rsid w:val="005C1360"/>
    <w:rsid w:val="005C176D"/>
    <w:rsid w:val="005C198C"/>
    <w:rsid w:val="005C2513"/>
    <w:rsid w:val="005C2774"/>
    <w:rsid w:val="005C349C"/>
    <w:rsid w:val="005C383E"/>
    <w:rsid w:val="005C3D73"/>
    <w:rsid w:val="005C3F58"/>
    <w:rsid w:val="005C4A7C"/>
    <w:rsid w:val="005C4B5C"/>
    <w:rsid w:val="005C4E0E"/>
    <w:rsid w:val="005C57E2"/>
    <w:rsid w:val="005C6C79"/>
    <w:rsid w:val="005D0704"/>
    <w:rsid w:val="005D08A5"/>
    <w:rsid w:val="005D0DDE"/>
    <w:rsid w:val="005D0E59"/>
    <w:rsid w:val="005D1016"/>
    <w:rsid w:val="005D1272"/>
    <w:rsid w:val="005D18D9"/>
    <w:rsid w:val="005D1A7E"/>
    <w:rsid w:val="005D20CB"/>
    <w:rsid w:val="005D25E5"/>
    <w:rsid w:val="005D3048"/>
    <w:rsid w:val="005D374E"/>
    <w:rsid w:val="005D427B"/>
    <w:rsid w:val="005D48F0"/>
    <w:rsid w:val="005D5A42"/>
    <w:rsid w:val="005D6177"/>
    <w:rsid w:val="005D6486"/>
    <w:rsid w:val="005D68D5"/>
    <w:rsid w:val="005D6C8D"/>
    <w:rsid w:val="005D78C0"/>
    <w:rsid w:val="005D79EE"/>
    <w:rsid w:val="005E05B5"/>
    <w:rsid w:val="005E0A7E"/>
    <w:rsid w:val="005E11AB"/>
    <w:rsid w:val="005E182C"/>
    <w:rsid w:val="005E2578"/>
    <w:rsid w:val="005E270D"/>
    <w:rsid w:val="005E29EA"/>
    <w:rsid w:val="005E37CC"/>
    <w:rsid w:val="005E3F2F"/>
    <w:rsid w:val="005E43F1"/>
    <w:rsid w:val="005E5188"/>
    <w:rsid w:val="005E52F2"/>
    <w:rsid w:val="005E56B8"/>
    <w:rsid w:val="005E60E8"/>
    <w:rsid w:val="005E648D"/>
    <w:rsid w:val="005E65B6"/>
    <w:rsid w:val="005E69DE"/>
    <w:rsid w:val="005E6ECD"/>
    <w:rsid w:val="005E718B"/>
    <w:rsid w:val="005E7624"/>
    <w:rsid w:val="005E7D93"/>
    <w:rsid w:val="005F0163"/>
    <w:rsid w:val="005F0253"/>
    <w:rsid w:val="005F07DB"/>
    <w:rsid w:val="005F0806"/>
    <w:rsid w:val="005F24D3"/>
    <w:rsid w:val="005F2FB9"/>
    <w:rsid w:val="005F31F3"/>
    <w:rsid w:val="005F3283"/>
    <w:rsid w:val="005F3664"/>
    <w:rsid w:val="005F3DB5"/>
    <w:rsid w:val="005F3F9C"/>
    <w:rsid w:val="005F4127"/>
    <w:rsid w:val="005F497A"/>
    <w:rsid w:val="005F57BB"/>
    <w:rsid w:val="005F5938"/>
    <w:rsid w:val="005F6132"/>
    <w:rsid w:val="005F758D"/>
    <w:rsid w:val="005F793A"/>
    <w:rsid w:val="005F7A6A"/>
    <w:rsid w:val="0060047E"/>
    <w:rsid w:val="00600695"/>
    <w:rsid w:val="00601C11"/>
    <w:rsid w:val="00601CD8"/>
    <w:rsid w:val="00602BD9"/>
    <w:rsid w:val="00602E38"/>
    <w:rsid w:val="00602F6F"/>
    <w:rsid w:val="0060362E"/>
    <w:rsid w:val="006039AF"/>
    <w:rsid w:val="00604073"/>
    <w:rsid w:val="006040FD"/>
    <w:rsid w:val="00604843"/>
    <w:rsid w:val="0060489E"/>
    <w:rsid w:val="00604BC3"/>
    <w:rsid w:val="006055A8"/>
    <w:rsid w:val="006057A2"/>
    <w:rsid w:val="006058E9"/>
    <w:rsid w:val="0060624B"/>
    <w:rsid w:val="006062BF"/>
    <w:rsid w:val="0060661C"/>
    <w:rsid w:val="00606D20"/>
    <w:rsid w:val="00606FC7"/>
    <w:rsid w:val="006070B8"/>
    <w:rsid w:val="00607213"/>
    <w:rsid w:val="006079F9"/>
    <w:rsid w:val="00610B28"/>
    <w:rsid w:val="00611290"/>
    <w:rsid w:val="006115B8"/>
    <w:rsid w:val="00611B1B"/>
    <w:rsid w:val="00611FBB"/>
    <w:rsid w:val="0061222C"/>
    <w:rsid w:val="00612F0E"/>
    <w:rsid w:val="0061316B"/>
    <w:rsid w:val="00613519"/>
    <w:rsid w:val="00613719"/>
    <w:rsid w:val="00613ABE"/>
    <w:rsid w:val="006141C8"/>
    <w:rsid w:val="00614290"/>
    <w:rsid w:val="00615F4B"/>
    <w:rsid w:val="00616277"/>
    <w:rsid w:val="00616409"/>
    <w:rsid w:val="006166C8"/>
    <w:rsid w:val="00616A1C"/>
    <w:rsid w:val="00616A33"/>
    <w:rsid w:val="00616B83"/>
    <w:rsid w:val="00616F9E"/>
    <w:rsid w:val="006171DD"/>
    <w:rsid w:val="006201EF"/>
    <w:rsid w:val="00621AB3"/>
    <w:rsid w:val="00621CE1"/>
    <w:rsid w:val="00621E4E"/>
    <w:rsid w:val="00621E54"/>
    <w:rsid w:val="006221D1"/>
    <w:rsid w:val="00622251"/>
    <w:rsid w:val="006229F6"/>
    <w:rsid w:val="00623895"/>
    <w:rsid w:val="00623C40"/>
    <w:rsid w:val="00623C7B"/>
    <w:rsid w:val="00623DAC"/>
    <w:rsid w:val="006249C9"/>
    <w:rsid w:val="006249DE"/>
    <w:rsid w:val="00624C0D"/>
    <w:rsid w:val="0062527C"/>
    <w:rsid w:val="00625305"/>
    <w:rsid w:val="00625C78"/>
    <w:rsid w:val="006260E6"/>
    <w:rsid w:val="006267B9"/>
    <w:rsid w:val="006272B4"/>
    <w:rsid w:val="00627606"/>
    <w:rsid w:val="00631885"/>
    <w:rsid w:val="006318C2"/>
    <w:rsid w:val="00631B6D"/>
    <w:rsid w:val="00631EE2"/>
    <w:rsid w:val="006320F7"/>
    <w:rsid w:val="00632467"/>
    <w:rsid w:val="00632E3D"/>
    <w:rsid w:val="00632F39"/>
    <w:rsid w:val="00633085"/>
    <w:rsid w:val="006337A6"/>
    <w:rsid w:val="0063392F"/>
    <w:rsid w:val="0063396A"/>
    <w:rsid w:val="00633ADC"/>
    <w:rsid w:val="006340E1"/>
    <w:rsid w:val="006353C0"/>
    <w:rsid w:val="00635822"/>
    <w:rsid w:val="00636F80"/>
    <w:rsid w:val="0063707F"/>
    <w:rsid w:val="006372AB"/>
    <w:rsid w:val="0063772C"/>
    <w:rsid w:val="006377B8"/>
    <w:rsid w:val="00640049"/>
    <w:rsid w:val="00640458"/>
    <w:rsid w:val="0064079D"/>
    <w:rsid w:val="0064137E"/>
    <w:rsid w:val="00641D74"/>
    <w:rsid w:val="00642E89"/>
    <w:rsid w:val="006441A2"/>
    <w:rsid w:val="00644402"/>
    <w:rsid w:val="006444F2"/>
    <w:rsid w:val="00644E1F"/>
    <w:rsid w:val="00645C47"/>
    <w:rsid w:val="0064673A"/>
    <w:rsid w:val="00647A68"/>
    <w:rsid w:val="0065028F"/>
    <w:rsid w:val="00650ADE"/>
    <w:rsid w:val="00650BCF"/>
    <w:rsid w:val="00651424"/>
    <w:rsid w:val="00651D0B"/>
    <w:rsid w:val="006530AC"/>
    <w:rsid w:val="00653668"/>
    <w:rsid w:val="00653BA0"/>
    <w:rsid w:val="00653EF2"/>
    <w:rsid w:val="00653FCB"/>
    <w:rsid w:val="00655D88"/>
    <w:rsid w:val="00655E24"/>
    <w:rsid w:val="006560D4"/>
    <w:rsid w:val="006561A1"/>
    <w:rsid w:val="006564CF"/>
    <w:rsid w:val="0065656D"/>
    <w:rsid w:val="00656B6A"/>
    <w:rsid w:val="0065799A"/>
    <w:rsid w:val="00660519"/>
    <w:rsid w:val="00660F2C"/>
    <w:rsid w:val="00661A95"/>
    <w:rsid w:val="00661D1F"/>
    <w:rsid w:val="006620D2"/>
    <w:rsid w:val="006625C1"/>
    <w:rsid w:val="00662920"/>
    <w:rsid w:val="00662921"/>
    <w:rsid w:val="00662A3A"/>
    <w:rsid w:val="00662B89"/>
    <w:rsid w:val="00662F0D"/>
    <w:rsid w:val="00663772"/>
    <w:rsid w:val="00663816"/>
    <w:rsid w:val="006642BE"/>
    <w:rsid w:val="00664D17"/>
    <w:rsid w:val="00665A37"/>
    <w:rsid w:val="00665BA7"/>
    <w:rsid w:val="00665CE6"/>
    <w:rsid w:val="006662F8"/>
    <w:rsid w:val="006663FF"/>
    <w:rsid w:val="00666F30"/>
    <w:rsid w:val="00666F82"/>
    <w:rsid w:val="00670376"/>
    <w:rsid w:val="00670F9A"/>
    <w:rsid w:val="0067110E"/>
    <w:rsid w:val="00671519"/>
    <w:rsid w:val="00672971"/>
    <w:rsid w:val="006729B3"/>
    <w:rsid w:val="00672B0B"/>
    <w:rsid w:val="006730C9"/>
    <w:rsid w:val="006732CA"/>
    <w:rsid w:val="00673378"/>
    <w:rsid w:val="006743F7"/>
    <w:rsid w:val="006745F7"/>
    <w:rsid w:val="006747FC"/>
    <w:rsid w:val="00674EFE"/>
    <w:rsid w:val="00674F71"/>
    <w:rsid w:val="0067570D"/>
    <w:rsid w:val="006757E8"/>
    <w:rsid w:val="00675D7D"/>
    <w:rsid w:val="00676677"/>
    <w:rsid w:val="00676A09"/>
    <w:rsid w:val="00676E8B"/>
    <w:rsid w:val="0067716A"/>
    <w:rsid w:val="00677BEB"/>
    <w:rsid w:val="00680014"/>
    <w:rsid w:val="006800D0"/>
    <w:rsid w:val="0068063C"/>
    <w:rsid w:val="0068082A"/>
    <w:rsid w:val="00680EE8"/>
    <w:rsid w:val="006813CA"/>
    <w:rsid w:val="00681427"/>
    <w:rsid w:val="00681FBF"/>
    <w:rsid w:val="00683198"/>
    <w:rsid w:val="00683246"/>
    <w:rsid w:val="00683DDB"/>
    <w:rsid w:val="00684560"/>
    <w:rsid w:val="006849A4"/>
    <w:rsid w:val="00684FE5"/>
    <w:rsid w:val="006867D1"/>
    <w:rsid w:val="00686F11"/>
    <w:rsid w:val="006870B5"/>
    <w:rsid w:val="00687C6E"/>
    <w:rsid w:val="0069083B"/>
    <w:rsid w:val="00690CBE"/>
    <w:rsid w:val="00691FCE"/>
    <w:rsid w:val="006924AD"/>
    <w:rsid w:val="00692765"/>
    <w:rsid w:val="00692933"/>
    <w:rsid w:val="00693476"/>
    <w:rsid w:val="0069391D"/>
    <w:rsid w:val="00693BCE"/>
    <w:rsid w:val="00694202"/>
    <w:rsid w:val="0069454B"/>
    <w:rsid w:val="006945F6"/>
    <w:rsid w:val="006948E2"/>
    <w:rsid w:val="00694B57"/>
    <w:rsid w:val="00695AF6"/>
    <w:rsid w:val="00695BE3"/>
    <w:rsid w:val="00695F86"/>
    <w:rsid w:val="00696773"/>
    <w:rsid w:val="0069679A"/>
    <w:rsid w:val="006974DB"/>
    <w:rsid w:val="006978D8"/>
    <w:rsid w:val="006978ED"/>
    <w:rsid w:val="00697F3B"/>
    <w:rsid w:val="006A0360"/>
    <w:rsid w:val="006A039E"/>
    <w:rsid w:val="006A08AC"/>
    <w:rsid w:val="006A0A9C"/>
    <w:rsid w:val="006A115D"/>
    <w:rsid w:val="006A1165"/>
    <w:rsid w:val="006A18EC"/>
    <w:rsid w:val="006A25AA"/>
    <w:rsid w:val="006A28A3"/>
    <w:rsid w:val="006A36E7"/>
    <w:rsid w:val="006A3CA2"/>
    <w:rsid w:val="006A44D6"/>
    <w:rsid w:val="006A4D76"/>
    <w:rsid w:val="006A5304"/>
    <w:rsid w:val="006A53A9"/>
    <w:rsid w:val="006A54C9"/>
    <w:rsid w:val="006A5641"/>
    <w:rsid w:val="006A5E3C"/>
    <w:rsid w:val="006A6457"/>
    <w:rsid w:val="006A655E"/>
    <w:rsid w:val="006A6624"/>
    <w:rsid w:val="006A68AC"/>
    <w:rsid w:val="006A6964"/>
    <w:rsid w:val="006A6999"/>
    <w:rsid w:val="006A79EC"/>
    <w:rsid w:val="006A7D94"/>
    <w:rsid w:val="006B037C"/>
    <w:rsid w:val="006B0412"/>
    <w:rsid w:val="006B05E4"/>
    <w:rsid w:val="006B1BCA"/>
    <w:rsid w:val="006B216D"/>
    <w:rsid w:val="006B2B2E"/>
    <w:rsid w:val="006B2F24"/>
    <w:rsid w:val="006B2FD1"/>
    <w:rsid w:val="006B3067"/>
    <w:rsid w:val="006B313C"/>
    <w:rsid w:val="006B3791"/>
    <w:rsid w:val="006B3BE0"/>
    <w:rsid w:val="006B5A84"/>
    <w:rsid w:val="006B5C5C"/>
    <w:rsid w:val="006B66F8"/>
    <w:rsid w:val="006B7008"/>
    <w:rsid w:val="006B7170"/>
    <w:rsid w:val="006B72C5"/>
    <w:rsid w:val="006B73CA"/>
    <w:rsid w:val="006B7E1E"/>
    <w:rsid w:val="006C0554"/>
    <w:rsid w:val="006C08EF"/>
    <w:rsid w:val="006C0D50"/>
    <w:rsid w:val="006C1461"/>
    <w:rsid w:val="006C1ABC"/>
    <w:rsid w:val="006C1DBC"/>
    <w:rsid w:val="006C2335"/>
    <w:rsid w:val="006C2828"/>
    <w:rsid w:val="006C2BCA"/>
    <w:rsid w:val="006C3573"/>
    <w:rsid w:val="006C397C"/>
    <w:rsid w:val="006C40E9"/>
    <w:rsid w:val="006C4191"/>
    <w:rsid w:val="006C434F"/>
    <w:rsid w:val="006C4597"/>
    <w:rsid w:val="006C52FF"/>
    <w:rsid w:val="006C5452"/>
    <w:rsid w:val="006C5664"/>
    <w:rsid w:val="006C56D0"/>
    <w:rsid w:val="006C59B0"/>
    <w:rsid w:val="006C5A31"/>
    <w:rsid w:val="006C5C88"/>
    <w:rsid w:val="006C6197"/>
    <w:rsid w:val="006C67F8"/>
    <w:rsid w:val="006C6CB1"/>
    <w:rsid w:val="006C75CA"/>
    <w:rsid w:val="006C75F7"/>
    <w:rsid w:val="006C782C"/>
    <w:rsid w:val="006C7DDD"/>
    <w:rsid w:val="006C7FF9"/>
    <w:rsid w:val="006D0E72"/>
    <w:rsid w:val="006D1527"/>
    <w:rsid w:val="006D1682"/>
    <w:rsid w:val="006D1B40"/>
    <w:rsid w:val="006D295B"/>
    <w:rsid w:val="006D2B90"/>
    <w:rsid w:val="006D3010"/>
    <w:rsid w:val="006D3243"/>
    <w:rsid w:val="006D3A27"/>
    <w:rsid w:val="006D4202"/>
    <w:rsid w:val="006D44A1"/>
    <w:rsid w:val="006D47DB"/>
    <w:rsid w:val="006D494F"/>
    <w:rsid w:val="006D4EC7"/>
    <w:rsid w:val="006D4F58"/>
    <w:rsid w:val="006D5427"/>
    <w:rsid w:val="006D5B0A"/>
    <w:rsid w:val="006D5C55"/>
    <w:rsid w:val="006D5D1C"/>
    <w:rsid w:val="006D5F14"/>
    <w:rsid w:val="006D5FD0"/>
    <w:rsid w:val="006D6182"/>
    <w:rsid w:val="006D6F95"/>
    <w:rsid w:val="006D7674"/>
    <w:rsid w:val="006E1898"/>
    <w:rsid w:val="006E211D"/>
    <w:rsid w:val="006E21FE"/>
    <w:rsid w:val="006E2EFB"/>
    <w:rsid w:val="006E37B0"/>
    <w:rsid w:val="006E4008"/>
    <w:rsid w:val="006E49BA"/>
    <w:rsid w:val="006E4D00"/>
    <w:rsid w:val="006E5790"/>
    <w:rsid w:val="006E599E"/>
    <w:rsid w:val="006E60A7"/>
    <w:rsid w:val="006E61B4"/>
    <w:rsid w:val="006E62B2"/>
    <w:rsid w:val="006E65DA"/>
    <w:rsid w:val="006E736C"/>
    <w:rsid w:val="006E7653"/>
    <w:rsid w:val="006F0422"/>
    <w:rsid w:val="006F051E"/>
    <w:rsid w:val="006F0865"/>
    <w:rsid w:val="006F148C"/>
    <w:rsid w:val="006F1908"/>
    <w:rsid w:val="006F1B0F"/>
    <w:rsid w:val="006F1B1A"/>
    <w:rsid w:val="006F1ED9"/>
    <w:rsid w:val="006F25D1"/>
    <w:rsid w:val="006F2F3E"/>
    <w:rsid w:val="006F30C3"/>
    <w:rsid w:val="006F3531"/>
    <w:rsid w:val="006F365D"/>
    <w:rsid w:val="006F3DDC"/>
    <w:rsid w:val="006F4414"/>
    <w:rsid w:val="006F474D"/>
    <w:rsid w:val="006F4FE5"/>
    <w:rsid w:val="006F5C58"/>
    <w:rsid w:val="006F64E9"/>
    <w:rsid w:val="006F6771"/>
    <w:rsid w:val="006F6D5E"/>
    <w:rsid w:val="006F7447"/>
    <w:rsid w:val="006F74E9"/>
    <w:rsid w:val="00700145"/>
    <w:rsid w:val="00700C09"/>
    <w:rsid w:val="007010B0"/>
    <w:rsid w:val="007011B5"/>
    <w:rsid w:val="0070141D"/>
    <w:rsid w:val="007015D2"/>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120"/>
    <w:rsid w:val="00714F9B"/>
    <w:rsid w:val="00715161"/>
    <w:rsid w:val="0071570B"/>
    <w:rsid w:val="00715B08"/>
    <w:rsid w:val="007165D2"/>
    <w:rsid w:val="0071676E"/>
    <w:rsid w:val="00716CDE"/>
    <w:rsid w:val="0071715A"/>
    <w:rsid w:val="007171BE"/>
    <w:rsid w:val="00717C0A"/>
    <w:rsid w:val="007200E0"/>
    <w:rsid w:val="00720177"/>
    <w:rsid w:val="00720238"/>
    <w:rsid w:val="00720978"/>
    <w:rsid w:val="00720ABA"/>
    <w:rsid w:val="00720CF2"/>
    <w:rsid w:val="00720EA4"/>
    <w:rsid w:val="0072114E"/>
    <w:rsid w:val="007212F2"/>
    <w:rsid w:val="007214ED"/>
    <w:rsid w:val="0072152E"/>
    <w:rsid w:val="007215B0"/>
    <w:rsid w:val="007215FF"/>
    <w:rsid w:val="00721882"/>
    <w:rsid w:val="007224DE"/>
    <w:rsid w:val="00722C6B"/>
    <w:rsid w:val="00722EBA"/>
    <w:rsid w:val="00722F2C"/>
    <w:rsid w:val="00723BC1"/>
    <w:rsid w:val="00723FFC"/>
    <w:rsid w:val="007242D3"/>
    <w:rsid w:val="007243FE"/>
    <w:rsid w:val="007247C7"/>
    <w:rsid w:val="00724A39"/>
    <w:rsid w:val="00724CAC"/>
    <w:rsid w:val="00724E23"/>
    <w:rsid w:val="00725B69"/>
    <w:rsid w:val="0072714E"/>
    <w:rsid w:val="00727DA8"/>
    <w:rsid w:val="00730D93"/>
    <w:rsid w:val="007317D2"/>
    <w:rsid w:val="007317FF"/>
    <w:rsid w:val="00731CD7"/>
    <w:rsid w:val="0073357E"/>
    <w:rsid w:val="00733A72"/>
    <w:rsid w:val="00733F8B"/>
    <w:rsid w:val="007345E6"/>
    <w:rsid w:val="0073461B"/>
    <w:rsid w:val="00734BD2"/>
    <w:rsid w:val="007356DA"/>
    <w:rsid w:val="0073599A"/>
    <w:rsid w:val="00735A72"/>
    <w:rsid w:val="00735C53"/>
    <w:rsid w:val="007364D8"/>
    <w:rsid w:val="00737E6F"/>
    <w:rsid w:val="0074066D"/>
    <w:rsid w:val="00740E84"/>
    <w:rsid w:val="007411F9"/>
    <w:rsid w:val="00741661"/>
    <w:rsid w:val="00741C81"/>
    <w:rsid w:val="00741D1C"/>
    <w:rsid w:val="00741E08"/>
    <w:rsid w:val="00741F2E"/>
    <w:rsid w:val="00741FCD"/>
    <w:rsid w:val="00743549"/>
    <w:rsid w:val="00743630"/>
    <w:rsid w:val="00743AF1"/>
    <w:rsid w:val="00743B04"/>
    <w:rsid w:val="0074418B"/>
    <w:rsid w:val="0074429D"/>
    <w:rsid w:val="00744676"/>
    <w:rsid w:val="0074495C"/>
    <w:rsid w:val="00744F48"/>
    <w:rsid w:val="007451F6"/>
    <w:rsid w:val="00745217"/>
    <w:rsid w:val="00746238"/>
    <w:rsid w:val="007464A8"/>
    <w:rsid w:val="0074667F"/>
    <w:rsid w:val="007476A2"/>
    <w:rsid w:val="0074776C"/>
    <w:rsid w:val="00750770"/>
    <w:rsid w:val="0075078F"/>
    <w:rsid w:val="0075209E"/>
    <w:rsid w:val="00752A1D"/>
    <w:rsid w:val="0075336B"/>
    <w:rsid w:val="0075391A"/>
    <w:rsid w:val="00753BD7"/>
    <w:rsid w:val="007555FE"/>
    <w:rsid w:val="00755B49"/>
    <w:rsid w:val="007562D5"/>
    <w:rsid w:val="007578E2"/>
    <w:rsid w:val="00757C31"/>
    <w:rsid w:val="007601B7"/>
    <w:rsid w:val="0076113C"/>
    <w:rsid w:val="00761C0C"/>
    <w:rsid w:val="00761C27"/>
    <w:rsid w:val="00762215"/>
    <w:rsid w:val="0076262E"/>
    <w:rsid w:val="00762C82"/>
    <w:rsid w:val="00762EE8"/>
    <w:rsid w:val="00763268"/>
    <w:rsid w:val="007636F6"/>
    <w:rsid w:val="00763E14"/>
    <w:rsid w:val="0076444E"/>
    <w:rsid w:val="007658DF"/>
    <w:rsid w:val="00765A1B"/>
    <w:rsid w:val="00765E47"/>
    <w:rsid w:val="00765FFE"/>
    <w:rsid w:val="0076695D"/>
    <w:rsid w:val="00766C28"/>
    <w:rsid w:val="00767C95"/>
    <w:rsid w:val="007700E9"/>
    <w:rsid w:val="0077058B"/>
    <w:rsid w:val="00770D79"/>
    <w:rsid w:val="00771125"/>
    <w:rsid w:val="007711C5"/>
    <w:rsid w:val="007711C9"/>
    <w:rsid w:val="0077130D"/>
    <w:rsid w:val="00771575"/>
    <w:rsid w:val="00771660"/>
    <w:rsid w:val="00771859"/>
    <w:rsid w:val="00775E7E"/>
    <w:rsid w:val="007766B5"/>
    <w:rsid w:val="0077790C"/>
    <w:rsid w:val="007801A0"/>
    <w:rsid w:val="0078153C"/>
    <w:rsid w:val="007817C3"/>
    <w:rsid w:val="00782442"/>
    <w:rsid w:val="0078277F"/>
    <w:rsid w:val="00782830"/>
    <w:rsid w:val="007829FC"/>
    <w:rsid w:val="0078322D"/>
    <w:rsid w:val="00783249"/>
    <w:rsid w:val="007842AF"/>
    <w:rsid w:val="007842F4"/>
    <w:rsid w:val="00784380"/>
    <w:rsid w:val="0078462B"/>
    <w:rsid w:val="007847AF"/>
    <w:rsid w:val="00784A6F"/>
    <w:rsid w:val="00784B8C"/>
    <w:rsid w:val="00784F62"/>
    <w:rsid w:val="007855FF"/>
    <w:rsid w:val="00785BE1"/>
    <w:rsid w:val="00785F7A"/>
    <w:rsid w:val="00786206"/>
    <w:rsid w:val="00787C53"/>
    <w:rsid w:val="007902BD"/>
    <w:rsid w:val="00790471"/>
    <w:rsid w:val="007906B1"/>
    <w:rsid w:val="00790733"/>
    <w:rsid w:val="007912A8"/>
    <w:rsid w:val="007914BA"/>
    <w:rsid w:val="00791BAF"/>
    <w:rsid w:val="00792419"/>
    <w:rsid w:val="007928B8"/>
    <w:rsid w:val="00792BEB"/>
    <w:rsid w:val="007931CD"/>
    <w:rsid w:val="007932A3"/>
    <w:rsid w:val="00793BB6"/>
    <w:rsid w:val="007946DF"/>
    <w:rsid w:val="00794946"/>
    <w:rsid w:val="007949A4"/>
    <w:rsid w:val="00794A1D"/>
    <w:rsid w:val="00794A73"/>
    <w:rsid w:val="00794F04"/>
    <w:rsid w:val="00794F36"/>
    <w:rsid w:val="00795146"/>
    <w:rsid w:val="007952DB"/>
    <w:rsid w:val="007956F8"/>
    <w:rsid w:val="00795F07"/>
    <w:rsid w:val="007966E2"/>
    <w:rsid w:val="00796F70"/>
    <w:rsid w:val="00797E3F"/>
    <w:rsid w:val="007A0194"/>
    <w:rsid w:val="007A058D"/>
    <w:rsid w:val="007A067C"/>
    <w:rsid w:val="007A0794"/>
    <w:rsid w:val="007A07A6"/>
    <w:rsid w:val="007A07B3"/>
    <w:rsid w:val="007A1024"/>
    <w:rsid w:val="007A133E"/>
    <w:rsid w:val="007A1B7C"/>
    <w:rsid w:val="007A1DE0"/>
    <w:rsid w:val="007A21D5"/>
    <w:rsid w:val="007A2204"/>
    <w:rsid w:val="007A25D7"/>
    <w:rsid w:val="007A2803"/>
    <w:rsid w:val="007A36E4"/>
    <w:rsid w:val="007A3B7B"/>
    <w:rsid w:val="007A4076"/>
    <w:rsid w:val="007A4538"/>
    <w:rsid w:val="007A4553"/>
    <w:rsid w:val="007A4EE7"/>
    <w:rsid w:val="007A51DD"/>
    <w:rsid w:val="007A52DE"/>
    <w:rsid w:val="007A533E"/>
    <w:rsid w:val="007A575A"/>
    <w:rsid w:val="007A6870"/>
    <w:rsid w:val="007A6FC1"/>
    <w:rsid w:val="007A739A"/>
    <w:rsid w:val="007A73C3"/>
    <w:rsid w:val="007A771C"/>
    <w:rsid w:val="007A7959"/>
    <w:rsid w:val="007B0219"/>
    <w:rsid w:val="007B14AF"/>
    <w:rsid w:val="007B266C"/>
    <w:rsid w:val="007B2C3E"/>
    <w:rsid w:val="007B3040"/>
    <w:rsid w:val="007B3140"/>
    <w:rsid w:val="007B3469"/>
    <w:rsid w:val="007B3839"/>
    <w:rsid w:val="007B3EC3"/>
    <w:rsid w:val="007B438B"/>
    <w:rsid w:val="007B4BE6"/>
    <w:rsid w:val="007B4C21"/>
    <w:rsid w:val="007B4F55"/>
    <w:rsid w:val="007B5EE0"/>
    <w:rsid w:val="007B6655"/>
    <w:rsid w:val="007B70A2"/>
    <w:rsid w:val="007B7ACA"/>
    <w:rsid w:val="007C00B6"/>
    <w:rsid w:val="007C0A26"/>
    <w:rsid w:val="007C0A73"/>
    <w:rsid w:val="007C0B4F"/>
    <w:rsid w:val="007C0BEC"/>
    <w:rsid w:val="007C1A65"/>
    <w:rsid w:val="007C30D0"/>
    <w:rsid w:val="007C3DCF"/>
    <w:rsid w:val="007C3EAE"/>
    <w:rsid w:val="007C5BA6"/>
    <w:rsid w:val="007C6046"/>
    <w:rsid w:val="007C6E40"/>
    <w:rsid w:val="007C6F43"/>
    <w:rsid w:val="007C6F61"/>
    <w:rsid w:val="007C6FCB"/>
    <w:rsid w:val="007C78AE"/>
    <w:rsid w:val="007D0488"/>
    <w:rsid w:val="007D06C5"/>
    <w:rsid w:val="007D0AFE"/>
    <w:rsid w:val="007D1A62"/>
    <w:rsid w:val="007D1D10"/>
    <w:rsid w:val="007D242C"/>
    <w:rsid w:val="007D2F81"/>
    <w:rsid w:val="007D33B0"/>
    <w:rsid w:val="007D3962"/>
    <w:rsid w:val="007D3E31"/>
    <w:rsid w:val="007D46B7"/>
    <w:rsid w:val="007D48A5"/>
    <w:rsid w:val="007D5195"/>
    <w:rsid w:val="007D59D6"/>
    <w:rsid w:val="007D6151"/>
    <w:rsid w:val="007D752D"/>
    <w:rsid w:val="007D7BE7"/>
    <w:rsid w:val="007D7E56"/>
    <w:rsid w:val="007D7F3D"/>
    <w:rsid w:val="007E062F"/>
    <w:rsid w:val="007E110C"/>
    <w:rsid w:val="007E14F3"/>
    <w:rsid w:val="007E17F7"/>
    <w:rsid w:val="007E1904"/>
    <w:rsid w:val="007E2012"/>
    <w:rsid w:val="007E2F10"/>
    <w:rsid w:val="007E31E3"/>
    <w:rsid w:val="007E3635"/>
    <w:rsid w:val="007E3E4D"/>
    <w:rsid w:val="007E3FF0"/>
    <w:rsid w:val="007E4083"/>
    <w:rsid w:val="007E4472"/>
    <w:rsid w:val="007E4A05"/>
    <w:rsid w:val="007E4ABF"/>
    <w:rsid w:val="007E4BF9"/>
    <w:rsid w:val="007E4C8E"/>
    <w:rsid w:val="007E613D"/>
    <w:rsid w:val="007E6194"/>
    <w:rsid w:val="007E61C9"/>
    <w:rsid w:val="007E6B6F"/>
    <w:rsid w:val="007E6BDE"/>
    <w:rsid w:val="007F01A1"/>
    <w:rsid w:val="007F07F6"/>
    <w:rsid w:val="007F0BED"/>
    <w:rsid w:val="007F1608"/>
    <w:rsid w:val="007F21DA"/>
    <w:rsid w:val="007F28A6"/>
    <w:rsid w:val="007F2D6E"/>
    <w:rsid w:val="007F3959"/>
    <w:rsid w:val="007F4254"/>
    <w:rsid w:val="007F499B"/>
    <w:rsid w:val="007F4DAD"/>
    <w:rsid w:val="007F52E3"/>
    <w:rsid w:val="007F5DE6"/>
    <w:rsid w:val="007F63D4"/>
    <w:rsid w:val="007F6877"/>
    <w:rsid w:val="007F6D9C"/>
    <w:rsid w:val="007F7598"/>
    <w:rsid w:val="007F765E"/>
    <w:rsid w:val="007F790A"/>
    <w:rsid w:val="007F7BBB"/>
    <w:rsid w:val="007F7CD8"/>
    <w:rsid w:val="00800365"/>
    <w:rsid w:val="0080091F"/>
    <w:rsid w:val="00800B33"/>
    <w:rsid w:val="0080130D"/>
    <w:rsid w:val="00801765"/>
    <w:rsid w:val="00801EA3"/>
    <w:rsid w:val="0080203E"/>
    <w:rsid w:val="00802055"/>
    <w:rsid w:val="0080258A"/>
    <w:rsid w:val="008032B1"/>
    <w:rsid w:val="00803671"/>
    <w:rsid w:val="00803A24"/>
    <w:rsid w:val="00803E9C"/>
    <w:rsid w:val="00804142"/>
    <w:rsid w:val="00804987"/>
    <w:rsid w:val="00804D0E"/>
    <w:rsid w:val="00805469"/>
    <w:rsid w:val="008058D6"/>
    <w:rsid w:val="00805A0D"/>
    <w:rsid w:val="0080655B"/>
    <w:rsid w:val="0080693A"/>
    <w:rsid w:val="00806DA3"/>
    <w:rsid w:val="008076B7"/>
    <w:rsid w:val="0081175B"/>
    <w:rsid w:val="00812C9F"/>
    <w:rsid w:val="0081343F"/>
    <w:rsid w:val="008148E1"/>
    <w:rsid w:val="008151B4"/>
    <w:rsid w:val="0081541F"/>
    <w:rsid w:val="00815E6F"/>
    <w:rsid w:val="00815F20"/>
    <w:rsid w:val="00815F8E"/>
    <w:rsid w:val="00816653"/>
    <w:rsid w:val="00816969"/>
    <w:rsid w:val="00816990"/>
    <w:rsid w:val="00816996"/>
    <w:rsid w:val="00816D36"/>
    <w:rsid w:val="0081765A"/>
    <w:rsid w:val="00817C8F"/>
    <w:rsid w:val="0082090E"/>
    <w:rsid w:val="008213E2"/>
    <w:rsid w:val="008214B9"/>
    <w:rsid w:val="008217DD"/>
    <w:rsid w:val="008221C7"/>
    <w:rsid w:val="00823532"/>
    <w:rsid w:val="008235A7"/>
    <w:rsid w:val="008237FF"/>
    <w:rsid w:val="00823D84"/>
    <w:rsid w:val="00824353"/>
    <w:rsid w:val="00824CB8"/>
    <w:rsid w:val="00825986"/>
    <w:rsid w:val="00825CF0"/>
    <w:rsid w:val="00825F53"/>
    <w:rsid w:val="00826226"/>
    <w:rsid w:val="008263E4"/>
    <w:rsid w:val="0082672E"/>
    <w:rsid w:val="00826802"/>
    <w:rsid w:val="00826B22"/>
    <w:rsid w:val="008270D7"/>
    <w:rsid w:val="008277AE"/>
    <w:rsid w:val="008279C8"/>
    <w:rsid w:val="00827ED5"/>
    <w:rsid w:val="0083000D"/>
    <w:rsid w:val="00830241"/>
    <w:rsid w:val="00830730"/>
    <w:rsid w:val="008313B4"/>
    <w:rsid w:val="008315F0"/>
    <w:rsid w:val="0083172E"/>
    <w:rsid w:val="00831865"/>
    <w:rsid w:val="008320A4"/>
    <w:rsid w:val="00832CB2"/>
    <w:rsid w:val="00833319"/>
    <w:rsid w:val="00834460"/>
    <w:rsid w:val="008346C3"/>
    <w:rsid w:val="00834D48"/>
    <w:rsid w:val="00834D4A"/>
    <w:rsid w:val="00834F25"/>
    <w:rsid w:val="00835ECC"/>
    <w:rsid w:val="00836956"/>
    <w:rsid w:val="00837A98"/>
    <w:rsid w:val="00840720"/>
    <w:rsid w:val="00840931"/>
    <w:rsid w:val="00840CA0"/>
    <w:rsid w:val="00841105"/>
    <w:rsid w:val="00841EA8"/>
    <w:rsid w:val="00841FE7"/>
    <w:rsid w:val="0084201E"/>
    <w:rsid w:val="0084268F"/>
    <w:rsid w:val="008434D3"/>
    <w:rsid w:val="00843A62"/>
    <w:rsid w:val="0084450F"/>
    <w:rsid w:val="00844AD6"/>
    <w:rsid w:val="00845AB6"/>
    <w:rsid w:val="00846D95"/>
    <w:rsid w:val="008474C5"/>
    <w:rsid w:val="008474DD"/>
    <w:rsid w:val="008501E0"/>
    <w:rsid w:val="0085049C"/>
    <w:rsid w:val="00850A79"/>
    <w:rsid w:val="0085172E"/>
    <w:rsid w:val="00851C31"/>
    <w:rsid w:val="00851D26"/>
    <w:rsid w:val="00851FE6"/>
    <w:rsid w:val="0085221C"/>
    <w:rsid w:val="00852BDA"/>
    <w:rsid w:val="00852C13"/>
    <w:rsid w:val="0085406A"/>
    <w:rsid w:val="00855536"/>
    <w:rsid w:val="00855638"/>
    <w:rsid w:val="008557E0"/>
    <w:rsid w:val="00855966"/>
    <w:rsid w:val="00856A1C"/>
    <w:rsid w:val="00856F2C"/>
    <w:rsid w:val="0085743A"/>
    <w:rsid w:val="008614F6"/>
    <w:rsid w:val="00861C41"/>
    <w:rsid w:val="00862415"/>
    <w:rsid w:val="00862503"/>
    <w:rsid w:val="00862804"/>
    <w:rsid w:val="008636F1"/>
    <w:rsid w:val="00863790"/>
    <w:rsid w:val="00863BE9"/>
    <w:rsid w:val="00864759"/>
    <w:rsid w:val="00865805"/>
    <w:rsid w:val="0086597F"/>
    <w:rsid w:val="00865A95"/>
    <w:rsid w:val="00865A99"/>
    <w:rsid w:val="00865AB7"/>
    <w:rsid w:val="00866038"/>
    <w:rsid w:val="0086738C"/>
    <w:rsid w:val="00867774"/>
    <w:rsid w:val="00867805"/>
    <w:rsid w:val="00867CE6"/>
    <w:rsid w:val="00867F89"/>
    <w:rsid w:val="00870610"/>
    <w:rsid w:val="0087067E"/>
    <w:rsid w:val="00870784"/>
    <w:rsid w:val="00870C55"/>
    <w:rsid w:val="00870CEC"/>
    <w:rsid w:val="00871199"/>
    <w:rsid w:val="00871580"/>
    <w:rsid w:val="00871A56"/>
    <w:rsid w:val="008732ED"/>
    <w:rsid w:val="008733DA"/>
    <w:rsid w:val="00873530"/>
    <w:rsid w:val="00873594"/>
    <w:rsid w:val="00873C72"/>
    <w:rsid w:val="0087413D"/>
    <w:rsid w:val="008748C6"/>
    <w:rsid w:val="00875354"/>
    <w:rsid w:val="0088055C"/>
    <w:rsid w:val="008810F8"/>
    <w:rsid w:val="008812A1"/>
    <w:rsid w:val="008812F8"/>
    <w:rsid w:val="00881A90"/>
    <w:rsid w:val="00882FB4"/>
    <w:rsid w:val="00883455"/>
    <w:rsid w:val="00883C3F"/>
    <w:rsid w:val="0088434E"/>
    <w:rsid w:val="0088439F"/>
    <w:rsid w:val="008849E7"/>
    <w:rsid w:val="008850BC"/>
    <w:rsid w:val="00885433"/>
    <w:rsid w:val="00885789"/>
    <w:rsid w:val="008861E5"/>
    <w:rsid w:val="00886261"/>
    <w:rsid w:val="008864C6"/>
    <w:rsid w:val="00886B83"/>
    <w:rsid w:val="00886F5C"/>
    <w:rsid w:val="00887BA4"/>
    <w:rsid w:val="00890485"/>
    <w:rsid w:val="008905CD"/>
    <w:rsid w:val="00890A77"/>
    <w:rsid w:val="00891211"/>
    <w:rsid w:val="008914C6"/>
    <w:rsid w:val="00891E1E"/>
    <w:rsid w:val="0089242B"/>
    <w:rsid w:val="008924AD"/>
    <w:rsid w:val="00893275"/>
    <w:rsid w:val="008936D0"/>
    <w:rsid w:val="00893757"/>
    <w:rsid w:val="008937BD"/>
    <w:rsid w:val="00893890"/>
    <w:rsid w:val="00893BB4"/>
    <w:rsid w:val="008944E3"/>
    <w:rsid w:val="00894F39"/>
    <w:rsid w:val="00895AB6"/>
    <w:rsid w:val="00897093"/>
    <w:rsid w:val="0089736D"/>
    <w:rsid w:val="00897F75"/>
    <w:rsid w:val="008A019F"/>
    <w:rsid w:val="008A0293"/>
    <w:rsid w:val="008A0881"/>
    <w:rsid w:val="008A0C95"/>
    <w:rsid w:val="008A1EDB"/>
    <w:rsid w:val="008A1F02"/>
    <w:rsid w:val="008A2FFF"/>
    <w:rsid w:val="008A3985"/>
    <w:rsid w:val="008A3C34"/>
    <w:rsid w:val="008A4382"/>
    <w:rsid w:val="008A5747"/>
    <w:rsid w:val="008A5C33"/>
    <w:rsid w:val="008A5D5B"/>
    <w:rsid w:val="008A5F62"/>
    <w:rsid w:val="008A5F9F"/>
    <w:rsid w:val="008A6307"/>
    <w:rsid w:val="008A6711"/>
    <w:rsid w:val="008A6DBE"/>
    <w:rsid w:val="008A6EE8"/>
    <w:rsid w:val="008B0430"/>
    <w:rsid w:val="008B0970"/>
    <w:rsid w:val="008B0EDE"/>
    <w:rsid w:val="008B145B"/>
    <w:rsid w:val="008B14D4"/>
    <w:rsid w:val="008B1B8B"/>
    <w:rsid w:val="008B1C1A"/>
    <w:rsid w:val="008B2416"/>
    <w:rsid w:val="008B41DF"/>
    <w:rsid w:val="008B5146"/>
    <w:rsid w:val="008B5381"/>
    <w:rsid w:val="008B5D2F"/>
    <w:rsid w:val="008B5DC7"/>
    <w:rsid w:val="008B6133"/>
    <w:rsid w:val="008B6633"/>
    <w:rsid w:val="008B68D6"/>
    <w:rsid w:val="008B6A8C"/>
    <w:rsid w:val="008B7B9E"/>
    <w:rsid w:val="008B7C6F"/>
    <w:rsid w:val="008B7F6F"/>
    <w:rsid w:val="008C0AEE"/>
    <w:rsid w:val="008C13A5"/>
    <w:rsid w:val="008C1D18"/>
    <w:rsid w:val="008C2065"/>
    <w:rsid w:val="008C249D"/>
    <w:rsid w:val="008C250E"/>
    <w:rsid w:val="008C2FDE"/>
    <w:rsid w:val="008C300E"/>
    <w:rsid w:val="008C36E0"/>
    <w:rsid w:val="008C3D31"/>
    <w:rsid w:val="008C3D60"/>
    <w:rsid w:val="008C40EC"/>
    <w:rsid w:val="008C42C4"/>
    <w:rsid w:val="008C51AA"/>
    <w:rsid w:val="008C58D7"/>
    <w:rsid w:val="008C5A3A"/>
    <w:rsid w:val="008C5FA2"/>
    <w:rsid w:val="008C68A2"/>
    <w:rsid w:val="008C7323"/>
    <w:rsid w:val="008C7A69"/>
    <w:rsid w:val="008C7D31"/>
    <w:rsid w:val="008C7FA1"/>
    <w:rsid w:val="008D0922"/>
    <w:rsid w:val="008D0A4D"/>
    <w:rsid w:val="008D0D5E"/>
    <w:rsid w:val="008D0E4F"/>
    <w:rsid w:val="008D0F64"/>
    <w:rsid w:val="008D11BE"/>
    <w:rsid w:val="008D1966"/>
    <w:rsid w:val="008D33C1"/>
    <w:rsid w:val="008D340C"/>
    <w:rsid w:val="008D36DA"/>
    <w:rsid w:val="008D3D52"/>
    <w:rsid w:val="008D3EA9"/>
    <w:rsid w:val="008D4679"/>
    <w:rsid w:val="008D54B2"/>
    <w:rsid w:val="008D6374"/>
    <w:rsid w:val="008D68C4"/>
    <w:rsid w:val="008D7825"/>
    <w:rsid w:val="008D7FE7"/>
    <w:rsid w:val="008E00FF"/>
    <w:rsid w:val="008E1C08"/>
    <w:rsid w:val="008E1C50"/>
    <w:rsid w:val="008E207A"/>
    <w:rsid w:val="008E2C9B"/>
    <w:rsid w:val="008E2D99"/>
    <w:rsid w:val="008E2DF6"/>
    <w:rsid w:val="008E3632"/>
    <w:rsid w:val="008E40CD"/>
    <w:rsid w:val="008E446F"/>
    <w:rsid w:val="008E5667"/>
    <w:rsid w:val="008E7874"/>
    <w:rsid w:val="008F0322"/>
    <w:rsid w:val="008F0993"/>
    <w:rsid w:val="008F1697"/>
    <w:rsid w:val="008F1A18"/>
    <w:rsid w:val="008F25C6"/>
    <w:rsid w:val="008F2E65"/>
    <w:rsid w:val="008F33CE"/>
    <w:rsid w:val="008F35AB"/>
    <w:rsid w:val="008F3BE5"/>
    <w:rsid w:val="008F3DEB"/>
    <w:rsid w:val="008F5331"/>
    <w:rsid w:val="008F56AF"/>
    <w:rsid w:val="008F57F2"/>
    <w:rsid w:val="008F5873"/>
    <w:rsid w:val="008F61E1"/>
    <w:rsid w:val="008F6289"/>
    <w:rsid w:val="008F707C"/>
    <w:rsid w:val="008F70F1"/>
    <w:rsid w:val="00900107"/>
    <w:rsid w:val="00900248"/>
    <w:rsid w:val="009002BA"/>
    <w:rsid w:val="009003F3"/>
    <w:rsid w:val="009004AB"/>
    <w:rsid w:val="00900513"/>
    <w:rsid w:val="00901DBE"/>
    <w:rsid w:val="00902D85"/>
    <w:rsid w:val="00902F54"/>
    <w:rsid w:val="0090319E"/>
    <w:rsid w:val="00903580"/>
    <w:rsid w:val="00903764"/>
    <w:rsid w:val="009037E7"/>
    <w:rsid w:val="00904095"/>
    <w:rsid w:val="0090427C"/>
    <w:rsid w:val="009044F5"/>
    <w:rsid w:val="00904DB1"/>
    <w:rsid w:val="00904E3F"/>
    <w:rsid w:val="00904EB7"/>
    <w:rsid w:val="009056E8"/>
    <w:rsid w:val="00905B4E"/>
    <w:rsid w:val="009062C9"/>
    <w:rsid w:val="00906DA9"/>
    <w:rsid w:val="0090754D"/>
    <w:rsid w:val="00910843"/>
    <w:rsid w:val="0091091B"/>
    <w:rsid w:val="0091149F"/>
    <w:rsid w:val="00911588"/>
    <w:rsid w:val="00912364"/>
    <w:rsid w:val="00912A1C"/>
    <w:rsid w:val="00914D5F"/>
    <w:rsid w:val="00915048"/>
    <w:rsid w:val="009150FF"/>
    <w:rsid w:val="00915255"/>
    <w:rsid w:val="009165C7"/>
    <w:rsid w:val="00916830"/>
    <w:rsid w:val="009172CC"/>
    <w:rsid w:val="00917E56"/>
    <w:rsid w:val="00917E8F"/>
    <w:rsid w:val="00917F79"/>
    <w:rsid w:val="009206C8"/>
    <w:rsid w:val="0092238B"/>
    <w:rsid w:val="009235F6"/>
    <w:rsid w:val="0092403A"/>
    <w:rsid w:val="0092413D"/>
    <w:rsid w:val="0092469F"/>
    <w:rsid w:val="00924717"/>
    <w:rsid w:val="00925087"/>
    <w:rsid w:val="009252E4"/>
    <w:rsid w:val="009268D9"/>
    <w:rsid w:val="00926BA6"/>
    <w:rsid w:val="00927483"/>
    <w:rsid w:val="0092760C"/>
    <w:rsid w:val="00930025"/>
    <w:rsid w:val="009306A9"/>
    <w:rsid w:val="009306DF"/>
    <w:rsid w:val="00930926"/>
    <w:rsid w:val="009312B1"/>
    <w:rsid w:val="009318B0"/>
    <w:rsid w:val="00931E2F"/>
    <w:rsid w:val="00932516"/>
    <w:rsid w:val="0093251A"/>
    <w:rsid w:val="00932520"/>
    <w:rsid w:val="00932906"/>
    <w:rsid w:val="00932B10"/>
    <w:rsid w:val="00932F36"/>
    <w:rsid w:val="009330FE"/>
    <w:rsid w:val="009335D2"/>
    <w:rsid w:val="00934BA8"/>
    <w:rsid w:val="00934DED"/>
    <w:rsid w:val="00935361"/>
    <w:rsid w:val="0093584B"/>
    <w:rsid w:val="00935E58"/>
    <w:rsid w:val="00936284"/>
    <w:rsid w:val="009365CA"/>
    <w:rsid w:val="009365EB"/>
    <w:rsid w:val="009371A1"/>
    <w:rsid w:val="009373D3"/>
    <w:rsid w:val="0093750C"/>
    <w:rsid w:val="00937AA3"/>
    <w:rsid w:val="00940100"/>
    <w:rsid w:val="00940E55"/>
    <w:rsid w:val="0094180B"/>
    <w:rsid w:val="00941DC4"/>
    <w:rsid w:val="00942067"/>
    <w:rsid w:val="0094237C"/>
    <w:rsid w:val="009426CC"/>
    <w:rsid w:val="00943460"/>
    <w:rsid w:val="00943790"/>
    <w:rsid w:val="00944409"/>
    <w:rsid w:val="0094590C"/>
    <w:rsid w:val="00945912"/>
    <w:rsid w:val="009459AD"/>
    <w:rsid w:val="00946411"/>
    <w:rsid w:val="00946CF9"/>
    <w:rsid w:val="0094705F"/>
    <w:rsid w:val="00947364"/>
    <w:rsid w:val="0094756C"/>
    <w:rsid w:val="00947586"/>
    <w:rsid w:val="00950289"/>
    <w:rsid w:val="0095104B"/>
    <w:rsid w:val="0095192C"/>
    <w:rsid w:val="009520F1"/>
    <w:rsid w:val="0095271F"/>
    <w:rsid w:val="009528CA"/>
    <w:rsid w:val="0095352D"/>
    <w:rsid w:val="00953684"/>
    <w:rsid w:val="00955119"/>
    <w:rsid w:val="009557BB"/>
    <w:rsid w:val="00956834"/>
    <w:rsid w:val="00956D5B"/>
    <w:rsid w:val="00956DD0"/>
    <w:rsid w:val="009570C8"/>
    <w:rsid w:val="009571DA"/>
    <w:rsid w:val="00957507"/>
    <w:rsid w:val="009576FD"/>
    <w:rsid w:val="00957A93"/>
    <w:rsid w:val="00957AF0"/>
    <w:rsid w:val="00960402"/>
    <w:rsid w:val="0096057C"/>
    <w:rsid w:val="00960595"/>
    <w:rsid w:val="0096066C"/>
    <w:rsid w:val="009608B5"/>
    <w:rsid w:val="00960B98"/>
    <w:rsid w:val="00960DE1"/>
    <w:rsid w:val="00961025"/>
    <w:rsid w:val="009610C9"/>
    <w:rsid w:val="00961767"/>
    <w:rsid w:val="009617EC"/>
    <w:rsid w:val="00962061"/>
    <w:rsid w:val="0096251B"/>
    <w:rsid w:val="00962C37"/>
    <w:rsid w:val="00962DDC"/>
    <w:rsid w:val="00964415"/>
    <w:rsid w:val="0096452D"/>
    <w:rsid w:val="009646FA"/>
    <w:rsid w:val="0096559D"/>
    <w:rsid w:val="00965D5A"/>
    <w:rsid w:val="00965E61"/>
    <w:rsid w:val="00966A53"/>
    <w:rsid w:val="00966DE5"/>
    <w:rsid w:val="00966E0D"/>
    <w:rsid w:val="0096701B"/>
    <w:rsid w:val="0096705A"/>
    <w:rsid w:val="00967B14"/>
    <w:rsid w:val="00967D41"/>
    <w:rsid w:val="009701FC"/>
    <w:rsid w:val="009707C6"/>
    <w:rsid w:val="00970C3A"/>
    <w:rsid w:val="009713F4"/>
    <w:rsid w:val="0097187B"/>
    <w:rsid w:val="00971ED8"/>
    <w:rsid w:val="009720D1"/>
    <w:rsid w:val="009734B5"/>
    <w:rsid w:val="00973789"/>
    <w:rsid w:val="009743C5"/>
    <w:rsid w:val="0097445D"/>
    <w:rsid w:val="00974A55"/>
    <w:rsid w:val="0097538E"/>
    <w:rsid w:val="00975F52"/>
    <w:rsid w:val="009819C5"/>
    <w:rsid w:val="00981D5C"/>
    <w:rsid w:val="00981D68"/>
    <w:rsid w:val="009825CB"/>
    <w:rsid w:val="0098312D"/>
    <w:rsid w:val="00983481"/>
    <w:rsid w:val="00983900"/>
    <w:rsid w:val="00983A51"/>
    <w:rsid w:val="00984114"/>
    <w:rsid w:val="009846D5"/>
    <w:rsid w:val="009851D0"/>
    <w:rsid w:val="00985D7E"/>
    <w:rsid w:val="00986308"/>
    <w:rsid w:val="009866B1"/>
    <w:rsid w:val="00986BCE"/>
    <w:rsid w:val="00987214"/>
    <w:rsid w:val="00987273"/>
    <w:rsid w:val="00987740"/>
    <w:rsid w:val="009878E3"/>
    <w:rsid w:val="00987BCE"/>
    <w:rsid w:val="00987D04"/>
    <w:rsid w:val="00990727"/>
    <w:rsid w:val="00990E95"/>
    <w:rsid w:val="009918E6"/>
    <w:rsid w:val="00991CE5"/>
    <w:rsid w:val="009926FD"/>
    <w:rsid w:val="009927B4"/>
    <w:rsid w:val="00993F8E"/>
    <w:rsid w:val="009953F8"/>
    <w:rsid w:val="00995B5B"/>
    <w:rsid w:val="0099649B"/>
    <w:rsid w:val="0099695B"/>
    <w:rsid w:val="00996B45"/>
    <w:rsid w:val="00996B66"/>
    <w:rsid w:val="00996BA0"/>
    <w:rsid w:val="0099712A"/>
    <w:rsid w:val="0099742A"/>
    <w:rsid w:val="009974F6"/>
    <w:rsid w:val="009A06C1"/>
    <w:rsid w:val="009A0EB1"/>
    <w:rsid w:val="009A110D"/>
    <w:rsid w:val="009A145A"/>
    <w:rsid w:val="009A14A3"/>
    <w:rsid w:val="009A224C"/>
    <w:rsid w:val="009A2CF1"/>
    <w:rsid w:val="009A3092"/>
    <w:rsid w:val="009A3113"/>
    <w:rsid w:val="009A3602"/>
    <w:rsid w:val="009A36A2"/>
    <w:rsid w:val="009A386E"/>
    <w:rsid w:val="009A3C14"/>
    <w:rsid w:val="009A455D"/>
    <w:rsid w:val="009A468F"/>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3A0"/>
    <w:rsid w:val="009B1D96"/>
    <w:rsid w:val="009B1E6F"/>
    <w:rsid w:val="009B20C1"/>
    <w:rsid w:val="009B2235"/>
    <w:rsid w:val="009B2BDE"/>
    <w:rsid w:val="009B2DAF"/>
    <w:rsid w:val="009B2F35"/>
    <w:rsid w:val="009B2FA2"/>
    <w:rsid w:val="009B34B9"/>
    <w:rsid w:val="009B3C39"/>
    <w:rsid w:val="009B5086"/>
    <w:rsid w:val="009B5181"/>
    <w:rsid w:val="009B5402"/>
    <w:rsid w:val="009B54AD"/>
    <w:rsid w:val="009B5DDD"/>
    <w:rsid w:val="009B6339"/>
    <w:rsid w:val="009B653B"/>
    <w:rsid w:val="009B69CC"/>
    <w:rsid w:val="009B6C85"/>
    <w:rsid w:val="009B77F9"/>
    <w:rsid w:val="009B79EB"/>
    <w:rsid w:val="009C02C2"/>
    <w:rsid w:val="009C0D4F"/>
    <w:rsid w:val="009C0DC2"/>
    <w:rsid w:val="009C110B"/>
    <w:rsid w:val="009C14C3"/>
    <w:rsid w:val="009C163D"/>
    <w:rsid w:val="009C1992"/>
    <w:rsid w:val="009C2136"/>
    <w:rsid w:val="009C2707"/>
    <w:rsid w:val="009C2994"/>
    <w:rsid w:val="009C2B51"/>
    <w:rsid w:val="009C2F68"/>
    <w:rsid w:val="009C390B"/>
    <w:rsid w:val="009C3C1F"/>
    <w:rsid w:val="009C42C2"/>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3CA"/>
    <w:rsid w:val="009D0452"/>
    <w:rsid w:val="009D08B3"/>
    <w:rsid w:val="009D175F"/>
    <w:rsid w:val="009D178B"/>
    <w:rsid w:val="009D2225"/>
    <w:rsid w:val="009D2659"/>
    <w:rsid w:val="009D27F5"/>
    <w:rsid w:val="009D2EFC"/>
    <w:rsid w:val="009D34BB"/>
    <w:rsid w:val="009D3838"/>
    <w:rsid w:val="009D3F21"/>
    <w:rsid w:val="009D4A7F"/>
    <w:rsid w:val="009D4C71"/>
    <w:rsid w:val="009D4D04"/>
    <w:rsid w:val="009D5162"/>
    <w:rsid w:val="009D59FA"/>
    <w:rsid w:val="009D5AF9"/>
    <w:rsid w:val="009D61FE"/>
    <w:rsid w:val="009D6818"/>
    <w:rsid w:val="009D6DD6"/>
    <w:rsid w:val="009D71C8"/>
    <w:rsid w:val="009D783C"/>
    <w:rsid w:val="009D7930"/>
    <w:rsid w:val="009D7C9C"/>
    <w:rsid w:val="009D7E34"/>
    <w:rsid w:val="009E214D"/>
    <w:rsid w:val="009E231C"/>
    <w:rsid w:val="009E26B7"/>
    <w:rsid w:val="009E274C"/>
    <w:rsid w:val="009E2A47"/>
    <w:rsid w:val="009E2BFA"/>
    <w:rsid w:val="009E2E19"/>
    <w:rsid w:val="009E3096"/>
    <w:rsid w:val="009E32DB"/>
    <w:rsid w:val="009E330A"/>
    <w:rsid w:val="009E38F2"/>
    <w:rsid w:val="009E3B8D"/>
    <w:rsid w:val="009E3C43"/>
    <w:rsid w:val="009E3E72"/>
    <w:rsid w:val="009E4047"/>
    <w:rsid w:val="009E4387"/>
    <w:rsid w:val="009E4A7A"/>
    <w:rsid w:val="009E4B8F"/>
    <w:rsid w:val="009E4BBE"/>
    <w:rsid w:val="009E4FDA"/>
    <w:rsid w:val="009E5596"/>
    <w:rsid w:val="009E5DC8"/>
    <w:rsid w:val="009E5E76"/>
    <w:rsid w:val="009E600E"/>
    <w:rsid w:val="009E6143"/>
    <w:rsid w:val="009E6707"/>
    <w:rsid w:val="009E72E0"/>
    <w:rsid w:val="009E76B3"/>
    <w:rsid w:val="009E778E"/>
    <w:rsid w:val="009E79FD"/>
    <w:rsid w:val="009E7CDC"/>
    <w:rsid w:val="009F0407"/>
    <w:rsid w:val="009F0793"/>
    <w:rsid w:val="009F2A39"/>
    <w:rsid w:val="009F2B7A"/>
    <w:rsid w:val="009F32F9"/>
    <w:rsid w:val="009F338C"/>
    <w:rsid w:val="009F436D"/>
    <w:rsid w:val="009F4435"/>
    <w:rsid w:val="009F444D"/>
    <w:rsid w:val="009F44BD"/>
    <w:rsid w:val="009F48B4"/>
    <w:rsid w:val="009F517A"/>
    <w:rsid w:val="009F612E"/>
    <w:rsid w:val="009F61C1"/>
    <w:rsid w:val="009F6640"/>
    <w:rsid w:val="009F6AD9"/>
    <w:rsid w:val="009F7063"/>
    <w:rsid w:val="009F7128"/>
    <w:rsid w:val="00A0036F"/>
    <w:rsid w:val="00A0070B"/>
    <w:rsid w:val="00A00A99"/>
    <w:rsid w:val="00A00FA4"/>
    <w:rsid w:val="00A01D86"/>
    <w:rsid w:val="00A01F9D"/>
    <w:rsid w:val="00A02853"/>
    <w:rsid w:val="00A02F68"/>
    <w:rsid w:val="00A032A9"/>
    <w:rsid w:val="00A03380"/>
    <w:rsid w:val="00A033FC"/>
    <w:rsid w:val="00A03EEA"/>
    <w:rsid w:val="00A0407C"/>
    <w:rsid w:val="00A05A69"/>
    <w:rsid w:val="00A0604F"/>
    <w:rsid w:val="00A062F7"/>
    <w:rsid w:val="00A066BE"/>
    <w:rsid w:val="00A07C04"/>
    <w:rsid w:val="00A108C1"/>
    <w:rsid w:val="00A117C2"/>
    <w:rsid w:val="00A11963"/>
    <w:rsid w:val="00A122AF"/>
    <w:rsid w:val="00A12A45"/>
    <w:rsid w:val="00A12BDE"/>
    <w:rsid w:val="00A133B5"/>
    <w:rsid w:val="00A13BF9"/>
    <w:rsid w:val="00A13EC2"/>
    <w:rsid w:val="00A1504F"/>
    <w:rsid w:val="00A158F0"/>
    <w:rsid w:val="00A15CB4"/>
    <w:rsid w:val="00A15D7C"/>
    <w:rsid w:val="00A1610A"/>
    <w:rsid w:val="00A168C7"/>
    <w:rsid w:val="00A17741"/>
    <w:rsid w:val="00A17CAB"/>
    <w:rsid w:val="00A2005B"/>
    <w:rsid w:val="00A20087"/>
    <w:rsid w:val="00A200C3"/>
    <w:rsid w:val="00A20105"/>
    <w:rsid w:val="00A20752"/>
    <w:rsid w:val="00A20E13"/>
    <w:rsid w:val="00A2121C"/>
    <w:rsid w:val="00A22AE9"/>
    <w:rsid w:val="00A235A7"/>
    <w:rsid w:val="00A2370F"/>
    <w:rsid w:val="00A23F76"/>
    <w:rsid w:val="00A240B2"/>
    <w:rsid w:val="00A24691"/>
    <w:rsid w:val="00A24728"/>
    <w:rsid w:val="00A25488"/>
    <w:rsid w:val="00A2555E"/>
    <w:rsid w:val="00A26229"/>
    <w:rsid w:val="00A26728"/>
    <w:rsid w:val="00A2695F"/>
    <w:rsid w:val="00A26A8A"/>
    <w:rsid w:val="00A26CE5"/>
    <w:rsid w:val="00A2771F"/>
    <w:rsid w:val="00A2782F"/>
    <w:rsid w:val="00A278CE"/>
    <w:rsid w:val="00A27C82"/>
    <w:rsid w:val="00A3003A"/>
    <w:rsid w:val="00A304A7"/>
    <w:rsid w:val="00A3052B"/>
    <w:rsid w:val="00A30598"/>
    <w:rsid w:val="00A30AB8"/>
    <w:rsid w:val="00A31A89"/>
    <w:rsid w:val="00A324DF"/>
    <w:rsid w:val="00A32A0B"/>
    <w:rsid w:val="00A32EFC"/>
    <w:rsid w:val="00A33053"/>
    <w:rsid w:val="00A3317E"/>
    <w:rsid w:val="00A331F6"/>
    <w:rsid w:val="00A333A9"/>
    <w:rsid w:val="00A344A2"/>
    <w:rsid w:val="00A3483C"/>
    <w:rsid w:val="00A34E83"/>
    <w:rsid w:val="00A34E9B"/>
    <w:rsid w:val="00A3505A"/>
    <w:rsid w:val="00A35C0F"/>
    <w:rsid w:val="00A35D43"/>
    <w:rsid w:val="00A372C1"/>
    <w:rsid w:val="00A374AE"/>
    <w:rsid w:val="00A37AB0"/>
    <w:rsid w:val="00A37D37"/>
    <w:rsid w:val="00A40083"/>
    <w:rsid w:val="00A400BE"/>
    <w:rsid w:val="00A402FC"/>
    <w:rsid w:val="00A40408"/>
    <w:rsid w:val="00A4181A"/>
    <w:rsid w:val="00A424C4"/>
    <w:rsid w:val="00A43999"/>
    <w:rsid w:val="00A44609"/>
    <w:rsid w:val="00A44E1E"/>
    <w:rsid w:val="00A45E0B"/>
    <w:rsid w:val="00A45F97"/>
    <w:rsid w:val="00A4623C"/>
    <w:rsid w:val="00A463DE"/>
    <w:rsid w:val="00A468A3"/>
    <w:rsid w:val="00A4763F"/>
    <w:rsid w:val="00A477BE"/>
    <w:rsid w:val="00A478AB"/>
    <w:rsid w:val="00A478DA"/>
    <w:rsid w:val="00A47D1B"/>
    <w:rsid w:val="00A5111F"/>
    <w:rsid w:val="00A5179B"/>
    <w:rsid w:val="00A52C83"/>
    <w:rsid w:val="00A52DD3"/>
    <w:rsid w:val="00A53D0F"/>
    <w:rsid w:val="00A53FF8"/>
    <w:rsid w:val="00A550DC"/>
    <w:rsid w:val="00A5578D"/>
    <w:rsid w:val="00A55853"/>
    <w:rsid w:val="00A5602B"/>
    <w:rsid w:val="00A606F4"/>
    <w:rsid w:val="00A607A9"/>
    <w:rsid w:val="00A60B14"/>
    <w:rsid w:val="00A60E0F"/>
    <w:rsid w:val="00A60F7C"/>
    <w:rsid w:val="00A614BB"/>
    <w:rsid w:val="00A61FEB"/>
    <w:rsid w:val="00A6275E"/>
    <w:rsid w:val="00A62C11"/>
    <w:rsid w:val="00A630FD"/>
    <w:rsid w:val="00A63280"/>
    <w:rsid w:val="00A634CB"/>
    <w:rsid w:val="00A6435F"/>
    <w:rsid w:val="00A6452A"/>
    <w:rsid w:val="00A65336"/>
    <w:rsid w:val="00A65C7E"/>
    <w:rsid w:val="00A668CB"/>
    <w:rsid w:val="00A673B6"/>
    <w:rsid w:val="00A67407"/>
    <w:rsid w:val="00A67E6C"/>
    <w:rsid w:val="00A70017"/>
    <w:rsid w:val="00A7042E"/>
    <w:rsid w:val="00A70C03"/>
    <w:rsid w:val="00A71246"/>
    <w:rsid w:val="00A71A51"/>
    <w:rsid w:val="00A72BC2"/>
    <w:rsid w:val="00A73207"/>
    <w:rsid w:val="00A73BE8"/>
    <w:rsid w:val="00A741DF"/>
    <w:rsid w:val="00A741F1"/>
    <w:rsid w:val="00A74C43"/>
    <w:rsid w:val="00A74C88"/>
    <w:rsid w:val="00A753AD"/>
    <w:rsid w:val="00A753BE"/>
    <w:rsid w:val="00A753ED"/>
    <w:rsid w:val="00A761C5"/>
    <w:rsid w:val="00A76846"/>
    <w:rsid w:val="00A7696F"/>
    <w:rsid w:val="00A773AC"/>
    <w:rsid w:val="00A774AB"/>
    <w:rsid w:val="00A80FEA"/>
    <w:rsid w:val="00A811F1"/>
    <w:rsid w:val="00A81B81"/>
    <w:rsid w:val="00A81F57"/>
    <w:rsid w:val="00A823FD"/>
    <w:rsid w:val="00A82579"/>
    <w:rsid w:val="00A8284C"/>
    <w:rsid w:val="00A82DEB"/>
    <w:rsid w:val="00A82FDF"/>
    <w:rsid w:val="00A846D9"/>
    <w:rsid w:val="00A84EB5"/>
    <w:rsid w:val="00A850C4"/>
    <w:rsid w:val="00A85778"/>
    <w:rsid w:val="00A86604"/>
    <w:rsid w:val="00A86D1D"/>
    <w:rsid w:val="00A86E60"/>
    <w:rsid w:val="00A8731A"/>
    <w:rsid w:val="00A8777C"/>
    <w:rsid w:val="00A87955"/>
    <w:rsid w:val="00A90482"/>
    <w:rsid w:val="00A9119D"/>
    <w:rsid w:val="00A913A9"/>
    <w:rsid w:val="00A917F2"/>
    <w:rsid w:val="00A91A88"/>
    <w:rsid w:val="00A91C6B"/>
    <w:rsid w:val="00A91D72"/>
    <w:rsid w:val="00A92654"/>
    <w:rsid w:val="00A92B99"/>
    <w:rsid w:val="00A93071"/>
    <w:rsid w:val="00A93A32"/>
    <w:rsid w:val="00A93A4C"/>
    <w:rsid w:val="00A93BAA"/>
    <w:rsid w:val="00A94721"/>
    <w:rsid w:val="00A94B8E"/>
    <w:rsid w:val="00A95144"/>
    <w:rsid w:val="00A95382"/>
    <w:rsid w:val="00A95E04"/>
    <w:rsid w:val="00A96419"/>
    <w:rsid w:val="00A96671"/>
    <w:rsid w:val="00A96F5C"/>
    <w:rsid w:val="00A96FCA"/>
    <w:rsid w:val="00A9739B"/>
    <w:rsid w:val="00A97420"/>
    <w:rsid w:val="00A977F5"/>
    <w:rsid w:val="00A97EEF"/>
    <w:rsid w:val="00AA0292"/>
    <w:rsid w:val="00AA08EB"/>
    <w:rsid w:val="00AA0BA3"/>
    <w:rsid w:val="00AA0F1A"/>
    <w:rsid w:val="00AA28BA"/>
    <w:rsid w:val="00AA2D62"/>
    <w:rsid w:val="00AA3286"/>
    <w:rsid w:val="00AA33F9"/>
    <w:rsid w:val="00AA3652"/>
    <w:rsid w:val="00AA3929"/>
    <w:rsid w:val="00AA448C"/>
    <w:rsid w:val="00AA453B"/>
    <w:rsid w:val="00AA45BF"/>
    <w:rsid w:val="00AA472A"/>
    <w:rsid w:val="00AA485B"/>
    <w:rsid w:val="00AA5EA4"/>
    <w:rsid w:val="00AA5FD1"/>
    <w:rsid w:val="00AA65C9"/>
    <w:rsid w:val="00AA6614"/>
    <w:rsid w:val="00AA6731"/>
    <w:rsid w:val="00AA676B"/>
    <w:rsid w:val="00AA7074"/>
    <w:rsid w:val="00AA79ED"/>
    <w:rsid w:val="00AA7A3B"/>
    <w:rsid w:val="00AB0253"/>
    <w:rsid w:val="00AB17C6"/>
    <w:rsid w:val="00AB1E12"/>
    <w:rsid w:val="00AB1F9C"/>
    <w:rsid w:val="00AB2160"/>
    <w:rsid w:val="00AB22C6"/>
    <w:rsid w:val="00AB2D8A"/>
    <w:rsid w:val="00AB2FB8"/>
    <w:rsid w:val="00AB3168"/>
    <w:rsid w:val="00AB3294"/>
    <w:rsid w:val="00AB3F69"/>
    <w:rsid w:val="00AB4353"/>
    <w:rsid w:val="00AB4882"/>
    <w:rsid w:val="00AB48D2"/>
    <w:rsid w:val="00AB4B76"/>
    <w:rsid w:val="00AB4EDE"/>
    <w:rsid w:val="00AB4FC2"/>
    <w:rsid w:val="00AB5211"/>
    <w:rsid w:val="00AB6009"/>
    <w:rsid w:val="00AB65C3"/>
    <w:rsid w:val="00AB665F"/>
    <w:rsid w:val="00AC0A0D"/>
    <w:rsid w:val="00AC0C30"/>
    <w:rsid w:val="00AC131C"/>
    <w:rsid w:val="00AC274D"/>
    <w:rsid w:val="00AC2B6D"/>
    <w:rsid w:val="00AC2D9C"/>
    <w:rsid w:val="00AC303E"/>
    <w:rsid w:val="00AC31F0"/>
    <w:rsid w:val="00AC3288"/>
    <w:rsid w:val="00AC3FB1"/>
    <w:rsid w:val="00AC41DA"/>
    <w:rsid w:val="00AC4447"/>
    <w:rsid w:val="00AC47F2"/>
    <w:rsid w:val="00AC48B1"/>
    <w:rsid w:val="00AC4AD3"/>
    <w:rsid w:val="00AC5459"/>
    <w:rsid w:val="00AC5789"/>
    <w:rsid w:val="00AC5D19"/>
    <w:rsid w:val="00AC62E2"/>
    <w:rsid w:val="00AC67A8"/>
    <w:rsid w:val="00AC7146"/>
    <w:rsid w:val="00AC748F"/>
    <w:rsid w:val="00AD0435"/>
    <w:rsid w:val="00AD0D7B"/>
    <w:rsid w:val="00AD18CF"/>
    <w:rsid w:val="00AD2281"/>
    <w:rsid w:val="00AD389A"/>
    <w:rsid w:val="00AD3D4C"/>
    <w:rsid w:val="00AD3DDD"/>
    <w:rsid w:val="00AD58D9"/>
    <w:rsid w:val="00AD59F7"/>
    <w:rsid w:val="00AD5D92"/>
    <w:rsid w:val="00AD5E19"/>
    <w:rsid w:val="00AD5E33"/>
    <w:rsid w:val="00AD614F"/>
    <w:rsid w:val="00AD6BEB"/>
    <w:rsid w:val="00AD6EED"/>
    <w:rsid w:val="00AE0261"/>
    <w:rsid w:val="00AE0894"/>
    <w:rsid w:val="00AE0930"/>
    <w:rsid w:val="00AE12FF"/>
    <w:rsid w:val="00AE1466"/>
    <w:rsid w:val="00AE1D66"/>
    <w:rsid w:val="00AE21D7"/>
    <w:rsid w:val="00AE39D3"/>
    <w:rsid w:val="00AE3C8C"/>
    <w:rsid w:val="00AE3F36"/>
    <w:rsid w:val="00AE40BD"/>
    <w:rsid w:val="00AE412D"/>
    <w:rsid w:val="00AE4174"/>
    <w:rsid w:val="00AE4206"/>
    <w:rsid w:val="00AE474F"/>
    <w:rsid w:val="00AE481D"/>
    <w:rsid w:val="00AE4F3E"/>
    <w:rsid w:val="00AE5149"/>
    <w:rsid w:val="00AE59DB"/>
    <w:rsid w:val="00AE6583"/>
    <w:rsid w:val="00AE697B"/>
    <w:rsid w:val="00AE7387"/>
    <w:rsid w:val="00AE73A7"/>
    <w:rsid w:val="00AE7526"/>
    <w:rsid w:val="00AF061E"/>
    <w:rsid w:val="00AF0D93"/>
    <w:rsid w:val="00AF10F0"/>
    <w:rsid w:val="00AF1405"/>
    <w:rsid w:val="00AF1690"/>
    <w:rsid w:val="00AF1F01"/>
    <w:rsid w:val="00AF1F4F"/>
    <w:rsid w:val="00AF2295"/>
    <w:rsid w:val="00AF26C8"/>
    <w:rsid w:val="00AF41EC"/>
    <w:rsid w:val="00AF47BE"/>
    <w:rsid w:val="00AF4987"/>
    <w:rsid w:val="00AF4B86"/>
    <w:rsid w:val="00AF521D"/>
    <w:rsid w:val="00AF5ABF"/>
    <w:rsid w:val="00AF6061"/>
    <w:rsid w:val="00AF653E"/>
    <w:rsid w:val="00AF72B4"/>
    <w:rsid w:val="00AF7E5D"/>
    <w:rsid w:val="00B00E89"/>
    <w:rsid w:val="00B0127F"/>
    <w:rsid w:val="00B01710"/>
    <w:rsid w:val="00B01923"/>
    <w:rsid w:val="00B01DCC"/>
    <w:rsid w:val="00B01DED"/>
    <w:rsid w:val="00B02495"/>
    <w:rsid w:val="00B02FCC"/>
    <w:rsid w:val="00B03D58"/>
    <w:rsid w:val="00B0402A"/>
    <w:rsid w:val="00B0457E"/>
    <w:rsid w:val="00B049D0"/>
    <w:rsid w:val="00B04AC8"/>
    <w:rsid w:val="00B04C36"/>
    <w:rsid w:val="00B05FF3"/>
    <w:rsid w:val="00B0617E"/>
    <w:rsid w:val="00B069C2"/>
    <w:rsid w:val="00B069FF"/>
    <w:rsid w:val="00B06F71"/>
    <w:rsid w:val="00B07204"/>
    <w:rsid w:val="00B07690"/>
    <w:rsid w:val="00B104A2"/>
    <w:rsid w:val="00B10C24"/>
    <w:rsid w:val="00B10F57"/>
    <w:rsid w:val="00B11A86"/>
    <w:rsid w:val="00B11FF3"/>
    <w:rsid w:val="00B12257"/>
    <w:rsid w:val="00B123B1"/>
    <w:rsid w:val="00B123C1"/>
    <w:rsid w:val="00B125A8"/>
    <w:rsid w:val="00B12821"/>
    <w:rsid w:val="00B12A78"/>
    <w:rsid w:val="00B135CB"/>
    <w:rsid w:val="00B14978"/>
    <w:rsid w:val="00B1518C"/>
    <w:rsid w:val="00B15C2D"/>
    <w:rsid w:val="00B15C85"/>
    <w:rsid w:val="00B15FFE"/>
    <w:rsid w:val="00B1615E"/>
    <w:rsid w:val="00B164E7"/>
    <w:rsid w:val="00B16935"/>
    <w:rsid w:val="00B169FC"/>
    <w:rsid w:val="00B16D0C"/>
    <w:rsid w:val="00B16EBF"/>
    <w:rsid w:val="00B172AD"/>
    <w:rsid w:val="00B2000A"/>
    <w:rsid w:val="00B20A09"/>
    <w:rsid w:val="00B20B70"/>
    <w:rsid w:val="00B20E18"/>
    <w:rsid w:val="00B20EE5"/>
    <w:rsid w:val="00B20F79"/>
    <w:rsid w:val="00B2130C"/>
    <w:rsid w:val="00B2171C"/>
    <w:rsid w:val="00B217D7"/>
    <w:rsid w:val="00B217E0"/>
    <w:rsid w:val="00B21890"/>
    <w:rsid w:val="00B21D88"/>
    <w:rsid w:val="00B22022"/>
    <w:rsid w:val="00B2205E"/>
    <w:rsid w:val="00B22278"/>
    <w:rsid w:val="00B2286F"/>
    <w:rsid w:val="00B23CA0"/>
    <w:rsid w:val="00B242B3"/>
    <w:rsid w:val="00B252D9"/>
    <w:rsid w:val="00B254A3"/>
    <w:rsid w:val="00B25849"/>
    <w:rsid w:val="00B2586C"/>
    <w:rsid w:val="00B25C16"/>
    <w:rsid w:val="00B262F8"/>
    <w:rsid w:val="00B2657D"/>
    <w:rsid w:val="00B267EE"/>
    <w:rsid w:val="00B269F2"/>
    <w:rsid w:val="00B271D3"/>
    <w:rsid w:val="00B275A5"/>
    <w:rsid w:val="00B276FD"/>
    <w:rsid w:val="00B27E52"/>
    <w:rsid w:val="00B27ED1"/>
    <w:rsid w:val="00B300A2"/>
    <w:rsid w:val="00B3031E"/>
    <w:rsid w:val="00B30576"/>
    <w:rsid w:val="00B30B5F"/>
    <w:rsid w:val="00B30C07"/>
    <w:rsid w:val="00B315DA"/>
    <w:rsid w:val="00B32B95"/>
    <w:rsid w:val="00B32BF9"/>
    <w:rsid w:val="00B32D88"/>
    <w:rsid w:val="00B3311D"/>
    <w:rsid w:val="00B33508"/>
    <w:rsid w:val="00B33B69"/>
    <w:rsid w:val="00B33D55"/>
    <w:rsid w:val="00B3463C"/>
    <w:rsid w:val="00B3463E"/>
    <w:rsid w:val="00B34862"/>
    <w:rsid w:val="00B3487A"/>
    <w:rsid w:val="00B3532F"/>
    <w:rsid w:val="00B36422"/>
    <w:rsid w:val="00B36596"/>
    <w:rsid w:val="00B37140"/>
    <w:rsid w:val="00B40A46"/>
    <w:rsid w:val="00B40C43"/>
    <w:rsid w:val="00B41378"/>
    <w:rsid w:val="00B4186E"/>
    <w:rsid w:val="00B420AB"/>
    <w:rsid w:val="00B4299E"/>
    <w:rsid w:val="00B43A64"/>
    <w:rsid w:val="00B44807"/>
    <w:rsid w:val="00B454C6"/>
    <w:rsid w:val="00B462CA"/>
    <w:rsid w:val="00B462F3"/>
    <w:rsid w:val="00B46455"/>
    <w:rsid w:val="00B47009"/>
    <w:rsid w:val="00B4729F"/>
    <w:rsid w:val="00B4776D"/>
    <w:rsid w:val="00B47B5B"/>
    <w:rsid w:val="00B47D4C"/>
    <w:rsid w:val="00B5058D"/>
    <w:rsid w:val="00B51510"/>
    <w:rsid w:val="00B52730"/>
    <w:rsid w:val="00B52975"/>
    <w:rsid w:val="00B52D5B"/>
    <w:rsid w:val="00B5383E"/>
    <w:rsid w:val="00B53D85"/>
    <w:rsid w:val="00B53F72"/>
    <w:rsid w:val="00B53F97"/>
    <w:rsid w:val="00B543DD"/>
    <w:rsid w:val="00B54580"/>
    <w:rsid w:val="00B546AC"/>
    <w:rsid w:val="00B54C79"/>
    <w:rsid w:val="00B54F17"/>
    <w:rsid w:val="00B55479"/>
    <w:rsid w:val="00B55B7B"/>
    <w:rsid w:val="00B55C79"/>
    <w:rsid w:val="00B563E3"/>
    <w:rsid w:val="00B57235"/>
    <w:rsid w:val="00B572CC"/>
    <w:rsid w:val="00B57566"/>
    <w:rsid w:val="00B57C24"/>
    <w:rsid w:val="00B60108"/>
    <w:rsid w:val="00B61086"/>
    <w:rsid w:val="00B61BD8"/>
    <w:rsid w:val="00B61DD8"/>
    <w:rsid w:val="00B622DB"/>
    <w:rsid w:val="00B637FA"/>
    <w:rsid w:val="00B6397B"/>
    <w:rsid w:val="00B639E9"/>
    <w:rsid w:val="00B63A61"/>
    <w:rsid w:val="00B643FF"/>
    <w:rsid w:val="00B647E5"/>
    <w:rsid w:val="00B64D5E"/>
    <w:rsid w:val="00B64E2D"/>
    <w:rsid w:val="00B64EFD"/>
    <w:rsid w:val="00B64FFA"/>
    <w:rsid w:val="00B658B9"/>
    <w:rsid w:val="00B65EF6"/>
    <w:rsid w:val="00B66B3A"/>
    <w:rsid w:val="00B67029"/>
    <w:rsid w:val="00B701B1"/>
    <w:rsid w:val="00B704D6"/>
    <w:rsid w:val="00B705B8"/>
    <w:rsid w:val="00B70EB2"/>
    <w:rsid w:val="00B7163D"/>
    <w:rsid w:val="00B71872"/>
    <w:rsid w:val="00B7264B"/>
    <w:rsid w:val="00B73392"/>
    <w:rsid w:val="00B736FB"/>
    <w:rsid w:val="00B73F2E"/>
    <w:rsid w:val="00B75013"/>
    <w:rsid w:val="00B75327"/>
    <w:rsid w:val="00B75585"/>
    <w:rsid w:val="00B75DB6"/>
    <w:rsid w:val="00B75FC5"/>
    <w:rsid w:val="00B76453"/>
    <w:rsid w:val="00B765CB"/>
    <w:rsid w:val="00B76702"/>
    <w:rsid w:val="00B77589"/>
    <w:rsid w:val="00B77BAE"/>
    <w:rsid w:val="00B77E62"/>
    <w:rsid w:val="00B77E6D"/>
    <w:rsid w:val="00B77FD0"/>
    <w:rsid w:val="00B80054"/>
    <w:rsid w:val="00B80511"/>
    <w:rsid w:val="00B80E3D"/>
    <w:rsid w:val="00B81047"/>
    <w:rsid w:val="00B81056"/>
    <w:rsid w:val="00B8221C"/>
    <w:rsid w:val="00B825E1"/>
    <w:rsid w:val="00B8290D"/>
    <w:rsid w:val="00B82A1E"/>
    <w:rsid w:val="00B82CD6"/>
    <w:rsid w:val="00B8377A"/>
    <w:rsid w:val="00B83A0F"/>
    <w:rsid w:val="00B83FF7"/>
    <w:rsid w:val="00B8408B"/>
    <w:rsid w:val="00B84216"/>
    <w:rsid w:val="00B84468"/>
    <w:rsid w:val="00B8486F"/>
    <w:rsid w:val="00B85421"/>
    <w:rsid w:val="00B85EC4"/>
    <w:rsid w:val="00B861D1"/>
    <w:rsid w:val="00B867E5"/>
    <w:rsid w:val="00B8746C"/>
    <w:rsid w:val="00B8788E"/>
    <w:rsid w:val="00B9022B"/>
    <w:rsid w:val="00B90383"/>
    <w:rsid w:val="00B903E7"/>
    <w:rsid w:val="00B9091E"/>
    <w:rsid w:val="00B91BDF"/>
    <w:rsid w:val="00B925F7"/>
    <w:rsid w:val="00B92764"/>
    <w:rsid w:val="00B9308B"/>
    <w:rsid w:val="00B930D7"/>
    <w:rsid w:val="00B9323C"/>
    <w:rsid w:val="00B937D5"/>
    <w:rsid w:val="00B93ECA"/>
    <w:rsid w:val="00B940AF"/>
    <w:rsid w:val="00B94320"/>
    <w:rsid w:val="00B94791"/>
    <w:rsid w:val="00B94865"/>
    <w:rsid w:val="00B94A40"/>
    <w:rsid w:val="00B95811"/>
    <w:rsid w:val="00B96413"/>
    <w:rsid w:val="00B97753"/>
    <w:rsid w:val="00B9799A"/>
    <w:rsid w:val="00BA02C0"/>
    <w:rsid w:val="00BA08B7"/>
    <w:rsid w:val="00BA0975"/>
    <w:rsid w:val="00BA0D34"/>
    <w:rsid w:val="00BA133D"/>
    <w:rsid w:val="00BA1667"/>
    <w:rsid w:val="00BA2151"/>
    <w:rsid w:val="00BA2F85"/>
    <w:rsid w:val="00BA37D7"/>
    <w:rsid w:val="00BA38B3"/>
    <w:rsid w:val="00BA3C9A"/>
    <w:rsid w:val="00BA45A6"/>
    <w:rsid w:val="00BA5F44"/>
    <w:rsid w:val="00BA6261"/>
    <w:rsid w:val="00BA63D5"/>
    <w:rsid w:val="00BA6928"/>
    <w:rsid w:val="00BA6AAD"/>
    <w:rsid w:val="00BA6E0C"/>
    <w:rsid w:val="00BA7320"/>
    <w:rsid w:val="00BA79AD"/>
    <w:rsid w:val="00BA7C6A"/>
    <w:rsid w:val="00BB02E3"/>
    <w:rsid w:val="00BB1845"/>
    <w:rsid w:val="00BB1B1B"/>
    <w:rsid w:val="00BB1E59"/>
    <w:rsid w:val="00BB1EF2"/>
    <w:rsid w:val="00BB257E"/>
    <w:rsid w:val="00BB2AE1"/>
    <w:rsid w:val="00BB3054"/>
    <w:rsid w:val="00BB31F5"/>
    <w:rsid w:val="00BB422F"/>
    <w:rsid w:val="00BB4C2D"/>
    <w:rsid w:val="00BB5284"/>
    <w:rsid w:val="00BB5CED"/>
    <w:rsid w:val="00BB5DCA"/>
    <w:rsid w:val="00BB6EF8"/>
    <w:rsid w:val="00BB7107"/>
    <w:rsid w:val="00BB7B9F"/>
    <w:rsid w:val="00BC0A2D"/>
    <w:rsid w:val="00BC11F6"/>
    <w:rsid w:val="00BC240C"/>
    <w:rsid w:val="00BC2484"/>
    <w:rsid w:val="00BC2DAA"/>
    <w:rsid w:val="00BC2F75"/>
    <w:rsid w:val="00BC3CA4"/>
    <w:rsid w:val="00BC3D1B"/>
    <w:rsid w:val="00BC3F21"/>
    <w:rsid w:val="00BC4E43"/>
    <w:rsid w:val="00BC5607"/>
    <w:rsid w:val="00BC5A21"/>
    <w:rsid w:val="00BC5DCC"/>
    <w:rsid w:val="00BC66DC"/>
    <w:rsid w:val="00BC6780"/>
    <w:rsid w:val="00BC6909"/>
    <w:rsid w:val="00BC69D9"/>
    <w:rsid w:val="00BC73E6"/>
    <w:rsid w:val="00BC74C8"/>
    <w:rsid w:val="00BC7A94"/>
    <w:rsid w:val="00BD01CE"/>
    <w:rsid w:val="00BD04D2"/>
    <w:rsid w:val="00BD0506"/>
    <w:rsid w:val="00BD18FD"/>
    <w:rsid w:val="00BD28AF"/>
    <w:rsid w:val="00BD2AEF"/>
    <w:rsid w:val="00BD318C"/>
    <w:rsid w:val="00BD3EC3"/>
    <w:rsid w:val="00BD431F"/>
    <w:rsid w:val="00BD4374"/>
    <w:rsid w:val="00BD43E3"/>
    <w:rsid w:val="00BD4B7F"/>
    <w:rsid w:val="00BD4F22"/>
    <w:rsid w:val="00BD5191"/>
    <w:rsid w:val="00BD5C0B"/>
    <w:rsid w:val="00BD60A3"/>
    <w:rsid w:val="00BD7089"/>
    <w:rsid w:val="00BD71AA"/>
    <w:rsid w:val="00BD766F"/>
    <w:rsid w:val="00BE006E"/>
    <w:rsid w:val="00BE062E"/>
    <w:rsid w:val="00BE0A5C"/>
    <w:rsid w:val="00BE0CF8"/>
    <w:rsid w:val="00BE0E25"/>
    <w:rsid w:val="00BE2463"/>
    <w:rsid w:val="00BE29CA"/>
    <w:rsid w:val="00BE2B13"/>
    <w:rsid w:val="00BE2C27"/>
    <w:rsid w:val="00BE2C33"/>
    <w:rsid w:val="00BE2E0D"/>
    <w:rsid w:val="00BE2FA3"/>
    <w:rsid w:val="00BE3EF8"/>
    <w:rsid w:val="00BE4299"/>
    <w:rsid w:val="00BE42C0"/>
    <w:rsid w:val="00BE43E6"/>
    <w:rsid w:val="00BE4484"/>
    <w:rsid w:val="00BE4566"/>
    <w:rsid w:val="00BE47AB"/>
    <w:rsid w:val="00BE501B"/>
    <w:rsid w:val="00BE50CC"/>
    <w:rsid w:val="00BE5168"/>
    <w:rsid w:val="00BE5F95"/>
    <w:rsid w:val="00BE62CB"/>
    <w:rsid w:val="00BE676F"/>
    <w:rsid w:val="00BE69D4"/>
    <w:rsid w:val="00BE6B68"/>
    <w:rsid w:val="00BE6C54"/>
    <w:rsid w:val="00BE760B"/>
    <w:rsid w:val="00BF0073"/>
    <w:rsid w:val="00BF033B"/>
    <w:rsid w:val="00BF08E9"/>
    <w:rsid w:val="00BF0950"/>
    <w:rsid w:val="00BF1062"/>
    <w:rsid w:val="00BF1C94"/>
    <w:rsid w:val="00BF1DCB"/>
    <w:rsid w:val="00BF1E00"/>
    <w:rsid w:val="00BF2091"/>
    <w:rsid w:val="00BF24D7"/>
    <w:rsid w:val="00BF2EA7"/>
    <w:rsid w:val="00BF34EB"/>
    <w:rsid w:val="00BF3E9C"/>
    <w:rsid w:val="00BF4C2A"/>
    <w:rsid w:val="00BF54DB"/>
    <w:rsid w:val="00BF587B"/>
    <w:rsid w:val="00BF5A46"/>
    <w:rsid w:val="00BF5D34"/>
    <w:rsid w:val="00BF5D56"/>
    <w:rsid w:val="00BF7BED"/>
    <w:rsid w:val="00BF7E1D"/>
    <w:rsid w:val="00C002B9"/>
    <w:rsid w:val="00C013DB"/>
    <w:rsid w:val="00C018B8"/>
    <w:rsid w:val="00C01909"/>
    <w:rsid w:val="00C01DFF"/>
    <w:rsid w:val="00C03360"/>
    <w:rsid w:val="00C03825"/>
    <w:rsid w:val="00C03E3B"/>
    <w:rsid w:val="00C03FA3"/>
    <w:rsid w:val="00C046AD"/>
    <w:rsid w:val="00C04B8D"/>
    <w:rsid w:val="00C04D35"/>
    <w:rsid w:val="00C05368"/>
    <w:rsid w:val="00C055C6"/>
    <w:rsid w:val="00C05BBE"/>
    <w:rsid w:val="00C06472"/>
    <w:rsid w:val="00C067F5"/>
    <w:rsid w:val="00C0690C"/>
    <w:rsid w:val="00C06A70"/>
    <w:rsid w:val="00C06C99"/>
    <w:rsid w:val="00C0706D"/>
    <w:rsid w:val="00C103ED"/>
    <w:rsid w:val="00C10E47"/>
    <w:rsid w:val="00C10FD4"/>
    <w:rsid w:val="00C115A5"/>
    <w:rsid w:val="00C116A5"/>
    <w:rsid w:val="00C122D6"/>
    <w:rsid w:val="00C125BB"/>
    <w:rsid w:val="00C1262F"/>
    <w:rsid w:val="00C12B89"/>
    <w:rsid w:val="00C12CD1"/>
    <w:rsid w:val="00C12D1D"/>
    <w:rsid w:val="00C12DD8"/>
    <w:rsid w:val="00C1339A"/>
    <w:rsid w:val="00C13476"/>
    <w:rsid w:val="00C13BF6"/>
    <w:rsid w:val="00C14503"/>
    <w:rsid w:val="00C14CD2"/>
    <w:rsid w:val="00C15488"/>
    <w:rsid w:val="00C155ED"/>
    <w:rsid w:val="00C15793"/>
    <w:rsid w:val="00C15B2F"/>
    <w:rsid w:val="00C160F9"/>
    <w:rsid w:val="00C16868"/>
    <w:rsid w:val="00C16D8F"/>
    <w:rsid w:val="00C16EA8"/>
    <w:rsid w:val="00C1759D"/>
    <w:rsid w:val="00C17872"/>
    <w:rsid w:val="00C17967"/>
    <w:rsid w:val="00C17B71"/>
    <w:rsid w:val="00C20653"/>
    <w:rsid w:val="00C20864"/>
    <w:rsid w:val="00C20F01"/>
    <w:rsid w:val="00C211F4"/>
    <w:rsid w:val="00C212BD"/>
    <w:rsid w:val="00C2159A"/>
    <w:rsid w:val="00C21FD6"/>
    <w:rsid w:val="00C221EC"/>
    <w:rsid w:val="00C221FB"/>
    <w:rsid w:val="00C23065"/>
    <w:rsid w:val="00C2333C"/>
    <w:rsid w:val="00C235A4"/>
    <w:rsid w:val="00C23D90"/>
    <w:rsid w:val="00C24095"/>
    <w:rsid w:val="00C243FA"/>
    <w:rsid w:val="00C2486F"/>
    <w:rsid w:val="00C24D45"/>
    <w:rsid w:val="00C24E89"/>
    <w:rsid w:val="00C25679"/>
    <w:rsid w:val="00C25ADE"/>
    <w:rsid w:val="00C25EB0"/>
    <w:rsid w:val="00C25FA4"/>
    <w:rsid w:val="00C26B65"/>
    <w:rsid w:val="00C27995"/>
    <w:rsid w:val="00C27E88"/>
    <w:rsid w:val="00C30288"/>
    <w:rsid w:val="00C314DA"/>
    <w:rsid w:val="00C31D23"/>
    <w:rsid w:val="00C320CF"/>
    <w:rsid w:val="00C32739"/>
    <w:rsid w:val="00C33538"/>
    <w:rsid w:val="00C3376C"/>
    <w:rsid w:val="00C3408C"/>
    <w:rsid w:val="00C34463"/>
    <w:rsid w:val="00C34906"/>
    <w:rsid w:val="00C34C29"/>
    <w:rsid w:val="00C35762"/>
    <w:rsid w:val="00C36078"/>
    <w:rsid w:val="00C363AE"/>
    <w:rsid w:val="00C36636"/>
    <w:rsid w:val="00C36709"/>
    <w:rsid w:val="00C36D64"/>
    <w:rsid w:val="00C36F1E"/>
    <w:rsid w:val="00C37144"/>
    <w:rsid w:val="00C40411"/>
    <w:rsid w:val="00C404D5"/>
    <w:rsid w:val="00C40534"/>
    <w:rsid w:val="00C40AC5"/>
    <w:rsid w:val="00C40C47"/>
    <w:rsid w:val="00C41317"/>
    <w:rsid w:val="00C41E3E"/>
    <w:rsid w:val="00C42392"/>
    <w:rsid w:val="00C43046"/>
    <w:rsid w:val="00C432AD"/>
    <w:rsid w:val="00C43B72"/>
    <w:rsid w:val="00C43C1D"/>
    <w:rsid w:val="00C44365"/>
    <w:rsid w:val="00C4479B"/>
    <w:rsid w:val="00C45409"/>
    <w:rsid w:val="00C45E19"/>
    <w:rsid w:val="00C46037"/>
    <w:rsid w:val="00C4604B"/>
    <w:rsid w:val="00C4621A"/>
    <w:rsid w:val="00C4636A"/>
    <w:rsid w:val="00C47B20"/>
    <w:rsid w:val="00C47BF8"/>
    <w:rsid w:val="00C47CB4"/>
    <w:rsid w:val="00C502F0"/>
    <w:rsid w:val="00C5094E"/>
    <w:rsid w:val="00C5159A"/>
    <w:rsid w:val="00C5161A"/>
    <w:rsid w:val="00C53E1B"/>
    <w:rsid w:val="00C54031"/>
    <w:rsid w:val="00C5433A"/>
    <w:rsid w:val="00C54EDD"/>
    <w:rsid w:val="00C55913"/>
    <w:rsid w:val="00C56200"/>
    <w:rsid w:val="00C56A81"/>
    <w:rsid w:val="00C57173"/>
    <w:rsid w:val="00C57378"/>
    <w:rsid w:val="00C60200"/>
    <w:rsid w:val="00C602B2"/>
    <w:rsid w:val="00C60A89"/>
    <w:rsid w:val="00C60BB9"/>
    <w:rsid w:val="00C60F16"/>
    <w:rsid w:val="00C61D30"/>
    <w:rsid w:val="00C62377"/>
    <w:rsid w:val="00C62E48"/>
    <w:rsid w:val="00C63295"/>
    <w:rsid w:val="00C635CA"/>
    <w:rsid w:val="00C63E6A"/>
    <w:rsid w:val="00C640B2"/>
    <w:rsid w:val="00C64DEC"/>
    <w:rsid w:val="00C65056"/>
    <w:rsid w:val="00C6559D"/>
    <w:rsid w:val="00C65BA0"/>
    <w:rsid w:val="00C67264"/>
    <w:rsid w:val="00C701DC"/>
    <w:rsid w:val="00C70950"/>
    <w:rsid w:val="00C70FCD"/>
    <w:rsid w:val="00C71A40"/>
    <w:rsid w:val="00C71B7E"/>
    <w:rsid w:val="00C71D0D"/>
    <w:rsid w:val="00C72299"/>
    <w:rsid w:val="00C72D99"/>
    <w:rsid w:val="00C73893"/>
    <w:rsid w:val="00C73FF7"/>
    <w:rsid w:val="00C740EF"/>
    <w:rsid w:val="00C74E32"/>
    <w:rsid w:val="00C7580A"/>
    <w:rsid w:val="00C75DE3"/>
    <w:rsid w:val="00C76269"/>
    <w:rsid w:val="00C7672E"/>
    <w:rsid w:val="00C76C5D"/>
    <w:rsid w:val="00C77EAF"/>
    <w:rsid w:val="00C80163"/>
    <w:rsid w:val="00C821C7"/>
    <w:rsid w:val="00C828C0"/>
    <w:rsid w:val="00C83114"/>
    <w:rsid w:val="00C8390C"/>
    <w:rsid w:val="00C84AF2"/>
    <w:rsid w:val="00C84E8B"/>
    <w:rsid w:val="00C85608"/>
    <w:rsid w:val="00C8578E"/>
    <w:rsid w:val="00C8617B"/>
    <w:rsid w:val="00C868D5"/>
    <w:rsid w:val="00C87D05"/>
    <w:rsid w:val="00C904FF"/>
    <w:rsid w:val="00C9112A"/>
    <w:rsid w:val="00C91452"/>
    <w:rsid w:val="00C922A2"/>
    <w:rsid w:val="00C93790"/>
    <w:rsid w:val="00C949C7"/>
    <w:rsid w:val="00C950AB"/>
    <w:rsid w:val="00C95B2A"/>
    <w:rsid w:val="00C95F80"/>
    <w:rsid w:val="00C963A4"/>
    <w:rsid w:val="00C96E96"/>
    <w:rsid w:val="00C96F1D"/>
    <w:rsid w:val="00C970D4"/>
    <w:rsid w:val="00C97A05"/>
    <w:rsid w:val="00CA0BCB"/>
    <w:rsid w:val="00CA0E81"/>
    <w:rsid w:val="00CA146B"/>
    <w:rsid w:val="00CA167E"/>
    <w:rsid w:val="00CA178B"/>
    <w:rsid w:val="00CA1AEA"/>
    <w:rsid w:val="00CA1EC0"/>
    <w:rsid w:val="00CA1F5F"/>
    <w:rsid w:val="00CA2143"/>
    <w:rsid w:val="00CA22EC"/>
    <w:rsid w:val="00CA3374"/>
    <w:rsid w:val="00CA3D4B"/>
    <w:rsid w:val="00CA4023"/>
    <w:rsid w:val="00CA40F5"/>
    <w:rsid w:val="00CA4592"/>
    <w:rsid w:val="00CA477D"/>
    <w:rsid w:val="00CA4D78"/>
    <w:rsid w:val="00CA5E9E"/>
    <w:rsid w:val="00CA60E0"/>
    <w:rsid w:val="00CA6397"/>
    <w:rsid w:val="00CA6671"/>
    <w:rsid w:val="00CA6F8C"/>
    <w:rsid w:val="00CA7371"/>
    <w:rsid w:val="00CA7903"/>
    <w:rsid w:val="00CB01A2"/>
    <w:rsid w:val="00CB0633"/>
    <w:rsid w:val="00CB11DF"/>
    <w:rsid w:val="00CB12B9"/>
    <w:rsid w:val="00CB149E"/>
    <w:rsid w:val="00CB1719"/>
    <w:rsid w:val="00CB1826"/>
    <w:rsid w:val="00CB2385"/>
    <w:rsid w:val="00CB244F"/>
    <w:rsid w:val="00CB281A"/>
    <w:rsid w:val="00CB317B"/>
    <w:rsid w:val="00CB3650"/>
    <w:rsid w:val="00CB38C8"/>
    <w:rsid w:val="00CB466F"/>
    <w:rsid w:val="00CB47C1"/>
    <w:rsid w:val="00CB49DE"/>
    <w:rsid w:val="00CB54D7"/>
    <w:rsid w:val="00CB5B2F"/>
    <w:rsid w:val="00CB6FB8"/>
    <w:rsid w:val="00CB749A"/>
    <w:rsid w:val="00CB7821"/>
    <w:rsid w:val="00CC03DC"/>
    <w:rsid w:val="00CC1335"/>
    <w:rsid w:val="00CC1CF9"/>
    <w:rsid w:val="00CC24D8"/>
    <w:rsid w:val="00CC2C4D"/>
    <w:rsid w:val="00CC3044"/>
    <w:rsid w:val="00CC331D"/>
    <w:rsid w:val="00CC36E6"/>
    <w:rsid w:val="00CC3DA7"/>
    <w:rsid w:val="00CC3DA8"/>
    <w:rsid w:val="00CC3E9C"/>
    <w:rsid w:val="00CC5554"/>
    <w:rsid w:val="00CC555F"/>
    <w:rsid w:val="00CC60C4"/>
    <w:rsid w:val="00CC6162"/>
    <w:rsid w:val="00CC62D5"/>
    <w:rsid w:val="00CC6C53"/>
    <w:rsid w:val="00CC7DF1"/>
    <w:rsid w:val="00CD0618"/>
    <w:rsid w:val="00CD0BD8"/>
    <w:rsid w:val="00CD0F17"/>
    <w:rsid w:val="00CD2312"/>
    <w:rsid w:val="00CD2D68"/>
    <w:rsid w:val="00CD3004"/>
    <w:rsid w:val="00CD35C6"/>
    <w:rsid w:val="00CD365C"/>
    <w:rsid w:val="00CD3F77"/>
    <w:rsid w:val="00CD4826"/>
    <w:rsid w:val="00CD53A7"/>
    <w:rsid w:val="00CD5BB8"/>
    <w:rsid w:val="00CD5CFB"/>
    <w:rsid w:val="00CD6403"/>
    <w:rsid w:val="00CE0002"/>
    <w:rsid w:val="00CE006F"/>
    <w:rsid w:val="00CE0435"/>
    <w:rsid w:val="00CE0536"/>
    <w:rsid w:val="00CE0EAA"/>
    <w:rsid w:val="00CE0F00"/>
    <w:rsid w:val="00CE0F43"/>
    <w:rsid w:val="00CE1C71"/>
    <w:rsid w:val="00CE249A"/>
    <w:rsid w:val="00CE2620"/>
    <w:rsid w:val="00CE2718"/>
    <w:rsid w:val="00CE2D86"/>
    <w:rsid w:val="00CE3B51"/>
    <w:rsid w:val="00CE3D03"/>
    <w:rsid w:val="00CE4260"/>
    <w:rsid w:val="00CE48AC"/>
    <w:rsid w:val="00CE496B"/>
    <w:rsid w:val="00CE4E40"/>
    <w:rsid w:val="00CE5308"/>
    <w:rsid w:val="00CE5E5F"/>
    <w:rsid w:val="00CE6113"/>
    <w:rsid w:val="00CE61C5"/>
    <w:rsid w:val="00CE68C9"/>
    <w:rsid w:val="00CE7867"/>
    <w:rsid w:val="00CF04B9"/>
    <w:rsid w:val="00CF0C3D"/>
    <w:rsid w:val="00CF125D"/>
    <w:rsid w:val="00CF1276"/>
    <w:rsid w:val="00CF14C3"/>
    <w:rsid w:val="00CF1B2B"/>
    <w:rsid w:val="00CF30E1"/>
    <w:rsid w:val="00CF314A"/>
    <w:rsid w:val="00CF31A3"/>
    <w:rsid w:val="00CF3ACD"/>
    <w:rsid w:val="00CF452A"/>
    <w:rsid w:val="00CF55DA"/>
    <w:rsid w:val="00CF5A4B"/>
    <w:rsid w:val="00CF5BE5"/>
    <w:rsid w:val="00CF5F00"/>
    <w:rsid w:val="00CF6301"/>
    <w:rsid w:val="00CF691B"/>
    <w:rsid w:val="00CF6985"/>
    <w:rsid w:val="00CF7197"/>
    <w:rsid w:val="00CF7E84"/>
    <w:rsid w:val="00D00236"/>
    <w:rsid w:val="00D009E1"/>
    <w:rsid w:val="00D014B7"/>
    <w:rsid w:val="00D0153B"/>
    <w:rsid w:val="00D01A47"/>
    <w:rsid w:val="00D01F1C"/>
    <w:rsid w:val="00D04F3B"/>
    <w:rsid w:val="00D05637"/>
    <w:rsid w:val="00D05662"/>
    <w:rsid w:val="00D05F41"/>
    <w:rsid w:val="00D06A14"/>
    <w:rsid w:val="00D0729E"/>
    <w:rsid w:val="00D079C5"/>
    <w:rsid w:val="00D07AC2"/>
    <w:rsid w:val="00D07F8E"/>
    <w:rsid w:val="00D118D6"/>
    <w:rsid w:val="00D12ED4"/>
    <w:rsid w:val="00D12EEB"/>
    <w:rsid w:val="00D13007"/>
    <w:rsid w:val="00D13136"/>
    <w:rsid w:val="00D14D25"/>
    <w:rsid w:val="00D14FE4"/>
    <w:rsid w:val="00D154A8"/>
    <w:rsid w:val="00D159CD"/>
    <w:rsid w:val="00D15BF3"/>
    <w:rsid w:val="00D15E91"/>
    <w:rsid w:val="00D17A37"/>
    <w:rsid w:val="00D17E32"/>
    <w:rsid w:val="00D20454"/>
    <w:rsid w:val="00D207B4"/>
    <w:rsid w:val="00D20B16"/>
    <w:rsid w:val="00D2104F"/>
    <w:rsid w:val="00D21354"/>
    <w:rsid w:val="00D21818"/>
    <w:rsid w:val="00D2329D"/>
    <w:rsid w:val="00D2500E"/>
    <w:rsid w:val="00D2550D"/>
    <w:rsid w:val="00D255CC"/>
    <w:rsid w:val="00D27836"/>
    <w:rsid w:val="00D27F33"/>
    <w:rsid w:val="00D307F6"/>
    <w:rsid w:val="00D30B47"/>
    <w:rsid w:val="00D30C66"/>
    <w:rsid w:val="00D30EE2"/>
    <w:rsid w:val="00D30EFB"/>
    <w:rsid w:val="00D311C9"/>
    <w:rsid w:val="00D31CA5"/>
    <w:rsid w:val="00D32487"/>
    <w:rsid w:val="00D3289B"/>
    <w:rsid w:val="00D329D6"/>
    <w:rsid w:val="00D331C8"/>
    <w:rsid w:val="00D333F9"/>
    <w:rsid w:val="00D33419"/>
    <w:rsid w:val="00D342B0"/>
    <w:rsid w:val="00D34456"/>
    <w:rsid w:val="00D348AE"/>
    <w:rsid w:val="00D3498D"/>
    <w:rsid w:val="00D34F37"/>
    <w:rsid w:val="00D35729"/>
    <w:rsid w:val="00D3594D"/>
    <w:rsid w:val="00D35A46"/>
    <w:rsid w:val="00D36141"/>
    <w:rsid w:val="00D36494"/>
    <w:rsid w:val="00D365F2"/>
    <w:rsid w:val="00D36F84"/>
    <w:rsid w:val="00D37630"/>
    <w:rsid w:val="00D378F7"/>
    <w:rsid w:val="00D37D69"/>
    <w:rsid w:val="00D406AD"/>
    <w:rsid w:val="00D40F48"/>
    <w:rsid w:val="00D41CAA"/>
    <w:rsid w:val="00D41CFC"/>
    <w:rsid w:val="00D41D98"/>
    <w:rsid w:val="00D420BB"/>
    <w:rsid w:val="00D42C31"/>
    <w:rsid w:val="00D42EB2"/>
    <w:rsid w:val="00D4313A"/>
    <w:rsid w:val="00D439E2"/>
    <w:rsid w:val="00D43A73"/>
    <w:rsid w:val="00D44362"/>
    <w:rsid w:val="00D450F9"/>
    <w:rsid w:val="00D4566E"/>
    <w:rsid w:val="00D4613E"/>
    <w:rsid w:val="00D46662"/>
    <w:rsid w:val="00D468DC"/>
    <w:rsid w:val="00D47616"/>
    <w:rsid w:val="00D47FCF"/>
    <w:rsid w:val="00D507E7"/>
    <w:rsid w:val="00D51CBC"/>
    <w:rsid w:val="00D52C8A"/>
    <w:rsid w:val="00D52EE0"/>
    <w:rsid w:val="00D5553F"/>
    <w:rsid w:val="00D5593C"/>
    <w:rsid w:val="00D56165"/>
    <w:rsid w:val="00D563CC"/>
    <w:rsid w:val="00D56680"/>
    <w:rsid w:val="00D57652"/>
    <w:rsid w:val="00D576B4"/>
    <w:rsid w:val="00D579C6"/>
    <w:rsid w:val="00D57E2A"/>
    <w:rsid w:val="00D600F1"/>
    <w:rsid w:val="00D6079C"/>
    <w:rsid w:val="00D6163E"/>
    <w:rsid w:val="00D616C0"/>
    <w:rsid w:val="00D6248F"/>
    <w:rsid w:val="00D62688"/>
    <w:rsid w:val="00D626B0"/>
    <w:rsid w:val="00D62894"/>
    <w:rsid w:val="00D62E94"/>
    <w:rsid w:val="00D63B94"/>
    <w:rsid w:val="00D63E8C"/>
    <w:rsid w:val="00D64083"/>
    <w:rsid w:val="00D64FA2"/>
    <w:rsid w:val="00D656B1"/>
    <w:rsid w:val="00D656D6"/>
    <w:rsid w:val="00D65D57"/>
    <w:rsid w:val="00D65EBA"/>
    <w:rsid w:val="00D6645E"/>
    <w:rsid w:val="00D6670D"/>
    <w:rsid w:val="00D66C9E"/>
    <w:rsid w:val="00D66F7B"/>
    <w:rsid w:val="00D67257"/>
    <w:rsid w:val="00D675B5"/>
    <w:rsid w:val="00D67C73"/>
    <w:rsid w:val="00D67D9C"/>
    <w:rsid w:val="00D67FF3"/>
    <w:rsid w:val="00D71186"/>
    <w:rsid w:val="00D71260"/>
    <w:rsid w:val="00D7182E"/>
    <w:rsid w:val="00D72440"/>
    <w:rsid w:val="00D72F49"/>
    <w:rsid w:val="00D72FAE"/>
    <w:rsid w:val="00D73001"/>
    <w:rsid w:val="00D73856"/>
    <w:rsid w:val="00D73DAA"/>
    <w:rsid w:val="00D73E20"/>
    <w:rsid w:val="00D73ED2"/>
    <w:rsid w:val="00D74894"/>
    <w:rsid w:val="00D74F5A"/>
    <w:rsid w:val="00D753F3"/>
    <w:rsid w:val="00D754C0"/>
    <w:rsid w:val="00D75501"/>
    <w:rsid w:val="00D77037"/>
    <w:rsid w:val="00D77386"/>
    <w:rsid w:val="00D77A41"/>
    <w:rsid w:val="00D77C78"/>
    <w:rsid w:val="00D8049D"/>
    <w:rsid w:val="00D81206"/>
    <w:rsid w:val="00D8186D"/>
    <w:rsid w:val="00D81D08"/>
    <w:rsid w:val="00D82111"/>
    <w:rsid w:val="00D8218D"/>
    <w:rsid w:val="00D82268"/>
    <w:rsid w:val="00D8266E"/>
    <w:rsid w:val="00D826DC"/>
    <w:rsid w:val="00D83AB8"/>
    <w:rsid w:val="00D8517C"/>
    <w:rsid w:val="00D85C43"/>
    <w:rsid w:val="00D867B4"/>
    <w:rsid w:val="00D86805"/>
    <w:rsid w:val="00D8710B"/>
    <w:rsid w:val="00D87D1A"/>
    <w:rsid w:val="00D9019D"/>
    <w:rsid w:val="00D9021A"/>
    <w:rsid w:val="00D90645"/>
    <w:rsid w:val="00D90B7E"/>
    <w:rsid w:val="00D9104B"/>
    <w:rsid w:val="00D9168F"/>
    <w:rsid w:val="00D91A04"/>
    <w:rsid w:val="00D9217B"/>
    <w:rsid w:val="00D9243F"/>
    <w:rsid w:val="00D928D6"/>
    <w:rsid w:val="00D9306C"/>
    <w:rsid w:val="00D9434C"/>
    <w:rsid w:val="00D9537D"/>
    <w:rsid w:val="00D95CD9"/>
    <w:rsid w:val="00D95D49"/>
    <w:rsid w:val="00D96330"/>
    <w:rsid w:val="00D9637E"/>
    <w:rsid w:val="00D97006"/>
    <w:rsid w:val="00D97035"/>
    <w:rsid w:val="00D971D1"/>
    <w:rsid w:val="00D972A6"/>
    <w:rsid w:val="00DA0051"/>
    <w:rsid w:val="00DA18DD"/>
    <w:rsid w:val="00DA1B69"/>
    <w:rsid w:val="00DA2794"/>
    <w:rsid w:val="00DA2840"/>
    <w:rsid w:val="00DA2883"/>
    <w:rsid w:val="00DA2CD7"/>
    <w:rsid w:val="00DA3382"/>
    <w:rsid w:val="00DA3D8F"/>
    <w:rsid w:val="00DA44C7"/>
    <w:rsid w:val="00DA4A05"/>
    <w:rsid w:val="00DA51BE"/>
    <w:rsid w:val="00DA5EAB"/>
    <w:rsid w:val="00DA625E"/>
    <w:rsid w:val="00DA632E"/>
    <w:rsid w:val="00DA69F1"/>
    <w:rsid w:val="00DB0B85"/>
    <w:rsid w:val="00DB0F26"/>
    <w:rsid w:val="00DB1609"/>
    <w:rsid w:val="00DB2356"/>
    <w:rsid w:val="00DB4042"/>
    <w:rsid w:val="00DB41EE"/>
    <w:rsid w:val="00DB4676"/>
    <w:rsid w:val="00DB5651"/>
    <w:rsid w:val="00DB56AB"/>
    <w:rsid w:val="00DB5BEC"/>
    <w:rsid w:val="00DB6236"/>
    <w:rsid w:val="00DB6834"/>
    <w:rsid w:val="00DB6A83"/>
    <w:rsid w:val="00DB6AE9"/>
    <w:rsid w:val="00DB6C67"/>
    <w:rsid w:val="00DB71CD"/>
    <w:rsid w:val="00DB762B"/>
    <w:rsid w:val="00DB7F91"/>
    <w:rsid w:val="00DC1D62"/>
    <w:rsid w:val="00DC2817"/>
    <w:rsid w:val="00DC316F"/>
    <w:rsid w:val="00DC3191"/>
    <w:rsid w:val="00DC3350"/>
    <w:rsid w:val="00DC3C23"/>
    <w:rsid w:val="00DC453F"/>
    <w:rsid w:val="00DC4FA3"/>
    <w:rsid w:val="00DC5047"/>
    <w:rsid w:val="00DC580B"/>
    <w:rsid w:val="00DC6277"/>
    <w:rsid w:val="00DC67C8"/>
    <w:rsid w:val="00DC72DA"/>
    <w:rsid w:val="00DC735F"/>
    <w:rsid w:val="00DC79AC"/>
    <w:rsid w:val="00DD15B8"/>
    <w:rsid w:val="00DD16BC"/>
    <w:rsid w:val="00DD16EF"/>
    <w:rsid w:val="00DD1C6C"/>
    <w:rsid w:val="00DD2399"/>
    <w:rsid w:val="00DD239C"/>
    <w:rsid w:val="00DD275F"/>
    <w:rsid w:val="00DD32A7"/>
    <w:rsid w:val="00DD37C6"/>
    <w:rsid w:val="00DD45FC"/>
    <w:rsid w:val="00DD688E"/>
    <w:rsid w:val="00DD690A"/>
    <w:rsid w:val="00DD6E11"/>
    <w:rsid w:val="00DD718C"/>
    <w:rsid w:val="00DD7226"/>
    <w:rsid w:val="00DD7731"/>
    <w:rsid w:val="00DD7E77"/>
    <w:rsid w:val="00DE12C3"/>
    <w:rsid w:val="00DE1D1E"/>
    <w:rsid w:val="00DE1D76"/>
    <w:rsid w:val="00DE2BC9"/>
    <w:rsid w:val="00DE3355"/>
    <w:rsid w:val="00DE47A6"/>
    <w:rsid w:val="00DE5194"/>
    <w:rsid w:val="00DE51F9"/>
    <w:rsid w:val="00DE546C"/>
    <w:rsid w:val="00DE5C12"/>
    <w:rsid w:val="00DE5C6C"/>
    <w:rsid w:val="00DE7351"/>
    <w:rsid w:val="00DE7638"/>
    <w:rsid w:val="00DE7712"/>
    <w:rsid w:val="00DE7836"/>
    <w:rsid w:val="00DE7C5E"/>
    <w:rsid w:val="00DF0054"/>
    <w:rsid w:val="00DF0C40"/>
    <w:rsid w:val="00DF0F4A"/>
    <w:rsid w:val="00DF17FE"/>
    <w:rsid w:val="00DF180C"/>
    <w:rsid w:val="00DF228B"/>
    <w:rsid w:val="00DF2548"/>
    <w:rsid w:val="00DF452D"/>
    <w:rsid w:val="00DF4A98"/>
    <w:rsid w:val="00DF4E08"/>
    <w:rsid w:val="00DF5184"/>
    <w:rsid w:val="00DF5F5B"/>
    <w:rsid w:val="00DF64EB"/>
    <w:rsid w:val="00DF6EF3"/>
    <w:rsid w:val="00DF71C3"/>
    <w:rsid w:val="00DF7367"/>
    <w:rsid w:val="00DF7C05"/>
    <w:rsid w:val="00DF7D8B"/>
    <w:rsid w:val="00DF7FBD"/>
    <w:rsid w:val="00E002A9"/>
    <w:rsid w:val="00E00443"/>
    <w:rsid w:val="00E00660"/>
    <w:rsid w:val="00E00B77"/>
    <w:rsid w:val="00E00B88"/>
    <w:rsid w:val="00E015A5"/>
    <w:rsid w:val="00E01700"/>
    <w:rsid w:val="00E01B6C"/>
    <w:rsid w:val="00E01EDC"/>
    <w:rsid w:val="00E02070"/>
    <w:rsid w:val="00E02952"/>
    <w:rsid w:val="00E033A3"/>
    <w:rsid w:val="00E03409"/>
    <w:rsid w:val="00E0375B"/>
    <w:rsid w:val="00E0398C"/>
    <w:rsid w:val="00E0436E"/>
    <w:rsid w:val="00E049AC"/>
    <w:rsid w:val="00E04A6D"/>
    <w:rsid w:val="00E059D4"/>
    <w:rsid w:val="00E05D55"/>
    <w:rsid w:val="00E05E48"/>
    <w:rsid w:val="00E05F55"/>
    <w:rsid w:val="00E07064"/>
    <w:rsid w:val="00E071B9"/>
    <w:rsid w:val="00E072DF"/>
    <w:rsid w:val="00E07886"/>
    <w:rsid w:val="00E07B71"/>
    <w:rsid w:val="00E101E0"/>
    <w:rsid w:val="00E1046C"/>
    <w:rsid w:val="00E10D81"/>
    <w:rsid w:val="00E10D9C"/>
    <w:rsid w:val="00E111B1"/>
    <w:rsid w:val="00E111B6"/>
    <w:rsid w:val="00E11B52"/>
    <w:rsid w:val="00E11BF3"/>
    <w:rsid w:val="00E1387C"/>
    <w:rsid w:val="00E14B60"/>
    <w:rsid w:val="00E14CEE"/>
    <w:rsid w:val="00E14F98"/>
    <w:rsid w:val="00E1563A"/>
    <w:rsid w:val="00E16F27"/>
    <w:rsid w:val="00E1734B"/>
    <w:rsid w:val="00E17BE3"/>
    <w:rsid w:val="00E17C76"/>
    <w:rsid w:val="00E17CC6"/>
    <w:rsid w:val="00E2040D"/>
    <w:rsid w:val="00E20885"/>
    <w:rsid w:val="00E21134"/>
    <w:rsid w:val="00E2136A"/>
    <w:rsid w:val="00E21860"/>
    <w:rsid w:val="00E21ABE"/>
    <w:rsid w:val="00E21D16"/>
    <w:rsid w:val="00E22C32"/>
    <w:rsid w:val="00E22CAD"/>
    <w:rsid w:val="00E232B5"/>
    <w:rsid w:val="00E23CF9"/>
    <w:rsid w:val="00E24364"/>
    <w:rsid w:val="00E24373"/>
    <w:rsid w:val="00E25083"/>
    <w:rsid w:val="00E254D3"/>
    <w:rsid w:val="00E25AD5"/>
    <w:rsid w:val="00E25BA2"/>
    <w:rsid w:val="00E2707C"/>
    <w:rsid w:val="00E27B8F"/>
    <w:rsid w:val="00E27EE9"/>
    <w:rsid w:val="00E304AD"/>
    <w:rsid w:val="00E3052B"/>
    <w:rsid w:val="00E306AF"/>
    <w:rsid w:val="00E321FC"/>
    <w:rsid w:val="00E33602"/>
    <w:rsid w:val="00E33AAF"/>
    <w:rsid w:val="00E342DA"/>
    <w:rsid w:val="00E352DF"/>
    <w:rsid w:val="00E35418"/>
    <w:rsid w:val="00E35A1F"/>
    <w:rsid w:val="00E35B9A"/>
    <w:rsid w:val="00E360CC"/>
    <w:rsid w:val="00E3648C"/>
    <w:rsid w:val="00E37099"/>
    <w:rsid w:val="00E3763E"/>
    <w:rsid w:val="00E41263"/>
    <w:rsid w:val="00E4169F"/>
    <w:rsid w:val="00E4191C"/>
    <w:rsid w:val="00E41B84"/>
    <w:rsid w:val="00E425F1"/>
    <w:rsid w:val="00E433BB"/>
    <w:rsid w:val="00E43A60"/>
    <w:rsid w:val="00E43F95"/>
    <w:rsid w:val="00E44908"/>
    <w:rsid w:val="00E456A8"/>
    <w:rsid w:val="00E458F0"/>
    <w:rsid w:val="00E46180"/>
    <w:rsid w:val="00E46CFD"/>
    <w:rsid w:val="00E47AEE"/>
    <w:rsid w:val="00E47CEA"/>
    <w:rsid w:val="00E50881"/>
    <w:rsid w:val="00E515CD"/>
    <w:rsid w:val="00E52030"/>
    <w:rsid w:val="00E521AF"/>
    <w:rsid w:val="00E526CF"/>
    <w:rsid w:val="00E5304D"/>
    <w:rsid w:val="00E536BF"/>
    <w:rsid w:val="00E5388F"/>
    <w:rsid w:val="00E53A53"/>
    <w:rsid w:val="00E53D0D"/>
    <w:rsid w:val="00E53D12"/>
    <w:rsid w:val="00E53F1C"/>
    <w:rsid w:val="00E54171"/>
    <w:rsid w:val="00E5432F"/>
    <w:rsid w:val="00E564B3"/>
    <w:rsid w:val="00E5681C"/>
    <w:rsid w:val="00E5739E"/>
    <w:rsid w:val="00E57723"/>
    <w:rsid w:val="00E5787A"/>
    <w:rsid w:val="00E60070"/>
    <w:rsid w:val="00E602CE"/>
    <w:rsid w:val="00E6083C"/>
    <w:rsid w:val="00E60FCB"/>
    <w:rsid w:val="00E613A7"/>
    <w:rsid w:val="00E61523"/>
    <w:rsid w:val="00E62051"/>
    <w:rsid w:val="00E62446"/>
    <w:rsid w:val="00E632F7"/>
    <w:rsid w:val="00E63929"/>
    <w:rsid w:val="00E63F66"/>
    <w:rsid w:val="00E64647"/>
    <w:rsid w:val="00E65377"/>
    <w:rsid w:val="00E65B3A"/>
    <w:rsid w:val="00E66006"/>
    <w:rsid w:val="00E676FD"/>
    <w:rsid w:val="00E67B03"/>
    <w:rsid w:val="00E67D6B"/>
    <w:rsid w:val="00E67DCC"/>
    <w:rsid w:val="00E701A7"/>
    <w:rsid w:val="00E70258"/>
    <w:rsid w:val="00E70B3E"/>
    <w:rsid w:val="00E7159A"/>
    <w:rsid w:val="00E71710"/>
    <w:rsid w:val="00E7173B"/>
    <w:rsid w:val="00E71B44"/>
    <w:rsid w:val="00E71C66"/>
    <w:rsid w:val="00E71F30"/>
    <w:rsid w:val="00E72380"/>
    <w:rsid w:val="00E7259C"/>
    <w:rsid w:val="00E731DC"/>
    <w:rsid w:val="00E738A9"/>
    <w:rsid w:val="00E740C6"/>
    <w:rsid w:val="00E7487F"/>
    <w:rsid w:val="00E74C69"/>
    <w:rsid w:val="00E74FEA"/>
    <w:rsid w:val="00E759A0"/>
    <w:rsid w:val="00E75A3A"/>
    <w:rsid w:val="00E75B0A"/>
    <w:rsid w:val="00E75EAE"/>
    <w:rsid w:val="00E75EEF"/>
    <w:rsid w:val="00E7629C"/>
    <w:rsid w:val="00E76598"/>
    <w:rsid w:val="00E765C6"/>
    <w:rsid w:val="00E76CAB"/>
    <w:rsid w:val="00E80E27"/>
    <w:rsid w:val="00E80F6B"/>
    <w:rsid w:val="00E814AC"/>
    <w:rsid w:val="00E815E4"/>
    <w:rsid w:val="00E81697"/>
    <w:rsid w:val="00E81899"/>
    <w:rsid w:val="00E821AC"/>
    <w:rsid w:val="00E83189"/>
    <w:rsid w:val="00E83564"/>
    <w:rsid w:val="00E83744"/>
    <w:rsid w:val="00E84510"/>
    <w:rsid w:val="00E8472D"/>
    <w:rsid w:val="00E84BF3"/>
    <w:rsid w:val="00E84BFC"/>
    <w:rsid w:val="00E8534A"/>
    <w:rsid w:val="00E85632"/>
    <w:rsid w:val="00E8667B"/>
    <w:rsid w:val="00E86CC6"/>
    <w:rsid w:val="00E87007"/>
    <w:rsid w:val="00E8729F"/>
    <w:rsid w:val="00E8737A"/>
    <w:rsid w:val="00E875A1"/>
    <w:rsid w:val="00E87B4F"/>
    <w:rsid w:val="00E87C0F"/>
    <w:rsid w:val="00E87E17"/>
    <w:rsid w:val="00E901DB"/>
    <w:rsid w:val="00E9089F"/>
    <w:rsid w:val="00E90F19"/>
    <w:rsid w:val="00E91127"/>
    <w:rsid w:val="00E923A0"/>
    <w:rsid w:val="00E937B3"/>
    <w:rsid w:val="00E93A04"/>
    <w:rsid w:val="00E93DF3"/>
    <w:rsid w:val="00E94A69"/>
    <w:rsid w:val="00E94DA0"/>
    <w:rsid w:val="00E95005"/>
    <w:rsid w:val="00E9768C"/>
    <w:rsid w:val="00E97B4A"/>
    <w:rsid w:val="00EA00B6"/>
    <w:rsid w:val="00EA08B7"/>
    <w:rsid w:val="00EA105A"/>
    <w:rsid w:val="00EA1080"/>
    <w:rsid w:val="00EA13EE"/>
    <w:rsid w:val="00EA1878"/>
    <w:rsid w:val="00EA1A4F"/>
    <w:rsid w:val="00EA1C9B"/>
    <w:rsid w:val="00EA214A"/>
    <w:rsid w:val="00EA2581"/>
    <w:rsid w:val="00EA277D"/>
    <w:rsid w:val="00EA2841"/>
    <w:rsid w:val="00EA3123"/>
    <w:rsid w:val="00EA4803"/>
    <w:rsid w:val="00EA523D"/>
    <w:rsid w:val="00EA537E"/>
    <w:rsid w:val="00EA53C4"/>
    <w:rsid w:val="00EA562B"/>
    <w:rsid w:val="00EA5B07"/>
    <w:rsid w:val="00EA75F8"/>
    <w:rsid w:val="00EA769B"/>
    <w:rsid w:val="00EA78EC"/>
    <w:rsid w:val="00EA7FC3"/>
    <w:rsid w:val="00EB017F"/>
    <w:rsid w:val="00EB029F"/>
    <w:rsid w:val="00EB1587"/>
    <w:rsid w:val="00EB19D7"/>
    <w:rsid w:val="00EB1C35"/>
    <w:rsid w:val="00EB1D36"/>
    <w:rsid w:val="00EB2C5C"/>
    <w:rsid w:val="00EB2DC8"/>
    <w:rsid w:val="00EB3FF6"/>
    <w:rsid w:val="00EB420E"/>
    <w:rsid w:val="00EB5062"/>
    <w:rsid w:val="00EB5204"/>
    <w:rsid w:val="00EB5A56"/>
    <w:rsid w:val="00EB5B52"/>
    <w:rsid w:val="00EB5C3C"/>
    <w:rsid w:val="00EB6847"/>
    <w:rsid w:val="00EB698C"/>
    <w:rsid w:val="00EB6B80"/>
    <w:rsid w:val="00EB6BAC"/>
    <w:rsid w:val="00EB700D"/>
    <w:rsid w:val="00EB75CB"/>
    <w:rsid w:val="00EB75E5"/>
    <w:rsid w:val="00EB7CA7"/>
    <w:rsid w:val="00EB7F3C"/>
    <w:rsid w:val="00EC02B7"/>
    <w:rsid w:val="00EC110F"/>
    <w:rsid w:val="00EC162C"/>
    <w:rsid w:val="00EC1DE0"/>
    <w:rsid w:val="00EC2946"/>
    <w:rsid w:val="00EC2B89"/>
    <w:rsid w:val="00EC304E"/>
    <w:rsid w:val="00EC312F"/>
    <w:rsid w:val="00EC34F7"/>
    <w:rsid w:val="00EC38B2"/>
    <w:rsid w:val="00EC3C7C"/>
    <w:rsid w:val="00EC3E3E"/>
    <w:rsid w:val="00EC3F1E"/>
    <w:rsid w:val="00EC42B6"/>
    <w:rsid w:val="00EC4609"/>
    <w:rsid w:val="00EC4B65"/>
    <w:rsid w:val="00EC4CAC"/>
    <w:rsid w:val="00EC522B"/>
    <w:rsid w:val="00EC5557"/>
    <w:rsid w:val="00EC5572"/>
    <w:rsid w:val="00EC571D"/>
    <w:rsid w:val="00EC5A1B"/>
    <w:rsid w:val="00EC5B72"/>
    <w:rsid w:val="00EC6563"/>
    <w:rsid w:val="00EC694E"/>
    <w:rsid w:val="00EC6A39"/>
    <w:rsid w:val="00EC6EBF"/>
    <w:rsid w:val="00EC7540"/>
    <w:rsid w:val="00ED0738"/>
    <w:rsid w:val="00ED0AB8"/>
    <w:rsid w:val="00ED0BC2"/>
    <w:rsid w:val="00ED0E98"/>
    <w:rsid w:val="00ED1490"/>
    <w:rsid w:val="00ED1852"/>
    <w:rsid w:val="00ED1D88"/>
    <w:rsid w:val="00ED2919"/>
    <w:rsid w:val="00ED2C63"/>
    <w:rsid w:val="00ED317A"/>
    <w:rsid w:val="00ED3D33"/>
    <w:rsid w:val="00ED4D5E"/>
    <w:rsid w:val="00ED510E"/>
    <w:rsid w:val="00ED58E8"/>
    <w:rsid w:val="00ED5A6F"/>
    <w:rsid w:val="00ED69D9"/>
    <w:rsid w:val="00ED6A13"/>
    <w:rsid w:val="00ED6A5E"/>
    <w:rsid w:val="00ED6EC3"/>
    <w:rsid w:val="00ED7667"/>
    <w:rsid w:val="00ED7C1B"/>
    <w:rsid w:val="00EE0152"/>
    <w:rsid w:val="00EE095A"/>
    <w:rsid w:val="00EE12F2"/>
    <w:rsid w:val="00EE1B29"/>
    <w:rsid w:val="00EE2728"/>
    <w:rsid w:val="00EE28C6"/>
    <w:rsid w:val="00EE2FEB"/>
    <w:rsid w:val="00EE35A1"/>
    <w:rsid w:val="00EE37D2"/>
    <w:rsid w:val="00EE3B7C"/>
    <w:rsid w:val="00EE3CAC"/>
    <w:rsid w:val="00EE42B2"/>
    <w:rsid w:val="00EE4449"/>
    <w:rsid w:val="00EE45CB"/>
    <w:rsid w:val="00EE486C"/>
    <w:rsid w:val="00EE537E"/>
    <w:rsid w:val="00EE599D"/>
    <w:rsid w:val="00EE639E"/>
    <w:rsid w:val="00EE681B"/>
    <w:rsid w:val="00EE6A38"/>
    <w:rsid w:val="00EE6AFA"/>
    <w:rsid w:val="00EE6FE1"/>
    <w:rsid w:val="00EF022A"/>
    <w:rsid w:val="00EF05AC"/>
    <w:rsid w:val="00EF06E3"/>
    <w:rsid w:val="00EF096C"/>
    <w:rsid w:val="00EF0ADD"/>
    <w:rsid w:val="00EF0EB4"/>
    <w:rsid w:val="00EF2C5F"/>
    <w:rsid w:val="00EF390F"/>
    <w:rsid w:val="00EF41CC"/>
    <w:rsid w:val="00EF44A3"/>
    <w:rsid w:val="00EF44A8"/>
    <w:rsid w:val="00EF4CAA"/>
    <w:rsid w:val="00EF61BB"/>
    <w:rsid w:val="00EF624B"/>
    <w:rsid w:val="00EF63CE"/>
    <w:rsid w:val="00EF6DF7"/>
    <w:rsid w:val="00EF7337"/>
    <w:rsid w:val="00F00194"/>
    <w:rsid w:val="00F00FCC"/>
    <w:rsid w:val="00F0137F"/>
    <w:rsid w:val="00F01C34"/>
    <w:rsid w:val="00F02602"/>
    <w:rsid w:val="00F0305F"/>
    <w:rsid w:val="00F0437E"/>
    <w:rsid w:val="00F04441"/>
    <w:rsid w:val="00F04676"/>
    <w:rsid w:val="00F04850"/>
    <w:rsid w:val="00F05461"/>
    <w:rsid w:val="00F057CA"/>
    <w:rsid w:val="00F06089"/>
    <w:rsid w:val="00F06399"/>
    <w:rsid w:val="00F06B06"/>
    <w:rsid w:val="00F06C37"/>
    <w:rsid w:val="00F06DF0"/>
    <w:rsid w:val="00F07206"/>
    <w:rsid w:val="00F0725B"/>
    <w:rsid w:val="00F07C52"/>
    <w:rsid w:val="00F10816"/>
    <w:rsid w:val="00F10FB1"/>
    <w:rsid w:val="00F11885"/>
    <w:rsid w:val="00F118C2"/>
    <w:rsid w:val="00F125CD"/>
    <w:rsid w:val="00F12A52"/>
    <w:rsid w:val="00F12D12"/>
    <w:rsid w:val="00F12D9B"/>
    <w:rsid w:val="00F141D3"/>
    <w:rsid w:val="00F144B0"/>
    <w:rsid w:val="00F147BF"/>
    <w:rsid w:val="00F14EFA"/>
    <w:rsid w:val="00F15384"/>
    <w:rsid w:val="00F16A6B"/>
    <w:rsid w:val="00F175E1"/>
    <w:rsid w:val="00F20312"/>
    <w:rsid w:val="00F20501"/>
    <w:rsid w:val="00F20607"/>
    <w:rsid w:val="00F2071D"/>
    <w:rsid w:val="00F20AEB"/>
    <w:rsid w:val="00F21552"/>
    <w:rsid w:val="00F2171E"/>
    <w:rsid w:val="00F21B21"/>
    <w:rsid w:val="00F21BF9"/>
    <w:rsid w:val="00F21E95"/>
    <w:rsid w:val="00F22124"/>
    <w:rsid w:val="00F2224F"/>
    <w:rsid w:val="00F22310"/>
    <w:rsid w:val="00F22791"/>
    <w:rsid w:val="00F2280C"/>
    <w:rsid w:val="00F236BB"/>
    <w:rsid w:val="00F23AED"/>
    <w:rsid w:val="00F23BA0"/>
    <w:rsid w:val="00F23C94"/>
    <w:rsid w:val="00F2423F"/>
    <w:rsid w:val="00F242DA"/>
    <w:rsid w:val="00F24803"/>
    <w:rsid w:val="00F258A7"/>
    <w:rsid w:val="00F25973"/>
    <w:rsid w:val="00F26101"/>
    <w:rsid w:val="00F263E4"/>
    <w:rsid w:val="00F265E8"/>
    <w:rsid w:val="00F272BA"/>
    <w:rsid w:val="00F2791A"/>
    <w:rsid w:val="00F27CC1"/>
    <w:rsid w:val="00F30B54"/>
    <w:rsid w:val="00F30F63"/>
    <w:rsid w:val="00F31284"/>
    <w:rsid w:val="00F316A7"/>
    <w:rsid w:val="00F31841"/>
    <w:rsid w:val="00F318CD"/>
    <w:rsid w:val="00F32226"/>
    <w:rsid w:val="00F3277C"/>
    <w:rsid w:val="00F32A53"/>
    <w:rsid w:val="00F32F9B"/>
    <w:rsid w:val="00F3309A"/>
    <w:rsid w:val="00F335DB"/>
    <w:rsid w:val="00F33793"/>
    <w:rsid w:val="00F3382E"/>
    <w:rsid w:val="00F33E02"/>
    <w:rsid w:val="00F34241"/>
    <w:rsid w:val="00F3447A"/>
    <w:rsid w:val="00F349B9"/>
    <w:rsid w:val="00F34F4B"/>
    <w:rsid w:val="00F35931"/>
    <w:rsid w:val="00F3678E"/>
    <w:rsid w:val="00F36E9D"/>
    <w:rsid w:val="00F374C8"/>
    <w:rsid w:val="00F374E8"/>
    <w:rsid w:val="00F37CAA"/>
    <w:rsid w:val="00F405C4"/>
    <w:rsid w:val="00F40966"/>
    <w:rsid w:val="00F40D0A"/>
    <w:rsid w:val="00F40D51"/>
    <w:rsid w:val="00F412A4"/>
    <w:rsid w:val="00F414C4"/>
    <w:rsid w:val="00F416B1"/>
    <w:rsid w:val="00F41AF8"/>
    <w:rsid w:val="00F42484"/>
    <w:rsid w:val="00F42522"/>
    <w:rsid w:val="00F427D4"/>
    <w:rsid w:val="00F42A2B"/>
    <w:rsid w:val="00F42ACA"/>
    <w:rsid w:val="00F42D35"/>
    <w:rsid w:val="00F42EEF"/>
    <w:rsid w:val="00F431DC"/>
    <w:rsid w:val="00F43A46"/>
    <w:rsid w:val="00F44583"/>
    <w:rsid w:val="00F4488A"/>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435"/>
    <w:rsid w:val="00F507AE"/>
    <w:rsid w:val="00F50995"/>
    <w:rsid w:val="00F517EC"/>
    <w:rsid w:val="00F519F2"/>
    <w:rsid w:val="00F5267D"/>
    <w:rsid w:val="00F5275A"/>
    <w:rsid w:val="00F5295A"/>
    <w:rsid w:val="00F529CF"/>
    <w:rsid w:val="00F52CC5"/>
    <w:rsid w:val="00F52DA4"/>
    <w:rsid w:val="00F5343E"/>
    <w:rsid w:val="00F541D6"/>
    <w:rsid w:val="00F549B8"/>
    <w:rsid w:val="00F54FEB"/>
    <w:rsid w:val="00F55688"/>
    <w:rsid w:val="00F559E8"/>
    <w:rsid w:val="00F564DE"/>
    <w:rsid w:val="00F571B3"/>
    <w:rsid w:val="00F5724F"/>
    <w:rsid w:val="00F57416"/>
    <w:rsid w:val="00F5748D"/>
    <w:rsid w:val="00F57827"/>
    <w:rsid w:val="00F57C50"/>
    <w:rsid w:val="00F603D2"/>
    <w:rsid w:val="00F620C7"/>
    <w:rsid w:val="00F63291"/>
    <w:rsid w:val="00F63E28"/>
    <w:rsid w:val="00F65EDD"/>
    <w:rsid w:val="00F66181"/>
    <w:rsid w:val="00F668D4"/>
    <w:rsid w:val="00F67214"/>
    <w:rsid w:val="00F674C5"/>
    <w:rsid w:val="00F6788B"/>
    <w:rsid w:val="00F67CD2"/>
    <w:rsid w:val="00F67D32"/>
    <w:rsid w:val="00F67F26"/>
    <w:rsid w:val="00F70AB7"/>
    <w:rsid w:val="00F70B07"/>
    <w:rsid w:val="00F70FBA"/>
    <w:rsid w:val="00F711B7"/>
    <w:rsid w:val="00F7129C"/>
    <w:rsid w:val="00F716F6"/>
    <w:rsid w:val="00F71AF4"/>
    <w:rsid w:val="00F71F2B"/>
    <w:rsid w:val="00F722BA"/>
    <w:rsid w:val="00F73F08"/>
    <w:rsid w:val="00F743DC"/>
    <w:rsid w:val="00F74A42"/>
    <w:rsid w:val="00F7548A"/>
    <w:rsid w:val="00F76E75"/>
    <w:rsid w:val="00F77788"/>
    <w:rsid w:val="00F77D5C"/>
    <w:rsid w:val="00F77EB9"/>
    <w:rsid w:val="00F80DCB"/>
    <w:rsid w:val="00F8124E"/>
    <w:rsid w:val="00F81253"/>
    <w:rsid w:val="00F81750"/>
    <w:rsid w:val="00F81912"/>
    <w:rsid w:val="00F81F54"/>
    <w:rsid w:val="00F81F5A"/>
    <w:rsid w:val="00F82162"/>
    <w:rsid w:val="00F82244"/>
    <w:rsid w:val="00F82A4F"/>
    <w:rsid w:val="00F82C03"/>
    <w:rsid w:val="00F82CB2"/>
    <w:rsid w:val="00F82D9B"/>
    <w:rsid w:val="00F83252"/>
    <w:rsid w:val="00F84754"/>
    <w:rsid w:val="00F84957"/>
    <w:rsid w:val="00F852CF"/>
    <w:rsid w:val="00F85380"/>
    <w:rsid w:val="00F85D4C"/>
    <w:rsid w:val="00F86654"/>
    <w:rsid w:val="00F8670E"/>
    <w:rsid w:val="00F86A77"/>
    <w:rsid w:val="00F87456"/>
    <w:rsid w:val="00F87F1B"/>
    <w:rsid w:val="00F90737"/>
    <w:rsid w:val="00F90B7C"/>
    <w:rsid w:val="00F91411"/>
    <w:rsid w:val="00F91920"/>
    <w:rsid w:val="00F92E77"/>
    <w:rsid w:val="00F9324D"/>
    <w:rsid w:val="00F932EA"/>
    <w:rsid w:val="00F93ADC"/>
    <w:rsid w:val="00F93F18"/>
    <w:rsid w:val="00F948FA"/>
    <w:rsid w:val="00F9674A"/>
    <w:rsid w:val="00F96A3A"/>
    <w:rsid w:val="00F96ACC"/>
    <w:rsid w:val="00F977E7"/>
    <w:rsid w:val="00F97935"/>
    <w:rsid w:val="00F97C3F"/>
    <w:rsid w:val="00FA036B"/>
    <w:rsid w:val="00FA1678"/>
    <w:rsid w:val="00FA16A8"/>
    <w:rsid w:val="00FA1E04"/>
    <w:rsid w:val="00FA1E53"/>
    <w:rsid w:val="00FA2997"/>
    <w:rsid w:val="00FA2D19"/>
    <w:rsid w:val="00FA39C6"/>
    <w:rsid w:val="00FA39FB"/>
    <w:rsid w:val="00FA3A60"/>
    <w:rsid w:val="00FA4161"/>
    <w:rsid w:val="00FA4518"/>
    <w:rsid w:val="00FA48C8"/>
    <w:rsid w:val="00FA4C75"/>
    <w:rsid w:val="00FA5456"/>
    <w:rsid w:val="00FA55CF"/>
    <w:rsid w:val="00FA5764"/>
    <w:rsid w:val="00FA61E2"/>
    <w:rsid w:val="00FA65DA"/>
    <w:rsid w:val="00FA6C47"/>
    <w:rsid w:val="00FA72E1"/>
    <w:rsid w:val="00FB0A0E"/>
    <w:rsid w:val="00FB1E11"/>
    <w:rsid w:val="00FB1F1C"/>
    <w:rsid w:val="00FB2E97"/>
    <w:rsid w:val="00FB42B3"/>
    <w:rsid w:val="00FB57A4"/>
    <w:rsid w:val="00FB5F43"/>
    <w:rsid w:val="00FB6FA5"/>
    <w:rsid w:val="00FB7245"/>
    <w:rsid w:val="00FB759C"/>
    <w:rsid w:val="00FB7BFA"/>
    <w:rsid w:val="00FB7FFC"/>
    <w:rsid w:val="00FC0361"/>
    <w:rsid w:val="00FC0F8A"/>
    <w:rsid w:val="00FC1203"/>
    <w:rsid w:val="00FC13F2"/>
    <w:rsid w:val="00FC1C54"/>
    <w:rsid w:val="00FC27B6"/>
    <w:rsid w:val="00FC2BA2"/>
    <w:rsid w:val="00FC2D0A"/>
    <w:rsid w:val="00FC37A1"/>
    <w:rsid w:val="00FC38F9"/>
    <w:rsid w:val="00FC3A85"/>
    <w:rsid w:val="00FC4798"/>
    <w:rsid w:val="00FC4F10"/>
    <w:rsid w:val="00FC500E"/>
    <w:rsid w:val="00FC5620"/>
    <w:rsid w:val="00FC568E"/>
    <w:rsid w:val="00FC632A"/>
    <w:rsid w:val="00FC664F"/>
    <w:rsid w:val="00FC6CEA"/>
    <w:rsid w:val="00FC6EB9"/>
    <w:rsid w:val="00FC72A5"/>
    <w:rsid w:val="00FC79D3"/>
    <w:rsid w:val="00FC7EBC"/>
    <w:rsid w:val="00FD0D80"/>
    <w:rsid w:val="00FD0F94"/>
    <w:rsid w:val="00FD133A"/>
    <w:rsid w:val="00FD1592"/>
    <w:rsid w:val="00FD177A"/>
    <w:rsid w:val="00FD1E02"/>
    <w:rsid w:val="00FD25F4"/>
    <w:rsid w:val="00FD2840"/>
    <w:rsid w:val="00FD2E5B"/>
    <w:rsid w:val="00FD2F97"/>
    <w:rsid w:val="00FD3112"/>
    <w:rsid w:val="00FD31FB"/>
    <w:rsid w:val="00FD34F0"/>
    <w:rsid w:val="00FD3AC2"/>
    <w:rsid w:val="00FD4317"/>
    <w:rsid w:val="00FD4504"/>
    <w:rsid w:val="00FD4C81"/>
    <w:rsid w:val="00FD4D64"/>
    <w:rsid w:val="00FD5CFD"/>
    <w:rsid w:val="00FD63B1"/>
    <w:rsid w:val="00FD6578"/>
    <w:rsid w:val="00FD72FC"/>
    <w:rsid w:val="00FD7827"/>
    <w:rsid w:val="00FE0169"/>
    <w:rsid w:val="00FE0A98"/>
    <w:rsid w:val="00FE0AA3"/>
    <w:rsid w:val="00FE1D4A"/>
    <w:rsid w:val="00FE1D50"/>
    <w:rsid w:val="00FE1E3D"/>
    <w:rsid w:val="00FE2459"/>
    <w:rsid w:val="00FE24BA"/>
    <w:rsid w:val="00FE2546"/>
    <w:rsid w:val="00FE4250"/>
    <w:rsid w:val="00FE4457"/>
    <w:rsid w:val="00FE4A41"/>
    <w:rsid w:val="00FE4A60"/>
    <w:rsid w:val="00FE5481"/>
    <w:rsid w:val="00FE5C46"/>
    <w:rsid w:val="00FE6196"/>
    <w:rsid w:val="00FE72AC"/>
    <w:rsid w:val="00FE7B2B"/>
    <w:rsid w:val="00FF006B"/>
    <w:rsid w:val="00FF1114"/>
    <w:rsid w:val="00FF1414"/>
    <w:rsid w:val="00FF1B5E"/>
    <w:rsid w:val="00FF1FD8"/>
    <w:rsid w:val="00FF226C"/>
    <w:rsid w:val="00FF2822"/>
    <w:rsid w:val="00FF2ACA"/>
    <w:rsid w:val="00FF2F99"/>
    <w:rsid w:val="00FF3EC4"/>
    <w:rsid w:val="00FF41AE"/>
    <w:rsid w:val="00FF42F1"/>
    <w:rsid w:val="00FF62BA"/>
    <w:rsid w:val="00FF6481"/>
    <w:rsid w:val="00FF6561"/>
    <w:rsid w:val="00FF7FF0"/>
    <w:rsid w:val="07B41221"/>
    <w:rsid w:val="0CA80398"/>
    <w:rsid w:val="157B06A1"/>
    <w:rsid w:val="1FA978E5"/>
    <w:rsid w:val="2BB5663E"/>
    <w:rsid w:val="49794AB6"/>
    <w:rsid w:val="6035E0B5"/>
    <w:rsid w:val="7BC1A9F0"/>
    <w:rsid w:val="7E720946"/>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50A9FA"/>
  <w15:docId w15:val="{217D38D6-C371-4877-B38F-8A8ECCB8A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iPriority="39"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nhideWhenUsed="1"/>
    <w:lsdException w:name="index heading" w:locked="1" w:semiHidden="1" w:unhideWhenUsed="1"/>
    <w:lsdException w:name="caption" w:locked="1"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qFormat="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qFormat="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9A"/>
    <w:pPr>
      <w:ind w:left="284" w:right="-284"/>
    </w:p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paragraph" w:styleId="Heading9">
    <w:name w:val="heading 9"/>
    <w:basedOn w:val="Normal"/>
    <w:next w:val="Normal"/>
    <w:link w:val="Heading9Char"/>
    <w:uiPriority w:val="99"/>
    <w:qFormat/>
    <w:locked/>
    <w:rsid w:val="00CE249A"/>
    <w:pPr>
      <w:keepNext/>
      <w:ind w:left="0" w:right="0"/>
      <w:outlineLvl w:val="8"/>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qFormat/>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
    <w:locked/>
    <w:rsid w:val="00CA0BCB"/>
    <w:rPr>
      <w:rFonts w:ascii="Calibri" w:hAnsi="Calibri" w:cs="Times New Roman"/>
      <w:b/>
      <w:bCs/>
      <w:sz w:val="28"/>
      <w:szCs w:val="28"/>
      <w:lang w:eastAsia="en-US"/>
    </w:rPr>
  </w:style>
  <w:style w:type="character" w:customStyle="1" w:styleId="Heading5Char">
    <w:name w:val="Heading 5 Char"/>
    <w:link w:val="Heading5"/>
    <w:uiPriority w:val="99"/>
    <w:locked/>
    <w:rsid w:val="00CA0BCB"/>
    <w:rPr>
      <w:rFonts w:ascii="Calibri" w:hAnsi="Calibri" w:cs="Times New Roman"/>
      <w:b/>
      <w:bCs/>
      <w:i/>
      <w:iCs/>
      <w:sz w:val="26"/>
      <w:szCs w:val="26"/>
      <w:lang w:eastAsia="en-US"/>
    </w:rPr>
  </w:style>
  <w:style w:type="character" w:customStyle="1" w:styleId="Heading6Char">
    <w:name w:val="Heading 6 Char"/>
    <w:link w:val="Heading6"/>
    <w:uiPriority w:val="9"/>
    <w:locked/>
    <w:rsid w:val="00CA0BCB"/>
    <w:rPr>
      <w:rFonts w:ascii="Calibri" w:hAnsi="Calibri" w:cs="Times New Roman"/>
      <w:b/>
      <w:bCs/>
      <w:lang w:eastAsia="en-US"/>
    </w:rPr>
  </w:style>
  <w:style w:type="character" w:customStyle="1" w:styleId="Heading7Char">
    <w:name w:val="Heading 7 Char"/>
    <w:link w:val="Heading7"/>
    <w:uiPriority w:val="9"/>
    <w:locked/>
    <w:rsid w:val="00CA0BCB"/>
    <w:rPr>
      <w:rFonts w:ascii="Calibri" w:hAnsi="Calibri" w:cs="Times New Roman"/>
      <w:sz w:val="24"/>
      <w:szCs w:val="24"/>
      <w:lang w:eastAsia="en-US"/>
    </w:rPr>
  </w:style>
  <w:style w:type="character" w:customStyle="1" w:styleId="Heading8Char">
    <w:name w:val="Heading 8 Char"/>
    <w:link w:val="Heading8"/>
    <w:uiPriority w:val="9"/>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qFormat/>
    <w:rsid w:val="00CB149E"/>
    <w:rPr>
      <w:rFonts w:ascii="Tahoma" w:hAnsi="Tahoma" w:cs="Tahoma"/>
      <w:sz w:val="16"/>
      <w:szCs w:val="16"/>
    </w:rPr>
  </w:style>
  <w:style w:type="character" w:customStyle="1" w:styleId="BalloonTextChar">
    <w:name w:val="Balloon Text Char"/>
    <w:link w:val="BalloonText"/>
    <w:uiPriority w:val="99"/>
    <w:semiHidden/>
    <w:qFormat/>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character" w:customStyle="1" w:styleId="Normal1Char">
    <w:name w:val="Normal1 Char"/>
    <w:link w:val="Normal1"/>
    <w:uiPriority w:val="99"/>
    <w:locked/>
    <w:rsid w:val="004D2DEC"/>
    <w:rPr>
      <w:sz w:val="28"/>
      <w:szCs w:val="28"/>
      <w:lang w:val="en-GB" w:eastAsia="en-US"/>
    </w:rPr>
  </w:style>
  <w:style w:type="paragraph" w:styleId="TOC1">
    <w:name w:val="toc 1"/>
    <w:basedOn w:val="Normal"/>
    <w:next w:val="Normal"/>
    <w:autoRedefine/>
    <w:uiPriority w:val="39"/>
    <w:qFormat/>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qFormat/>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qFormat/>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39"/>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qFormat/>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uiPriority w:val="99"/>
    <w:rsid w:val="00CB149E"/>
    <w:pPr>
      <w:tabs>
        <w:tab w:val="center" w:pos="4153"/>
        <w:tab w:val="right" w:pos="8306"/>
      </w:tabs>
    </w:pPr>
  </w:style>
  <w:style w:type="character" w:customStyle="1" w:styleId="FooterChar">
    <w:name w:val="Footer Char"/>
    <w:link w:val="Footer"/>
    <w:uiPriority w:val="99"/>
    <w:qFormat/>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rsid w:val="009A4778"/>
    <w:pPr>
      <w:spacing w:before="75" w:after="75"/>
      <w:ind w:firstLine="375"/>
      <w:jc w:val="both"/>
    </w:pPr>
    <w:rPr>
      <w:sz w:val="24"/>
    </w:rPr>
  </w:style>
  <w:style w:type="paragraph" w:styleId="BodyText3">
    <w:name w:val="Body Text 3"/>
    <w:basedOn w:val="Normal"/>
    <w:link w:val="BodyText3Char"/>
    <w:uiPriority w:val="99"/>
    <w:locked/>
    <w:rsid w:val="003A639C"/>
    <w:pPr>
      <w:spacing w:after="120"/>
      <w:ind w:left="0" w:right="0"/>
    </w:pPr>
    <w:rPr>
      <w:sz w:val="16"/>
      <w:szCs w:val="16"/>
    </w:rPr>
  </w:style>
  <w:style w:type="character" w:customStyle="1" w:styleId="BodyText3Char">
    <w:name w:val="Body Text 3 Char"/>
    <w:link w:val="BodyText3"/>
    <w:uiPriority w:val="99"/>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Saraksta rindkopa,1st level - Bullet List Paragraph,Heading 2_sj,Lijstaline"/>
    <w:basedOn w:val="Normal"/>
    <w:link w:val="ListParagraphChar"/>
    <w:uiPriority w:val="34"/>
    <w:qFormat/>
    <w:rsid w:val="004D2DEC"/>
    <w:pPr>
      <w:ind w:left="720" w:right="0"/>
    </w:pPr>
    <w:rPr>
      <w:rFonts w:ascii="Calibri" w:eastAsia="Calibri" w:hAnsi="Calibri"/>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qFormat/>
    <w:rsid w:val="00A93071"/>
    <w:rPr>
      <w:rFonts w:ascii="Calibri" w:eastAsia="Calibri" w:hAnsi="Calibri"/>
      <w:sz w:val="22"/>
      <w:szCs w:val="22"/>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basedOn w:val="Normal"/>
    <w:link w:val="FootnoteTextChar"/>
    <w:uiPriority w:val="99"/>
    <w:semiHidden/>
    <w:unhideWhenUsed/>
    <w:locked/>
    <w:rsid w:val="006B73CA"/>
    <w:rPr>
      <w:sz w:val="20"/>
      <w:szCs w:val="20"/>
    </w:rPr>
  </w:style>
  <w:style w:type="character" w:customStyle="1" w:styleId="FootnoteTextChar">
    <w:name w:val="Footnote Text Char"/>
    <w:basedOn w:val="DefaultParagraphFont"/>
    <w:link w:val="FootnoteText"/>
    <w:uiPriority w:val="99"/>
    <w:semiHidden/>
    <w:rsid w:val="006B73CA"/>
    <w:rPr>
      <w:lang w:eastAsia="en-US"/>
    </w:rPr>
  </w:style>
  <w:style w:type="character" w:styleId="FootnoteReference">
    <w:name w:val="footnote reference"/>
    <w:basedOn w:val="DefaultParagraphFont"/>
    <w:uiPriority w:val="99"/>
    <w:semiHidden/>
    <w:unhideWhenUsed/>
    <w:locked/>
    <w:rsid w:val="006B73CA"/>
    <w:rPr>
      <w:vertAlign w:val="superscript"/>
    </w:rPr>
  </w:style>
  <w:style w:type="table" w:customStyle="1" w:styleId="TableGrid0">
    <w:name w:val="TableGrid"/>
    <w:rsid w:val="00A93071"/>
    <w:rPr>
      <w:rFonts w:asciiTheme="minorHAnsi" w:eastAsiaTheme="minorEastAsia" w:hAnsiTheme="minorHAnsi"/>
    </w:rPr>
    <w:tblPr>
      <w:tblCellMar>
        <w:top w:w="0" w:type="dxa"/>
        <w:left w:w="0" w:type="dxa"/>
        <w:bottom w:w="0" w:type="dxa"/>
        <w:right w:w="0" w:type="dxa"/>
      </w:tblCellMar>
    </w:tblPr>
  </w:style>
  <w:style w:type="character" w:customStyle="1" w:styleId="InternetLink">
    <w:name w:val="Internet Link"/>
    <w:rsid w:val="00426F38"/>
    <w:rPr>
      <w:color w:val="000080"/>
      <w:u w:val="single"/>
    </w:rPr>
  </w:style>
  <w:style w:type="character" w:customStyle="1" w:styleId="ListLabel1">
    <w:name w:val="ListLabel 1"/>
    <w:qFormat/>
    <w:rsid w:val="00426F38"/>
    <w:rPr>
      <w:rFonts w:cs="Courier New"/>
    </w:rPr>
  </w:style>
  <w:style w:type="character" w:customStyle="1" w:styleId="ListLabel4">
    <w:name w:val="ListLabel 4"/>
    <w:qFormat/>
    <w:rsid w:val="00426F38"/>
    <w:rPr>
      <w:rFonts w:cs="Courier New"/>
    </w:rPr>
  </w:style>
  <w:style w:type="character" w:customStyle="1" w:styleId="ListLabel5">
    <w:name w:val="ListLabel 5"/>
    <w:qFormat/>
    <w:rsid w:val="00426F38"/>
    <w:rPr>
      <w:rFonts w:ascii="Times New Roman" w:hAnsi="Times New Roman" w:cs="Symbol"/>
      <w:sz w:val="24"/>
    </w:rPr>
  </w:style>
  <w:style w:type="character" w:customStyle="1" w:styleId="ListLabel6">
    <w:name w:val="ListLabel 6"/>
    <w:qFormat/>
    <w:rsid w:val="00426F38"/>
    <w:rPr>
      <w:rFonts w:cs="Courier New"/>
    </w:rPr>
  </w:style>
  <w:style w:type="character" w:customStyle="1" w:styleId="ListLabel7">
    <w:name w:val="ListLabel 7"/>
    <w:qFormat/>
    <w:rsid w:val="00426F38"/>
    <w:rPr>
      <w:rFonts w:cs="Wingdings"/>
    </w:rPr>
  </w:style>
  <w:style w:type="character" w:customStyle="1" w:styleId="ListLabel8">
    <w:name w:val="ListLabel 8"/>
    <w:qFormat/>
    <w:rsid w:val="00426F38"/>
    <w:rPr>
      <w:rFonts w:ascii="Times New Roman" w:hAnsi="Times New Roman" w:cs="Symbol"/>
      <w:sz w:val="26"/>
    </w:rPr>
  </w:style>
  <w:style w:type="character" w:customStyle="1" w:styleId="ListLabel9">
    <w:name w:val="ListLabel 9"/>
    <w:qFormat/>
    <w:rsid w:val="00426F38"/>
    <w:rPr>
      <w:rFonts w:cs="Courier New"/>
    </w:rPr>
  </w:style>
  <w:style w:type="character" w:customStyle="1" w:styleId="ListLabel10">
    <w:name w:val="ListLabel 10"/>
    <w:qFormat/>
    <w:rsid w:val="00426F38"/>
    <w:rPr>
      <w:rFonts w:cs="Wingdings"/>
    </w:rPr>
  </w:style>
  <w:style w:type="character" w:customStyle="1" w:styleId="ListLabel11">
    <w:name w:val="ListLabel 11"/>
    <w:qFormat/>
    <w:rsid w:val="00426F38"/>
    <w:rPr>
      <w:rFonts w:ascii="Times New Roman" w:hAnsi="Times New Roman" w:cs="Symbol"/>
    </w:rPr>
  </w:style>
  <w:style w:type="character" w:customStyle="1" w:styleId="ListLabel12">
    <w:name w:val="ListLabel 12"/>
    <w:qFormat/>
    <w:rsid w:val="00426F38"/>
    <w:rPr>
      <w:rFonts w:cs="Courier New"/>
    </w:rPr>
  </w:style>
  <w:style w:type="character" w:customStyle="1" w:styleId="ListLabel13">
    <w:name w:val="ListLabel 13"/>
    <w:qFormat/>
    <w:rsid w:val="00426F38"/>
    <w:rPr>
      <w:rFonts w:cs="Wingdings"/>
    </w:rPr>
  </w:style>
  <w:style w:type="character" w:customStyle="1" w:styleId="ListLabel14">
    <w:name w:val="ListLabel 14"/>
    <w:qFormat/>
    <w:rsid w:val="00426F38"/>
    <w:rPr>
      <w:rFonts w:ascii="Times New Roman" w:hAnsi="Times New Roman" w:cs="Symbol"/>
      <w:sz w:val="26"/>
    </w:rPr>
  </w:style>
  <w:style w:type="paragraph" w:customStyle="1" w:styleId="Heading">
    <w:name w:val="Heading"/>
    <w:basedOn w:val="Normal"/>
    <w:next w:val="TextBody"/>
    <w:qFormat/>
    <w:rsid w:val="00426F38"/>
    <w:pPr>
      <w:keepNext/>
      <w:suppressAutoHyphens/>
      <w:spacing w:before="240" w:after="120" w:line="276" w:lineRule="auto"/>
      <w:ind w:left="0" w:right="0"/>
    </w:pPr>
    <w:rPr>
      <w:rFonts w:ascii="Liberation Sans" w:eastAsia="Microsoft YaHei" w:hAnsi="Liberation Sans" w:cs="Mangal"/>
      <w:color w:val="00000A"/>
      <w:szCs w:val="28"/>
    </w:rPr>
  </w:style>
  <w:style w:type="paragraph" w:customStyle="1" w:styleId="TextBody">
    <w:name w:val="Text Body"/>
    <w:basedOn w:val="Normal"/>
    <w:rsid w:val="00426F38"/>
    <w:pPr>
      <w:suppressAutoHyphens/>
      <w:spacing w:after="140" w:line="288" w:lineRule="auto"/>
      <w:ind w:left="0" w:right="0"/>
    </w:pPr>
    <w:rPr>
      <w:rFonts w:ascii="Calibri" w:eastAsiaTheme="minorEastAsia" w:hAnsi="Calibri" w:cstheme="minorBidi"/>
      <w:color w:val="00000A"/>
    </w:rPr>
  </w:style>
  <w:style w:type="paragraph" w:styleId="List">
    <w:name w:val="List"/>
    <w:basedOn w:val="TextBody"/>
    <w:locked/>
    <w:rsid w:val="00426F38"/>
    <w:rPr>
      <w:rFonts w:cs="Mangal"/>
    </w:rPr>
  </w:style>
  <w:style w:type="paragraph" w:styleId="Caption">
    <w:name w:val="caption"/>
    <w:basedOn w:val="Normal"/>
    <w:qFormat/>
    <w:locked/>
    <w:rsid w:val="00426F38"/>
    <w:pPr>
      <w:suppressLineNumbers/>
      <w:suppressAutoHyphens/>
      <w:spacing w:before="120" w:after="120" w:line="276" w:lineRule="auto"/>
      <w:ind w:left="0" w:right="0"/>
    </w:pPr>
    <w:rPr>
      <w:rFonts w:ascii="Calibri" w:eastAsiaTheme="minorEastAsia" w:hAnsi="Calibri" w:cs="Mangal"/>
      <w:i/>
      <w:iCs/>
      <w:color w:val="00000A"/>
      <w:sz w:val="24"/>
    </w:rPr>
  </w:style>
  <w:style w:type="paragraph" w:customStyle="1" w:styleId="Index">
    <w:name w:val="Index"/>
    <w:basedOn w:val="Normal"/>
    <w:qFormat/>
    <w:rsid w:val="00426F38"/>
    <w:pPr>
      <w:suppressLineNumbers/>
      <w:suppressAutoHyphens/>
      <w:spacing w:after="200" w:line="276" w:lineRule="auto"/>
      <w:ind w:left="0" w:right="0"/>
    </w:pPr>
    <w:rPr>
      <w:rFonts w:ascii="Calibri" w:eastAsiaTheme="minorEastAsia" w:hAnsi="Calibri" w:cs="Mangal"/>
      <w:color w:val="00000A"/>
    </w:rPr>
  </w:style>
  <w:style w:type="paragraph" w:customStyle="1" w:styleId="TableContents">
    <w:name w:val="Table Contents"/>
    <w:basedOn w:val="Normal"/>
    <w:qFormat/>
    <w:rsid w:val="00426F38"/>
    <w:pPr>
      <w:suppressAutoHyphens/>
      <w:spacing w:after="200" w:line="276" w:lineRule="auto"/>
      <w:ind w:left="0" w:right="0"/>
    </w:pPr>
    <w:rPr>
      <w:rFonts w:ascii="Calibri" w:eastAsiaTheme="minorEastAsia" w:hAnsi="Calibri" w:cstheme="minorBidi"/>
      <w:color w:val="00000A"/>
    </w:rPr>
  </w:style>
  <w:style w:type="paragraph" w:customStyle="1" w:styleId="TableHeading">
    <w:name w:val="Table Heading"/>
    <w:basedOn w:val="TableContents"/>
    <w:qFormat/>
    <w:rsid w:val="00426F38"/>
  </w:style>
  <w:style w:type="paragraph" w:customStyle="1" w:styleId="FrameContents">
    <w:name w:val="Frame Contents"/>
    <w:basedOn w:val="Normal"/>
    <w:qFormat/>
    <w:rsid w:val="00426F38"/>
    <w:pPr>
      <w:suppressAutoHyphens/>
      <w:spacing w:after="200" w:line="276" w:lineRule="auto"/>
      <w:ind w:left="0" w:right="0"/>
    </w:pPr>
    <w:rPr>
      <w:rFonts w:ascii="Calibri" w:eastAsiaTheme="minorEastAsia" w:hAnsi="Calibri" w:cstheme="minorBidi"/>
      <w:color w:val="00000A"/>
    </w:rPr>
  </w:style>
  <w:style w:type="paragraph" w:styleId="BlockText">
    <w:name w:val="Block Text"/>
    <w:basedOn w:val="Normal"/>
    <w:locked/>
    <w:rsid w:val="00426F38"/>
    <w:pPr>
      <w:ind w:left="9498" w:right="-1"/>
      <w:jc w:val="right"/>
    </w:pPr>
    <w:rPr>
      <w:sz w:val="24"/>
      <w:szCs w:val="20"/>
    </w:rPr>
  </w:style>
  <w:style w:type="paragraph" w:customStyle="1" w:styleId="HeadingJ1">
    <w:name w:val="Heading J1"/>
    <w:basedOn w:val="Heading4"/>
    <w:uiPriority w:val="99"/>
    <w:rsid w:val="00426F38"/>
    <w:pPr>
      <w:spacing w:after="60"/>
      <w:ind w:left="0" w:right="0"/>
      <w:jc w:val="left"/>
    </w:pPr>
    <w:rPr>
      <w:b/>
      <w:i w:val="0"/>
      <w:iCs w:val="0"/>
      <w:szCs w:val="20"/>
    </w:rPr>
  </w:style>
  <w:style w:type="paragraph" w:customStyle="1" w:styleId="Teksts1">
    <w:name w:val="Teksts1"/>
    <w:basedOn w:val="Normal"/>
    <w:uiPriority w:val="99"/>
    <w:rsid w:val="00426F38"/>
    <w:pPr>
      <w:spacing w:after="320"/>
      <w:ind w:left="0" w:right="0" w:firstLine="567"/>
      <w:jc w:val="both"/>
    </w:pPr>
    <w:rPr>
      <w:rFonts w:ascii="BaltTimes" w:hAnsi="BaltTimes"/>
      <w:sz w:val="24"/>
      <w:szCs w:val="20"/>
      <w:lang w:val="en-US"/>
    </w:rPr>
  </w:style>
  <w:style w:type="paragraph" w:customStyle="1" w:styleId="xl28">
    <w:name w:val="xl28"/>
    <w:basedOn w:val="Normal"/>
    <w:uiPriority w:val="99"/>
    <w:rsid w:val="00426F38"/>
    <w:pPr>
      <w:pBdr>
        <w:right w:val="single" w:sz="6" w:space="0" w:color="auto"/>
      </w:pBdr>
      <w:spacing w:before="100" w:after="100"/>
      <w:ind w:left="0" w:right="0"/>
    </w:pPr>
    <w:rPr>
      <w:rFonts w:ascii="Arial" w:hAnsi="Arial"/>
      <w:szCs w:val="20"/>
      <w:lang w:val="en-GB"/>
    </w:rPr>
  </w:style>
  <w:style w:type="paragraph" w:customStyle="1" w:styleId="xl70">
    <w:name w:val="xl70"/>
    <w:basedOn w:val="Normal"/>
    <w:uiPriority w:val="99"/>
    <w:rsid w:val="00426F38"/>
    <w:pPr>
      <w:overflowPunct w:val="0"/>
      <w:autoSpaceDE w:val="0"/>
      <w:autoSpaceDN w:val="0"/>
      <w:adjustRightInd w:val="0"/>
      <w:spacing w:before="100" w:after="100"/>
      <w:ind w:left="0" w:right="0"/>
      <w:textAlignment w:val="baseline"/>
    </w:pPr>
    <w:rPr>
      <w:rFonts w:ascii="Arial" w:hAnsi="Arial"/>
      <w:sz w:val="24"/>
      <w:szCs w:val="20"/>
    </w:rPr>
  </w:style>
  <w:style w:type="character" w:customStyle="1" w:styleId="apple-converted-space">
    <w:name w:val="apple-converted-space"/>
    <w:basedOn w:val="DefaultParagraphFont"/>
    <w:rsid w:val="00426F38"/>
  </w:style>
  <w:style w:type="character" w:customStyle="1" w:styleId="Heading9Char">
    <w:name w:val="Heading 9 Char"/>
    <w:basedOn w:val="DefaultParagraphFont"/>
    <w:link w:val="Heading9"/>
    <w:uiPriority w:val="99"/>
    <w:rsid w:val="00CE249A"/>
    <w:rPr>
      <w:sz w:val="28"/>
      <w:szCs w:val="24"/>
      <w:lang w:val="en-US" w:eastAsia="en-US"/>
    </w:rPr>
  </w:style>
  <w:style w:type="paragraph" w:styleId="DocumentMap">
    <w:name w:val="Document Map"/>
    <w:basedOn w:val="Normal"/>
    <w:link w:val="DocumentMapChar"/>
    <w:uiPriority w:val="99"/>
    <w:semiHidden/>
    <w:locked/>
    <w:rsid w:val="00CE249A"/>
    <w:pPr>
      <w:shd w:val="clear" w:color="auto" w:fill="000080"/>
      <w:ind w:left="0" w:right="0"/>
    </w:pPr>
    <w:rPr>
      <w:rFonts w:ascii="Tahoma" w:hAnsi="Tahoma" w:cs="Tahoma"/>
      <w:sz w:val="20"/>
      <w:szCs w:val="20"/>
    </w:rPr>
  </w:style>
  <w:style w:type="character" w:customStyle="1" w:styleId="DocumentMapChar">
    <w:name w:val="Document Map Char"/>
    <w:basedOn w:val="DefaultParagraphFont"/>
    <w:link w:val="DocumentMap"/>
    <w:uiPriority w:val="99"/>
    <w:semiHidden/>
    <w:rsid w:val="00CE249A"/>
    <w:rPr>
      <w:rFonts w:ascii="Tahoma" w:hAnsi="Tahoma" w:cs="Tahoma"/>
      <w:shd w:val="clear" w:color="auto" w:fill="000080"/>
      <w:lang w:eastAsia="en-US"/>
    </w:rPr>
  </w:style>
  <w:style w:type="paragraph" w:customStyle="1" w:styleId="Style6">
    <w:name w:val="Style6"/>
    <w:basedOn w:val="Normal"/>
    <w:uiPriority w:val="99"/>
    <w:rsid w:val="00CE249A"/>
    <w:pPr>
      <w:widowControl w:val="0"/>
      <w:autoSpaceDE w:val="0"/>
      <w:autoSpaceDN w:val="0"/>
      <w:adjustRightInd w:val="0"/>
      <w:spacing w:line="278" w:lineRule="exact"/>
      <w:ind w:left="0" w:right="0"/>
    </w:pPr>
    <w:rPr>
      <w:sz w:val="24"/>
      <w:lang w:val="en-US"/>
    </w:rPr>
  </w:style>
  <w:style w:type="character" w:customStyle="1" w:styleId="FontStyle14">
    <w:name w:val="Font Style14"/>
    <w:basedOn w:val="DefaultParagraphFont"/>
    <w:uiPriority w:val="99"/>
    <w:rsid w:val="00CE249A"/>
    <w:rPr>
      <w:rFonts w:ascii="Times New Roman" w:hAnsi="Times New Roman" w:cs="Times New Roman"/>
      <w:b/>
      <w:bCs/>
      <w:sz w:val="26"/>
      <w:szCs w:val="26"/>
    </w:rPr>
  </w:style>
  <w:style w:type="character" w:customStyle="1" w:styleId="FontStyle16">
    <w:name w:val="Font Style16"/>
    <w:basedOn w:val="DefaultParagraphFont"/>
    <w:uiPriority w:val="99"/>
    <w:rsid w:val="00CE249A"/>
    <w:rPr>
      <w:rFonts w:ascii="Times New Roman" w:hAnsi="Times New Roman" w:cs="Times New Roman"/>
      <w:i/>
      <w:iCs/>
      <w:sz w:val="22"/>
      <w:szCs w:val="22"/>
    </w:rPr>
  </w:style>
  <w:style w:type="paragraph" w:customStyle="1" w:styleId="Style9">
    <w:name w:val="Style9"/>
    <w:basedOn w:val="Normal"/>
    <w:uiPriority w:val="99"/>
    <w:rsid w:val="00CE249A"/>
    <w:pPr>
      <w:widowControl w:val="0"/>
      <w:autoSpaceDE w:val="0"/>
      <w:autoSpaceDN w:val="0"/>
      <w:adjustRightInd w:val="0"/>
      <w:spacing w:line="269" w:lineRule="exact"/>
      <w:ind w:left="0" w:right="0"/>
    </w:pPr>
    <w:rPr>
      <w:rFonts w:eastAsiaTheme="minorEastAsia"/>
      <w:sz w:val="24"/>
      <w:lang w:val="en-US"/>
    </w:rPr>
  </w:style>
  <w:style w:type="table" w:customStyle="1" w:styleId="TableGrid2">
    <w:name w:val="Table Grid2"/>
    <w:basedOn w:val="TableNormal"/>
    <w:next w:val="TableGrid"/>
    <w:uiPriority w:val="59"/>
    <w:rsid w:val="00CE249A"/>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E249A"/>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0">
    <w:name w:val="Body Text2"/>
    <w:basedOn w:val="Normal"/>
    <w:rsid w:val="00CE249A"/>
    <w:pPr>
      <w:widowControl w:val="0"/>
      <w:shd w:val="clear" w:color="auto" w:fill="FFFFFF"/>
      <w:spacing w:before="300" w:after="420" w:line="0" w:lineRule="atLeast"/>
      <w:ind w:left="0" w:right="0"/>
      <w:jc w:val="center"/>
    </w:pPr>
    <w:rPr>
      <w:color w:val="000000"/>
      <w:sz w:val="25"/>
      <w:szCs w:val="25"/>
    </w:rPr>
  </w:style>
  <w:style w:type="character" w:customStyle="1" w:styleId="Bodytext5">
    <w:name w:val="Body text (5)_"/>
    <w:basedOn w:val="DefaultParagraphFont"/>
    <w:link w:val="Bodytext50"/>
    <w:rsid w:val="00CE249A"/>
    <w:rPr>
      <w:b/>
      <w:bCs/>
      <w:sz w:val="25"/>
      <w:szCs w:val="25"/>
      <w:shd w:val="clear" w:color="auto" w:fill="FFFFFF"/>
    </w:rPr>
  </w:style>
  <w:style w:type="paragraph" w:customStyle="1" w:styleId="Bodytext50">
    <w:name w:val="Body text (5)"/>
    <w:basedOn w:val="Normal"/>
    <w:link w:val="Bodytext5"/>
    <w:rsid w:val="00CE249A"/>
    <w:pPr>
      <w:widowControl w:val="0"/>
      <w:shd w:val="clear" w:color="auto" w:fill="FFFFFF"/>
      <w:spacing w:before="240" w:after="60" w:line="0" w:lineRule="atLeast"/>
      <w:ind w:left="0" w:right="0"/>
      <w:jc w:val="center"/>
    </w:pPr>
    <w:rPr>
      <w:b/>
      <w:bCs/>
      <w:sz w:val="25"/>
      <w:szCs w:val="25"/>
    </w:rPr>
  </w:style>
  <w:style w:type="table" w:customStyle="1" w:styleId="TableGrid1">
    <w:name w:val="Table Grid1"/>
    <w:basedOn w:val="TableNormal"/>
    <w:next w:val="TableGrid"/>
    <w:uiPriority w:val="59"/>
    <w:rsid w:val="00CE249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E249A"/>
    <w:rPr>
      <w:color w:val="808080"/>
    </w:rPr>
  </w:style>
  <w:style w:type="table" w:customStyle="1" w:styleId="TableGrid4">
    <w:name w:val="Table Grid4"/>
    <w:basedOn w:val="TableNormal"/>
    <w:next w:val="TableGrid"/>
    <w:uiPriority w:val="59"/>
    <w:locked/>
    <w:rsid w:val="00794A7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1">
    <w:name w:val="Font Style41"/>
    <w:basedOn w:val="DefaultParagraphFont"/>
    <w:uiPriority w:val="99"/>
    <w:rsid w:val="001A5899"/>
    <w:rPr>
      <w:rFonts w:ascii="Times New Roman" w:hAnsi="Times New Roman" w:cs="Times New Roman"/>
      <w:b/>
      <w:bCs/>
      <w:sz w:val="22"/>
      <w:szCs w:val="22"/>
    </w:rPr>
  </w:style>
  <w:style w:type="character" w:styleId="UnresolvedMention">
    <w:name w:val="Unresolved Mention"/>
    <w:basedOn w:val="DefaultParagraphFont"/>
    <w:uiPriority w:val="99"/>
    <w:semiHidden/>
    <w:unhideWhenUsed/>
    <w:rsid w:val="00EA28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19687">
      <w:bodyDiv w:val="1"/>
      <w:marLeft w:val="0"/>
      <w:marRight w:val="0"/>
      <w:marTop w:val="0"/>
      <w:marBottom w:val="0"/>
      <w:divBdr>
        <w:top w:val="none" w:sz="0" w:space="0" w:color="auto"/>
        <w:left w:val="none" w:sz="0" w:space="0" w:color="auto"/>
        <w:bottom w:val="none" w:sz="0" w:space="0" w:color="auto"/>
        <w:right w:val="none" w:sz="0" w:space="0" w:color="auto"/>
      </w:divBdr>
    </w:div>
    <w:div w:id="148324807">
      <w:bodyDiv w:val="1"/>
      <w:marLeft w:val="0"/>
      <w:marRight w:val="0"/>
      <w:marTop w:val="0"/>
      <w:marBottom w:val="0"/>
      <w:divBdr>
        <w:top w:val="none" w:sz="0" w:space="0" w:color="auto"/>
        <w:left w:val="none" w:sz="0" w:space="0" w:color="auto"/>
        <w:bottom w:val="none" w:sz="0" w:space="0" w:color="auto"/>
        <w:right w:val="none" w:sz="0" w:space="0" w:color="auto"/>
      </w:divBdr>
    </w:div>
    <w:div w:id="199319819">
      <w:bodyDiv w:val="1"/>
      <w:marLeft w:val="0"/>
      <w:marRight w:val="0"/>
      <w:marTop w:val="0"/>
      <w:marBottom w:val="0"/>
      <w:divBdr>
        <w:top w:val="none" w:sz="0" w:space="0" w:color="auto"/>
        <w:left w:val="none" w:sz="0" w:space="0" w:color="auto"/>
        <w:bottom w:val="none" w:sz="0" w:space="0" w:color="auto"/>
        <w:right w:val="none" w:sz="0" w:space="0" w:color="auto"/>
      </w:divBdr>
    </w:div>
    <w:div w:id="217786052">
      <w:bodyDiv w:val="1"/>
      <w:marLeft w:val="0"/>
      <w:marRight w:val="0"/>
      <w:marTop w:val="0"/>
      <w:marBottom w:val="0"/>
      <w:divBdr>
        <w:top w:val="none" w:sz="0" w:space="0" w:color="auto"/>
        <w:left w:val="none" w:sz="0" w:space="0" w:color="auto"/>
        <w:bottom w:val="none" w:sz="0" w:space="0" w:color="auto"/>
        <w:right w:val="none" w:sz="0" w:space="0" w:color="auto"/>
      </w:divBdr>
    </w:div>
    <w:div w:id="280384983">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661273709">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99637265">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264107">
      <w:bodyDiv w:val="1"/>
      <w:marLeft w:val="0"/>
      <w:marRight w:val="0"/>
      <w:marTop w:val="0"/>
      <w:marBottom w:val="0"/>
      <w:divBdr>
        <w:top w:val="none" w:sz="0" w:space="0" w:color="auto"/>
        <w:left w:val="none" w:sz="0" w:space="0" w:color="auto"/>
        <w:bottom w:val="none" w:sz="0" w:space="0" w:color="auto"/>
        <w:right w:val="none" w:sz="0" w:space="0" w:color="auto"/>
      </w:divBdr>
    </w:div>
    <w:div w:id="1052773651">
      <w:bodyDiv w:val="1"/>
      <w:marLeft w:val="0"/>
      <w:marRight w:val="0"/>
      <w:marTop w:val="0"/>
      <w:marBottom w:val="0"/>
      <w:divBdr>
        <w:top w:val="none" w:sz="0" w:space="0" w:color="auto"/>
        <w:left w:val="none" w:sz="0" w:space="0" w:color="auto"/>
        <w:bottom w:val="none" w:sz="0" w:space="0" w:color="auto"/>
        <w:right w:val="none" w:sz="0" w:space="0" w:color="auto"/>
      </w:divBdr>
    </w:div>
    <w:div w:id="1120032813">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176582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 w:id="2102219858">
      <w:bodyDiv w:val="1"/>
      <w:marLeft w:val="0"/>
      <w:marRight w:val="0"/>
      <w:marTop w:val="0"/>
      <w:marBottom w:val="0"/>
      <w:divBdr>
        <w:top w:val="none" w:sz="0" w:space="0" w:color="auto"/>
        <w:left w:val="none" w:sz="0" w:space="0" w:color="auto"/>
        <w:bottom w:val="none" w:sz="0" w:space="0" w:color="auto"/>
        <w:right w:val="none" w:sz="0" w:space="0" w:color="auto"/>
      </w:divBdr>
    </w:div>
    <w:div w:id="212195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fo.ur.gov.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vid@vid.gov.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P.lietvediba@vid.gov.lv"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F70416A6D63F14ABB5ACA9B567B501A" ma:contentTypeVersion="0" ma:contentTypeDescription="Izveidot jaunu dokumentu." ma:contentTypeScope="" ma:versionID="9a65c4ff568f20f4577e61e16f7d2523">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74D778-816E-4B6D-A402-4295B95E7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4A61BD9-4393-4ED4-8991-C7F3AEAAE23B}">
  <ds:schemaRefs>
    <ds:schemaRef ds:uri="http://schemas.microsoft.com/sharepoint/v3/contenttype/forms"/>
  </ds:schemaRefs>
</ds:datastoreItem>
</file>

<file path=customXml/itemProps3.xml><?xml version="1.0" encoding="utf-8"?>
<ds:datastoreItem xmlns:ds="http://schemas.openxmlformats.org/officeDocument/2006/customXml" ds:itemID="{332297F5-CEF9-4155-A6EA-65D1D263A3D3}">
  <ds:schemaRefs>
    <ds:schemaRef ds:uri="http://schemas.openxmlformats.org/officeDocument/2006/bibliography"/>
  </ds:schemaRefs>
</ds:datastoreItem>
</file>

<file path=customXml/itemProps4.xml><?xml version="1.0" encoding="utf-8"?>
<ds:datastoreItem xmlns:ds="http://schemas.openxmlformats.org/officeDocument/2006/customXml" ds:itemID="{DDDF29B5-36F7-4C3B-BE25-9E5567528F73}">
  <ds:schemaRefs>
    <ds:schemaRef ds:uri="http://schemas.microsoft.com/office/2006/metadata/properties"/>
    <ds:schemaRef ds:uri="http://schemas.openxmlformats.org/package/2006/metadata/core-properties"/>
    <ds:schemaRef ds:uri="http://purl.org/dc/elements/1.1/"/>
    <ds:schemaRef ds:uri="http://www.w3.org/XML/1998/namespace"/>
    <ds:schemaRef ds:uri="http://purl.org/dc/dcmitype/"/>
    <ds:schemaRef ds:uri="http://schemas.microsoft.com/office/2006/documentManagement/types"/>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5529</Words>
  <Characters>39265</Characters>
  <Application>Microsoft Office Word</Application>
  <DocSecurity>0</DocSecurity>
  <Lines>327</Lines>
  <Paragraphs>89</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Administrator</dc:creator>
  <cp:lastModifiedBy>Jeļena Švābe</cp:lastModifiedBy>
  <cp:revision>3</cp:revision>
  <cp:lastPrinted>2016-07-20T07:38:00Z</cp:lastPrinted>
  <dcterms:created xsi:type="dcterms:W3CDTF">2024-07-25T04:53:00Z</dcterms:created>
  <dcterms:modified xsi:type="dcterms:W3CDTF">2024-07-25T04:57:00Z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0x010100EF70416A6D63F14ABB5ACA9B567B501A</vt:lpwstr>
  </property>
</Properties>
</file>