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694A0" w14:textId="278D07AF" w:rsidR="002D52FB" w:rsidRPr="00ED729E" w:rsidRDefault="002D52FB" w:rsidP="00AA1F73">
      <w:pPr>
        <w:ind w:left="6379"/>
        <w:jc w:val="right"/>
        <w:rPr>
          <w:sz w:val="22"/>
          <w:szCs w:val="22"/>
          <w:lang w:val="lv-LV"/>
        </w:rPr>
      </w:pPr>
      <w:r w:rsidRPr="00ED729E">
        <w:rPr>
          <w:sz w:val="22"/>
          <w:szCs w:val="22"/>
          <w:lang w:val="lv-LV"/>
        </w:rPr>
        <w:t>2.</w:t>
      </w:r>
      <w:r w:rsidR="00E216F8" w:rsidRPr="00ED729E">
        <w:rPr>
          <w:sz w:val="22"/>
          <w:szCs w:val="22"/>
          <w:lang w:val="lv-LV"/>
        </w:rPr>
        <w:t xml:space="preserve">1. </w:t>
      </w:r>
      <w:r w:rsidRPr="00ED729E">
        <w:rPr>
          <w:sz w:val="22"/>
          <w:szCs w:val="22"/>
          <w:lang w:val="lv-LV"/>
        </w:rPr>
        <w:t xml:space="preserve">pielikums </w:t>
      </w:r>
    </w:p>
    <w:p w14:paraId="1F9077BF" w14:textId="27118223" w:rsidR="002D52FB" w:rsidRPr="00ED729E" w:rsidRDefault="002D52FB" w:rsidP="00AA1F73">
      <w:pPr>
        <w:ind w:left="6379"/>
        <w:jc w:val="right"/>
        <w:rPr>
          <w:sz w:val="22"/>
          <w:szCs w:val="22"/>
          <w:lang w:val="lv-LV"/>
        </w:rPr>
      </w:pPr>
      <w:r w:rsidRPr="00ED729E">
        <w:rPr>
          <w:sz w:val="22"/>
          <w:szCs w:val="22"/>
          <w:lang w:val="lv-LV"/>
        </w:rPr>
        <w:t>Iepirkum</w:t>
      </w:r>
      <w:r w:rsidR="00D37237" w:rsidRPr="00ED729E">
        <w:rPr>
          <w:sz w:val="22"/>
          <w:szCs w:val="22"/>
          <w:lang w:val="lv-LV"/>
        </w:rPr>
        <w:t>a</w:t>
      </w:r>
      <w:r w:rsidRPr="00ED729E">
        <w:rPr>
          <w:sz w:val="22"/>
          <w:szCs w:val="22"/>
          <w:lang w:val="lv-LV"/>
        </w:rPr>
        <w:t xml:space="preserve"> nolikumam</w:t>
      </w:r>
    </w:p>
    <w:p w14:paraId="7F54BAC2" w14:textId="735E4BC7" w:rsidR="00AD249A" w:rsidRPr="00ED729E" w:rsidRDefault="00AD249A" w:rsidP="00AD249A">
      <w:pPr>
        <w:ind w:left="6379"/>
        <w:jc w:val="right"/>
        <w:rPr>
          <w:b/>
          <w:sz w:val="22"/>
          <w:szCs w:val="22"/>
          <w:lang w:val="lv-LV"/>
        </w:rPr>
      </w:pPr>
      <w:bookmarkStart w:id="0" w:name="_Hlk163741173"/>
      <w:r w:rsidRPr="00ED729E">
        <w:rPr>
          <w:sz w:val="22"/>
          <w:szCs w:val="22"/>
          <w:lang w:val="lv-LV"/>
        </w:rPr>
        <w:t xml:space="preserve">ID Nr. </w:t>
      </w:r>
      <w:r w:rsidR="00E216F8" w:rsidRPr="00ED729E">
        <w:rPr>
          <w:sz w:val="22"/>
          <w:szCs w:val="22"/>
          <w:lang w:val="lv-LV"/>
        </w:rPr>
        <w:t>APP DI 2024/15</w:t>
      </w:r>
    </w:p>
    <w:bookmarkEnd w:id="0"/>
    <w:p w14:paraId="58BC98A0" w14:textId="56380705" w:rsidR="002D52FB" w:rsidRPr="00ED729E" w:rsidRDefault="002D52FB" w:rsidP="00AA1F73">
      <w:pPr>
        <w:ind w:left="6379"/>
        <w:jc w:val="right"/>
        <w:rPr>
          <w:sz w:val="22"/>
          <w:szCs w:val="22"/>
          <w:lang w:val="lv-LV"/>
        </w:rPr>
      </w:pPr>
    </w:p>
    <w:p w14:paraId="3E3F7852" w14:textId="02C5E661" w:rsidR="002D52FB" w:rsidRPr="00ED729E" w:rsidRDefault="00477838" w:rsidP="00AA1F73">
      <w:pPr>
        <w:jc w:val="center"/>
        <w:rPr>
          <w:lang w:val="lv-LV"/>
        </w:rPr>
      </w:pPr>
      <w:bookmarkStart w:id="1" w:name="_Hlk130407821"/>
      <w:r w:rsidRPr="00ED729E">
        <w:rPr>
          <w:lang w:val="lv-LV"/>
        </w:rPr>
        <w:t>ATKLĀTS KONKURSS</w:t>
      </w:r>
    </w:p>
    <w:p w14:paraId="23F7BE7A" w14:textId="77777777" w:rsidR="002D52FB" w:rsidRPr="00ED729E" w:rsidRDefault="002D52FB" w:rsidP="00AA1F73">
      <w:pPr>
        <w:jc w:val="center"/>
        <w:rPr>
          <w:sz w:val="22"/>
          <w:szCs w:val="22"/>
          <w:lang w:val="lv-LV"/>
        </w:rPr>
      </w:pPr>
    </w:p>
    <w:p w14:paraId="393E540B" w14:textId="77777777" w:rsidR="00AD249A" w:rsidRPr="00ED729E" w:rsidRDefault="00AD249A" w:rsidP="00AD249A">
      <w:pPr>
        <w:pStyle w:val="SLONormalnospace"/>
        <w:jc w:val="center"/>
        <w:rPr>
          <w:bCs/>
          <w:sz w:val="22"/>
          <w:szCs w:val="22"/>
          <w:lang w:val="lv-LV"/>
        </w:rPr>
      </w:pPr>
      <w:bookmarkStart w:id="2" w:name="_Hlk163739629"/>
      <w:r w:rsidRPr="00ED729E">
        <w:rPr>
          <w:b/>
          <w:color w:val="333333"/>
          <w:shd w:val="clear" w:color="auto" w:fill="FFFFFF"/>
          <w:lang w:val="lv-LV"/>
        </w:rPr>
        <w:t>LABORATORIJAS IEKĀRTU UN APRĪKOJUMA IEGĀDE DĀRZKOPĪBAS INSTITŪTAM</w:t>
      </w:r>
    </w:p>
    <w:bookmarkEnd w:id="2"/>
    <w:p w14:paraId="6B96436E" w14:textId="15E29BB9" w:rsidR="00AD249A" w:rsidRPr="00ED729E" w:rsidRDefault="00AD249A" w:rsidP="00AD249A">
      <w:pPr>
        <w:jc w:val="center"/>
        <w:rPr>
          <w:b/>
          <w:sz w:val="22"/>
          <w:szCs w:val="22"/>
          <w:lang w:val="lv-LV"/>
        </w:rPr>
      </w:pPr>
      <w:r w:rsidRPr="00ED729E">
        <w:rPr>
          <w:sz w:val="22"/>
          <w:szCs w:val="22"/>
          <w:lang w:val="lv-LV"/>
        </w:rPr>
        <w:t xml:space="preserve">ID Nr. </w:t>
      </w:r>
      <w:r w:rsidR="00E216F8" w:rsidRPr="00ED729E">
        <w:rPr>
          <w:sz w:val="22"/>
          <w:szCs w:val="22"/>
          <w:lang w:val="lv-LV"/>
        </w:rPr>
        <w:t>APP DI 2024/15</w:t>
      </w:r>
    </w:p>
    <w:p w14:paraId="796F7320" w14:textId="708DA13B" w:rsidR="002D52FB" w:rsidRPr="00ED729E" w:rsidRDefault="002D52FB" w:rsidP="00AA1F73">
      <w:pPr>
        <w:jc w:val="center"/>
        <w:rPr>
          <w:sz w:val="22"/>
          <w:szCs w:val="22"/>
          <w:lang w:val="lv-LV"/>
        </w:rPr>
      </w:pPr>
    </w:p>
    <w:p w14:paraId="43A09586" w14:textId="77777777" w:rsidR="002D52FB" w:rsidRPr="00ED729E" w:rsidRDefault="002D52FB" w:rsidP="00AA1F73">
      <w:pPr>
        <w:rPr>
          <w:lang w:val="lv-LV"/>
        </w:rPr>
      </w:pPr>
    </w:p>
    <w:p w14:paraId="02951C1C" w14:textId="77777777" w:rsidR="002D52FB" w:rsidRDefault="002D52FB" w:rsidP="00AA1F73">
      <w:pPr>
        <w:jc w:val="center"/>
        <w:rPr>
          <w:sz w:val="22"/>
          <w:szCs w:val="22"/>
          <w:lang w:val="lv-LV"/>
        </w:rPr>
      </w:pPr>
      <w:r w:rsidRPr="00ED729E">
        <w:rPr>
          <w:sz w:val="22"/>
          <w:szCs w:val="22"/>
          <w:lang w:val="lv-LV"/>
        </w:rPr>
        <w:t xml:space="preserve">TEHNISKĀ SPECIFIKĀCIJA UN TEHNISKAIS PIEDĀVĀJUMS </w:t>
      </w:r>
    </w:p>
    <w:p w14:paraId="786D8C66" w14:textId="77777777" w:rsidR="008D57CB" w:rsidRDefault="008D57CB" w:rsidP="008D57CB">
      <w:pPr>
        <w:rPr>
          <w:b/>
          <w:bCs/>
          <w:sz w:val="22"/>
          <w:szCs w:val="22"/>
          <w:u w:val="single"/>
          <w:lang w:val="lv-LV"/>
        </w:rPr>
      </w:pPr>
    </w:p>
    <w:p w14:paraId="31E5AC74" w14:textId="49F934DB" w:rsidR="008D57CB" w:rsidRPr="00ED729E" w:rsidRDefault="008D57CB" w:rsidP="008D57CB">
      <w:pPr>
        <w:rPr>
          <w:sz w:val="22"/>
          <w:szCs w:val="22"/>
          <w:lang w:val="lv-LV"/>
        </w:rPr>
      </w:pPr>
      <w:bookmarkStart w:id="3" w:name="_Hlk173259774"/>
      <w:r w:rsidRPr="008D57CB">
        <w:rPr>
          <w:b/>
          <w:bCs/>
          <w:sz w:val="22"/>
          <w:szCs w:val="22"/>
          <w:u w:val="single"/>
          <w:lang w:val="lv-LV"/>
        </w:rPr>
        <w:t>Pretendents</w:t>
      </w:r>
      <w:r>
        <w:rPr>
          <w:sz w:val="22"/>
          <w:szCs w:val="22"/>
          <w:lang w:val="lv-LV"/>
        </w:rPr>
        <w:t xml:space="preserve">: </w:t>
      </w:r>
    </w:p>
    <w:bookmarkEnd w:id="1"/>
    <w:bookmarkEnd w:id="3"/>
    <w:p w14:paraId="3E7233F1" w14:textId="77777777" w:rsidR="002D52FB" w:rsidRPr="00ED729E" w:rsidRDefault="002D52FB" w:rsidP="00AA1F73">
      <w:pPr>
        <w:ind w:left="6379"/>
        <w:jc w:val="right"/>
        <w:rPr>
          <w:sz w:val="22"/>
          <w:szCs w:val="22"/>
          <w:lang w:val="lv-LV"/>
        </w:rPr>
      </w:pPr>
    </w:p>
    <w:p w14:paraId="1F5AAB5D" w14:textId="06D1E67D" w:rsidR="00FB220B" w:rsidRPr="00ED729E" w:rsidRDefault="00E216F8" w:rsidP="00AA1F73">
      <w:pPr>
        <w:widowControl w:val="0"/>
        <w:suppressAutoHyphens/>
        <w:ind w:right="-1"/>
        <w:jc w:val="center"/>
        <w:rPr>
          <w:b/>
          <w:lang w:val="lv-LV"/>
        </w:rPr>
      </w:pPr>
      <w:r w:rsidRPr="00ED729E">
        <w:rPr>
          <w:b/>
          <w:lang w:val="lv-LV"/>
        </w:rPr>
        <w:t>1</w:t>
      </w:r>
      <w:r w:rsidR="00AD249A" w:rsidRPr="00ED729E">
        <w:rPr>
          <w:b/>
          <w:lang w:val="lv-LV"/>
        </w:rPr>
        <w:t xml:space="preserve">.daļa </w:t>
      </w:r>
      <w:r w:rsidR="008D57CB">
        <w:rPr>
          <w:b/>
          <w:lang w:val="lv-LV"/>
        </w:rPr>
        <w:t xml:space="preserve">- </w:t>
      </w:r>
      <w:proofErr w:type="spellStart"/>
      <w:r w:rsidR="00C7231D" w:rsidRPr="00ED729E">
        <w:rPr>
          <w:b/>
          <w:lang w:val="lv-LV"/>
        </w:rPr>
        <w:t>Termocikleri</w:t>
      </w:r>
      <w:proofErr w:type="spellEnd"/>
      <w:r w:rsidR="00787E26" w:rsidRPr="00ED729E">
        <w:rPr>
          <w:b/>
          <w:lang w:val="lv-LV"/>
        </w:rPr>
        <w:t xml:space="preserve"> ar vadības bloku</w:t>
      </w:r>
    </w:p>
    <w:p w14:paraId="0A45D0FA" w14:textId="66E4082E" w:rsidR="00CD22F9" w:rsidRPr="00ED729E" w:rsidRDefault="00CD22F9" w:rsidP="00AA1F73">
      <w:pPr>
        <w:widowControl w:val="0"/>
        <w:suppressAutoHyphens/>
        <w:ind w:right="-1"/>
        <w:rPr>
          <w:sz w:val="22"/>
          <w:szCs w:val="22"/>
          <w:lang w:val="lv-LV"/>
        </w:rPr>
      </w:pPr>
    </w:p>
    <w:p w14:paraId="7DD29A18" w14:textId="77777777" w:rsidR="00D83218" w:rsidRPr="00ED729E" w:rsidRDefault="00D83218" w:rsidP="00D83218">
      <w:pPr>
        <w:widowControl w:val="0"/>
        <w:suppressAutoHyphens/>
        <w:ind w:right="-1"/>
        <w:rPr>
          <w:sz w:val="22"/>
          <w:szCs w:val="22"/>
          <w:u w:val="single"/>
          <w:lang w:val="lv-LV"/>
        </w:rPr>
      </w:pPr>
      <w:r w:rsidRPr="00ED729E">
        <w:rPr>
          <w:sz w:val="22"/>
          <w:szCs w:val="22"/>
          <w:u w:val="single"/>
          <w:lang w:val="lv-LV"/>
        </w:rPr>
        <w:t xml:space="preserve">Tehniskajam piedāvājumam pievieno preces </w:t>
      </w:r>
      <w:r w:rsidRPr="00ED729E">
        <w:rPr>
          <w:b/>
          <w:sz w:val="22"/>
          <w:szCs w:val="22"/>
          <w:u w:val="single"/>
          <w:lang w:val="lv-LV"/>
        </w:rPr>
        <w:t>garantijas nosacījumu aprakstu</w:t>
      </w:r>
      <w:r w:rsidRPr="00ED729E">
        <w:rPr>
          <w:sz w:val="22"/>
          <w:szCs w:val="22"/>
          <w:u w:val="single"/>
          <w:lang w:val="lv-LV"/>
        </w:rPr>
        <w:t xml:space="preserve"> brīvā formā un ražotāja tehnisko dokumentāciju. </w:t>
      </w:r>
    </w:p>
    <w:p w14:paraId="551ABD07" w14:textId="77777777" w:rsidR="00D83218" w:rsidRPr="00ED729E" w:rsidRDefault="00D83218" w:rsidP="00AA1F73">
      <w:pPr>
        <w:widowControl w:val="0"/>
        <w:suppressAutoHyphens/>
        <w:ind w:right="-1"/>
        <w:rPr>
          <w:sz w:val="22"/>
          <w:szCs w:val="22"/>
          <w:lang w:val="lv-LV"/>
        </w:rPr>
      </w:pPr>
    </w:p>
    <w:tbl>
      <w:tblPr>
        <w:tblStyle w:val="TableGrid"/>
        <w:tblW w:w="9175" w:type="dxa"/>
        <w:jc w:val="center"/>
        <w:tblLook w:val="04A0" w:firstRow="1" w:lastRow="0" w:firstColumn="1" w:lastColumn="0" w:noHBand="0" w:noVBand="1"/>
      </w:tblPr>
      <w:tblGrid>
        <w:gridCol w:w="855"/>
        <w:gridCol w:w="1743"/>
        <w:gridCol w:w="2797"/>
        <w:gridCol w:w="3780"/>
      </w:tblGrid>
      <w:tr w:rsidR="00360DE8" w:rsidRPr="00ED729E" w14:paraId="310E4F8C" w14:textId="77777777" w:rsidTr="00ED729E">
        <w:trPr>
          <w:trHeight w:val="870"/>
          <w:jc w:val="center"/>
        </w:trPr>
        <w:tc>
          <w:tcPr>
            <w:tcW w:w="855" w:type="dxa"/>
            <w:hideMark/>
          </w:tcPr>
          <w:p w14:paraId="746CDC7C" w14:textId="77777777" w:rsidR="00FB220B" w:rsidRPr="00ED729E" w:rsidRDefault="00FB220B" w:rsidP="00AA1F73">
            <w:pPr>
              <w:jc w:val="center"/>
              <w:rPr>
                <w:bCs/>
                <w:color w:val="000000" w:themeColor="text1"/>
                <w:sz w:val="22"/>
                <w:szCs w:val="22"/>
                <w:lang w:val="lv-LV" w:eastAsia="lv-LV"/>
              </w:rPr>
            </w:pPr>
            <w:proofErr w:type="spellStart"/>
            <w:r w:rsidRPr="00ED729E">
              <w:rPr>
                <w:bCs/>
                <w:color w:val="000000" w:themeColor="text1"/>
                <w:sz w:val="22"/>
                <w:szCs w:val="22"/>
                <w:lang w:val="lv-LV" w:eastAsia="lv-LV"/>
              </w:rPr>
              <w:t>Nr.p.k</w:t>
            </w:r>
            <w:proofErr w:type="spellEnd"/>
            <w:r w:rsidRPr="00ED729E">
              <w:rPr>
                <w:bCs/>
                <w:color w:val="000000" w:themeColor="text1"/>
                <w:sz w:val="22"/>
                <w:szCs w:val="22"/>
                <w:lang w:val="lv-LV" w:eastAsia="lv-LV"/>
              </w:rPr>
              <w:t>.</w:t>
            </w:r>
          </w:p>
        </w:tc>
        <w:tc>
          <w:tcPr>
            <w:tcW w:w="1743" w:type="dxa"/>
            <w:hideMark/>
          </w:tcPr>
          <w:p w14:paraId="0F5368C0" w14:textId="77777777" w:rsidR="00FB220B" w:rsidRPr="00ED729E" w:rsidRDefault="00FB220B" w:rsidP="00AA1F73">
            <w:pPr>
              <w:jc w:val="center"/>
              <w:rPr>
                <w:bCs/>
                <w:color w:val="000000" w:themeColor="text1"/>
                <w:sz w:val="22"/>
                <w:szCs w:val="22"/>
                <w:lang w:val="lv-LV" w:eastAsia="lv-LV"/>
              </w:rPr>
            </w:pPr>
            <w:r w:rsidRPr="00ED729E">
              <w:rPr>
                <w:bCs/>
                <w:color w:val="000000" w:themeColor="text1"/>
                <w:sz w:val="22"/>
                <w:szCs w:val="22"/>
                <w:lang w:val="lv-LV" w:eastAsia="lv-LV"/>
              </w:rPr>
              <w:t>Raksturlielums</w:t>
            </w:r>
          </w:p>
        </w:tc>
        <w:tc>
          <w:tcPr>
            <w:tcW w:w="2797" w:type="dxa"/>
            <w:hideMark/>
          </w:tcPr>
          <w:p w14:paraId="0DE65037" w14:textId="77777777" w:rsidR="00FB220B" w:rsidRPr="00ED729E" w:rsidRDefault="00FB220B" w:rsidP="00AA1F73">
            <w:pPr>
              <w:jc w:val="center"/>
              <w:rPr>
                <w:bCs/>
                <w:color w:val="000000" w:themeColor="text1"/>
                <w:sz w:val="22"/>
                <w:szCs w:val="22"/>
                <w:lang w:val="lv-LV" w:eastAsia="lv-LV"/>
              </w:rPr>
            </w:pPr>
            <w:r w:rsidRPr="00ED729E">
              <w:rPr>
                <w:bCs/>
                <w:color w:val="000000" w:themeColor="text1"/>
                <w:sz w:val="22"/>
                <w:szCs w:val="22"/>
                <w:lang w:val="lv-LV" w:eastAsia="lv-LV"/>
              </w:rPr>
              <w:t>Pasūtītāja prasības</w:t>
            </w:r>
          </w:p>
        </w:tc>
        <w:tc>
          <w:tcPr>
            <w:tcW w:w="3780" w:type="dxa"/>
          </w:tcPr>
          <w:p w14:paraId="57A005E0" w14:textId="77777777" w:rsidR="00FB220B" w:rsidRPr="00ED729E" w:rsidRDefault="00FB220B" w:rsidP="00AA1F73">
            <w:pPr>
              <w:jc w:val="center"/>
              <w:rPr>
                <w:color w:val="000000" w:themeColor="text1"/>
                <w:sz w:val="22"/>
                <w:szCs w:val="22"/>
                <w:lang w:val="lv-LV"/>
              </w:rPr>
            </w:pPr>
            <w:r w:rsidRPr="00ED729E">
              <w:rPr>
                <w:color w:val="000000" w:themeColor="text1"/>
                <w:sz w:val="22"/>
                <w:szCs w:val="22"/>
                <w:lang w:val="lv-LV"/>
              </w:rPr>
              <w:t>Pretendenta piedāvājums</w:t>
            </w:r>
          </w:p>
        </w:tc>
      </w:tr>
      <w:tr w:rsidR="00CD22F9" w:rsidRPr="00364270" w14:paraId="684F9E79" w14:textId="77777777" w:rsidTr="00ED729E">
        <w:trPr>
          <w:trHeight w:val="600"/>
          <w:jc w:val="center"/>
        </w:trPr>
        <w:tc>
          <w:tcPr>
            <w:tcW w:w="855" w:type="dxa"/>
          </w:tcPr>
          <w:p w14:paraId="10FDD977" w14:textId="4F63E30E" w:rsidR="00CD22F9" w:rsidRPr="00ED729E" w:rsidRDefault="00CD22F9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4540" w:type="dxa"/>
            <w:gridSpan w:val="2"/>
          </w:tcPr>
          <w:p w14:paraId="52121C0C" w14:textId="131DD982" w:rsidR="00B321F7" w:rsidRPr="00ED729E" w:rsidRDefault="007C0B9D" w:rsidP="00AA1F73">
            <w:pPr>
              <w:rPr>
                <w:sz w:val="22"/>
                <w:szCs w:val="22"/>
                <w:lang w:val="lv-LV" w:eastAsia="lv-LV"/>
              </w:rPr>
            </w:pPr>
            <w:r w:rsidRPr="00ED729E">
              <w:rPr>
                <w:i/>
                <w:sz w:val="22"/>
                <w:szCs w:val="22"/>
                <w:lang w:val="lv-LV" w:eastAsia="lv-LV"/>
              </w:rPr>
              <w:t xml:space="preserve"> </w:t>
            </w:r>
            <w:proofErr w:type="spellStart"/>
            <w:r w:rsidR="00C7231D" w:rsidRPr="00ED729E">
              <w:rPr>
                <w:b/>
                <w:sz w:val="22"/>
                <w:szCs w:val="22"/>
                <w:lang w:val="lv-LV"/>
              </w:rPr>
              <w:t>Termocikleri</w:t>
            </w:r>
            <w:proofErr w:type="spellEnd"/>
            <w:r w:rsidR="00787E26" w:rsidRPr="00ED729E">
              <w:rPr>
                <w:b/>
                <w:sz w:val="22"/>
                <w:szCs w:val="22"/>
                <w:lang w:val="lv-LV"/>
              </w:rPr>
              <w:t xml:space="preserve"> ar vadības bloku - 2 gab.</w:t>
            </w:r>
          </w:p>
          <w:p w14:paraId="16C3F5C4" w14:textId="77777777" w:rsidR="00C53C36" w:rsidRPr="00ED729E" w:rsidRDefault="00C53C36" w:rsidP="00AA1F73">
            <w:pPr>
              <w:rPr>
                <w:i/>
                <w:sz w:val="22"/>
                <w:szCs w:val="22"/>
                <w:lang w:val="lv-LV" w:eastAsia="lv-LV"/>
              </w:rPr>
            </w:pPr>
          </w:p>
          <w:p w14:paraId="246CA082" w14:textId="270EABC5" w:rsidR="00C53C36" w:rsidRPr="00ED729E" w:rsidRDefault="00C53C36" w:rsidP="00AA1F73">
            <w:pPr>
              <w:rPr>
                <w:sz w:val="22"/>
                <w:szCs w:val="22"/>
                <w:lang w:val="lv-LV" w:eastAsia="lv-LV"/>
              </w:rPr>
            </w:pPr>
          </w:p>
        </w:tc>
        <w:tc>
          <w:tcPr>
            <w:tcW w:w="3780" w:type="dxa"/>
          </w:tcPr>
          <w:p w14:paraId="788A5E39" w14:textId="77777777" w:rsidR="00CD22F9" w:rsidRPr="00ED729E" w:rsidRDefault="00CD22F9" w:rsidP="00AA1F73">
            <w:pPr>
              <w:rPr>
                <w:i/>
                <w:color w:val="000000" w:themeColor="text1"/>
                <w:sz w:val="22"/>
                <w:szCs w:val="22"/>
                <w:lang w:val="lv-LV"/>
              </w:rPr>
            </w:pPr>
            <w:r w:rsidRPr="00ED729E">
              <w:rPr>
                <w:i/>
                <w:color w:val="000000" w:themeColor="text1"/>
                <w:sz w:val="22"/>
                <w:szCs w:val="22"/>
                <w:lang w:val="lv-LV"/>
              </w:rPr>
              <w:t>Ražotājs</w:t>
            </w:r>
          </w:p>
          <w:p w14:paraId="6F4D9855" w14:textId="77777777" w:rsidR="00CD22F9" w:rsidRPr="00ED729E" w:rsidRDefault="00CD22F9" w:rsidP="00AA1F73">
            <w:pPr>
              <w:rPr>
                <w:i/>
                <w:color w:val="000000" w:themeColor="text1"/>
                <w:sz w:val="22"/>
                <w:szCs w:val="22"/>
                <w:lang w:val="lv-LV"/>
              </w:rPr>
            </w:pPr>
            <w:r w:rsidRPr="00ED729E">
              <w:rPr>
                <w:i/>
                <w:color w:val="000000" w:themeColor="text1"/>
                <w:sz w:val="22"/>
                <w:szCs w:val="22"/>
                <w:lang w:val="lv-LV"/>
              </w:rPr>
              <w:t>Modelis</w:t>
            </w:r>
          </w:p>
          <w:p w14:paraId="76565033" w14:textId="66007609" w:rsidR="00CD22F9" w:rsidRPr="00ED729E" w:rsidRDefault="005C4A7F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  <w:r w:rsidRPr="00ED729E">
              <w:rPr>
                <w:i/>
                <w:color w:val="000000" w:themeColor="text1"/>
                <w:sz w:val="22"/>
                <w:szCs w:val="22"/>
                <w:lang w:val="lv-LV"/>
              </w:rPr>
              <w:t>Norāda saiti tīmekļa vietnē un/vai pievieno ražotāja tehnisko specifikāciju tā, lai piedāvājums ir pārbaudāms un salīdzināms ražotāja vietnē vai ražotāja specifikācijā ar prasītajiem parametriem.</w:t>
            </w:r>
          </w:p>
        </w:tc>
      </w:tr>
      <w:tr w:rsidR="0097438F" w:rsidRPr="00ED729E" w14:paraId="33ECAD71" w14:textId="77777777" w:rsidTr="00ED729E">
        <w:trPr>
          <w:trHeight w:val="600"/>
          <w:jc w:val="center"/>
        </w:trPr>
        <w:tc>
          <w:tcPr>
            <w:tcW w:w="855" w:type="dxa"/>
          </w:tcPr>
          <w:p w14:paraId="32C46BC8" w14:textId="1BCAD50C" w:rsidR="00CD22F9" w:rsidRPr="00ED729E" w:rsidRDefault="00CD22F9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34679AB8" w14:textId="04962834" w:rsidR="00CD22F9" w:rsidRPr="00ED729E" w:rsidRDefault="00BF2158" w:rsidP="00AA1F73">
            <w:pPr>
              <w:rPr>
                <w:sz w:val="22"/>
                <w:szCs w:val="22"/>
                <w:lang w:val="lv-LV" w:eastAsia="lv-LV"/>
              </w:rPr>
            </w:pPr>
            <w:r w:rsidRPr="00ED729E">
              <w:rPr>
                <w:sz w:val="22"/>
                <w:szCs w:val="22"/>
                <w:lang w:val="lv-LV" w:eastAsia="lv-LV"/>
              </w:rPr>
              <w:t>Pielietojuma mērķis</w:t>
            </w:r>
          </w:p>
        </w:tc>
        <w:tc>
          <w:tcPr>
            <w:tcW w:w="2797" w:type="dxa"/>
          </w:tcPr>
          <w:p w14:paraId="05A74E21" w14:textId="25968306" w:rsidR="00172AC9" w:rsidRPr="00ED729E" w:rsidRDefault="00ED729E" w:rsidP="00ED729E">
            <w:pPr>
              <w:jc w:val="both"/>
              <w:rPr>
                <w:color w:val="000000" w:themeColor="text1"/>
                <w:sz w:val="22"/>
                <w:szCs w:val="22"/>
                <w:lang w:val="lv-LV" w:eastAsia="lv-LV"/>
              </w:rPr>
            </w:pPr>
            <w:r w:rsidRPr="00ED729E">
              <w:rPr>
                <w:sz w:val="22"/>
                <w:szCs w:val="22"/>
                <w:lang w:val="lv-LV"/>
              </w:rPr>
              <w:t xml:space="preserve">Polimerāzes </w:t>
            </w:r>
            <w:r w:rsidR="00496031" w:rsidRPr="00ED729E">
              <w:rPr>
                <w:sz w:val="22"/>
                <w:szCs w:val="22"/>
                <w:lang w:val="lv-LV"/>
              </w:rPr>
              <w:t>ķēdes reakcijas nodrošināšana.</w:t>
            </w:r>
          </w:p>
        </w:tc>
        <w:tc>
          <w:tcPr>
            <w:tcW w:w="3780" w:type="dxa"/>
          </w:tcPr>
          <w:p w14:paraId="7E6CEDD3" w14:textId="77777777" w:rsidR="00CD22F9" w:rsidRPr="00ED729E" w:rsidRDefault="00CD22F9" w:rsidP="00AA1F73">
            <w:pPr>
              <w:rPr>
                <w:i/>
                <w:color w:val="000000" w:themeColor="text1"/>
                <w:sz w:val="22"/>
                <w:szCs w:val="22"/>
                <w:lang w:val="lv-LV"/>
              </w:rPr>
            </w:pPr>
          </w:p>
        </w:tc>
      </w:tr>
      <w:tr w:rsidR="00496031" w:rsidRPr="00ED729E" w14:paraId="7264E341" w14:textId="77777777" w:rsidTr="00ED729E">
        <w:trPr>
          <w:trHeight w:val="600"/>
          <w:jc w:val="center"/>
        </w:trPr>
        <w:tc>
          <w:tcPr>
            <w:tcW w:w="855" w:type="dxa"/>
          </w:tcPr>
          <w:p w14:paraId="622443ED" w14:textId="77777777" w:rsidR="00496031" w:rsidRPr="00ED729E" w:rsidRDefault="00496031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244ED801" w14:textId="45840CA0" w:rsidR="00496031" w:rsidRPr="00ED729E" w:rsidRDefault="00496031" w:rsidP="00AA1F73">
            <w:pPr>
              <w:rPr>
                <w:sz w:val="22"/>
                <w:szCs w:val="22"/>
                <w:lang w:val="lv-LV" w:eastAsia="lv-LV"/>
              </w:rPr>
            </w:pPr>
            <w:r w:rsidRPr="00ED729E">
              <w:rPr>
                <w:bCs/>
                <w:color w:val="000000"/>
                <w:sz w:val="22"/>
                <w:szCs w:val="22"/>
                <w:lang w:val="lv-LV"/>
              </w:rPr>
              <w:t>Karsējošais bloks</w:t>
            </w:r>
          </w:p>
        </w:tc>
        <w:tc>
          <w:tcPr>
            <w:tcW w:w="2797" w:type="dxa"/>
          </w:tcPr>
          <w:p w14:paraId="3501CE49" w14:textId="09DA1584" w:rsidR="00496031" w:rsidRPr="00ED729E" w:rsidRDefault="00496031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bCs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 xml:space="preserve">Tips: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Peltier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 xml:space="preserve"> elements, sudraba, </w:t>
            </w:r>
            <w:r w:rsidR="00A72FEA" w:rsidRPr="00ED729E">
              <w:rPr>
                <w:b w:val="0"/>
                <w:bCs/>
                <w:sz w:val="22"/>
                <w:szCs w:val="22"/>
              </w:rPr>
              <w:t>piemērots „</w:t>
            </w:r>
            <w:proofErr w:type="spellStart"/>
            <w:r w:rsidR="00A72FEA" w:rsidRPr="00ED729E">
              <w:rPr>
                <w:b w:val="0"/>
                <w:bCs/>
                <w:sz w:val="22"/>
                <w:szCs w:val="22"/>
              </w:rPr>
              <w:t>hot</w:t>
            </w:r>
            <w:proofErr w:type="spellEnd"/>
            <w:r w:rsidR="00A72FEA" w:rsidRPr="00ED729E">
              <w:rPr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="00A72FEA" w:rsidRPr="00ED729E">
              <w:rPr>
                <w:b w:val="0"/>
                <w:bCs/>
                <w:sz w:val="22"/>
                <w:szCs w:val="22"/>
              </w:rPr>
              <w:t>start</w:t>
            </w:r>
            <w:proofErr w:type="spellEnd"/>
            <w:r w:rsidR="00A72FEA" w:rsidRPr="00ED729E">
              <w:rPr>
                <w:b w:val="0"/>
                <w:bCs/>
                <w:sz w:val="22"/>
                <w:szCs w:val="22"/>
              </w:rPr>
              <w:t>” metodei</w:t>
            </w:r>
            <w:r w:rsidRPr="00ED729E">
              <w:rPr>
                <w:b w:val="0"/>
                <w:bCs/>
                <w:sz w:val="22"/>
                <w:szCs w:val="22"/>
              </w:rPr>
              <w:t>;</w:t>
            </w:r>
          </w:p>
          <w:p w14:paraId="69B9677F" w14:textId="52CB2B1A" w:rsidR="00496031" w:rsidRPr="00ED729E" w:rsidRDefault="00496031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bCs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>Temperatūras diapazons: no 4 līdz  99oC;</w:t>
            </w:r>
          </w:p>
          <w:p w14:paraId="5FE13204" w14:textId="57415CEF" w:rsidR="00496031" w:rsidRPr="00ED729E" w:rsidRDefault="00496031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bCs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>Bloka karsēšanas ātrums: 10,0oC/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sec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>;</w:t>
            </w:r>
          </w:p>
          <w:p w14:paraId="28F4C2C5" w14:textId="2F44626C" w:rsidR="00496031" w:rsidRPr="00ED729E" w:rsidRDefault="00496031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bCs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>Bloka dzesēšanas ātrums: 5oC/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sec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>;</w:t>
            </w:r>
          </w:p>
          <w:p w14:paraId="64231FCF" w14:textId="2F8924AA" w:rsidR="00496031" w:rsidRPr="00ED729E" w:rsidRDefault="00496031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bCs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>Bloka temperatūras viendabība</w:t>
            </w:r>
            <w:r w:rsidR="00A72FEA" w:rsidRPr="00ED729E">
              <w:rPr>
                <w:b w:val="0"/>
                <w:bCs/>
                <w:sz w:val="22"/>
                <w:szCs w:val="22"/>
              </w:rPr>
              <w:t xml:space="preserve"> 95 </w:t>
            </w:r>
            <w:proofErr w:type="spellStart"/>
            <w:r w:rsidR="00A72FEA" w:rsidRPr="00ED729E">
              <w:rPr>
                <w:b w:val="0"/>
                <w:bCs/>
                <w:sz w:val="22"/>
                <w:szCs w:val="22"/>
              </w:rPr>
              <w:t>oC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>: ≤± 0,3oC;</w:t>
            </w:r>
          </w:p>
          <w:p w14:paraId="3B5052C4" w14:textId="295757B9" w:rsidR="00A72FEA" w:rsidRPr="00ED729E" w:rsidRDefault="00A72FEA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bCs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 xml:space="preserve">Bloka temperatūras viendabība 20-72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oC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>: ≤± 0,2oC;</w:t>
            </w:r>
          </w:p>
          <w:p w14:paraId="09E0DA51" w14:textId="34F14741" w:rsidR="00496031" w:rsidRPr="00ED729E" w:rsidRDefault="00280C92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bCs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>Temperatūras kontrole</w:t>
            </w:r>
            <w:r w:rsidR="00496031" w:rsidRPr="00ED729E">
              <w:rPr>
                <w:b w:val="0"/>
                <w:bCs/>
                <w:sz w:val="22"/>
                <w:szCs w:val="22"/>
              </w:rPr>
              <w:t xml:space="preserve"> </w:t>
            </w:r>
            <w:r w:rsidR="00EA7CFE" w:rsidRPr="00ED729E">
              <w:rPr>
                <w:b w:val="0"/>
                <w:bCs/>
                <w:sz w:val="22"/>
                <w:szCs w:val="22"/>
              </w:rPr>
              <w:t>pieejama arī gradienta režīmā</w:t>
            </w:r>
            <w:r w:rsidR="00496031" w:rsidRPr="00ED729E">
              <w:rPr>
                <w:b w:val="0"/>
                <w:bCs/>
                <w:sz w:val="22"/>
                <w:szCs w:val="22"/>
              </w:rPr>
              <w:t>;</w:t>
            </w:r>
          </w:p>
          <w:p w14:paraId="1A96B2D1" w14:textId="2AC53A78" w:rsidR="00280C92" w:rsidRPr="00ED729E" w:rsidRDefault="00280C92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bCs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>Pieejami ātras, vidējas, standarta un drošas darbības temperatūras kontroles režīmi;</w:t>
            </w:r>
          </w:p>
          <w:p w14:paraId="11780150" w14:textId="5655AC16" w:rsidR="00496031" w:rsidRPr="00ED729E" w:rsidRDefault="00496031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bCs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lastRenderedPageBreak/>
              <w:t>Temperatūras precizitāte: ±0,</w:t>
            </w:r>
            <w:r w:rsidR="00A72FEA" w:rsidRPr="00ED729E">
              <w:rPr>
                <w:b w:val="0"/>
                <w:bCs/>
                <w:sz w:val="22"/>
                <w:szCs w:val="22"/>
              </w:rPr>
              <w:t>15</w:t>
            </w:r>
            <w:r w:rsidRPr="00ED729E">
              <w:rPr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oC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>;</w:t>
            </w:r>
          </w:p>
          <w:p w14:paraId="7FC17055" w14:textId="182CB13B" w:rsidR="00496031" w:rsidRPr="00ED729E" w:rsidRDefault="00496031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 xml:space="preserve">Bedrīšu skaits blokā: 96 (0,2 ml stobriņiem) un 1 PCR plate 8 x 12 </w:t>
            </w:r>
            <w:r w:rsidR="00A72FEA" w:rsidRPr="00ED729E">
              <w:rPr>
                <w:b w:val="0"/>
                <w:bCs/>
                <w:sz w:val="22"/>
                <w:szCs w:val="22"/>
              </w:rPr>
              <w:t>bedrītes.</w:t>
            </w:r>
          </w:p>
        </w:tc>
        <w:tc>
          <w:tcPr>
            <w:tcW w:w="3780" w:type="dxa"/>
          </w:tcPr>
          <w:p w14:paraId="3AFF6224" w14:textId="77777777" w:rsidR="00496031" w:rsidRPr="00ED729E" w:rsidRDefault="00496031" w:rsidP="00AA1F73">
            <w:pPr>
              <w:rPr>
                <w:color w:val="000000" w:themeColor="text1"/>
                <w:sz w:val="22"/>
                <w:szCs w:val="22"/>
                <w:lang w:val="lv-LV"/>
              </w:rPr>
            </w:pPr>
          </w:p>
        </w:tc>
      </w:tr>
      <w:tr w:rsidR="00496031" w:rsidRPr="00ED729E" w14:paraId="124F3E1D" w14:textId="77777777" w:rsidTr="00ED729E">
        <w:trPr>
          <w:trHeight w:val="600"/>
          <w:jc w:val="center"/>
        </w:trPr>
        <w:tc>
          <w:tcPr>
            <w:tcW w:w="855" w:type="dxa"/>
          </w:tcPr>
          <w:p w14:paraId="07FA11DE" w14:textId="77777777" w:rsidR="00496031" w:rsidRPr="00ED729E" w:rsidRDefault="00496031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1F8C1C96" w14:textId="4BF22DCA" w:rsidR="00496031" w:rsidRPr="00ED729E" w:rsidRDefault="00496031" w:rsidP="00AA1F73">
            <w:pPr>
              <w:rPr>
                <w:bCs/>
                <w:color w:val="000000"/>
                <w:sz w:val="22"/>
                <w:szCs w:val="22"/>
                <w:lang w:val="lv-LV"/>
              </w:rPr>
            </w:pPr>
            <w:r w:rsidRPr="00ED729E">
              <w:rPr>
                <w:sz w:val="22"/>
                <w:szCs w:val="22"/>
                <w:lang w:val="lv-LV"/>
              </w:rPr>
              <w:t>Gradients</w:t>
            </w:r>
          </w:p>
        </w:tc>
        <w:tc>
          <w:tcPr>
            <w:tcW w:w="2797" w:type="dxa"/>
          </w:tcPr>
          <w:p w14:paraId="05CA743D" w14:textId="012679F2" w:rsidR="00496031" w:rsidRPr="00ED729E" w:rsidRDefault="00496031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bCs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 xml:space="preserve">Pieejama </w:t>
            </w:r>
            <w:r w:rsidR="00280C92" w:rsidRPr="00ED729E">
              <w:rPr>
                <w:b w:val="0"/>
                <w:bCs/>
                <w:sz w:val="22"/>
                <w:szCs w:val="22"/>
              </w:rPr>
              <w:t xml:space="preserve">2D </w:t>
            </w:r>
            <w:r w:rsidRPr="00ED729E">
              <w:rPr>
                <w:b w:val="0"/>
                <w:bCs/>
                <w:sz w:val="22"/>
                <w:szCs w:val="22"/>
              </w:rPr>
              <w:t>gradienta pielietošana</w:t>
            </w:r>
            <w:r w:rsidR="00E3364E" w:rsidRPr="00ED729E">
              <w:rPr>
                <w:b w:val="0"/>
                <w:bCs/>
                <w:sz w:val="22"/>
                <w:szCs w:val="22"/>
              </w:rPr>
              <w:t>;</w:t>
            </w:r>
          </w:p>
          <w:p w14:paraId="5B3A3F6C" w14:textId="3C9E8654" w:rsidR="00496031" w:rsidRPr="00ED729E" w:rsidRDefault="00496031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bCs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 xml:space="preserve">Gradienta diapazons: no 1 līdz 30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o</w:t>
            </w:r>
            <w:r w:rsidR="00E3364E" w:rsidRPr="00ED729E">
              <w:rPr>
                <w:b w:val="0"/>
                <w:bCs/>
                <w:sz w:val="22"/>
                <w:szCs w:val="22"/>
              </w:rPr>
              <w:t>C</w:t>
            </w:r>
            <w:proofErr w:type="spellEnd"/>
            <w:r w:rsidR="00E3364E" w:rsidRPr="00ED729E">
              <w:rPr>
                <w:b w:val="0"/>
                <w:bCs/>
                <w:sz w:val="22"/>
                <w:szCs w:val="22"/>
              </w:rPr>
              <w:t>;</w:t>
            </w:r>
          </w:p>
          <w:p w14:paraId="5E0DA98E" w14:textId="28942AF2" w:rsidR="00496031" w:rsidRPr="00ED729E" w:rsidRDefault="00496031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bCs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 xml:space="preserve">Gradienta temperatūru diapazons: no 30 līdz 99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oC</w:t>
            </w:r>
            <w:proofErr w:type="spellEnd"/>
            <w:r w:rsidR="00E3364E" w:rsidRPr="00ED729E">
              <w:rPr>
                <w:b w:val="0"/>
                <w:bCs/>
                <w:sz w:val="22"/>
                <w:szCs w:val="22"/>
              </w:rPr>
              <w:t>;</w:t>
            </w:r>
          </w:p>
          <w:p w14:paraId="5D315D0A" w14:textId="79E9D4D4" w:rsidR="00496031" w:rsidRPr="00ED729E" w:rsidRDefault="00496031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 xml:space="preserve">Gradients pieejams 12 bloka </w:t>
            </w:r>
            <w:r w:rsidR="00280C92" w:rsidRPr="00ED729E">
              <w:rPr>
                <w:b w:val="0"/>
                <w:bCs/>
                <w:sz w:val="22"/>
                <w:szCs w:val="22"/>
              </w:rPr>
              <w:t>kolonnām un 8 rindām</w:t>
            </w:r>
            <w:r w:rsidRPr="00ED729E">
              <w:rPr>
                <w:b w:val="0"/>
                <w:bCs/>
                <w:sz w:val="22"/>
                <w:szCs w:val="22"/>
              </w:rPr>
              <w:t>.</w:t>
            </w:r>
          </w:p>
        </w:tc>
        <w:tc>
          <w:tcPr>
            <w:tcW w:w="3780" w:type="dxa"/>
          </w:tcPr>
          <w:p w14:paraId="49CB2B77" w14:textId="77777777" w:rsidR="00496031" w:rsidRPr="00ED729E" w:rsidRDefault="00496031" w:rsidP="00AA1F73">
            <w:pPr>
              <w:rPr>
                <w:color w:val="000000" w:themeColor="text1"/>
                <w:sz w:val="22"/>
                <w:szCs w:val="22"/>
                <w:lang w:val="lv-LV"/>
              </w:rPr>
            </w:pPr>
          </w:p>
        </w:tc>
      </w:tr>
      <w:tr w:rsidR="00496031" w:rsidRPr="00ED729E" w14:paraId="38FBDE1B" w14:textId="77777777" w:rsidTr="00ED729E">
        <w:trPr>
          <w:trHeight w:val="600"/>
          <w:jc w:val="center"/>
        </w:trPr>
        <w:tc>
          <w:tcPr>
            <w:tcW w:w="855" w:type="dxa"/>
          </w:tcPr>
          <w:p w14:paraId="19FD474B" w14:textId="77777777" w:rsidR="00496031" w:rsidRPr="00ED729E" w:rsidRDefault="00496031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24A4D93F" w14:textId="4ECC3E20" w:rsidR="00496031" w:rsidRPr="00ED729E" w:rsidRDefault="00496031" w:rsidP="00AA1F73">
            <w:pPr>
              <w:rPr>
                <w:bCs/>
                <w:color w:val="000000"/>
                <w:sz w:val="22"/>
                <w:szCs w:val="22"/>
                <w:lang w:val="lv-LV"/>
              </w:rPr>
            </w:pPr>
            <w:r w:rsidRPr="00ED729E">
              <w:rPr>
                <w:bCs/>
                <w:color w:val="000000"/>
                <w:sz w:val="22"/>
                <w:szCs w:val="22"/>
                <w:lang w:val="lv-LV"/>
              </w:rPr>
              <w:t>Vāks</w:t>
            </w:r>
          </w:p>
        </w:tc>
        <w:tc>
          <w:tcPr>
            <w:tcW w:w="2797" w:type="dxa"/>
          </w:tcPr>
          <w:p w14:paraId="275F6147" w14:textId="57A40EF4" w:rsidR="00496031" w:rsidRPr="00ED729E" w:rsidRDefault="00E3364E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bCs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>Manuāls;</w:t>
            </w:r>
          </w:p>
          <w:p w14:paraId="1875DADA" w14:textId="33E509FC" w:rsidR="00496031" w:rsidRPr="00ED729E" w:rsidRDefault="00496031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bCs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 xml:space="preserve">Karsējošais vāks līdz 110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o</w:t>
            </w:r>
            <w:r w:rsidR="00E3364E" w:rsidRPr="00ED729E">
              <w:rPr>
                <w:b w:val="0"/>
                <w:bCs/>
                <w:sz w:val="22"/>
                <w:szCs w:val="22"/>
              </w:rPr>
              <w:t>C</w:t>
            </w:r>
            <w:proofErr w:type="spellEnd"/>
            <w:r w:rsidR="00E3364E" w:rsidRPr="00ED729E">
              <w:rPr>
                <w:b w:val="0"/>
                <w:bCs/>
                <w:sz w:val="22"/>
                <w:szCs w:val="22"/>
              </w:rPr>
              <w:t>;</w:t>
            </w:r>
          </w:p>
          <w:p w14:paraId="370609F2" w14:textId="09D90916" w:rsidR="00496031" w:rsidRPr="00ED729E" w:rsidRDefault="00496031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bCs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 xml:space="preserve">Temperatūras diapazons: no 37 līdz 110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o</w:t>
            </w:r>
            <w:r w:rsidR="00E3364E" w:rsidRPr="00ED729E">
              <w:rPr>
                <w:b w:val="0"/>
                <w:bCs/>
                <w:sz w:val="22"/>
                <w:szCs w:val="22"/>
              </w:rPr>
              <w:t>C</w:t>
            </w:r>
            <w:proofErr w:type="spellEnd"/>
            <w:r w:rsidR="00E3364E" w:rsidRPr="00ED729E">
              <w:rPr>
                <w:b w:val="0"/>
                <w:bCs/>
                <w:sz w:val="22"/>
                <w:szCs w:val="22"/>
              </w:rPr>
              <w:t>;</w:t>
            </w:r>
          </w:p>
          <w:p w14:paraId="632F06EC" w14:textId="663E3B06" w:rsidR="00496031" w:rsidRPr="00ED729E" w:rsidRDefault="00496031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 xml:space="preserve">Aprīkots ar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pretizgarošanas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 xml:space="preserve"> tehnoloģiju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flexlid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 xml:space="preserve">®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technology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with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 xml:space="preserve"> TSP</w:t>
            </w:r>
            <w:r w:rsidR="00E3364E" w:rsidRPr="00ED729E">
              <w:rPr>
                <w:b w:val="0"/>
                <w:bCs/>
                <w:sz w:val="22"/>
                <w:szCs w:val="22"/>
              </w:rPr>
              <w:t xml:space="preserve"> vai ekvivalentu.</w:t>
            </w:r>
          </w:p>
        </w:tc>
        <w:tc>
          <w:tcPr>
            <w:tcW w:w="3780" w:type="dxa"/>
          </w:tcPr>
          <w:p w14:paraId="1E297F0D" w14:textId="77777777" w:rsidR="00496031" w:rsidRPr="00ED729E" w:rsidRDefault="00496031" w:rsidP="00AA1F73">
            <w:pPr>
              <w:rPr>
                <w:color w:val="000000" w:themeColor="text1"/>
                <w:sz w:val="22"/>
                <w:szCs w:val="22"/>
                <w:lang w:val="lv-LV"/>
              </w:rPr>
            </w:pPr>
          </w:p>
        </w:tc>
      </w:tr>
      <w:tr w:rsidR="00496031" w:rsidRPr="00ED729E" w14:paraId="3B242466" w14:textId="77777777" w:rsidTr="00ED729E">
        <w:trPr>
          <w:trHeight w:val="600"/>
          <w:jc w:val="center"/>
        </w:trPr>
        <w:tc>
          <w:tcPr>
            <w:tcW w:w="855" w:type="dxa"/>
          </w:tcPr>
          <w:p w14:paraId="71DAE681" w14:textId="77777777" w:rsidR="00496031" w:rsidRPr="00ED729E" w:rsidRDefault="00496031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75C9E5E9" w14:textId="70A30D3B" w:rsidR="00496031" w:rsidRPr="00ED729E" w:rsidRDefault="00496031" w:rsidP="00AA1F73">
            <w:pPr>
              <w:rPr>
                <w:bCs/>
                <w:color w:val="000000"/>
                <w:sz w:val="22"/>
                <w:szCs w:val="22"/>
                <w:lang w:val="lv-LV"/>
              </w:rPr>
            </w:pPr>
            <w:r w:rsidRPr="00ED729E">
              <w:rPr>
                <w:bCs/>
                <w:color w:val="000000"/>
                <w:sz w:val="22"/>
                <w:szCs w:val="22"/>
                <w:lang w:val="lv-LV"/>
              </w:rPr>
              <w:t>Vadības bloks</w:t>
            </w:r>
          </w:p>
        </w:tc>
        <w:tc>
          <w:tcPr>
            <w:tcW w:w="2797" w:type="dxa"/>
          </w:tcPr>
          <w:p w14:paraId="5ADDAEEE" w14:textId="03D3BBBA" w:rsidR="00280C92" w:rsidRPr="00ED729E" w:rsidRDefault="00280C92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bCs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>Aprīkots ar iekārtā integrētu, skārienjūtīgu vadības ekrānu;</w:t>
            </w:r>
          </w:p>
          <w:p w14:paraId="66F73933" w14:textId="6FEF7940" w:rsidR="00496031" w:rsidRPr="00ED729E" w:rsidRDefault="00280C92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bCs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>Iekārtai iespējams pieslēgt un v</w:t>
            </w:r>
            <w:r w:rsidR="00496031" w:rsidRPr="00ED729E">
              <w:rPr>
                <w:b w:val="0"/>
                <w:bCs/>
                <w:sz w:val="22"/>
                <w:szCs w:val="22"/>
              </w:rPr>
              <w:t xml:space="preserve">adības bloks </w:t>
            </w:r>
            <w:r w:rsidRPr="00ED729E">
              <w:rPr>
                <w:b w:val="0"/>
                <w:bCs/>
                <w:sz w:val="22"/>
                <w:szCs w:val="22"/>
              </w:rPr>
              <w:t>spēj nodrošināt</w:t>
            </w:r>
            <w:r w:rsidR="00496031" w:rsidRPr="00ED729E">
              <w:rPr>
                <w:b w:val="0"/>
                <w:bCs/>
                <w:sz w:val="22"/>
                <w:szCs w:val="22"/>
              </w:rPr>
              <w:t xml:space="preserve"> vairāku karsējošo bloku (</w:t>
            </w:r>
            <w:r w:rsidR="007B571B" w:rsidRPr="00ED729E">
              <w:rPr>
                <w:b w:val="0"/>
                <w:bCs/>
                <w:sz w:val="22"/>
                <w:szCs w:val="22"/>
              </w:rPr>
              <w:t xml:space="preserve">vismaz </w:t>
            </w:r>
            <w:r w:rsidR="00496031" w:rsidRPr="00ED729E">
              <w:rPr>
                <w:b w:val="0"/>
                <w:bCs/>
                <w:sz w:val="22"/>
                <w:szCs w:val="22"/>
              </w:rPr>
              <w:t>līdz 9 gab.</w:t>
            </w:r>
            <w:r w:rsidRPr="00ED729E">
              <w:rPr>
                <w:b w:val="0"/>
                <w:bCs/>
                <w:sz w:val="22"/>
                <w:szCs w:val="22"/>
              </w:rPr>
              <w:t>) vienlaicīgu vadību</w:t>
            </w:r>
            <w:r w:rsidR="00496031" w:rsidRPr="00ED729E">
              <w:rPr>
                <w:b w:val="0"/>
                <w:bCs/>
                <w:sz w:val="22"/>
                <w:szCs w:val="22"/>
              </w:rPr>
              <w:t>, nodrošinot pilnīgi autonomu to darbību</w:t>
            </w:r>
            <w:r w:rsidR="00E3364E" w:rsidRPr="00ED729E">
              <w:rPr>
                <w:b w:val="0"/>
                <w:bCs/>
                <w:sz w:val="22"/>
                <w:szCs w:val="22"/>
              </w:rPr>
              <w:t>;</w:t>
            </w:r>
          </w:p>
          <w:p w14:paraId="0FF35D3D" w14:textId="4F46F345" w:rsidR="007B571B" w:rsidRPr="00ED729E" w:rsidRDefault="007B571B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bCs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>Iekārtas iekšējā atmiņa: vismaz līdz 5000 programmas bez papildu pievienotas atmiņas ierīces</w:t>
            </w:r>
          </w:p>
          <w:p w14:paraId="5D861002" w14:textId="5DDA388E" w:rsidR="00496031" w:rsidRPr="00ED729E" w:rsidRDefault="00496031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 xml:space="preserve">Savietojamība: interfeiss: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Ethernet</w:t>
            </w:r>
            <w:proofErr w:type="spellEnd"/>
            <w:r w:rsidR="00280C92" w:rsidRPr="00ED729E">
              <w:rPr>
                <w:b w:val="0"/>
                <w:bCs/>
                <w:sz w:val="22"/>
                <w:szCs w:val="22"/>
              </w:rPr>
              <w:t xml:space="preserve">, </w:t>
            </w:r>
            <w:r w:rsidRPr="00ED729E">
              <w:rPr>
                <w:b w:val="0"/>
                <w:bCs/>
                <w:sz w:val="22"/>
                <w:szCs w:val="22"/>
              </w:rPr>
              <w:t>USB porti.</w:t>
            </w:r>
          </w:p>
        </w:tc>
        <w:tc>
          <w:tcPr>
            <w:tcW w:w="3780" w:type="dxa"/>
          </w:tcPr>
          <w:p w14:paraId="7B20FA02" w14:textId="77777777" w:rsidR="00496031" w:rsidRPr="00ED729E" w:rsidRDefault="00496031" w:rsidP="00AA1F73">
            <w:pPr>
              <w:rPr>
                <w:color w:val="000000" w:themeColor="text1"/>
                <w:sz w:val="22"/>
                <w:szCs w:val="22"/>
                <w:lang w:val="lv-LV"/>
              </w:rPr>
            </w:pPr>
          </w:p>
        </w:tc>
      </w:tr>
      <w:tr w:rsidR="00496031" w:rsidRPr="00ED729E" w14:paraId="3B29BC4C" w14:textId="77777777" w:rsidTr="00ED729E">
        <w:trPr>
          <w:trHeight w:val="600"/>
          <w:jc w:val="center"/>
        </w:trPr>
        <w:tc>
          <w:tcPr>
            <w:tcW w:w="855" w:type="dxa"/>
          </w:tcPr>
          <w:p w14:paraId="7342C898" w14:textId="77777777" w:rsidR="00496031" w:rsidRPr="00ED729E" w:rsidRDefault="00496031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6416672D" w14:textId="7803DCA3" w:rsidR="00496031" w:rsidRPr="00ED729E" w:rsidRDefault="00496031" w:rsidP="00AA1F73">
            <w:pPr>
              <w:rPr>
                <w:bCs/>
                <w:color w:val="000000"/>
                <w:sz w:val="22"/>
                <w:szCs w:val="22"/>
                <w:lang w:val="lv-LV"/>
              </w:rPr>
            </w:pPr>
            <w:r w:rsidRPr="00ED729E">
              <w:rPr>
                <w:sz w:val="22"/>
                <w:szCs w:val="22"/>
                <w:lang w:val="lv-LV" w:eastAsia="lv-LV"/>
              </w:rPr>
              <w:t>Barošana</w:t>
            </w:r>
          </w:p>
        </w:tc>
        <w:tc>
          <w:tcPr>
            <w:tcW w:w="2797" w:type="dxa"/>
          </w:tcPr>
          <w:p w14:paraId="4A812235" w14:textId="06FA1E80" w:rsidR="00496031" w:rsidRPr="00ED729E" w:rsidRDefault="00496031" w:rsidP="00ED729E">
            <w:pPr>
              <w:jc w:val="both"/>
              <w:rPr>
                <w:sz w:val="22"/>
                <w:szCs w:val="22"/>
              </w:rPr>
            </w:pPr>
            <w:r w:rsidRPr="00ED729E">
              <w:rPr>
                <w:sz w:val="22"/>
                <w:szCs w:val="22"/>
              </w:rPr>
              <w:t>220 V, 50/60 Hz</w:t>
            </w:r>
            <w:r w:rsidRPr="00ED729E">
              <w:rPr>
                <w:sz w:val="22"/>
                <w:szCs w:val="22"/>
                <w:lang w:eastAsia="lv-LV"/>
              </w:rPr>
              <w:t>.</w:t>
            </w:r>
          </w:p>
        </w:tc>
        <w:tc>
          <w:tcPr>
            <w:tcW w:w="3780" w:type="dxa"/>
          </w:tcPr>
          <w:p w14:paraId="570A2491" w14:textId="77777777" w:rsidR="00496031" w:rsidRPr="00ED729E" w:rsidRDefault="00496031" w:rsidP="00AA1F73">
            <w:pPr>
              <w:rPr>
                <w:i/>
                <w:color w:val="000000" w:themeColor="text1"/>
                <w:sz w:val="22"/>
                <w:szCs w:val="22"/>
                <w:lang w:val="lv-LV"/>
              </w:rPr>
            </w:pPr>
          </w:p>
        </w:tc>
      </w:tr>
      <w:tr w:rsidR="004077EC" w:rsidRPr="00ED729E" w14:paraId="7476EFA9" w14:textId="77777777" w:rsidTr="00ED729E">
        <w:trPr>
          <w:trHeight w:val="300"/>
          <w:jc w:val="center"/>
        </w:trPr>
        <w:tc>
          <w:tcPr>
            <w:tcW w:w="855" w:type="dxa"/>
          </w:tcPr>
          <w:p w14:paraId="0AB099B0" w14:textId="77777777" w:rsidR="004077EC" w:rsidRPr="00ED729E" w:rsidRDefault="004077EC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3404BDD8" w14:textId="2D3CF778" w:rsidR="004077EC" w:rsidRPr="00ED729E" w:rsidRDefault="00E17AD1" w:rsidP="00AA1F73">
            <w:pPr>
              <w:rPr>
                <w:sz w:val="22"/>
                <w:szCs w:val="22"/>
                <w:lang w:val="lv-LV" w:eastAsia="et-EE"/>
              </w:rPr>
            </w:pPr>
            <w:r w:rsidRPr="00ED729E">
              <w:rPr>
                <w:sz w:val="22"/>
                <w:szCs w:val="22"/>
                <w:lang w:val="lv-LV" w:eastAsia="et-EE"/>
              </w:rPr>
              <w:t>Papildu materiāli</w:t>
            </w:r>
          </w:p>
        </w:tc>
        <w:tc>
          <w:tcPr>
            <w:tcW w:w="2797" w:type="dxa"/>
          </w:tcPr>
          <w:p w14:paraId="45B3E70B" w14:textId="56404071" w:rsidR="004077EC" w:rsidRPr="00ED729E" w:rsidRDefault="004077EC" w:rsidP="00F6116D">
            <w:pPr>
              <w:rPr>
                <w:sz w:val="22"/>
                <w:szCs w:val="22"/>
                <w:lang w:val="lv-LV" w:eastAsia="et-EE"/>
              </w:rPr>
            </w:pPr>
            <w:r w:rsidRPr="00ED729E">
              <w:rPr>
                <w:sz w:val="22"/>
                <w:szCs w:val="22"/>
                <w:lang w:val="lv-LV" w:eastAsia="et-EE"/>
              </w:rPr>
              <w:t>Papil</w:t>
            </w:r>
            <w:r w:rsidR="00BB2F08" w:rsidRPr="00ED729E">
              <w:rPr>
                <w:sz w:val="22"/>
                <w:szCs w:val="22"/>
                <w:lang w:val="lv-LV" w:eastAsia="et-EE"/>
              </w:rPr>
              <w:t xml:space="preserve">du komplektācijā </w:t>
            </w:r>
            <w:r w:rsidR="004908C1" w:rsidRPr="00ED729E">
              <w:rPr>
                <w:sz w:val="22"/>
                <w:szCs w:val="22"/>
                <w:lang w:val="lv-LV" w:eastAsia="et-EE"/>
              </w:rPr>
              <w:t xml:space="preserve">katram </w:t>
            </w:r>
            <w:proofErr w:type="spellStart"/>
            <w:r w:rsidR="004908C1" w:rsidRPr="00ED729E">
              <w:rPr>
                <w:sz w:val="22"/>
                <w:szCs w:val="22"/>
                <w:lang w:val="lv-LV" w:eastAsia="et-EE"/>
              </w:rPr>
              <w:t>termociklerim</w:t>
            </w:r>
            <w:proofErr w:type="spellEnd"/>
            <w:r w:rsidR="004908C1" w:rsidRPr="00ED729E">
              <w:rPr>
                <w:sz w:val="22"/>
                <w:szCs w:val="22"/>
                <w:lang w:val="lv-LV" w:eastAsia="et-EE"/>
              </w:rPr>
              <w:t xml:space="preserve"> </w:t>
            </w:r>
            <w:r w:rsidR="00A82835" w:rsidRPr="00ED729E">
              <w:rPr>
                <w:sz w:val="22"/>
                <w:szCs w:val="22"/>
                <w:lang w:val="lv-LV" w:eastAsia="et-EE"/>
              </w:rPr>
              <w:t>jābūt iekļautie</w:t>
            </w:r>
            <w:r w:rsidR="00BB2F08" w:rsidRPr="00ED729E">
              <w:rPr>
                <w:sz w:val="22"/>
                <w:szCs w:val="22"/>
                <w:lang w:val="lv-LV" w:eastAsia="et-EE"/>
              </w:rPr>
              <w:t xml:space="preserve">m </w:t>
            </w:r>
            <w:r w:rsidR="00A82835" w:rsidRPr="00ED729E">
              <w:rPr>
                <w:sz w:val="22"/>
                <w:szCs w:val="22"/>
                <w:lang w:val="lv-LV" w:eastAsia="et-EE"/>
              </w:rPr>
              <w:t xml:space="preserve">2 gab. </w:t>
            </w:r>
            <w:r w:rsidR="0095370C" w:rsidRPr="00ED729E">
              <w:rPr>
                <w:sz w:val="22"/>
                <w:szCs w:val="22"/>
                <w:lang w:val="lv-LV" w:eastAsia="et-EE"/>
              </w:rPr>
              <w:t xml:space="preserve">(kopā četri komplekti) </w:t>
            </w:r>
            <w:r w:rsidR="00A82835" w:rsidRPr="00ED729E">
              <w:rPr>
                <w:sz w:val="22"/>
                <w:szCs w:val="22"/>
                <w:lang w:val="lv-LV" w:eastAsia="et-EE"/>
              </w:rPr>
              <w:t>šādu</w:t>
            </w:r>
            <w:r w:rsidRPr="00ED729E">
              <w:rPr>
                <w:sz w:val="22"/>
                <w:szCs w:val="22"/>
                <w:lang w:val="lv-LV" w:eastAsia="et-EE"/>
              </w:rPr>
              <w:t xml:space="preserve"> </w:t>
            </w:r>
            <w:r w:rsidR="00BB2F08" w:rsidRPr="00ED729E">
              <w:rPr>
                <w:sz w:val="22"/>
                <w:szCs w:val="22"/>
                <w:lang w:val="lv-LV" w:eastAsia="et-EE"/>
              </w:rPr>
              <w:t>pipeš</w:t>
            </w:r>
            <w:r w:rsidR="00A82835" w:rsidRPr="00ED729E">
              <w:rPr>
                <w:sz w:val="22"/>
                <w:szCs w:val="22"/>
                <w:lang w:val="lv-LV" w:eastAsia="et-EE"/>
              </w:rPr>
              <w:t>u un statīva komplektie</w:t>
            </w:r>
            <w:r w:rsidR="00BB2F08" w:rsidRPr="00ED729E">
              <w:rPr>
                <w:sz w:val="22"/>
                <w:szCs w:val="22"/>
                <w:lang w:val="lv-LV" w:eastAsia="et-EE"/>
              </w:rPr>
              <w:t>m</w:t>
            </w:r>
            <w:r w:rsidR="008C1D90" w:rsidRPr="00ED729E">
              <w:rPr>
                <w:sz w:val="22"/>
                <w:szCs w:val="22"/>
                <w:lang w:val="lv-LV" w:eastAsia="et-EE"/>
              </w:rPr>
              <w:t>:</w:t>
            </w:r>
          </w:p>
          <w:p w14:paraId="730A7820" w14:textId="25917CFB" w:rsidR="008C1D90" w:rsidRPr="00ED729E" w:rsidRDefault="00BB2F08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bCs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>Maināma tilpuma mehāniskā pipete 0.1-2.5 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μL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 xml:space="preserve">,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Eppendorf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lastRenderedPageBreak/>
              <w:t>Research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 xml:space="preserve"> plus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Kat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>. Nr. 3120000011 vai ekvivalents</w:t>
            </w:r>
          </w:p>
          <w:p w14:paraId="745619BB" w14:textId="61B82AFD" w:rsidR="008C1D90" w:rsidRPr="00ED729E" w:rsidRDefault="00BB2F08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bCs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 xml:space="preserve">Maināma tilpuma mehāniskā pipete 0.5-10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μL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 xml:space="preserve">,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Eppendorf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Research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 xml:space="preserve"> plus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Kat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>. Nr. 3120000020 vai ekvivalents</w:t>
            </w:r>
          </w:p>
          <w:p w14:paraId="486E6C5E" w14:textId="77777777" w:rsidR="00E17AD1" w:rsidRPr="00ED729E" w:rsidRDefault="00BB2F08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bCs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 xml:space="preserve">Maināma tilpuma mehāniskā pipete 2-20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μL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 xml:space="preserve">,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Eppendorf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Research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 xml:space="preserve"> plus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Kat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>. Nr. 3120000097 vai ekvivalents</w:t>
            </w:r>
          </w:p>
          <w:p w14:paraId="3B4998C3" w14:textId="77777777" w:rsidR="00BB2F08" w:rsidRPr="00ED729E" w:rsidRDefault="00BB2F08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bCs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 xml:space="preserve">Maināma tilpuma mehāniskā pipete 10-100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μL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 xml:space="preserve">,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Eppendorf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Research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 xml:space="preserve"> plus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Kat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>. Nr. 3120000046 vai ekvivalents</w:t>
            </w:r>
          </w:p>
          <w:p w14:paraId="0D7F7626" w14:textId="77777777" w:rsidR="00BB2F08" w:rsidRPr="00ED729E" w:rsidRDefault="00BB2F08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bCs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 xml:space="preserve">Maināma tilpuma mehāniskā pipete 20-200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μL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 xml:space="preserve">,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Eppendorf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Research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 xml:space="preserve"> plus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Kat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>. Nr. 3120000054 vai ekvivalents</w:t>
            </w:r>
          </w:p>
          <w:p w14:paraId="0D837A0D" w14:textId="77777777" w:rsidR="00BB2F08" w:rsidRPr="00ED729E" w:rsidRDefault="00BB2F08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bCs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 xml:space="preserve">Maināma tilpuma mehāniskā pipete 100-1000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μL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 xml:space="preserve">,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Eppendorf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Research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 xml:space="preserve"> plus </w:t>
            </w:r>
            <w:proofErr w:type="spellStart"/>
            <w:r w:rsidRPr="00ED729E">
              <w:rPr>
                <w:b w:val="0"/>
                <w:bCs/>
                <w:sz w:val="22"/>
                <w:szCs w:val="22"/>
              </w:rPr>
              <w:t>Kat</w:t>
            </w:r>
            <w:proofErr w:type="spellEnd"/>
            <w:r w:rsidRPr="00ED729E">
              <w:rPr>
                <w:b w:val="0"/>
                <w:bCs/>
                <w:sz w:val="22"/>
                <w:szCs w:val="22"/>
              </w:rPr>
              <w:t>. Nr. 3120000062 vai ekvivalents</w:t>
            </w:r>
          </w:p>
          <w:p w14:paraId="34F3D732" w14:textId="4A8C2A0C" w:rsidR="006C021E" w:rsidRPr="00ED729E" w:rsidRDefault="008B3D3C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sz w:val="22"/>
                <w:szCs w:val="22"/>
                <w:lang w:eastAsia="et-EE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>Statīvs (karuselis) pipetē</w:t>
            </w:r>
            <w:r w:rsidR="00EF116C" w:rsidRPr="00ED729E">
              <w:rPr>
                <w:b w:val="0"/>
                <w:bCs/>
                <w:sz w:val="22"/>
                <w:szCs w:val="22"/>
              </w:rPr>
              <w:t xml:space="preserve">m, 6 vietas </w:t>
            </w:r>
            <w:proofErr w:type="spellStart"/>
            <w:r w:rsidR="00A82835" w:rsidRPr="00ED729E">
              <w:rPr>
                <w:b w:val="0"/>
                <w:bCs/>
                <w:sz w:val="22"/>
                <w:szCs w:val="22"/>
              </w:rPr>
              <w:t>Eppendorf</w:t>
            </w:r>
            <w:proofErr w:type="spellEnd"/>
            <w:r w:rsidR="00A82835" w:rsidRPr="00ED729E">
              <w:rPr>
                <w:b w:val="0"/>
                <w:bCs/>
                <w:sz w:val="22"/>
                <w:szCs w:val="22"/>
              </w:rPr>
              <w:t xml:space="preserve"> </w:t>
            </w:r>
            <w:proofErr w:type="spellStart"/>
            <w:r w:rsidR="00EF116C" w:rsidRPr="00ED729E">
              <w:rPr>
                <w:b w:val="0"/>
                <w:bCs/>
                <w:sz w:val="22"/>
                <w:szCs w:val="22"/>
              </w:rPr>
              <w:t>Kat</w:t>
            </w:r>
            <w:proofErr w:type="spellEnd"/>
            <w:r w:rsidR="00EF116C" w:rsidRPr="00ED729E">
              <w:rPr>
                <w:b w:val="0"/>
                <w:bCs/>
                <w:sz w:val="22"/>
                <w:szCs w:val="22"/>
              </w:rPr>
              <w:t>. nr. 3115000</w:t>
            </w:r>
            <w:r w:rsidRPr="00ED729E">
              <w:rPr>
                <w:b w:val="0"/>
                <w:bCs/>
                <w:sz w:val="22"/>
                <w:szCs w:val="22"/>
              </w:rPr>
              <w:t>003 vai ekvivalents</w:t>
            </w:r>
          </w:p>
        </w:tc>
        <w:tc>
          <w:tcPr>
            <w:tcW w:w="3780" w:type="dxa"/>
          </w:tcPr>
          <w:p w14:paraId="099356D5" w14:textId="77777777" w:rsidR="004077EC" w:rsidRPr="00ED729E" w:rsidRDefault="004077EC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ED729E" w14:paraId="498417D2" w14:textId="77777777" w:rsidTr="00ED729E">
        <w:trPr>
          <w:trHeight w:val="274"/>
          <w:jc w:val="center"/>
        </w:trPr>
        <w:tc>
          <w:tcPr>
            <w:tcW w:w="855" w:type="dxa"/>
          </w:tcPr>
          <w:p w14:paraId="7E10ECC9" w14:textId="08A582B2" w:rsidR="00556AB6" w:rsidRPr="00ED729E" w:rsidRDefault="00556AB6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6A58E7CF" w14:textId="4EF42D82" w:rsidR="00556AB6" w:rsidRPr="00ED729E" w:rsidRDefault="00556AB6" w:rsidP="00AA1F73">
            <w:pPr>
              <w:rPr>
                <w:sz w:val="22"/>
                <w:szCs w:val="22"/>
                <w:lang w:val="lv-LV" w:eastAsia="lv-LV"/>
              </w:rPr>
            </w:pPr>
            <w:r w:rsidRPr="00ED729E">
              <w:rPr>
                <w:sz w:val="22"/>
                <w:szCs w:val="22"/>
                <w:lang w:val="lv-LV" w:eastAsia="lv-LV"/>
              </w:rPr>
              <w:t>Garantija</w:t>
            </w:r>
          </w:p>
        </w:tc>
        <w:tc>
          <w:tcPr>
            <w:tcW w:w="2797" w:type="dxa"/>
          </w:tcPr>
          <w:p w14:paraId="189544FB" w14:textId="77777777" w:rsidR="00556AB6" w:rsidRDefault="00556AB6" w:rsidP="008D57CB">
            <w:pPr>
              <w:pStyle w:val="ListParagraph"/>
              <w:numPr>
                <w:ilvl w:val="1"/>
                <w:numId w:val="10"/>
              </w:numPr>
              <w:ind w:left="442" w:hanging="442"/>
              <w:jc w:val="both"/>
              <w:rPr>
                <w:b w:val="0"/>
                <w:bCs/>
                <w:sz w:val="22"/>
                <w:szCs w:val="22"/>
                <w:lang w:eastAsia="lv-LV"/>
              </w:rPr>
            </w:pPr>
            <w:r w:rsidRPr="008D57CB">
              <w:rPr>
                <w:b w:val="0"/>
                <w:bCs/>
                <w:sz w:val="22"/>
                <w:szCs w:val="22"/>
              </w:rPr>
              <w:t>Ne mazāk kā 24 mēneši (pēc pieņemšanas nodošanas akta parakstīšanas)</w:t>
            </w:r>
          </w:p>
          <w:p w14:paraId="6FC1D5B9" w14:textId="2F4AF357" w:rsidR="008D57CB" w:rsidRPr="008D57CB" w:rsidRDefault="008D57CB" w:rsidP="008D57CB">
            <w:pPr>
              <w:pStyle w:val="ListParagraph"/>
              <w:numPr>
                <w:ilvl w:val="1"/>
                <w:numId w:val="10"/>
              </w:numPr>
              <w:ind w:left="442" w:hanging="442"/>
              <w:jc w:val="both"/>
              <w:rPr>
                <w:sz w:val="22"/>
                <w:szCs w:val="22"/>
                <w:lang w:eastAsia="lv-LV"/>
              </w:rPr>
            </w:pPr>
            <w:r w:rsidRPr="00364270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Preces garantijas servisu nodrošina </w:t>
            </w:r>
            <w:r w:rsidR="0078059C" w:rsidRPr="00364270">
              <w:rPr>
                <w:b w:val="0"/>
                <w:bCs/>
                <w:color w:val="000000" w:themeColor="text1"/>
                <w:sz w:val="22"/>
                <w:szCs w:val="22"/>
              </w:rPr>
              <w:t>Pretendent</w:t>
            </w:r>
            <w:r w:rsidR="00084A48" w:rsidRPr="00364270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 xml:space="preserve">a </w:t>
            </w:r>
            <w:r w:rsidRPr="00364270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piesaistītais speciālists, kurš norādīts piedāvājumā vai kura kvalifikācija atbilst iepirkuma nolikuma 4.8.4. punkta prasībām.</w:t>
            </w:r>
          </w:p>
        </w:tc>
        <w:tc>
          <w:tcPr>
            <w:tcW w:w="3780" w:type="dxa"/>
          </w:tcPr>
          <w:p w14:paraId="7A311F20" w14:textId="16966849" w:rsidR="00556AB6" w:rsidRPr="00ED729E" w:rsidRDefault="00556AB6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  <w:r w:rsidRPr="00ED729E">
              <w:rPr>
                <w:i/>
                <w:color w:val="000000" w:themeColor="text1"/>
                <w:sz w:val="22"/>
                <w:szCs w:val="22"/>
                <w:lang w:val="lv-LV" w:eastAsia="lv-LV"/>
              </w:rPr>
              <w:t xml:space="preserve">Jānorāda precīzs piedāvātais termiņš mēnešos </w:t>
            </w:r>
          </w:p>
        </w:tc>
      </w:tr>
      <w:tr w:rsidR="0097438F" w:rsidRPr="00ED729E" w14:paraId="22B94711" w14:textId="77777777" w:rsidTr="00ED729E">
        <w:trPr>
          <w:trHeight w:val="274"/>
          <w:jc w:val="center"/>
        </w:trPr>
        <w:tc>
          <w:tcPr>
            <w:tcW w:w="855" w:type="dxa"/>
          </w:tcPr>
          <w:p w14:paraId="6B929D3E" w14:textId="410B589B" w:rsidR="00556AB6" w:rsidRPr="00ED729E" w:rsidRDefault="00556AB6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72A73813" w14:textId="232B6A80" w:rsidR="00556AB6" w:rsidRPr="00ED729E" w:rsidRDefault="00556AB6" w:rsidP="00AA1F73">
            <w:pPr>
              <w:rPr>
                <w:sz w:val="22"/>
                <w:szCs w:val="22"/>
                <w:lang w:val="lv-LV" w:eastAsia="lv-LV"/>
              </w:rPr>
            </w:pPr>
            <w:r w:rsidRPr="00ED729E">
              <w:rPr>
                <w:sz w:val="22"/>
                <w:szCs w:val="22"/>
                <w:lang w:val="lv-LV"/>
              </w:rPr>
              <w:t>Prece atbilst ES noteiktiem standartiem</w:t>
            </w:r>
          </w:p>
        </w:tc>
        <w:tc>
          <w:tcPr>
            <w:tcW w:w="2797" w:type="dxa"/>
          </w:tcPr>
          <w:p w14:paraId="141F281E" w14:textId="53A169E5" w:rsidR="00556AB6" w:rsidRPr="00ED729E" w:rsidRDefault="00556AB6" w:rsidP="00ED729E">
            <w:pPr>
              <w:rPr>
                <w:sz w:val="22"/>
                <w:szCs w:val="22"/>
                <w:lang w:eastAsia="lv-LV"/>
              </w:rPr>
            </w:pPr>
            <w:r w:rsidRPr="00ED729E">
              <w:rPr>
                <w:sz w:val="22"/>
                <w:szCs w:val="22"/>
              </w:rPr>
              <w:t>Jānodrošina</w:t>
            </w:r>
          </w:p>
        </w:tc>
        <w:tc>
          <w:tcPr>
            <w:tcW w:w="3780" w:type="dxa"/>
          </w:tcPr>
          <w:p w14:paraId="0A52BA14" w14:textId="77777777" w:rsidR="00556AB6" w:rsidRPr="00ED729E" w:rsidRDefault="00556AB6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ED729E" w14:paraId="595AAF4D" w14:textId="77777777" w:rsidTr="00ED729E">
        <w:trPr>
          <w:trHeight w:val="274"/>
          <w:jc w:val="center"/>
        </w:trPr>
        <w:tc>
          <w:tcPr>
            <w:tcW w:w="855" w:type="dxa"/>
          </w:tcPr>
          <w:p w14:paraId="14ABC110" w14:textId="6B52FC43" w:rsidR="00556AB6" w:rsidRPr="00ED729E" w:rsidRDefault="00556AB6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4CF29DB1" w14:textId="77777777" w:rsidR="00556AB6" w:rsidRPr="00ED729E" w:rsidRDefault="00556AB6" w:rsidP="00AA1F73">
            <w:pPr>
              <w:rPr>
                <w:sz w:val="22"/>
                <w:szCs w:val="22"/>
                <w:lang w:val="lv-LV"/>
              </w:rPr>
            </w:pPr>
            <w:r w:rsidRPr="00ED729E">
              <w:rPr>
                <w:sz w:val="22"/>
                <w:szCs w:val="22"/>
                <w:lang w:val="lv-LV"/>
              </w:rPr>
              <w:t>Precei jābūt jaunai</w:t>
            </w:r>
          </w:p>
          <w:p w14:paraId="1C1A37DD" w14:textId="79FE1328" w:rsidR="00CD22F9" w:rsidRPr="00ED729E" w:rsidRDefault="00CD22F9" w:rsidP="00AA1F73">
            <w:pPr>
              <w:rPr>
                <w:sz w:val="22"/>
                <w:szCs w:val="22"/>
                <w:lang w:val="lv-LV"/>
              </w:rPr>
            </w:pPr>
            <w:r w:rsidRPr="00ED729E">
              <w:rPr>
                <w:sz w:val="22"/>
                <w:szCs w:val="22"/>
                <w:lang w:val="lv-LV"/>
              </w:rPr>
              <w:t>(iepriekš nelietotai)</w:t>
            </w:r>
          </w:p>
        </w:tc>
        <w:tc>
          <w:tcPr>
            <w:tcW w:w="2797" w:type="dxa"/>
          </w:tcPr>
          <w:p w14:paraId="34DDE3D7" w14:textId="422E0C8C" w:rsidR="00556AB6" w:rsidRPr="00ED729E" w:rsidRDefault="00556AB6" w:rsidP="00ED729E">
            <w:pPr>
              <w:rPr>
                <w:sz w:val="22"/>
                <w:szCs w:val="22"/>
              </w:rPr>
            </w:pPr>
            <w:r w:rsidRPr="00ED729E">
              <w:rPr>
                <w:sz w:val="22"/>
                <w:szCs w:val="22"/>
              </w:rPr>
              <w:t>Jānodrošina</w:t>
            </w:r>
          </w:p>
        </w:tc>
        <w:tc>
          <w:tcPr>
            <w:tcW w:w="3780" w:type="dxa"/>
          </w:tcPr>
          <w:p w14:paraId="3F7A7EAE" w14:textId="77777777" w:rsidR="00556AB6" w:rsidRPr="00ED729E" w:rsidRDefault="00556AB6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ED729E" w14:paraId="01D489BA" w14:textId="77777777" w:rsidTr="00ED729E">
        <w:trPr>
          <w:trHeight w:val="274"/>
          <w:jc w:val="center"/>
        </w:trPr>
        <w:tc>
          <w:tcPr>
            <w:tcW w:w="855" w:type="dxa"/>
          </w:tcPr>
          <w:p w14:paraId="0C588436" w14:textId="69A47AE4" w:rsidR="00CD22F9" w:rsidRPr="00ED729E" w:rsidRDefault="00CD22F9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3AD4C5FD" w14:textId="37F7882A" w:rsidR="00CD22F9" w:rsidRPr="00ED729E" w:rsidRDefault="00CD22F9" w:rsidP="00AA1F73">
            <w:pPr>
              <w:rPr>
                <w:sz w:val="22"/>
                <w:szCs w:val="22"/>
                <w:lang w:val="lv-LV"/>
              </w:rPr>
            </w:pPr>
            <w:r w:rsidRPr="00ED729E">
              <w:rPr>
                <w:sz w:val="22"/>
                <w:szCs w:val="22"/>
                <w:lang w:val="lv-LV"/>
              </w:rPr>
              <w:t>Piegādes termiņš</w:t>
            </w:r>
          </w:p>
        </w:tc>
        <w:tc>
          <w:tcPr>
            <w:tcW w:w="2797" w:type="dxa"/>
          </w:tcPr>
          <w:p w14:paraId="0FBC417F" w14:textId="685DD84A" w:rsidR="00CD22F9" w:rsidRPr="00ED729E" w:rsidRDefault="00F6116D" w:rsidP="00ED729E">
            <w:pPr>
              <w:rPr>
                <w:sz w:val="22"/>
                <w:szCs w:val="22"/>
                <w:lang w:val="lv-LV"/>
              </w:rPr>
            </w:pPr>
            <w:r w:rsidRPr="00ED729E">
              <w:rPr>
                <w:sz w:val="22"/>
                <w:szCs w:val="22"/>
                <w:lang w:val="lv-LV" w:eastAsia="et-EE"/>
              </w:rPr>
              <w:t xml:space="preserve">Ne vēlāk kā </w:t>
            </w:r>
            <w:r w:rsidR="00280C92" w:rsidRPr="00ED729E">
              <w:rPr>
                <w:sz w:val="22"/>
                <w:szCs w:val="22"/>
                <w:lang w:val="lv-LV" w:eastAsia="et-EE"/>
              </w:rPr>
              <w:t>2</w:t>
            </w:r>
            <w:r w:rsidRPr="00ED729E">
              <w:rPr>
                <w:sz w:val="22"/>
                <w:szCs w:val="22"/>
                <w:lang w:val="lv-LV" w:eastAsia="et-EE"/>
              </w:rPr>
              <w:t xml:space="preserve"> mēnešu laikā no </w:t>
            </w:r>
            <w:r w:rsidR="00ED729E" w:rsidRPr="00ED729E">
              <w:rPr>
                <w:sz w:val="22"/>
                <w:szCs w:val="22"/>
                <w:lang w:val="lv-LV" w:eastAsia="et-EE"/>
              </w:rPr>
              <w:t>līguma parakstīšanas</w:t>
            </w:r>
            <w:r w:rsidRPr="00ED729E">
              <w:rPr>
                <w:sz w:val="22"/>
                <w:szCs w:val="22"/>
                <w:lang w:val="lv-LV" w:eastAsia="et-EE"/>
              </w:rPr>
              <w:t>.</w:t>
            </w:r>
          </w:p>
        </w:tc>
        <w:tc>
          <w:tcPr>
            <w:tcW w:w="3780" w:type="dxa"/>
          </w:tcPr>
          <w:p w14:paraId="44295CA9" w14:textId="2D3C17B2" w:rsidR="00CD22F9" w:rsidRPr="00ED729E" w:rsidRDefault="00CD22F9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  <w:r w:rsidRPr="00ED729E">
              <w:rPr>
                <w:i/>
                <w:color w:val="000000" w:themeColor="text1"/>
                <w:sz w:val="22"/>
                <w:szCs w:val="22"/>
                <w:lang w:val="lv-LV" w:eastAsia="lv-LV"/>
              </w:rPr>
              <w:t>Jānorāda precīzs piedāvātais piegādes termiņš kalendāra dienās</w:t>
            </w:r>
          </w:p>
        </w:tc>
      </w:tr>
      <w:tr w:rsidR="0097438F" w:rsidRPr="00364270" w14:paraId="54F7C048" w14:textId="77777777" w:rsidTr="00ED729E">
        <w:trPr>
          <w:trHeight w:val="274"/>
          <w:jc w:val="center"/>
        </w:trPr>
        <w:tc>
          <w:tcPr>
            <w:tcW w:w="855" w:type="dxa"/>
          </w:tcPr>
          <w:p w14:paraId="16DFB688" w14:textId="660B7409" w:rsidR="00556AB6" w:rsidRPr="00ED729E" w:rsidRDefault="00556AB6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1F6A2F4A" w14:textId="42BA2600" w:rsidR="00556AB6" w:rsidRPr="00ED729E" w:rsidRDefault="00CD22F9" w:rsidP="00AA1F73">
            <w:pPr>
              <w:rPr>
                <w:sz w:val="22"/>
                <w:szCs w:val="22"/>
                <w:lang w:val="lv-LV"/>
              </w:rPr>
            </w:pPr>
            <w:r w:rsidRPr="00ED729E">
              <w:rPr>
                <w:sz w:val="22"/>
                <w:szCs w:val="22"/>
                <w:lang w:val="lv-LV" w:eastAsia="lv-LV"/>
              </w:rPr>
              <w:t>Garantijas un servisa apkalpošana</w:t>
            </w:r>
          </w:p>
        </w:tc>
        <w:tc>
          <w:tcPr>
            <w:tcW w:w="2797" w:type="dxa"/>
          </w:tcPr>
          <w:p w14:paraId="4C3DAE4F" w14:textId="0402AE7B" w:rsidR="0080146A" w:rsidRPr="00ED729E" w:rsidRDefault="00F61248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bCs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>Pretendentam ir jānodrošina iekārtas apkope un serviss garantijas laikā un pēc tā;</w:t>
            </w:r>
          </w:p>
          <w:p w14:paraId="47A4DFFB" w14:textId="16CD00EF" w:rsidR="00CD22F9" w:rsidRPr="00ED729E" w:rsidRDefault="00CD22F9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sz w:val="22"/>
                <w:szCs w:val="22"/>
              </w:rPr>
            </w:pPr>
            <w:r w:rsidRPr="00ED729E">
              <w:rPr>
                <w:b w:val="0"/>
                <w:bCs/>
                <w:sz w:val="22"/>
                <w:szCs w:val="22"/>
              </w:rPr>
              <w:t>Ne ilgāk kā 3 (trīs) darba dienu laikā no pieteikšanas brīža jānodrošina servisa mehāniķa ierašanās preces atrašanās vietā.</w:t>
            </w:r>
          </w:p>
        </w:tc>
        <w:tc>
          <w:tcPr>
            <w:tcW w:w="3780" w:type="dxa"/>
          </w:tcPr>
          <w:p w14:paraId="1B317F92" w14:textId="77777777" w:rsidR="00556AB6" w:rsidRPr="00ED729E" w:rsidRDefault="00556AB6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97438F" w:rsidRPr="00364270" w14:paraId="517A4F8C" w14:textId="77777777" w:rsidTr="00ED729E">
        <w:trPr>
          <w:trHeight w:val="274"/>
          <w:jc w:val="center"/>
        </w:trPr>
        <w:tc>
          <w:tcPr>
            <w:tcW w:w="855" w:type="dxa"/>
          </w:tcPr>
          <w:p w14:paraId="780DFF3C" w14:textId="606F7D18" w:rsidR="00556AB6" w:rsidRPr="00364270" w:rsidRDefault="00556AB6" w:rsidP="00AA1F73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4C0594C9" w14:textId="634FD57B" w:rsidR="00556AB6" w:rsidRPr="00364270" w:rsidRDefault="00556AB6" w:rsidP="00AA1F73">
            <w:pPr>
              <w:rPr>
                <w:color w:val="000000" w:themeColor="text1"/>
                <w:sz w:val="22"/>
                <w:szCs w:val="22"/>
                <w:lang w:val="lv-LV"/>
              </w:rPr>
            </w:pPr>
            <w:r w:rsidRPr="00364270">
              <w:rPr>
                <w:color w:val="000000" w:themeColor="text1"/>
                <w:sz w:val="22"/>
                <w:szCs w:val="22"/>
                <w:lang w:val="lv-LV"/>
              </w:rPr>
              <w:t>Piegādes vieta</w:t>
            </w:r>
            <w:r w:rsidR="00ED729E" w:rsidRPr="00364270">
              <w:rPr>
                <w:color w:val="000000" w:themeColor="text1"/>
                <w:sz w:val="22"/>
                <w:szCs w:val="22"/>
                <w:lang w:val="lv-LV"/>
              </w:rPr>
              <w:t xml:space="preserve"> un kārtība</w:t>
            </w:r>
          </w:p>
        </w:tc>
        <w:tc>
          <w:tcPr>
            <w:tcW w:w="2797" w:type="dxa"/>
          </w:tcPr>
          <w:p w14:paraId="454D7F7A" w14:textId="77777777" w:rsidR="00556AB6" w:rsidRPr="00364270" w:rsidRDefault="0095370C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bCs/>
                <w:color w:val="000000" w:themeColor="text1"/>
                <w:sz w:val="22"/>
                <w:szCs w:val="22"/>
              </w:rPr>
            </w:pPr>
            <w:r w:rsidRPr="00364270">
              <w:rPr>
                <w:b w:val="0"/>
                <w:bCs/>
                <w:color w:val="000000" w:themeColor="text1"/>
                <w:sz w:val="22"/>
                <w:szCs w:val="22"/>
              </w:rPr>
              <w:t>Graudu iela 1, Ceriņi, Krimūnu pag., Dobeles nov.</w:t>
            </w:r>
          </w:p>
          <w:p w14:paraId="768FFCB7" w14:textId="25D3D40F" w:rsidR="00ED729E" w:rsidRPr="00364270" w:rsidRDefault="008D57CB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bCs/>
                <w:color w:val="000000" w:themeColor="text1"/>
                <w:sz w:val="22"/>
                <w:szCs w:val="22"/>
              </w:rPr>
            </w:pPr>
            <w:r w:rsidRPr="00364270">
              <w:rPr>
                <w:b w:val="0"/>
                <w:color w:val="000000" w:themeColor="text1"/>
                <w:sz w:val="22"/>
                <w:szCs w:val="22"/>
              </w:rPr>
              <w:t xml:space="preserve">Preces piegādi nodrošina </w:t>
            </w:r>
            <w:r w:rsidR="0078059C" w:rsidRPr="00364270">
              <w:rPr>
                <w:b w:val="0"/>
                <w:bCs/>
                <w:color w:val="000000" w:themeColor="text1"/>
                <w:sz w:val="22"/>
                <w:szCs w:val="22"/>
              </w:rPr>
              <w:t>Pretendent</w:t>
            </w:r>
            <w:r w:rsidR="00084A48" w:rsidRPr="00364270">
              <w:rPr>
                <w:b w:val="0"/>
                <w:bCs/>
                <w:color w:val="000000" w:themeColor="text1"/>
                <w:sz w:val="22"/>
                <w:szCs w:val="22"/>
                <w:lang w:eastAsia="lv-LV"/>
              </w:rPr>
              <w:t>a</w:t>
            </w:r>
            <w:r w:rsidRPr="00364270">
              <w:rPr>
                <w:b w:val="0"/>
                <w:color w:val="000000" w:themeColor="text1"/>
                <w:sz w:val="22"/>
                <w:szCs w:val="22"/>
              </w:rPr>
              <w:t xml:space="preserve"> pārstāvis</w:t>
            </w:r>
            <w:r w:rsidR="00ED729E" w:rsidRPr="00364270">
              <w:rPr>
                <w:b w:val="0"/>
                <w:color w:val="000000" w:themeColor="text1"/>
                <w:sz w:val="22"/>
                <w:szCs w:val="22"/>
              </w:rPr>
              <w:t xml:space="preserve">, </w:t>
            </w:r>
            <w:r w:rsidRPr="00364270">
              <w:rPr>
                <w:b w:val="0"/>
                <w:color w:val="000000" w:themeColor="text1"/>
                <w:sz w:val="22"/>
                <w:szCs w:val="22"/>
              </w:rPr>
              <w:t xml:space="preserve">kurš veicot </w:t>
            </w:r>
            <w:r w:rsidR="00ED729E" w:rsidRPr="00364270">
              <w:rPr>
                <w:b w:val="0"/>
                <w:color w:val="000000" w:themeColor="text1"/>
                <w:sz w:val="22"/>
                <w:szCs w:val="22"/>
              </w:rPr>
              <w:t>piegād</w:t>
            </w:r>
            <w:r w:rsidRPr="00364270">
              <w:rPr>
                <w:b w:val="0"/>
                <w:color w:val="000000" w:themeColor="text1"/>
                <w:sz w:val="22"/>
                <w:szCs w:val="22"/>
              </w:rPr>
              <w:t>i</w:t>
            </w:r>
            <w:r w:rsidR="00ED729E" w:rsidRPr="00364270">
              <w:rPr>
                <w:b w:val="0"/>
                <w:color w:val="000000" w:themeColor="text1"/>
                <w:sz w:val="22"/>
                <w:szCs w:val="22"/>
              </w:rPr>
              <w:t xml:space="preserve"> nodrošina </w:t>
            </w:r>
            <w:r w:rsidRPr="00364270">
              <w:rPr>
                <w:b w:val="0"/>
                <w:color w:val="000000" w:themeColor="text1"/>
                <w:sz w:val="22"/>
                <w:szCs w:val="22"/>
              </w:rPr>
              <w:t xml:space="preserve">preces </w:t>
            </w:r>
            <w:r w:rsidR="00ED729E" w:rsidRPr="00364270">
              <w:rPr>
                <w:b w:val="0"/>
                <w:color w:val="000000" w:themeColor="text1"/>
                <w:sz w:val="22"/>
                <w:szCs w:val="22"/>
              </w:rPr>
              <w:t>uzstādīšan</w:t>
            </w:r>
            <w:r w:rsidRPr="00364270">
              <w:rPr>
                <w:b w:val="0"/>
                <w:color w:val="000000" w:themeColor="text1"/>
                <w:sz w:val="22"/>
                <w:szCs w:val="22"/>
              </w:rPr>
              <w:t>u</w:t>
            </w:r>
            <w:r w:rsidR="00ED729E" w:rsidRPr="00364270">
              <w:rPr>
                <w:b w:val="0"/>
                <w:color w:val="000000" w:themeColor="text1"/>
                <w:sz w:val="22"/>
                <w:szCs w:val="22"/>
              </w:rPr>
              <w:t xml:space="preserve"> darba kārtībā, regulēšan</w:t>
            </w:r>
            <w:r w:rsidRPr="00364270">
              <w:rPr>
                <w:b w:val="0"/>
                <w:color w:val="000000" w:themeColor="text1"/>
                <w:sz w:val="22"/>
                <w:szCs w:val="22"/>
              </w:rPr>
              <w:t>u</w:t>
            </w:r>
            <w:r w:rsidR="00ED729E" w:rsidRPr="00364270">
              <w:rPr>
                <w:b w:val="0"/>
                <w:color w:val="000000" w:themeColor="text1"/>
                <w:sz w:val="22"/>
                <w:szCs w:val="22"/>
              </w:rPr>
              <w:t>, testēšan</w:t>
            </w:r>
            <w:r w:rsidRPr="00364270">
              <w:rPr>
                <w:b w:val="0"/>
                <w:color w:val="000000" w:themeColor="text1"/>
                <w:sz w:val="22"/>
                <w:szCs w:val="22"/>
              </w:rPr>
              <w:t>u, u.</w:t>
            </w:r>
            <w:r w:rsidR="0078059C" w:rsidRPr="00364270">
              <w:rPr>
                <w:b w:val="0"/>
                <w:color w:val="000000" w:themeColor="text1"/>
                <w:sz w:val="22"/>
                <w:szCs w:val="22"/>
              </w:rPr>
              <w:t>c</w:t>
            </w:r>
            <w:r w:rsidRPr="00364270">
              <w:rPr>
                <w:b w:val="0"/>
                <w:color w:val="000000" w:themeColor="text1"/>
                <w:sz w:val="22"/>
                <w:szCs w:val="22"/>
              </w:rPr>
              <w:t>. darbības, kas nepieciešamas preces lietošanai;</w:t>
            </w:r>
          </w:p>
          <w:p w14:paraId="0D29C3C1" w14:textId="0AC8AD77" w:rsidR="008D57CB" w:rsidRPr="00364270" w:rsidRDefault="008D57CB" w:rsidP="00ED729E">
            <w:pPr>
              <w:pStyle w:val="ListParagraph"/>
              <w:numPr>
                <w:ilvl w:val="1"/>
                <w:numId w:val="10"/>
              </w:numPr>
              <w:ind w:left="440" w:hanging="440"/>
              <w:jc w:val="both"/>
              <w:rPr>
                <w:b w:val="0"/>
                <w:bCs/>
                <w:color w:val="000000" w:themeColor="text1"/>
                <w:sz w:val="22"/>
                <w:szCs w:val="22"/>
              </w:rPr>
            </w:pPr>
            <w:r w:rsidRPr="00364270">
              <w:rPr>
                <w:b w:val="0"/>
                <w:bCs/>
                <w:color w:val="000000" w:themeColor="text1"/>
                <w:sz w:val="22"/>
                <w:szCs w:val="22"/>
              </w:rPr>
              <w:t>Pieņemot un pārbaudot preci</w:t>
            </w:r>
            <w:r w:rsidR="00AA3FC0" w:rsidRPr="00364270">
              <w:rPr>
                <w:b w:val="0"/>
                <w:bCs/>
                <w:color w:val="000000" w:themeColor="text1"/>
                <w:sz w:val="22"/>
                <w:szCs w:val="22"/>
              </w:rPr>
              <w:t>,</w:t>
            </w:r>
            <w:r w:rsidRPr="00364270">
              <w:rPr>
                <w:b w:val="0"/>
                <w:bCs/>
                <w:color w:val="000000" w:themeColor="text1"/>
                <w:sz w:val="22"/>
                <w:szCs w:val="22"/>
              </w:rPr>
              <w:t xml:space="preserve"> Pasūtītāj</w:t>
            </w:r>
            <w:r w:rsidR="00AA3FC0" w:rsidRPr="00364270">
              <w:rPr>
                <w:b w:val="0"/>
                <w:bCs/>
                <w:color w:val="000000" w:themeColor="text1"/>
                <w:sz w:val="22"/>
                <w:szCs w:val="22"/>
              </w:rPr>
              <w:t>a</w:t>
            </w:r>
            <w:r w:rsidRPr="00364270">
              <w:rPr>
                <w:b w:val="0"/>
                <w:bCs/>
                <w:color w:val="000000" w:themeColor="text1"/>
                <w:sz w:val="22"/>
                <w:szCs w:val="22"/>
              </w:rPr>
              <w:t xml:space="preserve"> un </w:t>
            </w:r>
            <w:r w:rsidR="0078059C" w:rsidRPr="00364270">
              <w:rPr>
                <w:b w:val="0"/>
                <w:bCs/>
                <w:color w:val="000000" w:themeColor="text1"/>
                <w:sz w:val="22"/>
                <w:szCs w:val="22"/>
              </w:rPr>
              <w:t>Pretendent</w:t>
            </w:r>
            <w:r w:rsidR="00AA3FC0" w:rsidRPr="00364270">
              <w:rPr>
                <w:b w:val="0"/>
                <w:bCs/>
                <w:color w:val="000000" w:themeColor="text1"/>
                <w:sz w:val="22"/>
                <w:szCs w:val="22"/>
              </w:rPr>
              <w:t>a pārstāvji</w:t>
            </w:r>
            <w:r w:rsidRPr="00364270">
              <w:rPr>
                <w:b w:val="0"/>
                <w:bCs/>
                <w:color w:val="000000" w:themeColor="text1"/>
                <w:sz w:val="22"/>
                <w:szCs w:val="22"/>
              </w:rPr>
              <w:t xml:space="preserve"> paraksta nodošanas – pieņemšanas aktu, kuru sagatavo </w:t>
            </w:r>
            <w:r w:rsidR="0078059C" w:rsidRPr="00364270">
              <w:rPr>
                <w:b w:val="0"/>
                <w:bCs/>
                <w:color w:val="000000" w:themeColor="text1"/>
                <w:sz w:val="22"/>
                <w:szCs w:val="22"/>
              </w:rPr>
              <w:t>Pretendent</w:t>
            </w:r>
            <w:r w:rsidR="00AA3FC0" w:rsidRPr="00364270">
              <w:rPr>
                <w:b w:val="0"/>
                <w:bCs/>
                <w:color w:val="000000" w:themeColor="text1"/>
                <w:sz w:val="22"/>
                <w:szCs w:val="22"/>
              </w:rPr>
              <w:t>s</w:t>
            </w:r>
            <w:r w:rsidRPr="00364270">
              <w:rPr>
                <w:b w:val="0"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80" w:type="dxa"/>
          </w:tcPr>
          <w:p w14:paraId="164789B3" w14:textId="77777777" w:rsidR="00556AB6" w:rsidRPr="00ED729E" w:rsidRDefault="00556AB6" w:rsidP="00AA1F73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  <w:bookmarkStart w:id="4" w:name="_GoBack"/>
            <w:bookmarkEnd w:id="4"/>
          </w:p>
        </w:tc>
      </w:tr>
      <w:tr w:rsidR="0078059C" w:rsidRPr="00ED729E" w14:paraId="56589F05" w14:textId="77777777" w:rsidTr="00ED729E">
        <w:trPr>
          <w:trHeight w:val="274"/>
          <w:jc w:val="center"/>
        </w:trPr>
        <w:tc>
          <w:tcPr>
            <w:tcW w:w="855" w:type="dxa"/>
          </w:tcPr>
          <w:p w14:paraId="5CA1BB43" w14:textId="77777777" w:rsidR="0078059C" w:rsidRPr="00ED729E" w:rsidRDefault="0078059C" w:rsidP="0078059C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1743" w:type="dxa"/>
          </w:tcPr>
          <w:p w14:paraId="4399EC21" w14:textId="4FB54D51" w:rsidR="0078059C" w:rsidRPr="00ED729E" w:rsidRDefault="0078059C" w:rsidP="0078059C">
            <w:pPr>
              <w:rPr>
                <w:sz w:val="22"/>
                <w:szCs w:val="22"/>
                <w:lang w:val="lv-LV"/>
              </w:rPr>
            </w:pPr>
            <w:r w:rsidRPr="00AD4C16">
              <w:rPr>
                <w:sz w:val="22"/>
                <w:szCs w:val="22"/>
                <w:lang w:val="lv-LV" w:eastAsia="zh-CN"/>
              </w:rPr>
              <w:t xml:space="preserve">Piedāvājuma cenā jāiekļauj visas izmaksas, kas saistītas ar nodokļu nomaksu, piegādi un </w:t>
            </w:r>
            <w:r>
              <w:rPr>
                <w:sz w:val="22"/>
                <w:szCs w:val="22"/>
                <w:lang w:val="lv-LV" w:eastAsia="zh-CN"/>
              </w:rPr>
              <w:t>testēšanu</w:t>
            </w:r>
          </w:p>
        </w:tc>
        <w:tc>
          <w:tcPr>
            <w:tcW w:w="2797" w:type="dxa"/>
          </w:tcPr>
          <w:p w14:paraId="03049252" w14:textId="4867E459" w:rsidR="0078059C" w:rsidRPr="0078059C" w:rsidRDefault="0078059C" w:rsidP="0078059C">
            <w:pPr>
              <w:jc w:val="both"/>
              <w:rPr>
                <w:bCs/>
                <w:sz w:val="22"/>
                <w:szCs w:val="22"/>
              </w:rPr>
            </w:pPr>
            <w:r w:rsidRPr="0078059C">
              <w:rPr>
                <w:color w:val="000000"/>
                <w:sz w:val="22"/>
                <w:szCs w:val="22"/>
              </w:rPr>
              <w:t>Jānodrošina</w:t>
            </w:r>
          </w:p>
        </w:tc>
        <w:tc>
          <w:tcPr>
            <w:tcW w:w="3780" w:type="dxa"/>
          </w:tcPr>
          <w:p w14:paraId="616E0F95" w14:textId="77777777" w:rsidR="0078059C" w:rsidRPr="00ED729E" w:rsidRDefault="0078059C" w:rsidP="0078059C">
            <w:pPr>
              <w:rPr>
                <w:color w:val="000000" w:themeColor="text1"/>
                <w:sz w:val="22"/>
                <w:szCs w:val="22"/>
                <w:lang w:val="lv-LV" w:eastAsia="lv-LV"/>
              </w:rPr>
            </w:pPr>
          </w:p>
        </w:tc>
      </w:tr>
      <w:tr w:rsidR="0078059C" w:rsidRPr="00A1465C" w14:paraId="611BC0CC" w14:textId="77777777" w:rsidTr="00F271E9">
        <w:trPr>
          <w:trHeight w:val="274"/>
          <w:jc w:val="center"/>
        </w:trPr>
        <w:tc>
          <w:tcPr>
            <w:tcW w:w="855" w:type="dxa"/>
          </w:tcPr>
          <w:p w14:paraId="25E96E6F" w14:textId="77777777" w:rsidR="0078059C" w:rsidRPr="00A1465C" w:rsidRDefault="0078059C" w:rsidP="0078059C">
            <w:pPr>
              <w:pStyle w:val="ListParagraph"/>
              <w:numPr>
                <w:ilvl w:val="0"/>
                <w:numId w:val="10"/>
              </w:num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4540" w:type="dxa"/>
            <w:gridSpan w:val="2"/>
          </w:tcPr>
          <w:p w14:paraId="42AFA39A" w14:textId="18ECA88F" w:rsidR="0078059C" w:rsidRPr="00A1465C" w:rsidRDefault="0078059C" w:rsidP="0078059C">
            <w:pPr>
              <w:rPr>
                <w:b/>
                <w:bCs/>
                <w:sz w:val="22"/>
                <w:szCs w:val="22"/>
                <w:lang w:val="lv-LV" w:eastAsia="zh-CN"/>
              </w:rPr>
            </w:pPr>
            <w:r w:rsidRPr="00A1465C">
              <w:rPr>
                <w:b/>
                <w:bCs/>
                <w:sz w:val="22"/>
                <w:szCs w:val="22"/>
                <w:lang w:val="lv-LV" w:eastAsia="zh-CN"/>
              </w:rPr>
              <w:t>Pre</w:t>
            </w:r>
            <w:r w:rsidR="00933714">
              <w:rPr>
                <w:b/>
                <w:bCs/>
                <w:sz w:val="22"/>
                <w:szCs w:val="22"/>
                <w:lang w:val="lv-LV" w:eastAsia="zh-CN"/>
              </w:rPr>
              <w:t>ces</w:t>
            </w:r>
            <w:r w:rsidRPr="00A1465C">
              <w:rPr>
                <w:b/>
                <w:bCs/>
                <w:sz w:val="22"/>
                <w:szCs w:val="22"/>
                <w:lang w:val="lv-LV" w:eastAsia="zh-CN"/>
              </w:rPr>
              <w:t xml:space="preserve"> elektroenerģijas patēriņa jauda </w:t>
            </w:r>
          </w:p>
          <w:p w14:paraId="7CEE9DA2" w14:textId="67242861" w:rsidR="0078059C" w:rsidRPr="00A1465C" w:rsidRDefault="0078059C" w:rsidP="0078059C">
            <w:pPr>
              <w:pStyle w:val="ListParagraph"/>
              <w:ind w:left="262"/>
              <w:rPr>
                <w:bCs/>
                <w:sz w:val="22"/>
                <w:szCs w:val="22"/>
              </w:rPr>
            </w:pPr>
            <w:r w:rsidRPr="00A1465C">
              <w:rPr>
                <w:bCs/>
                <w:i/>
                <w:iCs/>
                <w:sz w:val="22"/>
                <w:szCs w:val="22"/>
                <w:lang w:eastAsia="zh-CN"/>
              </w:rPr>
              <w:t xml:space="preserve">/Vērtēšanas kritērijs (B)/ </w:t>
            </w:r>
          </w:p>
        </w:tc>
        <w:tc>
          <w:tcPr>
            <w:tcW w:w="3780" w:type="dxa"/>
          </w:tcPr>
          <w:p w14:paraId="69223A19" w14:textId="0F4A6149" w:rsidR="0078059C" w:rsidRPr="00A1465C" w:rsidRDefault="0078059C" w:rsidP="0078059C">
            <w:pPr>
              <w:rPr>
                <w:b/>
                <w:bCs/>
                <w:color w:val="000000" w:themeColor="text1"/>
                <w:sz w:val="22"/>
                <w:szCs w:val="22"/>
                <w:lang w:val="lv-LV" w:eastAsia="lv-LV"/>
              </w:rPr>
            </w:pPr>
            <w:r w:rsidRPr="00A1465C">
              <w:rPr>
                <w:b/>
                <w:bCs/>
                <w:color w:val="000000"/>
                <w:sz w:val="22"/>
                <w:szCs w:val="22"/>
                <w:lang w:val="lv-LV" w:eastAsia="lv-LV"/>
              </w:rPr>
              <w:t>____  kWh</w:t>
            </w:r>
          </w:p>
        </w:tc>
      </w:tr>
    </w:tbl>
    <w:p w14:paraId="38E81AB0" w14:textId="77777777" w:rsidR="00FB220B" w:rsidRPr="00ED729E" w:rsidRDefault="00FB220B" w:rsidP="00AA1F73">
      <w:pPr>
        <w:widowControl w:val="0"/>
        <w:suppressAutoHyphens/>
        <w:ind w:right="-1"/>
        <w:rPr>
          <w:sz w:val="22"/>
          <w:szCs w:val="22"/>
          <w:lang w:val="lv-LV"/>
        </w:rPr>
      </w:pPr>
    </w:p>
    <w:p w14:paraId="776705FC" w14:textId="65CCDED4" w:rsidR="006B262D" w:rsidRPr="00ED729E" w:rsidRDefault="006B262D" w:rsidP="00AA1F73">
      <w:pPr>
        <w:widowControl w:val="0"/>
        <w:suppressAutoHyphens/>
        <w:ind w:right="-1"/>
        <w:rPr>
          <w:sz w:val="22"/>
          <w:szCs w:val="22"/>
          <w:lang w:val="lv-LV"/>
        </w:rPr>
      </w:pPr>
    </w:p>
    <w:p w14:paraId="1E9D4C2F" w14:textId="77777777" w:rsidR="008D57CB" w:rsidRPr="00CA7682" w:rsidRDefault="008D57CB" w:rsidP="008D57CB">
      <w:pPr>
        <w:tabs>
          <w:tab w:val="center" w:pos="7697"/>
          <w:tab w:val="right" w:pos="11850"/>
        </w:tabs>
        <w:rPr>
          <w:b/>
          <w:i/>
        </w:rPr>
      </w:pPr>
      <w:bookmarkStart w:id="5" w:name="_Hlk173259764"/>
      <w:proofErr w:type="spellStart"/>
      <w:r w:rsidRPr="00CA7682">
        <w:rPr>
          <w:i/>
        </w:rPr>
        <w:t>Amats</w:t>
      </w:r>
      <w:proofErr w:type="spellEnd"/>
      <w:r w:rsidRPr="00CA7682">
        <w:rPr>
          <w:i/>
        </w:rPr>
        <w:t xml:space="preserve">, </w:t>
      </w:r>
      <w:proofErr w:type="spellStart"/>
      <w:r w:rsidRPr="00CA7682">
        <w:rPr>
          <w:i/>
        </w:rPr>
        <w:t>vārds</w:t>
      </w:r>
      <w:proofErr w:type="spellEnd"/>
      <w:r w:rsidRPr="00CA7682">
        <w:rPr>
          <w:i/>
        </w:rPr>
        <w:t xml:space="preserve">, </w:t>
      </w:r>
      <w:proofErr w:type="spellStart"/>
      <w:r w:rsidRPr="00CA7682">
        <w:rPr>
          <w:i/>
        </w:rPr>
        <w:t>uzvārds</w:t>
      </w:r>
      <w:proofErr w:type="spellEnd"/>
      <w:r w:rsidRPr="00CA7682">
        <w:rPr>
          <w:i/>
        </w:rPr>
        <w:t xml:space="preserve">, </w:t>
      </w:r>
      <w:proofErr w:type="spellStart"/>
      <w:r w:rsidRPr="00CA7682">
        <w:rPr>
          <w:i/>
        </w:rPr>
        <w:t>paraksts</w:t>
      </w:r>
      <w:proofErr w:type="spellEnd"/>
    </w:p>
    <w:bookmarkEnd w:id="5"/>
    <w:p w14:paraId="7F8D508A" w14:textId="77777777" w:rsidR="00CD22F9" w:rsidRPr="00ED729E" w:rsidRDefault="00CD22F9" w:rsidP="00AA1F73">
      <w:pPr>
        <w:widowControl w:val="0"/>
        <w:suppressAutoHyphens/>
        <w:ind w:right="-1"/>
        <w:rPr>
          <w:sz w:val="22"/>
          <w:szCs w:val="22"/>
          <w:lang w:val="lv-LV"/>
        </w:rPr>
      </w:pPr>
    </w:p>
    <w:sectPr w:rsidR="00CD22F9" w:rsidRPr="00ED729E" w:rsidSect="00EB4A36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37A525" w14:textId="77777777" w:rsidR="00AD20DB" w:rsidRDefault="00AD20DB" w:rsidP="00CD22F9">
      <w:r>
        <w:separator/>
      </w:r>
    </w:p>
  </w:endnote>
  <w:endnote w:type="continuationSeparator" w:id="0">
    <w:p w14:paraId="23E7551E" w14:textId="77777777" w:rsidR="00AD20DB" w:rsidRDefault="00AD20DB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2672B3" w14:textId="77777777" w:rsidR="00AD20DB" w:rsidRDefault="00AD20DB" w:rsidP="00CD22F9">
      <w:r>
        <w:separator/>
      </w:r>
    </w:p>
  </w:footnote>
  <w:footnote w:type="continuationSeparator" w:id="0">
    <w:p w14:paraId="167122C0" w14:textId="77777777" w:rsidR="00AD20DB" w:rsidRDefault="00AD20DB" w:rsidP="00CD2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60891"/>
    <w:multiLevelType w:val="hybridMultilevel"/>
    <w:tmpl w:val="B15A3508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" w15:restartNumberingAfterBreak="0">
    <w:nsid w:val="0468281D"/>
    <w:multiLevelType w:val="hybridMultilevel"/>
    <w:tmpl w:val="25B4E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702AB"/>
    <w:multiLevelType w:val="hybridMultilevel"/>
    <w:tmpl w:val="F6EA0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BE6F02"/>
    <w:multiLevelType w:val="hybridMultilevel"/>
    <w:tmpl w:val="C9BE1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615C3F"/>
    <w:multiLevelType w:val="hybridMultilevel"/>
    <w:tmpl w:val="3CE2F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697DBC"/>
    <w:multiLevelType w:val="hybridMultilevel"/>
    <w:tmpl w:val="E5522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91171"/>
    <w:multiLevelType w:val="hybridMultilevel"/>
    <w:tmpl w:val="AFD05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C815E8"/>
    <w:multiLevelType w:val="hybridMultilevel"/>
    <w:tmpl w:val="ECE0D198"/>
    <w:lvl w:ilvl="0" w:tplc="0930D200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586A37"/>
    <w:multiLevelType w:val="hybridMultilevel"/>
    <w:tmpl w:val="3B964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9726B5"/>
    <w:multiLevelType w:val="hybridMultilevel"/>
    <w:tmpl w:val="50FC3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465088"/>
    <w:multiLevelType w:val="hybridMultilevel"/>
    <w:tmpl w:val="84121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AF12AC"/>
    <w:multiLevelType w:val="hybridMultilevel"/>
    <w:tmpl w:val="E5C69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1E263A"/>
    <w:multiLevelType w:val="hybridMultilevel"/>
    <w:tmpl w:val="5FCEE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14" w15:restartNumberingAfterBreak="0">
    <w:nsid w:val="301E2FE6"/>
    <w:multiLevelType w:val="multilevel"/>
    <w:tmpl w:val="1ED07E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 w15:restartNumberingAfterBreak="0">
    <w:nsid w:val="441C3856"/>
    <w:multiLevelType w:val="hybridMultilevel"/>
    <w:tmpl w:val="1338A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405CBF"/>
    <w:multiLevelType w:val="hybridMultilevel"/>
    <w:tmpl w:val="A4944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20" w15:restartNumberingAfterBreak="0">
    <w:nsid w:val="4EFE336B"/>
    <w:multiLevelType w:val="hybridMultilevel"/>
    <w:tmpl w:val="84866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DB4485"/>
    <w:multiLevelType w:val="hybridMultilevel"/>
    <w:tmpl w:val="D80850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BF72C5"/>
    <w:multiLevelType w:val="hybridMultilevel"/>
    <w:tmpl w:val="A2201878"/>
    <w:lvl w:ilvl="0" w:tplc="08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4FA4E02"/>
    <w:multiLevelType w:val="hybridMultilevel"/>
    <w:tmpl w:val="D16CB45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AF52427"/>
    <w:multiLevelType w:val="hybridMultilevel"/>
    <w:tmpl w:val="3432D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0B4E9B"/>
    <w:multiLevelType w:val="hybridMultilevel"/>
    <w:tmpl w:val="C8785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713D71"/>
    <w:multiLevelType w:val="hybridMultilevel"/>
    <w:tmpl w:val="49469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60282B"/>
    <w:multiLevelType w:val="hybridMultilevel"/>
    <w:tmpl w:val="72A45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3C7D72"/>
    <w:multiLevelType w:val="hybridMultilevel"/>
    <w:tmpl w:val="6A220CA8"/>
    <w:lvl w:ilvl="0" w:tplc="0409000F">
      <w:start w:val="1"/>
      <w:numFmt w:val="decimal"/>
      <w:lvlText w:val="%1."/>
      <w:lvlJc w:val="left"/>
      <w:pPr>
        <w:ind w:left="77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31" w15:restartNumberingAfterBreak="0">
    <w:nsid w:val="6DBD4863"/>
    <w:multiLevelType w:val="hybridMultilevel"/>
    <w:tmpl w:val="8B965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1869FD"/>
    <w:multiLevelType w:val="hybridMultilevel"/>
    <w:tmpl w:val="D2B4F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15"/>
  </w:num>
  <w:num w:numId="9">
    <w:abstractNumId w:val="33"/>
  </w:num>
  <w:num w:numId="10">
    <w:abstractNumId w:val="14"/>
  </w:num>
  <w:num w:numId="11">
    <w:abstractNumId w:val="29"/>
  </w:num>
  <w:num w:numId="12">
    <w:abstractNumId w:val="27"/>
  </w:num>
  <w:num w:numId="13">
    <w:abstractNumId w:val="8"/>
  </w:num>
  <w:num w:numId="14">
    <w:abstractNumId w:val="5"/>
  </w:num>
  <w:num w:numId="15">
    <w:abstractNumId w:val="11"/>
  </w:num>
  <w:num w:numId="16">
    <w:abstractNumId w:val="17"/>
  </w:num>
  <w:num w:numId="17">
    <w:abstractNumId w:val="2"/>
  </w:num>
  <w:num w:numId="18">
    <w:abstractNumId w:val="6"/>
  </w:num>
  <w:num w:numId="19">
    <w:abstractNumId w:val="21"/>
  </w:num>
  <w:num w:numId="20">
    <w:abstractNumId w:val="31"/>
  </w:num>
  <w:num w:numId="21">
    <w:abstractNumId w:val="9"/>
  </w:num>
  <w:num w:numId="22">
    <w:abstractNumId w:val="4"/>
  </w:num>
  <w:num w:numId="23">
    <w:abstractNumId w:val="12"/>
  </w:num>
  <w:num w:numId="24">
    <w:abstractNumId w:val="26"/>
  </w:num>
  <w:num w:numId="25">
    <w:abstractNumId w:val="1"/>
  </w:num>
  <w:num w:numId="26">
    <w:abstractNumId w:val="23"/>
  </w:num>
  <w:num w:numId="27">
    <w:abstractNumId w:val="7"/>
  </w:num>
  <w:num w:numId="28">
    <w:abstractNumId w:val="3"/>
  </w:num>
  <w:num w:numId="29">
    <w:abstractNumId w:val="34"/>
  </w:num>
  <w:num w:numId="30">
    <w:abstractNumId w:val="0"/>
  </w:num>
  <w:num w:numId="31">
    <w:abstractNumId w:val="10"/>
  </w:num>
  <w:num w:numId="32">
    <w:abstractNumId w:val="22"/>
  </w:num>
  <w:num w:numId="33">
    <w:abstractNumId w:val="28"/>
  </w:num>
  <w:num w:numId="34">
    <w:abstractNumId w:val="20"/>
  </w:num>
  <w:num w:numId="35">
    <w:abstractNumId w:val="18"/>
  </w:num>
  <w:num w:numId="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TS3NLQ0NrUwsjQzNjNT0lEKTi0uzszPAykwrAUA/lsB7iwAAAA="/>
  </w:docVars>
  <w:rsids>
    <w:rsidRoot w:val="00E83B29"/>
    <w:rsid w:val="00001076"/>
    <w:rsid w:val="00037232"/>
    <w:rsid w:val="00040967"/>
    <w:rsid w:val="00042501"/>
    <w:rsid w:val="00042FFD"/>
    <w:rsid w:val="00047031"/>
    <w:rsid w:val="000500DD"/>
    <w:rsid w:val="00052E7B"/>
    <w:rsid w:val="0005541F"/>
    <w:rsid w:val="00063818"/>
    <w:rsid w:val="00084A48"/>
    <w:rsid w:val="000900F1"/>
    <w:rsid w:val="0009067C"/>
    <w:rsid w:val="00096B5A"/>
    <w:rsid w:val="000A6075"/>
    <w:rsid w:val="000C03BC"/>
    <w:rsid w:val="000D726A"/>
    <w:rsid w:val="000E72BC"/>
    <w:rsid w:val="000F1C54"/>
    <w:rsid w:val="000F23A9"/>
    <w:rsid w:val="0012519B"/>
    <w:rsid w:val="00131AF2"/>
    <w:rsid w:val="00150926"/>
    <w:rsid w:val="00151904"/>
    <w:rsid w:val="00161DAE"/>
    <w:rsid w:val="00163C95"/>
    <w:rsid w:val="00170F2F"/>
    <w:rsid w:val="0017102F"/>
    <w:rsid w:val="00172AC9"/>
    <w:rsid w:val="001747CC"/>
    <w:rsid w:val="00177661"/>
    <w:rsid w:val="00180E22"/>
    <w:rsid w:val="00187BE4"/>
    <w:rsid w:val="00194B75"/>
    <w:rsid w:val="001A5702"/>
    <w:rsid w:val="001A6AC6"/>
    <w:rsid w:val="001A74AC"/>
    <w:rsid w:val="001C23B4"/>
    <w:rsid w:val="001C55D1"/>
    <w:rsid w:val="001C57F9"/>
    <w:rsid w:val="001D72C2"/>
    <w:rsid w:val="001F291F"/>
    <w:rsid w:val="001F762B"/>
    <w:rsid w:val="00203056"/>
    <w:rsid w:val="0021028B"/>
    <w:rsid w:val="00214963"/>
    <w:rsid w:val="00220485"/>
    <w:rsid w:val="00227355"/>
    <w:rsid w:val="00245A44"/>
    <w:rsid w:val="00245C19"/>
    <w:rsid w:val="0025743C"/>
    <w:rsid w:val="00267FE7"/>
    <w:rsid w:val="00270249"/>
    <w:rsid w:val="00280C92"/>
    <w:rsid w:val="002856AA"/>
    <w:rsid w:val="00293CDA"/>
    <w:rsid w:val="00295D17"/>
    <w:rsid w:val="00297D79"/>
    <w:rsid w:val="002A5FCF"/>
    <w:rsid w:val="002B28C3"/>
    <w:rsid w:val="002B4C32"/>
    <w:rsid w:val="002D52FB"/>
    <w:rsid w:val="002E4908"/>
    <w:rsid w:val="002E5BB7"/>
    <w:rsid w:val="002E63C2"/>
    <w:rsid w:val="002F254C"/>
    <w:rsid w:val="002F38D5"/>
    <w:rsid w:val="002F7E9E"/>
    <w:rsid w:val="003147AC"/>
    <w:rsid w:val="00320FC9"/>
    <w:rsid w:val="0032402E"/>
    <w:rsid w:val="003316DB"/>
    <w:rsid w:val="003543B9"/>
    <w:rsid w:val="0035509A"/>
    <w:rsid w:val="00360DE8"/>
    <w:rsid w:val="00361F8C"/>
    <w:rsid w:val="00364270"/>
    <w:rsid w:val="003652A5"/>
    <w:rsid w:val="0038579E"/>
    <w:rsid w:val="00392ACF"/>
    <w:rsid w:val="00392D3F"/>
    <w:rsid w:val="003C7327"/>
    <w:rsid w:val="003D6F58"/>
    <w:rsid w:val="003F76AE"/>
    <w:rsid w:val="004077EC"/>
    <w:rsid w:val="0041796A"/>
    <w:rsid w:val="0042499D"/>
    <w:rsid w:val="00427E3C"/>
    <w:rsid w:val="00431D4A"/>
    <w:rsid w:val="0044361D"/>
    <w:rsid w:val="00445090"/>
    <w:rsid w:val="004468B2"/>
    <w:rsid w:val="004473F7"/>
    <w:rsid w:val="004555B6"/>
    <w:rsid w:val="0046320E"/>
    <w:rsid w:val="00464739"/>
    <w:rsid w:val="004757F0"/>
    <w:rsid w:val="00477838"/>
    <w:rsid w:val="00480492"/>
    <w:rsid w:val="00481A4B"/>
    <w:rsid w:val="004841C8"/>
    <w:rsid w:val="004908C1"/>
    <w:rsid w:val="00493AFB"/>
    <w:rsid w:val="00496031"/>
    <w:rsid w:val="004A14E4"/>
    <w:rsid w:val="004C521E"/>
    <w:rsid w:val="004C732C"/>
    <w:rsid w:val="004F5ADF"/>
    <w:rsid w:val="00513D8B"/>
    <w:rsid w:val="00514775"/>
    <w:rsid w:val="005335E7"/>
    <w:rsid w:val="00556AB6"/>
    <w:rsid w:val="00560DD0"/>
    <w:rsid w:val="0057308C"/>
    <w:rsid w:val="0059008E"/>
    <w:rsid w:val="00590E1E"/>
    <w:rsid w:val="005955FB"/>
    <w:rsid w:val="005A0576"/>
    <w:rsid w:val="005A1979"/>
    <w:rsid w:val="005B6A19"/>
    <w:rsid w:val="005C4A7F"/>
    <w:rsid w:val="005D022F"/>
    <w:rsid w:val="005F4018"/>
    <w:rsid w:val="00600D7D"/>
    <w:rsid w:val="00607AD2"/>
    <w:rsid w:val="00615B14"/>
    <w:rsid w:val="00615D8E"/>
    <w:rsid w:val="00651F24"/>
    <w:rsid w:val="006601A6"/>
    <w:rsid w:val="00662867"/>
    <w:rsid w:val="00681D53"/>
    <w:rsid w:val="006A24E3"/>
    <w:rsid w:val="006B1B34"/>
    <w:rsid w:val="006B262D"/>
    <w:rsid w:val="006B56B8"/>
    <w:rsid w:val="006B5D3B"/>
    <w:rsid w:val="006B6C5F"/>
    <w:rsid w:val="006C021E"/>
    <w:rsid w:val="006C296D"/>
    <w:rsid w:val="006C2F9C"/>
    <w:rsid w:val="006E4BC6"/>
    <w:rsid w:val="006E4FE0"/>
    <w:rsid w:val="006F7230"/>
    <w:rsid w:val="007141AE"/>
    <w:rsid w:val="00732BDC"/>
    <w:rsid w:val="00753A60"/>
    <w:rsid w:val="00763AC7"/>
    <w:rsid w:val="007743B4"/>
    <w:rsid w:val="0078059C"/>
    <w:rsid w:val="00787ADF"/>
    <w:rsid w:val="00787E26"/>
    <w:rsid w:val="00793E87"/>
    <w:rsid w:val="007B3DC0"/>
    <w:rsid w:val="007B571B"/>
    <w:rsid w:val="007C0B9D"/>
    <w:rsid w:val="007C6B25"/>
    <w:rsid w:val="007E4FC3"/>
    <w:rsid w:val="007F41DB"/>
    <w:rsid w:val="007F78D7"/>
    <w:rsid w:val="0080146A"/>
    <w:rsid w:val="008018F8"/>
    <w:rsid w:val="00805617"/>
    <w:rsid w:val="00811E9B"/>
    <w:rsid w:val="00845570"/>
    <w:rsid w:val="0086606D"/>
    <w:rsid w:val="0086669C"/>
    <w:rsid w:val="00871DFF"/>
    <w:rsid w:val="008800A7"/>
    <w:rsid w:val="008815CF"/>
    <w:rsid w:val="00896987"/>
    <w:rsid w:val="00897D08"/>
    <w:rsid w:val="008A3CA2"/>
    <w:rsid w:val="008A5705"/>
    <w:rsid w:val="008A66CC"/>
    <w:rsid w:val="008B3D3C"/>
    <w:rsid w:val="008B4F9F"/>
    <w:rsid w:val="008C10AE"/>
    <w:rsid w:val="008C1D90"/>
    <w:rsid w:val="008D57CB"/>
    <w:rsid w:val="008E10A1"/>
    <w:rsid w:val="008E6348"/>
    <w:rsid w:val="00903C55"/>
    <w:rsid w:val="0091013E"/>
    <w:rsid w:val="00914E03"/>
    <w:rsid w:val="00931348"/>
    <w:rsid w:val="00933714"/>
    <w:rsid w:val="0093404E"/>
    <w:rsid w:val="00945FA2"/>
    <w:rsid w:val="0095370C"/>
    <w:rsid w:val="00961A32"/>
    <w:rsid w:val="00971372"/>
    <w:rsid w:val="0097438F"/>
    <w:rsid w:val="00976D5F"/>
    <w:rsid w:val="00982E6C"/>
    <w:rsid w:val="00984B8B"/>
    <w:rsid w:val="0099053F"/>
    <w:rsid w:val="009A4AC3"/>
    <w:rsid w:val="009B1ECF"/>
    <w:rsid w:val="009B43A4"/>
    <w:rsid w:val="009C1E15"/>
    <w:rsid w:val="009C5379"/>
    <w:rsid w:val="009D6704"/>
    <w:rsid w:val="009E6BDF"/>
    <w:rsid w:val="009F571B"/>
    <w:rsid w:val="009F57F4"/>
    <w:rsid w:val="00A1465C"/>
    <w:rsid w:val="00A32B98"/>
    <w:rsid w:val="00A50BCE"/>
    <w:rsid w:val="00A563A7"/>
    <w:rsid w:val="00A66C13"/>
    <w:rsid w:val="00A7123A"/>
    <w:rsid w:val="00A72FEA"/>
    <w:rsid w:val="00A74ABD"/>
    <w:rsid w:val="00A82835"/>
    <w:rsid w:val="00A844AB"/>
    <w:rsid w:val="00AA1F73"/>
    <w:rsid w:val="00AA3FC0"/>
    <w:rsid w:val="00AB0737"/>
    <w:rsid w:val="00AB45E2"/>
    <w:rsid w:val="00AB5982"/>
    <w:rsid w:val="00AB5FFE"/>
    <w:rsid w:val="00AB625A"/>
    <w:rsid w:val="00AB7666"/>
    <w:rsid w:val="00AC076E"/>
    <w:rsid w:val="00AC3EAA"/>
    <w:rsid w:val="00AC42DC"/>
    <w:rsid w:val="00AC563D"/>
    <w:rsid w:val="00AC7406"/>
    <w:rsid w:val="00AD20DB"/>
    <w:rsid w:val="00AD249A"/>
    <w:rsid w:val="00AD4C16"/>
    <w:rsid w:val="00AD5D33"/>
    <w:rsid w:val="00AF4500"/>
    <w:rsid w:val="00B0018B"/>
    <w:rsid w:val="00B05880"/>
    <w:rsid w:val="00B168AB"/>
    <w:rsid w:val="00B2449B"/>
    <w:rsid w:val="00B321F7"/>
    <w:rsid w:val="00B36E55"/>
    <w:rsid w:val="00B515C5"/>
    <w:rsid w:val="00B70B66"/>
    <w:rsid w:val="00B75218"/>
    <w:rsid w:val="00B77C36"/>
    <w:rsid w:val="00B90F46"/>
    <w:rsid w:val="00BB2F08"/>
    <w:rsid w:val="00BB4C42"/>
    <w:rsid w:val="00BD0E44"/>
    <w:rsid w:val="00BD1331"/>
    <w:rsid w:val="00BD3D29"/>
    <w:rsid w:val="00BF0D07"/>
    <w:rsid w:val="00BF2158"/>
    <w:rsid w:val="00C07A2A"/>
    <w:rsid w:val="00C112F8"/>
    <w:rsid w:val="00C135F6"/>
    <w:rsid w:val="00C22771"/>
    <w:rsid w:val="00C300A7"/>
    <w:rsid w:val="00C333B5"/>
    <w:rsid w:val="00C51FB3"/>
    <w:rsid w:val="00C53C36"/>
    <w:rsid w:val="00C622FC"/>
    <w:rsid w:val="00C6427E"/>
    <w:rsid w:val="00C7231D"/>
    <w:rsid w:val="00CA14FB"/>
    <w:rsid w:val="00CB74D0"/>
    <w:rsid w:val="00CC1EA1"/>
    <w:rsid w:val="00CD0FD2"/>
    <w:rsid w:val="00CD22F9"/>
    <w:rsid w:val="00CD462E"/>
    <w:rsid w:val="00CD61BD"/>
    <w:rsid w:val="00CF23C1"/>
    <w:rsid w:val="00D05A80"/>
    <w:rsid w:val="00D07AAD"/>
    <w:rsid w:val="00D120F1"/>
    <w:rsid w:val="00D1326F"/>
    <w:rsid w:val="00D222CF"/>
    <w:rsid w:val="00D27474"/>
    <w:rsid w:val="00D32A2C"/>
    <w:rsid w:val="00D32FAF"/>
    <w:rsid w:val="00D37237"/>
    <w:rsid w:val="00D43057"/>
    <w:rsid w:val="00D5319C"/>
    <w:rsid w:val="00D552AA"/>
    <w:rsid w:val="00D73975"/>
    <w:rsid w:val="00D81132"/>
    <w:rsid w:val="00D83218"/>
    <w:rsid w:val="00D91447"/>
    <w:rsid w:val="00D96224"/>
    <w:rsid w:val="00DA2236"/>
    <w:rsid w:val="00DB06D0"/>
    <w:rsid w:val="00DB2EEC"/>
    <w:rsid w:val="00DB6515"/>
    <w:rsid w:val="00DC139E"/>
    <w:rsid w:val="00DE2070"/>
    <w:rsid w:val="00DE2748"/>
    <w:rsid w:val="00E021DD"/>
    <w:rsid w:val="00E15F89"/>
    <w:rsid w:val="00E17AD1"/>
    <w:rsid w:val="00E216F8"/>
    <w:rsid w:val="00E23D40"/>
    <w:rsid w:val="00E26B93"/>
    <w:rsid w:val="00E300E6"/>
    <w:rsid w:val="00E3364E"/>
    <w:rsid w:val="00E515FA"/>
    <w:rsid w:val="00E56675"/>
    <w:rsid w:val="00E83B29"/>
    <w:rsid w:val="00E9194F"/>
    <w:rsid w:val="00EA7CFE"/>
    <w:rsid w:val="00EB4A36"/>
    <w:rsid w:val="00ED729E"/>
    <w:rsid w:val="00EE07F6"/>
    <w:rsid w:val="00EE74AD"/>
    <w:rsid w:val="00EF116C"/>
    <w:rsid w:val="00EF6DB3"/>
    <w:rsid w:val="00F0464F"/>
    <w:rsid w:val="00F0585D"/>
    <w:rsid w:val="00F076F5"/>
    <w:rsid w:val="00F13DC8"/>
    <w:rsid w:val="00F341FD"/>
    <w:rsid w:val="00F34E69"/>
    <w:rsid w:val="00F6116D"/>
    <w:rsid w:val="00F61248"/>
    <w:rsid w:val="00F62D31"/>
    <w:rsid w:val="00F67A57"/>
    <w:rsid w:val="00F93A35"/>
    <w:rsid w:val="00FA571C"/>
    <w:rsid w:val="00FB17A5"/>
    <w:rsid w:val="00FB220B"/>
    <w:rsid w:val="00FB244D"/>
    <w:rsid w:val="00FB5FE9"/>
    <w:rsid w:val="00FC09B7"/>
    <w:rsid w:val="00FC264E"/>
    <w:rsid w:val="00FC281A"/>
    <w:rsid w:val="00FD4D0F"/>
    <w:rsid w:val="00FE0A18"/>
    <w:rsid w:val="00FE1804"/>
    <w:rsid w:val="00FE532A"/>
    <w:rsid w:val="00FF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A1F73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eastAsia="Times New Roman" w:hAnsi="Times New Roman Bold"/>
      <w:caps/>
      <w:sz w:val="28"/>
      <w:szCs w:val="20"/>
      <w:lang w:val="lv-LV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eastAsia="Times New Roman" w:hAnsi="Times New Roman Bold"/>
      <w:b/>
      <w:sz w:val="22"/>
      <w:szCs w:val="20"/>
      <w:lang w:val="lv-LV" w:eastAsia="en-US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rFonts w:eastAsia="Times New Roman"/>
      <w:b/>
      <w:sz w:val="32"/>
      <w:lang w:val="lv-LV" w:eastAsia="en-US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rFonts w:eastAsia="Times New Roman"/>
      <w:b/>
      <w:bCs/>
      <w:sz w:val="28"/>
      <w:szCs w:val="28"/>
      <w:lang w:val="lv-LV" w:eastAsia="en-US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rFonts w:eastAsia="Times New Roman"/>
      <w:b/>
      <w:bCs/>
      <w:lang w:val="lv-LV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rFonts w:eastAsia="Times New Roman"/>
      <w:b/>
      <w:bCs/>
      <w:sz w:val="28"/>
      <w:lang w:val="lv-LV" w:eastAsia="en-US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rFonts w:eastAsia="Times New Roman"/>
      <w:lang w:val="lv-LV" w:eastAsia="en-US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rFonts w:eastAsia="Times New Roman"/>
      <w:i/>
      <w:iCs/>
      <w:lang w:val="lv-LV" w:eastAsia="en-US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eastAsia="Times New Roman" w:cs="Arial"/>
      <w:sz w:val="22"/>
      <w:szCs w:val="22"/>
      <w:lang w:val="lv-LV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/>
      <w:bCs/>
      <w:kern w:val="22"/>
      <w:sz w:val="25"/>
      <w:szCs w:val="25"/>
      <w:lang w:val="lv-LV"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hAnsiTheme="minorHAnsi" w:cstheme="minorBidi"/>
      <w:lang w:val="x-none" w:eastAsia="en-US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rFonts w:eastAsia="Times New Roman"/>
      <w:lang w:val="lv-LV"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rFonts w:eastAsia="Times New Roman"/>
      <w:lang w:val="lv-LV"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rFonts w:eastAsia="Times New Roman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b/>
      <w:color w:val="5A5A5A" w:themeColor="text1" w:themeTint="A5"/>
      <w:spacing w:val="15"/>
      <w:sz w:val="22"/>
      <w:szCs w:val="22"/>
      <w:lang w:val="lv-LV"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rFonts w:eastAsia="Times New Roman"/>
      <w:sz w:val="20"/>
      <w:szCs w:val="20"/>
      <w:lang w:val="lv-LV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eastAsia="Times New Roman" w:hAnsi="Segoe UI" w:cs="Segoe UI"/>
      <w:b/>
      <w:sz w:val="18"/>
      <w:szCs w:val="18"/>
      <w:lang w:val="lv-LV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link w:val="ListParagraphChar"/>
    <w:qFormat/>
    <w:rsid w:val="00CD22F9"/>
    <w:pPr>
      <w:ind w:left="720"/>
      <w:contextualSpacing/>
    </w:pPr>
    <w:rPr>
      <w:rFonts w:eastAsia="Times New Roman"/>
      <w:b/>
      <w:lang w:val="lv-LV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rFonts w:eastAsia="Times New Roman"/>
      <w:sz w:val="20"/>
      <w:szCs w:val="20"/>
      <w:lang w:val="lv-LV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2F7E9E"/>
    <w:rPr>
      <w:color w:val="954F72" w:themeColor="followedHyperlink"/>
      <w:u w:val="single"/>
    </w:rPr>
  </w:style>
  <w:style w:type="character" w:customStyle="1" w:styleId="ListParagraphChar">
    <w:name w:val="List Paragraph Char"/>
    <w:link w:val="ListParagraph"/>
    <w:locked/>
    <w:rsid w:val="00F6116D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SLONormalnospace">
    <w:name w:val="SLO Normal (nospace)"/>
    <w:basedOn w:val="Normal"/>
    <w:qFormat/>
    <w:rsid w:val="00AD249A"/>
    <w:pPr>
      <w:jc w:val="both"/>
      <w:textAlignment w:val="baseline"/>
    </w:pPr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19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DC6A7-E687-438D-A93C-65CA7B449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2791</Words>
  <Characters>1591</Characters>
  <Application>Microsoft Office Word</Application>
  <DocSecurity>0</DocSecurity>
  <Lines>13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32</cp:revision>
  <cp:lastPrinted>2023-01-12T08:43:00Z</cp:lastPrinted>
  <dcterms:created xsi:type="dcterms:W3CDTF">2024-07-24T12:57:00Z</dcterms:created>
  <dcterms:modified xsi:type="dcterms:W3CDTF">2024-07-30T17:10:00Z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f374ce-1a19-499b-9713-d7658d6a40d4_Enabled">
    <vt:lpwstr>true</vt:lpwstr>
  </property>
  <property fmtid="{D5CDD505-2E9C-101B-9397-08002B2CF9AE}" pid="3" name="MSIP_Label_d7f374ce-1a19-499b-9713-d7658d6a40d4_SetDate">
    <vt:lpwstr>2024-07-30T15:42:24Z</vt:lpwstr>
  </property>
  <property fmtid="{D5CDD505-2E9C-101B-9397-08002B2CF9AE}" pid="4" name="MSIP_Label_d7f374ce-1a19-499b-9713-d7658d6a40d4_Method">
    <vt:lpwstr>Privileged</vt:lpwstr>
  </property>
  <property fmtid="{D5CDD505-2E9C-101B-9397-08002B2CF9AE}" pid="5" name="MSIP_Label_d7f374ce-1a19-499b-9713-d7658d6a40d4_Name">
    <vt:lpwstr>Public</vt:lpwstr>
  </property>
  <property fmtid="{D5CDD505-2E9C-101B-9397-08002B2CF9AE}" pid="6" name="MSIP_Label_d7f374ce-1a19-499b-9713-d7658d6a40d4_SiteId">
    <vt:lpwstr>2e6b31ee-fbe1-4453-b89a-0a3a7c6ad5fc</vt:lpwstr>
  </property>
  <property fmtid="{D5CDD505-2E9C-101B-9397-08002B2CF9AE}" pid="7" name="MSIP_Label_d7f374ce-1a19-499b-9713-d7658d6a40d4_ActionId">
    <vt:lpwstr>f8f17c7e-5288-4a84-ad77-8376bbeaa457</vt:lpwstr>
  </property>
  <property fmtid="{D5CDD505-2E9C-101B-9397-08002B2CF9AE}" pid="8" name="MSIP_Label_d7f374ce-1a19-499b-9713-d7658d6a40d4_ContentBits">
    <vt:lpwstr>0</vt:lpwstr>
  </property>
</Properties>
</file>