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C7C0F8" w14:textId="77777777" w:rsidR="00384A24" w:rsidRPr="00E34C04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E34C04">
        <w:rPr>
          <w:sz w:val="20"/>
          <w:szCs w:val="20"/>
          <w:lang w:val="lv-LV"/>
        </w:rPr>
        <w:t>Pielikums N</w:t>
      </w:r>
      <w:r w:rsidR="005D0FFC" w:rsidRPr="00E34C04">
        <w:rPr>
          <w:sz w:val="20"/>
          <w:szCs w:val="20"/>
          <w:lang w:val="lv-LV"/>
        </w:rPr>
        <w:t>r.</w:t>
      </w:r>
      <w:r w:rsidR="00781D88" w:rsidRPr="00E34C04">
        <w:rPr>
          <w:sz w:val="20"/>
          <w:szCs w:val="20"/>
          <w:lang w:val="lv-LV"/>
        </w:rPr>
        <w:t>1</w:t>
      </w:r>
      <w:r w:rsidR="000E5D03" w:rsidRPr="00E34C04">
        <w:rPr>
          <w:sz w:val="20"/>
          <w:szCs w:val="20"/>
          <w:lang w:val="lv-LV"/>
        </w:rPr>
        <w:t>2</w:t>
      </w:r>
    </w:p>
    <w:p w14:paraId="76F670B6" w14:textId="77777777" w:rsidR="00DE35FB" w:rsidRPr="00DE35FB" w:rsidRDefault="00DE35FB" w:rsidP="00DE35FB">
      <w:pPr>
        <w:pStyle w:val="Galvene"/>
        <w:jc w:val="right"/>
        <w:rPr>
          <w:rFonts w:eastAsia="Calibri" w:cs="Times New Roman"/>
          <w:kern w:val="0"/>
          <w:szCs w:val="24"/>
          <w:lang w:eastAsia="en-US" w:bidi="ar-SA"/>
        </w:rPr>
      </w:pPr>
      <w:r w:rsidRPr="00DE35FB">
        <w:rPr>
          <w:rFonts w:eastAsia="Calibri" w:cs="Times New Roman"/>
          <w:kern w:val="0"/>
          <w:szCs w:val="24"/>
          <w:lang w:eastAsia="en-US" w:bidi="ar-SA"/>
        </w:rPr>
        <w:t>Atklāta  konkursa</w:t>
      </w:r>
    </w:p>
    <w:p w14:paraId="674EDDAB" w14:textId="77777777" w:rsidR="00DE35FB" w:rsidRPr="00DE35FB" w:rsidRDefault="00DE35FB" w:rsidP="00DE35FB">
      <w:pPr>
        <w:pStyle w:val="Galvene"/>
        <w:jc w:val="right"/>
        <w:rPr>
          <w:rFonts w:eastAsia="Calibri" w:cs="Times New Roman"/>
          <w:kern w:val="0"/>
          <w:szCs w:val="24"/>
          <w:lang w:eastAsia="en-US" w:bidi="ar-SA"/>
        </w:rPr>
      </w:pPr>
      <w:r w:rsidRPr="00DE35FB">
        <w:rPr>
          <w:rFonts w:eastAsia="Calibri" w:cs="Times New Roman"/>
          <w:kern w:val="0"/>
          <w:szCs w:val="24"/>
          <w:lang w:eastAsia="en-US" w:bidi="ar-SA"/>
        </w:rPr>
        <w:t xml:space="preserve">  „ SIA "Cēsu klīnika" otrā stāva telpu remonts primārās veselības aprūpes speciālistam”</w:t>
      </w:r>
    </w:p>
    <w:p w14:paraId="579AC428" w14:textId="77777777" w:rsidR="00DE35FB" w:rsidRPr="00DE35FB" w:rsidRDefault="00DE35FB" w:rsidP="00DE35FB">
      <w:pPr>
        <w:pStyle w:val="Galvene"/>
        <w:jc w:val="right"/>
        <w:rPr>
          <w:rFonts w:eastAsia="Calibri" w:cs="Times New Roman"/>
          <w:kern w:val="0"/>
          <w:szCs w:val="24"/>
          <w:lang w:eastAsia="en-US" w:bidi="ar-SA"/>
        </w:rPr>
      </w:pPr>
      <w:r w:rsidRPr="00DE35FB">
        <w:rPr>
          <w:rFonts w:eastAsia="Calibri" w:cs="Times New Roman"/>
          <w:kern w:val="0"/>
          <w:szCs w:val="24"/>
          <w:lang w:eastAsia="en-US" w:bidi="ar-SA"/>
        </w:rPr>
        <w:t xml:space="preserve"> </w:t>
      </w:r>
      <w:r w:rsidRPr="00DE35FB">
        <w:rPr>
          <w:rFonts w:eastAsia="Calibri" w:cs="Times New Roman"/>
          <w:kern w:val="0"/>
          <w:szCs w:val="24"/>
          <w:lang w:eastAsia="en-US" w:bidi="ar-SA"/>
        </w:rPr>
        <w:tab/>
      </w:r>
      <w:r w:rsidRPr="00DE35FB">
        <w:rPr>
          <w:rFonts w:eastAsia="Calibri" w:cs="Times New Roman"/>
          <w:kern w:val="0"/>
          <w:szCs w:val="24"/>
          <w:lang w:eastAsia="en-US" w:bidi="ar-SA"/>
        </w:rPr>
        <w:tab/>
        <w:t xml:space="preserve">           ID: Nr. CK 2024/4/AK</w:t>
      </w:r>
    </w:p>
    <w:p w14:paraId="05B37650" w14:textId="676426F8" w:rsidR="00614E0B" w:rsidRDefault="00DE35FB" w:rsidP="00DE35FB">
      <w:pPr>
        <w:pStyle w:val="Galvene"/>
        <w:jc w:val="right"/>
        <w:rPr>
          <w:lang w:eastAsia="lv-LV"/>
        </w:rPr>
      </w:pPr>
      <w:r w:rsidRPr="00DE35FB">
        <w:rPr>
          <w:rFonts w:eastAsia="Calibri" w:cs="Times New Roman"/>
          <w:kern w:val="0"/>
          <w:szCs w:val="24"/>
          <w:lang w:eastAsia="en-US" w:bidi="ar-SA"/>
        </w:rPr>
        <w:tab/>
      </w:r>
      <w:r w:rsidRPr="00DE35FB">
        <w:rPr>
          <w:rFonts w:eastAsia="Calibri" w:cs="Times New Roman"/>
          <w:kern w:val="0"/>
          <w:szCs w:val="24"/>
          <w:lang w:eastAsia="en-US" w:bidi="ar-SA"/>
        </w:rPr>
        <w:tab/>
        <w:t xml:space="preserve">  NOLIKUMAM</w:t>
      </w:r>
    </w:p>
    <w:p w14:paraId="50CE9B6D" w14:textId="2A858970" w:rsidR="00A46490" w:rsidRPr="000E5D03" w:rsidRDefault="00DE35FB" w:rsidP="00D83165">
      <w:pPr>
        <w:pStyle w:val="Galvene"/>
        <w:jc w:val="right"/>
        <w:rPr>
          <w:b/>
          <w:lang w:eastAsia="lv-LV"/>
        </w:rPr>
      </w:pPr>
      <w:r>
        <w:rPr>
          <w:b/>
          <w:lang w:eastAsia="lv-LV"/>
        </w:rPr>
        <w:t>Tehniskā dokumentācija</w:t>
      </w:r>
    </w:p>
    <w:p w14:paraId="212D7F90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69837E6B" w14:textId="77777777" w:rsidR="00614E0B" w:rsidRDefault="00614E0B" w:rsidP="00D83165">
      <w:pPr>
        <w:pStyle w:val="Galvene"/>
        <w:jc w:val="both"/>
        <w:rPr>
          <w:lang w:eastAsia="lv-LV"/>
        </w:rPr>
      </w:pPr>
    </w:p>
    <w:p w14:paraId="5993C20A" w14:textId="1BD09750" w:rsidR="002D7EDE" w:rsidRDefault="00E16FAD" w:rsidP="00D83165">
      <w:pPr>
        <w:pStyle w:val="Galvene"/>
        <w:jc w:val="both"/>
        <w:rPr>
          <w:lang w:eastAsia="lv-LV"/>
        </w:rPr>
      </w:pPr>
      <w:r>
        <w:rPr>
          <w:lang w:eastAsia="lv-LV"/>
        </w:rPr>
        <w:t>Tehniskais projekts</w:t>
      </w:r>
    </w:p>
    <w:p w14:paraId="7495B72B" w14:textId="77777777" w:rsidR="0055430D" w:rsidRPr="00AF72DF" w:rsidRDefault="0055430D" w:rsidP="0055430D">
      <w:pPr>
        <w:pStyle w:val="Paraststmeklis"/>
        <w:ind w:left="720"/>
        <w:rPr>
          <w:u w:val="single"/>
        </w:rPr>
      </w:pPr>
      <w:r w:rsidRPr="00AF72DF">
        <w:rPr>
          <w:u w:val="single"/>
        </w:rPr>
        <w:t>Links pielikumam:</w:t>
      </w:r>
    </w:p>
    <w:p w14:paraId="35FAA1A1" w14:textId="01AC8E6E" w:rsidR="00103E29" w:rsidRDefault="00E16FAD" w:rsidP="0055430D">
      <w:pPr>
        <w:rPr>
          <w:rStyle w:val="Hipersaite"/>
        </w:rPr>
      </w:pPr>
      <w:hyperlink r:id="rId6" w:history="1">
        <w:r w:rsidRPr="00D90E74">
          <w:rPr>
            <w:rStyle w:val="Hipersaite"/>
          </w:rPr>
          <w:t>https://smart.cesuklinika.lv/index.php/s/efEsiBHiKWsPMPQ</w:t>
        </w:r>
      </w:hyperlink>
    </w:p>
    <w:p w14:paraId="53E0CF1A" w14:textId="77777777" w:rsidR="00E16FAD" w:rsidRDefault="00E16FAD" w:rsidP="0055430D">
      <w:pPr>
        <w:rPr>
          <w:rStyle w:val="Hipersaite"/>
        </w:rPr>
      </w:pPr>
    </w:p>
    <w:p w14:paraId="7A47E1FF" w14:textId="77777777" w:rsidR="00FB6D8D" w:rsidRDefault="00FB6D8D" w:rsidP="0055430D"/>
    <w:p w14:paraId="74AD0D8A" w14:textId="77777777" w:rsidR="000E5D03" w:rsidRDefault="000E5D03" w:rsidP="000E5D03">
      <w:pPr>
        <w:pStyle w:val="Galvene"/>
        <w:ind w:left="-284"/>
        <w:jc w:val="both"/>
        <w:rPr>
          <w:lang w:eastAsia="lv-LV"/>
        </w:rPr>
      </w:pPr>
    </w:p>
    <w:p w14:paraId="5A06F80E" w14:textId="77777777" w:rsidR="00DE35FB" w:rsidRDefault="00DE35FB" w:rsidP="000E5D03">
      <w:pPr>
        <w:pStyle w:val="Galvene"/>
        <w:ind w:left="-284"/>
        <w:jc w:val="both"/>
        <w:rPr>
          <w:lang w:eastAsia="lv-LV"/>
        </w:rPr>
      </w:pPr>
      <w:bookmarkStart w:id="0" w:name="_GoBack"/>
      <w:bookmarkEnd w:id="0"/>
    </w:p>
    <w:sectPr w:rsidR="00DE35FB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D3A4A36"/>
    <w:multiLevelType w:val="hybridMultilevel"/>
    <w:tmpl w:val="992CB17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77AC1"/>
    <w:multiLevelType w:val="multilevel"/>
    <w:tmpl w:val="866691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Mangal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3C09585E"/>
    <w:multiLevelType w:val="hybridMultilevel"/>
    <w:tmpl w:val="6D446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67824494"/>
    <w:multiLevelType w:val="hybridMultilevel"/>
    <w:tmpl w:val="15BE96A6"/>
    <w:lvl w:ilvl="0" w:tplc="26E2086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3"/>
  </w:num>
  <w:num w:numId="3">
    <w:abstractNumId w:val="12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8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0763D1"/>
    <w:rsid w:val="000E5D03"/>
    <w:rsid w:val="00103E29"/>
    <w:rsid w:val="00227B63"/>
    <w:rsid w:val="002D7EDE"/>
    <w:rsid w:val="00334F8B"/>
    <w:rsid w:val="00384A24"/>
    <w:rsid w:val="004F6255"/>
    <w:rsid w:val="00503970"/>
    <w:rsid w:val="0055430D"/>
    <w:rsid w:val="0058129E"/>
    <w:rsid w:val="005B37BD"/>
    <w:rsid w:val="005D0FFC"/>
    <w:rsid w:val="005E17B2"/>
    <w:rsid w:val="00614E0B"/>
    <w:rsid w:val="00631F18"/>
    <w:rsid w:val="006A6653"/>
    <w:rsid w:val="00776ED4"/>
    <w:rsid w:val="00781D88"/>
    <w:rsid w:val="00836D7F"/>
    <w:rsid w:val="008E0E99"/>
    <w:rsid w:val="00924DF1"/>
    <w:rsid w:val="009353D3"/>
    <w:rsid w:val="009B0661"/>
    <w:rsid w:val="00A46490"/>
    <w:rsid w:val="00A71008"/>
    <w:rsid w:val="00A877E0"/>
    <w:rsid w:val="00AF2816"/>
    <w:rsid w:val="00C15369"/>
    <w:rsid w:val="00CA598B"/>
    <w:rsid w:val="00CC79C6"/>
    <w:rsid w:val="00D83165"/>
    <w:rsid w:val="00DE35FB"/>
    <w:rsid w:val="00E16FAD"/>
    <w:rsid w:val="00E34C04"/>
    <w:rsid w:val="00E41EF2"/>
    <w:rsid w:val="00F06078"/>
    <w:rsid w:val="00FB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4EB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0E5D03"/>
    <w:rPr>
      <w:color w:val="0563C1" w:themeColor="hyperlink"/>
      <w:u w:val="single"/>
    </w:rPr>
  </w:style>
  <w:style w:type="paragraph" w:styleId="Paraststmeklis">
    <w:name w:val="Normal (Web)"/>
    <w:basedOn w:val="Parasts"/>
    <w:uiPriority w:val="99"/>
    <w:unhideWhenUsed/>
    <w:rsid w:val="0055430D"/>
    <w:pPr>
      <w:spacing w:before="100" w:beforeAutospacing="1" w:after="100" w:afterAutospacing="1" w:line="240" w:lineRule="auto"/>
    </w:pPr>
    <w:rPr>
      <w:rFonts w:eastAsia="Times New Roman"/>
      <w:lang w:eastAsia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0E5D03"/>
    <w:rPr>
      <w:color w:val="0563C1" w:themeColor="hyperlink"/>
      <w:u w:val="single"/>
    </w:rPr>
  </w:style>
  <w:style w:type="paragraph" w:styleId="Paraststmeklis">
    <w:name w:val="Normal (Web)"/>
    <w:basedOn w:val="Parasts"/>
    <w:uiPriority w:val="99"/>
    <w:unhideWhenUsed/>
    <w:rsid w:val="0055430D"/>
    <w:pPr>
      <w:spacing w:before="100" w:beforeAutospacing="1" w:after="100" w:afterAutospacing="1" w:line="240" w:lineRule="auto"/>
    </w:pPr>
    <w:rPr>
      <w:rFonts w:eastAsia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1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art.cesuklinika.lv/index.php/s/efEsiBHiKWsPMP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235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20</cp:revision>
  <dcterms:created xsi:type="dcterms:W3CDTF">2020-05-17T21:07:00Z</dcterms:created>
  <dcterms:modified xsi:type="dcterms:W3CDTF">2024-09-06T07:17:00Z</dcterms:modified>
</cp:coreProperties>
</file>