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C39396" w14:textId="77777777" w:rsidR="00B9659D" w:rsidRPr="00E37992" w:rsidRDefault="00B9659D" w:rsidP="00C250FC">
      <w:pPr>
        <w:spacing w:after="0" w:line="240" w:lineRule="auto"/>
        <w:jc w:val="both"/>
        <w:rPr>
          <w:rFonts w:ascii="Times New Roman" w:eastAsia="Times New Roman" w:hAnsi="Times New Roman"/>
          <w:lang w:val="lv-LV" w:eastAsia="lv-LV"/>
        </w:rPr>
      </w:pPr>
    </w:p>
    <w:p w14:paraId="1F048C02" w14:textId="77777777" w:rsidR="00F422E4" w:rsidRPr="00E37992" w:rsidRDefault="00F422E4" w:rsidP="00C250FC">
      <w:pPr>
        <w:pStyle w:val="BodyText3"/>
        <w:spacing w:after="0" w:line="240" w:lineRule="auto"/>
        <w:jc w:val="right"/>
        <w:rPr>
          <w:rFonts w:ascii="Times New Roman" w:hAnsi="Times New Roman"/>
          <w:sz w:val="22"/>
          <w:szCs w:val="22"/>
          <w:lang w:eastAsia="lv-LV" w:bidi="ar-DZ"/>
        </w:rPr>
      </w:pPr>
      <w:r w:rsidRPr="00E37992">
        <w:rPr>
          <w:rFonts w:ascii="Times New Roman" w:hAnsi="Times New Roman"/>
          <w:sz w:val="22"/>
          <w:szCs w:val="22"/>
          <w:lang w:eastAsia="lv-LV" w:bidi="ar-DZ"/>
        </w:rPr>
        <w:t>APSTIPRINĀTS</w:t>
      </w:r>
    </w:p>
    <w:p w14:paraId="0C7BE8F2" w14:textId="5488EAF9" w:rsidR="00F422E4" w:rsidRPr="00E37992" w:rsidRDefault="00F422E4" w:rsidP="00C250FC">
      <w:pPr>
        <w:spacing w:after="0" w:line="240" w:lineRule="auto"/>
        <w:jc w:val="right"/>
        <w:rPr>
          <w:rFonts w:ascii="Times New Roman" w:hAnsi="Times New Roman"/>
          <w:lang w:val="lv-LV" w:bidi="ar-DZ"/>
        </w:rPr>
      </w:pPr>
      <w:r w:rsidRPr="00E37992">
        <w:rPr>
          <w:rFonts w:ascii="Times New Roman" w:hAnsi="Times New Roman"/>
          <w:lang w:val="lv-LV" w:bidi="ar-DZ"/>
        </w:rPr>
        <w:t xml:space="preserve">Salaspils novada </w:t>
      </w:r>
      <w:r w:rsidR="00B418AB" w:rsidRPr="00E37992">
        <w:rPr>
          <w:rFonts w:ascii="Times New Roman" w:hAnsi="Times New Roman"/>
          <w:lang w:val="lv-LV" w:bidi="ar-DZ"/>
        </w:rPr>
        <w:t>pašvaldība</w:t>
      </w:r>
      <w:r w:rsidRPr="00E37992">
        <w:rPr>
          <w:rFonts w:ascii="Times New Roman" w:hAnsi="Times New Roman"/>
          <w:lang w:val="lv-LV" w:bidi="ar-DZ"/>
        </w:rPr>
        <w:t xml:space="preserve">s </w:t>
      </w:r>
    </w:p>
    <w:p w14:paraId="08A43295" w14:textId="77777777" w:rsidR="00F422E4" w:rsidRPr="00E37992" w:rsidRDefault="00F422E4" w:rsidP="00C250FC">
      <w:pPr>
        <w:spacing w:after="0" w:line="240" w:lineRule="auto"/>
        <w:jc w:val="right"/>
        <w:rPr>
          <w:rFonts w:ascii="Times New Roman" w:hAnsi="Times New Roman"/>
          <w:lang w:val="lv-LV" w:bidi="ar-DZ"/>
        </w:rPr>
      </w:pPr>
      <w:r w:rsidRPr="00E37992">
        <w:rPr>
          <w:rFonts w:ascii="Times New Roman" w:hAnsi="Times New Roman"/>
          <w:lang w:val="lv-LV" w:bidi="ar-DZ"/>
        </w:rPr>
        <w:t>Iepirkuma komisijas</w:t>
      </w:r>
    </w:p>
    <w:p w14:paraId="1E35271E" w14:textId="69B74FC3" w:rsidR="00F422E4" w:rsidRPr="00E37992" w:rsidRDefault="00F422E4" w:rsidP="008111EB">
      <w:pPr>
        <w:spacing w:after="0" w:line="240" w:lineRule="auto"/>
        <w:jc w:val="right"/>
        <w:rPr>
          <w:rFonts w:ascii="Times New Roman" w:hAnsi="Times New Roman"/>
          <w:lang w:val="lv-LV" w:bidi="ar-DZ"/>
        </w:rPr>
      </w:pPr>
      <w:r w:rsidRPr="00E37992">
        <w:rPr>
          <w:rFonts w:ascii="Times New Roman" w:hAnsi="Times New Roman"/>
          <w:lang w:val="lv-LV" w:bidi="ar-DZ"/>
        </w:rPr>
        <w:t>202</w:t>
      </w:r>
      <w:r w:rsidR="00B418AB" w:rsidRPr="00E37992">
        <w:rPr>
          <w:rFonts w:ascii="Times New Roman" w:hAnsi="Times New Roman"/>
          <w:lang w:val="lv-LV" w:bidi="ar-DZ"/>
        </w:rPr>
        <w:t>4</w:t>
      </w:r>
      <w:r w:rsidRPr="00E37992">
        <w:rPr>
          <w:rFonts w:ascii="Times New Roman" w:hAnsi="Times New Roman"/>
          <w:lang w:val="lv-LV" w:bidi="ar-DZ"/>
        </w:rPr>
        <w:t xml:space="preserve">. </w:t>
      </w:r>
      <w:r w:rsidRPr="00355367">
        <w:rPr>
          <w:rFonts w:ascii="Times New Roman" w:hAnsi="Times New Roman"/>
          <w:lang w:val="lv-LV" w:bidi="ar-DZ"/>
        </w:rPr>
        <w:t xml:space="preserve">gada </w:t>
      </w:r>
      <w:r w:rsidR="007C3677">
        <w:rPr>
          <w:rFonts w:ascii="Times New Roman" w:hAnsi="Times New Roman"/>
          <w:lang w:val="lv-LV" w:bidi="ar-DZ"/>
        </w:rPr>
        <w:t>6</w:t>
      </w:r>
      <w:r w:rsidR="00AE740B" w:rsidRPr="00355367">
        <w:rPr>
          <w:rFonts w:ascii="Times New Roman" w:hAnsi="Times New Roman"/>
          <w:lang w:val="lv-LV" w:bidi="ar-DZ"/>
        </w:rPr>
        <w:t xml:space="preserve">. </w:t>
      </w:r>
      <w:r w:rsidR="00355367" w:rsidRPr="00355367">
        <w:rPr>
          <w:rFonts w:ascii="Times New Roman" w:hAnsi="Times New Roman"/>
          <w:lang w:val="lv-LV" w:bidi="ar-DZ"/>
        </w:rPr>
        <w:t>augusta</w:t>
      </w:r>
      <w:r w:rsidRPr="00E37992">
        <w:rPr>
          <w:rFonts w:ascii="Times New Roman" w:hAnsi="Times New Roman"/>
          <w:lang w:val="lv-LV" w:bidi="ar-DZ"/>
        </w:rPr>
        <w:t xml:space="preserve"> sēdē</w:t>
      </w:r>
    </w:p>
    <w:p w14:paraId="782A6B15" w14:textId="77777777" w:rsidR="00F422E4" w:rsidRPr="00E37992" w:rsidRDefault="00F422E4" w:rsidP="00C250FC">
      <w:pPr>
        <w:spacing w:after="0" w:line="240" w:lineRule="auto"/>
        <w:jc w:val="right"/>
        <w:rPr>
          <w:rFonts w:ascii="Times New Roman" w:hAnsi="Times New Roman"/>
          <w:lang w:val="lv-LV" w:bidi="ar-DZ"/>
        </w:rPr>
      </w:pPr>
      <w:r w:rsidRPr="00E37992">
        <w:rPr>
          <w:rFonts w:ascii="Times New Roman" w:hAnsi="Times New Roman"/>
          <w:lang w:val="lv-LV" w:bidi="ar-DZ"/>
        </w:rPr>
        <w:t>Protokols Nr.1</w:t>
      </w:r>
    </w:p>
    <w:p w14:paraId="4D01A899" w14:textId="77777777" w:rsidR="00B9659D" w:rsidRPr="00E37992" w:rsidRDefault="00B9659D" w:rsidP="00C250FC">
      <w:pPr>
        <w:spacing w:after="0" w:line="240" w:lineRule="auto"/>
        <w:jc w:val="both"/>
        <w:rPr>
          <w:rFonts w:ascii="Times New Roman" w:eastAsia="Times New Roman" w:hAnsi="Times New Roman"/>
          <w:b/>
          <w:bCs/>
          <w:lang w:val="lv-LV" w:eastAsia="lv-LV"/>
        </w:rPr>
      </w:pPr>
    </w:p>
    <w:p w14:paraId="5C18F991" w14:textId="77777777" w:rsidR="00B9659D" w:rsidRPr="00E37992" w:rsidRDefault="00B9659D" w:rsidP="003A3BF8">
      <w:pPr>
        <w:spacing w:after="0" w:line="240" w:lineRule="auto"/>
        <w:jc w:val="right"/>
        <w:rPr>
          <w:rFonts w:ascii="Times New Roman" w:eastAsia="Times New Roman" w:hAnsi="Times New Roman"/>
          <w:b/>
          <w:bCs/>
          <w:lang w:val="lv-LV" w:eastAsia="lv-LV"/>
        </w:rPr>
      </w:pPr>
    </w:p>
    <w:p w14:paraId="452B1FD8" w14:textId="77777777" w:rsidR="00B9659D" w:rsidRPr="00E37992" w:rsidRDefault="00B9659D" w:rsidP="00C250FC">
      <w:pPr>
        <w:spacing w:after="0" w:line="240" w:lineRule="auto"/>
        <w:jc w:val="both"/>
        <w:rPr>
          <w:rFonts w:ascii="Times New Roman" w:eastAsia="Times New Roman" w:hAnsi="Times New Roman"/>
          <w:b/>
          <w:bCs/>
          <w:lang w:val="lv-LV" w:eastAsia="lv-LV"/>
        </w:rPr>
      </w:pPr>
    </w:p>
    <w:p w14:paraId="125EB397" w14:textId="77777777" w:rsidR="004F53BE" w:rsidRDefault="004F53BE" w:rsidP="00C250FC">
      <w:pPr>
        <w:spacing w:after="0" w:line="240" w:lineRule="auto"/>
        <w:jc w:val="both"/>
        <w:rPr>
          <w:rFonts w:ascii="Times New Roman" w:eastAsia="Times New Roman" w:hAnsi="Times New Roman"/>
          <w:b/>
          <w:bCs/>
          <w:lang w:val="lv-LV" w:eastAsia="lv-LV"/>
        </w:rPr>
      </w:pPr>
    </w:p>
    <w:p w14:paraId="79AE2F07" w14:textId="77777777" w:rsidR="002254DA" w:rsidRPr="00E37992" w:rsidRDefault="002254DA" w:rsidP="00C250FC">
      <w:pPr>
        <w:spacing w:after="0" w:line="240" w:lineRule="auto"/>
        <w:jc w:val="both"/>
        <w:rPr>
          <w:rFonts w:ascii="Times New Roman" w:eastAsia="Times New Roman" w:hAnsi="Times New Roman"/>
          <w:b/>
          <w:bCs/>
          <w:lang w:val="lv-LV" w:eastAsia="lv-LV"/>
        </w:rPr>
      </w:pPr>
    </w:p>
    <w:p w14:paraId="22717817" w14:textId="77777777" w:rsidR="00B9659D" w:rsidRPr="00E37992" w:rsidRDefault="00B9659D" w:rsidP="002C755C">
      <w:pPr>
        <w:spacing w:after="0" w:line="240" w:lineRule="auto"/>
        <w:jc w:val="center"/>
        <w:rPr>
          <w:rFonts w:ascii="Times New Roman" w:eastAsia="Times New Roman" w:hAnsi="Times New Roman"/>
          <w:b/>
          <w:bCs/>
          <w:lang w:val="lv-LV" w:eastAsia="lv-LV"/>
        </w:rPr>
      </w:pPr>
    </w:p>
    <w:p w14:paraId="749C7DFD" w14:textId="41AFFFA3" w:rsidR="003A57B4" w:rsidRPr="00E37992" w:rsidRDefault="00D56984" w:rsidP="00355367">
      <w:pPr>
        <w:pStyle w:val="Heading2"/>
        <w:numPr>
          <w:ilvl w:val="0"/>
          <w:numId w:val="0"/>
        </w:numPr>
        <w:spacing w:before="0" w:after="0"/>
        <w:jc w:val="center"/>
        <w:rPr>
          <w:rFonts w:ascii="Times New Roman" w:hAnsi="Times New Roman" w:cs="Times New Roman"/>
          <w:lang w:val="lv-LV"/>
        </w:rPr>
      </w:pPr>
      <w:r w:rsidRPr="00E37992">
        <w:rPr>
          <w:rFonts w:ascii="Times New Roman" w:hAnsi="Times New Roman" w:cs="Times New Roman"/>
          <w:lang w:val="lv-LV"/>
        </w:rPr>
        <w:t>A</w:t>
      </w:r>
      <w:r w:rsidR="004F53BE" w:rsidRPr="00E37992">
        <w:rPr>
          <w:rFonts w:ascii="Times New Roman" w:hAnsi="Times New Roman" w:cs="Times New Roman"/>
          <w:lang w:val="lv-LV"/>
        </w:rPr>
        <w:t>TKLĀTĀ KONKURSA</w:t>
      </w:r>
    </w:p>
    <w:p w14:paraId="07834795" w14:textId="6A6E0B31" w:rsidR="004F53BE" w:rsidRPr="00E37992" w:rsidRDefault="002C755C" w:rsidP="002C755C">
      <w:pPr>
        <w:spacing w:line="240" w:lineRule="auto"/>
        <w:jc w:val="center"/>
        <w:rPr>
          <w:rFonts w:ascii="Times New Roman" w:hAnsi="Times New Roman"/>
          <w:lang w:val="lv-LV"/>
        </w:rPr>
      </w:pPr>
      <w:r>
        <w:rPr>
          <w:rFonts w:ascii="Times New Roman" w:hAnsi="Times New Roman"/>
          <w:lang w:val="lv-LV"/>
        </w:rPr>
        <w:t>(atkārtots)</w:t>
      </w:r>
    </w:p>
    <w:p w14:paraId="525DC9D6" w14:textId="77777777" w:rsidR="004F53BE" w:rsidRPr="00E37992" w:rsidRDefault="004F53BE" w:rsidP="00C250FC">
      <w:pPr>
        <w:spacing w:line="240" w:lineRule="auto"/>
        <w:rPr>
          <w:rFonts w:ascii="Times New Roman" w:hAnsi="Times New Roman"/>
          <w:lang w:val="lv-LV"/>
        </w:rPr>
      </w:pPr>
    </w:p>
    <w:p w14:paraId="3C922D95" w14:textId="6DF783A6" w:rsidR="00B418AB" w:rsidRPr="00E37992" w:rsidRDefault="004F53BE" w:rsidP="00B418AB">
      <w:pPr>
        <w:spacing w:after="0" w:line="240" w:lineRule="auto"/>
        <w:jc w:val="center"/>
        <w:rPr>
          <w:rFonts w:ascii="Times New Roman" w:hAnsi="Times New Roman"/>
          <w:b/>
          <w:i/>
          <w:iCs/>
          <w:color w:val="000080"/>
          <w:sz w:val="40"/>
          <w:szCs w:val="28"/>
          <w:lang w:val="lv-LV"/>
        </w:rPr>
      </w:pPr>
      <w:r w:rsidRPr="00E37992">
        <w:rPr>
          <w:rFonts w:ascii="Times New Roman" w:hAnsi="Times New Roman"/>
          <w:b/>
          <w:i/>
          <w:iCs/>
          <w:color w:val="000080"/>
          <w:sz w:val="40"/>
          <w:szCs w:val="28"/>
          <w:lang w:val="lv-LV"/>
        </w:rPr>
        <w:t>“</w:t>
      </w:r>
      <w:r w:rsidR="00CF5869" w:rsidRPr="00CF5869">
        <w:rPr>
          <w:rFonts w:ascii="Times New Roman" w:hAnsi="Times New Roman"/>
          <w:b/>
          <w:i/>
          <w:iCs/>
          <w:color w:val="000080"/>
          <w:sz w:val="40"/>
          <w:szCs w:val="28"/>
          <w:lang w:val="lv-LV"/>
        </w:rPr>
        <w:t>Autoceļa A6 - Rīgas ielas - Ķesterciema ielas - Skolas ielas un Zviedru ielas transporta mezgla un autoceļa A6 - Enerģētiķu ielas transporta mezgla pārbūve Salaspilī, Salaspils novadā</w:t>
      </w:r>
      <w:r w:rsidR="00B418AB" w:rsidRPr="00E37992">
        <w:rPr>
          <w:rFonts w:ascii="Times New Roman" w:hAnsi="Times New Roman"/>
          <w:b/>
          <w:i/>
          <w:iCs/>
          <w:color w:val="000080"/>
          <w:sz w:val="40"/>
          <w:szCs w:val="28"/>
          <w:lang w:val="lv-LV"/>
        </w:rPr>
        <w:t>”</w:t>
      </w:r>
    </w:p>
    <w:p w14:paraId="6E6B042B" w14:textId="77777777" w:rsidR="00B418AB" w:rsidRPr="00E37992" w:rsidRDefault="00B418AB" w:rsidP="00B418AB">
      <w:pPr>
        <w:spacing w:after="0" w:line="240" w:lineRule="auto"/>
        <w:jc w:val="center"/>
        <w:rPr>
          <w:rFonts w:ascii="Times New Roman" w:hAnsi="Times New Roman"/>
          <w:b/>
          <w:i/>
          <w:iCs/>
          <w:color w:val="000080"/>
          <w:sz w:val="40"/>
          <w:szCs w:val="28"/>
          <w:lang w:val="lv-LV"/>
        </w:rPr>
      </w:pPr>
    </w:p>
    <w:p w14:paraId="40072E12" w14:textId="78770502" w:rsidR="004F53BE" w:rsidRPr="00E37992" w:rsidRDefault="00B418AB" w:rsidP="008D7B42">
      <w:pPr>
        <w:spacing w:line="240" w:lineRule="auto"/>
        <w:jc w:val="center"/>
        <w:rPr>
          <w:rFonts w:ascii="Times New Roman" w:hAnsi="Times New Roman"/>
          <w:b/>
          <w:iCs/>
          <w:sz w:val="28"/>
          <w:szCs w:val="28"/>
          <w:lang w:val="lv-LV"/>
        </w:rPr>
      </w:pPr>
      <w:r w:rsidRPr="00E37992">
        <w:rPr>
          <w:rFonts w:ascii="Times New Roman" w:hAnsi="Times New Roman"/>
          <w:b/>
          <w:iCs/>
          <w:sz w:val="28"/>
          <w:szCs w:val="28"/>
          <w:lang w:val="lv-LV"/>
        </w:rPr>
        <w:t xml:space="preserve"> </w:t>
      </w:r>
      <w:r w:rsidR="004F53BE" w:rsidRPr="00E37992">
        <w:rPr>
          <w:rFonts w:ascii="Times New Roman" w:hAnsi="Times New Roman"/>
          <w:b/>
          <w:iCs/>
          <w:sz w:val="28"/>
          <w:szCs w:val="28"/>
          <w:lang w:val="lv-LV"/>
        </w:rPr>
        <w:t>(iepirk</w:t>
      </w:r>
      <w:r w:rsidRPr="00E37992">
        <w:rPr>
          <w:rFonts w:ascii="Times New Roman" w:hAnsi="Times New Roman"/>
          <w:b/>
          <w:iCs/>
          <w:sz w:val="28"/>
          <w:szCs w:val="28"/>
          <w:lang w:val="lv-LV"/>
        </w:rPr>
        <w:t>uma identifikācijas Nr. SNP 2024</w:t>
      </w:r>
      <w:r w:rsidR="004F53BE" w:rsidRPr="00E37992">
        <w:rPr>
          <w:rFonts w:ascii="Times New Roman" w:hAnsi="Times New Roman"/>
          <w:b/>
          <w:iCs/>
          <w:sz w:val="28"/>
          <w:szCs w:val="28"/>
          <w:lang w:val="lv-LV"/>
        </w:rPr>
        <w:t>/</w:t>
      </w:r>
      <w:r w:rsidR="002C755C">
        <w:rPr>
          <w:rFonts w:ascii="Times New Roman" w:hAnsi="Times New Roman"/>
          <w:b/>
          <w:iCs/>
          <w:sz w:val="52"/>
          <w:szCs w:val="52"/>
          <w:lang w:val="lv-LV"/>
        </w:rPr>
        <w:t>33</w:t>
      </w:r>
      <w:r w:rsidR="004F53BE" w:rsidRPr="00E37992">
        <w:rPr>
          <w:rFonts w:ascii="Times New Roman" w:hAnsi="Times New Roman"/>
          <w:b/>
          <w:iCs/>
          <w:sz w:val="28"/>
          <w:szCs w:val="28"/>
          <w:lang w:val="lv-LV"/>
        </w:rPr>
        <w:t>)</w:t>
      </w:r>
    </w:p>
    <w:p w14:paraId="6E7F2E72" w14:textId="77777777" w:rsidR="004F53BE" w:rsidRPr="00E37992" w:rsidRDefault="004F53BE" w:rsidP="00C250FC">
      <w:pPr>
        <w:spacing w:line="240" w:lineRule="auto"/>
        <w:jc w:val="center"/>
        <w:rPr>
          <w:rFonts w:ascii="Times New Roman" w:hAnsi="Times New Roman"/>
          <w:b/>
          <w:i/>
          <w:iCs/>
          <w:sz w:val="36"/>
          <w:szCs w:val="28"/>
          <w:u w:val="single"/>
          <w:lang w:val="lv-LV"/>
        </w:rPr>
      </w:pPr>
    </w:p>
    <w:p w14:paraId="2025B750" w14:textId="77777777" w:rsidR="004F53BE" w:rsidRPr="00E37992" w:rsidRDefault="004F53BE" w:rsidP="00C250FC">
      <w:pPr>
        <w:pStyle w:val="Heading2"/>
        <w:numPr>
          <w:ilvl w:val="0"/>
          <w:numId w:val="0"/>
        </w:numPr>
        <w:ind w:left="576"/>
        <w:jc w:val="center"/>
        <w:rPr>
          <w:rFonts w:ascii="Times New Roman" w:hAnsi="Times New Roman" w:cs="Times New Roman"/>
          <w:sz w:val="32"/>
          <w:szCs w:val="32"/>
          <w:lang w:val="lv-LV"/>
        </w:rPr>
      </w:pPr>
      <w:r w:rsidRPr="00E37992">
        <w:rPr>
          <w:rFonts w:ascii="Times New Roman" w:hAnsi="Times New Roman" w:cs="Times New Roman"/>
          <w:sz w:val="32"/>
          <w:szCs w:val="32"/>
          <w:lang w:val="lv-LV"/>
        </w:rPr>
        <w:t>NOLIKUMS</w:t>
      </w:r>
    </w:p>
    <w:p w14:paraId="766EC7A2"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12ED7609"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
          <w:bCs/>
          <w:lang w:val="lv-LV" w:eastAsia="lv-LV"/>
        </w:rPr>
      </w:pPr>
    </w:p>
    <w:p w14:paraId="3AD5E534"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6F4D8C79" w14:textId="77777777" w:rsidR="00B9659D" w:rsidRPr="00E37992" w:rsidRDefault="00B9659D" w:rsidP="00C250FC">
      <w:pPr>
        <w:spacing w:before="100" w:beforeAutospacing="1" w:after="100" w:afterAutospacing="1" w:line="240" w:lineRule="auto"/>
        <w:jc w:val="both"/>
        <w:rPr>
          <w:rFonts w:ascii="Times New Roman" w:eastAsia="Times New Roman" w:hAnsi="Times New Roman"/>
          <w:bCs/>
          <w:lang w:val="lv-LV" w:eastAsia="lv-LV"/>
        </w:rPr>
      </w:pPr>
    </w:p>
    <w:p w14:paraId="0D12F47F" w14:textId="77777777" w:rsidR="00680EFA" w:rsidRPr="00E37992"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2B3A6D67" w14:textId="77777777" w:rsidR="00680EFA" w:rsidRPr="00E37992"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7B83C3E8" w14:textId="77777777" w:rsidR="00680EFA" w:rsidRPr="00E37992" w:rsidRDefault="00680EFA" w:rsidP="00C250FC">
      <w:pPr>
        <w:spacing w:before="100" w:beforeAutospacing="1" w:after="100" w:afterAutospacing="1" w:line="240" w:lineRule="auto"/>
        <w:jc w:val="both"/>
        <w:rPr>
          <w:rFonts w:ascii="Times New Roman" w:eastAsia="Times New Roman" w:hAnsi="Times New Roman"/>
          <w:bCs/>
          <w:lang w:val="lv-LV" w:eastAsia="lv-LV"/>
        </w:rPr>
      </w:pPr>
    </w:p>
    <w:p w14:paraId="08FFA407" w14:textId="77777777" w:rsidR="00B9659D" w:rsidRPr="00E37992" w:rsidRDefault="00B9659D" w:rsidP="00C250FC">
      <w:pPr>
        <w:spacing w:after="0" w:line="240" w:lineRule="auto"/>
        <w:jc w:val="center"/>
        <w:rPr>
          <w:rFonts w:ascii="Times New Roman" w:eastAsia="Times New Roman" w:hAnsi="Times New Roman"/>
          <w:bCs/>
          <w:lang w:val="lv-LV" w:eastAsia="lv-LV"/>
        </w:rPr>
      </w:pPr>
      <w:r w:rsidRPr="00E37992">
        <w:rPr>
          <w:rFonts w:ascii="Times New Roman" w:eastAsia="Times New Roman" w:hAnsi="Times New Roman"/>
          <w:bCs/>
          <w:lang w:val="lv-LV" w:eastAsia="lv-LV"/>
        </w:rPr>
        <w:t>Salaspilī</w:t>
      </w:r>
    </w:p>
    <w:p w14:paraId="253234A4" w14:textId="01C65AF5" w:rsidR="00B9659D" w:rsidRPr="00E37992" w:rsidRDefault="00B418AB" w:rsidP="00C250FC">
      <w:pPr>
        <w:spacing w:after="0" w:line="240" w:lineRule="auto"/>
        <w:jc w:val="center"/>
        <w:rPr>
          <w:rFonts w:ascii="Times New Roman" w:eastAsia="Times New Roman" w:hAnsi="Times New Roman"/>
          <w:bCs/>
          <w:lang w:val="lv-LV" w:eastAsia="lv-LV"/>
        </w:rPr>
      </w:pPr>
      <w:r w:rsidRPr="00E37992">
        <w:rPr>
          <w:rFonts w:ascii="Times New Roman" w:eastAsia="Times New Roman" w:hAnsi="Times New Roman"/>
          <w:bCs/>
          <w:lang w:val="lv-LV" w:eastAsia="lv-LV"/>
        </w:rPr>
        <w:t>2024</w:t>
      </w:r>
    </w:p>
    <w:p w14:paraId="0F4AFADD" w14:textId="7E0F4452" w:rsidR="004F53BE" w:rsidRPr="00E37992" w:rsidRDefault="00680EFA" w:rsidP="00094991">
      <w:pPr>
        <w:pStyle w:val="Heading1"/>
      </w:pPr>
      <w:r w:rsidRPr="00E37992">
        <w:br w:type="page"/>
      </w:r>
      <w:bookmarkStart w:id="0" w:name="_Toc27980400"/>
      <w:bookmarkStart w:id="1" w:name="_Toc64201278"/>
      <w:bookmarkStart w:id="2" w:name="_Toc64201426"/>
      <w:bookmarkStart w:id="3" w:name="_Toc64201621"/>
      <w:bookmarkStart w:id="4" w:name="_Toc64264070"/>
      <w:bookmarkStart w:id="5" w:name="_Toc65454239"/>
      <w:bookmarkStart w:id="6" w:name="_Toc65862769"/>
      <w:bookmarkStart w:id="7" w:name="_Toc65956608"/>
      <w:bookmarkStart w:id="8" w:name="_Toc65967967"/>
      <w:bookmarkStart w:id="9" w:name="_Toc72766064"/>
      <w:bookmarkStart w:id="10" w:name="_Toc73116764"/>
      <w:bookmarkStart w:id="11" w:name="_Toc79552063"/>
      <w:bookmarkStart w:id="12" w:name="_Toc141341757"/>
      <w:bookmarkStart w:id="13" w:name="_Toc141785288"/>
      <w:bookmarkStart w:id="14" w:name="_Toc354217994"/>
      <w:r w:rsidR="004F53BE" w:rsidRPr="00E37992">
        <w:lastRenderedPageBreak/>
        <w:t>1. 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4A86B24C" w14:textId="16FB2A96"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identifikācijas numurs: </w:t>
      </w:r>
      <w:r w:rsidR="00D56984" w:rsidRPr="00E37992">
        <w:rPr>
          <w:rFonts w:ascii="Times New Roman" w:hAnsi="Times New Roman" w:cs="Times New Roman"/>
          <w:b w:val="0"/>
          <w:sz w:val="22"/>
          <w:szCs w:val="22"/>
          <w:lang w:val="lv-LV"/>
        </w:rPr>
        <w:t>SNP 202</w:t>
      </w:r>
      <w:r w:rsidR="002C755C">
        <w:rPr>
          <w:rFonts w:ascii="Times New Roman" w:hAnsi="Times New Roman" w:cs="Times New Roman"/>
          <w:b w:val="0"/>
          <w:sz w:val="22"/>
          <w:szCs w:val="22"/>
          <w:lang w:val="lv-LV"/>
        </w:rPr>
        <w:t>4/33</w:t>
      </w:r>
      <w:r w:rsidRPr="00E37992">
        <w:rPr>
          <w:rFonts w:ascii="Times New Roman" w:hAnsi="Times New Roman" w:cs="Times New Roman"/>
          <w:b w:val="0"/>
          <w:sz w:val="22"/>
          <w:szCs w:val="22"/>
          <w:lang w:val="lv-LV"/>
        </w:rPr>
        <w:t>.</w:t>
      </w:r>
    </w:p>
    <w:p w14:paraId="2C72E86D"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metode – </w:t>
      </w:r>
      <w:r w:rsidRPr="00E37992">
        <w:rPr>
          <w:rFonts w:ascii="Times New Roman" w:hAnsi="Times New Roman" w:cs="Times New Roman"/>
          <w:b w:val="0"/>
          <w:sz w:val="22"/>
          <w:szCs w:val="22"/>
          <w:lang w:val="lv-LV"/>
        </w:rPr>
        <w:t xml:space="preserve">atklāts konkurss (turpmāk – Konkurss) saskaņā ar Publisko iepirkumu likumu (turpmāk – PIL) un </w:t>
      </w:r>
      <w:r w:rsidRPr="00E37992">
        <w:rPr>
          <w:rFonts w:ascii="Times New Roman" w:hAnsi="Times New Roman" w:cs="Times New Roman"/>
          <w:b w:val="0"/>
          <w:bCs w:val="0"/>
          <w:sz w:val="22"/>
          <w:szCs w:val="22"/>
          <w:lang w:val="lv-LV"/>
        </w:rPr>
        <w:t xml:space="preserve">Ministru kabineta </w:t>
      </w:r>
      <w:r w:rsidRPr="00E37992">
        <w:rPr>
          <w:rFonts w:ascii="Times New Roman" w:hAnsi="Times New Roman" w:cs="Times New Roman"/>
          <w:b w:val="0"/>
          <w:sz w:val="22"/>
          <w:szCs w:val="22"/>
          <w:lang w:val="lv-LV"/>
        </w:rPr>
        <w:t xml:space="preserve">28.02.2017. </w:t>
      </w:r>
      <w:r w:rsidRPr="00E37992">
        <w:rPr>
          <w:rFonts w:ascii="Times New Roman" w:hAnsi="Times New Roman" w:cs="Times New Roman"/>
          <w:b w:val="0"/>
          <w:bCs w:val="0"/>
          <w:sz w:val="22"/>
          <w:szCs w:val="22"/>
          <w:lang w:val="lv-LV"/>
        </w:rPr>
        <w:t xml:space="preserve">noteikumiem Nr.107 “Iepirkuma procedūru un metu konkursu norises kārtība” </w:t>
      </w:r>
      <w:r w:rsidRPr="00E37992">
        <w:rPr>
          <w:rFonts w:ascii="Times New Roman" w:hAnsi="Times New Roman" w:cs="Times New Roman"/>
          <w:b w:val="0"/>
          <w:sz w:val="22"/>
          <w:szCs w:val="22"/>
          <w:lang w:val="lv-LV"/>
        </w:rPr>
        <w:t>(turpmāk – MK noteikumi).</w:t>
      </w:r>
    </w:p>
    <w:p w14:paraId="4F4B56C4"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12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vērtēšanas kritērijs – </w:t>
      </w:r>
      <w:r w:rsidRPr="00E37992">
        <w:rPr>
          <w:rFonts w:ascii="Times New Roman" w:hAnsi="Times New Roman" w:cs="Times New Roman"/>
          <w:b w:val="0"/>
          <w:sz w:val="22"/>
          <w:szCs w:val="22"/>
          <w:lang w:val="lv-LV"/>
        </w:rPr>
        <w:t>saimnieciski visizdevīgākais piedāvājums.</w:t>
      </w:r>
    </w:p>
    <w:p w14:paraId="184C8DC0"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Informācija par Pasūtītāju: </w:t>
      </w:r>
    </w:p>
    <w:p w14:paraId="4BE6AB7B" w14:textId="77777777" w:rsidR="004F53BE" w:rsidRPr="00E37992" w:rsidRDefault="004F53BE" w:rsidP="00C250FC">
      <w:pPr>
        <w:tabs>
          <w:tab w:val="left" w:pos="993"/>
        </w:tabs>
        <w:spacing w:after="0" w:line="240" w:lineRule="auto"/>
        <w:ind w:left="567"/>
        <w:jc w:val="both"/>
        <w:rPr>
          <w:rFonts w:ascii="Times New Roman" w:hAnsi="Times New Roman"/>
          <w:lang w:val="lv-LV"/>
        </w:rPr>
      </w:pPr>
      <w:r w:rsidRPr="00E37992">
        <w:rPr>
          <w:rFonts w:ascii="Times New Roman" w:hAnsi="Times New Roman"/>
          <w:lang w:val="lv-LV"/>
        </w:rPr>
        <w:t>1.4.1.</w:t>
      </w:r>
      <w:r w:rsidRPr="00E37992">
        <w:rPr>
          <w:rFonts w:ascii="Times New Roman" w:hAnsi="Times New Roman"/>
          <w:b/>
          <w:lang w:val="lv-LV"/>
        </w:rPr>
        <w:t xml:space="preserve"> Pasūtītājs: </w:t>
      </w:r>
      <w:r w:rsidRPr="00E37992">
        <w:rPr>
          <w:rFonts w:ascii="Times New Roman" w:hAnsi="Times New Roman"/>
          <w:color w:val="000000"/>
          <w:lang w:val="lv-LV"/>
        </w:rPr>
        <w:t>Salaspils novada pašvaldība (turpmāk – Pasūtītājs)</w:t>
      </w:r>
    </w:p>
    <w:p w14:paraId="6B4D7861" w14:textId="77777777" w:rsidR="004F53BE" w:rsidRPr="00E37992" w:rsidRDefault="004F53BE" w:rsidP="00C250FC">
      <w:pPr>
        <w:tabs>
          <w:tab w:val="left" w:pos="567"/>
          <w:tab w:val="left" w:pos="993"/>
        </w:tabs>
        <w:spacing w:after="0" w:line="240" w:lineRule="auto"/>
        <w:ind w:left="567"/>
        <w:jc w:val="both"/>
        <w:rPr>
          <w:rFonts w:ascii="Times New Roman" w:hAnsi="Times New Roman"/>
          <w:lang w:val="lv-LV"/>
        </w:rPr>
      </w:pPr>
      <w:r w:rsidRPr="00E37992">
        <w:rPr>
          <w:rFonts w:ascii="Times New Roman" w:hAnsi="Times New Roman"/>
          <w:lang w:val="lv-LV"/>
        </w:rPr>
        <w:t>1.4.2.</w:t>
      </w:r>
      <w:r w:rsidRPr="00E37992">
        <w:rPr>
          <w:rFonts w:ascii="Times New Roman" w:hAnsi="Times New Roman"/>
          <w:b/>
          <w:lang w:val="lv-LV"/>
        </w:rPr>
        <w:t xml:space="preserve"> Reģistrācijas numurs: </w:t>
      </w:r>
      <w:r w:rsidRPr="00E37992">
        <w:rPr>
          <w:rFonts w:ascii="Times New Roman" w:hAnsi="Times New Roman"/>
          <w:lang w:val="lv-LV"/>
        </w:rPr>
        <w:t>90000024008</w:t>
      </w:r>
    </w:p>
    <w:p w14:paraId="16101442"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1.4.3.</w:t>
      </w:r>
      <w:r w:rsidRPr="00E37992">
        <w:rPr>
          <w:rFonts w:ascii="Times New Roman" w:hAnsi="Times New Roman"/>
          <w:b/>
          <w:lang w:val="lv-LV"/>
        </w:rPr>
        <w:t xml:space="preserve"> Adrese: </w:t>
      </w:r>
      <w:r w:rsidRPr="00E37992">
        <w:rPr>
          <w:rFonts w:ascii="Times New Roman" w:hAnsi="Times New Roman"/>
          <w:lang w:val="lv-LV"/>
        </w:rPr>
        <w:t>Līvzemes iela 8, Salaspils, LV-2169</w:t>
      </w:r>
    </w:p>
    <w:p w14:paraId="01E5D490"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1.4.4.</w:t>
      </w:r>
      <w:r w:rsidRPr="00E37992">
        <w:rPr>
          <w:rFonts w:ascii="Times New Roman" w:hAnsi="Times New Roman"/>
          <w:b/>
          <w:lang w:val="lv-LV"/>
        </w:rPr>
        <w:t xml:space="preserve"> Tālruņa numurs: </w:t>
      </w:r>
      <w:r w:rsidRPr="00E37992">
        <w:rPr>
          <w:rFonts w:ascii="Times New Roman" w:hAnsi="Times New Roman"/>
          <w:color w:val="000000"/>
          <w:lang w:val="lv-LV"/>
        </w:rPr>
        <w:t>6</w:t>
      </w:r>
      <w:r w:rsidRPr="00E37992">
        <w:rPr>
          <w:rFonts w:ascii="Times New Roman" w:hAnsi="Times New Roman"/>
          <w:lang w:val="lv-LV"/>
        </w:rPr>
        <w:t>7981011</w:t>
      </w:r>
    </w:p>
    <w:p w14:paraId="69184EB5"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1.4.5.</w:t>
      </w:r>
      <w:r w:rsidRPr="00E37992">
        <w:rPr>
          <w:rFonts w:ascii="Times New Roman" w:hAnsi="Times New Roman"/>
          <w:b/>
          <w:lang w:val="lv-LV"/>
        </w:rPr>
        <w:t xml:space="preserve"> Faksa numurs: </w:t>
      </w:r>
      <w:r w:rsidRPr="00E37992">
        <w:rPr>
          <w:rFonts w:ascii="Times New Roman" w:hAnsi="Times New Roman"/>
          <w:lang w:val="lv-LV"/>
        </w:rPr>
        <w:t>67981032</w:t>
      </w:r>
    </w:p>
    <w:p w14:paraId="64907103" w14:textId="77777777" w:rsidR="004F53BE" w:rsidRPr="00E37992" w:rsidRDefault="004F53BE" w:rsidP="00C250FC">
      <w:pPr>
        <w:tabs>
          <w:tab w:val="left" w:pos="567"/>
          <w:tab w:val="left" w:pos="993"/>
        </w:tabs>
        <w:spacing w:after="0" w:line="240" w:lineRule="auto"/>
        <w:ind w:left="567"/>
        <w:jc w:val="both"/>
        <w:rPr>
          <w:rFonts w:ascii="Times New Roman" w:hAnsi="Times New Roman"/>
          <w:b/>
          <w:lang w:val="lv-LV"/>
        </w:rPr>
      </w:pPr>
      <w:r w:rsidRPr="00E37992">
        <w:rPr>
          <w:rFonts w:ascii="Times New Roman" w:hAnsi="Times New Roman"/>
          <w:lang w:val="lv-LV"/>
        </w:rPr>
        <w:t>1.4.6.</w:t>
      </w:r>
      <w:r w:rsidRPr="00E37992">
        <w:rPr>
          <w:rFonts w:ascii="Times New Roman" w:hAnsi="Times New Roman"/>
          <w:b/>
          <w:lang w:val="lv-LV"/>
        </w:rPr>
        <w:t xml:space="preserve"> E-pasta adrese: </w:t>
      </w:r>
      <w:hyperlink r:id="rId8" w:history="1">
        <w:r w:rsidRPr="00E37992">
          <w:rPr>
            <w:rStyle w:val="Hyperlink"/>
            <w:lang w:val="lv-LV"/>
          </w:rPr>
          <w:t>dome@salaspils.lv</w:t>
        </w:r>
      </w:hyperlink>
    </w:p>
    <w:p w14:paraId="144C6938" w14:textId="77777777" w:rsidR="004F53BE" w:rsidRPr="00E37992" w:rsidRDefault="004F53BE" w:rsidP="00C250FC">
      <w:pPr>
        <w:tabs>
          <w:tab w:val="left" w:pos="567"/>
          <w:tab w:val="left" w:pos="993"/>
        </w:tabs>
        <w:spacing w:after="120" w:line="240" w:lineRule="auto"/>
        <w:ind w:left="567"/>
        <w:jc w:val="both"/>
        <w:rPr>
          <w:rFonts w:ascii="Times New Roman" w:hAnsi="Times New Roman"/>
          <w:b/>
          <w:lang w:val="lv-LV"/>
        </w:rPr>
      </w:pPr>
      <w:r w:rsidRPr="00E37992">
        <w:rPr>
          <w:rFonts w:ascii="Times New Roman" w:hAnsi="Times New Roman"/>
          <w:lang w:val="lv-LV"/>
        </w:rPr>
        <w:t>1.4.7.</w:t>
      </w:r>
      <w:r w:rsidRPr="00E37992">
        <w:rPr>
          <w:rFonts w:ascii="Times New Roman" w:hAnsi="Times New Roman"/>
          <w:b/>
          <w:lang w:val="lv-LV"/>
        </w:rPr>
        <w:t xml:space="preserve"> Banka: </w:t>
      </w:r>
      <w:r w:rsidRPr="00E37992">
        <w:rPr>
          <w:rFonts w:ascii="Times New Roman" w:hAnsi="Times New Roman"/>
          <w:lang w:val="lv-LV"/>
        </w:rPr>
        <w:t>AS “SEB banka”,  kods: UNLALV2X, konts: LV58UNLA0033300130607</w:t>
      </w:r>
    </w:p>
    <w:p w14:paraId="526D36C0" w14:textId="40CA9198" w:rsidR="004F53BE" w:rsidRDefault="004F53BE" w:rsidP="002C755C">
      <w:pPr>
        <w:pStyle w:val="Heading2"/>
        <w:keepNext w:val="0"/>
        <w:widowControl w:val="0"/>
        <w:numPr>
          <w:ilvl w:val="1"/>
          <w:numId w:val="7"/>
        </w:numPr>
        <w:autoSpaceDE w:val="0"/>
        <w:autoSpaceDN w:val="0"/>
        <w:spacing w:before="0" w:after="120"/>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 xml:space="preserve">Iepirkuma procedūru organizē </w:t>
      </w:r>
      <w:r w:rsidR="00B418AB" w:rsidRPr="00E37992">
        <w:rPr>
          <w:rFonts w:ascii="Times New Roman" w:hAnsi="Times New Roman" w:cs="Times New Roman"/>
          <w:b w:val="0"/>
          <w:sz w:val="22"/>
          <w:szCs w:val="22"/>
          <w:lang w:val="lv-LV"/>
        </w:rPr>
        <w:t xml:space="preserve">Salaspils novada pašvaldības Iepirkuma komisija, kas apstiprināta ar Salaspils </w:t>
      </w:r>
      <w:r w:rsidR="002C755C">
        <w:rPr>
          <w:rFonts w:ascii="Times New Roman" w:hAnsi="Times New Roman" w:cs="Times New Roman"/>
          <w:b w:val="0"/>
          <w:sz w:val="22"/>
          <w:szCs w:val="22"/>
          <w:lang w:val="lv-LV"/>
        </w:rPr>
        <w:t>pašvaldības izpilddirektora vietnieka Maira Kolāta</w:t>
      </w:r>
      <w:r w:rsidR="00B418AB" w:rsidRPr="00E37992">
        <w:rPr>
          <w:rFonts w:ascii="Times New Roman" w:hAnsi="Times New Roman" w:cs="Times New Roman"/>
          <w:b w:val="0"/>
          <w:sz w:val="22"/>
          <w:szCs w:val="22"/>
          <w:lang w:val="lv-LV"/>
        </w:rPr>
        <w:t xml:space="preserve"> 202</w:t>
      </w:r>
      <w:r w:rsidR="00CC1508">
        <w:rPr>
          <w:rFonts w:ascii="Times New Roman" w:hAnsi="Times New Roman" w:cs="Times New Roman"/>
          <w:b w:val="0"/>
          <w:sz w:val="22"/>
          <w:szCs w:val="22"/>
          <w:lang w:val="lv-LV"/>
        </w:rPr>
        <w:t>4</w:t>
      </w:r>
      <w:r w:rsidR="00B418AB" w:rsidRPr="00E37992">
        <w:rPr>
          <w:rFonts w:ascii="Times New Roman" w:hAnsi="Times New Roman" w:cs="Times New Roman"/>
          <w:b w:val="0"/>
          <w:sz w:val="22"/>
          <w:szCs w:val="22"/>
          <w:lang w:val="lv-LV"/>
        </w:rPr>
        <w:t xml:space="preserve">. gada </w:t>
      </w:r>
      <w:r w:rsidR="002C755C">
        <w:rPr>
          <w:rFonts w:ascii="Times New Roman" w:hAnsi="Times New Roman" w:cs="Times New Roman"/>
          <w:b w:val="0"/>
          <w:sz w:val="22"/>
          <w:szCs w:val="22"/>
          <w:lang w:val="lv-LV"/>
        </w:rPr>
        <w:t>10</w:t>
      </w:r>
      <w:r w:rsidR="00CC1508">
        <w:rPr>
          <w:rFonts w:ascii="Times New Roman" w:hAnsi="Times New Roman" w:cs="Times New Roman"/>
          <w:b w:val="0"/>
          <w:sz w:val="22"/>
          <w:szCs w:val="22"/>
          <w:lang w:val="lv-LV"/>
        </w:rPr>
        <w:t xml:space="preserve">. </w:t>
      </w:r>
      <w:r w:rsidR="002C755C">
        <w:rPr>
          <w:rFonts w:ascii="Times New Roman" w:hAnsi="Times New Roman" w:cs="Times New Roman"/>
          <w:b w:val="0"/>
          <w:sz w:val="22"/>
          <w:szCs w:val="22"/>
          <w:lang w:val="lv-LV"/>
        </w:rPr>
        <w:t>jūlija</w:t>
      </w:r>
      <w:r w:rsidR="00B418AB" w:rsidRPr="00E37992">
        <w:rPr>
          <w:rFonts w:ascii="Times New Roman" w:hAnsi="Times New Roman" w:cs="Times New Roman"/>
          <w:b w:val="0"/>
          <w:sz w:val="22"/>
          <w:szCs w:val="22"/>
          <w:lang w:val="lv-LV"/>
        </w:rPr>
        <w:t xml:space="preserve"> </w:t>
      </w:r>
      <w:r w:rsidR="002C755C">
        <w:rPr>
          <w:rFonts w:ascii="Times New Roman" w:hAnsi="Times New Roman" w:cs="Times New Roman"/>
          <w:b w:val="0"/>
          <w:sz w:val="22"/>
          <w:szCs w:val="22"/>
          <w:lang w:val="lv-LV"/>
        </w:rPr>
        <w:t>rīkojumu</w:t>
      </w:r>
      <w:r w:rsidR="00B418AB" w:rsidRPr="00E37992">
        <w:rPr>
          <w:rFonts w:ascii="Times New Roman" w:hAnsi="Times New Roman" w:cs="Times New Roman"/>
          <w:b w:val="0"/>
          <w:sz w:val="22"/>
          <w:szCs w:val="22"/>
          <w:lang w:val="lv-LV"/>
        </w:rPr>
        <w:t xml:space="preserve"> Nr. </w:t>
      </w:r>
      <w:r w:rsidR="002C755C" w:rsidRPr="002C755C">
        <w:rPr>
          <w:rFonts w:ascii="Times New Roman" w:hAnsi="Times New Roman" w:cs="Times New Roman"/>
          <w:b w:val="0"/>
          <w:sz w:val="22"/>
          <w:szCs w:val="22"/>
          <w:lang w:val="lv-LV"/>
        </w:rPr>
        <w:t>ADM/1-25/24/80</w:t>
      </w:r>
      <w:r w:rsidR="00B418AB" w:rsidRPr="00E37992">
        <w:rPr>
          <w:rFonts w:ascii="Times New Roman" w:hAnsi="Times New Roman" w:cs="Times New Roman"/>
          <w:b w:val="0"/>
          <w:sz w:val="22"/>
          <w:szCs w:val="22"/>
          <w:lang w:val="lv-LV"/>
        </w:rPr>
        <w:t xml:space="preserve"> </w:t>
      </w:r>
      <w:r w:rsidRPr="00E37992">
        <w:rPr>
          <w:rFonts w:ascii="Times New Roman" w:hAnsi="Times New Roman" w:cs="Times New Roman"/>
          <w:b w:val="0"/>
          <w:sz w:val="22"/>
          <w:szCs w:val="22"/>
          <w:lang w:val="lv-LV"/>
        </w:rPr>
        <w:t>(turpmāk – Komisija).</w:t>
      </w:r>
    </w:p>
    <w:p w14:paraId="3523B1C0" w14:textId="1A2B2F5D" w:rsidR="001E6020" w:rsidRPr="001E6020" w:rsidRDefault="001E6020" w:rsidP="00872DA9">
      <w:pPr>
        <w:spacing w:after="120" w:line="240" w:lineRule="auto"/>
        <w:ind w:left="567" w:hanging="567"/>
        <w:jc w:val="both"/>
        <w:rPr>
          <w:lang w:val="lv-LV"/>
        </w:rPr>
      </w:pPr>
      <w:r w:rsidRPr="001E6020">
        <w:rPr>
          <w:rFonts w:ascii="Times New Roman" w:eastAsia="Times New Roman" w:hAnsi="Times New Roman"/>
          <w:lang w:val="lv-LV"/>
        </w:rPr>
        <w:t xml:space="preserve">1.5.1. Komisijas noteiktā kontaktpersona: </w:t>
      </w:r>
      <w:r w:rsidRPr="00C13DC6">
        <w:rPr>
          <w:rFonts w:ascii="Times New Roman" w:eastAsia="Times New Roman" w:hAnsi="Times New Roman"/>
          <w:lang w:val="lv-LV"/>
        </w:rPr>
        <w:t xml:space="preserve">Salaspils novada pašvaldības Administrācijas Tehniskās daļas </w:t>
      </w:r>
      <w:r w:rsidR="00442759">
        <w:rPr>
          <w:rFonts w:ascii="Times New Roman" w:eastAsia="Times New Roman" w:hAnsi="Times New Roman"/>
          <w:lang w:val="lv-LV"/>
        </w:rPr>
        <w:t>ceļu</w:t>
      </w:r>
      <w:r w:rsidR="00442759" w:rsidRPr="00C13DC6">
        <w:rPr>
          <w:rFonts w:ascii="Times New Roman" w:eastAsia="Times New Roman" w:hAnsi="Times New Roman"/>
          <w:lang w:val="lv-LV"/>
        </w:rPr>
        <w:t xml:space="preserve"> </w:t>
      </w:r>
      <w:r w:rsidRPr="00C13DC6">
        <w:rPr>
          <w:rFonts w:ascii="Times New Roman" w:eastAsia="Times New Roman" w:hAnsi="Times New Roman"/>
          <w:lang w:val="lv-LV"/>
        </w:rPr>
        <w:t xml:space="preserve">būvinženieris </w:t>
      </w:r>
      <w:r w:rsidR="00442759">
        <w:rPr>
          <w:rFonts w:ascii="Times New Roman" w:eastAsia="Times New Roman" w:hAnsi="Times New Roman"/>
          <w:lang w:val="lv-LV"/>
        </w:rPr>
        <w:t>Zigmārs Dimants</w:t>
      </w:r>
      <w:r w:rsidRPr="00C13DC6">
        <w:rPr>
          <w:rFonts w:ascii="Times New Roman" w:eastAsia="Times New Roman" w:hAnsi="Times New Roman"/>
          <w:lang w:val="lv-LV"/>
        </w:rPr>
        <w:t xml:space="preserve">, tālr. </w:t>
      </w:r>
      <w:r w:rsidR="001A3CC3" w:rsidRPr="001A3CC3">
        <w:rPr>
          <w:rFonts w:ascii="Times New Roman" w:eastAsia="Times New Roman" w:hAnsi="Times New Roman"/>
          <w:lang w:val="lv-LV"/>
        </w:rPr>
        <w:t>25459351</w:t>
      </w:r>
      <w:r w:rsidRPr="00C13DC6">
        <w:rPr>
          <w:rFonts w:ascii="Times New Roman" w:eastAsia="Times New Roman" w:hAnsi="Times New Roman"/>
          <w:lang w:val="lv-LV"/>
        </w:rPr>
        <w:t xml:space="preserve">, e-pasts: </w:t>
      </w:r>
      <w:hyperlink r:id="rId9" w:history="1">
        <w:r w:rsidR="003D4286" w:rsidRPr="00B36EB8">
          <w:rPr>
            <w:rStyle w:val="Hyperlink"/>
            <w:rFonts w:eastAsia="Times New Roman"/>
            <w:lang w:val="lv-LV"/>
          </w:rPr>
          <w:t>zigmars.dimants@salaspils.lv</w:t>
        </w:r>
      </w:hyperlink>
      <w:r w:rsidRPr="00C13DC6">
        <w:rPr>
          <w:rFonts w:ascii="Times New Roman" w:eastAsia="Times New Roman" w:hAnsi="Times New Roman"/>
          <w:lang w:val="lv-LV"/>
        </w:rPr>
        <w:t>.</w:t>
      </w:r>
    </w:p>
    <w:p w14:paraId="42DA4070" w14:textId="71F0E69E" w:rsidR="004F53BE" w:rsidRPr="00E37992" w:rsidRDefault="001E6020" w:rsidP="00872DA9">
      <w:pPr>
        <w:tabs>
          <w:tab w:val="left" w:pos="142"/>
          <w:tab w:val="left" w:pos="284"/>
          <w:tab w:val="num" w:pos="709"/>
        </w:tabs>
        <w:spacing w:after="120" w:line="240" w:lineRule="auto"/>
        <w:ind w:left="567" w:hanging="567"/>
        <w:jc w:val="both"/>
        <w:rPr>
          <w:rFonts w:ascii="Times New Roman" w:hAnsi="Times New Roman"/>
          <w:iCs/>
          <w:lang w:val="lv-LV" w:bidi="ar-DZ"/>
        </w:rPr>
      </w:pPr>
      <w:r>
        <w:rPr>
          <w:rFonts w:ascii="Times New Roman" w:hAnsi="Times New Roman"/>
          <w:lang w:val="lv-LV"/>
        </w:rPr>
        <w:t xml:space="preserve">1.5.2. </w:t>
      </w:r>
      <w:r w:rsidR="004F53BE" w:rsidRPr="00E37992">
        <w:rPr>
          <w:rFonts w:ascii="Times New Roman" w:hAnsi="Times New Roman"/>
          <w:lang w:val="lv-LV"/>
        </w:rPr>
        <w:t>Komis</w:t>
      </w:r>
      <w:r w:rsidR="001640FC" w:rsidRPr="00E37992">
        <w:rPr>
          <w:rFonts w:ascii="Times New Roman" w:hAnsi="Times New Roman"/>
          <w:lang w:val="lv-LV"/>
        </w:rPr>
        <w:t xml:space="preserve">ijas </w:t>
      </w:r>
      <w:r w:rsidR="001640FC" w:rsidRPr="00E37992">
        <w:rPr>
          <w:rFonts w:ascii="Times New Roman" w:hAnsi="Times New Roman"/>
          <w:lang w:val="lv-LV" w:bidi="ar-DZ"/>
        </w:rPr>
        <w:t>sekretāre</w:t>
      </w:r>
      <w:r>
        <w:rPr>
          <w:rFonts w:ascii="Times New Roman" w:hAnsi="Times New Roman"/>
          <w:lang w:val="lv-LV" w:bidi="ar-DZ"/>
        </w:rPr>
        <w:t>:</w:t>
      </w:r>
      <w:r w:rsidR="001640FC" w:rsidRPr="00E37992">
        <w:rPr>
          <w:rFonts w:ascii="Times New Roman" w:hAnsi="Times New Roman"/>
          <w:lang w:val="lv-LV" w:bidi="ar-DZ"/>
        </w:rPr>
        <w:t xml:space="preserve"> Inese Apine</w:t>
      </w:r>
      <w:r w:rsidR="00E75875" w:rsidRPr="00E37992">
        <w:rPr>
          <w:rFonts w:ascii="Times New Roman" w:hAnsi="Times New Roman"/>
          <w:iCs/>
          <w:lang w:val="lv-LV" w:bidi="ar-DZ"/>
        </w:rPr>
        <w:t xml:space="preserve">, tālr. </w:t>
      </w:r>
      <w:r w:rsidR="001640FC" w:rsidRPr="00E37992">
        <w:rPr>
          <w:rFonts w:ascii="Times New Roman" w:hAnsi="Times New Roman"/>
          <w:lang w:val="lv-LV" w:bidi="ar-DZ"/>
        </w:rPr>
        <w:t>67981033</w:t>
      </w:r>
      <w:r w:rsidR="00E75875" w:rsidRPr="00E37992">
        <w:rPr>
          <w:rFonts w:ascii="Times New Roman" w:hAnsi="Times New Roman"/>
          <w:lang w:val="lv-LV" w:bidi="ar-DZ"/>
        </w:rPr>
        <w:t>, e-pasts</w:t>
      </w:r>
      <w:r w:rsidR="00E75875" w:rsidRPr="00E37992">
        <w:rPr>
          <w:rFonts w:ascii="Times New Roman" w:hAnsi="Times New Roman"/>
          <w:iCs/>
          <w:lang w:val="lv-LV" w:bidi="ar-DZ"/>
        </w:rPr>
        <w:t xml:space="preserve">: </w:t>
      </w:r>
      <w:hyperlink r:id="rId10" w:history="1">
        <w:r w:rsidR="00F60204" w:rsidRPr="00E37992">
          <w:rPr>
            <w:rStyle w:val="Hyperlink"/>
            <w:iCs/>
            <w:lang w:val="lv-LV" w:bidi="ar-DZ"/>
          </w:rPr>
          <w:t>inese.apine@salaspils.lv</w:t>
        </w:r>
      </w:hyperlink>
      <w:r w:rsidR="00E75875" w:rsidRPr="00E37992">
        <w:rPr>
          <w:rFonts w:ascii="Times New Roman" w:hAnsi="Times New Roman"/>
          <w:iCs/>
          <w:lang w:val="lv-LV" w:bidi="ar-DZ"/>
        </w:rPr>
        <w:t xml:space="preserve">.  </w:t>
      </w:r>
    </w:p>
    <w:p w14:paraId="49E6D69D" w14:textId="77777777" w:rsidR="004F53BE" w:rsidRPr="00E37992" w:rsidRDefault="004F53BE" w:rsidP="002762A6">
      <w:pPr>
        <w:pStyle w:val="Heading2"/>
        <w:keepNext w:val="0"/>
        <w:widowControl w:val="0"/>
        <w:numPr>
          <w:ilvl w:val="1"/>
          <w:numId w:val="7"/>
        </w:numPr>
        <w:tabs>
          <w:tab w:val="clear" w:pos="360"/>
          <w:tab w:val="num" w:pos="567"/>
        </w:tabs>
        <w:autoSpaceDE w:val="0"/>
        <w:autoSpaceDN w:val="0"/>
        <w:spacing w:before="0" w:after="0"/>
        <w:ind w:left="567" w:hanging="567"/>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Informācija par līguma priekšmetu:</w:t>
      </w:r>
    </w:p>
    <w:p w14:paraId="37C41B47" w14:textId="16F529E9" w:rsidR="004F53BE" w:rsidRDefault="004F53BE" w:rsidP="00C13DC6">
      <w:pPr>
        <w:numPr>
          <w:ilvl w:val="2"/>
          <w:numId w:val="7"/>
        </w:numPr>
        <w:tabs>
          <w:tab w:val="num" w:pos="1134"/>
        </w:tabs>
        <w:spacing w:after="120" w:line="240" w:lineRule="auto"/>
        <w:jc w:val="both"/>
        <w:rPr>
          <w:rFonts w:ascii="Times New Roman" w:eastAsia="Times New Roman" w:hAnsi="Times New Roman"/>
          <w:color w:val="000000"/>
          <w:lang w:val="lv-LV"/>
        </w:rPr>
      </w:pPr>
      <w:r w:rsidRPr="00E37992">
        <w:rPr>
          <w:rFonts w:ascii="Times New Roman" w:hAnsi="Times New Roman"/>
          <w:lang w:val="lv-LV"/>
        </w:rPr>
        <w:t>Iepirkuma priekšmets –</w:t>
      </w:r>
      <w:r w:rsidRPr="00E37992">
        <w:rPr>
          <w:rFonts w:ascii="Times New Roman" w:hAnsi="Times New Roman"/>
          <w:bCs/>
          <w:color w:val="000000"/>
          <w:lang w:val="lv-LV"/>
        </w:rPr>
        <w:t xml:space="preserve"> </w:t>
      </w:r>
      <w:r w:rsidR="00C13DC6" w:rsidRPr="00C13DC6">
        <w:rPr>
          <w:rFonts w:ascii="Times New Roman" w:hAnsi="Times New Roman"/>
          <w:bCs/>
          <w:color w:val="000000"/>
          <w:lang w:val="lv-LV"/>
        </w:rPr>
        <w:t>Autoceļa A6 - Rīgas ielas - Ķesterciema ielas - Skolas ielas un Zviedru ielas transporta mezgla un autoceļa A6 - Enerģētiķu ielas transporta mezgla pārbūve Salaspilī, Salaspils novadā</w:t>
      </w:r>
      <w:r w:rsidR="00B418AB" w:rsidRPr="00E37992">
        <w:rPr>
          <w:rFonts w:ascii="Times New Roman" w:eastAsia="Times New Roman" w:hAnsi="Times New Roman"/>
          <w:color w:val="000000"/>
          <w:lang w:val="lv-LV"/>
        </w:rPr>
        <w:t xml:space="preserve"> </w:t>
      </w:r>
      <w:r w:rsidRPr="00E37992">
        <w:rPr>
          <w:rFonts w:ascii="Times New Roman" w:eastAsia="Times New Roman" w:hAnsi="Times New Roman"/>
          <w:color w:val="000000"/>
          <w:lang w:val="lv-LV"/>
        </w:rPr>
        <w:t>saskaņā ar SIA “</w:t>
      </w:r>
      <w:r w:rsidR="00C13DC6" w:rsidRPr="00C13DC6">
        <w:rPr>
          <w:rFonts w:ascii="Times New Roman" w:eastAsia="Times New Roman" w:hAnsi="Times New Roman"/>
          <w:color w:val="000000"/>
          <w:lang w:val="lv-LV"/>
        </w:rPr>
        <w:t>E.DANIŠEVSKA BIROJS</w:t>
      </w:r>
      <w:r w:rsidR="0040352E" w:rsidRPr="00E37992">
        <w:rPr>
          <w:rFonts w:ascii="Times New Roman" w:eastAsia="Times New Roman" w:hAnsi="Times New Roman"/>
          <w:color w:val="000000"/>
          <w:lang w:val="lv-LV"/>
        </w:rPr>
        <w:t xml:space="preserve">” </w:t>
      </w:r>
      <w:r w:rsidR="008D7B42" w:rsidRPr="00E37992">
        <w:rPr>
          <w:rFonts w:ascii="Times New Roman" w:eastAsia="Times New Roman" w:hAnsi="Times New Roman"/>
          <w:color w:val="000000"/>
          <w:lang w:val="lv-LV"/>
        </w:rPr>
        <w:t>izstrādāto būvprojektu</w:t>
      </w:r>
      <w:r w:rsidRPr="00E37992">
        <w:rPr>
          <w:rFonts w:ascii="Times New Roman" w:eastAsia="Times New Roman" w:hAnsi="Times New Roman"/>
          <w:color w:val="000000"/>
          <w:lang w:val="lv-LV"/>
        </w:rPr>
        <w:t>, kā arī saskaņā ar iepirkuma līguma projekta (6.pielikums) nosacījumiem un finanšu piedāvājumu (7.pielikums).</w:t>
      </w:r>
    </w:p>
    <w:p w14:paraId="1B3CAD4B" w14:textId="645FC098" w:rsidR="00CC1508" w:rsidRPr="00CC1508" w:rsidRDefault="00CC1508" w:rsidP="00C13DC6">
      <w:pPr>
        <w:numPr>
          <w:ilvl w:val="2"/>
          <w:numId w:val="7"/>
        </w:numPr>
        <w:tabs>
          <w:tab w:val="num" w:pos="1134"/>
        </w:tabs>
        <w:spacing w:after="120" w:line="240" w:lineRule="auto"/>
        <w:jc w:val="both"/>
        <w:rPr>
          <w:rFonts w:ascii="Times New Roman" w:hAnsi="Times New Roman"/>
          <w:lang w:val="lv-LV"/>
        </w:rPr>
      </w:pPr>
      <w:r w:rsidRPr="00CC1508">
        <w:rPr>
          <w:rFonts w:ascii="Times New Roman" w:hAnsi="Times New Roman"/>
          <w:lang w:val="lv-LV"/>
        </w:rPr>
        <w:t>Būvprojekts “</w:t>
      </w:r>
      <w:r w:rsidR="00C13DC6" w:rsidRPr="00C13DC6">
        <w:rPr>
          <w:rFonts w:ascii="Times New Roman" w:hAnsi="Times New Roman"/>
          <w:lang w:val="lv-LV"/>
        </w:rPr>
        <w:t>Autoceļa A6 - Rīgas ielas - Maskavas ielas -Skolas ielas un Zviedru ielas transporta mezgla</w:t>
      </w:r>
      <w:r w:rsidR="00CD0BAD">
        <w:rPr>
          <w:rFonts w:ascii="Times New Roman" w:hAnsi="Times New Roman"/>
          <w:lang w:val="lv-LV"/>
        </w:rPr>
        <w:t xml:space="preserve"> </w:t>
      </w:r>
      <w:r w:rsidR="00C13DC6" w:rsidRPr="00C13DC6">
        <w:rPr>
          <w:rFonts w:ascii="Times New Roman" w:hAnsi="Times New Roman"/>
          <w:lang w:val="lv-LV"/>
        </w:rPr>
        <w:t>un autoceļa A6 - Enerģētiķu ielas transporta</w:t>
      </w:r>
      <w:r w:rsidR="00CD0BAD">
        <w:rPr>
          <w:rFonts w:ascii="Times New Roman" w:hAnsi="Times New Roman"/>
          <w:lang w:val="lv-LV"/>
        </w:rPr>
        <w:t xml:space="preserve"> </w:t>
      </w:r>
      <w:r w:rsidR="00C13DC6" w:rsidRPr="00C13DC6">
        <w:rPr>
          <w:rFonts w:ascii="Times New Roman" w:hAnsi="Times New Roman"/>
          <w:lang w:val="lv-LV"/>
        </w:rPr>
        <w:t>mezgla pārbūve Salaspilī, Salaspils novadā</w:t>
      </w:r>
      <w:r w:rsidRPr="00CC1508">
        <w:rPr>
          <w:rFonts w:ascii="Times New Roman" w:hAnsi="Times New Roman"/>
          <w:lang w:val="lv-LV"/>
        </w:rPr>
        <w:t xml:space="preserve">” tika projektēts atbilstoši Zaļā publiskā iepirkuma prasībām, kas izriet no MK 20.06.2017. noteikumu Nr. 353 “Prasības zaļajam publiskajam iepirkumam un to piemērošanas kārtība” </w:t>
      </w:r>
    </w:p>
    <w:p w14:paraId="25885000" w14:textId="07DC4917" w:rsidR="004F53BE" w:rsidRPr="00872DA9"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872DA9">
        <w:rPr>
          <w:rFonts w:ascii="Times New Roman" w:hAnsi="Times New Roman" w:cs="Times New Roman"/>
          <w:sz w:val="22"/>
          <w:szCs w:val="22"/>
          <w:lang w:val="lv-LV"/>
        </w:rPr>
        <w:t xml:space="preserve">CPV kods </w:t>
      </w:r>
      <w:r w:rsidRPr="00872DA9">
        <w:rPr>
          <w:rFonts w:ascii="Times New Roman" w:hAnsi="Times New Roman" w:cs="Times New Roman"/>
          <w:b w:val="0"/>
          <w:bCs w:val="0"/>
          <w:sz w:val="22"/>
          <w:szCs w:val="22"/>
          <w:lang w:val="lv-LV"/>
        </w:rPr>
        <w:t xml:space="preserve">– </w:t>
      </w:r>
      <w:r w:rsidR="00AC0A15" w:rsidRPr="00E75618">
        <w:rPr>
          <w:rFonts w:ascii="Times New Roman" w:hAnsi="Times New Roman" w:cs="Times New Roman"/>
          <w:b w:val="0"/>
          <w:bCs w:val="0"/>
          <w:color w:val="auto"/>
          <w:sz w:val="22"/>
          <w:szCs w:val="22"/>
          <w:lang w:val="lv-LV"/>
        </w:rPr>
        <w:t xml:space="preserve">45000000-7 </w:t>
      </w:r>
      <w:r w:rsidR="001461BB" w:rsidRPr="00E75618">
        <w:rPr>
          <w:rFonts w:ascii="Times New Roman" w:eastAsia="Calibri" w:hAnsi="Times New Roman" w:cs="Times New Roman"/>
          <w:b w:val="0"/>
          <w:bCs w:val="0"/>
          <w:color w:val="auto"/>
          <w:sz w:val="22"/>
          <w:szCs w:val="22"/>
          <w:lang w:val="lv-LV"/>
        </w:rPr>
        <w:t xml:space="preserve"> (</w:t>
      </w:r>
      <w:r w:rsidR="00AC0A15" w:rsidRPr="00E75618">
        <w:rPr>
          <w:rFonts w:ascii="Times New Roman" w:eastAsia="Calibri" w:hAnsi="Times New Roman" w:cs="Times New Roman"/>
          <w:b w:val="0"/>
          <w:bCs w:val="0"/>
          <w:color w:val="auto"/>
          <w:sz w:val="22"/>
          <w:szCs w:val="22"/>
          <w:lang w:val="lv-LV"/>
        </w:rPr>
        <w:t>Celtniecības darbi</w:t>
      </w:r>
      <w:r w:rsidR="001461BB" w:rsidRPr="00E75618">
        <w:rPr>
          <w:rFonts w:ascii="Times New Roman" w:eastAsia="Calibri" w:hAnsi="Times New Roman" w:cs="Times New Roman"/>
          <w:b w:val="0"/>
          <w:bCs w:val="0"/>
          <w:color w:val="auto"/>
          <w:sz w:val="22"/>
          <w:szCs w:val="22"/>
          <w:lang w:val="lv-LV"/>
        </w:rPr>
        <w:t>).</w:t>
      </w:r>
    </w:p>
    <w:p w14:paraId="6D5CA9EA" w14:textId="7B23BF13" w:rsidR="004F53BE" w:rsidRPr="00872DA9" w:rsidRDefault="004F53B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 w:val="0"/>
          <w:bCs w:val="0"/>
          <w:sz w:val="22"/>
          <w:szCs w:val="22"/>
          <w:lang w:val="lv-LV"/>
        </w:rPr>
      </w:pPr>
      <w:r w:rsidRPr="00872DA9">
        <w:rPr>
          <w:rFonts w:ascii="Times New Roman" w:hAnsi="Times New Roman" w:cs="Times New Roman"/>
          <w:bCs w:val="0"/>
          <w:sz w:val="22"/>
          <w:szCs w:val="22"/>
          <w:lang w:val="lv-LV"/>
        </w:rPr>
        <w:t>Līguma izpildes vieta</w:t>
      </w:r>
      <w:r w:rsidRPr="00872DA9">
        <w:rPr>
          <w:rFonts w:ascii="Times New Roman" w:hAnsi="Times New Roman" w:cs="Times New Roman"/>
          <w:sz w:val="22"/>
          <w:szCs w:val="22"/>
          <w:lang w:val="lv-LV"/>
        </w:rPr>
        <w:t xml:space="preserve"> </w:t>
      </w:r>
      <w:r w:rsidRPr="00872DA9">
        <w:rPr>
          <w:rFonts w:ascii="Times New Roman" w:hAnsi="Times New Roman" w:cs="Times New Roman"/>
          <w:b w:val="0"/>
          <w:bCs w:val="0"/>
          <w:sz w:val="22"/>
          <w:szCs w:val="22"/>
          <w:lang w:val="lv-LV"/>
        </w:rPr>
        <w:t>–</w:t>
      </w:r>
      <w:r w:rsidR="00AC0A15">
        <w:rPr>
          <w:rFonts w:ascii="Times New Roman" w:hAnsi="Times New Roman"/>
          <w:b w:val="0"/>
          <w:bCs w:val="0"/>
          <w:sz w:val="22"/>
          <w:szCs w:val="22"/>
          <w:lang w:val="lv-LV"/>
        </w:rPr>
        <w:t xml:space="preserve"> </w:t>
      </w:r>
      <w:r w:rsidRPr="00872DA9">
        <w:rPr>
          <w:rFonts w:ascii="Times New Roman" w:hAnsi="Times New Roman"/>
          <w:b w:val="0"/>
          <w:bCs w:val="0"/>
          <w:sz w:val="22"/>
          <w:szCs w:val="22"/>
          <w:lang w:val="lv-LV"/>
        </w:rPr>
        <w:t>Salaspils, Salaspils novads</w:t>
      </w:r>
      <w:r w:rsidRPr="00872DA9">
        <w:rPr>
          <w:rFonts w:ascii="Times New Roman" w:hAnsi="Times New Roman" w:cs="Times New Roman"/>
          <w:b w:val="0"/>
          <w:bCs w:val="0"/>
          <w:sz w:val="22"/>
          <w:szCs w:val="22"/>
          <w:lang w:val="lv-LV"/>
        </w:rPr>
        <w:t>;</w:t>
      </w:r>
    </w:p>
    <w:p w14:paraId="3BF2E8C3" w14:textId="38096B42" w:rsidR="004F53BE" w:rsidRPr="00BD712A" w:rsidRDefault="000B649E" w:rsidP="00872DA9">
      <w:pPr>
        <w:pStyle w:val="Heading2"/>
        <w:keepNext w:val="0"/>
        <w:widowControl w:val="0"/>
        <w:numPr>
          <w:ilvl w:val="2"/>
          <w:numId w:val="7"/>
        </w:numPr>
        <w:tabs>
          <w:tab w:val="clear" w:pos="720"/>
          <w:tab w:val="num" w:pos="567"/>
          <w:tab w:val="num" w:pos="1134"/>
        </w:tabs>
        <w:autoSpaceDE w:val="0"/>
        <w:autoSpaceDN w:val="0"/>
        <w:spacing w:before="0" w:after="120"/>
        <w:ind w:left="567" w:hanging="567"/>
        <w:jc w:val="both"/>
        <w:rPr>
          <w:rFonts w:ascii="Times New Roman" w:hAnsi="Times New Roman" w:cs="Times New Roman"/>
          <w:bCs w:val="0"/>
          <w:color w:val="auto"/>
          <w:sz w:val="22"/>
          <w:szCs w:val="22"/>
          <w:lang w:val="lv-LV"/>
        </w:rPr>
      </w:pPr>
      <w:r w:rsidRPr="00BD712A">
        <w:rPr>
          <w:rFonts w:ascii="Times New Roman" w:hAnsi="Times New Roman" w:cs="Times New Roman"/>
          <w:bCs w:val="0"/>
          <w:color w:val="auto"/>
          <w:sz w:val="22"/>
          <w:szCs w:val="22"/>
          <w:lang w:val="lv-LV"/>
        </w:rPr>
        <w:t xml:space="preserve">Darbu izpildes termiņš: </w:t>
      </w:r>
      <w:r w:rsidRPr="00BD712A">
        <w:rPr>
          <w:rFonts w:ascii="Times New Roman" w:hAnsi="Times New Roman" w:cs="Times New Roman"/>
          <w:b w:val="0"/>
          <w:bCs w:val="0"/>
          <w:color w:val="auto"/>
          <w:sz w:val="22"/>
          <w:szCs w:val="22"/>
          <w:lang w:val="lv-LV"/>
        </w:rPr>
        <w:t>maksimālais</w:t>
      </w:r>
      <w:r w:rsidRPr="00BD712A">
        <w:rPr>
          <w:rFonts w:ascii="Times New Roman" w:hAnsi="Times New Roman" w:cs="Times New Roman"/>
          <w:bCs w:val="0"/>
          <w:color w:val="auto"/>
          <w:sz w:val="22"/>
          <w:szCs w:val="22"/>
          <w:lang w:val="lv-LV"/>
        </w:rPr>
        <w:t xml:space="preserve"> </w:t>
      </w:r>
      <w:r w:rsidRPr="00BD712A">
        <w:rPr>
          <w:rFonts w:ascii="Times New Roman" w:hAnsi="Times New Roman" w:cs="Times New Roman"/>
          <w:b w:val="0"/>
          <w:bCs w:val="0"/>
          <w:color w:val="auto"/>
          <w:sz w:val="22"/>
          <w:szCs w:val="22"/>
          <w:lang w:val="lv-LV"/>
        </w:rPr>
        <w:t xml:space="preserve">ir 7 (septiņi) mēneši, minimālais - ir 4 (četri) mēneši </w:t>
      </w:r>
      <w:r w:rsidRPr="00BD712A">
        <w:rPr>
          <w:rFonts w:ascii="Times New Roman" w:hAnsi="Times New Roman" w:cs="Times New Roman"/>
          <w:b w:val="0"/>
          <w:bCs w:val="0"/>
          <w:i/>
          <w:color w:val="auto"/>
          <w:sz w:val="22"/>
          <w:szCs w:val="22"/>
          <w:lang w:val="lv-LV"/>
        </w:rPr>
        <w:t>(saskaņā ar pretendenta piedāvājumā norādīto un ievērojot līguma projekta 3.2. un 3.3.punktu).</w:t>
      </w:r>
    </w:p>
    <w:p w14:paraId="237981CF" w14:textId="77777777" w:rsidR="00CF39F9" w:rsidRPr="00CF39F9" w:rsidRDefault="004F53BE" w:rsidP="00CF39F9">
      <w:pPr>
        <w:keepNext/>
        <w:tabs>
          <w:tab w:val="left" w:pos="567"/>
        </w:tabs>
        <w:spacing w:after="0" w:line="240" w:lineRule="auto"/>
        <w:outlineLvl w:val="1"/>
        <w:rPr>
          <w:rFonts w:ascii="Times New Roman" w:eastAsia="Times New Roman" w:hAnsi="Times New Roman"/>
          <w:b/>
          <w:bCs/>
          <w:lang w:val="lv-LV"/>
        </w:rPr>
      </w:pPr>
      <w:bookmarkStart w:id="15" w:name="_Toc141341760"/>
      <w:bookmarkStart w:id="16" w:name="_Toc141785291"/>
      <w:bookmarkStart w:id="17" w:name="_Toc64201279"/>
      <w:bookmarkStart w:id="18" w:name="_Toc64201427"/>
      <w:bookmarkStart w:id="19" w:name="_Toc64201622"/>
      <w:bookmarkStart w:id="20" w:name="_Toc64264071"/>
      <w:bookmarkStart w:id="21" w:name="_Toc65454240"/>
      <w:bookmarkStart w:id="22" w:name="_Toc65862770"/>
      <w:bookmarkStart w:id="23" w:name="_Toc65956609"/>
      <w:bookmarkStart w:id="24" w:name="_Toc65967968"/>
      <w:bookmarkStart w:id="25" w:name="_Toc72766065"/>
      <w:bookmarkStart w:id="26" w:name="_Toc73116765"/>
      <w:bookmarkStart w:id="27" w:name="_Toc79552065"/>
      <w:r w:rsidRPr="00CF39F9">
        <w:rPr>
          <w:rFonts w:ascii="Times New Roman" w:hAnsi="Times New Roman"/>
          <w:b/>
          <w:lang w:val="lv-LV"/>
        </w:rPr>
        <w:t>1.7.</w:t>
      </w:r>
      <w:r w:rsidRPr="00CF39F9">
        <w:rPr>
          <w:b/>
          <w:lang w:val="lv-LV"/>
        </w:rPr>
        <w:t xml:space="preserve"> </w:t>
      </w:r>
      <w:r w:rsidR="00CF39F9" w:rsidRPr="00CF39F9">
        <w:rPr>
          <w:rFonts w:ascii="Times New Roman" w:eastAsia="Times New Roman" w:hAnsi="Times New Roman"/>
          <w:b/>
          <w:bCs/>
          <w:lang w:val="lv-LV"/>
        </w:rPr>
        <w:t>Ekvivalenti:</w:t>
      </w:r>
    </w:p>
    <w:p w14:paraId="0775A317" w14:textId="760ADE4F" w:rsidR="00CF39F9" w:rsidRPr="00CF39F9"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CF39F9">
        <w:rPr>
          <w:rFonts w:ascii="Times New Roman" w:eastAsia="Times New Roman" w:hAnsi="Times New Roman"/>
          <w:lang w:val="lv-LV" w:eastAsia="lv-LV"/>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papildinot piedāvājumu ar dokumentāciju, kas pamato to, ka piedāvātās preces ir ekvivalentas Nolikumā norādītajām. </w:t>
      </w:r>
    </w:p>
    <w:p w14:paraId="46FE685F" w14:textId="621123C8" w:rsidR="00CF39F9" w:rsidRPr="00CF39F9" w:rsidRDefault="00CF39F9" w:rsidP="00CF39F9">
      <w:pPr>
        <w:pStyle w:val="ListParagraph"/>
        <w:numPr>
          <w:ilvl w:val="2"/>
          <w:numId w:val="19"/>
        </w:numPr>
        <w:spacing w:after="120" w:line="240" w:lineRule="auto"/>
        <w:ind w:left="567" w:hanging="567"/>
        <w:jc w:val="both"/>
        <w:rPr>
          <w:rFonts w:ascii="Times New Roman" w:eastAsia="Times New Roman" w:hAnsi="Times New Roman"/>
          <w:lang w:val="lv-LV" w:eastAsia="lv-LV"/>
        </w:rPr>
      </w:pPr>
      <w:r w:rsidRPr="00CF39F9">
        <w:rPr>
          <w:rFonts w:ascii="Times New Roman" w:eastAsia="Times New Roman" w:hAnsi="Times New Roman"/>
          <w:lang w:val="lv-LV" w:eastAsia="lv-LV"/>
        </w:rPr>
        <w:t>Ekvivalentu atbilstību tehniskās specifikācijas prasībām jāpierāda ar atsauci (norādi) uz standartu, materiālu, iekārtu vai konstrukciju ražotāju dokumentāciju vai kompetentas institūcijas izsniegtu apliecinājumu par pārbaudes rezultātiem, kuru pievieno tehniskajam piedāvājumam.</w:t>
      </w:r>
    </w:p>
    <w:p w14:paraId="2143073D" w14:textId="6B01CB18" w:rsidR="00CF39F9" w:rsidRPr="00CF39F9" w:rsidRDefault="00CF39F9" w:rsidP="00CF39F9">
      <w:pPr>
        <w:pStyle w:val="ListParagraph"/>
        <w:numPr>
          <w:ilvl w:val="2"/>
          <w:numId w:val="19"/>
        </w:numPr>
        <w:spacing w:after="120" w:line="240" w:lineRule="auto"/>
        <w:ind w:left="567" w:hanging="567"/>
        <w:contextualSpacing/>
        <w:jc w:val="both"/>
        <w:rPr>
          <w:rFonts w:ascii="Times New Roman" w:eastAsia="Times New Roman" w:hAnsi="Times New Roman"/>
          <w:lang w:val="lv-LV" w:eastAsia="lv-LV"/>
        </w:rPr>
      </w:pPr>
      <w:r w:rsidRPr="00CF39F9">
        <w:rPr>
          <w:rFonts w:ascii="Times New Roman" w:eastAsia="Times New Roman" w:hAnsi="Times New Roman"/>
          <w:lang w:val="lv-LV"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70D854E8" w14:textId="3ED94C89" w:rsidR="004F53BE" w:rsidRPr="00E37992" w:rsidRDefault="00CF39F9" w:rsidP="00C250FC">
      <w:pPr>
        <w:pStyle w:val="Default"/>
        <w:jc w:val="both"/>
        <w:rPr>
          <w:b/>
          <w:color w:val="auto"/>
          <w:sz w:val="22"/>
          <w:szCs w:val="22"/>
        </w:rPr>
      </w:pPr>
      <w:r>
        <w:rPr>
          <w:b/>
          <w:color w:val="auto"/>
          <w:sz w:val="22"/>
          <w:szCs w:val="22"/>
        </w:rPr>
        <w:t xml:space="preserve">1.8. </w:t>
      </w:r>
      <w:r w:rsidR="004F53BE" w:rsidRPr="00E37992">
        <w:rPr>
          <w:b/>
          <w:color w:val="auto"/>
          <w:sz w:val="22"/>
          <w:szCs w:val="22"/>
        </w:rPr>
        <w:t>Pretendents:</w:t>
      </w:r>
    </w:p>
    <w:p w14:paraId="363E40D8" w14:textId="631B6A16" w:rsidR="004F53BE" w:rsidRPr="00E37992" w:rsidRDefault="004F53BE" w:rsidP="00872DA9">
      <w:pPr>
        <w:pStyle w:val="Default"/>
        <w:spacing w:after="120"/>
        <w:ind w:left="567" w:hanging="567"/>
        <w:jc w:val="both"/>
        <w:rPr>
          <w:color w:val="auto"/>
          <w:sz w:val="22"/>
          <w:szCs w:val="22"/>
        </w:rPr>
      </w:pPr>
      <w:r w:rsidRPr="00E37992">
        <w:rPr>
          <w:color w:val="auto"/>
          <w:sz w:val="22"/>
          <w:szCs w:val="22"/>
        </w:rPr>
        <w:lastRenderedPageBreak/>
        <w:t>1.</w:t>
      </w:r>
      <w:r w:rsidR="00CF39F9">
        <w:rPr>
          <w:color w:val="auto"/>
          <w:sz w:val="22"/>
          <w:szCs w:val="22"/>
        </w:rPr>
        <w:t>8</w:t>
      </w:r>
      <w:r w:rsidRPr="00E37992">
        <w:rPr>
          <w:color w:val="auto"/>
          <w:sz w:val="22"/>
          <w:szCs w:val="22"/>
        </w:rPr>
        <w:t>.1.</w:t>
      </w:r>
      <w:r w:rsidRPr="00E37992">
        <w:rPr>
          <w:b/>
          <w:color w:val="auto"/>
          <w:sz w:val="22"/>
          <w:szCs w:val="22"/>
        </w:rPr>
        <w:t xml:space="preserve"> </w:t>
      </w:r>
      <w:r w:rsidRPr="00E37992">
        <w:rPr>
          <w:color w:val="auto"/>
          <w:sz w:val="22"/>
          <w:szCs w:val="22"/>
        </w:rPr>
        <w:t xml:space="preserve">Var būt jebkura fiziska vai juridiska persona, šādu personu apvienība jebkurā to kombinācijā, kura ir iesniegusi piedāvājumu Konkursā. </w:t>
      </w:r>
    </w:p>
    <w:p w14:paraId="0D4A5BFD" w14:textId="7AA95887"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8</w:t>
      </w:r>
      <w:r w:rsidRPr="00E37992">
        <w:rPr>
          <w:color w:val="auto"/>
          <w:sz w:val="22"/>
          <w:szCs w:val="22"/>
        </w:rPr>
        <w:t xml:space="preserve">.2. 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pieteikumu. </w:t>
      </w:r>
    </w:p>
    <w:p w14:paraId="78B7B141" w14:textId="6268832A" w:rsidR="004F53BE" w:rsidRPr="00E37992" w:rsidRDefault="004F53BE" w:rsidP="00872DA9">
      <w:pPr>
        <w:tabs>
          <w:tab w:val="left" w:pos="993"/>
        </w:tabs>
        <w:spacing w:after="120" w:line="240" w:lineRule="auto"/>
        <w:ind w:left="567" w:hanging="567"/>
        <w:jc w:val="both"/>
        <w:rPr>
          <w:rFonts w:ascii="Times New Roman" w:hAnsi="Times New Roman"/>
          <w:lang w:val="lv-LV"/>
        </w:rPr>
      </w:pPr>
      <w:r w:rsidRPr="00E37992">
        <w:rPr>
          <w:rFonts w:ascii="Times New Roman" w:hAnsi="Times New Roman"/>
          <w:lang w:val="lv-LV"/>
        </w:rPr>
        <w:t>1.</w:t>
      </w:r>
      <w:r w:rsidR="00CF39F9">
        <w:rPr>
          <w:rFonts w:ascii="Times New Roman" w:hAnsi="Times New Roman"/>
          <w:lang w:val="lv-LV"/>
        </w:rPr>
        <w:t>8</w:t>
      </w:r>
      <w:r w:rsidRPr="00E37992">
        <w:rPr>
          <w:rFonts w:ascii="Times New Roman" w:hAnsi="Times New Roman"/>
          <w:lang w:val="lv-LV"/>
        </w:rPr>
        <w:t>.3. Visiem Konkursa pretendentiem piemēro vienādus noteikumus.</w:t>
      </w:r>
    </w:p>
    <w:p w14:paraId="3A17FB3B" w14:textId="76E087DB" w:rsidR="004F53BE" w:rsidRPr="00E37992" w:rsidRDefault="004F53BE" w:rsidP="00C250FC">
      <w:pPr>
        <w:tabs>
          <w:tab w:val="left" w:pos="993"/>
        </w:tabs>
        <w:spacing w:after="0" w:line="240" w:lineRule="auto"/>
        <w:jc w:val="both"/>
        <w:rPr>
          <w:rFonts w:ascii="Times New Roman" w:hAnsi="Times New Roman"/>
          <w:b/>
          <w:lang w:val="lv-LV"/>
        </w:rPr>
      </w:pPr>
      <w:r w:rsidRPr="00E37992">
        <w:rPr>
          <w:rFonts w:ascii="Times New Roman" w:hAnsi="Times New Roman"/>
          <w:b/>
          <w:lang w:val="lv-LV"/>
        </w:rPr>
        <w:t>1.</w:t>
      </w:r>
      <w:r w:rsidR="00CF39F9">
        <w:rPr>
          <w:rFonts w:ascii="Times New Roman" w:hAnsi="Times New Roman"/>
          <w:b/>
          <w:lang w:val="lv-LV"/>
        </w:rPr>
        <w:t>9</w:t>
      </w:r>
      <w:r w:rsidRPr="00E37992">
        <w:rPr>
          <w:rFonts w:ascii="Times New Roman" w:hAnsi="Times New Roman"/>
          <w:b/>
          <w:lang w:val="lv-LV"/>
        </w:rPr>
        <w:t>. Apakšuzņēmēji, personāls un to nomaiņa</w:t>
      </w:r>
    </w:p>
    <w:p w14:paraId="450DE093" w14:textId="1B17932C"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.1. Pretendents Līguma izpildē ir tiesīgs piesaistīt apakšuzņēmējus. </w:t>
      </w:r>
    </w:p>
    <w:p w14:paraId="406D2E96" w14:textId="2AE42CAB"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.2. Apakšuzņēmējs ir pretendenta nolīgta persona vai savukārt tās nolīgta persona, kura veic būvdarbus vai sniedz pakalpojumus Līguma izpildei; </w:t>
      </w:r>
    </w:p>
    <w:p w14:paraId="37A0F966" w14:textId="1F07269E"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.3. Pretendents piedāvājumā norāda visus tos apakšuzņēmējus, kuru veicamo būvdarbu vai sniedzamo pakalpojumu vērtība ir vismaz 10 000 </w:t>
      </w:r>
      <w:proofErr w:type="spellStart"/>
      <w:r w:rsidRPr="00E37992">
        <w:rPr>
          <w:i/>
          <w:iCs/>
          <w:color w:val="auto"/>
          <w:sz w:val="22"/>
          <w:szCs w:val="22"/>
        </w:rPr>
        <w:t>euro</w:t>
      </w:r>
      <w:proofErr w:type="spellEnd"/>
      <w:r w:rsidRPr="00E37992">
        <w:rPr>
          <w:color w:val="auto"/>
          <w:sz w:val="22"/>
          <w:szCs w:val="22"/>
        </w:rPr>
        <w:t xml:space="preserve">, un katram šādam apakšuzņēmējam izpildei nododamo Līguma daļu. </w:t>
      </w:r>
    </w:p>
    <w:p w14:paraId="358C8DC8" w14:textId="5D2783D6"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 xml:space="preserve">.4. Līguma izpildē iesaistītā personāla un apakšuzņēmēju nomaiņa un jauna personāla un apakšuzņēmēju piesaiste tiek veikta saskaņā ar PIL 62. pantu. </w:t>
      </w:r>
    </w:p>
    <w:p w14:paraId="6C27EF52" w14:textId="343B46F9" w:rsidR="004F53BE" w:rsidRPr="00E37992" w:rsidRDefault="004F53BE" w:rsidP="00872DA9">
      <w:pPr>
        <w:pStyle w:val="Default"/>
        <w:spacing w:after="120"/>
        <w:ind w:left="567" w:hanging="567"/>
        <w:jc w:val="both"/>
        <w:rPr>
          <w:color w:val="auto"/>
          <w:sz w:val="22"/>
          <w:szCs w:val="22"/>
        </w:rPr>
      </w:pPr>
      <w:r w:rsidRPr="00E37992">
        <w:rPr>
          <w:color w:val="auto"/>
          <w:sz w:val="22"/>
          <w:szCs w:val="22"/>
        </w:rPr>
        <w:t>1.</w:t>
      </w:r>
      <w:r w:rsidR="00CF39F9">
        <w:rPr>
          <w:color w:val="auto"/>
          <w:sz w:val="22"/>
          <w:szCs w:val="22"/>
        </w:rPr>
        <w:t>9</w:t>
      </w:r>
      <w:r w:rsidRPr="00E37992">
        <w:rPr>
          <w:color w:val="auto"/>
          <w:sz w:val="22"/>
          <w:szCs w:val="22"/>
        </w:rPr>
        <w:t>.5. Pēc Līguma slēgšanas tiesību piešķiršanas un ne vēlāk kā uzsākot Līguma izpildi, pretendents iesniedz būvdarbos vai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5315096F" w14:textId="6A1C5770" w:rsidR="004F53BE" w:rsidRPr="00E37992" w:rsidRDefault="00547BA9" w:rsidP="00547BA9">
      <w:pPr>
        <w:pStyle w:val="Heading2"/>
        <w:keepNext w:val="0"/>
        <w:numPr>
          <w:ilvl w:val="0"/>
          <w:numId w:val="0"/>
        </w:numPr>
        <w:spacing w:before="120" w:after="0"/>
        <w:jc w:val="both"/>
        <w:rPr>
          <w:rFonts w:ascii="Times New Roman" w:hAnsi="Times New Roman" w:cs="Times New Roman"/>
          <w:b w:val="0"/>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 Informācija par iepirkuma procedūru</w:t>
      </w:r>
      <w:r w:rsidR="004F53BE" w:rsidRPr="00E37992">
        <w:rPr>
          <w:rFonts w:ascii="Times New Roman" w:hAnsi="Times New Roman" w:cs="Times New Roman"/>
          <w:sz w:val="22"/>
          <w:szCs w:val="22"/>
          <w:lang w:val="lv-LV"/>
        </w:rPr>
        <w:t>:</w:t>
      </w:r>
      <w:r w:rsidR="004F53BE" w:rsidRPr="00E37992">
        <w:rPr>
          <w:rFonts w:ascii="Times New Roman" w:hAnsi="Times New Roman" w:cs="Times New Roman"/>
          <w:b w:val="0"/>
          <w:sz w:val="22"/>
          <w:szCs w:val="22"/>
          <w:lang w:val="lv-LV"/>
        </w:rPr>
        <w:t xml:space="preserve"> </w:t>
      </w:r>
    </w:p>
    <w:p w14:paraId="6917CFD9" w14:textId="1A048581" w:rsidR="004F53BE" w:rsidRPr="00E37992"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 xml:space="preserve">.1. Iepirkuma dokumentācija ir pieejama Elektronisko iepirkumu sistēmas (turpmāk – EIS) e-konkursu </w:t>
      </w:r>
      <w:r w:rsidRPr="00EC5BDA">
        <w:rPr>
          <w:rFonts w:ascii="Times New Roman" w:hAnsi="Times New Roman" w:cs="Times New Roman"/>
          <w:sz w:val="22"/>
          <w:szCs w:val="22"/>
          <w:lang w:val="lv-LV"/>
        </w:rPr>
        <w:t xml:space="preserve">apakšsistēmā: </w:t>
      </w:r>
      <w:r w:rsidR="00532FD3" w:rsidRPr="00EC5BDA">
        <w:rPr>
          <w:rStyle w:val="Hyperlink"/>
          <w:sz w:val="22"/>
          <w:szCs w:val="22"/>
          <w:lang w:val="lv-LV"/>
        </w:rPr>
        <w:t>https://www.eis.gov.lv/EKEIS/Supplier/Procurement/</w:t>
      </w:r>
      <w:r w:rsidR="002312E8">
        <w:rPr>
          <w:rStyle w:val="Hyperlink"/>
          <w:sz w:val="22"/>
          <w:szCs w:val="22"/>
          <w:lang w:val="lv-LV"/>
        </w:rPr>
        <w:t>129091</w:t>
      </w:r>
      <w:r w:rsidRPr="00EC5BDA">
        <w:rPr>
          <w:rStyle w:val="Hyperlink"/>
          <w:sz w:val="22"/>
          <w:szCs w:val="22"/>
          <w:lang w:val="lv-LV"/>
        </w:rPr>
        <w:t>.</w:t>
      </w:r>
    </w:p>
    <w:p w14:paraId="518DA095" w14:textId="5BF58FDD" w:rsidR="004F53BE" w:rsidRPr="00E37992" w:rsidRDefault="004F53BE" w:rsidP="00872DA9">
      <w:pPr>
        <w:pStyle w:val="BodyText"/>
        <w:tabs>
          <w:tab w:val="num" w:pos="1980"/>
        </w:tabs>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.2. Ieinteresētajiem piegādātājiem ir tiesības prasīt papildu informāciju par iepirkuma procedūru, tai skaitā, prasīt paskaidrojumus par Konkursa nolikumu, vienā no šādiem veidiem:</w:t>
      </w:r>
    </w:p>
    <w:p w14:paraId="41564B6C" w14:textId="77777777" w:rsidR="004F53BE" w:rsidRPr="00E37992" w:rsidRDefault="004F53BE" w:rsidP="002762A6">
      <w:pPr>
        <w:pStyle w:val="BodyText"/>
        <w:numPr>
          <w:ilvl w:val="0"/>
          <w:numId w:val="2"/>
        </w:numPr>
        <w:tabs>
          <w:tab w:val="num" w:pos="1418"/>
        </w:tabs>
        <w:spacing w:after="120"/>
        <w:ind w:left="567" w:firstLine="567"/>
        <w:rPr>
          <w:rFonts w:ascii="Times New Roman" w:hAnsi="Times New Roman" w:cs="Times New Roman"/>
          <w:sz w:val="22"/>
          <w:szCs w:val="22"/>
          <w:lang w:val="lv-LV"/>
        </w:rPr>
      </w:pPr>
      <w:r w:rsidRPr="00E37992">
        <w:rPr>
          <w:rFonts w:ascii="Times New Roman" w:hAnsi="Times New Roman" w:cs="Times New Roman"/>
          <w:sz w:val="22"/>
          <w:szCs w:val="22"/>
          <w:lang w:val="lv-LV"/>
        </w:rPr>
        <w:t>EIS e-konkursu apakšsistēmā, ja piegādātājs ir reģistrēts EIS un šīs iepirkuma procedūras sadaļā ir reģistrējies kā nolikuma saņēmējs</w:t>
      </w:r>
      <w:r w:rsidRPr="00E37992">
        <w:rPr>
          <w:rStyle w:val="FootnoteReference"/>
          <w:rFonts w:ascii="Times New Roman" w:hAnsi="Times New Roman" w:cs="Times New Roman"/>
          <w:sz w:val="22"/>
          <w:szCs w:val="22"/>
          <w:lang w:val="lv-LV" w:eastAsia="ar-SA"/>
        </w:rPr>
        <w:footnoteReference w:id="1"/>
      </w:r>
      <w:r w:rsidRPr="00E37992">
        <w:rPr>
          <w:rFonts w:ascii="Times New Roman" w:hAnsi="Times New Roman" w:cs="Times New Roman"/>
          <w:sz w:val="22"/>
          <w:szCs w:val="22"/>
          <w:lang w:val="lv-LV"/>
        </w:rPr>
        <w:t>;</w:t>
      </w:r>
    </w:p>
    <w:p w14:paraId="2698392A" w14:textId="27766AC1" w:rsidR="004F53BE" w:rsidRPr="00E37992" w:rsidRDefault="004F53BE" w:rsidP="008D7B42">
      <w:pPr>
        <w:pStyle w:val="BodyText"/>
        <w:numPr>
          <w:ilvl w:val="0"/>
          <w:numId w:val="2"/>
        </w:numPr>
        <w:tabs>
          <w:tab w:val="num" w:pos="1418"/>
        </w:tabs>
        <w:spacing w:after="120"/>
        <w:ind w:left="567" w:firstLine="567"/>
        <w:rPr>
          <w:rFonts w:ascii="Times New Roman" w:hAnsi="Times New Roman" w:cs="Times New Roman"/>
          <w:sz w:val="22"/>
          <w:szCs w:val="22"/>
          <w:lang w:val="lv-LV"/>
        </w:rPr>
      </w:pPr>
      <w:r w:rsidRPr="00E37992">
        <w:rPr>
          <w:rFonts w:ascii="Times New Roman" w:hAnsi="Times New Roman" w:cs="Times New Roman"/>
          <w:sz w:val="22"/>
          <w:szCs w:val="22"/>
          <w:lang w:val="lv-LV"/>
        </w:rPr>
        <w:t>nosūtot informāciju uz nolikuma 1.5.</w:t>
      </w:r>
      <w:r w:rsidR="00AE7536">
        <w:rPr>
          <w:rFonts w:ascii="Times New Roman" w:hAnsi="Times New Roman" w:cs="Times New Roman"/>
          <w:sz w:val="22"/>
          <w:szCs w:val="22"/>
          <w:lang w:val="lv-LV"/>
        </w:rPr>
        <w:t>2</w:t>
      </w:r>
      <w:r w:rsidRPr="00E37992">
        <w:rPr>
          <w:rFonts w:ascii="Times New Roman" w:hAnsi="Times New Roman" w:cs="Times New Roman"/>
          <w:sz w:val="22"/>
          <w:szCs w:val="22"/>
          <w:lang w:val="lv-LV"/>
        </w:rPr>
        <w:t>. apakšpunktā norādīto e-pasta adresi ar norādi: “Par atklāta konkursa “</w:t>
      </w:r>
      <w:r w:rsidR="00AC0A15" w:rsidRPr="00AC0A15">
        <w:rPr>
          <w:rFonts w:ascii="Times New Roman" w:hAnsi="Times New Roman" w:cs="Times New Roman"/>
          <w:sz w:val="22"/>
          <w:szCs w:val="22"/>
          <w:lang w:val="lv-LV"/>
        </w:rPr>
        <w:t>Autoceļa A6 - Rīgas ielas - Ķesterciema ielas - Skolas ielas un Zviedru ielas transporta mezgla un autoceļa A6 - Enerģētiķu ielas transporta mezgla pārbūve Salaspilī, Salaspils novadā</w:t>
      </w:r>
      <w:r w:rsidR="00AC0A15">
        <w:rPr>
          <w:rFonts w:ascii="Times New Roman" w:hAnsi="Times New Roman" w:cs="Times New Roman"/>
          <w:sz w:val="22"/>
          <w:szCs w:val="22"/>
          <w:lang w:val="lv-LV"/>
        </w:rPr>
        <w:t>”</w:t>
      </w:r>
      <w:r w:rsidR="002312E8">
        <w:rPr>
          <w:rFonts w:ascii="Times New Roman" w:hAnsi="Times New Roman" w:cs="Times New Roman"/>
          <w:sz w:val="22"/>
          <w:szCs w:val="22"/>
          <w:lang w:val="lv-LV"/>
        </w:rPr>
        <w:t xml:space="preserve"> identifikācijas Nr. SNP 2024/33</w:t>
      </w:r>
      <w:r w:rsidRPr="00E37992">
        <w:rPr>
          <w:rFonts w:ascii="Times New Roman" w:hAnsi="Times New Roman" w:cs="Times New Roman"/>
          <w:sz w:val="22"/>
          <w:szCs w:val="22"/>
          <w:lang w:val="lv-LV"/>
        </w:rPr>
        <w:t xml:space="preserve"> nolikumu”.</w:t>
      </w:r>
    </w:p>
    <w:p w14:paraId="38D5CC50" w14:textId="4D76B9D5" w:rsidR="004F53BE" w:rsidRPr="00E37992"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.3. Atbildes uz ieinteresēto piegādātāju jautājumiem kopā ar uzdotajiem jautājumiem tiks publicētas Konkursa nolikuma 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1. apakšpunktā norādītajā interneta vietnē, kā arī nosūtītas attiecīgajam piegādātājam, kas uzdevis jautājumu. Komisija nav atbildīga par to, ja kāda ieinteresētā persona nav iepazinusies ar informāciju, kurai ir nodrošināta brīva un tieša elektroniskā pieeja.</w:t>
      </w:r>
    </w:p>
    <w:p w14:paraId="7D0BDA8C" w14:textId="44429713" w:rsidR="004F53BE" w:rsidRPr="00E37992"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.4. Tiek uzskatīts, ka visi ieinteresētie piegādātāji informāciju par izmaiņām Konkursa nolikumā, Komisijas atbildes un papildu informāciju, ir saņēmuši dienā, kad tā publicēta Konkursa nolikuma 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.1. apakšpunktā norādītajā interneta vietnē.</w:t>
      </w:r>
    </w:p>
    <w:p w14:paraId="4ACC239F" w14:textId="48D0139C" w:rsidR="004F53BE" w:rsidRPr="00E37992" w:rsidRDefault="004F53BE" w:rsidP="00872DA9">
      <w:pPr>
        <w:pStyle w:val="BodyText"/>
        <w:tabs>
          <w:tab w:val="num" w:pos="1276"/>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.5. Ja pretendents ir laikus (ne vēlāk kā 11 (vienpadsmit) dienas pirms piedāvājuma iesniegšanas termiņa beigām) rakstiski</w:t>
      </w:r>
      <w:r w:rsidRPr="00E37992">
        <w:rPr>
          <w:rFonts w:ascii="Times New Roman" w:eastAsia="TimesNewRoman" w:hAnsi="Times New Roman" w:cs="Times New Roman"/>
          <w:sz w:val="22"/>
          <w:szCs w:val="22"/>
          <w:lang w:val="lv-LV"/>
        </w:rPr>
        <w:t xml:space="preserve"> </w:t>
      </w:r>
      <w:r w:rsidRPr="00E37992">
        <w:rPr>
          <w:rFonts w:ascii="Times New Roman" w:hAnsi="Times New Roman" w:cs="Times New Roman"/>
          <w:sz w:val="22"/>
          <w:szCs w:val="22"/>
          <w:lang w:val="lv-LV"/>
        </w:rPr>
        <w:t>piepras</w:t>
      </w:r>
      <w:r w:rsidRPr="00E37992">
        <w:rPr>
          <w:rFonts w:ascii="Times New Roman" w:eastAsia="TimesNewRoman" w:hAnsi="Times New Roman" w:cs="Times New Roman"/>
          <w:sz w:val="22"/>
          <w:szCs w:val="22"/>
          <w:lang w:val="lv-LV"/>
        </w:rPr>
        <w:t>ī</w:t>
      </w:r>
      <w:r w:rsidRPr="00E37992">
        <w:rPr>
          <w:rFonts w:ascii="Times New Roman" w:hAnsi="Times New Roman" w:cs="Times New Roman"/>
          <w:sz w:val="22"/>
          <w:szCs w:val="22"/>
          <w:lang w:val="lv-LV"/>
        </w:rPr>
        <w:t>jis papildu inform</w:t>
      </w:r>
      <w:r w:rsidRPr="00E37992">
        <w:rPr>
          <w:rFonts w:ascii="Times New Roman" w:eastAsia="TimesNewRoman" w:hAnsi="Times New Roman" w:cs="Times New Roman"/>
          <w:sz w:val="22"/>
          <w:szCs w:val="22"/>
          <w:lang w:val="lv-LV"/>
        </w:rPr>
        <w:t>ā</w:t>
      </w:r>
      <w:r w:rsidRPr="00E37992">
        <w:rPr>
          <w:rFonts w:ascii="Times New Roman" w:hAnsi="Times New Roman" w:cs="Times New Roman"/>
          <w:sz w:val="22"/>
          <w:szCs w:val="22"/>
          <w:lang w:val="lv-LV"/>
        </w:rPr>
        <w:t xml:space="preserve">ciju, Komisija to sniedz </w:t>
      </w:r>
      <w:r w:rsidRPr="00E37992">
        <w:rPr>
          <w:rFonts w:ascii="Times New Roman" w:eastAsia="TimesNewRoman" w:hAnsi="Times New Roman" w:cs="Times New Roman"/>
          <w:sz w:val="22"/>
          <w:szCs w:val="22"/>
          <w:lang w:val="lv-LV"/>
        </w:rPr>
        <w:t>5</w:t>
      </w:r>
      <w:r w:rsidRPr="00E37992">
        <w:rPr>
          <w:rFonts w:ascii="Times New Roman" w:hAnsi="Times New Roman" w:cs="Times New Roman"/>
          <w:sz w:val="22"/>
          <w:szCs w:val="22"/>
          <w:lang w:val="lv-LV"/>
        </w:rPr>
        <w:t xml:space="preserve"> (piecu) darba dienu laikā, bet ne vēlāk kā 6 (sešas) dienas pirms pied</w:t>
      </w:r>
      <w:r w:rsidRPr="00E37992">
        <w:rPr>
          <w:rFonts w:ascii="Times New Roman" w:eastAsia="TimesNewRoman" w:hAnsi="Times New Roman" w:cs="Times New Roman"/>
          <w:sz w:val="22"/>
          <w:szCs w:val="22"/>
          <w:lang w:val="lv-LV"/>
        </w:rPr>
        <w:t>ā</w:t>
      </w:r>
      <w:r w:rsidRPr="00E37992">
        <w:rPr>
          <w:rFonts w:ascii="Times New Roman" w:hAnsi="Times New Roman" w:cs="Times New Roman"/>
          <w:sz w:val="22"/>
          <w:szCs w:val="22"/>
          <w:lang w:val="lv-LV"/>
        </w:rPr>
        <w:t>v</w:t>
      </w:r>
      <w:r w:rsidRPr="00E37992">
        <w:rPr>
          <w:rFonts w:ascii="Times New Roman" w:eastAsia="TimesNewRoman" w:hAnsi="Times New Roman" w:cs="Times New Roman"/>
          <w:sz w:val="22"/>
          <w:szCs w:val="22"/>
          <w:lang w:val="lv-LV"/>
        </w:rPr>
        <w:t>ā</w:t>
      </w:r>
      <w:r w:rsidRPr="00E37992">
        <w:rPr>
          <w:rFonts w:ascii="Times New Roman" w:hAnsi="Times New Roman" w:cs="Times New Roman"/>
          <w:sz w:val="22"/>
          <w:szCs w:val="22"/>
          <w:lang w:val="lv-LV"/>
        </w:rPr>
        <w:t>juma iesniegšanas termiņa beigām</w:t>
      </w:r>
      <w:r w:rsidRPr="00E37992">
        <w:rPr>
          <w:rFonts w:ascii="Times New Roman" w:eastAsia="26krzlcoljlsoja" w:hAnsi="Times New Roman" w:cs="Times New Roman"/>
          <w:bCs/>
          <w:sz w:val="22"/>
          <w:szCs w:val="22"/>
          <w:lang w:val="lv-LV"/>
        </w:rPr>
        <w:t xml:space="preserve"> un vienlaikus ievieto šo informāciju </w:t>
      </w:r>
      <w:r w:rsidRPr="00E37992">
        <w:rPr>
          <w:rFonts w:ascii="Times New Roman" w:hAnsi="Times New Roman" w:cs="Times New Roman"/>
          <w:sz w:val="22"/>
          <w:szCs w:val="22"/>
          <w:lang w:val="lv-LV"/>
        </w:rPr>
        <w:t>Konkursa nolikuma 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.1.apakšpunktā norādītajā interneta vietnē</w:t>
      </w:r>
      <w:r w:rsidRPr="00E37992">
        <w:rPr>
          <w:rFonts w:ascii="Times New Roman" w:eastAsia="26krzlcoljlsoja" w:hAnsi="Times New Roman" w:cs="Times New Roman"/>
          <w:bCs/>
          <w:sz w:val="22"/>
          <w:szCs w:val="22"/>
          <w:lang w:val="lv-LV"/>
        </w:rPr>
        <w:t>.</w:t>
      </w:r>
    </w:p>
    <w:p w14:paraId="147F60DB" w14:textId="43AFC145" w:rsidR="004F53BE" w:rsidRPr="00E37992" w:rsidRDefault="004F53BE" w:rsidP="00872DA9">
      <w:pPr>
        <w:pStyle w:val="BodyText"/>
        <w:tabs>
          <w:tab w:val="num" w:pos="1276"/>
          <w:tab w:val="num" w:pos="1980"/>
        </w:tabs>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lastRenderedPageBreak/>
        <w:t>1.</w:t>
      </w:r>
      <w:r w:rsidR="00CF39F9">
        <w:rPr>
          <w:rFonts w:ascii="Times New Roman" w:hAnsi="Times New Roman" w:cs="Times New Roman"/>
          <w:sz w:val="22"/>
          <w:szCs w:val="22"/>
          <w:lang w:val="lv-LV"/>
        </w:rPr>
        <w:t>10</w:t>
      </w:r>
      <w:r w:rsidRPr="00E37992">
        <w:rPr>
          <w:rFonts w:ascii="Times New Roman" w:hAnsi="Times New Roman" w:cs="Times New Roman"/>
          <w:sz w:val="22"/>
          <w:szCs w:val="22"/>
          <w:lang w:val="lv-LV"/>
        </w:rPr>
        <w:t>.6. Ja Pasūtītājam līdz piedāvājumu iesniegšanas termiņa beigām nepieciešams veikt būtiskus grozījumus Konkursa nolikumā vai tā pielikumos, tas ir tiesīgs Konkursu pārtraukt un izsludināt atkārtoti.</w:t>
      </w:r>
    </w:p>
    <w:p w14:paraId="75B38015" w14:textId="1F070C28" w:rsidR="004F53BE" w:rsidRPr="00E37992"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E37992">
        <w:rPr>
          <w:rFonts w:ascii="Times New Roman" w:hAnsi="Times New Roman" w:cs="Times New Roman"/>
          <w:sz w:val="22"/>
          <w:szCs w:val="22"/>
          <w:lang w:val="lv-LV"/>
        </w:rPr>
        <w:t>1.1</w:t>
      </w:r>
      <w:r w:rsidR="00CF39F9">
        <w:rPr>
          <w:rFonts w:ascii="Times New Roman" w:hAnsi="Times New Roman" w:cs="Times New Roman"/>
          <w:sz w:val="22"/>
          <w:szCs w:val="22"/>
          <w:lang w:val="lv-LV"/>
        </w:rPr>
        <w:t>1</w:t>
      </w:r>
      <w:r w:rsidRPr="00E37992">
        <w:rPr>
          <w:rFonts w:ascii="Times New Roman" w:hAnsi="Times New Roman" w:cs="Times New Roman"/>
          <w:sz w:val="22"/>
          <w:szCs w:val="22"/>
          <w:lang w:val="lv-LV"/>
        </w:rPr>
        <w:t>. Piedāvājuma iesniegšanas vieta, datums, laiks un kārtība:</w:t>
      </w:r>
    </w:p>
    <w:p w14:paraId="7E06307F" w14:textId="44D1E61C" w:rsidR="00986E11" w:rsidRPr="00232B99" w:rsidRDefault="00986E11" w:rsidP="00986E11">
      <w:pPr>
        <w:spacing w:after="0" w:line="240" w:lineRule="auto"/>
        <w:ind w:left="680"/>
        <w:jc w:val="both"/>
        <w:rPr>
          <w:rFonts w:ascii="Times New Roman" w:hAnsi="Times New Roman"/>
          <w:lang w:val="lv-LV"/>
        </w:rPr>
      </w:pPr>
      <w:r w:rsidRPr="00E37992">
        <w:rPr>
          <w:rFonts w:ascii="Times New Roman" w:hAnsi="Times New Roman"/>
          <w:lang w:val="lv-LV"/>
        </w:rPr>
        <w:t xml:space="preserve">Piedāvājums jāiesniedz EIS e-konkursu apakšsistēmā </w:t>
      </w:r>
      <w:hyperlink r:id="rId11" w:history="1">
        <w:r w:rsidR="00913DE8" w:rsidRPr="00634C44">
          <w:rPr>
            <w:rStyle w:val="Hyperlink"/>
            <w:lang w:val="lv-LV"/>
          </w:rPr>
          <w:t>https://www.eis.gov.lv/EKEIS/Supplier/Procurement/129091</w:t>
        </w:r>
      </w:hyperlink>
      <w:r w:rsidR="00E84F6C" w:rsidRPr="00E84F6C">
        <w:rPr>
          <w:rStyle w:val="Hyperlink"/>
          <w:u w:val="none"/>
          <w:lang w:val="lv-LV"/>
        </w:rPr>
        <w:t xml:space="preserve"> </w:t>
      </w:r>
      <w:r w:rsidRPr="00232B99">
        <w:rPr>
          <w:rFonts w:ascii="Times New Roman" w:hAnsi="Times New Roman"/>
          <w:lang w:val="lv-LV"/>
        </w:rPr>
        <w:t>noteiktajā termiņā</w:t>
      </w:r>
      <w:r w:rsidRPr="00232B99">
        <w:rPr>
          <w:rFonts w:ascii="Times New Roman" w:hAnsi="Times New Roman"/>
          <w:b/>
          <w:lang w:val="lv-LV"/>
        </w:rPr>
        <w:t xml:space="preserve"> </w:t>
      </w:r>
      <w:r w:rsidRPr="00232B99">
        <w:rPr>
          <w:rFonts w:ascii="Times New Roman" w:hAnsi="Times New Roman"/>
          <w:lang w:val="lv-LV"/>
        </w:rPr>
        <w:t>vienā no 2.1.punktā minētajiem formātiem. Piedāvājumi, kas iesniegti pēc šajā Konkursa nolikumā noteiktā piedāvājuma iesniegšanas termiņa, netiks izskatīti.</w:t>
      </w:r>
    </w:p>
    <w:p w14:paraId="4148D88B" w14:textId="3E1AD835" w:rsidR="004F53BE" w:rsidRPr="00232B99" w:rsidRDefault="004F53BE" w:rsidP="00547BA9">
      <w:pPr>
        <w:pStyle w:val="Heading2"/>
        <w:keepNext w:val="0"/>
        <w:numPr>
          <w:ilvl w:val="0"/>
          <w:numId w:val="0"/>
        </w:numPr>
        <w:spacing w:before="120" w:after="0"/>
        <w:jc w:val="both"/>
        <w:rPr>
          <w:rFonts w:ascii="Times New Roman" w:hAnsi="Times New Roman" w:cs="Times New Roman"/>
          <w:sz w:val="22"/>
          <w:szCs w:val="22"/>
          <w:lang w:val="lv-LV"/>
        </w:rPr>
      </w:pPr>
      <w:r w:rsidRPr="00232B99">
        <w:rPr>
          <w:rFonts w:ascii="Times New Roman" w:hAnsi="Times New Roman" w:cs="Times New Roman"/>
          <w:sz w:val="22"/>
          <w:szCs w:val="22"/>
          <w:lang w:val="lv-LV"/>
        </w:rPr>
        <w:t>1.1</w:t>
      </w:r>
      <w:r w:rsidR="00CF39F9" w:rsidRPr="00232B99">
        <w:rPr>
          <w:rFonts w:ascii="Times New Roman" w:hAnsi="Times New Roman" w:cs="Times New Roman"/>
          <w:sz w:val="22"/>
          <w:szCs w:val="22"/>
          <w:lang w:val="lv-LV"/>
        </w:rPr>
        <w:t>2</w:t>
      </w:r>
      <w:r w:rsidRPr="00232B99">
        <w:rPr>
          <w:rFonts w:ascii="Times New Roman" w:hAnsi="Times New Roman" w:cs="Times New Roman"/>
          <w:sz w:val="22"/>
          <w:szCs w:val="22"/>
          <w:lang w:val="lv-LV"/>
        </w:rPr>
        <w:t>. Piedāvājuma atvēršanas vieta, datums, laiks un kārtība:</w:t>
      </w:r>
    </w:p>
    <w:p w14:paraId="22A835DA" w14:textId="1120DC96" w:rsidR="004F53BE" w:rsidRPr="00E37992" w:rsidRDefault="004F53BE" w:rsidP="00872DA9">
      <w:pPr>
        <w:pStyle w:val="BodyText"/>
        <w:tabs>
          <w:tab w:val="num" w:pos="851"/>
        </w:tabs>
        <w:spacing w:after="120"/>
        <w:ind w:left="709" w:hanging="709"/>
        <w:rPr>
          <w:rFonts w:ascii="Times New Roman" w:hAnsi="Times New Roman" w:cs="Times New Roman"/>
          <w:sz w:val="22"/>
          <w:szCs w:val="22"/>
          <w:lang w:val="lv-LV"/>
        </w:rPr>
      </w:pPr>
      <w:r w:rsidRPr="00232B99">
        <w:rPr>
          <w:rFonts w:ascii="Times New Roman" w:hAnsi="Times New Roman" w:cs="Times New Roman"/>
          <w:sz w:val="22"/>
          <w:szCs w:val="22"/>
          <w:lang w:val="lv-LV"/>
        </w:rPr>
        <w:t>1.1</w:t>
      </w:r>
      <w:r w:rsidR="00CF39F9" w:rsidRPr="00232B99">
        <w:rPr>
          <w:rFonts w:ascii="Times New Roman" w:hAnsi="Times New Roman" w:cs="Times New Roman"/>
          <w:sz w:val="22"/>
          <w:szCs w:val="22"/>
          <w:lang w:val="lv-LV"/>
        </w:rPr>
        <w:t>2</w:t>
      </w:r>
      <w:r w:rsidRPr="00232B99">
        <w:rPr>
          <w:rFonts w:ascii="Times New Roman" w:hAnsi="Times New Roman" w:cs="Times New Roman"/>
          <w:sz w:val="22"/>
          <w:szCs w:val="22"/>
          <w:lang w:val="lv-LV"/>
        </w:rPr>
        <w:t xml:space="preserve">.1. </w:t>
      </w:r>
      <w:r w:rsidR="00986E11" w:rsidRPr="00232B99">
        <w:rPr>
          <w:rFonts w:ascii="Times New Roman" w:hAnsi="Times New Roman" w:cs="Times New Roman"/>
          <w:sz w:val="22"/>
          <w:szCs w:val="22"/>
          <w:lang w:val="lv-LV"/>
        </w:rPr>
        <w:t xml:space="preserve">Piedāvājumu atvēršana notiek EIS e-konkursu apakšsistēmā </w:t>
      </w:r>
      <w:r w:rsidR="00E84F6C" w:rsidRPr="00E84F6C">
        <w:rPr>
          <w:rStyle w:val="Hyperlink"/>
          <w:sz w:val="22"/>
          <w:szCs w:val="22"/>
          <w:lang w:val="lv-LV"/>
        </w:rPr>
        <w:t>https://www.eis.gov.lv/EKEIS/Supplier/Procurement/</w:t>
      </w:r>
      <w:r w:rsidR="00913DE8">
        <w:rPr>
          <w:rStyle w:val="Hyperlink"/>
          <w:sz w:val="22"/>
          <w:szCs w:val="22"/>
          <w:lang w:val="lv-LV"/>
        </w:rPr>
        <w:t>129091</w:t>
      </w:r>
      <w:r w:rsidR="00986E11" w:rsidRPr="00232B99">
        <w:rPr>
          <w:rFonts w:ascii="Times New Roman" w:hAnsi="Times New Roman" w:cs="Times New Roman"/>
          <w:sz w:val="22"/>
          <w:szCs w:val="22"/>
          <w:lang w:val="lv-LV"/>
        </w:rPr>
        <w:t xml:space="preserve"> n</w:t>
      </w:r>
      <w:r w:rsidR="00986E11" w:rsidRPr="00E37992">
        <w:rPr>
          <w:rFonts w:ascii="Times New Roman" w:hAnsi="Times New Roman" w:cs="Times New Roman"/>
          <w:sz w:val="22"/>
          <w:szCs w:val="22"/>
          <w:lang w:val="lv-LV"/>
        </w:rPr>
        <w:t>oteiktajā termiņā.</w:t>
      </w:r>
    </w:p>
    <w:p w14:paraId="2A269F26" w14:textId="4C455E76" w:rsidR="004F53BE" w:rsidRPr="00E37992"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1.1</w:t>
      </w:r>
      <w:r w:rsidR="00CF39F9">
        <w:rPr>
          <w:rFonts w:ascii="Times New Roman" w:hAnsi="Times New Roman" w:cs="Times New Roman"/>
          <w:sz w:val="22"/>
          <w:szCs w:val="22"/>
          <w:lang w:val="lv-LV"/>
        </w:rPr>
        <w:t>2</w:t>
      </w:r>
      <w:r w:rsidRPr="00E37992">
        <w:rPr>
          <w:rFonts w:ascii="Times New Roman" w:hAnsi="Times New Roman" w:cs="Times New Roman"/>
          <w:sz w:val="22"/>
          <w:szCs w:val="22"/>
          <w:lang w:val="lv-LV"/>
        </w:rPr>
        <w:t>.2. Ja pretendents piedāvājuma datu aizsardzībai izmantojis piedāvājuma papildu šifrēšanu (saskaņā ar 2.1.3. apakšpunktu), pretendentam ne vēlāk kā 15 (piecpadsmit) minūtes pēc piedāvājumu iesniegšanas termiņa beigām Komisijai jāiesniedz elektroniskā atslēga ar paroli šifrētā dokumenta atvēršanai.</w:t>
      </w:r>
    </w:p>
    <w:p w14:paraId="26B43C10" w14:textId="374F32CF" w:rsidR="004F53BE" w:rsidRPr="00E37992" w:rsidRDefault="00CF39F9" w:rsidP="00872DA9">
      <w:pPr>
        <w:pStyle w:val="BodyText"/>
        <w:tabs>
          <w:tab w:val="num" w:pos="1980"/>
        </w:tabs>
        <w:spacing w:after="120"/>
        <w:ind w:left="709" w:hanging="709"/>
        <w:rPr>
          <w:rFonts w:ascii="Times New Roman" w:hAnsi="Times New Roman" w:cs="Times New Roman"/>
          <w:sz w:val="22"/>
          <w:szCs w:val="22"/>
          <w:lang w:val="lv-LV"/>
        </w:rPr>
      </w:pPr>
      <w:r>
        <w:rPr>
          <w:rFonts w:ascii="Times New Roman" w:hAnsi="Times New Roman" w:cs="Times New Roman"/>
          <w:sz w:val="22"/>
          <w:szCs w:val="22"/>
          <w:lang w:val="lv-LV"/>
        </w:rPr>
        <w:t>1.12</w:t>
      </w:r>
      <w:r w:rsidR="004F53BE" w:rsidRPr="00E37992">
        <w:rPr>
          <w:rFonts w:ascii="Times New Roman" w:hAnsi="Times New Roman" w:cs="Times New Roman"/>
          <w:sz w:val="22"/>
          <w:szCs w:val="22"/>
          <w:lang w:val="lv-LV"/>
        </w:rPr>
        <w:t xml:space="preserve">.3. Piedāvājumu atvēršanas sanāksme ir atklāta. Iesniegto piedāvājumu atvēršanas procesam var sekot līdzi tiešsaistes režīmā EIS e-konkursu apakšsistēmā. </w:t>
      </w:r>
    </w:p>
    <w:p w14:paraId="6B7101AF" w14:textId="2CFA7B4B" w:rsidR="004F53BE" w:rsidRPr="00E37992" w:rsidRDefault="004F53BE" w:rsidP="00872DA9">
      <w:pPr>
        <w:pStyle w:val="BodyText"/>
        <w:tabs>
          <w:tab w:val="num" w:pos="1980"/>
        </w:tabs>
        <w:spacing w:after="120"/>
        <w:ind w:left="709" w:hanging="709"/>
        <w:rPr>
          <w:rFonts w:ascii="Times New Roman" w:hAnsi="Times New Roman" w:cs="Times New Roman"/>
          <w:sz w:val="22"/>
          <w:szCs w:val="22"/>
          <w:lang w:val="lv-LV"/>
        </w:rPr>
      </w:pPr>
      <w:r w:rsidRPr="00E37992">
        <w:rPr>
          <w:rFonts w:ascii="Times New Roman" w:hAnsi="Times New Roman" w:cs="Times New Roman"/>
          <w:sz w:val="22"/>
          <w:szCs w:val="22"/>
          <w:lang w:val="lv-LV"/>
        </w:rPr>
        <w:t>1.1</w:t>
      </w:r>
      <w:r w:rsidR="00CF39F9">
        <w:rPr>
          <w:rFonts w:ascii="Times New Roman" w:hAnsi="Times New Roman" w:cs="Times New Roman"/>
          <w:sz w:val="22"/>
          <w:szCs w:val="22"/>
          <w:lang w:val="lv-LV"/>
        </w:rPr>
        <w:t>2</w:t>
      </w:r>
      <w:r w:rsidRPr="00E37992">
        <w:rPr>
          <w:rFonts w:ascii="Times New Roman" w:hAnsi="Times New Roman" w:cs="Times New Roman"/>
          <w:sz w:val="22"/>
          <w:szCs w:val="22"/>
          <w:lang w:val="lv-LV"/>
        </w:rPr>
        <w:t>.4. Piedāvājumu atvēršanas sanāksmē Komisija piedāvājumus atver vienlaikus, Pasūtītāja profilā publicējot pretendentu, piedāvājuma iesniegšanas datumu un laiku, kopējo piedāvāto līgumcenu un citas ziņas, kas raksturo piedāvājumu. Piedāvājuma atvēršanas sanāksmes protokols ir pieejams EIS e-konkursu apakšsistēmā.</w:t>
      </w:r>
    </w:p>
    <w:p w14:paraId="695A888A" w14:textId="070A9ECF" w:rsidR="004F53BE" w:rsidRPr="00E37992" w:rsidRDefault="004F53BE" w:rsidP="00547BA9">
      <w:pPr>
        <w:spacing w:after="0" w:line="240" w:lineRule="auto"/>
        <w:ind w:left="680" w:hanging="680"/>
        <w:jc w:val="both"/>
        <w:rPr>
          <w:rFonts w:ascii="Times New Roman" w:hAnsi="Times New Roman"/>
          <w:lang w:val="lv-LV"/>
        </w:rPr>
      </w:pPr>
      <w:r w:rsidRPr="00E37992">
        <w:rPr>
          <w:rFonts w:ascii="Times New Roman" w:hAnsi="Times New Roman"/>
          <w:b/>
          <w:bCs/>
          <w:color w:val="000000"/>
          <w:lang w:val="lv-LV"/>
        </w:rPr>
        <w:t>1.1</w:t>
      </w:r>
      <w:r w:rsidR="00CF39F9">
        <w:rPr>
          <w:rFonts w:ascii="Times New Roman" w:hAnsi="Times New Roman"/>
          <w:b/>
          <w:bCs/>
          <w:color w:val="000000"/>
          <w:lang w:val="lv-LV"/>
        </w:rPr>
        <w:t>3</w:t>
      </w:r>
      <w:r w:rsidRPr="00E37992">
        <w:rPr>
          <w:rFonts w:ascii="Times New Roman" w:hAnsi="Times New Roman"/>
          <w:b/>
          <w:bCs/>
          <w:color w:val="000000"/>
          <w:lang w:val="lv-LV"/>
        </w:rPr>
        <w:t>. Piedāvājuma derīguma termiņš</w:t>
      </w:r>
    </w:p>
    <w:p w14:paraId="5134FA9C" w14:textId="7B52AED7" w:rsidR="004F53BE" w:rsidRDefault="004F53BE" w:rsidP="00872DA9">
      <w:pPr>
        <w:spacing w:after="120" w:line="240" w:lineRule="auto"/>
        <w:ind w:left="709" w:hanging="709"/>
        <w:jc w:val="both"/>
        <w:rPr>
          <w:rFonts w:ascii="Times New Roman" w:hAnsi="Times New Roman"/>
          <w:bCs/>
          <w:lang w:val="lv-LV"/>
        </w:rPr>
      </w:pPr>
      <w:r w:rsidRPr="00E37992">
        <w:rPr>
          <w:rFonts w:ascii="Times New Roman" w:hAnsi="Times New Roman"/>
          <w:bCs/>
          <w:lang w:val="lv-LV"/>
        </w:rPr>
        <w:t>1.1</w:t>
      </w:r>
      <w:r w:rsidR="00CF39F9">
        <w:rPr>
          <w:rFonts w:ascii="Times New Roman" w:hAnsi="Times New Roman"/>
          <w:bCs/>
          <w:lang w:val="lv-LV"/>
        </w:rPr>
        <w:t>3</w:t>
      </w:r>
      <w:r w:rsidRPr="00E37992">
        <w:rPr>
          <w:rFonts w:ascii="Times New Roman" w:hAnsi="Times New Roman"/>
          <w:bCs/>
          <w:lang w:val="lv-LV"/>
        </w:rPr>
        <w:t xml:space="preserve">.1. Pretendenta iesniegtajam piedāvājumam jābūt derīgam, tas ir, saistošam pretendentam, līdz </w:t>
      </w:r>
      <w:r w:rsidRPr="00E37992">
        <w:rPr>
          <w:rFonts w:ascii="Times New Roman" w:hAnsi="Times New Roman"/>
          <w:bCs/>
          <w:color w:val="000000"/>
          <w:lang w:val="lv-LV"/>
        </w:rPr>
        <w:t xml:space="preserve">Līguma noslēgšanai, </w:t>
      </w:r>
      <w:r w:rsidRPr="00E75618">
        <w:rPr>
          <w:rFonts w:ascii="Times New Roman" w:hAnsi="Times New Roman"/>
          <w:bCs/>
          <w:lang w:val="lv-LV"/>
        </w:rPr>
        <w:t xml:space="preserve">bet </w:t>
      </w:r>
      <w:r w:rsidRPr="00E75618">
        <w:rPr>
          <w:rFonts w:ascii="Times New Roman" w:hAnsi="Times New Roman"/>
          <w:b/>
          <w:bCs/>
          <w:lang w:val="lv-LV"/>
        </w:rPr>
        <w:t xml:space="preserve">ne mazāk kā </w:t>
      </w:r>
      <w:r w:rsidR="00E34396" w:rsidRPr="00E75618">
        <w:rPr>
          <w:rFonts w:ascii="Times New Roman" w:hAnsi="Times New Roman"/>
          <w:b/>
          <w:bCs/>
          <w:lang w:val="lv-LV"/>
        </w:rPr>
        <w:t>4 (četrus) mēnešus</w:t>
      </w:r>
      <w:r w:rsidRPr="00E75618">
        <w:rPr>
          <w:rFonts w:ascii="Times New Roman" w:hAnsi="Times New Roman"/>
          <w:bCs/>
          <w:lang w:val="lv-LV"/>
        </w:rPr>
        <w:t xml:space="preserve"> skaitot</w:t>
      </w:r>
      <w:r w:rsidRPr="00E37992">
        <w:rPr>
          <w:rFonts w:ascii="Times New Roman" w:hAnsi="Times New Roman"/>
          <w:bCs/>
          <w:lang w:val="lv-LV"/>
        </w:rPr>
        <w:t xml:space="preserve"> no piedāvājumu atvēršanas dienas.</w:t>
      </w:r>
    </w:p>
    <w:p w14:paraId="7C5447F2" w14:textId="04A6255E" w:rsidR="00F15236" w:rsidRPr="00E37992" w:rsidRDefault="00F15236" w:rsidP="00094991">
      <w:pPr>
        <w:pStyle w:val="Heading1"/>
      </w:pPr>
      <w:r w:rsidRPr="00E37992">
        <w:t>2. Piedāvājuma noformēšana</w:t>
      </w:r>
    </w:p>
    <w:p w14:paraId="56D68121" w14:textId="77777777" w:rsidR="004F53BE" w:rsidRPr="00E37992" w:rsidRDefault="004F53BE" w:rsidP="00C250FC">
      <w:pPr>
        <w:spacing w:after="0" w:line="240" w:lineRule="auto"/>
        <w:jc w:val="both"/>
        <w:rPr>
          <w:rFonts w:ascii="Times New Roman" w:hAnsi="Times New Roman"/>
          <w:lang w:val="lv-LV"/>
        </w:rPr>
      </w:pPr>
      <w:r w:rsidRPr="00E37992">
        <w:rPr>
          <w:rFonts w:ascii="Times New Roman" w:hAnsi="Times New Roman"/>
          <w:lang w:val="lv-LV"/>
        </w:rPr>
        <w:t>2.1. Piedāvājums jāiesniedz elektroniski EIS e-konkursu apakšsistēmā, ievērojot šādas pretendenta izvēles iespējas:</w:t>
      </w:r>
    </w:p>
    <w:p w14:paraId="7E24ADB2"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2.1.1. izmantojot EIS e-konkursu apakšsistēmas piedāvātos rīkus, aizpildot minētās sistēmas e-konkursu apakšsistēmā šīs iepirkuma procedūras sadaļā ievietotās formas;</w:t>
      </w:r>
    </w:p>
    <w:p w14:paraId="60287648"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B4E824C"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2.1.3. elektroniski (.</w:t>
      </w:r>
      <w:proofErr w:type="spellStart"/>
      <w:r w:rsidRPr="00E37992">
        <w:rPr>
          <w:rFonts w:ascii="Times New Roman" w:hAnsi="Times New Roman"/>
          <w:lang w:val="lv-LV"/>
        </w:rPr>
        <w:t>pdf</w:t>
      </w:r>
      <w:proofErr w:type="spellEnd"/>
      <w:r w:rsidRPr="00E37992">
        <w:rPr>
          <w:rFonts w:ascii="Times New Roman" w:hAnsi="Times New Roman"/>
          <w:lang w:val="lv-LV"/>
        </w:rPr>
        <w:t xml:space="preserve">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DE964CA" w14:textId="77777777" w:rsidR="004F53BE" w:rsidRPr="00E37992" w:rsidRDefault="004F53BE" w:rsidP="00C250FC">
      <w:pPr>
        <w:spacing w:after="0" w:line="240" w:lineRule="auto"/>
        <w:jc w:val="both"/>
        <w:rPr>
          <w:rFonts w:ascii="Times New Roman" w:hAnsi="Times New Roman"/>
          <w:lang w:val="lv-LV"/>
        </w:rPr>
      </w:pPr>
      <w:r w:rsidRPr="00E37992">
        <w:rPr>
          <w:rFonts w:ascii="Times New Roman" w:hAnsi="Times New Roman"/>
          <w:lang w:val="lv-LV"/>
        </w:rPr>
        <w:t>2.2. Sagatavojot piedāvājumu, pretendents ievēro, ka:</w:t>
      </w:r>
    </w:p>
    <w:p w14:paraId="5DCC88A6" w14:textId="77777777" w:rsidR="004F53BE" w:rsidRPr="00E37992" w:rsidRDefault="004F53BE" w:rsidP="00C250FC">
      <w:pPr>
        <w:spacing w:after="120" w:line="240" w:lineRule="auto"/>
        <w:ind w:left="567"/>
        <w:jc w:val="both"/>
        <w:rPr>
          <w:rFonts w:ascii="Times New Roman" w:hAnsi="Times New Roman"/>
          <w:lang w:val="lv-LV"/>
        </w:rPr>
      </w:pPr>
      <w:r w:rsidRPr="00E37992">
        <w:rPr>
          <w:rFonts w:ascii="Times New Roman" w:hAnsi="Times New Roman"/>
          <w:lang w:val="lv-LV"/>
        </w:rPr>
        <w:t>2.2.1. pieteikuma veidlapa, tehniskais un finanšu piedāvājums saskaņā ar e</w:t>
      </w:r>
      <w:r w:rsidRPr="00E37992">
        <w:rPr>
          <w:rFonts w:ascii="Times New Roman" w:hAnsi="Times New Roman"/>
          <w:lang w:val="lv-LV"/>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0AA33E65" w14:textId="77777777" w:rsidR="004F53BE" w:rsidRPr="00E37992" w:rsidRDefault="004F53BE" w:rsidP="00C250FC">
      <w:pPr>
        <w:spacing w:after="60" w:line="240" w:lineRule="auto"/>
        <w:ind w:left="567"/>
        <w:jc w:val="both"/>
        <w:rPr>
          <w:rFonts w:ascii="Times New Roman" w:hAnsi="Times New Roman"/>
          <w:lang w:val="lv-LV"/>
        </w:rPr>
      </w:pPr>
      <w:r w:rsidRPr="00E37992">
        <w:rPr>
          <w:rFonts w:ascii="Times New Roman" w:hAnsi="Times New Roman"/>
          <w:lang w:val="lv-LV"/>
        </w:rPr>
        <w:t xml:space="preserve">2.2.2.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339D665C"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2.3. Iesniedzot piedāvājumu, pretendents pilnībā atzīst visus Konkursa nolikumā (tai skaitā, tā pielikumos un formās, kuras ir ievietotas EIS e-konkursu apakšsistēmās šī konkursa sadaļā) ietvertos nosacījumus.</w:t>
      </w:r>
    </w:p>
    <w:p w14:paraId="386C9DB5"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lastRenderedPageBreak/>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9EAEAC4"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2.5. Ja piedāvājums saturēs kādu no 2.4.punktā minētajiem riskiem, tas netiks izskatīts.</w:t>
      </w:r>
    </w:p>
    <w:p w14:paraId="043D3C05"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C3444FD"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 xml:space="preserve">2.7. Piedāvājums jāsagatavo latviešu valodā. Ja kāds dokuments piedāvājumā un/vai citi piedāvājumā iekļautie informācijas materiāli ir svešvalodā, tam jāpievieno pretendenta </w:t>
      </w:r>
      <w:proofErr w:type="spellStart"/>
      <w:r w:rsidRPr="00E37992">
        <w:rPr>
          <w:rFonts w:ascii="Times New Roman" w:hAnsi="Times New Roman"/>
          <w:lang w:val="lv-LV"/>
        </w:rPr>
        <w:t>paraksttiesīgās</w:t>
      </w:r>
      <w:proofErr w:type="spellEnd"/>
      <w:r w:rsidRPr="00E37992">
        <w:rPr>
          <w:rFonts w:ascii="Times New Roman" w:hAnsi="Times New Roman"/>
          <w:lang w:val="lv-LV"/>
        </w:rPr>
        <w:t xml:space="preserve"> personas vai pilnvarotās personas (pievienojama pilnvara) apstiprināts tulkojums latviešu valodā.</w:t>
      </w:r>
    </w:p>
    <w:p w14:paraId="3C476817"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 xml:space="preserve">2.8.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1A710D74"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 xml:space="preserve">2.9. Piedāvājums elektroniski jāparaksta pretendenta </w:t>
      </w:r>
      <w:proofErr w:type="spellStart"/>
      <w:r w:rsidRPr="00E37992">
        <w:rPr>
          <w:rFonts w:ascii="Times New Roman" w:hAnsi="Times New Roman"/>
          <w:lang w:val="lv-LV"/>
        </w:rPr>
        <w:t>paraksttiesīgajai</w:t>
      </w:r>
      <w:proofErr w:type="spellEnd"/>
      <w:r w:rsidRPr="00E37992">
        <w:rPr>
          <w:rFonts w:ascii="Times New Roman" w:hAnsi="Times New Roman"/>
          <w:lang w:val="lv-LV"/>
        </w:rPr>
        <w:t xml:space="preserve"> vai pilnvarotajai personai. Pilnvarotajai personai pretendenta atlases dokumentu daļā jāpievieno pilnvara. Pilnvarā precīzi jānorāda pilnvarotajam pārstāvim piešķirto tiesību un saistību apjoms.</w:t>
      </w:r>
    </w:p>
    <w:p w14:paraId="7E1DDF79"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 xml:space="preserve">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E37992">
        <w:rPr>
          <w:rFonts w:ascii="Times New Roman" w:hAnsi="Times New Roman"/>
          <w:lang w:val="lv-LV"/>
        </w:rPr>
        <w:t>paraksttiesīgajai</w:t>
      </w:r>
      <w:proofErr w:type="spellEnd"/>
      <w:r w:rsidRPr="00E37992">
        <w:rPr>
          <w:rFonts w:ascii="Times New Roman" w:hAnsi="Times New Roman"/>
          <w:lang w:val="lv-LV"/>
        </w:rPr>
        <w:t xml:space="preserve"> vai pilnvarotajai personai.</w:t>
      </w:r>
    </w:p>
    <w:p w14:paraId="5B1317F8" w14:textId="6455C6F9"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2.11. Pirms Konkursa nolikuma 1.1</w:t>
      </w:r>
      <w:r w:rsidR="00CF39F9">
        <w:rPr>
          <w:rFonts w:ascii="Times New Roman" w:hAnsi="Times New Roman"/>
          <w:lang w:val="lv-LV"/>
        </w:rPr>
        <w:t>1</w:t>
      </w:r>
      <w:r w:rsidRPr="00E37992">
        <w:rPr>
          <w:rFonts w:ascii="Times New Roman" w:hAnsi="Times New Roman"/>
          <w:lang w:val="lv-LV"/>
        </w:rPr>
        <w:t>.punktā noteiktā piedāvājuma iesniegšanas termiņa beigām pretendents ir tiesīgs grozīt vai atsaukt iesniegto piedāvājumu, izmantojot attiecīgos EIS pieejamos rīkus.</w:t>
      </w:r>
    </w:p>
    <w:p w14:paraId="068B7E68" w14:textId="45FC6BC9"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2.12. Pēc Konkursa nolikuma 1.1</w:t>
      </w:r>
      <w:r w:rsidR="00CF39F9">
        <w:rPr>
          <w:rFonts w:ascii="Times New Roman" w:hAnsi="Times New Roman"/>
          <w:lang w:val="lv-LV"/>
        </w:rPr>
        <w:t>1</w:t>
      </w:r>
      <w:r w:rsidRPr="00E37992">
        <w:rPr>
          <w:rFonts w:ascii="Times New Roman" w:hAnsi="Times New Roman"/>
          <w:lang w:val="lv-LV"/>
        </w:rPr>
        <w:t>.punktā noteiktā piedāvājuma iesniegšanas termiņa beigām pretendents:</w:t>
      </w:r>
    </w:p>
    <w:p w14:paraId="307D122E" w14:textId="77777777" w:rsidR="004F53BE" w:rsidRPr="00E37992"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 nav tiesīgs grozīt iesniegto piedāvājumu;</w:t>
      </w:r>
    </w:p>
    <w:p w14:paraId="492F439B" w14:textId="77777777" w:rsidR="004F53BE" w:rsidRPr="00E37992" w:rsidRDefault="004F53BE" w:rsidP="002762A6">
      <w:pPr>
        <w:pStyle w:val="BodyText"/>
        <w:numPr>
          <w:ilvl w:val="0"/>
          <w:numId w:val="5"/>
        </w:numPr>
        <w:spacing w:after="120"/>
        <w:ind w:left="1304" w:hanging="17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 ir tiesīgs atsaukt iesniegto piedāvājumu, rakstiski par to informējot Pasūtītāju. Šajā gadījumā piedāvājuma atsaukšana izbeidz turpmāku pretendenta dalību šajā iepirkuma procedūrā.</w:t>
      </w:r>
    </w:p>
    <w:p w14:paraId="3541636E" w14:textId="77777777" w:rsidR="004F53BE" w:rsidRPr="00E37992" w:rsidRDefault="004F53BE" w:rsidP="00C250FC">
      <w:pPr>
        <w:pStyle w:val="BodyText"/>
        <w:tabs>
          <w:tab w:val="num" w:pos="2127"/>
          <w:tab w:val="num" w:pos="2160"/>
        </w:tabs>
        <w:spacing w:after="120"/>
        <w:rPr>
          <w:rFonts w:ascii="Times New Roman" w:hAnsi="Times New Roman" w:cs="Times New Roman"/>
          <w:b/>
          <w:bCs/>
          <w:sz w:val="22"/>
          <w:szCs w:val="22"/>
          <w:lang w:val="lv-LV"/>
        </w:rPr>
      </w:pPr>
      <w:r w:rsidRPr="00E37992">
        <w:rPr>
          <w:rFonts w:ascii="Times New Roman" w:hAnsi="Times New Roman" w:cs="Times New Roman"/>
          <w:sz w:val="22"/>
          <w:szCs w:val="22"/>
          <w:lang w:val="lv-LV"/>
        </w:rPr>
        <w:t xml:space="preserve">2.13. </w:t>
      </w:r>
      <w:r w:rsidRPr="00E37992">
        <w:rPr>
          <w:rFonts w:ascii="Times New Roman" w:hAnsi="Times New Roman" w:cs="Times New Roman"/>
          <w:b/>
          <w:bCs/>
          <w:sz w:val="22"/>
          <w:szCs w:val="22"/>
          <w:lang w:val="lv-LV"/>
        </w:rPr>
        <w:t>Pretendents var iesniegt tikai 1 (vienu) piedāvājuma variantu par visu iepirkuma priekšmeta apjomu. Iepirkuma procedūra nav sadalīts daļās un nav pieļaujama piedāvājumu variantu iesniegšana.</w:t>
      </w:r>
    </w:p>
    <w:p w14:paraId="28904FCD" w14:textId="77777777" w:rsidR="004F53BE" w:rsidRPr="00E37992" w:rsidRDefault="004F53BE" w:rsidP="00C250FC">
      <w:pPr>
        <w:pStyle w:val="BodyText"/>
        <w:tabs>
          <w:tab w:val="num" w:pos="2127"/>
          <w:tab w:val="num" w:pos="2160"/>
        </w:tabs>
        <w:spacing w:after="12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2.14. </w:t>
      </w:r>
      <w:r w:rsidRPr="00E37992">
        <w:rPr>
          <w:rFonts w:ascii="Times New Roman" w:hAnsi="Times New Roman" w:cs="Times New Roman"/>
          <w:b/>
          <w:sz w:val="22"/>
          <w:szCs w:val="22"/>
          <w:u w:val="single"/>
          <w:lang w:val="lv-LV"/>
        </w:rPr>
        <w:t>Pretendentu piedāvājumi, kas iesniegti ārpus EIS e-konkursu apakšsistēmas, netiek atvērti un neatvērti tiek nosūtīti atpakaļ iesniedzējam.</w:t>
      </w:r>
    </w:p>
    <w:p w14:paraId="435220F9" w14:textId="77777777" w:rsidR="004F53BE" w:rsidRPr="00E37992" w:rsidRDefault="004F53BE" w:rsidP="00C250FC">
      <w:pPr>
        <w:pStyle w:val="BodyText"/>
        <w:tabs>
          <w:tab w:val="num" w:pos="2127"/>
          <w:tab w:val="num" w:pos="2160"/>
        </w:tabs>
        <w:spacing w:after="120"/>
        <w:rPr>
          <w:rFonts w:ascii="Times New Roman" w:hAnsi="Times New Roman" w:cs="Times New Roman"/>
          <w:sz w:val="22"/>
          <w:szCs w:val="22"/>
          <w:lang w:val="lv-LV"/>
        </w:rPr>
      </w:pPr>
      <w:r w:rsidRPr="00E37992">
        <w:rPr>
          <w:rFonts w:ascii="Times New Roman" w:hAnsi="Times New Roman" w:cs="Times New Roman"/>
          <w:sz w:val="22"/>
          <w:szCs w:val="22"/>
          <w:lang w:val="lv-LV"/>
        </w:rPr>
        <w:t>2.15.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r w:rsidRPr="00E37992">
        <w:rPr>
          <w:rFonts w:ascii="Times New Roman" w:hAnsi="Times New Roman" w:cs="Times New Roman"/>
          <w:color w:val="414142"/>
          <w:sz w:val="22"/>
          <w:szCs w:val="22"/>
          <w:shd w:val="clear" w:color="auto" w:fill="FFFFFF"/>
          <w:lang w:val="lv-LV"/>
        </w:rPr>
        <w:t xml:space="preserve"> </w:t>
      </w:r>
    </w:p>
    <w:p w14:paraId="40C7BE75" w14:textId="77777777" w:rsidR="004F53BE" w:rsidRPr="00E37992" w:rsidRDefault="004F53BE" w:rsidP="00C250FC">
      <w:pPr>
        <w:spacing w:after="120" w:line="240" w:lineRule="auto"/>
        <w:jc w:val="both"/>
        <w:rPr>
          <w:rFonts w:ascii="Times New Roman" w:hAnsi="Times New Roman"/>
          <w:lang w:val="lv-LV"/>
        </w:rPr>
      </w:pPr>
      <w:r w:rsidRPr="00E37992">
        <w:rPr>
          <w:rFonts w:ascii="Times New Roman" w:hAnsi="Times New Roman"/>
          <w:lang w:val="lv-LV"/>
        </w:rPr>
        <w:t>2.16.  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0E4B23D3" w14:textId="7867A284" w:rsidR="004F53BE" w:rsidRPr="00E37992" w:rsidRDefault="004F53BE" w:rsidP="00C250FC">
      <w:pPr>
        <w:spacing w:line="240" w:lineRule="auto"/>
        <w:jc w:val="both"/>
        <w:rPr>
          <w:rFonts w:ascii="Times New Roman" w:hAnsi="Times New Roman"/>
          <w:lang w:val="lv-LV"/>
        </w:rPr>
      </w:pPr>
      <w:r w:rsidRPr="00E37992">
        <w:rPr>
          <w:rFonts w:ascii="Times New Roman" w:hAnsi="Times New Roman"/>
          <w:lang w:val="lv-LV"/>
        </w:rPr>
        <w:t xml:space="preserve">2.17. Piedāvājumu vērtēšana </w:t>
      </w:r>
      <w:r w:rsidR="00F15236" w:rsidRPr="00E37992">
        <w:rPr>
          <w:rFonts w:ascii="Times New Roman" w:hAnsi="Times New Roman"/>
          <w:lang w:val="lv-LV"/>
        </w:rPr>
        <w:t>notiks slēgtās komisijas sēdēs.</w:t>
      </w:r>
    </w:p>
    <w:p w14:paraId="5E101E71" w14:textId="3AD294D2" w:rsidR="004F53BE" w:rsidRPr="00E37992" w:rsidRDefault="00F15236" w:rsidP="00094991">
      <w:pPr>
        <w:pStyle w:val="Heading1"/>
      </w:pPr>
      <w:bookmarkStart w:id="28" w:name="_Toc354217996"/>
      <w:r w:rsidRPr="00E37992">
        <w:lastRenderedPageBreak/>
        <w:t>3. P</w:t>
      </w:r>
      <w:r w:rsidR="004F53BE" w:rsidRPr="00E37992">
        <w:t>iedāvājuma nodrošinājums</w:t>
      </w:r>
      <w:bookmarkEnd w:id="28"/>
    </w:p>
    <w:p w14:paraId="2B6CC239" w14:textId="6255B868" w:rsidR="004F53BE" w:rsidRPr="00E37992" w:rsidRDefault="004F53BE" w:rsidP="00FC36FE">
      <w:pPr>
        <w:spacing w:after="120" w:line="240" w:lineRule="auto"/>
        <w:jc w:val="both"/>
        <w:rPr>
          <w:rFonts w:ascii="Times New Roman" w:hAnsi="Times New Roman"/>
          <w:lang w:val="lv-LV" w:eastAsia="ar-SA"/>
        </w:rPr>
      </w:pPr>
      <w:r w:rsidRPr="00E37992">
        <w:rPr>
          <w:rFonts w:ascii="Times New Roman" w:hAnsi="Times New Roman"/>
          <w:smallCaps/>
          <w:lang w:val="lv-LV"/>
        </w:rPr>
        <w:t xml:space="preserve">3.1. </w:t>
      </w:r>
      <w:r w:rsidRPr="00E37992">
        <w:rPr>
          <w:rFonts w:ascii="Times New Roman" w:hAnsi="Times New Roman"/>
          <w:lang w:val="lv-LV" w:eastAsia="ar-SA"/>
        </w:rPr>
        <w:t xml:space="preserve">Pretendentam kopā ar piedāvājumu ir jāiesniedz no savas puses neatsaucams </w:t>
      </w:r>
      <w:r w:rsidRPr="00E37992">
        <w:rPr>
          <w:rFonts w:ascii="Times New Roman" w:hAnsi="Times New Roman"/>
          <w:b/>
          <w:lang w:val="lv-LV" w:eastAsia="ar-SA"/>
        </w:rPr>
        <w:t xml:space="preserve">piedāvājuma </w:t>
      </w:r>
      <w:r w:rsidRPr="00AE740B">
        <w:rPr>
          <w:rFonts w:ascii="Times New Roman" w:hAnsi="Times New Roman"/>
          <w:b/>
          <w:lang w:val="lv-LV" w:eastAsia="ar-SA"/>
        </w:rPr>
        <w:t xml:space="preserve">nodrošinājums </w:t>
      </w:r>
      <w:r w:rsidR="00E75618">
        <w:rPr>
          <w:rFonts w:ascii="Times New Roman" w:hAnsi="Times New Roman"/>
          <w:b/>
          <w:lang w:val="lv-LV" w:eastAsia="ar-SA"/>
        </w:rPr>
        <w:t>5 000.00</w:t>
      </w:r>
      <w:r w:rsidRPr="00AE740B">
        <w:rPr>
          <w:rFonts w:ascii="Times New Roman" w:hAnsi="Times New Roman"/>
          <w:b/>
          <w:lang w:val="lv-LV" w:eastAsia="ar-SA"/>
        </w:rPr>
        <w:t xml:space="preserve"> </w:t>
      </w:r>
      <w:r w:rsidRPr="00AE740B">
        <w:rPr>
          <w:rFonts w:ascii="Times New Roman" w:hAnsi="Times New Roman"/>
          <w:b/>
          <w:iCs/>
          <w:lang w:val="lv-LV" w:eastAsia="ar-SA"/>
        </w:rPr>
        <w:t>EUR</w:t>
      </w:r>
      <w:r w:rsidRPr="00AE740B" w:rsidDel="0089023D">
        <w:rPr>
          <w:rFonts w:ascii="Times New Roman" w:hAnsi="Times New Roman"/>
          <w:b/>
          <w:lang w:val="lv-LV" w:eastAsia="ar-SA"/>
        </w:rPr>
        <w:t xml:space="preserve"> </w:t>
      </w:r>
      <w:r w:rsidRPr="00AE740B">
        <w:rPr>
          <w:rFonts w:ascii="Times New Roman" w:hAnsi="Times New Roman"/>
          <w:b/>
          <w:lang w:val="lv-LV" w:eastAsia="ar-SA"/>
        </w:rPr>
        <w:t>(</w:t>
      </w:r>
      <w:r w:rsidR="00E75618">
        <w:rPr>
          <w:rFonts w:ascii="Times New Roman" w:hAnsi="Times New Roman"/>
          <w:b/>
          <w:lang w:val="lv-LV" w:eastAsia="ar-SA"/>
        </w:rPr>
        <w:t>pieci tūkstoši eiro</w:t>
      </w:r>
      <w:r w:rsidRPr="00AE740B">
        <w:rPr>
          <w:rFonts w:ascii="Times New Roman" w:hAnsi="Times New Roman"/>
          <w:b/>
          <w:lang w:val="lv-LV" w:eastAsia="ar-SA"/>
        </w:rPr>
        <w:t>)</w:t>
      </w:r>
      <w:r w:rsidRPr="00AE740B">
        <w:rPr>
          <w:rFonts w:ascii="Times New Roman" w:hAnsi="Times New Roman"/>
          <w:lang w:val="lv-LV" w:eastAsia="ar-SA"/>
        </w:rPr>
        <w:t xml:space="preserve"> kā</w:t>
      </w:r>
      <w:r w:rsidRPr="00E37992">
        <w:rPr>
          <w:rFonts w:ascii="Times New Roman" w:hAnsi="Times New Roman"/>
          <w:lang w:val="lv-LV" w:eastAsia="ar-SA"/>
        </w:rPr>
        <w:t xml:space="preserve"> bankas garantija</w:t>
      </w:r>
      <w:r w:rsidRPr="00E37992">
        <w:rPr>
          <w:rFonts w:ascii="Times New Roman" w:hAnsi="Times New Roman"/>
          <w:lang w:val="lv-LV" w:eastAsia="lv-LV" w:bidi="ne-NP"/>
        </w:rPr>
        <w:t xml:space="preserve"> vai apdrošināšanas polise</w:t>
      </w:r>
      <w:r w:rsidRPr="00E37992">
        <w:rPr>
          <w:rFonts w:ascii="Times New Roman" w:hAnsi="Times New Roman"/>
          <w:lang w:val="lv-LV" w:eastAsia="ar-SA"/>
        </w:rPr>
        <w:t xml:space="preserve">, un tam jābūt spēkā Konkursa </w:t>
      </w:r>
      <w:r w:rsidRPr="0062195D">
        <w:rPr>
          <w:rFonts w:ascii="Times New Roman" w:hAnsi="Times New Roman"/>
          <w:lang w:val="lv-LV" w:eastAsia="ar-SA"/>
        </w:rPr>
        <w:t>nolikuma 1.1</w:t>
      </w:r>
      <w:r w:rsidR="000473E2" w:rsidRPr="0062195D">
        <w:rPr>
          <w:rFonts w:ascii="Times New Roman" w:hAnsi="Times New Roman"/>
          <w:lang w:val="lv-LV" w:eastAsia="ar-SA"/>
        </w:rPr>
        <w:t>3</w:t>
      </w:r>
      <w:r w:rsidRPr="0062195D">
        <w:rPr>
          <w:rFonts w:ascii="Times New Roman" w:hAnsi="Times New Roman"/>
          <w:lang w:val="lv-LV" w:eastAsia="ar-SA"/>
        </w:rPr>
        <w:t>.1. apakšpunktā noteiktajā</w:t>
      </w:r>
      <w:r w:rsidRPr="00EC5BDA">
        <w:rPr>
          <w:rFonts w:ascii="Times New Roman" w:hAnsi="Times New Roman"/>
          <w:lang w:val="lv-LV" w:eastAsia="ar-SA"/>
        </w:rPr>
        <w:t xml:space="preserve"> termiņā.</w:t>
      </w:r>
      <w:r w:rsidR="00532FD3" w:rsidRPr="00EC5BDA">
        <w:rPr>
          <w:rFonts w:ascii="Times New Roman" w:hAnsi="Times New Roman"/>
          <w:lang w:val="lv-LV" w:eastAsia="ar-SA"/>
        </w:rPr>
        <w:t xml:space="preserve"> </w:t>
      </w:r>
    </w:p>
    <w:p w14:paraId="0663D123" w14:textId="7E7383CD" w:rsidR="004F53BE" w:rsidRPr="00E37992" w:rsidRDefault="004F53BE" w:rsidP="00C250FC">
      <w:pPr>
        <w:spacing w:after="120" w:line="240" w:lineRule="auto"/>
        <w:jc w:val="both"/>
        <w:rPr>
          <w:rFonts w:ascii="Times New Roman" w:hAnsi="Times New Roman"/>
          <w:bCs/>
          <w:color w:val="000000"/>
          <w:lang w:val="lv-LV"/>
        </w:rPr>
      </w:pPr>
      <w:r w:rsidRPr="00E37992">
        <w:rPr>
          <w:rFonts w:ascii="Times New Roman" w:hAnsi="Times New Roman"/>
          <w:lang w:val="lv-LV"/>
        </w:rPr>
        <w:t xml:space="preserve">3.2. </w:t>
      </w:r>
      <w:r w:rsidRPr="00E37992">
        <w:rPr>
          <w:rFonts w:ascii="Times New Roman" w:hAnsi="Times New Roman"/>
          <w:bCs/>
          <w:color w:val="000000"/>
          <w:lang w:val="lv-LV"/>
        </w:rPr>
        <w:t>Piedāvājuma nodrošinājumu izsniedz Latvijas Republikā vai citā Eiropas Savienības dalībvalstī reģistrēta komercbanka vai apdrošināšanas sabiedrība, kas Latvijas Republikas normatīvajos tiesību aktos noteiktajā kārtībā ir uzsākusi pakalpojumu sniegšanu Latvijas Republikas teritorijā, un tam ir jāatbilst Piedāvājuma nodrošinājuma veidnei</w:t>
      </w:r>
      <w:r w:rsidR="00F15D1D" w:rsidRPr="00E37992">
        <w:rPr>
          <w:rFonts w:ascii="Times New Roman" w:hAnsi="Times New Roman"/>
          <w:bCs/>
          <w:color w:val="000000"/>
          <w:lang w:val="lv-LV"/>
        </w:rPr>
        <w:t xml:space="preserve"> (9</w:t>
      </w:r>
      <w:r w:rsidRPr="00E37992">
        <w:rPr>
          <w:rFonts w:ascii="Times New Roman" w:hAnsi="Times New Roman"/>
          <w:bCs/>
          <w:color w:val="000000"/>
          <w:lang w:val="lv-LV"/>
        </w:rPr>
        <w:t>.pielikums). Pretendents kā piedāvājumu nodrošinājumu ir tiesīgs ieskaitīt 3.1.punktā minēto naudas summu Salaspils novada pašvaldības, reģ.Nr.90000024008, bankas kontā AS “SEB banka”, konta Nr. LV58UNLA0033300130607.</w:t>
      </w:r>
    </w:p>
    <w:p w14:paraId="3E5AE9AE" w14:textId="77777777" w:rsidR="004F53BE" w:rsidRPr="00E37992" w:rsidRDefault="004F53BE" w:rsidP="00C250FC">
      <w:pPr>
        <w:tabs>
          <w:tab w:val="left" w:pos="1276"/>
        </w:tabs>
        <w:suppressAutoHyphens/>
        <w:spacing w:after="120" w:line="240" w:lineRule="auto"/>
        <w:jc w:val="both"/>
        <w:rPr>
          <w:rFonts w:ascii="Times New Roman" w:hAnsi="Times New Roman"/>
          <w:lang w:val="lv-LV" w:eastAsia="ar-SA"/>
        </w:rPr>
      </w:pPr>
      <w:r w:rsidRPr="00E37992">
        <w:rPr>
          <w:rFonts w:ascii="Times New Roman" w:hAnsi="Times New Roman"/>
          <w:bCs/>
          <w:color w:val="000000"/>
          <w:lang w:val="lv-LV"/>
        </w:rPr>
        <w:t xml:space="preserve">3.3. </w:t>
      </w:r>
      <w:r w:rsidRPr="00E37992">
        <w:rPr>
          <w:rFonts w:ascii="Times New Roman" w:hAnsi="Times New Roman"/>
          <w:lang w:val="lv-LV"/>
        </w:rPr>
        <w:t>Līdz ar piedāvājuma nodrošinājumu pretendents iesniedz maksājuma dokumentu par Bankas garantijas izsniegšanas komisijas samaksu vai Apdrošināšanas sabiedrības polises prēmijas samaksu.</w:t>
      </w:r>
    </w:p>
    <w:p w14:paraId="40C39A5E" w14:textId="77777777" w:rsidR="004F53BE" w:rsidRPr="00E37992" w:rsidRDefault="004F53BE" w:rsidP="00C250FC">
      <w:pPr>
        <w:tabs>
          <w:tab w:val="left" w:pos="1276"/>
        </w:tabs>
        <w:suppressAutoHyphens/>
        <w:spacing w:after="120" w:line="240" w:lineRule="auto"/>
        <w:jc w:val="both"/>
        <w:rPr>
          <w:rFonts w:ascii="Times New Roman" w:hAnsi="Times New Roman"/>
          <w:lang w:val="lv-LV" w:eastAsia="ar-SA"/>
        </w:rPr>
      </w:pPr>
      <w:r w:rsidRPr="00E37992">
        <w:rPr>
          <w:rFonts w:ascii="Times New Roman" w:hAnsi="Times New Roman"/>
          <w:lang w:val="lv-LV"/>
        </w:rPr>
        <w:t>3.4. Kopā ar piedāvājumu (elektroniski) jāiesniedz ar drošu elektronisko parakstu parakstīts piedāvājuma nodrošinājums un Konkursa nolikuma 3.3.punktā minētais maksājuma dokuments. Dokumenti iesniedzami EIS e-konkursu apakšsistēmas sadaļā “Tehniskā piedāvājuma prasības”.</w:t>
      </w:r>
    </w:p>
    <w:p w14:paraId="2B05E00A" w14:textId="77777777" w:rsidR="004F53BE" w:rsidRPr="0062195D" w:rsidRDefault="004F53BE" w:rsidP="00C250FC">
      <w:pPr>
        <w:spacing w:after="0" w:line="240" w:lineRule="auto"/>
        <w:jc w:val="both"/>
        <w:rPr>
          <w:rFonts w:ascii="Times New Roman" w:hAnsi="Times New Roman"/>
          <w:smallCaps/>
          <w:lang w:val="lv-LV"/>
        </w:rPr>
      </w:pPr>
      <w:r w:rsidRPr="0062195D">
        <w:rPr>
          <w:rFonts w:ascii="Times New Roman" w:hAnsi="Times New Roman"/>
          <w:smallCaps/>
          <w:lang w:val="lv-LV"/>
        </w:rPr>
        <w:t>3.</w:t>
      </w:r>
      <w:r w:rsidRPr="0062195D">
        <w:rPr>
          <w:rFonts w:ascii="Times New Roman" w:hAnsi="Times New Roman"/>
          <w:bCs/>
          <w:lang w:val="lv-LV"/>
        </w:rPr>
        <w:t xml:space="preserve">5. Piedāvājuma nodrošinājumam ir jābūt spēkā līdz īsākajam no šādiem termiņiem: </w:t>
      </w:r>
    </w:p>
    <w:p w14:paraId="4DE87182" w14:textId="071D5B3A" w:rsidR="00532FD3" w:rsidRPr="0062195D" w:rsidRDefault="004F53BE" w:rsidP="00532FD3">
      <w:pPr>
        <w:keepNext/>
        <w:tabs>
          <w:tab w:val="left" w:pos="576"/>
          <w:tab w:val="left" w:pos="851"/>
        </w:tabs>
        <w:spacing w:after="0" w:line="240" w:lineRule="auto"/>
        <w:ind w:left="567" w:hanging="567"/>
        <w:jc w:val="both"/>
        <w:outlineLvl w:val="1"/>
        <w:rPr>
          <w:rFonts w:ascii="Times New Roman" w:hAnsi="Times New Roman"/>
          <w:bCs/>
          <w:i/>
          <w:lang w:val="lv-LV"/>
        </w:rPr>
      </w:pPr>
      <w:r w:rsidRPr="0062195D">
        <w:rPr>
          <w:rFonts w:ascii="Times New Roman" w:hAnsi="Times New Roman"/>
          <w:bCs/>
          <w:lang w:val="lv-LV"/>
        </w:rPr>
        <w:tab/>
        <w:t xml:space="preserve">a) </w:t>
      </w:r>
      <w:r w:rsidR="00967E5C" w:rsidRPr="0062195D">
        <w:rPr>
          <w:rFonts w:ascii="Times New Roman" w:hAnsi="Times New Roman"/>
          <w:bCs/>
          <w:lang w:val="lv-LV"/>
        </w:rPr>
        <w:t xml:space="preserve">līdz nolikuma 1.13.1. punktā noteiktajam piedāvājuma nodrošinājuma termiņam; </w:t>
      </w:r>
    </w:p>
    <w:p w14:paraId="695759F9" w14:textId="77777777" w:rsidR="00532FD3" w:rsidRPr="0062195D" w:rsidRDefault="00532FD3" w:rsidP="00532FD3">
      <w:pPr>
        <w:keepNext/>
        <w:tabs>
          <w:tab w:val="left" w:pos="576"/>
          <w:tab w:val="left" w:pos="851"/>
        </w:tabs>
        <w:spacing w:after="0" w:line="240" w:lineRule="auto"/>
        <w:ind w:left="567" w:hanging="567"/>
        <w:jc w:val="both"/>
        <w:outlineLvl w:val="1"/>
        <w:rPr>
          <w:rFonts w:ascii="Times New Roman" w:hAnsi="Times New Roman"/>
          <w:bCs/>
          <w:lang w:val="lv-LV"/>
        </w:rPr>
      </w:pPr>
      <w:r w:rsidRPr="0062195D">
        <w:rPr>
          <w:rFonts w:ascii="Times New Roman" w:hAnsi="Times New Roman"/>
          <w:bCs/>
          <w:lang w:val="lv-LV"/>
        </w:rPr>
        <w:tab/>
        <w:t>b) līdz dienai, kad pretendents, kurš ir noslēdzis iepirkuma līgumu, saskaņā ar iepirkuma līguma noteikumiem iesniedz līguma izpildes nodrošinājumu;</w:t>
      </w:r>
    </w:p>
    <w:p w14:paraId="572385D0" w14:textId="543F5661" w:rsidR="00532FD3" w:rsidRPr="0062195D" w:rsidRDefault="00532FD3" w:rsidP="00532FD3">
      <w:pPr>
        <w:keepNext/>
        <w:tabs>
          <w:tab w:val="left" w:pos="576"/>
          <w:tab w:val="left" w:pos="851"/>
        </w:tabs>
        <w:spacing w:after="120" w:line="240" w:lineRule="auto"/>
        <w:ind w:left="567" w:hanging="567"/>
        <w:jc w:val="both"/>
        <w:outlineLvl w:val="1"/>
        <w:rPr>
          <w:rFonts w:ascii="Times New Roman" w:hAnsi="Times New Roman"/>
          <w:bCs/>
          <w:lang w:val="lv-LV"/>
        </w:rPr>
      </w:pPr>
      <w:r w:rsidRPr="0062195D">
        <w:rPr>
          <w:rFonts w:ascii="Times New Roman" w:hAnsi="Times New Roman"/>
          <w:bCs/>
          <w:lang w:val="lv-LV"/>
        </w:rPr>
        <w:tab/>
        <w:t>c) līdz iepi</w:t>
      </w:r>
      <w:r w:rsidR="00EC5BDA" w:rsidRPr="0062195D">
        <w:rPr>
          <w:rFonts w:ascii="Times New Roman" w:hAnsi="Times New Roman"/>
          <w:bCs/>
          <w:lang w:val="lv-LV"/>
        </w:rPr>
        <w:t xml:space="preserve">rkuma līguma noslēgšanai. </w:t>
      </w:r>
    </w:p>
    <w:p w14:paraId="16113A2A" w14:textId="191DD4B9" w:rsidR="004F53BE" w:rsidRPr="00E37992" w:rsidRDefault="0062195D"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Pr>
          <w:rFonts w:ascii="Times New Roman" w:hAnsi="Times New Roman"/>
          <w:bCs/>
          <w:color w:val="000000"/>
          <w:lang w:val="lv-LV"/>
        </w:rPr>
        <w:t>3.6</w:t>
      </w:r>
      <w:r w:rsidR="004F53BE" w:rsidRPr="00E37992">
        <w:rPr>
          <w:rFonts w:ascii="Times New Roman" w:hAnsi="Times New Roman"/>
          <w:bCs/>
          <w:color w:val="000000"/>
          <w:lang w:val="lv-LV"/>
        </w:rPr>
        <w:t>. Nodrošinājuma devējs izmaksā Pasūtītājam piedāvājuma nodrošinājuma summu, ja:</w:t>
      </w:r>
    </w:p>
    <w:p w14:paraId="2DF1142F" w14:textId="77777777" w:rsidR="004F53BE" w:rsidRPr="00E37992" w:rsidRDefault="004F53BE" w:rsidP="00FC36FE">
      <w:pPr>
        <w:keepNext/>
        <w:tabs>
          <w:tab w:val="left" w:pos="576"/>
          <w:tab w:val="left" w:pos="851"/>
        </w:tabs>
        <w:spacing w:after="0" w:line="240" w:lineRule="auto"/>
        <w:ind w:left="360" w:hanging="397"/>
        <w:jc w:val="both"/>
        <w:outlineLvl w:val="1"/>
        <w:rPr>
          <w:rFonts w:ascii="Times New Roman" w:hAnsi="Times New Roman"/>
          <w:bCs/>
          <w:color w:val="000000"/>
          <w:lang w:val="lv-LV"/>
        </w:rPr>
      </w:pPr>
      <w:r w:rsidRPr="00E37992">
        <w:rPr>
          <w:rFonts w:ascii="Times New Roman" w:hAnsi="Times New Roman"/>
          <w:bCs/>
          <w:color w:val="000000"/>
          <w:lang w:val="lv-LV"/>
        </w:rPr>
        <w:tab/>
      </w:r>
      <w:r w:rsidRPr="00E37992">
        <w:rPr>
          <w:rFonts w:ascii="Times New Roman" w:hAnsi="Times New Roman"/>
          <w:bCs/>
          <w:color w:val="000000"/>
          <w:lang w:val="lv-LV"/>
        </w:rPr>
        <w:tab/>
        <w:t>a) Pretendents atsauc savu piedāvājumu, kamēr ir spēkā piedāvājuma nodrošinājums;</w:t>
      </w:r>
    </w:p>
    <w:p w14:paraId="14A00806" w14:textId="77777777" w:rsidR="004F53BE" w:rsidRPr="00E37992" w:rsidRDefault="004F53BE" w:rsidP="00FC36FE">
      <w:pPr>
        <w:keepNext/>
        <w:tabs>
          <w:tab w:val="left" w:pos="576"/>
          <w:tab w:val="left" w:pos="851"/>
        </w:tabs>
        <w:spacing w:after="0" w:line="240" w:lineRule="auto"/>
        <w:ind w:left="567" w:hanging="567"/>
        <w:jc w:val="both"/>
        <w:outlineLvl w:val="1"/>
        <w:rPr>
          <w:rFonts w:ascii="Times New Roman" w:hAnsi="Times New Roman"/>
          <w:bCs/>
          <w:color w:val="000000"/>
          <w:lang w:val="lv-LV"/>
        </w:rPr>
      </w:pPr>
      <w:r w:rsidRPr="00E37992">
        <w:rPr>
          <w:rFonts w:ascii="Times New Roman" w:hAnsi="Times New Roman"/>
          <w:bCs/>
          <w:color w:val="000000"/>
          <w:lang w:val="lv-LV"/>
        </w:rPr>
        <w:tab/>
      </w:r>
      <w:r w:rsidRPr="00E37992">
        <w:rPr>
          <w:rFonts w:ascii="Times New Roman" w:hAnsi="Times New Roman"/>
          <w:bCs/>
          <w:color w:val="000000"/>
          <w:lang w:val="lv-LV"/>
        </w:rPr>
        <w:tab/>
        <w:t>b) izraudzītais pretendents nav iesniedzis Pasūtītājam līguma nodrošinājumu saskaņā ar līguma noteikumiem;</w:t>
      </w:r>
    </w:p>
    <w:p w14:paraId="5A608374" w14:textId="77777777" w:rsidR="004F53BE" w:rsidRPr="00E37992" w:rsidRDefault="004F53BE" w:rsidP="00C250FC">
      <w:pPr>
        <w:keepNext/>
        <w:tabs>
          <w:tab w:val="left" w:pos="576"/>
          <w:tab w:val="left" w:pos="851"/>
        </w:tabs>
        <w:spacing w:after="120" w:line="240" w:lineRule="auto"/>
        <w:ind w:left="360" w:hanging="397"/>
        <w:jc w:val="both"/>
        <w:outlineLvl w:val="1"/>
        <w:rPr>
          <w:rFonts w:ascii="Times New Roman" w:hAnsi="Times New Roman"/>
          <w:bCs/>
          <w:color w:val="000000"/>
          <w:lang w:val="lv-LV"/>
        </w:rPr>
      </w:pPr>
      <w:r w:rsidRPr="00E37992">
        <w:rPr>
          <w:rFonts w:ascii="Times New Roman" w:hAnsi="Times New Roman"/>
          <w:bCs/>
          <w:color w:val="000000"/>
          <w:lang w:val="lv-LV"/>
        </w:rPr>
        <w:tab/>
      </w:r>
      <w:r w:rsidRPr="00E37992">
        <w:rPr>
          <w:rFonts w:ascii="Times New Roman" w:hAnsi="Times New Roman"/>
          <w:bCs/>
          <w:color w:val="000000"/>
          <w:lang w:val="lv-LV"/>
        </w:rPr>
        <w:tab/>
        <w:t>c) izraudzītais pretendents neparaksta līgumu Pasūtītāja noteiktajā termiņā.</w:t>
      </w:r>
    </w:p>
    <w:p w14:paraId="439FD899" w14:textId="630A1887" w:rsidR="004F53BE" w:rsidRPr="00E37992" w:rsidRDefault="0062195D" w:rsidP="00C250FC">
      <w:pPr>
        <w:keepNext/>
        <w:tabs>
          <w:tab w:val="left" w:pos="576"/>
        </w:tabs>
        <w:spacing w:after="120" w:line="240" w:lineRule="auto"/>
        <w:jc w:val="both"/>
        <w:outlineLvl w:val="1"/>
        <w:rPr>
          <w:rFonts w:ascii="Times New Roman" w:hAnsi="Times New Roman"/>
          <w:bCs/>
          <w:color w:val="000000"/>
          <w:lang w:val="lv-LV"/>
        </w:rPr>
      </w:pPr>
      <w:r>
        <w:rPr>
          <w:rFonts w:ascii="Times New Roman" w:hAnsi="Times New Roman"/>
          <w:bCs/>
          <w:color w:val="000000"/>
          <w:lang w:val="lv-LV"/>
        </w:rPr>
        <w:t>3.7</w:t>
      </w:r>
      <w:r w:rsidR="004F53BE" w:rsidRPr="00E37992">
        <w:rPr>
          <w:rFonts w:ascii="Times New Roman" w:hAnsi="Times New Roman"/>
          <w:bCs/>
          <w:color w:val="000000"/>
          <w:lang w:val="lv-LV"/>
        </w:rPr>
        <w:t>. Ja pretendents piedāvājuma nodrošinājumu ir ieskaitījis Pasūtītāja kontā un pretendentam rodas tiesības to saņemt, tad Pasūtītājs piedāvājuma nodrošinājumu atmaksā pēc pretendenta rakstiska pieprasījuma.</w:t>
      </w:r>
    </w:p>
    <w:p w14:paraId="0BFA88C0" w14:textId="1828F3CF" w:rsidR="004F53BE" w:rsidRPr="00E37992" w:rsidRDefault="0062195D" w:rsidP="00547BA9">
      <w:pPr>
        <w:keepNext/>
        <w:tabs>
          <w:tab w:val="left" w:pos="576"/>
        </w:tabs>
        <w:spacing w:line="240" w:lineRule="auto"/>
        <w:jc w:val="both"/>
        <w:outlineLvl w:val="1"/>
        <w:rPr>
          <w:rFonts w:ascii="Times New Roman" w:hAnsi="Times New Roman"/>
          <w:bCs/>
          <w:color w:val="000000"/>
          <w:lang w:val="lv-LV"/>
        </w:rPr>
      </w:pPr>
      <w:r>
        <w:rPr>
          <w:rFonts w:ascii="Times New Roman" w:hAnsi="Times New Roman"/>
          <w:bCs/>
          <w:color w:val="000000"/>
          <w:lang w:val="lv-LV"/>
        </w:rPr>
        <w:t>3.8</w:t>
      </w:r>
      <w:r w:rsidR="004F53BE" w:rsidRPr="00E37992">
        <w:rPr>
          <w:rFonts w:ascii="Times New Roman" w:hAnsi="Times New Roman"/>
          <w:bCs/>
          <w:color w:val="000000"/>
          <w:lang w:val="lv-LV"/>
        </w:rPr>
        <w:t xml:space="preserve">. Piedāvājuma nodrošinājumu pretendentam netiek atdots, </w:t>
      </w:r>
      <w:r w:rsidR="00872B7C">
        <w:rPr>
          <w:rFonts w:ascii="Times New Roman" w:hAnsi="Times New Roman"/>
          <w:bCs/>
          <w:color w:val="000000"/>
          <w:lang w:val="lv-LV"/>
        </w:rPr>
        <w:t>ja iestājas kāds no Nolikuma 3.6</w:t>
      </w:r>
      <w:r w:rsidR="004F53BE" w:rsidRPr="00E37992">
        <w:rPr>
          <w:rFonts w:ascii="Times New Roman" w:hAnsi="Times New Roman"/>
          <w:bCs/>
          <w:color w:val="000000"/>
          <w:lang w:val="lv-LV"/>
        </w:rPr>
        <w:t>.punktā minētajiem nosacījumiem.</w:t>
      </w:r>
    </w:p>
    <w:p w14:paraId="79B1A34A" w14:textId="6C3B8314" w:rsidR="004F53BE" w:rsidRPr="00E37992" w:rsidRDefault="004F53BE" w:rsidP="00094991">
      <w:pPr>
        <w:pStyle w:val="Heading1"/>
      </w:pPr>
      <w:bookmarkStart w:id="29" w:name="_Toc354217997"/>
      <w:r w:rsidRPr="00E37992">
        <w:t>4. P</w:t>
      </w:r>
      <w:bookmarkEnd w:id="15"/>
      <w:bookmarkEnd w:id="16"/>
      <w:bookmarkEnd w:id="29"/>
      <w:r w:rsidRPr="00E37992">
        <w:t>rasības, iesniedzamie dokumenti un pretendentu atlase</w:t>
      </w:r>
    </w:p>
    <w:p w14:paraId="2ED2355C" w14:textId="77777777" w:rsidR="004F53BE" w:rsidRPr="00E37992" w:rsidRDefault="004F53BE" w:rsidP="00C250FC">
      <w:pPr>
        <w:pStyle w:val="Heading2"/>
        <w:keepNext w:val="0"/>
        <w:numPr>
          <w:ilvl w:val="0"/>
          <w:numId w:val="0"/>
        </w:numPr>
        <w:spacing w:before="0" w:after="0"/>
        <w:jc w:val="both"/>
        <w:rPr>
          <w:rFonts w:ascii="Times New Roman" w:hAnsi="Times New Roman" w:cs="Times New Roman"/>
          <w:sz w:val="22"/>
          <w:szCs w:val="22"/>
          <w:lang w:val="lv-LV"/>
        </w:rPr>
      </w:pPr>
      <w:r w:rsidRPr="00E37992">
        <w:rPr>
          <w:rFonts w:ascii="Times New Roman" w:hAnsi="Times New Roman" w:cs="Times New Roman"/>
          <w:bCs w:val="0"/>
          <w:sz w:val="22"/>
          <w:szCs w:val="22"/>
          <w:lang w:val="lv-LV"/>
        </w:rPr>
        <w:t>4</w:t>
      </w:r>
      <w:r w:rsidRPr="00E37992">
        <w:rPr>
          <w:rFonts w:ascii="Times New Roman" w:hAnsi="Times New Roman" w:cs="Times New Roman"/>
          <w:sz w:val="22"/>
          <w:szCs w:val="22"/>
          <w:lang w:val="lv-LV"/>
        </w:rPr>
        <w:t xml:space="preserve">.1. Vispārīgie nosacījumi pretendenta dalībai atklātā Konkursā </w:t>
      </w:r>
    </w:p>
    <w:bookmarkEnd w:id="17"/>
    <w:bookmarkEnd w:id="18"/>
    <w:bookmarkEnd w:id="19"/>
    <w:bookmarkEnd w:id="20"/>
    <w:bookmarkEnd w:id="21"/>
    <w:bookmarkEnd w:id="22"/>
    <w:bookmarkEnd w:id="23"/>
    <w:bookmarkEnd w:id="24"/>
    <w:bookmarkEnd w:id="25"/>
    <w:bookmarkEnd w:id="26"/>
    <w:bookmarkEnd w:id="27"/>
    <w:p w14:paraId="5155DE6A" w14:textId="40E5BE7C" w:rsidR="004F53BE" w:rsidRPr="00E37992"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 xml:space="preserve">Pretendents atbilst </w:t>
      </w:r>
      <w:r w:rsidRPr="00E37992">
        <w:rPr>
          <w:rFonts w:ascii="Times New Roman" w:hAnsi="Times New Roman" w:cs="Times New Roman"/>
          <w:b w:val="0"/>
          <w:bCs w:val="0"/>
          <w:sz w:val="22"/>
          <w:szCs w:val="22"/>
          <w:lang w:val="lv-LV"/>
        </w:rPr>
        <w:t>N</w:t>
      </w:r>
      <w:r w:rsidRPr="00E37992">
        <w:rPr>
          <w:rFonts w:ascii="Times New Roman" w:hAnsi="Times New Roman" w:cs="Times New Roman"/>
          <w:b w:val="0"/>
          <w:sz w:val="22"/>
          <w:szCs w:val="22"/>
          <w:lang w:val="lv-LV"/>
        </w:rPr>
        <w:t>olikuma 4.2. un 4.3. punktā norādītajām pretendenta atlases prasībām un iesniedz šo prasību izpildi apliecinošus dokumentus.</w:t>
      </w:r>
    </w:p>
    <w:p w14:paraId="66427A19" w14:textId="77777777" w:rsidR="004F53BE" w:rsidRPr="00E37992" w:rsidRDefault="004F53BE" w:rsidP="00C250FC">
      <w:pPr>
        <w:keepNext/>
        <w:spacing w:after="0" w:line="240" w:lineRule="auto"/>
        <w:jc w:val="both"/>
        <w:outlineLvl w:val="1"/>
        <w:rPr>
          <w:rFonts w:ascii="Times New Roman" w:hAnsi="Times New Roman"/>
          <w:b/>
          <w:bCs/>
          <w:lang w:val="lv-LV" w:eastAsia="x-none"/>
        </w:rPr>
      </w:pPr>
      <w:r w:rsidRPr="00E37992">
        <w:rPr>
          <w:rFonts w:ascii="Times New Roman" w:hAnsi="Times New Roman"/>
          <w:b/>
          <w:lang w:val="lv-LV"/>
        </w:rPr>
        <w:t xml:space="preserve">4.2. </w:t>
      </w:r>
      <w:bookmarkStart w:id="30" w:name="_Toc30079953"/>
      <w:r w:rsidRPr="00E37992">
        <w:rPr>
          <w:rFonts w:ascii="Times New Roman" w:hAnsi="Times New Roman"/>
          <w:b/>
          <w:bCs/>
          <w:lang w:val="lv-LV" w:eastAsia="x-none"/>
        </w:rPr>
        <w:t>Pretendentu izslēgšanas noteikumi</w:t>
      </w:r>
      <w:bookmarkEnd w:id="30"/>
      <w:r w:rsidRPr="00E37992">
        <w:rPr>
          <w:rFonts w:ascii="Times New Roman" w:hAnsi="Times New Roman"/>
          <w:b/>
          <w:bCs/>
          <w:lang w:val="lv-LV" w:eastAsia="x-none"/>
        </w:rPr>
        <w:t>:</w:t>
      </w:r>
    </w:p>
    <w:p w14:paraId="1F52F903" w14:textId="0EEC2427" w:rsidR="004F53BE" w:rsidRPr="00E37992" w:rsidRDefault="004F53BE" w:rsidP="00C250FC">
      <w:pPr>
        <w:pStyle w:val="Heading2"/>
        <w:keepNext w:val="0"/>
        <w:numPr>
          <w:ilvl w:val="0"/>
          <w:numId w:val="0"/>
        </w:numPr>
        <w:spacing w:before="0" w:after="120"/>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4.2.1.</w:t>
      </w:r>
      <w:r w:rsidRPr="00E37992">
        <w:rPr>
          <w:rFonts w:ascii="Times New Roman" w:hAnsi="Times New Roman" w:cs="Times New Roman"/>
          <w:bCs w:val="0"/>
          <w:sz w:val="22"/>
          <w:szCs w:val="22"/>
          <w:lang w:val="lv-LV"/>
        </w:rPr>
        <w:t xml:space="preserve"> </w:t>
      </w:r>
      <w:r w:rsidRPr="00E37992">
        <w:rPr>
          <w:rFonts w:ascii="Times New Roman" w:hAnsi="Times New Roman" w:cs="Times New Roman"/>
          <w:b w:val="0"/>
          <w:sz w:val="22"/>
          <w:szCs w:val="22"/>
          <w:lang w:val="lv-LV"/>
        </w:rPr>
        <w:t>Pasūtītājs izslēgs pretendentu no turpmākas dalības iepirkuma procedūrā, ja uz pretendentu attieksies PIL 42. panta otrās daļas 1., 2., 3., 4., 5., 6., 7., 10., 11., 12., 13. un 14. punktā noteiktie izslēgšanas iemesli. Pasūtītājs pārbaudi veiks pārbaudi PIL 42. pantā noteiktajā kārtībā un attiecībā uz PIL 42. panta trešajā daļā minētajām personām.</w:t>
      </w:r>
    </w:p>
    <w:p w14:paraId="0328FF9F" w14:textId="04817BD0" w:rsidR="004F53BE" w:rsidRPr="00E37992" w:rsidRDefault="004F53BE" w:rsidP="0040406E">
      <w:pPr>
        <w:tabs>
          <w:tab w:val="num" w:pos="851"/>
        </w:tabs>
        <w:spacing w:line="240" w:lineRule="auto"/>
        <w:jc w:val="both"/>
        <w:outlineLvl w:val="2"/>
        <w:rPr>
          <w:rFonts w:ascii="Times New Roman" w:hAnsi="Times New Roman"/>
          <w:bCs/>
          <w:highlight w:val="yellow"/>
          <w:lang w:val="lv-LV"/>
        </w:rPr>
      </w:pPr>
      <w:r w:rsidRPr="00E37992">
        <w:rPr>
          <w:rFonts w:ascii="Times New Roman" w:hAnsi="Times New Roman"/>
          <w:bCs/>
          <w:lang w:val="lv-LV"/>
        </w:rPr>
        <w:t>4.2.2. Pasūtītājs izslēdz pretendentu, kuram piešķiramas Līguma slēgšanas no turpmākās dalības Atklātā konkursā, ja uz pretendentu un Starptautisko un Latvijas Republikas nacionālo sankciju likuma 11.</w:t>
      </w:r>
      <w:r w:rsidRPr="00E37992">
        <w:rPr>
          <w:rFonts w:ascii="Times New Roman" w:hAnsi="Times New Roman"/>
          <w:bCs/>
          <w:vertAlign w:val="superscript"/>
          <w:lang w:val="lv-LV"/>
        </w:rPr>
        <w:t>1</w:t>
      </w:r>
      <w:r w:rsidRPr="00E37992">
        <w:rPr>
          <w:rFonts w:ascii="Times New Roman" w:hAnsi="Times New Roman"/>
          <w:bCs/>
          <w:lang w:val="lv-LV"/>
        </w:rPr>
        <w:t> panta pirmajā daļā noteiktajām personām attiecas Starptautisko un Latvijas Republikas nacionālo sankciju likuma 11.</w:t>
      </w:r>
      <w:r w:rsidRPr="00E37992">
        <w:rPr>
          <w:rFonts w:ascii="Times New Roman" w:hAnsi="Times New Roman"/>
          <w:bCs/>
          <w:vertAlign w:val="superscript"/>
          <w:lang w:val="lv-LV"/>
        </w:rPr>
        <w:t>1</w:t>
      </w:r>
      <w:r w:rsidRPr="00E37992">
        <w:rPr>
          <w:rFonts w:ascii="Times New Roman" w:hAnsi="Times New Roman"/>
          <w:bCs/>
          <w:lang w:val="lv-LV"/>
        </w:rPr>
        <w:t xml:space="preserve"> panta</w:t>
      </w:r>
      <w:r w:rsidRPr="00E37992" w:rsidDel="007E2D34">
        <w:rPr>
          <w:rFonts w:ascii="Times New Roman" w:hAnsi="Times New Roman"/>
          <w:bCs/>
          <w:lang w:val="lv-LV"/>
        </w:rPr>
        <w:t xml:space="preserve"> </w:t>
      </w:r>
      <w:r w:rsidRPr="00E37992">
        <w:rPr>
          <w:rFonts w:ascii="Times New Roman" w:hAnsi="Times New Roman"/>
          <w:bCs/>
          <w:lang w:val="lv-LV"/>
        </w:rPr>
        <w:t>pirmajā daļā noteiktie izslēgšanas nosacījumi.</w:t>
      </w:r>
    </w:p>
    <w:p w14:paraId="56E31854" w14:textId="77777777" w:rsidR="004F53BE" w:rsidRPr="00E37992" w:rsidRDefault="004F53BE" w:rsidP="00C250FC">
      <w:pPr>
        <w:pStyle w:val="Heading2"/>
        <w:keepNext w:val="0"/>
        <w:numPr>
          <w:ilvl w:val="0"/>
          <w:numId w:val="0"/>
        </w:numPr>
        <w:jc w:val="both"/>
        <w:rPr>
          <w:rFonts w:ascii="Times New Roman" w:hAnsi="Times New Roman" w:cs="Times New Roman"/>
          <w:sz w:val="22"/>
          <w:szCs w:val="22"/>
          <w:lang w:val="lv-LV"/>
        </w:rPr>
      </w:pPr>
      <w:r w:rsidRPr="00E37992">
        <w:rPr>
          <w:rFonts w:ascii="Times New Roman" w:hAnsi="Times New Roman" w:cs="Times New Roman"/>
          <w:sz w:val="22"/>
          <w:szCs w:val="22"/>
          <w:lang w:val="lv-LV"/>
        </w:rPr>
        <w:t>4.3. Pretendentu atlases prasības un iesniedzamie dokumenti</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5386"/>
      </w:tblGrid>
      <w:tr w:rsidR="004F53BE" w:rsidRPr="00E37992" w14:paraId="1D174EA1" w14:textId="77777777" w:rsidTr="004F53BE">
        <w:tc>
          <w:tcPr>
            <w:tcW w:w="4395" w:type="dxa"/>
            <w:shd w:val="clear" w:color="auto" w:fill="BFBFBF"/>
          </w:tcPr>
          <w:p w14:paraId="612936BE" w14:textId="77777777" w:rsidR="004F53BE" w:rsidRPr="00E37992" w:rsidRDefault="004F53BE" w:rsidP="00193D2E">
            <w:pPr>
              <w:spacing w:line="240" w:lineRule="auto"/>
              <w:ind w:left="567" w:hanging="567"/>
              <w:jc w:val="center"/>
              <w:rPr>
                <w:rFonts w:ascii="Times New Roman" w:hAnsi="Times New Roman"/>
                <w:b/>
                <w:lang w:val="lv-LV"/>
              </w:rPr>
            </w:pPr>
            <w:r w:rsidRPr="00E37992">
              <w:rPr>
                <w:rFonts w:ascii="Times New Roman" w:hAnsi="Times New Roman"/>
                <w:b/>
                <w:lang w:val="lv-LV"/>
              </w:rPr>
              <w:t>Prasība</w:t>
            </w:r>
          </w:p>
        </w:tc>
        <w:tc>
          <w:tcPr>
            <w:tcW w:w="5386" w:type="dxa"/>
            <w:shd w:val="clear" w:color="auto" w:fill="BFBFBF"/>
          </w:tcPr>
          <w:p w14:paraId="0525FAE8" w14:textId="77777777" w:rsidR="004F53BE" w:rsidRPr="00E37992" w:rsidRDefault="004F53BE" w:rsidP="00C250FC">
            <w:pPr>
              <w:spacing w:line="240" w:lineRule="auto"/>
              <w:ind w:left="720"/>
              <w:jc w:val="both"/>
              <w:rPr>
                <w:rFonts w:ascii="Times New Roman" w:hAnsi="Times New Roman"/>
                <w:b/>
                <w:lang w:val="lv-LV"/>
              </w:rPr>
            </w:pPr>
            <w:r w:rsidRPr="00E37992">
              <w:rPr>
                <w:rFonts w:ascii="Times New Roman" w:hAnsi="Times New Roman"/>
                <w:b/>
                <w:lang w:val="lv-LV"/>
              </w:rPr>
              <w:t>Iesniedzamais dokuments</w:t>
            </w:r>
          </w:p>
        </w:tc>
      </w:tr>
      <w:tr w:rsidR="004F53BE" w:rsidRPr="00E37992" w14:paraId="2BE8B287" w14:textId="77777777" w:rsidTr="004F53BE">
        <w:tc>
          <w:tcPr>
            <w:tcW w:w="4395" w:type="dxa"/>
            <w:shd w:val="clear" w:color="auto" w:fill="auto"/>
          </w:tcPr>
          <w:p w14:paraId="49AC98CE" w14:textId="77777777" w:rsidR="0066250D" w:rsidRPr="00E37992" w:rsidRDefault="004F53BE" w:rsidP="00C250FC">
            <w:pPr>
              <w:spacing w:line="240" w:lineRule="auto"/>
              <w:rPr>
                <w:rFonts w:ascii="Times New Roman" w:eastAsia="Times New Roman" w:hAnsi="Times New Roman"/>
                <w:lang w:val="lv-LV"/>
              </w:rPr>
            </w:pPr>
            <w:r w:rsidRPr="00E37992">
              <w:rPr>
                <w:rFonts w:ascii="Times New Roman" w:hAnsi="Times New Roman"/>
                <w:lang w:val="lv-LV"/>
              </w:rPr>
              <w:t xml:space="preserve">4.3.1. </w:t>
            </w:r>
            <w:r w:rsidR="0066250D" w:rsidRPr="00E37992">
              <w:rPr>
                <w:rFonts w:ascii="Times New Roman" w:eastAsia="Times New Roman" w:hAnsi="Times New Roman"/>
                <w:b/>
                <w:bCs/>
                <w:lang w:val="lv-LV"/>
              </w:rPr>
              <w:t>Pieteikums dalībai atklātā konkursā.</w:t>
            </w:r>
          </w:p>
          <w:p w14:paraId="30309317" w14:textId="7D6EFE16" w:rsidR="004F53BE" w:rsidRPr="00E37992" w:rsidRDefault="0066250D" w:rsidP="00C250FC">
            <w:pPr>
              <w:spacing w:line="240" w:lineRule="auto"/>
              <w:jc w:val="both"/>
              <w:rPr>
                <w:rFonts w:ascii="Times New Roman" w:hAnsi="Times New Roman"/>
                <w:lang w:val="lv-LV"/>
              </w:rPr>
            </w:pPr>
            <w:r w:rsidRPr="00E37992">
              <w:rPr>
                <w:rFonts w:ascii="Times New Roman" w:eastAsia="Times New Roman" w:hAnsi="Times New Roman"/>
                <w:lang w:val="lv-LV"/>
              </w:rPr>
              <w:t xml:space="preserve">Lai apliecinātu savu dalību Konkursā, </w:t>
            </w:r>
            <w:r w:rsidRPr="00E37992">
              <w:rPr>
                <w:rFonts w:ascii="Times New Roman" w:eastAsia="Times New Roman" w:hAnsi="Times New Roman"/>
                <w:lang w:val="lv-LV"/>
              </w:rPr>
              <w:lastRenderedPageBreak/>
              <w:t>pretendentam jāiesniedz pieteikums dalībai atklātā Konkursā, kas sagatavots atbilstoši Nolikuma 1.pielikuma formai.</w:t>
            </w:r>
          </w:p>
        </w:tc>
        <w:tc>
          <w:tcPr>
            <w:tcW w:w="5386" w:type="dxa"/>
            <w:shd w:val="clear" w:color="auto" w:fill="auto"/>
          </w:tcPr>
          <w:p w14:paraId="52879991" w14:textId="422094AC" w:rsidR="004F53BE" w:rsidRPr="00E37992" w:rsidRDefault="00547BA9" w:rsidP="00547BA9">
            <w:pPr>
              <w:tabs>
                <w:tab w:val="left" w:pos="379"/>
              </w:tabs>
              <w:spacing w:after="0" w:line="240" w:lineRule="auto"/>
              <w:jc w:val="both"/>
              <w:rPr>
                <w:rFonts w:ascii="Times New Roman" w:hAnsi="Times New Roman"/>
                <w:lang w:val="lv-LV"/>
              </w:rPr>
            </w:pPr>
            <w:r w:rsidRPr="00E37992">
              <w:rPr>
                <w:rFonts w:ascii="Times New Roman" w:hAnsi="Times New Roman"/>
                <w:lang w:val="lv-LV"/>
              </w:rPr>
              <w:lastRenderedPageBreak/>
              <w:t xml:space="preserve">4.3.1.1. </w:t>
            </w:r>
            <w:r w:rsidR="004F53BE" w:rsidRPr="00E37992">
              <w:rPr>
                <w:rFonts w:ascii="Times New Roman" w:hAnsi="Times New Roman"/>
                <w:lang w:val="lv-LV"/>
              </w:rPr>
              <w:t xml:space="preserve">Personas, kura paraksta pieteikumu, pārstāvības tiesībām ir jābūt nostiprinātām atbilstoši Latvijas Republikā spēkā esošajos normatīvajos aktos noteiktajam </w:t>
            </w:r>
            <w:r w:rsidR="004F53BE" w:rsidRPr="00E37992">
              <w:rPr>
                <w:rFonts w:ascii="Times New Roman" w:hAnsi="Times New Roman"/>
                <w:lang w:val="lv-LV"/>
              </w:rPr>
              <w:lastRenderedPageBreak/>
              <w:t>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371B4311" w14:textId="673E63E7" w:rsidR="004F53BE" w:rsidRPr="00E37992" w:rsidRDefault="00547BA9" w:rsidP="00547BA9">
            <w:pPr>
              <w:tabs>
                <w:tab w:val="left" w:pos="379"/>
              </w:tabs>
              <w:spacing w:after="0" w:line="240" w:lineRule="auto"/>
              <w:jc w:val="both"/>
              <w:rPr>
                <w:rFonts w:ascii="Times New Roman" w:hAnsi="Times New Roman"/>
                <w:lang w:val="lv-LV"/>
              </w:rPr>
            </w:pPr>
            <w:r w:rsidRPr="00E37992">
              <w:rPr>
                <w:rFonts w:ascii="Times New Roman" w:hAnsi="Times New Roman"/>
                <w:lang w:val="lv-LV"/>
              </w:rPr>
              <w:t xml:space="preserve">4.3.1.2. </w:t>
            </w:r>
            <w:r w:rsidR="004F53BE" w:rsidRPr="00E37992">
              <w:rPr>
                <w:rFonts w:ascii="Times New Roman" w:hAnsi="Times New Roman"/>
                <w:lang w:val="lv-LV"/>
              </w:rPr>
              <w:t>Ja pretendents ir personu grupa vai personālsabiedrība (vai pretendents piesaista apakšuzņēmējus, uz kuru iespējām tas balstās), Nolikuma 4.3.</w:t>
            </w:r>
            <w:r w:rsidR="001F01F7">
              <w:rPr>
                <w:rFonts w:ascii="Times New Roman" w:hAnsi="Times New Roman"/>
                <w:lang w:val="lv-LV"/>
              </w:rPr>
              <w:t>1.</w:t>
            </w:r>
            <w:r w:rsidR="004F53BE" w:rsidRPr="00E37992">
              <w:rPr>
                <w:rFonts w:ascii="Times New Roman" w:hAnsi="Times New Roman"/>
                <w:lang w:val="lv-LV"/>
              </w:rPr>
              <w:t xml:space="preserve"> 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4F53BE" w:rsidRPr="00E37992" w14:paraId="536D4ACE" w14:textId="77777777" w:rsidTr="004F53BE">
        <w:tc>
          <w:tcPr>
            <w:tcW w:w="4395" w:type="dxa"/>
            <w:shd w:val="clear" w:color="auto" w:fill="auto"/>
          </w:tcPr>
          <w:p w14:paraId="1915A63C" w14:textId="77777777" w:rsidR="004F53BE" w:rsidRPr="00E37992" w:rsidRDefault="004F53BE" w:rsidP="00C250FC">
            <w:pPr>
              <w:spacing w:line="240" w:lineRule="auto"/>
              <w:jc w:val="both"/>
              <w:rPr>
                <w:rFonts w:ascii="Times New Roman" w:hAnsi="Times New Roman"/>
                <w:lang w:val="lv-LV"/>
              </w:rPr>
            </w:pPr>
            <w:r w:rsidRPr="00E37992">
              <w:rPr>
                <w:rFonts w:ascii="Times New Roman" w:hAnsi="Times New Roman"/>
                <w:lang w:val="lv-LV"/>
              </w:rPr>
              <w:lastRenderedPageBreak/>
              <w:t xml:space="preserve">4.3.2. Pretendents normatīvajos aktos noteiktajā kārtībā </w:t>
            </w:r>
            <w:r w:rsidRPr="00E37992">
              <w:rPr>
                <w:rFonts w:ascii="Times New Roman" w:hAnsi="Times New Roman"/>
                <w:b/>
                <w:bCs/>
                <w:lang w:val="lv-LV"/>
              </w:rPr>
              <w:t>ir reģistrēts Komercreģistrā</w:t>
            </w:r>
            <w:r w:rsidRPr="00E37992">
              <w:rPr>
                <w:rFonts w:ascii="Times New Roman" w:hAnsi="Times New Roman"/>
                <w:lang w:val="lv-LV"/>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386" w:type="dxa"/>
            <w:shd w:val="clear" w:color="auto" w:fill="auto"/>
          </w:tcPr>
          <w:p w14:paraId="6E970052" w14:textId="288FCF1C" w:rsidR="004F53BE" w:rsidRPr="00E37992" w:rsidRDefault="00547BA9" w:rsidP="00547BA9">
            <w:pPr>
              <w:tabs>
                <w:tab w:val="left" w:pos="379"/>
              </w:tabs>
              <w:spacing w:after="0" w:line="240" w:lineRule="auto"/>
              <w:jc w:val="both"/>
              <w:rPr>
                <w:rFonts w:ascii="Times New Roman" w:hAnsi="Times New Roman"/>
                <w:lang w:val="lv-LV"/>
              </w:rPr>
            </w:pPr>
            <w:r w:rsidRPr="00E37992">
              <w:rPr>
                <w:rFonts w:ascii="Times New Roman" w:hAnsi="Times New Roman"/>
                <w:lang w:val="lv-LV"/>
              </w:rPr>
              <w:t xml:space="preserve">4.3.2.1. </w:t>
            </w:r>
            <w:r w:rsidR="004F53BE" w:rsidRPr="00E37992">
              <w:rPr>
                <w:rFonts w:ascii="Times New Roman" w:hAnsi="Times New Roman"/>
                <w:lang w:val="lv-LV"/>
              </w:rPr>
              <w:t xml:space="preserve">Informāciju par pretendentu, kurš ir reģistrēts Latvijas Komercreģistrā, Pasūtītājs pārbauda Lursoft mājaslapā (skat. </w:t>
            </w:r>
            <w:hyperlink r:id="rId12" w:history="1">
              <w:r w:rsidR="004F53BE" w:rsidRPr="00E37992">
                <w:rPr>
                  <w:rStyle w:val="Hyperlink"/>
                  <w:lang w:val="lv-LV"/>
                </w:rPr>
                <w:t>www.lursoft.lv</w:t>
              </w:r>
            </w:hyperlink>
            <w:r w:rsidR="004F53BE" w:rsidRPr="00E37992">
              <w:rPr>
                <w:rFonts w:ascii="Times New Roman" w:hAnsi="Times New Roman"/>
                <w:lang w:val="lv-LV"/>
              </w:rPr>
              <w:t xml:space="preserve">). </w:t>
            </w:r>
          </w:p>
          <w:p w14:paraId="31F4304B" w14:textId="2CF9010E" w:rsidR="004F53BE" w:rsidRPr="00E37992" w:rsidRDefault="00547BA9" w:rsidP="00547BA9">
            <w:pPr>
              <w:spacing w:after="0" w:line="240" w:lineRule="auto"/>
              <w:jc w:val="both"/>
              <w:rPr>
                <w:rFonts w:ascii="Times New Roman" w:hAnsi="Times New Roman"/>
                <w:lang w:val="lv-LV"/>
              </w:rPr>
            </w:pPr>
            <w:r w:rsidRPr="00E37992">
              <w:rPr>
                <w:rFonts w:ascii="Times New Roman" w:hAnsi="Times New Roman"/>
                <w:lang w:val="lv-LV"/>
              </w:rPr>
              <w:t xml:space="preserve">4.3.2.2. </w:t>
            </w:r>
            <w:r w:rsidR="004F53BE" w:rsidRPr="00E37992">
              <w:rPr>
                <w:rFonts w:ascii="Times New Roman" w:hAnsi="Times New Roman"/>
                <w:lang w:val="lv-LV"/>
              </w:rPr>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7FED734D" w14:textId="0559763C" w:rsidR="004F53BE" w:rsidRPr="00E37992" w:rsidRDefault="00547BA9" w:rsidP="00A12EAB">
            <w:pPr>
              <w:spacing w:after="0" w:line="240" w:lineRule="auto"/>
              <w:jc w:val="both"/>
              <w:rPr>
                <w:rFonts w:ascii="Times New Roman" w:hAnsi="Times New Roman"/>
                <w:lang w:val="lv-LV"/>
              </w:rPr>
            </w:pPr>
            <w:r w:rsidRPr="00E37992">
              <w:rPr>
                <w:rFonts w:ascii="Times New Roman" w:hAnsi="Times New Roman"/>
                <w:lang w:val="lv-LV"/>
              </w:rPr>
              <w:t xml:space="preserve">4.3.2.3. </w:t>
            </w:r>
            <w:r w:rsidR="004F53BE" w:rsidRPr="00E37992">
              <w:rPr>
                <w:rFonts w:ascii="Times New Roman" w:hAnsi="Times New Roman"/>
                <w:lang w:val="lv-LV"/>
              </w:rPr>
              <w:t xml:space="preserve">Pretendents, kurš nav reģistrēts Latvijas Komercreģistrā iesniedz komercdarbību reģistrējošas iestādes </w:t>
            </w:r>
            <w:r w:rsidR="004F53BE" w:rsidRPr="00A12EAB">
              <w:rPr>
                <w:rFonts w:ascii="Times New Roman" w:hAnsi="Times New Roman"/>
                <w:lang w:val="lv-LV"/>
              </w:rPr>
              <w:t>ārvalstīs izdotu reģistrācijas apliecības kopiju</w:t>
            </w:r>
            <w:r w:rsidR="000473E2" w:rsidRPr="00A12EAB">
              <w:rPr>
                <w:rFonts w:ascii="Times New Roman" w:hAnsi="Times New Roman"/>
                <w:lang w:val="lv-LV"/>
              </w:rPr>
              <w:t>, ja šādu dokumentu attiecīgā valsts izsniedz, vai norāda publiski pieejamu reģistru, kur Pasūtītājs var pārliecināties par minēto faktu</w:t>
            </w:r>
            <w:r w:rsidR="004F53BE" w:rsidRPr="00A12EAB">
              <w:rPr>
                <w:rFonts w:ascii="Times New Roman" w:hAnsi="Times New Roman"/>
                <w:lang w:val="lv-LV"/>
              </w:rPr>
              <w:t>.</w:t>
            </w:r>
            <w:r w:rsidR="000473E2">
              <w:rPr>
                <w:rFonts w:ascii="Times New Roman" w:hAnsi="Times New Roman"/>
                <w:color w:val="FF0000"/>
                <w:lang w:val="lv-LV"/>
              </w:rPr>
              <w:t xml:space="preserve"> </w:t>
            </w:r>
          </w:p>
        </w:tc>
      </w:tr>
      <w:tr w:rsidR="0066250D" w:rsidRPr="00E37992" w14:paraId="7F8DCD79" w14:textId="77777777" w:rsidTr="00547BA9">
        <w:trPr>
          <w:trHeight w:val="5306"/>
        </w:trPr>
        <w:tc>
          <w:tcPr>
            <w:tcW w:w="4395" w:type="dxa"/>
            <w:shd w:val="clear" w:color="auto" w:fill="auto"/>
          </w:tcPr>
          <w:p w14:paraId="22DBA82A" w14:textId="62819A84" w:rsidR="0066250D" w:rsidRPr="00E37992" w:rsidRDefault="0066250D" w:rsidP="00986E11">
            <w:pPr>
              <w:spacing w:line="240" w:lineRule="auto"/>
              <w:jc w:val="both"/>
              <w:rPr>
                <w:rFonts w:ascii="Times New Roman" w:hAnsi="Times New Roman"/>
                <w:lang w:val="lv-LV"/>
              </w:rPr>
            </w:pPr>
            <w:r w:rsidRPr="00E37992">
              <w:rPr>
                <w:rFonts w:ascii="Times New Roman" w:hAnsi="Times New Roman"/>
                <w:noProof/>
                <w:lang w:val="lv-LV"/>
              </w:rPr>
              <w:t xml:space="preserve">4.3.3. </w:t>
            </w:r>
            <w:r w:rsidRPr="00E37992">
              <w:rPr>
                <w:rFonts w:ascii="Times New Roman" w:hAnsi="Times New Roman"/>
                <w:color w:val="000000"/>
                <w:lang w:val="lv-LV"/>
              </w:rPr>
              <w:t xml:space="preserve">Pretendents, personālsabiedrība un visi personālsabiedrības biedri (ja piedāvājumu iesniedz personālsabiedrība) vai visi personu apvienības dalībnieki (ja piedāvājumu iesniedz personu apvienība), pretendenta norādītie apakšuzņēmēji un to apakšuzņēmēji, kuru veicamo būvdarbu vērtība ir </w:t>
            </w:r>
            <w:r w:rsidR="00986E11" w:rsidRPr="00E37992">
              <w:rPr>
                <w:rFonts w:ascii="Times New Roman" w:hAnsi="Times New Roman"/>
                <w:color w:val="000000"/>
                <w:lang w:val="lv-LV"/>
              </w:rPr>
              <w:t>10 000 EUR</w:t>
            </w:r>
            <w:r w:rsidRPr="00E37992">
              <w:rPr>
                <w:rFonts w:ascii="Times New Roman" w:hAnsi="Times New Roman"/>
                <w:color w:val="000000"/>
                <w:lang w:val="lv-LV"/>
              </w:rPr>
              <w:t xml:space="preserve">, pretendenta norādītās personas, uz kuru iespējām Pretendents balstās, lai apliecinātu, ka tā kvalifikācija atbilst Nolikuma prasībām, kas veiks Būvdarbus, ir reģistrētas </w:t>
            </w:r>
            <w:r w:rsidRPr="00E37992">
              <w:rPr>
                <w:rFonts w:ascii="Times New Roman" w:hAnsi="Times New Roman"/>
                <w:b/>
                <w:color w:val="000000"/>
                <w:lang w:val="lv-LV"/>
              </w:rPr>
              <w:t>Būvkomersantu reģistrā</w:t>
            </w:r>
            <w:r w:rsidRPr="00E37992">
              <w:rPr>
                <w:rFonts w:ascii="Times New Roman" w:hAnsi="Times New Roman"/>
                <w:color w:val="000000"/>
                <w:lang w:val="lv-LV"/>
              </w:rPr>
              <w:t xml:space="preserve"> vai attiecīgā profesionālā reģistrā ārvalstīs, vai pretendentam ir kompetentas institūcijas izsniegta licence, sertifikāts vai cits līdzvērtīgs dokuments, ka attiecīgās valsts normatīvie akti paredz profesionālo reģistrāciju, licences, sertifikāta vai citu līdzvērtīgu dokumentu izsniegšanu.</w:t>
            </w:r>
          </w:p>
        </w:tc>
        <w:tc>
          <w:tcPr>
            <w:tcW w:w="5386" w:type="dxa"/>
            <w:shd w:val="clear" w:color="auto" w:fill="auto"/>
          </w:tcPr>
          <w:p w14:paraId="4C0968A4" w14:textId="00D5AF9D" w:rsidR="0066250D" w:rsidRPr="00E37992" w:rsidRDefault="0066250D" w:rsidP="00064572">
            <w:pPr>
              <w:autoSpaceDE w:val="0"/>
              <w:autoSpaceDN w:val="0"/>
              <w:adjustRightInd w:val="0"/>
              <w:spacing w:after="0" w:line="240" w:lineRule="auto"/>
              <w:ind w:left="34" w:hanging="34"/>
              <w:jc w:val="both"/>
              <w:rPr>
                <w:rFonts w:ascii="Times New Roman" w:hAnsi="Times New Roman"/>
                <w:color w:val="000000"/>
                <w:lang w:val="lv-LV"/>
              </w:rPr>
            </w:pPr>
            <w:r w:rsidRPr="00E37992">
              <w:rPr>
                <w:rFonts w:ascii="Times New Roman" w:hAnsi="Times New Roman"/>
                <w:color w:val="000000"/>
                <w:lang w:val="lv-LV"/>
              </w:rPr>
              <w:t xml:space="preserve">4.3.3.1 Par Nolikuma 4.3.3.punktā minēto personu reģistrācijas faktu Būvkomersantu reģistrā Pasūtītājs pārliecinās Būvniecības informācijas sistēmā </w:t>
            </w:r>
            <w:hyperlink r:id="rId13" w:history="1">
              <w:r w:rsidRPr="00E37992">
                <w:rPr>
                  <w:rFonts w:ascii="Times New Roman" w:hAnsi="Times New Roman"/>
                  <w:color w:val="000000"/>
                  <w:u w:val="single"/>
                  <w:lang w:val="lv-LV"/>
                </w:rPr>
                <w:t>https://bis.gov.lv/bisp/</w:t>
              </w:r>
            </w:hyperlink>
            <w:r w:rsidRPr="00E37992">
              <w:rPr>
                <w:rFonts w:ascii="Times New Roman" w:hAnsi="Times New Roman"/>
                <w:color w:val="000000"/>
                <w:lang w:val="lv-LV"/>
              </w:rPr>
              <w:t>;</w:t>
            </w:r>
          </w:p>
          <w:p w14:paraId="200048E7" w14:textId="0EA2FDAE" w:rsidR="0066250D" w:rsidRPr="00E37992" w:rsidRDefault="0066250D" w:rsidP="00064572">
            <w:pPr>
              <w:autoSpaceDE w:val="0"/>
              <w:autoSpaceDN w:val="0"/>
              <w:adjustRightInd w:val="0"/>
              <w:spacing w:after="0" w:line="240" w:lineRule="auto"/>
              <w:ind w:left="34" w:hanging="34"/>
              <w:jc w:val="both"/>
              <w:rPr>
                <w:rFonts w:ascii="Times New Roman" w:eastAsia="Times New Roman" w:hAnsi="Times New Roman"/>
                <w:color w:val="000000"/>
                <w:lang w:val="lv-LV"/>
              </w:rPr>
            </w:pPr>
            <w:bookmarkStart w:id="31" w:name="OLE_LINK16"/>
            <w:bookmarkStart w:id="32" w:name="OLE_LINK17"/>
            <w:r w:rsidRPr="00E37992">
              <w:rPr>
                <w:rFonts w:ascii="Times New Roman" w:hAnsi="Times New Roman"/>
                <w:color w:val="000000"/>
                <w:lang w:val="lv-LV"/>
              </w:rPr>
              <w:tab/>
              <w:t xml:space="preserve">4.3.3.2. </w:t>
            </w:r>
            <w:r w:rsidRPr="00E37992">
              <w:rPr>
                <w:rFonts w:ascii="Times New Roman" w:eastAsia="Times New Roman" w:hAnsi="Times New Roman"/>
                <w:color w:val="000000"/>
                <w:lang w:val="lv-LV"/>
              </w:rPr>
              <w:t xml:space="preserve">Pretendentam un/vai saistītajām personām, kas nav reģistrētas Būvkomersantu reģistrā, ir jāiesniedz </w:t>
            </w:r>
            <w:r w:rsidRPr="00E37992">
              <w:rPr>
                <w:rFonts w:ascii="Times New Roman" w:eastAsia="Times New Roman" w:hAnsi="Times New Roman"/>
                <w:b/>
                <w:color w:val="000000"/>
                <w:lang w:val="lv-LV"/>
              </w:rPr>
              <w:t>apliecinājums</w:t>
            </w:r>
            <w:r w:rsidRPr="00E37992">
              <w:rPr>
                <w:rFonts w:ascii="Times New Roman" w:eastAsia="Times New Roman" w:hAnsi="Times New Roman"/>
                <w:color w:val="000000"/>
                <w:lang w:val="lv-LV"/>
              </w:rPr>
              <w:t>, ka gadījumā, ja tās tiks atzītas par uzvarētāju, tās pirms līguma slēgšanas reģistrēsies Būvkomersantu reģistrā un nodarbinās sertificētus speciālistus (norādot sertificēto speciālistu vārdus un sertifikātu numurus)</w:t>
            </w:r>
            <w:bookmarkEnd w:id="31"/>
            <w:bookmarkEnd w:id="32"/>
            <w:r w:rsidRPr="00E37992">
              <w:rPr>
                <w:rFonts w:ascii="Times New Roman" w:eastAsia="Times New Roman" w:hAnsi="Times New Roman"/>
                <w:color w:val="000000"/>
                <w:lang w:val="lv-LV"/>
              </w:rPr>
              <w:t>.</w:t>
            </w:r>
          </w:p>
          <w:p w14:paraId="27082C07" w14:textId="407171C2" w:rsidR="0066250D" w:rsidRPr="00E37992" w:rsidRDefault="0066250D" w:rsidP="00064572">
            <w:pPr>
              <w:spacing w:after="0" w:line="240" w:lineRule="auto"/>
              <w:jc w:val="both"/>
              <w:rPr>
                <w:rFonts w:ascii="Times New Roman" w:hAnsi="Times New Roman"/>
                <w:lang w:val="lv-LV"/>
              </w:rPr>
            </w:pPr>
            <w:bookmarkStart w:id="33" w:name="OLE_LINK14"/>
            <w:bookmarkStart w:id="34" w:name="OLE_LINK15"/>
            <w:r w:rsidRPr="00E37992">
              <w:rPr>
                <w:rFonts w:ascii="Times New Roman" w:eastAsia="Times New Roman" w:hAnsi="Times New Roman"/>
                <w:color w:val="000000"/>
                <w:lang w:val="lv-LV"/>
              </w:rPr>
              <w:t>4.3.3.3 Ja Pretend</w:t>
            </w:r>
            <w:r w:rsidR="000473E2">
              <w:rPr>
                <w:rFonts w:ascii="Times New Roman" w:eastAsia="Times New Roman" w:hAnsi="Times New Roman"/>
                <w:color w:val="000000"/>
                <w:lang w:val="lv-LV"/>
              </w:rPr>
              <w:t xml:space="preserve">ents ir reģistrēts ārvalstīs, tad </w:t>
            </w:r>
            <w:r w:rsidRPr="00E37992">
              <w:rPr>
                <w:rFonts w:ascii="Times New Roman" w:eastAsia="Times New Roman" w:hAnsi="Times New Roman"/>
                <w:color w:val="000000"/>
                <w:lang w:val="lv-LV"/>
              </w:rPr>
              <w:t xml:space="preserve">iesniedz attiecīga profesionālā reģistra izsniegtas </w:t>
            </w:r>
            <w:r w:rsidRPr="00E37992">
              <w:rPr>
                <w:rFonts w:ascii="Times New Roman" w:eastAsia="Times New Roman" w:hAnsi="Times New Roman"/>
                <w:b/>
                <w:color w:val="000000"/>
                <w:lang w:val="lv-LV"/>
              </w:rPr>
              <w:t>reģistrācijas apliecības kopij</w:t>
            </w:r>
            <w:r w:rsidR="000473E2">
              <w:rPr>
                <w:rFonts w:ascii="Times New Roman" w:eastAsia="Times New Roman" w:hAnsi="Times New Roman"/>
                <w:b/>
                <w:color w:val="000000"/>
                <w:lang w:val="lv-LV"/>
              </w:rPr>
              <w:t>u</w:t>
            </w:r>
            <w:r w:rsidRPr="00E37992">
              <w:rPr>
                <w:rFonts w:ascii="Times New Roman" w:eastAsia="Times New Roman" w:hAnsi="Times New Roman"/>
                <w:color w:val="000000"/>
                <w:lang w:val="lv-LV"/>
              </w:rPr>
              <w:t xml:space="preserve"> vai kompetentas institūcijas izsniegt</w:t>
            </w:r>
            <w:r w:rsidR="000473E2">
              <w:rPr>
                <w:rFonts w:ascii="Times New Roman" w:eastAsia="Times New Roman" w:hAnsi="Times New Roman"/>
                <w:color w:val="000000"/>
                <w:lang w:val="lv-LV"/>
              </w:rPr>
              <w:t>u</w:t>
            </w:r>
            <w:r w:rsidRPr="00E37992">
              <w:rPr>
                <w:rFonts w:ascii="Times New Roman" w:eastAsia="Times New Roman" w:hAnsi="Times New Roman"/>
                <w:color w:val="000000"/>
                <w:lang w:val="lv-LV"/>
              </w:rPr>
              <w:t xml:space="preserve"> licences, sertifikāta vai cita līdzvērtīga dokumenta kopij</w:t>
            </w:r>
            <w:r w:rsidR="000473E2">
              <w:rPr>
                <w:rFonts w:ascii="Times New Roman" w:eastAsia="Times New Roman" w:hAnsi="Times New Roman"/>
                <w:color w:val="000000"/>
                <w:lang w:val="lv-LV"/>
              </w:rPr>
              <w:t>u</w:t>
            </w:r>
            <w:r w:rsidRPr="00E37992">
              <w:rPr>
                <w:rFonts w:ascii="Times New Roman" w:eastAsia="Times New Roman" w:hAnsi="Times New Roman"/>
                <w:color w:val="000000"/>
                <w:lang w:val="lv-LV"/>
              </w:rPr>
              <w:t>, ja attiecīgās valsts normatīvie akti paredz profesionālo reģistrāciju, licences, sertifikāta vai citu līdzvērtīgu dokumentu iesniegšanu</w:t>
            </w:r>
            <w:bookmarkEnd w:id="33"/>
            <w:bookmarkEnd w:id="34"/>
            <w:r w:rsidR="000473E2">
              <w:rPr>
                <w:rFonts w:ascii="Times New Roman" w:eastAsia="Times New Roman" w:hAnsi="Times New Roman"/>
                <w:color w:val="000000"/>
                <w:lang w:val="lv-LV"/>
              </w:rPr>
              <w:t xml:space="preserve"> </w:t>
            </w:r>
            <w:r w:rsidR="000473E2" w:rsidRPr="005F4CFB">
              <w:rPr>
                <w:rFonts w:ascii="Times New Roman" w:hAnsi="Times New Roman"/>
                <w:lang w:val="lv-LV"/>
              </w:rPr>
              <w:t>vai norāda publiski pieejamu reģistru, kur Pasūtītājs var pārliecināties par minēto faktu</w:t>
            </w:r>
            <w:r w:rsidRPr="005F4CFB">
              <w:rPr>
                <w:rFonts w:ascii="Times New Roman" w:eastAsia="Times New Roman" w:hAnsi="Times New Roman"/>
                <w:lang w:val="lv-LV"/>
              </w:rPr>
              <w:t>.</w:t>
            </w:r>
          </w:p>
        </w:tc>
      </w:tr>
      <w:tr w:rsidR="0066250D" w:rsidRPr="00E37992" w14:paraId="70CE4EEF" w14:textId="77777777" w:rsidTr="004F53BE">
        <w:trPr>
          <w:trHeight w:val="2634"/>
        </w:trPr>
        <w:tc>
          <w:tcPr>
            <w:tcW w:w="4395" w:type="dxa"/>
            <w:shd w:val="clear" w:color="auto" w:fill="auto"/>
          </w:tcPr>
          <w:p w14:paraId="112C9250" w14:textId="21F68FD9" w:rsidR="00805FAB" w:rsidRDefault="0066250D" w:rsidP="00F32F65">
            <w:pPr>
              <w:keepNext/>
              <w:spacing w:after="0" w:line="240" w:lineRule="auto"/>
              <w:jc w:val="both"/>
              <w:outlineLvl w:val="2"/>
              <w:rPr>
                <w:rFonts w:ascii="Times New Roman" w:eastAsia="Times New Roman" w:hAnsi="Times New Roman"/>
                <w:b/>
                <w:color w:val="000000"/>
                <w:lang w:val="lv-LV"/>
              </w:rPr>
            </w:pPr>
            <w:r w:rsidRPr="00E37992">
              <w:rPr>
                <w:rFonts w:ascii="Times New Roman" w:hAnsi="Times New Roman"/>
                <w:lang w:val="lv-LV"/>
              </w:rPr>
              <w:lastRenderedPageBreak/>
              <w:t>4.3.4.</w:t>
            </w:r>
            <w:r w:rsidRPr="00E37992">
              <w:rPr>
                <w:rFonts w:ascii="Times New Roman" w:hAnsi="Times New Roman"/>
                <w:iCs/>
                <w:lang w:val="lv-LV" w:eastAsia="lv-LV"/>
              </w:rPr>
              <w:t xml:space="preserve"> </w:t>
            </w:r>
            <w:r w:rsidR="00805FAB" w:rsidRPr="00E37992">
              <w:rPr>
                <w:rFonts w:ascii="Times New Roman" w:eastAsia="Times New Roman" w:hAnsi="Times New Roman"/>
                <w:color w:val="000000"/>
                <w:lang w:val="lv-LV"/>
              </w:rPr>
              <w:t xml:space="preserve">Pretendenta gada vidējais apgrozījums būvniecībā par iepriekšējiem trīs noslēgtajiem finanšu gadiem </w:t>
            </w:r>
            <w:r w:rsidR="00094991" w:rsidRPr="00E37992">
              <w:rPr>
                <w:rFonts w:ascii="Times New Roman" w:eastAsia="Times New Roman" w:hAnsi="Times New Roman"/>
                <w:bCs/>
                <w:color w:val="000000"/>
                <w:lang w:val="lv-LV"/>
              </w:rPr>
              <w:t>(202</w:t>
            </w:r>
            <w:r w:rsidR="001A4525">
              <w:rPr>
                <w:rFonts w:ascii="Times New Roman" w:eastAsia="Times New Roman" w:hAnsi="Times New Roman"/>
                <w:bCs/>
                <w:color w:val="000000"/>
                <w:lang w:val="lv-LV"/>
              </w:rPr>
              <w:t>1</w:t>
            </w:r>
            <w:r w:rsidR="00094991" w:rsidRPr="00E37992">
              <w:rPr>
                <w:rFonts w:ascii="Times New Roman" w:eastAsia="Times New Roman" w:hAnsi="Times New Roman"/>
                <w:bCs/>
                <w:color w:val="000000"/>
                <w:lang w:val="lv-LV"/>
              </w:rPr>
              <w:t>., 202</w:t>
            </w:r>
            <w:r w:rsidR="001A4525">
              <w:rPr>
                <w:rFonts w:ascii="Times New Roman" w:eastAsia="Times New Roman" w:hAnsi="Times New Roman"/>
                <w:bCs/>
                <w:color w:val="000000"/>
                <w:lang w:val="lv-LV"/>
              </w:rPr>
              <w:t>2</w:t>
            </w:r>
            <w:r w:rsidR="00094991" w:rsidRPr="00E37992">
              <w:rPr>
                <w:rFonts w:ascii="Times New Roman" w:eastAsia="Times New Roman" w:hAnsi="Times New Roman"/>
                <w:bCs/>
                <w:color w:val="000000"/>
                <w:lang w:val="lv-LV"/>
              </w:rPr>
              <w:t>., 202</w:t>
            </w:r>
            <w:r w:rsidR="001A4525">
              <w:rPr>
                <w:rFonts w:ascii="Times New Roman" w:eastAsia="Times New Roman" w:hAnsi="Times New Roman"/>
                <w:bCs/>
                <w:color w:val="000000"/>
                <w:lang w:val="lv-LV"/>
              </w:rPr>
              <w:t>3</w:t>
            </w:r>
            <w:r w:rsidR="00805FAB" w:rsidRPr="00E37992">
              <w:rPr>
                <w:rFonts w:ascii="Times New Roman" w:eastAsia="Times New Roman" w:hAnsi="Times New Roman"/>
                <w:bCs/>
                <w:color w:val="000000"/>
                <w:lang w:val="lv-LV"/>
              </w:rPr>
              <w:t xml:space="preserve">.) </w:t>
            </w:r>
            <w:r w:rsidR="00805FAB" w:rsidRPr="002724D5">
              <w:rPr>
                <w:rFonts w:ascii="Times New Roman" w:eastAsia="Times New Roman" w:hAnsi="Times New Roman"/>
                <w:color w:val="000000"/>
                <w:lang w:val="lv-LV"/>
              </w:rPr>
              <w:t xml:space="preserve">ir </w:t>
            </w:r>
            <w:r w:rsidR="00F32F65" w:rsidRPr="002724D5">
              <w:rPr>
                <w:rFonts w:ascii="Times New Roman" w:eastAsia="Times New Roman" w:hAnsi="Times New Roman"/>
                <w:color w:val="000000"/>
                <w:lang w:val="lv-LV"/>
              </w:rPr>
              <w:t>ne mazāks par</w:t>
            </w:r>
            <w:r w:rsidR="00805FAB" w:rsidRPr="002724D5">
              <w:rPr>
                <w:rFonts w:ascii="Times New Roman" w:eastAsia="Times New Roman" w:hAnsi="Times New Roman"/>
                <w:color w:val="000000"/>
                <w:lang w:val="lv-LV"/>
              </w:rPr>
              <w:t xml:space="preserve"> </w:t>
            </w:r>
            <w:r w:rsidR="00AC4D53" w:rsidRPr="002724D5">
              <w:rPr>
                <w:rFonts w:ascii="Times New Roman" w:eastAsia="Times New Roman" w:hAnsi="Times New Roman"/>
                <w:color w:val="000000"/>
                <w:lang w:val="lv-LV"/>
              </w:rPr>
              <w:t>270 000.00 EUR</w:t>
            </w:r>
            <w:r w:rsidR="00805FAB" w:rsidRPr="002724D5">
              <w:rPr>
                <w:rFonts w:ascii="Times New Roman" w:eastAsia="Times New Roman" w:hAnsi="Times New Roman"/>
                <w:color w:val="000000"/>
                <w:lang w:val="lv-LV"/>
              </w:rPr>
              <w:t xml:space="preserve"> bez PVN.</w:t>
            </w:r>
            <w:r w:rsidR="00805FAB" w:rsidRPr="00E37992">
              <w:rPr>
                <w:rFonts w:ascii="Times New Roman" w:eastAsia="Times New Roman" w:hAnsi="Times New Roman"/>
                <w:b/>
                <w:color w:val="000000"/>
                <w:lang w:val="lv-LV"/>
              </w:rPr>
              <w:t xml:space="preserve"> </w:t>
            </w:r>
          </w:p>
          <w:p w14:paraId="19DD8CBC" w14:textId="77777777" w:rsidR="004558FF" w:rsidRPr="00E37992" w:rsidRDefault="004558FF" w:rsidP="00F32F65">
            <w:pPr>
              <w:keepNext/>
              <w:spacing w:after="0" w:line="240" w:lineRule="auto"/>
              <w:jc w:val="both"/>
              <w:outlineLvl w:val="2"/>
              <w:rPr>
                <w:rFonts w:ascii="Times New Roman" w:eastAsia="Times New Roman" w:hAnsi="Times New Roman"/>
                <w:b/>
                <w:color w:val="000000"/>
                <w:lang w:val="lv-LV"/>
              </w:rPr>
            </w:pPr>
          </w:p>
          <w:p w14:paraId="426B6481" w14:textId="2D691C02" w:rsidR="004558FF" w:rsidRPr="00064572" w:rsidRDefault="004558FF" w:rsidP="00C250FC">
            <w:pPr>
              <w:keepNext/>
              <w:spacing w:line="240" w:lineRule="auto"/>
              <w:jc w:val="both"/>
              <w:outlineLvl w:val="2"/>
              <w:rPr>
                <w:rFonts w:ascii="Times New Roman" w:eastAsia="Times New Roman" w:hAnsi="Times New Roman"/>
                <w:lang w:val="lv-LV"/>
              </w:rPr>
            </w:pPr>
            <w:r w:rsidRPr="00064572">
              <w:rPr>
                <w:rFonts w:ascii="Times New Roman" w:eastAsia="Times New Roman" w:hAnsi="Times New Roman"/>
                <w:lang w:val="lv-LV"/>
              </w:rPr>
              <w:t xml:space="preserve">Ja pretendenta iepriekšējie trīs pārskata gadi atšķiras no augstāk minētajiem gadiem, nepieciešamajam finanšu apgrozījumam būvniecībā jābūt norādītam par pretendenta trīs iepriekšējiem </w:t>
            </w:r>
            <w:r w:rsidR="00532FD3" w:rsidRPr="00064572">
              <w:rPr>
                <w:rFonts w:ascii="Times New Roman" w:eastAsia="Times New Roman" w:hAnsi="Times New Roman"/>
                <w:lang w:val="lv-LV"/>
              </w:rPr>
              <w:t xml:space="preserve">pārskata </w:t>
            </w:r>
            <w:r w:rsidRPr="00064572">
              <w:rPr>
                <w:rFonts w:ascii="Times New Roman" w:eastAsia="Times New Roman" w:hAnsi="Times New Roman"/>
                <w:lang w:val="lv-LV"/>
              </w:rPr>
              <w:t>gadiem.</w:t>
            </w:r>
          </w:p>
          <w:p w14:paraId="70B250ED" w14:textId="2B437327" w:rsidR="00AE7536" w:rsidRPr="00AE7536" w:rsidRDefault="00AE7536" w:rsidP="00064572">
            <w:pPr>
              <w:keepNext/>
              <w:spacing w:line="240" w:lineRule="auto"/>
              <w:jc w:val="both"/>
              <w:outlineLvl w:val="2"/>
              <w:rPr>
                <w:rFonts w:ascii="Times New Roman" w:hAnsi="Times New Roman"/>
                <w:i/>
                <w:lang w:val="lv-LV"/>
              </w:rPr>
            </w:pPr>
            <w:r w:rsidRPr="00064572">
              <w:rPr>
                <w:rFonts w:ascii="Times New Roman" w:eastAsia="Times New Roman" w:hAnsi="Times New Roman"/>
                <w:lang w:val="lv-LV"/>
              </w:rPr>
              <w:t xml:space="preserve">Pretendentam </w:t>
            </w:r>
            <w:r w:rsidR="00945EF9" w:rsidRPr="00064572">
              <w:rPr>
                <w:rFonts w:ascii="Times New Roman" w:eastAsia="Times New Roman" w:hAnsi="Times New Roman"/>
                <w:lang w:val="lv-LV"/>
              </w:rPr>
              <w:t xml:space="preserve">pēdējā pārskata gadā </w:t>
            </w:r>
            <w:r w:rsidRPr="00064572">
              <w:rPr>
                <w:rFonts w:ascii="Times New Roman" w:eastAsia="Times New Roman" w:hAnsi="Times New Roman"/>
                <w:lang w:val="lv-LV"/>
              </w:rPr>
              <w:t>ir pozitīvs pašu kapitāls.</w:t>
            </w:r>
            <w:r w:rsidR="00945EF9">
              <w:rPr>
                <w:rFonts w:ascii="Times New Roman" w:eastAsia="Times New Roman" w:hAnsi="Times New Roman"/>
                <w:color w:val="000000"/>
                <w:lang w:val="lv-LV"/>
              </w:rPr>
              <w:t xml:space="preserve"> </w:t>
            </w:r>
          </w:p>
        </w:tc>
        <w:tc>
          <w:tcPr>
            <w:tcW w:w="5386" w:type="dxa"/>
            <w:shd w:val="clear" w:color="auto" w:fill="auto"/>
          </w:tcPr>
          <w:p w14:paraId="44544B01" w14:textId="55A567FF" w:rsidR="0066250D" w:rsidRPr="00E37992" w:rsidRDefault="0066250D" w:rsidP="00064572">
            <w:pPr>
              <w:spacing w:line="240" w:lineRule="auto"/>
              <w:jc w:val="both"/>
              <w:rPr>
                <w:rFonts w:ascii="Times New Roman" w:hAnsi="Times New Roman"/>
                <w:lang w:val="lv-LV"/>
              </w:rPr>
            </w:pPr>
            <w:r w:rsidRPr="00E37992">
              <w:rPr>
                <w:rFonts w:ascii="Times New Roman" w:hAnsi="Times New Roman"/>
                <w:bCs/>
                <w:lang w:val="lv-LV"/>
              </w:rPr>
              <w:t xml:space="preserve">4.3.4.1. </w:t>
            </w:r>
            <w:r w:rsidR="00FE30DC" w:rsidRPr="00E37992">
              <w:rPr>
                <w:rFonts w:ascii="Times New Roman" w:eastAsia="Times New Roman" w:hAnsi="Times New Roman"/>
                <w:lang w:val="lv-LV"/>
              </w:rPr>
              <w:t xml:space="preserve">Pretendents </w:t>
            </w:r>
            <w:r w:rsidR="00FE30DC" w:rsidRPr="00E37992">
              <w:rPr>
                <w:rFonts w:ascii="Times New Roman" w:eastAsia="Times New Roman" w:hAnsi="Times New Roman"/>
                <w:b/>
                <w:lang w:val="lv-LV"/>
              </w:rPr>
              <w:t>iesniedz Pretendenta parakstītu izziņu</w:t>
            </w:r>
            <w:r w:rsidR="00FE30DC" w:rsidRPr="00E37992">
              <w:rPr>
                <w:rFonts w:ascii="Times New Roman" w:eastAsia="Times New Roman" w:hAnsi="Times New Roman"/>
                <w:lang w:val="lv-LV"/>
              </w:rPr>
              <w:t xml:space="preserve"> </w:t>
            </w:r>
            <w:r w:rsidR="00FE30DC" w:rsidRPr="00064572">
              <w:rPr>
                <w:rFonts w:ascii="Times New Roman" w:eastAsia="Times New Roman" w:hAnsi="Times New Roman"/>
                <w:lang w:val="lv-LV"/>
              </w:rPr>
              <w:t>par Pretendenta finanšu vidējo apgrozījumu</w:t>
            </w:r>
            <w:r w:rsidR="00945EF9" w:rsidRPr="00064572">
              <w:rPr>
                <w:rFonts w:ascii="Times New Roman" w:eastAsia="Times New Roman" w:hAnsi="Times New Roman"/>
                <w:lang w:val="lv-LV"/>
              </w:rPr>
              <w:t xml:space="preserve"> būvniecībā</w:t>
            </w:r>
            <w:r w:rsidR="00FE30DC" w:rsidRPr="00064572">
              <w:rPr>
                <w:rFonts w:ascii="Times New Roman" w:eastAsia="Times New Roman" w:hAnsi="Times New Roman"/>
                <w:bCs/>
                <w:iCs/>
                <w:lang w:val="lv-LV"/>
              </w:rPr>
              <w:t>.</w:t>
            </w:r>
            <w:r w:rsidR="00945EF9" w:rsidRPr="00064572">
              <w:rPr>
                <w:rFonts w:ascii="Times New Roman" w:eastAsia="Times New Roman" w:hAnsi="Times New Roman"/>
                <w:bCs/>
                <w:iCs/>
                <w:lang w:val="lv-LV"/>
              </w:rPr>
              <w:t xml:space="preserve"> Izziņā iekļauj apliecinājumu, ka pretendentam </w:t>
            </w:r>
            <w:r w:rsidR="00945EF9" w:rsidRPr="00064572">
              <w:rPr>
                <w:rFonts w:ascii="Times New Roman" w:eastAsia="Times New Roman" w:hAnsi="Times New Roman"/>
                <w:lang w:val="lv-LV"/>
              </w:rPr>
              <w:t>pēdējā pārskata gadā ir pozitīvs pašu kapitāls.</w:t>
            </w:r>
            <w:r w:rsidR="00945EF9">
              <w:rPr>
                <w:rFonts w:ascii="Times New Roman" w:eastAsia="Times New Roman" w:hAnsi="Times New Roman"/>
                <w:color w:val="FF0000"/>
                <w:lang w:val="lv-LV"/>
              </w:rPr>
              <w:t xml:space="preserve"> </w:t>
            </w:r>
          </w:p>
        </w:tc>
      </w:tr>
      <w:tr w:rsidR="0066250D" w:rsidRPr="00E37992" w14:paraId="44C03180" w14:textId="77777777" w:rsidTr="004F53BE">
        <w:trPr>
          <w:trHeight w:val="1834"/>
        </w:trPr>
        <w:tc>
          <w:tcPr>
            <w:tcW w:w="4395" w:type="dxa"/>
            <w:shd w:val="clear" w:color="auto" w:fill="auto"/>
          </w:tcPr>
          <w:p w14:paraId="3DAFE6FA" w14:textId="1683D3B9" w:rsidR="00FE30DC" w:rsidRPr="00D010D9" w:rsidRDefault="0066250D" w:rsidP="00C250FC">
            <w:pPr>
              <w:keepNext/>
              <w:numPr>
                <w:ilvl w:val="1"/>
                <w:numId w:val="0"/>
              </w:numPr>
              <w:tabs>
                <w:tab w:val="left" w:pos="34"/>
              </w:tabs>
              <w:spacing w:after="0" w:line="240" w:lineRule="auto"/>
              <w:jc w:val="both"/>
              <w:outlineLvl w:val="1"/>
              <w:rPr>
                <w:rFonts w:ascii="Times New Roman" w:eastAsia="Times New Roman" w:hAnsi="Times New Roman"/>
                <w:bCs/>
                <w:lang w:val="lv-LV"/>
              </w:rPr>
            </w:pPr>
            <w:r w:rsidRPr="00E37992">
              <w:rPr>
                <w:rFonts w:ascii="Times New Roman" w:hAnsi="Times New Roman"/>
                <w:b/>
                <w:lang w:val="lv-LV"/>
              </w:rPr>
              <w:t>4.3.5.</w:t>
            </w:r>
            <w:r w:rsidRPr="00E37992">
              <w:rPr>
                <w:rFonts w:ascii="Times New Roman" w:hAnsi="Times New Roman"/>
                <w:lang w:val="lv-LV"/>
              </w:rPr>
              <w:t xml:space="preserve"> </w:t>
            </w:r>
            <w:r w:rsidR="00FE30DC" w:rsidRPr="00E37992">
              <w:rPr>
                <w:rFonts w:ascii="Times New Roman" w:eastAsia="Times New Roman" w:hAnsi="Times New Roman"/>
                <w:b/>
                <w:bCs/>
                <w:iCs/>
                <w:color w:val="000000"/>
                <w:lang w:val="lv-LV" w:eastAsia="lv-LV"/>
              </w:rPr>
              <w:t>Pretendent</w:t>
            </w:r>
            <w:r w:rsidR="00805042">
              <w:rPr>
                <w:rFonts w:ascii="Times New Roman" w:eastAsia="Times New Roman" w:hAnsi="Times New Roman"/>
                <w:b/>
                <w:bCs/>
                <w:iCs/>
                <w:color w:val="000000"/>
                <w:lang w:val="lv-LV" w:eastAsia="lv-LV"/>
              </w:rPr>
              <w:t>am</w:t>
            </w:r>
            <w:r w:rsidR="00FE30DC" w:rsidRPr="00E37992">
              <w:rPr>
                <w:rFonts w:ascii="Times New Roman" w:eastAsia="Times New Roman" w:hAnsi="Times New Roman"/>
                <w:b/>
                <w:bCs/>
                <w:iCs/>
                <w:color w:val="000000"/>
                <w:lang w:val="lv-LV" w:eastAsia="lv-LV"/>
              </w:rPr>
              <w:t xml:space="preserve"> </w:t>
            </w:r>
            <w:r w:rsidR="009D7805">
              <w:rPr>
                <w:rFonts w:ascii="Times New Roman" w:eastAsia="Times New Roman" w:hAnsi="Times New Roman"/>
                <w:b/>
                <w:bCs/>
                <w:iCs/>
                <w:color w:val="000000"/>
                <w:lang w:val="lv-LV" w:eastAsia="lv-LV"/>
              </w:rPr>
              <w:t>pēd</w:t>
            </w:r>
            <w:r w:rsidR="00FE30DC" w:rsidRPr="00E37992">
              <w:rPr>
                <w:rFonts w:ascii="Times New Roman" w:eastAsia="Times New Roman" w:hAnsi="Times New Roman"/>
                <w:b/>
                <w:bCs/>
                <w:iCs/>
                <w:color w:val="000000"/>
                <w:lang w:val="lv-LV" w:eastAsia="lv-LV"/>
              </w:rPr>
              <w:t xml:space="preserve">ējo </w:t>
            </w:r>
            <w:r w:rsidR="00FE30DC" w:rsidRPr="00064572">
              <w:rPr>
                <w:rFonts w:ascii="Times New Roman" w:eastAsia="Times New Roman" w:hAnsi="Times New Roman"/>
                <w:b/>
                <w:bCs/>
                <w:iCs/>
                <w:lang w:val="lv-LV" w:eastAsia="lv-LV"/>
              </w:rPr>
              <w:t xml:space="preserve">piecu gadu </w:t>
            </w:r>
            <w:r w:rsidR="00AB7EAA" w:rsidRPr="00064572">
              <w:rPr>
                <w:rFonts w:ascii="Times New Roman" w:eastAsia="Times New Roman" w:hAnsi="Times New Roman"/>
                <w:b/>
                <w:bCs/>
                <w:iCs/>
                <w:lang w:val="lv-LV" w:eastAsia="lv-LV"/>
              </w:rPr>
              <w:t xml:space="preserve">(2019., 2020., 2021., 2022., 2023., 2024. gadā </w:t>
            </w:r>
            <w:r w:rsidR="00AB7EAA" w:rsidRPr="00D010D9">
              <w:rPr>
                <w:rFonts w:ascii="Times New Roman" w:eastAsia="Times New Roman" w:hAnsi="Times New Roman"/>
                <w:b/>
                <w:bCs/>
                <w:iCs/>
                <w:lang w:val="lv-LV" w:eastAsia="lv-LV"/>
              </w:rPr>
              <w:t xml:space="preserve">līdz piedāvājumu iesniegšanas brīdim) </w:t>
            </w:r>
            <w:r w:rsidR="00FE30DC" w:rsidRPr="00D010D9">
              <w:rPr>
                <w:rFonts w:ascii="Times New Roman" w:eastAsia="Times New Roman" w:hAnsi="Times New Roman"/>
                <w:b/>
                <w:bCs/>
                <w:iCs/>
                <w:lang w:val="lv-LV" w:eastAsia="lv-LV"/>
              </w:rPr>
              <w:t xml:space="preserve">laikā ir </w:t>
            </w:r>
            <w:r w:rsidR="00AE7536" w:rsidRPr="00D010D9">
              <w:rPr>
                <w:rFonts w:ascii="Times New Roman" w:eastAsia="Times New Roman" w:hAnsi="Times New Roman"/>
                <w:b/>
                <w:bCs/>
                <w:iCs/>
                <w:lang w:val="lv-LV" w:eastAsia="lv-LV"/>
              </w:rPr>
              <w:t>pieredze</w:t>
            </w:r>
            <w:r w:rsidR="00FE30DC" w:rsidRPr="00D010D9">
              <w:rPr>
                <w:rFonts w:ascii="Times New Roman" w:eastAsia="Times New Roman" w:hAnsi="Times New Roman"/>
                <w:b/>
                <w:bCs/>
                <w:iCs/>
                <w:lang w:val="lv-LV" w:eastAsia="lv-LV"/>
              </w:rPr>
              <w:t xml:space="preserve"> vismaz</w:t>
            </w:r>
            <w:r w:rsidR="00753E81" w:rsidRPr="00D010D9">
              <w:rPr>
                <w:rFonts w:ascii="Times New Roman" w:eastAsia="Times New Roman" w:hAnsi="Times New Roman"/>
                <w:b/>
                <w:bCs/>
                <w:iCs/>
                <w:lang w:val="lv-LV" w:eastAsia="lv-LV"/>
              </w:rPr>
              <w:t xml:space="preserve"> 2 (divu)</w:t>
            </w:r>
            <w:r w:rsidR="00FE30DC" w:rsidRPr="00D010D9">
              <w:rPr>
                <w:rFonts w:ascii="Times New Roman" w:eastAsia="Times New Roman" w:hAnsi="Times New Roman"/>
                <w:b/>
                <w:bCs/>
                <w:iCs/>
                <w:lang w:val="lv-LV" w:eastAsia="lv-LV"/>
              </w:rPr>
              <w:t xml:space="preserve"> </w:t>
            </w:r>
            <w:r w:rsidR="00111D65" w:rsidRPr="00D010D9">
              <w:rPr>
                <w:rFonts w:ascii="Times New Roman" w:eastAsia="Times New Roman" w:hAnsi="Times New Roman"/>
                <w:b/>
                <w:bCs/>
                <w:iCs/>
                <w:lang w:val="lv-LV" w:eastAsia="lv-LV"/>
              </w:rPr>
              <w:t>objektu izbūvē</w:t>
            </w:r>
            <w:r w:rsidR="00FE30DC" w:rsidRPr="00D010D9">
              <w:rPr>
                <w:rFonts w:ascii="Times New Roman" w:eastAsia="Times New Roman" w:hAnsi="Times New Roman"/>
                <w:b/>
                <w:bCs/>
                <w:iCs/>
                <w:lang w:val="lv-LV" w:eastAsia="lv-LV"/>
              </w:rPr>
              <w:t>, kur</w:t>
            </w:r>
            <w:r w:rsidR="00753E81" w:rsidRPr="00D010D9">
              <w:rPr>
                <w:rFonts w:ascii="Times New Roman" w:eastAsia="Times New Roman" w:hAnsi="Times New Roman"/>
                <w:b/>
                <w:bCs/>
                <w:iCs/>
                <w:lang w:val="lv-LV" w:eastAsia="lv-LV"/>
              </w:rPr>
              <w:t>u ietvaros</w:t>
            </w:r>
            <w:r w:rsidR="00FE30DC" w:rsidRPr="00D010D9">
              <w:rPr>
                <w:rFonts w:ascii="Times New Roman" w:eastAsia="Times New Roman" w:hAnsi="Times New Roman"/>
                <w:b/>
                <w:bCs/>
                <w:iCs/>
                <w:lang w:val="lv-LV" w:eastAsia="lv-LV"/>
              </w:rPr>
              <w:t>:</w:t>
            </w:r>
          </w:p>
          <w:p w14:paraId="7B765EA9" w14:textId="734796DA" w:rsidR="006C507B" w:rsidRPr="006B7847" w:rsidRDefault="009D7805" w:rsidP="006C507B">
            <w:pPr>
              <w:keepNext/>
              <w:spacing w:after="0" w:line="240" w:lineRule="auto"/>
              <w:jc w:val="both"/>
              <w:outlineLvl w:val="1"/>
              <w:rPr>
                <w:rFonts w:ascii="Times New Roman" w:eastAsia="Times New Roman" w:hAnsi="Times New Roman"/>
                <w:bCs/>
                <w:lang w:val="lv-LV"/>
              </w:rPr>
            </w:pPr>
            <w:r w:rsidRPr="006B7847">
              <w:rPr>
                <w:rFonts w:ascii="Times New Roman" w:eastAsia="Times New Roman" w:hAnsi="Times New Roman"/>
                <w:bCs/>
                <w:lang w:val="lv-LV"/>
              </w:rPr>
              <w:t xml:space="preserve">a) </w:t>
            </w:r>
            <w:r w:rsidR="00111D65" w:rsidRPr="006B7847">
              <w:rPr>
                <w:rFonts w:ascii="Times New Roman" w:eastAsia="Times New Roman" w:hAnsi="Times New Roman"/>
                <w:bCs/>
                <w:lang w:val="lv-LV"/>
              </w:rPr>
              <w:t>veikta vismaz viena ar luksoforiem aprīkota krustojuma izbūve, atjaunošana vai pārbūve (ieskaitot pašu luksoforu i</w:t>
            </w:r>
            <w:r w:rsidR="00090385" w:rsidRPr="006B7847">
              <w:rPr>
                <w:rFonts w:ascii="Times New Roman" w:eastAsia="Times New Roman" w:hAnsi="Times New Roman"/>
                <w:bCs/>
                <w:lang w:val="lv-LV"/>
              </w:rPr>
              <w:t>zbūvi, pārbūvi vai atjaunošanu);</w:t>
            </w:r>
          </w:p>
          <w:p w14:paraId="78C7D629" w14:textId="66AF9DEF" w:rsidR="009D7805" w:rsidRPr="006B7847" w:rsidRDefault="006C507B" w:rsidP="009D7805">
            <w:pPr>
              <w:suppressAutoHyphens/>
              <w:spacing w:after="0" w:line="240" w:lineRule="auto"/>
              <w:jc w:val="both"/>
              <w:rPr>
                <w:rFonts w:ascii="Times New Roman" w:eastAsia="Times New Roman" w:hAnsi="Times New Roman"/>
                <w:bCs/>
                <w:lang w:val="lv-LV"/>
              </w:rPr>
            </w:pPr>
            <w:r w:rsidRPr="006B7847">
              <w:rPr>
                <w:rFonts w:ascii="Times New Roman" w:eastAsia="Times New Roman" w:hAnsi="Times New Roman"/>
                <w:bCs/>
                <w:lang w:val="lv-LV"/>
              </w:rPr>
              <w:t xml:space="preserve">b) vismaz vienā objektā veikta </w:t>
            </w:r>
            <w:r w:rsidR="00111D65" w:rsidRPr="006B7847">
              <w:rPr>
                <w:rFonts w:ascii="Times New Roman" w:eastAsia="Times New Roman" w:hAnsi="Times New Roman"/>
                <w:bCs/>
                <w:lang w:val="lv-LV"/>
              </w:rPr>
              <w:t>asfaltbetona seguma ieklāšana vismaz 300m2 apjomā</w:t>
            </w:r>
            <w:r w:rsidR="00090385" w:rsidRPr="006B7847">
              <w:rPr>
                <w:rFonts w:ascii="Times New Roman" w:eastAsia="Times New Roman" w:hAnsi="Times New Roman"/>
                <w:bCs/>
                <w:lang w:val="lv-LV"/>
              </w:rPr>
              <w:t>;</w:t>
            </w:r>
            <w:r w:rsidR="00111D65" w:rsidRPr="006B7847">
              <w:rPr>
                <w:rFonts w:ascii="Times New Roman" w:eastAsia="Times New Roman" w:hAnsi="Times New Roman"/>
                <w:bCs/>
                <w:lang w:val="lv-LV"/>
              </w:rPr>
              <w:t xml:space="preserve"> </w:t>
            </w:r>
          </w:p>
          <w:p w14:paraId="3DDA18F5" w14:textId="7A4AC126" w:rsidR="00753E81" w:rsidRPr="006B7847" w:rsidRDefault="009D7805" w:rsidP="009D7805">
            <w:pPr>
              <w:suppressAutoHyphens/>
              <w:spacing w:after="0" w:line="240" w:lineRule="auto"/>
              <w:jc w:val="both"/>
              <w:rPr>
                <w:rFonts w:ascii="Times New Roman" w:eastAsia="Times New Roman" w:hAnsi="Times New Roman"/>
                <w:bCs/>
                <w:highlight w:val="yellow"/>
                <w:lang w:val="lv-LV"/>
              </w:rPr>
            </w:pPr>
            <w:r w:rsidRPr="006B7847">
              <w:rPr>
                <w:rFonts w:ascii="Times New Roman" w:eastAsia="Times New Roman" w:hAnsi="Times New Roman"/>
                <w:bCs/>
                <w:lang w:val="lv-LV"/>
              </w:rPr>
              <w:t xml:space="preserve">c) </w:t>
            </w:r>
            <w:r w:rsidR="00753E81" w:rsidRPr="006B7847">
              <w:rPr>
                <w:rFonts w:ascii="Times New Roman" w:eastAsia="Times New Roman" w:hAnsi="Times New Roman"/>
                <w:bCs/>
                <w:lang w:val="lv-LV"/>
              </w:rPr>
              <w:t xml:space="preserve">katra objekta vērtība ir vismaz </w:t>
            </w:r>
            <w:r w:rsidR="00BD2480" w:rsidRPr="006B7847">
              <w:rPr>
                <w:rFonts w:ascii="Times New Roman" w:eastAsia="Times New Roman" w:hAnsi="Times New Roman"/>
                <w:bCs/>
                <w:lang w:val="lv-LV"/>
              </w:rPr>
              <w:t>2</w:t>
            </w:r>
            <w:r w:rsidR="00111D65" w:rsidRPr="006B7847">
              <w:rPr>
                <w:rFonts w:ascii="Times New Roman" w:eastAsia="Times New Roman" w:hAnsi="Times New Roman"/>
                <w:bCs/>
                <w:lang w:val="lv-LV"/>
              </w:rPr>
              <w:t>0</w:t>
            </w:r>
            <w:r w:rsidR="00753E81" w:rsidRPr="006B7847">
              <w:rPr>
                <w:rFonts w:ascii="Times New Roman" w:eastAsia="Times New Roman" w:hAnsi="Times New Roman"/>
                <w:bCs/>
                <w:lang w:val="lv-LV"/>
              </w:rPr>
              <w:t xml:space="preserve">% no </w:t>
            </w:r>
            <w:r w:rsidR="00BD2480" w:rsidRPr="006B7847">
              <w:rPr>
                <w:rFonts w:ascii="Times New Roman" w:eastAsia="Times New Roman" w:hAnsi="Times New Roman"/>
                <w:bCs/>
                <w:lang w:val="lv-LV"/>
              </w:rPr>
              <w:t xml:space="preserve">pretendenta </w:t>
            </w:r>
            <w:r w:rsidR="00090385" w:rsidRPr="006B7847">
              <w:rPr>
                <w:rFonts w:ascii="Times New Roman" w:eastAsia="Times New Roman" w:hAnsi="Times New Roman"/>
                <w:bCs/>
                <w:lang w:val="lv-LV"/>
              </w:rPr>
              <w:t xml:space="preserve">konkursa </w:t>
            </w:r>
            <w:r w:rsidR="00BD2480" w:rsidRPr="006B7847">
              <w:rPr>
                <w:rFonts w:ascii="Times New Roman" w:eastAsia="Times New Roman" w:hAnsi="Times New Roman"/>
                <w:bCs/>
                <w:lang w:val="lv-LV"/>
              </w:rPr>
              <w:t>piedāvājuma vērtības</w:t>
            </w:r>
            <w:r w:rsidR="00753E81" w:rsidRPr="006B7847">
              <w:rPr>
                <w:rFonts w:ascii="Times New Roman" w:eastAsia="Times New Roman" w:hAnsi="Times New Roman"/>
                <w:bCs/>
                <w:lang w:val="lv-LV"/>
              </w:rPr>
              <w:t>;</w:t>
            </w:r>
          </w:p>
          <w:p w14:paraId="1EFBCFE8" w14:textId="75334B8B" w:rsidR="00FE30DC" w:rsidRPr="006B7847" w:rsidRDefault="009D7805" w:rsidP="009D7805">
            <w:pPr>
              <w:numPr>
                <w:ilvl w:val="0"/>
                <w:numId w:val="17"/>
              </w:numPr>
              <w:tabs>
                <w:tab w:val="left" w:pos="238"/>
              </w:tabs>
              <w:suppressAutoHyphens/>
              <w:spacing w:after="0" w:line="240" w:lineRule="auto"/>
              <w:ind w:left="0" w:firstLine="34"/>
              <w:jc w:val="both"/>
              <w:rPr>
                <w:rFonts w:ascii="Times New Roman" w:eastAsia="Times New Roman" w:hAnsi="Times New Roman"/>
                <w:b/>
                <w:lang w:val="lv-LV" w:eastAsia="zh-CN"/>
              </w:rPr>
            </w:pPr>
            <w:r w:rsidRPr="006B7847">
              <w:rPr>
                <w:rFonts w:ascii="Times New Roman" w:eastAsia="Times New Roman" w:hAnsi="Times New Roman"/>
                <w:bCs/>
                <w:lang w:val="lv-LV"/>
              </w:rPr>
              <w:t xml:space="preserve"> </w:t>
            </w:r>
            <w:r w:rsidR="00EA51CB">
              <w:rPr>
                <w:rFonts w:ascii="Times New Roman" w:eastAsia="Times New Roman" w:hAnsi="Times New Roman"/>
                <w:bCs/>
                <w:lang w:val="lv-LV"/>
              </w:rPr>
              <w:t xml:space="preserve">katrs </w:t>
            </w:r>
            <w:r w:rsidR="00FE30DC" w:rsidRPr="006B7847">
              <w:rPr>
                <w:rFonts w:ascii="Times New Roman" w:eastAsia="Times New Roman" w:hAnsi="Times New Roman"/>
                <w:bCs/>
                <w:lang w:val="lv-LV"/>
              </w:rPr>
              <w:t>objekts ir pilnībā pabeigts un nodots ekspluatācijā un, par kuru ir saņemta pozitīva pasūtītāju atsauksme.</w:t>
            </w:r>
          </w:p>
          <w:p w14:paraId="3D63C7E8" w14:textId="77777777" w:rsidR="00FE30DC" w:rsidRPr="00067202" w:rsidRDefault="00FE30DC" w:rsidP="00C250FC">
            <w:pPr>
              <w:keepNext/>
              <w:spacing w:after="0" w:line="240" w:lineRule="auto"/>
              <w:jc w:val="both"/>
              <w:outlineLvl w:val="2"/>
              <w:rPr>
                <w:rFonts w:ascii="Times New Roman" w:eastAsia="Times New Roman" w:hAnsi="Times New Roman"/>
                <w:bCs/>
                <w:sz w:val="24"/>
                <w:szCs w:val="24"/>
                <w:lang w:val="lv-LV"/>
              </w:rPr>
            </w:pPr>
          </w:p>
          <w:p w14:paraId="54E3DB4A" w14:textId="3D8174D4" w:rsidR="0066250D" w:rsidRPr="004B277C" w:rsidRDefault="004B277C" w:rsidP="004B277C">
            <w:pPr>
              <w:keepNext/>
              <w:spacing w:after="0" w:line="240" w:lineRule="auto"/>
              <w:jc w:val="both"/>
              <w:outlineLvl w:val="1"/>
              <w:rPr>
                <w:rFonts w:ascii="Times New Roman" w:hAnsi="Times New Roman"/>
                <w:i/>
                <w:color w:val="FF0000"/>
                <w:lang w:val="lv-LV"/>
              </w:rPr>
            </w:pPr>
            <w:r w:rsidRPr="00067202">
              <w:rPr>
                <w:rFonts w:ascii="Times New Roman" w:eastAsia="Times New Roman" w:hAnsi="Times New Roman"/>
                <w:bCs/>
                <w:i/>
                <w:lang w:val="lv-LV"/>
              </w:rPr>
              <w:t>a) un b) punktos noteiktās prasības var tikt izpildītas dažādos objektos.</w:t>
            </w:r>
          </w:p>
        </w:tc>
        <w:tc>
          <w:tcPr>
            <w:tcW w:w="5386" w:type="dxa"/>
            <w:shd w:val="clear" w:color="auto" w:fill="auto"/>
          </w:tcPr>
          <w:p w14:paraId="7703FB64" w14:textId="77777777" w:rsidR="00FE30DC" w:rsidRPr="00E37992" w:rsidRDefault="0066250D" w:rsidP="00C250FC">
            <w:pPr>
              <w:spacing w:after="0" w:line="240" w:lineRule="auto"/>
              <w:jc w:val="both"/>
              <w:rPr>
                <w:rFonts w:ascii="Times New Roman" w:eastAsia="Times New Roman" w:hAnsi="Times New Roman"/>
                <w:bCs/>
                <w:color w:val="000000"/>
                <w:lang w:val="lv-LV"/>
              </w:rPr>
            </w:pPr>
            <w:r w:rsidRPr="00E37992">
              <w:rPr>
                <w:rFonts w:ascii="Times New Roman" w:hAnsi="Times New Roman"/>
                <w:bCs/>
                <w:lang w:val="lv-LV"/>
              </w:rPr>
              <w:t>4.3.5.1</w:t>
            </w:r>
            <w:r w:rsidRPr="00E37992">
              <w:rPr>
                <w:rFonts w:ascii="Times New Roman" w:hAnsi="Times New Roman"/>
                <w:bCs/>
                <w:color w:val="000000"/>
                <w:lang w:val="lv-LV"/>
              </w:rPr>
              <w:t xml:space="preserve">. </w:t>
            </w:r>
            <w:r w:rsidR="00FE30DC" w:rsidRPr="00E37992">
              <w:rPr>
                <w:rFonts w:ascii="Times New Roman" w:eastAsia="Times New Roman" w:hAnsi="Times New Roman"/>
                <w:bCs/>
                <w:color w:val="000000"/>
                <w:lang w:val="lv-LV"/>
              </w:rPr>
              <w:t xml:space="preserve">Pretendenta apstiprināts pretendenta un apakšuzņēmēju (ja pretendents būvniecībai plāno piesaistīt apakšuzņēmējus un balstīties uz to tehniskajām un profesionālajām iespējām) pēdējo piecu gadu laikā </w:t>
            </w:r>
            <w:r w:rsidR="00FE30DC" w:rsidRPr="00E37992">
              <w:rPr>
                <w:rFonts w:ascii="Times New Roman" w:eastAsia="Times New Roman" w:hAnsi="Times New Roman"/>
                <w:bCs/>
                <w:color w:val="000000"/>
                <w:u w:val="single"/>
                <w:lang w:val="lv-LV"/>
              </w:rPr>
              <w:t xml:space="preserve">būvniecības darbu saraksts </w:t>
            </w:r>
            <w:r w:rsidR="00FE30DC" w:rsidRPr="00E37992">
              <w:rPr>
                <w:rFonts w:ascii="Times New Roman" w:eastAsia="Times New Roman" w:hAnsi="Times New Roman"/>
                <w:bCs/>
                <w:color w:val="000000"/>
                <w:lang w:val="lv-LV"/>
              </w:rPr>
              <w:t xml:space="preserve">ar līdzīgiem objektiem (sagatavots atbilstoši Nolikuma 2.pielikuma formai). </w:t>
            </w:r>
          </w:p>
          <w:p w14:paraId="6ED01B58" w14:textId="77777777" w:rsidR="00FE30DC" w:rsidRPr="00E37992" w:rsidRDefault="00FE30DC" w:rsidP="00C250FC">
            <w:pPr>
              <w:spacing w:after="0" w:line="240" w:lineRule="auto"/>
              <w:jc w:val="both"/>
              <w:rPr>
                <w:rFonts w:ascii="Times New Roman" w:eastAsia="Times New Roman" w:hAnsi="Times New Roman"/>
                <w:color w:val="000000"/>
                <w:lang w:val="lv-LV"/>
              </w:rPr>
            </w:pPr>
          </w:p>
          <w:p w14:paraId="40B5EE16" w14:textId="58C03EF5" w:rsidR="00FE30DC" w:rsidRPr="00E37992" w:rsidRDefault="00FE30DC" w:rsidP="00C250FC">
            <w:pPr>
              <w:spacing w:after="0" w:line="240" w:lineRule="auto"/>
              <w:jc w:val="both"/>
              <w:rPr>
                <w:rFonts w:ascii="Times New Roman" w:eastAsia="Times New Roman" w:hAnsi="Times New Roman"/>
                <w:color w:val="000000"/>
                <w:u w:val="single"/>
                <w:lang w:val="lv-LV"/>
              </w:rPr>
            </w:pPr>
            <w:r w:rsidRPr="00E37992">
              <w:rPr>
                <w:rFonts w:ascii="Times New Roman" w:eastAsia="Times New Roman" w:hAnsi="Times New Roman"/>
                <w:color w:val="000000"/>
                <w:lang w:val="lv-LV"/>
              </w:rPr>
              <w:t xml:space="preserve">4.3.5.2. Par katru objektu, kurš iekļauts sarakstā, pretendentam </w:t>
            </w:r>
            <w:r w:rsidRPr="00E37992">
              <w:rPr>
                <w:rFonts w:ascii="Times New Roman" w:eastAsia="Times New Roman" w:hAnsi="Times New Roman"/>
                <w:color w:val="000000"/>
                <w:u w:val="single"/>
                <w:lang w:val="lv-LV"/>
              </w:rPr>
              <w:t>jāpievieno:</w:t>
            </w:r>
          </w:p>
          <w:p w14:paraId="1E7BAA38" w14:textId="77777777" w:rsidR="00FE30DC" w:rsidRPr="00E37992" w:rsidRDefault="00FE30DC"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u w:val="single"/>
                <w:lang w:val="lv-LV"/>
              </w:rPr>
              <w:t xml:space="preserve">a) pozitīvas pasūtītāju </w:t>
            </w:r>
            <w:proofErr w:type="spellStart"/>
            <w:r w:rsidRPr="00E37992">
              <w:rPr>
                <w:rFonts w:ascii="Times New Roman" w:eastAsia="Times New Roman" w:hAnsi="Times New Roman"/>
                <w:color w:val="000000"/>
                <w:u w:val="single"/>
                <w:lang w:val="lv-LV"/>
              </w:rPr>
              <w:t>paraksttiesīgās</w:t>
            </w:r>
            <w:proofErr w:type="spellEnd"/>
            <w:r w:rsidRPr="00E37992">
              <w:rPr>
                <w:rFonts w:ascii="Times New Roman" w:eastAsia="Times New Roman" w:hAnsi="Times New Roman"/>
                <w:color w:val="000000"/>
                <w:u w:val="single"/>
                <w:lang w:val="lv-LV"/>
              </w:rPr>
              <w:t xml:space="preserve"> amatpersonas vai pilnvarotās personas atsauksmes</w:t>
            </w:r>
            <w:r w:rsidRPr="00E37992">
              <w:rPr>
                <w:rFonts w:ascii="Times New Roman" w:eastAsia="Times New Roman" w:hAnsi="Times New Roman"/>
                <w:color w:val="000000"/>
                <w:lang w:val="lv-LV"/>
              </w:rPr>
              <w:t>.</w:t>
            </w:r>
          </w:p>
          <w:p w14:paraId="093DF339" w14:textId="77777777" w:rsidR="00FE30DC" w:rsidRPr="00E37992" w:rsidRDefault="00FE30DC"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b) </w:t>
            </w:r>
            <w:r w:rsidRPr="00E37992">
              <w:rPr>
                <w:rFonts w:ascii="Times New Roman" w:eastAsia="Times New Roman" w:hAnsi="Times New Roman"/>
                <w:color w:val="000000"/>
                <w:u w:val="single"/>
                <w:lang w:val="lv-LV"/>
              </w:rPr>
              <w:t>trešās puses* izsniegts dokuments, kas apliecina, ka objekts ir nodots ekspluatācijā</w:t>
            </w:r>
            <w:r w:rsidRPr="00E37992">
              <w:rPr>
                <w:rFonts w:ascii="Times New Roman" w:eastAsia="Times New Roman" w:hAnsi="Times New Roman"/>
                <w:color w:val="000000"/>
                <w:lang w:val="lv-LV"/>
              </w:rPr>
              <w:t>.</w:t>
            </w:r>
          </w:p>
          <w:p w14:paraId="28A8931F" w14:textId="77777777" w:rsidR="00FE30DC" w:rsidRPr="00E37992" w:rsidRDefault="00FE30DC" w:rsidP="00C250FC">
            <w:pPr>
              <w:spacing w:after="0" w:line="240" w:lineRule="auto"/>
              <w:jc w:val="both"/>
              <w:rPr>
                <w:rFonts w:ascii="Times New Roman" w:eastAsia="Times New Roman" w:hAnsi="Times New Roman"/>
                <w:color w:val="000000"/>
                <w:lang w:val="lv-LV"/>
              </w:rPr>
            </w:pPr>
          </w:p>
          <w:p w14:paraId="6620D5B0" w14:textId="77777777" w:rsidR="00FE30DC" w:rsidRPr="00E37992" w:rsidRDefault="00FE30DC" w:rsidP="00C250FC">
            <w:pPr>
              <w:spacing w:after="0" w:line="240" w:lineRule="auto"/>
              <w:jc w:val="both"/>
              <w:rPr>
                <w:rFonts w:ascii="Times New Roman" w:eastAsia="Times New Roman" w:hAnsi="Times New Roman"/>
                <w:color w:val="000000"/>
                <w:sz w:val="20"/>
                <w:szCs w:val="20"/>
                <w:lang w:val="lv-LV"/>
              </w:rPr>
            </w:pPr>
            <w:r w:rsidRPr="00E37992">
              <w:rPr>
                <w:rFonts w:ascii="Times New Roman" w:eastAsia="Times New Roman" w:hAnsi="Times New Roman"/>
                <w:color w:val="000000"/>
                <w:lang w:val="lv-LV"/>
              </w:rPr>
              <w:t>*</w:t>
            </w:r>
            <w:r w:rsidRPr="00E37992">
              <w:rPr>
                <w:rFonts w:ascii="Times New Roman" w:eastAsia="Times New Roman" w:hAnsi="Times New Roman"/>
                <w:color w:val="000000"/>
                <w:sz w:val="20"/>
                <w:szCs w:val="20"/>
                <w:lang w:val="lv-LV"/>
              </w:rPr>
              <w:t>Trešā puse ir institūcija, kas pilda Būvvaldes funkciju vai Pasūtītājs (tikai tādā gadījumā, ja būvniecība objektā veicama bez būvniecības ieceres dokumentiem saskaņā ar spēkā esošajiem normatīvajiem aktiem)</w:t>
            </w:r>
          </w:p>
          <w:p w14:paraId="44607DA0" w14:textId="767780EC" w:rsidR="0066250D" w:rsidRPr="00E37992" w:rsidRDefault="00FE30DC" w:rsidP="0040406E">
            <w:pPr>
              <w:spacing w:after="120" w:line="240" w:lineRule="auto"/>
              <w:jc w:val="both"/>
              <w:rPr>
                <w:rFonts w:ascii="Times New Roman" w:eastAsia="Times New Roman" w:hAnsi="Times New Roman"/>
                <w:color w:val="000000"/>
                <w:sz w:val="20"/>
                <w:szCs w:val="20"/>
                <w:lang w:val="lv-LV"/>
              </w:rPr>
            </w:pPr>
            <w:r w:rsidRPr="00E37992">
              <w:rPr>
                <w:rFonts w:ascii="Times New Roman" w:eastAsia="Times New Roman" w:hAnsi="Times New Roman"/>
                <w:color w:val="000000"/>
                <w:sz w:val="20"/>
                <w:szCs w:val="20"/>
                <w:lang w:val="lv-LV"/>
              </w:rPr>
              <w:t>** P</w:t>
            </w:r>
            <w:r w:rsidRPr="00E37992">
              <w:rPr>
                <w:rFonts w:ascii="Times New Roman" w:hAnsi="Times New Roman"/>
                <w:color w:val="000000"/>
                <w:sz w:val="20"/>
                <w:szCs w:val="20"/>
                <w:shd w:val="clear" w:color="auto" w:fill="FFFFFF"/>
                <w:lang w:val="lv-LV"/>
              </w:rPr>
              <w:t>ieredzes apliecināšanai, gadījumā, ja objektīvu apstākļu dēļ nav iespējams iesniegt nolikuma 4.3.5.2. punktā noteiktos dokumentus, pretendents var iesniegt citus dokumentus, kas nepārprotami apliecina nolikuma 4.3.5. punktā noteikto kvalifikācijas prasību izpildi.</w:t>
            </w:r>
          </w:p>
        </w:tc>
      </w:tr>
      <w:tr w:rsidR="0066250D" w:rsidRPr="00E37992" w14:paraId="660CBDE4" w14:textId="77777777" w:rsidTr="004F53BE">
        <w:tc>
          <w:tcPr>
            <w:tcW w:w="4395" w:type="dxa"/>
            <w:shd w:val="clear" w:color="auto" w:fill="auto"/>
          </w:tcPr>
          <w:p w14:paraId="43FA5194" w14:textId="5E19D866" w:rsidR="00090385" w:rsidRPr="0080195C" w:rsidRDefault="0066250D" w:rsidP="00090385">
            <w:pPr>
              <w:keepNext/>
              <w:spacing w:after="0" w:line="240" w:lineRule="auto"/>
              <w:jc w:val="both"/>
              <w:outlineLvl w:val="1"/>
              <w:rPr>
                <w:rFonts w:ascii="Times New Roman" w:eastAsia="Times New Roman" w:hAnsi="Times New Roman"/>
                <w:bCs/>
                <w:color w:val="000000"/>
                <w:lang w:val="lv-LV"/>
              </w:rPr>
            </w:pPr>
            <w:r w:rsidRPr="00090385">
              <w:rPr>
                <w:rFonts w:ascii="Times New Roman" w:hAnsi="Times New Roman"/>
                <w:b/>
                <w:bCs/>
                <w:lang w:val="lv-LV"/>
              </w:rPr>
              <w:t>4.3.6.</w:t>
            </w:r>
            <w:r w:rsidRPr="00E37992">
              <w:rPr>
                <w:rFonts w:ascii="Times New Roman" w:hAnsi="Times New Roman"/>
                <w:bCs/>
                <w:lang w:val="lv-LV"/>
              </w:rPr>
              <w:t xml:space="preserve"> </w:t>
            </w:r>
            <w:r w:rsidR="00FE30DC" w:rsidRPr="00E37992">
              <w:rPr>
                <w:rFonts w:ascii="Times New Roman" w:eastAsia="Times New Roman" w:hAnsi="Times New Roman"/>
                <w:b/>
                <w:bCs/>
                <w:color w:val="000000"/>
                <w:lang w:val="lv-LV"/>
              </w:rPr>
              <w:t>Atbildīgais būvdarbu vadītājs</w:t>
            </w:r>
            <w:r w:rsidR="0080195C">
              <w:rPr>
                <w:rFonts w:ascii="Times New Roman" w:eastAsia="Times New Roman" w:hAnsi="Times New Roman"/>
                <w:bCs/>
                <w:color w:val="000000"/>
                <w:lang w:val="lv-LV"/>
              </w:rPr>
              <w:t xml:space="preserve">, </w:t>
            </w:r>
            <w:r w:rsidR="00753E81" w:rsidRPr="00F16644">
              <w:rPr>
                <w:rFonts w:ascii="Times New Roman" w:eastAsia="Times New Roman" w:hAnsi="Times New Roman"/>
                <w:bCs/>
                <w:lang w:val="lv-LV"/>
              </w:rPr>
              <w:t xml:space="preserve">kuram ir būvprakses sertifikāts </w:t>
            </w:r>
            <w:r w:rsidR="00E80DF1" w:rsidRPr="00F16644">
              <w:rPr>
                <w:rFonts w:ascii="Times New Roman" w:eastAsia="Times New Roman" w:hAnsi="Times New Roman"/>
                <w:bCs/>
                <w:lang w:val="lv-LV"/>
              </w:rPr>
              <w:t xml:space="preserve">ceļu </w:t>
            </w:r>
            <w:r w:rsidR="00753E81" w:rsidRPr="00F16644">
              <w:rPr>
                <w:rFonts w:ascii="Times New Roman" w:eastAsia="Times New Roman" w:hAnsi="Times New Roman"/>
                <w:bCs/>
                <w:lang w:val="lv-LV"/>
              </w:rPr>
              <w:t xml:space="preserve">būvdarbu vadīšanā un </w:t>
            </w:r>
            <w:r w:rsidR="00753E81" w:rsidRPr="00067202">
              <w:rPr>
                <w:rFonts w:ascii="Times New Roman" w:eastAsia="Times New Roman" w:hAnsi="Times New Roman"/>
                <w:bCs/>
                <w:lang w:val="lv-LV"/>
              </w:rPr>
              <w:t xml:space="preserve">ir </w:t>
            </w:r>
            <w:r w:rsidR="00CD4DF1" w:rsidRPr="00067202">
              <w:rPr>
                <w:rFonts w:ascii="Times New Roman" w:eastAsia="Times New Roman" w:hAnsi="Times New Roman"/>
                <w:bCs/>
                <w:lang w:val="lv-LV"/>
              </w:rPr>
              <w:t>4.3.5.</w:t>
            </w:r>
            <w:r w:rsidR="004B277C" w:rsidRPr="00067202">
              <w:rPr>
                <w:rFonts w:ascii="Times New Roman" w:eastAsia="Times New Roman" w:hAnsi="Times New Roman"/>
                <w:bCs/>
                <w:lang w:val="lv-LV"/>
              </w:rPr>
              <w:t>punkta b)apakšpunktam</w:t>
            </w:r>
            <w:r w:rsidR="00247682" w:rsidRPr="00067202">
              <w:rPr>
                <w:rFonts w:ascii="Times New Roman" w:eastAsia="Times New Roman" w:hAnsi="Times New Roman"/>
                <w:bCs/>
                <w:lang w:val="lv-LV"/>
              </w:rPr>
              <w:t xml:space="preserve"> atbilstoša</w:t>
            </w:r>
            <w:r w:rsidR="00F16644" w:rsidRPr="00067202">
              <w:rPr>
                <w:rFonts w:ascii="Times New Roman" w:eastAsia="Times New Roman" w:hAnsi="Times New Roman"/>
                <w:bCs/>
                <w:lang w:val="lv-LV"/>
              </w:rPr>
              <w:t xml:space="preserve"> pieredze.</w:t>
            </w:r>
          </w:p>
          <w:p w14:paraId="0DCF684D" w14:textId="77777777" w:rsidR="00753E81" w:rsidRPr="00E37992" w:rsidRDefault="00753E81" w:rsidP="004357E4">
            <w:pPr>
              <w:keepNext/>
              <w:spacing w:after="0" w:line="240" w:lineRule="auto"/>
              <w:jc w:val="both"/>
              <w:outlineLvl w:val="1"/>
              <w:rPr>
                <w:rFonts w:ascii="Times New Roman" w:eastAsia="Times New Roman" w:hAnsi="Times New Roman"/>
                <w:bCs/>
                <w:color w:val="000000"/>
                <w:lang w:val="lv-LV"/>
              </w:rPr>
            </w:pPr>
          </w:p>
          <w:p w14:paraId="68E1115C" w14:textId="1D63E9E4" w:rsidR="00753E81" w:rsidRPr="00E37992" w:rsidRDefault="00753E81" w:rsidP="004357E4">
            <w:pPr>
              <w:keepNext/>
              <w:spacing w:after="0" w:line="240" w:lineRule="auto"/>
              <w:jc w:val="both"/>
              <w:outlineLvl w:val="1"/>
              <w:rPr>
                <w:rFonts w:ascii="Times New Roman" w:eastAsia="Times New Roman" w:hAnsi="Times New Roman"/>
                <w:bCs/>
                <w:color w:val="000000"/>
                <w:lang w:val="lv-LV"/>
              </w:rPr>
            </w:pPr>
            <w:r w:rsidRPr="00E37992">
              <w:rPr>
                <w:rFonts w:ascii="Times New Roman" w:eastAsia="Times New Roman" w:hAnsi="Times New Roman"/>
                <w:bCs/>
                <w:color w:val="000000"/>
                <w:lang w:val="lv-LV"/>
              </w:rPr>
              <w:t>Katrs objekts ir pilnībā pabeigts un nodots ekspluatācijā līgumā noteiktajā termiņā un kvalitātē.</w:t>
            </w:r>
          </w:p>
          <w:p w14:paraId="1C37D531" w14:textId="2F268487" w:rsidR="0066250D" w:rsidRPr="00E37992" w:rsidRDefault="0066250D" w:rsidP="00C250FC">
            <w:pPr>
              <w:widowControl w:val="0"/>
              <w:autoSpaceDE w:val="0"/>
              <w:autoSpaceDN w:val="0"/>
              <w:adjustRightInd w:val="0"/>
              <w:spacing w:line="240" w:lineRule="auto"/>
              <w:jc w:val="both"/>
              <w:rPr>
                <w:rFonts w:ascii="Times New Roman" w:hAnsi="Times New Roman"/>
                <w:bCs/>
                <w:lang w:val="lv-LV"/>
              </w:rPr>
            </w:pPr>
          </w:p>
        </w:tc>
        <w:tc>
          <w:tcPr>
            <w:tcW w:w="5386" w:type="dxa"/>
            <w:shd w:val="clear" w:color="auto" w:fill="auto"/>
          </w:tcPr>
          <w:p w14:paraId="2EBCAD09" w14:textId="77777777" w:rsidR="00FE30DC" w:rsidRPr="006B29CD" w:rsidRDefault="0066250D" w:rsidP="00C250FC">
            <w:pPr>
              <w:keepNext/>
              <w:tabs>
                <w:tab w:val="left" w:pos="567"/>
              </w:tabs>
              <w:spacing w:after="0" w:line="240" w:lineRule="auto"/>
              <w:jc w:val="both"/>
              <w:outlineLvl w:val="2"/>
              <w:rPr>
                <w:rFonts w:ascii="Times New Roman" w:eastAsia="Times New Roman" w:hAnsi="Times New Roman"/>
                <w:bCs/>
                <w:lang w:val="lv-LV"/>
              </w:rPr>
            </w:pPr>
            <w:r w:rsidRPr="006B29CD">
              <w:rPr>
                <w:rFonts w:ascii="Times New Roman" w:hAnsi="Times New Roman"/>
                <w:lang w:val="lv-LV" w:eastAsia="lv-LV"/>
              </w:rPr>
              <w:t xml:space="preserve">4.3.6.1. </w:t>
            </w:r>
            <w:r w:rsidR="00FE30DC" w:rsidRPr="006B29CD">
              <w:rPr>
                <w:rFonts w:ascii="Times New Roman" w:eastAsia="Times New Roman" w:hAnsi="Times New Roman" w:cs="Calibri"/>
                <w:bCs/>
                <w:lang w:val="lv-LV"/>
              </w:rPr>
              <w:t>Atbildīgā būvdarbu vadītāja</w:t>
            </w:r>
            <w:r w:rsidR="00FE30DC" w:rsidRPr="006B29CD">
              <w:rPr>
                <w:rFonts w:ascii="Times New Roman" w:eastAsia="Times New Roman" w:hAnsi="Times New Roman"/>
                <w:bCs/>
                <w:u w:val="single"/>
                <w:lang w:val="lv-LV"/>
              </w:rPr>
              <w:t xml:space="preserve"> darba pieredzes apraksts</w:t>
            </w:r>
            <w:r w:rsidR="00FE30DC" w:rsidRPr="006B29CD">
              <w:rPr>
                <w:rFonts w:ascii="Times New Roman" w:eastAsia="Times New Roman" w:hAnsi="Times New Roman"/>
                <w:bCs/>
                <w:lang w:val="lv-LV"/>
              </w:rPr>
              <w:t>, kas sagatavots atbilstoši Nolikuma 3.pielikuma formai.</w:t>
            </w:r>
          </w:p>
          <w:p w14:paraId="1746F0EA" w14:textId="70EEF110" w:rsidR="00FE30DC" w:rsidRPr="006B29CD" w:rsidRDefault="0040406E" w:rsidP="004357E4">
            <w:pPr>
              <w:keepNext/>
              <w:tabs>
                <w:tab w:val="left" w:pos="567"/>
              </w:tabs>
              <w:spacing w:after="0" w:line="240" w:lineRule="auto"/>
              <w:jc w:val="both"/>
              <w:outlineLvl w:val="2"/>
              <w:rPr>
                <w:rFonts w:ascii="Times New Roman" w:eastAsia="Times New Roman" w:hAnsi="Times New Roman"/>
                <w:bCs/>
                <w:lang w:val="lv-LV"/>
              </w:rPr>
            </w:pPr>
            <w:r w:rsidRPr="006B29CD">
              <w:rPr>
                <w:rFonts w:ascii="Times New Roman" w:eastAsia="Times New Roman" w:hAnsi="Times New Roman"/>
                <w:bCs/>
                <w:lang w:val="lv-LV"/>
              </w:rPr>
              <w:t>4.3</w:t>
            </w:r>
            <w:r w:rsidR="00FE30DC" w:rsidRPr="006B29CD">
              <w:rPr>
                <w:rFonts w:ascii="Times New Roman" w:eastAsia="Times New Roman" w:hAnsi="Times New Roman"/>
                <w:bCs/>
                <w:lang w:val="lv-LV"/>
              </w:rPr>
              <w:t xml:space="preserve">.6.2. </w:t>
            </w:r>
            <w:r w:rsidRPr="001F01F7">
              <w:rPr>
                <w:rFonts w:ascii="Times New Roman" w:eastAsia="Times New Roman" w:hAnsi="Times New Roman"/>
                <w:bCs/>
                <w:lang w:val="lv-LV"/>
              </w:rPr>
              <w:t xml:space="preserve">Ir spēkā esošs sertifikāts </w:t>
            </w:r>
            <w:r w:rsidR="00E80DF1" w:rsidRPr="001F01F7">
              <w:rPr>
                <w:rFonts w:ascii="Times New Roman" w:eastAsia="Times New Roman" w:hAnsi="Times New Roman"/>
                <w:bCs/>
                <w:lang w:val="lv-LV"/>
              </w:rPr>
              <w:t>ceļu būvdarbu vadīšanā</w:t>
            </w:r>
            <w:r w:rsidRPr="001F01F7">
              <w:rPr>
                <w:rFonts w:ascii="Times New Roman" w:eastAsia="Times New Roman" w:hAnsi="Times New Roman"/>
                <w:bCs/>
                <w:lang w:val="lv-LV"/>
              </w:rPr>
              <w:t>.</w:t>
            </w:r>
            <w:r w:rsidRPr="006B29CD">
              <w:rPr>
                <w:rFonts w:ascii="Times New Roman" w:eastAsia="Times New Roman" w:hAnsi="Times New Roman"/>
                <w:bCs/>
                <w:lang w:val="lv-LV"/>
              </w:rPr>
              <w:t xml:space="preserve"> </w:t>
            </w:r>
          </w:p>
          <w:p w14:paraId="1794EECB" w14:textId="2062D2E4" w:rsidR="00FE30DC" w:rsidRPr="006B29CD" w:rsidRDefault="00FE30DC" w:rsidP="00C250FC">
            <w:pPr>
              <w:keepNext/>
              <w:spacing w:after="0" w:line="240" w:lineRule="auto"/>
              <w:jc w:val="both"/>
              <w:outlineLvl w:val="2"/>
              <w:rPr>
                <w:rFonts w:ascii="Times New Roman" w:eastAsia="Times New Roman" w:hAnsi="Times New Roman"/>
                <w:lang w:val="lv-LV"/>
              </w:rPr>
            </w:pPr>
            <w:r w:rsidRPr="006B29CD">
              <w:rPr>
                <w:rFonts w:ascii="Times New Roman" w:eastAsia="Times New Roman" w:hAnsi="Times New Roman"/>
                <w:lang w:val="lv-LV"/>
              </w:rPr>
              <w:t>4.3.6.3. Par pa</w:t>
            </w:r>
            <w:r w:rsidR="00996FB7" w:rsidRPr="006B29CD">
              <w:rPr>
                <w:rFonts w:ascii="Times New Roman" w:eastAsia="Times New Roman" w:hAnsi="Times New Roman"/>
                <w:lang w:val="lv-LV"/>
              </w:rPr>
              <w:t xml:space="preserve">matojumu pretendenta </w:t>
            </w:r>
            <w:r w:rsidR="00996FB7" w:rsidRPr="00067202">
              <w:rPr>
                <w:rFonts w:ascii="Times New Roman" w:eastAsia="Times New Roman" w:hAnsi="Times New Roman"/>
                <w:lang w:val="lv-LV"/>
              </w:rPr>
              <w:t>Atbildīgā b</w:t>
            </w:r>
            <w:r w:rsidRPr="00067202">
              <w:rPr>
                <w:rFonts w:ascii="Times New Roman" w:eastAsia="Times New Roman" w:hAnsi="Times New Roman"/>
                <w:lang w:val="lv-LV"/>
              </w:rPr>
              <w:t xml:space="preserve">ūvdarbu vadītāja </w:t>
            </w:r>
            <w:r w:rsidR="004B277C" w:rsidRPr="00067202">
              <w:rPr>
                <w:rFonts w:ascii="Times New Roman" w:eastAsia="Times New Roman" w:hAnsi="Times New Roman"/>
                <w:lang w:val="lv-LV"/>
              </w:rPr>
              <w:t>atbilstībai Nolikuma 4.3.5.punkta b)apakšpunktā</w:t>
            </w:r>
            <w:r w:rsidRPr="00067202">
              <w:rPr>
                <w:rFonts w:ascii="Times New Roman" w:eastAsia="Times New Roman" w:hAnsi="Times New Roman"/>
                <w:lang w:val="lv-LV"/>
              </w:rPr>
              <w:t xml:space="preserve"> minētajām prasībām pretendents iesniedz </w:t>
            </w:r>
            <w:r w:rsidRPr="00067202">
              <w:rPr>
                <w:rFonts w:ascii="Times New Roman" w:eastAsia="Times New Roman" w:hAnsi="Times New Roman"/>
                <w:u w:val="single"/>
                <w:lang w:val="lv-LV"/>
              </w:rPr>
              <w:t xml:space="preserve">trešās puses* izsniegtu dokumentu, kas apliecina Atbildīgā būvdarbu vadītāja pieredzi atbilstoši Nolikuma </w:t>
            </w:r>
            <w:r w:rsidR="004B277C" w:rsidRPr="00067202">
              <w:rPr>
                <w:rFonts w:ascii="Times New Roman" w:eastAsia="Times New Roman" w:hAnsi="Times New Roman"/>
                <w:u w:val="single"/>
                <w:lang w:val="lv-LV"/>
              </w:rPr>
              <w:t>minētajam punktam</w:t>
            </w:r>
            <w:r w:rsidRPr="00067202">
              <w:rPr>
                <w:rFonts w:ascii="Times New Roman" w:eastAsia="Times New Roman" w:hAnsi="Times New Roman"/>
                <w:u w:val="single"/>
                <w:lang w:val="lv-LV"/>
              </w:rPr>
              <w:t>, kā arī</w:t>
            </w:r>
            <w:r w:rsidRPr="00067202">
              <w:rPr>
                <w:rFonts w:ascii="Times New Roman" w:eastAsia="Times New Roman" w:hAnsi="Times New Roman"/>
                <w:lang w:val="lv-LV"/>
              </w:rPr>
              <w:t xml:space="preserve"> Pretendents iesniedz </w:t>
            </w:r>
            <w:r w:rsidRPr="00067202">
              <w:rPr>
                <w:rFonts w:ascii="Times New Roman" w:eastAsia="Times New Roman" w:hAnsi="Times New Roman"/>
                <w:u w:val="single"/>
                <w:lang w:val="lv-LV"/>
              </w:rPr>
              <w:t>Trešās puses* izsniegtu dokumentu, kas apliecina, ka objekts ir nodots ekspluatācijā</w:t>
            </w:r>
            <w:r w:rsidRPr="00067202">
              <w:rPr>
                <w:rFonts w:ascii="Times New Roman" w:eastAsia="Times New Roman" w:hAnsi="Times New Roman"/>
                <w:lang w:val="lv-LV"/>
              </w:rPr>
              <w:t xml:space="preserve">. </w:t>
            </w:r>
            <w:r w:rsidRPr="00067202">
              <w:rPr>
                <w:rFonts w:ascii="Times New Roman" w:hAnsi="Times New Roman"/>
                <w:shd w:val="clear" w:color="auto" w:fill="FFFFFF"/>
                <w:lang w:val="lv-LV"/>
              </w:rPr>
              <w:t>Gadījumā, ja objektīvu apstākļu dēļ nav iespējams iesniegt t</w:t>
            </w:r>
            <w:r w:rsidR="004B277C" w:rsidRPr="00067202">
              <w:rPr>
                <w:rFonts w:ascii="Times New Roman" w:hAnsi="Times New Roman"/>
                <w:shd w:val="clear" w:color="auto" w:fill="FFFFFF"/>
                <w:lang w:val="lv-LV"/>
              </w:rPr>
              <w:t>rešās puses izsniegtu dokumentu</w:t>
            </w:r>
            <w:r w:rsidRPr="00067202">
              <w:rPr>
                <w:rFonts w:ascii="Times New Roman" w:hAnsi="Times New Roman"/>
                <w:shd w:val="clear" w:color="auto" w:fill="FFFFFF"/>
                <w:lang w:val="lv-LV"/>
              </w:rPr>
              <w:t>, pretendents var iesniegt citus dokumentus, kas nepārprotami apliecina nolikuma 4.3.5.p</w:t>
            </w:r>
            <w:r w:rsidR="004B277C" w:rsidRPr="00067202">
              <w:rPr>
                <w:rFonts w:ascii="Times New Roman" w:hAnsi="Times New Roman"/>
                <w:shd w:val="clear" w:color="auto" w:fill="FFFFFF"/>
                <w:lang w:val="lv-LV"/>
              </w:rPr>
              <w:t xml:space="preserve">unkta </w:t>
            </w:r>
            <w:r w:rsidR="004B277C" w:rsidRPr="00067202">
              <w:rPr>
                <w:rFonts w:ascii="Times New Roman" w:eastAsia="Times New Roman" w:hAnsi="Times New Roman"/>
                <w:lang w:val="lv-LV"/>
              </w:rPr>
              <w:t>b)apakšpunktā</w:t>
            </w:r>
            <w:r w:rsidRPr="00067202">
              <w:rPr>
                <w:rFonts w:ascii="Times New Roman" w:hAnsi="Times New Roman"/>
                <w:shd w:val="clear" w:color="auto" w:fill="FFFFFF"/>
                <w:lang w:val="lv-LV"/>
              </w:rPr>
              <w:t xml:space="preserve"> noteikto</w:t>
            </w:r>
            <w:r w:rsidRPr="006B29CD">
              <w:rPr>
                <w:rFonts w:ascii="Times New Roman" w:hAnsi="Times New Roman"/>
                <w:shd w:val="clear" w:color="auto" w:fill="FFFFFF"/>
                <w:lang w:val="lv-LV"/>
              </w:rPr>
              <w:t xml:space="preserve"> kvalifikācijas prasību izpildi.</w:t>
            </w:r>
          </w:p>
          <w:p w14:paraId="38887567" w14:textId="2659610B" w:rsidR="0066250D" w:rsidRPr="006B29CD" w:rsidRDefault="00FE30DC" w:rsidP="00986E11">
            <w:pPr>
              <w:keepNext/>
              <w:tabs>
                <w:tab w:val="left" w:pos="851"/>
              </w:tabs>
              <w:spacing w:line="240" w:lineRule="auto"/>
              <w:jc w:val="both"/>
              <w:outlineLvl w:val="3"/>
              <w:rPr>
                <w:rFonts w:ascii="Times New Roman" w:hAnsi="Times New Roman"/>
                <w:bCs/>
                <w:lang w:val="lv-LV"/>
              </w:rPr>
            </w:pPr>
            <w:r w:rsidRPr="006B29CD">
              <w:rPr>
                <w:rFonts w:ascii="Times New Roman" w:eastAsia="Times New Roman" w:hAnsi="Times New Roman"/>
                <w:lang w:val="lv-LV"/>
              </w:rPr>
              <w:t xml:space="preserve">4.3.6.4. Ja minētais speciālists nav pretendenta darbinieks, tad piedāvājumam ir jāpievieno aizpildīta Nolikuma 8.pielikuma forma, kura apliecina darbinieka gatavību </w:t>
            </w:r>
            <w:r w:rsidRPr="006B29CD">
              <w:rPr>
                <w:rFonts w:ascii="Times New Roman" w:eastAsia="Times New Roman" w:hAnsi="Times New Roman"/>
                <w:lang w:val="lv-LV"/>
              </w:rPr>
              <w:lastRenderedPageBreak/>
              <w:t xml:space="preserve">strādāt </w:t>
            </w:r>
            <w:r w:rsidR="00193D2E" w:rsidRPr="006B29CD">
              <w:rPr>
                <w:rFonts w:ascii="Times New Roman" w:eastAsia="Times New Roman" w:hAnsi="Times New Roman"/>
                <w:lang w:val="lv-LV"/>
              </w:rPr>
              <w:t xml:space="preserve">atklātā konkursa </w:t>
            </w:r>
            <w:r w:rsidRPr="006B29CD">
              <w:rPr>
                <w:rFonts w:ascii="Times New Roman" w:eastAsia="Times New Roman" w:hAnsi="Times New Roman"/>
                <w:lang w:val="lv-LV"/>
              </w:rPr>
              <w:t>“</w:t>
            </w:r>
            <w:r w:rsidR="00064572" w:rsidRPr="006B29CD">
              <w:rPr>
                <w:rFonts w:ascii="Times New Roman" w:eastAsia="Times New Roman" w:hAnsi="Times New Roman"/>
                <w:lang w:val="lv-LV"/>
              </w:rPr>
              <w:t>Autoceļa A6 - Rīgas ielas - Ķesterciema ielas - Skolas ielas un Zviedru ielas transporta mezgla un autoceļa A6 - Enerģētiķu ielas transporta mezgla pārbūve Salaspilī, Salaspils novadā</w:t>
            </w:r>
            <w:r w:rsidRPr="006B29CD">
              <w:rPr>
                <w:rFonts w:ascii="Times New Roman" w:eastAsia="Times New Roman" w:hAnsi="Times New Roman"/>
                <w:lang w:val="lv-LV"/>
              </w:rPr>
              <w:t xml:space="preserve">”, </w:t>
            </w:r>
            <w:r w:rsidR="008D7B42" w:rsidRPr="006B29CD">
              <w:rPr>
                <w:rFonts w:ascii="Times New Roman" w:eastAsia="Times New Roman" w:hAnsi="Times New Roman"/>
                <w:lang w:val="lv-LV"/>
              </w:rPr>
              <w:t>identifikācijas Nr. SNP 202</w:t>
            </w:r>
            <w:r w:rsidR="002312E8">
              <w:rPr>
                <w:rFonts w:ascii="Times New Roman" w:eastAsia="Times New Roman" w:hAnsi="Times New Roman"/>
                <w:lang w:val="lv-LV"/>
              </w:rPr>
              <w:t>4/33</w:t>
            </w:r>
            <w:r w:rsidR="00986E11" w:rsidRPr="006B29CD">
              <w:rPr>
                <w:rFonts w:ascii="Times New Roman" w:eastAsia="Times New Roman" w:hAnsi="Times New Roman"/>
                <w:lang w:val="lv-LV"/>
              </w:rPr>
              <w:t xml:space="preserve"> </w:t>
            </w:r>
            <w:r w:rsidRPr="006B29CD">
              <w:rPr>
                <w:rFonts w:ascii="Times New Roman" w:eastAsia="Times New Roman" w:hAnsi="Times New Roman"/>
                <w:lang w:val="lv-LV"/>
              </w:rPr>
              <w:t>darbos.</w:t>
            </w:r>
          </w:p>
        </w:tc>
      </w:tr>
      <w:tr w:rsidR="0066250D" w:rsidRPr="00E37992" w14:paraId="6D299014" w14:textId="77777777" w:rsidTr="0040406E">
        <w:trPr>
          <w:trHeight w:val="2086"/>
        </w:trPr>
        <w:tc>
          <w:tcPr>
            <w:tcW w:w="4395" w:type="dxa"/>
            <w:shd w:val="clear" w:color="auto" w:fill="auto"/>
          </w:tcPr>
          <w:p w14:paraId="5AEB22DB" w14:textId="4788773D" w:rsidR="006B7847" w:rsidRPr="002724D5" w:rsidRDefault="0066250D" w:rsidP="00565F1A">
            <w:pPr>
              <w:overflowPunct w:val="0"/>
              <w:autoSpaceDE w:val="0"/>
              <w:autoSpaceDN w:val="0"/>
              <w:adjustRightInd w:val="0"/>
              <w:spacing w:line="240" w:lineRule="auto"/>
              <w:jc w:val="both"/>
              <w:textAlignment w:val="baseline"/>
              <w:rPr>
                <w:rFonts w:ascii="Times New Roman" w:eastAsia="Times New Roman" w:hAnsi="Times New Roman"/>
                <w:bCs/>
                <w:lang w:val="lv-LV"/>
              </w:rPr>
            </w:pPr>
            <w:r w:rsidRPr="002724D5">
              <w:rPr>
                <w:rFonts w:ascii="Times New Roman" w:eastAsia="Times New Roman" w:hAnsi="Times New Roman"/>
                <w:bCs/>
                <w:lang w:val="lv-LV"/>
              </w:rPr>
              <w:lastRenderedPageBreak/>
              <w:t xml:space="preserve">4.3.7. </w:t>
            </w:r>
            <w:r w:rsidR="006B7847" w:rsidRPr="002724D5">
              <w:rPr>
                <w:rFonts w:ascii="Times New Roman" w:eastAsia="Times New Roman" w:hAnsi="Times New Roman"/>
                <w:bCs/>
                <w:lang w:val="lv-LV"/>
              </w:rPr>
              <w:t>Papildus atbildīgajam būvdarbu vadītājam Pretendenta rīcībā jābūt:</w:t>
            </w:r>
          </w:p>
          <w:p w14:paraId="24E9FEE1" w14:textId="77777777" w:rsidR="00167F34" w:rsidRPr="002724D5" w:rsidRDefault="00167F34" w:rsidP="00565F1A">
            <w:pPr>
              <w:overflowPunct w:val="0"/>
              <w:autoSpaceDE w:val="0"/>
              <w:autoSpaceDN w:val="0"/>
              <w:adjustRightInd w:val="0"/>
              <w:spacing w:line="240" w:lineRule="auto"/>
              <w:jc w:val="both"/>
              <w:textAlignment w:val="baseline"/>
              <w:rPr>
                <w:rFonts w:ascii="Times New Roman" w:eastAsia="Times New Roman" w:hAnsi="Times New Roman"/>
                <w:bCs/>
                <w:lang w:val="lv-LV"/>
              </w:rPr>
            </w:pPr>
          </w:p>
          <w:p w14:paraId="1B626501" w14:textId="2AE6A282" w:rsidR="006B7847" w:rsidRPr="002724D5" w:rsidRDefault="006B7847" w:rsidP="006B7847">
            <w:pPr>
              <w:keepNext/>
              <w:spacing w:after="0" w:line="240" w:lineRule="auto"/>
              <w:jc w:val="both"/>
              <w:outlineLvl w:val="1"/>
              <w:rPr>
                <w:rFonts w:ascii="Times New Roman" w:eastAsia="Times New Roman" w:hAnsi="Times New Roman"/>
                <w:bCs/>
                <w:lang w:val="lv-LV"/>
              </w:rPr>
            </w:pPr>
            <w:r w:rsidRPr="002724D5">
              <w:rPr>
                <w:rFonts w:ascii="Times New Roman" w:eastAsia="Times New Roman" w:hAnsi="Times New Roman"/>
                <w:bCs/>
                <w:lang w:val="lv-LV"/>
              </w:rPr>
              <w:t xml:space="preserve">1) </w:t>
            </w:r>
            <w:r w:rsidRPr="002724D5">
              <w:rPr>
                <w:rFonts w:ascii="Times New Roman" w:eastAsia="Times New Roman" w:hAnsi="Times New Roman"/>
                <w:b/>
                <w:bCs/>
                <w:lang w:val="lv-LV"/>
              </w:rPr>
              <w:t xml:space="preserve">sertificētam speciālistam elektroietaišu izbūves darbu vadīšanā, </w:t>
            </w:r>
            <w:r w:rsidRPr="002724D5">
              <w:rPr>
                <w:rFonts w:ascii="Times New Roman" w:eastAsia="Times New Roman" w:hAnsi="Times New Roman"/>
                <w:bCs/>
                <w:lang w:val="lv-LV"/>
              </w:rPr>
              <w:t>kuram iepriekšējo 5 (piecu) gadu laikā ir pieredze vismaz 1 (viena) 4.3.5.</w:t>
            </w:r>
            <w:r w:rsidR="004B277C">
              <w:rPr>
                <w:rFonts w:ascii="Times New Roman" w:eastAsia="Times New Roman" w:hAnsi="Times New Roman"/>
                <w:bCs/>
                <w:lang w:val="lv-LV"/>
              </w:rPr>
              <w:t>punkta a)apakš</w:t>
            </w:r>
            <w:r w:rsidRPr="002724D5">
              <w:rPr>
                <w:rFonts w:ascii="Times New Roman" w:eastAsia="Times New Roman" w:hAnsi="Times New Roman"/>
                <w:bCs/>
                <w:lang w:val="lv-LV"/>
              </w:rPr>
              <w:t>punktam atbilstoša pieredze līguma savlaicīgā un kvalitatīvā izpildē kā būvdarbu vadītājam.</w:t>
            </w:r>
          </w:p>
          <w:p w14:paraId="5B40EEF1" w14:textId="77777777" w:rsidR="006B7847" w:rsidRDefault="006B7847" w:rsidP="006B7847">
            <w:pPr>
              <w:keepNext/>
              <w:spacing w:after="0" w:line="240" w:lineRule="auto"/>
              <w:jc w:val="both"/>
              <w:outlineLvl w:val="1"/>
              <w:rPr>
                <w:rFonts w:ascii="Times New Roman" w:eastAsia="Times New Roman" w:hAnsi="Times New Roman"/>
                <w:bCs/>
                <w:color w:val="FF0000"/>
                <w:lang w:val="lv-LV"/>
              </w:rPr>
            </w:pPr>
          </w:p>
          <w:p w14:paraId="6DD96600" w14:textId="25621F49" w:rsidR="00167F34" w:rsidRDefault="00167F34" w:rsidP="006B7847">
            <w:pPr>
              <w:keepNext/>
              <w:spacing w:after="0" w:line="240" w:lineRule="auto"/>
              <w:jc w:val="both"/>
              <w:outlineLvl w:val="1"/>
              <w:rPr>
                <w:rFonts w:ascii="Times New Roman" w:eastAsia="Times New Roman" w:hAnsi="Times New Roman"/>
                <w:bCs/>
                <w:color w:val="FF0000"/>
                <w:lang w:val="lv-LV"/>
              </w:rPr>
            </w:pPr>
            <w:r w:rsidRPr="00167F34">
              <w:rPr>
                <w:rFonts w:ascii="Times New Roman" w:eastAsia="Times New Roman" w:hAnsi="Times New Roman"/>
                <w:bCs/>
                <w:i/>
                <w:lang w:val="lv-LV"/>
              </w:rPr>
              <w:t>Ārvalsts speciālistam ir jāatbilst attiecīgās valsts noteiktajām prasībām.</w:t>
            </w:r>
          </w:p>
          <w:p w14:paraId="482B0848" w14:textId="77777777" w:rsidR="00167F34" w:rsidRPr="006B7847" w:rsidRDefault="00167F34" w:rsidP="006B7847">
            <w:pPr>
              <w:keepNext/>
              <w:spacing w:after="0" w:line="240" w:lineRule="auto"/>
              <w:jc w:val="both"/>
              <w:outlineLvl w:val="1"/>
              <w:rPr>
                <w:rFonts w:ascii="Times New Roman" w:eastAsia="Times New Roman" w:hAnsi="Times New Roman"/>
                <w:bCs/>
                <w:color w:val="FF0000"/>
                <w:lang w:val="lv-LV"/>
              </w:rPr>
            </w:pPr>
          </w:p>
          <w:p w14:paraId="60EB67DA" w14:textId="05A37B3C" w:rsidR="00565F1A" w:rsidRPr="00F37333" w:rsidRDefault="006B7847" w:rsidP="00565F1A">
            <w:pPr>
              <w:overflowPunct w:val="0"/>
              <w:autoSpaceDE w:val="0"/>
              <w:autoSpaceDN w:val="0"/>
              <w:adjustRightInd w:val="0"/>
              <w:spacing w:line="240" w:lineRule="auto"/>
              <w:jc w:val="both"/>
              <w:textAlignment w:val="baseline"/>
              <w:rPr>
                <w:rFonts w:ascii="Times New Roman" w:eastAsia="Times New Roman" w:hAnsi="Times New Roman"/>
                <w:bCs/>
                <w:lang w:val="lv-LV"/>
              </w:rPr>
            </w:pPr>
            <w:r w:rsidRPr="00F37333">
              <w:rPr>
                <w:rFonts w:ascii="Times New Roman" w:eastAsia="Times New Roman" w:hAnsi="Times New Roman"/>
                <w:bCs/>
                <w:lang w:val="lv-LV"/>
              </w:rPr>
              <w:t xml:space="preserve">2) </w:t>
            </w:r>
            <w:r w:rsidRPr="00F37333">
              <w:rPr>
                <w:rFonts w:ascii="Times New Roman" w:eastAsia="Times New Roman" w:hAnsi="Times New Roman"/>
                <w:b/>
                <w:bCs/>
                <w:lang w:val="lv-LV"/>
              </w:rPr>
              <w:t>darba aizsardzības koordinatoram</w:t>
            </w:r>
            <w:r w:rsidR="00FE30DC" w:rsidRPr="00F37333">
              <w:rPr>
                <w:rFonts w:ascii="Times New Roman" w:eastAsia="Times New Roman" w:hAnsi="Times New Roman"/>
                <w:bCs/>
                <w:lang w:val="lv-LV"/>
              </w:rPr>
              <w:t>, kurš atbilst M</w:t>
            </w:r>
            <w:r w:rsidR="00AB7EAA" w:rsidRPr="00F37333">
              <w:rPr>
                <w:rFonts w:ascii="Times New Roman" w:eastAsia="Times New Roman" w:hAnsi="Times New Roman"/>
                <w:bCs/>
                <w:lang w:val="lv-LV"/>
              </w:rPr>
              <w:t>inistru kabineta</w:t>
            </w:r>
            <w:r w:rsidR="00FE30DC" w:rsidRPr="00F37333">
              <w:rPr>
                <w:rFonts w:ascii="Times New Roman" w:eastAsia="Times New Roman" w:hAnsi="Times New Roman"/>
                <w:bCs/>
                <w:lang w:val="lv-LV"/>
              </w:rPr>
              <w:t xml:space="preserve"> </w:t>
            </w:r>
            <w:r w:rsidR="00AB7EAA" w:rsidRPr="00F37333">
              <w:rPr>
                <w:rFonts w:ascii="Times New Roman" w:eastAsia="Times New Roman" w:hAnsi="Times New Roman"/>
                <w:bCs/>
                <w:lang w:val="lv-LV"/>
              </w:rPr>
              <w:t xml:space="preserve">25.02.2003. </w:t>
            </w:r>
            <w:r w:rsidR="00FE30DC" w:rsidRPr="00F37333">
              <w:rPr>
                <w:rFonts w:ascii="Times New Roman" w:eastAsia="Times New Roman" w:hAnsi="Times New Roman"/>
                <w:bCs/>
                <w:lang w:val="lv-LV"/>
              </w:rPr>
              <w:t>noteikumu</w:t>
            </w:r>
            <w:r w:rsidR="00AB7EAA" w:rsidRPr="00F37333">
              <w:rPr>
                <w:rFonts w:ascii="Times New Roman" w:eastAsia="Times New Roman" w:hAnsi="Times New Roman"/>
                <w:bCs/>
                <w:lang w:val="lv-LV"/>
              </w:rPr>
              <w:t xml:space="preserve"> Nr. 92 “Darba aizsardzības prasības, veicot būvdarbus”</w:t>
            </w:r>
            <w:r w:rsidR="00FE30DC" w:rsidRPr="00F37333">
              <w:rPr>
                <w:rFonts w:ascii="Times New Roman" w:eastAsia="Times New Roman" w:hAnsi="Times New Roman"/>
                <w:bCs/>
                <w:lang w:val="lv-LV"/>
              </w:rPr>
              <w:t xml:space="preserve"> 8.</w:t>
            </w:r>
            <w:r w:rsidRPr="00F37333">
              <w:rPr>
                <w:rFonts w:ascii="Times New Roman" w:eastAsia="Times New Roman" w:hAnsi="Times New Roman"/>
                <w:bCs/>
                <w:lang w:val="lv-LV"/>
              </w:rPr>
              <w:t>prim</w:t>
            </w:r>
            <w:r w:rsidR="00FE30DC" w:rsidRPr="00F37333">
              <w:rPr>
                <w:rFonts w:ascii="Times New Roman" w:eastAsia="Times New Roman" w:hAnsi="Times New Roman"/>
                <w:bCs/>
                <w:lang w:val="lv-LV"/>
              </w:rPr>
              <w:t> punktā noteiktajām prasībām.</w:t>
            </w:r>
            <w:r w:rsidR="00AB7EAA" w:rsidRPr="00F37333">
              <w:rPr>
                <w:rFonts w:ascii="Times New Roman" w:eastAsia="Times New Roman" w:hAnsi="Times New Roman"/>
                <w:bCs/>
                <w:lang w:val="lv-LV"/>
              </w:rPr>
              <w:t xml:space="preserve"> </w:t>
            </w:r>
          </w:p>
          <w:p w14:paraId="4CAE8CB1" w14:textId="1DF5EE2E" w:rsidR="0066250D" w:rsidRPr="00167F34" w:rsidRDefault="00AB7EAA" w:rsidP="00565F1A">
            <w:pPr>
              <w:overflowPunct w:val="0"/>
              <w:autoSpaceDE w:val="0"/>
              <w:autoSpaceDN w:val="0"/>
              <w:adjustRightInd w:val="0"/>
              <w:spacing w:line="240" w:lineRule="auto"/>
              <w:jc w:val="both"/>
              <w:textAlignment w:val="baseline"/>
              <w:rPr>
                <w:rFonts w:ascii="Times New Roman" w:eastAsia="Times New Roman" w:hAnsi="Times New Roman"/>
                <w:bCs/>
                <w:i/>
                <w:color w:val="FF0000"/>
                <w:lang w:val="lv-LV"/>
              </w:rPr>
            </w:pPr>
            <w:r w:rsidRPr="00167F34">
              <w:rPr>
                <w:rFonts w:ascii="Times New Roman" w:eastAsia="Times New Roman" w:hAnsi="Times New Roman"/>
                <w:bCs/>
                <w:i/>
                <w:lang w:val="lv-LV"/>
              </w:rPr>
              <w:t xml:space="preserve">Ārvalsts </w:t>
            </w:r>
            <w:r w:rsidR="00D33CD8" w:rsidRPr="00167F34">
              <w:rPr>
                <w:rFonts w:ascii="Times New Roman" w:eastAsia="Times New Roman" w:hAnsi="Times New Roman"/>
                <w:bCs/>
                <w:i/>
                <w:lang w:val="lv-LV"/>
              </w:rPr>
              <w:t>speciālistam</w:t>
            </w:r>
            <w:r w:rsidRPr="00167F34">
              <w:rPr>
                <w:rFonts w:ascii="Times New Roman" w:eastAsia="Times New Roman" w:hAnsi="Times New Roman"/>
                <w:bCs/>
                <w:i/>
                <w:lang w:val="lv-LV"/>
              </w:rPr>
              <w:t xml:space="preserve"> ir jāatbilst attiecīgās valsts noteiktajām prasībām.</w:t>
            </w:r>
            <w:r w:rsidRPr="00167F34">
              <w:rPr>
                <w:rFonts w:ascii="Times New Roman" w:eastAsia="Times New Roman" w:hAnsi="Times New Roman"/>
                <w:bCs/>
                <w:i/>
                <w:color w:val="FF0000"/>
                <w:lang w:val="lv-LV"/>
              </w:rPr>
              <w:t xml:space="preserve"> </w:t>
            </w:r>
          </w:p>
        </w:tc>
        <w:tc>
          <w:tcPr>
            <w:tcW w:w="5386" w:type="dxa"/>
            <w:shd w:val="clear" w:color="auto" w:fill="auto"/>
          </w:tcPr>
          <w:p w14:paraId="4E9C9BA8" w14:textId="3945FE94" w:rsidR="006B7847" w:rsidRDefault="0066250D" w:rsidP="00C250FC">
            <w:pPr>
              <w:keepNext/>
              <w:tabs>
                <w:tab w:val="left" w:pos="851"/>
              </w:tabs>
              <w:spacing w:after="0" w:line="240" w:lineRule="auto"/>
              <w:jc w:val="both"/>
              <w:outlineLvl w:val="3"/>
              <w:rPr>
                <w:rFonts w:ascii="Times New Roman" w:hAnsi="Times New Roman"/>
                <w:lang w:val="lv-LV" w:eastAsia="lv-LV"/>
              </w:rPr>
            </w:pPr>
            <w:r w:rsidRPr="006B29CD">
              <w:rPr>
                <w:rFonts w:ascii="Times New Roman" w:hAnsi="Times New Roman"/>
                <w:lang w:val="lv-LV" w:eastAsia="lv-LV"/>
              </w:rPr>
              <w:t xml:space="preserve">4.3.7.1. </w:t>
            </w:r>
            <w:r w:rsidR="006B7847" w:rsidRPr="006B7847">
              <w:rPr>
                <w:rFonts w:ascii="Times New Roman" w:eastAsia="Times New Roman" w:hAnsi="Times New Roman"/>
                <w:lang w:val="lv-LV"/>
              </w:rPr>
              <w:t xml:space="preserve">Pretendentam jāiesniedz informācija par </w:t>
            </w:r>
            <w:r w:rsidR="006B7847">
              <w:rPr>
                <w:rFonts w:ascii="Times New Roman" w:eastAsia="Times New Roman" w:hAnsi="Times New Roman"/>
                <w:lang w:val="lv-LV"/>
              </w:rPr>
              <w:t>atklātā konkursa izpildei piedāvātajiem speciālistiem</w:t>
            </w:r>
            <w:r w:rsidR="0096301C">
              <w:rPr>
                <w:rFonts w:ascii="Times New Roman" w:eastAsia="Times New Roman" w:hAnsi="Times New Roman"/>
                <w:lang w:val="lv-LV"/>
              </w:rPr>
              <w:t>, kas sagatavota</w:t>
            </w:r>
            <w:r w:rsidR="006B7847" w:rsidRPr="006B7847">
              <w:rPr>
                <w:rFonts w:ascii="Times New Roman" w:eastAsia="Times New Roman" w:hAnsi="Times New Roman"/>
                <w:lang w:val="lv-LV"/>
              </w:rPr>
              <w:t xml:space="preserve"> atbilstoši </w:t>
            </w:r>
            <w:r w:rsidR="006B7847" w:rsidRPr="006B7847">
              <w:rPr>
                <w:rFonts w:ascii="Times New Roman" w:eastAsia="Times New Roman" w:hAnsi="Times New Roman"/>
                <w:color w:val="000000"/>
                <w:lang w:val="lv-LV"/>
              </w:rPr>
              <w:t xml:space="preserve">Nolikuma </w:t>
            </w:r>
            <w:r w:rsidR="0096301C">
              <w:rPr>
                <w:rFonts w:ascii="Times New Roman" w:eastAsia="Times New Roman" w:hAnsi="Times New Roman"/>
                <w:color w:val="000000"/>
                <w:lang w:val="lv-LV"/>
              </w:rPr>
              <w:t>3</w:t>
            </w:r>
            <w:r w:rsidR="006B7847" w:rsidRPr="006B7847">
              <w:rPr>
                <w:rFonts w:ascii="Times New Roman" w:eastAsia="Times New Roman" w:hAnsi="Times New Roman"/>
                <w:color w:val="000000"/>
                <w:lang w:val="lv-LV"/>
              </w:rPr>
              <w:t>.pielikumā</w:t>
            </w:r>
            <w:r w:rsidR="006B7847" w:rsidRPr="006B7847">
              <w:rPr>
                <w:rFonts w:ascii="Times New Roman" w:eastAsia="Times New Roman" w:hAnsi="Times New Roman"/>
                <w:b/>
                <w:color w:val="000000"/>
                <w:lang w:val="lv-LV"/>
              </w:rPr>
              <w:t xml:space="preserve"> </w:t>
            </w:r>
            <w:r w:rsidR="006B7847" w:rsidRPr="006B7847">
              <w:rPr>
                <w:rFonts w:ascii="Times New Roman" w:eastAsia="Times New Roman" w:hAnsi="Times New Roman"/>
                <w:color w:val="000000"/>
                <w:lang w:val="lv-LV"/>
              </w:rPr>
              <w:t>pievienotajai formai.</w:t>
            </w:r>
          </w:p>
          <w:p w14:paraId="4D44534C" w14:textId="77777777" w:rsidR="0096301C" w:rsidRDefault="0096301C" w:rsidP="00C250FC">
            <w:pPr>
              <w:keepNext/>
              <w:tabs>
                <w:tab w:val="left" w:pos="851"/>
              </w:tabs>
              <w:spacing w:after="0" w:line="240" w:lineRule="auto"/>
              <w:jc w:val="both"/>
              <w:outlineLvl w:val="3"/>
              <w:rPr>
                <w:rFonts w:ascii="Times New Roman" w:hAnsi="Times New Roman"/>
                <w:lang w:val="lv-LV" w:eastAsia="lv-LV"/>
              </w:rPr>
            </w:pPr>
          </w:p>
          <w:p w14:paraId="346751D7" w14:textId="2267BF3A" w:rsidR="00167F34" w:rsidRPr="002724D5" w:rsidRDefault="00167F34" w:rsidP="00167F34">
            <w:pPr>
              <w:keepNext/>
              <w:tabs>
                <w:tab w:val="left" w:pos="567"/>
              </w:tabs>
              <w:spacing w:after="0" w:line="240" w:lineRule="auto"/>
              <w:jc w:val="both"/>
              <w:outlineLvl w:val="2"/>
              <w:rPr>
                <w:rFonts w:ascii="Times New Roman" w:eastAsia="Times New Roman" w:hAnsi="Times New Roman"/>
                <w:bCs/>
                <w:lang w:val="lv-LV"/>
              </w:rPr>
            </w:pPr>
            <w:r w:rsidRPr="002724D5">
              <w:rPr>
                <w:rFonts w:ascii="Times New Roman" w:eastAsia="Times New Roman" w:hAnsi="Times New Roman"/>
                <w:bCs/>
                <w:lang w:val="lv-LV"/>
              </w:rPr>
              <w:t xml:space="preserve">4.3.7.2. Ir spēkā esošs sertifikāts elektroietaišu izbūves darbu vadīšanā. </w:t>
            </w:r>
          </w:p>
          <w:p w14:paraId="513C7B27" w14:textId="241B6D3E" w:rsidR="0096301C" w:rsidRPr="00BF1BED" w:rsidRDefault="002724D5" w:rsidP="002724D5">
            <w:pPr>
              <w:keepNext/>
              <w:tabs>
                <w:tab w:val="left" w:pos="851"/>
              </w:tabs>
              <w:spacing w:after="0" w:line="240" w:lineRule="auto"/>
              <w:jc w:val="both"/>
              <w:outlineLvl w:val="3"/>
              <w:rPr>
                <w:rFonts w:ascii="Times New Roman" w:hAnsi="Times New Roman"/>
                <w:color w:val="FF0000"/>
                <w:lang w:val="lv-LV" w:eastAsia="lv-LV"/>
              </w:rPr>
            </w:pPr>
            <w:r w:rsidRPr="002724D5">
              <w:rPr>
                <w:rFonts w:ascii="Times New Roman" w:eastAsia="Times New Roman" w:hAnsi="Times New Roman"/>
                <w:lang w:val="lv-LV"/>
              </w:rPr>
              <w:t>4.3.7.3. Par pieredzes atbilstību pretendents sniedz informāciju atbilstoši Nolikuma 3.pielikumā</w:t>
            </w:r>
            <w:r w:rsidRPr="002724D5">
              <w:rPr>
                <w:rFonts w:ascii="Times New Roman" w:eastAsia="Times New Roman" w:hAnsi="Times New Roman"/>
                <w:b/>
                <w:lang w:val="lv-LV"/>
              </w:rPr>
              <w:t xml:space="preserve"> </w:t>
            </w:r>
            <w:r w:rsidRPr="002724D5">
              <w:rPr>
                <w:rFonts w:ascii="Times New Roman" w:eastAsia="Times New Roman" w:hAnsi="Times New Roman"/>
                <w:lang w:val="lv-LV"/>
              </w:rPr>
              <w:t>pievienotajai formai.</w:t>
            </w:r>
          </w:p>
          <w:p w14:paraId="184D5A44" w14:textId="77777777" w:rsidR="0096301C" w:rsidRDefault="0096301C" w:rsidP="00C250FC">
            <w:pPr>
              <w:keepNext/>
              <w:tabs>
                <w:tab w:val="left" w:pos="851"/>
              </w:tabs>
              <w:spacing w:after="0" w:line="240" w:lineRule="auto"/>
              <w:jc w:val="both"/>
              <w:outlineLvl w:val="3"/>
              <w:rPr>
                <w:rFonts w:ascii="Times New Roman" w:hAnsi="Times New Roman"/>
                <w:lang w:val="lv-LV" w:eastAsia="lv-LV"/>
              </w:rPr>
            </w:pPr>
          </w:p>
          <w:p w14:paraId="274B7E64" w14:textId="77777777" w:rsidR="0096301C" w:rsidRDefault="0096301C" w:rsidP="00C250FC">
            <w:pPr>
              <w:keepNext/>
              <w:tabs>
                <w:tab w:val="left" w:pos="851"/>
              </w:tabs>
              <w:spacing w:after="0" w:line="240" w:lineRule="auto"/>
              <w:jc w:val="both"/>
              <w:outlineLvl w:val="3"/>
              <w:rPr>
                <w:rFonts w:ascii="Times New Roman" w:hAnsi="Times New Roman"/>
                <w:lang w:val="lv-LV" w:eastAsia="lv-LV"/>
              </w:rPr>
            </w:pPr>
          </w:p>
          <w:p w14:paraId="4B3AAEE7" w14:textId="77777777" w:rsidR="002724D5" w:rsidRDefault="002724D5" w:rsidP="00C250FC">
            <w:pPr>
              <w:keepNext/>
              <w:tabs>
                <w:tab w:val="left" w:pos="851"/>
              </w:tabs>
              <w:spacing w:after="0" w:line="240" w:lineRule="auto"/>
              <w:jc w:val="both"/>
              <w:outlineLvl w:val="3"/>
              <w:rPr>
                <w:rFonts w:ascii="Times New Roman" w:hAnsi="Times New Roman"/>
                <w:lang w:val="lv-LV" w:eastAsia="lv-LV"/>
              </w:rPr>
            </w:pPr>
          </w:p>
          <w:p w14:paraId="2554A36B" w14:textId="77777777" w:rsidR="002724D5" w:rsidRDefault="002724D5" w:rsidP="00C250FC">
            <w:pPr>
              <w:keepNext/>
              <w:tabs>
                <w:tab w:val="left" w:pos="851"/>
              </w:tabs>
              <w:spacing w:after="0" w:line="240" w:lineRule="auto"/>
              <w:jc w:val="both"/>
              <w:outlineLvl w:val="3"/>
              <w:rPr>
                <w:rFonts w:ascii="Times New Roman" w:hAnsi="Times New Roman"/>
                <w:lang w:val="lv-LV" w:eastAsia="lv-LV"/>
              </w:rPr>
            </w:pPr>
          </w:p>
          <w:p w14:paraId="4056F468" w14:textId="77777777" w:rsidR="002724D5" w:rsidRDefault="002724D5" w:rsidP="00C250FC">
            <w:pPr>
              <w:keepNext/>
              <w:tabs>
                <w:tab w:val="left" w:pos="851"/>
              </w:tabs>
              <w:spacing w:after="0" w:line="240" w:lineRule="auto"/>
              <w:jc w:val="both"/>
              <w:outlineLvl w:val="3"/>
              <w:rPr>
                <w:rFonts w:ascii="Times New Roman" w:hAnsi="Times New Roman"/>
                <w:lang w:val="lv-LV" w:eastAsia="lv-LV"/>
              </w:rPr>
            </w:pPr>
          </w:p>
          <w:p w14:paraId="49179961" w14:textId="5E306A57" w:rsidR="00FE30DC" w:rsidRDefault="00167F34" w:rsidP="00C250FC">
            <w:pPr>
              <w:keepNext/>
              <w:tabs>
                <w:tab w:val="left" w:pos="851"/>
              </w:tabs>
              <w:spacing w:after="0" w:line="240" w:lineRule="auto"/>
              <w:jc w:val="both"/>
              <w:outlineLvl w:val="3"/>
              <w:rPr>
                <w:rFonts w:ascii="Times New Roman" w:eastAsia="Times New Roman" w:hAnsi="Times New Roman"/>
                <w:bCs/>
                <w:color w:val="000000"/>
                <w:lang w:val="lv-LV"/>
              </w:rPr>
            </w:pPr>
            <w:r>
              <w:rPr>
                <w:rFonts w:ascii="Times New Roman" w:hAnsi="Times New Roman"/>
                <w:lang w:val="lv-LV" w:eastAsia="lv-LV"/>
              </w:rPr>
              <w:t>4.3.7.4</w:t>
            </w:r>
            <w:r w:rsidR="006B7847">
              <w:rPr>
                <w:rFonts w:ascii="Times New Roman" w:hAnsi="Times New Roman"/>
                <w:lang w:val="lv-LV" w:eastAsia="lv-LV"/>
              </w:rPr>
              <w:t xml:space="preserve">. </w:t>
            </w:r>
            <w:r w:rsidR="00FE30DC" w:rsidRPr="006B29CD">
              <w:rPr>
                <w:rFonts w:ascii="Times New Roman" w:eastAsia="Times New Roman" w:hAnsi="Times New Roman"/>
                <w:bCs/>
                <w:color w:val="000000"/>
                <w:lang w:val="lv-LV"/>
              </w:rPr>
              <w:t>Jāiesniedz spēkā esoša sertifikāta un/vai mācību apliecību kopijas.</w:t>
            </w:r>
          </w:p>
          <w:p w14:paraId="2DA4B647" w14:textId="77777777" w:rsidR="0096301C" w:rsidRPr="006B7847" w:rsidRDefault="0096301C" w:rsidP="00C250FC">
            <w:pPr>
              <w:keepNext/>
              <w:tabs>
                <w:tab w:val="left" w:pos="851"/>
              </w:tabs>
              <w:spacing w:after="0" w:line="240" w:lineRule="auto"/>
              <w:jc w:val="both"/>
              <w:outlineLvl w:val="3"/>
              <w:rPr>
                <w:rFonts w:ascii="Times New Roman" w:hAnsi="Times New Roman"/>
                <w:lang w:val="lv-LV" w:eastAsia="lv-LV"/>
              </w:rPr>
            </w:pPr>
          </w:p>
          <w:p w14:paraId="551DA401" w14:textId="0DD5F243" w:rsidR="0066250D" w:rsidRPr="00584BE8" w:rsidRDefault="00584BE8" w:rsidP="00D56984">
            <w:pPr>
              <w:overflowPunct w:val="0"/>
              <w:autoSpaceDE w:val="0"/>
              <w:autoSpaceDN w:val="0"/>
              <w:adjustRightInd w:val="0"/>
              <w:spacing w:line="240" w:lineRule="auto"/>
              <w:jc w:val="both"/>
              <w:textAlignment w:val="baseline"/>
              <w:rPr>
                <w:rFonts w:ascii="Times New Roman" w:hAnsi="Times New Roman"/>
                <w:i/>
                <w:lang w:val="lv-LV" w:eastAsia="lv-LV"/>
              </w:rPr>
            </w:pPr>
            <w:r>
              <w:rPr>
                <w:rFonts w:ascii="Times New Roman" w:eastAsia="Times New Roman" w:hAnsi="Times New Roman"/>
                <w:i/>
                <w:color w:val="000000"/>
                <w:lang w:val="lv-LV"/>
              </w:rPr>
              <w:t>!</w:t>
            </w:r>
            <w:r w:rsidR="00FE30DC" w:rsidRPr="00584BE8">
              <w:rPr>
                <w:rFonts w:ascii="Times New Roman" w:eastAsia="Times New Roman" w:hAnsi="Times New Roman"/>
                <w:i/>
                <w:color w:val="000000"/>
                <w:lang w:val="lv-LV"/>
              </w:rPr>
              <w:t xml:space="preserve"> Ja </w:t>
            </w:r>
            <w:r w:rsidR="0096301C" w:rsidRPr="00584BE8">
              <w:rPr>
                <w:rFonts w:ascii="Times New Roman" w:eastAsia="Times New Roman" w:hAnsi="Times New Roman"/>
                <w:i/>
                <w:color w:val="000000"/>
                <w:lang w:val="lv-LV"/>
              </w:rPr>
              <w:t>kāds no minētajiem speciālistiem</w:t>
            </w:r>
            <w:r w:rsidR="00FE30DC" w:rsidRPr="00584BE8">
              <w:rPr>
                <w:rFonts w:ascii="Times New Roman" w:eastAsia="Times New Roman" w:hAnsi="Times New Roman"/>
                <w:i/>
                <w:color w:val="000000"/>
                <w:lang w:val="lv-LV"/>
              </w:rPr>
              <w:t xml:space="preserve"> nav pretendenta darbinieks, tad piedāvājumam ir jāpievieno aizpildīta Nolikuma 8.pielikuma forma, kura apliecina darbinieka gatavību strādāt </w:t>
            </w:r>
            <w:r w:rsidR="00193D2E" w:rsidRPr="00584BE8">
              <w:rPr>
                <w:rFonts w:ascii="Times New Roman" w:eastAsia="Times New Roman" w:hAnsi="Times New Roman"/>
                <w:i/>
                <w:color w:val="000000"/>
                <w:lang w:val="lv-LV"/>
              </w:rPr>
              <w:t xml:space="preserve">atklātā konkursa </w:t>
            </w:r>
            <w:r w:rsidR="006B29CD" w:rsidRPr="00584BE8">
              <w:rPr>
                <w:rFonts w:ascii="Times New Roman" w:eastAsia="Times New Roman" w:hAnsi="Times New Roman"/>
                <w:i/>
                <w:lang w:val="lv-LV"/>
              </w:rPr>
              <w:t>“Autoceļa A6 - Rīgas ielas - Ķesterciema ielas - Skolas ielas un Zviedru ielas transporta mezgla un autoceļa A6 - Enerģētiķu ielas transporta mezgla pārbūve Salaspilī, Salaspils novadā”,</w:t>
            </w:r>
            <w:r w:rsidR="002312E8">
              <w:rPr>
                <w:rFonts w:ascii="Times New Roman" w:eastAsia="Times New Roman" w:hAnsi="Times New Roman"/>
                <w:i/>
                <w:lang w:val="lv-LV"/>
              </w:rPr>
              <w:t xml:space="preserve"> identifikācijas Nr. SNP 2024/33</w:t>
            </w:r>
            <w:r w:rsidR="00986E11" w:rsidRPr="00584BE8">
              <w:rPr>
                <w:rFonts w:ascii="Times New Roman" w:eastAsia="Times New Roman" w:hAnsi="Times New Roman"/>
                <w:i/>
                <w:lang w:val="lv-LV"/>
              </w:rPr>
              <w:t xml:space="preserve"> darbos</w:t>
            </w:r>
            <w:r w:rsidR="00FE30DC" w:rsidRPr="00584BE8">
              <w:rPr>
                <w:rFonts w:ascii="Times New Roman" w:eastAsia="Times New Roman" w:hAnsi="Times New Roman"/>
                <w:i/>
                <w:color w:val="000000"/>
                <w:lang w:val="lv-LV"/>
              </w:rPr>
              <w:t>.</w:t>
            </w:r>
          </w:p>
        </w:tc>
      </w:tr>
      <w:tr w:rsidR="00A00829" w:rsidRPr="00A00829" w14:paraId="757EB761" w14:textId="77777777" w:rsidTr="004F53BE">
        <w:tc>
          <w:tcPr>
            <w:tcW w:w="4395" w:type="dxa"/>
            <w:shd w:val="clear" w:color="auto" w:fill="auto"/>
          </w:tcPr>
          <w:p w14:paraId="797C18BF" w14:textId="77777777" w:rsidR="00176EF2" w:rsidRPr="008D4061" w:rsidRDefault="00176EF2" w:rsidP="00176EF2">
            <w:pPr>
              <w:pStyle w:val="NoSpacing"/>
              <w:jc w:val="both"/>
              <w:rPr>
                <w:rFonts w:ascii="Times New Roman" w:eastAsia="Helvetica" w:hAnsi="Times New Roman" w:cs="Times New Roman"/>
              </w:rPr>
            </w:pPr>
            <w:r w:rsidRPr="008D4061">
              <w:rPr>
                <w:rFonts w:ascii="Times New Roman" w:hAnsi="Times New Roman"/>
              </w:rPr>
              <w:t xml:space="preserve">4.3.8. </w:t>
            </w:r>
            <w:r w:rsidRPr="008D4061">
              <w:rPr>
                <w:rFonts w:ascii="Times New Roman" w:eastAsia="Helvetica" w:hAnsi="Times New Roman" w:cs="Times New Roman"/>
              </w:rPr>
              <w:t>Pretendents var balstīties uz citu personu saimnieciskajām un finansiālajām iespējām, ja tas ir nepieciešams konkrētā līguma izpildei, neatkarīgi no savstarpējo attiecību tiesiskā rakstura.</w:t>
            </w:r>
          </w:p>
          <w:p w14:paraId="37DE3202" w14:textId="77777777" w:rsidR="00565F1A" w:rsidRPr="008D4061" w:rsidRDefault="00176EF2" w:rsidP="00176EF2">
            <w:pPr>
              <w:overflowPunct w:val="0"/>
              <w:autoSpaceDE w:val="0"/>
              <w:autoSpaceDN w:val="0"/>
              <w:adjustRightInd w:val="0"/>
              <w:spacing w:line="240" w:lineRule="auto"/>
              <w:jc w:val="both"/>
              <w:textAlignment w:val="baseline"/>
              <w:rPr>
                <w:rFonts w:ascii="Times New Roman" w:eastAsia="Helvetica" w:hAnsi="Times New Roman"/>
                <w:lang w:val="lv-LV"/>
              </w:rPr>
            </w:pPr>
            <w:r w:rsidRPr="008D4061">
              <w:rPr>
                <w:rFonts w:ascii="Times New Roman" w:eastAsia="Helvetica" w:hAnsi="Times New Roman"/>
                <w:lang w:val="lv-LV"/>
              </w:rPr>
              <w:t>Šajā gadījumā pretendents un persona, uz kuras saimnieciskajām un finansiālajām iespējām tas balstās, ir solidāri atbildīgi par iepirkuma līguma izpildi.</w:t>
            </w:r>
            <w:r w:rsidR="00A00829" w:rsidRPr="008D4061">
              <w:rPr>
                <w:rFonts w:ascii="Times New Roman" w:eastAsia="Helvetica" w:hAnsi="Times New Roman"/>
                <w:lang w:val="lv-LV"/>
              </w:rPr>
              <w:t xml:space="preserve"> </w:t>
            </w:r>
          </w:p>
          <w:p w14:paraId="5518BF17" w14:textId="02CF6A0B" w:rsidR="00176EF2" w:rsidRPr="00A00829" w:rsidRDefault="00176EF2" w:rsidP="00176EF2">
            <w:pPr>
              <w:overflowPunct w:val="0"/>
              <w:autoSpaceDE w:val="0"/>
              <w:autoSpaceDN w:val="0"/>
              <w:adjustRightInd w:val="0"/>
              <w:spacing w:line="240" w:lineRule="auto"/>
              <w:jc w:val="both"/>
              <w:textAlignment w:val="baseline"/>
              <w:rPr>
                <w:rFonts w:ascii="Times New Roman" w:hAnsi="Times New Roman"/>
                <w:color w:val="FF0000"/>
                <w:lang w:val="lv-LV"/>
              </w:rPr>
            </w:pPr>
          </w:p>
        </w:tc>
        <w:tc>
          <w:tcPr>
            <w:tcW w:w="5386" w:type="dxa"/>
            <w:shd w:val="clear" w:color="auto" w:fill="auto"/>
          </w:tcPr>
          <w:p w14:paraId="3C18186E" w14:textId="33BCD439" w:rsidR="00176EF2" w:rsidRPr="008D4061" w:rsidRDefault="008D4061" w:rsidP="00176EF2">
            <w:pPr>
              <w:pStyle w:val="NoSpacing"/>
              <w:tabs>
                <w:tab w:val="left" w:pos="317"/>
              </w:tabs>
              <w:jc w:val="both"/>
              <w:rPr>
                <w:rFonts w:ascii="Times New Roman" w:eastAsia="Helvetica" w:hAnsi="Times New Roman" w:cs="Times New Roman"/>
              </w:rPr>
            </w:pPr>
            <w:r>
              <w:rPr>
                <w:rFonts w:ascii="Times New Roman" w:eastAsia="Helvetica" w:hAnsi="Times New Roman" w:cs="Times New Roman"/>
              </w:rPr>
              <w:t>4.3.8.1. Pretendents pierāda i</w:t>
            </w:r>
            <w:r w:rsidR="00176EF2" w:rsidRPr="008D4061">
              <w:rPr>
                <w:rFonts w:ascii="Times New Roman" w:eastAsia="Helvetica" w:hAnsi="Times New Roman" w:cs="Times New Roman"/>
              </w:rPr>
              <w:t>epirkumu komisijai, ka viņa rīcībā būs nepieciešamie resursi, iesniedzot, piemēram, šo personu apliecinājumu vai vienošanos par sadarbību konkrētā līguma izpildē.</w:t>
            </w:r>
          </w:p>
          <w:p w14:paraId="3167C85F" w14:textId="2F99BC6B" w:rsidR="00176EF2" w:rsidRPr="00A00829" w:rsidRDefault="00176EF2" w:rsidP="00565F1A">
            <w:pPr>
              <w:overflowPunct w:val="0"/>
              <w:autoSpaceDE w:val="0"/>
              <w:autoSpaceDN w:val="0"/>
              <w:adjustRightInd w:val="0"/>
              <w:spacing w:line="240" w:lineRule="auto"/>
              <w:jc w:val="both"/>
              <w:textAlignment w:val="baseline"/>
              <w:rPr>
                <w:rFonts w:ascii="Times New Roman" w:eastAsia="Helvetica" w:hAnsi="Times New Roman"/>
                <w:color w:val="FF0000"/>
                <w:lang w:val="lv-LV" w:eastAsia="lv-LV"/>
              </w:rPr>
            </w:pPr>
            <w:r w:rsidRPr="008D4061">
              <w:rPr>
                <w:rFonts w:ascii="Times New Roman" w:eastAsia="Helvetica" w:hAnsi="Times New Roman"/>
                <w:lang w:val="lv-LV" w:eastAsia="lv-LV"/>
              </w:rPr>
              <w:t>4.3.8.2.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00A00829">
              <w:rPr>
                <w:rFonts w:ascii="Times New Roman" w:eastAsia="Helvetica" w:hAnsi="Times New Roman"/>
                <w:color w:val="FF0000"/>
                <w:lang w:val="lv-LV" w:eastAsia="lv-LV"/>
              </w:rPr>
              <w:t xml:space="preserve"> </w:t>
            </w:r>
          </w:p>
        </w:tc>
      </w:tr>
      <w:tr w:rsidR="00A00829" w:rsidRPr="00A00829" w14:paraId="56D43A49" w14:textId="77777777" w:rsidTr="004F53BE">
        <w:tc>
          <w:tcPr>
            <w:tcW w:w="4395" w:type="dxa"/>
            <w:shd w:val="clear" w:color="auto" w:fill="auto"/>
          </w:tcPr>
          <w:p w14:paraId="45858396" w14:textId="77777777" w:rsidR="00176EF2" w:rsidRPr="008D4061" w:rsidRDefault="00176EF2" w:rsidP="00176EF2">
            <w:pPr>
              <w:pStyle w:val="NoSpacing"/>
              <w:jc w:val="both"/>
              <w:rPr>
                <w:rFonts w:ascii="Times New Roman" w:eastAsia="Helvetica" w:hAnsi="Times New Roman" w:cs="Times New Roman"/>
              </w:rPr>
            </w:pPr>
            <w:r w:rsidRPr="008D4061">
              <w:rPr>
                <w:rFonts w:ascii="Times New Roman" w:hAnsi="Times New Roman" w:cs="Times New Roman"/>
              </w:rPr>
              <w:t xml:space="preserve">4.3.9. </w:t>
            </w:r>
            <w:r w:rsidRPr="008D4061">
              <w:rPr>
                <w:rFonts w:ascii="Times New Roman" w:eastAsia="Helvetica" w:hAnsi="Times New Roman" w:cs="Times New Roman"/>
              </w:rPr>
              <w:t xml:space="preserve">Pretendents var balstīties uz citu personu tehniskajām un profesionālajām iespējām, ja tas ir nepieciešams konkrētā iepirkuma līguma izpildei, neatkarīgi no savstarpējo attiecību tiesiskā rakstura. </w:t>
            </w:r>
          </w:p>
          <w:p w14:paraId="6745E4F3" w14:textId="77777777" w:rsidR="00565F1A" w:rsidRPr="008D4061" w:rsidRDefault="00176EF2" w:rsidP="00176EF2">
            <w:pPr>
              <w:pStyle w:val="NoSpacing"/>
              <w:jc w:val="both"/>
              <w:rPr>
                <w:rFonts w:ascii="Times New Roman" w:eastAsia="Helvetica" w:hAnsi="Times New Roman" w:cs="Times New Roman"/>
              </w:rPr>
            </w:pPr>
            <w:r w:rsidRPr="008D4061">
              <w:rPr>
                <w:rFonts w:ascii="Times New Roman" w:eastAsia="Helvetica" w:hAnsi="Times New Roman" w:cs="Times New Roman"/>
              </w:rPr>
              <w:t xml:space="preserve">Pretendents, lai apliecinātu profesionālo pieredzi vai pasūtītāja prasībām atbilstoša personāla pieejamību, var balstīties uz citu personu iespējām tikai tad, ja šīs personas </w:t>
            </w:r>
            <w:r w:rsidRPr="008D4061">
              <w:rPr>
                <w:rFonts w:ascii="Times New Roman" w:eastAsia="Helvetica" w:hAnsi="Times New Roman" w:cs="Times New Roman"/>
              </w:rPr>
              <w:lastRenderedPageBreak/>
              <w:t>sniegs pakalpojumus, kuru izpildei attiecīgās spējas ir nepieciešamas.</w:t>
            </w:r>
            <w:r w:rsidR="00A00829" w:rsidRPr="008D4061">
              <w:rPr>
                <w:rFonts w:ascii="Times New Roman" w:eastAsia="Helvetica" w:hAnsi="Times New Roman" w:cs="Times New Roman"/>
              </w:rPr>
              <w:t xml:space="preserve"> </w:t>
            </w:r>
          </w:p>
          <w:p w14:paraId="1BA5EE0A" w14:textId="6A23D254" w:rsidR="00176EF2" w:rsidRPr="00A00829" w:rsidRDefault="00176EF2" w:rsidP="00176EF2">
            <w:pPr>
              <w:pStyle w:val="NoSpacing"/>
              <w:jc w:val="both"/>
              <w:rPr>
                <w:rFonts w:ascii="Times New Roman" w:hAnsi="Times New Roman" w:cs="Times New Roman"/>
                <w:color w:val="FF0000"/>
              </w:rPr>
            </w:pPr>
          </w:p>
        </w:tc>
        <w:tc>
          <w:tcPr>
            <w:tcW w:w="5386" w:type="dxa"/>
            <w:shd w:val="clear" w:color="auto" w:fill="auto"/>
          </w:tcPr>
          <w:p w14:paraId="2F7BE770" w14:textId="1A987ED1" w:rsidR="00A00829" w:rsidRPr="008D4061" w:rsidRDefault="00A00829" w:rsidP="00A00829">
            <w:pPr>
              <w:overflowPunct w:val="0"/>
              <w:autoSpaceDE w:val="0"/>
              <w:autoSpaceDN w:val="0"/>
              <w:adjustRightInd w:val="0"/>
              <w:spacing w:after="0" w:line="240" w:lineRule="auto"/>
              <w:jc w:val="both"/>
              <w:textAlignment w:val="baseline"/>
              <w:rPr>
                <w:rFonts w:ascii="Times New Roman" w:eastAsia="Helvetica" w:hAnsi="Times New Roman"/>
                <w:lang w:val="lv-LV" w:eastAsia="lv-LV"/>
              </w:rPr>
            </w:pPr>
            <w:r w:rsidRPr="008D4061">
              <w:rPr>
                <w:rFonts w:ascii="Times New Roman" w:eastAsia="Helvetica" w:hAnsi="Times New Roman"/>
                <w:lang w:val="lv-LV" w:eastAsia="lv-LV"/>
              </w:rPr>
              <w:lastRenderedPageBreak/>
              <w:t>4.3.9.1. Pretendents pierāda iepirkuma komisijai, ka tā rīcībā būs nepieciešamie resursi, iesniedzot šo personu apliecinājumu vai vienošanos par nepieciešamo resursu nodošanu piegādātāja rīcībā, norādot, kādi resursi pretendenta rīcībā tiks nodoti.</w:t>
            </w:r>
            <w:r w:rsidR="0024682C" w:rsidRPr="008D4061">
              <w:rPr>
                <w:rFonts w:ascii="Times New Roman" w:eastAsia="Helvetica" w:hAnsi="Times New Roman"/>
                <w:lang w:val="lv-LV" w:eastAsia="lv-LV"/>
              </w:rPr>
              <w:t xml:space="preserve"> Pretendents, lai apliecinātu profesionālo pieredzi vai pasūtītāja prasībām atbilstoša personāla pieejamību, var balstīties uz citu personu iespējām tikai tad, ja šīs personas veiks darbus, kuru izpildei attiecīgās spējas ir nepieciešamas.</w:t>
            </w:r>
            <w:r w:rsidRPr="008D4061">
              <w:rPr>
                <w:rFonts w:ascii="Times New Roman" w:eastAsia="Helvetica" w:hAnsi="Times New Roman"/>
                <w:lang w:val="lv-LV" w:eastAsia="lv-LV"/>
              </w:rPr>
              <w:t xml:space="preserve"> </w:t>
            </w:r>
          </w:p>
          <w:p w14:paraId="47A9C415" w14:textId="47467B2D" w:rsidR="00176EF2" w:rsidRPr="00A00829" w:rsidRDefault="00176EF2" w:rsidP="00A00829">
            <w:pPr>
              <w:pStyle w:val="NoSpacing"/>
              <w:tabs>
                <w:tab w:val="left" w:pos="317"/>
              </w:tabs>
              <w:jc w:val="both"/>
              <w:rPr>
                <w:rFonts w:ascii="Times New Roman" w:eastAsia="Helvetica" w:hAnsi="Times New Roman" w:cs="Times New Roman"/>
                <w:color w:val="FF0000"/>
              </w:rPr>
            </w:pPr>
          </w:p>
        </w:tc>
      </w:tr>
      <w:tr w:rsidR="0066250D" w:rsidRPr="00E37992" w14:paraId="0F5F681F" w14:textId="77777777" w:rsidTr="004F53BE">
        <w:tc>
          <w:tcPr>
            <w:tcW w:w="4395" w:type="dxa"/>
            <w:shd w:val="clear" w:color="auto" w:fill="auto"/>
          </w:tcPr>
          <w:p w14:paraId="4343BB11" w14:textId="05ECB586" w:rsidR="0066250D" w:rsidRPr="00E37992" w:rsidRDefault="00FE30DC" w:rsidP="00A00829">
            <w:pPr>
              <w:overflowPunct w:val="0"/>
              <w:autoSpaceDE w:val="0"/>
              <w:autoSpaceDN w:val="0"/>
              <w:adjustRightInd w:val="0"/>
              <w:spacing w:line="240" w:lineRule="auto"/>
              <w:jc w:val="both"/>
              <w:textAlignment w:val="baseline"/>
              <w:rPr>
                <w:rFonts w:ascii="Times New Roman" w:hAnsi="Times New Roman"/>
                <w:bCs/>
                <w:lang w:val="lv-LV"/>
              </w:rPr>
            </w:pPr>
            <w:r w:rsidRPr="00E37992">
              <w:rPr>
                <w:rFonts w:ascii="Times New Roman" w:hAnsi="Times New Roman"/>
                <w:lang w:val="lv-LV"/>
              </w:rPr>
              <w:lastRenderedPageBreak/>
              <w:t>4.3.</w:t>
            </w:r>
            <w:r w:rsidR="00A00829">
              <w:rPr>
                <w:rFonts w:ascii="Times New Roman" w:hAnsi="Times New Roman"/>
                <w:lang w:val="lv-LV"/>
              </w:rPr>
              <w:t>10</w:t>
            </w:r>
            <w:r w:rsidR="0066250D" w:rsidRPr="00E37992">
              <w:rPr>
                <w:rFonts w:ascii="Times New Roman" w:hAnsi="Times New Roman"/>
                <w:lang w:val="lv-LV"/>
              </w:rPr>
              <w:t>. Ja pretendents līguma izpildē iesaistīs apakšuzņēmējus, kuru veicamo darbu vērtība ir vismaz 10 000 EUR:</w:t>
            </w:r>
          </w:p>
        </w:tc>
        <w:tc>
          <w:tcPr>
            <w:tcW w:w="5386" w:type="dxa"/>
            <w:shd w:val="clear" w:color="auto" w:fill="auto"/>
          </w:tcPr>
          <w:p w14:paraId="186C5757" w14:textId="4888254C" w:rsidR="0066250D" w:rsidRPr="00E37992" w:rsidRDefault="00FE30DC" w:rsidP="00A00829">
            <w:pPr>
              <w:overflowPunct w:val="0"/>
              <w:autoSpaceDE w:val="0"/>
              <w:autoSpaceDN w:val="0"/>
              <w:adjustRightInd w:val="0"/>
              <w:spacing w:line="240" w:lineRule="auto"/>
              <w:jc w:val="both"/>
              <w:textAlignment w:val="baseline"/>
              <w:rPr>
                <w:rFonts w:ascii="Times New Roman" w:hAnsi="Times New Roman"/>
                <w:lang w:val="lv-LV" w:eastAsia="lv-LV"/>
              </w:rPr>
            </w:pPr>
            <w:r w:rsidRPr="00E37992">
              <w:rPr>
                <w:rFonts w:ascii="Times New Roman" w:hAnsi="Times New Roman"/>
                <w:lang w:val="lv-LV"/>
              </w:rPr>
              <w:t>4.3.</w:t>
            </w:r>
            <w:r w:rsidR="00A00829">
              <w:rPr>
                <w:rFonts w:ascii="Times New Roman" w:hAnsi="Times New Roman"/>
                <w:lang w:val="lv-LV"/>
              </w:rPr>
              <w:t>10</w:t>
            </w:r>
            <w:r w:rsidR="0066250D" w:rsidRPr="00E37992">
              <w:rPr>
                <w:rFonts w:ascii="Times New Roman" w:hAnsi="Times New Roman"/>
                <w:lang w:val="lv-LV"/>
              </w:rPr>
              <w:t xml:space="preserve">.1. </w:t>
            </w:r>
            <w:r w:rsidRPr="00E37992">
              <w:rPr>
                <w:rFonts w:ascii="Times New Roman" w:eastAsia="Times New Roman" w:hAnsi="Times New Roman"/>
                <w:color w:val="000000"/>
                <w:lang w:val="lv-LV"/>
              </w:rPr>
              <w:t xml:space="preserve">Pretendents iesniedz apakšuzņēmēju apliecinājumu atbilstoši Nolikuma 5.pielikuma formai, </w:t>
            </w:r>
            <w:r w:rsidRPr="00E37992">
              <w:rPr>
                <w:rFonts w:ascii="Times New Roman" w:eastAsia="Times New Roman" w:hAnsi="Times New Roman"/>
                <w:color w:val="000000"/>
                <w:kern w:val="22"/>
                <w:lang w:val="lv-LV" w:eastAsia="ar-SA"/>
              </w:rPr>
              <w:t>kā arī apliecina apakšuzņēmēja gatavību veikt Apakšuzņēmējiem nododamo darbu sarakstā norādītos darbus un/vai nodot pretendenta rīcībā būvdarbu veikšanai nepieciešamos resursus gadījumā, ja ar pretendentu tiks noslēgts iepirkuma līgums</w:t>
            </w:r>
            <w:r w:rsidRPr="00E37992">
              <w:rPr>
                <w:rFonts w:ascii="Times New Roman" w:eastAsia="Times New Roman" w:hAnsi="Times New Roman"/>
                <w:color w:val="000000"/>
                <w:lang w:val="lv-LV"/>
              </w:rPr>
              <w:t xml:space="preserve"> un iesniedz informāciju par apakšuzņēmējiem atbilstoši Nolikuma 4.pielikuma formai.</w:t>
            </w:r>
          </w:p>
        </w:tc>
      </w:tr>
      <w:tr w:rsidR="0066250D" w:rsidRPr="00E37992" w14:paraId="192FB3CF" w14:textId="77777777" w:rsidTr="004F53BE">
        <w:tc>
          <w:tcPr>
            <w:tcW w:w="4395" w:type="dxa"/>
            <w:shd w:val="clear" w:color="auto" w:fill="auto"/>
          </w:tcPr>
          <w:p w14:paraId="5A2A13A0" w14:textId="64D0B683" w:rsidR="0066250D" w:rsidRPr="00E37992" w:rsidRDefault="00FE30DC" w:rsidP="00B71FEE">
            <w:pPr>
              <w:overflowPunct w:val="0"/>
              <w:autoSpaceDE w:val="0"/>
              <w:autoSpaceDN w:val="0"/>
              <w:adjustRightInd w:val="0"/>
              <w:spacing w:line="240" w:lineRule="auto"/>
              <w:jc w:val="both"/>
              <w:textAlignment w:val="baseline"/>
              <w:rPr>
                <w:rFonts w:ascii="Times New Roman" w:hAnsi="Times New Roman"/>
                <w:lang w:val="lv-LV"/>
              </w:rPr>
            </w:pPr>
            <w:r w:rsidRPr="00E37992">
              <w:rPr>
                <w:rFonts w:ascii="Times New Roman" w:hAnsi="Times New Roman"/>
                <w:lang w:val="lv-LV"/>
              </w:rPr>
              <w:t>4.3.</w:t>
            </w:r>
            <w:r w:rsidR="00A00829">
              <w:rPr>
                <w:rFonts w:ascii="Times New Roman" w:hAnsi="Times New Roman"/>
                <w:lang w:val="lv-LV"/>
              </w:rPr>
              <w:t>11</w:t>
            </w:r>
            <w:r w:rsidR="0066250D" w:rsidRPr="00E37992">
              <w:rPr>
                <w:rFonts w:ascii="Times New Roman" w:hAnsi="Times New Roman"/>
                <w:lang w:val="lv-LV"/>
              </w:rPr>
              <w:t>.</w:t>
            </w:r>
            <w:r w:rsidR="00B71FEE">
              <w:rPr>
                <w:rFonts w:ascii="Times New Roman" w:hAnsi="Times New Roman"/>
                <w:lang w:val="lv-LV"/>
              </w:rPr>
              <w:t xml:space="preserve"> </w:t>
            </w:r>
            <w:r w:rsidR="0066250D" w:rsidRPr="00E37992">
              <w:rPr>
                <w:rFonts w:ascii="Times New Roman" w:hAnsi="Times New Roman"/>
                <w:lang w:val="lv-LV"/>
              </w:rPr>
              <w:t>Ja pretendents ir piegādātāju apvienība (t. sk. personālsabiedrība), tad papildus jāiesniedz:</w:t>
            </w:r>
          </w:p>
        </w:tc>
        <w:tc>
          <w:tcPr>
            <w:tcW w:w="5386" w:type="dxa"/>
            <w:shd w:val="clear" w:color="auto" w:fill="auto"/>
          </w:tcPr>
          <w:p w14:paraId="5C3B1F30" w14:textId="7A327486" w:rsidR="00FE30DC" w:rsidRPr="00EC5BDA" w:rsidRDefault="00FE30DC" w:rsidP="00C250FC">
            <w:pPr>
              <w:spacing w:after="0" w:line="240" w:lineRule="auto"/>
              <w:jc w:val="both"/>
              <w:rPr>
                <w:rFonts w:ascii="Times New Roman" w:eastAsia="Times New Roman" w:hAnsi="Times New Roman"/>
                <w:color w:val="000000"/>
                <w:lang w:val="lv-LV"/>
              </w:rPr>
            </w:pPr>
            <w:r w:rsidRPr="00EC5BDA">
              <w:rPr>
                <w:rFonts w:ascii="Times New Roman" w:eastAsia="Times New Roman" w:hAnsi="Times New Roman"/>
                <w:color w:val="000000"/>
                <w:lang w:val="lv-LV"/>
              </w:rPr>
              <w:t>4.3.</w:t>
            </w:r>
            <w:r w:rsidR="00A00829" w:rsidRPr="00EC5BDA">
              <w:rPr>
                <w:rFonts w:ascii="Times New Roman" w:eastAsia="Times New Roman" w:hAnsi="Times New Roman"/>
                <w:color w:val="000000"/>
                <w:lang w:val="lv-LV"/>
              </w:rPr>
              <w:t>11</w:t>
            </w:r>
            <w:r w:rsidR="0066250D" w:rsidRPr="00EC5BDA">
              <w:rPr>
                <w:rFonts w:ascii="Times New Roman" w:eastAsia="Times New Roman" w:hAnsi="Times New Roman"/>
                <w:color w:val="000000"/>
                <w:lang w:val="lv-LV"/>
              </w:rPr>
              <w:t xml:space="preserve">.1. </w:t>
            </w:r>
            <w:r w:rsidRPr="00EC5BDA">
              <w:rPr>
                <w:rFonts w:ascii="Times New Roman" w:eastAsia="Times New Roman" w:hAnsi="Times New Roman"/>
                <w:color w:val="000000"/>
                <w:lang w:val="lv-LV"/>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28F29C6E" w14:textId="77777777" w:rsidR="0066250D" w:rsidRPr="00EC5BDA" w:rsidRDefault="00FE30DC" w:rsidP="0024682C">
            <w:pPr>
              <w:overflowPunct w:val="0"/>
              <w:autoSpaceDE w:val="0"/>
              <w:autoSpaceDN w:val="0"/>
              <w:adjustRightInd w:val="0"/>
              <w:spacing w:after="0" w:line="240" w:lineRule="auto"/>
              <w:jc w:val="both"/>
              <w:textAlignment w:val="baseline"/>
              <w:rPr>
                <w:rFonts w:ascii="Times New Roman" w:eastAsia="Times New Roman" w:hAnsi="Times New Roman"/>
                <w:color w:val="000000"/>
                <w:lang w:val="lv-LV"/>
              </w:rPr>
            </w:pPr>
            <w:r w:rsidRPr="00EC5BDA">
              <w:rPr>
                <w:rFonts w:ascii="Times New Roman" w:eastAsia="Times New Roman" w:hAnsi="Times New Roman"/>
                <w:color w:val="000000"/>
                <w:lang w:val="lv-LV"/>
              </w:rPr>
              <w:t>4.3.</w:t>
            </w:r>
            <w:r w:rsidR="00A00829" w:rsidRPr="00EC5BDA">
              <w:rPr>
                <w:rFonts w:ascii="Times New Roman" w:eastAsia="Times New Roman" w:hAnsi="Times New Roman"/>
                <w:color w:val="000000"/>
                <w:lang w:val="lv-LV"/>
              </w:rPr>
              <w:t>11</w:t>
            </w:r>
            <w:r w:rsidRPr="00EC5BDA">
              <w:rPr>
                <w:rFonts w:ascii="Times New Roman" w:eastAsia="Times New Roman" w:hAnsi="Times New Roman"/>
                <w:color w:val="000000"/>
                <w:lang w:val="lv-LV"/>
              </w:rPr>
              <w:t>.2. Informācija par to, kādus būvdarbus un kādā apjomā paredzēts veikt (tai skaitā finansiālā izteiksmē) katram no piegādātājiem.</w:t>
            </w:r>
          </w:p>
          <w:p w14:paraId="0E598919" w14:textId="1BBBE86E" w:rsidR="00B71FEE" w:rsidRPr="008D4061" w:rsidRDefault="00B71FEE" w:rsidP="0024682C">
            <w:pPr>
              <w:overflowPunct w:val="0"/>
              <w:autoSpaceDE w:val="0"/>
              <w:autoSpaceDN w:val="0"/>
              <w:adjustRightInd w:val="0"/>
              <w:spacing w:after="0" w:line="240" w:lineRule="auto"/>
              <w:jc w:val="both"/>
              <w:textAlignment w:val="baseline"/>
              <w:rPr>
                <w:rFonts w:ascii="Times New Roman" w:eastAsia="Times New Roman" w:hAnsi="Times New Roman"/>
                <w:i/>
                <w:lang w:val="lv-LV"/>
              </w:rPr>
            </w:pPr>
            <w:r w:rsidRPr="008D4061">
              <w:rPr>
                <w:rFonts w:ascii="Times New Roman" w:eastAsia="Times New Roman" w:hAnsi="Times New Roman"/>
                <w:lang w:val="lv-LV"/>
              </w:rPr>
              <w:t>4.3.11.3. Pretendentam noteikto finanšu apgrozījumu var apliecināt jebkurš piegādātāju apvienības dalībnieks vai vairāki dalībnieki kopā.</w:t>
            </w:r>
            <w:r w:rsidR="0024682C" w:rsidRPr="008D4061">
              <w:rPr>
                <w:rFonts w:ascii="Times New Roman" w:eastAsia="Times New Roman" w:hAnsi="Times New Roman"/>
                <w:lang w:val="lv-LV"/>
              </w:rPr>
              <w:t xml:space="preserve"> </w:t>
            </w:r>
          </w:p>
          <w:p w14:paraId="4B35EA70" w14:textId="77777777" w:rsidR="00565F1A" w:rsidRPr="008D4061" w:rsidRDefault="00521E21" w:rsidP="00EC5BDA">
            <w:pPr>
              <w:overflowPunct w:val="0"/>
              <w:autoSpaceDE w:val="0"/>
              <w:autoSpaceDN w:val="0"/>
              <w:adjustRightInd w:val="0"/>
              <w:spacing w:after="0" w:line="240" w:lineRule="auto"/>
              <w:jc w:val="both"/>
              <w:textAlignment w:val="baseline"/>
              <w:rPr>
                <w:rFonts w:ascii="Times New Roman" w:eastAsia="Times New Roman" w:hAnsi="Times New Roman"/>
                <w:lang w:val="lv-LV"/>
              </w:rPr>
            </w:pPr>
            <w:r w:rsidRPr="008D4061">
              <w:rPr>
                <w:rFonts w:ascii="Times New Roman" w:eastAsia="Times New Roman" w:hAnsi="Times New Roman"/>
                <w:lang w:val="lv-LV"/>
              </w:rPr>
              <w:t xml:space="preserve">4.3.11.4. Pretendentam noteikto prasību par pozitīvu pašu kapitālu var izpildīt jebkurš piegādātāju apvienības dalībnieks vai tie dalībnieki, uz kuru saimnieciskajām vai finansiālajām iespējām piegādātājs balstās un kuri būs finansiāli atbildīgi par līguma izpildi. </w:t>
            </w:r>
          </w:p>
          <w:p w14:paraId="76F46766" w14:textId="4E5844A4" w:rsidR="00521E21" w:rsidRPr="008D4061" w:rsidRDefault="00521E21" w:rsidP="00EC5BDA">
            <w:pPr>
              <w:overflowPunct w:val="0"/>
              <w:autoSpaceDE w:val="0"/>
              <w:autoSpaceDN w:val="0"/>
              <w:adjustRightInd w:val="0"/>
              <w:spacing w:after="0" w:line="240" w:lineRule="auto"/>
              <w:jc w:val="both"/>
              <w:textAlignment w:val="baseline"/>
              <w:rPr>
                <w:rFonts w:ascii="Times New Roman" w:eastAsia="Times New Roman" w:hAnsi="Times New Roman"/>
                <w:i/>
                <w:color w:val="FF0000"/>
                <w:lang w:val="lv-LV"/>
              </w:rPr>
            </w:pPr>
            <w:r w:rsidRPr="008D4061">
              <w:rPr>
                <w:rFonts w:ascii="Times New Roman" w:eastAsia="Times New Roman" w:hAnsi="Times New Roman"/>
                <w:lang w:val="lv-LV"/>
              </w:rPr>
              <w:t>4.3.11.5. Pretendentam noteikto prasību par pretendenta pieredzi un speciālistiem var izpildīt piegādātāju apvienības dalībnieki kopā (proti, summējot tās dalībnieku spējas).</w:t>
            </w:r>
            <w:r w:rsidRPr="00EC5BDA">
              <w:rPr>
                <w:rFonts w:ascii="Times New Roman" w:eastAsia="Times New Roman" w:hAnsi="Times New Roman"/>
                <w:i/>
                <w:color w:val="FF0000"/>
                <w:lang w:val="lv-LV"/>
              </w:rPr>
              <w:t xml:space="preserve"> </w:t>
            </w:r>
          </w:p>
        </w:tc>
      </w:tr>
    </w:tbl>
    <w:p w14:paraId="1DD1D991" w14:textId="7A07A4C1" w:rsidR="004F53BE" w:rsidRPr="00E37992" w:rsidRDefault="004F53BE" w:rsidP="00C250FC">
      <w:pPr>
        <w:pStyle w:val="BodyText"/>
        <w:rPr>
          <w:rFonts w:ascii="Times New Roman" w:hAnsi="Times New Roman" w:cs="Times New Roman"/>
          <w:b/>
          <w:sz w:val="22"/>
          <w:szCs w:val="22"/>
          <w:lang w:val="lv-LV"/>
        </w:rPr>
      </w:pPr>
    </w:p>
    <w:p w14:paraId="16944A93" w14:textId="77777777" w:rsidR="004F53BE" w:rsidRPr="00E37992" w:rsidRDefault="004F53BE" w:rsidP="00C250FC">
      <w:pPr>
        <w:pStyle w:val="BodyText"/>
        <w:rPr>
          <w:rFonts w:ascii="Times New Roman" w:hAnsi="Times New Roman" w:cs="Times New Roman"/>
          <w:b/>
          <w:bCs/>
          <w:sz w:val="22"/>
          <w:szCs w:val="22"/>
          <w:lang w:val="lv-LV"/>
        </w:rPr>
      </w:pPr>
      <w:r w:rsidRPr="00E37992">
        <w:rPr>
          <w:rFonts w:ascii="Times New Roman" w:hAnsi="Times New Roman" w:cs="Times New Roman"/>
          <w:b/>
          <w:sz w:val="22"/>
          <w:szCs w:val="22"/>
          <w:lang w:val="lv-LV"/>
        </w:rPr>
        <w:t xml:space="preserve">4.4. </w:t>
      </w:r>
      <w:r w:rsidRPr="00E37992">
        <w:rPr>
          <w:rFonts w:ascii="Times New Roman" w:hAnsi="Times New Roman" w:cs="Times New Roman"/>
          <w:b/>
          <w:bCs/>
          <w:sz w:val="22"/>
          <w:szCs w:val="22"/>
          <w:lang w:val="lv-LV"/>
        </w:rPr>
        <w:t>Eiropas vienotais iepirkuma procedūras dokuments</w:t>
      </w:r>
    </w:p>
    <w:p w14:paraId="51FD9409" w14:textId="77777777" w:rsidR="004F53BE" w:rsidRPr="00E37992" w:rsidRDefault="004F53BE" w:rsidP="00C250FC">
      <w:pPr>
        <w:pStyle w:val="BodyText"/>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4.3. punktā noteiktajām prasībām. </w:t>
      </w:r>
    </w:p>
    <w:p w14:paraId="7A738FEB" w14:textId="6506BD8A" w:rsidR="000271B8" w:rsidRPr="000271B8" w:rsidRDefault="004F53BE" w:rsidP="000271B8">
      <w:pPr>
        <w:pStyle w:val="BodyText"/>
        <w:rPr>
          <w:rFonts w:ascii="Times New Roman" w:hAnsi="Times New Roman" w:cs="Times New Roman"/>
          <w:sz w:val="22"/>
          <w:szCs w:val="22"/>
          <w:lang w:val="lv-LV"/>
        </w:rPr>
      </w:pPr>
      <w:r w:rsidRPr="00E37992">
        <w:rPr>
          <w:rFonts w:ascii="Times New Roman" w:hAnsi="Times New Roman" w:cs="Times New Roman"/>
          <w:sz w:val="22"/>
          <w:szCs w:val="22"/>
          <w:lang w:val="lv-LV"/>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 apakšuzņēmēju, kura veicamo Būvdarbu vai sniedzamo pakalpojumu vērtība ir vismaz 10</w:t>
      </w:r>
      <w:r w:rsidR="00FE30DC" w:rsidRPr="00E37992">
        <w:rPr>
          <w:rFonts w:ascii="Times New Roman" w:hAnsi="Times New Roman" w:cs="Times New Roman"/>
          <w:sz w:val="22"/>
          <w:szCs w:val="22"/>
          <w:lang w:val="lv-LV"/>
        </w:rPr>
        <w:t> 000 EUR</w:t>
      </w:r>
      <w:r w:rsidRPr="00E37992">
        <w:rPr>
          <w:rFonts w:ascii="Times New Roman" w:hAnsi="Times New Roman" w:cs="Times New Roman"/>
          <w:sz w:val="22"/>
          <w:szCs w:val="22"/>
          <w:lang w:val="lv-LV"/>
        </w:rPr>
        <w:t xml:space="preserve">. Piegādātāju apvienība vai personālsabiedrība iesniedz atsevišķu Eiropas vienoto iepirkuma procedūras dokumentu par katru tās dalībnieku. Eiropas vienotā iepirkuma procedūras dokumenta veidlapa pieejama: </w:t>
      </w:r>
      <w:hyperlink r:id="rId14" w:history="1">
        <w:r w:rsidR="00171287" w:rsidRPr="00E37992">
          <w:rPr>
            <w:rStyle w:val="Hyperlink"/>
            <w:color w:val="337AB7"/>
            <w:sz w:val="22"/>
            <w:szCs w:val="22"/>
            <w:lang w:val="lv-LV"/>
          </w:rPr>
          <w:t>http://espd.eis.gov.lv/</w:t>
        </w:r>
      </w:hyperlink>
      <w:r w:rsidRPr="00E37992">
        <w:rPr>
          <w:rFonts w:ascii="Times New Roman" w:hAnsi="Times New Roman" w:cs="Times New Roman"/>
          <w:sz w:val="22"/>
          <w:szCs w:val="22"/>
          <w:lang w:val="lv-LV"/>
        </w:rPr>
        <w:t>. Pasūtītājs ir tiesīgs jebkurā iepirkuma procedūras stadijā pieprasīt iesniegt kvalifikāciju apliecinošus dokumentus. Pretendents aizpilda tikai tās Eiropas vienotā iepirkuma procedūras dokumenta veidlapas sadaļas, kas attiecas uz pretendentu un uz šajā</w:t>
      </w:r>
      <w:r w:rsidR="00FE30DC" w:rsidRPr="00E37992">
        <w:rPr>
          <w:rFonts w:ascii="Times New Roman" w:hAnsi="Times New Roman" w:cs="Times New Roman"/>
          <w:sz w:val="22"/>
          <w:szCs w:val="22"/>
          <w:lang w:val="lv-LV"/>
        </w:rPr>
        <w:t xml:space="preserve"> Nolikumā ietvertajām prasībām.</w:t>
      </w:r>
    </w:p>
    <w:p w14:paraId="4A66F7D7" w14:textId="77777777" w:rsidR="000271B8" w:rsidRDefault="004F53BE" w:rsidP="000271B8">
      <w:pPr>
        <w:pStyle w:val="Heading2"/>
        <w:keepNext w:val="0"/>
        <w:numPr>
          <w:ilvl w:val="0"/>
          <w:numId w:val="0"/>
        </w:numPr>
        <w:jc w:val="both"/>
        <w:rPr>
          <w:rFonts w:ascii="Times New Roman" w:hAnsi="Times New Roman" w:cs="Times New Roman"/>
          <w:sz w:val="22"/>
          <w:szCs w:val="22"/>
          <w:lang w:val="lv-LV"/>
        </w:rPr>
      </w:pPr>
      <w:r w:rsidRPr="00E37992">
        <w:rPr>
          <w:rFonts w:ascii="Times New Roman" w:hAnsi="Times New Roman" w:cs="Times New Roman"/>
          <w:sz w:val="22"/>
          <w:szCs w:val="22"/>
          <w:lang w:val="lv-LV"/>
        </w:rPr>
        <w:t>4.5. Prasības Finanšu piedāvājumam:</w:t>
      </w:r>
    </w:p>
    <w:p w14:paraId="2A34F72B" w14:textId="6B3ED88E" w:rsidR="00FE30DC" w:rsidRPr="000271B8" w:rsidRDefault="004F53BE" w:rsidP="000271B8">
      <w:pPr>
        <w:pStyle w:val="Heading2"/>
        <w:keepNext w:val="0"/>
        <w:numPr>
          <w:ilvl w:val="0"/>
          <w:numId w:val="0"/>
        </w:numPr>
        <w:jc w:val="both"/>
        <w:rPr>
          <w:rFonts w:ascii="Times New Roman" w:eastAsia="Calibri" w:hAnsi="Times New Roman" w:cs="Times New Roman"/>
          <w:b w:val="0"/>
          <w:bCs w:val="0"/>
          <w:color w:val="auto"/>
          <w:sz w:val="22"/>
          <w:szCs w:val="22"/>
          <w:lang w:val="lv-LV"/>
        </w:rPr>
      </w:pPr>
      <w:r w:rsidRPr="000271B8">
        <w:rPr>
          <w:rFonts w:ascii="Times New Roman" w:eastAsia="Calibri" w:hAnsi="Times New Roman" w:cs="Times New Roman"/>
          <w:b w:val="0"/>
          <w:bCs w:val="0"/>
          <w:color w:val="auto"/>
          <w:sz w:val="22"/>
          <w:szCs w:val="22"/>
          <w:lang w:val="lv-LV"/>
        </w:rPr>
        <w:t>4.5.1</w:t>
      </w:r>
      <w:r w:rsidR="00FE30DC" w:rsidRPr="000271B8">
        <w:rPr>
          <w:rFonts w:ascii="Times New Roman" w:eastAsia="Calibri" w:hAnsi="Times New Roman" w:cs="Times New Roman"/>
          <w:b w:val="0"/>
          <w:bCs w:val="0"/>
          <w:color w:val="auto"/>
          <w:sz w:val="22"/>
          <w:szCs w:val="22"/>
          <w:lang w:val="lv-LV"/>
        </w:rPr>
        <w:t xml:space="preserve"> Finanšu piedāvājumu (7.pielikums) Pretendents iesniedz par visu iepirkumu specifikācijās (</w:t>
      </w:r>
      <w:r w:rsidR="00203ECF" w:rsidRPr="000271B8">
        <w:rPr>
          <w:rFonts w:ascii="Times New Roman" w:eastAsia="Calibri" w:hAnsi="Times New Roman" w:cs="Times New Roman"/>
          <w:b w:val="0"/>
          <w:bCs w:val="0"/>
          <w:color w:val="auto"/>
          <w:sz w:val="22"/>
          <w:szCs w:val="22"/>
          <w:lang w:val="lv-LV"/>
        </w:rPr>
        <w:t>11</w:t>
      </w:r>
      <w:r w:rsidR="00FE30DC" w:rsidRPr="000271B8">
        <w:rPr>
          <w:rFonts w:ascii="Times New Roman" w:eastAsia="Calibri" w:hAnsi="Times New Roman" w:cs="Times New Roman"/>
          <w:b w:val="0"/>
          <w:bCs w:val="0"/>
          <w:color w:val="auto"/>
          <w:sz w:val="22"/>
          <w:szCs w:val="22"/>
          <w:lang w:val="lv-LV"/>
        </w:rPr>
        <w:t>.pielikums) minēto darbu apjomu. Tāmes jāiesniedz atbilstoši tehniskajām specifikācijām un atbilstoši 27.05.2017. MK noteikumu Nr.239 “Noteikumi par Latvijas būvnormatīvu LBN 501-17 “</w:t>
      </w:r>
      <w:proofErr w:type="spellStart"/>
      <w:r w:rsidR="00FE30DC" w:rsidRPr="000271B8">
        <w:rPr>
          <w:rFonts w:ascii="Times New Roman" w:eastAsia="Calibri" w:hAnsi="Times New Roman" w:cs="Times New Roman"/>
          <w:b w:val="0"/>
          <w:bCs w:val="0"/>
          <w:color w:val="auto"/>
          <w:sz w:val="22"/>
          <w:szCs w:val="22"/>
          <w:lang w:val="lv-LV"/>
        </w:rPr>
        <w:t>Būvizmaksu</w:t>
      </w:r>
      <w:proofErr w:type="spellEnd"/>
      <w:r w:rsidR="00FE30DC" w:rsidRPr="000271B8">
        <w:rPr>
          <w:rFonts w:ascii="Times New Roman" w:eastAsia="Calibri" w:hAnsi="Times New Roman" w:cs="Times New Roman"/>
          <w:b w:val="0"/>
          <w:bCs w:val="0"/>
          <w:color w:val="auto"/>
          <w:sz w:val="22"/>
          <w:szCs w:val="22"/>
          <w:lang w:val="lv-LV"/>
        </w:rPr>
        <w:t xml:space="preserve"> noteikšanas kārtība”” 5., 6. un 7.pielikumam </w:t>
      </w:r>
      <w:r w:rsidR="00547BA9" w:rsidRPr="000271B8">
        <w:rPr>
          <w:rFonts w:ascii="Times New Roman" w:eastAsia="Calibri" w:hAnsi="Times New Roman" w:cs="Times New Roman"/>
          <w:b w:val="0"/>
          <w:bCs w:val="0"/>
          <w:color w:val="auto"/>
          <w:sz w:val="22"/>
          <w:szCs w:val="22"/>
          <w:lang w:val="lv-LV"/>
        </w:rPr>
        <w:t>E</w:t>
      </w:r>
      <w:r w:rsidR="00FE30DC" w:rsidRPr="000271B8">
        <w:rPr>
          <w:rFonts w:ascii="Times New Roman" w:eastAsia="Calibri" w:hAnsi="Times New Roman" w:cs="Times New Roman"/>
          <w:b w:val="0"/>
          <w:bCs w:val="0"/>
          <w:color w:val="auto"/>
          <w:sz w:val="22"/>
          <w:szCs w:val="22"/>
          <w:lang w:val="lv-LV"/>
        </w:rPr>
        <w:t>xcel formātā ar aktīvām formulām.</w:t>
      </w:r>
    </w:p>
    <w:p w14:paraId="65AD08EB" w14:textId="173837A4" w:rsidR="00CD4DF1" w:rsidRPr="004558FF" w:rsidRDefault="00FE30DC" w:rsidP="004558FF">
      <w:pPr>
        <w:spacing w:after="0" w:line="240" w:lineRule="auto"/>
        <w:jc w:val="both"/>
        <w:rPr>
          <w:rFonts w:ascii="Times New Roman" w:eastAsia="Times New Roman" w:hAnsi="Times New Roman"/>
          <w:bCs/>
          <w:lang w:val="lv-LV"/>
        </w:rPr>
      </w:pPr>
      <w:r w:rsidRPr="00E37992">
        <w:rPr>
          <w:rFonts w:ascii="Times New Roman" w:eastAsia="Times New Roman" w:hAnsi="Times New Roman"/>
          <w:bCs/>
          <w:lang w:val="lv-LV"/>
        </w:rPr>
        <w:lastRenderedPageBreak/>
        <w:t xml:space="preserve">4.5.2. </w:t>
      </w:r>
      <w:r w:rsidRPr="00E37992">
        <w:rPr>
          <w:rFonts w:ascii="Times New Roman" w:eastAsia="Times New Roman" w:hAnsi="Times New Roman"/>
          <w:bCs/>
          <w:color w:val="000000"/>
          <w:lang w:val="lv-LV"/>
        </w:rPr>
        <w:t>Tāmju dokumentācijā jānorāda visas izmaksas, ko</w:t>
      </w:r>
      <w:r w:rsidRPr="00E37992">
        <w:rPr>
          <w:rFonts w:ascii="Times New Roman" w:eastAsia="Times New Roman" w:hAnsi="Times New Roman"/>
          <w:bCs/>
          <w:lang w:val="lv-LV"/>
        </w:rPr>
        <w:t xml:space="preserve"> Pretendents uzskata par nepieciešamu tehniskā specifikācijā norādīto darbu pilnīgai izpildei un objekta nodošanai ekspluatācijā. Cenās jāiekļauj visas izmaksas, kas saistītas ar Būvdarbu veikšanu un iepirkuma līguma saistību pilnī</w:t>
      </w:r>
      <w:bookmarkStart w:id="35" w:name="_Toc64201623"/>
      <w:bookmarkStart w:id="36" w:name="_Toc64264072"/>
      <w:bookmarkStart w:id="37" w:name="_Toc65454241"/>
      <w:bookmarkStart w:id="38" w:name="_Toc65862771"/>
      <w:bookmarkStart w:id="39" w:name="_Toc65956610"/>
      <w:bookmarkStart w:id="40" w:name="_Toc65967969"/>
      <w:bookmarkStart w:id="41" w:name="_Toc72766066"/>
      <w:bookmarkStart w:id="42" w:name="_Toc73116766"/>
      <w:bookmarkStart w:id="43" w:name="_Toc79552066"/>
      <w:bookmarkStart w:id="44" w:name="_Toc141341762"/>
      <w:bookmarkStart w:id="45" w:name="_Toc141785293"/>
      <w:bookmarkStart w:id="46" w:name="_Toc354218000"/>
      <w:r w:rsidR="004558FF">
        <w:rPr>
          <w:rFonts w:ascii="Times New Roman" w:eastAsia="Times New Roman" w:hAnsi="Times New Roman"/>
          <w:bCs/>
          <w:lang w:val="lv-LV"/>
        </w:rPr>
        <w:t>gu izpildi.</w:t>
      </w:r>
    </w:p>
    <w:p w14:paraId="3A3C1D67" w14:textId="77777777" w:rsidR="00CD4DF1" w:rsidRPr="00E37992" w:rsidRDefault="00CD4DF1" w:rsidP="00094991">
      <w:pPr>
        <w:pStyle w:val="Heading1"/>
      </w:pPr>
    </w:p>
    <w:p w14:paraId="094F59CA" w14:textId="16E5EDCD" w:rsidR="004F53BE" w:rsidRPr="00E37992" w:rsidRDefault="004F53BE" w:rsidP="00CD4DF1">
      <w:pPr>
        <w:pStyle w:val="Heading1"/>
        <w:spacing w:before="60" w:after="60"/>
      </w:pPr>
      <w:r w:rsidRPr="00E37992">
        <w:t>5. Piedāvājumu vērtēšana</w:t>
      </w:r>
      <w:bookmarkEnd w:id="35"/>
      <w:bookmarkEnd w:id="36"/>
      <w:bookmarkEnd w:id="37"/>
      <w:bookmarkEnd w:id="38"/>
      <w:bookmarkEnd w:id="39"/>
      <w:bookmarkEnd w:id="40"/>
      <w:bookmarkEnd w:id="41"/>
      <w:bookmarkEnd w:id="42"/>
      <w:bookmarkEnd w:id="43"/>
      <w:bookmarkEnd w:id="44"/>
      <w:bookmarkEnd w:id="45"/>
      <w:bookmarkEnd w:id="46"/>
    </w:p>
    <w:p w14:paraId="44344671" w14:textId="77777777" w:rsidR="004F53BE" w:rsidRPr="00E37992" w:rsidRDefault="004F53BE" w:rsidP="00CD4DF1">
      <w:pPr>
        <w:pStyle w:val="Heading2"/>
        <w:keepNext w:val="0"/>
        <w:numPr>
          <w:ilvl w:val="0"/>
          <w:numId w:val="0"/>
        </w:numPr>
        <w:spacing w:before="60"/>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 xml:space="preserve">5.1. Piedāvājumu noformējuma pārbaudi, pretendentu atlasi un piedāvājumu vērtēšanu (turpmāk tekstā – Piedāvājumu vērtēšanu) Komisija veic slēgtā sēdē. </w:t>
      </w:r>
    </w:p>
    <w:p w14:paraId="247F2F66" w14:textId="77777777" w:rsidR="004F53BE" w:rsidRPr="00E37992" w:rsidRDefault="004F53BE" w:rsidP="00C250FC">
      <w:pPr>
        <w:pStyle w:val="Heading2"/>
        <w:keepNext w:val="0"/>
        <w:numPr>
          <w:ilvl w:val="0"/>
          <w:numId w:val="0"/>
        </w:numPr>
        <w:spacing w:before="120" w:after="0"/>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5.2. Gadījumā, ja:</w:t>
      </w:r>
    </w:p>
    <w:p w14:paraId="3E4A276F"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5.2.1. piedāvājums neatbilst kādai Nolikumā noteiktajai prasībai vai</w:t>
      </w:r>
    </w:p>
    <w:p w14:paraId="3DD79CD3"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5.2.2. piedāvājums tiek atzīts par nepamatoti lētu, vai</w:t>
      </w:r>
    </w:p>
    <w:p w14:paraId="13A819C8"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5.2.3. pretendents ir iesniedzis nepatiesu informāciju vai vispār nav iesniedzis pieprasīto informāciju, vai</w:t>
      </w:r>
    </w:p>
    <w:p w14:paraId="32F1B9F1"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5.2.4. pretendents, kuram būtu piešķiramas līguma slēgšanas tiesības,</w:t>
      </w:r>
      <w:r w:rsidRPr="00E37992">
        <w:rPr>
          <w:rFonts w:ascii="Times New Roman" w:hAnsi="Times New Roman" w:cs="Times New Roman"/>
          <w:b/>
          <w:sz w:val="22"/>
          <w:szCs w:val="22"/>
          <w:lang w:val="lv-LV"/>
        </w:rPr>
        <w:t xml:space="preserve"> </w:t>
      </w:r>
      <w:r w:rsidRPr="00E37992">
        <w:rPr>
          <w:rFonts w:ascii="Times New Roman" w:hAnsi="Times New Roman" w:cs="Times New Roman"/>
          <w:sz w:val="22"/>
          <w:szCs w:val="22"/>
          <w:lang w:val="lv-LV"/>
        </w:rPr>
        <w:t>Komisijas noteiktajā termiņā nav iesniedzis</w:t>
      </w:r>
      <w:r w:rsidRPr="00E37992">
        <w:rPr>
          <w:rFonts w:ascii="Times New Roman" w:hAnsi="Times New Roman" w:cs="Times New Roman"/>
          <w:b/>
          <w:sz w:val="22"/>
          <w:szCs w:val="22"/>
          <w:lang w:val="lv-LV"/>
        </w:rPr>
        <w:t xml:space="preserve"> </w:t>
      </w:r>
      <w:r w:rsidRPr="00E37992">
        <w:rPr>
          <w:rFonts w:ascii="Times New Roman" w:hAnsi="Times New Roman" w:cs="Times New Roman"/>
          <w:sz w:val="22"/>
          <w:szCs w:val="22"/>
          <w:lang w:val="lv-LV"/>
        </w:rPr>
        <w:t>Komisijas pieprasītos dokumentus, kas nepieciešami pārbaudei pirms Līguma noslēgšanas, vai</w:t>
      </w:r>
    </w:p>
    <w:p w14:paraId="7E77136F" w14:textId="77777777" w:rsidR="004F53BE" w:rsidRPr="00E37992" w:rsidRDefault="004F53BE" w:rsidP="00C250FC">
      <w:pPr>
        <w:pStyle w:val="BodyText"/>
        <w:tabs>
          <w:tab w:val="num" w:pos="900"/>
          <w:tab w:val="num" w:pos="1276"/>
          <w:tab w:val="num" w:pos="2127"/>
          <w:tab w:val="num" w:pos="2160"/>
        </w:tabs>
        <w:ind w:left="1049" w:hanging="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5.2.5. piedāvājumu izvērtēšanas laikā pretendents savu piedāvājumu atsauc, </w:t>
      </w:r>
    </w:p>
    <w:p w14:paraId="39319511" w14:textId="77777777" w:rsidR="004F53BE" w:rsidRPr="00E37992" w:rsidRDefault="004F53BE" w:rsidP="00CD4DF1">
      <w:pPr>
        <w:pStyle w:val="BodyText"/>
        <w:tabs>
          <w:tab w:val="num" w:pos="2127"/>
        </w:tabs>
        <w:spacing w:after="60"/>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Komisija turpmāk šādu piedāvājumu neizskata un attiecīgo pretendentu izslēdz no turpmākās dalības atklātā Konkursā. </w:t>
      </w:r>
    </w:p>
    <w:p w14:paraId="3E307DE0" w14:textId="77777777" w:rsidR="004F53BE" w:rsidRPr="00E37992" w:rsidRDefault="004F53BE" w:rsidP="00CD4DF1">
      <w:pPr>
        <w:pStyle w:val="Heading2"/>
        <w:keepNext w:val="0"/>
        <w:numPr>
          <w:ilvl w:val="0"/>
          <w:numId w:val="0"/>
        </w:numPr>
        <w:spacing w:before="0"/>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5.3. Piedāvājumu vērtēšanu Komisija veic 4 (četros) posmos. Ja pretendenta iesniegtais piedāvājums nekvalificējas kādā no zemāk norādīto posmu prasībām, tas tiek izslēgts no turpmākās dalības Konkursā (t.i. nākamajā piedāvājumu izvērtēšanas posmā tas netiek vērtēts). Piedāvājumu izvērtēšanas posmi:</w:t>
      </w:r>
    </w:p>
    <w:p w14:paraId="6559C5E7" w14:textId="77777777" w:rsidR="004F53BE" w:rsidRPr="00E37992" w:rsidRDefault="004F53BE" w:rsidP="00C250FC">
      <w:pPr>
        <w:pStyle w:val="BodyText"/>
        <w:tabs>
          <w:tab w:val="num" w:pos="1980"/>
        </w:tabs>
        <w:ind w:left="1049" w:hanging="1049"/>
        <w:rPr>
          <w:rFonts w:ascii="Times New Roman" w:hAnsi="Times New Roman" w:cs="Times New Roman"/>
          <w:sz w:val="22"/>
          <w:szCs w:val="22"/>
          <w:u w:val="single"/>
          <w:lang w:val="lv-LV"/>
        </w:rPr>
      </w:pPr>
      <w:r w:rsidRPr="00E37992">
        <w:rPr>
          <w:rFonts w:ascii="Times New Roman" w:hAnsi="Times New Roman" w:cs="Times New Roman"/>
          <w:bCs/>
          <w:sz w:val="22"/>
          <w:szCs w:val="22"/>
          <w:lang w:val="lv-LV"/>
        </w:rPr>
        <w:t xml:space="preserve">5.3.1. </w:t>
      </w:r>
      <w:r w:rsidRPr="00E37992">
        <w:rPr>
          <w:rFonts w:ascii="Times New Roman" w:hAnsi="Times New Roman" w:cs="Times New Roman"/>
          <w:bCs/>
          <w:sz w:val="22"/>
          <w:szCs w:val="22"/>
          <w:u w:val="single"/>
          <w:lang w:val="lv-LV"/>
        </w:rPr>
        <w:t>1.posms – Pretendentu atlase</w:t>
      </w:r>
      <w:r w:rsidRPr="00E37992">
        <w:rPr>
          <w:rFonts w:ascii="Times New Roman" w:hAnsi="Times New Roman" w:cs="Times New Roman"/>
          <w:sz w:val="22"/>
          <w:szCs w:val="22"/>
          <w:u w:val="single"/>
          <w:lang w:val="lv-LV"/>
        </w:rPr>
        <w:t xml:space="preserve"> </w:t>
      </w:r>
    </w:p>
    <w:p w14:paraId="400A0C5B" w14:textId="3F0AB08D"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5.3.1.1. Komisija pārbauda </w:t>
      </w:r>
      <w:r w:rsidRPr="007038B9">
        <w:rPr>
          <w:rFonts w:ascii="Times New Roman" w:hAnsi="Times New Roman" w:cs="Times New Roman"/>
          <w:sz w:val="22"/>
          <w:szCs w:val="22"/>
          <w:lang w:val="lv-LV"/>
        </w:rPr>
        <w:t>pretendent</w:t>
      </w:r>
      <w:r w:rsidR="00D33CD8" w:rsidRPr="007038B9">
        <w:rPr>
          <w:rFonts w:ascii="Times New Roman" w:hAnsi="Times New Roman" w:cs="Times New Roman"/>
          <w:sz w:val="22"/>
          <w:szCs w:val="22"/>
          <w:lang w:val="lv-LV"/>
        </w:rPr>
        <w:t>a, kuram būtu piešķiramas līguma slēgšanas tiesības,</w:t>
      </w:r>
      <w:r w:rsidRPr="007038B9">
        <w:rPr>
          <w:rFonts w:ascii="Times New Roman" w:hAnsi="Times New Roman" w:cs="Times New Roman"/>
          <w:sz w:val="22"/>
          <w:szCs w:val="22"/>
          <w:lang w:val="lv-LV"/>
        </w:rPr>
        <w:t xml:space="preserve"> atbilstību</w:t>
      </w:r>
      <w:r w:rsidRPr="00E37992">
        <w:rPr>
          <w:rFonts w:ascii="Times New Roman" w:hAnsi="Times New Roman" w:cs="Times New Roman"/>
          <w:sz w:val="22"/>
          <w:szCs w:val="22"/>
          <w:lang w:val="lv-LV"/>
        </w:rPr>
        <w:t xml:space="preserve">  PIL 42.</w:t>
      </w:r>
      <w:r w:rsidRPr="00E37992">
        <w:rPr>
          <w:rFonts w:ascii="Times New Roman" w:hAnsi="Times New Roman" w:cs="Times New Roman"/>
          <w:sz w:val="22"/>
          <w:szCs w:val="22"/>
          <w:vertAlign w:val="superscript"/>
          <w:lang w:val="lv-LV"/>
        </w:rPr>
        <w:t xml:space="preserve"> </w:t>
      </w:r>
      <w:r w:rsidRPr="00E37992">
        <w:rPr>
          <w:rFonts w:ascii="Times New Roman" w:hAnsi="Times New Roman" w:cs="Times New Roman"/>
          <w:sz w:val="22"/>
          <w:szCs w:val="22"/>
          <w:lang w:val="lv-LV"/>
        </w:rPr>
        <w:t>panta otrajai daļai, atbilstoši PIL noteiktajai kārtībai, nepieciešamības</w:t>
      </w:r>
      <w:r w:rsidR="00D33CD8">
        <w:rPr>
          <w:rFonts w:ascii="Times New Roman" w:hAnsi="Times New Roman" w:cs="Times New Roman"/>
          <w:sz w:val="22"/>
          <w:szCs w:val="22"/>
          <w:lang w:val="lv-LV"/>
        </w:rPr>
        <w:t xml:space="preserve"> gadījumā pieprasot pretendenta</w:t>
      </w:r>
      <w:r w:rsidRPr="00E37992">
        <w:rPr>
          <w:rFonts w:ascii="Times New Roman" w:hAnsi="Times New Roman" w:cs="Times New Roman"/>
          <w:sz w:val="22"/>
          <w:szCs w:val="22"/>
          <w:lang w:val="lv-LV"/>
        </w:rPr>
        <w:t>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r w:rsidR="00EC5BDA">
        <w:rPr>
          <w:rFonts w:ascii="Times New Roman" w:hAnsi="Times New Roman" w:cs="Times New Roman"/>
          <w:i/>
          <w:color w:val="FF0000"/>
          <w:sz w:val="22"/>
          <w:szCs w:val="22"/>
          <w:lang w:val="lv-LV"/>
        </w:rPr>
        <w:t xml:space="preserve"> </w:t>
      </w:r>
    </w:p>
    <w:p w14:paraId="5C88C5F0"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5.3.1.2. Komisija novērtē, vai iesniegtie pretendentu atlases dokumenti apliecina pretendenta atbilstību Nolikuma 4.3. punktā norādītajām prasībām. </w:t>
      </w:r>
    </w:p>
    <w:p w14:paraId="061E81F3"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5.3.1.3.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5B6C011F" w14:textId="77777777" w:rsidR="004F53BE" w:rsidRPr="00E37992" w:rsidRDefault="004F53BE" w:rsidP="00CD4DF1">
      <w:pPr>
        <w:tabs>
          <w:tab w:val="num" w:pos="699"/>
        </w:tabs>
        <w:spacing w:after="120" w:line="240" w:lineRule="auto"/>
        <w:ind w:left="567"/>
        <w:jc w:val="both"/>
        <w:outlineLvl w:val="2"/>
        <w:rPr>
          <w:rFonts w:ascii="Times New Roman" w:hAnsi="Times New Roman"/>
          <w:lang w:val="lv-LV"/>
        </w:rPr>
      </w:pPr>
      <w:r w:rsidRPr="00E37992">
        <w:rPr>
          <w:rFonts w:ascii="Times New Roman" w:hAnsi="Times New Roman"/>
          <w:lang w:val="lv-LV"/>
        </w:rPr>
        <w:t>5.3.1.4. Ja pretendents neatbilst kādai no Atklāta konkursa nolikuma 4.3. punktā noteiktajām pretendentu atlases prasībām, Komisija pretendentu noraida un tā piedāvājumu tālāk nevērtē.</w:t>
      </w:r>
    </w:p>
    <w:p w14:paraId="5973E4CB" w14:textId="77777777" w:rsidR="004F53BE" w:rsidRPr="00E37992" w:rsidRDefault="004F53BE" w:rsidP="00C250FC">
      <w:pPr>
        <w:pStyle w:val="BodyText"/>
        <w:rPr>
          <w:rFonts w:ascii="Times New Roman" w:hAnsi="Times New Roman" w:cs="Times New Roman"/>
          <w:sz w:val="22"/>
          <w:szCs w:val="22"/>
          <w:lang w:val="lv-LV"/>
        </w:rPr>
      </w:pPr>
      <w:r w:rsidRPr="00E37992">
        <w:rPr>
          <w:rFonts w:ascii="Times New Roman" w:hAnsi="Times New Roman" w:cs="Times New Roman"/>
          <w:bCs/>
          <w:sz w:val="22"/>
          <w:szCs w:val="22"/>
          <w:lang w:val="lv-LV"/>
        </w:rPr>
        <w:t xml:space="preserve">5.3.2. </w:t>
      </w:r>
      <w:r w:rsidRPr="00E37992">
        <w:rPr>
          <w:rFonts w:ascii="Times New Roman" w:hAnsi="Times New Roman" w:cs="Times New Roman"/>
          <w:bCs/>
          <w:sz w:val="22"/>
          <w:szCs w:val="22"/>
          <w:u w:val="single"/>
          <w:lang w:val="lv-LV"/>
        </w:rPr>
        <w:t>2.posms – Finanšu piedāvājumu atbilstības pārbaude</w:t>
      </w:r>
    </w:p>
    <w:p w14:paraId="4E1D141D" w14:textId="77777777" w:rsidR="004F53BE" w:rsidRPr="00E37992" w:rsidRDefault="004F53BE" w:rsidP="00CD4DF1">
      <w:pPr>
        <w:pStyle w:val="BodyText"/>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5.3.2.1. Komisija pārbauda, vai pretendenta iesniegtais finanšu piedāvājums atbilst Nolikuma 4.5. punktā noteiktajām prasībām, un vai finanšu piedāvājumā nav aritmētisko kļūdu. </w:t>
      </w:r>
    </w:p>
    <w:p w14:paraId="4C998A9B"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lastRenderedPageBreak/>
        <w:t>5.3.2.2. Ja, pārbaudot pretendenta finanšu piedāvājumu, Komisija konstatē aritmētisku kļūdu, Komisija tās izlabo. Par kļūdu labojumu un laboto piedāvājuma summu Komisija paziņo pretendentam, kura pieļautās kļūdas labotas. Vērtējot finanšu piedāvājumu, Komisija ņem vērā labojumus.</w:t>
      </w:r>
    </w:p>
    <w:p w14:paraId="39672FA1"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5.3.2.3. Komisija izvērtē un pārbauda, vai piedāvājums nav nepamatoti lēts. </w:t>
      </w:r>
    </w:p>
    <w:p w14:paraId="469B0CBA"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bCs/>
          <w:sz w:val="22"/>
          <w:szCs w:val="22"/>
          <w:lang w:val="lv-LV"/>
        </w:rPr>
        <w:t xml:space="preserve">5.3.2.4. Ja Komisija konstatē, ka piedāvājums konkrētam publiskam pakalpojumu līgumam varētu būt nepamatoti lēts, tad lai novērstu šaubas, Komisijas, atbilstoši PIL 53.panta pirmajai un trešajai daļai, pieprasa pretendentam sniegt detalizētu skaidrojumu par būtiskajiem piedāvājuma nosacījumiem, kas izskaidro tā piedāvāto zemo cenu, un/vai lūdz pretendentam iesniegt </w:t>
      </w:r>
      <w:r w:rsidRPr="00E37992">
        <w:rPr>
          <w:rFonts w:ascii="Times New Roman" w:hAnsi="Times New Roman" w:cs="Times New Roman"/>
          <w:sz w:val="22"/>
          <w:szCs w:val="22"/>
          <w:lang w:val="lv-LV"/>
        </w:rPr>
        <w:t>izdrukas no Valsts ieņēmumu dienesta elektroniskās deklarēšanas sistēmas par pretendenta un tā piedāvājumā norādīto apakšuzņēmēju darbinieku vidējām stundas tarifa likmēm profesiju grupās, ja šādus datus apkopo Valsts ieņēmumu dienests vai atbilstoši PIL 53. panta sestajai daļai pasūtītājs šādu informāciju iegūst no Valsts ieņēmumu dienesta, izmantojot Ministru kabineta noteikto informācijas sistēmu</w:t>
      </w:r>
      <w:r w:rsidRPr="00E37992">
        <w:rPr>
          <w:rFonts w:ascii="Times New Roman" w:hAnsi="Times New Roman" w:cs="Times New Roman"/>
          <w:bCs/>
          <w:sz w:val="22"/>
          <w:szCs w:val="22"/>
          <w:lang w:val="lv-LV"/>
        </w:rPr>
        <w:t xml:space="preserve">. </w:t>
      </w:r>
    </w:p>
    <w:p w14:paraId="45442239" w14:textId="77777777" w:rsidR="004F53BE" w:rsidRPr="00E37992" w:rsidRDefault="004F53BE" w:rsidP="00CD4DF1">
      <w:pPr>
        <w:pStyle w:val="BodyText"/>
        <w:keepNext/>
        <w:tabs>
          <w:tab w:val="num" w:pos="2127"/>
        </w:tabs>
        <w:ind w:left="567"/>
        <w:rPr>
          <w:rFonts w:ascii="Times New Roman" w:hAnsi="Times New Roman" w:cs="Times New Roman"/>
          <w:sz w:val="22"/>
          <w:szCs w:val="22"/>
          <w:lang w:val="lv-LV"/>
        </w:rPr>
      </w:pPr>
      <w:r w:rsidRPr="00E37992">
        <w:rPr>
          <w:rFonts w:ascii="Times New Roman" w:hAnsi="Times New Roman" w:cs="Times New Roman"/>
          <w:bCs/>
          <w:sz w:val="22"/>
          <w:szCs w:val="22"/>
          <w:lang w:val="lv-LV"/>
        </w:rPr>
        <w:t xml:space="preserve">5.3.2.5. Pēc pretendenta skaidrojuma un, ja iespējams un nepieciešams, pēc </w:t>
      </w:r>
      <w:r w:rsidRPr="00E37992">
        <w:rPr>
          <w:rFonts w:ascii="Times New Roman" w:hAnsi="Times New Roman" w:cs="Times New Roman"/>
          <w:sz w:val="22"/>
          <w:szCs w:val="22"/>
          <w:lang w:val="lv-LV"/>
        </w:rPr>
        <w:t>Valsts ieņēmumu dienesta</w:t>
      </w:r>
      <w:r w:rsidRPr="00E37992">
        <w:rPr>
          <w:rFonts w:ascii="Times New Roman" w:hAnsi="Times New Roman" w:cs="Times New Roman"/>
          <w:bCs/>
          <w:sz w:val="22"/>
          <w:szCs w:val="22"/>
          <w:lang w:val="lv-LV"/>
        </w:rPr>
        <w:t xml:space="preserve"> atzinuma saņemšanas Komisija, atbilstoši PIL 53.panta ceturtajai daļai lemj par pretendenta piedāvājuma noraidīšanu. </w:t>
      </w:r>
    </w:p>
    <w:p w14:paraId="61E1B8B3" w14:textId="77777777" w:rsidR="004F53BE" w:rsidRPr="00E37992" w:rsidRDefault="004F53BE" w:rsidP="00CD4DF1">
      <w:pPr>
        <w:pStyle w:val="BodyText"/>
        <w:keepNext/>
        <w:tabs>
          <w:tab w:val="num" w:pos="2127"/>
        </w:tabs>
        <w:ind w:left="567"/>
        <w:rPr>
          <w:rFonts w:ascii="Times New Roman" w:hAnsi="Times New Roman" w:cs="Times New Roman"/>
          <w:bCs/>
          <w:sz w:val="22"/>
          <w:szCs w:val="22"/>
          <w:lang w:val="lv-LV"/>
        </w:rPr>
      </w:pPr>
      <w:r w:rsidRPr="00E37992">
        <w:rPr>
          <w:rFonts w:ascii="Times New Roman" w:hAnsi="Times New Roman" w:cs="Times New Roman"/>
          <w:sz w:val="22"/>
          <w:szCs w:val="22"/>
          <w:lang w:val="lv-LV"/>
        </w:rPr>
        <w:t xml:space="preserve">5.3.2.6. Ja Komisija konstatē, ka piedāvājums ir nepamatoti lēts tāpēc, ka pretendents saņēmis komercdarbības atbalstu, tas rīkojas atbilstoši PIL </w:t>
      </w:r>
      <w:r w:rsidRPr="00E37992">
        <w:rPr>
          <w:rFonts w:ascii="Times New Roman" w:hAnsi="Times New Roman" w:cs="Times New Roman"/>
          <w:bCs/>
          <w:sz w:val="22"/>
          <w:szCs w:val="22"/>
          <w:lang w:val="lv-LV"/>
        </w:rPr>
        <w:t>53.panta piektās daļas noteikumiem.</w:t>
      </w:r>
    </w:p>
    <w:p w14:paraId="2B779C9F" w14:textId="77777777" w:rsidR="004F53BE" w:rsidRPr="00E37992" w:rsidRDefault="004F53BE" w:rsidP="00CD4DF1">
      <w:pPr>
        <w:spacing w:after="120" w:line="240" w:lineRule="auto"/>
        <w:ind w:left="567"/>
        <w:jc w:val="both"/>
        <w:outlineLvl w:val="2"/>
        <w:rPr>
          <w:rFonts w:ascii="Times New Roman" w:hAnsi="Times New Roman"/>
          <w:lang w:val="lv-LV"/>
        </w:rPr>
      </w:pPr>
      <w:r w:rsidRPr="00E37992">
        <w:rPr>
          <w:rFonts w:ascii="Times New Roman" w:hAnsi="Times New Roman"/>
          <w:lang w:val="lv-LV"/>
        </w:rPr>
        <w:t>5.3.2.7. Ja pretendenta piedāvātā cena pārsniedz 150% no paredzamās līgumcenas, tad pretendenta piedāvājums tiek noraidīts.</w:t>
      </w:r>
    </w:p>
    <w:p w14:paraId="26C04153" w14:textId="77777777" w:rsidR="004F53BE" w:rsidRPr="00E37992" w:rsidRDefault="004F53BE" w:rsidP="00C250FC">
      <w:pPr>
        <w:pStyle w:val="BodyText"/>
        <w:keepNext/>
        <w:tabs>
          <w:tab w:val="num" w:pos="1980"/>
          <w:tab w:val="num" w:pos="2127"/>
        </w:tabs>
        <w:rPr>
          <w:rFonts w:ascii="Times New Roman" w:hAnsi="Times New Roman" w:cs="Times New Roman"/>
          <w:bCs/>
          <w:sz w:val="22"/>
          <w:szCs w:val="22"/>
          <w:lang w:val="lv-LV"/>
        </w:rPr>
      </w:pPr>
      <w:r w:rsidRPr="00E37992">
        <w:rPr>
          <w:rFonts w:ascii="Times New Roman" w:hAnsi="Times New Roman" w:cs="Times New Roman"/>
          <w:bCs/>
          <w:sz w:val="22"/>
          <w:szCs w:val="22"/>
          <w:lang w:val="lv-LV"/>
        </w:rPr>
        <w:t xml:space="preserve">5.3.3. </w:t>
      </w:r>
      <w:r w:rsidRPr="00E37992">
        <w:rPr>
          <w:rFonts w:ascii="Times New Roman" w:hAnsi="Times New Roman" w:cs="Times New Roman"/>
          <w:bCs/>
          <w:sz w:val="22"/>
          <w:szCs w:val="22"/>
          <w:u w:val="single"/>
          <w:lang w:val="lv-LV"/>
        </w:rPr>
        <w:t>3.posms – Piedāvājumu vērtēšana:</w:t>
      </w:r>
    </w:p>
    <w:p w14:paraId="737847D0" w14:textId="63CBA529" w:rsidR="00C250FC" w:rsidRPr="00E37992" w:rsidRDefault="00C250FC" w:rsidP="00FC36FE">
      <w:pPr>
        <w:pStyle w:val="BodyText"/>
        <w:spacing w:after="120"/>
        <w:ind w:left="567"/>
        <w:rPr>
          <w:rFonts w:ascii="Times New Roman" w:hAnsi="Times New Roman"/>
          <w:b/>
          <w:sz w:val="22"/>
          <w:szCs w:val="22"/>
          <w:u w:val="single"/>
          <w:lang w:val="lv-LV"/>
        </w:rPr>
      </w:pPr>
      <w:r w:rsidRPr="00E37992">
        <w:rPr>
          <w:rFonts w:ascii="Times New Roman" w:hAnsi="Times New Roman"/>
          <w:sz w:val="22"/>
          <w:szCs w:val="22"/>
          <w:lang w:val="lv-LV"/>
        </w:rPr>
        <w:t xml:space="preserve">Komisija no visiem iepriekšējo izvērtēšanas posmu prasībām atbilstošajiem piedāvājumiem izvēlas </w:t>
      </w:r>
      <w:r w:rsidRPr="00E37992">
        <w:rPr>
          <w:rFonts w:ascii="Times New Roman" w:hAnsi="Times New Roman"/>
          <w:b/>
          <w:bCs/>
          <w:sz w:val="22"/>
          <w:szCs w:val="22"/>
          <w:lang w:val="lv-LV"/>
        </w:rPr>
        <w:t>saimnieciski visizdevīgāko piedāvājumu</w:t>
      </w:r>
      <w:r w:rsidR="004357E4" w:rsidRPr="00E37992">
        <w:rPr>
          <w:rFonts w:ascii="Times New Roman" w:hAnsi="Times New Roman"/>
          <w:b/>
          <w:bCs/>
          <w:sz w:val="22"/>
          <w:szCs w:val="22"/>
          <w:lang w:val="lv-LV"/>
        </w:rPr>
        <w:t xml:space="preserve"> </w:t>
      </w:r>
      <w:r w:rsidR="00CD4DF1" w:rsidRPr="00E37992">
        <w:rPr>
          <w:rFonts w:ascii="Times New Roman" w:hAnsi="Times New Roman"/>
          <w:bCs/>
          <w:sz w:val="22"/>
          <w:szCs w:val="22"/>
          <w:lang w:val="lv-LV"/>
        </w:rPr>
        <w:t>saskaņā ar nolikuma 6.3. punktu</w:t>
      </w:r>
      <w:r w:rsidRPr="00E37992">
        <w:rPr>
          <w:rFonts w:ascii="Times New Roman" w:hAnsi="Times New Roman"/>
          <w:sz w:val="22"/>
          <w:szCs w:val="22"/>
          <w:lang w:val="lv-LV"/>
        </w:rPr>
        <w:t>.</w:t>
      </w:r>
    </w:p>
    <w:p w14:paraId="0FC99437" w14:textId="77777777" w:rsidR="004F53BE" w:rsidRPr="00E37992" w:rsidRDefault="004F53BE" w:rsidP="00C250FC">
      <w:pPr>
        <w:pStyle w:val="BodyText"/>
        <w:keepNext/>
        <w:tabs>
          <w:tab w:val="num" w:pos="1980"/>
          <w:tab w:val="num" w:pos="2127"/>
        </w:tabs>
        <w:rPr>
          <w:rFonts w:ascii="Times New Roman" w:hAnsi="Times New Roman" w:cs="Times New Roman"/>
          <w:sz w:val="22"/>
          <w:szCs w:val="22"/>
          <w:u w:val="single"/>
          <w:lang w:val="lv-LV"/>
        </w:rPr>
      </w:pPr>
      <w:r w:rsidRPr="00E37992">
        <w:rPr>
          <w:rFonts w:ascii="Times New Roman" w:hAnsi="Times New Roman" w:cs="Times New Roman"/>
          <w:bCs/>
          <w:sz w:val="22"/>
          <w:szCs w:val="22"/>
          <w:lang w:val="lv-LV"/>
        </w:rPr>
        <w:t xml:space="preserve">5.3.4. </w:t>
      </w:r>
      <w:r w:rsidRPr="00E37992">
        <w:rPr>
          <w:rFonts w:ascii="Times New Roman" w:hAnsi="Times New Roman" w:cs="Times New Roman"/>
          <w:bCs/>
          <w:sz w:val="22"/>
          <w:szCs w:val="22"/>
          <w:u w:val="single"/>
          <w:lang w:val="lv-LV"/>
        </w:rPr>
        <w:t>4.posms – Lēmuma pieņemšana par Konkursa rezultātiem:</w:t>
      </w:r>
    </w:p>
    <w:p w14:paraId="4347C9E9" w14:textId="6C0F12AF" w:rsidR="004F53BE" w:rsidRPr="00EC1B6D" w:rsidRDefault="004F53BE" w:rsidP="00D33CD8">
      <w:pPr>
        <w:pStyle w:val="BodyText"/>
        <w:ind w:left="567"/>
        <w:rPr>
          <w:rFonts w:ascii="Times New Roman" w:hAnsi="Times New Roman" w:cs="Times New Roman"/>
          <w:sz w:val="22"/>
          <w:szCs w:val="22"/>
          <w:lang w:val="lv-LV"/>
        </w:rPr>
      </w:pPr>
      <w:r w:rsidRPr="00EC1B6D">
        <w:rPr>
          <w:rFonts w:ascii="Times New Roman" w:hAnsi="Times New Roman" w:cs="Times New Roman"/>
          <w:sz w:val="22"/>
          <w:szCs w:val="22"/>
          <w:lang w:val="lv-LV"/>
        </w:rPr>
        <w:t>5.3.4.1. Komisija atbilstoši PIL 42.panta noteikumiem vēlreiz pārbau</w:t>
      </w:r>
      <w:r w:rsidR="00D33CD8" w:rsidRPr="00EC1B6D">
        <w:rPr>
          <w:rFonts w:ascii="Times New Roman" w:hAnsi="Times New Roman" w:cs="Times New Roman"/>
          <w:sz w:val="22"/>
          <w:szCs w:val="22"/>
          <w:lang w:val="lv-LV"/>
        </w:rPr>
        <w:t>da, vai uz izvēlēto pretendentu</w:t>
      </w:r>
      <w:r w:rsidRPr="00EC1B6D">
        <w:rPr>
          <w:rFonts w:ascii="Times New Roman" w:hAnsi="Times New Roman" w:cs="Times New Roman"/>
          <w:sz w:val="22"/>
          <w:szCs w:val="22"/>
          <w:lang w:val="lv-LV"/>
        </w:rPr>
        <w:t xml:space="preserve"> neattiecas PIL 42.panta otrās daļas 1., 2., 3., 4., 5., 6., 7., 10., 11., 12., 13. un 14. punktā minētie izslēgšanas iemesli, un pieņem lēmumu par līguma slēgšanas tiesību piešķiršanu pretendentam.</w:t>
      </w:r>
      <w:r w:rsidR="00D33CD8" w:rsidRPr="00EC1B6D">
        <w:rPr>
          <w:rFonts w:ascii="Times New Roman" w:hAnsi="Times New Roman" w:cs="Times New Roman"/>
          <w:sz w:val="22"/>
          <w:szCs w:val="22"/>
          <w:lang w:val="lv-LV"/>
        </w:rPr>
        <w:t xml:space="preserve"> Pasūtītājs veiks pārbaudi PIL 42. pantā noteiktajā kārtībā un attiecībā uz PIL 42. panta trešajā daļā minētajām personām.</w:t>
      </w:r>
      <w:r w:rsidR="00EC5BDA" w:rsidRPr="00EC1B6D">
        <w:rPr>
          <w:rFonts w:ascii="Times New Roman" w:hAnsi="Times New Roman" w:cs="Times New Roman"/>
          <w:i/>
          <w:sz w:val="22"/>
          <w:szCs w:val="22"/>
          <w:lang w:val="lv-LV"/>
        </w:rPr>
        <w:t xml:space="preserve"> </w:t>
      </w:r>
    </w:p>
    <w:p w14:paraId="5E7B52E3" w14:textId="194CA56F" w:rsidR="004F53BE" w:rsidRDefault="004F53BE" w:rsidP="000473E2">
      <w:pPr>
        <w:pStyle w:val="BodyText"/>
        <w:tabs>
          <w:tab w:val="num" w:pos="2160"/>
        </w:tabs>
        <w:spacing w:after="120"/>
        <w:ind w:left="567"/>
        <w:rPr>
          <w:rFonts w:ascii="Times New Roman" w:hAnsi="Times New Roman" w:cs="Times New Roman"/>
          <w:sz w:val="22"/>
          <w:szCs w:val="22"/>
          <w:lang w:val="lv-LV"/>
        </w:rPr>
      </w:pPr>
      <w:r w:rsidRPr="00E37992">
        <w:rPr>
          <w:rFonts w:ascii="Times New Roman" w:hAnsi="Times New Roman" w:cs="Times New Roman"/>
          <w:sz w:val="22"/>
          <w:szCs w:val="22"/>
          <w:lang w:val="lv-LV"/>
        </w:rPr>
        <w:t xml:space="preserve">5.3.4.2. Komisija pārbauda, vai uz pretendentu (personālsabiedrību, visiem personālsabiedrības biedriem vai </w:t>
      </w:r>
      <w:r w:rsidR="000473E2">
        <w:rPr>
          <w:rFonts w:ascii="Times New Roman" w:hAnsi="Times New Roman" w:cs="Times New Roman"/>
          <w:sz w:val="22"/>
          <w:szCs w:val="22"/>
          <w:lang w:val="lv-LV"/>
        </w:rPr>
        <w:t>personu apvienības dalībniekiem</w:t>
      </w:r>
      <w:r w:rsidRPr="00E37992">
        <w:rPr>
          <w:rFonts w:ascii="Times New Roman" w:hAnsi="Times New Roman" w:cs="Times New Roman"/>
          <w:sz w:val="22"/>
          <w:szCs w:val="22"/>
          <w:lang w:val="lv-LV"/>
        </w:rPr>
        <w:t xml:space="preserve">), kuram būtu piešķiramas līguma slēgšanas tiesības, </w:t>
      </w:r>
      <w:r w:rsidRPr="00EC1B6D">
        <w:rPr>
          <w:rFonts w:ascii="Times New Roman" w:hAnsi="Times New Roman" w:cs="Times New Roman"/>
          <w:sz w:val="22"/>
          <w:szCs w:val="22"/>
          <w:lang w:val="lv-LV"/>
        </w:rPr>
        <w:t xml:space="preserve">attiecas </w:t>
      </w:r>
      <w:r w:rsidR="000473E2" w:rsidRPr="00EC1B6D">
        <w:rPr>
          <w:rFonts w:ascii="Times New Roman" w:hAnsi="Times New Roman"/>
          <w:bCs/>
          <w:sz w:val="22"/>
          <w:szCs w:val="22"/>
          <w:lang w:val="lv-LV"/>
        </w:rPr>
        <w:t>Starptautisko un Latvijas Republikas nacionālo sankciju likuma 11.</w:t>
      </w:r>
      <w:r w:rsidR="000473E2" w:rsidRPr="00EC1B6D">
        <w:rPr>
          <w:rFonts w:ascii="Times New Roman" w:hAnsi="Times New Roman"/>
          <w:bCs/>
          <w:sz w:val="22"/>
          <w:szCs w:val="22"/>
          <w:vertAlign w:val="superscript"/>
          <w:lang w:val="lv-LV"/>
        </w:rPr>
        <w:t>1</w:t>
      </w:r>
      <w:r w:rsidR="000473E2" w:rsidRPr="00EC1B6D">
        <w:rPr>
          <w:rFonts w:ascii="Times New Roman" w:hAnsi="Times New Roman"/>
          <w:bCs/>
          <w:sz w:val="22"/>
          <w:szCs w:val="22"/>
          <w:lang w:val="lv-LV"/>
        </w:rPr>
        <w:t xml:space="preserve"> panta</w:t>
      </w:r>
      <w:r w:rsidR="000473E2" w:rsidRPr="00EC1B6D" w:rsidDel="007E2D34">
        <w:rPr>
          <w:rFonts w:ascii="Times New Roman" w:hAnsi="Times New Roman"/>
          <w:bCs/>
          <w:sz w:val="22"/>
          <w:szCs w:val="22"/>
          <w:lang w:val="lv-LV"/>
        </w:rPr>
        <w:t xml:space="preserve"> </w:t>
      </w:r>
      <w:r w:rsidR="000473E2" w:rsidRPr="00EC1B6D">
        <w:rPr>
          <w:rFonts w:ascii="Times New Roman" w:hAnsi="Times New Roman"/>
          <w:bCs/>
          <w:sz w:val="22"/>
          <w:szCs w:val="22"/>
          <w:lang w:val="lv-LV"/>
        </w:rPr>
        <w:t>pirmajā daļā noteiktie izslēgšanas nosacījumi</w:t>
      </w:r>
      <w:r w:rsidR="0040406E" w:rsidRPr="00EC1B6D">
        <w:rPr>
          <w:rFonts w:ascii="Times New Roman" w:hAnsi="Times New Roman" w:cs="Times New Roman"/>
          <w:sz w:val="22"/>
          <w:szCs w:val="22"/>
          <w:lang w:val="lv-LV"/>
        </w:rPr>
        <w:t>.</w:t>
      </w:r>
      <w:r w:rsidR="000473E2">
        <w:rPr>
          <w:rFonts w:ascii="Times New Roman" w:hAnsi="Times New Roman" w:cs="Times New Roman"/>
          <w:sz w:val="22"/>
          <w:szCs w:val="22"/>
          <w:lang w:val="lv-LV"/>
        </w:rPr>
        <w:t xml:space="preserve"> </w:t>
      </w:r>
    </w:p>
    <w:p w14:paraId="4784FF57" w14:textId="77777777" w:rsidR="00D33CD8" w:rsidRPr="00E37992" w:rsidRDefault="00D33CD8" w:rsidP="001F264F">
      <w:pPr>
        <w:pStyle w:val="BodyText"/>
        <w:tabs>
          <w:tab w:val="num" w:pos="2160"/>
        </w:tabs>
        <w:spacing w:after="120"/>
        <w:rPr>
          <w:rFonts w:ascii="Times New Roman" w:hAnsi="Times New Roman" w:cs="Times New Roman"/>
          <w:sz w:val="22"/>
          <w:szCs w:val="22"/>
          <w:lang w:val="lv-LV"/>
        </w:rPr>
      </w:pPr>
    </w:p>
    <w:p w14:paraId="498B4338" w14:textId="7BED6286" w:rsidR="00CD4DF1" w:rsidRPr="00E37992" w:rsidRDefault="00CD4DF1" w:rsidP="00CD4DF1">
      <w:pPr>
        <w:spacing w:after="120" w:line="240" w:lineRule="auto"/>
        <w:jc w:val="center"/>
        <w:outlineLvl w:val="0"/>
        <w:rPr>
          <w:rFonts w:ascii="Times New Roman" w:eastAsia="Times New Roman" w:hAnsi="Times New Roman"/>
          <w:b/>
          <w:bCs/>
          <w:color w:val="000000"/>
          <w:kern w:val="32"/>
          <w:sz w:val="24"/>
          <w:szCs w:val="24"/>
          <w:lang w:val="lv-LV"/>
        </w:rPr>
      </w:pPr>
      <w:r w:rsidRPr="00E37992">
        <w:rPr>
          <w:rFonts w:ascii="Times New Roman" w:eastAsia="Times New Roman" w:hAnsi="Times New Roman"/>
          <w:b/>
          <w:smallCaps/>
          <w:sz w:val="24"/>
          <w:szCs w:val="24"/>
          <w:lang w:val="lv-LV"/>
        </w:rPr>
        <w:t>6.</w:t>
      </w:r>
      <w:r w:rsidRPr="00E37992">
        <w:rPr>
          <w:rFonts w:ascii="Times New Roman" w:eastAsia="Times New Roman" w:hAnsi="Times New Roman"/>
          <w:b/>
          <w:smallCaps/>
          <w:szCs w:val="20"/>
          <w:lang w:val="lv-LV"/>
        </w:rPr>
        <w:t xml:space="preserve"> </w:t>
      </w:r>
      <w:r w:rsidRPr="00E37992">
        <w:rPr>
          <w:rFonts w:ascii="Times New Roman" w:eastAsia="Times New Roman" w:hAnsi="Times New Roman"/>
          <w:b/>
          <w:bCs/>
          <w:color w:val="000000"/>
          <w:kern w:val="32"/>
          <w:sz w:val="24"/>
          <w:szCs w:val="24"/>
          <w:lang w:val="lv-LV"/>
        </w:rPr>
        <w:t>Piedāvājuma vērtēšanas kritēriji</w:t>
      </w:r>
    </w:p>
    <w:p w14:paraId="05F8FFB2" w14:textId="77777777" w:rsidR="00CD4DF1" w:rsidRPr="00E37992"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37992">
        <w:rPr>
          <w:rFonts w:ascii="Times New Roman" w:eastAsia="Times New Roman" w:hAnsi="Times New Roman"/>
          <w:lang w:val="lv-LV" w:eastAsia="ar-SA"/>
        </w:rPr>
        <w:t>6.1. Piedāvājuma izvēles kritērijs: saimnieciski visizdevīgākais piedāvājums.</w:t>
      </w:r>
    </w:p>
    <w:p w14:paraId="3C7610DA" w14:textId="77777777" w:rsidR="00CD4DF1" w:rsidRPr="00E37992" w:rsidRDefault="00CD4DF1" w:rsidP="00AE740B">
      <w:pPr>
        <w:autoSpaceDE w:val="0"/>
        <w:autoSpaceDN w:val="0"/>
        <w:adjustRightInd w:val="0"/>
        <w:spacing w:after="120" w:line="240" w:lineRule="auto"/>
        <w:jc w:val="both"/>
        <w:rPr>
          <w:rFonts w:ascii="Times New Roman" w:eastAsia="Times New Roman" w:hAnsi="Times New Roman"/>
          <w:bCs/>
          <w:lang w:val="lv-LV" w:eastAsia="ar-SA"/>
        </w:rPr>
      </w:pPr>
      <w:r w:rsidRPr="00E37992">
        <w:rPr>
          <w:rFonts w:ascii="Times New Roman" w:eastAsia="Times New Roman" w:hAnsi="Times New Roman"/>
          <w:lang w:val="lv-LV" w:eastAsia="ar-SA"/>
        </w:rPr>
        <w:t>6.2. Vērtējot piedāvājumus, komisija ņems vērā cenu bez pievienotās vērtības nodokļa.</w:t>
      </w:r>
    </w:p>
    <w:p w14:paraId="4F004A21" w14:textId="61827AC7" w:rsidR="00CD4DF1" w:rsidRPr="00E37992" w:rsidRDefault="00CD4DF1" w:rsidP="00CD4DF1">
      <w:pPr>
        <w:pStyle w:val="Heading2"/>
        <w:numPr>
          <w:ilvl w:val="0"/>
          <w:numId w:val="0"/>
        </w:numPr>
        <w:spacing w:before="0"/>
        <w:ind w:left="578" w:hanging="578"/>
        <w:rPr>
          <w:rFonts w:ascii="Times New Roman" w:hAnsi="Times New Roman" w:cs="Times New Roman"/>
          <w:b w:val="0"/>
          <w:bCs w:val="0"/>
          <w:sz w:val="22"/>
          <w:szCs w:val="22"/>
          <w:lang w:val="lv-LV" w:eastAsia="ar-SA"/>
        </w:rPr>
      </w:pPr>
      <w:r w:rsidRPr="00E37992">
        <w:rPr>
          <w:rFonts w:ascii="Times New Roman" w:hAnsi="Times New Roman" w:cs="Times New Roman"/>
          <w:b w:val="0"/>
          <w:bCs w:val="0"/>
          <w:sz w:val="22"/>
          <w:szCs w:val="22"/>
          <w:lang w:val="lv-LV" w:eastAsia="ar-SA"/>
        </w:rPr>
        <w:t>6.3. Saimnieciski visizdevīgākā piedāvājuma izvēles kritēriji un to skaitliskās vērtības: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4987"/>
        <w:gridCol w:w="1406"/>
        <w:gridCol w:w="2645"/>
      </w:tblGrid>
      <w:tr w:rsidR="00CD4DF1" w:rsidRPr="00E37992" w14:paraId="38CB284A" w14:textId="77777777" w:rsidTr="00BB6448">
        <w:trPr>
          <w:tblHeade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28C069"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lang w:val="lv-LV" w:eastAsia="lv-LV"/>
              </w:rPr>
              <w:t>Nr.</w:t>
            </w:r>
          </w:p>
        </w:tc>
        <w:tc>
          <w:tcPr>
            <w:tcW w:w="498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6A4F9E"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lang w:val="lv-LV" w:eastAsia="lv-LV"/>
              </w:rPr>
              <w:t>Kritērijs</w:t>
            </w:r>
          </w:p>
        </w:tc>
        <w:tc>
          <w:tcPr>
            <w:tcW w:w="14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7D2137"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bCs/>
                <w:iCs/>
                <w:color w:val="000000"/>
                <w:lang w:val="lv-LV" w:eastAsia="lv-LV"/>
              </w:rPr>
              <w:t>Kritēriju īpatsvars</w:t>
            </w:r>
          </w:p>
        </w:tc>
        <w:tc>
          <w:tcPr>
            <w:tcW w:w="264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6FF307"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b/>
                <w:lang w:val="lv-LV" w:eastAsia="lv-LV"/>
              </w:rPr>
            </w:pPr>
            <w:r w:rsidRPr="00E37992">
              <w:rPr>
                <w:rFonts w:ascii="Times New Roman" w:eastAsia="Times New Roman" w:hAnsi="Times New Roman"/>
                <w:b/>
                <w:bCs/>
                <w:iCs/>
                <w:color w:val="000000"/>
                <w:lang w:val="lv-LV" w:eastAsia="lv-LV"/>
              </w:rPr>
              <w:t>Kritēriju skaitliskā vērtējuma diapazons</w:t>
            </w:r>
          </w:p>
        </w:tc>
      </w:tr>
      <w:tr w:rsidR="00CD4DF1" w:rsidRPr="00E37992" w14:paraId="263B2B18" w14:textId="77777777" w:rsidTr="00BB6448">
        <w:trPr>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64D56311" w14:textId="77777777" w:rsidR="00CD4DF1" w:rsidRPr="00E37992" w:rsidRDefault="00CD4D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37992">
              <w:rPr>
                <w:rFonts w:ascii="Times New Roman" w:eastAsia="Times New Roman" w:hAnsi="Times New Roman"/>
                <w:b/>
                <w:color w:val="000000"/>
                <w:lang w:val="lv-LV" w:eastAsia="lv-LV"/>
              </w:rPr>
              <w:t>A</w:t>
            </w:r>
          </w:p>
        </w:tc>
        <w:tc>
          <w:tcPr>
            <w:tcW w:w="4987" w:type="dxa"/>
            <w:tcBorders>
              <w:top w:val="single" w:sz="4" w:space="0" w:color="000000"/>
              <w:left w:val="single" w:sz="4" w:space="0" w:color="000000"/>
              <w:bottom w:val="single" w:sz="4" w:space="0" w:color="000000"/>
              <w:right w:val="single" w:sz="4" w:space="0" w:color="000000"/>
            </w:tcBorders>
            <w:hideMark/>
          </w:tcPr>
          <w:p w14:paraId="69466840" w14:textId="77777777" w:rsidR="00CD4DF1" w:rsidRPr="00E37992" w:rsidRDefault="00CD4DF1" w:rsidP="00BB6448">
            <w:pPr>
              <w:spacing w:before="100" w:beforeAutospacing="1" w:after="100" w:afterAutospacing="1" w:line="240" w:lineRule="auto"/>
              <w:jc w:val="both"/>
              <w:rPr>
                <w:rFonts w:ascii="Times New Roman" w:eastAsia="Times New Roman" w:hAnsi="Times New Roman"/>
                <w:color w:val="000000"/>
                <w:lang w:val="lv-LV" w:eastAsia="lv-LV"/>
              </w:rPr>
            </w:pPr>
            <w:r w:rsidRPr="00E37992">
              <w:rPr>
                <w:rFonts w:ascii="Times New Roman" w:eastAsia="Times New Roman" w:hAnsi="Times New Roman"/>
                <w:b/>
                <w:lang w:val="lv-LV" w:eastAsia="lv-LV"/>
              </w:rPr>
              <w:t>Piedāvātā līgumcena EUR bez PVN</w:t>
            </w:r>
          </w:p>
        </w:tc>
        <w:tc>
          <w:tcPr>
            <w:tcW w:w="1406" w:type="dxa"/>
            <w:tcBorders>
              <w:top w:val="single" w:sz="4" w:space="0" w:color="000000"/>
              <w:left w:val="single" w:sz="4" w:space="0" w:color="000000"/>
              <w:bottom w:val="single" w:sz="4" w:space="0" w:color="000000"/>
              <w:right w:val="single" w:sz="4" w:space="0" w:color="000000"/>
            </w:tcBorders>
            <w:vAlign w:val="center"/>
            <w:hideMark/>
          </w:tcPr>
          <w:p w14:paraId="4D1A60BA" w14:textId="5B720A9A" w:rsidR="00CD4DF1" w:rsidRPr="00E37992" w:rsidRDefault="00CD4DF1" w:rsidP="00403534">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8</w:t>
            </w:r>
            <w:r w:rsidR="00935790">
              <w:rPr>
                <w:rFonts w:ascii="Times New Roman" w:eastAsia="Times New Roman" w:hAnsi="Times New Roman"/>
                <w:color w:val="000000"/>
                <w:lang w:val="lv-LV" w:eastAsia="lv-LV"/>
              </w:rPr>
              <w:t>0</w:t>
            </w:r>
          </w:p>
        </w:tc>
        <w:tc>
          <w:tcPr>
            <w:tcW w:w="2645" w:type="dxa"/>
            <w:tcBorders>
              <w:top w:val="single" w:sz="4" w:space="0" w:color="000000"/>
              <w:left w:val="single" w:sz="4" w:space="0" w:color="000000"/>
              <w:bottom w:val="single" w:sz="4" w:space="0" w:color="000000"/>
              <w:right w:val="single" w:sz="4" w:space="0" w:color="000000"/>
            </w:tcBorders>
            <w:vAlign w:val="center"/>
            <w:hideMark/>
          </w:tcPr>
          <w:p w14:paraId="07FD949E" w14:textId="3885F089" w:rsidR="00CD4DF1" w:rsidRPr="00E37992" w:rsidRDefault="00CD4DF1" w:rsidP="00403534">
            <w:pPr>
              <w:autoSpaceDE w:val="0"/>
              <w:autoSpaceDN w:val="0"/>
              <w:adjustRightInd w:val="0"/>
              <w:spacing w:before="100" w:beforeAutospacing="1" w:after="100" w:afterAutospacing="1" w:line="240" w:lineRule="auto"/>
              <w:jc w:val="center"/>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 Līdz 8</w:t>
            </w:r>
            <w:r w:rsidR="00935790">
              <w:rPr>
                <w:rFonts w:ascii="Times New Roman" w:eastAsia="Times New Roman" w:hAnsi="Times New Roman"/>
                <w:color w:val="000000"/>
                <w:lang w:val="lv-LV" w:eastAsia="lv-LV"/>
              </w:rPr>
              <w:t>0</w:t>
            </w:r>
          </w:p>
        </w:tc>
      </w:tr>
      <w:tr w:rsidR="00CD4DF1" w:rsidRPr="00E37992" w14:paraId="1A99499E" w14:textId="77777777" w:rsidTr="00BB6448">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46F10C50" w14:textId="77777777" w:rsidR="00CD4DF1" w:rsidRPr="00E37992" w:rsidRDefault="00CD4DF1"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E37992">
              <w:rPr>
                <w:rFonts w:ascii="Times New Roman" w:eastAsia="Times New Roman" w:hAnsi="Times New Roman"/>
                <w:b/>
                <w:color w:val="000000"/>
                <w:lang w:val="lv-LV" w:eastAsia="lv-LV"/>
              </w:rPr>
              <w:t>B</w:t>
            </w:r>
          </w:p>
        </w:tc>
        <w:tc>
          <w:tcPr>
            <w:tcW w:w="4987" w:type="dxa"/>
            <w:tcBorders>
              <w:top w:val="single" w:sz="4" w:space="0" w:color="000000"/>
              <w:left w:val="single" w:sz="4" w:space="0" w:color="000000"/>
              <w:bottom w:val="single" w:sz="4" w:space="0" w:color="000000"/>
              <w:right w:val="single" w:sz="4" w:space="0" w:color="000000"/>
            </w:tcBorders>
          </w:tcPr>
          <w:p w14:paraId="287235AD" w14:textId="77777777" w:rsidR="00CD4DF1" w:rsidRPr="00BD712A" w:rsidRDefault="00CD4DF1" w:rsidP="00BB6448">
            <w:pPr>
              <w:spacing w:before="100" w:beforeAutospacing="1" w:after="100" w:afterAutospacing="1" w:line="240" w:lineRule="auto"/>
              <w:jc w:val="both"/>
              <w:rPr>
                <w:rFonts w:ascii="Times New Roman" w:eastAsia="Times New Roman" w:hAnsi="Times New Roman"/>
                <w:b/>
                <w:lang w:val="lv-LV" w:eastAsia="lv-LV"/>
              </w:rPr>
            </w:pPr>
            <w:r w:rsidRPr="00BD712A">
              <w:rPr>
                <w:rFonts w:ascii="Times New Roman" w:eastAsia="Times New Roman" w:hAnsi="Times New Roman"/>
                <w:b/>
                <w:lang w:val="lv-LV" w:eastAsia="lv-LV"/>
              </w:rPr>
              <w:t>Garantijas termiņš (mēnešos)</w:t>
            </w:r>
          </w:p>
        </w:tc>
        <w:tc>
          <w:tcPr>
            <w:tcW w:w="1406" w:type="dxa"/>
            <w:tcBorders>
              <w:top w:val="single" w:sz="4" w:space="0" w:color="000000"/>
              <w:left w:val="single" w:sz="4" w:space="0" w:color="000000"/>
              <w:bottom w:val="single" w:sz="4" w:space="0" w:color="000000"/>
              <w:right w:val="single" w:sz="4" w:space="0" w:color="000000"/>
            </w:tcBorders>
            <w:vAlign w:val="center"/>
          </w:tcPr>
          <w:p w14:paraId="4081F4CE" w14:textId="12BFFE9A" w:rsidR="00CD4DF1" w:rsidRPr="00BD712A" w:rsidRDefault="00BB6448" w:rsidP="004943C2">
            <w:pPr>
              <w:spacing w:before="100" w:beforeAutospacing="1" w:after="100" w:afterAutospacing="1" w:line="240" w:lineRule="auto"/>
              <w:jc w:val="center"/>
              <w:rPr>
                <w:rFonts w:ascii="Times New Roman" w:eastAsia="Times New Roman" w:hAnsi="Times New Roman"/>
                <w:lang w:val="lv-LV" w:eastAsia="lv-LV"/>
              </w:rPr>
            </w:pPr>
            <w:r w:rsidRPr="00BD712A">
              <w:rPr>
                <w:rFonts w:ascii="Times New Roman" w:eastAsia="Times New Roman" w:hAnsi="Times New Roman"/>
                <w:lang w:val="lv-LV" w:eastAsia="lv-LV"/>
              </w:rPr>
              <w:t>1</w:t>
            </w:r>
            <w:r w:rsidR="004943C2" w:rsidRPr="00BD712A">
              <w:rPr>
                <w:rFonts w:ascii="Times New Roman" w:eastAsia="Times New Roman" w:hAnsi="Times New Roman"/>
                <w:lang w:val="lv-LV" w:eastAsia="lv-LV"/>
              </w:rPr>
              <w:t>0</w:t>
            </w:r>
          </w:p>
        </w:tc>
        <w:tc>
          <w:tcPr>
            <w:tcW w:w="2645" w:type="dxa"/>
            <w:tcBorders>
              <w:top w:val="single" w:sz="4" w:space="0" w:color="000000"/>
              <w:left w:val="single" w:sz="4" w:space="0" w:color="000000"/>
              <w:bottom w:val="single" w:sz="4" w:space="0" w:color="000000"/>
              <w:right w:val="single" w:sz="4" w:space="0" w:color="000000"/>
            </w:tcBorders>
            <w:vAlign w:val="center"/>
          </w:tcPr>
          <w:p w14:paraId="54995D33" w14:textId="56D12BF1" w:rsidR="00CD4DF1" w:rsidRPr="00BD712A" w:rsidRDefault="00CD4DF1" w:rsidP="004943C2">
            <w:pPr>
              <w:spacing w:before="100" w:beforeAutospacing="1" w:after="100" w:afterAutospacing="1" w:line="240" w:lineRule="auto"/>
              <w:jc w:val="center"/>
              <w:rPr>
                <w:rFonts w:ascii="Times New Roman" w:eastAsia="Times New Roman" w:hAnsi="Times New Roman"/>
                <w:lang w:val="lv-LV" w:eastAsia="lv-LV"/>
              </w:rPr>
            </w:pPr>
            <w:r w:rsidRPr="00BD712A">
              <w:rPr>
                <w:rFonts w:ascii="Times New Roman" w:eastAsia="Times New Roman" w:hAnsi="Times New Roman"/>
                <w:lang w:val="lv-LV" w:eastAsia="lv-LV"/>
              </w:rPr>
              <w:t xml:space="preserve">Līdz </w:t>
            </w:r>
            <w:r w:rsidR="004943C2" w:rsidRPr="00BD712A">
              <w:rPr>
                <w:rFonts w:ascii="Times New Roman" w:eastAsia="Times New Roman" w:hAnsi="Times New Roman"/>
                <w:lang w:val="lv-LV" w:eastAsia="lv-LV"/>
              </w:rPr>
              <w:t>10</w:t>
            </w:r>
          </w:p>
        </w:tc>
      </w:tr>
      <w:tr w:rsidR="00BB6448" w:rsidRPr="00E37992" w14:paraId="0D6DF07C" w14:textId="77777777" w:rsidTr="00BB6448">
        <w:trPr>
          <w:jc w:val="center"/>
        </w:trPr>
        <w:tc>
          <w:tcPr>
            <w:tcW w:w="710" w:type="dxa"/>
            <w:tcBorders>
              <w:top w:val="single" w:sz="4" w:space="0" w:color="000000"/>
              <w:left w:val="single" w:sz="4" w:space="0" w:color="000000"/>
              <w:bottom w:val="single" w:sz="4" w:space="0" w:color="000000"/>
              <w:right w:val="single" w:sz="4" w:space="0" w:color="000000"/>
            </w:tcBorders>
            <w:vAlign w:val="center"/>
          </w:tcPr>
          <w:p w14:paraId="30107252" w14:textId="4DAF7201" w:rsidR="00BB6448" w:rsidRPr="00403534" w:rsidRDefault="00BB6448"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sidRPr="00403534">
              <w:rPr>
                <w:rFonts w:ascii="Times New Roman" w:eastAsia="Times New Roman" w:hAnsi="Times New Roman"/>
                <w:b/>
                <w:color w:val="000000"/>
                <w:lang w:val="lv-LV" w:eastAsia="lv-LV"/>
              </w:rPr>
              <w:t>C</w:t>
            </w:r>
          </w:p>
        </w:tc>
        <w:tc>
          <w:tcPr>
            <w:tcW w:w="4987" w:type="dxa"/>
            <w:tcBorders>
              <w:top w:val="single" w:sz="4" w:space="0" w:color="000000"/>
              <w:left w:val="single" w:sz="4" w:space="0" w:color="000000"/>
              <w:bottom w:val="single" w:sz="4" w:space="0" w:color="000000"/>
              <w:right w:val="single" w:sz="4" w:space="0" w:color="000000"/>
            </w:tcBorders>
          </w:tcPr>
          <w:p w14:paraId="01FE70B6" w14:textId="14DD1A14" w:rsidR="00BB6448" w:rsidRPr="00BD712A" w:rsidRDefault="00935790" w:rsidP="00935790">
            <w:pPr>
              <w:spacing w:before="100" w:beforeAutospacing="1" w:after="100" w:afterAutospacing="1" w:line="240" w:lineRule="auto"/>
              <w:jc w:val="both"/>
              <w:rPr>
                <w:rFonts w:ascii="Times New Roman" w:eastAsia="Times New Roman" w:hAnsi="Times New Roman"/>
                <w:b/>
                <w:lang w:val="lv-LV" w:eastAsia="lv-LV"/>
              </w:rPr>
            </w:pPr>
            <w:r w:rsidRPr="00BD712A">
              <w:rPr>
                <w:rFonts w:ascii="Times New Roman" w:eastAsia="Times New Roman" w:hAnsi="Times New Roman"/>
                <w:b/>
                <w:lang w:val="lv-LV" w:eastAsia="lv-LV"/>
              </w:rPr>
              <w:t>Darbu izpildes termiņš</w:t>
            </w:r>
            <w:r w:rsidR="00BB6448" w:rsidRPr="00BD712A">
              <w:rPr>
                <w:rFonts w:ascii="Times New Roman" w:eastAsia="Times New Roman" w:hAnsi="Times New Roman"/>
                <w:b/>
                <w:lang w:val="lv-LV" w:eastAsia="lv-LV"/>
              </w:rPr>
              <w:t xml:space="preserve"> </w:t>
            </w:r>
            <w:r w:rsidRPr="00BD712A">
              <w:rPr>
                <w:rFonts w:ascii="Times New Roman" w:eastAsia="Times New Roman" w:hAnsi="Times New Roman"/>
                <w:b/>
                <w:lang w:val="lv-LV" w:eastAsia="lv-LV"/>
              </w:rPr>
              <w:t xml:space="preserve"> (mēnešos)</w:t>
            </w:r>
          </w:p>
        </w:tc>
        <w:tc>
          <w:tcPr>
            <w:tcW w:w="1406" w:type="dxa"/>
            <w:tcBorders>
              <w:top w:val="single" w:sz="4" w:space="0" w:color="000000"/>
              <w:left w:val="single" w:sz="4" w:space="0" w:color="000000"/>
              <w:bottom w:val="single" w:sz="4" w:space="0" w:color="000000"/>
              <w:right w:val="single" w:sz="4" w:space="0" w:color="000000"/>
            </w:tcBorders>
            <w:vAlign w:val="center"/>
          </w:tcPr>
          <w:p w14:paraId="19369D15" w14:textId="0DEFECD3" w:rsidR="00BB6448" w:rsidRPr="00BD712A" w:rsidRDefault="00935790" w:rsidP="00BB6448">
            <w:pPr>
              <w:spacing w:before="100" w:beforeAutospacing="1" w:after="100" w:afterAutospacing="1" w:line="240" w:lineRule="auto"/>
              <w:jc w:val="center"/>
              <w:rPr>
                <w:rFonts w:ascii="Times New Roman" w:eastAsia="Times New Roman" w:hAnsi="Times New Roman"/>
                <w:lang w:val="lv-LV" w:eastAsia="lv-LV"/>
              </w:rPr>
            </w:pPr>
            <w:r w:rsidRPr="00BD712A">
              <w:rPr>
                <w:rFonts w:ascii="Times New Roman" w:eastAsia="Times New Roman" w:hAnsi="Times New Roman"/>
                <w:lang w:val="lv-LV" w:eastAsia="lv-LV"/>
              </w:rPr>
              <w:t>10</w:t>
            </w:r>
          </w:p>
        </w:tc>
        <w:tc>
          <w:tcPr>
            <w:tcW w:w="2645" w:type="dxa"/>
            <w:tcBorders>
              <w:top w:val="single" w:sz="4" w:space="0" w:color="000000"/>
              <w:left w:val="single" w:sz="4" w:space="0" w:color="000000"/>
              <w:bottom w:val="single" w:sz="4" w:space="0" w:color="000000"/>
              <w:right w:val="single" w:sz="4" w:space="0" w:color="000000"/>
            </w:tcBorders>
            <w:vAlign w:val="center"/>
          </w:tcPr>
          <w:p w14:paraId="5F34F37D" w14:textId="3D06EABA" w:rsidR="00BB6448" w:rsidRPr="00BD712A" w:rsidRDefault="00935790" w:rsidP="0057308A">
            <w:pPr>
              <w:spacing w:after="0" w:line="240" w:lineRule="auto"/>
              <w:jc w:val="center"/>
              <w:rPr>
                <w:rFonts w:ascii="Times New Roman" w:eastAsia="Times New Roman" w:hAnsi="Times New Roman"/>
                <w:lang w:val="lv-LV" w:eastAsia="lv-LV"/>
              </w:rPr>
            </w:pPr>
            <w:r w:rsidRPr="00BD712A">
              <w:rPr>
                <w:rFonts w:ascii="Times New Roman" w:eastAsia="Times New Roman" w:hAnsi="Times New Roman"/>
                <w:lang w:val="lv-LV" w:eastAsia="lv-LV"/>
              </w:rPr>
              <w:t>Līdz 10</w:t>
            </w:r>
          </w:p>
        </w:tc>
      </w:tr>
      <w:tr w:rsidR="00CD4DF1" w:rsidRPr="00E37992" w14:paraId="698BE638" w14:textId="77777777" w:rsidTr="00BB6448">
        <w:trPr>
          <w:trHeight w:val="185"/>
          <w:jc w:val="center"/>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05A9EEF2" w14:textId="70A11F98" w:rsidR="00CD4DF1" w:rsidRPr="00E37992" w:rsidRDefault="00BB6448" w:rsidP="00BB6448">
            <w:pPr>
              <w:autoSpaceDE w:val="0"/>
              <w:autoSpaceDN w:val="0"/>
              <w:adjustRightInd w:val="0"/>
              <w:spacing w:before="100" w:beforeAutospacing="1" w:after="100" w:afterAutospacing="1" w:line="240" w:lineRule="auto"/>
              <w:jc w:val="center"/>
              <w:rPr>
                <w:rFonts w:ascii="Times New Roman" w:eastAsia="Times New Roman" w:hAnsi="Times New Roman"/>
                <w:b/>
                <w:color w:val="000000"/>
                <w:lang w:val="lv-LV" w:eastAsia="lv-LV"/>
              </w:rPr>
            </w:pPr>
            <w:r>
              <w:rPr>
                <w:rFonts w:ascii="Times New Roman" w:eastAsia="Times New Roman" w:hAnsi="Times New Roman"/>
                <w:b/>
                <w:color w:val="000000"/>
                <w:lang w:val="lv-LV" w:eastAsia="lv-LV"/>
              </w:rPr>
              <w:t>D</w:t>
            </w:r>
          </w:p>
        </w:tc>
        <w:tc>
          <w:tcPr>
            <w:tcW w:w="4987" w:type="dxa"/>
            <w:tcBorders>
              <w:top w:val="single" w:sz="4" w:space="0" w:color="000000"/>
              <w:left w:val="single" w:sz="4" w:space="0" w:color="000000"/>
              <w:bottom w:val="single" w:sz="4" w:space="0" w:color="000000"/>
              <w:right w:val="single" w:sz="4" w:space="0" w:color="000000"/>
            </w:tcBorders>
            <w:hideMark/>
          </w:tcPr>
          <w:p w14:paraId="63406466" w14:textId="77777777" w:rsidR="00CD4DF1" w:rsidRPr="00E37992" w:rsidRDefault="00CD4DF1" w:rsidP="00BB6448">
            <w:pPr>
              <w:autoSpaceDE w:val="0"/>
              <w:autoSpaceDN w:val="0"/>
              <w:adjustRightInd w:val="0"/>
              <w:spacing w:before="100" w:beforeAutospacing="1" w:after="100" w:afterAutospacing="1" w:line="240" w:lineRule="auto"/>
              <w:jc w:val="right"/>
              <w:rPr>
                <w:rFonts w:ascii="Times New Roman" w:eastAsia="Times New Roman" w:hAnsi="Times New Roman"/>
                <w:b/>
                <w:color w:val="000000"/>
                <w:lang w:val="lv-LV" w:eastAsia="lv-LV"/>
              </w:rPr>
            </w:pPr>
            <w:r w:rsidRPr="00E37992">
              <w:rPr>
                <w:rFonts w:ascii="Times New Roman" w:eastAsia="Times New Roman" w:hAnsi="Times New Roman"/>
                <w:b/>
                <w:color w:val="000000"/>
                <w:lang w:val="lv-LV" w:eastAsia="lv-LV"/>
              </w:rPr>
              <w:t>Kopā:</w:t>
            </w:r>
          </w:p>
        </w:tc>
        <w:tc>
          <w:tcPr>
            <w:tcW w:w="1406" w:type="dxa"/>
            <w:tcBorders>
              <w:top w:val="single" w:sz="4" w:space="0" w:color="000000"/>
              <w:left w:val="single" w:sz="4" w:space="0" w:color="000000"/>
              <w:bottom w:val="single" w:sz="4" w:space="0" w:color="000000"/>
              <w:right w:val="single" w:sz="4" w:space="0" w:color="000000"/>
            </w:tcBorders>
            <w:vAlign w:val="center"/>
            <w:hideMark/>
          </w:tcPr>
          <w:p w14:paraId="38587685"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100</w:t>
            </w:r>
          </w:p>
        </w:tc>
        <w:tc>
          <w:tcPr>
            <w:tcW w:w="2645" w:type="dxa"/>
            <w:tcBorders>
              <w:top w:val="single" w:sz="4" w:space="0" w:color="000000"/>
              <w:left w:val="single" w:sz="4" w:space="0" w:color="000000"/>
              <w:bottom w:val="single" w:sz="4" w:space="0" w:color="000000"/>
              <w:right w:val="single" w:sz="4" w:space="0" w:color="000000"/>
            </w:tcBorders>
            <w:vAlign w:val="center"/>
          </w:tcPr>
          <w:p w14:paraId="34C7A183" w14:textId="77777777" w:rsidR="00CD4DF1" w:rsidRPr="00E37992" w:rsidRDefault="00CD4DF1" w:rsidP="00BB6448">
            <w:pPr>
              <w:spacing w:before="100" w:beforeAutospacing="1" w:after="100" w:afterAutospacing="1" w:line="240" w:lineRule="auto"/>
              <w:jc w:val="center"/>
              <w:rPr>
                <w:rFonts w:ascii="Times New Roman" w:eastAsia="Times New Roman" w:hAnsi="Times New Roman"/>
                <w:lang w:val="lv-LV" w:eastAsia="lv-LV"/>
              </w:rPr>
            </w:pPr>
          </w:p>
        </w:tc>
      </w:tr>
    </w:tbl>
    <w:p w14:paraId="370BE50F" w14:textId="77777777" w:rsidR="00CD4DF1" w:rsidRPr="00E37992" w:rsidRDefault="00CD4DF1" w:rsidP="00CD4DF1">
      <w:pPr>
        <w:keepNext/>
        <w:tabs>
          <w:tab w:val="left" w:pos="576"/>
        </w:tabs>
        <w:spacing w:before="100" w:beforeAutospacing="1" w:after="0" w:line="240" w:lineRule="auto"/>
        <w:jc w:val="both"/>
        <w:outlineLvl w:val="1"/>
        <w:rPr>
          <w:rFonts w:ascii="Times New Roman" w:eastAsia="Times New Roman" w:hAnsi="Times New Roman"/>
          <w:bCs/>
          <w:color w:val="000000"/>
          <w:lang w:val="lv-LV"/>
        </w:rPr>
      </w:pPr>
      <w:r w:rsidRPr="00E37992">
        <w:rPr>
          <w:rFonts w:ascii="Times New Roman" w:eastAsia="Times New Roman" w:hAnsi="Times New Roman"/>
          <w:bCs/>
          <w:color w:val="000000"/>
          <w:lang w:val="lv-LV"/>
        </w:rPr>
        <w:t>6.4. Iegūtos punktus aprēķina, izmantojot šādu formulu:</w:t>
      </w:r>
    </w:p>
    <w:p w14:paraId="5E5F4DCF" w14:textId="77777777" w:rsidR="00CD4DF1" w:rsidRPr="00E37992" w:rsidRDefault="00CD4DF1" w:rsidP="00CD4DF1">
      <w:pPr>
        <w:keepNext/>
        <w:tabs>
          <w:tab w:val="left" w:pos="576"/>
        </w:tabs>
        <w:spacing w:after="0" w:line="240" w:lineRule="auto"/>
        <w:jc w:val="both"/>
        <w:outlineLvl w:val="1"/>
        <w:rPr>
          <w:rFonts w:ascii="Times New Roman" w:eastAsia="Times New Roman" w:hAnsi="Times New Roman"/>
          <w:bCs/>
          <w:color w:val="000000"/>
          <w:sz w:val="16"/>
          <w:szCs w:val="16"/>
          <w:lang w:val="lv-LV"/>
        </w:rPr>
      </w:pPr>
    </w:p>
    <w:p w14:paraId="0938E47B" w14:textId="43066207" w:rsidR="00CD4DF1" w:rsidRPr="00E37992" w:rsidRDefault="00935790" w:rsidP="00CD4DF1">
      <w:pPr>
        <w:spacing w:after="0" w:line="240" w:lineRule="auto"/>
        <w:ind w:left="992" w:hanging="425"/>
        <w:jc w:val="both"/>
        <w:rPr>
          <w:rFonts w:ascii="Times New Roman" w:hAnsi="Times New Roman"/>
          <w:lang w:val="lv-LV"/>
        </w:rPr>
      </w:pPr>
      <w:r>
        <w:rPr>
          <w:rFonts w:ascii="Times New Roman" w:hAnsi="Times New Roman"/>
          <w:color w:val="000000"/>
          <w:lang w:val="lv-LV"/>
        </w:rPr>
        <w:t>D</w:t>
      </w:r>
      <w:r w:rsidR="00CD4DF1" w:rsidRPr="00E37992">
        <w:rPr>
          <w:rFonts w:ascii="Times New Roman" w:hAnsi="Times New Roman"/>
          <w:color w:val="000000"/>
          <w:lang w:val="lv-LV"/>
        </w:rPr>
        <w:t xml:space="preserve"> = A + B</w:t>
      </w:r>
      <w:r>
        <w:rPr>
          <w:rFonts w:ascii="Times New Roman" w:hAnsi="Times New Roman"/>
          <w:color w:val="000000"/>
          <w:lang w:val="lv-LV"/>
        </w:rPr>
        <w:t xml:space="preserve"> + C  (D</w:t>
      </w:r>
      <w:r w:rsidR="00CD4DF1" w:rsidRPr="00E37992">
        <w:rPr>
          <w:rFonts w:ascii="Times New Roman" w:hAnsi="Times New Roman"/>
          <w:color w:val="000000"/>
          <w:lang w:val="lv-LV"/>
        </w:rPr>
        <w:t xml:space="preserve"> – pretendenta piedāvājuma skaitliskais vērtējums)</w:t>
      </w:r>
    </w:p>
    <w:p w14:paraId="66A1F3D6" w14:textId="77777777" w:rsidR="00CD4DF1" w:rsidRPr="00E37992" w:rsidRDefault="00CD4DF1" w:rsidP="00CD4DF1">
      <w:pPr>
        <w:spacing w:after="0" w:line="240" w:lineRule="auto"/>
        <w:ind w:left="992" w:hanging="425"/>
        <w:jc w:val="both"/>
        <w:rPr>
          <w:rFonts w:ascii="Times New Roman" w:hAnsi="Times New Roman"/>
          <w:b/>
          <w:lang w:val="lv-LV"/>
        </w:rPr>
      </w:pPr>
    </w:p>
    <w:p w14:paraId="6E143893" w14:textId="54A797B3" w:rsidR="00CD4DF1" w:rsidRPr="00E37992" w:rsidRDefault="00CD4DF1" w:rsidP="00CD4DF1">
      <w:pPr>
        <w:spacing w:after="0" w:line="240" w:lineRule="auto"/>
        <w:ind w:left="992" w:hanging="425"/>
        <w:jc w:val="both"/>
        <w:rPr>
          <w:rFonts w:ascii="Times New Roman" w:hAnsi="Times New Roman"/>
          <w:b/>
          <w:lang w:val="lv-LV"/>
        </w:rPr>
      </w:pPr>
      <w:r w:rsidRPr="00E37992">
        <w:rPr>
          <w:rFonts w:ascii="Times New Roman" w:hAnsi="Times New Roman"/>
          <w:b/>
          <w:lang w:val="lv-LV"/>
        </w:rPr>
        <w:t>A – Piedāvātā līgumcena</w:t>
      </w:r>
      <w:r w:rsidR="00014442">
        <w:rPr>
          <w:rFonts w:ascii="Times New Roman" w:hAnsi="Times New Roman"/>
          <w:b/>
          <w:lang w:val="lv-LV"/>
        </w:rPr>
        <w:t xml:space="preserve"> (EUR bez PVN)</w:t>
      </w:r>
    </w:p>
    <w:p w14:paraId="18CB4575" w14:textId="7EA01B11" w:rsidR="00CD4DF1" w:rsidRPr="00E37992" w:rsidRDefault="00CD4DF1" w:rsidP="00CD4DF1">
      <w:pPr>
        <w:spacing w:after="0" w:line="240" w:lineRule="auto"/>
        <w:ind w:left="992" w:hanging="425"/>
        <w:jc w:val="both"/>
        <w:rPr>
          <w:rFonts w:ascii="Times New Roman" w:hAnsi="Times New Roman"/>
          <w:iCs/>
          <w:lang w:val="lv-LV"/>
        </w:rPr>
      </w:pPr>
      <w:r w:rsidRPr="00E37992">
        <w:rPr>
          <w:rFonts w:ascii="Times New Roman" w:hAnsi="Times New Roman"/>
          <w:b/>
          <w:iCs/>
          <w:lang w:val="lv-LV"/>
        </w:rPr>
        <w:t>A</w:t>
      </w:r>
      <w:r w:rsidRPr="00E37992">
        <w:rPr>
          <w:rFonts w:ascii="Times New Roman" w:hAnsi="Times New Roman"/>
          <w:iCs/>
          <w:lang w:val="lv-LV"/>
        </w:rPr>
        <w:t xml:space="preserve"> = </w:t>
      </w:r>
      <w:proofErr w:type="spellStart"/>
      <w:r w:rsidRPr="00E37992">
        <w:rPr>
          <w:rFonts w:ascii="Times New Roman" w:hAnsi="Times New Roman"/>
          <w:iCs/>
          <w:lang w:val="lv-LV"/>
        </w:rPr>
        <w:t>A</w:t>
      </w:r>
      <w:r w:rsidRPr="00E37992">
        <w:rPr>
          <w:rFonts w:ascii="Times New Roman" w:hAnsi="Times New Roman"/>
          <w:iCs/>
          <w:vertAlign w:val="subscript"/>
          <w:lang w:val="lv-LV"/>
        </w:rPr>
        <w:t>zem</w:t>
      </w:r>
      <w:proofErr w:type="spellEnd"/>
      <w:r w:rsidRPr="00E37992">
        <w:rPr>
          <w:rFonts w:ascii="Times New Roman" w:hAnsi="Times New Roman"/>
          <w:iCs/>
          <w:vertAlign w:val="subscript"/>
          <w:lang w:val="lv-LV"/>
        </w:rPr>
        <w:t xml:space="preserve"> </w:t>
      </w:r>
      <w:r w:rsidRPr="00E37992">
        <w:rPr>
          <w:rFonts w:ascii="Times New Roman" w:hAnsi="Times New Roman"/>
          <w:iCs/>
          <w:lang w:val="lv-LV"/>
        </w:rPr>
        <w:t xml:space="preserve">/ </w:t>
      </w:r>
      <w:proofErr w:type="spellStart"/>
      <w:r w:rsidRPr="00E37992">
        <w:rPr>
          <w:rFonts w:ascii="Times New Roman" w:hAnsi="Times New Roman"/>
          <w:iCs/>
          <w:lang w:val="lv-LV"/>
        </w:rPr>
        <w:t>A</w:t>
      </w:r>
      <w:r w:rsidRPr="00E37992">
        <w:rPr>
          <w:rFonts w:ascii="Times New Roman" w:hAnsi="Times New Roman"/>
          <w:iCs/>
          <w:vertAlign w:val="subscript"/>
          <w:lang w:val="lv-LV"/>
        </w:rPr>
        <w:t>pied</w:t>
      </w:r>
      <w:proofErr w:type="spellEnd"/>
      <w:r w:rsidR="00935790">
        <w:rPr>
          <w:rFonts w:ascii="Times New Roman" w:hAnsi="Times New Roman"/>
          <w:iCs/>
          <w:lang w:val="lv-LV"/>
        </w:rPr>
        <w:t xml:space="preserve"> x 80</w:t>
      </w:r>
      <w:r w:rsidRPr="00E37992">
        <w:rPr>
          <w:rFonts w:ascii="Times New Roman" w:hAnsi="Times New Roman"/>
          <w:iCs/>
          <w:lang w:val="lv-LV"/>
        </w:rPr>
        <w:t xml:space="preserve"> (</w:t>
      </w:r>
      <w:proofErr w:type="spellStart"/>
      <w:r w:rsidRPr="00E37992">
        <w:rPr>
          <w:rFonts w:ascii="Times New Roman" w:hAnsi="Times New Roman"/>
          <w:iCs/>
          <w:lang w:val="lv-LV"/>
        </w:rPr>
        <w:t>A</w:t>
      </w:r>
      <w:r w:rsidRPr="00E37992">
        <w:rPr>
          <w:rFonts w:ascii="Times New Roman" w:hAnsi="Times New Roman"/>
          <w:iCs/>
          <w:vertAlign w:val="subscript"/>
          <w:lang w:val="lv-LV"/>
        </w:rPr>
        <w:t>zem</w:t>
      </w:r>
      <w:proofErr w:type="spellEnd"/>
      <w:r w:rsidRPr="00E37992">
        <w:rPr>
          <w:rFonts w:ascii="Times New Roman" w:hAnsi="Times New Roman"/>
          <w:iCs/>
          <w:lang w:val="lv-LV"/>
        </w:rPr>
        <w:t xml:space="preserve"> – viszemāk piedāvātā cena; </w:t>
      </w:r>
      <w:proofErr w:type="spellStart"/>
      <w:r w:rsidRPr="00E37992">
        <w:rPr>
          <w:rFonts w:ascii="Times New Roman" w:hAnsi="Times New Roman"/>
          <w:iCs/>
          <w:lang w:val="lv-LV"/>
        </w:rPr>
        <w:t>A</w:t>
      </w:r>
      <w:r w:rsidRPr="00E37992">
        <w:rPr>
          <w:rFonts w:ascii="Times New Roman" w:hAnsi="Times New Roman"/>
          <w:iCs/>
          <w:vertAlign w:val="subscript"/>
          <w:lang w:val="lv-LV"/>
        </w:rPr>
        <w:t>pied</w:t>
      </w:r>
      <w:proofErr w:type="spellEnd"/>
      <w:r w:rsidRPr="00E37992">
        <w:rPr>
          <w:rFonts w:ascii="Times New Roman" w:hAnsi="Times New Roman"/>
          <w:iCs/>
          <w:lang w:val="lv-LV"/>
        </w:rPr>
        <w:t xml:space="preserve"> – </w:t>
      </w:r>
      <w:r w:rsidR="00935790">
        <w:rPr>
          <w:rFonts w:ascii="Times New Roman" w:hAnsi="Times New Roman"/>
          <w:color w:val="000000"/>
          <w:lang w:val="lv-LV"/>
        </w:rPr>
        <w:t>vērtējamā piedāvājuma cena</w:t>
      </w:r>
      <w:r w:rsidRPr="00E37992">
        <w:rPr>
          <w:rFonts w:ascii="Times New Roman" w:hAnsi="Times New Roman"/>
          <w:iCs/>
          <w:lang w:val="lv-LV"/>
        </w:rPr>
        <w:t>).</w:t>
      </w:r>
    </w:p>
    <w:p w14:paraId="49345C44" w14:textId="77777777" w:rsidR="00CD4DF1" w:rsidRPr="00E37992" w:rsidRDefault="00CD4DF1" w:rsidP="00CD4DF1">
      <w:pPr>
        <w:spacing w:after="0" w:line="240" w:lineRule="auto"/>
        <w:ind w:left="992" w:hanging="425"/>
        <w:jc w:val="both"/>
        <w:rPr>
          <w:rFonts w:ascii="Times New Roman" w:hAnsi="Times New Roman"/>
          <w:iCs/>
          <w:sz w:val="16"/>
          <w:szCs w:val="16"/>
          <w:lang w:val="lv-LV"/>
        </w:rPr>
      </w:pPr>
    </w:p>
    <w:p w14:paraId="78C47078" w14:textId="77777777" w:rsidR="00CD4DF1" w:rsidRPr="00935790" w:rsidRDefault="00CD4DF1" w:rsidP="00CD4DF1">
      <w:pPr>
        <w:spacing w:after="0" w:line="240" w:lineRule="auto"/>
        <w:ind w:left="992" w:hanging="425"/>
        <w:jc w:val="both"/>
        <w:rPr>
          <w:rFonts w:ascii="Times New Roman" w:hAnsi="Times New Roman"/>
          <w:b/>
          <w:iCs/>
          <w:lang w:val="lv-LV"/>
        </w:rPr>
      </w:pPr>
      <w:r w:rsidRPr="00935790">
        <w:rPr>
          <w:rFonts w:ascii="Times New Roman" w:hAnsi="Times New Roman"/>
          <w:b/>
          <w:iCs/>
          <w:lang w:val="lv-LV"/>
        </w:rPr>
        <w:lastRenderedPageBreak/>
        <w:t>B – Garantijas</w:t>
      </w:r>
      <w:r w:rsidRPr="00935790">
        <w:rPr>
          <w:rFonts w:ascii="Times New Roman" w:hAnsi="Times New Roman"/>
          <w:b/>
          <w:lang w:val="lv-LV"/>
        </w:rPr>
        <w:t xml:space="preserve"> termiņš (mēnešos)</w:t>
      </w:r>
    </w:p>
    <w:p w14:paraId="231BAEA5" w14:textId="54EAAAB4" w:rsidR="00CD4DF1" w:rsidRPr="00935790" w:rsidRDefault="00CD4DF1" w:rsidP="00CD4DF1">
      <w:pPr>
        <w:spacing w:after="0" w:line="240" w:lineRule="auto"/>
        <w:ind w:left="992" w:hanging="425"/>
        <w:jc w:val="both"/>
        <w:rPr>
          <w:rFonts w:ascii="Times New Roman" w:hAnsi="Times New Roman"/>
          <w:lang w:val="lv-LV"/>
        </w:rPr>
      </w:pPr>
      <w:r w:rsidRPr="00935790">
        <w:rPr>
          <w:rFonts w:ascii="Times New Roman" w:hAnsi="Times New Roman"/>
          <w:b/>
          <w:iCs/>
          <w:lang w:val="lv-LV"/>
        </w:rPr>
        <w:t xml:space="preserve">B </w:t>
      </w:r>
      <w:r w:rsidRPr="00935790">
        <w:rPr>
          <w:rFonts w:ascii="Times New Roman" w:hAnsi="Times New Roman"/>
          <w:iCs/>
          <w:lang w:val="lv-LV"/>
        </w:rPr>
        <w:t xml:space="preserve">= </w:t>
      </w:r>
      <w:proofErr w:type="spellStart"/>
      <w:r w:rsidRPr="00935790">
        <w:rPr>
          <w:rFonts w:ascii="Times New Roman" w:hAnsi="Times New Roman"/>
          <w:iCs/>
          <w:lang w:val="lv-LV"/>
        </w:rPr>
        <w:t>B</w:t>
      </w:r>
      <w:r w:rsidR="00935790">
        <w:rPr>
          <w:rFonts w:ascii="Times New Roman" w:hAnsi="Times New Roman"/>
          <w:iCs/>
          <w:vertAlign w:val="subscript"/>
          <w:lang w:val="lv-LV"/>
        </w:rPr>
        <w:t>pied</w:t>
      </w:r>
      <w:proofErr w:type="spellEnd"/>
      <w:r w:rsidR="007540F5">
        <w:rPr>
          <w:rFonts w:ascii="Times New Roman" w:hAnsi="Times New Roman"/>
          <w:iCs/>
          <w:lang w:val="lv-LV"/>
        </w:rPr>
        <w:t>/</w:t>
      </w:r>
      <w:proofErr w:type="spellStart"/>
      <w:r w:rsidRPr="00935790">
        <w:rPr>
          <w:rFonts w:ascii="Times New Roman" w:hAnsi="Times New Roman"/>
          <w:iCs/>
          <w:lang w:val="lv-LV"/>
        </w:rPr>
        <w:t>B</w:t>
      </w:r>
      <w:r w:rsidR="00935790">
        <w:rPr>
          <w:rFonts w:ascii="Times New Roman" w:hAnsi="Times New Roman"/>
          <w:iCs/>
          <w:vertAlign w:val="subscript"/>
          <w:lang w:val="lv-LV"/>
        </w:rPr>
        <w:t>gar</w:t>
      </w:r>
      <w:proofErr w:type="spellEnd"/>
      <w:r w:rsidR="00935790">
        <w:rPr>
          <w:rFonts w:ascii="Times New Roman" w:hAnsi="Times New Roman"/>
          <w:iCs/>
          <w:lang w:val="lv-LV"/>
        </w:rPr>
        <w:t xml:space="preserve"> x 10</w:t>
      </w:r>
      <w:r w:rsidRPr="00935790">
        <w:rPr>
          <w:rFonts w:ascii="Times New Roman" w:hAnsi="Times New Roman"/>
          <w:iCs/>
          <w:lang w:val="lv-LV"/>
        </w:rPr>
        <w:t xml:space="preserve"> (</w:t>
      </w:r>
      <w:proofErr w:type="spellStart"/>
      <w:r w:rsidRPr="00935790">
        <w:rPr>
          <w:rFonts w:ascii="Times New Roman" w:hAnsi="Times New Roman"/>
          <w:iCs/>
          <w:lang w:val="lv-LV"/>
        </w:rPr>
        <w:t>B</w:t>
      </w:r>
      <w:r w:rsidR="00935790">
        <w:rPr>
          <w:rFonts w:ascii="Times New Roman" w:hAnsi="Times New Roman"/>
          <w:iCs/>
          <w:vertAlign w:val="subscript"/>
          <w:lang w:val="lv-LV"/>
        </w:rPr>
        <w:t>pied</w:t>
      </w:r>
      <w:proofErr w:type="spellEnd"/>
      <w:r w:rsidRPr="00935790">
        <w:rPr>
          <w:rFonts w:ascii="Times New Roman" w:hAnsi="Times New Roman"/>
          <w:iCs/>
          <w:lang w:val="lv-LV"/>
        </w:rPr>
        <w:t xml:space="preserve"> – piedāvātais garantijas termiņš (mēnešos); </w:t>
      </w:r>
      <w:proofErr w:type="spellStart"/>
      <w:r w:rsidRPr="00935790">
        <w:rPr>
          <w:rFonts w:ascii="Times New Roman" w:hAnsi="Times New Roman"/>
          <w:iCs/>
          <w:lang w:val="lv-LV"/>
        </w:rPr>
        <w:t>B</w:t>
      </w:r>
      <w:r w:rsidR="00935790">
        <w:rPr>
          <w:rFonts w:ascii="Times New Roman" w:hAnsi="Times New Roman"/>
          <w:iCs/>
          <w:vertAlign w:val="subscript"/>
          <w:lang w:val="lv-LV"/>
        </w:rPr>
        <w:t>gar</w:t>
      </w:r>
      <w:proofErr w:type="spellEnd"/>
      <w:r w:rsidRPr="00935790">
        <w:rPr>
          <w:rFonts w:ascii="Times New Roman" w:hAnsi="Times New Roman"/>
          <w:iCs/>
          <w:lang w:val="lv-LV"/>
        </w:rPr>
        <w:t xml:space="preserve"> </w:t>
      </w:r>
      <w:r w:rsidRPr="00935790">
        <w:rPr>
          <w:rFonts w:ascii="Times New Roman" w:hAnsi="Times New Roman"/>
          <w:lang w:val="lv-LV"/>
        </w:rPr>
        <w:t>– garākais garantij</w:t>
      </w:r>
      <w:r w:rsidR="00935790">
        <w:rPr>
          <w:rFonts w:ascii="Times New Roman" w:hAnsi="Times New Roman"/>
          <w:lang w:val="lv-LV"/>
        </w:rPr>
        <w:t>as termiņš (mēnešos)</w:t>
      </w:r>
      <w:r w:rsidRPr="00935790">
        <w:rPr>
          <w:rFonts w:ascii="Times New Roman" w:hAnsi="Times New Roman"/>
          <w:lang w:val="lv-LV"/>
        </w:rPr>
        <w:t>).</w:t>
      </w:r>
    </w:p>
    <w:p w14:paraId="7807BDF0" w14:textId="77777777" w:rsidR="00CD4DF1" w:rsidRPr="00935790" w:rsidRDefault="00CD4DF1" w:rsidP="00CD4DF1">
      <w:pPr>
        <w:spacing w:after="0" w:line="240" w:lineRule="auto"/>
        <w:ind w:left="992" w:hanging="425"/>
        <w:jc w:val="both"/>
        <w:rPr>
          <w:rFonts w:ascii="Times New Roman" w:hAnsi="Times New Roman"/>
          <w:iCs/>
          <w:sz w:val="16"/>
          <w:szCs w:val="16"/>
          <w:lang w:val="lv-LV"/>
        </w:rPr>
      </w:pPr>
    </w:p>
    <w:p w14:paraId="488951ED" w14:textId="004484EC" w:rsidR="0057308A" w:rsidRPr="00935790" w:rsidRDefault="00CD4DF1" w:rsidP="0057308A">
      <w:pPr>
        <w:spacing w:after="0" w:line="240" w:lineRule="auto"/>
        <w:ind w:left="567"/>
        <w:jc w:val="both"/>
        <w:rPr>
          <w:rFonts w:ascii="Times New Roman" w:hAnsi="Times New Roman"/>
          <w:iCs/>
          <w:lang w:val="lv-LV"/>
        </w:rPr>
      </w:pPr>
      <w:r w:rsidRPr="00935790">
        <w:rPr>
          <w:rFonts w:ascii="Times New Roman" w:hAnsi="Times New Roman"/>
          <w:iCs/>
          <w:lang w:val="lv-LV"/>
        </w:rPr>
        <w:t xml:space="preserve">Minimālais iespējamais garantijas termiņš ir 36 kalendārie mēneši pēc </w:t>
      </w:r>
      <w:r w:rsidR="00DF6533">
        <w:rPr>
          <w:rFonts w:ascii="Times New Roman" w:hAnsi="Times New Roman"/>
          <w:iCs/>
          <w:lang w:val="lv-LV"/>
        </w:rPr>
        <w:t>objekta nodošanas ekspluatācijā</w:t>
      </w:r>
      <w:r w:rsidRPr="00935790">
        <w:rPr>
          <w:rFonts w:ascii="Times New Roman" w:hAnsi="Times New Roman"/>
          <w:iCs/>
          <w:lang w:val="lv-LV"/>
        </w:rPr>
        <w:t xml:space="preserve">. </w:t>
      </w:r>
    </w:p>
    <w:p w14:paraId="0FFF77E6" w14:textId="77777777" w:rsidR="00993ED9" w:rsidRPr="00935790" w:rsidRDefault="00993ED9" w:rsidP="0057308A">
      <w:pPr>
        <w:spacing w:after="0" w:line="240" w:lineRule="auto"/>
        <w:ind w:left="567"/>
        <w:jc w:val="both"/>
        <w:rPr>
          <w:rFonts w:ascii="Times New Roman" w:hAnsi="Times New Roman"/>
          <w:iCs/>
          <w:color w:val="FF0000"/>
          <w:lang w:val="lv-LV"/>
        </w:rPr>
      </w:pPr>
    </w:p>
    <w:p w14:paraId="63302A71" w14:textId="149DC675" w:rsidR="00935790" w:rsidRPr="00BD712A" w:rsidRDefault="00935790" w:rsidP="00935790">
      <w:pPr>
        <w:suppressAutoHyphens/>
        <w:spacing w:after="0" w:line="240" w:lineRule="auto"/>
        <w:ind w:left="567"/>
        <w:jc w:val="both"/>
        <w:rPr>
          <w:rFonts w:ascii="Times New Roman" w:hAnsi="Times New Roman"/>
          <w:b/>
          <w:bCs/>
          <w:iCs/>
          <w:lang w:val="lv-LV"/>
        </w:rPr>
      </w:pPr>
      <w:r w:rsidRPr="00BD712A">
        <w:rPr>
          <w:rFonts w:ascii="Times New Roman" w:hAnsi="Times New Roman"/>
          <w:b/>
          <w:bCs/>
          <w:iCs/>
          <w:lang w:val="lv-LV"/>
        </w:rPr>
        <w:t>C – Darbu izpildes termiņš (mēnešos)</w:t>
      </w:r>
    </w:p>
    <w:p w14:paraId="49D90FAF" w14:textId="49A38FC2" w:rsidR="00935790" w:rsidRPr="00BD712A" w:rsidRDefault="00935790" w:rsidP="00935790">
      <w:pPr>
        <w:suppressAutoHyphens/>
        <w:spacing w:after="0" w:line="240" w:lineRule="auto"/>
        <w:ind w:left="567"/>
        <w:jc w:val="both"/>
        <w:rPr>
          <w:rFonts w:ascii="Times New Roman" w:hAnsi="Times New Roman"/>
          <w:bCs/>
          <w:lang w:val="lv-LV"/>
        </w:rPr>
      </w:pPr>
      <w:r w:rsidRPr="00BD712A">
        <w:rPr>
          <w:rFonts w:ascii="Times New Roman" w:hAnsi="Times New Roman"/>
          <w:bCs/>
          <w:iCs/>
          <w:lang w:val="lv-LV"/>
        </w:rPr>
        <w:t>C = (</w:t>
      </w:r>
      <w:proofErr w:type="spellStart"/>
      <w:r w:rsidRPr="00BD712A">
        <w:rPr>
          <w:rFonts w:ascii="Times New Roman" w:hAnsi="Times New Roman"/>
          <w:bCs/>
          <w:iCs/>
          <w:lang w:val="lv-LV"/>
        </w:rPr>
        <w:t>C</w:t>
      </w:r>
      <w:r w:rsidRPr="00BD712A">
        <w:rPr>
          <w:rFonts w:ascii="Times New Roman" w:hAnsi="Times New Roman"/>
          <w:bCs/>
          <w:iCs/>
          <w:vertAlign w:val="subscript"/>
          <w:lang w:val="lv-LV"/>
        </w:rPr>
        <w:t>īsākais</w:t>
      </w:r>
      <w:proofErr w:type="spellEnd"/>
      <w:r w:rsidR="007540F5" w:rsidRPr="00BD712A">
        <w:rPr>
          <w:rFonts w:ascii="Times New Roman" w:hAnsi="Times New Roman"/>
          <w:bCs/>
          <w:iCs/>
          <w:lang w:val="lv-LV"/>
        </w:rPr>
        <w:t>/</w:t>
      </w:r>
      <w:proofErr w:type="spellStart"/>
      <w:r w:rsidRPr="00BD712A">
        <w:rPr>
          <w:rFonts w:ascii="Times New Roman" w:hAnsi="Times New Roman"/>
          <w:bCs/>
          <w:iCs/>
          <w:lang w:val="lv-LV"/>
        </w:rPr>
        <w:t>C</w:t>
      </w:r>
      <w:r w:rsidRPr="00BD712A">
        <w:rPr>
          <w:rFonts w:ascii="Times New Roman" w:hAnsi="Times New Roman"/>
          <w:bCs/>
          <w:iCs/>
          <w:vertAlign w:val="subscript"/>
          <w:lang w:val="lv-LV"/>
        </w:rPr>
        <w:t>pied</w:t>
      </w:r>
      <w:proofErr w:type="spellEnd"/>
      <w:r w:rsidRPr="00BD712A">
        <w:rPr>
          <w:rFonts w:ascii="Times New Roman" w:hAnsi="Times New Roman"/>
          <w:bCs/>
          <w:iCs/>
          <w:lang w:val="lv-LV"/>
        </w:rPr>
        <w:t>)</w:t>
      </w:r>
      <w:r w:rsidRPr="00BD712A">
        <w:rPr>
          <w:rFonts w:ascii="Times New Roman" w:hAnsi="Times New Roman"/>
          <w:bCs/>
          <w:iCs/>
          <w:vertAlign w:val="subscript"/>
          <w:lang w:val="lv-LV"/>
        </w:rPr>
        <w:t xml:space="preserve"> </w:t>
      </w:r>
      <w:r w:rsidRPr="00BD712A">
        <w:rPr>
          <w:rFonts w:ascii="Times New Roman" w:hAnsi="Times New Roman"/>
          <w:bCs/>
          <w:iCs/>
          <w:lang w:val="lv-LV"/>
        </w:rPr>
        <w:t>x 10 (</w:t>
      </w:r>
      <w:proofErr w:type="spellStart"/>
      <w:r w:rsidRPr="00BD712A">
        <w:rPr>
          <w:rFonts w:ascii="Times New Roman" w:hAnsi="Times New Roman"/>
          <w:bCs/>
          <w:iCs/>
          <w:lang w:val="lv-LV"/>
        </w:rPr>
        <w:t>C</w:t>
      </w:r>
      <w:r w:rsidRPr="00BD712A">
        <w:rPr>
          <w:rFonts w:ascii="Times New Roman" w:hAnsi="Times New Roman"/>
          <w:bCs/>
          <w:iCs/>
          <w:vertAlign w:val="subscript"/>
          <w:lang w:val="lv-LV"/>
        </w:rPr>
        <w:t>īsākais</w:t>
      </w:r>
      <w:proofErr w:type="spellEnd"/>
      <w:r w:rsidRPr="00BD712A">
        <w:rPr>
          <w:rFonts w:ascii="Times New Roman" w:hAnsi="Times New Roman"/>
          <w:bCs/>
          <w:iCs/>
          <w:lang w:val="lv-LV"/>
        </w:rPr>
        <w:t xml:space="preserve"> – īsākais piedāvātais darbu izpildes termiņš (mēnešos); </w:t>
      </w:r>
      <w:proofErr w:type="spellStart"/>
      <w:r w:rsidRPr="00BD712A">
        <w:rPr>
          <w:rFonts w:ascii="Times New Roman" w:hAnsi="Times New Roman"/>
          <w:bCs/>
          <w:iCs/>
          <w:lang w:val="lv-LV"/>
        </w:rPr>
        <w:t>C</w:t>
      </w:r>
      <w:r w:rsidRPr="00BD712A">
        <w:rPr>
          <w:rFonts w:ascii="Times New Roman" w:hAnsi="Times New Roman"/>
          <w:bCs/>
          <w:iCs/>
          <w:vertAlign w:val="subscript"/>
          <w:lang w:val="lv-LV"/>
        </w:rPr>
        <w:t>pied</w:t>
      </w:r>
      <w:proofErr w:type="spellEnd"/>
      <w:r w:rsidRPr="00BD712A">
        <w:rPr>
          <w:rFonts w:ascii="Times New Roman" w:hAnsi="Times New Roman"/>
          <w:bCs/>
          <w:iCs/>
          <w:lang w:val="lv-LV"/>
        </w:rPr>
        <w:t xml:space="preserve"> </w:t>
      </w:r>
      <w:r w:rsidRPr="00BD712A">
        <w:rPr>
          <w:rFonts w:ascii="Times New Roman" w:hAnsi="Times New Roman"/>
          <w:bCs/>
          <w:lang w:val="lv-LV"/>
        </w:rPr>
        <w:t>– izvērtējamais darbu izpildes termiņš (mēnešos))</w:t>
      </w:r>
      <w:r w:rsidR="007540F5" w:rsidRPr="00BD712A">
        <w:rPr>
          <w:rFonts w:ascii="Times New Roman" w:hAnsi="Times New Roman"/>
          <w:bCs/>
          <w:lang w:val="lv-LV"/>
        </w:rPr>
        <w:t>.</w:t>
      </w:r>
    </w:p>
    <w:p w14:paraId="273B963A" w14:textId="77777777" w:rsidR="00935790" w:rsidRPr="00BD712A" w:rsidRDefault="00935790" w:rsidP="00935790">
      <w:pPr>
        <w:suppressAutoHyphens/>
        <w:spacing w:after="0" w:line="240" w:lineRule="auto"/>
        <w:ind w:left="567" w:hanging="567"/>
        <w:jc w:val="both"/>
        <w:rPr>
          <w:rFonts w:ascii="Times New Roman" w:hAnsi="Times New Roman"/>
          <w:bCs/>
          <w:lang w:val="lv-LV"/>
        </w:rPr>
      </w:pPr>
    </w:p>
    <w:p w14:paraId="51DBACEC" w14:textId="4F4FFF7D" w:rsidR="0057308A" w:rsidRPr="00BD712A" w:rsidRDefault="00935790" w:rsidP="00935790">
      <w:pPr>
        <w:spacing w:after="120" w:line="240" w:lineRule="auto"/>
        <w:ind w:left="567"/>
        <w:jc w:val="both"/>
        <w:rPr>
          <w:rFonts w:ascii="Times New Roman" w:eastAsia="Times New Roman" w:hAnsi="Times New Roman"/>
          <w:b/>
          <w:lang w:val="lv-LV" w:eastAsia="lv-LV"/>
        </w:rPr>
      </w:pPr>
      <w:r w:rsidRPr="00BD712A">
        <w:rPr>
          <w:rFonts w:ascii="Times New Roman" w:hAnsi="Times New Roman"/>
          <w:bCs/>
          <w:lang w:val="lv-LV"/>
        </w:rPr>
        <w:t>Maksimā</w:t>
      </w:r>
      <w:r w:rsidR="007540F5" w:rsidRPr="00BD712A">
        <w:rPr>
          <w:rFonts w:ascii="Times New Roman" w:hAnsi="Times New Roman"/>
          <w:bCs/>
          <w:lang w:val="lv-LV"/>
        </w:rPr>
        <w:t>lais Darbu izpildes termiņš ir 7</w:t>
      </w:r>
      <w:r w:rsidRPr="00BD712A">
        <w:rPr>
          <w:rFonts w:ascii="Times New Roman" w:hAnsi="Times New Roman"/>
          <w:bCs/>
          <w:lang w:val="lv-LV"/>
        </w:rPr>
        <w:t xml:space="preserve"> (</w:t>
      </w:r>
      <w:r w:rsidR="007540F5" w:rsidRPr="00BD712A">
        <w:rPr>
          <w:rFonts w:ascii="Times New Roman" w:hAnsi="Times New Roman"/>
          <w:bCs/>
          <w:lang w:val="lv-LV"/>
        </w:rPr>
        <w:t>septiņi</w:t>
      </w:r>
      <w:r w:rsidRPr="00BD712A">
        <w:rPr>
          <w:rFonts w:ascii="Times New Roman" w:hAnsi="Times New Roman"/>
          <w:bCs/>
          <w:lang w:val="lv-LV"/>
        </w:rPr>
        <w:t>) mēneši</w:t>
      </w:r>
      <w:r w:rsidR="007540F5" w:rsidRPr="00BD712A">
        <w:rPr>
          <w:rFonts w:ascii="Times New Roman" w:hAnsi="Times New Roman"/>
          <w:bCs/>
          <w:lang w:val="lv-LV"/>
        </w:rPr>
        <w:t>, minimālais</w:t>
      </w:r>
      <w:r w:rsidRPr="00BD712A">
        <w:rPr>
          <w:rFonts w:ascii="Times New Roman" w:hAnsi="Times New Roman"/>
          <w:bCs/>
          <w:lang w:val="lv-LV"/>
        </w:rPr>
        <w:t xml:space="preserve"> </w:t>
      </w:r>
      <w:r w:rsidR="007540F5" w:rsidRPr="00BD712A">
        <w:rPr>
          <w:rFonts w:ascii="Times New Roman" w:hAnsi="Times New Roman"/>
          <w:bCs/>
          <w:lang w:val="lv-LV"/>
        </w:rPr>
        <w:t>Darbu izpildes termiņš ir 4</w:t>
      </w:r>
      <w:r w:rsidRPr="00BD712A">
        <w:rPr>
          <w:rFonts w:ascii="Times New Roman" w:hAnsi="Times New Roman"/>
          <w:bCs/>
          <w:lang w:val="lv-LV"/>
        </w:rPr>
        <w:t xml:space="preserve"> (</w:t>
      </w:r>
      <w:r w:rsidR="007540F5" w:rsidRPr="00BD712A">
        <w:rPr>
          <w:rFonts w:ascii="Times New Roman" w:hAnsi="Times New Roman"/>
          <w:bCs/>
          <w:lang w:val="lv-LV"/>
        </w:rPr>
        <w:t>četri</w:t>
      </w:r>
      <w:r w:rsidR="000B649E" w:rsidRPr="00BD712A">
        <w:rPr>
          <w:rFonts w:ascii="Times New Roman" w:hAnsi="Times New Roman"/>
          <w:bCs/>
          <w:lang w:val="lv-LV"/>
        </w:rPr>
        <w:t xml:space="preserve">) mēneši. </w:t>
      </w:r>
    </w:p>
    <w:p w14:paraId="38AD482E" w14:textId="77777777" w:rsidR="00CD4DF1" w:rsidRPr="00E37992" w:rsidRDefault="00CD4DF1" w:rsidP="00CD4DF1">
      <w:pPr>
        <w:pStyle w:val="BodyText"/>
        <w:rPr>
          <w:rFonts w:ascii="Times New Roman" w:hAnsi="Times New Roman"/>
          <w:sz w:val="16"/>
          <w:szCs w:val="16"/>
          <w:lang w:val="lv-LV"/>
        </w:rPr>
      </w:pPr>
    </w:p>
    <w:p w14:paraId="6AB6EC78" w14:textId="77777777" w:rsidR="00CD4DF1" w:rsidRPr="00E37992" w:rsidRDefault="00CD4DF1" w:rsidP="00AE740B">
      <w:pPr>
        <w:pStyle w:val="Style16"/>
        <w:widowControl/>
        <w:spacing w:after="120" w:line="240" w:lineRule="auto"/>
        <w:ind w:left="454" w:hanging="454"/>
        <w:rPr>
          <w:i/>
          <w:sz w:val="22"/>
          <w:szCs w:val="22"/>
        </w:rPr>
      </w:pPr>
      <w:r w:rsidRPr="00E37992">
        <w:rPr>
          <w:sz w:val="22"/>
          <w:szCs w:val="22"/>
        </w:rPr>
        <w:t xml:space="preserve">6.5. Ja pirms lēmuma par iepirkuma līguma slēgšanas tiesību piešķiršanu, Komisija konstatēs, ka vismaz divu piedāvājumu novērtējums ir vienāds, tad </w:t>
      </w:r>
      <w:r w:rsidRPr="00E37992">
        <w:rPr>
          <w:b/>
          <w:sz w:val="22"/>
          <w:szCs w:val="22"/>
        </w:rPr>
        <w:t>izšķirošais piedāvājuma izvēles kritērijs ir</w:t>
      </w:r>
      <w:r w:rsidRPr="00E37992">
        <w:rPr>
          <w:b/>
          <w:i/>
          <w:sz w:val="22"/>
          <w:szCs w:val="22"/>
        </w:rPr>
        <w:t xml:space="preserve"> </w:t>
      </w:r>
      <w:r w:rsidRPr="00E37992">
        <w:rPr>
          <w:rStyle w:val="FontStyle64"/>
          <w:sz w:val="22"/>
          <w:szCs w:val="22"/>
        </w:rPr>
        <w:t>Nolikuma 6.3. punktā iekļautās tabulas</w:t>
      </w:r>
      <w:r w:rsidRPr="00E37992">
        <w:rPr>
          <w:b/>
          <w:i/>
          <w:sz w:val="22"/>
          <w:szCs w:val="22"/>
        </w:rPr>
        <w:t xml:space="preserve"> </w:t>
      </w:r>
      <w:r w:rsidRPr="00E37992">
        <w:rPr>
          <w:b/>
          <w:sz w:val="22"/>
          <w:szCs w:val="22"/>
        </w:rPr>
        <w:t>A pozīcijā</w:t>
      </w:r>
      <w:r w:rsidRPr="00E37992">
        <w:rPr>
          <w:rStyle w:val="FontStyle62"/>
          <w:sz w:val="22"/>
          <w:szCs w:val="22"/>
        </w:rPr>
        <w:t xml:space="preserve"> norādītais kritērijs “</w:t>
      </w:r>
      <w:r w:rsidRPr="00E37992">
        <w:rPr>
          <w:rStyle w:val="FontStyle62"/>
          <w:i/>
          <w:sz w:val="22"/>
          <w:szCs w:val="22"/>
        </w:rPr>
        <w:t>Piedāvātā līgumcena”.</w:t>
      </w:r>
      <w:r w:rsidRPr="00E37992">
        <w:rPr>
          <w:i/>
          <w:sz w:val="22"/>
          <w:szCs w:val="22"/>
        </w:rPr>
        <w:t xml:space="preserve"> </w:t>
      </w:r>
    </w:p>
    <w:p w14:paraId="069A96AE" w14:textId="77777777" w:rsidR="00CD4DF1" w:rsidRPr="00E37992" w:rsidRDefault="00CD4DF1" w:rsidP="00CD4DF1">
      <w:pPr>
        <w:autoSpaceDE w:val="0"/>
        <w:autoSpaceDN w:val="0"/>
        <w:adjustRightInd w:val="0"/>
        <w:spacing w:after="0" w:line="240" w:lineRule="auto"/>
        <w:ind w:left="426" w:hanging="426"/>
        <w:jc w:val="both"/>
        <w:rPr>
          <w:rFonts w:ascii="Times New Roman" w:eastAsia="Times New Roman" w:hAnsi="Times New Roman"/>
          <w:bCs/>
          <w:lang w:val="lv-LV" w:eastAsia="ar-SA"/>
        </w:rPr>
      </w:pPr>
      <w:r w:rsidRPr="00E37992">
        <w:rPr>
          <w:rFonts w:ascii="Times New Roman" w:eastAsia="Times New Roman" w:hAnsi="Times New Roman"/>
          <w:lang w:val="lv-LV" w:eastAsia="ar-SA"/>
        </w:rPr>
        <w:t>6.6. Par saimnieciski visizdevīgāko tiks atzīts piedāvājums, kurš ieguvis visaugstāko vidējo galīgo vērtējumu saskaņā ar nolikumā noteiktajiem piedāvājumu vērtēšanas un izvēles kritērijiem.</w:t>
      </w:r>
    </w:p>
    <w:p w14:paraId="2EBDB6E5" w14:textId="77777777" w:rsidR="00CD4DF1" w:rsidRPr="00E37992" w:rsidRDefault="00CD4DF1" w:rsidP="0040406E">
      <w:pPr>
        <w:pStyle w:val="BodyText"/>
        <w:tabs>
          <w:tab w:val="num" w:pos="2160"/>
        </w:tabs>
        <w:spacing w:after="120"/>
        <w:ind w:left="425"/>
        <w:rPr>
          <w:rFonts w:ascii="Times New Roman" w:hAnsi="Times New Roman" w:cs="Times New Roman"/>
          <w:sz w:val="22"/>
          <w:szCs w:val="22"/>
          <w:lang w:val="lv-LV"/>
        </w:rPr>
      </w:pPr>
    </w:p>
    <w:p w14:paraId="5A8731F4" w14:textId="6EB0B745" w:rsidR="004F53BE" w:rsidRPr="00E37992" w:rsidRDefault="00CD4DF1" w:rsidP="00094991">
      <w:pPr>
        <w:pStyle w:val="Heading1"/>
      </w:pPr>
      <w:bookmarkStart w:id="47" w:name="_Toc354218001"/>
      <w:r w:rsidRPr="00E37992">
        <w:t>7</w:t>
      </w:r>
      <w:r w:rsidR="004F53BE" w:rsidRPr="00E37992">
        <w:t>.</w:t>
      </w:r>
      <w:bookmarkStart w:id="48" w:name="_Toc141341765"/>
      <w:bookmarkStart w:id="49" w:name="_Toc141785296"/>
      <w:bookmarkStart w:id="50" w:name="_Toc354218002"/>
      <w:bookmarkEnd w:id="47"/>
      <w:r w:rsidR="004F53BE" w:rsidRPr="00E37992">
        <w:t xml:space="preserve"> Lēmuma izziņošana un līguma slēgšana</w:t>
      </w:r>
      <w:bookmarkEnd w:id="48"/>
      <w:bookmarkEnd w:id="49"/>
      <w:bookmarkEnd w:id="50"/>
    </w:p>
    <w:p w14:paraId="0F9437C8" w14:textId="6A489F8A"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.1</w:t>
      </w:r>
      <w:r w:rsidR="00EB494C" w:rsidRPr="00E37992">
        <w:rPr>
          <w:rFonts w:ascii="Times New Roman" w:hAnsi="Times New Roman" w:cs="Times New Roman"/>
          <w:b w:val="0"/>
          <w:bCs w:val="0"/>
          <w:sz w:val="22"/>
          <w:szCs w:val="22"/>
          <w:lang w:val="lv-LV"/>
        </w:rPr>
        <w:t xml:space="preserve">. Komisija saskaņā ar Nolikuma </w:t>
      </w:r>
      <w:r w:rsidRPr="00E37992">
        <w:rPr>
          <w:rFonts w:ascii="Times New Roman" w:hAnsi="Times New Roman" w:cs="Times New Roman"/>
          <w:b w:val="0"/>
          <w:bCs w:val="0"/>
          <w:sz w:val="22"/>
          <w:szCs w:val="22"/>
          <w:lang w:val="lv-LV"/>
        </w:rPr>
        <w:t>6</w:t>
      </w:r>
      <w:r w:rsidR="004F53BE" w:rsidRPr="00E37992">
        <w:rPr>
          <w:rFonts w:ascii="Times New Roman" w:hAnsi="Times New Roman" w:cs="Times New Roman"/>
          <w:b w:val="0"/>
          <w:bCs w:val="0"/>
          <w:sz w:val="22"/>
          <w:szCs w:val="22"/>
          <w:lang w:val="lv-LV"/>
        </w:rPr>
        <w:t>.sadaļā noteikt</w:t>
      </w:r>
      <w:r w:rsidRPr="00E37992">
        <w:rPr>
          <w:rFonts w:ascii="Times New Roman" w:hAnsi="Times New Roman" w:cs="Times New Roman"/>
          <w:b w:val="0"/>
          <w:bCs w:val="0"/>
          <w:sz w:val="22"/>
          <w:szCs w:val="22"/>
          <w:lang w:val="lv-LV"/>
        </w:rPr>
        <w:t>ajiem kritērijiem</w:t>
      </w:r>
      <w:r w:rsidR="004F53BE" w:rsidRPr="00E37992">
        <w:rPr>
          <w:rFonts w:ascii="Times New Roman" w:hAnsi="Times New Roman" w:cs="Times New Roman"/>
          <w:b w:val="0"/>
          <w:bCs w:val="0"/>
          <w:sz w:val="22"/>
          <w:szCs w:val="22"/>
          <w:lang w:val="lv-LV"/>
        </w:rPr>
        <w:t xml:space="preserve"> nosaka saimnieciski visizdevīgāko piedāvājumu un pieņem lēmumu par Līguma slēgšanu ar pretendentu. </w:t>
      </w:r>
    </w:p>
    <w:p w14:paraId="442CBAD7" w14:textId="26CE4AB6"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 xml:space="preserve">.2. 3 (trīs) </w:t>
      </w:r>
      <w:r w:rsidR="004F53BE" w:rsidRPr="00E37992">
        <w:rPr>
          <w:rFonts w:ascii="Times New Roman" w:hAnsi="Times New Roman" w:cs="Times New Roman"/>
          <w:b w:val="0"/>
          <w:sz w:val="22"/>
          <w:szCs w:val="22"/>
          <w:lang w:val="lv-LV"/>
        </w:rPr>
        <w:t>darba dienu laikā pēc lēmuma pieņemšanas Komisija informē visus pretendentus par Komisijas pieņemto lēmumu PIL 37.panta noteiktajā kārtībā.</w:t>
      </w:r>
    </w:p>
    <w:p w14:paraId="03089304" w14:textId="63EE143B"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sz w:val="22"/>
          <w:szCs w:val="22"/>
          <w:lang w:val="lv-LV"/>
        </w:rPr>
        <w:t>7</w:t>
      </w:r>
      <w:r w:rsidR="004F53BE" w:rsidRPr="00E37992">
        <w:rPr>
          <w:rFonts w:ascii="Times New Roman" w:hAnsi="Times New Roman" w:cs="Times New Roman"/>
          <w:b w:val="0"/>
          <w:sz w:val="22"/>
          <w:szCs w:val="22"/>
          <w:lang w:val="lv-LV"/>
        </w:rPr>
        <w:t>.3. Komisija var pieņemt lēmumu par Konkursa izbeigšanu, neizvēloties nevienu piedāvājumu, ja Konkursam netiks iesniegti piedāvājumi vai iesniegtie piedāvājumi neatbildīs Nolikuma prasībām</w:t>
      </w:r>
      <w:r w:rsidR="004F53BE" w:rsidRPr="00E37992">
        <w:rPr>
          <w:rFonts w:ascii="Times New Roman" w:hAnsi="Times New Roman" w:cs="Times New Roman"/>
          <w:b w:val="0"/>
          <w:bCs w:val="0"/>
          <w:sz w:val="22"/>
          <w:szCs w:val="22"/>
          <w:lang w:val="lv-LV"/>
        </w:rPr>
        <w:t>.</w:t>
      </w:r>
    </w:p>
    <w:p w14:paraId="7AFCA9CF" w14:textId="54BBE463"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 xml:space="preserve">.4. Līgumu ar izraudzīto pretendentu slēdz ne agrāk kā nākamajā darbdienā pēc nogaidīšanas termiņa beigām 10 dienas pēc dienas, kad PIL 37.pantā minētā informācija nosūtīta visiem pretendentiem pa faksu vai elektroniski, izmantojot drošu elektronisko parakstu, vai nodota personiski un papildus viena darbdiena vai 15 dienas pēc dienas, kad PIL 37.pantā minētā informācija nosūtīta kaut vienam pretendentam pa pastu un papildus viena darbdiena), ja Iepirkumu uzraudzības birojā nav PIL 68.pantā noteiktajā kārtībā iesniegts iesniegums par iepirkuma procedūras pārkāpumiem. </w:t>
      </w:r>
    </w:p>
    <w:p w14:paraId="4A0B7498" w14:textId="6EF69A80"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 xml:space="preserve">.5. Paziņojumā, ko Pasūtītājs </w:t>
      </w:r>
      <w:proofErr w:type="spellStart"/>
      <w:r w:rsidR="004F53BE" w:rsidRPr="00E37992">
        <w:rPr>
          <w:rFonts w:ascii="Times New Roman" w:hAnsi="Times New Roman" w:cs="Times New Roman"/>
          <w:b w:val="0"/>
          <w:bCs w:val="0"/>
          <w:sz w:val="22"/>
          <w:szCs w:val="22"/>
          <w:lang w:val="lv-LV"/>
        </w:rPr>
        <w:t>nosūta</w:t>
      </w:r>
      <w:proofErr w:type="spellEnd"/>
      <w:r w:rsidR="004F53BE" w:rsidRPr="00E37992">
        <w:rPr>
          <w:rFonts w:ascii="Times New Roman" w:hAnsi="Times New Roman" w:cs="Times New Roman"/>
          <w:b w:val="0"/>
          <w:bCs w:val="0"/>
          <w:sz w:val="22"/>
          <w:szCs w:val="22"/>
          <w:lang w:val="lv-LV"/>
        </w:rPr>
        <w:t xml:space="preserve"> noraidītajam pretendentam, tiek norādīts detalizēts pamatojums saskaņā ar PIL 37.pantu. </w:t>
      </w:r>
    </w:p>
    <w:p w14:paraId="3484C881" w14:textId="53FFA00C"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.6. Ja izraudzītais pretendents atsakās slēgt</w:t>
      </w:r>
      <w:r w:rsidR="00C250FC" w:rsidRPr="00E37992">
        <w:rPr>
          <w:rFonts w:ascii="Times New Roman" w:hAnsi="Times New Roman" w:cs="Times New Roman"/>
          <w:b w:val="0"/>
          <w:bCs w:val="0"/>
          <w:sz w:val="22"/>
          <w:szCs w:val="22"/>
          <w:lang w:val="lv-LV"/>
        </w:rPr>
        <w:t xml:space="preserve"> Līgumu ar Pasūtītāju Nolikuma </w:t>
      </w:r>
      <w:r w:rsidRPr="00E37992">
        <w:rPr>
          <w:rFonts w:ascii="Times New Roman" w:hAnsi="Times New Roman" w:cs="Times New Roman"/>
          <w:b w:val="0"/>
          <w:bCs w:val="0"/>
          <w:sz w:val="22"/>
          <w:szCs w:val="22"/>
          <w:lang w:val="lv-LV"/>
        </w:rPr>
        <w:t>7</w:t>
      </w:r>
      <w:r w:rsidR="004F53BE" w:rsidRPr="00E37992">
        <w:rPr>
          <w:rFonts w:ascii="Times New Roman" w:hAnsi="Times New Roman" w:cs="Times New Roman"/>
          <w:b w:val="0"/>
          <w:bCs w:val="0"/>
          <w:sz w:val="22"/>
          <w:szCs w:val="22"/>
          <w:lang w:val="lv-LV"/>
        </w:rPr>
        <w:t>.8.punktā norādītā termiņā, Komisija rīkojas saskaņā ar MK noteikumu 23. un 24.punktu.</w:t>
      </w:r>
    </w:p>
    <w:p w14:paraId="650CDC2C" w14:textId="1651BCCE"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7</w:t>
      </w:r>
      <w:r w:rsidR="004F53BE" w:rsidRPr="00E37992">
        <w:rPr>
          <w:rFonts w:ascii="Times New Roman" w:hAnsi="Times New Roman" w:cs="Times New Roman"/>
          <w:b w:val="0"/>
          <w:sz w:val="22"/>
          <w:szCs w:val="22"/>
          <w:lang w:val="lv-LV"/>
        </w:rPr>
        <w:t>.7. Pasūtītājs slēdz Līgumu saskaņā ar pievie</w:t>
      </w:r>
      <w:r w:rsidR="00687F6A">
        <w:rPr>
          <w:rFonts w:ascii="Times New Roman" w:hAnsi="Times New Roman" w:cs="Times New Roman"/>
          <w:b w:val="0"/>
          <w:sz w:val="22"/>
          <w:szCs w:val="22"/>
          <w:lang w:val="lv-LV"/>
        </w:rPr>
        <w:t>noto Līguma projektu (Nolikuma 6</w:t>
      </w:r>
      <w:r w:rsidR="004F53BE" w:rsidRPr="00E37992">
        <w:rPr>
          <w:rFonts w:ascii="Times New Roman" w:hAnsi="Times New Roman" w:cs="Times New Roman"/>
          <w:b w:val="0"/>
          <w:sz w:val="22"/>
          <w:szCs w:val="22"/>
          <w:lang w:val="lv-LV"/>
        </w:rPr>
        <w:t xml:space="preserve">.pielikums) ar izraudzīto pretendentu, pamatojoties uz pretendenta piedāvājumu un Nolikuma noteikumiem. </w:t>
      </w:r>
    </w:p>
    <w:p w14:paraId="4DCC3638" w14:textId="59070610"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7</w:t>
      </w:r>
      <w:r w:rsidR="004F53BE" w:rsidRPr="00E37992">
        <w:rPr>
          <w:rFonts w:ascii="Times New Roman" w:hAnsi="Times New Roman" w:cs="Times New Roman"/>
          <w:b w:val="0"/>
          <w:sz w:val="22"/>
          <w:szCs w:val="22"/>
          <w:lang w:val="lv-LV"/>
        </w:rPr>
        <w:t>.8.</w:t>
      </w:r>
      <w:r w:rsidR="004F53BE" w:rsidRPr="00E37992">
        <w:rPr>
          <w:rFonts w:ascii="Times New Roman" w:hAnsi="Times New Roman" w:cs="Times New Roman"/>
          <w:sz w:val="22"/>
          <w:szCs w:val="22"/>
          <w:lang w:val="lv-LV" w:eastAsia="x-none"/>
        </w:rPr>
        <w:t xml:space="preserve">  </w:t>
      </w:r>
      <w:r w:rsidR="004F53BE" w:rsidRPr="00E37992">
        <w:rPr>
          <w:rFonts w:ascii="Times New Roman" w:hAnsi="Times New Roman" w:cs="Times New Roman"/>
          <w:b w:val="0"/>
          <w:sz w:val="22"/>
          <w:szCs w:val="22"/>
          <w:lang w:val="lv-LV"/>
        </w:rPr>
        <w:t>Pretendentam, kuram piešķirtas Līguma slēgšanas tiesības Konkursā, Līgums jāparaksta 5 (piecu) darba dienu laikā no Pasūtītāja nosūtītā uzaicinājuma parakstīt Līgumu (arī e-pasta veidā) nosūtīšanas dienas. Ja norādītajā termiņā minētais pretendents neparaksta Līgumu, tas tiek uzskatīts par atteikumu slēgt Līgumu. Pasūtītājs ir tiesības noteikt garāku Līguma parakstīšanas termiņu.</w:t>
      </w:r>
      <w:bookmarkStart w:id="51" w:name="_Toc64201284"/>
      <w:bookmarkStart w:id="52" w:name="_Toc64201432"/>
      <w:bookmarkStart w:id="53" w:name="_Toc64201627"/>
      <w:bookmarkStart w:id="54" w:name="_Toc64264076"/>
      <w:bookmarkStart w:id="55" w:name="_Toc65454245"/>
      <w:bookmarkStart w:id="56" w:name="_Toc65862775"/>
      <w:bookmarkStart w:id="57" w:name="_Toc65956614"/>
      <w:bookmarkStart w:id="58" w:name="_Toc65967973"/>
      <w:bookmarkStart w:id="59" w:name="_Toc72766070"/>
      <w:bookmarkStart w:id="60" w:name="_Toc73116770"/>
      <w:bookmarkStart w:id="61" w:name="_Toc79552070"/>
    </w:p>
    <w:p w14:paraId="3E8F6D97" w14:textId="41F2FD3D" w:rsidR="004F53BE" w:rsidRPr="00E37992" w:rsidRDefault="00CD4DF1" w:rsidP="00094991">
      <w:pPr>
        <w:pStyle w:val="Heading1"/>
      </w:pPr>
      <w:bookmarkStart w:id="62" w:name="_Toc141341766"/>
      <w:bookmarkStart w:id="63" w:name="_Toc141785297"/>
      <w:bookmarkStart w:id="64" w:name="_Toc354218003"/>
      <w:r w:rsidRPr="00E37992">
        <w:t>8</w:t>
      </w:r>
      <w:r w:rsidR="004F53BE" w:rsidRPr="00E37992">
        <w:t>. Iepirkuma komisijas tiesības un pienākumi</w:t>
      </w:r>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1F6BFDD1" w14:textId="2497C4F3"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 xml:space="preserve">.1. Komisijas katra locekļa pienākums ir ievērot PIL 25.panta darbības pamatnoteikumus, pārliecinoties par to atbilstību arī Konkursa dokumentācijas sagatavotājam. </w:t>
      </w:r>
    </w:p>
    <w:p w14:paraId="0CF50B1A" w14:textId="4E22B19F"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 xml:space="preserve">.2. Komisijai ir pienākums pārbaudīt un vērtēt saņemtos piedāvājumus saskaņā ar PIL un </w:t>
      </w:r>
      <w:r w:rsidR="004F53BE" w:rsidRPr="00E37992">
        <w:rPr>
          <w:rFonts w:ascii="Times New Roman" w:hAnsi="Times New Roman" w:cs="Times New Roman"/>
          <w:b w:val="0"/>
          <w:bCs w:val="0"/>
          <w:sz w:val="22"/>
          <w:szCs w:val="22"/>
          <w:lang w:val="lv-LV"/>
        </w:rPr>
        <w:t>N</w:t>
      </w:r>
      <w:r w:rsidR="004F53BE" w:rsidRPr="00E37992">
        <w:rPr>
          <w:rFonts w:ascii="Times New Roman" w:hAnsi="Times New Roman" w:cs="Times New Roman"/>
          <w:b w:val="0"/>
          <w:sz w:val="22"/>
          <w:szCs w:val="22"/>
          <w:lang w:val="lv-LV"/>
        </w:rPr>
        <w:t>olikuma prasībām.</w:t>
      </w:r>
    </w:p>
    <w:p w14:paraId="2FB7A58F" w14:textId="42CF6B24"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lastRenderedPageBreak/>
        <w:t>8.3</w:t>
      </w:r>
      <w:r w:rsidR="004F53BE" w:rsidRPr="00E37992">
        <w:rPr>
          <w:rFonts w:ascii="Times New Roman" w:hAnsi="Times New Roman" w:cs="Times New Roman"/>
          <w:b w:val="0"/>
          <w:sz w:val="22"/>
          <w:szCs w:val="22"/>
          <w:lang w:val="lv-LV"/>
        </w:rPr>
        <w:t xml:space="preserve">. Komisijai ir pienākums sniegt pretendentam papildus informāciju attiecīga pieprasījuma saņemšanas gadījumā, kā arī informēt visus interesentus par sniegto papildu informāciju (ievietojot to Pasūtītāja mājas lapā) un vienlaicīgi informēt visus pretendentus par Konkursa rezultātiem </w:t>
      </w:r>
      <w:r w:rsidR="004F53BE" w:rsidRPr="00E37992">
        <w:rPr>
          <w:rFonts w:ascii="Times New Roman" w:hAnsi="Times New Roman" w:cs="Times New Roman"/>
          <w:b w:val="0"/>
          <w:bCs w:val="0"/>
          <w:sz w:val="22"/>
          <w:szCs w:val="22"/>
          <w:lang w:val="lv-LV"/>
        </w:rPr>
        <w:t>pēc lēmuma pieņemšanas</w:t>
      </w:r>
      <w:r w:rsidR="004F53BE" w:rsidRPr="00E37992">
        <w:rPr>
          <w:rFonts w:ascii="Times New Roman" w:hAnsi="Times New Roman" w:cs="Times New Roman"/>
          <w:b w:val="0"/>
          <w:sz w:val="22"/>
          <w:szCs w:val="22"/>
          <w:lang w:val="lv-LV"/>
        </w:rPr>
        <w:t>.</w:t>
      </w:r>
    </w:p>
    <w:p w14:paraId="335732DF" w14:textId="113AB96B"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.4. Komisijai ir tiesības pārbaudīt pretendenta iesniegto informāciju publiski pieejamās datu bāzēs vai kompetentās institūcijās, kā arī pieprasīt pretendentam precizēt iesniegto informāciju, ja tas nepieciešams pretendentu atlases veikšanai vai piedāvājumu vērtēšanai.</w:t>
      </w:r>
    </w:p>
    <w:p w14:paraId="33475946" w14:textId="21C68DA2"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.5. Komija piedāvājumu vērtēšanas laikā ir tiesīga pieprasīt, lai pretendents uzrāda dokumenta oriģinālu vai iesniedz apliecinātu dokumenta kopiju, ja tai rodas šaubas par dokumenta autentiskumu.</w:t>
      </w:r>
    </w:p>
    <w:p w14:paraId="5338981D" w14:textId="479B55E5"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8</w:t>
      </w:r>
      <w:r w:rsidR="004F53BE" w:rsidRPr="00E37992">
        <w:rPr>
          <w:rFonts w:ascii="Times New Roman" w:hAnsi="Times New Roman" w:cs="Times New Roman"/>
          <w:b w:val="0"/>
          <w:sz w:val="22"/>
          <w:szCs w:val="22"/>
          <w:lang w:val="lv-LV"/>
        </w:rPr>
        <w:t>.6. Komisija pretendentu atlasē un piedāvājumu vērtēšanā ir tiesīga pieaicināt ekspertus.</w:t>
      </w:r>
    </w:p>
    <w:p w14:paraId="3D306787" w14:textId="4F96A611"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.7. Komisijai ir tiesības izdarīt grozījumus Nolikumā nosūtot par to paziņojumu Iepirkumu uzraudzības birojam, kas tiek ievietots internetā un publicēts PIL noteiktajā kārtībā, kā arī ievietojot informāciju par grozījumiem Pasūtītāja mājas lapā internetā.</w:t>
      </w:r>
    </w:p>
    <w:p w14:paraId="05007B77" w14:textId="161277E6"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 xml:space="preserve">.8. Ja izraudzītais pretendents </w:t>
      </w:r>
      <w:r w:rsidR="00687F6A">
        <w:rPr>
          <w:rFonts w:ascii="Times New Roman" w:hAnsi="Times New Roman" w:cs="Times New Roman"/>
          <w:b w:val="0"/>
          <w:bCs w:val="0"/>
          <w:sz w:val="22"/>
          <w:szCs w:val="22"/>
          <w:lang w:val="lv-LV"/>
        </w:rPr>
        <w:t>atsakās slēgt Līgumu (Nolikuma 6</w:t>
      </w:r>
      <w:r w:rsidR="004F53BE" w:rsidRPr="00E37992">
        <w:rPr>
          <w:rFonts w:ascii="Times New Roman" w:hAnsi="Times New Roman" w:cs="Times New Roman"/>
          <w:b w:val="0"/>
          <w:bCs w:val="0"/>
          <w:sz w:val="22"/>
          <w:szCs w:val="22"/>
          <w:lang w:val="lv-LV"/>
        </w:rPr>
        <w:t xml:space="preserve">.pielikums) ar Pasūtītāju, Komisijai ir tiesības izvēlēties nākamo saimnieciski izdevīgāko piedāvājumu vai pārtraukt iepirkuma procedūru, neizvēloties nevienu piedāvājumu. Ja pieņemts lēmums slēgt Līgumu ar nākamo pretendentu, bet tas atsakās Līgumu slēgt, Komisija pieņem lēmumu pārtraukt iepirkuma procedūru, neizvēloties nevienu piedāvājumu. </w:t>
      </w:r>
    </w:p>
    <w:p w14:paraId="7E8D3A66" w14:textId="492F8C3B"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.9. Komisijai ir tiesības normatīvajos aktos paredzētajos gadījumos izbeigt iepirkuma procedūru bez Līguma noslēgšanas.</w:t>
      </w:r>
    </w:p>
    <w:p w14:paraId="0FC7CF34" w14:textId="300C1B4D"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8</w:t>
      </w:r>
      <w:r w:rsidR="004F53BE" w:rsidRPr="00E37992">
        <w:rPr>
          <w:rFonts w:ascii="Times New Roman" w:hAnsi="Times New Roman" w:cs="Times New Roman"/>
          <w:b w:val="0"/>
          <w:bCs w:val="0"/>
          <w:sz w:val="22"/>
          <w:szCs w:val="22"/>
          <w:lang w:val="lv-LV"/>
        </w:rPr>
        <w:t>.10. Komisijai ir tiesības pretendentu atlases atbilstību pārbaudi veikt tikai tam pretendentam, kuram būtu piešķiramas iepirkuma līguma slēgšanas tiesības, saskaņā ar MK noteikumu 16. punktu.</w:t>
      </w:r>
    </w:p>
    <w:p w14:paraId="5753B988" w14:textId="5C72B20A" w:rsidR="004F53BE" w:rsidRPr="00E37992" w:rsidRDefault="00CD4DF1" w:rsidP="00094991">
      <w:pPr>
        <w:pStyle w:val="Heading1"/>
      </w:pPr>
      <w:bookmarkStart w:id="65" w:name="_Toc64201285"/>
      <w:bookmarkStart w:id="66" w:name="_Toc64201433"/>
      <w:bookmarkStart w:id="67" w:name="_Toc64201628"/>
      <w:bookmarkStart w:id="68" w:name="_Toc64264077"/>
      <w:bookmarkStart w:id="69" w:name="_Toc65454246"/>
      <w:bookmarkStart w:id="70" w:name="_Toc65862776"/>
      <w:bookmarkStart w:id="71" w:name="_Toc65956615"/>
      <w:bookmarkStart w:id="72" w:name="_Toc65967974"/>
      <w:bookmarkStart w:id="73" w:name="_Toc72766071"/>
      <w:bookmarkStart w:id="74" w:name="_Toc73116771"/>
      <w:bookmarkStart w:id="75" w:name="_Toc79552071"/>
      <w:bookmarkStart w:id="76" w:name="_Toc141341767"/>
      <w:bookmarkStart w:id="77" w:name="_Toc141785298"/>
      <w:bookmarkStart w:id="78" w:name="_Toc377540482"/>
      <w:bookmarkStart w:id="79" w:name="_Toc354218004"/>
      <w:r w:rsidRPr="00E37992">
        <w:t>9</w:t>
      </w:r>
      <w:r w:rsidR="004F53BE" w:rsidRPr="00E37992">
        <w:t>. Pretendenta tiesības un pienākumi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42017CAF" w14:textId="2525068D"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.1. Pretendentam ir</w:t>
      </w:r>
      <w:r w:rsidR="004F53BE" w:rsidRPr="00E37992">
        <w:rPr>
          <w:rFonts w:ascii="Times New Roman" w:hAnsi="Times New Roman" w:cs="Times New Roman"/>
          <w:b w:val="0"/>
          <w:sz w:val="22"/>
          <w:szCs w:val="22"/>
          <w:lang w:val="lv-LV"/>
        </w:rPr>
        <w:t xml:space="preserve"> pienākums pirms piedāvājuma sagatavošanas rūpīgi iepazīties ar visiem Nolikuma un tā pielikumu nosacījumiem, sagatavot piedāvājumu, tajā ietverot visu prasīto informāciju, kas nepieciešama Nolikuma prasību pārbaudei.</w:t>
      </w:r>
    </w:p>
    <w:p w14:paraId="4E191D17" w14:textId="75833D88"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9</w:t>
      </w:r>
      <w:r w:rsidR="004F53BE" w:rsidRPr="00E37992">
        <w:rPr>
          <w:rFonts w:ascii="Times New Roman" w:hAnsi="Times New Roman" w:cs="Times New Roman"/>
          <w:b w:val="0"/>
          <w:sz w:val="22"/>
          <w:szCs w:val="22"/>
          <w:lang w:val="lv-LV"/>
        </w:rPr>
        <w:t>.2. Pretendentam ir tiesības, ievērojot PIL noteikto kārtību, iesniegt Pasūtītājam papildu informācijas pieprasījumus un iesniegumus, kā arī saņemt uz tiem atbildes PIL noteiktajos termiņos.</w:t>
      </w:r>
    </w:p>
    <w:p w14:paraId="347DDB31" w14:textId="15DDF313" w:rsidR="004F53BE" w:rsidRPr="00E37992" w:rsidRDefault="00CD4DF1" w:rsidP="00993ED9">
      <w:pPr>
        <w:pStyle w:val="Heading2"/>
        <w:numPr>
          <w:ilvl w:val="0"/>
          <w:numId w:val="0"/>
        </w:numPr>
        <w:spacing w:before="0" w:after="120"/>
        <w:ind w:left="426" w:hanging="426"/>
        <w:jc w:val="both"/>
        <w:rPr>
          <w:rFonts w:ascii="Times New Roman" w:hAnsi="Times New Roman" w:cs="Times New Roman"/>
          <w:b w:val="0"/>
          <w:sz w:val="22"/>
          <w:szCs w:val="22"/>
          <w:lang w:val="lv-LV"/>
        </w:rPr>
      </w:pPr>
      <w:r w:rsidRPr="00E37992">
        <w:rPr>
          <w:rFonts w:ascii="Times New Roman" w:hAnsi="Times New Roman" w:cs="Times New Roman"/>
          <w:b w:val="0"/>
          <w:sz w:val="22"/>
          <w:szCs w:val="22"/>
          <w:lang w:val="lv-LV"/>
        </w:rPr>
        <w:t>9</w:t>
      </w:r>
      <w:r w:rsidR="004F53BE" w:rsidRPr="00E37992">
        <w:rPr>
          <w:rFonts w:ascii="Times New Roman" w:hAnsi="Times New Roman" w:cs="Times New Roman"/>
          <w:b w:val="0"/>
          <w:sz w:val="22"/>
          <w:szCs w:val="22"/>
          <w:lang w:val="lv-LV"/>
        </w:rPr>
        <w:t>.3. Pretendentam ir tiesības mainīt un papildināt iesniegto piedāvājumu līdz piedāvājumu iesniegšanas termiņa beigām.</w:t>
      </w:r>
    </w:p>
    <w:p w14:paraId="5B4EA67D" w14:textId="142E16A9"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 xml:space="preserve">.4. Pretendentam ir pienākums Komisijas noteiktajā termiņā sniegt papildu informāciju vai paskaidrojumus par piedāvājumu, kā arī iesniegt </w:t>
      </w:r>
      <w:r w:rsidR="004F53BE" w:rsidRPr="00E37992">
        <w:rPr>
          <w:rFonts w:ascii="Times New Roman" w:hAnsi="Times New Roman" w:cs="Times New Roman"/>
          <w:b w:val="0"/>
          <w:sz w:val="22"/>
          <w:szCs w:val="22"/>
          <w:lang w:val="lv-LV"/>
        </w:rPr>
        <w:t xml:space="preserve">PIL un </w:t>
      </w:r>
      <w:r w:rsidR="004F53BE" w:rsidRPr="00E37992">
        <w:rPr>
          <w:rFonts w:ascii="Times New Roman" w:hAnsi="Times New Roman" w:cs="Times New Roman"/>
          <w:b w:val="0"/>
          <w:bCs w:val="0"/>
          <w:sz w:val="22"/>
          <w:szCs w:val="22"/>
          <w:lang w:val="lv-LV"/>
        </w:rPr>
        <w:t>N</w:t>
      </w:r>
      <w:r w:rsidR="004F53BE" w:rsidRPr="00E37992">
        <w:rPr>
          <w:rFonts w:ascii="Times New Roman" w:hAnsi="Times New Roman" w:cs="Times New Roman"/>
          <w:b w:val="0"/>
          <w:sz w:val="22"/>
          <w:szCs w:val="22"/>
          <w:lang w:val="lv-LV"/>
        </w:rPr>
        <w:t>olikumā noteiktos dokumentus</w:t>
      </w:r>
      <w:r w:rsidR="004F53BE" w:rsidRPr="00E37992">
        <w:rPr>
          <w:rFonts w:ascii="Times New Roman" w:hAnsi="Times New Roman" w:cs="Times New Roman"/>
          <w:b w:val="0"/>
          <w:bCs w:val="0"/>
          <w:sz w:val="22"/>
          <w:szCs w:val="22"/>
          <w:lang w:val="lv-LV"/>
        </w:rPr>
        <w:t>, ja tas noteikts Nolikumā vai Komisija to pieprasa.</w:t>
      </w:r>
    </w:p>
    <w:p w14:paraId="7355F262" w14:textId="69044601" w:rsidR="004F53BE" w:rsidRPr="00E37992" w:rsidRDefault="00CD4DF1" w:rsidP="00993ED9">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 xml:space="preserve">.5. Pretendentam ir pienākums iesniegt apliecinājumu par piedāvājuma nodrošinājuma derīguma termiņa pagarinājumu 5 (piecu) darba dienu laikā pēc Komisijas rakstiska pieprasījuma, ja Komisija pieņem lēmumu par Konkursa termiņa pagarinājumu un pretendents vēlas turpināt dalību Konkursā. </w:t>
      </w:r>
    </w:p>
    <w:p w14:paraId="7AC0C2B4" w14:textId="339FC414" w:rsidR="003B6E15" w:rsidRPr="00622536" w:rsidRDefault="00CD4DF1" w:rsidP="00622536">
      <w:pPr>
        <w:pStyle w:val="Heading2"/>
        <w:keepNext w:val="0"/>
        <w:numPr>
          <w:ilvl w:val="0"/>
          <w:numId w:val="0"/>
        </w:numPr>
        <w:spacing w:before="0" w:after="120"/>
        <w:ind w:left="426" w:hanging="426"/>
        <w:jc w:val="both"/>
        <w:rPr>
          <w:rFonts w:ascii="Times New Roman" w:hAnsi="Times New Roman" w:cs="Times New Roman"/>
          <w:b w:val="0"/>
          <w:bCs w:val="0"/>
          <w:sz w:val="22"/>
          <w:szCs w:val="22"/>
          <w:lang w:val="lv-LV"/>
        </w:rPr>
      </w:pPr>
      <w:r w:rsidRPr="00E37992">
        <w:rPr>
          <w:rFonts w:ascii="Times New Roman" w:hAnsi="Times New Roman" w:cs="Times New Roman"/>
          <w:b w:val="0"/>
          <w:bCs w:val="0"/>
          <w:sz w:val="22"/>
          <w:szCs w:val="22"/>
          <w:lang w:val="lv-LV"/>
        </w:rPr>
        <w:t>9</w:t>
      </w:r>
      <w:r w:rsidR="004F53BE" w:rsidRPr="00E37992">
        <w:rPr>
          <w:rFonts w:ascii="Times New Roman" w:hAnsi="Times New Roman" w:cs="Times New Roman"/>
          <w:b w:val="0"/>
          <w:bCs w:val="0"/>
          <w:sz w:val="22"/>
          <w:szCs w:val="22"/>
          <w:lang w:val="lv-LV"/>
        </w:rPr>
        <w:t xml:space="preserve">.6. Pretendentam ir tiesības iesniegt iesniegumu par Nolikumā iekļautajām prasībām vai pārsūdzēt Komisijas pieņemto lēmumu PIL noteiktajā kārtībā. </w:t>
      </w:r>
    </w:p>
    <w:p w14:paraId="1D618D53" w14:textId="63607A94" w:rsidR="00AB3DFA" w:rsidRPr="00E37992" w:rsidRDefault="00CD4DF1" w:rsidP="00B47459">
      <w:pPr>
        <w:spacing w:after="0" w:line="240" w:lineRule="auto"/>
        <w:ind w:left="709" w:hanging="709"/>
        <w:jc w:val="center"/>
        <w:rPr>
          <w:rFonts w:ascii="Times New Roman" w:eastAsia="Times New Roman" w:hAnsi="Times New Roman"/>
          <w:b/>
          <w:bCs/>
          <w:color w:val="000000"/>
          <w:kern w:val="32"/>
          <w:sz w:val="24"/>
          <w:szCs w:val="24"/>
          <w:lang w:val="lv-LV"/>
        </w:rPr>
      </w:pPr>
      <w:r w:rsidRPr="00E37992">
        <w:rPr>
          <w:rFonts w:ascii="Times New Roman" w:eastAsia="Times New Roman" w:hAnsi="Times New Roman"/>
          <w:b/>
          <w:bCs/>
          <w:color w:val="000000"/>
          <w:kern w:val="32"/>
          <w:sz w:val="24"/>
          <w:szCs w:val="24"/>
          <w:lang w:val="lv-LV"/>
        </w:rPr>
        <w:t>10</w:t>
      </w:r>
      <w:r w:rsidR="00B47459" w:rsidRPr="00E37992">
        <w:rPr>
          <w:rFonts w:ascii="Times New Roman" w:eastAsia="Times New Roman" w:hAnsi="Times New Roman"/>
          <w:b/>
          <w:bCs/>
          <w:color w:val="000000"/>
          <w:kern w:val="32"/>
          <w:sz w:val="24"/>
          <w:szCs w:val="24"/>
          <w:lang w:val="lv-LV"/>
        </w:rPr>
        <w:t>. Pielikumi</w:t>
      </w:r>
    </w:p>
    <w:p w14:paraId="42775D4D" w14:textId="77777777" w:rsidR="008B7F93" w:rsidRPr="00E37992" w:rsidRDefault="008B7F93" w:rsidP="00C250FC">
      <w:pPr>
        <w:spacing w:after="0" w:line="240" w:lineRule="auto"/>
        <w:ind w:left="1276" w:hanging="709"/>
        <w:jc w:val="both"/>
        <w:rPr>
          <w:rFonts w:ascii="Times New Roman" w:hAnsi="Times New Roman"/>
          <w:b/>
          <w:lang w:val="lv-LV"/>
        </w:rPr>
      </w:pPr>
    </w:p>
    <w:tbl>
      <w:tblPr>
        <w:tblW w:w="9747" w:type="dxa"/>
        <w:tblInd w:w="392" w:type="dxa"/>
        <w:tblLayout w:type="fixed"/>
        <w:tblLook w:val="04A0" w:firstRow="1" w:lastRow="0" w:firstColumn="1" w:lastColumn="0" w:noHBand="0" w:noVBand="1"/>
      </w:tblPr>
      <w:tblGrid>
        <w:gridCol w:w="1359"/>
        <w:gridCol w:w="8388"/>
      </w:tblGrid>
      <w:tr w:rsidR="00AB3DFA" w:rsidRPr="00E37992" w14:paraId="6541A4B8" w14:textId="77777777" w:rsidTr="00A04C07">
        <w:tc>
          <w:tcPr>
            <w:tcW w:w="1359" w:type="dxa"/>
            <w:hideMark/>
          </w:tcPr>
          <w:p w14:paraId="78433CFE"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1.pielikums</w:t>
            </w:r>
          </w:p>
        </w:tc>
        <w:tc>
          <w:tcPr>
            <w:tcW w:w="8388" w:type="dxa"/>
            <w:hideMark/>
          </w:tcPr>
          <w:p w14:paraId="4687DD4D" w14:textId="7E46FFC6" w:rsidR="00AB3DFA" w:rsidRPr="00E37992" w:rsidRDefault="00AB3DFA" w:rsidP="007E1551">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color w:val="00000A"/>
                <w:lang w:val="lv-LV"/>
              </w:rPr>
              <w:t xml:space="preserve">Pretendenta pieteikums dalībai </w:t>
            </w:r>
            <w:r w:rsidR="007E1551">
              <w:rPr>
                <w:rFonts w:ascii="Times New Roman" w:hAnsi="Times New Roman"/>
                <w:color w:val="00000A"/>
                <w:lang w:val="lv-LV"/>
              </w:rPr>
              <w:t>atklātā konkursā</w:t>
            </w:r>
            <w:r w:rsidR="008B7F93" w:rsidRPr="00E37992">
              <w:rPr>
                <w:rFonts w:ascii="Times New Roman" w:hAnsi="Times New Roman"/>
                <w:color w:val="00000A"/>
                <w:lang w:val="lv-LV"/>
              </w:rPr>
              <w:t>,</w:t>
            </w:r>
          </w:p>
        </w:tc>
      </w:tr>
      <w:tr w:rsidR="00AB3DFA" w:rsidRPr="00E37992" w14:paraId="6AB645C3" w14:textId="77777777" w:rsidTr="00A04C07">
        <w:tc>
          <w:tcPr>
            <w:tcW w:w="1359" w:type="dxa"/>
            <w:hideMark/>
          </w:tcPr>
          <w:p w14:paraId="22590734" w14:textId="34438242"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2.pielikums</w:t>
            </w:r>
          </w:p>
        </w:tc>
        <w:tc>
          <w:tcPr>
            <w:tcW w:w="8388" w:type="dxa"/>
            <w:hideMark/>
          </w:tcPr>
          <w:p w14:paraId="4C761FFF"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Pretendenta veikto būvdarbu saraksts</w:t>
            </w:r>
            <w:r w:rsidR="008B7F93" w:rsidRPr="00E37992">
              <w:rPr>
                <w:rFonts w:ascii="Times New Roman" w:hAnsi="Times New Roman"/>
                <w:lang w:val="lv-LV"/>
              </w:rPr>
              <w:t>,</w:t>
            </w:r>
          </w:p>
        </w:tc>
      </w:tr>
      <w:tr w:rsidR="00AB3DFA" w:rsidRPr="00E37992" w14:paraId="06F4D808" w14:textId="77777777" w:rsidTr="00A04C07">
        <w:tc>
          <w:tcPr>
            <w:tcW w:w="1359" w:type="dxa"/>
            <w:hideMark/>
          </w:tcPr>
          <w:p w14:paraId="6D9F38A8"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3.pielikums</w:t>
            </w:r>
          </w:p>
        </w:tc>
        <w:tc>
          <w:tcPr>
            <w:tcW w:w="8388" w:type="dxa"/>
            <w:hideMark/>
          </w:tcPr>
          <w:p w14:paraId="104D77AD" w14:textId="28563B7B" w:rsidR="00AB3DFA" w:rsidRPr="00E37992" w:rsidRDefault="00ED14E5" w:rsidP="00ED14E5">
            <w:pPr>
              <w:tabs>
                <w:tab w:val="center" w:pos="4153"/>
                <w:tab w:val="right" w:pos="8306"/>
              </w:tabs>
              <w:spacing w:before="100" w:beforeAutospacing="1" w:after="100" w:afterAutospacing="1" w:line="240" w:lineRule="auto"/>
              <w:jc w:val="both"/>
              <w:rPr>
                <w:rFonts w:ascii="Times New Roman" w:hAnsi="Times New Roman"/>
                <w:lang w:val="lv-LV"/>
              </w:rPr>
            </w:pPr>
            <w:r>
              <w:rPr>
                <w:rFonts w:ascii="Times New Roman" w:hAnsi="Times New Roman"/>
                <w:lang w:val="lv-LV"/>
              </w:rPr>
              <w:t>Pretendenta piedāvāto speciālistu saraksts un</w:t>
            </w:r>
            <w:r w:rsidR="00AB3DFA" w:rsidRPr="00E37992">
              <w:rPr>
                <w:rFonts w:ascii="Times New Roman" w:hAnsi="Times New Roman"/>
                <w:lang w:val="lv-LV"/>
              </w:rPr>
              <w:t xml:space="preserve"> </w:t>
            </w:r>
            <w:r w:rsidR="007D1580" w:rsidRPr="00E37992">
              <w:rPr>
                <w:rFonts w:ascii="Times New Roman" w:hAnsi="Times New Roman"/>
                <w:lang w:val="lv-LV"/>
              </w:rPr>
              <w:t xml:space="preserve">darba </w:t>
            </w:r>
            <w:r w:rsidR="00AB3DFA" w:rsidRPr="00E37992">
              <w:rPr>
                <w:rFonts w:ascii="Times New Roman" w:hAnsi="Times New Roman"/>
                <w:lang w:val="lv-LV"/>
              </w:rPr>
              <w:t>pieredzes apraksts</w:t>
            </w:r>
            <w:r w:rsidR="008B7F93" w:rsidRPr="00E37992">
              <w:rPr>
                <w:rFonts w:ascii="Times New Roman" w:hAnsi="Times New Roman"/>
                <w:lang w:val="lv-LV"/>
              </w:rPr>
              <w:t>,</w:t>
            </w:r>
          </w:p>
        </w:tc>
      </w:tr>
      <w:tr w:rsidR="00AB3DFA" w:rsidRPr="00E37992" w14:paraId="5C99935F" w14:textId="77777777" w:rsidTr="00A04C07">
        <w:tc>
          <w:tcPr>
            <w:tcW w:w="1359" w:type="dxa"/>
            <w:hideMark/>
          </w:tcPr>
          <w:p w14:paraId="7A105683"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4.pielikums</w:t>
            </w:r>
          </w:p>
        </w:tc>
        <w:tc>
          <w:tcPr>
            <w:tcW w:w="8388" w:type="dxa"/>
            <w:hideMark/>
          </w:tcPr>
          <w:p w14:paraId="5FD3D4DA"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Apakšuzņēmējiem nododamo darbu saraksts</w:t>
            </w:r>
            <w:r w:rsidR="008B7F93" w:rsidRPr="00E37992">
              <w:rPr>
                <w:rFonts w:ascii="Times New Roman" w:hAnsi="Times New Roman"/>
                <w:lang w:val="lv-LV"/>
              </w:rPr>
              <w:t>,</w:t>
            </w:r>
          </w:p>
        </w:tc>
      </w:tr>
      <w:tr w:rsidR="00AB3DFA" w:rsidRPr="00E37992" w14:paraId="3DCA2CC2" w14:textId="77777777" w:rsidTr="00A04C07">
        <w:tc>
          <w:tcPr>
            <w:tcW w:w="1359" w:type="dxa"/>
            <w:hideMark/>
          </w:tcPr>
          <w:p w14:paraId="0AB79E19"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5.pielikums</w:t>
            </w:r>
          </w:p>
        </w:tc>
        <w:tc>
          <w:tcPr>
            <w:tcW w:w="8388" w:type="dxa"/>
            <w:hideMark/>
          </w:tcPr>
          <w:p w14:paraId="4138DEDA"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Apakšuzņēmēja apliecinājums</w:t>
            </w:r>
            <w:r w:rsidR="008B7F93" w:rsidRPr="00E37992">
              <w:rPr>
                <w:rFonts w:ascii="Times New Roman" w:hAnsi="Times New Roman"/>
                <w:lang w:val="lv-LV"/>
              </w:rPr>
              <w:t>,</w:t>
            </w:r>
          </w:p>
        </w:tc>
      </w:tr>
      <w:tr w:rsidR="00AB3DFA" w:rsidRPr="00E37992" w14:paraId="2D054F71" w14:textId="77777777" w:rsidTr="00A04C07">
        <w:tc>
          <w:tcPr>
            <w:tcW w:w="1359" w:type="dxa"/>
            <w:hideMark/>
          </w:tcPr>
          <w:p w14:paraId="1023E6F8"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6.pielikums</w:t>
            </w:r>
          </w:p>
        </w:tc>
        <w:tc>
          <w:tcPr>
            <w:tcW w:w="8388" w:type="dxa"/>
            <w:hideMark/>
          </w:tcPr>
          <w:p w14:paraId="4C607F6D" w14:textId="77777777" w:rsidR="00AB3DFA" w:rsidRPr="00E37992" w:rsidRDefault="00AB3DFA"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Līguma projekts</w:t>
            </w:r>
            <w:r w:rsidR="008B7F93" w:rsidRPr="00E37992">
              <w:rPr>
                <w:rFonts w:ascii="Times New Roman" w:hAnsi="Times New Roman"/>
                <w:lang w:val="lv-LV"/>
              </w:rPr>
              <w:t>,</w:t>
            </w:r>
          </w:p>
        </w:tc>
      </w:tr>
      <w:tr w:rsidR="00B74ADC" w:rsidRPr="00E37992" w14:paraId="284F832D" w14:textId="77777777" w:rsidTr="00A04C07">
        <w:tc>
          <w:tcPr>
            <w:tcW w:w="1359" w:type="dxa"/>
          </w:tcPr>
          <w:p w14:paraId="36549BCB" w14:textId="5531F9EA" w:rsidR="00B74ADC" w:rsidRPr="00E37992" w:rsidRDefault="00B74ADC"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7.pielikums</w:t>
            </w:r>
          </w:p>
        </w:tc>
        <w:tc>
          <w:tcPr>
            <w:tcW w:w="8388" w:type="dxa"/>
          </w:tcPr>
          <w:p w14:paraId="66E98992" w14:textId="3F1D643C" w:rsidR="00B74ADC" w:rsidRPr="00E37992" w:rsidRDefault="00B74ADC"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eastAsia="Times New Roman" w:hAnsi="Times New Roman"/>
                <w:bCs/>
                <w:lang w:val="lv-LV" w:eastAsia="lv-LV"/>
              </w:rPr>
              <w:t>Finanšu piedāvājums,</w:t>
            </w:r>
          </w:p>
        </w:tc>
      </w:tr>
      <w:tr w:rsidR="002751A5" w:rsidRPr="00E37992" w14:paraId="746F0915" w14:textId="77777777" w:rsidTr="00A04C07">
        <w:tc>
          <w:tcPr>
            <w:tcW w:w="1359" w:type="dxa"/>
          </w:tcPr>
          <w:p w14:paraId="2A9E9DF1" w14:textId="62BC673C" w:rsidR="002751A5" w:rsidRPr="00E37992" w:rsidRDefault="002751A5" w:rsidP="00C250FC">
            <w:pPr>
              <w:tabs>
                <w:tab w:val="center" w:pos="4153"/>
                <w:tab w:val="right" w:pos="8306"/>
              </w:tabs>
              <w:spacing w:before="100" w:beforeAutospacing="1" w:after="100" w:afterAutospacing="1" w:line="240" w:lineRule="auto"/>
              <w:jc w:val="both"/>
              <w:rPr>
                <w:rFonts w:ascii="Times New Roman" w:hAnsi="Times New Roman"/>
                <w:lang w:val="lv-LV"/>
              </w:rPr>
            </w:pPr>
            <w:r w:rsidRPr="00E37992">
              <w:rPr>
                <w:rFonts w:ascii="Times New Roman" w:hAnsi="Times New Roman"/>
                <w:lang w:val="lv-LV"/>
              </w:rPr>
              <w:t>8.pielikums</w:t>
            </w:r>
          </w:p>
        </w:tc>
        <w:tc>
          <w:tcPr>
            <w:tcW w:w="8388" w:type="dxa"/>
          </w:tcPr>
          <w:p w14:paraId="221E033D" w14:textId="19DBB6F1" w:rsidR="002751A5" w:rsidRPr="00E37992" w:rsidRDefault="002751A5" w:rsidP="00C250FC">
            <w:pPr>
              <w:tabs>
                <w:tab w:val="center" w:pos="4153"/>
                <w:tab w:val="right" w:pos="8306"/>
              </w:tabs>
              <w:spacing w:before="100" w:beforeAutospacing="1" w:after="100" w:afterAutospacing="1" w:line="240" w:lineRule="auto"/>
              <w:jc w:val="both"/>
              <w:rPr>
                <w:rFonts w:ascii="Times New Roman" w:eastAsia="Times New Roman" w:hAnsi="Times New Roman"/>
                <w:bCs/>
                <w:lang w:val="lv-LV" w:eastAsia="lv-LV"/>
              </w:rPr>
            </w:pPr>
            <w:r w:rsidRPr="00E37992">
              <w:rPr>
                <w:rFonts w:ascii="Times New Roman" w:eastAsia="Times New Roman" w:hAnsi="Times New Roman"/>
                <w:bCs/>
                <w:lang w:val="lv-LV" w:eastAsia="lv-LV"/>
              </w:rPr>
              <w:t>Apliecinājums,</w:t>
            </w:r>
          </w:p>
        </w:tc>
      </w:tr>
      <w:tr w:rsidR="00AB3DFA" w:rsidRPr="00E37992" w14:paraId="45931EC8" w14:textId="77777777" w:rsidTr="00A04C07">
        <w:tc>
          <w:tcPr>
            <w:tcW w:w="1359" w:type="dxa"/>
            <w:hideMark/>
          </w:tcPr>
          <w:p w14:paraId="31B2E305" w14:textId="77777777" w:rsidR="00AB3DFA" w:rsidRPr="00E37992" w:rsidRDefault="002751A5" w:rsidP="00C250FC">
            <w:pPr>
              <w:tabs>
                <w:tab w:val="center" w:pos="4153"/>
                <w:tab w:val="right" w:pos="8306"/>
              </w:tabs>
              <w:spacing w:after="0" w:line="240" w:lineRule="auto"/>
              <w:jc w:val="both"/>
              <w:rPr>
                <w:rFonts w:ascii="Times New Roman" w:hAnsi="Times New Roman"/>
                <w:lang w:val="lv-LV"/>
              </w:rPr>
            </w:pPr>
            <w:r w:rsidRPr="00E37992">
              <w:rPr>
                <w:rFonts w:ascii="Times New Roman" w:hAnsi="Times New Roman"/>
                <w:lang w:val="lv-LV"/>
              </w:rPr>
              <w:lastRenderedPageBreak/>
              <w:t>9</w:t>
            </w:r>
            <w:r w:rsidR="00E51026" w:rsidRPr="00E37992">
              <w:rPr>
                <w:rFonts w:ascii="Times New Roman" w:hAnsi="Times New Roman"/>
                <w:lang w:val="lv-LV"/>
              </w:rPr>
              <w:t>.pielikums</w:t>
            </w:r>
          </w:p>
          <w:p w14:paraId="02B60561" w14:textId="36BC148D" w:rsidR="00F15D1D" w:rsidRPr="00E37992" w:rsidRDefault="00F15D1D" w:rsidP="007B594E">
            <w:pPr>
              <w:tabs>
                <w:tab w:val="center" w:pos="4153"/>
                <w:tab w:val="right" w:pos="8306"/>
              </w:tabs>
              <w:spacing w:after="0" w:line="240" w:lineRule="auto"/>
              <w:ind w:right="-133"/>
              <w:jc w:val="both"/>
              <w:rPr>
                <w:rFonts w:ascii="Times New Roman" w:hAnsi="Times New Roman"/>
                <w:lang w:val="lv-LV"/>
              </w:rPr>
            </w:pPr>
            <w:r w:rsidRPr="00E37992">
              <w:rPr>
                <w:rFonts w:ascii="Times New Roman" w:hAnsi="Times New Roman"/>
                <w:lang w:val="lv-LV"/>
              </w:rPr>
              <w:t>10.pielikums</w:t>
            </w:r>
          </w:p>
        </w:tc>
        <w:tc>
          <w:tcPr>
            <w:tcW w:w="8388" w:type="dxa"/>
            <w:hideMark/>
          </w:tcPr>
          <w:p w14:paraId="3EDF7821" w14:textId="76904526" w:rsidR="00F15D1D" w:rsidRPr="00051EB1" w:rsidRDefault="00F15D1D" w:rsidP="00EF4FCD">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051EB1">
              <w:rPr>
                <w:rFonts w:ascii="Times New Roman" w:hAnsi="Times New Roman"/>
                <w:bCs/>
                <w:lang w:val="lv-LV"/>
              </w:rPr>
              <w:t>Piedāvājuma nodrošinājuma veidne,</w:t>
            </w:r>
          </w:p>
          <w:p w14:paraId="29D0AD3F" w14:textId="06D2620F" w:rsidR="00051EB1" w:rsidRPr="00E37992" w:rsidRDefault="00051EB1" w:rsidP="00BD3DEE">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Pr>
                <w:rFonts w:ascii="Times New Roman" w:eastAsia="Times New Roman" w:hAnsi="Times New Roman"/>
                <w:color w:val="000000"/>
                <w:lang w:val="lv-LV"/>
              </w:rPr>
              <w:t xml:space="preserve">SIA </w:t>
            </w:r>
            <w:r w:rsidRPr="00E37992">
              <w:rPr>
                <w:rFonts w:ascii="Times New Roman" w:eastAsia="Times New Roman" w:hAnsi="Times New Roman"/>
                <w:bCs/>
                <w:lang w:val="lv-LV" w:eastAsia="lv-LV"/>
              </w:rPr>
              <w:t xml:space="preserve"> </w:t>
            </w:r>
            <w:r w:rsidRPr="00E37992">
              <w:rPr>
                <w:rFonts w:ascii="Times New Roman" w:eastAsia="Times New Roman" w:hAnsi="Times New Roman"/>
                <w:color w:val="000000"/>
                <w:lang w:val="lv-LV"/>
              </w:rPr>
              <w:t>“</w:t>
            </w:r>
            <w:r w:rsidRPr="00C13DC6">
              <w:rPr>
                <w:rFonts w:ascii="Times New Roman" w:eastAsia="Times New Roman" w:hAnsi="Times New Roman"/>
                <w:color w:val="000000"/>
                <w:lang w:val="lv-LV"/>
              </w:rPr>
              <w:t>E.DANIŠEVSKA BIROJS</w:t>
            </w:r>
            <w:r w:rsidRPr="00E37992">
              <w:rPr>
                <w:rFonts w:ascii="Times New Roman" w:eastAsia="Times New Roman" w:hAnsi="Times New Roman"/>
                <w:color w:val="000000"/>
                <w:lang w:val="lv-LV"/>
              </w:rPr>
              <w:t>”</w:t>
            </w:r>
            <w:r w:rsidRPr="00E37992">
              <w:rPr>
                <w:rFonts w:ascii="Times New Roman" w:eastAsia="Times New Roman" w:hAnsi="Times New Roman"/>
                <w:bCs/>
                <w:lang w:val="lv-LV" w:eastAsia="lv-LV"/>
              </w:rPr>
              <w:t xml:space="preserve"> izstrādātais būvprojekts</w:t>
            </w:r>
            <w:r>
              <w:rPr>
                <w:rFonts w:ascii="Times New Roman" w:eastAsia="Times New Roman" w:hAnsi="Times New Roman"/>
                <w:bCs/>
                <w:lang w:val="lv-LV" w:eastAsia="lv-LV"/>
              </w:rPr>
              <w:t>*</w:t>
            </w:r>
          </w:p>
        </w:tc>
      </w:tr>
      <w:tr w:rsidR="00CB3EBD" w:rsidRPr="00403534" w14:paraId="0EF960E7" w14:textId="77777777" w:rsidTr="00A04C07">
        <w:tc>
          <w:tcPr>
            <w:tcW w:w="1359" w:type="dxa"/>
          </w:tcPr>
          <w:p w14:paraId="0BB1FFAD" w14:textId="1AD5196E" w:rsidR="00CB3EBD" w:rsidRPr="00E37992" w:rsidRDefault="00F15D1D" w:rsidP="00C250FC">
            <w:pPr>
              <w:tabs>
                <w:tab w:val="center" w:pos="4153"/>
                <w:tab w:val="right" w:pos="8306"/>
              </w:tabs>
              <w:spacing w:after="0" w:line="240" w:lineRule="auto"/>
              <w:jc w:val="both"/>
              <w:rPr>
                <w:rFonts w:ascii="Times New Roman" w:hAnsi="Times New Roman"/>
                <w:lang w:val="lv-LV"/>
              </w:rPr>
            </w:pPr>
            <w:r w:rsidRPr="00E37992">
              <w:rPr>
                <w:rFonts w:ascii="Times New Roman" w:hAnsi="Times New Roman"/>
                <w:lang w:val="lv-LV"/>
              </w:rPr>
              <w:t>11</w:t>
            </w:r>
            <w:r w:rsidR="00CB3EBD" w:rsidRPr="00E37992">
              <w:rPr>
                <w:rFonts w:ascii="Times New Roman" w:hAnsi="Times New Roman"/>
                <w:lang w:val="lv-LV"/>
              </w:rPr>
              <w:t>.pielikums</w:t>
            </w:r>
          </w:p>
        </w:tc>
        <w:tc>
          <w:tcPr>
            <w:tcW w:w="8388" w:type="dxa"/>
          </w:tcPr>
          <w:p w14:paraId="46AA512F" w14:textId="0A525839" w:rsidR="00CB3EBD" w:rsidRPr="00403534" w:rsidRDefault="002751A5" w:rsidP="00205F61">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sidRPr="00403534">
              <w:rPr>
                <w:rFonts w:ascii="Times New Roman" w:eastAsia="Times New Roman" w:hAnsi="Times New Roman"/>
                <w:bCs/>
                <w:lang w:val="lv-LV" w:eastAsia="lv-LV"/>
              </w:rPr>
              <w:t xml:space="preserve">Tehniskā specifikācija/tāme </w:t>
            </w:r>
            <w:r w:rsidR="0022021D" w:rsidRPr="00403534">
              <w:rPr>
                <w:rFonts w:ascii="Times New Roman" w:eastAsia="Times New Roman" w:hAnsi="Times New Roman"/>
                <w:bCs/>
                <w:lang w:val="lv-LV" w:eastAsia="lv-LV"/>
              </w:rPr>
              <w:t>(</w:t>
            </w:r>
            <w:r w:rsidR="00205F61">
              <w:rPr>
                <w:rFonts w:ascii="Times New Roman" w:eastAsia="Times New Roman" w:hAnsi="Times New Roman"/>
                <w:bCs/>
                <w:lang w:val="lv-LV" w:eastAsia="lv-LV"/>
              </w:rPr>
              <w:t>apstiprināta</w:t>
            </w:r>
            <w:r w:rsidR="00EF4FCD" w:rsidRPr="00403534">
              <w:rPr>
                <w:rFonts w:ascii="Times New Roman" w:eastAsia="Times New Roman" w:hAnsi="Times New Roman"/>
                <w:bCs/>
                <w:lang w:val="lv-LV" w:eastAsia="lv-LV"/>
              </w:rPr>
              <w:t xml:space="preserve"> </w:t>
            </w:r>
            <w:r w:rsidR="001A35F7">
              <w:rPr>
                <w:rFonts w:ascii="Times New Roman" w:eastAsia="Times New Roman" w:hAnsi="Times New Roman"/>
                <w:bCs/>
                <w:lang w:val="lv-LV" w:eastAsia="lv-LV"/>
              </w:rPr>
              <w:t>30</w:t>
            </w:r>
            <w:r w:rsidR="00C61B5D" w:rsidRPr="00051EB1">
              <w:rPr>
                <w:rFonts w:ascii="Times New Roman" w:eastAsia="Times New Roman" w:hAnsi="Times New Roman"/>
                <w:bCs/>
                <w:lang w:val="lv-LV" w:eastAsia="lv-LV"/>
              </w:rPr>
              <w:t>.0</w:t>
            </w:r>
            <w:r w:rsidR="00205F61" w:rsidRPr="00051EB1">
              <w:rPr>
                <w:rFonts w:ascii="Times New Roman" w:eastAsia="Times New Roman" w:hAnsi="Times New Roman"/>
                <w:bCs/>
                <w:lang w:val="lv-LV" w:eastAsia="lv-LV"/>
              </w:rPr>
              <w:t>5</w:t>
            </w:r>
            <w:r w:rsidR="00C61B5D" w:rsidRPr="00051EB1">
              <w:rPr>
                <w:rFonts w:ascii="Times New Roman" w:eastAsia="Times New Roman" w:hAnsi="Times New Roman"/>
                <w:bCs/>
                <w:lang w:val="lv-LV" w:eastAsia="lv-LV"/>
              </w:rPr>
              <w:t>.202</w:t>
            </w:r>
            <w:r w:rsidR="00403534" w:rsidRPr="00051EB1">
              <w:rPr>
                <w:rFonts w:ascii="Times New Roman" w:eastAsia="Times New Roman" w:hAnsi="Times New Roman"/>
                <w:bCs/>
                <w:lang w:val="lv-LV" w:eastAsia="lv-LV"/>
              </w:rPr>
              <w:t>4</w:t>
            </w:r>
            <w:r w:rsidR="00C61B5D" w:rsidRPr="00403534">
              <w:rPr>
                <w:rFonts w:ascii="Times New Roman" w:eastAsia="Times New Roman" w:hAnsi="Times New Roman"/>
                <w:bCs/>
                <w:lang w:val="lv-LV" w:eastAsia="lv-LV"/>
              </w:rPr>
              <w:t>.</w:t>
            </w:r>
            <w:r w:rsidR="0022021D" w:rsidRPr="00403534">
              <w:rPr>
                <w:rFonts w:ascii="Times New Roman" w:eastAsia="Times New Roman" w:hAnsi="Times New Roman"/>
                <w:bCs/>
                <w:lang w:val="lv-LV" w:eastAsia="lv-LV"/>
              </w:rPr>
              <w:t>)</w:t>
            </w:r>
            <w:r w:rsidR="00EF4FCD" w:rsidRPr="00403534">
              <w:rPr>
                <w:rFonts w:ascii="Times New Roman" w:eastAsia="Times New Roman" w:hAnsi="Times New Roman"/>
                <w:bCs/>
                <w:lang w:val="lv-LV" w:eastAsia="lv-LV"/>
              </w:rPr>
              <w:t>.</w:t>
            </w:r>
          </w:p>
        </w:tc>
      </w:tr>
      <w:tr w:rsidR="0030437B" w:rsidRPr="00403534" w14:paraId="4C18ABE4" w14:textId="77777777" w:rsidTr="00A04C07">
        <w:tc>
          <w:tcPr>
            <w:tcW w:w="1359" w:type="dxa"/>
          </w:tcPr>
          <w:p w14:paraId="54C6C055" w14:textId="698738A5" w:rsidR="0030437B" w:rsidRPr="00E37992" w:rsidRDefault="0030437B" w:rsidP="00C250FC">
            <w:pPr>
              <w:tabs>
                <w:tab w:val="center" w:pos="4153"/>
                <w:tab w:val="right" w:pos="8306"/>
              </w:tabs>
              <w:spacing w:after="0" w:line="240" w:lineRule="auto"/>
              <w:jc w:val="both"/>
              <w:rPr>
                <w:rFonts w:ascii="Times New Roman" w:hAnsi="Times New Roman"/>
                <w:lang w:val="lv-LV"/>
              </w:rPr>
            </w:pPr>
            <w:r>
              <w:rPr>
                <w:rFonts w:ascii="Times New Roman" w:hAnsi="Times New Roman"/>
                <w:lang w:val="lv-LV"/>
              </w:rPr>
              <w:t>12.pielikums</w:t>
            </w:r>
          </w:p>
        </w:tc>
        <w:tc>
          <w:tcPr>
            <w:tcW w:w="8388" w:type="dxa"/>
          </w:tcPr>
          <w:p w14:paraId="67CD5A93" w14:textId="167B2291" w:rsidR="0030437B" w:rsidRPr="00403534" w:rsidRDefault="0030437B" w:rsidP="00205F61">
            <w:pPr>
              <w:keepNext/>
              <w:tabs>
                <w:tab w:val="num" w:pos="993"/>
                <w:tab w:val="num" w:pos="1418"/>
                <w:tab w:val="num" w:pos="1985"/>
              </w:tabs>
              <w:spacing w:after="0" w:line="240" w:lineRule="auto"/>
              <w:jc w:val="both"/>
              <w:outlineLvl w:val="5"/>
              <w:rPr>
                <w:rFonts w:ascii="Times New Roman" w:eastAsia="Times New Roman" w:hAnsi="Times New Roman"/>
                <w:bCs/>
                <w:lang w:val="lv-LV" w:eastAsia="lv-LV"/>
              </w:rPr>
            </w:pPr>
            <w:r>
              <w:rPr>
                <w:rFonts w:ascii="Times New Roman" w:eastAsia="Times New Roman" w:hAnsi="Times New Roman"/>
                <w:bCs/>
                <w:lang w:val="lv-LV" w:eastAsia="lv-LV"/>
              </w:rPr>
              <w:t>Ģenerālplāns.</w:t>
            </w:r>
          </w:p>
        </w:tc>
      </w:tr>
    </w:tbl>
    <w:p w14:paraId="49D935B1" w14:textId="77777777" w:rsidR="00051EB1" w:rsidRDefault="00051EB1" w:rsidP="00051EB1">
      <w:pPr>
        <w:rPr>
          <w:rFonts w:ascii="Times New Roman" w:eastAsia="Times New Roman" w:hAnsi="Times New Roman"/>
          <w:lang w:val="lv-LV"/>
        </w:rPr>
      </w:pPr>
    </w:p>
    <w:p w14:paraId="0D5F80C9" w14:textId="09A9B369" w:rsidR="00051EB1" w:rsidRDefault="00051EB1" w:rsidP="00BB1592">
      <w:pPr>
        <w:spacing w:after="0" w:line="240" w:lineRule="auto"/>
        <w:rPr>
          <w:rFonts w:ascii="Times New Roman" w:hAnsi="Times New Roman"/>
        </w:rPr>
      </w:pPr>
      <w:r w:rsidRPr="00051EB1">
        <w:rPr>
          <w:rFonts w:ascii="Times New Roman" w:hAnsi="Times New Roman"/>
          <w:lang w:val="lv-LV"/>
        </w:rPr>
        <w:t>*</w:t>
      </w:r>
      <w:r w:rsidR="00BB1592">
        <w:rPr>
          <w:rFonts w:ascii="Times New Roman" w:hAnsi="Times New Roman"/>
          <w:lang w:val="lv-LV"/>
        </w:rPr>
        <w:t xml:space="preserve"> </w:t>
      </w:r>
      <w:r w:rsidRPr="00051EB1">
        <w:rPr>
          <w:rFonts w:ascii="Times New Roman" w:hAnsi="Times New Roman"/>
          <w:lang w:val="lv-LV"/>
        </w:rPr>
        <w:t>(pilna saite</w:t>
      </w:r>
      <w:r w:rsidRPr="00BB1592">
        <w:rPr>
          <w:rFonts w:ascii="Times New Roman" w:hAnsi="Times New Roman"/>
          <w:lang w:val="lv-LV"/>
        </w:rPr>
        <w:t>)</w:t>
      </w:r>
      <w:r w:rsidRPr="00BB1592">
        <w:rPr>
          <w:rFonts w:ascii="Times New Roman" w:hAnsi="Times New Roman"/>
        </w:rPr>
        <w:t xml:space="preserve"> </w:t>
      </w:r>
    </w:p>
    <w:bookmarkStart w:id="80" w:name="_GoBack"/>
    <w:p w14:paraId="35119064" w14:textId="5BD01CDE" w:rsidR="00BB1592" w:rsidRDefault="00F4595E" w:rsidP="00BB1592">
      <w:pPr>
        <w:spacing w:after="0" w:line="240" w:lineRule="auto"/>
        <w:rPr>
          <w:rFonts w:ascii="Times New Roman" w:eastAsia="Times New Roman" w:hAnsi="Times New Roman"/>
          <w:lang w:val="lv-LV"/>
        </w:rPr>
      </w:pPr>
      <w:r w:rsidRPr="00900AB0">
        <w:rPr>
          <w:rStyle w:val="Hyperlink"/>
          <w:rFonts w:ascii="Courier New" w:hAnsi="Courier New" w:cs="Courier New"/>
          <w:color w:val="005A95"/>
          <w:sz w:val="21"/>
          <w:szCs w:val="21"/>
          <w:shd w:val="clear" w:color="auto" w:fill="FFFFFF"/>
        </w:rPr>
        <w:fldChar w:fldCharType="begin"/>
      </w:r>
      <w:r w:rsidRPr="00900AB0">
        <w:rPr>
          <w:rStyle w:val="Hyperlink"/>
          <w:rFonts w:ascii="Courier New" w:hAnsi="Courier New" w:cs="Courier New"/>
          <w:color w:val="005A95"/>
          <w:sz w:val="21"/>
          <w:szCs w:val="21"/>
          <w:shd w:val="clear" w:color="auto" w:fill="FFFFFF"/>
        </w:rPr>
        <w:instrText xml:space="preserve"> HYPERLINK "https://salaspils-my.sharepoint.com/:f:/g/personal/kalvis_margevics_salaspils_lv/EtvxpBbJo8lMvHaFLEZtwtsBSwsT-mWZxhIQgy-TPvcU9A?e=xaF50j" \t "_blank" </w:instrText>
      </w:r>
      <w:r w:rsidRPr="00900AB0">
        <w:rPr>
          <w:rStyle w:val="Hyperlink"/>
          <w:rFonts w:ascii="Courier New" w:hAnsi="Courier New" w:cs="Courier New"/>
          <w:color w:val="005A95"/>
          <w:sz w:val="21"/>
          <w:szCs w:val="21"/>
          <w:shd w:val="clear" w:color="auto" w:fill="FFFFFF"/>
        </w:rPr>
        <w:fldChar w:fldCharType="separate"/>
      </w:r>
      <w:r w:rsidR="00BB1592" w:rsidRPr="00900AB0">
        <w:rPr>
          <w:rStyle w:val="Hyperlink"/>
          <w:rFonts w:ascii="Courier New" w:hAnsi="Courier New" w:cs="Courier New"/>
          <w:color w:val="005A95"/>
          <w:sz w:val="21"/>
          <w:szCs w:val="21"/>
          <w:shd w:val="clear" w:color="auto" w:fill="FFFFFF"/>
        </w:rPr>
        <w:t>https://salaspils-my.sharepoint.com/:f:/g/personal/kalvis_margevics_salaspils_lv/EtvxpBbJo8lMvHaFLEZtwtsBSwsT-mWZxhIQgy-TPvcU9A?e=xaF50j</w:t>
      </w:r>
      <w:r w:rsidRPr="00900AB0">
        <w:rPr>
          <w:rStyle w:val="Hyperlink"/>
          <w:rFonts w:ascii="Courier New" w:hAnsi="Courier New" w:cs="Courier New"/>
          <w:color w:val="005A95"/>
          <w:sz w:val="21"/>
          <w:szCs w:val="21"/>
          <w:shd w:val="clear" w:color="auto" w:fill="FFFFFF"/>
        </w:rPr>
        <w:fldChar w:fldCharType="end"/>
      </w:r>
      <w:bookmarkEnd w:id="80"/>
    </w:p>
    <w:p w14:paraId="5FF71683" w14:textId="6E70CE74" w:rsidR="00051EB1" w:rsidRDefault="00051EB1" w:rsidP="00051EB1">
      <w:pPr>
        <w:rPr>
          <w:rFonts w:ascii="Times New Roman" w:eastAsia="Times New Roman" w:hAnsi="Times New Roman"/>
          <w:lang w:val="lv-LV"/>
        </w:rPr>
      </w:pPr>
    </w:p>
    <w:p w14:paraId="78AD344B" w14:textId="77777777" w:rsidR="00AB3DFA" w:rsidRPr="00051EB1" w:rsidRDefault="00AB3DFA" w:rsidP="00051EB1">
      <w:pPr>
        <w:rPr>
          <w:rFonts w:ascii="Times New Roman" w:eastAsia="Times New Roman" w:hAnsi="Times New Roman"/>
          <w:lang w:val="lv-LV"/>
        </w:rPr>
        <w:sectPr w:rsidR="00AB3DFA" w:rsidRPr="00051EB1" w:rsidSect="00AB3DFA">
          <w:headerReference w:type="default" r:id="rId15"/>
          <w:footerReference w:type="default" r:id="rId16"/>
          <w:headerReference w:type="first" r:id="rId17"/>
          <w:pgSz w:w="11906" w:h="16838"/>
          <w:pgMar w:top="993" w:right="991" w:bottom="1276" w:left="1276" w:header="720" w:footer="720" w:gutter="0"/>
          <w:pgNumType w:start="1"/>
          <w:cols w:space="720"/>
          <w:titlePg/>
          <w:docGrid w:linePitch="299"/>
        </w:sectPr>
      </w:pPr>
    </w:p>
    <w:p w14:paraId="4E221596" w14:textId="77777777" w:rsidR="00E51026" w:rsidRPr="00E37992" w:rsidRDefault="00E51026" w:rsidP="00C250FC">
      <w:pPr>
        <w:spacing w:after="0" w:line="240" w:lineRule="auto"/>
        <w:jc w:val="both"/>
        <w:rPr>
          <w:rFonts w:ascii="Times New Roman" w:eastAsia="Times New Roman" w:hAnsi="Times New Roman"/>
          <w:i/>
          <w:color w:val="00000A"/>
          <w:lang w:val="lv-LV" w:eastAsia="lv-LV"/>
        </w:rPr>
      </w:pPr>
      <w:bookmarkStart w:id="81" w:name="_Toc59334720"/>
    </w:p>
    <w:p w14:paraId="735A9F20" w14:textId="77777777" w:rsidR="00AB3DFA" w:rsidRPr="00E37992" w:rsidRDefault="00AB3DFA" w:rsidP="00B47459">
      <w:pPr>
        <w:spacing w:after="0" w:line="240" w:lineRule="auto"/>
        <w:jc w:val="right"/>
        <w:rPr>
          <w:rFonts w:ascii="Times New Roman" w:eastAsia="Times New Roman" w:hAnsi="Times New Roman"/>
          <w:i/>
          <w:color w:val="00000A"/>
          <w:sz w:val="24"/>
          <w:szCs w:val="24"/>
          <w:lang w:val="lv-LV" w:eastAsia="lv-LV"/>
        </w:rPr>
      </w:pPr>
      <w:r w:rsidRPr="00E37992">
        <w:rPr>
          <w:rFonts w:ascii="Times New Roman" w:eastAsia="Times New Roman" w:hAnsi="Times New Roman"/>
          <w:i/>
          <w:color w:val="00000A"/>
          <w:sz w:val="24"/>
          <w:szCs w:val="24"/>
          <w:lang w:val="lv-LV" w:eastAsia="lv-LV"/>
        </w:rPr>
        <w:t>1.pielikums</w:t>
      </w:r>
    </w:p>
    <w:p w14:paraId="769790D9" w14:textId="77777777" w:rsidR="00AB3DFA" w:rsidRPr="00E37992" w:rsidRDefault="00AB3DFA" w:rsidP="00C250FC">
      <w:pPr>
        <w:spacing w:after="0" w:line="240" w:lineRule="auto"/>
        <w:jc w:val="both"/>
        <w:rPr>
          <w:rFonts w:ascii="Times New Roman" w:eastAsia="Times New Roman" w:hAnsi="Times New Roman"/>
          <w:i/>
          <w:color w:val="00000A"/>
          <w:lang w:val="lv-LV" w:eastAsia="lv-LV"/>
        </w:rPr>
      </w:pPr>
    </w:p>
    <w:p w14:paraId="2CE52031" w14:textId="0CD7C4FF" w:rsidR="00AB3DFA" w:rsidRPr="00E37992" w:rsidRDefault="00AB3DFA" w:rsidP="00B47459">
      <w:pPr>
        <w:spacing w:after="0" w:line="240" w:lineRule="auto"/>
        <w:jc w:val="center"/>
        <w:rPr>
          <w:rFonts w:ascii="Times New Roman" w:eastAsia="Times New Roman" w:hAnsi="Times New Roman"/>
          <w:b/>
          <w:sz w:val="28"/>
          <w:szCs w:val="28"/>
          <w:lang w:val="lv-LV"/>
        </w:rPr>
      </w:pPr>
      <w:r w:rsidRPr="00E37992">
        <w:rPr>
          <w:rFonts w:ascii="Times New Roman" w:eastAsia="Times New Roman" w:hAnsi="Times New Roman"/>
          <w:b/>
          <w:sz w:val="28"/>
          <w:szCs w:val="28"/>
          <w:lang w:val="lv-LV"/>
        </w:rPr>
        <w:t>Pretenden</w:t>
      </w:r>
      <w:r w:rsidR="00E51026" w:rsidRPr="00E37992">
        <w:rPr>
          <w:rFonts w:ascii="Times New Roman" w:eastAsia="Times New Roman" w:hAnsi="Times New Roman"/>
          <w:b/>
          <w:sz w:val="28"/>
          <w:szCs w:val="28"/>
          <w:lang w:val="lv-LV"/>
        </w:rPr>
        <w:t xml:space="preserve">ta pieteikums dalībai </w:t>
      </w:r>
      <w:r w:rsidR="00B43E0B" w:rsidRPr="00E37992">
        <w:rPr>
          <w:rFonts w:ascii="Times New Roman" w:eastAsia="Times New Roman" w:hAnsi="Times New Roman"/>
          <w:b/>
          <w:sz w:val="28"/>
          <w:szCs w:val="28"/>
          <w:lang w:val="lv-LV"/>
        </w:rPr>
        <w:t>atklātā konkursā</w:t>
      </w:r>
    </w:p>
    <w:p w14:paraId="5CADDDC5" w14:textId="46D6916E" w:rsidR="00E51026" w:rsidRPr="00E37992" w:rsidRDefault="00AB3DFA" w:rsidP="00EF4FCD">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w:t>
      </w:r>
      <w:r w:rsidR="00736B4D" w:rsidRPr="00736B4D">
        <w:rPr>
          <w:rFonts w:ascii="Times New Roman" w:eastAsia="Times New Roman" w:hAnsi="Times New Roman"/>
          <w:sz w:val="24"/>
          <w:szCs w:val="24"/>
          <w:lang w:val="lv-LV"/>
        </w:rPr>
        <w:t>Autoceļa A6 - Rīgas ielas - Ķesterciema ielas - Skolas ielas un Zviedru ielas transporta mezgla un autoceļa A6 - Enerģētiķu ielas transporta mezgla pārbūve Salaspilī, Salaspils novadā</w:t>
      </w:r>
      <w:r w:rsidR="00E51026" w:rsidRPr="00E37992">
        <w:rPr>
          <w:rFonts w:ascii="Times New Roman" w:eastAsia="Times New Roman" w:hAnsi="Times New Roman"/>
          <w:b/>
          <w:bCs/>
          <w:kern w:val="22"/>
          <w:sz w:val="24"/>
          <w:szCs w:val="24"/>
          <w:lang w:val="lv-LV" w:eastAsia="ar-SA"/>
        </w:rPr>
        <w:t>”</w:t>
      </w:r>
    </w:p>
    <w:p w14:paraId="38DCF709" w14:textId="33273752" w:rsidR="00AB3DFA" w:rsidRPr="00E37992" w:rsidRDefault="00E51026" w:rsidP="00EF4FCD">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(iepirkuma identifikācijas Nr. SNP 202</w:t>
      </w:r>
      <w:r w:rsidR="002312E8">
        <w:rPr>
          <w:rFonts w:ascii="Times New Roman" w:eastAsia="Times New Roman" w:hAnsi="Times New Roman"/>
          <w:b/>
          <w:bCs/>
          <w:kern w:val="22"/>
          <w:sz w:val="24"/>
          <w:szCs w:val="24"/>
          <w:lang w:val="lv-LV" w:eastAsia="ar-SA"/>
        </w:rPr>
        <w:t>4/33</w:t>
      </w:r>
      <w:r w:rsidRPr="00E37992">
        <w:rPr>
          <w:rFonts w:ascii="Times New Roman" w:eastAsia="Times New Roman" w:hAnsi="Times New Roman"/>
          <w:b/>
          <w:bCs/>
          <w:kern w:val="22"/>
          <w:sz w:val="24"/>
          <w:szCs w:val="24"/>
          <w:lang w:val="lv-LV" w:eastAsia="ar-SA"/>
        </w:rPr>
        <w:t>)</w:t>
      </w:r>
    </w:p>
    <w:p w14:paraId="0FFDECC3" w14:textId="77777777" w:rsidR="00AB3DFA" w:rsidRPr="00E37992" w:rsidRDefault="00AB3DFA" w:rsidP="00C250FC">
      <w:pPr>
        <w:spacing w:after="0" w:line="240" w:lineRule="auto"/>
        <w:jc w:val="both"/>
        <w:rPr>
          <w:rFonts w:ascii="Times New Roman" w:eastAsia="Times New Roman" w:hAnsi="Times New Roman"/>
          <w:b/>
          <w:color w:val="000000"/>
          <w:lang w:val="lv-LV"/>
        </w:rPr>
      </w:pPr>
    </w:p>
    <w:p w14:paraId="1B70BC2D" w14:textId="52DE2F2E" w:rsidR="00AB3DFA" w:rsidRPr="00E37992" w:rsidRDefault="00AB3DFA" w:rsidP="00EF4FCD">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 xml:space="preserve">Iepazinušies ar </w:t>
      </w:r>
      <w:r w:rsidR="00B43E0B" w:rsidRPr="00E37992">
        <w:rPr>
          <w:rFonts w:ascii="Times New Roman" w:eastAsia="Times New Roman" w:hAnsi="Times New Roman"/>
          <w:lang w:val="lv-LV"/>
        </w:rPr>
        <w:t>atklāta konkursa</w:t>
      </w:r>
      <w:r w:rsidRPr="00E37992">
        <w:rPr>
          <w:rFonts w:ascii="Times New Roman" w:eastAsia="Times New Roman" w:hAnsi="Times New Roman"/>
          <w:lang w:val="lv-LV"/>
        </w:rPr>
        <w:t xml:space="preserve"> “</w:t>
      </w:r>
      <w:r w:rsidR="00736B4D" w:rsidRPr="00736B4D">
        <w:rPr>
          <w:rFonts w:ascii="Times New Roman" w:eastAsia="Times New Roman" w:hAnsi="Times New Roman"/>
          <w:sz w:val="24"/>
          <w:szCs w:val="24"/>
          <w:lang w:val="lv-LV"/>
        </w:rPr>
        <w:t>Autoceļa A6 - Rīgas ielas - Ķesterciema ielas - Skolas ielas un Zviedru ielas transporta mezgla un autoceļa A6 - Enerģētiķu ielas transporta mezgla pārbūve Salaspilī, Salaspils novadā</w:t>
      </w:r>
      <w:r w:rsidR="00F73ABC" w:rsidRPr="00E37992">
        <w:rPr>
          <w:rFonts w:ascii="Times New Roman" w:eastAsia="Times New Roman" w:hAnsi="Times New Roman"/>
          <w:lang w:val="lv-LV"/>
        </w:rPr>
        <w:t>”, identifikācijas Nr. SN</w:t>
      </w:r>
      <w:r w:rsidR="002312E8">
        <w:rPr>
          <w:rFonts w:ascii="Times New Roman" w:eastAsia="Times New Roman" w:hAnsi="Times New Roman"/>
          <w:lang w:val="lv-LV"/>
        </w:rPr>
        <w:t>P 2024/33</w:t>
      </w:r>
      <w:r w:rsidR="00243344" w:rsidRPr="00E37992">
        <w:rPr>
          <w:rFonts w:ascii="Times New Roman" w:eastAsia="Times New Roman" w:hAnsi="Times New Roman"/>
          <w:lang w:val="lv-LV"/>
        </w:rPr>
        <w:t>,</w:t>
      </w:r>
      <w:r w:rsidRPr="00E37992">
        <w:rPr>
          <w:rFonts w:ascii="Times New Roman" w:eastAsia="Times New Roman" w:hAnsi="Times New Roman"/>
          <w:lang w:val="lv-LV"/>
        </w:rPr>
        <w:t xml:space="preserve"> prasībām un pieņemot visus tā noteikumus, es, šī pieteikuma beigās parakstījies, apstiprinu, ka piekrītu iepirkuma noteikumiem, un piedāvāju veikt darbus saskaņā ar </w:t>
      </w:r>
      <w:r w:rsidR="00736B4D" w:rsidRPr="00E37992">
        <w:rPr>
          <w:rFonts w:ascii="Times New Roman" w:eastAsia="Times New Roman" w:hAnsi="Times New Roman"/>
          <w:color w:val="000000"/>
          <w:lang w:val="lv-LV"/>
        </w:rPr>
        <w:t>SIA “</w:t>
      </w:r>
      <w:r w:rsidR="00736B4D" w:rsidRPr="00C13DC6">
        <w:rPr>
          <w:rFonts w:ascii="Times New Roman" w:eastAsia="Times New Roman" w:hAnsi="Times New Roman"/>
          <w:color w:val="000000"/>
          <w:lang w:val="lv-LV"/>
        </w:rPr>
        <w:t>E.DANIŠEVSKA BIROJS</w:t>
      </w:r>
      <w:r w:rsidR="00736B4D" w:rsidRPr="00E37992">
        <w:rPr>
          <w:rFonts w:ascii="Times New Roman" w:eastAsia="Times New Roman" w:hAnsi="Times New Roman"/>
          <w:color w:val="000000"/>
          <w:lang w:val="lv-LV"/>
        </w:rPr>
        <w:t>”</w:t>
      </w:r>
      <w:r w:rsidR="00407511" w:rsidRPr="00E37992">
        <w:rPr>
          <w:rFonts w:ascii="Times New Roman" w:eastAsia="Times New Roman" w:hAnsi="Times New Roman"/>
          <w:color w:val="000000"/>
          <w:lang w:val="lv-LV"/>
        </w:rPr>
        <w:t xml:space="preserve"> izstrādāt</w:t>
      </w:r>
      <w:r w:rsidR="00EF4FCD" w:rsidRPr="00E37992">
        <w:rPr>
          <w:rFonts w:ascii="Times New Roman" w:eastAsia="Times New Roman" w:hAnsi="Times New Roman"/>
          <w:color w:val="000000"/>
          <w:lang w:val="lv-LV"/>
        </w:rPr>
        <w:t>o būvprojektu</w:t>
      </w:r>
      <w:r w:rsidR="00243344" w:rsidRPr="00E37992">
        <w:rPr>
          <w:rFonts w:ascii="Times New Roman" w:eastAsia="Times New Roman" w:hAnsi="Times New Roman"/>
          <w:lang w:val="lv-LV"/>
        </w:rPr>
        <w:t>, tehnisk</w:t>
      </w:r>
      <w:r w:rsidR="00EF4FCD" w:rsidRPr="00E37992">
        <w:rPr>
          <w:rFonts w:ascii="Times New Roman" w:eastAsia="Times New Roman" w:hAnsi="Times New Roman"/>
          <w:lang w:val="lv-LV"/>
        </w:rPr>
        <w:t>o specifikāciju</w:t>
      </w:r>
      <w:r w:rsidRPr="00E37992">
        <w:rPr>
          <w:rFonts w:ascii="Times New Roman" w:eastAsia="Times New Roman" w:hAnsi="Times New Roman"/>
          <w:lang w:val="lv-LV"/>
        </w:rPr>
        <w:t>, iesniegto piedāvājumu un tam pievienotā līguma noteikumiem, par kopējo summu:</w:t>
      </w:r>
    </w:p>
    <w:p w14:paraId="3C1CA73F" w14:textId="77777777" w:rsidR="00665A5F" w:rsidRPr="00E37992" w:rsidRDefault="00665A5F" w:rsidP="00C250FC">
      <w:pPr>
        <w:spacing w:after="0" w:line="240" w:lineRule="auto"/>
        <w:jc w:val="both"/>
        <w:rPr>
          <w:rFonts w:ascii="Times New Roman" w:eastAsia="Times New Roman" w:hAnsi="Times New Roman"/>
          <w:lang w:val="lv-LV"/>
        </w:rPr>
      </w:pPr>
    </w:p>
    <w:tbl>
      <w:tblPr>
        <w:tblW w:w="9618"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2160"/>
        <w:gridCol w:w="2340"/>
        <w:gridCol w:w="2118"/>
      </w:tblGrid>
      <w:tr w:rsidR="00AB3DFA" w:rsidRPr="00E37992" w14:paraId="4CAE5016" w14:textId="77777777" w:rsidTr="00AB3DFA">
        <w:tc>
          <w:tcPr>
            <w:tcW w:w="3000" w:type="dxa"/>
            <w:tcBorders>
              <w:top w:val="single" w:sz="4" w:space="0" w:color="auto"/>
              <w:left w:val="single" w:sz="4" w:space="0" w:color="auto"/>
              <w:bottom w:val="single" w:sz="4" w:space="0" w:color="auto"/>
              <w:right w:val="single" w:sz="4" w:space="0" w:color="auto"/>
            </w:tcBorders>
          </w:tcPr>
          <w:p w14:paraId="4EEFBAD3" w14:textId="504D6EE5" w:rsidR="00AB3DFA" w:rsidRPr="00E37992" w:rsidRDefault="00736B4D" w:rsidP="00EF4FCD">
            <w:pPr>
              <w:spacing w:after="0" w:line="240" w:lineRule="auto"/>
              <w:jc w:val="center"/>
              <w:rPr>
                <w:rFonts w:ascii="Times New Roman" w:eastAsia="Times New Roman" w:hAnsi="Times New Roman"/>
                <w:lang w:val="lv-LV"/>
              </w:rPr>
            </w:pPr>
            <w:r>
              <w:rPr>
                <w:rFonts w:ascii="Times New Roman" w:eastAsia="Times New Roman" w:hAnsi="Times New Roman"/>
                <w:lang w:val="lv-LV"/>
              </w:rPr>
              <w:t>Darbu nosaukums</w:t>
            </w:r>
          </w:p>
        </w:tc>
        <w:tc>
          <w:tcPr>
            <w:tcW w:w="2160" w:type="dxa"/>
            <w:tcBorders>
              <w:top w:val="single" w:sz="4" w:space="0" w:color="auto"/>
              <w:left w:val="single" w:sz="4" w:space="0" w:color="auto"/>
              <w:bottom w:val="single" w:sz="4" w:space="0" w:color="auto"/>
              <w:right w:val="single" w:sz="4" w:space="0" w:color="auto"/>
            </w:tcBorders>
            <w:hideMark/>
          </w:tcPr>
          <w:p w14:paraId="5DDF1E7F"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EUR bez 21% PVN</w:t>
            </w:r>
          </w:p>
          <w:p w14:paraId="53A1D2EA"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(summa cipariem un vārdiem)</w:t>
            </w:r>
          </w:p>
        </w:tc>
        <w:tc>
          <w:tcPr>
            <w:tcW w:w="2340" w:type="dxa"/>
            <w:tcBorders>
              <w:top w:val="single" w:sz="4" w:space="0" w:color="auto"/>
              <w:left w:val="single" w:sz="4" w:space="0" w:color="auto"/>
              <w:bottom w:val="single" w:sz="4" w:space="0" w:color="auto"/>
              <w:right w:val="single" w:sz="4" w:space="0" w:color="auto"/>
            </w:tcBorders>
            <w:hideMark/>
          </w:tcPr>
          <w:p w14:paraId="0225409D"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21%  PVN</w:t>
            </w:r>
          </w:p>
          <w:p w14:paraId="6A2C8633"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(summa cipariem un vārdiem)</w:t>
            </w:r>
          </w:p>
        </w:tc>
        <w:tc>
          <w:tcPr>
            <w:tcW w:w="2118" w:type="dxa"/>
            <w:tcBorders>
              <w:top w:val="single" w:sz="4" w:space="0" w:color="auto"/>
              <w:left w:val="single" w:sz="4" w:space="0" w:color="auto"/>
              <w:bottom w:val="single" w:sz="4" w:space="0" w:color="auto"/>
              <w:right w:val="single" w:sz="4" w:space="0" w:color="auto"/>
            </w:tcBorders>
            <w:hideMark/>
          </w:tcPr>
          <w:p w14:paraId="49253117"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EUR, ieskaitot 21% PVN</w:t>
            </w:r>
          </w:p>
          <w:p w14:paraId="32D912AD" w14:textId="77777777" w:rsidR="00AB3DFA" w:rsidRPr="00E37992" w:rsidRDefault="00AB3DFA" w:rsidP="00EF4FCD">
            <w:pPr>
              <w:spacing w:after="0" w:line="240" w:lineRule="auto"/>
              <w:jc w:val="center"/>
              <w:rPr>
                <w:rFonts w:ascii="Times New Roman" w:eastAsia="Times New Roman" w:hAnsi="Times New Roman"/>
                <w:lang w:val="lv-LV"/>
              </w:rPr>
            </w:pPr>
            <w:r w:rsidRPr="00E37992">
              <w:rPr>
                <w:rFonts w:ascii="Times New Roman" w:eastAsia="Times New Roman" w:hAnsi="Times New Roman"/>
                <w:lang w:val="lv-LV"/>
              </w:rPr>
              <w:t>(summa cipariem un vārdiem)</w:t>
            </w:r>
          </w:p>
        </w:tc>
      </w:tr>
      <w:tr w:rsidR="00AB3DFA" w:rsidRPr="00E37992" w14:paraId="1D31E833" w14:textId="77777777" w:rsidTr="00665A5F">
        <w:tc>
          <w:tcPr>
            <w:tcW w:w="3000" w:type="dxa"/>
            <w:tcBorders>
              <w:top w:val="single" w:sz="4" w:space="0" w:color="auto"/>
              <w:left w:val="single" w:sz="4" w:space="0" w:color="auto"/>
              <w:bottom w:val="single" w:sz="4" w:space="0" w:color="auto"/>
              <w:right w:val="single" w:sz="4" w:space="0" w:color="auto"/>
            </w:tcBorders>
          </w:tcPr>
          <w:p w14:paraId="66C48E95" w14:textId="77777777" w:rsidR="00EF4FCD" w:rsidRPr="00E37992" w:rsidRDefault="00EF4FCD" w:rsidP="00EF4FCD">
            <w:pPr>
              <w:spacing w:after="0" w:line="240" w:lineRule="auto"/>
              <w:jc w:val="center"/>
              <w:rPr>
                <w:rFonts w:ascii="Times New Roman" w:hAnsi="Times New Roman"/>
                <w:b/>
                <w:sz w:val="26"/>
                <w:szCs w:val="26"/>
                <w:lang w:val="lv-LV"/>
              </w:rPr>
            </w:pPr>
          </w:p>
          <w:p w14:paraId="26F9A7AF" w14:textId="2D740527" w:rsidR="00EF4FCD" w:rsidRPr="00E37992" w:rsidRDefault="00736B4D" w:rsidP="00EF4FCD">
            <w:pPr>
              <w:spacing w:after="0" w:line="240" w:lineRule="auto"/>
              <w:jc w:val="center"/>
              <w:rPr>
                <w:rFonts w:ascii="Times New Roman" w:eastAsia="Times New Roman" w:hAnsi="Times New Roman"/>
                <w:b/>
                <w:sz w:val="26"/>
                <w:szCs w:val="26"/>
                <w:lang w:val="lv-LV"/>
              </w:rPr>
            </w:pPr>
            <w:r w:rsidRPr="00736B4D">
              <w:rPr>
                <w:rFonts w:ascii="Times New Roman" w:eastAsia="Times New Roman" w:hAnsi="Times New Roman"/>
                <w:sz w:val="24"/>
                <w:szCs w:val="24"/>
                <w:lang w:val="lv-LV"/>
              </w:rPr>
              <w:t xml:space="preserve">Autoceļa A6 </w:t>
            </w:r>
            <w:r>
              <w:rPr>
                <w:rFonts w:ascii="Times New Roman" w:eastAsia="Times New Roman" w:hAnsi="Times New Roman"/>
                <w:sz w:val="24"/>
                <w:szCs w:val="24"/>
                <w:lang w:val="lv-LV"/>
              </w:rPr>
              <w:t>–</w:t>
            </w:r>
            <w:r w:rsidRPr="00736B4D">
              <w:rPr>
                <w:rFonts w:ascii="Times New Roman" w:eastAsia="Times New Roman" w:hAnsi="Times New Roman"/>
                <w:sz w:val="24"/>
                <w:szCs w:val="24"/>
                <w:lang w:val="lv-LV"/>
              </w:rPr>
              <w:t xml:space="preserve"> Rīgas ielas </w:t>
            </w:r>
            <w:r>
              <w:rPr>
                <w:rFonts w:ascii="Times New Roman" w:eastAsia="Times New Roman" w:hAnsi="Times New Roman"/>
                <w:sz w:val="24"/>
                <w:szCs w:val="24"/>
                <w:lang w:val="lv-LV"/>
              </w:rPr>
              <w:t>–</w:t>
            </w:r>
            <w:r w:rsidRPr="00736B4D">
              <w:rPr>
                <w:rFonts w:ascii="Times New Roman" w:eastAsia="Times New Roman" w:hAnsi="Times New Roman"/>
                <w:sz w:val="24"/>
                <w:szCs w:val="24"/>
                <w:lang w:val="lv-LV"/>
              </w:rPr>
              <w:t xml:space="preserve"> Ķesterciema ielas </w:t>
            </w:r>
            <w:r>
              <w:rPr>
                <w:rFonts w:ascii="Times New Roman" w:eastAsia="Times New Roman" w:hAnsi="Times New Roman"/>
                <w:sz w:val="24"/>
                <w:szCs w:val="24"/>
                <w:lang w:val="lv-LV"/>
              </w:rPr>
              <w:t>–</w:t>
            </w:r>
            <w:r w:rsidRPr="00736B4D">
              <w:rPr>
                <w:rFonts w:ascii="Times New Roman" w:eastAsia="Times New Roman" w:hAnsi="Times New Roman"/>
                <w:sz w:val="24"/>
                <w:szCs w:val="24"/>
                <w:lang w:val="lv-LV"/>
              </w:rPr>
              <w:t xml:space="preserve"> Skolas ielas un Zviedru ielas transporta mezgla un autoceļa A6 </w:t>
            </w:r>
            <w:r>
              <w:rPr>
                <w:rFonts w:ascii="Times New Roman" w:eastAsia="Times New Roman" w:hAnsi="Times New Roman"/>
                <w:sz w:val="24"/>
                <w:szCs w:val="24"/>
                <w:lang w:val="lv-LV"/>
              </w:rPr>
              <w:t>–</w:t>
            </w:r>
            <w:r w:rsidRPr="00736B4D">
              <w:rPr>
                <w:rFonts w:ascii="Times New Roman" w:eastAsia="Times New Roman" w:hAnsi="Times New Roman"/>
                <w:sz w:val="24"/>
                <w:szCs w:val="24"/>
                <w:lang w:val="lv-LV"/>
              </w:rPr>
              <w:t xml:space="preserve"> Enerģētiķu ielas transporta mezgla pārbūve Salaspilī, Salaspils novadā</w:t>
            </w:r>
            <w:r w:rsidR="00986E11" w:rsidRPr="00E37992">
              <w:rPr>
                <w:rFonts w:ascii="Times New Roman" w:eastAsia="Times New Roman" w:hAnsi="Times New Roman"/>
                <w:b/>
                <w:sz w:val="26"/>
                <w:szCs w:val="26"/>
                <w:lang w:val="lv-LV"/>
              </w:rPr>
              <w:t xml:space="preserve"> </w:t>
            </w:r>
          </w:p>
          <w:p w14:paraId="564342A5" w14:textId="0048BED4" w:rsidR="00986E11" w:rsidRPr="00E37992" w:rsidRDefault="00986E11" w:rsidP="00EF4FCD">
            <w:pPr>
              <w:spacing w:after="0" w:line="240" w:lineRule="auto"/>
              <w:jc w:val="center"/>
              <w:rPr>
                <w:rFonts w:ascii="Times New Roman" w:eastAsia="Times New Roman" w:hAnsi="Times New Roman"/>
                <w:b/>
                <w:sz w:val="26"/>
                <w:szCs w:val="26"/>
                <w:lang w:val="lv-LV"/>
              </w:rPr>
            </w:pPr>
          </w:p>
        </w:tc>
        <w:tc>
          <w:tcPr>
            <w:tcW w:w="2160" w:type="dxa"/>
            <w:tcBorders>
              <w:top w:val="single" w:sz="4" w:space="0" w:color="auto"/>
              <w:left w:val="single" w:sz="4" w:space="0" w:color="auto"/>
              <w:bottom w:val="single" w:sz="4" w:space="0" w:color="auto"/>
              <w:right w:val="single" w:sz="4" w:space="0" w:color="auto"/>
            </w:tcBorders>
          </w:tcPr>
          <w:p w14:paraId="6D6087EF" w14:textId="77777777" w:rsidR="00AB3DFA" w:rsidRPr="00E37992" w:rsidRDefault="00AB3DFA" w:rsidP="00C250FC">
            <w:pPr>
              <w:spacing w:after="0" w:line="240" w:lineRule="auto"/>
              <w:jc w:val="both"/>
              <w:rPr>
                <w:rFonts w:ascii="Times New Roman" w:eastAsia="Times New Roman" w:hAnsi="Times New Roman"/>
                <w:lang w:val="lv-LV"/>
              </w:rPr>
            </w:pPr>
          </w:p>
          <w:p w14:paraId="2B4BCD6B" w14:textId="77777777" w:rsidR="00AB3DFA" w:rsidRPr="00E37992" w:rsidRDefault="00AB3DFA" w:rsidP="00C250FC">
            <w:pPr>
              <w:spacing w:after="0" w:line="240" w:lineRule="auto"/>
              <w:jc w:val="both"/>
              <w:rPr>
                <w:rFonts w:ascii="Times New Roman" w:eastAsia="Times New Roman" w:hAnsi="Times New Roman"/>
                <w:lang w:val="lv-LV"/>
              </w:rPr>
            </w:pPr>
          </w:p>
        </w:tc>
        <w:tc>
          <w:tcPr>
            <w:tcW w:w="2340" w:type="dxa"/>
            <w:tcBorders>
              <w:top w:val="single" w:sz="4" w:space="0" w:color="auto"/>
              <w:left w:val="single" w:sz="4" w:space="0" w:color="auto"/>
              <w:bottom w:val="single" w:sz="4" w:space="0" w:color="auto"/>
              <w:right w:val="single" w:sz="4" w:space="0" w:color="auto"/>
            </w:tcBorders>
          </w:tcPr>
          <w:p w14:paraId="16144370" w14:textId="77777777" w:rsidR="00AB3DFA" w:rsidRPr="00E37992" w:rsidRDefault="00AB3DFA" w:rsidP="00C250FC">
            <w:pPr>
              <w:spacing w:after="0" w:line="240" w:lineRule="auto"/>
              <w:jc w:val="both"/>
              <w:rPr>
                <w:rFonts w:ascii="Times New Roman" w:eastAsia="Times New Roman" w:hAnsi="Times New Roman"/>
                <w:lang w:val="lv-LV"/>
              </w:rPr>
            </w:pPr>
          </w:p>
        </w:tc>
        <w:tc>
          <w:tcPr>
            <w:tcW w:w="2118" w:type="dxa"/>
            <w:tcBorders>
              <w:top w:val="single" w:sz="4" w:space="0" w:color="auto"/>
              <w:left w:val="single" w:sz="4" w:space="0" w:color="auto"/>
              <w:bottom w:val="single" w:sz="4" w:space="0" w:color="auto"/>
              <w:right w:val="single" w:sz="4" w:space="0" w:color="auto"/>
            </w:tcBorders>
          </w:tcPr>
          <w:p w14:paraId="226BD0B1" w14:textId="77777777" w:rsidR="00AB3DFA" w:rsidRPr="00E37992" w:rsidRDefault="00AB3DFA" w:rsidP="00C250FC">
            <w:pPr>
              <w:spacing w:after="0" w:line="240" w:lineRule="auto"/>
              <w:jc w:val="both"/>
              <w:rPr>
                <w:rFonts w:ascii="Times New Roman" w:eastAsia="Times New Roman" w:hAnsi="Times New Roman"/>
                <w:lang w:val="lv-LV"/>
              </w:rPr>
            </w:pPr>
          </w:p>
        </w:tc>
      </w:tr>
    </w:tbl>
    <w:p w14:paraId="3C30D7B3" w14:textId="77777777" w:rsidR="00795DC3" w:rsidRDefault="00795DC3" w:rsidP="00E37992">
      <w:pPr>
        <w:spacing w:before="120" w:after="120" w:line="240" w:lineRule="auto"/>
        <w:jc w:val="both"/>
        <w:rPr>
          <w:rFonts w:ascii="Times New Roman" w:hAnsi="Times New Roman"/>
          <w:b/>
          <w:color w:val="FF0000"/>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670"/>
      </w:tblGrid>
      <w:tr w:rsidR="00795DC3" w:rsidRPr="005F0D1B" w14:paraId="3AEAE7C6" w14:textId="77777777" w:rsidTr="005F0D1B">
        <w:tc>
          <w:tcPr>
            <w:tcW w:w="3936" w:type="dxa"/>
            <w:shd w:val="clear" w:color="auto" w:fill="auto"/>
          </w:tcPr>
          <w:p w14:paraId="7C39CAB0" w14:textId="46DD5BEF" w:rsidR="00795DC3" w:rsidRPr="00687F6A" w:rsidRDefault="00795DC3" w:rsidP="005F0D1B">
            <w:pPr>
              <w:spacing w:before="120" w:after="120" w:line="240" w:lineRule="auto"/>
              <w:jc w:val="both"/>
              <w:rPr>
                <w:rFonts w:ascii="Times New Roman" w:eastAsia="Times New Roman" w:hAnsi="Times New Roman"/>
                <w:b/>
                <w:lang w:val="lv-LV"/>
              </w:rPr>
            </w:pPr>
            <w:r w:rsidRPr="00687F6A">
              <w:rPr>
                <w:rFonts w:ascii="Times New Roman" w:eastAsia="Times New Roman" w:hAnsi="Times New Roman"/>
                <w:b/>
                <w:lang w:val="lv-LV"/>
              </w:rPr>
              <w:t>Garantijas termiņš</w:t>
            </w:r>
            <w:r w:rsidRPr="00687F6A">
              <w:rPr>
                <w:rFonts w:ascii="Times New Roman" w:eastAsia="Times New Roman" w:hAnsi="Times New Roman"/>
                <w:lang w:val="lv-LV"/>
              </w:rPr>
              <w:t xml:space="preserve"> Būvdarbiem</w:t>
            </w:r>
          </w:p>
        </w:tc>
        <w:tc>
          <w:tcPr>
            <w:tcW w:w="5670" w:type="dxa"/>
            <w:shd w:val="clear" w:color="auto" w:fill="auto"/>
          </w:tcPr>
          <w:p w14:paraId="5021C762" w14:textId="1E60F958" w:rsidR="00795DC3" w:rsidRPr="00687F6A" w:rsidRDefault="00795DC3" w:rsidP="005F0D1B">
            <w:pPr>
              <w:spacing w:before="120" w:after="120" w:line="240" w:lineRule="auto"/>
              <w:jc w:val="both"/>
              <w:rPr>
                <w:rFonts w:ascii="Times New Roman" w:eastAsia="Times New Roman" w:hAnsi="Times New Roman"/>
                <w:b/>
                <w:lang w:val="lv-LV"/>
              </w:rPr>
            </w:pPr>
            <w:r w:rsidRPr="00687F6A">
              <w:rPr>
                <w:rFonts w:ascii="Times New Roman" w:eastAsia="Times New Roman" w:hAnsi="Times New Roman"/>
                <w:b/>
                <w:lang w:val="lv-LV"/>
              </w:rPr>
              <w:t>______ mēneši</w:t>
            </w:r>
            <w:r w:rsidRPr="00687F6A">
              <w:rPr>
                <w:rFonts w:ascii="Times New Roman" w:eastAsia="Times New Roman" w:hAnsi="Times New Roman"/>
                <w:lang w:val="lv-LV"/>
              </w:rPr>
              <w:t xml:space="preserve"> no Objekta pieņemšanas ekspluatācijā</w:t>
            </w:r>
          </w:p>
        </w:tc>
      </w:tr>
      <w:tr w:rsidR="00795DC3" w:rsidRPr="005F0D1B" w14:paraId="2AC77E1F" w14:textId="77777777" w:rsidTr="005F0D1B">
        <w:tc>
          <w:tcPr>
            <w:tcW w:w="3936" w:type="dxa"/>
            <w:shd w:val="clear" w:color="auto" w:fill="auto"/>
          </w:tcPr>
          <w:p w14:paraId="60CA635B" w14:textId="3D29D55F" w:rsidR="00795DC3" w:rsidRPr="00687F6A" w:rsidRDefault="00795DC3" w:rsidP="005F0D1B">
            <w:pPr>
              <w:spacing w:before="120" w:after="120" w:line="240" w:lineRule="auto"/>
              <w:jc w:val="both"/>
              <w:rPr>
                <w:rFonts w:ascii="Times New Roman" w:eastAsia="Times New Roman" w:hAnsi="Times New Roman"/>
                <w:b/>
                <w:lang w:val="lv-LV"/>
              </w:rPr>
            </w:pPr>
            <w:r w:rsidRPr="00687F6A">
              <w:rPr>
                <w:rFonts w:ascii="Times New Roman" w:eastAsia="Times New Roman" w:hAnsi="Times New Roman"/>
                <w:b/>
                <w:lang w:val="lv-LV" w:eastAsia="lv-LV"/>
              </w:rPr>
              <w:t xml:space="preserve">Darbu izpildes </w:t>
            </w:r>
            <w:r w:rsidRPr="00687F6A">
              <w:rPr>
                <w:rFonts w:ascii="Times New Roman" w:eastAsia="Times New Roman" w:hAnsi="Times New Roman"/>
                <w:b/>
                <w:lang w:val="lv-LV"/>
              </w:rPr>
              <w:t>termiņš</w:t>
            </w:r>
            <w:r w:rsidRPr="00687F6A">
              <w:rPr>
                <w:rFonts w:ascii="Times New Roman" w:eastAsia="Times New Roman" w:hAnsi="Times New Roman"/>
                <w:lang w:val="lv-LV"/>
              </w:rPr>
              <w:t xml:space="preserve"> Būvdarbiem</w:t>
            </w:r>
          </w:p>
        </w:tc>
        <w:tc>
          <w:tcPr>
            <w:tcW w:w="5670" w:type="dxa"/>
            <w:shd w:val="clear" w:color="auto" w:fill="auto"/>
          </w:tcPr>
          <w:p w14:paraId="4F527E63" w14:textId="1DA490FD" w:rsidR="00795DC3" w:rsidRPr="00687F6A" w:rsidRDefault="00795DC3" w:rsidP="005F0D1B">
            <w:pPr>
              <w:spacing w:before="120" w:after="120" w:line="240" w:lineRule="auto"/>
              <w:jc w:val="both"/>
              <w:rPr>
                <w:rFonts w:ascii="Times New Roman" w:eastAsia="Times New Roman" w:hAnsi="Times New Roman"/>
                <w:b/>
                <w:lang w:val="lv-LV"/>
              </w:rPr>
            </w:pPr>
            <w:r w:rsidRPr="00687F6A">
              <w:rPr>
                <w:rFonts w:ascii="Times New Roman" w:eastAsia="Times New Roman" w:hAnsi="Times New Roman"/>
                <w:b/>
                <w:lang w:val="lv-LV"/>
              </w:rPr>
              <w:t>______ mēneši</w:t>
            </w:r>
          </w:p>
        </w:tc>
      </w:tr>
    </w:tbl>
    <w:p w14:paraId="136D3313" w14:textId="77777777" w:rsidR="00A04C07" w:rsidRPr="00736B4D" w:rsidRDefault="00A04C07" w:rsidP="00E37992">
      <w:pPr>
        <w:spacing w:before="120" w:after="120" w:line="240" w:lineRule="auto"/>
        <w:jc w:val="both"/>
        <w:rPr>
          <w:rFonts w:ascii="Times New Roman" w:hAnsi="Times New Roman"/>
          <w:color w:val="FF0000"/>
          <w:lang w:val="lv-LV"/>
        </w:rPr>
      </w:pPr>
    </w:p>
    <w:tbl>
      <w:tblPr>
        <w:tblW w:w="96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693"/>
        <w:gridCol w:w="3681"/>
      </w:tblGrid>
      <w:tr w:rsidR="00AB3DFA" w:rsidRPr="00E37992" w14:paraId="69A66295"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7312023F"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Pretendenta nosaukums</w:t>
            </w:r>
          </w:p>
        </w:tc>
        <w:tc>
          <w:tcPr>
            <w:tcW w:w="6374" w:type="dxa"/>
            <w:gridSpan w:val="2"/>
            <w:tcBorders>
              <w:top w:val="single" w:sz="4" w:space="0" w:color="auto"/>
              <w:left w:val="single" w:sz="4" w:space="0" w:color="auto"/>
              <w:bottom w:val="single" w:sz="4" w:space="0" w:color="auto"/>
              <w:right w:val="single" w:sz="4" w:space="0" w:color="auto"/>
            </w:tcBorders>
          </w:tcPr>
          <w:p w14:paraId="14ED2B64"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567A6B27"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2F20E45E"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Vienotais reģistrācijas numurs</w:t>
            </w:r>
          </w:p>
        </w:tc>
        <w:tc>
          <w:tcPr>
            <w:tcW w:w="6374" w:type="dxa"/>
            <w:gridSpan w:val="2"/>
            <w:tcBorders>
              <w:top w:val="single" w:sz="4" w:space="0" w:color="auto"/>
              <w:left w:val="single" w:sz="4" w:space="0" w:color="auto"/>
              <w:bottom w:val="single" w:sz="4" w:space="0" w:color="auto"/>
              <w:right w:val="single" w:sz="4" w:space="0" w:color="auto"/>
            </w:tcBorders>
          </w:tcPr>
          <w:p w14:paraId="1BE5B5C1" w14:textId="77777777" w:rsidR="00AB3DFA" w:rsidRPr="00E37992" w:rsidRDefault="00AB3DFA" w:rsidP="00C250FC">
            <w:pPr>
              <w:spacing w:after="0" w:line="240" w:lineRule="auto"/>
              <w:jc w:val="both"/>
              <w:rPr>
                <w:rFonts w:ascii="Times New Roman" w:eastAsia="Times New Roman" w:hAnsi="Times New Roman"/>
                <w:lang w:val="lv-LV"/>
              </w:rPr>
            </w:pPr>
          </w:p>
        </w:tc>
      </w:tr>
      <w:tr w:rsidR="00E151E5" w:rsidRPr="00E37992" w14:paraId="054DEB30" w14:textId="77777777" w:rsidTr="00AB3DFA">
        <w:tc>
          <w:tcPr>
            <w:tcW w:w="3232" w:type="dxa"/>
            <w:tcBorders>
              <w:top w:val="single" w:sz="4" w:space="0" w:color="auto"/>
              <w:left w:val="single" w:sz="4" w:space="0" w:color="auto"/>
              <w:bottom w:val="single" w:sz="4" w:space="0" w:color="auto"/>
              <w:right w:val="single" w:sz="4" w:space="0" w:color="auto"/>
            </w:tcBorders>
          </w:tcPr>
          <w:p w14:paraId="73719DB2" w14:textId="71089A06" w:rsidR="00E151E5" w:rsidRPr="00E37992" w:rsidRDefault="00E151E5"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Ja pretendents ir ārvalstī reģistrēts komersants, tad norāda nodokļu maksātāja reģistrācijas numuru Latvijā (</w:t>
            </w:r>
            <w:r w:rsidRPr="00E37992">
              <w:rPr>
                <w:rFonts w:ascii="Times New Roman" w:eastAsia="Times New Roman" w:hAnsi="Times New Roman"/>
                <w:i/>
                <w:iCs/>
                <w:lang w:val="lv-LV"/>
              </w:rPr>
              <w:t>ja tāds ir piešķirts</w:t>
            </w:r>
            <w:r w:rsidRPr="00E37992">
              <w:rPr>
                <w:rFonts w:ascii="Times New Roman" w:eastAsia="Times New Roman" w:hAnsi="Times New Roman"/>
                <w:lang w:val="lv-LV"/>
              </w:rPr>
              <w:t>)</w:t>
            </w:r>
          </w:p>
        </w:tc>
        <w:tc>
          <w:tcPr>
            <w:tcW w:w="6374" w:type="dxa"/>
            <w:gridSpan w:val="2"/>
            <w:tcBorders>
              <w:top w:val="single" w:sz="4" w:space="0" w:color="auto"/>
              <w:left w:val="single" w:sz="4" w:space="0" w:color="auto"/>
              <w:bottom w:val="single" w:sz="4" w:space="0" w:color="auto"/>
              <w:right w:val="single" w:sz="4" w:space="0" w:color="auto"/>
            </w:tcBorders>
          </w:tcPr>
          <w:p w14:paraId="68BBBCFB" w14:textId="77777777" w:rsidR="00E151E5" w:rsidRPr="00E37992" w:rsidRDefault="00E151E5" w:rsidP="00C250FC">
            <w:pPr>
              <w:spacing w:after="0" w:line="240" w:lineRule="auto"/>
              <w:jc w:val="both"/>
              <w:rPr>
                <w:rFonts w:ascii="Times New Roman" w:eastAsia="Times New Roman" w:hAnsi="Times New Roman"/>
                <w:lang w:val="lv-LV"/>
              </w:rPr>
            </w:pPr>
          </w:p>
        </w:tc>
      </w:tr>
      <w:tr w:rsidR="00AB3DFA" w:rsidRPr="00E37992" w14:paraId="23844324"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316DA04B"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Juridiskā adrese</w:t>
            </w:r>
          </w:p>
        </w:tc>
        <w:tc>
          <w:tcPr>
            <w:tcW w:w="6374" w:type="dxa"/>
            <w:gridSpan w:val="2"/>
            <w:tcBorders>
              <w:top w:val="single" w:sz="4" w:space="0" w:color="auto"/>
              <w:left w:val="single" w:sz="4" w:space="0" w:color="auto"/>
              <w:bottom w:val="single" w:sz="4" w:space="0" w:color="auto"/>
              <w:right w:val="single" w:sz="4" w:space="0" w:color="auto"/>
            </w:tcBorders>
          </w:tcPr>
          <w:p w14:paraId="55AB3104"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5921FCC5"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24108A01"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Biroja adrese</w:t>
            </w:r>
          </w:p>
        </w:tc>
        <w:tc>
          <w:tcPr>
            <w:tcW w:w="6374" w:type="dxa"/>
            <w:gridSpan w:val="2"/>
            <w:tcBorders>
              <w:top w:val="single" w:sz="4" w:space="0" w:color="auto"/>
              <w:left w:val="single" w:sz="4" w:space="0" w:color="auto"/>
              <w:bottom w:val="single" w:sz="4" w:space="0" w:color="auto"/>
              <w:right w:val="single" w:sz="4" w:space="0" w:color="auto"/>
            </w:tcBorders>
          </w:tcPr>
          <w:p w14:paraId="298B1E9C"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0805C571"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07EAF0F4"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Kontaktpersona</w:t>
            </w:r>
          </w:p>
        </w:tc>
        <w:tc>
          <w:tcPr>
            <w:tcW w:w="6374" w:type="dxa"/>
            <w:gridSpan w:val="2"/>
            <w:tcBorders>
              <w:top w:val="single" w:sz="4" w:space="0" w:color="auto"/>
              <w:left w:val="single" w:sz="4" w:space="0" w:color="auto"/>
              <w:bottom w:val="single" w:sz="4" w:space="0" w:color="auto"/>
              <w:right w:val="single" w:sz="4" w:space="0" w:color="auto"/>
            </w:tcBorders>
          </w:tcPr>
          <w:p w14:paraId="5B2A7CE2"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0CF79B5E"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607443A2"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Tālruņa numurs</w:t>
            </w:r>
          </w:p>
        </w:tc>
        <w:tc>
          <w:tcPr>
            <w:tcW w:w="6374" w:type="dxa"/>
            <w:gridSpan w:val="2"/>
            <w:tcBorders>
              <w:top w:val="single" w:sz="4" w:space="0" w:color="auto"/>
              <w:left w:val="single" w:sz="4" w:space="0" w:color="auto"/>
              <w:bottom w:val="single" w:sz="4" w:space="0" w:color="auto"/>
              <w:right w:val="single" w:sz="4" w:space="0" w:color="auto"/>
            </w:tcBorders>
          </w:tcPr>
          <w:p w14:paraId="675397E8"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196AFDDF"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121010D6"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E-pasta adrese</w:t>
            </w:r>
          </w:p>
        </w:tc>
        <w:tc>
          <w:tcPr>
            <w:tcW w:w="6374" w:type="dxa"/>
            <w:gridSpan w:val="2"/>
            <w:tcBorders>
              <w:top w:val="single" w:sz="4" w:space="0" w:color="auto"/>
              <w:left w:val="single" w:sz="4" w:space="0" w:color="auto"/>
              <w:bottom w:val="single" w:sz="4" w:space="0" w:color="auto"/>
              <w:right w:val="single" w:sz="4" w:space="0" w:color="auto"/>
            </w:tcBorders>
          </w:tcPr>
          <w:p w14:paraId="0D629140"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5B8D12DC" w14:textId="77777777" w:rsidTr="00AB3DFA">
        <w:tc>
          <w:tcPr>
            <w:tcW w:w="3232" w:type="dxa"/>
            <w:tcBorders>
              <w:top w:val="single" w:sz="4" w:space="0" w:color="auto"/>
              <w:left w:val="single" w:sz="4" w:space="0" w:color="auto"/>
              <w:bottom w:val="single" w:sz="4" w:space="0" w:color="auto"/>
              <w:right w:val="single" w:sz="4" w:space="0" w:color="auto"/>
            </w:tcBorders>
            <w:hideMark/>
          </w:tcPr>
          <w:p w14:paraId="389A21A3"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Bankas nosaukums, konta Nr.</w:t>
            </w:r>
          </w:p>
        </w:tc>
        <w:tc>
          <w:tcPr>
            <w:tcW w:w="6374" w:type="dxa"/>
            <w:gridSpan w:val="2"/>
            <w:tcBorders>
              <w:top w:val="single" w:sz="4" w:space="0" w:color="auto"/>
              <w:left w:val="single" w:sz="4" w:space="0" w:color="auto"/>
              <w:bottom w:val="single" w:sz="4" w:space="0" w:color="auto"/>
              <w:right w:val="single" w:sz="4" w:space="0" w:color="auto"/>
            </w:tcBorders>
          </w:tcPr>
          <w:p w14:paraId="0C094AF3" w14:textId="77777777" w:rsidR="00AB3DFA" w:rsidRPr="00E37992" w:rsidRDefault="00AB3DFA" w:rsidP="00C250FC">
            <w:pPr>
              <w:spacing w:after="0" w:line="240" w:lineRule="auto"/>
              <w:jc w:val="both"/>
              <w:rPr>
                <w:rFonts w:ascii="Times New Roman" w:eastAsia="Times New Roman" w:hAnsi="Times New Roman"/>
                <w:lang w:val="lv-LV"/>
              </w:rPr>
            </w:pPr>
          </w:p>
        </w:tc>
      </w:tr>
      <w:tr w:rsidR="00AB3DFA" w:rsidRPr="00E37992" w14:paraId="242E495C" w14:textId="77777777" w:rsidTr="00AB3D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232" w:type="dxa"/>
            <w:tcBorders>
              <w:top w:val="single" w:sz="4" w:space="0" w:color="000000"/>
              <w:left w:val="single" w:sz="4" w:space="0" w:color="000000"/>
              <w:bottom w:val="single" w:sz="4" w:space="0" w:color="000000"/>
            </w:tcBorders>
            <w:shd w:val="clear" w:color="auto" w:fill="auto"/>
          </w:tcPr>
          <w:p w14:paraId="4E195FCE" w14:textId="77777777" w:rsidR="00AB3DFA" w:rsidRPr="00E37992" w:rsidRDefault="00AB3DFA" w:rsidP="00C250FC">
            <w:pPr>
              <w:spacing w:after="0" w:line="240" w:lineRule="auto"/>
              <w:jc w:val="both"/>
              <w:rPr>
                <w:rFonts w:ascii="Times New Roman" w:hAnsi="Times New Roman"/>
                <w:lang w:val="lv-LV"/>
              </w:rPr>
            </w:pPr>
            <w:r w:rsidRPr="00E37992">
              <w:rPr>
                <w:rFonts w:ascii="Times New Roman" w:hAnsi="Times New Roman"/>
                <w:lang w:val="lv-LV"/>
              </w:rPr>
              <w:t>Pretendenta statuss</w:t>
            </w:r>
            <w:r w:rsidRPr="00E37992">
              <w:rPr>
                <w:rFonts w:ascii="Times New Roman" w:hAnsi="Times New Roman"/>
                <w:vertAlign w:val="superscript"/>
                <w:lang w:val="lv-LV"/>
              </w:rPr>
              <w:footnoteReference w:id="2"/>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E7D5287" w14:textId="77777777" w:rsidR="00AB3DFA" w:rsidRPr="00E37992" w:rsidRDefault="00AB3DFA" w:rsidP="00C250FC">
            <w:pPr>
              <w:spacing w:after="0" w:line="240" w:lineRule="auto"/>
              <w:jc w:val="both"/>
              <w:rPr>
                <w:rFonts w:ascii="Times New Roman" w:hAnsi="Times New Roman"/>
                <w:lang w:val="lv-LV"/>
              </w:rPr>
            </w:pPr>
            <w:r w:rsidRPr="00E37992">
              <w:rPr>
                <w:rFonts w:ascii="Times New Roman" w:hAnsi="Times New Roman"/>
                <w:lang w:val="lv-LV"/>
              </w:rPr>
              <w:t>□ mazais uzņēmums</w:t>
            </w:r>
          </w:p>
        </w:tc>
        <w:tc>
          <w:tcPr>
            <w:tcW w:w="3681" w:type="dxa"/>
            <w:tcBorders>
              <w:top w:val="single" w:sz="4" w:space="0" w:color="000000"/>
              <w:left w:val="single" w:sz="4" w:space="0" w:color="000000"/>
              <w:bottom w:val="single" w:sz="4" w:space="0" w:color="000000"/>
              <w:right w:val="single" w:sz="4" w:space="0" w:color="000000"/>
            </w:tcBorders>
            <w:shd w:val="clear" w:color="auto" w:fill="auto"/>
          </w:tcPr>
          <w:p w14:paraId="68D3E613" w14:textId="77777777" w:rsidR="00AB3DFA" w:rsidRPr="00E37992" w:rsidRDefault="00AB3DFA" w:rsidP="00C250FC">
            <w:pPr>
              <w:spacing w:after="0" w:line="240" w:lineRule="auto"/>
              <w:jc w:val="both"/>
              <w:rPr>
                <w:rFonts w:ascii="Times New Roman" w:hAnsi="Times New Roman"/>
                <w:lang w:val="lv-LV"/>
              </w:rPr>
            </w:pPr>
            <w:r w:rsidRPr="00E37992">
              <w:rPr>
                <w:rFonts w:ascii="Times New Roman" w:hAnsi="Times New Roman"/>
                <w:lang w:val="lv-LV"/>
              </w:rPr>
              <w:t>□ vidējais uzņēmums</w:t>
            </w:r>
          </w:p>
        </w:tc>
      </w:tr>
    </w:tbl>
    <w:p w14:paraId="0F017BF3" w14:textId="0F44A6D9" w:rsidR="00E151E5" w:rsidRPr="00E37992" w:rsidRDefault="00E151E5" w:rsidP="00E151E5">
      <w:pPr>
        <w:suppressAutoHyphens/>
        <w:autoSpaceDN w:val="0"/>
        <w:spacing w:before="120" w:after="120" w:line="240" w:lineRule="auto"/>
        <w:jc w:val="both"/>
        <w:textAlignment w:val="baseline"/>
        <w:rPr>
          <w:rFonts w:ascii="Times New Roman" w:hAnsi="Times New Roman"/>
          <w:lang w:val="lv-LV"/>
        </w:rPr>
      </w:pPr>
      <w:r w:rsidRPr="00E37992">
        <w:rPr>
          <w:rFonts w:ascii="Times New Roman" w:hAnsi="Times New Roman"/>
          <w:lang w:val="lv-LV"/>
        </w:rPr>
        <w:lastRenderedPageBreak/>
        <w:t xml:space="preserve">Ja pretendents ir piegādātāju apvienība, personas, kuras veido piegādātāju apvienību (nosaukums, </w:t>
      </w:r>
      <w:proofErr w:type="spellStart"/>
      <w:r w:rsidRPr="00E37992">
        <w:rPr>
          <w:rFonts w:ascii="Times New Roman" w:hAnsi="Times New Roman"/>
          <w:lang w:val="lv-LV"/>
        </w:rPr>
        <w:t>reģ</w:t>
      </w:r>
      <w:proofErr w:type="spellEnd"/>
      <w:r w:rsidRPr="00E37992">
        <w:rPr>
          <w:rFonts w:ascii="Times New Roman" w:hAnsi="Times New Roman"/>
          <w:lang w:val="lv-LV"/>
        </w:rPr>
        <w:t>. Nr., juridiskā adrese): ______________________________________________________.</w:t>
      </w:r>
    </w:p>
    <w:p w14:paraId="65750C4C" w14:textId="0E991571" w:rsidR="00E151E5" w:rsidRPr="00E37992" w:rsidRDefault="00E151E5" w:rsidP="00E151E5">
      <w:pPr>
        <w:suppressAutoHyphens/>
        <w:spacing w:after="120" w:line="240" w:lineRule="auto"/>
        <w:jc w:val="both"/>
        <w:rPr>
          <w:rFonts w:ascii="Times New Roman" w:eastAsia="Times New Roman" w:hAnsi="Times New Roman"/>
          <w:lang w:val="lv-LV"/>
        </w:rPr>
      </w:pPr>
      <w:r w:rsidRPr="00E37992">
        <w:rPr>
          <w:rFonts w:ascii="Times New Roman" w:eastAsia="Times New Roman" w:hAnsi="Times New Roman"/>
          <w:lang w:val="lv-LV"/>
        </w:rPr>
        <w:t xml:space="preserve">Personas, kurām pretendentā ir izšķirošā ietekme uz līdzdalības pamata normatīvo aktu par koncerniem izpratnē, nosaukums, </w:t>
      </w:r>
      <w:proofErr w:type="spellStart"/>
      <w:r w:rsidRPr="00E37992">
        <w:rPr>
          <w:rFonts w:ascii="Times New Roman" w:eastAsia="Times New Roman" w:hAnsi="Times New Roman"/>
          <w:lang w:val="lv-LV"/>
        </w:rPr>
        <w:t>reģ</w:t>
      </w:r>
      <w:proofErr w:type="spellEnd"/>
      <w:r w:rsidRPr="00E37992">
        <w:rPr>
          <w:rFonts w:ascii="Times New Roman" w:eastAsia="Times New Roman" w:hAnsi="Times New Roman"/>
          <w:lang w:val="lv-LV"/>
        </w:rPr>
        <w:t>. Nr., juridiskā adrese _______________________________________________.</w:t>
      </w:r>
    </w:p>
    <w:p w14:paraId="5F8ED546" w14:textId="77777777" w:rsidR="00E151E5" w:rsidRPr="00E37992" w:rsidRDefault="00AB3DFA" w:rsidP="00993ED9">
      <w:pPr>
        <w:suppressAutoHyphens/>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Apliecinām, ka</w:t>
      </w:r>
      <w:r w:rsidR="00E151E5" w:rsidRPr="00E37992">
        <w:rPr>
          <w:rFonts w:ascii="Times New Roman" w:eastAsia="Times New Roman" w:hAnsi="Times New Roman"/>
          <w:lang w:val="lv-LV"/>
        </w:rPr>
        <w:t>:</w:t>
      </w:r>
    </w:p>
    <w:p w14:paraId="1EC11BD3" w14:textId="13EA6489" w:rsidR="00AB3DFA" w:rsidRPr="00E37992" w:rsidRDefault="00E151E5" w:rsidP="00E151E5">
      <w:pPr>
        <w:suppressAutoHyphens/>
        <w:spacing w:after="120" w:line="240" w:lineRule="auto"/>
        <w:jc w:val="both"/>
        <w:rPr>
          <w:rFonts w:ascii="Times New Roman" w:eastAsia="Times New Roman" w:hAnsi="Times New Roman"/>
          <w:lang w:val="lv-LV"/>
        </w:rPr>
      </w:pPr>
      <w:r w:rsidRPr="00E37992">
        <w:rPr>
          <w:rFonts w:ascii="Times New Roman" w:eastAsia="Times New Roman" w:hAnsi="Times New Roman"/>
          <w:lang w:val="lv-LV"/>
        </w:rPr>
        <w:t>1.</w:t>
      </w:r>
      <w:r w:rsidR="00AB3DFA" w:rsidRPr="00E37992">
        <w:rPr>
          <w:rFonts w:ascii="Times New Roman" w:eastAsia="Times New Roman" w:hAnsi="Times New Roman"/>
          <w:lang w:val="lv-LV"/>
        </w:rPr>
        <w:t xml:space="preserve"> esam pilnībā iepazinušies ar būv</w:t>
      </w:r>
      <w:r w:rsidRPr="00E37992">
        <w:rPr>
          <w:rFonts w:ascii="Times New Roman" w:eastAsia="Times New Roman" w:hAnsi="Times New Roman"/>
          <w:lang w:val="lv-LV"/>
        </w:rPr>
        <w:t>darbu izpildes vietu un Objektu;</w:t>
      </w:r>
    </w:p>
    <w:p w14:paraId="7155397A" w14:textId="277C324E" w:rsidR="00AB3DFA" w:rsidRPr="00E37992" w:rsidRDefault="00E151E5" w:rsidP="00E151E5">
      <w:pPr>
        <w:spacing w:after="120" w:line="240" w:lineRule="auto"/>
        <w:jc w:val="both"/>
        <w:rPr>
          <w:rFonts w:ascii="Times New Roman" w:eastAsia="Times New Roman" w:hAnsi="Times New Roman"/>
          <w:lang w:val="lv-LV"/>
        </w:rPr>
      </w:pPr>
      <w:r w:rsidRPr="00E37992">
        <w:rPr>
          <w:rFonts w:ascii="Times New Roman" w:eastAsia="Times New Roman" w:hAnsi="Times New Roman"/>
          <w:lang w:val="lv-LV"/>
        </w:rPr>
        <w:t>2.</w:t>
      </w:r>
      <w:r w:rsidR="00AB3DFA" w:rsidRPr="00E37992">
        <w:rPr>
          <w:rFonts w:ascii="Times New Roman" w:eastAsia="Times New Roman" w:hAnsi="Times New Roman"/>
          <w:lang w:val="lv-LV"/>
        </w:rPr>
        <w:t xml:space="preserve"> izpildot darbus, tiks ievēroti Pasūtītāja pārstāvju norādījumi</w:t>
      </w:r>
      <w:r w:rsidRPr="00E37992">
        <w:rPr>
          <w:rFonts w:ascii="Times New Roman" w:eastAsia="Times New Roman" w:hAnsi="Times New Roman"/>
          <w:lang w:val="lv-LV"/>
        </w:rPr>
        <w:t>;</w:t>
      </w:r>
    </w:p>
    <w:p w14:paraId="16FB131E" w14:textId="5D11A26E" w:rsidR="00E151E5" w:rsidRPr="00E37992" w:rsidRDefault="00DC362A" w:rsidP="00E151E5">
      <w:pPr>
        <w:widowControl w:val="0"/>
        <w:overflowPunct w:val="0"/>
        <w:adjustRightInd w:val="0"/>
        <w:spacing w:after="0" w:line="240" w:lineRule="auto"/>
        <w:ind w:right="-1"/>
        <w:jc w:val="both"/>
        <w:rPr>
          <w:rFonts w:ascii="Times New Roman" w:eastAsia="Times New Roman" w:hAnsi="Times New Roman"/>
          <w:lang w:val="lv-LV"/>
        </w:rPr>
      </w:pPr>
      <w:r w:rsidRPr="00E37992">
        <w:rPr>
          <w:rFonts w:ascii="Times New Roman" w:eastAsia="Times New Roman" w:hAnsi="Times New Roman"/>
          <w:lang w:val="lv-LV"/>
        </w:rPr>
        <w:t>3</w:t>
      </w:r>
      <w:r w:rsidR="00E151E5" w:rsidRPr="00E37992">
        <w:rPr>
          <w:rFonts w:ascii="Times New Roman" w:eastAsia="Times New Roman" w:hAnsi="Times New Roman"/>
          <w:lang w:val="lv-LV"/>
        </w:rPr>
        <w:t>. neesam nekādā veidā ieinteresēti nevienā citā piedāvājumā, kas iesniegts Atklātā konkursā;</w:t>
      </w:r>
    </w:p>
    <w:p w14:paraId="6D8AF6A0" w14:textId="44CC9E2E" w:rsidR="00AB3DFA" w:rsidRPr="00E37992" w:rsidRDefault="00DC362A" w:rsidP="00C250FC">
      <w:pPr>
        <w:shd w:val="clear" w:color="auto" w:fill="FFFFFF"/>
        <w:spacing w:before="120" w:after="0" w:line="240" w:lineRule="auto"/>
        <w:jc w:val="both"/>
        <w:rPr>
          <w:rFonts w:ascii="Times New Roman" w:eastAsia="Times New Roman" w:hAnsi="Times New Roman"/>
          <w:color w:val="000000"/>
          <w:lang w:val="lv-LV"/>
        </w:rPr>
      </w:pPr>
      <w:r w:rsidRPr="00E37992">
        <w:rPr>
          <w:rFonts w:ascii="Times New Roman" w:eastAsia="Times New Roman" w:hAnsi="Times New Roman"/>
          <w:lang w:val="lv-LV"/>
        </w:rPr>
        <w:t>4</w:t>
      </w:r>
      <w:r w:rsidR="00E151E5" w:rsidRPr="00E37992">
        <w:rPr>
          <w:rFonts w:ascii="Times New Roman" w:eastAsia="Times New Roman" w:hAnsi="Times New Roman"/>
          <w:lang w:val="lv-LV"/>
        </w:rPr>
        <w:t>.</w:t>
      </w:r>
      <w:r w:rsidR="00AB3DFA" w:rsidRPr="00E37992">
        <w:rPr>
          <w:rFonts w:ascii="Times New Roman" w:eastAsia="Times New Roman" w:hAnsi="Times New Roman"/>
          <w:color w:val="000000"/>
          <w:lang w:val="lv-LV" w:eastAsia="lv-LV"/>
        </w:rPr>
        <w:t xml:space="preserve"> </w:t>
      </w:r>
      <w:r w:rsidR="00AB3DFA" w:rsidRPr="00E37992">
        <w:rPr>
          <w:rFonts w:ascii="Times New Roman" w:eastAsia="Times New Roman" w:hAnsi="Times New Roman"/>
          <w:color w:val="000000"/>
          <w:lang w:val="lv-LV"/>
        </w:rPr>
        <w:t xml:space="preserve">visi darbu izpildes apstākļi un apjomi pirms piedāvājuma iesniegšanas ir izvērtēti un skaidri, darbi tiks realizēti nepārkāpjot normatīvo aktu prasības un publiskos ierobežojumus un atbilstoši pievienotā iepirkuma līguma noteikumiem, </w:t>
      </w:r>
      <w:r w:rsidR="00F73ABC" w:rsidRPr="00E37992">
        <w:rPr>
          <w:rFonts w:ascii="Times New Roman" w:hAnsi="Times New Roman"/>
          <w:bCs/>
          <w:lang w:val="lv-LV"/>
        </w:rPr>
        <w:t xml:space="preserve">būvprojektam </w:t>
      </w:r>
      <w:r w:rsidR="00AB3DFA" w:rsidRPr="00E37992">
        <w:rPr>
          <w:rFonts w:ascii="Times New Roman" w:eastAsia="Times New Roman" w:hAnsi="Times New Roman"/>
          <w:lang w:val="lv-LV"/>
        </w:rPr>
        <w:t>un tehniskajai specifikācijai</w:t>
      </w:r>
      <w:r w:rsidR="00AB3DFA" w:rsidRPr="00E37992">
        <w:rPr>
          <w:rFonts w:ascii="Times New Roman" w:eastAsia="Times New Roman" w:hAnsi="Times New Roman"/>
          <w:color w:val="000000"/>
          <w:lang w:val="lv-LV"/>
        </w:rPr>
        <w:t xml:space="preserve">. </w:t>
      </w:r>
    </w:p>
    <w:p w14:paraId="07245B54" w14:textId="55EFD0FB" w:rsidR="00AB3DFA" w:rsidRPr="00E37992" w:rsidRDefault="00DC362A" w:rsidP="00C250FC">
      <w:pPr>
        <w:shd w:val="clear" w:color="auto" w:fill="FFFFFF"/>
        <w:spacing w:before="120" w:after="0" w:line="240" w:lineRule="auto"/>
        <w:jc w:val="both"/>
        <w:rPr>
          <w:rFonts w:ascii="Times New Roman" w:eastAsia="Times New Roman" w:hAnsi="Times New Roman"/>
          <w:lang w:val="lv-LV"/>
        </w:rPr>
      </w:pPr>
      <w:r w:rsidRPr="00E37992">
        <w:rPr>
          <w:rFonts w:ascii="Times New Roman" w:eastAsia="Times New Roman" w:hAnsi="Times New Roman"/>
          <w:lang w:val="lv-LV"/>
        </w:rPr>
        <w:t>5</w:t>
      </w:r>
      <w:r w:rsidR="00E151E5" w:rsidRPr="00E37992">
        <w:rPr>
          <w:rFonts w:ascii="Times New Roman" w:eastAsia="Times New Roman" w:hAnsi="Times New Roman"/>
          <w:lang w:val="lv-LV"/>
        </w:rPr>
        <w:t>.</w:t>
      </w:r>
      <w:r w:rsidR="00AB3DFA" w:rsidRPr="00E37992">
        <w:rPr>
          <w:rFonts w:ascii="Times New Roman" w:eastAsia="Times New Roman" w:hAnsi="Times New Roman"/>
          <w:lang w:val="lv-LV"/>
        </w:rPr>
        <w:t xml:space="preserve"> finanšu piedāvājumā ir iekļauti visi ar būvniecību un objekta nodošanu saistītie riski un izdevumi, arī tos, kurus Pretendents nav izvērtējis vai pamanījis, iesniedzot piedāvājumu Pasūtītājam. </w:t>
      </w:r>
    </w:p>
    <w:p w14:paraId="18D05B18" w14:textId="77777777" w:rsidR="00AB3DFA" w:rsidRPr="00E37992" w:rsidRDefault="00AB3DFA" w:rsidP="00C250FC">
      <w:pPr>
        <w:shd w:val="clear" w:color="auto" w:fill="FFFFFF"/>
        <w:spacing w:before="120" w:after="0" w:line="240" w:lineRule="auto"/>
        <w:jc w:val="both"/>
        <w:rPr>
          <w:rFonts w:ascii="Times New Roman" w:eastAsia="Times New Roman" w:hAnsi="Times New Roman"/>
          <w:lang w:val="lv-LV"/>
        </w:rPr>
      </w:pPr>
      <w:r w:rsidRPr="00E37992">
        <w:rPr>
          <w:rFonts w:ascii="Times New Roman" w:eastAsia="Times New Roman" w:hAnsi="Times New Roman"/>
          <w:lang w:val="lv-LV"/>
        </w:rPr>
        <w:t>Ar šo mēs uzņemamies pilnu atbildību par iesniegto piedāvājumu, tajā ietverto informāciju, noformējumu, atbilstību Nolikuma prasībām. Visas iesniegtās dokumentu kopijas atbilst oriģinālam, sniegtā informācija un dati ir patiesi.</w:t>
      </w:r>
    </w:p>
    <w:p w14:paraId="550D71B8" w14:textId="77777777" w:rsidR="00E151E5" w:rsidRPr="00E37992" w:rsidRDefault="00E151E5" w:rsidP="00C250FC">
      <w:pPr>
        <w:shd w:val="clear" w:color="auto" w:fill="FFFFFF"/>
        <w:spacing w:before="120" w:after="0" w:line="240" w:lineRule="auto"/>
        <w:jc w:val="both"/>
        <w:rPr>
          <w:rFonts w:ascii="Times New Roman" w:eastAsia="Times New Roman" w:hAnsi="Times New Roman"/>
          <w:lang w:val="lv-LV"/>
        </w:rPr>
      </w:pPr>
    </w:p>
    <w:p w14:paraId="0C435654" w14:textId="06B9137B" w:rsidR="00AB3DFA" w:rsidRPr="00E37992" w:rsidRDefault="00547BA9"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Piedāvājums dalībai iepirkuma procedūrā</w:t>
      </w:r>
      <w:r w:rsidR="00AB3DFA" w:rsidRPr="00E37992">
        <w:rPr>
          <w:rFonts w:ascii="Times New Roman" w:eastAsia="Times New Roman" w:hAnsi="Times New Roman"/>
          <w:lang w:val="lv-LV"/>
        </w:rPr>
        <w:t xml:space="preserve"> sastāv no __________ lpp.</w:t>
      </w:r>
    </w:p>
    <w:p w14:paraId="0E53873F" w14:textId="77777777" w:rsidR="00AB3DFA" w:rsidRPr="00E37992" w:rsidRDefault="00AB3DFA" w:rsidP="00C250FC">
      <w:pPr>
        <w:spacing w:after="0" w:line="240" w:lineRule="auto"/>
        <w:jc w:val="both"/>
        <w:rPr>
          <w:rFonts w:ascii="Times New Roman" w:eastAsia="Times New Roman" w:hAnsi="Times New Roman"/>
          <w:lang w:val="lv-LV"/>
        </w:rPr>
      </w:pPr>
    </w:p>
    <w:p w14:paraId="35782E3D"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Vārds, Uzvārds</w:t>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5E92B665"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Ieņemamais amats</w:t>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3D6C3189"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Paraksts</w:t>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7AB51D5F" w14:textId="77777777"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Datums</w:t>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_____________________________________</w:t>
      </w:r>
    </w:p>
    <w:p w14:paraId="1134C618" w14:textId="479CAA19" w:rsidR="00AB3DFA" w:rsidRPr="00E37992" w:rsidRDefault="00AB3DFA" w:rsidP="00C250FC">
      <w:pPr>
        <w:spacing w:after="0" w:line="240" w:lineRule="auto"/>
        <w:jc w:val="both"/>
        <w:rPr>
          <w:rFonts w:ascii="Times New Roman" w:eastAsia="Times New Roman" w:hAnsi="Times New Roman"/>
          <w:lang w:val="lv-LV"/>
        </w:rPr>
      </w:pPr>
      <w:r w:rsidRPr="00E37992">
        <w:rPr>
          <w:rFonts w:ascii="Times New Roman" w:eastAsia="Times New Roman" w:hAnsi="Times New Roman"/>
          <w:lang w:val="lv-LV"/>
        </w:rPr>
        <w:t>Pilnvarotā persona:</w:t>
      </w:r>
      <w:r w:rsidRPr="00E37992">
        <w:rPr>
          <w:rFonts w:ascii="Times New Roman" w:eastAsia="Times New Roman" w:hAnsi="Times New Roman"/>
          <w:lang w:val="lv-LV"/>
        </w:rPr>
        <w:tab/>
      </w:r>
      <w:r w:rsidRPr="00E37992">
        <w:rPr>
          <w:rFonts w:ascii="Times New Roman" w:eastAsia="Times New Roman" w:hAnsi="Times New Roman"/>
          <w:lang w:val="lv-LV"/>
        </w:rPr>
        <w:tab/>
        <w:t>________________</w:t>
      </w:r>
      <w:r w:rsidR="00993ED9">
        <w:rPr>
          <w:rFonts w:ascii="Times New Roman" w:eastAsia="Times New Roman" w:hAnsi="Times New Roman"/>
          <w:lang w:val="lv-LV"/>
        </w:rPr>
        <w:t>___</w:t>
      </w:r>
      <w:r w:rsidRPr="00E37992">
        <w:rPr>
          <w:rFonts w:ascii="Times New Roman" w:eastAsia="Times New Roman" w:hAnsi="Times New Roman"/>
          <w:lang w:val="lv-LV"/>
        </w:rPr>
        <w:t>__________________</w:t>
      </w:r>
    </w:p>
    <w:p w14:paraId="30A02E82" w14:textId="77777777" w:rsidR="00AB3DFA" w:rsidRPr="00E37992" w:rsidRDefault="00AB3DFA" w:rsidP="00C250FC">
      <w:pPr>
        <w:spacing w:after="0" w:line="240" w:lineRule="auto"/>
        <w:jc w:val="both"/>
        <w:rPr>
          <w:rFonts w:ascii="Times New Roman" w:eastAsia="Times New Roman" w:hAnsi="Times New Roman"/>
          <w:b/>
          <w:bCs/>
          <w:lang w:val="lv-LV"/>
        </w:rPr>
      </w:pP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r>
      <w:r w:rsidRPr="00E37992">
        <w:rPr>
          <w:rFonts w:ascii="Times New Roman" w:eastAsia="Times New Roman" w:hAnsi="Times New Roman"/>
          <w:lang w:val="lv-LV"/>
        </w:rPr>
        <w:tab/>
        <w:t>(amats, paraksts, vārds, uzvārds)</w:t>
      </w:r>
    </w:p>
    <w:p w14:paraId="0C24F604" w14:textId="77777777" w:rsidR="00AB3DFA" w:rsidRPr="00E37992" w:rsidRDefault="00AB3DFA" w:rsidP="00C250FC">
      <w:pPr>
        <w:pageBreakBefore/>
        <w:suppressAutoHyphens/>
        <w:spacing w:after="0" w:line="240" w:lineRule="auto"/>
        <w:jc w:val="both"/>
        <w:rPr>
          <w:rFonts w:ascii="Times New Roman" w:eastAsia="Times New Roman" w:hAnsi="Times New Roman"/>
          <w:bCs/>
          <w:i/>
          <w:kern w:val="22"/>
          <w:lang w:val="lv-LV" w:eastAsia="ar-SA"/>
        </w:rPr>
      </w:pPr>
    </w:p>
    <w:p w14:paraId="00FEA131" w14:textId="77777777" w:rsidR="00AB3DFA" w:rsidRPr="00E37992" w:rsidRDefault="00AB3DFA" w:rsidP="00B47459">
      <w:pPr>
        <w:spacing w:after="360" w:line="240" w:lineRule="auto"/>
        <w:jc w:val="right"/>
        <w:rPr>
          <w:rFonts w:ascii="Times New Roman" w:eastAsia="Times New Roman" w:hAnsi="Times New Roman"/>
          <w:i/>
          <w:sz w:val="24"/>
          <w:szCs w:val="24"/>
          <w:lang w:val="lv-LV" w:eastAsia="lv-LV"/>
        </w:rPr>
      </w:pPr>
      <w:r w:rsidRPr="00E37992">
        <w:rPr>
          <w:rFonts w:ascii="Times New Roman" w:eastAsia="Times New Roman" w:hAnsi="Times New Roman"/>
          <w:i/>
          <w:sz w:val="24"/>
          <w:szCs w:val="24"/>
          <w:lang w:val="lv-LV" w:eastAsia="lv-LV"/>
        </w:rPr>
        <w:t>2.pielikums</w:t>
      </w:r>
    </w:p>
    <w:p w14:paraId="437A8EF2" w14:textId="77777777" w:rsidR="00AB3DFA" w:rsidRPr="00E37992" w:rsidRDefault="00AB3DFA" w:rsidP="00B47459">
      <w:pPr>
        <w:spacing w:before="120" w:after="0" w:line="240" w:lineRule="auto"/>
        <w:jc w:val="center"/>
        <w:rPr>
          <w:rFonts w:ascii="Times New Roman" w:eastAsia="Times New Roman" w:hAnsi="Times New Roman"/>
          <w:b/>
          <w:sz w:val="28"/>
          <w:szCs w:val="28"/>
          <w:lang w:val="lv-LV" w:eastAsia="lv-LV"/>
        </w:rPr>
      </w:pPr>
      <w:r w:rsidRPr="00E37992">
        <w:rPr>
          <w:rFonts w:ascii="Times New Roman" w:eastAsia="Times New Roman" w:hAnsi="Times New Roman"/>
          <w:b/>
          <w:sz w:val="28"/>
          <w:szCs w:val="28"/>
          <w:lang w:val="lv-LV" w:eastAsia="lv-LV"/>
        </w:rPr>
        <w:t>Pretendenta veikto būvdarbu saraksts*</w:t>
      </w:r>
    </w:p>
    <w:p w14:paraId="48F570FB" w14:textId="2C51FD66" w:rsidR="00986E11" w:rsidRPr="00736B4D" w:rsidRDefault="00736B4D" w:rsidP="00986E11">
      <w:pPr>
        <w:spacing w:after="0" w:line="240" w:lineRule="auto"/>
        <w:jc w:val="center"/>
        <w:rPr>
          <w:rFonts w:ascii="Times New Roman" w:eastAsia="Times New Roman" w:hAnsi="Times New Roman"/>
          <w:bCs/>
          <w:kern w:val="22"/>
          <w:sz w:val="24"/>
          <w:szCs w:val="24"/>
          <w:lang w:val="lv-LV" w:eastAsia="ar-SA"/>
        </w:rPr>
      </w:pPr>
      <w:r>
        <w:rPr>
          <w:rFonts w:ascii="Times New Roman" w:eastAsia="Times New Roman" w:hAnsi="Times New Roman"/>
          <w:bCs/>
          <w:kern w:val="22"/>
          <w:sz w:val="24"/>
          <w:szCs w:val="24"/>
          <w:lang w:val="lv-LV" w:eastAsia="ar-SA"/>
        </w:rPr>
        <w:t>Atklātā konkursā</w:t>
      </w:r>
      <w:r w:rsidRPr="00736B4D">
        <w:rPr>
          <w:rFonts w:ascii="Times New Roman" w:eastAsia="Times New Roman" w:hAnsi="Times New Roman"/>
          <w:bCs/>
          <w:kern w:val="22"/>
          <w:sz w:val="24"/>
          <w:szCs w:val="24"/>
          <w:lang w:val="lv-LV" w:eastAsia="ar-SA"/>
        </w:rPr>
        <w:t xml:space="preserve"> </w:t>
      </w:r>
      <w:r>
        <w:rPr>
          <w:rFonts w:ascii="Times New Roman" w:eastAsia="Times New Roman" w:hAnsi="Times New Roman"/>
          <w:bCs/>
          <w:kern w:val="22"/>
          <w:sz w:val="24"/>
          <w:szCs w:val="24"/>
          <w:lang w:val="lv-LV" w:eastAsia="ar-SA"/>
        </w:rPr>
        <w:t xml:space="preserve"> </w:t>
      </w:r>
      <w:r w:rsidR="00986E11" w:rsidRPr="00736B4D">
        <w:rPr>
          <w:rFonts w:ascii="Times New Roman" w:eastAsia="Times New Roman" w:hAnsi="Times New Roman"/>
          <w:bCs/>
          <w:kern w:val="22"/>
          <w:sz w:val="24"/>
          <w:szCs w:val="24"/>
          <w:lang w:val="lv-LV" w:eastAsia="ar-SA"/>
        </w:rPr>
        <w:t>“</w:t>
      </w:r>
      <w:r w:rsidRPr="00736B4D">
        <w:rPr>
          <w:rFonts w:ascii="Times New Roman" w:eastAsia="Times New Roman" w:hAnsi="Times New Roman"/>
          <w:sz w:val="24"/>
          <w:szCs w:val="24"/>
          <w:lang w:val="lv-LV"/>
        </w:rPr>
        <w:t>Autoceļa A6 - Rīgas ielas - Ķesterciema ielas - Skolas ielas un Zviedru ielas transporta mezgla un autoceļa A6 - Enerģētiķu ielas transporta mezgla pārbūve Salaspilī, Salaspils novadā</w:t>
      </w:r>
      <w:r w:rsidR="00986E11" w:rsidRPr="00736B4D">
        <w:rPr>
          <w:rFonts w:ascii="Times New Roman" w:eastAsia="Times New Roman" w:hAnsi="Times New Roman"/>
          <w:bCs/>
          <w:kern w:val="22"/>
          <w:sz w:val="24"/>
          <w:szCs w:val="24"/>
          <w:lang w:val="lv-LV" w:eastAsia="ar-SA"/>
        </w:rPr>
        <w:t>”</w:t>
      </w:r>
    </w:p>
    <w:p w14:paraId="0AFC16FE" w14:textId="0A48EFA9" w:rsidR="00986E11" w:rsidRPr="00E37992" w:rsidRDefault="00986E11" w:rsidP="00986E11">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w:t>
      </w:r>
      <w:r w:rsidR="00736B4D">
        <w:rPr>
          <w:rFonts w:ascii="Times New Roman" w:eastAsia="Times New Roman" w:hAnsi="Times New Roman"/>
          <w:b/>
          <w:bCs/>
          <w:kern w:val="22"/>
          <w:sz w:val="24"/>
          <w:szCs w:val="24"/>
          <w:lang w:val="lv-LV" w:eastAsia="ar-SA"/>
        </w:rPr>
        <w:t>a</w:t>
      </w:r>
      <w:r w:rsidR="002312E8">
        <w:rPr>
          <w:rFonts w:ascii="Times New Roman" w:eastAsia="Times New Roman" w:hAnsi="Times New Roman"/>
          <w:b/>
          <w:bCs/>
          <w:kern w:val="22"/>
          <w:sz w:val="24"/>
          <w:szCs w:val="24"/>
          <w:lang w:val="lv-LV" w:eastAsia="ar-SA"/>
        </w:rPr>
        <w:t xml:space="preserve"> identifikācijas Nr. SNP 2024/33</w:t>
      </w:r>
      <w:r w:rsidRPr="00E37992">
        <w:rPr>
          <w:rFonts w:ascii="Times New Roman" w:eastAsia="Times New Roman" w:hAnsi="Times New Roman"/>
          <w:b/>
          <w:bCs/>
          <w:kern w:val="22"/>
          <w:sz w:val="24"/>
          <w:szCs w:val="24"/>
          <w:lang w:val="lv-LV" w:eastAsia="ar-SA"/>
        </w:rPr>
        <w:t>)</w:t>
      </w:r>
    </w:p>
    <w:p w14:paraId="2474D0EA" w14:textId="77777777" w:rsidR="007C6F42" w:rsidRPr="00E37992" w:rsidRDefault="007C6F42" w:rsidP="00C250FC">
      <w:pPr>
        <w:spacing w:after="0" w:line="240" w:lineRule="auto"/>
        <w:jc w:val="both"/>
        <w:rPr>
          <w:rFonts w:ascii="Times New Roman" w:eastAsia="Times New Roman" w:hAnsi="Times New Roman"/>
          <w:b/>
          <w:bCs/>
          <w:kern w:val="22"/>
          <w:lang w:val="lv-LV" w:eastAsia="ar-SA"/>
        </w:rPr>
      </w:pPr>
    </w:p>
    <w:tbl>
      <w:tblPr>
        <w:tblW w:w="0" w:type="auto"/>
        <w:jc w:val="center"/>
        <w:tblLayout w:type="fixed"/>
        <w:tblLook w:val="04A0" w:firstRow="1" w:lastRow="0" w:firstColumn="1" w:lastColumn="0" w:noHBand="0" w:noVBand="1"/>
      </w:tblPr>
      <w:tblGrid>
        <w:gridCol w:w="955"/>
        <w:gridCol w:w="4085"/>
        <w:gridCol w:w="1180"/>
        <w:gridCol w:w="3510"/>
      </w:tblGrid>
      <w:tr w:rsidR="00AB3DFA" w:rsidRPr="00E37992" w14:paraId="72BE8C61" w14:textId="77777777" w:rsidTr="00AB3DFA">
        <w:trPr>
          <w:jc w:val="center"/>
        </w:trPr>
        <w:tc>
          <w:tcPr>
            <w:tcW w:w="955" w:type="dxa"/>
            <w:tcBorders>
              <w:top w:val="single" w:sz="4" w:space="0" w:color="000000"/>
              <w:left w:val="single" w:sz="4" w:space="0" w:color="000000"/>
              <w:bottom w:val="single" w:sz="4" w:space="0" w:color="000000"/>
              <w:right w:val="nil"/>
            </w:tcBorders>
            <w:shd w:val="clear" w:color="auto" w:fill="F2F2F2"/>
            <w:vAlign w:val="center"/>
          </w:tcPr>
          <w:p w14:paraId="2E19D35B"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proofErr w:type="spellStart"/>
            <w:r w:rsidRPr="00E37992">
              <w:rPr>
                <w:rFonts w:ascii="Times New Roman" w:eastAsia="Times New Roman" w:hAnsi="Times New Roman"/>
                <w:lang w:val="lv-LV" w:eastAsia="lv-LV"/>
              </w:rPr>
              <w:t>Nr.p.k</w:t>
            </w:r>
            <w:proofErr w:type="spellEnd"/>
            <w:r w:rsidRPr="00E37992">
              <w:rPr>
                <w:rFonts w:ascii="Times New Roman" w:eastAsia="Times New Roman" w:hAnsi="Times New Roman"/>
                <w:lang w:val="lv-LV" w:eastAsia="lv-LV"/>
              </w:rPr>
              <w:t>.</w:t>
            </w:r>
          </w:p>
        </w:tc>
        <w:tc>
          <w:tcPr>
            <w:tcW w:w="4085" w:type="dxa"/>
            <w:tcBorders>
              <w:top w:val="single" w:sz="4" w:space="0" w:color="000000"/>
              <w:left w:val="single" w:sz="4" w:space="0" w:color="000000"/>
              <w:bottom w:val="single" w:sz="4" w:space="0" w:color="000000"/>
              <w:right w:val="nil"/>
            </w:tcBorders>
            <w:shd w:val="clear" w:color="auto" w:fill="F2F2F2"/>
            <w:vAlign w:val="center"/>
          </w:tcPr>
          <w:p w14:paraId="2FCE0B3F"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Objekta nosaukums, adrese, veikto darbu uzskaitījums objektā, veikšanas gads, darbu uzskatījums</w:t>
            </w:r>
          </w:p>
        </w:tc>
        <w:tc>
          <w:tcPr>
            <w:tcW w:w="1180" w:type="dxa"/>
            <w:tcBorders>
              <w:top w:val="single" w:sz="4" w:space="0" w:color="000000"/>
              <w:left w:val="single" w:sz="4" w:space="0" w:color="000000"/>
              <w:bottom w:val="single" w:sz="4" w:space="0" w:color="000000"/>
              <w:right w:val="nil"/>
            </w:tcBorders>
            <w:shd w:val="clear" w:color="auto" w:fill="F2F2F2"/>
            <w:vAlign w:val="center"/>
          </w:tcPr>
          <w:p w14:paraId="0E924AC7"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Būvdarbu kopējais apjoms (EUR bez PVN)</w:t>
            </w:r>
          </w:p>
        </w:tc>
        <w:tc>
          <w:tcPr>
            <w:tcW w:w="35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4B746F" w14:textId="77777777" w:rsidR="00AB3DFA" w:rsidRPr="00E37992" w:rsidRDefault="00AB3DFA" w:rsidP="00B47459">
            <w:pPr>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Pasūtītājs (juridiskā adrese, kontakttālrunis, kontaktpersona)</w:t>
            </w:r>
          </w:p>
        </w:tc>
      </w:tr>
      <w:tr w:rsidR="00AB3DFA" w:rsidRPr="00E37992" w14:paraId="7924B4FD" w14:textId="77777777" w:rsidTr="00AB3DFA">
        <w:trPr>
          <w:jc w:val="center"/>
        </w:trPr>
        <w:tc>
          <w:tcPr>
            <w:tcW w:w="955" w:type="dxa"/>
            <w:tcBorders>
              <w:top w:val="single" w:sz="4" w:space="0" w:color="000000"/>
              <w:left w:val="single" w:sz="4" w:space="0" w:color="000000"/>
              <w:bottom w:val="single" w:sz="4" w:space="0" w:color="000000"/>
              <w:right w:val="nil"/>
            </w:tcBorders>
          </w:tcPr>
          <w:p w14:paraId="131C5F13" w14:textId="77777777" w:rsidR="00AB3DFA" w:rsidRPr="00E37992"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42781CDE"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14F836A2"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1154B15B"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37992" w14:paraId="44DD2C3D" w14:textId="77777777" w:rsidTr="00AB3DFA">
        <w:trPr>
          <w:jc w:val="center"/>
        </w:trPr>
        <w:tc>
          <w:tcPr>
            <w:tcW w:w="955" w:type="dxa"/>
            <w:tcBorders>
              <w:top w:val="single" w:sz="4" w:space="0" w:color="000000"/>
              <w:left w:val="single" w:sz="4" w:space="0" w:color="000000"/>
              <w:bottom w:val="single" w:sz="4" w:space="0" w:color="000000"/>
              <w:right w:val="nil"/>
            </w:tcBorders>
          </w:tcPr>
          <w:p w14:paraId="10405250" w14:textId="77777777" w:rsidR="00AB3DFA" w:rsidRPr="00E37992"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0EA2790B"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0A0A5465"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49545F69"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r>
      <w:tr w:rsidR="00AB3DFA" w:rsidRPr="00E37992" w14:paraId="7EE32509" w14:textId="77777777" w:rsidTr="00AB3DFA">
        <w:trPr>
          <w:jc w:val="center"/>
        </w:trPr>
        <w:tc>
          <w:tcPr>
            <w:tcW w:w="955" w:type="dxa"/>
            <w:tcBorders>
              <w:top w:val="single" w:sz="4" w:space="0" w:color="000000"/>
              <w:left w:val="single" w:sz="4" w:space="0" w:color="000000"/>
              <w:bottom w:val="single" w:sz="4" w:space="0" w:color="000000"/>
              <w:right w:val="nil"/>
            </w:tcBorders>
          </w:tcPr>
          <w:p w14:paraId="73F70BFB" w14:textId="77777777" w:rsidR="00AB3DFA" w:rsidRPr="00E37992" w:rsidRDefault="00AB3DFA" w:rsidP="00C250FC">
            <w:pPr>
              <w:snapToGrid w:val="0"/>
              <w:spacing w:before="120" w:after="120" w:line="240" w:lineRule="auto"/>
              <w:jc w:val="both"/>
              <w:rPr>
                <w:rFonts w:ascii="Times New Roman" w:eastAsia="Times New Roman" w:hAnsi="Times New Roman"/>
                <w:b/>
                <w:i/>
                <w:iCs/>
                <w:lang w:val="lv-LV" w:eastAsia="lv-LV"/>
              </w:rPr>
            </w:pPr>
          </w:p>
        </w:tc>
        <w:tc>
          <w:tcPr>
            <w:tcW w:w="4085" w:type="dxa"/>
            <w:tcBorders>
              <w:top w:val="single" w:sz="4" w:space="0" w:color="000000"/>
              <w:left w:val="single" w:sz="4" w:space="0" w:color="000000"/>
              <w:bottom w:val="single" w:sz="4" w:space="0" w:color="000000"/>
              <w:right w:val="nil"/>
            </w:tcBorders>
          </w:tcPr>
          <w:p w14:paraId="679384A2"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1180" w:type="dxa"/>
            <w:tcBorders>
              <w:top w:val="single" w:sz="4" w:space="0" w:color="000000"/>
              <w:left w:val="single" w:sz="4" w:space="0" w:color="000000"/>
              <w:bottom w:val="single" w:sz="4" w:space="0" w:color="000000"/>
              <w:right w:val="nil"/>
            </w:tcBorders>
          </w:tcPr>
          <w:p w14:paraId="21541CC9"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c>
          <w:tcPr>
            <w:tcW w:w="3510" w:type="dxa"/>
            <w:tcBorders>
              <w:top w:val="single" w:sz="4" w:space="0" w:color="000000"/>
              <w:left w:val="single" w:sz="4" w:space="0" w:color="000000"/>
              <w:bottom w:val="single" w:sz="4" w:space="0" w:color="000000"/>
              <w:right w:val="single" w:sz="4" w:space="0" w:color="000000"/>
            </w:tcBorders>
          </w:tcPr>
          <w:p w14:paraId="32E10E02" w14:textId="77777777" w:rsidR="00AB3DFA" w:rsidRPr="00E37992" w:rsidRDefault="00AB3DFA" w:rsidP="00C250FC">
            <w:pPr>
              <w:snapToGrid w:val="0"/>
              <w:spacing w:before="120" w:after="120" w:line="240" w:lineRule="auto"/>
              <w:jc w:val="both"/>
              <w:rPr>
                <w:rFonts w:ascii="Times New Roman" w:eastAsia="Times New Roman" w:hAnsi="Times New Roman"/>
                <w:b/>
                <w:lang w:val="lv-LV" w:eastAsia="lv-LV"/>
              </w:rPr>
            </w:pPr>
          </w:p>
        </w:tc>
      </w:tr>
    </w:tbl>
    <w:p w14:paraId="6B10C0F4" w14:textId="77777777" w:rsidR="00AB3DFA" w:rsidRPr="00E37992" w:rsidRDefault="00AB3DFA" w:rsidP="00C250FC">
      <w:pPr>
        <w:spacing w:before="120" w:after="120" w:line="240" w:lineRule="auto"/>
        <w:jc w:val="both"/>
        <w:rPr>
          <w:rFonts w:ascii="Times New Roman" w:eastAsia="Times New Roman" w:hAnsi="Times New Roman"/>
          <w:bCs/>
          <w:lang w:val="lv-LV" w:eastAsia="lv-LV"/>
        </w:rPr>
      </w:pPr>
    </w:p>
    <w:p w14:paraId="7CC7460D" w14:textId="3AE98E47" w:rsidR="00AB3DFA" w:rsidRPr="00E37992" w:rsidRDefault="00AB3DFA" w:rsidP="00B47459">
      <w:pPr>
        <w:spacing w:before="120" w:after="120" w:line="240" w:lineRule="auto"/>
        <w:jc w:val="both"/>
        <w:rPr>
          <w:rFonts w:ascii="Times New Roman" w:eastAsia="Times New Roman" w:hAnsi="Times New Roman"/>
          <w:bCs/>
          <w:color w:val="000000"/>
          <w:lang w:val="lv-LV" w:eastAsia="lv-LV"/>
        </w:rPr>
      </w:pPr>
      <w:r w:rsidRPr="00E37992">
        <w:rPr>
          <w:rFonts w:ascii="Times New Roman" w:eastAsia="Times New Roman" w:hAnsi="Times New Roman"/>
          <w:bCs/>
          <w:color w:val="000000"/>
          <w:lang w:val="lv-LV" w:eastAsia="lv-LV"/>
        </w:rPr>
        <w:t xml:space="preserve">* sarakstā iekļaujami </w:t>
      </w:r>
      <w:r w:rsidRPr="00E37992">
        <w:rPr>
          <w:rFonts w:ascii="Times New Roman" w:eastAsia="Times New Roman" w:hAnsi="Times New Roman"/>
          <w:b/>
          <w:bCs/>
          <w:color w:val="000000"/>
          <w:u w:val="single"/>
          <w:lang w:val="lv-LV" w:eastAsia="lv-LV"/>
        </w:rPr>
        <w:t>tikai</w:t>
      </w:r>
      <w:r w:rsidRPr="00E37992">
        <w:rPr>
          <w:rFonts w:ascii="Times New Roman" w:eastAsia="Times New Roman" w:hAnsi="Times New Roman"/>
          <w:bCs/>
          <w:color w:val="000000"/>
          <w:lang w:val="lv-LV" w:eastAsia="lv-LV"/>
        </w:rPr>
        <w:t xml:space="preserve"> Nolikuma </w:t>
      </w:r>
      <w:r w:rsidR="00B47459" w:rsidRPr="00E37992">
        <w:rPr>
          <w:rFonts w:ascii="Times New Roman" w:eastAsia="Times New Roman" w:hAnsi="Times New Roman"/>
          <w:bCs/>
          <w:color w:val="000000"/>
          <w:lang w:val="lv-LV" w:eastAsia="lv-LV"/>
        </w:rPr>
        <w:t>4.3.5</w:t>
      </w:r>
      <w:r w:rsidRPr="00E37992">
        <w:rPr>
          <w:rFonts w:ascii="Times New Roman" w:eastAsia="Times New Roman" w:hAnsi="Times New Roman"/>
          <w:bCs/>
          <w:color w:val="000000"/>
          <w:lang w:val="lv-LV" w:eastAsia="lv-LV"/>
        </w:rPr>
        <w:t>.apakšpunktam atbilstoši objekti.</w:t>
      </w:r>
    </w:p>
    <w:p w14:paraId="03D752D8" w14:textId="77777777" w:rsidR="00AB3DFA" w:rsidRPr="00E37992" w:rsidRDefault="00AB3DFA" w:rsidP="00C250FC">
      <w:pPr>
        <w:spacing w:before="120" w:after="120" w:line="240" w:lineRule="auto"/>
        <w:jc w:val="both"/>
        <w:rPr>
          <w:rFonts w:ascii="Times New Roman" w:eastAsia="Times New Roman" w:hAnsi="Times New Roman"/>
          <w:bCs/>
          <w:lang w:val="lv-LV" w:eastAsia="lv-LV"/>
        </w:rPr>
      </w:pPr>
    </w:p>
    <w:p w14:paraId="7691CE28"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r w:rsidRPr="00E37992">
        <w:rPr>
          <w:rFonts w:ascii="Times New Roman" w:eastAsia="Times New Roman" w:hAnsi="Times New Roman"/>
          <w:i/>
          <w:lang w:val="lv-LV" w:eastAsia="lv-LV"/>
        </w:rPr>
        <w:br w:type="page"/>
      </w:r>
    </w:p>
    <w:p w14:paraId="529EBC62" w14:textId="77777777" w:rsidR="00AB3DFA" w:rsidRPr="00E37992" w:rsidRDefault="00AB3DFA" w:rsidP="00B47459">
      <w:pPr>
        <w:spacing w:after="160" w:line="240" w:lineRule="auto"/>
        <w:jc w:val="right"/>
        <w:rPr>
          <w:rFonts w:ascii="Times New Roman" w:hAnsi="Times New Roman"/>
          <w:i/>
          <w:color w:val="000000"/>
          <w:sz w:val="24"/>
          <w:szCs w:val="24"/>
          <w:lang w:val="lv-LV"/>
        </w:rPr>
      </w:pPr>
      <w:r w:rsidRPr="00E37992">
        <w:rPr>
          <w:rFonts w:ascii="Times New Roman" w:hAnsi="Times New Roman"/>
          <w:bCs/>
          <w:i/>
          <w:color w:val="000000"/>
          <w:sz w:val="24"/>
          <w:szCs w:val="24"/>
          <w:lang w:val="lv-LV"/>
        </w:rPr>
        <w:t>3.</w:t>
      </w:r>
      <w:r w:rsidRPr="00E37992">
        <w:rPr>
          <w:rFonts w:ascii="Times New Roman" w:hAnsi="Times New Roman"/>
          <w:i/>
          <w:color w:val="000000"/>
          <w:sz w:val="24"/>
          <w:szCs w:val="24"/>
          <w:lang w:val="lv-LV"/>
        </w:rPr>
        <w:t xml:space="preserve">pielikums </w:t>
      </w:r>
    </w:p>
    <w:p w14:paraId="2EADCC27" w14:textId="77777777" w:rsidR="00AB3DFA" w:rsidRPr="00E37992" w:rsidRDefault="00AB3DFA" w:rsidP="00C250FC">
      <w:pPr>
        <w:spacing w:after="160" w:line="240" w:lineRule="auto"/>
        <w:jc w:val="both"/>
        <w:rPr>
          <w:rFonts w:ascii="Times New Roman" w:hAnsi="Times New Roman"/>
          <w:b/>
          <w:color w:val="000000"/>
          <w:lang w:val="lv-LV"/>
        </w:rPr>
      </w:pPr>
    </w:p>
    <w:p w14:paraId="428B787E" w14:textId="77777777" w:rsidR="00D9337F" w:rsidRDefault="00D9337F" w:rsidP="00D9337F">
      <w:pPr>
        <w:spacing w:after="0" w:line="240" w:lineRule="auto"/>
        <w:jc w:val="center"/>
        <w:rPr>
          <w:rFonts w:ascii="Times New Roman" w:hAnsi="Times New Roman"/>
          <w:b/>
          <w:color w:val="000000"/>
          <w:sz w:val="28"/>
          <w:szCs w:val="28"/>
          <w:lang w:val="lv-LV"/>
        </w:rPr>
      </w:pPr>
      <w:r w:rsidRPr="00D9337F">
        <w:rPr>
          <w:rFonts w:ascii="Times New Roman" w:hAnsi="Times New Roman"/>
          <w:b/>
          <w:color w:val="000000"/>
          <w:sz w:val="28"/>
          <w:szCs w:val="28"/>
          <w:lang w:val="lv-LV"/>
        </w:rPr>
        <w:t>Pretendenta piedāvāto speciālistu saraksts</w:t>
      </w:r>
      <w:r>
        <w:rPr>
          <w:rFonts w:ascii="Times New Roman" w:hAnsi="Times New Roman"/>
          <w:b/>
          <w:color w:val="000000"/>
          <w:sz w:val="28"/>
          <w:szCs w:val="28"/>
          <w:lang w:val="lv-LV"/>
        </w:rPr>
        <w:t xml:space="preserve"> </w:t>
      </w:r>
    </w:p>
    <w:p w14:paraId="5C7DB1C2" w14:textId="7B9A5E79" w:rsidR="00AB3DFA" w:rsidRPr="00E37992" w:rsidRDefault="00D9337F" w:rsidP="00D9337F">
      <w:pPr>
        <w:spacing w:after="0" w:line="240" w:lineRule="auto"/>
        <w:jc w:val="center"/>
        <w:rPr>
          <w:rFonts w:ascii="Times New Roman" w:hAnsi="Times New Roman"/>
          <w:b/>
          <w:color w:val="000000"/>
          <w:sz w:val="28"/>
          <w:szCs w:val="28"/>
          <w:lang w:val="lv-LV"/>
        </w:rPr>
      </w:pPr>
      <w:r>
        <w:rPr>
          <w:rFonts w:ascii="Times New Roman" w:hAnsi="Times New Roman"/>
          <w:b/>
          <w:color w:val="000000"/>
          <w:sz w:val="28"/>
          <w:szCs w:val="28"/>
          <w:lang w:val="lv-LV"/>
        </w:rPr>
        <w:t>un darba pieredzes apraksts</w:t>
      </w:r>
    </w:p>
    <w:p w14:paraId="670AC13C" w14:textId="26C3DCFD" w:rsidR="00736B4D" w:rsidRPr="00736B4D" w:rsidRDefault="00736B4D" w:rsidP="00736B4D">
      <w:pPr>
        <w:spacing w:after="0" w:line="240" w:lineRule="auto"/>
        <w:jc w:val="center"/>
        <w:rPr>
          <w:rFonts w:ascii="Times New Roman" w:eastAsia="Times New Roman" w:hAnsi="Times New Roman"/>
          <w:bCs/>
          <w:kern w:val="22"/>
          <w:sz w:val="24"/>
          <w:szCs w:val="24"/>
          <w:lang w:val="lv-LV" w:eastAsia="ar-SA"/>
        </w:rPr>
      </w:pPr>
      <w:r>
        <w:rPr>
          <w:rFonts w:ascii="Times New Roman" w:eastAsia="Times New Roman" w:hAnsi="Times New Roman"/>
          <w:bCs/>
          <w:kern w:val="22"/>
          <w:sz w:val="24"/>
          <w:szCs w:val="24"/>
          <w:lang w:val="lv-LV" w:eastAsia="ar-SA"/>
        </w:rPr>
        <w:t xml:space="preserve">Atklātā konkursā </w:t>
      </w:r>
      <w:r w:rsidRPr="00736B4D">
        <w:rPr>
          <w:rFonts w:ascii="Times New Roman" w:eastAsia="Times New Roman" w:hAnsi="Times New Roman"/>
          <w:bCs/>
          <w:kern w:val="22"/>
          <w:sz w:val="24"/>
          <w:szCs w:val="24"/>
          <w:lang w:val="lv-LV" w:eastAsia="ar-SA"/>
        </w:rPr>
        <w:t>“</w:t>
      </w:r>
      <w:r w:rsidRPr="00736B4D">
        <w:rPr>
          <w:rFonts w:ascii="Times New Roman" w:eastAsia="Times New Roman" w:hAnsi="Times New Roman"/>
          <w:sz w:val="24"/>
          <w:szCs w:val="24"/>
          <w:lang w:val="lv-LV"/>
        </w:rPr>
        <w:t>Autoceļa A6 - Rīgas ielas - Ķesterciema ielas - Skolas ielas un Zviedru ielas transporta mezgla un autoceļa A6 - Enerģētiķu ielas transporta mezgla pārbūve Salaspilī, Salaspils novadā</w:t>
      </w:r>
      <w:r w:rsidRPr="00736B4D">
        <w:rPr>
          <w:rFonts w:ascii="Times New Roman" w:eastAsia="Times New Roman" w:hAnsi="Times New Roman"/>
          <w:bCs/>
          <w:kern w:val="22"/>
          <w:sz w:val="24"/>
          <w:szCs w:val="24"/>
          <w:lang w:val="lv-LV" w:eastAsia="ar-SA"/>
        </w:rPr>
        <w:t>”</w:t>
      </w:r>
    </w:p>
    <w:p w14:paraId="48AD1098" w14:textId="7B96BE2B" w:rsidR="00753E81" w:rsidRDefault="00736B4D" w:rsidP="00736B4D">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w:t>
      </w:r>
      <w:r>
        <w:rPr>
          <w:rFonts w:ascii="Times New Roman" w:eastAsia="Times New Roman" w:hAnsi="Times New Roman"/>
          <w:b/>
          <w:bCs/>
          <w:kern w:val="22"/>
          <w:sz w:val="24"/>
          <w:szCs w:val="24"/>
          <w:lang w:val="lv-LV" w:eastAsia="ar-SA"/>
        </w:rPr>
        <w:t>a</w:t>
      </w:r>
      <w:r w:rsidR="002312E8">
        <w:rPr>
          <w:rFonts w:ascii="Times New Roman" w:eastAsia="Times New Roman" w:hAnsi="Times New Roman"/>
          <w:b/>
          <w:bCs/>
          <w:kern w:val="22"/>
          <w:sz w:val="24"/>
          <w:szCs w:val="24"/>
          <w:lang w:val="lv-LV" w:eastAsia="ar-SA"/>
        </w:rPr>
        <w:t xml:space="preserve"> identifikācijas Nr. SNP 2024/33</w:t>
      </w:r>
      <w:r w:rsidRPr="00E37992">
        <w:rPr>
          <w:rFonts w:ascii="Times New Roman" w:eastAsia="Times New Roman" w:hAnsi="Times New Roman"/>
          <w:b/>
          <w:bCs/>
          <w:kern w:val="22"/>
          <w:sz w:val="24"/>
          <w:szCs w:val="24"/>
          <w:lang w:val="lv-LV" w:eastAsia="ar-SA"/>
        </w:rPr>
        <w:t>)</w:t>
      </w:r>
    </w:p>
    <w:p w14:paraId="6C274CF4" w14:textId="77777777" w:rsidR="00D9337F" w:rsidRPr="00E37992" w:rsidRDefault="00D9337F" w:rsidP="00736B4D">
      <w:pPr>
        <w:spacing w:after="0" w:line="240" w:lineRule="auto"/>
        <w:jc w:val="center"/>
        <w:rPr>
          <w:rFonts w:ascii="Times New Roman" w:eastAsia="Times New Roman" w:hAnsi="Times New Roman"/>
          <w:b/>
          <w:bCs/>
          <w:kern w:val="22"/>
          <w:sz w:val="24"/>
          <w:szCs w:val="24"/>
          <w:lang w:val="lv-LV" w:eastAsia="ar-SA"/>
        </w:rPr>
      </w:pPr>
    </w:p>
    <w:p w14:paraId="2D7ED5AA" w14:textId="7626D303" w:rsidR="00AB3DFA" w:rsidRPr="00D9337F" w:rsidRDefault="00D9337F" w:rsidP="00D9337F">
      <w:pPr>
        <w:numPr>
          <w:ilvl w:val="0"/>
          <w:numId w:val="3"/>
        </w:numPr>
        <w:tabs>
          <w:tab w:val="left" w:pos="3568"/>
        </w:tabs>
        <w:suppressAutoHyphens/>
        <w:spacing w:after="0" w:line="240" w:lineRule="auto"/>
        <w:jc w:val="center"/>
        <w:rPr>
          <w:rFonts w:ascii="Times New Roman" w:hAnsi="Times New Roman"/>
          <w:b/>
          <w:color w:val="000000"/>
          <w:lang w:val="lv-LV"/>
        </w:rPr>
      </w:pPr>
      <w:r w:rsidRPr="00E37992">
        <w:rPr>
          <w:rFonts w:ascii="Times New Roman" w:hAnsi="Times New Roman"/>
          <w:b/>
          <w:color w:val="000000"/>
          <w:sz w:val="28"/>
          <w:szCs w:val="28"/>
          <w:lang w:val="lv-LV"/>
        </w:rPr>
        <w:t>Atbildīgā būvdarbu vadītāja darba pieredzes apraksts</w:t>
      </w:r>
    </w:p>
    <w:p w14:paraId="6F198049" w14:textId="77777777" w:rsidR="00D9337F" w:rsidRPr="00E37992" w:rsidRDefault="00D9337F" w:rsidP="00D9337F">
      <w:pPr>
        <w:tabs>
          <w:tab w:val="left" w:pos="3568"/>
        </w:tabs>
        <w:suppressAutoHyphens/>
        <w:spacing w:after="0" w:line="240" w:lineRule="auto"/>
        <w:ind w:left="720"/>
        <w:rPr>
          <w:rFonts w:ascii="Times New Roman" w:hAnsi="Times New Roman"/>
          <w:b/>
          <w:color w:val="000000"/>
          <w:lang w:val="lv-LV"/>
        </w:rPr>
      </w:pPr>
    </w:p>
    <w:p w14:paraId="75D7B531" w14:textId="77777777" w:rsidR="00AB3DFA" w:rsidRPr="00E37992" w:rsidRDefault="00AB3DFA" w:rsidP="00D9337F">
      <w:pPr>
        <w:numPr>
          <w:ilvl w:val="0"/>
          <w:numId w:val="21"/>
        </w:numPr>
        <w:suppressAutoHyphens/>
        <w:spacing w:after="0" w:line="240" w:lineRule="auto"/>
        <w:jc w:val="both"/>
        <w:rPr>
          <w:rFonts w:ascii="Times New Roman" w:hAnsi="Times New Roman"/>
          <w:color w:val="000000"/>
          <w:lang w:val="lv-LV"/>
        </w:rPr>
      </w:pPr>
      <w:r w:rsidRPr="00E37992">
        <w:rPr>
          <w:rFonts w:ascii="Times New Roman" w:hAnsi="Times New Roman"/>
          <w:color w:val="000000"/>
          <w:lang w:val="lv-LV"/>
        </w:rPr>
        <w:t>Uzvārds:</w:t>
      </w:r>
    </w:p>
    <w:p w14:paraId="6F4F2237" w14:textId="77777777" w:rsidR="00AB3DFA" w:rsidRPr="00E37992" w:rsidRDefault="00AB3DFA" w:rsidP="00D9337F">
      <w:pPr>
        <w:numPr>
          <w:ilvl w:val="0"/>
          <w:numId w:val="21"/>
        </w:numPr>
        <w:suppressAutoHyphens/>
        <w:spacing w:after="0" w:line="240" w:lineRule="auto"/>
        <w:jc w:val="both"/>
        <w:rPr>
          <w:rFonts w:ascii="Times New Roman" w:hAnsi="Times New Roman"/>
          <w:color w:val="000000"/>
          <w:lang w:val="lv-LV"/>
        </w:rPr>
      </w:pPr>
      <w:r w:rsidRPr="00E37992">
        <w:rPr>
          <w:rFonts w:ascii="Times New Roman" w:hAnsi="Times New Roman"/>
          <w:color w:val="000000"/>
          <w:lang w:val="lv-LV"/>
        </w:rPr>
        <w:t>Vārds:</w:t>
      </w:r>
    </w:p>
    <w:p w14:paraId="49E09D47" w14:textId="1246BF48" w:rsidR="00AB3DFA" w:rsidRPr="00E37992" w:rsidRDefault="00AB3DFA" w:rsidP="00D9337F">
      <w:pPr>
        <w:numPr>
          <w:ilvl w:val="0"/>
          <w:numId w:val="21"/>
        </w:numPr>
        <w:suppressAutoHyphens/>
        <w:spacing w:after="0" w:line="240" w:lineRule="auto"/>
        <w:jc w:val="both"/>
        <w:rPr>
          <w:rFonts w:ascii="Times New Roman" w:hAnsi="Times New Roman"/>
          <w:color w:val="000000"/>
          <w:lang w:val="lv-LV"/>
        </w:rPr>
      </w:pPr>
      <w:r w:rsidRPr="00E37992">
        <w:rPr>
          <w:rFonts w:ascii="Times New Roman" w:hAnsi="Times New Roman"/>
          <w:color w:val="000000"/>
          <w:lang w:val="lv-LV"/>
        </w:rPr>
        <w:t>Būvprakses sertifikāta Nr.</w:t>
      </w:r>
      <w:r w:rsidR="00B2649D" w:rsidRPr="00E37992">
        <w:rPr>
          <w:rFonts w:ascii="Times New Roman" w:hAnsi="Times New Roman"/>
          <w:color w:val="000000"/>
          <w:lang w:val="lv-LV"/>
        </w:rPr>
        <w:t>______________</w:t>
      </w:r>
    </w:p>
    <w:p w14:paraId="48FE8C07" w14:textId="1D311560" w:rsidR="00AB3DFA" w:rsidRPr="00E37992" w:rsidRDefault="00AB3DFA" w:rsidP="00D9337F">
      <w:pPr>
        <w:numPr>
          <w:ilvl w:val="0"/>
          <w:numId w:val="21"/>
        </w:numPr>
        <w:spacing w:after="160" w:line="240" w:lineRule="auto"/>
        <w:jc w:val="both"/>
        <w:rPr>
          <w:rFonts w:ascii="Times New Roman" w:hAnsi="Times New Roman"/>
          <w:color w:val="000000"/>
          <w:lang w:val="lv-LV"/>
        </w:rPr>
      </w:pPr>
      <w:r w:rsidRPr="00E37992">
        <w:rPr>
          <w:rFonts w:ascii="Times New Roman" w:hAnsi="Times New Roman"/>
          <w:color w:val="000000"/>
          <w:lang w:val="lv-LV"/>
        </w:rPr>
        <w:t>Jānorāda tā pieredze un kvalifi</w:t>
      </w:r>
      <w:r w:rsidR="00BD49D7" w:rsidRPr="00E37992">
        <w:rPr>
          <w:rFonts w:ascii="Times New Roman" w:hAnsi="Times New Roman"/>
          <w:color w:val="000000"/>
          <w:lang w:val="lv-LV"/>
        </w:rPr>
        <w:t xml:space="preserve">kācija, kas apliecina Nolikumā </w:t>
      </w:r>
      <w:r w:rsidR="00F37333">
        <w:rPr>
          <w:rFonts w:ascii="Times New Roman" w:hAnsi="Times New Roman"/>
          <w:color w:val="000000"/>
          <w:lang w:val="lv-LV"/>
        </w:rPr>
        <w:t xml:space="preserve">4.3.5. un </w:t>
      </w:r>
      <w:r w:rsidR="00BD49D7" w:rsidRPr="00E37992">
        <w:rPr>
          <w:rFonts w:ascii="Times New Roman" w:hAnsi="Times New Roman"/>
          <w:color w:val="000000"/>
          <w:lang w:val="lv-LV"/>
        </w:rPr>
        <w:t>4</w:t>
      </w:r>
      <w:r w:rsidR="00F37333">
        <w:rPr>
          <w:rFonts w:ascii="Times New Roman" w:hAnsi="Times New Roman"/>
          <w:color w:val="000000"/>
          <w:lang w:val="lv-LV"/>
        </w:rPr>
        <w:t>.3.6</w:t>
      </w:r>
      <w:r w:rsidRPr="00E37992">
        <w:rPr>
          <w:rFonts w:ascii="Times New Roman" w:hAnsi="Times New Roman"/>
          <w:color w:val="000000"/>
          <w:lang w:val="lv-LV"/>
        </w:rPr>
        <w:t>.</w:t>
      </w:r>
      <w:r w:rsidR="00F37333">
        <w:rPr>
          <w:rFonts w:ascii="Times New Roman" w:hAnsi="Times New Roman"/>
          <w:color w:val="000000"/>
          <w:lang w:val="lv-LV"/>
        </w:rPr>
        <w:t>apakš</w:t>
      </w:r>
      <w:r w:rsidRPr="00E37992">
        <w:rPr>
          <w:rFonts w:ascii="Times New Roman" w:hAnsi="Times New Roman"/>
          <w:color w:val="000000"/>
          <w:lang w:val="lv-LV"/>
        </w:rPr>
        <w:t>punktā prasīto pieredzi:</w:t>
      </w:r>
    </w:p>
    <w:tbl>
      <w:tblPr>
        <w:tblW w:w="0" w:type="auto"/>
        <w:tblLayout w:type="fixed"/>
        <w:tblLook w:val="04A0" w:firstRow="1" w:lastRow="0" w:firstColumn="1" w:lastColumn="0" w:noHBand="0" w:noVBand="1"/>
      </w:tblPr>
      <w:tblGrid>
        <w:gridCol w:w="1913"/>
        <w:gridCol w:w="1213"/>
        <w:gridCol w:w="1767"/>
        <w:gridCol w:w="2445"/>
        <w:gridCol w:w="2409"/>
      </w:tblGrid>
      <w:tr w:rsidR="00AB3DFA" w:rsidRPr="00E37992" w14:paraId="4211D930" w14:textId="77777777" w:rsidTr="008D3822">
        <w:tc>
          <w:tcPr>
            <w:tcW w:w="1913" w:type="dxa"/>
            <w:tcBorders>
              <w:top w:val="single" w:sz="4" w:space="0" w:color="000000"/>
              <w:left w:val="single" w:sz="4" w:space="0" w:color="000000"/>
              <w:bottom w:val="single" w:sz="4" w:space="0" w:color="000000"/>
              <w:right w:val="nil"/>
            </w:tcBorders>
            <w:shd w:val="clear" w:color="auto" w:fill="D9D9D9"/>
            <w:vAlign w:val="center"/>
            <w:hideMark/>
          </w:tcPr>
          <w:p w14:paraId="684EBD36"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Būvdarbu izpildes uzsākšanas un pabeigšanas gads un mēnesis</w:t>
            </w:r>
          </w:p>
        </w:tc>
        <w:tc>
          <w:tcPr>
            <w:tcW w:w="1213" w:type="dxa"/>
            <w:tcBorders>
              <w:top w:val="single" w:sz="4" w:space="0" w:color="000000"/>
              <w:left w:val="single" w:sz="4" w:space="0" w:color="000000"/>
              <w:bottom w:val="single" w:sz="4" w:space="0" w:color="000000"/>
              <w:right w:val="nil"/>
            </w:tcBorders>
            <w:shd w:val="clear" w:color="auto" w:fill="D9D9D9"/>
            <w:vAlign w:val="center"/>
            <w:hideMark/>
          </w:tcPr>
          <w:p w14:paraId="2FBDA433"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Būvdarbu izpildes vieta (valsts)</w:t>
            </w:r>
          </w:p>
        </w:tc>
        <w:tc>
          <w:tcPr>
            <w:tcW w:w="1767" w:type="dxa"/>
            <w:tcBorders>
              <w:top w:val="single" w:sz="4" w:space="0" w:color="000000"/>
              <w:left w:val="single" w:sz="4" w:space="0" w:color="000000"/>
              <w:bottom w:val="single" w:sz="4" w:space="0" w:color="000000"/>
              <w:right w:val="nil"/>
            </w:tcBorders>
            <w:shd w:val="clear" w:color="auto" w:fill="D9D9D9"/>
            <w:vAlign w:val="center"/>
            <w:hideMark/>
          </w:tcPr>
          <w:p w14:paraId="1950FB5E"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Darba devējs vai Pasūtītājs (uzņēmuma līguma gadījumā)</w:t>
            </w:r>
          </w:p>
        </w:tc>
        <w:tc>
          <w:tcPr>
            <w:tcW w:w="2445" w:type="dxa"/>
            <w:tcBorders>
              <w:top w:val="single" w:sz="4" w:space="0" w:color="000000"/>
              <w:left w:val="single" w:sz="4" w:space="0" w:color="000000"/>
              <w:bottom w:val="single" w:sz="4" w:space="0" w:color="000000"/>
              <w:right w:val="nil"/>
            </w:tcBorders>
            <w:shd w:val="clear" w:color="auto" w:fill="D9D9D9"/>
            <w:vAlign w:val="center"/>
            <w:hideMark/>
          </w:tcPr>
          <w:p w14:paraId="52C7F986" w14:textId="77777777"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Pasūtītāja (klienta) nosaukums, reģistrācijas numurs, adrese, kontaktpersona un tālrunis</w:t>
            </w:r>
          </w:p>
        </w:tc>
        <w:tc>
          <w:tcPr>
            <w:tcW w:w="240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BC623E" w14:textId="4F3AAD2E" w:rsidR="00AB3DFA" w:rsidRPr="00E37992" w:rsidRDefault="00AB3DFA" w:rsidP="00B47459">
            <w:pPr>
              <w:snapToGrid w:val="0"/>
              <w:spacing w:after="160" w:line="240" w:lineRule="auto"/>
              <w:jc w:val="center"/>
              <w:rPr>
                <w:rFonts w:ascii="Times New Roman" w:hAnsi="Times New Roman"/>
                <w:color w:val="000000"/>
                <w:lang w:val="lv-LV"/>
              </w:rPr>
            </w:pPr>
            <w:r w:rsidRPr="00E37992">
              <w:rPr>
                <w:rFonts w:ascii="Times New Roman" w:hAnsi="Times New Roman"/>
                <w:color w:val="000000"/>
                <w:lang w:val="lv-LV"/>
              </w:rPr>
              <w:t>Ve</w:t>
            </w:r>
            <w:r w:rsidR="00F37333">
              <w:rPr>
                <w:rFonts w:ascii="Times New Roman" w:hAnsi="Times New Roman"/>
                <w:color w:val="000000"/>
                <w:lang w:val="lv-LV"/>
              </w:rPr>
              <w:t>ikto darbu uzskatījums un apjoms (EUR bez PVN)</w:t>
            </w:r>
          </w:p>
        </w:tc>
      </w:tr>
      <w:tr w:rsidR="00AB3DFA" w:rsidRPr="00E37992" w14:paraId="2B8FE6A0" w14:textId="77777777" w:rsidTr="00AB3DFA">
        <w:tc>
          <w:tcPr>
            <w:tcW w:w="1913" w:type="dxa"/>
            <w:tcBorders>
              <w:top w:val="single" w:sz="4" w:space="0" w:color="000000"/>
              <w:left w:val="single" w:sz="4" w:space="0" w:color="000000"/>
              <w:bottom w:val="single" w:sz="4" w:space="0" w:color="000000"/>
              <w:right w:val="nil"/>
            </w:tcBorders>
            <w:vAlign w:val="center"/>
          </w:tcPr>
          <w:p w14:paraId="41C5D929"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5E28C1C0"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5C9DC401"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B7551BA"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4ECD0D9C" w14:textId="77777777" w:rsidR="00AB3DFA" w:rsidRPr="00E37992" w:rsidRDefault="00AB3DFA" w:rsidP="00C250FC">
            <w:pPr>
              <w:snapToGrid w:val="0"/>
              <w:spacing w:after="160" w:line="240" w:lineRule="auto"/>
              <w:jc w:val="both"/>
              <w:rPr>
                <w:rFonts w:ascii="Times New Roman" w:hAnsi="Times New Roman"/>
                <w:color w:val="000000"/>
                <w:lang w:val="lv-LV"/>
              </w:rPr>
            </w:pPr>
          </w:p>
        </w:tc>
      </w:tr>
      <w:tr w:rsidR="00AB3DFA" w:rsidRPr="00E37992" w14:paraId="17DA257A" w14:textId="77777777" w:rsidTr="00AB3DFA">
        <w:tc>
          <w:tcPr>
            <w:tcW w:w="1913" w:type="dxa"/>
            <w:tcBorders>
              <w:top w:val="single" w:sz="4" w:space="0" w:color="000000"/>
              <w:left w:val="single" w:sz="4" w:space="0" w:color="000000"/>
              <w:bottom w:val="single" w:sz="4" w:space="0" w:color="000000"/>
              <w:right w:val="nil"/>
            </w:tcBorders>
            <w:vAlign w:val="center"/>
          </w:tcPr>
          <w:p w14:paraId="4A8F5081"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7105088"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47EE7248"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21A31E2F"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09C9A561" w14:textId="77777777" w:rsidR="00AB3DFA" w:rsidRPr="00E37992" w:rsidRDefault="00AB3DFA" w:rsidP="00C250FC">
            <w:pPr>
              <w:snapToGrid w:val="0"/>
              <w:spacing w:after="160" w:line="240" w:lineRule="auto"/>
              <w:jc w:val="both"/>
              <w:rPr>
                <w:rFonts w:ascii="Times New Roman" w:hAnsi="Times New Roman"/>
                <w:color w:val="000000"/>
                <w:lang w:val="lv-LV"/>
              </w:rPr>
            </w:pPr>
          </w:p>
        </w:tc>
      </w:tr>
      <w:tr w:rsidR="00AB3DFA" w:rsidRPr="00E37992" w14:paraId="52FB71E8" w14:textId="77777777" w:rsidTr="00AB3DFA">
        <w:tc>
          <w:tcPr>
            <w:tcW w:w="1913" w:type="dxa"/>
            <w:tcBorders>
              <w:top w:val="single" w:sz="4" w:space="0" w:color="000000"/>
              <w:left w:val="single" w:sz="4" w:space="0" w:color="000000"/>
              <w:bottom w:val="single" w:sz="4" w:space="0" w:color="000000"/>
              <w:right w:val="nil"/>
            </w:tcBorders>
            <w:vAlign w:val="center"/>
          </w:tcPr>
          <w:p w14:paraId="26DC6561"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213" w:type="dxa"/>
            <w:tcBorders>
              <w:top w:val="single" w:sz="4" w:space="0" w:color="000000"/>
              <w:left w:val="single" w:sz="4" w:space="0" w:color="000000"/>
              <w:bottom w:val="single" w:sz="4" w:space="0" w:color="000000"/>
              <w:right w:val="nil"/>
            </w:tcBorders>
            <w:vAlign w:val="center"/>
          </w:tcPr>
          <w:p w14:paraId="702A0C95"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1767" w:type="dxa"/>
            <w:tcBorders>
              <w:top w:val="single" w:sz="4" w:space="0" w:color="000000"/>
              <w:left w:val="single" w:sz="4" w:space="0" w:color="000000"/>
              <w:bottom w:val="single" w:sz="4" w:space="0" w:color="000000"/>
              <w:right w:val="nil"/>
            </w:tcBorders>
            <w:vAlign w:val="center"/>
          </w:tcPr>
          <w:p w14:paraId="1831A1DF"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45" w:type="dxa"/>
            <w:tcBorders>
              <w:top w:val="single" w:sz="4" w:space="0" w:color="000000"/>
              <w:left w:val="single" w:sz="4" w:space="0" w:color="000000"/>
              <w:bottom w:val="single" w:sz="4" w:space="0" w:color="000000"/>
              <w:right w:val="nil"/>
            </w:tcBorders>
            <w:vAlign w:val="center"/>
          </w:tcPr>
          <w:p w14:paraId="431BB7A9" w14:textId="77777777" w:rsidR="00AB3DFA" w:rsidRPr="00E37992" w:rsidRDefault="00AB3DFA" w:rsidP="00C250FC">
            <w:pPr>
              <w:snapToGrid w:val="0"/>
              <w:spacing w:after="160" w:line="240" w:lineRule="auto"/>
              <w:jc w:val="both"/>
              <w:rPr>
                <w:rFonts w:ascii="Times New Roman" w:hAnsi="Times New Roman"/>
                <w:color w:val="000000"/>
                <w:lang w:val="lv-LV"/>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1961AB75" w14:textId="77777777" w:rsidR="00AB3DFA" w:rsidRPr="00E37992" w:rsidRDefault="00AB3DFA" w:rsidP="00C250FC">
            <w:pPr>
              <w:snapToGrid w:val="0"/>
              <w:spacing w:after="160" w:line="240" w:lineRule="auto"/>
              <w:jc w:val="both"/>
              <w:rPr>
                <w:rFonts w:ascii="Times New Roman" w:hAnsi="Times New Roman"/>
                <w:color w:val="000000"/>
                <w:lang w:val="lv-LV"/>
              </w:rPr>
            </w:pPr>
          </w:p>
        </w:tc>
      </w:tr>
    </w:tbl>
    <w:p w14:paraId="134DB949" w14:textId="77777777" w:rsidR="00AB3DFA" w:rsidRDefault="00AB3DFA" w:rsidP="00C250FC">
      <w:pPr>
        <w:spacing w:after="160" w:line="240" w:lineRule="auto"/>
        <w:jc w:val="both"/>
        <w:rPr>
          <w:rFonts w:ascii="Times New Roman" w:hAnsi="Times New Roman"/>
          <w:color w:val="000000"/>
          <w:lang w:val="lv-LV"/>
        </w:rPr>
      </w:pPr>
    </w:p>
    <w:p w14:paraId="5FC1C010" w14:textId="77777777" w:rsidR="00F37333" w:rsidRPr="00E37992" w:rsidRDefault="00F37333" w:rsidP="00F37333">
      <w:pPr>
        <w:tabs>
          <w:tab w:val="left" w:pos="1650"/>
        </w:tabs>
        <w:spacing w:after="160" w:line="240" w:lineRule="auto"/>
        <w:jc w:val="both"/>
        <w:rPr>
          <w:rFonts w:ascii="Times New Roman" w:hAnsi="Times New Roman"/>
          <w:color w:val="000000"/>
          <w:lang w:val="lv-LV"/>
        </w:rPr>
      </w:pPr>
      <w:r w:rsidRPr="00E37992">
        <w:rPr>
          <w:rFonts w:ascii="Times New Roman" w:hAnsi="Times New Roman"/>
          <w:color w:val="000000"/>
          <w:lang w:val="lv-LV"/>
        </w:rPr>
        <w:t xml:space="preserve">saskaņā ar </w:t>
      </w:r>
      <w:r w:rsidRPr="00E37992">
        <w:rPr>
          <w:rFonts w:ascii="Times New Roman" w:hAnsi="Times New Roman"/>
          <w:i/>
          <w:color w:val="000000"/>
          <w:lang w:val="lv-LV"/>
        </w:rPr>
        <w:t>&lt;Pretendenta nosaukums, reģistrācijas numurs un adrese&gt;</w:t>
      </w:r>
      <w:r w:rsidRPr="00E37992">
        <w:rPr>
          <w:rFonts w:ascii="Times New Roman" w:hAnsi="Times New Roman"/>
          <w:color w:val="000000"/>
          <w:lang w:val="lv-LV"/>
        </w:rPr>
        <w:t xml:space="preserve"> (turpmāk – Pretendents) piedāvājumu Salaspils novada pašvaldības, reģistrācijas Nr. 90000024008, adrese: Līvzemes ielā 8, Salaspils, Salaspils novads, LV-2169 rīkotajā iepirkuma procedūrā </w:t>
      </w:r>
      <w:r w:rsidRPr="00E37992">
        <w:rPr>
          <w:rFonts w:ascii="Times New Roman" w:hAnsi="Times New Roman"/>
          <w:i/>
          <w:color w:val="000000"/>
          <w:lang w:val="lv-LV"/>
        </w:rPr>
        <w:t>jānorāda tā pieredze un kvalifikācija, kas apliecina Nolikumā prasīto</w:t>
      </w:r>
      <w:r w:rsidRPr="00E37992">
        <w:rPr>
          <w:rFonts w:ascii="Times New Roman" w:hAnsi="Times New Roman"/>
          <w:bCs/>
          <w:color w:val="000000"/>
          <w:lang w:val="lv-LV"/>
        </w:rPr>
        <w:t>,</w:t>
      </w:r>
      <w:r w:rsidRPr="00E37992">
        <w:rPr>
          <w:rFonts w:ascii="Times New Roman" w:hAnsi="Times New Roman"/>
          <w:color w:val="000000"/>
          <w:lang w:val="lv-LV"/>
        </w:rPr>
        <w:t xml:space="preserve"> kā </w:t>
      </w:r>
      <w:r w:rsidRPr="00E37992">
        <w:rPr>
          <w:rFonts w:ascii="Times New Roman" w:hAnsi="Times New Roman"/>
          <w:i/>
          <w:color w:val="000000"/>
          <w:lang w:val="lv-LV"/>
        </w:rPr>
        <w:t>&lt;Speciālista specialitāte vai darbības joma&gt;</w:t>
      </w:r>
      <w:r w:rsidRPr="00E37992">
        <w:rPr>
          <w:rFonts w:ascii="Times New Roman" w:hAnsi="Times New Roman"/>
          <w:color w:val="000000"/>
          <w:lang w:val="lv-LV"/>
        </w:rPr>
        <w:t xml:space="preserve"> apņemos veikt </w:t>
      </w:r>
      <w:r w:rsidRPr="00E37992">
        <w:rPr>
          <w:rFonts w:ascii="Times New Roman" w:hAnsi="Times New Roman"/>
          <w:i/>
          <w:color w:val="000000"/>
          <w:lang w:val="lv-LV"/>
        </w:rPr>
        <w:t>&lt;Speciālista izpildāmo darbu vai veicamo pasākumu apraksts&gt;</w:t>
      </w:r>
      <w:r w:rsidRPr="00E37992">
        <w:rPr>
          <w:rFonts w:ascii="Times New Roman" w:hAnsi="Times New Roman"/>
          <w:color w:val="000000"/>
          <w:lang w:val="lv-LV"/>
        </w:rPr>
        <w:t xml:space="preserve">, gadījumā, ja Pretendentam tiek piešķirtas tiesības slēgt iepirkuma līgumu un iepirkuma līgums tiek noslēgts. </w:t>
      </w:r>
    </w:p>
    <w:tbl>
      <w:tblPr>
        <w:tblW w:w="0" w:type="auto"/>
        <w:tblLayout w:type="fixed"/>
        <w:tblLook w:val="04A0" w:firstRow="1" w:lastRow="0" w:firstColumn="1" w:lastColumn="0" w:noHBand="0" w:noVBand="1"/>
      </w:tblPr>
      <w:tblGrid>
        <w:gridCol w:w="6495"/>
      </w:tblGrid>
      <w:tr w:rsidR="00F37333" w:rsidRPr="00E37992" w14:paraId="30E8CD4D" w14:textId="77777777" w:rsidTr="00F37333">
        <w:trPr>
          <w:trHeight w:val="188"/>
        </w:trPr>
        <w:tc>
          <w:tcPr>
            <w:tcW w:w="6495" w:type="dxa"/>
            <w:vAlign w:val="center"/>
            <w:hideMark/>
          </w:tcPr>
          <w:p w14:paraId="26F21A54" w14:textId="16FACE92" w:rsidR="00F37333" w:rsidRPr="00E37992" w:rsidRDefault="00F37333" w:rsidP="00BD3DEE">
            <w:pPr>
              <w:snapToGrid w:val="0"/>
              <w:spacing w:after="160" w:line="240" w:lineRule="auto"/>
              <w:jc w:val="both"/>
              <w:rPr>
                <w:rFonts w:ascii="Times New Roman" w:hAnsi="Times New Roman"/>
                <w:i/>
                <w:color w:val="000000"/>
                <w:lang w:val="lv-LV"/>
              </w:rPr>
            </w:pPr>
            <w:r w:rsidRPr="00E37992">
              <w:rPr>
                <w:rFonts w:ascii="Times New Roman" w:hAnsi="Times New Roman"/>
                <w:i/>
                <w:color w:val="000000"/>
                <w:lang w:val="lv-LV"/>
              </w:rPr>
              <w:t>&lt;Vārds, uzvārds</w:t>
            </w:r>
            <w:r>
              <w:rPr>
                <w:rFonts w:ascii="Times New Roman" w:hAnsi="Times New Roman"/>
                <w:i/>
                <w:color w:val="000000"/>
                <w:lang w:val="lv-LV"/>
              </w:rPr>
              <w:t>/ paraksts/ datums</w:t>
            </w:r>
            <w:r w:rsidRPr="00E37992">
              <w:rPr>
                <w:rFonts w:ascii="Times New Roman" w:hAnsi="Times New Roman"/>
                <w:i/>
                <w:color w:val="000000"/>
                <w:lang w:val="lv-LV"/>
              </w:rPr>
              <w:t>&gt;</w:t>
            </w:r>
          </w:p>
        </w:tc>
      </w:tr>
    </w:tbl>
    <w:p w14:paraId="1E272BA3" w14:textId="77777777" w:rsidR="00F37333" w:rsidRDefault="00F37333" w:rsidP="00C250FC">
      <w:pPr>
        <w:spacing w:after="160" w:line="240" w:lineRule="auto"/>
        <w:jc w:val="both"/>
        <w:rPr>
          <w:rFonts w:ascii="Times New Roman" w:hAnsi="Times New Roman"/>
          <w:color w:val="000000"/>
          <w:lang w:val="lv-LV"/>
        </w:rPr>
      </w:pPr>
    </w:p>
    <w:p w14:paraId="405B5C31" w14:textId="1EB21AA2" w:rsidR="00D9337F" w:rsidRDefault="00D9337F" w:rsidP="00D9337F">
      <w:pPr>
        <w:numPr>
          <w:ilvl w:val="0"/>
          <w:numId w:val="3"/>
        </w:numPr>
        <w:tabs>
          <w:tab w:val="left" w:pos="3568"/>
        </w:tabs>
        <w:suppressAutoHyphens/>
        <w:spacing w:after="0" w:line="240" w:lineRule="auto"/>
        <w:jc w:val="center"/>
        <w:rPr>
          <w:rFonts w:ascii="Times New Roman" w:hAnsi="Times New Roman"/>
          <w:b/>
          <w:color w:val="000000"/>
          <w:lang w:val="lv-LV"/>
        </w:rPr>
      </w:pPr>
      <w:r w:rsidRPr="00D9337F">
        <w:rPr>
          <w:rFonts w:ascii="Times New Roman" w:hAnsi="Times New Roman"/>
          <w:b/>
          <w:color w:val="000000"/>
          <w:sz w:val="28"/>
          <w:szCs w:val="28"/>
          <w:lang w:val="lv-LV"/>
        </w:rPr>
        <w:t>Piedāvāto speciālistu saraksts</w:t>
      </w:r>
      <w:r w:rsidRPr="00E37992">
        <w:rPr>
          <w:rFonts w:ascii="Times New Roman" w:hAnsi="Times New Roman"/>
          <w:b/>
          <w:color w:val="000000"/>
          <w:sz w:val="28"/>
          <w:szCs w:val="28"/>
          <w:lang w:val="lv-LV"/>
        </w:rPr>
        <w:t xml:space="preserve"> </w:t>
      </w:r>
    </w:p>
    <w:p w14:paraId="31B48E45" w14:textId="54534EFE" w:rsidR="00D9337F" w:rsidRPr="00D9337F" w:rsidRDefault="00D9337F" w:rsidP="00D9337F">
      <w:pPr>
        <w:tabs>
          <w:tab w:val="left" w:pos="3568"/>
        </w:tabs>
        <w:suppressAutoHyphens/>
        <w:spacing w:after="0" w:line="240" w:lineRule="auto"/>
        <w:ind w:left="720"/>
        <w:jc w:val="center"/>
        <w:rPr>
          <w:rFonts w:ascii="Times New Roman" w:hAnsi="Times New Roman"/>
          <w:color w:val="000000"/>
          <w:lang w:val="lv-LV"/>
        </w:rPr>
      </w:pPr>
      <w:r w:rsidRPr="00D9337F">
        <w:rPr>
          <w:rFonts w:ascii="Times New Roman" w:hAnsi="Times New Roman"/>
          <w:color w:val="000000"/>
          <w:lang w:val="lv-LV"/>
        </w:rPr>
        <w:t>atbilstoši nolikuma</w:t>
      </w:r>
      <w:r>
        <w:rPr>
          <w:rFonts w:ascii="Times New Roman" w:hAnsi="Times New Roman"/>
          <w:color w:val="000000"/>
          <w:lang w:val="lv-LV"/>
        </w:rPr>
        <w:t xml:space="preserve"> 4.3.7.apakšpunktam</w:t>
      </w:r>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2569"/>
        <w:gridCol w:w="1912"/>
        <w:gridCol w:w="2458"/>
        <w:gridCol w:w="2078"/>
      </w:tblGrid>
      <w:tr w:rsidR="00D9337F" w:rsidRPr="00693483" w14:paraId="158B1709" w14:textId="1FE0B3A5" w:rsidTr="00D9337F">
        <w:trPr>
          <w:trHeight w:val="1413"/>
        </w:trPr>
        <w:tc>
          <w:tcPr>
            <w:tcW w:w="696" w:type="dxa"/>
            <w:shd w:val="clear" w:color="auto" w:fill="D9D9D9"/>
          </w:tcPr>
          <w:p w14:paraId="397BB421" w14:textId="77777777" w:rsidR="00D9337F" w:rsidRPr="00D9337F" w:rsidRDefault="00D9337F" w:rsidP="00BD3DEE">
            <w:pPr>
              <w:spacing w:after="0" w:line="240" w:lineRule="auto"/>
              <w:jc w:val="center"/>
              <w:rPr>
                <w:rFonts w:ascii="Times New Roman" w:hAnsi="Times New Roman"/>
                <w:color w:val="000000"/>
                <w:lang w:val="lv-LV"/>
              </w:rPr>
            </w:pPr>
          </w:p>
          <w:p w14:paraId="59BA3A51" w14:textId="77777777" w:rsidR="00D9337F" w:rsidRPr="00D9337F" w:rsidRDefault="00D9337F" w:rsidP="00BD3DEE">
            <w:pPr>
              <w:spacing w:after="0" w:line="240" w:lineRule="auto"/>
              <w:jc w:val="center"/>
              <w:rPr>
                <w:rFonts w:ascii="Times New Roman" w:hAnsi="Times New Roman"/>
                <w:color w:val="000000"/>
                <w:lang w:val="lv-LV"/>
              </w:rPr>
            </w:pPr>
          </w:p>
          <w:p w14:paraId="585C1795" w14:textId="77777777" w:rsidR="00D9337F" w:rsidRPr="00D9337F" w:rsidRDefault="00D9337F" w:rsidP="00BD3DEE">
            <w:pPr>
              <w:spacing w:after="0" w:line="240" w:lineRule="auto"/>
              <w:jc w:val="center"/>
              <w:rPr>
                <w:rFonts w:ascii="Times New Roman" w:hAnsi="Times New Roman"/>
                <w:color w:val="000000"/>
                <w:lang w:val="lv-LV"/>
              </w:rPr>
            </w:pPr>
            <w:r w:rsidRPr="00D9337F">
              <w:rPr>
                <w:rFonts w:ascii="Times New Roman" w:hAnsi="Times New Roman"/>
                <w:color w:val="000000"/>
                <w:lang w:val="lv-LV"/>
              </w:rPr>
              <w:t>Nr.</w:t>
            </w:r>
          </w:p>
        </w:tc>
        <w:tc>
          <w:tcPr>
            <w:tcW w:w="2569" w:type="dxa"/>
            <w:shd w:val="clear" w:color="auto" w:fill="D9D9D9"/>
            <w:vAlign w:val="center"/>
          </w:tcPr>
          <w:p w14:paraId="60018705" w14:textId="77777777" w:rsidR="00D9337F" w:rsidRPr="00D9337F" w:rsidRDefault="00D9337F" w:rsidP="00BD3DEE">
            <w:pPr>
              <w:spacing w:after="0" w:line="240" w:lineRule="auto"/>
              <w:jc w:val="center"/>
              <w:rPr>
                <w:rFonts w:ascii="Times New Roman" w:hAnsi="Times New Roman"/>
                <w:color w:val="000000"/>
                <w:lang w:val="lv-LV"/>
              </w:rPr>
            </w:pPr>
            <w:r w:rsidRPr="00D9337F">
              <w:rPr>
                <w:rFonts w:ascii="Times New Roman" w:hAnsi="Times New Roman"/>
                <w:color w:val="000000"/>
                <w:lang w:val="lv-LV"/>
              </w:rPr>
              <w:t>Speciālista darbības joma iepirkumā</w:t>
            </w:r>
          </w:p>
          <w:p w14:paraId="35A5A721" w14:textId="77777777" w:rsidR="00D9337F" w:rsidRPr="00D9337F" w:rsidRDefault="00D9337F" w:rsidP="00BD3DEE">
            <w:pPr>
              <w:tabs>
                <w:tab w:val="left" w:pos="10725"/>
              </w:tabs>
              <w:spacing w:after="0" w:line="240" w:lineRule="auto"/>
              <w:jc w:val="center"/>
              <w:rPr>
                <w:rFonts w:ascii="Times New Roman" w:hAnsi="Times New Roman"/>
                <w:color w:val="000000"/>
                <w:lang w:val="lv-LV"/>
              </w:rPr>
            </w:pPr>
            <w:r w:rsidRPr="00D9337F">
              <w:rPr>
                <w:rFonts w:ascii="Times New Roman" w:hAnsi="Times New Roman"/>
                <w:color w:val="000000"/>
                <w:lang w:val="lv-LV"/>
              </w:rPr>
              <w:t>(kvalifikācijas dokumenta Nr.) *</w:t>
            </w:r>
          </w:p>
        </w:tc>
        <w:tc>
          <w:tcPr>
            <w:tcW w:w="1912" w:type="dxa"/>
            <w:shd w:val="clear" w:color="auto" w:fill="D9D9D9"/>
            <w:vAlign w:val="center"/>
          </w:tcPr>
          <w:p w14:paraId="2F096E70" w14:textId="77777777" w:rsidR="00D9337F" w:rsidRPr="00D9337F" w:rsidRDefault="00D9337F" w:rsidP="00BD3DEE">
            <w:pPr>
              <w:tabs>
                <w:tab w:val="left" w:pos="10725"/>
              </w:tabs>
              <w:spacing w:after="0" w:line="240" w:lineRule="auto"/>
              <w:jc w:val="center"/>
              <w:rPr>
                <w:rFonts w:ascii="Times New Roman" w:hAnsi="Times New Roman"/>
                <w:color w:val="000000"/>
                <w:lang w:val="lv-LV"/>
              </w:rPr>
            </w:pPr>
            <w:r w:rsidRPr="00D9337F">
              <w:rPr>
                <w:rFonts w:ascii="Times New Roman" w:hAnsi="Times New Roman"/>
                <w:color w:val="000000"/>
                <w:lang w:val="lv-LV"/>
              </w:rPr>
              <w:t>Vārds un uzvārds</w:t>
            </w:r>
          </w:p>
        </w:tc>
        <w:tc>
          <w:tcPr>
            <w:tcW w:w="2458" w:type="dxa"/>
            <w:shd w:val="clear" w:color="auto" w:fill="D9D9D9"/>
            <w:vAlign w:val="center"/>
          </w:tcPr>
          <w:p w14:paraId="4E5B0992" w14:textId="102A41A8" w:rsidR="00D9337F" w:rsidRPr="00D9337F" w:rsidRDefault="00D9337F" w:rsidP="00BD3DEE">
            <w:pPr>
              <w:tabs>
                <w:tab w:val="left" w:pos="10725"/>
              </w:tabs>
              <w:spacing w:after="0" w:line="240" w:lineRule="auto"/>
              <w:jc w:val="center"/>
              <w:rPr>
                <w:rFonts w:ascii="Times New Roman" w:hAnsi="Times New Roman"/>
                <w:color w:val="000000"/>
                <w:lang w:val="lv-LV"/>
              </w:rPr>
            </w:pPr>
            <w:r>
              <w:rPr>
                <w:rFonts w:ascii="Times New Roman" w:hAnsi="Times New Roman"/>
                <w:color w:val="000000"/>
                <w:lang w:val="lv-LV"/>
              </w:rPr>
              <w:t xml:space="preserve">Informācija par speciālista pieredzi atbilstoši </w:t>
            </w:r>
            <w:r w:rsidRPr="00D9337F">
              <w:rPr>
                <w:rFonts w:ascii="Times New Roman" w:hAnsi="Times New Roman"/>
                <w:color w:val="000000"/>
                <w:lang w:val="lv-LV"/>
              </w:rPr>
              <w:t xml:space="preserve"> nolikuma</w:t>
            </w:r>
            <w:r>
              <w:rPr>
                <w:rFonts w:ascii="Times New Roman" w:hAnsi="Times New Roman"/>
                <w:color w:val="000000"/>
                <w:lang w:val="lv-LV"/>
              </w:rPr>
              <w:t xml:space="preserve"> 4.3.7.apakšpunktam</w:t>
            </w:r>
            <w:r w:rsidR="00687F6A">
              <w:rPr>
                <w:rFonts w:ascii="Times New Roman" w:hAnsi="Times New Roman"/>
                <w:color w:val="000000"/>
                <w:lang w:val="lv-LV"/>
              </w:rPr>
              <w:t xml:space="preserve"> </w:t>
            </w:r>
            <w:r w:rsidR="00687F6A" w:rsidRPr="00687F6A">
              <w:rPr>
                <w:rFonts w:ascii="Times New Roman" w:hAnsi="Times New Roman"/>
                <w:color w:val="000000"/>
                <w:sz w:val="18"/>
                <w:szCs w:val="18"/>
                <w:lang w:val="lv-LV"/>
              </w:rPr>
              <w:t>(</w:t>
            </w:r>
            <w:r w:rsidR="00687F6A" w:rsidRPr="00687F6A">
              <w:rPr>
                <w:rFonts w:ascii="Times New Roman" w:eastAsia="Times New Roman" w:hAnsi="Times New Roman"/>
                <w:sz w:val="18"/>
                <w:szCs w:val="18"/>
                <w:lang w:val="lv-LV" w:eastAsia="lv-LV"/>
              </w:rPr>
              <w:t>Objekta nosaukums, adrese, veikto darbu uzskaitījums objektā, veikšanas gads, darbu uzskatījums)</w:t>
            </w:r>
          </w:p>
        </w:tc>
        <w:tc>
          <w:tcPr>
            <w:tcW w:w="2078" w:type="dxa"/>
            <w:shd w:val="clear" w:color="auto" w:fill="D9D9D9"/>
          </w:tcPr>
          <w:p w14:paraId="671991B2" w14:textId="77777777" w:rsidR="00D9337F" w:rsidRPr="00D9337F" w:rsidRDefault="00D9337F" w:rsidP="00D9337F">
            <w:pPr>
              <w:tabs>
                <w:tab w:val="left" w:pos="10725"/>
              </w:tabs>
              <w:spacing w:after="0" w:line="240" w:lineRule="auto"/>
              <w:jc w:val="center"/>
              <w:rPr>
                <w:rFonts w:ascii="Times New Roman" w:hAnsi="Times New Roman"/>
                <w:color w:val="000000"/>
                <w:lang w:val="lv-LV"/>
              </w:rPr>
            </w:pPr>
            <w:r w:rsidRPr="00D9337F">
              <w:rPr>
                <w:rFonts w:ascii="Times New Roman" w:hAnsi="Times New Roman"/>
                <w:color w:val="000000"/>
                <w:lang w:val="lv-LV"/>
              </w:rPr>
              <w:t xml:space="preserve">Speciālista statuss iepirkumā </w:t>
            </w:r>
          </w:p>
          <w:p w14:paraId="0A5885CE" w14:textId="44EF6218" w:rsidR="00D9337F" w:rsidRPr="00D9337F" w:rsidRDefault="00D9337F" w:rsidP="00D9337F">
            <w:pPr>
              <w:tabs>
                <w:tab w:val="left" w:pos="10725"/>
              </w:tabs>
              <w:spacing w:after="0" w:line="240" w:lineRule="auto"/>
              <w:jc w:val="center"/>
              <w:rPr>
                <w:rFonts w:ascii="Times New Roman" w:hAnsi="Times New Roman"/>
                <w:color w:val="000000"/>
                <w:lang w:val="lv-LV"/>
              </w:rPr>
            </w:pPr>
            <w:r w:rsidRPr="00D9337F">
              <w:rPr>
                <w:rFonts w:ascii="Times New Roman" w:hAnsi="Times New Roman"/>
                <w:color w:val="000000"/>
                <w:lang w:val="lv-LV"/>
              </w:rPr>
              <w:t>(pretendenta darbinieks vai arī norādīt kā tiks piesaistīts )</w:t>
            </w:r>
          </w:p>
        </w:tc>
      </w:tr>
      <w:tr w:rsidR="00D9337F" w:rsidRPr="00693483" w14:paraId="5250D665" w14:textId="0111E08B" w:rsidTr="00D9337F">
        <w:tc>
          <w:tcPr>
            <w:tcW w:w="696" w:type="dxa"/>
          </w:tcPr>
          <w:p w14:paraId="13FF6474" w14:textId="1B0A47AF" w:rsidR="00D9337F" w:rsidRPr="00693483" w:rsidRDefault="00D9337F" w:rsidP="00BD3DEE">
            <w:pPr>
              <w:tabs>
                <w:tab w:val="left" w:pos="10725"/>
              </w:tabs>
              <w:spacing w:after="0" w:line="240" w:lineRule="auto"/>
              <w:jc w:val="center"/>
              <w:rPr>
                <w:rFonts w:ascii="Times New Roman" w:eastAsia="Times New Roman" w:hAnsi="Times New Roman"/>
              </w:rPr>
            </w:pPr>
            <w:r>
              <w:rPr>
                <w:rFonts w:ascii="Times New Roman" w:eastAsia="Times New Roman" w:hAnsi="Times New Roman"/>
              </w:rPr>
              <w:t>1.</w:t>
            </w:r>
          </w:p>
        </w:tc>
        <w:tc>
          <w:tcPr>
            <w:tcW w:w="2569" w:type="dxa"/>
            <w:vAlign w:val="center"/>
          </w:tcPr>
          <w:p w14:paraId="47BD61C0" w14:textId="19814AC2" w:rsidR="00D9337F" w:rsidRPr="00D9337F" w:rsidRDefault="00D9337F" w:rsidP="00BD3DEE">
            <w:pPr>
              <w:tabs>
                <w:tab w:val="left" w:pos="10725"/>
              </w:tabs>
              <w:spacing w:after="0" w:line="240" w:lineRule="auto"/>
              <w:jc w:val="center"/>
              <w:rPr>
                <w:rFonts w:ascii="Times New Roman" w:eastAsia="Times New Roman" w:hAnsi="Times New Roman"/>
              </w:rPr>
            </w:pPr>
            <w:r w:rsidRPr="00D9337F">
              <w:rPr>
                <w:rFonts w:ascii="Times New Roman" w:eastAsia="Times New Roman" w:hAnsi="Times New Roman"/>
                <w:bCs/>
                <w:lang w:val="lv-LV"/>
              </w:rPr>
              <w:t>Sertificēts speciālists elektroietaišu izbūves darbu vadīšanā</w:t>
            </w:r>
          </w:p>
        </w:tc>
        <w:tc>
          <w:tcPr>
            <w:tcW w:w="1912" w:type="dxa"/>
            <w:vAlign w:val="center"/>
          </w:tcPr>
          <w:p w14:paraId="475BD1A6" w14:textId="77777777" w:rsidR="00D9337F" w:rsidRPr="00693483" w:rsidRDefault="00D9337F" w:rsidP="00BD3DEE">
            <w:pPr>
              <w:tabs>
                <w:tab w:val="left" w:pos="10725"/>
              </w:tabs>
              <w:spacing w:after="0" w:line="240" w:lineRule="auto"/>
              <w:jc w:val="center"/>
              <w:rPr>
                <w:rFonts w:ascii="Times New Roman" w:eastAsia="Times New Roman" w:hAnsi="Times New Roman"/>
              </w:rPr>
            </w:pPr>
          </w:p>
        </w:tc>
        <w:tc>
          <w:tcPr>
            <w:tcW w:w="2458" w:type="dxa"/>
            <w:vAlign w:val="center"/>
          </w:tcPr>
          <w:p w14:paraId="2886B169" w14:textId="77777777" w:rsidR="00D9337F" w:rsidRPr="00693483" w:rsidRDefault="00D9337F" w:rsidP="00BD3DEE">
            <w:pPr>
              <w:tabs>
                <w:tab w:val="left" w:pos="10725"/>
              </w:tabs>
              <w:spacing w:after="0" w:line="240" w:lineRule="auto"/>
              <w:jc w:val="center"/>
              <w:rPr>
                <w:rFonts w:ascii="Times New Roman" w:eastAsia="Times New Roman" w:hAnsi="Times New Roman"/>
              </w:rPr>
            </w:pPr>
          </w:p>
        </w:tc>
        <w:tc>
          <w:tcPr>
            <w:tcW w:w="2078" w:type="dxa"/>
          </w:tcPr>
          <w:p w14:paraId="25DFEA85" w14:textId="77777777" w:rsidR="00D9337F" w:rsidRPr="00693483" w:rsidRDefault="00D9337F" w:rsidP="00BD3DEE">
            <w:pPr>
              <w:tabs>
                <w:tab w:val="left" w:pos="10725"/>
              </w:tabs>
              <w:spacing w:after="0" w:line="240" w:lineRule="auto"/>
              <w:jc w:val="center"/>
              <w:rPr>
                <w:rFonts w:ascii="Times New Roman" w:eastAsia="Times New Roman" w:hAnsi="Times New Roman"/>
              </w:rPr>
            </w:pPr>
          </w:p>
        </w:tc>
      </w:tr>
      <w:tr w:rsidR="00D9337F" w:rsidRPr="00693483" w14:paraId="3C8DB851" w14:textId="1A34C8BC" w:rsidTr="00D9337F">
        <w:tc>
          <w:tcPr>
            <w:tcW w:w="696" w:type="dxa"/>
          </w:tcPr>
          <w:p w14:paraId="023DC4F3" w14:textId="746CBD24" w:rsidR="00D9337F" w:rsidRPr="00693483" w:rsidRDefault="00D9337F" w:rsidP="00BD3DEE">
            <w:pPr>
              <w:tabs>
                <w:tab w:val="left" w:pos="10725"/>
              </w:tabs>
              <w:spacing w:after="0" w:line="240" w:lineRule="auto"/>
              <w:jc w:val="center"/>
              <w:rPr>
                <w:rFonts w:ascii="Times New Roman" w:eastAsia="Times New Roman" w:hAnsi="Times New Roman"/>
              </w:rPr>
            </w:pPr>
            <w:r>
              <w:rPr>
                <w:rFonts w:ascii="Times New Roman" w:eastAsia="Times New Roman" w:hAnsi="Times New Roman"/>
              </w:rPr>
              <w:lastRenderedPageBreak/>
              <w:t>2.</w:t>
            </w:r>
          </w:p>
        </w:tc>
        <w:tc>
          <w:tcPr>
            <w:tcW w:w="2569" w:type="dxa"/>
            <w:vAlign w:val="center"/>
          </w:tcPr>
          <w:p w14:paraId="7D048F2E" w14:textId="77777777" w:rsidR="00D9337F" w:rsidRDefault="00D9337F" w:rsidP="00BD3DEE">
            <w:pPr>
              <w:tabs>
                <w:tab w:val="left" w:pos="10725"/>
              </w:tabs>
              <w:spacing w:after="0" w:line="240" w:lineRule="auto"/>
              <w:jc w:val="center"/>
              <w:rPr>
                <w:rFonts w:ascii="Times New Roman" w:eastAsia="Times New Roman" w:hAnsi="Times New Roman"/>
                <w:bCs/>
                <w:color w:val="000000"/>
                <w:lang w:val="lv-LV"/>
              </w:rPr>
            </w:pPr>
            <w:r w:rsidRPr="00D9337F">
              <w:rPr>
                <w:rFonts w:ascii="Times New Roman" w:eastAsia="Times New Roman" w:hAnsi="Times New Roman"/>
                <w:bCs/>
                <w:color w:val="000000"/>
                <w:lang w:val="lv-LV"/>
              </w:rPr>
              <w:t>Darba aizsardzības koordinators</w:t>
            </w:r>
          </w:p>
          <w:p w14:paraId="16B9531B" w14:textId="084C9534" w:rsidR="00D9337F" w:rsidRPr="00D9337F" w:rsidRDefault="00D9337F" w:rsidP="00BD3DEE">
            <w:pPr>
              <w:tabs>
                <w:tab w:val="left" w:pos="10725"/>
              </w:tabs>
              <w:spacing w:after="0" w:line="240" w:lineRule="auto"/>
              <w:jc w:val="center"/>
              <w:rPr>
                <w:rFonts w:ascii="Times New Roman" w:eastAsia="Times New Roman" w:hAnsi="Times New Roman"/>
              </w:rPr>
            </w:pPr>
          </w:p>
        </w:tc>
        <w:tc>
          <w:tcPr>
            <w:tcW w:w="1912" w:type="dxa"/>
            <w:vAlign w:val="center"/>
          </w:tcPr>
          <w:p w14:paraId="5EB5E875" w14:textId="77777777" w:rsidR="00D9337F" w:rsidRPr="00693483" w:rsidRDefault="00D9337F" w:rsidP="00BD3DEE">
            <w:pPr>
              <w:tabs>
                <w:tab w:val="left" w:pos="10725"/>
              </w:tabs>
              <w:spacing w:after="0" w:line="240" w:lineRule="auto"/>
              <w:jc w:val="center"/>
              <w:rPr>
                <w:rFonts w:ascii="Times New Roman" w:eastAsia="Times New Roman" w:hAnsi="Times New Roman"/>
              </w:rPr>
            </w:pPr>
          </w:p>
        </w:tc>
        <w:tc>
          <w:tcPr>
            <w:tcW w:w="2458" w:type="dxa"/>
            <w:vAlign w:val="center"/>
          </w:tcPr>
          <w:p w14:paraId="03A3C373" w14:textId="25FB1C05" w:rsidR="00D9337F" w:rsidRPr="00F37333" w:rsidRDefault="00F37333" w:rsidP="00BD3DEE">
            <w:pPr>
              <w:tabs>
                <w:tab w:val="left" w:pos="10725"/>
              </w:tabs>
              <w:spacing w:after="0" w:line="240" w:lineRule="auto"/>
              <w:jc w:val="center"/>
              <w:rPr>
                <w:rFonts w:ascii="Times New Roman" w:eastAsia="Times New Roman" w:hAnsi="Times New Roman"/>
                <w:i/>
              </w:rPr>
            </w:pPr>
            <w:r w:rsidRPr="00F37333">
              <w:rPr>
                <w:rFonts w:ascii="Times New Roman" w:eastAsia="Times New Roman" w:hAnsi="Times New Roman"/>
                <w:bCs/>
                <w:i/>
                <w:color w:val="000000"/>
                <w:lang w:val="lv-LV"/>
              </w:rPr>
              <w:t>Jāiesniedz spēkā esoša sertifikāta un/vai mācību apliecību kopijas</w:t>
            </w:r>
          </w:p>
        </w:tc>
        <w:tc>
          <w:tcPr>
            <w:tcW w:w="2078" w:type="dxa"/>
          </w:tcPr>
          <w:p w14:paraId="7605A029" w14:textId="77777777" w:rsidR="00D9337F" w:rsidRPr="00693483" w:rsidRDefault="00D9337F" w:rsidP="00BD3DEE">
            <w:pPr>
              <w:tabs>
                <w:tab w:val="left" w:pos="10725"/>
              </w:tabs>
              <w:spacing w:after="0" w:line="240" w:lineRule="auto"/>
              <w:jc w:val="center"/>
              <w:rPr>
                <w:rFonts w:ascii="Times New Roman" w:eastAsia="Times New Roman" w:hAnsi="Times New Roman"/>
              </w:rPr>
            </w:pPr>
          </w:p>
        </w:tc>
      </w:tr>
    </w:tbl>
    <w:p w14:paraId="031A898D" w14:textId="77777777" w:rsidR="00D9337F" w:rsidRPr="00E37992" w:rsidRDefault="00D9337F" w:rsidP="00C250FC">
      <w:pPr>
        <w:spacing w:after="160" w:line="240" w:lineRule="auto"/>
        <w:jc w:val="both"/>
        <w:rPr>
          <w:rFonts w:ascii="Times New Roman" w:hAnsi="Times New Roman"/>
          <w:color w:val="000000"/>
          <w:lang w:val="lv-LV"/>
        </w:rPr>
      </w:pPr>
    </w:p>
    <w:p w14:paraId="27C9DD7E" w14:textId="79872F00" w:rsidR="00AB3DFA" w:rsidRPr="00E37992" w:rsidRDefault="00AB3DFA" w:rsidP="00C250FC">
      <w:pPr>
        <w:tabs>
          <w:tab w:val="left" w:pos="1650"/>
        </w:tabs>
        <w:spacing w:after="160" w:line="240" w:lineRule="auto"/>
        <w:jc w:val="both"/>
        <w:rPr>
          <w:rFonts w:ascii="Times New Roman" w:hAnsi="Times New Roman"/>
          <w:color w:val="000000"/>
          <w:lang w:val="lv-LV"/>
        </w:rPr>
      </w:pPr>
      <w:r w:rsidRPr="00E37992">
        <w:rPr>
          <w:rFonts w:ascii="Times New Roman" w:hAnsi="Times New Roman"/>
          <w:color w:val="000000"/>
          <w:lang w:val="lv-LV"/>
        </w:rPr>
        <w:t xml:space="preserve">saskaņā ar </w:t>
      </w:r>
      <w:r w:rsidRPr="00E37992">
        <w:rPr>
          <w:rFonts w:ascii="Times New Roman" w:hAnsi="Times New Roman"/>
          <w:i/>
          <w:color w:val="000000"/>
          <w:lang w:val="lv-LV"/>
        </w:rPr>
        <w:t>&lt;Pretendenta nosaukums, reģistrācijas numurs un adrese&gt;</w:t>
      </w:r>
      <w:r w:rsidRPr="00E37992">
        <w:rPr>
          <w:rFonts w:ascii="Times New Roman" w:hAnsi="Times New Roman"/>
          <w:color w:val="000000"/>
          <w:lang w:val="lv-LV"/>
        </w:rPr>
        <w:t xml:space="preserve"> (turpmāk – Pretendents) p</w:t>
      </w:r>
      <w:r w:rsidR="002C1D70" w:rsidRPr="00E37992">
        <w:rPr>
          <w:rFonts w:ascii="Times New Roman" w:hAnsi="Times New Roman"/>
          <w:color w:val="000000"/>
          <w:lang w:val="lv-LV"/>
        </w:rPr>
        <w:t>iedāvājumu Salaspils novada pašvaldība</w:t>
      </w:r>
      <w:r w:rsidRPr="00E37992">
        <w:rPr>
          <w:rFonts w:ascii="Times New Roman" w:hAnsi="Times New Roman"/>
          <w:color w:val="000000"/>
          <w:lang w:val="lv-LV"/>
        </w:rPr>
        <w:t>s, reģistrācijas Nr. 90000024008, adrese: Līvzemes ielā 8, Salaspils, Salaspils novads, LV-</w:t>
      </w:r>
      <w:r w:rsidR="007C6F42" w:rsidRPr="00E37992">
        <w:rPr>
          <w:rFonts w:ascii="Times New Roman" w:hAnsi="Times New Roman"/>
          <w:color w:val="000000"/>
          <w:lang w:val="lv-LV"/>
        </w:rPr>
        <w:t>2169 rīkotajā iepirkum</w:t>
      </w:r>
      <w:r w:rsidR="00547BA9" w:rsidRPr="00E37992">
        <w:rPr>
          <w:rFonts w:ascii="Times New Roman" w:hAnsi="Times New Roman"/>
          <w:color w:val="000000"/>
          <w:lang w:val="lv-LV"/>
        </w:rPr>
        <w:t>a procedūrā</w:t>
      </w:r>
      <w:r w:rsidRPr="00E37992">
        <w:rPr>
          <w:rFonts w:ascii="Times New Roman" w:hAnsi="Times New Roman"/>
          <w:color w:val="000000"/>
          <w:lang w:val="lv-LV"/>
        </w:rPr>
        <w:t xml:space="preserve"> </w:t>
      </w:r>
      <w:r w:rsidRPr="00E37992">
        <w:rPr>
          <w:rFonts w:ascii="Times New Roman" w:hAnsi="Times New Roman"/>
          <w:i/>
          <w:color w:val="000000"/>
          <w:lang w:val="lv-LV"/>
        </w:rPr>
        <w:t>jānorāda tā pieredze un kvalifikācija, kas apliecina Nolikumā prasīto</w:t>
      </w:r>
      <w:r w:rsidRPr="00E37992">
        <w:rPr>
          <w:rFonts w:ascii="Times New Roman" w:hAnsi="Times New Roman"/>
          <w:bCs/>
          <w:color w:val="000000"/>
          <w:lang w:val="lv-LV"/>
        </w:rPr>
        <w:t>,</w:t>
      </w:r>
      <w:r w:rsidRPr="00E37992">
        <w:rPr>
          <w:rFonts w:ascii="Times New Roman" w:hAnsi="Times New Roman"/>
          <w:color w:val="000000"/>
          <w:lang w:val="lv-LV"/>
        </w:rPr>
        <w:t xml:space="preserve"> kā </w:t>
      </w:r>
      <w:r w:rsidRPr="00E37992">
        <w:rPr>
          <w:rFonts w:ascii="Times New Roman" w:hAnsi="Times New Roman"/>
          <w:i/>
          <w:color w:val="000000"/>
          <w:lang w:val="lv-LV"/>
        </w:rPr>
        <w:t>&lt;Speciālista specialitāte vai darbības joma&gt;</w:t>
      </w:r>
      <w:r w:rsidRPr="00E37992">
        <w:rPr>
          <w:rFonts w:ascii="Times New Roman" w:hAnsi="Times New Roman"/>
          <w:color w:val="000000"/>
          <w:lang w:val="lv-LV"/>
        </w:rPr>
        <w:t xml:space="preserve"> apņemos veikt </w:t>
      </w:r>
      <w:r w:rsidRPr="00E37992">
        <w:rPr>
          <w:rFonts w:ascii="Times New Roman" w:hAnsi="Times New Roman"/>
          <w:i/>
          <w:color w:val="000000"/>
          <w:lang w:val="lv-LV"/>
        </w:rPr>
        <w:t>&lt;Speciālista izpildāmo darbu vai veicamo pasākumu apraksts&gt;</w:t>
      </w:r>
      <w:r w:rsidRPr="00E37992">
        <w:rPr>
          <w:rFonts w:ascii="Times New Roman" w:hAnsi="Times New Roman"/>
          <w:color w:val="000000"/>
          <w:lang w:val="lv-LV"/>
        </w:rPr>
        <w:t xml:space="preserve">, gadījumā, ja Pretendentam tiek piešķirtas tiesības slēgt iepirkuma līgumu un iepirkuma līgums tiek noslēgts. </w:t>
      </w:r>
    </w:p>
    <w:p w14:paraId="5CE0AC82" w14:textId="77777777" w:rsidR="00F37333" w:rsidRPr="00E37992" w:rsidRDefault="00F37333" w:rsidP="00F37333">
      <w:pPr>
        <w:snapToGrid w:val="0"/>
        <w:spacing w:after="160" w:line="240" w:lineRule="auto"/>
        <w:jc w:val="both"/>
        <w:rPr>
          <w:rFonts w:ascii="Times New Roman" w:hAnsi="Times New Roman"/>
          <w:i/>
          <w:color w:val="000000"/>
          <w:lang w:val="lv-LV"/>
        </w:rPr>
      </w:pPr>
      <w:r w:rsidRPr="00E37992">
        <w:rPr>
          <w:rFonts w:ascii="Times New Roman" w:hAnsi="Times New Roman"/>
          <w:i/>
          <w:color w:val="000000"/>
          <w:lang w:val="lv-LV"/>
        </w:rPr>
        <w:t>&lt;Vārds, uzvārds</w:t>
      </w:r>
      <w:r>
        <w:rPr>
          <w:rFonts w:ascii="Times New Roman" w:hAnsi="Times New Roman"/>
          <w:i/>
          <w:color w:val="000000"/>
          <w:lang w:val="lv-LV"/>
        </w:rPr>
        <w:t>/ paraksts/ datums</w:t>
      </w:r>
      <w:r w:rsidRPr="00E37992">
        <w:rPr>
          <w:rFonts w:ascii="Times New Roman" w:hAnsi="Times New Roman"/>
          <w:i/>
          <w:color w:val="000000"/>
          <w:lang w:val="lv-LV"/>
        </w:rPr>
        <w:t>&gt;</w:t>
      </w:r>
    </w:p>
    <w:p w14:paraId="55A232B6"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4A8040AA"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53D9DB7"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7D834CC"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5C6E3C3E"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0C09F0F7"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746DF06B"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38AD3E05"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931171D"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1B509073"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2EAADFD4" w14:textId="77777777" w:rsidR="00B47459" w:rsidRPr="00E37992" w:rsidRDefault="007D1580" w:rsidP="00B47459">
      <w:pPr>
        <w:tabs>
          <w:tab w:val="left" w:leader="dot" w:pos="7797"/>
        </w:tabs>
        <w:spacing w:after="0" w:line="240" w:lineRule="auto"/>
        <w:jc w:val="right"/>
        <w:rPr>
          <w:rFonts w:ascii="Times New Roman" w:eastAsia="Times New Roman" w:hAnsi="Times New Roman"/>
          <w:i/>
          <w:lang w:val="lv-LV" w:eastAsia="lv-LV"/>
        </w:rPr>
      </w:pPr>
      <w:r w:rsidRPr="00E37992">
        <w:rPr>
          <w:rFonts w:ascii="Times New Roman" w:eastAsia="Times New Roman" w:hAnsi="Times New Roman"/>
          <w:i/>
          <w:lang w:val="lv-LV" w:eastAsia="lv-LV"/>
        </w:rPr>
        <w:br w:type="page"/>
      </w:r>
    </w:p>
    <w:p w14:paraId="7CC2483E" w14:textId="6C59A227" w:rsidR="00AB3DFA" w:rsidRPr="00E37992" w:rsidRDefault="00AB3DF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37992">
        <w:rPr>
          <w:rFonts w:ascii="Times New Roman" w:eastAsia="Times New Roman" w:hAnsi="Times New Roman"/>
          <w:i/>
          <w:sz w:val="24"/>
          <w:szCs w:val="24"/>
          <w:lang w:val="lv-LV" w:eastAsia="lv-LV"/>
        </w:rPr>
        <w:t xml:space="preserve">4.pielikums </w:t>
      </w:r>
    </w:p>
    <w:p w14:paraId="445A62C4" w14:textId="77777777" w:rsidR="00AB3DFA" w:rsidRPr="00E37992" w:rsidRDefault="00AB3DFA" w:rsidP="00C250FC">
      <w:pPr>
        <w:spacing w:after="0" w:line="240" w:lineRule="auto"/>
        <w:jc w:val="both"/>
        <w:rPr>
          <w:rFonts w:ascii="Times New Roman" w:eastAsia="Times New Roman" w:hAnsi="Times New Roman"/>
          <w:b/>
          <w:lang w:val="lv-LV" w:eastAsia="lv-LV"/>
        </w:rPr>
      </w:pPr>
    </w:p>
    <w:p w14:paraId="5A8BD6F0" w14:textId="77777777" w:rsidR="00AB3DFA" w:rsidRPr="00E37992" w:rsidRDefault="00AB3DFA" w:rsidP="00B47459">
      <w:pPr>
        <w:suppressAutoHyphens/>
        <w:spacing w:before="100" w:beforeAutospacing="1" w:after="0" w:line="240" w:lineRule="auto"/>
        <w:jc w:val="center"/>
        <w:rPr>
          <w:rFonts w:ascii="Times New Roman" w:eastAsia="Times New Roman" w:hAnsi="Times New Roman"/>
          <w:b/>
          <w:bCs/>
          <w:kern w:val="22"/>
          <w:sz w:val="28"/>
          <w:szCs w:val="28"/>
          <w:lang w:val="lv-LV" w:eastAsia="ar-SA"/>
        </w:rPr>
      </w:pPr>
      <w:r w:rsidRPr="00E37992">
        <w:rPr>
          <w:rFonts w:ascii="Times New Roman" w:eastAsia="Times New Roman" w:hAnsi="Times New Roman"/>
          <w:b/>
          <w:bCs/>
          <w:kern w:val="22"/>
          <w:sz w:val="28"/>
          <w:szCs w:val="28"/>
          <w:lang w:val="lv-LV" w:eastAsia="ar-SA"/>
        </w:rPr>
        <w:t>Apakšuzņēmējiem nododamo darbu saraksts</w:t>
      </w:r>
    </w:p>
    <w:p w14:paraId="558F085C" w14:textId="77777777" w:rsidR="00CD0BAD" w:rsidRPr="00736B4D" w:rsidRDefault="00CD0BAD" w:rsidP="00CD0BAD">
      <w:pPr>
        <w:spacing w:after="0" w:line="240" w:lineRule="auto"/>
        <w:jc w:val="center"/>
        <w:rPr>
          <w:rFonts w:ascii="Times New Roman" w:eastAsia="Times New Roman" w:hAnsi="Times New Roman"/>
          <w:bCs/>
          <w:kern w:val="22"/>
          <w:sz w:val="24"/>
          <w:szCs w:val="24"/>
          <w:lang w:val="lv-LV" w:eastAsia="ar-SA"/>
        </w:rPr>
      </w:pPr>
      <w:r>
        <w:rPr>
          <w:rFonts w:ascii="Times New Roman" w:eastAsia="Times New Roman" w:hAnsi="Times New Roman"/>
          <w:bCs/>
          <w:kern w:val="22"/>
          <w:sz w:val="24"/>
          <w:szCs w:val="24"/>
          <w:lang w:val="lv-LV" w:eastAsia="ar-SA"/>
        </w:rPr>
        <w:t xml:space="preserve">Atklātā konkursā </w:t>
      </w:r>
      <w:r w:rsidRPr="00736B4D">
        <w:rPr>
          <w:rFonts w:ascii="Times New Roman" w:eastAsia="Times New Roman" w:hAnsi="Times New Roman"/>
          <w:bCs/>
          <w:kern w:val="22"/>
          <w:sz w:val="24"/>
          <w:szCs w:val="24"/>
          <w:lang w:val="lv-LV" w:eastAsia="ar-SA"/>
        </w:rPr>
        <w:t>“</w:t>
      </w:r>
      <w:r w:rsidRPr="00736B4D">
        <w:rPr>
          <w:rFonts w:ascii="Times New Roman" w:eastAsia="Times New Roman" w:hAnsi="Times New Roman"/>
          <w:sz w:val="24"/>
          <w:szCs w:val="24"/>
          <w:lang w:val="lv-LV"/>
        </w:rPr>
        <w:t>Autoceļa A6 - Rīgas ielas - Ķesterciema ielas - Skolas ielas un Zviedru ielas transporta mezgla un autoceļa A6 - Enerģētiķu ielas transporta mezgla pārbūve Salaspilī, Salaspils novadā</w:t>
      </w:r>
      <w:r w:rsidRPr="00736B4D">
        <w:rPr>
          <w:rFonts w:ascii="Times New Roman" w:eastAsia="Times New Roman" w:hAnsi="Times New Roman"/>
          <w:bCs/>
          <w:kern w:val="22"/>
          <w:sz w:val="24"/>
          <w:szCs w:val="24"/>
          <w:lang w:val="lv-LV" w:eastAsia="ar-SA"/>
        </w:rPr>
        <w:t>”</w:t>
      </w:r>
    </w:p>
    <w:p w14:paraId="0433AE29" w14:textId="610A70DA" w:rsidR="00753E81" w:rsidRPr="00E37992" w:rsidRDefault="00CD0BAD" w:rsidP="00CD0BAD">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w:t>
      </w:r>
      <w:r>
        <w:rPr>
          <w:rFonts w:ascii="Times New Roman" w:eastAsia="Times New Roman" w:hAnsi="Times New Roman"/>
          <w:b/>
          <w:bCs/>
          <w:kern w:val="22"/>
          <w:sz w:val="24"/>
          <w:szCs w:val="24"/>
          <w:lang w:val="lv-LV" w:eastAsia="ar-SA"/>
        </w:rPr>
        <w:t xml:space="preserve">a </w:t>
      </w:r>
      <w:r w:rsidR="002312E8">
        <w:rPr>
          <w:rFonts w:ascii="Times New Roman" w:eastAsia="Times New Roman" w:hAnsi="Times New Roman"/>
          <w:b/>
          <w:bCs/>
          <w:kern w:val="22"/>
          <w:sz w:val="24"/>
          <w:szCs w:val="24"/>
          <w:lang w:val="lv-LV" w:eastAsia="ar-SA"/>
        </w:rPr>
        <w:t>identifikācijas Nr. SNP 2024/33</w:t>
      </w:r>
      <w:r w:rsidRPr="00E37992">
        <w:rPr>
          <w:rFonts w:ascii="Times New Roman" w:eastAsia="Times New Roman" w:hAnsi="Times New Roman"/>
          <w:b/>
          <w:bCs/>
          <w:kern w:val="22"/>
          <w:sz w:val="24"/>
          <w:szCs w:val="24"/>
          <w:lang w:val="lv-LV" w:eastAsia="ar-SA"/>
        </w:rPr>
        <w:t>)</w:t>
      </w:r>
    </w:p>
    <w:p w14:paraId="3AEEE1D3" w14:textId="77777777" w:rsidR="00AB3DFA" w:rsidRPr="00E37992" w:rsidRDefault="00AB3DFA" w:rsidP="00B47459">
      <w:pPr>
        <w:spacing w:after="0" w:line="240" w:lineRule="auto"/>
        <w:jc w:val="center"/>
        <w:rPr>
          <w:rFonts w:ascii="Times New Roman" w:hAnsi="Times New Roman"/>
          <w:sz w:val="28"/>
          <w:szCs w:val="28"/>
          <w:lang w:val="lv-LV"/>
        </w:rPr>
      </w:pPr>
    </w:p>
    <w:tbl>
      <w:tblPr>
        <w:tblW w:w="9717" w:type="dxa"/>
        <w:tblInd w:w="-111" w:type="dxa"/>
        <w:tblLayout w:type="fixed"/>
        <w:tblLook w:val="04A0" w:firstRow="1" w:lastRow="0" w:firstColumn="1" w:lastColumn="0" w:noHBand="0" w:noVBand="1"/>
      </w:tblPr>
      <w:tblGrid>
        <w:gridCol w:w="2771"/>
        <w:gridCol w:w="1983"/>
        <w:gridCol w:w="2553"/>
        <w:gridCol w:w="2410"/>
      </w:tblGrid>
      <w:tr w:rsidR="007C6F42" w:rsidRPr="00E37992" w14:paraId="07E47C3A" w14:textId="34702116" w:rsidTr="007C6F42">
        <w:trPr>
          <w:trHeight w:val="611"/>
        </w:trPr>
        <w:tc>
          <w:tcPr>
            <w:tcW w:w="2771" w:type="dxa"/>
            <w:tcBorders>
              <w:top w:val="single" w:sz="4" w:space="0" w:color="auto"/>
              <w:left w:val="single" w:sz="4" w:space="0" w:color="auto"/>
              <w:bottom w:val="single" w:sz="4" w:space="0" w:color="auto"/>
              <w:right w:val="single" w:sz="4" w:space="0" w:color="auto"/>
            </w:tcBorders>
            <w:shd w:val="clear" w:color="auto" w:fill="F2F2F2"/>
            <w:vAlign w:val="center"/>
          </w:tcPr>
          <w:p w14:paraId="795A3D5B" w14:textId="77777777" w:rsidR="007C6F42" w:rsidRPr="00E37992" w:rsidRDefault="007C6F42" w:rsidP="00B47459">
            <w:pPr>
              <w:tabs>
                <w:tab w:val="left" w:pos="720"/>
              </w:tabs>
              <w:snapToGrid w:val="0"/>
              <w:spacing w:before="100" w:beforeAutospacing="1" w:after="100" w:afterAutospacing="1" w:line="240" w:lineRule="auto"/>
              <w:ind w:left="111"/>
              <w:jc w:val="center"/>
              <w:outlineLvl w:val="4"/>
              <w:rPr>
                <w:rFonts w:ascii="Times New Roman" w:eastAsia="Times New Roman" w:hAnsi="Times New Roman"/>
                <w:bCs/>
                <w:iCs/>
                <w:lang w:val="lv-LV"/>
              </w:rPr>
            </w:pPr>
            <w:r w:rsidRPr="00E37992">
              <w:rPr>
                <w:rFonts w:ascii="Times New Roman" w:eastAsia="Times New Roman" w:hAnsi="Times New Roman"/>
                <w:bCs/>
                <w:iCs/>
                <w:lang w:val="lv-LV"/>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15F0C6DE" w14:textId="46957EDE" w:rsidR="007C6F42" w:rsidRPr="00E37992"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Nododamo darbu apjoms (</w:t>
            </w:r>
            <w:proofErr w:type="spellStart"/>
            <w:r w:rsidRPr="00E37992">
              <w:rPr>
                <w:rFonts w:ascii="Times New Roman" w:eastAsia="Times New Roman" w:hAnsi="Times New Roman"/>
                <w:lang w:val="lv-LV" w:eastAsia="lv-LV"/>
              </w:rPr>
              <w:t>euro</w:t>
            </w:r>
            <w:proofErr w:type="spellEnd"/>
            <w:r w:rsidRPr="00E37992">
              <w:rPr>
                <w:rFonts w:ascii="Times New Roman" w:eastAsia="Times New Roman" w:hAnsi="Times New Roman"/>
                <w:lang w:val="lv-LV" w:eastAsia="lv-LV"/>
              </w:rPr>
              <w:t>)</w:t>
            </w:r>
          </w:p>
        </w:tc>
        <w:tc>
          <w:tcPr>
            <w:tcW w:w="2553" w:type="dxa"/>
            <w:tcBorders>
              <w:top w:val="single" w:sz="4" w:space="0" w:color="auto"/>
              <w:left w:val="single" w:sz="4" w:space="0" w:color="auto"/>
              <w:bottom w:val="single" w:sz="4" w:space="0" w:color="auto"/>
              <w:right w:val="single" w:sz="4" w:space="0" w:color="auto"/>
            </w:tcBorders>
            <w:shd w:val="clear" w:color="auto" w:fill="F2F2F2"/>
            <w:vAlign w:val="center"/>
          </w:tcPr>
          <w:p w14:paraId="510A0166" w14:textId="77777777" w:rsidR="007C6F42" w:rsidRPr="00E37992" w:rsidRDefault="007C6F42" w:rsidP="00B47459">
            <w:pPr>
              <w:snapToGrid w:val="0"/>
              <w:spacing w:before="100" w:beforeAutospacing="1" w:after="100" w:afterAutospacing="1"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Īss apakšuzņēmēja veicamo darbu apraksts</w:t>
            </w:r>
          </w:p>
        </w:tc>
        <w:tc>
          <w:tcPr>
            <w:tcW w:w="2410" w:type="dxa"/>
            <w:tcBorders>
              <w:top w:val="single" w:sz="4" w:space="0" w:color="auto"/>
              <w:left w:val="single" w:sz="4" w:space="0" w:color="auto"/>
              <w:bottom w:val="single" w:sz="4" w:space="0" w:color="auto"/>
              <w:right w:val="single" w:sz="4" w:space="0" w:color="auto"/>
            </w:tcBorders>
            <w:shd w:val="clear" w:color="auto" w:fill="F2F2F2"/>
          </w:tcPr>
          <w:p w14:paraId="4CB20A41" w14:textId="7030D2F4" w:rsidR="007C6F42" w:rsidRPr="00E37992" w:rsidRDefault="007C6F42" w:rsidP="00B47459">
            <w:pPr>
              <w:snapToGrid w:val="0"/>
              <w:spacing w:before="120" w:after="120" w:line="240" w:lineRule="auto"/>
              <w:jc w:val="center"/>
              <w:rPr>
                <w:rFonts w:ascii="Times New Roman" w:eastAsia="Times New Roman" w:hAnsi="Times New Roman"/>
                <w:lang w:val="lv-LV" w:eastAsia="lv-LV"/>
              </w:rPr>
            </w:pPr>
            <w:r w:rsidRPr="00E37992">
              <w:rPr>
                <w:rFonts w:ascii="Times New Roman" w:eastAsia="Times New Roman" w:hAnsi="Times New Roman"/>
                <w:lang w:val="lv-LV" w:eastAsia="lv-LV"/>
              </w:rPr>
              <w:t>Apakšuzņēmēja statuss (mazais vai vidējais uzņēmums)</w:t>
            </w:r>
            <w:r w:rsidRPr="00E37992">
              <w:rPr>
                <w:rFonts w:ascii="Times New Roman" w:eastAsia="Times New Roman" w:hAnsi="Times New Roman"/>
                <w:vertAlign w:val="superscript"/>
                <w:lang w:val="lv-LV"/>
              </w:rPr>
              <w:footnoteReference w:id="3"/>
            </w:r>
          </w:p>
        </w:tc>
      </w:tr>
      <w:tr w:rsidR="007C6F42" w:rsidRPr="00E37992" w14:paraId="23ACA293" w14:textId="65404178" w:rsidTr="007C6F42">
        <w:trPr>
          <w:trHeight w:val="306"/>
        </w:trPr>
        <w:tc>
          <w:tcPr>
            <w:tcW w:w="2771" w:type="dxa"/>
            <w:tcBorders>
              <w:top w:val="single" w:sz="4" w:space="0" w:color="auto"/>
              <w:left w:val="single" w:sz="4" w:space="0" w:color="000000"/>
              <w:bottom w:val="single" w:sz="4" w:space="0" w:color="000000"/>
              <w:right w:val="nil"/>
            </w:tcBorders>
            <w:vAlign w:val="center"/>
          </w:tcPr>
          <w:p w14:paraId="637E6C33"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auto"/>
              <w:left w:val="single" w:sz="4" w:space="0" w:color="000000"/>
              <w:bottom w:val="single" w:sz="4" w:space="0" w:color="000000"/>
              <w:right w:val="nil"/>
            </w:tcBorders>
            <w:vAlign w:val="center"/>
          </w:tcPr>
          <w:p w14:paraId="0409C409"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auto"/>
              <w:left w:val="single" w:sz="4" w:space="0" w:color="000000"/>
              <w:bottom w:val="single" w:sz="4" w:space="0" w:color="000000"/>
              <w:right w:val="single" w:sz="4" w:space="0" w:color="000000"/>
            </w:tcBorders>
            <w:vAlign w:val="center"/>
          </w:tcPr>
          <w:p w14:paraId="05B24924"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auto"/>
              <w:left w:val="single" w:sz="4" w:space="0" w:color="000000"/>
              <w:bottom w:val="single" w:sz="4" w:space="0" w:color="000000"/>
              <w:right w:val="single" w:sz="4" w:space="0" w:color="000000"/>
            </w:tcBorders>
          </w:tcPr>
          <w:p w14:paraId="6D1C7AF9"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r w:rsidR="007C6F42" w:rsidRPr="00E37992" w14:paraId="387D6F6D" w14:textId="78A68F40"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0E5B998"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780DCE0A"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44A63CF5"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28D28090"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r w:rsidR="007C6F42" w:rsidRPr="00E37992" w14:paraId="61D8A68D" w14:textId="2E9AE6F6" w:rsidTr="007C6F42">
        <w:trPr>
          <w:trHeight w:val="306"/>
        </w:trPr>
        <w:tc>
          <w:tcPr>
            <w:tcW w:w="2771" w:type="dxa"/>
            <w:tcBorders>
              <w:top w:val="single" w:sz="4" w:space="0" w:color="000000"/>
              <w:left w:val="single" w:sz="4" w:space="0" w:color="000000"/>
              <w:bottom w:val="single" w:sz="4" w:space="0" w:color="000000"/>
              <w:right w:val="nil"/>
            </w:tcBorders>
            <w:vAlign w:val="center"/>
          </w:tcPr>
          <w:p w14:paraId="3F287C11"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1983" w:type="dxa"/>
            <w:tcBorders>
              <w:top w:val="single" w:sz="4" w:space="0" w:color="000000"/>
              <w:left w:val="single" w:sz="4" w:space="0" w:color="000000"/>
              <w:bottom w:val="single" w:sz="4" w:space="0" w:color="000000"/>
              <w:right w:val="nil"/>
            </w:tcBorders>
            <w:vAlign w:val="center"/>
          </w:tcPr>
          <w:p w14:paraId="0F2C7F5B"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553" w:type="dxa"/>
            <w:tcBorders>
              <w:top w:val="single" w:sz="4" w:space="0" w:color="000000"/>
              <w:left w:val="single" w:sz="4" w:space="0" w:color="000000"/>
              <w:bottom w:val="single" w:sz="4" w:space="0" w:color="000000"/>
              <w:right w:val="single" w:sz="4" w:space="0" w:color="000000"/>
            </w:tcBorders>
            <w:vAlign w:val="center"/>
          </w:tcPr>
          <w:p w14:paraId="391E7E1B"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c>
          <w:tcPr>
            <w:tcW w:w="2410" w:type="dxa"/>
            <w:tcBorders>
              <w:top w:val="single" w:sz="4" w:space="0" w:color="000000"/>
              <w:left w:val="single" w:sz="4" w:space="0" w:color="000000"/>
              <w:bottom w:val="single" w:sz="4" w:space="0" w:color="000000"/>
              <w:right w:val="single" w:sz="4" w:space="0" w:color="000000"/>
            </w:tcBorders>
          </w:tcPr>
          <w:p w14:paraId="079B2C42" w14:textId="77777777" w:rsidR="007C6F42" w:rsidRPr="00E37992" w:rsidRDefault="007C6F42" w:rsidP="00C250FC">
            <w:pPr>
              <w:snapToGrid w:val="0"/>
              <w:spacing w:before="100" w:beforeAutospacing="1" w:after="100" w:afterAutospacing="1" w:line="240" w:lineRule="auto"/>
              <w:jc w:val="both"/>
              <w:rPr>
                <w:rFonts w:ascii="Times New Roman" w:eastAsia="Times New Roman" w:hAnsi="Times New Roman"/>
                <w:lang w:val="lv-LV" w:eastAsia="lv-LV"/>
              </w:rPr>
            </w:pPr>
          </w:p>
        </w:tc>
      </w:tr>
    </w:tbl>
    <w:p w14:paraId="0073C85C" w14:textId="77777777" w:rsidR="005D1F5D" w:rsidRPr="00E37992" w:rsidRDefault="005D1F5D" w:rsidP="005D1F5D">
      <w:pPr>
        <w:tabs>
          <w:tab w:val="left" w:pos="1934"/>
        </w:tabs>
        <w:rPr>
          <w:b/>
          <w:szCs w:val="24"/>
          <w:lang w:val="lv-LV"/>
        </w:rPr>
      </w:pPr>
    </w:p>
    <w:p w14:paraId="4F7A59C5" w14:textId="74DA0FD7" w:rsidR="00AB3DFA" w:rsidRPr="00E37992" w:rsidRDefault="005D1F5D" w:rsidP="005D1F5D">
      <w:pPr>
        <w:tabs>
          <w:tab w:val="left" w:pos="1934"/>
        </w:tabs>
        <w:spacing w:after="0" w:line="240" w:lineRule="auto"/>
        <w:rPr>
          <w:rFonts w:ascii="Times New Roman" w:hAnsi="Times New Roman"/>
          <w:b/>
          <w:szCs w:val="24"/>
          <w:lang w:val="lv-LV"/>
        </w:rPr>
      </w:pPr>
      <w:r w:rsidRPr="00E37992">
        <w:rPr>
          <w:rFonts w:ascii="Times New Roman" w:hAnsi="Times New Roman"/>
          <w:b/>
          <w:szCs w:val="24"/>
          <w:lang w:val="lv-LV"/>
        </w:rPr>
        <w:t>Apliecinu, ka sniegtās ziņas ir patiesas.</w:t>
      </w:r>
    </w:p>
    <w:p w14:paraId="028EB8C1" w14:textId="77777777" w:rsidR="005D1F5D" w:rsidRPr="00E37992" w:rsidRDefault="005D1F5D" w:rsidP="005D1F5D">
      <w:pPr>
        <w:tabs>
          <w:tab w:val="left" w:pos="1934"/>
        </w:tabs>
        <w:spacing w:after="0" w:line="240" w:lineRule="auto"/>
        <w:rPr>
          <w:rFonts w:ascii="Times New Roman" w:hAnsi="Times New Roman"/>
          <w:b/>
          <w:szCs w:val="24"/>
          <w:lang w:val="lv-LV"/>
        </w:rPr>
      </w:pPr>
    </w:p>
    <w:p w14:paraId="385266BB" w14:textId="77777777" w:rsidR="005D1F5D" w:rsidRPr="00E37992" w:rsidRDefault="005D1F5D" w:rsidP="005D1F5D">
      <w:pPr>
        <w:tabs>
          <w:tab w:val="left" w:pos="1934"/>
        </w:tabs>
        <w:spacing w:after="0" w:line="240" w:lineRule="auto"/>
        <w:rPr>
          <w:rFonts w:ascii="Times New Roman" w:hAnsi="Times New Roman"/>
          <w:b/>
          <w:szCs w:val="24"/>
          <w:lang w:val="lv-LV"/>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B47459" w:rsidRPr="00E37992" w14:paraId="0A3BB496" w14:textId="77777777" w:rsidTr="0040352E">
        <w:trPr>
          <w:trHeight w:val="386"/>
        </w:trPr>
        <w:tc>
          <w:tcPr>
            <w:tcW w:w="1537" w:type="dxa"/>
            <w:shd w:val="pct5" w:color="auto" w:fill="FFFFFF"/>
            <w:vAlign w:val="center"/>
          </w:tcPr>
          <w:p w14:paraId="2B6926B9"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szCs w:val="24"/>
                <w:lang w:val="lv-LV"/>
              </w:rPr>
              <w:t>Vārds, uzvārds</w:t>
            </w:r>
          </w:p>
        </w:tc>
        <w:tc>
          <w:tcPr>
            <w:tcW w:w="7823" w:type="dxa"/>
            <w:vAlign w:val="center"/>
          </w:tcPr>
          <w:p w14:paraId="7BFF3FB3"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i/>
                <w:szCs w:val="24"/>
                <w:lang w:val="lv-LV"/>
              </w:rPr>
              <w:t>(Pretendenta vai tā pilnvarotās personas vārds, uzvārds)</w:t>
            </w:r>
          </w:p>
        </w:tc>
      </w:tr>
      <w:tr w:rsidR="00B47459" w:rsidRPr="00E37992" w14:paraId="4C0E682F" w14:textId="77777777" w:rsidTr="0040352E">
        <w:trPr>
          <w:trHeight w:val="386"/>
        </w:trPr>
        <w:tc>
          <w:tcPr>
            <w:tcW w:w="1537" w:type="dxa"/>
            <w:shd w:val="pct5" w:color="auto" w:fill="FFFFFF"/>
            <w:vAlign w:val="center"/>
          </w:tcPr>
          <w:p w14:paraId="2F8B8A07"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szCs w:val="24"/>
                <w:lang w:val="lv-LV"/>
              </w:rPr>
              <w:t>Amats</w:t>
            </w:r>
          </w:p>
        </w:tc>
        <w:tc>
          <w:tcPr>
            <w:tcW w:w="7823" w:type="dxa"/>
            <w:vAlign w:val="center"/>
          </w:tcPr>
          <w:p w14:paraId="173AF67A" w14:textId="77777777" w:rsidR="00B47459" w:rsidRPr="00E37992" w:rsidRDefault="00B47459" w:rsidP="005D1F5D">
            <w:pPr>
              <w:spacing w:after="0" w:line="240" w:lineRule="auto"/>
              <w:rPr>
                <w:rFonts w:ascii="Times New Roman" w:hAnsi="Times New Roman"/>
                <w:szCs w:val="24"/>
                <w:lang w:val="lv-LV"/>
              </w:rPr>
            </w:pPr>
          </w:p>
        </w:tc>
      </w:tr>
      <w:tr w:rsidR="00B47459" w:rsidRPr="00E37992" w14:paraId="14FC8385" w14:textId="77777777" w:rsidTr="0040352E">
        <w:trPr>
          <w:trHeight w:val="386"/>
        </w:trPr>
        <w:tc>
          <w:tcPr>
            <w:tcW w:w="1537" w:type="dxa"/>
            <w:shd w:val="pct5" w:color="auto" w:fill="FFFFFF"/>
            <w:vAlign w:val="center"/>
          </w:tcPr>
          <w:p w14:paraId="5FBF9FF3" w14:textId="77777777" w:rsidR="00B47459" w:rsidRPr="00E37992" w:rsidRDefault="00B47459" w:rsidP="005D1F5D">
            <w:pPr>
              <w:spacing w:after="0" w:line="240" w:lineRule="auto"/>
              <w:rPr>
                <w:rFonts w:ascii="Times New Roman" w:hAnsi="Times New Roman"/>
                <w:szCs w:val="24"/>
                <w:lang w:val="lv-LV"/>
              </w:rPr>
            </w:pPr>
            <w:r w:rsidRPr="00E37992">
              <w:rPr>
                <w:rFonts w:ascii="Times New Roman" w:hAnsi="Times New Roman"/>
                <w:szCs w:val="24"/>
                <w:lang w:val="lv-LV"/>
              </w:rPr>
              <w:t>Paraksts</w:t>
            </w:r>
          </w:p>
        </w:tc>
        <w:tc>
          <w:tcPr>
            <w:tcW w:w="7823" w:type="dxa"/>
            <w:vAlign w:val="center"/>
          </w:tcPr>
          <w:p w14:paraId="5568150D" w14:textId="77777777" w:rsidR="00B47459" w:rsidRPr="00E37992" w:rsidRDefault="00B47459" w:rsidP="005D1F5D">
            <w:pPr>
              <w:spacing w:after="0" w:line="240" w:lineRule="auto"/>
              <w:rPr>
                <w:rFonts w:ascii="Times New Roman" w:hAnsi="Times New Roman"/>
                <w:szCs w:val="24"/>
                <w:lang w:val="lv-LV"/>
              </w:rPr>
            </w:pPr>
          </w:p>
        </w:tc>
      </w:tr>
    </w:tbl>
    <w:p w14:paraId="23D2BFA6" w14:textId="77777777" w:rsidR="00AB3DFA" w:rsidRPr="00E37992" w:rsidRDefault="00AB3DFA" w:rsidP="00C250FC">
      <w:pPr>
        <w:tabs>
          <w:tab w:val="left" w:leader="dot" w:pos="7797"/>
        </w:tabs>
        <w:spacing w:before="100" w:beforeAutospacing="1" w:after="100" w:afterAutospacing="1" w:line="240" w:lineRule="auto"/>
        <w:jc w:val="both"/>
        <w:rPr>
          <w:rFonts w:ascii="Times New Roman" w:eastAsia="Times New Roman" w:hAnsi="Times New Roman"/>
          <w:lang w:val="lv-LV" w:eastAsia="lv-LV"/>
        </w:rPr>
      </w:pPr>
    </w:p>
    <w:p w14:paraId="670EF80D"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444F0621"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26AB000C"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92DA0F5"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36848D41"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62BBD93"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27146468"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545C9F81"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05FFAC6"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7D242869"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6F2F43F9"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34F8B0A"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D95C18C"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52ED335"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40695D57"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252E9837"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7924602"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11946DE8"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06491315"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3C6DD024" w14:textId="77777777" w:rsidR="00AB3DFA" w:rsidRPr="00E37992" w:rsidRDefault="00AB3DFA" w:rsidP="00C250FC">
      <w:pPr>
        <w:spacing w:after="0" w:line="240" w:lineRule="auto"/>
        <w:jc w:val="both"/>
        <w:rPr>
          <w:rFonts w:ascii="Times New Roman" w:eastAsia="Times New Roman" w:hAnsi="Times New Roman"/>
          <w:b/>
          <w:bCs/>
          <w:kern w:val="22"/>
          <w:lang w:val="lv-LV" w:eastAsia="ar-SA"/>
        </w:rPr>
      </w:pPr>
    </w:p>
    <w:p w14:paraId="58F641F7" w14:textId="77777777" w:rsidR="00753E81" w:rsidRPr="00E37992" w:rsidRDefault="00753E81" w:rsidP="004A1853">
      <w:pPr>
        <w:spacing w:after="0" w:line="240" w:lineRule="auto"/>
        <w:rPr>
          <w:rFonts w:ascii="Times New Roman" w:eastAsia="Times New Roman" w:hAnsi="Times New Roman"/>
          <w:i/>
          <w:sz w:val="24"/>
          <w:szCs w:val="24"/>
          <w:lang w:val="lv-LV"/>
        </w:rPr>
      </w:pPr>
    </w:p>
    <w:p w14:paraId="6F92E292" w14:textId="77777777" w:rsidR="00AB3DFA" w:rsidRPr="00E37992" w:rsidRDefault="00AB3DFA" w:rsidP="00B47459">
      <w:pPr>
        <w:spacing w:after="0" w:line="240" w:lineRule="auto"/>
        <w:jc w:val="right"/>
        <w:rPr>
          <w:rFonts w:ascii="Times New Roman" w:eastAsia="Times New Roman" w:hAnsi="Times New Roman"/>
          <w:i/>
          <w:sz w:val="24"/>
          <w:szCs w:val="24"/>
          <w:lang w:val="lv-LV"/>
        </w:rPr>
      </w:pPr>
      <w:r w:rsidRPr="00E37992">
        <w:rPr>
          <w:rFonts w:ascii="Times New Roman" w:eastAsia="Times New Roman" w:hAnsi="Times New Roman"/>
          <w:i/>
          <w:sz w:val="24"/>
          <w:szCs w:val="24"/>
          <w:lang w:val="lv-LV"/>
        </w:rPr>
        <w:t>5.pielikums</w:t>
      </w:r>
    </w:p>
    <w:p w14:paraId="710AFAB7" w14:textId="77777777" w:rsidR="00AB3DFA" w:rsidRPr="00E37992" w:rsidRDefault="00AB3DFA" w:rsidP="00B47459">
      <w:pPr>
        <w:suppressAutoHyphens/>
        <w:spacing w:before="100" w:beforeAutospacing="1" w:after="0" w:line="240" w:lineRule="auto"/>
        <w:jc w:val="center"/>
        <w:rPr>
          <w:rFonts w:ascii="Times New Roman" w:hAnsi="Times New Roman"/>
          <w:b/>
          <w:bCs/>
          <w:kern w:val="22"/>
          <w:sz w:val="28"/>
          <w:szCs w:val="28"/>
          <w:lang w:val="lv-LV" w:eastAsia="ar-SA"/>
        </w:rPr>
      </w:pPr>
      <w:r w:rsidRPr="00E37992">
        <w:rPr>
          <w:rFonts w:ascii="Times New Roman" w:hAnsi="Times New Roman"/>
          <w:b/>
          <w:bCs/>
          <w:kern w:val="22"/>
          <w:sz w:val="28"/>
          <w:szCs w:val="28"/>
          <w:lang w:val="lv-LV" w:eastAsia="ar-SA"/>
        </w:rPr>
        <w:t>Apakšuzņēmēja apliecinājums</w:t>
      </w:r>
    </w:p>
    <w:p w14:paraId="7774B946" w14:textId="77777777" w:rsidR="00CD0BAD" w:rsidRDefault="00CD0BAD" w:rsidP="00CD0BAD">
      <w:pPr>
        <w:spacing w:after="0" w:line="240" w:lineRule="auto"/>
        <w:jc w:val="center"/>
        <w:rPr>
          <w:rFonts w:ascii="Times New Roman" w:eastAsia="Times New Roman" w:hAnsi="Times New Roman"/>
          <w:sz w:val="24"/>
          <w:szCs w:val="24"/>
          <w:lang w:val="lv-LV"/>
        </w:rPr>
      </w:pPr>
      <w:r>
        <w:rPr>
          <w:rFonts w:ascii="Times New Roman" w:eastAsia="Times New Roman" w:hAnsi="Times New Roman"/>
          <w:bCs/>
          <w:kern w:val="22"/>
          <w:sz w:val="24"/>
          <w:szCs w:val="24"/>
          <w:lang w:val="lv-LV" w:eastAsia="ar-SA"/>
        </w:rPr>
        <w:t xml:space="preserve">Atklātā konkursā </w:t>
      </w:r>
      <w:r w:rsidRPr="00736B4D">
        <w:rPr>
          <w:rFonts w:ascii="Times New Roman" w:eastAsia="Times New Roman" w:hAnsi="Times New Roman"/>
          <w:bCs/>
          <w:kern w:val="22"/>
          <w:sz w:val="24"/>
          <w:szCs w:val="24"/>
          <w:lang w:val="lv-LV" w:eastAsia="ar-SA"/>
        </w:rPr>
        <w:t>“</w:t>
      </w:r>
      <w:r w:rsidRPr="00736B4D">
        <w:rPr>
          <w:rFonts w:ascii="Times New Roman" w:eastAsia="Times New Roman" w:hAnsi="Times New Roman"/>
          <w:sz w:val="24"/>
          <w:szCs w:val="24"/>
          <w:lang w:val="lv-LV"/>
        </w:rPr>
        <w:t xml:space="preserve">Autoceļa A6 - Rīgas ielas - Ķesterciema ielas - Skolas ielas un Zviedru ielas transporta mezgla un autoceļa A6 - Enerģētiķu ielas transporta mezgla pārbūve </w:t>
      </w:r>
    </w:p>
    <w:p w14:paraId="7A0B9E25" w14:textId="53F4BBD9" w:rsidR="00CD0BAD" w:rsidRPr="00736B4D" w:rsidRDefault="00CD0BAD" w:rsidP="00CD0BAD">
      <w:pPr>
        <w:spacing w:after="0" w:line="240" w:lineRule="auto"/>
        <w:jc w:val="center"/>
        <w:rPr>
          <w:rFonts w:ascii="Times New Roman" w:eastAsia="Times New Roman" w:hAnsi="Times New Roman"/>
          <w:bCs/>
          <w:kern w:val="22"/>
          <w:sz w:val="24"/>
          <w:szCs w:val="24"/>
          <w:lang w:val="lv-LV" w:eastAsia="ar-SA"/>
        </w:rPr>
      </w:pPr>
      <w:r w:rsidRPr="00736B4D">
        <w:rPr>
          <w:rFonts w:ascii="Times New Roman" w:eastAsia="Times New Roman" w:hAnsi="Times New Roman"/>
          <w:sz w:val="24"/>
          <w:szCs w:val="24"/>
          <w:lang w:val="lv-LV"/>
        </w:rPr>
        <w:t>Salaspilī, Salaspils novadā</w:t>
      </w:r>
      <w:r w:rsidRPr="00736B4D">
        <w:rPr>
          <w:rFonts w:ascii="Times New Roman" w:eastAsia="Times New Roman" w:hAnsi="Times New Roman"/>
          <w:bCs/>
          <w:kern w:val="22"/>
          <w:sz w:val="24"/>
          <w:szCs w:val="24"/>
          <w:lang w:val="lv-LV" w:eastAsia="ar-SA"/>
        </w:rPr>
        <w:t>”</w:t>
      </w:r>
    </w:p>
    <w:p w14:paraId="04D34FC1" w14:textId="68985780" w:rsidR="00753E81" w:rsidRPr="00E37992" w:rsidRDefault="00CD0BAD" w:rsidP="00CD0BAD">
      <w:pPr>
        <w:spacing w:after="0" w:line="240" w:lineRule="auto"/>
        <w:jc w:val="center"/>
        <w:rPr>
          <w:rFonts w:ascii="Times New Roman" w:eastAsia="Times New Roman" w:hAnsi="Times New Roman"/>
          <w:b/>
          <w:bCs/>
          <w:kern w:val="22"/>
          <w:sz w:val="24"/>
          <w:szCs w:val="24"/>
          <w:lang w:val="lv-LV" w:eastAsia="ar-SA"/>
        </w:rPr>
      </w:pPr>
      <w:r w:rsidRPr="00E37992">
        <w:rPr>
          <w:rFonts w:ascii="Times New Roman" w:eastAsia="Times New Roman" w:hAnsi="Times New Roman"/>
          <w:b/>
          <w:bCs/>
          <w:kern w:val="22"/>
          <w:sz w:val="24"/>
          <w:szCs w:val="24"/>
          <w:lang w:val="lv-LV" w:eastAsia="ar-SA"/>
        </w:rPr>
        <w:t>(iepirkum</w:t>
      </w:r>
      <w:r>
        <w:rPr>
          <w:rFonts w:ascii="Times New Roman" w:eastAsia="Times New Roman" w:hAnsi="Times New Roman"/>
          <w:b/>
          <w:bCs/>
          <w:kern w:val="22"/>
          <w:sz w:val="24"/>
          <w:szCs w:val="24"/>
          <w:lang w:val="lv-LV" w:eastAsia="ar-SA"/>
        </w:rPr>
        <w:t>a</w:t>
      </w:r>
      <w:r w:rsidR="002312E8">
        <w:rPr>
          <w:rFonts w:ascii="Times New Roman" w:eastAsia="Times New Roman" w:hAnsi="Times New Roman"/>
          <w:b/>
          <w:bCs/>
          <w:kern w:val="22"/>
          <w:sz w:val="24"/>
          <w:szCs w:val="24"/>
          <w:lang w:val="lv-LV" w:eastAsia="ar-SA"/>
        </w:rPr>
        <w:t xml:space="preserve"> identifikācijas Nr. SNP 2024/33</w:t>
      </w:r>
      <w:r w:rsidRPr="00E37992">
        <w:rPr>
          <w:rFonts w:ascii="Times New Roman" w:eastAsia="Times New Roman" w:hAnsi="Times New Roman"/>
          <w:b/>
          <w:bCs/>
          <w:kern w:val="22"/>
          <w:sz w:val="24"/>
          <w:szCs w:val="24"/>
          <w:lang w:val="lv-LV" w:eastAsia="ar-SA"/>
        </w:rPr>
        <w:t>)</w:t>
      </w:r>
    </w:p>
    <w:p w14:paraId="5845B165" w14:textId="77777777" w:rsidR="00AB3DFA" w:rsidRPr="00E37992"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r w:rsidRPr="00E37992">
        <w:rPr>
          <w:rFonts w:ascii="Times New Roman" w:eastAsia="Times New Roman" w:hAnsi="Times New Roman"/>
          <w:kern w:val="22"/>
          <w:lang w:val="lv-LV" w:eastAsia="ar-SA"/>
        </w:rPr>
        <w:t>Ar šo /</w:t>
      </w:r>
      <w:r w:rsidRPr="00E37992">
        <w:rPr>
          <w:rFonts w:ascii="Times New Roman" w:eastAsia="Times New Roman" w:hAnsi="Times New Roman"/>
          <w:i/>
          <w:kern w:val="22"/>
          <w:lang w:val="lv-LV" w:eastAsia="ar-SA"/>
        </w:rPr>
        <w:t>Apakšuzņēmēja nosaukums, reģistrācijas numurs un adrese/</w:t>
      </w:r>
      <w:r w:rsidRPr="00E37992">
        <w:rPr>
          <w:rFonts w:ascii="Times New Roman" w:eastAsia="Times New Roman" w:hAnsi="Times New Roman"/>
          <w:kern w:val="22"/>
          <w:lang w:val="lv-LV" w:eastAsia="ar-SA"/>
        </w:rPr>
        <w:t xml:space="preserve"> apliecina, ka:</w:t>
      </w:r>
    </w:p>
    <w:p w14:paraId="2B934303" w14:textId="39BB1BA5" w:rsidR="005D1F5D" w:rsidRPr="00CD0BAD" w:rsidRDefault="00AB3DFA" w:rsidP="00EF4FCD">
      <w:pPr>
        <w:numPr>
          <w:ilvl w:val="0"/>
          <w:numId w:val="11"/>
        </w:numPr>
        <w:spacing w:after="120" w:line="240" w:lineRule="auto"/>
        <w:jc w:val="both"/>
        <w:rPr>
          <w:rFonts w:ascii="Times New Roman" w:hAnsi="Times New Roman"/>
          <w:lang w:val="lv-LV"/>
        </w:rPr>
      </w:pPr>
      <w:r w:rsidRPr="00CD0BAD">
        <w:rPr>
          <w:rFonts w:ascii="Times New Roman" w:hAnsi="Times New Roman"/>
          <w:lang w:val="lv-LV"/>
        </w:rPr>
        <w:t xml:space="preserve">piekrīt piedalīties Salaspils novada </w:t>
      </w:r>
      <w:r w:rsidR="002F2836" w:rsidRPr="00CD0BAD">
        <w:rPr>
          <w:rFonts w:ascii="Times New Roman" w:hAnsi="Times New Roman"/>
          <w:lang w:val="lv-LV"/>
        </w:rPr>
        <w:t>pašvaldības</w:t>
      </w:r>
      <w:r w:rsidRPr="00CD0BAD">
        <w:rPr>
          <w:rFonts w:ascii="Times New Roman" w:hAnsi="Times New Roman"/>
          <w:lang w:val="lv-LV"/>
        </w:rPr>
        <w:t xml:space="preserve">, nodokļu maksātāja reģistrācijas Nr. 90000024008, adrese: Līvzemes ielā 8, Salaspils, Salaspils novads, LV-2169 (turpmāk – Pasūtītājs) organizētajā </w:t>
      </w:r>
      <w:r w:rsidR="00B43E0B" w:rsidRPr="00CD0BAD">
        <w:rPr>
          <w:rFonts w:ascii="Times New Roman" w:hAnsi="Times New Roman"/>
          <w:lang w:val="lv-LV"/>
        </w:rPr>
        <w:t>atklātā konkursā</w:t>
      </w:r>
      <w:r w:rsidRPr="00CD0BAD">
        <w:rPr>
          <w:rFonts w:ascii="Times New Roman" w:hAnsi="Times New Roman"/>
          <w:lang w:val="lv-LV"/>
        </w:rPr>
        <w:t xml:space="preserve"> “</w:t>
      </w:r>
      <w:r w:rsidR="00CD0BAD" w:rsidRPr="00CD0BAD">
        <w:rPr>
          <w:rFonts w:ascii="Times New Roman" w:eastAsia="Times New Roman" w:hAnsi="Times New Roman"/>
          <w:lang w:val="lv-LV"/>
        </w:rPr>
        <w:t>Autoceļa A6 - Rīgas ielas - Ķesterciema ielas - Skolas ielas un Zviedru ielas transporta mezgla un autoceļa A6 - Enerģētiķu ielas transporta mezgla pārbūve Salaspilī, Salaspils novadā</w:t>
      </w:r>
      <w:r w:rsidRPr="00CD0BAD">
        <w:rPr>
          <w:rFonts w:ascii="Times New Roman" w:hAnsi="Times New Roman"/>
          <w:lang w:val="lv-LV"/>
        </w:rPr>
        <w:t>”</w:t>
      </w:r>
      <w:r w:rsidR="007D1580" w:rsidRPr="00CD0BAD">
        <w:rPr>
          <w:rFonts w:ascii="Times New Roman" w:hAnsi="Times New Roman"/>
          <w:lang w:val="lv-LV"/>
        </w:rPr>
        <w:t>,</w:t>
      </w:r>
      <w:r w:rsidR="00871A7D" w:rsidRPr="00CD0BAD">
        <w:rPr>
          <w:rFonts w:ascii="Times New Roman" w:hAnsi="Times New Roman"/>
          <w:lang w:val="lv-LV"/>
        </w:rPr>
        <w:t xml:space="preserve"> identifikācijas Nr. SN</w:t>
      </w:r>
      <w:r w:rsidR="007C6F42" w:rsidRPr="00CD0BAD">
        <w:rPr>
          <w:rFonts w:ascii="Times New Roman" w:hAnsi="Times New Roman"/>
          <w:lang w:val="lv-LV"/>
        </w:rPr>
        <w:t>P</w:t>
      </w:r>
      <w:r w:rsidR="00871A7D" w:rsidRPr="00CD0BAD">
        <w:rPr>
          <w:rFonts w:ascii="Times New Roman" w:hAnsi="Times New Roman"/>
          <w:lang w:val="lv-LV"/>
        </w:rPr>
        <w:t xml:space="preserve"> </w:t>
      </w:r>
      <w:r w:rsidR="002312E8">
        <w:rPr>
          <w:rFonts w:ascii="Times New Roman" w:hAnsi="Times New Roman"/>
          <w:lang w:val="lv-LV"/>
        </w:rPr>
        <w:t>2024/33</w:t>
      </w:r>
      <w:r w:rsidR="007C6F42" w:rsidRPr="00CD0BAD">
        <w:rPr>
          <w:rFonts w:ascii="Times New Roman" w:hAnsi="Times New Roman"/>
          <w:lang w:val="lv-LV"/>
        </w:rPr>
        <w:t>,</w:t>
      </w:r>
      <w:r w:rsidRPr="00CD0BAD">
        <w:rPr>
          <w:rFonts w:ascii="Times New Roman" w:hAnsi="Times New Roman"/>
          <w:lang w:val="lv-LV"/>
        </w:rPr>
        <w:t xml:space="preserve"> kā </w:t>
      </w:r>
      <w:r w:rsidRPr="00CD0BAD">
        <w:rPr>
          <w:rFonts w:ascii="Times New Roman" w:hAnsi="Times New Roman"/>
          <w:i/>
          <w:lang w:val="lv-LV"/>
        </w:rPr>
        <w:t>/Pretendenta nosaukums, reģistrācijas numurs un adrese/</w:t>
      </w:r>
      <w:r w:rsidRPr="00CD0BAD">
        <w:rPr>
          <w:rFonts w:ascii="Times New Roman" w:hAnsi="Times New Roman"/>
          <w:lang w:val="lv-LV"/>
        </w:rPr>
        <w:t xml:space="preserve"> (turpmāk – Pretendents) apakšuzņēmēji, </w:t>
      </w:r>
    </w:p>
    <w:p w14:paraId="4E4D183F" w14:textId="6D2E3CE3" w:rsidR="005D1F5D" w:rsidRPr="00E37992" w:rsidRDefault="00AB3DFA" w:rsidP="002762A6">
      <w:pPr>
        <w:numPr>
          <w:ilvl w:val="0"/>
          <w:numId w:val="11"/>
        </w:numPr>
        <w:spacing w:after="0" w:line="240" w:lineRule="auto"/>
        <w:jc w:val="both"/>
        <w:rPr>
          <w:rFonts w:ascii="Times New Roman" w:hAnsi="Times New Roman"/>
          <w:lang w:val="lv-LV"/>
        </w:rPr>
      </w:pPr>
      <w:r w:rsidRPr="00E37992">
        <w:rPr>
          <w:rFonts w:ascii="Times New Roman" w:hAnsi="Times New Roman"/>
          <w:lang w:val="lv-LV"/>
        </w:rPr>
        <w:t>kā arī</w:t>
      </w:r>
      <w:r w:rsidR="005D1F5D" w:rsidRPr="00E37992">
        <w:rPr>
          <w:rFonts w:ascii="Times New Roman" w:hAnsi="Times New Roman"/>
          <w:lang w:val="lv-LV"/>
        </w:rPr>
        <w:t xml:space="preserve"> </w:t>
      </w:r>
      <w:r w:rsidRPr="00E37992">
        <w:rPr>
          <w:rFonts w:ascii="Times New Roman" w:eastAsia="Times New Roman" w:hAnsi="Times New Roman"/>
          <w:kern w:val="22"/>
          <w:lang w:val="lv-LV" w:eastAsia="ar-SA"/>
        </w:rPr>
        <w:t>gadījumā, ja ar Pretendentu ir nos</w:t>
      </w:r>
      <w:r w:rsidR="005D1F5D" w:rsidRPr="00E37992">
        <w:rPr>
          <w:rFonts w:ascii="Times New Roman" w:eastAsia="Times New Roman" w:hAnsi="Times New Roman"/>
          <w:kern w:val="22"/>
          <w:lang w:val="lv-LV" w:eastAsia="ar-SA"/>
        </w:rPr>
        <w:t>lēgts iepirkuma līgums, apņemas:</w:t>
      </w:r>
    </w:p>
    <w:p w14:paraId="21E2B4F2" w14:textId="77777777" w:rsidR="005D1F5D" w:rsidRPr="00E37992" w:rsidRDefault="005D1F5D" w:rsidP="005D1F5D">
      <w:pPr>
        <w:spacing w:after="0" w:line="240" w:lineRule="auto"/>
        <w:ind w:left="720"/>
        <w:jc w:val="both"/>
        <w:rPr>
          <w:rFonts w:ascii="Times New Roman" w:hAnsi="Times New Roman"/>
          <w:lang w:val="lv-LV"/>
        </w:rPr>
      </w:pPr>
    </w:p>
    <w:p w14:paraId="6C01E49F" w14:textId="426F7B2B" w:rsidR="00AB3DFA" w:rsidRPr="00E37992" w:rsidRDefault="00AB3DFA" w:rsidP="002762A6">
      <w:pPr>
        <w:numPr>
          <w:ilvl w:val="0"/>
          <w:numId w:val="12"/>
        </w:numPr>
        <w:spacing w:after="0" w:line="240" w:lineRule="auto"/>
        <w:jc w:val="both"/>
        <w:rPr>
          <w:rFonts w:ascii="Times New Roman" w:hAnsi="Times New Roman"/>
          <w:lang w:val="lv-LV"/>
        </w:rPr>
      </w:pPr>
      <w:r w:rsidRPr="00E37992">
        <w:rPr>
          <w:rFonts w:ascii="Times New Roman" w:eastAsia="Times New Roman" w:hAnsi="Times New Roman"/>
          <w:kern w:val="22"/>
          <w:lang w:val="lv-LV" w:eastAsia="ar-SA"/>
        </w:rPr>
        <w:t>veikt šādus darbus:</w:t>
      </w:r>
    </w:p>
    <w:p w14:paraId="1FAC9143" w14:textId="77777777" w:rsidR="00AB3DFA" w:rsidRPr="00E37992"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3A4D8797" w14:textId="77777777" w:rsidR="00AB3DFA" w:rsidRPr="00E37992" w:rsidRDefault="00AB3DFA" w:rsidP="005D1F5D">
      <w:pPr>
        <w:spacing w:after="0" w:line="240" w:lineRule="auto"/>
        <w:ind w:left="709"/>
        <w:jc w:val="both"/>
        <w:rPr>
          <w:rFonts w:ascii="Times New Roman" w:hAnsi="Times New Roman"/>
          <w:lang w:val="lv-LV"/>
        </w:rPr>
      </w:pPr>
      <w:r w:rsidRPr="00E37992">
        <w:rPr>
          <w:rFonts w:ascii="Times New Roman" w:hAnsi="Times New Roman"/>
          <w:lang w:val="lv-LV"/>
        </w:rPr>
        <w:t>/</w:t>
      </w:r>
      <w:r w:rsidRPr="00E37992">
        <w:rPr>
          <w:rFonts w:ascii="Times New Roman" w:hAnsi="Times New Roman"/>
          <w:i/>
          <w:lang w:val="lv-LV"/>
        </w:rPr>
        <w:t>īss darbu apraksts atbilstoši Apakšuzņēmējiem nododamo darbu sarakstā norādītajam</w:t>
      </w:r>
      <w:r w:rsidRPr="00E37992">
        <w:rPr>
          <w:rFonts w:ascii="Times New Roman" w:hAnsi="Times New Roman"/>
          <w:lang w:val="lv-LV"/>
        </w:rPr>
        <w:t>/</w:t>
      </w:r>
    </w:p>
    <w:p w14:paraId="4B5773F0" w14:textId="77777777" w:rsidR="00AB3DFA" w:rsidRPr="00E37992" w:rsidRDefault="00AB3DFA" w:rsidP="005D1F5D">
      <w:pPr>
        <w:shd w:val="clear" w:color="auto" w:fill="FFFFFF"/>
        <w:suppressAutoHyphens/>
        <w:spacing w:after="0" w:line="240" w:lineRule="auto"/>
        <w:ind w:left="709"/>
        <w:jc w:val="both"/>
        <w:rPr>
          <w:rFonts w:ascii="Times New Roman" w:eastAsia="Times New Roman" w:hAnsi="Times New Roman"/>
          <w:b/>
          <w:bCs/>
          <w:kern w:val="22"/>
          <w:lang w:val="lv-LV" w:eastAsia="ar-SA"/>
        </w:rPr>
      </w:pPr>
    </w:p>
    <w:p w14:paraId="75078DFC" w14:textId="15494F4E" w:rsidR="00AB3DFA" w:rsidRPr="00E37992" w:rsidRDefault="00AB3DFA" w:rsidP="002762A6">
      <w:pPr>
        <w:numPr>
          <w:ilvl w:val="0"/>
          <w:numId w:val="12"/>
        </w:numPr>
        <w:shd w:val="clear" w:color="auto" w:fill="FFFFFF"/>
        <w:suppressAutoHyphens/>
        <w:spacing w:after="0" w:line="240" w:lineRule="auto"/>
        <w:jc w:val="both"/>
        <w:rPr>
          <w:rFonts w:ascii="Times New Roman" w:hAnsi="Times New Roman"/>
          <w:bCs/>
          <w:kern w:val="22"/>
          <w:lang w:val="lv-LV" w:eastAsia="ar-SA"/>
        </w:rPr>
      </w:pPr>
      <w:r w:rsidRPr="00E37992">
        <w:rPr>
          <w:rFonts w:ascii="Times New Roman" w:hAnsi="Times New Roman"/>
          <w:bCs/>
          <w:kern w:val="22"/>
          <w:lang w:val="lv-LV" w:eastAsia="ar-SA"/>
        </w:rPr>
        <w:t>nodot Pretendentam šādus resursus:</w:t>
      </w:r>
    </w:p>
    <w:p w14:paraId="3DDEE78C" w14:textId="77777777" w:rsidR="00AB3DFA" w:rsidRPr="00E37992" w:rsidRDefault="00AB3DFA" w:rsidP="005D1F5D">
      <w:pPr>
        <w:shd w:val="clear" w:color="auto" w:fill="FFFFFF"/>
        <w:suppressAutoHyphens/>
        <w:spacing w:after="0" w:line="240" w:lineRule="auto"/>
        <w:ind w:left="709"/>
        <w:jc w:val="both"/>
        <w:rPr>
          <w:rFonts w:ascii="Times New Roman" w:hAnsi="Times New Roman"/>
          <w:bCs/>
          <w:kern w:val="22"/>
          <w:lang w:val="lv-LV" w:eastAsia="ar-SA"/>
        </w:rPr>
      </w:pPr>
    </w:p>
    <w:p w14:paraId="2B65A806" w14:textId="77777777" w:rsidR="00AB3DFA" w:rsidRPr="00E37992" w:rsidRDefault="00AB3DFA" w:rsidP="005D1F5D">
      <w:pPr>
        <w:spacing w:after="0" w:line="240" w:lineRule="auto"/>
        <w:ind w:left="709"/>
        <w:jc w:val="both"/>
        <w:rPr>
          <w:rFonts w:ascii="Times New Roman" w:hAnsi="Times New Roman"/>
          <w:lang w:val="lv-LV"/>
        </w:rPr>
      </w:pPr>
      <w:r w:rsidRPr="00E37992">
        <w:rPr>
          <w:rFonts w:ascii="Times New Roman" w:hAnsi="Times New Roman"/>
          <w:lang w:val="lv-LV"/>
        </w:rPr>
        <w:t>/</w:t>
      </w:r>
      <w:r w:rsidRPr="00E37992">
        <w:rPr>
          <w:rFonts w:ascii="Times New Roman" w:hAnsi="Times New Roman"/>
          <w:i/>
          <w:lang w:val="lv-LV"/>
        </w:rPr>
        <w:t>īss Pretendentam nododamo resursu (speciālistu un/vai tehniskā aprīkojuma) apraksts</w:t>
      </w:r>
      <w:r w:rsidRPr="00E37992">
        <w:rPr>
          <w:rFonts w:ascii="Times New Roman" w:hAnsi="Times New Roman"/>
          <w:lang w:val="lv-LV"/>
        </w:rPr>
        <w:t>/.</w:t>
      </w:r>
    </w:p>
    <w:p w14:paraId="75EBB090" w14:textId="77777777" w:rsidR="007D1580" w:rsidRPr="00E37992" w:rsidRDefault="007D1580" w:rsidP="005D1F5D">
      <w:pPr>
        <w:spacing w:after="0" w:line="240" w:lineRule="auto"/>
        <w:ind w:left="709"/>
        <w:jc w:val="both"/>
        <w:rPr>
          <w:rFonts w:ascii="Times New Roman" w:hAnsi="Times New Roman"/>
          <w:lang w:val="lv-LV"/>
        </w:rPr>
      </w:pPr>
    </w:p>
    <w:p w14:paraId="6DE181F7" w14:textId="77777777" w:rsidR="00AB3DFA" w:rsidRPr="00E37992" w:rsidRDefault="00AB3DFA" w:rsidP="005D1F5D">
      <w:pPr>
        <w:shd w:val="clear" w:color="auto" w:fill="FFFFFF"/>
        <w:suppressAutoHyphens/>
        <w:spacing w:after="0" w:line="240" w:lineRule="auto"/>
        <w:jc w:val="both"/>
        <w:rPr>
          <w:rFonts w:ascii="Times New Roman" w:eastAsia="Times New Roman" w:hAnsi="Times New Roman"/>
          <w:i/>
          <w:kern w:val="22"/>
          <w:lang w:val="lv-LV" w:eastAsia="ar-SA"/>
        </w:rPr>
      </w:pPr>
      <w:r w:rsidRPr="00E37992">
        <w:rPr>
          <w:rFonts w:ascii="Times New Roman" w:eastAsia="Times New Roman" w:hAnsi="Times New Roman"/>
          <w:kern w:val="22"/>
          <w:lang w:val="lv-LV" w:eastAsia="ar-SA"/>
        </w:rPr>
        <w:t>/</w:t>
      </w:r>
      <w:proofErr w:type="spellStart"/>
      <w:r w:rsidRPr="00E37992">
        <w:rPr>
          <w:rFonts w:ascii="Times New Roman" w:eastAsia="Times New Roman" w:hAnsi="Times New Roman"/>
          <w:i/>
          <w:kern w:val="22"/>
          <w:lang w:val="lv-LV" w:eastAsia="ar-SA"/>
        </w:rPr>
        <w:t>Paraksttiesīgās</w:t>
      </w:r>
      <w:proofErr w:type="spellEnd"/>
      <w:r w:rsidRPr="00E37992">
        <w:rPr>
          <w:rFonts w:ascii="Times New Roman" w:eastAsia="Times New Roman" w:hAnsi="Times New Roman"/>
          <w:i/>
          <w:kern w:val="22"/>
          <w:lang w:val="lv-LV" w:eastAsia="ar-SA"/>
        </w:rPr>
        <w:t xml:space="preserve"> personas amata nosaukums, vārds un uzvārds/</w:t>
      </w:r>
    </w:p>
    <w:p w14:paraId="7F43D218" w14:textId="77777777" w:rsidR="00AB3DFA" w:rsidRPr="00E37992" w:rsidRDefault="00AB3DFA" w:rsidP="005D1F5D">
      <w:pPr>
        <w:shd w:val="clear" w:color="auto" w:fill="FFFFFF"/>
        <w:suppressAutoHyphens/>
        <w:spacing w:after="0" w:line="240" w:lineRule="auto"/>
        <w:jc w:val="both"/>
        <w:rPr>
          <w:rFonts w:ascii="Times New Roman" w:eastAsia="Times New Roman" w:hAnsi="Times New Roman"/>
          <w:kern w:val="22"/>
          <w:lang w:val="lv-LV" w:eastAsia="ar-SA"/>
        </w:rPr>
      </w:pPr>
      <w:r w:rsidRPr="00E37992">
        <w:rPr>
          <w:rFonts w:ascii="Times New Roman" w:eastAsia="Times New Roman" w:hAnsi="Times New Roman"/>
          <w:i/>
          <w:kern w:val="22"/>
          <w:lang w:val="lv-LV" w:eastAsia="ar-SA"/>
        </w:rPr>
        <w:t>/</w:t>
      </w:r>
      <w:proofErr w:type="spellStart"/>
      <w:r w:rsidRPr="00E37992">
        <w:rPr>
          <w:rFonts w:ascii="Times New Roman" w:eastAsia="Times New Roman" w:hAnsi="Times New Roman"/>
          <w:i/>
          <w:kern w:val="22"/>
          <w:lang w:val="lv-LV" w:eastAsia="ar-SA"/>
        </w:rPr>
        <w:t>Paraksttiesīgās</w:t>
      </w:r>
      <w:proofErr w:type="spellEnd"/>
      <w:r w:rsidRPr="00E37992">
        <w:rPr>
          <w:rFonts w:ascii="Times New Roman" w:eastAsia="Times New Roman" w:hAnsi="Times New Roman"/>
          <w:i/>
          <w:kern w:val="22"/>
          <w:lang w:val="lv-LV" w:eastAsia="ar-SA"/>
        </w:rPr>
        <w:t xml:space="preserve"> personas paraksts</w:t>
      </w:r>
      <w:r w:rsidRPr="00E37992">
        <w:rPr>
          <w:rFonts w:ascii="Times New Roman" w:eastAsia="Times New Roman" w:hAnsi="Times New Roman"/>
          <w:kern w:val="22"/>
          <w:lang w:val="lv-LV" w:eastAsia="ar-SA"/>
        </w:rPr>
        <w:t>/</w:t>
      </w:r>
    </w:p>
    <w:p w14:paraId="67DFDC2D" w14:textId="77777777" w:rsidR="00AB3DFA" w:rsidRPr="00E37992" w:rsidRDefault="00AB3DFA" w:rsidP="00C250FC">
      <w:pPr>
        <w:shd w:val="clear" w:color="auto" w:fill="FFFFFF"/>
        <w:suppressAutoHyphens/>
        <w:spacing w:before="100" w:beforeAutospacing="1" w:after="100" w:afterAutospacing="1" w:line="240" w:lineRule="auto"/>
        <w:jc w:val="both"/>
        <w:rPr>
          <w:rFonts w:ascii="Times New Roman" w:eastAsia="Times New Roman" w:hAnsi="Times New Roman"/>
          <w:kern w:val="22"/>
          <w:lang w:val="lv-LV" w:eastAsia="ar-SA"/>
        </w:rPr>
      </w:pPr>
    </w:p>
    <w:p w14:paraId="7537F1C3" w14:textId="77777777" w:rsidR="00B47459" w:rsidRPr="00E37992" w:rsidRDefault="00AB3DFA" w:rsidP="00B47459">
      <w:pPr>
        <w:tabs>
          <w:tab w:val="left" w:leader="dot" w:pos="7797"/>
        </w:tabs>
        <w:spacing w:after="0" w:line="240" w:lineRule="auto"/>
        <w:jc w:val="right"/>
        <w:rPr>
          <w:rFonts w:ascii="Times New Roman" w:eastAsia="Times New Roman" w:hAnsi="Times New Roman"/>
          <w:lang w:val="lv-LV" w:eastAsia="lv-LV"/>
        </w:rPr>
      </w:pPr>
      <w:r w:rsidRPr="00E37992">
        <w:rPr>
          <w:rFonts w:ascii="Times New Roman" w:eastAsia="Times New Roman" w:hAnsi="Times New Roman"/>
          <w:lang w:val="lv-LV" w:eastAsia="lv-LV"/>
        </w:rPr>
        <w:br w:type="page"/>
      </w:r>
    </w:p>
    <w:p w14:paraId="120E9520" w14:textId="7E42CE35" w:rsidR="00AB3DFA" w:rsidRPr="00E37992" w:rsidRDefault="00AB3DFA" w:rsidP="00B47459">
      <w:pPr>
        <w:tabs>
          <w:tab w:val="left" w:leader="dot" w:pos="7797"/>
        </w:tabs>
        <w:spacing w:after="0" w:line="240" w:lineRule="auto"/>
        <w:jc w:val="right"/>
        <w:rPr>
          <w:rFonts w:ascii="Times New Roman" w:eastAsia="Times New Roman" w:hAnsi="Times New Roman"/>
          <w:i/>
          <w:sz w:val="24"/>
          <w:szCs w:val="24"/>
          <w:lang w:val="lv-LV" w:eastAsia="lv-LV"/>
        </w:rPr>
      </w:pPr>
      <w:r w:rsidRPr="00E37992">
        <w:rPr>
          <w:rFonts w:ascii="Times New Roman" w:eastAsia="Times New Roman" w:hAnsi="Times New Roman"/>
          <w:i/>
          <w:sz w:val="24"/>
          <w:szCs w:val="24"/>
          <w:lang w:val="lv-LV" w:eastAsia="lv-LV"/>
        </w:rPr>
        <w:t>6.pielikums</w:t>
      </w:r>
    </w:p>
    <w:p w14:paraId="547B99E1" w14:textId="77777777" w:rsidR="00AB3DFA" w:rsidRDefault="00AB3DFA" w:rsidP="00C250FC">
      <w:pPr>
        <w:spacing w:after="0" w:line="240" w:lineRule="auto"/>
        <w:jc w:val="both"/>
        <w:rPr>
          <w:rFonts w:ascii="Times New Roman" w:eastAsia="Times New Roman" w:hAnsi="Times New Roman"/>
          <w:b/>
          <w:lang w:val="lv-LV" w:eastAsia="lv-LV"/>
        </w:rPr>
      </w:pPr>
    </w:p>
    <w:p w14:paraId="3543EBC6" w14:textId="77777777" w:rsidR="001E6020" w:rsidRPr="001E6020" w:rsidRDefault="001E6020" w:rsidP="001E6020">
      <w:pPr>
        <w:spacing w:after="0" w:line="240" w:lineRule="auto"/>
        <w:jc w:val="center"/>
        <w:rPr>
          <w:rFonts w:ascii="Times New Roman" w:eastAsia="Times New Roman" w:hAnsi="Times New Roman"/>
          <w:b/>
          <w:bCs/>
          <w:color w:val="000000"/>
          <w:sz w:val="26"/>
          <w:szCs w:val="26"/>
          <w:lang w:val="lv-LV"/>
        </w:rPr>
      </w:pPr>
      <w:r w:rsidRPr="001E6020">
        <w:rPr>
          <w:rFonts w:ascii="Times New Roman" w:eastAsia="Times New Roman" w:hAnsi="Times New Roman"/>
          <w:b/>
          <w:bCs/>
          <w:color w:val="000000"/>
          <w:sz w:val="26"/>
          <w:szCs w:val="26"/>
          <w:lang w:val="lv-LV"/>
        </w:rPr>
        <w:t>Līgums Nr.________________</w:t>
      </w:r>
    </w:p>
    <w:p w14:paraId="09B8DE1B" w14:textId="77777777" w:rsidR="001E6020" w:rsidRPr="001E6020" w:rsidRDefault="001E6020" w:rsidP="001E6020">
      <w:pPr>
        <w:spacing w:after="0" w:line="240" w:lineRule="auto"/>
        <w:jc w:val="center"/>
        <w:rPr>
          <w:rFonts w:ascii="Times New Roman" w:eastAsia="Times New Roman" w:hAnsi="Times New Roman"/>
          <w:b/>
          <w:bCs/>
          <w:color w:val="000000"/>
          <w:lang w:val="lv-LV"/>
        </w:rPr>
      </w:pPr>
      <w:r w:rsidRPr="001E6020">
        <w:rPr>
          <w:rFonts w:ascii="Times New Roman" w:eastAsia="Times New Roman" w:hAnsi="Times New Roman"/>
          <w:b/>
          <w:bCs/>
          <w:color w:val="000000"/>
          <w:lang w:val="lv-LV"/>
        </w:rPr>
        <w:t>(projekts)</w:t>
      </w:r>
    </w:p>
    <w:p w14:paraId="142D56C0" w14:textId="77777777" w:rsidR="001E6020" w:rsidRPr="001E6020" w:rsidRDefault="001E6020" w:rsidP="001E6020">
      <w:pPr>
        <w:spacing w:after="0" w:line="240" w:lineRule="auto"/>
        <w:rPr>
          <w:rFonts w:ascii="Times New Roman" w:eastAsia="Times New Roman" w:hAnsi="Times New Roman"/>
          <w:b/>
          <w:bCs/>
          <w:color w:val="000000"/>
          <w:lang w:val="lv-LV"/>
        </w:rPr>
      </w:pPr>
    </w:p>
    <w:tbl>
      <w:tblPr>
        <w:tblW w:w="0" w:type="auto"/>
        <w:tblLook w:val="04A0" w:firstRow="1" w:lastRow="0" w:firstColumn="1" w:lastColumn="0" w:noHBand="0" w:noVBand="1"/>
      </w:tblPr>
      <w:tblGrid>
        <w:gridCol w:w="4672"/>
        <w:gridCol w:w="4672"/>
      </w:tblGrid>
      <w:tr w:rsidR="001E6020" w:rsidRPr="001E6020" w14:paraId="198776B1" w14:textId="77777777" w:rsidTr="00BB6448">
        <w:tc>
          <w:tcPr>
            <w:tcW w:w="4672" w:type="dxa"/>
            <w:shd w:val="clear" w:color="auto" w:fill="auto"/>
          </w:tcPr>
          <w:p w14:paraId="2A65CC48" w14:textId="77777777" w:rsidR="001E6020" w:rsidRPr="001E6020" w:rsidRDefault="001E6020" w:rsidP="00BB6448">
            <w:pPr>
              <w:rPr>
                <w:rFonts w:ascii="Times New Roman" w:eastAsia="Times New Roman" w:hAnsi="Times New Roman"/>
                <w:lang w:val="lv-LV"/>
              </w:rPr>
            </w:pPr>
            <w:r w:rsidRPr="001E6020">
              <w:rPr>
                <w:rFonts w:ascii="Times New Roman" w:eastAsia="Times New Roman" w:hAnsi="Times New Roman"/>
                <w:lang w:val="lv-LV"/>
              </w:rPr>
              <w:t>Salaspilī,</w:t>
            </w:r>
          </w:p>
        </w:tc>
        <w:tc>
          <w:tcPr>
            <w:tcW w:w="4672" w:type="dxa"/>
            <w:shd w:val="clear" w:color="auto" w:fill="auto"/>
          </w:tcPr>
          <w:p w14:paraId="1E5AB967" w14:textId="0BC09E6A" w:rsidR="001E6020" w:rsidRPr="001E6020" w:rsidRDefault="001E6020" w:rsidP="001E6020">
            <w:pPr>
              <w:jc w:val="right"/>
              <w:rPr>
                <w:rFonts w:ascii="Times New Roman" w:eastAsia="Times New Roman" w:hAnsi="Times New Roman"/>
                <w:lang w:val="lv-LV"/>
              </w:rPr>
            </w:pPr>
            <w:r w:rsidRPr="001E6020">
              <w:rPr>
                <w:rFonts w:ascii="Times New Roman" w:eastAsia="Times New Roman" w:hAnsi="Times New Roman"/>
                <w:lang w:val="lv-LV"/>
              </w:rPr>
              <w:t xml:space="preserve">        2024. gada __.___________</w:t>
            </w:r>
          </w:p>
        </w:tc>
      </w:tr>
    </w:tbl>
    <w:p w14:paraId="274E5932" w14:textId="77777777" w:rsidR="00E37992" w:rsidRPr="00E37992" w:rsidRDefault="00E37992" w:rsidP="00C250FC">
      <w:pPr>
        <w:spacing w:after="0" w:line="240" w:lineRule="auto"/>
        <w:jc w:val="both"/>
        <w:rPr>
          <w:rFonts w:ascii="Times New Roman" w:eastAsia="Times New Roman" w:hAnsi="Times New Roman"/>
          <w:b/>
          <w:lang w:val="lv-LV" w:eastAsia="lv-LV"/>
        </w:rPr>
      </w:pPr>
    </w:p>
    <w:bookmarkEnd w:id="81"/>
    <w:p w14:paraId="013DFF67" w14:textId="77777777" w:rsidR="00E37992" w:rsidRPr="00E37992" w:rsidRDefault="00E37992" w:rsidP="00E37992">
      <w:pPr>
        <w:spacing w:after="0" w:line="240" w:lineRule="auto"/>
        <w:ind w:firstLine="720"/>
        <w:jc w:val="both"/>
        <w:rPr>
          <w:rFonts w:ascii="Times New Roman" w:eastAsia="Times New Roman" w:hAnsi="Times New Roman"/>
          <w:color w:val="000000"/>
          <w:lang w:val="lv-LV"/>
        </w:rPr>
      </w:pPr>
      <w:r w:rsidRPr="00E37992">
        <w:rPr>
          <w:rFonts w:ascii="Times New Roman" w:eastAsia="Times New Roman" w:hAnsi="Times New Roman"/>
          <w:b/>
          <w:color w:val="000000"/>
          <w:lang w:val="lv-LV"/>
        </w:rPr>
        <w:t>Salaspils novada pašvaldība</w:t>
      </w:r>
      <w:r w:rsidRPr="00E37992">
        <w:rPr>
          <w:rFonts w:ascii="Times New Roman" w:eastAsia="Times New Roman" w:hAnsi="Times New Roman"/>
          <w:color w:val="000000"/>
          <w:lang w:val="lv-LV"/>
        </w:rPr>
        <w:t xml:space="preserve">, tās izpilddirektores Silvijas Puriņas personā, kas darbojas saskaņā ar Salaspils novada pašvaldības nolikumu, turpmāk – Pasūtītājs, no vienas puses un </w:t>
      </w:r>
    </w:p>
    <w:p w14:paraId="427BC18C" w14:textId="77777777" w:rsidR="00E37992" w:rsidRPr="00E37992" w:rsidRDefault="00E37992" w:rsidP="00E37992">
      <w:pPr>
        <w:spacing w:after="0" w:line="240" w:lineRule="auto"/>
        <w:ind w:firstLine="720"/>
        <w:jc w:val="both"/>
        <w:rPr>
          <w:rFonts w:ascii="Times New Roman" w:eastAsia="Times New Roman" w:hAnsi="Times New Roman"/>
          <w:color w:val="000000"/>
          <w:lang w:val="lv-LV"/>
        </w:rPr>
      </w:pPr>
      <w:r w:rsidRPr="00E37992">
        <w:rPr>
          <w:rFonts w:ascii="Times New Roman" w:eastAsia="Times New Roman" w:hAnsi="Times New Roman"/>
          <w:b/>
          <w:color w:val="000000"/>
          <w:lang w:val="lv-LV"/>
        </w:rPr>
        <w:t>____________</w:t>
      </w:r>
      <w:r w:rsidRPr="00E37992">
        <w:rPr>
          <w:rFonts w:ascii="Times New Roman" w:eastAsia="Times New Roman" w:hAnsi="Times New Roman"/>
          <w:color w:val="000000"/>
          <w:lang w:val="lv-LV"/>
        </w:rPr>
        <w:t xml:space="preserve">, tās ____________ personā, kas darbojas pamatojoties uz Statūtiem, turpmāk – Izpildītājs, no otras puses, abi kopā un katrs atsevišķi turpmāk saukti Puse, Puses, </w:t>
      </w:r>
    </w:p>
    <w:p w14:paraId="20BCFB5E" w14:textId="79EFAD3A" w:rsidR="00E37992" w:rsidRPr="00E37992" w:rsidRDefault="00E37992" w:rsidP="00E37992">
      <w:pPr>
        <w:spacing w:after="0" w:line="240" w:lineRule="auto"/>
        <w:ind w:firstLine="720"/>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pamatojoties uz atklāta konkursa </w:t>
      </w:r>
      <w:r w:rsidR="00CD0BAD" w:rsidRPr="00CD0BAD">
        <w:rPr>
          <w:rFonts w:ascii="Times New Roman" w:hAnsi="Times New Roman"/>
          <w:lang w:val="lv-LV"/>
        </w:rPr>
        <w:t>“</w:t>
      </w:r>
      <w:r w:rsidR="00CD0BAD" w:rsidRPr="00CD0BAD">
        <w:rPr>
          <w:rFonts w:ascii="Times New Roman" w:eastAsia="Times New Roman" w:hAnsi="Times New Roman"/>
          <w:lang w:val="lv-LV"/>
        </w:rPr>
        <w:t>Autoceļa A6 - Rīgas ielas - Ķesterciema ielas - Skolas ielas un Zviedru ielas transporta mezgla un autoceļa A6 - Enerģētiķu ielas transporta mezgla pārbūve Salaspilī, Salaspils novadā</w:t>
      </w:r>
      <w:r w:rsidR="00CD0BAD" w:rsidRPr="00CD0BAD">
        <w:rPr>
          <w:rFonts w:ascii="Times New Roman" w:hAnsi="Times New Roman"/>
          <w:lang w:val="lv-LV"/>
        </w:rPr>
        <w:t>”</w:t>
      </w:r>
      <w:r w:rsidRPr="00E37992">
        <w:rPr>
          <w:rFonts w:ascii="Times New Roman" w:eastAsia="Times New Roman" w:hAnsi="Times New Roman"/>
          <w:color w:val="000000"/>
          <w:lang w:val="lv-LV"/>
        </w:rPr>
        <w:t xml:space="preserve"> (iepirkuma identifikā</w:t>
      </w:r>
      <w:r w:rsidR="002312E8">
        <w:rPr>
          <w:rFonts w:ascii="Times New Roman" w:eastAsia="Times New Roman" w:hAnsi="Times New Roman"/>
          <w:color w:val="000000"/>
          <w:lang w:val="lv-LV"/>
        </w:rPr>
        <w:t>cijas Nr. SNP 2024/33</w:t>
      </w:r>
      <w:r w:rsidRPr="00E37992">
        <w:rPr>
          <w:rFonts w:ascii="Times New Roman" w:eastAsia="Times New Roman" w:hAnsi="Times New Roman"/>
          <w:color w:val="000000"/>
          <w:lang w:val="lv-LV"/>
        </w:rPr>
        <w:t>) (turpmāk – Iepirkums) rezultātiem, noslēdz šāda satura līgumu (turpmāk – Līgums):</w:t>
      </w:r>
    </w:p>
    <w:p w14:paraId="0D040C7C" w14:textId="77777777" w:rsidR="00E37992" w:rsidRPr="00E37992" w:rsidRDefault="00E37992" w:rsidP="00E37992">
      <w:pPr>
        <w:keepNext/>
        <w:spacing w:after="0" w:line="240" w:lineRule="auto"/>
        <w:jc w:val="both"/>
        <w:outlineLvl w:val="0"/>
        <w:rPr>
          <w:rFonts w:ascii="Times New Roman" w:eastAsia="Times New Roman" w:hAnsi="Times New Roman"/>
          <w:b/>
          <w:bCs/>
          <w:color w:val="000000"/>
          <w:lang w:val="lv-LV"/>
        </w:rPr>
      </w:pPr>
    </w:p>
    <w:p w14:paraId="6F5FA18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 Līguma priekšmets</w:t>
      </w:r>
    </w:p>
    <w:p w14:paraId="42C47F86" w14:textId="28303552" w:rsidR="00E37992" w:rsidRPr="00E37992" w:rsidRDefault="00E37992" w:rsidP="00E37992">
      <w:pPr>
        <w:suppressAutoHyphens/>
        <w:spacing w:after="0" w:line="240" w:lineRule="auto"/>
        <w:jc w:val="both"/>
        <w:rPr>
          <w:rFonts w:ascii="Times New Roman" w:eastAsia="Times New Roman" w:hAnsi="Times New Roman"/>
          <w:b/>
          <w:bCs/>
          <w:color w:val="000000"/>
          <w:lang w:val="lv-LV"/>
        </w:rPr>
      </w:pPr>
      <w:r w:rsidRPr="00E37992">
        <w:rPr>
          <w:rFonts w:ascii="Times New Roman" w:eastAsia="Times New Roman" w:hAnsi="Times New Roman"/>
          <w:color w:val="000000"/>
          <w:lang w:val="lv-LV" w:eastAsia="zh-CN"/>
        </w:rPr>
        <w:t xml:space="preserve">1.1. Pasūtītājs uzdod un Izpildītājs par samaksu, ar saviem darbarīkiem, ierīcēm, darbaspēku un materiāliem apņemas </w:t>
      </w:r>
      <w:r w:rsidRPr="00CD0BAD">
        <w:rPr>
          <w:rFonts w:ascii="Times New Roman" w:eastAsia="Times New Roman" w:hAnsi="Times New Roman"/>
          <w:b/>
          <w:color w:val="000000"/>
          <w:lang w:val="lv-LV" w:eastAsia="zh-CN"/>
        </w:rPr>
        <w:t xml:space="preserve">veikt </w:t>
      </w:r>
      <w:r w:rsidR="00CD0BAD" w:rsidRPr="00CD0BAD">
        <w:rPr>
          <w:rFonts w:ascii="Times New Roman" w:eastAsia="Times New Roman" w:hAnsi="Times New Roman"/>
          <w:b/>
          <w:lang w:val="lv-LV"/>
        </w:rPr>
        <w:t>autoceļa A6 - Rīgas ielas - Ķesterciema ielas - Skolas ielas un Zviedru ielas transporta mezgla un autoceļa A6 - Enerģētiķu ielas transporta mezgla pārbūve Salaspilī, Salaspils novadā</w:t>
      </w:r>
      <w:r w:rsidR="00CD0BAD" w:rsidRPr="00CD0BAD">
        <w:rPr>
          <w:rFonts w:ascii="Times New Roman" w:eastAsia="Times New Roman" w:hAnsi="Times New Roman"/>
          <w:b/>
          <w:bCs/>
          <w:color w:val="000000"/>
          <w:lang w:val="lv-LV" w:eastAsia="zh-CN"/>
        </w:rPr>
        <w:t xml:space="preserve"> </w:t>
      </w:r>
      <w:r w:rsidRPr="00E37992">
        <w:rPr>
          <w:rFonts w:ascii="Times New Roman" w:eastAsia="Times New Roman" w:hAnsi="Times New Roman"/>
          <w:b/>
          <w:bCs/>
          <w:color w:val="000000"/>
          <w:lang w:val="lv-LV" w:eastAsia="zh-CN"/>
        </w:rPr>
        <w:t>(turpmāk – Objekts)</w:t>
      </w:r>
      <w:r w:rsidRPr="00E37992">
        <w:rPr>
          <w:rFonts w:ascii="Times New Roman" w:eastAsia="Times New Roman" w:hAnsi="Times New Roman"/>
          <w:color w:val="000000"/>
          <w:kern w:val="22"/>
          <w:lang w:val="lv-LV" w:eastAsia="ar-SA"/>
        </w:rPr>
        <w:t xml:space="preserve"> </w:t>
      </w:r>
      <w:r w:rsidRPr="00E37992">
        <w:rPr>
          <w:rFonts w:ascii="Times New Roman" w:eastAsia="Times New Roman" w:hAnsi="Times New Roman"/>
          <w:color w:val="000000"/>
          <w:lang w:val="lv-LV" w:eastAsia="zh-CN"/>
        </w:rPr>
        <w:t>saskaņā ar</w:t>
      </w:r>
      <w:r w:rsidRPr="00E37992">
        <w:rPr>
          <w:rFonts w:ascii="Times New Roman" w:eastAsia="Times New Roman" w:hAnsi="Times New Roman"/>
          <w:color w:val="000000"/>
          <w:lang w:val="lv-LV" w:eastAsia="lv-LV"/>
        </w:rPr>
        <w:t xml:space="preserve"> </w:t>
      </w:r>
      <w:r w:rsidR="00CD0BAD" w:rsidRPr="00E37992">
        <w:rPr>
          <w:rFonts w:ascii="Times New Roman" w:eastAsia="Times New Roman" w:hAnsi="Times New Roman"/>
          <w:color w:val="000000"/>
          <w:lang w:val="lv-LV"/>
        </w:rPr>
        <w:t>SIA “</w:t>
      </w:r>
      <w:r w:rsidR="00CD0BAD" w:rsidRPr="00C13DC6">
        <w:rPr>
          <w:rFonts w:ascii="Times New Roman" w:eastAsia="Times New Roman" w:hAnsi="Times New Roman"/>
          <w:color w:val="000000"/>
          <w:lang w:val="lv-LV"/>
        </w:rPr>
        <w:t>E.DANIŠEVSKA BIROJS</w:t>
      </w:r>
      <w:r w:rsidR="00CD0BAD" w:rsidRPr="00E37992">
        <w:rPr>
          <w:rFonts w:ascii="Times New Roman" w:eastAsia="Times New Roman" w:hAnsi="Times New Roman"/>
          <w:color w:val="000000"/>
          <w:lang w:val="lv-LV"/>
        </w:rPr>
        <w:t>”</w:t>
      </w:r>
      <w:r w:rsidR="001E6020">
        <w:rPr>
          <w:rFonts w:ascii="Times New Roman" w:eastAsia="Times New Roman" w:hAnsi="Times New Roman"/>
          <w:bCs/>
          <w:lang w:val="lv-LV"/>
        </w:rPr>
        <w:t xml:space="preserve"> </w:t>
      </w:r>
      <w:r w:rsidRPr="00E37992">
        <w:rPr>
          <w:rFonts w:ascii="Times New Roman" w:eastAsia="Times New Roman" w:hAnsi="Times New Roman"/>
          <w:bCs/>
          <w:lang w:val="lv-LV"/>
        </w:rPr>
        <w:t xml:space="preserve">izstrādāto </w:t>
      </w:r>
      <w:r w:rsidRPr="00CD0BAD">
        <w:rPr>
          <w:rFonts w:ascii="Times New Roman" w:eastAsia="Times New Roman" w:hAnsi="Times New Roman"/>
          <w:bCs/>
          <w:lang w:val="lv-LV"/>
        </w:rPr>
        <w:t>būvprojektu</w:t>
      </w:r>
      <w:r w:rsidRPr="00E37992">
        <w:rPr>
          <w:rFonts w:ascii="Times New Roman" w:eastAsia="Times New Roman" w:hAnsi="Times New Roman"/>
          <w:bCs/>
          <w:lang w:val="lv-LV"/>
        </w:rPr>
        <w:t xml:space="preserve"> </w:t>
      </w:r>
      <w:r w:rsidR="00CD0BAD" w:rsidRPr="00CC1508">
        <w:rPr>
          <w:rFonts w:ascii="Times New Roman" w:hAnsi="Times New Roman"/>
          <w:lang w:val="lv-LV"/>
        </w:rPr>
        <w:t>“</w:t>
      </w:r>
      <w:r w:rsidR="00CD0BAD" w:rsidRPr="00C13DC6">
        <w:rPr>
          <w:rFonts w:ascii="Times New Roman" w:hAnsi="Times New Roman"/>
          <w:lang w:val="lv-LV"/>
        </w:rPr>
        <w:t>Autoceļa A6 - Rīgas ielas - Maskavas ielas -Skolas ielas un Zviedru ielas transporta mezgla</w:t>
      </w:r>
      <w:r w:rsidR="00CD0BAD">
        <w:rPr>
          <w:rFonts w:ascii="Times New Roman" w:hAnsi="Times New Roman"/>
          <w:lang w:val="lv-LV"/>
        </w:rPr>
        <w:t xml:space="preserve"> </w:t>
      </w:r>
      <w:r w:rsidR="00CD0BAD" w:rsidRPr="00C13DC6">
        <w:rPr>
          <w:rFonts w:ascii="Times New Roman" w:hAnsi="Times New Roman"/>
          <w:lang w:val="lv-LV"/>
        </w:rPr>
        <w:t>un autoceļa A6 - Enerģētiķu ielas transporta</w:t>
      </w:r>
      <w:r w:rsidR="00CD0BAD">
        <w:rPr>
          <w:rFonts w:ascii="Times New Roman" w:hAnsi="Times New Roman"/>
          <w:lang w:val="lv-LV"/>
        </w:rPr>
        <w:t xml:space="preserve"> </w:t>
      </w:r>
      <w:r w:rsidR="00CD0BAD" w:rsidRPr="00C13DC6">
        <w:rPr>
          <w:rFonts w:ascii="Times New Roman" w:hAnsi="Times New Roman"/>
          <w:lang w:val="lv-LV"/>
        </w:rPr>
        <w:t>mezgla pārbūve Salaspilī, Salaspils novadā</w:t>
      </w:r>
      <w:r w:rsidR="00CD0BAD" w:rsidRPr="00CC1508">
        <w:rPr>
          <w:rFonts w:ascii="Times New Roman" w:hAnsi="Times New Roman"/>
          <w:lang w:val="lv-LV"/>
        </w:rPr>
        <w:t>”</w:t>
      </w:r>
      <w:r w:rsidRPr="00E37992">
        <w:rPr>
          <w:rFonts w:ascii="Times New Roman" w:eastAsia="Times New Roman" w:hAnsi="Times New Roman"/>
          <w:color w:val="000000"/>
          <w:lang w:val="lv-LV" w:eastAsia="zh-CN"/>
        </w:rPr>
        <w:t>, Latvijas Republikā spēkā esošajiem normatīvajiem aktiem (turpmāk - LR), Pasūtītāja apstiprināto tehnisko specifikāciju, Iepirkuma nolikumu, Izpildītāja Iepirkumā iesniegto finanšu piedāvājumu (pielikums Nr.1), kā arī nodrošināt Objekta nodošanu ekspluatācijā atbilstoši LR spēkā esošajiem normatīvajiem aktiem (turpmāk – Darbi).</w:t>
      </w:r>
    </w:p>
    <w:p w14:paraId="075D1C9D"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1.2. </w:t>
      </w:r>
      <w:r w:rsidRPr="00E37992">
        <w:rPr>
          <w:rFonts w:ascii="Times New Roman" w:eastAsia="Times New Roman" w:hAnsi="Times New Roman"/>
          <w:color w:val="000000"/>
          <w:shd w:val="clear" w:color="auto" w:fill="FFFFFF"/>
          <w:lang w:val="lv-LV"/>
        </w:rPr>
        <w:t>Pasūtītājs un Izpildītājs, parakstot Līgumu, apliecina, ka ir iepazinušies ar Līguma 1.1.punktā (turpmāk – tehniskā dokumentācija) minētajiem dokumentiem un tiem nav nekādu iebildumu pret šiem dokumentiem, un ka tajos nav būtiskas nepilnības, kas palielinātu vai samazinātu Darbu apjomus un izmaksas.</w:t>
      </w:r>
    </w:p>
    <w:p w14:paraId="1A1F59DA" w14:textId="77777777" w:rsidR="00E37992" w:rsidRPr="00E37992" w:rsidRDefault="00E37992" w:rsidP="00E37992">
      <w:pPr>
        <w:widowControl w:val="0"/>
        <w:tabs>
          <w:tab w:val="left" w:pos="50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1.3. Izpildītājs Darbus veic ar savu darbaspēku, darba rīkiem un ierīcēm, materiāliem utt., kas pieņemami Pasūtītājam.</w:t>
      </w:r>
    </w:p>
    <w:p w14:paraId="3FC6B71E"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2. Līgumcena un samaksas kārtība</w:t>
      </w:r>
    </w:p>
    <w:p w14:paraId="456BD935"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2.1. </w:t>
      </w:r>
      <w:r w:rsidRPr="00E37992">
        <w:rPr>
          <w:rFonts w:ascii="Times New Roman" w:eastAsia="Times New Roman" w:hAnsi="Times New Roman"/>
          <w:color w:val="000000"/>
          <w:shd w:val="clear" w:color="auto" w:fill="FFFFFF"/>
          <w:lang w:val="lv-LV"/>
        </w:rPr>
        <w:t xml:space="preserve">Līgumcena saskaņā ar iesniegto finanšu piedāvājumu (pielikums Nr.1) par Darbu izpildi ir </w:t>
      </w:r>
      <w:r w:rsidRPr="00E37992">
        <w:rPr>
          <w:rFonts w:ascii="Times New Roman" w:eastAsia="Times New Roman" w:hAnsi="Times New Roman"/>
          <w:b/>
          <w:color w:val="000000"/>
          <w:shd w:val="clear" w:color="auto" w:fill="FFFFFF"/>
          <w:lang w:val="lv-LV"/>
        </w:rPr>
        <w:t>______</w:t>
      </w:r>
      <w:r w:rsidRPr="00E37992">
        <w:rPr>
          <w:rFonts w:ascii="Times New Roman" w:eastAsia="Times New Roman" w:hAnsi="Times New Roman"/>
          <w:color w:val="000000"/>
          <w:shd w:val="clear" w:color="auto" w:fill="FFFFFF"/>
          <w:lang w:val="lv-LV"/>
        </w:rPr>
        <w:t xml:space="preserve"> </w:t>
      </w:r>
      <w:r w:rsidRPr="00E37992">
        <w:rPr>
          <w:rFonts w:ascii="Times New Roman" w:eastAsia="Times New Roman" w:hAnsi="Times New Roman"/>
          <w:b/>
          <w:bCs/>
          <w:color w:val="000000"/>
          <w:shd w:val="clear" w:color="auto" w:fill="FFFFFF"/>
          <w:lang w:val="lv-LV"/>
        </w:rPr>
        <w:t xml:space="preserve">EUR </w:t>
      </w:r>
      <w:r w:rsidRPr="00E37992">
        <w:rPr>
          <w:rFonts w:ascii="Times New Roman" w:eastAsia="Times New Roman" w:hAnsi="Times New Roman"/>
          <w:i/>
          <w:color w:val="000000"/>
          <w:shd w:val="clear" w:color="auto" w:fill="FFFFFF"/>
          <w:lang w:val="lv-LV"/>
        </w:rPr>
        <w:t xml:space="preserve">(_______________ </w:t>
      </w:r>
      <w:proofErr w:type="spellStart"/>
      <w:r w:rsidRPr="00E37992">
        <w:rPr>
          <w:rFonts w:ascii="Times New Roman" w:eastAsia="Times New Roman" w:hAnsi="Times New Roman"/>
          <w:i/>
          <w:color w:val="000000"/>
          <w:shd w:val="clear" w:color="auto" w:fill="FFFFFF"/>
          <w:lang w:val="lv-LV"/>
        </w:rPr>
        <w:t>euro</w:t>
      </w:r>
      <w:proofErr w:type="spellEnd"/>
      <w:r w:rsidRPr="00E37992">
        <w:rPr>
          <w:rFonts w:ascii="Times New Roman" w:eastAsia="Times New Roman" w:hAnsi="Times New Roman"/>
          <w:i/>
          <w:color w:val="000000"/>
          <w:shd w:val="clear" w:color="auto" w:fill="FFFFFF"/>
          <w:lang w:val="lv-LV"/>
        </w:rPr>
        <w:t xml:space="preserve">, __ centi) </w:t>
      </w:r>
      <w:r w:rsidRPr="00E37992">
        <w:rPr>
          <w:rFonts w:ascii="Times New Roman" w:eastAsia="Times New Roman" w:hAnsi="Times New Roman"/>
          <w:color w:val="000000"/>
          <w:shd w:val="clear" w:color="auto" w:fill="FFFFFF"/>
          <w:lang w:val="lv-LV"/>
        </w:rPr>
        <w:t xml:space="preserve">bez pievienotās vērtības nodokļa (turpmāk – PVN). PVN tiek aprēķināts un izmaksāts saskaņā ar Pievienotās vērtības nodokļa likuma 142.pantu. </w:t>
      </w:r>
    </w:p>
    <w:p w14:paraId="5578A1E4"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2.2. Samaksa par Darbu izpildi var tikt sadalīta daļās:</w:t>
      </w:r>
    </w:p>
    <w:p w14:paraId="0FE7874A"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2.2.1. avanss 20% no Līgumcenas;</w:t>
      </w:r>
    </w:p>
    <w:p w14:paraId="403DE518" w14:textId="52FED30F"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2.2.2. ikmēneša starpnorēķini (līdz 95% apmērā no Līgumcenas, ieskaitot avansu) tiek veikti vienu reizi mēnesī saskaņā ar iesniegtajiem aktiem par </w:t>
      </w:r>
      <w:r w:rsidRPr="00E37992">
        <w:rPr>
          <w:rFonts w:ascii="Times New Roman" w:eastAsia="Times New Roman" w:hAnsi="Times New Roman"/>
          <w:color w:val="000000"/>
          <w:lang w:val="lv-LV" w:eastAsia="lv-LV"/>
        </w:rPr>
        <w:t xml:space="preserve">iepriekšējā kalendārajā mēnesī </w:t>
      </w:r>
      <w:r w:rsidRPr="00E37992">
        <w:rPr>
          <w:rFonts w:ascii="Times New Roman" w:eastAsia="Times New Roman" w:hAnsi="Times New Roman"/>
          <w:color w:val="000000"/>
          <w:lang w:val="lv-LV" w:eastAsia="zh-CN"/>
        </w:rPr>
        <w:t xml:space="preserve">faktiski izpildītajiem darbiem (turpmāk - Forma 2, Forma </w:t>
      </w:r>
      <w:r w:rsidRPr="00E37992">
        <w:rPr>
          <w:rFonts w:ascii="Times New Roman" w:eastAsia="Times New Roman" w:hAnsi="Times New Roman"/>
          <w:lang w:val="lv-LV" w:eastAsia="zh-CN"/>
        </w:rPr>
        <w:t>3) (pielikums Nr.4),</w:t>
      </w:r>
      <w:r w:rsidRPr="00E37992">
        <w:rPr>
          <w:rFonts w:ascii="Times New Roman" w:eastAsia="Times New Roman" w:hAnsi="Times New Roman"/>
          <w:color w:val="000000"/>
          <w:lang w:val="lv-LV" w:eastAsia="zh-CN"/>
        </w:rPr>
        <w:t xml:space="preserve"> ieturot 5% saskaņā ar garantijas laika garantiju. Darbu izpildes akti iesniedzami katru </w:t>
      </w:r>
      <w:r w:rsidRPr="00687F6A">
        <w:rPr>
          <w:rFonts w:ascii="Times New Roman" w:eastAsia="Times New Roman" w:hAnsi="Times New Roman"/>
          <w:lang w:val="lv-LV" w:eastAsia="zh-CN"/>
        </w:rPr>
        <w:t xml:space="preserve">mēnesi līdz </w:t>
      </w:r>
      <w:r w:rsidR="00E90F76" w:rsidRPr="00687F6A">
        <w:rPr>
          <w:rFonts w:ascii="Times New Roman" w:eastAsia="Times New Roman" w:hAnsi="Times New Roman"/>
          <w:lang w:val="lv-LV" w:eastAsia="zh-CN"/>
        </w:rPr>
        <w:t>20</w:t>
      </w:r>
      <w:r w:rsidRPr="00687F6A">
        <w:rPr>
          <w:rFonts w:ascii="Times New Roman" w:eastAsia="Times New Roman" w:hAnsi="Times New Roman"/>
          <w:lang w:val="lv-LV" w:eastAsia="zh-CN"/>
        </w:rPr>
        <w:t>. datumam;</w:t>
      </w:r>
    </w:p>
    <w:p w14:paraId="218AA0F0"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2.2.3. galīgais norēķins (visu veikto ieturējumu summa jeb 5% no Līgumcenas, ņemot vērā samaksāto avansu un ikmēneša starpnorēķinus).</w:t>
      </w:r>
    </w:p>
    <w:p w14:paraId="5E4CDB25" w14:textId="06B0519D" w:rsidR="00E37992" w:rsidRPr="005D7C2D" w:rsidRDefault="00E37992" w:rsidP="00E37992">
      <w:pPr>
        <w:suppressAutoHyphens/>
        <w:spacing w:after="0" w:line="240" w:lineRule="auto"/>
        <w:jc w:val="both"/>
        <w:rPr>
          <w:rFonts w:ascii="Times New Roman" w:eastAsia="Times New Roman" w:hAnsi="Times New Roman"/>
          <w:color w:val="FF0000"/>
          <w:lang w:val="lv-LV" w:eastAsia="zh-CN"/>
        </w:rPr>
      </w:pPr>
      <w:r w:rsidRPr="00E37992">
        <w:rPr>
          <w:rFonts w:ascii="Times New Roman" w:eastAsia="Times New Roman" w:hAnsi="Times New Roman"/>
          <w:color w:val="000000"/>
          <w:lang w:val="lv-LV" w:eastAsia="zh-CN"/>
        </w:rPr>
        <w:t>2.3. Pušu parakstītais Līgums, šī Līguma 9.1.1., 9.1.2.apakšpunktu izpilde un Pušu parakstītais Objekta pieņemšanas akts (9.1.3.1.apakšpunkts) ir pamats rēķina iesniegšanai par avansa</w:t>
      </w:r>
      <w:r w:rsidRPr="00F468B8">
        <w:rPr>
          <w:rFonts w:ascii="Times New Roman" w:eastAsia="Times New Roman" w:hAnsi="Times New Roman"/>
          <w:lang w:val="lv-LV" w:eastAsia="zh-CN"/>
        </w:rPr>
        <w:t xml:space="preserve"> samaksu. </w:t>
      </w:r>
      <w:r w:rsidR="005D7C2D" w:rsidRPr="00F468B8">
        <w:rPr>
          <w:rFonts w:ascii="Times New Roman" w:eastAsia="Times New Roman" w:hAnsi="Times New Roman"/>
          <w:lang w:val="lv-LV" w:eastAsia="zh-CN"/>
        </w:rPr>
        <w:t>Pasūtītājs avansu izmaksā 20 (divdesmit) darba dienu laikā no rēķina par avansu saņemšanas.</w:t>
      </w:r>
      <w:r w:rsidR="005D7C2D">
        <w:rPr>
          <w:rFonts w:ascii="Times New Roman" w:eastAsia="Times New Roman" w:hAnsi="Times New Roman"/>
          <w:color w:val="FF0000"/>
          <w:lang w:val="lv-LV" w:eastAsia="zh-CN"/>
        </w:rPr>
        <w:t xml:space="preserve"> </w:t>
      </w:r>
    </w:p>
    <w:p w14:paraId="458010F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2.4. Pamats starpnorēķina veikšanai par iepriekšējā kalendārajā mēnesī izpildītajiem darbiem ir Pušu parakstītā ikmēneša Forma 2 un Forma 3, kas tiek parakstītas pēc saskaņošanas ar būvuzraugu, segto darbu aktu un </w:t>
      </w:r>
      <w:proofErr w:type="spellStart"/>
      <w:r w:rsidRPr="00E37992">
        <w:rPr>
          <w:rFonts w:ascii="Times New Roman" w:eastAsia="Times New Roman" w:hAnsi="Times New Roman"/>
          <w:color w:val="000000"/>
          <w:lang w:val="lv-LV" w:eastAsia="lv-LV"/>
        </w:rPr>
        <w:t>izpilduzmērījumu</w:t>
      </w:r>
      <w:proofErr w:type="spellEnd"/>
      <w:r w:rsidRPr="00E37992">
        <w:rPr>
          <w:rFonts w:ascii="Times New Roman" w:eastAsia="Times New Roman" w:hAnsi="Times New Roman"/>
          <w:color w:val="000000"/>
          <w:lang w:val="lv-LV" w:eastAsia="lv-LV"/>
        </w:rPr>
        <w:t xml:space="preserve"> pārbaudes un apstiprināšanas.</w:t>
      </w:r>
    </w:p>
    <w:p w14:paraId="5D182E4B" w14:textId="3167722E" w:rsidR="00E37992" w:rsidRDefault="00E37992" w:rsidP="00E37992">
      <w:pPr>
        <w:suppressAutoHyphens/>
        <w:spacing w:after="0" w:line="240" w:lineRule="auto"/>
        <w:jc w:val="both"/>
        <w:rPr>
          <w:rFonts w:ascii="Times New Roman" w:eastAsia="Times New Roman" w:hAnsi="Times New Roman"/>
          <w:i/>
          <w:color w:val="FF0000"/>
          <w:lang w:val="lv-LV" w:eastAsia="zh-CN"/>
        </w:rPr>
      </w:pPr>
      <w:r w:rsidRPr="00E37992">
        <w:rPr>
          <w:rFonts w:ascii="Times New Roman" w:eastAsia="Times New Roman" w:hAnsi="Times New Roman"/>
          <w:color w:val="000000"/>
          <w:lang w:val="lv-LV" w:eastAsia="zh-CN"/>
        </w:rPr>
        <w:t xml:space="preserve">2.5. Galīgais norēķins tiek veikts pēc visu Darbu pabeigšanas, Objekta pieņemšanas ekspluatācijā Latvijas Republikas tiesību aktos noteiktajā kārtībā, gala nodošanas-pieņemšanas akta parakstīšanas un bankas vai apdrošināšanas sabiedrības izsniegtas garantijas laika garantijas </w:t>
      </w:r>
      <w:r w:rsidR="00EC0403" w:rsidRPr="00F468B8">
        <w:rPr>
          <w:rFonts w:ascii="Times New Roman" w:eastAsia="Times New Roman" w:hAnsi="Times New Roman"/>
          <w:lang w:val="lv-LV" w:eastAsia="zh-CN"/>
        </w:rPr>
        <w:t>5</w:t>
      </w:r>
      <w:r w:rsidRPr="00F468B8">
        <w:rPr>
          <w:rFonts w:ascii="Times New Roman" w:eastAsia="Times New Roman" w:hAnsi="Times New Roman"/>
          <w:lang w:val="lv-LV" w:eastAsia="zh-CN"/>
        </w:rPr>
        <w:t>% apmērā no</w:t>
      </w:r>
      <w:r w:rsidRPr="00E37992">
        <w:rPr>
          <w:rFonts w:ascii="Times New Roman" w:eastAsia="Times New Roman" w:hAnsi="Times New Roman"/>
          <w:color w:val="000000"/>
          <w:lang w:val="lv-LV" w:eastAsia="zh-CN"/>
        </w:rPr>
        <w:t xml:space="preserve"> Līgumcenas bez PVN iesniegšanas atbilstoši pielikumam Nr.3.</w:t>
      </w:r>
      <w:r w:rsidR="00EC0403">
        <w:rPr>
          <w:rFonts w:ascii="Times New Roman" w:eastAsia="Times New Roman" w:hAnsi="Times New Roman"/>
          <w:color w:val="000000"/>
          <w:lang w:val="lv-LV" w:eastAsia="zh-CN"/>
        </w:rPr>
        <w:t xml:space="preserve"> </w:t>
      </w:r>
    </w:p>
    <w:p w14:paraId="7DCE8A04" w14:textId="143299F0" w:rsidR="006F46B9" w:rsidRPr="00F468B8" w:rsidRDefault="006F46B9" w:rsidP="00E37992">
      <w:pPr>
        <w:suppressAutoHyphens/>
        <w:spacing w:after="0" w:line="240" w:lineRule="auto"/>
        <w:jc w:val="both"/>
        <w:rPr>
          <w:rFonts w:ascii="Times New Roman" w:eastAsia="Times New Roman" w:hAnsi="Times New Roman"/>
          <w:lang w:val="lv-LV" w:eastAsia="zh-CN"/>
        </w:rPr>
      </w:pPr>
      <w:r w:rsidRPr="00F468B8">
        <w:rPr>
          <w:rFonts w:ascii="Times New Roman" w:eastAsia="Times New Roman" w:hAnsi="Times New Roman"/>
          <w:lang w:val="lv-LV" w:eastAsia="zh-CN"/>
        </w:rPr>
        <w:lastRenderedPageBreak/>
        <w:t xml:space="preserve">2.6. Pasūtītājs samaksā Izpildītājam neizlietoto garantijas laika ieturējumu pēc garantijas laika beigām un garantijas laikā pieteikto garantijas darbu pilnīgas izpildes 30 (trīsdesmit) dienu laikā pēc attiecīga rēķina saņemšanas, gadījumā, ja Pasūtītājs nav veicis galīgo norēķinu atbilstoši Līguma 2.2.3. punktam, jo Izpildītājs nav iesniedzis garantijas laika garantiju saskaņā ar Līguma 12.2. punktu. </w:t>
      </w:r>
    </w:p>
    <w:p w14:paraId="03B4ED88" w14:textId="3A6890C4"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w:t>
      </w:r>
      <w:r w:rsidR="006F46B9">
        <w:rPr>
          <w:rFonts w:ascii="Times New Roman" w:eastAsia="Times New Roman" w:hAnsi="Times New Roman"/>
          <w:color w:val="000000"/>
          <w:lang w:val="lv-LV" w:eastAsia="zh-CN"/>
        </w:rPr>
        <w:t>7</w:t>
      </w:r>
      <w:r w:rsidRPr="00E37992">
        <w:rPr>
          <w:rFonts w:ascii="Times New Roman" w:eastAsia="Times New Roman" w:hAnsi="Times New Roman"/>
          <w:color w:val="000000"/>
          <w:lang w:val="lv-LV" w:eastAsia="zh-CN"/>
        </w:rPr>
        <w:t>. Visi šī Līguma sakarā izdarāmie maksājumi tiek veikti ar pārskaitījumu uz Izpildītāja norādīto bankas kontu, pamatojoties uz Izpildītāja iesniegtajiem Līguma noteikumiem atbilstošiem rēķiniem 10 (desmit) darba dienu laikā no rēķina un attiecīgo dokumentu saņemšanas dienas.</w:t>
      </w:r>
    </w:p>
    <w:p w14:paraId="4F093EAA" w14:textId="3AFF6B48"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w:t>
      </w:r>
      <w:r w:rsidR="006F46B9">
        <w:rPr>
          <w:rFonts w:ascii="Times New Roman" w:eastAsia="Times New Roman" w:hAnsi="Times New Roman"/>
          <w:color w:val="000000"/>
          <w:lang w:val="lv-LV" w:eastAsia="zh-CN"/>
        </w:rPr>
        <w:t>8</w:t>
      </w:r>
      <w:r w:rsidRPr="00E37992">
        <w:rPr>
          <w:rFonts w:ascii="Times New Roman" w:eastAsia="Times New Roman" w:hAnsi="Times New Roman"/>
          <w:color w:val="000000"/>
          <w:lang w:val="lv-LV" w:eastAsia="zh-CN"/>
        </w:rPr>
        <w:t>. Izpildītājam Objektā izpildāmie Darbi uzskaitīti Līguma pielikumos un tehniskajā dokumentācijā, ar kuriem Puses ir iepazinušās iepriekš. Līgumcena nevar tikt palielināta par Darbiem, kas jāveic saskaņā ar tehnisko dokumentāciju un Iepirkuma nolikumu, kā arī gadījumā, ja Izpildītājs ir kļūdījies materiālu cenu un Darbu izmaksu aprēķinos, kas nepieciešami tehniskā dokumentācijā paredzēto Darbu veikšanai.</w:t>
      </w:r>
    </w:p>
    <w:p w14:paraId="30B5EBCE" w14:textId="2F4019E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w:t>
      </w:r>
      <w:r w:rsidR="006F46B9">
        <w:rPr>
          <w:rFonts w:ascii="Times New Roman" w:eastAsia="Times New Roman" w:hAnsi="Times New Roman"/>
          <w:color w:val="000000"/>
          <w:lang w:val="lv-LV" w:eastAsia="zh-CN"/>
        </w:rPr>
        <w:t>9</w:t>
      </w:r>
      <w:r w:rsidRPr="00E37992">
        <w:rPr>
          <w:rFonts w:ascii="Times New Roman" w:eastAsia="Times New Roman" w:hAnsi="Times New Roman"/>
          <w:color w:val="000000"/>
          <w:lang w:val="lv-LV" w:eastAsia="zh-CN"/>
        </w:rPr>
        <w:t xml:space="preserve">. Līgumcena ietver pilnu samaksu par Līguma ietvaros paredzēto Izpildītāja saistību izpildi - būvizstrādājumu (būvmateriālu, būvkonstrukciju) izmaksas, </w:t>
      </w:r>
      <w:proofErr w:type="spellStart"/>
      <w:r w:rsidRPr="00E37992">
        <w:rPr>
          <w:rFonts w:ascii="Times New Roman" w:eastAsia="Times New Roman" w:hAnsi="Times New Roman"/>
          <w:color w:val="000000"/>
          <w:lang w:val="lv-LV" w:eastAsia="zh-CN"/>
        </w:rPr>
        <w:t>būvmašīnu</w:t>
      </w:r>
      <w:proofErr w:type="spellEnd"/>
      <w:r w:rsidRPr="00E37992">
        <w:rPr>
          <w:rFonts w:ascii="Times New Roman" w:eastAsia="Times New Roman" w:hAnsi="Times New Roman"/>
          <w:color w:val="000000"/>
          <w:lang w:val="lv-LV" w:eastAsia="zh-CN"/>
        </w:rPr>
        <w:t xml:space="preserve"> un mehānismu nomas un darba izmaksas, instrumentu nolietojuma (amortizācijas) vai nomas izmaksas, darbu, kas nav minēti darba apjomos, bet bez kuriem nebūtu iespējams Darbus veikt tehnoloģiski pareizi, ņemot vērā LR spēkā esošos normatīvos aktus, izmaksas, kā arī </w:t>
      </w:r>
      <w:proofErr w:type="spellStart"/>
      <w:r w:rsidRPr="00E37992">
        <w:rPr>
          <w:rFonts w:ascii="Times New Roman" w:eastAsia="Times New Roman" w:hAnsi="Times New Roman"/>
          <w:color w:val="000000"/>
          <w:lang w:val="lv-LV" w:eastAsia="zh-CN"/>
        </w:rPr>
        <w:t>virsizdevumus</w:t>
      </w:r>
      <w:proofErr w:type="spellEnd"/>
      <w:r w:rsidRPr="00E37992">
        <w:rPr>
          <w:rFonts w:ascii="Times New Roman" w:eastAsia="Times New Roman" w:hAnsi="Times New Roman"/>
          <w:color w:val="000000"/>
          <w:lang w:val="lv-LV" w:eastAsia="zh-CN"/>
        </w:rPr>
        <w:t xml:space="preserve"> un peļņu, kas attiecināmi uz Līgumā noteikto Darbu izpildi un noteikti La</w:t>
      </w:r>
      <w:r w:rsidR="0067716F">
        <w:rPr>
          <w:rFonts w:ascii="Times New Roman" w:eastAsia="Times New Roman" w:hAnsi="Times New Roman"/>
          <w:color w:val="000000"/>
          <w:lang w:val="lv-LV" w:eastAsia="zh-CN"/>
        </w:rPr>
        <w:t>tvijas būvnormatīvā LBN 501-17 “</w:t>
      </w:r>
      <w:proofErr w:type="spellStart"/>
      <w:r w:rsidRPr="00E37992">
        <w:rPr>
          <w:rFonts w:ascii="Times New Roman" w:eastAsia="Times New Roman" w:hAnsi="Times New Roman"/>
          <w:color w:val="000000"/>
          <w:lang w:val="lv-LV" w:eastAsia="zh-CN"/>
        </w:rPr>
        <w:t>Būvizmaksu</w:t>
      </w:r>
      <w:proofErr w:type="spellEnd"/>
      <w:r w:rsidRPr="00E37992">
        <w:rPr>
          <w:rFonts w:ascii="Times New Roman" w:eastAsia="Times New Roman" w:hAnsi="Times New Roman"/>
          <w:color w:val="000000"/>
          <w:lang w:val="lv-LV" w:eastAsia="zh-CN"/>
        </w:rPr>
        <w:t xml:space="preserve"> noteikšanas kārtība”.</w:t>
      </w:r>
    </w:p>
    <w:p w14:paraId="4E2414D4" w14:textId="19E63FA2"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eastAsia="zh-CN"/>
        </w:rPr>
      </w:pPr>
      <w:r w:rsidRPr="00E37992">
        <w:rPr>
          <w:rFonts w:ascii="Times New Roman" w:eastAsia="Times New Roman" w:hAnsi="Times New Roman"/>
          <w:color w:val="000000"/>
          <w:lang w:val="lv-LV" w:eastAsia="zh-CN"/>
        </w:rPr>
        <w:t>2.</w:t>
      </w:r>
      <w:r w:rsidR="006F46B9">
        <w:rPr>
          <w:rFonts w:ascii="Times New Roman" w:eastAsia="Times New Roman" w:hAnsi="Times New Roman"/>
          <w:color w:val="000000"/>
          <w:lang w:val="lv-LV" w:eastAsia="zh-CN"/>
        </w:rPr>
        <w:t>10</w:t>
      </w:r>
      <w:r w:rsidRPr="00E37992">
        <w:rPr>
          <w:rFonts w:ascii="Times New Roman" w:eastAsia="Times New Roman" w:hAnsi="Times New Roman"/>
          <w:color w:val="000000"/>
          <w:lang w:val="lv-LV" w:eastAsia="zh-CN"/>
        </w:rPr>
        <w:t>. Izpildītājs apliecina, ka Iepirkuma procedūrā iesniegtajā finanšu piedāvājumā iekļautas visas izmaksas, atbilstoši tehniskajai dokumentācijai un Iepirkuma nolikumam un saskaņā ar apjomu, kas nepieciešams pilnīgai un kvalitatīvai Darbu veikšanai.</w:t>
      </w:r>
    </w:p>
    <w:p w14:paraId="593FDE6F" w14:textId="4B24CC33" w:rsidR="00E37992" w:rsidRPr="00E37992" w:rsidRDefault="00E37992" w:rsidP="00E37992">
      <w:pPr>
        <w:widowControl w:val="0"/>
        <w:tabs>
          <w:tab w:val="left" w:pos="701"/>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2.1</w:t>
      </w:r>
      <w:r w:rsidR="006F46B9">
        <w:rPr>
          <w:rFonts w:ascii="Times New Roman" w:eastAsia="Times New Roman" w:hAnsi="Times New Roman"/>
          <w:color w:val="000000"/>
          <w:lang w:val="lv-LV" w:eastAsia="zh-CN"/>
        </w:rPr>
        <w:t>1</w:t>
      </w:r>
      <w:r w:rsidRPr="00E37992">
        <w:rPr>
          <w:rFonts w:ascii="Times New Roman" w:eastAsia="Times New Roman" w:hAnsi="Times New Roman"/>
          <w:color w:val="000000"/>
          <w:lang w:val="lv-LV" w:eastAsia="zh-CN"/>
        </w:rPr>
        <w:t>. Ja ir iestājušies apstākļi, kas saskaņā ar Līgumu dod Pasūtītājam tiesības piemērot līgumsodu pret Izpildītāju, Pasūtītājs līgumsoda apmēru ietur no nākošā veicamā maksājuma bezstrīdus kārtībā.</w:t>
      </w:r>
    </w:p>
    <w:p w14:paraId="024524DD"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31A3F24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3. Darbu uzsākšana un Darbu izpildes termiņš</w:t>
      </w:r>
    </w:p>
    <w:p w14:paraId="799245EA" w14:textId="77777777" w:rsidR="00E37992" w:rsidRPr="00E37992" w:rsidRDefault="00E37992" w:rsidP="00E37992">
      <w:pPr>
        <w:widowControl w:val="0"/>
        <w:tabs>
          <w:tab w:val="left" w:pos="484"/>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3.1.  </w:t>
      </w:r>
      <w:r w:rsidRPr="00E37992">
        <w:rPr>
          <w:rFonts w:ascii="Times New Roman" w:eastAsia="Times New Roman" w:hAnsi="Times New Roman"/>
          <w:color w:val="000000"/>
          <w:shd w:val="clear" w:color="auto" w:fill="FFFFFF"/>
          <w:lang w:val="lv-LV" w:eastAsia="lv-LV"/>
        </w:rPr>
        <w:t>Parakstot Līgumu, Izpildītājs apliecina, ka pilnībā ir iepazinies ar Darbu izpildes vietu un Objektu, visiem noteikumiem un prasībām, kas attiecināmi uz Līgumā noteikto Darbu pilnīgu izpildi.</w:t>
      </w:r>
    </w:p>
    <w:p w14:paraId="7B9114B8" w14:textId="61781562" w:rsidR="00E37992" w:rsidRPr="001F264F" w:rsidRDefault="00E37992" w:rsidP="00E37992">
      <w:pPr>
        <w:suppressAutoHyphens/>
        <w:spacing w:after="0" w:line="240" w:lineRule="auto"/>
        <w:jc w:val="both"/>
        <w:rPr>
          <w:rFonts w:ascii="Times New Roman" w:hAnsi="Times New Roman"/>
          <w:b/>
          <w:i/>
          <w:lang w:val="lv-LV" w:eastAsia="zh-CN"/>
        </w:rPr>
      </w:pPr>
      <w:r w:rsidRPr="001F264F">
        <w:rPr>
          <w:rFonts w:ascii="Times New Roman" w:eastAsia="Times New Roman" w:hAnsi="Times New Roman"/>
          <w:lang w:val="lv-LV" w:eastAsia="zh-CN"/>
        </w:rPr>
        <w:t xml:space="preserve">3.2. </w:t>
      </w:r>
      <w:r w:rsidRPr="001F264F">
        <w:rPr>
          <w:rFonts w:ascii="Times New Roman" w:eastAsia="Times New Roman" w:hAnsi="Times New Roman"/>
          <w:b/>
          <w:lang w:val="lv-LV" w:eastAsia="zh-CN"/>
        </w:rPr>
        <w:t xml:space="preserve">Darbu izpildes termiņš </w:t>
      </w:r>
      <w:r w:rsidR="00D36646" w:rsidRPr="001F264F">
        <w:rPr>
          <w:rFonts w:ascii="Times New Roman" w:eastAsia="Times New Roman" w:hAnsi="Times New Roman"/>
          <w:b/>
          <w:lang w:val="lv-LV" w:eastAsia="zh-CN"/>
        </w:rPr>
        <w:t>sāk</w:t>
      </w:r>
      <w:r w:rsidR="000C389D" w:rsidRPr="001F264F">
        <w:rPr>
          <w:rFonts w:ascii="Times New Roman" w:eastAsia="Times New Roman" w:hAnsi="Times New Roman"/>
          <w:b/>
          <w:lang w:val="lv-LV" w:eastAsia="zh-CN"/>
        </w:rPr>
        <w:t>a</w:t>
      </w:r>
      <w:r w:rsidR="00D36646" w:rsidRPr="001F264F">
        <w:rPr>
          <w:rFonts w:ascii="Times New Roman" w:eastAsia="Times New Roman" w:hAnsi="Times New Roman"/>
          <w:b/>
          <w:lang w:val="lv-LV" w:eastAsia="zh-CN"/>
        </w:rPr>
        <w:t xml:space="preserve">s 15 (piecpadsmit) darba dienu laikā pēc līguma parakstīšanas </w:t>
      </w:r>
      <w:r w:rsidR="000C389D" w:rsidRPr="001F264F">
        <w:rPr>
          <w:rFonts w:ascii="Times New Roman" w:eastAsia="Times New Roman" w:hAnsi="Times New Roman"/>
          <w:b/>
          <w:lang w:val="lv-LV" w:eastAsia="zh-CN"/>
        </w:rPr>
        <w:t>un Darbi jāpabeidz</w:t>
      </w:r>
      <w:r w:rsidRPr="001F264F">
        <w:rPr>
          <w:rFonts w:ascii="Times New Roman" w:eastAsia="Times New Roman" w:hAnsi="Times New Roman"/>
          <w:b/>
          <w:lang w:val="lv-LV" w:eastAsia="zh-CN"/>
        </w:rPr>
        <w:t xml:space="preserve"> ne vēlāk kā </w:t>
      </w:r>
      <w:r w:rsidR="00F468B8" w:rsidRPr="001F264F">
        <w:rPr>
          <w:rFonts w:ascii="Times New Roman" w:eastAsia="Times New Roman" w:hAnsi="Times New Roman"/>
          <w:b/>
          <w:lang w:val="lv-LV" w:eastAsia="zh-CN"/>
        </w:rPr>
        <w:t>__</w:t>
      </w:r>
      <w:r w:rsidRPr="001F264F">
        <w:rPr>
          <w:rFonts w:ascii="Times New Roman" w:eastAsia="Times New Roman" w:hAnsi="Times New Roman"/>
          <w:b/>
          <w:lang w:val="lv-LV" w:eastAsia="zh-CN"/>
        </w:rPr>
        <w:t xml:space="preserve"> kalendāro mēnešu laikā </w:t>
      </w:r>
      <w:r w:rsidR="000C389D" w:rsidRPr="001F264F">
        <w:rPr>
          <w:rFonts w:ascii="Times New Roman" w:eastAsia="Times New Roman" w:hAnsi="Times New Roman"/>
          <w:i/>
          <w:lang w:val="lv-LV" w:eastAsia="zh-CN"/>
        </w:rPr>
        <w:t>(saskaņā ar pretendenta piedāvājumā norādīto)</w:t>
      </w:r>
      <w:r w:rsidRPr="001F264F">
        <w:rPr>
          <w:rFonts w:ascii="Times New Roman" w:hAnsi="Times New Roman"/>
          <w:i/>
          <w:lang w:val="lv-LV" w:eastAsia="zh-CN"/>
        </w:rPr>
        <w:t xml:space="preserve">. </w:t>
      </w:r>
    </w:p>
    <w:p w14:paraId="07D4DAA5"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3.3. </w:t>
      </w:r>
      <w:r w:rsidRPr="00E37992">
        <w:rPr>
          <w:rFonts w:ascii="Times New Roman" w:eastAsia="Times New Roman" w:hAnsi="Times New Roman"/>
          <w:b/>
          <w:color w:val="000000"/>
          <w:u w:val="single"/>
          <w:shd w:val="clear" w:color="auto" w:fill="FFFFFF"/>
          <w:lang w:val="lv-LV"/>
        </w:rPr>
        <w:t>Darbi uzskatāmi par pilnībā pabeigtiem ar dienu, kad Līgumā minētais Objekts ir pieņemts ekspluatācijā</w:t>
      </w:r>
      <w:r w:rsidRPr="00E37992">
        <w:rPr>
          <w:rFonts w:ascii="Times New Roman" w:eastAsia="Times New Roman" w:hAnsi="Times New Roman"/>
          <w:color w:val="000000"/>
          <w:shd w:val="clear" w:color="auto" w:fill="FFFFFF"/>
          <w:lang w:val="lv-LV"/>
        </w:rPr>
        <w:t xml:space="preserve"> atbilstoši Būvniecības likumam, Vispārīgajiem būvnoteikumiem un citiem LR spēkā esošajiem normatīvajiem aktiem, kas attiecināmi uz būvdarbiem, un Pasūtītājam nodots ar Objekta nodošanas aktu un abpusēji parakstīts gala nodošanas-pieņemšanas akta parakstīšanas.</w:t>
      </w:r>
    </w:p>
    <w:p w14:paraId="0BD4B2E7" w14:textId="77777777" w:rsid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shd w:val="clear" w:color="auto" w:fill="FFFFFF"/>
          <w:lang w:val="lv-LV"/>
        </w:rPr>
        <w:t>3.4. Darbu izpildes termiņš var tikt pagarināts, ja Darbus nav iespējams paveikt termiņā no Izpildītāja neatkarīgu iemeslu dēļ.</w:t>
      </w:r>
    </w:p>
    <w:p w14:paraId="03AD5216" w14:textId="70D54541" w:rsidR="0067716F" w:rsidRPr="0067716F" w:rsidRDefault="0067716F" w:rsidP="00E37992">
      <w:pPr>
        <w:suppressAutoHyphens/>
        <w:spacing w:after="0" w:line="240" w:lineRule="auto"/>
        <w:jc w:val="both"/>
        <w:rPr>
          <w:rFonts w:ascii="Times New Roman" w:eastAsia="Times New Roman" w:hAnsi="Times New Roman"/>
          <w:color w:val="000000"/>
          <w:shd w:val="clear" w:color="auto" w:fill="FFFFFF"/>
          <w:lang w:val="lv-LV"/>
        </w:rPr>
      </w:pPr>
      <w:r w:rsidRPr="0067716F">
        <w:rPr>
          <w:rFonts w:ascii="Times New Roman" w:eastAsia="Times New Roman" w:hAnsi="Times New Roman"/>
          <w:color w:val="000000"/>
          <w:shd w:val="clear" w:color="auto" w:fill="FFFFFF"/>
          <w:lang w:val="lv-LV"/>
        </w:rPr>
        <w:t xml:space="preserve">3.5. </w:t>
      </w:r>
      <w:r w:rsidRPr="0067716F">
        <w:rPr>
          <w:rFonts w:ascii="Times New Roman" w:hAnsi="Times New Roman"/>
          <w:color w:val="000000"/>
          <w:shd w:val="clear" w:color="auto" w:fill="FFFFFF"/>
          <w:lang w:val="lv-LV"/>
        </w:rPr>
        <w:t xml:space="preserve">Darbu izpildes gaitā ir iespējams tehnoloģiskais pārtraukums, kad būvdarbu veikšana nav iespējama nepiemērotu klimatisko (meteoroloģisko) apstākļu dēļ, un par ko attiecīgi tiek slēgta rakstiska vienošanās, kurā Puses vienojas par Darbu atsākšanas brīdi. Par Darbu atsākšanu pēc tehnoloģiskā pārtraukuma </w:t>
      </w:r>
      <w:r w:rsidR="006E568C">
        <w:rPr>
          <w:rFonts w:ascii="Times New Roman" w:hAnsi="Times New Roman"/>
          <w:color w:val="000000"/>
          <w:shd w:val="clear" w:color="auto" w:fill="FFFFFF"/>
          <w:lang w:val="lv-LV"/>
        </w:rPr>
        <w:t>Izpildītājs 2 (divas) nedēļas pirms Darbu atsākšanas rakstiski informē Pasūtītāju</w:t>
      </w:r>
      <w:r w:rsidRPr="0067716F">
        <w:rPr>
          <w:rFonts w:ascii="Times New Roman" w:hAnsi="Times New Roman"/>
          <w:color w:val="000000"/>
          <w:shd w:val="clear" w:color="auto" w:fill="FFFFFF"/>
          <w:lang w:val="lv-LV"/>
        </w:rPr>
        <w:t>. Darbu atsākšanas dienas datums tiek fiksēts būvdarbu žurnālā.</w:t>
      </w:r>
    </w:p>
    <w:p w14:paraId="79DFFBEA"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20D04276" w14:textId="77777777" w:rsidR="00E37992" w:rsidRPr="001E6020" w:rsidRDefault="00E37992" w:rsidP="00E37992">
      <w:pPr>
        <w:widowControl w:val="0"/>
        <w:tabs>
          <w:tab w:val="left" w:pos="702"/>
        </w:tabs>
        <w:spacing w:after="0" w:line="240" w:lineRule="auto"/>
        <w:jc w:val="center"/>
        <w:rPr>
          <w:rFonts w:ascii="Times New Roman" w:eastAsia="Times New Roman" w:hAnsi="Times New Roman"/>
          <w:b/>
          <w:bCs/>
          <w:color w:val="000000"/>
          <w:lang w:val="lv-LV" w:eastAsia="zh-CN"/>
        </w:rPr>
      </w:pPr>
      <w:r w:rsidRPr="001E6020">
        <w:rPr>
          <w:rFonts w:ascii="Times New Roman" w:eastAsia="Times New Roman" w:hAnsi="Times New Roman"/>
          <w:b/>
          <w:bCs/>
          <w:color w:val="000000"/>
          <w:lang w:val="lv-LV" w:eastAsia="zh-CN"/>
        </w:rPr>
        <w:t>4. Darbu izpildes noteikumi</w:t>
      </w:r>
    </w:p>
    <w:p w14:paraId="7092657B"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4.1. Ja Izpildītājs konstatē trūkumus (t.sk., neveiksmīgi risinājumi, materiālu un metožu pielietojumi u.c.) tehniskajā dokumentācijā, tam 2 (divu) darbdienu laikā rakstiski jāinformē </w:t>
      </w:r>
      <w:r w:rsidRPr="00E37992">
        <w:rPr>
          <w:rFonts w:ascii="Times New Roman" w:eastAsia="Times New Roman" w:hAnsi="Times New Roman"/>
          <w:shd w:val="clear" w:color="auto" w:fill="FFFFFF"/>
          <w:lang w:val="lv-LV" w:eastAsia="lv-LV"/>
        </w:rPr>
        <w:t xml:space="preserve">Pasūtītājs un </w:t>
      </w:r>
      <w:proofErr w:type="spellStart"/>
      <w:r w:rsidRPr="00E37992">
        <w:rPr>
          <w:rFonts w:ascii="Times New Roman" w:eastAsia="Times New Roman" w:hAnsi="Times New Roman"/>
          <w:shd w:val="clear" w:color="auto" w:fill="FFFFFF"/>
          <w:lang w:val="lv-LV" w:eastAsia="lv-LV"/>
        </w:rPr>
        <w:t>autoruzraugs</w:t>
      </w:r>
      <w:proofErr w:type="spellEnd"/>
      <w:r w:rsidRPr="00E37992">
        <w:rPr>
          <w:rFonts w:ascii="Times New Roman" w:eastAsia="Times New Roman" w:hAnsi="Times New Roman"/>
          <w:shd w:val="clear" w:color="auto" w:fill="FFFFFF"/>
          <w:lang w:val="lv-LV" w:eastAsia="lv-LV"/>
        </w:rPr>
        <w:t>.</w:t>
      </w:r>
      <w:r w:rsidRPr="00E37992">
        <w:rPr>
          <w:rFonts w:ascii="Times New Roman" w:eastAsia="Times New Roman" w:hAnsi="Times New Roman"/>
          <w:color w:val="000000"/>
          <w:shd w:val="clear" w:color="auto" w:fill="FFFFFF"/>
          <w:lang w:val="lv-LV" w:eastAsia="lv-LV"/>
        </w:rPr>
        <w:t xml:space="preserve"> Šajā punktā minētie apstākļi nedod tiesības Izpildītājam vienpusēji atkāpties no Līguma izpildes vai apturēt Darbu izpildi Objektā.</w:t>
      </w:r>
    </w:p>
    <w:p w14:paraId="3B4C1DDD"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4.2. Izpildītājs nekavējoties, bet ne vēlāk kā 3 (trīs) darbdienu laikā pēc Līguma spēkā stāšanās dienas, ieceļ/norīko sertificētu atbildīgo būvdarbu vadītāju un, ja nepieciešams, to palīgus, atbilstoši Izpildītāja Iepirkuma piedāvājumam, kā arī darba aizsardzības koordinatoru saskaņā ar Iepirkuma piedāvājumu. Atbildīgais būvdarbu vadītājs veic LR normatīvajos aktos noteiktās funkcijas. Atbildīgo būvdarbu vadītāju Izpildītājs ir tiesīgs nomainīt tikai ar Pasūtītāja rakstisku piekrišanu, nodrošinot, ka attiecīgā atbildīgā būvdarbu vadītāja kvalifikācija pilnībā atbilst Iepirkuma nolikumā noteiktajai. Izpildītājam 10 (desmit) dienu laikā pēc Pasūtītāja rakstiska pieprasījuma, ir pienākums nomainīt atbildīgo būvdarbu vadītāju, iepriekš saskaņojot ar Pasūtītāju attiecīgā piedāvātā atbildīgā būvdarbu vadītāja kandidatūru. Izpildītāja piedāvātā atbildīgā būvdarbu vadītāja kvalifikācijai pilnībā ir jāatbilst Iepirkuma nolikumā noteiktajai.</w:t>
      </w:r>
    </w:p>
    <w:p w14:paraId="72227CA0"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 xml:space="preserve">4.3. Izpildītājs nodrošina atbildīgā būvdarbu vadītāja vai viņa norīkotas personas ar atbilstoši kvalifikāciju </w:t>
      </w:r>
      <w:r w:rsidRPr="00E37992">
        <w:rPr>
          <w:rFonts w:ascii="Times New Roman" w:eastAsia="Times New Roman" w:hAnsi="Times New Roman"/>
          <w:color w:val="000000"/>
          <w:shd w:val="clear" w:color="auto" w:fill="FFFFFF"/>
          <w:lang w:val="lv-LV" w:eastAsia="lv-LV"/>
        </w:rPr>
        <w:lastRenderedPageBreak/>
        <w:t>atrašanos Objektā visu darba dienas laiku, kad Objektā norisinās Darbi. Kā arī Izpildītājs garantē, ka tā Darbu izpildē norīkotais atbildīgais būvdarbu vadītājs realizēs izpildāmo Darbu organizēšanu atbilstoši LR spēkā esošajos normatīvajos aktos un Līgumā noteiktajam.</w:t>
      </w:r>
    </w:p>
    <w:p w14:paraId="3014020F"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4.4. Objektiem piegādājamie un Darbu izpildei nepieciešamie materiāli, iekārtas un instrumenti, ar kuriem tiek veikti Darbi Objektā, tiek pieņemti Izpildītāja atbildīgā glabāšanā un viņš ir materiāli atbildīgs pilnā apmērā par to glabāšanu līdz Objekta būvniecības darbu pabeigšanai un Objekta pieņemšanai ekspluatācijā.</w:t>
      </w:r>
    </w:p>
    <w:p w14:paraId="0A9FBDB6" w14:textId="77777777" w:rsidR="00E37992" w:rsidRPr="00E37992" w:rsidRDefault="00E37992" w:rsidP="00E37992">
      <w:pPr>
        <w:widowControl w:val="0"/>
        <w:tabs>
          <w:tab w:val="left" w:pos="471"/>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4.5. Darbu izpildē izmantojami būvizstrādājumi, iekārtas, konstrukcijas un mehānismi, kādi ir noteikti Darbu veikšanas projektā, tehniskajā dokumentācijā, Izpildītāja piedāvājumā Iepirkumam vai kādi ir iepriekš saskaņoti ar Pasūtītāju, un kādi pilnībā atbilst Darbu apjoma sarakstam. Izpildītājs apņemas ievērot būvizstrādājumu ražotāja noteiktos standartus un instrukcijas, ciktāl tie nav pretrunā ar LR normatīvajiem aktiem, kā arī ievērot Būvniecības likuma prasības un Ministru kabineta 2014.gada 25.marta noteikumus Nr.156 „Būvizstrādājumu tirgus uzraudzības kārtība”. Būvizstrādājumu, iekārtu, konstrukciju un mehānismu maiņas nepieciešamība saskaņojama ar Būvuzraugu, </w:t>
      </w:r>
      <w:proofErr w:type="spellStart"/>
      <w:r w:rsidRPr="00E37992">
        <w:rPr>
          <w:rFonts w:ascii="Times New Roman" w:eastAsia="Times New Roman" w:hAnsi="Times New Roman"/>
          <w:color w:val="000000"/>
          <w:shd w:val="clear" w:color="auto" w:fill="FFFFFF"/>
          <w:lang w:val="lv-LV" w:eastAsia="lv-LV"/>
        </w:rPr>
        <w:t>Autoruzraugu</w:t>
      </w:r>
      <w:proofErr w:type="spellEnd"/>
      <w:r w:rsidRPr="00E37992">
        <w:rPr>
          <w:rFonts w:ascii="Times New Roman" w:eastAsia="Times New Roman" w:hAnsi="Times New Roman"/>
          <w:color w:val="000000"/>
          <w:shd w:val="clear" w:color="auto" w:fill="FFFFFF"/>
          <w:lang w:val="lv-LV" w:eastAsia="lv-LV"/>
        </w:rPr>
        <w:t xml:space="preserve"> un Pasūtītāju, kuri izlemj, vai piedāvātie būvizstrādājumi, konstrukcijas un iekārtas atbilst Darbu izpildei. </w:t>
      </w:r>
      <w:proofErr w:type="spellStart"/>
      <w:r w:rsidRPr="00E37992">
        <w:rPr>
          <w:rFonts w:ascii="Times New Roman" w:eastAsia="Times New Roman" w:hAnsi="Times New Roman"/>
          <w:color w:val="000000"/>
          <w:shd w:val="clear" w:color="auto" w:fill="FFFFFF"/>
          <w:lang w:val="lv-LV" w:eastAsia="lv-LV"/>
        </w:rPr>
        <w:t>Autoruzrauga</w:t>
      </w:r>
      <w:proofErr w:type="spellEnd"/>
      <w:r w:rsidRPr="00E37992">
        <w:rPr>
          <w:rFonts w:ascii="Times New Roman" w:eastAsia="Times New Roman" w:hAnsi="Times New Roman"/>
          <w:color w:val="000000"/>
          <w:shd w:val="clear" w:color="auto" w:fill="FFFFFF"/>
          <w:lang w:val="lv-LV" w:eastAsia="lv-LV"/>
        </w:rPr>
        <w:t>, Būvuzrauga un Pasūtītāja norādījumi Izpildītājam ir saistoši.</w:t>
      </w:r>
    </w:p>
    <w:p w14:paraId="2D3DB4CD"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4.6. </w:t>
      </w:r>
      <w:r w:rsidRPr="00E37992">
        <w:rPr>
          <w:rFonts w:ascii="Times New Roman" w:eastAsia="Times New Roman" w:hAnsi="Times New Roman"/>
          <w:color w:val="000000"/>
          <w:shd w:val="clear" w:color="auto" w:fill="FFFFFF"/>
          <w:lang w:val="lv-LV" w:eastAsia="lv-LV"/>
        </w:rPr>
        <w:t>Izpildītājs veic Objektā montēto un uzstādīto iekārtu un mehānismu pārbaudi, komplekso iekārtu un mehānismu izmēģināšanu (testus) ekspluatācijā.</w:t>
      </w:r>
    </w:p>
    <w:p w14:paraId="334DF377"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 xml:space="preserve">4.7. </w:t>
      </w:r>
      <w:r w:rsidRPr="00E37992">
        <w:rPr>
          <w:rFonts w:ascii="Times New Roman" w:eastAsia="Times New Roman" w:hAnsi="Times New Roman"/>
          <w:color w:val="000000"/>
          <w:shd w:val="clear" w:color="auto" w:fill="FFFFFF"/>
          <w:lang w:val="lv-LV" w:eastAsia="lv-LV"/>
        </w:rPr>
        <w:t>Darbu veikšanai visu nepieciešamo atļauju (t.sk., transporta kustības ierobežošana u.c.) un nepieciešamo saskaņojumu ar citām atbildīgām institūcijām saņemšanu, kā arī visu nepieciešamo Darbu sagatavošanai un norisei (nožogojums, sabiedriskās drošības nodrošināšana un citi darbi) nodrošina Izpildītājs.</w:t>
      </w:r>
    </w:p>
    <w:p w14:paraId="5081F1A6"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4.8. Darbus, kas saistīti ar paaugstinātu trokšņa līmeni un ir veicami laika posmā no plkst.23.00 līdz plkst. 7.00, veic tikai pēc saskaņošanas ar Pasūtītāju.</w:t>
      </w:r>
    </w:p>
    <w:p w14:paraId="242049D8"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4.9. Darbu izpildei nepieciešamo pagaidu inženiertīklu </w:t>
      </w:r>
      <w:proofErr w:type="spellStart"/>
      <w:r w:rsidRPr="00E37992">
        <w:rPr>
          <w:rFonts w:ascii="Times New Roman" w:eastAsia="Times New Roman" w:hAnsi="Times New Roman"/>
          <w:color w:val="000000"/>
          <w:shd w:val="clear" w:color="auto" w:fill="FFFFFF"/>
          <w:lang w:val="lv-LV" w:eastAsia="lv-LV"/>
        </w:rPr>
        <w:t>pieslēgumu</w:t>
      </w:r>
      <w:proofErr w:type="spellEnd"/>
      <w:r w:rsidRPr="00E37992">
        <w:rPr>
          <w:rFonts w:ascii="Times New Roman" w:eastAsia="Times New Roman" w:hAnsi="Times New Roman"/>
          <w:color w:val="000000"/>
          <w:shd w:val="clear" w:color="auto" w:fill="FFFFFF"/>
          <w:lang w:val="lv-LV" w:eastAsia="lv-LV"/>
        </w:rPr>
        <w:t xml:space="preserve"> par saviem līdzekļiem nodrošina Izpildītājs. </w:t>
      </w:r>
    </w:p>
    <w:p w14:paraId="05BDA376"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4.10. Izpildītājs ir atbildīgs par darba drošības, aizsardzības, ugunsdrošības un citu noteikumu ievērošanu Darbu veikšanas procesā, kā arī visu būvniecības uzraudzības dienestu priekšrakstu ievērošanu.</w:t>
      </w:r>
    </w:p>
    <w:p w14:paraId="57349DFD" w14:textId="77777777" w:rsidR="00E37992" w:rsidRPr="00E37992" w:rsidRDefault="00E37992" w:rsidP="00E37992">
      <w:pPr>
        <w:widowControl w:val="0"/>
        <w:tabs>
          <w:tab w:val="left" w:pos="718"/>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4.11. Izpildītājam jānodrošina, lai Pasūtītāja pārstāvjiem, Būvuzraugam un </w:t>
      </w:r>
      <w:proofErr w:type="spellStart"/>
      <w:r w:rsidRPr="00E37992">
        <w:rPr>
          <w:rFonts w:ascii="Times New Roman" w:eastAsia="Times New Roman" w:hAnsi="Times New Roman"/>
          <w:color w:val="000000"/>
          <w:shd w:val="clear" w:color="auto" w:fill="FFFFFF"/>
          <w:lang w:val="lv-LV" w:eastAsia="lv-LV"/>
        </w:rPr>
        <w:t>Autoruzraugam</w:t>
      </w:r>
      <w:proofErr w:type="spellEnd"/>
      <w:r w:rsidRPr="00E37992">
        <w:rPr>
          <w:rFonts w:ascii="Times New Roman" w:eastAsia="Times New Roman" w:hAnsi="Times New Roman"/>
          <w:color w:val="000000"/>
          <w:shd w:val="clear" w:color="auto" w:fill="FFFFFF"/>
          <w:lang w:val="lv-LV" w:eastAsia="lv-LV"/>
        </w:rPr>
        <w:t xml:space="preserve"> būtu brīva un droša pieeja Objektam. Viņiem ir tiesības izmantot Izpildītāja instrumentus, pārbaudes ierīces, kas pieejamas Objektā, kā arī saņemt nepieciešamo palīdzību no citiem savu pienākumu pildīšanai. Izpildītājam Darbu izpildes laikā Objektā jānodrošina Pasūtītāja norādīto personu brīva piekļūšana Objektam.</w:t>
      </w:r>
    </w:p>
    <w:p w14:paraId="189DCEA0"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4.12. Izpildītājs nav tiesīgs bez Pasūtītāja rakstiskas piekrišanas veikt Objektā tādus darbus, kuri saskaņā ar Līgumu un tā pielikumiem nav uzdoti, izņemot Līgumā atrunātos gadījumos.</w:t>
      </w:r>
    </w:p>
    <w:p w14:paraId="790C902F"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4.13. Ja pēc Pasūtītāja vai Izpildītāja iniciatīvas rodas nepieciešamība veikt darbus, kuri nav paredzēti Līgumam pievienotajos pielikumos, tad tos var veikt tikai tad, ja ievērotas LR spēkā esošo normatīvo aktu prasības un starp Pusēm noslēgta rakstiska vienošanās.</w:t>
      </w:r>
    </w:p>
    <w:p w14:paraId="720466E3"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4.14. Izpildītājs ar Pasūtītāja rakstisku piekrišanu var neveikt Objektā tādus darbus, kas ir paredzēti tehniskajā dokumentācijā, bet dabā faktiski nav nepieciešami, sastādot par to izslēdzamo darbu aktu un tāmi Līguma 13.5.punktā noteiktajā kārtībā.</w:t>
      </w:r>
    </w:p>
    <w:p w14:paraId="2DEC1092"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4.15. Visai dokumentācijai, kas attiecas uz Darbu izpildi Objektā un kuru uzrādīšanu var prasīt attiecīgās valsts un pašvaldību amatpersonas, jāatrodas Objektā, ko nodrošina Izpildītājs.</w:t>
      </w:r>
    </w:p>
    <w:p w14:paraId="54447F7D"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4.16. Izpildītājs nodrošina visas Darbu izpildes procesā nepieciešamās dokumentācijas sagatavošanu un iesniegšanu Pasūtītājam saskaņā ar tehnisko dokumentāciju un LR spēkā esošajiem normatīvajiem aktiem.</w:t>
      </w:r>
    </w:p>
    <w:p w14:paraId="62DBBF11"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4.17. Izpildītājs Darbu veikšanas laikā nodrošina tīrību Objektā un tā teritorijā (savlaicīga un regulāra būvgružu un citu izlietoto materiālu aizvešana u.c.), atbilstoši LR spēkā esošajiem normatīvajiem aktiem, un nekavējoši veic visa veida darbības, kas saistītas ar Līguma izpildes rezultātā radīto tīrības normu vai noteikumu pārkāpšanas seku novēršanu. Darbu veikšanas laikā, ne vēlāk kā Darbu beigšanas dienā, Izpildītājam par saviem līdzekļiem jāizved no Objekta būvgruži un neizmantotie materiāli, konstrukcijas, kā arī Izpildītājam piederošais inventārs, darbarīki, un jānodod Pasūtītājam Objekts tīrs un sakārtots.</w:t>
      </w:r>
    </w:p>
    <w:p w14:paraId="233DD528"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4.18. Izpildītājam līdz Līgumā noteiktajam Līguma izpildes termiņam jāsagatavo Objekts pieņemšanai ekspluatācijā saskaņā ar visām prasībām, kuras izvirza kontroles iestādes saskaņā ar LR spēkā esošajiem normatīvajiem aktiem, sagatavojot un nododot Pasūtītājam visu nepieciešamo Objekta </w:t>
      </w:r>
      <w:proofErr w:type="spellStart"/>
      <w:r w:rsidRPr="00E37992">
        <w:rPr>
          <w:rFonts w:ascii="Times New Roman" w:eastAsia="Times New Roman" w:hAnsi="Times New Roman"/>
          <w:color w:val="000000"/>
          <w:shd w:val="clear" w:color="auto" w:fill="FFFFFF"/>
          <w:lang w:val="lv-LV" w:eastAsia="lv-LV"/>
        </w:rPr>
        <w:t>izpilddokumentāciju</w:t>
      </w:r>
      <w:proofErr w:type="spellEnd"/>
      <w:r w:rsidRPr="00E37992">
        <w:rPr>
          <w:rFonts w:ascii="Times New Roman" w:eastAsia="Times New Roman" w:hAnsi="Times New Roman"/>
          <w:color w:val="000000"/>
          <w:shd w:val="clear" w:color="auto" w:fill="FFFFFF"/>
          <w:lang w:val="lv-LV" w:eastAsia="lv-LV"/>
        </w:rPr>
        <w:t>, veicot visus nepieciešamos saskaņojumus, kā arī citus pasākumus, kas nepieciešami Objekta nodošanai Pasūtītājam un pieņemšanai ekspluatācijā.</w:t>
      </w:r>
    </w:p>
    <w:p w14:paraId="16271B2D"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4.19. Izpildītājam jāievēro un jāizpilda citi Darbu izpildes noteikumi, kas izriet no Līguma, tehniskās dokumentācijas un LR normatīvajiem aktiem.</w:t>
      </w:r>
    </w:p>
    <w:p w14:paraId="754A574D" w14:textId="77777777" w:rsidR="00E37992" w:rsidRPr="00E37992" w:rsidRDefault="00E37992" w:rsidP="00E37992">
      <w:pPr>
        <w:widowControl w:val="0"/>
        <w:tabs>
          <w:tab w:val="left" w:pos="720"/>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lastRenderedPageBreak/>
        <w:t>4.20. Visai dokumentācijai, kas attiecas uz Darbu izpildi Objektā un kuru uzrādīšanu var prasīt attiecīgās valsts un pašvaldību amatpersonas, jāatrodas Objektā un Būvniecības informācijas sistēmā, ko nodrošina Izpildītājs.</w:t>
      </w:r>
    </w:p>
    <w:p w14:paraId="40040987" w14:textId="77777777" w:rsidR="00E37992" w:rsidRPr="00E37992" w:rsidRDefault="00E37992" w:rsidP="00E37992">
      <w:pPr>
        <w:keepNext/>
        <w:keepLines/>
        <w:widowControl w:val="0"/>
        <w:tabs>
          <w:tab w:val="left" w:pos="2881"/>
        </w:tabs>
        <w:spacing w:after="0" w:line="240" w:lineRule="auto"/>
        <w:jc w:val="center"/>
        <w:outlineLvl w:val="0"/>
        <w:rPr>
          <w:rFonts w:ascii="Times New Roman" w:eastAsia="Times New Roman" w:hAnsi="Times New Roman"/>
          <w:b/>
          <w:bCs/>
          <w:color w:val="000000"/>
          <w:lang w:val="lv-LV" w:eastAsia="lv-LV"/>
        </w:rPr>
      </w:pPr>
      <w:r w:rsidRPr="00E37992">
        <w:rPr>
          <w:rFonts w:ascii="Times New Roman" w:eastAsia="Times New Roman" w:hAnsi="Times New Roman"/>
          <w:b/>
          <w:color w:val="000000"/>
          <w:shd w:val="clear" w:color="auto" w:fill="FFFFFF"/>
          <w:lang w:val="lv-LV" w:eastAsia="lv-LV"/>
        </w:rPr>
        <w:t>5. Darbu drošība un atbildība</w:t>
      </w:r>
    </w:p>
    <w:p w14:paraId="75EE50E3" w14:textId="77777777" w:rsidR="00E37992" w:rsidRPr="00E37992"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5.1. Izpildītājs atbild par visu to personu drošību Objektā, kurām ir tiesības tur atrasties un nodrošina nepiederošu vai neatbilstoši ekipētu personu neielaišanu Objektā. Izpildītājs ir atbildīgs par darba drošības noteikumu ievērošanu Objektā.</w:t>
      </w:r>
    </w:p>
    <w:p w14:paraId="52A2144B" w14:textId="77777777" w:rsidR="00E37992" w:rsidRPr="00E37992"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5.2. Izpildītājs ir materiāli atbildīgs par Pasūtītājam, trešajām personām vai apkārtējai videi nodarītajiem zaudējumiem, kas radušies Izpildītāja vainas dēļ Darbu izpildes laikā.</w:t>
      </w:r>
    </w:p>
    <w:p w14:paraId="2EF15697" w14:textId="77777777" w:rsidR="00E37992" w:rsidRPr="00E37992" w:rsidRDefault="00E37992" w:rsidP="00E37992">
      <w:pPr>
        <w:widowControl w:val="0"/>
        <w:tabs>
          <w:tab w:val="left" w:pos="55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5.3. Izpildītājs, parakstot Līgumu, apliecina, ka viņam ir atbilstoša kvalifikācija un zināšanas, resursi, prasmes un iemaņas, kas nepieciešamas Darbu veikšanai, darba aizsardzībai un darba, ugunsdrošības un citu drošības noteikumu ievērošanas nodrošināšanai.</w:t>
      </w:r>
    </w:p>
    <w:p w14:paraId="7B93B46C" w14:textId="77777777" w:rsidR="00E37992" w:rsidRPr="00E37992"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5.4.  Izpildītājs garantē, ka Darbu izpildes laikā tiks izmantoti cilvēka veselībai, dzīvībai un videi nekaitīgi materiāli un izejvielas, tehnoloģijas un seku likvidēšanas metodes.</w:t>
      </w:r>
    </w:p>
    <w:p w14:paraId="6C7D7DB5" w14:textId="77777777" w:rsidR="00E37992" w:rsidRPr="00E37992" w:rsidRDefault="00E37992" w:rsidP="00E37992">
      <w:pPr>
        <w:widowControl w:val="0"/>
        <w:tabs>
          <w:tab w:val="left" w:pos="565"/>
        </w:tabs>
        <w:spacing w:after="18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5.5. Izpildītājs apņemas nodrošināt visus Pasūtītāja pārstāvjus, kuri apmeklē Objektu Darbu izpildes laikā, ar visiem personas drošībai nepieciešamajiem aizsarglīdzekļiem (ķiveres, vestes).</w:t>
      </w:r>
    </w:p>
    <w:p w14:paraId="254C66F1" w14:textId="77777777" w:rsidR="00E37992" w:rsidRPr="00E37992" w:rsidRDefault="00E37992" w:rsidP="00E37992">
      <w:pPr>
        <w:keepNext/>
        <w:keepLines/>
        <w:widowControl w:val="0"/>
        <w:tabs>
          <w:tab w:val="left" w:pos="3581"/>
        </w:tabs>
        <w:spacing w:after="0" w:line="240" w:lineRule="auto"/>
        <w:jc w:val="center"/>
        <w:outlineLvl w:val="0"/>
        <w:rPr>
          <w:rFonts w:ascii="Times New Roman" w:eastAsia="Times New Roman" w:hAnsi="Times New Roman"/>
          <w:b/>
          <w:bCs/>
          <w:color w:val="000000"/>
          <w:lang w:val="lv-LV" w:eastAsia="lv-LV"/>
        </w:rPr>
      </w:pPr>
      <w:r w:rsidRPr="00E37992">
        <w:rPr>
          <w:rFonts w:ascii="Times New Roman" w:eastAsia="Times New Roman" w:hAnsi="Times New Roman"/>
          <w:b/>
          <w:color w:val="000000"/>
          <w:shd w:val="clear" w:color="auto" w:fill="FFFFFF"/>
          <w:lang w:val="lv-LV" w:eastAsia="lv-LV"/>
        </w:rPr>
        <w:t>6. Darbu sanāksmes</w:t>
      </w:r>
    </w:p>
    <w:p w14:paraId="7F15EB76" w14:textId="77777777" w:rsidR="00E37992" w:rsidRPr="00E37992" w:rsidRDefault="00E37992" w:rsidP="00E37992">
      <w:pPr>
        <w:widowControl w:val="0"/>
        <w:tabs>
          <w:tab w:val="left" w:pos="565"/>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6.1. Darbu sanāksmju biežums un laiks tiek noteikts, Pusēm vienojoties, bet ne retāk kā vienu reizi divās nedēļās.</w:t>
      </w:r>
    </w:p>
    <w:p w14:paraId="06F70BC0" w14:textId="77777777" w:rsidR="00E37992" w:rsidRPr="00E37992"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 xml:space="preserve">6.2. </w:t>
      </w:r>
      <w:r w:rsidRPr="00E37992">
        <w:rPr>
          <w:rFonts w:ascii="Times New Roman" w:eastAsia="Times New Roman" w:hAnsi="Times New Roman"/>
          <w:color w:val="000000"/>
          <w:shd w:val="clear" w:color="auto" w:fill="FFFFFF"/>
          <w:lang w:val="lv-LV" w:eastAsia="lv-LV"/>
        </w:rPr>
        <w:t xml:space="preserve">Sanāksmes tiek rīkotas Objektā, tās nodrošina Izpildītājs un tajās piedalās Izpildītāja pārstāvis, Pasūtītājs, Būvuzraugs, </w:t>
      </w:r>
      <w:proofErr w:type="spellStart"/>
      <w:r w:rsidRPr="00E37992">
        <w:rPr>
          <w:rFonts w:ascii="Times New Roman" w:eastAsia="Times New Roman" w:hAnsi="Times New Roman"/>
          <w:color w:val="000000"/>
          <w:shd w:val="clear" w:color="auto" w:fill="FFFFFF"/>
          <w:lang w:val="lv-LV" w:eastAsia="lv-LV"/>
        </w:rPr>
        <w:t>Autoruzraugs</w:t>
      </w:r>
      <w:proofErr w:type="spellEnd"/>
      <w:r w:rsidRPr="00E37992">
        <w:rPr>
          <w:rFonts w:ascii="Times New Roman" w:eastAsia="Times New Roman" w:hAnsi="Times New Roman"/>
          <w:color w:val="000000"/>
          <w:shd w:val="clear" w:color="auto" w:fill="FFFFFF"/>
          <w:lang w:val="lv-LV" w:eastAsia="lv-LV"/>
        </w:rPr>
        <w:t>, atbildīgais būvdarbu vadītājs, kā arī citas personas pēc Pasūtītāja un Izpildītāja ieskatiem, kuras ir tiesīgas pieņemt lēmumus.</w:t>
      </w:r>
    </w:p>
    <w:p w14:paraId="4E8A7E38" w14:textId="77777777" w:rsidR="00E37992" w:rsidRPr="00E37992" w:rsidRDefault="00E37992" w:rsidP="00E37992">
      <w:pPr>
        <w:widowControl w:val="0"/>
        <w:tabs>
          <w:tab w:val="left" w:pos="565"/>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6.3. Sanāksmju laikā risinātie jautājumi un pieņemtie lēmumi tiek protokolēti, ko veic Būvuzraugs, bet par lēmumu izpildi ir atbildīgs Izpildītājs. Sanāksmju protokolus paraksta Pasūtītāja un Izpildītāja pārstāvji un visi pieaicinātie speciālisti. Pēc parakstīšanas protokoli kļūst saistoši abām Pusēm.</w:t>
      </w:r>
    </w:p>
    <w:p w14:paraId="32191066"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p>
    <w:p w14:paraId="0696DBAB"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7. Standarti un kvalitāte</w:t>
      </w:r>
    </w:p>
    <w:p w14:paraId="6475F4F4" w14:textId="77777777" w:rsidR="00E37992" w:rsidRPr="00E37992" w:rsidRDefault="00E37992" w:rsidP="00E37992">
      <w:pPr>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7.1. Darbiem jābūt izpildītiem kvalitatīvi un tie ir izpildīti </w:t>
      </w:r>
      <w:r w:rsidRPr="00E37992">
        <w:rPr>
          <w:rFonts w:ascii="Times New Roman" w:eastAsia="Times New Roman" w:hAnsi="Times New Roman"/>
          <w:color w:val="000000"/>
          <w:shd w:val="clear" w:color="auto" w:fill="FFFFFF"/>
          <w:lang w:val="lv-LV"/>
        </w:rPr>
        <w:t>saskaņā ar</w:t>
      </w:r>
      <w:r w:rsidRPr="00E37992">
        <w:rPr>
          <w:rFonts w:ascii="Times New Roman" w:eastAsia="Times New Roman" w:hAnsi="Times New Roman"/>
          <w:color w:val="000000"/>
          <w:lang w:val="lv-LV" w:eastAsia="zh-CN"/>
        </w:rPr>
        <w:t xml:space="preserve"> </w:t>
      </w:r>
      <w:r w:rsidRPr="00E37992">
        <w:rPr>
          <w:rFonts w:ascii="Times New Roman" w:eastAsia="Times New Roman" w:hAnsi="Times New Roman"/>
          <w:color w:val="000000"/>
          <w:shd w:val="clear" w:color="auto" w:fill="FFFFFF"/>
          <w:lang w:val="lv-LV"/>
        </w:rPr>
        <w:t xml:space="preserve">Iepirkuma nosacījumiem, Izpildītāja iesniegtajam piedāvājumam Iepirkuma procedūrā, tehnisko dokumentāciju, Līguma noteikumiem, Būvniecības likumu, Vispārīgajiem būvnoteikumiem, Latvijas būvnormatīviem un Latvijas nacionālo standartu prasībām un Pasūtītāja, </w:t>
      </w:r>
      <w:proofErr w:type="spellStart"/>
      <w:r w:rsidRPr="00E37992">
        <w:rPr>
          <w:rFonts w:ascii="Times New Roman" w:eastAsia="Times New Roman" w:hAnsi="Times New Roman"/>
          <w:color w:val="000000"/>
          <w:shd w:val="clear" w:color="auto" w:fill="FFFFFF"/>
          <w:lang w:val="lv-LV"/>
        </w:rPr>
        <w:t>Autoruzrauga</w:t>
      </w:r>
      <w:proofErr w:type="spellEnd"/>
      <w:r w:rsidRPr="00E37992">
        <w:rPr>
          <w:rFonts w:ascii="Times New Roman" w:eastAsia="Times New Roman" w:hAnsi="Times New Roman"/>
          <w:color w:val="000000"/>
          <w:shd w:val="clear" w:color="auto" w:fill="FFFFFF"/>
          <w:lang w:val="lv-LV"/>
        </w:rPr>
        <w:t xml:space="preserve"> vai Būvuzrauga norādījumiem</w:t>
      </w:r>
      <w:r w:rsidRPr="00E37992">
        <w:rPr>
          <w:rFonts w:ascii="Times New Roman" w:eastAsia="Times New Roman" w:hAnsi="Times New Roman"/>
          <w:color w:val="000000"/>
          <w:lang w:val="lv-LV" w:eastAsia="zh-CN"/>
        </w:rPr>
        <w:t xml:space="preserve">. Izpildītājs garantē, ka Darbos, izmantotajos materiālos un iekārtās nav defektu. </w:t>
      </w:r>
      <w:r w:rsidRPr="00E37992">
        <w:rPr>
          <w:rFonts w:ascii="Times New Roman" w:eastAsia="Times New Roman" w:hAnsi="Times New Roman"/>
          <w:color w:val="000000"/>
          <w:shd w:val="clear" w:color="auto" w:fill="FFFFFF"/>
          <w:lang w:val="lv-LV"/>
        </w:rPr>
        <w:t xml:space="preserve">Izpildītājs ir atbildīgs par visiem defektiem un Pasūtītājam nodarītiem zaudējumiem, kas rodas vai var rasties šādas neatbilstības gadījumā. </w:t>
      </w:r>
    </w:p>
    <w:p w14:paraId="1C431992"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7.2. </w:t>
      </w:r>
      <w:r w:rsidRPr="00E37992">
        <w:rPr>
          <w:rFonts w:ascii="Times New Roman" w:eastAsia="Times New Roman" w:hAnsi="Times New Roman"/>
          <w:color w:val="000000"/>
          <w:shd w:val="clear" w:color="auto" w:fill="FFFFFF"/>
          <w:lang w:val="lv-LV" w:eastAsia="lv-LV"/>
        </w:rPr>
        <w:t>Izpildītājs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LR spēkā esošajiem normatīvajiem aktiem.</w:t>
      </w:r>
    </w:p>
    <w:p w14:paraId="5538C337"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7.3. Visiem Darbu izpildē izmantojamiem materiāliem jāatbilst Latvijas nacionālajā standarta statusā adaptētiem Eiropas Standartiem, Latvijas nacionālajiem standartiem, starptautisko vai reģionālo standartizācijas organizāciju standartiem.</w:t>
      </w:r>
    </w:p>
    <w:p w14:paraId="7DA5F243"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shd w:val="clear" w:color="auto" w:fill="FFFFFF"/>
          <w:lang w:val="lv-LV" w:eastAsia="lv-LV"/>
        </w:rPr>
      </w:pPr>
      <w:r w:rsidRPr="00E37992">
        <w:rPr>
          <w:rFonts w:ascii="Times New Roman" w:eastAsia="Times New Roman" w:hAnsi="Times New Roman"/>
          <w:shd w:val="clear" w:color="auto" w:fill="FFFFFF"/>
          <w:lang w:val="lv-LV" w:eastAsia="lv-LV"/>
        </w:rPr>
        <w:t>7.4 Lai nodrošinātu ievesto materiālu kvalitātes kontroli un izbūvēto kārtu sablīvējumu, būvuzņēmējam par saviem līdzekļiem ir jāveic visas laboratoriskās materiālu un izbūvēto konstruktīvo kārtu pārbaudes atbilstoši  Latvijas Valsts standartos norādītajā apjomā.</w:t>
      </w:r>
    </w:p>
    <w:p w14:paraId="624BFA03"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p>
    <w:p w14:paraId="17C320BB"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8. Pasūtītāja pienākumi un tiesības</w:t>
      </w:r>
    </w:p>
    <w:p w14:paraId="33CB5F08"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 Pasūtītājam ir pienākums:</w:t>
      </w:r>
    </w:p>
    <w:p w14:paraId="1C09791F"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8.1.1. pēc Izpildītāja rakstiska pieprasījuma saņemšanas 5 (piecu) darba dienu laikā izsniegt Izpildītājam Līguma 1.1.punktā norādīto būvniecības ieceres dokumentāciju;</w:t>
      </w:r>
    </w:p>
    <w:p w14:paraId="32784B1E"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8.1.2. veikt maksājumus par Darbu izpildi Līgumā noteiktajos termiņos un apmērā;</w:t>
      </w:r>
    </w:p>
    <w:p w14:paraId="4BE681DC"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8.1.3. izsniegt apliecinājuma kartes kopiju, kurā veikta atzīme par būvdarbu nosacījumu izpildi, Izpildītājam, ar nosacījumu, ka Izpildītājs ir izpildījis Līguma 9.1.1. un 9.1.2.apakšpunktā noteiktos pienākumus;</w:t>
      </w:r>
    </w:p>
    <w:p w14:paraId="6510A518"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8.1.4. pēc Izpildītāja rakstiska pieprasījuma 5 (piecu) darba dienu laikā no pieprasījuma saņemšanas dienas izsniegt Izpildītājam pilnvaru visu tehnisko vai speciālo noteikumu saskaņošanai, ja to ir </w:t>
      </w:r>
      <w:r w:rsidRPr="00E37992">
        <w:rPr>
          <w:rFonts w:ascii="Times New Roman" w:eastAsia="Times New Roman" w:hAnsi="Times New Roman"/>
          <w:color w:val="000000"/>
          <w:lang w:val="lv-LV" w:eastAsia="zh-CN"/>
        </w:rPr>
        <w:lastRenderedPageBreak/>
        <w:t>pieprasījis tehnisko vai speciālo noteikumu izsniedzējs, un pilnvaru, lai Izpildītājs organizētu Objekta pieņemšanu ekspluatācijā;</w:t>
      </w:r>
    </w:p>
    <w:p w14:paraId="4A9A7132" w14:textId="790EE2EC" w:rsid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8.1.5. pieņemt no Izpildītāja izpildītos Darbus Līgumā noteiktajā kārtībā pēc tam, kad Pasūtītājs un Būvuzraugs iepriekš pārbaudījuši un atzinuši Darbu kvalitāti par atbilstošu Līgumam un LR spēkā</w:t>
      </w:r>
      <w:r w:rsidR="00CA7E0D">
        <w:rPr>
          <w:rFonts w:ascii="Times New Roman" w:eastAsia="Times New Roman" w:hAnsi="Times New Roman"/>
          <w:color w:val="000000"/>
          <w:lang w:val="lv-LV" w:eastAsia="zh-CN"/>
        </w:rPr>
        <w:t xml:space="preserve"> esošajiem normatīvajiem aktiem.</w:t>
      </w:r>
    </w:p>
    <w:p w14:paraId="21F55F16"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 Pasūtītājam ir tiesības:</w:t>
      </w:r>
    </w:p>
    <w:p w14:paraId="5D4D9340"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8.2.1. nodrošināt Darbu būvuzraudzību un autoruzraudzību šajā Līgumā noteiktajā kārtībā;</w:t>
      </w:r>
    </w:p>
    <w:p w14:paraId="0416EA4D"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8.2.2. pieaicināt neatkarīgus ekspertus, būvdarbu izpildes kvalitātes novērtēšanai;</w:t>
      </w:r>
    </w:p>
    <w:p w14:paraId="7E273C9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8.2.3. jebkurā laikā veikt kvalitātes pārbaudes materiāliem vai izpildītiem būvdarbiem objektā;</w:t>
      </w:r>
    </w:p>
    <w:p w14:paraId="424CB55D"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8.2.4. prasīt no Izpildītāja papildu darbu veikšanu, iepriekš vienojoties par papildu darbu apjomu, cenu un samaksas kārtību, atbilstoši Līguma 13.punktam un Publisko iepirkumu likumam (turpmāk – PIL);</w:t>
      </w:r>
    </w:p>
    <w:p w14:paraId="13D68D5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8.2.5. iesniegt Izpildītājam pretenziju, norādot ar Līguma noteikumiem pamatotas nepilnības, kuru dēļ Pasūtītājs nevar parakstīt būvdarbu izpildes aktu, ja nepilnības nav saistītas ar būvdarbu kvalitāti, vai ar atbildīgo būvuzraugu saskaņotu defektu aktu.</w:t>
      </w:r>
    </w:p>
    <w:p w14:paraId="28F86925"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8.3. Pasūtītājam ir citas tiesības un pienākumi, kas izriet no Līguma un LR spēkā esošajiem normatīvajiem </w:t>
      </w:r>
      <w:r w:rsidRPr="00CA7E0D">
        <w:rPr>
          <w:rFonts w:ascii="Times New Roman" w:eastAsia="Times New Roman" w:hAnsi="Times New Roman"/>
          <w:color w:val="000000"/>
          <w:lang w:val="lv-LV" w:eastAsia="zh-CN"/>
        </w:rPr>
        <w:t>aktiem</w:t>
      </w:r>
      <w:r w:rsidRPr="00E37992">
        <w:rPr>
          <w:rFonts w:ascii="Times New Roman" w:eastAsia="Times New Roman" w:hAnsi="Times New Roman"/>
          <w:color w:val="000000"/>
          <w:lang w:val="lv-LV" w:eastAsia="zh-CN"/>
        </w:rPr>
        <w:t>.</w:t>
      </w:r>
    </w:p>
    <w:p w14:paraId="5CE66890"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0E463807"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9. Izpildītāja pienākumi un tiesības</w:t>
      </w:r>
    </w:p>
    <w:p w14:paraId="36E0249C"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 Izpildītājam ir pienākums:</w:t>
      </w:r>
    </w:p>
    <w:p w14:paraId="4FE933C3" w14:textId="5E88BD1A" w:rsidR="00E37992" w:rsidRPr="00872DA9" w:rsidRDefault="006E568C" w:rsidP="00E37992">
      <w:pPr>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9.1.1</w:t>
      </w:r>
      <w:r w:rsidRPr="00872DA9">
        <w:rPr>
          <w:rFonts w:ascii="Times New Roman" w:eastAsia="Times New Roman" w:hAnsi="Times New Roman"/>
          <w:color w:val="000000"/>
          <w:lang w:val="lv-LV" w:eastAsia="zh-CN"/>
        </w:rPr>
        <w:t>. 15 (piecpadsmit</w:t>
      </w:r>
      <w:r w:rsidR="00E37992" w:rsidRPr="00872DA9">
        <w:rPr>
          <w:rFonts w:ascii="Times New Roman" w:eastAsia="Times New Roman" w:hAnsi="Times New Roman"/>
          <w:color w:val="000000"/>
          <w:lang w:val="lv-LV" w:eastAsia="zh-CN"/>
        </w:rPr>
        <w:t xml:space="preserve">) </w:t>
      </w:r>
      <w:r w:rsidRPr="00872DA9">
        <w:rPr>
          <w:rFonts w:ascii="Times New Roman" w:eastAsia="Times New Roman" w:hAnsi="Times New Roman"/>
          <w:color w:val="000000"/>
          <w:lang w:val="lv-LV" w:eastAsia="zh-CN"/>
        </w:rPr>
        <w:t>darb</w:t>
      </w:r>
      <w:r w:rsidRPr="00BF5F52">
        <w:rPr>
          <w:rFonts w:ascii="Times New Roman" w:eastAsia="Times New Roman" w:hAnsi="Times New Roman"/>
          <w:lang w:val="lv-LV" w:eastAsia="zh-CN"/>
        </w:rPr>
        <w:t xml:space="preserve">a </w:t>
      </w:r>
      <w:r w:rsidR="00E37992" w:rsidRPr="00BF5F52">
        <w:rPr>
          <w:rFonts w:ascii="Times New Roman" w:eastAsia="Times New Roman" w:hAnsi="Times New Roman"/>
          <w:lang w:val="lv-LV" w:eastAsia="zh-CN"/>
        </w:rPr>
        <w:t>dienu laikā pēc Līguma spēkā stāšanās dienas iesniegt Pasūtītājam Līguma izpildes garantiju (atbilstoši</w:t>
      </w:r>
      <w:r w:rsidR="00E37992" w:rsidRPr="00872DA9">
        <w:rPr>
          <w:rFonts w:ascii="Times New Roman" w:eastAsia="Times New Roman" w:hAnsi="Times New Roman"/>
          <w:color w:val="000000"/>
          <w:lang w:val="lv-LV" w:eastAsia="zh-CN"/>
        </w:rPr>
        <w:t xml:space="preserve"> Līguma pielikumam Nr.2)</w:t>
      </w:r>
      <w:r w:rsidR="00CA7E0D">
        <w:rPr>
          <w:rFonts w:ascii="Times New Roman" w:eastAsia="Times New Roman" w:hAnsi="Times New Roman"/>
          <w:color w:val="000000"/>
          <w:lang w:val="lv-LV" w:eastAsia="zh-CN"/>
        </w:rPr>
        <w:t>,</w:t>
      </w:r>
      <w:r w:rsidR="00E37992" w:rsidRPr="00872DA9">
        <w:rPr>
          <w:rFonts w:ascii="Times New Roman" w:eastAsia="Times New Roman" w:hAnsi="Times New Roman"/>
          <w:color w:val="000000"/>
          <w:lang w:val="lv-LV" w:eastAsia="zh-CN"/>
        </w:rPr>
        <w:t xml:space="preserve"> ņemot vērā Līgum</w:t>
      </w:r>
      <w:r w:rsidR="00E37992" w:rsidRPr="00570B71">
        <w:rPr>
          <w:rFonts w:ascii="Times New Roman" w:eastAsia="Times New Roman" w:hAnsi="Times New Roman"/>
          <w:color w:val="000000"/>
          <w:lang w:val="lv-LV" w:eastAsia="zh-CN"/>
        </w:rPr>
        <w:t xml:space="preserve">a </w:t>
      </w:r>
      <w:r w:rsidR="00570B71" w:rsidRPr="00570B71">
        <w:rPr>
          <w:rFonts w:ascii="Times New Roman" w:eastAsia="Times New Roman" w:hAnsi="Times New Roman"/>
          <w:color w:val="000000"/>
          <w:lang w:val="lv-LV" w:eastAsia="zh-CN"/>
        </w:rPr>
        <w:t>12.1.</w:t>
      </w:r>
      <w:r w:rsidR="00E37992" w:rsidRPr="00570B71">
        <w:rPr>
          <w:rFonts w:ascii="Times New Roman" w:eastAsia="Times New Roman" w:hAnsi="Times New Roman"/>
          <w:color w:val="000000"/>
          <w:lang w:val="lv-LV" w:eastAsia="zh-CN"/>
        </w:rPr>
        <w:t>punkta nosacījumus;</w:t>
      </w:r>
    </w:p>
    <w:p w14:paraId="4073976E" w14:textId="77777777" w:rsidR="00E37992" w:rsidRPr="00872DA9" w:rsidRDefault="00E37992" w:rsidP="00CA7E0D">
      <w:pPr>
        <w:spacing w:after="0" w:line="240" w:lineRule="auto"/>
        <w:ind w:left="1560" w:hanging="709"/>
        <w:jc w:val="both"/>
        <w:rPr>
          <w:rFonts w:ascii="Times New Roman" w:eastAsia="Times New Roman" w:hAnsi="Times New Roman"/>
          <w:color w:val="000000"/>
          <w:lang w:val="lv-LV" w:eastAsia="zh-CN"/>
        </w:rPr>
      </w:pPr>
      <w:r w:rsidRPr="00872DA9">
        <w:rPr>
          <w:rFonts w:ascii="Times New Roman" w:eastAsia="Times New Roman" w:hAnsi="Times New Roman"/>
          <w:color w:val="000000"/>
          <w:lang w:val="lv-LV" w:eastAsia="zh-CN"/>
        </w:rPr>
        <w:t>9.1.1.1. Būvdarbu veicējam jānodrošina, lai Līguma saistību izpildes nodrošinājums paliek spēkā un ir realizējams līdz brīdim, kad Būvdarbu veicējs ir izpildījis un pabeidzis Darbus un novērsis defektus. Ja Līguma saistību izpildes nodrošinājuma nosacījumos norādīts tā derīguma termiņa beigu datums un 28 dienas pirms tā Būvdarbu veicējs nav Objektu nodevis ekspluatācijā, tad Būvdarbu veicējam jāpagarina Līguma saistību izpildes nodrošinājuma termiņš, līdz Darbi tiek pabeigti un jebkādi defekti novērsti. Ja Būvdarbu veicējs nepagarina Līguma izpildes saistību nodrošinājumu, tad Būvniecības ierosinātājam ir tiesības pieprasīt Līguma saistību izpildes nodrošinājumu.</w:t>
      </w:r>
    </w:p>
    <w:p w14:paraId="2D853DC4" w14:textId="3804D8A2" w:rsidR="00E37992" w:rsidRPr="00E37992" w:rsidRDefault="00E37992" w:rsidP="00E37992">
      <w:pPr>
        <w:spacing w:after="0" w:line="240" w:lineRule="auto"/>
        <w:ind w:left="567"/>
        <w:jc w:val="both"/>
        <w:rPr>
          <w:rFonts w:ascii="Times New Roman" w:eastAsia="Times New Roman" w:hAnsi="Times New Roman"/>
          <w:color w:val="000000"/>
          <w:lang w:val="lv-LV" w:eastAsia="zh-CN"/>
        </w:rPr>
      </w:pPr>
      <w:r w:rsidRPr="00872DA9">
        <w:rPr>
          <w:rFonts w:ascii="Times New Roman" w:eastAsia="Times New Roman" w:hAnsi="Times New Roman"/>
          <w:color w:val="000000"/>
          <w:lang w:val="lv-LV" w:eastAsia="zh-CN"/>
        </w:rPr>
        <w:t xml:space="preserve">9.1.2. </w:t>
      </w:r>
      <w:r w:rsidR="006E568C" w:rsidRPr="00872DA9">
        <w:rPr>
          <w:rFonts w:ascii="Times New Roman" w:eastAsia="Times New Roman" w:hAnsi="Times New Roman"/>
          <w:color w:val="000000"/>
          <w:lang w:val="lv-LV" w:eastAsia="zh-CN"/>
        </w:rPr>
        <w:t xml:space="preserve">15 (piecpadsmit) darba dienu </w:t>
      </w:r>
      <w:r w:rsidRPr="00872DA9">
        <w:rPr>
          <w:rFonts w:ascii="Times New Roman" w:eastAsia="Times New Roman" w:hAnsi="Times New Roman"/>
          <w:color w:val="000000"/>
          <w:lang w:val="lv-LV" w:eastAsia="zh-CN"/>
        </w:rPr>
        <w:t>laikā</w:t>
      </w:r>
      <w:r w:rsidRPr="00E37992">
        <w:rPr>
          <w:rFonts w:ascii="Times New Roman" w:eastAsia="Times New Roman" w:hAnsi="Times New Roman"/>
          <w:color w:val="000000"/>
          <w:lang w:val="lv-LV" w:eastAsia="zh-CN"/>
        </w:rPr>
        <w:t xml:space="preserve"> pēc Līguma spēkā stāšanās dienas iesniegt Pasūtītājam Darbu uzsākšanas  nosacījumu izpildei šādus dokumentus:</w:t>
      </w:r>
    </w:p>
    <w:p w14:paraId="6B9F43C5"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9.1.2.1. būvdarbu veicēja/būvētāja civiltiesiskās atbildības obligātās apdrošināšanas polises kopija;</w:t>
      </w:r>
    </w:p>
    <w:p w14:paraId="57F7C5EA"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9.1.2.2. rīkojums par nozīmēto atbildīgo būvdarbu vadītāju;  </w:t>
      </w:r>
    </w:p>
    <w:p w14:paraId="57708AD5"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9.1.2.3. būvuzņēmēja un atbildīgā/-o </w:t>
      </w:r>
      <w:proofErr w:type="spellStart"/>
      <w:r w:rsidRPr="00E37992">
        <w:rPr>
          <w:rFonts w:ascii="Times New Roman" w:eastAsia="Times New Roman" w:hAnsi="Times New Roman"/>
          <w:color w:val="000000"/>
          <w:lang w:val="lv-LV" w:eastAsia="zh-CN"/>
        </w:rPr>
        <w:t>būvspeciālista</w:t>
      </w:r>
      <w:proofErr w:type="spellEnd"/>
      <w:r w:rsidRPr="00E37992">
        <w:rPr>
          <w:rFonts w:ascii="Times New Roman" w:eastAsia="Times New Roman" w:hAnsi="Times New Roman"/>
          <w:color w:val="000000"/>
          <w:lang w:val="lv-LV" w:eastAsia="zh-CN"/>
        </w:rPr>
        <w:t xml:space="preserve">/-u profesionālās civiltiesiskās atbildības obligātās apdrošināšanas polises kopijas (jāuztur spēkā visu būvdarbu un </w:t>
      </w:r>
      <w:r w:rsidRPr="00E37992">
        <w:rPr>
          <w:rFonts w:ascii="Times New Roman" w:eastAsia="Times New Roman" w:hAnsi="Times New Roman"/>
          <w:color w:val="000000"/>
          <w:u w:val="single"/>
          <w:lang w:val="lv-LV" w:eastAsia="zh-CN"/>
        </w:rPr>
        <w:t>garantijas laiku</w:t>
      </w:r>
      <w:r w:rsidRPr="00E37992">
        <w:rPr>
          <w:rFonts w:ascii="Times New Roman" w:eastAsia="Times New Roman" w:hAnsi="Times New Roman"/>
          <w:color w:val="000000"/>
          <w:lang w:val="lv-LV" w:eastAsia="zh-CN"/>
        </w:rPr>
        <w:t>);</w:t>
      </w:r>
    </w:p>
    <w:p w14:paraId="138AEBA4"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9.1.2.4. rīkojums un informācija par nozīmēto darba aizsardzības koordinatoru (vārds, uzvārds, personas kods, tālruņa numurs);</w:t>
      </w:r>
    </w:p>
    <w:p w14:paraId="537EB962"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9.1.2.5. būvdarbu veikšanas dokumentāciju (darba veikšanas projekts ar būvdarbu kalendāro un naudas plūsmas grafiku, kas izstrādāts saskaņā ar Darbu organizācijas projektu un ir saskaņots ar Būvuzraugu un Pasūtītāju, kā arī iesniedzams kvalitātes nodrošināšanas plāns, kas ir saskaņots ar Būvuzraugu un Pasūtītāju);</w:t>
      </w:r>
    </w:p>
    <w:p w14:paraId="3F9AD76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9.1.3. pirms Darbu uzsākšanas:</w:t>
      </w:r>
    </w:p>
    <w:p w14:paraId="3245FBA9" w14:textId="77777777" w:rsidR="00E37992" w:rsidRPr="00E37992" w:rsidRDefault="00E37992" w:rsidP="00E37992">
      <w:pPr>
        <w:suppressAutoHyphens/>
        <w:spacing w:after="0" w:line="240" w:lineRule="auto"/>
        <w:ind w:left="851"/>
        <w:jc w:val="both"/>
        <w:rPr>
          <w:rFonts w:ascii="Times New Roman" w:eastAsia="Times New Roman" w:hAnsi="Times New Roman"/>
          <w:lang w:val="lv-LV" w:eastAsia="zh-CN"/>
        </w:rPr>
      </w:pPr>
      <w:r w:rsidRPr="00E37992">
        <w:rPr>
          <w:rFonts w:ascii="Times New Roman" w:eastAsia="Times New Roman" w:hAnsi="Times New Roman"/>
          <w:color w:val="000000"/>
          <w:lang w:val="lv-LV" w:eastAsia="zh-CN"/>
        </w:rPr>
        <w:t>9.1.3.1.</w:t>
      </w:r>
      <w:r w:rsidRPr="00E37992">
        <w:rPr>
          <w:rFonts w:ascii="Times New Roman" w:eastAsia="Times New Roman" w:hAnsi="Times New Roman"/>
          <w:b/>
          <w:bCs/>
          <w:color w:val="000000"/>
          <w:lang w:val="lv-LV" w:eastAsia="zh-CN"/>
        </w:rPr>
        <w:t xml:space="preserve"> </w:t>
      </w:r>
      <w:r w:rsidRPr="00E37992">
        <w:rPr>
          <w:rFonts w:ascii="Times New Roman" w:eastAsia="Times New Roman" w:hAnsi="Times New Roman"/>
          <w:color w:val="000000"/>
          <w:lang w:val="lv-LV" w:eastAsia="zh-CN"/>
        </w:rPr>
        <w:t>pieņemt Objektu</w:t>
      </w:r>
      <w:r w:rsidRPr="00E37992">
        <w:rPr>
          <w:rFonts w:ascii="Times New Roman" w:eastAsia="Times New Roman" w:hAnsi="Times New Roman"/>
          <w:lang w:val="lv-LV" w:eastAsia="zh-CN"/>
        </w:rPr>
        <w:t>, sagatavot un sastādīt aktu, kurā Izpildītājs pieņem Objektu no Pasūtītāja (Objekta pieņemšanas akts) (veikt objekta foto fiksāciju un iesniegt to Pasūtītājam, kā arī veikt iedzīvotāju apziņošanu par Darbu uzsākšanas un pabeigšanas termiņu). No</w:t>
      </w:r>
      <w:r w:rsidRPr="00E37992">
        <w:rPr>
          <w:rFonts w:ascii="Times New Roman" w:eastAsia="Times New Roman" w:hAnsi="Times New Roman"/>
          <w:color w:val="000000"/>
          <w:lang w:val="lv-LV" w:eastAsia="zh-CN"/>
        </w:rPr>
        <w:t xml:space="preserve"> Objekta pieņemšanas akta parakstīšanas dienas līdz dienai, kad tiek parakstīts aktu, kurā Izpildītājs nodod Objektu Pasūtītājam (turpmāk - Objekta nodošanas akts), Izpildītājs ir atbildīgs par Objekta uzturēšanu. </w:t>
      </w:r>
      <w:r w:rsidRPr="00E37992">
        <w:rPr>
          <w:rFonts w:ascii="Times New Roman" w:eastAsia="Times New Roman" w:hAnsi="Times New Roman"/>
          <w:lang w:val="lv-LV" w:eastAsia="zh-CN"/>
        </w:rPr>
        <w:t>Aktus paraksta Pasūtītāja pārstāvis, Izpildītāja pārstāvis un iestādes vadītājs;</w:t>
      </w:r>
    </w:p>
    <w:p w14:paraId="41D43E30" w14:textId="77777777" w:rsidR="00E37992" w:rsidRPr="00BF5F52" w:rsidRDefault="00E37992" w:rsidP="00E37992">
      <w:pPr>
        <w:suppressAutoHyphens/>
        <w:spacing w:after="0" w:line="240" w:lineRule="auto"/>
        <w:ind w:left="851"/>
        <w:jc w:val="both"/>
        <w:rPr>
          <w:rFonts w:ascii="Times New Roman" w:eastAsia="Times New Roman" w:hAnsi="Times New Roman"/>
          <w:lang w:val="lv-LV" w:eastAsia="zh-CN"/>
        </w:rPr>
      </w:pPr>
      <w:r w:rsidRPr="00BF5F52">
        <w:rPr>
          <w:rFonts w:ascii="Times New Roman" w:eastAsia="Times New Roman" w:hAnsi="Times New Roman"/>
          <w:lang w:val="lv-LV" w:eastAsia="zh-CN"/>
        </w:rPr>
        <w:t xml:space="preserve">9.1.3.1.a) Pirms būvdarbu uzsākšanas kopā ar PSIA “Valgums-S” speciālistiem apsekot saimnieciskās kanalizācijas akas un ūdensvada akas, kapes, veikt </w:t>
      </w:r>
      <w:proofErr w:type="spellStart"/>
      <w:r w:rsidRPr="00BF5F52">
        <w:rPr>
          <w:rFonts w:ascii="Times New Roman" w:eastAsia="Times New Roman" w:hAnsi="Times New Roman"/>
          <w:lang w:val="lv-LV" w:eastAsia="zh-CN"/>
        </w:rPr>
        <w:t>fotofiksāciju</w:t>
      </w:r>
      <w:proofErr w:type="spellEnd"/>
      <w:r w:rsidRPr="00BF5F52">
        <w:rPr>
          <w:rFonts w:ascii="Times New Roman" w:eastAsia="Times New Roman" w:hAnsi="Times New Roman"/>
          <w:lang w:val="lv-LV" w:eastAsia="zh-CN"/>
        </w:rPr>
        <w:t>, sastādīt apsekošanas aktu.</w:t>
      </w:r>
    </w:p>
    <w:p w14:paraId="06628F55" w14:textId="77777777" w:rsidR="00E37992" w:rsidRPr="00BF5F52" w:rsidRDefault="00E37992" w:rsidP="00E37992">
      <w:pPr>
        <w:suppressAutoHyphens/>
        <w:spacing w:after="0" w:line="240" w:lineRule="auto"/>
        <w:ind w:left="851"/>
        <w:jc w:val="both"/>
        <w:rPr>
          <w:rFonts w:ascii="Times New Roman" w:eastAsia="Times New Roman" w:hAnsi="Times New Roman"/>
          <w:lang w:val="lv-LV" w:eastAsia="zh-CN"/>
        </w:rPr>
      </w:pPr>
      <w:r w:rsidRPr="00BF5F52">
        <w:rPr>
          <w:rFonts w:ascii="Times New Roman" w:eastAsia="Times New Roman" w:hAnsi="Times New Roman"/>
          <w:lang w:val="lv-LV" w:eastAsia="zh-CN"/>
        </w:rPr>
        <w:t xml:space="preserve">9.1.3.2. uzstādīt Objektā </w:t>
      </w:r>
      <w:proofErr w:type="spellStart"/>
      <w:r w:rsidRPr="00BF5F52">
        <w:rPr>
          <w:rFonts w:ascii="Times New Roman" w:eastAsia="Times New Roman" w:hAnsi="Times New Roman"/>
          <w:lang w:val="lv-LV" w:eastAsia="zh-CN"/>
        </w:rPr>
        <w:t>būvtāfeli</w:t>
      </w:r>
      <w:proofErr w:type="spellEnd"/>
      <w:r w:rsidRPr="00BF5F52">
        <w:rPr>
          <w:rFonts w:ascii="Times New Roman" w:eastAsia="Times New Roman" w:hAnsi="Times New Roman"/>
          <w:lang w:val="lv-LV" w:eastAsia="zh-CN"/>
        </w:rPr>
        <w:t xml:space="preserve"> – 2 gab., ar minimālo izmēru 1x2m (pirms uzstādīšanas saskaņot vietu un noformējumu ar Pasūtītāju);</w:t>
      </w:r>
    </w:p>
    <w:p w14:paraId="0E2165D5" w14:textId="77777777" w:rsidR="00E37992" w:rsidRPr="00E37992" w:rsidRDefault="00E37992" w:rsidP="00E37992">
      <w:pPr>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lastRenderedPageBreak/>
        <w:t xml:space="preserve">9.1.3.3. veikt būvdarbu sagatavošanas darbus; </w:t>
      </w:r>
    </w:p>
    <w:p w14:paraId="324C4777"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9.1.4. saskaņot būvdarbu veikšanai nepieciešamos materiālus ar Pasūtītāju un Būvuzraugu;</w:t>
      </w:r>
    </w:p>
    <w:p w14:paraId="335E64B7" w14:textId="77777777" w:rsidR="00E37992" w:rsidRPr="00E37992" w:rsidRDefault="00E37992" w:rsidP="00E37992">
      <w:pPr>
        <w:suppressAutoHyphens/>
        <w:spacing w:after="0" w:line="240" w:lineRule="auto"/>
        <w:ind w:left="567"/>
        <w:jc w:val="both"/>
        <w:rPr>
          <w:rFonts w:ascii="Times New Roman" w:hAnsi="Times New Roman"/>
          <w:bCs/>
          <w:color w:val="000000"/>
          <w:u w:val="single"/>
          <w:lang w:val="lv-LV"/>
        </w:rPr>
      </w:pPr>
      <w:r w:rsidRPr="00E37992">
        <w:rPr>
          <w:rFonts w:ascii="Times New Roman" w:eastAsia="Times New Roman" w:hAnsi="Times New Roman"/>
          <w:color w:val="000000"/>
          <w:lang w:val="lv-LV" w:eastAsia="zh-CN"/>
        </w:rPr>
        <w:t xml:space="preserve">9.1.5. </w:t>
      </w:r>
      <w:r w:rsidRPr="00E37992">
        <w:rPr>
          <w:rFonts w:ascii="Times New Roman" w:hAnsi="Times New Roman"/>
          <w:color w:val="000000"/>
          <w:lang w:val="lv-LV"/>
        </w:rPr>
        <w:t>veikt Darbus Līgumā noteiktajos termiņos, apjomos un kārtībā;</w:t>
      </w:r>
    </w:p>
    <w:p w14:paraId="474A9B12"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9.1.6. nodrošināt Darbu veikšanu ar kvalificētu personālu, kas pilnībā atbilst Iepirkuma nolikumam, Līgumam un LR spēkā esošajiem normatīvajiem aktiem;</w:t>
      </w:r>
    </w:p>
    <w:p w14:paraId="142BCC2C"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9.1.7. Darbu izpildei Izpildītājs drīkst mainīt atbildīgo būvdarbu vadītāju tikai pēc rakstiska saskaņojuma ar Pasūtītāju;</w:t>
      </w:r>
    </w:p>
    <w:p w14:paraId="6F44642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9.1.8. nodrošināt Būvuzrauga un </w:t>
      </w:r>
      <w:proofErr w:type="spellStart"/>
      <w:r w:rsidRPr="00E37992">
        <w:rPr>
          <w:rFonts w:ascii="Times New Roman" w:eastAsia="Times New Roman" w:hAnsi="Times New Roman"/>
          <w:color w:val="000000"/>
          <w:lang w:val="lv-LV" w:eastAsia="zh-CN"/>
        </w:rPr>
        <w:t>Autoruzrauga</w:t>
      </w:r>
      <w:proofErr w:type="spellEnd"/>
      <w:r w:rsidRPr="00E37992">
        <w:rPr>
          <w:rFonts w:ascii="Times New Roman" w:eastAsia="Times New Roman" w:hAnsi="Times New Roman"/>
          <w:color w:val="000000"/>
          <w:lang w:val="lv-LV" w:eastAsia="zh-CN"/>
        </w:rPr>
        <w:t xml:space="preserve"> piekļuvi būvobjektam, ja Pasūtītājs tos pieaicina;</w:t>
      </w:r>
    </w:p>
    <w:p w14:paraId="2DC3713B"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9.1.9. ievērot visus Pasūtītāja, Būvuzrauga un </w:t>
      </w:r>
      <w:proofErr w:type="spellStart"/>
      <w:r w:rsidRPr="00E37992">
        <w:rPr>
          <w:rFonts w:ascii="Times New Roman" w:eastAsia="Times New Roman" w:hAnsi="Times New Roman"/>
          <w:color w:val="000000"/>
          <w:lang w:val="lv-LV" w:eastAsia="zh-CN"/>
        </w:rPr>
        <w:t>Autoruzrauga</w:t>
      </w:r>
      <w:proofErr w:type="spellEnd"/>
      <w:r w:rsidRPr="00E37992">
        <w:rPr>
          <w:rFonts w:ascii="Times New Roman" w:eastAsia="Times New Roman" w:hAnsi="Times New Roman"/>
          <w:color w:val="000000"/>
          <w:lang w:val="lv-LV" w:eastAsia="zh-CN"/>
        </w:rPr>
        <w:t xml:space="preserve"> iebildumus un aizrādījumus un novērst minēto personu norādītos defektus vai trūkumus Objektā viņu norādītajos termiņos, ja šie defekti vai trūkumi, iebildumi un aizrādījumi ir pamatoti un tie nav pretrunā ar Līgumu, tehnisko un tāmju dokumentāciju;</w:t>
      </w:r>
    </w:p>
    <w:p w14:paraId="3DDBB37C"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9.1.10. uzņemties risku (nelaimes gadījumi, Objekta sagrūšana (bojāeja), bojājumu rašanās, zaudējumu nodarīšana trešajām personām u.c.) par Objektu līdz Objekta pieņemšanai ekspluatācijā un Objekta nodošanas akta parakstīšanas dienai;</w:t>
      </w:r>
    </w:p>
    <w:p w14:paraId="308167BA"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9.1.11. uzņemties pilnu materiālo atbildību par saviem un apakšuzņēmēju veiktajiem darbiem, to izpildes termiņiem un kvalitāti Objektā;</w:t>
      </w:r>
    </w:p>
    <w:p w14:paraId="6F750F9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9.1.12. atlīdzināt Pasūtītājam visus zaudējumus, ja tādi radušies Darbu izpildes gaitā vai sakarā ar Līguma izpildes termiņu nokavējumu vai nekvalitatīvi izpildītiem Darbiem, kā arī maksāt Līgumā noteiktos līgumsodus;</w:t>
      </w:r>
    </w:p>
    <w:p w14:paraId="78E385C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9.1.13. nodrošināt sava pārstāvja, atbildīgā būvdarbu vadītāja klātbūtni Darbu sanāksmēs;</w:t>
      </w:r>
    </w:p>
    <w:p w14:paraId="4B8FAAB6"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9.1.14. izpildot Darbus, atbildēt par darba un drošības normu ievērošanu objektā (arī par piesaistīto apakšuzņēmēju);</w:t>
      </w:r>
    </w:p>
    <w:p w14:paraId="6194E15B"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9.1.15. veikt Darbus kvalitatīvi un Līgumā noteiktajos termiņos, sakārtot Objektu katras darba dienas beigās, nodrošināt drošu piekļuvi iedzīvotājiem pie īpašumiem vai operatīvajiem dienestiem;</w:t>
      </w:r>
    </w:p>
    <w:p w14:paraId="279646B6"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9.1.16. rakstiski informēt Pasūtītāju par visām problēmām un būvprojekta kļūdām, kas saistītas ar Objektu un izmantojamiem materiāliem, un kuras Pasūtītājs var nezināt nepietiekamu būvniecības zināšanu dēļ, Līguma 4.1.punktā noteiktajā termiņā, bet ne vēlāk kā 2 (divas) nedēļas līdz paziņojumam (Līguma 11.1. punkts) par Darbu pabeigšanu;</w:t>
      </w:r>
    </w:p>
    <w:p w14:paraId="4B23881D"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9.1.17. nekavējoties, bet ne vēlāk kā 3 (trīs) stundu laikā, brīdināt Pasūtītāju, ja Darbu izpildes gaitā radušies apstākļi, kas var būt bīstami cilvēku veselībai vai dzīvībai, un veikt visus nepieciešamos pasākumus, lai tos novērstu;</w:t>
      </w:r>
    </w:p>
    <w:p w14:paraId="2D298BC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9.1.18. segt izdevumus, kas saistīti ar Objekta pieņemšanu ekspluatācijā;</w:t>
      </w:r>
    </w:p>
    <w:p w14:paraId="2DE39FC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 pirms nodošanas ekspluatācijā un gala nodošanas-pieņemšanas akta parakstīšanas:</w:t>
      </w:r>
    </w:p>
    <w:p w14:paraId="1074F993"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9.1.19.1. sakārtot būvlaukumus un būves (aizvākt būvgružus, aizvākt Izpildītājam piederošo inventāru, tehniku, aprīkojumu, darba rīkus u.c. Izpildītājam piederošu mantu);</w:t>
      </w:r>
    </w:p>
    <w:p w14:paraId="729727EF"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9.1.19.2. nodot Pasūtītājam visu ar būvniecību saistīto dokumentāciju; </w:t>
      </w:r>
    </w:p>
    <w:p w14:paraId="2BE3EA1F"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9.1.19.3. saņemt atzinumus no tehnisko un īpašo noteikumu izsniedzējiem (ja tādi nepieciešami);</w:t>
      </w:r>
    </w:p>
    <w:p w14:paraId="6199691F" w14:textId="77777777" w:rsidR="00E37992" w:rsidRPr="00E37992" w:rsidRDefault="00E37992" w:rsidP="00E37992">
      <w:pPr>
        <w:tabs>
          <w:tab w:val="num" w:pos="851"/>
        </w:tabs>
        <w:suppressAutoHyphens/>
        <w:spacing w:after="0" w:line="240" w:lineRule="auto"/>
        <w:ind w:left="851"/>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9.1.19.4. nodrošināt Objekta pieņemšanu ekspluatācijā (sagatavot iesniegumu PI “Salaspils novada Būvvalde” vai Būvniecības valsts kontroles birojam atbilstoši objekta būves grupai un  saņemt aktu par Objekta pieņemšanas ekspluatācijā), dokumentus nodot Pasūtītājam;</w:t>
      </w:r>
    </w:p>
    <w:p w14:paraId="5562BD80" w14:textId="6CC7A824" w:rsidR="00E37992" w:rsidRDefault="00E37992" w:rsidP="00E37992">
      <w:pPr>
        <w:tabs>
          <w:tab w:val="num" w:pos="851"/>
        </w:tabs>
        <w:suppressAutoHyphens/>
        <w:spacing w:after="0" w:line="240" w:lineRule="auto"/>
        <w:ind w:left="851"/>
        <w:jc w:val="both"/>
        <w:rPr>
          <w:rFonts w:ascii="Times New Roman" w:hAnsi="Times New Roman"/>
          <w:color w:val="000000"/>
          <w:lang w:val="lv-LV" w:eastAsia="zh-CN"/>
        </w:rPr>
      </w:pPr>
      <w:r w:rsidRPr="00E37992">
        <w:rPr>
          <w:rFonts w:ascii="Times New Roman" w:eastAsia="Times New Roman" w:hAnsi="Times New Roman"/>
          <w:color w:val="000000"/>
          <w:lang w:val="lv-LV" w:eastAsia="zh-CN"/>
        </w:rPr>
        <w:t xml:space="preserve">9.1.19.5. </w:t>
      </w:r>
      <w:r w:rsidRPr="00E37992">
        <w:rPr>
          <w:rFonts w:ascii="Times New Roman" w:hAnsi="Times New Roman"/>
          <w:color w:val="000000"/>
          <w:lang w:val="lv-LV" w:eastAsia="zh-CN"/>
        </w:rPr>
        <w:t xml:space="preserve">veic lietošanas instruktāžu un nodod ar būvuzraugu saskaņotas lietošanas instrukcijas 2 </w:t>
      </w:r>
      <w:r w:rsidR="00CB08F0">
        <w:rPr>
          <w:rFonts w:ascii="Times New Roman" w:hAnsi="Times New Roman"/>
          <w:color w:val="000000"/>
          <w:lang w:val="lv-LV" w:eastAsia="zh-CN"/>
        </w:rPr>
        <w:t>(divos) eksemplāros Pasūtītājam.</w:t>
      </w:r>
    </w:p>
    <w:p w14:paraId="480CBF47"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 Izpildītājam ir tiesības:</w:t>
      </w:r>
    </w:p>
    <w:p w14:paraId="2C12D03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9.2.1. saņemt maksājumus par Darbu izpildi Līgumā noteiktajos termiņos un apmērā;</w:t>
      </w:r>
    </w:p>
    <w:p w14:paraId="71286041" w14:textId="332B4470" w:rsidR="00F015AB" w:rsidRPr="00FD68C7" w:rsidRDefault="00E37992" w:rsidP="00E37992">
      <w:pPr>
        <w:suppressAutoHyphens/>
        <w:spacing w:after="0" w:line="240" w:lineRule="auto"/>
        <w:ind w:left="567"/>
        <w:jc w:val="both"/>
        <w:rPr>
          <w:rFonts w:ascii="Times New Roman" w:eastAsia="Times New Roman" w:hAnsi="Times New Roman"/>
          <w:lang w:val="lv-LV" w:eastAsia="zh-CN"/>
        </w:rPr>
      </w:pPr>
      <w:r w:rsidRPr="00FD68C7">
        <w:rPr>
          <w:rFonts w:ascii="Times New Roman" w:eastAsia="Times New Roman" w:hAnsi="Times New Roman"/>
          <w:lang w:val="lv-LV" w:eastAsia="zh-CN"/>
        </w:rPr>
        <w:t xml:space="preserve">9.2.2. </w:t>
      </w:r>
      <w:r w:rsidR="00F015AB" w:rsidRPr="00FD68C7">
        <w:rPr>
          <w:rFonts w:ascii="Times New Roman" w:eastAsia="Times New Roman" w:hAnsi="Times New Roman"/>
          <w:lang w:val="lv-LV" w:eastAsia="zh-CN"/>
        </w:rPr>
        <w:t xml:space="preserve">atteikties no avansa saņemšanas, </w:t>
      </w:r>
      <w:proofErr w:type="spellStart"/>
      <w:r w:rsidR="00F015AB" w:rsidRPr="00FD68C7">
        <w:rPr>
          <w:rFonts w:ascii="Times New Roman" w:eastAsia="Times New Roman" w:hAnsi="Times New Roman"/>
          <w:lang w:val="lv-LV" w:eastAsia="zh-CN"/>
        </w:rPr>
        <w:t>rakstveidā</w:t>
      </w:r>
      <w:proofErr w:type="spellEnd"/>
      <w:r w:rsidR="00F015AB" w:rsidRPr="00FD68C7">
        <w:rPr>
          <w:rFonts w:ascii="Times New Roman" w:eastAsia="Times New Roman" w:hAnsi="Times New Roman"/>
          <w:lang w:val="lv-LV" w:eastAsia="zh-CN"/>
        </w:rPr>
        <w:t xml:space="preserve"> informējot par to Pasūtītāju; </w:t>
      </w:r>
    </w:p>
    <w:p w14:paraId="68CAF4D8" w14:textId="17360D86" w:rsidR="00E37992" w:rsidRPr="00E37992" w:rsidRDefault="00F015AB" w:rsidP="00E37992">
      <w:pPr>
        <w:suppressAutoHyphens/>
        <w:spacing w:after="0" w:line="240" w:lineRule="auto"/>
        <w:ind w:left="567"/>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 xml:space="preserve">9.2.3. </w:t>
      </w:r>
      <w:r w:rsidR="00E37992" w:rsidRPr="00E37992">
        <w:rPr>
          <w:rFonts w:ascii="Times New Roman" w:eastAsia="Times New Roman" w:hAnsi="Times New Roman"/>
          <w:color w:val="000000"/>
          <w:lang w:val="lv-LV" w:eastAsia="zh-CN"/>
        </w:rPr>
        <w:t>dalīt savu risku par Objektu un personālu ar licencētu apdrošināšanas sabiedrību;</w:t>
      </w:r>
    </w:p>
    <w:p w14:paraId="4D1FF003" w14:textId="1E2FFCA2"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w:t>
      </w:r>
      <w:r w:rsidR="00F015AB">
        <w:rPr>
          <w:rFonts w:ascii="Times New Roman" w:eastAsia="Times New Roman" w:hAnsi="Times New Roman"/>
          <w:color w:val="000000"/>
          <w:lang w:val="lv-LV" w:eastAsia="zh-CN"/>
        </w:rPr>
        <w:t>4</w:t>
      </w:r>
      <w:r w:rsidRPr="00E37992">
        <w:rPr>
          <w:rFonts w:ascii="Times New Roman" w:eastAsia="Times New Roman" w:hAnsi="Times New Roman"/>
          <w:color w:val="000000"/>
          <w:lang w:val="lv-LV" w:eastAsia="zh-CN"/>
        </w:rPr>
        <w:t>. piesaistīt Darbu izpildē apakšuzņēmējus, ievērojot Līgumā noteikto apjomu un kārtību;</w:t>
      </w:r>
    </w:p>
    <w:p w14:paraId="5D47925B" w14:textId="1D3FA971"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w:t>
      </w:r>
      <w:r w:rsidR="00F015AB">
        <w:rPr>
          <w:rFonts w:ascii="Times New Roman" w:eastAsia="Times New Roman" w:hAnsi="Times New Roman"/>
          <w:color w:val="000000"/>
          <w:lang w:val="lv-LV" w:eastAsia="zh-CN"/>
        </w:rPr>
        <w:t>5</w:t>
      </w:r>
      <w:r w:rsidRPr="00E37992">
        <w:rPr>
          <w:rFonts w:ascii="Times New Roman" w:eastAsia="Times New Roman" w:hAnsi="Times New Roman"/>
          <w:color w:val="000000"/>
          <w:lang w:val="lv-LV" w:eastAsia="zh-CN"/>
        </w:rPr>
        <w:t>. neveikt Darbus, ja ir pieļautas būtiskas konstrukcijas vai citas kļūdas, kas var apdraudēt Objektu, tā drošu ekspluatāciju, kā arī cilvēku dzīvību vai veselību, informējot par to Pasūtītāju un visas Objektā ieinteresētās personas;</w:t>
      </w:r>
    </w:p>
    <w:p w14:paraId="1DC6A326" w14:textId="6D68E165"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w:t>
      </w:r>
      <w:r w:rsidR="00F015AB">
        <w:rPr>
          <w:rFonts w:ascii="Times New Roman" w:eastAsia="Times New Roman" w:hAnsi="Times New Roman"/>
          <w:color w:val="000000"/>
          <w:lang w:val="lv-LV" w:eastAsia="zh-CN"/>
        </w:rPr>
        <w:t>6</w:t>
      </w:r>
      <w:r w:rsidRPr="00E37992">
        <w:rPr>
          <w:rFonts w:ascii="Times New Roman" w:eastAsia="Times New Roman" w:hAnsi="Times New Roman"/>
          <w:color w:val="000000"/>
          <w:lang w:val="lv-LV" w:eastAsia="zh-CN"/>
        </w:rPr>
        <w:t xml:space="preserve">. ierosināt izmainīt projekta dokumentāciju tikai gadījumos, ja projekta risinājumus nav iespējams realizēt ņemot vērā dabā esošo situāciju un pamatojoties uz tehniskās apsekošanas, izpētes un uzmērījumu veikšanas rezultātiem, un ja tiek pielietots ekvivalents materiāls, kas netika norādīts projekta dokumentācijā. Visas Darbu tehniskās izmaiņas saskaņot ar Būvuzraugu un </w:t>
      </w:r>
      <w:proofErr w:type="spellStart"/>
      <w:r w:rsidRPr="00E37992">
        <w:rPr>
          <w:rFonts w:ascii="Times New Roman" w:eastAsia="Times New Roman" w:hAnsi="Times New Roman"/>
          <w:color w:val="000000"/>
          <w:lang w:val="lv-LV" w:eastAsia="zh-CN"/>
        </w:rPr>
        <w:t>Autoruzraugu</w:t>
      </w:r>
      <w:proofErr w:type="spellEnd"/>
      <w:r w:rsidRPr="00E37992">
        <w:rPr>
          <w:rFonts w:ascii="Times New Roman" w:eastAsia="Times New Roman" w:hAnsi="Times New Roman"/>
          <w:color w:val="000000"/>
          <w:lang w:val="lv-LV" w:eastAsia="zh-CN"/>
        </w:rPr>
        <w:t xml:space="preserve">, ja izmaiņas projektā skar Darbu apjomu izmaiņas un to ietekmē ir nepieciešams papildus </w:t>
      </w:r>
      <w:r w:rsidRPr="00E37992">
        <w:rPr>
          <w:rFonts w:ascii="Times New Roman" w:eastAsia="Times New Roman" w:hAnsi="Times New Roman"/>
          <w:color w:val="000000"/>
          <w:lang w:val="lv-LV" w:eastAsia="zh-CN"/>
        </w:rPr>
        <w:lastRenderedPageBreak/>
        <w:t>finansējums, izmaiņas projektā rakstiski saskaņot ar  Pasūtītāju. Ja Darbu tehniskās izmaiņas tiek veiktas bez šajā apakšpunktā minētajiem saskaņojumiem, tad to izbūvēšanu atbilstoši saskaņotajam risinājumam veic Izpildītājs par saviem līdzekļiem;</w:t>
      </w:r>
    </w:p>
    <w:p w14:paraId="686DA678" w14:textId="552B6E79"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9.2.</w:t>
      </w:r>
      <w:r w:rsidR="00F015AB">
        <w:rPr>
          <w:rFonts w:ascii="Times New Roman" w:eastAsia="Times New Roman" w:hAnsi="Times New Roman"/>
          <w:color w:val="000000"/>
          <w:lang w:val="lv-LV" w:eastAsia="zh-CN"/>
        </w:rPr>
        <w:t>7</w:t>
      </w:r>
      <w:r w:rsidRPr="00E37992">
        <w:rPr>
          <w:rFonts w:ascii="Times New Roman" w:eastAsia="Times New Roman" w:hAnsi="Times New Roman"/>
          <w:color w:val="000000"/>
          <w:lang w:val="lv-LV" w:eastAsia="zh-CN"/>
        </w:rPr>
        <w:t>. 10 darbdienu laikā no defektu akta saņemšanas dienas iesniegt Pasūtītājam atbildīgā būvdarbu vadītāja parakstītus rakstiskus iebildumus pret defektu aktā norādītajām nepilnībām, ja Izpildītājs nepiekrīt Pasūtītāja norādītajiem defektiem vai iebildumiem par faktiski izpildīto būvdarbu apjomiem.</w:t>
      </w:r>
    </w:p>
    <w:p w14:paraId="5198363D"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9.3. Izpildītājam ir citas tiesības un pienākumi, kas izriet no Līguma un LR spēkā esošajiem normatīvajiem aktiem.</w:t>
      </w:r>
    </w:p>
    <w:p w14:paraId="5765AA89"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724C2494" w14:textId="39F6786A" w:rsidR="00E37992" w:rsidRPr="00FD68C7" w:rsidRDefault="00E37992" w:rsidP="00E37992">
      <w:pPr>
        <w:suppressAutoHyphens/>
        <w:spacing w:after="0" w:line="240" w:lineRule="auto"/>
        <w:jc w:val="center"/>
        <w:rPr>
          <w:rFonts w:ascii="Times New Roman" w:eastAsia="Times New Roman" w:hAnsi="Times New Roman"/>
          <w:b/>
          <w:lang w:val="lv-LV" w:eastAsia="zh-CN"/>
        </w:rPr>
      </w:pPr>
      <w:r w:rsidRPr="00FD68C7">
        <w:rPr>
          <w:rFonts w:ascii="Times New Roman" w:eastAsia="Times New Roman" w:hAnsi="Times New Roman"/>
          <w:b/>
          <w:lang w:val="lv-LV" w:eastAsia="zh-CN"/>
        </w:rPr>
        <w:t>10. Apakšuzņēmēji</w:t>
      </w:r>
      <w:r w:rsidR="00FA0BF1" w:rsidRPr="00FD68C7">
        <w:rPr>
          <w:rFonts w:ascii="Times New Roman" w:eastAsia="Times New Roman" w:hAnsi="Times New Roman"/>
          <w:b/>
          <w:lang w:val="lv-LV" w:eastAsia="zh-CN"/>
        </w:rPr>
        <w:t>, personāls un tā</w:t>
      </w:r>
      <w:r w:rsidRPr="00FD68C7">
        <w:rPr>
          <w:rFonts w:ascii="Times New Roman" w:eastAsia="Times New Roman" w:hAnsi="Times New Roman"/>
          <w:b/>
          <w:lang w:val="lv-LV" w:eastAsia="zh-CN"/>
        </w:rPr>
        <w:t xml:space="preserve"> nomaiņa</w:t>
      </w:r>
    </w:p>
    <w:p w14:paraId="6E2447A9"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10.1. Izpildītāja personālu, kuru tas iesaistījis Līguma izpildē un par kuru sniedzis informāciju Iepirkuma procedūrā, kā arī apakšuzņēmējus, par kuriem tas informējis Pasūtītāju, drīkst mainīt tikai ar Pasūtītāja rakstveida piekrišanu, ņemot vērā, ka maiņai piedāvātajam personālam pilnībā jāatbilst Iepirkuma nolikuma un Līguma prasībām, kā arī ņemot vērā PIL 62. pantu.</w:t>
      </w:r>
    </w:p>
    <w:p w14:paraId="00DE0F04"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10.2. Izpildītājs Darbus uzticēs tikai tādiem apakšuzņēmējiem, kuri ir saņēmuši LR spēkā esošajos normatīvajos aktos noteiktās atļaujas un sertifikātus, kas nepieciešami uzticētā Darba veikšanai.</w:t>
      </w:r>
    </w:p>
    <w:p w14:paraId="61F2C03A"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10.3. Apakšuzņēmēju maiņas gadījumā Izpildītājam rakstiski jāpaziņo Pasūtītājam Darba veids un apjoms, kā arī tam paredzētā apakšuzņēmēja dati. Vienīgi Izpildītājs ir pilnībā atbildīgs Pasūtītājam par apakšuzņēmēja veikto Darbu tāpat kā par sevis veikto Darbu. Izpildītājs ir atbildīgs par visu savu saistību izpildi pret apakšuzņēmēju, tai skaitā samaksas veikšanu, un Pasūtītājs neuzņemas nekādu atbildību pret apakšuzņēmēju.</w:t>
      </w:r>
    </w:p>
    <w:p w14:paraId="38C55E9E"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10.4. Izpildītājs ir atbildīgs par apakšuzņēmējam uzticēto Darba daļu nenodošanu tālāk.</w:t>
      </w:r>
    </w:p>
    <w:p w14:paraId="06CBA7C6"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10.5. Darbu laikā Pasūtītājam ir tiesības pieprasīt nomainīt apakšuzņēmēju, ja apakšuzņēmējs Darba daļu veic nekvalitatīvi vai neievēro LR spēkā esošus normatīvos aktus. Izpildītāja pienākums ir nodrošināt Pasūtītāja prasību izpildi par apakšuzņēmēja nomaiņu.</w:t>
      </w:r>
    </w:p>
    <w:p w14:paraId="4DEFF846"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10.6. Ja Izpildītāja neievēro Līguma</w:t>
      </w:r>
      <w:hyperlink w:anchor="bookmark98" w:tooltip="Current Document" w:history="1">
        <w:r w:rsidRPr="00E37992">
          <w:rPr>
            <w:rFonts w:ascii="Times New Roman" w:eastAsia="Times New Roman" w:hAnsi="Times New Roman"/>
            <w:color w:val="000000"/>
            <w:shd w:val="clear" w:color="auto" w:fill="FFFFFF"/>
            <w:lang w:val="lv-LV" w:eastAsia="lv-LV"/>
          </w:rPr>
          <w:t xml:space="preserve"> 10.1.</w:t>
        </w:r>
      </w:hyperlink>
      <w:r w:rsidRPr="00E37992">
        <w:rPr>
          <w:rFonts w:ascii="Times New Roman" w:eastAsia="Times New Roman" w:hAnsi="Times New Roman"/>
          <w:color w:val="000000"/>
          <w:shd w:val="clear" w:color="auto" w:fill="FFFFFF"/>
          <w:lang w:val="lv-LV" w:eastAsia="lv-LV"/>
        </w:rPr>
        <w:t>,</w:t>
      </w:r>
      <w:hyperlink w:anchor="bookmark99" w:tooltip="Current Document" w:history="1">
        <w:r w:rsidRPr="00E37992">
          <w:rPr>
            <w:rFonts w:ascii="Times New Roman" w:eastAsia="Times New Roman" w:hAnsi="Times New Roman"/>
            <w:color w:val="000000"/>
            <w:shd w:val="clear" w:color="auto" w:fill="FFFFFF"/>
            <w:lang w:val="lv-LV" w:eastAsia="lv-LV"/>
          </w:rPr>
          <w:t xml:space="preserve"> 10.2.</w:t>
        </w:r>
      </w:hyperlink>
      <w:r w:rsidRPr="00E37992">
        <w:rPr>
          <w:rFonts w:ascii="Times New Roman" w:eastAsia="Times New Roman" w:hAnsi="Times New Roman"/>
          <w:color w:val="000000"/>
          <w:shd w:val="clear" w:color="auto" w:fill="FFFFFF"/>
          <w:lang w:val="lv-LV" w:eastAsia="lv-LV"/>
        </w:rPr>
        <w:t>,</w:t>
      </w:r>
      <w:hyperlink w:anchor="bookmark100" w:tooltip="Current Document" w:history="1">
        <w:r w:rsidRPr="00E37992">
          <w:rPr>
            <w:rFonts w:ascii="Times New Roman" w:eastAsia="Times New Roman" w:hAnsi="Times New Roman"/>
            <w:color w:val="000000"/>
            <w:shd w:val="clear" w:color="auto" w:fill="FFFFFF"/>
            <w:lang w:val="lv-LV" w:eastAsia="lv-LV"/>
          </w:rPr>
          <w:t xml:space="preserve"> 10.3. </w:t>
        </w:r>
      </w:hyperlink>
      <w:r w:rsidRPr="00E37992">
        <w:rPr>
          <w:rFonts w:ascii="Times New Roman" w:eastAsia="Times New Roman" w:hAnsi="Times New Roman"/>
          <w:color w:val="000000"/>
          <w:shd w:val="clear" w:color="auto" w:fill="FFFFFF"/>
          <w:lang w:val="lv-LV" w:eastAsia="lv-LV"/>
        </w:rPr>
        <w:t>vai</w:t>
      </w:r>
      <w:hyperlink w:anchor="bookmark101" w:tooltip="Current Document" w:history="1">
        <w:r w:rsidRPr="00E37992">
          <w:rPr>
            <w:rFonts w:ascii="Times New Roman" w:eastAsia="Times New Roman" w:hAnsi="Times New Roman"/>
            <w:color w:val="000000"/>
            <w:shd w:val="clear" w:color="auto" w:fill="FFFFFF"/>
            <w:lang w:val="lv-LV" w:eastAsia="lv-LV"/>
          </w:rPr>
          <w:t xml:space="preserve"> 10.4.</w:t>
        </w:r>
      </w:hyperlink>
      <w:r w:rsidRPr="00E37992">
        <w:rPr>
          <w:rFonts w:ascii="Times New Roman" w:eastAsia="Times New Roman" w:hAnsi="Times New Roman"/>
          <w:color w:val="000000"/>
          <w:shd w:val="clear" w:color="auto" w:fill="FFFFFF"/>
          <w:lang w:val="lv-LV" w:eastAsia="lv-LV"/>
        </w:rPr>
        <w:t>punktā minēto, Pasūtītājs var apturēt Darbu izpildi līdz Izpildītājs ir novērsis konstatētos pārkāpumus un šādā gadījumā Līguma izpildes termiņš netiek pagarināts.</w:t>
      </w:r>
    </w:p>
    <w:p w14:paraId="0A1468C1"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10.7. Pasūtītājs pieņem lēmumu atļaut vai atteikt Izpildītājam apakšuzņēmēju nomaiņu iespējami īsā laikā, bet ne vēlāk kā 5 (piecu) darbdienu laikā pēc tam, kad saņēmis visu atbilstošo informāciju un dokumentus, kas nepieciešami lēmuma pieņemšanai.</w:t>
      </w:r>
    </w:p>
    <w:p w14:paraId="4C0366FD" w14:textId="77777777" w:rsidR="00E37992" w:rsidRPr="00E37992" w:rsidRDefault="00E37992" w:rsidP="00E37992">
      <w:pPr>
        <w:widowControl w:val="0"/>
        <w:tabs>
          <w:tab w:val="left" w:pos="549"/>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lv-LV"/>
        </w:rPr>
        <w:t>10.8. Puses apņemas visā savā sadarbības laikā, kā arī pēc tā, neizpaust trešajām personām informāciju, kuru Puses nodevušas sakarā ar šajā Līgumā paredzēto savstarpējo sadarbību. Visa informācija tiek uzskatīta par konfidenciālu un nevar tikt izpausta vai publiskota bez otras Puses rakstiskas piekrišanas.</w:t>
      </w:r>
    </w:p>
    <w:p w14:paraId="3992DE90" w14:textId="77777777" w:rsidR="00E37992" w:rsidRPr="00E37992" w:rsidRDefault="00E37992" w:rsidP="00E37992">
      <w:pPr>
        <w:pStyle w:val="ListParagraph"/>
        <w:spacing w:after="0" w:line="240" w:lineRule="auto"/>
        <w:ind w:left="0"/>
        <w:jc w:val="both"/>
        <w:rPr>
          <w:rFonts w:ascii="Times New Roman" w:hAnsi="Times New Roman"/>
          <w:color w:val="FF0000"/>
          <w:sz w:val="24"/>
          <w:szCs w:val="24"/>
          <w:lang w:val="lv-LV" w:eastAsia="en-GB"/>
        </w:rPr>
      </w:pPr>
      <w:r w:rsidRPr="00E37992">
        <w:rPr>
          <w:rFonts w:ascii="Times New Roman" w:eastAsia="Times New Roman" w:hAnsi="Times New Roman"/>
          <w:color w:val="000000"/>
          <w:lang w:val="lv-LV" w:eastAsia="lv-LV"/>
        </w:rPr>
        <w:t xml:space="preserve">10.9. Izpildītājs </w:t>
      </w:r>
      <w:r w:rsidRPr="00E37992">
        <w:rPr>
          <w:rFonts w:ascii="Times New Roman" w:eastAsia="Times New Roman" w:hAnsi="Times New Roman"/>
          <w:lang w:val="lv-LV" w:eastAsia="lv-LV"/>
        </w:rPr>
        <w:t xml:space="preserve">apņemas </w:t>
      </w:r>
      <w:r w:rsidRPr="00E37992">
        <w:rPr>
          <w:rFonts w:ascii="Times New Roman" w:hAnsi="Times New Roman"/>
          <w:lang w:val="lv-LV" w:eastAsia="en-GB"/>
        </w:rPr>
        <w:t>iekļaut līgumos ar apakšuzņēmējiem noteikumus atbilstoši Ministru kabineta 05.07.2022. noteikumu Nr. 419 “Noteikumi par publisko būvdarbu līgumos obligāti ietveramajiem noteikumiem un to saturu</w:t>
      </w:r>
      <w:r w:rsidRPr="00E37992">
        <w:rPr>
          <w:rFonts w:ascii="Times New Roman" w:hAnsi="Times New Roman"/>
          <w:shd w:val="clear" w:color="auto" w:fill="FFFFFF"/>
          <w:lang w:val="lv-LV" w:eastAsia="en-GB"/>
        </w:rPr>
        <w:t>” 5., 6., 9., 10. un 14. punktam par izpildīto Būvdarbu pieņemšanu.</w:t>
      </w:r>
    </w:p>
    <w:p w14:paraId="563EB7ED"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3F22E70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11. Darbu nodošanas un pieņemšanas kārtība</w:t>
      </w:r>
    </w:p>
    <w:p w14:paraId="3905A88C"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11.1. Pirms Objekta nodošanas ekspluatācijā Izpildītājs rakstiski paziņo Pasūtītājam par darbu pabeigšanu Pasūtītājam </w:t>
      </w:r>
      <w:proofErr w:type="spellStart"/>
      <w:r w:rsidRPr="00E37992">
        <w:rPr>
          <w:rFonts w:ascii="Times New Roman" w:eastAsia="Times New Roman" w:hAnsi="Times New Roman"/>
          <w:color w:val="000000"/>
          <w:shd w:val="clear" w:color="auto" w:fill="FFFFFF"/>
          <w:lang w:val="lv-LV" w:eastAsia="lv-LV"/>
        </w:rPr>
        <w:t>izpilddokumentācija</w:t>
      </w:r>
      <w:proofErr w:type="spellEnd"/>
      <w:r w:rsidRPr="00E37992">
        <w:rPr>
          <w:rFonts w:ascii="Times New Roman" w:eastAsia="Times New Roman" w:hAnsi="Times New Roman"/>
          <w:color w:val="000000"/>
          <w:shd w:val="clear" w:color="auto" w:fill="FFFFFF"/>
          <w:lang w:val="lv-LV" w:eastAsia="lv-LV"/>
        </w:rPr>
        <w:t xml:space="preserve"> jāizskata 10 (desmit) darba dienu laikā, pārbaudot izpildīto Darbu apjomu un kvalitāti un, ja Pasūtītājs konstatē, ka Darbu izpilde ir veikta atbilstoši Līgumam, tā pielikumiem un tehniskajai dokumentācijai, kā arī saskaņā ar LR spēkā esošajiem normatīvajiem aktiem, Pasūtītājs sniedz atzinumu par būves gatavību nodošanai ekspluatācijā. Ja izpildīto Darbu pieņemšanas procesā tiek konstatēti nepadarīti Darbi, defekti vai atkāpes no Līguma noteikumiem vai tehniskās dokumentācijas, Darbu pieņemšana tiek pārtraukta un tiek sastādīts akts, kurā tiek uzskaitīti visi konstatētie defekti/trūkumi, kuri Izpildītājam ir jānovērš Pasūtītāja noteiktajā termiņā. Izdevumi par defektu novēršanas darbiem jāsedz Izpildītājam un tas nedod tiesības uz Līguma izpildes termiņa pagarinājumu.</w:t>
      </w:r>
    </w:p>
    <w:p w14:paraId="291FD4C2"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11.2. Izpildītājam jāveic defektu novēršanas darbi. Pēc defektu novēršanas Izpildītājam par to nekavējoties, bet ne vēlāk kā 3 (trīs) dienu laikā, jāinformē būvuzraugs un Pasūtītājs.</w:t>
      </w:r>
    </w:p>
    <w:p w14:paraId="4531DE68"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11.3. Ja Izpildītājs atsakās novērst Darbu defektus saskaņā ar Līguma</w:t>
      </w:r>
      <w:r w:rsidRPr="00E37992">
        <w:rPr>
          <w:rFonts w:ascii="Times New Roman" w:eastAsia="Times New Roman" w:hAnsi="Times New Roman"/>
          <w:color w:val="000000"/>
          <w:lang w:val="lv-LV" w:eastAsia="lv-LV"/>
        </w:rPr>
        <w:t xml:space="preserve"> 11.1.</w:t>
      </w:r>
      <w:r w:rsidRPr="00E37992">
        <w:rPr>
          <w:rFonts w:ascii="Times New Roman" w:eastAsia="Times New Roman" w:hAnsi="Times New Roman"/>
          <w:color w:val="000000"/>
          <w:shd w:val="clear" w:color="auto" w:fill="FFFFFF"/>
          <w:lang w:val="lv-LV" w:eastAsia="lv-LV"/>
        </w:rPr>
        <w:t xml:space="preserve">punktu un par to rakstiski ir paziņojis Pasūtītājam, tad Pasūtītājam ir tiesības pieaicināt neatkarīgu ekspertu. Ekspertīzes atzinums ir Pusēm saistošs. Ekspertīzes pārbaudes izdevumus sedz Pasūtītājs. Ja ekspertīzes rezultātā tiek konstatēti trūkumi vai nepilnības, kas radušās Izpildītāja vainas, nolaidības vai neuzmanības dēļ, ekspertīzes izdevumus pilnā apmērā sedz Izpildītājs un tie </w:t>
      </w:r>
      <w:r w:rsidRPr="00E37992">
        <w:rPr>
          <w:rFonts w:ascii="Times New Roman" w:eastAsia="Times New Roman" w:hAnsi="Times New Roman"/>
          <w:color w:val="000000"/>
          <w:lang w:val="lv-LV" w:eastAsia="zh-CN"/>
        </w:rPr>
        <w:t xml:space="preserve">tiek ieturēti no nākamā veicamā maksājuma bezstrīdus </w:t>
      </w:r>
      <w:r w:rsidRPr="00E37992">
        <w:rPr>
          <w:rFonts w:ascii="Times New Roman" w:eastAsia="Times New Roman" w:hAnsi="Times New Roman"/>
          <w:color w:val="000000"/>
          <w:lang w:val="lv-LV" w:eastAsia="zh-CN"/>
        </w:rPr>
        <w:lastRenderedPageBreak/>
        <w:t>kārtībā</w:t>
      </w:r>
      <w:r w:rsidRPr="00E37992">
        <w:rPr>
          <w:rFonts w:ascii="Times New Roman" w:eastAsia="Times New Roman" w:hAnsi="Times New Roman"/>
          <w:color w:val="000000"/>
          <w:shd w:val="clear" w:color="auto" w:fill="FFFFFF"/>
          <w:lang w:val="lv-LV" w:eastAsia="lv-LV"/>
        </w:rPr>
        <w:t>.</w:t>
      </w:r>
    </w:p>
    <w:p w14:paraId="252E2402"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 xml:space="preserve">11.4. Ja Izpildītājs </w:t>
      </w:r>
      <w:r w:rsidRPr="00E37992">
        <w:rPr>
          <w:rFonts w:ascii="Times New Roman" w:eastAsia="Times New Roman" w:hAnsi="Times New Roman"/>
          <w:color w:val="000000"/>
          <w:shd w:val="clear" w:color="auto" w:fill="FFFFFF"/>
          <w:lang w:val="lv-LV" w:eastAsia="lv-LV"/>
        </w:rPr>
        <w:t>atsakās novērst Darbu defektus arī pēc ekspertīzes veikšanas atbilstoši 11.3.punktam, tad Pasūtītājam ir tiesības izbeigt līgumu un ieturēt līgumsodu 10% apmērā no kopējās Līgumcenas.</w:t>
      </w:r>
    </w:p>
    <w:p w14:paraId="76282D9A"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11.4.1. Ja ekspertīze neapstiprina Būvniecības ierosinātāja Darbu izpildes defekta aktā norādīto defektu neatbilstību normatīvo aktu vai Līgumā noteiktajām prasībām, tad uzskatāms, ka Būvniecības ierosinātājs Darbus ir pieņēmis dienā, kad izsniegts ekspertīzes lēmums.</w:t>
      </w:r>
    </w:p>
    <w:p w14:paraId="7E6A54B8"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 xml:space="preserve">11.5. Pēc visu Līgumā paredzēto Darbu pabeigšanas Izpildītājs 2 (divu) darbdienu laikā rakstiski par to paziņo Pasūtītājam. Izpildītājs nodrošina, ka Objekts tiek pieņemts ekspluatācijā pēc tam, kad ir saskaņota </w:t>
      </w:r>
      <w:proofErr w:type="spellStart"/>
      <w:r w:rsidRPr="00E37992">
        <w:rPr>
          <w:rFonts w:ascii="Times New Roman" w:eastAsia="Times New Roman" w:hAnsi="Times New Roman"/>
          <w:color w:val="000000"/>
          <w:shd w:val="clear" w:color="auto" w:fill="FFFFFF"/>
          <w:lang w:val="lv-LV" w:eastAsia="lv-LV"/>
        </w:rPr>
        <w:t>izpilddokumentācija</w:t>
      </w:r>
      <w:proofErr w:type="spellEnd"/>
      <w:r w:rsidRPr="00E37992">
        <w:rPr>
          <w:rFonts w:ascii="Times New Roman" w:eastAsia="Times New Roman" w:hAnsi="Times New Roman"/>
          <w:color w:val="000000"/>
          <w:shd w:val="clear" w:color="auto" w:fill="FFFFFF"/>
          <w:lang w:val="lv-LV" w:eastAsia="lv-LV"/>
        </w:rPr>
        <w:t>.</w:t>
      </w:r>
    </w:p>
    <w:p w14:paraId="504106B6"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11.6. Pasūtītājs izsniedz Izpildītājam pilnvaru Līguma 8.1.4.apakšpunktā noteiktajā kārtībā, lai Izpildītājs organizē Objekta pieņemšanu ekspluatācijā atbilstoši Būvniecības likumam, Vispārīgajiem būvnoteikumiem un citiem LR spēkā esošajiem normatīvajiem aktiem.</w:t>
      </w:r>
    </w:p>
    <w:p w14:paraId="69AB554C" w14:textId="77777777" w:rsidR="00E37992" w:rsidRPr="00E37992" w:rsidRDefault="00E37992" w:rsidP="00E37992">
      <w:pPr>
        <w:tabs>
          <w:tab w:val="left" w:pos="426"/>
        </w:tabs>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11.7. Visus izdevumus, kas saistīti ar Objekta pieņemšanu ekspluatācijā, sedz Izpildītājs.</w:t>
      </w:r>
    </w:p>
    <w:p w14:paraId="6CF43500"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11.8. Izpildītājs iesniedz garantijas laika garantiju 5 (piecu) darba dienu laikā pēc Objekta pieņemšanas ekspluatācijā un Pasūtītājs iesniegto garantiju saskaņo 2 (divu) darba dienu laikā. Ja iesniegtā garantija neatbilst līguma nosacījumiem, tad Izpildītājam trūkumi jānovērš 2 (divu) darba dienu laikā un jāiesniedz Pasūtītājam atkārtotai saskaņošanai, bet tas nedod tiesības uz Līguma izpildes termiņa pagarinājumu.</w:t>
      </w:r>
    </w:p>
    <w:p w14:paraId="6FA22C85" w14:textId="09DCC13F" w:rsid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 xml:space="preserve">11.9. Izpildītājs sagatavo un iesniedz saskaņošanai gala nodošanas-pieņemšanas aktu pēc Līguma 11.8. punkta izpildes. </w:t>
      </w:r>
      <w:r w:rsidR="005D7C2D" w:rsidRPr="0035725E">
        <w:rPr>
          <w:rFonts w:ascii="Times New Roman" w:eastAsia="Times New Roman" w:hAnsi="Times New Roman"/>
          <w:shd w:val="clear" w:color="auto" w:fill="FFFFFF"/>
          <w:lang w:val="lv-LV" w:eastAsia="lv-LV"/>
        </w:rPr>
        <w:t>Gala nodošanas-pieņemšanas aktu sagatavo ievērojot Ministru kabineta 05.07.2022. noteikumu Nr. 419 “Noteikumi par publisko būvdarbu līgumos obligāti ietveramajiem noteikumiem un to saturu” 18. punktu.</w:t>
      </w:r>
      <w:r w:rsidR="005D7C2D" w:rsidRPr="0035725E">
        <w:rPr>
          <w:rFonts w:ascii="Times New Roman" w:eastAsia="Times New Roman" w:hAnsi="Times New Roman"/>
          <w:i/>
          <w:shd w:val="clear" w:color="auto" w:fill="FFFFFF"/>
          <w:lang w:val="lv-LV" w:eastAsia="lv-LV"/>
        </w:rPr>
        <w:t xml:space="preserve"> </w:t>
      </w:r>
      <w:r w:rsidRPr="0035725E">
        <w:rPr>
          <w:rFonts w:ascii="Times New Roman" w:eastAsia="Times New Roman" w:hAnsi="Times New Roman"/>
          <w:shd w:val="clear" w:color="auto" w:fill="FFFFFF"/>
          <w:lang w:val="lv-LV" w:eastAsia="lv-LV"/>
        </w:rPr>
        <w:t>Izpildītājs</w:t>
      </w:r>
      <w:r w:rsidRPr="00E37992">
        <w:rPr>
          <w:rFonts w:ascii="Times New Roman" w:eastAsia="Times New Roman" w:hAnsi="Times New Roman"/>
          <w:color w:val="000000"/>
          <w:shd w:val="clear" w:color="auto" w:fill="FFFFFF"/>
          <w:lang w:val="lv-LV" w:eastAsia="lv-LV"/>
        </w:rPr>
        <w:t xml:space="preserve"> nodrošina, ka gala nodošanas-pieņemšanas aktu Līguma 19.2. punktā norādītās personas paraksta līdz Līguma 3.2. punktā minētajam termiņam.</w:t>
      </w:r>
    </w:p>
    <w:p w14:paraId="3B92DD55" w14:textId="77777777" w:rsidR="00E37992" w:rsidRPr="00E37992" w:rsidRDefault="00E37992" w:rsidP="00E37992">
      <w:pPr>
        <w:widowControl w:val="0"/>
        <w:tabs>
          <w:tab w:val="left" w:pos="693"/>
        </w:tabs>
        <w:spacing w:after="0" w:line="240" w:lineRule="auto"/>
        <w:jc w:val="both"/>
        <w:rPr>
          <w:rFonts w:ascii="Times New Roman" w:hAnsi="Times New Roman"/>
          <w:color w:val="000000"/>
          <w:shd w:val="clear" w:color="auto" w:fill="FFFFFF"/>
          <w:lang w:val="lv-LV" w:eastAsia="lv-LV"/>
        </w:rPr>
      </w:pPr>
      <w:r w:rsidRPr="00E37992">
        <w:rPr>
          <w:rFonts w:ascii="Times New Roman" w:hAnsi="Times New Roman"/>
          <w:color w:val="000000"/>
          <w:shd w:val="clear" w:color="auto" w:fill="FFFFFF"/>
          <w:lang w:val="lv-LV" w:eastAsia="lv-LV"/>
        </w:rPr>
        <w:t>11.10. Līdz Objekta pieņemšanai ekspluatācijā Izpildītājs nodrošina veikto Darbu un Objekta uzturēšanu un saglabāšanu. Pēc Objekta pieņemšanas ekspluatācijā Izpildītājs 2 (divu) darbdienu laikā nodod Objektu Pasūtītājam ar Objekta nodošanas aktu.</w:t>
      </w:r>
    </w:p>
    <w:p w14:paraId="0C41D8D4" w14:textId="77777777" w:rsidR="00E37992" w:rsidRPr="00E37992" w:rsidRDefault="00E37992" w:rsidP="00E37992">
      <w:pPr>
        <w:widowControl w:val="0"/>
        <w:tabs>
          <w:tab w:val="left" w:pos="693"/>
        </w:tabs>
        <w:spacing w:after="0" w:line="240" w:lineRule="auto"/>
        <w:jc w:val="both"/>
        <w:rPr>
          <w:rFonts w:ascii="Times New Roman" w:hAnsi="Times New Roman"/>
          <w:color w:val="000000"/>
          <w:lang w:val="lv-LV" w:eastAsia="lv-LV"/>
        </w:rPr>
      </w:pPr>
      <w:r w:rsidRPr="00E37992">
        <w:rPr>
          <w:rFonts w:ascii="Times New Roman" w:hAnsi="Times New Roman"/>
          <w:color w:val="000000"/>
          <w:shd w:val="clear" w:color="auto" w:fill="FFFFFF"/>
          <w:lang w:val="lv-LV" w:eastAsia="lv-LV"/>
        </w:rPr>
        <w:t>11.11. Ja Objekta pieņemšanas ekspluatācijā laikā tiek konstatēti Darbu defekti vai trūkumi, Objekta pieņemšana ekspluatācijā tiek pārtraukta, un Puses rīkojas atbilstoši Līguma 11.1.-11.6. punktiem.</w:t>
      </w:r>
    </w:p>
    <w:p w14:paraId="5527F36A"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11.12. Visus papildu izdevumus par atkārtotu Objekta nodošanu Pasūtītājam vai pieņemšanu ekspluatācijā sedz Izpildītājs.</w:t>
      </w:r>
    </w:p>
    <w:p w14:paraId="78B1FE66"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11.13. Jautājumus, kas Darbu izpildes laikā rodas Darbu un materiālu kvalitātes novērtēšanā un to atbilstību tehniskajai dokumentācijai, izskata Pasūtītājs un Būvuzraugs.</w:t>
      </w:r>
    </w:p>
    <w:p w14:paraId="5F79878A"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11.14. Ne Objekta pieņemšanu ekspluatācijā, ne Objekta nodošanas akta un gala nodošanas-pieņemšanas akta parakstīšana neatbrīvo Izpildītāju no atbildības par Darbu defektiem Darbu garantijas laikā, kuri atklājas pēc Objekta pieņemšanas ekspluatācijā.</w:t>
      </w:r>
    </w:p>
    <w:p w14:paraId="545195F8"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11.15. Pasūtītājam ir tiesības neveikt apmaksu par izpildītiem Darbiem, ja dokumentāli ar aktu, ko sastādījušas abas Puses vai būvniecības darbu kontrolējoša institūcija vai kompetenta amatpersona, konstatēta Darbu neatbilstoša kvalitāte vai būtiska atkāpe no LR spēkā esošajiem normatīvajiem aktiem, līdz šo trūkumu novēršanai par Izpildītāja līdzekļiem Pasūtītāja norādītajā termiņā. Šāda trūkumu novēršana nerada tiesības uz Līguma izpildes termiņa pagarinājumu.</w:t>
      </w:r>
    </w:p>
    <w:p w14:paraId="58F326F4" w14:textId="48202809"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 xml:space="preserve">11.16. Pasūtītājs būvdarbus pieņem un būvdarbu izpildes aktu paraksta 20 </w:t>
      </w:r>
      <w:r w:rsidR="00A65CC1">
        <w:rPr>
          <w:rFonts w:ascii="Times New Roman" w:eastAsia="Times New Roman" w:hAnsi="Times New Roman"/>
          <w:color w:val="000000"/>
          <w:shd w:val="clear" w:color="auto" w:fill="FFFFFF"/>
          <w:lang w:val="lv-LV" w:eastAsia="lv-LV"/>
        </w:rPr>
        <w:t xml:space="preserve">(divdesmit) </w:t>
      </w:r>
      <w:r w:rsidRPr="00E37992">
        <w:rPr>
          <w:rFonts w:ascii="Times New Roman" w:eastAsia="Times New Roman" w:hAnsi="Times New Roman"/>
          <w:color w:val="000000"/>
          <w:shd w:val="clear" w:color="auto" w:fill="FFFFFF"/>
          <w:lang w:val="lv-LV" w:eastAsia="lv-LV"/>
        </w:rPr>
        <w:t>darbdienu laikā no akta saņemšanas dienas.</w:t>
      </w:r>
    </w:p>
    <w:p w14:paraId="032A5302" w14:textId="77777777" w:rsidR="00E37992" w:rsidRPr="00E37992" w:rsidRDefault="00E37992" w:rsidP="00E37992">
      <w:pPr>
        <w:widowControl w:val="0"/>
        <w:tabs>
          <w:tab w:val="left" w:pos="693"/>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11.17. Ja Pasūtītājs neparaksta būvdarbu izpildes aktu nolikuma 11.16. punktā minētajā termiņā, kā arī neiesniedz Izpildītājam pretenziju vai ar atbildīgo būvuzraugu saskaņotu defektu aktu, uzskatāms, ka Pasūtītājs izpildītos būvdarbus ir pieņēmis nolikuma 11.16. punktā minētā termiņa pēdējā dienā.</w:t>
      </w:r>
    </w:p>
    <w:p w14:paraId="09BF2A94" w14:textId="77777777" w:rsidR="00E37992" w:rsidRPr="00E37992" w:rsidRDefault="00E37992" w:rsidP="00E37992">
      <w:pPr>
        <w:tabs>
          <w:tab w:val="left" w:pos="426"/>
        </w:tabs>
        <w:suppressAutoHyphens/>
        <w:spacing w:after="0" w:line="240" w:lineRule="auto"/>
        <w:jc w:val="both"/>
        <w:rPr>
          <w:rFonts w:ascii="Times New Roman" w:eastAsia="Times New Roman" w:hAnsi="Times New Roman"/>
          <w:b/>
          <w:bCs/>
          <w:color w:val="000000"/>
          <w:lang w:val="lv-LV" w:eastAsia="zh-CN"/>
        </w:rPr>
      </w:pPr>
    </w:p>
    <w:p w14:paraId="05D121C0"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 xml:space="preserve">12. </w:t>
      </w:r>
      <w:r w:rsidRPr="00E37992">
        <w:rPr>
          <w:rFonts w:ascii="Times New Roman" w:eastAsia="Times New Roman" w:hAnsi="Times New Roman"/>
          <w:b/>
          <w:color w:val="000000"/>
          <w:lang w:val="lv-LV" w:eastAsia="zh-CN"/>
        </w:rPr>
        <w:t>Garantijas</w:t>
      </w:r>
    </w:p>
    <w:p w14:paraId="43086CC7" w14:textId="77777777" w:rsidR="00E37992" w:rsidRPr="00E37992" w:rsidRDefault="00E37992" w:rsidP="00E37992">
      <w:pPr>
        <w:tabs>
          <w:tab w:val="left" w:pos="1260"/>
          <w:tab w:val="left" w:pos="1440"/>
        </w:tabs>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12.1. </w:t>
      </w:r>
      <w:r w:rsidRPr="00E37992">
        <w:rPr>
          <w:rFonts w:ascii="Times New Roman" w:eastAsia="Times New Roman" w:hAnsi="Times New Roman"/>
          <w:b/>
          <w:color w:val="000000"/>
          <w:lang w:val="lv-LV"/>
        </w:rPr>
        <w:t xml:space="preserve">Līguma izpildes garantija – </w:t>
      </w:r>
      <w:r w:rsidRPr="00E37992">
        <w:rPr>
          <w:rFonts w:ascii="Times New Roman" w:eastAsia="Times New Roman" w:hAnsi="Times New Roman"/>
          <w:color w:val="000000"/>
          <w:lang w:val="lv-LV"/>
        </w:rPr>
        <w:t xml:space="preserve">saistību izpildes nodrošinājumu </w:t>
      </w:r>
      <w:r w:rsidRPr="00E37992">
        <w:rPr>
          <w:rFonts w:ascii="Times New Roman" w:eastAsia="Times New Roman" w:hAnsi="Times New Roman"/>
          <w:color w:val="000000"/>
          <w:lang w:val="lv-LV" w:eastAsia="zh-CN"/>
        </w:rPr>
        <w:t>10% apmērā no Līgumcenas (bez PVN)</w:t>
      </w:r>
      <w:r w:rsidRPr="00E37992">
        <w:rPr>
          <w:rFonts w:ascii="Times New Roman" w:eastAsia="Times New Roman" w:hAnsi="Times New Roman"/>
          <w:color w:val="000000"/>
          <w:lang w:val="lv-LV"/>
        </w:rPr>
        <w:t xml:space="preserve"> atbilstoši Līguma pielikumam Nr.2</w:t>
      </w:r>
      <w:r w:rsidRPr="00E37992">
        <w:rPr>
          <w:rFonts w:ascii="Times New Roman" w:eastAsia="Times New Roman" w:hAnsi="Times New Roman"/>
          <w:color w:val="000000"/>
          <w:lang w:val="lv-LV" w:eastAsia="zh-CN"/>
        </w:rPr>
        <w:t>), kuru izsniegusi Latvijas Republikas vai citas Eiropas Savienības, vai Eiropas Ekonomiskās zonas dalībvalstī reģistrēta banka vai apdrošināšanas sabiedrība  un kurai jābūt spēkā līdz Objekta pieņemšanai ekspluatācijā</w:t>
      </w:r>
      <w:r w:rsidRPr="00E37992">
        <w:rPr>
          <w:rFonts w:ascii="Times New Roman" w:eastAsia="Times New Roman" w:hAnsi="Times New Roman"/>
          <w:color w:val="000000"/>
          <w:lang w:val="lv-LV"/>
        </w:rPr>
        <w:t>.</w:t>
      </w:r>
    </w:p>
    <w:p w14:paraId="3541D50E" w14:textId="77777777" w:rsidR="00E37992" w:rsidRPr="00E37992" w:rsidRDefault="00E37992" w:rsidP="00E37992">
      <w:pPr>
        <w:spacing w:after="0" w:line="240" w:lineRule="auto"/>
        <w:rPr>
          <w:rFonts w:ascii="Times New Roman" w:eastAsia="Times New Roman" w:hAnsi="Times New Roman"/>
          <w:b/>
          <w:bCs/>
          <w:color w:val="000000"/>
          <w:lang w:val="lv-LV"/>
        </w:rPr>
      </w:pPr>
      <w:r w:rsidRPr="00E37992">
        <w:rPr>
          <w:rFonts w:ascii="Times New Roman" w:eastAsia="Times New Roman" w:hAnsi="Times New Roman"/>
          <w:bCs/>
          <w:color w:val="000000"/>
          <w:lang w:val="lv-LV"/>
        </w:rPr>
        <w:t>12.2.</w:t>
      </w:r>
      <w:r w:rsidRPr="00E37992">
        <w:rPr>
          <w:rFonts w:ascii="Times New Roman" w:eastAsia="Times New Roman" w:hAnsi="Times New Roman"/>
          <w:b/>
          <w:bCs/>
          <w:color w:val="000000"/>
          <w:lang w:val="lv-LV"/>
        </w:rPr>
        <w:t xml:space="preserve"> Garantijas laika garantija:</w:t>
      </w:r>
    </w:p>
    <w:p w14:paraId="399746F7" w14:textId="6CF75F3B" w:rsid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12.2.1. Garantijas termiņš </w:t>
      </w:r>
      <w:r w:rsidRPr="00EE1E95">
        <w:rPr>
          <w:rFonts w:ascii="Times New Roman" w:eastAsia="Times New Roman" w:hAnsi="Times New Roman"/>
          <w:color w:val="000000"/>
          <w:lang w:val="lv-LV"/>
        </w:rPr>
        <w:t xml:space="preserve">izpildītajiem Darbiem ir </w:t>
      </w:r>
      <w:r w:rsidRPr="00EE1E95">
        <w:rPr>
          <w:rFonts w:ascii="Times New Roman" w:eastAsia="Times New Roman" w:hAnsi="Times New Roman"/>
          <w:b/>
          <w:color w:val="000000"/>
          <w:lang w:val="lv-LV"/>
        </w:rPr>
        <w:t>____ mēneši</w:t>
      </w:r>
      <w:r w:rsidRPr="00EE1E95">
        <w:rPr>
          <w:rFonts w:ascii="Times New Roman" w:eastAsia="Times New Roman" w:hAnsi="Times New Roman"/>
          <w:color w:val="000000"/>
          <w:lang w:val="lv-LV"/>
        </w:rPr>
        <w:t xml:space="preserve"> </w:t>
      </w:r>
      <w:r w:rsidR="00EE1E95" w:rsidRPr="00EE1E95">
        <w:rPr>
          <w:rFonts w:ascii="Times New Roman" w:eastAsia="Times New Roman" w:hAnsi="Times New Roman"/>
          <w:i/>
          <w:color w:val="000000"/>
          <w:lang w:val="lv-LV"/>
        </w:rPr>
        <w:t>(saskaņā ar pretendenta piedāvājumā norādīto)</w:t>
      </w:r>
      <w:r w:rsidR="00EE1E95">
        <w:rPr>
          <w:rFonts w:ascii="Times New Roman" w:eastAsia="Times New Roman" w:hAnsi="Times New Roman"/>
          <w:color w:val="000000"/>
          <w:lang w:val="lv-LV"/>
        </w:rPr>
        <w:t xml:space="preserve"> </w:t>
      </w:r>
      <w:r w:rsidRPr="00EE1E95">
        <w:rPr>
          <w:rFonts w:ascii="Times New Roman" w:eastAsia="Times New Roman" w:hAnsi="Times New Roman"/>
          <w:color w:val="000000"/>
          <w:lang w:val="lv-LV"/>
        </w:rPr>
        <w:t>no</w:t>
      </w:r>
      <w:r w:rsidRPr="00E37992">
        <w:rPr>
          <w:rFonts w:ascii="Times New Roman" w:eastAsia="Times New Roman" w:hAnsi="Times New Roman"/>
          <w:color w:val="000000"/>
          <w:lang w:val="lv-LV"/>
        </w:rPr>
        <w:t xml:space="preserve"> dienas, kad PI “Salaspils novada Būvvalde” vai Būvniecības valsts kontroles birojs ir veicis atzīmi aktā par Objekta pieņemšanu ekspluatācijā.</w:t>
      </w:r>
    </w:p>
    <w:p w14:paraId="0B7587AD" w14:textId="7273A4A0" w:rsidR="00EC0403" w:rsidRPr="00A65CC1" w:rsidRDefault="00EC0403" w:rsidP="00EC0403">
      <w:pPr>
        <w:tabs>
          <w:tab w:val="left" w:pos="567"/>
        </w:tabs>
        <w:spacing w:after="0" w:line="240" w:lineRule="auto"/>
        <w:ind w:left="567"/>
        <w:jc w:val="both"/>
        <w:rPr>
          <w:rFonts w:ascii="Times New Roman" w:eastAsia="Times New Roman" w:hAnsi="Times New Roman"/>
          <w:lang w:val="lv-LV"/>
        </w:rPr>
      </w:pPr>
      <w:r w:rsidRPr="00A65CC1">
        <w:rPr>
          <w:rFonts w:ascii="Times New Roman" w:eastAsia="Times New Roman" w:hAnsi="Times New Roman"/>
          <w:lang w:val="lv-LV"/>
        </w:rPr>
        <w:lastRenderedPageBreak/>
        <w:t>12.2.2. Izpildītājs iesniedz Pasūtītājam bankas vai apdrošināšanas sabiedrības izdotu Būvdarbu garantijas laika garantiju atbilstoši Līguma pielikumu Nr.3 (polise iesniedzama par visu periodu – ___ mēnešiem):</w:t>
      </w:r>
    </w:p>
    <w:p w14:paraId="36E2BC68" w14:textId="77777777" w:rsidR="00EC0403" w:rsidRPr="00A65CC1" w:rsidRDefault="00EC0403" w:rsidP="00EC0403">
      <w:pPr>
        <w:tabs>
          <w:tab w:val="left" w:pos="1701"/>
        </w:tabs>
        <w:spacing w:after="0" w:line="240" w:lineRule="auto"/>
        <w:ind w:left="1418"/>
        <w:jc w:val="both"/>
        <w:rPr>
          <w:rFonts w:ascii="Times New Roman" w:eastAsia="Times New Roman" w:hAnsi="Times New Roman"/>
          <w:lang w:val="lv-LV"/>
        </w:rPr>
      </w:pPr>
      <w:r w:rsidRPr="00A65CC1">
        <w:rPr>
          <w:rFonts w:ascii="Times New Roman" w:eastAsia="Times New Roman" w:hAnsi="Times New Roman"/>
          <w:lang w:val="lv-LV"/>
        </w:rPr>
        <w:t xml:space="preserve">12.2.2.1. par pirmajiem diviem garantijas gadiem 5% (pieci procenti) apmērā no visām faktiskajām būvniecības izmaksām, t.sk., PVN; </w:t>
      </w:r>
    </w:p>
    <w:p w14:paraId="6B3BCEFC" w14:textId="6EBAFEF3" w:rsidR="00EC0403" w:rsidRPr="00A65CC1" w:rsidRDefault="00EC0403" w:rsidP="00EC0403">
      <w:pPr>
        <w:tabs>
          <w:tab w:val="left" w:pos="1701"/>
        </w:tabs>
        <w:spacing w:after="0" w:line="240" w:lineRule="auto"/>
        <w:ind w:left="1418"/>
        <w:jc w:val="both"/>
        <w:rPr>
          <w:rFonts w:ascii="Times New Roman" w:eastAsia="Times New Roman" w:hAnsi="Times New Roman"/>
          <w:i/>
          <w:lang w:val="lv-LV"/>
        </w:rPr>
      </w:pPr>
      <w:r w:rsidRPr="00A65CC1">
        <w:rPr>
          <w:rFonts w:ascii="Times New Roman" w:eastAsia="Times New Roman" w:hAnsi="Times New Roman"/>
          <w:lang w:val="lv-LV"/>
        </w:rPr>
        <w:t>12.2.2.2. par trešo, ceturto (ja attiecināms) un piekto (ja attiecināms) garantijas gadu 2% (divi procenti) apmērā no visām faktiskajām būvniecības izmaksām, t.sk., PVN.</w:t>
      </w:r>
    </w:p>
    <w:p w14:paraId="7B8A3324" w14:textId="0A77C0CE"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w:t>
      </w:r>
      <w:r w:rsidR="00EC0403">
        <w:rPr>
          <w:rFonts w:ascii="Times New Roman" w:eastAsia="Times New Roman" w:hAnsi="Times New Roman"/>
          <w:color w:val="000000"/>
          <w:lang w:val="lv-LV"/>
        </w:rPr>
        <w:t>3</w:t>
      </w:r>
      <w:r w:rsidRPr="00E37992">
        <w:rPr>
          <w:rFonts w:ascii="Times New Roman" w:eastAsia="Times New Roman" w:hAnsi="Times New Roman"/>
          <w:color w:val="000000"/>
          <w:lang w:val="lv-LV"/>
        </w:rPr>
        <w:t>. Izpildītājs garantijas termiņa laikā garantē Darbu kvalitāti, atbilstību Līgumā noteiktajiem tehniskajiem parametriem un Objekta drošu ekspluatāciju, uzņemas atbildību par Objekta nepilnībām  un apņemas noteiktā termiņā uz sava rēķina novērst bojājumus, kas garantijas laikā radušies Objektam.</w:t>
      </w:r>
    </w:p>
    <w:p w14:paraId="7FD8DBDE" w14:textId="54418302"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w:t>
      </w:r>
      <w:r w:rsidR="00EC0403">
        <w:rPr>
          <w:rFonts w:ascii="Times New Roman" w:eastAsia="Times New Roman" w:hAnsi="Times New Roman"/>
          <w:color w:val="000000"/>
          <w:lang w:val="lv-LV"/>
        </w:rPr>
        <w:t>4</w:t>
      </w:r>
      <w:r w:rsidRPr="00E37992">
        <w:rPr>
          <w:rFonts w:ascii="Times New Roman" w:eastAsia="Times New Roman" w:hAnsi="Times New Roman"/>
          <w:color w:val="000000"/>
          <w:lang w:val="lv-LV"/>
        </w:rPr>
        <w:t xml:space="preserve">. Izpildītāja pienākums ir segt gan tiešos, gan netiešos (dīkstāve, u.c.) Pasūtītāja zaudējumus. </w:t>
      </w:r>
    </w:p>
    <w:p w14:paraId="3D77D427" w14:textId="245DF93B" w:rsidR="00E37992" w:rsidRPr="00E37992" w:rsidRDefault="00E37992" w:rsidP="00E37992">
      <w:pPr>
        <w:tabs>
          <w:tab w:val="left" w:pos="540"/>
        </w:tabs>
        <w:suppressAutoHyphen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w:t>
      </w:r>
      <w:r w:rsidR="00EC0403">
        <w:rPr>
          <w:rFonts w:ascii="Times New Roman" w:eastAsia="Times New Roman" w:hAnsi="Times New Roman"/>
          <w:color w:val="000000"/>
          <w:lang w:val="lv-LV"/>
        </w:rPr>
        <w:t>5</w:t>
      </w:r>
      <w:r w:rsidRPr="00E37992">
        <w:rPr>
          <w:rFonts w:ascii="Times New Roman" w:eastAsia="Times New Roman" w:hAnsi="Times New Roman"/>
          <w:color w:val="000000"/>
          <w:lang w:val="lv-LV"/>
        </w:rPr>
        <w:t>. Izpildītājs garantijas termiņa laikā sedz zaudējumus arī trešajām personām, ko tam radījuši Līguma noteikumiem neatbilstoši veikti Darbi.</w:t>
      </w:r>
    </w:p>
    <w:p w14:paraId="3912A36D" w14:textId="5B52D159" w:rsidR="00E37992" w:rsidRPr="00E37992" w:rsidRDefault="00E37992" w:rsidP="00E37992">
      <w:pPr>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w:t>
      </w:r>
      <w:r w:rsidR="00EC0403">
        <w:rPr>
          <w:rFonts w:ascii="Times New Roman" w:eastAsia="Times New Roman" w:hAnsi="Times New Roman"/>
          <w:color w:val="000000"/>
          <w:lang w:val="lv-LV"/>
        </w:rPr>
        <w:t>6</w:t>
      </w:r>
      <w:r w:rsidRPr="00E37992">
        <w:rPr>
          <w:rFonts w:ascii="Times New Roman" w:eastAsia="Times New Roman" w:hAnsi="Times New Roman"/>
          <w:color w:val="000000"/>
          <w:lang w:val="lv-LV"/>
        </w:rPr>
        <w:t xml:space="preserve">. Ja Pasūtītājs garantijas laikā konstatē bojājumus, par to </w:t>
      </w:r>
      <w:proofErr w:type="spellStart"/>
      <w:r w:rsidRPr="00E37992">
        <w:rPr>
          <w:rFonts w:ascii="Times New Roman" w:eastAsia="Times New Roman" w:hAnsi="Times New Roman"/>
          <w:color w:val="000000"/>
          <w:lang w:val="lv-LV"/>
        </w:rPr>
        <w:t>rakstveidā</w:t>
      </w:r>
      <w:proofErr w:type="spellEnd"/>
      <w:r w:rsidRPr="00E37992">
        <w:rPr>
          <w:rFonts w:ascii="Times New Roman" w:eastAsia="Times New Roman" w:hAnsi="Times New Roman"/>
          <w:color w:val="000000"/>
          <w:lang w:val="lv-LV"/>
        </w:rPr>
        <w:t xml:space="preserve"> tiek paziņots Izpildītājam, norādot arī vietu un laiku, kad Izpildītājam jāierodas uz defektu akta sastādīšanu. Pasūtītāja noteiktais termiņš nedrīkst būt mazāks par 3 (trīs) dienām, bet Puses var vienoties par citu termiņu defektu akta sastādīšanai. Iepriekšminētais 3 (trīs) dienu termiņš neattiecas uz avārijām vai citiem ārkārtējiem gadījumiem, kad Izpildītājam jāierodas nekavējoties (ne ilgāk kā 24 stundu laikā).</w:t>
      </w:r>
    </w:p>
    <w:p w14:paraId="1B145C79" w14:textId="2043190D" w:rsidR="00E37992" w:rsidRPr="00E37992" w:rsidRDefault="00E37992" w:rsidP="00E37992">
      <w:pPr>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w:t>
      </w:r>
      <w:r w:rsidR="00EC0403">
        <w:rPr>
          <w:rFonts w:ascii="Times New Roman" w:eastAsia="Times New Roman" w:hAnsi="Times New Roman"/>
          <w:color w:val="000000"/>
          <w:lang w:val="lv-LV"/>
        </w:rPr>
        <w:t>7</w:t>
      </w:r>
      <w:r w:rsidRPr="00E37992">
        <w:rPr>
          <w:rFonts w:ascii="Times New Roman" w:eastAsia="Times New Roman" w:hAnsi="Times New Roman"/>
          <w:color w:val="000000"/>
          <w:lang w:val="lv-LV"/>
        </w:rPr>
        <w:t xml:space="preserve">. Norādītajā termiņā tiek sastādīts defektu akts. Gadījumā, ja Izpildītājs neierodas uz defektu akta sastādīšanu, Pasūtītājs ir tiesīgs sastādīt aktu vienpusēji, un tas ir saistošs arī Izpildītājam. Par akta sastādīšanu </w:t>
      </w:r>
      <w:proofErr w:type="spellStart"/>
      <w:r w:rsidRPr="00E37992">
        <w:rPr>
          <w:rFonts w:ascii="Times New Roman" w:eastAsia="Times New Roman" w:hAnsi="Times New Roman"/>
          <w:color w:val="000000"/>
          <w:lang w:val="lv-LV"/>
        </w:rPr>
        <w:t>rakstveidā</w:t>
      </w:r>
      <w:proofErr w:type="spellEnd"/>
      <w:r w:rsidRPr="00E37992">
        <w:rPr>
          <w:rFonts w:ascii="Times New Roman" w:eastAsia="Times New Roman" w:hAnsi="Times New Roman"/>
          <w:color w:val="000000"/>
          <w:lang w:val="lv-LV"/>
        </w:rPr>
        <w:t xml:space="preserve"> tiek paziņots Izpildītājam, norādot arī vietu un laiku, kad akts sastādīts.</w:t>
      </w:r>
    </w:p>
    <w:p w14:paraId="772C598E" w14:textId="2550359C" w:rsidR="00E37992" w:rsidRPr="00E37992" w:rsidRDefault="00E37992" w:rsidP="00E37992">
      <w:pPr>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12.2.</w:t>
      </w:r>
      <w:r w:rsidR="00EC0403">
        <w:rPr>
          <w:rFonts w:ascii="Times New Roman" w:eastAsia="Times New Roman" w:hAnsi="Times New Roman"/>
          <w:color w:val="000000"/>
          <w:lang w:val="lv-LV"/>
        </w:rPr>
        <w:t>8</w:t>
      </w:r>
      <w:r w:rsidRPr="00E37992">
        <w:rPr>
          <w:rFonts w:ascii="Times New Roman" w:eastAsia="Times New Roman" w:hAnsi="Times New Roman"/>
          <w:color w:val="000000"/>
          <w:lang w:val="lv-LV"/>
        </w:rPr>
        <w:t>. Ja Izpildītājs Pasūtītāja noteiktā termiņā neierodas parakstīt defektu aktu un neuzsāk defektu novēršanu Objektā un/ vai neveic Pasūtītāja norādītajā termiņā, Pasūtītājam ir tiesības defektu novēršanai pieaicināt trešo personu, ievērojot LR spēkā esošos normatīvos aktus par publisko iepirkumu un samaksu veikt izmantojot garantijas laika nodrošinājumu, vai vērsties ar prasījumu pret Izpildītāja iesniegto garantijas laika nodrošinājumu.</w:t>
      </w:r>
    </w:p>
    <w:p w14:paraId="7B74A75A" w14:textId="62E10636" w:rsidR="00E37992" w:rsidRPr="00E37992" w:rsidRDefault="00E37992" w:rsidP="00E37992">
      <w:pPr>
        <w:widowControl w:val="0"/>
        <w:tabs>
          <w:tab w:val="left" w:pos="696"/>
        </w:tabs>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12.2.</w:t>
      </w:r>
      <w:r w:rsidR="00EC0403">
        <w:rPr>
          <w:rFonts w:ascii="Times New Roman" w:eastAsia="Times New Roman" w:hAnsi="Times New Roman"/>
          <w:color w:val="000000"/>
          <w:lang w:val="lv-LV" w:eastAsia="lv-LV"/>
        </w:rPr>
        <w:t>9</w:t>
      </w:r>
      <w:r w:rsidRPr="00E37992">
        <w:rPr>
          <w:rFonts w:ascii="Times New Roman" w:eastAsia="Times New Roman" w:hAnsi="Times New Roman"/>
          <w:color w:val="000000"/>
          <w:lang w:val="lv-LV" w:eastAsia="lv-LV"/>
        </w:rPr>
        <w:t>.</w:t>
      </w:r>
      <w:r w:rsidRPr="00E37992">
        <w:rPr>
          <w:rFonts w:ascii="Times New Roman" w:eastAsia="Times New Roman" w:hAnsi="Times New Roman"/>
          <w:color w:val="000000"/>
          <w:lang w:val="lv-LV" w:eastAsia="zh-CN"/>
        </w:rPr>
        <w:t xml:space="preserve"> Gadījumā, ja Izpildītājs nenovērš uz garantiju attiecināmos defektus noteiktajā termiņā un termiņa nokavējums sastāda vismaz 10 (desmit) dienas, Pasūtītājs ir tiesīgs izmantot no Izpildītāja saņemto garantijas laika nodrošinājumu</w:t>
      </w:r>
      <w:r w:rsidRPr="00E37992">
        <w:rPr>
          <w:rFonts w:ascii="Times New Roman" w:eastAsia="Times New Roman" w:hAnsi="Times New Roman"/>
          <w:color w:val="000000"/>
          <w:lang w:val="lv-LV" w:eastAsia="lv-LV"/>
        </w:rPr>
        <w:t>.</w:t>
      </w:r>
      <w:r w:rsidRPr="00E37992">
        <w:rPr>
          <w:rFonts w:ascii="Times New Roman" w:eastAsia="Times New Roman" w:hAnsi="Times New Roman"/>
          <w:color w:val="000000"/>
          <w:shd w:val="clear" w:color="auto" w:fill="FFFFFF"/>
          <w:lang w:val="lv-LV" w:eastAsia="lv-LV"/>
        </w:rPr>
        <w:t xml:space="preserve"> </w:t>
      </w:r>
    </w:p>
    <w:p w14:paraId="454510D2" w14:textId="77777777" w:rsidR="00E37992" w:rsidRPr="00E37992" w:rsidRDefault="00E37992" w:rsidP="00E37992">
      <w:pPr>
        <w:spacing w:after="0" w:line="240" w:lineRule="auto"/>
        <w:jc w:val="both"/>
        <w:rPr>
          <w:rFonts w:ascii="Times New Roman" w:eastAsia="Times New Roman" w:hAnsi="Times New Roman"/>
          <w:color w:val="000000"/>
          <w:lang w:val="lv-LV"/>
        </w:rPr>
      </w:pPr>
    </w:p>
    <w:p w14:paraId="05A31C23"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13. Līguma izmaiņas</w:t>
      </w:r>
    </w:p>
    <w:p w14:paraId="5D7B280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13.1. Jebkuras izmaiņas vai papildinājumi tiek veikti tikai Pusēm rakstiski vienojoties un pēc abpusējas parakstīšanas kļūst par šī Līguma neatņemamu sastāvdaļu.</w:t>
      </w:r>
    </w:p>
    <w:p w14:paraId="58BA9E88" w14:textId="77777777" w:rsidR="00E37992" w:rsidRPr="00E37992" w:rsidRDefault="00E37992" w:rsidP="00E37992">
      <w:pPr>
        <w:tabs>
          <w:tab w:val="left" w:pos="510"/>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13.2. Ja Darbu veikšanas laikā Puses, piedaloties </w:t>
      </w:r>
      <w:proofErr w:type="spellStart"/>
      <w:r w:rsidRPr="00E37992">
        <w:rPr>
          <w:rFonts w:ascii="Times New Roman" w:eastAsia="Times New Roman" w:hAnsi="Times New Roman"/>
          <w:color w:val="000000"/>
          <w:lang w:val="lv-LV" w:eastAsia="zh-CN"/>
        </w:rPr>
        <w:t>Autoruzraugam</w:t>
      </w:r>
      <w:proofErr w:type="spellEnd"/>
      <w:r w:rsidRPr="00E37992">
        <w:rPr>
          <w:rFonts w:ascii="Times New Roman" w:eastAsia="Times New Roman" w:hAnsi="Times New Roman"/>
          <w:color w:val="000000"/>
          <w:lang w:val="lv-LV" w:eastAsia="zh-CN"/>
        </w:rPr>
        <w:t xml:space="preserve"> un Būvuzraugam (nepieciešamības gadījumā pieaicinot neatkarīgus ekspertus), Līgumā noteiktajā kārtībā ir fiksējušas nepieciešamību pēc papildus darbiem, kas konstatēti, atklājoties apstākļiem, kurus nebija iespējams paredzēt būvprojekta izstrādes procesā, vai Darbu izslēgšanas, Pasūtītājs ir tiesīgs palielināt vai samazināt nepieciešamo Darbu apjomu. </w:t>
      </w:r>
    </w:p>
    <w:p w14:paraId="0A609E07" w14:textId="77777777" w:rsidR="00E37992" w:rsidRPr="00E37992" w:rsidRDefault="00E37992" w:rsidP="00E37992">
      <w:pPr>
        <w:tabs>
          <w:tab w:val="left" w:pos="510"/>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13.3. Darbu apjomu palielināšanas kārtība:</w:t>
      </w:r>
    </w:p>
    <w:p w14:paraId="379B251F"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 xml:space="preserve">13.3.1. Izpildītājs sastāda aktu par iekļaujamajiem apjomiem un pozīcijām (turpmāk - Iekļaujamo darbu akts) un saskaņo to ar Pasūtītāju, Būvuzraugu un </w:t>
      </w:r>
      <w:proofErr w:type="spellStart"/>
      <w:r w:rsidRPr="00E37992">
        <w:rPr>
          <w:rFonts w:ascii="Times New Roman" w:eastAsia="Times New Roman" w:hAnsi="Times New Roman"/>
          <w:color w:val="000000"/>
          <w:kern w:val="1"/>
          <w:lang w:val="lv-LV"/>
        </w:rPr>
        <w:t>Autoruzraugu</w:t>
      </w:r>
      <w:proofErr w:type="spellEnd"/>
      <w:r w:rsidRPr="00E37992">
        <w:rPr>
          <w:rFonts w:ascii="Times New Roman" w:eastAsia="Times New Roman" w:hAnsi="Times New Roman"/>
          <w:color w:val="000000"/>
          <w:kern w:val="1"/>
          <w:lang w:val="lv-LV"/>
        </w:rPr>
        <w:t xml:space="preserve">; </w:t>
      </w:r>
    </w:p>
    <w:p w14:paraId="55EBE10A"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 xml:space="preserve">13.3.2. pēc visu Līguma 13.3.1.apakšpunktā minēto saskaņojumu saņemšanas Izpildītājs uz Iekļaujamo darbu akta pamata izstrādā tāmi un 5 (piecu) dienu laikā iesniedz to Pasūtītājam; </w:t>
      </w:r>
    </w:p>
    <w:p w14:paraId="5525211C"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13.3.3. Pasūtītājs un Būvuzraugs 5 (piecu) dienu laikā no tāmes saņemšanas dienas apstiprina to vai arī sniedz pamatotu atteikumu;</w:t>
      </w:r>
    </w:p>
    <w:p w14:paraId="0C741F45" w14:textId="77777777" w:rsidR="00E37992" w:rsidRPr="00E37992" w:rsidRDefault="00E37992" w:rsidP="00E37992">
      <w:pPr>
        <w:tabs>
          <w:tab w:val="num" w:pos="2160"/>
        </w:tabs>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13.3.4. pēc tāmes apstiprināšanas Izpildītājs un Pasūtītājs noslēdz rakstisku vienošanas par Iekļaujamo darbu aktā minēto darbu veikšanu. Vienošanās kļūst par Līguma neatņemamu sastāvdaļu.</w:t>
      </w:r>
    </w:p>
    <w:p w14:paraId="5DE0435A" w14:textId="77777777" w:rsidR="00E37992" w:rsidRPr="00E37992" w:rsidRDefault="00E37992" w:rsidP="00E37992">
      <w:pPr>
        <w:widowControl w:val="0"/>
        <w:shd w:val="clear" w:color="auto" w:fill="FFFFFF"/>
        <w:tabs>
          <w:tab w:val="num" w:pos="1800"/>
        </w:tabs>
        <w:autoSpaceDE w:val="0"/>
        <w:autoSpaceDN w:val="0"/>
        <w:adjustRightInd w:val="0"/>
        <w:spacing w:after="0" w:line="240" w:lineRule="auto"/>
        <w:ind w:right="24"/>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13.4. Darbu apjomi var tikt samazināti, ja Darbu gaitā atklājas, ka tehniskajā specifikācijā norādītajā apjomā tos veikt nav nepieciešams. Šādā gadījumā norēķini par izpildītajiem Darbiem notiek pēc faktiskās izpildes un uzmērījumiem. </w:t>
      </w:r>
    </w:p>
    <w:p w14:paraId="7F84B0C1" w14:textId="77777777" w:rsidR="00E37992" w:rsidRPr="00E37992" w:rsidRDefault="00E37992" w:rsidP="00E37992">
      <w:pPr>
        <w:widowControl w:val="0"/>
        <w:shd w:val="clear" w:color="auto" w:fill="FFFFFF"/>
        <w:tabs>
          <w:tab w:val="num" w:pos="1134"/>
          <w:tab w:val="num" w:pos="1400"/>
        </w:tabs>
        <w:autoSpaceDE w:val="0"/>
        <w:autoSpaceDN w:val="0"/>
        <w:adjustRightInd w:val="0"/>
        <w:spacing w:after="0" w:line="240" w:lineRule="auto"/>
        <w:ind w:right="24"/>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13.5. Darbu apjomu samazināšanas kārtība:</w:t>
      </w:r>
    </w:p>
    <w:p w14:paraId="207DCCE2"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13.5.1. Izpildītājs sastāda aktu par izslēdzamajiem apjomiem un pozīcijām (turpmāk - Izslēdzamo darbu akts)</w:t>
      </w:r>
      <w:r w:rsidRPr="00E37992">
        <w:rPr>
          <w:rFonts w:ascii="Times New Roman" w:eastAsia="Times New Roman" w:hAnsi="Times New Roman"/>
          <w:color w:val="000000"/>
          <w:kern w:val="1"/>
          <w:lang w:val="lv-LV"/>
        </w:rPr>
        <w:t xml:space="preserve"> un saskaņo to ar Pasūtītāju, Būvuzraugu un </w:t>
      </w:r>
      <w:proofErr w:type="spellStart"/>
      <w:r w:rsidRPr="00E37992">
        <w:rPr>
          <w:rFonts w:ascii="Times New Roman" w:eastAsia="Times New Roman" w:hAnsi="Times New Roman"/>
          <w:color w:val="000000"/>
          <w:kern w:val="1"/>
          <w:lang w:val="lv-LV"/>
        </w:rPr>
        <w:t>Autoruzraugu</w:t>
      </w:r>
      <w:proofErr w:type="spellEnd"/>
      <w:r w:rsidRPr="00E37992">
        <w:rPr>
          <w:rFonts w:ascii="Times New Roman" w:eastAsia="Times New Roman" w:hAnsi="Times New Roman"/>
          <w:color w:val="000000"/>
          <w:lang w:val="lv-LV"/>
        </w:rPr>
        <w:t xml:space="preserve">; </w:t>
      </w:r>
    </w:p>
    <w:p w14:paraId="1529BBD1"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13.5.2. </w:t>
      </w:r>
      <w:r w:rsidRPr="00E37992">
        <w:rPr>
          <w:rFonts w:ascii="Times New Roman" w:eastAsia="Times New Roman" w:hAnsi="Times New Roman"/>
          <w:color w:val="000000"/>
          <w:kern w:val="1"/>
          <w:lang w:val="lv-LV"/>
        </w:rPr>
        <w:t xml:space="preserve">pēc visu Līguma 13.5.1.apakšpunktā minēto saskaņojumu saņemšanas </w:t>
      </w:r>
      <w:r w:rsidRPr="00E37992">
        <w:rPr>
          <w:rFonts w:ascii="Times New Roman" w:eastAsia="Times New Roman" w:hAnsi="Times New Roman"/>
          <w:color w:val="000000"/>
          <w:lang w:val="lv-LV"/>
        </w:rPr>
        <w:t xml:space="preserve">Izpildītājs uz Izslēdzamo darbu akta pamata izstrādā tāmi un 5 (piecu) dienu laikā iesniedz Pasūtītājam; </w:t>
      </w:r>
    </w:p>
    <w:p w14:paraId="7D16FFDD"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lastRenderedPageBreak/>
        <w:t xml:space="preserve">13.5.3. Pasūtītājs </w:t>
      </w:r>
      <w:r w:rsidRPr="00E37992">
        <w:rPr>
          <w:rFonts w:ascii="Times New Roman" w:eastAsia="Times New Roman" w:hAnsi="Times New Roman"/>
          <w:color w:val="000000"/>
          <w:kern w:val="1"/>
          <w:lang w:val="lv-LV"/>
        </w:rPr>
        <w:t xml:space="preserve">un Būvuzraugs </w:t>
      </w:r>
      <w:r w:rsidRPr="00E37992">
        <w:rPr>
          <w:rFonts w:ascii="Times New Roman" w:eastAsia="Times New Roman" w:hAnsi="Times New Roman"/>
          <w:color w:val="000000"/>
          <w:lang w:val="lv-LV"/>
        </w:rPr>
        <w:t xml:space="preserve">5 (piecu) dienu laikā no tāmes saņemšanas dienas apstiprina to vai arī sniedz pamatotu atteikumu; </w:t>
      </w:r>
    </w:p>
    <w:p w14:paraId="7662B14D"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lang w:val="lv-LV"/>
        </w:rPr>
        <w:t xml:space="preserve">13.5.4. Pēc tāmes apstiprināšanas </w:t>
      </w:r>
      <w:r w:rsidRPr="00E37992">
        <w:rPr>
          <w:rFonts w:ascii="Times New Roman" w:eastAsia="Times New Roman" w:hAnsi="Times New Roman"/>
          <w:color w:val="000000"/>
          <w:kern w:val="1"/>
          <w:lang w:val="lv-LV"/>
        </w:rPr>
        <w:t>Izpildītājs</w:t>
      </w:r>
      <w:r w:rsidRPr="00E37992">
        <w:rPr>
          <w:rFonts w:ascii="Times New Roman" w:eastAsia="Times New Roman" w:hAnsi="Times New Roman"/>
          <w:color w:val="000000"/>
          <w:lang w:val="lv-LV"/>
        </w:rPr>
        <w:t xml:space="preserve"> un Pasūtītājs noslēdz rakstisku vienošanas par Izslēdzamo darbu aktā minēto darbu neveikšanu.</w:t>
      </w:r>
      <w:r w:rsidRPr="00E37992">
        <w:rPr>
          <w:rFonts w:ascii="Times New Roman" w:eastAsia="Times New Roman" w:hAnsi="Times New Roman"/>
          <w:color w:val="000000"/>
          <w:kern w:val="1"/>
          <w:lang w:val="lv-LV"/>
        </w:rPr>
        <w:t xml:space="preserve"> Vienošanās kļūst par Līguma neatņemamu sastāvdaļu.</w:t>
      </w:r>
    </w:p>
    <w:p w14:paraId="4338C617"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jc w:val="both"/>
        <w:rPr>
          <w:rFonts w:ascii="Times New Roman" w:eastAsia="Times New Roman" w:hAnsi="Times New Roman"/>
          <w:color w:val="000000"/>
          <w:kern w:val="1"/>
          <w:lang w:val="lv-LV"/>
        </w:rPr>
      </w:pPr>
      <w:r w:rsidRPr="00E37992">
        <w:rPr>
          <w:rFonts w:ascii="Times New Roman" w:eastAsia="Times New Roman" w:hAnsi="Times New Roman"/>
          <w:color w:val="000000"/>
          <w:kern w:val="1"/>
          <w:lang w:val="lv-LV"/>
        </w:rPr>
        <w:t>13.6. Darbu aizvietošanas kārtība:</w:t>
      </w:r>
    </w:p>
    <w:p w14:paraId="74144894"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kern w:val="1"/>
          <w:lang w:val="lv-LV"/>
        </w:rPr>
        <w:t xml:space="preserve">13.6.1. </w:t>
      </w:r>
      <w:r w:rsidRPr="00E37992">
        <w:rPr>
          <w:rFonts w:ascii="Times New Roman" w:eastAsia="Times New Roman" w:hAnsi="Times New Roman"/>
          <w:color w:val="000000"/>
          <w:lang w:val="lv-LV"/>
        </w:rPr>
        <w:t>Izpildītājs sastāda aktu par izslēdzamajiem apjomiem un pozīcijām (turpmāk - Aizvietojamo darbu akts)</w:t>
      </w:r>
      <w:r w:rsidRPr="00E37992">
        <w:rPr>
          <w:rFonts w:ascii="Times New Roman" w:eastAsia="Times New Roman" w:hAnsi="Times New Roman"/>
          <w:color w:val="000000"/>
          <w:kern w:val="1"/>
          <w:lang w:val="lv-LV"/>
        </w:rPr>
        <w:t xml:space="preserve"> un saskaņo to ar Pasūtītāju, Būvuzraugu un </w:t>
      </w:r>
      <w:proofErr w:type="spellStart"/>
      <w:r w:rsidRPr="00E37992">
        <w:rPr>
          <w:rFonts w:ascii="Times New Roman" w:eastAsia="Times New Roman" w:hAnsi="Times New Roman"/>
          <w:color w:val="000000"/>
          <w:kern w:val="1"/>
          <w:lang w:val="lv-LV"/>
        </w:rPr>
        <w:t>Autoruzraugu</w:t>
      </w:r>
      <w:proofErr w:type="spellEnd"/>
      <w:r w:rsidRPr="00E37992">
        <w:rPr>
          <w:rFonts w:ascii="Times New Roman" w:eastAsia="Times New Roman" w:hAnsi="Times New Roman"/>
          <w:color w:val="000000"/>
          <w:lang w:val="lv-LV"/>
        </w:rPr>
        <w:t xml:space="preserve">; </w:t>
      </w:r>
    </w:p>
    <w:p w14:paraId="49314901"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13.6.2. </w:t>
      </w:r>
      <w:r w:rsidRPr="00E37992">
        <w:rPr>
          <w:rFonts w:ascii="Times New Roman" w:eastAsia="Times New Roman" w:hAnsi="Times New Roman"/>
          <w:color w:val="000000"/>
          <w:kern w:val="1"/>
          <w:lang w:val="lv-LV"/>
        </w:rPr>
        <w:t xml:space="preserve">pēc visu Līguma 13.6.1.apakšpunktā minēto saskaņojumu saņemšanas </w:t>
      </w:r>
      <w:r w:rsidRPr="00E37992">
        <w:rPr>
          <w:rFonts w:ascii="Times New Roman" w:eastAsia="Times New Roman" w:hAnsi="Times New Roman"/>
          <w:color w:val="000000"/>
          <w:lang w:val="lv-LV"/>
        </w:rPr>
        <w:t>Izpildītājs uz Aizvietojamo darbu akta pamata izstrādā tāmi un 5 (piecu) dienu laikā iesniedz Pasūtītājam;</w:t>
      </w:r>
    </w:p>
    <w:p w14:paraId="02CA934B"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13.6.3. Pasūtītājs </w:t>
      </w:r>
      <w:r w:rsidRPr="00E37992">
        <w:rPr>
          <w:rFonts w:ascii="Times New Roman" w:eastAsia="Times New Roman" w:hAnsi="Times New Roman"/>
          <w:color w:val="000000"/>
          <w:kern w:val="1"/>
          <w:lang w:val="lv-LV"/>
        </w:rPr>
        <w:t xml:space="preserve">un Būvuzraugs </w:t>
      </w:r>
      <w:r w:rsidRPr="00E37992">
        <w:rPr>
          <w:rFonts w:ascii="Times New Roman" w:eastAsia="Times New Roman" w:hAnsi="Times New Roman"/>
          <w:color w:val="000000"/>
          <w:lang w:val="lv-LV"/>
        </w:rPr>
        <w:t>5 (piecu) dienu laikā no tāmes saņemšanas dienas apstiprina to vai arī sniedz pamatotu atteikumu.</w:t>
      </w:r>
    </w:p>
    <w:p w14:paraId="30815540" w14:textId="77777777" w:rsidR="00E37992" w:rsidRPr="00E37992" w:rsidRDefault="00E37992" w:rsidP="00E37992">
      <w:pPr>
        <w:widowControl w:val="0"/>
        <w:shd w:val="clear" w:color="auto" w:fill="FFFFFF"/>
        <w:tabs>
          <w:tab w:val="left" w:pos="2694"/>
        </w:tabs>
        <w:autoSpaceDE w:val="0"/>
        <w:autoSpaceDN w:val="0"/>
        <w:adjustRightInd w:val="0"/>
        <w:spacing w:after="0" w:line="240" w:lineRule="auto"/>
        <w:ind w:left="567"/>
        <w:jc w:val="both"/>
        <w:rPr>
          <w:rFonts w:ascii="Times New Roman" w:eastAsia="Times New Roman" w:hAnsi="Times New Roman"/>
          <w:color w:val="000000"/>
          <w:kern w:val="1"/>
          <w:lang w:val="lv-LV"/>
        </w:rPr>
      </w:pPr>
      <w:r w:rsidRPr="00E37992">
        <w:rPr>
          <w:rFonts w:ascii="Times New Roman" w:eastAsia="Times New Roman" w:hAnsi="Times New Roman"/>
          <w:color w:val="000000"/>
          <w:lang w:val="lv-LV"/>
        </w:rPr>
        <w:t xml:space="preserve">13.6.4. Pēc tāmes apstiprināšanas </w:t>
      </w:r>
      <w:r w:rsidRPr="00E37992">
        <w:rPr>
          <w:rFonts w:ascii="Times New Roman" w:eastAsia="Times New Roman" w:hAnsi="Times New Roman"/>
          <w:color w:val="000000"/>
          <w:kern w:val="1"/>
          <w:lang w:val="lv-LV"/>
        </w:rPr>
        <w:t>Izpildītājs</w:t>
      </w:r>
      <w:r w:rsidRPr="00E37992">
        <w:rPr>
          <w:rFonts w:ascii="Times New Roman" w:eastAsia="Times New Roman" w:hAnsi="Times New Roman"/>
          <w:color w:val="000000"/>
          <w:lang w:val="lv-LV"/>
        </w:rPr>
        <w:t xml:space="preserve"> un Pasūtītājs noslēdz rakstisku vienošanas par Izslēdzamo darbu aktā minēto darbu neveikšanu.</w:t>
      </w:r>
      <w:r w:rsidRPr="00E37992">
        <w:rPr>
          <w:rFonts w:ascii="Times New Roman" w:eastAsia="Times New Roman" w:hAnsi="Times New Roman"/>
          <w:color w:val="000000"/>
          <w:kern w:val="1"/>
          <w:lang w:val="lv-LV"/>
        </w:rPr>
        <w:t xml:space="preserve"> Vienošanās kļūst par Līguma neatņemamu sastāvdaļu.</w:t>
      </w:r>
    </w:p>
    <w:p w14:paraId="6CB04A26" w14:textId="77777777" w:rsidR="00E37992" w:rsidRPr="00E37992" w:rsidRDefault="00E37992" w:rsidP="00E37992">
      <w:pPr>
        <w:tabs>
          <w:tab w:val="num" w:pos="1800"/>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13.7. Izslēdzamo, ieslēdzamo un aizvietojamo darbu izmaksu izcenošanas principi:</w:t>
      </w:r>
    </w:p>
    <w:p w14:paraId="421972BD" w14:textId="77777777" w:rsidR="00E37992" w:rsidRPr="00E37992" w:rsidRDefault="00E37992" w:rsidP="00E37992">
      <w:pPr>
        <w:tabs>
          <w:tab w:val="left" w:pos="1560"/>
        </w:tabs>
        <w:suppressAutoHyphens/>
        <w:autoSpaceDE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13.7.1. Būvuzņēmēja Piedāvājumā norādītās izmaksas, t.sk. vienību cenas, </w:t>
      </w:r>
      <w:proofErr w:type="spellStart"/>
      <w:r w:rsidRPr="00E37992">
        <w:rPr>
          <w:rFonts w:ascii="Times New Roman" w:eastAsia="Times New Roman" w:hAnsi="Times New Roman"/>
          <w:color w:val="000000"/>
          <w:lang w:val="lv-LV"/>
        </w:rPr>
        <w:t>virsizdevumi</w:t>
      </w:r>
      <w:proofErr w:type="spellEnd"/>
      <w:r w:rsidRPr="00E37992">
        <w:rPr>
          <w:rFonts w:ascii="Times New Roman" w:eastAsia="Times New Roman" w:hAnsi="Times New Roman"/>
          <w:color w:val="000000"/>
          <w:lang w:val="lv-LV"/>
        </w:rPr>
        <w:t xml:space="preserve"> un peļņa ir spēkā visu Līguma darbības periodu;</w:t>
      </w:r>
    </w:p>
    <w:p w14:paraId="65539BE4" w14:textId="77777777" w:rsidR="00E37992" w:rsidRPr="00E37992" w:rsidRDefault="00E37992" w:rsidP="00E37992">
      <w:pPr>
        <w:tabs>
          <w:tab w:val="left" w:pos="1843"/>
        </w:tabs>
        <w:suppressAutoHyphens/>
        <w:autoSpaceDE w:val="0"/>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13.7.2. ja līgumcenas ietvaros izmainītajos darbu apjomos ir iekļauti Līguma tāmei ekvivalenti darbu veidi, tad šiem izmaiņu darbiem tiek piemēroti Līguma tāmes vienību izcenojumi;</w:t>
      </w:r>
    </w:p>
    <w:p w14:paraId="539074DC" w14:textId="77777777" w:rsidR="00E37992" w:rsidRPr="00E37992" w:rsidRDefault="00E37992" w:rsidP="00E37992">
      <w:pPr>
        <w:widowControl w:val="0"/>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lv-LV"/>
        </w:rPr>
        <w:t xml:space="preserve">13.7.3. ja ieslēdzamie darbi ietver pozīcijas, kas nav minētas darbu apjomos un nav pielīdzināmas kādam no Līguma tāmes darba veidam, tad izmaksas nosaka atbilstoši esošai tirgus situācijai. </w:t>
      </w:r>
      <w:r w:rsidRPr="00E37992">
        <w:rPr>
          <w:rFonts w:ascii="Times New Roman" w:eastAsia="Times New Roman" w:hAnsi="Times New Roman"/>
          <w:color w:val="000000"/>
          <w:shd w:val="clear" w:color="auto" w:fill="FFFFFF"/>
          <w:lang w:val="lv-LV" w:eastAsia="lv-LV"/>
        </w:rPr>
        <w:t>Izpildītājs iesniedz Pasūtītājam vismaz 3 (trīs) ražotāju/piegādātāju piedāvājumus esošai pozīcijai (izņemot, ja šādus pakalpojumus/darbus veic mazāks skaits ražotāju/piegādātāju). Pasūtītāja pārstāvis izvērtē attiecīgās pozīcijas atbilstību esošai tirgus situācijai. Par tirgus cenām vienojas abas Puses, ja nepieciešams, pieaicinot neatkarīgu ekspertu, par ko puses vienojas rakstiski. Vienību cenas saskaņošanai nepieciešamais laiks netiks uzskatīts par iemeslu Līguma izpildes termiņa pagarinājumam.</w:t>
      </w:r>
    </w:p>
    <w:p w14:paraId="67DFFF80" w14:textId="77777777" w:rsidR="00E37992" w:rsidRPr="00E37992" w:rsidRDefault="00E37992" w:rsidP="00E37992">
      <w:pPr>
        <w:tabs>
          <w:tab w:val="left" w:pos="510"/>
          <w:tab w:val="left" w:pos="851"/>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13.8. Līguma 13.3.1., 13.5.1. un 13.6.1.apakšpunktā minētie akti tiek sagatavoti 3 (trīs) eksemplāros. Viens akta eksemplārs tiek izsniegts Izpildītājam, otrs eksemplārs – Pasūtītājam, trešo glabā uzraudzības dokumentos.</w:t>
      </w:r>
      <w:r w:rsidRPr="00E37992">
        <w:rPr>
          <w:rFonts w:ascii="Times New Roman" w:eastAsia="Times New Roman" w:hAnsi="Times New Roman"/>
          <w:b/>
          <w:caps/>
          <w:color w:val="000000"/>
          <w:lang w:val="lv-LV"/>
        </w:rPr>
        <w:t xml:space="preserve"> </w:t>
      </w:r>
    </w:p>
    <w:p w14:paraId="1759BAB4" w14:textId="77777777" w:rsidR="00E37992" w:rsidRPr="00E37992" w:rsidRDefault="00E37992" w:rsidP="00E37992">
      <w:pPr>
        <w:tabs>
          <w:tab w:val="left" w:pos="510"/>
          <w:tab w:val="left" w:pos="851"/>
        </w:tabs>
        <w:spacing w:after="0" w:line="240" w:lineRule="auto"/>
        <w:jc w:val="both"/>
        <w:rPr>
          <w:rFonts w:ascii="Times New Roman" w:eastAsia="Times New Roman" w:hAnsi="Times New Roman"/>
          <w:b/>
          <w:caps/>
          <w:color w:val="000000"/>
          <w:lang w:val="lv-LV"/>
        </w:rPr>
      </w:pPr>
      <w:r w:rsidRPr="00E37992">
        <w:rPr>
          <w:rFonts w:ascii="Times New Roman" w:eastAsia="Times New Roman" w:hAnsi="Times New Roman"/>
          <w:color w:val="000000"/>
          <w:lang w:val="lv-LV"/>
        </w:rPr>
        <w:t>13.9. Izmaiņu aktam jābūt Pasūtītāja apstiprinātam, ja Darbu izmaiņas paredz:</w:t>
      </w:r>
    </w:p>
    <w:p w14:paraId="685C3FC3" w14:textId="77777777" w:rsidR="00E37992" w:rsidRPr="00E37992" w:rsidRDefault="00E37992"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13.9.1. jaunu darbu veikšanu;</w:t>
      </w:r>
    </w:p>
    <w:p w14:paraId="36071AC5" w14:textId="77777777" w:rsidR="00E37992" w:rsidRPr="00E37992" w:rsidRDefault="00E37992" w:rsidP="00E37992">
      <w:pPr>
        <w:tabs>
          <w:tab w:val="left" w:pos="1560"/>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13.9.2. ietekmi uz Objekta ekspluatāciju, uzturēšanu vai kalpošanu;</w:t>
      </w:r>
    </w:p>
    <w:p w14:paraId="499AC5DE" w14:textId="77777777" w:rsidR="00E37992" w:rsidRPr="00E37992" w:rsidRDefault="00E37992"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13.9.3. Objekta robežu izmaiņas;</w:t>
      </w:r>
    </w:p>
    <w:p w14:paraId="51A5A85E" w14:textId="77777777" w:rsidR="00E37992" w:rsidRPr="00E37992" w:rsidRDefault="00E37992" w:rsidP="00E37992">
      <w:pPr>
        <w:tabs>
          <w:tab w:val="left" w:pos="1843"/>
          <w:tab w:val="num" w:pos="2160"/>
        </w:tabs>
        <w:spacing w:after="0" w:line="240" w:lineRule="auto"/>
        <w:ind w:left="567"/>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13.9.4. Līguma izpildes termiņa pagarinājumu.</w:t>
      </w:r>
    </w:p>
    <w:p w14:paraId="5B390C5E" w14:textId="77777777" w:rsidR="00E37992" w:rsidRPr="00E37992" w:rsidRDefault="00E37992" w:rsidP="00E37992">
      <w:pPr>
        <w:tabs>
          <w:tab w:val="left" w:pos="510"/>
          <w:tab w:val="left" w:pos="993"/>
        </w:tabs>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13.10. Darbu izmaiņu kopējā summa bez PVN nedrīkst pārsniegt PIL 61.panta piektās daļas 2.apakšpunktā un 61.panta ceturtajā daļā noteiktās procentuālās robežas.</w:t>
      </w:r>
    </w:p>
    <w:p w14:paraId="369C5368" w14:textId="24633376" w:rsidR="00E37992" w:rsidRPr="00E37992" w:rsidRDefault="00E37992" w:rsidP="00E37992">
      <w:pPr>
        <w:tabs>
          <w:tab w:val="left" w:pos="510"/>
          <w:tab w:val="left" w:pos="993"/>
        </w:tabs>
        <w:spacing w:after="0" w:line="240" w:lineRule="auto"/>
        <w:jc w:val="both"/>
        <w:rPr>
          <w:rFonts w:ascii="Times New Roman" w:hAnsi="Times New Roman"/>
          <w:color w:val="000000"/>
          <w:lang w:val="lv-LV"/>
        </w:rPr>
      </w:pPr>
      <w:r w:rsidRPr="00E37992">
        <w:rPr>
          <w:rFonts w:ascii="Times New Roman" w:hAnsi="Times New Roman"/>
          <w:color w:val="000000"/>
          <w:lang w:val="lv-LV"/>
        </w:rPr>
        <w:t xml:space="preserve">13.11. Pusēm vienojoties, </w:t>
      </w:r>
      <w:r w:rsidRPr="009E3B99">
        <w:rPr>
          <w:rFonts w:ascii="Times New Roman" w:hAnsi="Times New Roman"/>
          <w:b/>
          <w:color w:val="000000"/>
          <w:lang w:val="lv-LV"/>
        </w:rPr>
        <w:t>Darbu izpildes termiņš var tikt pagarināts</w:t>
      </w:r>
      <w:r w:rsidRPr="00E37992">
        <w:rPr>
          <w:rFonts w:ascii="Times New Roman" w:hAnsi="Times New Roman"/>
          <w:color w:val="000000"/>
          <w:lang w:val="lv-LV"/>
        </w:rPr>
        <w:t xml:space="preserve">, ja Darbu nav iespējams izpildīt līgumā noteiktā termiņā no Izpildītāja neatkarīgu iemeslu </w:t>
      </w:r>
      <w:r w:rsidRPr="009E3B99">
        <w:rPr>
          <w:rFonts w:ascii="Times New Roman" w:hAnsi="Times New Roman"/>
          <w:lang w:val="lv-LV"/>
        </w:rPr>
        <w:t>dēļ</w:t>
      </w:r>
      <w:r w:rsidR="00176EF2" w:rsidRPr="009E3B99">
        <w:rPr>
          <w:rFonts w:ascii="Times New Roman" w:hAnsi="Times New Roman"/>
          <w:lang w:val="lv-LV"/>
        </w:rPr>
        <w:t>, un tikai tik ilgi, cik tas ir objektīvi nepieciešams konkrētajā gadījumā.</w:t>
      </w:r>
    </w:p>
    <w:p w14:paraId="26388DC8"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62A3F2B1"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14. Pušu atbildība</w:t>
      </w:r>
    </w:p>
    <w:p w14:paraId="46A2639E"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14.1. Puses ir savstarpēji atbildīgas par neuzmanības vai ļaunprātības rezultātā otrai Pusei nodarītajiem zaudējumiem, tajā skaitā par savu darbinieku vai pilnvaroto personu neuzmanības vai ļaunprātības rezultātā otrai Pusei nodarītajiem zaudējumiem.</w:t>
      </w:r>
    </w:p>
    <w:p w14:paraId="5ED46CC7" w14:textId="77777777" w:rsidR="00E37992" w:rsidRPr="00E37992"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14.2. Puses ir savstarpēji atbildīgas par sniegto ziņu patiesumu un pilnību.</w:t>
      </w:r>
    </w:p>
    <w:p w14:paraId="165DF9F8" w14:textId="77777777" w:rsidR="00E37992" w:rsidRPr="00E37992" w:rsidRDefault="00E37992" w:rsidP="00E37992">
      <w:pPr>
        <w:widowControl w:val="0"/>
        <w:tabs>
          <w:tab w:val="left" w:pos="66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14.3. Būvuzraudzība un autoruzraudzība neatbrīvo Izpildītāju no atbildības par Darbu kvalitāti, atbilstību tehniskajai dokumentācijai, Latvijas būvnormatīviem un citiem LR spēkā esošajiem normatīvajiem aktiem.</w:t>
      </w:r>
    </w:p>
    <w:p w14:paraId="2E4B533F" w14:textId="77777777" w:rsidR="00E37992" w:rsidRPr="00E37992" w:rsidRDefault="00E37992" w:rsidP="00E37992">
      <w:pPr>
        <w:spacing w:after="0" w:line="240" w:lineRule="auto"/>
        <w:jc w:val="both"/>
        <w:rPr>
          <w:rFonts w:ascii="Times New Roman" w:hAnsi="Times New Roman"/>
          <w:color w:val="000000"/>
          <w:lang w:val="lv-LV"/>
        </w:rPr>
      </w:pPr>
      <w:r w:rsidRPr="00E37992">
        <w:rPr>
          <w:rFonts w:ascii="Times New Roman" w:hAnsi="Times New Roman"/>
          <w:color w:val="000000"/>
          <w:lang w:val="lv-LV"/>
        </w:rPr>
        <w:t>14.4. Ja Izpildītājs kavē līguma 3.2.punktā noteikto termiņu, Pasūtītājs ir tiesīgs prasīt, lai Izpildītājs maksā līgumsodu 0,5% apmērā no līgumcenas bez PVN par katru nokavējuma dienu, bet ne vairāk, kā 10 % no līgumcenas bez PVN. Līgumsoda samaksa neatbrīvo Izpildītāju no zaudējumu, kas radušies saistība ar Darbu neizpildi termiņā, atlīdzināšanas.</w:t>
      </w:r>
    </w:p>
    <w:p w14:paraId="1AC55B8D"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14.5. Pasūtītājam ir tiesības piemērot līgumsodu 100,00 EUR (viens simts </w:t>
      </w:r>
      <w:proofErr w:type="spellStart"/>
      <w:r w:rsidRPr="00E37992">
        <w:rPr>
          <w:rFonts w:ascii="Times New Roman" w:eastAsia="Times New Roman" w:hAnsi="Times New Roman"/>
          <w:i/>
          <w:color w:val="000000"/>
          <w:lang w:val="lv-LV" w:eastAsia="zh-CN"/>
        </w:rPr>
        <w:t>euro</w:t>
      </w:r>
      <w:proofErr w:type="spellEnd"/>
      <w:r w:rsidRPr="00E37992">
        <w:rPr>
          <w:rFonts w:ascii="Times New Roman" w:eastAsia="Times New Roman" w:hAnsi="Times New Roman"/>
          <w:color w:val="000000"/>
          <w:lang w:val="lv-LV" w:eastAsia="zh-CN"/>
        </w:rPr>
        <w:t>) par katru konstatēto gadījumu, ja:</w:t>
      </w:r>
    </w:p>
    <w:p w14:paraId="2055E486"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 xml:space="preserve">14.5.1. Izpildītājs nesniedz rakstveida atbildi uz Pasūtītāja informācijas pieprasījumu Līgumā </w:t>
      </w:r>
      <w:r w:rsidRPr="00E37992">
        <w:rPr>
          <w:rFonts w:ascii="Times New Roman" w:eastAsia="Times New Roman" w:hAnsi="Times New Roman"/>
          <w:color w:val="000000"/>
          <w:lang w:val="lv-LV" w:eastAsia="zh-CN"/>
        </w:rPr>
        <w:lastRenderedPageBreak/>
        <w:t>norādītajos termiņos;</w:t>
      </w:r>
    </w:p>
    <w:p w14:paraId="1A2CBA47"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14.5.2. atbildīgais būvdarbu vadītājs neierodas uz Līgumā noteiktajām Darbu sanāksmēm, vai uz jebkuru aktu, kas minēti Līgumā, sastādīšanu pēc uzaicinājuma saņemšanas, uzaicinājumā norādītajā laikā;</w:t>
      </w:r>
    </w:p>
    <w:p w14:paraId="40F30837"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14.5.3. atbildīgais būvdarbu vadītājs neatrodas Objektā;</w:t>
      </w:r>
    </w:p>
    <w:p w14:paraId="468EF854"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14.5.4. Izpildītājs sniedz Pasūtītājam nepatiesu informāciju;</w:t>
      </w:r>
    </w:p>
    <w:p w14:paraId="75D979E4"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14.5.5. satiksmes organizācijas līdzekļi pēc pirmā būvuzrauga/pasūtītāja rakstiska brīdinājuma netiek uzstādīti vai sakārtoti atbilstoši saskaņotajām satiksmes organizācijas shēmām;</w:t>
      </w:r>
    </w:p>
    <w:p w14:paraId="332615B1" w14:textId="77777777" w:rsidR="00E37992" w:rsidRPr="00E37992" w:rsidRDefault="00E37992" w:rsidP="00E37992">
      <w:pPr>
        <w:widowControl w:val="0"/>
        <w:tabs>
          <w:tab w:val="left" w:pos="694"/>
        </w:tab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ab/>
        <w:t>14.5.6 Būvobjektā atrodas nodarbinātais neatbilstošā darba aizsardzības ekipējumā (ar neatbilstošiem individuālās aizsardzības līdzekļiem).</w:t>
      </w:r>
    </w:p>
    <w:p w14:paraId="571AF680"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14.6. Ja Izpildītājs neievēro Līguma 9.1.1. un/vai 9.1.2.apakšpunktā noteikto dokumentu iesniegšanas termiņu, tas maksā Pasūtītājam līgumsodu 1000.00 EUR (viens tūkstotis </w:t>
      </w:r>
      <w:proofErr w:type="spellStart"/>
      <w:r w:rsidRPr="00E37992">
        <w:rPr>
          <w:rFonts w:ascii="Times New Roman" w:eastAsia="Times New Roman" w:hAnsi="Times New Roman"/>
          <w:i/>
          <w:color w:val="000000"/>
          <w:lang w:val="lv-LV" w:eastAsia="zh-CN"/>
        </w:rPr>
        <w:t>euro</w:t>
      </w:r>
      <w:proofErr w:type="spellEnd"/>
      <w:r w:rsidRPr="00E37992">
        <w:rPr>
          <w:rFonts w:ascii="Times New Roman" w:eastAsia="Times New Roman" w:hAnsi="Times New Roman"/>
          <w:color w:val="000000"/>
          <w:lang w:val="lv-LV" w:eastAsia="zh-CN"/>
        </w:rPr>
        <w:t>) apmērā.</w:t>
      </w:r>
    </w:p>
    <w:p w14:paraId="56E29AE8" w14:textId="59E2F486" w:rsidR="00370BD3"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14.7. Ja Izpildītājs neievēro Līguma 9.1.5., 9.1.7., 9.1.15. un/ vai 9.1.19.1.apakšpunktā noteikto, tas maksā Pasūtītājam līgumsodu 1000.00 EUR (viens tūkstotis </w:t>
      </w:r>
      <w:proofErr w:type="spellStart"/>
      <w:r w:rsidRPr="00E37992">
        <w:rPr>
          <w:rFonts w:ascii="Times New Roman" w:eastAsia="Times New Roman" w:hAnsi="Times New Roman"/>
          <w:i/>
          <w:color w:val="000000"/>
          <w:lang w:val="lv-LV" w:eastAsia="zh-CN"/>
        </w:rPr>
        <w:t>euro</w:t>
      </w:r>
      <w:proofErr w:type="spellEnd"/>
      <w:r w:rsidRPr="00E37992">
        <w:rPr>
          <w:rFonts w:ascii="Times New Roman" w:eastAsia="Times New Roman" w:hAnsi="Times New Roman"/>
          <w:color w:val="000000"/>
          <w:lang w:val="lv-LV" w:eastAsia="zh-CN"/>
        </w:rPr>
        <w:t>) apmērā</w:t>
      </w:r>
      <w:r w:rsidR="0089246C">
        <w:rPr>
          <w:rFonts w:ascii="Times New Roman" w:eastAsia="Times New Roman" w:hAnsi="Times New Roman"/>
          <w:color w:val="000000"/>
          <w:lang w:val="lv-LV" w:eastAsia="zh-CN"/>
        </w:rPr>
        <w:t xml:space="preserve"> par katru konstatēto gadījumu.</w:t>
      </w:r>
    </w:p>
    <w:p w14:paraId="0CAD49AB" w14:textId="088CB54D" w:rsidR="00E37992" w:rsidRPr="00E37992" w:rsidRDefault="0089246C"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14.8</w:t>
      </w:r>
      <w:r w:rsidR="00370BD3">
        <w:rPr>
          <w:rFonts w:ascii="Times New Roman" w:eastAsia="Times New Roman" w:hAnsi="Times New Roman"/>
          <w:color w:val="000000"/>
          <w:lang w:val="lv-LV" w:eastAsia="zh-CN"/>
        </w:rPr>
        <w:t xml:space="preserve">. </w:t>
      </w:r>
      <w:r w:rsidR="00E37992" w:rsidRPr="00E37992">
        <w:rPr>
          <w:rFonts w:ascii="Times New Roman" w:eastAsia="Times New Roman" w:hAnsi="Times New Roman"/>
          <w:color w:val="000000"/>
          <w:lang w:val="lv-LV" w:eastAsia="zh-CN"/>
        </w:rPr>
        <w:t>Ja Izpildītājs nav ievērojis 9.1.16.apakšpunktā noteikto, viņš ir atbildīgs par iespējamām sekām un to novēršanu veic uz sava rēķina, ko saskaņo ar būvprojekta izstrādātāju un Pasūtītāju.</w:t>
      </w:r>
    </w:p>
    <w:p w14:paraId="6EEFE482" w14:textId="2DF5E062"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14.</w:t>
      </w:r>
      <w:r w:rsidR="0089246C">
        <w:rPr>
          <w:rFonts w:ascii="Times New Roman" w:eastAsia="Times New Roman" w:hAnsi="Times New Roman"/>
          <w:color w:val="000000"/>
          <w:lang w:val="lv-LV" w:eastAsia="zh-CN"/>
        </w:rPr>
        <w:t>9</w:t>
      </w:r>
      <w:r w:rsidRPr="00E37992">
        <w:rPr>
          <w:rFonts w:ascii="Times New Roman" w:eastAsia="Times New Roman" w:hAnsi="Times New Roman"/>
          <w:color w:val="000000"/>
          <w:lang w:val="lv-LV" w:eastAsia="zh-CN"/>
        </w:rPr>
        <w:t xml:space="preserve">. </w:t>
      </w:r>
      <w:r w:rsidRPr="00E37992">
        <w:rPr>
          <w:rFonts w:ascii="Times New Roman" w:eastAsia="Times New Roman" w:hAnsi="Times New Roman"/>
          <w:color w:val="000000"/>
          <w:shd w:val="clear" w:color="auto" w:fill="FFFFFF"/>
          <w:lang w:val="lv-LV"/>
        </w:rPr>
        <w:t>Ja Izpildītājs nepilda Līgumu vai atsakās no tā izpildes, vai ja Līgums tiek izbeigts pirms termiņa Izpildītāja vainas dēļ, vai arī Izpildītājs pārtrauc Līgumu pirms termiņa, izņemot nepārvaramu varas apstākļu iestāšanās dēļ, Izpildītājs maksā līgumsodu 20% apmērā no kopējās Līgumcenas.</w:t>
      </w:r>
    </w:p>
    <w:p w14:paraId="041E42B2" w14:textId="4554B792"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14.1</w:t>
      </w:r>
      <w:r w:rsidR="0089246C">
        <w:rPr>
          <w:rFonts w:ascii="Times New Roman" w:eastAsia="Times New Roman" w:hAnsi="Times New Roman"/>
          <w:color w:val="000000"/>
          <w:lang w:val="lv-LV" w:eastAsia="zh-CN"/>
        </w:rPr>
        <w:t>0</w:t>
      </w:r>
      <w:r w:rsidRPr="00E37992">
        <w:rPr>
          <w:rFonts w:ascii="Times New Roman" w:eastAsia="Times New Roman" w:hAnsi="Times New Roman"/>
          <w:color w:val="000000"/>
          <w:lang w:val="lv-LV" w:eastAsia="zh-CN"/>
        </w:rPr>
        <w:t>. Ja Pasūtītājs kavē Līgumā noteiktos norēķinu termiņus, tas maksā Izpildītājam līgumsodu 0,5% apmērā no kavētās maksājuma summas bez PVN par katru nokavējuma dienu, bet ne vairāk kā 10% no kavētās maksājuma summas bez PVN.</w:t>
      </w:r>
    </w:p>
    <w:p w14:paraId="17F156B2" w14:textId="20F2D6D4" w:rsidR="00E37992" w:rsidRPr="00E37992" w:rsidRDefault="0089246C" w:rsidP="00E37992">
      <w:pPr>
        <w:suppressAutoHyphens/>
        <w:spacing w:after="0" w:line="240" w:lineRule="auto"/>
        <w:jc w:val="both"/>
        <w:rPr>
          <w:rFonts w:ascii="Times New Roman" w:eastAsia="Times New Roman" w:hAnsi="Times New Roman"/>
          <w:color w:val="000000"/>
          <w:lang w:val="lv-LV" w:eastAsia="zh-CN"/>
        </w:rPr>
      </w:pPr>
      <w:r>
        <w:rPr>
          <w:rFonts w:ascii="Times New Roman" w:eastAsia="Times New Roman" w:hAnsi="Times New Roman"/>
          <w:color w:val="000000"/>
          <w:lang w:val="lv-LV" w:eastAsia="zh-CN"/>
        </w:rPr>
        <w:t>14.11</w:t>
      </w:r>
      <w:r w:rsidR="00E37992" w:rsidRPr="00E37992">
        <w:rPr>
          <w:rFonts w:ascii="Times New Roman" w:eastAsia="Times New Roman" w:hAnsi="Times New Roman"/>
          <w:color w:val="000000"/>
          <w:lang w:val="lv-LV" w:eastAsia="zh-CN"/>
        </w:rPr>
        <w:t>. Neviena no Pusēm nedrīkst nodot savas Līgumā noteiktās tiesības vai pienākumus trešajai personai, ja vien tas nav saistīts ar Puses reorganizāciju vai pāreju Komerclikuma izpratnē, kā arī izņemot Līgumā minētajos gadījumos un kārtībā.</w:t>
      </w:r>
    </w:p>
    <w:p w14:paraId="2097AEB4" w14:textId="77777777" w:rsidR="00E37992" w:rsidRPr="00E37992" w:rsidRDefault="00E37992" w:rsidP="00E37992">
      <w:pPr>
        <w:suppressAutoHyphens/>
        <w:spacing w:after="0" w:line="240" w:lineRule="auto"/>
        <w:jc w:val="both"/>
        <w:rPr>
          <w:rFonts w:ascii="Times New Roman" w:eastAsia="Times New Roman" w:hAnsi="Times New Roman"/>
          <w:i/>
          <w:color w:val="000000"/>
          <w:lang w:val="lv-LV" w:eastAsia="zh-CN"/>
        </w:rPr>
      </w:pPr>
      <w:r w:rsidRPr="00E37992">
        <w:rPr>
          <w:rFonts w:ascii="Times New Roman" w:eastAsia="Times New Roman" w:hAnsi="Times New Roman"/>
          <w:i/>
          <w:color w:val="000000"/>
          <w:lang w:val="lv-LV" w:eastAsia="zh-CN"/>
        </w:rPr>
        <w:t xml:space="preserve"> </w:t>
      </w:r>
    </w:p>
    <w:p w14:paraId="7615E02A"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15. Līguma izbeigšana</w:t>
      </w:r>
    </w:p>
    <w:p w14:paraId="4045B4F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15.1. Līgums var tikt izbeigts tikai šajā Līgumā noteiktajā kārtībā.</w:t>
      </w:r>
    </w:p>
    <w:p w14:paraId="4D3CAF44"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15.2. Līgumu var izbeigt Pusēm savstarpēji vienojoties.</w:t>
      </w:r>
    </w:p>
    <w:p w14:paraId="2C1C926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15.3. Līgums zaudē savu spēku, ja Latvijas Republikas tiesību aktos tiek aizliegta darbu veikšana, par kuriem Puses vienojušās Līguma daļā “Līguma priekšmets”. Gadījumos, ja aizliegta tiek tikai kāda daļa no nolīgtā darba, tad Puses vienojas par neaizliegto darbu veikšanas mērķtiecību.</w:t>
      </w:r>
    </w:p>
    <w:p w14:paraId="5F286270"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15.4. Pasūtītājs ir tiesīgs vienpusēji pārtraukt Līgumu, par to Izpildītājam paziņojot </w:t>
      </w:r>
      <w:proofErr w:type="spellStart"/>
      <w:r w:rsidRPr="00E37992">
        <w:rPr>
          <w:rFonts w:ascii="Times New Roman" w:eastAsia="Times New Roman" w:hAnsi="Times New Roman"/>
          <w:color w:val="000000"/>
          <w:lang w:val="lv-LV" w:eastAsia="zh-CN"/>
        </w:rPr>
        <w:t>rakstveidā</w:t>
      </w:r>
      <w:proofErr w:type="spellEnd"/>
      <w:r w:rsidRPr="00E37992">
        <w:rPr>
          <w:rFonts w:ascii="Times New Roman" w:eastAsia="Times New Roman" w:hAnsi="Times New Roman"/>
          <w:color w:val="000000"/>
          <w:lang w:val="lv-LV" w:eastAsia="zh-CN"/>
        </w:rPr>
        <w:t xml:space="preserve"> vismaz 10 (desmit) dienas iepriekš, šādos gadījumos:</w:t>
      </w:r>
    </w:p>
    <w:p w14:paraId="2B553C4E"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15.4.1. ja Izpildītājs kavē 9.1.1. vai 9.1.2.apakšpunktā noteikto termiņu vairāk kā 20 (divdesmit) dienas;</w:t>
      </w:r>
    </w:p>
    <w:p w14:paraId="7FF73919"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15.4.2. ja Izpildītājs kavē Līguma izpildes beigu termiņu vairāk kā 30 (trīsdesmit) dienas;</w:t>
      </w:r>
    </w:p>
    <w:p w14:paraId="4A568033"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shd w:val="clear" w:color="auto" w:fill="FFFFFF"/>
          <w:lang w:val="lv-LV"/>
        </w:rPr>
        <w:t>15.4.3. ja pēc Pasūtītāja pieprasījuma neatkarīga ekspertīze, ir konstatējusi, ka Izpildītājs Darbus veic nekvalitatīvi vai neatbilstoši tehniskajai dokumentācijai vai Latvijas būvnormatīviem;</w:t>
      </w:r>
    </w:p>
    <w:p w14:paraId="7380F1C7" w14:textId="77777777" w:rsidR="00E37992" w:rsidRPr="00E37992" w:rsidRDefault="00E37992"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15.4.4. ja Izpildītāja pārstāvis un/vai atbildīgais būvdarbu vadītājs neierodas Pušu noteiktajās Darbu sanāksmēs 3 (trīs) reizes visā Darbu izpildes gaitā;</w:t>
      </w:r>
    </w:p>
    <w:p w14:paraId="34C8438C" w14:textId="77777777" w:rsidR="00E37992" w:rsidRPr="00E37992" w:rsidRDefault="00E37992" w:rsidP="00E37992">
      <w:pPr>
        <w:widowControl w:val="0"/>
        <w:tabs>
          <w:tab w:val="left" w:pos="927"/>
        </w:tabs>
        <w:spacing w:after="0" w:line="240" w:lineRule="auto"/>
        <w:ind w:left="567"/>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15.4.5. ja Izpildītājs tiek atzīts par maksātnespējīgu;</w:t>
      </w:r>
    </w:p>
    <w:p w14:paraId="01D42D33" w14:textId="6DB743FE" w:rsidR="00E37992" w:rsidRDefault="00E37992" w:rsidP="00E37992">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15.4.6. ja Izpildītājs tiek izs</w:t>
      </w:r>
      <w:r w:rsidR="004965A7">
        <w:rPr>
          <w:rFonts w:ascii="Times New Roman" w:eastAsia="Times New Roman" w:hAnsi="Times New Roman"/>
          <w:color w:val="000000"/>
          <w:shd w:val="clear" w:color="auto" w:fill="FFFFFF"/>
          <w:lang w:val="lv-LV" w:eastAsia="lv-LV"/>
        </w:rPr>
        <w:t>lēgts no Būvkomersanta reģistra;</w:t>
      </w:r>
    </w:p>
    <w:p w14:paraId="6D72F1E8" w14:textId="1B578F9D" w:rsidR="004965A7" w:rsidRPr="004965A7" w:rsidRDefault="004965A7" w:rsidP="004965A7">
      <w:pPr>
        <w:widowControl w:val="0"/>
        <w:tabs>
          <w:tab w:val="left" w:pos="927"/>
        </w:tabs>
        <w:spacing w:after="0" w:line="240" w:lineRule="auto"/>
        <w:ind w:left="567"/>
        <w:jc w:val="both"/>
        <w:rPr>
          <w:rFonts w:ascii="Times New Roman" w:eastAsia="Times New Roman" w:hAnsi="Times New Roman"/>
          <w:color w:val="000000"/>
          <w:shd w:val="clear" w:color="auto" w:fill="FFFFFF"/>
          <w:lang w:val="lv-LV" w:eastAsia="lv-LV"/>
        </w:rPr>
      </w:pPr>
      <w:r w:rsidRPr="00993ED9">
        <w:rPr>
          <w:rFonts w:ascii="Times New Roman" w:eastAsia="Times New Roman" w:hAnsi="Times New Roman"/>
          <w:color w:val="000000"/>
          <w:shd w:val="clear" w:color="auto" w:fill="FFFFFF"/>
          <w:lang w:val="lv-LV" w:eastAsia="lv-LV"/>
        </w:rPr>
        <w:t>15.4.7. ja Izpildītājam ir piemērotas starptautiskās vai nacionālās sankcijas vai būtiskas finanšu un kapitāla tirgus intereses ietekmējošas Eiropas Savienības vai Ziemeļatlantijas līguma organizācijas dalībvalsts noteiktās sankcijas un tādēļ nav iespējams izpildīt līgumu.</w:t>
      </w:r>
    </w:p>
    <w:p w14:paraId="43D6C11D" w14:textId="77777777" w:rsidR="00E37992" w:rsidRPr="00E37992" w:rsidRDefault="00E37992" w:rsidP="004965A7">
      <w:pPr>
        <w:widowControl w:val="0"/>
        <w:tabs>
          <w:tab w:val="left" w:pos="927"/>
        </w:tabs>
        <w:spacing w:after="0" w:line="240" w:lineRule="auto"/>
        <w:jc w:val="both"/>
        <w:rPr>
          <w:rFonts w:ascii="Times New Roman" w:eastAsia="Times New Roman" w:hAnsi="Times New Roman"/>
          <w:color w:val="000000"/>
          <w:lang w:val="lv-LV" w:eastAsia="zh-CN"/>
        </w:rPr>
      </w:pPr>
      <w:r w:rsidRPr="004965A7">
        <w:rPr>
          <w:rFonts w:ascii="Times New Roman" w:eastAsia="Times New Roman" w:hAnsi="Times New Roman"/>
          <w:color w:val="000000"/>
          <w:shd w:val="clear" w:color="auto" w:fill="FFFFFF"/>
          <w:lang w:val="lv-LV" w:eastAsia="lv-LV"/>
        </w:rPr>
        <w:t>15.5. Līguma pārtraukšana no Pasūtītāja puses neatbrīvo Izpildītāju no avansa atmaksas, daļā, kas</w:t>
      </w:r>
      <w:r w:rsidRPr="00E37992">
        <w:rPr>
          <w:rFonts w:ascii="Times New Roman" w:eastAsia="Times New Roman" w:hAnsi="Times New Roman"/>
          <w:color w:val="000000"/>
          <w:lang w:val="lv-LV" w:eastAsia="zh-CN"/>
        </w:rPr>
        <w:t xml:space="preserve"> pārsniedz izpildīto darbu vērtību (15.8.punkts), līgumsoda, nokavējuma un darbu neizpildes dēļ radīto zaudējumu samaksas.</w:t>
      </w:r>
    </w:p>
    <w:p w14:paraId="20BB493C"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15.6. Izpildītājs ir tiesīgs vienpusīgā kārtā pārtraukt Līgumu, par to rakstiski paziņojot Pasūtītājam vismaz 10 (desmit) dienas iepriekš, šādos gadījumos:  </w:t>
      </w:r>
    </w:p>
    <w:p w14:paraId="4BF54927"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15.6.1. ja Pasūtītājs kavē Līgumā noteiktā avansa samaksu vairāk kā 20 (divdesmit) dienas un 10 (desmit) dienu laikā pēc rakstiska atgādinājuma saņemšanas nenovērš šo pārkāpumu;</w:t>
      </w:r>
    </w:p>
    <w:p w14:paraId="1C044C84" w14:textId="77777777"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15.6.2. ja Pasūtītājs kavē vairāk par 30 (trīsdesmit) dienām Līguma 8.1.1. vai 8.1.2.apakšpunkta izpildi.</w:t>
      </w:r>
    </w:p>
    <w:p w14:paraId="6BF81448"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15.7. Līguma pārtraukšana no Izpildītāja Puses neatbrīvo Pasūtītāju no līgumsoda samaksas, kā arī samaksas par jau izpildītajiem darbiem, kuru izpildi ir </w:t>
      </w:r>
      <w:proofErr w:type="spellStart"/>
      <w:r w:rsidRPr="00E37992">
        <w:rPr>
          <w:rFonts w:ascii="Times New Roman" w:eastAsia="Times New Roman" w:hAnsi="Times New Roman"/>
          <w:color w:val="000000"/>
          <w:lang w:val="lv-LV" w:eastAsia="zh-CN"/>
        </w:rPr>
        <w:t>rakstveidā</w:t>
      </w:r>
      <w:proofErr w:type="spellEnd"/>
      <w:r w:rsidRPr="00E37992">
        <w:rPr>
          <w:rFonts w:ascii="Times New Roman" w:eastAsia="Times New Roman" w:hAnsi="Times New Roman"/>
          <w:color w:val="000000"/>
          <w:lang w:val="lv-LV" w:eastAsia="zh-CN"/>
        </w:rPr>
        <w:t xml:space="preserve"> saskaņojis Būvuzraugs un Pasūtītājs.</w:t>
      </w:r>
    </w:p>
    <w:p w14:paraId="272EEE1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lastRenderedPageBreak/>
        <w:t>15.8. Ja kāda no Pusēm izmanto tiesības vienpusēji pārtraukt Līgumu, Puses sastāda atsevišķu aktu par faktiski izpildīto Darbu apjomu un vērtību un Pasūtītājs veic norēķinu ar Izpildītāju, ņemot vērā samaksāto avansu atbilstoši Pušu parakstītajam aktam, ieturot līgumsodus, ja tādi piemērojami.</w:t>
      </w:r>
    </w:p>
    <w:p w14:paraId="4E6FC8D5"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r w:rsidRPr="00E37992">
        <w:rPr>
          <w:rFonts w:ascii="Times New Roman" w:eastAsia="Times New Roman" w:hAnsi="Times New Roman"/>
          <w:color w:val="000000"/>
          <w:lang w:val="lv-LV" w:eastAsia="zh-CN"/>
        </w:rPr>
        <w:t xml:space="preserve">15.9. </w:t>
      </w:r>
      <w:r w:rsidRPr="00E37992">
        <w:rPr>
          <w:rFonts w:ascii="Times New Roman" w:eastAsia="Times New Roman" w:hAnsi="Times New Roman"/>
          <w:color w:val="000000"/>
          <w:shd w:val="clear" w:color="auto" w:fill="FFFFFF"/>
          <w:lang w:val="lv-LV"/>
        </w:rPr>
        <w:t>Līguma izbeigšanas gadījumā Izpildītājs nekavējoties, bet ne vēlāk kā 3 (trīs) dienu laikā vai arī noteiktajā datumā pārtrauc Darbus, veic visus pasākumus, lai Objekts un Darbi tiktu atstāti nebojātā, drošā stāvoklī un atbilstoši LR spēkā esošo normatīvo aktu prasībām sakopj Objektu un nodod Pasūtītājam uz Darbiem attiecināmo dokumentāciju, nodrošina, lai Izpildītāja personāls un apakšuzņēmēji atstātu Objektu, kā arī veic citas darbības, par kurām Puses ir vienojušās.</w:t>
      </w:r>
    </w:p>
    <w:p w14:paraId="3178783C" w14:textId="77777777" w:rsidR="00E37992" w:rsidRPr="00E37992" w:rsidRDefault="00E37992" w:rsidP="00E37992">
      <w:pPr>
        <w:suppressAutoHyphens/>
        <w:spacing w:after="0" w:line="240" w:lineRule="auto"/>
        <w:jc w:val="both"/>
        <w:rPr>
          <w:rFonts w:ascii="Times New Roman" w:eastAsia="Times New Roman" w:hAnsi="Times New Roman"/>
          <w:color w:val="000000"/>
          <w:shd w:val="clear" w:color="auto" w:fill="FFFFFF"/>
          <w:lang w:val="lv-LV"/>
        </w:rPr>
      </w:pPr>
    </w:p>
    <w:p w14:paraId="75A95C00" w14:textId="77777777" w:rsidR="00E37992" w:rsidRPr="00E37992" w:rsidRDefault="00E37992" w:rsidP="00E37992">
      <w:pPr>
        <w:suppressAutoHyphens/>
        <w:spacing w:after="0" w:line="240" w:lineRule="auto"/>
        <w:jc w:val="center"/>
        <w:rPr>
          <w:rFonts w:ascii="Times New Roman" w:hAnsi="Times New Roman"/>
          <w:b/>
          <w:color w:val="000000"/>
          <w:lang w:val="lv-LV" w:eastAsia="lv-LV"/>
        </w:rPr>
      </w:pPr>
      <w:r w:rsidRPr="00E37992">
        <w:rPr>
          <w:rFonts w:ascii="Times New Roman" w:hAnsi="Times New Roman"/>
          <w:b/>
          <w:bCs/>
          <w:color w:val="000000"/>
          <w:lang w:val="lv-LV" w:eastAsia="zh-CN"/>
        </w:rPr>
        <w:t xml:space="preserve">16. </w:t>
      </w:r>
      <w:r w:rsidRPr="00E37992">
        <w:rPr>
          <w:rFonts w:ascii="Times New Roman" w:hAnsi="Times New Roman"/>
          <w:b/>
          <w:color w:val="000000"/>
          <w:lang w:val="lv-LV" w:eastAsia="lv-LV"/>
        </w:rPr>
        <w:t>Personas datu aizsardzība</w:t>
      </w:r>
    </w:p>
    <w:p w14:paraId="7D3B73C4"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16.1. Ja Līguma un ar to saistīto pienākumu izpildes gaitā Pušu rīcībā nonāk informācija, kas saistīta ar konkrētām fiziskām personām (turpmāk - Personas dati), Puses apņemas:</w:t>
      </w:r>
    </w:p>
    <w:p w14:paraId="6CD52B80" w14:textId="77777777" w:rsidR="00E37992" w:rsidRPr="00E37992" w:rsidRDefault="00E37992" w:rsidP="00E37992">
      <w:pPr>
        <w:spacing w:after="0" w:line="240" w:lineRule="auto"/>
        <w:ind w:left="794"/>
        <w:jc w:val="both"/>
        <w:rPr>
          <w:rFonts w:ascii="Times New Roman" w:hAnsi="Times New Roman"/>
          <w:color w:val="000000"/>
          <w:lang w:val="lv-LV" w:eastAsia="lv-LV"/>
        </w:rPr>
      </w:pPr>
      <w:r w:rsidRPr="00E37992">
        <w:rPr>
          <w:rFonts w:ascii="Times New Roman" w:hAnsi="Times New Roman"/>
          <w:color w:val="000000"/>
          <w:lang w:val="lv-LV" w:eastAsia="lv-LV"/>
        </w:rPr>
        <w:t>16.1.1. nodrošināt datu konfidencialitāti un datus izmantot tikai Līgumā noteikto pienākumu pildīšanai un mērķu sasniegšanai;</w:t>
      </w:r>
    </w:p>
    <w:p w14:paraId="48F2ACBC" w14:textId="77777777" w:rsidR="00E37992" w:rsidRPr="00E37992" w:rsidRDefault="00E37992" w:rsidP="00E37992">
      <w:pPr>
        <w:spacing w:after="0" w:line="240" w:lineRule="auto"/>
        <w:ind w:left="794"/>
        <w:jc w:val="both"/>
        <w:rPr>
          <w:rFonts w:ascii="Times New Roman" w:hAnsi="Times New Roman"/>
          <w:color w:val="000000"/>
          <w:lang w:val="lv-LV" w:eastAsia="lv-LV"/>
        </w:rPr>
      </w:pPr>
      <w:r w:rsidRPr="00E37992">
        <w:rPr>
          <w:rFonts w:ascii="Times New Roman" w:hAnsi="Times New Roman"/>
          <w:color w:val="000000"/>
          <w:lang w:val="lv-LV" w:eastAsia="lv-LV"/>
        </w:rPr>
        <w:t>16.1.2. bez otras Puses rakstiskas piekrišanas šos datus trešajām personām izpaust tikai normatīvajos aktos noteiktajos gadījumos. Jebkurā gadījumā par Personas datu nodošanu trešajai personai Puses informē viena otru.</w:t>
      </w:r>
    </w:p>
    <w:p w14:paraId="20D97D0B"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16.2. 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529ED32E"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16.3. Pēc Līguma saistību izpildes Izpildītājs dzēš tā rīcībā esošos Personas datus vai, ja tam ir tiesisks pamats, uzglabā tos tikai normatīvajos aktos paredzēto laika periodu.</w:t>
      </w:r>
    </w:p>
    <w:p w14:paraId="321870CA" w14:textId="77777777" w:rsidR="00E37992" w:rsidRPr="00E37992" w:rsidRDefault="00E37992" w:rsidP="00E37992">
      <w:pPr>
        <w:spacing w:after="0" w:line="240" w:lineRule="auto"/>
        <w:jc w:val="both"/>
        <w:rPr>
          <w:rFonts w:ascii="Times New Roman" w:hAnsi="Times New Roman"/>
          <w:color w:val="000000"/>
          <w:lang w:val="lv-LV" w:eastAsia="lv-LV"/>
        </w:rPr>
      </w:pPr>
      <w:r w:rsidRPr="00E37992">
        <w:rPr>
          <w:rFonts w:ascii="Times New Roman" w:hAnsi="Times New Roman"/>
          <w:color w:val="000000"/>
          <w:lang w:val="lv-LV" w:eastAsia="lv-LV"/>
        </w:rPr>
        <w:t>16.4. Apstrādājot datus, Pusēm ir pienākums ievērot Latvijas Republikā spēkā esošo normatīvo aktu prasības. Pusēm nav tiesību nodot datus ārpus Eiropas Savienības un Eiropas Ekonomiskās zonas robežām.</w:t>
      </w:r>
    </w:p>
    <w:p w14:paraId="6EABD07E" w14:textId="77777777" w:rsidR="00E37992" w:rsidRPr="00E37992" w:rsidRDefault="00E37992" w:rsidP="00E37992">
      <w:pPr>
        <w:spacing w:after="0" w:line="240" w:lineRule="auto"/>
        <w:jc w:val="both"/>
        <w:rPr>
          <w:rFonts w:ascii="Times New Roman" w:hAnsi="Times New Roman"/>
          <w:color w:val="000000"/>
          <w:lang w:val="lv-LV" w:eastAsia="lv-LV"/>
        </w:rPr>
      </w:pPr>
    </w:p>
    <w:p w14:paraId="506A6D2E"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17. Nepārvaramas varas apstākļi</w:t>
      </w:r>
    </w:p>
    <w:p w14:paraId="1DEB5DD9"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17.1. Puses tiek atbrīvotas no atbildības par daļēju vai pilnīgu šajā Līgumā paredzēto saistību neizpildi, ja saistību neizpilde radusies nepārvaramu, ārkārtēja rakstura apstākļu rezultātā, kuru darbība sākusies pēc Līguma parakstīšanas dienas, un kurus Puses nevarēja iepriekš paredzēt un novērst.</w:t>
      </w:r>
    </w:p>
    <w:p w14:paraId="697C0307"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17.2. Pie šādiem apstākļiem pieskaitāmi – vispārēja avārija vai dabas stihija Darbu veikšanas vietā, kā rezultātā Darbu veikšanas vieta kļūst neizmantojama Līgumā paredzēto darbu veikšanai, kā arī likumdevēja, izpildinstitūciju, pašvaldības pārvaldes institūciju un tiesu darbības un to pieņemtie akti, kā arī citi apstākļi, kas neiekļaujas Pušu iespējamās kontroles un ietekmes robežas.</w:t>
      </w:r>
    </w:p>
    <w:p w14:paraId="558D2265"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lang w:val="lv-LV" w:eastAsia="zh-CN"/>
        </w:rPr>
        <w:t xml:space="preserve">17.3. </w:t>
      </w:r>
      <w:r w:rsidRPr="00E37992">
        <w:rPr>
          <w:rFonts w:ascii="Times New Roman" w:eastAsia="Times New Roman" w:hAnsi="Times New Roman"/>
          <w:color w:val="000000"/>
          <w:shd w:val="clear" w:color="auto" w:fill="FFFFFF"/>
          <w:lang w:val="lv-LV" w:eastAsia="lv-LV"/>
        </w:rPr>
        <w:t xml:space="preserve">Ja izceļas nepārvaramas varas </w:t>
      </w:r>
      <w:r w:rsidRPr="00E37992">
        <w:rPr>
          <w:rFonts w:ascii="Times New Roman" w:eastAsia="Times New Roman" w:hAnsi="Times New Roman"/>
          <w:i/>
          <w:iCs/>
          <w:color w:val="000000"/>
          <w:shd w:val="clear" w:color="auto" w:fill="FFFFFF"/>
          <w:lang w:val="lv-LV" w:eastAsia="lv-LV"/>
        </w:rPr>
        <w:t>(</w:t>
      </w:r>
      <w:proofErr w:type="spellStart"/>
      <w:r w:rsidRPr="00E37992">
        <w:rPr>
          <w:rFonts w:ascii="Times New Roman" w:eastAsia="Times New Roman" w:hAnsi="Times New Roman"/>
          <w:i/>
          <w:iCs/>
          <w:color w:val="000000"/>
          <w:shd w:val="clear" w:color="auto" w:fill="FFFFFF"/>
          <w:lang w:val="lv-LV" w:eastAsia="lv-LV"/>
        </w:rPr>
        <w:t>force</w:t>
      </w:r>
      <w:proofErr w:type="spellEnd"/>
      <w:r w:rsidRPr="00E37992">
        <w:rPr>
          <w:rFonts w:ascii="Times New Roman" w:eastAsia="Times New Roman" w:hAnsi="Times New Roman"/>
          <w:i/>
          <w:iCs/>
          <w:color w:val="000000"/>
          <w:shd w:val="clear" w:color="auto" w:fill="FFFFFF"/>
          <w:lang w:val="lv-LV" w:eastAsia="lv-LV"/>
        </w:rPr>
        <w:t xml:space="preserve"> </w:t>
      </w:r>
      <w:proofErr w:type="spellStart"/>
      <w:r w:rsidRPr="00E37992">
        <w:rPr>
          <w:rFonts w:ascii="Times New Roman" w:eastAsia="Times New Roman" w:hAnsi="Times New Roman"/>
          <w:i/>
          <w:iCs/>
          <w:color w:val="000000"/>
          <w:shd w:val="clear" w:color="auto" w:fill="FFFFFF"/>
          <w:lang w:val="lv-LV" w:eastAsia="lv-LV"/>
        </w:rPr>
        <w:t>majeure</w:t>
      </w:r>
      <w:proofErr w:type="spellEnd"/>
      <w:r w:rsidRPr="00E37992">
        <w:rPr>
          <w:rFonts w:ascii="Times New Roman" w:eastAsia="Times New Roman" w:hAnsi="Times New Roman"/>
          <w:i/>
          <w:iCs/>
          <w:color w:val="000000"/>
          <w:shd w:val="clear" w:color="auto" w:fill="FFFFFF"/>
          <w:lang w:val="lv-LV" w:eastAsia="lv-LV"/>
        </w:rPr>
        <w:t>)</w:t>
      </w:r>
      <w:r w:rsidRPr="00E37992">
        <w:rPr>
          <w:rFonts w:ascii="Times New Roman" w:eastAsia="Times New Roman" w:hAnsi="Times New Roman"/>
          <w:color w:val="000000"/>
          <w:shd w:val="clear" w:color="auto" w:fill="FFFFFF"/>
          <w:lang w:val="lv-LV" w:eastAsia="lv-LV"/>
        </w:rPr>
        <w:t xml:space="preserve"> situācija, Izpildītājs nekavējoties paziņo Pasūtītājam rakstiski par šādiem apstākļiem, to cēloņiem un paredzamo ilgumu, ja tas ir paredzams. Ja Pasūtītājs rakstiski nav norādījis savādāk, Izpildītājam ir jāturpina pildīt savas saistības saskaņā ar Līgumu tādā apmērā, kādā to nav ierobežojuši nepārvarama varas apstākļi. Jebkurai no Pusēm ir tiesības vienpusēji lauzt līgumu, ja nepārvaramas varas apstākļu ietekmes izbeigšanās nav paredzama vai ja tie nepārtraukti turpinās ilgāk kā 3 (trīs) mēnešus, paziņojot par to rakstiski otrai Pusei. Ja Līgums šādā kārtā tiek izbeigts, nevienai no Pusēm nav tiesību pieprasīt no otras Puses zaudējumu atlīdzību.</w:t>
      </w:r>
    </w:p>
    <w:p w14:paraId="226D6A63" w14:textId="77777777" w:rsidR="00E37992" w:rsidRPr="00E37992" w:rsidRDefault="00E37992" w:rsidP="00E37992">
      <w:pPr>
        <w:widowControl w:val="0"/>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17.4. Jebkurai no Pusēm jāveic visas nepieciešamās darbības, lai līdz minimumam samazinātu Līguma izpildes atlikšanu nepārvaramas varas apstākļu iestāšanās dēļ.</w:t>
      </w:r>
    </w:p>
    <w:p w14:paraId="5A972ECE"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17.5. Ja nepārvaramas varas apstākļi pastāv ilgāk par 30 (trīsdesmit) dienām, Puses vienojas par Līguma darbības apturēšanu vai pārtraukšanu.</w:t>
      </w:r>
    </w:p>
    <w:p w14:paraId="74EB82AE"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17.6. 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0A0131FE" w14:textId="77777777" w:rsidR="00E37992" w:rsidRPr="00E37992" w:rsidRDefault="00E37992" w:rsidP="00E37992">
      <w:pPr>
        <w:suppressAutoHyphens/>
        <w:spacing w:after="0" w:line="240" w:lineRule="auto"/>
        <w:jc w:val="both"/>
        <w:rPr>
          <w:rFonts w:ascii="Times New Roman" w:eastAsia="Times New Roman" w:hAnsi="Times New Roman"/>
          <w:b/>
          <w:bCs/>
          <w:color w:val="000000"/>
          <w:lang w:val="lv-LV" w:eastAsia="zh-CN"/>
        </w:rPr>
      </w:pPr>
    </w:p>
    <w:p w14:paraId="6AE79C96"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18. Strīdu atrisināšana</w:t>
      </w:r>
    </w:p>
    <w:p w14:paraId="526F12FD"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18.1. </w:t>
      </w:r>
      <w:r w:rsidRPr="00E37992">
        <w:rPr>
          <w:rFonts w:ascii="Times New Roman" w:eastAsia="Times New Roman" w:hAnsi="Times New Roman"/>
          <w:color w:val="000000"/>
          <w:shd w:val="clear" w:color="auto" w:fill="FFFFFF"/>
          <w:lang w:val="lv-LV" w:eastAsia="lv-LV"/>
        </w:rPr>
        <w:t xml:space="preserve">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vainojama </w:t>
      </w:r>
      <w:r w:rsidRPr="00E37992">
        <w:rPr>
          <w:rFonts w:ascii="Times New Roman" w:eastAsia="Times New Roman" w:hAnsi="Times New Roman"/>
          <w:color w:val="000000"/>
          <w:shd w:val="clear" w:color="auto" w:fill="FFFFFF"/>
          <w:lang w:val="lv-LV" w:eastAsia="lv-LV"/>
        </w:rPr>
        <w:lastRenderedPageBreak/>
        <w:t>Līguma noteikumu pārkāpumā. Ja ekspertīze nekonstatē pārkāpumus, ekspertīzes izdevumus sedz Puse, kura ekspertīzi ierosinājusi.</w:t>
      </w:r>
    </w:p>
    <w:p w14:paraId="0A384E5A"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18.2. Pusēm ir jāpieliek visas pūles, lai tiešās sarunās, draudzīgi atrisinātu jebkādas domstarpības vai strīdu, kas izcēlies starp tām saistībā ar Līgumu vai saskaņā ar Līgumu.</w:t>
      </w:r>
    </w:p>
    <w:p w14:paraId="2D228F64"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18.3. Ja pēc 14 (četrpadsmit) dienām no šādu sarunu sākuma, Puses nav bijušas spējīgas draudzīgi atrisināt strīdu vai domstarpības, jebkura Puse var griezties tā atrisināšanai tiesā.</w:t>
      </w:r>
    </w:p>
    <w:p w14:paraId="21E3A7C0"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35A741F9" w14:textId="77777777" w:rsidR="00E37992" w:rsidRPr="00E37992" w:rsidRDefault="00E37992" w:rsidP="00E37992">
      <w:pPr>
        <w:suppressAutoHyphens/>
        <w:spacing w:after="0" w:line="240" w:lineRule="auto"/>
        <w:jc w:val="center"/>
        <w:rPr>
          <w:rFonts w:ascii="Times New Roman" w:eastAsia="Times New Roman" w:hAnsi="Times New Roman"/>
          <w:color w:val="000000"/>
          <w:lang w:val="lv-LV" w:eastAsia="zh-CN"/>
        </w:rPr>
      </w:pPr>
      <w:r w:rsidRPr="00E37992">
        <w:rPr>
          <w:rFonts w:ascii="Times New Roman" w:eastAsia="Times New Roman" w:hAnsi="Times New Roman"/>
          <w:b/>
          <w:bCs/>
          <w:color w:val="000000"/>
          <w:lang w:val="lv-LV" w:eastAsia="zh-CN"/>
        </w:rPr>
        <w:t>19. Pušu kontaktpersonas Līguma darbības laikā</w:t>
      </w:r>
    </w:p>
    <w:p w14:paraId="6C9AC366"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19.1. Atbildīgās personas un to kontaktinformācija:</w:t>
      </w:r>
    </w:p>
    <w:p w14:paraId="08470703" w14:textId="3B5CACCE" w:rsidR="00E37992" w:rsidRPr="00E37992" w:rsidRDefault="00E37992" w:rsidP="00E37992">
      <w:pPr>
        <w:suppressAutoHyphens/>
        <w:spacing w:after="0" w:line="240" w:lineRule="auto"/>
        <w:ind w:left="567"/>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 xml:space="preserve">19.1.1. No Pasūtītāja puses: </w:t>
      </w:r>
      <w:r w:rsidR="00515009" w:rsidRPr="00C13DC6">
        <w:rPr>
          <w:rFonts w:ascii="Times New Roman" w:eastAsia="Times New Roman" w:hAnsi="Times New Roman"/>
          <w:lang w:val="lv-LV"/>
        </w:rPr>
        <w:t xml:space="preserve">Salaspils novada pašvaldības Administrācijas Tehniskās daļas </w:t>
      </w:r>
      <w:r w:rsidR="00515009">
        <w:rPr>
          <w:rFonts w:ascii="Times New Roman" w:eastAsia="Times New Roman" w:hAnsi="Times New Roman"/>
          <w:lang w:val="lv-LV"/>
        </w:rPr>
        <w:t>ceļu</w:t>
      </w:r>
      <w:r w:rsidR="00515009" w:rsidRPr="00C13DC6">
        <w:rPr>
          <w:rFonts w:ascii="Times New Roman" w:eastAsia="Times New Roman" w:hAnsi="Times New Roman"/>
          <w:lang w:val="lv-LV"/>
        </w:rPr>
        <w:t xml:space="preserve"> būvinženieris </w:t>
      </w:r>
      <w:r w:rsidR="00515009">
        <w:rPr>
          <w:rFonts w:ascii="Times New Roman" w:eastAsia="Times New Roman" w:hAnsi="Times New Roman"/>
          <w:lang w:val="lv-LV"/>
        </w:rPr>
        <w:t>Zigmārs Dimants</w:t>
      </w:r>
      <w:r w:rsidR="00515009" w:rsidRPr="00C13DC6">
        <w:rPr>
          <w:rFonts w:ascii="Times New Roman" w:eastAsia="Times New Roman" w:hAnsi="Times New Roman"/>
          <w:lang w:val="lv-LV"/>
        </w:rPr>
        <w:t xml:space="preserve">, tālr. </w:t>
      </w:r>
      <w:r w:rsidR="005828ED">
        <w:rPr>
          <w:rFonts w:ascii="Times New Roman" w:eastAsia="Times New Roman" w:hAnsi="Times New Roman"/>
          <w:lang w:val="lv-LV"/>
        </w:rPr>
        <w:t>________</w:t>
      </w:r>
      <w:r w:rsidR="00515009" w:rsidRPr="00C13DC6">
        <w:rPr>
          <w:rFonts w:ascii="Times New Roman" w:eastAsia="Times New Roman" w:hAnsi="Times New Roman"/>
          <w:lang w:val="lv-LV"/>
        </w:rPr>
        <w:t xml:space="preserve">, e-pasts: </w:t>
      </w:r>
      <w:hyperlink r:id="rId18" w:history="1">
        <w:r w:rsidR="00515009" w:rsidRPr="00B36EB8">
          <w:rPr>
            <w:rStyle w:val="Hyperlink"/>
            <w:rFonts w:eastAsia="Times New Roman"/>
            <w:lang w:val="lv-LV"/>
          </w:rPr>
          <w:t>zigmars.dimants@salaspils.lv</w:t>
        </w:r>
      </w:hyperlink>
      <w:r w:rsidRPr="00E37992">
        <w:rPr>
          <w:rFonts w:ascii="Times New Roman" w:eastAsia="Times New Roman" w:hAnsi="Times New Roman"/>
          <w:lang w:val="lv-LV"/>
        </w:rPr>
        <w:t>,</w:t>
      </w:r>
      <w:r w:rsidRPr="00E37992">
        <w:rPr>
          <w:rFonts w:ascii="Times New Roman" w:eastAsia="Times New Roman" w:hAnsi="Times New Roman"/>
          <w:color w:val="000000"/>
          <w:lang w:val="lv-LV" w:eastAsia="zh-CN"/>
        </w:rPr>
        <w:tab/>
      </w:r>
    </w:p>
    <w:p w14:paraId="27E4A162" w14:textId="77777777" w:rsidR="00E37992" w:rsidRPr="00E37992" w:rsidRDefault="00E37992" w:rsidP="00E37992">
      <w:pPr>
        <w:suppressAutoHyphens/>
        <w:spacing w:after="0" w:line="240" w:lineRule="auto"/>
        <w:ind w:left="567"/>
        <w:jc w:val="both"/>
        <w:rPr>
          <w:rFonts w:ascii="Times New Roman" w:eastAsia="Times New Roman" w:hAnsi="Times New Roman"/>
          <w:lang w:val="lv-LV" w:eastAsia="zh-CN"/>
        </w:rPr>
      </w:pPr>
      <w:r w:rsidRPr="00E37992">
        <w:rPr>
          <w:rFonts w:ascii="Times New Roman" w:eastAsia="Times New Roman" w:hAnsi="Times New Roman"/>
          <w:lang w:val="lv-LV" w:eastAsia="zh-CN"/>
        </w:rPr>
        <w:t xml:space="preserve">19.1.2. No Izpildītāja puses: __________, tālr. _________, e-pasts: _________                  </w:t>
      </w:r>
    </w:p>
    <w:p w14:paraId="090FF549"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zh-CN"/>
        </w:rPr>
        <w:t>19.2. Gala nodošanas-pieņemšanas aktus paraksta:</w:t>
      </w:r>
    </w:p>
    <w:p w14:paraId="4441AC57" w14:textId="2641DEEF" w:rsidR="00E37992" w:rsidRPr="001F264F" w:rsidRDefault="00E37992" w:rsidP="00E37992">
      <w:pPr>
        <w:suppressAutoHyphens/>
        <w:spacing w:after="0" w:line="240" w:lineRule="auto"/>
        <w:ind w:left="567"/>
        <w:jc w:val="both"/>
        <w:rPr>
          <w:rFonts w:ascii="Times New Roman" w:eastAsia="Times New Roman" w:hAnsi="Times New Roman"/>
          <w:lang w:val="lv-LV" w:eastAsia="zh-CN"/>
        </w:rPr>
      </w:pPr>
      <w:r w:rsidRPr="001F264F">
        <w:rPr>
          <w:rFonts w:ascii="Times New Roman" w:eastAsia="Times New Roman" w:hAnsi="Times New Roman"/>
          <w:lang w:val="lv-LV" w:eastAsia="zh-CN"/>
        </w:rPr>
        <w:t xml:space="preserve">19.2.1. No Pasūtītāja puses: izpilddirektors </w:t>
      </w:r>
      <w:r w:rsidR="00515009" w:rsidRPr="001F264F">
        <w:rPr>
          <w:rFonts w:ascii="Times New Roman" w:eastAsia="Times New Roman" w:hAnsi="Times New Roman"/>
          <w:lang w:val="lv-LV" w:eastAsia="zh-CN"/>
        </w:rPr>
        <w:t>(</w:t>
      </w:r>
      <w:r w:rsidRPr="001F264F">
        <w:rPr>
          <w:rFonts w:ascii="Times New Roman" w:eastAsia="Times New Roman" w:hAnsi="Times New Roman"/>
          <w:lang w:val="lv-LV" w:eastAsia="zh-CN"/>
        </w:rPr>
        <w:t xml:space="preserve">vai </w:t>
      </w:r>
      <w:r w:rsidR="00515009" w:rsidRPr="001F264F">
        <w:rPr>
          <w:rFonts w:ascii="Times New Roman" w:eastAsia="Times New Roman" w:hAnsi="Times New Roman"/>
          <w:lang w:val="lv-LV" w:eastAsia="zh-CN"/>
        </w:rPr>
        <w:t>darbinieks</w:t>
      </w:r>
      <w:r w:rsidRPr="001F264F">
        <w:rPr>
          <w:rFonts w:ascii="Times New Roman" w:eastAsia="Times New Roman" w:hAnsi="Times New Roman"/>
          <w:lang w:val="lv-LV" w:eastAsia="zh-CN"/>
        </w:rPr>
        <w:t>, kas aizvieto</w:t>
      </w:r>
      <w:r w:rsidR="00515009" w:rsidRPr="001F264F">
        <w:rPr>
          <w:rFonts w:ascii="Times New Roman" w:eastAsia="Times New Roman" w:hAnsi="Times New Roman"/>
          <w:lang w:val="lv-LV" w:eastAsia="zh-CN"/>
        </w:rPr>
        <w:t>)</w:t>
      </w:r>
      <w:r w:rsidRPr="001F264F">
        <w:rPr>
          <w:rFonts w:ascii="Times New Roman" w:eastAsia="Times New Roman" w:hAnsi="Times New Roman"/>
          <w:lang w:val="lv-LV" w:eastAsia="zh-CN"/>
        </w:rPr>
        <w:t xml:space="preserve">, </w:t>
      </w:r>
      <w:r w:rsidRPr="001F264F">
        <w:rPr>
          <w:rFonts w:ascii="Times New Roman" w:eastAsia="Times New Roman" w:hAnsi="Times New Roman"/>
          <w:lang w:val="lv-LV"/>
        </w:rPr>
        <w:t xml:space="preserve">Tehniskās daļas </w:t>
      </w:r>
      <w:r w:rsidR="00515009" w:rsidRPr="001F264F">
        <w:rPr>
          <w:rFonts w:ascii="Times New Roman" w:eastAsia="Times New Roman" w:hAnsi="Times New Roman"/>
          <w:lang w:val="lv-LV"/>
        </w:rPr>
        <w:t xml:space="preserve">vadītājs Kalvis </w:t>
      </w:r>
      <w:proofErr w:type="spellStart"/>
      <w:r w:rsidR="00515009" w:rsidRPr="001F264F">
        <w:rPr>
          <w:rFonts w:ascii="Times New Roman" w:eastAsia="Times New Roman" w:hAnsi="Times New Roman"/>
          <w:lang w:val="lv-LV"/>
        </w:rPr>
        <w:t>Margevičs</w:t>
      </w:r>
      <w:proofErr w:type="spellEnd"/>
      <w:r w:rsidR="00515009" w:rsidRPr="001F264F">
        <w:rPr>
          <w:rFonts w:ascii="Times New Roman" w:eastAsia="Times New Roman" w:hAnsi="Times New Roman"/>
          <w:lang w:val="lv-LV"/>
        </w:rPr>
        <w:t xml:space="preserve"> un Tehniskās daļas ceļu būvinženieris Zigmārs Dimants (</w:t>
      </w:r>
      <w:r w:rsidR="00515009" w:rsidRPr="001F264F">
        <w:rPr>
          <w:rFonts w:ascii="Times New Roman" w:eastAsia="Times New Roman" w:hAnsi="Times New Roman"/>
          <w:lang w:val="lv-LV" w:eastAsia="zh-CN"/>
        </w:rPr>
        <w:t>vai darbinieki, kas aizvieto)</w:t>
      </w:r>
      <w:r w:rsidRPr="001F264F">
        <w:rPr>
          <w:rFonts w:ascii="Times New Roman" w:eastAsia="Times New Roman" w:hAnsi="Times New Roman"/>
          <w:lang w:val="lv-LV" w:eastAsia="zh-CN"/>
        </w:rPr>
        <w:t>, būvuzraugs _____;</w:t>
      </w:r>
    </w:p>
    <w:p w14:paraId="267D4FA3" w14:textId="77777777" w:rsidR="00E37992" w:rsidRPr="00E37992" w:rsidRDefault="00E37992" w:rsidP="00E37992">
      <w:pPr>
        <w:suppressAutoHyphens/>
        <w:spacing w:after="0" w:line="240" w:lineRule="auto"/>
        <w:ind w:left="567"/>
        <w:jc w:val="both"/>
        <w:rPr>
          <w:rFonts w:ascii="Times New Roman" w:eastAsia="Times New Roman" w:hAnsi="Times New Roman"/>
          <w:lang w:val="lv-LV" w:eastAsia="zh-CN"/>
        </w:rPr>
      </w:pPr>
      <w:r w:rsidRPr="00E37992">
        <w:rPr>
          <w:rFonts w:ascii="Times New Roman" w:eastAsia="Times New Roman" w:hAnsi="Times New Roman"/>
          <w:lang w:val="lv-LV" w:eastAsia="zh-CN"/>
        </w:rPr>
        <w:t>19.2.2. No Izpildītāja puses: _________.</w:t>
      </w:r>
    </w:p>
    <w:p w14:paraId="3064E560"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 xml:space="preserve">19.3. Pusēm ir tiesības nomainīt kontaktpersonas, savlaicīgi </w:t>
      </w:r>
      <w:proofErr w:type="spellStart"/>
      <w:r w:rsidRPr="00E37992">
        <w:rPr>
          <w:rFonts w:ascii="Times New Roman" w:eastAsia="Times New Roman" w:hAnsi="Times New Roman"/>
          <w:color w:val="000000"/>
          <w:shd w:val="clear" w:color="auto" w:fill="FFFFFF"/>
          <w:lang w:val="lv-LV" w:eastAsia="lv-LV"/>
        </w:rPr>
        <w:t>rakstveidā</w:t>
      </w:r>
      <w:proofErr w:type="spellEnd"/>
      <w:r w:rsidRPr="00E37992">
        <w:rPr>
          <w:rFonts w:ascii="Times New Roman" w:eastAsia="Times New Roman" w:hAnsi="Times New Roman"/>
          <w:color w:val="000000"/>
          <w:shd w:val="clear" w:color="auto" w:fill="FFFFFF"/>
          <w:lang w:val="lv-LV" w:eastAsia="lv-LV"/>
        </w:rPr>
        <w:t xml:space="preserve"> par to brīdinot otru Pusi.</w:t>
      </w:r>
    </w:p>
    <w:p w14:paraId="29C06074" w14:textId="573D4704" w:rsidR="00E37992" w:rsidRPr="00E37992" w:rsidRDefault="00E37992" w:rsidP="00E37992">
      <w:pPr>
        <w:widowControl w:val="0"/>
        <w:tabs>
          <w:tab w:val="left" w:pos="691"/>
        </w:tabs>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 xml:space="preserve">19.4. Visi no Līguma izrietošie paziņojumi, lūgumi, pieprasījumi, pretenzijas un cita informācija ir noformējama </w:t>
      </w:r>
      <w:proofErr w:type="spellStart"/>
      <w:r w:rsidRPr="00E37992">
        <w:rPr>
          <w:rFonts w:ascii="Times New Roman" w:eastAsia="Times New Roman" w:hAnsi="Times New Roman"/>
          <w:color w:val="000000"/>
          <w:shd w:val="clear" w:color="auto" w:fill="FFFFFF"/>
          <w:lang w:val="lv-LV" w:eastAsia="lv-LV"/>
        </w:rPr>
        <w:t>rakstveidā</w:t>
      </w:r>
      <w:proofErr w:type="spellEnd"/>
      <w:r w:rsidRPr="00E37992">
        <w:rPr>
          <w:rFonts w:ascii="Times New Roman" w:eastAsia="Times New Roman" w:hAnsi="Times New Roman"/>
          <w:color w:val="000000"/>
          <w:shd w:val="clear" w:color="auto" w:fill="FFFFFF"/>
          <w:lang w:val="lv-LV" w:eastAsia="lv-LV"/>
        </w:rPr>
        <w:t xml:space="preserve"> latviešu valodā. Pasūtītāja pienākums ir nosūtīt šādu informāciju Izpildītājam uz Līgumā norādīto pasta adresi, faksu vai e-pastu, parakstītu ar drošu elektronisko parakstu un laika zīmogu, ja Līgumā nav atrunāts citādi. Visi paziņojumi un Pasūtītājam sniedzamā informācijā Izpildītājam ir jāsagatavo </w:t>
      </w:r>
      <w:proofErr w:type="spellStart"/>
      <w:r w:rsidRPr="00E37992">
        <w:rPr>
          <w:rFonts w:ascii="Times New Roman" w:eastAsia="Times New Roman" w:hAnsi="Times New Roman"/>
          <w:color w:val="000000"/>
          <w:shd w:val="clear" w:color="auto" w:fill="FFFFFF"/>
          <w:lang w:val="lv-LV" w:eastAsia="lv-LV"/>
        </w:rPr>
        <w:t>rakstveidā</w:t>
      </w:r>
      <w:proofErr w:type="spellEnd"/>
      <w:r w:rsidRPr="00E37992">
        <w:rPr>
          <w:rFonts w:ascii="Times New Roman" w:eastAsia="Times New Roman" w:hAnsi="Times New Roman"/>
          <w:color w:val="000000"/>
          <w:shd w:val="clear" w:color="auto" w:fill="FFFFFF"/>
          <w:lang w:val="lv-LV" w:eastAsia="lv-LV"/>
        </w:rPr>
        <w:t xml:space="preserve"> un tā ir iesniedzama Salaspils novada </w:t>
      </w:r>
      <w:r w:rsidR="00967A8B">
        <w:rPr>
          <w:rFonts w:ascii="Times New Roman" w:eastAsia="Times New Roman" w:hAnsi="Times New Roman"/>
          <w:color w:val="000000"/>
          <w:shd w:val="clear" w:color="auto" w:fill="FFFFFF"/>
          <w:lang w:val="lv-LV" w:eastAsia="lv-LV"/>
        </w:rPr>
        <w:t>pašvaldībā</w:t>
      </w:r>
      <w:r w:rsidRPr="00E37992">
        <w:rPr>
          <w:rFonts w:ascii="Times New Roman" w:eastAsia="Times New Roman" w:hAnsi="Times New Roman"/>
          <w:color w:val="000000"/>
          <w:shd w:val="clear" w:color="auto" w:fill="FFFFFF"/>
          <w:lang w:val="lv-LV" w:eastAsia="lv-LV"/>
        </w:rPr>
        <w:t xml:space="preserve"> (Valsts un pašvaldības vienotais klientu apkalpošanas centrā), Līvzemes ielā 8, Salaspilī, vai parakstītu ar drošu elektronisko parakstu un laika zīmogu nosūtāma uz Pasūtītāja oficiālo e-pasta adresi: </w:t>
      </w:r>
      <w:hyperlink r:id="rId19" w:history="1">
        <w:r w:rsidRPr="00E37992">
          <w:rPr>
            <w:rFonts w:ascii="Times New Roman" w:eastAsia="Times New Roman" w:hAnsi="Times New Roman"/>
            <w:color w:val="000000"/>
            <w:u w:val="single"/>
            <w:lang w:val="lv-LV" w:eastAsia="lv-LV"/>
          </w:rPr>
          <w:t>dome@salaspils.lv</w:t>
        </w:r>
      </w:hyperlink>
      <w:r w:rsidRPr="00E37992">
        <w:rPr>
          <w:rFonts w:ascii="Times New Roman" w:eastAsia="Times New Roman" w:hAnsi="Times New Roman"/>
          <w:color w:val="000000"/>
          <w:shd w:val="clear" w:color="auto" w:fill="FFFFFF"/>
          <w:lang w:val="lv-LV" w:eastAsia="lv-LV"/>
        </w:rPr>
        <w:t>, izņemot Līgumā noteiktos gadījumos. Puses apņemas sniegt rakstveida atbildi 10 (desmit) darbdienu laikā no pieprasījuma saņemšanas dienas uz jebkuru otras Puses pieprasījumu, kas saistīts ar Līguma izpildi, ja vien Līgumā nav noteikti citi termiņi.</w:t>
      </w:r>
    </w:p>
    <w:p w14:paraId="54410E0B" w14:textId="77777777" w:rsidR="00E37992" w:rsidRPr="00E37992" w:rsidRDefault="00E37992" w:rsidP="00E37992">
      <w:pPr>
        <w:widowControl w:val="0"/>
        <w:tabs>
          <w:tab w:val="left" w:pos="691"/>
        </w:tabs>
        <w:spacing w:after="0" w:line="240" w:lineRule="auto"/>
        <w:jc w:val="both"/>
        <w:rPr>
          <w:rFonts w:ascii="Times New Roman" w:eastAsia="Times New Roman" w:hAnsi="Times New Roman"/>
          <w:color w:val="000000"/>
          <w:lang w:val="lv-LV" w:eastAsia="lv-LV"/>
        </w:rPr>
      </w:pPr>
    </w:p>
    <w:p w14:paraId="5EC495E9" w14:textId="77777777" w:rsidR="00E37992" w:rsidRPr="00E37992" w:rsidRDefault="00E37992" w:rsidP="00E37992">
      <w:pPr>
        <w:suppressAutoHyphens/>
        <w:spacing w:after="0" w:line="240" w:lineRule="auto"/>
        <w:jc w:val="center"/>
        <w:rPr>
          <w:rFonts w:ascii="Times New Roman" w:eastAsia="Times New Roman" w:hAnsi="Times New Roman"/>
          <w:b/>
          <w:bCs/>
          <w:color w:val="000000"/>
          <w:lang w:val="lv-LV" w:eastAsia="zh-CN"/>
        </w:rPr>
      </w:pPr>
      <w:r w:rsidRPr="00E37992">
        <w:rPr>
          <w:rFonts w:ascii="Times New Roman" w:eastAsia="Times New Roman" w:hAnsi="Times New Roman"/>
          <w:b/>
          <w:bCs/>
          <w:color w:val="000000"/>
          <w:lang w:val="lv-LV" w:eastAsia="zh-CN"/>
        </w:rPr>
        <w:t>20. Citi noteikumi</w:t>
      </w:r>
    </w:p>
    <w:p w14:paraId="36B7E449"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lang w:val="lv-LV" w:eastAsia="zh-CN"/>
        </w:rPr>
        <w:t xml:space="preserve">20.1. </w:t>
      </w:r>
      <w:r w:rsidRPr="00E37992">
        <w:rPr>
          <w:rFonts w:ascii="Times New Roman" w:eastAsia="Times New Roman" w:hAnsi="Times New Roman"/>
          <w:color w:val="000000"/>
          <w:shd w:val="clear" w:color="auto" w:fill="FFFFFF"/>
          <w:lang w:val="lv-LV" w:eastAsia="lv-LV"/>
        </w:rPr>
        <w:t>Ja kāds no Līguma punktiem neparedzētu apstākļu dēļ tiek atzīts par spēkā neesošu vai LR spēkā esošajiem normatīvajiem aktiem neatbilstošu, tas neietekmē citu Līgumā pielīgto saistību izpildi, kuras netiek skartas sakarā ar šīm izmaiņām.</w:t>
      </w:r>
    </w:p>
    <w:p w14:paraId="47BD99CA" w14:textId="77777777" w:rsidR="00E37992" w:rsidRPr="00E37992" w:rsidRDefault="00E37992" w:rsidP="00E37992">
      <w:pPr>
        <w:widowControl w:val="0"/>
        <w:tabs>
          <w:tab w:val="left" w:pos="56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20.2. Tās Līguma attiecības, kuras nav atrunātas Līguma tekstā, tiek regulētas saskaņā ar LR spēkā esošajiem normatīvajiem aktiem. Līguma noteikumi piemērojami saskaņā ar Ministru kabineta 05.07.2022. noteikumiem Nr. 419 “Noteikumi par publisko būvdarbu līgumos obligāti ietveramajiem noteikumiem un to saturu”. Ja konstatēta pretruna starp Līguma noteikumiem un Ministru kabineta noteikumiem, tiek piemēroti Ministru kabineta noteikumi.</w:t>
      </w:r>
    </w:p>
    <w:p w14:paraId="4FC1A8FB" w14:textId="77777777" w:rsidR="00E37992" w:rsidRPr="00E37992" w:rsidRDefault="00E37992" w:rsidP="00E37992">
      <w:pPr>
        <w:widowControl w:val="0"/>
        <w:spacing w:after="0" w:line="240" w:lineRule="auto"/>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20.3. Par Līguma izpildei būtisko rekvizītu maiņu, kā arī par izmaiņām īpašnieku vai amatpersonu ar paraksta tiesībām sastāvā, Puses informē viena otru 5 (piecu) darbdienu laikā. Ja kāda no Pusēm neinformē otru Pusi par savu rekvizītu maiņu vai to pārstāvju maiņu Līgumā noteiktajā termiņā, tā uzņemas atbildību par visiem zaudējumiem, kas šajā sakarā varētu rasties otrai Pusei.</w:t>
      </w:r>
    </w:p>
    <w:p w14:paraId="537C93C7" w14:textId="77777777" w:rsidR="00E37992" w:rsidRPr="00E37992" w:rsidRDefault="00E37992" w:rsidP="00E37992">
      <w:pPr>
        <w:widowControl w:val="0"/>
        <w:tabs>
          <w:tab w:val="left" w:pos="747"/>
        </w:tabs>
        <w:spacing w:after="0" w:line="240" w:lineRule="auto"/>
        <w:jc w:val="both"/>
        <w:rPr>
          <w:rFonts w:ascii="Times New Roman" w:eastAsia="Times New Roman" w:hAnsi="Times New Roman"/>
          <w:color w:val="000000"/>
          <w:lang w:val="lv-LV" w:eastAsia="lv-LV"/>
        </w:rPr>
      </w:pPr>
      <w:r w:rsidRPr="00E37992">
        <w:rPr>
          <w:rFonts w:ascii="Times New Roman" w:eastAsia="Times New Roman" w:hAnsi="Times New Roman"/>
          <w:color w:val="000000"/>
          <w:shd w:val="clear" w:color="auto" w:fill="FFFFFF"/>
          <w:lang w:val="lv-LV" w:eastAsia="lv-LV"/>
        </w:rPr>
        <w:t>20.4. Līgumam ir pievienoti šādi pielikumi:</w:t>
      </w:r>
    </w:p>
    <w:p w14:paraId="6D3E1707" w14:textId="77777777" w:rsidR="00E37992" w:rsidRPr="00E37992" w:rsidRDefault="00E37992" w:rsidP="00E37992">
      <w:pPr>
        <w:widowControl w:val="0"/>
        <w:tabs>
          <w:tab w:val="left" w:pos="1442"/>
        </w:tabs>
        <w:spacing w:after="0" w:line="240" w:lineRule="auto"/>
        <w:ind w:left="567"/>
        <w:jc w:val="both"/>
        <w:rPr>
          <w:rFonts w:ascii="Times New Roman" w:eastAsia="Times New Roman" w:hAnsi="Times New Roman"/>
          <w:color w:val="000000"/>
          <w:shd w:val="clear" w:color="auto" w:fill="FFFFFF"/>
          <w:lang w:val="lv-LV" w:eastAsia="lv-LV"/>
        </w:rPr>
      </w:pPr>
      <w:r w:rsidRPr="00E37992">
        <w:rPr>
          <w:rFonts w:ascii="Times New Roman" w:eastAsia="Times New Roman" w:hAnsi="Times New Roman"/>
          <w:color w:val="000000"/>
          <w:shd w:val="clear" w:color="auto" w:fill="FFFFFF"/>
          <w:lang w:val="lv-LV" w:eastAsia="lv-LV"/>
        </w:rPr>
        <w:t>20.4.1. Finanšu piedāvājums;</w:t>
      </w:r>
    </w:p>
    <w:p w14:paraId="02064A4D" w14:textId="77777777" w:rsidR="00E37992" w:rsidRPr="00E37992" w:rsidRDefault="00E37992" w:rsidP="00E37992">
      <w:pPr>
        <w:spacing w:after="0" w:line="240" w:lineRule="auto"/>
        <w:ind w:left="567"/>
        <w:rPr>
          <w:rFonts w:ascii="Times New Roman" w:eastAsia="Times New Roman" w:hAnsi="Times New Roman"/>
          <w:color w:val="000000"/>
          <w:lang w:val="lv-LV"/>
        </w:rPr>
      </w:pPr>
      <w:r w:rsidRPr="00E37992">
        <w:rPr>
          <w:rFonts w:ascii="Times New Roman" w:eastAsia="Times New Roman" w:hAnsi="Times New Roman"/>
          <w:color w:val="000000"/>
          <w:shd w:val="clear" w:color="auto" w:fill="FFFFFF"/>
          <w:lang w:val="lv-LV"/>
        </w:rPr>
        <w:t xml:space="preserve">20.4.2. </w:t>
      </w:r>
      <w:r w:rsidRPr="00E37992">
        <w:rPr>
          <w:rFonts w:ascii="Times New Roman" w:eastAsia="Times New Roman" w:hAnsi="Times New Roman"/>
          <w:color w:val="000000"/>
          <w:lang w:val="lv-LV"/>
        </w:rPr>
        <w:t>Līguma izpildes garantijas forma;</w:t>
      </w:r>
    </w:p>
    <w:p w14:paraId="465D2F09" w14:textId="77777777" w:rsidR="00E37992" w:rsidRPr="00E37992" w:rsidRDefault="00E37992" w:rsidP="00E37992">
      <w:pPr>
        <w:spacing w:after="0" w:line="240" w:lineRule="auto"/>
        <w:ind w:left="567"/>
        <w:rPr>
          <w:rFonts w:ascii="Times New Roman" w:eastAsia="Times New Roman" w:hAnsi="Times New Roman"/>
          <w:bCs/>
          <w:color w:val="000000"/>
          <w:lang w:val="lv-LV"/>
        </w:rPr>
      </w:pPr>
      <w:r w:rsidRPr="00E37992">
        <w:rPr>
          <w:rFonts w:ascii="Times New Roman" w:eastAsia="Times New Roman" w:hAnsi="Times New Roman"/>
          <w:color w:val="000000"/>
          <w:lang w:val="lv-LV"/>
        </w:rPr>
        <w:t xml:space="preserve">20.4.3. </w:t>
      </w:r>
      <w:r w:rsidRPr="00E37992">
        <w:rPr>
          <w:rFonts w:ascii="Times New Roman" w:eastAsia="Times New Roman" w:hAnsi="Times New Roman"/>
          <w:bCs/>
          <w:color w:val="000000"/>
          <w:lang w:val="lv-LV"/>
        </w:rPr>
        <w:t>Garantijas laika garantijas forma;</w:t>
      </w:r>
    </w:p>
    <w:p w14:paraId="7FE2358C" w14:textId="77777777" w:rsidR="00E37992" w:rsidRPr="00E37992" w:rsidRDefault="00E37992" w:rsidP="00E37992">
      <w:pPr>
        <w:spacing w:after="0" w:line="240" w:lineRule="auto"/>
        <w:ind w:left="567"/>
        <w:rPr>
          <w:rFonts w:ascii="Times New Roman" w:eastAsia="Times New Roman" w:hAnsi="Times New Roman"/>
          <w:color w:val="000000"/>
          <w:lang w:val="lv-LV"/>
        </w:rPr>
      </w:pPr>
      <w:r w:rsidRPr="00E37992">
        <w:rPr>
          <w:rFonts w:ascii="Times New Roman" w:eastAsia="Times New Roman" w:hAnsi="Times New Roman"/>
          <w:bCs/>
          <w:color w:val="000000"/>
          <w:lang w:val="lv-LV"/>
        </w:rPr>
        <w:t>20.4.4. Forma 2, Forma 3 veidlapa.</w:t>
      </w:r>
    </w:p>
    <w:p w14:paraId="242D456E"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r w:rsidRPr="00E37992">
        <w:rPr>
          <w:rFonts w:ascii="Times New Roman" w:eastAsia="Times New Roman" w:hAnsi="Times New Roman"/>
          <w:color w:val="000000"/>
          <w:lang w:val="lv-LV" w:eastAsia="lv-LV"/>
        </w:rPr>
        <w:t xml:space="preserve">20.5. </w:t>
      </w:r>
      <w:r w:rsidRPr="00E37992">
        <w:rPr>
          <w:rFonts w:ascii="Times New Roman" w:eastAsia="Times New Roman" w:hAnsi="Times New Roman"/>
          <w:color w:val="000000"/>
          <w:lang w:val="lv-LV" w:eastAsia="zh-CN"/>
        </w:rPr>
        <w:t>Līgums sastādīts un parakstīts ar drošu elektronisko parakstu.</w:t>
      </w:r>
    </w:p>
    <w:p w14:paraId="77CD5351" w14:textId="77777777" w:rsidR="00E37992" w:rsidRPr="00E37992" w:rsidRDefault="00E37992" w:rsidP="00E37992">
      <w:pPr>
        <w:suppressAutoHyphens/>
        <w:spacing w:after="0" w:line="240" w:lineRule="auto"/>
        <w:jc w:val="both"/>
        <w:rPr>
          <w:rFonts w:ascii="Times New Roman" w:eastAsia="Times New Roman" w:hAnsi="Times New Roman"/>
          <w:color w:val="000000"/>
          <w:lang w:val="lv-LV" w:eastAsia="zh-CN"/>
        </w:rPr>
      </w:pPr>
    </w:p>
    <w:p w14:paraId="1B0239C6" w14:textId="77777777" w:rsidR="00E37992" w:rsidRPr="00E37992" w:rsidRDefault="00E37992" w:rsidP="00E37992">
      <w:pPr>
        <w:suppressAutoHyphens/>
        <w:spacing w:after="0" w:line="240" w:lineRule="auto"/>
        <w:jc w:val="center"/>
        <w:rPr>
          <w:rFonts w:ascii="Times New Roman" w:eastAsia="Times New Roman" w:hAnsi="Times New Roman"/>
          <w:b/>
          <w:color w:val="000000"/>
          <w:lang w:val="lv-LV" w:eastAsia="zh-CN"/>
        </w:rPr>
      </w:pPr>
      <w:r w:rsidRPr="00E37992">
        <w:rPr>
          <w:rFonts w:ascii="Times New Roman" w:eastAsia="Times New Roman" w:hAnsi="Times New Roman"/>
          <w:b/>
          <w:color w:val="000000"/>
          <w:lang w:val="lv-LV" w:eastAsia="zh-CN"/>
        </w:rPr>
        <w:t>21. Pušu rekvizīti un paraksti</w:t>
      </w:r>
    </w:p>
    <w:p w14:paraId="3F6F1169" w14:textId="77777777" w:rsidR="00E37992" w:rsidRPr="00E37992" w:rsidRDefault="00E37992" w:rsidP="00E37992">
      <w:pPr>
        <w:suppressAutoHyphens/>
        <w:spacing w:after="0" w:line="240" w:lineRule="auto"/>
        <w:jc w:val="center"/>
        <w:rPr>
          <w:rFonts w:ascii="Times New Roman" w:eastAsia="Times New Roman" w:hAnsi="Times New Roman"/>
          <w:b/>
          <w:color w:val="000000"/>
          <w:lang w:val="lv-LV" w:eastAsia="zh-CN"/>
        </w:rPr>
      </w:pPr>
    </w:p>
    <w:p w14:paraId="22FBB0A1" w14:textId="77777777" w:rsidR="00E37992" w:rsidRPr="00E37992" w:rsidRDefault="00E37992" w:rsidP="00E37992">
      <w:pPr>
        <w:spacing w:after="0" w:line="240" w:lineRule="auto"/>
        <w:jc w:val="both"/>
        <w:rPr>
          <w:rFonts w:ascii="Times New Roman" w:eastAsia="Times New Roman" w:hAnsi="Times New Roman"/>
          <w:b/>
          <w:bCs/>
          <w:color w:val="000000"/>
          <w:lang w:val="lv-LV"/>
        </w:rPr>
      </w:pPr>
      <w:r w:rsidRPr="00E37992">
        <w:rPr>
          <w:rFonts w:ascii="Times New Roman" w:eastAsia="Times New Roman" w:hAnsi="Times New Roman"/>
          <w:b/>
          <w:bCs/>
          <w:color w:val="000000"/>
          <w:lang w:val="lv-LV"/>
        </w:rPr>
        <w:t>Pasūtītājs:</w:t>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r>
      <w:r w:rsidRPr="00E37992">
        <w:rPr>
          <w:rFonts w:ascii="Times New Roman" w:eastAsia="Times New Roman" w:hAnsi="Times New Roman"/>
          <w:b/>
          <w:bCs/>
          <w:color w:val="000000"/>
          <w:lang w:val="lv-LV"/>
        </w:rPr>
        <w:tab/>
        <w:t>Izpildītājs:</w:t>
      </w:r>
    </w:p>
    <w:p w14:paraId="2CB3CEE8" w14:textId="2C9405DB" w:rsidR="00E37992" w:rsidRPr="00E37992" w:rsidRDefault="00993ED9" w:rsidP="00E37992">
      <w:pPr>
        <w:spacing w:after="0" w:line="240" w:lineRule="auto"/>
        <w:jc w:val="both"/>
        <w:rPr>
          <w:rFonts w:ascii="Times New Roman" w:eastAsia="Times New Roman" w:hAnsi="Times New Roman"/>
          <w:color w:val="000000"/>
          <w:lang w:val="lv-LV"/>
        </w:rPr>
      </w:pPr>
      <w:r>
        <w:rPr>
          <w:rFonts w:ascii="Times New Roman" w:eastAsia="Times New Roman" w:hAnsi="Times New Roman"/>
          <w:color w:val="000000"/>
          <w:lang w:val="lv-LV"/>
        </w:rPr>
        <w:t>Salaspils novada pašvaldība</w:t>
      </w:r>
      <w:r>
        <w:rPr>
          <w:rFonts w:ascii="Times New Roman" w:eastAsia="Times New Roman" w:hAnsi="Times New Roman"/>
          <w:color w:val="000000"/>
          <w:lang w:val="lv-LV"/>
        </w:rPr>
        <w:tab/>
      </w:r>
      <w:r>
        <w:rPr>
          <w:rFonts w:ascii="Times New Roman" w:eastAsia="Times New Roman" w:hAnsi="Times New Roman"/>
          <w:color w:val="000000"/>
          <w:lang w:val="lv-LV"/>
        </w:rPr>
        <w:tab/>
      </w:r>
      <w:r>
        <w:rPr>
          <w:rFonts w:ascii="Times New Roman" w:eastAsia="Times New Roman" w:hAnsi="Times New Roman"/>
          <w:color w:val="000000"/>
          <w:lang w:val="lv-LV"/>
        </w:rPr>
        <w:tab/>
      </w:r>
      <w:r w:rsidR="00E37992" w:rsidRPr="00E37992">
        <w:rPr>
          <w:rFonts w:ascii="Times New Roman" w:eastAsia="Times New Roman" w:hAnsi="Times New Roman"/>
          <w:color w:val="000000"/>
          <w:lang w:val="lv-LV"/>
        </w:rPr>
        <w:t>____________________</w:t>
      </w:r>
    </w:p>
    <w:p w14:paraId="09155986" w14:textId="77777777" w:rsidR="00E37992" w:rsidRPr="00E37992" w:rsidRDefault="00E37992" w:rsidP="00E37992">
      <w:pPr>
        <w:spacing w:after="0" w:line="240" w:lineRule="auto"/>
        <w:ind w:left="4320" w:hanging="4320"/>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Līvzemes iela 8, Salaspils</w:t>
      </w:r>
      <w:r w:rsidRPr="00E37992">
        <w:rPr>
          <w:rFonts w:ascii="Times New Roman" w:eastAsia="Times New Roman" w:hAnsi="Times New Roman"/>
          <w:color w:val="000000"/>
          <w:lang w:val="lv-LV"/>
        </w:rPr>
        <w:tab/>
        <w:t>Adrese: _____________</w:t>
      </w:r>
      <w:r w:rsidRPr="00E37992">
        <w:rPr>
          <w:rFonts w:ascii="Times New Roman" w:eastAsia="Times New Roman" w:hAnsi="Times New Roman"/>
          <w:color w:val="000000"/>
          <w:lang w:val="lv-LV"/>
        </w:rPr>
        <w:tab/>
      </w:r>
    </w:p>
    <w:p w14:paraId="131828D9"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Reģ.Nr.LV 90000024008</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roofErr w:type="spellStart"/>
      <w:r w:rsidRPr="00E37992">
        <w:rPr>
          <w:rFonts w:ascii="Times New Roman" w:eastAsia="Times New Roman" w:hAnsi="Times New Roman"/>
          <w:color w:val="000000"/>
          <w:lang w:val="lv-LV"/>
        </w:rPr>
        <w:t>Reģ</w:t>
      </w:r>
      <w:proofErr w:type="spellEnd"/>
      <w:r w:rsidRPr="00E37992">
        <w:rPr>
          <w:rFonts w:ascii="Times New Roman" w:eastAsia="Times New Roman" w:hAnsi="Times New Roman"/>
          <w:color w:val="000000"/>
          <w:lang w:val="lv-LV"/>
        </w:rPr>
        <w:t>. Nr. ___________</w:t>
      </w:r>
      <w:r w:rsidRPr="00E37992">
        <w:rPr>
          <w:rFonts w:ascii="Times New Roman" w:eastAsia="Times New Roman" w:hAnsi="Times New Roman"/>
          <w:color w:val="000000"/>
          <w:lang w:val="lv-LV"/>
        </w:rPr>
        <w:tab/>
      </w:r>
    </w:p>
    <w:p w14:paraId="20E3C508"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AS „SEB banka”</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
    <w:p w14:paraId="5D0A8039"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lastRenderedPageBreak/>
        <w:t>Konts LV58UNLA0033300130607</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
    <w:p w14:paraId="76E5ED03" w14:textId="77777777" w:rsidR="00E37992" w:rsidRPr="00E37992" w:rsidRDefault="00E37992" w:rsidP="00E37992">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p>
    <w:p w14:paraId="6DC271EA" w14:textId="66384CD7" w:rsidR="00E37992" w:rsidRPr="00E37992" w:rsidRDefault="00E37992" w:rsidP="00E37992">
      <w:pPr>
        <w:spacing w:after="0" w:line="240" w:lineRule="auto"/>
        <w:jc w:val="both"/>
        <w:rPr>
          <w:rFonts w:ascii="Times New Roman" w:eastAsia="Times New Roman" w:hAnsi="Times New Roman"/>
          <w:bCs/>
          <w:color w:val="000000"/>
          <w:lang w:val="lv-LV"/>
        </w:rPr>
      </w:pPr>
      <w:r w:rsidRPr="00E37992">
        <w:rPr>
          <w:rFonts w:ascii="Times New Roman" w:eastAsia="Times New Roman" w:hAnsi="Times New Roman"/>
          <w:color w:val="000000"/>
          <w:lang w:val="lv-LV"/>
        </w:rPr>
        <w:t>________________ /</w:t>
      </w:r>
      <w:r w:rsidRPr="00E37992">
        <w:rPr>
          <w:rFonts w:ascii="Times New Roman" w:eastAsia="Times New Roman" w:hAnsi="Times New Roman"/>
          <w:bCs/>
          <w:color w:val="000000"/>
          <w:lang w:val="lv-LV"/>
        </w:rPr>
        <w:t xml:space="preserve">S. Puriņa/ </w:t>
      </w:r>
      <w:r w:rsidRPr="00E37992">
        <w:rPr>
          <w:rFonts w:ascii="Times New Roman" w:eastAsia="Times New Roman" w:hAnsi="Times New Roman"/>
          <w:bCs/>
          <w:color w:val="000000"/>
          <w:lang w:val="lv-LV"/>
        </w:rPr>
        <w:tab/>
      </w:r>
      <w:r w:rsidRPr="00E37992">
        <w:rPr>
          <w:rFonts w:ascii="Times New Roman" w:eastAsia="Times New Roman" w:hAnsi="Times New Roman"/>
          <w:bCs/>
          <w:color w:val="000000"/>
          <w:lang w:val="lv-LV"/>
        </w:rPr>
        <w:tab/>
      </w:r>
      <w:r w:rsidR="00DC5B5E">
        <w:rPr>
          <w:rFonts w:ascii="Times New Roman" w:eastAsia="Times New Roman" w:hAnsi="Times New Roman"/>
          <w:bCs/>
          <w:color w:val="000000"/>
          <w:lang w:val="lv-LV"/>
        </w:rPr>
        <w:tab/>
      </w:r>
      <w:r w:rsidRPr="00E37992">
        <w:rPr>
          <w:rFonts w:ascii="Times New Roman" w:eastAsia="Times New Roman" w:hAnsi="Times New Roman"/>
          <w:color w:val="000000"/>
          <w:lang w:val="lv-LV"/>
        </w:rPr>
        <w:t xml:space="preserve">__________________ </w:t>
      </w:r>
      <w:r w:rsidRPr="00E37992">
        <w:rPr>
          <w:rFonts w:ascii="Times New Roman" w:eastAsia="Times New Roman" w:hAnsi="Times New Roman"/>
          <w:bCs/>
          <w:color w:val="000000"/>
          <w:lang w:val="lv-LV"/>
        </w:rPr>
        <w:t>/___________/</w:t>
      </w:r>
    </w:p>
    <w:p w14:paraId="78D0F9AB"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040712C8"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1E68274C"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1CB861A2"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68864137"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Cs/>
          <w:i/>
          <w:color w:val="000000"/>
          <w:lang w:val="lv-LV"/>
        </w:rPr>
      </w:pPr>
    </w:p>
    <w:p w14:paraId="5B79E34C" w14:textId="77777777" w:rsidR="00F15D1D" w:rsidRPr="00E37992" w:rsidRDefault="00F15D1D" w:rsidP="00B47459">
      <w:pPr>
        <w:spacing w:before="100" w:beforeAutospacing="1" w:after="0" w:line="240" w:lineRule="auto"/>
        <w:jc w:val="right"/>
        <w:rPr>
          <w:rFonts w:ascii="Times New Roman" w:eastAsia="Times New Roman" w:hAnsi="Times New Roman"/>
          <w:bCs/>
          <w:i/>
          <w:color w:val="000000"/>
          <w:lang w:val="lv-LV"/>
        </w:rPr>
      </w:pPr>
    </w:p>
    <w:p w14:paraId="1B2057C9" w14:textId="3583ABA9" w:rsidR="00AB3DFA" w:rsidRPr="00E37992" w:rsidRDefault="00753E81" w:rsidP="00B47459">
      <w:pPr>
        <w:spacing w:before="100" w:beforeAutospacing="1" w:after="0" w:line="240" w:lineRule="auto"/>
        <w:jc w:val="right"/>
        <w:rPr>
          <w:rFonts w:ascii="Times New Roman" w:eastAsia="Times New Roman" w:hAnsi="Times New Roman"/>
          <w:bCs/>
          <w:i/>
          <w:color w:val="000000"/>
          <w:lang w:val="lv-LV"/>
        </w:rPr>
      </w:pPr>
      <w:r w:rsidRPr="00E37992">
        <w:rPr>
          <w:rFonts w:ascii="Times New Roman" w:eastAsia="Times New Roman" w:hAnsi="Times New Roman"/>
          <w:bCs/>
          <w:i/>
          <w:color w:val="000000"/>
          <w:lang w:val="lv-LV"/>
        </w:rPr>
        <w:br w:type="column"/>
      </w:r>
      <w:r w:rsidR="00AB3DFA" w:rsidRPr="00E37992">
        <w:rPr>
          <w:rFonts w:ascii="Times New Roman" w:eastAsia="Times New Roman" w:hAnsi="Times New Roman"/>
          <w:bCs/>
          <w:i/>
          <w:color w:val="000000"/>
          <w:lang w:val="lv-LV"/>
        </w:rPr>
        <w:lastRenderedPageBreak/>
        <w:t>Līguma pielikums Nr.2</w:t>
      </w:r>
    </w:p>
    <w:p w14:paraId="42D47F07" w14:textId="77777777" w:rsidR="00AB3DFA" w:rsidRPr="00E37992" w:rsidRDefault="00AB3DFA" w:rsidP="00B47459">
      <w:pPr>
        <w:spacing w:before="100" w:beforeAutospacing="1" w:after="100" w:afterAutospacing="1" w:line="240" w:lineRule="auto"/>
        <w:jc w:val="center"/>
        <w:rPr>
          <w:rFonts w:ascii="Times New Roman" w:eastAsia="Times New Roman" w:hAnsi="Times New Roman"/>
          <w:b/>
          <w:color w:val="000000"/>
          <w:lang w:val="lv-LV"/>
        </w:rPr>
      </w:pPr>
      <w:r w:rsidRPr="00E37992">
        <w:rPr>
          <w:rFonts w:ascii="Times New Roman" w:eastAsia="Times New Roman" w:hAnsi="Times New Roman"/>
          <w:b/>
          <w:color w:val="000000"/>
          <w:lang w:val="lv-LV"/>
        </w:rPr>
        <w:t>Līguma izpildes garantijas forma</w:t>
      </w:r>
    </w:p>
    <w:p w14:paraId="6D1A148B"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
          <w:color w:val="000000"/>
          <w:lang w:val="lv-LV"/>
        </w:rPr>
      </w:pPr>
    </w:p>
    <w:p w14:paraId="1C931302" w14:textId="77777777" w:rsidR="00AB3DFA" w:rsidRPr="00E37992" w:rsidRDefault="00AB3DFA" w:rsidP="00C250FC">
      <w:pPr>
        <w:spacing w:before="100" w:beforeAutospacing="1" w:after="100" w:afterAutospacing="1" w:line="240" w:lineRule="auto"/>
        <w:jc w:val="both"/>
        <w:rPr>
          <w:rFonts w:ascii="Times New Roman" w:eastAsia="Times New Roman" w:hAnsi="Times New Roman"/>
          <w:b/>
          <w:color w:val="000000"/>
          <w:lang w:val="lv-LV"/>
        </w:rPr>
      </w:pPr>
      <w:r w:rsidRPr="00E37992">
        <w:rPr>
          <w:rFonts w:ascii="Times New Roman" w:eastAsia="Times New Roman" w:hAnsi="Times New Roman"/>
          <w:b/>
          <w:color w:val="000000"/>
          <w:lang w:val="lv-LV"/>
        </w:rPr>
        <w:t>Līguma „&lt;Līguma nosaukums&gt;” (Nr.&lt;līguma numurs&gt;) izpildes garantija</w:t>
      </w:r>
    </w:p>
    <w:p w14:paraId="514CE69A" w14:textId="77777777" w:rsidR="00AB3DFA" w:rsidRPr="00E37992" w:rsidRDefault="00AB3DFA" w:rsidP="00C250FC">
      <w:pPr>
        <w:suppressLineNumbers/>
        <w:suppressAutoHyphens/>
        <w:autoSpaceDE w:val="0"/>
        <w:autoSpaceDN w:val="0"/>
        <w:adjustRightInd w:val="0"/>
        <w:spacing w:before="100" w:beforeAutospacing="1" w:after="100" w:afterAutospacing="1" w:line="240" w:lineRule="auto"/>
        <w:ind w:left="283" w:hanging="283"/>
        <w:jc w:val="both"/>
        <w:rPr>
          <w:rFonts w:ascii="Times New Roman" w:eastAsia="Times New Roman" w:hAnsi="Times New Roman"/>
          <w:color w:val="000000"/>
          <w:kern w:val="22"/>
          <w:lang w:val="lv-LV" w:eastAsia="ar-SA"/>
        </w:rPr>
      </w:pPr>
      <w:r w:rsidRPr="00E37992">
        <w:rPr>
          <w:rFonts w:ascii="Times New Roman" w:eastAsia="Times New Roman" w:hAnsi="Times New Roman"/>
          <w:iCs/>
          <w:color w:val="000000"/>
          <w:kern w:val="22"/>
          <w:lang w:val="lv-LV" w:eastAsia="ar-SA"/>
        </w:rPr>
        <w:t>&lt;Vietas nosaukums&gt;</w:t>
      </w:r>
      <w:r w:rsidRPr="00E37992">
        <w:rPr>
          <w:rFonts w:ascii="Times New Roman" w:eastAsia="Times New Roman" w:hAnsi="Times New Roman"/>
          <w:color w:val="000000"/>
          <w:kern w:val="22"/>
          <w:lang w:val="lv-LV" w:eastAsia="ar-SA"/>
        </w:rPr>
        <w:t xml:space="preserve">, </w:t>
      </w:r>
      <w:r w:rsidRPr="00E37992">
        <w:rPr>
          <w:rFonts w:ascii="Times New Roman" w:eastAsia="Times New Roman" w:hAnsi="Times New Roman"/>
          <w:iCs/>
          <w:color w:val="000000"/>
          <w:kern w:val="22"/>
          <w:lang w:val="lv-LV" w:eastAsia="ar-SA"/>
        </w:rPr>
        <w:t>&lt;gads&gt;</w:t>
      </w:r>
      <w:r w:rsidRPr="00E37992">
        <w:rPr>
          <w:rFonts w:ascii="Times New Roman" w:eastAsia="Times New Roman" w:hAnsi="Times New Roman"/>
          <w:color w:val="000000"/>
          <w:kern w:val="22"/>
          <w:lang w:val="lv-LV" w:eastAsia="ar-SA"/>
        </w:rPr>
        <w:t xml:space="preserve">.gada </w:t>
      </w:r>
      <w:r w:rsidRPr="00E37992">
        <w:rPr>
          <w:rFonts w:ascii="Times New Roman" w:eastAsia="Times New Roman" w:hAnsi="Times New Roman"/>
          <w:iCs/>
          <w:color w:val="000000"/>
          <w:kern w:val="22"/>
          <w:lang w:val="lv-LV" w:eastAsia="ar-SA"/>
        </w:rPr>
        <w:t>&lt;datums&gt;</w:t>
      </w:r>
      <w:r w:rsidRPr="00E37992">
        <w:rPr>
          <w:rFonts w:ascii="Times New Roman" w:eastAsia="Times New Roman" w:hAnsi="Times New Roman"/>
          <w:color w:val="000000"/>
          <w:kern w:val="22"/>
          <w:lang w:val="lv-LV" w:eastAsia="ar-SA"/>
        </w:rPr>
        <w:t>.</w:t>
      </w:r>
      <w:r w:rsidRPr="00E37992">
        <w:rPr>
          <w:rFonts w:ascii="Times New Roman" w:eastAsia="Times New Roman" w:hAnsi="Times New Roman"/>
          <w:iCs/>
          <w:color w:val="000000"/>
          <w:kern w:val="22"/>
          <w:lang w:val="lv-LV" w:eastAsia="ar-SA"/>
        </w:rPr>
        <w:t>&lt;mēnesis&gt;</w:t>
      </w:r>
    </w:p>
    <w:p w14:paraId="0E37889A" w14:textId="77777777" w:rsidR="00AB3DFA" w:rsidRPr="00E37992"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Mēs, </w:t>
      </w:r>
      <w:r w:rsidRPr="00E37992">
        <w:rPr>
          <w:rFonts w:ascii="Times New Roman" w:eastAsia="Times New Roman" w:hAnsi="Times New Roman"/>
          <w:iCs/>
          <w:color w:val="000000"/>
          <w:lang w:val="lv-LV"/>
        </w:rPr>
        <w:t>&lt;Bankas, apdrošināšanas sabiedrības nosaukums, reģistrācijas numurs un adrese&gt;,</w:t>
      </w:r>
      <w:r w:rsidRPr="00E37992">
        <w:rPr>
          <w:rFonts w:ascii="Times New Roman" w:eastAsia="Times New Roman" w:hAnsi="Times New Roman"/>
          <w:color w:val="000000"/>
          <w:lang w:val="lv-LV"/>
        </w:rPr>
        <w:t xml:space="preserve"> neatsaucami apņemamies 10 dienu laikā no Pasūtītāja rakstiska pieprasījuma, kurā minēts, ka</w:t>
      </w:r>
    </w:p>
    <w:p w14:paraId="03802995" w14:textId="77777777" w:rsidR="00AB3DFA" w:rsidRPr="00E37992"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37992">
        <w:rPr>
          <w:rFonts w:ascii="Times New Roman" w:eastAsia="Times New Roman" w:hAnsi="Times New Roman"/>
          <w:color w:val="000000"/>
          <w:kern w:val="22"/>
          <w:lang w:val="lv-LV" w:eastAsia="ar-SA"/>
        </w:rPr>
        <w:t>&lt;Izpildītāja nosaukums&gt;</w:t>
      </w:r>
    </w:p>
    <w:p w14:paraId="66C7DDFE" w14:textId="77777777" w:rsidR="00AB3DFA" w:rsidRPr="00E37992"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37992">
        <w:rPr>
          <w:rFonts w:ascii="Times New Roman" w:eastAsia="Times New Roman" w:hAnsi="Times New Roman"/>
          <w:color w:val="000000"/>
          <w:kern w:val="22"/>
          <w:lang w:val="lv-LV" w:eastAsia="ar-SA"/>
        </w:rPr>
        <w:t>&lt;reģistrācijas numurs&gt;</w:t>
      </w:r>
    </w:p>
    <w:p w14:paraId="1C9C4134" w14:textId="77777777" w:rsidR="00AB3DFA" w:rsidRPr="00E37992" w:rsidRDefault="00AB3DFA" w:rsidP="00C250FC">
      <w:pPr>
        <w:suppressAutoHyphens/>
        <w:spacing w:before="100" w:beforeAutospacing="1" w:after="100" w:afterAutospacing="1" w:line="240" w:lineRule="auto"/>
        <w:jc w:val="both"/>
        <w:rPr>
          <w:rFonts w:ascii="Times New Roman" w:eastAsia="Times New Roman" w:hAnsi="Times New Roman"/>
          <w:color w:val="000000"/>
          <w:kern w:val="22"/>
          <w:lang w:val="lv-LV" w:eastAsia="ar-SA"/>
        </w:rPr>
      </w:pPr>
      <w:r w:rsidRPr="00E37992">
        <w:rPr>
          <w:rFonts w:ascii="Times New Roman" w:eastAsia="Times New Roman" w:hAnsi="Times New Roman"/>
          <w:color w:val="000000"/>
          <w:kern w:val="22"/>
          <w:lang w:val="lv-LV" w:eastAsia="ar-SA"/>
        </w:rPr>
        <w:t>&lt;adrese&gt;</w:t>
      </w:r>
    </w:p>
    <w:p w14:paraId="317E18E5" w14:textId="77777777" w:rsidR="00AB3DFA" w:rsidRPr="00E37992" w:rsidRDefault="00AB3DFA" w:rsidP="00C250FC">
      <w:pPr>
        <w:shd w:val="clear" w:color="auto" w:fill="FFFFFF"/>
        <w:spacing w:before="100" w:beforeAutospacing="1" w:after="100" w:afterAutospacing="1"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(turpmāk – Izpildītājs) </w:t>
      </w:r>
    </w:p>
    <w:p w14:paraId="4D8DDB16" w14:textId="77777777" w:rsidR="00AB3DFA" w:rsidRPr="00E37992"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nav izpildījis no </w:t>
      </w:r>
      <w:r w:rsidRPr="00E37992">
        <w:rPr>
          <w:rFonts w:ascii="Times New Roman" w:eastAsia="Times New Roman" w:hAnsi="Times New Roman"/>
          <w:iCs/>
          <w:color w:val="000000"/>
          <w:lang w:val="lv-LV"/>
        </w:rPr>
        <w:t>&lt;gads&gt;</w:t>
      </w:r>
      <w:r w:rsidRPr="00E37992">
        <w:rPr>
          <w:rFonts w:ascii="Times New Roman" w:eastAsia="Times New Roman" w:hAnsi="Times New Roman"/>
          <w:color w:val="000000"/>
          <w:lang w:val="lv-LV"/>
        </w:rPr>
        <w:t xml:space="preserve">.gada </w:t>
      </w:r>
      <w:r w:rsidRPr="00E37992">
        <w:rPr>
          <w:rFonts w:ascii="Times New Roman" w:eastAsia="Times New Roman" w:hAnsi="Times New Roman"/>
          <w:iCs/>
          <w:color w:val="000000"/>
          <w:lang w:val="lv-LV"/>
        </w:rPr>
        <w:t>&lt;datums&gt;</w:t>
      </w:r>
      <w:r w:rsidRPr="00E37992">
        <w:rPr>
          <w:rFonts w:ascii="Times New Roman" w:eastAsia="Times New Roman" w:hAnsi="Times New Roman"/>
          <w:color w:val="000000"/>
          <w:lang w:val="lv-LV"/>
        </w:rPr>
        <w:t>.</w:t>
      </w:r>
      <w:r w:rsidRPr="00E37992">
        <w:rPr>
          <w:rFonts w:ascii="Times New Roman" w:eastAsia="Times New Roman" w:hAnsi="Times New Roman"/>
          <w:iCs/>
          <w:color w:val="000000"/>
          <w:lang w:val="lv-LV"/>
        </w:rPr>
        <w:t>&lt;mēnesis&gt; noslēgtā l</w:t>
      </w:r>
      <w:r w:rsidRPr="00E37992">
        <w:rPr>
          <w:rFonts w:ascii="Times New Roman" w:eastAsia="Times New Roman" w:hAnsi="Times New Roman"/>
          <w:color w:val="000000"/>
          <w:lang w:val="lv-LV"/>
        </w:rPr>
        <w:t>īguma „&lt;Līguma nosaukums&gt;” (Nr.&lt;līguma numurs&gt;; turpmāk – Līgums) izrietošās saistības, norādot ko Izpildītājs nav izpildījis,</w:t>
      </w:r>
    </w:p>
    <w:p w14:paraId="561AC949" w14:textId="77777777" w:rsidR="00AB3DFA" w:rsidRPr="00E37992" w:rsidRDefault="00AB3DFA" w:rsidP="00C250FC">
      <w:pPr>
        <w:shd w:val="clear" w:color="auto" w:fill="FFFFFF"/>
        <w:spacing w:before="100" w:beforeAutospacing="1" w:after="100" w:afterAutospacing="1" w:line="240" w:lineRule="auto"/>
        <w:ind w:left="23"/>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saņemšanas dienas, neprasot Pasūtītājam pamatot savu pieprasījumu, izmaksāt Pasūtītājam jebkuru tā pieprasīto summu vai summas, kas kopumā nepārsniedz </w:t>
      </w:r>
      <w:r w:rsidRPr="00E37992">
        <w:rPr>
          <w:rFonts w:ascii="Times New Roman" w:eastAsia="Times New Roman" w:hAnsi="Times New Roman"/>
          <w:iCs/>
          <w:color w:val="000000"/>
          <w:lang w:val="lv-LV"/>
        </w:rPr>
        <w:t>&lt;summa cipariem&gt;</w:t>
      </w:r>
      <w:r w:rsidRPr="00E37992">
        <w:rPr>
          <w:rFonts w:ascii="Times New Roman" w:eastAsia="Times New Roman" w:hAnsi="Times New Roman"/>
          <w:color w:val="000000"/>
          <w:lang w:val="lv-LV"/>
        </w:rPr>
        <w:t xml:space="preserve"> EUR (</w:t>
      </w:r>
      <w:r w:rsidRPr="00E37992">
        <w:rPr>
          <w:rFonts w:ascii="Times New Roman" w:eastAsia="Times New Roman" w:hAnsi="Times New Roman"/>
          <w:iCs/>
          <w:color w:val="000000"/>
          <w:lang w:val="lv-LV"/>
        </w:rPr>
        <w:t>&lt;summa vārdiem&gt;</w:t>
      </w:r>
      <w:r w:rsidRPr="00E37992">
        <w:rPr>
          <w:rFonts w:ascii="Times New Roman" w:eastAsia="Times New Roman" w:hAnsi="Times New Roman"/>
          <w:color w:val="000000"/>
          <w:lang w:val="lv-LV"/>
        </w:rPr>
        <w:t xml:space="preserve"> </w:t>
      </w:r>
      <w:proofErr w:type="spellStart"/>
      <w:r w:rsidRPr="00E37992">
        <w:rPr>
          <w:rFonts w:ascii="Times New Roman" w:eastAsia="Times New Roman" w:hAnsi="Times New Roman"/>
          <w:color w:val="000000"/>
          <w:lang w:val="lv-LV"/>
        </w:rPr>
        <w:t>euro</w:t>
      </w:r>
      <w:proofErr w:type="spellEnd"/>
      <w:r w:rsidRPr="00E37992">
        <w:rPr>
          <w:rFonts w:ascii="Times New Roman" w:eastAsia="Times New Roman" w:hAnsi="Times New Roman"/>
          <w:color w:val="000000"/>
          <w:lang w:val="lv-LV"/>
        </w:rPr>
        <w:t>)</w:t>
      </w:r>
      <w:r w:rsidRPr="00E37992">
        <w:rPr>
          <w:rFonts w:ascii="Times New Roman" w:eastAsia="Times New Roman" w:hAnsi="Times New Roman"/>
          <w:snapToGrid w:val="0"/>
          <w:color w:val="000000"/>
          <w:lang w:val="lv-LV"/>
        </w:rPr>
        <w:t>, maksājumu veicot</w:t>
      </w:r>
      <w:r w:rsidRPr="00E37992">
        <w:rPr>
          <w:rFonts w:ascii="Times New Roman" w:eastAsia="Times New Roman" w:hAnsi="Times New Roman"/>
          <w:color w:val="000000"/>
          <w:lang w:val="lv-LV"/>
        </w:rPr>
        <w:t xml:space="preserve"> uz pieprasījumā norādīto norēķinu kontu.</w:t>
      </w:r>
    </w:p>
    <w:p w14:paraId="5CA8DDBE" w14:textId="77777777" w:rsidR="00AB3DFA" w:rsidRPr="00E37992" w:rsidRDefault="00AB3DFA" w:rsidP="00C250FC">
      <w:pPr>
        <w:shd w:val="clear" w:color="auto" w:fill="FFFFFF"/>
        <w:spacing w:before="100" w:beforeAutospacing="1" w:after="100" w:afterAutospacing="1" w:line="240" w:lineRule="auto"/>
        <w:ind w:left="22"/>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Pasūtītāja pieprasījums </w:t>
      </w:r>
      <w:proofErr w:type="spellStart"/>
      <w:r w:rsidRPr="00E37992">
        <w:rPr>
          <w:rFonts w:ascii="Times New Roman" w:eastAsia="Times New Roman" w:hAnsi="Times New Roman"/>
          <w:color w:val="000000"/>
          <w:lang w:val="lv-LV"/>
        </w:rPr>
        <w:t>jānosūta</w:t>
      </w:r>
      <w:proofErr w:type="spellEnd"/>
      <w:r w:rsidRPr="00E37992">
        <w:rPr>
          <w:rFonts w:ascii="Times New Roman" w:eastAsia="Times New Roman" w:hAnsi="Times New Roman"/>
          <w:color w:val="000000"/>
          <w:lang w:val="lv-LV"/>
        </w:rPr>
        <w:t xml:space="preserve"> mums uz iepriekš norādīto adresi ne vēlāk kā Garantijas beigu datumā - </w:t>
      </w:r>
      <w:r w:rsidRPr="00E37992">
        <w:rPr>
          <w:rFonts w:ascii="Times New Roman" w:eastAsia="Times New Roman" w:hAnsi="Times New Roman"/>
          <w:iCs/>
          <w:color w:val="000000"/>
          <w:lang w:val="lv-LV"/>
        </w:rPr>
        <w:t>&lt;gads&gt;</w:t>
      </w:r>
      <w:r w:rsidRPr="00E37992">
        <w:rPr>
          <w:rFonts w:ascii="Times New Roman" w:eastAsia="Times New Roman" w:hAnsi="Times New Roman"/>
          <w:color w:val="000000"/>
          <w:lang w:val="lv-LV"/>
        </w:rPr>
        <w:t xml:space="preserve">.gada </w:t>
      </w:r>
      <w:r w:rsidRPr="00E37992">
        <w:rPr>
          <w:rFonts w:ascii="Times New Roman" w:eastAsia="Times New Roman" w:hAnsi="Times New Roman"/>
          <w:iCs/>
          <w:color w:val="000000"/>
          <w:lang w:val="lv-LV"/>
        </w:rPr>
        <w:t>&lt;datums&gt;</w:t>
      </w:r>
      <w:r w:rsidRPr="00E37992">
        <w:rPr>
          <w:rFonts w:ascii="Times New Roman" w:eastAsia="Times New Roman" w:hAnsi="Times New Roman"/>
          <w:color w:val="000000"/>
          <w:lang w:val="lv-LV"/>
        </w:rPr>
        <w:t>.</w:t>
      </w:r>
      <w:r w:rsidRPr="00E37992">
        <w:rPr>
          <w:rFonts w:ascii="Times New Roman" w:eastAsia="Times New Roman" w:hAnsi="Times New Roman"/>
          <w:iCs/>
          <w:color w:val="000000"/>
          <w:lang w:val="lv-LV"/>
        </w:rPr>
        <w:t>&lt;mēnesis&gt;</w:t>
      </w:r>
      <w:r w:rsidRPr="00E37992">
        <w:rPr>
          <w:rFonts w:ascii="Times New Roman" w:eastAsia="Times New Roman" w:hAnsi="Times New Roman"/>
          <w:iCs/>
          <w:color w:val="000000"/>
          <w:vertAlign w:val="superscript"/>
          <w:lang w:val="lv-LV"/>
        </w:rPr>
        <w:footnoteReference w:id="4"/>
      </w:r>
      <w:r w:rsidRPr="00E37992">
        <w:rPr>
          <w:rFonts w:ascii="Times New Roman" w:eastAsia="Times New Roman" w:hAnsi="Times New Roman"/>
          <w:color w:val="000000"/>
          <w:lang w:val="lv-LV"/>
        </w:rPr>
        <w:t>.</w:t>
      </w:r>
    </w:p>
    <w:p w14:paraId="554FB543" w14:textId="25E682E7" w:rsidR="00AB3DFA" w:rsidRPr="00E37992"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37992">
        <w:rPr>
          <w:rFonts w:ascii="Times New Roman" w:eastAsia="Times New Roman" w:hAnsi="Times New Roman"/>
          <w:iCs/>
          <w:color w:val="000000"/>
          <w:lang w:val="lv-LV"/>
        </w:rPr>
        <w:t xml:space="preserve">Pieprasījumam jābūt parakstītam </w:t>
      </w:r>
      <w:r w:rsidR="00FF0573" w:rsidRPr="00E37992">
        <w:rPr>
          <w:rFonts w:ascii="Times New Roman" w:eastAsia="Times New Roman" w:hAnsi="Times New Roman"/>
          <w:iCs/>
          <w:color w:val="000000"/>
          <w:lang w:val="lv-LV"/>
        </w:rPr>
        <w:t>ar drošu elektronisko parakstu.</w:t>
      </w:r>
    </w:p>
    <w:p w14:paraId="6DE9B31D" w14:textId="77777777" w:rsidR="00AB3DFA" w:rsidRPr="00E37992" w:rsidRDefault="00AB3DFA" w:rsidP="00C250FC">
      <w:pPr>
        <w:shd w:val="clear" w:color="auto" w:fill="FFFFFF"/>
        <w:spacing w:before="100" w:beforeAutospacing="1" w:after="100" w:afterAutospacing="1" w:line="240" w:lineRule="auto"/>
        <w:ind w:left="14"/>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Šai garantijai ir piemērojami Latvijas Republikas normatīvie tiesību akti. Visi strīdi, kas radušies saistībā ar piedāvājuma nodrošinājumu, izskatāmi Latvijas Republikas tiesā saskaņā ar Latvijas Republikas normatīvajiem tiesību aktiem.</w:t>
      </w:r>
    </w:p>
    <w:tbl>
      <w:tblPr>
        <w:tblW w:w="0" w:type="auto"/>
        <w:tblLook w:val="01E0" w:firstRow="1" w:lastRow="1" w:firstColumn="1" w:lastColumn="1" w:noHBand="0" w:noVBand="0"/>
      </w:tblPr>
      <w:tblGrid>
        <w:gridCol w:w="6818"/>
      </w:tblGrid>
      <w:tr w:rsidR="00AB3DFA" w:rsidRPr="00E37992" w14:paraId="63B523A7" w14:textId="77777777" w:rsidTr="00AB3DFA">
        <w:tc>
          <w:tcPr>
            <w:tcW w:w="0" w:type="auto"/>
            <w:hideMark/>
          </w:tcPr>
          <w:p w14:paraId="39894F54" w14:textId="77777777" w:rsidR="00AB3DFA" w:rsidRPr="00E37992" w:rsidRDefault="00AB3DFA" w:rsidP="00C250FC">
            <w:pPr>
              <w:tabs>
                <w:tab w:val="num" w:pos="851"/>
              </w:tabs>
              <w:spacing w:after="0" w:line="240" w:lineRule="auto"/>
              <w:ind w:left="851" w:hanging="851"/>
              <w:jc w:val="both"/>
              <w:rPr>
                <w:rFonts w:ascii="Times New Roman" w:eastAsia="Times New Roman" w:hAnsi="Times New Roman"/>
                <w:b/>
                <w:iCs/>
                <w:color w:val="000000"/>
                <w:lang w:val="lv-LV"/>
              </w:rPr>
            </w:pPr>
            <w:r w:rsidRPr="00E37992">
              <w:rPr>
                <w:rFonts w:ascii="Times New Roman" w:eastAsia="Times New Roman" w:hAnsi="Times New Roman"/>
                <w:b/>
                <w:iCs/>
                <w:color w:val="000000"/>
                <w:lang w:val="lv-LV"/>
              </w:rPr>
              <w:t>&lt;</w:t>
            </w:r>
            <w:proofErr w:type="spellStart"/>
            <w:r w:rsidRPr="00E37992">
              <w:rPr>
                <w:rFonts w:ascii="Times New Roman" w:eastAsia="Times New Roman" w:hAnsi="Times New Roman"/>
                <w:b/>
                <w:iCs/>
                <w:color w:val="000000"/>
                <w:lang w:val="lv-LV"/>
              </w:rPr>
              <w:t>Paraksttiesīgās</w:t>
            </w:r>
            <w:proofErr w:type="spellEnd"/>
            <w:r w:rsidRPr="00E37992">
              <w:rPr>
                <w:rFonts w:ascii="Times New Roman" w:eastAsia="Times New Roman" w:hAnsi="Times New Roman"/>
                <w:b/>
                <w:iCs/>
                <w:color w:val="000000"/>
                <w:lang w:val="lv-LV"/>
              </w:rPr>
              <w:t xml:space="preserve"> personas amata nosaukums, vārds un uzvārds&gt;</w:t>
            </w:r>
          </w:p>
        </w:tc>
      </w:tr>
      <w:tr w:rsidR="00AB3DFA" w:rsidRPr="00E37992" w14:paraId="3B2625E3" w14:textId="77777777" w:rsidTr="00AB3DFA">
        <w:tc>
          <w:tcPr>
            <w:tcW w:w="0" w:type="auto"/>
            <w:hideMark/>
          </w:tcPr>
          <w:p w14:paraId="3725AB37" w14:textId="77777777" w:rsidR="00AB3DFA" w:rsidRPr="00E37992" w:rsidRDefault="00AB3DFA" w:rsidP="00C250FC">
            <w:pPr>
              <w:keepNext/>
              <w:tabs>
                <w:tab w:val="num" w:pos="851"/>
              </w:tabs>
              <w:spacing w:after="0" w:line="240" w:lineRule="auto"/>
              <w:ind w:left="851" w:hanging="851"/>
              <w:jc w:val="both"/>
              <w:outlineLvl w:val="0"/>
              <w:rPr>
                <w:rFonts w:ascii="Times New Roman" w:eastAsia="Times New Roman" w:hAnsi="Times New Roman"/>
                <w:b/>
                <w:bCs/>
                <w:color w:val="000000"/>
                <w:kern w:val="32"/>
                <w:lang w:val="lv-LV"/>
              </w:rPr>
            </w:pPr>
            <w:r w:rsidRPr="00E37992">
              <w:rPr>
                <w:rFonts w:ascii="Times New Roman" w:eastAsia="Times New Roman" w:hAnsi="Times New Roman"/>
                <w:b/>
                <w:bCs/>
                <w:color w:val="000000"/>
                <w:kern w:val="32"/>
                <w:lang w:val="lv-LV"/>
              </w:rPr>
              <w:t>&lt;</w:t>
            </w:r>
            <w:proofErr w:type="spellStart"/>
            <w:r w:rsidRPr="00E37992">
              <w:rPr>
                <w:rFonts w:ascii="Times New Roman" w:eastAsia="Times New Roman" w:hAnsi="Times New Roman"/>
                <w:b/>
                <w:bCs/>
                <w:color w:val="000000"/>
                <w:kern w:val="32"/>
                <w:lang w:val="lv-LV"/>
              </w:rPr>
              <w:t>Paraksttiesīgās</w:t>
            </w:r>
            <w:proofErr w:type="spellEnd"/>
            <w:r w:rsidRPr="00E37992">
              <w:rPr>
                <w:rFonts w:ascii="Times New Roman" w:eastAsia="Times New Roman" w:hAnsi="Times New Roman"/>
                <w:b/>
                <w:bCs/>
                <w:color w:val="000000"/>
                <w:kern w:val="32"/>
                <w:lang w:val="lv-LV"/>
              </w:rPr>
              <w:t xml:space="preserve"> personas paraksts&gt;</w:t>
            </w:r>
          </w:p>
        </w:tc>
      </w:tr>
      <w:tr w:rsidR="00AB3DFA" w:rsidRPr="00E37992" w14:paraId="23D32678" w14:textId="77777777" w:rsidTr="00AB3DFA">
        <w:tc>
          <w:tcPr>
            <w:tcW w:w="6818" w:type="dxa"/>
          </w:tcPr>
          <w:p w14:paraId="41884530" w14:textId="77777777" w:rsidR="00AB3DFA" w:rsidRPr="00E37992" w:rsidRDefault="00AB3DFA" w:rsidP="00C250FC">
            <w:pPr>
              <w:keepNext/>
              <w:tabs>
                <w:tab w:val="num" w:pos="851"/>
              </w:tabs>
              <w:spacing w:after="0" w:line="240" w:lineRule="auto"/>
              <w:ind w:left="851" w:hanging="851"/>
              <w:jc w:val="both"/>
              <w:outlineLvl w:val="0"/>
              <w:rPr>
                <w:rFonts w:ascii="Times New Roman" w:eastAsia="Times New Roman" w:hAnsi="Times New Roman"/>
                <w:b/>
                <w:bCs/>
                <w:iCs/>
                <w:color w:val="000000"/>
                <w:kern w:val="32"/>
                <w:lang w:val="lv-LV"/>
              </w:rPr>
            </w:pPr>
          </w:p>
        </w:tc>
      </w:tr>
    </w:tbl>
    <w:p w14:paraId="76778FE0" w14:textId="77777777" w:rsidR="00AB3DFA" w:rsidRPr="00E37992" w:rsidRDefault="00AB3DFA" w:rsidP="00C250FC">
      <w:pPr>
        <w:spacing w:after="0" w:line="240" w:lineRule="auto"/>
        <w:jc w:val="both"/>
        <w:rPr>
          <w:rFonts w:ascii="Times New Roman" w:eastAsia="Times New Roman" w:hAnsi="Times New Roman"/>
          <w:color w:val="FF0000"/>
          <w:lang w:val="lv-LV"/>
        </w:rPr>
      </w:pPr>
    </w:p>
    <w:p w14:paraId="63D76CC0" w14:textId="77777777" w:rsidR="00AB3DFA" w:rsidRPr="00E37992" w:rsidRDefault="00AB3DFA" w:rsidP="00C250FC">
      <w:pPr>
        <w:tabs>
          <w:tab w:val="left" w:pos="319"/>
        </w:tabs>
        <w:spacing w:after="0" w:line="240" w:lineRule="auto"/>
        <w:jc w:val="both"/>
        <w:rPr>
          <w:rFonts w:ascii="Times New Roman" w:eastAsia="Times New Roman" w:hAnsi="Times New Roman"/>
          <w:bCs/>
          <w:color w:val="FF0000"/>
          <w:lang w:val="lv-LV"/>
        </w:rPr>
      </w:pPr>
    </w:p>
    <w:p w14:paraId="5A73DCA3" w14:textId="571AB4D5" w:rsidR="00AB3DFA" w:rsidRPr="00E37992" w:rsidRDefault="00AB3DFA" w:rsidP="00C250FC">
      <w:pPr>
        <w:tabs>
          <w:tab w:val="left" w:pos="319"/>
        </w:tabs>
        <w:spacing w:after="0" w:line="240" w:lineRule="auto"/>
        <w:jc w:val="both"/>
        <w:rPr>
          <w:rFonts w:ascii="Times New Roman" w:eastAsia="Times New Roman" w:hAnsi="Times New Roman"/>
          <w:bCs/>
          <w:color w:val="FF0000"/>
          <w:lang w:val="lv-LV"/>
        </w:rPr>
      </w:pPr>
    </w:p>
    <w:p w14:paraId="5D9FE063" w14:textId="4B4C3FFF" w:rsidR="00AB3DFA" w:rsidRPr="00E37992" w:rsidRDefault="00B47459" w:rsidP="00B47459">
      <w:pPr>
        <w:spacing w:before="100" w:beforeAutospacing="1" w:after="100" w:afterAutospacing="1" w:line="240" w:lineRule="auto"/>
        <w:jc w:val="right"/>
        <w:rPr>
          <w:rFonts w:ascii="Times New Roman" w:eastAsia="Times New Roman" w:hAnsi="Times New Roman"/>
          <w:bCs/>
          <w:i/>
          <w:color w:val="000000"/>
          <w:lang w:val="lv-LV"/>
        </w:rPr>
      </w:pPr>
      <w:r w:rsidRPr="00E37992">
        <w:rPr>
          <w:rFonts w:ascii="Times New Roman" w:eastAsia="Times New Roman" w:hAnsi="Times New Roman"/>
          <w:bCs/>
          <w:i/>
          <w:color w:val="000000"/>
          <w:lang w:val="lv-LV"/>
        </w:rPr>
        <w:br w:type="column"/>
      </w:r>
      <w:r w:rsidR="00AB3DFA" w:rsidRPr="00E37992">
        <w:rPr>
          <w:rFonts w:ascii="Times New Roman" w:eastAsia="Times New Roman" w:hAnsi="Times New Roman"/>
          <w:bCs/>
          <w:i/>
          <w:color w:val="000000"/>
          <w:lang w:val="lv-LV"/>
        </w:rPr>
        <w:lastRenderedPageBreak/>
        <w:t>Līguma pielikums Nr.3</w:t>
      </w:r>
    </w:p>
    <w:p w14:paraId="59701D24" w14:textId="576EF786" w:rsidR="00AB3DFA" w:rsidRPr="00E37992" w:rsidRDefault="00AB3DFA" w:rsidP="00B47459">
      <w:pPr>
        <w:keepNext/>
        <w:tabs>
          <w:tab w:val="num" w:pos="993"/>
          <w:tab w:val="num" w:pos="1418"/>
          <w:tab w:val="num" w:pos="1985"/>
        </w:tabs>
        <w:spacing w:after="0" w:line="240" w:lineRule="auto"/>
        <w:ind w:left="426" w:hanging="426"/>
        <w:jc w:val="center"/>
        <w:outlineLvl w:val="5"/>
        <w:rPr>
          <w:rFonts w:ascii="Times New Roman" w:eastAsia="Times New Roman" w:hAnsi="Times New Roman"/>
          <w:b/>
          <w:bCs/>
          <w:color w:val="000000"/>
          <w:lang w:val="lv-LV"/>
        </w:rPr>
      </w:pPr>
      <w:r w:rsidRPr="00E37992">
        <w:rPr>
          <w:rFonts w:ascii="Times New Roman" w:eastAsia="Times New Roman" w:hAnsi="Times New Roman"/>
          <w:b/>
          <w:bCs/>
          <w:color w:val="000000"/>
          <w:lang w:val="lv-LV"/>
        </w:rPr>
        <w:t>Garantijas laika garantijas forma</w:t>
      </w:r>
    </w:p>
    <w:p w14:paraId="3D1ACC7D" w14:textId="69B406AF" w:rsidR="00AB3DFA" w:rsidRPr="00E37992" w:rsidRDefault="005E4763" w:rsidP="00B47459">
      <w:pPr>
        <w:spacing w:after="0" w:line="240" w:lineRule="auto"/>
        <w:ind w:left="357"/>
        <w:jc w:val="center"/>
        <w:rPr>
          <w:rFonts w:ascii="Times New Roman" w:eastAsia="Times New Roman" w:hAnsi="Times New Roman"/>
          <w:i/>
          <w:color w:val="000000"/>
          <w:lang w:val="lv-LV"/>
        </w:rPr>
      </w:pPr>
      <w:r>
        <w:rPr>
          <w:rFonts w:ascii="Times New Roman" w:eastAsia="Times New Roman" w:hAnsi="Times New Roman"/>
          <w:i/>
          <w:color w:val="000000"/>
          <w:lang w:val="lv-LV"/>
        </w:rPr>
        <w:t>[uz bankas</w:t>
      </w:r>
      <w:r w:rsidR="00AB3DFA" w:rsidRPr="00E37992">
        <w:rPr>
          <w:rFonts w:ascii="Times New Roman" w:eastAsia="Times New Roman" w:hAnsi="Times New Roman"/>
          <w:i/>
          <w:color w:val="000000"/>
          <w:lang w:val="lv-LV"/>
        </w:rPr>
        <w:t xml:space="preserve"> </w:t>
      </w:r>
      <w:r w:rsidR="004B2994" w:rsidRPr="00E37992">
        <w:rPr>
          <w:rFonts w:ascii="Times New Roman" w:eastAsia="Times New Roman" w:hAnsi="Times New Roman"/>
          <w:i/>
          <w:color w:val="000000"/>
          <w:lang w:val="lv-LV"/>
        </w:rPr>
        <w:t xml:space="preserve">vai apdrošināšanas sabiedrības </w:t>
      </w:r>
      <w:r w:rsidR="00AB3DFA" w:rsidRPr="00E37992">
        <w:rPr>
          <w:rFonts w:ascii="Times New Roman" w:eastAsia="Times New Roman" w:hAnsi="Times New Roman"/>
          <w:i/>
          <w:color w:val="000000"/>
          <w:lang w:val="lv-LV"/>
        </w:rPr>
        <w:t>veidlapas]</w:t>
      </w:r>
    </w:p>
    <w:p w14:paraId="4823AC27" w14:textId="77777777" w:rsidR="00AB3DFA" w:rsidRPr="00E37992" w:rsidRDefault="00AB3DFA" w:rsidP="00C250FC">
      <w:pPr>
        <w:spacing w:after="0" w:line="240" w:lineRule="auto"/>
        <w:ind w:left="357"/>
        <w:jc w:val="both"/>
        <w:rPr>
          <w:rFonts w:ascii="Times New Roman" w:eastAsia="Times New Roman" w:hAnsi="Times New Roman"/>
          <w:i/>
          <w:color w:val="000000"/>
          <w:lang w:val="lv-LV"/>
        </w:rPr>
      </w:pPr>
    </w:p>
    <w:p w14:paraId="1B903EB8" w14:textId="0CF62330" w:rsidR="00AB3DFA" w:rsidRPr="00E37992" w:rsidRDefault="00AB3DFA" w:rsidP="00C250FC">
      <w:pPr>
        <w:spacing w:after="0" w:line="240" w:lineRule="auto"/>
        <w:jc w:val="both"/>
        <w:rPr>
          <w:rFonts w:ascii="Times New Roman" w:eastAsia="Times New Roman" w:hAnsi="Times New Roman"/>
          <w:b/>
          <w:color w:val="000000"/>
          <w:lang w:val="lv-LV"/>
        </w:rPr>
      </w:pPr>
      <w:r w:rsidRPr="00E37992">
        <w:rPr>
          <w:rFonts w:ascii="Times New Roman" w:eastAsia="Times New Roman" w:hAnsi="Times New Roman"/>
          <w:color w:val="000000"/>
          <w:lang w:val="lv-LV"/>
        </w:rPr>
        <w:t xml:space="preserve">Kam: </w:t>
      </w:r>
      <w:r w:rsidR="002F2836" w:rsidRPr="00E37992">
        <w:rPr>
          <w:rFonts w:ascii="Times New Roman" w:eastAsia="Times New Roman" w:hAnsi="Times New Roman"/>
          <w:b/>
          <w:color w:val="000000"/>
          <w:lang w:val="lv-LV"/>
        </w:rPr>
        <w:t>Salaspils novada pašvaldība</w:t>
      </w:r>
      <w:r w:rsidRPr="00E37992">
        <w:rPr>
          <w:rFonts w:ascii="Times New Roman" w:eastAsia="Times New Roman" w:hAnsi="Times New Roman"/>
          <w:b/>
          <w:color w:val="000000"/>
          <w:lang w:val="lv-LV"/>
        </w:rPr>
        <w:t xml:space="preserve">i, </w:t>
      </w:r>
      <w:proofErr w:type="spellStart"/>
      <w:r w:rsidRPr="00E37992">
        <w:rPr>
          <w:rFonts w:ascii="Times New Roman" w:eastAsia="Times New Roman" w:hAnsi="Times New Roman"/>
          <w:b/>
          <w:color w:val="000000"/>
          <w:lang w:val="lv-LV"/>
        </w:rPr>
        <w:t>reģ</w:t>
      </w:r>
      <w:proofErr w:type="spellEnd"/>
      <w:r w:rsidRPr="00E37992">
        <w:rPr>
          <w:rFonts w:ascii="Times New Roman" w:eastAsia="Times New Roman" w:hAnsi="Times New Roman"/>
          <w:b/>
          <w:color w:val="000000"/>
          <w:lang w:val="lv-LV"/>
        </w:rPr>
        <w:t>.</w:t>
      </w:r>
      <w:r w:rsidRPr="00E37992">
        <w:rPr>
          <w:rFonts w:ascii="Times New Roman" w:eastAsia="Times New Roman" w:hAnsi="Times New Roman"/>
          <w:color w:val="000000"/>
          <w:lang w:val="lv-LV"/>
        </w:rPr>
        <w:t xml:space="preserve"> </w:t>
      </w:r>
      <w:r w:rsidRPr="00E37992">
        <w:rPr>
          <w:rFonts w:ascii="Times New Roman" w:eastAsia="Times New Roman" w:hAnsi="Times New Roman"/>
          <w:b/>
          <w:color w:val="000000"/>
          <w:lang w:val="lv-LV"/>
        </w:rPr>
        <w:t>Nr. 90000024008, Līvzemes iela 8, Salaspils, LV-2169</w:t>
      </w:r>
    </w:p>
    <w:p w14:paraId="07C2D790" w14:textId="77777777" w:rsidR="00AB3DFA" w:rsidRPr="00E37992" w:rsidRDefault="00AB3DFA" w:rsidP="00C250FC">
      <w:pPr>
        <w:spacing w:after="0" w:line="240" w:lineRule="auto"/>
        <w:jc w:val="both"/>
        <w:rPr>
          <w:rFonts w:ascii="Times New Roman" w:eastAsia="Times New Roman" w:hAnsi="Times New Roman"/>
          <w:b/>
          <w:color w:val="000000"/>
          <w:lang w:val="lv-LV"/>
        </w:rPr>
      </w:pPr>
    </w:p>
    <w:p w14:paraId="58D46410" w14:textId="0413E8DC" w:rsidR="00AB3DFA" w:rsidRPr="00967A8B" w:rsidRDefault="00AB3DFA" w:rsidP="00EF4FCD">
      <w:pPr>
        <w:spacing w:after="0" w:line="240" w:lineRule="auto"/>
        <w:jc w:val="both"/>
        <w:rPr>
          <w:rFonts w:ascii="Times New Roman" w:eastAsia="Times New Roman" w:hAnsi="Times New Roman"/>
          <w:color w:val="000000"/>
          <w:lang w:val="lv-LV"/>
        </w:rPr>
      </w:pPr>
      <w:r w:rsidRPr="00967A8B">
        <w:rPr>
          <w:rFonts w:ascii="Times New Roman" w:eastAsia="Times New Roman" w:hAnsi="Times New Roman"/>
          <w:color w:val="000000"/>
          <w:lang w:val="lv-LV"/>
        </w:rPr>
        <w:t xml:space="preserve">Ievērojot to, ka </w:t>
      </w:r>
      <w:r w:rsidRPr="00967A8B">
        <w:rPr>
          <w:rFonts w:ascii="Times New Roman" w:eastAsia="Times New Roman" w:hAnsi="Times New Roman"/>
          <w:i/>
          <w:color w:val="000000"/>
          <w:lang w:val="lv-LV"/>
        </w:rPr>
        <w:t xml:space="preserve">[Būvuzņēmēja nosaukums, </w:t>
      </w:r>
      <w:proofErr w:type="spellStart"/>
      <w:r w:rsidRPr="00967A8B">
        <w:rPr>
          <w:rFonts w:ascii="Times New Roman" w:eastAsia="Times New Roman" w:hAnsi="Times New Roman"/>
          <w:i/>
          <w:color w:val="000000"/>
          <w:lang w:val="lv-LV"/>
        </w:rPr>
        <w:t>reģ</w:t>
      </w:r>
      <w:proofErr w:type="spellEnd"/>
      <w:r w:rsidRPr="00967A8B">
        <w:rPr>
          <w:rFonts w:ascii="Times New Roman" w:eastAsia="Times New Roman" w:hAnsi="Times New Roman"/>
          <w:i/>
          <w:color w:val="000000"/>
          <w:lang w:val="lv-LV"/>
        </w:rPr>
        <w:t>. Nr. un adrese]</w:t>
      </w:r>
      <w:r w:rsidRPr="00967A8B">
        <w:rPr>
          <w:rFonts w:ascii="Times New Roman" w:eastAsia="Times New Roman" w:hAnsi="Times New Roman"/>
          <w:color w:val="000000"/>
          <w:lang w:val="lv-LV"/>
        </w:rPr>
        <w:t xml:space="preserve"> (turpmāk tekstā “Būvuz</w:t>
      </w:r>
      <w:r w:rsidR="002F2836" w:rsidRPr="00967A8B">
        <w:rPr>
          <w:rFonts w:ascii="Times New Roman" w:eastAsia="Times New Roman" w:hAnsi="Times New Roman"/>
          <w:color w:val="000000"/>
          <w:lang w:val="lv-LV"/>
        </w:rPr>
        <w:t xml:space="preserve">ņēmējs”) saskaņā ar </w:t>
      </w:r>
      <w:r w:rsidR="00753E81" w:rsidRPr="00967A8B">
        <w:rPr>
          <w:rFonts w:ascii="Times New Roman" w:eastAsia="Times New Roman" w:hAnsi="Times New Roman"/>
          <w:color w:val="000000"/>
          <w:lang w:val="lv-LV"/>
        </w:rPr>
        <w:t>l</w:t>
      </w:r>
      <w:r w:rsidR="002F2836" w:rsidRPr="00967A8B">
        <w:rPr>
          <w:rFonts w:ascii="Times New Roman" w:eastAsia="Times New Roman" w:hAnsi="Times New Roman"/>
          <w:color w:val="000000"/>
          <w:lang w:val="lv-LV"/>
        </w:rPr>
        <w:t xml:space="preserve">īguma par </w:t>
      </w:r>
      <w:r w:rsidR="00967A8B" w:rsidRPr="00967A8B">
        <w:rPr>
          <w:rFonts w:ascii="Times New Roman" w:eastAsia="Times New Roman" w:hAnsi="Times New Roman"/>
          <w:lang w:val="lv-LV"/>
        </w:rPr>
        <w:t>autoceļa A6 - Rīgas ielas - Ķesterciema ielas - Skolas ielas un Zviedru ielas transporta mezgla un autoceļa A6 - Enerģētiķu ielas transporta mezgla pārbūvi Salaspilī, Salaspils novadā</w:t>
      </w:r>
      <w:r w:rsidR="00753E81" w:rsidRPr="00967A8B">
        <w:rPr>
          <w:rFonts w:ascii="Times New Roman" w:eastAsia="Times New Roman" w:hAnsi="Times New Roman"/>
          <w:color w:val="000000"/>
          <w:lang w:val="lv-LV"/>
        </w:rPr>
        <w:t xml:space="preserve"> </w:t>
      </w:r>
      <w:r w:rsidRPr="00967A8B">
        <w:rPr>
          <w:rFonts w:ascii="Times New Roman" w:eastAsia="Times New Roman" w:hAnsi="Times New Roman"/>
          <w:color w:val="000000"/>
          <w:lang w:val="lv-LV"/>
        </w:rPr>
        <w:t>(turpmāk tekstā – Līgums) nosacījumiem nepieciešams iesniegt Jums bankas vai apdrošināšanas sabiedrības garantiju:</w:t>
      </w:r>
    </w:p>
    <w:p w14:paraId="670F8EDB"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5AE8479E" w14:textId="19FD5FB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mēs, </w:t>
      </w:r>
      <w:r w:rsidRPr="00E37992">
        <w:rPr>
          <w:rFonts w:ascii="Times New Roman" w:eastAsia="Times New Roman" w:hAnsi="Times New Roman"/>
          <w:i/>
          <w:color w:val="000000"/>
          <w:lang w:val="lv-LV"/>
        </w:rPr>
        <w:t xml:space="preserve">[Bankas vai apdrošināšanas sabiedrības nosaukums, </w:t>
      </w:r>
      <w:proofErr w:type="spellStart"/>
      <w:r w:rsidRPr="00E37992">
        <w:rPr>
          <w:rFonts w:ascii="Times New Roman" w:eastAsia="Times New Roman" w:hAnsi="Times New Roman"/>
          <w:i/>
          <w:color w:val="000000"/>
          <w:lang w:val="lv-LV"/>
        </w:rPr>
        <w:t>reģ</w:t>
      </w:r>
      <w:proofErr w:type="spellEnd"/>
      <w:r w:rsidRPr="00E37992">
        <w:rPr>
          <w:rFonts w:ascii="Times New Roman" w:eastAsia="Times New Roman" w:hAnsi="Times New Roman"/>
          <w:i/>
          <w:color w:val="000000"/>
          <w:lang w:val="lv-LV"/>
        </w:rPr>
        <w:t>. Nr. un juridiskā adrese],</w:t>
      </w:r>
      <w:r w:rsidR="002F2836" w:rsidRPr="00E37992">
        <w:rPr>
          <w:rFonts w:ascii="Times New Roman" w:eastAsia="Times New Roman" w:hAnsi="Times New Roman"/>
          <w:color w:val="000000"/>
          <w:lang w:val="lv-LV"/>
        </w:rPr>
        <w:t xml:space="preserve"> galvojam Salaspils novada pašvaldība</w:t>
      </w:r>
      <w:r w:rsidRPr="00E37992">
        <w:rPr>
          <w:rFonts w:ascii="Times New Roman" w:eastAsia="Times New Roman" w:hAnsi="Times New Roman"/>
          <w:color w:val="000000"/>
          <w:lang w:val="lv-LV"/>
        </w:rPr>
        <w:t xml:space="preserve">i, </w:t>
      </w:r>
      <w:proofErr w:type="spellStart"/>
      <w:r w:rsidRPr="00E37992">
        <w:rPr>
          <w:rFonts w:ascii="Times New Roman" w:eastAsia="Times New Roman" w:hAnsi="Times New Roman"/>
          <w:color w:val="000000"/>
          <w:lang w:val="lv-LV"/>
        </w:rPr>
        <w:t>reģ</w:t>
      </w:r>
      <w:proofErr w:type="spellEnd"/>
      <w:r w:rsidRPr="00E37992">
        <w:rPr>
          <w:rFonts w:ascii="Times New Roman" w:eastAsia="Times New Roman" w:hAnsi="Times New Roman"/>
          <w:color w:val="000000"/>
          <w:lang w:val="lv-LV"/>
        </w:rPr>
        <w:t>. Nr. 900</w:t>
      </w:r>
      <w:r w:rsidR="00C727EB" w:rsidRPr="00E37992">
        <w:rPr>
          <w:rFonts w:ascii="Times New Roman" w:eastAsia="Times New Roman" w:hAnsi="Times New Roman"/>
          <w:color w:val="000000"/>
          <w:lang w:val="lv-LV"/>
        </w:rPr>
        <w:t>00</w:t>
      </w:r>
      <w:r w:rsidRPr="00E37992">
        <w:rPr>
          <w:rFonts w:ascii="Times New Roman" w:eastAsia="Times New Roman" w:hAnsi="Times New Roman"/>
          <w:color w:val="000000"/>
          <w:lang w:val="lv-LV"/>
        </w:rPr>
        <w:t xml:space="preserve">024008, </w:t>
      </w:r>
      <w:r w:rsidRPr="00E37992">
        <w:rPr>
          <w:rFonts w:ascii="Times New Roman" w:eastAsia="Times New Roman" w:hAnsi="Times New Roman"/>
          <w:i/>
          <w:color w:val="000000"/>
          <w:lang w:val="lv-LV"/>
        </w:rPr>
        <w:t xml:space="preserve">[garantijas summa ciparos un vārdos] </w:t>
      </w:r>
      <w:r w:rsidRPr="00E37992">
        <w:rPr>
          <w:rFonts w:ascii="Times New Roman" w:eastAsia="Times New Roman" w:hAnsi="Times New Roman"/>
          <w:color w:val="000000"/>
          <w:lang w:val="lv-LV"/>
        </w:rPr>
        <w:t>apmērā par to, ka Būvuzņēmējs pienācīgi un pareizi izpildīs Līgumā minētās garantijas saistības.</w:t>
      </w:r>
    </w:p>
    <w:p w14:paraId="1C104CFF"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5AC69908" w14:textId="77777777" w:rsidR="00EC0403" w:rsidRPr="00967A8B" w:rsidRDefault="00EC0403" w:rsidP="00EC0403">
      <w:pPr>
        <w:spacing w:after="0" w:line="240" w:lineRule="auto"/>
        <w:jc w:val="both"/>
        <w:rPr>
          <w:rFonts w:ascii="Times New Roman" w:eastAsia="Times New Roman" w:hAnsi="Times New Roman"/>
          <w:lang w:val="lv-LV"/>
        </w:rPr>
      </w:pPr>
      <w:r w:rsidRPr="00967A8B">
        <w:rPr>
          <w:rFonts w:ascii="Times New Roman" w:eastAsia="Times New Roman" w:hAnsi="Times New Roman"/>
          <w:lang w:val="lv-LV"/>
        </w:rPr>
        <w:t>Banka vai apdrošināšanas sabiedrība apņemas (bez nosacījumiem un neatsaucami garantēt kā Primārais saistību nesējs un nevis tikai kā Galvotājs) veikt maksājumus pēc Jūsu pirmās prasības, ko parakstījis Jūsu pilnvarotais pārstāvis, saņemšanas, kur paziņots, ka Būvuzņēmējs nepilda minētā Līguma garantijas saistības, un bez jebkādiem iebildumiem:</w:t>
      </w:r>
    </w:p>
    <w:p w14:paraId="0FE9B109" w14:textId="77777777" w:rsidR="00EC0403" w:rsidRPr="00967A8B" w:rsidRDefault="00EC0403" w:rsidP="00EC0403">
      <w:pPr>
        <w:tabs>
          <w:tab w:val="left" w:pos="426"/>
        </w:tabs>
        <w:spacing w:after="0" w:line="240" w:lineRule="auto"/>
        <w:ind w:left="709"/>
        <w:jc w:val="both"/>
        <w:rPr>
          <w:rFonts w:ascii="Times New Roman" w:eastAsia="Times New Roman" w:hAnsi="Times New Roman"/>
          <w:lang w:val="lv-LV"/>
        </w:rPr>
      </w:pPr>
      <w:r w:rsidRPr="00967A8B">
        <w:rPr>
          <w:rFonts w:ascii="Times New Roman" w:eastAsia="Times New Roman" w:hAnsi="Times New Roman"/>
          <w:lang w:val="lv-LV"/>
        </w:rPr>
        <w:tab/>
        <w:t xml:space="preserve">1. par pirmajiem diviem garantijas gadiem 5% (pieci procenti) apmērā no visām faktiskajām būvniecības izmaksām, t.sk., PVN; </w:t>
      </w:r>
    </w:p>
    <w:p w14:paraId="509E336C" w14:textId="41BBEDAE" w:rsidR="00AB3DFA" w:rsidRPr="00967A8B" w:rsidRDefault="00EC0403" w:rsidP="00EC0403">
      <w:pPr>
        <w:spacing w:after="120"/>
        <w:ind w:left="709"/>
        <w:jc w:val="both"/>
        <w:rPr>
          <w:rFonts w:ascii="Times New Roman" w:eastAsia="Times New Roman" w:hAnsi="Times New Roman"/>
          <w:lang w:val="lv-LV"/>
        </w:rPr>
      </w:pPr>
      <w:r w:rsidRPr="00967A8B">
        <w:rPr>
          <w:rFonts w:ascii="Times New Roman" w:eastAsia="Times New Roman" w:hAnsi="Times New Roman"/>
          <w:lang w:val="lv-LV"/>
        </w:rPr>
        <w:t xml:space="preserve">2. par trešo, ceturto (ja attiecināms) un piekto (ja attiecināms) garantijas gadu 2% (divi procenti) apmērā no visām faktiskajām būvniecības izmaksām, t.sk., PVN. </w:t>
      </w:r>
    </w:p>
    <w:p w14:paraId="60279099" w14:textId="77458804"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Saskaņā ar šo galvojumu Bankai vai apdrošināšanas sabiedrībai ir saistības izmaksāt Jums vienalga kuru, kaut mazāko summu, ko pieprasa vai galvo, ņemot vērā jebkuru prasību, kas izdarīta pirms galvojuma termiņa beigām. Šī galvojuma summa samazināsies par jebkuru summu, kuru Banka vai apdrošināšanas sabiedrīb</w:t>
      </w:r>
      <w:r w:rsidR="002C1D70" w:rsidRPr="00E37992">
        <w:rPr>
          <w:rFonts w:ascii="Times New Roman" w:eastAsia="Times New Roman" w:hAnsi="Times New Roman"/>
          <w:color w:val="000000"/>
          <w:lang w:val="lv-LV"/>
        </w:rPr>
        <w:t>a izmaksās Salaspils novada pašvaldība</w:t>
      </w:r>
      <w:r w:rsidRPr="00E37992">
        <w:rPr>
          <w:rFonts w:ascii="Times New Roman" w:eastAsia="Times New Roman" w:hAnsi="Times New Roman"/>
          <w:color w:val="000000"/>
          <w:lang w:val="lv-LV"/>
        </w:rPr>
        <w:t>i, saskaņā ar šī galvojuma noteikumiem.</w:t>
      </w:r>
    </w:p>
    <w:p w14:paraId="68E319AB"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6B5C9806"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Mēs turklāt piekrītam, ka nekādas izmaiņas vai papildinājumi, vai citāda Līguma vai izpildāmo darbu nosacījumu vai jebkuru citu Līguma dokumentu, kuri var tikt sastādīti starp Jums un Būvuzņēmēju, grozīšana, nekādā veidā neatbrīvo mūs no jebkurām šīs galvojuma saistībām.</w:t>
      </w:r>
    </w:p>
    <w:p w14:paraId="5A411564"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0DDE76DF" w14:textId="4C909E8A" w:rsidR="00AB3DFA" w:rsidRPr="00E37992" w:rsidRDefault="00AB3DFA" w:rsidP="004B2994">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Šī Gar</w:t>
      </w:r>
      <w:r w:rsidR="001E6020">
        <w:rPr>
          <w:rFonts w:ascii="Times New Roman" w:eastAsia="Times New Roman" w:hAnsi="Times New Roman"/>
          <w:color w:val="000000"/>
          <w:lang w:val="lv-LV"/>
        </w:rPr>
        <w:t xml:space="preserve">antija ir derīga un spēkā esoša </w:t>
      </w:r>
      <w:r w:rsidR="001E6020" w:rsidRPr="001E6020">
        <w:rPr>
          <w:rFonts w:ascii="Times New Roman" w:eastAsia="Times New Roman" w:hAnsi="Times New Roman"/>
          <w:color w:val="000000"/>
          <w:lang w:val="lv-LV"/>
        </w:rPr>
        <w:t>______</w:t>
      </w:r>
      <w:r w:rsidR="0029777A" w:rsidRPr="001E6020">
        <w:rPr>
          <w:rFonts w:ascii="Times New Roman" w:eastAsia="Times New Roman" w:hAnsi="Times New Roman"/>
          <w:color w:val="000000"/>
          <w:lang w:val="lv-LV"/>
        </w:rPr>
        <w:t xml:space="preserve"> </w:t>
      </w:r>
      <w:r w:rsidR="004B2994" w:rsidRPr="001E6020">
        <w:rPr>
          <w:rFonts w:ascii="Times New Roman" w:eastAsia="Times New Roman" w:hAnsi="Times New Roman"/>
          <w:color w:val="000000"/>
          <w:lang w:val="lv-LV"/>
        </w:rPr>
        <w:t>(</w:t>
      </w:r>
      <w:r w:rsidR="001E6020" w:rsidRPr="001E6020">
        <w:rPr>
          <w:rFonts w:ascii="Times New Roman" w:eastAsia="Times New Roman" w:hAnsi="Times New Roman"/>
          <w:color w:val="000000"/>
          <w:lang w:val="lv-LV"/>
        </w:rPr>
        <w:t>____________)</w:t>
      </w:r>
      <w:r w:rsidRPr="001E6020">
        <w:rPr>
          <w:rFonts w:ascii="Times New Roman" w:eastAsia="Times New Roman" w:hAnsi="Times New Roman"/>
          <w:color w:val="000000"/>
          <w:lang w:val="lv-LV"/>
        </w:rPr>
        <w:t xml:space="preserve"> mēnešus</w:t>
      </w:r>
      <w:r w:rsidRPr="00E37992">
        <w:rPr>
          <w:rFonts w:ascii="Times New Roman" w:eastAsia="Times New Roman" w:hAnsi="Times New Roman"/>
          <w:color w:val="000000"/>
          <w:lang w:val="lv-LV"/>
        </w:rPr>
        <w:t xml:space="preserve"> </w:t>
      </w:r>
      <w:r w:rsidR="00766CE4" w:rsidRPr="001E6020">
        <w:rPr>
          <w:rFonts w:ascii="Times New Roman" w:eastAsia="Times New Roman" w:hAnsi="Times New Roman"/>
          <w:color w:val="000000"/>
          <w:lang w:val="lv-LV"/>
        </w:rPr>
        <w:t>no</w:t>
      </w:r>
      <w:r w:rsidR="00766CE4" w:rsidRPr="001E6020">
        <w:rPr>
          <w:b/>
          <w:bCs/>
          <w:szCs w:val="24"/>
          <w:lang w:val="lv-LV"/>
        </w:rPr>
        <w:t xml:space="preserve"> </w:t>
      </w:r>
      <w:r w:rsidR="00766CE4" w:rsidRPr="001E6020">
        <w:rPr>
          <w:rFonts w:ascii="Times New Roman" w:eastAsia="Times New Roman" w:hAnsi="Times New Roman"/>
          <w:color w:val="000000"/>
          <w:lang w:val="lv-LV"/>
        </w:rPr>
        <w:t>akta par Objektu pieņemšanu ekspluatācijā apstiprināšanas datuma.</w:t>
      </w:r>
    </w:p>
    <w:p w14:paraId="66C68F47" w14:textId="2F7345FF" w:rsidR="002C1D70" w:rsidRPr="00E37992" w:rsidRDefault="002C1D70" w:rsidP="00C250FC">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Ja Būvuzņēmējs 30 (trīsdesmit) dienas pirms beigu datuma neiesniedz Pasūtītājam garantijas izmaiņas par garantijas termiņa pagarināšanu, tad Pasūtītājs ir tiesīgs iesniegt Pieprasījumu par garantijas nodrošinājuma summas izmaksu Pasūtītājam ____________ EUR (10% apmērā no Līgumcenas bez PVN) apmērā.</w:t>
      </w:r>
    </w:p>
    <w:p w14:paraId="6A73865C" w14:textId="27580DF6" w:rsidR="002C1D70" w:rsidRPr="00E37992" w:rsidRDefault="002C1D70" w:rsidP="00C250FC">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Šai garantijai tiek piemēroti Starptautiskās Tirdzniecības palātas izdotie Vienotie noteikumi par pieprasījuma garantijām (“</w:t>
      </w:r>
      <w:proofErr w:type="spellStart"/>
      <w:r w:rsidRPr="00E37992">
        <w:rPr>
          <w:rFonts w:ascii="Times New Roman" w:eastAsia="Times New Roman" w:hAnsi="Times New Roman"/>
          <w:color w:val="000000"/>
          <w:lang w:val="lv-LV"/>
        </w:rPr>
        <w:t>The</w:t>
      </w:r>
      <w:proofErr w:type="spellEnd"/>
      <w:r w:rsidRPr="00E37992">
        <w:rPr>
          <w:rFonts w:ascii="Times New Roman" w:eastAsia="Times New Roman" w:hAnsi="Times New Roman"/>
          <w:color w:val="000000"/>
          <w:lang w:val="lv-LV"/>
        </w:rPr>
        <w:t xml:space="preserve"> ICC </w:t>
      </w:r>
      <w:proofErr w:type="spellStart"/>
      <w:r w:rsidRPr="00E37992">
        <w:rPr>
          <w:rFonts w:ascii="Times New Roman" w:eastAsia="Times New Roman" w:hAnsi="Times New Roman"/>
          <w:color w:val="000000"/>
          <w:lang w:val="lv-LV"/>
        </w:rPr>
        <w:t>Uniform</w:t>
      </w:r>
      <w:proofErr w:type="spellEnd"/>
      <w:r w:rsidRPr="00E37992">
        <w:rPr>
          <w:rFonts w:ascii="Times New Roman" w:eastAsia="Times New Roman" w:hAnsi="Times New Roman"/>
          <w:color w:val="000000"/>
          <w:lang w:val="lv-LV"/>
        </w:rPr>
        <w:t xml:space="preserve"> </w:t>
      </w:r>
      <w:proofErr w:type="spellStart"/>
      <w:r w:rsidRPr="00E37992">
        <w:rPr>
          <w:rFonts w:ascii="Times New Roman" w:eastAsia="Times New Roman" w:hAnsi="Times New Roman"/>
          <w:color w:val="000000"/>
          <w:lang w:val="lv-LV"/>
        </w:rPr>
        <w:t>Rules</w:t>
      </w:r>
      <w:proofErr w:type="spellEnd"/>
      <w:r w:rsidRPr="00E37992">
        <w:rPr>
          <w:rFonts w:ascii="Times New Roman" w:eastAsia="Times New Roman" w:hAnsi="Times New Roman"/>
          <w:color w:val="000000"/>
          <w:lang w:val="lv-LV"/>
        </w:rPr>
        <w:t xml:space="preserve"> </w:t>
      </w:r>
      <w:proofErr w:type="spellStart"/>
      <w:r w:rsidRPr="00E37992">
        <w:rPr>
          <w:rFonts w:ascii="Times New Roman" w:eastAsia="Times New Roman" w:hAnsi="Times New Roman"/>
          <w:color w:val="000000"/>
          <w:lang w:val="lv-LV"/>
        </w:rPr>
        <w:t>for</w:t>
      </w:r>
      <w:proofErr w:type="spellEnd"/>
      <w:r w:rsidRPr="00E37992">
        <w:rPr>
          <w:rFonts w:ascii="Times New Roman" w:eastAsia="Times New Roman" w:hAnsi="Times New Roman"/>
          <w:color w:val="000000"/>
          <w:lang w:val="lv-LV"/>
        </w:rPr>
        <w:t xml:space="preserve"> </w:t>
      </w:r>
      <w:proofErr w:type="spellStart"/>
      <w:r w:rsidRPr="00E37992">
        <w:rPr>
          <w:rFonts w:ascii="Times New Roman" w:eastAsia="Times New Roman" w:hAnsi="Times New Roman"/>
          <w:color w:val="000000"/>
          <w:lang w:val="lv-LV"/>
        </w:rPr>
        <w:t>Demand</w:t>
      </w:r>
      <w:proofErr w:type="spellEnd"/>
      <w:r w:rsidRPr="00E37992">
        <w:rPr>
          <w:rFonts w:ascii="Times New Roman" w:eastAsia="Times New Roman" w:hAnsi="Times New Roman"/>
          <w:color w:val="000000"/>
          <w:lang w:val="lv-LV"/>
        </w:rPr>
        <w:t xml:space="preserve"> </w:t>
      </w:r>
      <w:proofErr w:type="spellStart"/>
      <w:r w:rsidRPr="00E37992">
        <w:rPr>
          <w:rFonts w:ascii="Times New Roman" w:eastAsia="Times New Roman" w:hAnsi="Times New Roman"/>
          <w:color w:val="000000"/>
          <w:lang w:val="lv-LV"/>
        </w:rPr>
        <w:t>Guaranties</w:t>
      </w:r>
      <w:proofErr w:type="spellEnd"/>
      <w:r w:rsidRPr="00E37992">
        <w:rPr>
          <w:rFonts w:ascii="Times New Roman" w:eastAsia="Times New Roman" w:hAnsi="Times New Roman"/>
          <w:color w:val="000000"/>
          <w:lang w:val="lv-LV"/>
        </w:rPr>
        <w:t xml:space="preserve">”, ICC </w:t>
      </w:r>
      <w:proofErr w:type="spellStart"/>
      <w:r w:rsidRPr="00E37992">
        <w:rPr>
          <w:rFonts w:ascii="Times New Roman" w:eastAsia="Times New Roman" w:hAnsi="Times New Roman"/>
          <w:color w:val="000000"/>
          <w:lang w:val="lv-LV"/>
        </w:rPr>
        <w:t>Publication</w:t>
      </w:r>
      <w:proofErr w:type="spellEnd"/>
      <w:r w:rsidRPr="00E37992">
        <w:rPr>
          <w:rFonts w:ascii="Times New Roman" w:eastAsia="Times New Roman" w:hAnsi="Times New Roman"/>
          <w:color w:val="000000"/>
          <w:lang w:val="lv-LV"/>
        </w:rPr>
        <w:t>, No.758).</w:t>
      </w:r>
    </w:p>
    <w:p w14:paraId="6CF66304" w14:textId="77777777" w:rsidR="002C1D70" w:rsidRPr="00E37992" w:rsidRDefault="002C1D70" w:rsidP="00C250FC">
      <w:pPr>
        <w:spacing w:after="12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Šai garantijai un ar to saistītajām tiesiskajām attiecībām, ciktāl attiecīgos jautājumus neregulē minētie Vienotie pieprasījuma garantiju noteikumi, piemērojami Latvijas Republikas normatīvie akti. </w:t>
      </w:r>
    </w:p>
    <w:p w14:paraId="7E763512"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17DEE6A2"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Jebkurš strīds sakarā ar šo galvojumu tiks izskatīts tiesā Latvijas Republikas normatīvajos aktos noteiktajā kārtībā. </w:t>
      </w:r>
    </w:p>
    <w:p w14:paraId="5D428853"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5C74D030"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Šīs saistības uzņemas Banka vai apdrošināšanas sabiedrība un viņas mantinieki.</w:t>
      </w:r>
    </w:p>
    <w:p w14:paraId="08639AD5" w14:textId="77777777" w:rsidR="00AB3DFA" w:rsidRPr="00E37992" w:rsidRDefault="00AB3DFA" w:rsidP="00C250FC">
      <w:pPr>
        <w:spacing w:after="0" w:line="240" w:lineRule="auto"/>
        <w:jc w:val="both"/>
        <w:rPr>
          <w:rFonts w:ascii="Times New Roman" w:eastAsia="Times New Roman" w:hAnsi="Times New Roman"/>
          <w:color w:val="000000"/>
          <w:lang w:val="lv-LV"/>
        </w:rPr>
      </w:pPr>
    </w:p>
    <w:p w14:paraId="7037853D"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 xml:space="preserve">Paraksts </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________________________</w:t>
      </w:r>
    </w:p>
    <w:p w14:paraId="1CFF6747"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Bankas, apdrošināšanas sabiedrības nosaukums:</w:t>
      </w:r>
      <w:r w:rsidRPr="00E37992">
        <w:rPr>
          <w:rFonts w:ascii="Times New Roman" w:eastAsia="Times New Roman" w:hAnsi="Times New Roman"/>
          <w:color w:val="000000"/>
          <w:lang w:val="lv-LV"/>
        </w:rPr>
        <w:tab/>
        <w:t>________________________</w:t>
      </w:r>
    </w:p>
    <w:p w14:paraId="0D29DAD9" w14:textId="77777777" w:rsidR="00AB3DFA" w:rsidRPr="00E37992" w:rsidRDefault="00AB3DFA" w:rsidP="00C250FC">
      <w:pPr>
        <w:spacing w:after="0" w:line="240" w:lineRule="auto"/>
        <w:jc w:val="both"/>
        <w:rPr>
          <w:rFonts w:ascii="Times New Roman" w:eastAsia="Times New Roman" w:hAnsi="Times New Roman"/>
          <w:color w:val="000000"/>
          <w:lang w:val="lv-LV"/>
        </w:rPr>
      </w:pPr>
      <w:r w:rsidRPr="00E37992">
        <w:rPr>
          <w:rFonts w:ascii="Times New Roman" w:eastAsia="Times New Roman" w:hAnsi="Times New Roman"/>
          <w:color w:val="000000"/>
          <w:lang w:val="lv-LV"/>
        </w:rPr>
        <w:t>Adrese:</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________________________</w:t>
      </w:r>
    </w:p>
    <w:p w14:paraId="4BED8227" w14:textId="7A15F9C1" w:rsidR="00AB3DFA" w:rsidRPr="00E37992" w:rsidRDefault="00AB3DFA" w:rsidP="00C250FC">
      <w:pPr>
        <w:spacing w:after="0" w:line="240" w:lineRule="auto"/>
        <w:jc w:val="both"/>
        <w:rPr>
          <w:rFonts w:ascii="Times New Roman" w:hAnsi="Times New Roman"/>
          <w:i/>
          <w:lang w:val="lv-LV" w:eastAsia="lv-LV"/>
        </w:rPr>
      </w:pPr>
      <w:r w:rsidRPr="00E37992">
        <w:rPr>
          <w:rFonts w:ascii="Times New Roman" w:eastAsia="Times New Roman" w:hAnsi="Times New Roman"/>
          <w:color w:val="000000"/>
          <w:lang w:val="lv-LV"/>
        </w:rPr>
        <w:t>Datums:</w:t>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r>
      <w:r w:rsidRPr="00E37992">
        <w:rPr>
          <w:rFonts w:ascii="Times New Roman" w:eastAsia="Times New Roman" w:hAnsi="Times New Roman"/>
          <w:color w:val="000000"/>
          <w:lang w:val="lv-LV"/>
        </w:rPr>
        <w:tab/>
        <w:t>________________________</w:t>
      </w:r>
    </w:p>
    <w:p w14:paraId="458861A4" w14:textId="77777777" w:rsidR="00C727EB" w:rsidRPr="00E37992" w:rsidRDefault="00C727EB" w:rsidP="00C250FC">
      <w:pPr>
        <w:spacing w:after="160" w:line="240" w:lineRule="auto"/>
        <w:jc w:val="both"/>
        <w:rPr>
          <w:rFonts w:ascii="Times New Roman" w:hAnsi="Times New Roman"/>
          <w:i/>
          <w:lang w:val="lv-LV" w:eastAsia="lv-LV"/>
        </w:rPr>
      </w:pPr>
      <w:r w:rsidRPr="00E37992">
        <w:rPr>
          <w:rFonts w:ascii="Times New Roman" w:hAnsi="Times New Roman"/>
          <w:i/>
          <w:lang w:val="lv-LV" w:eastAsia="lv-LV"/>
        </w:rPr>
        <w:br w:type="column"/>
      </w:r>
    </w:p>
    <w:p w14:paraId="71A6E662" w14:textId="1C16AF5D" w:rsidR="00AB3DFA" w:rsidRPr="00E37992" w:rsidRDefault="00AB3DFA" w:rsidP="00B47459">
      <w:pPr>
        <w:spacing w:after="160" w:line="240" w:lineRule="auto"/>
        <w:jc w:val="right"/>
        <w:rPr>
          <w:rFonts w:ascii="Times New Roman" w:hAnsi="Times New Roman"/>
          <w:i/>
          <w:sz w:val="24"/>
          <w:szCs w:val="24"/>
          <w:lang w:val="lv-LV" w:eastAsia="lv-LV"/>
        </w:rPr>
      </w:pPr>
      <w:r w:rsidRPr="00E37992">
        <w:rPr>
          <w:rFonts w:ascii="Times New Roman" w:hAnsi="Times New Roman"/>
          <w:i/>
          <w:sz w:val="24"/>
          <w:szCs w:val="24"/>
          <w:lang w:val="lv-LV" w:eastAsia="lv-LV"/>
        </w:rPr>
        <w:t>7.pielikums</w:t>
      </w:r>
    </w:p>
    <w:p w14:paraId="2AE14419" w14:textId="77777777" w:rsidR="00AB3DFA" w:rsidRPr="00E37992" w:rsidRDefault="00AB3DFA" w:rsidP="00C250FC">
      <w:pPr>
        <w:spacing w:after="160" w:line="240" w:lineRule="auto"/>
        <w:jc w:val="both"/>
        <w:rPr>
          <w:rFonts w:ascii="Times New Roman" w:hAnsi="Times New Roman"/>
          <w:b/>
          <w:lang w:val="lv-LV" w:eastAsia="lv-LV"/>
        </w:rPr>
      </w:pPr>
    </w:p>
    <w:p w14:paraId="1EFE4EB9" w14:textId="77777777" w:rsidR="00AB3DFA" w:rsidRPr="00E37992" w:rsidRDefault="00AB3DFA" w:rsidP="00C250FC">
      <w:pPr>
        <w:spacing w:after="160" w:line="240" w:lineRule="auto"/>
        <w:jc w:val="both"/>
        <w:rPr>
          <w:rFonts w:ascii="Times New Roman" w:hAnsi="Times New Roman"/>
          <w:b/>
          <w:lang w:val="lv-LV" w:eastAsia="lv-LV"/>
        </w:rPr>
      </w:pPr>
    </w:p>
    <w:p w14:paraId="62E8A113" w14:textId="47400802" w:rsidR="00AB3DFA" w:rsidRPr="00E37992" w:rsidRDefault="00AB3DFA" w:rsidP="00B47459">
      <w:pPr>
        <w:spacing w:after="160" w:line="240" w:lineRule="auto"/>
        <w:jc w:val="center"/>
        <w:rPr>
          <w:rFonts w:ascii="Times New Roman" w:hAnsi="Times New Roman"/>
          <w:b/>
          <w:sz w:val="28"/>
          <w:szCs w:val="28"/>
          <w:lang w:val="lv-LV" w:eastAsia="lv-LV"/>
        </w:rPr>
      </w:pPr>
      <w:r w:rsidRPr="00E37992">
        <w:rPr>
          <w:rFonts w:ascii="Times New Roman" w:hAnsi="Times New Roman"/>
          <w:b/>
          <w:sz w:val="28"/>
          <w:szCs w:val="28"/>
          <w:lang w:val="lv-LV" w:eastAsia="lv-LV"/>
        </w:rPr>
        <w:t>Finanšu piedāvājums</w:t>
      </w:r>
    </w:p>
    <w:p w14:paraId="1178403B" w14:textId="77777777" w:rsidR="00AB3DFA" w:rsidRPr="00E37992" w:rsidRDefault="00AB3DFA" w:rsidP="00B47459">
      <w:pPr>
        <w:spacing w:after="160" w:line="240" w:lineRule="auto"/>
        <w:jc w:val="center"/>
        <w:rPr>
          <w:rFonts w:ascii="Times New Roman" w:hAnsi="Times New Roman"/>
          <w:b/>
          <w:lang w:val="lv-LV" w:eastAsia="lv-LV"/>
        </w:rPr>
      </w:pPr>
    </w:p>
    <w:p w14:paraId="4D44C13E" w14:textId="77777777" w:rsidR="00AB3DFA" w:rsidRPr="00E37992" w:rsidRDefault="00AB3DFA" w:rsidP="00B47459">
      <w:pPr>
        <w:spacing w:after="160" w:line="240" w:lineRule="auto"/>
        <w:jc w:val="center"/>
        <w:rPr>
          <w:rFonts w:ascii="Times New Roman" w:hAnsi="Times New Roman"/>
          <w:b/>
          <w:lang w:val="lv-LV" w:eastAsia="lv-LV"/>
        </w:rPr>
      </w:pPr>
      <w:r w:rsidRPr="00E37992">
        <w:rPr>
          <w:rFonts w:ascii="Times New Roman" w:hAnsi="Times New Roman"/>
          <w:b/>
          <w:lang w:val="lv-LV" w:eastAsia="lv-LV"/>
        </w:rPr>
        <w:t>SAGATAVOTS ATBILSTOŠI</w:t>
      </w:r>
    </w:p>
    <w:p w14:paraId="61B64EFF" w14:textId="77777777" w:rsidR="00AB3DFA" w:rsidRPr="00E37992" w:rsidRDefault="00AB3DFA" w:rsidP="00C250FC">
      <w:pPr>
        <w:spacing w:after="160" w:line="240" w:lineRule="auto"/>
        <w:jc w:val="both"/>
        <w:rPr>
          <w:rFonts w:ascii="Times New Roman" w:hAnsi="Times New Roman"/>
          <w:b/>
          <w:lang w:val="lv-LV" w:eastAsia="lv-LV"/>
        </w:rPr>
      </w:pPr>
    </w:p>
    <w:p w14:paraId="2A0186EC" w14:textId="77777777" w:rsidR="00AB3DFA" w:rsidRPr="00E37992" w:rsidRDefault="00AB3DFA" w:rsidP="00C250FC">
      <w:pPr>
        <w:spacing w:after="0" w:line="240" w:lineRule="auto"/>
        <w:jc w:val="both"/>
        <w:rPr>
          <w:rFonts w:ascii="Times New Roman" w:eastAsia="Times New Roman" w:hAnsi="Times New Roman"/>
          <w:b/>
          <w:color w:val="000000"/>
          <w:lang w:val="lv-LV"/>
        </w:rPr>
      </w:pPr>
      <w:r w:rsidRPr="00E37992">
        <w:rPr>
          <w:rFonts w:ascii="Times New Roman" w:eastAsia="Times New Roman" w:hAnsi="Times New Roman"/>
          <w:b/>
          <w:color w:val="000000"/>
          <w:lang w:val="lv-LV" w:eastAsia="lv-LV"/>
        </w:rPr>
        <w:t xml:space="preserve">pielikumā pievienotai iepirkuma specifikācijai, </w:t>
      </w:r>
      <w:r w:rsidRPr="00E37992">
        <w:rPr>
          <w:rFonts w:ascii="Times New Roman" w:eastAsia="Times New Roman" w:hAnsi="Times New Roman"/>
          <w:b/>
          <w:bCs/>
          <w:color w:val="000000"/>
          <w:lang w:val="lv-LV"/>
        </w:rPr>
        <w:t xml:space="preserve"> 27.05.2017. MK noteikumu Nr.239 “Noteikumi par Latvijas būvnormatīvu LBN 501-17 “</w:t>
      </w:r>
      <w:proofErr w:type="spellStart"/>
      <w:r w:rsidRPr="00E37992">
        <w:rPr>
          <w:rFonts w:ascii="Times New Roman" w:eastAsia="Times New Roman" w:hAnsi="Times New Roman"/>
          <w:b/>
          <w:bCs/>
          <w:color w:val="000000"/>
          <w:lang w:val="lv-LV"/>
        </w:rPr>
        <w:t>Būvizmaksu</w:t>
      </w:r>
      <w:proofErr w:type="spellEnd"/>
      <w:r w:rsidRPr="00E37992">
        <w:rPr>
          <w:rFonts w:ascii="Times New Roman" w:eastAsia="Times New Roman" w:hAnsi="Times New Roman"/>
          <w:b/>
          <w:bCs/>
          <w:color w:val="000000"/>
          <w:lang w:val="lv-LV"/>
        </w:rPr>
        <w:t xml:space="preserve"> noteikšanas kārtība”” 5., 6. un 7.pielikumiem </w:t>
      </w:r>
      <w:r w:rsidRPr="00E37992">
        <w:rPr>
          <w:rFonts w:ascii="Times New Roman" w:eastAsia="Times New Roman" w:hAnsi="Times New Roman"/>
          <w:b/>
          <w:color w:val="000000"/>
          <w:lang w:val="lv-LV" w:eastAsia="lv-LV"/>
        </w:rPr>
        <w:t>un būvprojektam.</w:t>
      </w:r>
      <w:r w:rsidRPr="00E37992">
        <w:rPr>
          <w:rFonts w:ascii="Times New Roman" w:eastAsia="Times New Roman" w:hAnsi="Times New Roman"/>
          <w:b/>
          <w:color w:val="000000"/>
          <w:lang w:val="lv-LV"/>
        </w:rPr>
        <w:t xml:space="preserve"> </w:t>
      </w:r>
    </w:p>
    <w:p w14:paraId="17A1CFFF" w14:textId="77777777" w:rsidR="00AB3DFA" w:rsidRPr="00E37992" w:rsidRDefault="00AB3DFA" w:rsidP="00C250FC">
      <w:pPr>
        <w:spacing w:after="160" w:line="240" w:lineRule="auto"/>
        <w:jc w:val="both"/>
        <w:rPr>
          <w:rFonts w:ascii="Times New Roman" w:hAnsi="Times New Roman"/>
          <w:lang w:val="lv-LV"/>
        </w:rPr>
      </w:pPr>
    </w:p>
    <w:p w14:paraId="35B52F52" w14:textId="77777777" w:rsidR="00AB3DFA" w:rsidRPr="00E37992" w:rsidRDefault="00AB3DFA" w:rsidP="00C250FC">
      <w:pPr>
        <w:spacing w:after="160" w:line="240" w:lineRule="auto"/>
        <w:jc w:val="both"/>
        <w:rPr>
          <w:rFonts w:ascii="Times New Roman" w:hAnsi="Times New Roman"/>
          <w:lang w:val="lv-LV"/>
        </w:rPr>
      </w:pPr>
    </w:p>
    <w:p w14:paraId="02E533C9" w14:textId="77777777" w:rsidR="00AB3DFA" w:rsidRPr="00E37992" w:rsidRDefault="00AB3DFA" w:rsidP="00C250FC">
      <w:pPr>
        <w:spacing w:after="160" w:line="240" w:lineRule="auto"/>
        <w:jc w:val="both"/>
        <w:rPr>
          <w:rFonts w:ascii="Times New Roman" w:hAnsi="Times New Roman"/>
          <w:lang w:val="lv-LV"/>
        </w:rPr>
      </w:pPr>
    </w:p>
    <w:p w14:paraId="2E005513" w14:textId="77777777" w:rsidR="00AB3DFA" w:rsidRPr="00E37992" w:rsidRDefault="00AB3DFA" w:rsidP="00C250FC">
      <w:pPr>
        <w:spacing w:after="160" w:line="240" w:lineRule="auto"/>
        <w:jc w:val="both"/>
        <w:rPr>
          <w:rFonts w:ascii="Times New Roman" w:hAnsi="Times New Roman"/>
          <w:lang w:val="lv-LV"/>
        </w:rPr>
      </w:pPr>
    </w:p>
    <w:p w14:paraId="5DCC9671" w14:textId="77777777" w:rsidR="00AB3DFA" w:rsidRPr="00E37992" w:rsidRDefault="00AB3DFA" w:rsidP="00C250FC">
      <w:pPr>
        <w:spacing w:after="160" w:line="240" w:lineRule="auto"/>
        <w:jc w:val="both"/>
        <w:rPr>
          <w:rFonts w:ascii="Times New Roman" w:hAnsi="Times New Roman"/>
          <w:lang w:val="lv-LV"/>
        </w:rPr>
      </w:pPr>
    </w:p>
    <w:p w14:paraId="0CB4440C" w14:textId="77777777" w:rsidR="00AB3DFA" w:rsidRPr="00E37992" w:rsidRDefault="00AB3DFA" w:rsidP="00C250FC">
      <w:pPr>
        <w:spacing w:after="160" w:line="240" w:lineRule="auto"/>
        <w:jc w:val="both"/>
        <w:rPr>
          <w:rFonts w:ascii="Times New Roman" w:hAnsi="Times New Roman"/>
          <w:lang w:val="lv-LV"/>
        </w:rPr>
      </w:pPr>
    </w:p>
    <w:p w14:paraId="7AA32F69" w14:textId="77777777" w:rsidR="00AB3DFA" w:rsidRPr="00E37992" w:rsidRDefault="00AB3DFA" w:rsidP="00C250FC">
      <w:pPr>
        <w:spacing w:after="160" w:line="240" w:lineRule="auto"/>
        <w:jc w:val="both"/>
        <w:rPr>
          <w:rFonts w:ascii="Times New Roman" w:hAnsi="Times New Roman"/>
          <w:lang w:val="lv-LV"/>
        </w:rPr>
      </w:pPr>
    </w:p>
    <w:p w14:paraId="615ED20B" w14:textId="77777777" w:rsidR="00AB3DFA" w:rsidRPr="00E37992" w:rsidRDefault="00AB3DFA" w:rsidP="00C250FC">
      <w:pPr>
        <w:spacing w:after="160" w:line="240" w:lineRule="auto"/>
        <w:jc w:val="both"/>
        <w:rPr>
          <w:rFonts w:ascii="Times New Roman" w:hAnsi="Times New Roman"/>
          <w:lang w:val="lv-LV"/>
        </w:rPr>
      </w:pPr>
    </w:p>
    <w:p w14:paraId="0DACD66D" w14:textId="77777777" w:rsidR="00AB3DFA" w:rsidRPr="00E37992" w:rsidRDefault="00AB3DFA" w:rsidP="00C250FC">
      <w:pPr>
        <w:spacing w:after="160" w:line="240" w:lineRule="auto"/>
        <w:jc w:val="both"/>
        <w:rPr>
          <w:rFonts w:ascii="Times New Roman" w:hAnsi="Times New Roman"/>
          <w:lang w:val="lv-LV"/>
        </w:rPr>
      </w:pPr>
    </w:p>
    <w:p w14:paraId="3AAAD2B0" w14:textId="77777777" w:rsidR="00AB3DFA" w:rsidRPr="00E37992" w:rsidRDefault="00AB3DFA" w:rsidP="00C250FC">
      <w:pPr>
        <w:spacing w:after="160" w:line="240" w:lineRule="auto"/>
        <w:jc w:val="both"/>
        <w:rPr>
          <w:rFonts w:ascii="Times New Roman" w:hAnsi="Times New Roman"/>
          <w:lang w:val="lv-LV"/>
        </w:rPr>
      </w:pPr>
    </w:p>
    <w:p w14:paraId="46618187" w14:textId="77777777" w:rsidR="00AB3DFA" w:rsidRPr="00E37992" w:rsidRDefault="00AB3DFA" w:rsidP="00C250FC">
      <w:pPr>
        <w:spacing w:after="160" w:line="240" w:lineRule="auto"/>
        <w:jc w:val="both"/>
        <w:rPr>
          <w:rFonts w:ascii="Times New Roman" w:hAnsi="Times New Roman"/>
          <w:lang w:val="lv-LV"/>
        </w:rPr>
      </w:pPr>
    </w:p>
    <w:p w14:paraId="25B2FED9" w14:textId="77777777" w:rsidR="00AB3DFA" w:rsidRPr="00E37992" w:rsidRDefault="00AB3DFA" w:rsidP="00C250FC">
      <w:pPr>
        <w:spacing w:after="160" w:line="240" w:lineRule="auto"/>
        <w:jc w:val="both"/>
        <w:rPr>
          <w:rFonts w:ascii="Times New Roman" w:hAnsi="Times New Roman"/>
          <w:lang w:val="lv-LV"/>
        </w:rPr>
      </w:pPr>
    </w:p>
    <w:p w14:paraId="5EE78666" w14:textId="77777777" w:rsidR="00AB3DFA" w:rsidRPr="00E37992" w:rsidRDefault="00AB3DFA" w:rsidP="00C250FC">
      <w:pPr>
        <w:spacing w:after="160" w:line="240" w:lineRule="auto"/>
        <w:jc w:val="both"/>
        <w:rPr>
          <w:rFonts w:ascii="Times New Roman" w:hAnsi="Times New Roman"/>
          <w:lang w:val="lv-LV"/>
        </w:rPr>
      </w:pPr>
    </w:p>
    <w:p w14:paraId="731BE067" w14:textId="77777777" w:rsidR="00AB3DFA" w:rsidRPr="00E37992" w:rsidRDefault="00AB3DFA" w:rsidP="00C250FC">
      <w:pPr>
        <w:spacing w:after="160" w:line="240" w:lineRule="auto"/>
        <w:jc w:val="both"/>
        <w:rPr>
          <w:rFonts w:ascii="Times New Roman" w:hAnsi="Times New Roman"/>
          <w:lang w:val="lv-LV"/>
        </w:rPr>
      </w:pPr>
    </w:p>
    <w:p w14:paraId="0F7CB819" w14:textId="77777777" w:rsidR="00AB3DFA" w:rsidRPr="00E37992" w:rsidRDefault="00AB3DFA" w:rsidP="00C250FC">
      <w:pPr>
        <w:spacing w:after="160" w:line="240" w:lineRule="auto"/>
        <w:jc w:val="both"/>
        <w:rPr>
          <w:rFonts w:ascii="Times New Roman" w:hAnsi="Times New Roman"/>
          <w:lang w:val="lv-LV"/>
        </w:rPr>
      </w:pPr>
    </w:p>
    <w:p w14:paraId="3EAF411E" w14:textId="77777777" w:rsidR="00AB3DFA" w:rsidRPr="00E37992" w:rsidRDefault="00AB3DFA" w:rsidP="00C250FC">
      <w:pPr>
        <w:spacing w:after="160" w:line="240" w:lineRule="auto"/>
        <w:jc w:val="both"/>
        <w:rPr>
          <w:rFonts w:ascii="Times New Roman" w:hAnsi="Times New Roman"/>
          <w:lang w:val="lv-LV"/>
        </w:rPr>
      </w:pPr>
    </w:p>
    <w:p w14:paraId="6461F1EA" w14:textId="77777777" w:rsidR="00AB3DFA" w:rsidRPr="00E37992" w:rsidRDefault="00AB3DFA" w:rsidP="00C250FC">
      <w:pPr>
        <w:spacing w:after="160" w:line="240" w:lineRule="auto"/>
        <w:jc w:val="both"/>
        <w:rPr>
          <w:rFonts w:ascii="Times New Roman" w:hAnsi="Times New Roman"/>
          <w:lang w:val="lv-LV"/>
        </w:rPr>
      </w:pPr>
    </w:p>
    <w:p w14:paraId="1C8A8BEE" w14:textId="77777777" w:rsidR="00AB3DFA" w:rsidRPr="00E37992" w:rsidRDefault="00AB3DFA" w:rsidP="00C250FC">
      <w:pPr>
        <w:spacing w:after="160" w:line="240" w:lineRule="auto"/>
        <w:jc w:val="both"/>
        <w:rPr>
          <w:rFonts w:ascii="Times New Roman" w:hAnsi="Times New Roman"/>
          <w:lang w:val="lv-LV"/>
        </w:rPr>
      </w:pPr>
    </w:p>
    <w:p w14:paraId="0A26EED9" w14:textId="77777777" w:rsidR="00AB3DFA" w:rsidRPr="00E37992" w:rsidRDefault="00AB3DFA" w:rsidP="00C250FC">
      <w:pPr>
        <w:spacing w:after="160" w:line="240" w:lineRule="auto"/>
        <w:jc w:val="both"/>
        <w:rPr>
          <w:rFonts w:ascii="Times New Roman" w:hAnsi="Times New Roman"/>
          <w:lang w:val="lv-LV"/>
        </w:rPr>
      </w:pPr>
    </w:p>
    <w:p w14:paraId="12A5B5F4" w14:textId="77777777" w:rsidR="00AB3DFA" w:rsidRPr="00E37992" w:rsidRDefault="00AB3DFA" w:rsidP="00C250FC">
      <w:pPr>
        <w:spacing w:after="160" w:line="240" w:lineRule="auto"/>
        <w:jc w:val="both"/>
        <w:rPr>
          <w:rFonts w:ascii="Times New Roman" w:hAnsi="Times New Roman"/>
          <w:lang w:val="lv-LV"/>
        </w:rPr>
      </w:pPr>
    </w:p>
    <w:p w14:paraId="7A42112D" w14:textId="77777777" w:rsidR="00AB3DFA" w:rsidRPr="00E37992" w:rsidRDefault="00AB3DFA" w:rsidP="00C250FC">
      <w:pPr>
        <w:spacing w:after="160" w:line="240" w:lineRule="auto"/>
        <w:jc w:val="both"/>
        <w:rPr>
          <w:rFonts w:ascii="Times New Roman" w:hAnsi="Times New Roman"/>
          <w:lang w:val="lv-LV"/>
        </w:rPr>
      </w:pPr>
    </w:p>
    <w:p w14:paraId="5399ECBF" w14:textId="77777777" w:rsidR="00AB3DFA" w:rsidRPr="00E37992" w:rsidRDefault="00AB3DFA" w:rsidP="00C250FC">
      <w:pPr>
        <w:tabs>
          <w:tab w:val="left" w:leader="dot" w:pos="7797"/>
        </w:tabs>
        <w:spacing w:after="0" w:line="240" w:lineRule="auto"/>
        <w:jc w:val="both"/>
        <w:rPr>
          <w:rFonts w:ascii="Times New Roman" w:eastAsia="Times New Roman" w:hAnsi="Times New Roman"/>
          <w:i/>
          <w:lang w:val="lv-LV" w:eastAsia="lv-LV"/>
        </w:rPr>
      </w:pPr>
    </w:p>
    <w:p w14:paraId="6F9AE8DB" w14:textId="77777777" w:rsidR="002F2836" w:rsidRPr="00E37992" w:rsidRDefault="003A3FBD" w:rsidP="00C250FC">
      <w:pPr>
        <w:spacing w:after="160" w:line="240" w:lineRule="auto"/>
        <w:jc w:val="both"/>
        <w:rPr>
          <w:rFonts w:ascii="Times New Roman" w:hAnsi="Times New Roman"/>
          <w:i/>
          <w:lang w:val="lv-LV"/>
        </w:rPr>
      </w:pPr>
      <w:r w:rsidRPr="00E37992">
        <w:rPr>
          <w:rFonts w:ascii="Times New Roman" w:hAnsi="Times New Roman"/>
          <w:i/>
          <w:lang w:val="lv-LV"/>
        </w:rPr>
        <w:br w:type="page"/>
      </w:r>
    </w:p>
    <w:p w14:paraId="531C4FE6" w14:textId="24E4187D" w:rsidR="00AB3DFA" w:rsidRPr="00E37992" w:rsidRDefault="00ED1E66" w:rsidP="00B47459">
      <w:pPr>
        <w:spacing w:after="160" w:line="240" w:lineRule="auto"/>
        <w:jc w:val="right"/>
        <w:rPr>
          <w:rFonts w:ascii="Times New Roman" w:hAnsi="Times New Roman"/>
          <w:i/>
          <w:sz w:val="24"/>
          <w:szCs w:val="24"/>
          <w:lang w:val="lv-LV"/>
        </w:rPr>
      </w:pPr>
      <w:r w:rsidRPr="00E37992">
        <w:rPr>
          <w:rFonts w:ascii="Times New Roman" w:hAnsi="Times New Roman"/>
          <w:i/>
          <w:sz w:val="24"/>
          <w:szCs w:val="24"/>
          <w:lang w:val="lv-LV"/>
        </w:rPr>
        <w:t>8</w:t>
      </w:r>
      <w:r w:rsidR="00AB3DFA" w:rsidRPr="00E37992">
        <w:rPr>
          <w:rFonts w:ascii="Times New Roman" w:hAnsi="Times New Roman"/>
          <w:i/>
          <w:sz w:val="24"/>
          <w:szCs w:val="24"/>
          <w:lang w:val="lv-LV"/>
        </w:rPr>
        <w:t>.pielikums</w:t>
      </w:r>
    </w:p>
    <w:p w14:paraId="003215B5" w14:textId="77777777" w:rsidR="00AB3DFA" w:rsidRPr="00E37992" w:rsidRDefault="00F75675" w:rsidP="00B47459">
      <w:pPr>
        <w:spacing w:after="160" w:line="240" w:lineRule="auto"/>
        <w:jc w:val="center"/>
        <w:rPr>
          <w:rFonts w:ascii="Times New Roman" w:hAnsi="Times New Roman"/>
          <w:b/>
          <w:sz w:val="28"/>
          <w:szCs w:val="28"/>
          <w:lang w:val="lv-LV"/>
        </w:rPr>
      </w:pPr>
      <w:r w:rsidRPr="00E37992">
        <w:rPr>
          <w:rFonts w:ascii="Times New Roman" w:hAnsi="Times New Roman"/>
          <w:b/>
          <w:sz w:val="28"/>
          <w:szCs w:val="28"/>
          <w:lang w:val="lv-LV"/>
        </w:rPr>
        <w:t>APLIECINĀJUMS</w:t>
      </w:r>
    </w:p>
    <w:p w14:paraId="1C776A7E" w14:textId="77777777" w:rsidR="00F75675" w:rsidRPr="00E37992" w:rsidRDefault="00F75675" w:rsidP="00C250FC">
      <w:pPr>
        <w:spacing w:after="160" w:line="240" w:lineRule="auto"/>
        <w:jc w:val="both"/>
        <w:rPr>
          <w:rFonts w:ascii="Times New Roman" w:hAnsi="Times New Roman"/>
          <w:i/>
          <w:lang w:val="lv-LV"/>
        </w:rPr>
      </w:pPr>
    </w:p>
    <w:p w14:paraId="2C3D1DEC" w14:textId="77777777" w:rsidR="00AB3DFA" w:rsidRPr="00E37992" w:rsidRDefault="00AB3DFA" w:rsidP="00B47459">
      <w:pPr>
        <w:spacing w:after="160" w:line="240" w:lineRule="auto"/>
        <w:jc w:val="center"/>
        <w:rPr>
          <w:rFonts w:ascii="Times New Roman" w:hAnsi="Times New Roman"/>
          <w:i/>
          <w:lang w:val="lv-LV"/>
        </w:rPr>
      </w:pPr>
      <w:r w:rsidRPr="00E37992">
        <w:rPr>
          <w:rFonts w:ascii="Times New Roman" w:hAnsi="Times New Roman"/>
          <w:i/>
          <w:lang w:val="lv-LV"/>
        </w:rPr>
        <w:t>(jāaizpilda tikai tad, ja piesaistītie speciālisti nav Pretendenta darbinieki)</w:t>
      </w:r>
    </w:p>
    <w:p w14:paraId="3FB1A6CC" w14:textId="77777777" w:rsidR="00AB3DFA" w:rsidRPr="00E37992" w:rsidRDefault="00AB3DFA" w:rsidP="00C250FC">
      <w:pPr>
        <w:suppressLineNumbers/>
        <w:suppressAutoHyphens/>
        <w:spacing w:after="160" w:line="240" w:lineRule="auto"/>
        <w:ind w:left="283" w:hanging="283"/>
        <w:jc w:val="both"/>
        <w:rPr>
          <w:rFonts w:ascii="Times New Roman" w:hAnsi="Times New Roman"/>
          <w:i/>
          <w:kern w:val="22"/>
          <w:lang w:val="lv-LV" w:eastAsia="ar-SA"/>
        </w:rPr>
      </w:pPr>
    </w:p>
    <w:p w14:paraId="1D58C591" w14:textId="6C06FE1B" w:rsidR="00AB3DFA" w:rsidRPr="00800D07" w:rsidRDefault="00AB3DFA" w:rsidP="00EF4FCD">
      <w:pPr>
        <w:tabs>
          <w:tab w:val="center" w:pos="4153"/>
          <w:tab w:val="right" w:pos="8306"/>
        </w:tabs>
        <w:spacing w:after="0" w:line="240" w:lineRule="auto"/>
        <w:jc w:val="both"/>
        <w:rPr>
          <w:rFonts w:ascii="Times New Roman" w:hAnsi="Times New Roman"/>
          <w:i/>
          <w:lang w:val="lv-LV"/>
        </w:rPr>
      </w:pPr>
      <w:r w:rsidRPr="00800D07">
        <w:rPr>
          <w:rFonts w:ascii="Times New Roman" w:hAnsi="Times New Roman"/>
          <w:lang w:val="lv-LV"/>
        </w:rPr>
        <w:t xml:space="preserve">Saskaņā ar </w:t>
      </w:r>
      <w:r w:rsidRPr="00800D07">
        <w:rPr>
          <w:rFonts w:ascii="Times New Roman" w:hAnsi="Times New Roman"/>
          <w:i/>
          <w:iCs/>
          <w:lang w:val="lv-LV"/>
        </w:rPr>
        <w:t>&lt;Pretendenta nosaukums, reģistrācijas numurs un adrese&gt;</w:t>
      </w:r>
      <w:r w:rsidRPr="00800D07">
        <w:rPr>
          <w:rFonts w:ascii="Times New Roman" w:hAnsi="Times New Roman"/>
          <w:lang w:val="lv-LV"/>
        </w:rPr>
        <w:t xml:space="preserve"> (turpmāk – Pretendents) piedāvājumu </w:t>
      </w:r>
      <w:r w:rsidRPr="00800D07">
        <w:rPr>
          <w:rFonts w:ascii="Times New Roman" w:hAnsi="Times New Roman"/>
          <w:i/>
          <w:lang w:val="lv-LV"/>
        </w:rPr>
        <w:t>&lt;Pasūtītāja nosaukums, reģistrā</w:t>
      </w:r>
      <w:r w:rsidR="00C727EB" w:rsidRPr="00800D07">
        <w:rPr>
          <w:rFonts w:ascii="Times New Roman" w:hAnsi="Times New Roman"/>
          <w:i/>
          <w:lang w:val="lv-LV"/>
        </w:rPr>
        <w:t>cijas numurs un adrese&gt;</w:t>
      </w:r>
      <w:r w:rsidR="00C727EB" w:rsidRPr="00800D07">
        <w:rPr>
          <w:rFonts w:ascii="Times New Roman" w:hAnsi="Times New Roman"/>
          <w:lang w:val="lv-LV"/>
        </w:rPr>
        <w:t xml:space="preserve"> rīkotā atklātā konkursa</w:t>
      </w:r>
      <w:r w:rsidRPr="00800D07">
        <w:rPr>
          <w:rFonts w:ascii="Times New Roman" w:hAnsi="Times New Roman"/>
          <w:lang w:val="lv-LV"/>
        </w:rPr>
        <w:t xml:space="preserve"> “</w:t>
      </w:r>
      <w:r w:rsidR="00800D07" w:rsidRPr="00800D07">
        <w:rPr>
          <w:rFonts w:ascii="Times New Roman" w:eastAsia="Times New Roman" w:hAnsi="Times New Roman"/>
          <w:lang w:val="lv-LV"/>
        </w:rPr>
        <w:t>Autoceļa A6 - Rīgas ielas - Ķesterciema ielas - Skolas ielas un Zviedru ielas transporta mezgla un autoceļa A6 - Enerģētiķu ielas transporta mezgla pārbūve Salaspilī, Salaspils novadā</w:t>
      </w:r>
      <w:r w:rsidRPr="00800D07">
        <w:rPr>
          <w:rFonts w:ascii="Times New Roman" w:hAnsi="Times New Roman"/>
          <w:lang w:val="lv-LV"/>
        </w:rPr>
        <w:t>”</w:t>
      </w:r>
      <w:r w:rsidR="00D32ED0" w:rsidRPr="00800D07">
        <w:rPr>
          <w:rFonts w:ascii="Times New Roman" w:hAnsi="Times New Roman"/>
          <w:lang w:val="lv-LV"/>
        </w:rPr>
        <w:t>, identifikāc</w:t>
      </w:r>
      <w:r w:rsidR="00D56984" w:rsidRPr="00800D07">
        <w:rPr>
          <w:rFonts w:ascii="Times New Roman" w:hAnsi="Times New Roman"/>
          <w:lang w:val="lv-LV"/>
        </w:rPr>
        <w:t>ijas Nr. SNP 202</w:t>
      </w:r>
      <w:r w:rsidR="002312E8">
        <w:rPr>
          <w:rFonts w:ascii="Times New Roman" w:hAnsi="Times New Roman"/>
          <w:lang w:val="lv-LV"/>
        </w:rPr>
        <w:t>4/33</w:t>
      </w:r>
      <w:r w:rsidR="00B860FE" w:rsidRPr="00800D07">
        <w:rPr>
          <w:rFonts w:ascii="Times New Roman" w:hAnsi="Times New Roman"/>
          <w:lang w:val="lv-LV"/>
        </w:rPr>
        <w:t>,</w:t>
      </w:r>
      <w:r w:rsidRPr="00800D07">
        <w:rPr>
          <w:rFonts w:ascii="Times New Roman" w:hAnsi="Times New Roman"/>
          <w:lang w:val="lv-LV"/>
        </w:rPr>
        <w:t xml:space="preserve">  ietvaros, kā </w:t>
      </w:r>
      <w:r w:rsidRPr="00800D07">
        <w:rPr>
          <w:rFonts w:ascii="Times New Roman" w:hAnsi="Times New Roman"/>
          <w:i/>
          <w:lang w:val="lv-LV"/>
        </w:rPr>
        <w:t>&lt;Speciālista specialitāte vai darbības joma&gt;</w:t>
      </w:r>
      <w:r w:rsidRPr="00800D07">
        <w:rPr>
          <w:rFonts w:ascii="Times New Roman" w:hAnsi="Times New Roman"/>
          <w:lang w:val="lv-LV"/>
        </w:rPr>
        <w:t xml:space="preserve"> apņemos </w:t>
      </w:r>
      <w:r w:rsidRPr="00800D07">
        <w:rPr>
          <w:rFonts w:ascii="Times New Roman" w:hAnsi="Times New Roman"/>
          <w:i/>
          <w:lang w:val="lv-LV"/>
        </w:rPr>
        <w:t>veikt &lt;Speciālista izpildāmo darbu vai veicamo pasākumu apraksts&gt;</w:t>
      </w:r>
      <w:r w:rsidRPr="00800D07">
        <w:rPr>
          <w:rFonts w:ascii="Times New Roman" w:hAnsi="Times New Roman"/>
          <w:lang w:val="lv-LV"/>
        </w:rPr>
        <w:t xml:space="preserve">, gadījumā, ja Pretendentam tiek piešķirtas tiesības slēgt iepirkuma līgumu un iepirkuma līgums tiek noslēgts. </w:t>
      </w:r>
    </w:p>
    <w:p w14:paraId="719FFCE7" w14:textId="77777777" w:rsidR="00AB3DFA" w:rsidRPr="00E37992" w:rsidRDefault="00AB3DFA" w:rsidP="00C250FC">
      <w:pPr>
        <w:tabs>
          <w:tab w:val="center" w:pos="4153"/>
          <w:tab w:val="right" w:pos="8306"/>
        </w:tabs>
        <w:spacing w:after="0" w:line="240" w:lineRule="auto"/>
        <w:jc w:val="both"/>
        <w:rPr>
          <w:rFonts w:ascii="Times New Roman" w:hAnsi="Times New Roman"/>
          <w:lang w:val="lv-LV"/>
        </w:rPr>
      </w:pPr>
    </w:p>
    <w:p w14:paraId="21B610B9" w14:textId="77777777" w:rsidR="00AB3DFA" w:rsidRPr="00E37992" w:rsidRDefault="00AB3DFA" w:rsidP="00C250FC">
      <w:pPr>
        <w:tabs>
          <w:tab w:val="center" w:pos="4153"/>
          <w:tab w:val="right" w:pos="8306"/>
        </w:tabs>
        <w:spacing w:after="0" w:line="240" w:lineRule="auto"/>
        <w:jc w:val="both"/>
        <w:rPr>
          <w:rFonts w:ascii="Times New Roman" w:hAnsi="Times New Roman"/>
          <w:i/>
          <w:lang w:val="lv-LV"/>
        </w:rPr>
      </w:pPr>
    </w:p>
    <w:tbl>
      <w:tblPr>
        <w:tblW w:w="0" w:type="auto"/>
        <w:tblLook w:val="04A0" w:firstRow="1" w:lastRow="0" w:firstColumn="1" w:lastColumn="0" w:noHBand="0" w:noVBand="1"/>
      </w:tblPr>
      <w:tblGrid>
        <w:gridCol w:w="1784"/>
      </w:tblGrid>
      <w:tr w:rsidR="00AB3DFA" w:rsidRPr="00E37992" w14:paraId="4BD74947" w14:textId="77777777" w:rsidTr="00AB3DFA">
        <w:trPr>
          <w:trHeight w:val="284"/>
        </w:trPr>
        <w:tc>
          <w:tcPr>
            <w:tcW w:w="0" w:type="auto"/>
            <w:vAlign w:val="center"/>
          </w:tcPr>
          <w:p w14:paraId="60AC44C6" w14:textId="77777777" w:rsidR="00AB3DFA" w:rsidRPr="00E37992" w:rsidRDefault="00AB3DFA" w:rsidP="00C250FC">
            <w:pPr>
              <w:spacing w:after="160" w:line="240" w:lineRule="auto"/>
              <w:jc w:val="both"/>
              <w:rPr>
                <w:rFonts w:ascii="Times New Roman" w:hAnsi="Times New Roman"/>
                <w:bCs/>
                <w:lang w:val="lv-LV"/>
              </w:rPr>
            </w:pPr>
            <w:r w:rsidRPr="00E37992">
              <w:rPr>
                <w:rFonts w:ascii="Times New Roman" w:hAnsi="Times New Roman"/>
                <w:bCs/>
                <w:lang w:val="lv-LV"/>
              </w:rPr>
              <w:t>&lt;Vārds, uzvārds&gt;</w:t>
            </w:r>
          </w:p>
        </w:tc>
      </w:tr>
      <w:tr w:rsidR="00AB3DFA" w:rsidRPr="00E37992" w14:paraId="6561F8EA" w14:textId="77777777" w:rsidTr="00AB3DFA">
        <w:trPr>
          <w:trHeight w:val="284"/>
        </w:trPr>
        <w:tc>
          <w:tcPr>
            <w:tcW w:w="0" w:type="auto"/>
            <w:vAlign w:val="center"/>
          </w:tcPr>
          <w:p w14:paraId="1D231178" w14:textId="77777777" w:rsidR="00AB3DFA" w:rsidRPr="00E37992" w:rsidRDefault="00AB3DFA" w:rsidP="00C250FC">
            <w:pPr>
              <w:spacing w:after="160" w:line="240" w:lineRule="auto"/>
              <w:jc w:val="both"/>
              <w:rPr>
                <w:rFonts w:ascii="Times New Roman" w:hAnsi="Times New Roman"/>
                <w:bCs/>
                <w:lang w:val="lv-LV"/>
              </w:rPr>
            </w:pPr>
            <w:r w:rsidRPr="00E37992">
              <w:rPr>
                <w:rFonts w:ascii="Times New Roman" w:hAnsi="Times New Roman"/>
                <w:bCs/>
                <w:lang w:val="lv-LV"/>
              </w:rPr>
              <w:t>&lt;Paraksts&gt;</w:t>
            </w:r>
          </w:p>
        </w:tc>
      </w:tr>
      <w:tr w:rsidR="00AB3DFA" w:rsidRPr="00E37992" w14:paraId="1276E0EA" w14:textId="77777777" w:rsidTr="00AB3DFA">
        <w:trPr>
          <w:trHeight w:val="284"/>
        </w:trPr>
        <w:tc>
          <w:tcPr>
            <w:tcW w:w="0" w:type="auto"/>
            <w:vAlign w:val="center"/>
          </w:tcPr>
          <w:p w14:paraId="7A971E6B" w14:textId="77777777" w:rsidR="00AB3DFA" w:rsidRPr="00E37992" w:rsidRDefault="00AB3DFA" w:rsidP="00C250FC">
            <w:pPr>
              <w:spacing w:after="160" w:line="240" w:lineRule="auto"/>
              <w:jc w:val="both"/>
              <w:rPr>
                <w:rFonts w:ascii="Times New Roman" w:hAnsi="Times New Roman"/>
                <w:bCs/>
                <w:lang w:val="lv-LV"/>
              </w:rPr>
            </w:pPr>
            <w:r w:rsidRPr="00E37992">
              <w:rPr>
                <w:rFonts w:ascii="Times New Roman" w:hAnsi="Times New Roman"/>
                <w:bCs/>
                <w:lang w:val="lv-LV"/>
              </w:rPr>
              <w:t>&lt;Datums&gt;</w:t>
            </w:r>
          </w:p>
        </w:tc>
      </w:tr>
    </w:tbl>
    <w:p w14:paraId="759F362A" w14:textId="77777777" w:rsidR="00AB3DFA" w:rsidRPr="00E37992" w:rsidRDefault="00AB3DFA" w:rsidP="00C250FC">
      <w:pPr>
        <w:suppressLineNumbers/>
        <w:suppressAutoHyphens/>
        <w:spacing w:after="160" w:line="240" w:lineRule="auto"/>
        <w:jc w:val="both"/>
        <w:rPr>
          <w:rFonts w:ascii="Times New Roman" w:hAnsi="Times New Roman"/>
          <w:i/>
          <w:kern w:val="22"/>
          <w:lang w:val="lv-LV" w:eastAsia="ar-SA"/>
        </w:rPr>
      </w:pPr>
    </w:p>
    <w:p w14:paraId="77EDDC32" w14:textId="77777777" w:rsidR="00AB3DFA" w:rsidRPr="00E37992" w:rsidRDefault="00AB3DFA" w:rsidP="00C250FC">
      <w:pPr>
        <w:suppressLineNumbers/>
        <w:suppressAutoHyphens/>
        <w:spacing w:after="160" w:line="240" w:lineRule="auto"/>
        <w:ind w:left="283" w:firstLine="720"/>
        <w:jc w:val="both"/>
        <w:rPr>
          <w:rFonts w:ascii="Times New Roman" w:hAnsi="Times New Roman"/>
          <w:kern w:val="22"/>
          <w:lang w:val="lv-LV" w:eastAsia="ar-SA"/>
        </w:rPr>
      </w:pPr>
      <w:r w:rsidRPr="00E37992">
        <w:rPr>
          <w:rFonts w:ascii="Times New Roman" w:hAnsi="Times New Roman"/>
          <w:kern w:val="22"/>
          <w:lang w:val="lv-LV" w:eastAsia="ar-SA"/>
        </w:rPr>
        <w:t xml:space="preserve">Ar šo apliecinām, ka nepastāv šķēršļi kādēļ </w:t>
      </w:r>
      <w:r w:rsidRPr="00E37992">
        <w:rPr>
          <w:rFonts w:ascii="Times New Roman" w:hAnsi="Times New Roman"/>
          <w:i/>
          <w:kern w:val="22"/>
          <w:lang w:val="lv-LV" w:eastAsia="ar-SA"/>
        </w:rPr>
        <w:t>&lt;vārds un uzvārds&gt;</w:t>
      </w:r>
      <w:r w:rsidRPr="00E37992">
        <w:rPr>
          <w:rFonts w:ascii="Times New Roman" w:hAnsi="Times New Roman"/>
          <w:kern w:val="22"/>
          <w:lang w:val="lv-LV" w:eastAsia="ar-SA"/>
        </w:rPr>
        <w:t xml:space="preserve"> nevarētu piedalīties </w:t>
      </w:r>
      <w:r w:rsidRPr="00E37992">
        <w:rPr>
          <w:rFonts w:ascii="Times New Roman" w:hAnsi="Times New Roman"/>
          <w:i/>
          <w:kern w:val="22"/>
          <w:lang w:val="lv-LV" w:eastAsia="ar-SA"/>
        </w:rPr>
        <w:t>&lt;iepirkuma priekšmeta raksturojums&gt;</w:t>
      </w:r>
      <w:r w:rsidRPr="00E37992">
        <w:rPr>
          <w:rFonts w:ascii="Times New Roman" w:hAnsi="Times New Roman"/>
          <w:kern w:val="22"/>
          <w:lang w:val="lv-LV" w:eastAsia="ar-SA"/>
        </w:rPr>
        <w:t xml:space="preserve"> gadījumā, ja Pretendentam tiek piešķirtas tiesības slēgt iepirkuma līgumu un iepirkuma līgums tiek noslēgts.</w:t>
      </w:r>
    </w:p>
    <w:p w14:paraId="7B255C94" w14:textId="77777777" w:rsidR="00AB3DFA" w:rsidRPr="00E37992" w:rsidRDefault="00AB3DFA" w:rsidP="00C250FC">
      <w:pPr>
        <w:suppressLineNumbers/>
        <w:suppressAutoHyphens/>
        <w:spacing w:after="160" w:line="240" w:lineRule="auto"/>
        <w:ind w:left="360" w:hanging="283"/>
        <w:jc w:val="both"/>
        <w:rPr>
          <w:rFonts w:ascii="Times New Roman" w:hAnsi="Times New Roman"/>
          <w:kern w:val="22"/>
          <w:lang w:val="lv-LV" w:eastAsia="ar-SA"/>
        </w:rPr>
      </w:pPr>
    </w:p>
    <w:tbl>
      <w:tblPr>
        <w:tblW w:w="0" w:type="auto"/>
        <w:tblLayout w:type="fixed"/>
        <w:tblLook w:val="04A0" w:firstRow="1" w:lastRow="0" w:firstColumn="1" w:lastColumn="0" w:noHBand="0" w:noVBand="1"/>
      </w:tblPr>
      <w:tblGrid>
        <w:gridCol w:w="6020"/>
      </w:tblGrid>
      <w:tr w:rsidR="00AB3DFA" w:rsidRPr="00E37992" w14:paraId="15453ABF" w14:textId="77777777" w:rsidTr="00AB3DFA">
        <w:trPr>
          <w:trHeight w:val="284"/>
        </w:trPr>
        <w:tc>
          <w:tcPr>
            <w:tcW w:w="6020" w:type="dxa"/>
            <w:vAlign w:val="center"/>
          </w:tcPr>
          <w:p w14:paraId="635D81B0"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&lt;Darba devēja nosaukums&gt;</w:t>
            </w:r>
          </w:p>
        </w:tc>
      </w:tr>
      <w:tr w:rsidR="00AB3DFA" w:rsidRPr="00E37992" w14:paraId="3063E5A4" w14:textId="77777777" w:rsidTr="00AB3DFA">
        <w:trPr>
          <w:trHeight w:val="284"/>
        </w:trPr>
        <w:tc>
          <w:tcPr>
            <w:tcW w:w="6020" w:type="dxa"/>
            <w:vAlign w:val="center"/>
          </w:tcPr>
          <w:p w14:paraId="1BEB63E4"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&lt;Reģistrācijas numurs&gt;</w:t>
            </w:r>
          </w:p>
        </w:tc>
      </w:tr>
      <w:tr w:rsidR="00AB3DFA" w:rsidRPr="00E37992" w14:paraId="1BD9C948" w14:textId="77777777" w:rsidTr="00AB3DFA">
        <w:trPr>
          <w:trHeight w:val="284"/>
        </w:trPr>
        <w:tc>
          <w:tcPr>
            <w:tcW w:w="6020" w:type="dxa"/>
            <w:vAlign w:val="center"/>
          </w:tcPr>
          <w:p w14:paraId="036D86D2"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&lt;Adrese&gt;</w:t>
            </w:r>
          </w:p>
        </w:tc>
      </w:tr>
      <w:tr w:rsidR="00AB3DFA" w:rsidRPr="00E37992" w14:paraId="125F3BD2" w14:textId="77777777" w:rsidTr="00AB3DFA">
        <w:trPr>
          <w:trHeight w:val="284"/>
        </w:trPr>
        <w:tc>
          <w:tcPr>
            <w:tcW w:w="6020" w:type="dxa"/>
            <w:vAlign w:val="center"/>
          </w:tcPr>
          <w:p w14:paraId="0D0BA255"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w:t>
            </w:r>
            <w:proofErr w:type="spellStart"/>
            <w:r w:rsidRPr="00E37992">
              <w:rPr>
                <w:rFonts w:ascii="Times New Roman" w:hAnsi="Times New Roman"/>
                <w:i/>
                <w:lang w:val="lv-LV"/>
              </w:rPr>
              <w:t>Paraksttiesīgās</w:t>
            </w:r>
            <w:proofErr w:type="spellEnd"/>
            <w:r w:rsidRPr="00E37992">
              <w:rPr>
                <w:rFonts w:ascii="Times New Roman" w:hAnsi="Times New Roman"/>
                <w:i/>
                <w:lang w:val="lv-LV"/>
              </w:rPr>
              <w:t xml:space="preserve"> personas amata nosaukums, vārds un uzvārds&gt;</w:t>
            </w:r>
          </w:p>
        </w:tc>
      </w:tr>
      <w:tr w:rsidR="00AB3DFA" w:rsidRPr="00E37992" w14:paraId="4C13DE89" w14:textId="77777777" w:rsidTr="00AB3DFA">
        <w:trPr>
          <w:trHeight w:val="284"/>
        </w:trPr>
        <w:tc>
          <w:tcPr>
            <w:tcW w:w="6020" w:type="dxa"/>
            <w:vAlign w:val="center"/>
          </w:tcPr>
          <w:p w14:paraId="6A86AFD1" w14:textId="77777777" w:rsidR="00AB3DFA" w:rsidRPr="00E37992" w:rsidRDefault="00AB3DFA" w:rsidP="00C250FC">
            <w:pPr>
              <w:snapToGrid w:val="0"/>
              <w:spacing w:after="160" w:line="240" w:lineRule="auto"/>
              <w:jc w:val="both"/>
              <w:rPr>
                <w:rFonts w:ascii="Times New Roman" w:hAnsi="Times New Roman"/>
                <w:i/>
                <w:lang w:val="lv-LV"/>
              </w:rPr>
            </w:pPr>
            <w:r w:rsidRPr="00E37992">
              <w:rPr>
                <w:rFonts w:ascii="Times New Roman" w:hAnsi="Times New Roman"/>
                <w:i/>
                <w:lang w:val="lv-LV"/>
              </w:rPr>
              <w:t>&lt;</w:t>
            </w:r>
            <w:proofErr w:type="spellStart"/>
            <w:r w:rsidRPr="00E37992">
              <w:rPr>
                <w:rFonts w:ascii="Times New Roman" w:hAnsi="Times New Roman"/>
                <w:i/>
                <w:lang w:val="lv-LV"/>
              </w:rPr>
              <w:t>Paraksttiesīgās</w:t>
            </w:r>
            <w:proofErr w:type="spellEnd"/>
            <w:r w:rsidRPr="00E37992">
              <w:rPr>
                <w:rFonts w:ascii="Times New Roman" w:hAnsi="Times New Roman"/>
                <w:i/>
                <w:lang w:val="lv-LV"/>
              </w:rPr>
              <w:t xml:space="preserve"> personas paraksts&gt;</w:t>
            </w:r>
          </w:p>
        </w:tc>
      </w:tr>
    </w:tbl>
    <w:p w14:paraId="314D000B" w14:textId="77777777" w:rsidR="00AB3DFA" w:rsidRPr="00E37992" w:rsidRDefault="00AB3DFA" w:rsidP="00C250FC">
      <w:pPr>
        <w:spacing w:after="160" w:line="240" w:lineRule="auto"/>
        <w:jc w:val="both"/>
        <w:rPr>
          <w:rFonts w:ascii="Times New Roman" w:hAnsi="Times New Roman"/>
          <w:lang w:val="lv-LV"/>
        </w:rPr>
      </w:pPr>
    </w:p>
    <w:p w14:paraId="72076A67" w14:textId="77777777" w:rsidR="00AB3DFA" w:rsidRPr="00E37992" w:rsidRDefault="00AB3DFA" w:rsidP="00C250FC">
      <w:pPr>
        <w:spacing w:after="0" w:line="240" w:lineRule="auto"/>
        <w:jc w:val="both"/>
        <w:rPr>
          <w:rFonts w:ascii="Times New Roman" w:eastAsia="Times New Roman" w:hAnsi="Times New Roman"/>
          <w:b/>
          <w:color w:val="000000"/>
          <w:lang w:val="lv-LV"/>
        </w:rPr>
      </w:pPr>
    </w:p>
    <w:p w14:paraId="2189EB67" w14:textId="77777777" w:rsidR="00AB3DFA" w:rsidRPr="00E37992" w:rsidRDefault="00AB3DFA" w:rsidP="00C250FC">
      <w:pPr>
        <w:spacing w:after="160" w:line="240" w:lineRule="auto"/>
        <w:jc w:val="both"/>
        <w:rPr>
          <w:rFonts w:ascii="Times New Roman" w:hAnsi="Times New Roman"/>
          <w:lang w:val="lv-LV"/>
        </w:rPr>
      </w:pPr>
    </w:p>
    <w:p w14:paraId="43189D2B" w14:textId="77777777" w:rsidR="00AB3DFA" w:rsidRPr="00E37992" w:rsidRDefault="00AB3DFA" w:rsidP="00C250FC">
      <w:pPr>
        <w:spacing w:after="160" w:line="240" w:lineRule="auto"/>
        <w:jc w:val="both"/>
        <w:rPr>
          <w:rFonts w:ascii="Times New Roman" w:hAnsi="Times New Roman"/>
          <w:lang w:val="lv-LV"/>
        </w:rPr>
      </w:pPr>
    </w:p>
    <w:p w14:paraId="225250CA" w14:textId="77777777" w:rsidR="00AB3DFA" w:rsidRPr="00E37992" w:rsidRDefault="00AB3DFA" w:rsidP="00C250FC">
      <w:pPr>
        <w:spacing w:after="160" w:line="240" w:lineRule="auto"/>
        <w:jc w:val="both"/>
        <w:rPr>
          <w:rFonts w:ascii="Times New Roman" w:hAnsi="Times New Roman"/>
          <w:lang w:val="lv-LV"/>
        </w:rPr>
      </w:pPr>
    </w:p>
    <w:p w14:paraId="4AF22AE0" w14:textId="77777777" w:rsidR="00AB3DFA" w:rsidRPr="00E37992" w:rsidRDefault="00AB3DFA" w:rsidP="00C250FC">
      <w:pPr>
        <w:spacing w:line="240" w:lineRule="auto"/>
        <w:jc w:val="both"/>
        <w:rPr>
          <w:rFonts w:ascii="Times New Roman" w:hAnsi="Times New Roman"/>
          <w:lang w:val="lv-LV"/>
        </w:rPr>
      </w:pPr>
    </w:p>
    <w:p w14:paraId="4763B6E1" w14:textId="39AEA128" w:rsidR="00B9659D" w:rsidRPr="00E37992" w:rsidRDefault="00F15D1D" w:rsidP="00C250FC">
      <w:pPr>
        <w:spacing w:after="0" w:line="240" w:lineRule="auto"/>
        <w:jc w:val="both"/>
        <w:rPr>
          <w:rFonts w:ascii="Times New Roman" w:eastAsia="Times New Roman" w:hAnsi="Times New Roman"/>
          <w:b/>
          <w:bCs/>
          <w:lang w:val="lv-LV"/>
        </w:rPr>
      </w:pPr>
      <w:r w:rsidRPr="00E37992">
        <w:rPr>
          <w:rFonts w:ascii="Times New Roman" w:eastAsia="Times New Roman" w:hAnsi="Times New Roman"/>
          <w:b/>
          <w:bCs/>
          <w:lang w:val="lv-LV"/>
        </w:rPr>
        <w:br w:type="column"/>
      </w:r>
    </w:p>
    <w:p w14:paraId="7B694063" w14:textId="6F6CE63A" w:rsidR="00F15D1D" w:rsidRPr="00E37992" w:rsidRDefault="00F15D1D" w:rsidP="00F15D1D">
      <w:pPr>
        <w:spacing w:after="0" w:line="240" w:lineRule="auto"/>
        <w:jc w:val="right"/>
        <w:rPr>
          <w:rFonts w:ascii="Times New Roman" w:hAnsi="Times New Roman"/>
          <w:i/>
          <w:sz w:val="24"/>
          <w:szCs w:val="24"/>
          <w:lang w:val="lv-LV"/>
        </w:rPr>
      </w:pPr>
      <w:r w:rsidRPr="00E37992">
        <w:rPr>
          <w:rFonts w:ascii="Times New Roman" w:hAnsi="Times New Roman"/>
          <w:i/>
          <w:sz w:val="24"/>
          <w:szCs w:val="24"/>
          <w:lang w:val="lv-LV"/>
        </w:rPr>
        <w:t>9. pielikums</w:t>
      </w:r>
    </w:p>
    <w:p w14:paraId="0FD81366" w14:textId="77777777" w:rsidR="00F15D1D" w:rsidRPr="00E37992" w:rsidRDefault="00F15D1D" w:rsidP="00C250FC">
      <w:pPr>
        <w:spacing w:after="0" w:line="240" w:lineRule="auto"/>
        <w:jc w:val="both"/>
        <w:rPr>
          <w:rFonts w:ascii="Times New Roman" w:eastAsia="Times New Roman" w:hAnsi="Times New Roman"/>
          <w:b/>
          <w:bCs/>
          <w:lang w:val="lv-LV"/>
        </w:rPr>
      </w:pPr>
    </w:p>
    <w:p w14:paraId="200F658A" w14:textId="77777777" w:rsidR="00F15D1D" w:rsidRPr="002C3D38" w:rsidRDefault="00F15D1D" w:rsidP="00F15D1D">
      <w:pPr>
        <w:spacing w:after="0" w:line="240" w:lineRule="auto"/>
        <w:jc w:val="both"/>
        <w:rPr>
          <w:rFonts w:ascii="Times New Roman" w:hAnsi="Times New Roman"/>
          <w:sz w:val="24"/>
          <w:szCs w:val="24"/>
          <w:lang w:val="lv-LV"/>
        </w:rPr>
      </w:pPr>
      <w:r w:rsidRPr="002C3D38">
        <w:rPr>
          <w:rFonts w:ascii="Times New Roman" w:hAnsi="Times New Roman"/>
          <w:sz w:val="24"/>
          <w:szCs w:val="24"/>
          <w:lang w:val="lv-LV"/>
        </w:rPr>
        <w:t>Salaspils novada pašvaldība, reģistrācijas Nr. 90000024008</w:t>
      </w:r>
    </w:p>
    <w:p w14:paraId="09B72DD0" w14:textId="77777777" w:rsidR="00F15D1D" w:rsidRPr="002C3D38" w:rsidRDefault="00F15D1D" w:rsidP="00F15D1D">
      <w:pPr>
        <w:spacing w:after="0" w:line="240" w:lineRule="auto"/>
        <w:jc w:val="both"/>
        <w:rPr>
          <w:rFonts w:ascii="Times New Roman" w:hAnsi="Times New Roman"/>
          <w:sz w:val="24"/>
          <w:szCs w:val="24"/>
          <w:lang w:val="lv-LV"/>
        </w:rPr>
      </w:pPr>
      <w:r w:rsidRPr="002C3D38">
        <w:rPr>
          <w:rFonts w:ascii="Times New Roman" w:hAnsi="Times New Roman"/>
          <w:sz w:val="24"/>
          <w:szCs w:val="24"/>
          <w:lang w:val="lv-LV"/>
        </w:rPr>
        <w:t>adrese: Līvzemes ielā 8, Salaspils, Salaspils novads, LV-2169</w:t>
      </w:r>
    </w:p>
    <w:p w14:paraId="53652D66" w14:textId="77777777" w:rsidR="00F15D1D" w:rsidRPr="00E37992" w:rsidRDefault="00F15D1D" w:rsidP="00F15D1D">
      <w:pPr>
        <w:suppressAutoHyphens/>
        <w:spacing w:after="120" w:line="240" w:lineRule="auto"/>
        <w:rPr>
          <w:rFonts w:ascii="Times New Roman" w:hAnsi="Times New Roman"/>
          <w:b/>
          <w:bCs/>
          <w:kern w:val="22"/>
          <w:lang w:val="lv-LV" w:eastAsia="ar-SA"/>
        </w:rPr>
      </w:pPr>
    </w:p>
    <w:p w14:paraId="6B8B7BAB" w14:textId="77777777" w:rsidR="00F15D1D" w:rsidRPr="00E37992" w:rsidRDefault="00F15D1D" w:rsidP="00F15D1D">
      <w:pPr>
        <w:suppressAutoHyphens/>
        <w:spacing w:after="120" w:line="240" w:lineRule="auto"/>
        <w:jc w:val="center"/>
        <w:rPr>
          <w:rFonts w:ascii="Times New Roman" w:hAnsi="Times New Roman"/>
          <w:b/>
          <w:bCs/>
          <w:kern w:val="22"/>
          <w:sz w:val="26"/>
          <w:szCs w:val="26"/>
          <w:lang w:val="lv-LV" w:eastAsia="ar-SA"/>
        </w:rPr>
      </w:pPr>
      <w:r w:rsidRPr="00E37992">
        <w:rPr>
          <w:rFonts w:ascii="Times New Roman" w:hAnsi="Times New Roman"/>
          <w:b/>
          <w:bCs/>
          <w:kern w:val="22"/>
          <w:sz w:val="26"/>
          <w:szCs w:val="26"/>
          <w:lang w:val="lv-LV" w:eastAsia="ar-SA"/>
        </w:rPr>
        <w:t>Piedāvājuma nodrošinājums</w:t>
      </w:r>
    </w:p>
    <w:p w14:paraId="0951C83A" w14:textId="77777777" w:rsidR="00800D07" w:rsidRDefault="00F15D1D" w:rsidP="00753E81">
      <w:pPr>
        <w:spacing w:after="0" w:line="240" w:lineRule="auto"/>
        <w:jc w:val="center"/>
        <w:rPr>
          <w:rFonts w:ascii="Times New Roman" w:hAnsi="Times New Roman"/>
          <w:b/>
          <w:sz w:val="24"/>
          <w:szCs w:val="24"/>
          <w:lang w:val="lv-LV"/>
        </w:rPr>
      </w:pPr>
      <w:r w:rsidRPr="00E37992">
        <w:rPr>
          <w:rFonts w:ascii="Times New Roman" w:hAnsi="Times New Roman"/>
          <w:b/>
          <w:sz w:val="24"/>
          <w:szCs w:val="24"/>
          <w:lang w:val="lv-LV"/>
        </w:rPr>
        <w:t>Atklātā konkursā “</w:t>
      </w:r>
      <w:r w:rsidR="00800D07" w:rsidRPr="00800D07">
        <w:rPr>
          <w:rFonts w:ascii="Times New Roman" w:hAnsi="Times New Roman"/>
          <w:b/>
          <w:sz w:val="24"/>
          <w:szCs w:val="24"/>
          <w:lang w:val="lv-LV"/>
        </w:rPr>
        <w:t>Autoceļa A6 - Rīgas ielas - Ķesterciema ielas - Skolas ielas un Zviedru ielas transporta mezgla un autoceļa A6 - Enerģētiķu ielas transporta mezgla pārbūve Salaspilī, Salaspils novadā</w:t>
      </w:r>
      <w:r w:rsidRPr="00E37992">
        <w:rPr>
          <w:rFonts w:ascii="Times New Roman" w:hAnsi="Times New Roman"/>
          <w:b/>
          <w:sz w:val="24"/>
          <w:szCs w:val="24"/>
          <w:lang w:val="lv-LV"/>
        </w:rPr>
        <w:t xml:space="preserve">” </w:t>
      </w:r>
    </w:p>
    <w:p w14:paraId="61143240" w14:textId="748B9486" w:rsidR="00F15D1D" w:rsidRPr="00E37992" w:rsidRDefault="00F15D1D" w:rsidP="00753E81">
      <w:pPr>
        <w:spacing w:after="0" w:line="240" w:lineRule="auto"/>
        <w:jc w:val="center"/>
        <w:rPr>
          <w:rFonts w:ascii="Times New Roman" w:hAnsi="Times New Roman"/>
          <w:b/>
          <w:sz w:val="24"/>
          <w:szCs w:val="24"/>
          <w:lang w:val="lv-LV"/>
        </w:rPr>
      </w:pPr>
      <w:r w:rsidRPr="00E37992">
        <w:rPr>
          <w:rFonts w:ascii="Times New Roman" w:hAnsi="Times New Roman"/>
          <w:b/>
          <w:sz w:val="24"/>
          <w:szCs w:val="24"/>
          <w:lang w:val="lv-LV"/>
        </w:rPr>
        <w:t>(iepirkuma</w:t>
      </w:r>
      <w:r w:rsidR="00753E81" w:rsidRPr="00E37992">
        <w:rPr>
          <w:rFonts w:ascii="Times New Roman" w:hAnsi="Times New Roman"/>
          <w:b/>
          <w:sz w:val="24"/>
          <w:szCs w:val="24"/>
          <w:lang w:val="lv-LV"/>
        </w:rPr>
        <w:t xml:space="preserve"> identifik</w:t>
      </w:r>
      <w:r w:rsidR="002312E8">
        <w:rPr>
          <w:rFonts w:ascii="Times New Roman" w:hAnsi="Times New Roman"/>
          <w:b/>
          <w:sz w:val="24"/>
          <w:szCs w:val="24"/>
          <w:lang w:val="lv-LV"/>
        </w:rPr>
        <w:t>ācijas Nr. SNP 2024/33</w:t>
      </w:r>
      <w:r w:rsidRPr="00E37992">
        <w:rPr>
          <w:rFonts w:ascii="Times New Roman" w:hAnsi="Times New Roman"/>
          <w:b/>
          <w:sz w:val="24"/>
          <w:szCs w:val="24"/>
          <w:lang w:val="lv-LV"/>
        </w:rPr>
        <w:t>).</w:t>
      </w:r>
    </w:p>
    <w:p w14:paraId="3B5F4993" w14:textId="77777777" w:rsidR="00F15D1D" w:rsidRPr="00E37992" w:rsidRDefault="00F15D1D" w:rsidP="00F15D1D">
      <w:pPr>
        <w:suppressAutoHyphens/>
        <w:spacing w:after="0" w:line="240" w:lineRule="auto"/>
        <w:jc w:val="both"/>
        <w:rPr>
          <w:rFonts w:ascii="Times New Roman" w:hAnsi="Times New Roman"/>
          <w:color w:val="000000"/>
          <w:kern w:val="22"/>
          <w:sz w:val="24"/>
          <w:szCs w:val="24"/>
          <w:lang w:val="lv-LV" w:eastAsia="ar-SA"/>
        </w:rPr>
      </w:pPr>
    </w:p>
    <w:p w14:paraId="5ED8A713" w14:textId="7368BF69" w:rsidR="00F15D1D" w:rsidRPr="00E37992" w:rsidRDefault="00F15D1D" w:rsidP="00F15D1D">
      <w:pPr>
        <w:suppressAutoHyphens/>
        <w:spacing w:after="0" w:line="240" w:lineRule="auto"/>
        <w:jc w:val="both"/>
        <w:rPr>
          <w:rFonts w:ascii="Times New Roman" w:hAnsi="Times New Roman"/>
          <w:color w:val="000000"/>
          <w:kern w:val="22"/>
          <w:sz w:val="24"/>
          <w:szCs w:val="24"/>
          <w:shd w:val="clear" w:color="auto" w:fill="FFFF00"/>
          <w:lang w:val="lv-LV" w:eastAsia="ar-SA"/>
        </w:rPr>
      </w:pPr>
      <w:r w:rsidRPr="00E37992">
        <w:rPr>
          <w:rFonts w:ascii="Times New Roman" w:hAnsi="Times New Roman"/>
          <w:color w:val="000000"/>
          <w:kern w:val="22"/>
          <w:sz w:val="24"/>
          <w:szCs w:val="24"/>
          <w:lang w:val="lv-LV" w:eastAsia="ar-SA"/>
        </w:rPr>
        <w:t>Vietas nosaukums, 202</w:t>
      </w:r>
      <w:r w:rsidR="00753E81" w:rsidRPr="00E37992">
        <w:rPr>
          <w:rFonts w:ascii="Times New Roman" w:hAnsi="Times New Roman"/>
          <w:color w:val="000000"/>
          <w:kern w:val="22"/>
          <w:sz w:val="24"/>
          <w:szCs w:val="24"/>
          <w:lang w:val="lv-LV" w:eastAsia="ar-SA"/>
        </w:rPr>
        <w:t xml:space="preserve">4. </w:t>
      </w:r>
      <w:r w:rsidRPr="00E37992">
        <w:rPr>
          <w:rFonts w:ascii="Times New Roman" w:hAnsi="Times New Roman"/>
          <w:color w:val="000000"/>
          <w:kern w:val="22"/>
          <w:sz w:val="24"/>
          <w:szCs w:val="24"/>
          <w:lang w:val="lv-LV" w:eastAsia="ar-SA"/>
        </w:rPr>
        <w:t xml:space="preserve"> gada /datums/  /mēnesis/.</w:t>
      </w:r>
    </w:p>
    <w:p w14:paraId="388E7E56" w14:textId="77777777" w:rsidR="00F15D1D" w:rsidRPr="00E37992" w:rsidRDefault="00F15D1D" w:rsidP="00F15D1D">
      <w:pPr>
        <w:suppressAutoHyphens/>
        <w:spacing w:after="0" w:line="240" w:lineRule="auto"/>
        <w:jc w:val="both"/>
        <w:rPr>
          <w:rFonts w:ascii="Times New Roman" w:hAnsi="Times New Roman"/>
          <w:color w:val="000000"/>
          <w:kern w:val="22"/>
          <w:sz w:val="24"/>
          <w:szCs w:val="24"/>
          <w:lang w:val="lv-LV" w:eastAsia="ar-SA"/>
        </w:rPr>
      </w:pPr>
      <w:r w:rsidRPr="00E37992">
        <w:rPr>
          <w:rFonts w:ascii="Times New Roman" w:hAnsi="Times New Roman"/>
          <w:color w:val="000000"/>
          <w:kern w:val="22"/>
          <w:sz w:val="24"/>
          <w:szCs w:val="24"/>
          <w:lang w:val="lv-LV" w:eastAsia="ar-SA"/>
        </w:rPr>
        <w:t xml:space="preserve">Ievērojot to, ka </w:t>
      </w:r>
    </w:p>
    <w:p w14:paraId="4D917B70" w14:textId="77777777" w:rsidR="00F15D1D" w:rsidRPr="00E37992" w:rsidRDefault="00F15D1D" w:rsidP="00F15D1D">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Pretendenta nosaukums/</w:t>
      </w:r>
    </w:p>
    <w:p w14:paraId="61395B7E" w14:textId="77777777" w:rsidR="00F15D1D" w:rsidRPr="00E37992" w:rsidRDefault="00F15D1D" w:rsidP="00F15D1D">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/reģistrācijas numurs/</w:t>
      </w:r>
    </w:p>
    <w:p w14:paraId="7077C883" w14:textId="77777777" w:rsidR="00F15D1D" w:rsidRPr="00E37992" w:rsidRDefault="00F15D1D" w:rsidP="00F15D1D">
      <w:pPr>
        <w:spacing w:after="0" w:line="240" w:lineRule="auto"/>
        <w:rPr>
          <w:rFonts w:ascii="Times New Roman" w:hAnsi="Times New Roman"/>
          <w:color w:val="000000"/>
          <w:sz w:val="24"/>
          <w:szCs w:val="24"/>
          <w:lang w:val="lv-LV"/>
        </w:rPr>
      </w:pPr>
      <w:r w:rsidRPr="00E37992">
        <w:rPr>
          <w:rFonts w:ascii="Times New Roman" w:hAnsi="Times New Roman"/>
          <w:color w:val="000000"/>
          <w:sz w:val="24"/>
          <w:szCs w:val="24"/>
          <w:lang w:val="lv-LV"/>
        </w:rPr>
        <w:t>/adrese/</w:t>
      </w:r>
    </w:p>
    <w:p w14:paraId="3E543E54" w14:textId="77777777" w:rsidR="00F15D1D" w:rsidRPr="00E37992" w:rsidRDefault="00F15D1D" w:rsidP="00F15D1D">
      <w:pPr>
        <w:suppressAutoHyphens/>
        <w:spacing w:line="240" w:lineRule="auto"/>
        <w:jc w:val="both"/>
        <w:rPr>
          <w:rFonts w:ascii="Times New Roman" w:hAnsi="Times New Roman"/>
          <w:color w:val="000000"/>
          <w:kern w:val="22"/>
          <w:sz w:val="24"/>
          <w:szCs w:val="24"/>
          <w:lang w:val="lv-LV" w:eastAsia="ar-SA"/>
        </w:rPr>
      </w:pPr>
      <w:r w:rsidRPr="00E37992">
        <w:rPr>
          <w:rFonts w:ascii="Times New Roman" w:hAnsi="Times New Roman"/>
          <w:color w:val="000000"/>
          <w:kern w:val="22"/>
          <w:sz w:val="24"/>
          <w:szCs w:val="24"/>
          <w:lang w:val="lv-LV" w:eastAsia="ar-SA"/>
        </w:rPr>
        <w:t>(turpmāk – Pretendents)</w:t>
      </w:r>
    </w:p>
    <w:p w14:paraId="40E7F65B" w14:textId="586DCEC7" w:rsidR="00F15D1D" w:rsidRPr="00E37992" w:rsidRDefault="00F15D1D" w:rsidP="00F15D1D">
      <w:pPr>
        <w:spacing w:before="120" w:after="120" w:line="240" w:lineRule="auto"/>
        <w:jc w:val="both"/>
        <w:rPr>
          <w:rFonts w:ascii="Times New Roman" w:hAnsi="Times New Roman"/>
          <w:sz w:val="24"/>
          <w:szCs w:val="24"/>
          <w:lang w:val="lv-LV"/>
        </w:rPr>
      </w:pPr>
      <w:r w:rsidRPr="00E37992">
        <w:rPr>
          <w:rFonts w:ascii="Times New Roman" w:hAnsi="Times New Roman"/>
          <w:color w:val="000000"/>
          <w:sz w:val="24"/>
          <w:szCs w:val="24"/>
          <w:lang w:val="lv-LV"/>
        </w:rPr>
        <w:t xml:space="preserve">iesniedz savu piedāvājumu Salaspils novada pašvaldības, reģistrācijas Nr.90000024008, adrese: Līvzemes ielā 8, Salaspils, Salaspils novads, LV-2169 (turpmāk – </w:t>
      </w:r>
      <w:r w:rsidR="00753E81" w:rsidRPr="00E37992">
        <w:rPr>
          <w:rFonts w:ascii="Times New Roman" w:hAnsi="Times New Roman"/>
          <w:color w:val="000000"/>
          <w:sz w:val="24"/>
          <w:szCs w:val="24"/>
          <w:lang w:val="lv-LV"/>
        </w:rPr>
        <w:t>Pasūtītājs) organizētā atklātā k</w:t>
      </w:r>
      <w:r w:rsidRPr="00E37992">
        <w:rPr>
          <w:rFonts w:ascii="Times New Roman" w:hAnsi="Times New Roman"/>
          <w:color w:val="000000"/>
          <w:sz w:val="24"/>
          <w:szCs w:val="24"/>
          <w:lang w:val="lv-LV"/>
        </w:rPr>
        <w:t>onkursa “</w:t>
      </w:r>
      <w:r w:rsidR="00800D07" w:rsidRPr="00800D07">
        <w:rPr>
          <w:rFonts w:ascii="Times New Roman" w:eastAsia="Times New Roman" w:hAnsi="Times New Roman"/>
          <w:sz w:val="24"/>
          <w:szCs w:val="24"/>
          <w:lang w:val="lv-LV"/>
        </w:rPr>
        <w:t>Autoceļa A6 - Rīgas ielas - Ķesterciema ielas - Skolas ielas un Zviedru ielas transporta mezgla un autoceļa A6 - Enerģētiķu ielas transporta mezgla pārbūve Salaspilī, Salaspils novadā</w:t>
      </w:r>
      <w:r w:rsidRPr="00E37992">
        <w:rPr>
          <w:rFonts w:ascii="Times New Roman" w:hAnsi="Times New Roman"/>
          <w:color w:val="000000"/>
          <w:sz w:val="24"/>
          <w:szCs w:val="24"/>
          <w:lang w:val="lv-LV"/>
        </w:rPr>
        <w:t>” (iepirkum</w:t>
      </w:r>
      <w:r w:rsidR="00800D07">
        <w:rPr>
          <w:rFonts w:ascii="Times New Roman" w:hAnsi="Times New Roman"/>
          <w:color w:val="000000"/>
          <w:sz w:val="24"/>
          <w:szCs w:val="24"/>
          <w:lang w:val="lv-LV"/>
        </w:rPr>
        <w:t>a</w:t>
      </w:r>
      <w:r w:rsidR="002312E8">
        <w:rPr>
          <w:rFonts w:ascii="Times New Roman" w:hAnsi="Times New Roman"/>
          <w:color w:val="000000"/>
          <w:sz w:val="24"/>
          <w:szCs w:val="24"/>
          <w:lang w:val="lv-LV"/>
        </w:rPr>
        <w:t xml:space="preserve"> identifikācijas Nr. SNP 2024/33</w:t>
      </w:r>
      <w:r w:rsidRPr="00E37992">
        <w:rPr>
          <w:rFonts w:ascii="Times New Roman" w:hAnsi="Times New Roman"/>
          <w:sz w:val="24"/>
          <w:szCs w:val="24"/>
          <w:lang w:val="lv-LV"/>
        </w:rPr>
        <w:t>)</w:t>
      </w:r>
      <w:r w:rsidRPr="00E37992">
        <w:rPr>
          <w:rFonts w:ascii="Times New Roman" w:hAnsi="Times New Roman"/>
          <w:color w:val="000000"/>
          <w:sz w:val="24"/>
          <w:szCs w:val="24"/>
          <w:lang w:val="lv-LV"/>
        </w:rPr>
        <w:t xml:space="preserve"> ietvaros, kā arī to, ka Konkursa </w:t>
      </w:r>
      <w:r w:rsidRPr="00E37992">
        <w:rPr>
          <w:rFonts w:ascii="Times New Roman" w:hAnsi="Times New Roman"/>
          <w:sz w:val="24"/>
          <w:szCs w:val="24"/>
          <w:lang w:val="lv-LV"/>
        </w:rPr>
        <w:t>nolikums paredz piedāvājuma nodrošinājuma iesniegšanu,</w:t>
      </w:r>
    </w:p>
    <w:p w14:paraId="1DE2D2BC" w14:textId="77777777" w:rsidR="00F15D1D" w:rsidRPr="00E37992" w:rsidRDefault="00F15D1D" w:rsidP="00F15D1D">
      <w:pPr>
        <w:spacing w:line="240" w:lineRule="auto"/>
        <w:jc w:val="both"/>
        <w:rPr>
          <w:rFonts w:ascii="Times New Roman" w:hAnsi="Times New Roman"/>
          <w:sz w:val="24"/>
          <w:szCs w:val="24"/>
          <w:lang w:val="lv-LV"/>
        </w:rPr>
      </w:pPr>
      <w:r w:rsidRPr="00E37992">
        <w:rPr>
          <w:rFonts w:ascii="Times New Roman" w:hAnsi="Times New Roman"/>
          <w:sz w:val="24"/>
          <w:szCs w:val="24"/>
          <w:lang w:val="lv-LV"/>
        </w:rPr>
        <w:t xml:space="preserve">mēs, </w:t>
      </w:r>
      <w:r w:rsidRPr="00E37992">
        <w:rPr>
          <w:rFonts w:ascii="Times New Roman" w:hAnsi="Times New Roman"/>
          <w:i/>
          <w:sz w:val="24"/>
          <w:szCs w:val="24"/>
          <w:lang w:val="lv-LV"/>
        </w:rPr>
        <w:t>/Bankas vai apdrošināšanas sabiedrības nosaukums, reģistrācijas numurs un adrese/</w:t>
      </w:r>
      <w:r w:rsidRPr="00E37992">
        <w:rPr>
          <w:rFonts w:ascii="Times New Roman" w:hAnsi="Times New Roman"/>
          <w:sz w:val="24"/>
          <w:szCs w:val="24"/>
          <w:lang w:val="lv-LV"/>
        </w:rPr>
        <w:t>, neatsaucami apņemamies 15 dienu laikā no Pasūtītāja rakstiska pieprasījuma, kurā minēts, ka:</w:t>
      </w:r>
    </w:p>
    <w:p w14:paraId="21BB2953" w14:textId="77777777" w:rsidR="00F15D1D" w:rsidRPr="00E37992" w:rsidRDefault="00F15D1D" w:rsidP="00F15D1D">
      <w:pPr>
        <w:numPr>
          <w:ilvl w:val="0"/>
          <w:numId w:val="16"/>
        </w:numPr>
        <w:suppressAutoHyphens/>
        <w:spacing w:after="0" w:line="240" w:lineRule="auto"/>
        <w:jc w:val="both"/>
        <w:rPr>
          <w:rFonts w:ascii="Times New Roman" w:hAnsi="Times New Roman"/>
          <w:sz w:val="24"/>
          <w:szCs w:val="24"/>
          <w:lang w:val="lv-LV"/>
        </w:rPr>
      </w:pPr>
      <w:r w:rsidRPr="00E37992">
        <w:rPr>
          <w:rFonts w:ascii="Times New Roman" w:hAnsi="Times New Roman"/>
          <w:sz w:val="24"/>
          <w:szCs w:val="24"/>
          <w:lang w:val="lv-LV"/>
        </w:rPr>
        <w:t>Pretendents atsauc savu piedāvājumu, kamēr ir spēkā piedāvājuma nodrošinājums,</w:t>
      </w:r>
    </w:p>
    <w:p w14:paraId="242D2361" w14:textId="77777777" w:rsidR="00F15D1D" w:rsidRPr="00E37992" w:rsidRDefault="00F15D1D" w:rsidP="00F15D1D">
      <w:pPr>
        <w:numPr>
          <w:ilvl w:val="0"/>
          <w:numId w:val="16"/>
        </w:numPr>
        <w:suppressAutoHyphens/>
        <w:spacing w:after="0" w:line="240" w:lineRule="auto"/>
        <w:jc w:val="both"/>
        <w:rPr>
          <w:rFonts w:ascii="Times New Roman" w:hAnsi="Times New Roman"/>
          <w:sz w:val="24"/>
          <w:szCs w:val="24"/>
          <w:lang w:val="lv-LV"/>
        </w:rPr>
      </w:pPr>
      <w:r w:rsidRPr="00E37992">
        <w:rPr>
          <w:rFonts w:ascii="Times New Roman" w:hAnsi="Times New Roman"/>
          <w:sz w:val="24"/>
          <w:szCs w:val="24"/>
          <w:lang w:val="lv-LV"/>
        </w:rPr>
        <w:t>Pretendents, kuram ir piešķirtas tiesības slēgt iepirkuma līgumu, Pasūtītāja noteiktajā termiņā nenoslēdz iepirkuma līgumu,</w:t>
      </w:r>
    </w:p>
    <w:p w14:paraId="72B30BFD" w14:textId="77777777" w:rsidR="00F15D1D" w:rsidRPr="00E37992" w:rsidRDefault="00F15D1D" w:rsidP="00F15D1D">
      <w:pPr>
        <w:numPr>
          <w:ilvl w:val="0"/>
          <w:numId w:val="16"/>
        </w:numPr>
        <w:suppressAutoHyphens/>
        <w:spacing w:after="120" w:line="240" w:lineRule="auto"/>
        <w:ind w:left="714" w:hanging="357"/>
        <w:jc w:val="both"/>
        <w:rPr>
          <w:rFonts w:ascii="Times New Roman" w:hAnsi="Times New Roman"/>
          <w:sz w:val="24"/>
          <w:szCs w:val="24"/>
          <w:lang w:val="lv-LV"/>
        </w:rPr>
      </w:pPr>
      <w:r w:rsidRPr="00E37992">
        <w:rPr>
          <w:rFonts w:ascii="Times New Roman" w:hAnsi="Times New Roman"/>
          <w:sz w:val="24"/>
          <w:szCs w:val="24"/>
          <w:lang w:val="lv-LV"/>
        </w:rPr>
        <w:t>Pretendents, kurš ir noslēdzis iepirkuma līgumu, iepirkuma līgumā noteiktajā kārtībā neiesniedz līguma izpildes nodrošinājumu,</w:t>
      </w:r>
    </w:p>
    <w:p w14:paraId="59DFDB40" w14:textId="72CC27ED" w:rsidR="00F15D1D" w:rsidRPr="00E37992" w:rsidRDefault="00F15D1D" w:rsidP="00FC36FE">
      <w:pPr>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 xml:space="preserve">saņemšanas dienas, neprasot Pasūtītājam pamatot savu prasījumu, izmaksāt Pasūtītājam </w:t>
      </w:r>
      <w:r w:rsidR="00800D07">
        <w:rPr>
          <w:rFonts w:ascii="Times New Roman" w:hAnsi="Times New Roman"/>
          <w:sz w:val="24"/>
          <w:szCs w:val="24"/>
          <w:lang w:val="lv-LV"/>
        </w:rPr>
        <w:t>_____</w:t>
      </w:r>
      <w:r w:rsidRPr="00DC5B5E">
        <w:rPr>
          <w:rFonts w:ascii="Times New Roman" w:hAnsi="Times New Roman"/>
          <w:sz w:val="24"/>
          <w:szCs w:val="24"/>
          <w:lang w:val="lv-LV"/>
        </w:rPr>
        <w:t> EUR (</w:t>
      </w:r>
      <w:r w:rsidR="00800D07">
        <w:rPr>
          <w:rFonts w:ascii="Times New Roman" w:hAnsi="Times New Roman"/>
          <w:sz w:val="24"/>
          <w:szCs w:val="24"/>
          <w:lang w:val="lv-LV"/>
        </w:rPr>
        <w:t>____</w:t>
      </w:r>
      <w:r w:rsidR="00753E81" w:rsidRPr="00DC5B5E">
        <w:rPr>
          <w:rFonts w:ascii="Times New Roman" w:hAnsi="Times New Roman"/>
          <w:sz w:val="24"/>
          <w:szCs w:val="24"/>
          <w:lang w:val="lv-LV"/>
        </w:rPr>
        <w:t xml:space="preserve"> tūkstoši</w:t>
      </w:r>
      <w:r w:rsidRPr="00DC5B5E">
        <w:rPr>
          <w:rFonts w:ascii="Times New Roman" w:hAnsi="Times New Roman"/>
          <w:sz w:val="24"/>
          <w:szCs w:val="24"/>
          <w:lang w:val="lv-LV"/>
        </w:rPr>
        <w:t xml:space="preserve"> </w:t>
      </w:r>
      <w:proofErr w:type="spellStart"/>
      <w:r w:rsidRPr="00DC5B5E">
        <w:rPr>
          <w:rFonts w:ascii="Times New Roman" w:hAnsi="Times New Roman"/>
          <w:i/>
          <w:sz w:val="24"/>
          <w:szCs w:val="24"/>
          <w:lang w:val="lv-LV"/>
        </w:rPr>
        <w:t>euro</w:t>
      </w:r>
      <w:proofErr w:type="spellEnd"/>
      <w:r w:rsidR="00800D07">
        <w:rPr>
          <w:rFonts w:ascii="Times New Roman" w:hAnsi="Times New Roman"/>
          <w:sz w:val="24"/>
          <w:szCs w:val="24"/>
          <w:lang w:val="lv-LV"/>
        </w:rPr>
        <w:t>, __</w:t>
      </w:r>
      <w:r w:rsidRPr="00DC5B5E">
        <w:rPr>
          <w:rFonts w:ascii="Times New Roman" w:hAnsi="Times New Roman"/>
          <w:sz w:val="24"/>
          <w:szCs w:val="24"/>
          <w:lang w:val="lv-LV"/>
        </w:rPr>
        <w:t xml:space="preserve"> centi), maksājumu veicot uz pieprasījumā norādīto bankas</w:t>
      </w:r>
      <w:r w:rsidRPr="00E37992">
        <w:rPr>
          <w:rFonts w:ascii="Times New Roman" w:hAnsi="Times New Roman"/>
          <w:sz w:val="24"/>
          <w:szCs w:val="24"/>
          <w:lang w:val="lv-LV"/>
        </w:rPr>
        <w:t xml:space="preserve"> norēķinu kontu.</w:t>
      </w:r>
    </w:p>
    <w:p w14:paraId="7BEB0747" w14:textId="219A036A" w:rsidR="00F15D1D" w:rsidRPr="00E37992" w:rsidRDefault="00F15D1D" w:rsidP="00F15D1D">
      <w:pPr>
        <w:shd w:val="clear" w:color="auto" w:fill="FFFFFF"/>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Piedāvājuma nodrošinājums stājas spēkā 202</w:t>
      </w:r>
      <w:r w:rsidR="00753E81" w:rsidRPr="00E37992">
        <w:rPr>
          <w:rFonts w:ascii="Times New Roman" w:hAnsi="Times New Roman"/>
          <w:sz w:val="24"/>
          <w:szCs w:val="24"/>
          <w:lang w:val="lv-LV"/>
        </w:rPr>
        <w:t>4</w:t>
      </w:r>
      <w:r w:rsidRPr="00E37992">
        <w:rPr>
          <w:rFonts w:ascii="Times New Roman" w:hAnsi="Times New Roman"/>
          <w:sz w:val="24"/>
          <w:szCs w:val="24"/>
          <w:lang w:val="lv-LV"/>
        </w:rPr>
        <w:t xml:space="preserve">. gada </w:t>
      </w:r>
      <w:r w:rsidRPr="00E37992">
        <w:rPr>
          <w:rFonts w:ascii="Times New Roman" w:hAnsi="Times New Roman"/>
          <w:i/>
          <w:sz w:val="24"/>
          <w:szCs w:val="24"/>
          <w:lang w:val="lv-LV"/>
        </w:rPr>
        <w:t>/datums/mēnesis</w:t>
      </w:r>
      <w:r w:rsidRPr="00E37992">
        <w:rPr>
          <w:rFonts w:ascii="Times New Roman" w:hAnsi="Times New Roman"/>
          <w:sz w:val="24"/>
          <w:szCs w:val="24"/>
          <w:lang w:val="lv-LV"/>
        </w:rPr>
        <w:t>/ un ir spēkā līdz 202</w:t>
      </w:r>
      <w:r w:rsidR="00800D07">
        <w:rPr>
          <w:rFonts w:ascii="Times New Roman" w:hAnsi="Times New Roman"/>
          <w:sz w:val="24"/>
          <w:szCs w:val="24"/>
          <w:lang w:val="lv-LV"/>
        </w:rPr>
        <w:t>_</w:t>
      </w:r>
      <w:r w:rsidRPr="00E37992">
        <w:rPr>
          <w:rFonts w:ascii="Times New Roman" w:hAnsi="Times New Roman"/>
          <w:sz w:val="24"/>
          <w:szCs w:val="24"/>
          <w:lang w:val="lv-LV"/>
        </w:rPr>
        <w:t>. gada /</w:t>
      </w:r>
      <w:r w:rsidRPr="00E37992">
        <w:rPr>
          <w:rFonts w:ascii="Times New Roman" w:hAnsi="Times New Roman"/>
          <w:i/>
          <w:sz w:val="24"/>
          <w:szCs w:val="24"/>
          <w:lang w:val="lv-LV"/>
        </w:rPr>
        <w:t>datums/mēnesis</w:t>
      </w:r>
      <w:r w:rsidRPr="00E37992">
        <w:rPr>
          <w:rFonts w:ascii="Times New Roman" w:hAnsi="Times New Roman"/>
          <w:sz w:val="24"/>
          <w:szCs w:val="24"/>
          <w:lang w:val="lv-LV"/>
        </w:rPr>
        <w:t xml:space="preserve">/. Pasūtītāja pieprasījums </w:t>
      </w:r>
      <w:proofErr w:type="spellStart"/>
      <w:r w:rsidRPr="00E37992">
        <w:rPr>
          <w:rFonts w:ascii="Times New Roman" w:hAnsi="Times New Roman"/>
          <w:sz w:val="24"/>
          <w:szCs w:val="24"/>
          <w:lang w:val="lv-LV"/>
        </w:rPr>
        <w:t>jānosūta</w:t>
      </w:r>
      <w:proofErr w:type="spellEnd"/>
      <w:r w:rsidRPr="00E37992">
        <w:rPr>
          <w:rFonts w:ascii="Times New Roman" w:hAnsi="Times New Roman"/>
          <w:sz w:val="24"/>
          <w:szCs w:val="24"/>
          <w:lang w:val="lv-LV"/>
        </w:rPr>
        <w:t xml:space="preserve"> mums uz iepriekš norādīto adresi ne vēlāk kā šajā datumā.</w:t>
      </w:r>
    </w:p>
    <w:p w14:paraId="0283379E" w14:textId="77777777" w:rsidR="00F15D1D" w:rsidRPr="00E37992" w:rsidRDefault="00F15D1D" w:rsidP="00F15D1D">
      <w:pPr>
        <w:shd w:val="clear" w:color="auto" w:fill="FFFFFF"/>
        <w:spacing w:before="120" w:after="120" w:line="240" w:lineRule="auto"/>
        <w:jc w:val="both"/>
        <w:rPr>
          <w:rFonts w:ascii="Times New Roman" w:hAnsi="Times New Roman"/>
          <w:sz w:val="24"/>
          <w:szCs w:val="24"/>
          <w:lang w:val="lv-LV"/>
        </w:rPr>
      </w:pPr>
      <w:r w:rsidRPr="00E37992">
        <w:rPr>
          <w:rFonts w:ascii="Times New Roman" w:hAnsi="Times New Roman"/>
          <w:sz w:val="24"/>
          <w:szCs w:val="24"/>
          <w:lang w:val="lv-LV"/>
        </w:rPr>
        <w:t>Pieprasījumu parakstījušās personas parakstam jābūt notariāli apliecinātam, vai arī pieprasījums iesniedzams ar bankas vai apdrošināšanas sabiedrības, kas apkalpo Pasūtītāju, starpniecību vai parakstīts ar drošu elektronisko parakstu. Šajā gadījumā pieprasījumu parakstījušās personas parakstu apliecina banka.</w:t>
      </w:r>
    </w:p>
    <w:p w14:paraId="7EF94F95" w14:textId="77777777" w:rsidR="00F15D1D" w:rsidRPr="00E37992" w:rsidRDefault="00F15D1D" w:rsidP="00F15D1D">
      <w:pPr>
        <w:spacing w:before="100" w:beforeAutospacing="1" w:after="100" w:afterAutospacing="1" w:line="240" w:lineRule="auto"/>
        <w:rPr>
          <w:rFonts w:ascii="Times New Roman" w:hAnsi="Times New Roman"/>
          <w:sz w:val="24"/>
          <w:szCs w:val="24"/>
          <w:lang w:val="lv-LV"/>
        </w:rPr>
      </w:pPr>
      <w:proofErr w:type="spellStart"/>
      <w:r w:rsidRPr="00E37992">
        <w:rPr>
          <w:rFonts w:ascii="Times New Roman" w:hAnsi="Times New Roman"/>
          <w:sz w:val="24"/>
          <w:szCs w:val="24"/>
          <w:lang w:val="lv-LV"/>
        </w:rPr>
        <w:t>Paraksttiesīgās</w:t>
      </w:r>
      <w:proofErr w:type="spellEnd"/>
      <w:r w:rsidRPr="00E37992">
        <w:rPr>
          <w:rFonts w:ascii="Times New Roman" w:hAnsi="Times New Roman"/>
          <w:sz w:val="24"/>
          <w:szCs w:val="24"/>
          <w:lang w:val="lv-LV"/>
        </w:rPr>
        <w:t xml:space="preserve"> personas amata nosaukums, vārds uzvārds</w:t>
      </w:r>
    </w:p>
    <w:p w14:paraId="3D6F0742" w14:textId="77777777" w:rsidR="00F15D1D" w:rsidRPr="00E37992" w:rsidRDefault="00F15D1D" w:rsidP="00F15D1D">
      <w:pPr>
        <w:spacing w:before="100" w:beforeAutospacing="1" w:after="100" w:afterAutospacing="1" w:line="240" w:lineRule="auto"/>
        <w:rPr>
          <w:rFonts w:ascii="Times New Roman" w:hAnsi="Times New Roman"/>
          <w:sz w:val="24"/>
          <w:szCs w:val="24"/>
          <w:lang w:val="lv-LV"/>
        </w:rPr>
      </w:pPr>
      <w:proofErr w:type="spellStart"/>
      <w:r w:rsidRPr="00E37992">
        <w:rPr>
          <w:rFonts w:ascii="Times New Roman" w:hAnsi="Times New Roman"/>
          <w:sz w:val="24"/>
          <w:szCs w:val="24"/>
          <w:lang w:val="lv-LV"/>
        </w:rPr>
        <w:t>Paraksttiesīgās</w:t>
      </w:r>
      <w:proofErr w:type="spellEnd"/>
      <w:r w:rsidRPr="00E37992">
        <w:rPr>
          <w:rFonts w:ascii="Times New Roman" w:hAnsi="Times New Roman"/>
          <w:sz w:val="24"/>
          <w:szCs w:val="24"/>
          <w:lang w:val="lv-LV"/>
        </w:rPr>
        <w:t xml:space="preserve"> personas paraksts           </w:t>
      </w:r>
    </w:p>
    <w:p w14:paraId="3FC9256C" w14:textId="77777777" w:rsidR="00F15D1D" w:rsidRPr="00E37992" w:rsidRDefault="00F15D1D" w:rsidP="00C250FC">
      <w:pPr>
        <w:spacing w:after="0" w:line="240" w:lineRule="auto"/>
        <w:jc w:val="both"/>
        <w:rPr>
          <w:rFonts w:ascii="Times New Roman" w:eastAsia="Times New Roman" w:hAnsi="Times New Roman"/>
          <w:b/>
          <w:bCs/>
          <w:lang w:val="lv-LV"/>
        </w:rPr>
      </w:pPr>
    </w:p>
    <w:sectPr w:rsidR="00F15D1D" w:rsidRPr="00E37992" w:rsidSect="00AB3DFA">
      <w:pgSz w:w="11906" w:h="16838"/>
      <w:pgMar w:top="851" w:right="1133" w:bottom="1135" w:left="1276"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BD115" w14:textId="77777777" w:rsidR="00F4595E" w:rsidRDefault="00F4595E" w:rsidP="00B9659D">
      <w:pPr>
        <w:spacing w:after="0" w:line="240" w:lineRule="auto"/>
      </w:pPr>
      <w:r>
        <w:separator/>
      </w:r>
    </w:p>
  </w:endnote>
  <w:endnote w:type="continuationSeparator" w:id="0">
    <w:p w14:paraId="4CEF85FE" w14:textId="77777777" w:rsidR="00F4595E" w:rsidRDefault="00F4595E" w:rsidP="00B96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auto"/>
    <w:pitch w:val="default"/>
  </w:font>
  <w:font w:name="Courier">
    <w:panose1 w:val="02070409020205020404"/>
    <w:charset w:val="00"/>
    <w:family w:val="modern"/>
    <w:notTrueType/>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26krzlcoljlsoja">
    <w:altName w:val="Times New Roman"/>
    <w:charset w:val="EE"/>
    <w:family w:val="auto"/>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8AE51" w14:textId="77777777" w:rsidR="00BD3DEE" w:rsidRPr="00F96AE5" w:rsidRDefault="00BD3DEE" w:rsidP="00AB3DFA">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900AB0">
      <w:rPr>
        <w:rFonts w:ascii="Times New Roman" w:hAnsi="Times New Roman" w:cs="Times New Roman"/>
        <w:noProof/>
      </w:rPr>
      <w:t>22</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198465" w14:textId="77777777" w:rsidR="00F4595E" w:rsidRDefault="00F4595E" w:rsidP="00B9659D">
      <w:pPr>
        <w:spacing w:after="0" w:line="240" w:lineRule="auto"/>
      </w:pPr>
      <w:r>
        <w:separator/>
      </w:r>
    </w:p>
  </w:footnote>
  <w:footnote w:type="continuationSeparator" w:id="0">
    <w:p w14:paraId="1E758B7D" w14:textId="77777777" w:rsidR="00F4595E" w:rsidRDefault="00F4595E" w:rsidP="00B9659D">
      <w:pPr>
        <w:spacing w:after="0" w:line="240" w:lineRule="auto"/>
      </w:pPr>
      <w:r>
        <w:continuationSeparator/>
      </w:r>
    </w:p>
  </w:footnote>
  <w:footnote w:id="1">
    <w:p w14:paraId="185BF4D0" w14:textId="77777777" w:rsidR="00BD3DEE" w:rsidRPr="002762A6" w:rsidRDefault="00BD3DEE" w:rsidP="004F53BE">
      <w:pPr>
        <w:pStyle w:val="FootnoteText"/>
        <w:rPr>
          <w:rFonts w:ascii="Times New Roman" w:hAnsi="Times New Roman" w:cs="Times New Roman"/>
          <w:lang w:val="lv-LV"/>
        </w:rPr>
      </w:pPr>
      <w:r w:rsidRPr="002762A6">
        <w:rPr>
          <w:rStyle w:val="FootnoteReference"/>
          <w:rFonts w:ascii="Times New Roman" w:hAnsi="Times New Roman" w:cs="Times New Roman"/>
          <w:lang w:val="lv-LV"/>
        </w:rPr>
        <w:footnoteRef/>
      </w:r>
      <w:r w:rsidRPr="002762A6">
        <w:rPr>
          <w:rFonts w:ascii="Times New Roman" w:hAnsi="Times New Roman" w:cs="Times New Roman"/>
          <w:lang w:val="lv-LV"/>
        </w:rPr>
        <w:t xml:space="preserve"> Informāciju par to, kā ieinteresētais piegādātājs var reģistrēties par nolikuma saņēmēju skatīt </w:t>
      </w:r>
      <w:hyperlink r:id="rId1" w:history="1">
        <w:r w:rsidRPr="002762A6">
          <w:rPr>
            <w:rFonts w:ascii="Times New Roman" w:hAnsi="Times New Roman" w:cs="Times New Roman"/>
            <w:color w:val="0000FF"/>
            <w:u w:val="single"/>
            <w:lang w:val="lv-LV"/>
          </w:rPr>
          <w:t>https://www.eis.gov.lv/EIS/Publications/PublicationView.aspx?PublicationId=883</w:t>
        </w:r>
      </w:hyperlink>
    </w:p>
  </w:footnote>
  <w:footnote w:id="2">
    <w:p w14:paraId="794EF9B3" w14:textId="77777777" w:rsidR="00BD3DEE" w:rsidRPr="007A7337" w:rsidRDefault="00BD3DEE" w:rsidP="00AB3DFA">
      <w:pPr>
        <w:pStyle w:val="FootnoteText"/>
        <w:spacing w:after="0" w:line="240" w:lineRule="auto"/>
        <w:jc w:val="both"/>
        <w:rPr>
          <w:rFonts w:ascii="Times New Roman" w:hAnsi="Times New Roman" w:cs="Times New Roman"/>
          <w:lang w:val="lv-LV"/>
        </w:rPr>
      </w:pPr>
      <w:r w:rsidRPr="007A7337">
        <w:rPr>
          <w:rStyle w:val="FootnoteReference"/>
          <w:rFonts w:ascii="Times New Roman" w:hAnsi="Times New Roman" w:cs="Times New Roman"/>
        </w:rPr>
        <w:footnoteRef/>
      </w:r>
      <w:r w:rsidRPr="007A7337">
        <w:rPr>
          <w:rFonts w:ascii="Times New Roman" w:hAnsi="Times New Roman" w:cs="Times New Roman"/>
          <w:lang w:val="lv-LV"/>
        </w:rPr>
        <w:t xml:space="preserve"> Mazais uzņēmums ir uzņēmums, kurā nodarbinātas mazāk nekā 50 personas un kura gada apgrozījums un/vai gada bilance kopā nepārsniedz 10 miljonus </w:t>
      </w:r>
      <w:proofErr w:type="spellStart"/>
      <w:r w:rsidRPr="007A7337">
        <w:rPr>
          <w:rFonts w:ascii="Times New Roman" w:hAnsi="Times New Roman" w:cs="Times New Roman"/>
          <w:i/>
          <w:lang w:val="lv-LV"/>
        </w:rPr>
        <w:t>euro</w:t>
      </w:r>
      <w:proofErr w:type="spellEnd"/>
      <w:r w:rsidRPr="007A7337">
        <w:rPr>
          <w:rFonts w:ascii="Times New Roman" w:hAnsi="Times New Roman" w:cs="Times New Roman"/>
          <w:lang w:val="lv-LV"/>
        </w:rPr>
        <w:t xml:space="preserve">. Vidējais uzņēmums ir uzņēmums, kas nav mazais uzņēmums, un kurā nodarbinātas mazāk nekā 250 personas un kura gada apgrozījums nepārsniedz 50 miljonus </w:t>
      </w:r>
      <w:proofErr w:type="spellStart"/>
      <w:r w:rsidRPr="007A7337">
        <w:rPr>
          <w:rFonts w:ascii="Times New Roman" w:hAnsi="Times New Roman" w:cs="Times New Roman"/>
          <w:i/>
          <w:lang w:val="lv-LV"/>
        </w:rPr>
        <w:t>euro</w:t>
      </w:r>
      <w:proofErr w:type="spellEnd"/>
      <w:r w:rsidRPr="007A7337">
        <w:rPr>
          <w:rFonts w:ascii="Times New Roman" w:hAnsi="Times New Roman" w:cs="Times New Roman"/>
          <w:lang w:val="lv-LV"/>
        </w:rPr>
        <w:t xml:space="preserve">, un/vai kura gada bilance kopā nepārsniedz 43 miljonus </w:t>
      </w:r>
      <w:proofErr w:type="spellStart"/>
      <w:r w:rsidRPr="007A7337">
        <w:rPr>
          <w:rFonts w:ascii="Times New Roman" w:hAnsi="Times New Roman" w:cs="Times New Roman"/>
          <w:i/>
          <w:lang w:val="lv-LV"/>
        </w:rPr>
        <w:t>euro</w:t>
      </w:r>
      <w:proofErr w:type="spellEnd"/>
      <w:r w:rsidRPr="007A7337">
        <w:rPr>
          <w:rFonts w:ascii="Times New Roman" w:hAnsi="Times New Roman" w:cs="Times New Roman"/>
          <w:lang w:val="lv-LV"/>
        </w:rPr>
        <w:t>.</w:t>
      </w:r>
    </w:p>
  </w:footnote>
  <w:footnote w:id="3">
    <w:p w14:paraId="1C19BF59" w14:textId="77777777" w:rsidR="00BD3DEE" w:rsidRPr="00B214B9" w:rsidRDefault="00BD3DEE" w:rsidP="007C6F42">
      <w:pPr>
        <w:pStyle w:val="FootnoteText"/>
        <w:spacing w:after="0" w:line="240" w:lineRule="auto"/>
        <w:jc w:val="both"/>
        <w:rPr>
          <w:rFonts w:ascii="Times New Roman" w:hAnsi="Times New Roman" w:cs="Times New Roman"/>
          <w:i/>
          <w:lang w:val="lv-LV"/>
        </w:rPr>
      </w:pPr>
      <w:r w:rsidRPr="00B214B9">
        <w:rPr>
          <w:rStyle w:val="FootnoteReference"/>
          <w:rFonts w:ascii="Times New Roman" w:hAnsi="Times New Roman" w:cs="Times New Roman"/>
          <w:i/>
          <w:lang w:val="lv-LV"/>
        </w:rPr>
        <w:footnoteRef/>
      </w:r>
      <w:r w:rsidRPr="00B214B9">
        <w:rPr>
          <w:rFonts w:ascii="Times New Roman" w:hAnsi="Times New Roman" w:cs="Times New Roman"/>
          <w:i/>
          <w:lang w:val="lv-LV"/>
        </w:rPr>
        <w:t xml:space="preserve"> Mazais uzņēmums ir uzņēmums, kurā nodarbinātas mazāk nekā 50 personas un kura gada apgrozījums un/vai gada bilance kopā nepārsniedz 10 miljonus </w:t>
      </w:r>
      <w:proofErr w:type="spellStart"/>
      <w:r w:rsidRPr="00B214B9">
        <w:rPr>
          <w:rFonts w:ascii="Times New Roman" w:hAnsi="Times New Roman" w:cs="Times New Roman"/>
          <w:i/>
          <w:lang w:val="lv-LV"/>
        </w:rPr>
        <w:t>euro</w:t>
      </w:r>
      <w:proofErr w:type="spellEnd"/>
      <w:r w:rsidRPr="00B214B9">
        <w:rPr>
          <w:rFonts w:ascii="Times New Roman" w:hAnsi="Times New Roman" w:cs="Times New Roman"/>
          <w:i/>
          <w:lang w:val="lv-LV"/>
        </w:rPr>
        <w:t xml:space="preserve">. Vidējais uzņēmums ir uzņēmums, kas nav mazais uzņēmums, un kurā nodarbinātas mazāk nekā 250 personas un kura gada apgrozījums nepārsniedz 50 miljonus </w:t>
      </w:r>
      <w:proofErr w:type="spellStart"/>
      <w:r w:rsidRPr="00B214B9">
        <w:rPr>
          <w:rFonts w:ascii="Times New Roman" w:hAnsi="Times New Roman" w:cs="Times New Roman"/>
          <w:i/>
          <w:lang w:val="lv-LV"/>
        </w:rPr>
        <w:t>euro</w:t>
      </w:r>
      <w:proofErr w:type="spellEnd"/>
      <w:r w:rsidRPr="00B214B9">
        <w:rPr>
          <w:rFonts w:ascii="Times New Roman" w:hAnsi="Times New Roman" w:cs="Times New Roman"/>
          <w:i/>
          <w:lang w:val="lv-LV"/>
        </w:rPr>
        <w:t xml:space="preserve">, un/vai kura gada bilance kopā nepārsniedz 43 miljonus </w:t>
      </w:r>
      <w:proofErr w:type="spellStart"/>
      <w:r w:rsidRPr="00B214B9">
        <w:rPr>
          <w:rFonts w:ascii="Times New Roman" w:hAnsi="Times New Roman" w:cs="Times New Roman"/>
          <w:i/>
          <w:lang w:val="lv-LV"/>
        </w:rPr>
        <w:t>euro</w:t>
      </w:r>
      <w:proofErr w:type="spellEnd"/>
      <w:r w:rsidRPr="00B214B9">
        <w:rPr>
          <w:rFonts w:ascii="Times New Roman" w:hAnsi="Times New Roman" w:cs="Times New Roman"/>
          <w:i/>
          <w:lang w:val="lv-LV"/>
        </w:rPr>
        <w:t>.</w:t>
      </w:r>
    </w:p>
  </w:footnote>
  <w:footnote w:id="4">
    <w:p w14:paraId="65CE52F1" w14:textId="77777777" w:rsidR="00BD3DEE" w:rsidRPr="001E4617" w:rsidRDefault="00BD3DEE" w:rsidP="00AB3DFA">
      <w:pPr>
        <w:pStyle w:val="Atsauce"/>
        <w:rPr>
          <w:rFonts w:ascii="Times New Roman" w:hAnsi="Times New Roman" w:cs="Times New Roman"/>
          <w:sz w:val="20"/>
          <w:szCs w:val="20"/>
        </w:rPr>
      </w:pPr>
      <w:r w:rsidRPr="001E4617">
        <w:rPr>
          <w:rStyle w:val="FootnoteReference"/>
          <w:sz w:val="20"/>
          <w:szCs w:val="20"/>
        </w:rPr>
        <w:footnoteRef/>
      </w:r>
      <w:r w:rsidRPr="001E4617">
        <w:rPr>
          <w:rFonts w:ascii="Times New Roman" w:hAnsi="Times New Roman" w:cs="Times New Roman"/>
          <w:sz w:val="20"/>
          <w:szCs w:val="20"/>
        </w:rPr>
        <w:t xml:space="preserve"> </w:t>
      </w:r>
      <w:proofErr w:type="spellStart"/>
      <w:r w:rsidRPr="001E4617">
        <w:rPr>
          <w:rFonts w:ascii="Times New Roman" w:hAnsi="Times New Roman" w:cs="Times New Roman"/>
          <w:sz w:val="20"/>
          <w:szCs w:val="20"/>
        </w:rPr>
        <w:t>Pakalpojuma</w:t>
      </w:r>
      <w:proofErr w:type="spellEnd"/>
      <w:r w:rsidRPr="001E4617">
        <w:rPr>
          <w:rFonts w:ascii="Times New Roman" w:hAnsi="Times New Roman" w:cs="Times New Roman"/>
          <w:sz w:val="20"/>
          <w:szCs w:val="20"/>
        </w:rPr>
        <w:t xml:space="preserve"> </w:t>
      </w:r>
      <w:proofErr w:type="spellStart"/>
      <w:r w:rsidRPr="001E4617">
        <w:rPr>
          <w:rFonts w:ascii="Times New Roman" w:hAnsi="Times New Roman" w:cs="Times New Roman"/>
          <w:sz w:val="20"/>
          <w:szCs w:val="20"/>
        </w:rPr>
        <w:t>sniegšanas</w:t>
      </w:r>
      <w:proofErr w:type="spellEnd"/>
      <w:r w:rsidRPr="001E4617">
        <w:rPr>
          <w:rFonts w:ascii="Times New Roman" w:hAnsi="Times New Roman" w:cs="Times New Roman"/>
          <w:sz w:val="20"/>
          <w:szCs w:val="20"/>
        </w:rPr>
        <w:t xml:space="preserve"> </w:t>
      </w:r>
      <w:proofErr w:type="spellStart"/>
      <w:r w:rsidRPr="001E4617">
        <w:rPr>
          <w:rFonts w:ascii="Times New Roman" w:hAnsi="Times New Roman" w:cs="Times New Roman"/>
          <w:sz w:val="20"/>
          <w:szCs w:val="20"/>
        </w:rPr>
        <w:t>termiņš</w:t>
      </w:r>
      <w:proofErr w:type="spellEnd"/>
      <w:r w:rsidRPr="001E4617">
        <w:rPr>
          <w:rFonts w:ascii="Times New Roman" w:hAnsi="Times New Roman" w:cs="Times New Roman"/>
          <w:sz w:val="2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96B64" w14:textId="4F7BFB4A" w:rsidR="00BD3DEE" w:rsidRPr="00F422E4" w:rsidRDefault="00BD3DEE"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C13DC6">
      <w:rPr>
        <w:rFonts w:ascii="Times New Roman" w:eastAsia="Times New Roman" w:hAnsi="Times New Roman"/>
        <w:bCs/>
        <w:i/>
        <w:iCs/>
        <w:sz w:val="20"/>
        <w:szCs w:val="20"/>
        <w:lang w:val="lv-LV"/>
      </w:rPr>
      <w:t>Autoceļa A6 - Rīgas ielas - Ķesterciema ielas - Skolas ielas un Zviedru ielas transporta mezgla un autoceļa A6 - Enerģētiķu ielas transporta mezgla pārbūve Salaspilī, Salaspils novadā</w:t>
    </w:r>
    <w:r w:rsidRPr="00F422E4">
      <w:rPr>
        <w:rFonts w:ascii="Times New Roman" w:eastAsia="Times New Roman" w:hAnsi="Times New Roman"/>
        <w:bCs/>
        <w:i/>
        <w:iCs/>
        <w:sz w:val="20"/>
        <w:szCs w:val="20"/>
        <w:lang w:val="lv-LV"/>
      </w:rPr>
      <w:t xml:space="preserve">” </w:t>
    </w:r>
  </w:p>
  <w:p w14:paraId="56990075" w14:textId="0A262E18" w:rsidR="00BD3DEE" w:rsidRPr="00B418AB" w:rsidRDefault="00BD3DEE"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sidR="002312E8">
      <w:rPr>
        <w:rFonts w:ascii="Times New Roman" w:eastAsia="Times New Roman" w:hAnsi="Times New Roman"/>
        <w:bCs/>
        <w:i/>
        <w:iCs/>
        <w:sz w:val="20"/>
        <w:szCs w:val="20"/>
        <w:lang w:val="lv-LV"/>
      </w:rPr>
      <w:t>dentifikācijas Nr. SNP 2024/33</w:t>
    </w:r>
    <w:r w:rsidRPr="00F422E4">
      <w:rPr>
        <w:rFonts w:ascii="Times New Roman" w:eastAsia="Times New Roman" w:hAnsi="Times New Roman"/>
        <w:bCs/>
        <w:i/>
        <w:iCs/>
        <w:sz w:val="20"/>
        <w:szCs w:val="20"/>
        <w:lang w:val="lv-LV"/>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27FB4" w14:textId="736B59FF" w:rsidR="00BD3DEE" w:rsidRPr="00F422E4" w:rsidRDefault="00BD3DEE" w:rsidP="00B418AB">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w:t>
    </w:r>
    <w:r w:rsidRPr="00CF5869">
      <w:rPr>
        <w:rFonts w:ascii="Times New Roman" w:eastAsia="Times New Roman" w:hAnsi="Times New Roman"/>
        <w:bCs/>
        <w:i/>
        <w:iCs/>
        <w:sz w:val="20"/>
        <w:szCs w:val="20"/>
        <w:lang w:val="lv-LV"/>
      </w:rPr>
      <w:t>Autoceļa A6 - Rīgas ielas - Ķesterciema ielas - Skolas ielas un Zviedru ielas transporta mezgla un autoceļa A6 - Enerģētiķu ielas transporta mezgla pārbūve Salaspilī, Salaspils novadā</w:t>
    </w:r>
    <w:r w:rsidRPr="00F422E4">
      <w:rPr>
        <w:rFonts w:ascii="Times New Roman" w:eastAsia="Times New Roman" w:hAnsi="Times New Roman"/>
        <w:bCs/>
        <w:i/>
        <w:iCs/>
        <w:sz w:val="20"/>
        <w:szCs w:val="20"/>
        <w:lang w:val="lv-LV"/>
      </w:rPr>
      <w:t xml:space="preserve">” </w:t>
    </w:r>
  </w:p>
  <w:p w14:paraId="5EBF2C34" w14:textId="35D9CE45" w:rsidR="00BD3DEE" w:rsidRPr="00F422E4" w:rsidRDefault="00BD3DEE" w:rsidP="00F422E4">
    <w:pPr>
      <w:spacing w:after="0" w:line="240" w:lineRule="auto"/>
      <w:jc w:val="right"/>
      <w:rPr>
        <w:rFonts w:ascii="Times New Roman" w:eastAsia="Times New Roman" w:hAnsi="Times New Roman"/>
        <w:bCs/>
        <w:i/>
        <w:iCs/>
        <w:sz w:val="20"/>
        <w:szCs w:val="20"/>
        <w:lang w:val="lv-LV"/>
      </w:rPr>
    </w:pPr>
    <w:r w:rsidRPr="00F422E4">
      <w:rPr>
        <w:rFonts w:ascii="Times New Roman" w:eastAsia="Times New Roman" w:hAnsi="Times New Roman"/>
        <w:bCs/>
        <w:i/>
        <w:iCs/>
        <w:sz w:val="20"/>
        <w:szCs w:val="20"/>
        <w:lang w:val="lv-LV"/>
      </w:rPr>
      <w:t>(iepirkuma i</w:t>
    </w:r>
    <w:r w:rsidR="002312E8">
      <w:rPr>
        <w:rFonts w:ascii="Times New Roman" w:eastAsia="Times New Roman" w:hAnsi="Times New Roman"/>
        <w:bCs/>
        <w:i/>
        <w:iCs/>
        <w:sz w:val="20"/>
        <w:szCs w:val="20"/>
        <w:lang w:val="lv-LV"/>
      </w:rPr>
      <w:t>dentifikācijas Nr. SNP 2024/33</w:t>
    </w:r>
    <w:r w:rsidRPr="00F422E4">
      <w:rPr>
        <w:rFonts w:ascii="Times New Roman" w:eastAsia="Times New Roman" w:hAnsi="Times New Roman"/>
        <w:bCs/>
        <w:i/>
        <w:iCs/>
        <w:sz w:val="20"/>
        <w:szCs w:val="20"/>
        <w:lang w:val="lv-LV"/>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0"/>
    <w:multiLevelType w:val="multilevel"/>
    <w:tmpl w:val="0000002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2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0DD61016"/>
    <w:multiLevelType w:val="multilevel"/>
    <w:tmpl w:val="9EB2AB64"/>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5231A03"/>
    <w:multiLevelType w:val="multilevel"/>
    <w:tmpl w:val="11729B38"/>
    <w:lvl w:ilvl="0">
      <w:start w:val="1"/>
      <w:numFmt w:val="decimal"/>
      <w:lvlText w:val="%1."/>
      <w:lvlJc w:val="left"/>
      <w:pPr>
        <w:ind w:left="3195" w:hanging="360"/>
      </w:pPr>
      <w:rPr>
        <w:rFonts w:hint="default"/>
      </w:rPr>
    </w:lvl>
    <w:lvl w:ilvl="1">
      <w:start w:val="1"/>
      <w:numFmt w:val="decimal"/>
      <w:lvlText w:val="%1.%2."/>
      <w:lvlJc w:val="left"/>
      <w:pPr>
        <w:ind w:left="643" w:hanging="360"/>
      </w:pPr>
      <w:rPr>
        <w:rFonts w:hint="default"/>
        <w:b/>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754CDA"/>
    <w:multiLevelType w:val="singleLevel"/>
    <w:tmpl w:val="C8A0367C"/>
    <w:lvl w:ilvl="0">
      <w:start w:val="1"/>
      <w:numFmt w:val="decimal"/>
      <w:lvlText w:val="%1. "/>
      <w:lvlJc w:val="left"/>
      <w:pPr>
        <w:tabs>
          <w:tab w:val="num" w:pos="-180"/>
        </w:tabs>
        <w:ind w:left="283" w:hanging="283"/>
      </w:pPr>
      <w:rPr>
        <w:rFonts w:ascii="Times New Roman" w:hAnsi="Times New Roman" w:cs="Times New Roman" w:hint="default"/>
        <w:b w:val="0"/>
        <w:i w:val="0"/>
        <w:sz w:val="22"/>
        <w:szCs w:val="22"/>
      </w:rPr>
    </w:lvl>
  </w:abstractNum>
  <w:abstractNum w:abstractNumId="6" w15:restartNumberingAfterBreak="0">
    <w:nsid w:val="19076203"/>
    <w:multiLevelType w:val="multilevel"/>
    <w:tmpl w:val="AE5ECA24"/>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9FF78F9"/>
    <w:multiLevelType w:val="multilevel"/>
    <w:tmpl w:val="6716522C"/>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06305C"/>
    <w:multiLevelType w:val="hybridMultilevel"/>
    <w:tmpl w:val="DBEEC8CA"/>
    <w:lvl w:ilvl="0" w:tplc="88F494DC">
      <w:start w:val="1"/>
      <w:numFmt w:val="decimal"/>
      <w:lvlText w:val="4.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9D6973"/>
    <w:multiLevelType w:val="multilevel"/>
    <w:tmpl w:val="F1CA94A2"/>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740523F"/>
    <w:multiLevelType w:val="hybridMultilevel"/>
    <w:tmpl w:val="D59E9DD0"/>
    <w:lvl w:ilvl="0" w:tplc="C5A24A9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2" w15:restartNumberingAfterBreak="0">
    <w:nsid w:val="49D40954"/>
    <w:multiLevelType w:val="hybridMultilevel"/>
    <w:tmpl w:val="8088418E"/>
    <w:lvl w:ilvl="0" w:tplc="8974B90C">
      <w:start w:val="1"/>
      <w:numFmt w:val="lowerLetter"/>
      <w:lvlText w:val="%1)"/>
      <w:lvlJc w:val="left"/>
      <w:pPr>
        <w:ind w:left="1440" w:hanging="360"/>
      </w:pPr>
      <w:rPr>
        <w:rFonts w:eastAsia="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4A7945D6"/>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4" w15:restartNumberingAfterBreak="0">
    <w:nsid w:val="4BE26F04"/>
    <w:multiLevelType w:val="hybridMultilevel"/>
    <w:tmpl w:val="F566E58E"/>
    <w:lvl w:ilvl="0" w:tplc="04260017">
      <w:start w:val="4"/>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94B63CA"/>
    <w:multiLevelType w:val="hybridMultilevel"/>
    <w:tmpl w:val="75C819DA"/>
    <w:lvl w:ilvl="0" w:tplc="06A43B0A">
      <w:start w:val="1"/>
      <w:numFmt w:val="decimal"/>
      <w:lvlText w:val="1.1.%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9" w15:restartNumberingAfterBreak="0">
    <w:nsid w:val="750C2E4D"/>
    <w:multiLevelType w:val="hybridMultilevel"/>
    <w:tmpl w:val="DDACC9DE"/>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20" w15:restartNumberingAfterBreak="0">
    <w:nsid w:val="7B8918BE"/>
    <w:multiLevelType w:val="hybridMultilevel"/>
    <w:tmpl w:val="2242ACE0"/>
    <w:lvl w:ilvl="0" w:tplc="A47001B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538"/>
        </w:tabs>
        <w:ind w:left="5538"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22" w15:restartNumberingAfterBreak="0">
    <w:nsid w:val="7E4160DA"/>
    <w:multiLevelType w:val="multilevel"/>
    <w:tmpl w:val="10B0A67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720"/>
        </w:tabs>
        <w:ind w:left="72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E781C0C"/>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num w:numId="1">
    <w:abstractNumId w:val="21"/>
  </w:num>
  <w:num w:numId="2">
    <w:abstractNumId w:val="19"/>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6"/>
  </w:num>
  <w:num w:numId="6">
    <w:abstractNumId w:val="3"/>
  </w:num>
  <w:num w:numId="7">
    <w:abstractNumId w:val="22"/>
  </w:num>
  <w:num w:numId="8">
    <w:abstractNumId w:val="11"/>
  </w:num>
  <w:num w:numId="9">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20"/>
  </w:num>
  <w:num w:numId="12">
    <w:abstractNumId w:val="12"/>
  </w:num>
  <w:num w:numId="13">
    <w:abstractNumId w:val="15"/>
  </w:num>
  <w:num w:numId="14">
    <w:abstractNumId w:val="8"/>
  </w:num>
  <w:num w:numId="15">
    <w:abstractNumId w:val="5"/>
  </w:num>
  <w:num w:numId="16">
    <w:abstractNumId w:val="0"/>
  </w:num>
  <w:num w:numId="17">
    <w:abstractNumId w:val="14"/>
  </w:num>
  <w:num w:numId="18">
    <w:abstractNumId w:val="4"/>
  </w:num>
  <w:num w:numId="19">
    <w:abstractNumId w:val="7"/>
  </w:num>
  <w:num w:numId="20">
    <w:abstractNumId w:val="10"/>
  </w:num>
  <w:num w:numId="21">
    <w:abstractNumId w:val="13"/>
  </w:num>
  <w:num w:numId="22">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659D"/>
    <w:rsid w:val="00001FF4"/>
    <w:rsid w:val="0001105F"/>
    <w:rsid w:val="0001259A"/>
    <w:rsid w:val="00014442"/>
    <w:rsid w:val="00016594"/>
    <w:rsid w:val="00016FF4"/>
    <w:rsid w:val="00020780"/>
    <w:rsid w:val="000271B8"/>
    <w:rsid w:val="00042EF8"/>
    <w:rsid w:val="000473E2"/>
    <w:rsid w:val="00051EB1"/>
    <w:rsid w:val="00053246"/>
    <w:rsid w:val="00055BCC"/>
    <w:rsid w:val="00056C1B"/>
    <w:rsid w:val="00064572"/>
    <w:rsid w:val="00067202"/>
    <w:rsid w:val="00071DE1"/>
    <w:rsid w:val="0007281B"/>
    <w:rsid w:val="00090385"/>
    <w:rsid w:val="00094991"/>
    <w:rsid w:val="000958A1"/>
    <w:rsid w:val="00095FFB"/>
    <w:rsid w:val="000A13BC"/>
    <w:rsid w:val="000B291E"/>
    <w:rsid w:val="000B649E"/>
    <w:rsid w:val="000C389D"/>
    <w:rsid w:val="000C4630"/>
    <w:rsid w:val="000C64E5"/>
    <w:rsid w:val="000D0C12"/>
    <w:rsid w:val="000D4D13"/>
    <w:rsid w:val="000E34E7"/>
    <w:rsid w:val="000E4DB5"/>
    <w:rsid w:val="000E644E"/>
    <w:rsid w:val="00101507"/>
    <w:rsid w:val="00111D65"/>
    <w:rsid w:val="0011366F"/>
    <w:rsid w:val="00142D0C"/>
    <w:rsid w:val="001461BB"/>
    <w:rsid w:val="001463F7"/>
    <w:rsid w:val="00153B46"/>
    <w:rsid w:val="00157D8B"/>
    <w:rsid w:val="001617FB"/>
    <w:rsid w:val="001640FC"/>
    <w:rsid w:val="001648AD"/>
    <w:rsid w:val="0016696B"/>
    <w:rsid w:val="00167F34"/>
    <w:rsid w:val="00167FBC"/>
    <w:rsid w:val="00171287"/>
    <w:rsid w:val="00172FC7"/>
    <w:rsid w:val="00176EF2"/>
    <w:rsid w:val="001820C6"/>
    <w:rsid w:val="00193D2E"/>
    <w:rsid w:val="001A35F7"/>
    <w:rsid w:val="001A3CC3"/>
    <w:rsid w:val="001A4525"/>
    <w:rsid w:val="001A6256"/>
    <w:rsid w:val="001B0DD4"/>
    <w:rsid w:val="001B5880"/>
    <w:rsid w:val="001C30B1"/>
    <w:rsid w:val="001C407A"/>
    <w:rsid w:val="001C5074"/>
    <w:rsid w:val="001D0D0C"/>
    <w:rsid w:val="001D3426"/>
    <w:rsid w:val="001E1D6A"/>
    <w:rsid w:val="001E6020"/>
    <w:rsid w:val="001E7F0F"/>
    <w:rsid w:val="001F01F7"/>
    <w:rsid w:val="001F2176"/>
    <w:rsid w:val="001F264F"/>
    <w:rsid w:val="00200CA9"/>
    <w:rsid w:val="00203ECF"/>
    <w:rsid w:val="00205F61"/>
    <w:rsid w:val="00213E2D"/>
    <w:rsid w:val="0022021D"/>
    <w:rsid w:val="002254DA"/>
    <w:rsid w:val="00230305"/>
    <w:rsid w:val="002312E8"/>
    <w:rsid w:val="00232B99"/>
    <w:rsid w:val="00243344"/>
    <w:rsid w:val="0024682C"/>
    <w:rsid w:val="00247682"/>
    <w:rsid w:val="00251E0F"/>
    <w:rsid w:val="00252B7D"/>
    <w:rsid w:val="00252E59"/>
    <w:rsid w:val="0026629A"/>
    <w:rsid w:val="002724D5"/>
    <w:rsid w:val="002751A5"/>
    <w:rsid w:val="002762A6"/>
    <w:rsid w:val="00287979"/>
    <w:rsid w:val="0029777A"/>
    <w:rsid w:val="002A08AA"/>
    <w:rsid w:val="002B44C2"/>
    <w:rsid w:val="002C1D70"/>
    <w:rsid w:val="002C3D38"/>
    <w:rsid w:val="002C5AE9"/>
    <w:rsid w:val="002C755C"/>
    <w:rsid w:val="002D3269"/>
    <w:rsid w:val="002F0BEA"/>
    <w:rsid w:val="002F2836"/>
    <w:rsid w:val="00302188"/>
    <w:rsid w:val="0030437B"/>
    <w:rsid w:val="0032657D"/>
    <w:rsid w:val="0033073D"/>
    <w:rsid w:val="003314BA"/>
    <w:rsid w:val="0033645E"/>
    <w:rsid w:val="00337B7F"/>
    <w:rsid w:val="00345D0D"/>
    <w:rsid w:val="00355367"/>
    <w:rsid w:val="0035725E"/>
    <w:rsid w:val="00360405"/>
    <w:rsid w:val="00365312"/>
    <w:rsid w:val="00370516"/>
    <w:rsid w:val="00370BD3"/>
    <w:rsid w:val="00370C94"/>
    <w:rsid w:val="003740A3"/>
    <w:rsid w:val="00375AB8"/>
    <w:rsid w:val="00381648"/>
    <w:rsid w:val="0039173F"/>
    <w:rsid w:val="003A36A9"/>
    <w:rsid w:val="003A3BF8"/>
    <w:rsid w:val="003A3FBD"/>
    <w:rsid w:val="003A57B4"/>
    <w:rsid w:val="003B6E15"/>
    <w:rsid w:val="003C3AFB"/>
    <w:rsid w:val="003C680F"/>
    <w:rsid w:val="003D4286"/>
    <w:rsid w:val="003D5CFF"/>
    <w:rsid w:val="003D5DAD"/>
    <w:rsid w:val="00400132"/>
    <w:rsid w:val="0040352E"/>
    <w:rsid w:val="00403534"/>
    <w:rsid w:val="0040406E"/>
    <w:rsid w:val="00407511"/>
    <w:rsid w:val="00425F4D"/>
    <w:rsid w:val="004357E4"/>
    <w:rsid w:val="00442759"/>
    <w:rsid w:val="004456AB"/>
    <w:rsid w:val="004478A1"/>
    <w:rsid w:val="004535BF"/>
    <w:rsid w:val="00454EFA"/>
    <w:rsid w:val="004558FF"/>
    <w:rsid w:val="00456105"/>
    <w:rsid w:val="00472EFF"/>
    <w:rsid w:val="0047369E"/>
    <w:rsid w:val="00482329"/>
    <w:rsid w:val="0048263E"/>
    <w:rsid w:val="00486045"/>
    <w:rsid w:val="004905D8"/>
    <w:rsid w:val="0049417D"/>
    <w:rsid w:val="004943C2"/>
    <w:rsid w:val="004965A7"/>
    <w:rsid w:val="004A143D"/>
    <w:rsid w:val="004A1853"/>
    <w:rsid w:val="004B277C"/>
    <w:rsid w:val="004B2994"/>
    <w:rsid w:val="004B2FB6"/>
    <w:rsid w:val="004E542B"/>
    <w:rsid w:val="004F474D"/>
    <w:rsid w:val="004F53BE"/>
    <w:rsid w:val="00503DD0"/>
    <w:rsid w:val="005113EF"/>
    <w:rsid w:val="00515009"/>
    <w:rsid w:val="005165D4"/>
    <w:rsid w:val="00520E9C"/>
    <w:rsid w:val="00521A61"/>
    <w:rsid w:val="00521E21"/>
    <w:rsid w:val="0052307C"/>
    <w:rsid w:val="0053023C"/>
    <w:rsid w:val="00532FD3"/>
    <w:rsid w:val="00535B6E"/>
    <w:rsid w:val="00547BA9"/>
    <w:rsid w:val="00555C88"/>
    <w:rsid w:val="00557AB6"/>
    <w:rsid w:val="00565F1A"/>
    <w:rsid w:val="00570B71"/>
    <w:rsid w:val="0057308A"/>
    <w:rsid w:val="00574E1F"/>
    <w:rsid w:val="005828ED"/>
    <w:rsid w:val="00584BE8"/>
    <w:rsid w:val="00585D0B"/>
    <w:rsid w:val="00587000"/>
    <w:rsid w:val="0059407A"/>
    <w:rsid w:val="005A240F"/>
    <w:rsid w:val="005A33DC"/>
    <w:rsid w:val="005A5D0C"/>
    <w:rsid w:val="005B54C9"/>
    <w:rsid w:val="005D16AE"/>
    <w:rsid w:val="005D1F5D"/>
    <w:rsid w:val="005D7C2D"/>
    <w:rsid w:val="005E40A0"/>
    <w:rsid w:val="005E4763"/>
    <w:rsid w:val="005F0D1B"/>
    <w:rsid w:val="005F2CB0"/>
    <w:rsid w:val="005F3D3C"/>
    <w:rsid w:val="005F4CFB"/>
    <w:rsid w:val="006078FF"/>
    <w:rsid w:val="00612F70"/>
    <w:rsid w:val="0062195D"/>
    <w:rsid w:val="00622536"/>
    <w:rsid w:val="00641B75"/>
    <w:rsid w:val="00645445"/>
    <w:rsid w:val="006472DF"/>
    <w:rsid w:val="00655F5D"/>
    <w:rsid w:val="0066250D"/>
    <w:rsid w:val="00665A5F"/>
    <w:rsid w:val="00671A6B"/>
    <w:rsid w:val="0067716F"/>
    <w:rsid w:val="0068060A"/>
    <w:rsid w:val="00680D94"/>
    <w:rsid w:val="00680EFA"/>
    <w:rsid w:val="00682D39"/>
    <w:rsid w:val="00687F6A"/>
    <w:rsid w:val="00690754"/>
    <w:rsid w:val="00692DD7"/>
    <w:rsid w:val="00697495"/>
    <w:rsid w:val="006A0C05"/>
    <w:rsid w:val="006A76D3"/>
    <w:rsid w:val="006A776D"/>
    <w:rsid w:val="006B29CD"/>
    <w:rsid w:val="006B7847"/>
    <w:rsid w:val="006C507B"/>
    <w:rsid w:val="006D79B7"/>
    <w:rsid w:val="006E220C"/>
    <w:rsid w:val="006E4813"/>
    <w:rsid w:val="006E568C"/>
    <w:rsid w:val="006F46B9"/>
    <w:rsid w:val="007038B9"/>
    <w:rsid w:val="007168F6"/>
    <w:rsid w:val="00721E6E"/>
    <w:rsid w:val="00723209"/>
    <w:rsid w:val="00724272"/>
    <w:rsid w:val="00725A8E"/>
    <w:rsid w:val="0072617D"/>
    <w:rsid w:val="00736B4D"/>
    <w:rsid w:val="00736F41"/>
    <w:rsid w:val="007403CF"/>
    <w:rsid w:val="00753E81"/>
    <w:rsid w:val="007540F5"/>
    <w:rsid w:val="00763E4E"/>
    <w:rsid w:val="00764750"/>
    <w:rsid w:val="00766CE4"/>
    <w:rsid w:val="00783022"/>
    <w:rsid w:val="0079026C"/>
    <w:rsid w:val="00795DC3"/>
    <w:rsid w:val="007A0191"/>
    <w:rsid w:val="007A1807"/>
    <w:rsid w:val="007B19A7"/>
    <w:rsid w:val="007B594E"/>
    <w:rsid w:val="007C3677"/>
    <w:rsid w:val="007C5721"/>
    <w:rsid w:val="007C6F42"/>
    <w:rsid w:val="007D1580"/>
    <w:rsid w:val="007D15FE"/>
    <w:rsid w:val="007E1551"/>
    <w:rsid w:val="007F255B"/>
    <w:rsid w:val="007F3CA8"/>
    <w:rsid w:val="007F63AD"/>
    <w:rsid w:val="00800D07"/>
    <w:rsid w:val="0080195C"/>
    <w:rsid w:val="00803B8A"/>
    <w:rsid w:val="00804800"/>
    <w:rsid w:val="00805042"/>
    <w:rsid w:val="00805FAB"/>
    <w:rsid w:val="008111EB"/>
    <w:rsid w:val="00834975"/>
    <w:rsid w:val="00840748"/>
    <w:rsid w:val="008543AB"/>
    <w:rsid w:val="008643EC"/>
    <w:rsid w:val="008677D4"/>
    <w:rsid w:val="00871A7D"/>
    <w:rsid w:val="00872B7C"/>
    <w:rsid w:val="00872DA9"/>
    <w:rsid w:val="00884ECB"/>
    <w:rsid w:val="0089246C"/>
    <w:rsid w:val="008974C5"/>
    <w:rsid w:val="008A25A4"/>
    <w:rsid w:val="008A613C"/>
    <w:rsid w:val="008B20E0"/>
    <w:rsid w:val="008B7F93"/>
    <w:rsid w:val="008C3957"/>
    <w:rsid w:val="008D216F"/>
    <w:rsid w:val="008D242D"/>
    <w:rsid w:val="008D3367"/>
    <w:rsid w:val="008D3822"/>
    <w:rsid w:val="008D4061"/>
    <w:rsid w:val="008D74E5"/>
    <w:rsid w:val="008D7B42"/>
    <w:rsid w:val="008E3885"/>
    <w:rsid w:val="008F627C"/>
    <w:rsid w:val="00900AB0"/>
    <w:rsid w:val="00902F60"/>
    <w:rsid w:val="00913DE8"/>
    <w:rsid w:val="0092212F"/>
    <w:rsid w:val="009274AB"/>
    <w:rsid w:val="0093390B"/>
    <w:rsid w:val="00935790"/>
    <w:rsid w:val="00940DEB"/>
    <w:rsid w:val="00941E75"/>
    <w:rsid w:val="00945EF9"/>
    <w:rsid w:val="00950881"/>
    <w:rsid w:val="0096301C"/>
    <w:rsid w:val="00963E22"/>
    <w:rsid w:val="00967A8B"/>
    <w:rsid w:val="00967E5C"/>
    <w:rsid w:val="00973D3F"/>
    <w:rsid w:val="009805AD"/>
    <w:rsid w:val="00986E11"/>
    <w:rsid w:val="0099042E"/>
    <w:rsid w:val="00993ED9"/>
    <w:rsid w:val="00996FB7"/>
    <w:rsid w:val="009A54C2"/>
    <w:rsid w:val="009A64F9"/>
    <w:rsid w:val="009B23DC"/>
    <w:rsid w:val="009B5EE6"/>
    <w:rsid w:val="009C443D"/>
    <w:rsid w:val="009C5D85"/>
    <w:rsid w:val="009D7805"/>
    <w:rsid w:val="009E3B99"/>
    <w:rsid w:val="009E4078"/>
    <w:rsid w:val="009F00CF"/>
    <w:rsid w:val="009F40E9"/>
    <w:rsid w:val="00A006B8"/>
    <w:rsid w:val="00A00829"/>
    <w:rsid w:val="00A04C07"/>
    <w:rsid w:val="00A12EAB"/>
    <w:rsid w:val="00A15F1E"/>
    <w:rsid w:val="00A206B3"/>
    <w:rsid w:val="00A25A6A"/>
    <w:rsid w:val="00A27A08"/>
    <w:rsid w:val="00A33794"/>
    <w:rsid w:val="00A368B1"/>
    <w:rsid w:val="00A41A6C"/>
    <w:rsid w:val="00A44C0A"/>
    <w:rsid w:val="00A47C3F"/>
    <w:rsid w:val="00A57784"/>
    <w:rsid w:val="00A61B85"/>
    <w:rsid w:val="00A61B88"/>
    <w:rsid w:val="00A65CC1"/>
    <w:rsid w:val="00A661E9"/>
    <w:rsid w:val="00A763C3"/>
    <w:rsid w:val="00A779F3"/>
    <w:rsid w:val="00A82DFC"/>
    <w:rsid w:val="00A92AB3"/>
    <w:rsid w:val="00A95E58"/>
    <w:rsid w:val="00A97F7E"/>
    <w:rsid w:val="00AA0B8F"/>
    <w:rsid w:val="00AA47B0"/>
    <w:rsid w:val="00AA56A0"/>
    <w:rsid w:val="00AB3DFA"/>
    <w:rsid w:val="00AB7EAA"/>
    <w:rsid w:val="00AC0A15"/>
    <w:rsid w:val="00AC4D53"/>
    <w:rsid w:val="00AE740B"/>
    <w:rsid w:val="00AE7536"/>
    <w:rsid w:val="00AF337B"/>
    <w:rsid w:val="00B13AE9"/>
    <w:rsid w:val="00B17845"/>
    <w:rsid w:val="00B22850"/>
    <w:rsid w:val="00B2649D"/>
    <w:rsid w:val="00B33F4B"/>
    <w:rsid w:val="00B418AB"/>
    <w:rsid w:val="00B430FE"/>
    <w:rsid w:val="00B43E0B"/>
    <w:rsid w:val="00B47303"/>
    <w:rsid w:val="00B47459"/>
    <w:rsid w:val="00B51109"/>
    <w:rsid w:val="00B553F7"/>
    <w:rsid w:val="00B6265B"/>
    <w:rsid w:val="00B6431C"/>
    <w:rsid w:val="00B71FEE"/>
    <w:rsid w:val="00B74ADC"/>
    <w:rsid w:val="00B7655B"/>
    <w:rsid w:val="00B83D08"/>
    <w:rsid w:val="00B85FB1"/>
    <w:rsid w:val="00B860FE"/>
    <w:rsid w:val="00B86BA8"/>
    <w:rsid w:val="00B90060"/>
    <w:rsid w:val="00B9659D"/>
    <w:rsid w:val="00BB1592"/>
    <w:rsid w:val="00BB6448"/>
    <w:rsid w:val="00BB7053"/>
    <w:rsid w:val="00BC382C"/>
    <w:rsid w:val="00BC551C"/>
    <w:rsid w:val="00BD2480"/>
    <w:rsid w:val="00BD3C9F"/>
    <w:rsid w:val="00BD3DEE"/>
    <w:rsid w:val="00BD45A7"/>
    <w:rsid w:val="00BD49D7"/>
    <w:rsid w:val="00BD6FFC"/>
    <w:rsid w:val="00BD712A"/>
    <w:rsid w:val="00BE6A68"/>
    <w:rsid w:val="00BE7CAF"/>
    <w:rsid w:val="00BF1BED"/>
    <w:rsid w:val="00BF5F52"/>
    <w:rsid w:val="00BF7338"/>
    <w:rsid w:val="00BF7C22"/>
    <w:rsid w:val="00C07B97"/>
    <w:rsid w:val="00C107BA"/>
    <w:rsid w:val="00C13473"/>
    <w:rsid w:val="00C13DC6"/>
    <w:rsid w:val="00C2146E"/>
    <w:rsid w:val="00C217D6"/>
    <w:rsid w:val="00C250FC"/>
    <w:rsid w:val="00C272C0"/>
    <w:rsid w:val="00C37610"/>
    <w:rsid w:val="00C574FE"/>
    <w:rsid w:val="00C61B5D"/>
    <w:rsid w:val="00C64B94"/>
    <w:rsid w:val="00C710C1"/>
    <w:rsid w:val="00C727EB"/>
    <w:rsid w:val="00C74680"/>
    <w:rsid w:val="00C746D2"/>
    <w:rsid w:val="00C809C1"/>
    <w:rsid w:val="00C81C2A"/>
    <w:rsid w:val="00C84012"/>
    <w:rsid w:val="00C8558F"/>
    <w:rsid w:val="00CA42F6"/>
    <w:rsid w:val="00CA7E0D"/>
    <w:rsid w:val="00CB08F0"/>
    <w:rsid w:val="00CB0D34"/>
    <w:rsid w:val="00CB3C9E"/>
    <w:rsid w:val="00CB3EBD"/>
    <w:rsid w:val="00CC1508"/>
    <w:rsid w:val="00CC6D7B"/>
    <w:rsid w:val="00CC769B"/>
    <w:rsid w:val="00CD0BAD"/>
    <w:rsid w:val="00CD4DF1"/>
    <w:rsid w:val="00CD7B96"/>
    <w:rsid w:val="00CE4D9F"/>
    <w:rsid w:val="00CE71E2"/>
    <w:rsid w:val="00CF39F9"/>
    <w:rsid w:val="00CF5869"/>
    <w:rsid w:val="00D010D9"/>
    <w:rsid w:val="00D012D2"/>
    <w:rsid w:val="00D074B3"/>
    <w:rsid w:val="00D16C45"/>
    <w:rsid w:val="00D32ED0"/>
    <w:rsid w:val="00D33CD8"/>
    <w:rsid w:val="00D36646"/>
    <w:rsid w:val="00D40C27"/>
    <w:rsid w:val="00D4317B"/>
    <w:rsid w:val="00D433A0"/>
    <w:rsid w:val="00D45B70"/>
    <w:rsid w:val="00D56984"/>
    <w:rsid w:val="00D57075"/>
    <w:rsid w:val="00D64BDE"/>
    <w:rsid w:val="00D70DBD"/>
    <w:rsid w:val="00D762F3"/>
    <w:rsid w:val="00D81C59"/>
    <w:rsid w:val="00D9337F"/>
    <w:rsid w:val="00D94DFF"/>
    <w:rsid w:val="00DA672A"/>
    <w:rsid w:val="00DA7784"/>
    <w:rsid w:val="00DC2124"/>
    <w:rsid w:val="00DC307E"/>
    <w:rsid w:val="00DC362A"/>
    <w:rsid w:val="00DC5B5E"/>
    <w:rsid w:val="00DD1CB6"/>
    <w:rsid w:val="00DD4E45"/>
    <w:rsid w:val="00DE526A"/>
    <w:rsid w:val="00DF218C"/>
    <w:rsid w:val="00DF549A"/>
    <w:rsid w:val="00DF6533"/>
    <w:rsid w:val="00E01EE0"/>
    <w:rsid w:val="00E05311"/>
    <w:rsid w:val="00E07DAA"/>
    <w:rsid w:val="00E1453A"/>
    <w:rsid w:val="00E151E5"/>
    <w:rsid w:val="00E3399D"/>
    <w:rsid w:val="00E34396"/>
    <w:rsid w:val="00E37992"/>
    <w:rsid w:val="00E40ECE"/>
    <w:rsid w:val="00E4428C"/>
    <w:rsid w:val="00E51026"/>
    <w:rsid w:val="00E528EC"/>
    <w:rsid w:val="00E53DF8"/>
    <w:rsid w:val="00E73B59"/>
    <w:rsid w:val="00E75618"/>
    <w:rsid w:val="00E75875"/>
    <w:rsid w:val="00E80DF1"/>
    <w:rsid w:val="00E82EA0"/>
    <w:rsid w:val="00E84F6C"/>
    <w:rsid w:val="00E868AE"/>
    <w:rsid w:val="00E90F76"/>
    <w:rsid w:val="00E9146A"/>
    <w:rsid w:val="00E96812"/>
    <w:rsid w:val="00EA2CB1"/>
    <w:rsid w:val="00EA51CB"/>
    <w:rsid w:val="00EB3B36"/>
    <w:rsid w:val="00EB42F4"/>
    <w:rsid w:val="00EB494C"/>
    <w:rsid w:val="00EB5F4A"/>
    <w:rsid w:val="00EB7503"/>
    <w:rsid w:val="00EC0403"/>
    <w:rsid w:val="00EC0BBB"/>
    <w:rsid w:val="00EC1B6D"/>
    <w:rsid w:val="00EC5BDA"/>
    <w:rsid w:val="00EC5DCA"/>
    <w:rsid w:val="00ED14E5"/>
    <w:rsid w:val="00ED1E66"/>
    <w:rsid w:val="00ED388B"/>
    <w:rsid w:val="00EE1E95"/>
    <w:rsid w:val="00EE2287"/>
    <w:rsid w:val="00EE32DA"/>
    <w:rsid w:val="00EE4BED"/>
    <w:rsid w:val="00EF39D6"/>
    <w:rsid w:val="00EF3E5F"/>
    <w:rsid w:val="00EF4B6F"/>
    <w:rsid w:val="00EF4FCD"/>
    <w:rsid w:val="00F015AB"/>
    <w:rsid w:val="00F05D07"/>
    <w:rsid w:val="00F15236"/>
    <w:rsid w:val="00F15D1D"/>
    <w:rsid w:val="00F1613F"/>
    <w:rsid w:val="00F16644"/>
    <w:rsid w:val="00F24B2E"/>
    <w:rsid w:val="00F318A3"/>
    <w:rsid w:val="00F32F65"/>
    <w:rsid w:val="00F33ECD"/>
    <w:rsid w:val="00F37333"/>
    <w:rsid w:val="00F422E4"/>
    <w:rsid w:val="00F4595E"/>
    <w:rsid w:val="00F46873"/>
    <w:rsid w:val="00F468B8"/>
    <w:rsid w:val="00F46DC7"/>
    <w:rsid w:val="00F4770C"/>
    <w:rsid w:val="00F477E1"/>
    <w:rsid w:val="00F54058"/>
    <w:rsid w:val="00F60204"/>
    <w:rsid w:val="00F73ABC"/>
    <w:rsid w:val="00F75675"/>
    <w:rsid w:val="00FA0BF1"/>
    <w:rsid w:val="00FB0554"/>
    <w:rsid w:val="00FB22C1"/>
    <w:rsid w:val="00FB33F5"/>
    <w:rsid w:val="00FB4708"/>
    <w:rsid w:val="00FB56BC"/>
    <w:rsid w:val="00FB6FAF"/>
    <w:rsid w:val="00FC36FE"/>
    <w:rsid w:val="00FD0EC0"/>
    <w:rsid w:val="00FD3489"/>
    <w:rsid w:val="00FD68C7"/>
    <w:rsid w:val="00FE11BC"/>
    <w:rsid w:val="00FE1BB1"/>
    <w:rsid w:val="00FE30DC"/>
    <w:rsid w:val="00FF0573"/>
    <w:rsid w:val="00FF68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15D87"/>
  <w15:docId w15:val="{54897F45-8A70-4D3D-8964-267C56D43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paragraph" w:styleId="Heading1">
    <w:name w:val="heading 1"/>
    <w:aliases w:val="H1,Section Heading,heading1,Antraste 1,h1,Section Heading Char,heading1 Char,Antraste 1 Char,h1 Char,Virsraksts 1"/>
    <w:basedOn w:val="Normal"/>
    <w:next w:val="Normal"/>
    <w:link w:val="Heading1Char"/>
    <w:autoRedefine/>
    <w:qFormat/>
    <w:rsid w:val="00094991"/>
    <w:pPr>
      <w:spacing w:after="120" w:line="240" w:lineRule="auto"/>
      <w:jc w:val="center"/>
      <w:outlineLvl w:val="0"/>
    </w:pPr>
    <w:rPr>
      <w:rFonts w:ascii="Times New Roman" w:eastAsia="Times New Roman" w:hAnsi="Times New Roman"/>
      <w:b/>
      <w:bCs/>
      <w:color w:val="000000"/>
      <w:kern w:val="32"/>
      <w:sz w:val="24"/>
      <w:szCs w:val="24"/>
      <w:lang w:val="lv-LV"/>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uiPriority w:val="9"/>
    <w:qFormat/>
    <w:rsid w:val="00B9659D"/>
    <w:pPr>
      <w:keepNext/>
      <w:numPr>
        <w:ilvl w:val="1"/>
        <w:numId w:val="1"/>
      </w:numPr>
      <w:spacing w:before="240" w:after="60" w:line="240" w:lineRule="auto"/>
      <w:outlineLvl w:val="1"/>
    </w:pPr>
    <w:rPr>
      <w:rFonts w:eastAsia="Times New Roman" w:cs="Calibri"/>
      <w:b/>
      <w:bCs/>
      <w:color w:val="000000"/>
      <w:sz w:val="28"/>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rsid w:val="00B9659D"/>
    <w:pPr>
      <w:keepNext/>
      <w:numPr>
        <w:ilvl w:val="2"/>
        <w:numId w:val="1"/>
      </w:numPr>
      <w:spacing w:before="240" w:after="60" w:line="240" w:lineRule="auto"/>
      <w:outlineLvl w:val="2"/>
    </w:pPr>
    <w:rPr>
      <w:rFonts w:eastAsia="Times New Roman" w:cs="Calibri"/>
      <w:b/>
      <w:bCs/>
      <w:sz w:val="26"/>
      <w:szCs w:val="26"/>
    </w:rPr>
  </w:style>
  <w:style w:type="paragraph" w:styleId="Heading4">
    <w:name w:val="heading 4"/>
    <w:basedOn w:val="Normal"/>
    <w:next w:val="Normal"/>
    <w:link w:val="Heading4Char"/>
    <w:uiPriority w:val="9"/>
    <w:qFormat/>
    <w:rsid w:val="00B9659D"/>
    <w:pPr>
      <w:keepNext/>
      <w:numPr>
        <w:ilvl w:val="3"/>
        <w:numId w:val="1"/>
      </w:numPr>
      <w:spacing w:before="240" w:after="60" w:line="240" w:lineRule="auto"/>
      <w:outlineLvl w:val="3"/>
    </w:pPr>
    <w:rPr>
      <w:rFonts w:eastAsia="Times New Roman" w:cs="Calibri"/>
      <w:b/>
      <w:bCs/>
      <w:sz w:val="28"/>
      <w:szCs w:val="28"/>
    </w:rPr>
  </w:style>
  <w:style w:type="paragraph" w:styleId="Heading5">
    <w:name w:val="heading 5"/>
    <w:basedOn w:val="Normal"/>
    <w:next w:val="Normal"/>
    <w:link w:val="Heading5Char"/>
    <w:uiPriority w:val="9"/>
    <w:qFormat/>
    <w:rsid w:val="00B9659D"/>
    <w:pPr>
      <w:numPr>
        <w:ilvl w:val="4"/>
        <w:numId w:val="1"/>
      </w:numPr>
      <w:spacing w:before="240" w:after="60" w:line="240" w:lineRule="auto"/>
      <w:outlineLvl w:val="4"/>
    </w:pPr>
    <w:rPr>
      <w:rFonts w:eastAsia="Times New Roman" w:cs="Calibri"/>
      <w:b/>
      <w:bCs/>
      <w:i/>
      <w:iCs/>
      <w:sz w:val="26"/>
      <w:szCs w:val="26"/>
    </w:rPr>
  </w:style>
  <w:style w:type="paragraph" w:styleId="Heading6">
    <w:name w:val="heading 6"/>
    <w:basedOn w:val="Normal"/>
    <w:next w:val="Normal"/>
    <w:link w:val="Heading6Char"/>
    <w:uiPriority w:val="9"/>
    <w:qFormat/>
    <w:rsid w:val="00B9659D"/>
    <w:pPr>
      <w:numPr>
        <w:ilvl w:val="5"/>
        <w:numId w:val="1"/>
      </w:numPr>
      <w:spacing w:before="240" w:after="60" w:line="240" w:lineRule="auto"/>
      <w:outlineLvl w:val="5"/>
    </w:pPr>
    <w:rPr>
      <w:rFonts w:eastAsia="Times New Roman" w:cs="Calibri"/>
      <w:b/>
      <w:bCs/>
    </w:rPr>
  </w:style>
  <w:style w:type="paragraph" w:styleId="Heading7">
    <w:name w:val="heading 7"/>
    <w:basedOn w:val="Normal"/>
    <w:next w:val="Normal"/>
    <w:link w:val="Heading7Char"/>
    <w:uiPriority w:val="9"/>
    <w:qFormat/>
    <w:rsid w:val="00B9659D"/>
    <w:pPr>
      <w:numPr>
        <w:ilvl w:val="6"/>
        <w:numId w:val="1"/>
      </w:numPr>
      <w:spacing w:before="240" w:after="60" w:line="240" w:lineRule="auto"/>
      <w:outlineLvl w:val="6"/>
    </w:pPr>
    <w:rPr>
      <w:rFonts w:eastAsia="Times New Roman" w:cs="Calibri"/>
      <w:sz w:val="24"/>
      <w:szCs w:val="24"/>
    </w:rPr>
  </w:style>
  <w:style w:type="paragraph" w:styleId="Heading8">
    <w:name w:val="heading 8"/>
    <w:basedOn w:val="Normal"/>
    <w:next w:val="Normal"/>
    <w:link w:val="Heading8Char"/>
    <w:uiPriority w:val="9"/>
    <w:qFormat/>
    <w:rsid w:val="00B9659D"/>
    <w:pPr>
      <w:numPr>
        <w:ilvl w:val="7"/>
        <w:numId w:val="1"/>
      </w:numPr>
      <w:spacing w:before="240" w:after="60" w:line="240" w:lineRule="auto"/>
      <w:outlineLvl w:val="7"/>
    </w:pPr>
    <w:rPr>
      <w:rFonts w:eastAsia="Times New Roman" w:cs="Calibri"/>
      <w:i/>
      <w:iCs/>
      <w:sz w:val="24"/>
      <w:szCs w:val="24"/>
    </w:rPr>
  </w:style>
  <w:style w:type="paragraph" w:styleId="Heading9">
    <w:name w:val="heading 9"/>
    <w:basedOn w:val="Normal"/>
    <w:next w:val="Normal"/>
    <w:link w:val="Heading9Char"/>
    <w:uiPriority w:val="9"/>
    <w:qFormat/>
    <w:rsid w:val="00B9659D"/>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link w:val="Heading1"/>
    <w:rsid w:val="00094991"/>
    <w:rPr>
      <w:rFonts w:ascii="Times New Roman" w:eastAsia="Times New Roman" w:hAnsi="Times New Roman"/>
      <w:b/>
      <w:bCs/>
      <w:color w:val="000000"/>
      <w:kern w:val="32"/>
      <w:sz w:val="24"/>
      <w:szCs w:val="24"/>
      <w:lang w:eastAsia="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uiPriority w:val="9"/>
    <w:rsid w:val="00B9659D"/>
    <w:rPr>
      <w:rFonts w:eastAsia="Times New Roman" w:cs="Calibri"/>
      <w:b/>
      <w:bCs/>
      <w:color w:val="000000"/>
      <w:sz w:val="28"/>
      <w:szCs w:val="28"/>
      <w:lang w:val="en-GB" w:eastAsia="en-US"/>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uiPriority w:val="9"/>
    <w:rsid w:val="00B9659D"/>
    <w:rPr>
      <w:rFonts w:eastAsia="Times New Roman" w:cs="Calibri"/>
      <w:b/>
      <w:bCs/>
      <w:sz w:val="26"/>
      <w:szCs w:val="26"/>
      <w:lang w:val="en-GB" w:eastAsia="en-US"/>
    </w:rPr>
  </w:style>
  <w:style w:type="character" w:customStyle="1" w:styleId="Heading4Char">
    <w:name w:val="Heading 4 Char"/>
    <w:link w:val="Heading4"/>
    <w:uiPriority w:val="9"/>
    <w:rsid w:val="00B9659D"/>
    <w:rPr>
      <w:rFonts w:eastAsia="Times New Roman" w:cs="Calibri"/>
      <w:b/>
      <w:bCs/>
      <w:sz w:val="28"/>
      <w:szCs w:val="28"/>
      <w:lang w:val="en-GB" w:eastAsia="en-US"/>
    </w:rPr>
  </w:style>
  <w:style w:type="character" w:customStyle="1" w:styleId="Heading5Char">
    <w:name w:val="Heading 5 Char"/>
    <w:link w:val="Heading5"/>
    <w:uiPriority w:val="9"/>
    <w:rsid w:val="00B9659D"/>
    <w:rPr>
      <w:rFonts w:eastAsia="Times New Roman" w:cs="Calibri"/>
      <w:b/>
      <w:bCs/>
      <w:i/>
      <w:iCs/>
      <w:sz w:val="26"/>
      <w:szCs w:val="26"/>
      <w:lang w:val="en-GB" w:eastAsia="en-US"/>
    </w:rPr>
  </w:style>
  <w:style w:type="character" w:customStyle="1" w:styleId="Heading6Char">
    <w:name w:val="Heading 6 Char"/>
    <w:link w:val="Heading6"/>
    <w:uiPriority w:val="9"/>
    <w:rsid w:val="00B9659D"/>
    <w:rPr>
      <w:rFonts w:eastAsia="Times New Roman" w:cs="Calibri"/>
      <w:b/>
      <w:bCs/>
      <w:sz w:val="22"/>
      <w:szCs w:val="22"/>
      <w:lang w:val="en-GB" w:eastAsia="en-US"/>
    </w:rPr>
  </w:style>
  <w:style w:type="character" w:customStyle="1" w:styleId="Heading7Char">
    <w:name w:val="Heading 7 Char"/>
    <w:link w:val="Heading7"/>
    <w:uiPriority w:val="9"/>
    <w:rsid w:val="00B9659D"/>
    <w:rPr>
      <w:rFonts w:eastAsia="Times New Roman" w:cs="Calibri"/>
      <w:sz w:val="24"/>
      <w:szCs w:val="24"/>
      <w:lang w:val="en-GB" w:eastAsia="en-US"/>
    </w:rPr>
  </w:style>
  <w:style w:type="character" w:customStyle="1" w:styleId="Heading8Char">
    <w:name w:val="Heading 8 Char"/>
    <w:link w:val="Heading8"/>
    <w:uiPriority w:val="9"/>
    <w:rsid w:val="00B9659D"/>
    <w:rPr>
      <w:rFonts w:eastAsia="Times New Roman" w:cs="Calibri"/>
      <w:i/>
      <w:iCs/>
      <w:sz w:val="24"/>
      <w:szCs w:val="24"/>
      <w:lang w:val="en-GB" w:eastAsia="en-US"/>
    </w:rPr>
  </w:style>
  <w:style w:type="character" w:customStyle="1" w:styleId="Heading9Char">
    <w:name w:val="Heading 9 Char"/>
    <w:link w:val="Heading9"/>
    <w:uiPriority w:val="9"/>
    <w:rsid w:val="00B9659D"/>
    <w:rPr>
      <w:rFonts w:ascii="Arial" w:eastAsia="Times New Roman" w:hAnsi="Arial" w:cs="Arial"/>
      <w:sz w:val="22"/>
      <w:szCs w:val="22"/>
      <w:lang w:val="en-GB" w:eastAsia="en-US"/>
    </w:rPr>
  </w:style>
  <w:style w:type="numbering" w:customStyle="1" w:styleId="NoList1">
    <w:name w:val="No List1"/>
    <w:next w:val="NoList"/>
    <w:semiHidden/>
    <w:unhideWhenUsed/>
    <w:rsid w:val="00B9659D"/>
  </w:style>
  <w:style w:type="numbering" w:customStyle="1" w:styleId="NoList11">
    <w:name w:val="No List11"/>
    <w:next w:val="NoList"/>
    <w:uiPriority w:val="99"/>
    <w:semiHidden/>
    <w:unhideWhenUsed/>
    <w:rsid w:val="00B9659D"/>
  </w:style>
  <w:style w:type="numbering" w:customStyle="1" w:styleId="NoList111">
    <w:name w:val="No List111"/>
    <w:next w:val="NoList"/>
    <w:uiPriority w:val="99"/>
    <w:semiHidden/>
    <w:unhideWhenUsed/>
    <w:rsid w:val="00B9659D"/>
  </w:style>
  <w:style w:type="character" w:styleId="Hyperlink">
    <w:name w:val="Hyperlink"/>
    <w:uiPriority w:val="99"/>
    <w:unhideWhenUsed/>
    <w:rsid w:val="00B9659D"/>
    <w:rPr>
      <w:rFonts w:ascii="Times New Roman" w:hAnsi="Times New Roman" w:cs="Times New Roman" w:hint="default"/>
      <w:color w:val="0000FF"/>
      <w:u w:val="single"/>
    </w:rPr>
  </w:style>
  <w:style w:type="paragraph" w:styleId="Footer">
    <w:name w:val="footer"/>
    <w:aliases w:val=" Char5 Char,Char5 Char, Char5 Char Char"/>
    <w:basedOn w:val="Normal"/>
    <w:link w:val="FooterChar"/>
    <w:uiPriority w:val="99"/>
    <w:unhideWhenUsed/>
    <w:rsid w:val="00B9659D"/>
    <w:pPr>
      <w:tabs>
        <w:tab w:val="center" w:pos="4153"/>
        <w:tab w:val="right" w:pos="8306"/>
      </w:tabs>
      <w:spacing w:after="0" w:line="240" w:lineRule="auto"/>
    </w:pPr>
    <w:rPr>
      <w:rFonts w:eastAsia="Times New Roman" w:cs="Calibri"/>
      <w:sz w:val="24"/>
      <w:szCs w:val="24"/>
    </w:rPr>
  </w:style>
  <w:style w:type="character" w:customStyle="1" w:styleId="FooterChar">
    <w:name w:val="Footer Char"/>
    <w:aliases w:val=" Char5 Char Char2,Char5 Char Char1, Char5 Char Char Char1"/>
    <w:link w:val="Footer"/>
    <w:uiPriority w:val="99"/>
    <w:rsid w:val="00B9659D"/>
    <w:rPr>
      <w:rFonts w:ascii="Calibri" w:eastAsia="Times New Roman" w:hAnsi="Calibri" w:cs="Calibri"/>
      <w:sz w:val="24"/>
      <w:szCs w:val="24"/>
    </w:rPr>
  </w:style>
  <w:style w:type="character" w:customStyle="1" w:styleId="BodyTextChar">
    <w:name w:val="Body Text Char"/>
    <w:aliases w:val="Body Text1 Char,b Char,uvlaka 3 Char,plain Char1,plain Char Char,b1 Char,uvlaka 31 Char, uvlaka 3 Char, uvlaka 31 Char,Body Text Char Char Char"/>
    <w:link w:val="BodyText"/>
    <w:locked/>
    <w:rsid w:val="00B9659D"/>
    <w:rPr>
      <w:rFonts w:cs="Calibri"/>
      <w:sz w:val="24"/>
      <w:szCs w:val="24"/>
    </w:rPr>
  </w:style>
  <w:style w:type="paragraph" w:styleId="BodyText">
    <w:name w:val="Body Text"/>
    <w:aliases w:val="Body Text1,b,uvlaka 3,plain,plain Char,b1,uvlaka 31, uvlaka 3, uvlaka 31,Body Text Char Char"/>
    <w:basedOn w:val="Normal"/>
    <w:link w:val="BodyTextChar"/>
    <w:unhideWhenUsed/>
    <w:rsid w:val="00B9659D"/>
    <w:pPr>
      <w:spacing w:after="0" w:line="240" w:lineRule="auto"/>
      <w:jc w:val="both"/>
    </w:pPr>
    <w:rPr>
      <w:rFonts w:cs="Calibri"/>
      <w:sz w:val="24"/>
      <w:szCs w:val="24"/>
    </w:rPr>
  </w:style>
  <w:style w:type="character" w:customStyle="1" w:styleId="BodyTextChar1">
    <w:name w:val="Body Text Char1"/>
    <w:basedOn w:val="DefaultParagraphFont"/>
    <w:rsid w:val="00B9659D"/>
  </w:style>
  <w:style w:type="paragraph" w:styleId="BodyTextIndent">
    <w:name w:val="Body Text Indent"/>
    <w:aliases w:val="Body Text Indent Char Char Char Char,Body Text Indent Char Char,Body Text Indent Char Char Char"/>
    <w:basedOn w:val="Normal"/>
    <w:link w:val="BodyTextIndentChar"/>
    <w:unhideWhenUsed/>
    <w:rsid w:val="00B9659D"/>
    <w:pPr>
      <w:spacing w:after="120"/>
      <w:ind w:left="283"/>
    </w:pPr>
    <w:rPr>
      <w:rFonts w:eastAsia="Times New Roman" w:cs="Calibri"/>
      <w:lang w:eastAsia="lv-LV"/>
    </w:rPr>
  </w:style>
  <w:style w:type="character" w:customStyle="1" w:styleId="BodyTextIndentChar">
    <w:name w:val="Body Text Indent Char"/>
    <w:aliases w:val="Body Text Indent Char Char Char Char Char1,Body Text Indent Char Char Char2,Body Text Indent Char Char Char Char2"/>
    <w:link w:val="BodyTextIndent"/>
    <w:rsid w:val="00B9659D"/>
    <w:rPr>
      <w:rFonts w:ascii="Calibri" w:eastAsia="Times New Roman" w:hAnsi="Calibri" w:cs="Calibri"/>
      <w:lang w:eastAsia="lv-LV"/>
    </w:rPr>
  </w:style>
  <w:style w:type="paragraph" w:styleId="BodyTextIndent3">
    <w:name w:val="Body Text Indent 3"/>
    <w:basedOn w:val="Normal"/>
    <w:link w:val="BodyTextIndent3Char"/>
    <w:unhideWhenUsed/>
    <w:rsid w:val="00B9659D"/>
    <w:pPr>
      <w:spacing w:after="0" w:line="240" w:lineRule="auto"/>
      <w:ind w:left="720"/>
      <w:jc w:val="both"/>
    </w:pPr>
    <w:rPr>
      <w:rFonts w:eastAsia="Times New Roman" w:cs="Calibri"/>
      <w:sz w:val="24"/>
      <w:szCs w:val="24"/>
    </w:rPr>
  </w:style>
  <w:style w:type="character" w:customStyle="1" w:styleId="BodyTextIndent3Char">
    <w:name w:val="Body Text Indent 3 Char"/>
    <w:link w:val="BodyTextIndent3"/>
    <w:rsid w:val="00B9659D"/>
    <w:rPr>
      <w:rFonts w:ascii="Calibri" w:eastAsia="Times New Roman" w:hAnsi="Calibri" w:cs="Calibri"/>
      <w:sz w:val="24"/>
      <w:szCs w:val="24"/>
    </w:rPr>
  </w:style>
  <w:style w:type="paragraph" w:styleId="NoSpacing">
    <w:name w:val="No Spacing"/>
    <w:link w:val="NoSpacingChar"/>
    <w:qFormat/>
    <w:rsid w:val="00B9659D"/>
    <w:rPr>
      <w:rFonts w:eastAsia="Times New Roman" w:cs="Calibri"/>
      <w:sz w:val="22"/>
      <w:szCs w:val="22"/>
    </w:rPr>
  </w:style>
  <w:style w:type="paragraph" w:customStyle="1" w:styleId="naisf">
    <w:name w:val="naisf"/>
    <w:basedOn w:val="Normal"/>
    <w:rsid w:val="00B9659D"/>
    <w:pPr>
      <w:spacing w:before="100" w:beforeAutospacing="1" w:after="100" w:afterAutospacing="1" w:line="240" w:lineRule="auto"/>
      <w:jc w:val="both"/>
    </w:pPr>
    <w:rPr>
      <w:rFonts w:eastAsia="Times New Roman" w:cs="Calibri"/>
      <w:sz w:val="24"/>
      <w:szCs w:val="24"/>
    </w:rPr>
  </w:style>
  <w:style w:type="paragraph" w:customStyle="1" w:styleId="F2">
    <w:name w:val="F2"/>
    <w:basedOn w:val="Heading6"/>
    <w:autoRedefine/>
    <w:rsid w:val="00B9659D"/>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B9659D"/>
    <w:rPr>
      <w:rFonts w:ascii="Arial" w:hAnsi="Arial" w:cs="Arial"/>
      <w:b/>
      <w:bCs/>
      <w:kern w:val="22"/>
      <w:lang w:eastAsia="ar-SA"/>
    </w:rPr>
  </w:style>
  <w:style w:type="paragraph" w:customStyle="1" w:styleId="Apakpunkts">
    <w:name w:val="Apakšpunkts"/>
    <w:basedOn w:val="Normal"/>
    <w:link w:val="ApakpunktsChar"/>
    <w:rsid w:val="00B9659D"/>
    <w:pPr>
      <w:suppressAutoHyphens/>
      <w:spacing w:after="0" w:line="100" w:lineRule="atLeast"/>
      <w:ind w:left="851" w:hanging="851"/>
    </w:pPr>
    <w:rPr>
      <w:rFonts w:ascii="Arial" w:hAnsi="Arial" w:cs="Arial"/>
      <w:b/>
      <w:bCs/>
      <w:kern w:val="22"/>
      <w:lang w:eastAsia="ar-SA"/>
    </w:rPr>
  </w:style>
  <w:style w:type="paragraph" w:customStyle="1" w:styleId="Punkts">
    <w:name w:val="Punkts"/>
    <w:basedOn w:val="Normal"/>
    <w:rsid w:val="00B9659D"/>
    <w:pPr>
      <w:suppressAutoHyphens/>
      <w:spacing w:after="0" w:line="100" w:lineRule="atLeast"/>
      <w:ind w:left="851" w:hanging="851"/>
    </w:pPr>
    <w:rPr>
      <w:rFonts w:ascii="Arial" w:eastAsia="Times New Roman" w:hAnsi="Arial" w:cs="Arial"/>
      <w:b/>
      <w:bCs/>
      <w:kern w:val="22"/>
      <w:sz w:val="20"/>
      <w:szCs w:val="20"/>
      <w:lang w:eastAsia="ar-SA"/>
    </w:rPr>
  </w:style>
  <w:style w:type="paragraph" w:customStyle="1" w:styleId="Paragrfs">
    <w:name w:val="Paragrāfs"/>
    <w:basedOn w:val="Normal"/>
    <w:rsid w:val="00B9659D"/>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Rindkopa">
    <w:name w:val="Rindkopa"/>
    <w:basedOn w:val="Normal"/>
    <w:rsid w:val="00B9659D"/>
    <w:pPr>
      <w:suppressAutoHyphens/>
      <w:spacing w:after="0" w:line="100" w:lineRule="atLeast"/>
      <w:ind w:left="851"/>
      <w:jc w:val="both"/>
    </w:pPr>
    <w:rPr>
      <w:rFonts w:ascii="Arial" w:eastAsia="Times New Roman" w:hAnsi="Arial" w:cs="Arial"/>
      <w:kern w:val="22"/>
      <w:sz w:val="20"/>
      <w:szCs w:val="20"/>
      <w:lang w:eastAsia="ar-SA"/>
    </w:rPr>
  </w:style>
  <w:style w:type="paragraph" w:customStyle="1" w:styleId="Default">
    <w:name w:val="Default"/>
    <w:rsid w:val="00B9659D"/>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rsid w:val="00B9659D"/>
    <w:pPr>
      <w:spacing w:after="0" w:line="240" w:lineRule="auto"/>
    </w:pPr>
    <w:rPr>
      <w:rFonts w:ascii="Arial" w:hAnsi="Arial" w:cs="Arial"/>
      <w:sz w:val="16"/>
      <w:szCs w:val="16"/>
      <w:lang w:eastAsia="en-US"/>
    </w:rPr>
  </w:style>
  <w:style w:type="character" w:styleId="FootnoteReference">
    <w:name w:val="footnote reference"/>
    <w:aliases w:val="Footnote symbol,Footnote Reference Number"/>
    <w:uiPriority w:val="99"/>
    <w:unhideWhenUsed/>
    <w:rsid w:val="00B9659D"/>
    <w:rPr>
      <w:vertAlign w:val="superscript"/>
    </w:rPr>
  </w:style>
  <w:style w:type="paragraph" w:styleId="FootnoteText">
    <w:name w:val="footnote text"/>
    <w:aliases w:val="Footnote,Fußnote"/>
    <w:basedOn w:val="Normal"/>
    <w:link w:val="FootnoteTextChar"/>
    <w:uiPriority w:val="99"/>
    <w:rsid w:val="00B9659D"/>
    <w:rPr>
      <w:rFonts w:eastAsia="Times New Roman" w:cs="Calibri"/>
      <w:sz w:val="20"/>
      <w:szCs w:val="20"/>
      <w:lang w:eastAsia="lv-LV"/>
    </w:rPr>
  </w:style>
  <w:style w:type="character" w:customStyle="1" w:styleId="FootnoteTextChar">
    <w:name w:val="Footnote Text Char"/>
    <w:aliases w:val="Footnote Char,Fußnote Char"/>
    <w:link w:val="FootnoteText"/>
    <w:rsid w:val="00B9659D"/>
    <w:rPr>
      <w:rFonts w:ascii="Calibri" w:eastAsia="Times New Roman" w:hAnsi="Calibri" w:cs="Calibri"/>
      <w:sz w:val="20"/>
      <w:szCs w:val="20"/>
      <w:lang w:eastAsia="lv-LV"/>
    </w:rPr>
  </w:style>
  <w:style w:type="paragraph" w:styleId="BodyText2">
    <w:name w:val="Body Text 2"/>
    <w:basedOn w:val="Normal"/>
    <w:link w:val="BodyText2Char"/>
    <w:unhideWhenUsed/>
    <w:rsid w:val="00B9659D"/>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B9659D"/>
    <w:rPr>
      <w:rFonts w:ascii="Times New Roman" w:eastAsia="Times New Roman" w:hAnsi="Times New Roman" w:cs="Times New Roman"/>
      <w:sz w:val="24"/>
      <w:szCs w:val="24"/>
      <w:lang w:val="en-AU"/>
    </w:rPr>
  </w:style>
  <w:style w:type="paragraph" w:customStyle="1" w:styleId="Char">
    <w:name w:val="Char"/>
    <w:basedOn w:val="Normal"/>
    <w:rsid w:val="00B9659D"/>
    <w:pPr>
      <w:spacing w:after="160"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B9659D"/>
    <w:pPr>
      <w:spacing w:after="160" w:line="240" w:lineRule="exact"/>
    </w:pPr>
    <w:rPr>
      <w:rFonts w:ascii="Tahoma" w:eastAsia="Times New Roman" w:hAnsi="Tahoma"/>
      <w:sz w:val="20"/>
      <w:szCs w:val="20"/>
      <w:lang w:val="en-US"/>
    </w:rPr>
  </w:style>
  <w:style w:type="paragraph" w:styleId="Header">
    <w:name w:val="header"/>
    <w:basedOn w:val="Normal"/>
    <w:link w:val="HeaderChar"/>
    <w:uiPriority w:val="99"/>
    <w:unhideWhenUsed/>
    <w:rsid w:val="00B9659D"/>
    <w:pPr>
      <w:tabs>
        <w:tab w:val="center" w:pos="4153"/>
        <w:tab w:val="right" w:pos="8306"/>
      </w:tabs>
      <w:spacing w:after="160" w:line="259" w:lineRule="auto"/>
    </w:pPr>
    <w:rPr>
      <w:lang w:val="lv-LV"/>
    </w:rPr>
  </w:style>
  <w:style w:type="character" w:customStyle="1" w:styleId="HeaderChar">
    <w:name w:val="Header Char"/>
    <w:link w:val="Header"/>
    <w:uiPriority w:val="99"/>
    <w:rsid w:val="00B9659D"/>
    <w:rPr>
      <w:rFonts w:ascii="Calibri" w:eastAsia="Calibri" w:hAnsi="Calibri" w:cs="Times New Roman"/>
      <w:lang w:val="lv-LV"/>
    </w:rPr>
  </w:style>
  <w:style w:type="table" w:styleId="TableGrid">
    <w:name w:val="Table Grid"/>
    <w:basedOn w:val="TableNormal"/>
    <w:uiPriority w:val="39"/>
    <w:rsid w:val="00B9659D"/>
    <w:rPr>
      <w:rFonts w:ascii="Times New Roman" w:eastAsia="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nhideWhenUsed/>
    <w:rsid w:val="00B9659D"/>
    <w:pPr>
      <w:spacing w:after="120" w:line="259" w:lineRule="auto"/>
    </w:pPr>
    <w:rPr>
      <w:sz w:val="16"/>
      <w:szCs w:val="16"/>
      <w:lang w:val="lv-LV"/>
    </w:rPr>
  </w:style>
  <w:style w:type="character" w:customStyle="1" w:styleId="BodyText3Char">
    <w:name w:val="Body Text 3 Char"/>
    <w:link w:val="BodyText3"/>
    <w:rsid w:val="00B9659D"/>
    <w:rPr>
      <w:rFonts w:ascii="Calibri" w:eastAsia="Calibri" w:hAnsi="Calibri" w:cs="Times New Roman"/>
      <w:sz w:val="16"/>
      <w:szCs w:val="16"/>
      <w:lang w:val="lv-LV"/>
    </w:rPr>
  </w:style>
  <w:style w:type="character" w:styleId="CommentReference">
    <w:name w:val="annotation reference"/>
    <w:semiHidden/>
    <w:unhideWhenUsed/>
    <w:rsid w:val="00B9659D"/>
    <w:rPr>
      <w:sz w:val="16"/>
      <w:szCs w:val="16"/>
    </w:rPr>
  </w:style>
  <w:style w:type="paragraph" w:styleId="CommentText">
    <w:name w:val="annotation text"/>
    <w:basedOn w:val="Normal"/>
    <w:link w:val="CommentTextChar"/>
    <w:semiHidden/>
    <w:unhideWhenUsed/>
    <w:rsid w:val="00B9659D"/>
    <w:pPr>
      <w:spacing w:after="160" w:line="259" w:lineRule="auto"/>
    </w:pPr>
    <w:rPr>
      <w:sz w:val="20"/>
      <w:szCs w:val="20"/>
      <w:lang w:val="lv-LV"/>
    </w:rPr>
  </w:style>
  <w:style w:type="character" w:customStyle="1" w:styleId="CommentTextChar">
    <w:name w:val="Comment Text Char"/>
    <w:link w:val="CommentText"/>
    <w:uiPriority w:val="99"/>
    <w:semiHidden/>
    <w:rsid w:val="00B9659D"/>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semiHidden/>
    <w:unhideWhenUsed/>
    <w:rsid w:val="00B9659D"/>
    <w:rPr>
      <w:b/>
      <w:bCs/>
    </w:rPr>
  </w:style>
  <w:style w:type="character" w:customStyle="1" w:styleId="CommentSubjectChar">
    <w:name w:val="Comment Subject Char"/>
    <w:link w:val="CommentSubject"/>
    <w:semiHidden/>
    <w:rsid w:val="00B9659D"/>
    <w:rPr>
      <w:rFonts w:ascii="Calibri" w:eastAsia="Calibri" w:hAnsi="Calibri" w:cs="Times New Roman"/>
      <w:b/>
      <w:bCs/>
      <w:sz w:val="20"/>
      <w:szCs w:val="20"/>
      <w:lang w:val="lv-LV"/>
    </w:rPr>
  </w:style>
  <w:style w:type="paragraph" w:styleId="BalloonText">
    <w:name w:val="Balloon Text"/>
    <w:basedOn w:val="Normal"/>
    <w:link w:val="BalloonTextChar"/>
    <w:semiHidden/>
    <w:unhideWhenUsed/>
    <w:rsid w:val="00B9659D"/>
    <w:pPr>
      <w:spacing w:after="0" w:line="240" w:lineRule="auto"/>
    </w:pPr>
    <w:rPr>
      <w:rFonts w:ascii="Segoe UI" w:hAnsi="Segoe UI" w:cs="Segoe UI"/>
      <w:sz w:val="18"/>
      <w:szCs w:val="18"/>
      <w:lang w:val="lv-LV"/>
    </w:rPr>
  </w:style>
  <w:style w:type="character" w:customStyle="1" w:styleId="BalloonTextChar">
    <w:name w:val="Balloon Text Char"/>
    <w:link w:val="BalloonText"/>
    <w:uiPriority w:val="99"/>
    <w:semiHidden/>
    <w:rsid w:val="00B9659D"/>
    <w:rPr>
      <w:rFonts w:ascii="Segoe UI" w:eastAsia="Calibri" w:hAnsi="Segoe UI" w:cs="Segoe UI"/>
      <w:sz w:val="18"/>
      <w:szCs w:val="18"/>
      <w:lang w:val="lv-LV"/>
    </w:rPr>
  </w:style>
  <w:style w:type="paragraph" w:styleId="EndnoteText">
    <w:name w:val="endnote text"/>
    <w:basedOn w:val="Normal"/>
    <w:link w:val="EndnoteTextChar"/>
    <w:uiPriority w:val="99"/>
    <w:semiHidden/>
    <w:unhideWhenUsed/>
    <w:rsid w:val="00B9659D"/>
    <w:pPr>
      <w:spacing w:after="160" w:line="259" w:lineRule="auto"/>
    </w:pPr>
    <w:rPr>
      <w:sz w:val="20"/>
      <w:szCs w:val="20"/>
      <w:lang w:val="lv-LV"/>
    </w:rPr>
  </w:style>
  <w:style w:type="character" w:customStyle="1" w:styleId="EndnoteTextChar">
    <w:name w:val="Endnote Text Char"/>
    <w:link w:val="EndnoteText"/>
    <w:uiPriority w:val="99"/>
    <w:semiHidden/>
    <w:rsid w:val="00B9659D"/>
    <w:rPr>
      <w:rFonts w:ascii="Calibri" w:eastAsia="Calibri" w:hAnsi="Calibri" w:cs="Times New Roman"/>
      <w:sz w:val="20"/>
      <w:szCs w:val="20"/>
      <w:lang w:val="lv-LV"/>
    </w:rPr>
  </w:style>
  <w:style w:type="character" w:styleId="EndnoteReference">
    <w:name w:val="endnote reference"/>
    <w:uiPriority w:val="99"/>
    <w:semiHidden/>
    <w:unhideWhenUsed/>
    <w:rsid w:val="00B9659D"/>
    <w:rPr>
      <w:vertAlign w:val="superscript"/>
    </w:rPr>
  </w:style>
  <w:style w:type="character" w:customStyle="1" w:styleId="Bodytext20">
    <w:name w:val="Body text (2)_"/>
    <w:link w:val="Bodytext21"/>
    <w:uiPriority w:val="99"/>
    <w:rsid w:val="00B9659D"/>
    <w:rPr>
      <w:shd w:val="clear" w:color="auto" w:fill="FFFFFF"/>
    </w:rPr>
  </w:style>
  <w:style w:type="paragraph" w:customStyle="1" w:styleId="Bodytext21">
    <w:name w:val="Body text (2)1"/>
    <w:basedOn w:val="Normal"/>
    <w:link w:val="Bodytext20"/>
    <w:uiPriority w:val="99"/>
    <w:rsid w:val="00B9659D"/>
    <w:pPr>
      <w:widowControl w:val="0"/>
      <w:shd w:val="clear" w:color="auto" w:fill="FFFFFF"/>
      <w:spacing w:after="2460" w:line="278" w:lineRule="exact"/>
      <w:ind w:hanging="860"/>
      <w:jc w:val="right"/>
    </w:pPr>
  </w:style>
  <w:style w:type="character" w:customStyle="1" w:styleId="Bodytext2Bold">
    <w:name w:val="Body text (2) + Bold"/>
    <w:uiPriority w:val="99"/>
    <w:rsid w:val="00B9659D"/>
    <w:rPr>
      <w:rFonts w:ascii="Times New Roman" w:hAnsi="Times New Roman" w:cs="Times New Roman"/>
      <w:b/>
      <w:bCs/>
      <w:u w:val="none"/>
      <w:shd w:val="clear" w:color="auto" w:fill="FFFFFF"/>
    </w:rPr>
  </w:style>
  <w:style w:type="character" w:customStyle="1" w:styleId="Heading10">
    <w:name w:val="Heading #1_"/>
    <w:link w:val="Heading11"/>
    <w:uiPriority w:val="99"/>
    <w:rsid w:val="00B9659D"/>
    <w:rPr>
      <w:b/>
      <w:bCs/>
      <w:shd w:val="clear" w:color="auto" w:fill="FFFFFF"/>
    </w:rPr>
  </w:style>
  <w:style w:type="paragraph" w:customStyle="1" w:styleId="Heading11">
    <w:name w:val="Heading #1"/>
    <w:basedOn w:val="Normal"/>
    <w:link w:val="Heading10"/>
    <w:uiPriority w:val="99"/>
    <w:rsid w:val="00B9659D"/>
    <w:pPr>
      <w:widowControl w:val="0"/>
      <w:shd w:val="clear" w:color="auto" w:fill="FFFFFF"/>
      <w:spacing w:after="180" w:line="240" w:lineRule="atLeast"/>
      <w:ind w:hanging="820"/>
      <w:jc w:val="both"/>
      <w:outlineLvl w:val="0"/>
    </w:pPr>
    <w:rPr>
      <w:b/>
      <w:bCs/>
    </w:rPr>
  </w:style>
  <w:style w:type="character" w:customStyle="1" w:styleId="Bodytext2Italic">
    <w:name w:val="Body text (2) + Italic"/>
    <w:uiPriority w:val="99"/>
    <w:rsid w:val="00B9659D"/>
    <w:rPr>
      <w:rFonts w:ascii="Times New Roman" w:hAnsi="Times New Roman" w:cs="Times New Roman"/>
      <w:i/>
      <w:iCs/>
      <w:spacing w:val="0"/>
      <w:u w:val="none"/>
      <w:shd w:val="clear" w:color="auto" w:fill="FFFFFF"/>
    </w:rPr>
  </w:style>
  <w:style w:type="numbering" w:customStyle="1" w:styleId="WWOutlineListStyle5111">
    <w:name w:val="WW_OutlineListStyle_5111"/>
    <w:rsid w:val="00AB3DFA"/>
    <w:pPr>
      <w:numPr>
        <w:numId w:val="6"/>
      </w:numPr>
    </w:pPr>
  </w:style>
  <w:style w:type="paragraph" w:styleId="ListParagraph">
    <w:name w:val="List Paragraph"/>
    <w:aliases w:val="Strip,Syle 1,Medium Grid 1 - Accent 21,H&amp;P List Paragraph,2,Normal bullet 2,Bullet list,Saistīto dokumentu saraksts,Virsraksti,PPS_Bullet,List Paragraph1,Numurets,Colorful List - Accent 12,Body,Text,Macro,Plain,Dot pt,List Paragraph2"/>
    <w:basedOn w:val="Normal"/>
    <w:link w:val="ListParagraphChar"/>
    <w:qFormat/>
    <w:rsid w:val="007D15FE"/>
    <w:pPr>
      <w:ind w:left="720"/>
    </w:pPr>
  </w:style>
  <w:style w:type="character" w:styleId="PageNumber">
    <w:name w:val="page number"/>
    <w:rsid w:val="004F53BE"/>
    <w:rPr>
      <w:sz w:val="20"/>
    </w:rPr>
  </w:style>
  <w:style w:type="paragraph" w:styleId="TOC1">
    <w:name w:val="toc 1"/>
    <w:basedOn w:val="Normal"/>
    <w:next w:val="Normal"/>
    <w:autoRedefine/>
    <w:uiPriority w:val="39"/>
    <w:rsid w:val="004F53BE"/>
    <w:pPr>
      <w:tabs>
        <w:tab w:val="right" w:pos="9646"/>
      </w:tabs>
      <w:spacing w:before="360" w:after="0" w:line="240" w:lineRule="auto"/>
      <w:jc w:val="center"/>
    </w:pPr>
    <w:rPr>
      <w:rFonts w:eastAsia="Times New Roman" w:cs="Calibri"/>
      <w:b/>
      <w:bCs/>
      <w:caps/>
      <w:sz w:val="24"/>
      <w:szCs w:val="24"/>
      <w:lang w:val="lv-LV"/>
    </w:rPr>
  </w:style>
  <w:style w:type="paragraph" w:customStyle="1" w:styleId="Head61">
    <w:name w:val="Head 6.1"/>
    <w:basedOn w:val="Normal"/>
    <w:rsid w:val="004F53BE"/>
    <w:pPr>
      <w:widowControl w:val="0"/>
      <w:suppressAutoHyphens/>
      <w:autoSpaceDE w:val="0"/>
      <w:autoSpaceDN w:val="0"/>
      <w:spacing w:after="0" w:line="240" w:lineRule="auto"/>
      <w:jc w:val="center"/>
    </w:pPr>
    <w:rPr>
      <w:rFonts w:ascii="Times New Roman Bold" w:eastAsia="Times New Roman" w:hAnsi="Times New Roman Bold"/>
      <w:b/>
      <w:bCs/>
      <w:sz w:val="28"/>
      <w:szCs w:val="28"/>
      <w:lang w:val="lv-LV"/>
    </w:rPr>
  </w:style>
  <w:style w:type="paragraph" w:customStyle="1" w:styleId="Style1">
    <w:name w:val="Style1"/>
    <w:basedOn w:val="Normal"/>
    <w:rsid w:val="004F53BE"/>
    <w:pPr>
      <w:widowControl w:val="0"/>
      <w:spacing w:after="0" w:line="240" w:lineRule="auto"/>
      <w:jc w:val="both"/>
    </w:pPr>
    <w:rPr>
      <w:rFonts w:ascii="Times New Roman" w:eastAsia="Times New Roman" w:hAnsi="Times New Roman"/>
      <w:sz w:val="24"/>
      <w:szCs w:val="20"/>
      <w:lang w:val="lv-LV"/>
    </w:rPr>
  </w:style>
  <w:style w:type="paragraph" w:styleId="BodyTextIndent2">
    <w:name w:val="Body Text Indent 2"/>
    <w:basedOn w:val="Normal"/>
    <w:link w:val="BodyTextIndent2Char"/>
    <w:rsid w:val="004F53BE"/>
    <w:pPr>
      <w:spacing w:after="0" w:line="240" w:lineRule="auto"/>
      <w:ind w:left="360"/>
      <w:jc w:val="both"/>
    </w:pPr>
    <w:rPr>
      <w:rFonts w:ascii="Times New Roman" w:eastAsia="Times New Roman" w:hAnsi="Times New Roman"/>
      <w:lang w:val="lv-LV"/>
    </w:rPr>
  </w:style>
  <w:style w:type="character" w:customStyle="1" w:styleId="BodyTextIndent2Char">
    <w:name w:val="Body Text Indent 2 Char"/>
    <w:link w:val="BodyTextIndent2"/>
    <w:rsid w:val="004F53BE"/>
    <w:rPr>
      <w:rFonts w:ascii="Times New Roman" w:eastAsia="Times New Roman" w:hAnsi="Times New Roman"/>
      <w:sz w:val="22"/>
      <w:szCs w:val="22"/>
      <w:lang w:eastAsia="en-US"/>
    </w:rPr>
  </w:style>
  <w:style w:type="paragraph" w:customStyle="1" w:styleId="Preformatted">
    <w:name w:val="Preformatted"/>
    <w:basedOn w:val="Normal"/>
    <w:rsid w:val="004F53B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jc w:val="both"/>
    </w:pPr>
    <w:rPr>
      <w:rFonts w:ascii="Courier New" w:eastAsia="Times New Roman" w:hAnsi="Courier New" w:cs="Courier"/>
      <w:sz w:val="24"/>
      <w:szCs w:val="20"/>
      <w:lang w:val="lv-LV"/>
    </w:rPr>
  </w:style>
  <w:style w:type="paragraph" w:styleId="Date">
    <w:name w:val="Date"/>
    <w:basedOn w:val="Normal"/>
    <w:next w:val="Normal"/>
    <w:link w:val="DateChar"/>
    <w:rsid w:val="004F53BE"/>
    <w:pPr>
      <w:autoSpaceDE w:val="0"/>
      <w:autoSpaceDN w:val="0"/>
      <w:spacing w:after="0" w:line="240" w:lineRule="auto"/>
      <w:jc w:val="both"/>
    </w:pPr>
    <w:rPr>
      <w:rFonts w:ascii="Times New Roman" w:eastAsia="Times New Roman" w:hAnsi="Times New Roman"/>
      <w:sz w:val="24"/>
      <w:szCs w:val="24"/>
      <w:lang w:val="lv-LV"/>
    </w:rPr>
  </w:style>
  <w:style w:type="character" w:customStyle="1" w:styleId="DateChar">
    <w:name w:val="Date Char"/>
    <w:link w:val="Date"/>
    <w:rsid w:val="004F53BE"/>
    <w:rPr>
      <w:rFonts w:ascii="Times New Roman" w:eastAsia="Times New Roman" w:hAnsi="Times New Roman"/>
      <w:sz w:val="24"/>
      <w:szCs w:val="24"/>
      <w:lang w:eastAsia="en-US"/>
    </w:rPr>
  </w:style>
  <w:style w:type="paragraph" w:customStyle="1" w:styleId="TabRow12">
    <w:name w:val="TabRow12"/>
    <w:basedOn w:val="Normal"/>
    <w:rsid w:val="004F53BE"/>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val="lv-LV"/>
    </w:rPr>
  </w:style>
  <w:style w:type="paragraph" w:styleId="List">
    <w:name w:val="List"/>
    <w:basedOn w:val="Normal"/>
    <w:rsid w:val="004F53BE"/>
    <w:pPr>
      <w:overflowPunct w:val="0"/>
      <w:autoSpaceDE w:val="0"/>
      <w:autoSpaceDN w:val="0"/>
      <w:adjustRightInd w:val="0"/>
      <w:spacing w:after="0" w:line="240" w:lineRule="auto"/>
      <w:ind w:left="283" w:hanging="283"/>
      <w:jc w:val="both"/>
      <w:textAlignment w:val="baseline"/>
    </w:pPr>
    <w:rPr>
      <w:rFonts w:ascii="Balt Helvetica" w:eastAsia="Times New Roman" w:hAnsi="Balt Helvetica"/>
      <w:sz w:val="24"/>
      <w:szCs w:val="20"/>
      <w:lang w:val="lv-LV"/>
    </w:rPr>
  </w:style>
  <w:style w:type="paragraph" w:styleId="List3">
    <w:name w:val="List 3"/>
    <w:basedOn w:val="Normal"/>
    <w:rsid w:val="004F53BE"/>
    <w:pPr>
      <w:widowControl w:val="0"/>
      <w:overflowPunct w:val="0"/>
      <w:autoSpaceDE w:val="0"/>
      <w:autoSpaceDN w:val="0"/>
      <w:adjustRightInd w:val="0"/>
      <w:spacing w:after="0" w:line="240" w:lineRule="auto"/>
      <w:ind w:left="849" w:hanging="283"/>
      <w:jc w:val="both"/>
      <w:textAlignment w:val="baseline"/>
    </w:pPr>
    <w:rPr>
      <w:rFonts w:ascii="Times New Roman" w:eastAsia="Times New Roman" w:hAnsi="Times New Roman"/>
      <w:sz w:val="24"/>
      <w:szCs w:val="20"/>
      <w:lang w:val="lv-LV"/>
    </w:rPr>
  </w:style>
  <w:style w:type="paragraph" w:styleId="HTMLPreformatted">
    <w:name w:val="HTML Preformatted"/>
    <w:basedOn w:val="Normal"/>
    <w:link w:val="HTMLPreformattedChar"/>
    <w:rsid w:val="004F53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4"/>
      <w:szCs w:val="20"/>
      <w:lang w:val="lv-LV" w:eastAsia="lv-LV"/>
    </w:rPr>
  </w:style>
  <w:style w:type="character" w:customStyle="1" w:styleId="HTMLPreformattedChar">
    <w:name w:val="HTML Preformatted Char"/>
    <w:link w:val="HTMLPreformatted"/>
    <w:rsid w:val="004F53BE"/>
    <w:rPr>
      <w:rFonts w:ascii="Courier New" w:eastAsia="Times New Roman" w:hAnsi="Courier New" w:cs="Courier New"/>
      <w:sz w:val="24"/>
    </w:rPr>
  </w:style>
  <w:style w:type="character" w:styleId="FollowedHyperlink">
    <w:name w:val="FollowedHyperlink"/>
    <w:rsid w:val="004F53BE"/>
    <w:rPr>
      <w:color w:val="800080"/>
      <w:u w:val="single"/>
    </w:rPr>
  </w:style>
  <w:style w:type="paragraph" w:customStyle="1" w:styleId="font5">
    <w:name w:val="font5"/>
    <w:basedOn w:val="Normal"/>
    <w:rsid w:val="004F53BE"/>
    <w:pPr>
      <w:spacing w:before="100" w:beforeAutospacing="1" w:after="100" w:afterAutospacing="1" w:line="240" w:lineRule="auto"/>
      <w:jc w:val="both"/>
    </w:pPr>
    <w:rPr>
      <w:rFonts w:ascii="Microsoft Sans Serif" w:eastAsia="Times New Roman" w:hAnsi="Microsoft Sans Serif" w:cs="Microsoft Sans Serif"/>
      <w:sz w:val="18"/>
      <w:szCs w:val="18"/>
      <w:lang w:val="lv-LV" w:eastAsia="lv-LV"/>
    </w:rPr>
  </w:style>
  <w:style w:type="paragraph" w:customStyle="1" w:styleId="font6">
    <w:name w:val="font6"/>
    <w:basedOn w:val="Normal"/>
    <w:rsid w:val="004F53BE"/>
    <w:pPr>
      <w:spacing w:before="100" w:beforeAutospacing="1" w:after="100" w:afterAutospacing="1" w:line="240" w:lineRule="auto"/>
      <w:jc w:val="both"/>
    </w:pPr>
    <w:rPr>
      <w:rFonts w:ascii="Microsoft Sans Serif" w:eastAsia="Times New Roman" w:hAnsi="Microsoft Sans Serif" w:cs="Microsoft Sans Serif"/>
      <w:b/>
      <w:bCs/>
      <w:sz w:val="16"/>
      <w:szCs w:val="16"/>
      <w:lang w:val="lv-LV" w:eastAsia="lv-LV"/>
    </w:rPr>
  </w:style>
  <w:style w:type="paragraph" w:customStyle="1" w:styleId="font7">
    <w:name w:val="font7"/>
    <w:basedOn w:val="Normal"/>
    <w:rsid w:val="004F53BE"/>
    <w:pPr>
      <w:spacing w:before="100" w:beforeAutospacing="1" w:after="100" w:afterAutospacing="1" w:line="240" w:lineRule="auto"/>
      <w:jc w:val="both"/>
    </w:pPr>
    <w:rPr>
      <w:rFonts w:ascii="Tahoma" w:eastAsia="Times New Roman" w:hAnsi="Tahoma" w:cs="Tahoma"/>
      <w:color w:val="000000"/>
      <w:sz w:val="16"/>
      <w:szCs w:val="16"/>
      <w:lang w:val="lv-LV" w:eastAsia="lv-LV"/>
    </w:rPr>
  </w:style>
  <w:style w:type="paragraph" w:customStyle="1" w:styleId="xl24">
    <w:name w:val="xl2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5">
    <w:name w:val="xl2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val="lv-LV" w:eastAsia="lv-LV"/>
    </w:rPr>
  </w:style>
  <w:style w:type="paragraph" w:customStyle="1" w:styleId="xl26">
    <w:name w:val="xl2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27">
    <w:name w:val="xl2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28">
    <w:name w:val="xl2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29">
    <w:name w:val="xl29"/>
    <w:basedOn w:val="Normal"/>
    <w:rsid w:val="004F53B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jc w:val="both"/>
      <w:textAlignment w:val="center"/>
    </w:pPr>
    <w:rPr>
      <w:rFonts w:ascii="Microsoft Sans Serif" w:eastAsia="Times New Roman" w:hAnsi="Microsoft Sans Serif" w:cs="Microsoft Sans Serif"/>
      <w:sz w:val="18"/>
      <w:szCs w:val="18"/>
      <w:lang w:val="lv-LV" w:eastAsia="lv-LV"/>
    </w:rPr>
  </w:style>
  <w:style w:type="paragraph" w:customStyle="1" w:styleId="xl30">
    <w:name w:val="xl3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1">
    <w:name w:val="xl3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2">
    <w:name w:val="xl3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3">
    <w:name w:val="xl3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4">
    <w:name w:val="xl3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val="lv-LV" w:eastAsia="lv-LV"/>
    </w:rPr>
  </w:style>
  <w:style w:type="paragraph" w:customStyle="1" w:styleId="xl35">
    <w:name w:val="xl3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6">
    <w:name w:val="xl3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7">
    <w:name w:val="xl3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38">
    <w:name w:val="xl38"/>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39">
    <w:name w:val="xl39"/>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val="lv-LV" w:eastAsia="lv-LV"/>
    </w:rPr>
  </w:style>
  <w:style w:type="paragraph" w:customStyle="1" w:styleId="xl40">
    <w:name w:val="xl40"/>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1">
    <w:name w:val="xl41"/>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2">
    <w:name w:val="xl42"/>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val="lv-LV" w:eastAsia="lv-LV"/>
    </w:rPr>
  </w:style>
  <w:style w:type="paragraph" w:customStyle="1" w:styleId="xl43">
    <w:name w:val="xl43"/>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val="lv-LV" w:eastAsia="lv-LV"/>
    </w:rPr>
  </w:style>
  <w:style w:type="paragraph" w:customStyle="1" w:styleId="xl44">
    <w:name w:val="xl44"/>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Microsoft Sans Serif" w:eastAsia="Times New Roman" w:hAnsi="Microsoft Sans Serif" w:cs="Microsoft Sans Serif"/>
      <w:sz w:val="16"/>
      <w:szCs w:val="16"/>
      <w:lang w:val="lv-LV" w:eastAsia="lv-LV"/>
    </w:rPr>
  </w:style>
  <w:style w:type="paragraph" w:customStyle="1" w:styleId="xl45">
    <w:name w:val="xl45"/>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6">
    <w:name w:val="xl46"/>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47">
    <w:name w:val="xl47"/>
    <w:basedOn w:val="Normal"/>
    <w:rsid w:val="004F53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8">
    <w:name w:val="xl48"/>
    <w:basedOn w:val="Normal"/>
    <w:rsid w:val="004F53B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val="lv-LV" w:eastAsia="lv-LV"/>
    </w:rPr>
  </w:style>
  <w:style w:type="paragraph" w:customStyle="1" w:styleId="xl49">
    <w:name w:val="xl49"/>
    <w:basedOn w:val="Normal"/>
    <w:rsid w:val="004F53B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xl50">
    <w:name w:val="xl50"/>
    <w:basedOn w:val="Normal"/>
    <w:rsid w:val="004F53B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lv-LV" w:eastAsia="lv-LV"/>
    </w:rPr>
  </w:style>
  <w:style w:type="paragraph" w:customStyle="1" w:styleId="Normalnum">
    <w:name w:val="Normal num"/>
    <w:basedOn w:val="Normal"/>
    <w:rsid w:val="004F53BE"/>
    <w:pPr>
      <w:widowControl w:val="0"/>
      <w:suppressAutoHyphens/>
      <w:spacing w:after="0" w:line="240" w:lineRule="auto"/>
      <w:jc w:val="both"/>
    </w:pPr>
    <w:rPr>
      <w:rFonts w:ascii="Times New Roman" w:eastAsia="Lucida Sans Unicode" w:hAnsi="Times New Roman"/>
      <w:sz w:val="24"/>
      <w:szCs w:val="20"/>
      <w:lang w:val="lv-LV"/>
    </w:rPr>
  </w:style>
  <w:style w:type="paragraph" w:styleId="NormalWeb">
    <w:name w:val="Normal (Web)"/>
    <w:basedOn w:val="Normal"/>
    <w:uiPriority w:val="99"/>
    <w:rsid w:val="004F53BE"/>
    <w:pPr>
      <w:spacing w:before="100" w:beforeAutospacing="1" w:after="119" w:line="240" w:lineRule="auto"/>
      <w:jc w:val="both"/>
    </w:pPr>
    <w:rPr>
      <w:rFonts w:ascii="Times New Roman" w:eastAsia="Times New Roman" w:hAnsi="Times New Roman"/>
      <w:sz w:val="24"/>
      <w:szCs w:val="24"/>
      <w:lang w:val="lv-LV" w:eastAsia="lv-LV"/>
    </w:rPr>
  </w:style>
  <w:style w:type="paragraph" w:customStyle="1" w:styleId="xl23">
    <w:name w:val="xl23"/>
    <w:basedOn w:val="Normal"/>
    <w:rsid w:val="004F53BE"/>
    <w:pPr>
      <w:spacing w:before="100" w:beforeAutospacing="1" w:after="100" w:afterAutospacing="1" w:line="240" w:lineRule="auto"/>
      <w:jc w:val="both"/>
    </w:pPr>
    <w:rPr>
      <w:rFonts w:ascii="Times New Roman" w:eastAsia="Times New Roman" w:hAnsi="Times New Roman"/>
      <w:b/>
      <w:bCs/>
      <w:sz w:val="24"/>
      <w:szCs w:val="24"/>
      <w:lang w:val="lv-LV"/>
    </w:rPr>
  </w:style>
  <w:style w:type="paragraph" w:customStyle="1" w:styleId="stils1">
    <w:name w:val="stils1"/>
    <w:basedOn w:val="Normal"/>
    <w:rsid w:val="004F53BE"/>
    <w:pPr>
      <w:spacing w:after="0" w:line="240" w:lineRule="auto"/>
      <w:jc w:val="both"/>
    </w:pPr>
    <w:rPr>
      <w:rFonts w:ascii="Arial" w:eastAsia="Times New Roman" w:hAnsi="Arial"/>
      <w:sz w:val="24"/>
      <w:szCs w:val="20"/>
      <w:lang w:val="lv-LV"/>
    </w:rPr>
  </w:style>
  <w:style w:type="paragraph" w:customStyle="1" w:styleId="piedavajumavirrsaksts1">
    <w:name w:val="piedavajuma virrsaksts1"/>
    <w:basedOn w:val="Heading2"/>
    <w:autoRedefine/>
    <w:rsid w:val="004F53BE"/>
    <w:pPr>
      <w:numPr>
        <w:ilvl w:val="0"/>
        <w:numId w:val="0"/>
      </w:numPr>
      <w:spacing w:before="0" w:after="0"/>
    </w:pPr>
    <w:rPr>
      <w:rFonts w:ascii="Times New Roman" w:hAnsi="Times New Roman" w:cs="Times New Roman"/>
      <w:color w:val="auto"/>
      <w:szCs w:val="30"/>
      <w:u w:val="single"/>
      <w:lang w:val="lv-LV"/>
    </w:rPr>
  </w:style>
  <w:style w:type="paragraph" w:customStyle="1" w:styleId="Style0">
    <w:name w:val="Style0"/>
    <w:rsid w:val="004F53BE"/>
    <w:rPr>
      <w:rFonts w:ascii="Arial" w:eastAsia="Times New Roman" w:hAnsi="Arial"/>
      <w:snapToGrid w:val="0"/>
      <w:sz w:val="24"/>
      <w:lang w:val="en-US" w:eastAsia="en-US"/>
    </w:rPr>
  </w:style>
  <w:style w:type="paragraph" w:customStyle="1" w:styleId="CompanyName">
    <w:name w:val="Company Name"/>
    <w:basedOn w:val="BodyText"/>
    <w:next w:val="BodyText"/>
    <w:rsid w:val="004F53BE"/>
    <w:pPr>
      <w:keepLines/>
      <w:framePr w:w="8640" w:h="1440" w:wrap="notBeside" w:vAnchor="page" w:hAnchor="margin" w:xAlign="center" w:y="889"/>
      <w:spacing w:after="40" w:line="240" w:lineRule="atLeast"/>
      <w:jc w:val="center"/>
    </w:pPr>
    <w:rPr>
      <w:rFonts w:ascii="Garamond" w:eastAsia="Times New Roman" w:hAnsi="Garamond" w:cs="Times New Roman"/>
      <w:caps/>
      <w:spacing w:val="75"/>
      <w:kern w:val="18"/>
      <w:sz w:val="21"/>
      <w:szCs w:val="20"/>
    </w:rPr>
  </w:style>
  <w:style w:type="character" w:customStyle="1" w:styleId="FootnoteCharacters">
    <w:name w:val="Footnote Characters"/>
    <w:rsid w:val="004F53BE"/>
  </w:style>
  <w:style w:type="paragraph" w:customStyle="1" w:styleId="numbereditem">
    <w:name w:val="numbered_item"/>
    <w:basedOn w:val="Normal"/>
    <w:rsid w:val="004F53BE"/>
    <w:pPr>
      <w:widowControl w:val="0"/>
      <w:numPr>
        <w:numId w:val="8"/>
      </w:numPr>
      <w:suppressAutoHyphens/>
      <w:spacing w:after="0" w:line="240" w:lineRule="auto"/>
      <w:jc w:val="both"/>
    </w:pPr>
    <w:rPr>
      <w:rFonts w:ascii="Times New Roman" w:eastAsia="Lucida Sans Unicode" w:hAnsi="Times New Roman"/>
      <w:sz w:val="24"/>
      <w:szCs w:val="24"/>
      <w:lang w:val="lv-LV"/>
    </w:rPr>
  </w:style>
  <w:style w:type="paragraph" w:customStyle="1" w:styleId="atbildesvitraaratkapi">
    <w:name w:val="atbilde_svitraar atkapi"/>
    <w:basedOn w:val="Normal"/>
    <w:rsid w:val="004F53BE"/>
    <w:pPr>
      <w:numPr>
        <w:numId w:val="9"/>
      </w:numPr>
      <w:spacing w:after="0" w:line="240" w:lineRule="auto"/>
      <w:jc w:val="both"/>
    </w:pPr>
    <w:rPr>
      <w:rFonts w:ascii="Times New Roman" w:eastAsia="Times New Roman" w:hAnsi="Times New Roman"/>
      <w:sz w:val="24"/>
      <w:szCs w:val="20"/>
      <w:lang w:val="lv-LV"/>
    </w:rPr>
  </w:style>
  <w:style w:type="paragraph" w:customStyle="1" w:styleId="atbildeburti2">
    <w:name w:val="atbilde+burti2"/>
    <w:basedOn w:val="Normal"/>
    <w:autoRedefine/>
    <w:rsid w:val="004F53BE"/>
    <w:pPr>
      <w:tabs>
        <w:tab w:val="num" w:pos="1135"/>
      </w:tabs>
      <w:spacing w:after="0" w:line="240" w:lineRule="auto"/>
      <w:ind w:left="1135" w:hanging="567"/>
      <w:jc w:val="both"/>
    </w:pPr>
    <w:rPr>
      <w:rFonts w:ascii="GarmdITC Lt TL" w:eastAsia="Times New Roman" w:hAnsi="GarmdITC Lt TL"/>
      <w:sz w:val="26"/>
      <w:szCs w:val="20"/>
      <w:lang w:val="lv-LV"/>
    </w:rPr>
  </w:style>
  <w:style w:type="paragraph" w:customStyle="1" w:styleId="atbildeburti3">
    <w:name w:val="atbilde+burti3"/>
    <w:basedOn w:val="atbilde"/>
    <w:autoRedefine/>
    <w:rsid w:val="004F53B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4F53BE"/>
    <w:pPr>
      <w:spacing w:before="100" w:beforeAutospacing="1" w:after="100" w:afterAutospacing="1" w:line="240" w:lineRule="auto"/>
      <w:jc w:val="both"/>
    </w:pPr>
    <w:rPr>
      <w:rFonts w:ascii="GarmdITC Lt TL" w:eastAsia="Times New Roman" w:hAnsi="GarmdITC Lt TL"/>
      <w:sz w:val="26"/>
      <w:szCs w:val="20"/>
      <w:u w:val="single"/>
      <w:lang w:val="lv-LV"/>
    </w:rPr>
  </w:style>
  <w:style w:type="paragraph" w:customStyle="1" w:styleId="vinujautajumsarciparu2">
    <w:name w:val="vinu jautajums ar ciparu2"/>
    <w:basedOn w:val="vinujautajumsarciparu"/>
    <w:autoRedefine/>
    <w:rsid w:val="004F53BE"/>
    <w:pPr>
      <w:tabs>
        <w:tab w:val="clear" w:pos="360"/>
        <w:tab w:val="num" w:pos="720"/>
      </w:tabs>
      <w:ind w:left="720" w:hanging="720"/>
    </w:pPr>
    <w:rPr>
      <w:bCs w:val="0"/>
    </w:rPr>
  </w:style>
  <w:style w:type="paragraph" w:customStyle="1" w:styleId="vinujautajumsarciparu">
    <w:name w:val="vinu jautajums ar ciparu"/>
    <w:basedOn w:val="Normal"/>
    <w:autoRedefine/>
    <w:rsid w:val="004F53BE"/>
    <w:pPr>
      <w:tabs>
        <w:tab w:val="num" w:pos="360"/>
      </w:tabs>
      <w:spacing w:before="240" w:after="240" w:line="240" w:lineRule="auto"/>
      <w:ind w:left="360" w:hanging="360"/>
      <w:jc w:val="both"/>
    </w:pPr>
    <w:rPr>
      <w:rFonts w:ascii="GarmdITC Lt TL" w:eastAsia="Times New Roman" w:hAnsi="GarmdITC Lt TL"/>
      <w:b/>
      <w:bCs/>
      <w:sz w:val="19"/>
      <w:szCs w:val="18"/>
      <w:lang w:val="lv-LV"/>
    </w:rPr>
  </w:style>
  <w:style w:type="paragraph" w:customStyle="1" w:styleId="vinujautajumsarciparu3">
    <w:name w:val="vinu jautajums ar ciparu3"/>
    <w:basedOn w:val="vinujautajumsarciparu2"/>
    <w:autoRedefine/>
    <w:rsid w:val="004F53BE"/>
    <w:rPr>
      <w:bCs/>
      <w:szCs w:val="19"/>
    </w:rPr>
  </w:style>
  <w:style w:type="paragraph" w:customStyle="1" w:styleId="Jaunalapa">
    <w:name w:val="Jauna lapa"/>
    <w:basedOn w:val="Normal"/>
    <w:next w:val="Normal"/>
    <w:rsid w:val="004F53BE"/>
    <w:pPr>
      <w:pageBreakBefore/>
      <w:spacing w:after="0" w:line="240" w:lineRule="auto"/>
      <w:jc w:val="right"/>
    </w:pPr>
    <w:rPr>
      <w:rFonts w:ascii="Times New Roman" w:eastAsia="Times New Roman" w:hAnsi="Times New Roman"/>
      <w:b/>
      <w:color w:val="FF0000"/>
      <w:sz w:val="24"/>
      <w:szCs w:val="20"/>
      <w:lang w:val="lv-LV"/>
    </w:rPr>
  </w:style>
  <w:style w:type="paragraph" w:customStyle="1" w:styleId="virsraksts2">
    <w:name w:val="virsraksts2"/>
    <w:basedOn w:val="Normal"/>
    <w:next w:val="Normal"/>
    <w:rsid w:val="004F53BE"/>
    <w:pPr>
      <w:spacing w:before="240" w:after="60" w:line="240" w:lineRule="auto"/>
      <w:jc w:val="both"/>
    </w:pPr>
    <w:rPr>
      <w:rFonts w:ascii="Times New Roman" w:eastAsia="Times New Roman" w:hAnsi="Times New Roman"/>
      <w:b/>
      <w:i/>
      <w:sz w:val="24"/>
      <w:szCs w:val="20"/>
      <w:lang w:val="en-US"/>
    </w:rPr>
  </w:style>
  <w:style w:type="paragraph" w:styleId="Title">
    <w:name w:val="Title"/>
    <w:basedOn w:val="Normal"/>
    <w:link w:val="TitleChar"/>
    <w:qFormat/>
    <w:rsid w:val="004F53BE"/>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0"/>
      <w:lang w:val="en-US"/>
    </w:rPr>
  </w:style>
  <w:style w:type="character" w:customStyle="1" w:styleId="TitleChar">
    <w:name w:val="Title Char"/>
    <w:link w:val="Title"/>
    <w:rsid w:val="004F53BE"/>
    <w:rPr>
      <w:rFonts w:ascii="Times New Roman" w:eastAsia="Times New Roman" w:hAnsi="Times New Roman"/>
      <w:b/>
      <w:sz w:val="24"/>
      <w:lang w:val="en-US" w:eastAsia="en-US"/>
    </w:rPr>
  </w:style>
  <w:style w:type="paragraph" w:styleId="DocumentMap">
    <w:name w:val="Document Map"/>
    <w:basedOn w:val="Normal"/>
    <w:link w:val="DocumentMapChar"/>
    <w:semiHidden/>
    <w:rsid w:val="004F53BE"/>
    <w:pPr>
      <w:shd w:val="clear" w:color="auto" w:fill="000080"/>
      <w:spacing w:after="0" w:line="240" w:lineRule="auto"/>
      <w:jc w:val="both"/>
    </w:pPr>
    <w:rPr>
      <w:rFonts w:ascii="Tahoma" w:eastAsia="Times New Roman" w:hAnsi="Tahoma" w:cs="Tahoma"/>
      <w:sz w:val="24"/>
      <w:szCs w:val="24"/>
      <w:lang w:val="lv-LV"/>
    </w:rPr>
  </w:style>
  <w:style w:type="character" w:customStyle="1" w:styleId="DocumentMapChar">
    <w:name w:val="Document Map Char"/>
    <w:link w:val="DocumentMap"/>
    <w:semiHidden/>
    <w:rsid w:val="004F53BE"/>
    <w:rPr>
      <w:rFonts w:ascii="Tahoma" w:eastAsia="Times New Roman" w:hAnsi="Tahoma" w:cs="Tahoma"/>
      <w:sz w:val="24"/>
      <w:szCs w:val="24"/>
      <w:shd w:val="clear" w:color="auto" w:fill="000080"/>
      <w:lang w:eastAsia="en-US"/>
    </w:rPr>
  </w:style>
  <w:style w:type="paragraph" w:customStyle="1" w:styleId="Heading12">
    <w:name w:val="Heading1"/>
    <w:basedOn w:val="Normal"/>
    <w:rsid w:val="004F53BE"/>
    <w:pPr>
      <w:spacing w:after="0" w:line="240" w:lineRule="auto"/>
      <w:jc w:val="both"/>
    </w:pPr>
    <w:rPr>
      <w:rFonts w:ascii="Times New Roman" w:eastAsia="Times New Roman" w:hAnsi="Times New Roman"/>
      <w:sz w:val="24"/>
      <w:szCs w:val="20"/>
      <w:lang w:val="lv-LV"/>
    </w:rPr>
  </w:style>
  <w:style w:type="paragraph" w:styleId="TOC2">
    <w:name w:val="toc 2"/>
    <w:basedOn w:val="Normal"/>
    <w:next w:val="Normal"/>
    <w:autoRedefine/>
    <w:uiPriority w:val="39"/>
    <w:rsid w:val="004F53BE"/>
    <w:pPr>
      <w:spacing w:before="240" w:after="0" w:line="240" w:lineRule="auto"/>
    </w:pPr>
    <w:rPr>
      <w:rFonts w:ascii="Cambria" w:eastAsia="Times New Roman" w:hAnsi="Cambria"/>
      <w:b/>
      <w:bCs/>
      <w:sz w:val="20"/>
      <w:szCs w:val="20"/>
      <w:lang w:val="lv-LV"/>
    </w:rPr>
  </w:style>
  <w:style w:type="paragraph" w:styleId="TOC3">
    <w:name w:val="toc 3"/>
    <w:basedOn w:val="Normal"/>
    <w:next w:val="Normal"/>
    <w:autoRedefine/>
    <w:uiPriority w:val="39"/>
    <w:rsid w:val="004F53BE"/>
    <w:pPr>
      <w:spacing w:after="0" w:line="240" w:lineRule="auto"/>
      <w:ind w:left="240"/>
    </w:pPr>
    <w:rPr>
      <w:rFonts w:ascii="Cambria" w:eastAsia="Times New Roman" w:hAnsi="Cambria"/>
      <w:sz w:val="20"/>
      <w:szCs w:val="20"/>
      <w:lang w:val="lv-LV"/>
    </w:rPr>
  </w:style>
  <w:style w:type="paragraph" w:styleId="TOC4">
    <w:name w:val="toc 4"/>
    <w:basedOn w:val="Normal"/>
    <w:next w:val="Normal"/>
    <w:autoRedefine/>
    <w:semiHidden/>
    <w:rsid w:val="004F53BE"/>
    <w:pPr>
      <w:spacing w:after="0" w:line="240" w:lineRule="auto"/>
      <w:ind w:left="480"/>
    </w:pPr>
    <w:rPr>
      <w:rFonts w:ascii="Cambria" w:eastAsia="Times New Roman" w:hAnsi="Cambria"/>
      <w:sz w:val="20"/>
      <w:szCs w:val="20"/>
      <w:lang w:val="lv-LV"/>
    </w:rPr>
  </w:style>
  <w:style w:type="paragraph" w:styleId="TOC5">
    <w:name w:val="toc 5"/>
    <w:basedOn w:val="Normal"/>
    <w:next w:val="Normal"/>
    <w:autoRedefine/>
    <w:semiHidden/>
    <w:rsid w:val="004F53BE"/>
    <w:pPr>
      <w:spacing w:after="0" w:line="240" w:lineRule="auto"/>
      <w:ind w:left="720"/>
    </w:pPr>
    <w:rPr>
      <w:rFonts w:ascii="Cambria" w:eastAsia="Times New Roman" w:hAnsi="Cambria"/>
      <w:sz w:val="20"/>
      <w:szCs w:val="20"/>
      <w:lang w:val="lv-LV"/>
    </w:rPr>
  </w:style>
  <w:style w:type="paragraph" w:styleId="TOC6">
    <w:name w:val="toc 6"/>
    <w:basedOn w:val="Normal"/>
    <w:next w:val="Normal"/>
    <w:autoRedefine/>
    <w:semiHidden/>
    <w:rsid w:val="004F53BE"/>
    <w:pPr>
      <w:spacing w:after="0" w:line="240" w:lineRule="auto"/>
      <w:ind w:left="960"/>
    </w:pPr>
    <w:rPr>
      <w:rFonts w:ascii="Cambria" w:eastAsia="Times New Roman" w:hAnsi="Cambria"/>
      <w:sz w:val="20"/>
      <w:szCs w:val="20"/>
      <w:lang w:val="lv-LV"/>
    </w:rPr>
  </w:style>
  <w:style w:type="paragraph" w:styleId="TOC7">
    <w:name w:val="toc 7"/>
    <w:basedOn w:val="Normal"/>
    <w:next w:val="Normal"/>
    <w:autoRedefine/>
    <w:semiHidden/>
    <w:rsid w:val="004F53BE"/>
    <w:pPr>
      <w:spacing w:after="0" w:line="240" w:lineRule="auto"/>
      <w:ind w:left="1200"/>
    </w:pPr>
    <w:rPr>
      <w:rFonts w:ascii="Cambria" w:eastAsia="Times New Roman" w:hAnsi="Cambria"/>
      <w:sz w:val="20"/>
      <w:szCs w:val="20"/>
      <w:lang w:val="lv-LV"/>
    </w:rPr>
  </w:style>
  <w:style w:type="paragraph" w:styleId="TOC8">
    <w:name w:val="toc 8"/>
    <w:basedOn w:val="Normal"/>
    <w:next w:val="Normal"/>
    <w:autoRedefine/>
    <w:semiHidden/>
    <w:rsid w:val="004F53BE"/>
    <w:pPr>
      <w:spacing w:after="0" w:line="240" w:lineRule="auto"/>
      <w:ind w:left="1440"/>
    </w:pPr>
    <w:rPr>
      <w:rFonts w:ascii="Cambria" w:eastAsia="Times New Roman" w:hAnsi="Cambria"/>
      <w:sz w:val="20"/>
      <w:szCs w:val="20"/>
      <w:lang w:val="lv-LV"/>
    </w:rPr>
  </w:style>
  <w:style w:type="paragraph" w:styleId="TOC9">
    <w:name w:val="toc 9"/>
    <w:basedOn w:val="Normal"/>
    <w:next w:val="Normal"/>
    <w:autoRedefine/>
    <w:semiHidden/>
    <w:rsid w:val="004F53BE"/>
    <w:pPr>
      <w:spacing w:after="0" w:line="240" w:lineRule="auto"/>
      <w:ind w:left="1680"/>
    </w:pPr>
    <w:rPr>
      <w:rFonts w:ascii="Cambria" w:eastAsia="Times New Roman" w:hAnsi="Cambria"/>
      <w:sz w:val="20"/>
      <w:szCs w:val="20"/>
      <w:lang w:val="lv-LV"/>
    </w:rPr>
  </w:style>
  <w:style w:type="paragraph" w:customStyle="1" w:styleId="TableContents">
    <w:name w:val="Table Contents"/>
    <w:basedOn w:val="BodyText"/>
    <w:rsid w:val="004F53BE"/>
    <w:pPr>
      <w:widowControl w:val="0"/>
      <w:suppressLineNumbers/>
      <w:suppressAutoHyphens/>
      <w:spacing w:after="120"/>
    </w:pPr>
    <w:rPr>
      <w:rFonts w:ascii="Times New Roman" w:eastAsia="HG Mincho Light J" w:hAnsi="Times New Roman" w:cs="Times New Roman"/>
      <w:color w:val="000000"/>
      <w:lang w:val="lv-LV"/>
    </w:rPr>
  </w:style>
  <w:style w:type="character" w:customStyle="1" w:styleId="FooterChar1">
    <w:name w:val="Footer Char1"/>
    <w:aliases w:val=" Char5 Char Char1,Char5 Char Char,Footer Char Char, Char5 Char Char Char"/>
    <w:semiHidden/>
    <w:locked/>
    <w:rsid w:val="004F53BE"/>
    <w:rPr>
      <w:sz w:val="24"/>
      <w:szCs w:val="24"/>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ocked/>
    <w:rsid w:val="004F53BE"/>
    <w:rPr>
      <w:sz w:val="24"/>
      <w:szCs w:val="24"/>
      <w:lang w:val="lv-LV" w:eastAsia="en-US" w:bidi="ar-SA"/>
    </w:rPr>
  </w:style>
  <w:style w:type="numbering" w:customStyle="1" w:styleId="Hedingsvirsrakstiem">
    <w:name w:val="Hedings_virsrakstiem"/>
    <w:basedOn w:val="NoList"/>
    <w:rsid w:val="004F53BE"/>
    <w:pPr>
      <w:numPr>
        <w:numId w:val="10"/>
      </w:numPr>
    </w:pPr>
  </w:style>
  <w:style w:type="character" w:styleId="Emphasis">
    <w:name w:val="Emphasis"/>
    <w:qFormat/>
    <w:rsid w:val="004F53BE"/>
    <w:rPr>
      <w:i/>
      <w:iCs/>
    </w:rPr>
  </w:style>
  <w:style w:type="paragraph" w:styleId="BlockText">
    <w:name w:val="Block Text"/>
    <w:basedOn w:val="Normal"/>
    <w:rsid w:val="004F53BE"/>
    <w:pPr>
      <w:tabs>
        <w:tab w:val="left" w:pos="567"/>
      </w:tabs>
      <w:spacing w:after="0" w:line="240" w:lineRule="auto"/>
      <w:ind w:left="567" w:right="46" w:hanging="1701"/>
      <w:jc w:val="center"/>
    </w:pPr>
    <w:rPr>
      <w:rFonts w:ascii="Times New Roman" w:eastAsia="Times New Roman" w:hAnsi="Times New Roman"/>
      <w:b/>
      <w:sz w:val="40"/>
      <w:szCs w:val="20"/>
      <w:lang w:val="lv-LV"/>
    </w:rPr>
  </w:style>
  <w:style w:type="paragraph" w:customStyle="1" w:styleId="txt1">
    <w:name w:val="txt1"/>
    <w:rsid w:val="004F53B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customStyle="1" w:styleId="txt2">
    <w:name w:val="txt2"/>
    <w:next w:val="txt1"/>
    <w:rsid w:val="004F53BE"/>
    <w:pPr>
      <w:widowControl w:val="0"/>
      <w:jc w:val="center"/>
    </w:pPr>
    <w:rPr>
      <w:rFonts w:ascii="!Neo'w Arial" w:eastAsia="Times New Roman" w:hAnsi="!Neo'w Arial"/>
      <w:b/>
      <w:caps/>
      <w:snapToGrid w:val="0"/>
      <w:lang w:val="en-US" w:eastAsia="en-US"/>
    </w:rPr>
  </w:style>
  <w:style w:type="character" w:customStyle="1" w:styleId="right">
    <w:name w:val="right"/>
    <w:rsid w:val="004F53BE"/>
  </w:style>
  <w:style w:type="paragraph" w:customStyle="1" w:styleId="txt3">
    <w:name w:val="txt3"/>
    <w:next w:val="txt1"/>
    <w:rsid w:val="004F53BE"/>
    <w:pPr>
      <w:widowControl w:val="0"/>
      <w:jc w:val="center"/>
    </w:pPr>
    <w:rPr>
      <w:rFonts w:ascii="!Neo'w Arial" w:eastAsia="Times New Roman" w:hAnsi="!Neo'w Arial"/>
      <w:b/>
      <w:caps/>
      <w:snapToGrid w:val="0"/>
      <w:sz w:val="28"/>
      <w:lang w:val="en-US" w:eastAsia="en-US"/>
    </w:rPr>
  </w:style>
  <w:style w:type="character" w:customStyle="1" w:styleId="CharChar4">
    <w:name w:val="Char Char4"/>
    <w:rsid w:val="004F53BE"/>
    <w:rPr>
      <w:lang w:val="en-US" w:eastAsia="en-US" w:bidi="ar-SA"/>
    </w:rPr>
  </w:style>
  <w:style w:type="paragraph" w:customStyle="1" w:styleId="Sarakstarindkopa">
    <w:name w:val="Saraksta rindkopa"/>
    <w:basedOn w:val="Normal"/>
    <w:qFormat/>
    <w:rsid w:val="004F53BE"/>
    <w:pPr>
      <w:spacing w:after="0" w:line="240" w:lineRule="auto"/>
      <w:ind w:left="720"/>
      <w:jc w:val="both"/>
    </w:pPr>
    <w:rPr>
      <w:rFonts w:ascii="Times New Roman" w:eastAsia="Times New Roman" w:hAnsi="Times New Roman"/>
      <w:sz w:val="24"/>
      <w:szCs w:val="20"/>
      <w:lang w:val="lv-LV"/>
    </w:rPr>
  </w:style>
  <w:style w:type="paragraph" w:customStyle="1" w:styleId="tv213">
    <w:name w:val="tv213"/>
    <w:basedOn w:val="Normal"/>
    <w:rsid w:val="004F53BE"/>
    <w:pPr>
      <w:spacing w:before="100" w:beforeAutospacing="1" w:after="100" w:afterAutospacing="1" w:line="240" w:lineRule="auto"/>
      <w:jc w:val="both"/>
    </w:pPr>
    <w:rPr>
      <w:rFonts w:ascii="Times New Roman" w:eastAsia="Times New Roman" w:hAnsi="Times New Roman"/>
      <w:sz w:val="24"/>
      <w:szCs w:val="24"/>
      <w:lang w:val="lv-LV" w:eastAsia="lv-LV"/>
    </w:rPr>
  </w:style>
  <w:style w:type="table" w:customStyle="1" w:styleId="Reatabula1">
    <w:name w:val="Režģa tabula1"/>
    <w:basedOn w:val="TableNormal"/>
    <w:next w:val="TableGrid"/>
    <w:rsid w:val="004F53BE"/>
    <w:rPr>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4F53BE"/>
    <w:rPr>
      <w:b/>
      <w:bCs/>
    </w:rPr>
  </w:style>
  <w:style w:type="character" w:customStyle="1" w:styleId="WW8Num1z0">
    <w:name w:val="WW8Num1z0"/>
    <w:rsid w:val="004F53BE"/>
    <w:rPr>
      <w:rFonts w:ascii="Symbol" w:hAnsi="Symbol"/>
    </w:rPr>
  </w:style>
  <w:style w:type="character" w:customStyle="1" w:styleId="Char5CharCharChar">
    <w:name w:val="Char5 Char Char Char"/>
    <w:locked/>
    <w:rsid w:val="004F53BE"/>
    <w:rPr>
      <w:sz w:val="24"/>
      <w:szCs w:val="24"/>
      <w:lang w:val="lv-LV" w:eastAsia="en-US" w:bidi="ar-SA"/>
    </w:rPr>
  </w:style>
  <w:style w:type="paragraph" w:customStyle="1" w:styleId="TimesnewRoman">
    <w:name w:val="Times new Roman"/>
    <w:basedOn w:val="Normal"/>
    <w:rsid w:val="004F53BE"/>
    <w:pPr>
      <w:spacing w:after="0" w:line="240" w:lineRule="auto"/>
      <w:jc w:val="both"/>
    </w:pPr>
    <w:rPr>
      <w:rFonts w:ascii="Arial" w:eastAsia="Times New Roman" w:hAnsi="Arial"/>
      <w:sz w:val="24"/>
      <w:szCs w:val="24"/>
      <w:lang w:val="lv-LV" w:eastAsia="lv-LV"/>
    </w:rPr>
  </w:style>
  <w:style w:type="character" w:customStyle="1" w:styleId="ListParagraphChar">
    <w:name w:val="List Paragraph Char"/>
    <w:aliases w:val="Strip Char,Syle 1 Char,Medium Grid 1 - Accent 21 Char,H&amp;P List Paragraph Char,2 Char,Normal bullet 2 Char,Bullet list Char,Saistīto dokumentu saraksts Char,Virsraksti Char,PPS_Bullet Char,List Paragraph1 Char,Numurets Char,Body Char"/>
    <w:link w:val="ListParagraph"/>
    <w:qFormat/>
    <w:rsid w:val="004F53BE"/>
    <w:rPr>
      <w:sz w:val="22"/>
      <w:szCs w:val="22"/>
      <w:lang w:val="en-GB" w:eastAsia="en-US"/>
    </w:rPr>
  </w:style>
  <w:style w:type="paragraph" w:styleId="Subtitle">
    <w:name w:val="Subtitle"/>
    <w:basedOn w:val="Normal"/>
    <w:link w:val="SubtitleChar"/>
    <w:qFormat/>
    <w:rsid w:val="004F53BE"/>
    <w:pPr>
      <w:spacing w:after="0" w:line="240" w:lineRule="auto"/>
      <w:jc w:val="center"/>
    </w:pPr>
    <w:rPr>
      <w:rFonts w:ascii="Times New Roman" w:eastAsia="Times New Roman" w:hAnsi="Times New Roman"/>
      <w:sz w:val="24"/>
      <w:szCs w:val="20"/>
      <w:lang w:val="lv-LV"/>
    </w:rPr>
  </w:style>
  <w:style w:type="character" w:customStyle="1" w:styleId="SubtitleChar">
    <w:name w:val="Subtitle Char"/>
    <w:link w:val="Subtitle"/>
    <w:rsid w:val="004F53BE"/>
    <w:rPr>
      <w:rFonts w:ascii="Times New Roman" w:eastAsia="Times New Roman" w:hAnsi="Times New Roman"/>
      <w:sz w:val="24"/>
      <w:lang w:eastAsia="en-US"/>
    </w:rPr>
  </w:style>
  <w:style w:type="character" w:customStyle="1" w:styleId="FontStyle67">
    <w:name w:val="Font Style67"/>
    <w:uiPriority w:val="99"/>
    <w:rsid w:val="004F53BE"/>
    <w:rPr>
      <w:rFonts w:ascii="Times New Roman" w:hAnsi="Times New Roman" w:cs="Times New Roman"/>
      <w:sz w:val="20"/>
      <w:szCs w:val="20"/>
    </w:rPr>
  </w:style>
  <w:style w:type="character" w:customStyle="1" w:styleId="FontStyle62">
    <w:name w:val="Font Style62"/>
    <w:uiPriority w:val="99"/>
    <w:rsid w:val="004F53BE"/>
    <w:rPr>
      <w:rFonts w:ascii="Times New Roman" w:hAnsi="Times New Roman" w:cs="Times New Roman"/>
      <w:b/>
      <w:bCs/>
      <w:sz w:val="20"/>
      <w:szCs w:val="20"/>
    </w:rPr>
  </w:style>
  <w:style w:type="paragraph" w:customStyle="1" w:styleId="Style16">
    <w:name w:val="Style16"/>
    <w:basedOn w:val="Normal"/>
    <w:uiPriority w:val="99"/>
    <w:rsid w:val="004F53BE"/>
    <w:pPr>
      <w:widowControl w:val="0"/>
      <w:autoSpaceDE w:val="0"/>
      <w:autoSpaceDN w:val="0"/>
      <w:adjustRightInd w:val="0"/>
      <w:spacing w:after="0" w:line="278" w:lineRule="exact"/>
      <w:jc w:val="both"/>
    </w:pPr>
    <w:rPr>
      <w:rFonts w:ascii="Times New Roman" w:eastAsia="Times New Roman" w:hAnsi="Times New Roman"/>
      <w:sz w:val="24"/>
      <w:szCs w:val="24"/>
      <w:lang w:val="lv-LV" w:eastAsia="lv-LV"/>
    </w:rPr>
  </w:style>
  <w:style w:type="character" w:customStyle="1" w:styleId="FontStyle64">
    <w:name w:val="Font Style64"/>
    <w:uiPriority w:val="99"/>
    <w:rsid w:val="004F53BE"/>
    <w:rPr>
      <w:rFonts w:ascii="Times New Roman" w:hAnsi="Times New Roman" w:cs="Times New Roman"/>
      <w:b/>
      <w:bCs/>
      <w:i/>
      <w:iCs/>
      <w:sz w:val="20"/>
      <w:szCs w:val="20"/>
    </w:rPr>
  </w:style>
  <w:style w:type="character" w:customStyle="1" w:styleId="FontStyle61">
    <w:name w:val="Font Style61"/>
    <w:uiPriority w:val="99"/>
    <w:rsid w:val="004F53BE"/>
    <w:rPr>
      <w:rFonts w:ascii="Times New Roman" w:hAnsi="Times New Roman" w:cs="Times New Roman"/>
      <w:sz w:val="20"/>
      <w:szCs w:val="20"/>
    </w:rPr>
  </w:style>
  <w:style w:type="character" w:customStyle="1" w:styleId="apple-converted-space">
    <w:name w:val="apple-converted-space"/>
    <w:rsid w:val="004F53BE"/>
  </w:style>
  <w:style w:type="character" w:customStyle="1" w:styleId="UnresolvedMention1">
    <w:name w:val="Unresolved Mention1"/>
    <w:uiPriority w:val="99"/>
    <w:semiHidden/>
    <w:unhideWhenUsed/>
    <w:rsid w:val="004F53BE"/>
    <w:rPr>
      <w:color w:val="605E5C"/>
      <w:shd w:val="clear" w:color="auto" w:fill="E1DFDD"/>
    </w:rPr>
  </w:style>
  <w:style w:type="character" w:styleId="PlaceholderText">
    <w:name w:val="Placeholder Text"/>
    <w:uiPriority w:val="99"/>
    <w:semiHidden/>
    <w:rsid w:val="004F53BE"/>
    <w:rPr>
      <w:color w:val="808080"/>
    </w:rPr>
  </w:style>
  <w:style w:type="character" w:customStyle="1" w:styleId="NoSpacingChar">
    <w:name w:val="No Spacing Char"/>
    <w:link w:val="NoSpacing"/>
    <w:uiPriority w:val="1"/>
    <w:rsid w:val="00176EF2"/>
    <w:rPr>
      <w:rFonts w:eastAsia="Times New Roman"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s://bis.gov.lv/bisp/" TargetMode="External"/><Relationship Id="rId18" Type="http://schemas.openxmlformats.org/officeDocument/2006/relationships/hyperlink" Target="mailto:zigmars.dimants@salaspils.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ursoft.lv"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2909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inese.apine@salaspils.lv" TargetMode="External"/><Relationship Id="rId19" Type="http://schemas.openxmlformats.org/officeDocument/2006/relationships/hyperlink" Target="mailto:dome@salaspils.lv" TargetMode="External"/><Relationship Id="rId4" Type="http://schemas.openxmlformats.org/officeDocument/2006/relationships/settings" Target="settings.xml"/><Relationship Id="rId9" Type="http://schemas.openxmlformats.org/officeDocument/2006/relationships/hyperlink" Target="mailto:zigmars.dimants@salaspils.lv"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04510-B85F-4253-82E6-369099F30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4558</TotalTime>
  <Pages>41</Pages>
  <Words>78436</Words>
  <Characters>44709</Characters>
  <Application>Microsoft Office Word</Application>
  <DocSecurity>0</DocSecurity>
  <Lines>372</Lines>
  <Paragraphs>245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122900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c:creator>
  <cp:keywords/>
  <dc:description/>
  <cp:lastModifiedBy>Agate</cp:lastModifiedBy>
  <cp:revision>65</cp:revision>
  <dcterms:created xsi:type="dcterms:W3CDTF">2024-05-30T07:31:00Z</dcterms:created>
  <dcterms:modified xsi:type="dcterms:W3CDTF">2024-08-06T05:31:00Z</dcterms:modified>
</cp:coreProperties>
</file>