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1093E" w14:textId="1A78DBAC" w:rsidR="00C26AC2" w:rsidRPr="000C225F" w:rsidRDefault="00C26AC2" w:rsidP="00C26AC2">
      <w:pPr>
        <w:jc w:val="right"/>
        <w:rPr>
          <w:bCs/>
          <w:color w:val="000000" w:themeColor="text1"/>
          <w:lang w:val="lv-LV"/>
        </w:rPr>
      </w:pPr>
      <w:r w:rsidRPr="000C225F">
        <w:rPr>
          <w:bCs/>
          <w:caps/>
          <w:color w:val="000000" w:themeColor="text1"/>
          <w:lang w:val="lv-LV"/>
        </w:rPr>
        <w:t>ApstiprinātS</w:t>
      </w:r>
      <w:r w:rsidRPr="000C225F">
        <w:rPr>
          <w:bCs/>
          <w:caps/>
          <w:color w:val="000000" w:themeColor="text1"/>
          <w:lang w:val="lv-LV"/>
        </w:rPr>
        <w:br/>
      </w:r>
      <w:r w:rsidR="00633F13" w:rsidRPr="000C225F">
        <w:rPr>
          <w:bCs/>
          <w:color w:val="000000" w:themeColor="text1"/>
          <w:lang w:val="lv-LV"/>
        </w:rPr>
        <w:t>Jēkabpils nov</w:t>
      </w:r>
      <w:r w:rsidR="0068652F" w:rsidRPr="000C225F">
        <w:rPr>
          <w:bCs/>
          <w:color w:val="000000" w:themeColor="text1"/>
          <w:lang w:val="lv-LV"/>
        </w:rPr>
        <w:t>a</w:t>
      </w:r>
      <w:r w:rsidR="00633F13" w:rsidRPr="000C225F">
        <w:rPr>
          <w:bCs/>
          <w:color w:val="000000" w:themeColor="text1"/>
          <w:lang w:val="lv-LV"/>
        </w:rPr>
        <w:t xml:space="preserve">da </w:t>
      </w:r>
      <w:r w:rsidRPr="000C225F">
        <w:rPr>
          <w:bCs/>
          <w:color w:val="000000" w:themeColor="text1"/>
          <w:lang w:val="lv-LV"/>
        </w:rPr>
        <w:t xml:space="preserve"> pašvaldības </w:t>
      </w:r>
    </w:p>
    <w:p w14:paraId="529C58CD" w14:textId="77777777" w:rsidR="00C26AC2" w:rsidRPr="000C225F" w:rsidRDefault="00C26AC2" w:rsidP="00C26AC2">
      <w:pPr>
        <w:jc w:val="right"/>
        <w:rPr>
          <w:bCs/>
          <w:color w:val="000000" w:themeColor="text1"/>
          <w:lang w:val="lv-LV"/>
        </w:rPr>
      </w:pPr>
      <w:r w:rsidRPr="000C225F">
        <w:rPr>
          <w:bCs/>
          <w:color w:val="000000" w:themeColor="text1"/>
          <w:lang w:val="lv-LV"/>
        </w:rPr>
        <w:t xml:space="preserve">Metu konkursa Žūrijas komisijas </w:t>
      </w:r>
    </w:p>
    <w:p w14:paraId="5307A30A" w14:textId="4E144762" w:rsidR="00C26AC2" w:rsidRPr="000C225F" w:rsidRDefault="00C26AC2" w:rsidP="00C26AC2">
      <w:pPr>
        <w:jc w:val="right"/>
        <w:rPr>
          <w:bCs/>
          <w:color w:val="000000" w:themeColor="text1"/>
          <w:lang w:val="lv-LV"/>
        </w:rPr>
      </w:pPr>
      <w:r w:rsidRPr="000C225F">
        <w:rPr>
          <w:bCs/>
          <w:color w:val="000000" w:themeColor="text1"/>
          <w:lang w:val="lv-LV"/>
        </w:rPr>
        <w:t>202</w:t>
      </w:r>
      <w:r w:rsidR="00633F13" w:rsidRPr="000C225F">
        <w:rPr>
          <w:bCs/>
          <w:color w:val="000000" w:themeColor="text1"/>
          <w:lang w:val="lv-LV"/>
        </w:rPr>
        <w:t>4</w:t>
      </w:r>
      <w:r w:rsidRPr="000C225F">
        <w:rPr>
          <w:bCs/>
          <w:color w:val="000000" w:themeColor="text1"/>
          <w:lang w:val="lv-LV"/>
        </w:rPr>
        <w:t xml:space="preserve">.gada </w:t>
      </w:r>
      <w:r w:rsidR="00633F13" w:rsidRPr="000C225F">
        <w:rPr>
          <w:bCs/>
          <w:lang w:val="lv-LV"/>
        </w:rPr>
        <w:t>08</w:t>
      </w:r>
      <w:r w:rsidRPr="000C225F">
        <w:rPr>
          <w:bCs/>
          <w:color w:val="000000" w:themeColor="text1"/>
          <w:lang w:val="lv-LV"/>
        </w:rPr>
        <w:t xml:space="preserve">.augusta sēdē </w:t>
      </w:r>
    </w:p>
    <w:p w14:paraId="69152116" w14:textId="6706860E" w:rsidR="00C26AC2" w:rsidRPr="000C225F" w:rsidRDefault="00C26AC2" w:rsidP="00C26AC2">
      <w:pPr>
        <w:tabs>
          <w:tab w:val="left" w:pos="1005"/>
          <w:tab w:val="left" w:pos="1455"/>
          <w:tab w:val="center" w:pos="4536"/>
        </w:tabs>
        <w:spacing w:line="276" w:lineRule="auto"/>
        <w:jc w:val="right"/>
        <w:rPr>
          <w:bCs/>
          <w:i/>
          <w:lang w:val="lv-LV"/>
        </w:rPr>
      </w:pPr>
      <w:r w:rsidRPr="000C225F">
        <w:rPr>
          <w:bCs/>
          <w:color w:val="000000" w:themeColor="text1"/>
          <w:lang w:val="lv-LV"/>
        </w:rPr>
        <w:t>(sēdes protokols Nr.2)</w:t>
      </w:r>
    </w:p>
    <w:p w14:paraId="1039CE85" w14:textId="77777777" w:rsidR="00C26AC2" w:rsidRPr="000C225F" w:rsidRDefault="00C26AC2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Cs/>
          <w:i/>
          <w:lang w:val="lv-LV"/>
        </w:rPr>
      </w:pPr>
    </w:p>
    <w:p w14:paraId="16E15E65" w14:textId="77777777" w:rsidR="006F521D" w:rsidRPr="000C225F" w:rsidRDefault="006F521D" w:rsidP="000C225F">
      <w:pPr>
        <w:jc w:val="center"/>
        <w:rPr>
          <w:lang w:val="lv-LV"/>
        </w:rPr>
      </w:pPr>
    </w:p>
    <w:p w14:paraId="5EEF05E8" w14:textId="77777777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>METU KONKURSA</w:t>
      </w:r>
    </w:p>
    <w:p w14:paraId="12C27E7C" w14:textId="24EF5D94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 xml:space="preserve">„ </w:t>
      </w:r>
      <w:r w:rsidRPr="00FD2CAE">
        <w:rPr>
          <w:b/>
          <w:bCs/>
          <w:lang w:val="lv-LV"/>
        </w:rPr>
        <w:t>Ziemassvētku – Jaunā gada mākslinieciskais noformējums Jēkabpils valstspilsētā 2024/2025</w:t>
      </w:r>
      <w:r w:rsidRPr="000C225F">
        <w:rPr>
          <w:lang w:val="lv-LV"/>
        </w:rPr>
        <w:t>”</w:t>
      </w:r>
    </w:p>
    <w:p w14:paraId="4A7B0F6C" w14:textId="02465487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 xml:space="preserve">identifikācijas numurs </w:t>
      </w:r>
      <w:r w:rsidR="007F71DC">
        <w:rPr>
          <w:lang w:val="lv-LV"/>
        </w:rPr>
        <w:t>JNP</w:t>
      </w:r>
      <w:r w:rsidRPr="000C225F">
        <w:rPr>
          <w:lang w:val="lv-LV"/>
        </w:rPr>
        <w:t xml:space="preserve"> 202</w:t>
      </w:r>
      <w:r w:rsidR="007F7A1A" w:rsidRPr="000C225F">
        <w:rPr>
          <w:lang w:val="lv-LV"/>
        </w:rPr>
        <w:t>4</w:t>
      </w:r>
      <w:r w:rsidRPr="000C225F">
        <w:rPr>
          <w:lang w:val="lv-LV"/>
        </w:rPr>
        <w:t>/</w:t>
      </w:r>
      <w:r w:rsidR="007F7A1A" w:rsidRPr="000C225F">
        <w:rPr>
          <w:lang w:val="lv-LV"/>
        </w:rPr>
        <w:t>70</w:t>
      </w:r>
    </w:p>
    <w:p w14:paraId="6E0B7ACC" w14:textId="77777777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>Nolikuma skaidrojums Nr. 1</w:t>
      </w:r>
    </w:p>
    <w:p w14:paraId="69CEFF24" w14:textId="77777777" w:rsidR="00C26AC2" w:rsidRPr="000C225F" w:rsidRDefault="00C26AC2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Cs/>
          <w:i/>
          <w:lang w:val="lv-LV"/>
        </w:rPr>
      </w:pPr>
    </w:p>
    <w:p w14:paraId="501AE005" w14:textId="77777777" w:rsidR="00C26AC2" w:rsidRPr="000C225F" w:rsidRDefault="00C26AC2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Cs/>
          <w:i/>
          <w:lang w:val="lv-LV"/>
        </w:rPr>
      </w:pPr>
    </w:p>
    <w:p w14:paraId="39747842" w14:textId="451EF7F2" w:rsidR="004A6B90" w:rsidRPr="000C225F" w:rsidRDefault="004A6B90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/>
          <w:sz w:val="32"/>
          <w:szCs w:val="32"/>
          <w:lang w:val="lv-LV"/>
        </w:rPr>
      </w:pPr>
      <w:r w:rsidRPr="000C225F">
        <w:rPr>
          <w:bCs/>
          <w:i/>
          <w:lang w:val="lv-LV"/>
        </w:rPr>
        <w:t>Par publisko iepirkumu ar identifikācijas Nr. JNP 202</w:t>
      </w:r>
      <w:r w:rsidR="00EE3DC5" w:rsidRPr="000C225F">
        <w:rPr>
          <w:bCs/>
          <w:i/>
          <w:lang w:val="lv-LV"/>
        </w:rPr>
        <w:t>4</w:t>
      </w:r>
      <w:r w:rsidRPr="000C225F">
        <w:rPr>
          <w:bCs/>
          <w:i/>
          <w:lang w:val="lv-LV"/>
        </w:rPr>
        <w:t>/</w:t>
      </w:r>
      <w:r w:rsidR="000E4DFF" w:rsidRPr="000C225F">
        <w:rPr>
          <w:bCs/>
          <w:i/>
          <w:lang w:val="lv-LV"/>
        </w:rPr>
        <w:t>70</w:t>
      </w:r>
    </w:p>
    <w:p w14:paraId="2F24F619" w14:textId="77777777" w:rsidR="00E64BF7" w:rsidRPr="000C225F" w:rsidRDefault="00E64BF7" w:rsidP="00043954">
      <w:pPr>
        <w:spacing w:line="276" w:lineRule="auto"/>
        <w:ind w:left="-284"/>
        <w:jc w:val="both"/>
        <w:rPr>
          <w:rFonts w:eastAsiaTheme="minorHAnsi"/>
          <w:lang w:val="lv-LV"/>
        </w:rPr>
      </w:pPr>
    </w:p>
    <w:p w14:paraId="44365FDB" w14:textId="631E6C00" w:rsidR="004A6B90" w:rsidRPr="000C225F" w:rsidRDefault="004A6B90" w:rsidP="00E864BD">
      <w:pPr>
        <w:spacing w:line="276" w:lineRule="auto"/>
        <w:ind w:firstLine="720"/>
        <w:jc w:val="both"/>
        <w:rPr>
          <w:i/>
          <w:iCs/>
          <w:lang w:val="lv-LV" w:eastAsia="lv-LV"/>
        </w:rPr>
      </w:pPr>
      <w:r w:rsidRPr="000C225F">
        <w:rPr>
          <w:rFonts w:eastAsiaTheme="minorHAnsi"/>
          <w:lang w:val="lv-LV"/>
        </w:rPr>
        <w:t xml:space="preserve">Jēkabpils novada pašvaldības </w:t>
      </w:r>
      <w:r w:rsidR="00BA49B7" w:rsidRPr="000C225F">
        <w:rPr>
          <w:rFonts w:eastAsiaTheme="minorHAnsi"/>
          <w:lang w:val="lv-LV"/>
        </w:rPr>
        <w:t>izveidot</w:t>
      </w:r>
      <w:r w:rsidR="002B3A11" w:rsidRPr="000C225F">
        <w:rPr>
          <w:rFonts w:eastAsiaTheme="minorHAnsi"/>
          <w:lang w:val="lv-LV"/>
        </w:rPr>
        <w:t xml:space="preserve">ā </w:t>
      </w:r>
      <w:r w:rsidR="002B3A11" w:rsidRPr="000C225F">
        <w:rPr>
          <w:lang w:val="lv-LV"/>
        </w:rPr>
        <w:t>metu konkursa “Ziemassvētku-Jaunā gada mākslinieciskais noformējums Jēkabpils pilsētā 2024/2025” žūrijas komisij</w:t>
      </w:r>
      <w:r w:rsidR="00153028" w:rsidRPr="000C225F">
        <w:rPr>
          <w:lang w:val="lv-LV"/>
        </w:rPr>
        <w:t>a</w:t>
      </w:r>
      <w:r w:rsidRPr="000C225F">
        <w:rPr>
          <w:lang w:val="lv-LV"/>
        </w:rPr>
        <w:t xml:space="preserve"> ir </w:t>
      </w:r>
      <w:r w:rsidR="00AD6EB4" w:rsidRPr="000C225F">
        <w:rPr>
          <w:lang w:val="lv-LV"/>
        </w:rPr>
        <w:t xml:space="preserve">izskatījusi </w:t>
      </w:r>
      <w:r w:rsidR="00DA5731" w:rsidRPr="000C225F">
        <w:rPr>
          <w:lang w:val="lv-LV"/>
        </w:rPr>
        <w:t>pretendenta</w:t>
      </w:r>
      <w:r w:rsidRPr="000C225F">
        <w:rPr>
          <w:lang w:val="lv-LV"/>
        </w:rPr>
        <w:t xml:space="preserve"> jautājumu</w:t>
      </w:r>
      <w:r w:rsidR="00AD6EB4" w:rsidRPr="000C225F">
        <w:rPr>
          <w:lang w:val="lv-LV"/>
        </w:rPr>
        <w:t>s</w:t>
      </w:r>
      <w:r w:rsidR="00394B44" w:rsidRPr="000C225F">
        <w:rPr>
          <w:lang w:val="lv-LV"/>
        </w:rPr>
        <w:t xml:space="preserve"> </w:t>
      </w:r>
      <w:r w:rsidRPr="000C225F">
        <w:rPr>
          <w:lang w:val="lv-LV"/>
        </w:rPr>
        <w:t xml:space="preserve">par </w:t>
      </w:r>
      <w:r w:rsidR="00B92498" w:rsidRPr="000C225F">
        <w:rPr>
          <w:lang w:val="lv-LV"/>
        </w:rPr>
        <w:t>p</w:t>
      </w:r>
      <w:r w:rsidR="00E64BF7" w:rsidRPr="000C225F">
        <w:rPr>
          <w:lang w:val="lv-LV"/>
        </w:rPr>
        <w:t>ublisk</w:t>
      </w:r>
      <w:r w:rsidR="00317E8B" w:rsidRPr="000C225F">
        <w:rPr>
          <w:lang w:val="lv-LV"/>
        </w:rPr>
        <w:t>ā</w:t>
      </w:r>
      <w:r w:rsidR="00953247" w:rsidRPr="000C225F">
        <w:rPr>
          <w:lang w:val="lv-LV"/>
        </w:rPr>
        <w:t xml:space="preserve"> </w:t>
      </w:r>
      <w:r w:rsidR="00E64BF7" w:rsidRPr="000C225F">
        <w:rPr>
          <w:lang w:val="lv-LV"/>
        </w:rPr>
        <w:t>iepirkuma</w:t>
      </w:r>
      <w:r w:rsidR="008C0A61" w:rsidRPr="000C225F">
        <w:rPr>
          <w:lang w:val="lv-LV"/>
        </w:rPr>
        <w:t xml:space="preserve"> </w:t>
      </w:r>
      <w:r w:rsidRPr="000C225F">
        <w:rPr>
          <w:lang w:val="lv-LV"/>
        </w:rPr>
        <w:t xml:space="preserve">– </w:t>
      </w:r>
      <w:r w:rsidR="00E864BD" w:rsidRPr="000C225F">
        <w:rPr>
          <w:lang w:val="lv-LV" w:eastAsia="lv-LV"/>
        </w:rPr>
        <w:t>“</w:t>
      </w:r>
      <w:r w:rsidR="00016EBE" w:rsidRPr="000C225F">
        <w:rPr>
          <w:lang w:val="lv-LV" w:eastAsia="lv-LV"/>
        </w:rPr>
        <w:t>Ziemassvētku – Jaunā gada mākslinieciskais noformējums Jēkabpils valstspilsētā 2024/2025</w:t>
      </w:r>
      <w:r w:rsidR="00E864BD" w:rsidRPr="000C225F">
        <w:rPr>
          <w:lang w:val="lv-LV" w:eastAsia="lv-LV"/>
        </w:rPr>
        <w:t>”</w:t>
      </w:r>
      <w:r w:rsidR="00CC1699" w:rsidRPr="000C225F">
        <w:rPr>
          <w:i/>
          <w:iCs/>
          <w:lang w:val="lv-LV" w:eastAsia="lv-LV"/>
        </w:rPr>
        <w:t xml:space="preserve"> </w:t>
      </w:r>
      <w:r w:rsidR="00016EBE" w:rsidRPr="000C225F">
        <w:rPr>
          <w:lang w:val="lv-LV" w:eastAsia="lv-LV"/>
        </w:rPr>
        <w:t xml:space="preserve">, ID Nr. </w:t>
      </w:r>
      <w:r w:rsidR="00153028" w:rsidRPr="000C225F">
        <w:rPr>
          <w:lang w:val="lv-LV" w:eastAsia="lv-LV"/>
        </w:rPr>
        <w:t>JNP 2024/70</w:t>
      </w:r>
      <w:r w:rsidR="00153028" w:rsidRPr="000C225F">
        <w:rPr>
          <w:i/>
          <w:iCs/>
          <w:lang w:val="lv-LV" w:eastAsia="lv-LV"/>
        </w:rPr>
        <w:t xml:space="preserve">, </w:t>
      </w:r>
      <w:r w:rsidR="00E64BF7" w:rsidRPr="000C225F">
        <w:rPr>
          <w:lang w:val="lv-LV"/>
        </w:rPr>
        <w:t>nolikumu</w:t>
      </w:r>
      <w:r w:rsidRPr="000C225F">
        <w:rPr>
          <w:lang w:val="lv-LV"/>
        </w:rPr>
        <w:t xml:space="preserve">, un sniedz atbildes: </w:t>
      </w:r>
    </w:p>
    <w:p w14:paraId="7FDDBEFC" w14:textId="7706C7CF" w:rsidR="00454EE2" w:rsidRPr="000C225F" w:rsidRDefault="00A53182" w:rsidP="00454EE2">
      <w:pPr>
        <w:jc w:val="both"/>
        <w:rPr>
          <w:lang w:val="lv-LV"/>
        </w:rPr>
      </w:pPr>
      <w:r w:rsidRPr="000C225F">
        <w:rPr>
          <w:i/>
          <w:iCs/>
          <w:lang w:val="lv-LV" w:eastAsia="lv-LV"/>
        </w:rPr>
        <w:tab/>
      </w:r>
      <w:r w:rsidR="00BE48CF" w:rsidRPr="000C225F">
        <w:rPr>
          <w:b/>
          <w:bCs/>
          <w:i/>
          <w:iCs/>
          <w:u w:val="single"/>
          <w:lang w:val="lv-LV"/>
        </w:rPr>
        <w:t>1.jautājums</w:t>
      </w:r>
      <w:r w:rsidR="00BE48CF" w:rsidRPr="000C225F">
        <w:rPr>
          <w:lang w:val="lv-LV"/>
        </w:rPr>
        <w:t xml:space="preserve"> – </w:t>
      </w:r>
      <w:r w:rsidR="00E67679" w:rsidRPr="000C225F">
        <w:rPr>
          <w:lang w:val="lv-LV"/>
        </w:rPr>
        <w:t>Nolikumā, egles noformējuma tehniskajā specifikācijā ir minēts</w:t>
      </w:r>
      <w:r w:rsidR="00F24071" w:rsidRPr="000C225F">
        <w:rPr>
          <w:lang w:val="lv-LV"/>
        </w:rPr>
        <w:t>,</w:t>
      </w:r>
      <w:r w:rsidR="00E67679" w:rsidRPr="000C225F">
        <w:rPr>
          <w:lang w:val="lv-LV"/>
        </w:rPr>
        <w:t xml:space="preserve"> ka </w:t>
      </w:r>
      <w:r w:rsidR="00005EBC" w:rsidRPr="000C225F">
        <w:rPr>
          <w:lang w:val="lv-LV"/>
        </w:rPr>
        <w:t>mirdzuma efektam jābūt izmantotām vismaz 1000 zibspuldzes ar diametru nemazāks kā 45mm</w:t>
      </w:r>
      <w:r w:rsidR="00454EE2" w:rsidRPr="000C225F">
        <w:rPr>
          <w:lang w:val="lv-LV"/>
        </w:rPr>
        <w:t>. Vai tās tiešām ir domātas "flash" zibspuldzes, ne mazākas par 45mm, kuras nepieciešamas vismaz 1000gab? Un domāts mirdzuma vai mirgošanas efekts?</w:t>
      </w:r>
    </w:p>
    <w:p w14:paraId="35CD1AB0" w14:textId="5BFBF8E0" w:rsidR="00BC787F" w:rsidRPr="000C225F" w:rsidRDefault="00454EE2" w:rsidP="008E726D">
      <w:pPr>
        <w:jc w:val="both"/>
        <w:rPr>
          <w:lang w:val="lv-LV"/>
        </w:rPr>
      </w:pPr>
      <w:r w:rsidRPr="000C225F">
        <w:rPr>
          <w:lang w:val="lv-LV"/>
        </w:rPr>
        <w:tab/>
      </w:r>
      <w:r w:rsidR="008103ED" w:rsidRPr="000C225F">
        <w:rPr>
          <w:b/>
          <w:bCs/>
          <w:i/>
          <w:iCs/>
          <w:u w:val="single"/>
          <w:lang w:val="lv-LV"/>
        </w:rPr>
        <w:t>1.atbilde</w:t>
      </w:r>
      <w:r w:rsidR="008103ED" w:rsidRPr="000C225F">
        <w:rPr>
          <w:lang w:val="lv-LV"/>
        </w:rPr>
        <w:t xml:space="preserve"> -</w:t>
      </w:r>
      <w:r w:rsidR="00903F9D" w:rsidRPr="000C225F">
        <w:rPr>
          <w:lang w:val="lv-LV"/>
        </w:rPr>
        <w:t xml:space="preserve"> </w:t>
      </w:r>
      <w:r w:rsidR="00A13909" w:rsidRPr="000C225F">
        <w:rPr>
          <w:lang w:val="lv-LV"/>
        </w:rPr>
        <w:t>Jā, mirdzuma efektam jābūt izmantotām vismaz 1000 zibspuldzes ar diametru ne mazāks kā 45mm.</w:t>
      </w:r>
      <w:r w:rsidR="00BC787F" w:rsidRPr="000C225F">
        <w:rPr>
          <w:lang w:val="lv-LV"/>
        </w:rPr>
        <w:t xml:space="preserve"> Domāts ar mirgošanas efektu.</w:t>
      </w:r>
    </w:p>
    <w:p w14:paraId="3037D36A" w14:textId="4C4F326C" w:rsidR="003A6E7D" w:rsidRPr="000C225F" w:rsidRDefault="0007310A" w:rsidP="003A6E7D">
      <w:pPr>
        <w:rPr>
          <w:i/>
          <w:iCs/>
          <w:lang w:val="lv-LV"/>
        </w:rPr>
      </w:pPr>
      <w:r w:rsidRPr="000C225F">
        <w:rPr>
          <w:lang w:val="lv-LV"/>
        </w:rPr>
        <w:tab/>
      </w:r>
      <w:r w:rsidR="00AA2205" w:rsidRPr="000C225F">
        <w:rPr>
          <w:b/>
          <w:bCs/>
          <w:lang w:val="lv-LV"/>
        </w:rPr>
        <w:t>2</w:t>
      </w:r>
      <w:r w:rsidR="00903F9D" w:rsidRPr="000C225F">
        <w:rPr>
          <w:b/>
          <w:bCs/>
          <w:i/>
          <w:iCs/>
          <w:u w:val="single"/>
          <w:lang w:val="lv-LV"/>
        </w:rPr>
        <w:t>.jautājums</w:t>
      </w:r>
      <w:r w:rsidR="00903F9D" w:rsidRPr="000C225F">
        <w:rPr>
          <w:i/>
          <w:iCs/>
          <w:u w:val="single"/>
          <w:lang w:val="lv-LV"/>
        </w:rPr>
        <w:t xml:space="preserve"> </w:t>
      </w:r>
      <w:r w:rsidR="00AA2205" w:rsidRPr="000C225F">
        <w:rPr>
          <w:i/>
          <w:iCs/>
          <w:lang w:val="lv-LV"/>
        </w:rPr>
        <w:t>–</w:t>
      </w:r>
      <w:r w:rsidR="00903F9D" w:rsidRPr="000C225F">
        <w:rPr>
          <w:lang w:val="lv-LV"/>
        </w:rPr>
        <w:t xml:space="preserve"> </w:t>
      </w:r>
      <w:r w:rsidR="00AA2205" w:rsidRPr="000C225F">
        <w:rPr>
          <w:lang w:val="lv-LV"/>
        </w:rPr>
        <w:t xml:space="preserve">Par </w:t>
      </w:r>
      <w:r w:rsidR="003A6E7D" w:rsidRPr="000C225F">
        <w:rPr>
          <w:lang w:val="lv-LV"/>
        </w:rPr>
        <w:t xml:space="preserve"> dekoriem uz egles - vai tiešām nepieciešami vismaz 130 40cm lieli LED dekori</w:t>
      </w:r>
      <w:r w:rsidR="004350A6" w:rsidRPr="000C225F">
        <w:rPr>
          <w:lang w:val="lv-LV"/>
        </w:rPr>
        <w:t xml:space="preserve"> un 500 PVC dekori, 13m eglei? Kura būs dabīgā, bez karkasa</w:t>
      </w:r>
      <w:r w:rsidR="00CC254B" w:rsidRPr="000C225F">
        <w:rPr>
          <w:lang w:val="lv-LV"/>
        </w:rPr>
        <w:t>?</w:t>
      </w:r>
    </w:p>
    <w:p w14:paraId="38BADAC6" w14:textId="215F400E" w:rsidR="00B41F93" w:rsidRPr="000C225F" w:rsidRDefault="00CC254B" w:rsidP="00B41F93">
      <w:pPr>
        <w:rPr>
          <w:lang w:val="lv-LV"/>
        </w:rPr>
      </w:pPr>
      <w:r w:rsidRPr="000C225F">
        <w:rPr>
          <w:lang w:val="lv-LV"/>
        </w:rPr>
        <w:tab/>
      </w:r>
      <w:r w:rsidRPr="000C225F">
        <w:rPr>
          <w:b/>
          <w:bCs/>
          <w:i/>
          <w:iCs/>
          <w:u w:val="single"/>
          <w:lang w:val="lv-LV"/>
        </w:rPr>
        <w:t>2</w:t>
      </w:r>
      <w:r w:rsidR="00BE48CF" w:rsidRPr="000C225F">
        <w:rPr>
          <w:b/>
          <w:bCs/>
          <w:i/>
          <w:iCs/>
          <w:u w:val="single"/>
          <w:lang w:val="lv-LV"/>
        </w:rPr>
        <w:t>.atbilde</w:t>
      </w:r>
      <w:r w:rsidR="00BE48CF" w:rsidRPr="000C225F">
        <w:rPr>
          <w:lang w:val="lv-LV"/>
        </w:rPr>
        <w:t xml:space="preserve"> - </w:t>
      </w:r>
      <w:r w:rsidR="00B41F93" w:rsidRPr="000C225F">
        <w:rPr>
          <w:lang w:val="lv-LV"/>
        </w:rPr>
        <w:t>Jā, tiek izmantoti 160 Led dekori  40 cm un izmantoti PVC dekori 500 gab no 20 - 25 cm.</w:t>
      </w:r>
      <w:r w:rsidR="0007310A" w:rsidRPr="000C225F">
        <w:rPr>
          <w:lang w:val="lv-LV"/>
        </w:rPr>
        <w:t xml:space="preserve"> Egle būs dabīgā</w:t>
      </w:r>
    </w:p>
    <w:p w14:paraId="1AC6E0CF" w14:textId="77777777" w:rsidR="00B431EE" w:rsidRPr="000C225F" w:rsidRDefault="00B431EE" w:rsidP="00B431EE">
      <w:pPr>
        <w:jc w:val="both"/>
        <w:rPr>
          <w:lang w:val="lv-LV"/>
        </w:rPr>
      </w:pPr>
      <w:r w:rsidRPr="000C225F">
        <w:rPr>
          <w:lang w:val="lv-LV"/>
        </w:rPr>
        <w:tab/>
        <w:t>Tā kā tas ir Metas konkurss, var neiekļauties tehniskajā specifikācijā, bet pie vērtējuma tas var samazināt punktu skaitu.</w:t>
      </w:r>
    </w:p>
    <w:p w14:paraId="60D2D1F9" w14:textId="5AAB2ABB" w:rsidR="00BE48CF" w:rsidRPr="000C225F" w:rsidRDefault="00BE48CF" w:rsidP="00B41F93">
      <w:pPr>
        <w:spacing w:line="276" w:lineRule="auto"/>
        <w:jc w:val="both"/>
        <w:rPr>
          <w:lang w:val="lv-LV"/>
        </w:rPr>
      </w:pPr>
    </w:p>
    <w:p w14:paraId="4CF83F3E" w14:textId="77777777" w:rsidR="00435980" w:rsidRPr="000C225F" w:rsidRDefault="00435980" w:rsidP="004419E7">
      <w:pPr>
        <w:spacing w:line="276" w:lineRule="auto"/>
        <w:jc w:val="both"/>
        <w:rPr>
          <w:lang w:val="lv-LV"/>
        </w:rPr>
      </w:pPr>
    </w:p>
    <w:p w14:paraId="350B3548" w14:textId="77777777" w:rsidR="00481769" w:rsidRPr="000C225F" w:rsidRDefault="00481769" w:rsidP="00481769">
      <w:pPr>
        <w:pStyle w:val="Bezatstarpm"/>
        <w:ind w:firstLine="284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0C225F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Žūrijas komisija </w:t>
      </w:r>
    </w:p>
    <w:p w14:paraId="3773C074" w14:textId="18955C86" w:rsidR="00916384" w:rsidRPr="000C225F" w:rsidRDefault="00916384" w:rsidP="00481769">
      <w:pPr>
        <w:pStyle w:val="satursarnum"/>
        <w:tabs>
          <w:tab w:val="num" w:pos="1418"/>
        </w:tabs>
        <w:spacing w:before="0" w:beforeAutospacing="0" w:after="0" w:afterAutospacing="0" w:line="276" w:lineRule="auto"/>
        <w:ind w:firstLine="709"/>
        <w:jc w:val="right"/>
      </w:pPr>
    </w:p>
    <w:sectPr w:rsidR="00916384" w:rsidRPr="000C225F" w:rsidSect="005F528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09283" w14:textId="77777777" w:rsidR="00E40587" w:rsidRDefault="00E40587" w:rsidP="005D15AE">
      <w:r>
        <w:separator/>
      </w:r>
    </w:p>
  </w:endnote>
  <w:endnote w:type="continuationSeparator" w:id="0">
    <w:p w14:paraId="59B0EBA0" w14:textId="77777777" w:rsidR="00E40587" w:rsidRDefault="00E40587" w:rsidP="005D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1281D" w14:textId="77777777" w:rsidR="00E40587" w:rsidRDefault="00E40587" w:rsidP="005D15AE">
      <w:r>
        <w:separator/>
      </w:r>
    </w:p>
  </w:footnote>
  <w:footnote w:type="continuationSeparator" w:id="0">
    <w:p w14:paraId="14F1E49C" w14:textId="77777777" w:rsidR="00E40587" w:rsidRDefault="00E40587" w:rsidP="005D1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C3B89"/>
    <w:multiLevelType w:val="multilevel"/>
    <w:tmpl w:val="611AC21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09523BF3"/>
    <w:multiLevelType w:val="hybridMultilevel"/>
    <w:tmpl w:val="78246AE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53684"/>
    <w:multiLevelType w:val="hybridMultilevel"/>
    <w:tmpl w:val="6D9EB1EA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665F"/>
    <w:multiLevelType w:val="multilevel"/>
    <w:tmpl w:val="15828F60"/>
    <w:lvl w:ilvl="0">
      <w:start w:val="5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504" w:hanging="504"/>
      </w:pPr>
    </w:lvl>
    <w:lvl w:ilvl="2">
      <w:start w:val="3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B73F78"/>
    <w:multiLevelType w:val="multilevel"/>
    <w:tmpl w:val="33B4D3C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F12261"/>
    <w:multiLevelType w:val="hybridMultilevel"/>
    <w:tmpl w:val="443079A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C7322D"/>
    <w:multiLevelType w:val="hybridMultilevel"/>
    <w:tmpl w:val="27D46B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762DE"/>
    <w:multiLevelType w:val="hybridMultilevel"/>
    <w:tmpl w:val="716243C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62618"/>
    <w:multiLevelType w:val="multilevel"/>
    <w:tmpl w:val="A8B477A2"/>
    <w:lvl w:ilvl="0">
      <w:start w:val="1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9" w15:restartNumberingAfterBreak="0">
    <w:nsid w:val="4F0F492B"/>
    <w:multiLevelType w:val="hybridMultilevel"/>
    <w:tmpl w:val="A18637E8"/>
    <w:lvl w:ilvl="0" w:tplc="41ACE920">
      <w:start w:val="1"/>
      <w:numFmt w:val="decimal"/>
      <w:lvlText w:val="%1."/>
      <w:lvlJc w:val="left"/>
      <w:pPr>
        <w:ind w:left="1407" w:hanging="84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2D2CA2"/>
    <w:multiLevelType w:val="multilevel"/>
    <w:tmpl w:val="109CA3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 w15:restartNumberingAfterBreak="0">
    <w:nsid w:val="5834075E"/>
    <w:multiLevelType w:val="hybridMultilevel"/>
    <w:tmpl w:val="78246A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D74B5"/>
    <w:multiLevelType w:val="hybridMultilevel"/>
    <w:tmpl w:val="2EDC08E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E6548"/>
    <w:multiLevelType w:val="hybridMultilevel"/>
    <w:tmpl w:val="9B6E575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4D1DFF"/>
    <w:multiLevelType w:val="hybridMultilevel"/>
    <w:tmpl w:val="6EEE0684"/>
    <w:lvl w:ilvl="0" w:tplc="60C2781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246E0"/>
    <w:multiLevelType w:val="multilevel"/>
    <w:tmpl w:val="847C21A6"/>
    <w:lvl w:ilvl="0">
      <w:start w:val="1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16" w15:restartNumberingAfterBreak="0">
    <w:nsid w:val="741B0BFF"/>
    <w:multiLevelType w:val="hybridMultilevel"/>
    <w:tmpl w:val="04A69364"/>
    <w:lvl w:ilvl="0" w:tplc="0A8CF19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431B78"/>
    <w:multiLevelType w:val="hybridMultilevel"/>
    <w:tmpl w:val="BA5AC87C"/>
    <w:lvl w:ilvl="0" w:tplc="841A6016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9D64B93"/>
    <w:multiLevelType w:val="multilevel"/>
    <w:tmpl w:val="F13636CC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9" w15:restartNumberingAfterBreak="0">
    <w:nsid w:val="7BAB23B7"/>
    <w:multiLevelType w:val="hybridMultilevel"/>
    <w:tmpl w:val="D6F88418"/>
    <w:lvl w:ilvl="0" w:tplc="14A2F9CC">
      <w:numFmt w:val="bullet"/>
      <w:lvlText w:val="-"/>
      <w:lvlJc w:val="left"/>
      <w:pPr>
        <w:ind w:left="1218" w:hanging="360"/>
      </w:pPr>
      <w:rPr>
        <w:rFonts w:ascii="Arial MT" w:eastAsia="Arial MT" w:hAnsi="Arial MT" w:cs="Arial MT" w:hint="default"/>
        <w:w w:val="102"/>
        <w:sz w:val="24"/>
        <w:szCs w:val="24"/>
        <w:lang w:val="lv-LV" w:eastAsia="en-US" w:bidi="ar-SA"/>
      </w:rPr>
    </w:lvl>
    <w:lvl w:ilvl="1" w:tplc="C07A86C4">
      <w:numFmt w:val="bullet"/>
      <w:lvlText w:val="•"/>
      <w:lvlJc w:val="left"/>
      <w:pPr>
        <w:ind w:left="8200" w:hanging="360"/>
      </w:pPr>
      <w:rPr>
        <w:rFonts w:hint="default"/>
        <w:lang w:val="lv-LV" w:eastAsia="en-US" w:bidi="ar-SA"/>
      </w:rPr>
    </w:lvl>
    <w:lvl w:ilvl="2" w:tplc="6E729BB4">
      <w:numFmt w:val="bullet"/>
      <w:lvlText w:val="•"/>
      <w:lvlJc w:val="left"/>
      <w:pPr>
        <w:ind w:left="8325" w:hanging="360"/>
      </w:pPr>
      <w:rPr>
        <w:rFonts w:hint="default"/>
        <w:lang w:val="lv-LV" w:eastAsia="en-US" w:bidi="ar-SA"/>
      </w:rPr>
    </w:lvl>
    <w:lvl w:ilvl="3" w:tplc="F28C7048">
      <w:numFmt w:val="bullet"/>
      <w:lvlText w:val="•"/>
      <w:lvlJc w:val="left"/>
      <w:pPr>
        <w:ind w:left="8450" w:hanging="360"/>
      </w:pPr>
      <w:rPr>
        <w:rFonts w:hint="default"/>
        <w:lang w:val="lv-LV" w:eastAsia="en-US" w:bidi="ar-SA"/>
      </w:rPr>
    </w:lvl>
    <w:lvl w:ilvl="4" w:tplc="E2BCF9A6">
      <w:numFmt w:val="bullet"/>
      <w:lvlText w:val="•"/>
      <w:lvlJc w:val="left"/>
      <w:pPr>
        <w:ind w:left="8575" w:hanging="360"/>
      </w:pPr>
      <w:rPr>
        <w:rFonts w:hint="default"/>
        <w:lang w:val="lv-LV" w:eastAsia="en-US" w:bidi="ar-SA"/>
      </w:rPr>
    </w:lvl>
    <w:lvl w:ilvl="5" w:tplc="F5FEDBAC">
      <w:numFmt w:val="bullet"/>
      <w:lvlText w:val="•"/>
      <w:lvlJc w:val="left"/>
      <w:pPr>
        <w:ind w:left="8700" w:hanging="360"/>
      </w:pPr>
      <w:rPr>
        <w:rFonts w:hint="default"/>
        <w:lang w:val="lv-LV" w:eastAsia="en-US" w:bidi="ar-SA"/>
      </w:rPr>
    </w:lvl>
    <w:lvl w:ilvl="6" w:tplc="006C9690">
      <w:numFmt w:val="bullet"/>
      <w:lvlText w:val="•"/>
      <w:lvlJc w:val="left"/>
      <w:pPr>
        <w:ind w:left="8825" w:hanging="360"/>
      </w:pPr>
      <w:rPr>
        <w:rFonts w:hint="default"/>
        <w:lang w:val="lv-LV" w:eastAsia="en-US" w:bidi="ar-SA"/>
      </w:rPr>
    </w:lvl>
    <w:lvl w:ilvl="7" w:tplc="A7FAC86E">
      <w:numFmt w:val="bullet"/>
      <w:lvlText w:val="•"/>
      <w:lvlJc w:val="left"/>
      <w:pPr>
        <w:ind w:left="8950" w:hanging="360"/>
      </w:pPr>
      <w:rPr>
        <w:rFonts w:hint="default"/>
        <w:lang w:val="lv-LV" w:eastAsia="en-US" w:bidi="ar-SA"/>
      </w:rPr>
    </w:lvl>
    <w:lvl w:ilvl="8" w:tplc="9E36153E">
      <w:numFmt w:val="bullet"/>
      <w:lvlText w:val="•"/>
      <w:lvlJc w:val="left"/>
      <w:pPr>
        <w:ind w:left="9076" w:hanging="360"/>
      </w:pPr>
      <w:rPr>
        <w:rFonts w:hint="default"/>
        <w:lang w:val="lv-LV" w:eastAsia="en-US" w:bidi="ar-SA"/>
      </w:rPr>
    </w:lvl>
  </w:abstractNum>
  <w:num w:numId="1" w16cid:durableId="653680360">
    <w:abstractNumId w:val="14"/>
  </w:num>
  <w:num w:numId="2" w16cid:durableId="2068406560">
    <w:abstractNumId w:val="3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613138">
    <w:abstractNumId w:val="15"/>
    <w:lvlOverride w:ilvl="0">
      <w:startOverride w:val="1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1871636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975041">
    <w:abstractNumId w:val="8"/>
    <w:lvlOverride w:ilvl="0">
      <w:startOverride w:val="1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8854324">
    <w:abstractNumId w:val="5"/>
  </w:num>
  <w:num w:numId="7" w16cid:durableId="522206716">
    <w:abstractNumId w:val="6"/>
  </w:num>
  <w:num w:numId="8" w16cid:durableId="2039507385">
    <w:abstractNumId w:val="2"/>
  </w:num>
  <w:num w:numId="9" w16cid:durableId="689767911">
    <w:abstractNumId w:val="4"/>
  </w:num>
  <w:num w:numId="10" w16cid:durableId="568804859">
    <w:abstractNumId w:val="10"/>
  </w:num>
  <w:num w:numId="11" w16cid:durableId="1658219538">
    <w:abstractNumId w:val="13"/>
  </w:num>
  <w:num w:numId="12" w16cid:durableId="843932575">
    <w:abstractNumId w:val="16"/>
  </w:num>
  <w:num w:numId="13" w16cid:durableId="181866414">
    <w:abstractNumId w:val="0"/>
  </w:num>
  <w:num w:numId="14" w16cid:durableId="1454640029">
    <w:abstractNumId w:val="7"/>
  </w:num>
  <w:num w:numId="15" w16cid:durableId="1985768566">
    <w:abstractNumId w:val="11"/>
  </w:num>
  <w:num w:numId="16" w16cid:durableId="173494661">
    <w:abstractNumId w:val="1"/>
  </w:num>
  <w:num w:numId="17" w16cid:durableId="979456197">
    <w:abstractNumId w:val="9"/>
  </w:num>
  <w:num w:numId="18" w16cid:durableId="552162461">
    <w:abstractNumId w:val="17"/>
  </w:num>
  <w:num w:numId="19" w16cid:durableId="1007515630">
    <w:abstractNumId w:val="19"/>
  </w:num>
  <w:num w:numId="20" w16cid:durableId="18268243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90"/>
    <w:rsid w:val="00005EBC"/>
    <w:rsid w:val="00012785"/>
    <w:rsid w:val="00016EBE"/>
    <w:rsid w:val="00036F00"/>
    <w:rsid w:val="000374D3"/>
    <w:rsid w:val="00043954"/>
    <w:rsid w:val="00043F57"/>
    <w:rsid w:val="0005144F"/>
    <w:rsid w:val="00063A6F"/>
    <w:rsid w:val="00067C50"/>
    <w:rsid w:val="0007031B"/>
    <w:rsid w:val="0007310A"/>
    <w:rsid w:val="000801AD"/>
    <w:rsid w:val="00095F8A"/>
    <w:rsid w:val="000A01AB"/>
    <w:rsid w:val="000A24D9"/>
    <w:rsid w:val="000A3810"/>
    <w:rsid w:val="000B1E83"/>
    <w:rsid w:val="000C225F"/>
    <w:rsid w:val="000E4DFF"/>
    <w:rsid w:val="000E7585"/>
    <w:rsid w:val="000F28A7"/>
    <w:rsid w:val="00102762"/>
    <w:rsid w:val="0010702C"/>
    <w:rsid w:val="00131991"/>
    <w:rsid w:val="00153028"/>
    <w:rsid w:val="00153D5E"/>
    <w:rsid w:val="00155D73"/>
    <w:rsid w:val="00192824"/>
    <w:rsid w:val="00195508"/>
    <w:rsid w:val="001A3E28"/>
    <w:rsid w:val="001D7A7A"/>
    <w:rsid w:val="001E62D7"/>
    <w:rsid w:val="001F1DE4"/>
    <w:rsid w:val="001F61C7"/>
    <w:rsid w:val="00214703"/>
    <w:rsid w:val="0021749B"/>
    <w:rsid w:val="00233B01"/>
    <w:rsid w:val="00281943"/>
    <w:rsid w:val="00293AB2"/>
    <w:rsid w:val="00295C55"/>
    <w:rsid w:val="002A7E23"/>
    <w:rsid w:val="002B3A11"/>
    <w:rsid w:val="002C5148"/>
    <w:rsid w:val="002C60DC"/>
    <w:rsid w:val="002D4F30"/>
    <w:rsid w:val="002E0943"/>
    <w:rsid w:val="002E2B13"/>
    <w:rsid w:val="002F2CC1"/>
    <w:rsid w:val="0030387B"/>
    <w:rsid w:val="00311F5E"/>
    <w:rsid w:val="003143FD"/>
    <w:rsid w:val="00317E8B"/>
    <w:rsid w:val="0032563B"/>
    <w:rsid w:val="00332847"/>
    <w:rsid w:val="003355DA"/>
    <w:rsid w:val="0037104D"/>
    <w:rsid w:val="00385C7A"/>
    <w:rsid w:val="003905AA"/>
    <w:rsid w:val="00394AFD"/>
    <w:rsid w:val="00394B44"/>
    <w:rsid w:val="003A6E7D"/>
    <w:rsid w:val="003B5A92"/>
    <w:rsid w:val="003C4A1E"/>
    <w:rsid w:val="003E542C"/>
    <w:rsid w:val="003F0CB1"/>
    <w:rsid w:val="003F7D81"/>
    <w:rsid w:val="00402C2C"/>
    <w:rsid w:val="00403D58"/>
    <w:rsid w:val="004040C3"/>
    <w:rsid w:val="00407E00"/>
    <w:rsid w:val="004156B5"/>
    <w:rsid w:val="004350A6"/>
    <w:rsid w:val="00435980"/>
    <w:rsid w:val="004419E7"/>
    <w:rsid w:val="0044379E"/>
    <w:rsid w:val="00454EE2"/>
    <w:rsid w:val="00465BBA"/>
    <w:rsid w:val="00467868"/>
    <w:rsid w:val="00467D08"/>
    <w:rsid w:val="004700CA"/>
    <w:rsid w:val="00480037"/>
    <w:rsid w:val="00481769"/>
    <w:rsid w:val="00486333"/>
    <w:rsid w:val="004A6B90"/>
    <w:rsid w:val="004C3D57"/>
    <w:rsid w:val="004E09BD"/>
    <w:rsid w:val="004E5A4B"/>
    <w:rsid w:val="004F11A8"/>
    <w:rsid w:val="004F1446"/>
    <w:rsid w:val="004F2197"/>
    <w:rsid w:val="0051668A"/>
    <w:rsid w:val="00522FD8"/>
    <w:rsid w:val="00553568"/>
    <w:rsid w:val="00561981"/>
    <w:rsid w:val="00566B2D"/>
    <w:rsid w:val="0057603F"/>
    <w:rsid w:val="005B11F1"/>
    <w:rsid w:val="005B41DC"/>
    <w:rsid w:val="005C194C"/>
    <w:rsid w:val="005D15AE"/>
    <w:rsid w:val="005E0F6D"/>
    <w:rsid w:val="005F528A"/>
    <w:rsid w:val="005F55DE"/>
    <w:rsid w:val="00600245"/>
    <w:rsid w:val="006068AF"/>
    <w:rsid w:val="00633F13"/>
    <w:rsid w:val="00637D5C"/>
    <w:rsid w:val="006439DB"/>
    <w:rsid w:val="00647334"/>
    <w:rsid w:val="00654370"/>
    <w:rsid w:val="00666E6F"/>
    <w:rsid w:val="0067726F"/>
    <w:rsid w:val="0068652F"/>
    <w:rsid w:val="006A0B14"/>
    <w:rsid w:val="006A3480"/>
    <w:rsid w:val="006A42F9"/>
    <w:rsid w:val="006B11A2"/>
    <w:rsid w:val="006B372F"/>
    <w:rsid w:val="006C2E6B"/>
    <w:rsid w:val="006C3755"/>
    <w:rsid w:val="006C7879"/>
    <w:rsid w:val="006D0333"/>
    <w:rsid w:val="006E23ED"/>
    <w:rsid w:val="006F521D"/>
    <w:rsid w:val="0072666F"/>
    <w:rsid w:val="0074411C"/>
    <w:rsid w:val="00756BFC"/>
    <w:rsid w:val="0076160F"/>
    <w:rsid w:val="007640C8"/>
    <w:rsid w:val="007A15CB"/>
    <w:rsid w:val="007B35AE"/>
    <w:rsid w:val="007D7217"/>
    <w:rsid w:val="007E78C7"/>
    <w:rsid w:val="007F71DC"/>
    <w:rsid w:val="007F7A1A"/>
    <w:rsid w:val="007F7D24"/>
    <w:rsid w:val="00806DCB"/>
    <w:rsid w:val="00807510"/>
    <w:rsid w:val="008077D8"/>
    <w:rsid w:val="008103ED"/>
    <w:rsid w:val="008132E5"/>
    <w:rsid w:val="00814D44"/>
    <w:rsid w:val="008229B3"/>
    <w:rsid w:val="008324B7"/>
    <w:rsid w:val="00833938"/>
    <w:rsid w:val="00845484"/>
    <w:rsid w:val="008609AE"/>
    <w:rsid w:val="00872689"/>
    <w:rsid w:val="00873539"/>
    <w:rsid w:val="00895124"/>
    <w:rsid w:val="008A4ABC"/>
    <w:rsid w:val="008C0A61"/>
    <w:rsid w:val="008C69DF"/>
    <w:rsid w:val="008C6A53"/>
    <w:rsid w:val="008E130B"/>
    <w:rsid w:val="008E726D"/>
    <w:rsid w:val="008F435B"/>
    <w:rsid w:val="00903F9D"/>
    <w:rsid w:val="00916384"/>
    <w:rsid w:val="00953247"/>
    <w:rsid w:val="00974B90"/>
    <w:rsid w:val="00977282"/>
    <w:rsid w:val="009820AD"/>
    <w:rsid w:val="009839C4"/>
    <w:rsid w:val="00985E88"/>
    <w:rsid w:val="009E3F2C"/>
    <w:rsid w:val="009E42AD"/>
    <w:rsid w:val="00A13909"/>
    <w:rsid w:val="00A44728"/>
    <w:rsid w:val="00A46083"/>
    <w:rsid w:val="00A53182"/>
    <w:rsid w:val="00A54825"/>
    <w:rsid w:val="00A67CCC"/>
    <w:rsid w:val="00A90161"/>
    <w:rsid w:val="00A92C6E"/>
    <w:rsid w:val="00A92CE2"/>
    <w:rsid w:val="00AA2205"/>
    <w:rsid w:val="00AB03E0"/>
    <w:rsid w:val="00AB478B"/>
    <w:rsid w:val="00AC4267"/>
    <w:rsid w:val="00AD126F"/>
    <w:rsid w:val="00AD1FAC"/>
    <w:rsid w:val="00AD6EB4"/>
    <w:rsid w:val="00AE4D1E"/>
    <w:rsid w:val="00B026C9"/>
    <w:rsid w:val="00B03AE7"/>
    <w:rsid w:val="00B11C5A"/>
    <w:rsid w:val="00B1320C"/>
    <w:rsid w:val="00B14BB6"/>
    <w:rsid w:val="00B217AA"/>
    <w:rsid w:val="00B32E84"/>
    <w:rsid w:val="00B41F93"/>
    <w:rsid w:val="00B431EE"/>
    <w:rsid w:val="00B8744C"/>
    <w:rsid w:val="00B9122D"/>
    <w:rsid w:val="00B91E83"/>
    <w:rsid w:val="00B92498"/>
    <w:rsid w:val="00B9307F"/>
    <w:rsid w:val="00B95779"/>
    <w:rsid w:val="00BA34A5"/>
    <w:rsid w:val="00BA49B7"/>
    <w:rsid w:val="00BB06FD"/>
    <w:rsid w:val="00BC787F"/>
    <w:rsid w:val="00BE48CF"/>
    <w:rsid w:val="00BE48FC"/>
    <w:rsid w:val="00BF5053"/>
    <w:rsid w:val="00BF63C8"/>
    <w:rsid w:val="00C04402"/>
    <w:rsid w:val="00C25830"/>
    <w:rsid w:val="00C26AC2"/>
    <w:rsid w:val="00C30352"/>
    <w:rsid w:val="00C501A2"/>
    <w:rsid w:val="00C65407"/>
    <w:rsid w:val="00C85F5B"/>
    <w:rsid w:val="00C86DA2"/>
    <w:rsid w:val="00C91404"/>
    <w:rsid w:val="00CA2508"/>
    <w:rsid w:val="00CC1699"/>
    <w:rsid w:val="00CC1DEB"/>
    <w:rsid w:val="00CC254B"/>
    <w:rsid w:val="00CD7C51"/>
    <w:rsid w:val="00CE42A6"/>
    <w:rsid w:val="00CF302B"/>
    <w:rsid w:val="00CF6D3F"/>
    <w:rsid w:val="00CF6E5F"/>
    <w:rsid w:val="00D04D27"/>
    <w:rsid w:val="00D0640A"/>
    <w:rsid w:val="00D11F04"/>
    <w:rsid w:val="00D13F32"/>
    <w:rsid w:val="00D16FE2"/>
    <w:rsid w:val="00D228F3"/>
    <w:rsid w:val="00D2437E"/>
    <w:rsid w:val="00D302C2"/>
    <w:rsid w:val="00D3603F"/>
    <w:rsid w:val="00D36165"/>
    <w:rsid w:val="00D4472E"/>
    <w:rsid w:val="00D51151"/>
    <w:rsid w:val="00D55E83"/>
    <w:rsid w:val="00D60B8C"/>
    <w:rsid w:val="00D71AF7"/>
    <w:rsid w:val="00D744B1"/>
    <w:rsid w:val="00D76FAA"/>
    <w:rsid w:val="00D8176A"/>
    <w:rsid w:val="00D82B9B"/>
    <w:rsid w:val="00DA5731"/>
    <w:rsid w:val="00DA5C32"/>
    <w:rsid w:val="00DB29D6"/>
    <w:rsid w:val="00DC245D"/>
    <w:rsid w:val="00DD611A"/>
    <w:rsid w:val="00DD7716"/>
    <w:rsid w:val="00DF52E5"/>
    <w:rsid w:val="00DF79DD"/>
    <w:rsid w:val="00E01967"/>
    <w:rsid w:val="00E02E93"/>
    <w:rsid w:val="00E06C0E"/>
    <w:rsid w:val="00E24A1B"/>
    <w:rsid w:val="00E40587"/>
    <w:rsid w:val="00E64BF7"/>
    <w:rsid w:val="00E672E0"/>
    <w:rsid w:val="00E67679"/>
    <w:rsid w:val="00E731AE"/>
    <w:rsid w:val="00E769D1"/>
    <w:rsid w:val="00E82219"/>
    <w:rsid w:val="00E864BD"/>
    <w:rsid w:val="00EC11AE"/>
    <w:rsid w:val="00EC6CBF"/>
    <w:rsid w:val="00EE3A8A"/>
    <w:rsid w:val="00EE3DC5"/>
    <w:rsid w:val="00EF5375"/>
    <w:rsid w:val="00F222B5"/>
    <w:rsid w:val="00F24071"/>
    <w:rsid w:val="00F42ECB"/>
    <w:rsid w:val="00F70009"/>
    <w:rsid w:val="00F72722"/>
    <w:rsid w:val="00F9064F"/>
    <w:rsid w:val="00F9335E"/>
    <w:rsid w:val="00F936B1"/>
    <w:rsid w:val="00FA36C1"/>
    <w:rsid w:val="00FA59BB"/>
    <w:rsid w:val="00FB1542"/>
    <w:rsid w:val="00FB68A1"/>
    <w:rsid w:val="00FD2CAE"/>
    <w:rsid w:val="00FE491F"/>
    <w:rsid w:val="00FF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79CF5"/>
  <w15:chartTrackingRefBased/>
  <w15:docId w15:val="{58C591BA-5F87-425B-82CA-47AADB64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6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4A6B90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0374D3"/>
    <w:rPr>
      <w:rFonts w:ascii="Consolas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0374D3"/>
    <w:rPr>
      <w:rFonts w:ascii="Consolas" w:eastAsia="Times New Roman" w:hAnsi="Consolas" w:cs="Times New Roman"/>
      <w:sz w:val="21"/>
      <w:szCs w:val="21"/>
      <w:lang w:val="en-GB"/>
    </w:rPr>
  </w:style>
  <w:style w:type="paragraph" w:customStyle="1" w:styleId="satursarnum">
    <w:name w:val="satursarnum"/>
    <w:basedOn w:val="Parasts"/>
    <w:uiPriority w:val="99"/>
    <w:rsid w:val="00C04402"/>
    <w:pPr>
      <w:spacing w:before="100" w:beforeAutospacing="1" w:after="100" w:afterAutospacing="1"/>
    </w:pPr>
    <w:rPr>
      <w:lang w:val="lv-LV"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8176A"/>
    <w:rPr>
      <w:color w:val="605E5C"/>
      <w:shd w:val="clear" w:color="auto" w:fill="E1DFDD"/>
    </w:rPr>
  </w:style>
  <w:style w:type="paragraph" w:customStyle="1" w:styleId="xmsonormal">
    <w:name w:val="x_msonormal"/>
    <w:basedOn w:val="Parasts"/>
    <w:rsid w:val="00317E8B"/>
    <w:rPr>
      <w:rFonts w:ascii="Calibri" w:eastAsiaTheme="minorHAnsi" w:hAnsi="Calibri" w:cs="Calibri"/>
      <w:sz w:val="22"/>
      <w:szCs w:val="22"/>
      <w:lang w:val="en-US"/>
    </w:rPr>
  </w:style>
  <w:style w:type="paragraph" w:styleId="Prskatjums">
    <w:name w:val="Revision"/>
    <w:hidden/>
    <w:uiPriority w:val="99"/>
    <w:semiHidden/>
    <w:rsid w:val="00AE4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arakstarindkopa">
    <w:name w:val="List Paragraph"/>
    <w:aliases w:val="Strip,Virsraksti,Normal bullet 2,Bullet list,Syle 1,Saistīto dokumentu saraksts,Numurets,H&amp;P List Paragraph,2,List Paragraph1,Colorful List - Accent 12,PPS_Bullet,List Paragraph Red,Bullet EY,list paragraph,syle 1,h&amp;p list paragraph"/>
    <w:basedOn w:val="Parasts"/>
    <w:link w:val="SarakstarindkopaRakstz"/>
    <w:qFormat/>
    <w:rsid w:val="00A44728"/>
    <w:pPr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Strip Rakstz.,Virsraksti Rakstz.,Normal bullet 2 Rakstz.,Bullet list Rakstz.,Syle 1 Rakstz.,Saistīto dokumentu saraksts Rakstz.,Numurets Rakstz.,H&amp;P List Paragraph Rakstz.,2 Rakstz.,List Paragraph1 Rakstz.,PPS_Bullet Rakstz."/>
    <w:link w:val="Sarakstarindkopa"/>
    <w:qFormat/>
    <w:locked/>
    <w:rsid w:val="00A44728"/>
    <w:rPr>
      <w:rFonts w:ascii="Times New Roman" w:eastAsia="Times New Roman" w:hAnsi="Times New Roman" w:cs="Times New Roman"/>
      <w:sz w:val="24"/>
      <w:szCs w:val="24"/>
    </w:rPr>
  </w:style>
  <w:style w:type="paragraph" w:styleId="Paraststmeklis">
    <w:name w:val="Normal (Web)"/>
    <w:basedOn w:val="Parasts"/>
    <w:uiPriority w:val="99"/>
    <w:semiHidden/>
    <w:unhideWhenUsed/>
    <w:rsid w:val="00153D5E"/>
  </w:style>
  <w:style w:type="paragraph" w:customStyle="1" w:styleId="Default">
    <w:name w:val="Default"/>
    <w:basedOn w:val="Parasts"/>
    <w:rsid w:val="00E24A1B"/>
    <w:pPr>
      <w:autoSpaceDE w:val="0"/>
      <w:autoSpaceDN w:val="0"/>
    </w:pPr>
    <w:rPr>
      <w:rFonts w:eastAsiaTheme="minorHAnsi"/>
      <w:color w:val="000000"/>
      <w:lang w:val="en-US" w:eastAsia="lv-LV"/>
    </w:rPr>
  </w:style>
  <w:style w:type="paragraph" w:styleId="Pamatteksts">
    <w:name w:val="Body Text"/>
    <w:basedOn w:val="Parasts"/>
    <w:link w:val="PamattekstsRakstz"/>
    <w:uiPriority w:val="99"/>
    <w:unhideWhenUsed/>
    <w:rsid w:val="006C787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6C7879"/>
    <w:rPr>
      <w:lang w:val="en-GB"/>
    </w:rPr>
  </w:style>
  <w:style w:type="paragraph" w:customStyle="1" w:styleId="Standard">
    <w:name w:val="Standard"/>
    <w:rsid w:val="0067726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normaltextrun">
    <w:name w:val="normaltextrun"/>
    <w:basedOn w:val="Noklusjumarindkopasfonts"/>
    <w:rsid w:val="0067726F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5D15AE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5D15A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eiguvresatsauce">
    <w:name w:val="endnote reference"/>
    <w:basedOn w:val="Noklusjumarindkopasfonts"/>
    <w:uiPriority w:val="99"/>
    <w:semiHidden/>
    <w:unhideWhenUsed/>
    <w:rsid w:val="005D15AE"/>
    <w:rPr>
      <w:vertAlign w:val="superscript"/>
    </w:rPr>
  </w:style>
  <w:style w:type="paragraph" w:styleId="Bezatstarpm">
    <w:name w:val="No Spacing"/>
    <w:uiPriority w:val="1"/>
    <w:qFormat/>
    <w:rsid w:val="00481769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Antra Čevere</cp:lastModifiedBy>
  <cp:revision>56</cp:revision>
  <cp:lastPrinted>2024-08-08T08:30:00Z</cp:lastPrinted>
  <dcterms:created xsi:type="dcterms:W3CDTF">2024-07-08T11:10:00Z</dcterms:created>
  <dcterms:modified xsi:type="dcterms:W3CDTF">2024-08-08T13:19:00Z</dcterms:modified>
</cp:coreProperties>
</file>