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76B34" w14:textId="77777777" w:rsidR="006842DC" w:rsidRPr="00CA0557" w:rsidRDefault="006842DC" w:rsidP="006842DC">
      <w:pPr>
        <w:spacing w:after="0" w:line="240" w:lineRule="auto"/>
        <w:ind w:left="851" w:hanging="851"/>
        <w:jc w:val="right"/>
        <w:rPr>
          <w:rFonts w:ascii="Times New Roman" w:eastAsia="Times New Roman" w:hAnsi="Times New Roman" w:cs="Times New Roman"/>
          <w:b/>
          <w:sz w:val="24"/>
          <w:szCs w:val="24"/>
          <w:lang w:eastAsia="lv-LV"/>
        </w:rPr>
      </w:pPr>
      <w:r w:rsidRPr="00CA0557">
        <w:rPr>
          <w:rFonts w:ascii="Times New Roman" w:eastAsia="Times New Roman" w:hAnsi="Times New Roman" w:cs="Times New Roman"/>
          <w:b/>
          <w:sz w:val="24"/>
          <w:szCs w:val="24"/>
          <w:lang w:eastAsia="lv-LV"/>
        </w:rPr>
        <w:t>4. pielikums</w:t>
      </w:r>
    </w:p>
    <w:p w14:paraId="22787C64" w14:textId="77777777" w:rsidR="006842DC" w:rsidRPr="00CA0557" w:rsidRDefault="006842DC" w:rsidP="006842DC">
      <w:pPr>
        <w:spacing w:after="0" w:line="240" w:lineRule="auto"/>
        <w:ind w:left="851" w:hanging="851"/>
        <w:jc w:val="right"/>
        <w:rPr>
          <w:rFonts w:ascii="Times New Roman" w:eastAsia="Times New Roman" w:hAnsi="Times New Roman" w:cs="Times New Roman"/>
          <w:b/>
          <w:bCs/>
          <w:iCs/>
          <w:sz w:val="24"/>
          <w:szCs w:val="24"/>
          <w:lang w:eastAsia="lv-LV"/>
        </w:rPr>
      </w:pPr>
      <w:r w:rsidRPr="00CA0557">
        <w:rPr>
          <w:rFonts w:ascii="Times New Roman" w:eastAsia="Times New Roman" w:hAnsi="Times New Roman" w:cs="Times New Roman"/>
          <w:b/>
          <w:bCs/>
          <w:iCs/>
          <w:sz w:val="24"/>
          <w:szCs w:val="24"/>
          <w:lang w:eastAsia="lv-LV"/>
        </w:rPr>
        <w:t>Atklātam konkursam</w:t>
      </w:r>
    </w:p>
    <w:p w14:paraId="0348BB49" w14:textId="2F526EC7" w:rsidR="006842DC" w:rsidRPr="00CA0557" w:rsidRDefault="006842DC" w:rsidP="006842DC">
      <w:pPr>
        <w:spacing w:after="0" w:line="240" w:lineRule="auto"/>
        <w:ind w:left="851" w:hanging="851"/>
        <w:jc w:val="right"/>
        <w:rPr>
          <w:rFonts w:ascii="Times New Roman" w:eastAsia="Times New Roman" w:hAnsi="Times New Roman" w:cs="Times New Roman"/>
          <w:b/>
          <w:bCs/>
          <w:iCs/>
          <w:sz w:val="24"/>
          <w:szCs w:val="24"/>
          <w:lang w:eastAsia="lv-LV"/>
        </w:rPr>
      </w:pPr>
      <w:r w:rsidRPr="00CA0557">
        <w:rPr>
          <w:rFonts w:ascii="Times New Roman" w:eastAsia="Times New Roman" w:hAnsi="Times New Roman" w:cs="Times New Roman"/>
          <w:b/>
          <w:bCs/>
          <w:iCs/>
          <w:sz w:val="24"/>
          <w:szCs w:val="24"/>
          <w:lang w:eastAsia="lv-LV"/>
        </w:rPr>
        <w:t xml:space="preserve">VIAA </w:t>
      </w:r>
      <w:r w:rsidR="003A4B2E" w:rsidRPr="00CA0557">
        <w:rPr>
          <w:rFonts w:ascii="Times New Roman" w:eastAsia="Times New Roman" w:hAnsi="Times New Roman" w:cs="Times New Roman"/>
          <w:b/>
          <w:bCs/>
          <w:iCs/>
          <w:sz w:val="24"/>
          <w:szCs w:val="24"/>
          <w:lang w:eastAsia="lv-LV"/>
        </w:rPr>
        <w:t xml:space="preserve">2024/17 </w:t>
      </w:r>
      <w:r w:rsidR="007F6827" w:rsidRPr="00CA0557">
        <w:rPr>
          <w:rFonts w:ascii="Times New Roman" w:eastAsia="Times New Roman" w:hAnsi="Times New Roman" w:cs="Times New Roman"/>
          <w:b/>
          <w:bCs/>
          <w:iCs/>
          <w:sz w:val="24"/>
          <w:szCs w:val="24"/>
          <w:lang w:eastAsia="lv-LV"/>
        </w:rPr>
        <w:t>ERAF RSMT</w:t>
      </w:r>
      <w:r w:rsidRPr="00CA0557">
        <w:rPr>
          <w:rFonts w:ascii="Times New Roman" w:eastAsia="Times New Roman" w:hAnsi="Times New Roman" w:cs="Times New Roman"/>
          <w:b/>
          <w:bCs/>
          <w:iCs/>
          <w:sz w:val="24"/>
          <w:szCs w:val="24"/>
          <w:lang w:eastAsia="lv-LV"/>
        </w:rPr>
        <w:t xml:space="preserve"> </w:t>
      </w:r>
    </w:p>
    <w:p w14:paraId="1845806A" w14:textId="77777777" w:rsidR="006842DC" w:rsidRPr="00CA0557" w:rsidRDefault="006842DC" w:rsidP="006842DC">
      <w:pPr>
        <w:spacing w:after="0" w:line="240" w:lineRule="auto"/>
        <w:ind w:left="851" w:hanging="851"/>
        <w:jc w:val="right"/>
        <w:rPr>
          <w:rFonts w:ascii="Times New Roman" w:eastAsia="Times New Roman" w:hAnsi="Times New Roman" w:cs="Times New Roman"/>
          <w:bCs/>
          <w:iCs/>
          <w:sz w:val="24"/>
          <w:szCs w:val="24"/>
          <w:lang w:eastAsia="lv-LV"/>
        </w:rPr>
      </w:pPr>
      <w:r w:rsidRPr="00CA0557">
        <w:rPr>
          <w:rFonts w:ascii="Times New Roman" w:eastAsia="Times New Roman" w:hAnsi="Times New Roman" w:cs="Times New Roman"/>
          <w:bCs/>
          <w:iCs/>
          <w:sz w:val="24"/>
          <w:szCs w:val="24"/>
          <w:lang w:eastAsia="lv-LV"/>
        </w:rPr>
        <w:t>Būvuzraudzības līguma projekts</w:t>
      </w:r>
    </w:p>
    <w:p w14:paraId="3D5C3262" w14:textId="488295E2" w:rsidR="006842DC" w:rsidRPr="00CA0557" w:rsidRDefault="0036334B" w:rsidP="0036334B">
      <w:pPr>
        <w:spacing w:after="0" w:line="240" w:lineRule="auto"/>
        <w:ind w:left="851" w:hanging="851"/>
        <w:jc w:val="center"/>
        <w:rPr>
          <w:rFonts w:ascii="Times New Roman" w:eastAsia="Times New Roman" w:hAnsi="Times New Roman" w:cs="Times New Roman"/>
          <w:b/>
          <w:sz w:val="24"/>
          <w:szCs w:val="24"/>
          <w:lang w:eastAsia="lv-LV"/>
        </w:rPr>
      </w:pPr>
      <w:r w:rsidRPr="00CA0557">
        <w:rPr>
          <w:rFonts w:ascii="Times New Roman" w:eastAsia="Times New Roman" w:hAnsi="Times New Roman" w:cs="Times New Roman"/>
          <w:b/>
          <w:noProof/>
          <w:sz w:val="24"/>
          <w:szCs w:val="24"/>
          <w:lang w:eastAsia="lv-LV"/>
        </w:rPr>
        <w:drawing>
          <wp:inline distT="0" distB="0" distL="0" distR="0" wp14:anchorId="5DFAF454" wp14:editId="22D10A3D">
            <wp:extent cx="2493645" cy="1078865"/>
            <wp:effectExtent l="0" t="0" r="190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3645" cy="1078865"/>
                    </a:xfrm>
                    <a:prstGeom prst="rect">
                      <a:avLst/>
                    </a:prstGeom>
                    <a:noFill/>
                  </pic:spPr>
                </pic:pic>
              </a:graphicData>
            </a:graphic>
          </wp:inline>
        </w:drawing>
      </w:r>
    </w:p>
    <w:p w14:paraId="1505BC36" w14:textId="77777777" w:rsidR="006842DC" w:rsidRPr="00CA0557" w:rsidRDefault="006842DC" w:rsidP="006842DC">
      <w:pPr>
        <w:spacing w:after="0" w:line="240" w:lineRule="auto"/>
        <w:jc w:val="center"/>
        <w:rPr>
          <w:rFonts w:ascii="Times New Roman" w:eastAsia="Times New Roman" w:hAnsi="Times New Roman" w:cs="Times New Roman"/>
          <w:sz w:val="24"/>
          <w:szCs w:val="24"/>
          <w:lang w:eastAsia="lv-LV"/>
        </w:rPr>
      </w:pPr>
      <w:r w:rsidRPr="00CA0557">
        <w:rPr>
          <w:rFonts w:ascii="Times New Roman" w:eastAsia="Times New Roman" w:hAnsi="Times New Roman" w:cs="Times New Roman"/>
          <w:sz w:val="24"/>
          <w:szCs w:val="24"/>
          <w:lang w:eastAsia="lv-LV"/>
        </w:rPr>
        <w:t>Līgums Nr.____________________</w:t>
      </w:r>
    </w:p>
    <w:p w14:paraId="18121898" w14:textId="77777777" w:rsidR="006842DC" w:rsidRPr="00CA0557" w:rsidRDefault="006842DC" w:rsidP="006842DC">
      <w:pPr>
        <w:suppressAutoHyphens/>
        <w:spacing w:after="0" w:line="240" w:lineRule="auto"/>
        <w:rPr>
          <w:rFonts w:ascii="Times New Roman" w:eastAsia="Times New Roman" w:hAnsi="Times New Roman" w:cs="Times New Roman"/>
          <w:sz w:val="24"/>
          <w:szCs w:val="24"/>
          <w:lang w:eastAsia="ar-SA"/>
        </w:rPr>
      </w:pPr>
    </w:p>
    <w:p w14:paraId="094642CF" w14:textId="76039D77" w:rsidR="006842DC" w:rsidRPr="00CA0557" w:rsidRDefault="0036334B" w:rsidP="006842DC">
      <w:pPr>
        <w:keepNext/>
        <w:tabs>
          <w:tab w:val="left" w:pos="6840"/>
        </w:tabs>
        <w:suppressAutoHyphens/>
        <w:spacing w:after="0" w:line="240" w:lineRule="auto"/>
        <w:rPr>
          <w:rFonts w:ascii="Times New Roman" w:eastAsia="Arial" w:hAnsi="Times New Roman" w:cs="Times New Roman"/>
          <w:iCs/>
          <w:lang w:eastAsia="ar-SA"/>
        </w:rPr>
      </w:pPr>
      <w:r w:rsidRPr="00CA0557">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77DAC87" w14:textId="77777777" w:rsidR="006842DC" w:rsidRPr="00CA0557" w:rsidRDefault="006842DC" w:rsidP="006842DC">
      <w:pPr>
        <w:suppressAutoHyphens/>
        <w:spacing w:after="0" w:line="240" w:lineRule="auto"/>
        <w:jc w:val="both"/>
        <w:rPr>
          <w:rFonts w:ascii="Times New Roman" w:eastAsia="Times New Roman" w:hAnsi="Times New Roman" w:cs="Times New Roman"/>
          <w:b/>
          <w:color w:val="000000"/>
          <w:sz w:val="24"/>
          <w:szCs w:val="24"/>
          <w:lang w:eastAsia="ar-SA"/>
        </w:rPr>
      </w:pPr>
    </w:p>
    <w:p w14:paraId="5B50B31F" w14:textId="236719A7" w:rsidR="006842DC" w:rsidRPr="00CA0557" w:rsidRDefault="00A44940" w:rsidP="006842DC">
      <w:pPr>
        <w:suppressAutoHyphens/>
        <w:spacing w:after="0" w:line="240" w:lineRule="auto"/>
        <w:ind w:firstLine="720"/>
        <w:jc w:val="both"/>
        <w:rPr>
          <w:rFonts w:ascii="Times New Roman" w:eastAsia="Times New Roman" w:hAnsi="Times New Roman" w:cs="Times New Roman"/>
          <w:sz w:val="24"/>
          <w:szCs w:val="24"/>
          <w:lang w:eastAsia="lv-LV"/>
        </w:rPr>
      </w:pPr>
      <w:r w:rsidRPr="00CA0557">
        <w:rPr>
          <w:rFonts w:ascii="Times New Roman" w:eastAsia="Times New Roman" w:hAnsi="Times New Roman" w:cs="Times New Roman"/>
          <w:b/>
          <w:bCs/>
          <w:sz w:val="24"/>
          <w:szCs w:val="24"/>
          <w:lang w:eastAsia="lv-LV"/>
        </w:rPr>
        <w:t>Izglītības iestādes nosaukums</w:t>
      </w:r>
      <w:r w:rsidR="006842DC" w:rsidRPr="00CA0557">
        <w:rPr>
          <w:rFonts w:ascii="Times New Roman" w:eastAsia="Times New Roman" w:hAnsi="Times New Roman" w:cs="Times New Roman"/>
          <w:sz w:val="24"/>
          <w:szCs w:val="24"/>
          <w:lang w:eastAsia="lv-LV"/>
        </w:rPr>
        <w:t>, tā direktor</w:t>
      </w:r>
      <w:r w:rsidRPr="00CA0557">
        <w:rPr>
          <w:rFonts w:ascii="Times New Roman" w:eastAsia="Times New Roman" w:hAnsi="Times New Roman" w:cs="Times New Roman"/>
          <w:sz w:val="24"/>
          <w:szCs w:val="24"/>
          <w:lang w:eastAsia="lv-LV"/>
        </w:rPr>
        <w:t>a</w:t>
      </w:r>
      <w:r w:rsidR="006842DC" w:rsidRPr="00CA0557">
        <w:rPr>
          <w:rFonts w:ascii="Times New Roman" w:eastAsia="Times New Roman" w:hAnsi="Times New Roman" w:cs="Times New Roman"/>
          <w:sz w:val="24"/>
          <w:szCs w:val="24"/>
          <w:lang w:eastAsia="lv-LV"/>
        </w:rPr>
        <w:t xml:space="preserve"> </w:t>
      </w:r>
      <w:r w:rsidRPr="00CA0557">
        <w:rPr>
          <w:rFonts w:ascii="Times New Roman" w:eastAsia="Times New Roman" w:hAnsi="Times New Roman" w:cs="Times New Roman"/>
          <w:sz w:val="24"/>
          <w:szCs w:val="24"/>
          <w:lang w:eastAsia="lv-LV"/>
        </w:rPr>
        <w:t xml:space="preserve">&lt;vārds&gt; &lt;uzvārds&gt; </w:t>
      </w:r>
      <w:r w:rsidR="006842DC" w:rsidRPr="00CA0557">
        <w:rPr>
          <w:rFonts w:ascii="Times New Roman" w:eastAsia="Times New Roman" w:hAnsi="Times New Roman" w:cs="Times New Roman"/>
          <w:sz w:val="24"/>
          <w:szCs w:val="24"/>
          <w:lang w:eastAsia="lv-LV"/>
        </w:rPr>
        <w:t>personā, kur</w:t>
      </w:r>
      <w:r w:rsidRPr="00CA0557">
        <w:rPr>
          <w:rFonts w:ascii="Times New Roman" w:eastAsia="Times New Roman" w:hAnsi="Times New Roman" w:cs="Times New Roman"/>
          <w:sz w:val="24"/>
          <w:szCs w:val="24"/>
          <w:lang w:eastAsia="lv-LV"/>
        </w:rPr>
        <w:t>š</w:t>
      </w:r>
      <w:r w:rsidR="006842DC" w:rsidRPr="00CA0557">
        <w:rPr>
          <w:rFonts w:ascii="Times New Roman" w:eastAsia="Times New Roman" w:hAnsi="Times New Roman" w:cs="Times New Roman"/>
          <w:sz w:val="24"/>
          <w:szCs w:val="24"/>
          <w:lang w:eastAsia="lv-LV"/>
        </w:rPr>
        <w:t xml:space="preserve"> rīkojas </w:t>
      </w:r>
      <w:r w:rsidR="00A6245E" w:rsidRPr="00CA0557">
        <w:rPr>
          <w:rFonts w:ascii="Times New Roman" w:eastAsia="Times New Roman" w:hAnsi="Times New Roman" w:cs="Times New Roman"/>
          <w:sz w:val="24"/>
          <w:szCs w:val="24"/>
          <w:lang w:eastAsia="lv-LV"/>
        </w:rPr>
        <w:t xml:space="preserve">saskaņā ar </w:t>
      </w:r>
      <w:r w:rsidRPr="00CA0557">
        <w:rPr>
          <w:rFonts w:ascii="Times New Roman" w:eastAsia="Times New Roman" w:hAnsi="Times New Roman" w:cs="Times New Roman"/>
          <w:sz w:val="24"/>
          <w:szCs w:val="24"/>
          <w:lang w:eastAsia="lv-LV"/>
        </w:rPr>
        <w:t xml:space="preserve">&lt;dokumenta nosaukums&gt; </w:t>
      </w:r>
      <w:r w:rsidR="006842DC" w:rsidRPr="00CA0557">
        <w:rPr>
          <w:rFonts w:ascii="Times New Roman" w:eastAsia="Times New Roman" w:hAnsi="Times New Roman" w:cs="Times New Roman"/>
          <w:sz w:val="24"/>
          <w:szCs w:val="24"/>
          <w:lang w:eastAsia="lv-LV"/>
        </w:rPr>
        <w:t xml:space="preserve">(turpmāk tekstā - Pasūtītājs), no vienas puses, un </w:t>
      </w:r>
    </w:p>
    <w:p w14:paraId="41F4A4AC" w14:textId="77777777" w:rsidR="006842DC" w:rsidRPr="00CA0557" w:rsidRDefault="006842DC" w:rsidP="006842DC">
      <w:pPr>
        <w:suppressAutoHyphens/>
        <w:spacing w:after="0" w:line="240" w:lineRule="auto"/>
        <w:ind w:firstLine="720"/>
        <w:jc w:val="both"/>
        <w:rPr>
          <w:rFonts w:ascii="Times New Roman" w:eastAsia="Times New Roman" w:hAnsi="Times New Roman" w:cs="Times New Roman"/>
          <w:sz w:val="24"/>
          <w:szCs w:val="24"/>
          <w:lang w:eastAsia="lv-LV"/>
        </w:rPr>
      </w:pPr>
      <w:r w:rsidRPr="00CA0557">
        <w:rPr>
          <w:rFonts w:ascii="Times New Roman" w:eastAsia="Times New Roman" w:hAnsi="Times New Roman" w:cs="Times New Roman"/>
          <w:b/>
          <w:bCs/>
          <w:sz w:val="24"/>
          <w:szCs w:val="24"/>
          <w:lang w:eastAsia="lv-LV"/>
        </w:rPr>
        <w:t>Izpildītāja</w:t>
      </w:r>
      <w:r w:rsidRPr="00CA0557">
        <w:rPr>
          <w:rFonts w:ascii="Times New Roman" w:eastAsia="Times New Roman" w:hAnsi="Times New Roman" w:cs="Times New Roman"/>
          <w:b/>
          <w:sz w:val="24"/>
          <w:szCs w:val="24"/>
          <w:lang w:eastAsia="lv-LV"/>
        </w:rPr>
        <w:t xml:space="preserve"> nosaukums</w:t>
      </w:r>
      <w:r w:rsidRPr="00CA0557">
        <w:rPr>
          <w:rFonts w:ascii="Times New Roman" w:eastAsia="Times New Roman" w:hAnsi="Times New Roman" w:cs="Times New Roman"/>
          <w:sz w:val="24"/>
          <w:szCs w:val="24"/>
          <w:lang w:eastAsia="lv-LV"/>
        </w:rPr>
        <w:t>, tā &lt;amats&gt;, &lt;vārds uzvārds&gt; personā, kurš rīkojas uz &lt;dokumenta&gt; pamata (turpmāk tekstā – Izpildītājs), no otras puses,</w:t>
      </w:r>
    </w:p>
    <w:p w14:paraId="615E305A" w14:textId="2F0EF76A" w:rsidR="006842DC" w:rsidRPr="00CA0557" w:rsidRDefault="006842DC" w:rsidP="006842DC">
      <w:pPr>
        <w:suppressAutoHyphens/>
        <w:spacing w:before="120" w:after="0" w:line="240" w:lineRule="auto"/>
        <w:jc w:val="both"/>
        <w:rPr>
          <w:rFonts w:ascii="Times New Roman" w:eastAsia="Times New Roman" w:hAnsi="Times New Roman" w:cs="Times New Roman"/>
          <w:bCs/>
          <w:sz w:val="24"/>
          <w:lang w:eastAsia="ar-SA"/>
        </w:rPr>
      </w:pPr>
      <w:r w:rsidRPr="00CA0557">
        <w:rPr>
          <w:rFonts w:ascii="Times New Roman" w:eastAsia="Times New Roman" w:hAnsi="Times New Roman" w:cs="Times New Roman"/>
          <w:sz w:val="24"/>
          <w:szCs w:val="24"/>
          <w:lang w:eastAsia="lv-LV"/>
        </w:rPr>
        <w:t xml:space="preserve">abi kopā saukti Puses, bet katrs atsevišķi saukta arī Puse, saskaņā ar atklāta konkursa </w:t>
      </w:r>
      <w:r w:rsidR="003A4B2E" w:rsidRPr="00CA0557">
        <w:rPr>
          <w:rFonts w:ascii="Times New Roman" w:eastAsia="Times New Roman" w:hAnsi="Times New Roman" w:cs="Times New Roman"/>
          <w:bCs/>
          <w:iCs/>
          <w:sz w:val="24"/>
          <w:szCs w:val="24"/>
          <w:lang w:eastAsia="lv-LV"/>
        </w:rPr>
        <w:t>“Vienkāršotās atjaunošanas un  būvdarbu būvuzraudzība RSMT administratīvā un mācību korpusu (Ūdeļu ielā 22, 22A un 22B, Rīgā) ēkām”</w:t>
      </w:r>
      <w:r w:rsidRPr="00CA0557">
        <w:rPr>
          <w:rFonts w:ascii="Times New Roman" w:eastAsia="Times New Roman" w:hAnsi="Times New Roman" w:cs="Times New Roman"/>
          <w:bCs/>
          <w:iCs/>
          <w:sz w:val="24"/>
          <w:szCs w:val="24"/>
          <w:lang w:eastAsia="lv-LV"/>
        </w:rPr>
        <w:t xml:space="preserve"> (</w:t>
      </w:r>
      <w:proofErr w:type="spellStart"/>
      <w:r w:rsidRPr="00CA0557">
        <w:rPr>
          <w:rFonts w:ascii="Times New Roman" w:eastAsia="Times New Roman" w:hAnsi="Times New Roman" w:cs="Times New Roman"/>
          <w:bCs/>
          <w:iCs/>
          <w:sz w:val="24"/>
          <w:szCs w:val="24"/>
          <w:lang w:eastAsia="lv-LV"/>
        </w:rPr>
        <w:t>Id</w:t>
      </w:r>
      <w:proofErr w:type="spellEnd"/>
      <w:r w:rsidRPr="00CA0557">
        <w:rPr>
          <w:rFonts w:ascii="Times New Roman" w:eastAsia="Times New Roman" w:hAnsi="Times New Roman" w:cs="Times New Roman"/>
          <w:bCs/>
          <w:iCs/>
          <w:sz w:val="24"/>
          <w:szCs w:val="24"/>
          <w:lang w:eastAsia="lv-LV"/>
        </w:rPr>
        <w:t>. Nr.</w:t>
      </w:r>
      <w:r w:rsidRPr="00CA0557">
        <w:rPr>
          <w:rFonts w:ascii="Times New Roman" w:eastAsia="Times New Roman" w:hAnsi="Times New Roman" w:cs="Times New Roman"/>
          <w:sz w:val="24"/>
          <w:szCs w:val="24"/>
          <w:lang w:eastAsia="lv-LV"/>
        </w:rPr>
        <w:t xml:space="preserve"> VIAA </w:t>
      </w:r>
      <w:r w:rsidR="003A4B2E" w:rsidRPr="00CA0557">
        <w:rPr>
          <w:rFonts w:ascii="Times New Roman" w:eastAsia="Times New Roman" w:hAnsi="Times New Roman" w:cs="Times New Roman"/>
          <w:sz w:val="24"/>
          <w:szCs w:val="24"/>
          <w:lang w:eastAsia="lv-LV"/>
        </w:rPr>
        <w:t>2024/17</w:t>
      </w:r>
      <w:r w:rsidR="007F6827" w:rsidRPr="00CA0557">
        <w:rPr>
          <w:rFonts w:ascii="Times New Roman" w:eastAsia="Times New Roman" w:hAnsi="Times New Roman" w:cs="Times New Roman"/>
          <w:sz w:val="24"/>
          <w:szCs w:val="24"/>
          <w:lang w:eastAsia="lv-LV"/>
        </w:rPr>
        <w:t xml:space="preserve"> ERAF RSMT</w:t>
      </w:r>
      <w:r w:rsidRPr="00CA0557">
        <w:rPr>
          <w:rFonts w:ascii="Times New Roman" w:eastAsia="Times New Roman" w:hAnsi="Times New Roman" w:cs="Times New Roman"/>
          <w:bCs/>
          <w:iCs/>
          <w:sz w:val="24"/>
          <w:szCs w:val="24"/>
          <w:lang w:eastAsia="lv-LV"/>
        </w:rPr>
        <w:t>)</w:t>
      </w:r>
      <w:r w:rsidRPr="00CA0557">
        <w:rPr>
          <w:rFonts w:ascii="Times New Roman" w:eastAsia="Times New Roman" w:hAnsi="Times New Roman" w:cs="Times New Roman"/>
          <w:sz w:val="24"/>
          <w:szCs w:val="24"/>
          <w:lang w:eastAsia="lv-LV"/>
        </w:rPr>
        <w:t xml:space="preserve"> (turpmāk – </w:t>
      </w:r>
      <w:r w:rsidR="00F23C39" w:rsidRPr="00CA0557">
        <w:rPr>
          <w:rFonts w:ascii="Times New Roman" w:eastAsia="Times New Roman" w:hAnsi="Times New Roman" w:cs="Times New Roman"/>
          <w:sz w:val="24"/>
          <w:szCs w:val="24"/>
          <w:lang w:eastAsia="lv-LV"/>
        </w:rPr>
        <w:t>Atklāts konkurss</w:t>
      </w:r>
      <w:r w:rsidRPr="00CA0557">
        <w:rPr>
          <w:rFonts w:ascii="Times New Roman" w:eastAsia="Times New Roman" w:hAnsi="Times New Roman" w:cs="Times New Roman"/>
          <w:sz w:val="24"/>
          <w:szCs w:val="24"/>
          <w:lang w:eastAsia="lv-LV"/>
        </w:rPr>
        <w:t>) rezultātiem, bez maldības, viltus un spaidiem noslēdz šādu līgumu (turpmāk - Līgums) Eiropas Reģionālās attīstības fonda darbības programmas „Izaugsme un nodarbinātība” projekta “</w:t>
      </w:r>
      <w:r w:rsidR="000D37A4" w:rsidRPr="00CA0557">
        <w:rPr>
          <w:rFonts w:ascii="Times New Roman" w:eastAsia="Times New Roman" w:hAnsi="Times New Roman" w:cs="Times New Roman"/>
          <w:bCs/>
          <w:iCs/>
          <w:sz w:val="24"/>
          <w:szCs w:val="24"/>
          <w:lang w:eastAsia="lv-LV"/>
        </w:rPr>
        <w:t>_______________</w:t>
      </w:r>
      <w:r w:rsidRPr="00CA0557">
        <w:rPr>
          <w:rFonts w:ascii="Times New Roman" w:eastAsia="Times New Roman" w:hAnsi="Times New Roman" w:cs="Times New Roman"/>
          <w:sz w:val="24"/>
          <w:szCs w:val="24"/>
          <w:lang w:eastAsia="lv-LV"/>
        </w:rPr>
        <w:t xml:space="preserve"> i</w:t>
      </w:r>
      <w:r w:rsidR="00A77947" w:rsidRPr="00CA0557">
        <w:rPr>
          <w:rFonts w:ascii="Times New Roman" w:eastAsia="Times New Roman" w:hAnsi="Times New Roman" w:cs="Times New Roman"/>
          <w:sz w:val="24"/>
          <w:szCs w:val="24"/>
          <w:lang w:eastAsia="lv-LV"/>
        </w:rPr>
        <w:t xml:space="preserve">etvaros” (Nr. </w:t>
      </w:r>
      <w:r w:rsidR="000D37A4" w:rsidRPr="00CA0557">
        <w:rPr>
          <w:rFonts w:ascii="Times New Roman" w:eastAsia="Times New Roman" w:hAnsi="Times New Roman" w:cs="Times New Roman"/>
          <w:bCs/>
          <w:iCs/>
          <w:sz w:val="24"/>
          <w:szCs w:val="24"/>
          <w:lang w:eastAsia="lv-LV"/>
        </w:rPr>
        <w:t>______________</w:t>
      </w:r>
      <w:r w:rsidR="00A77947" w:rsidRPr="00CA0557">
        <w:rPr>
          <w:rFonts w:ascii="Times New Roman" w:eastAsia="Times New Roman" w:hAnsi="Times New Roman" w:cs="Times New Roman"/>
          <w:sz w:val="24"/>
          <w:szCs w:val="24"/>
          <w:lang w:eastAsia="lv-LV"/>
        </w:rPr>
        <w:t>)</w:t>
      </w:r>
      <w:r w:rsidR="00512B83" w:rsidRPr="00CA0557">
        <w:rPr>
          <w:rFonts w:ascii="Times New Roman" w:eastAsia="Times New Roman" w:hAnsi="Times New Roman" w:cs="Times New Roman"/>
          <w:sz w:val="24"/>
          <w:szCs w:val="24"/>
          <w:lang w:eastAsia="lv-LV"/>
        </w:rPr>
        <w:t xml:space="preserve"> ietvaros</w:t>
      </w:r>
      <w:r w:rsidRPr="00CA0557">
        <w:rPr>
          <w:rFonts w:ascii="Times New Roman" w:eastAsia="Times New Roman" w:hAnsi="Times New Roman" w:cs="Times New Roman"/>
          <w:bCs/>
          <w:sz w:val="24"/>
          <w:szCs w:val="24"/>
          <w:lang w:eastAsia="lv-LV"/>
        </w:rPr>
        <w:t>,</w:t>
      </w:r>
      <w:r w:rsidRPr="00CA0557">
        <w:rPr>
          <w:rFonts w:ascii="Times New Roman" w:eastAsia="Times New Roman" w:hAnsi="Times New Roman" w:cs="Times New Roman"/>
          <w:sz w:val="24"/>
          <w:szCs w:val="24"/>
          <w:lang w:eastAsia="lv-LV"/>
        </w:rPr>
        <w:t xml:space="preserve"> par turpmāk minēto:</w:t>
      </w:r>
    </w:p>
    <w:p w14:paraId="7571CCAD" w14:textId="77777777" w:rsidR="006842DC" w:rsidRPr="00CA0557" w:rsidRDefault="006842DC" w:rsidP="006842DC">
      <w:pPr>
        <w:numPr>
          <w:ilvl w:val="0"/>
          <w:numId w:val="3"/>
        </w:numPr>
        <w:suppressAutoHyphens/>
        <w:spacing w:before="240" w:after="240" w:line="240" w:lineRule="auto"/>
        <w:jc w:val="center"/>
        <w:rPr>
          <w:rFonts w:ascii="Times New Roman" w:eastAsia="Times New Roman" w:hAnsi="Times New Roman" w:cs="Times New Roman"/>
          <w:noProof/>
          <w:sz w:val="24"/>
          <w:lang w:eastAsia="ar-SA"/>
        </w:rPr>
      </w:pPr>
      <w:r w:rsidRPr="00CA0557">
        <w:rPr>
          <w:rFonts w:ascii="Times New Roman" w:eastAsia="Times New Roman" w:hAnsi="Times New Roman" w:cs="Times New Roman"/>
          <w:b/>
          <w:noProof/>
          <w:sz w:val="24"/>
          <w:lang w:eastAsia="ar-SA"/>
        </w:rPr>
        <w:t>Līguma priekšmets</w:t>
      </w:r>
    </w:p>
    <w:p w14:paraId="29C5FCD7" w14:textId="4168C9F3" w:rsidR="006842DC" w:rsidRPr="00CA0557" w:rsidRDefault="006842DC" w:rsidP="0F055417">
      <w:pPr>
        <w:numPr>
          <w:ilvl w:val="1"/>
          <w:numId w:val="5"/>
        </w:numPr>
        <w:tabs>
          <w:tab w:val="clear" w:pos="45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noProof/>
          <w:sz w:val="24"/>
          <w:szCs w:val="24"/>
          <w:lang w:eastAsia="ar-SA"/>
        </w:rPr>
        <w:t>Ar šo Pasūtītājs uzdod un apmaksā, bet Izpildītājs ar saviem resursiem apņemas Līgumā noteiktajos termiņos un kārtībā sniegt būvuzraudzības pakalpojumu</w:t>
      </w:r>
      <w:r w:rsidRPr="00CA0557">
        <w:rPr>
          <w:rFonts w:ascii="Times New Roman" w:eastAsia="Times New Roman" w:hAnsi="Times New Roman" w:cs="Times New Roman"/>
          <w:b/>
          <w:bCs/>
          <w:noProof/>
          <w:sz w:val="24"/>
          <w:szCs w:val="24"/>
          <w:lang w:eastAsia="ar-SA"/>
        </w:rPr>
        <w:t xml:space="preserve"> </w:t>
      </w:r>
      <w:r w:rsidRPr="00CA0557">
        <w:rPr>
          <w:rFonts w:ascii="Times New Roman" w:eastAsia="Times New Roman" w:hAnsi="Times New Roman" w:cs="Times New Roman"/>
          <w:noProof/>
          <w:sz w:val="24"/>
          <w:szCs w:val="24"/>
          <w:lang w:eastAsia="ar-SA"/>
        </w:rPr>
        <w:t xml:space="preserve">objektā </w:t>
      </w:r>
      <w:r w:rsidRPr="00CA0557">
        <w:rPr>
          <w:rFonts w:ascii="Times New Roman" w:eastAsia="Times New Roman" w:hAnsi="Times New Roman" w:cs="Times New Roman"/>
          <w:sz w:val="24"/>
          <w:szCs w:val="24"/>
          <w:lang w:eastAsia="ar-SA"/>
        </w:rPr>
        <w:t>„</w:t>
      </w:r>
      <w:r w:rsidRPr="00CA0557">
        <w:rPr>
          <w:rFonts w:ascii="Times New Roman" w:eastAsia="Times New Roman" w:hAnsi="Times New Roman" w:cs="Times New Roman"/>
          <w:b/>
          <w:bCs/>
          <w:noProof/>
          <w:sz w:val="24"/>
          <w:szCs w:val="24"/>
          <w:lang w:eastAsia="ar-SA"/>
        </w:rPr>
        <w:t>_______________</w:t>
      </w:r>
      <w:r w:rsidRPr="00CA0557">
        <w:rPr>
          <w:rFonts w:ascii="Times New Roman" w:eastAsia="Times New Roman" w:hAnsi="Times New Roman" w:cs="Times New Roman"/>
          <w:noProof/>
          <w:sz w:val="24"/>
          <w:szCs w:val="24"/>
          <w:lang w:eastAsia="ar-SA"/>
        </w:rPr>
        <w:t>” (turpmāk tekstā – Objekts)</w:t>
      </w:r>
      <w:r w:rsidRPr="00CA0557">
        <w:rPr>
          <w:rFonts w:ascii="Times New Roman" w:eastAsia="Times New Roman" w:hAnsi="Times New Roman" w:cs="Times New Roman"/>
          <w:sz w:val="24"/>
          <w:szCs w:val="24"/>
          <w:lang w:eastAsia="ar-SA"/>
        </w:rPr>
        <w:t xml:space="preserve">, kurā </w:t>
      </w:r>
      <w:r w:rsidRPr="00CA0557">
        <w:rPr>
          <w:rFonts w:ascii="Times New Roman" w:eastAsia="Times New Roman" w:hAnsi="Times New Roman" w:cs="Times New Roman"/>
          <w:noProof/>
          <w:sz w:val="24"/>
          <w:szCs w:val="24"/>
          <w:lang w:eastAsia="ar-SA"/>
        </w:rPr>
        <w:t>pamatojoties uz ___.gada __._____ līgumu Nr.________</w:t>
      </w:r>
      <w:r w:rsidR="191535BB" w:rsidRPr="00CA0557">
        <w:rPr>
          <w:rFonts w:ascii="Times New Roman" w:eastAsia="Times New Roman" w:hAnsi="Times New Roman" w:cs="Times New Roman"/>
          <w:noProof/>
          <w:sz w:val="24"/>
          <w:szCs w:val="24"/>
          <w:lang w:eastAsia="ar-SA"/>
        </w:rPr>
        <w:t xml:space="preserve"> (turpmāk - Būvdarbu līgums)</w:t>
      </w:r>
      <w:r w:rsidRPr="00CA0557">
        <w:rPr>
          <w:rFonts w:ascii="Times New Roman" w:eastAsia="Times New Roman" w:hAnsi="Times New Roman" w:cs="Times New Roman"/>
          <w:noProof/>
          <w:sz w:val="24"/>
          <w:szCs w:val="24"/>
          <w:lang w:eastAsia="ar-SA"/>
        </w:rPr>
        <w:t xml:space="preserve">, būvdarbus veic ģenerāluzņēmējs </w:t>
      </w:r>
      <w:r w:rsidRPr="00CA0557">
        <w:rPr>
          <w:rFonts w:ascii="Times New Roman" w:eastAsia="Times New Roman" w:hAnsi="Times New Roman" w:cs="Times New Roman"/>
          <w:sz w:val="24"/>
          <w:szCs w:val="24"/>
          <w:lang w:eastAsia="ar-SA"/>
        </w:rPr>
        <w:t>„</w:t>
      </w:r>
      <w:r w:rsidRPr="00CA0557">
        <w:rPr>
          <w:rFonts w:ascii="Times New Roman" w:eastAsia="Times New Roman" w:hAnsi="Times New Roman" w:cs="Times New Roman"/>
          <w:noProof/>
          <w:sz w:val="24"/>
          <w:szCs w:val="24"/>
          <w:lang w:eastAsia="ar-SA"/>
        </w:rPr>
        <w:t xml:space="preserve">________” (reģistrācijas Nr.__________) (turpmāk tekstā – Būvuzņēmējs). </w:t>
      </w:r>
    </w:p>
    <w:p w14:paraId="2B817E7A" w14:textId="10B29F29" w:rsidR="006842DC" w:rsidRPr="00CA0557" w:rsidRDefault="006842DC" w:rsidP="6897EE61">
      <w:pPr>
        <w:numPr>
          <w:ilvl w:val="1"/>
          <w:numId w:val="5"/>
        </w:numPr>
        <w:tabs>
          <w:tab w:val="clear" w:pos="45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noProof/>
          <w:sz w:val="24"/>
          <w:szCs w:val="24"/>
          <w:lang w:eastAsia="ar-SA"/>
        </w:rPr>
        <w:t>Būvdarbi</w:t>
      </w:r>
      <w:r w:rsidRPr="00CA0557">
        <w:rPr>
          <w:rFonts w:ascii="Times New Roman" w:eastAsia="Times New Roman" w:hAnsi="Times New Roman" w:cs="Times New Roman"/>
          <w:sz w:val="24"/>
          <w:szCs w:val="24"/>
          <w:lang w:eastAsia="ar-SA"/>
        </w:rPr>
        <w:t xml:space="preserve"> tiek realizēti atbilstoši </w:t>
      </w:r>
      <w:r w:rsidR="00CB4234" w:rsidRPr="00CA0557">
        <w:rPr>
          <w:rFonts w:ascii="Times New Roman" w:eastAsia="Times New Roman" w:hAnsi="Times New Roman" w:cs="Times New Roman"/>
          <w:sz w:val="24"/>
          <w:szCs w:val="24"/>
          <w:lang w:eastAsia="ar-SA"/>
        </w:rPr>
        <w:t xml:space="preserve">izstrādātajai „_______” (reģistrācijas. Nr.________) Pasūtītāja rīcībā esošajai būvniecības ieceres dokumentācijai un izstrādājamajai būvniecības ieceres dokumentācijai </w:t>
      </w:r>
      <w:r w:rsidRPr="00CA0557">
        <w:rPr>
          <w:rFonts w:ascii="Times New Roman" w:eastAsia="Times New Roman" w:hAnsi="Times New Roman" w:cs="Times New Roman"/>
          <w:sz w:val="24"/>
          <w:szCs w:val="24"/>
          <w:lang w:eastAsia="ar-SA"/>
        </w:rPr>
        <w:t xml:space="preserve">(turpmāk tekstā </w:t>
      </w:r>
      <w:r w:rsidR="2C10835E" w:rsidRPr="00CA0557">
        <w:rPr>
          <w:rFonts w:ascii="Times New Roman" w:eastAsia="Times New Roman" w:hAnsi="Times New Roman" w:cs="Times New Roman"/>
          <w:sz w:val="24"/>
          <w:szCs w:val="24"/>
          <w:lang w:eastAsia="ar-SA"/>
        </w:rPr>
        <w:t xml:space="preserve">kopā saukta </w:t>
      </w:r>
      <w:r w:rsidRPr="00CA0557">
        <w:rPr>
          <w:rFonts w:ascii="Times New Roman" w:eastAsia="Times New Roman" w:hAnsi="Times New Roman" w:cs="Times New Roman"/>
          <w:noProof/>
          <w:sz w:val="24"/>
          <w:szCs w:val="24"/>
          <w:lang w:eastAsia="ar-SA"/>
        </w:rPr>
        <w:t>–</w:t>
      </w:r>
      <w:r w:rsidRPr="00CA0557">
        <w:rPr>
          <w:rFonts w:ascii="Times New Roman" w:eastAsia="Times New Roman" w:hAnsi="Times New Roman" w:cs="Times New Roman"/>
          <w:sz w:val="24"/>
          <w:szCs w:val="24"/>
          <w:lang w:eastAsia="ar-SA"/>
        </w:rPr>
        <w:t xml:space="preserve"> </w:t>
      </w:r>
      <w:r w:rsidR="006F577D" w:rsidRPr="00CA0557">
        <w:rPr>
          <w:rFonts w:ascii="Times New Roman" w:eastAsia="Times New Roman" w:hAnsi="Times New Roman" w:cs="Times New Roman"/>
          <w:sz w:val="24"/>
          <w:szCs w:val="24"/>
          <w:lang w:eastAsia="ar-SA"/>
        </w:rPr>
        <w:t>būvniecības ieceres dokumentācija</w:t>
      </w:r>
      <w:r w:rsidRPr="00CA0557">
        <w:rPr>
          <w:rFonts w:ascii="Times New Roman" w:eastAsia="Times New Roman" w:hAnsi="Times New Roman" w:cs="Times New Roman"/>
          <w:sz w:val="24"/>
          <w:szCs w:val="24"/>
          <w:lang w:eastAsia="ar-SA"/>
        </w:rPr>
        <w:t xml:space="preserve">), kas ir Līguma neatņemama sastāvdaļa. </w:t>
      </w:r>
    </w:p>
    <w:p w14:paraId="21DDD4E8" w14:textId="2C8BE0B9" w:rsidR="006842DC" w:rsidRPr="00CA0557" w:rsidRDefault="006842DC" w:rsidP="00FE4958">
      <w:pPr>
        <w:numPr>
          <w:ilvl w:val="1"/>
          <w:numId w:val="5"/>
        </w:numPr>
        <w:tabs>
          <w:tab w:val="clear" w:pos="450"/>
        </w:tabs>
        <w:suppressAutoHyphens/>
        <w:spacing w:after="0" w:line="240" w:lineRule="auto"/>
        <w:ind w:left="567" w:hanging="567"/>
        <w:jc w:val="both"/>
        <w:rPr>
          <w:rFonts w:ascii="Times New Roman" w:eastAsia="Times New Roman" w:hAnsi="Times New Roman" w:cs="Times New Roman"/>
          <w:sz w:val="24"/>
          <w:lang w:eastAsia="ar-SA"/>
        </w:rPr>
      </w:pPr>
      <w:r w:rsidRPr="00CA0557">
        <w:rPr>
          <w:rFonts w:ascii="Times New Roman" w:eastAsia="Times New Roman" w:hAnsi="Times New Roman" w:cs="Times New Roman"/>
          <w:noProof/>
          <w:sz w:val="24"/>
          <w:lang w:eastAsia="ar-SA"/>
        </w:rPr>
        <w:t>Būvuzraudzība</w:t>
      </w:r>
      <w:r w:rsidRPr="00CA0557">
        <w:rPr>
          <w:rFonts w:ascii="Times New Roman" w:eastAsia="Times New Roman" w:hAnsi="Times New Roman" w:cs="Times New Roman"/>
          <w:sz w:val="24"/>
          <w:lang w:eastAsia="ar-SA"/>
        </w:rPr>
        <w:t xml:space="preserve"> veicama saskaņā ar Latvijas Republikā spēkā esošajiem normatīvajiem aktiem, kas attiecināmi uz būvuzraudzības veikšanu, Līgumu, </w:t>
      </w:r>
      <w:r w:rsidR="00F23C39" w:rsidRPr="00CA0557">
        <w:rPr>
          <w:rFonts w:ascii="Times New Roman" w:eastAsia="Times New Roman" w:hAnsi="Times New Roman" w:cs="Times New Roman"/>
          <w:sz w:val="24"/>
          <w:lang w:eastAsia="ar-SA"/>
        </w:rPr>
        <w:t>Atklāta konkursa</w:t>
      </w:r>
      <w:r w:rsidRPr="00CA0557">
        <w:rPr>
          <w:rFonts w:ascii="Times New Roman" w:eastAsia="Times New Roman" w:hAnsi="Times New Roman" w:cs="Times New Roman"/>
          <w:sz w:val="24"/>
          <w:lang w:eastAsia="ar-SA"/>
        </w:rPr>
        <w:t xml:space="preserve"> nolikuma </w:t>
      </w:r>
      <w:r w:rsidR="00AF4B84" w:rsidRPr="00CA0557">
        <w:rPr>
          <w:rFonts w:ascii="Times New Roman" w:eastAsia="Times New Roman" w:hAnsi="Times New Roman" w:cs="Times New Roman"/>
          <w:sz w:val="24"/>
          <w:lang w:eastAsia="ar-SA"/>
        </w:rPr>
        <w:t>5</w:t>
      </w:r>
      <w:r w:rsidRPr="00CA0557">
        <w:rPr>
          <w:rFonts w:ascii="Times New Roman" w:eastAsia="Times New Roman" w:hAnsi="Times New Roman" w:cs="Times New Roman"/>
          <w:sz w:val="24"/>
          <w:lang w:eastAsia="ar-SA"/>
        </w:rPr>
        <w:t>.pielikuma „</w:t>
      </w:r>
      <w:r w:rsidR="00AF4B84" w:rsidRPr="00CA0557">
        <w:rPr>
          <w:rFonts w:ascii="Times New Roman" w:eastAsia="Times New Roman" w:hAnsi="Times New Roman" w:cs="Times New Roman"/>
          <w:sz w:val="24"/>
          <w:lang w:eastAsia="ar-SA"/>
        </w:rPr>
        <w:t>Nosacījumi būvuzraudzības veikšanai</w:t>
      </w:r>
      <w:r w:rsidRPr="00CA0557">
        <w:rPr>
          <w:rFonts w:ascii="Times New Roman" w:eastAsia="Times New Roman" w:hAnsi="Times New Roman" w:cs="Times New Roman"/>
          <w:sz w:val="24"/>
          <w:lang w:eastAsia="ar-SA"/>
        </w:rPr>
        <w:t xml:space="preserve">” nosacījumiem un Izpildītāja iesniegtā piedāvājuma nosacījumiem. </w:t>
      </w:r>
    </w:p>
    <w:p w14:paraId="563D7FCD" w14:textId="2F90AFC1" w:rsidR="006842DC" w:rsidRPr="00CA0557" w:rsidRDefault="006842DC" w:rsidP="00FE4958">
      <w:pPr>
        <w:numPr>
          <w:ilvl w:val="1"/>
          <w:numId w:val="5"/>
        </w:numPr>
        <w:tabs>
          <w:tab w:val="clear" w:pos="450"/>
        </w:tabs>
        <w:suppressAutoHyphens/>
        <w:spacing w:after="0" w:line="240" w:lineRule="auto"/>
        <w:ind w:left="567" w:hanging="567"/>
        <w:jc w:val="both"/>
        <w:rPr>
          <w:rFonts w:ascii="Times New Roman" w:eastAsia="Times New Roman" w:hAnsi="Times New Roman" w:cs="Times New Roman"/>
          <w:bCs/>
          <w:sz w:val="24"/>
          <w:lang w:eastAsia="ar-SA"/>
        </w:rPr>
      </w:pPr>
      <w:r w:rsidRPr="00CA0557">
        <w:rPr>
          <w:rFonts w:ascii="Times New Roman" w:eastAsia="Times New Roman" w:hAnsi="Times New Roman" w:cs="Times New Roman"/>
          <w:noProof/>
          <w:sz w:val="24"/>
          <w:lang w:eastAsia="ar-SA"/>
        </w:rPr>
        <w:t>Izpildītājs</w:t>
      </w:r>
      <w:r w:rsidRPr="00CA0557">
        <w:rPr>
          <w:rFonts w:ascii="Times New Roman" w:eastAsia="Times New Roman" w:hAnsi="Times New Roman" w:cs="Times New Roman"/>
          <w:sz w:val="24"/>
          <w:lang w:eastAsia="ar-SA"/>
        </w:rPr>
        <w:t xml:space="preserve"> uzrauga Objekta būvniecības atbilstību spēkā esošajiem normatīvajiem aktiem, būvniecības normām, </w:t>
      </w:r>
      <w:r w:rsidR="00B50DB3" w:rsidRPr="00CA0557">
        <w:rPr>
          <w:rFonts w:ascii="Times New Roman" w:eastAsia="Times New Roman" w:hAnsi="Times New Roman" w:cs="Times New Roman"/>
          <w:sz w:val="24"/>
          <w:lang w:eastAsia="ar-SA"/>
        </w:rPr>
        <w:t>būvniecības ieceres dokumentācijai</w:t>
      </w:r>
      <w:r w:rsidRPr="00CA0557">
        <w:rPr>
          <w:rFonts w:ascii="Times New Roman" w:eastAsia="Times New Roman" w:hAnsi="Times New Roman" w:cs="Times New Roman"/>
          <w:sz w:val="24"/>
          <w:lang w:eastAsia="ar-SA"/>
        </w:rPr>
        <w:t>, būvdarbu līgumam un citiem būvniecību vai būvuzraudzību regulējošajiem normatīvajiem aktiem,</w:t>
      </w:r>
      <w:r w:rsidRPr="00CA0557">
        <w:rPr>
          <w:rFonts w:ascii="Times New Roman" w:eastAsia="Times New Roman" w:hAnsi="Times New Roman" w:cs="Times New Roman"/>
          <w:sz w:val="24"/>
          <w:szCs w:val="20"/>
          <w:lang w:eastAsia="ar-SA"/>
        </w:rPr>
        <w:t xml:space="preserve"> nodrošināt </w:t>
      </w:r>
      <w:r w:rsidRPr="00CA0557">
        <w:rPr>
          <w:rFonts w:ascii="Times New Roman" w:eastAsia="Times New Roman" w:hAnsi="Times New Roman" w:cs="Times New Roman"/>
          <w:iCs/>
          <w:sz w:val="24"/>
          <w:szCs w:val="20"/>
          <w:lang w:eastAsia="ar-SA"/>
        </w:rPr>
        <w:t>Pasūtītāja</w:t>
      </w:r>
      <w:r w:rsidRPr="00CA0557">
        <w:rPr>
          <w:rFonts w:ascii="Times New Roman" w:eastAsia="Times New Roman" w:hAnsi="Times New Roman" w:cs="Times New Roman"/>
          <w:i/>
          <w:iCs/>
          <w:sz w:val="24"/>
          <w:szCs w:val="20"/>
          <w:lang w:eastAsia="ar-SA"/>
        </w:rPr>
        <w:t xml:space="preserve"> </w:t>
      </w:r>
      <w:r w:rsidRPr="00CA0557">
        <w:rPr>
          <w:rFonts w:ascii="Times New Roman" w:eastAsia="Times New Roman" w:hAnsi="Times New Roman" w:cs="Times New Roman"/>
          <w:sz w:val="24"/>
          <w:szCs w:val="20"/>
          <w:lang w:eastAsia="ar-SA"/>
        </w:rPr>
        <w:t>interešu pārstāvību būvniecības procesā</w:t>
      </w:r>
      <w:r w:rsidRPr="00CA0557">
        <w:rPr>
          <w:rFonts w:ascii="Times New Roman" w:eastAsia="Times New Roman" w:hAnsi="Times New Roman" w:cs="Times New Roman"/>
          <w:sz w:val="24"/>
          <w:lang w:eastAsia="ar-SA"/>
        </w:rPr>
        <w:t xml:space="preserve">. </w:t>
      </w:r>
      <w:r w:rsidRPr="00CA0557">
        <w:rPr>
          <w:rFonts w:ascii="Times New Roman" w:eastAsia="Times New Roman" w:hAnsi="Times New Roman" w:cs="Times New Roman"/>
          <w:noProof/>
          <w:sz w:val="24"/>
          <w:lang w:eastAsia="ar-SA"/>
        </w:rPr>
        <w:t xml:space="preserve">Izpildītājs veic arī citus pienākumus, kādus būvuzraugam uzliek par pienākumu spēkā esošie normatīvie akti vai šis Līgums. </w:t>
      </w:r>
    </w:p>
    <w:p w14:paraId="105CCC2B" w14:textId="77777777" w:rsidR="006842DC" w:rsidRPr="00CA0557" w:rsidRDefault="006842DC" w:rsidP="00FE4958">
      <w:pPr>
        <w:numPr>
          <w:ilvl w:val="1"/>
          <w:numId w:val="5"/>
        </w:numPr>
        <w:tabs>
          <w:tab w:val="clear" w:pos="450"/>
        </w:tabs>
        <w:suppressAutoHyphens/>
        <w:spacing w:after="0" w:line="240" w:lineRule="auto"/>
        <w:ind w:left="567" w:hanging="567"/>
        <w:jc w:val="both"/>
        <w:rPr>
          <w:rFonts w:ascii="Times New Roman" w:eastAsia="Times New Roman" w:hAnsi="Times New Roman" w:cs="Times New Roman"/>
          <w:bCs/>
          <w:sz w:val="28"/>
          <w:lang w:eastAsia="ar-SA"/>
        </w:rPr>
      </w:pPr>
      <w:r w:rsidRPr="00CA0557">
        <w:rPr>
          <w:rFonts w:ascii="Times New Roman" w:eastAsia="Times New Roman" w:hAnsi="Times New Roman" w:cs="Times New Roman"/>
          <w:noProof/>
          <w:sz w:val="24"/>
          <w:lang w:eastAsia="ar-SA"/>
        </w:rPr>
        <w:t>Būvuzraudzība</w:t>
      </w:r>
      <w:r w:rsidRPr="00CA0557">
        <w:rPr>
          <w:rFonts w:ascii="Times New Roman" w:eastAsia="Times New Roman" w:hAnsi="Times New Roman" w:cs="Times New Roman"/>
          <w:iCs/>
          <w:sz w:val="24"/>
          <w:szCs w:val="20"/>
          <w:lang w:eastAsia="ar-SA"/>
        </w:rPr>
        <w:t xml:space="preserve"> </w:t>
      </w:r>
      <w:r w:rsidRPr="00CA0557">
        <w:rPr>
          <w:rFonts w:ascii="Times New Roman" w:eastAsia="Times New Roman" w:hAnsi="Times New Roman" w:cs="Times New Roman"/>
          <w:sz w:val="24"/>
          <w:szCs w:val="20"/>
          <w:lang w:eastAsia="ar-SA"/>
        </w:rPr>
        <w:t>turpinās visā Objekta būvniecības laikā un tiek pabeigta pēc būvdarbu pabeigšanas un Objekta pieņemšanas ekspluatācijā.</w:t>
      </w:r>
    </w:p>
    <w:p w14:paraId="5311484A" w14:textId="77777777" w:rsidR="006842DC" w:rsidRPr="00CA0557" w:rsidRDefault="006842DC" w:rsidP="00FE4958">
      <w:pPr>
        <w:numPr>
          <w:ilvl w:val="1"/>
          <w:numId w:val="5"/>
        </w:numPr>
        <w:tabs>
          <w:tab w:val="clear" w:pos="450"/>
        </w:tabs>
        <w:suppressAutoHyphens/>
        <w:spacing w:after="0" w:line="240" w:lineRule="auto"/>
        <w:ind w:left="567" w:hanging="567"/>
        <w:jc w:val="both"/>
        <w:rPr>
          <w:rFonts w:ascii="Times New Roman" w:eastAsia="Times New Roman" w:hAnsi="Times New Roman" w:cs="Times New Roman"/>
          <w:bCs/>
          <w:sz w:val="32"/>
          <w:lang w:eastAsia="ar-SA"/>
        </w:rPr>
      </w:pPr>
      <w:r w:rsidRPr="00CA0557">
        <w:rPr>
          <w:rFonts w:ascii="Times New Roman" w:eastAsia="Times New Roman" w:hAnsi="Times New Roman" w:cs="Times New Roman"/>
          <w:sz w:val="24"/>
          <w:szCs w:val="20"/>
          <w:lang w:eastAsia="ar-SA"/>
        </w:rPr>
        <w:t xml:space="preserve">Parakstot Līgumu, </w:t>
      </w:r>
      <w:r w:rsidRPr="00CA0557">
        <w:rPr>
          <w:rFonts w:ascii="Times New Roman" w:eastAsia="Times New Roman" w:hAnsi="Times New Roman" w:cs="Times New Roman"/>
          <w:bCs/>
          <w:iCs/>
          <w:sz w:val="24"/>
          <w:szCs w:val="20"/>
          <w:lang w:eastAsia="ar-SA"/>
        </w:rPr>
        <w:t xml:space="preserve">Izpildītājs </w:t>
      </w:r>
      <w:r w:rsidRPr="00CA0557">
        <w:rPr>
          <w:rFonts w:ascii="Times New Roman" w:eastAsia="Times New Roman" w:hAnsi="Times New Roman" w:cs="Times New Roman"/>
          <w:sz w:val="24"/>
          <w:szCs w:val="20"/>
          <w:lang w:eastAsia="ar-SA"/>
        </w:rPr>
        <w:t>apliecina, ka apzinās paredzamās būvuzraudzības apjomu, kā arī, ka tā rīcībā ir visi būvuzraudzības kvalitatīvai izpildei nepieciešamie materiāli tehniskie līdzekļi un speciālisti.</w:t>
      </w:r>
    </w:p>
    <w:p w14:paraId="590F2156" w14:textId="77777777" w:rsidR="006842DC" w:rsidRPr="00CA0557" w:rsidRDefault="006842DC" w:rsidP="006842DC">
      <w:pPr>
        <w:numPr>
          <w:ilvl w:val="0"/>
          <w:numId w:val="3"/>
        </w:numPr>
        <w:suppressAutoHyphens/>
        <w:spacing w:before="240" w:after="240" w:line="240" w:lineRule="auto"/>
        <w:jc w:val="center"/>
        <w:rPr>
          <w:rFonts w:ascii="Times New Roman" w:eastAsia="Times New Roman" w:hAnsi="Times New Roman" w:cs="Times New Roman"/>
          <w:b/>
          <w:bCs/>
          <w:noProof/>
          <w:sz w:val="24"/>
          <w:szCs w:val="24"/>
          <w:lang w:eastAsia="ar-SA"/>
        </w:rPr>
      </w:pPr>
      <w:r w:rsidRPr="00CA0557">
        <w:rPr>
          <w:rFonts w:ascii="Times New Roman" w:eastAsia="Times New Roman" w:hAnsi="Times New Roman" w:cs="Times New Roman"/>
          <w:b/>
          <w:noProof/>
          <w:sz w:val="24"/>
          <w:lang w:eastAsia="ar-SA"/>
        </w:rPr>
        <w:lastRenderedPageBreak/>
        <w:t>Līguma</w:t>
      </w:r>
      <w:r w:rsidRPr="00CA0557">
        <w:rPr>
          <w:rFonts w:ascii="Times New Roman" w:eastAsia="Times New Roman" w:hAnsi="Times New Roman" w:cs="Times New Roman"/>
          <w:b/>
          <w:bCs/>
          <w:noProof/>
          <w:sz w:val="24"/>
          <w:szCs w:val="24"/>
          <w:lang w:eastAsia="ar-SA"/>
        </w:rPr>
        <w:t xml:space="preserve"> summa un norēķinu kārtība</w:t>
      </w:r>
    </w:p>
    <w:p w14:paraId="347ED402" w14:textId="77777777"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noProof/>
          <w:sz w:val="24"/>
          <w:lang w:eastAsia="ar-SA"/>
        </w:rPr>
        <w:t>Līguma</w:t>
      </w:r>
      <w:r w:rsidRPr="00CA0557">
        <w:rPr>
          <w:rFonts w:ascii="Times New Roman" w:eastAsia="Times New Roman" w:hAnsi="Times New Roman" w:cs="Times New Roman"/>
          <w:sz w:val="24"/>
          <w:szCs w:val="24"/>
          <w:lang w:eastAsia="lv-LV"/>
        </w:rPr>
        <w:t xml:space="preserve"> summa, kuru Pasūtītājs samaksā Izpildītājam par šajā Līgumā noteikto būvuzraudzības pakalpojuma sniegšanu, ir </w:t>
      </w:r>
      <w:r w:rsidRPr="00CA0557">
        <w:rPr>
          <w:rFonts w:ascii="Times New Roman" w:eastAsia="Times New Roman" w:hAnsi="Times New Roman" w:cs="Times New Roman"/>
          <w:b/>
          <w:sz w:val="24"/>
          <w:szCs w:val="24"/>
          <w:lang w:eastAsia="lv-LV"/>
        </w:rPr>
        <w:t xml:space="preserve">EUR _____ </w:t>
      </w:r>
      <w:r w:rsidRPr="00CA0557">
        <w:rPr>
          <w:rFonts w:ascii="Times New Roman" w:eastAsia="Times New Roman" w:hAnsi="Times New Roman" w:cs="Times New Roman"/>
          <w:sz w:val="24"/>
          <w:szCs w:val="24"/>
          <w:lang w:eastAsia="lv-LV"/>
        </w:rPr>
        <w:t>(</w:t>
      </w:r>
      <w:r w:rsidRPr="00CA0557">
        <w:rPr>
          <w:rFonts w:ascii="Times New Roman" w:eastAsia="Times New Roman" w:hAnsi="Times New Roman" w:cs="Times New Roman"/>
          <w:i/>
          <w:iCs/>
          <w:sz w:val="24"/>
          <w:szCs w:val="24"/>
          <w:lang w:eastAsia="lv-LV"/>
        </w:rPr>
        <w:t>summa vārdiem</w:t>
      </w:r>
      <w:r w:rsidRPr="00CA0557">
        <w:rPr>
          <w:rFonts w:ascii="Times New Roman" w:eastAsia="Times New Roman" w:hAnsi="Times New Roman" w:cs="Times New Roman"/>
          <w:sz w:val="24"/>
          <w:szCs w:val="24"/>
          <w:lang w:eastAsia="lv-LV"/>
        </w:rPr>
        <w:t xml:space="preserve">), PVN 21% </w:t>
      </w:r>
      <w:r w:rsidRPr="00CA0557">
        <w:rPr>
          <w:rFonts w:ascii="Times New Roman" w:eastAsia="Times New Roman" w:hAnsi="Times New Roman" w:cs="Times New Roman"/>
          <w:b/>
          <w:sz w:val="24"/>
          <w:szCs w:val="24"/>
          <w:lang w:eastAsia="lv-LV"/>
        </w:rPr>
        <w:t xml:space="preserve">EUR _____ </w:t>
      </w:r>
      <w:r w:rsidRPr="00CA0557">
        <w:rPr>
          <w:rFonts w:ascii="Times New Roman" w:eastAsia="Times New Roman" w:hAnsi="Times New Roman" w:cs="Times New Roman"/>
          <w:sz w:val="24"/>
          <w:szCs w:val="24"/>
          <w:lang w:eastAsia="lv-LV"/>
        </w:rPr>
        <w:t>(</w:t>
      </w:r>
      <w:r w:rsidRPr="00CA0557">
        <w:rPr>
          <w:rFonts w:ascii="Times New Roman" w:eastAsia="Times New Roman" w:hAnsi="Times New Roman" w:cs="Times New Roman"/>
          <w:i/>
          <w:iCs/>
          <w:sz w:val="24"/>
          <w:szCs w:val="24"/>
          <w:lang w:eastAsia="lv-LV"/>
        </w:rPr>
        <w:t>summa vārdiem</w:t>
      </w:r>
      <w:r w:rsidRPr="00CA0557">
        <w:rPr>
          <w:rFonts w:ascii="Times New Roman" w:eastAsia="Times New Roman" w:hAnsi="Times New Roman" w:cs="Times New Roman"/>
          <w:sz w:val="24"/>
          <w:szCs w:val="24"/>
          <w:lang w:eastAsia="lv-LV"/>
        </w:rPr>
        <w:t xml:space="preserve">), kopā </w:t>
      </w:r>
      <w:r w:rsidRPr="00CA0557">
        <w:rPr>
          <w:rFonts w:ascii="Times New Roman" w:eastAsia="Times New Roman" w:hAnsi="Times New Roman" w:cs="Times New Roman"/>
          <w:b/>
          <w:sz w:val="24"/>
          <w:szCs w:val="24"/>
          <w:lang w:eastAsia="lv-LV"/>
        </w:rPr>
        <w:t xml:space="preserve">EUR _____ </w:t>
      </w:r>
      <w:r w:rsidRPr="00CA0557">
        <w:rPr>
          <w:rFonts w:ascii="Times New Roman" w:eastAsia="Times New Roman" w:hAnsi="Times New Roman" w:cs="Times New Roman"/>
          <w:sz w:val="24"/>
          <w:szCs w:val="24"/>
          <w:lang w:eastAsia="lv-LV"/>
        </w:rPr>
        <w:t>(</w:t>
      </w:r>
      <w:r w:rsidRPr="00CA0557">
        <w:rPr>
          <w:rFonts w:ascii="Times New Roman" w:eastAsia="Times New Roman" w:hAnsi="Times New Roman" w:cs="Times New Roman"/>
          <w:i/>
          <w:iCs/>
          <w:sz w:val="24"/>
          <w:szCs w:val="24"/>
          <w:lang w:eastAsia="lv-LV"/>
        </w:rPr>
        <w:t>summa vārdiem</w:t>
      </w:r>
      <w:r w:rsidRPr="00CA0557">
        <w:rPr>
          <w:rFonts w:ascii="Times New Roman" w:eastAsia="Times New Roman" w:hAnsi="Times New Roman" w:cs="Times New Roman"/>
          <w:sz w:val="24"/>
          <w:szCs w:val="24"/>
          <w:lang w:eastAsia="lv-LV"/>
        </w:rPr>
        <w:t>).</w:t>
      </w:r>
    </w:p>
    <w:p w14:paraId="00981C8F" w14:textId="7D3F7879"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lang w:eastAsia="ar-SA"/>
        </w:rPr>
      </w:pPr>
      <w:r w:rsidRPr="00CA0557">
        <w:rPr>
          <w:rFonts w:ascii="Times New Roman" w:eastAsia="Times New Roman" w:hAnsi="Times New Roman" w:cs="Times New Roman"/>
          <w:noProof/>
          <w:sz w:val="24"/>
          <w:lang w:eastAsia="ar-SA"/>
        </w:rPr>
        <w:t>Līguma</w:t>
      </w:r>
      <w:r w:rsidRPr="00CA0557">
        <w:rPr>
          <w:rFonts w:ascii="Times New Roman" w:eastAsia="Times New Roman" w:hAnsi="Times New Roman" w:cs="Times New Roman"/>
          <w:sz w:val="24"/>
          <w:lang w:eastAsia="ar-SA"/>
        </w:rPr>
        <w:t xml:space="preserve"> summa ietver visu Izpildītājam pienākošos atlīdzību par Līgumā noteikto saistību savlaicīgu, pilnīgu un kvalitatīvu izpildi, kā arī visus izdevumus un izmaksas, kas saistītas ar būvuzraudzības veikšanu, tajā skaitā – apdrošināšanu, transporta izdevumus, apsekošanas izmaksas, darbaspēka izmaksas, dokumentu sagatavošanas un iesniegšanas izmaksas, kā arī jebkādas citas izmaksas, kas nepieciešamas Līgumā paredzēto saistību savlaicīgai, pilnīgai un kvalitatīvai izpildei.</w:t>
      </w:r>
      <w:r w:rsidR="009567C1" w:rsidRPr="00CA0557">
        <w:rPr>
          <w:rFonts w:ascii="Times New Roman" w:eastAsia="Times New Roman" w:hAnsi="Times New Roman" w:cs="Times New Roman"/>
          <w:sz w:val="24"/>
          <w:lang w:eastAsia="ar-SA"/>
        </w:rPr>
        <w:t xml:space="preserve"> </w:t>
      </w:r>
      <w:r w:rsidR="009567C1" w:rsidRPr="00CA0557">
        <w:rPr>
          <w:rFonts w:ascii="Times New Roman" w:eastAsia="Times New Roman" w:hAnsi="Times New Roman" w:cs="Times New Roman"/>
          <w:sz w:val="24"/>
          <w:u w:val="single"/>
          <w:lang w:eastAsia="ar-SA"/>
        </w:rPr>
        <w:t>Mainoties būvdarbu izpildes laikam</w:t>
      </w:r>
      <w:r w:rsidR="005F11CC" w:rsidRPr="00CA0557">
        <w:rPr>
          <w:rFonts w:ascii="Times New Roman" w:eastAsia="Times New Roman" w:hAnsi="Times New Roman" w:cs="Times New Roman"/>
          <w:sz w:val="24"/>
          <w:u w:val="single"/>
          <w:lang w:eastAsia="ar-SA"/>
        </w:rPr>
        <w:t>,</w:t>
      </w:r>
      <w:r w:rsidR="00BB1CB8" w:rsidRPr="00CA0557">
        <w:rPr>
          <w:rFonts w:ascii="Times New Roman" w:eastAsia="Times New Roman" w:hAnsi="Times New Roman" w:cs="Times New Roman"/>
          <w:sz w:val="24"/>
          <w:u w:val="single"/>
          <w:lang w:eastAsia="ar-SA"/>
        </w:rPr>
        <w:t xml:space="preserve"> risinājumiem,</w:t>
      </w:r>
      <w:r w:rsidR="005F11CC" w:rsidRPr="00CA0557">
        <w:rPr>
          <w:rFonts w:ascii="Times New Roman" w:eastAsia="Times New Roman" w:hAnsi="Times New Roman" w:cs="Times New Roman"/>
          <w:sz w:val="24"/>
          <w:u w:val="single"/>
          <w:lang w:eastAsia="ar-SA"/>
        </w:rPr>
        <w:t xml:space="preserve"> </w:t>
      </w:r>
      <w:r w:rsidR="0080477F" w:rsidRPr="00CA0557">
        <w:rPr>
          <w:rFonts w:ascii="Times New Roman" w:eastAsia="Times New Roman" w:hAnsi="Times New Roman" w:cs="Times New Roman"/>
          <w:sz w:val="24"/>
          <w:u w:val="single"/>
          <w:lang w:eastAsia="ar-SA"/>
        </w:rPr>
        <w:t>būvdarbu vienības cenu veidojošo komponenšu (piemēram, materiālu, energoresursu, degvielas u.c.) izmaksu izmaiņām</w:t>
      </w:r>
      <w:r w:rsidR="009567C1" w:rsidRPr="00CA0557">
        <w:rPr>
          <w:rFonts w:ascii="Times New Roman" w:eastAsia="Times New Roman" w:hAnsi="Times New Roman" w:cs="Times New Roman"/>
          <w:sz w:val="24"/>
          <w:u w:val="single"/>
          <w:lang w:eastAsia="ar-SA"/>
        </w:rPr>
        <w:t xml:space="preserve"> vai pieaugot būvdarbu izmaksām, līguma summa netiek grozīta.</w:t>
      </w:r>
    </w:p>
    <w:p w14:paraId="668C4688" w14:textId="61A3043B" w:rsidR="006842DC" w:rsidRPr="00CA0557" w:rsidRDefault="009567C1"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noProof/>
          <w:sz w:val="24"/>
          <w:lang w:eastAsia="ar-SA"/>
        </w:rPr>
        <w:t>Līguma</w:t>
      </w:r>
      <w:r w:rsidRPr="00CA0557">
        <w:rPr>
          <w:rFonts w:ascii="Times New Roman" w:eastAsia="Times New Roman" w:hAnsi="Times New Roman" w:cs="Times New Roman"/>
          <w:sz w:val="24"/>
          <w:lang w:eastAsia="ar-SA"/>
        </w:rPr>
        <w:t xml:space="preserve"> </w:t>
      </w:r>
      <w:r w:rsidRPr="00CA0557">
        <w:rPr>
          <w:rFonts w:ascii="Times New Roman" w:eastAsia="Times New Roman" w:hAnsi="Times New Roman" w:cs="Times New Roman"/>
          <w:noProof/>
          <w:sz w:val="24"/>
          <w:lang w:eastAsia="ar-SA"/>
        </w:rPr>
        <w:t>summa</w:t>
      </w:r>
      <w:r w:rsidRPr="00CA0557">
        <w:rPr>
          <w:rFonts w:ascii="Times New Roman" w:eastAsia="Times New Roman" w:hAnsi="Times New Roman" w:cs="Times New Roman"/>
          <w:sz w:val="24"/>
          <w:lang w:eastAsia="ar-SA"/>
        </w:rPr>
        <w:t xml:space="preserve"> tiek samaksāta Izpildītājam pa daļām</w:t>
      </w:r>
      <w:r w:rsidRPr="00CA0557">
        <w:rPr>
          <w:rFonts w:ascii="Times New Roman" w:eastAsia="Times New Roman" w:hAnsi="Times New Roman" w:cs="Times New Roman"/>
          <w:noProof/>
          <w:sz w:val="24"/>
          <w:lang w:eastAsia="ar-SA"/>
        </w:rPr>
        <w:t xml:space="preserve">, vienu reizi mēnesī, proporcionāli izpildītajam būvdarbu apjomam, </w:t>
      </w:r>
      <w:r w:rsidRPr="00CA0557">
        <w:rPr>
          <w:rFonts w:ascii="Times New Roman" w:eastAsia="Times New Roman" w:hAnsi="Times New Roman" w:cs="Times New Roman"/>
          <w:sz w:val="24"/>
          <w:szCs w:val="24"/>
          <w:lang w:eastAsia="ar-SA"/>
        </w:rPr>
        <w:t>15 (</w:t>
      </w:r>
      <w:r w:rsidRPr="00CA0557">
        <w:rPr>
          <w:rFonts w:ascii="Times New Roman" w:eastAsia="Times New Roman" w:hAnsi="Times New Roman" w:cs="Times New Roman"/>
          <w:i/>
          <w:sz w:val="24"/>
          <w:szCs w:val="24"/>
          <w:lang w:eastAsia="ar-SA"/>
        </w:rPr>
        <w:t>piecpadsmit</w:t>
      </w:r>
      <w:r w:rsidRPr="00CA0557">
        <w:rPr>
          <w:rFonts w:ascii="Times New Roman" w:eastAsia="Times New Roman" w:hAnsi="Times New Roman" w:cs="Times New Roman"/>
          <w:sz w:val="24"/>
          <w:szCs w:val="24"/>
          <w:lang w:eastAsia="ar-SA"/>
        </w:rPr>
        <w:t xml:space="preserve">) darba dienu laikā no brīža, kad Izpildītājs iesniedzis būvdarbu uzraudzības ikmēneša atskaiti, konstatēto būvniecības defektu </w:t>
      </w:r>
      <w:proofErr w:type="spellStart"/>
      <w:r w:rsidRPr="00CA0557">
        <w:rPr>
          <w:rFonts w:ascii="Times New Roman" w:eastAsia="Times New Roman" w:hAnsi="Times New Roman" w:cs="Times New Roman"/>
          <w:sz w:val="24"/>
          <w:szCs w:val="24"/>
          <w:lang w:eastAsia="ar-SA"/>
        </w:rPr>
        <w:t>fotofiksācijas</w:t>
      </w:r>
      <w:proofErr w:type="spellEnd"/>
      <w:r w:rsidRPr="00CA0557">
        <w:rPr>
          <w:rFonts w:ascii="Times New Roman" w:eastAsia="Times New Roman" w:hAnsi="Times New Roman" w:cs="Times New Roman"/>
          <w:sz w:val="24"/>
          <w:szCs w:val="24"/>
          <w:lang w:eastAsia="ar-SA"/>
        </w:rPr>
        <w:t xml:space="preserve"> un to aprakstus</w:t>
      </w:r>
      <w:r w:rsidRPr="00CA0557">
        <w:rPr>
          <w:rFonts w:ascii="Times New Roman" w:eastAsia="Times New Roman" w:hAnsi="Times New Roman" w:cs="Times New Roman"/>
          <w:bCs/>
          <w:iCs/>
          <w:sz w:val="24"/>
          <w:szCs w:val="24"/>
          <w:lang w:eastAsia="ar-SA"/>
        </w:rPr>
        <w:t>, Izpildītāja</w:t>
      </w:r>
      <w:r w:rsidRPr="00CA0557">
        <w:rPr>
          <w:rFonts w:ascii="Times New Roman" w:eastAsia="Times New Roman" w:hAnsi="Times New Roman" w:cs="Times New Roman"/>
          <w:b/>
          <w:bCs/>
          <w:iCs/>
          <w:sz w:val="24"/>
          <w:szCs w:val="24"/>
          <w:lang w:eastAsia="ar-SA"/>
        </w:rPr>
        <w:t xml:space="preserve"> </w:t>
      </w:r>
      <w:r w:rsidRPr="00CA0557">
        <w:rPr>
          <w:rFonts w:ascii="Times New Roman" w:eastAsia="Times New Roman" w:hAnsi="Times New Roman" w:cs="Times New Roman"/>
          <w:sz w:val="24"/>
          <w:szCs w:val="24"/>
          <w:lang w:eastAsia="ar-SA"/>
        </w:rPr>
        <w:t>izrakstītu rēķinu par iepriekšējā kalendārajā mēnesī sniegtajiem Objekta būvuzraudzības pakalpojumiem, kā arī Izpildītāja parakstītu nodošanas-pieņemšanas aktu par attiecīgo mēnesi. Termiņu sāk skaitīt no pēdējā iesniegtā un akceptētā atbilstošā dokumenta iesniegšanas dienas.</w:t>
      </w:r>
      <w:r w:rsidRPr="00CA0557">
        <w:rPr>
          <w:rFonts w:ascii="Times New Roman" w:eastAsia="Times New Roman" w:hAnsi="Times New Roman" w:cs="Times New Roman"/>
          <w:noProof/>
          <w:sz w:val="24"/>
          <w:lang w:eastAsia="ar-SA"/>
        </w:rPr>
        <w:t xml:space="preserve"> Minētā ikmēneša būvuzraudzības darbu maksa tiek noteikta proporcionāli attiecīgajā mēnesī veiktajam būvdarbu apjomam attiecībā pret būvuzraudzības darbu izmaksu kopējo summu 90% (deviņdesmit procenti) apmērā naudas izteiksmē. Darbu apjoma proporcija attiecīgajam mēnesim tiek aprēķināta, vadoties no attiecīgajā mēnesī izpildīto būvdarbu apjoma attiecībā pret kopējo būvdarbu apjomu (100%) (viens simts procenti) naudas izteiksmē. Atlikušo maksājumu par būvuzraudzību 10% (desmit procenti) apmērā, Pasūtītājs izmaksā Izpildītājam pēc Objekta pieņemšanas ekspluatācijā un Pasūtītāja un būvuzņēmēja būvdarbu līgumā noteiktā būvdarbu pieņemšanas un nodošanas akta abpusējas parakstīšanas.</w:t>
      </w:r>
      <w:r w:rsidR="006842DC" w:rsidRPr="00CA0557">
        <w:rPr>
          <w:rFonts w:ascii="Times New Roman" w:eastAsia="Times New Roman" w:hAnsi="Times New Roman" w:cs="Times New Roman"/>
          <w:sz w:val="24"/>
          <w:szCs w:val="24"/>
          <w:lang w:eastAsia="ar-SA"/>
        </w:rPr>
        <w:t xml:space="preserve"> </w:t>
      </w:r>
    </w:p>
    <w:p w14:paraId="2E7AAC2C" w14:textId="77777777"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noProof/>
          <w:sz w:val="24"/>
          <w:lang w:eastAsia="ar-SA"/>
        </w:rPr>
        <w:t>Pasūtītājs</w:t>
      </w:r>
      <w:r w:rsidRPr="00CA0557">
        <w:rPr>
          <w:rFonts w:ascii="Times New Roman" w:eastAsia="Times New Roman" w:hAnsi="Times New Roman" w:cs="Times New Roman"/>
          <w:sz w:val="24"/>
          <w:lang w:eastAsia="ar-SA"/>
        </w:rPr>
        <w:t xml:space="preserve"> 10 (</w:t>
      </w:r>
      <w:r w:rsidRPr="00CA0557">
        <w:rPr>
          <w:rFonts w:ascii="Times New Roman" w:eastAsia="Times New Roman" w:hAnsi="Times New Roman" w:cs="Times New Roman"/>
          <w:i/>
          <w:sz w:val="24"/>
          <w:lang w:eastAsia="ar-SA"/>
        </w:rPr>
        <w:t>desmit</w:t>
      </w:r>
      <w:r w:rsidRPr="00CA0557">
        <w:rPr>
          <w:rFonts w:ascii="Times New Roman" w:eastAsia="Times New Roman" w:hAnsi="Times New Roman" w:cs="Times New Roman"/>
          <w:sz w:val="24"/>
          <w:lang w:eastAsia="ar-SA"/>
        </w:rPr>
        <w:t>) darba dienu laikā izskata Izpildītāja iesniegto dokumentāciju un paraksta to vai, ja Pasūtītājs nav apmierināts ar iesniegtās dokumentācijas kvalitāti, sagatavo rakstisku atteikumu par dokumentācijas kvalitāti, norādot neatbilstības un iesniedzot to Izpildītājam.</w:t>
      </w:r>
    </w:p>
    <w:p w14:paraId="332BCDFB" w14:textId="77777777"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lang w:eastAsia="ar-SA"/>
        </w:rPr>
      </w:pPr>
      <w:r w:rsidRPr="00CA0557">
        <w:rPr>
          <w:rFonts w:ascii="Times New Roman" w:eastAsia="Times New Roman" w:hAnsi="Times New Roman" w:cs="Times New Roman"/>
          <w:sz w:val="24"/>
          <w:lang w:eastAsia="ar-SA"/>
        </w:rPr>
        <w:t xml:space="preserve">Ja </w:t>
      </w:r>
      <w:r w:rsidRPr="00CA0557">
        <w:rPr>
          <w:rFonts w:ascii="Times New Roman" w:eastAsia="Times New Roman" w:hAnsi="Times New Roman" w:cs="Times New Roman"/>
          <w:noProof/>
          <w:sz w:val="24"/>
          <w:lang w:eastAsia="ar-SA"/>
        </w:rPr>
        <w:t>Pasūtītājs</w:t>
      </w:r>
      <w:r w:rsidRPr="00CA0557">
        <w:rPr>
          <w:rFonts w:ascii="Times New Roman" w:eastAsia="Times New Roman" w:hAnsi="Times New Roman" w:cs="Times New Roman"/>
          <w:sz w:val="24"/>
          <w:lang w:eastAsia="ar-SA"/>
        </w:rPr>
        <w:t xml:space="preserve"> 10 (</w:t>
      </w:r>
      <w:r w:rsidRPr="00CA0557">
        <w:rPr>
          <w:rFonts w:ascii="Times New Roman" w:eastAsia="Times New Roman" w:hAnsi="Times New Roman" w:cs="Times New Roman"/>
          <w:i/>
          <w:sz w:val="24"/>
          <w:lang w:eastAsia="ar-SA"/>
        </w:rPr>
        <w:t>desmit</w:t>
      </w:r>
      <w:r w:rsidRPr="00CA0557">
        <w:rPr>
          <w:rFonts w:ascii="Times New Roman" w:eastAsia="Times New Roman" w:hAnsi="Times New Roman" w:cs="Times New Roman"/>
          <w:sz w:val="24"/>
          <w:lang w:eastAsia="ar-SA"/>
        </w:rPr>
        <w:t>) darba dienu laikā no dokumentācijas saņemšanas brīža nav iesniedzis Izpildītājam attiecīgu rakstisku atteikumu par dokumentācijas kvalitāti, tiek uzskatīts, ka Pasūtītājs ir apstiprinājis Izpildītāja iesniegto dokumentāciju.</w:t>
      </w:r>
    </w:p>
    <w:p w14:paraId="3289E04A" w14:textId="77777777"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noProof/>
          <w:sz w:val="24"/>
          <w:lang w:eastAsia="ar-SA"/>
        </w:rPr>
        <w:t>Ikmēneša</w:t>
      </w:r>
      <w:r w:rsidRPr="00CA0557">
        <w:rPr>
          <w:rFonts w:ascii="Times New Roman" w:eastAsia="Times New Roman" w:hAnsi="Times New Roman" w:cs="Times New Roman"/>
          <w:sz w:val="24"/>
          <w:szCs w:val="24"/>
          <w:lang w:eastAsia="ar-SA"/>
        </w:rPr>
        <w:t xml:space="preserve"> samaksa par Objekta būvuzraudzības pakalpojumu sniegšanu tiek veikta pēc visu attiecīgajā kalendārajā mēnesī paredzēto pienākumu izpildes.</w:t>
      </w:r>
    </w:p>
    <w:p w14:paraId="6E6E4302" w14:textId="77777777"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Par </w:t>
      </w:r>
      <w:r w:rsidRPr="00CA0557">
        <w:rPr>
          <w:rFonts w:ascii="Times New Roman" w:eastAsia="Times New Roman" w:hAnsi="Times New Roman" w:cs="Times New Roman"/>
          <w:noProof/>
          <w:sz w:val="24"/>
          <w:lang w:eastAsia="ar-SA"/>
        </w:rPr>
        <w:t>samaksas</w:t>
      </w:r>
      <w:r w:rsidRPr="00CA0557">
        <w:rPr>
          <w:rFonts w:ascii="Times New Roman" w:eastAsia="Times New Roman" w:hAnsi="Times New Roman" w:cs="Times New Roman"/>
          <w:sz w:val="24"/>
          <w:szCs w:val="24"/>
          <w:lang w:eastAsia="ar-SA"/>
        </w:rPr>
        <w:t xml:space="preserve"> brīdi uzskatāms bankas atzīmes datums Pasūtītāja maksājuma uzdevumā.</w:t>
      </w:r>
    </w:p>
    <w:p w14:paraId="170D928C" w14:textId="77777777"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lang w:eastAsia="ar-SA"/>
        </w:rPr>
        <w:t xml:space="preserve">Pēdējo </w:t>
      </w:r>
      <w:r w:rsidRPr="00CA0557">
        <w:rPr>
          <w:rFonts w:ascii="Times New Roman" w:eastAsia="Times New Roman" w:hAnsi="Times New Roman" w:cs="Times New Roman"/>
          <w:noProof/>
          <w:sz w:val="24"/>
          <w:lang w:eastAsia="ar-SA"/>
        </w:rPr>
        <w:t>maksājumu</w:t>
      </w:r>
      <w:r w:rsidRPr="00CA0557">
        <w:rPr>
          <w:rFonts w:ascii="Times New Roman" w:eastAsia="Times New Roman" w:hAnsi="Times New Roman" w:cs="Times New Roman"/>
          <w:sz w:val="24"/>
          <w:lang w:eastAsia="ar-SA"/>
        </w:rPr>
        <w:t xml:space="preserve"> Pasūtītājs maksā Izpildītājam 15 (</w:t>
      </w:r>
      <w:r w:rsidRPr="00CA0557">
        <w:rPr>
          <w:rFonts w:ascii="Times New Roman" w:eastAsia="Times New Roman" w:hAnsi="Times New Roman" w:cs="Times New Roman"/>
          <w:i/>
          <w:sz w:val="24"/>
          <w:lang w:eastAsia="ar-SA"/>
        </w:rPr>
        <w:t>piecpadsmit</w:t>
      </w:r>
      <w:r w:rsidRPr="00CA0557">
        <w:rPr>
          <w:rFonts w:ascii="Times New Roman" w:eastAsia="Times New Roman" w:hAnsi="Times New Roman" w:cs="Times New Roman"/>
          <w:sz w:val="24"/>
          <w:lang w:eastAsia="ar-SA"/>
        </w:rPr>
        <w:t>) darba dienu laikā pēc Objekta nodošanas ekspluatācijā akta parakstīšanas ar Līguma noteikumiem un atbilstoša rēķina saņemšanas no Izpildītāja. Pēdējā maksājuma summa nedrīkst būt mazāka par 10 % (desmit procentiem) no Līguma 2.1.punktā minētās Līguma summas. Reizē ar pēdējā maksājuma rēķinu Izpildītājam ir jāiesniedz apliecinājums, ka 36 (</w:t>
      </w:r>
      <w:r w:rsidRPr="00CA0557">
        <w:rPr>
          <w:rFonts w:ascii="Times New Roman" w:eastAsia="Times New Roman" w:hAnsi="Times New Roman" w:cs="Times New Roman"/>
          <w:i/>
          <w:sz w:val="24"/>
          <w:lang w:eastAsia="ar-SA"/>
        </w:rPr>
        <w:t>trīsdesmit sešu</w:t>
      </w:r>
      <w:r w:rsidRPr="00CA0557">
        <w:rPr>
          <w:rFonts w:ascii="Times New Roman" w:eastAsia="Times New Roman" w:hAnsi="Times New Roman" w:cs="Times New Roman"/>
          <w:sz w:val="24"/>
          <w:lang w:eastAsia="ar-SA"/>
        </w:rPr>
        <w:t>) mēnešu laikā pēc Objekta nodošanas ekspluatācijā apņemas piedalīties defektu konstatācijas komisijas darbā.</w:t>
      </w:r>
    </w:p>
    <w:p w14:paraId="7EBBD135" w14:textId="77777777"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noProof/>
          <w:sz w:val="24"/>
          <w:lang w:eastAsia="ar-SA"/>
        </w:rPr>
        <w:t>Izpildītājs</w:t>
      </w:r>
      <w:r w:rsidRPr="00CA0557">
        <w:rPr>
          <w:rFonts w:ascii="Times New Roman" w:eastAsia="Times New Roman" w:hAnsi="Times New Roman" w:cs="Times New Roman"/>
          <w:sz w:val="24"/>
          <w:szCs w:val="24"/>
          <w:lang w:eastAsia="ar-SA"/>
        </w:rPr>
        <w:t xml:space="preserve"> pārstāj izrakstīt ikmēneša rēķinus un Pasūtītājs pārstāj veikt ikmēneša rēķinu apmaksu, ja visu saskaņā ar Līgumu izrakstīto ikmēneša rēķinu kopējā summa ir sasniegusi 90% (</w:t>
      </w:r>
      <w:r w:rsidRPr="00CA0557">
        <w:rPr>
          <w:rFonts w:ascii="Times New Roman" w:eastAsia="Times New Roman" w:hAnsi="Times New Roman" w:cs="Times New Roman"/>
          <w:i/>
          <w:sz w:val="24"/>
          <w:szCs w:val="24"/>
          <w:lang w:eastAsia="ar-SA"/>
        </w:rPr>
        <w:t>deviņdesmit procenti</w:t>
      </w:r>
      <w:r w:rsidRPr="00CA0557">
        <w:rPr>
          <w:rFonts w:ascii="Times New Roman" w:eastAsia="Times New Roman" w:hAnsi="Times New Roman" w:cs="Times New Roman"/>
          <w:sz w:val="24"/>
          <w:szCs w:val="24"/>
          <w:lang w:eastAsia="ar-SA"/>
        </w:rPr>
        <w:t>) no Līguma 2.1.punktā noteiktās Līguma summas. Izpildītājs nav tiesīgs šajā gadījumā celt jebkādas citas pretenzijas, līdz Objekta nodošanai ekspluatācijā</w:t>
      </w:r>
    </w:p>
    <w:p w14:paraId="0655E1FB" w14:textId="6F323320"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noProof/>
          <w:sz w:val="24"/>
          <w:lang w:eastAsia="ar-SA"/>
        </w:rPr>
        <w:lastRenderedPageBreak/>
        <w:t>Gadījumā</w:t>
      </w:r>
      <w:r w:rsidRPr="00CA0557">
        <w:rPr>
          <w:rFonts w:ascii="Times New Roman" w:eastAsia="Times New Roman" w:hAnsi="Times New Roman" w:cs="Times New Roman"/>
          <w:sz w:val="24"/>
          <w:szCs w:val="24"/>
          <w:lang w:eastAsia="ar-SA"/>
        </w:rPr>
        <w:t>, ja būvniecības darbu kopējais ilgums no Izpildītāja neatkarīgu un objektīvu iemeslu dēļ tiek pagarināts, attiecīgi tiek pagarināts būvuzraudzības nodrošināšanas termiņš, par to neparedzo</w:t>
      </w:r>
      <w:r w:rsidR="0077110A" w:rsidRPr="00CA0557">
        <w:rPr>
          <w:rFonts w:ascii="Times New Roman" w:eastAsia="Times New Roman" w:hAnsi="Times New Roman" w:cs="Times New Roman"/>
          <w:sz w:val="24"/>
          <w:szCs w:val="24"/>
          <w:lang w:eastAsia="ar-SA"/>
        </w:rPr>
        <w:t>t papildu samaksu Izpildītājam.</w:t>
      </w:r>
    </w:p>
    <w:p w14:paraId="35BAC857" w14:textId="77777777"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lang w:eastAsia="ar-SA"/>
        </w:rPr>
      </w:pPr>
      <w:r w:rsidRPr="00CA0557">
        <w:rPr>
          <w:rFonts w:ascii="Times New Roman" w:eastAsia="Times New Roman" w:hAnsi="Times New Roman" w:cs="Times New Roman"/>
          <w:noProof/>
          <w:sz w:val="24"/>
          <w:lang w:eastAsia="ar-SA"/>
        </w:rPr>
        <w:t>Gadījumā</w:t>
      </w:r>
      <w:r w:rsidRPr="00CA0557">
        <w:rPr>
          <w:rFonts w:ascii="Times New Roman" w:eastAsia="Times New Roman" w:hAnsi="Times New Roman" w:cs="Times New Roman"/>
          <w:sz w:val="24"/>
          <w:lang w:eastAsia="ar-SA"/>
        </w:rPr>
        <w:t>, ja būvniecības darbu kopējais ilgums tiek pagarināts, bet visiem darbiem objektā ir noteikts tehnoloģiskais pārtraukums, par šo laika periodu netiek paredzēta papildu samaksa Izpildītājam.</w:t>
      </w:r>
    </w:p>
    <w:p w14:paraId="59A48932" w14:textId="77777777"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lang w:eastAsia="ar-SA"/>
        </w:rPr>
      </w:pPr>
      <w:r w:rsidRPr="00CA0557">
        <w:rPr>
          <w:rFonts w:ascii="Times New Roman" w:eastAsia="Times New Roman" w:hAnsi="Times New Roman" w:cs="Times New Roman"/>
          <w:bCs/>
          <w:sz w:val="24"/>
          <w:lang w:eastAsia="ar-SA"/>
        </w:rPr>
        <w:t xml:space="preserve">Ja </w:t>
      </w:r>
      <w:r w:rsidRPr="00CA0557">
        <w:rPr>
          <w:rFonts w:ascii="Times New Roman" w:eastAsia="Times New Roman" w:hAnsi="Times New Roman" w:cs="Times New Roman"/>
          <w:noProof/>
          <w:sz w:val="24"/>
          <w:lang w:eastAsia="ar-SA"/>
        </w:rPr>
        <w:t>Līgumā</w:t>
      </w:r>
      <w:r w:rsidRPr="00CA0557">
        <w:rPr>
          <w:rFonts w:ascii="Times New Roman" w:eastAsia="Times New Roman" w:hAnsi="Times New Roman" w:cs="Times New Roman"/>
          <w:bCs/>
          <w:sz w:val="24"/>
          <w:lang w:eastAsia="ar-SA"/>
        </w:rPr>
        <w:t xml:space="preserve"> </w:t>
      </w:r>
      <w:r w:rsidRPr="00CA0557">
        <w:rPr>
          <w:rFonts w:ascii="Times New Roman" w:eastAsia="Times New Roman" w:hAnsi="Times New Roman" w:cs="Times New Roman"/>
          <w:noProof/>
          <w:sz w:val="24"/>
          <w:lang w:eastAsia="ar-SA"/>
        </w:rPr>
        <w:t>noteikto</w:t>
      </w:r>
      <w:r w:rsidRPr="00CA0557">
        <w:rPr>
          <w:rFonts w:ascii="Times New Roman" w:eastAsia="Times New Roman" w:hAnsi="Times New Roman" w:cs="Times New Roman"/>
          <w:bCs/>
          <w:sz w:val="24"/>
          <w:lang w:eastAsia="ar-SA"/>
        </w:rPr>
        <w:t xml:space="preserve"> pakalpojumu sniegšana tiek pārtraukta no Izpildītāja neatkarīgu iemeslu dēļ, tad Puses sastāda aktu par faktiski sniegtajiem pakalpojumiem, fiksējot tajā Izpildītāja sniegto pakalpojumu apjomu propo</w:t>
      </w:r>
      <w:r w:rsidRPr="00CA0557">
        <w:rPr>
          <w:rFonts w:ascii="Times New Roman" w:eastAsia="Times New Roman" w:hAnsi="Times New Roman" w:cs="Times New Roman"/>
          <w:bCs/>
          <w:noProof/>
          <w:sz w:val="24"/>
          <w:lang w:eastAsia="ar-SA"/>
        </w:rPr>
        <w:t>rcionāli uz šī Līguma pārtraukšanas brīdi izpildīto Objekta būvdarbu apjomam. Pasūtītājs</w:t>
      </w:r>
      <w:r w:rsidRPr="00CA0557">
        <w:rPr>
          <w:rFonts w:ascii="Times New Roman" w:eastAsia="Times New Roman" w:hAnsi="Times New Roman" w:cs="Times New Roman"/>
          <w:bCs/>
          <w:sz w:val="24"/>
          <w:lang w:eastAsia="ar-SA"/>
        </w:rPr>
        <w:t xml:space="preserve"> </w:t>
      </w:r>
      <w:r w:rsidRPr="00CA0557">
        <w:rPr>
          <w:rFonts w:ascii="Times New Roman" w:eastAsia="Times New Roman" w:hAnsi="Times New Roman" w:cs="Times New Roman"/>
          <w:sz w:val="24"/>
          <w:lang w:eastAsia="ar-SA"/>
        </w:rPr>
        <w:t>30 (</w:t>
      </w:r>
      <w:r w:rsidRPr="00CA0557">
        <w:rPr>
          <w:rFonts w:ascii="Times New Roman" w:eastAsia="Times New Roman" w:hAnsi="Times New Roman" w:cs="Times New Roman"/>
          <w:i/>
          <w:sz w:val="24"/>
          <w:lang w:eastAsia="ar-SA"/>
        </w:rPr>
        <w:t>trīsdesmit</w:t>
      </w:r>
      <w:r w:rsidRPr="00CA0557">
        <w:rPr>
          <w:rFonts w:ascii="Times New Roman" w:eastAsia="Times New Roman" w:hAnsi="Times New Roman" w:cs="Times New Roman"/>
          <w:sz w:val="24"/>
          <w:lang w:eastAsia="ar-SA"/>
        </w:rPr>
        <w:t xml:space="preserve">) dienu </w:t>
      </w:r>
      <w:r w:rsidRPr="00CA0557">
        <w:rPr>
          <w:rFonts w:ascii="Times New Roman" w:eastAsia="Times New Roman" w:hAnsi="Times New Roman" w:cs="Times New Roman"/>
          <w:bCs/>
          <w:sz w:val="24"/>
          <w:lang w:eastAsia="ar-SA"/>
        </w:rPr>
        <w:t>laikā no akta parakstīšanas un atbilstoša rēķina saņemšanas samaksā Izpildītājam par faktiski sniegtajiem pakalpojumiem saskaņā ar pušu parakstīto aktu.</w:t>
      </w:r>
    </w:p>
    <w:p w14:paraId="183029F8" w14:textId="77777777"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lang w:eastAsia="ar-SA"/>
        </w:rPr>
      </w:pPr>
      <w:r w:rsidRPr="00CA0557">
        <w:rPr>
          <w:rFonts w:ascii="Times New Roman" w:eastAsia="Times New Roman" w:hAnsi="Times New Roman" w:cs="Times New Roman"/>
          <w:noProof/>
          <w:sz w:val="24"/>
          <w:lang w:eastAsia="ar-SA"/>
        </w:rPr>
        <w:t>Izpildītājs</w:t>
      </w:r>
      <w:r w:rsidRPr="00CA0557">
        <w:rPr>
          <w:rFonts w:ascii="Times New Roman" w:eastAsia="Times New Roman" w:hAnsi="Times New Roman" w:cs="Times New Roman"/>
          <w:sz w:val="24"/>
          <w:lang w:eastAsia="ar-SA"/>
        </w:rPr>
        <w:t xml:space="preserve"> ir atbildīgs par normatīvajos aktos noteikto nodokļu un citu obligāto maksājumu samaksu.</w:t>
      </w:r>
    </w:p>
    <w:p w14:paraId="0AC6CAAA" w14:textId="43A33372"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lang w:eastAsia="ar-SA"/>
        </w:rPr>
      </w:pPr>
      <w:r w:rsidRPr="00CA0557">
        <w:rPr>
          <w:rFonts w:ascii="Times New Roman" w:eastAsia="Times New Roman" w:hAnsi="Times New Roman" w:cs="Times New Roman"/>
          <w:noProof/>
          <w:sz w:val="24"/>
          <w:lang w:eastAsia="ar-SA"/>
        </w:rPr>
        <w:t>Rēķinos norāda Izpildītāja un Pasūtītāja rekvizītus un atsauci uz projektu: “</w:t>
      </w:r>
      <w:r w:rsidR="007304FC" w:rsidRPr="00CA0557">
        <w:rPr>
          <w:rFonts w:ascii="Times New Roman" w:eastAsia="Times New Roman" w:hAnsi="Times New Roman" w:cs="Times New Roman"/>
          <w:bCs/>
          <w:iCs/>
          <w:sz w:val="24"/>
          <w:szCs w:val="24"/>
          <w:lang w:eastAsia="lv-LV"/>
        </w:rPr>
        <w:t>______________</w:t>
      </w:r>
      <w:r w:rsidR="00AF1217" w:rsidRPr="00CA0557">
        <w:rPr>
          <w:rFonts w:ascii="Times New Roman" w:eastAsia="Times New Roman" w:hAnsi="Times New Roman" w:cs="Times New Roman"/>
          <w:noProof/>
          <w:sz w:val="24"/>
          <w:lang w:eastAsia="ar-SA"/>
        </w:rPr>
        <w:t xml:space="preserve">” (Nr. </w:t>
      </w:r>
      <w:r w:rsidR="007304FC" w:rsidRPr="00CA0557">
        <w:rPr>
          <w:rFonts w:ascii="Times New Roman" w:eastAsia="Times New Roman" w:hAnsi="Times New Roman" w:cs="Times New Roman"/>
          <w:bCs/>
          <w:iCs/>
          <w:sz w:val="24"/>
          <w:szCs w:val="24"/>
          <w:lang w:eastAsia="lv-LV"/>
        </w:rPr>
        <w:t>______________</w:t>
      </w:r>
      <w:r w:rsidR="0077110A" w:rsidRPr="00CA0557">
        <w:rPr>
          <w:rFonts w:ascii="Times New Roman" w:eastAsia="Times New Roman" w:hAnsi="Times New Roman" w:cs="Times New Roman"/>
          <w:noProof/>
          <w:sz w:val="24"/>
          <w:lang w:eastAsia="ar-SA"/>
        </w:rPr>
        <w:t>).</w:t>
      </w:r>
      <w:r w:rsidRPr="00CA0557">
        <w:rPr>
          <w:rFonts w:ascii="Times New Roman" w:eastAsia="Times New Roman" w:hAnsi="Times New Roman" w:cs="Times New Roman"/>
          <w:sz w:val="24"/>
          <w:szCs w:val="24"/>
          <w:lang w:eastAsia="ar-SA"/>
        </w:rPr>
        <w:t xml:space="preserve"> </w:t>
      </w:r>
    </w:p>
    <w:p w14:paraId="07599EBF" w14:textId="77777777" w:rsidR="00DC201F" w:rsidRPr="00CA0557" w:rsidRDefault="00DC201F"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lang w:eastAsia="ar-SA"/>
        </w:rPr>
      </w:pPr>
      <w:r w:rsidRPr="00CA0557">
        <w:rPr>
          <w:rFonts w:ascii="Times New Roman" w:eastAsia="Times New Roman" w:hAnsi="Times New Roman" w:cs="Times New Roman"/>
          <w:bCs/>
          <w:sz w:val="24"/>
          <w:lang w:eastAsia="ar-SA"/>
        </w:rPr>
        <w:t xml:space="preserve">Samaksa netiek veikta, ja atbilstoši Līguma 3.pielikuma 1.1.punktam nav pagarināts garantijas termiņš. Šādā gadījumā Izpildītāja iesniegtais rēķins netiek akceptēts un Pasūtītājs to </w:t>
      </w:r>
      <w:proofErr w:type="spellStart"/>
      <w:r w:rsidRPr="00CA0557">
        <w:rPr>
          <w:rFonts w:ascii="Times New Roman" w:eastAsia="Times New Roman" w:hAnsi="Times New Roman" w:cs="Times New Roman"/>
          <w:bCs/>
          <w:sz w:val="24"/>
          <w:lang w:eastAsia="ar-SA"/>
        </w:rPr>
        <w:t>nosūta</w:t>
      </w:r>
      <w:proofErr w:type="spellEnd"/>
      <w:r w:rsidRPr="00CA0557">
        <w:rPr>
          <w:rFonts w:ascii="Times New Roman" w:eastAsia="Times New Roman" w:hAnsi="Times New Roman" w:cs="Times New Roman"/>
          <w:bCs/>
          <w:sz w:val="24"/>
          <w:lang w:eastAsia="ar-SA"/>
        </w:rPr>
        <w:t xml:space="preserve"> atpakaļ Izpildītājam.</w:t>
      </w:r>
    </w:p>
    <w:p w14:paraId="142BC7B4" w14:textId="77777777" w:rsidR="006842DC" w:rsidRPr="00CA0557" w:rsidRDefault="006842DC" w:rsidP="00FE4958">
      <w:pPr>
        <w:numPr>
          <w:ilvl w:val="1"/>
          <w:numId w:val="3"/>
        </w:numPr>
        <w:tabs>
          <w:tab w:val="clear" w:pos="420"/>
        </w:tabs>
        <w:suppressAutoHyphens/>
        <w:spacing w:after="0" w:line="240" w:lineRule="auto"/>
        <w:ind w:left="567" w:hanging="567"/>
        <w:jc w:val="both"/>
        <w:rPr>
          <w:rFonts w:ascii="Times New Roman" w:eastAsia="Times New Roman" w:hAnsi="Times New Roman" w:cs="Times New Roman"/>
          <w:sz w:val="24"/>
          <w:lang w:eastAsia="ar-SA"/>
        </w:rPr>
      </w:pPr>
      <w:r w:rsidRPr="00CA0557">
        <w:rPr>
          <w:rFonts w:ascii="Times New Roman" w:eastAsia="Times New Roman" w:hAnsi="Times New Roman" w:cs="Times New Roman"/>
          <w:noProof/>
          <w:sz w:val="24"/>
          <w:lang w:eastAsia="ar-SA"/>
        </w:rPr>
        <w:t>Līgumsodu</w:t>
      </w:r>
      <w:r w:rsidRPr="00CA0557">
        <w:rPr>
          <w:rFonts w:ascii="Times New Roman" w:eastAsia="Times New Roman" w:hAnsi="Times New Roman" w:cs="Times New Roman"/>
          <w:sz w:val="24"/>
          <w:szCs w:val="24"/>
          <w:lang w:eastAsia="ar-SA"/>
        </w:rPr>
        <w:t xml:space="preserve"> un zaudējumus Izpildītājs atmaksā Pasūtītājam vai Pasūtītājs atskaita no Izpildītājam paredzētā maksājuma.</w:t>
      </w:r>
    </w:p>
    <w:p w14:paraId="6E98EE59" w14:textId="77777777" w:rsidR="006842DC" w:rsidRPr="00CA0557" w:rsidRDefault="006842DC" w:rsidP="006842DC">
      <w:pPr>
        <w:numPr>
          <w:ilvl w:val="0"/>
          <w:numId w:val="3"/>
        </w:numPr>
        <w:suppressAutoHyphens/>
        <w:spacing w:before="240" w:after="240" w:line="240" w:lineRule="auto"/>
        <w:jc w:val="center"/>
        <w:rPr>
          <w:rFonts w:ascii="Times New Roman" w:eastAsia="Times New Roman" w:hAnsi="Times New Roman" w:cs="Times New Roman"/>
          <w:b/>
          <w:bCs/>
          <w:sz w:val="24"/>
          <w:lang w:eastAsia="ar-SA"/>
        </w:rPr>
      </w:pPr>
      <w:r w:rsidRPr="00CA0557">
        <w:rPr>
          <w:rFonts w:ascii="Times New Roman" w:eastAsia="Times New Roman" w:hAnsi="Times New Roman" w:cs="Times New Roman"/>
          <w:b/>
          <w:noProof/>
          <w:sz w:val="24"/>
          <w:lang w:eastAsia="ar-SA"/>
        </w:rPr>
        <w:t>Līguma</w:t>
      </w:r>
      <w:r w:rsidRPr="00CA0557">
        <w:rPr>
          <w:rFonts w:ascii="Times New Roman" w:eastAsia="Times New Roman" w:hAnsi="Times New Roman" w:cs="Times New Roman"/>
          <w:b/>
          <w:bCs/>
          <w:sz w:val="24"/>
          <w:lang w:eastAsia="ar-SA"/>
        </w:rPr>
        <w:t xml:space="preserve"> izpilde un Pušu sadarbība</w:t>
      </w:r>
    </w:p>
    <w:p w14:paraId="7BFCC1BE" w14:textId="77777777" w:rsidR="006842DC" w:rsidRPr="00CA0557" w:rsidRDefault="006842DC" w:rsidP="006842DC">
      <w:pPr>
        <w:suppressAutoHyphens/>
        <w:spacing w:after="0" w:line="240" w:lineRule="auto"/>
        <w:ind w:left="567" w:hanging="567"/>
        <w:jc w:val="both"/>
        <w:rPr>
          <w:rFonts w:ascii="Times New Roman" w:eastAsia="Times New Roman" w:hAnsi="Times New Roman" w:cs="Times New Roman"/>
          <w:bCs/>
          <w:sz w:val="24"/>
          <w:lang w:eastAsia="ar-SA"/>
        </w:rPr>
      </w:pPr>
      <w:r w:rsidRPr="00CA0557">
        <w:rPr>
          <w:rFonts w:ascii="Times New Roman" w:eastAsia="Times New Roman" w:hAnsi="Times New Roman" w:cs="Times New Roman"/>
          <w:bCs/>
          <w:sz w:val="24"/>
          <w:lang w:eastAsia="ar-SA"/>
        </w:rPr>
        <w:t xml:space="preserve">3.1. </w:t>
      </w:r>
      <w:r w:rsidRPr="00CA0557">
        <w:rPr>
          <w:rFonts w:ascii="Times New Roman" w:eastAsia="Times New Roman" w:hAnsi="Times New Roman" w:cs="Times New Roman"/>
          <w:bCs/>
          <w:sz w:val="24"/>
          <w:lang w:eastAsia="ar-SA"/>
        </w:rPr>
        <w:tab/>
        <w:t xml:space="preserve">Līguma izpilde </w:t>
      </w:r>
      <w:r w:rsidRPr="00CA0557">
        <w:rPr>
          <w:rFonts w:ascii="Times New Roman" w:eastAsia="Times New Roman" w:hAnsi="Times New Roman" w:cs="Times New Roman"/>
          <w:sz w:val="24"/>
          <w:szCs w:val="24"/>
          <w:lang w:eastAsia="ar-SA"/>
        </w:rPr>
        <w:t>jāveic</w:t>
      </w:r>
      <w:r w:rsidRPr="00CA0557">
        <w:rPr>
          <w:rFonts w:ascii="Times New Roman" w:eastAsia="Times New Roman" w:hAnsi="Times New Roman" w:cs="Times New Roman"/>
          <w:bCs/>
          <w:sz w:val="24"/>
          <w:lang w:eastAsia="ar-SA"/>
        </w:rPr>
        <w:t xml:space="preserve"> latviešu valodā.</w:t>
      </w:r>
    </w:p>
    <w:p w14:paraId="2AA18824" w14:textId="77777777" w:rsidR="006842DC" w:rsidRPr="00CA0557" w:rsidRDefault="006842DC" w:rsidP="006842DC">
      <w:pPr>
        <w:suppressAutoHyphens/>
        <w:spacing w:after="0" w:line="240" w:lineRule="auto"/>
        <w:ind w:left="567" w:hanging="567"/>
        <w:jc w:val="both"/>
        <w:rPr>
          <w:rFonts w:ascii="Times New Roman" w:eastAsia="Times New Roman" w:hAnsi="Times New Roman" w:cs="Times New Roman"/>
          <w:bCs/>
          <w:sz w:val="24"/>
          <w:lang w:eastAsia="ar-SA"/>
        </w:rPr>
      </w:pPr>
      <w:r w:rsidRPr="00CA0557">
        <w:rPr>
          <w:rFonts w:ascii="Times New Roman" w:eastAsia="Times New Roman" w:hAnsi="Times New Roman" w:cs="Times New Roman"/>
          <w:bCs/>
          <w:sz w:val="24"/>
          <w:lang w:eastAsia="ar-SA"/>
        </w:rPr>
        <w:t>3.2.</w:t>
      </w:r>
      <w:r w:rsidRPr="00CA0557">
        <w:rPr>
          <w:rFonts w:ascii="Times New Roman" w:eastAsia="Times New Roman" w:hAnsi="Times New Roman" w:cs="Times New Roman"/>
          <w:bCs/>
          <w:sz w:val="24"/>
          <w:lang w:eastAsia="ar-SA"/>
        </w:rPr>
        <w:tab/>
      </w:r>
      <w:r w:rsidRPr="00CA0557">
        <w:rPr>
          <w:rFonts w:ascii="Times New Roman" w:eastAsia="Times New Roman" w:hAnsi="Times New Roman" w:cs="Times New Roman"/>
          <w:sz w:val="24"/>
          <w:szCs w:val="24"/>
          <w:lang w:eastAsia="ar-SA"/>
        </w:rPr>
        <w:t xml:space="preserve">Visa veida paziņojumiem, rīkojumiem, apstiprinājumiem, apliecinājumiem, saskaņojumiem un lēmumiem, kas jāizdod saskaņā ar Līgumu, jābūt izdotiem </w:t>
      </w:r>
      <w:proofErr w:type="spellStart"/>
      <w:r w:rsidRPr="00CA0557">
        <w:rPr>
          <w:rFonts w:ascii="Times New Roman" w:eastAsia="Times New Roman" w:hAnsi="Times New Roman" w:cs="Times New Roman"/>
          <w:sz w:val="24"/>
          <w:szCs w:val="24"/>
          <w:lang w:eastAsia="ar-SA"/>
        </w:rPr>
        <w:t>rakstveidā</w:t>
      </w:r>
      <w:proofErr w:type="spellEnd"/>
      <w:r w:rsidRPr="00CA0557">
        <w:rPr>
          <w:rFonts w:ascii="Times New Roman" w:eastAsia="Times New Roman" w:hAnsi="Times New Roman" w:cs="Times New Roman"/>
          <w:sz w:val="24"/>
          <w:szCs w:val="24"/>
          <w:lang w:eastAsia="ar-SA"/>
        </w:rPr>
        <w:t>.</w:t>
      </w:r>
    </w:p>
    <w:p w14:paraId="11F09922" w14:textId="77777777" w:rsidR="006842DC" w:rsidRPr="00CA0557" w:rsidRDefault="006842DC" w:rsidP="006842DC">
      <w:pPr>
        <w:numPr>
          <w:ilvl w:val="0"/>
          <w:numId w:val="3"/>
        </w:numPr>
        <w:suppressAutoHyphens/>
        <w:spacing w:before="240" w:after="240" w:line="240" w:lineRule="auto"/>
        <w:jc w:val="center"/>
        <w:rPr>
          <w:rFonts w:ascii="Times New Roman" w:eastAsia="Times New Roman" w:hAnsi="Times New Roman" w:cs="Times New Roman"/>
          <w:b/>
          <w:bCs/>
          <w:sz w:val="24"/>
          <w:lang w:eastAsia="ar-SA"/>
        </w:rPr>
      </w:pPr>
      <w:r w:rsidRPr="00CA0557">
        <w:rPr>
          <w:rFonts w:ascii="Times New Roman" w:eastAsia="Times New Roman" w:hAnsi="Times New Roman" w:cs="Times New Roman"/>
          <w:b/>
          <w:noProof/>
          <w:sz w:val="24"/>
          <w:lang w:eastAsia="ar-SA"/>
        </w:rPr>
        <w:t>Pušu</w:t>
      </w:r>
      <w:r w:rsidRPr="00CA0557">
        <w:rPr>
          <w:rFonts w:ascii="Times New Roman" w:eastAsia="Times New Roman" w:hAnsi="Times New Roman" w:cs="Times New Roman"/>
          <w:b/>
          <w:bCs/>
          <w:sz w:val="24"/>
          <w:lang w:eastAsia="ar-SA"/>
        </w:rPr>
        <w:t xml:space="preserve"> pienākumi un tiesības</w:t>
      </w:r>
    </w:p>
    <w:p w14:paraId="562F6ED6" w14:textId="77777777" w:rsidR="006842DC" w:rsidRPr="00CA0557" w:rsidRDefault="006842DC" w:rsidP="00FE4958">
      <w:pPr>
        <w:numPr>
          <w:ilvl w:val="1"/>
          <w:numId w:val="6"/>
        </w:numPr>
        <w:tabs>
          <w:tab w:val="clear" w:pos="420"/>
        </w:tabs>
        <w:suppressAutoHyphens/>
        <w:spacing w:after="12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bCs/>
          <w:sz w:val="24"/>
          <w:szCs w:val="24"/>
          <w:lang w:eastAsia="ar-SA"/>
        </w:rPr>
        <w:t>Izpildītāja pienākumi un tiesības:</w:t>
      </w:r>
    </w:p>
    <w:p w14:paraId="74BBFE80"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10 (</w:t>
      </w:r>
      <w:r w:rsidRPr="00CA0557">
        <w:rPr>
          <w:rFonts w:ascii="Times New Roman" w:eastAsia="Times New Roman" w:hAnsi="Times New Roman" w:cs="Times New Roman"/>
          <w:i/>
          <w:sz w:val="24"/>
          <w:szCs w:val="24"/>
          <w:lang w:eastAsia="ar-SA"/>
        </w:rPr>
        <w:t>desmit</w:t>
      </w:r>
      <w:r w:rsidRPr="00CA0557">
        <w:rPr>
          <w:rFonts w:ascii="Times New Roman" w:eastAsia="Times New Roman" w:hAnsi="Times New Roman" w:cs="Times New Roman"/>
          <w:sz w:val="24"/>
          <w:szCs w:val="24"/>
          <w:lang w:eastAsia="ar-SA"/>
        </w:rPr>
        <w:t>) darba dienu laikā no Līguma parakstīšanas dienas iesniegt Pasūtītājam bankas vai apdrošināšanas sabiedrības izsniegtu neatsaucamu līguma saistību izpildes garantiju EUR ________ (</w:t>
      </w:r>
      <w:r w:rsidRPr="00CA0557">
        <w:rPr>
          <w:rFonts w:ascii="Times New Roman" w:eastAsia="Times New Roman" w:hAnsi="Times New Roman" w:cs="Times New Roman"/>
          <w:i/>
          <w:sz w:val="24"/>
          <w:szCs w:val="24"/>
          <w:lang w:eastAsia="ar-SA"/>
        </w:rPr>
        <w:t xml:space="preserve">_____ tūkstoši </w:t>
      </w:r>
      <w:proofErr w:type="spellStart"/>
      <w:r w:rsidRPr="00CA0557">
        <w:rPr>
          <w:rFonts w:ascii="Times New Roman" w:eastAsia="Times New Roman" w:hAnsi="Times New Roman" w:cs="Times New Roman"/>
          <w:i/>
          <w:sz w:val="24"/>
          <w:szCs w:val="24"/>
          <w:lang w:eastAsia="ar-SA"/>
        </w:rPr>
        <w:t>euro</w:t>
      </w:r>
      <w:proofErr w:type="spellEnd"/>
      <w:r w:rsidRPr="00CA0557">
        <w:rPr>
          <w:rFonts w:ascii="Times New Roman" w:eastAsia="Times New Roman" w:hAnsi="Times New Roman" w:cs="Times New Roman"/>
          <w:sz w:val="24"/>
          <w:szCs w:val="24"/>
          <w:lang w:eastAsia="ar-SA"/>
        </w:rPr>
        <w:t>) apmērā;</w:t>
      </w:r>
    </w:p>
    <w:p w14:paraId="6B1F70E1"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nodrošināt, lai Līguma saistību izpildes garantija būtu spēkā līdz Objekta nodošanai ekspluatācijā;</w:t>
      </w:r>
    </w:p>
    <w:p w14:paraId="303A55A9"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Līguma izpildes garantiju Pasūtītājs var izmantot, lai ieturētu līgumsodu, saņemtu zaudējumu atlīdzību, kas Izpildītāja darbības vai bezdarbības rezultātā radušies Pasūtītājam;</w:t>
      </w:r>
    </w:p>
    <w:p w14:paraId="48F4F9DA" w14:textId="1A2492C8"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veikt būvuzraudzību atbilstoši saskaņotaja</w:t>
      </w:r>
      <w:r w:rsidR="00B3129C" w:rsidRPr="00CA0557">
        <w:rPr>
          <w:rFonts w:ascii="Times New Roman" w:eastAsia="Times New Roman" w:hAnsi="Times New Roman" w:cs="Times New Roman"/>
          <w:sz w:val="24"/>
          <w:szCs w:val="24"/>
          <w:lang w:eastAsia="ar-SA"/>
        </w:rPr>
        <w:t>i</w:t>
      </w:r>
      <w:r w:rsidRPr="00CA0557">
        <w:rPr>
          <w:rFonts w:ascii="Times New Roman" w:eastAsia="Times New Roman" w:hAnsi="Times New Roman" w:cs="Times New Roman"/>
          <w:sz w:val="24"/>
          <w:szCs w:val="24"/>
          <w:lang w:eastAsia="ar-SA"/>
        </w:rPr>
        <w:t xml:space="preserve"> un akceptētaj</w:t>
      </w:r>
      <w:r w:rsidR="00B3129C" w:rsidRPr="00CA0557">
        <w:rPr>
          <w:rFonts w:ascii="Times New Roman" w:eastAsia="Times New Roman" w:hAnsi="Times New Roman" w:cs="Times New Roman"/>
          <w:sz w:val="24"/>
          <w:szCs w:val="24"/>
          <w:lang w:eastAsia="ar-SA"/>
        </w:rPr>
        <w:t>ai</w:t>
      </w:r>
      <w:r w:rsidRPr="00CA0557">
        <w:rPr>
          <w:rFonts w:ascii="Times New Roman" w:eastAsia="Times New Roman" w:hAnsi="Times New Roman" w:cs="Times New Roman"/>
          <w:sz w:val="24"/>
          <w:szCs w:val="24"/>
          <w:lang w:eastAsia="ar-SA"/>
        </w:rPr>
        <w:t xml:space="preserve"> </w:t>
      </w:r>
      <w:r w:rsidR="00B3129C" w:rsidRPr="00CA0557">
        <w:rPr>
          <w:rFonts w:ascii="Times New Roman" w:eastAsia="Times New Roman" w:hAnsi="Times New Roman" w:cs="Times New Roman"/>
          <w:sz w:val="24"/>
          <w:szCs w:val="24"/>
          <w:lang w:eastAsia="ar-SA"/>
        </w:rPr>
        <w:t>būvniecības ieceres dokumentācijai</w:t>
      </w:r>
      <w:r w:rsidRPr="00CA0557">
        <w:rPr>
          <w:rFonts w:ascii="Times New Roman" w:eastAsia="Times New Roman" w:hAnsi="Times New Roman" w:cs="Times New Roman"/>
          <w:sz w:val="24"/>
          <w:szCs w:val="24"/>
          <w:lang w:eastAsia="ar-SA"/>
        </w:rPr>
        <w:t>, Latvijas Republikas būvnormatīviem, Ministru kabineta 2014.gada 19.augusta noteikumiem Nr.500 „Vispārīgie būvnoteikumi” un citiem būvniecību vai būvuzraudzību regulējošajiem normatīvajiem aktiem, šī Līguma nosacījumiem, kā arī uzņemties atbildību, kas būvuzraugam ir noteikta saskaņā ar normatīvajiem aktiem;</w:t>
      </w:r>
    </w:p>
    <w:p w14:paraId="792208A4"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20 (</w:t>
      </w:r>
      <w:r w:rsidRPr="00CA0557">
        <w:rPr>
          <w:rFonts w:ascii="Times New Roman" w:eastAsia="Times New Roman" w:hAnsi="Times New Roman" w:cs="Times New Roman"/>
          <w:i/>
          <w:sz w:val="24"/>
          <w:szCs w:val="24"/>
          <w:lang w:eastAsia="ar-SA"/>
        </w:rPr>
        <w:t>divdesmit</w:t>
      </w:r>
      <w:r w:rsidRPr="00CA0557">
        <w:rPr>
          <w:rFonts w:ascii="Times New Roman" w:eastAsia="Times New Roman" w:hAnsi="Times New Roman" w:cs="Times New Roman"/>
          <w:sz w:val="24"/>
          <w:szCs w:val="24"/>
          <w:lang w:eastAsia="ar-SA"/>
        </w:rPr>
        <w:t>) kalendāro dienu laikā pēc Līguma parakstīšanas iesniegt Pasūtītājam saskaņošanai Objekta būvuzraudzības plānu;</w:t>
      </w:r>
    </w:p>
    <w:p w14:paraId="29B283B9" w14:textId="7672B3A5" w:rsidR="006842DC" w:rsidRPr="00CA0557" w:rsidRDefault="00F23C39"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nodrošināt i</w:t>
      </w:r>
      <w:r w:rsidR="006842DC" w:rsidRPr="00CA0557">
        <w:rPr>
          <w:rFonts w:ascii="Times New Roman" w:eastAsia="Times New Roman" w:hAnsi="Times New Roman" w:cs="Times New Roman"/>
          <w:sz w:val="24"/>
          <w:szCs w:val="24"/>
          <w:lang w:eastAsia="ar-SA"/>
        </w:rPr>
        <w:t>epirkum</w:t>
      </w:r>
      <w:r w:rsidRPr="00CA0557">
        <w:rPr>
          <w:rFonts w:ascii="Times New Roman" w:eastAsia="Times New Roman" w:hAnsi="Times New Roman" w:cs="Times New Roman"/>
          <w:sz w:val="24"/>
          <w:szCs w:val="24"/>
          <w:lang w:eastAsia="ar-SA"/>
        </w:rPr>
        <w:t>a procedūrā</w:t>
      </w:r>
      <w:r w:rsidR="006842DC" w:rsidRPr="00CA0557">
        <w:rPr>
          <w:rFonts w:ascii="Times New Roman" w:eastAsia="Times New Roman" w:hAnsi="Times New Roman" w:cs="Times New Roman"/>
          <w:sz w:val="24"/>
          <w:szCs w:val="24"/>
          <w:lang w:eastAsia="ar-SA"/>
        </w:rPr>
        <w:t xml:space="preserve"> </w:t>
      </w:r>
      <w:r w:rsidR="4BE05226" w:rsidRPr="00CA0557">
        <w:rPr>
          <w:rFonts w:ascii="Times New Roman" w:eastAsia="Times New Roman" w:hAnsi="Times New Roman" w:cs="Times New Roman"/>
          <w:sz w:val="24"/>
          <w:szCs w:val="24"/>
          <w:lang w:eastAsia="ar-SA"/>
        </w:rPr>
        <w:t>un Līgum</w:t>
      </w:r>
      <w:r w:rsidR="1D9A2575" w:rsidRPr="00CA0557">
        <w:rPr>
          <w:rFonts w:ascii="Times New Roman" w:eastAsia="Times New Roman" w:hAnsi="Times New Roman" w:cs="Times New Roman"/>
          <w:sz w:val="24"/>
          <w:szCs w:val="24"/>
          <w:lang w:eastAsia="ar-SA"/>
        </w:rPr>
        <w:t xml:space="preserve">ā </w:t>
      </w:r>
      <w:r w:rsidR="006842DC" w:rsidRPr="00CA0557">
        <w:rPr>
          <w:rFonts w:ascii="Times New Roman" w:eastAsia="Times New Roman" w:hAnsi="Times New Roman" w:cs="Times New Roman"/>
          <w:sz w:val="24"/>
          <w:szCs w:val="24"/>
          <w:lang w:eastAsia="ar-SA"/>
        </w:rPr>
        <w:t>norādīto būvuzraudzības speciālistu pastāvīgu un regulāru atrašanos Objektā atbilstoši Pasūtītāja saskaņotam būvuzraudzības plānam, un atbildīgā (galvenā) būvuzrauga vai ēku būvuzrauga atrašanos objektā, nodrošinot nepārtrauktu būvniecības procesa uzraudzību;</w:t>
      </w:r>
    </w:p>
    <w:p w14:paraId="40742BB2"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lastRenderedPageBreak/>
        <w:t>nekavējoties, bet ne vēlāk kā 5 (</w:t>
      </w:r>
      <w:r w:rsidRPr="00CA0557">
        <w:rPr>
          <w:rFonts w:ascii="Times New Roman" w:eastAsia="Times New Roman" w:hAnsi="Times New Roman" w:cs="Times New Roman"/>
          <w:i/>
          <w:sz w:val="24"/>
          <w:szCs w:val="24"/>
          <w:lang w:eastAsia="ar-SA"/>
        </w:rPr>
        <w:t>piecu</w:t>
      </w:r>
      <w:r w:rsidRPr="00CA0557">
        <w:rPr>
          <w:rFonts w:ascii="Times New Roman" w:eastAsia="Times New Roman" w:hAnsi="Times New Roman" w:cs="Times New Roman"/>
          <w:sz w:val="24"/>
          <w:szCs w:val="24"/>
          <w:lang w:eastAsia="ar-SA"/>
        </w:rPr>
        <w:t xml:space="preserve">) stundu laikā, pēc Pasūtītāja, </w:t>
      </w:r>
      <w:proofErr w:type="spellStart"/>
      <w:r w:rsidRPr="00CA0557">
        <w:rPr>
          <w:rFonts w:ascii="Times New Roman" w:eastAsia="Times New Roman" w:hAnsi="Times New Roman" w:cs="Times New Roman"/>
          <w:sz w:val="24"/>
          <w:szCs w:val="24"/>
          <w:lang w:eastAsia="ar-SA"/>
        </w:rPr>
        <w:t>autoruzrauga</w:t>
      </w:r>
      <w:proofErr w:type="spellEnd"/>
      <w:r w:rsidRPr="00CA0557">
        <w:rPr>
          <w:rFonts w:ascii="Times New Roman" w:eastAsia="Times New Roman" w:hAnsi="Times New Roman" w:cs="Times New Roman"/>
          <w:sz w:val="24"/>
          <w:szCs w:val="24"/>
          <w:lang w:eastAsia="ar-SA"/>
        </w:rPr>
        <w:t>, Būvuzņēmēja,</w:t>
      </w:r>
      <w:r w:rsidRPr="00CA0557">
        <w:rPr>
          <w:rFonts w:ascii="Times New Roman" w:eastAsia="Times New Roman" w:hAnsi="Times New Roman" w:cs="Times New Roman"/>
          <w:color w:val="FF0000"/>
          <w:sz w:val="24"/>
          <w:szCs w:val="24"/>
          <w:lang w:eastAsia="ar-SA"/>
        </w:rPr>
        <w:t xml:space="preserve"> </w:t>
      </w:r>
      <w:r w:rsidRPr="00CA0557">
        <w:rPr>
          <w:rFonts w:ascii="Times New Roman" w:eastAsia="Times New Roman" w:hAnsi="Times New Roman" w:cs="Times New Roman"/>
          <w:sz w:val="24"/>
          <w:szCs w:val="24"/>
          <w:lang w:eastAsia="ar-SA"/>
        </w:rPr>
        <w:t>būvinspektora vai citas būvvaldes amatpersonas pirmā uzaicinājuma ierasties Objektā;</w:t>
      </w:r>
    </w:p>
    <w:p w14:paraId="43BD1D30"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pēc Pasūtītāja pieprasījuma aktualizēt Objekta būvuzraudzības plānu un iesniegt to Pasūtītājam saskaņošanai;</w:t>
      </w:r>
    </w:p>
    <w:p w14:paraId="491585E4"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bookmarkStart w:id="0" w:name="_Hlk175231216"/>
      <w:r w:rsidRPr="00CA0557">
        <w:rPr>
          <w:rFonts w:ascii="Times New Roman" w:eastAsia="Times New Roman" w:hAnsi="Times New Roman" w:cs="Times New Roman"/>
          <w:sz w:val="24"/>
          <w:szCs w:val="24"/>
          <w:lang w:eastAsia="ar-SA"/>
        </w:rPr>
        <w:t>piedalīties Pasūtītāja vai Būvuzņēmēja rīkotajās ar Objekta būvniecību saistītajās sanāksmēs</w:t>
      </w:r>
      <w:bookmarkEnd w:id="0"/>
      <w:r w:rsidRPr="00CA0557">
        <w:rPr>
          <w:rFonts w:ascii="Times New Roman" w:eastAsia="Times New Roman" w:hAnsi="Times New Roman" w:cs="Times New Roman"/>
          <w:sz w:val="24"/>
          <w:szCs w:val="24"/>
          <w:lang w:eastAsia="ar-SA"/>
        </w:rPr>
        <w:t>, pēc Pasūtītāja pieprasījuma organizēt, vadīt un protokolēt šādas sanāksmes, Protokolus sagatavot un parakstīt 4 (</w:t>
      </w:r>
      <w:r w:rsidRPr="00CA0557">
        <w:rPr>
          <w:rFonts w:ascii="Times New Roman" w:eastAsia="Times New Roman" w:hAnsi="Times New Roman" w:cs="Times New Roman"/>
          <w:i/>
          <w:iCs/>
          <w:sz w:val="24"/>
          <w:szCs w:val="24"/>
          <w:lang w:eastAsia="ar-SA"/>
        </w:rPr>
        <w:t>četros</w:t>
      </w:r>
      <w:r w:rsidRPr="00CA0557">
        <w:rPr>
          <w:rFonts w:ascii="Times New Roman" w:eastAsia="Times New Roman" w:hAnsi="Times New Roman" w:cs="Times New Roman"/>
          <w:sz w:val="24"/>
          <w:szCs w:val="24"/>
          <w:lang w:eastAsia="ar-SA"/>
        </w:rPr>
        <w:t xml:space="preserve">) eksemplāros, no kuriem viens glabājas pie Pasūtītāja, viens pie Izpildītāja, viens pie Būvuzņēmēja un viens pie </w:t>
      </w:r>
      <w:proofErr w:type="spellStart"/>
      <w:r w:rsidRPr="00CA0557">
        <w:rPr>
          <w:rFonts w:ascii="Times New Roman" w:eastAsia="Times New Roman" w:hAnsi="Times New Roman" w:cs="Times New Roman"/>
          <w:sz w:val="24"/>
          <w:szCs w:val="24"/>
          <w:lang w:eastAsia="ar-SA"/>
        </w:rPr>
        <w:t>autoruzrauga</w:t>
      </w:r>
      <w:proofErr w:type="spellEnd"/>
      <w:r w:rsidRPr="00CA0557">
        <w:rPr>
          <w:rFonts w:ascii="Times New Roman" w:eastAsia="Times New Roman" w:hAnsi="Times New Roman" w:cs="Times New Roman"/>
          <w:sz w:val="24"/>
          <w:szCs w:val="24"/>
          <w:lang w:eastAsia="ar-SA"/>
        </w:rPr>
        <w:t>;</w:t>
      </w:r>
    </w:p>
    <w:p w14:paraId="12296A78" w14:textId="7EA0B9FE" w:rsidR="0076416B" w:rsidRPr="00CA0557" w:rsidRDefault="0076416B"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piedalīties Pasūtītāja vai Būvuzņēmēja rīkotajās ar Objekta projektēšanu saistītajās sanāksmēs;</w:t>
      </w:r>
    </w:p>
    <w:p w14:paraId="59BE524B" w14:textId="359DF5E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kontrolēt, lai Būvuzņēmējs ievēro sanāksmēs noteiktos darbu izpildes uzdevumus, termiņus, nekavējoties</w:t>
      </w:r>
      <w:r w:rsidRPr="00CA0557">
        <w:rPr>
          <w:rFonts w:ascii="Times New Roman" w:eastAsia="Times New Roman" w:hAnsi="Times New Roman" w:cs="Times New Roman"/>
          <w:b/>
          <w:bCs/>
          <w:sz w:val="24"/>
          <w:szCs w:val="24"/>
          <w:lang w:eastAsia="ar-SA"/>
        </w:rPr>
        <w:t xml:space="preserve"> </w:t>
      </w:r>
      <w:r w:rsidRPr="00CA0557">
        <w:rPr>
          <w:rFonts w:ascii="Times New Roman" w:eastAsia="Times New Roman" w:hAnsi="Times New Roman" w:cs="Times New Roman"/>
          <w:sz w:val="24"/>
          <w:szCs w:val="24"/>
          <w:lang w:eastAsia="ar-SA"/>
        </w:rPr>
        <w:t>rakstiski informēt Pasūtītāju par visiem apstākļiem, kas var ietekmēt Objekta sekmīgu būvniecību, ekspluatāciju, termiņu neievērošanu;</w:t>
      </w:r>
    </w:p>
    <w:p w14:paraId="7567F89C" w14:textId="191CA5C8"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trike/>
          <w:color w:val="FF0000"/>
          <w:sz w:val="24"/>
          <w:szCs w:val="24"/>
          <w:lang w:eastAsia="ar-SA"/>
        </w:rPr>
      </w:pPr>
      <w:r w:rsidRPr="00CA0557">
        <w:rPr>
          <w:rFonts w:ascii="Times New Roman" w:eastAsia="Times New Roman" w:hAnsi="Times New Roman" w:cs="Times New Roman"/>
          <w:sz w:val="24"/>
          <w:szCs w:val="24"/>
          <w:lang w:eastAsia="ar-SA"/>
        </w:rPr>
        <w:t>10 (</w:t>
      </w:r>
      <w:r w:rsidRPr="00CA0557">
        <w:rPr>
          <w:rFonts w:ascii="Times New Roman" w:eastAsia="Times New Roman" w:hAnsi="Times New Roman" w:cs="Times New Roman"/>
          <w:i/>
          <w:iCs/>
          <w:sz w:val="24"/>
          <w:szCs w:val="24"/>
          <w:lang w:eastAsia="ar-SA"/>
        </w:rPr>
        <w:t>desmit</w:t>
      </w:r>
      <w:r w:rsidRPr="00CA0557">
        <w:rPr>
          <w:rFonts w:ascii="Times New Roman" w:eastAsia="Times New Roman" w:hAnsi="Times New Roman" w:cs="Times New Roman"/>
          <w:sz w:val="24"/>
          <w:szCs w:val="24"/>
          <w:lang w:eastAsia="ar-SA"/>
        </w:rPr>
        <w:t xml:space="preserve">) dienu laikā </w:t>
      </w:r>
      <w:bookmarkStart w:id="1" w:name="_Hlk175233265"/>
      <w:r w:rsidRPr="00CA0557">
        <w:rPr>
          <w:rFonts w:ascii="Times New Roman" w:eastAsia="Times New Roman" w:hAnsi="Times New Roman" w:cs="Times New Roman"/>
          <w:sz w:val="24"/>
          <w:szCs w:val="24"/>
          <w:lang w:eastAsia="ar-SA"/>
        </w:rPr>
        <w:t>pārbaudīt un izvērtēt Būvuzņēmēja sagatavotos darbu nodošanas – pieņemšanas aktus</w:t>
      </w:r>
      <w:bookmarkEnd w:id="1"/>
      <w:r w:rsidRPr="00CA0557">
        <w:rPr>
          <w:rFonts w:ascii="Times New Roman" w:eastAsia="Times New Roman" w:hAnsi="Times New Roman" w:cs="Times New Roman"/>
          <w:sz w:val="24"/>
          <w:szCs w:val="24"/>
          <w:lang w:eastAsia="ar-SA"/>
        </w:rPr>
        <w:t xml:space="preserve"> (Forma 2</w:t>
      </w:r>
      <w:r w:rsidR="00145E7A" w:rsidRPr="00CA0557">
        <w:rPr>
          <w:rFonts w:ascii="Times New Roman" w:eastAsia="Times New Roman" w:hAnsi="Times New Roman" w:cs="Times New Roman"/>
          <w:sz w:val="24"/>
          <w:szCs w:val="24"/>
          <w:lang w:eastAsia="ar-SA"/>
        </w:rPr>
        <w:t>, Forma 3</w:t>
      </w:r>
      <w:r w:rsidRPr="00CA0557">
        <w:rPr>
          <w:rFonts w:ascii="Times New Roman" w:eastAsia="Times New Roman" w:hAnsi="Times New Roman" w:cs="Times New Roman"/>
          <w:sz w:val="24"/>
          <w:szCs w:val="24"/>
          <w:lang w:eastAsia="ar-SA"/>
        </w:rPr>
        <w:t>)</w:t>
      </w:r>
      <w:r w:rsidR="00113D1B" w:rsidRPr="00CA0557">
        <w:rPr>
          <w:rFonts w:ascii="Times New Roman" w:eastAsia="Times New Roman" w:hAnsi="Times New Roman" w:cs="Times New Roman"/>
          <w:sz w:val="24"/>
          <w:szCs w:val="24"/>
          <w:lang w:eastAsia="ar-SA"/>
        </w:rPr>
        <w:t xml:space="preserve"> un</w:t>
      </w:r>
      <w:r w:rsidR="005D3A7E" w:rsidRPr="00CA0557">
        <w:rPr>
          <w:rFonts w:ascii="Times New Roman" w:eastAsia="Times New Roman" w:hAnsi="Times New Roman" w:cs="Times New Roman"/>
          <w:sz w:val="24"/>
          <w:szCs w:val="24"/>
          <w:lang w:eastAsia="ar-SA"/>
        </w:rPr>
        <w:t xml:space="preserve"> </w:t>
      </w:r>
      <w:r w:rsidRPr="00CA0557">
        <w:rPr>
          <w:rFonts w:ascii="Times New Roman" w:eastAsia="Times New Roman" w:hAnsi="Times New Roman" w:cs="Times New Roman"/>
          <w:sz w:val="24"/>
          <w:szCs w:val="24"/>
          <w:lang w:eastAsia="ar-SA"/>
        </w:rPr>
        <w:t>par savu lēmumu informēt Būvuzņēmēju un Pasūtītāju;</w:t>
      </w:r>
    </w:p>
    <w:p w14:paraId="30B9720F" w14:textId="23E74E4C" w:rsidR="006842DC" w:rsidRPr="00CA0557" w:rsidRDefault="7E1A0467" w:rsidP="006842DC">
      <w:pPr>
        <w:numPr>
          <w:ilvl w:val="2"/>
          <w:numId w:val="6"/>
        </w:numPr>
        <w:suppressAutoHyphens/>
        <w:spacing w:after="0" w:line="240" w:lineRule="auto"/>
        <w:ind w:left="1361" w:hanging="794"/>
        <w:jc w:val="both"/>
        <w:rPr>
          <w:rFonts w:ascii="Times New Roman" w:eastAsia="Times New Roman" w:hAnsi="Times New Roman" w:cs="Times New Roman"/>
          <w:strike/>
          <w:color w:val="FF0000"/>
          <w:sz w:val="24"/>
          <w:szCs w:val="24"/>
          <w:lang w:eastAsia="ar-SA"/>
        </w:rPr>
      </w:pPr>
      <w:r w:rsidRPr="00CA0557">
        <w:rPr>
          <w:rFonts w:ascii="Times New Roman" w:eastAsia="Times New Roman" w:hAnsi="Times New Roman" w:cs="Times New Roman"/>
          <w:sz w:val="24"/>
          <w:szCs w:val="24"/>
          <w:lang w:eastAsia="ar-SA"/>
        </w:rPr>
        <w:t>4.1.13.</w:t>
      </w:r>
      <w:r w:rsidR="006842DC" w:rsidRPr="00CA0557">
        <w:rPr>
          <w:rFonts w:ascii="Times New Roman" w:eastAsia="Times New Roman" w:hAnsi="Times New Roman" w:cs="Times New Roman"/>
          <w:sz w:val="24"/>
          <w:szCs w:val="24"/>
          <w:lang w:eastAsia="ar-SA"/>
        </w:rPr>
        <w:t>Veikt attiecīgus ierakstus būvdarbu žurnālā par Objekta pārbaudēs konstatētiem trūkumiem būvdarbu laikā un kontrolēt būvdarbu žurnālā ierakstīto norādījumu izpildi, kā arī pēc Pasūtītāja pieprasījuma iesniegt Pasūtītājam rakstveida atskaiti par būvuzraudzības gaitu un Pasūtītāja interesējošiem jautājumiem saistībā ar būvuzraudzības nodrošināšanu;</w:t>
      </w:r>
    </w:p>
    <w:p w14:paraId="555966D1" w14:textId="252C7049" w:rsidR="006842DC" w:rsidRPr="00CA0557" w:rsidRDefault="79E8CC27" w:rsidP="006842DC">
      <w:pPr>
        <w:numPr>
          <w:ilvl w:val="2"/>
          <w:numId w:val="6"/>
        </w:numPr>
        <w:suppressAutoHyphens/>
        <w:spacing w:after="0" w:line="240" w:lineRule="auto"/>
        <w:ind w:left="1361" w:hanging="794"/>
        <w:jc w:val="both"/>
        <w:rPr>
          <w:rFonts w:ascii="Times New Roman" w:eastAsia="Times New Roman" w:hAnsi="Times New Roman" w:cs="Times New Roman"/>
          <w:strike/>
          <w:color w:val="FF0000"/>
          <w:sz w:val="24"/>
          <w:szCs w:val="24"/>
          <w:lang w:eastAsia="ar-SA"/>
        </w:rPr>
      </w:pPr>
      <w:r w:rsidRPr="00CA0557">
        <w:rPr>
          <w:rFonts w:ascii="Times New Roman" w:eastAsia="Times New Roman" w:hAnsi="Times New Roman" w:cs="Times New Roman"/>
          <w:sz w:val="24"/>
          <w:szCs w:val="24"/>
          <w:lang w:eastAsia="ar-SA"/>
        </w:rPr>
        <w:t xml:space="preserve">4.1.14. </w:t>
      </w:r>
      <w:r w:rsidR="006842DC" w:rsidRPr="00CA0557">
        <w:rPr>
          <w:rFonts w:ascii="Times New Roman" w:eastAsia="Times New Roman" w:hAnsi="Times New Roman" w:cs="Times New Roman"/>
          <w:sz w:val="24"/>
          <w:szCs w:val="24"/>
          <w:lang w:eastAsia="ar-SA"/>
        </w:rPr>
        <w:t>ievērot Pasūtītāja norādījumus, ciktāl tas nav pretrunā ar normatīvajiem aktiem vai šo Līgumu;</w:t>
      </w:r>
    </w:p>
    <w:p w14:paraId="61CA30B2" w14:textId="47C2982C"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sniegt Pasūtītājam nepieciešamās konsultācijas vai palīdzību,</w:t>
      </w:r>
      <w:r w:rsidRPr="00CA0557">
        <w:rPr>
          <w:rFonts w:ascii="Times New Roman" w:eastAsia="Times New Roman" w:hAnsi="Times New Roman" w:cs="Times New Roman"/>
          <w:color w:val="0000FF"/>
          <w:sz w:val="24"/>
          <w:szCs w:val="24"/>
          <w:lang w:eastAsia="ar-SA"/>
        </w:rPr>
        <w:t xml:space="preserve"> </w:t>
      </w:r>
      <w:proofErr w:type="spellStart"/>
      <w:r w:rsidRPr="00CA0557">
        <w:rPr>
          <w:rFonts w:ascii="Times New Roman" w:eastAsia="Times New Roman" w:hAnsi="Times New Roman" w:cs="Times New Roman"/>
          <w:sz w:val="24"/>
          <w:szCs w:val="24"/>
          <w:lang w:eastAsia="ar-SA"/>
        </w:rPr>
        <w:t>izpildzīmējumu</w:t>
      </w:r>
      <w:proofErr w:type="spellEnd"/>
      <w:r w:rsidRPr="00CA0557">
        <w:rPr>
          <w:rFonts w:ascii="Times New Roman" w:eastAsia="Times New Roman" w:hAnsi="Times New Roman" w:cs="Times New Roman"/>
          <w:sz w:val="24"/>
          <w:szCs w:val="24"/>
          <w:lang w:eastAsia="ar-SA"/>
        </w:rPr>
        <w:t xml:space="preserve"> un citas tehniskās dokumentācijas apstiprināšanas vai saskaņošanas laikā, kā arī iespējamo grozījumu </w:t>
      </w:r>
      <w:r w:rsidR="00B3129C" w:rsidRPr="00CA0557">
        <w:rPr>
          <w:rFonts w:ascii="Times New Roman" w:eastAsia="Times New Roman" w:hAnsi="Times New Roman" w:cs="Times New Roman"/>
          <w:sz w:val="24"/>
          <w:szCs w:val="24"/>
          <w:lang w:eastAsia="ar-SA"/>
        </w:rPr>
        <w:t xml:space="preserve">būvniecības ieceres dokumentācijā </w:t>
      </w:r>
      <w:r w:rsidRPr="00CA0557">
        <w:rPr>
          <w:rFonts w:ascii="Times New Roman" w:eastAsia="Times New Roman" w:hAnsi="Times New Roman" w:cs="Times New Roman"/>
          <w:sz w:val="24"/>
          <w:szCs w:val="24"/>
          <w:lang w:eastAsia="ar-SA"/>
        </w:rPr>
        <w:t>gadījumā, nodrošināt detalizētu risinājumu analīzi, dot slēdzienu par to atbilstību tehniskajiem noteikumiem un optimālajai Pasūtītāja vajadzību nodrošināšanai, nepieciešamības gadījumā piedāvājot konkrētas korekcijas, risinājumus;</w:t>
      </w:r>
    </w:p>
    <w:p w14:paraId="24BB1586" w14:textId="75862912"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piedalīties ERAF projekta uzraudzības vizītēs, nodrošinot metodisko atbalstu Pasūtītājam;</w:t>
      </w:r>
    </w:p>
    <w:p w14:paraId="38358EFF"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izskatīt Būvuzņēmēja iesniegtos paziņojumus par atšķirībām starp būvdarbu līguma dokumentos sniegtajiem datiem un reālajiem apstākļiem, būvdarbu dokumentu nepilnībām vai kļūdām, līguma izpildei nozīmīgu apstākļu izmaiņām, sniegt Pasūtītājam konkrētus priekšlikumus turpmākai rīcībai;</w:t>
      </w:r>
    </w:p>
    <w:p w14:paraId="79BB93E4" w14:textId="3F68454A"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analizēt Būvuzņēmēja iesniegtos būvdarbu veikšanas projektus, būvdarbu veikšanas kalendāros grafikus un citus ar būvdarbiem saistītos dokumentus, sekot līdzi autoruzraudzības procesam, piedalīties neparedzēto būvdarbu un  risinājumu izmaiņu </w:t>
      </w:r>
      <w:r w:rsidR="009A6AAA" w:rsidRPr="00CA0557">
        <w:rPr>
          <w:rFonts w:ascii="Times New Roman" w:eastAsia="Times New Roman" w:hAnsi="Times New Roman" w:cs="Times New Roman"/>
          <w:sz w:val="24"/>
          <w:szCs w:val="24"/>
          <w:lang w:eastAsia="ar-SA"/>
        </w:rPr>
        <w:t xml:space="preserve">būvniecības ieceres dokumentācijā </w:t>
      </w:r>
      <w:r w:rsidRPr="00CA0557">
        <w:rPr>
          <w:rFonts w:ascii="Times New Roman" w:eastAsia="Times New Roman" w:hAnsi="Times New Roman" w:cs="Times New Roman"/>
          <w:sz w:val="24"/>
          <w:szCs w:val="24"/>
          <w:lang w:eastAsia="ar-SA"/>
        </w:rPr>
        <w:t xml:space="preserve">izvērtēšanā, sagatavot par šiem jautājumiem </w:t>
      </w:r>
      <w:r w:rsidR="0036334B" w:rsidRPr="00CA0557">
        <w:rPr>
          <w:rFonts w:ascii="Times New Roman" w:eastAsia="Times New Roman" w:hAnsi="Times New Roman" w:cs="Times New Roman"/>
          <w:sz w:val="24"/>
          <w:szCs w:val="24"/>
          <w:lang w:eastAsia="ar-SA"/>
        </w:rPr>
        <w:t>atzinumus</w:t>
      </w:r>
      <w:r w:rsidRPr="00CA0557">
        <w:rPr>
          <w:rFonts w:ascii="Times New Roman" w:eastAsia="Times New Roman" w:hAnsi="Times New Roman" w:cs="Times New Roman"/>
          <w:sz w:val="24"/>
          <w:szCs w:val="24"/>
          <w:lang w:eastAsia="ar-SA"/>
        </w:rPr>
        <w:t>, informēt un konsultēt Pasūtītāju;</w:t>
      </w:r>
    </w:p>
    <w:p w14:paraId="1D06BC56" w14:textId="127F8E4F" w:rsidR="445AD5C0" w:rsidRPr="00CA0557" w:rsidRDefault="445AD5C0" w:rsidP="3D8A103C">
      <w:pPr>
        <w:numPr>
          <w:ilvl w:val="2"/>
          <w:numId w:val="6"/>
        </w:numPr>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Nepieļaut </w:t>
      </w:r>
      <w:r w:rsidR="0689A0FD" w:rsidRPr="00CA0557">
        <w:rPr>
          <w:rFonts w:ascii="Times New Roman" w:eastAsia="Times New Roman" w:hAnsi="Times New Roman" w:cs="Times New Roman"/>
          <w:sz w:val="24"/>
          <w:szCs w:val="24"/>
          <w:lang w:eastAsia="ar-SA"/>
        </w:rPr>
        <w:t xml:space="preserve">Būvuzņēmējam </w:t>
      </w:r>
      <w:r w:rsidRPr="00CA0557">
        <w:rPr>
          <w:rFonts w:ascii="Times New Roman" w:eastAsia="Times New Roman" w:hAnsi="Times New Roman" w:cs="Times New Roman"/>
          <w:sz w:val="24"/>
          <w:szCs w:val="24"/>
          <w:lang w:eastAsia="ar-SA"/>
        </w:rPr>
        <w:t xml:space="preserve">ievest un iebūvēt Objektā </w:t>
      </w:r>
      <w:r w:rsidR="639214E2" w:rsidRPr="00CA0557">
        <w:rPr>
          <w:rFonts w:ascii="Times New Roman" w:eastAsia="Times New Roman" w:hAnsi="Times New Roman" w:cs="Times New Roman"/>
          <w:sz w:val="24"/>
          <w:szCs w:val="24"/>
          <w:lang w:eastAsia="ar-SA"/>
        </w:rPr>
        <w:t>materiālus</w:t>
      </w:r>
      <w:r w:rsidR="4350D775" w:rsidRPr="00CA0557">
        <w:rPr>
          <w:rFonts w:ascii="Times New Roman" w:eastAsia="Times New Roman" w:hAnsi="Times New Roman" w:cs="Times New Roman"/>
          <w:sz w:val="24"/>
          <w:szCs w:val="24"/>
          <w:lang w:eastAsia="ar-SA"/>
        </w:rPr>
        <w:t>/iekārtas</w:t>
      </w:r>
      <w:r w:rsidR="639214E2" w:rsidRPr="00CA0557">
        <w:rPr>
          <w:rFonts w:ascii="Times New Roman" w:eastAsia="Times New Roman" w:hAnsi="Times New Roman" w:cs="Times New Roman"/>
          <w:sz w:val="24"/>
          <w:szCs w:val="24"/>
          <w:lang w:eastAsia="ar-SA"/>
        </w:rPr>
        <w:t xml:space="preserve">, kas nav </w:t>
      </w:r>
      <w:r w:rsidR="14FE6C60" w:rsidRPr="00CA0557">
        <w:rPr>
          <w:rFonts w:ascii="Times New Roman" w:eastAsia="Times New Roman" w:hAnsi="Times New Roman" w:cs="Times New Roman"/>
          <w:sz w:val="24"/>
          <w:szCs w:val="24"/>
          <w:lang w:eastAsia="ar-SA"/>
        </w:rPr>
        <w:t>saskaņot</w:t>
      </w:r>
      <w:r w:rsidR="60876513" w:rsidRPr="00CA0557">
        <w:rPr>
          <w:rFonts w:ascii="Times New Roman" w:eastAsia="Times New Roman" w:hAnsi="Times New Roman" w:cs="Times New Roman"/>
          <w:sz w:val="24"/>
          <w:szCs w:val="24"/>
          <w:lang w:eastAsia="ar-SA"/>
        </w:rPr>
        <w:t>i</w:t>
      </w:r>
      <w:r w:rsidR="14FE6C60" w:rsidRPr="00CA0557">
        <w:rPr>
          <w:rFonts w:ascii="Times New Roman" w:eastAsia="Times New Roman" w:hAnsi="Times New Roman" w:cs="Times New Roman"/>
          <w:sz w:val="24"/>
          <w:szCs w:val="24"/>
          <w:lang w:eastAsia="ar-SA"/>
        </w:rPr>
        <w:t xml:space="preserve"> ar Pasūtītāju Būvdarbu līgumā noteiktajā kārtībā</w:t>
      </w:r>
      <w:r w:rsidR="3A42F590" w:rsidRPr="00CA0557">
        <w:rPr>
          <w:rFonts w:ascii="Times New Roman" w:eastAsia="Times New Roman" w:hAnsi="Times New Roman" w:cs="Times New Roman"/>
          <w:sz w:val="24"/>
          <w:szCs w:val="24"/>
          <w:lang w:eastAsia="ar-SA"/>
        </w:rPr>
        <w:t xml:space="preserve">, </w:t>
      </w:r>
      <w:r w:rsidR="14FE6C60" w:rsidRPr="00CA0557">
        <w:rPr>
          <w:rFonts w:ascii="Times New Roman" w:eastAsia="Times New Roman" w:hAnsi="Times New Roman" w:cs="Times New Roman"/>
          <w:sz w:val="24"/>
          <w:szCs w:val="24"/>
          <w:lang w:eastAsia="ar-SA"/>
        </w:rPr>
        <w:t xml:space="preserve">nav </w:t>
      </w:r>
      <w:r w:rsidR="639214E2" w:rsidRPr="00CA0557">
        <w:rPr>
          <w:rFonts w:ascii="Times New Roman" w:eastAsia="Times New Roman" w:hAnsi="Times New Roman" w:cs="Times New Roman"/>
          <w:sz w:val="24"/>
          <w:szCs w:val="24"/>
          <w:lang w:eastAsia="ar-SA"/>
        </w:rPr>
        <w:t xml:space="preserve">atbilstoši būvniecības ieceres dokumentācijai, specifikācijai un/vai </w:t>
      </w:r>
      <w:r w:rsidR="795C70D4" w:rsidRPr="00CA0557">
        <w:rPr>
          <w:rFonts w:ascii="Times New Roman" w:eastAsia="Times New Roman" w:hAnsi="Times New Roman" w:cs="Times New Roman"/>
          <w:sz w:val="24"/>
          <w:szCs w:val="24"/>
          <w:lang w:eastAsia="ar-SA"/>
        </w:rPr>
        <w:t>Būvdarbu l</w:t>
      </w:r>
      <w:r w:rsidR="639214E2" w:rsidRPr="00CA0557">
        <w:rPr>
          <w:rFonts w:ascii="Times New Roman" w:eastAsia="Times New Roman" w:hAnsi="Times New Roman" w:cs="Times New Roman"/>
          <w:sz w:val="24"/>
          <w:szCs w:val="24"/>
          <w:lang w:eastAsia="ar-SA"/>
        </w:rPr>
        <w:t>īgum</w:t>
      </w:r>
      <w:r w:rsidR="4CD65419" w:rsidRPr="00CA0557">
        <w:rPr>
          <w:rFonts w:ascii="Times New Roman" w:eastAsia="Times New Roman" w:hAnsi="Times New Roman" w:cs="Times New Roman"/>
          <w:sz w:val="24"/>
          <w:szCs w:val="24"/>
          <w:lang w:eastAsia="ar-SA"/>
        </w:rPr>
        <w:t>a</w:t>
      </w:r>
      <w:r w:rsidR="639214E2" w:rsidRPr="00CA0557">
        <w:rPr>
          <w:rFonts w:ascii="Times New Roman" w:eastAsia="Times New Roman" w:hAnsi="Times New Roman" w:cs="Times New Roman"/>
          <w:sz w:val="24"/>
          <w:szCs w:val="24"/>
          <w:lang w:eastAsia="ar-SA"/>
        </w:rPr>
        <w:t xml:space="preserve"> </w:t>
      </w:r>
      <w:r w:rsidR="2495D1AF" w:rsidRPr="00CA0557">
        <w:rPr>
          <w:rFonts w:ascii="Times New Roman" w:eastAsia="Times New Roman" w:hAnsi="Times New Roman" w:cs="Times New Roman"/>
          <w:sz w:val="24"/>
          <w:szCs w:val="24"/>
        </w:rPr>
        <w:t>darbu apjomu sarakstā norādītajiem materiāliem</w:t>
      </w:r>
      <w:r w:rsidR="52775F5E" w:rsidRPr="00CA0557">
        <w:rPr>
          <w:rFonts w:ascii="Times New Roman" w:eastAsia="Times New Roman" w:hAnsi="Times New Roman" w:cs="Times New Roman"/>
          <w:sz w:val="24"/>
          <w:szCs w:val="24"/>
          <w:lang w:eastAsia="ar-SA"/>
        </w:rPr>
        <w:t>;</w:t>
      </w:r>
    </w:p>
    <w:p w14:paraId="2C258811"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nepieciešamības, strīdu gadījumā nodrošināt kontroles kvalitāti sertificētā laboratorijā (pārbaudes izmaksas sedz Pasūtītājs), būvmateriālu paraugu noņemšanu veikt regulāri, nodrošināt paraugu glabāšanu, </w:t>
      </w:r>
      <w:r w:rsidRPr="00CA0557">
        <w:rPr>
          <w:rFonts w:ascii="Times New Roman" w:eastAsia="Times New Roman" w:hAnsi="Times New Roman" w:cs="Times New Roman"/>
          <w:bCs/>
          <w:sz w:val="24"/>
          <w:szCs w:val="24"/>
          <w:lang w:eastAsia="ar-SA"/>
        </w:rPr>
        <w:t>plombēšanu, p</w:t>
      </w:r>
      <w:r w:rsidRPr="00CA0557">
        <w:rPr>
          <w:rFonts w:ascii="Times New Roman" w:eastAsia="Times New Roman" w:hAnsi="Times New Roman" w:cs="Times New Roman"/>
          <w:sz w:val="24"/>
          <w:szCs w:val="24"/>
          <w:lang w:eastAsia="ar-SA"/>
        </w:rPr>
        <w:t>iedalīties Būvuzņēmēja kvalitātes pārbaudēs;</w:t>
      </w:r>
    </w:p>
    <w:p w14:paraId="36E1BFEE"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sadarbībā ar Būvuzņēmēju nodrošināt nepieciešamo dokumentu sagatavošanu būvatļaujas nosacījumu izpildes saņemšanai; </w:t>
      </w:r>
    </w:p>
    <w:p w14:paraId="0D8CD971"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nodrošināt būvdarbu kvalitātes kontrolei nepieciešamās ierīces; </w:t>
      </w:r>
    </w:p>
    <w:p w14:paraId="6F7E7E91"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color w:val="000000"/>
          <w:sz w:val="24"/>
          <w:szCs w:val="24"/>
          <w:lang w:eastAsia="ar-SA"/>
        </w:rPr>
      </w:pPr>
      <w:r w:rsidRPr="00CA0557">
        <w:rPr>
          <w:rFonts w:ascii="Times New Roman" w:eastAsia="Times New Roman" w:hAnsi="Times New Roman" w:cs="Times New Roman"/>
          <w:color w:val="000000"/>
          <w:sz w:val="24"/>
          <w:szCs w:val="24"/>
          <w:lang w:eastAsia="ar-SA"/>
        </w:rPr>
        <w:lastRenderedPageBreak/>
        <w:t>aizstāvēt Pasūtītāja intereses attiecībās ar Objekta izpildes dalībniekiem, 2 (</w:t>
      </w:r>
      <w:r w:rsidRPr="00CA0557">
        <w:rPr>
          <w:rFonts w:ascii="Times New Roman" w:eastAsia="Times New Roman" w:hAnsi="Times New Roman" w:cs="Times New Roman"/>
          <w:i/>
          <w:color w:val="000000"/>
          <w:sz w:val="24"/>
          <w:szCs w:val="24"/>
          <w:lang w:eastAsia="ar-SA"/>
        </w:rPr>
        <w:t>divu</w:t>
      </w:r>
      <w:r w:rsidRPr="00CA0557">
        <w:rPr>
          <w:rFonts w:ascii="Times New Roman" w:eastAsia="Times New Roman" w:hAnsi="Times New Roman" w:cs="Times New Roman"/>
          <w:color w:val="000000"/>
          <w:sz w:val="24"/>
          <w:szCs w:val="24"/>
          <w:lang w:eastAsia="ar-SA"/>
        </w:rPr>
        <w:t>) darba dienu laikā pēc Pasūtītāja pieprasījuma sniegt</w:t>
      </w:r>
      <w:r w:rsidRPr="00CA0557">
        <w:rPr>
          <w:rFonts w:ascii="Times New Roman" w:eastAsia="Times New Roman" w:hAnsi="Times New Roman" w:cs="Times New Roman"/>
          <w:b/>
          <w:color w:val="000000"/>
          <w:sz w:val="24"/>
          <w:szCs w:val="24"/>
          <w:lang w:eastAsia="ar-SA"/>
        </w:rPr>
        <w:t xml:space="preserve"> </w:t>
      </w:r>
      <w:r w:rsidRPr="00CA0557">
        <w:rPr>
          <w:rFonts w:ascii="Times New Roman" w:eastAsia="Times New Roman" w:hAnsi="Times New Roman" w:cs="Times New Roman"/>
          <w:color w:val="000000"/>
          <w:sz w:val="24"/>
          <w:szCs w:val="24"/>
          <w:lang w:eastAsia="ar-SA"/>
        </w:rPr>
        <w:t>rakstiski nepieciešamo informāciju (konsultācijas, priekšlikumus, atzinumus, saskaņojumus) vai citu palīdzību, kas saistīta ar būvdarbu dokumentāciju</w:t>
      </w:r>
      <w:r w:rsidRPr="00CA0557">
        <w:rPr>
          <w:rFonts w:ascii="Times New Roman" w:eastAsia="Times New Roman" w:hAnsi="Times New Roman" w:cs="Times New Roman"/>
          <w:sz w:val="24"/>
          <w:szCs w:val="24"/>
          <w:lang w:eastAsia="ar-SA"/>
        </w:rPr>
        <w:t>, būvdarbiem;</w:t>
      </w:r>
    </w:p>
    <w:p w14:paraId="62CA7B8E"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ab/>
        <w:t xml:space="preserve">uzraudzīt, lai Objektā būvdarbu laikā Būvuzņēmējs un atsevišķu būvdarbu veicēji, ja tādi būvdarbu laikā tiks piesaistīti, ievērotu tīrību un kārtību, darbadienas beigās būvdarbu vieta tiktu satīrīta un sakārtota, piedalīties konstatēto pārkāpumu fiksācijā, sagatavot un parakstīt aktu par konstatētajiem pārkāpumiem ar </w:t>
      </w:r>
      <w:proofErr w:type="spellStart"/>
      <w:r w:rsidRPr="00CA0557">
        <w:rPr>
          <w:rFonts w:ascii="Times New Roman" w:eastAsia="Times New Roman" w:hAnsi="Times New Roman" w:cs="Times New Roman"/>
          <w:sz w:val="24"/>
          <w:szCs w:val="24"/>
          <w:lang w:eastAsia="ar-SA"/>
        </w:rPr>
        <w:t>fotofiksācijām</w:t>
      </w:r>
      <w:proofErr w:type="spellEnd"/>
      <w:r w:rsidRPr="00CA0557">
        <w:rPr>
          <w:rFonts w:ascii="Times New Roman" w:eastAsia="Times New Roman" w:hAnsi="Times New Roman" w:cs="Times New Roman"/>
          <w:sz w:val="24"/>
          <w:szCs w:val="24"/>
          <w:lang w:eastAsia="ar-SA"/>
        </w:rPr>
        <w:t>, ko jāiesniedz Pasūtītājam līgumsoda piedzīšanai no vainīgās personas;</w:t>
      </w:r>
    </w:p>
    <w:p w14:paraId="0CF2F298"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piedalīties konstatēto būvniecības defektu fiksācijā, veicot Objektā konstatēto pārkāpumu </w:t>
      </w:r>
      <w:proofErr w:type="spellStart"/>
      <w:r w:rsidRPr="00CA0557">
        <w:rPr>
          <w:rFonts w:ascii="Times New Roman" w:eastAsia="Times New Roman" w:hAnsi="Times New Roman" w:cs="Times New Roman"/>
          <w:sz w:val="24"/>
          <w:szCs w:val="24"/>
          <w:lang w:eastAsia="ar-SA"/>
        </w:rPr>
        <w:t>fotofiksāciju</w:t>
      </w:r>
      <w:proofErr w:type="spellEnd"/>
      <w:r w:rsidRPr="00CA0557">
        <w:rPr>
          <w:rFonts w:ascii="Times New Roman" w:eastAsia="Times New Roman" w:hAnsi="Times New Roman" w:cs="Times New Roman"/>
          <w:sz w:val="24"/>
          <w:szCs w:val="24"/>
          <w:lang w:eastAsia="ar-SA"/>
        </w:rPr>
        <w:t>, sastādīt un parakstīt defektu aktu;</w:t>
      </w:r>
    </w:p>
    <w:p w14:paraId="5F517C4C"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piedalīties pie segto darbu veikšanas;</w:t>
      </w:r>
    </w:p>
    <w:p w14:paraId="541A4999"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uzraudzīt, lai Objektā būvdarbi tiktu veikti, nebojājot iebūvējamās iekārtas un citu personu iepriekš paveikto darbu, piedalīties konstatēto bojājumu fiksācijā, sagatavot un parakstīt aktu ar foto fiksācijām par konstatētajiem bojājumiem, ko jāiesniedz Pasūtītājam kompensācijas piedzīšanai no vainīgās personas;</w:t>
      </w:r>
    </w:p>
    <w:p w14:paraId="0F865232"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pieprasīt un kontrolēt būvuzraudzības procesā atklāto Būvuzņēmēja pieļauto defektu, pārkāpumu novēršanu, izpildi;</w:t>
      </w:r>
    </w:p>
    <w:p w14:paraId="2F0BF2F3"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katru nedēļu līdz pirmdienai gatavot un iesniegt Pasūtītājam ik nedēļas atskaiti, kurā pieraksta visus ik nedēļas darbā iegūtos datus, tādus kā uzmērījumu un pārbaužu rezultātus, paveiktos Būvuzņēmēja darbus, plānotos darbus, satiksmes ierobežojumus, kā</w:t>
      </w:r>
      <w:r w:rsidRPr="00CA0557">
        <w:rPr>
          <w:rFonts w:ascii="Times New Roman" w:eastAsia="Times New Roman" w:hAnsi="Times New Roman" w:cs="Times New Roman"/>
          <w:sz w:val="24"/>
          <w:lang w:eastAsia="ar-SA"/>
        </w:rPr>
        <w:t xml:space="preserve"> arī novērojumus, defektu, pārkāpumu foto fiksācijas, </w:t>
      </w:r>
      <w:r w:rsidRPr="00CA0557">
        <w:rPr>
          <w:rFonts w:ascii="Times New Roman" w:eastAsia="Times New Roman" w:hAnsi="Times New Roman" w:cs="Times New Roman"/>
          <w:sz w:val="24"/>
          <w:szCs w:val="24"/>
          <w:lang w:eastAsia="ar-SA"/>
        </w:rPr>
        <w:t>problēmas, faktus komunikācijā ar Būvuzņēmēju un citām ieinteresētām personām,</w:t>
      </w:r>
      <w:r w:rsidRPr="00CA0557">
        <w:rPr>
          <w:rFonts w:ascii="Times New Roman" w:eastAsia="Times New Roman" w:hAnsi="Times New Roman" w:cs="Times New Roman"/>
          <w:iCs/>
          <w:sz w:val="24"/>
          <w:szCs w:val="24"/>
          <w:lang w:eastAsia="ar-SA"/>
        </w:rPr>
        <w:t xml:space="preserve"> iknedēļas atskaiti </w:t>
      </w:r>
      <w:proofErr w:type="spellStart"/>
      <w:r w:rsidRPr="00CA0557">
        <w:rPr>
          <w:rFonts w:ascii="Times New Roman" w:eastAsia="Times New Roman" w:hAnsi="Times New Roman" w:cs="Times New Roman"/>
          <w:sz w:val="24"/>
          <w:szCs w:val="24"/>
          <w:lang w:eastAsia="ar-SA"/>
        </w:rPr>
        <w:t>nosūta</w:t>
      </w:r>
      <w:proofErr w:type="spellEnd"/>
      <w:r w:rsidRPr="00CA0557">
        <w:rPr>
          <w:rFonts w:ascii="Times New Roman" w:eastAsia="Times New Roman" w:hAnsi="Times New Roman" w:cs="Times New Roman"/>
          <w:sz w:val="24"/>
          <w:szCs w:val="24"/>
          <w:lang w:eastAsia="ar-SA"/>
        </w:rPr>
        <w:t xml:space="preserve"> elektroniski, ja nepieciešams, pēc Pasūtītāja pieprasījuma, 3 (</w:t>
      </w:r>
      <w:r w:rsidRPr="00CA0557">
        <w:rPr>
          <w:rFonts w:ascii="Times New Roman" w:eastAsia="Times New Roman" w:hAnsi="Times New Roman" w:cs="Times New Roman"/>
          <w:i/>
          <w:sz w:val="24"/>
          <w:szCs w:val="24"/>
          <w:lang w:eastAsia="ar-SA"/>
        </w:rPr>
        <w:t>trīs</w:t>
      </w:r>
      <w:r w:rsidRPr="00CA0557">
        <w:rPr>
          <w:rFonts w:ascii="Times New Roman" w:eastAsia="Times New Roman" w:hAnsi="Times New Roman" w:cs="Times New Roman"/>
          <w:sz w:val="24"/>
          <w:szCs w:val="24"/>
          <w:lang w:eastAsia="ar-SA"/>
        </w:rPr>
        <w:t>) darba dienu laikā jāiesniedz rakstisks ziņojums, kurā skaidri un precīzi jābūt parādītām visām aktivitātēm, kas saistītas ar darbu gaitu objektā;</w:t>
      </w:r>
    </w:p>
    <w:p w14:paraId="78742340"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saskaņā ar tehnisko specifikāciju, līdz nākamā mēneša 10.datumam sniegt būvdarbu uzraudzības ikmēneša atskaiti Pasūtītajam par iepriekšējā mēnesī sniegtajiem būvuzraudzības pakalpojumiem. </w:t>
      </w:r>
    </w:p>
    <w:p w14:paraId="1A793953"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trike/>
          <w:color w:val="FF0000"/>
          <w:sz w:val="24"/>
          <w:szCs w:val="24"/>
          <w:lang w:eastAsia="ar-SA"/>
        </w:rPr>
      </w:pPr>
      <w:r w:rsidRPr="00CA0557">
        <w:rPr>
          <w:rFonts w:ascii="Times New Roman" w:eastAsia="Times New Roman" w:hAnsi="Times New Roman" w:cs="Times New Roman"/>
          <w:sz w:val="24"/>
          <w:szCs w:val="24"/>
          <w:lang w:eastAsia="ar-SA"/>
        </w:rPr>
        <w:t>vienpusēji nepieņemt gala lēmumus, kuri ir saistīti ar izmaiņām būvdarbu apjomos, būvniecības izmaksās, tehniskajos risinājumos;</w:t>
      </w:r>
    </w:p>
    <w:p w14:paraId="3798EE5C"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color w:val="000000"/>
          <w:sz w:val="24"/>
          <w:szCs w:val="24"/>
          <w:lang w:eastAsia="ar-SA"/>
        </w:rPr>
      </w:pPr>
      <w:r w:rsidRPr="00CA0557">
        <w:rPr>
          <w:rFonts w:ascii="Times New Roman" w:eastAsia="Times New Roman" w:hAnsi="Times New Roman" w:cs="Times New Roman"/>
          <w:sz w:val="24"/>
          <w:szCs w:val="24"/>
          <w:lang w:eastAsia="ar-SA"/>
        </w:rPr>
        <w:t xml:space="preserve">pirms Objekta vai tā daļas pieņemšanas ekspluatācijā ierosināšanas, pārbaudīt Būvuzņēmēja sagatavoto un iesniegto </w:t>
      </w:r>
      <w:proofErr w:type="spellStart"/>
      <w:r w:rsidRPr="00CA0557">
        <w:rPr>
          <w:rFonts w:ascii="Times New Roman" w:eastAsia="Times New Roman" w:hAnsi="Times New Roman" w:cs="Times New Roman"/>
          <w:sz w:val="24"/>
          <w:szCs w:val="24"/>
          <w:lang w:eastAsia="ar-SA"/>
        </w:rPr>
        <w:t>izpilddokumentāciju</w:t>
      </w:r>
      <w:proofErr w:type="spellEnd"/>
      <w:r w:rsidRPr="00CA0557">
        <w:rPr>
          <w:rFonts w:ascii="Times New Roman" w:eastAsia="Times New Roman" w:hAnsi="Times New Roman" w:cs="Times New Roman"/>
          <w:sz w:val="24"/>
          <w:szCs w:val="24"/>
          <w:lang w:eastAsia="ar-SA"/>
        </w:rPr>
        <w:t xml:space="preserve">, nepieciešamības gadījumā pieprasīt Būvuzņēmējam koriģēt, papildināt </w:t>
      </w:r>
      <w:proofErr w:type="spellStart"/>
      <w:r w:rsidRPr="00CA0557">
        <w:rPr>
          <w:rFonts w:ascii="Times New Roman" w:eastAsia="Times New Roman" w:hAnsi="Times New Roman" w:cs="Times New Roman"/>
          <w:sz w:val="24"/>
          <w:szCs w:val="24"/>
          <w:lang w:eastAsia="ar-SA"/>
        </w:rPr>
        <w:t>izpilddokumentāciju</w:t>
      </w:r>
      <w:proofErr w:type="spellEnd"/>
      <w:r w:rsidRPr="00CA0557">
        <w:rPr>
          <w:rFonts w:ascii="Times New Roman" w:eastAsia="Times New Roman" w:hAnsi="Times New Roman" w:cs="Times New Roman"/>
          <w:sz w:val="24"/>
          <w:szCs w:val="24"/>
          <w:lang w:eastAsia="ar-SA"/>
        </w:rPr>
        <w:t xml:space="preserve"> līdz Objekta pieņemšanai ekspluatācijā;</w:t>
      </w:r>
    </w:p>
    <w:p w14:paraId="00FD04A9"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color w:val="000000"/>
          <w:sz w:val="24"/>
          <w:szCs w:val="24"/>
          <w:lang w:eastAsia="ar-SA"/>
        </w:rPr>
      </w:pPr>
      <w:r w:rsidRPr="00CA0557">
        <w:rPr>
          <w:rFonts w:ascii="Times New Roman" w:eastAsia="Times New Roman" w:hAnsi="Times New Roman" w:cs="Times New Roman"/>
          <w:color w:val="000000"/>
          <w:sz w:val="24"/>
          <w:szCs w:val="24"/>
          <w:lang w:eastAsia="ar-SA"/>
        </w:rPr>
        <w:t>piedalīties komisijas darbā, pieņemot Objektu ekspluatācijā;</w:t>
      </w:r>
    </w:p>
    <w:p w14:paraId="05A87495"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color w:val="000000"/>
          <w:sz w:val="24"/>
          <w:szCs w:val="24"/>
          <w:lang w:eastAsia="ar-SA"/>
        </w:rPr>
      </w:pPr>
      <w:r w:rsidRPr="00CA0557">
        <w:rPr>
          <w:rFonts w:ascii="Times New Roman" w:eastAsia="Times New Roman" w:hAnsi="Times New Roman" w:cs="Times New Roman"/>
          <w:sz w:val="24"/>
          <w:szCs w:val="24"/>
          <w:lang w:eastAsia="ar-SA"/>
        </w:rPr>
        <w:t>14 (</w:t>
      </w:r>
      <w:r w:rsidRPr="00CA0557">
        <w:rPr>
          <w:rFonts w:ascii="Times New Roman" w:eastAsia="Times New Roman" w:hAnsi="Times New Roman" w:cs="Times New Roman"/>
          <w:i/>
          <w:sz w:val="24"/>
          <w:szCs w:val="24"/>
          <w:lang w:eastAsia="ar-SA"/>
        </w:rPr>
        <w:t>četrpadsmit</w:t>
      </w:r>
      <w:r w:rsidRPr="00CA0557">
        <w:rPr>
          <w:rFonts w:ascii="Times New Roman" w:eastAsia="Times New Roman" w:hAnsi="Times New Roman" w:cs="Times New Roman"/>
          <w:sz w:val="24"/>
          <w:szCs w:val="24"/>
          <w:lang w:eastAsia="ar-SA"/>
        </w:rPr>
        <w:t xml:space="preserve">) dienu laikā pēc Objekta pieņemšanas ekspluatācijā saskaņā ar tehnisko specifikāciju iesniegt </w:t>
      </w:r>
      <w:r w:rsidRPr="00CA0557">
        <w:rPr>
          <w:rFonts w:ascii="Times New Roman" w:eastAsia="Times New Roman" w:hAnsi="Times New Roman" w:cs="Times New Roman"/>
          <w:iCs/>
          <w:sz w:val="24"/>
          <w:szCs w:val="24"/>
          <w:lang w:eastAsia="ar-SA"/>
        </w:rPr>
        <w:t xml:space="preserve">Pasūtītājam </w:t>
      </w:r>
      <w:r w:rsidRPr="00CA0557">
        <w:rPr>
          <w:rFonts w:ascii="Times New Roman" w:eastAsia="Times New Roman" w:hAnsi="Times New Roman" w:cs="Times New Roman"/>
          <w:sz w:val="24"/>
          <w:szCs w:val="24"/>
          <w:lang w:eastAsia="ar-SA"/>
        </w:rPr>
        <w:t>pilnu atskaiti par faktiski veikto pienākumu apjomu un nodod Pasūtītājam visu ar Objektu saistīto, izsniegto</w:t>
      </w:r>
      <w:r w:rsidRPr="00CA0557">
        <w:rPr>
          <w:rFonts w:ascii="Times New Roman" w:eastAsia="Times New Roman" w:hAnsi="Times New Roman" w:cs="Times New Roman"/>
          <w:color w:val="FF0000"/>
          <w:sz w:val="24"/>
          <w:szCs w:val="24"/>
          <w:lang w:eastAsia="ar-SA"/>
        </w:rPr>
        <w:t xml:space="preserve"> </w:t>
      </w:r>
      <w:r w:rsidRPr="00CA0557">
        <w:rPr>
          <w:rFonts w:ascii="Times New Roman" w:eastAsia="Times New Roman" w:hAnsi="Times New Roman" w:cs="Times New Roman"/>
          <w:sz w:val="24"/>
          <w:szCs w:val="24"/>
          <w:lang w:eastAsia="ar-SA"/>
        </w:rPr>
        <w:t>dokumentāciju. Dokumentācijai jābūt sakārtotai atbilstoši lietvedības prasībām ar pavadvēstuli, kurā uzskaitīti visi nododamie dokumenti, to apjoms;</w:t>
      </w:r>
    </w:p>
    <w:p w14:paraId="2A8D198D"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color w:val="000000"/>
          <w:sz w:val="24"/>
          <w:szCs w:val="24"/>
          <w:lang w:eastAsia="ar-SA"/>
        </w:rPr>
      </w:pPr>
      <w:r w:rsidRPr="00CA0557">
        <w:rPr>
          <w:rFonts w:ascii="Times New Roman" w:eastAsia="Times New Roman" w:hAnsi="Times New Roman" w:cs="Times New Roman"/>
          <w:sz w:val="24"/>
          <w:szCs w:val="24"/>
          <w:lang w:eastAsia="ar-SA"/>
        </w:rPr>
        <w:t xml:space="preserve">veikt citus tehniskajā specifikācijā (Līguma _.pielikums) noteiktos pienākumus; </w:t>
      </w:r>
    </w:p>
    <w:p w14:paraId="0219F5A6"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color w:val="000000"/>
          <w:sz w:val="24"/>
          <w:szCs w:val="24"/>
          <w:lang w:eastAsia="ar-SA"/>
        </w:rPr>
      </w:pPr>
      <w:r w:rsidRPr="00CA0557">
        <w:rPr>
          <w:rFonts w:ascii="Times New Roman" w:eastAsia="Times New Roman" w:hAnsi="Times New Roman" w:cs="Times New Roman"/>
          <w:sz w:val="24"/>
          <w:szCs w:val="24"/>
          <w:lang w:eastAsia="ar-SA"/>
        </w:rPr>
        <w:t>Normatīvo aktu vai būvdarbu līguma noteikumu neievērošanas gadījumā Izpildītājs ir tiesīgs apturēt darbu izpildi līdz trūkumu novēršanai;</w:t>
      </w:r>
    </w:p>
    <w:p w14:paraId="38F19711"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color w:val="000000"/>
          <w:sz w:val="24"/>
          <w:szCs w:val="24"/>
          <w:lang w:eastAsia="ar-SA"/>
        </w:rPr>
      </w:pPr>
      <w:r w:rsidRPr="00CA0557">
        <w:rPr>
          <w:rFonts w:ascii="Times New Roman" w:eastAsia="Times New Roman" w:hAnsi="Times New Roman" w:cs="Times New Roman"/>
          <w:sz w:val="24"/>
          <w:szCs w:val="24"/>
          <w:lang w:eastAsia="ar-SA"/>
        </w:rPr>
        <w:t>Izpildītājam ir tiesības bez iepriekšēja brīdinājuma ierasties jebkurā ražotnē vai bāzē, kur ražo vai uzglabā materiālus un iekārtas, ko lieto būvdarbu līguma izpildē un tur veikt atbilstības pārbaudes, kā arī ņemt paraugus;</w:t>
      </w:r>
    </w:p>
    <w:p w14:paraId="273D3A63" w14:textId="77777777" w:rsidR="006842DC" w:rsidRPr="00CA0557" w:rsidRDefault="006842DC" w:rsidP="00DE2A01">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ab/>
        <w:t>Izpildītājs ir atbildīgs par to, lai visā Līguma izpildes laikā tam būtu spēkā esošas licences un sertifikāti, ja tādi ir nepieciešami saskaņā ar normatīvajiem aktiem, kā arī uzņemas atbildību, kas būvuzraugam ir noteikta saskaņā ar normatīvajiem aktiem;</w:t>
      </w:r>
    </w:p>
    <w:p w14:paraId="72F5BA88"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color w:val="000000"/>
          <w:sz w:val="24"/>
          <w:szCs w:val="24"/>
          <w:lang w:eastAsia="ar-SA"/>
        </w:rPr>
        <w:lastRenderedPageBreak/>
        <w:t>Izpildītājs ir tiesīgs Līguma saistību vai jebkuras to daļas izpildi nodot trešajām personām tikai ar iepriekšēju Pasūtītāja piekrišanu, Izpildītājs ir atbildīgs par šajā Līgumā noteikto darbu izpildi arī tad, ja tas kādu no darbiem ir uzticējis trešajai personai;</w:t>
      </w:r>
    </w:p>
    <w:p w14:paraId="5801FA0D" w14:textId="77777777" w:rsidR="006842DC" w:rsidRPr="00CA0557" w:rsidRDefault="006842DC" w:rsidP="006842DC">
      <w:pPr>
        <w:numPr>
          <w:ilvl w:val="2"/>
          <w:numId w:val="6"/>
        </w:numPr>
        <w:suppressAutoHyphens/>
        <w:spacing w:after="24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bCs/>
          <w:iCs/>
          <w:sz w:val="24"/>
          <w:szCs w:val="24"/>
          <w:lang w:eastAsia="ar-SA"/>
        </w:rPr>
        <w:t xml:space="preserve">Izpildītājam </w:t>
      </w:r>
      <w:r w:rsidRPr="00CA0557">
        <w:rPr>
          <w:rFonts w:ascii="Times New Roman" w:eastAsia="Times New Roman" w:hAnsi="Times New Roman" w:cs="Times New Roman"/>
          <w:sz w:val="24"/>
          <w:szCs w:val="24"/>
          <w:lang w:eastAsia="ar-SA"/>
        </w:rPr>
        <w:t>ir tiesības</w:t>
      </w:r>
      <w:r w:rsidRPr="00CA0557">
        <w:rPr>
          <w:rFonts w:ascii="Times New Roman" w:eastAsia="Times New Roman" w:hAnsi="Times New Roman" w:cs="Times New Roman"/>
          <w:bCs/>
          <w:iCs/>
          <w:sz w:val="24"/>
          <w:szCs w:val="24"/>
          <w:lang w:eastAsia="ar-SA"/>
        </w:rPr>
        <w:t xml:space="preserve"> </w:t>
      </w:r>
      <w:r w:rsidRPr="00CA0557">
        <w:rPr>
          <w:rFonts w:ascii="Times New Roman" w:eastAsia="Times New Roman" w:hAnsi="Times New Roman" w:cs="Times New Roman"/>
          <w:sz w:val="24"/>
          <w:szCs w:val="24"/>
          <w:lang w:eastAsia="ar-SA"/>
        </w:rPr>
        <w:t xml:space="preserve">saņemt no </w:t>
      </w:r>
      <w:r w:rsidRPr="00CA0557">
        <w:rPr>
          <w:rFonts w:ascii="Times New Roman" w:eastAsia="Times New Roman" w:hAnsi="Times New Roman" w:cs="Times New Roman"/>
          <w:iCs/>
          <w:sz w:val="24"/>
          <w:szCs w:val="24"/>
          <w:lang w:eastAsia="ar-SA"/>
        </w:rPr>
        <w:t xml:space="preserve">Pasūtītāja pienākumu </w:t>
      </w:r>
      <w:r w:rsidRPr="00CA0557">
        <w:rPr>
          <w:rFonts w:ascii="Times New Roman" w:eastAsia="Times New Roman" w:hAnsi="Times New Roman" w:cs="Times New Roman"/>
          <w:sz w:val="24"/>
          <w:szCs w:val="24"/>
          <w:lang w:eastAsia="ar-SA"/>
        </w:rPr>
        <w:t xml:space="preserve">izpildei nepieciešamo </w:t>
      </w:r>
      <w:r w:rsidRPr="00CA0557">
        <w:rPr>
          <w:rFonts w:ascii="Times New Roman" w:eastAsia="Times New Roman" w:hAnsi="Times New Roman" w:cs="Times New Roman"/>
          <w:iCs/>
          <w:sz w:val="24"/>
          <w:szCs w:val="24"/>
          <w:lang w:eastAsia="ar-SA"/>
        </w:rPr>
        <w:t xml:space="preserve">Pasūtītāja </w:t>
      </w:r>
      <w:r w:rsidRPr="00CA0557">
        <w:rPr>
          <w:rFonts w:ascii="Times New Roman" w:eastAsia="Times New Roman" w:hAnsi="Times New Roman" w:cs="Times New Roman"/>
          <w:sz w:val="24"/>
          <w:szCs w:val="24"/>
          <w:lang w:eastAsia="ar-SA"/>
        </w:rPr>
        <w:t>rīcībā esošu dokumentāciju, pilnvaras un informāciju.</w:t>
      </w:r>
    </w:p>
    <w:p w14:paraId="5EE2AE4C" w14:textId="77777777" w:rsidR="006842DC" w:rsidRPr="00CA0557" w:rsidRDefault="006842DC" w:rsidP="00FE4958">
      <w:pPr>
        <w:numPr>
          <w:ilvl w:val="1"/>
          <w:numId w:val="6"/>
        </w:numPr>
        <w:tabs>
          <w:tab w:val="clear" w:pos="420"/>
        </w:tabs>
        <w:suppressAutoHyphens/>
        <w:spacing w:after="12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bCs/>
          <w:sz w:val="24"/>
          <w:szCs w:val="24"/>
          <w:lang w:eastAsia="ar-SA"/>
        </w:rPr>
        <w:t>Pasūtītāja pienākumi un tiesības:</w:t>
      </w:r>
      <w:r w:rsidRPr="00CA0557">
        <w:rPr>
          <w:rFonts w:ascii="Times New Roman" w:eastAsia="Times New Roman" w:hAnsi="Times New Roman" w:cs="Times New Roman"/>
          <w:sz w:val="24"/>
          <w:szCs w:val="24"/>
          <w:lang w:eastAsia="ar-SA"/>
        </w:rPr>
        <w:t xml:space="preserve"> </w:t>
      </w:r>
    </w:p>
    <w:p w14:paraId="394570D4" w14:textId="77777777" w:rsidR="006842DC" w:rsidRPr="00CA0557" w:rsidRDefault="006842DC" w:rsidP="00FE4958">
      <w:pPr>
        <w:numPr>
          <w:ilvl w:val="2"/>
          <w:numId w:val="6"/>
        </w:numPr>
        <w:tabs>
          <w:tab w:val="clear" w:pos="720"/>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norēķināties ar Izpildītāju par sniegto pakalpojumu Līgumā noteiktajā kārtībā;</w:t>
      </w:r>
    </w:p>
    <w:p w14:paraId="380638FA"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sniegt Izpildītājam Pasūtītāja rīcībā esošo Līguma izpildei nepieciešamo informāciju un dokumentāciju;</w:t>
      </w:r>
    </w:p>
    <w:p w14:paraId="61C49EFE"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izsniegt </w:t>
      </w:r>
      <w:r w:rsidRPr="00CA0557">
        <w:rPr>
          <w:rFonts w:ascii="Times New Roman" w:eastAsia="Times New Roman" w:hAnsi="Times New Roman" w:cs="Times New Roman"/>
          <w:bCs/>
          <w:iCs/>
          <w:sz w:val="24"/>
          <w:szCs w:val="24"/>
          <w:lang w:eastAsia="ar-SA"/>
        </w:rPr>
        <w:t xml:space="preserve">Izpildītājam </w:t>
      </w:r>
      <w:r w:rsidRPr="00CA0557">
        <w:rPr>
          <w:rFonts w:ascii="Times New Roman" w:eastAsia="Times New Roman" w:hAnsi="Times New Roman" w:cs="Times New Roman"/>
          <w:sz w:val="24"/>
          <w:szCs w:val="24"/>
          <w:lang w:eastAsia="ar-SA"/>
        </w:rPr>
        <w:t>nepieciešamās pilnvaras Līguma</w:t>
      </w:r>
      <w:r w:rsidRPr="00CA0557">
        <w:rPr>
          <w:rFonts w:ascii="Times New Roman" w:eastAsia="Times New Roman" w:hAnsi="Times New Roman" w:cs="Times New Roman"/>
          <w:iCs/>
          <w:sz w:val="24"/>
          <w:szCs w:val="24"/>
          <w:lang w:eastAsia="ar-SA"/>
        </w:rPr>
        <w:t xml:space="preserve"> </w:t>
      </w:r>
      <w:r w:rsidRPr="00CA0557">
        <w:rPr>
          <w:rFonts w:ascii="Times New Roman" w:eastAsia="Times New Roman" w:hAnsi="Times New Roman" w:cs="Times New Roman"/>
          <w:sz w:val="24"/>
          <w:szCs w:val="24"/>
          <w:lang w:eastAsia="ar-SA"/>
        </w:rPr>
        <w:t>izpildei;</w:t>
      </w:r>
    </w:p>
    <w:p w14:paraId="4F145DC0"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pieprasīt no </w:t>
      </w:r>
      <w:r w:rsidRPr="00CA0557">
        <w:rPr>
          <w:rFonts w:ascii="Times New Roman" w:eastAsia="Times New Roman" w:hAnsi="Times New Roman" w:cs="Times New Roman"/>
          <w:bCs/>
          <w:iCs/>
          <w:sz w:val="24"/>
          <w:szCs w:val="24"/>
          <w:lang w:eastAsia="ar-SA"/>
        </w:rPr>
        <w:t xml:space="preserve">Izpildītāja </w:t>
      </w:r>
      <w:r w:rsidRPr="00CA0557">
        <w:rPr>
          <w:rFonts w:ascii="Times New Roman" w:eastAsia="Times New Roman" w:hAnsi="Times New Roman" w:cs="Times New Roman"/>
          <w:sz w:val="24"/>
          <w:szCs w:val="24"/>
          <w:lang w:eastAsia="ar-SA"/>
        </w:rPr>
        <w:t xml:space="preserve">informāciju, atzinumus, progresa ziņojumus un konsultācijas, kas saistītas ar </w:t>
      </w:r>
      <w:r w:rsidRPr="00CA0557">
        <w:rPr>
          <w:rFonts w:ascii="Times New Roman" w:eastAsia="Times New Roman" w:hAnsi="Times New Roman" w:cs="Times New Roman"/>
          <w:bCs/>
          <w:iCs/>
          <w:sz w:val="24"/>
          <w:szCs w:val="24"/>
          <w:lang w:eastAsia="ar-SA"/>
        </w:rPr>
        <w:t>Līguma</w:t>
      </w:r>
      <w:r w:rsidRPr="00CA0557">
        <w:rPr>
          <w:rFonts w:ascii="Times New Roman" w:eastAsia="Times New Roman" w:hAnsi="Times New Roman" w:cs="Times New Roman"/>
          <w:iCs/>
          <w:sz w:val="24"/>
          <w:szCs w:val="24"/>
          <w:lang w:eastAsia="ar-SA"/>
        </w:rPr>
        <w:t xml:space="preserve"> </w:t>
      </w:r>
      <w:r w:rsidRPr="00CA0557">
        <w:rPr>
          <w:rFonts w:ascii="Times New Roman" w:eastAsia="Times New Roman" w:hAnsi="Times New Roman" w:cs="Times New Roman"/>
          <w:sz w:val="24"/>
          <w:szCs w:val="24"/>
          <w:lang w:eastAsia="ar-SA"/>
        </w:rPr>
        <w:t>izpildi;</w:t>
      </w:r>
    </w:p>
    <w:p w14:paraId="5B5D62AB"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pieņemt sniegtos pakalpojumus saskaņā ar Līguma nosacījumiem;</w:t>
      </w:r>
    </w:p>
    <w:p w14:paraId="289F24BF"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saņemt no Izpildītāja zaudējumu atlīdzību par zaudējumiem, kuri Pasūtītājam radušies Izpildītāja vainas dēļ, pildot Līgumā noteiktos pienākumus;</w:t>
      </w:r>
    </w:p>
    <w:p w14:paraId="7C517911" w14:textId="77777777" w:rsidR="006842DC" w:rsidRPr="00CA0557" w:rsidRDefault="006842DC" w:rsidP="006842DC">
      <w:pPr>
        <w:numPr>
          <w:ilvl w:val="2"/>
          <w:numId w:val="6"/>
        </w:numPr>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apturēt </w:t>
      </w:r>
      <w:r w:rsidRPr="00CA0557">
        <w:rPr>
          <w:rFonts w:ascii="Times New Roman" w:eastAsia="Times New Roman" w:hAnsi="Times New Roman" w:cs="Times New Roman"/>
          <w:iCs/>
          <w:sz w:val="24"/>
          <w:szCs w:val="24"/>
          <w:lang w:eastAsia="ar-SA"/>
        </w:rPr>
        <w:t xml:space="preserve">Izpildītāja </w:t>
      </w:r>
      <w:r w:rsidRPr="00CA0557">
        <w:rPr>
          <w:rFonts w:ascii="Times New Roman" w:eastAsia="Times New Roman" w:hAnsi="Times New Roman" w:cs="Times New Roman"/>
          <w:sz w:val="24"/>
          <w:szCs w:val="24"/>
          <w:lang w:eastAsia="ar-SA"/>
        </w:rPr>
        <w:t xml:space="preserve">darbības </w:t>
      </w:r>
      <w:r w:rsidRPr="00CA0557">
        <w:rPr>
          <w:rFonts w:ascii="Times New Roman" w:eastAsia="Times New Roman" w:hAnsi="Times New Roman" w:cs="Times New Roman"/>
          <w:iCs/>
          <w:sz w:val="24"/>
          <w:szCs w:val="24"/>
          <w:lang w:eastAsia="ar-SA"/>
        </w:rPr>
        <w:t xml:space="preserve">Līguma </w:t>
      </w:r>
      <w:r w:rsidRPr="00CA0557">
        <w:rPr>
          <w:rFonts w:ascii="Times New Roman" w:eastAsia="Times New Roman" w:hAnsi="Times New Roman" w:cs="Times New Roman"/>
          <w:sz w:val="24"/>
          <w:szCs w:val="24"/>
          <w:lang w:eastAsia="ar-SA"/>
        </w:rPr>
        <w:t>izpildē.</w:t>
      </w:r>
    </w:p>
    <w:p w14:paraId="5C9E7E88" w14:textId="77777777" w:rsidR="006842DC" w:rsidRPr="00CA0557" w:rsidRDefault="006842DC" w:rsidP="006842DC">
      <w:pPr>
        <w:numPr>
          <w:ilvl w:val="0"/>
          <w:numId w:val="3"/>
        </w:numPr>
        <w:suppressAutoHyphens/>
        <w:spacing w:before="240" w:after="240" w:line="240" w:lineRule="auto"/>
        <w:jc w:val="center"/>
        <w:rPr>
          <w:rFonts w:ascii="Times New Roman" w:eastAsia="Times New Roman" w:hAnsi="Times New Roman" w:cs="Times New Roman"/>
          <w:sz w:val="24"/>
          <w:szCs w:val="24"/>
          <w:lang w:eastAsia="ar-SA"/>
        </w:rPr>
      </w:pPr>
      <w:r w:rsidRPr="00CA0557">
        <w:rPr>
          <w:rFonts w:ascii="Times New Roman" w:eastAsia="Times New Roman" w:hAnsi="Times New Roman" w:cs="Times New Roman"/>
          <w:b/>
          <w:bCs/>
          <w:sz w:val="24"/>
          <w:lang w:eastAsia="ar-SA"/>
        </w:rPr>
        <w:t>Līguma</w:t>
      </w:r>
      <w:r w:rsidRPr="00CA0557">
        <w:rPr>
          <w:rFonts w:ascii="Times New Roman" w:eastAsia="Times New Roman" w:hAnsi="Times New Roman" w:cs="Times New Roman"/>
          <w:b/>
          <w:bCs/>
          <w:sz w:val="24"/>
          <w:szCs w:val="24"/>
          <w:lang w:eastAsia="ar-SA"/>
        </w:rPr>
        <w:t xml:space="preserve"> </w:t>
      </w:r>
      <w:r w:rsidRPr="00CA0557">
        <w:rPr>
          <w:rFonts w:ascii="Times New Roman" w:eastAsia="Times New Roman" w:hAnsi="Times New Roman" w:cs="Times New Roman"/>
          <w:b/>
          <w:bCs/>
          <w:sz w:val="24"/>
          <w:lang w:eastAsia="ar-SA"/>
        </w:rPr>
        <w:t>izpildes</w:t>
      </w:r>
      <w:r w:rsidRPr="00CA0557">
        <w:rPr>
          <w:rFonts w:ascii="Times New Roman" w:eastAsia="Times New Roman" w:hAnsi="Times New Roman" w:cs="Times New Roman"/>
          <w:b/>
          <w:bCs/>
          <w:sz w:val="24"/>
          <w:szCs w:val="24"/>
          <w:lang w:eastAsia="ar-SA"/>
        </w:rPr>
        <w:t xml:space="preserve"> termiņš</w:t>
      </w:r>
    </w:p>
    <w:p w14:paraId="4768FCE6" w14:textId="77777777" w:rsidR="006842DC" w:rsidRPr="00CA0557" w:rsidRDefault="006842DC" w:rsidP="00FE4958">
      <w:pPr>
        <w:numPr>
          <w:ilvl w:val="1"/>
          <w:numId w:val="7"/>
        </w:numPr>
        <w:tabs>
          <w:tab w:val="clear" w:pos="42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lv-LV"/>
        </w:rPr>
        <w:t xml:space="preserve">Līgums stājas spēkā </w:t>
      </w:r>
      <w:r w:rsidRPr="00CA0557">
        <w:rPr>
          <w:rFonts w:ascii="Times New Roman" w:eastAsia="Times New Roman" w:hAnsi="Times New Roman" w:cs="Times New Roman"/>
          <w:color w:val="000000"/>
          <w:sz w:val="24"/>
          <w:szCs w:val="24"/>
          <w:lang w:eastAsia="ar-SA"/>
        </w:rPr>
        <w:t xml:space="preserve">pēc Līguma 4.pielikuma prasībām atbilstošas līguma izpildes garantijas saņemšanas </w:t>
      </w:r>
      <w:r w:rsidRPr="00CA0557">
        <w:rPr>
          <w:rFonts w:ascii="Times New Roman" w:eastAsia="Times New Roman" w:hAnsi="Times New Roman" w:cs="Times New Roman"/>
          <w:sz w:val="24"/>
          <w:szCs w:val="24"/>
          <w:lang w:eastAsia="lv-LV"/>
        </w:rPr>
        <w:t xml:space="preserve">un ir spēkā līdz Puses ir pilnībā izpildījušas savas saistības. </w:t>
      </w:r>
      <w:r w:rsidRPr="00CA0557">
        <w:rPr>
          <w:rFonts w:ascii="Times New Roman" w:eastAsia="Times New Roman" w:hAnsi="Times New Roman" w:cs="Times New Roman"/>
          <w:sz w:val="24"/>
          <w:lang w:eastAsia="ar-SA"/>
        </w:rPr>
        <w:t>Izpildītājs pakalpojumu sniegšanu Objektā uzsāk 5 (piecu) darba dienu laikā pēc rakstveida informācijas saņemšanas no Pasūtītāja par būvdarbu uzsākšanu.</w:t>
      </w:r>
    </w:p>
    <w:p w14:paraId="21BAE710" w14:textId="77777777" w:rsidR="006842DC" w:rsidRPr="00CA0557" w:rsidRDefault="006842DC" w:rsidP="00FE4958">
      <w:pPr>
        <w:numPr>
          <w:ilvl w:val="1"/>
          <w:numId w:val="7"/>
        </w:numPr>
        <w:tabs>
          <w:tab w:val="clear" w:pos="42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lv-LV"/>
        </w:rPr>
        <w:t xml:space="preserve">Izpildītājs nodrošina būvuzraudzības pakalpojuma sniegšanu Objektā līdz Objekta pieņemšanai ekspluatācijā, </w:t>
      </w:r>
      <w:r w:rsidRPr="00CA0557">
        <w:rPr>
          <w:rFonts w:ascii="Times New Roman" w:eastAsia="Times New Roman" w:hAnsi="Times New Roman" w:cs="Times New Roman"/>
          <w:sz w:val="24"/>
          <w:szCs w:val="24"/>
          <w:lang w:eastAsia="ar-SA"/>
        </w:rPr>
        <w:t>atbilstoši Ministru kabineta 2014.gada 2.septembra noteikumiem Nr.529 „Ēku būvnoteikumi”.</w:t>
      </w:r>
    </w:p>
    <w:p w14:paraId="7FD64E11" w14:textId="77777777" w:rsidR="006842DC" w:rsidRPr="00CA0557" w:rsidRDefault="006842DC" w:rsidP="00FE4958">
      <w:pPr>
        <w:numPr>
          <w:ilvl w:val="1"/>
          <w:numId w:val="7"/>
        </w:numPr>
        <w:tabs>
          <w:tab w:val="clear" w:pos="42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lv-LV"/>
        </w:rPr>
        <w:t>Līguma</w:t>
      </w:r>
      <w:r w:rsidRPr="00CA0557">
        <w:rPr>
          <w:rFonts w:ascii="Times New Roman" w:eastAsia="Times New Roman" w:hAnsi="Times New Roman" w:cs="Times New Roman"/>
          <w:sz w:val="24"/>
          <w:szCs w:val="24"/>
          <w:lang w:eastAsia="ar-SA"/>
        </w:rPr>
        <w:t xml:space="preserve"> izpildes laikā Pasūtītājam ir tiesības noteikt tehnoloģisko pārtraukumu meteoroloģisko apstākļu vai citu objektīvu apstākļu dēļ. Tehnoloģiskais pārtraukums netiek ieskaitīts izpildes termiņā.</w:t>
      </w:r>
    </w:p>
    <w:p w14:paraId="5B7DE0BA" w14:textId="77777777" w:rsidR="006842DC" w:rsidRPr="00CA0557" w:rsidRDefault="006842DC" w:rsidP="00FE4958">
      <w:pPr>
        <w:numPr>
          <w:ilvl w:val="1"/>
          <w:numId w:val="7"/>
        </w:numPr>
        <w:tabs>
          <w:tab w:val="clear" w:pos="42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lv-LV"/>
        </w:rPr>
        <w:t>Līguma</w:t>
      </w:r>
      <w:r w:rsidRPr="00CA0557">
        <w:rPr>
          <w:rFonts w:ascii="Times New Roman" w:eastAsia="Times New Roman" w:hAnsi="Times New Roman" w:cs="Times New Roman"/>
          <w:sz w:val="24"/>
          <w:szCs w:val="24"/>
          <w:lang w:eastAsia="ar-SA"/>
        </w:rPr>
        <w:t xml:space="preserve"> izpildi no Izpildītāja puses apliecina Pušu parakstīts galīgais nodošanas-pieņemšanas akts. Izpildītājs iesniedz Pasūtītājam parakstīšanai no savas puses parakstītu galīgo nodošanas-pieņemšanas aktu pēc pilnīgas visu šajā Līgumā noteikto saistību izpildes. Pasūtītājs 10 (</w:t>
      </w:r>
      <w:r w:rsidRPr="00CA0557">
        <w:rPr>
          <w:rFonts w:ascii="Times New Roman" w:eastAsia="Times New Roman" w:hAnsi="Times New Roman" w:cs="Times New Roman"/>
          <w:i/>
          <w:sz w:val="24"/>
          <w:szCs w:val="24"/>
          <w:lang w:eastAsia="ar-SA"/>
        </w:rPr>
        <w:t>desmit</w:t>
      </w:r>
      <w:r w:rsidRPr="00CA0557">
        <w:rPr>
          <w:rFonts w:ascii="Times New Roman" w:eastAsia="Times New Roman" w:hAnsi="Times New Roman" w:cs="Times New Roman"/>
          <w:sz w:val="24"/>
          <w:szCs w:val="24"/>
          <w:lang w:eastAsia="ar-SA"/>
        </w:rPr>
        <w:t>) darba dienu laikā pēc galīgā nodošanas-pieņemšanas akta un atskaites saņemšanas paraksta to vai arī rakstiski iesniedz Izpildītājam motivētu atteikumu pieņemt pakalpojumu.</w:t>
      </w:r>
    </w:p>
    <w:p w14:paraId="072337D6" w14:textId="77777777" w:rsidR="006842DC" w:rsidRPr="00CA0557" w:rsidRDefault="006842DC" w:rsidP="00FE4958">
      <w:pPr>
        <w:numPr>
          <w:ilvl w:val="1"/>
          <w:numId w:val="7"/>
        </w:numPr>
        <w:tabs>
          <w:tab w:val="clear" w:pos="42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Pie sniegto </w:t>
      </w:r>
      <w:r w:rsidRPr="00CA0557">
        <w:rPr>
          <w:rFonts w:ascii="Times New Roman" w:eastAsia="Times New Roman" w:hAnsi="Times New Roman" w:cs="Times New Roman"/>
          <w:sz w:val="24"/>
          <w:szCs w:val="24"/>
          <w:lang w:eastAsia="lv-LV"/>
        </w:rPr>
        <w:t>pakalpojumu</w:t>
      </w:r>
      <w:r w:rsidRPr="00CA0557">
        <w:rPr>
          <w:rFonts w:ascii="Times New Roman" w:eastAsia="Times New Roman" w:hAnsi="Times New Roman" w:cs="Times New Roman"/>
          <w:sz w:val="24"/>
          <w:szCs w:val="24"/>
          <w:lang w:eastAsia="ar-SA"/>
        </w:rPr>
        <w:t xml:space="preserve"> vai to daļas pieņemšanas Pasūtītājs ir tiesīgs pēc saviem ieskatiem veikt izpildīto saistību pārbaudi, lai pārliecinātos par atbilstību Līgumam, ja nepieciešams, pieaicinot ekspertus vai citus speciālistus. Pasūtītājs ir tiesīgs nepieņemt sniegto pakalpojumu, ja konstatē, ka tas ir izpildīts nekvalitatīvi vai nepilnīgi, ja tas neatbilst Līgumam, vai ja iztrūkst kāds no nepieciešamajiem dokumentiem. </w:t>
      </w:r>
    </w:p>
    <w:p w14:paraId="6D21AE4F" w14:textId="77777777" w:rsidR="006842DC" w:rsidRPr="00CA0557" w:rsidRDefault="006842DC" w:rsidP="006842DC">
      <w:pPr>
        <w:numPr>
          <w:ilvl w:val="0"/>
          <w:numId w:val="4"/>
        </w:numPr>
        <w:suppressAutoHyphens/>
        <w:spacing w:before="240" w:after="240" w:line="240" w:lineRule="auto"/>
        <w:ind w:left="357" w:hanging="357"/>
        <w:jc w:val="center"/>
        <w:rPr>
          <w:rFonts w:ascii="Times New Roman" w:eastAsia="Times New Roman" w:hAnsi="Times New Roman" w:cs="Times New Roman"/>
          <w:b/>
          <w:bCs/>
          <w:sz w:val="24"/>
          <w:szCs w:val="24"/>
          <w:lang w:eastAsia="ar-SA"/>
        </w:rPr>
      </w:pPr>
      <w:r w:rsidRPr="00CA0557">
        <w:rPr>
          <w:rFonts w:ascii="Times New Roman" w:eastAsia="Times New Roman" w:hAnsi="Times New Roman" w:cs="Times New Roman"/>
          <w:b/>
          <w:bCs/>
          <w:sz w:val="24"/>
          <w:szCs w:val="24"/>
          <w:lang w:eastAsia="ar-SA"/>
        </w:rPr>
        <w:t>Pušu atbildība</w:t>
      </w:r>
    </w:p>
    <w:p w14:paraId="4028F4ED"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Izpildītājs uzņemas pilnu atbildību par </w:t>
      </w:r>
      <w:r w:rsidRPr="00CA0557">
        <w:rPr>
          <w:rFonts w:ascii="Times New Roman" w:eastAsia="Times New Roman" w:hAnsi="Times New Roman" w:cs="Times New Roman"/>
          <w:iCs/>
          <w:sz w:val="24"/>
          <w:szCs w:val="24"/>
          <w:lang w:eastAsia="ar-SA"/>
        </w:rPr>
        <w:t>būvuzraudzības</w:t>
      </w:r>
      <w:r w:rsidRPr="00CA0557">
        <w:rPr>
          <w:rFonts w:ascii="Times New Roman" w:eastAsia="Times New Roman" w:hAnsi="Times New Roman" w:cs="Times New Roman"/>
          <w:sz w:val="24"/>
          <w:szCs w:val="24"/>
          <w:lang w:eastAsia="ar-SA"/>
        </w:rPr>
        <w:t xml:space="preserve"> laikā Būvuzņēmējam doto saistošo rīkojumu un norādījumu, saskaņoto un akceptēto dokumentu, atbilstību spēkā esošajiem normatīvajiem aktiem un </w:t>
      </w:r>
      <w:r w:rsidRPr="00CA0557">
        <w:rPr>
          <w:rFonts w:ascii="Times New Roman" w:eastAsia="Times New Roman" w:hAnsi="Times New Roman" w:cs="Times New Roman"/>
          <w:iCs/>
          <w:sz w:val="24"/>
          <w:szCs w:val="24"/>
          <w:lang w:eastAsia="ar-SA"/>
        </w:rPr>
        <w:t xml:space="preserve">Pasūtītāja </w:t>
      </w:r>
      <w:r w:rsidRPr="00CA0557">
        <w:rPr>
          <w:rFonts w:ascii="Times New Roman" w:eastAsia="Times New Roman" w:hAnsi="Times New Roman" w:cs="Times New Roman"/>
          <w:sz w:val="24"/>
          <w:szCs w:val="24"/>
          <w:lang w:eastAsia="ar-SA"/>
        </w:rPr>
        <w:t xml:space="preserve">interesēm, kā arī par visiem </w:t>
      </w:r>
      <w:r w:rsidRPr="00CA0557">
        <w:rPr>
          <w:rFonts w:ascii="Times New Roman" w:eastAsia="Times New Roman" w:hAnsi="Times New Roman" w:cs="Times New Roman"/>
          <w:iCs/>
          <w:sz w:val="24"/>
          <w:szCs w:val="24"/>
          <w:lang w:eastAsia="ar-SA"/>
        </w:rPr>
        <w:t>būvuzraudzības</w:t>
      </w:r>
      <w:r w:rsidRPr="00CA0557">
        <w:rPr>
          <w:rFonts w:ascii="Times New Roman" w:eastAsia="Times New Roman" w:hAnsi="Times New Roman" w:cs="Times New Roman"/>
          <w:sz w:val="24"/>
          <w:szCs w:val="24"/>
          <w:lang w:eastAsia="ar-SA"/>
        </w:rPr>
        <w:t xml:space="preserve"> laikā patstāvīgi pieņemtajiem lēmumiem.</w:t>
      </w:r>
    </w:p>
    <w:p w14:paraId="7E48F50C" w14:textId="6D377CF4"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Ja </w:t>
      </w:r>
      <w:r w:rsidR="00A36B11" w:rsidRPr="00CA0557">
        <w:rPr>
          <w:rFonts w:ascii="Times New Roman" w:eastAsia="Times New Roman" w:hAnsi="Times New Roman" w:cs="Times New Roman"/>
          <w:sz w:val="24"/>
          <w:szCs w:val="24"/>
          <w:lang w:eastAsia="ar-SA"/>
        </w:rPr>
        <w:t xml:space="preserve">Līguma 7.1.1 vai 7.1.2. apakšpunktā norādītais personāls </w:t>
      </w:r>
      <w:r w:rsidRPr="00CA0557">
        <w:rPr>
          <w:rFonts w:ascii="Times New Roman" w:eastAsia="Times New Roman" w:hAnsi="Times New Roman" w:cs="Times New Roman"/>
          <w:sz w:val="24"/>
          <w:szCs w:val="24"/>
          <w:lang w:eastAsia="ar-SA"/>
        </w:rPr>
        <w:t xml:space="preserve">neierodas uz </w:t>
      </w:r>
      <w:proofErr w:type="spellStart"/>
      <w:r w:rsidRPr="00CA0557">
        <w:rPr>
          <w:rFonts w:ascii="Times New Roman" w:eastAsia="Times New Roman" w:hAnsi="Times New Roman" w:cs="Times New Roman"/>
          <w:sz w:val="24"/>
          <w:szCs w:val="24"/>
          <w:lang w:eastAsia="ar-SA"/>
        </w:rPr>
        <w:t>būvsapulcēm</w:t>
      </w:r>
      <w:proofErr w:type="spellEnd"/>
      <w:r w:rsidRPr="00CA0557">
        <w:rPr>
          <w:rFonts w:ascii="Times New Roman" w:eastAsia="Times New Roman" w:hAnsi="Times New Roman" w:cs="Times New Roman"/>
          <w:sz w:val="24"/>
          <w:szCs w:val="24"/>
          <w:lang w:eastAsia="ar-SA"/>
        </w:rPr>
        <w:t>,</w:t>
      </w:r>
      <w:r w:rsidR="0076416B" w:rsidRPr="00CA0557">
        <w:rPr>
          <w:rFonts w:ascii="Times New Roman" w:eastAsia="Times New Roman" w:hAnsi="Times New Roman" w:cs="Times New Roman"/>
          <w:sz w:val="24"/>
          <w:szCs w:val="24"/>
          <w:lang w:eastAsia="ar-SA"/>
        </w:rPr>
        <w:t xml:space="preserve"> projektēšanas darbu sapulcē</w:t>
      </w:r>
      <w:r w:rsidR="003F69D9" w:rsidRPr="00CA0557">
        <w:rPr>
          <w:rFonts w:ascii="Times New Roman" w:eastAsia="Times New Roman" w:hAnsi="Times New Roman" w:cs="Times New Roman"/>
          <w:sz w:val="24"/>
          <w:szCs w:val="24"/>
          <w:lang w:eastAsia="ar-SA"/>
        </w:rPr>
        <w:t>m</w:t>
      </w:r>
      <w:r w:rsidR="0076416B" w:rsidRPr="00CA0557">
        <w:rPr>
          <w:rFonts w:ascii="Times New Roman" w:eastAsia="Times New Roman" w:hAnsi="Times New Roman" w:cs="Times New Roman"/>
          <w:sz w:val="24"/>
          <w:szCs w:val="24"/>
          <w:lang w:eastAsia="ar-SA"/>
        </w:rPr>
        <w:t>,</w:t>
      </w:r>
      <w:r w:rsidRPr="00CA0557">
        <w:rPr>
          <w:rFonts w:ascii="Times New Roman" w:eastAsia="Times New Roman" w:hAnsi="Times New Roman" w:cs="Times New Roman"/>
          <w:sz w:val="24"/>
          <w:szCs w:val="24"/>
          <w:lang w:eastAsia="ar-SA"/>
        </w:rPr>
        <w:t xml:space="preserve"> neiesniedz Līgumā un tā pielikumos paredzētās atskaites, neattaisnotu iemeslu dēļ neatrodas</w:t>
      </w:r>
      <w:r w:rsidR="003F69D9" w:rsidRPr="00CA0557">
        <w:rPr>
          <w:rFonts w:ascii="Times New Roman" w:eastAsia="Times New Roman" w:hAnsi="Times New Roman" w:cs="Times New Roman"/>
          <w:sz w:val="24"/>
          <w:szCs w:val="24"/>
          <w:lang w:eastAsia="ar-SA"/>
        </w:rPr>
        <w:t xml:space="preserve"> vai neierodas</w:t>
      </w:r>
      <w:r w:rsidRPr="00CA0557">
        <w:rPr>
          <w:rFonts w:ascii="Times New Roman" w:eastAsia="Times New Roman" w:hAnsi="Times New Roman" w:cs="Times New Roman"/>
          <w:sz w:val="24"/>
          <w:szCs w:val="24"/>
          <w:lang w:eastAsia="ar-SA"/>
        </w:rPr>
        <w:t xml:space="preserve"> Objektā</w:t>
      </w:r>
      <w:r w:rsidR="003F69D9" w:rsidRPr="00CA0557">
        <w:rPr>
          <w:rFonts w:ascii="Times New Roman" w:eastAsia="Times New Roman" w:hAnsi="Times New Roman" w:cs="Times New Roman"/>
          <w:sz w:val="24"/>
          <w:szCs w:val="24"/>
          <w:lang w:eastAsia="ar-SA"/>
        </w:rPr>
        <w:t>, nekvalitatīvi pārbauda vai izvērtē Būvuzņēmēja sagatavotos darbu nodošanas – pieņemšanas aktus</w:t>
      </w:r>
      <w:r w:rsidRPr="00CA0557">
        <w:rPr>
          <w:rFonts w:ascii="Times New Roman" w:eastAsia="Times New Roman" w:hAnsi="Times New Roman" w:cs="Times New Roman"/>
          <w:sz w:val="24"/>
          <w:szCs w:val="24"/>
          <w:lang w:eastAsia="ar-SA"/>
        </w:rPr>
        <w:t xml:space="preserve"> </w:t>
      </w:r>
      <w:r w:rsidR="151BA163" w:rsidRPr="00CA0557">
        <w:rPr>
          <w:rFonts w:ascii="Times New Roman" w:eastAsia="Times New Roman" w:hAnsi="Times New Roman" w:cs="Times New Roman"/>
          <w:sz w:val="24"/>
          <w:szCs w:val="24"/>
          <w:lang w:eastAsia="ar-SA"/>
        </w:rPr>
        <w:t xml:space="preserve">(Forma 2 un Forma 3) </w:t>
      </w:r>
      <w:r w:rsidRPr="00CA0557">
        <w:rPr>
          <w:rFonts w:ascii="Times New Roman" w:eastAsia="Times New Roman" w:hAnsi="Times New Roman" w:cs="Times New Roman"/>
          <w:sz w:val="24"/>
          <w:szCs w:val="24"/>
          <w:lang w:eastAsia="ar-SA"/>
        </w:rPr>
        <w:t xml:space="preserve">vai </w:t>
      </w:r>
      <w:r w:rsidRPr="00CA0557">
        <w:rPr>
          <w:rFonts w:ascii="Times New Roman" w:eastAsia="Times New Roman" w:hAnsi="Times New Roman" w:cs="Times New Roman"/>
          <w:sz w:val="24"/>
          <w:szCs w:val="24"/>
          <w:lang w:eastAsia="ar-SA"/>
        </w:rPr>
        <w:lastRenderedPageBreak/>
        <w:t xml:space="preserve">neievēro citus Līguma 4.1.apakšpunktā minētos pienākumus, Pasūtītājam ir tiesības piemērot un Izpildītājam ir pienākums samaksāt līgumsodu </w:t>
      </w:r>
      <w:r w:rsidR="00A36B11" w:rsidRPr="00CA0557">
        <w:rPr>
          <w:rFonts w:ascii="Times New Roman" w:eastAsia="Times New Roman" w:hAnsi="Times New Roman" w:cs="Times New Roman"/>
          <w:sz w:val="24"/>
          <w:szCs w:val="24"/>
          <w:lang w:eastAsia="ar-SA"/>
        </w:rPr>
        <w:t xml:space="preserve">100,00 EUR </w:t>
      </w:r>
      <w:r w:rsidRPr="00CA0557">
        <w:rPr>
          <w:rFonts w:ascii="Times New Roman" w:eastAsia="Times New Roman" w:hAnsi="Times New Roman" w:cs="Times New Roman"/>
          <w:sz w:val="24"/>
          <w:szCs w:val="24"/>
          <w:lang w:eastAsia="ar-SA"/>
        </w:rPr>
        <w:t>(</w:t>
      </w:r>
      <w:r w:rsidR="00A36B11" w:rsidRPr="00CA0557">
        <w:rPr>
          <w:rFonts w:ascii="Times New Roman" w:eastAsia="Times New Roman" w:hAnsi="Times New Roman" w:cs="Times New Roman"/>
          <w:i/>
          <w:iCs/>
          <w:sz w:val="24"/>
          <w:szCs w:val="24"/>
          <w:lang w:eastAsia="ar-SA"/>
        </w:rPr>
        <w:t xml:space="preserve">simts </w:t>
      </w:r>
      <w:proofErr w:type="spellStart"/>
      <w:r w:rsidR="00A36B11" w:rsidRPr="00CA0557">
        <w:rPr>
          <w:rFonts w:ascii="Times New Roman" w:eastAsia="Times New Roman" w:hAnsi="Times New Roman" w:cs="Times New Roman"/>
          <w:i/>
          <w:iCs/>
          <w:sz w:val="24"/>
          <w:szCs w:val="24"/>
          <w:lang w:eastAsia="ar-SA"/>
        </w:rPr>
        <w:t>euro</w:t>
      </w:r>
      <w:proofErr w:type="spellEnd"/>
      <w:r w:rsidRPr="00CA0557">
        <w:rPr>
          <w:rFonts w:ascii="Times New Roman" w:eastAsia="Times New Roman" w:hAnsi="Times New Roman" w:cs="Times New Roman"/>
          <w:sz w:val="24"/>
          <w:szCs w:val="24"/>
          <w:lang w:eastAsia="ar-SA"/>
        </w:rPr>
        <w:t>) apmērā par katru pārkāpuma gadījumu</w:t>
      </w:r>
      <w:r w:rsidR="00A36B11" w:rsidRPr="00CA0557">
        <w:rPr>
          <w:rFonts w:ascii="Times New Roman" w:eastAsia="Times New Roman" w:hAnsi="Times New Roman" w:cs="Times New Roman"/>
          <w:sz w:val="24"/>
          <w:szCs w:val="24"/>
          <w:lang w:eastAsia="ar-SA"/>
        </w:rPr>
        <w:t>, bet ne vairāk kā 10 (</w:t>
      </w:r>
      <w:r w:rsidR="00A36B11" w:rsidRPr="00CA0557">
        <w:rPr>
          <w:rFonts w:ascii="Times New Roman" w:eastAsia="Times New Roman" w:hAnsi="Times New Roman" w:cs="Times New Roman"/>
          <w:i/>
          <w:iCs/>
          <w:sz w:val="24"/>
          <w:szCs w:val="24"/>
          <w:lang w:eastAsia="ar-SA"/>
        </w:rPr>
        <w:t>desmit</w:t>
      </w:r>
      <w:r w:rsidR="00A36B11" w:rsidRPr="00CA0557">
        <w:rPr>
          <w:rFonts w:ascii="Times New Roman" w:eastAsia="Times New Roman" w:hAnsi="Times New Roman" w:cs="Times New Roman"/>
          <w:sz w:val="24"/>
          <w:szCs w:val="24"/>
          <w:lang w:eastAsia="ar-SA"/>
        </w:rPr>
        <w:t>) % no kopējās līgum</w:t>
      </w:r>
      <w:r w:rsidR="0008437D" w:rsidRPr="00CA0557">
        <w:rPr>
          <w:rFonts w:ascii="Times New Roman" w:eastAsia="Times New Roman" w:hAnsi="Times New Roman" w:cs="Times New Roman"/>
          <w:sz w:val="24"/>
          <w:szCs w:val="24"/>
          <w:lang w:eastAsia="ar-SA"/>
        </w:rPr>
        <w:t>cenas</w:t>
      </w:r>
      <w:r w:rsidRPr="00CA0557">
        <w:rPr>
          <w:rFonts w:ascii="Times New Roman" w:eastAsia="Times New Roman" w:hAnsi="Times New Roman" w:cs="Times New Roman"/>
          <w:sz w:val="24"/>
          <w:szCs w:val="24"/>
          <w:lang w:eastAsia="ar-SA"/>
        </w:rPr>
        <w:t>. Turpmākie norēķini notiek pēc līgumsoda samaksas.</w:t>
      </w:r>
    </w:p>
    <w:p w14:paraId="4FEDBC1A" w14:textId="04C18924"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Ja Izpildītāja darbība vai bezdarbība ir par pamatu Objekta būvniecības darbu izpildes termiņa kavējumam, Izpildītājs maksā Pasūtītājam līgumsodu 0,05 (</w:t>
      </w:r>
      <w:r w:rsidRPr="00CA0557">
        <w:rPr>
          <w:rFonts w:ascii="Times New Roman" w:eastAsia="Times New Roman" w:hAnsi="Times New Roman" w:cs="Times New Roman"/>
          <w:i/>
          <w:sz w:val="24"/>
          <w:szCs w:val="24"/>
          <w:lang w:eastAsia="ar-SA"/>
        </w:rPr>
        <w:t>nulle komats nulle piecu</w:t>
      </w:r>
      <w:r w:rsidRPr="00CA0557">
        <w:rPr>
          <w:rFonts w:ascii="Times New Roman" w:eastAsia="Times New Roman" w:hAnsi="Times New Roman" w:cs="Times New Roman"/>
          <w:sz w:val="24"/>
          <w:szCs w:val="24"/>
          <w:lang w:eastAsia="ar-SA"/>
        </w:rPr>
        <w:t>) % apmērā no kopējās līgumcenas par katru nokavēto dienu, bet ne vairāk kā 10 (</w:t>
      </w:r>
      <w:r w:rsidRPr="00CA0557">
        <w:rPr>
          <w:rFonts w:ascii="Times New Roman" w:eastAsia="Times New Roman" w:hAnsi="Times New Roman" w:cs="Times New Roman"/>
          <w:i/>
          <w:sz w:val="24"/>
          <w:szCs w:val="24"/>
          <w:lang w:eastAsia="ar-SA"/>
        </w:rPr>
        <w:t>desmit</w:t>
      </w:r>
      <w:r w:rsidRPr="00CA0557">
        <w:rPr>
          <w:rFonts w:ascii="Times New Roman" w:eastAsia="Times New Roman" w:hAnsi="Times New Roman" w:cs="Times New Roman"/>
          <w:sz w:val="24"/>
          <w:szCs w:val="24"/>
          <w:lang w:eastAsia="ar-SA"/>
        </w:rPr>
        <w:t>) % no kopējās līgum</w:t>
      </w:r>
      <w:r w:rsidR="0008437D" w:rsidRPr="00CA0557">
        <w:rPr>
          <w:rFonts w:ascii="Times New Roman" w:eastAsia="Times New Roman" w:hAnsi="Times New Roman" w:cs="Times New Roman"/>
          <w:sz w:val="24"/>
          <w:szCs w:val="24"/>
          <w:lang w:eastAsia="ar-SA"/>
        </w:rPr>
        <w:t>cenas</w:t>
      </w:r>
      <w:r w:rsidRPr="00CA0557">
        <w:rPr>
          <w:rFonts w:ascii="Times New Roman" w:eastAsia="Times New Roman" w:hAnsi="Times New Roman" w:cs="Times New Roman"/>
          <w:sz w:val="24"/>
          <w:szCs w:val="24"/>
          <w:lang w:eastAsia="ar-SA"/>
        </w:rPr>
        <w:t>. Šajā punktā noteikto līgumsodu samaksa neatbrīvo Izpildītāju no saistību izpildes. Turpmākie norēķini notiek pēc līgumsoda samaksas.</w:t>
      </w:r>
    </w:p>
    <w:p w14:paraId="6E561D44" w14:textId="0FB6DE28"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Ja Izpildītājs kavē no Būvuzņēmēja saņemto būvdarbu izpildes dokumentācijas izskatīšanu un apstiprināšanu ilgāk par 10 (</w:t>
      </w:r>
      <w:r w:rsidRPr="00CA0557">
        <w:rPr>
          <w:rFonts w:ascii="Times New Roman" w:eastAsia="Times New Roman" w:hAnsi="Times New Roman" w:cs="Times New Roman"/>
          <w:i/>
          <w:sz w:val="24"/>
          <w:szCs w:val="24"/>
          <w:lang w:eastAsia="ar-SA"/>
        </w:rPr>
        <w:t>desmit</w:t>
      </w:r>
      <w:r w:rsidRPr="00CA0557">
        <w:rPr>
          <w:rFonts w:ascii="Times New Roman" w:eastAsia="Times New Roman" w:hAnsi="Times New Roman" w:cs="Times New Roman"/>
          <w:sz w:val="24"/>
          <w:szCs w:val="24"/>
          <w:lang w:eastAsia="ar-SA"/>
        </w:rPr>
        <w:t>) dienām, Izpildītājs maksā Pasūtītājam līgumsodu 0,05 (</w:t>
      </w:r>
      <w:r w:rsidRPr="00CA0557">
        <w:rPr>
          <w:rFonts w:ascii="Times New Roman" w:eastAsia="Times New Roman" w:hAnsi="Times New Roman" w:cs="Times New Roman"/>
          <w:i/>
          <w:sz w:val="24"/>
          <w:szCs w:val="24"/>
          <w:lang w:eastAsia="ar-SA"/>
        </w:rPr>
        <w:t>nulle komats nulle piecu</w:t>
      </w:r>
      <w:r w:rsidRPr="00CA0557">
        <w:rPr>
          <w:rFonts w:ascii="Times New Roman" w:eastAsia="Times New Roman" w:hAnsi="Times New Roman" w:cs="Times New Roman"/>
          <w:sz w:val="24"/>
          <w:szCs w:val="24"/>
          <w:lang w:eastAsia="ar-SA"/>
        </w:rPr>
        <w:t xml:space="preserve">) </w:t>
      </w:r>
      <w:r w:rsidRPr="00CA0557">
        <w:rPr>
          <w:rFonts w:ascii="Times New Roman" w:eastAsia="Times New Roman" w:hAnsi="Times New Roman" w:cs="Times New Roman"/>
          <w:color w:val="000000"/>
          <w:sz w:val="24"/>
          <w:szCs w:val="24"/>
          <w:lang w:eastAsia="ar-SA"/>
        </w:rPr>
        <w:t>%</w:t>
      </w:r>
      <w:r w:rsidRPr="00CA0557">
        <w:rPr>
          <w:rFonts w:ascii="Times New Roman" w:eastAsia="Times New Roman" w:hAnsi="Times New Roman" w:cs="Times New Roman"/>
          <w:sz w:val="24"/>
          <w:szCs w:val="24"/>
          <w:lang w:eastAsia="ar-SA"/>
        </w:rPr>
        <w:t xml:space="preserve"> apmērā no kopējās līgumcenas par katru nokavēto dienu, bet ne vairāk kā 10 (</w:t>
      </w:r>
      <w:r w:rsidRPr="00CA0557">
        <w:rPr>
          <w:rFonts w:ascii="Times New Roman" w:eastAsia="Times New Roman" w:hAnsi="Times New Roman" w:cs="Times New Roman"/>
          <w:i/>
          <w:sz w:val="24"/>
          <w:szCs w:val="24"/>
          <w:lang w:eastAsia="ar-SA"/>
        </w:rPr>
        <w:t>desmit</w:t>
      </w:r>
      <w:r w:rsidRPr="00CA0557">
        <w:rPr>
          <w:rFonts w:ascii="Times New Roman" w:eastAsia="Times New Roman" w:hAnsi="Times New Roman" w:cs="Times New Roman"/>
          <w:sz w:val="24"/>
          <w:szCs w:val="24"/>
          <w:lang w:eastAsia="ar-SA"/>
        </w:rPr>
        <w:t xml:space="preserve">)% no kopējās </w:t>
      </w:r>
      <w:r w:rsidR="0008437D" w:rsidRPr="00CA0557">
        <w:rPr>
          <w:rFonts w:ascii="Times New Roman" w:eastAsia="Times New Roman" w:hAnsi="Times New Roman" w:cs="Times New Roman"/>
          <w:sz w:val="24"/>
          <w:szCs w:val="24"/>
          <w:lang w:eastAsia="ar-SA"/>
        </w:rPr>
        <w:t>līgumcenas</w:t>
      </w:r>
      <w:r w:rsidRPr="00CA0557">
        <w:rPr>
          <w:rFonts w:ascii="Times New Roman" w:eastAsia="Times New Roman" w:hAnsi="Times New Roman" w:cs="Times New Roman"/>
          <w:sz w:val="24"/>
          <w:szCs w:val="24"/>
          <w:lang w:eastAsia="ar-SA"/>
        </w:rPr>
        <w:t>.</w:t>
      </w:r>
    </w:p>
    <w:p w14:paraId="78ADA226"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Ja Izpildītājs ar parakstu akceptējis no Būvuzņēmēja saņemto veikto būvdarbu izpildes aktu, kas neatbilst akta sagatavošanai izvirzītajām prasībām (piemēram, nav ietvertas izpildes shēmas, norādīti segtie darbi u.c.) vai kurā norādītie paveiktie darbi neatbilst faktiski veiktajiem izpildes aktā norādītajā periodā, Pasūtītājs ir tiesīgs pieprasīt Izpildītājam maksāt līgumsodu 5 (</w:t>
      </w:r>
      <w:r w:rsidRPr="00CA0557">
        <w:rPr>
          <w:rFonts w:ascii="Times New Roman" w:eastAsia="Times New Roman" w:hAnsi="Times New Roman" w:cs="Times New Roman"/>
          <w:i/>
          <w:sz w:val="24"/>
          <w:szCs w:val="24"/>
          <w:lang w:eastAsia="ar-SA"/>
        </w:rPr>
        <w:t>piecu</w:t>
      </w:r>
      <w:r w:rsidRPr="00CA0557">
        <w:rPr>
          <w:rFonts w:ascii="Times New Roman" w:eastAsia="Times New Roman" w:hAnsi="Times New Roman" w:cs="Times New Roman"/>
          <w:sz w:val="24"/>
          <w:szCs w:val="24"/>
          <w:lang w:eastAsia="ar-SA"/>
        </w:rPr>
        <w:t xml:space="preserve">) % apmērā no nepamatoti apstiprinātajā būvdarbu izpildes aktā iekļauto būvdarbu vērtības.  </w:t>
      </w:r>
      <w:r w:rsidRPr="00CA0557">
        <w:rPr>
          <w:rFonts w:ascii="Times New Roman" w:eastAsia="Times New Roman" w:hAnsi="Times New Roman" w:cs="Times New Roman"/>
          <w:b/>
          <w:sz w:val="24"/>
          <w:szCs w:val="24"/>
          <w:lang w:eastAsia="ar-SA"/>
        </w:rPr>
        <w:t xml:space="preserve"> </w:t>
      </w:r>
    </w:p>
    <w:p w14:paraId="3832941A" w14:textId="75756138"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bCs/>
          <w:sz w:val="24"/>
          <w:szCs w:val="24"/>
          <w:lang w:eastAsia="ar-SA"/>
        </w:rPr>
      </w:pPr>
      <w:r w:rsidRPr="00CA0557">
        <w:rPr>
          <w:rFonts w:ascii="Times New Roman" w:eastAsia="Times New Roman" w:hAnsi="Times New Roman" w:cs="Times New Roman"/>
          <w:sz w:val="24"/>
          <w:szCs w:val="24"/>
          <w:lang w:eastAsia="ar-SA"/>
        </w:rPr>
        <w:t>Ja Pasūtītājs neveic maksājumus Līgumā noteiktajā termiņā, Pasūtītājs maksā Izpildītājam līgumsodu 0,05 (</w:t>
      </w:r>
      <w:r w:rsidRPr="00CA0557">
        <w:rPr>
          <w:rFonts w:ascii="Times New Roman" w:eastAsia="Times New Roman" w:hAnsi="Times New Roman" w:cs="Times New Roman"/>
          <w:i/>
          <w:sz w:val="24"/>
          <w:szCs w:val="24"/>
          <w:lang w:eastAsia="ar-SA"/>
        </w:rPr>
        <w:t>nulle komats nulle piecu</w:t>
      </w:r>
      <w:r w:rsidRPr="00CA0557">
        <w:rPr>
          <w:rFonts w:ascii="Times New Roman" w:eastAsia="Times New Roman" w:hAnsi="Times New Roman" w:cs="Times New Roman"/>
          <w:sz w:val="24"/>
          <w:szCs w:val="24"/>
          <w:lang w:eastAsia="ar-SA"/>
        </w:rPr>
        <w:t>) % apmērā no termiņā nesamaksātās summas par katru kavējuma dienu, bet ne vairāk kā 10 (</w:t>
      </w:r>
      <w:r w:rsidRPr="00CA0557">
        <w:rPr>
          <w:rFonts w:ascii="Times New Roman" w:eastAsia="Times New Roman" w:hAnsi="Times New Roman" w:cs="Times New Roman"/>
          <w:i/>
          <w:sz w:val="24"/>
          <w:szCs w:val="24"/>
          <w:lang w:eastAsia="ar-SA"/>
        </w:rPr>
        <w:t>desmit</w:t>
      </w:r>
      <w:r w:rsidRPr="00CA0557">
        <w:rPr>
          <w:rFonts w:ascii="Times New Roman" w:eastAsia="Times New Roman" w:hAnsi="Times New Roman" w:cs="Times New Roman"/>
          <w:sz w:val="24"/>
          <w:szCs w:val="24"/>
          <w:lang w:eastAsia="ar-SA"/>
        </w:rPr>
        <w:t xml:space="preserve">) % no kopējās </w:t>
      </w:r>
      <w:r w:rsidR="0008437D" w:rsidRPr="00CA0557">
        <w:rPr>
          <w:rFonts w:ascii="Times New Roman" w:eastAsia="Times New Roman" w:hAnsi="Times New Roman" w:cs="Times New Roman"/>
          <w:sz w:val="24"/>
          <w:szCs w:val="24"/>
          <w:lang w:eastAsia="ar-SA"/>
        </w:rPr>
        <w:t>līgumcenas</w:t>
      </w:r>
      <w:r w:rsidRPr="00CA0557">
        <w:rPr>
          <w:rFonts w:ascii="Times New Roman" w:eastAsia="Times New Roman" w:hAnsi="Times New Roman" w:cs="Times New Roman"/>
          <w:sz w:val="24"/>
          <w:szCs w:val="24"/>
          <w:lang w:eastAsia="ar-SA"/>
        </w:rPr>
        <w:t>. Līgumsoda samaksa neatbrīvo Pasūtītāju no saistību izpildes.</w:t>
      </w:r>
    </w:p>
    <w:p w14:paraId="07686C83"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bCs/>
          <w:sz w:val="24"/>
          <w:szCs w:val="24"/>
          <w:lang w:eastAsia="ar-SA"/>
        </w:rPr>
      </w:pPr>
      <w:r w:rsidRPr="00CA0557">
        <w:rPr>
          <w:rFonts w:ascii="Times New Roman" w:eastAsia="Times New Roman" w:hAnsi="Times New Roman" w:cs="Times New Roman"/>
          <w:sz w:val="24"/>
          <w:szCs w:val="24"/>
          <w:lang w:eastAsia="ar-SA"/>
        </w:rPr>
        <w:t>Izbeidzot šo Līgumu pēc vienas Puses iniciatīvas, kas nav saistīta ar otras Puses līgumsaistību neizpildi vai nepienācīgu izpildi, no Līguma izbeigšanas iniciatora tiek piedzīts līgumsods 10 (</w:t>
      </w:r>
      <w:r w:rsidRPr="00CA0557">
        <w:rPr>
          <w:rFonts w:ascii="Times New Roman" w:eastAsia="Times New Roman" w:hAnsi="Times New Roman" w:cs="Times New Roman"/>
          <w:i/>
          <w:sz w:val="24"/>
          <w:szCs w:val="24"/>
          <w:lang w:eastAsia="ar-SA"/>
        </w:rPr>
        <w:t>desmit</w:t>
      </w:r>
      <w:r w:rsidRPr="00CA0557">
        <w:rPr>
          <w:rFonts w:ascii="Times New Roman" w:eastAsia="Times New Roman" w:hAnsi="Times New Roman" w:cs="Times New Roman"/>
          <w:sz w:val="24"/>
          <w:szCs w:val="24"/>
          <w:lang w:eastAsia="ar-SA"/>
        </w:rPr>
        <w:t>) % apmērā no līgumcenas.</w:t>
      </w:r>
    </w:p>
    <w:p w14:paraId="4C178082"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bCs/>
          <w:sz w:val="24"/>
          <w:szCs w:val="24"/>
          <w:lang w:eastAsia="ar-SA"/>
        </w:rPr>
      </w:pPr>
      <w:r w:rsidRPr="00CA0557">
        <w:rPr>
          <w:rFonts w:ascii="Times New Roman" w:eastAsia="Times New Roman" w:hAnsi="Times New Roman" w:cs="Times New Roman"/>
          <w:sz w:val="24"/>
          <w:szCs w:val="24"/>
          <w:lang w:eastAsia="ar-SA"/>
        </w:rPr>
        <w:t>Pasūtītājam ir tiesības samazināt Līguma ietvaros maksājamo naudas summu par tādu summu, kas nepieciešama līgumsodu, zaudējumu, un citu prasījumu dzēšanai.</w:t>
      </w:r>
    </w:p>
    <w:p w14:paraId="3CA9C76E" w14:textId="77777777" w:rsidR="006842DC" w:rsidRPr="00CA0557" w:rsidRDefault="006842DC" w:rsidP="006842DC">
      <w:pPr>
        <w:numPr>
          <w:ilvl w:val="0"/>
          <w:numId w:val="4"/>
        </w:numPr>
        <w:suppressAutoHyphens/>
        <w:spacing w:before="240" w:after="240" w:line="240" w:lineRule="auto"/>
        <w:ind w:left="357" w:hanging="357"/>
        <w:jc w:val="center"/>
        <w:rPr>
          <w:rFonts w:ascii="Times New Roman" w:eastAsia="Times New Roman" w:hAnsi="Times New Roman" w:cs="Times New Roman"/>
          <w:b/>
          <w:sz w:val="24"/>
          <w:szCs w:val="24"/>
          <w:lang w:eastAsia="ar-SA"/>
        </w:rPr>
      </w:pPr>
      <w:r w:rsidRPr="00CA0557">
        <w:rPr>
          <w:rFonts w:ascii="Times New Roman" w:eastAsia="Times New Roman" w:hAnsi="Times New Roman" w:cs="Times New Roman"/>
          <w:b/>
          <w:bCs/>
          <w:sz w:val="24"/>
          <w:szCs w:val="24"/>
          <w:lang w:eastAsia="ar-SA"/>
        </w:rPr>
        <w:t>Izpildītāja</w:t>
      </w:r>
      <w:r w:rsidRPr="00CA0557">
        <w:rPr>
          <w:rFonts w:ascii="Times New Roman" w:eastAsia="Times New Roman" w:hAnsi="Times New Roman" w:cs="Times New Roman"/>
          <w:b/>
          <w:sz w:val="24"/>
          <w:szCs w:val="24"/>
          <w:lang w:eastAsia="ar-SA"/>
        </w:rPr>
        <w:t xml:space="preserve"> personāls</w:t>
      </w:r>
    </w:p>
    <w:p w14:paraId="58549662" w14:textId="7DE678C8" w:rsidR="006842DC" w:rsidRPr="00CA0557" w:rsidRDefault="006842DC" w:rsidP="006842DC">
      <w:pPr>
        <w:numPr>
          <w:ilvl w:val="1"/>
          <w:numId w:val="4"/>
        </w:numPr>
        <w:tabs>
          <w:tab w:val="clear" w:pos="360"/>
        </w:tabs>
        <w:suppressAutoHyphens/>
        <w:spacing w:before="240"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bCs/>
          <w:sz w:val="24"/>
          <w:szCs w:val="24"/>
          <w:lang w:eastAsia="ar-SA"/>
        </w:rPr>
        <w:t>Būvuzraudzības</w:t>
      </w:r>
      <w:r w:rsidRPr="00CA0557">
        <w:rPr>
          <w:rFonts w:ascii="Times New Roman" w:eastAsia="Times New Roman" w:hAnsi="Times New Roman" w:cs="Times New Roman"/>
          <w:sz w:val="24"/>
          <w:szCs w:val="24"/>
          <w:lang w:eastAsia="ar-SA"/>
        </w:rPr>
        <w:t xml:space="preserve"> nodrošināša</w:t>
      </w:r>
      <w:r w:rsidR="00F23C39" w:rsidRPr="00CA0557">
        <w:rPr>
          <w:rFonts w:ascii="Times New Roman" w:eastAsia="Times New Roman" w:hAnsi="Times New Roman" w:cs="Times New Roman"/>
          <w:sz w:val="24"/>
          <w:szCs w:val="24"/>
          <w:lang w:eastAsia="ar-SA"/>
        </w:rPr>
        <w:t>nai Izpildītājs piesaista savā i</w:t>
      </w:r>
      <w:r w:rsidRPr="00CA0557">
        <w:rPr>
          <w:rFonts w:ascii="Times New Roman" w:eastAsia="Times New Roman" w:hAnsi="Times New Roman" w:cs="Times New Roman"/>
          <w:sz w:val="24"/>
          <w:szCs w:val="24"/>
          <w:lang w:eastAsia="ar-SA"/>
        </w:rPr>
        <w:t>epirkuma</w:t>
      </w:r>
      <w:r w:rsidR="00F23C39" w:rsidRPr="00CA0557">
        <w:rPr>
          <w:rFonts w:ascii="Times New Roman" w:eastAsia="Times New Roman" w:hAnsi="Times New Roman" w:cs="Times New Roman"/>
          <w:sz w:val="24"/>
          <w:szCs w:val="24"/>
          <w:lang w:eastAsia="ar-SA"/>
        </w:rPr>
        <w:t xml:space="preserve"> procedūras</w:t>
      </w:r>
      <w:r w:rsidRPr="00CA0557">
        <w:rPr>
          <w:rFonts w:ascii="Times New Roman" w:eastAsia="Times New Roman" w:hAnsi="Times New Roman" w:cs="Times New Roman"/>
          <w:sz w:val="24"/>
          <w:szCs w:val="24"/>
          <w:lang w:eastAsia="ar-SA"/>
        </w:rPr>
        <w:t xml:space="preserve"> piedāvājumā norādīto personālu:</w:t>
      </w:r>
    </w:p>
    <w:p w14:paraId="401A1C1F" w14:textId="77777777" w:rsidR="006842DC" w:rsidRPr="00CA0557" w:rsidRDefault="006842DC" w:rsidP="006842DC">
      <w:pPr>
        <w:numPr>
          <w:ilvl w:val="2"/>
          <w:numId w:val="4"/>
        </w:numPr>
        <w:suppressAutoHyphens/>
        <w:spacing w:after="0" w:line="240" w:lineRule="auto"/>
        <w:ind w:left="1276" w:hanging="709"/>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w:t>
      </w:r>
    </w:p>
    <w:p w14:paraId="44B5A807" w14:textId="77777777" w:rsidR="006842DC" w:rsidRPr="00CA0557" w:rsidRDefault="006842DC" w:rsidP="006842DC">
      <w:pPr>
        <w:numPr>
          <w:ilvl w:val="2"/>
          <w:numId w:val="4"/>
        </w:numPr>
        <w:suppressAutoHyphens/>
        <w:spacing w:after="0" w:line="240" w:lineRule="auto"/>
        <w:ind w:left="1276" w:hanging="709"/>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w:t>
      </w:r>
    </w:p>
    <w:p w14:paraId="07FBFB6C"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bCs/>
          <w:sz w:val="24"/>
          <w:szCs w:val="24"/>
          <w:lang w:eastAsia="ar-SA"/>
        </w:rPr>
        <w:t>Izpildītājs</w:t>
      </w:r>
      <w:r w:rsidRPr="00CA0557">
        <w:rPr>
          <w:rFonts w:ascii="Times New Roman" w:eastAsia="Times New Roman" w:hAnsi="Times New Roman" w:cs="Times New Roman"/>
          <w:bCs/>
          <w:iCs/>
          <w:sz w:val="24"/>
          <w:szCs w:val="24"/>
          <w:lang w:eastAsia="ar-SA"/>
        </w:rPr>
        <w:t xml:space="preserve"> </w:t>
      </w:r>
      <w:r w:rsidRPr="00CA0557">
        <w:rPr>
          <w:rFonts w:ascii="Times New Roman" w:eastAsia="Times New Roman" w:hAnsi="Times New Roman" w:cs="Times New Roman"/>
          <w:sz w:val="24"/>
          <w:szCs w:val="24"/>
          <w:lang w:eastAsia="ar-SA"/>
        </w:rPr>
        <w:t>ir tiesīgs būvuzraudzības nodrošināšanai iecelt tikai t</w:t>
      </w:r>
      <w:r w:rsidRPr="00CA0557">
        <w:rPr>
          <w:rFonts w:ascii="Times New Roman" w:eastAsia="Times New Roman" w:hAnsi="Times New Roman" w:cs="Times New Roman"/>
          <w:iCs/>
          <w:sz w:val="24"/>
          <w:szCs w:val="24"/>
          <w:lang w:eastAsia="ar-SA"/>
        </w:rPr>
        <w:t xml:space="preserve">os speciālistus, </w:t>
      </w:r>
      <w:r w:rsidRPr="00CA0557">
        <w:rPr>
          <w:rFonts w:ascii="Times New Roman" w:eastAsia="Times New Roman" w:hAnsi="Times New Roman" w:cs="Times New Roman"/>
          <w:sz w:val="24"/>
          <w:szCs w:val="24"/>
          <w:lang w:eastAsia="ar-SA"/>
        </w:rPr>
        <w:t xml:space="preserve">kurus ir akceptējis </w:t>
      </w:r>
      <w:r w:rsidRPr="00CA0557">
        <w:rPr>
          <w:rFonts w:ascii="Times New Roman" w:eastAsia="Times New Roman" w:hAnsi="Times New Roman" w:cs="Times New Roman"/>
          <w:iCs/>
          <w:sz w:val="24"/>
          <w:szCs w:val="24"/>
          <w:lang w:eastAsia="ar-SA"/>
        </w:rPr>
        <w:t xml:space="preserve">Pasūtītājs </w:t>
      </w:r>
      <w:r w:rsidRPr="00CA0557">
        <w:rPr>
          <w:rFonts w:ascii="Times New Roman" w:eastAsia="Times New Roman" w:hAnsi="Times New Roman" w:cs="Times New Roman"/>
          <w:sz w:val="24"/>
          <w:szCs w:val="24"/>
          <w:lang w:eastAsia="ar-SA"/>
        </w:rPr>
        <w:t xml:space="preserve">vai kuri ir norādīti </w:t>
      </w:r>
      <w:r w:rsidRPr="00CA0557">
        <w:rPr>
          <w:rFonts w:ascii="Times New Roman" w:eastAsia="Times New Roman" w:hAnsi="Times New Roman" w:cs="Times New Roman"/>
          <w:iCs/>
          <w:sz w:val="24"/>
          <w:szCs w:val="24"/>
          <w:lang w:eastAsia="ar-SA"/>
        </w:rPr>
        <w:t xml:space="preserve">Izpildītāja iesniegtajā </w:t>
      </w:r>
      <w:r w:rsidRPr="00CA0557">
        <w:rPr>
          <w:rFonts w:ascii="Times New Roman" w:eastAsia="Times New Roman" w:hAnsi="Times New Roman" w:cs="Times New Roman"/>
          <w:sz w:val="24"/>
          <w:szCs w:val="24"/>
          <w:lang w:eastAsia="ar-SA"/>
        </w:rPr>
        <w:t>piedāvājumā iepirkuma procedūras ietvaros.</w:t>
      </w:r>
    </w:p>
    <w:p w14:paraId="68E920C5"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lv-LV"/>
        </w:rPr>
        <w:t xml:space="preserve">Atbildīgo būvuzraugu ir atļauts aizvietot uz laiku līdz 14 (četrpadsmit) dienām, iepriekš </w:t>
      </w:r>
      <w:proofErr w:type="spellStart"/>
      <w:r w:rsidRPr="00CA0557">
        <w:rPr>
          <w:rFonts w:ascii="Times New Roman" w:eastAsia="Times New Roman" w:hAnsi="Times New Roman" w:cs="Times New Roman"/>
          <w:sz w:val="24"/>
          <w:szCs w:val="24"/>
          <w:lang w:eastAsia="lv-LV"/>
        </w:rPr>
        <w:t>rakstveidā</w:t>
      </w:r>
      <w:proofErr w:type="spellEnd"/>
      <w:r w:rsidRPr="00CA0557">
        <w:rPr>
          <w:rFonts w:ascii="Times New Roman" w:eastAsia="Times New Roman" w:hAnsi="Times New Roman" w:cs="Times New Roman"/>
          <w:sz w:val="24"/>
          <w:szCs w:val="24"/>
          <w:lang w:eastAsia="lv-LV"/>
        </w:rPr>
        <w:t xml:space="preserve"> saskaņojot ar Pasūtītāju.</w:t>
      </w:r>
    </w:p>
    <w:p w14:paraId="529B0ACB" w14:textId="615FEE1A" w:rsidR="006842DC" w:rsidRPr="00CA0557" w:rsidRDefault="006C14C4"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bCs/>
          <w:iCs/>
          <w:sz w:val="24"/>
          <w:szCs w:val="24"/>
          <w:lang w:eastAsia="ar-SA"/>
        </w:rPr>
        <w:t xml:space="preserve">Ja Izpildītājs vēlas veikt atbildīgā </w:t>
      </w:r>
      <w:r w:rsidR="00327BFF" w:rsidRPr="00CA0557">
        <w:rPr>
          <w:rFonts w:ascii="Times New Roman" w:eastAsia="Times New Roman" w:hAnsi="Times New Roman" w:cs="Times New Roman"/>
          <w:bCs/>
          <w:iCs/>
          <w:sz w:val="24"/>
          <w:szCs w:val="24"/>
          <w:lang w:eastAsia="ar-SA"/>
        </w:rPr>
        <w:t>būvuzrauga</w:t>
      </w:r>
      <w:r w:rsidRPr="00CA0557">
        <w:rPr>
          <w:rFonts w:ascii="Times New Roman" w:eastAsia="Times New Roman" w:hAnsi="Times New Roman" w:cs="Times New Roman"/>
          <w:bCs/>
          <w:iCs/>
          <w:sz w:val="24"/>
          <w:szCs w:val="24"/>
          <w:lang w:eastAsia="ar-SA"/>
        </w:rPr>
        <w:t xml:space="preserve"> aizvietošanu uz laiku, kas vienā nepārtrauktā periodā pārsniedz 14 (četrpadsmit) dienas, vai nomaiņu, tad jāiesniedz rakstveida iesniegums Pasūtītājam. Iesniegumam jāpievieno piedāvātā atbildīgā </w:t>
      </w:r>
      <w:r w:rsidR="00327BFF" w:rsidRPr="00CA0557">
        <w:rPr>
          <w:rFonts w:ascii="Times New Roman" w:eastAsia="Times New Roman" w:hAnsi="Times New Roman" w:cs="Times New Roman"/>
          <w:bCs/>
          <w:iCs/>
          <w:sz w:val="24"/>
          <w:szCs w:val="24"/>
          <w:lang w:eastAsia="ar-SA"/>
        </w:rPr>
        <w:t xml:space="preserve">būvuzrauga </w:t>
      </w:r>
      <w:r w:rsidRPr="00CA0557">
        <w:rPr>
          <w:rFonts w:ascii="Times New Roman" w:eastAsia="Times New Roman" w:hAnsi="Times New Roman" w:cs="Times New Roman"/>
          <w:bCs/>
          <w:iCs/>
          <w:sz w:val="24"/>
          <w:szCs w:val="24"/>
          <w:lang w:eastAsia="ar-SA"/>
        </w:rPr>
        <w:t xml:space="preserve">kvalifikāciju apliecinoša informācija un dokumenti. Pasūtītājs piekrīt atbildīgā </w:t>
      </w:r>
      <w:r w:rsidR="00327BFF" w:rsidRPr="00CA0557">
        <w:rPr>
          <w:rFonts w:ascii="Times New Roman" w:eastAsia="Times New Roman" w:hAnsi="Times New Roman" w:cs="Times New Roman"/>
          <w:bCs/>
          <w:iCs/>
          <w:sz w:val="24"/>
          <w:szCs w:val="24"/>
          <w:lang w:eastAsia="ar-SA"/>
        </w:rPr>
        <w:t>būvuzrauga</w:t>
      </w:r>
      <w:r w:rsidRPr="00CA0557">
        <w:rPr>
          <w:rFonts w:ascii="Times New Roman" w:eastAsia="Times New Roman" w:hAnsi="Times New Roman" w:cs="Times New Roman"/>
          <w:bCs/>
          <w:iCs/>
          <w:sz w:val="24"/>
          <w:szCs w:val="24"/>
          <w:lang w:eastAsia="ar-SA"/>
        </w:rPr>
        <w:t xml:space="preserve"> nomaiņai, ja piedāvātā atbildīgā </w:t>
      </w:r>
      <w:r w:rsidR="00327BFF" w:rsidRPr="00CA0557">
        <w:rPr>
          <w:rFonts w:ascii="Times New Roman" w:eastAsia="Times New Roman" w:hAnsi="Times New Roman" w:cs="Times New Roman"/>
          <w:bCs/>
          <w:iCs/>
          <w:sz w:val="24"/>
          <w:szCs w:val="24"/>
          <w:lang w:eastAsia="ar-SA"/>
        </w:rPr>
        <w:t xml:space="preserve">būvuzrauga </w:t>
      </w:r>
      <w:r w:rsidRPr="00CA0557">
        <w:rPr>
          <w:rFonts w:ascii="Times New Roman" w:eastAsia="Times New Roman" w:hAnsi="Times New Roman" w:cs="Times New Roman"/>
          <w:bCs/>
          <w:iCs/>
          <w:sz w:val="24"/>
          <w:szCs w:val="24"/>
          <w:lang w:eastAsia="ar-SA"/>
        </w:rPr>
        <w:t xml:space="preserve">kvalifikācija atbilst iepirkuma </w:t>
      </w:r>
      <w:r w:rsidR="00F23C39" w:rsidRPr="00CA0557">
        <w:rPr>
          <w:rFonts w:ascii="Times New Roman" w:eastAsia="Times New Roman" w:hAnsi="Times New Roman" w:cs="Times New Roman"/>
          <w:bCs/>
          <w:iCs/>
          <w:sz w:val="24"/>
          <w:szCs w:val="24"/>
          <w:lang w:eastAsia="ar-SA"/>
        </w:rPr>
        <w:t xml:space="preserve">procedūras </w:t>
      </w:r>
      <w:r w:rsidRPr="00CA0557">
        <w:rPr>
          <w:rFonts w:ascii="Times New Roman" w:eastAsia="Times New Roman" w:hAnsi="Times New Roman" w:cs="Times New Roman"/>
          <w:bCs/>
          <w:iCs/>
          <w:sz w:val="24"/>
          <w:szCs w:val="24"/>
          <w:lang w:eastAsia="ar-SA"/>
        </w:rPr>
        <w:t>nolikumā noteiktajām personāla kvalifikācijas prasībām.</w:t>
      </w:r>
    </w:p>
    <w:p w14:paraId="20F9F6CC"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bCs/>
          <w:iCs/>
          <w:sz w:val="24"/>
          <w:szCs w:val="24"/>
          <w:lang w:eastAsia="ar-SA"/>
        </w:rPr>
        <w:t>Izpildītājam</w:t>
      </w:r>
      <w:r w:rsidRPr="00CA0557">
        <w:rPr>
          <w:rFonts w:ascii="Times New Roman" w:eastAsia="Times New Roman" w:hAnsi="Times New Roman" w:cs="Times New Roman"/>
          <w:sz w:val="24"/>
          <w:szCs w:val="24"/>
          <w:lang w:eastAsia="ar-SA"/>
        </w:rPr>
        <w:t xml:space="preserve"> ir jānomaina ikviens no būvuzraudzībā iesaistītajiem (piedāvājumā norādītajiem vai nomainītajiem) speciālistiem ar citu kvalifikācijas, izglītības un profesionālās pieredzes ziņā līdzvērtīgu speciālistu, ja to pieprasa Pasūtītājs un pamato ar kādu no šādiem iemesliem:</w:t>
      </w:r>
    </w:p>
    <w:p w14:paraId="307DBCEA" w14:textId="77777777" w:rsidR="006842DC" w:rsidRPr="00CA0557" w:rsidRDefault="006842DC" w:rsidP="00425C0C">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atkārtota Līgumā noteikto saistību vai pienākumu nepildīšana vai nepienācīga izpilde;</w:t>
      </w:r>
    </w:p>
    <w:p w14:paraId="62C51773" w14:textId="77777777" w:rsidR="006842DC" w:rsidRPr="00CA0557" w:rsidRDefault="006842DC" w:rsidP="00425C0C">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nekompetence vai nolaidība;</w:t>
      </w:r>
    </w:p>
    <w:p w14:paraId="3E218AB1" w14:textId="77777777" w:rsidR="006842DC" w:rsidRPr="00CA0557" w:rsidRDefault="006842DC" w:rsidP="00425C0C">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lastRenderedPageBreak/>
        <w:t>aizdomas par interešu konflikta esamību, kurš var ietekmēt objektīvu un pienācīgu Būvuzņēmēja izpildīto darbu vērtēšanu.</w:t>
      </w:r>
    </w:p>
    <w:p w14:paraId="27D28211"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bCs/>
          <w:iCs/>
          <w:sz w:val="24"/>
          <w:szCs w:val="24"/>
          <w:lang w:eastAsia="ar-SA"/>
        </w:rPr>
        <w:t>Pasūtītājs</w:t>
      </w:r>
      <w:r w:rsidRPr="00CA0557">
        <w:rPr>
          <w:rFonts w:ascii="Times New Roman" w:eastAsia="Times New Roman" w:hAnsi="Times New Roman" w:cs="Times New Roman"/>
          <w:sz w:val="24"/>
          <w:szCs w:val="24"/>
          <w:lang w:eastAsia="ar-SA"/>
        </w:rPr>
        <w:t xml:space="preserve"> pieņem lēmumu atļaut vai atteikt personāla nomaiņu iespējami īsā laikā, bet ne vēlāk kā 5 (</w:t>
      </w:r>
      <w:r w:rsidRPr="00CA0557">
        <w:rPr>
          <w:rFonts w:ascii="Times New Roman" w:eastAsia="Times New Roman" w:hAnsi="Times New Roman" w:cs="Times New Roman"/>
          <w:i/>
          <w:sz w:val="24"/>
          <w:szCs w:val="24"/>
          <w:lang w:eastAsia="ar-SA"/>
        </w:rPr>
        <w:t>piecu</w:t>
      </w:r>
      <w:r w:rsidRPr="00CA0557">
        <w:rPr>
          <w:rFonts w:ascii="Times New Roman" w:eastAsia="Times New Roman" w:hAnsi="Times New Roman" w:cs="Times New Roman"/>
          <w:sz w:val="24"/>
          <w:szCs w:val="24"/>
          <w:lang w:eastAsia="ar-SA"/>
        </w:rPr>
        <w:t>) darba dienu laikā pēc tam, kad saņēmis visu informāciju un dokumentus, kas nepieciešami lēmuma pieņemšanai saskaņā ar šīs Līguma nodaļas noteikumiem.</w:t>
      </w:r>
    </w:p>
    <w:p w14:paraId="51D490E1"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bCs/>
          <w:iCs/>
          <w:sz w:val="24"/>
          <w:szCs w:val="24"/>
          <w:lang w:eastAsia="ar-SA"/>
        </w:rPr>
        <w:t xml:space="preserve">Izpildītājs </w:t>
      </w:r>
      <w:r w:rsidRPr="00CA0557">
        <w:rPr>
          <w:rFonts w:ascii="Times New Roman" w:eastAsia="Times New Roman" w:hAnsi="Times New Roman" w:cs="Times New Roman"/>
          <w:sz w:val="24"/>
          <w:szCs w:val="24"/>
          <w:lang w:eastAsia="ar-SA"/>
        </w:rPr>
        <w:t xml:space="preserve">ir atbildīgs par piesaistīto </w:t>
      </w:r>
      <w:r w:rsidRPr="00CA0557">
        <w:rPr>
          <w:rFonts w:ascii="Times New Roman" w:eastAsia="Times New Roman" w:hAnsi="Times New Roman" w:cs="Times New Roman"/>
          <w:iCs/>
          <w:sz w:val="24"/>
          <w:szCs w:val="24"/>
          <w:lang w:eastAsia="ar-SA"/>
        </w:rPr>
        <w:t xml:space="preserve">speciālistu </w:t>
      </w:r>
      <w:r w:rsidRPr="00CA0557">
        <w:rPr>
          <w:rFonts w:ascii="Times New Roman" w:eastAsia="Times New Roman" w:hAnsi="Times New Roman" w:cs="Times New Roman"/>
          <w:sz w:val="24"/>
          <w:szCs w:val="24"/>
          <w:lang w:eastAsia="ar-SA"/>
        </w:rPr>
        <w:t>kvalifikācijas un kompetences atbilstību veicamajiem pienākumiem, kā arī nodrošina, lai minētajām personām būtu derīgi nepieciešamie sertifikāti visā Līguma izpildes laikā.</w:t>
      </w:r>
    </w:p>
    <w:p w14:paraId="62C6E53F"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bCs/>
          <w:iCs/>
          <w:sz w:val="24"/>
          <w:szCs w:val="24"/>
          <w:lang w:eastAsia="ar-SA"/>
        </w:rPr>
        <w:t>Izpildītājs</w:t>
      </w:r>
      <w:r w:rsidRPr="00CA0557">
        <w:rPr>
          <w:rFonts w:ascii="Times New Roman" w:eastAsia="Times New Roman" w:hAnsi="Times New Roman" w:cs="Times New Roman"/>
          <w:sz w:val="24"/>
          <w:szCs w:val="24"/>
          <w:lang w:eastAsia="ar-SA"/>
        </w:rPr>
        <w:t xml:space="preserve"> uzņemas pilnu atbildību par piesaistītā personāla (speciālistu) </w:t>
      </w:r>
      <w:r w:rsidRPr="00CA0557">
        <w:rPr>
          <w:rFonts w:ascii="Times New Roman" w:eastAsia="Times New Roman" w:hAnsi="Times New Roman" w:cs="Times New Roman"/>
          <w:iCs/>
          <w:sz w:val="24"/>
          <w:szCs w:val="24"/>
          <w:lang w:eastAsia="ar-SA"/>
        </w:rPr>
        <w:t xml:space="preserve">pienākumu </w:t>
      </w:r>
      <w:r w:rsidRPr="00CA0557">
        <w:rPr>
          <w:rFonts w:ascii="Times New Roman" w:eastAsia="Times New Roman" w:hAnsi="Times New Roman" w:cs="Times New Roman"/>
          <w:sz w:val="24"/>
          <w:szCs w:val="24"/>
          <w:lang w:eastAsia="ar-SA"/>
        </w:rPr>
        <w:t xml:space="preserve">izpildi un viņu radītajiem zaudējumiem </w:t>
      </w:r>
      <w:r w:rsidRPr="00CA0557">
        <w:rPr>
          <w:rFonts w:ascii="Times New Roman" w:eastAsia="Times New Roman" w:hAnsi="Times New Roman" w:cs="Times New Roman"/>
          <w:iCs/>
          <w:sz w:val="24"/>
          <w:szCs w:val="24"/>
          <w:lang w:eastAsia="ar-SA"/>
        </w:rPr>
        <w:t xml:space="preserve">Pasūtītājam </w:t>
      </w:r>
      <w:r w:rsidRPr="00CA0557">
        <w:rPr>
          <w:rFonts w:ascii="Times New Roman" w:eastAsia="Times New Roman" w:hAnsi="Times New Roman" w:cs="Times New Roman"/>
          <w:sz w:val="24"/>
          <w:szCs w:val="24"/>
          <w:lang w:eastAsia="ar-SA"/>
        </w:rPr>
        <w:t>vai trešajām personām.</w:t>
      </w:r>
    </w:p>
    <w:p w14:paraId="0355961B"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Izpildītājam ir pienākums 5 (</w:t>
      </w:r>
      <w:r w:rsidRPr="00CA0557">
        <w:rPr>
          <w:rFonts w:ascii="Times New Roman" w:eastAsia="Times New Roman" w:hAnsi="Times New Roman" w:cs="Times New Roman"/>
          <w:i/>
          <w:sz w:val="24"/>
          <w:szCs w:val="24"/>
          <w:lang w:eastAsia="ar-SA"/>
        </w:rPr>
        <w:t>piecu</w:t>
      </w:r>
      <w:r w:rsidRPr="00CA0557">
        <w:rPr>
          <w:rFonts w:ascii="Times New Roman" w:eastAsia="Times New Roman" w:hAnsi="Times New Roman" w:cs="Times New Roman"/>
          <w:sz w:val="24"/>
          <w:szCs w:val="24"/>
          <w:lang w:eastAsia="ar-SA"/>
        </w:rPr>
        <w:t xml:space="preserve">) darba dienu laikā pēc Līguma parakstīšanas iesniegt Pasūtītājam speciālista, kurš veiks atbildīgā būvuzrauga pienākumus, profesionālās civiltiesiskās atbildības apdrošināšanas līgumu ar atbildības limitu 100 % apmērā no Līguma summas uz Objekta būvniecības darbu laiku, atbilstoši Ministru kabineta 2014.gada 19.augusta noteikumiem Nr.502 „Noteikumi par </w:t>
      </w:r>
      <w:proofErr w:type="spellStart"/>
      <w:r w:rsidRPr="00CA0557">
        <w:rPr>
          <w:rFonts w:ascii="Times New Roman" w:eastAsia="Times New Roman" w:hAnsi="Times New Roman" w:cs="Times New Roman"/>
          <w:sz w:val="24"/>
          <w:szCs w:val="24"/>
          <w:lang w:eastAsia="ar-SA"/>
        </w:rPr>
        <w:t>būvspeciālistu</w:t>
      </w:r>
      <w:proofErr w:type="spellEnd"/>
      <w:r w:rsidRPr="00CA0557">
        <w:rPr>
          <w:rFonts w:ascii="Times New Roman" w:eastAsia="Times New Roman" w:hAnsi="Times New Roman" w:cs="Times New Roman"/>
          <w:sz w:val="24"/>
          <w:szCs w:val="24"/>
          <w:lang w:eastAsia="ar-SA"/>
        </w:rPr>
        <w:t xml:space="preserve"> un būvdarbu veicēju civiltiesiskās atbildības obligāto apdrošināšanu”. Sākotnējam līgumam jābūt noslēgtam ne mazāk kā uz 3 (</w:t>
      </w:r>
      <w:r w:rsidRPr="00CA0557">
        <w:rPr>
          <w:rFonts w:ascii="Times New Roman" w:eastAsia="Times New Roman" w:hAnsi="Times New Roman" w:cs="Times New Roman"/>
          <w:i/>
          <w:sz w:val="24"/>
          <w:szCs w:val="24"/>
          <w:lang w:eastAsia="ar-SA"/>
        </w:rPr>
        <w:t>trīs</w:t>
      </w:r>
      <w:r w:rsidRPr="00CA0557">
        <w:rPr>
          <w:rFonts w:ascii="Times New Roman" w:eastAsia="Times New Roman" w:hAnsi="Times New Roman" w:cs="Times New Roman"/>
          <w:sz w:val="24"/>
          <w:szCs w:val="24"/>
          <w:lang w:eastAsia="ar-SA"/>
        </w:rPr>
        <w:t>) gadiem. Izpildītājam jānodrošina, ka apdrošināšanas līgums ir spēkā (savlaicīgi, pirms esošās polises termiņa beigām tiek pagarināts) visā Objekta būvniecības darbu izpildes laikā.</w:t>
      </w:r>
    </w:p>
    <w:p w14:paraId="056C32B9"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Gadījumā</w:t>
      </w:r>
      <w:r w:rsidRPr="00CA0557">
        <w:rPr>
          <w:rFonts w:ascii="Times New Roman" w:eastAsia="Times New Roman" w:hAnsi="Times New Roman" w:cs="Times New Roman"/>
          <w:kern w:val="3"/>
          <w:sz w:val="24"/>
          <w:szCs w:val="24"/>
          <w:lang w:eastAsia="lv-LV"/>
        </w:rPr>
        <w:t>, ja Izpildītājs kā darba devējs ir apdrošinājis speciālista, kurš veiks atbildīgā būvuzrauga pienākumus, profesionālo civiltiesisko atbildību, kā arī citu darbinieku profesionālo civiltiesisko atbildību, apdrošināšanas polisei jāpievieno apdrošināto personu saraksts; gadījumā, ja apdrošināšanas līgums par speciālista, kurš veiks atbildīgā būvuzrauga pienākumus, profesionālo civiltiesisko atbildību noslēgts uz noteiktu laiku, apdrošināšanas polisei jāpievieno apdrošinātāja izziņa (kopija), kas apliecina apdrošināšanas aizsardzības esību attiecībā uz konkrēto Objektu.</w:t>
      </w:r>
    </w:p>
    <w:p w14:paraId="22E29D6E"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Ja šī Līguma parakstīšanas brīdī Izpildītājam ir spēkā esošs speciālista, kurš veiks atbildīgā būvuzrauga pienākumus, profesionālās civiltiesiskās atbildības apdrošināšanas līgums, kas atbilst Līguma 7.8.</w:t>
      </w:r>
      <w:r w:rsidRPr="00CA0557">
        <w:rPr>
          <w:rFonts w:ascii="Times New Roman" w:eastAsia="Times New Roman" w:hAnsi="Times New Roman" w:cs="Times New Roman"/>
          <w:color w:val="FF0000"/>
          <w:sz w:val="24"/>
          <w:szCs w:val="24"/>
          <w:lang w:eastAsia="ar-SA"/>
        </w:rPr>
        <w:t xml:space="preserve"> </w:t>
      </w:r>
      <w:r w:rsidRPr="00CA0557">
        <w:rPr>
          <w:rFonts w:ascii="Times New Roman" w:eastAsia="Times New Roman" w:hAnsi="Times New Roman" w:cs="Times New Roman"/>
          <w:sz w:val="24"/>
          <w:szCs w:val="24"/>
          <w:lang w:eastAsia="ar-SA"/>
        </w:rPr>
        <w:t>un 7.9.punkta prasībām, izņemot tā termiņu, Izpildītājam ir pienākums pirms spēkā esošā apdrošināšanas līguma darbības beigām, iesniegt Pasūtītājam jaunu apdrošināšanas līgumu, kura beigu termiņš būtu vismaz 3 (</w:t>
      </w:r>
      <w:r w:rsidRPr="00CA0557">
        <w:rPr>
          <w:rFonts w:ascii="Times New Roman" w:eastAsia="Times New Roman" w:hAnsi="Times New Roman" w:cs="Times New Roman"/>
          <w:i/>
          <w:sz w:val="24"/>
          <w:szCs w:val="24"/>
          <w:lang w:eastAsia="ar-SA"/>
        </w:rPr>
        <w:t>trīs</w:t>
      </w:r>
      <w:r w:rsidRPr="00CA0557">
        <w:rPr>
          <w:rFonts w:ascii="Times New Roman" w:eastAsia="Times New Roman" w:hAnsi="Times New Roman" w:cs="Times New Roman"/>
          <w:sz w:val="24"/>
          <w:szCs w:val="24"/>
          <w:lang w:eastAsia="ar-SA"/>
        </w:rPr>
        <w:t>) gadi no šī Līguma spēkā stāšanās brīža, un attiecīgās apdrošinātāja izziņas (ja nepieciešams).</w:t>
      </w:r>
    </w:p>
    <w:p w14:paraId="6ABE3D9B" w14:textId="77777777" w:rsidR="006842DC" w:rsidRPr="00CA0557" w:rsidRDefault="006842DC" w:rsidP="006842DC">
      <w:pPr>
        <w:numPr>
          <w:ilvl w:val="0"/>
          <w:numId w:val="4"/>
        </w:numPr>
        <w:suppressAutoHyphens/>
        <w:spacing w:before="240" w:after="240" w:line="240" w:lineRule="auto"/>
        <w:ind w:left="357" w:hanging="357"/>
        <w:jc w:val="center"/>
        <w:rPr>
          <w:rFonts w:ascii="Times New Roman" w:eastAsia="Times New Roman" w:hAnsi="Times New Roman" w:cs="Times New Roman"/>
          <w:b/>
          <w:sz w:val="24"/>
          <w:szCs w:val="24"/>
          <w:lang w:eastAsia="ar-SA"/>
        </w:rPr>
      </w:pPr>
      <w:r w:rsidRPr="00CA0557">
        <w:rPr>
          <w:rFonts w:ascii="Times New Roman" w:eastAsia="Times New Roman" w:hAnsi="Times New Roman" w:cs="Times New Roman"/>
          <w:b/>
          <w:sz w:val="24"/>
          <w:szCs w:val="24"/>
          <w:lang w:eastAsia="ar-SA"/>
        </w:rPr>
        <w:t xml:space="preserve">Apakšuzņēmēji </w:t>
      </w:r>
    </w:p>
    <w:p w14:paraId="1F4E4970"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Izpildītājs atbild par apakšuzņēmēju darbu.</w:t>
      </w:r>
    </w:p>
    <w:p w14:paraId="19641745" w14:textId="77777777" w:rsidR="006842DC" w:rsidRPr="00CA0557" w:rsidRDefault="00A818F7"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Uzsākot Līguma izpildi, Izpildītājs iesniedz pa</w:t>
      </w:r>
      <w:r w:rsidR="0017420D" w:rsidRPr="00CA0557">
        <w:rPr>
          <w:rFonts w:ascii="Times New Roman" w:eastAsia="Times New Roman" w:hAnsi="Times New Roman" w:cs="Times New Roman"/>
          <w:sz w:val="24"/>
          <w:szCs w:val="24"/>
          <w:lang w:eastAsia="ar-SA"/>
        </w:rPr>
        <w:t>kalpojumu sniegšanā iesaistīto a</w:t>
      </w:r>
      <w:r w:rsidRPr="00CA0557">
        <w:rPr>
          <w:rFonts w:ascii="Times New Roman" w:eastAsia="Times New Roman" w:hAnsi="Times New Roman" w:cs="Times New Roman"/>
          <w:sz w:val="24"/>
          <w:szCs w:val="24"/>
          <w:lang w:eastAsia="ar-SA"/>
        </w:rPr>
        <w:t>pakšuzņēmēju</w:t>
      </w:r>
      <w:r w:rsidR="0017420D" w:rsidRPr="00CA0557">
        <w:rPr>
          <w:rFonts w:ascii="Times New Roman" w:eastAsia="Times New Roman" w:hAnsi="Times New Roman" w:cs="Times New Roman"/>
          <w:sz w:val="24"/>
          <w:szCs w:val="24"/>
          <w:lang w:eastAsia="ar-SA"/>
        </w:rPr>
        <w:t xml:space="preserve"> vai personas</w:t>
      </w:r>
      <w:r w:rsidRPr="00CA0557">
        <w:rPr>
          <w:rFonts w:ascii="Times New Roman" w:eastAsia="Times New Roman" w:hAnsi="Times New Roman" w:cs="Times New Roman"/>
          <w:sz w:val="24"/>
          <w:szCs w:val="24"/>
          <w:lang w:eastAsia="ar-SA"/>
        </w:rPr>
        <w:t xml:space="preserve"> (ja tādus plānots iesaistīt) sarakstu, kurā norāda </w:t>
      </w:r>
      <w:r w:rsidR="0017420D" w:rsidRPr="00CA0557">
        <w:rPr>
          <w:rFonts w:ascii="Times New Roman" w:eastAsia="Times New Roman" w:hAnsi="Times New Roman" w:cs="Times New Roman"/>
          <w:sz w:val="24"/>
          <w:szCs w:val="24"/>
          <w:lang w:eastAsia="ar-SA"/>
        </w:rPr>
        <w:t>a</w:t>
      </w:r>
      <w:r w:rsidRPr="00CA0557">
        <w:rPr>
          <w:rFonts w:ascii="Times New Roman" w:eastAsia="Times New Roman" w:hAnsi="Times New Roman" w:cs="Times New Roman"/>
          <w:sz w:val="24"/>
          <w:szCs w:val="24"/>
          <w:lang w:eastAsia="ar-SA"/>
        </w:rPr>
        <w:t xml:space="preserve">pakšuzņēmēja </w:t>
      </w:r>
      <w:r w:rsidR="0017420D" w:rsidRPr="00CA0557">
        <w:rPr>
          <w:rFonts w:ascii="Times New Roman" w:eastAsia="Times New Roman" w:hAnsi="Times New Roman" w:cs="Times New Roman"/>
          <w:sz w:val="24"/>
          <w:szCs w:val="24"/>
          <w:lang w:eastAsia="ar-SA"/>
        </w:rPr>
        <w:t xml:space="preserve">vai personas </w:t>
      </w:r>
      <w:r w:rsidRPr="00CA0557">
        <w:rPr>
          <w:rFonts w:ascii="Times New Roman" w:eastAsia="Times New Roman" w:hAnsi="Times New Roman" w:cs="Times New Roman"/>
          <w:sz w:val="24"/>
          <w:szCs w:val="24"/>
          <w:lang w:eastAsia="ar-SA"/>
        </w:rPr>
        <w:t xml:space="preserve">nosaukumu, kontaktinformāciju un to </w:t>
      </w:r>
      <w:proofErr w:type="spellStart"/>
      <w:r w:rsidRPr="00CA0557">
        <w:rPr>
          <w:rFonts w:ascii="Times New Roman" w:eastAsia="Times New Roman" w:hAnsi="Times New Roman" w:cs="Times New Roman"/>
          <w:sz w:val="24"/>
          <w:szCs w:val="24"/>
          <w:lang w:eastAsia="ar-SA"/>
        </w:rPr>
        <w:t>pārstāvēttiesīgo</w:t>
      </w:r>
      <w:proofErr w:type="spellEnd"/>
      <w:r w:rsidRPr="00CA0557">
        <w:rPr>
          <w:rFonts w:ascii="Times New Roman" w:eastAsia="Times New Roman" w:hAnsi="Times New Roman" w:cs="Times New Roman"/>
          <w:sz w:val="24"/>
          <w:szCs w:val="24"/>
          <w:lang w:eastAsia="ar-SA"/>
        </w:rPr>
        <w:t xml:space="preserve"> personu, ciktāl minētā informācija ir zināma. Sarakstā norāda arī Izpildītāja Apakšuzņēmēju apakšuzņēmējus. Līguma izpildes laikā Izpildītājs paziņo Pasūtītājam par jebkurām minētās informācijas izmaiņām, kā arī papildi</w:t>
      </w:r>
      <w:r w:rsidR="0017420D" w:rsidRPr="00CA0557">
        <w:rPr>
          <w:rFonts w:ascii="Times New Roman" w:eastAsia="Times New Roman" w:hAnsi="Times New Roman" w:cs="Times New Roman"/>
          <w:sz w:val="24"/>
          <w:szCs w:val="24"/>
          <w:lang w:eastAsia="ar-SA"/>
        </w:rPr>
        <w:t>na sarakstu ar informāciju par a</w:t>
      </w:r>
      <w:r w:rsidRPr="00CA0557">
        <w:rPr>
          <w:rFonts w:ascii="Times New Roman" w:eastAsia="Times New Roman" w:hAnsi="Times New Roman" w:cs="Times New Roman"/>
          <w:sz w:val="24"/>
          <w:szCs w:val="24"/>
          <w:lang w:eastAsia="ar-SA"/>
        </w:rPr>
        <w:t>pakšuzņēmēju</w:t>
      </w:r>
      <w:r w:rsidR="0017420D" w:rsidRPr="00CA0557">
        <w:rPr>
          <w:rFonts w:ascii="Times New Roman" w:eastAsia="Times New Roman" w:hAnsi="Times New Roman" w:cs="Times New Roman"/>
          <w:sz w:val="24"/>
          <w:szCs w:val="24"/>
          <w:lang w:eastAsia="ar-SA"/>
        </w:rPr>
        <w:t xml:space="preserve"> vai personu</w:t>
      </w:r>
      <w:r w:rsidRPr="00CA0557">
        <w:rPr>
          <w:rFonts w:ascii="Times New Roman" w:eastAsia="Times New Roman" w:hAnsi="Times New Roman" w:cs="Times New Roman"/>
          <w:sz w:val="24"/>
          <w:szCs w:val="24"/>
          <w:lang w:eastAsia="ar-SA"/>
        </w:rPr>
        <w:t>, kas tiek vēlāk iesaistīts pakalpojuma sniegšanā.</w:t>
      </w:r>
    </w:p>
    <w:p w14:paraId="2FDD73C8" w14:textId="1704939E" w:rsidR="00A818F7" w:rsidRPr="00CA0557" w:rsidRDefault="00A818F7"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Ja Izpildītājs vēlas veikt tāda </w:t>
      </w:r>
      <w:r w:rsidR="0017420D" w:rsidRPr="00CA0557">
        <w:rPr>
          <w:rFonts w:ascii="Times New Roman" w:eastAsia="Times New Roman" w:hAnsi="Times New Roman" w:cs="Times New Roman"/>
          <w:sz w:val="24"/>
          <w:szCs w:val="24"/>
          <w:lang w:eastAsia="ar-SA"/>
        </w:rPr>
        <w:t>a</w:t>
      </w:r>
      <w:r w:rsidRPr="00CA0557">
        <w:rPr>
          <w:rFonts w:ascii="Times New Roman" w:eastAsia="Times New Roman" w:hAnsi="Times New Roman" w:cs="Times New Roman"/>
          <w:sz w:val="24"/>
          <w:szCs w:val="24"/>
          <w:lang w:eastAsia="ar-SA"/>
        </w:rPr>
        <w:t>pakšuzņēmēja</w:t>
      </w:r>
      <w:r w:rsidR="0017420D" w:rsidRPr="00CA0557">
        <w:rPr>
          <w:rFonts w:ascii="Times New Roman" w:eastAsia="Times New Roman" w:hAnsi="Times New Roman" w:cs="Times New Roman"/>
          <w:sz w:val="24"/>
          <w:szCs w:val="24"/>
          <w:lang w:eastAsia="ar-SA"/>
        </w:rPr>
        <w:t xml:space="preserve"> vai personas</w:t>
      </w:r>
      <w:r w:rsidRPr="00CA0557">
        <w:rPr>
          <w:rFonts w:ascii="Times New Roman" w:eastAsia="Times New Roman" w:hAnsi="Times New Roman" w:cs="Times New Roman"/>
          <w:sz w:val="24"/>
          <w:szCs w:val="24"/>
          <w:lang w:eastAsia="ar-SA"/>
        </w:rPr>
        <w:t xml:space="preserve"> nomaiņu, kurš Izpildītāja piedāvājumā norādīts kā </w:t>
      </w:r>
      <w:r w:rsidR="0017420D" w:rsidRPr="00CA0557">
        <w:rPr>
          <w:rFonts w:ascii="Times New Roman" w:eastAsia="Times New Roman" w:hAnsi="Times New Roman" w:cs="Times New Roman"/>
          <w:sz w:val="24"/>
          <w:szCs w:val="24"/>
          <w:lang w:eastAsia="ar-SA"/>
        </w:rPr>
        <w:t>a</w:t>
      </w:r>
      <w:r w:rsidRPr="00CA0557">
        <w:rPr>
          <w:rFonts w:ascii="Times New Roman" w:eastAsia="Times New Roman" w:hAnsi="Times New Roman" w:cs="Times New Roman"/>
          <w:sz w:val="24"/>
          <w:szCs w:val="24"/>
          <w:lang w:eastAsia="ar-SA"/>
        </w:rPr>
        <w:t xml:space="preserve">pakšuzņēmējs, kura veicamās Darba daļas vērtība ir </w:t>
      </w:r>
      <w:r w:rsidR="003A4B2E" w:rsidRPr="00CA0557">
        <w:rPr>
          <w:rFonts w:ascii="Times New Roman" w:eastAsia="Times New Roman" w:hAnsi="Times New Roman" w:cs="Times New Roman"/>
          <w:sz w:val="24"/>
          <w:szCs w:val="24"/>
          <w:lang w:eastAsia="ar-SA"/>
        </w:rPr>
        <w:t xml:space="preserve">vismaz 10`000,00 eiro </w:t>
      </w:r>
      <w:r w:rsidRPr="00CA0557">
        <w:rPr>
          <w:rFonts w:ascii="Times New Roman" w:eastAsia="Times New Roman" w:hAnsi="Times New Roman" w:cs="Times New Roman"/>
          <w:sz w:val="24"/>
          <w:szCs w:val="24"/>
          <w:lang w:eastAsia="ar-SA"/>
        </w:rPr>
        <w:t xml:space="preserve">vai lielāka (ja Izpildītājs savā piedāvājumā nav balstījies uz šī Apakšuzņēmēja iespējām, lai apliecinātu savas kvalifikācijas atbilstību nolikumā noteiktajām prasībām) vai jauna </w:t>
      </w:r>
      <w:r w:rsidR="0017420D" w:rsidRPr="00CA0557">
        <w:rPr>
          <w:rFonts w:ascii="Times New Roman" w:eastAsia="Times New Roman" w:hAnsi="Times New Roman" w:cs="Times New Roman"/>
          <w:sz w:val="24"/>
          <w:szCs w:val="24"/>
          <w:lang w:eastAsia="ar-SA"/>
        </w:rPr>
        <w:t>a</w:t>
      </w:r>
      <w:r w:rsidRPr="00CA0557">
        <w:rPr>
          <w:rFonts w:ascii="Times New Roman" w:eastAsia="Times New Roman" w:hAnsi="Times New Roman" w:cs="Times New Roman"/>
          <w:sz w:val="24"/>
          <w:szCs w:val="24"/>
          <w:lang w:eastAsia="ar-SA"/>
        </w:rPr>
        <w:t>pakšuzņēmēja</w:t>
      </w:r>
      <w:r w:rsidR="0017420D" w:rsidRPr="00CA0557">
        <w:rPr>
          <w:rFonts w:ascii="Times New Roman" w:eastAsia="Times New Roman" w:hAnsi="Times New Roman" w:cs="Times New Roman"/>
          <w:sz w:val="24"/>
          <w:szCs w:val="24"/>
          <w:lang w:eastAsia="ar-SA"/>
        </w:rPr>
        <w:t xml:space="preserve"> vai personas</w:t>
      </w:r>
      <w:r w:rsidRPr="00CA0557">
        <w:rPr>
          <w:rFonts w:ascii="Times New Roman" w:eastAsia="Times New Roman" w:hAnsi="Times New Roman" w:cs="Times New Roman"/>
          <w:sz w:val="24"/>
          <w:szCs w:val="24"/>
          <w:lang w:eastAsia="ar-SA"/>
        </w:rPr>
        <w:t xml:space="preserve"> iesaistīšanu, kura veicamā Darba daļa plānota </w:t>
      </w:r>
      <w:r w:rsidR="003A4B2E" w:rsidRPr="00CA0557">
        <w:rPr>
          <w:rFonts w:ascii="Times New Roman" w:eastAsia="Times New Roman" w:hAnsi="Times New Roman" w:cs="Times New Roman"/>
          <w:sz w:val="24"/>
          <w:szCs w:val="24"/>
          <w:lang w:eastAsia="ar-SA"/>
        </w:rPr>
        <w:t xml:space="preserve">vismaz 10`000,00 eiro </w:t>
      </w:r>
      <w:r w:rsidRPr="00CA0557">
        <w:rPr>
          <w:rFonts w:ascii="Times New Roman" w:eastAsia="Times New Roman" w:hAnsi="Times New Roman" w:cs="Times New Roman"/>
          <w:sz w:val="24"/>
          <w:szCs w:val="24"/>
          <w:lang w:eastAsia="ar-SA"/>
        </w:rPr>
        <w:t xml:space="preserve">vai lielāka, tad jāiesniedz rakstveida iesniegums Pasūtītājam un iepriekš jāsaņem rakstveida piekrišana. Pasūtītājs piekrīt </w:t>
      </w:r>
      <w:r w:rsidR="0017420D" w:rsidRPr="00CA0557">
        <w:rPr>
          <w:rFonts w:ascii="Times New Roman" w:eastAsia="Times New Roman" w:hAnsi="Times New Roman" w:cs="Times New Roman"/>
          <w:sz w:val="24"/>
          <w:szCs w:val="24"/>
          <w:lang w:eastAsia="ar-SA"/>
        </w:rPr>
        <w:t>a</w:t>
      </w:r>
      <w:r w:rsidRPr="00CA0557">
        <w:rPr>
          <w:rFonts w:ascii="Times New Roman" w:eastAsia="Times New Roman" w:hAnsi="Times New Roman" w:cs="Times New Roman"/>
          <w:sz w:val="24"/>
          <w:szCs w:val="24"/>
          <w:lang w:eastAsia="ar-SA"/>
        </w:rPr>
        <w:t>p</w:t>
      </w:r>
      <w:r w:rsidR="0017420D" w:rsidRPr="00CA0557">
        <w:rPr>
          <w:rFonts w:ascii="Times New Roman" w:eastAsia="Times New Roman" w:hAnsi="Times New Roman" w:cs="Times New Roman"/>
          <w:sz w:val="24"/>
          <w:szCs w:val="24"/>
          <w:lang w:eastAsia="ar-SA"/>
        </w:rPr>
        <w:t>akšuzņēmēja (vai personas) nomaiņai vai jauna a</w:t>
      </w:r>
      <w:r w:rsidRPr="00CA0557">
        <w:rPr>
          <w:rFonts w:ascii="Times New Roman" w:eastAsia="Times New Roman" w:hAnsi="Times New Roman" w:cs="Times New Roman"/>
          <w:sz w:val="24"/>
          <w:szCs w:val="24"/>
          <w:lang w:eastAsia="ar-SA"/>
        </w:rPr>
        <w:t xml:space="preserve">pakšuzņēmēja </w:t>
      </w:r>
      <w:r w:rsidR="0017420D" w:rsidRPr="00CA0557">
        <w:rPr>
          <w:rFonts w:ascii="Times New Roman" w:eastAsia="Times New Roman" w:hAnsi="Times New Roman" w:cs="Times New Roman"/>
          <w:sz w:val="24"/>
          <w:szCs w:val="24"/>
          <w:lang w:eastAsia="ar-SA"/>
        </w:rPr>
        <w:t>(vai personas) iesaistīšanai, ja uz piedāvāto a</w:t>
      </w:r>
      <w:r w:rsidRPr="00CA0557">
        <w:rPr>
          <w:rFonts w:ascii="Times New Roman" w:eastAsia="Times New Roman" w:hAnsi="Times New Roman" w:cs="Times New Roman"/>
          <w:sz w:val="24"/>
          <w:szCs w:val="24"/>
          <w:lang w:eastAsia="ar-SA"/>
        </w:rPr>
        <w:t xml:space="preserve">pakšuzņēmēju </w:t>
      </w:r>
      <w:r w:rsidR="0017420D" w:rsidRPr="00CA0557">
        <w:rPr>
          <w:rFonts w:ascii="Times New Roman" w:eastAsia="Times New Roman" w:hAnsi="Times New Roman" w:cs="Times New Roman"/>
          <w:sz w:val="24"/>
          <w:szCs w:val="24"/>
          <w:lang w:eastAsia="ar-SA"/>
        </w:rPr>
        <w:t xml:space="preserve">(vai personu) </w:t>
      </w:r>
      <w:r w:rsidRPr="00CA0557">
        <w:rPr>
          <w:rFonts w:ascii="Times New Roman" w:eastAsia="Times New Roman" w:hAnsi="Times New Roman" w:cs="Times New Roman"/>
          <w:sz w:val="24"/>
          <w:szCs w:val="24"/>
          <w:lang w:eastAsia="ar-SA"/>
        </w:rPr>
        <w:t xml:space="preserve">neattiecas Publisko iepirkumu likuma 42. panta </w:t>
      </w:r>
      <w:r w:rsidR="00C66D0F" w:rsidRPr="00CA0557">
        <w:rPr>
          <w:rFonts w:ascii="Times New Roman" w:eastAsia="Times New Roman" w:hAnsi="Times New Roman" w:cs="Times New Roman"/>
          <w:sz w:val="24"/>
          <w:szCs w:val="24"/>
          <w:lang w:eastAsia="ar-SA"/>
        </w:rPr>
        <w:t>otrās daļas 1, 2., 3., 4., 5., 6., 7., 10., 11., 12., 13., 14. punktā</w:t>
      </w:r>
      <w:r w:rsidR="00C66D0F" w:rsidRPr="00CA0557" w:rsidDel="00C66D0F">
        <w:rPr>
          <w:rFonts w:ascii="Times New Roman" w:eastAsia="Times New Roman" w:hAnsi="Times New Roman" w:cs="Times New Roman"/>
          <w:sz w:val="24"/>
          <w:szCs w:val="24"/>
          <w:lang w:eastAsia="ar-SA"/>
        </w:rPr>
        <w:t xml:space="preserve"> </w:t>
      </w:r>
      <w:r w:rsidRPr="00CA0557">
        <w:rPr>
          <w:rFonts w:ascii="Times New Roman" w:eastAsia="Times New Roman" w:hAnsi="Times New Roman" w:cs="Times New Roman"/>
          <w:sz w:val="24"/>
          <w:szCs w:val="24"/>
          <w:lang w:eastAsia="ar-SA"/>
        </w:rPr>
        <w:t xml:space="preserve">minētie Pretendentu </w:t>
      </w:r>
      <w:r w:rsidRPr="00CA0557">
        <w:rPr>
          <w:rFonts w:ascii="Times New Roman" w:eastAsia="Times New Roman" w:hAnsi="Times New Roman" w:cs="Times New Roman"/>
          <w:sz w:val="24"/>
          <w:szCs w:val="24"/>
          <w:lang w:eastAsia="ar-SA"/>
        </w:rPr>
        <w:lastRenderedPageBreak/>
        <w:t xml:space="preserve">izslēgšanas gadījumi (42.panta </w:t>
      </w:r>
      <w:r w:rsidR="00C66D0F" w:rsidRPr="00CA0557">
        <w:rPr>
          <w:rFonts w:ascii="Times New Roman" w:eastAsia="Times New Roman" w:hAnsi="Times New Roman" w:cs="Times New Roman"/>
          <w:sz w:val="24"/>
          <w:szCs w:val="24"/>
          <w:lang w:eastAsia="ar-SA"/>
        </w:rPr>
        <w:t>otrās daļas 1, 2., 3., 4., 5., 6., 7., 10., 11., 12., 13., 14. punktā</w:t>
      </w:r>
      <w:r w:rsidR="00C66D0F" w:rsidRPr="00CA0557" w:rsidDel="00C66D0F">
        <w:rPr>
          <w:rFonts w:ascii="Times New Roman" w:eastAsia="Times New Roman" w:hAnsi="Times New Roman" w:cs="Times New Roman"/>
          <w:sz w:val="24"/>
          <w:szCs w:val="24"/>
          <w:lang w:eastAsia="ar-SA"/>
        </w:rPr>
        <w:t xml:space="preserve"> </w:t>
      </w:r>
      <w:r w:rsidR="00C66D0F" w:rsidRPr="00CA0557">
        <w:rPr>
          <w:rFonts w:ascii="Times New Roman" w:eastAsia="Times New Roman" w:hAnsi="Times New Roman" w:cs="Times New Roman"/>
          <w:sz w:val="24"/>
          <w:szCs w:val="24"/>
          <w:lang w:eastAsia="ar-SA"/>
        </w:rPr>
        <w:t xml:space="preserve">minēto </w:t>
      </w:r>
      <w:r w:rsidRPr="00CA0557">
        <w:rPr>
          <w:rFonts w:ascii="Times New Roman" w:eastAsia="Times New Roman" w:hAnsi="Times New Roman" w:cs="Times New Roman"/>
          <w:sz w:val="24"/>
          <w:szCs w:val="24"/>
          <w:lang w:eastAsia="ar-SA"/>
        </w:rPr>
        <w:t>izslēgšanas nosacījumu pārbaude tiek veikta attiecībā uz to datumu, kad Pasūtītājs lemj par atļaujas sniegšanu Izpildītājam Līguma izpildes nodrošināšanai nomainīt vai piesaistīt jaunu apakšuzņēmēju</w:t>
      </w:r>
      <w:r w:rsidR="0017420D" w:rsidRPr="00CA0557">
        <w:rPr>
          <w:rFonts w:ascii="Times New Roman" w:eastAsia="Times New Roman" w:hAnsi="Times New Roman" w:cs="Times New Roman"/>
          <w:sz w:val="24"/>
          <w:szCs w:val="24"/>
          <w:lang w:eastAsia="ar-SA"/>
        </w:rPr>
        <w:t xml:space="preserve"> </w:t>
      </w:r>
      <w:r w:rsidR="00651EDD" w:rsidRPr="00CA0557">
        <w:rPr>
          <w:rFonts w:ascii="Times New Roman" w:eastAsia="Times New Roman" w:hAnsi="Times New Roman" w:cs="Times New Roman"/>
          <w:sz w:val="24"/>
          <w:szCs w:val="24"/>
          <w:lang w:eastAsia="ar-SA"/>
        </w:rPr>
        <w:t>(</w:t>
      </w:r>
      <w:r w:rsidR="0017420D" w:rsidRPr="00CA0557">
        <w:rPr>
          <w:rFonts w:ascii="Times New Roman" w:eastAsia="Times New Roman" w:hAnsi="Times New Roman" w:cs="Times New Roman"/>
          <w:sz w:val="24"/>
          <w:szCs w:val="24"/>
          <w:lang w:eastAsia="ar-SA"/>
        </w:rPr>
        <w:t>vai personu</w:t>
      </w:r>
      <w:r w:rsidRPr="00CA0557">
        <w:rPr>
          <w:rFonts w:ascii="Times New Roman" w:eastAsia="Times New Roman" w:hAnsi="Times New Roman" w:cs="Times New Roman"/>
          <w:sz w:val="24"/>
          <w:szCs w:val="24"/>
          <w:lang w:eastAsia="ar-SA"/>
        </w:rPr>
        <w:t>).</w:t>
      </w:r>
    </w:p>
    <w:p w14:paraId="5DAF7E98"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Ja Izpildītājs vēlas veikt </w:t>
      </w:r>
      <w:r w:rsidR="00966BC8" w:rsidRPr="00CA0557">
        <w:rPr>
          <w:rFonts w:ascii="Times New Roman" w:eastAsia="Times New Roman" w:hAnsi="Times New Roman" w:cs="Times New Roman"/>
          <w:sz w:val="24"/>
          <w:szCs w:val="24"/>
          <w:lang w:eastAsia="ar-SA"/>
        </w:rPr>
        <w:t>tāda personāla nomaiņu, kuru t</w:t>
      </w:r>
      <w:r w:rsidRPr="00CA0557">
        <w:rPr>
          <w:rFonts w:ascii="Times New Roman" w:eastAsia="Times New Roman" w:hAnsi="Times New Roman" w:cs="Times New Roman"/>
          <w:sz w:val="24"/>
          <w:szCs w:val="24"/>
          <w:lang w:eastAsia="ar-SA"/>
        </w:rPr>
        <w:t>as</w:t>
      </w:r>
      <w:r w:rsidR="0017420D" w:rsidRPr="00CA0557">
        <w:rPr>
          <w:rFonts w:ascii="Times New Roman" w:eastAsia="Times New Roman" w:hAnsi="Times New Roman" w:cs="Times New Roman"/>
          <w:sz w:val="24"/>
          <w:szCs w:val="24"/>
          <w:lang w:eastAsia="ar-SA"/>
        </w:rPr>
        <w:t xml:space="preserve"> iesaistījis Līguma izpildē, par kuru sniedzis informāciju Pasūtītājam un kuru kvalifikācijas atbilstību izvirzītajām prasībām Pasūtītājs ir vērtējis, kā arī apakšuzņēmējus vai personas, uz kuru iespējām iepirkuma procedūrā Izpildītājs balstījies, lai apliecinātu savas kvalifikācijas atbilstību paziņojumā par līgumu un iepirkuma procedūras dokumentos noteiktajām prasībām, t</w:t>
      </w:r>
      <w:r w:rsidR="00651EDD" w:rsidRPr="00CA0557">
        <w:rPr>
          <w:rFonts w:ascii="Times New Roman" w:eastAsia="Times New Roman" w:hAnsi="Times New Roman" w:cs="Times New Roman"/>
          <w:sz w:val="24"/>
          <w:szCs w:val="24"/>
          <w:lang w:eastAsia="ar-SA"/>
        </w:rPr>
        <w:t>ad jāiesniedz rakstveida iesnieg</w:t>
      </w:r>
      <w:r w:rsidR="0017420D" w:rsidRPr="00CA0557">
        <w:rPr>
          <w:rFonts w:ascii="Times New Roman" w:eastAsia="Times New Roman" w:hAnsi="Times New Roman" w:cs="Times New Roman"/>
          <w:sz w:val="24"/>
          <w:szCs w:val="24"/>
          <w:lang w:eastAsia="ar-SA"/>
        </w:rPr>
        <w:t xml:space="preserve">ums Pasūtītājam. Pasūtītājs piekrīt </w:t>
      </w:r>
      <w:r w:rsidR="00651EDD" w:rsidRPr="00CA0557">
        <w:rPr>
          <w:rFonts w:ascii="Times New Roman" w:eastAsia="Times New Roman" w:hAnsi="Times New Roman" w:cs="Times New Roman"/>
          <w:sz w:val="24"/>
          <w:szCs w:val="24"/>
          <w:lang w:eastAsia="ar-SA"/>
        </w:rPr>
        <w:t>a</w:t>
      </w:r>
      <w:r w:rsidR="0017420D" w:rsidRPr="00CA0557">
        <w:rPr>
          <w:rFonts w:ascii="Times New Roman" w:eastAsia="Times New Roman" w:hAnsi="Times New Roman" w:cs="Times New Roman"/>
          <w:sz w:val="24"/>
          <w:szCs w:val="24"/>
          <w:lang w:eastAsia="ar-SA"/>
        </w:rPr>
        <w:t xml:space="preserve">pakšuzņēmēja </w:t>
      </w:r>
      <w:r w:rsidR="00651EDD" w:rsidRPr="00CA0557">
        <w:rPr>
          <w:rFonts w:ascii="Times New Roman" w:eastAsia="Times New Roman" w:hAnsi="Times New Roman" w:cs="Times New Roman"/>
          <w:sz w:val="24"/>
          <w:szCs w:val="24"/>
          <w:lang w:eastAsia="ar-SA"/>
        </w:rPr>
        <w:t xml:space="preserve">(vai personas) </w:t>
      </w:r>
      <w:r w:rsidR="0017420D" w:rsidRPr="00CA0557">
        <w:rPr>
          <w:rFonts w:ascii="Times New Roman" w:eastAsia="Times New Roman" w:hAnsi="Times New Roman" w:cs="Times New Roman"/>
          <w:sz w:val="24"/>
          <w:szCs w:val="24"/>
          <w:lang w:eastAsia="ar-SA"/>
        </w:rPr>
        <w:t>nomaiņai, ja:</w:t>
      </w:r>
    </w:p>
    <w:p w14:paraId="30987D3D" w14:textId="77777777" w:rsidR="00651EDD" w:rsidRPr="00CA0557" w:rsidRDefault="00651EDD" w:rsidP="00651EDD">
      <w:pPr>
        <w:pStyle w:val="ListParagraph"/>
        <w:numPr>
          <w:ilvl w:val="0"/>
          <w:numId w:val="8"/>
        </w:numPr>
        <w:suppressAutoHyphens/>
        <w:spacing w:after="0" w:line="240" w:lineRule="auto"/>
        <w:ind w:left="92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piedāvātais apakšuzņēmējs</w:t>
      </w:r>
      <w:r w:rsidR="006B35CB" w:rsidRPr="00CA0557">
        <w:rPr>
          <w:rFonts w:ascii="Times New Roman" w:eastAsia="Times New Roman" w:hAnsi="Times New Roman" w:cs="Times New Roman"/>
          <w:sz w:val="24"/>
          <w:szCs w:val="24"/>
          <w:lang w:eastAsia="ar-SA"/>
        </w:rPr>
        <w:t xml:space="preserve"> (vai persona)</w:t>
      </w:r>
      <w:r w:rsidRPr="00CA0557">
        <w:rPr>
          <w:rFonts w:ascii="Times New Roman" w:eastAsia="Times New Roman" w:hAnsi="Times New Roman" w:cs="Times New Roman"/>
          <w:sz w:val="24"/>
          <w:szCs w:val="24"/>
          <w:lang w:eastAsia="ar-SA"/>
        </w:rPr>
        <w:t xml:space="preserve"> atbilst tām paziņojumā par līgumu un iepirkuma procedūras dokumentos noteiktajām prasībām, kas attiecas uz Izpildītāja apakšuzņēmējiem;</w:t>
      </w:r>
    </w:p>
    <w:p w14:paraId="650955D7" w14:textId="77777777" w:rsidR="006B35CB" w:rsidRPr="00CA0557" w:rsidRDefault="006B35CB" w:rsidP="00651EDD">
      <w:pPr>
        <w:pStyle w:val="ListParagraph"/>
        <w:numPr>
          <w:ilvl w:val="0"/>
          <w:numId w:val="8"/>
        </w:numPr>
        <w:suppressAutoHyphens/>
        <w:spacing w:after="0" w:line="240" w:lineRule="auto"/>
        <w:ind w:left="92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tiek nomainīts apakšuzņēmējs (vai persona), uz kura iespējām iepirkuma procedūrā Izpildītājs balstījies, lai apliecinātu savas kvalifikācijas atbilstību paziņojumā par līgumu un </w:t>
      </w:r>
      <w:r w:rsidR="006F3F86" w:rsidRPr="00CA0557">
        <w:rPr>
          <w:rFonts w:ascii="Times New Roman" w:eastAsia="Times New Roman" w:hAnsi="Times New Roman" w:cs="Times New Roman"/>
          <w:sz w:val="24"/>
          <w:szCs w:val="24"/>
          <w:lang w:eastAsia="ar-SA"/>
        </w:rPr>
        <w:t>i</w:t>
      </w:r>
      <w:r w:rsidRPr="00CA0557">
        <w:rPr>
          <w:rFonts w:ascii="Times New Roman" w:eastAsia="Times New Roman" w:hAnsi="Times New Roman" w:cs="Times New Roman"/>
          <w:sz w:val="24"/>
          <w:szCs w:val="24"/>
          <w:lang w:eastAsia="ar-SA"/>
        </w:rPr>
        <w:t xml:space="preserve">epirkuma </w:t>
      </w:r>
      <w:r w:rsidR="006F3F86" w:rsidRPr="00CA0557">
        <w:rPr>
          <w:rFonts w:ascii="Times New Roman" w:eastAsia="Times New Roman" w:hAnsi="Times New Roman" w:cs="Times New Roman"/>
          <w:sz w:val="24"/>
          <w:szCs w:val="24"/>
          <w:lang w:eastAsia="ar-SA"/>
        </w:rPr>
        <w:t xml:space="preserve">procedūras </w:t>
      </w:r>
      <w:r w:rsidRPr="00CA0557">
        <w:rPr>
          <w:rFonts w:ascii="Times New Roman" w:eastAsia="Times New Roman" w:hAnsi="Times New Roman" w:cs="Times New Roman"/>
          <w:sz w:val="24"/>
          <w:szCs w:val="24"/>
          <w:lang w:eastAsia="ar-SA"/>
        </w:rPr>
        <w:t xml:space="preserve">dokumentos noteiktajām prasībām, un piedāvātajam </w:t>
      </w:r>
      <w:r w:rsidR="006F3F86" w:rsidRPr="00CA0557">
        <w:rPr>
          <w:rFonts w:ascii="Times New Roman" w:eastAsia="Times New Roman" w:hAnsi="Times New Roman" w:cs="Times New Roman"/>
          <w:sz w:val="24"/>
          <w:szCs w:val="24"/>
          <w:lang w:eastAsia="ar-SA"/>
        </w:rPr>
        <w:t>a</w:t>
      </w:r>
      <w:r w:rsidRPr="00CA0557">
        <w:rPr>
          <w:rFonts w:ascii="Times New Roman" w:eastAsia="Times New Roman" w:hAnsi="Times New Roman" w:cs="Times New Roman"/>
          <w:sz w:val="24"/>
          <w:szCs w:val="24"/>
          <w:lang w:eastAsia="ar-SA"/>
        </w:rPr>
        <w:t xml:space="preserve">pakšuzņēmējam </w:t>
      </w:r>
      <w:r w:rsidR="006F3F86" w:rsidRPr="00CA0557">
        <w:rPr>
          <w:rFonts w:ascii="Times New Roman" w:eastAsia="Times New Roman" w:hAnsi="Times New Roman" w:cs="Times New Roman"/>
          <w:sz w:val="24"/>
          <w:szCs w:val="24"/>
          <w:lang w:eastAsia="ar-SA"/>
        </w:rPr>
        <w:t xml:space="preserve">(vai personai) </w:t>
      </w:r>
      <w:r w:rsidRPr="00CA0557">
        <w:rPr>
          <w:rFonts w:ascii="Times New Roman" w:eastAsia="Times New Roman" w:hAnsi="Times New Roman" w:cs="Times New Roman"/>
          <w:sz w:val="24"/>
          <w:szCs w:val="24"/>
          <w:lang w:eastAsia="ar-SA"/>
        </w:rPr>
        <w:t xml:space="preserve">ir vismaz tāda pati kvalifikācija, uz kādu Izpildītājs atsaucies, apliecinot savu atbilstību </w:t>
      </w:r>
      <w:r w:rsidR="006F3F86" w:rsidRPr="00CA0557">
        <w:rPr>
          <w:rFonts w:ascii="Times New Roman" w:eastAsia="Times New Roman" w:hAnsi="Times New Roman" w:cs="Times New Roman"/>
          <w:sz w:val="24"/>
          <w:szCs w:val="24"/>
          <w:lang w:eastAsia="ar-SA"/>
        </w:rPr>
        <w:t>iepirkuma procedūrā</w:t>
      </w:r>
      <w:r w:rsidRPr="00CA0557">
        <w:rPr>
          <w:rFonts w:ascii="Times New Roman" w:eastAsia="Times New Roman" w:hAnsi="Times New Roman" w:cs="Times New Roman"/>
          <w:sz w:val="24"/>
          <w:szCs w:val="24"/>
          <w:lang w:eastAsia="ar-SA"/>
        </w:rPr>
        <w:t xml:space="preserve"> noteiktajām prasībām;</w:t>
      </w:r>
    </w:p>
    <w:p w14:paraId="322EFA4A" w14:textId="3003F40C" w:rsidR="006F3F86" w:rsidRPr="00CA0557" w:rsidRDefault="006F3F86" w:rsidP="00651EDD">
      <w:pPr>
        <w:pStyle w:val="ListParagraph"/>
        <w:numPr>
          <w:ilvl w:val="0"/>
          <w:numId w:val="8"/>
        </w:numPr>
        <w:suppressAutoHyphens/>
        <w:spacing w:after="0" w:line="240" w:lineRule="auto"/>
        <w:ind w:left="92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uz piedāvāto apakšuzņēmēju (vai personu) neattiecas Publisko iepirkumu likuma 42. panta </w:t>
      </w:r>
      <w:r w:rsidR="007101AB" w:rsidRPr="00CA0557">
        <w:rPr>
          <w:rFonts w:ascii="Times New Roman" w:eastAsia="Times New Roman" w:hAnsi="Times New Roman" w:cs="Times New Roman"/>
          <w:sz w:val="24"/>
          <w:szCs w:val="24"/>
          <w:lang w:eastAsia="ar-SA"/>
        </w:rPr>
        <w:t>otrās daļas 1, 2., 3., 4., 5., 6., 7., 10., 11., 12., 13., 14. punktā</w:t>
      </w:r>
      <w:r w:rsidR="007101AB" w:rsidRPr="00CA0557" w:rsidDel="007101AB">
        <w:rPr>
          <w:rFonts w:ascii="Times New Roman" w:eastAsia="Times New Roman" w:hAnsi="Times New Roman" w:cs="Times New Roman"/>
          <w:sz w:val="24"/>
          <w:szCs w:val="24"/>
          <w:lang w:eastAsia="ar-SA"/>
        </w:rPr>
        <w:t xml:space="preserve"> </w:t>
      </w:r>
      <w:r w:rsidRPr="00CA0557">
        <w:rPr>
          <w:rFonts w:ascii="Times New Roman" w:eastAsia="Times New Roman" w:hAnsi="Times New Roman" w:cs="Times New Roman"/>
          <w:sz w:val="24"/>
          <w:szCs w:val="24"/>
          <w:lang w:eastAsia="ar-SA"/>
        </w:rPr>
        <w:t xml:space="preserve">minētie Pretendentu izslēgšanas gadījumi (42.panta </w:t>
      </w:r>
      <w:r w:rsidR="007101AB" w:rsidRPr="00CA0557">
        <w:rPr>
          <w:rFonts w:ascii="Times New Roman" w:eastAsia="Times New Roman" w:hAnsi="Times New Roman" w:cs="Times New Roman"/>
          <w:sz w:val="24"/>
          <w:szCs w:val="24"/>
          <w:lang w:eastAsia="ar-SA"/>
        </w:rPr>
        <w:t>otrās daļas 1, 2., 3., 4., 5., 6., 7., 10., 11., 12., 13., 14. punktā</w:t>
      </w:r>
      <w:r w:rsidR="007101AB" w:rsidRPr="00CA0557" w:rsidDel="007101AB">
        <w:rPr>
          <w:rFonts w:ascii="Times New Roman" w:eastAsia="Times New Roman" w:hAnsi="Times New Roman" w:cs="Times New Roman"/>
          <w:sz w:val="24"/>
          <w:szCs w:val="24"/>
          <w:lang w:eastAsia="ar-SA"/>
        </w:rPr>
        <w:t xml:space="preserve"> </w:t>
      </w:r>
      <w:r w:rsidR="007101AB" w:rsidRPr="00CA0557">
        <w:rPr>
          <w:rFonts w:ascii="Times New Roman" w:eastAsia="Times New Roman" w:hAnsi="Times New Roman" w:cs="Times New Roman"/>
          <w:sz w:val="24"/>
          <w:szCs w:val="24"/>
          <w:lang w:eastAsia="ar-SA"/>
        </w:rPr>
        <w:t xml:space="preserve">minēto </w:t>
      </w:r>
      <w:r w:rsidRPr="00CA0557">
        <w:rPr>
          <w:rFonts w:ascii="Times New Roman" w:eastAsia="Times New Roman" w:hAnsi="Times New Roman" w:cs="Times New Roman"/>
          <w:sz w:val="24"/>
          <w:szCs w:val="24"/>
          <w:lang w:eastAsia="ar-SA"/>
        </w:rPr>
        <w:t>izslēgšanas nosacījumu pārbaude tiek veikta attiecībā uz to datumu, kad Pasūtītājs lemj par atļaujas sniegšanu Izpildītājam Līguma izpildes nodrošināšanai nomainīt vai piesaistīt jaunu apakšuzņēmēju</w:t>
      </w:r>
      <w:r w:rsidR="00005EBB" w:rsidRPr="00CA0557">
        <w:rPr>
          <w:rFonts w:ascii="Times New Roman" w:eastAsia="Times New Roman" w:hAnsi="Times New Roman" w:cs="Times New Roman"/>
          <w:sz w:val="24"/>
          <w:szCs w:val="24"/>
          <w:lang w:eastAsia="ar-SA"/>
        </w:rPr>
        <w:t xml:space="preserve"> vai personu</w:t>
      </w:r>
      <w:r w:rsidRPr="00CA0557">
        <w:rPr>
          <w:rFonts w:ascii="Times New Roman" w:eastAsia="Times New Roman" w:hAnsi="Times New Roman" w:cs="Times New Roman"/>
          <w:sz w:val="24"/>
          <w:szCs w:val="24"/>
          <w:lang w:eastAsia="ar-SA"/>
        </w:rPr>
        <w:t>);</w:t>
      </w:r>
    </w:p>
    <w:p w14:paraId="4F44B2E9" w14:textId="77777777" w:rsidR="00BF5B85" w:rsidRPr="00CA0557" w:rsidRDefault="00BF5B85" w:rsidP="00651EDD">
      <w:pPr>
        <w:pStyle w:val="ListParagraph"/>
        <w:numPr>
          <w:ilvl w:val="0"/>
          <w:numId w:val="8"/>
        </w:numPr>
        <w:suppressAutoHyphens/>
        <w:spacing w:after="0" w:line="240" w:lineRule="auto"/>
        <w:ind w:left="92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apakšuzņēmēja (vai personas)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1990802B" w14:textId="77777777" w:rsidR="006842DC" w:rsidRPr="00CA0557" w:rsidRDefault="00851B2F"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Pasūtītājs nepiekrīt jauna apakšuzņēmēja (vai personas) piesaistei gadījumā, kad šādas izmaiņas, ja tās tiktu veiktas sākotnējā piedāvājumā, būtu ietekmējušas piedāvājuma izvēli atbilstoši iepirkuma procedūras dokumentos noteiktajiem piedāvājuma izvērtēšanas kritērijiem.</w:t>
      </w:r>
    </w:p>
    <w:p w14:paraId="5791BE32" w14:textId="77777777" w:rsidR="006842DC" w:rsidRPr="00CA0557" w:rsidRDefault="006842DC" w:rsidP="006842DC">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bCs/>
          <w:sz w:val="24"/>
          <w:szCs w:val="24"/>
          <w:lang w:eastAsia="ar-SA"/>
        </w:rPr>
      </w:pPr>
      <w:r w:rsidRPr="00CA0557">
        <w:rPr>
          <w:rFonts w:ascii="Times New Roman" w:eastAsia="Times New Roman" w:hAnsi="Times New Roman" w:cs="Times New Roman"/>
          <w:sz w:val="24"/>
          <w:szCs w:val="24"/>
          <w:lang w:eastAsia="ar-SA"/>
        </w:rPr>
        <w:t>Pasūtītājs pieņem lēmumu atļaut vai atteikt Izpildītāja apakšuzņēmēju vai personas, uz kuras iespējām Izpildītājs balstījies, nomaiņu vai jaunu apakšuzņēmēju iesaistīšanu Līguma izpildē iespējami īsā laikā, bet ne vēlāk kā 5 (</w:t>
      </w:r>
      <w:r w:rsidRPr="00CA0557">
        <w:rPr>
          <w:rFonts w:ascii="Times New Roman" w:eastAsia="Times New Roman" w:hAnsi="Times New Roman" w:cs="Times New Roman"/>
          <w:i/>
          <w:sz w:val="24"/>
          <w:szCs w:val="24"/>
          <w:lang w:eastAsia="ar-SA"/>
        </w:rPr>
        <w:t>piecu</w:t>
      </w:r>
      <w:r w:rsidRPr="00CA0557">
        <w:rPr>
          <w:rFonts w:ascii="Times New Roman" w:eastAsia="Times New Roman" w:hAnsi="Times New Roman" w:cs="Times New Roman"/>
          <w:sz w:val="24"/>
          <w:szCs w:val="24"/>
          <w:lang w:eastAsia="ar-SA"/>
        </w:rPr>
        <w:t>) darba dienu laikā pēc tam, kad saņēmis visu informāciju un dokumentus, kas nepieciešami lēmuma pieņemšanai saskaņā ar šīs Līguma nodaļas noteikumiem.</w:t>
      </w:r>
    </w:p>
    <w:p w14:paraId="0D3A766F" w14:textId="77777777" w:rsidR="006842DC" w:rsidRPr="00CA0557" w:rsidRDefault="006842DC" w:rsidP="00E90C7E">
      <w:pPr>
        <w:numPr>
          <w:ilvl w:val="0"/>
          <w:numId w:val="4"/>
        </w:numPr>
        <w:tabs>
          <w:tab w:val="clear" w:pos="360"/>
        </w:tabs>
        <w:suppressAutoHyphens/>
        <w:spacing w:before="240" w:after="240" w:line="240" w:lineRule="auto"/>
        <w:ind w:left="357" w:hanging="357"/>
        <w:jc w:val="center"/>
        <w:rPr>
          <w:rFonts w:ascii="Times New Roman" w:eastAsia="Times New Roman" w:hAnsi="Times New Roman" w:cs="Times New Roman"/>
          <w:sz w:val="24"/>
          <w:szCs w:val="24"/>
          <w:lang w:eastAsia="ar-SA"/>
        </w:rPr>
      </w:pPr>
      <w:r w:rsidRPr="00CA0557">
        <w:rPr>
          <w:rFonts w:ascii="Times New Roman" w:eastAsia="Times New Roman" w:hAnsi="Times New Roman" w:cs="Times New Roman"/>
          <w:b/>
          <w:sz w:val="24"/>
          <w:szCs w:val="24"/>
          <w:lang w:eastAsia="ar-SA"/>
        </w:rPr>
        <w:t>Zaudējumu</w:t>
      </w:r>
      <w:r w:rsidRPr="00CA0557">
        <w:rPr>
          <w:rFonts w:ascii="Times New Roman" w:eastAsia="Times New Roman" w:hAnsi="Times New Roman" w:cs="Times New Roman"/>
          <w:b/>
          <w:bCs/>
          <w:sz w:val="24"/>
          <w:szCs w:val="24"/>
          <w:lang w:eastAsia="ar-SA"/>
        </w:rPr>
        <w:t xml:space="preserve"> atlīdzināšana</w:t>
      </w:r>
    </w:p>
    <w:p w14:paraId="16DE33E1" w14:textId="77777777" w:rsidR="006842DC" w:rsidRPr="00CA0557" w:rsidRDefault="006842DC" w:rsidP="00E90C7E">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Puses ir savstarpēji atbildīgas par līgumsaistību nepildīšanu vai nepienācīgu izpildi, kā arī atlīdzina otrai Pusei šajā sakarā radušos zaudējumus. Par zaudējumu vai kaitējuma nodarīšanu </w:t>
      </w:r>
      <w:r w:rsidRPr="00CA0557">
        <w:rPr>
          <w:rFonts w:ascii="Times New Roman" w:eastAsia="Times New Roman" w:hAnsi="Times New Roman" w:cs="Times New Roman"/>
          <w:iCs/>
          <w:sz w:val="24"/>
          <w:szCs w:val="24"/>
          <w:lang w:eastAsia="ar-SA"/>
        </w:rPr>
        <w:t xml:space="preserve">būvuzraudzības </w:t>
      </w:r>
      <w:r w:rsidRPr="00CA0557">
        <w:rPr>
          <w:rFonts w:ascii="Times New Roman" w:eastAsia="Times New Roman" w:hAnsi="Times New Roman" w:cs="Times New Roman"/>
          <w:sz w:val="24"/>
          <w:szCs w:val="24"/>
          <w:lang w:eastAsia="ar-SA"/>
        </w:rPr>
        <w:t>laikā trešajai personai atbild vainīgā Puse</w:t>
      </w:r>
      <w:r w:rsidRPr="00CA0557">
        <w:rPr>
          <w:rFonts w:ascii="Times New Roman" w:eastAsia="Times New Roman" w:hAnsi="Times New Roman" w:cs="Times New Roman"/>
          <w:iCs/>
          <w:sz w:val="24"/>
          <w:szCs w:val="24"/>
          <w:lang w:eastAsia="ar-SA"/>
        </w:rPr>
        <w:t xml:space="preserve">. Pušu </w:t>
      </w:r>
      <w:r w:rsidRPr="00CA0557">
        <w:rPr>
          <w:rFonts w:ascii="Times New Roman" w:eastAsia="Times New Roman" w:hAnsi="Times New Roman" w:cs="Times New Roman"/>
          <w:sz w:val="24"/>
          <w:szCs w:val="24"/>
          <w:lang w:eastAsia="ar-SA"/>
        </w:rPr>
        <w:t>netiešie zaudējumi netiek atlīdzināti.</w:t>
      </w:r>
    </w:p>
    <w:p w14:paraId="6578F103" w14:textId="77777777" w:rsidR="006842DC" w:rsidRPr="00CA0557" w:rsidRDefault="006842DC" w:rsidP="00E90C7E">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Puses savlaicīgi brīdina viena otru par zaudējumus radošu gadījumu iestāšanos, lai varētu pretendēt uz zaudējumu atlīdzības saņemšanu.</w:t>
      </w:r>
    </w:p>
    <w:p w14:paraId="6BC2FBB8" w14:textId="77777777" w:rsidR="006842DC" w:rsidRPr="00CA0557" w:rsidRDefault="006842DC" w:rsidP="00E90C7E">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Pasūtītājam ir tiesības saņemt zaudējumu atlīdzību gadījumos, ja Izpildītāja vainas dēļ Pasūtītājam ir radušies zaudējumi.</w:t>
      </w:r>
    </w:p>
    <w:p w14:paraId="62BB2A4D" w14:textId="4FE5AF8F" w:rsidR="0B474987" w:rsidRPr="00CA0557" w:rsidRDefault="0B474987" w:rsidP="3D8A103C">
      <w:pPr>
        <w:numPr>
          <w:ilvl w:val="1"/>
          <w:numId w:val="4"/>
        </w:numPr>
        <w:tabs>
          <w:tab w:val="clear" w:pos="360"/>
        </w:tabs>
        <w:spacing w:after="0" w:line="240" w:lineRule="auto"/>
        <w:ind w:left="567" w:hanging="567"/>
        <w:jc w:val="both"/>
        <w:rPr>
          <w:rFonts w:ascii="Times New Roman" w:eastAsia="Times New Roman" w:hAnsi="Times New Roman" w:cs="Times New Roman"/>
          <w:sz w:val="24"/>
          <w:szCs w:val="24"/>
        </w:rPr>
      </w:pPr>
      <w:r w:rsidRPr="00CA0557">
        <w:rPr>
          <w:rFonts w:ascii="Times New Roman" w:eastAsia="Times New Roman" w:hAnsi="Times New Roman" w:cs="Times New Roman"/>
          <w:sz w:val="24"/>
          <w:szCs w:val="24"/>
        </w:rPr>
        <w:t xml:space="preserve">Pasūtītājam ir tiesības pieprasīt un Izpildītājam </w:t>
      </w:r>
      <w:r w:rsidR="3B1F54CD" w:rsidRPr="00CA0557">
        <w:rPr>
          <w:rFonts w:ascii="Times New Roman" w:eastAsia="Times New Roman" w:hAnsi="Times New Roman" w:cs="Times New Roman"/>
          <w:sz w:val="24"/>
          <w:szCs w:val="24"/>
        </w:rPr>
        <w:t xml:space="preserve">solidāri ar Būvuzņēmēju </w:t>
      </w:r>
      <w:r w:rsidRPr="00CA0557">
        <w:rPr>
          <w:rFonts w:ascii="Times New Roman" w:eastAsia="Times New Roman" w:hAnsi="Times New Roman" w:cs="Times New Roman"/>
          <w:sz w:val="24"/>
          <w:szCs w:val="24"/>
        </w:rPr>
        <w:t xml:space="preserve">ir pienākums atlīdzināt Pasūtītājam radušos zaudējumus (materiālu sadārdzinājums, būvniecības ieceres dokumentācijai atbilstoša vai </w:t>
      </w:r>
      <w:proofErr w:type="spellStart"/>
      <w:r w:rsidRPr="00CA0557">
        <w:rPr>
          <w:rFonts w:ascii="Times New Roman" w:eastAsia="Times New Roman" w:hAnsi="Times New Roman" w:cs="Times New Roman"/>
          <w:sz w:val="24"/>
          <w:szCs w:val="24"/>
        </w:rPr>
        <w:t>autoruzrauga</w:t>
      </w:r>
      <w:proofErr w:type="spellEnd"/>
      <w:r w:rsidRPr="00CA0557">
        <w:rPr>
          <w:rFonts w:ascii="Times New Roman" w:eastAsia="Times New Roman" w:hAnsi="Times New Roman" w:cs="Times New Roman"/>
          <w:sz w:val="24"/>
          <w:szCs w:val="24"/>
        </w:rPr>
        <w:t xml:space="preserve"> saskaņota analoga materiāla iegāde, demontāžas un/vai montāžas izdevumi, vai citas darbības, kas nepieciešamas, lai veiktie </w:t>
      </w:r>
      <w:r w:rsidRPr="00CA0557">
        <w:rPr>
          <w:rFonts w:ascii="Times New Roman" w:eastAsia="Times New Roman" w:hAnsi="Times New Roman" w:cs="Times New Roman"/>
          <w:sz w:val="24"/>
          <w:szCs w:val="24"/>
        </w:rPr>
        <w:lastRenderedPageBreak/>
        <w:t>būvdarbi atbilstu būvniecības ieceres dokumentācijai un būvdarbu līguma</w:t>
      </w:r>
      <w:r w:rsidRPr="00CA0557">
        <w:rPr>
          <w:rFonts w:ascii="Times New Roman" w:eastAsia="Times New Roman" w:hAnsi="Times New Roman" w:cs="Times New Roman"/>
          <w:b/>
          <w:bCs/>
          <w:sz w:val="24"/>
          <w:szCs w:val="24"/>
        </w:rPr>
        <w:t xml:space="preserve"> </w:t>
      </w:r>
      <w:r w:rsidRPr="00CA0557">
        <w:rPr>
          <w:rFonts w:ascii="Times New Roman" w:eastAsia="Times New Roman" w:hAnsi="Times New Roman" w:cs="Times New Roman"/>
          <w:sz w:val="24"/>
          <w:szCs w:val="24"/>
        </w:rPr>
        <w:t>nosacījumiem),  kas saistīti ar Izpildītāja 4.1.19.apakšpunktā minēto pienākumu nepildīšanu.</w:t>
      </w:r>
    </w:p>
    <w:p w14:paraId="323FB6CF" w14:textId="77777777" w:rsidR="006842DC" w:rsidRPr="00CA0557" w:rsidRDefault="006842DC" w:rsidP="00E90C7E">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Izpildītājam ir tiesības prasīt zaudējumu atlīdzību gadījumos, ja:</w:t>
      </w:r>
    </w:p>
    <w:p w14:paraId="5154EB81" w14:textId="77777777" w:rsidR="006842DC" w:rsidRPr="00CA0557" w:rsidRDefault="006842DC" w:rsidP="00E90C7E">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Pasūtītājs nepamatoti nesaskaņo</w:t>
      </w:r>
      <w:r w:rsidRPr="00CA0557">
        <w:rPr>
          <w:rFonts w:ascii="Times New Roman" w:eastAsia="Times New Roman" w:hAnsi="Times New Roman" w:cs="Times New Roman"/>
          <w:color w:val="FF0000"/>
          <w:sz w:val="24"/>
          <w:szCs w:val="24"/>
          <w:lang w:eastAsia="ar-SA"/>
        </w:rPr>
        <w:t xml:space="preserve"> </w:t>
      </w:r>
      <w:r w:rsidRPr="00CA0557">
        <w:rPr>
          <w:rFonts w:ascii="Times New Roman" w:eastAsia="Times New Roman" w:hAnsi="Times New Roman" w:cs="Times New Roman"/>
          <w:sz w:val="24"/>
          <w:szCs w:val="24"/>
          <w:lang w:eastAsia="ar-SA"/>
        </w:rPr>
        <w:t>personāla un/vai apakšuzņēmēju maiņu;</w:t>
      </w:r>
    </w:p>
    <w:p w14:paraId="41DB9891" w14:textId="77777777" w:rsidR="006842DC" w:rsidRPr="00CA0557" w:rsidRDefault="006842DC" w:rsidP="00E90C7E">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citos gadījumos, kad Pasūtītāja vainas dēļ Izpildītājam ir radušies zaudējumi.</w:t>
      </w:r>
    </w:p>
    <w:p w14:paraId="2078D150" w14:textId="77777777" w:rsidR="006842DC" w:rsidRPr="00CA0557" w:rsidRDefault="006842DC" w:rsidP="00E90C7E">
      <w:pPr>
        <w:numPr>
          <w:ilvl w:val="0"/>
          <w:numId w:val="4"/>
        </w:numPr>
        <w:tabs>
          <w:tab w:val="clear" w:pos="360"/>
        </w:tabs>
        <w:suppressAutoHyphens/>
        <w:spacing w:before="240" w:after="240" w:line="240" w:lineRule="auto"/>
        <w:ind w:left="454" w:hanging="454"/>
        <w:jc w:val="center"/>
        <w:rPr>
          <w:rFonts w:ascii="Times New Roman" w:eastAsia="Times New Roman" w:hAnsi="Times New Roman" w:cs="Times New Roman"/>
          <w:sz w:val="24"/>
          <w:szCs w:val="24"/>
          <w:lang w:eastAsia="ar-SA"/>
        </w:rPr>
      </w:pPr>
      <w:r w:rsidRPr="00CA0557">
        <w:rPr>
          <w:rFonts w:ascii="Times New Roman" w:eastAsia="Times New Roman" w:hAnsi="Times New Roman" w:cs="Times New Roman"/>
          <w:b/>
          <w:sz w:val="24"/>
          <w:szCs w:val="24"/>
          <w:lang w:eastAsia="ar-SA"/>
        </w:rPr>
        <w:t>Līguma grozīšana</w:t>
      </w:r>
    </w:p>
    <w:p w14:paraId="5602AD59" w14:textId="77777777" w:rsidR="006842DC" w:rsidRPr="00CA0557" w:rsidRDefault="006842DC" w:rsidP="006842DC">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Līguma grozījumus ierosina Puse, kura saskata grozījumu nepieciešamību, iesniedzot grozījumu ierosinājuma pamatojumu.</w:t>
      </w:r>
    </w:p>
    <w:p w14:paraId="3FC10D84" w14:textId="77777777" w:rsidR="006842DC" w:rsidRPr="00CA0557" w:rsidRDefault="006842DC" w:rsidP="006842DC">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Līguma grozījumi izdarāmi </w:t>
      </w:r>
      <w:proofErr w:type="spellStart"/>
      <w:r w:rsidRPr="00CA0557">
        <w:rPr>
          <w:rFonts w:ascii="Times New Roman" w:eastAsia="Times New Roman" w:hAnsi="Times New Roman" w:cs="Times New Roman"/>
          <w:sz w:val="24"/>
          <w:szCs w:val="24"/>
          <w:lang w:eastAsia="ar-SA"/>
        </w:rPr>
        <w:t>rakstveidā</w:t>
      </w:r>
      <w:proofErr w:type="spellEnd"/>
      <w:r w:rsidRPr="00CA0557">
        <w:rPr>
          <w:rFonts w:ascii="Times New Roman" w:eastAsia="Times New Roman" w:hAnsi="Times New Roman" w:cs="Times New Roman"/>
          <w:sz w:val="24"/>
          <w:szCs w:val="24"/>
          <w:lang w:eastAsia="ar-SA"/>
        </w:rPr>
        <w:t>.</w:t>
      </w:r>
    </w:p>
    <w:p w14:paraId="6C306727" w14:textId="77777777" w:rsidR="006842DC" w:rsidRPr="00CA0557" w:rsidRDefault="006842DC" w:rsidP="006842DC">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Lemjot par Līguma grozījumu veikšanu, jāievēro Publisko iepirkumu likuma 61.panta noteikumi.</w:t>
      </w:r>
    </w:p>
    <w:p w14:paraId="17F23A15" w14:textId="77777777" w:rsidR="006842DC" w:rsidRPr="00CA0557" w:rsidRDefault="006842DC" w:rsidP="006842DC">
      <w:pPr>
        <w:numPr>
          <w:ilvl w:val="1"/>
          <w:numId w:val="4"/>
        </w:numPr>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Ja pēc Līguma noslēgšanas datuma spēkā esošajos normatīvajos aktos tiek izdarīti grozījumi, kas pazemina vai paaugstina Izpildītāja veiktās būvuzraudzības izmaksas, un šādi grozījumi nav atspoguļoti līgumcenā, tad, pēc abu Pušu savstarpējas vienošanās, tiek grozīta līgumcena.</w:t>
      </w:r>
    </w:p>
    <w:p w14:paraId="42AAF54C" w14:textId="77777777" w:rsidR="006842DC" w:rsidRPr="00CA0557" w:rsidRDefault="006842DC" w:rsidP="00E90C7E">
      <w:pPr>
        <w:numPr>
          <w:ilvl w:val="0"/>
          <w:numId w:val="4"/>
        </w:numPr>
        <w:tabs>
          <w:tab w:val="clear" w:pos="360"/>
        </w:tabs>
        <w:suppressAutoHyphens/>
        <w:spacing w:before="240" w:after="240" w:line="240" w:lineRule="auto"/>
        <w:ind w:left="454" w:hanging="454"/>
        <w:jc w:val="center"/>
        <w:rPr>
          <w:rFonts w:ascii="Times New Roman" w:eastAsia="Times New Roman" w:hAnsi="Times New Roman" w:cs="Times New Roman"/>
          <w:b/>
          <w:sz w:val="24"/>
          <w:szCs w:val="24"/>
          <w:lang w:eastAsia="ar-SA"/>
        </w:rPr>
      </w:pPr>
      <w:r w:rsidRPr="00CA0557">
        <w:rPr>
          <w:rFonts w:ascii="Times New Roman" w:eastAsia="Times New Roman" w:hAnsi="Times New Roman" w:cs="Times New Roman"/>
          <w:b/>
          <w:sz w:val="24"/>
          <w:szCs w:val="24"/>
          <w:lang w:eastAsia="ar-SA"/>
        </w:rPr>
        <w:t>Līguma darbības izbeigšana</w:t>
      </w:r>
    </w:p>
    <w:p w14:paraId="33912AE5" w14:textId="77777777" w:rsidR="006842DC" w:rsidRPr="00CA0557" w:rsidRDefault="006842DC" w:rsidP="005864C2">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Izpildītājam ir tiesības prasīt izbeigt Līguma darbību, brīdinot par to </w:t>
      </w:r>
      <w:r w:rsidRPr="00CA0557">
        <w:rPr>
          <w:rFonts w:ascii="Times New Roman" w:eastAsia="Times New Roman" w:hAnsi="Times New Roman" w:cs="Times New Roman"/>
          <w:bCs/>
          <w:iCs/>
          <w:sz w:val="24"/>
          <w:szCs w:val="24"/>
          <w:lang w:eastAsia="ar-SA"/>
        </w:rPr>
        <w:t xml:space="preserve">Pasūtītāju </w:t>
      </w:r>
      <w:r w:rsidRPr="00CA0557">
        <w:rPr>
          <w:rFonts w:ascii="Times New Roman" w:eastAsia="Times New Roman" w:hAnsi="Times New Roman" w:cs="Times New Roman"/>
          <w:sz w:val="24"/>
          <w:szCs w:val="24"/>
          <w:lang w:eastAsia="ar-SA"/>
        </w:rPr>
        <w:t>30 (</w:t>
      </w:r>
      <w:r w:rsidRPr="00CA0557">
        <w:rPr>
          <w:rFonts w:ascii="Times New Roman" w:eastAsia="Times New Roman" w:hAnsi="Times New Roman" w:cs="Times New Roman"/>
          <w:i/>
          <w:sz w:val="24"/>
          <w:szCs w:val="24"/>
          <w:lang w:eastAsia="ar-SA"/>
        </w:rPr>
        <w:t>trīsdesmit</w:t>
      </w:r>
      <w:r w:rsidRPr="00CA0557">
        <w:rPr>
          <w:rFonts w:ascii="Times New Roman" w:eastAsia="Times New Roman" w:hAnsi="Times New Roman" w:cs="Times New Roman"/>
          <w:sz w:val="24"/>
          <w:szCs w:val="24"/>
          <w:lang w:eastAsia="ar-SA"/>
        </w:rPr>
        <w:t>) dienas iepriekš ja:</w:t>
      </w:r>
    </w:p>
    <w:p w14:paraId="63275534"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b/>
          <w:sz w:val="24"/>
          <w:szCs w:val="24"/>
          <w:lang w:eastAsia="ar-SA"/>
        </w:rPr>
        <w:tab/>
      </w:r>
      <w:r w:rsidRPr="00CA0557">
        <w:rPr>
          <w:rFonts w:ascii="Times New Roman" w:eastAsia="Times New Roman" w:hAnsi="Times New Roman" w:cs="Times New Roman"/>
          <w:sz w:val="24"/>
          <w:szCs w:val="24"/>
          <w:lang w:eastAsia="ar-SA"/>
        </w:rPr>
        <w:t>Pasūtītājs neveic maksājumu, un līgumsods sasniedzis 10 (</w:t>
      </w:r>
      <w:r w:rsidRPr="00CA0557">
        <w:rPr>
          <w:rFonts w:ascii="Times New Roman" w:eastAsia="Times New Roman" w:hAnsi="Times New Roman" w:cs="Times New Roman"/>
          <w:i/>
          <w:sz w:val="24"/>
          <w:szCs w:val="24"/>
          <w:lang w:eastAsia="ar-SA"/>
        </w:rPr>
        <w:t>desmit</w:t>
      </w:r>
      <w:r w:rsidRPr="00CA0557">
        <w:rPr>
          <w:rFonts w:ascii="Times New Roman" w:eastAsia="Times New Roman" w:hAnsi="Times New Roman" w:cs="Times New Roman"/>
          <w:sz w:val="24"/>
          <w:szCs w:val="24"/>
          <w:lang w:eastAsia="ar-SA"/>
        </w:rPr>
        <w:t xml:space="preserve">) % no </w:t>
      </w:r>
      <w:r w:rsidRPr="00CA0557">
        <w:rPr>
          <w:rFonts w:ascii="Times New Roman" w:eastAsia="Times New Roman" w:hAnsi="Times New Roman" w:cs="Times New Roman"/>
          <w:sz w:val="24"/>
          <w:szCs w:val="24"/>
          <w:lang w:eastAsia="ar-SA"/>
        </w:rPr>
        <w:tab/>
        <w:t>līgumcenas;</w:t>
      </w:r>
    </w:p>
    <w:p w14:paraId="76FC86B3"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b/>
          <w:sz w:val="24"/>
          <w:szCs w:val="24"/>
          <w:lang w:eastAsia="ar-SA"/>
        </w:rPr>
        <w:tab/>
      </w:r>
      <w:r w:rsidRPr="00CA0557">
        <w:rPr>
          <w:rFonts w:ascii="Times New Roman" w:eastAsia="Times New Roman" w:hAnsi="Times New Roman" w:cs="Times New Roman"/>
          <w:sz w:val="24"/>
          <w:szCs w:val="24"/>
          <w:lang w:eastAsia="ar-SA"/>
        </w:rPr>
        <w:t xml:space="preserve">tiek konstatēts, ka Pasūtītājs līdz Līguma izpildes beigu termiņam būs likvidēts </w:t>
      </w:r>
      <w:r w:rsidRPr="00CA0557">
        <w:rPr>
          <w:rFonts w:ascii="Times New Roman" w:eastAsia="Times New Roman" w:hAnsi="Times New Roman" w:cs="Times New Roman"/>
          <w:sz w:val="24"/>
          <w:szCs w:val="24"/>
          <w:lang w:eastAsia="ar-SA"/>
        </w:rPr>
        <w:tab/>
        <w:t>atbilstoši normatīvo aktu regulējumam.</w:t>
      </w:r>
    </w:p>
    <w:p w14:paraId="50C886EC" w14:textId="77777777" w:rsidR="006842DC" w:rsidRPr="00CA0557" w:rsidRDefault="006842DC" w:rsidP="005864C2">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Pasūtītājam ir tiesības vienpusēji atkāpties no Līguma, brīdinot par to </w:t>
      </w:r>
      <w:r w:rsidRPr="00CA0557">
        <w:rPr>
          <w:rFonts w:ascii="Times New Roman" w:eastAsia="Times New Roman" w:hAnsi="Times New Roman" w:cs="Times New Roman"/>
          <w:bCs/>
          <w:iCs/>
          <w:sz w:val="24"/>
          <w:szCs w:val="24"/>
          <w:lang w:eastAsia="ar-SA"/>
        </w:rPr>
        <w:t xml:space="preserve">Izpildītāju </w:t>
      </w:r>
      <w:r w:rsidRPr="00CA0557">
        <w:rPr>
          <w:rFonts w:ascii="Times New Roman" w:eastAsia="Times New Roman" w:hAnsi="Times New Roman" w:cs="Times New Roman"/>
          <w:sz w:val="24"/>
          <w:szCs w:val="24"/>
          <w:lang w:eastAsia="ar-SA"/>
        </w:rPr>
        <w:t>30 (</w:t>
      </w:r>
      <w:r w:rsidRPr="00CA0557">
        <w:rPr>
          <w:rFonts w:ascii="Times New Roman" w:eastAsia="Times New Roman" w:hAnsi="Times New Roman" w:cs="Times New Roman"/>
          <w:i/>
          <w:sz w:val="24"/>
          <w:szCs w:val="24"/>
          <w:lang w:eastAsia="ar-SA"/>
        </w:rPr>
        <w:t>trīsdesmit</w:t>
      </w:r>
      <w:r w:rsidRPr="00CA0557">
        <w:rPr>
          <w:rFonts w:ascii="Times New Roman" w:eastAsia="Times New Roman" w:hAnsi="Times New Roman" w:cs="Times New Roman"/>
          <w:sz w:val="24"/>
          <w:szCs w:val="24"/>
          <w:lang w:eastAsia="ar-SA"/>
        </w:rPr>
        <w:t>) dienas iepriekš, gadījumā ja:</w:t>
      </w:r>
    </w:p>
    <w:p w14:paraId="37ECFC5A"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ja Izpildītāja darbība vai bezdarbība ir par pamatu Objekta būvdarbu izpildes </w:t>
      </w:r>
      <w:r w:rsidRPr="00CA0557">
        <w:rPr>
          <w:rFonts w:ascii="Times New Roman" w:eastAsia="Times New Roman" w:hAnsi="Times New Roman" w:cs="Times New Roman"/>
          <w:sz w:val="24"/>
          <w:szCs w:val="24"/>
          <w:lang w:eastAsia="ar-SA"/>
        </w:rPr>
        <w:tab/>
        <w:t>termiņa kavējumam ilgāk par 10 (</w:t>
      </w:r>
      <w:r w:rsidRPr="00CA0557">
        <w:rPr>
          <w:rFonts w:ascii="Times New Roman" w:eastAsia="Times New Roman" w:hAnsi="Times New Roman" w:cs="Times New Roman"/>
          <w:i/>
          <w:sz w:val="24"/>
          <w:szCs w:val="24"/>
          <w:lang w:eastAsia="ar-SA"/>
        </w:rPr>
        <w:t>desmit</w:t>
      </w:r>
      <w:r w:rsidRPr="00CA0557">
        <w:rPr>
          <w:rFonts w:ascii="Times New Roman" w:eastAsia="Times New Roman" w:hAnsi="Times New Roman" w:cs="Times New Roman"/>
          <w:sz w:val="24"/>
          <w:szCs w:val="24"/>
          <w:lang w:eastAsia="ar-SA"/>
        </w:rPr>
        <w:t xml:space="preserve">) darba dienām un līgumsods </w:t>
      </w:r>
      <w:r w:rsidRPr="00CA0557">
        <w:rPr>
          <w:rFonts w:ascii="Times New Roman" w:eastAsia="Times New Roman" w:hAnsi="Times New Roman" w:cs="Times New Roman"/>
          <w:sz w:val="24"/>
          <w:szCs w:val="24"/>
          <w:lang w:eastAsia="ar-SA"/>
        </w:rPr>
        <w:tab/>
        <w:t>sasniedzis 10 (</w:t>
      </w:r>
      <w:r w:rsidRPr="00CA0557">
        <w:rPr>
          <w:rFonts w:ascii="Times New Roman" w:eastAsia="Times New Roman" w:hAnsi="Times New Roman" w:cs="Times New Roman"/>
          <w:i/>
          <w:sz w:val="24"/>
          <w:szCs w:val="24"/>
          <w:lang w:eastAsia="ar-SA"/>
        </w:rPr>
        <w:t>desmit</w:t>
      </w:r>
      <w:r w:rsidRPr="00CA0557">
        <w:rPr>
          <w:rFonts w:ascii="Times New Roman" w:eastAsia="Times New Roman" w:hAnsi="Times New Roman" w:cs="Times New Roman"/>
          <w:sz w:val="24"/>
          <w:szCs w:val="24"/>
          <w:lang w:eastAsia="ar-SA"/>
        </w:rPr>
        <w:t>) % no līgumcenas,</w:t>
      </w:r>
    </w:p>
    <w:p w14:paraId="1999E2C3"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ir pasludināts Izpildītāja maksātnespējas process, apturēta vai pārtraukta tā saimnieciskā </w:t>
      </w:r>
      <w:r w:rsidRPr="00CA0557">
        <w:rPr>
          <w:rFonts w:ascii="Times New Roman" w:eastAsia="Times New Roman" w:hAnsi="Times New Roman" w:cs="Times New Roman"/>
          <w:sz w:val="24"/>
          <w:szCs w:val="24"/>
          <w:lang w:eastAsia="ar-SA"/>
        </w:rPr>
        <w:tab/>
        <w:t>darbība, uzsākta tiesvedība par Izpildītāja bankrotu vai tiek konstatēts, ka līdz Līguma izpildes beigu termiņam Izpildītājs būs likvidēts.</w:t>
      </w:r>
    </w:p>
    <w:p w14:paraId="3F9D130E"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ir zudis, zaudējis spēku, atcelts vai kļuvis nerealizējams Līguma nodrošinājums un tas pēc Pasūtītāja pieprasījuma nav aizstāts ar citu līdzvērtīgu nodrošinājumu uz Pasūtītājam pieņemamiem noteikumiem</w:t>
      </w:r>
    </w:p>
    <w:p w14:paraId="07F0CD1E"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Izpildītājs pārkāpj vai nepilda citu būtisku līgumā paredzētu pienākumu;</w:t>
      </w:r>
    </w:p>
    <w:p w14:paraId="3BF9A0E3"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Izpildītājs Pasūtītājam nodarījis zaudējumus;</w:t>
      </w:r>
    </w:p>
    <w:p w14:paraId="729DE5A6"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Ārvalstu finanšu instrumenta vadībā iesaistīta iestāde ir noteikusi ārvalstu finanšu instrumenta finansēta projekta izmaksu korekciju 25 % vai lielākā apmērā no līgumcenas, un minētā korekcija izriet no Izpildītāja pieļauta līguma pārkāpuma;</w:t>
      </w:r>
    </w:p>
    <w:p w14:paraId="2E80128F"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Ārvalstu finanšu instrumenta vadībā iesaistītā iestāde ir konstatējusi normatīvo aktu pārkāpumus līguma noslēgšanas vai izpildes gaitā, un to dēļ tiek piemērota līguma izmaksu korekcija 100 % apmērā;</w:t>
      </w:r>
    </w:p>
    <w:p w14:paraId="0254B82B"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Izpildītājs Līguma noslēgšanas vai līguma izpildes laikā sniedzis nepatiesas ziņas vai apliecinājumus;</w:t>
      </w:r>
    </w:p>
    <w:p w14:paraId="0729F04A"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Izpildītājs Līguma noslēgšanas vai līguma izpildes laikā pārkāpis normatīvo aktu attiecībā uz līguma slēgšanu vai izpildi;</w:t>
      </w:r>
    </w:p>
    <w:p w14:paraId="6EF3EFDE"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Izpildītājs ir patvaļīgi pārtraucis Līguma izpildi, tai skaitā piegādātājs nav sasniedzams juridiskajā adresē vai deklarētajā dzīvesvietas adresē</w:t>
      </w:r>
    </w:p>
    <w:p w14:paraId="1F461632"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līgumu nav iespējams izpildīt tādēļ, ka līguma izpildes laikā ir piemērotas starptautiskās vai nacionālās sankcijas vai būtiskas finanšu un kapitāla tirgus </w:t>
      </w:r>
      <w:r w:rsidRPr="00CA0557">
        <w:rPr>
          <w:rFonts w:ascii="Times New Roman" w:eastAsia="Times New Roman" w:hAnsi="Times New Roman" w:cs="Times New Roman"/>
          <w:sz w:val="24"/>
          <w:szCs w:val="24"/>
          <w:lang w:eastAsia="ar-SA"/>
        </w:rPr>
        <w:lastRenderedPageBreak/>
        <w:t>intereses ietekmējošas Eiropas Savienības vai Ziemeļatlantijas līguma organizācijas dalībvalsts noteiktās sankcijas.</w:t>
      </w:r>
    </w:p>
    <w:p w14:paraId="5ECE3EC6" w14:textId="77777777" w:rsidR="006842DC" w:rsidRPr="00CA0557" w:rsidRDefault="006842DC" w:rsidP="005864C2">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Ministru kabinets ir pieņēmis lēmumu par attiecīgā struktūrfondu plānošanas perioda prioritāšu pārskatīšanu, un tādēļ Pasūtītājam ir būtiski samazināts vai atcelts ārvalstu finanšu instrumenta finansējums, ko Pasūtītājs gribēja izmantot Līgumā paredzēto maksājuma saistību segšanai.</w:t>
      </w:r>
    </w:p>
    <w:p w14:paraId="294B1E21" w14:textId="77777777" w:rsidR="006842DC" w:rsidRPr="00CA0557" w:rsidRDefault="006842DC" w:rsidP="005864C2">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lv-LV"/>
        </w:rPr>
      </w:pPr>
      <w:r w:rsidRPr="00CA0557">
        <w:rPr>
          <w:rFonts w:ascii="Times New Roman" w:eastAsia="Times New Roman" w:hAnsi="Times New Roman" w:cs="Times New Roman"/>
          <w:sz w:val="24"/>
          <w:szCs w:val="24"/>
          <w:lang w:eastAsia="lv-LV"/>
        </w:rPr>
        <w:t xml:space="preserve">Lai novērstu neatbilstoši veiktu izmaksu risku Eiropas Reģionālās attīstības fondu </w:t>
      </w:r>
      <w:r w:rsidRPr="00CA0557">
        <w:rPr>
          <w:rFonts w:ascii="Times New Roman" w:eastAsia="Times New Roman" w:hAnsi="Times New Roman" w:cs="Times New Roman"/>
          <w:sz w:val="24"/>
          <w:szCs w:val="24"/>
          <w:lang w:eastAsia="ar-SA"/>
        </w:rPr>
        <w:t>finansētā</w:t>
      </w:r>
      <w:r w:rsidRPr="00CA0557">
        <w:rPr>
          <w:rFonts w:ascii="Times New Roman" w:eastAsia="Times New Roman" w:hAnsi="Times New Roman" w:cs="Times New Roman"/>
          <w:sz w:val="24"/>
          <w:szCs w:val="24"/>
          <w:lang w:eastAsia="lv-LV"/>
        </w:rPr>
        <w:t xml:space="preserve"> projektā, Pasūtītājam ir tiesības vienpusēji izbeigt Līgumu, nosūtot Izpildītājam rakstisku paziņojumu vismaz 20 (divdesmit) darba dienas iepriekš, šādos gadījumos:</w:t>
      </w:r>
    </w:p>
    <w:p w14:paraId="41CF968E" w14:textId="77777777" w:rsidR="006842DC" w:rsidRPr="00CA0557" w:rsidRDefault="006842DC" w:rsidP="24DF9B7A">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lv-LV"/>
        </w:rPr>
      </w:pPr>
      <w:r w:rsidRPr="00CA0557">
        <w:rPr>
          <w:rFonts w:ascii="Times New Roman" w:eastAsia="Times New Roman" w:hAnsi="Times New Roman" w:cs="Times New Roman"/>
          <w:sz w:val="24"/>
          <w:szCs w:val="24"/>
          <w:lang w:eastAsia="lv-LV"/>
        </w:rPr>
        <w:t xml:space="preserve">ja </w:t>
      </w:r>
      <w:r w:rsidRPr="00CA0557">
        <w:rPr>
          <w:rFonts w:ascii="Times New Roman" w:eastAsia="Times New Roman" w:hAnsi="Times New Roman" w:cs="Times New Roman"/>
          <w:sz w:val="24"/>
          <w:szCs w:val="24"/>
          <w:lang w:eastAsia="ar-SA"/>
        </w:rPr>
        <w:t>Ministru</w:t>
      </w:r>
      <w:r w:rsidRPr="00CA0557">
        <w:rPr>
          <w:rFonts w:ascii="Times New Roman" w:eastAsia="Times New Roman" w:hAnsi="Times New Roman" w:cs="Times New Roman"/>
          <w:sz w:val="24"/>
          <w:szCs w:val="24"/>
          <w:lang w:eastAsia="lv-LV"/>
        </w:rPr>
        <w:t xml:space="preserve">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53CF92C3" w14:textId="77777777" w:rsidR="006842DC" w:rsidRPr="00CA0557" w:rsidRDefault="006842DC" w:rsidP="24DF9B7A">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lang w:eastAsia="lv-LV"/>
        </w:rPr>
      </w:pPr>
      <w:r w:rsidRPr="00CA0557">
        <w:rPr>
          <w:rFonts w:ascii="Times New Roman" w:eastAsia="Times New Roman" w:hAnsi="Times New Roman" w:cs="Times New Roman"/>
          <w:sz w:val="24"/>
          <w:szCs w:val="24"/>
          <w:lang w:eastAsia="lv-LV"/>
        </w:rPr>
        <w:t xml:space="preserve">pēc </w:t>
      </w:r>
      <w:r w:rsidRPr="00CA0557">
        <w:rPr>
          <w:rFonts w:ascii="Times New Roman" w:eastAsia="Times New Roman" w:hAnsi="Times New Roman" w:cs="Times New Roman"/>
          <w:sz w:val="24"/>
          <w:szCs w:val="24"/>
          <w:lang w:eastAsia="ar-SA"/>
        </w:rPr>
        <w:t>Eiropas</w:t>
      </w:r>
      <w:r w:rsidRPr="00CA0557">
        <w:rPr>
          <w:rFonts w:ascii="Times New Roman" w:eastAsia="Times New Roman" w:hAnsi="Times New Roman" w:cs="Times New Roman"/>
          <w:sz w:val="24"/>
          <w:szCs w:val="24"/>
          <w:lang w:eastAsia="lv-LV"/>
        </w:rPr>
        <w:t xml:space="preserve"> Savienības fondu vadībā iesaistītas kompetentās iestādes vai Ministru kabineta lēmuma.</w:t>
      </w:r>
    </w:p>
    <w:p w14:paraId="5D3E2020" w14:textId="771FE22D" w:rsidR="006842DC" w:rsidRPr="00CA0557" w:rsidRDefault="006842DC" w:rsidP="00401511">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lv-LV"/>
        </w:rPr>
        <w:t>Līguma</w:t>
      </w:r>
      <w:r w:rsidRPr="00CA0557">
        <w:rPr>
          <w:rFonts w:ascii="Times New Roman" w:eastAsia="Times New Roman" w:hAnsi="Times New Roman" w:cs="Times New Roman"/>
          <w:sz w:val="24"/>
          <w:szCs w:val="24"/>
          <w:lang w:eastAsia="ar-SA"/>
        </w:rPr>
        <w:t xml:space="preserve"> 11.2.punktā minētajos gadījumos </w:t>
      </w:r>
      <w:r w:rsidRPr="00CA0557">
        <w:rPr>
          <w:rFonts w:ascii="Times New Roman" w:eastAsia="Times New Roman" w:hAnsi="Times New Roman" w:cs="Times New Roman"/>
          <w:iCs/>
          <w:sz w:val="24"/>
          <w:szCs w:val="24"/>
          <w:lang w:eastAsia="ar-SA"/>
        </w:rPr>
        <w:t xml:space="preserve">Pasūtītājs </w:t>
      </w:r>
      <w:r w:rsidRPr="00CA0557">
        <w:rPr>
          <w:rFonts w:ascii="Times New Roman" w:eastAsia="Times New Roman" w:hAnsi="Times New Roman" w:cs="Times New Roman"/>
          <w:sz w:val="24"/>
          <w:szCs w:val="24"/>
          <w:lang w:eastAsia="ar-SA"/>
        </w:rPr>
        <w:t xml:space="preserve">atkāpjas no Līguma, </w:t>
      </w:r>
      <w:r w:rsidR="00504EB2" w:rsidRPr="00CA0557">
        <w:rPr>
          <w:rFonts w:ascii="Times New Roman" w:eastAsia="Times New Roman" w:hAnsi="Times New Roman" w:cs="Times New Roman"/>
          <w:sz w:val="24"/>
          <w:szCs w:val="24"/>
          <w:lang w:eastAsia="ar-SA"/>
        </w:rPr>
        <w:t xml:space="preserve">norēķinoties </w:t>
      </w:r>
      <w:r w:rsidRPr="00CA0557">
        <w:rPr>
          <w:rFonts w:ascii="Times New Roman" w:eastAsia="Times New Roman" w:hAnsi="Times New Roman" w:cs="Times New Roman"/>
          <w:sz w:val="24"/>
          <w:szCs w:val="24"/>
          <w:lang w:eastAsia="ar-SA"/>
        </w:rPr>
        <w:t xml:space="preserve">ar </w:t>
      </w:r>
      <w:r w:rsidRPr="00CA0557">
        <w:rPr>
          <w:rFonts w:ascii="Times New Roman" w:eastAsia="Times New Roman" w:hAnsi="Times New Roman" w:cs="Times New Roman"/>
          <w:bCs/>
          <w:iCs/>
          <w:sz w:val="24"/>
          <w:szCs w:val="24"/>
          <w:lang w:eastAsia="ar-SA"/>
        </w:rPr>
        <w:t xml:space="preserve">Izpildītāju </w:t>
      </w:r>
      <w:r w:rsidRPr="00CA0557">
        <w:rPr>
          <w:rFonts w:ascii="Times New Roman" w:eastAsia="Times New Roman" w:hAnsi="Times New Roman" w:cs="Times New Roman"/>
          <w:sz w:val="24"/>
          <w:szCs w:val="24"/>
          <w:lang w:eastAsia="ar-SA"/>
        </w:rPr>
        <w:t xml:space="preserve">tikai par faktiski sniegto pakalpojumu, ja tas ir paveikts kvalitatīvi, saskaņā ar tehnisko specifikāciju un </w:t>
      </w:r>
      <w:r w:rsidRPr="00CA0557">
        <w:rPr>
          <w:rFonts w:ascii="Times New Roman" w:eastAsia="Times New Roman" w:hAnsi="Times New Roman" w:cs="Times New Roman"/>
          <w:iCs/>
          <w:sz w:val="24"/>
          <w:szCs w:val="24"/>
          <w:lang w:eastAsia="ar-SA"/>
        </w:rPr>
        <w:t xml:space="preserve">Pušu </w:t>
      </w:r>
      <w:r w:rsidRPr="00CA0557">
        <w:rPr>
          <w:rFonts w:ascii="Times New Roman" w:eastAsia="Times New Roman" w:hAnsi="Times New Roman" w:cs="Times New Roman"/>
          <w:sz w:val="24"/>
          <w:szCs w:val="24"/>
          <w:lang w:eastAsia="ar-SA"/>
        </w:rPr>
        <w:t>vienošanos.</w:t>
      </w:r>
    </w:p>
    <w:p w14:paraId="33634AEF" w14:textId="77777777" w:rsidR="006842DC" w:rsidRPr="00CA0557" w:rsidRDefault="006842DC" w:rsidP="00401511">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Līguma darbību izbeidz, ja, no Pusēm neatkarīgu iemeslu dēļ, Līguma turpmākā darbība ar pielīgtajiem Līguma noteikumiem un nosacījumiem kļuvusi neiespējama.</w:t>
      </w:r>
    </w:p>
    <w:p w14:paraId="033E8E77" w14:textId="77777777" w:rsidR="006842DC" w:rsidRPr="00CA0557" w:rsidRDefault="006842DC" w:rsidP="00401511">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Abpusēji rakstiski vienojoties, Puses var izbeigt Līgumu kāda cita iemesla dēļ.</w:t>
      </w:r>
    </w:p>
    <w:p w14:paraId="37929FE5" w14:textId="166C26B1" w:rsidR="00B60AD4" w:rsidRPr="00CA0557" w:rsidRDefault="00B60AD4" w:rsidP="00E90C7E">
      <w:pPr>
        <w:numPr>
          <w:ilvl w:val="0"/>
          <w:numId w:val="4"/>
        </w:numPr>
        <w:tabs>
          <w:tab w:val="clear" w:pos="360"/>
        </w:tabs>
        <w:suppressAutoHyphens/>
        <w:spacing w:before="240" w:after="240" w:line="240" w:lineRule="auto"/>
        <w:ind w:left="454" w:hanging="454"/>
        <w:jc w:val="center"/>
        <w:rPr>
          <w:rFonts w:ascii="Times New Roman" w:eastAsia="Times New Roman" w:hAnsi="Times New Roman" w:cs="Times New Roman"/>
          <w:b/>
          <w:sz w:val="24"/>
          <w:szCs w:val="24"/>
          <w:lang w:eastAsia="ar-SA"/>
        </w:rPr>
      </w:pPr>
      <w:r w:rsidRPr="00CA0557">
        <w:rPr>
          <w:rFonts w:ascii="Times New Roman" w:eastAsia="Times New Roman" w:hAnsi="Times New Roman" w:cs="Times New Roman"/>
          <w:b/>
          <w:bCs/>
          <w:sz w:val="24"/>
          <w:szCs w:val="24"/>
          <w:lang w:eastAsia="ar-SA"/>
        </w:rPr>
        <w:t>Līguma izpildes apturēšana uz laiku</w:t>
      </w:r>
    </w:p>
    <w:p w14:paraId="416A1681" w14:textId="77777777" w:rsidR="00B60AD4" w:rsidRPr="00CA0557" w:rsidRDefault="00B60AD4" w:rsidP="00B60AD4">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rPr>
      </w:pPr>
      <w:r w:rsidRPr="00CA0557">
        <w:rPr>
          <w:rFonts w:ascii="Times New Roman" w:eastAsia="Times New Roman" w:hAnsi="Times New Roman" w:cs="Times New Roman"/>
          <w:sz w:val="24"/>
          <w:szCs w:val="24"/>
          <w:lang w:eastAsia="ar-SA"/>
        </w:rPr>
        <w:t>Lai</w:t>
      </w:r>
      <w:r w:rsidRPr="00CA0557">
        <w:rPr>
          <w:rFonts w:ascii="Times New Roman" w:eastAsia="Times New Roman" w:hAnsi="Times New Roman" w:cs="Times New Roman"/>
          <w:sz w:val="24"/>
          <w:szCs w:val="24"/>
          <w:lang w:eastAsia="lv-LV"/>
        </w:rPr>
        <w:t xml:space="preserve"> novērstu neatbilstoši veiktu izmaksu risku </w:t>
      </w:r>
      <w:r w:rsidRPr="00CA0557">
        <w:rPr>
          <w:rFonts w:ascii="Times New Roman" w:eastAsia="Times New Roman" w:hAnsi="Times New Roman" w:cs="Times New Roman"/>
          <w:b/>
          <w:bCs/>
          <w:color w:val="0F0F0F"/>
          <w:sz w:val="24"/>
          <w:szCs w:val="24"/>
          <w:shd w:val="clear" w:color="auto" w:fill="FFFFFF"/>
          <w:lang w:eastAsia="lv-LV"/>
        </w:rPr>
        <w:t>Eiropas Reģionālās attīstības</w:t>
      </w:r>
      <w:r w:rsidRPr="00CA0557">
        <w:rPr>
          <w:rFonts w:ascii="Times New Roman" w:eastAsia="Times New Roman" w:hAnsi="Times New Roman" w:cs="Times New Roman"/>
          <w:b/>
          <w:sz w:val="24"/>
          <w:szCs w:val="24"/>
          <w:lang w:eastAsia="lv-LV"/>
        </w:rPr>
        <w:t xml:space="preserve"> fondu</w:t>
      </w:r>
      <w:r w:rsidRPr="00CA0557">
        <w:rPr>
          <w:rFonts w:ascii="Times New Roman" w:eastAsia="Times New Roman" w:hAnsi="Times New Roman" w:cs="Times New Roman"/>
          <w:sz w:val="24"/>
          <w:szCs w:val="24"/>
          <w:lang w:eastAsia="lv-LV"/>
        </w:rPr>
        <w:t xml:space="preserve"> finansētos projektos Pasūtītājam ir tiesības apturēt Līguma izpildi uz laiku, kas nav ilgāks par 2 (diviem) mēnešiem, šādos gadījumos:</w:t>
      </w:r>
    </w:p>
    <w:p w14:paraId="1DEE2117" w14:textId="77777777" w:rsidR="00B60AD4" w:rsidRPr="00CA0557" w:rsidRDefault="00B60AD4" w:rsidP="00B60AD4">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rPr>
      </w:pPr>
      <w:r w:rsidRPr="00CA0557">
        <w:rPr>
          <w:rFonts w:ascii="Times New Roman" w:eastAsia="Times New Roman" w:hAnsi="Times New Roman" w:cs="Times New Roman"/>
          <w:sz w:val="24"/>
          <w:szCs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53783B1B" w14:textId="77777777" w:rsidR="00B60AD4" w:rsidRPr="00CA0557" w:rsidRDefault="00B60AD4" w:rsidP="00B60AD4">
      <w:pPr>
        <w:numPr>
          <w:ilvl w:val="2"/>
          <w:numId w:val="4"/>
        </w:numPr>
        <w:tabs>
          <w:tab w:val="clear" w:pos="1146"/>
        </w:tabs>
        <w:suppressAutoHyphens/>
        <w:spacing w:after="0" w:line="240" w:lineRule="auto"/>
        <w:ind w:left="1361" w:hanging="794"/>
        <w:jc w:val="both"/>
        <w:rPr>
          <w:rFonts w:ascii="Times New Roman" w:eastAsia="Times New Roman" w:hAnsi="Times New Roman" w:cs="Times New Roman"/>
          <w:sz w:val="24"/>
          <w:szCs w:val="24"/>
        </w:rPr>
      </w:pPr>
      <w:r w:rsidRPr="00CA0557">
        <w:rPr>
          <w:rFonts w:ascii="Times New Roman" w:eastAsia="Times New Roman" w:hAnsi="Times New Roman" w:cs="Times New Roman"/>
          <w:sz w:val="24"/>
          <w:szCs w:val="24"/>
          <w:lang w:eastAsia="lv-LV"/>
        </w:rPr>
        <w:t xml:space="preserve">pēc </w:t>
      </w:r>
      <w:r w:rsidRPr="00CA0557">
        <w:rPr>
          <w:rFonts w:ascii="Times New Roman" w:eastAsia="Times New Roman" w:hAnsi="Times New Roman" w:cs="Times New Roman"/>
          <w:sz w:val="24"/>
          <w:szCs w:val="24"/>
        </w:rPr>
        <w:t>Eiropas</w:t>
      </w:r>
      <w:r w:rsidRPr="00CA0557">
        <w:rPr>
          <w:rFonts w:ascii="Times New Roman" w:eastAsia="Times New Roman" w:hAnsi="Times New Roman" w:cs="Times New Roman"/>
          <w:sz w:val="24"/>
          <w:szCs w:val="24"/>
          <w:lang w:eastAsia="lv-LV"/>
        </w:rPr>
        <w:t xml:space="preserve"> Savienības fondu vadībā iesaistītas kompetentās iestādes vai Ministru kabineta lēmuma;</w:t>
      </w:r>
    </w:p>
    <w:p w14:paraId="46806D26" w14:textId="77777777" w:rsidR="00B60AD4" w:rsidRPr="00CA0557" w:rsidRDefault="00B60AD4" w:rsidP="00B60AD4">
      <w:pPr>
        <w:numPr>
          <w:ilvl w:val="2"/>
          <w:numId w:val="4"/>
        </w:numPr>
        <w:suppressAutoHyphens/>
        <w:spacing w:after="0" w:line="240" w:lineRule="auto"/>
        <w:jc w:val="both"/>
        <w:rPr>
          <w:rFonts w:ascii="Times New Roman" w:eastAsia="Times New Roman" w:hAnsi="Times New Roman" w:cs="Times New Roman"/>
          <w:sz w:val="24"/>
          <w:szCs w:val="24"/>
        </w:rPr>
      </w:pPr>
      <w:r w:rsidRPr="00CA0557">
        <w:rPr>
          <w:rFonts w:ascii="Times New Roman" w:eastAsia="Times New Roman" w:hAnsi="Times New Roman" w:cs="Times New Roman"/>
          <w:sz w:val="24"/>
          <w:szCs w:val="24"/>
          <w:lang w:eastAsia="lv-LV"/>
        </w:rPr>
        <w:t>uz Eiropas Savienības fondu vadībā iesaistītas kompetentās iestādes pārbaudes laiku.</w:t>
      </w:r>
    </w:p>
    <w:p w14:paraId="01B671FE" w14:textId="756F2F95" w:rsidR="00B60AD4" w:rsidRPr="00CA0557" w:rsidRDefault="00B60AD4" w:rsidP="00B60AD4">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b/>
          <w:sz w:val="28"/>
          <w:szCs w:val="24"/>
          <w:lang w:eastAsia="ar-SA"/>
        </w:rPr>
      </w:pPr>
      <w:r w:rsidRPr="00CA0557">
        <w:rPr>
          <w:rFonts w:ascii="Times New Roman" w:eastAsia="Times New Roman" w:hAnsi="Times New Roman" w:cs="Times New Roman"/>
          <w:sz w:val="24"/>
          <w:szCs w:val="24"/>
          <w:lang w:eastAsia="ar-SA"/>
        </w:rPr>
        <w:t>Līguma</w:t>
      </w:r>
      <w:r w:rsidRPr="00CA0557">
        <w:rPr>
          <w:rFonts w:ascii="Times New Roman" w:eastAsia="Times New Roman" w:hAnsi="Times New Roman" w:cs="Times New Roman"/>
          <w:sz w:val="24"/>
          <w:szCs w:val="24"/>
          <w:lang w:eastAsia="lv-LV"/>
        </w:rPr>
        <w:t xml:space="preserve"> izpildes apturēšana uz laiku Līguma 12.1. punktā minētajos gadījumos nav pamats zaudējumu atlīdzības vai cita veida kompensācijas izmaksai Izpildītājam vai jebkādu sankciju piemērošanai Pasūtītājam. Pasūtītājs atlīdzina Izpildītājam izmaksas, kas radušās Līguma izpildes apturēšanai uz laiku, ja Līguma izpildes apturēšana nav radusies Izpildītāja vainas dēļ.</w:t>
      </w:r>
    </w:p>
    <w:p w14:paraId="11EC2454" w14:textId="77777777" w:rsidR="006842DC" w:rsidRPr="00CA0557" w:rsidRDefault="006842DC" w:rsidP="00E90C7E">
      <w:pPr>
        <w:numPr>
          <w:ilvl w:val="0"/>
          <w:numId w:val="4"/>
        </w:numPr>
        <w:tabs>
          <w:tab w:val="clear" w:pos="360"/>
        </w:tabs>
        <w:suppressAutoHyphens/>
        <w:spacing w:before="240" w:after="240" w:line="240" w:lineRule="auto"/>
        <w:ind w:left="454" w:hanging="454"/>
        <w:jc w:val="center"/>
        <w:rPr>
          <w:rFonts w:ascii="Times New Roman" w:eastAsia="Times New Roman" w:hAnsi="Times New Roman" w:cs="Times New Roman"/>
          <w:b/>
          <w:sz w:val="24"/>
          <w:szCs w:val="24"/>
          <w:lang w:eastAsia="ar-SA"/>
        </w:rPr>
      </w:pPr>
      <w:r w:rsidRPr="00CA0557">
        <w:rPr>
          <w:rFonts w:ascii="Times New Roman" w:eastAsia="Times New Roman" w:hAnsi="Times New Roman" w:cs="Times New Roman"/>
          <w:b/>
          <w:sz w:val="24"/>
          <w:szCs w:val="24"/>
          <w:lang w:eastAsia="ar-SA"/>
        </w:rPr>
        <w:t>Nepārvarama vara</w:t>
      </w:r>
    </w:p>
    <w:p w14:paraId="2B3A6DBB" w14:textId="77777777" w:rsidR="006842DC" w:rsidRPr="00CA0557" w:rsidRDefault="006842DC" w:rsidP="00FE2144">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Puses ir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turpināt līgumsaistību izpildi, un citi apstākļi, kas neiekļaujas Pušu iespējamās kontroles robežās. </w:t>
      </w:r>
    </w:p>
    <w:p w14:paraId="7B9066C9" w14:textId="77777777" w:rsidR="00FE2144" w:rsidRPr="00CA0557" w:rsidRDefault="006842DC" w:rsidP="00FE2144">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Pusei, kura atsaucas uz nepārvaramas varas vai ārkārtēja rakstura apstākļu darbību, nekavējoties, bet ne vēlāk kā 5 (</w:t>
      </w:r>
      <w:r w:rsidRPr="00CA0557">
        <w:rPr>
          <w:rFonts w:ascii="Times New Roman" w:eastAsia="Times New Roman" w:hAnsi="Times New Roman" w:cs="Times New Roman"/>
          <w:i/>
          <w:sz w:val="24"/>
          <w:szCs w:val="24"/>
          <w:lang w:eastAsia="ar-SA"/>
        </w:rPr>
        <w:t>piecu</w:t>
      </w:r>
      <w:r w:rsidRPr="00CA0557">
        <w:rPr>
          <w:rFonts w:ascii="Times New Roman" w:eastAsia="Times New Roman" w:hAnsi="Times New Roman" w:cs="Times New Roman"/>
          <w:sz w:val="24"/>
          <w:szCs w:val="24"/>
          <w:lang w:eastAsia="ar-SA"/>
        </w:rPr>
        <w:t xml:space="preserve">) kalendāro dienu laikā, par šādiem apstākļiem </w:t>
      </w:r>
      <w:proofErr w:type="spellStart"/>
      <w:r w:rsidRPr="00CA0557">
        <w:rPr>
          <w:rFonts w:ascii="Times New Roman" w:eastAsia="Times New Roman" w:hAnsi="Times New Roman" w:cs="Times New Roman"/>
          <w:sz w:val="24"/>
          <w:szCs w:val="24"/>
          <w:lang w:eastAsia="ar-SA"/>
        </w:rPr>
        <w:t>rakstveidā</w:t>
      </w:r>
      <w:proofErr w:type="spellEnd"/>
      <w:r w:rsidRPr="00CA0557">
        <w:rPr>
          <w:rFonts w:ascii="Times New Roman" w:eastAsia="Times New Roman" w:hAnsi="Times New Roman" w:cs="Times New Roman"/>
          <w:sz w:val="24"/>
          <w:szCs w:val="24"/>
          <w:lang w:eastAsia="ar-SA"/>
        </w:rPr>
        <w:t xml:space="preserve"> jāziņo otrai Pusei. Ziņojumā jānorāda, kādā termiņā pēc viņa ieskata ir </w:t>
      </w:r>
      <w:r w:rsidRPr="00CA0557">
        <w:rPr>
          <w:rFonts w:ascii="Times New Roman" w:eastAsia="Times New Roman" w:hAnsi="Times New Roman" w:cs="Times New Roman"/>
          <w:sz w:val="24"/>
          <w:szCs w:val="24"/>
          <w:lang w:eastAsia="ar-SA"/>
        </w:rPr>
        <w:lastRenderedPageBreak/>
        <w:t xml:space="preserve">iespējama un paredzama viņa līgumsaistību izpilde, un pēc otras Puses pieprasījuma jāiesniedz kompetentas institūcijas izsniegta </w:t>
      </w:r>
      <w:smartTag w:uri="schemas-tilde-lv/tildestengine" w:element="veidnes">
        <w:smartTagPr>
          <w:attr w:name="text" w:val="izziņa"/>
          <w:attr w:name="baseform" w:val="izziņa"/>
          <w:attr w:name="id" w:val="-1"/>
        </w:smartTagPr>
        <w:r w:rsidRPr="00CA0557">
          <w:rPr>
            <w:rFonts w:ascii="Times New Roman" w:eastAsia="Times New Roman" w:hAnsi="Times New Roman" w:cs="Times New Roman"/>
            <w:sz w:val="24"/>
            <w:szCs w:val="24"/>
            <w:lang w:eastAsia="ar-SA"/>
          </w:rPr>
          <w:t>izziņa</w:t>
        </w:r>
      </w:smartTag>
      <w:r w:rsidRPr="00CA0557">
        <w:rPr>
          <w:rFonts w:ascii="Times New Roman" w:eastAsia="Times New Roman" w:hAnsi="Times New Roman" w:cs="Times New Roman"/>
          <w:sz w:val="24"/>
          <w:szCs w:val="24"/>
          <w:lang w:eastAsia="ar-SA"/>
        </w:rPr>
        <w:t>, kas satur nepārvaramas varas vai ārkārtējo apstākļu darbības aps</w:t>
      </w:r>
      <w:r w:rsidR="00FE2144" w:rsidRPr="00CA0557">
        <w:rPr>
          <w:rFonts w:ascii="Times New Roman" w:eastAsia="Times New Roman" w:hAnsi="Times New Roman" w:cs="Times New Roman"/>
          <w:sz w:val="24"/>
          <w:szCs w:val="24"/>
          <w:lang w:eastAsia="ar-SA"/>
        </w:rPr>
        <w:t>tiprinājumu un to raksturojumu.</w:t>
      </w:r>
    </w:p>
    <w:p w14:paraId="6DC434A3" w14:textId="77777777" w:rsidR="00FE2144" w:rsidRPr="00CA0557" w:rsidRDefault="006842DC" w:rsidP="00FE2144">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Ja Līguma turpmāka izpilde nav iespējama, Puses sastāda pakalpojuma nodošanas – pieņemšanas aktu un Izpildītājs saņem samaksu par visu līdz tam kvalitatīvi paveikto būvuzraudzības daļu. </w:t>
      </w:r>
    </w:p>
    <w:p w14:paraId="1B2448BA" w14:textId="77777777" w:rsidR="006842DC" w:rsidRPr="00CA0557" w:rsidRDefault="006842DC" w:rsidP="00FE2144">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Ja nepārvaramas varas apstākļi turpinās ilgāk par 1 (</w:t>
      </w:r>
      <w:r w:rsidRPr="00CA0557">
        <w:rPr>
          <w:rFonts w:ascii="Times New Roman" w:eastAsia="Times New Roman" w:hAnsi="Times New Roman" w:cs="Times New Roman"/>
          <w:i/>
          <w:sz w:val="24"/>
          <w:szCs w:val="24"/>
          <w:lang w:eastAsia="ar-SA"/>
        </w:rPr>
        <w:t>vienu</w:t>
      </w:r>
      <w:r w:rsidRPr="00CA0557">
        <w:rPr>
          <w:rFonts w:ascii="Times New Roman" w:eastAsia="Times New Roman" w:hAnsi="Times New Roman" w:cs="Times New Roman"/>
          <w:sz w:val="24"/>
          <w:szCs w:val="24"/>
          <w:lang w:eastAsia="ar-SA"/>
        </w:rPr>
        <w:t>) kalendāro mēnesi un Puses nespēj vienoties par turpmāku Līguma izpildi, jebkurai no Pusēm ir tiesības vienpusēji atkāpties no turpmākas Līguma izpildes, iesniedzot par to rakstisku paziņojumu otrai Pusei.</w:t>
      </w:r>
      <w:r w:rsidR="00FE2144" w:rsidRPr="00CA0557">
        <w:rPr>
          <w:rFonts w:ascii="Times New Roman" w:eastAsia="Times New Roman" w:hAnsi="Times New Roman" w:cs="Times New Roman"/>
          <w:sz w:val="24"/>
          <w:szCs w:val="24"/>
          <w:lang w:eastAsia="ar-SA"/>
        </w:rPr>
        <w:t xml:space="preserve"> Šajā gadījumā neviena no Pusēm nav atbildīga par zaudējumiem, kuri radušies otrai Pusei laika posmā pēc nepārvaramas varas apstākļu iestāšanās.</w:t>
      </w:r>
    </w:p>
    <w:p w14:paraId="5A06D69E" w14:textId="77777777" w:rsidR="006842DC" w:rsidRPr="00CA0557" w:rsidRDefault="006842DC" w:rsidP="00E90C7E">
      <w:pPr>
        <w:numPr>
          <w:ilvl w:val="0"/>
          <w:numId w:val="4"/>
        </w:numPr>
        <w:tabs>
          <w:tab w:val="clear" w:pos="360"/>
        </w:tabs>
        <w:suppressAutoHyphens/>
        <w:spacing w:before="240" w:after="240" w:line="240" w:lineRule="auto"/>
        <w:ind w:left="454" w:hanging="454"/>
        <w:jc w:val="center"/>
        <w:rPr>
          <w:rFonts w:ascii="Times New Roman" w:eastAsia="Times New Roman" w:hAnsi="Times New Roman" w:cs="Times New Roman"/>
          <w:b/>
          <w:sz w:val="24"/>
          <w:szCs w:val="24"/>
          <w:lang w:eastAsia="ar-SA"/>
        </w:rPr>
      </w:pPr>
      <w:r w:rsidRPr="00CA0557">
        <w:rPr>
          <w:rFonts w:ascii="Times New Roman" w:eastAsia="Times New Roman" w:hAnsi="Times New Roman" w:cs="Times New Roman"/>
          <w:b/>
          <w:sz w:val="24"/>
          <w:szCs w:val="24"/>
          <w:lang w:eastAsia="ar-SA"/>
        </w:rPr>
        <w:t>Strīdu risināšana</w:t>
      </w:r>
    </w:p>
    <w:p w14:paraId="53645D70" w14:textId="77777777" w:rsidR="006842DC" w:rsidRPr="00CA0557" w:rsidRDefault="00600706" w:rsidP="00600706">
      <w:pPr>
        <w:numPr>
          <w:ilvl w:val="1"/>
          <w:numId w:val="4"/>
        </w:numPr>
        <w:tabs>
          <w:tab w:val="clear" w:pos="360"/>
        </w:tabs>
        <w:suppressAutoHyphens/>
        <w:spacing w:after="0" w:line="240" w:lineRule="auto"/>
        <w:ind w:left="567" w:hanging="567"/>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Visus strīdus un domstarpības, kas varētu rasties sakarā ar Līguma izpildi, Puses </w:t>
      </w:r>
      <w:r w:rsidR="006842DC" w:rsidRPr="00CA0557">
        <w:rPr>
          <w:rFonts w:ascii="Times New Roman" w:eastAsia="Times New Roman" w:hAnsi="Times New Roman" w:cs="Times New Roman"/>
          <w:sz w:val="24"/>
          <w:szCs w:val="24"/>
          <w:lang w:eastAsia="ar-SA"/>
        </w:rPr>
        <w:t>risina sarunu ceļā, bet, ja Puses 30 (</w:t>
      </w:r>
      <w:r w:rsidR="006842DC" w:rsidRPr="00CA0557">
        <w:rPr>
          <w:rFonts w:ascii="Times New Roman" w:eastAsia="Times New Roman" w:hAnsi="Times New Roman" w:cs="Times New Roman"/>
          <w:i/>
          <w:sz w:val="24"/>
          <w:szCs w:val="24"/>
          <w:lang w:eastAsia="ar-SA"/>
        </w:rPr>
        <w:t>trīsdesmit</w:t>
      </w:r>
      <w:r w:rsidR="006842DC" w:rsidRPr="00CA0557">
        <w:rPr>
          <w:rFonts w:ascii="Times New Roman" w:eastAsia="Times New Roman" w:hAnsi="Times New Roman" w:cs="Times New Roman"/>
          <w:sz w:val="24"/>
          <w:szCs w:val="24"/>
          <w:lang w:eastAsia="ar-SA"/>
        </w:rPr>
        <w:t>) dienu laikā nepanāk vienošanos, tad strīdus izskata Latvijas Republikas tiesā saskaņā ar Latvijas Republikas normatīvajiem aktiem.</w:t>
      </w:r>
    </w:p>
    <w:p w14:paraId="4C617D0F" w14:textId="77777777" w:rsidR="006842DC" w:rsidRPr="00CA0557" w:rsidRDefault="006842DC" w:rsidP="00E90C7E">
      <w:pPr>
        <w:numPr>
          <w:ilvl w:val="0"/>
          <w:numId w:val="4"/>
        </w:numPr>
        <w:tabs>
          <w:tab w:val="clear" w:pos="360"/>
        </w:tabs>
        <w:suppressAutoHyphens/>
        <w:spacing w:before="240" w:after="240" w:line="240" w:lineRule="auto"/>
        <w:ind w:left="454" w:hanging="454"/>
        <w:jc w:val="center"/>
        <w:rPr>
          <w:rFonts w:ascii="Times New Roman" w:eastAsia="Times New Roman" w:hAnsi="Times New Roman" w:cs="Times New Roman"/>
          <w:b/>
          <w:sz w:val="24"/>
          <w:szCs w:val="24"/>
          <w:lang w:eastAsia="ar-SA"/>
        </w:rPr>
      </w:pPr>
      <w:r w:rsidRPr="00CA0557">
        <w:rPr>
          <w:rFonts w:ascii="Times New Roman" w:eastAsia="Times New Roman" w:hAnsi="Times New Roman" w:cs="Times New Roman"/>
          <w:b/>
          <w:sz w:val="24"/>
          <w:szCs w:val="24"/>
          <w:lang w:eastAsia="ar-SA"/>
        </w:rPr>
        <w:t>Papildus noteikumi</w:t>
      </w:r>
    </w:p>
    <w:p w14:paraId="53078D74" w14:textId="77777777" w:rsidR="006842DC" w:rsidRPr="00CA0557" w:rsidRDefault="006842DC" w:rsidP="00465B01">
      <w:pPr>
        <w:numPr>
          <w:ilvl w:val="1"/>
          <w:numId w:val="4"/>
        </w:numPr>
        <w:tabs>
          <w:tab w:val="clear" w:pos="360"/>
        </w:tabs>
        <w:suppressAutoHyphens/>
        <w:spacing w:after="0" w:line="240" w:lineRule="auto"/>
        <w:ind w:left="567" w:hanging="567"/>
        <w:jc w:val="both"/>
        <w:rPr>
          <w:rFonts w:ascii="Times New Roman" w:eastAsia="Calibri" w:hAnsi="Times New Roman" w:cs="Times New Roman"/>
          <w:sz w:val="24"/>
          <w:szCs w:val="24"/>
          <w:lang w:eastAsia="ar-SA"/>
        </w:rPr>
      </w:pPr>
      <w:r w:rsidRPr="00CA0557">
        <w:rPr>
          <w:rFonts w:ascii="Times New Roman" w:eastAsia="Calibri" w:hAnsi="Times New Roman" w:cs="Times New Roman"/>
          <w:sz w:val="24"/>
          <w:szCs w:val="24"/>
          <w:lang w:eastAsia="ar-SA"/>
        </w:rPr>
        <w:t xml:space="preserve">Visiem </w:t>
      </w:r>
      <w:r w:rsidRPr="00CA0557">
        <w:rPr>
          <w:rFonts w:ascii="Times New Roman" w:eastAsia="Times New Roman" w:hAnsi="Times New Roman" w:cs="Times New Roman"/>
          <w:sz w:val="24"/>
          <w:szCs w:val="24"/>
          <w:lang w:eastAsia="ar-SA"/>
        </w:rPr>
        <w:t>paziņojumiem</w:t>
      </w:r>
      <w:r w:rsidRPr="00CA0557">
        <w:rPr>
          <w:rFonts w:ascii="Times New Roman" w:eastAsia="Calibri" w:hAnsi="Times New Roman" w:cs="Times New Roman"/>
          <w:sz w:val="24"/>
          <w:szCs w:val="24"/>
          <w:lang w:eastAsia="ar-SA"/>
        </w:rPr>
        <w:t xml:space="preserve">, ko Puses </w:t>
      </w:r>
      <w:proofErr w:type="spellStart"/>
      <w:r w:rsidRPr="00CA0557">
        <w:rPr>
          <w:rFonts w:ascii="Times New Roman" w:eastAsia="Calibri" w:hAnsi="Times New Roman" w:cs="Times New Roman"/>
          <w:sz w:val="24"/>
          <w:szCs w:val="24"/>
          <w:lang w:eastAsia="ar-SA"/>
        </w:rPr>
        <w:t>sūta</w:t>
      </w:r>
      <w:proofErr w:type="spellEnd"/>
      <w:r w:rsidRPr="00CA0557">
        <w:rPr>
          <w:rFonts w:ascii="Times New Roman" w:eastAsia="Calibri" w:hAnsi="Times New Roman" w:cs="Times New Roman"/>
          <w:sz w:val="24"/>
          <w:szCs w:val="24"/>
          <w:lang w:eastAsia="ar-SA"/>
        </w:rPr>
        <w:t xml:space="preserve"> viens otram saskaņā ar Līgumu, ir jābūt noformētiem </w:t>
      </w:r>
      <w:proofErr w:type="spellStart"/>
      <w:r w:rsidRPr="00CA0557">
        <w:rPr>
          <w:rFonts w:ascii="Times New Roman" w:eastAsia="Calibri" w:hAnsi="Times New Roman" w:cs="Times New Roman"/>
          <w:sz w:val="24"/>
          <w:szCs w:val="24"/>
          <w:lang w:eastAsia="ar-SA"/>
        </w:rPr>
        <w:t>rakstveidā</w:t>
      </w:r>
      <w:proofErr w:type="spellEnd"/>
      <w:r w:rsidRPr="00CA0557">
        <w:rPr>
          <w:rFonts w:ascii="Times New Roman" w:eastAsia="Calibri" w:hAnsi="Times New Roman" w:cs="Times New Roman"/>
          <w:sz w:val="24"/>
          <w:szCs w:val="24"/>
          <w:lang w:eastAsia="ar-SA"/>
        </w:rPr>
        <w:t>, nodotiem personīgi vai nosūtītiem pa pastu, faksu vai e-pastu.</w:t>
      </w:r>
    </w:p>
    <w:p w14:paraId="63CA6F49" w14:textId="77777777" w:rsidR="006842DC" w:rsidRPr="00CA0557" w:rsidRDefault="006842DC" w:rsidP="00465B01">
      <w:pPr>
        <w:numPr>
          <w:ilvl w:val="1"/>
          <w:numId w:val="4"/>
        </w:numPr>
        <w:tabs>
          <w:tab w:val="clear" w:pos="360"/>
        </w:tabs>
        <w:suppressAutoHyphens/>
        <w:spacing w:after="0" w:line="240" w:lineRule="auto"/>
        <w:ind w:left="567" w:hanging="567"/>
        <w:jc w:val="both"/>
        <w:rPr>
          <w:rFonts w:ascii="Times New Roman" w:eastAsia="Calibri" w:hAnsi="Times New Roman" w:cs="Times New Roman"/>
          <w:sz w:val="24"/>
          <w:szCs w:val="24"/>
          <w:lang w:eastAsia="ar-SA"/>
        </w:rPr>
      </w:pPr>
      <w:r w:rsidRPr="00CA0557">
        <w:rPr>
          <w:rFonts w:ascii="Times New Roman" w:eastAsia="Times New Roman" w:hAnsi="Times New Roman" w:cs="Times New Roman"/>
          <w:sz w:val="24"/>
          <w:szCs w:val="24"/>
          <w:lang w:eastAsia="ar-SA"/>
        </w:rPr>
        <w:t>Gadījumā</w:t>
      </w:r>
      <w:r w:rsidRPr="00CA0557">
        <w:rPr>
          <w:rFonts w:ascii="Times New Roman" w:eastAsia="Calibri" w:hAnsi="Times New Roman" w:cs="Times New Roman"/>
          <w:sz w:val="24"/>
          <w:szCs w:val="24"/>
          <w:lang w:eastAsia="ar-SA"/>
        </w:rPr>
        <w:t>, ja kāda no Pusēm maina savu juridisko adresi, pasta adresi vai bankas rekvizītus, tā ne vēlāk kā 5 (</w:t>
      </w:r>
      <w:r w:rsidRPr="00CA0557">
        <w:rPr>
          <w:rFonts w:ascii="Times New Roman" w:eastAsia="Calibri" w:hAnsi="Times New Roman" w:cs="Times New Roman"/>
          <w:i/>
          <w:sz w:val="24"/>
          <w:szCs w:val="24"/>
          <w:lang w:eastAsia="ar-SA"/>
        </w:rPr>
        <w:t>piecu</w:t>
      </w:r>
      <w:r w:rsidRPr="00CA0557">
        <w:rPr>
          <w:rFonts w:ascii="Times New Roman" w:eastAsia="Calibri" w:hAnsi="Times New Roman" w:cs="Times New Roman"/>
          <w:sz w:val="24"/>
          <w:szCs w:val="24"/>
          <w:lang w:eastAsia="ar-SA"/>
        </w:rPr>
        <w:t>) darba dienu laikā rakstiski paziņo par to otrai Pusei.</w:t>
      </w:r>
    </w:p>
    <w:p w14:paraId="681C1CAF" w14:textId="77777777" w:rsidR="006842DC" w:rsidRPr="00CA0557" w:rsidRDefault="006842DC" w:rsidP="00465B01">
      <w:pPr>
        <w:numPr>
          <w:ilvl w:val="1"/>
          <w:numId w:val="4"/>
        </w:numPr>
        <w:tabs>
          <w:tab w:val="clear" w:pos="360"/>
        </w:tabs>
        <w:suppressAutoHyphens/>
        <w:spacing w:after="0" w:line="240" w:lineRule="auto"/>
        <w:ind w:left="567" w:hanging="567"/>
        <w:jc w:val="both"/>
        <w:rPr>
          <w:rFonts w:ascii="Times New Roman" w:eastAsia="Calibri" w:hAnsi="Times New Roman" w:cs="Times New Roman"/>
          <w:sz w:val="24"/>
          <w:szCs w:val="24"/>
          <w:lang w:eastAsia="ar-SA"/>
        </w:rPr>
      </w:pPr>
      <w:r w:rsidRPr="00CA0557">
        <w:rPr>
          <w:rFonts w:ascii="Times New Roman" w:eastAsia="Times New Roman" w:hAnsi="Times New Roman" w:cs="Times New Roman"/>
          <w:sz w:val="24"/>
          <w:szCs w:val="24"/>
          <w:lang w:eastAsia="ar-SA"/>
        </w:rPr>
        <w:t>Visai</w:t>
      </w:r>
      <w:r w:rsidRPr="00CA0557">
        <w:rPr>
          <w:rFonts w:ascii="Times New Roman" w:eastAsia="Calibri" w:hAnsi="Times New Roman" w:cs="Times New Roman"/>
          <w:sz w:val="24"/>
          <w:szCs w:val="24"/>
          <w:lang w:eastAsia="ar-SA"/>
        </w:rPr>
        <w:t xml:space="preserve"> sarakstei un jebkurai informācijai, ko kāda no Pusēm </w:t>
      </w:r>
      <w:proofErr w:type="spellStart"/>
      <w:r w:rsidRPr="00CA0557">
        <w:rPr>
          <w:rFonts w:ascii="Times New Roman" w:eastAsia="Calibri" w:hAnsi="Times New Roman" w:cs="Times New Roman"/>
          <w:sz w:val="24"/>
          <w:szCs w:val="24"/>
          <w:lang w:eastAsia="ar-SA"/>
        </w:rPr>
        <w:t>nosūta</w:t>
      </w:r>
      <w:proofErr w:type="spellEnd"/>
      <w:r w:rsidRPr="00CA0557">
        <w:rPr>
          <w:rFonts w:ascii="Times New Roman" w:eastAsia="Calibri" w:hAnsi="Times New Roman" w:cs="Times New Roman"/>
          <w:sz w:val="24"/>
          <w:szCs w:val="24"/>
          <w:lang w:eastAsia="ar-SA"/>
        </w:rPr>
        <w:t xml:space="preserve"> otrai, ir jābūt latviešu valodā un nosūtītai uz Līgumā norādītajām adresēm, ja vien informācijas saņēmējs nav iepriekš norādījis savādāk.</w:t>
      </w:r>
    </w:p>
    <w:p w14:paraId="19854543" w14:textId="77777777" w:rsidR="006842DC" w:rsidRPr="00CA0557" w:rsidRDefault="006842DC" w:rsidP="00465B01">
      <w:pPr>
        <w:numPr>
          <w:ilvl w:val="1"/>
          <w:numId w:val="4"/>
        </w:numPr>
        <w:tabs>
          <w:tab w:val="clear" w:pos="360"/>
        </w:tabs>
        <w:suppressAutoHyphens/>
        <w:spacing w:after="0" w:line="240" w:lineRule="auto"/>
        <w:ind w:left="567" w:hanging="567"/>
        <w:jc w:val="both"/>
        <w:rPr>
          <w:rFonts w:ascii="Times New Roman" w:eastAsia="Calibri" w:hAnsi="Times New Roman" w:cs="Times New Roman"/>
          <w:sz w:val="24"/>
          <w:szCs w:val="24"/>
          <w:lang w:eastAsia="ar-SA"/>
        </w:rPr>
      </w:pPr>
      <w:r w:rsidRPr="00CA0557">
        <w:rPr>
          <w:rFonts w:ascii="Times New Roman" w:eastAsia="Times New Roman" w:hAnsi="Times New Roman" w:cs="Times New Roman"/>
          <w:sz w:val="24"/>
          <w:szCs w:val="24"/>
          <w:lang w:eastAsia="ar-SA"/>
        </w:rPr>
        <w:t>Puses</w:t>
      </w:r>
      <w:r w:rsidRPr="00CA0557">
        <w:rPr>
          <w:rFonts w:ascii="Times New Roman" w:eastAsia="Calibri" w:hAnsi="Times New Roman" w:cs="Times New Roman"/>
          <w:sz w:val="24"/>
          <w:szCs w:val="24"/>
          <w:lang w:eastAsia="ar-SA"/>
        </w:rPr>
        <w:t xml:space="preserve"> uzņemas pienākumu sniegt rakstveida atbildi 5 (</w:t>
      </w:r>
      <w:r w:rsidRPr="00CA0557">
        <w:rPr>
          <w:rFonts w:ascii="Times New Roman" w:eastAsia="Calibri" w:hAnsi="Times New Roman" w:cs="Times New Roman"/>
          <w:i/>
          <w:sz w:val="24"/>
          <w:szCs w:val="24"/>
          <w:lang w:eastAsia="ar-SA"/>
        </w:rPr>
        <w:t>piecu</w:t>
      </w:r>
      <w:r w:rsidRPr="00CA0557">
        <w:rPr>
          <w:rFonts w:ascii="Times New Roman" w:eastAsia="Calibri" w:hAnsi="Times New Roman" w:cs="Times New Roman"/>
          <w:sz w:val="24"/>
          <w:szCs w:val="24"/>
          <w:lang w:eastAsia="ar-SA"/>
        </w:rPr>
        <w:t>) darba dienu laikā uz jebkuru pieprasījumu, kas saistīts ar Līguma izpildi.</w:t>
      </w:r>
    </w:p>
    <w:p w14:paraId="28BECD18" w14:textId="77777777" w:rsidR="006842DC" w:rsidRPr="00CA0557" w:rsidRDefault="006842DC" w:rsidP="00465B01">
      <w:pPr>
        <w:numPr>
          <w:ilvl w:val="1"/>
          <w:numId w:val="4"/>
        </w:numPr>
        <w:tabs>
          <w:tab w:val="clear" w:pos="360"/>
        </w:tabs>
        <w:suppressAutoHyphens/>
        <w:spacing w:after="0" w:line="240" w:lineRule="auto"/>
        <w:ind w:left="567" w:hanging="567"/>
        <w:jc w:val="both"/>
        <w:rPr>
          <w:rFonts w:ascii="Times New Roman" w:eastAsia="Calibri" w:hAnsi="Times New Roman" w:cs="Times New Roman"/>
          <w:sz w:val="24"/>
          <w:szCs w:val="24"/>
          <w:lang w:eastAsia="ar-SA"/>
        </w:rPr>
      </w:pPr>
      <w:r w:rsidRPr="00CA0557">
        <w:rPr>
          <w:rFonts w:ascii="Times New Roman" w:eastAsia="Calibri" w:hAnsi="Times New Roman" w:cs="Times New Roman"/>
          <w:sz w:val="24"/>
          <w:szCs w:val="24"/>
          <w:lang w:eastAsia="ar-SA"/>
        </w:rPr>
        <w:t>Lai izpildītu Līguma saistības un risinātu ar šo Līgumu saistītos jautājumus, Puses pilnvaro pārstāvjus:</w:t>
      </w:r>
    </w:p>
    <w:p w14:paraId="3ACEDC93" w14:textId="77777777" w:rsidR="006842DC" w:rsidRPr="00CA0557" w:rsidRDefault="006842DC" w:rsidP="00465B01">
      <w:pPr>
        <w:numPr>
          <w:ilvl w:val="2"/>
          <w:numId w:val="4"/>
        </w:numPr>
        <w:tabs>
          <w:tab w:val="clear" w:pos="1146"/>
        </w:tabs>
        <w:suppressAutoHyphens/>
        <w:spacing w:after="0" w:line="240" w:lineRule="auto"/>
        <w:ind w:left="1361" w:hanging="794"/>
        <w:jc w:val="both"/>
        <w:rPr>
          <w:rFonts w:ascii="Times New Roman" w:eastAsia="Calibri" w:hAnsi="Times New Roman" w:cs="Times New Roman"/>
          <w:sz w:val="24"/>
          <w:szCs w:val="24"/>
          <w:lang w:eastAsia="ar-SA"/>
        </w:rPr>
      </w:pPr>
      <w:r w:rsidRPr="00CA0557">
        <w:rPr>
          <w:rFonts w:ascii="Times New Roman" w:eastAsia="Calibri" w:hAnsi="Times New Roman" w:cs="Times New Roman"/>
          <w:sz w:val="24"/>
          <w:szCs w:val="24"/>
          <w:lang w:eastAsia="ar-SA"/>
        </w:rPr>
        <w:t xml:space="preserve">no </w:t>
      </w:r>
      <w:r w:rsidRPr="00CA0557">
        <w:rPr>
          <w:rFonts w:ascii="Times New Roman" w:eastAsia="Times New Roman" w:hAnsi="Times New Roman" w:cs="Times New Roman"/>
          <w:sz w:val="24"/>
          <w:szCs w:val="24"/>
          <w:lang w:eastAsia="ar-SA"/>
        </w:rPr>
        <w:t>Pasūtītāja</w:t>
      </w:r>
      <w:r w:rsidRPr="00CA0557">
        <w:rPr>
          <w:rFonts w:ascii="Times New Roman" w:eastAsia="Calibri" w:hAnsi="Times New Roman" w:cs="Times New Roman"/>
          <w:sz w:val="24"/>
          <w:szCs w:val="24"/>
          <w:lang w:eastAsia="ar-SA"/>
        </w:rPr>
        <w:t xml:space="preserve"> puses: __________,tālr.____________, e-pasts______________</w:t>
      </w:r>
    </w:p>
    <w:p w14:paraId="2CF0B87D" w14:textId="77777777" w:rsidR="006842DC" w:rsidRPr="00CA0557" w:rsidRDefault="006842DC" w:rsidP="00465B01">
      <w:pPr>
        <w:numPr>
          <w:ilvl w:val="2"/>
          <w:numId w:val="4"/>
        </w:numPr>
        <w:tabs>
          <w:tab w:val="clear" w:pos="1146"/>
        </w:tabs>
        <w:suppressAutoHyphens/>
        <w:spacing w:after="0" w:line="240" w:lineRule="auto"/>
        <w:ind w:left="1361" w:hanging="794"/>
        <w:jc w:val="both"/>
        <w:rPr>
          <w:rFonts w:ascii="Times New Roman" w:eastAsia="Calibri" w:hAnsi="Times New Roman" w:cs="Times New Roman"/>
          <w:sz w:val="24"/>
          <w:szCs w:val="24"/>
          <w:lang w:eastAsia="ar-SA"/>
        </w:rPr>
      </w:pPr>
      <w:r w:rsidRPr="00CA0557">
        <w:rPr>
          <w:rFonts w:ascii="Times New Roman" w:eastAsia="Calibri" w:hAnsi="Times New Roman" w:cs="Times New Roman"/>
          <w:sz w:val="24"/>
          <w:szCs w:val="24"/>
          <w:lang w:eastAsia="ar-SA"/>
        </w:rPr>
        <w:t>no Izpildītāja puses: __________,tālr.____________, e-pasts______________</w:t>
      </w:r>
    </w:p>
    <w:p w14:paraId="29E25905" w14:textId="77777777" w:rsidR="006842DC" w:rsidRPr="00CA0557" w:rsidRDefault="006842DC" w:rsidP="00465B01">
      <w:pPr>
        <w:numPr>
          <w:ilvl w:val="1"/>
          <w:numId w:val="4"/>
        </w:numPr>
        <w:tabs>
          <w:tab w:val="clear" w:pos="360"/>
        </w:tabs>
        <w:suppressAutoHyphens/>
        <w:spacing w:after="0" w:line="240" w:lineRule="auto"/>
        <w:ind w:left="567" w:hanging="567"/>
        <w:jc w:val="both"/>
        <w:rPr>
          <w:rFonts w:ascii="Times New Roman" w:eastAsia="Calibri" w:hAnsi="Times New Roman" w:cs="Times New Roman"/>
          <w:sz w:val="24"/>
          <w:szCs w:val="24"/>
          <w:lang w:eastAsia="ar-SA"/>
        </w:rPr>
      </w:pPr>
      <w:r w:rsidRPr="00CA0557">
        <w:rPr>
          <w:rFonts w:ascii="Times New Roman" w:eastAsia="Calibri" w:hAnsi="Times New Roman" w:cs="Times New Roman"/>
          <w:sz w:val="24"/>
          <w:szCs w:val="24"/>
          <w:lang w:eastAsia="ar-SA"/>
        </w:rPr>
        <w:t>Visi Līguma grozījumi un papildinājumi tiek izdarīti rakstiski, Pusēm tos parakstot, un ir spēkā no to reģistrācijas dienas pie Pasūtītāja.</w:t>
      </w:r>
    </w:p>
    <w:p w14:paraId="6B7DE4D6" w14:textId="77777777" w:rsidR="006842DC" w:rsidRPr="00CA0557" w:rsidRDefault="006842DC" w:rsidP="00465B01">
      <w:pPr>
        <w:numPr>
          <w:ilvl w:val="1"/>
          <w:numId w:val="4"/>
        </w:numPr>
        <w:tabs>
          <w:tab w:val="clear" w:pos="360"/>
        </w:tabs>
        <w:suppressAutoHyphens/>
        <w:spacing w:after="0" w:line="240" w:lineRule="auto"/>
        <w:ind w:left="567" w:hanging="567"/>
        <w:jc w:val="both"/>
        <w:rPr>
          <w:rFonts w:ascii="Times New Roman" w:eastAsia="Calibri" w:hAnsi="Times New Roman" w:cs="Times New Roman"/>
          <w:sz w:val="24"/>
          <w:szCs w:val="24"/>
          <w:lang w:eastAsia="ar-SA"/>
        </w:rPr>
      </w:pPr>
      <w:r w:rsidRPr="00CA0557">
        <w:rPr>
          <w:rFonts w:ascii="Times New Roman" w:eastAsia="Calibri" w:hAnsi="Times New Roman" w:cs="Times New Roman"/>
          <w:sz w:val="24"/>
          <w:szCs w:val="24"/>
          <w:lang w:eastAsia="ar-SA"/>
        </w:rPr>
        <w:t>Ja kādi no Līguma noteikumiem zaudē juridisku spēku, tas nerada pārējo noteikumu spēkā neesamību. Šādus spēkā neesošus noteikumus jāaizstāj ar citiem Līguma mērķiem un saturam atbilstošiem noteikumiem.</w:t>
      </w:r>
    </w:p>
    <w:p w14:paraId="57C0E5A5" w14:textId="77777777" w:rsidR="006842DC" w:rsidRPr="00CA0557" w:rsidRDefault="006842DC" w:rsidP="00465B01">
      <w:pPr>
        <w:numPr>
          <w:ilvl w:val="1"/>
          <w:numId w:val="4"/>
        </w:numPr>
        <w:tabs>
          <w:tab w:val="clear" w:pos="360"/>
        </w:tabs>
        <w:suppressAutoHyphens/>
        <w:spacing w:after="0" w:line="240" w:lineRule="auto"/>
        <w:ind w:left="567" w:hanging="567"/>
        <w:jc w:val="both"/>
        <w:rPr>
          <w:rFonts w:ascii="Times New Roman" w:eastAsia="Calibri" w:hAnsi="Times New Roman" w:cs="Times New Roman"/>
          <w:sz w:val="24"/>
          <w:szCs w:val="24"/>
          <w:lang w:eastAsia="ar-SA"/>
        </w:rPr>
      </w:pPr>
      <w:r w:rsidRPr="00CA0557">
        <w:rPr>
          <w:rFonts w:ascii="Times New Roman" w:eastAsia="Calibri" w:hAnsi="Times New Roman" w:cs="Times New Roman"/>
          <w:sz w:val="24"/>
          <w:szCs w:val="24"/>
          <w:lang w:eastAsia="ar-SA"/>
        </w:rPr>
        <w:t>Visi Līgumā minētie pielikumi, kā arī pēc Līguma noslēgšanas sastādītie Līguma grozījumi un papildinājumi, ja tie ir sastādīti, ievērojot Līguma noteikumus, ir Līguma neatņemamas sastāvdaļas.</w:t>
      </w:r>
    </w:p>
    <w:p w14:paraId="1E36C72E" w14:textId="77777777" w:rsidR="006842DC" w:rsidRPr="00CA0557" w:rsidRDefault="006842DC" w:rsidP="00465B01">
      <w:pPr>
        <w:numPr>
          <w:ilvl w:val="1"/>
          <w:numId w:val="4"/>
        </w:numPr>
        <w:tabs>
          <w:tab w:val="clear" w:pos="360"/>
        </w:tabs>
        <w:suppressAutoHyphens/>
        <w:spacing w:after="0" w:line="240" w:lineRule="auto"/>
        <w:ind w:left="567" w:hanging="567"/>
        <w:jc w:val="both"/>
        <w:rPr>
          <w:rFonts w:ascii="Times New Roman" w:eastAsia="Calibri" w:hAnsi="Times New Roman" w:cs="Times New Roman"/>
          <w:sz w:val="24"/>
          <w:szCs w:val="24"/>
          <w:lang w:eastAsia="ar-SA"/>
        </w:rPr>
      </w:pPr>
      <w:r w:rsidRPr="00CA0557">
        <w:rPr>
          <w:rFonts w:ascii="Times New Roman" w:eastAsia="Calibri" w:hAnsi="Times New Roman" w:cs="Times New Roman"/>
          <w:sz w:val="24"/>
          <w:szCs w:val="24"/>
          <w:lang w:eastAsia="ar-SA"/>
        </w:rPr>
        <w:t>Līgumam</w:t>
      </w:r>
      <w:r w:rsidRPr="00CA0557">
        <w:rPr>
          <w:rFonts w:ascii="Times New Roman" w:eastAsia="Times New Roman" w:hAnsi="Times New Roman" w:cs="Times New Roman"/>
          <w:sz w:val="24"/>
          <w:szCs w:val="24"/>
          <w:lang w:eastAsia="ar-SA"/>
        </w:rPr>
        <w:t xml:space="preserve"> ir pievienoti zemāk uzskaitītie dokumenti, kas ir Līguma pielikumi un neatņemama sastāvdaļa:</w:t>
      </w:r>
    </w:p>
    <w:p w14:paraId="3683FA31" w14:textId="77777777" w:rsidR="006842DC" w:rsidRPr="00CA0557" w:rsidRDefault="006842DC" w:rsidP="006842DC">
      <w:pPr>
        <w:numPr>
          <w:ilvl w:val="0"/>
          <w:numId w:val="2"/>
        </w:numPr>
        <w:suppressAutoHyphens/>
        <w:autoSpaceDE w:val="0"/>
        <w:autoSpaceDN w:val="0"/>
        <w:adjustRightInd w:val="0"/>
        <w:spacing w:after="0" w:line="240" w:lineRule="auto"/>
        <w:ind w:left="993"/>
        <w:contextualSpacing/>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pielikums – Finanšu piedāvājums;</w:t>
      </w:r>
    </w:p>
    <w:p w14:paraId="0021F269" w14:textId="77777777" w:rsidR="006842DC" w:rsidRPr="00CA0557" w:rsidRDefault="006842DC" w:rsidP="006842DC">
      <w:pPr>
        <w:numPr>
          <w:ilvl w:val="0"/>
          <w:numId w:val="2"/>
        </w:numPr>
        <w:suppressAutoHyphens/>
        <w:autoSpaceDE w:val="0"/>
        <w:autoSpaceDN w:val="0"/>
        <w:adjustRightInd w:val="0"/>
        <w:spacing w:after="0" w:line="240" w:lineRule="auto"/>
        <w:ind w:left="993"/>
        <w:contextualSpacing/>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pielikums – Nosacījumi būvuzraudzības veikšanai;</w:t>
      </w:r>
    </w:p>
    <w:p w14:paraId="315D59FF" w14:textId="77777777" w:rsidR="006842DC" w:rsidRPr="00CA0557" w:rsidRDefault="00465B01" w:rsidP="006842DC">
      <w:pPr>
        <w:numPr>
          <w:ilvl w:val="0"/>
          <w:numId w:val="2"/>
        </w:numPr>
        <w:suppressAutoHyphens/>
        <w:autoSpaceDE w:val="0"/>
        <w:autoSpaceDN w:val="0"/>
        <w:adjustRightInd w:val="0"/>
        <w:spacing w:after="0" w:line="240" w:lineRule="auto"/>
        <w:ind w:left="993"/>
        <w:contextualSpacing/>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 xml:space="preserve"> pielikums – Garantijas</w:t>
      </w:r>
      <w:r w:rsidR="006842DC" w:rsidRPr="00CA0557">
        <w:rPr>
          <w:rFonts w:ascii="Times New Roman" w:eastAsia="Times New Roman" w:hAnsi="Times New Roman" w:cs="Times New Roman"/>
          <w:sz w:val="24"/>
          <w:szCs w:val="24"/>
          <w:lang w:eastAsia="ar-SA"/>
        </w:rPr>
        <w:t xml:space="preserve"> noteikumi;</w:t>
      </w:r>
    </w:p>
    <w:p w14:paraId="655259C9" w14:textId="77777777" w:rsidR="006842DC" w:rsidRPr="00CA0557" w:rsidRDefault="006842DC" w:rsidP="006842DC">
      <w:pPr>
        <w:numPr>
          <w:ilvl w:val="0"/>
          <w:numId w:val="2"/>
        </w:numPr>
        <w:suppressAutoHyphens/>
        <w:autoSpaceDE w:val="0"/>
        <w:autoSpaceDN w:val="0"/>
        <w:adjustRightInd w:val="0"/>
        <w:spacing w:after="0" w:line="240" w:lineRule="auto"/>
        <w:ind w:left="993"/>
        <w:contextualSpacing/>
        <w:jc w:val="both"/>
        <w:rPr>
          <w:rFonts w:ascii="Times New Roman" w:eastAsia="Times New Roman" w:hAnsi="Times New Roman" w:cs="Times New Roman"/>
          <w:sz w:val="24"/>
          <w:szCs w:val="24"/>
          <w:lang w:eastAsia="ar-SA"/>
        </w:rPr>
      </w:pPr>
      <w:r w:rsidRPr="00CA0557">
        <w:rPr>
          <w:rFonts w:ascii="Times New Roman" w:eastAsia="Times New Roman" w:hAnsi="Times New Roman" w:cs="Times New Roman"/>
          <w:sz w:val="24"/>
          <w:szCs w:val="24"/>
          <w:lang w:eastAsia="ar-SA"/>
        </w:rPr>
        <w:t>…..</w:t>
      </w:r>
    </w:p>
    <w:p w14:paraId="234B6D8E" w14:textId="77777777" w:rsidR="006842DC" w:rsidRPr="00CA0557" w:rsidRDefault="006842DC" w:rsidP="006842DC">
      <w:pPr>
        <w:autoSpaceDE w:val="0"/>
        <w:autoSpaceDN w:val="0"/>
        <w:adjustRightInd w:val="0"/>
        <w:spacing w:after="0" w:line="240" w:lineRule="auto"/>
        <w:ind w:left="993"/>
        <w:contextualSpacing/>
        <w:jc w:val="both"/>
        <w:rPr>
          <w:rFonts w:ascii="Times New Roman" w:eastAsia="Times New Roman" w:hAnsi="Times New Roman" w:cs="Times New Roman"/>
          <w:sz w:val="24"/>
          <w:szCs w:val="24"/>
          <w:lang w:eastAsia="ar-SA"/>
        </w:rPr>
      </w:pPr>
    </w:p>
    <w:p w14:paraId="1FB6ABE4" w14:textId="2E17B2A5" w:rsidR="006842DC" w:rsidRPr="00CA0557" w:rsidRDefault="0036334B" w:rsidP="00465B01">
      <w:pPr>
        <w:numPr>
          <w:ilvl w:val="1"/>
          <w:numId w:val="4"/>
        </w:numPr>
        <w:tabs>
          <w:tab w:val="clear" w:pos="360"/>
        </w:tabs>
        <w:suppressAutoHyphens/>
        <w:spacing w:after="0" w:line="240" w:lineRule="auto"/>
        <w:ind w:left="680" w:hanging="680"/>
        <w:jc w:val="both"/>
        <w:rPr>
          <w:rFonts w:ascii="Times New Roman" w:eastAsia="Times New Roman" w:hAnsi="Times New Roman" w:cs="Times New Roman"/>
          <w:sz w:val="24"/>
          <w:szCs w:val="24"/>
          <w:lang w:eastAsia="ar-SA"/>
        </w:rPr>
      </w:pPr>
      <w:r w:rsidRPr="00CA0557">
        <w:rPr>
          <w:rFonts w:ascii="Times New Roman" w:eastAsia="Calibri" w:hAnsi="Times New Roman" w:cs="Times New Roman"/>
          <w:sz w:val="24"/>
          <w:szCs w:val="24"/>
          <w:lang w:eastAsia="ar-SA"/>
        </w:rPr>
        <w:t>Līgums sagatavots un parakstīts izmantojot drošu elektronisko parakstu uz ___ (</w:t>
      </w:r>
      <w:r w:rsidRPr="00CA0557">
        <w:rPr>
          <w:rFonts w:ascii="Times New Roman" w:eastAsia="Calibri" w:hAnsi="Times New Roman" w:cs="Times New Roman"/>
          <w:i/>
          <w:iCs/>
          <w:sz w:val="24"/>
          <w:szCs w:val="24"/>
          <w:lang w:eastAsia="ar-SA"/>
        </w:rPr>
        <w:t>_______</w:t>
      </w:r>
      <w:r w:rsidRPr="00CA0557">
        <w:rPr>
          <w:rFonts w:ascii="Times New Roman" w:eastAsia="Calibri" w:hAnsi="Times New Roman" w:cs="Times New Roman"/>
          <w:sz w:val="24"/>
          <w:szCs w:val="24"/>
          <w:lang w:eastAsia="ar-SA"/>
        </w:rPr>
        <w:t>) lapām ar ___ (</w:t>
      </w:r>
      <w:r w:rsidRPr="00CA0557">
        <w:rPr>
          <w:rFonts w:ascii="Times New Roman" w:eastAsia="Calibri" w:hAnsi="Times New Roman" w:cs="Times New Roman"/>
          <w:i/>
          <w:iCs/>
          <w:sz w:val="24"/>
          <w:szCs w:val="24"/>
          <w:lang w:eastAsia="ar-SA"/>
        </w:rPr>
        <w:t>_______</w:t>
      </w:r>
      <w:r w:rsidRPr="00CA0557">
        <w:rPr>
          <w:rFonts w:ascii="Times New Roman" w:eastAsia="Calibri" w:hAnsi="Times New Roman" w:cs="Times New Roman"/>
          <w:sz w:val="24"/>
          <w:szCs w:val="24"/>
          <w:lang w:eastAsia="ar-SA"/>
        </w:rPr>
        <w:t>) pielikumiem uz ____ (</w:t>
      </w:r>
      <w:r w:rsidRPr="00CA0557">
        <w:rPr>
          <w:rFonts w:ascii="Times New Roman" w:eastAsia="Calibri" w:hAnsi="Times New Roman" w:cs="Times New Roman"/>
          <w:i/>
          <w:iCs/>
          <w:sz w:val="24"/>
          <w:szCs w:val="24"/>
          <w:lang w:eastAsia="ar-SA"/>
        </w:rPr>
        <w:t>___________</w:t>
      </w:r>
      <w:r w:rsidRPr="00CA0557">
        <w:rPr>
          <w:rFonts w:ascii="Times New Roman" w:eastAsia="Calibri" w:hAnsi="Times New Roman" w:cs="Times New Roman"/>
          <w:sz w:val="24"/>
          <w:szCs w:val="24"/>
          <w:lang w:eastAsia="ar-SA"/>
        </w:rPr>
        <w:t>) lapām</w:t>
      </w:r>
      <w:r w:rsidR="006842DC" w:rsidRPr="00CA0557">
        <w:rPr>
          <w:rFonts w:ascii="Times New Roman" w:eastAsia="Times New Roman" w:hAnsi="Times New Roman" w:cs="Times New Roman"/>
          <w:sz w:val="24"/>
          <w:szCs w:val="24"/>
          <w:lang w:eastAsia="ar-SA"/>
        </w:rPr>
        <w:t>.</w:t>
      </w:r>
    </w:p>
    <w:p w14:paraId="3DED125C" w14:textId="77777777" w:rsidR="006842DC" w:rsidRPr="00CA0557" w:rsidRDefault="006842DC" w:rsidP="006842DC">
      <w:pPr>
        <w:suppressAutoHyphens/>
        <w:spacing w:after="0" w:line="240" w:lineRule="auto"/>
        <w:ind w:left="993"/>
        <w:contextualSpacing/>
        <w:jc w:val="both"/>
        <w:rPr>
          <w:rFonts w:ascii="Times New Roman" w:eastAsia="Times New Roman" w:hAnsi="Times New Roman" w:cs="Times New Roman"/>
          <w:sz w:val="24"/>
          <w:szCs w:val="24"/>
          <w:lang w:eastAsia="ar-SA"/>
        </w:rPr>
      </w:pPr>
    </w:p>
    <w:p w14:paraId="4AE626AB" w14:textId="77777777" w:rsidR="006842DC" w:rsidRPr="00CA0557" w:rsidRDefault="006842DC" w:rsidP="00E90C7E">
      <w:pPr>
        <w:numPr>
          <w:ilvl w:val="0"/>
          <w:numId w:val="4"/>
        </w:numPr>
        <w:tabs>
          <w:tab w:val="clear" w:pos="360"/>
        </w:tabs>
        <w:suppressAutoHyphens/>
        <w:spacing w:before="240" w:after="240" w:line="240" w:lineRule="auto"/>
        <w:ind w:left="454" w:hanging="454"/>
        <w:jc w:val="center"/>
        <w:rPr>
          <w:rFonts w:ascii="Times New Roman" w:eastAsia="Times New Roman" w:hAnsi="Times New Roman" w:cs="Times New Roman"/>
          <w:b/>
          <w:sz w:val="24"/>
          <w:szCs w:val="24"/>
          <w:lang w:eastAsia="ar-SA"/>
        </w:rPr>
      </w:pPr>
      <w:r w:rsidRPr="00CA0557">
        <w:rPr>
          <w:rFonts w:ascii="Times New Roman" w:eastAsia="Times New Roman" w:hAnsi="Times New Roman" w:cs="Times New Roman"/>
          <w:b/>
          <w:sz w:val="24"/>
          <w:szCs w:val="24"/>
          <w:lang w:eastAsia="ar-SA"/>
        </w:rPr>
        <w:t>Pušu rekvizīti</w:t>
      </w:r>
    </w:p>
    <w:tbl>
      <w:tblPr>
        <w:tblW w:w="9090" w:type="dxa"/>
        <w:tblInd w:w="108" w:type="dxa"/>
        <w:tblLayout w:type="fixed"/>
        <w:tblLook w:val="0000" w:firstRow="0" w:lastRow="0" w:firstColumn="0" w:lastColumn="0" w:noHBand="0" w:noVBand="0"/>
      </w:tblPr>
      <w:tblGrid>
        <w:gridCol w:w="2160"/>
        <w:gridCol w:w="3386"/>
        <w:gridCol w:w="3544"/>
      </w:tblGrid>
      <w:tr w:rsidR="006842DC" w:rsidRPr="00CA0557" w14:paraId="2D0E0ECC" w14:textId="77777777">
        <w:trPr>
          <w:trHeight w:val="113"/>
        </w:trPr>
        <w:tc>
          <w:tcPr>
            <w:tcW w:w="2160" w:type="dxa"/>
            <w:tcBorders>
              <w:top w:val="nil"/>
              <w:left w:val="nil"/>
              <w:right w:val="nil"/>
            </w:tcBorders>
          </w:tcPr>
          <w:p w14:paraId="7A664064" w14:textId="77777777" w:rsidR="006842DC" w:rsidRPr="00CA0557" w:rsidRDefault="006842DC" w:rsidP="006842DC">
            <w:pPr>
              <w:suppressAutoHyphens/>
              <w:spacing w:after="0" w:line="240" w:lineRule="auto"/>
              <w:rPr>
                <w:rFonts w:ascii="Times New Roman" w:eastAsia="Times New Roman" w:hAnsi="Times New Roman" w:cs="Times New Roman"/>
                <w:sz w:val="12"/>
                <w:szCs w:val="20"/>
                <w:lang w:eastAsia="ar-SA"/>
              </w:rPr>
            </w:pPr>
          </w:p>
        </w:tc>
        <w:tc>
          <w:tcPr>
            <w:tcW w:w="3386" w:type="dxa"/>
            <w:tcBorders>
              <w:top w:val="nil"/>
              <w:left w:val="nil"/>
              <w:bottom w:val="single" w:sz="4" w:space="0" w:color="auto"/>
              <w:right w:val="nil"/>
            </w:tcBorders>
          </w:tcPr>
          <w:p w14:paraId="3FC1271A" w14:textId="77777777" w:rsidR="006842DC" w:rsidRPr="00CA0557" w:rsidRDefault="006842DC" w:rsidP="006842DC">
            <w:pPr>
              <w:suppressAutoHyphens/>
              <w:spacing w:after="0" w:line="240" w:lineRule="auto"/>
              <w:rPr>
                <w:rFonts w:ascii="Times New Roman" w:eastAsia="Times New Roman" w:hAnsi="Times New Roman" w:cs="Times New Roman"/>
                <w:b/>
                <w:sz w:val="24"/>
                <w:szCs w:val="20"/>
                <w:lang w:eastAsia="ar-SA"/>
              </w:rPr>
            </w:pPr>
            <w:r w:rsidRPr="00CA0557">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7005E423" w14:textId="77777777" w:rsidR="006842DC" w:rsidRPr="00CA0557" w:rsidRDefault="006842DC" w:rsidP="006842DC">
            <w:pPr>
              <w:suppressAutoHyphens/>
              <w:spacing w:after="0" w:line="240" w:lineRule="auto"/>
              <w:rPr>
                <w:rFonts w:ascii="Times New Roman" w:eastAsia="Times New Roman" w:hAnsi="Times New Roman" w:cs="Times New Roman"/>
                <w:b/>
                <w:sz w:val="24"/>
                <w:szCs w:val="20"/>
                <w:lang w:eastAsia="ar-SA"/>
              </w:rPr>
            </w:pPr>
            <w:r w:rsidRPr="00CA0557">
              <w:rPr>
                <w:rFonts w:ascii="Times New Roman" w:eastAsia="Times New Roman" w:hAnsi="Times New Roman" w:cs="Times New Roman"/>
                <w:b/>
                <w:sz w:val="24"/>
                <w:szCs w:val="20"/>
                <w:lang w:eastAsia="ar-SA"/>
              </w:rPr>
              <w:t>Izpildītājs</w:t>
            </w:r>
          </w:p>
        </w:tc>
      </w:tr>
      <w:tr w:rsidR="006842DC" w:rsidRPr="00CA0557" w14:paraId="00C00843" w14:textId="77777777">
        <w:trPr>
          <w:trHeight w:val="113"/>
        </w:trPr>
        <w:tc>
          <w:tcPr>
            <w:tcW w:w="2160" w:type="dxa"/>
            <w:tcBorders>
              <w:bottom w:val="single" w:sz="4" w:space="0" w:color="auto"/>
              <w:right w:val="single" w:sz="4" w:space="0" w:color="auto"/>
            </w:tcBorders>
          </w:tcPr>
          <w:p w14:paraId="0F5A7A29" w14:textId="77777777" w:rsidR="006842DC" w:rsidRPr="00CA0557" w:rsidRDefault="006842DC" w:rsidP="006842DC">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1D0D2667" w14:textId="77777777" w:rsidR="006842DC" w:rsidRPr="00CA0557" w:rsidRDefault="006842DC" w:rsidP="006842DC">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C86F70A" w14:textId="77777777" w:rsidR="006842DC" w:rsidRPr="00CA0557" w:rsidRDefault="006842DC" w:rsidP="006842DC">
            <w:pPr>
              <w:suppressAutoHyphens/>
              <w:spacing w:after="0" w:line="240" w:lineRule="auto"/>
              <w:rPr>
                <w:rFonts w:ascii="Times New Roman" w:eastAsia="Times New Roman" w:hAnsi="Times New Roman" w:cs="Times New Roman"/>
                <w:b/>
                <w:sz w:val="24"/>
                <w:szCs w:val="20"/>
                <w:lang w:eastAsia="ar-SA"/>
              </w:rPr>
            </w:pPr>
          </w:p>
        </w:tc>
      </w:tr>
      <w:tr w:rsidR="006842DC" w:rsidRPr="00CA0557" w14:paraId="72505F8C"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6209ACB5" w14:textId="77777777" w:rsidR="006842DC" w:rsidRPr="00CA0557" w:rsidRDefault="006842DC" w:rsidP="006842DC">
            <w:pPr>
              <w:suppressAutoHyphens/>
              <w:spacing w:after="0" w:line="240" w:lineRule="auto"/>
              <w:rPr>
                <w:rFonts w:ascii="Times New Roman" w:eastAsia="Times New Roman" w:hAnsi="Times New Roman" w:cs="Times New Roman"/>
                <w:sz w:val="24"/>
                <w:szCs w:val="20"/>
                <w:lang w:eastAsia="ar-SA"/>
              </w:rPr>
            </w:pPr>
            <w:r w:rsidRPr="00CA0557">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283388B4" w14:textId="77777777" w:rsidR="006842DC" w:rsidRPr="00CA0557" w:rsidRDefault="006842DC" w:rsidP="006842DC">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5C102460" w14:textId="77777777" w:rsidR="006842DC" w:rsidRPr="00CA0557" w:rsidRDefault="006842DC" w:rsidP="006842DC">
            <w:pPr>
              <w:suppressAutoHyphens/>
              <w:spacing w:after="0" w:line="240" w:lineRule="auto"/>
              <w:rPr>
                <w:rFonts w:ascii="Times New Roman" w:eastAsia="Times New Roman" w:hAnsi="Times New Roman" w:cs="Times New Roman"/>
                <w:sz w:val="24"/>
                <w:szCs w:val="20"/>
                <w:lang w:eastAsia="ar-SA"/>
              </w:rPr>
            </w:pPr>
          </w:p>
        </w:tc>
      </w:tr>
      <w:tr w:rsidR="006842DC" w:rsidRPr="00CA0557" w14:paraId="7F26684F"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106E748D" w14:textId="77777777" w:rsidR="006842DC" w:rsidRPr="00CA0557" w:rsidRDefault="006842DC" w:rsidP="006842DC">
            <w:pPr>
              <w:suppressAutoHyphens/>
              <w:spacing w:after="0" w:line="240" w:lineRule="auto"/>
              <w:rPr>
                <w:rFonts w:ascii="Times New Roman" w:eastAsia="Times New Roman" w:hAnsi="Times New Roman" w:cs="Times New Roman"/>
                <w:sz w:val="24"/>
                <w:szCs w:val="20"/>
                <w:lang w:eastAsia="ar-SA"/>
              </w:rPr>
            </w:pPr>
            <w:r w:rsidRPr="00CA0557">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879EDE8" w14:textId="77777777" w:rsidR="006842DC" w:rsidRPr="00CA0557" w:rsidRDefault="006842DC" w:rsidP="006842DC">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8A8CF52" w14:textId="77777777" w:rsidR="006842DC" w:rsidRPr="00CA0557" w:rsidRDefault="006842DC" w:rsidP="006842DC">
            <w:pPr>
              <w:suppressAutoHyphens/>
              <w:spacing w:after="0" w:line="240" w:lineRule="auto"/>
              <w:rPr>
                <w:rFonts w:ascii="Times New Roman" w:eastAsia="Times New Roman" w:hAnsi="Times New Roman" w:cs="Times New Roman"/>
                <w:sz w:val="24"/>
                <w:szCs w:val="20"/>
                <w:lang w:eastAsia="ar-SA"/>
              </w:rPr>
            </w:pPr>
          </w:p>
        </w:tc>
      </w:tr>
      <w:tr w:rsidR="006842DC" w:rsidRPr="00CA0557" w14:paraId="25F7F430"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7F7C91B6" w14:textId="77777777" w:rsidR="006842DC" w:rsidRPr="00CA0557" w:rsidRDefault="006842DC" w:rsidP="006842DC">
            <w:pPr>
              <w:suppressAutoHyphens/>
              <w:spacing w:after="0" w:line="240" w:lineRule="auto"/>
              <w:rPr>
                <w:rFonts w:ascii="Times New Roman" w:eastAsia="Times New Roman" w:hAnsi="Times New Roman" w:cs="Times New Roman"/>
                <w:sz w:val="24"/>
                <w:szCs w:val="24"/>
                <w:lang w:eastAsia="ar-SA"/>
              </w:rPr>
            </w:pPr>
            <w:r w:rsidRPr="00CA0557">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68EEEC6D" w14:textId="77777777" w:rsidR="006842DC" w:rsidRPr="00CA0557" w:rsidRDefault="006842DC" w:rsidP="006842DC">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30F0EE6F" w14:textId="77777777" w:rsidR="006842DC" w:rsidRPr="00CA0557" w:rsidRDefault="006842DC" w:rsidP="006842DC">
            <w:pPr>
              <w:suppressAutoHyphens/>
              <w:spacing w:after="0" w:line="240" w:lineRule="auto"/>
              <w:rPr>
                <w:rFonts w:ascii="Times New Roman" w:eastAsia="Times New Roman" w:hAnsi="Times New Roman" w:cs="Times New Roman"/>
                <w:sz w:val="24"/>
                <w:szCs w:val="20"/>
                <w:lang w:eastAsia="ar-SA"/>
              </w:rPr>
            </w:pPr>
          </w:p>
        </w:tc>
      </w:tr>
      <w:tr w:rsidR="006842DC" w:rsidRPr="00CA0557" w14:paraId="5F669FF3"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345FA370" w14:textId="77777777" w:rsidR="006842DC" w:rsidRPr="00CA0557" w:rsidRDefault="006842DC" w:rsidP="006842DC">
            <w:pPr>
              <w:suppressAutoHyphens/>
              <w:spacing w:after="0" w:line="240" w:lineRule="auto"/>
              <w:rPr>
                <w:rFonts w:ascii="Times New Roman" w:eastAsia="Times New Roman" w:hAnsi="Times New Roman" w:cs="Times New Roman"/>
                <w:sz w:val="24"/>
                <w:szCs w:val="24"/>
                <w:lang w:eastAsia="ar-SA"/>
              </w:rPr>
            </w:pPr>
            <w:r w:rsidRPr="00CA0557">
              <w:rPr>
                <w:rFonts w:ascii="Times New Roman" w:eastAsia="Times New Roman" w:hAnsi="Times New Roman" w:cs="Times New Roman"/>
                <w:color w:val="333333"/>
                <w:sz w:val="24"/>
                <w:szCs w:val="24"/>
                <w:lang w:eastAsia="ar-SA"/>
              </w:rPr>
              <w:br/>
            </w:r>
            <w:r w:rsidRPr="00CA0557">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540DDCE6" w14:textId="77777777" w:rsidR="006842DC" w:rsidRPr="00CA0557" w:rsidRDefault="006842DC" w:rsidP="006842DC">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32E03BE5" w14:textId="77777777" w:rsidR="006842DC" w:rsidRPr="00CA0557" w:rsidRDefault="006842DC" w:rsidP="006842DC">
            <w:pPr>
              <w:suppressAutoHyphens/>
              <w:spacing w:after="0" w:line="240" w:lineRule="auto"/>
              <w:rPr>
                <w:rFonts w:ascii="Times New Roman" w:eastAsia="Times New Roman" w:hAnsi="Times New Roman" w:cs="Times New Roman"/>
                <w:sz w:val="24"/>
                <w:szCs w:val="20"/>
                <w:lang w:eastAsia="ar-SA"/>
              </w:rPr>
            </w:pPr>
          </w:p>
        </w:tc>
      </w:tr>
      <w:tr w:rsidR="006842DC" w:rsidRPr="00CA0557" w14:paraId="5BB3BD61"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7F130C5C" w14:textId="77777777" w:rsidR="006842DC" w:rsidRPr="00CA0557" w:rsidRDefault="006842DC" w:rsidP="006842DC">
            <w:pPr>
              <w:suppressAutoHyphens/>
              <w:spacing w:after="0" w:line="240" w:lineRule="auto"/>
              <w:rPr>
                <w:rFonts w:ascii="Times New Roman" w:eastAsia="Times New Roman" w:hAnsi="Times New Roman" w:cs="Times New Roman"/>
                <w:sz w:val="24"/>
                <w:szCs w:val="20"/>
                <w:lang w:eastAsia="ar-SA"/>
              </w:rPr>
            </w:pPr>
            <w:proofErr w:type="spellStart"/>
            <w:r w:rsidRPr="00CA0557">
              <w:rPr>
                <w:rFonts w:ascii="Times New Roman" w:eastAsia="Times New Roman" w:hAnsi="Times New Roman" w:cs="Times New Roman"/>
                <w:sz w:val="24"/>
                <w:szCs w:val="20"/>
                <w:lang w:eastAsia="ar-SA"/>
              </w:rPr>
              <w:t>Talr</w:t>
            </w:r>
            <w:proofErr w:type="spellEnd"/>
            <w:r w:rsidRPr="00CA0557">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18CE1285" w14:textId="77777777" w:rsidR="006842DC" w:rsidRPr="00CA0557" w:rsidRDefault="006842DC" w:rsidP="006842DC">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34A93DC7" w14:textId="77777777" w:rsidR="006842DC" w:rsidRPr="00CA0557" w:rsidRDefault="006842DC" w:rsidP="006842DC">
            <w:pPr>
              <w:suppressAutoHyphens/>
              <w:spacing w:after="0" w:line="240" w:lineRule="auto"/>
              <w:rPr>
                <w:rFonts w:ascii="Times New Roman" w:eastAsia="Times New Roman" w:hAnsi="Times New Roman" w:cs="Times New Roman"/>
                <w:sz w:val="24"/>
                <w:szCs w:val="20"/>
                <w:lang w:eastAsia="ar-SA"/>
              </w:rPr>
            </w:pPr>
          </w:p>
        </w:tc>
      </w:tr>
      <w:tr w:rsidR="006842DC" w:rsidRPr="00CA0557" w14:paraId="08FB4D7D" w14:textId="77777777">
        <w:trPr>
          <w:trHeight w:val="113"/>
        </w:trPr>
        <w:tc>
          <w:tcPr>
            <w:tcW w:w="2160" w:type="dxa"/>
            <w:tcBorders>
              <w:top w:val="single" w:sz="4" w:space="0" w:color="auto"/>
              <w:left w:val="single" w:sz="4" w:space="0" w:color="auto"/>
              <w:bottom w:val="single" w:sz="4" w:space="0" w:color="auto"/>
              <w:right w:val="single" w:sz="4" w:space="0" w:color="auto"/>
            </w:tcBorders>
          </w:tcPr>
          <w:p w14:paraId="19751406" w14:textId="77777777" w:rsidR="006842DC" w:rsidRPr="00CA0557" w:rsidRDefault="006842DC" w:rsidP="006842DC">
            <w:pPr>
              <w:suppressAutoHyphens/>
              <w:spacing w:after="0" w:line="240" w:lineRule="auto"/>
              <w:rPr>
                <w:rFonts w:ascii="Times New Roman" w:eastAsia="Times New Roman" w:hAnsi="Times New Roman" w:cs="Times New Roman"/>
                <w:sz w:val="24"/>
                <w:szCs w:val="20"/>
                <w:lang w:eastAsia="ar-SA"/>
              </w:rPr>
            </w:pPr>
            <w:r w:rsidRPr="00CA0557">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3B8DDF3B" w14:textId="77777777" w:rsidR="006842DC" w:rsidRPr="00CA0557" w:rsidRDefault="006842DC" w:rsidP="006842DC">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4CB9A4FD" w14:textId="77777777" w:rsidR="006842DC" w:rsidRPr="00CA0557" w:rsidRDefault="006842DC" w:rsidP="006842DC">
            <w:pPr>
              <w:suppressAutoHyphens/>
              <w:spacing w:after="0" w:line="240" w:lineRule="auto"/>
              <w:rPr>
                <w:rFonts w:ascii="Times New Roman" w:eastAsia="Times New Roman" w:hAnsi="Times New Roman" w:cs="Times New Roman"/>
                <w:sz w:val="24"/>
                <w:szCs w:val="20"/>
                <w:lang w:eastAsia="ar-SA"/>
              </w:rPr>
            </w:pPr>
          </w:p>
        </w:tc>
      </w:tr>
    </w:tbl>
    <w:p w14:paraId="2786879B" w14:textId="77777777" w:rsidR="006842DC" w:rsidRPr="00CA0557" w:rsidRDefault="006842DC" w:rsidP="00E90C7E">
      <w:pPr>
        <w:numPr>
          <w:ilvl w:val="0"/>
          <w:numId w:val="4"/>
        </w:numPr>
        <w:tabs>
          <w:tab w:val="clear" w:pos="360"/>
        </w:tabs>
        <w:suppressAutoHyphens/>
        <w:spacing w:before="240" w:after="240" w:line="240" w:lineRule="auto"/>
        <w:ind w:left="454" w:hanging="454"/>
        <w:jc w:val="center"/>
        <w:rPr>
          <w:rFonts w:ascii="Times New Roman" w:eastAsia="Times New Roman" w:hAnsi="Times New Roman" w:cs="Times New Roman"/>
          <w:b/>
          <w:sz w:val="24"/>
          <w:szCs w:val="24"/>
          <w:lang w:eastAsia="ar-SA"/>
        </w:rPr>
      </w:pPr>
      <w:r w:rsidRPr="00CA0557">
        <w:rPr>
          <w:rFonts w:ascii="Times New Roman" w:eastAsia="Times New Roman" w:hAnsi="Times New Roman" w:cs="Times New Roman"/>
          <w:b/>
          <w:sz w:val="24"/>
          <w:szCs w:val="24"/>
          <w:lang w:eastAsia="ar-SA"/>
        </w:rPr>
        <w:t>Pušu paraksti</w:t>
      </w:r>
    </w:p>
    <w:tbl>
      <w:tblPr>
        <w:tblW w:w="0" w:type="auto"/>
        <w:tblInd w:w="108" w:type="dxa"/>
        <w:tblLayout w:type="fixed"/>
        <w:tblLook w:val="0000" w:firstRow="0" w:lastRow="0" w:firstColumn="0" w:lastColumn="0" w:noHBand="0" w:noVBand="0"/>
      </w:tblPr>
      <w:tblGrid>
        <w:gridCol w:w="4545"/>
        <w:gridCol w:w="4545"/>
      </w:tblGrid>
      <w:tr w:rsidR="006842DC" w:rsidRPr="00CA0557" w14:paraId="5897A6AD" w14:textId="77777777">
        <w:trPr>
          <w:cantSplit/>
          <w:trHeight w:val="80"/>
        </w:trPr>
        <w:tc>
          <w:tcPr>
            <w:tcW w:w="4545" w:type="dxa"/>
          </w:tcPr>
          <w:p w14:paraId="6F0D0692" w14:textId="77777777" w:rsidR="006842DC" w:rsidRPr="00CA0557" w:rsidRDefault="006842DC" w:rsidP="006842DC">
            <w:pPr>
              <w:suppressAutoHyphens/>
              <w:spacing w:after="0" w:line="240" w:lineRule="auto"/>
              <w:ind w:firstLine="601"/>
              <w:rPr>
                <w:rFonts w:ascii="Times New Roman" w:eastAsia="Times New Roman" w:hAnsi="Times New Roman" w:cs="Times New Roman"/>
                <w:b/>
                <w:sz w:val="24"/>
                <w:szCs w:val="24"/>
                <w:lang w:eastAsia="ar-SA"/>
              </w:rPr>
            </w:pPr>
          </w:p>
          <w:p w14:paraId="61C1F0E5" w14:textId="77777777" w:rsidR="006842DC" w:rsidRPr="00CA0557" w:rsidRDefault="006842DC" w:rsidP="006842DC">
            <w:pPr>
              <w:suppressAutoHyphens/>
              <w:spacing w:after="0" w:line="240" w:lineRule="auto"/>
              <w:ind w:firstLine="601"/>
              <w:rPr>
                <w:rFonts w:ascii="Times New Roman" w:eastAsia="Times New Roman" w:hAnsi="Times New Roman" w:cs="Times New Roman"/>
                <w:b/>
                <w:szCs w:val="24"/>
                <w:lang w:eastAsia="ar-SA"/>
              </w:rPr>
            </w:pPr>
            <w:r w:rsidRPr="00CA0557">
              <w:rPr>
                <w:rFonts w:ascii="Times New Roman" w:eastAsia="Times New Roman" w:hAnsi="Times New Roman" w:cs="Times New Roman"/>
                <w:b/>
                <w:szCs w:val="24"/>
                <w:lang w:eastAsia="ar-SA"/>
              </w:rPr>
              <w:t xml:space="preserve">Pasūtītājs </w:t>
            </w:r>
          </w:p>
          <w:p w14:paraId="684363B8" w14:textId="77777777" w:rsidR="006842DC" w:rsidRPr="00CA0557" w:rsidRDefault="006842DC" w:rsidP="006842DC">
            <w:pPr>
              <w:suppressAutoHyphens/>
              <w:spacing w:after="0" w:line="240" w:lineRule="auto"/>
              <w:ind w:firstLine="601"/>
              <w:rPr>
                <w:rFonts w:ascii="Times New Roman" w:eastAsia="Times New Roman" w:hAnsi="Times New Roman" w:cs="Times New Roman"/>
                <w:i/>
                <w:sz w:val="18"/>
                <w:szCs w:val="24"/>
                <w:lang w:eastAsia="ar-SA"/>
              </w:rPr>
            </w:pPr>
          </w:p>
          <w:p w14:paraId="7C558493" w14:textId="77777777" w:rsidR="006842DC" w:rsidRPr="00CA0557" w:rsidRDefault="006842DC" w:rsidP="006842DC">
            <w:pPr>
              <w:suppressAutoHyphens/>
              <w:spacing w:after="0" w:line="240" w:lineRule="auto"/>
              <w:ind w:firstLine="601"/>
              <w:rPr>
                <w:rFonts w:ascii="Times New Roman" w:eastAsia="Times New Roman" w:hAnsi="Times New Roman" w:cs="Times New Roman"/>
                <w:lang w:eastAsia="ar-SA"/>
              </w:rPr>
            </w:pPr>
          </w:p>
          <w:p w14:paraId="77CBE978" w14:textId="77777777" w:rsidR="006842DC" w:rsidRPr="00CA0557" w:rsidRDefault="006842DC" w:rsidP="006842DC">
            <w:pPr>
              <w:suppressAutoHyphens/>
              <w:spacing w:after="0" w:line="240" w:lineRule="auto"/>
              <w:ind w:firstLine="601"/>
              <w:rPr>
                <w:rFonts w:ascii="Times New Roman" w:eastAsia="Times New Roman" w:hAnsi="Times New Roman" w:cs="Times New Roman"/>
                <w:lang w:eastAsia="ar-SA"/>
              </w:rPr>
            </w:pPr>
            <w:r w:rsidRPr="00CA0557">
              <w:rPr>
                <w:rFonts w:ascii="Times New Roman" w:eastAsia="Times New Roman" w:hAnsi="Times New Roman" w:cs="Times New Roman"/>
                <w:lang w:eastAsia="ar-SA"/>
              </w:rPr>
              <w:t>____________________________</w:t>
            </w:r>
          </w:p>
          <w:p w14:paraId="64C89A5A" w14:textId="77777777" w:rsidR="006842DC" w:rsidRPr="00CA0557" w:rsidRDefault="006842DC" w:rsidP="006842DC">
            <w:pPr>
              <w:suppressAutoHyphens/>
              <w:spacing w:after="0" w:line="240" w:lineRule="auto"/>
              <w:ind w:firstLine="601"/>
              <w:rPr>
                <w:rFonts w:ascii="Times New Roman" w:eastAsia="Times New Roman" w:hAnsi="Times New Roman" w:cs="Times New Roman"/>
                <w:i/>
                <w:sz w:val="20"/>
                <w:szCs w:val="24"/>
                <w:lang w:eastAsia="ar-SA"/>
              </w:rPr>
            </w:pPr>
            <w:r w:rsidRPr="00CA0557">
              <w:rPr>
                <w:rFonts w:ascii="Times New Roman" w:eastAsia="Times New Roman" w:hAnsi="Times New Roman" w:cs="Times New Roman"/>
                <w:i/>
                <w:sz w:val="20"/>
                <w:szCs w:val="24"/>
                <w:lang w:eastAsia="ar-SA"/>
              </w:rPr>
              <w:t>vārds, uzvārds, amats</w:t>
            </w:r>
          </w:p>
        </w:tc>
        <w:tc>
          <w:tcPr>
            <w:tcW w:w="4545" w:type="dxa"/>
          </w:tcPr>
          <w:p w14:paraId="7ED64EFA" w14:textId="77777777" w:rsidR="006842DC" w:rsidRPr="00CA0557" w:rsidRDefault="006842DC" w:rsidP="006842DC">
            <w:pPr>
              <w:suppressAutoHyphens/>
              <w:spacing w:after="0" w:line="240" w:lineRule="auto"/>
              <w:rPr>
                <w:rFonts w:ascii="Times New Roman" w:eastAsia="Times New Roman" w:hAnsi="Times New Roman" w:cs="Times New Roman"/>
                <w:b/>
                <w:color w:val="FF0000"/>
                <w:sz w:val="24"/>
                <w:szCs w:val="24"/>
                <w:lang w:eastAsia="ar-SA"/>
              </w:rPr>
            </w:pPr>
          </w:p>
          <w:p w14:paraId="7EA0B651" w14:textId="77777777" w:rsidR="006842DC" w:rsidRPr="00CA0557" w:rsidRDefault="006842DC" w:rsidP="006842DC">
            <w:pPr>
              <w:suppressAutoHyphens/>
              <w:spacing w:after="0" w:line="240" w:lineRule="auto"/>
              <w:ind w:firstLine="1301"/>
              <w:rPr>
                <w:rFonts w:ascii="Times New Roman" w:eastAsia="Times New Roman" w:hAnsi="Times New Roman" w:cs="Times New Roman"/>
                <w:b/>
                <w:sz w:val="24"/>
                <w:szCs w:val="24"/>
                <w:lang w:eastAsia="ar-SA"/>
              </w:rPr>
            </w:pPr>
            <w:r w:rsidRPr="00CA0557">
              <w:rPr>
                <w:rFonts w:ascii="Times New Roman" w:eastAsia="Times New Roman" w:hAnsi="Times New Roman" w:cs="Times New Roman"/>
                <w:b/>
                <w:sz w:val="24"/>
                <w:szCs w:val="24"/>
                <w:lang w:eastAsia="ar-SA"/>
              </w:rPr>
              <w:t>Izpildītājs</w:t>
            </w:r>
          </w:p>
          <w:p w14:paraId="767F3809" w14:textId="77777777" w:rsidR="006842DC" w:rsidRPr="00CA0557" w:rsidRDefault="006842DC" w:rsidP="006842DC">
            <w:pPr>
              <w:suppressAutoHyphens/>
              <w:spacing w:after="0" w:line="240" w:lineRule="auto"/>
              <w:rPr>
                <w:rFonts w:ascii="Times New Roman" w:eastAsia="Times New Roman" w:hAnsi="Times New Roman" w:cs="Times New Roman"/>
                <w:i/>
                <w:sz w:val="20"/>
                <w:szCs w:val="24"/>
                <w:lang w:eastAsia="ar-SA"/>
              </w:rPr>
            </w:pPr>
          </w:p>
          <w:p w14:paraId="09959FCB" w14:textId="77777777" w:rsidR="006842DC" w:rsidRPr="00CA0557" w:rsidRDefault="006842DC" w:rsidP="006842DC">
            <w:pPr>
              <w:suppressAutoHyphens/>
              <w:spacing w:after="0" w:line="240" w:lineRule="auto"/>
              <w:rPr>
                <w:rFonts w:ascii="Times New Roman" w:eastAsia="Times New Roman" w:hAnsi="Times New Roman" w:cs="Times New Roman"/>
                <w:i/>
                <w:sz w:val="20"/>
                <w:szCs w:val="24"/>
                <w:lang w:eastAsia="ar-SA"/>
              </w:rPr>
            </w:pPr>
          </w:p>
          <w:p w14:paraId="4C1FDF39" w14:textId="77777777" w:rsidR="006842DC" w:rsidRPr="00CA0557" w:rsidRDefault="006842DC" w:rsidP="006842DC">
            <w:pPr>
              <w:suppressAutoHyphens/>
              <w:spacing w:after="0" w:line="240" w:lineRule="auto"/>
              <w:ind w:firstLine="1301"/>
              <w:rPr>
                <w:rFonts w:ascii="Times New Roman" w:eastAsia="Times New Roman" w:hAnsi="Times New Roman" w:cs="Times New Roman"/>
                <w:lang w:eastAsia="ar-SA"/>
              </w:rPr>
            </w:pPr>
            <w:r w:rsidRPr="00CA0557">
              <w:rPr>
                <w:rFonts w:ascii="Times New Roman" w:eastAsia="Times New Roman" w:hAnsi="Times New Roman" w:cs="Times New Roman"/>
                <w:lang w:eastAsia="ar-SA"/>
              </w:rPr>
              <w:t>___________________________</w:t>
            </w:r>
          </w:p>
          <w:p w14:paraId="7DC37B8C" w14:textId="77777777" w:rsidR="006842DC" w:rsidRPr="00CA0557" w:rsidRDefault="006842DC" w:rsidP="006842DC">
            <w:pPr>
              <w:suppressAutoHyphens/>
              <w:spacing w:after="0" w:line="240" w:lineRule="auto"/>
              <w:ind w:firstLine="1301"/>
              <w:rPr>
                <w:rFonts w:ascii="Times New Roman" w:eastAsia="Times New Roman" w:hAnsi="Times New Roman" w:cs="Times New Roman"/>
                <w:i/>
                <w:sz w:val="20"/>
                <w:szCs w:val="24"/>
                <w:lang w:eastAsia="ar-SA"/>
              </w:rPr>
            </w:pPr>
            <w:r w:rsidRPr="00CA0557">
              <w:rPr>
                <w:rFonts w:ascii="Times New Roman" w:eastAsia="Times New Roman" w:hAnsi="Times New Roman" w:cs="Times New Roman"/>
                <w:i/>
                <w:sz w:val="20"/>
                <w:szCs w:val="24"/>
                <w:lang w:eastAsia="ar-SA"/>
              </w:rPr>
              <w:t>vārds, uzvārds, amats</w:t>
            </w:r>
          </w:p>
          <w:p w14:paraId="4F67B500" w14:textId="77777777" w:rsidR="006842DC" w:rsidRPr="00CA0557" w:rsidRDefault="006842DC" w:rsidP="006842DC">
            <w:pPr>
              <w:suppressAutoHyphens/>
              <w:spacing w:after="0" w:line="240" w:lineRule="auto"/>
              <w:rPr>
                <w:rFonts w:ascii="Times New Roman" w:eastAsia="Times New Roman" w:hAnsi="Times New Roman" w:cs="Times New Roman"/>
                <w:b/>
                <w:color w:val="FF0000"/>
                <w:sz w:val="24"/>
                <w:szCs w:val="24"/>
                <w:lang w:eastAsia="ar-SA"/>
              </w:rPr>
            </w:pPr>
          </w:p>
        </w:tc>
      </w:tr>
    </w:tbl>
    <w:p w14:paraId="642C796A" w14:textId="77777777" w:rsidR="0036334B" w:rsidRPr="00CA0557" w:rsidRDefault="0036334B" w:rsidP="0036334B">
      <w:pPr>
        <w:spacing w:after="0" w:line="276" w:lineRule="auto"/>
        <w:jc w:val="center"/>
        <w:rPr>
          <w:rFonts w:ascii="Times New Roman" w:eastAsia="Calibri" w:hAnsi="Times New Roman" w:cs="Times New Roman"/>
          <w:caps/>
          <w:sz w:val="24"/>
        </w:rPr>
      </w:pPr>
      <w:r w:rsidRPr="00CA0557">
        <w:rPr>
          <w:rFonts w:ascii="Times New Roman" w:eastAsia="Calibri" w:hAnsi="Times New Roman" w:cs="Times New Roman"/>
          <w:caps/>
          <w:sz w:val="24"/>
        </w:rPr>
        <w:t>Dokuments parakstĪts ar droŠu elektronisko parakstu Un</w:t>
      </w:r>
    </w:p>
    <w:p w14:paraId="4CE22758" w14:textId="193AC1FC" w:rsidR="006842DC" w:rsidRPr="00CA0557" w:rsidRDefault="0036334B" w:rsidP="0036334B">
      <w:pPr>
        <w:suppressAutoHyphens/>
        <w:spacing w:after="0" w:line="240" w:lineRule="auto"/>
        <w:ind w:right="-625"/>
        <w:jc w:val="center"/>
        <w:rPr>
          <w:rFonts w:ascii="Times New Roman" w:eastAsia="Times New Roman" w:hAnsi="Times New Roman" w:cs="Times New Roman"/>
          <w:sz w:val="24"/>
          <w:szCs w:val="24"/>
          <w:lang w:eastAsia="ar-SA"/>
        </w:rPr>
      </w:pPr>
      <w:r w:rsidRPr="00CA0557">
        <w:rPr>
          <w:rFonts w:ascii="Times New Roman" w:eastAsia="Calibri" w:hAnsi="Times New Roman" w:cs="Times New Roman"/>
          <w:caps/>
          <w:sz w:val="24"/>
        </w:rPr>
        <w:t>satur laika zīmogU</w:t>
      </w:r>
    </w:p>
    <w:p w14:paraId="790B2586" w14:textId="77777777" w:rsidR="006842DC" w:rsidRPr="00CA0557" w:rsidRDefault="006842DC" w:rsidP="006842DC">
      <w:pPr>
        <w:keepNext/>
        <w:spacing w:after="0" w:line="240" w:lineRule="auto"/>
        <w:jc w:val="both"/>
        <w:outlineLvl w:val="1"/>
        <w:rPr>
          <w:rFonts w:ascii="Times New Roman" w:eastAsia="Times New Roman" w:hAnsi="Times New Roman" w:cs="Times New Roman"/>
          <w:sz w:val="24"/>
          <w:szCs w:val="20"/>
          <w:lang w:eastAsia="ar-SA"/>
        </w:rPr>
      </w:pPr>
      <w:r w:rsidRPr="00CA0557">
        <w:rPr>
          <w:rFonts w:ascii="Times New Roman" w:eastAsia="Times New Roman" w:hAnsi="Times New Roman" w:cs="Times New Roman"/>
          <w:sz w:val="24"/>
          <w:szCs w:val="20"/>
          <w:lang w:eastAsia="ar-SA"/>
        </w:rPr>
        <w:t xml:space="preserve"> </w:t>
      </w:r>
    </w:p>
    <w:p w14:paraId="1554F3E5" w14:textId="77777777" w:rsidR="006842DC" w:rsidRPr="00CA0557" w:rsidRDefault="006842DC" w:rsidP="006842DC">
      <w:pPr>
        <w:suppressAutoHyphens/>
        <w:spacing w:after="0" w:line="240" w:lineRule="auto"/>
        <w:jc w:val="right"/>
        <w:rPr>
          <w:rFonts w:ascii="Times New Roman" w:eastAsia="Times New Roman" w:hAnsi="Times New Roman" w:cs="Times New Roman"/>
          <w:b/>
          <w:sz w:val="20"/>
          <w:szCs w:val="20"/>
          <w:lang w:eastAsia="ar-SA"/>
        </w:rPr>
      </w:pPr>
      <w:r w:rsidRPr="00CA0557">
        <w:rPr>
          <w:rFonts w:ascii="Times New Roman" w:eastAsia="Times New Roman" w:hAnsi="Times New Roman" w:cs="Times New Roman"/>
          <w:sz w:val="24"/>
          <w:szCs w:val="20"/>
          <w:lang w:eastAsia="ar-SA"/>
        </w:rPr>
        <w:br w:type="page"/>
      </w:r>
      <w:r w:rsidR="00465B01" w:rsidRPr="00CA0557">
        <w:rPr>
          <w:rFonts w:ascii="Times New Roman" w:eastAsia="Times New Roman" w:hAnsi="Times New Roman" w:cs="Times New Roman"/>
          <w:b/>
          <w:sz w:val="20"/>
          <w:szCs w:val="20"/>
          <w:lang w:eastAsia="ar-SA"/>
        </w:rPr>
        <w:lastRenderedPageBreak/>
        <w:t>Pielikums Nr. </w:t>
      </w:r>
      <w:r w:rsidRPr="00CA0557">
        <w:rPr>
          <w:rFonts w:ascii="Times New Roman" w:eastAsia="Times New Roman" w:hAnsi="Times New Roman" w:cs="Times New Roman"/>
          <w:b/>
          <w:sz w:val="20"/>
          <w:szCs w:val="20"/>
          <w:lang w:eastAsia="ar-SA"/>
        </w:rPr>
        <w:t>3.</w:t>
      </w:r>
    </w:p>
    <w:p w14:paraId="771D61B1" w14:textId="77777777" w:rsidR="006842DC" w:rsidRPr="00CA0557" w:rsidRDefault="00465B01" w:rsidP="006842DC">
      <w:pPr>
        <w:suppressAutoHyphens/>
        <w:spacing w:after="0" w:line="240" w:lineRule="auto"/>
        <w:ind w:left="4800"/>
        <w:jc w:val="right"/>
        <w:rPr>
          <w:rFonts w:ascii="Times New Roman" w:eastAsia="Times New Roman" w:hAnsi="Times New Roman" w:cs="Times New Roman"/>
          <w:bCs/>
          <w:sz w:val="24"/>
          <w:szCs w:val="20"/>
          <w:lang w:eastAsia="ar-SA"/>
        </w:rPr>
      </w:pPr>
      <w:r w:rsidRPr="00CA0557">
        <w:rPr>
          <w:rFonts w:ascii="Times New Roman" w:eastAsia="Times New Roman" w:hAnsi="Times New Roman" w:cs="Times New Roman"/>
          <w:b/>
          <w:bCs/>
          <w:sz w:val="20"/>
          <w:szCs w:val="20"/>
          <w:lang w:eastAsia="ar-SA"/>
        </w:rPr>
        <w:t>GARANTIJU NOTEIKUMI</w:t>
      </w:r>
    </w:p>
    <w:p w14:paraId="3D39CAC6" w14:textId="77777777" w:rsidR="006842DC" w:rsidRPr="00CA0557" w:rsidRDefault="006842DC" w:rsidP="006842DC">
      <w:pPr>
        <w:suppressAutoHyphens/>
        <w:spacing w:after="0" w:line="240" w:lineRule="auto"/>
        <w:jc w:val="center"/>
        <w:rPr>
          <w:rFonts w:ascii="Times New Roman" w:eastAsia="Times New Roman" w:hAnsi="Times New Roman" w:cs="Times New Roman"/>
          <w:b/>
          <w:bCs/>
          <w:sz w:val="24"/>
          <w:szCs w:val="20"/>
          <w:lang w:eastAsia="ar-SA"/>
        </w:rPr>
      </w:pPr>
    </w:p>
    <w:p w14:paraId="6D24D0FD" w14:textId="77777777" w:rsidR="006842DC" w:rsidRPr="00CA0557" w:rsidRDefault="006842DC" w:rsidP="006842DC">
      <w:pPr>
        <w:suppressAutoHyphens/>
        <w:spacing w:after="0" w:line="240" w:lineRule="auto"/>
        <w:jc w:val="center"/>
        <w:rPr>
          <w:rFonts w:ascii="Times New Roman" w:eastAsia="Times New Roman" w:hAnsi="Times New Roman" w:cs="Times New Roman"/>
          <w:b/>
          <w:sz w:val="24"/>
          <w:szCs w:val="20"/>
          <w:lang w:eastAsia="ar-SA"/>
        </w:rPr>
      </w:pPr>
    </w:p>
    <w:p w14:paraId="3872698E" w14:textId="77777777" w:rsidR="006842DC" w:rsidRPr="00CA0557" w:rsidRDefault="006842DC" w:rsidP="006842DC">
      <w:pPr>
        <w:numPr>
          <w:ilvl w:val="0"/>
          <w:numId w:val="1"/>
        </w:numPr>
        <w:suppressAutoHyphens/>
        <w:spacing w:after="0" w:line="240" w:lineRule="auto"/>
        <w:ind w:left="567" w:hanging="567"/>
        <w:jc w:val="both"/>
        <w:rPr>
          <w:rFonts w:ascii="Times New Roman" w:eastAsia="Times New Roman" w:hAnsi="Times New Roman" w:cs="Times New Roman"/>
          <w:b/>
          <w:bCs/>
          <w:strike/>
          <w:sz w:val="24"/>
          <w:szCs w:val="20"/>
          <w:lang w:eastAsia="ar-SA"/>
        </w:rPr>
      </w:pPr>
      <w:r w:rsidRPr="00CA0557">
        <w:rPr>
          <w:rFonts w:ascii="Times New Roman" w:eastAsia="Times New Roman" w:hAnsi="Times New Roman" w:cs="Times New Roman"/>
          <w:b/>
          <w:bCs/>
          <w:sz w:val="24"/>
          <w:szCs w:val="20"/>
          <w:lang w:eastAsia="ar-SA"/>
        </w:rPr>
        <w:t>Pasūtītājs ir noteicis šādus garantiju veidus un attiecīgajā garantijā obligāti iekļaujamos nosacījumus un noteikumus:</w:t>
      </w:r>
    </w:p>
    <w:p w14:paraId="184838F1" w14:textId="77777777" w:rsidR="006842DC" w:rsidRPr="00CA0557" w:rsidRDefault="006842DC" w:rsidP="006842DC">
      <w:pPr>
        <w:suppressAutoHyphens/>
        <w:spacing w:after="0" w:line="240" w:lineRule="auto"/>
        <w:ind w:left="567"/>
        <w:jc w:val="both"/>
        <w:rPr>
          <w:rFonts w:ascii="Times New Roman" w:eastAsia="Times New Roman" w:hAnsi="Times New Roman" w:cs="Times New Roman"/>
          <w:b/>
          <w:bCs/>
          <w:strike/>
          <w:sz w:val="24"/>
          <w:szCs w:val="20"/>
          <w:lang w:eastAsia="ar-SA"/>
        </w:rPr>
      </w:pPr>
    </w:p>
    <w:p w14:paraId="7A5B1FED" w14:textId="77777777" w:rsidR="003A4B2E" w:rsidRPr="00CA0557" w:rsidRDefault="003A4B2E" w:rsidP="003A4B2E">
      <w:pPr>
        <w:numPr>
          <w:ilvl w:val="1"/>
          <w:numId w:val="1"/>
        </w:numPr>
        <w:spacing w:after="0" w:line="240" w:lineRule="auto"/>
        <w:jc w:val="both"/>
        <w:rPr>
          <w:rFonts w:ascii="Times New Roman" w:hAnsi="Times New Roman" w:cs="Times New Roman"/>
          <w:i/>
          <w:iCs/>
          <w:sz w:val="24"/>
          <w:szCs w:val="24"/>
        </w:rPr>
      </w:pPr>
      <w:bookmarkStart w:id="2" w:name="_Ref164869976"/>
      <w:r w:rsidRPr="00CA0557">
        <w:rPr>
          <w:rFonts w:ascii="Times New Roman" w:hAnsi="Times New Roman" w:cs="Times New Roman"/>
          <w:b/>
          <w:bCs/>
          <w:sz w:val="24"/>
          <w:szCs w:val="24"/>
          <w:u w:val="single"/>
        </w:rPr>
        <w:t>Līguma izpildes garantijai</w:t>
      </w:r>
      <w:r w:rsidRPr="00CA0557">
        <w:rPr>
          <w:rFonts w:ascii="Times New Roman" w:hAnsi="Times New Roman" w:cs="Times New Roman"/>
          <w:sz w:val="24"/>
          <w:szCs w:val="24"/>
        </w:rPr>
        <w:t xml:space="preserve"> jābūt kredītiestādes, tās filiāles, vai ārvalsts kredītiestādes filiāles, kas ir tiesīga sniegt pakalpojumus Latvijas Republikā izdotai garantijai, vai apdrošināšanas sabiedrības, kas ir tiesīgas sniegt pakalpojumus Latvijas Republikā, izsniegtai neatsaucamai pirmā pieprasījuma beznosacījumu apdrošināšanas polisei.</w:t>
      </w:r>
    </w:p>
    <w:p w14:paraId="14E4B9AA" w14:textId="77777777" w:rsidR="003A4B2E" w:rsidRPr="00CA0557" w:rsidRDefault="003A4B2E" w:rsidP="003A4B2E">
      <w:pPr>
        <w:numPr>
          <w:ilvl w:val="2"/>
          <w:numId w:val="1"/>
        </w:numPr>
        <w:autoSpaceDE w:val="0"/>
        <w:autoSpaceDN w:val="0"/>
        <w:adjustRightInd w:val="0"/>
        <w:spacing w:after="0" w:line="240" w:lineRule="auto"/>
        <w:jc w:val="both"/>
        <w:rPr>
          <w:rFonts w:ascii="Times New Roman" w:hAnsi="Times New Roman" w:cs="Times New Roman"/>
          <w:i/>
          <w:iCs/>
          <w:sz w:val="24"/>
          <w:szCs w:val="24"/>
        </w:rPr>
      </w:pPr>
      <w:r w:rsidRPr="00CA0557">
        <w:rPr>
          <w:rFonts w:ascii="Times New Roman" w:hAnsi="Times New Roman" w:cs="Times New Roman"/>
          <w:b/>
          <w:bCs/>
          <w:i/>
          <w:iCs/>
          <w:sz w:val="24"/>
          <w:szCs w:val="24"/>
        </w:rPr>
        <w:t>Kredītiestādes izdotajā garantijā obligāti jābūt iekļautiem šādiem noteikumiem un nosacījumiem:</w:t>
      </w:r>
      <w:bookmarkEnd w:id="2"/>
    </w:p>
    <w:p w14:paraId="25B37E42"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lang w:eastAsia="lv-LV"/>
        </w:rPr>
        <w:t>garantijas devējs apņemas samaksāt Pasūtītāja pieprasīto summu garantijas summas robežās, pēc pirmā rakstveida Pasūtītāja pieprasījuma, kurā Pasūtītājs norādījis, ka Izpildītājs nepilda Līgumā uzņemtās saistības;</w:t>
      </w:r>
    </w:p>
    <w:p w14:paraId="71FF7919"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bookmarkStart w:id="3" w:name="_Ref165381334"/>
      <w:r w:rsidRPr="00CA0557">
        <w:rPr>
          <w:rFonts w:ascii="Times New Roman" w:hAnsi="Times New Roman" w:cs="Times New Roman"/>
          <w:sz w:val="24"/>
          <w:szCs w:val="24"/>
          <w:lang w:eastAsia="lv-LV"/>
        </w:rPr>
        <w:t>garantija ir spēkā līdz brīdim, kad objekts (būve) ir pieņemts ekspluatācijā atbilstoši Ministru kabineta 02.09.2014. noteikumiem Nr. 529 ”Ēku būvnoteikumi”;</w:t>
      </w:r>
      <w:bookmarkEnd w:id="3"/>
    </w:p>
    <w:p w14:paraId="70D5AD17" w14:textId="309E98DE"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lang w:eastAsia="lv-LV"/>
        </w:rPr>
        <w:t xml:space="preserve">garantijas summa ir </w:t>
      </w:r>
      <w:r w:rsidRPr="00CA0557">
        <w:rPr>
          <w:rFonts w:ascii="Times New Roman" w:hAnsi="Times New Roman" w:cs="Times New Roman"/>
          <w:b/>
          <w:bCs/>
          <w:sz w:val="24"/>
          <w:szCs w:val="24"/>
          <w:u w:val="single"/>
          <w:lang w:eastAsia="lv-LV"/>
        </w:rPr>
        <w:t>10 (</w:t>
      </w:r>
      <w:r w:rsidRPr="00CA0557">
        <w:rPr>
          <w:rFonts w:ascii="Times New Roman" w:hAnsi="Times New Roman" w:cs="Times New Roman"/>
          <w:b/>
          <w:bCs/>
          <w:i/>
          <w:iCs/>
          <w:sz w:val="24"/>
          <w:szCs w:val="24"/>
          <w:u w:val="single"/>
          <w:lang w:eastAsia="lv-LV"/>
        </w:rPr>
        <w:t>desmit</w:t>
      </w:r>
      <w:r w:rsidRPr="00CA0557">
        <w:rPr>
          <w:rFonts w:ascii="Times New Roman" w:hAnsi="Times New Roman" w:cs="Times New Roman"/>
          <w:b/>
          <w:bCs/>
          <w:sz w:val="24"/>
          <w:szCs w:val="24"/>
          <w:u w:val="single"/>
          <w:lang w:eastAsia="lv-LV"/>
        </w:rPr>
        <w:t xml:space="preserve">) % apmērā no Līgumā </w:t>
      </w:r>
      <w:r w:rsidRPr="00CA0557">
        <w:rPr>
          <w:rFonts w:ascii="Times New Roman" w:hAnsi="Times New Roman" w:cs="Times New Roman"/>
          <w:b/>
          <w:bCs/>
          <w:sz w:val="24"/>
          <w:szCs w:val="24"/>
          <w:u w:val="single"/>
        </w:rPr>
        <w:t>noteiktās kopējās līgumcenas bez PVN 21%</w:t>
      </w:r>
      <w:r w:rsidRPr="00CA0557">
        <w:rPr>
          <w:rFonts w:ascii="Times New Roman" w:hAnsi="Times New Roman" w:cs="Times New Roman"/>
          <w:sz w:val="24"/>
          <w:szCs w:val="24"/>
          <w:lang w:eastAsia="lv-LV"/>
        </w:rPr>
        <w:t>;</w:t>
      </w:r>
    </w:p>
    <w:p w14:paraId="505E32AE"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lang w:eastAsia="lv-LV"/>
        </w:rPr>
        <w:t>garantija ir neatsaucama;</w:t>
      </w:r>
    </w:p>
    <w:p w14:paraId="48CB29A2"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lang w:eastAsia="lv-LV"/>
        </w:rPr>
        <w:t>Pasūtītājam</w:t>
      </w:r>
      <w:r w:rsidRPr="00CA0557">
        <w:rPr>
          <w:rFonts w:ascii="Times New Roman" w:hAnsi="Times New Roman" w:cs="Times New Roman"/>
          <w:sz w:val="24"/>
          <w:szCs w:val="24"/>
        </w:rPr>
        <w:t xml:space="preserve"> nav jāpieprasa garantijas summa no Izpildītāja pirms prasības iesniegšanas garantijas devējam;</w:t>
      </w:r>
    </w:p>
    <w:p w14:paraId="3508FF53"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lang w:eastAsia="lv-LV"/>
        </w:rPr>
        <w:t>garantijai</w:t>
      </w:r>
      <w:r w:rsidRPr="00CA0557">
        <w:rPr>
          <w:rFonts w:ascii="Times New Roman" w:hAnsi="Times New Roman" w:cs="Times New Roman"/>
          <w:sz w:val="24"/>
          <w:szCs w:val="24"/>
        </w:rPr>
        <w:t xml:space="preserve"> piemērojami Starptautiskās tirdzniecības kameras noteikumi „</w:t>
      </w:r>
      <w:proofErr w:type="spellStart"/>
      <w:r w:rsidRPr="00CA0557">
        <w:rPr>
          <w:rFonts w:ascii="Times New Roman" w:hAnsi="Times New Roman" w:cs="Times New Roman"/>
          <w:sz w:val="24"/>
          <w:szCs w:val="24"/>
        </w:rPr>
        <w:t>The</w:t>
      </w:r>
      <w:proofErr w:type="spellEnd"/>
      <w:r w:rsidRPr="00CA0557">
        <w:rPr>
          <w:rFonts w:ascii="Times New Roman" w:hAnsi="Times New Roman" w:cs="Times New Roman"/>
          <w:sz w:val="24"/>
          <w:szCs w:val="24"/>
        </w:rPr>
        <w:t xml:space="preserve"> ICC </w:t>
      </w:r>
      <w:proofErr w:type="spellStart"/>
      <w:r w:rsidRPr="00CA0557">
        <w:rPr>
          <w:rFonts w:ascii="Times New Roman" w:hAnsi="Times New Roman" w:cs="Times New Roman"/>
          <w:sz w:val="24"/>
          <w:szCs w:val="24"/>
        </w:rPr>
        <w:t>Uniform</w:t>
      </w:r>
      <w:proofErr w:type="spellEnd"/>
      <w:r w:rsidRPr="00CA0557">
        <w:rPr>
          <w:rFonts w:ascii="Times New Roman" w:hAnsi="Times New Roman" w:cs="Times New Roman"/>
          <w:sz w:val="24"/>
          <w:szCs w:val="24"/>
        </w:rPr>
        <w:t xml:space="preserve"> </w:t>
      </w:r>
      <w:proofErr w:type="spellStart"/>
      <w:r w:rsidRPr="00CA0557">
        <w:rPr>
          <w:rFonts w:ascii="Times New Roman" w:hAnsi="Times New Roman" w:cs="Times New Roman"/>
          <w:sz w:val="24"/>
          <w:szCs w:val="24"/>
        </w:rPr>
        <w:t>Rules</w:t>
      </w:r>
      <w:proofErr w:type="spellEnd"/>
      <w:r w:rsidRPr="00CA0557">
        <w:rPr>
          <w:rFonts w:ascii="Times New Roman" w:hAnsi="Times New Roman" w:cs="Times New Roman"/>
          <w:sz w:val="24"/>
          <w:szCs w:val="24"/>
        </w:rPr>
        <w:t xml:space="preserve"> </w:t>
      </w:r>
      <w:proofErr w:type="spellStart"/>
      <w:r w:rsidRPr="00CA0557">
        <w:rPr>
          <w:rFonts w:ascii="Times New Roman" w:hAnsi="Times New Roman" w:cs="Times New Roman"/>
          <w:sz w:val="24"/>
          <w:szCs w:val="24"/>
        </w:rPr>
        <w:t>for</w:t>
      </w:r>
      <w:proofErr w:type="spellEnd"/>
      <w:r w:rsidRPr="00CA0557">
        <w:rPr>
          <w:rFonts w:ascii="Times New Roman" w:hAnsi="Times New Roman" w:cs="Times New Roman"/>
          <w:sz w:val="24"/>
          <w:szCs w:val="24"/>
        </w:rPr>
        <w:t xml:space="preserve"> </w:t>
      </w:r>
      <w:proofErr w:type="spellStart"/>
      <w:r w:rsidRPr="00CA0557">
        <w:rPr>
          <w:rFonts w:ascii="Times New Roman" w:hAnsi="Times New Roman" w:cs="Times New Roman"/>
          <w:sz w:val="24"/>
          <w:szCs w:val="24"/>
        </w:rPr>
        <w:t>Demand</w:t>
      </w:r>
      <w:proofErr w:type="spellEnd"/>
      <w:r w:rsidRPr="00CA0557">
        <w:rPr>
          <w:rFonts w:ascii="Times New Roman" w:hAnsi="Times New Roman" w:cs="Times New Roman"/>
          <w:sz w:val="24"/>
          <w:szCs w:val="24"/>
        </w:rPr>
        <w:t xml:space="preserve"> </w:t>
      </w:r>
      <w:proofErr w:type="spellStart"/>
      <w:r w:rsidRPr="00CA0557">
        <w:rPr>
          <w:rFonts w:ascii="Times New Roman" w:hAnsi="Times New Roman" w:cs="Times New Roman"/>
          <w:sz w:val="24"/>
          <w:szCs w:val="24"/>
        </w:rPr>
        <w:t>Guarantees</w:t>
      </w:r>
      <w:proofErr w:type="spellEnd"/>
      <w:r w:rsidRPr="00CA0557">
        <w:rPr>
          <w:rFonts w:ascii="Times New Roman" w:hAnsi="Times New Roman" w:cs="Times New Roman"/>
          <w:sz w:val="24"/>
          <w:szCs w:val="24"/>
        </w:rPr>
        <w:t xml:space="preserve">”, ICC </w:t>
      </w:r>
      <w:proofErr w:type="spellStart"/>
      <w:r w:rsidRPr="00CA0557">
        <w:rPr>
          <w:rFonts w:ascii="Times New Roman" w:hAnsi="Times New Roman" w:cs="Times New Roman"/>
          <w:sz w:val="24"/>
          <w:szCs w:val="24"/>
        </w:rPr>
        <w:t>Publication</w:t>
      </w:r>
      <w:proofErr w:type="spellEnd"/>
      <w:r w:rsidRPr="00CA0557">
        <w:rPr>
          <w:rFonts w:ascii="Times New Roman" w:hAnsi="Times New Roman" w:cs="Times New Roman"/>
          <w:sz w:val="24"/>
          <w:szCs w:val="24"/>
        </w:rPr>
        <w:t xml:space="preserve"> No.758 (turpmāk – Garantijas noteikumi Nr.758), bet attiecībā uz jautājumiem, kurus neregulē minētie Starptautiskās tirdzniecības kameras noteikumi, šai garantijai piemērojami Latvijas Republikas normatīvie akti. Apdrošināšanas sabiedrības izsniegtai garantijai ir piemērojami Latvijas Republikas normatīvie tiesību akti. Prasības un strīdi, kas saistīti ar šo garantiju, izskatāmi Latvijas Republikas tiesā saskaņā ar Latvijas Republikas normatīvajiem tiesību aktiem.</w:t>
      </w:r>
    </w:p>
    <w:p w14:paraId="3537D3F7" w14:textId="77777777" w:rsidR="003A4B2E" w:rsidRPr="00CA0557" w:rsidRDefault="003A4B2E" w:rsidP="003A4B2E">
      <w:pPr>
        <w:numPr>
          <w:ilvl w:val="2"/>
          <w:numId w:val="1"/>
        </w:numPr>
        <w:autoSpaceDE w:val="0"/>
        <w:autoSpaceDN w:val="0"/>
        <w:adjustRightInd w:val="0"/>
        <w:spacing w:after="0" w:line="240" w:lineRule="auto"/>
        <w:jc w:val="both"/>
        <w:rPr>
          <w:rFonts w:ascii="Times New Roman" w:hAnsi="Times New Roman" w:cs="Times New Roman"/>
          <w:b/>
          <w:bCs/>
          <w:i/>
          <w:iCs/>
          <w:sz w:val="24"/>
          <w:szCs w:val="24"/>
        </w:rPr>
      </w:pPr>
      <w:bookmarkStart w:id="4" w:name="_Hlk164870024"/>
      <w:r w:rsidRPr="00CA0557">
        <w:rPr>
          <w:rFonts w:ascii="Times New Roman" w:hAnsi="Times New Roman" w:cs="Times New Roman"/>
          <w:b/>
          <w:bCs/>
          <w:i/>
          <w:iCs/>
          <w:sz w:val="24"/>
          <w:szCs w:val="24"/>
        </w:rPr>
        <w:t>Apdrošināšanas sabiedrības izsniegta neatsaucama pirmā pieprasījuma beznosacījumu līguma izpildes apdrošināšanas polise</w:t>
      </w:r>
      <w:r w:rsidRPr="00CA0557">
        <w:rPr>
          <w:rStyle w:val="FootnoteReference"/>
          <w:rFonts w:ascii="Times New Roman" w:hAnsi="Times New Roman" w:cs="Times New Roman"/>
          <w:b/>
          <w:bCs/>
          <w:i/>
          <w:iCs/>
          <w:sz w:val="24"/>
          <w:szCs w:val="24"/>
        </w:rPr>
        <w:footnoteReference w:id="2"/>
      </w:r>
      <w:r w:rsidRPr="00CA0557">
        <w:rPr>
          <w:rFonts w:ascii="Times New Roman" w:hAnsi="Times New Roman" w:cs="Times New Roman"/>
          <w:b/>
          <w:bCs/>
          <w:i/>
          <w:iCs/>
          <w:sz w:val="24"/>
          <w:szCs w:val="24"/>
        </w:rPr>
        <w:t xml:space="preserve">, kurā </w:t>
      </w:r>
      <w:bookmarkEnd w:id="4"/>
      <w:r w:rsidRPr="00CA0557">
        <w:rPr>
          <w:rFonts w:ascii="Times New Roman" w:hAnsi="Times New Roman" w:cs="Times New Roman"/>
          <w:b/>
          <w:bCs/>
          <w:i/>
          <w:iCs/>
          <w:sz w:val="24"/>
          <w:szCs w:val="24"/>
        </w:rPr>
        <w:t>obligāti īpašos nosacījumos jābūt iekļautiem šādiem noteikumiem un nosacījumiem:</w:t>
      </w:r>
    </w:p>
    <w:p w14:paraId="39CB8924"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lang w:eastAsia="zh-CN"/>
        </w:rPr>
        <w:t>apdrošinātājs (</w:t>
      </w:r>
      <w:r w:rsidRPr="00CA0557">
        <w:rPr>
          <w:rFonts w:ascii="Times New Roman" w:hAnsi="Times New Roman" w:cs="Times New Roman"/>
          <w:sz w:val="24"/>
          <w:szCs w:val="24"/>
          <w:lang w:eastAsia="lv-LV"/>
        </w:rPr>
        <w:t>garantijas</w:t>
      </w:r>
      <w:r w:rsidRPr="00CA0557">
        <w:rPr>
          <w:rFonts w:ascii="Times New Roman" w:hAnsi="Times New Roman" w:cs="Times New Roman"/>
          <w:sz w:val="24"/>
          <w:szCs w:val="24"/>
        </w:rPr>
        <w:t xml:space="preserve"> devējs) </w:t>
      </w:r>
      <w:r w:rsidRPr="00CA0557">
        <w:rPr>
          <w:rFonts w:ascii="Times New Roman" w:hAnsi="Times New Roman" w:cs="Times New Roman"/>
          <w:sz w:val="24"/>
          <w:szCs w:val="24"/>
          <w:lang w:eastAsia="zh-CN"/>
        </w:rPr>
        <w:t>neatsaucami, neatkarīgi no jebkādiem strīdiem saistībā ar Līgumu un bez atteikuma tiesībām, kā arī atsakoties no jebkādām atrunām, ierunu tiesībām (t.sk. atsakoties izmantot apdrošinājuma ņēmēja (Izpildītāja), kā galvenā parādnieka, jebkādas atrunas, ierunas) apņemas izmaksāt apdrošinātajam (Pasūtītājam)</w:t>
      </w:r>
      <w:r w:rsidRPr="00CA0557">
        <w:rPr>
          <w:rFonts w:ascii="Times New Roman" w:hAnsi="Times New Roman" w:cs="Times New Roman"/>
          <w:color w:val="A6A6A6" w:themeColor="background1" w:themeShade="A6"/>
          <w:sz w:val="24"/>
          <w:szCs w:val="24"/>
          <w:lang w:eastAsia="zh-CN"/>
        </w:rPr>
        <w:t xml:space="preserve"> </w:t>
      </w:r>
      <w:r w:rsidRPr="00CA0557">
        <w:rPr>
          <w:rFonts w:ascii="Times New Roman" w:hAnsi="Times New Roman" w:cs="Times New Roman"/>
          <w:sz w:val="24"/>
          <w:szCs w:val="24"/>
          <w:lang w:eastAsia="zh-CN"/>
        </w:rPr>
        <w:t>garantijas summu (</w:t>
      </w:r>
      <w:r w:rsidRPr="00CA0557">
        <w:rPr>
          <w:rFonts w:ascii="Times New Roman" w:hAnsi="Times New Roman" w:cs="Times New Roman"/>
          <w:sz w:val="24"/>
          <w:szCs w:val="24"/>
        </w:rPr>
        <w:t>apdrošināšanas atlīdzību</w:t>
      </w:r>
      <w:r w:rsidRPr="00CA0557">
        <w:rPr>
          <w:rFonts w:ascii="Times New Roman" w:hAnsi="Times New Roman" w:cs="Times New Roman"/>
          <w:sz w:val="24"/>
          <w:szCs w:val="24"/>
          <w:lang w:eastAsia="zh-CN"/>
        </w:rPr>
        <w:t xml:space="preserve">) pēc apdrošinātā pirmā rakstiskā pieteikuma. Apdrošinātājs </w:t>
      </w:r>
      <w:r w:rsidRPr="00CA0557">
        <w:rPr>
          <w:rFonts w:ascii="Times New Roman" w:hAnsi="Times New Roman" w:cs="Times New Roman"/>
          <w:sz w:val="24"/>
          <w:szCs w:val="24"/>
        </w:rPr>
        <w:t xml:space="preserve">pieprasīto summu </w:t>
      </w:r>
      <w:r w:rsidRPr="00CA0557">
        <w:rPr>
          <w:rFonts w:ascii="Times New Roman" w:hAnsi="Times New Roman" w:cs="Times New Roman"/>
          <w:sz w:val="24"/>
          <w:szCs w:val="24"/>
          <w:lang w:eastAsia="zh-CN"/>
        </w:rPr>
        <w:t>apņemas izmaksāt apdrošinātajam pamatojoties uz apdrošināšanas polisē atrunātajiem noteikumiem. Apdrošināšanas polisē atrunātie noteikumi ir saistoši apdrošinātājam un citiem subjektiem, kas darbojas apdrošinātāja vārdā;</w:t>
      </w:r>
    </w:p>
    <w:p w14:paraId="5058FED2"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lang w:eastAsia="lv-LV"/>
        </w:rPr>
        <w:lastRenderedPageBreak/>
        <w:t>apdrošinātājs</w:t>
      </w:r>
      <w:r w:rsidRPr="00CA0557">
        <w:rPr>
          <w:rFonts w:ascii="Times New Roman" w:hAnsi="Times New Roman" w:cs="Times New Roman"/>
          <w:sz w:val="24"/>
          <w:szCs w:val="24"/>
        </w:rPr>
        <w:t xml:space="preserve"> </w:t>
      </w:r>
      <w:r w:rsidRPr="00CA0557">
        <w:rPr>
          <w:rFonts w:ascii="Times New Roman" w:hAnsi="Times New Roman" w:cs="Times New Roman"/>
          <w:sz w:val="24"/>
          <w:szCs w:val="24"/>
          <w:lang w:eastAsia="zh-CN"/>
        </w:rPr>
        <w:t>apliecina, ka ir ieguvis visu nepieciešamo informāciju no apdrošinājuma ņēmēja un no apdrošinātā, lai pilnībā izvērtētu visus riskus un izpildītu ar apdrošināšanas polisi uzņemtās saistības;</w:t>
      </w:r>
    </w:p>
    <w:p w14:paraId="0134A8D7"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lang w:eastAsia="zh-CN"/>
        </w:rPr>
        <w:t>apdrošinātājs</w:t>
      </w:r>
      <w:r w:rsidRPr="00CA0557">
        <w:rPr>
          <w:rFonts w:ascii="Times New Roman" w:hAnsi="Times New Roman" w:cs="Times New Roman"/>
          <w:sz w:val="24"/>
          <w:szCs w:val="24"/>
        </w:rPr>
        <w:t xml:space="preserve"> apņemas samaksāt </w:t>
      </w:r>
      <w:r w:rsidRPr="00CA0557">
        <w:rPr>
          <w:rFonts w:ascii="Times New Roman" w:hAnsi="Times New Roman" w:cs="Times New Roman"/>
          <w:sz w:val="24"/>
          <w:szCs w:val="24"/>
          <w:lang w:eastAsia="zh-CN"/>
        </w:rPr>
        <w:t xml:space="preserve">apdrošinātajam </w:t>
      </w:r>
      <w:r w:rsidRPr="00CA0557">
        <w:rPr>
          <w:rFonts w:ascii="Times New Roman" w:hAnsi="Times New Roman" w:cs="Times New Roman"/>
          <w:sz w:val="24"/>
          <w:szCs w:val="24"/>
        </w:rPr>
        <w:t xml:space="preserve">apdrošināšanas atlīdzību, pēc pirmā rakstveida </w:t>
      </w:r>
      <w:r w:rsidRPr="00CA0557">
        <w:rPr>
          <w:rFonts w:ascii="Times New Roman" w:hAnsi="Times New Roman" w:cs="Times New Roman"/>
          <w:sz w:val="24"/>
          <w:szCs w:val="24"/>
          <w:lang w:eastAsia="zh-CN"/>
        </w:rPr>
        <w:t xml:space="preserve">apdrošinātā </w:t>
      </w:r>
      <w:r w:rsidRPr="00CA0557">
        <w:rPr>
          <w:rFonts w:ascii="Times New Roman" w:hAnsi="Times New Roman" w:cs="Times New Roman"/>
          <w:sz w:val="24"/>
          <w:szCs w:val="24"/>
        </w:rPr>
        <w:t>pieprasījuma,  neprasot Apdrošinātajam pamatot vai iesniegt pierādījumus savam prasījumam, tai skaitā, ja minētajai apdrošināšanas polisei un apdrošināšanas līgumam tiek piemēroti Garantijas noteikumi Nr.758 par pieprasījuma garantijām;</w:t>
      </w:r>
    </w:p>
    <w:p w14:paraId="5C3DFED2"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eastAsia="Calibri" w:hAnsi="Times New Roman" w:cs="Times New Roman"/>
          <w:sz w:val="24"/>
          <w:szCs w:val="24"/>
        </w:rPr>
        <w:t xml:space="preserve">apdrošināšanas polises </w:t>
      </w:r>
      <w:r w:rsidRPr="00CA0557">
        <w:rPr>
          <w:rFonts w:ascii="Times New Roman" w:hAnsi="Times New Roman" w:cs="Times New Roman"/>
          <w:sz w:val="24"/>
          <w:szCs w:val="24"/>
          <w:lang w:eastAsia="lv-LV"/>
        </w:rPr>
        <w:t>garantija ir spēkā līdz brīdim, kad objekts (būve) ir pieņemts ekspluatācijā atbilstoši Ministru kabineta 02.09.2014. noteikumiem Nr. 529 ”Ēku būvnoteikumi”;</w:t>
      </w:r>
    </w:p>
    <w:p w14:paraId="51659967" w14:textId="66CB2229"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eastAsia="Calibri" w:hAnsi="Times New Roman" w:cs="Times New Roman"/>
          <w:sz w:val="24"/>
          <w:szCs w:val="24"/>
        </w:rPr>
        <w:t xml:space="preserve">apdrošināšanas polises </w:t>
      </w:r>
      <w:r w:rsidRPr="00CA0557">
        <w:rPr>
          <w:rFonts w:ascii="Times New Roman" w:hAnsi="Times New Roman" w:cs="Times New Roman"/>
          <w:sz w:val="24"/>
          <w:szCs w:val="24"/>
          <w:lang w:eastAsia="lv-LV"/>
        </w:rPr>
        <w:t xml:space="preserve">garantijas summa ir </w:t>
      </w:r>
      <w:r w:rsidRPr="00CA0557">
        <w:rPr>
          <w:rFonts w:ascii="Times New Roman" w:hAnsi="Times New Roman" w:cs="Times New Roman"/>
          <w:b/>
          <w:bCs/>
          <w:sz w:val="24"/>
          <w:szCs w:val="24"/>
          <w:u w:val="single"/>
          <w:lang w:eastAsia="lv-LV"/>
        </w:rPr>
        <w:t>10 (</w:t>
      </w:r>
      <w:r w:rsidRPr="00CA0557">
        <w:rPr>
          <w:rFonts w:ascii="Times New Roman" w:hAnsi="Times New Roman" w:cs="Times New Roman"/>
          <w:b/>
          <w:bCs/>
          <w:i/>
          <w:iCs/>
          <w:sz w:val="24"/>
          <w:szCs w:val="24"/>
          <w:u w:val="single"/>
          <w:lang w:eastAsia="lv-LV"/>
        </w:rPr>
        <w:t>desmit</w:t>
      </w:r>
      <w:r w:rsidRPr="00CA0557">
        <w:rPr>
          <w:rFonts w:ascii="Times New Roman" w:hAnsi="Times New Roman" w:cs="Times New Roman"/>
          <w:b/>
          <w:bCs/>
          <w:sz w:val="24"/>
          <w:szCs w:val="24"/>
          <w:u w:val="single"/>
          <w:lang w:eastAsia="lv-LV"/>
        </w:rPr>
        <w:t xml:space="preserve">) % apmērā no Līgumā </w:t>
      </w:r>
      <w:r w:rsidRPr="00CA0557">
        <w:rPr>
          <w:rFonts w:ascii="Times New Roman" w:hAnsi="Times New Roman" w:cs="Times New Roman"/>
          <w:b/>
          <w:bCs/>
          <w:sz w:val="24"/>
          <w:szCs w:val="24"/>
          <w:u w:val="single"/>
        </w:rPr>
        <w:t>noteiktās kopējās līgumcenas bez PVN 21%</w:t>
      </w:r>
      <w:r w:rsidRPr="00CA0557">
        <w:rPr>
          <w:rFonts w:ascii="Times New Roman" w:hAnsi="Times New Roman" w:cs="Times New Roman"/>
          <w:sz w:val="24"/>
          <w:szCs w:val="24"/>
          <w:lang w:eastAsia="lv-LV"/>
        </w:rPr>
        <w:t>;</w:t>
      </w:r>
    </w:p>
    <w:p w14:paraId="41BAE4ED"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eastAsia="Calibri" w:hAnsi="Times New Roman" w:cs="Times New Roman"/>
          <w:sz w:val="24"/>
          <w:szCs w:val="24"/>
        </w:rPr>
        <w:t xml:space="preserve">ar apdrošināšanas polises garantiju tiek apdrošinātas visas apdrošinājuma ņēmēja Līguma izpildes saistības, tai skaitā, </w:t>
      </w:r>
      <w:r w:rsidRPr="00CA0557">
        <w:rPr>
          <w:rFonts w:ascii="Times New Roman" w:hAnsi="Times New Roman" w:cs="Times New Roman"/>
          <w:sz w:val="24"/>
          <w:szCs w:val="24"/>
        </w:rPr>
        <w:t xml:space="preserve"> bet neaprobežojoties ar</w:t>
      </w:r>
      <w:r w:rsidRPr="00CA0557">
        <w:rPr>
          <w:rFonts w:ascii="Times New Roman" w:eastAsia="Calibri" w:hAnsi="Times New Roman" w:cs="Times New Roman"/>
          <w:sz w:val="24"/>
          <w:szCs w:val="24"/>
        </w:rPr>
        <w:t>:</w:t>
      </w:r>
    </w:p>
    <w:p w14:paraId="39ED3024" w14:textId="77777777" w:rsidR="003A4B2E" w:rsidRPr="00CA0557" w:rsidRDefault="003A4B2E" w:rsidP="005F11CC">
      <w:pPr>
        <w:numPr>
          <w:ilvl w:val="4"/>
          <w:numId w:val="1"/>
        </w:numPr>
        <w:tabs>
          <w:tab w:val="clear" w:pos="2520"/>
        </w:tabs>
        <w:autoSpaceDE w:val="0"/>
        <w:autoSpaceDN w:val="0"/>
        <w:adjustRightInd w:val="0"/>
        <w:spacing w:after="0" w:line="240" w:lineRule="auto"/>
        <w:ind w:left="2977" w:hanging="1075"/>
        <w:jc w:val="both"/>
        <w:rPr>
          <w:rFonts w:ascii="Times New Roman" w:hAnsi="Times New Roman" w:cs="Times New Roman"/>
          <w:sz w:val="24"/>
          <w:szCs w:val="24"/>
        </w:rPr>
      </w:pPr>
      <w:r w:rsidRPr="00CA0557">
        <w:rPr>
          <w:rFonts w:ascii="Times New Roman" w:hAnsi="Times New Roman" w:cs="Times New Roman"/>
          <w:sz w:val="24"/>
          <w:szCs w:val="24"/>
        </w:rPr>
        <w:t xml:space="preserve">atbildība par līgumsaistību nekvalitatīvu vai nesavlaicīgu izpildi, vai neizpildi vispār, t.sk., ja </w:t>
      </w:r>
      <w:r w:rsidRPr="00CA0557">
        <w:rPr>
          <w:rFonts w:ascii="Times New Roman" w:hAnsi="Times New Roman" w:cs="Times New Roman"/>
          <w:sz w:val="24"/>
          <w:szCs w:val="24"/>
          <w:lang w:eastAsia="zh-CN"/>
        </w:rPr>
        <w:t xml:space="preserve">apdrošinātais </w:t>
      </w:r>
      <w:r w:rsidRPr="00CA0557">
        <w:rPr>
          <w:rFonts w:ascii="Times New Roman" w:hAnsi="Times New Roman" w:cs="Times New Roman"/>
          <w:sz w:val="24"/>
          <w:szCs w:val="24"/>
        </w:rPr>
        <w:t>izmanto Līgumā noteiktās tiesības vienpusēji atkāpties no Līguma minēto iemeslu dēļ;</w:t>
      </w:r>
    </w:p>
    <w:p w14:paraId="5B5C98F6" w14:textId="77777777" w:rsidR="003A4B2E" w:rsidRPr="00CA0557" w:rsidRDefault="003A4B2E" w:rsidP="005F11CC">
      <w:pPr>
        <w:numPr>
          <w:ilvl w:val="4"/>
          <w:numId w:val="1"/>
        </w:numPr>
        <w:tabs>
          <w:tab w:val="clear" w:pos="2520"/>
        </w:tabs>
        <w:autoSpaceDE w:val="0"/>
        <w:autoSpaceDN w:val="0"/>
        <w:adjustRightInd w:val="0"/>
        <w:spacing w:after="0" w:line="240" w:lineRule="auto"/>
        <w:ind w:left="2977" w:hanging="1075"/>
        <w:jc w:val="both"/>
        <w:rPr>
          <w:rFonts w:ascii="Times New Roman" w:hAnsi="Times New Roman" w:cs="Times New Roman"/>
          <w:sz w:val="24"/>
          <w:szCs w:val="24"/>
        </w:rPr>
      </w:pPr>
      <w:r w:rsidRPr="00CA0557">
        <w:rPr>
          <w:rFonts w:ascii="Times New Roman" w:hAnsi="Times New Roman" w:cs="Times New Roman"/>
          <w:sz w:val="24"/>
          <w:szCs w:val="24"/>
        </w:rPr>
        <w:t xml:space="preserve">atbildība par </w:t>
      </w:r>
      <w:r w:rsidRPr="00CA0557">
        <w:rPr>
          <w:rFonts w:ascii="Times New Roman" w:hAnsi="Times New Roman" w:cs="Times New Roman"/>
          <w:sz w:val="24"/>
          <w:szCs w:val="24"/>
          <w:lang w:eastAsia="zh-CN"/>
        </w:rPr>
        <w:t xml:space="preserve">apdrošinātajam </w:t>
      </w:r>
      <w:r w:rsidRPr="00CA0557">
        <w:rPr>
          <w:rFonts w:ascii="Times New Roman" w:hAnsi="Times New Roman" w:cs="Times New Roman"/>
          <w:sz w:val="24"/>
          <w:szCs w:val="24"/>
        </w:rPr>
        <w:t xml:space="preserve">nodarītajiem zaudējumiem, kurus ar prettiesisku darbību vai neuzmanību nodarījis </w:t>
      </w:r>
      <w:r w:rsidRPr="00CA0557">
        <w:rPr>
          <w:rFonts w:ascii="Times New Roman" w:eastAsia="Calibri" w:hAnsi="Times New Roman" w:cs="Times New Roman"/>
          <w:sz w:val="24"/>
          <w:szCs w:val="24"/>
        </w:rPr>
        <w:t>apdrošinājuma ņēmējs</w:t>
      </w:r>
      <w:r w:rsidRPr="00CA0557">
        <w:rPr>
          <w:rFonts w:ascii="Times New Roman" w:hAnsi="Times New Roman" w:cs="Times New Roman"/>
          <w:sz w:val="24"/>
          <w:szCs w:val="24"/>
        </w:rPr>
        <w:t xml:space="preserve"> vai tā pieaicinātie apakšuzņēmēji (t.sk. izmantoto materiālu un iekārtu, tehnikas nepareizas izmantošanas rezultātā radītie zaudējumi </w:t>
      </w:r>
      <w:r w:rsidRPr="00CA0557">
        <w:rPr>
          <w:rFonts w:ascii="Times New Roman" w:hAnsi="Times New Roman" w:cs="Times New Roman"/>
          <w:sz w:val="24"/>
          <w:szCs w:val="24"/>
          <w:lang w:eastAsia="zh-CN"/>
        </w:rPr>
        <w:t>apdrošinātajam</w:t>
      </w:r>
      <w:r w:rsidRPr="00CA0557">
        <w:rPr>
          <w:rFonts w:ascii="Times New Roman" w:hAnsi="Times New Roman" w:cs="Times New Roman"/>
          <w:sz w:val="24"/>
          <w:szCs w:val="24"/>
        </w:rPr>
        <w:t>);</w:t>
      </w:r>
    </w:p>
    <w:p w14:paraId="0A6504F0" w14:textId="77777777" w:rsidR="003A4B2E" w:rsidRPr="00CA0557" w:rsidRDefault="003A4B2E" w:rsidP="005F11CC">
      <w:pPr>
        <w:numPr>
          <w:ilvl w:val="4"/>
          <w:numId w:val="1"/>
        </w:numPr>
        <w:tabs>
          <w:tab w:val="clear" w:pos="2520"/>
        </w:tabs>
        <w:autoSpaceDE w:val="0"/>
        <w:autoSpaceDN w:val="0"/>
        <w:adjustRightInd w:val="0"/>
        <w:spacing w:after="0" w:line="240" w:lineRule="auto"/>
        <w:ind w:left="2977" w:hanging="1075"/>
        <w:jc w:val="both"/>
        <w:rPr>
          <w:rFonts w:ascii="Times New Roman" w:hAnsi="Times New Roman" w:cs="Times New Roman"/>
          <w:sz w:val="24"/>
          <w:szCs w:val="24"/>
        </w:rPr>
      </w:pPr>
      <w:r w:rsidRPr="00CA0557">
        <w:rPr>
          <w:rFonts w:ascii="Times New Roman" w:eastAsia="Calibri" w:hAnsi="Times New Roman" w:cs="Times New Roman"/>
          <w:sz w:val="24"/>
          <w:szCs w:val="24"/>
        </w:rPr>
        <w:t xml:space="preserve"> apdrošinājuma ņēmējam</w:t>
      </w:r>
      <w:r w:rsidRPr="00CA0557">
        <w:rPr>
          <w:rFonts w:ascii="Times New Roman" w:hAnsi="Times New Roman" w:cs="Times New Roman"/>
          <w:sz w:val="24"/>
          <w:szCs w:val="24"/>
        </w:rPr>
        <w:t xml:space="preserve"> piemērotie līgumsodi (ja tādi tiek aprēķināti) par līguma saistību nekvalitatīvu izpildi, nesavlaicīgu izpildi vai neizpildi vispār.</w:t>
      </w:r>
    </w:p>
    <w:p w14:paraId="607B306B"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rPr>
        <w:t>apdrošinātajam ir tiesības pieteikt apdrošināšanas atlīdzības izmaksu visā apdrošināšanas polises spēkā esamības periodā, neatkarīgi no faktiskā apdrošināšanas gadījuma iestāšanās brīža. Ja pieteikums iesniegts apdrošināšanas polises spēkā esamības periodā, apdrošinātājam nav tiesību atteikt apdrošināšanas atlīdzības izmaksu, pamatojoties uz to, ka kopš apdrošināšanas gadījuma iestāšanās ir nokavēts apdrošinātāja noteikts pieteikuma iesniegšanas termiņš, vai beidzies apdrošināšanas polises termiņš;</w:t>
      </w:r>
    </w:p>
    <w:p w14:paraId="70FD72C7"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rPr>
        <w:t>apdrošinātājs un apdrošinājuma ņēmējs apdrošināšanas polisi drīkst izbeigt, saīsināt tās spēkā esamības termiņu vai grozīt polises apdrošināšanas apmēru tikai ar apdrošinātā iepriekšēju rakstiski saņemtu piekrišanu;</w:t>
      </w:r>
    </w:p>
    <w:p w14:paraId="46292A70"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rPr>
        <w:t>apdrošinātājs apliecina, ka  apdrošināšanas polise būs spēkā arī gadījumā, ja apdrošinājuma ņēmējam ir pasludināta maksātnespēja vai apdrošinājuma ņēmējs ir likvidēts šīs polises spēkā esamības periodā;</w:t>
      </w:r>
    </w:p>
    <w:p w14:paraId="344DE521"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rPr>
        <w:t>apdrošinātājs nepiemēros Apdrošināšanas līguma likuma 31. panta otrās daļas 4. un 5. punktā minētos noteikumus, saņemot apdrošinātā pieprasījumu līdz apdrošināšanas polises beigu datumam;</w:t>
      </w:r>
    </w:p>
    <w:p w14:paraId="2B5BDFAF"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rPr>
        <w:t xml:space="preserve">apdrošinātājs atsakās no tiesībām prasīt saņemt no apdrošinātā paziņojumus par grozījumiem vai papildinājumiem noslēgtajā Līgumā un prasīt </w:t>
      </w:r>
      <w:proofErr w:type="spellStart"/>
      <w:r w:rsidRPr="00CA0557">
        <w:rPr>
          <w:rFonts w:ascii="Times New Roman" w:hAnsi="Times New Roman" w:cs="Times New Roman"/>
          <w:sz w:val="24"/>
          <w:szCs w:val="24"/>
        </w:rPr>
        <w:t>rakstveidā</w:t>
      </w:r>
      <w:proofErr w:type="spellEnd"/>
      <w:r w:rsidRPr="00CA0557">
        <w:rPr>
          <w:rFonts w:ascii="Times New Roman" w:hAnsi="Times New Roman" w:cs="Times New Roman"/>
          <w:sz w:val="24"/>
          <w:szCs w:val="24"/>
        </w:rPr>
        <w:t xml:space="preserve"> saskaņot šādus Līguma grozījumus vai papildinājumus. Grozījumu vai papildinājumu veikšana Līgumā neietekmē apdrošināšanas polises spēkā esamību un tās apmēru;</w:t>
      </w:r>
    </w:p>
    <w:p w14:paraId="7EA0F4FE"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rPr>
        <w:t xml:space="preserve">apdrošinātājs apliecina, ka tam nav pretenziju, iebildumu pret apdrošinājuma ņēmēju un apdrošināto par pirms apdrošināšanas līguma noslēgšanas saņemto informācijas apjomu un kvalitāti, kā arī, ka </w:t>
      </w:r>
      <w:r w:rsidRPr="00CA0557">
        <w:rPr>
          <w:rFonts w:ascii="Times New Roman" w:hAnsi="Times New Roman" w:cs="Times New Roman"/>
          <w:sz w:val="24"/>
          <w:szCs w:val="24"/>
        </w:rPr>
        <w:lastRenderedPageBreak/>
        <w:t>apdrošinātājs ar šo neatsaucami un bez atrunām atsakās no tiesībām apstrīdēt jebkuru apdrošinātā pieprasījumu veikt apdrošināšanas atlīdzības izmaksu (pieprasījuma veikt apdrošināšanas atlīdzības izmaksu neapstrīdamība);</w:t>
      </w:r>
    </w:p>
    <w:p w14:paraId="7FE3ABDB"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eastAsia="Calibri" w:hAnsi="Times New Roman" w:cs="Times New Roman"/>
          <w:sz w:val="24"/>
          <w:szCs w:val="24"/>
        </w:rPr>
        <w:t xml:space="preserve">apdrošināšanas polises </w:t>
      </w:r>
      <w:r w:rsidRPr="00CA0557">
        <w:rPr>
          <w:rFonts w:ascii="Times New Roman" w:hAnsi="Times New Roman" w:cs="Times New Roman"/>
          <w:sz w:val="24"/>
          <w:szCs w:val="24"/>
        </w:rPr>
        <w:t>garantija ir neatsaucama;</w:t>
      </w:r>
    </w:p>
    <w:p w14:paraId="5C44ECDD"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rPr>
        <w:t>apdrošinātajam nav jāpieprasa atlīdzības summa no apdrošinājuma ņēmēja pirms apdrošināšanas atlīdzības izmaksas pieteikuma iesniegšanas apdrošinātājam;</w:t>
      </w:r>
    </w:p>
    <w:p w14:paraId="5B3FC14F"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rPr>
        <w:t>apdrošinātājs izmaksā apdrošinātaj</w:t>
      </w:r>
      <w:r w:rsidRPr="00CA0557">
        <w:rPr>
          <w:rFonts w:ascii="Times New Roman" w:hAnsi="Times New Roman" w:cs="Times New Roman"/>
          <w:sz w:val="24"/>
          <w:szCs w:val="24"/>
          <w:lang w:eastAsia="lv-LV"/>
        </w:rPr>
        <w:t>am</w:t>
      </w:r>
      <w:r w:rsidRPr="00CA0557">
        <w:rPr>
          <w:rFonts w:ascii="Times New Roman" w:hAnsi="Times New Roman" w:cs="Times New Roman"/>
          <w:sz w:val="24"/>
          <w:szCs w:val="24"/>
        </w:rPr>
        <w:t xml:space="preserve"> pieprasīto garantijas summu 10 (</w:t>
      </w:r>
      <w:r w:rsidRPr="00CA0557">
        <w:rPr>
          <w:rFonts w:ascii="Times New Roman" w:hAnsi="Times New Roman" w:cs="Times New Roman"/>
          <w:i/>
          <w:iCs/>
          <w:sz w:val="24"/>
          <w:szCs w:val="24"/>
        </w:rPr>
        <w:t>desmit</w:t>
      </w:r>
      <w:r w:rsidRPr="00CA0557">
        <w:rPr>
          <w:rFonts w:ascii="Times New Roman" w:hAnsi="Times New Roman" w:cs="Times New Roman"/>
          <w:sz w:val="24"/>
          <w:szCs w:val="24"/>
        </w:rPr>
        <w:t>) darba dienu laikā no atlīdzības pieteikuma saņemšanas dienas, neprasot apdrošināta</w:t>
      </w:r>
      <w:r w:rsidRPr="00CA0557">
        <w:rPr>
          <w:rFonts w:ascii="Times New Roman" w:hAnsi="Times New Roman" w:cs="Times New Roman"/>
          <w:sz w:val="24"/>
          <w:szCs w:val="24"/>
          <w:lang w:eastAsia="lv-LV"/>
        </w:rPr>
        <w:t>jam</w:t>
      </w:r>
      <w:r w:rsidRPr="00CA0557">
        <w:rPr>
          <w:rFonts w:ascii="Times New Roman" w:hAnsi="Times New Roman" w:cs="Times New Roman"/>
          <w:sz w:val="24"/>
          <w:szCs w:val="24"/>
        </w:rPr>
        <w:t xml:space="preserve"> vispirms pamatot un iesniegt dokumentus, kas apliecina apdrošināšanas atlīdzības izmaksas gadījuma iestāšanos. Par apdrošināšanas atlīdzības pieteikuma saņemšanas dienu tiek uzskatīta:</w:t>
      </w:r>
    </w:p>
    <w:p w14:paraId="37E7EA89" w14:textId="77777777" w:rsidR="003A4B2E" w:rsidRPr="00CA0557" w:rsidRDefault="003A4B2E" w:rsidP="005F11CC">
      <w:pPr>
        <w:numPr>
          <w:ilvl w:val="4"/>
          <w:numId w:val="1"/>
        </w:numPr>
        <w:tabs>
          <w:tab w:val="clear" w:pos="2520"/>
        </w:tabs>
        <w:autoSpaceDE w:val="0"/>
        <w:autoSpaceDN w:val="0"/>
        <w:adjustRightInd w:val="0"/>
        <w:spacing w:after="0" w:line="240" w:lineRule="auto"/>
        <w:ind w:left="2977" w:hanging="1075"/>
        <w:jc w:val="both"/>
        <w:rPr>
          <w:rFonts w:ascii="Times New Roman" w:hAnsi="Times New Roman" w:cs="Times New Roman"/>
          <w:sz w:val="24"/>
          <w:szCs w:val="24"/>
        </w:rPr>
      </w:pPr>
      <w:bookmarkStart w:id="5" w:name="_Ref166053416"/>
      <w:bookmarkStart w:id="6" w:name="_Hlk165974711"/>
      <w:r w:rsidRPr="00CA0557">
        <w:rPr>
          <w:rFonts w:ascii="Times New Roman" w:eastAsia="Calibri" w:hAnsi="Times New Roman" w:cs="Times New Roman"/>
          <w:sz w:val="24"/>
          <w:szCs w:val="24"/>
        </w:rPr>
        <w:t>nākamā</w:t>
      </w:r>
      <w:r w:rsidRPr="00CA0557">
        <w:rPr>
          <w:rFonts w:ascii="Times New Roman" w:hAnsi="Times New Roman" w:cs="Times New Roman"/>
          <w:sz w:val="24"/>
          <w:szCs w:val="24"/>
        </w:rPr>
        <w:t xml:space="preserve"> darba diena, ja apdrošinātais apdrošināšanas atlīdzības izmaksas pieteikumu nosūtījis kā elektroniski parakstītu dokumentu uz apdrošinātāja e-pastu;</w:t>
      </w:r>
      <w:bookmarkEnd w:id="5"/>
    </w:p>
    <w:p w14:paraId="571D66C1" w14:textId="77777777" w:rsidR="003A4B2E" w:rsidRPr="00CA0557" w:rsidRDefault="003A4B2E" w:rsidP="005F11CC">
      <w:pPr>
        <w:numPr>
          <w:ilvl w:val="4"/>
          <w:numId w:val="1"/>
        </w:numPr>
        <w:tabs>
          <w:tab w:val="clear" w:pos="2520"/>
        </w:tabs>
        <w:autoSpaceDE w:val="0"/>
        <w:autoSpaceDN w:val="0"/>
        <w:adjustRightInd w:val="0"/>
        <w:spacing w:after="0" w:line="240" w:lineRule="auto"/>
        <w:ind w:left="2977" w:hanging="1075"/>
        <w:jc w:val="both"/>
        <w:rPr>
          <w:rFonts w:ascii="Times New Roman" w:hAnsi="Times New Roman" w:cs="Times New Roman"/>
          <w:sz w:val="24"/>
          <w:szCs w:val="24"/>
        </w:rPr>
      </w:pPr>
      <w:bookmarkStart w:id="7" w:name="_Ref166053429"/>
      <w:r w:rsidRPr="00CA0557">
        <w:rPr>
          <w:rFonts w:ascii="Times New Roman" w:eastAsia="Calibri" w:hAnsi="Times New Roman" w:cs="Times New Roman"/>
          <w:sz w:val="24"/>
          <w:szCs w:val="24"/>
        </w:rPr>
        <w:t>septītā</w:t>
      </w:r>
      <w:r w:rsidRPr="00CA0557">
        <w:rPr>
          <w:rFonts w:ascii="Times New Roman" w:hAnsi="Times New Roman" w:cs="Times New Roman"/>
          <w:sz w:val="24"/>
          <w:szCs w:val="24"/>
        </w:rPr>
        <w:t xml:space="preserve"> diena pēc apdrošināšanas atlīdzības izmaksas pieteikuma nodošanas pastā (pasta zīmogs un datums), ja tas tiek nosūtīts kā ierakstīts sūtījums. Gadījumā, ja atlīdzības izmaksas pieteikums tiek nosūtīts pa pastu, apdrošinātais papildus informē apdrošinātāju par pieteikuma nosūtīšanu, nosūtot skenētu pieteikumu uz apdrošinātāja e-pastu;</w:t>
      </w:r>
      <w:bookmarkEnd w:id="7"/>
    </w:p>
    <w:p w14:paraId="1DFBE3EA" w14:textId="561ADC5A" w:rsidR="003A4B2E" w:rsidRPr="00CA0557" w:rsidRDefault="003A4B2E" w:rsidP="005F11CC">
      <w:pPr>
        <w:numPr>
          <w:ilvl w:val="4"/>
          <w:numId w:val="1"/>
        </w:numPr>
        <w:tabs>
          <w:tab w:val="clear" w:pos="2520"/>
        </w:tabs>
        <w:autoSpaceDE w:val="0"/>
        <w:autoSpaceDN w:val="0"/>
        <w:adjustRightInd w:val="0"/>
        <w:spacing w:after="0" w:line="240" w:lineRule="auto"/>
        <w:ind w:left="2977" w:hanging="1075"/>
        <w:jc w:val="both"/>
        <w:rPr>
          <w:rFonts w:ascii="Times New Roman" w:hAnsi="Times New Roman" w:cs="Times New Roman"/>
          <w:sz w:val="24"/>
          <w:szCs w:val="24"/>
        </w:rPr>
      </w:pPr>
      <w:r w:rsidRPr="00CA0557">
        <w:rPr>
          <w:rFonts w:ascii="Times New Roman" w:eastAsia="Calibri" w:hAnsi="Times New Roman" w:cs="Times New Roman"/>
          <w:sz w:val="24"/>
          <w:szCs w:val="24"/>
        </w:rPr>
        <w:t>diena</w:t>
      </w:r>
      <w:r w:rsidRPr="00CA0557">
        <w:rPr>
          <w:rFonts w:ascii="Times New Roman" w:hAnsi="Times New Roman" w:cs="Times New Roman"/>
          <w:sz w:val="24"/>
          <w:szCs w:val="24"/>
        </w:rPr>
        <w:t xml:space="preserve">, kad saņemts apdrošinātāja apliecinājums par apdrošināšanas atlīdzības izmaksas pieteikuma saņemšanu, ja tas saņemts ātrāk par  </w:t>
      </w:r>
      <w:r w:rsidR="005F11CC" w:rsidRPr="00CA0557">
        <w:rPr>
          <w:rFonts w:ascii="Times New Roman" w:hAnsi="Times New Roman" w:cs="Times New Roman"/>
          <w:sz w:val="24"/>
          <w:szCs w:val="24"/>
        </w:rPr>
        <w:t xml:space="preserve">1.1.2.15.1. vai 1.1.2.15.2. </w:t>
      </w:r>
      <w:r w:rsidRPr="00CA0557">
        <w:rPr>
          <w:rFonts w:ascii="Times New Roman" w:hAnsi="Times New Roman" w:cs="Times New Roman"/>
          <w:sz w:val="24"/>
          <w:szCs w:val="24"/>
        </w:rPr>
        <w:t>apakšpunktā noteikto.</w:t>
      </w:r>
      <w:bookmarkEnd w:id="6"/>
    </w:p>
    <w:p w14:paraId="63634DC4" w14:textId="322D3FAE"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rPr>
        <w:t>Ja 1.1.</w:t>
      </w:r>
      <w:r w:rsidR="005F11CC" w:rsidRPr="00CA0557">
        <w:rPr>
          <w:rFonts w:ascii="Times New Roman" w:hAnsi="Times New Roman" w:cs="Times New Roman"/>
          <w:sz w:val="24"/>
          <w:szCs w:val="24"/>
        </w:rPr>
        <w:t>2.15.1. vai 1.1.2.15.2.</w:t>
      </w:r>
      <w:r w:rsidRPr="00CA0557">
        <w:rPr>
          <w:rFonts w:ascii="Times New Roman" w:hAnsi="Times New Roman" w:cs="Times New Roman"/>
          <w:sz w:val="24"/>
          <w:szCs w:val="24"/>
        </w:rPr>
        <w:t xml:space="preserve"> apakšpunktā noteiktais apdrošināšanas atlīdzības izmaksas pieprasījums ir nosūtīts e-pastā vai nodots pastā apdrošināšanas polises spēkā esamības termiņā, tas tiek uzskatīts par iesniegtu termiņā;</w:t>
      </w:r>
    </w:p>
    <w:p w14:paraId="73AB3629" w14:textId="77777777" w:rsidR="003A4B2E" w:rsidRPr="00CA0557" w:rsidRDefault="003A4B2E" w:rsidP="005F11CC">
      <w:pPr>
        <w:numPr>
          <w:ilvl w:val="3"/>
          <w:numId w:val="1"/>
        </w:numPr>
        <w:tabs>
          <w:tab w:val="clear" w:pos="1440"/>
        </w:tabs>
        <w:autoSpaceDE w:val="0"/>
        <w:autoSpaceDN w:val="0"/>
        <w:adjustRightInd w:val="0"/>
        <w:spacing w:after="0" w:line="240" w:lineRule="auto"/>
        <w:ind w:left="2268" w:hanging="828"/>
        <w:jc w:val="both"/>
        <w:rPr>
          <w:rFonts w:ascii="Times New Roman" w:hAnsi="Times New Roman" w:cs="Times New Roman"/>
          <w:sz w:val="24"/>
          <w:szCs w:val="24"/>
        </w:rPr>
      </w:pPr>
      <w:r w:rsidRPr="00CA0557">
        <w:rPr>
          <w:rFonts w:ascii="Times New Roman" w:hAnsi="Times New Roman" w:cs="Times New Roman"/>
          <w:sz w:val="24"/>
          <w:szCs w:val="24"/>
        </w:rPr>
        <w:t xml:space="preserve">apdrošinātājam pēc apdrošināšanas atlīdzības izmaksas ir tiesības </w:t>
      </w:r>
      <w:proofErr w:type="spellStart"/>
      <w:r w:rsidRPr="00CA0557">
        <w:rPr>
          <w:rFonts w:ascii="Times New Roman" w:hAnsi="Times New Roman" w:cs="Times New Roman"/>
          <w:sz w:val="24"/>
          <w:szCs w:val="24"/>
        </w:rPr>
        <w:t>rakstveidā</w:t>
      </w:r>
      <w:proofErr w:type="spellEnd"/>
      <w:r w:rsidRPr="00CA0557">
        <w:rPr>
          <w:rFonts w:ascii="Times New Roman" w:hAnsi="Times New Roman" w:cs="Times New Roman"/>
          <w:sz w:val="24"/>
          <w:szCs w:val="24"/>
        </w:rPr>
        <w:t xml:space="preserve"> pieprasīt no apdrošinātā dokumentus, kuri apstiprina, ka apdrošinājuma ņēmējs nav izpildījis savas saistības, izpildījis tās neatbilstoši vai nodarījis zaudējumus apdrošinātajam. Apdrošinātais izsniedz pieprasītos dokumentus 30 (</w:t>
      </w:r>
      <w:r w:rsidRPr="00CA0557">
        <w:rPr>
          <w:rFonts w:ascii="Times New Roman" w:hAnsi="Times New Roman" w:cs="Times New Roman"/>
          <w:i/>
          <w:iCs/>
          <w:sz w:val="24"/>
          <w:szCs w:val="24"/>
        </w:rPr>
        <w:t>trīsdesmit</w:t>
      </w:r>
      <w:r w:rsidRPr="00CA0557">
        <w:rPr>
          <w:rFonts w:ascii="Times New Roman" w:hAnsi="Times New Roman" w:cs="Times New Roman"/>
          <w:sz w:val="24"/>
          <w:szCs w:val="24"/>
        </w:rPr>
        <w:t>) dienu laikā no pieprasījuma saņemšanas;</w:t>
      </w:r>
    </w:p>
    <w:p w14:paraId="3C7E735E" w14:textId="0A49BA8F" w:rsidR="006842DC" w:rsidRPr="00CA0557" w:rsidRDefault="003A4B2E" w:rsidP="005F11CC">
      <w:pPr>
        <w:numPr>
          <w:ilvl w:val="3"/>
          <w:numId w:val="1"/>
        </w:numPr>
        <w:tabs>
          <w:tab w:val="clear" w:pos="1440"/>
        </w:tabs>
        <w:suppressAutoHyphens/>
        <w:autoSpaceDE w:val="0"/>
        <w:autoSpaceDN w:val="0"/>
        <w:adjustRightInd w:val="0"/>
        <w:spacing w:after="0" w:line="240" w:lineRule="auto"/>
        <w:ind w:left="2268" w:hanging="828"/>
        <w:jc w:val="both"/>
        <w:rPr>
          <w:rFonts w:ascii="Times New Roman" w:eastAsia="Times New Roman" w:hAnsi="Times New Roman" w:cs="Times New Roman"/>
          <w:sz w:val="24"/>
          <w:szCs w:val="24"/>
          <w:lang w:eastAsia="ar-SA"/>
        </w:rPr>
      </w:pPr>
      <w:r w:rsidRPr="00CA0557">
        <w:rPr>
          <w:rFonts w:ascii="Times New Roman" w:hAnsi="Times New Roman" w:cs="Times New Roman"/>
          <w:sz w:val="24"/>
          <w:szCs w:val="24"/>
        </w:rPr>
        <w:t xml:space="preserve">ja </w:t>
      </w:r>
      <w:r w:rsidRPr="00CA0557">
        <w:rPr>
          <w:rFonts w:ascii="Times New Roman" w:hAnsi="Times New Roman" w:cs="Times New Roman"/>
          <w:sz w:val="24"/>
          <w:szCs w:val="24"/>
          <w:lang w:eastAsia="lv-LV"/>
        </w:rPr>
        <w:t>tiek</w:t>
      </w:r>
      <w:r w:rsidRPr="00CA0557">
        <w:rPr>
          <w:rFonts w:ascii="Times New Roman" w:hAnsi="Times New Roman" w:cs="Times New Roman"/>
          <w:sz w:val="24"/>
          <w:szCs w:val="24"/>
        </w:rPr>
        <w:t xml:space="preserve"> konstatētas pretrunas starp apdrošināšanas polisi un apdrošināšanas līgumu vai apdrošinātāja noteikumiem, tad prioritāri un visām iesaistītajām pusēm saistoši ir apdrošinātāja izsniegtajā apdrošināšanas polisē ietvertie īpašie nosacījumi.</w:t>
      </w:r>
    </w:p>
    <w:p w14:paraId="5A1CAA53" w14:textId="77777777" w:rsidR="006842DC" w:rsidRPr="00CA0557" w:rsidRDefault="006842DC" w:rsidP="006842DC">
      <w:pPr>
        <w:suppressAutoHyphens/>
        <w:autoSpaceDE w:val="0"/>
        <w:autoSpaceDN w:val="0"/>
        <w:adjustRightInd w:val="0"/>
        <w:spacing w:after="0" w:line="240" w:lineRule="auto"/>
        <w:ind w:left="709"/>
        <w:jc w:val="both"/>
        <w:rPr>
          <w:rFonts w:ascii="Times New Roman" w:eastAsia="Times New Roman" w:hAnsi="Times New Roman" w:cs="Times New Roman"/>
          <w:sz w:val="24"/>
          <w:szCs w:val="20"/>
          <w:lang w:eastAsia="ar-SA"/>
        </w:rPr>
      </w:pPr>
    </w:p>
    <w:p w14:paraId="18BF0F71" w14:textId="4D72A7C2" w:rsidR="006842DC" w:rsidRPr="00CA0557" w:rsidRDefault="006842DC" w:rsidP="006842DC">
      <w:pPr>
        <w:spacing w:after="0" w:line="240" w:lineRule="auto"/>
        <w:ind w:right="-1"/>
        <w:jc w:val="both"/>
        <w:rPr>
          <w:rFonts w:ascii="Times New Roman" w:eastAsia="Times New Roman" w:hAnsi="Times New Roman" w:cs="Times New Roman"/>
          <w:sz w:val="24"/>
          <w:szCs w:val="20"/>
          <w:lang w:eastAsia="ar-SA"/>
        </w:rPr>
      </w:pPr>
      <w:r w:rsidRPr="00CA0557">
        <w:rPr>
          <w:rFonts w:ascii="Times New Roman" w:eastAsia="Times New Roman" w:hAnsi="Times New Roman" w:cs="Times New Roman"/>
          <w:b/>
          <w:noProof/>
          <w:kern w:val="1"/>
          <w:sz w:val="24"/>
          <w:szCs w:val="24"/>
          <w:lang w:eastAsia="ar-SA" w:bidi="hi-IN"/>
        </w:rPr>
        <w:t>2.</w:t>
      </w:r>
      <w:r w:rsidRPr="00CA0557">
        <w:rPr>
          <w:rFonts w:ascii="Times New Roman" w:eastAsia="Times New Roman" w:hAnsi="Times New Roman" w:cs="Times New Roman"/>
          <w:noProof/>
          <w:kern w:val="1"/>
          <w:sz w:val="24"/>
          <w:szCs w:val="24"/>
          <w:lang w:eastAsia="ar-SA" w:bidi="hi-IN"/>
        </w:rPr>
        <w:t xml:space="preserve"> Garantiju var iesniegt par īsāku termiņu, un iesniegt Pasūtītājam garantijas pagarinājumu ne vēlāk kā </w:t>
      </w:r>
      <w:r w:rsidR="000B6FF4" w:rsidRPr="00CA0557">
        <w:rPr>
          <w:rFonts w:ascii="Times New Roman" w:eastAsia="Times New Roman" w:hAnsi="Times New Roman" w:cs="Times New Roman"/>
          <w:noProof/>
          <w:kern w:val="1"/>
          <w:sz w:val="24"/>
          <w:szCs w:val="24"/>
          <w:lang w:eastAsia="ar-SA" w:bidi="hi-IN"/>
        </w:rPr>
        <w:t>1</w:t>
      </w:r>
      <w:r w:rsidR="007F6827" w:rsidRPr="00CA0557">
        <w:rPr>
          <w:rFonts w:ascii="Times New Roman" w:eastAsia="Times New Roman" w:hAnsi="Times New Roman" w:cs="Times New Roman"/>
          <w:noProof/>
          <w:kern w:val="1"/>
          <w:sz w:val="24"/>
          <w:szCs w:val="24"/>
          <w:lang w:eastAsia="ar-SA" w:bidi="hi-IN"/>
        </w:rPr>
        <w:t>0</w:t>
      </w:r>
      <w:r w:rsidR="000B6FF4" w:rsidRPr="00CA0557">
        <w:rPr>
          <w:rFonts w:ascii="Times New Roman" w:eastAsia="Times New Roman" w:hAnsi="Times New Roman" w:cs="Times New Roman"/>
          <w:noProof/>
          <w:kern w:val="1"/>
          <w:sz w:val="24"/>
          <w:szCs w:val="24"/>
          <w:lang w:eastAsia="ar-SA" w:bidi="hi-IN"/>
        </w:rPr>
        <w:t xml:space="preserve"> (</w:t>
      </w:r>
      <w:r w:rsidR="007F6827" w:rsidRPr="00CA0557">
        <w:rPr>
          <w:rFonts w:ascii="Times New Roman" w:eastAsia="Times New Roman" w:hAnsi="Times New Roman" w:cs="Times New Roman"/>
          <w:i/>
          <w:noProof/>
          <w:kern w:val="1"/>
          <w:sz w:val="24"/>
          <w:szCs w:val="24"/>
          <w:lang w:eastAsia="ar-SA" w:bidi="hi-IN"/>
        </w:rPr>
        <w:t>desmit</w:t>
      </w:r>
      <w:r w:rsidRPr="00CA0557">
        <w:rPr>
          <w:rFonts w:ascii="Times New Roman" w:eastAsia="Times New Roman" w:hAnsi="Times New Roman" w:cs="Times New Roman"/>
          <w:noProof/>
          <w:kern w:val="1"/>
          <w:sz w:val="24"/>
          <w:szCs w:val="24"/>
          <w:lang w:eastAsia="ar-SA" w:bidi="hi-IN"/>
        </w:rPr>
        <w:t xml:space="preserve">) dienas pirms garantijas beigu termiņa. </w:t>
      </w:r>
    </w:p>
    <w:p w14:paraId="74C01AFE" w14:textId="77777777" w:rsidR="006842DC" w:rsidRPr="00CA0557" w:rsidRDefault="006842DC" w:rsidP="006842DC">
      <w:pPr>
        <w:suppressAutoHyphens/>
        <w:spacing w:after="0" w:line="240" w:lineRule="auto"/>
        <w:ind w:right="-625"/>
        <w:rPr>
          <w:rFonts w:ascii="Times New Roman" w:eastAsia="Times New Roman" w:hAnsi="Times New Roman" w:cs="Times New Roman"/>
          <w:sz w:val="24"/>
          <w:szCs w:val="20"/>
          <w:lang w:eastAsia="ar-SA"/>
        </w:rPr>
      </w:pPr>
    </w:p>
    <w:p w14:paraId="08D88447" w14:textId="77777777" w:rsidR="006842DC" w:rsidRPr="00CA0557" w:rsidRDefault="006842DC" w:rsidP="006842DC">
      <w:pPr>
        <w:suppressAutoHyphens/>
        <w:spacing w:after="0" w:line="240" w:lineRule="auto"/>
        <w:rPr>
          <w:rFonts w:ascii="Times New Roman" w:eastAsia="Times New Roman" w:hAnsi="Times New Roman" w:cs="Times New Roman"/>
          <w:sz w:val="24"/>
          <w:szCs w:val="24"/>
          <w:lang w:eastAsia="ar-SA"/>
        </w:rPr>
      </w:pPr>
    </w:p>
    <w:p w14:paraId="755750F6" w14:textId="77777777" w:rsidR="006842DC" w:rsidRPr="00CA0557" w:rsidRDefault="006842DC" w:rsidP="006842DC">
      <w:pPr>
        <w:spacing w:after="0" w:line="240" w:lineRule="auto"/>
        <w:jc w:val="both"/>
        <w:rPr>
          <w:rFonts w:ascii="Times New Roman" w:eastAsia="Times New Roman" w:hAnsi="Times New Roman" w:cs="Times New Roman"/>
          <w:b/>
          <w:sz w:val="24"/>
          <w:szCs w:val="24"/>
          <w:lang w:eastAsia="lv-LV"/>
        </w:rPr>
      </w:pPr>
    </w:p>
    <w:p w14:paraId="31C9DDE9" w14:textId="77777777" w:rsidR="00AA49EA" w:rsidRPr="00CA0557" w:rsidRDefault="00AA49EA"/>
    <w:sectPr w:rsidR="00AA49EA" w:rsidRPr="00CA0557" w:rsidSect="00465B01">
      <w:footerReference w:type="default" r:id="rId12"/>
      <w:footnotePr>
        <w:numRestart w:val="eachPage"/>
      </w:footnotePr>
      <w:pgSz w:w="11906" w:h="16838"/>
      <w:pgMar w:top="1134" w:right="991" w:bottom="851" w:left="1701" w:header="709" w:footer="5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DAFF16" w14:textId="77777777" w:rsidR="007E4892" w:rsidRDefault="007E4892" w:rsidP="00465B01">
      <w:pPr>
        <w:spacing w:after="0" w:line="240" w:lineRule="auto"/>
      </w:pPr>
      <w:r>
        <w:separator/>
      </w:r>
    </w:p>
  </w:endnote>
  <w:endnote w:type="continuationSeparator" w:id="0">
    <w:p w14:paraId="0B1E1BAC" w14:textId="77777777" w:rsidR="007E4892" w:rsidRDefault="007E4892" w:rsidP="00465B01">
      <w:pPr>
        <w:spacing w:after="0" w:line="240" w:lineRule="auto"/>
      </w:pPr>
      <w:r>
        <w:continuationSeparator/>
      </w:r>
    </w:p>
  </w:endnote>
  <w:endnote w:type="continuationNotice" w:id="1">
    <w:p w14:paraId="4896ECD2" w14:textId="77777777" w:rsidR="007E4892" w:rsidRDefault="007E48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08C93" w14:textId="77777777" w:rsidR="007101AB" w:rsidRPr="00465B01" w:rsidRDefault="00350135">
    <w:pPr>
      <w:pStyle w:val="Footer"/>
      <w:jc w:val="center"/>
      <w:rPr>
        <w:rFonts w:ascii="Times New Roman" w:hAnsi="Times New Roman" w:cs="Times New Roman"/>
      </w:rPr>
    </w:pPr>
    <w:r w:rsidRPr="00465B01">
      <w:rPr>
        <w:rFonts w:ascii="Times New Roman" w:hAnsi="Times New Roman" w:cs="Times New Roman"/>
      </w:rPr>
      <w:fldChar w:fldCharType="begin"/>
    </w:r>
    <w:r w:rsidRPr="00465B01">
      <w:rPr>
        <w:rFonts w:ascii="Times New Roman" w:hAnsi="Times New Roman" w:cs="Times New Roman"/>
      </w:rPr>
      <w:instrText xml:space="preserve"> PAGE   \* MERGEFORMAT </w:instrText>
    </w:r>
    <w:r w:rsidRPr="00465B01">
      <w:rPr>
        <w:rFonts w:ascii="Times New Roman" w:hAnsi="Times New Roman" w:cs="Times New Roman"/>
      </w:rPr>
      <w:fldChar w:fldCharType="separate"/>
    </w:r>
    <w:r w:rsidR="00B60AD4">
      <w:rPr>
        <w:rFonts w:ascii="Times New Roman" w:hAnsi="Times New Roman" w:cs="Times New Roman"/>
        <w:noProof/>
      </w:rPr>
      <w:t>10</w:t>
    </w:r>
    <w:r w:rsidRPr="00465B01">
      <w:rPr>
        <w:rFonts w:ascii="Times New Roman" w:hAnsi="Times New Roman" w:cs="Times New Roman"/>
        <w:noProof/>
      </w:rPr>
      <w:fldChar w:fldCharType="end"/>
    </w:r>
  </w:p>
  <w:p w14:paraId="513DB4C6" w14:textId="77777777" w:rsidR="007101AB" w:rsidRDefault="007101A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006C62" w14:textId="77777777" w:rsidR="007E4892" w:rsidRDefault="007E4892" w:rsidP="00465B01">
      <w:pPr>
        <w:spacing w:after="0" w:line="240" w:lineRule="auto"/>
      </w:pPr>
      <w:r>
        <w:separator/>
      </w:r>
    </w:p>
  </w:footnote>
  <w:footnote w:type="continuationSeparator" w:id="0">
    <w:p w14:paraId="65BD76DB" w14:textId="77777777" w:rsidR="007E4892" w:rsidRDefault="007E4892" w:rsidP="00465B01">
      <w:pPr>
        <w:spacing w:after="0" w:line="240" w:lineRule="auto"/>
      </w:pPr>
      <w:r>
        <w:continuationSeparator/>
      </w:r>
    </w:p>
  </w:footnote>
  <w:footnote w:type="continuationNotice" w:id="1">
    <w:p w14:paraId="0FFA4873" w14:textId="77777777" w:rsidR="007E4892" w:rsidRDefault="007E4892">
      <w:pPr>
        <w:spacing w:after="0" w:line="240" w:lineRule="auto"/>
      </w:pPr>
    </w:p>
  </w:footnote>
  <w:footnote w:id="2">
    <w:p w14:paraId="4986B692" w14:textId="77777777" w:rsidR="003A4B2E" w:rsidRPr="00121385" w:rsidRDefault="003A4B2E" w:rsidP="003A4B2E">
      <w:pPr>
        <w:pStyle w:val="FootnoteText"/>
        <w:jc w:val="both"/>
      </w:pPr>
      <w:r w:rsidRPr="00121385">
        <w:rPr>
          <w:rStyle w:val="FootnoteReference"/>
        </w:rPr>
        <w:footnoteRef/>
      </w:r>
      <w:r w:rsidRPr="00121385">
        <w:t xml:space="preserve"> apdrošināšanas polisei jāpievieno to regulējošie apdrošināšanas noteikumi un apdrošināšanas prēmijas apmaksu apliecinoši dokumenti. Gadījumā, ja polisi izsniedz apdrošināšanas brokeris, kopā ar polisi jāiesniedz attiecīgās apdrošināšanas sabiedrības izsniegti dokumenti, kas apliecina brokera tiesības parakstīt apdrošināšanas polisi, pielikumus un īpašos nosacījumus.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94E74"/>
    <w:multiLevelType w:val="multilevel"/>
    <w:tmpl w:val="CB26FA20"/>
    <w:lvl w:ilvl="0">
      <w:start w:val="4"/>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i w:val="0"/>
        <w:sz w:val="24"/>
      </w:rPr>
    </w:lvl>
    <w:lvl w:ilvl="2">
      <w:start w:val="1"/>
      <w:numFmt w:val="decimal"/>
      <w:lvlText w:val="%1.%2.%3."/>
      <w:lvlJc w:val="left"/>
      <w:pPr>
        <w:tabs>
          <w:tab w:val="num" w:pos="720"/>
        </w:tabs>
        <w:ind w:left="720" w:hanging="720"/>
      </w:pPr>
      <w:rPr>
        <w:rFonts w:hint="default"/>
        <w:strike w:val="0"/>
        <w:color w:val="auto"/>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D174E06"/>
    <w:multiLevelType w:val="multilevel"/>
    <w:tmpl w:val="9528BC8A"/>
    <w:lvl w:ilvl="0">
      <w:start w:val="6"/>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sz w:val="24"/>
        <w:szCs w:val="24"/>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BDA3578"/>
    <w:multiLevelType w:val="hybridMultilevel"/>
    <w:tmpl w:val="A82C423C"/>
    <w:lvl w:ilvl="0" w:tplc="B8D423F4">
      <w:start w:val="1"/>
      <w:numFmt w:val="decimal"/>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3" w15:restartNumberingAfterBreak="0">
    <w:nsid w:val="39193E72"/>
    <w:multiLevelType w:val="multilevel"/>
    <w:tmpl w:val="DABACA18"/>
    <w:lvl w:ilvl="0">
      <w:start w:val="1"/>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1.%2."/>
      <w:lvlJc w:val="left"/>
      <w:pPr>
        <w:tabs>
          <w:tab w:val="num" w:pos="420"/>
        </w:tabs>
        <w:ind w:left="420" w:hanging="420"/>
      </w:pPr>
      <w:rPr>
        <w:rFonts w:hint="default"/>
        <w:b w:val="0"/>
        <w:i w:val="0"/>
      </w:rPr>
    </w:lvl>
    <w:lvl w:ilvl="2">
      <w:start w:val="1"/>
      <w:numFmt w:val="decimal"/>
      <w:lvlText w:val="%1.%2.%3."/>
      <w:lvlJc w:val="left"/>
      <w:pPr>
        <w:tabs>
          <w:tab w:val="num" w:pos="720"/>
        </w:tabs>
        <w:ind w:left="720" w:hanging="720"/>
      </w:pPr>
      <w:rPr>
        <w:rFonts w:hint="default"/>
        <w:strike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53FE105B"/>
    <w:multiLevelType w:val="multilevel"/>
    <w:tmpl w:val="4640578A"/>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i w:val="0"/>
        <w:strike w:val="0"/>
      </w:rPr>
    </w:lvl>
    <w:lvl w:ilvl="2">
      <w:start w:val="1"/>
      <w:numFmt w:val="decimal"/>
      <w:lvlText w:val="%1.%2.%3."/>
      <w:lvlJc w:val="left"/>
      <w:pPr>
        <w:tabs>
          <w:tab w:val="num" w:pos="851"/>
        </w:tabs>
        <w:ind w:left="851" w:hanging="284"/>
      </w:pPr>
      <w:rPr>
        <w:rFonts w:hint="default"/>
        <w:i w:val="0"/>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61A82FF2"/>
    <w:multiLevelType w:val="multilevel"/>
    <w:tmpl w:val="BB622F2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ascii="Times New Roman" w:hAnsi="Times New Roman"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660A5CAD"/>
    <w:multiLevelType w:val="hybridMultilevel"/>
    <w:tmpl w:val="5242381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833466E"/>
    <w:multiLevelType w:val="multilevel"/>
    <w:tmpl w:val="5CA6CA30"/>
    <w:lvl w:ilvl="0">
      <w:start w:val="4"/>
      <w:numFmt w:val="decimal"/>
      <w:lvlText w:val="%1."/>
      <w:lvlJc w:val="left"/>
      <w:pPr>
        <w:tabs>
          <w:tab w:val="num" w:pos="420"/>
        </w:tabs>
        <w:ind w:left="420" w:hanging="420"/>
      </w:pPr>
      <w:rPr>
        <w:rFonts w:ascii="Times New Roman" w:eastAsia="Times New Roman" w:hAnsi="Times New Roman" w:cs="Times New Roman" w:hint="default"/>
        <w:b/>
      </w:rPr>
    </w:lvl>
    <w:lvl w:ilvl="1">
      <w:start w:val="1"/>
      <w:numFmt w:val="decimal"/>
      <w:lvlText w:val="5.%2."/>
      <w:lvlJc w:val="left"/>
      <w:pPr>
        <w:tabs>
          <w:tab w:val="num" w:pos="420"/>
        </w:tabs>
        <w:ind w:left="420" w:hanging="420"/>
      </w:pPr>
      <w:rPr>
        <w:rFonts w:hint="default"/>
        <w:b w:val="0"/>
        <w:i w:val="0"/>
        <w:sz w:val="24"/>
      </w:rPr>
    </w:lvl>
    <w:lvl w:ilvl="2">
      <w:start w:val="1"/>
      <w:numFmt w:val="decimal"/>
      <w:lvlText w:val="%1.%2.%3."/>
      <w:lvlJc w:val="left"/>
      <w:pPr>
        <w:tabs>
          <w:tab w:val="num" w:pos="720"/>
        </w:tabs>
        <w:ind w:left="720" w:hanging="720"/>
      </w:pPr>
      <w:rPr>
        <w:rFonts w:hint="default"/>
        <w:strike w:val="0"/>
        <w:color w:val="auto"/>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7C337440"/>
    <w:multiLevelType w:val="multilevel"/>
    <w:tmpl w:val="AF247CC2"/>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38588714">
    <w:abstractNumId w:val="4"/>
  </w:num>
  <w:num w:numId="2" w16cid:durableId="827132571">
    <w:abstractNumId w:val="2"/>
  </w:num>
  <w:num w:numId="3" w16cid:durableId="25107188">
    <w:abstractNumId w:val="3"/>
  </w:num>
  <w:num w:numId="4" w16cid:durableId="1506822859">
    <w:abstractNumId w:val="1"/>
  </w:num>
  <w:num w:numId="5" w16cid:durableId="1181623386">
    <w:abstractNumId w:val="5"/>
  </w:num>
  <w:num w:numId="6" w16cid:durableId="211160219">
    <w:abstractNumId w:val="0"/>
  </w:num>
  <w:num w:numId="7" w16cid:durableId="838495805">
    <w:abstractNumId w:val="7"/>
  </w:num>
  <w:num w:numId="8" w16cid:durableId="1785533454">
    <w:abstractNumId w:val="6"/>
  </w:num>
  <w:num w:numId="9" w16cid:durableId="158630385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2DC"/>
    <w:rsid w:val="00005EBB"/>
    <w:rsid w:val="000439A5"/>
    <w:rsid w:val="00054DD9"/>
    <w:rsid w:val="0008437D"/>
    <w:rsid w:val="00095F7B"/>
    <w:rsid w:val="000A017B"/>
    <w:rsid w:val="000B6FF4"/>
    <w:rsid w:val="000C7AFA"/>
    <w:rsid w:val="000D37A4"/>
    <w:rsid w:val="000E6ACF"/>
    <w:rsid w:val="00113D1B"/>
    <w:rsid w:val="00126633"/>
    <w:rsid w:val="00145E7A"/>
    <w:rsid w:val="0017420D"/>
    <w:rsid w:val="00190B39"/>
    <w:rsid w:val="001B0C38"/>
    <w:rsid w:val="001E0596"/>
    <w:rsid w:val="001F5E99"/>
    <w:rsid w:val="0025349B"/>
    <w:rsid w:val="00284E85"/>
    <w:rsid w:val="002A1F41"/>
    <w:rsid w:val="002A2D98"/>
    <w:rsid w:val="002E2706"/>
    <w:rsid w:val="00301EE8"/>
    <w:rsid w:val="00302AC3"/>
    <w:rsid w:val="00323FE3"/>
    <w:rsid w:val="00327BFF"/>
    <w:rsid w:val="00350135"/>
    <w:rsid w:val="00355997"/>
    <w:rsid w:val="0036334B"/>
    <w:rsid w:val="0039749E"/>
    <w:rsid w:val="003A4B2E"/>
    <w:rsid w:val="003B7F30"/>
    <w:rsid w:val="003D1F87"/>
    <w:rsid w:val="003F167A"/>
    <w:rsid w:val="003F69D9"/>
    <w:rsid w:val="00401511"/>
    <w:rsid w:val="00425C0C"/>
    <w:rsid w:val="00465B01"/>
    <w:rsid w:val="00480C36"/>
    <w:rsid w:val="00482424"/>
    <w:rsid w:val="004C7B8B"/>
    <w:rsid w:val="0050351B"/>
    <w:rsid w:val="00504EB2"/>
    <w:rsid w:val="00512B83"/>
    <w:rsid w:val="00524337"/>
    <w:rsid w:val="00524D35"/>
    <w:rsid w:val="00553AAD"/>
    <w:rsid w:val="005673F5"/>
    <w:rsid w:val="00572F92"/>
    <w:rsid w:val="005864C2"/>
    <w:rsid w:val="005D1F06"/>
    <w:rsid w:val="005D3A7E"/>
    <w:rsid w:val="005F11CC"/>
    <w:rsid w:val="00600706"/>
    <w:rsid w:val="00600D91"/>
    <w:rsid w:val="00651EDD"/>
    <w:rsid w:val="00652785"/>
    <w:rsid w:val="006842DC"/>
    <w:rsid w:val="006B35CB"/>
    <w:rsid w:val="006C14C4"/>
    <w:rsid w:val="006C19EF"/>
    <w:rsid w:val="006F3F86"/>
    <w:rsid w:val="006F577D"/>
    <w:rsid w:val="007101AB"/>
    <w:rsid w:val="0072422F"/>
    <w:rsid w:val="007304FC"/>
    <w:rsid w:val="0076416B"/>
    <w:rsid w:val="0077110A"/>
    <w:rsid w:val="007A38C0"/>
    <w:rsid w:val="007E4892"/>
    <w:rsid w:val="007F6827"/>
    <w:rsid w:val="0080315A"/>
    <w:rsid w:val="0080477F"/>
    <w:rsid w:val="00815A1A"/>
    <w:rsid w:val="008413FE"/>
    <w:rsid w:val="00851B2F"/>
    <w:rsid w:val="00875A2F"/>
    <w:rsid w:val="008A33E5"/>
    <w:rsid w:val="009567C1"/>
    <w:rsid w:val="00960F7F"/>
    <w:rsid w:val="00966BC8"/>
    <w:rsid w:val="00982DC7"/>
    <w:rsid w:val="009A6AAA"/>
    <w:rsid w:val="009C4168"/>
    <w:rsid w:val="009D012F"/>
    <w:rsid w:val="009F2D64"/>
    <w:rsid w:val="00A34A6F"/>
    <w:rsid w:val="00A36B11"/>
    <w:rsid w:val="00A44940"/>
    <w:rsid w:val="00A61715"/>
    <w:rsid w:val="00A6245E"/>
    <w:rsid w:val="00A6396E"/>
    <w:rsid w:val="00A744CA"/>
    <w:rsid w:val="00A77947"/>
    <w:rsid w:val="00A818F7"/>
    <w:rsid w:val="00A86888"/>
    <w:rsid w:val="00AA49EA"/>
    <w:rsid w:val="00AE726A"/>
    <w:rsid w:val="00AF0BD1"/>
    <w:rsid w:val="00AF1217"/>
    <w:rsid w:val="00AF25C6"/>
    <w:rsid w:val="00AF4B84"/>
    <w:rsid w:val="00B1048F"/>
    <w:rsid w:val="00B3129C"/>
    <w:rsid w:val="00B50DB3"/>
    <w:rsid w:val="00B60AD4"/>
    <w:rsid w:val="00B81DE5"/>
    <w:rsid w:val="00B94046"/>
    <w:rsid w:val="00BB1CB8"/>
    <w:rsid w:val="00BF5B85"/>
    <w:rsid w:val="00C1730B"/>
    <w:rsid w:val="00C33316"/>
    <w:rsid w:val="00C66D0F"/>
    <w:rsid w:val="00C8095B"/>
    <w:rsid w:val="00C9078D"/>
    <w:rsid w:val="00CA0557"/>
    <w:rsid w:val="00CA2B9C"/>
    <w:rsid w:val="00CB4234"/>
    <w:rsid w:val="00CD72B6"/>
    <w:rsid w:val="00D127F1"/>
    <w:rsid w:val="00D15C6B"/>
    <w:rsid w:val="00D56143"/>
    <w:rsid w:val="00D57AD2"/>
    <w:rsid w:val="00D92EE0"/>
    <w:rsid w:val="00DC201F"/>
    <w:rsid w:val="00DE2A01"/>
    <w:rsid w:val="00DE78F9"/>
    <w:rsid w:val="00E556FD"/>
    <w:rsid w:val="00E8398A"/>
    <w:rsid w:val="00E90C7E"/>
    <w:rsid w:val="00E922DF"/>
    <w:rsid w:val="00ED2174"/>
    <w:rsid w:val="00F04F24"/>
    <w:rsid w:val="00F23C39"/>
    <w:rsid w:val="00FE2144"/>
    <w:rsid w:val="00FE4958"/>
    <w:rsid w:val="0689A0FD"/>
    <w:rsid w:val="0B474987"/>
    <w:rsid w:val="0EE2CABE"/>
    <w:rsid w:val="0F055417"/>
    <w:rsid w:val="10CF8062"/>
    <w:rsid w:val="1476008E"/>
    <w:rsid w:val="14FE6C60"/>
    <w:rsid w:val="151BA163"/>
    <w:rsid w:val="191535BB"/>
    <w:rsid w:val="1D9A2575"/>
    <w:rsid w:val="20ED614C"/>
    <w:rsid w:val="210CC943"/>
    <w:rsid w:val="210E8696"/>
    <w:rsid w:val="2495D1AF"/>
    <w:rsid w:val="24DF9B7A"/>
    <w:rsid w:val="292FAE2C"/>
    <w:rsid w:val="2930747C"/>
    <w:rsid w:val="297A32AE"/>
    <w:rsid w:val="2BC71720"/>
    <w:rsid w:val="2C10835E"/>
    <w:rsid w:val="30BFF424"/>
    <w:rsid w:val="30F706BD"/>
    <w:rsid w:val="3818E437"/>
    <w:rsid w:val="3A42F590"/>
    <w:rsid w:val="3B1F54CD"/>
    <w:rsid w:val="3D82B6A5"/>
    <w:rsid w:val="3D8A103C"/>
    <w:rsid w:val="4066328A"/>
    <w:rsid w:val="4289E0FB"/>
    <w:rsid w:val="4350D775"/>
    <w:rsid w:val="445AD5C0"/>
    <w:rsid w:val="48A57674"/>
    <w:rsid w:val="4BE05226"/>
    <w:rsid w:val="4CD65419"/>
    <w:rsid w:val="52775F5E"/>
    <w:rsid w:val="553E60CD"/>
    <w:rsid w:val="567DE5FE"/>
    <w:rsid w:val="56B171DB"/>
    <w:rsid w:val="572D6920"/>
    <w:rsid w:val="5ADCA0E7"/>
    <w:rsid w:val="5F4E8FD4"/>
    <w:rsid w:val="5FA81F8E"/>
    <w:rsid w:val="60876513"/>
    <w:rsid w:val="62313DF4"/>
    <w:rsid w:val="62CC72B0"/>
    <w:rsid w:val="639214E2"/>
    <w:rsid w:val="647B0DB9"/>
    <w:rsid w:val="650BA4B1"/>
    <w:rsid w:val="67AA8FEC"/>
    <w:rsid w:val="6897EE61"/>
    <w:rsid w:val="6A0276E5"/>
    <w:rsid w:val="6AF1F84C"/>
    <w:rsid w:val="6BFC4315"/>
    <w:rsid w:val="6E0449F9"/>
    <w:rsid w:val="72A0E3BF"/>
    <w:rsid w:val="72DA580C"/>
    <w:rsid w:val="761ECE17"/>
    <w:rsid w:val="768BFA28"/>
    <w:rsid w:val="795C70D4"/>
    <w:rsid w:val="79E8CC27"/>
    <w:rsid w:val="7AC582B4"/>
    <w:rsid w:val="7E1A046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74A0AFB1"/>
  <w15:chartTrackingRefBased/>
  <w15:docId w15:val="{EFCFD0EE-2223-4DE7-AC99-DC8E8890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842DC"/>
    <w:pPr>
      <w:tabs>
        <w:tab w:val="center" w:pos="4153"/>
        <w:tab w:val="right" w:pos="8306"/>
      </w:tabs>
      <w:spacing w:after="0" w:line="240" w:lineRule="auto"/>
    </w:pPr>
  </w:style>
  <w:style w:type="character" w:customStyle="1" w:styleId="FooterChar">
    <w:name w:val="Footer Char"/>
    <w:basedOn w:val="DefaultParagraphFont"/>
    <w:link w:val="Footer"/>
    <w:uiPriority w:val="99"/>
    <w:rsid w:val="006842DC"/>
  </w:style>
  <w:style w:type="paragraph" w:styleId="ListParagraph">
    <w:name w:val="List Paragraph"/>
    <w:basedOn w:val="Normal"/>
    <w:uiPriority w:val="34"/>
    <w:qFormat/>
    <w:rsid w:val="00651EDD"/>
    <w:pPr>
      <w:ind w:left="720"/>
      <w:contextualSpacing/>
    </w:pPr>
  </w:style>
  <w:style w:type="paragraph" w:styleId="Header">
    <w:name w:val="header"/>
    <w:basedOn w:val="Normal"/>
    <w:link w:val="HeaderChar"/>
    <w:uiPriority w:val="99"/>
    <w:unhideWhenUsed/>
    <w:rsid w:val="00465B01"/>
    <w:pPr>
      <w:tabs>
        <w:tab w:val="center" w:pos="4153"/>
        <w:tab w:val="right" w:pos="8306"/>
      </w:tabs>
      <w:spacing w:after="0" w:line="240" w:lineRule="auto"/>
    </w:pPr>
  </w:style>
  <w:style w:type="character" w:customStyle="1" w:styleId="HeaderChar">
    <w:name w:val="Header Char"/>
    <w:basedOn w:val="DefaultParagraphFont"/>
    <w:link w:val="Header"/>
    <w:uiPriority w:val="99"/>
    <w:rsid w:val="00465B01"/>
  </w:style>
  <w:style w:type="paragraph" w:styleId="BalloonText">
    <w:name w:val="Balloon Text"/>
    <w:basedOn w:val="Normal"/>
    <w:link w:val="BalloonTextChar"/>
    <w:uiPriority w:val="99"/>
    <w:semiHidden/>
    <w:unhideWhenUsed/>
    <w:rsid w:val="009567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67C1"/>
    <w:rPr>
      <w:rFonts w:ascii="Segoe UI" w:hAnsi="Segoe UI" w:cs="Segoe UI"/>
      <w:sz w:val="18"/>
      <w:szCs w:val="18"/>
    </w:rPr>
  </w:style>
  <w:style w:type="character" w:styleId="CommentReference">
    <w:name w:val="annotation reference"/>
    <w:basedOn w:val="DefaultParagraphFont"/>
    <w:uiPriority w:val="99"/>
    <w:semiHidden/>
    <w:unhideWhenUsed/>
    <w:rsid w:val="002A2D98"/>
    <w:rPr>
      <w:sz w:val="16"/>
      <w:szCs w:val="16"/>
    </w:rPr>
  </w:style>
  <w:style w:type="paragraph" w:styleId="CommentText">
    <w:name w:val="annotation text"/>
    <w:basedOn w:val="Normal"/>
    <w:link w:val="CommentTextChar"/>
    <w:uiPriority w:val="99"/>
    <w:unhideWhenUsed/>
    <w:rsid w:val="002A2D98"/>
    <w:pPr>
      <w:spacing w:line="240" w:lineRule="auto"/>
    </w:pPr>
    <w:rPr>
      <w:sz w:val="20"/>
      <w:szCs w:val="20"/>
    </w:rPr>
  </w:style>
  <w:style w:type="character" w:customStyle="1" w:styleId="CommentTextChar">
    <w:name w:val="Comment Text Char"/>
    <w:basedOn w:val="DefaultParagraphFont"/>
    <w:link w:val="CommentText"/>
    <w:uiPriority w:val="99"/>
    <w:rsid w:val="002A2D98"/>
    <w:rPr>
      <w:sz w:val="20"/>
      <w:szCs w:val="20"/>
    </w:rPr>
  </w:style>
  <w:style w:type="paragraph" w:styleId="CommentSubject">
    <w:name w:val="annotation subject"/>
    <w:basedOn w:val="CommentText"/>
    <w:next w:val="CommentText"/>
    <w:link w:val="CommentSubjectChar"/>
    <w:uiPriority w:val="99"/>
    <w:semiHidden/>
    <w:unhideWhenUsed/>
    <w:rsid w:val="002A2D98"/>
    <w:rPr>
      <w:b/>
      <w:bCs/>
    </w:rPr>
  </w:style>
  <w:style w:type="character" w:customStyle="1" w:styleId="CommentSubjectChar">
    <w:name w:val="Comment Subject Char"/>
    <w:basedOn w:val="CommentTextChar"/>
    <w:link w:val="CommentSubject"/>
    <w:uiPriority w:val="99"/>
    <w:semiHidden/>
    <w:rsid w:val="002A2D98"/>
    <w:rPr>
      <w:b/>
      <w:bCs/>
      <w:sz w:val="20"/>
      <w:szCs w:val="20"/>
    </w:rPr>
  </w:style>
  <w:style w:type="paragraph" w:styleId="FootnoteText">
    <w:name w:val="footnote text"/>
    <w:basedOn w:val="Normal"/>
    <w:link w:val="FootnoteTextChar"/>
    <w:uiPriority w:val="99"/>
    <w:unhideWhenUsed/>
    <w:qFormat/>
    <w:rsid w:val="005D3A7E"/>
    <w:pPr>
      <w:spacing w:after="0" w:line="240" w:lineRule="auto"/>
    </w:pPr>
    <w:rPr>
      <w:sz w:val="20"/>
      <w:szCs w:val="20"/>
    </w:rPr>
  </w:style>
  <w:style w:type="character" w:customStyle="1" w:styleId="FootnoteTextChar">
    <w:name w:val="Footnote Text Char"/>
    <w:basedOn w:val="DefaultParagraphFont"/>
    <w:link w:val="FootnoteText"/>
    <w:uiPriority w:val="99"/>
    <w:qFormat/>
    <w:rsid w:val="005D3A7E"/>
    <w:rPr>
      <w:sz w:val="20"/>
      <w:szCs w:val="20"/>
    </w:rPr>
  </w:style>
  <w:style w:type="character" w:styleId="FootnoteReference">
    <w:name w:val="footnote reference"/>
    <w:basedOn w:val="DefaultParagraphFont"/>
    <w:uiPriority w:val="99"/>
    <w:unhideWhenUsed/>
    <w:rsid w:val="005D3A7E"/>
    <w:rPr>
      <w:vertAlign w:val="superscript"/>
    </w:rPr>
  </w:style>
  <w:style w:type="paragraph" w:styleId="Revision">
    <w:name w:val="Revision"/>
    <w:hidden/>
    <w:uiPriority w:val="99"/>
    <w:semiHidden/>
    <w:rsid w:val="00C66D0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4" ma:contentTypeDescription="Izveidot jaunu dokumentu." ma:contentTypeScope="" ma:versionID="deb7defe4d4df2a115dd4d6395489bac">
  <xsd:schema xmlns:xsd="http://www.w3.org/2001/XMLSchema" xmlns:xs="http://www.w3.org/2001/XMLSchema" xmlns:p="http://schemas.microsoft.com/office/2006/metadata/properties" xmlns:ns2="2bb41fce-afeb-45da-886e-1d3c7d91d214" targetNamespace="http://schemas.microsoft.com/office/2006/metadata/properties" ma:root="true" ma:fieldsID="0ef1c329ea021a1b6e4b88bd5dcd7cb9" ns2:_="">
    <xsd:import namespace="2bb41fce-afeb-45da-886e-1d3c7d91d21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F436F3-E225-40E1-8711-28F6CDDC7D3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55878D-032B-4E2C-B98D-55FE72A3B129}">
  <ds:schemaRefs>
    <ds:schemaRef ds:uri="http://schemas.openxmlformats.org/officeDocument/2006/bibliography"/>
  </ds:schemaRefs>
</ds:datastoreItem>
</file>

<file path=customXml/itemProps3.xml><?xml version="1.0" encoding="utf-8"?>
<ds:datastoreItem xmlns:ds="http://schemas.openxmlformats.org/officeDocument/2006/customXml" ds:itemID="{F11DAD56-65A9-4B17-8661-941DC2502912}">
  <ds:schemaRefs>
    <ds:schemaRef ds:uri="http://schemas.microsoft.com/sharepoint/v3/contenttype/forms"/>
  </ds:schemaRefs>
</ds:datastoreItem>
</file>

<file path=customXml/itemProps4.xml><?xml version="1.0" encoding="utf-8"?>
<ds:datastoreItem xmlns:ds="http://schemas.openxmlformats.org/officeDocument/2006/customXml" ds:itemID="{228A9C74-47CE-432A-A924-AE7E0904C0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31912</Words>
  <Characters>18191</Characters>
  <Application>Microsoft Office Word</Application>
  <DocSecurity>0</DocSecurity>
  <Lines>151</Lines>
  <Paragraphs>100</Paragraphs>
  <ScaleCrop>false</ScaleCrop>
  <Company/>
  <LinksUpToDate>false</LinksUpToDate>
  <CharactersWithSpaces>50003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Gatis Zvaigzne</cp:lastModifiedBy>
  <cp:revision>22</cp:revision>
  <dcterms:created xsi:type="dcterms:W3CDTF">2024-08-21T17:57:00Z</dcterms:created>
  <dcterms:modified xsi:type="dcterms:W3CDTF">2024-09-11T05:37:00Z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ies>
</file>