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D2286C" w14:textId="77777777" w:rsidR="00F05155" w:rsidRPr="00AD3C39" w:rsidRDefault="00F05155" w:rsidP="00F05155">
      <w:pPr>
        <w:widowControl w:val="0"/>
        <w:autoSpaceDE w:val="0"/>
        <w:autoSpaceDN w:val="0"/>
        <w:spacing w:before="49" w:after="0" w:line="240" w:lineRule="auto"/>
        <w:rPr>
          <w:rFonts w:eastAsia="Times New Roman"/>
          <w:bCs w:val="0"/>
          <w:kern w:val="0"/>
          <w:szCs w:val="24"/>
          <w14:ligatures w14:val="none"/>
        </w:rPr>
      </w:pPr>
    </w:p>
    <w:p w14:paraId="446587A2" w14:textId="77777777" w:rsidR="00F05155" w:rsidRPr="00AD3C39" w:rsidRDefault="00F05155" w:rsidP="00F05155">
      <w:pPr>
        <w:widowControl w:val="0"/>
        <w:autoSpaceDE w:val="0"/>
        <w:autoSpaceDN w:val="0"/>
        <w:spacing w:before="49" w:after="0" w:line="240" w:lineRule="auto"/>
        <w:rPr>
          <w:rFonts w:eastAsia="Times New Roman"/>
          <w:bCs w:val="0"/>
          <w:kern w:val="0"/>
          <w:szCs w:val="24"/>
          <w14:ligatures w14:val="none"/>
        </w:rPr>
      </w:pPr>
    </w:p>
    <w:p w14:paraId="061127E0"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p>
    <w:p w14:paraId="5B335D91"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p>
    <w:p w14:paraId="5C996F6C"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p>
    <w:p w14:paraId="055463B8"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p>
    <w:p w14:paraId="11824963"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p>
    <w:p w14:paraId="4E460FA4"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p>
    <w:p w14:paraId="70D2D4A7"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p>
    <w:p w14:paraId="6334EED8"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p>
    <w:p w14:paraId="00BBCF21"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p>
    <w:p w14:paraId="4005E5BA"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p>
    <w:p w14:paraId="3D4AE803"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r w:rsidRPr="00AD3C39">
        <w:rPr>
          <w:rFonts w:eastAsia="Times New Roman"/>
          <w:b/>
          <w:bCs w:val="0"/>
          <w:kern w:val="0"/>
          <w:sz w:val="32"/>
          <w:szCs w:val="22"/>
          <w:lang w:eastAsia="ar-SA"/>
          <w14:ligatures w14:val="none"/>
        </w:rPr>
        <w:t>IEPIRKUMA</w:t>
      </w:r>
    </w:p>
    <w:p w14:paraId="7DB39F6A" w14:textId="77777777" w:rsidR="00F05155" w:rsidRPr="00AD3C39" w:rsidRDefault="00F05155" w:rsidP="00F05155">
      <w:pPr>
        <w:widowControl w:val="0"/>
        <w:suppressAutoHyphens/>
        <w:autoSpaceDE w:val="0"/>
        <w:autoSpaceDN w:val="0"/>
        <w:spacing w:after="0" w:line="240" w:lineRule="auto"/>
        <w:jc w:val="center"/>
        <w:rPr>
          <w:rFonts w:eastAsia="Times New Roman"/>
          <w:b/>
          <w:bCs w:val="0"/>
          <w:kern w:val="0"/>
          <w:sz w:val="32"/>
          <w:szCs w:val="22"/>
          <w:lang w:eastAsia="ar-SA"/>
          <w14:ligatures w14:val="none"/>
        </w:rPr>
      </w:pPr>
    </w:p>
    <w:p w14:paraId="6EF7AE06" w14:textId="45368862" w:rsidR="00F05155" w:rsidRPr="00AD3C39" w:rsidRDefault="00F05155" w:rsidP="00F05155">
      <w:pPr>
        <w:widowControl w:val="0"/>
        <w:overflowPunct w:val="0"/>
        <w:autoSpaceDE w:val="0"/>
        <w:autoSpaceDN w:val="0"/>
        <w:adjustRightInd w:val="0"/>
        <w:spacing w:after="0" w:line="240" w:lineRule="auto"/>
        <w:jc w:val="center"/>
        <w:rPr>
          <w:rFonts w:eastAsia="Times New Roman"/>
          <w:b/>
          <w:bCs w:val="0"/>
          <w:kern w:val="28"/>
          <w:sz w:val="32"/>
          <w:szCs w:val="32"/>
          <w14:ligatures w14:val="none"/>
        </w:rPr>
      </w:pPr>
      <w:r w:rsidRPr="00AD3C39">
        <w:rPr>
          <w:rFonts w:eastAsia="Times New Roman"/>
          <w:b/>
          <w:iCs/>
          <w:kern w:val="0"/>
          <w:sz w:val="32"/>
          <w:szCs w:val="32"/>
          <w:lang w:eastAsia="ar-SA"/>
          <w14:ligatures w14:val="none"/>
        </w:rPr>
        <w:t>„</w:t>
      </w:r>
      <w:r w:rsidR="00195FA6" w:rsidRPr="00AD3C39">
        <w:rPr>
          <w:rFonts w:eastAsia="Times New Roman"/>
          <w:b/>
          <w:iCs/>
          <w:kern w:val="0"/>
          <w:sz w:val="32"/>
          <w:szCs w:val="32"/>
          <w:lang w:eastAsia="ar-SA"/>
          <w14:ligatures w14:val="none"/>
        </w:rPr>
        <w:t>Elektriskā mikroautobusa iegāde</w:t>
      </w:r>
      <w:r w:rsidRPr="00AD3C39">
        <w:rPr>
          <w:rFonts w:eastAsia="Times New Roman"/>
          <w:b/>
          <w:iCs/>
          <w:kern w:val="0"/>
          <w:sz w:val="32"/>
          <w:szCs w:val="32"/>
          <w:lang w:eastAsia="ar-SA"/>
          <w14:ligatures w14:val="none"/>
        </w:rPr>
        <w:t>”</w:t>
      </w:r>
    </w:p>
    <w:p w14:paraId="2EDC1A96" w14:textId="77777777" w:rsidR="00F05155" w:rsidRPr="00AD3C39" w:rsidRDefault="00F05155" w:rsidP="00F05155">
      <w:pPr>
        <w:widowControl w:val="0"/>
        <w:suppressAutoHyphens/>
        <w:autoSpaceDE w:val="0"/>
        <w:autoSpaceDN w:val="0"/>
        <w:spacing w:after="0" w:line="360" w:lineRule="auto"/>
        <w:jc w:val="center"/>
        <w:rPr>
          <w:rFonts w:eastAsia="Times New Roman"/>
          <w:b/>
          <w:bCs w:val="0"/>
          <w:kern w:val="0"/>
          <w:sz w:val="32"/>
          <w:szCs w:val="32"/>
          <w:lang w:eastAsia="ar-SA"/>
          <w14:ligatures w14:val="none"/>
        </w:rPr>
      </w:pPr>
      <w:r w:rsidRPr="00AD3C39">
        <w:rPr>
          <w:rFonts w:eastAsia="Times New Roman"/>
          <w:b/>
          <w:bCs w:val="0"/>
          <w:kern w:val="0"/>
          <w:sz w:val="32"/>
          <w:szCs w:val="32"/>
          <w:lang w:eastAsia="ar-SA"/>
          <w14:ligatures w14:val="none"/>
        </w:rPr>
        <w:t xml:space="preserve"> </w:t>
      </w:r>
    </w:p>
    <w:p w14:paraId="4CF4B074" w14:textId="77777777" w:rsidR="00F05155" w:rsidRPr="00AD3C39" w:rsidRDefault="00F05155" w:rsidP="00F05155">
      <w:pPr>
        <w:widowControl w:val="0"/>
        <w:suppressAutoHyphens/>
        <w:autoSpaceDE w:val="0"/>
        <w:autoSpaceDN w:val="0"/>
        <w:spacing w:after="0" w:line="360" w:lineRule="auto"/>
        <w:jc w:val="center"/>
        <w:rPr>
          <w:rFonts w:eastAsia="Times New Roman"/>
          <w:b/>
          <w:bCs w:val="0"/>
          <w:kern w:val="0"/>
          <w:sz w:val="32"/>
          <w:szCs w:val="32"/>
          <w:lang w:eastAsia="ar-SA"/>
          <w14:ligatures w14:val="none"/>
        </w:rPr>
      </w:pPr>
    </w:p>
    <w:p w14:paraId="62222250" w14:textId="77777777" w:rsidR="00F05155" w:rsidRPr="00AD3C39" w:rsidRDefault="00F05155" w:rsidP="00F05155">
      <w:pPr>
        <w:widowControl w:val="0"/>
        <w:suppressAutoHyphens/>
        <w:autoSpaceDE w:val="0"/>
        <w:autoSpaceDN w:val="0"/>
        <w:spacing w:after="0" w:line="360" w:lineRule="auto"/>
        <w:jc w:val="center"/>
        <w:rPr>
          <w:rFonts w:eastAsia="Times New Roman"/>
          <w:b/>
          <w:bCs w:val="0"/>
          <w:color w:val="000000"/>
          <w:kern w:val="0"/>
          <w:sz w:val="32"/>
          <w:szCs w:val="32"/>
          <w:lang w:eastAsia="ar-SA"/>
          <w14:ligatures w14:val="none"/>
        </w:rPr>
      </w:pPr>
      <w:smartTag w:uri="schemas-tilde-lv/tildestengine" w:element="veidnes">
        <w:smartTagPr>
          <w:attr w:name="text" w:val="NOLIKUMS&#10;"/>
          <w:attr w:name="baseform" w:val="nolikums"/>
          <w:attr w:name="id" w:val="-1"/>
        </w:smartTagPr>
        <w:r w:rsidRPr="00AD3C39">
          <w:rPr>
            <w:rFonts w:eastAsia="Times New Roman"/>
            <w:b/>
            <w:bCs w:val="0"/>
            <w:kern w:val="0"/>
            <w:sz w:val="32"/>
            <w:szCs w:val="32"/>
            <w:lang w:eastAsia="ar-SA"/>
            <w14:ligatures w14:val="none"/>
          </w:rPr>
          <w:t>NOLIKUMS</w:t>
        </w:r>
      </w:smartTag>
    </w:p>
    <w:p w14:paraId="528B3E8A"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42EB080D"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4DA0C558"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2BBFAD04"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735D4971"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5CD76FD5"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4FEA1AEA"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6317695C"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1431CCE9"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558EBBFE"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5FCEE5B3"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1F4EE97C"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315FEB47"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47D1C33B" w14:textId="77777777" w:rsidR="00F05155" w:rsidRPr="00AD3C39" w:rsidRDefault="00F05155" w:rsidP="00F05155">
      <w:pPr>
        <w:widowControl w:val="0"/>
        <w:suppressAutoHyphens/>
        <w:autoSpaceDE w:val="0"/>
        <w:autoSpaceDN w:val="0"/>
        <w:spacing w:after="0" w:line="240" w:lineRule="auto"/>
        <w:jc w:val="center"/>
        <w:rPr>
          <w:rFonts w:eastAsia="Times New Roman"/>
          <w:bCs w:val="0"/>
          <w:kern w:val="0"/>
          <w:sz w:val="26"/>
          <w:szCs w:val="24"/>
          <w:lang w:eastAsia="ar-SA"/>
          <w14:ligatures w14:val="none"/>
        </w:rPr>
      </w:pPr>
    </w:p>
    <w:p w14:paraId="553B905D" w14:textId="77777777" w:rsidR="00F05155" w:rsidRPr="00AD3C39" w:rsidRDefault="00F05155" w:rsidP="00F05155">
      <w:pPr>
        <w:widowControl w:val="0"/>
        <w:autoSpaceDE w:val="0"/>
        <w:autoSpaceDN w:val="0"/>
        <w:spacing w:before="49" w:after="0" w:line="240" w:lineRule="auto"/>
        <w:jc w:val="center"/>
        <w:rPr>
          <w:rFonts w:eastAsia="Times New Roman"/>
          <w:bCs w:val="0"/>
          <w:kern w:val="0"/>
          <w:sz w:val="26"/>
          <w:szCs w:val="24"/>
          <w:lang w:eastAsia="ar-SA"/>
          <w14:ligatures w14:val="none"/>
        </w:rPr>
      </w:pPr>
    </w:p>
    <w:p w14:paraId="691E2922" w14:textId="77777777" w:rsidR="00F05155" w:rsidRPr="00AD3C39" w:rsidRDefault="00F05155" w:rsidP="00F05155">
      <w:pPr>
        <w:widowControl w:val="0"/>
        <w:autoSpaceDE w:val="0"/>
        <w:autoSpaceDN w:val="0"/>
        <w:spacing w:before="49" w:after="0" w:line="240" w:lineRule="auto"/>
        <w:jc w:val="center"/>
        <w:rPr>
          <w:rFonts w:eastAsia="Times New Roman"/>
          <w:bCs w:val="0"/>
          <w:kern w:val="0"/>
          <w:sz w:val="26"/>
          <w:szCs w:val="24"/>
          <w:lang w:eastAsia="ar-SA"/>
          <w14:ligatures w14:val="none"/>
        </w:rPr>
      </w:pPr>
    </w:p>
    <w:p w14:paraId="451CE607" w14:textId="77777777" w:rsidR="00F05155" w:rsidRPr="00AD3C39" w:rsidRDefault="00F05155" w:rsidP="00F05155">
      <w:pPr>
        <w:widowControl w:val="0"/>
        <w:autoSpaceDE w:val="0"/>
        <w:autoSpaceDN w:val="0"/>
        <w:spacing w:before="49" w:after="0" w:line="240" w:lineRule="auto"/>
        <w:jc w:val="center"/>
        <w:rPr>
          <w:rFonts w:eastAsia="Times New Roman"/>
          <w:bCs w:val="0"/>
          <w:kern w:val="0"/>
          <w:sz w:val="26"/>
          <w:szCs w:val="24"/>
          <w:lang w:eastAsia="ar-SA"/>
          <w14:ligatures w14:val="none"/>
        </w:rPr>
      </w:pPr>
    </w:p>
    <w:p w14:paraId="00B16ADF" w14:textId="77777777" w:rsidR="00F05155" w:rsidRPr="00AD3C39" w:rsidRDefault="00F05155" w:rsidP="00F05155">
      <w:pPr>
        <w:widowControl w:val="0"/>
        <w:autoSpaceDE w:val="0"/>
        <w:autoSpaceDN w:val="0"/>
        <w:spacing w:before="49" w:after="0" w:line="240" w:lineRule="auto"/>
        <w:jc w:val="center"/>
        <w:rPr>
          <w:rFonts w:eastAsia="Times New Roman"/>
          <w:bCs w:val="0"/>
          <w:kern w:val="0"/>
          <w:sz w:val="26"/>
          <w:szCs w:val="24"/>
          <w:lang w:eastAsia="ar-SA"/>
          <w14:ligatures w14:val="none"/>
        </w:rPr>
      </w:pPr>
    </w:p>
    <w:p w14:paraId="315D95B3" w14:textId="77777777" w:rsidR="00F05155" w:rsidRPr="00AD3C39" w:rsidRDefault="00F05155" w:rsidP="00F05155">
      <w:pPr>
        <w:widowControl w:val="0"/>
        <w:autoSpaceDE w:val="0"/>
        <w:autoSpaceDN w:val="0"/>
        <w:spacing w:before="49" w:after="0" w:line="240" w:lineRule="auto"/>
        <w:jc w:val="center"/>
        <w:rPr>
          <w:rFonts w:eastAsia="Times New Roman"/>
          <w:bCs w:val="0"/>
          <w:kern w:val="0"/>
          <w:sz w:val="26"/>
          <w:szCs w:val="24"/>
          <w:lang w:eastAsia="ar-SA"/>
          <w14:ligatures w14:val="none"/>
        </w:rPr>
      </w:pPr>
    </w:p>
    <w:p w14:paraId="6E44BFB4" w14:textId="77777777" w:rsidR="00F05155" w:rsidRPr="00AD3C39" w:rsidRDefault="00F05155" w:rsidP="00F05155">
      <w:pPr>
        <w:widowControl w:val="0"/>
        <w:autoSpaceDE w:val="0"/>
        <w:autoSpaceDN w:val="0"/>
        <w:spacing w:before="49" w:after="0" w:line="240" w:lineRule="auto"/>
        <w:jc w:val="center"/>
        <w:rPr>
          <w:rFonts w:eastAsia="Times New Roman"/>
          <w:bCs w:val="0"/>
          <w:kern w:val="0"/>
          <w:sz w:val="26"/>
          <w:szCs w:val="24"/>
          <w:lang w:eastAsia="ar-SA"/>
          <w14:ligatures w14:val="none"/>
        </w:rPr>
      </w:pPr>
    </w:p>
    <w:p w14:paraId="5E7B5343" w14:textId="77777777" w:rsidR="00F05155" w:rsidRPr="00AD3C39" w:rsidRDefault="00F05155" w:rsidP="00F05155">
      <w:pPr>
        <w:widowControl w:val="0"/>
        <w:autoSpaceDE w:val="0"/>
        <w:autoSpaceDN w:val="0"/>
        <w:spacing w:before="49" w:after="0" w:line="240" w:lineRule="auto"/>
        <w:jc w:val="center"/>
        <w:rPr>
          <w:rFonts w:eastAsia="Times New Roman"/>
          <w:bCs w:val="0"/>
          <w:kern w:val="0"/>
          <w:sz w:val="26"/>
          <w:szCs w:val="24"/>
          <w:lang w:eastAsia="ar-SA"/>
          <w14:ligatures w14:val="none"/>
        </w:rPr>
      </w:pPr>
    </w:p>
    <w:p w14:paraId="3C36251B" w14:textId="77777777" w:rsidR="00F05155" w:rsidRPr="00AD3C39" w:rsidRDefault="00F05155" w:rsidP="00F05155">
      <w:pPr>
        <w:widowControl w:val="0"/>
        <w:autoSpaceDE w:val="0"/>
        <w:autoSpaceDN w:val="0"/>
        <w:spacing w:before="49" w:after="0" w:line="240" w:lineRule="auto"/>
        <w:jc w:val="center"/>
        <w:rPr>
          <w:rFonts w:eastAsia="Times New Roman"/>
          <w:bCs w:val="0"/>
          <w:kern w:val="0"/>
          <w:szCs w:val="24"/>
          <w14:ligatures w14:val="none"/>
        </w:rPr>
      </w:pPr>
      <w:r w:rsidRPr="00AD3C39">
        <w:rPr>
          <w:rFonts w:eastAsia="Times New Roman"/>
          <w:bCs w:val="0"/>
          <w:kern w:val="0"/>
          <w:sz w:val="26"/>
          <w:szCs w:val="24"/>
          <w:lang w:eastAsia="ar-SA"/>
          <w14:ligatures w14:val="none"/>
        </w:rPr>
        <w:t>2024</w:t>
      </w:r>
    </w:p>
    <w:p w14:paraId="043A48A4" w14:textId="77777777" w:rsidR="00F05155" w:rsidRPr="00AD3C39" w:rsidRDefault="00F05155" w:rsidP="00F05155">
      <w:pPr>
        <w:widowControl w:val="0"/>
        <w:autoSpaceDE w:val="0"/>
        <w:autoSpaceDN w:val="0"/>
        <w:spacing w:before="49" w:after="0" w:line="240" w:lineRule="auto"/>
        <w:rPr>
          <w:rFonts w:eastAsia="Times New Roman"/>
          <w:bCs w:val="0"/>
          <w:kern w:val="0"/>
          <w:szCs w:val="24"/>
          <w14:ligatures w14:val="none"/>
        </w:rPr>
      </w:pPr>
    </w:p>
    <w:p w14:paraId="4B016829" w14:textId="77777777" w:rsidR="00F05155" w:rsidRPr="00AD3C39" w:rsidRDefault="00F05155" w:rsidP="00F05155">
      <w:pPr>
        <w:widowControl w:val="0"/>
        <w:autoSpaceDE w:val="0"/>
        <w:autoSpaceDN w:val="0"/>
        <w:spacing w:before="49" w:after="0" w:line="240" w:lineRule="auto"/>
        <w:rPr>
          <w:rFonts w:eastAsia="Times New Roman"/>
          <w:bCs w:val="0"/>
          <w:kern w:val="0"/>
          <w:szCs w:val="24"/>
          <w14:ligatures w14:val="none"/>
        </w:rPr>
      </w:pPr>
    </w:p>
    <w:p w14:paraId="1005C9A9" w14:textId="77777777" w:rsidR="00F05155" w:rsidRPr="00AD3C39" w:rsidRDefault="00F05155" w:rsidP="00F05155">
      <w:pPr>
        <w:widowControl w:val="0"/>
        <w:autoSpaceDE w:val="0"/>
        <w:autoSpaceDN w:val="0"/>
        <w:spacing w:before="49" w:after="0" w:line="240" w:lineRule="auto"/>
        <w:rPr>
          <w:rFonts w:eastAsia="Times New Roman"/>
          <w:bCs w:val="0"/>
          <w:kern w:val="0"/>
          <w:szCs w:val="24"/>
          <w14:ligatures w14:val="none"/>
        </w:rPr>
      </w:pPr>
    </w:p>
    <w:p w14:paraId="491606ED" w14:textId="77777777" w:rsidR="00F05155" w:rsidRPr="00AD3C39" w:rsidRDefault="00F05155" w:rsidP="00F05155">
      <w:pPr>
        <w:widowControl w:val="0"/>
        <w:autoSpaceDE w:val="0"/>
        <w:autoSpaceDN w:val="0"/>
        <w:spacing w:before="49" w:after="0" w:line="240" w:lineRule="auto"/>
        <w:rPr>
          <w:rFonts w:eastAsia="Times New Roman"/>
          <w:bCs w:val="0"/>
          <w:kern w:val="0"/>
          <w:szCs w:val="24"/>
          <w14:ligatures w14:val="none"/>
        </w:rPr>
      </w:pPr>
    </w:p>
    <w:p w14:paraId="6D148437" w14:textId="77777777" w:rsidR="00F05155" w:rsidRPr="00AD3C39" w:rsidRDefault="00F05155" w:rsidP="00F05155">
      <w:pPr>
        <w:widowControl w:val="0"/>
        <w:autoSpaceDE w:val="0"/>
        <w:autoSpaceDN w:val="0"/>
        <w:spacing w:before="49" w:after="0" w:line="240" w:lineRule="auto"/>
        <w:jc w:val="center"/>
        <w:rPr>
          <w:rFonts w:eastAsia="Times New Roman"/>
          <w:b/>
          <w:kern w:val="0"/>
          <w:szCs w:val="24"/>
          <w14:ligatures w14:val="none"/>
        </w:rPr>
      </w:pPr>
      <w:r w:rsidRPr="00AD3C39">
        <w:rPr>
          <w:rFonts w:eastAsia="Times New Roman"/>
          <w:b/>
          <w:kern w:val="0"/>
          <w:szCs w:val="24"/>
          <w14:ligatures w14:val="none"/>
        </w:rPr>
        <w:t>VISPĀRĪGA INFORMĀCIJA</w:t>
      </w:r>
    </w:p>
    <w:p w14:paraId="4721352E" w14:textId="77777777" w:rsidR="00F05155" w:rsidRPr="00AD3C39" w:rsidRDefault="00F05155" w:rsidP="00F05155">
      <w:pPr>
        <w:widowControl w:val="0"/>
        <w:autoSpaceDE w:val="0"/>
        <w:autoSpaceDN w:val="0"/>
        <w:spacing w:before="49" w:after="0" w:line="240" w:lineRule="auto"/>
        <w:rPr>
          <w:rFonts w:eastAsia="Times New Roman"/>
          <w:bCs w:val="0"/>
          <w:kern w:val="0"/>
          <w:szCs w:val="24"/>
          <w14:ligatures w14:val="none"/>
        </w:rPr>
      </w:pPr>
    </w:p>
    <w:p w14:paraId="600201A5" w14:textId="77777777" w:rsidR="00F05155" w:rsidRPr="00AD3C39" w:rsidRDefault="00F05155" w:rsidP="00F05155">
      <w:pPr>
        <w:widowControl w:val="0"/>
        <w:numPr>
          <w:ilvl w:val="0"/>
          <w:numId w:val="13"/>
        </w:numPr>
        <w:tabs>
          <w:tab w:val="left" w:pos="788"/>
        </w:tabs>
        <w:autoSpaceDE w:val="0"/>
        <w:autoSpaceDN w:val="0"/>
        <w:spacing w:before="3" w:after="0" w:line="274" w:lineRule="exact"/>
        <w:ind w:hanging="566"/>
        <w:jc w:val="both"/>
        <w:outlineLvl w:val="0"/>
        <w:rPr>
          <w:rFonts w:eastAsia="Times New Roman"/>
          <w:b/>
          <w:kern w:val="0"/>
          <w:szCs w:val="24"/>
          <w14:ligatures w14:val="none"/>
        </w:rPr>
      </w:pPr>
      <w:r w:rsidRPr="00AD3C39">
        <w:rPr>
          <w:rFonts w:eastAsia="Times New Roman"/>
          <w:b/>
          <w:kern w:val="0"/>
          <w:szCs w:val="24"/>
          <w14:ligatures w14:val="none"/>
        </w:rPr>
        <w:t>Iepirkuma</w:t>
      </w:r>
      <w:r w:rsidRPr="00AD3C39">
        <w:rPr>
          <w:rFonts w:eastAsia="Times New Roman"/>
          <w:b/>
          <w:spacing w:val="-6"/>
          <w:kern w:val="0"/>
          <w:szCs w:val="24"/>
          <w14:ligatures w14:val="none"/>
        </w:rPr>
        <w:t xml:space="preserve"> </w:t>
      </w:r>
      <w:r w:rsidRPr="00AD3C39">
        <w:rPr>
          <w:rFonts w:eastAsia="Times New Roman"/>
          <w:b/>
          <w:kern w:val="0"/>
          <w:szCs w:val="24"/>
          <w14:ligatures w14:val="none"/>
        </w:rPr>
        <w:t>identifikācijas</w:t>
      </w:r>
      <w:r w:rsidRPr="00AD3C39">
        <w:rPr>
          <w:rFonts w:eastAsia="Times New Roman"/>
          <w:b/>
          <w:spacing w:val="-4"/>
          <w:kern w:val="0"/>
          <w:szCs w:val="24"/>
          <w14:ligatures w14:val="none"/>
        </w:rPr>
        <w:t xml:space="preserve"> </w:t>
      </w:r>
      <w:r w:rsidRPr="00AD3C39">
        <w:rPr>
          <w:rFonts w:eastAsia="Times New Roman"/>
          <w:b/>
          <w:kern w:val="0"/>
          <w:szCs w:val="24"/>
          <w14:ligatures w14:val="none"/>
        </w:rPr>
        <w:t>numurs,</w:t>
      </w:r>
      <w:r w:rsidRPr="00AD3C39">
        <w:rPr>
          <w:rFonts w:eastAsia="Times New Roman"/>
          <w:b/>
          <w:spacing w:val="-3"/>
          <w:kern w:val="0"/>
          <w:szCs w:val="24"/>
          <w14:ligatures w14:val="none"/>
        </w:rPr>
        <w:t xml:space="preserve"> </w:t>
      </w:r>
      <w:r w:rsidRPr="00AD3C39">
        <w:rPr>
          <w:rFonts w:eastAsia="Times New Roman"/>
          <w:b/>
          <w:kern w:val="0"/>
          <w:szCs w:val="24"/>
          <w14:ligatures w14:val="none"/>
        </w:rPr>
        <w:t>pasūtītājs</w:t>
      </w:r>
    </w:p>
    <w:p w14:paraId="48061246" w14:textId="2C01E4D2" w:rsidR="00F05155" w:rsidRPr="00AD3C39" w:rsidRDefault="00F05155" w:rsidP="00F05155">
      <w:pPr>
        <w:widowControl w:val="0"/>
        <w:numPr>
          <w:ilvl w:val="1"/>
          <w:numId w:val="13"/>
        </w:numPr>
        <w:tabs>
          <w:tab w:val="left" w:pos="788"/>
        </w:tabs>
        <w:autoSpaceDE w:val="0"/>
        <w:autoSpaceDN w:val="0"/>
        <w:spacing w:after="0" w:line="274" w:lineRule="exact"/>
        <w:ind w:hanging="566"/>
        <w:jc w:val="both"/>
        <w:rPr>
          <w:rFonts w:eastAsia="Times New Roman"/>
          <w:b/>
          <w:bCs w:val="0"/>
          <w:kern w:val="0"/>
          <w:szCs w:val="22"/>
          <w14:ligatures w14:val="none"/>
        </w:rPr>
      </w:pPr>
      <w:r w:rsidRPr="00AD3C39">
        <w:rPr>
          <w:rFonts w:eastAsia="Times New Roman"/>
          <w:bCs w:val="0"/>
          <w:kern w:val="0"/>
          <w:szCs w:val="22"/>
          <w14:ligatures w14:val="none"/>
        </w:rPr>
        <w:t>Iepirkuma</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identifikācijas</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numurs:</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LNP 2024/</w:t>
      </w:r>
      <w:r w:rsidR="00E55C7B">
        <w:rPr>
          <w:rFonts w:eastAsia="Times New Roman"/>
          <w:bCs w:val="0"/>
          <w:kern w:val="0"/>
          <w:szCs w:val="22"/>
          <w14:ligatures w14:val="none"/>
        </w:rPr>
        <w:t>35</w:t>
      </w:r>
      <w:r w:rsidRPr="00AD3C39">
        <w:rPr>
          <w:rFonts w:eastAsia="Times New Roman"/>
          <w:bCs w:val="0"/>
          <w:spacing w:val="-2"/>
          <w:kern w:val="0"/>
          <w:szCs w:val="22"/>
          <w14:ligatures w14:val="none"/>
        </w:rPr>
        <w:t>.</w:t>
      </w:r>
    </w:p>
    <w:p w14:paraId="2BF7E085" w14:textId="59083788" w:rsidR="00F05155" w:rsidRPr="00AD3C39" w:rsidRDefault="00F05155" w:rsidP="00F05155">
      <w:pPr>
        <w:widowControl w:val="0"/>
        <w:numPr>
          <w:ilvl w:val="1"/>
          <w:numId w:val="13"/>
        </w:numPr>
        <w:tabs>
          <w:tab w:val="left" w:pos="788"/>
        </w:tabs>
        <w:autoSpaceDE w:val="0"/>
        <w:autoSpaceDN w:val="0"/>
        <w:spacing w:before="1" w:after="0" w:line="240" w:lineRule="auto"/>
        <w:ind w:right="272"/>
        <w:jc w:val="both"/>
        <w:rPr>
          <w:rFonts w:eastAsia="Times New Roman"/>
          <w:b/>
          <w:bCs w:val="0"/>
          <w:kern w:val="0"/>
          <w:szCs w:val="22"/>
          <w14:ligatures w14:val="none"/>
        </w:rPr>
      </w:pPr>
      <w:r w:rsidRPr="00AD3C39">
        <w:rPr>
          <w:rFonts w:eastAsia="Times New Roman"/>
          <w:bCs w:val="0"/>
          <w:kern w:val="0"/>
          <w:szCs w:val="22"/>
          <w14:ligatures w14:val="none"/>
        </w:rPr>
        <w:t>Pasūtītājs, kurš slēgs iepirkuma līgumu – Līvānu novada pašvaldība, reģistrācijas Nr.</w:t>
      </w:r>
      <w:r w:rsidR="0017375B" w:rsidRPr="00AD3C39">
        <w:rPr>
          <w:rFonts w:eastAsia="Times New Roman"/>
          <w:bCs w:val="0"/>
          <w:kern w:val="0"/>
          <w:szCs w:val="22"/>
          <w14:ligatures w14:val="none"/>
        </w:rPr>
        <w:t> </w:t>
      </w:r>
      <w:r w:rsidRPr="00AD3C39">
        <w:rPr>
          <w:rFonts w:eastAsia="Times New Roman"/>
          <w:bCs w:val="0"/>
          <w:kern w:val="0"/>
          <w:szCs w:val="22"/>
          <w14:ligatures w14:val="none"/>
        </w:rPr>
        <w:t xml:space="preserve">90000065595, </w:t>
      </w:r>
      <w:r w:rsidR="0017375B" w:rsidRPr="00AD3C39">
        <w:rPr>
          <w:rFonts w:eastAsia="Times New Roman"/>
          <w:bCs w:val="0"/>
          <w:kern w:val="0"/>
          <w:szCs w:val="22"/>
          <w14:ligatures w14:val="none"/>
        </w:rPr>
        <w:t xml:space="preserve">juridiskā </w:t>
      </w:r>
      <w:r w:rsidRPr="00AD3C39">
        <w:rPr>
          <w:rFonts w:eastAsia="Times New Roman"/>
          <w:bCs w:val="0"/>
          <w:kern w:val="0"/>
          <w:szCs w:val="22"/>
          <w14:ligatures w14:val="none"/>
        </w:rPr>
        <w:t xml:space="preserve">adrese: Rīgas iela 77, Līvāni, </w:t>
      </w:r>
      <w:r w:rsidR="0017375B" w:rsidRPr="00AD3C39">
        <w:rPr>
          <w:rFonts w:eastAsia="Times New Roman"/>
          <w:bCs w:val="0"/>
          <w:kern w:val="0"/>
          <w:szCs w:val="22"/>
          <w14:ligatures w14:val="none"/>
        </w:rPr>
        <w:t xml:space="preserve">Līvānu novads, </w:t>
      </w:r>
      <w:r w:rsidRPr="00AD3C39">
        <w:rPr>
          <w:rFonts w:eastAsia="Times New Roman"/>
          <w:bCs w:val="0"/>
          <w:kern w:val="0"/>
          <w:szCs w:val="22"/>
          <w14:ligatures w14:val="none"/>
        </w:rPr>
        <w:t>LV-5316.</w:t>
      </w:r>
    </w:p>
    <w:p w14:paraId="5F6D2708" w14:textId="77777777" w:rsidR="00F05155" w:rsidRPr="00AD3C39" w:rsidRDefault="00F05155" w:rsidP="00F05155">
      <w:pPr>
        <w:widowControl w:val="0"/>
        <w:numPr>
          <w:ilvl w:val="1"/>
          <w:numId w:val="13"/>
        </w:numPr>
        <w:tabs>
          <w:tab w:val="left" w:pos="788"/>
        </w:tabs>
        <w:autoSpaceDE w:val="0"/>
        <w:autoSpaceDN w:val="0"/>
        <w:spacing w:after="0" w:line="240" w:lineRule="auto"/>
        <w:ind w:right="269"/>
        <w:jc w:val="both"/>
        <w:rPr>
          <w:rFonts w:eastAsia="Times New Roman"/>
          <w:b/>
          <w:bCs w:val="0"/>
          <w:kern w:val="0"/>
          <w:szCs w:val="22"/>
          <w14:ligatures w14:val="none"/>
        </w:rPr>
      </w:pPr>
      <w:r w:rsidRPr="00AD3C39">
        <w:rPr>
          <w:rFonts w:eastAsia="Times New Roman"/>
          <w:bCs w:val="0"/>
          <w:kern w:val="0"/>
          <w:szCs w:val="22"/>
          <w14:ligatures w14:val="none"/>
        </w:rPr>
        <w:t>Iepirkumu veic ar Līvānu novada pašvaldības izpilddirektora rīkojumu izveidota iepirkuma komisija (turpmāk – komisija).</w:t>
      </w:r>
    </w:p>
    <w:p w14:paraId="797F3A24" w14:textId="5F49D414" w:rsidR="00F05155" w:rsidRPr="003062DD" w:rsidRDefault="00F05155" w:rsidP="00F05155">
      <w:pPr>
        <w:widowControl w:val="0"/>
        <w:numPr>
          <w:ilvl w:val="1"/>
          <w:numId w:val="13"/>
        </w:numPr>
        <w:tabs>
          <w:tab w:val="left" w:pos="788"/>
        </w:tabs>
        <w:autoSpaceDE w:val="0"/>
        <w:autoSpaceDN w:val="0"/>
        <w:spacing w:after="0" w:line="240" w:lineRule="auto"/>
        <w:ind w:hanging="566"/>
        <w:jc w:val="both"/>
        <w:rPr>
          <w:rFonts w:eastAsia="Times New Roman"/>
          <w:b/>
          <w:bCs w:val="0"/>
          <w:kern w:val="0"/>
          <w:szCs w:val="22"/>
          <w14:ligatures w14:val="none"/>
        </w:rPr>
      </w:pPr>
      <w:r w:rsidRPr="00AD3C39">
        <w:rPr>
          <w:rFonts w:eastAsia="Times New Roman"/>
          <w:bCs w:val="0"/>
          <w:kern w:val="0"/>
          <w:szCs w:val="22"/>
          <w14:ligatures w14:val="none"/>
        </w:rPr>
        <w:t>Iepirkuma</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procedūra</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ir</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atklāts</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konkurss</w:t>
      </w:r>
      <w:r w:rsidRPr="00AD3C39">
        <w:rPr>
          <w:rFonts w:eastAsia="Times New Roman"/>
          <w:bCs w:val="0"/>
          <w:spacing w:val="-4"/>
          <w:kern w:val="0"/>
          <w:szCs w:val="22"/>
          <w14:ligatures w14:val="none"/>
        </w:rPr>
        <w:t xml:space="preserve"> </w:t>
      </w:r>
      <w:r w:rsidRPr="00AD3C39">
        <w:rPr>
          <w:rFonts w:eastAsia="Times New Roman"/>
          <w:bCs w:val="0"/>
          <w:kern w:val="0"/>
          <w:szCs w:val="22"/>
          <w14:ligatures w14:val="none"/>
        </w:rPr>
        <w:t>(turpmāk</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arī</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w:t>
      </w:r>
      <w:r w:rsidRPr="00AD3C39">
        <w:rPr>
          <w:rFonts w:eastAsia="Times New Roman"/>
          <w:bCs w:val="0"/>
          <w:spacing w:val="-2"/>
          <w:kern w:val="0"/>
          <w:szCs w:val="22"/>
          <w14:ligatures w14:val="none"/>
        </w:rPr>
        <w:t xml:space="preserve"> konkurss).</w:t>
      </w:r>
    </w:p>
    <w:p w14:paraId="2E59E9EB" w14:textId="5A63DA14" w:rsidR="003062DD" w:rsidRPr="003062DD" w:rsidRDefault="003062DD" w:rsidP="00F05155">
      <w:pPr>
        <w:widowControl w:val="0"/>
        <w:numPr>
          <w:ilvl w:val="1"/>
          <w:numId w:val="13"/>
        </w:numPr>
        <w:tabs>
          <w:tab w:val="left" w:pos="788"/>
        </w:tabs>
        <w:autoSpaceDE w:val="0"/>
        <w:autoSpaceDN w:val="0"/>
        <w:spacing w:after="0" w:line="240" w:lineRule="auto"/>
        <w:ind w:hanging="566"/>
        <w:jc w:val="both"/>
        <w:rPr>
          <w:rFonts w:eastAsia="Times New Roman"/>
          <w:kern w:val="0"/>
          <w:szCs w:val="22"/>
          <w14:ligatures w14:val="none"/>
        </w:rPr>
      </w:pPr>
      <w:r w:rsidRPr="003062DD">
        <w:rPr>
          <w:rFonts w:eastAsia="Times New Roman"/>
          <w:kern w:val="0"/>
          <w:szCs w:val="22"/>
          <w14:ligatures w14:val="none"/>
        </w:rPr>
        <w:t xml:space="preserve">Iepirkums tiek veikts Latvijas-Lietuvas pārrobežu sadarbības programmas 2021.-2027.gadam projekta Nr. LL-00088 </w:t>
      </w:r>
      <w:r w:rsidR="003A0F33" w:rsidRPr="003A0F33">
        <w:rPr>
          <w:rFonts w:eastAsia="Times New Roman"/>
          <w:kern w:val="0"/>
          <w:szCs w:val="22"/>
          <w14:ligatures w14:val="none"/>
        </w:rPr>
        <w:t>„</w:t>
      </w:r>
      <w:r w:rsidRPr="003062DD">
        <w:rPr>
          <w:rFonts w:eastAsia="Times New Roman"/>
          <w:kern w:val="0"/>
          <w:szCs w:val="22"/>
          <w14:ligatures w14:val="none"/>
        </w:rPr>
        <w:t>MultiMobile” ietvaros.</w:t>
      </w:r>
    </w:p>
    <w:p w14:paraId="20E667EC" w14:textId="77777777" w:rsidR="00F05155" w:rsidRPr="00AD3C39" w:rsidRDefault="00F05155" w:rsidP="00F05155">
      <w:pPr>
        <w:widowControl w:val="0"/>
        <w:autoSpaceDE w:val="0"/>
        <w:autoSpaceDN w:val="0"/>
        <w:spacing w:before="122" w:after="0" w:line="240" w:lineRule="auto"/>
        <w:rPr>
          <w:rFonts w:eastAsia="Times New Roman"/>
          <w:bCs w:val="0"/>
          <w:kern w:val="0"/>
          <w:szCs w:val="24"/>
          <w14:ligatures w14:val="none"/>
        </w:rPr>
      </w:pPr>
    </w:p>
    <w:p w14:paraId="422D917D" w14:textId="77777777" w:rsidR="00F05155" w:rsidRPr="00AD3C39" w:rsidRDefault="00F05155" w:rsidP="00F05155">
      <w:pPr>
        <w:widowControl w:val="0"/>
        <w:numPr>
          <w:ilvl w:val="0"/>
          <w:numId w:val="13"/>
        </w:numPr>
        <w:tabs>
          <w:tab w:val="left" w:pos="788"/>
        </w:tabs>
        <w:autoSpaceDE w:val="0"/>
        <w:autoSpaceDN w:val="0"/>
        <w:spacing w:after="0" w:line="274" w:lineRule="exact"/>
        <w:ind w:hanging="566"/>
        <w:jc w:val="both"/>
        <w:outlineLvl w:val="0"/>
        <w:rPr>
          <w:rFonts w:eastAsia="Times New Roman"/>
          <w:b/>
          <w:kern w:val="0"/>
          <w:szCs w:val="24"/>
          <w14:ligatures w14:val="none"/>
        </w:rPr>
      </w:pPr>
      <w:r w:rsidRPr="00AD3C39">
        <w:rPr>
          <w:rFonts w:eastAsia="Times New Roman"/>
          <w:b/>
          <w:kern w:val="0"/>
          <w:szCs w:val="24"/>
          <w14:ligatures w14:val="none"/>
        </w:rPr>
        <w:t>Iepirkuma</w:t>
      </w:r>
      <w:r w:rsidRPr="00AD3C39">
        <w:rPr>
          <w:rFonts w:eastAsia="Times New Roman"/>
          <w:b/>
          <w:spacing w:val="-4"/>
          <w:kern w:val="0"/>
          <w:szCs w:val="24"/>
          <w14:ligatures w14:val="none"/>
        </w:rPr>
        <w:t xml:space="preserve"> </w:t>
      </w:r>
      <w:r w:rsidRPr="00AD3C39">
        <w:rPr>
          <w:rFonts w:eastAsia="Times New Roman"/>
          <w:b/>
          <w:kern w:val="0"/>
          <w:szCs w:val="24"/>
          <w14:ligatures w14:val="none"/>
        </w:rPr>
        <w:t>priekšmeta</w:t>
      </w:r>
      <w:r w:rsidRPr="00AD3C39">
        <w:rPr>
          <w:rFonts w:eastAsia="Times New Roman"/>
          <w:b/>
          <w:spacing w:val="-2"/>
          <w:kern w:val="0"/>
          <w:szCs w:val="24"/>
          <w14:ligatures w14:val="none"/>
        </w:rPr>
        <w:t xml:space="preserve"> </w:t>
      </w:r>
      <w:r w:rsidRPr="00AD3C39">
        <w:rPr>
          <w:rFonts w:eastAsia="Times New Roman"/>
          <w:b/>
          <w:kern w:val="0"/>
          <w:szCs w:val="24"/>
          <w14:ligatures w14:val="none"/>
        </w:rPr>
        <w:t>apraksts</w:t>
      </w:r>
      <w:r w:rsidRPr="00AD3C39">
        <w:rPr>
          <w:rFonts w:eastAsia="Times New Roman"/>
          <w:b/>
          <w:spacing w:val="-3"/>
          <w:kern w:val="0"/>
          <w:szCs w:val="24"/>
          <w14:ligatures w14:val="none"/>
        </w:rPr>
        <w:t xml:space="preserve"> </w:t>
      </w:r>
      <w:r w:rsidRPr="00AD3C39">
        <w:rPr>
          <w:rFonts w:eastAsia="Times New Roman"/>
          <w:b/>
          <w:kern w:val="0"/>
          <w:szCs w:val="24"/>
          <w14:ligatures w14:val="none"/>
        </w:rPr>
        <w:t>un</w:t>
      </w:r>
      <w:r w:rsidRPr="00AD3C39">
        <w:rPr>
          <w:rFonts w:eastAsia="Times New Roman"/>
          <w:b/>
          <w:spacing w:val="-4"/>
          <w:kern w:val="0"/>
          <w:szCs w:val="24"/>
          <w14:ligatures w14:val="none"/>
        </w:rPr>
        <w:t xml:space="preserve"> </w:t>
      </w:r>
      <w:r w:rsidRPr="00AD3C39">
        <w:rPr>
          <w:rFonts w:eastAsia="Times New Roman"/>
          <w:b/>
          <w:kern w:val="0"/>
          <w:szCs w:val="24"/>
          <w14:ligatures w14:val="none"/>
        </w:rPr>
        <w:t>CPV</w:t>
      </w:r>
      <w:r w:rsidRPr="00AD3C39">
        <w:rPr>
          <w:rFonts w:eastAsia="Times New Roman"/>
          <w:b/>
          <w:spacing w:val="-3"/>
          <w:kern w:val="0"/>
          <w:szCs w:val="24"/>
          <w14:ligatures w14:val="none"/>
        </w:rPr>
        <w:t xml:space="preserve"> </w:t>
      </w:r>
      <w:r w:rsidRPr="00AD3C39">
        <w:rPr>
          <w:rFonts w:eastAsia="Times New Roman"/>
          <w:b/>
          <w:spacing w:val="-4"/>
          <w:kern w:val="0"/>
          <w:szCs w:val="24"/>
          <w14:ligatures w14:val="none"/>
        </w:rPr>
        <w:t>kods</w:t>
      </w:r>
    </w:p>
    <w:p w14:paraId="6933508F" w14:textId="2C2E18C1" w:rsidR="00F05155" w:rsidRPr="00AD3C39" w:rsidRDefault="00F05155" w:rsidP="00F05155">
      <w:pPr>
        <w:widowControl w:val="0"/>
        <w:numPr>
          <w:ilvl w:val="1"/>
          <w:numId w:val="13"/>
        </w:numPr>
        <w:tabs>
          <w:tab w:val="left" w:pos="788"/>
        </w:tabs>
        <w:autoSpaceDE w:val="0"/>
        <w:autoSpaceDN w:val="0"/>
        <w:spacing w:after="0" w:line="240" w:lineRule="auto"/>
        <w:ind w:right="267"/>
        <w:jc w:val="both"/>
        <w:rPr>
          <w:rFonts w:eastAsia="Times New Roman"/>
          <w:b/>
          <w:bCs w:val="0"/>
          <w:kern w:val="0"/>
          <w:szCs w:val="22"/>
          <w14:ligatures w14:val="none"/>
        </w:rPr>
      </w:pPr>
      <w:r w:rsidRPr="00AD3C39">
        <w:rPr>
          <w:rFonts w:eastAsia="Times New Roman"/>
          <w:bCs w:val="0"/>
          <w:kern w:val="0"/>
          <w:szCs w:val="22"/>
          <w14:ligatures w14:val="none"/>
        </w:rPr>
        <w:t xml:space="preserve">Iepirkuma priekšmets: </w:t>
      </w:r>
      <w:r w:rsidR="00351422" w:rsidRPr="00AD3C39">
        <w:rPr>
          <w:rFonts w:eastAsia="Times New Roman"/>
          <w:bCs w:val="0"/>
          <w:kern w:val="0"/>
          <w:szCs w:val="22"/>
          <w14:ligatures w14:val="none"/>
        </w:rPr>
        <w:t>Elektriskā mikroautobusa iegāde</w:t>
      </w:r>
      <w:r w:rsidRPr="00AD3C39">
        <w:rPr>
          <w:rFonts w:eastAsia="Times New Roman"/>
          <w:bCs w:val="0"/>
          <w:kern w:val="0"/>
          <w:szCs w:val="22"/>
          <w14:ligatures w14:val="none"/>
        </w:rPr>
        <w:t>.</w:t>
      </w:r>
    </w:p>
    <w:p w14:paraId="70A66A38" w14:textId="49F3E915" w:rsidR="00F05155" w:rsidRPr="00AD3C39" w:rsidRDefault="00F05155" w:rsidP="00F05155">
      <w:pPr>
        <w:widowControl w:val="0"/>
        <w:numPr>
          <w:ilvl w:val="1"/>
          <w:numId w:val="13"/>
        </w:numPr>
        <w:tabs>
          <w:tab w:val="left" w:pos="788"/>
        </w:tabs>
        <w:autoSpaceDE w:val="0"/>
        <w:autoSpaceDN w:val="0"/>
        <w:spacing w:after="0" w:line="240" w:lineRule="auto"/>
        <w:ind w:right="268"/>
        <w:jc w:val="both"/>
        <w:rPr>
          <w:rFonts w:eastAsia="Times New Roman"/>
          <w:b/>
          <w:bCs w:val="0"/>
          <w:kern w:val="0"/>
          <w:szCs w:val="22"/>
          <w14:ligatures w14:val="none"/>
        </w:rPr>
      </w:pPr>
      <w:r w:rsidRPr="00AD3C39">
        <w:rPr>
          <w:rFonts w:eastAsia="Times New Roman"/>
          <w:bCs w:val="0"/>
          <w:kern w:val="0"/>
          <w:szCs w:val="22"/>
          <w14:ligatures w14:val="none"/>
        </w:rPr>
        <w:t>CPV kods: Galvenais priekšmets: 3</w:t>
      </w:r>
      <w:r w:rsidR="00DB44A0" w:rsidRPr="00AD3C39">
        <w:rPr>
          <w:rFonts w:eastAsia="Times New Roman"/>
          <w:bCs w:val="0"/>
          <w:kern w:val="0"/>
          <w:szCs w:val="22"/>
          <w14:ligatures w14:val="none"/>
        </w:rPr>
        <w:t>41</w:t>
      </w:r>
      <w:r w:rsidR="004D1C36" w:rsidRPr="00AD3C39">
        <w:rPr>
          <w:rFonts w:eastAsia="Times New Roman"/>
          <w:bCs w:val="0"/>
          <w:kern w:val="0"/>
          <w:szCs w:val="22"/>
          <w14:ligatures w14:val="none"/>
        </w:rPr>
        <w:t>44910-0</w:t>
      </w:r>
      <w:r w:rsidRPr="00AD3C39">
        <w:rPr>
          <w:rFonts w:eastAsia="Times New Roman"/>
          <w:bCs w:val="0"/>
          <w:kern w:val="0"/>
          <w:szCs w:val="22"/>
          <w14:ligatures w14:val="none"/>
        </w:rPr>
        <w:t>.</w:t>
      </w:r>
    </w:p>
    <w:p w14:paraId="3B45D23E" w14:textId="565D83E6" w:rsidR="00F05155" w:rsidRPr="003062DD" w:rsidRDefault="00F05155" w:rsidP="00F05155">
      <w:pPr>
        <w:widowControl w:val="0"/>
        <w:numPr>
          <w:ilvl w:val="1"/>
          <w:numId w:val="13"/>
        </w:numPr>
        <w:tabs>
          <w:tab w:val="left" w:pos="788"/>
        </w:tabs>
        <w:autoSpaceDE w:val="0"/>
        <w:autoSpaceDN w:val="0"/>
        <w:spacing w:after="0" w:line="240" w:lineRule="auto"/>
        <w:ind w:right="268"/>
        <w:jc w:val="both"/>
        <w:rPr>
          <w:rFonts w:eastAsia="Times New Roman"/>
          <w:b/>
          <w:bCs w:val="0"/>
          <w:kern w:val="0"/>
          <w:szCs w:val="22"/>
          <w14:ligatures w14:val="none"/>
        </w:rPr>
      </w:pPr>
      <w:r w:rsidRPr="00AD3C39">
        <w:rPr>
          <w:rFonts w:eastAsia="Times New Roman"/>
          <w:bCs w:val="0"/>
          <w:kern w:val="0"/>
          <w:szCs w:val="22"/>
          <w14:ligatures w14:val="none"/>
        </w:rPr>
        <w:t>Pretendentam piedāvājums jāiesniedz par visu iepirkuma priekšmetu. Pretendents nedrīkst iesniegt piedāvājumu variantus.</w:t>
      </w:r>
    </w:p>
    <w:p w14:paraId="5C99FF65" w14:textId="4EA25EBA" w:rsidR="003062DD" w:rsidRPr="00F27523" w:rsidRDefault="003062DD" w:rsidP="003062DD">
      <w:pPr>
        <w:pStyle w:val="Sarakstarindkopa"/>
        <w:numPr>
          <w:ilvl w:val="1"/>
          <w:numId w:val="13"/>
        </w:numPr>
        <w:rPr>
          <w:bCs/>
          <w:sz w:val="24"/>
        </w:rPr>
      </w:pPr>
      <w:r w:rsidRPr="00F27523">
        <w:rPr>
          <w:bCs/>
          <w:sz w:val="24"/>
        </w:rPr>
        <w:t xml:space="preserve">Sagatavojot piedāvājumu, pretendents ņem vērā Ministru kabineta 2017. gada 20. jūnija noteikumus Nr. 353 </w:t>
      </w:r>
      <w:r w:rsidR="003A0F33" w:rsidRPr="003A0F33">
        <w:rPr>
          <w:bCs/>
          <w:sz w:val="24"/>
        </w:rPr>
        <w:t>„</w:t>
      </w:r>
      <w:r w:rsidRPr="00F27523">
        <w:rPr>
          <w:bCs/>
          <w:sz w:val="24"/>
        </w:rPr>
        <w:t>Prasības zaļajam publiskajam iepirkumam un to piemērošanas kārtība</w:t>
      </w:r>
      <w:r w:rsidR="00F27523">
        <w:rPr>
          <w:bCs/>
          <w:sz w:val="24"/>
        </w:rPr>
        <w:t>”</w:t>
      </w:r>
      <w:r w:rsidRPr="00F27523">
        <w:rPr>
          <w:bCs/>
          <w:sz w:val="24"/>
        </w:rPr>
        <w:t>.</w:t>
      </w:r>
    </w:p>
    <w:p w14:paraId="009F5D95" w14:textId="77777777" w:rsidR="00F05155" w:rsidRPr="00AD3C39" w:rsidRDefault="00F05155" w:rsidP="00F05155">
      <w:pPr>
        <w:widowControl w:val="0"/>
        <w:autoSpaceDE w:val="0"/>
        <w:autoSpaceDN w:val="0"/>
        <w:spacing w:before="116" w:after="0" w:line="240" w:lineRule="auto"/>
        <w:rPr>
          <w:rFonts w:eastAsia="Times New Roman"/>
          <w:bCs w:val="0"/>
          <w:kern w:val="0"/>
          <w:szCs w:val="24"/>
          <w14:ligatures w14:val="none"/>
        </w:rPr>
      </w:pPr>
    </w:p>
    <w:p w14:paraId="7CD5D46C" w14:textId="77777777" w:rsidR="00F05155" w:rsidRPr="00AD3C39" w:rsidRDefault="00F05155" w:rsidP="00F05155">
      <w:pPr>
        <w:widowControl w:val="0"/>
        <w:numPr>
          <w:ilvl w:val="0"/>
          <w:numId w:val="13"/>
        </w:numPr>
        <w:tabs>
          <w:tab w:val="left" w:pos="788"/>
        </w:tabs>
        <w:autoSpaceDE w:val="0"/>
        <w:autoSpaceDN w:val="0"/>
        <w:spacing w:after="0" w:line="274" w:lineRule="exact"/>
        <w:ind w:hanging="566"/>
        <w:jc w:val="both"/>
        <w:outlineLvl w:val="0"/>
        <w:rPr>
          <w:rFonts w:eastAsia="Times New Roman"/>
          <w:b/>
          <w:kern w:val="0"/>
          <w:szCs w:val="24"/>
          <w14:ligatures w14:val="none"/>
        </w:rPr>
      </w:pPr>
      <w:r w:rsidRPr="00AD3C39">
        <w:rPr>
          <w:rFonts w:eastAsia="Times New Roman"/>
          <w:b/>
          <w:kern w:val="0"/>
          <w:szCs w:val="24"/>
          <w14:ligatures w14:val="none"/>
        </w:rPr>
        <w:t>Iepirkuma</w:t>
      </w:r>
      <w:r w:rsidRPr="00AD3C39">
        <w:rPr>
          <w:rFonts w:eastAsia="Times New Roman"/>
          <w:b/>
          <w:spacing w:val="-2"/>
          <w:kern w:val="0"/>
          <w:szCs w:val="24"/>
          <w14:ligatures w14:val="none"/>
        </w:rPr>
        <w:t xml:space="preserve"> </w:t>
      </w:r>
      <w:r w:rsidRPr="00AD3C39">
        <w:rPr>
          <w:rFonts w:eastAsia="Times New Roman"/>
          <w:b/>
          <w:kern w:val="0"/>
          <w:szCs w:val="24"/>
          <w14:ligatures w14:val="none"/>
        </w:rPr>
        <w:t>līguma</w:t>
      </w:r>
      <w:r w:rsidRPr="00AD3C39">
        <w:rPr>
          <w:rFonts w:eastAsia="Times New Roman"/>
          <w:b/>
          <w:spacing w:val="-2"/>
          <w:kern w:val="0"/>
          <w:szCs w:val="24"/>
          <w14:ligatures w14:val="none"/>
        </w:rPr>
        <w:t xml:space="preserve"> </w:t>
      </w:r>
      <w:r w:rsidRPr="00AD3C39">
        <w:rPr>
          <w:rFonts w:eastAsia="Times New Roman"/>
          <w:b/>
          <w:kern w:val="0"/>
          <w:szCs w:val="24"/>
          <w14:ligatures w14:val="none"/>
        </w:rPr>
        <w:t>izpildes</w:t>
      </w:r>
      <w:r w:rsidRPr="00AD3C39">
        <w:rPr>
          <w:rFonts w:eastAsia="Times New Roman"/>
          <w:b/>
          <w:spacing w:val="-3"/>
          <w:kern w:val="0"/>
          <w:szCs w:val="24"/>
          <w14:ligatures w14:val="none"/>
        </w:rPr>
        <w:t xml:space="preserve"> </w:t>
      </w:r>
      <w:r w:rsidRPr="00AD3C39">
        <w:rPr>
          <w:rFonts w:eastAsia="Times New Roman"/>
          <w:b/>
          <w:kern w:val="0"/>
          <w:szCs w:val="24"/>
          <w14:ligatures w14:val="none"/>
        </w:rPr>
        <w:t>laiks</w:t>
      </w:r>
      <w:r w:rsidRPr="00AD3C39">
        <w:rPr>
          <w:rFonts w:eastAsia="Times New Roman"/>
          <w:b/>
          <w:spacing w:val="-3"/>
          <w:kern w:val="0"/>
          <w:szCs w:val="24"/>
          <w14:ligatures w14:val="none"/>
        </w:rPr>
        <w:t xml:space="preserve"> </w:t>
      </w:r>
      <w:r w:rsidRPr="00AD3C39">
        <w:rPr>
          <w:rFonts w:eastAsia="Times New Roman"/>
          <w:b/>
          <w:kern w:val="0"/>
          <w:szCs w:val="24"/>
          <w14:ligatures w14:val="none"/>
        </w:rPr>
        <w:t>un</w:t>
      </w:r>
      <w:r w:rsidRPr="00AD3C39">
        <w:rPr>
          <w:rFonts w:eastAsia="Times New Roman"/>
          <w:b/>
          <w:spacing w:val="-1"/>
          <w:kern w:val="0"/>
          <w:szCs w:val="24"/>
          <w14:ligatures w14:val="none"/>
        </w:rPr>
        <w:t xml:space="preserve"> </w:t>
      </w:r>
      <w:r w:rsidRPr="00AD3C39">
        <w:rPr>
          <w:rFonts w:eastAsia="Times New Roman"/>
          <w:b/>
          <w:spacing w:val="-2"/>
          <w:kern w:val="0"/>
          <w:szCs w:val="24"/>
          <w14:ligatures w14:val="none"/>
        </w:rPr>
        <w:t>vieta</w:t>
      </w:r>
    </w:p>
    <w:p w14:paraId="32433563" w14:textId="77777777" w:rsidR="00F05155" w:rsidRPr="00AD3C39" w:rsidRDefault="00F05155" w:rsidP="00F05155">
      <w:pPr>
        <w:widowControl w:val="0"/>
        <w:numPr>
          <w:ilvl w:val="1"/>
          <w:numId w:val="13"/>
        </w:numPr>
        <w:tabs>
          <w:tab w:val="left" w:pos="788"/>
        </w:tabs>
        <w:autoSpaceDE w:val="0"/>
        <w:autoSpaceDN w:val="0"/>
        <w:spacing w:after="0" w:line="274" w:lineRule="exact"/>
        <w:ind w:hanging="566"/>
        <w:jc w:val="both"/>
        <w:rPr>
          <w:rFonts w:eastAsia="Times New Roman"/>
          <w:b/>
          <w:bCs w:val="0"/>
          <w:kern w:val="0"/>
          <w:szCs w:val="22"/>
          <w14:ligatures w14:val="none"/>
        </w:rPr>
      </w:pPr>
      <w:r w:rsidRPr="00AD3C39">
        <w:rPr>
          <w:rFonts w:eastAsia="Times New Roman"/>
          <w:bCs w:val="0"/>
          <w:kern w:val="0"/>
          <w:szCs w:val="22"/>
          <w14:ligatures w14:val="none"/>
        </w:rPr>
        <w:t xml:space="preserve">izpildes </w:t>
      </w:r>
      <w:r w:rsidRPr="00AD3C39">
        <w:rPr>
          <w:rFonts w:eastAsia="Times New Roman"/>
          <w:bCs w:val="0"/>
          <w:spacing w:val="-2"/>
          <w:kern w:val="0"/>
          <w:szCs w:val="22"/>
          <w14:ligatures w14:val="none"/>
        </w:rPr>
        <w:t>laiks:</w:t>
      </w:r>
    </w:p>
    <w:p w14:paraId="5763E99C" w14:textId="7325F462" w:rsidR="00F05155" w:rsidRPr="00AD3C39" w:rsidRDefault="005703C0" w:rsidP="00F05155">
      <w:pPr>
        <w:widowControl w:val="0"/>
        <w:numPr>
          <w:ilvl w:val="2"/>
          <w:numId w:val="13"/>
        </w:numPr>
        <w:tabs>
          <w:tab w:val="left" w:pos="941"/>
        </w:tabs>
        <w:autoSpaceDE w:val="0"/>
        <w:autoSpaceDN w:val="0"/>
        <w:spacing w:after="0" w:line="240" w:lineRule="auto"/>
        <w:ind w:left="941" w:hanging="719"/>
        <w:jc w:val="both"/>
        <w:rPr>
          <w:rFonts w:eastAsia="Times New Roman"/>
          <w:bCs w:val="0"/>
          <w:kern w:val="0"/>
          <w:szCs w:val="22"/>
          <w14:ligatures w14:val="none"/>
        </w:rPr>
      </w:pPr>
      <w:r w:rsidRPr="00AD3C39">
        <w:rPr>
          <w:rFonts w:eastAsia="Times New Roman"/>
          <w:bCs w:val="0"/>
          <w:kern w:val="0"/>
          <w:szCs w:val="22"/>
          <w14:ligatures w14:val="none"/>
        </w:rPr>
        <w:t xml:space="preserve">Elektriskā mikroautobusa </w:t>
      </w:r>
      <w:r w:rsidR="00F05155" w:rsidRPr="00AD3C39">
        <w:rPr>
          <w:rFonts w:eastAsia="Times New Roman"/>
          <w:bCs w:val="0"/>
          <w:kern w:val="0"/>
          <w:szCs w:val="22"/>
          <w14:ligatures w14:val="none"/>
        </w:rPr>
        <w:t>piegādes laiks</w:t>
      </w:r>
      <w:r w:rsidR="00F05155" w:rsidRPr="00AD3C39">
        <w:rPr>
          <w:rFonts w:eastAsia="Times New Roman"/>
          <w:bCs w:val="0"/>
          <w:spacing w:val="-1"/>
          <w:kern w:val="0"/>
          <w:szCs w:val="22"/>
          <w14:ligatures w14:val="none"/>
        </w:rPr>
        <w:t xml:space="preserve"> </w:t>
      </w:r>
      <w:r w:rsidR="00F05155" w:rsidRPr="00AD3C39">
        <w:rPr>
          <w:rFonts w:eastAsia="Times New Roman"/>
          <w:bCs w:val="0"/>
          <w:kern w:val="0"/>
          <w:szCs w:val="22"/>
          <w14:ligatures w14:val="none"/>
        </w:rPr>
        <w:t>–</w:t>
      </w:r>
      <w:r w:rsidRPr="00AD3C39">
        <w:rPr>
          <w:rFonts w:eastAsia="Times New Roman"/>
          <w:bCs w:val="0"/>
          <w:spacing w:val="-1"/>
          <w:kern w:val="0"/>
          <w:szCs w:val="22"/>
          <w14:ligatures w14:val="none"/>
        </w:rPr>
        <w:t xml:space="preserve"> līdz 12 mēnešiem</w:t>
      </w:r>
      <w:r w:rsidR="009C079A" w:rsidRPr="00AD3C39">
        <w:rPr>
          <w:rFonts w:eastAsia="Times New Roman"/>
          <w:bCs w:val="0"/>
          <w:spacing w:val="-1"/>
          <w:kern w:val="0"/>
          <w:szCs w:val="22"/>
          <w14:ligatures w14:val="none"/>
        </w:rPr>
        <w:t xml:space="preserve"> no līguma noslēgšanas dienas</w:t>
      </w:r>
      <w:r w:rsidR="00F05155" w:rsidRPr="00AD3C39">
        <w:rPr>
          <w:rFonts w:eastAsia="Times New Roman"/>
          <w:bCs w:val="0"/>
          <w:kern w:val="0"/>
          <w:szCs w:val="22"/>
          <w14:ligatures w14:val="none"/>
        </w:rPr>
        <w:t>.</w:t>
      </w:r>
    </w:p>
    <w:p w14:paraId="2F05ECED" w14:textId="2780B772" w:rsidR="00F05155" w:rsidRPr="00AD3C39" w:rsidRDefault="00F05155" w:rsidP="00F05155">
      <w:pPr>
        <w:widowControl w:val="0"/>
        <w:numPr>
          <w:ilvl w:val="1"/>
          <w:numId w:val="13"/>
        </w:numPr>
        <w:tabs>
          <w:tab w:val="left" w:pos="788"/>
        </w:tabs>
        <w:autoSpaceDE w:val="0"/>
        <w:autoSpaceDN w:val="0"/>
        <w:spacing w:after="0" w:line="240" w:lineRule="auto"/>
        <w:ind w:hanging="566"/>
        <w:jc w:val="both"/>
        <w:rPr>
          <w:rFonts w:eastAsia="Times New Roman"/>
          <w:b/>
          <w:bCs w:val="0"/>
          <w:kern w:val="0"/>
          <w:szCs w:val="22"/>
          <w14:ligatures w14:val="none"/>
        </w:rPr>
      </w:pPr>
      <w:r w:rsidRPr="00AD3C39">
        <w:rPr>
          <w:rFonts w:eastAsia="Times New Roman"/>
          <w:bCs w:val="0"/>
          <w:kern w:val="0"/>
          <w:szCs w:val="22"/>
          <w14:ligatures w14:val="none"/>
        </w:rPr>
        <w:t>izpildes</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 xml:space="preserve">vieta: Rīgas iela 77, Līvāni, </w:t>
      </w:r>
      <w:r w:rsidR="00574BA9" w:rsidRPr="00AD3C39">
        <w:rPr>
          <w:rFonts w:eastAsia="Times New Roman"/>
          <w:bCs w:val="0"/>
          <w:kern w:val="0"/>
          <w:szCs w:val="22"/>
          <w14:ligatures w14:val="none"/>
        </w:rPr>
        <w:t xml:space="preserve">Līvānu novads, </w:t>
      </w:r>
      <w:r w:rsidRPr="00AD3C39">
        <w:rPr>
          <w:rFonts w:eastAsia="Times New Roman"/>
          <w:bCs w:val="0"/>
          <w:kern w:val="0"/>
          <w:szCs w:val="22"/>
          <w14:ligatures w14:val="none"/>
        </w:rPr>
        <w:t>LV-5316</w:t>
      </w:r>
      <w:r w:rsidRPr="00AD3C39">
        <w:rPr>
          <w:rFonts w:eastAsia="Times New Roman"/>
          <w:bCs w:val="0"/>
          <w:spacing w:val="-2"/>
          <w:kern w:val="0"/>
          <w:szCs w:val="22"/>
          <w14:ligatures w14:val="none"/>
        </w:rPr>
        <w:t>.</w:t>
      </w:r>
    </w:p>
    <w:p w14:paraId="115EFF1E" w14:textId="77777777" w:rsidR="00F05155" w:rsidRPr="00AD3C39" w:rsidRDefault="00F05155" w:rsidP="00F05155">
      <w:pPr>
        <w:widowControl w:val="0"/>
        <w:numPr>
          <w:ilvl w:val="0"/>
          <w:numId w:val="13"/>
        </w:numPr>
        <w:tabs>
          <w:tab w:val="left" w:pos="788"/>
        </w:tabs>
        <w:autoSpaceDE w:val="0"/>
        <w:autoSpaceDN w:val="0"/>
        <w:spacing w:before="125" w:after="0" w:line="274" w:lineRule="exact"/>
        <w:ind w:hanging="566"/>
        <w:jc w:val="both"/>
        <w:outlineLvl w:val="0"/>
        <w:rPr>
          <w:rFonts w:eastAsia="Times New Roman"/>
          <w:b/>
          <w:kern w:val="0"/>
          <w:szCs w:val="24"/>
          <w14:ligatures w14:val="none"/>
        </w:rPr>
      </w:pPr>
      <w:r w:rsidRPr="00AD3C39">
        <w:rPr>
          <w:rFonts w:eastAsia="Times New Roman"/>
          <w:b/>
          <w:kern w:val="0"/>
          <w:szCs w:val="24"/>
          <w14:ligatures w14:val="none"/>
        </w:rPr>
        <w:t>Piedāvājuma</w:t>
      </w:r>
      <w:r w:rsidRPr="00AD3C39">
        <w:rPr>
          <w:rFonts w:eastAsia="Times New Roman"/>
          <w:b/>
          <w:spacing w:val="-4"/>
          <w:kern w:val="0"/>
          <w:szCs w:val="24"/>
          <w14:ligatures w14:val="none"/>
        </w:rPr>
        <w:t xml:space="preserve"> </w:t>
      </w:r>
      <w:r w:rsidRPr="00AD3C39">
        <w:rPr>
          <w:rFonts w:eastAsia="Times New Roman"/>
          <w:b/>
          <w:kern w:val="0"/>
          <w:szCs w:val="24"/>
          <w14:ligatures w14:val="none"/>
        </w:rPr>
        <w:t>iesniegšanas</w:t>
      </w:r>
      <w:r w:rsidRPr="00AD3C39">
        <w:rPr>
          <w:rFonts w:eastAsia="Times New Roman"/>
          <w:b/>
          <w:spacing w:val="-4"/>
          <w:kern w:val="0"/>
          <w:szCs w:val="24"/>
          <w14:ligatures w14:val="none"/>
        </w:rPr>
        <w:t xml:space="preserve"> </w:t>
      </w:r>
      <w:r w:rsidRPr="00AD3C39">
        <w:rPr>
          <w:rFonts w:eastAsia="Times New Roman"/>
          <w:b/>
          <w:kern w:val="0"/>
          <w:szCs w:val="24"/>
          <w14:ligatures w14:val="none"/>
        </w:rPr>
        <w:t>un</w:t>
      </w:r>
      <w:r w:rsidRPr="00AD3C39">
        <w:rPr>
          <w:rFonts w:eastAsia="Times New Roman"/>
          <w:b/>
          <w:spacing w:val="-1"/>
          <w:kern w:val="0"/>
          <w:szCs w:val="24"/>
          <w14:ligatures w14:val="none"/>
        </w:rPr>
        <w:t xml:space="preserve"> </w:t>
      </w:r>
      <w:r w:rsidRPr="00AD3C39">
        <w:rPr>
          <w:rFonts w:eastAsia="Times New Roman"/>
          <w:b/>
          <w:kern w:val="0"/>
          <w:szCs w:val="24"/>
          <w14:ligatures w14:val="none"/>
        </w:rPr>
        <w:t>atvēršanas</w:t>
      </w:r>
      <w:r w:rsidRPr="00AD3C39">
        <w:rPr>
          <w:rFonts w:eastAsia="Times New Roman"/>
          <w:b/>
          <w:spacing w:val="-5"/>
          <w:kern w:val="0"/>
          <w:szCs w:val="24"/>
          <w14:ligatures w14:val="none"/>
        </w:rPr>
        <w:t xml:space="preserve"> </w:t>
      </w:r>
      <w:r w:rsidRPr="00AD3C39">
        <w:rPr>
          <w:rFonts w:eastAsia="Times New Roman"/>
          <w:b/>
          <w:kern w:val="0"/>
          <w:szCs w:val="24"/>
          <w14:ligatures w14:val="none"/>
        </w:rPr>
        <w:t>vieta,</w:t>
      </w:r>
      <w:r w:rsidRPr="00AD3C39">
        <w:rPr>
          <w:rFonts w:eastAsia="Times New Roman"/>
          <w:b/>
          <w:spacing w:val="-3"/>
          <w:kern w:val="0"/>
          <w:szCs w:val="24"/>
          <w14:ligatures w14:val="none"/>
        </w:rPr>
        <w:t xml:space="preserve"> </w:t>
      </w:r>
      <w:r w:rsidRPr="00AD3C39">
        <w:rPr>
          <w:rFonts w:eastAsia="Times New Roman"/>
          <w:b/>
          <w:kern w:val="0"/>
          <w:szCs w:val="24"/>
          <w14:ligatures w14:val="none"/>
        </w:rPr>
        <w:t>datums</w:t>
      </w:r>
      <w:r w:rsidRPr="00AD3C39">
        <w:rPr>
          <w:rFonts w:eastAsia="Times New Roman"/>
          <w:b/>
          <w:spacing w:val="-3"/>
          <w:kern w:val="0"/>
          <w:szCs w:val="24"/>
          <w14:ligatures w14:val="none"/>
        </w:rPr>
        <w:t xml:space="preserve"> </w:t>
      </w:r>
      <w:r w:rsidRPr="00AD3C39">
        <w:rPr>
          <w:rFonts w:eastAsia="Times New Roman"/>
          <w:b/>
          <w:kern w:val="0"/>
          <w:szCs w:val="24"/>
          <w14:ligatures w14:val="none"/>
        </w:rPr>
        <w:t>un</w:t>
      </w:r>
      <w:r w:rsidRPr="00AD3C39">
        <w:rPr>
          <w:rFonts w:eastAsia="Times New Roman"/>
          <w:b/>
          <w:spacing w:val="-3"/>
          <w:kern w:val="0"/>
          <w:szCs w:val="24"/>
          <w14:ligatures w14:val="none"/>
        </w:rPr>
        <w:t xml:space="preserve"> </w:t>
      </w:r>
      <w:r w:rsidRPr="00AD3C39">
        <w:rPr>
          <w:rFonts w:eastAsia="Times New Roman"/>
          <w:b/>
          <w:spacing w:val="-2"/>
          <w:kern w:val="0"/>
          <w:szCs w:val="24"/>
          <w14:ligatures w14:val="none"/>
        </w:rPr>
        <w:t>laiks</w:t>
      </w:r>
    </w:p>
    <w:p w14:paraId="046DCC29" w14:textId="77777777" w:rsidR="00F05155" w:rsidRPr="00AD3C39" w:rsidRDefault="00F05155" w:rsidP="00F05155">
      <w:pPr>
        <w:widowControl w:val="0"/>
        <w:numPr>
          <w:ilvl w:val="1"/>
          <w:numId w:val="13"/>
        </w:numPr>
        <w:tabs>
          <w:tab w:val="left" w:pos="788"/>
        </w:tabs>
        <w:autoSpaceDE w:val="0"/>
        <w:autoSpaceDN w:val="0"/>
        <w:spacing w:after="0" w:line="240" w:lineRule="auto"/>
        <w:ind w:right="266"/>
        <w:jc w:val="both"/>
        <w:rPr>
          <w:rFonts w:eastAsia="Times New Roman"/>
          <w:b/>
          <w:bCs w:val="0"/>
          <w:kern w:val="0"/>
          <w:szCs w:val="22"/>
          <w14:ligatures w14:val="none"/>
        </w:rPr>
      </w:pPr>
      <w:r w:rsidRPr="00AD3C39">
        <w:rPr>
          <w:rFonts w:eastAsia="Times New Roman"/>
          <w:bCs w:val="0"/>
          <w:kern w:val="0"/>
          <w:szCs w:val="22"/>
          <w:u w:val="single"/>
          <w14:ligatures w14:val="none"/>
        </w:rPr>
        <w:t>Piedāvājums jāiesniedz</w:t>
      </w:r>
      <w:r w:rsidRPr="00AD3C39">
        <w:rPr>
          <w:rFonts w:eastAsia="Times New Roman"/>
          <w:b/>
          <w:bCs w:val="0"/>
          <w:kern w:val="0"/>
          <w:szCs w:val="22"/>
          <w14:ligatures w14:val="none"/>
        </w:rPr>
        <w:t xml:space="preserve"> elektroniski, </w:t>
      </w:r>
      <w:r w:rsidRPr="00AD3C39">
        <w:rPr>
          <w:rFonts w:eastAsia="Times New Roman"/>
          <w:bCs w:val="0"/>
          <w:kern w:val="0"/>
          <w:szCs w:val="22"/>
          <w14:ligatures w14:val="none"/>
        </w:rPr>
        <w:t xml:space="preserve">izmantojot Valsts reģionālās attīstības aģentūras (turpmāk – aģentūra) pārziņā esošo elektroniskās iepirkumu sistēmas (turpmāk EIS) e-konkursu apakšsistēmu iepirkuma publikācijā noteiktajā laikā, </w:t>
      </w:r>
      <w:r w:rsidRPr="00AD3C39">
        <w:rPr>
          <w:rFonts w:eastAsia="Times New Roman"/>
          <w:b/>
          <w:bCs w:val="0"/>
          <w:kern w:val="0"/>
          <w:szCs w:val="22"/>
          <w14:ligatures w14:val="none"/>
        </w:rPr>
        <w:t xml:space="preserve">pircēja profila adresē </w:t>
      </w:r>
      <w:r w:rsidRPr="00AD3C39">
        <w:rPr>
          <w:rFonts w:eastAsia="Times New Roman"/>
          <w:bCs w:val="0"/>
          <w:kern w:val="0"/>
          <w:szCs w:val="22"/>
          <w14:ligatures w14:val="none"/>
        </w:rPr>
        <w:t xml:space="preserve">tīmekļvietnē </w:t>
      </w:r>
      <w:hyperlink r:id="rId7" w:history="1">
        <w:r w:rsidRPr="00AD3C39">
          <w:rPr>
            <w:rFonts w:eastAsia="Times New Roman"/>
            <w:bCs w:val="0"/>
            <w:color w:val="0563C1" w:themeColor="hyperlink"/>
            <w:kern w:val="0"/>
            <w:szCs w:val="22"/>
            <w:u w:val="single"/>
            <w14:ligatures w14:val="none"/>
          </w:rPr>
          <w:t>https://www.eis.gov.lv/EKEIS/Supplier/Organizer/303</w:t>
        </w:r>
      </w:hyperlink>
      <w:r w:rsidRPr="00AD3C39">
        <w:rPr>
          <w:rFonts w:eastAsia="Times New Roman"/>
          <w:bCs w:val="0"/>
          <w:kern w:val="0"/>
          <w:szCs w:val="22"/>
          <w14:ligatures w14:val="none"/>
        </w:rPr>
        <w:t>. Piedāvājumu atvēršana notiek EIS iepirkuma publikācijā noteiktajā laikā.</w:t>
      </w:r>
    </w:p>
    <w:p w14:paraId="033E0575" w14:textId="77777777" w:rsidR="00F05155" w:rsidRPr="00AD3C39" w:rsidRDefault="00F05155" w:rsidP="00F05155">
      <w:pPr>
        <w:widowControl w:val="0"/>
        <w:numPr>
          <w:ilvl w:val="1"/>
          <w:numId w:val="13"/>
        </w:numPr>
        <w:tabs>
          <w:tab w:val="left" w:pos="788"/>
        </w:tabs>
        <w:autoSpaceDE w:val="0"/>
        <w:autoSpaceDN w:val="0"/>
        <w:spacing w:after="0" w:line="240" w:lineRule="auto"/>
        <w:ind w:right="270"/>
        <w:jc w:val="both"/>
        <w:rPr>
          <w:rFonts w:eastAsia="Times New Roman"/>
          <w:b/>
          <w:bCs w:val="0"/>
          <w:kern w:val="0"/>
          <w:szCs w:val="22"/>
          <w14:ligatures w14:val="none"/>
        </w:rPr>
      </w:pPr>
      <w:r w:rsidRPr="00AD3C39">
        <w:rPr>
          <w:rFonts w:eastAsia="Times New Roman"/>
          <w:bCs w:val="0"/>
          <w:kern w:val="0"/>
          <w:szCs w:val="22"/>
          <w14:ligatures w14:val="none"/>
        </w:rPr>
        <w:t>Ārpus EIS e-konkursu apakšsistēmas iesniegtie piedāvājumi tiks atzīti par neatbilstošiem nolikuma prasībām. Pretendentu piedāvājumi, kas saņemti ārpus EIS e-konkursu apakšsistēmas, netiek atvērti un neatvērti tiek nosūtīti atpakaļ iesniedzējam.</w:t>
      </w:r>
    </w:p>
    <w:p w14:paraId="7D6414B2" w14:textId="4EE4FA54" w:rsidR="00F05155" w:rsidRPr="00AD3C39" w:rsidRDefault="00F05155" w:rsidP="00F05155">
      <w:pPr>
        <w:widowControl w:val="0"/>
        <w:numPr>
          <w:ilvl w:val="1"/>
          <w:numId w:val="13"/>
        </w:numPr>
        <w:tabs>
          <w:tab w:val="left" w:pos="788"/>
        </w:tabs>
        <w:autoSpaceDE w:val="0"/>
        <w:autoSpaceDN w:val="0"/>
        <w:spacing w:before="65" w:after="0" w:line="240" w:lineRule="auto"/>
        <w:ind w:right="264"/>
        <w:jc w:val="both"/>
        <w:rPr>
          <w:rFonts w:eastAsia="Times New Roman"/>
          <w:b/>
          <w:bCs w:val="0"/>
          <w:kern w:val="0"/>
          <w:szCs w:val="22"/>
          <w14:ligatures w14:val="none"/>
        </w:rPr>
      </w:pPr>
      <w:r w:rsidRPr="00AD3C39">
        <w:rPr>
          <w:rFonts w:eastAsia="Times New Roman"/>
          <w:bCs w:val="0"/>
          <w:kern w:val="0"/>
          <w:szCs w:val="22"/>
          <w14:ligatures w14:val="none"/>
        </w:rPr>
        <w:t xml:space="preserve">Piedāvājumus atver 4 </w:t>
      </w:r>
      <w:r w:rsidR="00574BA9" w:rsidRPr="00AD3C39">
        <w:rPr>
          <w:rFonts w:eastAsia="Times New Roman"/>
          <w:bCs w:val="0"/>
          <w:kern w:val="0"/>
          <w:szCs w:val="22"/>
          <w14:ligatures w14:val="none"/>
        </w:rPr>
        <w:t xml:space="preserve">(četras) </w:t>
      </w:r>
      <w:r w:rsidRPr="00AD3C39">
        <w:rPr>
          <w:rFonts w:eastAsia="Times New Roman"/>
          <w:bCs w:val="0"/>
          <w:kern w:val="0"/>
          <w:szCs w:val="22"/>
          <w14:ligatures w14:val="none"/>
        </w:rPr>
        <w:t>stundas pēc piedāvājumu iesniegšanas termiņa beigām, izmantojot EIS tīmekļvietnē pieejamos rīkus piedāvājumu elektroniskai saņemšanai. Piedāvājumu atvēršana ir atklāta. Iesniegto piedāvājumu atvēršanas procesam var sekot līdzi arī tiešsaistes režīmā EIS e-konkursu apakšsistēmā.</w:t>
      </w:r>
    </w:p>
    <w:p w14:paraId="037ADD8B" w14:textId="77777777" w:rsidR="00F05155" w:rsidRPr="00AD3C39" w:rsidRDefault="00F05155" w:rsidP="00F05155">
      <w:pPr>
        <w:widowControl w:val="0"/>
        <w:numPr>
          <w:ilvl w:val="1"/>
          <w:numId w:val="13"/>
        </w:numPr>
        <w:tabs>
          <w:tab w:val="left" w:pos="788"/>
        </w:tabs>
        <w:autoSpaceDE w:val="0"/>
        <w:autoSpaceDN w:val="0"/>
        <w:spacing w:before="1" w:after="0" w:line="240" w:lineRule="auto"/>
        <w:ind w:right="267"/>
        <w:jc w:val="both"/>
        <w:rPr>
          <w:rFonts w:eastAsia="Times New Roman"/>
          <w:b/>
          <w:bCs w:val="0"/>
          <w:kern w:val="0"/>
          <w:szCs w:val="22"/>
          <w14:ligatures w14:val="none"/>
        </w:rPr>
      </w:pPr>
      <w:r w:rsidRPr="00AD3C39">
        <w:rPr>
          <w:rFonts w:eastAsia="Times New Roman"/>
          <w:bCs w:val="0"/>
          <w:kern w:val="0"/>
          <w:szCs w:val="22"/>
          <w14:ligatures w14:val="none"/>
        </w:rPr>
        <w:t>Ja konstatēti EIS darbības traucējumi, kuru dēļ nav bijis iespējams iesniegt piedāvājumus kopumā vismaz divas stundas pēdējo 24 stundu laikā vai 10 minūtes pēdējo četru stundu laikā līdz piedāvājumu iesniegšanas termiņa beigām, EIS turētājs pēc sistēmas darbības atjaunošanas pārceļ piedāvājumu iesniegšanas termiņu par vienu darbdienu. Ja iepirkuma procedūras termiņš ir pārcelts, tad EIS turētājs darbības atjaunošanas dienā tajā ievieto paziņojumu par iepirkuma procedūras pārcelto termiņu. Šāda termiņa pārcelšana nav uzskatāma par grozījumiem iepirkuma procedūras dokumentos vai par piedāvājumu iesniegšanas termiņa pagarināšanu PIL 35. panta trešās daļas izpratnē.</w:t>
      </w:r>
    </w:p>
    <w:p w14:paraId="1B91BEB1" w14:textId="77777777" w:rsidR="00F05155" w:rsidRPr="00AD3C39" w:rsidRDefault="00F05155" w:rsidP="00F05155">
      <w:pPr>
        <w:widowControl w:val="0"/>
        <w:numPr>
          <w:ilvl w:val="1"/>
          <w:numId w:val="13"/>
        </w:numPr>
        <w:tabs>
          <w:tab w:val="left" w:pos="788"/>
        </w:tabs>
        <w:autoSpaceDE w:val="0"/>
        <w:autoSpaceDN w:val="0"/>
        <w:spacing w:after="0" w:line="240" w:lineRule="auto"/>
        <w:ind w:right="267"/>
        <w:jc w:val="both"/>
        <w:rPr>
          <w:rFonts w:eastAsia="Times New Roman"/>
          <w:b/>
          <w:bCs w:val="0"/>
          <w:kern w:val="0"/>
          <w:szCs w:val="22"/>
          <w14:ligatures w14:val="none"/>
        </w:rPr>
      </w:pPr>
      <w:r w:rsidRPr="00AD3C39">
        <w:rPr>
          <w:rFonts w:eastAsia="Times New Roman"/>
          <w:bCs w:val="0"/>
          <w:kern w:val="0"/>
          <w:szCs w:val="22"/>
          <w14:ligatures w14:val="none"/>
        </w:rPr>
        <w:t>Ja pretendents piedāvājuma datu aizsardzībai izmantojis piedāvājuma šifrēšanu (saskaņā ar nolikuma 5.1.3.apakšpunktu), pretendentam ne vēlāk kā 15 (piecpadsmit) minūtes pēc piedāvājumu iesniegšanas termiņa beigām jāiesniedz komisijai elektroniskā atslēga ar paroli šifrētā dokumenta atvēršanai.</w:t>
      </w:r>
    </w:p>
    <w:p w14:paraId="414D51AF" w14:textId="77777777" w:rsidR="00F05155" w:rsidRPr="00AD3C39" w:rsidRDefault="00F05155" w:rsidP="00F05155">
      <w:pPr>
        <w:widowControl w:val="0"/>
        <w:numPr>
          <w:ilvl w:val="1"/>
          <w:numId w:val="13"/>
        </w:numPr>
        <w:tabs>
          <w:tab w:val="left" w:pos="788"/>
        </w:tabs>
        <w:autoSpaceDE w:val="0"/>
        <w:autoSpaceDN w:val="0"/>
        <w:spacing w:after="0" w:line="240" w:lineRule="auto"/>
        <w:ind w:right="269"/>
        <w:jc w:val="both"/>
        <w:rPr>
          <w:rFonts w:eastAsia="Times New Roman"/>
          <w:b/>
          <w:bCs w:val="0"/>
          <w:kern w:val="0"/>
          <w:szCs w:val="22"/>
          <w14:ligatures w14:val="none"/>
        </w:rPr>
      </w:pPr>
      <w:r w:rsidRPr="00AD3C39">
        <w:rPr>
          <w:rFonts w:eastAsia="Times New Roman"/>
          <w:bCs w:val="0"/>
          <w:kern w:val="0"/>
          <w:szCs w:val="22"/>
          <w14:ligatures w14:val="none"/>
        </w:rPr>
        <w:t>Iesniegto piedāvājumu pretendents var atsaukt un grozīt tikai līdz piedāvājumu iesniegšanas termiņa beigām.</w:t>
      </w:r>
    </w:p>
    <w:p w14:paraId="4E43880E" w14:textId="77777777" w:rsidR="00F05155" w:rsidRPr="00AD3C39" w:rsidRDefault="00F05155" w:rsidP="00F05155">
      <w:pPr>
        <w:widowControl w:val="0"/>
        <w:numPr>
          <w:ilvl w:val="1"/>
          <w:numId w:val="13"/>
        </w:numPr>
        <w:tabs>
          <w:tab w:val="left" w:pos="788"/>
        </w:tabs>
        <w:autoSpaceDE w:val="0"/>
        <w:autoSpaceDN w:val="0"/>
        <w:spacing w:after="0" w:line="240" w:lineRule="auto"/>
        <w:ind w:right="272"/>
        <w:jc w:val="both"/>
        <w:rPr>
          <w:rFonts w:eastAsia="Times New Roman"/>
          <w:b/>
          <w:bCs w:val="0"/>
          <w:kern w:val="0"/>
          <w:szCs w:val="22"/>
          <w14:ligatures w14:val="none"/>
        </w:rPr>
      </w:pPr>
      <w:r w:rsidRPr="00AD3C39">
        <w:rPr>
          <w:rFonts w:eastAsia="Times New Roman"/>
          <w:bCs w:val="0"/>
          <w:kern w:val="0"/>
          <w:szCs w:val="22"/>
          <w14:ligatures w14:val="none"/>
        </w:rPr>
        <w:t>Ja ir iesniegts iesniegums Iepirkumu uzraudzības birojā attiecībā uz prasībām, kas</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 xml:space="preserve">noteiktas </w:t>
      </w:r>
      <w:r w:rsidRPr="00AD3C39">
        <w:rPr>
          <w:rFonts w:eastAsia="Times New Roman"/>
          <w:bCs w:val="0"/>
          <w:kern w:val="0"/>
          <w:szCs w:val="22"/>
          <w14:ligatures w14:val="none"/>
        </w:rPr>
        <w:lastRenderedPageBreak/>
        <w:t>atklāta konkursa nolikumā vai paziņojumā par līgumu, tad pasūtītājs rīkojas Ministru</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kabineta</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2017.gada</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28.februāra</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noteikumu</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Nr.107</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“Iepirkumu</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procedūru</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un</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metu konkursu norises kārtība” 14.punktā noteiktajā kārtībā.</w:t>
      </w:r>
    </w:p>
    <w:p w14:paraId="0FC766FE" w14:textId="77777777" w:rsidR="00F05155" w:rsidRPr="00AD3C39" w:rsidRDefault="00F05155" w:rsidP="00F05155">
      <w:pPr>
        <w:widowControl w:val="0"/>
        <w:numPr>
          <w:ilvl w:val="1"/>
          <w:numId w:val="13"/>
        </w:numPr>
        <w:tabs>
          <w:tab w:val="left" w:pos="788"/>
        </w:tabs>
        <w:autoSpaceDE w:val="0"/>
        <w:autoSpaceDN w:val="0"/>
        <w:spacing w:after="0" w:line="240" w:lineRule="auto"/>
        <w:ind w:right="271"/>
        <w:jc w:val="both"/>
        <w:rPr>
          <w:rFonts w:eastAsia="Times New Roman"/>
          <w:b/>
          <w:bCs w:val="0"/>
          <w:kern w:val="0"/>
          <w:szCs w:val="22"/>
          <w14:ligatures w14:val="none"/>
        </w:rPr>
      </w:pPr>
      <w:r w:rsidRPr="00AD3C39">
        <w:rPr>
          <w:rFonts w:eastAsia="Times New Roman"/>
          <w:bCs w:val="0"/>
          <w:kern w:val="0"/>
          <w:szCs w:val="22"/>
          <w14:ligatures w14:val="none"/>
        </w:rPr>
        <w:t>Ja no EIS uzturētāja ir saņemts paziņojums par traucējumiem EIS darbībā, kuru dēļ nav iespējams nodrošināt piedāvājumu drošību, iepirkuma komisija pieņem lēmumu par iepirkuma procedūras pārtraukšanu.</w:t>
      </w:r>
    </w:p>
    <w:p w14:paraId="6FC6D2F2" w14:textId="77777777" w:rsidR="00F05155" w:rsidRPr="00AD3C39" w:rsidRDefault="00F05155" w:rsidP="00F05155">
      <w:pPr>
        <w:widowControl w:val="0"/>
        <w:numPr>
          <w:ilvl w:val="0"/>
          <w:numId w:val="13"/>
        </w:numPr>
        <w:tabs>
          <w:tab w:val="left" w:pos="788"/>
        </w:tabs>
        <w:autoSpaceDE w:val="0"/>
        <w:autoSpaceDN w:val="0"/>
        <w:spacing w:before="123" w:after="0" w:line="274" w:lineRule="exact"/>
        <w:ind w:hanging="566"/>
        <w:jc w:val="both"/>
        <w:outlineLvl w:val="0"/>
        <w:rPr>
          <w:rFonts w:eastAsia="Times New Roman"/>
          <w:b/>
          <w:kern w:val="0"/>
          <w:szCs w:val="24"/>
          <w14:ligatures w14:val="none"/>
        </w:rPr>
      </w:pPr>
      <w:r w:rsidRPr="00AD3C39">
        <w:rPr>
          <w:rFonts w:eastAsia="Times New Roman"/>
          <w:b/>
          <w:kern w:val="0"/>
          <w:szCs w:val="24"/>
          <w14:ligatures w14:val="none"/>
        </w:rPr>
        <w:t>Prasības</w:t>
      </w:r>
      <w:r w:rsidRPr="00AD3C39">
        <w:rPr>
          <w:rFonts w:eastAsia="Times New Roman"/>
          <w:b/>
          <w:spacing w:val="-10"/>
          <w:kern w:val="0"/>
          <w:szCs w:val="24"/>
          <w14:ligatures w14:val="none"/>
        </w:rPr>
        <w:t xml:space="preserve"> </w:t>
      </w:r>
      <w:r w:rsidRPr="00AD3C39">
        <w:rPr>
          <w:rFonts w:eastAsia="Times New Roman"/>
          <w:b/>
          <w:kern w:val="0"/>
          <w:szCs w:val="24"/>
          <w14:ligatures w14:val="none"/>
        </w:rPr>
        <w:t>piedāvājuma</w:t>
      </w:r>
      <w:r w:rsidRPr="00AD3C39">
        <w:rPr>
          <w:rFonts w:eastAsia="Times New Roman"/>
          <w:b/>
          <w:spacing w:val="-7"/>
          <w:kern w:val="0"/>
          <w:szCs w:val="24"/>
          <w14:ligatures w14:val="none"/>
        </w:rPr>
        <w:t xml:space="preserve"> </w:t>
      </w:r>
      <w:r w:rsidRPr="00AD3C39">
        <w:rPr>
          <w:rFonts w:eastAsia="Times New Roman"/>
          <w:b/>
          <w:spacing w:val="-2"/>
          <w:kern w:val="0"/>
          <w:szCs w:val="24"/>
          <w14:ligatures w14:val="none"/>
        </w:rPr>
        <w:t>iesniegšanai</w:t>
      </w:r>
    </w:p>
    <w:p w14:paraId="3997825A" w14:textId="77777777" w:rsidR="00F05155" w:rsidRPr="00AD3C39" w:rsidRDefault="00F05155" w:rsidP="00F05155">
      <w:pPr>
        <w:widowControl w:val="0"/>
        <w:numPr>
          <w:ilvl w:val="1"/>
          <w:numId w:val="13"/>
        </w:numPr>
        <w:tabs>
          <w:tab w:val="left" w:pos="788"/>
        </w:tabs>
        <w:autoSpaceDE w:val="0"/>
        <w:autoSpaceDN w:val="0"/>
        <w:spacing w:after="0" w:line="240" w:lineRule="auto"/>
        <w:ind w:right="272"/>
        <w:jc w:val="both"/>
        <w:rPr>
          <w:rFonts w:eastAsia="Times New Roman"/>
          <w:b/>
          <w:bCs w:val="0"/>
          <w:kern w:val="0"/>
          <w:szCs w:val="22"/>
          <w14:ligatures w14:val="none"/>
        </w:rPr>
      </w:pPr>
      <w:r w:rsidRPr="00AD3C39">
        <w:rPr>
          <w:rFonts w:eastAsia="Times New Roman"/>
          <w:bCs w:val="0"/>
          <w:kern w:val="0"/>
          <w:szCs w:val="22"/>
          <w14:ligatures w14:val="none"/>
        </w:rPr>
        <w:t>Piedāvājums jāiesniedz elektroniski EIS e-konkursu apakšsistēmā, ievērojot šādas pretendenta izvēles iespējas:</w:t>
      </w:r>
    </w:p>
    <w:p w14:paraId="04709B07" w14:textId="77777777" w:rsidR="00F05155" w:rsidRPr="00AD3C39" w:rsidRDefault="00F05155" w:rsidP="00F05155">
      <w:pPr>
        <w:widowControl w:val="0"/>
        <w:numPr>
          <w:ilvl w:val="2"/>
          <w:numId w:val="13"/>
        </w:numPr>
        <w:tabs>
          <w:tab w:val="left" w:pos="930"/>
        </w:tabs>
        <w:autoSpaceDE w:val="0"/>
        <w:autoSpaceDN w:val="0"/>
        <w:spacing w:after="0" w:line="240" w:lineRule="auto"/>
        <w:ind w:right="270"/>
        <w:jc w:val="both"/>
        <w:rPr>
          <w:rFonts w:eastAsia="Times New Roman"/>
          <w:bCs w:val="0"/>
          <w:kern w:val="0"/>
          <w:szCs w:val="22"/>
          <w14:ligatures w14:val="none"/>
        </w:rPr>
      </w:pPr>
      <w:r w:rsidRPr="00AD3C39">
        <w:rPr>
          <w:rFonts w:eastAsia="Times New Roman"/>
          <w:bCs w:val="0"/>
          <w:kern w:val="0"/>
          <w:szCs w:val="22"/>
          <w14:ligatures w14:val="none"/>
        </w:rPr>
        <w:t xml:space="preserve">izmantojot Elektronisko iepirkumu sistēmas e-konkursu apakšsistēmas piedāvātos rīkus, aizpildot minētās sistēmas e-konkursu apakšsistēmā šā iepirkuma sadaļā ievietotās </w:t>
      </w:r>
      <w:r w:rsidRPr="00AD3C39">
        <w:rPr>
          <w:rFonts w:eastAsia="Times New Roman"/>
          <w:bCs w:val="0"/>
          <w:spacing w:val="-2"/>
          <w:kern w:val="0"/>
          <w:szCs w:val="22"/>
          <w14:ligatures w14:val="none"/>
        </w:rPr>
        <w:t>formas;</w:t>
      </w:r>
    </w:p>
    <w:p w14:paraId="6EF81755" w14:textId="77777777" w:rsidR="00F05155" w:rsidRPr="00AD3C39" w:rsidRDefault="00F05155" w:rsidP="00F05155">
      <w:pPr>
        <w:widowControl w:val="0"/>
        <w:numPr>
          <w:ilvl w:val="2"/>
          <w:numId w:val="13"/>
        </w:numPr>
        <w:tabs>
          <w:tab w:val="left" w:pos="930"/>
        </w:tabs>
        <w:autoSpaceDE w:val="0"/>
        <w:autoSpaceDN w:val="0"/>
        <w:spacing w:after="0" w:line="240" w:lineRule="auto"/>
        <w:ind w:right="267"/>
        <w:jc w:val="both"/>
        <w:rPr>
          <w:rFonts w:eastAsia="Times New Roman"/>
          <w:bCs w:val="0"/>
          <w:kern w:val="0"/>
          <w:szCs w:val="22"/>
          <w14:ligatures w14:val="none"/>
        </w:rPr>
      </w:pPr>
      <w:r w:rsidRPr="00AD3C39">
        <w:rPr>
          <w:rFonts w:eastAsia="Times New Roman"/>
          <w:bCs w:val="0"/>
          <w:kern w:val="0"/>
          <w:szCs w:val="22"/>
          <w14:ligatures w14:val="none"/>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EA41622" w14:textId="77777777" w:rsidR="00F05155" w:rsidRPr="00AD3C39" w:rsidRDefault="00F05155" w:rsidP="00F05155">
      <w:pPr>
        <w:widowControl w:val="0"/>
        <w:numPr>
          <w:ilvl w:val="2"/>
          <w:numId w:val="13"/>
        </w:numPr>
        <w:tabs>
          <w:tab w:val="left" w:pos="930"/>
        </w:tabs>
        <w:autoSpaceDE w:val="0"/>
        <w:autoSpaceDN w:val="0"/>
        <w:spacing w:after="0" w:line="240" w:lineRule="auto"/>
        <w:ind w:right="267"/>
        <w:jc w:val="both"/>
        <w:rPr>
          <w:rFonts w:eastAsia="Times New Roman"/>
          <w:bCs w:val="0"/>
          <w:kern w:val="0"/>
          <w:szCs w:val="22"/>
          <w14:ligatures w14:val="none"/>
        </w:rPr>
      </w:pPr>
      <w:r w:rsidRPr="00AD3C39">
        <w:rPr>
          <w:rFonts w:eastAsia="Times New Roman"/>
          <w:bCs w:val="0"/>
          <w:kern w:val="0"/>
          <w:szCs w:val="22"/>
          <w14:ligatures w14:val="none"/>
        </w:rPr>
        <w:t>elektroniski</w:t>
      </w:r>
      <w:r w:rsidRPr="00AD3C39">
        <w:rPr>
          <w:rFonts w:eastAsia="Times New Roman"/>
          <w:bCs w:val="0"/>
          <w:spacing w:val="69"/>
          <w:w w:val="150"/>
          <w:kern w:val="0"/>
          <w:szCs w:val="22"/>
          <w14:ligatures w14:val="none"/>
        </w:rPr>
        <w:t xml:space="preserve">  </w:t>
      </w:r>
      <w:r w:rsidRPr="00AD3C39">
        <w:rPr>
          <w:rFonts w:eastAsia="Times New Roman"/>
          <w:bCs w:val="0"/>
          <w:kern w:val="0"/>
          <w:szCs w:val="22"/>
          <w14:ligatures w14:val="none"/>
        </w:rPr>
        <w:t>(PDF</w:t>
      </w:r>
      <w:r w:rsidRPr="00AD3C39">
        <w:rPr>
          <w:rFonts w:eastAsia="Times New Roman"/>
          <w:bCs w:val="0"/>
          <w:spacing w:val="80"/>
          <w:kern w:val="0"/>
          <w:szCs w:val="22"/>
          <w14:ligatures w14:val="none"/>
        </w:rPr>
        <w:t xml:space="preserve">  </w:t>
      </w:r>
      <w:r w:rsidRPr="00AD3C39">
        <w:rPr>
          <w:rFonts w:eastAsia="Times New Roman"/>
          <w:bCs w:val="0"/>
          <w:kern w:val="0"/>
          <w:szCs w:val="22"/>
          <w14:ligatures w14:val="none"/>
        </w:rPr>
        <w:t>formas</w:t>
      </w:r>
      <w:r w:rsidRPr="00AD3C39">
        <w:rPr>
          <w:rFonts w:eastAsia="Times New Roman"/>
          <w:bCs w:val="0"/>
          <w:spacing w:val="69"/>
          <w:w w:val="150"/>
          <w:kern w:val="0"/>
          <w:szCs w:val="22"/>
          <w14:ligatures w14:val="none"/>
        </w:rPr>
        <w:t xml:space="preserve">  </w:t>
      </w:r>
      <w:r w:rsidRPr="00AD3C39">
        <w:rPr>
          <w:rFonts w:eastAsia="Times New Roman"/>
          <w:bCs w:val="0"/>
          <w:kern w:val="0"/>
          <w:szCs w:val="22"/>
          <w14:ligatures w14:val="none"/>
        </w:rPr>
        <w:t>veidā)</w:t>
      </w:r>
      <w:r w:rsidRPr="00AD3C39">
        <w:rPr>
          <w:rFonts w:eastAsia="Times New Roman"/>
          <w:bCs w:val="0"/>
          <w:spacing w:val="80"/>
          <w:kern w:val="0"/>
          <w:szCs w:val="22"/>
          <w14:ligatures w14:val="none"/>
        </w:rPr>
        <w:t xml:space="preserve">  </w:t>
      </w:r>
      <w:r w:rsidRPr="00AD3C39">
        <w:rPr>
          <w:rFonts w:eastAsia="Times New Roman"/>
          <w:bCs w:val="0"/>
          <w:kern w:val="0"/>
          <w:szCs w:val="22"/>
          <w14:ligatures w14:val="none"/>
        </w:rPr>
        <w:t>sagatavoto</w:t>
      </w:r>
      <w:r w:rsidRPr="00AD3C39">
        <w:rPr>
          <w:rFonts w:eastAsia="Times New Roman"/>
          <w:bCs w:val="0"/>
          <w:spacing w:val="69"/>
          <w:w w:val="150"/>
          <w:kern w:val="0"/>
          <w:szCs w:val="22"/>
          <w14:ligatures w14:val="none"/>
        </w:rPr>
        <w:t xml:space="preserve">  </w:t>
      </w:r>
      <w:r w:rsidRPr="00AD3C39">
        <w:rPr>
          <w:rFonts w:eastAsia="Times New Roman"/>
          <w:bCs w:val="0"/>
          <w:kern w:val="0"/>
          <w:szCs w:val="22"/>
          <w14:ligatures w14:val="none"/>
        </w:rPr>
        <w:t>piedāvājumu</w:t>
      </w:r>
      <w:r w:rsidRPr="00AD3C39">
        <w:rPr>
          <w:rFonts w:eastAsia="Times New Roman"/>
          <w:bCs w:val="0"/>
          <w:spacing w:val="69"/>
          <w:w w:val="150"/>
          <w:kern w:val="0"/>
          <w:szCs w:val="22"/>
          <w14:ligatures w14:val="none"/>
        </w:rPr>
        <w:t xml:space="preserve">  </w:t>
      </w:r>
      <w:r w:rsidRPr="00AD3C39">
        <w:rPr>
          <w:rFonts w:eastAsia="Times New Roman"/>
          <w:bCs w:val="0"/>
          <w:kern w:val="0"/>
          <w:szCs w:val="22"/>
          <w14:ligatures w14:val="none"/>
        </w:rPr>
        <w:t>šifrējot</w:t>
      </w:r>
      <w:r w:rsidRPr="00AD3C39">
        <w:rPr>
          <w:rFonts w:eastAsia="Times New Roman"/>
          <w:bCs w:val="0"/>
          <w:spacing w:val="69"/>
          <w:w w:val="150"/>
          <w:kern w:val="0"/>
          <w:szCs w:val="22"/>
          <w14:ligatures w14:val="none"/>
        </w:rPr>
        <w:t xml:space="preserve">  </w:t>
      </w:r>
      <w:r w:rsidRPr="00AD3C39">
        <w:rPr>
          <w:rFonts w:eastAsia="Times New Roman"/>
          <w:bCs w:val="0"/>
          <w:kern w:val="0"/>
          <w:szCs w:val="22"/>
          <w14:ligatures w14:val="none"/>
        </w:rPr>
        <w:t>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F1F2BD" w14:textId="77777777" w:rsidR="00F05155" w:rsidRPr="00AD3C39" w:rsidRDefault="00F05155" w:rsidP="00F05155">
      <w:pPr>
        <w:widowControl w:val="0"/>
        <w:numPr>
          <w:ilvl w:val="1"/>
          <w:numId w:val="13"/>
        </w:numPr>
        <w:tabs>
          <w:tab w:val="left" w:pos="788"/>
        </w:tabs>
        <w:autoSpaceDE w:val="0"/>
        <w:autoSpaceDN w:val="0"/>
        <w:spacing w:after="0" w:line="240" w:lineRule="auto"/>
        <w:ind w:right="267"/>
        <w:jc w:val="both"/>
        <w:rPr>
          <w:rFonts w:eastAsia="Times New Roman"/>
          <w:b/>
          <w:bCs w:val="0"/>
          <w:kern w:val="0"/>
          <w:szCs w:val="22"/>
          <w14:ligatures w14:val="none"/>
        </w:rPr>
      </w:pPr>
      <w:r w:rsidRPr="00AD3C39">
        <w:rPr>
          <w:rFonts w:eastAsia="Times New Roman"/>
          <w:bCs w:val="0"/>
          <w:kern w:val="0"/>
          <w:szCs w:val="22"/>
          <w14:ligatures w14:val="none"/>
        </w:rPr>
        <w:t>Sagatavojot piedāvājumu, pretendents ievēro, ka piedāvājumā iesniedzamie dokumenti jāaizpilda tikai elektroniski, atsevišķā elektroniskā dokumentā ar Microsoft Office 2010 (vai vēlākas programmatūras versijas) rīkiem lasāmā formātā, PDF formātā vai citā pasūtītājam ērti un vienkārši pieejamā formātā, un jāpievieno tam paredzētajā e-konkursu sistēmas šā konkursa sadaļas apakšsadaļā. Piedāvājums parakstāms ar drošu elektronisko parakstu un laika zīmogu vai ar EIS piedāvāto sistēmas parakstu.</w:t>
      </w:r>
    </w:p>
    <w:p w14:paraId="57FA1513" w14:textId="77777777" w:rsidR="00F05155" w:rsidRPr="00AD3C39" w:rsidRDefault="00F05155" w:rsidP="00F05155">
      <w:pPr>
        <w:widowControl w:val="0"/>
        <w:numPr>
          <w:ilvl w:val="1"/>
          <w:numId w:val="13"/>
        </w:numPr>
        <w:tabs>
          <w:tab w:val="left" w:pos="788"/>
        </w:tabs>
        <w:autoSpaceDE w:val="0"/>
        <w:autoSpaceDN w:val="0"/>
        <w:spacing w:after="0" w:line="240" w:lineRule="auto"/>
        <w:ind w:right="270"/>
        <w:jc w:val="both"/>
        <w:rPr>
          <w:rFonts w:eastAsia="Times New Roman"/>
          <w:b/>
          <w:bCs w:val="0"/>
          <w:kern w:val="0"/>
          <w:szCs w:val="22"/>
          <w14:ligatures w14:val="none"/>
        </w:rPr>
      </w:pPr>
      <w:r w:rsidRPr="00AD3C39">
        <w:rPr>
          <w:rFonts w:eastAsia="Times New Roman"/>
          <w:bCs w:val="0"/>
          <w:kern w:val="0"/>
          <w:szCs w:val="22"/>
          <w14:ligatures w14:val="none"/>
        </w:rPr>
        <w:t>Piedāvājuma</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dokumentiem</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jābūt</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latviešu</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valodā. Ārvalstu</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institūciju</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izdotie</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apliecinājumu dokumenti drīkst būt svešvalodā ar pievienotu tulkojumu latviešu valodā atbilstoši</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Ministru kabineta 2000.gada 22.augusta noteikumiem Nr.291 “Kārtība, kādā apliecināmi dokumentu</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tulkojumi</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valsts</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valodā”.</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Par</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dokumentu</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tulkojuma</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atbilstību</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 xml:space="preserve">oriģinālam atbild </w:t>
      </w:r>
      <w:r w:rsidRPr="00AD3C39">
        <w:rPr>
          <w:rFonts w:eastAsia="Times New Roman"/>
          <w:bCs w:val="0"/>
          <w:spacing w:val="-2"/>
          <w:kern w:val="0"/>
          <w:szCs w:val="22"/>
          <w14:ligatures w14:val="none"/>
        </w:rPr>
        <w:t>pretendents.</w:t>
      </w:r>
    </w:p>
    <w:p w14:paraId="300760A1" w14:textId="77777777" w:rsidR="00F05155" w:rsidRPr="00AD3C39" w:rsidRDefault="00F05155" w:rsidP="00F05155">
      <w:pPr>
        <w:widowControl w:val="0"/>
        <w:numPr>
          <w:ilvl w:val="1"/>
          <w:numId w:val="13"/>
        </w:numPr>
        <w:tabs>
          <w:tab w:val="left" w:pos="788"/>
        </w:tabs>
        <w:autoSpaceDE w:val="0"/>
        <w:autoSpaceDN w:val="0"/>
        <w:spacing w:before="65" w:after="0" w:line="240" w:lineRule="auto"/>
        <w:ind w:right="268"/>
        <w:jc w:val="both"/>
        <w:rPr>
          <w:rFonts w:eastAsia="Times New Roman"/>
          <w:b/>
          <w:bCs w:val="0"/>
          <w:kern w:val="0"/>
          <w:szCs w:val="22"/>
          <w14:ligatures w14:val="none"/>
        </w:rPr>
      </w:pPr>
      <w:r w:rsidRPr="00AD3C39">
        <w:rPr>
          <w:rFonts w:eastAsia="Times New Roman"/>
          <w:bCs w:val="0"/>
          <w:kern w:val="0"/>
          <w:szCs w:val="22"/>
          <w14:ligatures w14:val="none"/>
        </w:rPr>
        <w:t>Pretendents ir tiesīgs visu piedāvājumā iesniegto dokumentu atvasinājumu, un tulkojumu pareizību apliecināt ar vienu apliecinājumu. Ja pasūtītājam radīsies šaubas par iesniegtās dokumenta</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kopijas autentiskumu, tas pieprasīs, lai</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pretendents uzrāda</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dokumenta</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 xml:space="preserve">oriģinālu vai iesniedz apliecinātu dokumenta kopiju </w:t>
      </w:r>
      <w:r w:rsidRPr="00AD3C39">
        <w:rPr>
          <w:rFonts w:eastAsia="Times New Roman"/>
          <w:bCs w:val="0"/>
          <w:i/>
          <w:kern w:val="0"/>
          <w:szCs w:val="22"/>
          <w14:ligatures w14:val="none"/>
        </w:rPr>
        <w:t>(Dokuments iesniedzams e-konkursu apakšsistēmas sadaļā “Citas prasības”)</w:t>
      </w:r>
      <w:r w:rsidRPr="00AD3C39">
        <w:rPr>
          <w:rFonts w:eastAsia="Times New Roman"/>
          <w:bCs w:val="0"/>
          <w:kern w:val="0"/>
          <w:szCs w:val="22"/>
          <w14:ligatures w14:val="none"/>
        </w:rPr>
        <w:t>.</w:t>
      </w:r>
    </w:p>
    <w:p w14:paraId="2612DB74" w14:textId="77777777" w:rsidR="00F05155" w:rsidRPr="00AD3C39" w:rsidRDefault="00F05155" w:rsidP="00F05155">
      <w:pPr>
        <w:widowControl w:val="0"/>
        <w:numPr>
          <w:ilvl w:val="1"/>
          <w:numId w:val="13"/>
        </w:numPr>
        <w:tabs>
          <w:tab w:val="left" w:pos="788"/>
        </w:tabs>
        <w:autoSpaceDE w:val="0"/>
        <w:autoSpaceDN w:val="0"/>
        <w:spacing w:before="1" w:after="0" w:line="240" w:lineRule="auto"/>
        <w:ind w:right="268"/>
        <w:jc w:val="both"/>
        <w:rPr>
          <w:rFonts w:eastAsia="Times New Roman"/>
          <w:b/>
          <w:bCs w:val="0"/>
          <w:kern w:val="0"/>
          <w:szCs w:val="22"/>
          <w14:ligatures w14:val="none"/>
        </w:rPr>
      </w:pPr>
      <w:r w:rsidRPr="00AD3C39">
        <w:rPr>
          <w:rFonts w:eastAsia="Times New Roman"/>
          <w:bCs w:val="0"/>
          <w:kern w:val="0"/>
          <w:szCs w:val="22"/>
          <w14:ligatures w14:val="none"/>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(nolikuma 4.5.apakšpunkts) jāiesniedz derīga elektroniska atslēga un parole šifrētā dokumenta atvēršanai. Ja piedāvājums saturēs kādu no šajā punktā minētajiem riskiem, tas netiks </w:t>
      </w:r>
      <w:r w:rsidRPr="00AD3C39">
        <w:rPr>
          <w:rFonts w:eastAsia="Times New Roman"/>
          <w:bCs w:val="0"/>
          <w:spacing w:val="-2"/>
          <w:kern w:val="0"/>
          <w:szCs w:val="22"/>
          <w14:ligatures w14:val="none"/>
        </w:rPr>
        <w:t>izskatīts.</w:t>
      </w:r>
    </w:p>
    <w:p w14:paraId="3C79B840" w14:textId="77777777" w:rsidR="00F05155" w:rsidRPr="00AD3C39" w:rsidRDefault="00F05155" w:rsidP="00F05155">
      <w:pPr>
        <w:widowControl w:val="0"/>
        <w:numPr>
          <w:ilvl w:val="1"/>
          <w:numId w:val="13"/>
        </w:numPr>
        <w:tabs>
          <w:tab w:val="left" w:pos="788"/>
        </w:tabs>
        <w:autoSpaceDE w:val="0"/>
        <w:autoSpaceDN w:val="0"/>
        <w:spacing w:after="0" w:line="240" w:lineRule="auto"/>
        <w:ind w:right="269"/>
        <w:jc w:val="both"/>
        <w:rPr>
          <w:rFonts w:eastAsia="Times New Roman"/>
          <w:b/>
          <w:bCs w:val="0"/>
          <w:kern w:val="0"/>
          <w:szCs w:val="22"/>
          <w14:ligatures w14:val="none"/>
        </w:rPr>
      </w:pPr>
      <w:r w:rsidRPr="00AD3C39">
        <w:rPr>
          <w:rFonts w:eastAsia="Times New Roman"/>
          <w:bCs w:val="0"/>
          <w:kern w:val="0"/>
          <w:szCs w:val="22"/>
          <w14:ligatures w14:val="none"/>
        </w:rPr>
        <w:t>Piedāvājumu, iesniedzot EIS e-konkursu apakšsistēmā, paraksta persona, kura likumiski pārstāv pretendentu, vai ir pilnvarota pārstāvēt pretendentu.</w:t>
      </w:r>
    </w:p>
    <w:p w14:paraId="249E3130" w14:textId="77777777" w:rsidR="00F05155" w:rsidRPr="00AD3C39" w:rsidRDefault="00F05155" w:rsidP="00F05155">
      <w:pPr>
        <w:widowControl w:val="0"/>
        <w:numPr>
          <w:ilvl w:val="1"/>
          <w:numId w:val="13"/>
        </w:numPr>
        <w:tabs>
          <w:tab w:val="left" w:pos="788"/>
        </w:tabs>
        <w:autoSpaceDE w:val="0"/>
        <w:autoSpaceDN w:val="0"/>
        <w:spacing w:after="0" w:line="240" w:lineRule="auto"/>
        <w:ind w:right="271"/>
        <w:jc w:val="both"/>
        <w:rPr>
          <w:rFonts w:eastAsia="Times New Roman"/>
          <w:b/>
          <w:bCs w:val="0"/>
          <w:kern w:val="0"/>
          <w:szCs w:val="22"/>
          <w14:ligatures w14:val="none"/>
        </w:rPr>
      </w:pPr>
      <w:r w:rsidRPr="00AD3C39">
        <w:rPr>
          <w:rFonts w:eastAsia="Times New Roman"/>
          <w:b/>
          <w:bCs w:val="0"/>
          <w:kern w:val="0"/>
          <w:szCs w:val="22"/>
          <w14:ligatures w14:val="none"/>
        </w:rPr>
        <w:t>Piegādātāja</w:t>
      </w:r>
      <w:r w:rsidRPr="00AD3C39">
        <w:rPr>
          <w:rFonts w:eastAsia="Times New Roman"/>
          <w:b/>
          <w:bCs w:val="0"/>
          <w:spacing w:val="-2"/>
          <w:kern w:val="0"/>
          <w:szCs w:val="22"/>
          <w14:ligatures w14:val="none"/>
        </w:rPr>
        <w:t xml:space="preserve"> </w:t>
      </w:r>
      <w:r w:rsidRPr="00AD3C39">
        <w:rPr>
          <w:rFonts w:eastAsia="Times New Roman"/>
          <w:b/>
          <w:bCs w:val="0"/>
          <w:kern w:val="0"/>
          <w:szCs w:val="22"/>
          <w14:ligatures w14:val="none"/>
        </w:rPr>
        <w:t>pienākums</w:t>
      </w:r>
      <w:r w:rsidRPr="00AD3C39">
        <w:rPr>
          <w:rFonts w:eastAsia="Times New Roman"/>
          <w:b/>
          <w:bCs w:val="0"/>
          <w:spacing w:val="-1"/>
          <w:kern w:val="0"/>
          <w:szCs w:val="22"/>
          <w14:ligatures w14:val="none"/>
        </w:rPr>
        <w:t xml:space="preserve"> </w:t>
      </w:r>
      <w:r w:rsidRPr="00AD3C39">
        <w:rPr>
          <w:rFonts w:eastAsia="Times New Roman"/>
          <w:b/>
          <w:bCs w:val="0"/>
          <w:kern w:val="0"/>
          <w:szCs w:val="22"/>
          <w14:ligatures w14:val="none"/>
        </w:rPr>
        <w:t>ir</w:t>
      </w:r>
      <w:r w:rsidRPr="00AD3C39">
        <w:rPr>
          <w:rFonts w:eastAsia="Times New Roman"/>
          <w:b/>
          <w:bCs w:val="0"/>
          <w:spacing w:val="-2"/>
          <w:kern w:val="0"/>
          <w:szCs w:val="22"/>
          <w14:ligatures w14:val="none"/>
        </w:rPr>
        <w:t xml:space="preserve"> </w:t>
      </w:r>
      <w:r w:rsidRPr="00AD3C39">
        <w:rPr>
          <w:rFonts w:eastAsia="Times New Roman"/>
          <w:b/>
          <w:bCs w:val="0"/>
          <w:kern w:val="0"/>
          <w:szCs w:val="22"/>
          <w14:ligatures w14:val="none"/>
        </w:rPr>
        <w:t>sekot</w:t>
      </w:r>
      <w:r w:rsidRPr="00AD3C39">
        <w:rPr>
          <w:rFonts w:eastAsia="Times New Roman"/>
          <w:b/>
          <w:bCs w:val="0"/>
          <w:spacing w:val="-2"/>
          <w:kern w:val="0"/>
          <w:szCs w:val="22"/>
          <w14:ligatures w14:val="none"/>
        </w:rPr>
        <w:t xml:space="preserve"> </w:t>
      </w:r>
      <w:r w:rsidRPr="00AD3C39">
        <w:rPr>
          <w:rFonts w:eastAsia="Times New Roman"/>
          <w:b/>
          <w:bCs w:val="0"/>
          <w:kern w:val="0"/>
          <w:szCs w:val="22"/>
          <w14:ligatures w14:val="none"/>
        </w:rPr>
        <w:t xml:space="preserve">līdzi </w:t>
      </w:r>
      <w:r w:rsidRPr="00AD3C39">
        <w:rPr>
          <w:rFonts w:eastAsia="Times New Roman"/>
          <w:bCs w:val="0"/>
          <w:kern w:val="0"/>
          <w:szCs w:val="22"/>
          <w14:ligatures w14:val="none"/>
        </w:rPr>
        <w:t>papildus</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informācijai</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saistībā</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ar</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iepirkumu,</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kas</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tiek publicēta pircēja profilā.</w:t>
      </w:r>
    </w:p>
    <w:p w14:paraId="63D1D248" w14:textId="77777777" w:rsidR="00F05155" w:rsidRPr="00AD3C39" w:rsidRDefault="00F05155" w:rsidP="00F05155">
      <w:pPr>
        <w:widowControl w:val="0"/>
        <w:autoSpaceDE w:val="0"/>
        <w:autoSpaceDN w:val="0"/>
        <w:spacing w:before="123" w:after="0" w:line="240" w:lineRule="auto"/>
        <w:rPr>
          <w:rFonts w:eastAsia="Times New Roman"/>
          <w:bCs w:val="0"/>
          <w:kern w:val="0"/>
          <w:szCs w:val="24"/>
          <w14:ligatures w14:val="none"/>
        </w:rPr>
      </w:pPr>
    </w:p>
    <w:p w14:paraId="037CF7D1" w14:textId="77777777" w:rsidR="00F05155" w:rsidRPr="00AD3C39" w:rsidRDefault="00F05155" w:rsidP="00F05155">
      <w:pPr>
        <w:widowControl w:val="0"/>
        <w:autoSpaceDE w:val="0"/>
        <w:autoSpaceDN w:val="0"/>
        <w:spacing w:before="123" w:after="0" w:line="240" w:lineRule="auto"/>
        <w:rPr>
          <w:rFonts w:eastAsia="Times New Roman"/>
          <w:bCs w:val="0"/>
          <w:kern w:val="0"/>
          <w:szCs w:val="24"/>
          <w14:ligatures w14:val="none"/>
        </w:rPr>
      </w:pPr>
    </w:p>
    <w:p w14:paraId="6C3BB05D" w14:textId="77777777" w:rsidR="00F05155" w:rsidRPr="00AD3C39" w:rsidRDefault="00F05155" w:rsidP="00F05155">
      <w:pPr>
        <w:widowControl w:val="0"/>
        <w:numPr>
          <w:ilvl w:val="0"/>
          <w:numId w:val="13"/>
        </w:numPr>
        <w:tabs>
          <w:tab w:val="left" w:pos="788"/>
        </w:tabs>
        <w:autoSpaceDE w:val="0"/>
        <w:autoSpaceDN w:val="0"/>
        <w:spacing w:after="0" w:line="240" w:lineRule="auto"/>
        <w:ind w:hanging="566"/>
        <w:jc w:val="both"/>
        <w:outlineLvl w:val="0"/>
        <w:rPr>
          <w:rFonts w:eastAsia="Times New Roman"/>
          <w:b/>
          <w:kern w:val="0"/>
          <w:szCs w:val="24"/>
          <w14:ligatures w14:val="none"/>
        </w:rPr>
      </w:pPr>
      <w:r w:rsidRPr="00AD3C39">
        <w:rPr>
          <w:rFonts w:eastAsia="Times New Roman"/>
          <w:b/>
          <w:kern w:val="0"/>
          <w:szCs w:val="24"/>
          <w14:ligatures w14:val="none"/>
        </w:rPr>
        <w:t>Pretendentiem</w:t>
      </w:r>
      <w:r w:rsidRPr="00AD3C39">
        <w:rPr>
          <w:rFonts w:eastAsia="Times New Roman"/>
          <w:b/>
          <w:spacing w:val="-8"/>
          <w:kern w:val="0"/>
          <w:szCs w:val="24"/>
          <w14:ligatures w14:val="none"/>
        </w:rPr>
        <w:t xml:space="preserve"> </w:t>
      </w:r>
      <w:r w:rsidRPr="00AD3C39">
        <w:rPr>
          <w:rFonts w:eastAsia="Times New Roman"/>
          <w:b/>
          <w:kern w:val="0"/>
          <w:szCs w:val="24"/>
          <w14:ligatures w14:val="none"/>
        </w:rPr>
        <w:t>noteiktās</w:t>
      </w:r>
      <w:r w:rsidRPr="00AD3C39">
        <w:rPr>
          <w:rFonts w:eastAsia="Times New Roman"/>
          <w:b/>
          <w:spacing w:val="-5"/>
          <w:kern w:val="0"/>
          <w:szCs w:val="24"/>
          <w14:ligatures w14:val="none"/>
        </w:rPr>
        <w:t xml:space="preserve"> </w:t>
      </w:r>
      <w:r w:rsidRPr="00AD3C39">
        <w:rPr>
          <w:rFonts w:eastAsia="Times New Roman"/>
          <w:b/>
          <w:kern w:val="0"/>
          <w:szCs w:val="24"/>
          <w14:ligatures w14:val="none"/>
        </w:rPr>
        <w:t>prasības</w:t>
      </w:r>
      <w:r w:rsidRPr="00AD3C39">
        <w:rPr>
          <w:rFonts w:eastAsia="Times New Roman"/>
          <w:b/>
          <w:spacing w:val="-3"/>
          <w:kern w:val="0"/>
          <w:szCs w:val="24"/>
          <w14:ligatures w14:val="none"/>
        </w:rPr>
        <w:t xml:space="preserve"> </w:t>
      </w:r>
      <w:r w:rsidRPr="00AD3C39">
        <w:rPr>
          <w:rFonts w:eastAsia="Times New Roman"/>
          <w:b/>
          <w:kern w:val="0"/>
          <w:szCs w:val="24"/>
          <w14:ligatures w14:val="none"/>
        </w:rPr>
        <w:t>un</w:t>
      </w:r>
      <w:r w:rsidRPr="00AD3C39">
        <w:rPr>
          <w:rFonts w:eastAsia="Times New Roman"/>
          <w:b/>
          <w:spacing w:val="-4"/>
          <w:kern w:val="0"/>
          <w:szCs w:val="24"/>
          <w14:ligatures w14:val="none"/>
        </w:rPr>
        <w:t xml:space="preserve"> </w:t>
      </w:r>
      <w:r w:rsidRPr="00AD3C39">
        <w:rPr>
          <w:rFonts w:eastAsia="Times New Roman"/>
          <w:b/>
          <w:kern w:val="0"/>
          <w:szCs w:val="24"/>
          <w14:ligatures w14:val="none"/>
        </w:rPr>
        <w:t>iesniedzamie</w:t>
      </w:r>
      <w:r w:rsidRPr="00AD3C39">
        <w:rPr>
          <w:rFonts w:eastAsia="Times New Roman"/>
          <w:b/>
          <w:spacing w:val="-3"/>
          <w:kern w:val="0"/>
          <w:szCs w:val="24"/>
          <w14:ligatures w14:val="none"/>
        </w:rPr>
        <w:t xml:space="preserve"> </w:t>
      </w:r>
      <w:r w:rsidRPr="00AD3C39">
        <w:rPr>
          <w:rFonts w:eastAsia="Times New Roman"/>
          <w:b/>
          <w:spacing w:val="-2"/>
          <w:kern w:val="0"/>
          <w:szCs w:val="24"/>
          <w14:ligatures w14:val="none"/>
        </w:rPr>
        <w:t>dokumenti:</w:t>
      </w:r>
    </w:p>
    <w:p w14:paraId="48E9DCC4" w14:textId="77777777" w:rsidR="00F05155" w:rsidRPr="00AD3C39" w:rsidRDefault="00F05155" w:rsidP="00F05155">
      <w:pPr>
        <w:widowControl w:val="0"/>
        <w:autoSpaceDE w:val="0"/>
        <w:autoSpaceDN w:val="0"/>
        <w:spacing w:before="8" w:after="0" w:line="240" w:lineRule="auto"/>
        <w:rPr>
          <w:rFonts w:eastAsia="Times New Roman"/>
          <w:b/>
          <w:bCs w:val="0"/>
          <w:kern w:val="0"/>
          <w:sz w:val="10"/>
          <w:szCs w:val="24"/>
          <w14:ligatures w14:val="none"/>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6"/>
        <w:gridCol w:w="4678"/>
      </w:tblGrid>
      <w:tr w:rsidR="00F05155" w:rsidRPr="00AD3C39" w14:paraId="597ECA61" w14:textId="77777777" w:rsidTr="006B0329">
        <w:trPr>
          <w:trHeight w:val="553"/>
        </w:trPr>
        <w:tc>
          <w:tcPr>
            <w:tcW w:w="4786" w:type="dxa"/>
            <w:shd w:val="clear" w:color="auto" w:fill="DEEAF6"/>
          </w:tcPr>
          <w:p w14:paraId="4EC72424" w14:textId="77777777" w:rsidR="00F05155" w:rsidRPr="00AD3C39" w:rsidRDefault="00F05155" w:rsidP="00F05155">
            <w:pPr>
              <w:spacing w:before="135"/>
              <w:jc w:val="center"/>
              <w:rPr>
                <w:rFonts w:ascii="Times New Roman" w:eastAsia="Times New Roman" w:hAnsi="Times New Roman" w:cs="Times New Roman"/>
                <w:b/>
                <w:lang w:val="lv-LV"/>
              </w:rPr>
            </w:pPr>
            <w:r w:rsidRPr="00AD3C39">
              <w:rPr>
                <w:rFonts w:ascii="Times New Roman" w:eastAsia="Times New Roman" w:hAnsi="Times New Roman" w:cs="Times New Roman"/>
                <w:b/>
                <w:spacing w:val="-2"/>
                <w:lang w:val="lv-LV"/>
              </w:rPr>
              <w:t>Prasība:</w:t>
            </w:r>
          </w:p>
        </w:tc>
        <w:tc>
          <w:tcPr>
            <w:tcW w:w="4678" w:type="dxa"/>
            <w:shd w:val="clear" w:color="auto" w:fill="DEEAF6"/>
          </w:tcPr>
          <w:p w14:paraId="48C26A38" w14:textId="77777777" w:rsidR="00F05155" w:rsidRPr="00AD3C39" w:rsidRDefault="00F05155" w:rsidP="00F05155">
            <w:pPr>
              <w:spacing w:line="270" w:lineRule="exact"/>
              <w:jc w:val="center"/>
              <w:rPr>
                <w:rFonts w:ascii="Times New Roman" w:eastAsia="Times New Roman" w:hAnsi="Times New Roman" w:cs="Times New Roman"/>
                <w:lang w:val="lv-LV"/>
              </w:rPr>
            </w:pPr>
            <w:r w:rsidRPr="00AD3C39">
              <w:rPr>
                <w:rFonts w:ascii="Times New Roman" w:eastAsia="Times New Roman" w:hAnsi="Times New Roman" w:cs="Times New Roman"/>
                <w:b/>
                <w:lang w:val="lv-LV"/>
              </w:rPr>
              <w:t>Iesniedzamais</w:t>
            </w:r>
            <w:r w:rsidRPr="00AD3C39">
              <w:rPr>
                <w:rFonts w:ascii="Times New Roman" w:eastAsia="Times New Roman" w:hAnsi="Times New Roman" w:cs="Times New Roman"/>
                <w:b/>
                <w:spacing w:val="-2"/>
                <w:lang w:val="lv-LV"/>
              </w:rPr>
              <w:t xml:space="preserve"> </w:t>
            </w:r>
            <w:r w:rsidRPr="00AD3C39">
              <w:rPr>
                <w:rFonts w:ascii="Times New Roman" w:eastAsia="Times New Roman" w:hAnsi="Times New Roman" w:cs="Times New Roman"/>
                <w:b/>
                <w:lang w:val="lv-LV"/>
              </w:rPr>
              <w:t>dokuments</w:t>
            </w:r>
            <w:r w:rsidRPr="00AD3C39">
              <w:rPr>
                <w:rFonts w:ascii="Times New Roman" w:eastAsia="Times New Roman" w:hAnsi="Times New Roman" w:cs="Times New Roman"/>
                <w:b/>
                <w:spacing w:val="-2"/>
                <w:lang w:val="lv-LV"/>
              </w:rPr>
              <w:t xml:space="preserve"> </w:t>
            </w:r>
            <w:r w:rsidRPr="00AD3C39">
              <w:rPr>
                <w:rFonts w:ascii="Times New Roman" w:eastAsia="Times New Roman" w:hAnsi="Times New Roman" w:cs="Times New Roman"/>
                <w:lang w:val="lv-LV"/>
              </w:rPr>
              <w:t>(vai</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arī</w:t>
            </w:r>
            <w:r w:rsidRPr="00AD3C39">
              <w:rPr>
                <w:rFonts w:ascii="Times New Roman" w:eastAsia="Times New Roman" w:hAnsi="Times New Roman" w:cs="Times New Roman"/>
                <w:spacing w:val="-2"/>
                <w:lang w:val="lv-LV"/>
              </w:rPr>
              <w:t xml:space="preserve"> komisija</w:t>
            </w:r>
          </w:p>
          <w:p w14:paraId="6571CAD2" w14:textId="77777777" w:rsidR="00F05155" w:rsidRPr="00AD3C39" w:rsidRDefault="00F05155" w:rsidP="00F05155">
            <w:pPr>
              <w:spacing w:line="264" w:lineRule="exact"/>
              <w:ind w:right="2"/>
              <w:jc w:val="center"/>
              <w:rPr>
                <w:rFonts w:ascii="Times New Roman" w:eastAsia="Times New Roman" w:hAnsi="Times New Roman" w:cs="Times New Roman"/>
                <w:b/>
                <w:lang w:val="lv-LV"/>
              </w:rPr>
            </w:pPr>
            <w:r w:rsidRPr="00AD3C39">
              <w:rPr>
                <w:rFonts w:ascii="Times New Roman" w:eastAsia="Times New Roman" w:hAnsi="Times New Roman" w:cs="Times New Roman"/>
                <w:lang w:val="lv-LV"/>
              </w:rPr>
              <w:t>pārbauda</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publiski</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pieejamās</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datu</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spacing w:val="-2"/>
                <w:lang w:val="lv-LV"/>
              </w:rPr>
              <w:t>bāzēs)</w:t>
            </w:r>
            <w:r w:rsidRPr="00AD3C39">
              <w:rPr>
                <w:rFonts w:ascii="Times New Roman" w:eastAsia="Times New Roman" w:hAnsi="Times New Roman" w:cs="Times New Roman"/>
                <w:b/>
                <w:spacing w:val="-2"/>
                <w:lang w:val="lv-LV"/>
              </w:rPr>
              <w:t>:</w:t>
            </w:r>
          </w:p>
        </w:tc>
      </w:tr>
      <w:tr w:rsidR="00F05155" w:rsidRPr="00AD3C39" w14:paraId="6E8F668C" w14:textId="77777777" w:rsidTr="006B0329">
        <w:trPr>
          <w:trHeight w:val="6072"/>
        </w:trPr>
        <w:tc>
          <w:tcPr>
            <w:tcW w:w="4786" w:type="dxa"/>
          </w:tcPr>
          <w:p w14:paraId="7026E13F" w14:textId="77777777" w:rsidR="00F05155" w:rsidRPr="00AD3C39" w:rsidRDefault="00F05155" w:rsidP="00F05155">
            <w:pPr>
              <w:numPr>
                <w:ilvl w:val="1"/>
                <w:numId w:val="12"/>
              </w:numPr>
              <w:tabs>
                <w:tab w:val="left" w:pos="826"/>
              </w:tabs>
              <w:ind w:right="98"/>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lastRenderedPageBreak/>
              <w:t>Pretendents ir reģistrēts, licencēts</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un/vai sertificēts atbilstoši attiecīgās valsts normatīvo aktu prasībām (ja attiecīgās valsts normatīvie akti šādu reģistrāciju nosaka).</w:t>
            </w:r>
          </w:p>
        </w:tc>
        <w:tc>
          <w:tcPr>
            <w:tcW w:w="4678" w:type="dxa"/>
          </w:tcPr>
          <w:p w14:paraId="1E9C3150" w14:textId="77777777" w:rsidR="00F05155" w:rsidRPr="00AD3C39" w:rsidRDefault="00F05155" w:rsidP="00F05155">
            <w:pPr>
              <w:numPr>
                <w:ilvl w:val="2"/>
                <w:numId w:val="11"/>
              </w:numPr>
              <w:tabs>
                <w:tab w:val="left" w:pos="827"/>
                <w:tab w:val="left" w:pos="2087"/>
                <w:tab w:val="left" w:pos="3848"/>
              </w:tabs>
              <w:ind w:right="97"/>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 xml:space="preserve">Par reģistrācijas faktu Latvijas Republikas Uzņēmumu reģistrā, komisija </w:t>
            </w:r>
            <w:r w:rsidRPr="00AD3C39">
              <w:rPr>
                <w:rFonts w:ascii="Times New Roman" w:eastAsia="Times New Roman" w:hAnsi="Times New Roman" w:cs="Times New Roman"/>
                <w:spacing w:val="-2"/>
                <w:lang w:val="lv-LV"/>
              </w:rPr>
              <w:t>pārliecināsies</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Uzņēmumu</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 xml:space="preserve">reģistra </w:t>
            </w:r>
            <w:r w:rsidRPr="00AD3C39">
              <w:rPr>
                <w:rFonts w:ascii="Times New Roman" w:eastAsia="Times New Roman" w:hAnsi="Times New Roman" w:cs="Times New Roman"/>
                <w:lang w:val="lv-LV"/>
              </w:rPr>
              <w:t xml:space="preserve">tīmekļvietnē </w:t>
            </w:r>
            <w:hyperlink r:id="rId8">
              <w:r w:rsidRPr="00AD3C39">
                <w:rPr>
                  <w:rFonts w:ascii="Times New Roman" w:eastAsia="Times New Roman" w:hAnsi="Times New Roman" w:cs="Times New Roman"/>
                  <w:u w:val="single"/>
                  <w:lang w:val="lv-LV"/>
                </w:rPr>
                <w:t>www.ur.gov.lv</w:t>
              </w:r>
            </w:hyperlink>
            <w:r w:rsidRPr="00AD3C39">
              <w:rPr>
                <w:rFonts w:ascii="Times New Roman" w:eastAsia="Times New Roman" w:hAnsi="Times New Roman" w:cs="Times New Roman"/>
                <w:lang w:val="lv-LV"/>
              </w:rPr>
              <w:t>.</w:t>
            </w:r>
          </w:p>
          <w:p w14:paraId="691C949D" w14:textId="77777777" w:rsidR="00F05155" w:rsidRPr="00AD3C39" w:rsidRDefault="00F05155" w:rsidP="00F05155">
            <w:pPr>
              <w:numPr>
                <w:ilvl w:val="2"/>
                <w:numId w:val="11"/>
              </w:numPr>
              <w:tabs>
                <w:tab w:val="left" w:pos="827"/>
              </w:tabs>
              <w:ind w:right="95"/>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 xml:space="preserve">Par reģistrāciju kā saimnieciskās darbības veicējam, komisija pārliecināsies Valsts ieņēmumu dienesta tīmekļvietnē </w:t>
            </w:r>
            <w:hyperlink r:id="rId9">
              <w:r w:rsidRPr="00AD3C39">
                <w:rPr>
                  <w:rFonts w:ascii="Times New Roman" w:eastAsia="Times New Roman" w:hAnsi="Times New Roman" w:cs="Times New Roman"/>
                  <w:spacing w:val="-2"/>
                  <w:u w:val="single"/>
                  <w:lang w:val="lv-LV"/>
                </w:rPr>
                <w:t>www.vid.gov.lv</w:t>
              </w:r>
              <w:r w:rsidRPr="00AD3C39">
                <w:rPr>
                  <w:rFonts w:ascii="Times New Roman" w:eastAsia="Times New Roman" w:hAnsi="Times New Roman" w:cs="Times New Roman"/>
                  <w:spacing w:val="-2"/>
                  <w:lang w:val="lv-LV"/>
                </w:rPr>
                <w:t>.</w:t>
              </w:r>
            </w:hyperlink>
          </w:p>
          <w:p w14:paraId="087E40FA" w14:textId="2D22EADD" w:rsidR="00F05155" w:rsidRPr="00AD3C39" w:rsidRDefault="00F05155" w:rsidP="00F05155">
            <w:pPr>
              <w:numPr>
                <w:ilvl w:val="2"/>
                <w:numId w:val="11"/>
              </w:numPr>
              <w:tabs>
                <w:tab w:val="left" w:pos="827"/>
              </w:tabs>
              <w:ind w:right="94"/>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Ja pretendents ir reģistrēts ārvalstīs, jāiesniedz komercreģistra vai līdzvērtīgas komercdarbību reģistrējošas iestādes ārvalstīs (</w:t>
            </w:r>
            <w:r w:rsidRPr="00AD3C39">
              <w:rPr>
                <w:rFonts w:ascii="Times New Roman" w:eastAsia="Times New Roman" w:hAnsi="Times New Roman" w:cs="Times New Roman"/>
                <w:i/>
                <w:lang w:val="lv-LV"/>
              </w:rPr>
              <w:t>ja attiecīgās valsts normatīvie akti paredz šāda</w:t>
            </w:r>
            <w:r w:rsidRPr="00AD3C39">
              <w:rPr>
                <w:rFonts w:ascii="Times New Roman" w:eastAsia="Times New Roman" w:hAnsi="Times New Roman" w:cs="Times New Roman"/>
                <w:i/>
                <w:spacing w:val="-3"/>
                <w:lang w:val="lv-LV"/>
              </w:rPr>
              <w:t xml:space="preserve"> </w:t>
            </w:r>
            <w:r w:rsidRPr="00AD3C39">
              <w:rPr>
                <w:rFonts w:ascii="Times New Roman" w:eastAsia="Times New Roman" w:hAnsi="Times New Roman" w:cs="Times New Roman"/>
                <w:i/>
                <w:lang w:val="lv-LV"/>
              </w:rPr>
              <w:t>veida</w:t>
            </w:r>
            <w:r w:rsidRPr="00AD3C39">
              <w:rPr>
                <w:rFonts w:ascii="Times New Roman" w:eastAsia="Times New Roman" w:hAnsi="Times New Roman" w:cs="Times New Roman"/>
                <w:i/>
                <w:spacing w:val="-2"/>
                <w:lang w:val="lv-LV"/>
              </w:rPr>
              <w:t xml:space="preserve"> </w:t>
            </w:r>
            <w:r w:rsidRPr="00AD3C39">
              <w:rPr>
                <w:rFonts w:ascii="Times New Roman" w:eastAsia="Times New Roman" w:hAnsi="Times New Roman" w:cs="Times New Roman"/>
                <w:i/>
                <w:lang w:val="lv-LV"/>
              </w:rPr>
              <w:t>reģistrāciju</w:t>
            </w:r>
            <w:r w:rsidRPr="00AD3C39">
              <w:rPr>
                <w:rFonts w:ascii="Times New Roman" w:eastAsia="Times New Roman" w:hAnsi="Times New Roman" w:cs="Times New Roman"/>
                <w:lang w:val="lv-LV"/>
              </w:rPr>
              <w:t>)</w:t>
            </w:r>
            <w:r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izdots</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dokuments</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par reģistrācijas faktu vai jāapliecina atbilstoši attiecīgās valsts nosacījumiem (piemēram, norādot publiski pieejamu reģistru, kur pasūtītājs varētu pārliecināties par</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pretendenta reģistrācijas faktu). Minētais nosacījums attiecināms arī uz apakšuzņēmējiem,</w:t>
            </w:r>
            <w:r w:rsidRPr="00AD3C39">
              <w:rPr>
                <w:rFonts w:ascii="Times New Roman" w:eastAsia="Times New Roman" w:hAnsi="Times New Roman" w:cs="Times New Roman"/>
                <w:spacing w:val="46"/>
                <w:lang w:val="lv-LV"/>
              </w:rPr>
              <w:t xml:space="preserve"> </w:t>
            </w:r>
            <w:r w:rsidRPr="00AD3C39">
              <w:rPr>
                <w:rFonts w:ascii="Times New Roman" w:eastAsia="Times New Roman" w:hAnsi="Times New Roman" w:cs="Times New Roman"/>
                <w:lang w:val="lv-LV"/>
              </w:rPr>
              <w:t>ko</w:t>
            </w:r>
            <w:r w:rsidRPr="00AD3C39">
              <w:rPr>
                <w:rFonts w:ascii="Times New Roman" w:eastAsia="Times New Roman" w:hAnsi="Times New Roman" w:cs="Times New Roman"/>
                <w:spacing w:val="47"/>
                <w:lang w:val="lv-LV"/>
              </w:rPr>
              <w:t xml:space="preserve"> </w:t>
            </w:r>
            <w:r w:rsidRPr="00AD3C39">
              <w:rPr>
                <w:rFonts w:ascii="Times New Roman" w:eastAsia="Times New Roman" w:hAnsi="Times New Roman" w:cs="Times New Roman"/>
                <w:lang w:val="lv-LV"/>
              </w:rPr>
              <w:t>pretendents</w:t>
            </w:r>
            <w:r w:rsidRPr="00AD3C39">
              <w:rPr>
                <w:rFonts w:ascii="Times New Roman" w:eastAsia="Times New Roman" w:hAnsi="Times New Roman" w:cs="Times New Roman"/>
                <w:spacing w:val="47"/>
                <w:lang w:val="lv-LV"/>
              </w:rPr>
              <w:t xml:space="preserve"> </w:t>
            </w:r>
            <w:r w:rsidRPr="00AD3C39">
              <w:rPr>
                <w:rFonts w:ascii="Times New Roman" w:eastAsia="Times New Roman" w:hAnsi="Times New Roman" w:cs="Times New Roman"/>
                <w:spacing w:val="-2"/>
                <w:lang w:val="lv-LV"/>
              </w:rPr>
              <w:t xml:space="preserve">norāda </w:t>
            </w:r>
            <w:r w:rsidRPr="00AD3C39">
              <w:rPr>
                <w:rFonts w:ascii="Times New Roman" w:eastAsia="Times New Roman" w:hAnsi="Times New Roman" w:cs="Times New Roman"/>
                <w:lang w:val="lv-LV"/>
              </w:rPr>
              <w:t>savā piedāvājumā (atbilstoši nolikuma prasībām) un kam mītnes valsts ir ārvalstīs.</w:t>
            </w:r>
          </w:p>
        </w:tc>
      </w:tr>
      <w:tr w:rsidR="00F05155" w:rsidRPr="00AD3C39" w14:paraId="5E36BC33" w14:textId="77777777" w:rsidTr="006B0329">
        <w:trPr>
          <w:trHeight w:val="3036"/>
        </w:trPr>
        <w:tc>
          <w:tcPr>
            <w:tcW w:w="4786" w:type="dxa"/>
          </w:tcPr>
          <w:p w14:paraId="0E5DFDC0" w14:textId="77777777" w:rsidR="00F05155" w:rsidRPr="00AD3C39" w:rsidRDefault="00F05155" w:rsidP="00F05155">
            <w:pPr>
              <w:ind w:right="96"/>
              <w:jc w:val="both"/>
              <w:rPr>
                <w:rFonts w:ascii="Times New Roman" w:eastAsia="Times New Roman" w:hAnsi="Times New Roman" w:cs="Times New Roman"/>
                <w:lang w:val="lv-LV"/>
              </w:rPr>
            </w:pPr>
            <w:r w:rsidRPr="00AD3C39">
              <w:rPr>
                <w:rFonts w:ascii="Times New Roman" w:eastAsia="Times New Roman" w:hAnsi="Times New Roman" w:cs="Times New Roman"/>
                <w:b/>
                <w:lang w:val="lv-LV"/>
              </w:rPr>
              <w:t>6.2.</w:t>
            </w:r>
            <w:r w:rsidRPr="00AD3C39">
              <w:rPr>
                <w:rFonts w:ascii="Times New Roman" w:eastAsia="Times New Roman" w:hAnsi="Times New Roman" w:cs="Times New Roman"/>
                <w:b/>
                <w:spacing w:val="80"/>
                <w:lang w:val="lv-LV"/>
              </w:rPr>
              <w:t xml:space="preserve"> </w:t>
            </w:r>
            <w:r w:rsidRPr="00AD3C39">
              <w:rPr>
                <w:rFonts w:ascii="Times New Roman" w:eastAsia="Times New Roman" w:hAnsi="Times New Roman" w:cs="Times New Roman"/>
                <w:lang w:val="lv-LV"/>
              </w:rPr>
              <w:t>Ja pretendents ir piegādātāju apvienība, pretendenta piedāvājumam jāpievieno visu piegādātāju apvienības dalībnieku parakstīta vienošanās, norādot dalībnieku atbildību pret pasūtītāju iepirkuma līguma izpildei un pārstāvības tiesības parakstīt un iesniegt piedāvājumu. Vienošanās dokumentā jānorāda piegādātāju apvienības katra dalībnieka veicamo</w:t>
            </w:r>
            <w:r w:rsidRPr="00AD3C39">
              <w:rPr>
                <w:rFonts w:ascii="Times New Roman" w:eastAsia="Times New Roman" w:hAnsi="Times New Roman" w:cs="Times New Roman"/>
                <w:spacing w:val="41"/>
                <w:lang w:val="lv-LV"/>
              </w:rPr>
              <w:t xml:space="preserve">  </w:t>
            </w:r>
            <w:r w:rsidRPr="00AD3C39">
              <w:rPr>
                <w:rFonts w:ascii="Times New Roman" w:eastAsia="Times New Roman" w:hAnsi="Times New Roman" w:cs="Times New Roman"/>
                <w:lang w:val="lv-LV"/>
              </w:rPr>
              <w:t>iepirkuma</w:t>
            </w:r>
            <w:r w:rsidRPr="00AD3C39">
              <w:rPr>
                <w:rFonts w:ascii="Times New Roman" w:eastAsia="Times New Roman" w:hAnsi="Times New Roman" w:cs="Times New Roman"/>
                <w:spacing w:val="41"/>
                <w:lang w:val="lv-LV"/>
              </w:rPr>
              <w:t xml:space="preserve">  </w:t>
            </w:r>
            <w:r w:rsidRPr="00AD3C39">
              <w:rPr>
                <w:rFonts w:ascii="Times New Roman" w:eastAsia="Times New Roman" w:hAnsi="Times New Roman" w:cs="Times New Roman"/>
                <w:lang w:val="lv-LV"/>
              </w:rPr>
              <w:t>līguma</w:t>
            </w:r>
            <w:r w:rsidRPr="00AD3C39">
              <w:rPr>
                <w:rFonts w:ascii="Times New Roman" w:eastAsia="Times New Roman" w:hAnsi="Times New Roman" w:cs="Times New Roman"/>
                <w:spacing w:val="41"/>
                <w:lang w:val="lv-LV"/>
              </w:rPr>
              <w:t xml:space="preserve">  </w:t>
            </w:r>
            <w:r w:rsidRPr="00AD3C39">
              <w:rPr>
                <w:rFonts w:ascii="Times New Roman" w:eastAsia="Times New Roman" w:hAnsi="Times New Roman" w:cs="Times New Roman"/>
                <w:lang w:val="lv-LV"/>
              </w:rPr>
              <w:t>daļa</w:t>
            </w:r>
            <w:r w:rsidRPr="00AD3C39">
              <w:rPr>
                <w:rFonts w:ascii="Times New Roman" w:eastAsia="Times New Roman" w:hAnsi="Times New Roman" w:cs="Times New Roman"/>
                <w:spacing w:val="41"/>
                <w:lang w:val="lv-LV"/>
              </w:rPr>
              <w:t xml:space="preserve">  </w:t>
            </w:r>
            <w:r w:rsidRPr="00AD3C39">
              <w:rPr>
                <w:rFonts w:ascii="Times New Roman" w:eastAsia="Times New Roman" w:hAnsi="Times New Roman" w:cs="Times New Roman"/>
                <w:spacing w:val="-2"/>
                <w:lang w:val="lv-LV"/>
              </w:rPr>
              <w:t>(jānorāda</w:t>
            </w:r>
          </w:p>
          <w:p w14:paraId="46DC7003" w14:textId="77777777" w:rsidR="00F05155" w:rsidRPr="00AD3C39" w:rsidRDefault="00F05155" w:rsidP="00F05155">
            <w:pPr>
              <w:ind w:right="97"/>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konkrēta līguma daļa, ko paredzēts veikt katram</w:t>
            </w:r>
            <w:r w:rsidRPr="00AD3C39">
              <w:rPr>
                <w:rFonts w:ascii="Times New Roman" w:eastAsia="Times New Roman" w:hAnsi="Times New Roman" w:cs="Times New Roman"/>
                <w:spacing w:val="41"/>
                <w:lang w:val="lv-LV"/>
              </w:rPr>
              <w:t xml:space="preserve"> </w:t>
            </w:r>
            <w:r w:rsidRPr="00AD3C39">
              <w:rPr>
                <w:rFonts w:ascii="Times New Roman" w:eastAsia="Times New Roman" w:hAnsi="Times New Roman" w:cs="Times New Roman"/>
                <w:lang w:val="lv-LV"/>
              </w:rPr>
              <w:t>dalībniekam),</w:t>
            </w:r>
            <w:r w:rsidRPr="00AD3C39">
              <w:rPr>
                <w:rFonts w:ascii="Times New Roman" w:eastAsia="Times New Roman" w:hAnsi="Times New Roman" w:cs="Times New Roman"/>
                <w:spacing w:val="44"/>
                <w:lang w:val="lv-LV"/>
              </w:rPr>
              <w:t xml:space="preserve"> </w:t>
            </w:r>
            <w:r w:rsidRPr="00AD3C39">
              <w:rPr>
                <w:rFonts w:ascii="Times New Roman" w:eastAsia="Times New Roman" w:hAnsi="Times New Roman" w:cs="Times New Roman"/>
                <w:lang w:val="lv-LV"/>
              </w:rPr>
              <w:t>kā</w:t>
            </w:r>
            <w:r w:rsidRPr="00AD3C39">
              <w:rPr>
                <w:rFonts w:ascii="Times New Roman" w:eastAsia="Times New Roman" w:hAnsi="Times New Roman" w:cs="Times New Roman"/>
                <w:spacing w:val="45"/>
                <w:lang w:val="lv-LV"/>
              </w:rPr>
              <w:t xml:space="preserve"> </w:t>
            </w:r>
            <w:r w:rsidRPr="00AD3C39">
              <w:rPr>
                <w:rFonts w:ascii="Times New Roman" w:eastAsia="Times New Roman" w:hAnsi="Times New Roman" w:cs="Times New Roman"/>
                <w:lang w:val="lv-LV"/>
              </w:rPr>
              <w:t>arī</w:t>
            </w:r>
            <w:r w:rsidRPr="00AD3C39">
              <w:rPr>
                <w:rFonts w:ascii="Times New Roman" w:eastAsia="Times New Roman" w:hAnsi="Times New Roman" w:cs="Times New Roman"/>
                <w:spacing w:val="44"/>
                <w:lang w:val="lv-LV"/>
              </w:rPr>
              <w:t xml:space="preserve"> </w:t>
            </w:r>
            <w:r w:rsidRPr="00AD3C39">
              <w:rPr>
                <w:rFonts w:ascii="Times New Roman" w:eastAsia="Times New Roman" w:hAnsi="Times New Roman" w:cs="Times New Roman"/>
                <w:lang w:val="lv-LV"/>
              </w:rPr>
              <w:t>jāapliecina,</w:t>
            </w:r>
            <w:r w:rsidRPr="00AD3C39">
              <w:rPr>
                <w:rFonts w:ascii="Times New Roman" w:eastAsia="Times New Roman" w:hAnsi="Times New Roman" w:cs="Times New Roman"/>
                <w:spacing w:val="46"/>
                <w:lang w:val="lv-LV"/>
              </w:rPr>
              <w:t xml:space="preserve"> </w:t>
            </w:r>
            <w:r w:rsidRPr="00AD3C39">
              <w:rPr>
                <w:rFonts w:ascii="Times New Roman" w:eastAsia="Times New Roman" w:hAnsi="Times New Roman" w:cs="Times New Roman"/>
                <w:lang w:val="lv-LV"/>
              </w:rPr>
              <w:t>ja</w:t>
            </w:r>
            <w:r w:rsidRPr="00AD3C39">
              <w:rPr>
                <w:rFonts w:ascii="Times New Roman" w:eastAsia="Times New Roman" w:hAnsi="Times New Roman" w:cs="Times New Roman"/>
                <w:spacing w:val="46"/>
                <w:lang w:val="lv-LV"/>
              </w:rPr>
              <w:t xml:space="preserve"> </w:t>
            </w:r>
            <w:r w:rsidRPr="00AD3C39">
              <w:rPr>
                <w:rFonts w:ascii="Times New Roman" w:eastAsia="Times New Roman" w:hAnsi="Times New Roman" w:cs="Times New Roman"/>
                <w:spacing w:val="-5"/>
                <w:lang w:val="lv-LV"/>
              </w:rPr>
              <w:t>ar</w:t>
            </w:r>
            <w:r w:rsidRPr="00AD3C39">
              <w:rPr>
                <w:rFonts w:ascii="Times New Roman" w:eastAsia="Times New Roman" w:hAnsi="Times New Roman" w:cs="Times New Roman"/>
                <w:lang w:val="lv-LV"/>
              </w:rPr>
              <w:t xml:space="preserve"> pretendentu, kas ir piegādātāju apvienība, tiks slēgts iepirkuma līgums, tas līdz iepirkuma līguma</w:t>
            </w:r>
            <w:r w:rsidRPr="00AD3C39">
              <w:rPr>
                <w:rFonts w:ascii="Times New Roman" w:eastAsia="Times New Roman" w:hAnsi="Times New Roman" w:cs="Times New Roman"/>
                <w:spacing w:val="14"/>
                <w:lang w:val="lv-LV"/>
              </w:rPr>
              <w:t xml:space="preserve"> </w:t>
            </w:r>
            <w:r w:rsidRPr="00AD3C39">
              <w:rPr>
                <w:rFonts w:ascii="Times New Roman" w:eastAsia="Times New Roman" w:hAnsi="Times New Roman" w:cs="Times New Roman"/>
                <w:lang w:val="lv-LV"/>
              </w:rPr>
              <w:t>noslēgšanai</w:t>
            </w:r>
            <w:r w:rsidRPr="00AD3C39">
              <w:rPr>
                <w:rFonts w:ascii="Times New Roman" w:eastAsia="Times New Roman" w:hAnsi="Times New Roman" w:cs="Times New Roman"/>
                <w:spacing w:val="18"/>
                <w:lang w:val="lv-LV"/>
              </w:rPr>
              <w:t xml:space="preserve"> </w:t>
            </w:r>
            <w:r w:rsidRPr="00AD3C39">
              <w:rPr>
                <w:rFonts w:ascii="Times New Roman" w:eastAsia="Times New Roman" w:hAnsi="Times New Roman" w:cs="Times New Roman"/>
                <w:lang w:val="lv-LV"/>
              </w:rPr>
              <w:t>pēc</w:t>
            </w:r>
            <w:r w:rsidRPr="00AD3C39">
              <w:rPr>
                <w:rFonts w:ascii="Times New Roman" w:eastAsia="Times New Roman" w:hAnsi="Times New Roman" w:cs="Times New Roman"/>
                <w:spacing w:val="19"/>
                <w:lang w:val="lv-LV"/>
              </w:rPr>
              <w:t xml:space="preserve"> </w:t>
            </w:r>
            <w:r w:rsidRPr="00AD3C39">
              <w:rPr>
                <w:rFonts w:ascii="Times New Roman" w:eastAsia="Times New Roman" w:hAnsi="Times New Roman" w:cs="Times New Roman"/>
                <w:lang w:val="lv-LV"/>
              </w:rPr>
              <w:t>savas</w:t>
            </w:r>
            <w:r w:rsidRPr="00AD3C39">
              <w:rPr>
                <w:rFonts w:ascii="Times New Roman" w:eastAsia="Times New Roman" w:hAnsi="Times New Roman" w:cs="Times New Roman"/>
                <w:spacing w:val="18"/>
                <w:lang w:val="lv-LV"/>
              </w:rPr>
              <w:t xml:space="preserve"> </w:t>
            </w:r>
            <w:r w:rsidRPr="00AD3C39">
              <w:rPr>
                <w:rFonts w:ascii="Times New Roman" w:eastAsia="Times New Roman" w:hAnsi="Times New Roman" w:cs="Times New Roman"/>
                <w:lang w:val="lv-LV"/>
              </w:rPr>
              <w:t>izvēles:</w:t>
            </w:r>
            <w:r w:rsidRPr="00AD3C39">
              <w:rPr>
                <w:rFonts w:ascii="Times New Roman" w:eastAsia="Times New Roman" w:hAnsi="Times New Roman" w:cs="Times New Roman"/>
                <w:spacing w:val="18"/>
                <w:lang w:val="lv-LV"/>
              </w:rPr>
              <w:t xml:space="preserve"> </w:t>
            </w:r>
            <w:r w:rsidRPr="00AD3C39">
              <w:rPr>
                <w:rFonts w:ascii="Times New Roman" w:eastAsia="Times New Roman" w:hAnsi="Times New Roman" w:cs="Times New Roman"/>
                <w:spacing w:val="-2"/>
                <w:lang w:val="lv-LV"/>
              </w:rPr>
              <w:t>izveidos</w:t>
            </w:r>
          </w:p>
          <w:p w14:paraId="11C204F3" w14:textId="77777777" w:rsidR="00F05155" w:rsidRPr="00AD3C39" w:rsidRDefault="00F05155" w:rsidP="00F05155">
            <w:pPr>
              <w:spacing w:line="270" w:lineRule="atLeast"/>
              <w:ind w:right="96"/>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pilnsabiedrību</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vai</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noslēgs</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sabiedrības</w:t>
            </w:r>
            <w:r w:rsidRPr="00AD3C39">
              <w:rPr>
                <w:rFonts w:ascii="Times New Roman" w:eastAsia="Times New Roman" w:hAnsi="Times New Roman" w:cs="Times New Roman"/>
                <w:spacing w:val="-2"/>
                <w:lang w:val="lv-LV"/>
              </w:rPr>
              <w:t xml:space="preserve"> līgumu.</w:t>
            </w:r>
          </w:p>
        </w:tc>
        <w:tc>
          <w:tcPr>
            <w:tcW w:w="4678" w:type="dxa"/>
          </w:tcPr>
          <w:p w14:paraId="5B449A4B" w14:textId="77777777" w:rsidR="00F05155" w:rsidRPr="00AD3C39" w:rsidRDefault="00F05155" w:rsidP="00F05155">
            <w:pPr>
              <w:rPr>
                <w:rFonts w:ascii="Times New Roman" w:eastAsia="Times New Roman" w:hAnsi="Times New Roman" w:cs="Times New Roman"/>
                <w:b/>
                <w:lang w:val="lv-LV"/>
              </w:rPr>
            </w:pPr>
          </w:p>
          <w:p w14:paraId="71E01C0A" w14:textId="77777777" w:rsidR="00F05155" w:rsidRPr="00AD3C39" w:rsidRDefault="00F05155" w:rsidP="00F05155">
            <w:pPr>
              <w:spacing w:before="129"/>
              <w:rPr>
                <w:rFonts w:ascii="Times New Roman" w:eastAsia="Times New Roman" w:hAnsi="Times New Roman" w:cs="Times New Roman"/>
                <w:b/>
                <w:lang w:val="lv-LV"/>
              </w:rPr>
            </w:pPr>
          </w:p>
          <w:p w14:paraId="3DA0A1F2" w14:textId="77777777" w:rsidR="00F05155" w:rsidRPr="00AD3C39" w:rsidRDefault="00F05155" w:rsidP="00F05155">
            <w:pPr>
              <w:ind w:right="99"/>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Piedāvājumā jāiesniedz visu piegādātāju apvienības dalībnieku parakstīta vienošanās atbilstoši prasībai.</w:t>
            </w:r>
          </w:p>
          <w:p w14:paraId="5671938F" w14:textId="77777777" w:rsidR="00F05155" w:rsidRPr="00AD3C39" w:rsidRDefault="00F05155" w:rsidP="00F05155">
            <w:pPr>
              <w:ind w:right="93"/>
              <w:jc w:val="both"/>
              <w:rPr>
                <w:rFonts w:ascii="Times New Roman" w:eastAsia="Times New Roman" w:hAnsi="Times New Roman" w:cs="Times New Roman"/>
                <w:i/>
                <w:lang w:val="lv-LV"/>
              </w:rPr>
            </w:pPr>
          </w:p>
        </w:tc>
      </w:tr>
    </w:tbl>
    <w:p w14:paraId="74DED5E7" w14:textId="77777777" w:rsidR="00F05155" w:rsidRPr="00AD3C39" w:rsidRDefault="00F05155" w:rsidP="00F05155">
      <w:pPr>
        <w:widowControl w:val="0"/>
        <w:autoSpaceDE w:val="0"/>
        <w:autoSpaceDN w:val="0"/>
        <w:spacing w:after="0" w:line="240" w:lineRule="auto"/>
        <w:rPr>
          <w:rFonts w:eastAsia="Times New Roman"/>
          <w:bCs w:val="0"/>
          <w:kern w:val="0"/>
          <w:szCs w:val="22"/>
          <w14:ligatures w14:val="none"/>
        </w:rPr>
        <w:sectPr w:rsidR="00F05155" w:rsidRPr="00AD3C39" w:rsidSect="00F05155">
          <w:footerReference w:type="default" r:id="rId10"/>
          <w:pgSz w:w="11910" w:h="16840"/>
          <w:pgMar w:top="760" w:right="580" w:bottom="860" w:left="1480" w:header="0" w:footer="592" w:gutter="0"/>
          <w:cols w:space="720"/>
        </w:sect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6"/>
        <w:gridCol w:w="4678"/>
      </w:tblGrid>
      <w:tr w:rsidR="00F05155" w:rsidRPr="00AD3C39" w14:paraId="2F52C337" w14:textId="77777777" w:rsidTr="006B0329">
        <w:trPr>
          <w:trHeight w:val="3914"/>
        </w:trPr>
        <w:tc>
          <w:tcPr>
            <w:tcW w:w="4786" w:type="dxa"/>
          </w:tcPr>
          <w:p w14:paraId="23C0F5E8" w14:textId="77777777" w:rsidR="00F05155" w:rsidRPr="00AD3C39" w:rsidRDefault="00F05155" w:rsidP="00F05155">
            <w:pPr>
              <w:ind w:right="97"/>
              <w:jc w:val="both"/>
              <w:rPr>
                <w:rFonts w:ascii="Times New Roman" w:eastAsia="Times New Roman" w:hAnsi="Times New Roman" w:cs="Times New Roman"/>
                <w:lang w:val="lv-LV"/>
              </w:rPr>
            </w:pPr>
            <w:r w:rsidRPr="00AD3C39">
              <w:rPr>
                <w:rFonts w:ascii="Times New Roman" w:eastAsia="Times New Roman" w:hAnsi="Times New Roman" w:cs="Times New Roman"/>
                <w:b/>
                <w:lang w:val="lv-LV"/>
              </w:rPr>
              <w:t xml:space="preserve">6.3. </w:t>
            </w:r>
            <w:r w:rsidRPr="00AD3C39">
              <w:rPr>
                <w:rFonts w:ascii="Times New Roman" w:eastAsia="Times New Roman" w:hAnsi="Times New Roman" w:cs="Times New Roman"/>
                <w:lang w:val="lv-LV"/>
              </w:rPr>
              <w:t>Piedāvājuma dokumentus paraksta persona, kura likumiski pārstāv pretendentu, vai ir pilnvarota pārstāvēt pretendentu šajā iepirkuma procedūrā.</w:t>
            </w:r>
          </w:p>
        </w:tc>
        <w:tc>
          <w:tcPr>
            <w:tcW w:w="4678" w:type="dxa"/>
          </w:tcPr>
          <w:p w14:paraId="3CA689D7" w14:textId="77777777" w:rsidR="00F05155" w:rsidRPr="00AD3C39" w:rsidRDefault="00F05155" w:rsidP="00F05155">
            <w:pPr>
              <w:numPr>
                <w:ilvl w:val="0"/>
                <w:numId w:val="10"/>
              </w:numPr>
              <w:tabs>
                <w:tab w:val="left" w:pos="425"/>
              </w:tabs>
              <w:spacing w:line="237" w:lineRule="auto"/>
              <w:ind w:right="94"/>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personas tiesības pārstāvēt pretendentu komisija pārbauda publiski pieejamā interneta vietnē;</w:t>
            </w:r>
          </w:p>
          <w:p w14:paraId="5C02DEA9" w14:textId="77777777" w:rsidR="00F05155" w:rsidRPr="00AD3C39" w:rsidRDefault="00F05155" w:rsidP="00F05155">
            <w:pPr>
              <w:numPr>
                <w:ilvl w:val="0"/>
                <w:numId w:val="10"/>
              </w:numPr>
              <w:tabs>
                <w:tab w:val="left" w:pos="425"/>
              </w:tabs>
              <w:spacing w:before="1"/>
              <w:ind w:right="97"/>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dokuments, kas apliecina personas tiesības likumiski pārstāvēt pretendentu jāiesniedz gadījumā, ja šāda informācija nav pārbaudāma publiski pieejamās datu</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spacing w:val="-2"/>
                <w:lang w:val="lv-LV"/>
              </w:rPr>
              <w:t>bāzēs;</w:t>
            </w:r>
          </w:p>
          <w:p w14:paraId="7524E643" w14:textId="77777777" w:rsidR="00F05155" w:rsidRPr="00AD3C39" w:rsidRDefault="00F05155" w:rsidP="00F05155">
            <w:pPr>
              <w:numPr>
                <w:ilvl w:val="0"/>
                <w:numId w:val="10"/>
              </w:numPr>
              <w:tabs>
                <w:tab w:val="left" w:pos="425"/>
              </w:tabs>
              <w:spacing w:before="1" w:line="237" w:lineRule="auto"/>
              <w:ind w:right="95"/>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pilnvara par pretendenta pārstāvības</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tiesību piešķiršanu, ja piedāvājumu paraksta pretendenta pilnvarota persona.</w:t>
            </w:r>
          </w:p>
          <w:p w14:paraId="23A2959F" w14:textId="77777777" w:rsidR="00F05155" w:rsidRPr="00AD3C39" w:rsidRDefault="00F05155" w:rsidP="00F05155">
            <w:pPr>
              <w:spacing w:line="270" w:lineRule="atLeast"/>
              <w:ind w:right="93"/>
              <w:jc w:val="both"/>
              <w:rPr>
                <w:rFonts w:ascii="Times New Roman" w:eastAsia="Times New Roman" w:hAnsi="Times New Roman" w:cs="Times New Roman"/>
                <w:i/>
                <w:lang w:val="lv-LV"/>
              </w:rPr>
            </w:pPr>
          </w:p>
        </w:tc>
      </w:tr>
      <w:tr w:rsidR="00F05155" w:rsidRPr="00AD3C39" w14:paraId="1D74639F" w14:textId="77777777" w:rsidTr="006B0329">
        <w:trPr>
          <w:trHeight w:val="2858"/>
        </w:trPr>
        <w:tc>
          <w:tcPr>
            <w:tcW w:w="4786" w:type="dxa"/>
          </w:tcPr>
          <w:p w14:paraId="1517CF47" w14:textId="77777777" w:rsidR="00F05155" w:rsidRPr="00AD3C39" w:rsidRDefault="00F05155" w:rsidP="00F05155">
            <w:pPr>
              <w:rPr>
                <w:rFonts w:ascii="Times New Roman" w:eastAsia="Times New Roman" w:hAnsi="Times New Roman" w:cs="Times New Roman"/>
                <w:b/>
                <w:lang w:val="lv-LV"/>
              </w:rPr>
            </w:pPr>
          </w:p>
          <w:p w14:paraId="4D779668" w14:textId="77777777" w:rsidR="00F05155" w:rsidRPr="00AD3C39" w:rsidRDefault="00F05155" w:rsidP="00F05155">
            <w:pPr>
              <w:rPr>
                <w:rFonts w:ascii="Times New Roman" w:eastAsia="Times New Roman" w:hAnsi="Times New Roman" w:cs="Times New Roman"/>
                <w:b/>
                <w:lang w:val="lv-LV"/>
              </w:rPr>
            </w:pPr>
          </w:p>
          <w:p w14:paraId="7FD1F5C9" w14:textId="77777777" w:rsidR="00F05155" w:rsidRPr="00AD3C39" w:rsidRDefault="00F05155" w:rsidP="00F05155">
            <w:pPr>
              <w:spacing w:before="1"/>
              <w:rPr>
                <w:rFonts w:ascii="Times New Roman" w:eastAsia="Times New Roman" w:hAnsi="Times New Roman" w:cs="Times New Roman"/>
                <w:b/>
                <w:lang w:val="lv-LV"/>
              </w:rPr>
            </w:pPr>
          </w:p>
          <w:p w14:paraId="34CF1057" w14:textId="77777777" w:rsidR="00F05155" w:rsidRPr="00AD3C39" w:rsidRDefault="00F05155" w:rsidP="00F05155">
            <w:pPr>
              <w:ind w:right="94"/>
              <w:jc w:val="both"/>
              <w:rPr>
                <w:rFonts w:ascii="Times New Roman" w:eastAsia="Times New Roman" w:hAnsi="Times New Roman" w:cs="Times New Roman"/>
                <w:i/>
                <w:lang w:val="lv-LV"/>
              </w:rPr>
            </w:pPr>
            <w:r w:rsidRPr="00AD3C39">
              <w:rPr>
                <w:rFonts w:ascii="Times New Roman" w:eastAsia="Times New Roman" w:hAnsi="Times New Roman" w:cs="Times New Roman"/>
                <w:b/>
                <w:lang w:val="lv-LV"/>
              </w:rPr>
              <w:t>6.4.</w:t>
            </w:r>
            <w:r w:rsidRPr="00AD3C39">
              <w:rPr>
                <w:rFonts w:ascii="Times New Roman" w:eastAsia="Times New Roman" w:hAnsi="Times New Roman" w:cs="Times New Roman"/>
                <w:b/>
                <w:spacing w:val="40"/>
                <w:lang w:val="lv-LV"/>
              </w:rPr>
              <w:t xml:space="preserve"> </w:t>
            </w:r>
            <w:r w:rsidRPr="00AD3C39">
              <w:rPr>
                <w:rFonts w:ascii="Times New Roman" w:eastAsia="Times New Roman" w:hAnsi="Times New Roman" w:cs="Times New Roman"/>
                <w:b/>
                <w:lang w:val="lv-LV"/>
              </w:rPr>
              <w:t>Apakšuzņēmēji:</w:t>
            </w:r>
            <w:r w:rsidRPr="00AD3C39">
              <w:rPr>
                <w:rFonts w:ascii="Times New Roman" w:eastAsia="Times New Roman" w:hAnsi="Times New Roman" w:cs="Times New Roman"/>
                <w:b/>
                <w:spacing w:val="40"/>
                <w:lang w:val="lv-LV"/>
              </w:rPr>
              <w:t xml:space="preserve"> </w:t>
            </w:r>
            <w:r w:rsidRPr="00AD3C39">
              <w:rPr>
                <w:rFonts w:ascii="Times New Roman" w:eastAsia="Times New Roman" w:hAnsi="Times New Roman" w:cs="Times New Roman"/>
                <w:lang w:val="lv-LV"/>
              </w:rPr>
              <w:t>Pretendents</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drīkst</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 xml:space="preserve">nodot apakšuzņēmējam līguma daļas veikšanu, piesaistot iepirkuma līguma izpildē – piedāvājumā iesniedz informāciju par tiem apakšuzņēmējiem, kuriem nododamās līguma daļas vērtība ir vismaz 10 000 </w:t>
            </w:r>
            <w:r w:rsidRPr="00AD3C39">
              <w:rPr>
                <w:rFonts w:ascii="Times New Roman" w:eastAsia="Times New Roman" w:hAnsi="Times New Roman" w:cs="Times New Roman"/>
                <w:i/>
                <w:lang w:val="lv-LV"/>
              </w:rPr>
              <w:t>euro.</w:t>
            </w:r>
          </w:p>
        </w:tc>
        <w:tc>
          <w:tcPr>
            <w:tcW w:w="4678" w:type="dxa"/>
          </w:tcPr>
          <w:p w14:paraId="06B297E0" w14:textId="77777777" w:rsidR="00F05155" w:rsidRPr="00AD3C39" w:rsidRDefault="00F05155" w:rsidP="00F05155">
            <w:pPr>
              <w:numPr>
                <w:ilvl w:val="0"/>
                <w:numId w:val="9"/>
              </w:numPr>
              <w:tabs>
                <w:tab w:val="left" w:pos="425"/>
              </w:tabs>
              <w:ind w:right="94"/>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Pretendents savā piedāvājumā norāda apakšuzņēmējus</w:t>
            </w:r>
            <w:r w:rsidRPr="00AD3C39">
              <w:rPr>
                <w:rFonts w:ascii="Times New Roman" w:eastAsia="Times New Roman" w:hAnsi="Times New Roman" w:cs="Times New Roman"/>
                <w:b/>
                <w:position w:val="8"/>
                <w:sz w:val="16"/>
                <w:lang w:val="lv-LV"/>
              </w:rPr>
              <w:t>1</w:t>
            </w:r>
            <w:r w:rsidRPr="00AD3C39">
              <w:rPr>
                <w:rFonts w:ascii="Times New Roman" w:eastAsia="Times New Roman" w:hAnsi="Times New Roman" w:cs="Times New Roman"/>
                <w:lang w:val="lv-LV"/>
              </w:rPr>
              <w:t>, ko piesaistīs iepirkumā līguma izpildē, ja tiem nododamās līguma daļas</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vērtība ir</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vismaz</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10</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000</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i/>
                <w:lang w:val="lv-LV"/>
              </w:rPr>
              <w:t xml:space="preserve">euro </w:t>
            </w:r>
            <w:r w:rsidRPr="00AD3C39">
              <w:rPr>
                <w:rFonts w:ascii="Times New Roman" w:eastAsia="Times New Roman" w:hAnsi="Times New Roman" w:cs="Times New Roman"/>
                <w:lang w:val="lv-LV"/>
              </w:rPr>
              <w:t xml:space="preserve">(nolikuma 6.4.apakšpunkts), iesniedzot informāciju atbilstoši nolikuma </w:t>
            </w:r>
            <w:r w:rsidRPr="00AD3C39">
              <w:rPr>
                <w:rFonts w:ascii="Times New Roman" w:eastAsia="Times New Roman" w:hAnsi="Times New Roman" w:cs="Times New Roman"/>
                <w:spacing w:val="-2"/>
                <w:lang w:val="lv-LV"/>
              </w:rPr>
              <w:t>prasībām.</w:t>
            </w:r>
          </w:p>
          <w:p w14:paraId="0C791DAE" w14:textId="77777777" w:rsidR="00F05155" w:rsidRPr="00AD3C39" w:rsidRDefault="00F05155" w:rsidP="00F05155">
            <w:pPr>
              <w:spacing w:before="251" w:line="270" w:lineRule="atLeast"/>
              <w:ind w:right="95"/>
              <w:jc w:val="both"/>
              <w:rPr>
                <w:rFonts w:ascii="Times New Roman" w:eastAsia="Times New Roman" w:hAnsi="Times New Roman" w:cs="Times New Roman"/>
                <w:i/>
                <w:lang w:val="lv-LV"/>
              </w:rPr>
            </w:pPr>
          </w:p>
        </w:tc>
      </w:tr>
      <w:tr w:rsidR="00F05155" w:rsidRPr="00AD3C39" w14:paraId="422C3413" w14:textId="77777777" w:rsidTr="006B0329">
        <w:trPr>
          <w:trHeight w:val="4692"/>
        </w:trPr>
        <w:tc>
          <w:tcPr>
            <w:tcW w:w="4786" w:type="dxa"/>
          </w:tcPr>
          <w:p w14:paraId="4E7614FA" w14:textId="3FBBA5D6" w:rsidR="00F05155" w:rsidRPr="00AD3C39" w:rsidRDefault="00F05155" w:rsidP="00F82342">
            <w:pPr>
              <w:tabs>
                <w:tab w:val="left" w:pos="2828"/>
                <w:tab w:val="left" w:pos="4195"/>
              </w:tabs>
              <w:ind w:right="94"/>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6.5.</w:t>
            </w:r>
            <w:r w:rsidRPr="00AD3C39">
              <w:rPr>
                <w:rFonts w:ascii="Times New Roman" w:eastAsia="Times New Roman" w:hAnsi="Times New Roman" w:cs="Times New Roman"/>
                <w:spacing w:val="80"/>
                <w:lang w:val="lv-LV"/>
              </w:rPr>
              <w:t xml:space="preserve">  </w:t>
            </w:r>
            <w:r w:rsidRPr="00AD3C39">
              <w:rPr>
                <w:rFonts w:ascii="Times New Roman" w:eastAsia="Times New Roman" w:hAnsi="Times New Roman" w:cs="Times New Roman"/>
                <w:b/>
                <w:lang w:val="lv-LV"/>
              </w:rPr>
              <w:t>Pretendentu,</w:t>
            </w:r>
            <w:r w:rsidRPr="00AD3C39">
              <w:rPr>
                <w:rFonts w:ascii="Times New Roman" w:eastAsia="Times New Roman" w:hAnsi="Times New Roman" w:cs="Times New Roman"/>
                <w:b/>
                <w:lang w:val="lv-LV"/>
              </w:rPr>
              <w:tab/>
            </w:r>
            <w:r w:rsidRPr="00AD3C39">
              <w:rPr>
                <w:rFonts w:ascii="Times New Roman" w:eastAsia="Times New Roman" w:hAnsi="Times New Roman" w:cs="Times New Roman"/>
                <w:b/>
                <w:spacing w:val="-4"/>
                <w:lang w:val="lv-LV"/>
              </w:rPr>
              <w:t>kuram</w:t>
            </w:r>
            <w:r w:rsidRPr="00AD3C39">
              <w:rPr>
                <w:rFonts w:ascii="Times New Roman" w:eastAsia="Times New Roman" w:hAnsi="Times New Roman" w:cs="Times New Roman"/>
                <w:b/>
                <w:lang w:val="lv-LV"/>
              </w:rPr>
              <w:tab/>
            </w:r>
            <w:r w:rsidRPr="00AD3C39">
              <w:rPr>
                <w:rFonts w:ascii="Times New Roman" w:eastAsia="Times New Roman" w:hAnsi="Times New Roman" w:cs="Times New Roman"/>
                <w:b/>
                <w:spacing w:val="-4"/>
                <w:lang w:val="lv-LV"/>
              </w:rPr>
              <w:t xml:space="preserve">būtu </w:t>
            </w:r>
            <w:r w:rsidRPr="00AD3C39">
              <w:rPr>
                <w:rFonts w:ascii="Times New Roman" w:eastAsia="Times New Roman" w:hAnsi="Times New Roman" w:cs="Times New Roman"/>
                <w:b/>
                <w:lang w:val="lv-LV"/>
              </w:rPr>
              <w:t xml:space="preserve">piešķiramas līguma slēgšanas tiesības, </w:t>
            </w:r>
            <w:r w:rsidRPr="00AD3C39">
              <w:rPr>
                <w:rFonts w:ascii="Times New Roman" w:eastAsia="Times New Roman" w:hAnsi="Times New Roman" w:cs="Times New Roman"/>
                <w:lang w:val="lv-LV"/>
              </w:rPr>
              <w:t>izslēdz no dalības iepirkuma procedūrā, ja uz</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to attiecināms kāds no PIL 42.panta otrās</w:t>
            </w:r>
            <w:r w:rsidRPr="00AD3C39">
              <w:rPr>
                <w:rFonts w:ascii="Times New Roman" w:eastAsia="Times New Roman" w:hAnsi="Times New Roman" w:cs="Times New Roman"/>
                <w:spacing w:val="80"/>
                <w:w w:val="150"/>
                <w:lang w:val="lv-LV"/>
              </w:rPr>
              <w:t xml:space="preserve"> </w:t>
            </w:r>
            <w:r w:rsidRPr="00AD3C39">
              <w:rPr>
                <w:rFonts w:ascii="Times New Roman" w:eastAsia="Times New Roman" w:hAnsi="Times New Roman" w:cs="Times New Roman"/>
                <w:lang w:val="lv-LV"/>
              </w:rPr>
              <w:t>daļas</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1.,</w:t>
            </w:r>
            <w:r w:rsidRPr="00AD3C39">
              <w:rPr>
                <w:rFonts w:ascii="Times New Roman" w:eastAsia="Times New Roman" w:hAnsi="Times New Roman" w:cs="Times New Roman"/>
                <w:spacing w:val="28"/>
                <w:lang w:val="lv-LV"/>
              </w:rPr>
              <w:t xml:space="preserve"> </w:t>
            </w:r>
            <w:r w:rsidRPr="00AD3C39">
              <w:rPr>
                <w:rFonts w:ascii="Times New Roman" w:eastAsia="Times New Roman" w:hAnsi="Times New Roman" w:cs="Times New Roman"/>
                <w:lang w:val="lv-LV"/>
              </w:rPr>
              <w:t>2.,</w:t>
            </w:r>
            <w:r w:rsidRPr="00AD3C39">
              <w:rPr>
                <w:rFonts w:ascii="Times New Roman" w:eastAsia="Times New Roman" w:hAnsi="Times New Roman" w:cs="Times New Roman"/>
                <w:spacing w:val="28"/>
                <w:lang w:val="lv-LV"/>
              </w:rPr>
              <w:t xml:space="preserve"> </w:t>
            </w:r>
            <w:r w:rsidRPr="00AD3C39">
              <w:rPr>
                <w:rFonts w:ascii="Times New Roman" w:eastAsia="Times New Roman" w:hAnsi="Times New Roman" w:cs="Times New Roman"/>
                <w:lang w:val="lv-LV"/>
              </w:rPr>
              <w:t>3.,</w:t>
            </w:r>
            <w:r w:rsidRPr="00AD3C39">
              <w:rPr>
                <w:rFonts w:ascii="Times New Roman" w:eastAsia="Times New Roman" w:hAnsi="Times New Roman" w:cs="Times New Roman"/>
                <w:spacing w:val="29"/>
                <w:lang w:val="lv-LV"/>
              </w:rPr>
              <w:t xml:space="preserve"> </w:t>
            </w:r>
            <w:r w:rsidRPr="00AD3C39">
              <w:rPr>
                <w:rFonts w:ascii="Times New Roman" w:eastAsia="Times New Roman" w:hAnsi="Times New Roman" w:cs="Times New Roman"/>
                <w:lang w:val="lv-LV"/>
              </w:rPr>
              <w:t>4.,</w:t>
            </w:r>
            <w:r w:rsidRPr="00AD3C39">
              <w:rPr>
                <w:rFonts w:ascii="Times New Roman" w:eastAsia="Times New Roman" w:hAnsi="Times New Roman" w:cs="Times New Roman"/>
                <w:spacing w:val="28"/>
                <w:lang w:val="lv-LV"/>
              </w:rPr>
              <w:t xml:space="preserve"> </w:t>
            </w:r>
            <w:r w:rsidRPr="00AD3C39">
              <w:rPr>
                <w:rFonts w:ascii="Times New Roman" w:eastAsia="Times New Roman" w:hAnsi="Times New Roman" w:cs="Times New Roman"/>
                <w:lang w:val="lv-LV"/>
              </w:rPr>
              <w:t>5.,</w:t>
            </w:r>
            <w:r w:rsidRPr="00AD3C39">
              <w:rPr>
                <w:rFonts w:ascii="Times New Roman" w:eastAsia="Times New Roman" w:hAnsi="Times New Roman" w:cs="Times New Roman"/>
                <w:spacing w:val="28"/>
                <w:lang w:val="lv-LV"/>
              </w:rPr>
              <w:t xml:space="preserve"> </w:t>
            </w:r>
            <w:r w:rsidRPr="00AD3C39">
              <w:rPr>
                <w:rFonts w:ascii="Times New Roman" w:eastAsia="Times New Roman" w:hAnsi="Times New Roman" w:cs="Times New Roman"/>
                <w:lang w:val="lv-LV"/>
              </w:rPr>
              <w:t>6.,</w:t>
            </w:r>
            <w:r w:rsidRPr="00AD3C39">
              <w:rPr>
                <w:rFonts w:ascii="Times New Roman" w:eastAsia="Times New Roman" w:hAnsi="Times New Roman" w:cs="Times New Roman"/>
                <w:spacing w:val="30"/>
                <w:lang w:val="lv-LV"/>
              </w:rPr>
              <w:t xml:space="preserve"> </w:t>
            </w:r>
            <w:r w:rsidRPr="00AD3C39">
              <w:rPr>
                <w:rFonts w:ascii="Times New Roman" w:eastAsia="Times New Roman" w:hAnsi="Times New Roman" w:cs="Times New Roman"/>
                <w:lang w:val="lv-LV"/>
              </w:rPr>
              <w:t>7.,</w:t>
            </w:r>
            <w:r w:rsidRPr="00AD3C39">
              <w:rPr>
                <w:rFonts w:ascii="Times New Roman" w:eastAsia="Times New Roman" w:hAnsi="Times New Roman" w:cs="Times New Roman"/>
                <w:spacing w:val="27"/>
                <w:lang w:val="lv-LV"/>
              </w:rPr>
              <w:t xml:space="preserve"> </w:t>
            </w:r>
            <w:r w:rsidRPr="00AD3C39">
              <w:rPr>
                <w:rFonts w:ascii="Times New Roman" w:eastAsia="Times New Roman" w:hAnsi="Times New Roman" w:cs="Times New Roman"/>
                <w:lang w:val="lv-LV"/>
              </w:rPr>
              <w:t>10.,</w:t>
            </w:r>
            <w:r w:rsidRPr="00AD3C39">
              <w:rPr>
                <w:rFonts w:ascii="Times New Roman" w:eastAsia="Times New Roman" w:hAnsi="Times New Roman" w:cs="Times New Roman"/>
                <w:spacing w:val="28"/>
                <w:lang w:val="lv-LV"/>
              </w:rPr>
              <w:t xml:space="preserve"> </w:t>
            </w:r>
            <w:r w:rsidRPr="00AD3C39">
              <w:rPr>
                <w:rFonts w:ascii="Times New Roman" w:eastAsia="Times New Roman" w:hAnsi="Times New Roman" w:cs="Times New Roman"/>
                <w:lang w:val="lv-LV"/>
              </w:rPr>
              <w:t>11.,</w:t>
            </w:r>
            <w:r w:rsidRPr="00AD3C39">
              <w:rPr>
                <w:rFonts w:ascii="Times New Roman" w:eastAsia="Times New Roman" w:hAnsi="Times New Roman" w:cs="Times New Roman"/>
                <w:spacing w:val="30"/>
                <w:lang w:val="lv-LV"/>
              </w:rPr>
              <w:t xml:space="preserve"> </w:t>
            </w:r>
            <w:r w:rsidRPr="00AD3C39">
              <w:rPr>
                <w:rFonts w:ascii="Times New Roman" w:eastAsia="Times New Roman" w:hAnsi="Times New Roman" w:cs="Times New Roman"/>
                <w:lang w:val="lv-LV"/>
              </w:rPr>
              <w:t>12.,</w:t>
            </w:r>
            <w:r w:rsidRPr="00AD3C39">
              <w:rPr>
                <w:rFonts w:ascii="Times New Roman" w:eastAsia="Times New Roman" w:hAnsi="Times New Roman" w:cs="Times New Roman"/>
                <w:spacing w:val="28"/>
                <w:lang w:val="lv-LV"/>
              </w:rPr>
              <w:t xml:space="preserve"> </w:t>
            </w:r>
            <w:r w:rsidRPr="00AD3C39">
              <w:rPr>
                <w:rFonts w:ascii="Times New Roman" w:eastAsia="Times New Roman" w:hAnsi="Times New Roman" w:cs="Times New Roman"/>
                <w:spacing w:val="-4"/>
                <w:lang w:val="lv-LV"/>
              </w:rPr>
              <w:t>13.</w:t>
            </w:r>
            <w:r w:rsidR="00F82342"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 xml:space="preserve">punktā noteiktajiem izslēgšanas iemesliem. Minētie izslēgšanas iemesli </w:t>
            </w:r>
            <w:r w:rsidRPr="00AD3C39">
              <w:rPr>
                <w:rFonts w:ascii="Times New Roman" w:eastAsia="Times New Roman" w:hAnsi="Times New Roman" w:cs="Times New Roman"/>
                <w:u w:val="single"/>
                <w:lang w:val="lv-LV"/>
              </w:rPr>
              <w:t>attiecas arī uz</w:t>
            </w:r>
            <w:r w:rsidRPr="00AD3C39">
              <w:rPr>
                <w:rFonts w:ascii="Times New Roman" w:eastAsia="Times New Roman" w:hAnsi="Times New Roman" w:cs="Times New Roman"/>
                <w:lang w:val="lv-LV"/>
              </w:rPr>
              <w:t xml:space="preserve"> jebkuru no šādām personām:</w:t>
            </w:r>
          </w:p>
          <w:p w14:paraId="230F9FFA" w14:textId="77777777" w:rsidR="00F05155" w:rsidRPr="00AD3C39" w:rsidRDefault="00F05155" w:rsidP="00F05155">
            <w:pPr>
              <w:numPr>
                <w:ilvl w:val="1"/>
                <w:numId w:val="8"/>
              </w:numPr>
              <w:tabs>
                <w:tab w:val="left" w:pos="389"/>
                <w:tab w:val="left" w:pos="391"/>
              </w:tabs>
              <w:ind w:right="99"/>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uz personālsabiedrības biedru, ja</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pretendents ir personālsabiedrība,</w:t>
            </w:r>
          </w:p>
          <w:p w14:paraId="2978F58A" w14:textId="77777777" w:rsidR="00F05155" w:rsidRPr="00AD3C39" w:rsidRDefault="00F05155" w:rsidP="00F05155">
            <w:pPr>
              <w:numPr>
                <w:ilvl w:val="1"/>
                <w:numId w:val="8"/>
              </w:numPr>
              <w:tabs>
                <w:tab w:val="left" w:pos="389"/>
                <w:tab w:val="left" w:pos="391"/>
              </w:tabs>
              <w:ind w:right="95"/>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uz pretendenta norādīto personu, uz kuras iespējām</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pretendents</w:t>
            </w:r>
            <w:r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balstās,</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lai</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apliecinātu, ka tā kvalifikācija atbilst paziņojumā par līgumu vai iepirkuma procedūras dokumentos noteiktajām prasībām,</w:t>
            </w:r>
          </w:p>
          <w:p w14:paraId="2070800F" w14:textId="77777777" w:rsidR="00F05155" w:rsidRPr="00AD3C39" w:rsidRDefault="00F05155" w:rsidP="00F05155">
            <w:pPr>
              <w:numPr>
                <w:ilvl w:val="1"/>
                <w:numId w:val="8"/>
              </w:numPr>
              <w:tabs>
                <w:tab w:val="left" w:pos="389"/>
                <w:tab w:val="left" w:pos="391"/>
              </w:tabs>
              <w:spacing w:line="270" w:lineRule="atLeast"/>
              <w:ind w:right="97"/>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uz pretendenta norādīto apakšuzņēmēju, kuram</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nododamās</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līguma</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daļas</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vērtība</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ir</w:t>
            </w:r>
          </w:p>
        </w:tc>
        <w:tc>
          <w:tcPr>
            <w:tcW w:w="4678" w:type="dxa"/>
          </w:tcPr>
          <w:p w14:paraId="16ED7985" w14:textId="77777777" w:rsidR="00F05155" w:rsidRPr="00AD3C39" w:rsidRDefault="00F05155" w:rsidP="00F05155">
            <w:pPr>
              <w:numPr>
                <w:ilvl w:val="2"/>
                <w:numId w:val="7"/>
              </w:numPr>
              <w:tabs>
                <w:tab w:val="left" w:pos="827"/>
              </w:tabs>
              <w:ind w:right="97"/>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Komisija pārbauda pretendentu, ievērojot</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Publisko</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iepirkumu</w:t>
            </w:r>
            <w:r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likuma</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42.pantā noteikto kārtību.</w:t>
            </w:r>
          </w:p>
          <w:p w14:paraId="2F5BB464" w14:textId="77777777" w:rsidR="00F05155" w:rsidRPr="00AD3C39" w:rsidRDefault="00F05155" w:rsidP="00F05155">
            <w:pPr>
              <w:numPr>
                <w:ilvl w:val="2"/>
                <w:numId w:val="7"/>
              </w:numPr>
              <w:tabs>
                <w:tab w:val="left" w:pos="827"/>
              </w:tabs>
              <w:ind w:right="96"/>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Ja Latvijā reģistrēta pretendenta vai personu apvienības dalībnieka (ja pretendents ir personu apvienība), kas ir akciju sabiedrība un tam vairāk nekā 25% kapitāla daļu</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(akciju) īpašnieks vai turētājs nav Latvijā reģistrēta juridiskā persona vai personu apvienība, tad pretendents to norāda savā piedāvājumā (</w:t>
            </w:r>
            <w:r w:rsidRPr="00AD3C39">
              <w:rPr>
                <w:rFonts w:ascii="Times New Roman" w:eastAsia="Times New Roman" w:hAnsi="Times New Roman" w:cs="Times New Roman"/>
                <w:i/>
                <w:lang w:val="lv-LV"/>
              </w:rPr>
              <w:t>informāciju norāda brīvā</w:t>
            </w:r>
            <w:r w:rsidRPr="00AD3C39">
              <w:rPr>
                <w:rFonts w:ascii="Times New Roman" w:eastAsia="Times New Roman" w:hAnsi="Times New Roman" w:cs="Times New Roman"/>
                <w:i/>
                <w:spacing w:val="40"/>
                <w:lang w:val="lv-LV"/>
              </w:rPr>
              <w:t xml:space="preserve"> </w:t>
            </w:r>
            <w:r w:rsidRPr="00AD3C39">
              <w:rPr>
                <w:rFonts w:ascii="Times New Roman" w:eastAsia="Times New Roman" w:hAnsi="Times New Roman" w:cs="Times New Roman"/>
                <w:i/>
                <w:lang w:val="lv-LV"/>
              </w:rPr>
              <w:t>formā un iesniedz e-konkursu apakšsistēmas sadaļā “Izslēgšanas nosacījumi un atlases prasības”</w:t>
            </w:r>
            <w:r w:rsidRPr="00AD3C39">
              <w:rPr>
                <w:rFonts w:ascii="Times New Roman" w:eastAsia="Times New Roman" w:hAnsi="Times New Roman" w:cs="Times New Roman"/>
                <w:lang w:val="lv-LV"/>
              </w:rPr>
              <w:t>).</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Ja</w:t>
            </w:r>
            <w:r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pretendents</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tiek</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atzīts</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par</w:t>
            </w:r>
            <w:r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tādu, kuram būtu piešķiramas līguma slēgšanas tiesības, tad:</w:t>
            </w:r>
          </w:p>
          <w:p w14:paraId="6C242855" w14:textId="77777777" w:rsidR="00F05155" w:rsidRPr="00AD3C39" w:rsidRDefault="00F05155" w:rsidP="00F05155">
            <w:pPr>
              <w:spacing w:line="264" w:lineRule="exact"/>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1)</w:t>
            </w:r>
            <w:r w:rsidRPr="00AD3C39">
              <w:rPr>
                <w:rFonts w:ascii="Times New Roman" w:eastAsia="Times New Roman" w:hAnsi="Times New Roman" w:cs="Times New Roman"/>
                <w:spacing w:val="35"/>
                <w:lang w:val="lv-LV"/>
              </w:rPr>
              <w:t xml:space="preserve"> </w:t>
            </w:r>
            <w:r w:rsidRPr="00AD3C39">
              <w:rPr>
                <w:rFonts w:ascii="Times New Roman" w:eastAsia="Times New Roman" w:hAnsi="Times New Roman" w:cs="Times New Roman"/>
                <w:lang w:val="lv-LV"/>
              </w:rPr>
              <w:t>ja</w:t>
            </w:r>
            <w:r w:rsidRPr="00AD3C39">
              <w:rPr>
                <w:rFonts w:ascii="Times New Roman" w:eastAsia="Times New Roman" w:hAnsi="Times New Roman" w:cs="Times New Roman"/>
                <w:spacing w:val="62"/>
                <w:w w:val="150"/>
                <w:lang w:val="lv-LV"/>
              </w:rPr>
              <w:t xml:space="preserve">   </w:t>
            </w:r>
            <w:r w:rsidRPr="00AD3C39">
              <w:rPr>
                <w:rFonts w:ascii="Times New Roman" w:eastAsia="Times New Roman" w:hAnsi="Times New Roman" w:cs="Times New Roman"/>
                <w:lang w:val="lv-LV"/>
              </w:rPr>
              <w:t>Ministru</w:t>
            </w:r>
            <w:r w:rsidRPr="00AD3C39">
              <w:rPr>
                <w:rFonts w:ascii="Times New Roman" w:eastAsia="Times New Roman" w:hAnsi="Times New Roman" w:cs="Times New Roman"/>
                <w:spacing w:val="63"/>
                <w:w w:val="150"/>
                <w:lang w:val="lv-LV"/>
              </w:rPr>
              <w:t xml:space="preserve">   </w:t>
            </w:r>
            <w:r w:rsidRPr="00AD3C39">
              <w:rPr>
                <w:rFonts w:ascii="Times New Roman" w:eastAsia="Times New Roman" w:hAnsi="Times New Roman" w:cs="Times New Roman"/>
                <w:lang w:val="lv-LV"/>
              </w:rPr>
              <w:t>kabineta</w:t>
            </w:r>
            <w:r w:rsidRPr="00AD3C39">
              <w:rPr>
                <w:rFonts w:ascii="Times New Roman" w:eastAsia="Times New Roman" w:hAnsi="Times New Roman" w:cs="Times New Roman"/>
                <w:spacing w:val="62"/>
                <w:w w:val="150"/>
                <w:lang w:val="lv-LV"/>
              </w:rPr>
              <w:t xml:space="preserve">   </w:t>
            </w:r>
            <w:r w:rsidRPr="00AD3C39">
              <w:rPr>
                <w:rFonts w:ascii="Times New Roman" w:eastAsia="Times New Roman" w:hAnsi="Times New Roman" w:cs="Times New Roman"/>
                <w:spacing w:val="-2"/>
                <w:lang w:val="lv-LV"/>
              </w:rPr>
              <w:t>noteiktajā</w:t>
            </w:r>
          </w:p>
        </w:tc>
      </w:tr>
    </w:tbl>
    <w:p w14:paraId="34D685A9" w14:textId="77777777" w:rsidR="00F05155" w:rsidRPr="00AD3C39" w:rsidRDefault="00F05155" w:rsidP="00F05155">
      <w:pPr>
        <w:widowControl w:val="0"/>
        <w:autoSpaceDE w:val="0"/>
        <w:autoSpaceDN w:val="0"/>
        <w:spacing w:before="92" w:after="0" w:line="240" w:lineRule="auto"/>
        <w:rPr>
          <w:rFonts w:eastAsia="Times New Roman"/>
          <w:b/>
          <w:bCs w:val="0"/>
          <w:kern w:val="0"/>
          <w:sz w:val="20"/>
          <w:szCs w:val="24"/>
          <w14:ligatures w14:val="none"/>
        </w:rPr>
      </w:pPr>
      <w:r w:rsidRPr="00AD3C39">
        <w:rPr>
          <w:rFonts w:eastAsia="Times New Roman"/>
          <w:bCs w:val="0"/>
          <w:noProof/>
          <w:kern w:val="0"/>
          <w:szCs w:val="24"/>
          <w14:ligatures w14:val="none"/>
        </w:rPr>
        <mc:AlternateContent>
          <mc:Choice Requires="wps">
            <w:drawing>
              <wp:anchor distT="0" distB="0" distL="0" distR="0" simplePos="0" relativeHeight="251661312" behindDoc="1" locked="0" layoutInCell="1" allowOverlap="1" wp14:anchorId="373F1F41" wp14:editId="0B9ED19D">
                <wp:simplePos x="0" y="0"/>
                <wp:positionH relativeFrom="page">
                  <wp:posOffset>1080820</wp:posOffset>
                </wp:positionH>
                <wp:positionV relativeFrom="paragraph">
                  <wp:posOffset>219964</wp:posOffset>
                </wp:positionV>
                <wp:extent cx="1829435" cy="76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EFCD9E" id="Graphic 4" o:spid="_x0000_s1026" style="position:absolute;margin-left:85.1pt;margin-top:17.3pt;width:144.05pt;height:.6pt;z-index:-2516551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" path="m1829054,l,,,7619r1829054,l1829054,xe" fillcolor="black" stroked="f">
                <v:path arrowok="t"/>
                <w10:wrap type="topAndBottom" anchorx="page"/>
              </v:shape>
            </w:pict>
          </mc:Fallback>
        </mc:AlternateContent>
      </w:r>
    </w:p>
    <w:p w14:paraId="24D2662F" w14:textId="77777777" w:rsidR="00F05155" w:rsidRPr="00AD3C39" w:rsidRDefault="00F05155" w:rsidP="00F05155">
      <w:pPr>
        <w:widowControl w:val="0"/>
        <w:autoSpaceDE w:val="0"/>
        <w:autoSpaceDN w:val="0"/>
        <w:spacing w:before="101" w:after="0" w:line="240" w:lineRule="auto"/>
        <w:ind w:right="272"/>
        <w:jc w:val="both"/>
        <w:rPr>
          <w:rFonts w:eastAsia="Times New Roman"/>
          <w:bCs w:val="0"/>
          <w:kern w:val="0"/>
          <w:sz w:val="18"/>
          <w:szCs w:val="22"/>
          <w14:ligatures w14:val="none"/>
        </w:rPr>
      </w:pPr>
      <w:r w:rsidRPr="00AD3C39">
        <w:rPr>
          <w:rFonts w:eastAsia="Times New Roman"/>
          <w:bCs w:val="0"/>
          <w:kern w:val="0"/>
          <w:position w:val="6"/>
          <w:sz w:val="12"/>
          <w:szCs w:val="22"/>
          <w14:ligatures w14:val="none"/>
        </w:rPr>
        <w:t>1</w:t>
      </w:r>
      <w:r w:rsidRPr="00AD3C39">
        <w:rPr>
          <w:rFonts w:eastAsia="Times New Roman"/>
          <w:bCs w:val="0"/>
          <w:spacing w:val="23"/>
          <w:kern w:val="0"/>
          <w:position w:val="6"/>
          <w:sz w:val="12"/>
          <w:szCs w:val="22"/>
          <w14:ligatures w14:val="none"/>
        </w:rPr>
        <w:t xml:space="preserve"> </w:t>
      </w:r>
      <w:r w:rsidRPr="00AD3C39">
        <w:rPr>
          <w:rFonts w:eastAsia="Times New Roman"/>
          <w:b/>
          <w:bCs w:val="0"/>
          <w:kern w:val="0"/>
          <w:sz w:val="18"/>
          <w:szCs w:val="22"/>
          <w14:ligatures w14:val="none"/>
        </w:rPr>
        <w:t xml:space="preserve">Apakšuzņēmējs </w:t>
      </w:r>
      <w:r w:rsidRPr="00AD3C39">
        <w:rPr>
          <w:rFonts w:eastAsia="Times New Roman"/>
          <w:bCs w:val="0"/>
          <w:kern w:val="0"/>
          <w:sz w:val="18"/>
          <w:szCs w:val="22"/>
          <w14:ligatures w14:val="none"/>
        </w:rPr>
        <w:t xml:space="preserve">ir pretendenta nolīgta persona vai savukārt tās nolīgta persona, kura veic būvdarbus vai sniedz pakalpojumus iepirkuma līguma izpildei (Publisko iepirkumu likuma 1.panta 1.punkts). </w:t>
      </w:r>
      <w:r w:rsidRPr="00AD3C39">
        <w:rPr>
          <w:rFonts w:eastAsia="Times New Roman"/>
          <w:bCs w:val="0"/>
          <w:kern w:val="0"/>
          <w:sz w:val="18"/>
          <w:szCs w:val="22"/>
          <w:u w:val="single"/>
          <w14:ligatures w14:val="none"/>
        </w:rPr>
        <w:t>Apakšuzņēmēja veicamo būvdarbu vai sniedzamo</w:t>
      </w:r>
      <w:r w:rsidRPr="00AD3C39">
        <w:rPr>
          <w:rFonts w:eastAsia="Times New Roman"/>
          <w:bCs w:val="0"/>
          <w:kern w:val="0"/>
          <w:sz w:val="18"/>
          <w:szCs w:val="22"/>
          <w14:ligatures w14:val="none"/>
        </w:rPr>
        <w:t xml:space="preserve"> </w:t>
      </w:r>
      <w:r w:rsidRPr="00AD3C39">
        <w:rPr>
          <w:rFonts w:eastAsia="Times New Roman"/>
          <w:bCs w:val="0"/>
          <w:kern w:val="0"/>
          <w:sz w:val="18"/>
          <w:szCs w:val="22"/>
          <w:u w:val="single"/>
          <w14:ligatures w14:val="none"/>
        </w:rPr>
        <w:t>pakalpojumu kopējo vērtību nosaka</w:t>
      </w:r>
      <w:r w:rsidRPr="00AD3C39">
        <w:rPr>
          <w:rFonts w:eastAsia="Times New Roman"/>
          <w:bCs w:val="0"/>
          <w:kern w:val="0"/>
          <w:sz w:val="18"/>
          <w:szCs w:val="22"/>
          <w14:ligatures w14:val="none"/>
        </w:rPr>
        <w:t>,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p w14:paraId="36A6DEFC" w14:textId="77777777" w:rsidR="00F05155" w:rsidRPr="00AD3C39" w:rsidRDefault="00F05155" w:rsidP="00F05155">
      <w:pPr>
        <w:widowControl w:val="0"/>
        <w:autoSpaceDE w:val="0"/>
        <w:autoSpaceDN w:val="0"/>
        <w:spacing w:after="0" w:line="240" w:lineRule="auto"/>
        <w:jc w:val="both"/>
        <w:rPr>
          <w:rFonts w:eastAsia="Times New Roman"/>
          <w:bCs w:val="0"/>
          <w:kern w:val="0"/>
          <w:sz w:val="18"/>
          <w:szCs w:val="22"/>
          <w14:ligatures w14:val="none"/>
        </w:rPr>
        <w:sectPr w:rsidR="00F05155" w:rsidRPr="00AD3C39" w:rsidSect="00F05155">
          <w:type w:val="continuous"/>
          <w:pgSz w:w="11910" w:h="16840"/>
          <w:pgMar w:top="820" w:right="580" w:bottom="860" w:left="1480" w:header="0" w:footer="592"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6"/>
        <w:gridCol w:w="4678"/>
      </w:tblGrid>
      <w:tr w:rsidR="00F05155" w:rsidRPr="00AD3C39" w14:paraId="6F813802" w14:textId="77777777" w:rsidTr="006B0329">
        <w:trPr>
          <w:trHeight w:val="3864"/>
        </w:trPr>
        <w:tc>
          <w:tcPr>
            <w:tcW w:w="4786" w:type="dxa"/>
          </w:tcPr>
          <w:p w14:paraId="3AC52F15" w14:textId="77777777" w:rsidR="00F05155" w:rsidRPr="00AD3C39" w:rsidRDefault="00F05155" w:rsidP="00F05155">
            <w:pPr>
              <w:spacing w:line="268" w:lineRule="exact"/>
              <w:jc w:val="both"/>
              <w:rPr>
                <w:rFonts w:ascii="Times New Roman" w:eastAsia="Times New Roman" w:hAnsi="Times New Roman" w:cs="Times New Roman"/>
                <w:i/>
                <w:lang w:val="lv-LV"/>
              </w:rPr>
            </w:pPr>
            <w:r w:rsidRPr="00AD3C39">
              <w:rPr>
                <w:rFonts w:ascii="Times New Roman" w:eastAsia="Times New Roman" w:hAnsi="Times New Roman" w:cs="Times New Roman"/>
                <w:lang w:val="lv-LV"/>
              </w:rPr>
              <w:lastRenderedPageBreak/>
              <w:t xml:space="preserve">vismaz 10 000 </w:t>
            </w:r>
            <w:r w:rsidRPr="00AD3C39">
              <w:rPr>
                <w:rFonts w:ascii="Times New Roman" w:eastAsia="Times New Roman" w:hAnsi="Times New Roman" w:cs="Times New Roman"/>
                <w:i/>
                <w:spacing w:val="-2"/>
                <w:lang w:val="lv-LV"/>
              </w:rPr>
              <w:t>euro,</w:t>
            </w:r>
          </w:p>
          <w:p w14:paraId="39AC01AF" w14:textId="77777777" w:rsidR="00F05155" w:rsidRPr="00AD3C39" w:rsidRDefault="00F05155" w:rsidP="00F05155">
            <w:pPr>
              <w:numPr>
                <w:ilvl w:val="0"/>
                <w:numId w:val="6"/>
              </w:numPr>
              <w:tabs>
                <w:tab w:val="left" w:pos="389"/>
                <w:tab w:val="left" w:pos="391"/>
              </w:tabs>
              <w:ind w:right="94"/>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PIL</w:t>
            </w:r>
            <w:r w:rsidRPr="00AD3C39">
              <w:rPr>
                <w:rFonts w:ascii="Times New Roman" w:eastAsia="Times New Roman" w:hAnsi="Times New Roman" w:cs="Times New Roman"/>
                <w:spacing w:val="-6"/>
                <w:lang w:val="lv-LV"/>
              </w:rPr>
              <w:t xml:space="preserve"> </w:t>
            </w:r>
            <w:r w:rsidRPr="00AD3C39">
              <w:rPr>
                <w:rFonts w:ascii="Times New Roman" w:eastAsia="Times New Roman" w:hAnsi="Times New Roman" w:cs="Times New Roman"/>
                <w:lang w:val="lv-LV"/>
              </w:rPr>
              <w:t>42.panta</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otrās</w:t>
            </w:r>
            <w:r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daļas</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1.,</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2.</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un</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3.</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punkts</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 uz personām,</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kurām</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pretendentā</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ir</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izšķirošā ietekme uz līdzdalības pamata normatīvo aktu par koncerniem izpratnē,</w:t>
            </w:r>
          </w:p>
          <w:p w14:paraId="16C9743D" w14:textId="77777777" w:rsidR="00F05155" w:rsidRPr="00AD3C39" w:rsidRDefault="00F05155" w:rsidP="00F05155">
            <w:pPr>
              <w:numPr>
                <w:ilvl w:val="0"/>
                <w:numId w:val="6"/>
              </w:numPr>
              <w:tabs>
                <w:tab w:val="left" w:pos="389"/>
                <w:tab w:val="left" w:pos="391"/>
              </w:tabs>
              <w:ind w:right="96"/>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PIL 42.panta otrās daļas 1., 2. un 11.</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punkts – uz pretendenta patieso labuma guvēju.</w:t>
            </w:r>
          </w:p>
        </w:tc>
        <w:tc>
          <w:tcPr>
            <w:tcW w:w="4678" w:type="dxa"/>
          </w:tcPr>
          <w:p w14:paraId="497CFD95" w14:textId="77777777" w:rsidR="00F05155" w:rsidRPr="00AD3C39" w:rsidRDefault="00F05155" w:rsidP="00F05155">
            <w:pPr>
              <w:tabs>
                <w:tab w:val="left" w:pos="2210"/>
                <w:tab w:val="left" w:pos="3676"/>
              </w:tabs>
              <w:ind w:right="94"/>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informācijas sistēmā nav pieejami dati</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par PIL 42.panta otrās daļas 3.punktā minēto izslēgšanas iemeslu, kad pretendents vai tā apakšuzņēmējs (kuram izpildei nododamās līguma daļas vērtība</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ir vismaz 10 000</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i/>
                <w:lang w:val="lv-LV"/>
              </w:rPr>
              <w:t>euro</w:t>
            </w:r>
            <w:r w:rsidRPr="00AD3C39">
              <w:rPr>
                <w:rFonts w:ascii="Times New Roman" w:eastAsia="Times New Roman" w:hAnsi="Times New Roman" w:cs="Times New Roman"/>
                <w:lang w:val="lv-LV"/>
              </w:rPr>
              <w:t xml:space="preserve">), vai personas, uz kuras iespējām pretendents balstās, izslēdzams no dalības iepirkuma </w:t>
            </w:r>
            <w:r w:rsidRPr="00AD3C39">
              <w:rPr>
                <w:rFonts w:ascii="Times New Roman" w:eastAsia="Times New Roman" w:hAnsi="Times New Roman" w:cs="Times New Roman"/>
                <w:spacing w:val="-2"/>
                <w:lang w:val="lv-LV"/>
              </w:rPr>
              <w:t>procedūrā,</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iesniedz</w:t>
            </w:r>
            <w:r w:rsidRPr="00AD3C39">
              <w:rPr>
                <w:rFonts w:ascii="Times New Roman" w:eastAsia="Times New Roman" w:hAnsi="Times New Roman" w:cs="Times New Roman"/>
                <w:lang w:val="lv-LV"/>
              </w:rPr>
              <w:t xml:space="preserve"> </w:t>
            </w:r>
            <w:r w:rsidRPr="00AD3C39">
              <w:rPr>
                <w:rFonts w:ascii="Times New Roman" w:eastAsia="Times New Roman" w:hAnsi="Times New Roman" w:cs="Times New Roman"/>
                <w:spacing w:val="-2"/>
                <w:lang w:val="lv-LV"/>
              </w:rPr>
              <w:t xml:space="preserve">komisijai </w:t>
            </w:r>
            <w:r w:rsidRPr="00AD3C39">
              <w:rPr>
                <w:rFonts w:ascii="Times New Roman" w:eastAsia="Times New Roman" w:hAnsi="Times New Roman" w:cs="Times New Roman"/>
                <w:lang w:val="lv-LV"/>
              </w:rPr>
              <w:t>apliecinājumu, ka uz pretendentu šie nosacījumi neattiecas;</w:t>
            </w:r>
          </w:p>
          <w:p w14:paraId="5B192A86" w14:textId="77777777" w:rsidR="00F05155" w:rsidRPr="00AD3C39" w:rsidRDefault="00F05155" w:rsidP="00F05155">
            <w:pPr>
              <w:spacing w:line="270" w:lineRule="atLeast"/>
              <w:ind w:right="97"/>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2) ārvalstī reģistrēta juridiskā persona</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iesniedz komisijai reģistrācijas valsti apliecinošu dokumentu.</w:t>
            </w:r>
          </w:p>
        </w:tc>
      </w:tr>
      <w:tr w:rsidR="00F05155" w:rsidRPr="00AD3C39" w14:paraId="0637145E" w14:textId="77777777" w:rsidTr="006B0329">
        <w:trPr>
          <w:trHeight w:val="4692"/>
        </w:trPr>
        <w:tc>
          <w:tcPr>
            <w:tcW w:w="4786" w:type="dxa"/>
          </w:tcPr>
          <w:p w14:paraId="4B4EA30E" w14:textId="77777777" w:rsidR="00F05155" w:rsidRPr="00AD3C39" w:rsidRDefault="00F05155" w:rsidP="00F05155">
            <w:pPr>
              <w:tabs>
                <w:tab w:val="left" w:pos="827"/>
              </w:tabs>
              <w:ind w:right="95"/>
              <w:rPr>
                <w:rFonts w:ascii="Times New Roman" w:eastAsia="Times New Roman" w:hAnsi="Times New Roman" w:cs="Times New Roman"/>
                <w:b/>
                <w:lang w:val="lv-LV"/>
              </w:rPr>
            </w:pPr>
            <w:r w:rsidRPr="00AD3C39">
              <w:rPr>
                <w:rFonts w:ascii="Times New Roman" w:eastAsia="Times New Roman" w:hAnsi="Times New Roman" w:cs="Times New Roman"/>
                <w:spacing w:val="-4"/>
                <w:lang w:val="lv-LV"/>
              </w:rPr>
              <w:t>6.6.</w:t>
            </w:r>
            <w:r w:rsidRPr="00AD3C39">
              <w:rPr>
                <w:rFonts w:ascii="Times New Roman" w:eastAsia="Times New Roman" w:hAnsi="Times New Roman" w:cs="Times New Roman"/>
                <w:lang w:val="lv-LV"/>
              </w:rPr>
              <w:tab/>
            </w:r>
            <w:r w:rsidRPr="00AD3C39">
              <w:rPr>
                <w:rFonts w:ascii="Times New Roman" w:eastAsia="Times New Roman" w:hAnsi="Times New Roman" w:cs="Times New Roman"/>
                <w:b/>
                <w:lang w:val="lv-LV"/>
              </w:rPr>
              <w:t>Uzticamības</w:t>
            </w:r>
            <w:r w:rsidRPr="00AD3C39">
              <w:rPr>
                <w:rFonts w:ascii="Times New Roman" w:eastAsia="Times New Roman" w:hAnsi="Times New Roman" w:cs="Times New Roman"/>
                <w:b/>
                <w:spacing w:val="-14"/>
                <w:lang w:val="lv-LV"/>
              </w:rPr>
              <w:t xml:space="preserve"> </w:t>
            </w:r>
            <w:r w:rsidRPr="00AD3C39">
              <w:rPr>
                <w:rFonts w:ascii="Times New Roman" w:eastAsia="Times New Roman" w:hAnsi="Times New Roman" w:cs="Times New Roman"/>
                <w:b/>
                <w:lang w:val="lv-LV"/>
              </w:rPr>
              <w:t>nodrošināšanai</w:t>
            </w:r>
            <w:r w:rsidRPr="00AD3C39">
              <w:rPr>
                <w:rFonts w:ascii="Times New Roman" w:eastAsia="Times New Roman" w:hAnsi="Times New Roman" w:cs="Times New Roman"/>
                <w:b/>
                <w:spacing w:val="-13"/>
                <w:lang w:val="lv-LV"/>
              </w:rPr>
              <w:t xml:space="preserve"> </w:t>
            </w:r>
            <w:r w:rsidRPr="00AD3C39">
              <w:rPr>
                <w:rFonts w:ascii="Times New Roman" w:eastAsia="Times New Roman" w:hAnsi="Times New Roman" w:cs="Times New Roman"/>
                <w:b/>
                <w:lang w:val="lv-LV"/>
              </w:rPr>
              <w:t>iesniegto pierādījumu vērtēšana</w:t>
            </w:r>
          </w:p>
        </w:tc>
        <w:tc>
          <w:tcPr>
            <w:tcW w:w="4678" w:type="dxa"/>
          </w:tcPr>
          <w:p w14:paraId="22D23385" w14:textId="77777777" w:rsidR="00F05155" w:rsidRPr="00AD3C39" w:rsidRDefault="00F05155" w:rsidP="00F05155">
            <w:pPr>
              <w:ind w:right="95"/>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Ja pretendents vai personālsabiedrības biedrs, ja pretendents ir personālsabiedrība, būtu izslēdzams no dalības iepirkuma procedūrā, pamatojoties uz Publisko iepirkumu likuma (PIL)</w:t>
            </w:r>
            <w:r w:rsidRPr="00AD3C39">
              <w:rPr>
                <w:rFonts w:ascii="Times New Roman" w:eastAsia="Times New Roman" w:hAnsi="Times New Roman" w:cs="Times New Roman"/>
                <w:spacing w:val="1"/>
                <w:lang w:val="lv-LV"/>
              </w:rPr>
              <w:t xml:space="preserve"> </w:t>
            </w:r>
            <w:hyperlink r:id="rId11">
              <w:r w:rsidRPr="00AD3C39">
                <w:rPr>
                  <w:rFonts w:ascii="Times New Roman" w:eastAsia="Times New Roman" w:hAnsi="Times New Roman" w:cs="Times New Roman"/>
                  <w:lang w:val="lv-LV"/>
                </w:rPr>
                <w:t>42.panta</w:t>
              </w:r>
            </w:hyperlink>
            <w:r w:rsidRPr="00AD3C39">
              <w:rPr>
                <w:rFonts w:ascii="Times New Roman" w:eastAsia="Times New Roman" w:hAnsi="Times New Roman" w:cs="Times New Roman"/>
                <w:lang w:val="lv-LV"/>
              </w:rPr>
              <w:t xml:space="preserve"> otrās</w:t>
            </w:r>
            <w:r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daļas</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1.,</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4.,</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5.,</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6.,</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7.,</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spacing w:val="-4"/>
                <w:lang w:val="lv-LV"/>
              </w:rPr>
              <w:t>10.,</w:t>
            </w:r>
          </w:p>
          <w:p w14:paraId="750F2A36" w14:textId="77777777" w:rsidR="00F05155" w:rsidRPr="00AD3C39" w:rsidRDefault="00F05155" w:rsidP="00F05155">
            <w:pPr>
              <w:ind w:right="92"/>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11., 12., 13. vai 14. punktā minētajiem izslēgšanas iemesliem, tai skaitā saistībā ar PIL 42.</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panta trešās daļas 1., 4. un 5.</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punktā minēto</w:t>
            </w:r>
            <w:r w:rsidRPr="00AD3C39">
              <w:rPr>
                <w:rFonts w:ascii="Times New Roman" w:eastAsia="Times New Roman" w:hAnsi="Times New Roman" w:cs="Times New Roman"/>
                <w:spacing w:val="65"/>
                <w:w w:val="150"/>
                <w:lang w:val="lv-LV"/>
              </w:rPr>
              <w:t xml:space="preserve"> </w:t>
            </w:r>
            <w:r w:rsidRPr="00AD3C39">
              <w:rPr>
                <w:rFonts w:ascii="Times New Roman" w:eastAsia="Times New Roman" w:hAnsi="Times New Roman" w:cs="Times New Roman"/>
                <w:lang w:val="lv-LV"/>
              </w:rPr>
              <w:t>personu,</w:t>
            </w:r>
            <w:r w:rsidRPr="00AD3C39">
              <w:rPr>
                <w:rFonts w:ascii="Times New Roman" w:eastAsia="Times New Roman" w:hAnsi="Times New Roman" w:cs="Times New Roman"/>
                <w:spacing w:val="65"/>
                <w:w w:val="150"/>
                <w:lang w:val="lv-LV"/>
              </w:rPr>
              <w:t xml:space="preserve"> </w:t>
            </w:r>
            <w:r w:rsidRPr="00AD3C39">
              <w:rPr>
                <w:rFonts w:ascii="Times New Roman" w:eastAsia="Times New Roman" w:hAnsi="Times New Roman" w:cs="Times New Roman"/>
                <w:lang w:val="lv-LV"/>
              </w:rPr>
              <w:t>un</w:t>
            </w:r>
            <w:r w:rsidRPr="00AD3C39">
              <w:rPr>
                <w:rFonts w:ascii="Times New Roman" w:eastAsia="Times New Roman" w:hAnsi="Times New Roman" w:cs="Times New Roman"/>
                <w:spacing w:val="64"/>
                <w:w w:val="150"/>
                <w:lang w:val="lv-LV"/>
              </w:rPr>
              <w:t xml:space="preserve"> </w:t>
            </w:r>
            <w:r w:rsidRPr="00AD3C39">
              <w:rPr>
                <w:rFonts w:ascii="Times New Roman" w:eastAsia="Times New Roman" w:hAnsi="Times New Roman" w:cs="Times New Roman"/>
                <w:lang w:val="lv-LV"/>
              </w:rPr>
              <w:t>nav</w:t>
            </w:r>
            <w:r w:rsidRPr="00AD3C39">
              <w:rPr>
                <w:rFonts w:ascii="Times New Roman" w:eastAsia="Times New Roman" w:hAnsi="Times New Roman" w:cs="Times New Roman"/>
                <w:spacing w:val="65"/>
                <w:w w:val="150"/>
                <w:lang w:val="lv-LV"/>
              </w:rPr>
              <w:t xml:space="preserve"> </w:t>
            </w:r>
            <w:r w:rsidRPr="00AD3C39">
              <w:rPr>
                <w:rFonts w:ascii="Times New Roman" w:eastAsia="Times New Roman" w:hAnsi="Times New Roman" w:cs="Times New Roman"/>
                <w:lang w:val="lv-LV"/>
              </w:rPr>
              <w:t>piemērojami</w:t>
            </w:r>
            <w:r w:rsidRPr="00AD3C39">
              <w:rPr>
                <w:rFonts w:ascii="Times New Roman" w:eastAsia="Times New Roman" w:hAnsi="Times New Roman" w:cs="Times New Roman"/>
                <w:spacing w:val="66"/>
                <w:w w:val="150"/>
                <w:lang w:val="lv-LV"/>
              </w:rPr>
              <w:t xml:space="preserve"> </w:t>
            </w:r>
            <w:r w:rsidRPr="00AD3C39">
              <w:rPr>
                <w:rFonts w:ascii="Times New Roman" w:eastAsia="Times New Roman" w:hAnsi="Times New Roman" w:cs="Times New Roman"/>
                <w:spacing w:val="-5"/>
                <w:lang w:val="lv-LV"/>
              </w:rPr>
              <w:t>PIL</w:t>
            </w:r>
          </w:p>
          <w:p w14:paraId="61D362F6" w14:textId="77777777" w:rsidR="00F05155" w:rsidRPr="00AD3C39" w:rsidRDefault="00F05155" w:rsidP="00F05155">
            <w:pPr>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42.</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panta</w:t>
            </w:r>
            <w:r w:rsidRPr="00AD3C39">
              <w:rPr>
                <w:rFonts w:ascii="Times New Roman" w:eastAsia="Times New Roman" w:hAnsi="Times New Roman" w:cs="Times New Roman"/>
                <w:spacing w:val="76"/>
                <w:w w:val="150"/>
                <w:lang w:val="lv-LV"/>
              </w:rPr>
              <w:t xml:space="preserve"> </w:t>
            </w:r>
            <w:r w:rsidRPr="00AD3C39">
              <w:rPr>
                <w:rFonts w:ascii="Times New Roman" w:eastAsia="Times New Roman" w:hAnsi="Times New Roman" w:cs="Times New Roman"/>
                <w:lang w:val="lv-LV"/>
              </w:rPr>
              <w:t>ceturtās</w:t>
            </w:r>
            <w:r w:rsidRPr="00AD3C39">
              <w:rPr>
                <w:rFonts w:ascii="Times New Roman" w:eastAsia="Times New Roman" w:hAnsi="Times New Roman" w:cs="Times New Roman"/>
                <w:spacing w:val="76"/>
                <w:w w:val="150"/>
                <w:lang w:val="lv-LV"/>
              </w:rPr>
              <w:t xml:space="preserve"> </w:t>
            </w:r>
            <w:r w:rsidRPr="00AD3C39">
              <w:rPr>
                <w:rFonts w:ascii="Times New Roman" w:eastAsia="Times New Roman" w:hAnsi="Times New Roman" w:cs="Times New Roman"/>
                <w:lang w:val="lv-LV"/>
              </w:rPr>
              <w:t>daļas</w:t>
            </w:r>
            <w:r w:rsidRPr="00AD3C39">
              <w:rPr>
                <w:rFonts w:ascii="Times New Roman" w:eastAsia="Times New Roman" w:hAnsi="Times New Roman" w:cs="Times New Roman"/>
                <w:spacing w:val="78"/>
                <w:w w:val="150"/>
                <w:lang w:val="lv-LV"/>
              </w:rPr>
              <w:t xml:space="preserve"> </w:t>
            </w:r>
            <w:r w:rsidRPr="00AD3C39">
              <w:rPr>
                <w:rFonts w:ascii="Times New Roman" w:eastAsia="Times New Roman" w:hAnsi="Times New Roman" w:cs="Times New Roman"/>
                <w:lang w:val="lv-LV"/>
              </w:rPr>
              <w:t>2.,</w:t>
            </w:r>
            <w:r w:rsidRPr="00AD3C39">
              <w:rPr>
                <w:rFonts w:ascii="Times New Roman" w:eastAsia="Times New Roman" w:hAnsi="Times New Roman" w:cs="Times New Roman"/>
                <w:spacing w:val="76"/>
                <w:w w:val="150"/>
                <w:lang w:val="lv-LV"/>
              </w:rPr>
              <w:t xml:space="preserve"> </w:t>
            </w:r>
            <w:r w:rsidRPr="00AD3C39">
              <w:rPr>
                <w:rFonts w:ascii="Times New Roman" w:eastAsia="Times New Roman" w:hAnsi="Times New Roman" w:cs="Times New Roman"/>
                <w:lang w:val="lv-LV"/>
              </w:rPr>
              <w:t>3.,</w:t>
            </w:r>
            <w:r w:rsidRPr="00AD3C39">
              <w:rPr>
                <w:rFonts w:ascii="Times New Roman" w:eastAsia="Times New Roman" w:hAnsi="Times New Roman" w:cs="Times New Roman"/>
                <w:spacing w:val="76"/>
                <w:w w:val="150"/>
                <w:lang w:val="lv-LV"/>
              </w:rPr>
              <w:t xml:space="preserve"> </w:t>
            </w:r>
            <w:r w:rsidRPr="00AD3C39">
              <w:rPr>
                <w:rFonts w:ascii="Times New Roman" w:eastAsia="Times New Roman" w:hAnsi="Times New Roman" w:cs="Times New Roman"/>
                <w:lang w:val="lv-LV"/>
              </w:rPr>
              <w:t>4.,</w:t>
            </w:r>
            <w:r w:rsidRPr="00AD3C39">
              <w:rPr>
                <w:rFonts w:ascii="Times New Roman" w:eastAsia="Times New Roman" w:hAnsi="Times New Roman" w:cs="Times New Roman"/>
                <w:spacing w:val="76"/>
                <w:w w:val="150"/>
                <w:lang w:val="lv-LV"/>
              </w:rPr>
              <w:t xml:space="preserve"> </w:t>
            </w:r>
            <w:r w:rsidRPr="00AD3C39">
              <w:rPr>
                <w:rFonts w:ascii="Times New Roman" w:eastAsia="Times New Roman" w:hAnsi="Times New Roman" w:cs="Times New Roman"/>
                <w:lang w:val="lv-LV"/>
              </w:rPr>
              <w:t>5.</w:t>
            </w:r>
            <w:r w:rsidRPr="00AD3C39">
              <w:rPr>
                <w:rFonts w:ascii="Times New Roman" w:eastAsia="Times New Roman" w:hAnsi="Times New Roman" w:cs="Times New Roman"/>
                <w:spacing w:val="75"/>
                <w:w w:val="150"/>
                <w:lang w:val="lv-LV"/>
              </w:rPr>
              <w:t xml:space="preserve"> </w:t>
            </w:r>
            <w:r w:rsidRPr="00AD3C39">
              <w:rPr>
                <w:rFonts w:ascii="Times New Roman" w:eastAsia="Times New Roman" w:hAnsi="Times New Roman" w:cs="Times New Roman"/>
                <w:spacing w:val="-5"/>
                <w:lang w:val="lv-LV"/>
              </w:rPr>
              <w:t>un</w:t>
            </w:r>
          </w:p>
          <w:p w14:paraId="05884F43" w14:textId="77777777" w:rsidR="00F05155" w:rsidRPr="00AD3C39" w:rsidRDefault="00F05155" w:rsidP="00F05155">
            <w:pPr>
              <w:ind w:right="95"/>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6.</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punktā noteiktie izņēmumi, pasūtītājs dod pretendentam</w:t>
            </w:r>
            <w:r w:rsidRPr="00AD3C39">
              <w:rPr>
                <w:rFonts w:ascii="Times New Roman" w:eastAsia="Times New Roman" w:hAnsi="Times New Roman" w:cs="Times New Roman"/>
                <w:spacing w:val="29"/>
                <w:lang w:val="lv-LV"/>
              </w:rPr>
              <w:t xml:space="preserve"> </w:t>
            </w:r>
            <w:r w:rsidRPr="00AD3C39">
              <w:rPr>
                <w:rFonts w:ascii="Times New Roman" w:eastAsia="Times New Roman" w:hAnsi="Times New Roman" w:cs="Times New Roman"/>
                <w:lang w:val="lv-LV"/>
              </w:rPr>
              <w:t>tiesības</w:t>
            </w:r>
            <w:r w:rsidRPr="00AD3C39">
              <w:rPr>
                <w:rFonts w:ascii="Times New Roman" w:eastAsia="Times New Roman" w:hAnsi="Times New Roman" w:cs="Times New Roman"/>
                <w:spacing w:val="31"/>
                <w:lang w:val="lv-LV"/>
              </w:rPr>
              <w:t xml:space="preserve"> </w:t>
            </w:r>
            <w:r w:rsidRPr="00AD3C39">
              <w:rPr>
                <w:rFonts w:ascii="Times New Roman" w:eastAsia="Times New Roman" w:hAnsi="Times New Roman" w:cs="Times New Roman"/>
                <w:lang w:val="lv-LV"/>
              </w:rPr>
              <w:t>termiņā,</w:t>
            </w:r>
            <w:r w:rsidRPr="00AD3C39">
              <w:rPr>
                <w:rFonts w:ascii="Times New Roman" w:eastAsia="Times New Roman" w:hAnsi="Times New Roman" w:cs="Times New Roman"/>
                <w:spacing w:val="31"/>
                <w:lang w:val="lv-LV"/>
              </w:rPr>
              <w:t xml:space="preserve"> </w:t>
            </w:r>
            <w:r w:rsidRPr="00AD3C39">
              <w:rPr>
                <w:rFonts w:ascii="Times New Roman" w:eastAsia="Times New Roman" w:hAnsi="Times New Roman" w:cs="Times New Roman"/>
                <w:lang w:val="lv-LV"/>
              </w:rPr>
              <w:t>kas</w:t>
            </w:r>
            <w:r w:rsidRPr="00AD3C39">
              <w:rPr>
                <w:rFonts w:ascii="Times New Roman" w:eastAsia="Times New Roman" w:hAnsi="Times New Roman" w:cs="Times New Roman"/>
                <w:spacing w:val="31"/>
                <w:lang w:val="lv-LV"/>
              </w:rPr>
              <w:t xml:space="preserve"> </w:t>
            </w:r>
            <w:r w:rsidRPr="00AD3C39">
              <w:rPr>
                <w:rFonts w:ascii="Times New Roman" w:eastAsia="Times New Roman" w:hAnsi="Times New Roman" w:cs="Times New Roman"/>
                <w:lang w:val="lv-LV"/>
              </w:rPr>
              <w:t>ir</w:t>
            </w:r>
            <w:r w:rsidRPr="00AD3C39">
              <w:rPr>
                <w:rFonts w:ascii="Times New Roman" w:eastAsia="Times New Roman" w:hAnsi="Times New Roman" w:cs="Times New Roman"/>
                <w:spacing w:val="31"/>
                <w:lang w:val="lv-LV"/>
              </w:rPr>
              <w:t xml:space="preserve"> </w:t>
            </w:r>
            <w:r w:rsidRPr="00AD3C39">
              <w:rPr>
                <w:rFonts w:ascii="Times New Roman" w:eastAsia="Times New Roman" w:hAnsi="Times New Roman" w:cs="Times New Roman"/>
                <w:spacing w:val="-2"/>
                <w:lang w:val="lv-LV"/>
              </w:rPr>
              <w:t>vismaz</w:t>
            </w:r>
          </w:p>
          <w:p w14:paraId="59557349" w14:textId="77777777" w:rsidR="00F05155" w:rsidRPr="00AD3C39" w:rsidRDefault="00F05155" w:rsidP="00F05155">
            <w:pPr>
              <w:ind w:right="97"/>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10 dienas pēc informācijas pieprasījuma nosūtīšanas dienas, iesniegt skaidrojumu un pierādījumus, kas apliecina pretendenta uzticamību</w:t>
            </w:r>
            <w:r w:rsidRPr="00AD3C39">
              <w:rPr>
                <w:rFonts w:ascii="Times New Roman" w:eastAsia="Times New Roman" w:hAnsi="Times New Roman" w:cs="Times New Roman"/>
                <w:spacing w:val="65"/>
                <w:w w:val="150"/>
                <w:lang w:val="lv-LV"/>
              </w:rPr>
              <w:t xml:space="preserve">  </w:t>
            </w:r>
            <w:r w:rsidRPr="00AD3C39">
              <w:rPr>
                <w:rFonts w:ascii="Times New Roman" w:eastAsia="Times New Roman" w:hAnsi="Times New Roman" w:cs="Times New Roman"/>
                <w:lang w:val="lv-LV"/>
              </w:rPr>
              <w:t>saskaņā</w:t>
            </w:r>
            <w:r w:rsidRPr="00AD3C39">
              <w:rPr>
                <w:rFonts w:ascii="Times New Roman" w:eastAsia="Times New Roman" w:hAnsi="Times New Roman" w:cs="Times New Roman"/>
                <w:spacing w:val="66"/>
                <w:w w:val="150"/>
                <w:lang w:val="lv-LV"/>
              </w:rPr>
              <w:t xml:space="preserve">  </w:t>
            </w:r>
            <w:r w:rsidRPr="00AD3C39">
              <w:rPr>
                <w:rFonts w:ascii="Times New Roman" w:eastAsia="Times New Roman" w:hAnsi="Times New Roman" w:cs="Times New Roman"/>
                <w:lang w:val="lv-LV"/>
              </w:rPr>
              <w:t>ar</w:t>
            </w:r>
            <w:r w:rsidRPr="00AD3C39">
              <w:rPr>
                <w:rFonts w:ascii="Times New Roman" w:eastAsia="Times New Roman" w:hAnsi="Times New Roman" w:cs="Times New Roman"/>
                <w:spacing w:val="66"/>
                <w:w w:val="150"/>
                <w:lang w:val="lv-LV"/>
              </w:rPr>
              <w:t xml:space="preserve">  </w:t>
            </w:r>
            <w:r w:rsidRPr="00AD3C39">
              <w:rPr>
                <w:rFonts w:ascii="Times New Roman" w:eastAsia="Times New Roman" w:hAnsi="Times New Roman" w:cs="Times New Roman"/>
                <w:lang w:val="lv-LV"/>
              </w:rPr>
              <w:t>PIL</w:t>
            </w:r>
            <w:r w:rsidRPr="00AD3C39">
              <w:rPr>
                <w:rFonts w:ascii="Times New Roman" w:eastAsia="Times New Roman" w:hAnsi="Times New Roman" w:cs="Times New Roman"/>
                <w:spacing w:val="64"/>
                <w:w w:val="150"/>
                <w:lang w:val="lv-LV"/>
              </w:rPr>
              <w:t xml:space="preserve">  </w:t>
            </w:r>
            <w:r w:rsidRPr="00AD3C39">
              <w:rPr>
                <w:rFonts w:ascii="Times New Roman" w:eastAsia="Times New Roman" w:hAnsi="Times New Roman" w:cs="Times New Roman"/>
                <w:spacing w:val="-2"/>
                <w:lang w:val="lv-LV"/>
              </w:rPr>
              <w:t>43.panta</w:t>
            </w:r>
          </w:p>
          <w:p w14:paraId="3E34AF55" w14:textId="77777777" w:rsidR="00F05155" w:rsidRPr="00AD3C39" w:rsidRDefault="00F05155" w:rsidP="00F05155">
            <w:pPr>
              <w:spacing w:line="264" w:lineRule="exact"/>
              <w:rPr>
                <w:rFonts w:ascii="Times New Roman" w:eastAsia="Times New Roman" w:hAnsi="Times New Roman" w:cs="Times New Roman"/>
                <w:lang w:val="lv-LV"/>
              </w:rPr>
            </w:pPr>
            <w:r w:rsidRPr="00AD3C39">
              <w:rPr>
                <w:rFonts w:ascii="Times New Roman" w:eastAsia="Times New Roman" w:hAnsi="Times New Roman" w:cs="Times New Roman"/>
                <w:spacing w:val="-2"/>
                <w:lang w:val="lv-LV"/>
              </w:rPr>
              <w:t>noteikumiem.</w:t>
            </w:r>
          </w:p>
        </w:tc>
      </w:tr>
      <w:tr w:rsidR="00F05155" w:rsidRPr="00AD3C39" w14:paraId="25E2DE6B" w14:textId="77777777" w:rsidTr="006B0329">
        <w:trPr>
          <w:trHeight w:val="6348"/>
        </w:trPr>
        <w:tc>
          <w:tcPr>
            <w:tcW w:w="4786" w:type="dxa"/>
          </w:tcPr>
          <w:p w14:paraId="0A150E61" w14:textId="77777777" w:rsidR="00F05155" w:rsidRPr="00AD3C39" w:rsidRDefault="00F05155" w:rsidP="00F05155">
            <w:pPr>
              <w:tabs>
                <w:tab w:val="left" w:pos="2827"/>
                <w:tab w:val="left" w:pos="4195"/>
              </w:tabs>
              <w:ind w:right="94"/>
              <w:jc w:val="both"/>
              <w:rPr>
                <w:rFonts w:ascii="Times New Roman" w:eastAsia="Times New Roman" w:hAnsi="Times New Roman" w:cs="Times New Roman"/>
                <w:lang w:val="lv-LV"/>
              </w:rPr>
            </w:pPr>
            <w:r w:rsidRPr="00AD3C39">
              <w:rPr>
                <w:rFonts w:eastAsia="Times New Roman"/>
                <w:noProof/>
              </w:rPr>
              <mc:AlternateContent>
                <mc:Choice Requires="wpg">
                  <w:drawing>
                    <wp:anchor distT="0" distB="0" distL="0" distR="0" simplePos="0" relativeHeight="251660288" behindDoc="1" locked="0" layoutInCell="1" allowOverlap="1" wp14:anchorId="66DC3512" wp14:editId="28ECE6DB">
                      <wp:simplePos x="0" y="0"/>
                      <wp:positionH relativeFrom="column">
                        <wp:posOffset>68580</wp:posOffset>
                      </wp:positionH>
                      <wp:positionV relativeFrom="paragraph">
                        <wp:posOffset>681775</wp:posOffset>
                      </wp:positionV>
                      <wp:extent cx="2901950" cy="762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01950" cy="7620"/>
                                <a:chOff x="0" y="0"/>
                                <a:chExt cx="2901950" cy="7620"/>
                              </a:xfrm>
                            </wpg:grpSpPr>
                            <wps:wsp>
                              <wps:cNvPr id="6" name="Graphic 6"/>
                              <wps:cNvSpPr/>
                              <wps:spPr>
                                <a:xfrm>
                                  <a:off x="0" y="0"/>
                                  <a:ext cx="2901950" cy="7620"/>
                                </a:xfrm>
                                <a:custGeom>
                                  <a:avLst/>
                                  <a:gdLst/>
                                  <a:ahLst/>
                                  <a:cxnLst/>
                                  <a:rect l="l" t="t" r="r" b="b"/>
                                  <a:pathLst>
                                    <a:path w="2901950" h="7620">
                                      <a:moveTo>
                                        <a:pt x="2901950" y="0"/>
                                      </a:moveTo>
                                      <a:lnTo>
                                        <a:pt x="0" y="0"/>
                                      </a:lnTo>
                                      <a:lnTo>
                                        <a:pt x="0" y="7619"/>
                                      </a:lnTo>
                                      <a:lnTo>
                                        <a:pt x="2901950" y="7619"/>
                                      </a:lnTo>
                                      <a:lnTo>
                                        <a:pt x="29019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147C74" id="Group 5" o:spid="_x0000_s1026" style="position:absolute;margin-left:5.4pt;margin-top:53.7pt;width:228.5pt;height:.6pt;z-index:-251656192;mso-wrap-distance-left:0;mso-wrap-distance-right:0" coordsize="2901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">
                      <v:shape id="Graphic 6" o:spid="_x0000_s1027" style="position:absolute;width:29019;height:76;visibility:visible;mso-wrap-style:square;v-text-anchor:top" coordsize="29019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" path="m2901950,l,,,7619r2901950,l2901950,xe" fillcolor="black" stroked="f">
                        <v:path arrowok="t"/>
                      </v:shape>
                    </v:group>
                  </w:pict>
                </mc:Fallback>
              </mc:AlternateContent>
            </w:r>
            <w:r w:rsidRPr="00AD3C39">
              <w:rPr>
                <w:rFonts w:ascii="Times New Roman" w:eastAsia="Times New Roman" w:hAnsi="Times New Roman" w:cs="Times New Roman"/>
                <w:lang w:val="lv-LV"/>
              </w:rPr>
              <w:t>6.7.</w:t>
            </w:r>
            <w:r w:rsidRPr="00AD3C39">
              <w:rPr>
                <w:rFonts w:ascii="Times New Roman" w:eastAsia="Times New Roman" w:hAnsi="Times New Roman" w:cs="Times New Roman"/>
                <w:spacing w:val="80"/>
                <w:lang w:val="lv-LV"/>
              </w:rPr>
              <w:t xml:space="preserve">  </w:t>
            </w:r>
            <w:r w:rsidRPr="00AD3C39">
              <w:rPr>
                <w:rFonts w:ascii="Times New Roman" w:eastAsia="Times New Roman" w:hAnsi="Times New Roman" w:cs="Times New Roman"/>
                <w:b/>
                <w:lang w:val="lv-LV"/>
              </w:rPr>
              <w:t>Pretendentu,</w:t>
            </w:r>
            <w:r w:rsidRPr="00AD3C39">
              <w:rPr>
                <w:rFonts w:ascii="Times New Roman" w:eastAsia="Times New Roman" w:hAnsi="Times New Roman" w:cs="Times New Roman"/>
                <w:b/>
                <w:lang w:val="lv-LV"/>
              </w:rPr>
              <w:tab/>
            </w:r>
            <w:r w:rsidRPr="00AD3C39">
              <w:rPr>
                <w:rFonts w:ascii="Times New Roman" w:eastAsia="Times New Roman" w:hAnsi="Times New Roman" w:cs="Times New Roman"/>
                <w:b/>
                <w:spacing w:val="-4"/>
                <w:lang w:val="lv-LV"/>
              </w:rPr>
              <w:t>kuram</w:t>
            </w:r>
            <w:r w:rsidRPr="00AD3C39">
              <w:rPr>
                <w:rFonts w:ascii="Times New Roman" w:eastAsia="Times New Roman" w:hAnsi="Times New Roman" w:cs="Times New Roman"/>
                <w:b/>
                <w:lang w:val="lv-LV"/>
              </w:rPr>
              <w:tab/>
            </w:r>
            <w:r w:rsidRPr="00AD3C39">
              <w:rPr>
                <w:rFonts w:ascii="Times New Roman" w:eastAsia="Times New Roman" w:hAnsi="Times New Roman" w:cs="Times New Roman"/>
                <w:b/>
                <w:spacing w:val="-4"/>
                <w:lang w:val="lv-LV"/>
              </w:rPr>
              <w:t xml:space="preserve">būtu </w:t>
            </w:r>
            <w:r w:rsidRPr="00AD3C39">
              <w:rPr>
                <w:rFonts w:ascii="Times New Roman" w:eastAsia="Times New Roman" w:hAnsi="Times New Roman" w:cs="Times New Roman"/>
                <w:b/>
                <w:lang w:val="lv-LV"/>
              </w:rPr>
              <w:t xml:space="preserve">piešķiramas iepirkuma līguma slēgšanas tiesības, pārbauda </w:t>
            </w:r>
            <w:r w:rsidRPr="00AD3C39">
              <w:rPr>
                <w:rFonts w:ascii="Times New Roman" w:eastAsia="Times New Roman" w:hAnsi="Times New Roman" w:cs="Times New Roman"/>
                <w:u w:val="single"/>
                <w:lang w:val="lv-LV"/>
              </w:rPr>
              <w:t>Starptautisko un Latvijas</w:t>
            </w:r>
            <w:r w:rsidRPr="00AD3C39">
              <w:rPr>
                <w:rFonts w:ascii="Times New Roman" w:eastAsia="Times New Roman" w:hAnsi="Times New Roman" w:cs="Times New Roman"/>
                <w:lang w:val="lv-LV"/>
              </w:rPr>
              <w:t xml:space="preserve"> Republikas nacionālo sankciju likuma 11.</w:t>
            </w:r>
            <w:r w:rsidRPr="00AD3C39">
              <w:rPr>
                <w:rFonts w:ascii="Times New Roman" w:eastAsia="Times New Roman" w:hAnsi="Times New Roman" w:cs="Times New Roman"/>
                <w:vertAlign w:val="superscript"/>
                <w:lang w:val="lv-LV"/>
              </w:rPr>
              <w:t>1</w:t>
            </w:r>
            <w:r w:rsidRPr="00AD3C39">
              <w:rPr>
                <w:rFonts w:ascii="Times New Roman" w:eastAsia="Times New Roman" w:hAnsi="Times New Roman" w:cs="Times New Roman"/>
                <w:lang w:val="lv-LV"/>
              </w:rPr>
              <w:t xml:space="preserve"> </w:t>
            </w:r>
            <w:r w:rsidRPr="00AD3C39">
              <w:rPr>
                <w:rFonts w:ascii="Times New Roman" w:eastAsia="Times New Roman" w:hAnsi="Times New Roman" w:cs="Times New Roman"/>
                <w:u w:val="single"/>
                <w:lang w:val="lv-LV"/>
              </w:rPr>
              <w:t>panta pirmajā daļā minētajos gadījumos.</w:t>
            </w:r>
          </w:p>
        </w:tc>
        <w:tc>
          <w:tcPr>
            <w:tcW w:w="4678" w:type="dxa"/>
          </w:tcPr>
          <w:p w14:paraId="64D54380" w14:textId="77777777" w:rsidR="00F05155" w:rsidRPr="00AD3C39" w:rsidRDefault="00F05155" w:rsidP="00F05155">
            <w:pPr>
              <w:numPr>
                <w:ilvl w:val="2"/>
                <w:numId w:val="5"/>
              </w:numPr>
              <w:tabs>
                <w:tab w:val="left" w:pos="826"/>
                <w:tab w:val="left" w:pos="2037"/>
                <w:tab w:val="left" w:pos="3315"/>
              </w:tabs>
              <w:ind w:right="99" w:firstLine="33"/>
              <w:jc w:val="both"/>
              <w:rPr>
                <w:rFonts w:ascii="Times New Roman" w:eastAsia="Times New Roman" w:hAnsi="Times New Roman" w:cs="Times New Roman"/>
                <w:lang w:val="lv-LV"/>
              </w:rPr>
            </w:pPr>
            <w:r w:rsidRPr="00AD3C39">
              <w:rPr>
                <w:rFonts w:ascii="Times New Roman" w:eastAsia="Times New Roman" w:hAnsi="Times New Roman" w:cs="Times New Roman"/>
                <w:b/>
                <w:spacing w:val="-2"/>
                <w:lang w:val="lv-LV"/>
              </w:rPr>
              <w:t>Komisija</w:t>
            </w:r>
            <w:r w:rsidRPr="00AD3C39">
              <w:rPr>
                <w:rFonts w:ascii="Times New Roman" w:eastAsia="Times New Roman" w:hAnsi="Times New Roman" w:cs="Times New Roman"/>
                <w:b/>
                <w:lang w:val="lv-LV"/>
              </w:rPr>
              <w:tab/>
            </w:r>
            <w:r w:rsidRPr="00AD3C39">
              <w:rPr>
                <w:rFonts w:ascii="Times New Roman" w:eastAsia="Times New Roman" w:hAnsi="Times New Roman" w:cs="Times New Roman"/>
                <w:b/>
                <w:spacing w:val="-2"/>
                <w:lang w:val="lv-LV"/>
              </w:rPr>
              <w:t>pārbauda</w:t>
            </w:r>
            <w:r w:rsidRPr="00AD3C39">
              <w:rPr>
                <w:rFonts w:ascii="Times New Roman" w:eastAsia="Times New Roman" w:hAnsi="Times New Roman" w:cs="Times New Roman"/>
                <w:b/>
                <w:lang w:val="lv-LV"/>
              </w:rPr>
              <w:tab/>
            </w:r>
            <w:r w:rsidRPr="00AD3C39">
              <w:rPr>
                <w:rFonts w:ascii="Times New Roman" w:eastAsia="Times New Roman" w:hAnsi="Times New Roman" w:cs="Times New Roman"/>
                <w:b/>
                <w:spacing w:val="-2"/>
                <w:lang w:val="lv-LV"/>
              </w:rPr>
              <w:t xml:space="preserve">pretendentu </w:t>
            </w:r>
            <w:r w:rsidRPr="00AD3C39">
              <w:rPr>
                <w:rFonts w:ascii="Times New Roman" w:eastAsia="Times New Roman" w:hAnsi="Times New Roman" w:cs="Times New Roman"/>
                <w:b/>
                <w:lang w:val="lv-LV"/>
              </w:rPr>
              <w:t>publiski pieejamās</w:t>
            </w:r>
            <w:r w:rsidRPr="00AD3C39">
              <w:rPr>
                <w:rFonts w:ascii="Times New Roman" w:eastAsia="Times New Roman" w:hAnsi="Times New Roman" w:cs="Times New Roman"/>
                <w:b/>
                <w:spacing w:val="40"/>
                <w:lang w:val="lv-LV"/>
              </w:rPr>
              <w:t xml:space="preserve"> </w:t>
            </w:r>
            <w:r w:rsidRPr="00AD3C39">
              <w:rPr>
                <w:rFonts w:ascii="Times New Roman" w:eastAsia="Times New Roman" w:hAnsi="Times New Roman" w:cs="Times New Roman"/>
                <w:b/>
                <w:lang w:val="lv-LV"/>
              </w:rPr>
              <w:t>tīmekļvietnēs</w:t>
            </w:r>
            <w:r w:rsidRPr="00AD3C39">
              <w:rPr>
                <w:rFonts w:ascii="Times New Roman" w:eastAsia="Times New Roman" w:hAnsi="Times New Roman" w:cs="Times New Roman"/>
                <w:lang w:val="lv-LV"/>
              </w:rPr>
              <w:t xml:space="preserve">: </w:t>
            </w:r>
            <w:hyperlink r:id="rId12">
              <w:r w:rsidRPr="00AD3C39">
                <w:rPr>
                  <w:rFonts w:ascii="Times New Roman" w:eastAsia="Times New Roman" w:hAnsi="Times New Roman" w:cs="Times New Roman"/>
                  <w:spacing w:val="-2"/>
                  <w:u w:val="single"/>
                  <w:lang w:val="lv-LV"/>
                </w:rPr>
                <w:t>https://sankcijas.fid.gov.lv/</w:t>
              </w:r>
            </w:hyperlink>
            <w:r w:rsidRPr="00AD3C39">
              <w:rPr>
                <w:rFonts w:ascii="Times New Roman" w:eastAsia="Times New Roman" w:hAnsi="Times New Roman" w:cs="Times New Roman"/>
                <w:spacing w:val="-2"/>
                <w:lang w:val="lv-LV"/>
              </w:rPr>
              <w:t xml:space="preserve">; </w:t>
            </w:r>
            <w:hyperlink r:id="rId13">
              <w:r w:rsidRPr="00AD3C39">
                <w:rPr>
                  <w:rFonts w:ascii="Times New Roman" w:eastAsia="Times New Roman" w:hAnsi="Times New Roman" w:cs="Times New Roman"/>
                  <w:spacing w:val="-2"/>
                  <w:u w:val="single"/>
                  <w:lang w:val="lv-LV"/>
                </w:rPr>
                <w:t>https://sanctionssearch.ofac.treas.gov/</w:t>
              </w:r>
            </w:hyperlink>
            <w:r w:rsidRPr="00AD3C39">
              <w:rPr>
                <w:rFonts w:ascii="Times New Roman" w:eastAsia="Times New Roman" w:hAnsi="Times New Roman" w:cs="Times New Roman"/>
                <w:spacing w:val="-2"/>
                <w:lang w:val="lv-LV"/>
              </w:rPr>
              <w:t xml:space="preserve">; </w:t>
            </w:r>
            <w:hyperlink r:id="rId14">
              <w:r w:rsidRPr="00AD3C39">
                <w:rPr>
                  <w:rFonts w:ascii="Times New Roman" w:eastAsia="Times New Roman" w:hAnsi="Times New Roman" w:cs="Times New Roman"/>
                  <w:spacing w:val="-2"/>
                  <w:u w:val="single"/>
                  <w:lang w:val="lv-LV"/>
                </w:rPr>
                <w:t>https://www.sanctionsmap.eu/#/main</w:t>
              </w:r>
            </w:hyperlink>
            <w:r w:rsidRPr="00AD3C39">
              <w:rPr>
                <w:rFonts w:ascii="Times New Roman" w:eastAsia="Times New Roman" w:hAnsi="Times New Roman" w:cs="Times New Roman"/>
                <w:spacing w:val="-2"/>
                <w:lang w:val="lv-LV"/>
              </w:rPr>
              <w:t>.</w:t>
            </w:r>
          </w:p>
          <w:p w14:paraId="648B8267" w14:textId="77777777" w:rsidR="00F05155" w:rsidRPr="00AD3C39" w:rsidRDefault="00F05155" w:rsidP="00F05155">
            <w:pPr>
              <w:numPr>
                <w:ilvl w:val="2"/>
                <w:numId w:val="5"/>
              </w:numPr>
              <w:tabs>
                <w:tab w:val="left" w:pos="827"/>
              </w:tabs>
              <w:spacing w:line="237" w:lineRule="auto"/>
              <w:ind w:left="141" w:right="98"/>
              <w:jc w:val="both"/>
              <w:rPr>
                <w:rFonts w:ascii="Times New Roman" w:eastAsia="Times New Roman" w:hAnsi="Times New Roman" w:cs="Times New Roman"/>
                <w:lang w:val="lv-LV"/>
              </w:rPr>
            </w:pPr>
            <w:r w:rsidRPr="00AD3C39">
              <w:rPr>
                <w:rFonts w:ascii="Times New Roman" w:eastAsia="Times New Roman" w:hAnsi="Times New Roman" w:cs="Times New Roman"/>
                <w:b/>
                <w:u w:val="single"/>
                <w:lang w:val="lv-LV"/>
              </w:rPr>
              <w:t>Attiecībā uz ārvalstī reģistrētu</w:t>
            </w:r>
            <w:r w:rsidRPr="00AD3C39">
              <w:rPr>
                <w:rFonts w:ascii="Times New Roman" w:eastAsia="Times New Roman" w:hAnsi="Times New Roman" w:cs="Times New Roman"/>
                <w:b/>
                <w:lang w:val="lv-LV"/>
              </w:rPr>
              <w:t xml:space="preserve"> </w:t>
            </w:r>
            <w:r w:rsidRPr="00AD3C39">
              <w:rPr>
                <w:rFonts w:ascii="Times New Roman" w:eastAsia="Times New Roman" w:hAnsi="Times New Roman" w:cs="Times New Roman"/>
                <w:b/>
                <w:u w:val="single"/>
                <w:lang w:val="lv-LV"/>
              </w:rPr>
              <w:t>pretendentu</w:t>
            </w:r>
            <w:r w:rsidRPr="00AD3C39">
              <w:rPr>
                <w:rFonts w:ascii="Times New Roman" w:eastAsia="Times New Roman" w:hAnsi="Times New Roman" w:cs="Times New Roman"/>
                <w:b/>
                <w:lang w:val="lv-LV"/>
              </w:rPr>
              <w:t xml:space="preserve"> </w:t>
            </w:r>
            <w:r w:rsidRPr="00AD3C39">
              <w:rPr>
                <w:rFonts w:ascii="Times New Roman" w:eastAsia="Times New Roman" w:hAnsi="Times New Roman" w:cs="Times New Roman"/>
                <w:lang w:val="lv-LV"/>
              </w:rPr>
              <w:t>ziņas par Sankciju likuma 11.¹ panta pirmajā daļā minētajām personām komisija iegūst vienā no šādiem veidiem:</w:t>
            </w:r>
          </w:p>
          <w:p w14:paraId="5716A1C0" w14:textId="77777777" w:rsidR="00F05155" w:rsidRPr="00AD3C39" w:rsidRDefault="00F05155" w:rsidP="00F05155">
            <w:pPr>
              <w:numPr>
                <w:ilvl w:val="0"/>
                <w:numId w:val="4"/>
              </w:numPr>
              <w:tabs>
                <w:tab w:val="left" w:pos="569"/>
              </w:tabs>
              <w:spacing w:before="3"/>
              <w:ind w:right="94"/>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pieprasot pretendentam iesniegt ārvalsts kompetentās institūcijas izziņu*, nosakot informācijas sniegšanas termiņu ne īsāku par 10 darbdienām pēc pieprasījuma izsniegšanas vai nosūtīšanas dienas (</w:t>
            </w:r>
            <w:r w:rsidRPr="00AD3C39">
              <w:rPr>
                <w:rFonts w:ascii="Times New Roman" w:eastAsia="Times New Roman" w:hAnsi="Times New Roman" w:cs="Times New Roman"/>
                <w:i/>
                <w:u w:val="single"/>
                <w:lang w:val="lv-LV"/>
              </w:rPr>
              <w:t>tai skaitā izziņā</w:t>
            </w:r>
            <w:r w:rsidRPr="00AD3C39">
              <w:rPr>
                <w:rFonts w:ascii="Times New Roman" w:eastAsia="Times New Roman" w:hAnsi="Times New Roman" w:cs="Times New Roman"/>
                <w:i/>
                <w:lang w:val="lv-LV"/>
              </w:rPr>
              <w:t xml:space="preserve"> </w:t>
            </w:r>
            <w:r w:rsidRPr="00AD3C39">
              <w:rPr>
                <w:rFonts w:ascii="Times New Roman" w:eastAsia="Times New Roman" w:hAnsi="Times New Roman" w:cs="Times New Roman"/>
                <w:i/>
                <w:u w:val="single"/>
                <w:lang w:val="lv-LV"/>
              </w:rPr>
              <w:t>pieprasa norādīt ziņas par patieso labuma</w:t>
            </w:r>
            <w:r w:rsidRPr="00AD3C39">
              <w:rPr>
                <w:rFonts w:ascii="Times New Roman" w:eastAsia="Times New Roman" w:hAnsi="Times New Roman" w:cs="Times New Roman"/>
                <w:i/>
                <w:lang w:val="lv-LV"/>
              </w:rPr>
              <w:t xml:space="preserve"> </w:t>
            </w:r>
            <w:r w:rsidRPr="00AD3C39">
              <w:rPr>
                <w:rFonts w:ascii="Times New Roman" w:eastAsia="Times New Roman" w:hAnsi="Times New Roman" w:cs="Times New Roman"/>
                <w:i/>
                <w:u w:val="single"/>
                <w:lang w:val="lv-LV"/>
              </w:rPr>
              <w:t>guvēju vai ziņas par to, ka patieso labuma</w:t>
            </w:r>
            <w:r w:rsidRPr="00AD3C39">
              <w:rPr>
                <w:rFonts w:ascii="Times New Roman" w:eastAsia="Times New Roman" w:hAnsi="Times New Roman" w:cs="Times New Roman"/>
                <w:i/>
                <w:lang w:val="lv-LV"/>
              </w:rPr>
              <w:t xml:space="preserve"> </w:t>
            </w:r>
            <w:r w:rsidRPr="00AD3C39">
              <w:rPr>
                <w:rFonts w:ascii="Times New Roman" w:eastAsia="Times New Roman" w:hAnsi="Times New Roman" w:cs="Times New Roman"/>
                <w:i/>
                <w:u w:val="single"/>
                <w:lang w:val="lv-LV"/>
              </w:rPr>
              <w:t>guvēju noskaidrot nav iespējams</w:t>
            </w:r>
            <w:r w:rsidRPr="00AD3C39">
              <w:rPr>
                <w:rFonts w:ascii="Times New Roman" w:eastAsia="Times New Roman" w:hAnsi="Times New Roman" w:cs="Times New Roman"/>
                <w:lang w:val="lv-LV"/>
              </w:rPr>
              <w:t>);</w:t>
            </w:r>
          </w:p>
          <w:p w14:paraId="1A483804" w14:textId="77777777" w:rsidR="00F05155" w:rsidRPr="00AD3C39" w:rsidRDefault="00F05155" w:rsidP="00F05155">
            <w:pPr>
              <w:numPr>
                <w:ilvl w:val="0"/>
                <w:numId w:val="4"/>
              </w:numPr>
              <w:tabs>
                <w:tab w:val="left" w:pos="569"/>
              </w:tabs>
              <w:ind w:left="569" w:hanging="462"/>
              <w:jc w:val="both"/>
              <w:rPr>
                <w:rFonts w:ascii="Times New Roman" w:eastAsia="Times New Roman" w:hAnsi="Times New Roman" w:cs="Times New Roman"/>
                <w:lang w:val="lv-LV"/>
              </w:rPr>
            </w:pPr>
            <w:r w:rsidRPr="00AD3C39">
              <w:rPr>
                <w:rFonts w:ascii="Times New Roman" w:eastAsia="Times New Roman" w:hAnsi="Times New Roman" w:cs="Times New Roman"/>
                <w:spacing w:val="-2"/>
                <w:lang w:val="lv-LV"/>
              </w:rPr>
              <w:t>patstāvīgi;</w:t>
            </w:r>
          </w:p>
          <w:p w14:paraId="5F99AF31" w14:textId="77777777" w:rsidR="00F05155" w:rsidRPr="00AD3C39" w:rsidRDefault="00F05155" w:rsidP="00F05155">
            <w:pPr>
              <w:numPr>
                <w:ilvl w:val="0"/>
                <w:numId w:val="4"/>
              </w:numPr>
              <w:tabs>
                <w:tab w:val="left" w:pos="569"/>
              </w:tabs>
              <w:spacing w:line="270" w:lineRule="atLeast"/>
              <w:ind w:right="93"/>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ja</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ārvalsts</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kompetentās</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institūcijas</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izziņa netiek izsniegta, to var aizstāt ar zvērestu vai, ja</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zvēresta</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došanu</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attiecīgās</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valsts</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normatīvie akti neparedz, – ar paša pretendenta apliecinājumu</w:t>
            </w:r>
            <w:r w:rsidRPr="00AD3C39">
              <w:rPr>
                <w:rFonts w:ascii="Times New Roman" w:eastAsia="Times New Roman" w:hAnsi="Times New Roman" w:cs="Times New Roman"/>
                <w:spacing w:val="32"/>
                <w:lang w:val="lv-LV"/>
              </w:rPr>
              <w:t xml:space="preserve">  </w:t>
            </w:r>
            <w:r w:rsidRPr="00AD3C39">
              <w:rPr>
                <w:rFonts w:ascii="Times New Roman" w:eastAsia="Times New Roman" w:hAnsi="Times New Roman" w:cs="Times New Roman"/>
                <w:lang w:val="lv-LV"/>
              </w:rPr>
              <w:t>kompetentai</w:t>
            </w:r>
            <w:r w:rsidRPr="00AD3C39">
              <w:rPr>
                <w:rFonts w:ascii="Times New Roman" w:eastAsia="Times New Roman" w:hAnsi="Times New Roman" w:cs="Times New Roman"/>
                <w:spacing w:val="34"/>
                <w:lang w:val="lv-LV"/>
              </w:rPr>
              <w:t xml:space="preserve">  </w:t>
            </w:r>
            <w:r w:rsidRPr="00AD3C39">
              <w:rPr>
                <w:rFonts w:ascii="Times New Roman" w:eastAsia="Times New Roman" w:hAnsi="Times New Roman" w:cs="Times New Roman"/>
                <w:lang w:val="lv-LV"/>
              </w:rPr>
              <w:t>izpildvaras</w:t>
            </w:r>
            <w:r w:rsidRPr="00AD3C39">
              <w:rPr>
                <w:rFonts w:ascii="Times New Roman" w:eastAsia="Times New Roman" w:hAnsi="Times New Roman" w:cs="Times New Roman"/>
                <w:spacing w:val="34"/>
                <w:lang w:val="lv-LV"/>
              </w:rPr>
              <w:t xml:space="preserve">  </w:t>
            </w:r>
            <w:r w:rsidRPr="00AD3C39">
              <w:rPr>
                <w:rFonts w:ascii="Times New Roman" w:eastAsia="Times New Roman" w:hAnsi="Times New Roman" w:cs="Times New Roman"/>
                <w:spacing w:val="-5"/>
                <w:lang w:val="lv-LV"/>
              </w:rPr>
              <w:t>vai</w:t>
            </w:r>
          </w:p>
        </w:tc>
      </w:tr>
    </w:tbl>
    <w:p w14:paraId="0B7B6CC4" w14:textId="77777777" w:rsidR="00F05155" w:rsidRPr="00AD3C39" w:rsidRDefault="00F05155" w:rsidP="00F05155">
      <w:pPr>
        <w:widowControl w:val="0"/>
        <w:autoSpaceDE w:val="0"/>
        <w:autoSpaceDN w:val="0"/>
        <w:spacing w:after="0" w:line="270" w:lineRule="atLeast"/>
        <w:jc w:val="both"/>
        <w:rPr>
          <w:rFonts w:eastAsia="Times New Roman"/>
          <w:bCs w:val="0"/>
          <w:kern w:val="0"/>
          <w:szCs w:val="22"/>
          <w14:ligatures w14:val="none"/>
        </w:rPr>
        <w:sectPr w:rsidR="00F05155" w:rsidRPr="00AD3C39" w:rsidSect="00F05155">
          <w:pgSz w:w="11910" w:h="16840"/>
          <w:pgMar w:top="820" w:right="580" w:bottom="780" w:left="1480" w:header="0" w:footer="592"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6"/>
        <w:gridCol w:w="4678"/>
      </w:tblGrid>
      <w:tr w:rsidR="00F05155" w:rsidRPr="00AD3C39" w14:paraId="0D9658BA" w14:textId="77777777" w:rsidTr="006B0329">
        <w:trPr>
          <w:trHeight w:val="2207"/>
        </w:trPr>
        <w:tc>
          <w:tcPr>
            <w:tcW w:w="4786" w:type="dxa"/>
          </w:tcPr>
          <w:p w14:paraId="19085008" w14:textId="77777777" w:rsidR="00F05155" w:rsidRPr="00AD3C39" w:rsidRDefault="00F05155" w:rsidP="00F05155">
            <w:pPr>
              <w:rPr>
                <w:rFonts w:ascii="Times New Roman" w:eastAsia="Times New Roman" w:hAnsi="Times New Roman" w:cs="Times New Roman"/>
                <w:lang w:val="lv-LV"/>
              </w:rPr>
            </w:pPr>
          </w:p>
        </w:tc>
        <w:tc>
          <w:tcPr>
            <w:tcW w:w="4678" w:type="dxa"/>
          </w:tcPr>
          <w:p w14:paraId="6EF2F88D" w14:textId="77777777" w:rsidR="00F05155" w:rsidRPr="00AD3C39" w:rsidRDefault="00F05155" w:rsidP="00F05155">
            <w:pPr>
              <w:ind w:right="101"/>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tiesu varas iestādei, zvērinātam notāram vai kompetentai attiecīgās nozares organizācijai</w:t>
            </w:r>
            <w:r w:rsidRPr="00AD3C39">
              <w:rPr>
                <w:rFonts w:ascii="Times New Roman" w:eastAsia="Times New Roman" w:hAnsi="Times New Roman" w:cs="Times New Roman"/>
                <w:spacing w:val="40"/>
                <w:lang w:val="lv-LV"/>
              </w:rPr>
              <w:t xml:space="preserve"> </w:t>
            </w:r>
            <w:r w:rsidRPr="00AD3C39">
              <w:rPr>
                <w:rFonts w:ascii="Times New Roman" w:eastAsia="Times New Roman" w:hAnsi="Times New Roman" w:cs="Times New Roman"/>
                <w:lang w:val="lv-LV"/>
              </w:rPr>
              <w:t>to reģistrācijas valstī.</w:t>
            </w:r>
          </w:p>
          <w:p w14:paraId="7A363B85" w14:textId="77777777" w:rsidR="00F05155" w:rsidRPr="00AD3C39" w:rsidRDefault="00F05155" w:rsidP="00F05155">
            <w:pPr>
              <w:spacing w:line="270" w:lineRule="atLeast"/>
              <w:ind w:right="93"/>
              <w:jc w:val="both"/>
              <w:rPr>
                <w:rFonts w:ascii="Times New Roman" w:eastAsia="Times New Roman" w:hAnsi="Times New Roman" w:cs="Times New Roman"/>
                <w:i/>
                <w:lang w:val="lv-LV"/>
              </w:rPr>
            </w:pPr>
            <w:r w:rsidRPr="00AD3C39">
              <w:rPr>
                <w:rFonts w:ascii="Times New Roman" w:eastAsia="Times New Roman" w:hAnsi="Times New Roman" w:cs="Times New Roman"/>
                <w:lang w:val="lv-LV"/>
              </w:rPr>
              <w:t>*</w:t>
            </w:r>
            <w:r w:rsidRPr="00AD3C39">
              <w:rPr>
                <w:rFonts w:ascii="Times New Roman" w:eastAsia="Times New Roman" w:hAnsi="Times New Roman" w:cs="Times New Roman"/>
                <w:i/>
                <w:lang w:val="lv-LV"/>
              </w:rPr>
              <w:t xml:space="preserve">ja pretendentam </w:t>
            </w:r>
            <w:r w:rsidRPr="00AD3C39">
              <w:rPr>
                <w:rFonts w:ascii="Times New Roman" w:eastAsia="Times New Roman" w:hAnsi="Times New Roman" w:cs="Times New Roman"/>
                <w:b/>
                <w:i/>
                <w:u w:val="single"/>
                <w:lang w:val="lv-LV"/>
              </w:rPr>
              <w:t>izziņas ir pieejamas</w:t>
            </w:r>
            <w:r w:rsidRPr="00AD3C39">
              <w:rPr>
                <w:rFonts w:ascii="Times New Roman" w:eastAsia="Times New Roman" w:hAnsi="Times New Roman" w:cs="Times New Roman"/>
                <w:b/>
                <w:i/>
                <w:lang w:val="lv-LV"/>
              </w:rPr>
              <w:t xml:space="preserve"> uz piedāvājuma iesniegšanas brīdi</w:t>
            </w:r>
            <w:r w:rsidRPr="00AD3C39">
              <w:rPr>
                <w:rFonts w:ascii="Times New Roman" w:eastAsia="Times New Roman" w:hAnsi="Times New Roman" w:cs="Times New Roman"/>
                <w:i/>
                <w:lang w:val="lv-LV"/>
              </w:rPr>
              <w:t xml:space="preserve">, tad tās var pievienot piedāvājumam, </w:t>
            </w:r>
            <w:r w:rsidRPr="00AD3C39">
              <w:rPr>
                <w:rFonts w:ascii="Times New Roman" w:eastAsia="Times New Roman" w:hAnsi="Times New Roman" w:cs="Times New Roman"/>
                <w:i/>
                <w:u w:val="single"/>
                <w:lang w:val="lv-LV"/>
              </w:rPr>
              <w:t>iesniedzot</w:t>
            </w:r>
            <w:r w:rsidRPr="00AD3C39">
              <w:rPr>
                <w:rFonts w:ascii="Times New Roman" w:eastAsia="Times New Roman" w:hAnsi="Times New Roman" w:cs="Times New Roman"/>
                <w:i/>
                <w:lang w:val="lv-LV"/>
              </w:rPr>
              <w:t xml:space="preserve"> </w:t>
            </w:r>
            <w:r w:rsidRPr="00AD3C39">
              <w:rPr>
                <w:rFonts w:ascii="Times New Roman" w:eastAsia="Times New Roman" w:hAnsi="Times New Roman" w:cs="Times New Roman"/>
                <w:i/>
                <w:u w:val="single"/>
                <w:lang w:val="lv-LV"/>
              </w:rPr>
              <w:t>dokumentus e-konkursu apakšsistēmas sadaļā</w:t>
            </w:r>
            <w:r w:rsidRPr="00AD3C39">
              <w:rPr>
                <w:rFonts w:ascii="Times New Roman" w:eastAsia="Times New Roman" w:hAnsi="Times New Roman" w:cs="Times New Roman"/>
                <w:i/>
                <w:lang w:val="lv-LV"/>
              </w:rPr>
              <w:t xml:space="preserve"> </w:t>
            </w:r>
            <w:r w:rsidRPr="00AD3C39">
              <w:rPr>
                <w:rFonts w:ascii="Times New Roman" w:eastAsia="Times New Roman" w:hAnsi="Times New Roman" w:cs="Times New Roman"/>
                <w:i/>
                <w:u w:val="single"/>
                <w:lang w:val="lv-LV"/>
              </w:rPr>
              <w:t>“Izslēgšanas nosacījumi un atlases prasības”</w:t>
            </w:r>
          </w:p>
        </w:tc>
      </w:tr>
    </w:tbl>
    <w:p w14:paraId="5BD69157" w14:textId="77777777" w:rsidR="00F05155" w:rsidRPr="00AD3C39" w:rsidRDefault="00F05155" w:rsidP="00F05155">
      <w:pPr>
        <w:widowControl w:val="0"/>
        <w:numPr>
          <w:ilvl w:val="0"/>
          <w:numId w:val="13"/>
        </w:numPr>
        <w:tabs>
          <w:tab w:val="left" w:pos="788"/>
        </w:tabs>
        <w:autoSpaceDE w:val="0"/>
        <w:autoSpaceDN w:val="0"/>
        <w:spacing w:before="131" w:after="0" w:line="240" w:lineRule="auto"/>
        <w:ind w:hanging="566"/>
        <w:jc w:val="both"/>
        <w:rPr>
          <w:rFonts w:eastAsia="Times New Roman"/>
          <w:bCs w:val="0"/>
          <w:kern w:val="0"/>
          <w:szCs w:val="22"/>
          <w14:ligatures w14:val="none"/>
        </w:rPr>
      </w:pPr>
      <w:r w:rsidRPr="00AD3C39">
        <w:rPr>
          <w:rFonts w:eastAsia="Times New Roman"/>
          <w:b/>
          <w:bCs w:val="0"/>
          <w:kern w:val="0"/>
          <w:szCs w:val="22"/>
          <w14:ligatures w14:val="none"/>
        </w:rPr>
        <w:t>Tehniskā</w:t>
      </w:r>
      <w:r w:rsidRPr="00AD3C39">
        <w:rPr>
          <w:rFonts w:eastAsia="Times New Roman"/>
          <w:b/>
          <w:bCs w:val="0"/>
          <w:spacing w:val="-10"/>
          <w:kern w:val="0"/>
          <w:szCs w:val="22"/>
          <w14:ligatures w14:val="none"/>
        </w:rPr>
        <w:t xml:space="preserve"> </w:t>
      </w:r>
      <w:r w:rsidRPr="00AD3C39">
        <w:rPr>
          <w:rFonts w:eastAsia="Times New Roman"/>
          <w:b/>
          <w:bCs w:val="0"/>
          <w:kern w:val="0"/>
          <w:szCs w:val="22"/>
          <w14:ligatures w14:val="none"/>
        </w:rPr>
        <w:t>piedāvājuma</w:t>
      </w:r>
      <w:r w:rsidRPr="00AD3C39">
        <w:rPr>
          <w:rFonts w:eastAsia="Times New Roman"/>
          <w:b/>
          <w:bCs w:val="0"/>
          <w:spacing w:val="-6"/>
          <w:kern w:val="0"/>
          <w:szCs w:val="22"/>
          <w14:ligatures w14:val="none"/>
        </w:rPr>
        <w:t xml:space="preserve"> </w:t>
      </w:r>
      <w:r w:rsidRPr="00AD3C39">
        <w:rPr>
          <w:rFonts w:eastAsia="Times New Roman"/>
          <w:b/>
          <w:bCs w:val="0"/>
          <w:spacing w:val="-2"/>
          <w:kern w:val="0"/>
          <w:szCs w:val="22"/>
          <w14:ligatures w14:val="none"/>
        </w:rPr>
        <w:t>prasības</w:t>
      </w:r>
    </w:p>
    <w:p w14:paraId="5192922B" w14:textId="77777777" w:rsidR="00F05155" w:rsidRPr="00AD3C39" w:rsidRDefault="00F05155" w:rsidP="00F05155">
      <w:pPr>
        <w:widowControl w:val="0"/>
        <w:autoSpaceDE w:val="0"/>
        <w:autoSpaceDN w:val="0"/>
        <w:spacing w:before="8" w:after="0" w:line="240" w:lineRule="auto"/>
        <w:rPr>
          <w:rFonts w:eastAsia="Times New Roman"/>
          <w:b/>
          <w:bCs w:val="0"/>
          <w:kern w:val="0"/>
          <w:sz w:val="10"/>
          <w:szCs w:val="24"/>
          <w14:ligatures w14:val="none"/>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4256"/>
      </w:tblGrid>
      <w:tr w:rsidR="00F05155" w:rsidRPr="00AD3C39" w14:paraId="20B4527E" w14:textId="77777777" w:rsidTr="006B0329">
        <w:trPr>
          <w:trHeight w:val="275"/>
        </w:trPr>
        <w:tc>
          <w:tcPr>
            <w:tcW w:w="5353" w:type="dxa"/>
            <w:shd w:val="clear" w:color="auto" w:fill="DEEAF6"/>
          </w:tcPr>
          <w:p w14:paraId="7EFE541C" w14:textId="77777777" w:rsidR="00F05155" w:rsidRPr="00AD3C39" w:rsidRDefault="00F05155" w:rsidP="00F05155">
            <w:pPr>
              <w:spacing w:line="256" w:lineRule="exact"/>
              <w:jc w:val="center"/>
              <w:rPr>
                <w:rFonts w:ascii="Times New Roman" w:eastAsia="Times New Roman" w:hAnsi="Times New Roman" w:cs="Times New Roman"/>
                <w:b/>
                <w:lang w:val="lv-LV"/>
              </w:rPr>
            </w:pPr>
            <w:r w:rsidRPr="00AD3C39">
              <w:rPr>
                <w:rFonts w:ascii="Times New Roman" w:eastAsia="Times New Roman" w:hAnsi="Times New Roman" w:cs="Times New Roman"/>
                <w:b/>
                <w:spacing w:val="-2"/>
                <w:lang w:val="lv-LV"/>
              </w:rPr>
              <w:t>Prasība</w:t>
            </w:r>
          </w:p>
        </w:tc>
        <w:tc>
          <w:tcPr>
            <w:tcW w:w="4256" w:type="dxa"/>
            <w:shd w:val="clear" w:color="auto" w:fill="DEEAF6"/>
          </w:tcPr>
          <w:p w14:paraId="7DEDA3DD" w14:textId="77777777" w:rsidR="00F05155" w:rsidRPr="00AD3C39" w:rsidRDefault="00F05155" w:rsidP="00F05155">
            <w:pPr>
              <w:spacing w:line="256" w:lineRule="exact"/>
              <w:rPr>
                <w:rFonts w:ascii="Times New Roman" w:eastAsia="Times New Roman" w:hAnsi="Times New Roman" w:cs="Times New Roman"/>
                <w:b/>
                <w:lang w:val="lv-LV"/>
              </w:rPr>
            </w:pPr>
            <w:r w:rsidRPr="00AD3C39">
              <w:rPr>
                <w:rFonts w:ascii="Times New Roman" w:eastAsia="Times New Roman" w:hAnsi="Times New Roman" w:cs="Times New Roman"/>
                <w:b/>
                <w:lang w:val="lv-LV"/>
              </w:rPr>
              <w:t>Iesniedzamais</w:t>
            </w:r>
            <w:r w:rsidRPr="00AD3C39">
              <w:rPr>
                <w:rFonts w:ascii="Times New Roman" w:eastAsia="Times New Roman" w:hAnsi="Times New Roman" w:cs="Times New Roman"/>
                <w:b/>
                <w:spacing w:val="-5"/>
                <w:lang w:val="lv-LV"/>
              </w:rPr>
              <w:t xml:space="preserve"> </w:t>
            </w:r>
            <w:r w:rsidRPr="00AD3C39">
              <w:rPr>
                <w:rFonts w:ascii="Times New Roman" w:eastAsia="Times New Roman" w:hAnsi="Times New Roman" w:cs="Times New Roman"/>
                <w:b/>
                <w:spacing w:val="-2"/>
                <w:lang w:val="lv-LV"/>
              </w:rPr>
              <w:t>dokuments</w:t>
            </w:r>
          </w:p>
        </w:tc>
      </w:tr>
      <w:tr w:rsidR="00F05155" w:rsidRPr="00AD3C39" w14:paraId="18DD70D3" w14:textId="77777777" w:rsidTr="006B0329">
        <w:trPr>
          <w:trHeight w:val="272"/>
        </w:trPr>
        <w:tc>
          <w:tcPr>
            <w:tcW w:w="5353" w:type="dxa"/>
            <w:tcBorders>
              <w:bottom w:val="nil"/>
            </w:tcBorders>
          </w:tcPr>
          <w:p w14:paraId="40CD7355" w14:textId="77777777" w:rsidR="00F05155" w:rsidRPr="00AD3C39" w:rsidRDefault="00F05155" w:rsidP="00F05155">
            <w:pPr>
              <w:spacing w:line="253" w:lineRule="exact"/>
              <w:rPr>
                <w:rFonts w:ascii="Times New Roman" w:eastAsia="Times New Roman" w:hAnsi="Times New Roman" w:cs="Times New Roman"/>
                <w:lang w:val="lv-LV"/>
              </w:rPr>
            </w:pPr>
            <w:r w:rsidRPr="00AD3C39">
              <w:rPr>
                <w:rFonts w:ascii="Times New Roman" w:eastAsia="Times New Roman" w:hAnsi="Times New Roman" w:cs="Times New Roman"/>
                <w:b/>
                <w:lang w:val="lv-LV"/>
              </w:rPr>
              <w:t>Pretendenta</w:t>
            </w:r>
            <w:r w:rsidRPr="00AD3C39">
              <w:rPr>
                <w:rFonts w:ascii="Times New Roman" w:eastAsia="Times New Roman" w:hAnsi="Times New Roman" w:cs="Times New Roman"/>
                <w:b/>
                <w:spacing w:val="18"/>
                <w:lang w:val="lv-LV"/>
              </w:rPr>
              <w:t xml:space="preserve"> </w:t>
            </w:r>
            <w:r w:rsidRPr="00AD3C39">
              <w:rPr>
                <w:rFonts w:ascii="Times New Roman" w:eastAsia="Times New Roman" w:hAnsi="Times New Roman" w:cs="Times New Roman"/>
                <w:b/>
                <w:lang w:val="lv-LV"/>
              </w:rPr>
              <w:t>Tehniskais</w:t>
            </w:r>
            <w:r w:rsidRPr="00AD3C39">
              <w:rPr>
                <w:rFonts w:ascii="Times New Roman" w:eastAsia="Times New Roman" w:hAnsi="Times New Roman" w:cs="Times New Roman"/>
                <w:b/>
                <w:spacing w:val="17"/>
                <w:lang w:val="lv-LV"/>
              </w:rPr>
              <w:t xml:space="preserve"> </w:t>
            </w:r>
            <w:r w:rsidRPr="00AD3C39">
              <w:rPr>
                <w:rFonts w:ascii="Times New Roman" w:eastAsia="Times New Roman" w:hAnsi="Times New Roman" w:cs="Times New Roman"/>
                <w:b/>
                <w:lang w:val="lv-LV"/>
              </w:rPr>
              <w:t>piedāvājums</w:t>
            </w:r>
            <w:r w:rsidRPr="00AD3C39">
              <w:rPr>
                <w:rFonts w:ascii="Times New Roman" w:eastAsia="Times New Roman" w:hAnsi="Times New Roman" w:cs="Times New Roman"/>
                <w:b/>
                <w:spacing w:val="23"/>
                <w:lang w:val="lv-LV"/>
              </w:rPr>
              <w:t xml:space="preserve"> </w:t>
            </w:r>
            <w:r w:rsidRPr="00AD3C39">
              <w:rPr>
                <w:rFonts w:ascii="Times New Roman" w:eastAsia="Times New Roman" w:hAnsi="Times New Roman" w:cs="Times New Roman"/>
                <w:lang w:val="lv-LV"/>
              </w:rPr>
              <w:t>–</w:t>
            </w:r>
            <w:r w:rsidRPr="00AD3C39">
              <w:rPr>
                <w:rFonts w:ascii="Times New Roman" w:eastAsia="Times New Roman" w:hAnsi="Times New Roman" w:cs="Times New Roman"/>
                <w:spacing w:val="20"/>
                <w:lang w:val="lv-LV"/>
              </w:rPr>
              <w:t xml:space="preserve"> </w:t>
            </w:r>
            <w:r w:rsidRPr="00AD3C39">
              <w:rPr>
                <w:rFonts w:ascii="Times New Roman" w:eastAsia="Times New Roman" w:hAnsi="Times New Roman" w:cs="Times New Roman"/>
                <w:spacing w:val="-2"/>
                <w:lang w:val="lv-LV"/>
              </w:rPr>
              <w:t>jāsagatavo</w:t>
            </w:r>
          </w:p>
        </w:tc>
        <w:tc>
          <w:tcPr>
            <w:tcW w:w="4256" w:type="dxa"/>
            <w:tcBorders>
              <w:bottom w:val="nil"/>
            </w:tcBorders>
          </w:tcPr>
          <w:p w14:paraId="24CE4944" w14:textId="77777777" w:rsidR="00F05155" w:rsidRPr="00AD3C39" w:rsidRDefault="00F05155" w:rsidP="00F05155">
            <w:pPr>
              <w:tabs>
                <w:tab w:val="left" w:pos="1559"/>
                <w:tab w:val="left" w:pos="3185"/>
              </w:tabs>
              <w:spacing w:line="253" w:lineRule="exact"/>
              <w:rPr>
                <w:rFonts w:ascii="Times New Roman" w:eastAsia="Times New Roman" w:hAnsi="Times New Roman" w:cs="Times New Roman"/>
                <w:lang w:val="lv-LV"/>
              </w:rPr>
            </w:pPr>
            <w:r w:rsidRPr="00AD3C39">
              <w:rPr>
                <w:rFonts w:ascii="Times New Roman" w:eastAsia="Times New Roman" w:hAnsi="Times New Roman" w:cs="Times New Roman"/>
                <w:spacing w:val="-2"/>
                <w:lang w:val="lv-LV"/>
              </w:rPr>
              <w:t>Tehniskais</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piedāvājums</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jāiesniedz</w:t>
            </w:r>
          </w:p>
        </w:tc>
      </w:tr>
      <w:tr w:rsidR="00F05155" w:rsidRPr="00AD3C39" w14:paraId="75FE2E2E" w14:textId="77777777" w:rsidTr="006B0329">
        <w:trPr>
          <w:trHeight w:val="276"/>
        </w:trPr>
        <w:tc>
          <w:tcPr>
            <w:tcW w:w="5353" w:type="dxa"/>
            <w:tcBorders>
              <w:top w:val="nil"/>
              <w:bottom w:val="nil"/>
            </w:tcBorders>
          </w:tcPr>
          <w:p w14:paraId="023E0E32" w14:textId="77777777" w:rsidR="00F05155" w:rsidRPr="00AD3C39" w:rsidRDefault="00F05155" w:rsidP="00F05155">
            <w:pPr>
              <w:tabs>
                <w:tab w:val="left" w:pos="1326"/>
                <w:tab w:val="left" w:pos="2582"/>
                <w:tab w:val="left" w:pos="4259"/>
              </w:tabs>
              <w:spacing w:line="256" w:lineRule="exact"/>
              <w:rPr>
                <w:rFonts w:ascii="Times New Roman" w:eastAsia="Times New Roman" w:hAnsi="Times New Roman" w:cs="Times New Roman"/>
                <w:lang w:val="lv-LV"/>
              </w:rPr>
            </w:pPr>
            <w:r w:rsidRPr="00AD3C39">
              <w:rPr>
                <w:rFonts w:ascii="Times New Roman" w:eastAsia="Times New Roman" w:hAnsi="Times New Roman" w:cs="Times New Roman"/>
                <w:spacing w:val="-2"/>
                <w:lang w:val="lv-LV"/>
              </w:rPr>
              <w:t>atbilstoši</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nolikuma</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2.pielikumam</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“Tehniskā</w:t>
            </w:r>
          </w:p>
        </w:tc>
        <w:tc>
          <w:tcPr>
            <w:tcW w:w="4256" w:type="dxa"/>
            <w:tcBorders>
              <w:top w:val="nil"/>
              <w:bottom w:val="nil"/>
            </w:tcBorders>
          </w:tcPr>
          <w:p w14:paraId="21B348D7" w14:textId="77777777" w:rsidR="00F05155" w:rsidRPr="00AD3C39" w:rsidRDefault="00F05155" w:rsidP="00F05155">
            <w:pPr>
              <w:spacing w:line="256" w:lineRule="exact"/>
              <w:rPr>
                <w:rFonts w:ascii="Times New Roman" w:eastAsia="Times New Roman" w:hAnsi="Times New Roman" w:cs="Times New Roman"/>
                <w:lang w:val="lv-LV"/>
              </w:rPr>
            </w:pPr>
            <w:r w:rsidRPr="00AD3C39">
              <w:rPr>
                <w:rFonts w:ascii="Times New Roman" w:eastAsia="Times New Roman" w:hAnsi="Times New Roman" w:cs="Times New Roman"/>
                <w:lang w:val="lv-LV"/>
              </w:rPr>
              <w:t>saskaņā</w:t>
            </w:r>
            <w:r w:rsidRPr="00AD3C39">
              <w:rPr>
                <w:rFonts w:ascii="Times New Roman" w:eastAsia="Times New Roman" w:hAnsi="Times New Roman" w:cs="Times New Roman"/>
                <w:spacing w:val="76"/>
                <w:w w:val="150"/>
                <w:lang w:val="lv-LV"/>
              </w:rPr>
              <w:t xml:space="preserve"> </w:t>
            </w:r>
            <w:r w:rsidRPr="00AD3C39">
              <w:rPr>
                <w:rFonts w:ascii="Times New Roman" w:eastAsia="Times New Roman" w:hAnsi="Times New Roman" w:cs="Times New Roman"/>
                <w:lang w:val="lv-LV"/>
              </w:rPr>
              <w:t>ar</w:t>
            </w:r>
            <w:r w:rsidRPr="00AD3C39">
              <w:rPr>
                <w:rFonts w:ascii="Times New Roman" w:eastAsia="Times New Roman" w:hAnsi="Times New Roman" w:cs="Times New Roman"/>
                <w:spacing w:val="78"/>
                <w:w w:val="150"/>
                <w:lang w:val="lv-LV"/>
              </w:rPr>
              <w:t xml:space="preserve"> </w:t>
            </w:r>
            <w:r w:rsidRPr="00AD3C39">
              <w:rPr>
                <w:rFonts w:ascii="Times New Roman" w:eastAsia="Times New Roman" w:hAnsi="Times New Roman" w:cs="Times New Roman"/>
                <w:lang w:val="lv-LV"/>
              </w:rPr>
              <w:t>atklāta</w:t>
            </w:r>
            <w:r w:rsidRPr="00AD3C39">
              <w:rPr>
                <w:rFonts w:ascii="Times New Roman" w:eastAsia="Times New Roman" w:hAnsi="Times New Roman" w:cs="Times New Roman"/>
                <w:spacing w:val="78"/>
                <w:w w:val="150"/>
                <w:lang w:val="lv-LV"/>
              </w:rPr>
              <w:t xml:space="preserve"> </w:t>
            </w:r>
            <w:r w:rsidRPr="00AD3C39">
              <w:rPr>
                <w:rFonts w:ascii="Times New Roman" w:eastAsia="Times New Roman" w:hAnsi="Times New Roman" w:cs="Times New Roman"/>
                <w:lang w:val="lv-LV"/>
              </w:rPr>
              <w:t>konkursa</w:t>
            </w:r>
            <w:r w:rsidRPr="00AD3C39">
              <w:rPr>
                <w:rFonts w:ascii="Times New Roman" w:eastAsia="Times New Roman" w:hAnsi="Times New Roman" w:cs="Times New Roman"/>
                <w:spacing w:val="78"/>
                <w:w w:val="150"/>
                <w:lang w:val="lv-LV"/>
              </w:rPr>
              <w:t xml:space="preserve"> </w:t>
            </w:r>
            <w:r w:rsidRPr="00AD3C39">
              <w:rPr>
                <w:rFonts w:ascii="Times New Roman" w:eastAsia="Times New Roman" w:hAnsi="Times New Roman" w:cs="Times New Roman"/>
                <w:spacing w:val="-2"/>
                <w:lang w:val="lv-LV"/>
              </w:rPr>
              <w:t>nolikuma</w:t>
            </w:r>
          </w:p>
        </w:tc>
      </w:tr>
      <w:tr w:rsidR="00F05155" w:rsidRPr="00AD3C39" w14:paraId="148339EE" w14:textId="77777777" w:rsidTr="006B0329">
        <w:trPr>
          <w:trHeight w:val="276"/>
        </w:trPr>
        <w:tc>
          <w:tcPr>
            <w:tcW w:w="5353" w:type="dxa"/>
            <w:tcBorders>
              <w:top w:val="nil"/>
              <w:bottom w:val="nil"/>
            </w:tcBorders>
          </w:tcPr>
          <w:p w14:paraId="333E95E5" w14:textId="77777777" w:rsidR="00F05155" w:rsidRPr="00AD3C39" w:rsidRDefault="00F05155" w:rsidP="00F05155">
            <w:pPr>
              <w:tabs>
                <w:tab w:val="left" w:pos="2718"/>
                <w:tab w:val="left" w:pos="4389"/>
              </w:tabs>
              <w:spacing w:line="256" w:lineRule="exact"/>
              <w:rPr>
                <w:rFonts w:ascii="Times New Roman" w:eastAsia="Times New Roman" w:hAnsi="Times New Roman" w:cs="Times New Roman"/>
                <w:lang w:val="lv-LV"/>
              </w:rPr>
            </w:pPr>
            <w:r w:rsidRPr="00AD3C39">
              <w:rPr>
                <w:rFonts w:ascii="Times New Roman" w:eastAsia="Times New Roman" w:hAnsi="Times New Roman" w:cs="Times New Roman"/>
                <w:spacing w:val="-2"/>
                <w:lang w:val="lv-LV"/>
              </w:rPr>
              <w:t>specifikācija/Tehniskais</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piedāvājums”,</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ievērojot</w:t>
            </w:r>
          </w:p>
        </w:tc>
        <w:tc>
          <w:tcPr>
            <w:tcW w:w="4256" w:type="dxa"/>
            <w:tcBorders>
              <w:top w:val="nil"/>
              <w:bottom w:val="nil"/>
            </w:tcBorders>
          </w:tcPr>
          <w:p w14:paraId="03093D59" w14:textId="77777777" w:rsidR="00F05155" w:rsidRPr="00AD3C39" w:rsidRDefault="00F05155" w:rsidP="00F05155">
            <w:pPr>
              <w:tabs>
                <w:tab w:val="left" w:pos="3161"/>
              </w:tabs>
              <w:spacing w:line="256" w:lineRule="exact"/>
              <w:rPr>
                <w:rFonts w:ascii="Times New Roman" w:eastAsia="Times New Roman" w:hAnsi="Times New Roman" w:cs="Times New Roman"/>
                <w:lang w:val="lv-LV"/>
              </w:rPr>
            </w:pPr>
            <w:r w:rsidRPr="00AD3C39">
              <w:rPr>
                <w:rFonts w:ascii="Times New Roman" w:eastAsia="Times New Roman" w:hAnsi="Times New Roman" w:cs="Times New Roman"/>
                <w:spacing w:val="-2"/>
                <w:lang w:val="lv-LV"/>
              </w:rPr>
              <w:t>2.pielikumu</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“Tehniskā</w:t>
            </w:r>
          </w:p>
        </w:tc>
      </w:tr>
      <w:tr w:rsidR="00F05155" w:rsidRPr="00AD3C39" w14:paraId="0DD02D35" w14:textId="77777777" w:rsidTr="006B0329">
        <w:trPr>
          <w:trHeight w:val="275"/>
        </w:trPr>
        <w:tc>
          <w:tcPr>
            <w:tcW w:w="5353" w:type="dxa"/>
            <w:tcBorders>
              <w:top w:val="nil"/>
              <w:bottom w:val="nil"/>
            </w:tcBorders>
          </w:tcPr>
          <w:p w14:paraId="09521497" w14:textId="77777777" w:rsidR="00F05155" w:rsidRPr="00AD3C39" w:rsidRDefault="00F05155" w:rsidP="00F05155">
            <w:pPr>
              <w:tabs>
                <w:tab w:val="left" w:pos="1187"/>
                <w:tab w:val="left" w:pos="2296"/>
                <w:tab w:val="left" w:pos="2737"/>
                <w:tab w:val="left" w:pos="3111"/>
                <w:tab w:val="left" w:pos="4380"/>
              </w:tabs>
              <w:spacing w:line="256" w:lineRule="exact"/>
              <w:rPr>
                <w:rFonts w:ascii="Times New Roman" w:eastAsia="Times New Roman" w:hAnsi="Times New Roman" w:cs="Times New Roman"/>
                <w:lang w:val="lv-LV"/>
              </w:rPr>
            </w:pPr>
            <w:r w:rsidRPr="00AD3C39">
              <w:rPr>
                <w:rFonts w:ascii="Times New Roman" w:eastAsia="Times New Roman" w:hAnsi="Times New Roman" w:cs="Times New Roman"/>
                <w:spacing w:val="-2"/>
                <w:lang w:val="lv-LV"/>
              </w:rPr>
              <w:t>konkursa</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nolikumā</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5"/>
                <w:lang w:val="lv-LV"/>
              </w:rPr>
              <w:t>un</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5"/>
                <w:lang w:val="lv-LV"/>
              </w:rPr>
              <w:t>tā</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pielikumos</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noteiktās</w:t>
            </w:r>
          </w:p>
        </w:tc>
        <w:tc>
          <w:tcPr>
            <w:tcW w:w="4256" w:type="dxa"/>
            <w:tcBorders>
              <w:top w:val="nil"/>
              <w:bottom w:val="nil"/>
            </w:tcBorders>
          </w:tcPr>
          <w:p w14:paraId="2CECA705" w14:textId="77777777" w:rsidR="00F05155" w:rsidRPr="00AD3C39" w:rsidRDefault="00F05155" w:rsidP="00F05155">
            <w:pPr>
              <w:tabs>
                <w:tab w:val="left" w:pos="2764"/>
              </w:tabs>
              <w:spacing w:line="256" w:lineRule="exact"/>
              <w:rPr>
                <w:rFonts w:ascii="Times New Roman" w:eastAsia="Times New Roman" w:hAnsi="Times New Roman" w:cs="Times New Roman"/>
                <w:lang w:val="lv-LV"/>
              </w:rPr>
            </w:pPr>
            <w:r w:rsidRPr="00AD3C39">
              <w:rPr>
                <w:rFonts w:ascii="Times New Roman" w:eastAsia="Times New Roman" w:hAnsi="Times New Roman" w:cs="Times New Roman"/>
                <w:spacing w:val="-2"/>
                <w:lang w:val="lv-LV"/>
              </w:rPr>
              <w:t>specifikācija/Tehniskais</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piedāvājums”,</w:t>
            </w:r>
          </w:p>
        </w:tc>
      </w:tr>
      <w:tr w:rsidR="00F05155" w:rsidRPr="00AD3C39" w14:paraId="3F0BC36A" w14:textId="77777777" w:rsidTr="006B0329">
        <w:trPr>
          <w:trHeight w:val="275"/>
        </w:trPr>
        <w:tc>
          <w:tcPr>
            <w:tcW w:w="5353" w:type="dxa"/>
            <w:tcBorders>
              <w:top w:val="nil"/>
              <w:bottom w:val="nil"/>
            </w:tcBorders>
          </w:tcPr>
          <w:p w14:paraId="0662FB30" w14:textId="77777777" w:rsidR="00F05155" w:rsidRPr="00AD3C39" w:rsidRDefault="00F05155" w:rsidP="00F05155">
            <w:pPr>
              <w:spacing w:line="256" w:lineRule="exact"/>
              <w:rPr>
                <w:rFonts w:ascii="Times New Roman" w:eastAsia="Times New Roman" w:hAnsi="Times New Roman" w:cs="Times New Roman"/>
                <w:lang w:val="lv-LV"/>
              </w:rPr>
            </w:pPr>
            <w:r w:rsidRPr="00AD3C39">
              <w:rPr>
                <w:rFonts w:ascii="Times New Roman" w:eastAsia="Times New Roman" w:hAnsi="Times New Roman" w:cs="Times New Roman"/>
                <w:spacing w:val="-2"/>
                <w:lang w:val="lv-LV"/>
              </w:rPr>
              <w:t>prasības.</w:t>
            </w:r>
          </w:p>
        </w:tc>
        <w:tc>
          <w:tcPr>
            <w:tcW w:w="4256" w:type="dxa"/>
            <w:tcBorders>
              <w:top w:val="nil"/>
              <w:bottom w:val="nil"/>
            </w:tcBorders>
          </w:tcPr>
          <w:p w14:paraId="1E4B0501" w14:textId="77777777" w:rsidR="00F05155" w:rsidRPr="00AD3C39" w:rsidRDefault="00F05155" w:rsidP="00F05155">
            <w:pPr>
              <w:tabs>
                <w:tab w:val="left" w:pos="1206"/>
                <w:tab w:val="left" w:pos="2332"/>
                <w:tab w:val="left" w:pos="3486"/>
                <w:tab w:val="left" w:pos="3973"/>
              </w:tabs>
              <w:spacing w:line="256" w:lineRule="exact"/>
              <w:rPr>
                <w:rFonts w:ascii="Times New Roman" w:eastAsia="Times New Roman" w:hAnsi="Times New Roman" w:cs="Times New Roman"/>
                <w:lang w:val="lv-LV"/>
              </w:rPr>
            </w:pPr>
            <w:r w:rsidRPr="00AD3C39">
              <w:rPr>
                <w:rFonts w:ascii="Times New Roman" w:eastAsia="Times New Roman" w:hAnsi="Times New Roman" w:cs="Times New Roman"/>
                <w:spacing w:val="-2"/>
                <w:lang w:val="lv-LV"/>
              </w:rPr>
              <w:t>ievērojot</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konkursa</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nolikumā</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5"/>
                <w:lang w:val="lv-LV"/>
              </w:rPr>
              <w:t>un</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5"/>
                <w:lang w:val="lv-LV"/>
              </w:rPr>
              <w:t>tā</w:t>
            </w:r>
          </w:p>
        </w:tc>
      </w:tr>
      <w:tr w:rsidR="00F05155" w:rsidRPr="00AD3C39" w14:paraId="4BDB4C4E" w14:textId="77777777" w:rsidTr="006B0329">
        <w:trPr>
          <w:trHeight w:val="276"/>
        </w:trPr>
        <w:tc>
          <w:tcPr>
            <w:tcW w:w="5353" w:type="dxa"/>
            <w:tcBorders>
              <w:top w:val="nil"/>
              <w:bottom w:val="nil"/>
            </w:tcBorders>
          </w:tcPr>
          <w:p w14:paraId="4154A15C" w14:textId="77777777" w:rsidR="00F05155" w:rsidRPr="00AD3C39" w:rsidRDefault="00F05155" w:rsidP="00F05155">
            <w:pPr>
              <w:rPr>
                <w:rFonts w:ascii="Times New Roman" w:eastAsia="Times New Roman" w:hAnsi="Times New Roman" w:cs="Times New Roman"/>
                <w:sz w:val="20"/>
                <w:lang w:val="lv-LV"/>
              </w:rPr>
            </w:pPr>
          </w:p>
        </w:tc>
        <w:tc>
          <w:tcPr>
            <w:tcW w:w="4256" w:type="dxa"/>
            <w:tcBorders>
              <w:top w:val="nil"/>
              <w:bottom w:val="nil"/>
            </w:tcBorders>
          </w:tcPr>
          <w:p w14:paraId="66BF16D1" w14:textId="77777777" w:rsidR="00F05155" w:rsidRPr="00AD3C39" w:rsidRDefault="00F05155" w:rsidP="00F05155">
            <w:pPr>
              <w:tabs>
                <w:tab w:val="left" w:pos="1804"/>
                <w:tab w:val="left" w:pos="3296"/>
              </w:tabs>
              <w:spacing w:line="256" w:lineRule="exact"/>
              <w:rPr>
                <w:rFonts w:ascii="Times New Roman" w:eastAsia="Times New Roman" w:hAnsi="Times New Roman" w:cs="Times New Roman"/>
                <w:lang w:val="lv-LV"/>
              </w:rPr>
            </w:pPr>
            <w:r w:rsidRPr="00AD3C39">
              <w:rPr>
                <w:rFonts w:ascii="Times New Roman" w:eastAsia="Times New Roman" w:hAnsi="Times New Roman" w:cs="Times New Roman"/>
                <w:spacing w:val="-2"/>
                <w:lang w:val="lv-LV"/>
              </w:rPr>
              <w:t>pielikumos</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noteiktās</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prasības.</w:t>
            </w:r>
          </w:p>
        </w:tc>
      </w:tr>
      <w:tr w:rsidR="00F05155" w:rsidRPr="00AD3C39" w14:paraId="170E99E8" w14:textId="77777777" w:rsidTr="006B0329">
        <w:trPr>
          <w:trHeight w:val="276"/>
        </w:trPr>
        <w:tc>
          <w:tcPr>
            <w:tcW w:w="5353" w:type="dxa"/>
            <w:tcBorders>
              <w:top w:val="nil"/>
              <w:bottom w:val="nil"/>
            </w:tcBorders>
          </w:tcPr>
          <w:p w14:paraId="370B3A42" w14:textId="77777777" w:rsidR="00F05155" w:rsidRPr="00AD3C39" w:rsidRDefault="00F05155" w:rsidP="00F05155">
            <w:pPr>
              <w:rPr>
                <w:rFonts w:ascii="Times New Roman" w:eastAsia="Times New Roman" w:hAnsi="Times New Roman" w:cs="Times New Roman"/>
                <w:sz w:val="20"/>
                <w:lang w:val="lv-LV"/>
              </w:rPr>
            </w:pPr>
          </w:p>
        </w:tc>
        <w:tc>
          <w:tcPr>
            <w:tcW w:w="4256" w:type="dxa"/>
            <w:tcBorders>
              <w:top w:val="nil"/>
              <w:bottom w:val="nil"/>
            </w:tcBorders>
          </w:tcPr>
          <w:p w14:paraId="44C6BB5C" w14:textId="77777777" w:rsidR="00F05155" w:rsidRPr="00AD3C39" w:rsidRDefault="00F05155" w:rsidP="00F05155">
            <w:pPr>
              <w:tabs>
                <w:tab w:val="left" w:pos="1592"/>
                <w:tab w:val="left" w:pos="3077"/>
              </w:tabs>
              <w:spacing w:line="256" w:lineRule="exact"/>
              <w:rPr>
                <w:rFonts w:ascii="Times New Roman" w:eastAsia="Times New Roman" w:hAnsi="Times New Roman" w:cs="Times New Roman"/>
                <w:i/>
                <w:lang w:val="lv-LV"/>
              </w:rPr>
            </w:pPr>
          </w:p>
        </w:tc>
      </w:tr>
    </w:tbl>
    <w:p w14:paraId="263318D3" w14:textId="77777777" w:rsidR="00F05155" w:rsidRPr="00AD3C39" w:rsidRDefault="00F05155" w:rsidP="00F05155">
      <w:pPr>
        <w:widowControl w:val="0"/>
        <w:numPr>
          <w:ilvl w:val="0"/>
          <w:numId w:val="13"/>
        </w:numPr>
        <w:tabs>
          <w:tab w:val="left" w:pos="788"/>
        </w:tabs>
        <w:autoSpaceDE w:val="0"/>
        <w:autoSpaceDN w:val="0"/>
        <w:spacing w:before="121" w:after="0" w:line="240" w:lineRule="auto"/>
        <w:ind w:hanging="566"/>
        <w:jc w:val="both"/>
        <w:rPr>
          <w:rFonts w:eastAsia="Times New Roman"/>
          <w:bCs w:val="0"/>
          <w:kern w:val="0"/>
          <w:szCs w:val="22"/>
          <w14:ligatures w14:val="none"/>
        </w:rPr>
      </w:pPr>
      <w:r w:rsidRPr="00AD3C39">
        <w:rPr>
          <w:rFonts w:eastAsia="Times New Roman"/>
          <w:b/>
          <w:bCs w:val="0"/>
          <w:kern w:val="0"/>
          <w:szCs w:val="22"/>
          <w14:ligatures w14:val="none"/>
        </w:rPr>
        <w:t>Citas</w:t>
      </w:r>
      <w:r w:rsidRPr="00AD3C39">
        <w:rPr>
          <w:rFonts w:eastAsia="Times New Roman"/>
          <w:b/>
          <w:bCs w:val="0"/>
          <w:spacing w:val="-5"/>
          <w:kern w:val="0"/>
          <w:szCs w:val="22"/>
          <w14:ligatures w14:val="none"/>
        </w:rPr>
        <w:t xml:space="preserve"> </w:t>
      </w:r>
      <w:r w:rsidRPr="00AD3C39">
        <w:rPr>
          <w:rFonts w:eastAsia="Times New Roman"/>
          <w:b/>
          <w:bCs w:val="0"/>
          <w:spacing w:val="-2"/>
          <w:kern w:val="0"/>
          <w:szCs w:val="22"/>
          <w14:ligatures w14:val="none"/>
        </w:rPr>
        <w:t>prasības</w:t>
      </w:r>
    </w:p>
    <w:p w14:paraId="114C0B55" w14:textId="77777777" w:rsidR="00F05155" w:rsidRPr="00AD3C39" w:rsidRDefault="00F05155" w:rsidP="00F05155">
      <w:pPr>
        <w:widowControl w:val="0"/>
        <w:autoSpaceDE w:val="0"/>
        <w:autoSpaceDN w:val="0"/>
        <w:spacing w:before="8" w:after="0" w:line="240" w:lineRule="auto"/>
        <w:rPr>
          <w:rFonts w:eastAsia="Times New Roman"/>
          <w:b/>
          <w:bCs w:val="0"/>
          <w:kern w:val="0"/>
          <w:sz w:val="10"/>
          <w:szCs w:val="24"/>
          <w14:ligatures w14:val="none"/>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3"/>
        <w:gridCol w:w="6177"/>
      </w:tblGrid>
      <w:tr w:rsidR="00F05155" w:rsidRPr="00AD3C39" w14:paraId="2E8B397E" w14:textId="77777777" w:rsidTr="006B0329">
        <w:trPr>
          <w:trHeight w:val="275"/>
        </w:trPr>
        <w:tc>
          <w:tcPr>
            <w:tcW w:w="3433" w:type="dxa"/>
            <w:shd w:val="clear" w:color="auto" w:fill="DEEAF6"/>
          </w:tcPr>
          <w:p w14:paraId="2D5B6398" w14:textId="77777777" w:rsidR="00F05155" w:rsidRPr="00AD3C39" w:rsidRDefault="00F05155" w:rsidP="00F05155">
            <w:pPr>
              <w:spacing w:line="256" w:lineRule="exact"/>
              <w:jc w:val="center"/>
              <w:rPr>
                <w:rFonts w:ascii="Times New Roman" w:eastAsia="Times New Roman" w:hAnsi="Times New Roman" w:cs="Times New Roman"/>
                <w:b/>
                <w:lang w:val="lv-LV"/>
              </w:rPr>
            </w:pPr>
            <w:r w:rsidRPr="00AD3C39">
              <w:rPr>
                <w:rFonts w:ascii="Times New Roman" w:eastAsia="Times New Roman" w:hAnsi="Times New Roman" w:cs="Times New Roman"/>
                <w:b/>
                <w:spacing w:val="-2"/>
                <w:lang w:val="lv-LV"/>
              </w:rPr>
              <w:t>Prasība</w:t>
            </w:r>
          </w:p>
        </w:tc>
        <w:tc>
          <w:tcPr>
            <w:tcW w:w="6177" w:type="dxa"/>
            <w:shd w:val="clear" w:color="auto" w:fill="DEEAF6"/>
          </w:tcPr>
          <w:p w14:paraId="26087C09" w14:textId="77777777" w:rsidR="00F05155" w:rsidRPr="00AD3C39" w:rsidRDefault="00F05155" w:rsidP="00F05155">
            <w:pPr>
              <w:spacing w:line="256" w:lineRule="exact"/>
              <w:rPr>
                <w:rFonts w:ascii="Times New Roman" w:eastAsia="Times New Roman" w:hAnsi="Times New Roman" w:cs="Times New Roman"/>
                <w:b/>
                <w:lang w:val="lv-LV"/>
              </w:rPr>
            </w:pPr>
            <w:r w:rsidRPr="00AD3C39">
              <w:rPr>
                <w:rFonts w:ascii="Times New Roman" w:eastAsia="Times New Roman" w:hAnsi="Times New Roman" w:cs="Times New Roman"/>
                <w:b/>
                <w:lang w:val="lv-LV"/>
              </w:rPr>
              <w:t>Iesniedzamais</w:t>
            </w:r>
            <w:r w:rsidRPr="00AD3C39">
              <w:rPr>
                <w:rFonts w:ascii="Times New Roman" w:eastAsia="Times New Roman" w:hAnsi="Times New Roman" w:cs="Times New Roman"/>
                <w:b/>
                <w:spacing w:val="-5"/>
                <w:lang w:val="lv-LV"/>
              </w:rPr>
              <w:t xml:space="preserve"> </w:t>
            </w:r>
            <w:r w:rsidRPr="00AD3C39">
              <w:rPr>
                <w:rFonts w:ascii="Times New Roman" w:eastAsia="Times New Roman" w:hAnsi="Times New Roman" w:cs="Times New Roman"/>
                <w:b/>
                <w:spacing w:val="-2"/>
                <w:lang w:val="lv-LV"/>
              </w:rPr>
              <w:t>dokuments</w:t>
            </w:r>
          </w:p>
        </w:tc>
      </w:tr>
      <w:tr w:rsidR="00F05155" w:rsidRPr="00AD3C39" w14:paraId="51B89C6B" w14:textId="77777777" w:rsidTr="006B0329">
        <w:trPr>
          <w:trHeight w:val="8556"/>
        </w:trPr>
        <w:tc>
          <w:tcPr>
            <w:tcW w:w="3433" w:type="dxa"/>
          </w:tcPr>
          <w:p w14:paraId="2E29508B" w14:textId="77777777" w:rsidR="00F05155" w:rsidRPr="00AD3C39" w:rsidRDefault="00F05155" w:rsidP="00F05155">
            <w:pPr>
              <w:tabs>
                <w:tab w:val="left" w:pos="2415"/>
              </w:tabs>
              <w:ind w:right="98"/>
              <w:jc w:val="both"/>
              <w:rPr>
                <w:rFonts w:ascii="Times New Roman" w:eastAsia="Times New Roman" w:hAnsi="Times New Roman" w:cs="Times New Roman"/>
                <w:b/>
                <w:lang w:val="lv-LV"/>
              </w:rPr>
            </w:pPr>
            <w:r w:rsidRPr="00AD3C39">
              <w:rPr>
                <w:rFonts w:ascii="Times New Roman" w:eastAsia="Times New Roman" w:hAnsi="Times New Roman" w:cs="Times New Roman"/>
                <w:lang w:val="lv-LV"/>
              </w:rPr>
              <w:t>8.1.</w:t>
            </w:r>
            <w:r w:rsidRPr="00AD3C39">
              <w:rPr>
                <w:rFonts w:ascii="Times New Roman" w:eastAsia="Times New Roman" w:hAnsi="Times New Roman" w:cs="Times New Roman"/>
                <w:spacing w:val="80"/>
                <w:lang w:val="lv-LV"/>
              </w:rPr>
              <w:t xml:space="preserve"> </w:t>
            </w:r>
            <w:r w:rsidRPr="00AD3C39">
              <w:rPr>
                <w:rFonts w:ascii="Times New Roman" w:eastAsia="Times New Roman" w:hAnsi="Times New Roman" w:cs="Times New Roman"/>
                <w:b/>
                <w:lang w:val="lv-LV"/>
              </w:rPr>
              <w:t>Eiropas</w:t>
            </w:r>
            <w:r w:rsidRPr="00AD3C39">
              <w:rPr>
                <w:rFonts w:ascii="Times New Roman" w:eastAsia="Times New Roman" w:hAnsi="Times New Roman" w:cs="Times New Roman"/>
                <w:b/>
                <w:lang w:val="lv-LV"/>
              </w:rPr>
              <w:tab/>
            </w:r>
            <w:r w:rsidRPr="00AD3C39">
              <w:rPr>
                <w:rFonts w:ascii="Times New Roman" w:eastAsia="Times New Roman" w:hAnsi="Times New Roman" w:cs="Times New Roman"/>
                <w:b/>
                <w:spacing w:val="-2"/>
                <w:lang w:val="lv-LV"/>
              </w:rPr>
              <w:t xml:space="preserve">vienotais </w:t>
            </w:r>
            <w:r w:rsidRPr="00AD3C39">
              <w:rPr>
                <w:rFonts w:ascii="Times New Roman" w:eastAsia="Times New Roman" w:hAnsi="Times New Roman" w:cs="Times New Roman"/>
                <w:b/>
                <w:lang w:val="lv-LV"/>
              </w:rPr>
              <w:t xml:space="preserve">iepirkumu procedūras </w:t>
            </w:r>
            <w:r w:rsidRPr="00AD3C39">
              <w:rPr>
                <w:rFonts w:ascii="Times New Roman" w:eastAsia="Times New Roman" w:hAnsi="Times New Roman" w:cs="Times New Roman"/>
                <w:b/>
                <w:spacing w:val="-2"/>
                <w:lang w:val="lv-LV"/>
              </w:rPr>
              <w:t>dokuments</w:t>
            </w:r>
          </w:p>
          <w:p w14:paraId="0203C010" w14:textId="77777777" w:rsidR="00F05155" w:rsidRPr="00AD3C39" w:rsidRDefault="00F05155" w:rsidP="00F05155">
            <w:pPr>
              <w:tabs>
                <w:tab w:val="left" w:pos="2269"/>
              </w:tabs>
              <w:ind w:right="97"/>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 xml:space="preserve">Saskaņā ar Publisko iepirkumu likuma 49.pantu, piegādātājs kā sākotnējo pierādījumu atbilstībai konkursa nolikumā noteiktajām pretendentu atlases prasībām </w:t>
            </w:r>
            <w:r w:rsidRPr="00AD3C39">
              <w:rPr>
                <w:rFonts w:ascii="Times New Roman" w:eastAsia="Times New Roman" w:hAnsi="Times New Roman" w:cs="Times New Roman"/>
                <w:u w:val="single"/>
                <w:lang w:val="lv-LV"/>
              </w:rPr>
              <w:t>var</w:t>
            </w:r>
            <w:r w:rsidRPr="00AD3C39">
              <w:rPr>
                <w:rFonts w:ascii="Times New Roman" w:eastAsia="Times New Roman" w:hAnsi="Times New Roman" w:cs="Times New Roman"/>
                <w:lang w:val="lv-LV"/>
              </w:rPr>
              <w:t xml:space="preserve"> </w:t>
            </w:r>
            <w:r w:rsidRPr="00AD3C39">
              <w:rPr>
                <w:rFonts w:ascii="Times New Roman" w:eastAsia="Times New Roman" w:hAnsi="Times New Roman" w:cs="Times New Roman"/>
                <w:u w:val="single"/>
                <w:lang w:val="lv-LV"/>
              </w:rPr>
              <w:t>iesniegt</w:t>
            </w:r>
            <w:r w:rsidRPr="00AD3C39">
              <w:rPr>
                <w:rFonts w:ascii="Times New Roman" w:eastAsia="Times New Roman" w:hAnsi="Times New Roman" w:cs="Times New Roman"/>
                <w:lang w:val="lv-LV"/>
              </w:rPr>
              <w:t xml:space="preserve"> Eiropas vienoto </w:t>
            </w:r>
            <w:r w:rsidRPr="00AD3C39">
              <w:rPr>
                <w:rFonts w:ascii="Times New Roman" w:eastAsia="Times New Roman" w:hAnsi="Times New Roman" w:cs="Times New Roman"/>
                <w:spacing w:val="-2"/>
                <w:lang w:val="lv-LV"/>
              </w:rPr>
              <w:t>iepirkuma</w:t>
            </w:r>
            <w:r w:rsidRPr="00AD3C39">
              <w:rPr>
                <w:rFonts w:ascii="Times New Roman" w:eastAsia="Times New Roman" w:hAnsi="Times New Roman" w:cs="Times New Roman"/>
                <w:lang w:val="lv-LV"/>
              </w:rPr>
              <w:tab/>
            </w:r>
            <w:r w:rsidRPr="00AD3C39">
              <w:rPr>
                <w:rFonts w:ascii="Times New Roman" w:eastAsia="Times New Roman" w:hAnsi="Times New Roman" w:cs="Times New Roman"/>
                <w:spacing w:val="-2"/>
                <w:lang w:val="lv-LV"/>
              </w:rPr>
              <w:t>procedūras dokumentu.</w:t>
            </w:r>
          </w:p>
        </w:tc>
        <w:tc>
          <w:tcPr>
            <w:tcW w:w="6177" w:type="dxa"/>
          </w:tcPr>
          <w:p w14:paraId="64EBD7F0" w14:textId="77777777" w:rsidR="00F05155" w:rsidRPr="00AD3C39" w:rsidRDefault="00F05155" w:rsidP="00F05155">
            <w:pPr>
              <w:numPr>
                <w:ilvl w:val="1"/>
                <w:numId w:val="3"/>
              </w:numPr>
              <w:tabs>
                <w:tab w:val="left" w:pos="671"/>
              </w:tabs>
              <w:ind w:right="99"/>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Ja piegādātājs izvēlējies iesniegt Eiropas vienoto iepirkuma</w:t>
            </w:r>
            <w:r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procedūras</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dokumentu,</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lai</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apliecinātu,</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ka</w:t>
            </w:r>
            <w:r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tas atbilst</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paziņojumā</w:t>
            </w:r>
            <w:r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par</w:t>
            </w:r>
            <w:r w:rsidRPr="00AD3C39">
              <w:rPr>
                <w:rFonts w:ascii="Times New Roman" w:eastAsia="Times New Roman" w:hAnsi="Times New Roman" w:cs="Times New Roman"/>
                <w:spacing w:val="-4"/>
                <w:lang w:val="lv-LV"/>
              </w:rPr>
              <w:t xml:space="preserve"> </w:t>
            </w:r>
            <w:r w:rsidRPr="00AD3C39">
              <w:rPr>
                <w:rFonts w:ascii="Times New Roman" w:eastAsia="Times New Roman" w:hAnsi="Times New Roman" w:cs="Times New Roman"/>
                <w:lang w:val="lv-LV"/>
              </w:rPr>
              <w:t>līgumu</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vai</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iepirkuma</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procedūras dokumentos noteiktajām pretendentu atlases prasībām, tas iesniedz šo dokumentu arī par katru personu, uz kuras</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iespējām</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pretendents balstās,</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lai</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apliecinātu,</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ka</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tā kvalifikācija atbilst paziņojumā par līgumu vai iepirkuma procedūras dokumentos noteiktajām prasībām, un par tā norādīto apakšuzņēmēju, kuram nododamās līguma daļas vērtība ir vismaz 10 000</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i/>
                <w:lang w:val="lv-LV"/>
              </w:rPr>
              <w:t>euro</w:t>
            </w:r>
            <w:r w:rsidRPr="00AD3C39">
              <w:rPr>
                <w:rFonts w:ascii="Times New Roman" w:eastAsia="Times New Roman" w:hAnsi="Times New Roman" w:cs="Times New Roman"/>
                <w:lang w:val="lv-LV"/>
              </w:rPr>
              <w:t>. Piegādātāju apvienība iesniedz atsevišķu Eiropas vienoto iepirkuma procedūras dokumentu par katru tās dalībnieku. Eiropas vienotajā iepirkuma procedūras dokumentā kā vismaz aizpilda:</w:t>
            </w:r>
          </w:p>
          <w:p w14:paraId="46C7FFE3" w14:textId="77777777" w:rsidR="00F05155" w:rsidRPr="00AD3C39" w:rsidRDefault="00F05155" w:rsidP="00F05155">
            <w:pPr>
              <w:numPr>
                <w:ilvl w:val="1"/>
                <w:numId w:val="3"/>
              </w:numPr>
              <w:tabs>
                <w:tab w:val="left" w:pos="670"/>
              </w:tabs>
              <w:spacing w:line="274" w:lineRule="exact"/>
              <w:ind w:left="670" w:hanging="566"/>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III</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daļas</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A,</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B,</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C</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spacing w:val="-2"/>
                <w:lang w:val="lv-LV"/>
              </w:rPr>
              <w:t>sadaļas,</w:t>
            </w:r>
          </w:p>
          <w:p w14:paraId="01B06EF3" w14:textId="77777777" w:rsidR="00F05155" w:rsidRPr="00AD3C39" w:rsidRDefault="00F05155" w:rsidP="00F05155">
            <w:pPr>
              <w:numPr>
                <w:ilvl w:val="1"/>
                <w:numId w:val="3"/>
              </w:numPr>
              <w:tabs>
                <w:tab w:val="left" w:pos="671"/>
              </w:tabs>
              <w:ind w:right="101"/>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III daļas D sadaļā “Citi izslēgšanas iemesli, kurus var noteikt līgumslēdzējas iestādes vai līgumslēdzēja dalībvalsts tiesību normās” ir jāiekļauj informācija par Starptautisko un Latvijas Republikas nacionālo</w:t>
            </w:r>
            <w:r w:rsidRPr="00AD3C39">
              <w:rPr>
                <w:rFonts w:ascii="Times New Roman" w:eastAsia="Times New Roman" w:hAnsi="Times New Roman" w:cs="Times New Roman"/>
                <w:spacing w:val="80"/>
                <w:lang w:val="lv-LV"/>
              </w:rPr>
              <w:t xml:space="preserve"> </w:t>
            </w:r>
            <w:r w:rsidRPr="00AD3C39">
              <w:rPr>
                <w:rFonts w:ascii="Times New Roman" w:eastAsia="Times New Roman" w:hAnsi="Times New Roman" w:cs="Times New Roman"/>
                <w:lang w:val="lv-LV"/>
              </w:rPr>
              <w:t>sankciju likuma 11¹.panta pirmo daļu un Publisko iepirkumu likuma 42.panta otrās daļas 12.-14.punktu,</w:t>
            </w:r>
          </w:p>
          <w:p w14:paraId="689D1EB1" w14:textId="77777777" w:rsidR="00F05155" w:rsidRPr="00AD3C39" w:rsidRDefault="00F05155" w:rsidP="00F05155">
            <w:pPr>
              <w:numPr>
                <w:ilvl w:val="1"/>
                <w:numId w:val="3"/>
              </w:numPr>
              <w:tabs>
                <w:tab w:val="left" w:pos="670"/>
              </w:tabs>
              <w:ind w:left="670" w:hanging="566"/>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IV</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daļas</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A</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spacing w:val="-2"/>
                <w:lang w:val="lv-LV"/>
              </w:rPr>
              <w:t>sadaļa.</w:t>
            </w:r>
          </w:p>
          <w:p w14:paraId="6EAF51E7" w14:textId="77777777" w:rsidR="00F05155" w:rsidRPr="00AD3C39" w:rsidRDefault="00F05155" w:rsidP="00F05155">
            <w:pPr>
              <w:numPr>
                <w:ilvl w:val="1"/>
                <w:numId w:val="3"/>
              </w:numPr>
              <w:tabs>
                <w:tab w:val="left" w:pos="671"/>
              </w:tabs>
              <w:ind w:right="102"/>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Eiropas vienotais iepirkuma procedūras dokuments pieejams</w:t>
            </w:r>
            <w:r w:rsidRPr="00AD3C39">
              <w:rPr>
                <w:rFonts w:ascii="Times New Roman" w:eastAsia="Times New Roman" w:hAnsi="Times New Roman" w:cs="Times New Roman"/>
                <w:spacing w:val="-7"/>
                <w:lang w:val="lv-LV"/>
              </w:rPr>
              <w:t xml:space="preserve"> </w:t>
            </w:r>
            <w:r w:rsidRPr="00AD3C39">
              <w:rPr>
                <w:rFonts w:ascii="Times New Roman" w:eastAsia="Times New Roman" w:hAnsi="Times New Roman" w:cs="Times New Roman"/>
                <w:lang w:val="lv-LV"/>
              </w:rPr>
              <w:t>Elektronisko</w:t>
            </w:r>
            <w:r w:rsidRPr="00AD3C39">
              <w:rPr>
                <w:rFonts w:ascii="Times New Roman" w:eastAsia="Times New Roman" w:hAnsi="Times New Roman" w:cs="Times New Roman"/>
                <w:spacing w:val="-7"/>
                <w:lang w:val="lv-LV"/>
              </w:rPr>
              <w:t xml:space="preserve"> </w:t>
            </w:r>
            <w:r w:rsidRPr="00AD3C39">
              <w:rPr>
                <w:rFonts w:ascii="Times New Roman" w:eastAsia="Times New Roman" w:hAnsi="Times New Roman" w:cs="Times New Roman"/>
                <w:lang w:val="lv-LV"/>
              </w:rPr>
              <w:t>iepirkumu</w:t>
            </w:r>
            <w:r w:rsidRPr="00AD3C39">
              <w:rPr>
                <w:rFonts w:ascii="Times New Roman" w:eastAsia="Times New Roman" w:hAnsi="Times New Roman" w:cs="Times New Roman"/>
                <w:spacing w:val="-7"/>
                <w:lang w:val="lv-LV"/>
              </w:rPr>
              <w:t xml:space="preserve"> </w:t>
            </w:r>
            <w:r w:rsidRPr="00AD3C39">
              <w:rPr>
                <w:rFonts w:ascii="Times New Roman" w:eastAsia="Times New Roman" w:hAnsi="Times New Roman" w:cs="Times New Roman"/>
                <w:lang w:val="lv-LV"/>
              </w:rPr>
              <w:t>sistēmas</w:t>
            </w:r>
            <w:r w:rsidRPr="00AD3C39">
              <w:rPr>
                <w:rFonts w:ascii="Times New Roman" w:eastAsia="Times New Roman" w:hAnsi="Times New Roman" w:cs="Times New Roman"/>
                <w:spacing w:val="-7"/>
                <w:lang w:val="lv-LV"/>
              </w:rPr>
              <w:t xml:space="preserve"> </w:t>
            </w:r>
            <w:r w:rsidRPr="00AD3C39">
              <w:rPr>
                <w:rFonts w:ascii="Times New Roman" w:eastAsia="Times New Roman" w:hAnsi="Times New Roman" w:cs="Times New Roman"/>
                <w:lang w:val="lv-LV"/>
              </w:rPr>
              <w:t xml:space="preserve">tīmekļvietnē, kur pretendents izmantojot izveidotā rīka adresi </w:t>
            </w:r>
            <w:hyperlink r:id="rId15">
              <w:r w:rsidRPr="00AD3C39">
                <w:rPr>
                  <w:rFonts w:ascii="Times New Roman" w:eastAsia="Times New Roman" w:hAnsi="Times New Roman" w:cs="Times New Roman"/>
                  <w:lang w:val="lv-LV"/>
                </w:rPr>
                <w:t>http://espd.eis.gov.lv/,</w:t>
              </w:r>
            </w:hyperlink>
            <w:r w:rsidRPr="00AD3C39">
              <w:rPr>
                <w:rFonts w:ascii="Times New Roman" w:eastAsia="Times New Roman" w:hAnsi="Times New Roman" w:cs="Times New Roman"/>
                <w:lang w:val="lv-LV"/>
              </w:rPr>
              <w:t xml:space="preserve"> var Eiropas vienoto iepirkuma procedūras dokumentu aizpildīt, saglabāt un iesniegt pasūtītājam EIS e-konkursu apakšsistēmā.</w:t>
            </w:r>
          </w:p>
          <w:p w14:paraId="56E60773" w14:textId="77777777" w:rsidR="00F05155" w:rsidRPr="00AD3C39" w:rsidRDefault="00F05155" w:rsidP="00F05155">
            <w:pPr>
              <w:numPr>
                <w:ilvl w:val="1"/>
                <w:numId w:val="3"/>
              </w:numPr>
              <w:tabs>
                <w:tab w:val="left" w:pos="671"/>
              </w:tabs>
              <w:spacing w:line="270" w:lineRule="atLeast"/>
              <w:ind w:right="103"/>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Piegādātājs var pasūtītājam iesniegt Eiropas vienoto iepirkuma procedūras dokumentu, kas ir bijis iesniegts citā iepirkuma procedūrā, ja apliecina, ka tajā iekļautā</w:t>
            </w:r>
          </w:p>
        </w:tc>
      </w:tr>
    </w:tbl>
    <w:p w14:paraId="3255A650" w14:textId="77777777" w:rsidR="00F05155" w:rsidRPr="00AD3C39" w:rsidRDefault="00F05155" w:rsidP="00F05155">
      <w:pPr>
        <w:widowControl w:val="0"/>
        <w:autoSpaceDE w:val="0"/>
        <w:autoSpaceDN w:val="0"/>
        <w:spacing w:after="0" w:line="270" w:lineRule="atLeast"/>
        <w:jc w:val="both"/>
        <w:rPr>
          <w:rFonts w:eastAsia="Times New Roman"/>
          <w:bCs w:val="0"/>
          <w:kern w:val="0"/>
          <w:szCs w:val="22"/>
          <w14:ligatures w14:val="none"/>
        </w:rPr>
        <w:sectPr w:rsidR="00F05155" w:rsidRPr="00AD3C39" w:rsidSect="00F05155">
          <w:type w:val="continuous"/>
          <w:pgSz w:w="11910" w:h="16840"/>
          <w:pgMar w:top="820" w:right="580" w:bottom="780" w:left="1480" w:header="0" w:footer="592"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3"/>
        <w:gridCol w:w="6177"/>
      </w:tblGrid>
      <w:tr w:rsidR="00F05155" w:rsidRPr="00AD3C39" w14:paraId="393848AC" w14:textId="77777777" w:rsidTr="006B0329">
        <w:trPr>
          <w:trHeight w:val="6072"/>
        </w:trPr>
        <w:tc>
          <w:tcPr>
            <w:tcW w:w="3433" w:type="dxa"/>
          </w:tcPr>
          <w:p w14:paraId="1ADA250E" w14:textId="77777777" w:rsidR="00F05155" w:rsidRPr="00AD3C39" w:rsidRDefault="00F05155" w:rsidP="00F05155">
            <w:pPr>
              <w:rPr>
                <w:rFonts w:ascii="Times New Roman" w:eastAsia="Times New Roman" w:hAnsi="Times New Roman" w:cs="Times New Roman"/>
                <w:lang w:val="lv-LV"/>
              </w:rPr>
            </w:pPr>
          </w:p>
        </w:tc>
        <w:tc>
          <w:tcPr>
            <w:tcW w:w="6177" w:type="dxa"/>
          </w:tcPr>
          <w:p w14:paraId="3DCC4355" w14:textId="77777777" w:rsidR="00F05155" w:rsidRPr="00AD3C39" w:rsidRDefault="00F05155" w:rsidP="00F05155">
            <w:pPr>
              <w:spacing w:line="268" w:lineRule="exact"/>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informācija</w:t>
            </w:r>
            <w:r w:rsidRPr="00AD3C39">
              <w:rPr>
                <w:rFonts w:ascii="Times New Roman" w:eastAsia="Times New Roman" w:hAnsi="Times New Roman" w:cs="Times New Roman"/>
                <w:spacing w:val="-3"/>
                <w:lang w:val="lv-LV"/>
              </w:rPr>
              <w:t xml:space="preserve"> </w:t>
            </w:r>
            <w:r w:rsidRPr="00AD3C39">
              <w:rPr>
                <w:rFonts w:ascii="Times New Roman" w:eastAsia="Times New Roman" w:hAnsi="Times New Roman" w:cs="Times New Roman"/>
                <w:lang w:val="lv-LV"/>
              </w:rPr>
              <w:t>ir</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spacing w:val="-2"/>
                <w:lang w:val="lv-LV"/>
              </w:rPr>
              <w:t>pareiza.</w:t>
            </w:r>
          </w:p>
          <w:p w14:paraId="603FE506" w14:textId="77777777" w:rsidR="00F05155" w:rsidRPr="00AD3C39" w:rsidRDefault="00F05155" w:rsidP="00F05155">
            <w:pPr>
              <w:numPr>
                <w:ilvl w:val="1"/>
                <w:numId w:val="2"/>
              </w:numPr>
              <w:tabs>
                <w:tab w:val="left" w:pos="671"/>
              </w:tabs>
              <w:ind w:right="102"/>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Pasūtītājam jebkurā iepirkuma procedūras stadijā ir tiesības</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prasīt,</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lai</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pretendents</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iesniedz</w:t>
            </w:r>
            <w:r w:rsidRPr="00AD3C39">
              <w:rPr>
                <w:rFonts w:ascii="Times New Roman" w:eastAsia="Times New Roman" w:hAnsi="Times New Roman" w:cs="Times New Roman"/>
                <w:spacing w:val="-1"/>
                <w:lang w:val="lv-LV"/>
              </w:rPr>
              <w:t xml:space="preserve"> </w:t>
            </w:r>
            <w:r w:rsidRPr="00AD3C39">
              <w:rPr>
                <w:rFonts w:ascii="Times New Roman" w:eastAsia="Times New Roman" w:hAnsi="Times New Roman" w:cs="Times New Roman"/>
                <w:lang w:val="lv-LV"/>
              </w:rPr>
              <w:t>visus</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vai</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daļu</w:t>
            </w:r>
            <w:r w:rsidRPr="00AD3C39">
              <w:rPr>
                <w:rFonts w:ascii="Times New Roman" w:eastAsia="Times New Roman" w:hAnsi="Times New Roman" w:cs="Times New Roman"/>
                <w:spacing w:val="-2"/>
                <w:lang w:val="lv-LV"/>
              </w:rPr>
              <w:t xml:space="preserve"> </w:t>
            </w:r>
            <w:r w:rsidRPr="00AD3C39">
              <w:rPr>
                <w:rFonts w:ascii="Times New Roman" w:eastAsia="Times New Roman" w:hAnsi="Times New Roman" w:cs="Times New Roman"/>
                <w:lang w:val="lv-LV"/>
              </w:rPr>
              <w:t>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0E420C85" w14:textId="77777777" w:rsidR="00F05155" w:rsidRPr="00AD3C39" w:rsidRDefault="00F05155" w:rsidP="00F05155">
            <w:pPr>
              <w:numPr>
                <w:ilvl w:val="1"/>
                <w:numId w:val="2"/>
              </w:numPr>
              <w:tabs>
                <w:tab w:val="left" w:pos="671"/>
              </w:tabs>
              <w:ind w:right="98"/>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pieprasa</w:t>
            </w:r>
            <w:r w:rsidRPr="00AD3C39">
              <w:rPr>
                <w:rFonts w:ascii="Times New Roman" w:eastAsia="Times New Roman" w:hAnsi="Times New Roman" w:cs="Times New Roman"/>
                <w:spacing w:val="-6"/>
                <w:lang w:val="lv-LV"/>
              </w:rPr>
              <w:t xml:space="preserve"> </w:t>
            </w:r>
            <w:r w:rsidRPr="00AD3C39">
              <w:rPr>
                <w:rFonts w:ascii="Times New Roman" w:eastAsia="Times New Roman" w:hAnsi="Times New Roman" w:cs="Times New Roman"/>
                <w:lang w:val="lv-LV"/>
              </w:rPr>
              <w:t>5</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(piecu)</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darba</w:t>
            </w:r>
            <w:r w:rsidRPr="00AD3C39">
              <w:rPr>
                <w:rFonts w:ascii="Times New Roman" w:eastAsia="Times New Roman" w:hAnsi="Times New Roman" w:cs="Times New Roman"/>
                <w:spacing w:val="-7"/>
                <w:lang w:val="lv-LV"/>
              </w:rPr>
              <w:t xml:space="preserve"> </w:t>
            </w:r>
            <w:r w:rsidRPr="00AD3C39">
              <w:rPr>
                <w:rFonts w:ascii="Times New Roman" w:eastAsia="Times New Roman" w:hAnsi="Times New Roman" w:cs="Times New Roman"/>
                <w:lang w:val="lv-LV"/>
              </w:rPr>
              <w:t>dienu</w:t>
            </w:r>
            <w:r w:rsidRPr="00AD3C39">
              <w:rPr>
                <w:rFonts w:ascii="Times New Roman" w:eastAsia="Times New Roman" w:hAnsi="Times New Roman" w:cs="Times New Roman"/>
                <w:spacing w:val="-5"/>
                <w:lang w:val="lv-LV"/>
              </w:rPr>
              <w:t xml:space="preserve"> </w:t>
            </w:r>
            <w:r w:rsidRPr="00AD3C39">
              <w:rPr>
                <w:rFonts w:ascii="Times New Roman" w:eastAsia="Times New Roman" w:hAnsi="Times New Roman" w:cs="Times New Roman"/>
                <w:lang w:val="lv-LV"/>
              </w:rPr>
              <w:t>laikā</w:t>
            </w:r>
            <w:r w:rsidRPr="00AD3C39">
              <w:rPr>
                <w:rFonts w:ascii="Times New Roman" w:eastAsia="Times New Roman" w:hAnsi="Times New Roman" w:cs="Times New Roman"/>
                <w:spacing w:val="-6"/>
                <w:lang w:val="lv-LV"/>
              </w:rPr>
              <w:t xml:space="preserve"> </w:t>
            </w:r>
            <w:r w:rsidRPr="00AD3C39">
              <w:rPr>
                <w:rFonts w:ascii="Times New Roman" w:eastAsia="Times New Roman" w:hAnsi="Times New Roman" w:cs="Times New Roman"/>
                <w:lang w:val="lv-LV"/>
              </w:rPr>
              <w:t>iesniegt dokumentus, kas apliecina Pretendenta atbilstību pretendentu atlases prasībām (pretendents var lūgt komisiju pagarināt dokumentu iesniegšanas termiņu, ja tam ir objektīvs pamatojums).</w:t>
            </w:r>
          </w:p>
          <w:p w14:paraId="16E70F07" w14:textId="77777777" w:rsidR="00F05155" w:rsidRPr="00AD3C39" w:rsidRDefault="00F05155" w:rsidP="00F05155">
            <w:pPr>
              <w:numPr>
                <w:ilvl w:val="1"/>
                <w:numId w:val="2"/>
              </w:numPr>
              <w:tabs>
                <w:tab w:val="left" w:pos="671"/>
              </w:tabs>
              <w:spacing w:line="270" w:lineRule="atLeast"/>
              <w:ind w:right="103"/>
              <w:jc w:val="both"/>
              <w:rPr>
                <w:rFonts w:ascii="Times New Roman" w:eastAsia="Times New Roman" w:hAnsi="Times New Roman" w:cs="Times New Roman"/>
                <w:lang w:val="lv-LV"/>
              </w:rPr>
            </w:pPr>
            <w:r w:rsidRPr="00AD3C39">
              <w:rPr>
                <w:rFonts w:ascii="Times New Roman" w:eastAsia="Times New Roman" w:hAnsi="Times New Roman" w:cs="Times New Roman"/>
                <w:lang w:val="lv-LV"/>
              </w:rPr>
              <w:t>(Dokumenti iesniedzami e-konkursu apakšsistēmas sadaļā “Citas prasības”)</w:t>
            </w:r>
          </w:p>
        </w:tc>
      </w:tr>
    </w:tbl>
    <w:p w14:paraId="3F48D31D" w14:textId="77777777" w:rsidR="00F05155" w:rsidRPr="00AD3C39" w:rsidRDefault="00F05155" w:rsidP="00F05155">
      <w:pPr>
        <w:widowControl w:val="0"/>
        <w:numPr>
          <w:ilvl w:val="0"/>
          <w:numId w:val="13"/>
        </w:numPr>
        <w:tabs>
          <w:tab w:val="left" w:pos="788"/>
        </w:tabs>
        <w:autoSpaceDE w:val="0"/>
        <w:autoSpaceDN w:val="0"/>
        <w:spacing w:before="130" w:after="0" w:line="240" w:lineRule="auto"/>
        <w:ind w:hanging="566"/>
        <w:jc w:val="both"/>
        <w:rPr>
          <w:rFonts w:eastAsia="Times New Roman"/>
          <w:bCs w:val="0"/>
          <w:kern w:val="0"/>
          <w:szCs w:val="22"/>
          <w14:ligatures w14:val="none"/>
        </w:rPr>
      </w:pPr>
      <w:r w:rsidRPr="00AD3C39">
        <w:rPr>
          <w:rFonts w:eastAsia="Times New Roman"/>
          <w:b/>
          <w:bCs w:val="0"/>
          <w:kern w:val="0"/>
          <w:szCs w:val="22"/>
          <w14:ligatures w14:val="none"/>
        </w:rPr>
        <w:t>Pretendenta</w:t>
      </w:r>
      <w:r w:rsidRPr="00AD3C39">
        <w:rPr>
          <w:rFonts w:eastAsia="Times New Roman"/>
          <w:b/>
          <w:bCs w:val="0"/>
          <w:spacing w:val="-4"/>
          <w:kern w:val="0"/>
          <w:szCs w:val="22"/>
          <w14:ligatures w14:val="none"/>
        </w:rPr>
        <w:t xml:space="preserve"> </w:t>
      </w:r>
      <w:r w:rsidRPr="00AD3C39">
        <w:rPr>
          <w:rFonts w:eastAsia="Times New Roman"/>
          <w:b/>
          <w:bCs w:val="0"/>
          <w:kern w:val="0"/>
          <w:szCs w:val="22"/>
          <w14:ligatures w14:val="none"/>
        </w:rPr>
        <w:t>Finanšu</w:t>
      </w:r>
      <w:r w:rsidRPr="00AD3C39">
        <w:rPr>
          <w:rFonts w:eastAsia="Times New Roman"/>
          <w:b/>
          <w:bCs w:val="0"/>
          <w:spacing w:val="-3"/>
          <w:kern w:val="0"/>
          <w:szCs w:val="22"/>
          <w14:ligatures w14:val="none"/>
        </w:rPr>
        <w:t xml:space="preserve"> </w:t>
      </w:r>
      <w:r w:rsidRPr="00AD3C39">
        <w:rPr>
          <w:rFonts w:eastAsia="Times New Roman"/>
          <w:b/>
          <w:bCs w:val="0"/>
          <w:kern w:val="0"/>
          <w:szCs w:val="22"/>
          <w14:ligatures w14:val="none"/>
        </w:rPr>
        <w:t>piedāvājums</w:t>
      </w:r>
      <w:r w:rsidRPr="00AD3C39">
        <w:rPr>
          <w:rFonts w:eastAsia="Times New Roman"/>
          <w:b/>
          <w:bCs w:val="0"/>
          <w:spacing w:val="-3"/>
          <w:kern w:val="0"/>
          <w:szCs w:val="22"/>
          <w14:ligatures w14:val="none"/>
        </w:rPr>
        <w:t xml:space="preserve"> </w:t>
      </w:r>
      <w:r w:rsidRPr="00AD3C39">
        <w:rPr>
          <w:rFonts w:eastAsia="Times New Roman"/>
          <w:b/>
          <w:bCs w:val="0"/>
          <w:kern w:val="0"/>
          <w:szCs w:val="22"/>
          <w14:ligatures w14:val="none"/>
        </w:rPr>
        <w:t>un</w:t>
      </w:r>
      <w:r w:rsidRPr="00AD3C39">
        <w:rPr>
          <w:rFonts w:eastAsia="Times New Roman"/>
          <w:b/>
          <w:bCs w:val="0"/>
          <w:spacing w:val="-3"/>
          <w:kern w:val="0"/>
          <w:szCs w:val="22"/>
          <w14:ligatures w14:val="none"/>
        </w:rPr>
        <w:t xml:space="preserve"> </w:t>
      </w:r>
      <w:r w:rsidRPr="00AD3C39">
        <w:rPr>
          <w:rFonts w:eastAsia="Times New Roman"/>
          <w:b/>
          <w:bCs w:val="0"/>
          <w:kern w:val="0"/>
          <w:szCs w:val="22"/>
          <w14:ligatures w14:val="none"/>
        </w:rPr>
        <w:t>tā</w:t>
      </w:r>
      <w:r w:rsidRPr="00AD3C39">
        <w:rPr>
          <w:rFonts w:eastAsia="Times New Roman"/>
          <w:b/>
          <w:bCs w:val="0"/>
          <w:spacing w:val="-3"/>
          <w:kern w:val="0"/>
          <w:szCs w:val="22"/>
          <w14:ligatures w14:val="none"/>
        </w:rPr>
        <w:t xml:space="preserve"> </w:t>
      </w:r>
      <w:r w:rsidRPr="00AD3C39">
        <w:rPr>
          <w:rFonts w:eastAsia="Times New Roman"/>
          <w:b/>
          <w:bCs w:val="0"/>
          <w:spacing w:val="-2"/>
          <w:kern w:val="0"/>
          <w:szCs w:val="22"/>
          <w14:ligatures w14:val="none"/>
        </w:rPr>
        <w:t>vērtēšana:</w:t>
      </w:r>
    </w:p>
    <w:p w14:paraId="67D7D733" w14:textId="77777777" w:rsidR="00F05155" w:rsidRPr="00AD3C39" w:rsidRDefault="00F05155" w:rsidP="00F05155">
      <w:pPr>
        <w:widowControl w:val="0"/>
        <w:numPr>
          <w:ilvl w:val="1"/>
          <w:numId w:val="13"/>
        </w:numPr>
        <w:tabs>
          <w:tab w:val="left" w:pos="788"/>
          <w:tab w:val="left" w:pos="2133"/>
          <w:tab w:val="left" w:pos="3482"/>
          <w:tab w:val="left" w:pos="4760"/>
          <w:tab w:val="left" w:pos="6349"/>
          <w:tab w:val="left" w:pos="7203"/>
          <w:tab w:val="left" w:pos="8338"/>
        </w:tabs>
        <w:autoSpaceDE w:val="0"/>
        <w:autoSpaceDN w:val="0"/>
        <w:spacing w:before="115" w:after="0" w:line="240" w:lineRule="auto"/>
        <w:ind w:right="267"/>
        <w:jc w:val="both"/>
        <w:rPr>
          <w:rFonts w:eastAsia="Times New Roman"/>
          <w:bCs w:val="0"/>
          <w:kern w:val="0"/>
          <w:szCs w:val="22"/>
          <w14:ligatures w14:val="none"/>
        </w:rPr>
      </w:pPr>
      <w:r w:rsidRPr="00AD3C39">
        <w:rPr>
          <w:rFonts w:eastAsia="Times New Roman"/>
          <w:bCs w:val="0"/>
          <w:kern w:val="0"/>
          <w:szCs w:val="22"/>
          <w14:ligatures w14:val="none"/>
        </w:rPr>
        <w:t xml:space="preserve">Finanšu piedāvājumā pretendents aizpilda nolikuma 5.pielikumu “Piedāvājuma kopsavilkums”. </w:t>
      </w:r>
      <w:r w:rsidRPr="00AD3C39">
        <w:rPr>
          <w:rFonts w:eastAsia="Times New Roman"/>
          <w:bCs w:val="0"/>
          <w:i/>
          <w:color w:val="000000" w:themeColor="text1"/>
          <w:spacing w:val="-2"/>
          <w:kern w:val="0"/>
          <w:szCs w:val="22"/>
          <w14:ligatures w14:val="none"/>
        </w:rPr>
        <w:t>(Dokumenti</w:t>
      </w:r>
      <w:r w:rsidRPr="00AD3C39">
        <w:rPr>
          <w:rFonts w:eastAsia="Times New Roman"/>
          <w:bCs w:val="0"/>
          <w:i/>
          <w:color w:val="000000" w:themeColor="text1"/>
          <w:kern w:val="0"/>
          <w:szCs w:val="22"/>
          <w14:ligatures w14:val="none"/>
        </w:rPr>
        <w:tab/>
      </w:r>
      <w:r w:rsidRPr="00AD3C39">
        <w:rPr>
          <w:rFonts w:eastAsia="Times New Roman"/>
          <w:bCs w:val="0"/>
          <w:i/>
          <w:color w:val="000000" w:themeColor="text1"/>
          <w:spacing w:val="-2"/>
          <w:kern w:val="0"/>
          <w:szCs w:val="22"/>
          <w14:ligatures w14:val="none"/>
        </w:rPr>
        <w:t>iesniedzami</w:t>
      </w:r>
      <w:r w:rsidRPr="00AD3C39">
        <w:rPr>
          <w:rFonts w:eastAsia="Times New Roman"/>
          <w:bCs w:val="0"/>
          <w:i/>
          <w:color w:val="000000" w:themeColor="text1"/>
          <w:kern w:val="0"/>
          <w:szCs w:val="22"/>
          <w14:ligatures w14:val="none"/>
        </w:rPr>
        <w:tab/>
      </w:r>
      <w:r w:rsidRPr="00AD3C39">
        <w:rPr>
          <w:rFonts w:eastAsia="Times New Roman"/>
          <w:bCs w:val="0"/>
          <w:i/>
          <w:color w:val="000000" w:themeColor="text1"/>
          <w:spacing w:val="-2"/>
          <w:kern w:val="0"/>
          <w:szCs w:val="22"/>
          <w14:ligatures w14:val="none"/>
        </w:rPr>
        <w:t>e-konkursu</w:t>
      </w:r>
      <w:r w:rsidRPr="00AD3C39">
        <w:rPr>
          <w:rFonts w:eastAsia="Times New Roman"/>
          <w:bCs w:val="0"/>
          <w:i/>
          <w:color w:val="000000" w:themeColor="text1"/>
          <w:kern w:val="0"/>
          <w:szCs w:val="22"/>
          <w14:ligatures w14:val="none"/>
        </w:rPr>
        <w:tab/>
      </w:r>
      <w:r w:rsidRPr="00AD3C39">
        <w:rPr>
          <w:rFonts w:eastAsia="Times New Roman"/>
          <w:bCs w:val="0"/>
          <w:i/>
          <w:color w:val="000000" w:themeColor="text1"/>
          <w:spacing w:val="-2"/>
          <w:kern w:val="0"/>
          <w:szCs w:val="22"/>
          <w14:ligatures w14:val="none"/>
        </w:rPr>
        <w:t>apakšsistēmas</w:t>
      </w:r>
      <w:r w:rsidRPr="00AD3C39">
        <w:rPr>
          <w:rFonts w:eastAsia="Times New Roman"/>
          <w:bCs w:val="0"/>
          <w:i/>
          <w:color w:val="000000" w:themeColor="text1"/>
          <w:kern w:val="0"/>
          <w:szCs w:val="22"/>
          <w14:ligatures w14:val="none"/>
        </w:rPr>
        <w:tab/>
      </w:r>
      <w:r w:rsidRPr="00AD3C39">
        <w:rPr>
          <w:rFonts w:eastAsia="Times New Roman"/>
          <w:bCs w:val="0"/>
          <w:i/>
          <w:color w:val="000000" w:themeColor="text1"/>
          <w:spacing w:val="-2"/>
          <w:kern w:val="0"/>
          <w:szCs w:val="22"/>
          <w14:ligatures w14:val="none"/>
        </w:rPr>
        <w:t>sadaļā</w:t>
      </w:r>
      <w:r w:rsidRPr="00AD3C39">
        <w:rPr>
          <w:rFonts w:eastAsia="Times New Roman"/>
          <w:bCs w:val="0"/>
          <w:i/>
          <w:color w:val="000000" w:themeColor="text1"/>
          <w:kern w:val="0"/>
          <w:szCs w:val="22"/>
          <w14:ligatures w14:val="none"/>
        </w:rPr>
        <w:tab/>
      </w:r>
      <w:r w:rsidRPr="00AD3C39">
        <w:rPr>
          <w:rFonts w:eastAsia="Times New Roman"/>
          <w:bCs w:val="0"/>
          <w:i/>
          <w:color w:val="000000" w:themeColor="text1"/>
          <w:spacing w:val="-2"/>
          <w:kern w:val="0"/>
          <w:szCs w:val="22"/>
          <w14:ligatures w14:val="none"/>
        </w:rPr>
        <w:t>“Finanšu</w:t>
      </w:r>
      <w:r w:rsidRPr="00AD3C39">
        <w:rPr>
          <w:rFonts w:eastAsia="Times New Roman"/>
          <w:bCs w:val="0"/>
          <w:i/>
          <w:color w:val="000000" w:themeColor="text1"/>
          <w:kern w:val="0"/>
          <w:szCs w:val="22"/>
          <w14:ligatures w14:val="none"/>
        </w:rPr>
        <w:tab/>
      </w:r>
      <w:r w:rsidRPr="00AD3C39">
        <w:rPr>
          <w:rFonts w:eastAsia="Times New Roman"/>
          <w:bCs w:val="0"/>
          <w:i/>
          <w:color w:val="000000" w:themeColor="text1"/>
          <w:spacing w:val="-2"/>
          <w:kern w:val="0"/>
          <w:szCs w:val="22"/>
          <w14:ligatures w14:val="none"/>
        </w:rPr>
        <w:t>piedāvājuma prasības”)</w:t>
      </w:r>
    </w:p>
    <w:p w14:paraId="5E67AD4C" w14:textId="77777777" w:rsidR="00F05155" w:rsidRPr="00AD3C39" w:rsidRDefault="00F05155" w:rsidP="00F05155">
      <w:pPr>
        <w:widowControl w:val="0"/>
        <w:numPr>
          <w:ilvl w:val="1"/>
          <w:numId w:val="13"/>
        </w:numPr>
        <w:tabs>
          <w:tab w:val="left" w:pos="788"/>
        </w:tabs>
        <w:autoSpaceDE w:val="0"/>
        <w:autoSpaceDN w:val="0"/>
        <w:spacing w:before="1" w:after="0" w:line="240" w:lineRule="auto"/>
        <w:ind w:right="268"/>
        <w:jc w:val="both"/>
        <w:rPr>
          <w:rFonts w:eastAsia="Times New Roman"/>
          <w:bCs w:val="0"/>
          <w:kern w:val="0"/>
          <w:szCs w:val="22"/>
          <w14:ligatures w14:val="none"/>
        </w:rPr>
      </w:pPr>
      <w:r w:rsidRPr="00AD3C39">
        <w:rPr>
          <w:rFonts w:eastAsia="Times New Roman"/>
          <w:bCs w:val="0"/>
          <w:kern w:val="0"/>
          <w:szCs w:val="22"/>
          <w14:ligatures w14:val="none"/>
        </w:rPr>
        <w:t xml:space="preserve">Finanšu piedāvājumu vērtēšanas laikā komisija pārbauda, vai piedāvājumā nav aritmētisko kļūdu, vai nav saņemts nepamatoti lēts piedāvājums, kā arī izvērtē un salīdzina piedāvātās </w:t>
      </w:r>
      <w:r w:rsidRPr="00AD3C39">
        <w:rPr>
          <w:rFonts w:eastAsia="Times New Roman"/>
          <w:bCs w:val="0"/>
          <w:spacing w:val="-2"/>
          <w:kern w:val="0"/>
          <w:szCs w:val="22"/>
          <w14:ligatures w14:val="none"/>
        </w:rPr>
        <w:t>cenas.</w:t>
      </w:r>
    </w:p>
    <w:p w14:paraId="4A701A6B" w14:textId="77777777" w:rsidR="00F05155" w:rsidRPr="00AD3C39" w:rsidRDefault="00F05155" w:rsidP="00F05155">
      <w:pPr>
        <w:widowControl w:val="0"/>
        <w:numPr>
          <w:ilvl w:val="1"/>
          <w:numId w:val="13"/>
        </w:numPr>
        <w:tabs>
          <w:tab w:val="left" w:pos="785"/>
          <w:tab w:val="left" w:pos="788"/>
        </w:tabs>
        <w:autoSpaceDE w:val="0"/>
        <w:autoSpaceDN w:val="0"/>
        <w:spacing w:after="0" w:line="240" w:lineRule="auto"/>
        <w:ind w:right="270"/>
        <w:jc w:val="both"/>
        <w:rPr>
          <w:rFonts w:eastAsia="Times New Roman"/>
          <w:bCs w:val="0"/>
          <w:kern w:val="0"/>
          <w:szCs w:val="22"/>
          <w14:ligatures w14:val="none"/>
        </w:rPr>
      </w:pPr>
      <w:r w:rsidRPr="00AD3C39">
        <w:rPr>
          <w:rFonts w:eastAsia="Times New Roman"/>
          <w:bCs w:val="0"/>
          <w:kern w:val="0"/>
          <w:szCs w:val="22"/>
          <w14:ligatures w14:val="none"/>
        </w:rPr>
        <w:t>Ja piedāvājums ir nepamatoti lēts, komisija pieprasa skaidrojumu par piedāvāto cenu vai izmaksām, kā arī informāciju par pretendenta un tā piedāvājumā norādīto apakšuzņēmēju darbinieku vidējām stundas tarifa likmēm profesiju grupās.</w:t>
      </w:r>
    </w:p>
    <w:p w14:paraId="49B26498" w14:textId="77777777" w:rsidR="00F05155" w:rsidRPr="00AD3C39" w:rsidRDefault="00F05155" w:rsidP="00F05155">
      <w:pPr>
        <w:widowControl w:val="0"/>
        <w:numPr>
          <w:ilvl w:val="1"/>
          <w:numId w:val="13"/>
        </w:numPr>
        <w:tabs>
          <w:tab w:val="left" w:pos="785"/>
          <w:tab w:val="left" w:pos="788"/>
        </w:tabs>
        <w:autoSpaceDE w:val="0"/>
        <w:autoSpaceDN w:val="0"/>
        <w:spacing w:after="0" w:line="240" w:lineRule="auto"/>
        <w:ind w:right="268"/>
        <w:jc w:val="both"/>
        <w:rPr>
          <w:rFonts w:eastAsia="Times New Roman"/>
          <w:bCs w:val="0"/>
          <w:kern w:val="0"/>
          <w:szCs w:val="22"/>
          <w14:ligatures w14:val="none"/>
        </w:rPr>
      </w:pPr>
      <w:r w:rsidRPr="00AD3C39">
        <w:rPr>
          <w:rFonts w:eastAsia="Times New Roman"/>
          <w:bCs w:val="0"/>
          <w:kern w:val="0"/>
          <w:szCs w:val="22"/>
          <w14:ligatures w14:val="none"/>
        </w:rPr>
        <w:t>Ja tiek konstatētas aritmētiskas kļūdas, komisija tās labo, un par kļūdu labojumu un laboto piedāvājuma cenu paziņo pretendentam, kura pieļautās kļūdas labotas. Vērtējot finanšu piedāvājumu, komisija ņem vērā labojumus.</w:t>
      </w:r>
    </w:p>
    <w:p w14:paraId="5BCA005F" w14:textId="77777777" w:rsidR="00F05155" w:rsidRPr="00AD3C39" w:rsidRDefault="00F05155" w:rsidP="00F05155">
      <w:pPr>
        <w:widowControl w:val="0"/>
        <w:numPr>
          <w:ilvl w:val="0"/>
          <w:numId w:val="13"/>
        </w:numPr>
        <w:tabs>
          <w:tab w:val="left" w:pos="788"/>
        </w:tabs>
        <w:autoSpaceDE w:val="0"/>
        <w:autoSpaceDN w:val="0"/>
        <w:spacing w:before="125" w:after="0" w:line="240" w:lineRule="auto"/>
        <w:ind w:hanging="566"/>
        <w:jc w:val="both"/>
        <w:outlineLvl w:val="0"/>
        <w:rPr>
          <w:rFonts w:eastAsia="Times New Roman"/>
          <w:kern w:val="0"/>
          <w:szCs w:val="24"/>
          <w14:ligatures w14:val="none"/>
        </w:rPr>
      </w:pPr>
      <w:r w:rsidRPr="00AD3C39">
        <w:rPr>
          <w:rFonts w:eastAsia="Times New Roman"/>
          <w:b/>
          <w:kern w:val="0"/>
          <w:szCs w:val="24"/>
          <w14:ligatures w14:val="none"/>
        </w:rPr>
        <w:t>Pretendentu</w:t>
      </w:r>
      <w:r w:rsidRPr="00AD3C39">
        <w:rPr>
          <w:rFonts w:eastAsia="Times New Roman"/>
          <w:b/>
          <w:spacing w:val="-5"/>
          <w:kern w:val="0"/>
          <w:szCs w:val="24"/>
          <w14:ligatures w14:val="none"/>
        </w:rPr>
        <w:t xml:space="preserve"> </w:t>
      </w:r>
      <w:r w:rsidRPr="00AD3C39">
        <w:rPr>
          <w:rFonts w:eastAsia="Times New Roman"/>
          <w:b/>
          <w:kern w:val="0"/>
          <w:szCs w:val="24"/>
          <w14:ligatures w14:val="none"/>
        </w:rPr>
        <w:t>atlase</w:t>
      </w:r>
      <w:r w:rsidRPr="00AD3C39">
        <w:rPr>
          <w:rFonts w:eastAsia="Times New Roman"/>
          <w:b/>
          <w:spacing w:val="-5"/>
          <w:kern w:val="0"/>
          <w:szCs w:val="24"/>
          <w14:ligatures w14:val="none"/>
        </w:rPr>
        <w:t xml:space="preserve"> </w:t>
      </w:r>
      <w:r w:rsidRPr="00AD3C39">
        <w:rPr>
          <w:rFonts w:eastAsia="Times New Roman"/>
          <w:b/>
          <w:kern w:val="0"/>
          <w:szCs w:val="24"/>
          <w14:ligatures w14:val="none"/>
        </w:rPr>
        <w:t>un</w:t>
      </w:r>
      <w:r w:rsidRPr="00AD3C39">
        <w:rPr>
          <w:rFonts w:eastAsia="Times New Roman"/>
          <w:b/>
          <w:spacing w:val="-4"/>
          <w:kern w:val="0"/>
          <w:szCs w:val="24"/>
          <w14:ligatures w14:val="none"/>
        </w:rPr>
        <w:t xml:space="preserve"> </w:t>
      </w:r>
      <w:r w:rsidRPr="00AD3C39">
        <w:rPr>
          <w:rFonts w:eastAsia="Times New Roman"/>
          <w:b/>
          <w:kern w:val="0"/>
          <w:szCs w:val="24"/>
          <w14:ligatures w14:val="none"/>
        </w:rPr>
        <w:t>piedāvājumu</w:t>
      </w:r>
      <w:r w:rsidRPr="00AD3C39">
        <w:rPr>
          <w:rFonts w:eastAsia="Times New Roman"/>
          <w:b/>
          <w:spacing w:val="-4"/>
          <w:kern w:val="0"/>
          <w:szCs w:val="24"/>
          <w14:ligatures w14:val="none"/>
        </w:rPr>
        <w:t xml:space="preserve"> </w:t>
      </w:r>
      <w:r w:rsidRPr="00AD3C39">
        <w:rPr>
          <w:rFonts w:eastAsia="Times New Roman"/>
          <w:b/>
          <w:spacing w:val="-2"/>
          <w:kern w:val="0"/>
          <w:szCs w:val="24"/>
          <w14:ligatures w14:val="none"/>
        </w:rPr>
        <w:t>pārbaude:</w:t>
      </w:r>
    </w:p>
    <w:p w14:paraId="6F7D1E97" w14:textId="77777777" w:rsidR="00F05155" w:rsidRPr="00AD3C39" w:rsidRDefault="00F05155" w:rsidP="00F05155">
      <w:pPr>
        <w:widowControl w:val="0"/>
        <w:numPr>
          <w:ilvl w:val="1"/>
          <w:numId w:val="13"/>
        </w:numPr>
        <w:tabs>
          <w:tab w:val="left" w:pos="788"/>
        </w:tabs>
        <w:autoSpaceDE w:val="0"/>
        <w:autoSpaceDN w:val="0"/>
        <w:spacing w:before="120" w:after="0" w:line="274" w:lineRule="exact"/>
        <w:ind w:hanging="566"/>
        <w:jc w:val="both"/>
        <w:rPr>
          <w:rFonts w:eastAsia="Times New Roman"/>
          <w:bCs w:val="0"/>
          <w:kern w:val="0"/>
          <w:szCs w:val="22"/>
          <w14:ligatures w14:val="none"/>
        </w:rPr>
      </w:pPr>
      <w:r w:rsidRPr="00AD3C39">
        <w:rPr>
          <w:rFonts w:eastAsia="Times New Roman"/>
          <w:b/>
          <w:bCs w:val="0"/>
          <w:kern w:val="0"/>
          <w:szCs w:val="22"/>
          <w14:ligatures w14:val="none"/>
        </w:rPr>
        <w:t>Komisija</w:t>
      </w:r>
      <w:r w:rsidRPr="00AD3C39">
        <w:rPr>
          <w:rFonts w:eastAsia="Times New Roman"/>
          <w:b/>
          <w:bCs w:val="0"/>
          <w:spacing w:val="-3"/>
          <w:kern w:val="0"/>
          <w:szCs w:val="22"/>
          <w14:ligatures w14:val="none"/>
        </w:rPr>
        <w:t xml:space="preserve"> </w:t>
      </w:r>
      <w:r w:rsidRPr="00AD3C39">
        <w:rPr>
          <w:rFonts w:eastAsia="Times New Roman"/>
          <w:b/>
          <w:bCs w:val="0"/>
          <w:kern w:val="0"/>
          <w:szCs w:val="22"/>
          <w14:ligatures w14:val="none"/>
        </w:rPr>
        <w:t>noraida</w:t>
      </w:r>
      <w:r w:rsidRPr="00AD3C39">
        <w:rPr>
          <w:rFonts w:eastAsia="Times New Roman"/>
          <w:b/>
          <w:bCs w:val="0"/>
          <w:spacing w:val="-2"/>
          <w:kern w:val="0"/>
          <w:szCs w:val="22"/>
          <w14:ligatures w14:val="none"/>
        </w:rPr>
        <w:t xml:space="preserve"> </w:t>
      </w:r>
      <w:r w:rsidRPr="00AD3C39">
        <w:rPr>
          <w:rFonts w:eastAsia="Times New Roman"/>
          <w:b/>
          <w:bCs w:val="0"/>
          <w:kern w:val="0"/>
          <w:szCs w:val="22"/>
          <w14:ligatures w14:val="none"/>
        </w:rPr>
        <w:t>pretendenta</w:t>
      </w:r>
      <w:r w:rsidRPr="00AD3C39">
        <w:rPr>
          <w:rFonts w:eastAsia="Times New Roman"/>
          <w:b/>
          <w:bCs w:val="0"/>
          <w:spacing w:val="-3"/>
          <w:kern w:val="0"/>
          <w:szCs w:val="22"/>
          <w14:ligatures w14:val="none"/>
        </w:rPr>
        <w:t xml:space="preserve"> </w:t>
      </w:r>
      <w:r w:rsidRPr="00AD3C39">
        <w:rPr>
          <w:rFonts w:eastAsia="Times New Roman"/>
          <w:b/>
          <w:bCs w:val="0"/>
          <w:kern w:val="0"/>
          <w:szCs w:val="22"/>
          <w14:ligatures w14:val="none"/>
        </w:rPr>
        <w:t>iesniegto</w:t>
      </w:r>
      <w:r w:rsidRPr="00AD3C39">
        <w:rPr>
          <w:rFonts w:eastAsia="Times New Roman"/>
          <w:b/>
          <w:bCs w:val="0"/>
          <w:spacing w:val="-3"/>
          <w:kern w:val="0"/>
          <w:szCs w:val="22"/>
          <w14:ligatures w14:val="none"/>
        </w:rPr>
        <w:t xml:space="preserve"> </w:t>
      </w:r>
      <w:r w:rsidRPr="00AD3C39">
        <w:rPr>
          <w:rFonts w:eastAsia="Times New Roman"/>
          <w:b/>
          <w:bCs w:val="0"/>
          <w:kern w:val="0"/>
          <w:szCs w:val="22"/>
          <w14:ligatures w14:val="none"/>
        </w:rPr>
        <w:t>piedāvājumu,</w:t>
      </w:r>
      <w:r w:rsidRPr="00AD3C39">
        <w:rPr>
          <w:rFonts w:eastAsia="Times New Roman"/>
          <w:b/>
          <w:bCs w:val="0"/>
          <w:spacing w:val="-2"/>
          <w:kern w:val="0"/>
          <w:szCs w:val="22"/>
          <w14:ligatures w14:val="none"/>
        </w:rPr>
        <w:t xml:space="preserve"> </w:t>
      </w:r>
      <w:r w:rsidRPr="00AD3C39">
        <w:rPr>
          <w:rFonts w:eastAsia="Times New Roman"/>
          <w:b/>
          <w:bCs w:val="0"/>
          <w:spacing w:val="-5"/>
          <w:kern w:val="0"/>
          <w:szCs w:val="22"/>
          <w14:ligatures w14:val="none"/>
        </w:rPr>
        <w:t>ja:</w:t>
      </w:r>
    </w:p>
    <w:p w14:paraId="2E0B7E25" w14:textId="77777777" w:rsidR="00F05155" w:rsidRPr="00AD3C39" w:rsidRDefault="00F05155" w:rsidP="00F05155">
      <w:pPr>
        <w:widowControl w:val="0"/>
        <w:numPr>
          <w:ilvl w:val="2"/>
          <w:numId w:val="13"/>
        </w:numPr>
        <w:tabs>
          <w:tab w:val="left" w:pos="929"/>
        </w:tabs>
        <w:autoSpaceDE w:val="0"/>
        <w:autoSpaceDN w:val="0"/>
        <w:spacing w:after="0" w:line="274" w:lineRule="exact"/>
        <w:ind w:left="929" w:hanging="707"/>
        <w:jc w:val="both"/>
        <w:rPr>
          <w:rFonts w:eastAsia="Times New Roman"/>
          <w:bCs w:val="0"/>
          <w:kern w:val="0"/>
          <w:szCs w:val="22"/>
          <w14:ligatures w14:val="none"/>
        </w:rPr>
      </w:pPr>
      <w:r w:rsidRPr="00AD3C39">
        <w:rPr>
          <w:rFonts w:eastAsia="Times New Roman"/>
          <w:bCs w:val="0"/>
          <w:kern w:val="0"/>
          <w:szCs w:val="22"/>
          <w14:ligatures w14:val="none"/>
        </w:rPr>
        <w:t>pretendenta</w:t>
      </w:r>
      <w:r w:rsidRPr="00AD3C39">
        <w:rPr>
          <w:rFonts w:eastAsia="Times New Roman"/>
          <w:bCs w:val="0"/>
          <w:spacing w:val="-5"/>
          <w:kern w:val="0"/>
          <w:szCs w:val="22"/>
          <w14:ligatures w14:val="none"/>
        </w:rPr>
        <w:t xml:space="preserve"> </w:t>
      </w:r>
      <w:r w:rsidRPr="00AD3C39">
        <w:rPr>
          <w:rFonts w:eastAsia="Times New Roman"/>
          <w:bCs w:val="0"/>
          <w:kern w:val="0"/>
          <w:szCs w:val="22"/>
          <w14:ligatures w14:val="none"/>
        </w:rPr>
        <w:t>kvalifikācija</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neatbilst</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konkursa</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nolikumā</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noteiktajām</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atlases</w:t>
      </w:r>
      <w:r w:rsidRPr="00AD3C39">
        <w:rPr>
          <w:rFonts w:eastAsia="Times New Roman"/>
          <w:bCs w:val="0"/>
          <w:spacing w:val="-1"/>
          <w:kern w:val="0"/>
          <w:szCs w:val="22"/>
          <w14:ligatures w14:val="none"/>
        </w:rPr>
        <w:t xml:space="preserve"> </w:t>
      </w:r>
      <w:r w:rsidRPr="00AD3C39">
        <w:rPr>
          <w:rFonts w:eastAsia="Times New Roman"/>
          <w:bCs w:val="0"/>
          <w:spacing w:val="-2"/>
          <w:kern w:val="0"/>
          <w:szCs w:val="22"/>
          <w14:ligatures w14:val="none"/>
        </w:rPr>
        <w:t>prasībām;</w:t>
      </w:r>
    </w:p>
    <w:p w14:paraId="09F30B84" w14:textId="77777777" w:rsidR="00F05155" w:rsidRPr="00AD3C39" w:rsidRDefault="00F05155" w:rsidP="00F05155">
      <w:pPr>
        <w:widowControl w:val="0"/>
        <w:numPr>
          <w:ilvl w:val="2"/>
          <w:numId w:val="13"/>
        </w:numPr>
        <w:tabs>
          <w:tab w:val="left" w:pos="929"/>
        </w:tabs>
        <w:autoSpaceDE w:val="0"/>
        <w:autoSpaceDN w:val="0"/>
        <w:spacing w:after="0" w:line="240" w:lineRule="auto"/>
        <w:ind w:left="929" w:hanging="707"/>
        <w:jc w:val="both"/>
        <w:rPr>
          <w:rFonts w:eastAsia="Times New Roman"/>
          <w:bCs w:val="0"/>
          <w:kern w:val="0"/>
          <w:szCs w:val="22"/>
          <w14:ligatures w14:val="none"/>
        </w:rPr>
      </w:pPr>
      <w:r w:rsidRPr="00AD3C39">
        <w:rPr>
          <w:rFonts w:eastAsia="Times New Roman"/>
          <w:bCs w:val="0"/>
          <w:kern w:val="0"/>
          <w:szCs w:val="22"/>
          <w14:ligatures w14:val="none"/>
        </w:rPr>
        <w:t>pretendenta</w:t>
      </w:r>
      <w:r w:rsidRPr="00AD3C39">
        <w:rPr>
          <w:rFonts w:eastAsia="Times New Roman"/>
          <w:bCs w:val="0"/>
          <w:spacing w:val="-15"/>
          <w:kern w:val="0"/>
          <w:szCs w:val="22"/>
          <w14:ligatures w14:val="none"/>
        </w:rPr>
        <w:t xml:space="preserve"> </w:t>
      </w:r>
      <w:r w:rsidRPr="00AD3C39">
        <w:rPr>
          <w:rFonts w:eastAsia="Times New Roman"/>
          <w:bCs w:val="0"/>
          <w:kern w:val="0"/>
          <w:szCs w:val="22"/>
          <w14:ligatures w14:val="none"/>
        </w:rPr>
        <w:t>Tehniskais</w:t>
      </w:r>
      <w:r w:rsidRPr="00AD3C39">
        <w:rPr>
          <w:rFonts w:eastAsia="Times New Roman"/>
          <w:bCs w:val="0"/>
          <w:spacing w:val="-11"/>
          <w:kern w:val="0"/>
          <w:szCs w:val="22"/>
          <w14:ligatures w14:val="none"/>
        </w:rPr>
        <w:t xml:space="preserve"> </w:t>
      </w:r>
      <w:r w:rsidRPr="00AD3C39">
        <w:rPr>
          <w:rFonts w:eastAsia="Times New Roman"/>
          <w:bCs w:val="0"/>
          <w:kern w:val="0"/>
          <w:szCs w:val="22"/>
          <w14:ligatures w14:val="none"/>
        </w:rPr>
        <w:t>piedāvājums</w:t>
      </w:r>
      <w:r w:rsidRPr="00AD3C39">
        <w:rPr>
          <w:rFonts w:eastAsia="Times New Roman"/>
          <w:bCs w:val="0"/>
          <w:spacing w:val="-10"/>
          <w:kern w:val="0"/>
          <w:szCs w:val="22"/>
          <w14:ligatures w14:val="none"/>
        </w:rPr>
        <w:t xml:space="preserve"> </w:t>
      </w:r>
      <w:r w:rsidRPr="00AD3C39">
        <w:rPr>
          <w:rFonts w:eastAsia="Times New Roman"/>
          <w:bCs w:val="0"/>
          <w:kern w:val="0"/>
          <w:szCs w:val="22"/>
          <w14:ligatures w14:val="none"/>
        </w:rPr>
        <w:t>neatbilst</w:t>
      </w:r>
      <w:r w:rsidRPr="00AD3C39">
        <w:rPr>
          <w:rFonts w:eastAsia="Times New Roman"/>
          <w:bCs w:val="0"/>
          <w:spacing w:val="-9"/>
          <w:kern w:val="0"/>
          <w:szCs w:val="22"/>
          <w14:ligatures w14:val="none"/>
        </w:rPr>
        <w:t xml:space="preserve"> </w:t>
      </w:r>
      <w:r w:rsidRPr="00AD3C39">
        <w:rPr>
          <w:rFonts w:eastAsia="Times New Roman"/>
          <w:bCs w:val="0"/>
          <w:kern w:val="0"/>
          <w:szCs w:val="22"/>
          <w14:ligatures w14:val="none"/>
        </w:rPr>
        <w:t>nolikumā</w:t>
      </w:r>
      <w:r w:rsidRPr="00AD3C39">
        <w:rPr>
          <w:rFonts w:eastAsia="Times New Roman"/>
          <w:bCs w:val="0"/>
          <w:spacing w:val="-10"/>
          <w:kern w:val="0"/>
          <w:szCs w:val="22"/>
          <w14:ligatures w14:val="none"/>
        </w:rPr>
        <w:t xml:space="preserve"> </w:t>
      </w:r>
      <w:r w:rsidRPr="00AD3C39">
        <w:rPr>
          <w:rFonts w:eastAsia="Times New Roman"/>
          <w:bCs w:val="0"/>
          <w:kern w:val="0"/>
          <w:szCs w:val="22"/>
          <w14:ligatures w14:val="none"/>
        </w:rPr>
        <w:t>noteiktajām</w:t>
      </w:r>
      <w:r w:rsidRPr="00AD3C39">
        <w:rPr>
          <w:rFonts w:eastAsia="Times New Roman"/>
          <w:bCs w:val="0"/>
          <w:spacing w:val="-9"/>
          <w:kern w:val="0"/>
          <w:szCs w:val="22"/>
          <w14:ligatures w14:val="none"/>
        </w:rPr>
        <w:t xml:space="preserve"> </w:t>
      </w:r>
      <w:r w:rsidRPr="00AD3C39">
        <w:rPr>
          <w:rFonts w:eastAsia="Times New Roman"/>
          <w:bCs w:val="0"/>
          <w:spacing w:val="-2"/>
          <w:kern w:val="0"/>
          <w:szCs w:val="22"/>
          <w14:ligatures w14:val="none"/>
        </w:rPr>
        <w:t>prasībām;</w:t>
      </w:r>
    </w:p>
    <w:p w14:paraId="4C0D71A9" w14:textId="77777777" w:rsidR="00F05155" w:rsidRPr="00AD3C39" w:rsidRDefault="00F05155" w:rsidP="00F05155">
      <w:pPr>
        <w:widowControl w:val="0"/>
        <w:numPr>
          <w:ilvl w:val="2"/>
          <w:numId w:val="13"/>
        </w:numPr>
        <w:tabs>
          <w:tab w:val="left" w:pos="930"/>
        </w:tabs>
        <w:autoSpaceDE w:val="0"/>
        <w:autoSpaceDN w:val="0"/>
        <w:spacing w:after="0" w:line="240" w:lineRule="auto"/>
        <w:ind w:right="267"/>
        <w:jc w:val="both"/>
        <w:rPr>
          <w:rFonts w:eastAsia="Times New Roman"/>
          <w:bCs w:val="0"/>
          <w:kern w:val="0"/>
          <w:szCs w:val="22"/>
          <w14:ligatures w14:val="none"/>
        </w:rPr>
      </w:pPr>
      <w:r w:rsidRPr="00AD3C39">
        <w:rPr>
          <w:rFonts w:eastAsia="Times New Roman"/>
          <w:bCs w:val="0"/>
          <w:kern w:val="0"/>
          <w:szCs w:val="22"/>
          <w14:ligatures w14:val="none"/>
        </w:rPr>
        <w:t>ja pretendenta piedāvājuma sastāvā iekļautie dokumenti neatbilst nolikuma prasībām vai piedāvājumā nav norādīta nolikumā prasītā informācija, komisija var pieņemt lēmumu</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par piedāvājuma noraidīšanu, izvērtējot trūkstošās informācijas būtiskumu un to ietekmi uz iespēju izvērtēt pretendenta piedāvājumu.</w:t>
      </w:r>
    </w:p>
    <w:p w14:paraId="3ACE4EC4" w14:textId="77777777" w:rsidR="00F05155" w:rsidRPr="00AD3C39" w:rsidRDefault="00F05155" w:rsidP="00F05155">
      <w:pPr>
        <w:widowControl w:val="0"/>
        <w:numPr>
          <w:ilvl w:val="1"/>
          <w:numId w:val="13"/>
        </w:numPr>
        <w:tabs>
          <w:tab w:val="left" w:pos="788"/>
        </w:tabs>
        <w:autoSpaceDE w:val="0"/>
        <w:autoSpaceDN w:val="0"/>
        <w:spacing w:after="0" w:line="240" w:lineRule="auto"/>
        <w:ind w:right="270"/>
        <w:jc w:val="both"/>
        <w:rPr>
          <w:rFonts w:eastAsia="Times New Roman"/>
          <w:bCs w:val="0"/>
          <w:kern w:val="0"/>
          <w:szCs w:val="22"/>
          <w14:ligatures w14:val="none"/>
        </w:rPr>
      </w:pPr>
      <w:r w:rsidRPr="00AD3C39">
        <w:rPr>
          <w:rFonts w:eastAsia="Times New Roman"/>
          <w:b/>
          <w:bCs w:val="0"/>
          <w:kern w:val="0"/>
          <w:szCs w:val="22"/>
          <w14:ligatures w14:val="none"/>
        </w:rPr>
        <w:t>Pretendentu, kuram būtu piešķiramas līguma slēgšanas tiesības</w:t>
      </w:r>
      <w:r w:rsidRPr="00AD3C39">
        <w:rPr>
          <w:rFonts w:eastAsia="Times New Roman"/>
          <w:bCs w:val="0"/>
          <w:kern w:val="0"/>
          <w:szCs w:val="22"/>
          <w14:ligatures w14:val="none"/>
        </w:rPr>
        <w:t xml:space="preserve">, </w:t>
      </w:r>
      <w:r w:rsidRPr="00AD3C39">
        <w:rPr>
          <w:rFonts w:eastAsia="Times New Roman"/>
          <w:b/>
          <w:bCs w:val="0"/>
          <w:kern w:val="0"/>
          <w:szCs w:val="22"/>
          <w14:ligatures w14:val="none"/>
        </w:rPr>
        <w:t xml:space="preserve">komisija izslēdz </w:t>
      </w:r>
      <w:r w:rsidRPr="00AD3C39">
        <w:rPr>
          <w:rFonts w:eastAsia="Times New Roman"/>
          <w:bCs w:val="0"/>
          <w:kern w:val="0"/>
          <w:szCs w:val="22"/>
          <w14:ligatures w14:val="none"/>
        </w:rPr>
        <w:t>no turpmākās dalības iepirkuma procedūrā:</w:t>
      </w:r>
    </w:p>
    <w:p w14:paraId="17B07E09" w14:textId="77777777" w:rsidR="00F05155" w:rsidRPr="00AD3C39" w:rsidRDefault="00F05155" w:rsidP="00F05155">
      <w:pPr>
        <w:widowControl w:val="0"/>
        <w:numPr>
          <w:ilvl w:val="2"/>
          <w:numId w:val="13"/>
        </w:numPr>
        <w:tabs>
          <w:tab w:val="left" w:pos="930"/>
        </w:tabs>
        <w:autoSpaceDE w:val="0"/>
        <w:autoSpaceDN w:val="0"/>
        <w:spacing w:after="0" w:line="240" w:lineRule="auto"/>
        <w:ind w:right="266"/>
        <w:jc w:val="both"/>
        <w:rPr>
          <w:rFonts w:eastAsia="Times New Roman"/>
          <w:bCs w:val="0"/>
          <w:kern w:val="0"/>
          <w:szCs w:val="22"/>
          <w14:ligatures w14:val="none"/>
        </w:rPr>
      </w:pPr>
      <w:r w:rsidRPr="00AD3C39">
        <w:rPr>
          <w:rFonts w:eastAsia="Times New Roman"/>
          <w:bCs w:val="0"/>
          <w:kern w:val="0"/>
          <w:szCs w:val="22"/>
          <w14:ligatures w14:val="none"/>
        </w:rPr>
        <w:t>Ja</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uz pretendentu</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attiecināmi Publisko</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iepirkumu</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likuma</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42.panta otrajā</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daļā</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noteiktie</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un konkursa</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nolikuma</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6.punktā</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norādītie</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izslēgšanas</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iemesli,</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ko</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komisija</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pārbauda</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Publisko iepirkumu</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likuma</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42.pantā</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noteiktajā</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kārtībā,</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ņemot</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vērā</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Publisko</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iepirkumu</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likuma</w:t>
      </w:r>
    </w:p>
    <w:p w14:paraId="68DFE806" w14:textId="77777777" w:rsidR="00F05155" w:rsidRPr="00AD3C39" w:rsidRDefault="00F05155" w:rsidP="00F05155">
      <w:pPr>
        <w:widowControl w:val="0"/>
        <w:autoSpaceDE w:val="0"/>
        <w:autoSpaceDN w:val="0"/>
        <w:spacing w:after="0" w:line="240" w:lineRule="auto"/>
        <w:jc w:val="both"/>
        <w:rPr>
          <w:rFonts w:eastAsia="Times New Roman"/>
          <w:bCs w:val="0"/>
          <w:kern w:val="0"/>
          <w:szCs w:val="24"/>
          <w14:ligatures w14:val="none"/>
        </w:rPr>
      </w:pPr>
      <w:r w:rsidRPr="00AD3C39">
        <w:rPr>
          <w:rFonts w:eastAsia="Times New Roman"/>
          <w:bCs w:val="0"/>
          <w:kern w:val="0"/>
          <w:szCs w:val="24"/>
          <w14:ligatures w14:val="none"/>
        </w:rPr>
        <w:t>43.panta</w:t>
      </w:r>
      <w:r w:rsidRPr="00AD3C39">
        <w:rPr>
          <w:rFonts w:eastAsia="Times New Roman"/>
          <w:bCs w:val="0"/>
          <w:spacing w:val="-1"/>
          <w:kern w:val="0"/>
          <w:szCs w:val="24"/>
          <w14:ligatures w14:val="none"/>
        </w:rPr>
        <w:t xml:space="preserve"> </w:t>
      </w:r>
      <w:r w:rsidRPr="00AD3C39">
        <w:rPr>
          <w:rFonts w:eastAsia="Times New Roman"/>
          <w:bCs w:val="0"/>
          <w:spacing w:val="-2"/>
          <w:kern w:val="0"/>
          <w:szCs w:val="24"/>
          <w14:ligatures w14:val="none"/>
        </w:rPr>
        <w:t>nosacījumus.</w:t>
      </w:r>
    </w:p>
    <w:p w14:paraId="70D51654" w14:textId="77777777" w:rsidR="00F05155" w:rsidRPr="00AD3C39" w:rsidRDefault="00F05155" w:rsidP="00F05155">
      <w:pPr>
        <w:widowControl w:val="0"/>
        <w:numPr>
          <w:ilvl w:val="2"/>
          <w:numId w:val="13"/>
        </w:numPr>
        <w:tabs>
          <w:tab w:val="left" w:pos="930"/>
        </w:tabs>
        <w:autoSpaceDE w:val="0"/>
        <w:autoSpaceDN w:val="0"/>
        <w:spacing w:after="0" w:line="240" w:lineRule="auto"/>
        <w:ind w:right="268"/>
        <w:jc w:val="both"/>
        <w:rPr>
          <w:rFonts w:eastAsia="Times New Roman"/>
          <w:bCs w:val="0"/>
          <w:kern w:val="0"/>
          <w:szCs w:val="22"/>
          <w14:ligatures w14:val="none"/>
        </w:rPr>
      </w:pPr>
      <w:r w:rsidRPr="00AD3C39">
        <w:rPr>
          <w:rFonts w:eastAsia="Times New Roman"/>
          <w:bCs w:val="0"/>
          <w:kern w:val="0"/>
          <w:szCs w:val="22"/>
          <w14:ligatures w14:val="none"/>
        </w:rPr>
        <w:t>Starptautisko un Latvijas Republikas nacionālo sankciju likuma 11.</w:t>
      </w:r>
      <w:r w:rsidRPr="00AD3C39">
        <w:rPr>
          <w:rFonts w:eastAsia="Times New Roman"/>
          <w:bCs w:val="0"/>
          <w:kern w:val="0"/>
          <w:szCs w:val="22"/>
          <w:vertAlign w:val="superscript"/>
          <w14:ligatures w14:val="none"/>
        </w:rPr>
        <w:t>1</w:t>
      </w:r>
      <w:r w:rsidRPr="00AD3C39">
        <w:rPr>
          <w:rFonts w:eastAsia="Times New Roman"/>
          <w:bCs w:val="0"/>
          <w:kern w:val="0"/>
          <w:szCs w:val="22"/>
          <w14:ligatures w14:val="none"/>
        </w:rPr>
        <w:t xml:space="preserve"> panta pirmajā daļā minētajos gadījumos.</w:t>
      </w:r>
    </w:p>
    <w:p w14:paraId="39C680CA" w14:textId="77777777" w:rsidR="00F05155" w:rsidRPr="00AD3C39" w:rsidRDefault="00F05155" w:rsidP="00F05155">
      <w:pPr>
        <w:widowControl w:val="0"/>
        <w:autoSpaceDE w:val="0"/>
        <w:autoSpaceDN w:val="0"/>
        <w:spacing w:after="0" w:line="240" w:lineRule="auto"/>
        <w:jc w:val="both"/>
        <w:rPr>
          <w:rFonts w:eastAsia="Times New Roman"/>
          <w:bCs w:val="0"/>
          <w:kern w:val="0"/>
          <w:szCs w:val="22"/>
          <w14:ligatures w14:val="none"/>
        </w:rPr>
        <w:sectPr w:rsidR="00F05155" w:rsidRPr="00AD3C39" w:rsidSect="00F05155">
          <w:type w:val="continuous"/>
          <w:pgSz w:w="11910" w:h="16840"/>
          <w:pgMar w:top="820" w:right="580" w:bottom="860" w:left="1480" w:header="0" w:footer="592" w:gutter="0"/>
          <w:cols w:space="720"/>
        </w:sectPr>
      </w:pPr>
    </w:p>
    <w:p w14:paraId="0F478AFF" w14:textId="77777777" w:rsidR="00F05155" w:rsidRPr="00AD3C39" w:rsidRDefault="00F05155" w:rsidP="00F05155">
      <w:pPr>
        <w:widowControl w:val="0"/>
        <w:numPr>
          <w:ilvl w:val="2"/>
          <w:numId w:val="13"/>
        </w:numPr>
        <w:tabs>
          <w:tab w:val="left" w:pos="930"/>
        </w:tabs>
        <w:autoSpaceDE w:val="0"/>
        <w:autoSpaceDN w:val="0"/>
        <w:spacing w:before="65" w:after="0" w:line="240" w:lineRule="auto"/>
        <w:ind w:right="266"/>
        <w:jc w:val="both"/>
        <w:rPr>
          <w:rFonts w:eastAsia="Times New Roman"/>
          <w:bCs w:val="0"/>
          <w:kern w:val="0"/>
          <w:szCs w:val="22"/>
          <w14:ligatures w14:val="none"/>
        </w:rPr>
      </w:pPr>
      <w:r w:rsidRPr="00AD3C39">
        <w:rPr>
          <w:rFonts w:eastAsia="Times New Roman"/>
          <w:bCs w:val="0"/>
          <w:kern w:val="0"/>
          <w:szCs w:val="22"/>
          <w14:ligatures w14:val="none"/>
        </w:rPr>
        <w:lastRenderedPageBreak/>
        <w:t>Ja piedāvājumā norādītais apakšuzņēmējs (kuram izpildei nododamās līguma daļas vērtība ir vismaz 10</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000</w:t>
      </w:r>
      <w:r w:rsidRPr="00AD3C39">
        <w:rPr>
          <w:rFonts w:eastAsia="Times New Roman"/>
          <w:bCs w:val="0"/>
          <w:spacing w:val="-2"/>
          <w:kern w:val="0"/>
          <w:szCs w:val="22"/>
          <w14:ligatures w14:val="none"/>
        </w:rPr>
        <w:t xml:space="preserve"> </w:t>
      </w:r>
      <w:r w:rsidRPr="00AD3C39">
        <w:rPr>
          <w:rFonts w:eastAsia="Times New Roman"/>
          <w:bCs w:val="0"/>
          <w:i/>
          <w:kern w:val="0"/>
          <w:szCs w:val="22"/>
          <w14:ligatures w14:val="none"/>
        </w:rPr>
        <w:t>euro</w:t>
      </w:r>
      <w:r w:rsidRPr="00AD3C39">
        <w:rPr>
          <w:rFonts w:eastAsia="Times New Roman"/>
          <w:bCs w:val="0"/>
          <w:kern w:val="0"/>
          <w:szCs w:val="22"/>
          <w14:ligatures w14:val="none"/>
        </w:rPr>
        <w:t xml:space="preserve">), atbilst Publisko iepirkumu likuma 42.panta otrajā daļā noteiktajiem un konkursa nolikuma 6.punktā norādītajiem uz minētajām personām attiecināmajiem izslēgšanas iemesliem, un pretendents 10 darbdienu laikā pēc komisijas pieprasījuma (par minēto personu nomaiņu) nosūtīšanas dienas neiesniedz dokumentus par jaunu iepirkuma procedūras dokumentos noteiktajām prasībām atbilstošu </w:t>
      </w:r>
      <w:r w:rsidRPr="00AD3C39">
        <w:rPr>
          <w:rFonts w:eastAsia="Times New Roman"/>
          <w:bCs w:val="0"/>
          <w:spacing w:val="-2"/>
          <w:kern w:val="0"/>
          <w:szCs w:val="22"/>
          <w14:ligatures w14:val="none"/>
        </w:rPr>
        <w:t>apakšuzņēmēju.</w:t>
      </w:r>
    </w:p>
    <w:p w14:paraId="46AC024C" w14:textId="77777777" w:rsidR="00F05155" w:rsidRPr="00AD3C39" w:rsidRDefault="00F05155" w:rsidP="00F05155">
      <w:pPr>
        <w:widowControl w:val="0"/>
        <w:numPr>
          <w:ilvl w:val="1"/>
          <w:numId w:val="13"/>
        </w:numPr>
        <w:tabs>
          <w:tab w:val="left" w:pos="788"/>
        </w:tabs>
        <w:autoSpaceDE w:val="0"/>
        <w:autoSpaceDN w:val="0"/>
        <w:spacing w:before="1" w:after="0" w:line="240" w:lineRule="auto"/>
        <w:ind w:right="265"/>
        <w:jc w:val="both"/>
        <w:rPr>
          <w:rFonts w:eastAsia="Times New Roman"/>
          <w:bCs w:val="0"/>
          <w:kern w:val="0"/>
          <w:szCs w:val="22"/>
          <w14:ligatures w14:val="none"/>
        </w:rPr>
      </w:pPr>
      <w:r w:rsidRPr="00AD3C39">
        <w:rPr>
          <w:rFonts w:eastAsia="Times New Roman"/>
          <w:bCs w:val="0"/>
          <w:kern w:val="0"/>
          <w:szCs w:val="22"/>
          <w14:ligatures w14:val="none"/>
        </w:rPr>
        <w:t>Komisija ir tiesīga pretendentu kvalifikācijas atbilstības pārbaudi veikt tikai tam pretendentam, kuram būtu piešķiramas līguma slēgšanas tiesības. Komisija, lai gūtu pārliecību, ka izraudzītajam pretendentam būtu piešķiramas līguma slēgšanas tiesības, pirms tam attiecībā uz visiem piedāvājumiem pārbauda aritmētisko kļūdu neesamību un iesniegtā piedāvājuma atbilstību.</w:t>
      </w:r>
    </w:p>
    <w:p w14:paraId="4FE0F726" w14:textId="77777777" w:rsidR="00F05155" w:rsidRPr="00AD3C39" w:rsidRDefault="00F05155" w:rsidP="00F05155">
      <w:pPr>
        <w:widowControl w:val="0"/>
        <w:numPr>
          <w:ilvl w:val="0"/>
          <w:numId w:val="13"/>
        </w:numPr>
        <w:tabs>
          <w:tab w:val="left" w:pos="788"/>
        </w:tabs>
        <w:autoSpaceDE w:val="0"/>
        <w:autoSpaceDN w:val="0"/>
        <w:spacing w:before="122" w:after="0" w:line="240" w:lineRule="auto"/>
        <w:ind w:hanging="566"/>
        <w:jc w:val="both"/>
        <w:outlineLvl w:val="0"/>
        <w:rPr>
          <w:rFonts w:eastAsia="Times New Roman"/>
          <w:kern w:val="0"/>
          <w:szCs w:val="24"/>
          <w14:ligatures w14:val="none"/>
        </w:rPr>
      </w:pPr>
      <w:r w:rsidRPr="00AD3C39">
        <w:rPr>
          <w:rFonts w:eastAsia="Times New Roman"/>
          <w:b/>
          <w:kern w:val="0"/>
          <w:szCs w:val="24"/>
          <w14:ligatures w14:val="none"/>
        </w:rPr>
        <w:t>Izvērtēšanas</w:t>
      </w:r>
      <w:r w:rsidRPr="00AD3C39">
        <w:rPr>
          <w:rFonts w:eastAsia="Times New Roman"/>
          <w:b/>
          <w:spacing w:val="-9"/>
          <w:kern w:val="0"/>
          <w:szCs w:val="24"/>
          <w14:ligatures w14:val="none"/>
        </w:rPr>
        <w:t xml:space="preserve"> </w:t>
      </w:r>
      <w:r w:rsidRPr="00AD3C39">
        <w:rPr>
          <w:rFonts w:eastAsia="Times New Roman"/>
          <w:b/>
          <w:kern w:val="0"/>
          <w:szCs w:val="24"/>
          <w14:ligatures w14:val="none"/>
        </w:rPr>
        <w:t>kritērijs</w:t>
      </w:r>
      <w:r w:rsidRPr="00AD3C39">
        <w:rPr>
          <w:rFonts w:eastAsia="Times New Roman"/>
          <w:b/>
          <w:spacing w:val="-8"/>
          <w:kern w:val="0"/>
          <w:szCs w:val="24"/>
          <w14:ligatures w14:val="none"/>
        </w:rPr>
        <w:t xml:space="preserve"> </w:t>
      </w:r>
      <w:r w:rsidRPr="00AD3C39">
        <w:rPr>
          <w:rFonts w:eastAsia="Times New Roman"/>
          <w:b/>
          <w:kern w:val="0"/>
          <w:szCs w:val="24"/>
          <w14:ligatures w14:val="none"/>
        </w:rPr>
        <w:t>saimnieciski</w:t>
      </w:r>
      <w:r w:rsidRPr="00AD3C39">
        <w:rPr>
          <w:rFonts w:eastAsia="Times New Roman"/>
          <w:b/>
          <w:spacing w:val="-7"/>
          <w:kern w:val="0"/>
          <w:szCs w:val="24"/>
          <w14:ligatures w14:val="none"/>
        </w:rPr>
        <w:t xml:space="preserve"> </w:t>
      </w:r>
      <w:r w:rsidRPr="00AD3C39">
        <w:rPr>
          <w:rFonts w:eastAsia="Times New Roman"/>
          <w:b/>
          <w:kern w:val="0"/>
          <w:szCs w:val="24"/>
          <w14:ligatures w14:val="none"/>
        </w:rPr>
        <w:t>visizdevīgākā</w:t>
      </w:r>
      <w:r w:rsidRPr="00AD3C39">
        <w:rPr>
          <w:rFonts w:eastAsia="Times New Roman"/>
          <w:b/>
          <w:spacing w:val="-7"/>
          <w:kern w:val="0"/>
          <w:szCs w:val="24"/>
          <w14:ligatures w14:val="none"/>
        </w:rPr>
        <w:t xml:space="preserve"> </w:t>
      </w:r>
      <w:r w:rsidRPr="00AD3C39">
        <w:rPr>
          <w:rFonts w:eastAsia="Times New Roman"/>
          <w:b/>
          <w:kern w:val="0"/>
          <w:szCs w:val="24"/>
          <w14:ligatures w14:val="none"/>
        </w:rPr>
        <w:t>piedāvājuma</w:t>
      </w:r>
      <w:r w:rsidRPr="00AD3C39">
        <w:rPr>
          <w:rFonts w:eastAsia="Times New Roman"/>
          <w:b/>
          <w:spacing w:val="-7"/>
          <w:kern w:val="0"/>
          <w:szCs w:val="24"/>
          <w14:ligatures w14:val="none"/>
        </w:rPr>
        <w:t xml:space="preserve"> </w:t>
      </w:r>
      <w:r w:rsidRPr="00AD3C39">
        <w:rPr>
          <w:rFonts w:eastAsia="Times New Roman"/>
          <w:b/>
          <w:spacing w:val="-2"/>
          <w:kern w:val="0"/>
          <w:szCs w:val="24"/>
          <w14:ligatures w14:val="none"/>
        </w:rPr>
        <w:t>izvēlei:</w:t>
      </w:r>
    </w:p>
    <w:p w14:paraId="047648F8" w14:textId="77777777" w:rsidR="00F05155" w:rsidRPr="00AD3C39" w:rsidRDefault="00F05155" w:rsidP="00F05155">
      <w:pPr>
        <w:widowControl w:val="0"/>
        <w:numPr>
          <w:ilvl w:val="1"/>
          <w:numId w:val="13"/>
        </w:numPr>
        <w:tabs>
          <w:tab w:val="left" w:pos="761"/>
        </w:tabs>
        <w:autoSpaceDE w:val="0"/>
        <w:autoSpaceDN w:val="0"/>
        <w:spacing w:before="116" w:after="0" w:line="240" w:lineRule="auto"/>
        <w:ind w:left="761" w:right="267" w:hanging="540"/>
        <w:jc w:val="both"/>
        <w:rPr>
          <w:rFonts w:eastAsia="Times New Roman"/>
          <w:bCs w:val="0"/>
          <w:kern w:val="0"/>
          <w:szCs w:val="22"/>
          <w14:ligatures w14:val="none"/>
        </w:rPr>
      </w:pPr>
      <w:r w:rsidRPr="00AD3C39">
        <w:rPr>
          <w:rFonts w:eastAsia="Times New Roman"/>
          <w:bCs w:val="0"/>
          <w:kern w:val="0"/>
          <w:szCs w:val="22"/>
          <w14:ligatures w14:val="none"/>
        </w:rPr>
        <w:t>pamatojoties uz Publisko iepirkumu likuma 51.pantu, komisija piešķir līguma slēgšanas tiesības saimnieciski visizdevīgākajam piedāvājumam, kuru nosaka ņemot vērā konkursa nolikuma 4.pielikumā “Saimnieciski visizdevīgākā piedāvājuma noteikšanas kritēriji” noteiktos kritērijus.</w:t>
      </w:r>
    </w:p>
    <w:p w14:paraId="48DA159B" w14:textId="77777777" w:rsidR="00F05155" w:rsidRPr="00AD3C39" w:rsidRDefault="00F05155" w:rsidP="00F05155">
      <w:pPr>
        <w:widowControl w:val="0"/>
        <w:numPr>
          <w:ilvl w:val="1"/>
          <w:numId w:val="13"/>
        </w:numPr>
        <w:tabs>
          <w:tab w:val="left" w:pos="761"/>
        </w:tabs>
        <w:autoSpaceDE w:val="0"/>
        <w:autoSpaceDN w:val="0"/>
        <w:spacing w:after="0" w:line="240" w:lineRule="auto"/>
        <w:ind w:left="761" w:right="269" w:hanging="540"/>
        <w:jc w:val="both"/>
        <w:rPr>
          <w:rFonts w:eastAsia="Times New Roman"/>
          <w:bCs w:val="0"/>
          <w:kern w:val="0"/>
          <w:szCs w:val="22"/>
          <w14:ligatures w14:val="none"/>
        </w:rPr>
      </w:pPr>
      <w:r w:rsidRPr="00AD3C39">
        <w:rPr>
          <w:rFonts w:eastAsia="Times New Roman"/>
          <w:bCs w:val="0"/>
          <w:kern w:val="0"/>
          <w:szCs w:val="22"/>
          <w14:ligatures w14:val="none"/>
        </w:rPr>
        <w:t xml:space="preserve">Komisija piešķir līguma slēgšanas tiesības piedāvājumam ar vislielāko iegūto punktu kopsummu, kas atbilst nolikuma un tā pielikumu prasībām, un nav atzīts par nepamatoti </w:t>
      </w:r>
      <w:r w:rsidRPr="00AD3C39">
        <w:rPr>
          <w:rFonts w:eastAsia="Times New Roman"/>
          <w:bCs w:val="0"/>
          <w:spacing w:val="-2"/>
          <w:kern w:val="0"/>
          <w:szCs w:val="22"/>
          <w14:ligatures w14:val="none"/>
        </w:rPr>
        <w:t>lētu.</w:t>
      </w:r>
    </w:p>
    <w:p w14:paraId="717BA808" w14:textId="77777777" w:rsidR="00F05155" w:rsidRPr="00AD3C39" w:rsidRDefault="00F05155" w:rsidP="00F05155">
      <w:pPr>
        <w:widowControl w:val="0"/>
        <w:numPr>
          <w:ilvl w:val="1"/>
          <w:numId w:val="13"/>
        </w:numPr>
        <w:tabs>
          <w:tab w:val="left" w:pos="788"/>
        </w:tabs>
        <w:autoSpaceDE w:val="0"/>
        <w:autoSpaceDN w:val="0"/>
        <w:spacing w:after="0" w:line="240" w:lineRule="auto"/>
        <w:ind w:right="272"/>
        <w:jc w:val="both"/>
        <w:rPr>
          <w:rFonts w:eastAsia="Times New Roman"/>
          <w:bCs w:val="0"/>
          <w:kern w:val="0"/>
          <w:szCs w:val="22"/>
          <w14:ligatures w14:val="none"/>
        </w:rPr>
      </w:pPr>
      <w:r w:rsidRPr="00AD3C39">
        <w:rPr>
          <w:rFonts w:eastAsia="Times New Roman"/>
          <w:bCs w:val="0"/>
          <w:kern w:val="0"/>
          <w:szCs w:val="22"/>
          <w14:ligatures w14:val="none"/>
        </w:rPr>
        <w:t xml:space="preserve">Gadījumā, ja pirms tam, kad pieņems lēmumu par iepirkuma līguma slēgšanas tiesību piešķiršanu, komisija konstatēs, ka vismaz divu piedāvājumu cenas ir vienādas, tad </w:t>
      </w:r>
      <w:r w:rsidRPr="00AD3C39">
        <w:rPr>
          <w:rFonts w:eastAsia="Times New Roman"/>
          <w:bCs w:val="0"/>
          <w:kern w:val="0"/>
          <w:szCs w:val="22"/>
          <w:u w:val="single"/>
          <w14:ligatures w14:val="none"/>
        </w:rPr>
        <w:t>izšķirošais piedāvājuma izvēles kritērijs ir (prioritārā secībā):</w:t>
      </w:r>
    </w:p>
    <w:p w14:paraId="2FEA3B1C" w14:textId="318CE225" w:rsidR="00F05155" w:rsidRPr="00AD3C39" w:rsidRDefault="00F05155" w:rsidP="00F05155">
      <w:pPr>
        <w:widowControl w:val="0"/>
        <w:numPr>
          <w:ilvl w:val="2"/>
          <w:numId w:val="13"/>
        </w:numPr>
        <w:tabs>
          <w:tab w:val="left" w:pos="941"/>
        </w:tabs>
        <w:autoSpaceDE w:val="0"/>
        <w:autoSpaceDN w:val="0"/>
        <w:spacing w:after="0" w:line="240" w:lineRule="auto"/>
        <w:ind w:left="941" w:right="267" w:hanging="720"/>
        <w:jc w:val="both"/>
        <w:rPr>
          <w:rFonts w:eastAsia="Times New Roman"/>
          <w:bCs w:val="0"/>
          <w:kern w:val="0"/>
          <w:szCs w:val="22"/>
          <w14:ligatures w14:val="none"/>
        </w:rPr>
      </w:pPr>
      <w:r w:rsidRPr="00AD3C39">
        <w:rPr>
          <w:rFonts w:eastAsia="Times New Roman"/>
          <w:bCs w:val="0"/>
          <w:kern w:val="0"/>
          <w:szCs w:val="22"/>
          <w14:ligatures w14:val="none"/>
        </w:rPr>
        <w:t xml:space="preserve">kurš ieguvis lielāko punktu skaitu kritērijā “Cena” (zemākā piedāvātā </w:t>
      </w:r>
      <w:r w:rsidR="00B6520F" w:rsidRPr="00AD3C39">
        <w:rPr>
          <w:rFonts w:eastAsia="Times New Roman"/>
          <w:bCs w:val="0"/>
          <w:kern w:val="0"/>
          <w:szCs w:val="22"/>
          <w14:ligatures w14:val="none"/>
        </w:rPr>
        <w:t>elektro</w:t>
      </w:r>
      <w:r w:rsidRPr="00AD3C39">
        <w:rPr>
          <w:rFonts w:eastAsia="Times New Roman"/>
          <w:bCs w:val="0"/>
          <w:kern w:val="0"/>
          <w:szCs w:val="22"/>
          <w14:ligatures w14:val="none"/>
        </w:rPr>
        <w:t>autobus</w:t>
      </w:r>
      <w:r w:rsidR="00FE54C0" w:rsidRPr="00AD3C39">
        <w:rPr>
          <w:rFonts w:eastAsia="Times New Roman"/>
          <w:bCs w:val="0"/>
          <w:kern w:val="0"/>
          <w:szCs w:val="22"/>
          <w14:ligatures w14:val="none"/>
        </w:rPr>
        <w:t>a</w:t>
      </w:r>
      <w:r w:rsidRPr="00AD3C39">
        <w:rPr>
          <w:rFonts w:eastAsia="Times New Roman"/>
          <w:bCs w:val="0"/>
          <w:kern w:val="0"/>
          <w:szCs w:val="22"/>
          <w14:ligatures w14:val="none"/>
        </w:rPr>
        <w:t xml:space="preserve"> pirkuma maksa (euro bez PVN));</w:t>
      </w:r>
    </w:p>
    <w:p w14:paraId="47EA72EB" w14:textId="77777777" w:rsidR="00F05155" w:rsidRPr="00AD3C39" w:rsidRDefault="00F05155" w:rsidP="00F05155">
      <w:pPr>
        <w:widowControl w:val="0"/>
        <w:numPr>
          <w:ilvl w:val="2"/>
          <w:numId w:val="13"/>
        </w:numPr>
        <w:tabs>
          <w:tab w:val="left" w:pos="941"/>
        </w:tabs>
        <w:autoSpaceDE w:val="0"/>
        <w:autoSpaceDN w:val="0"/>
        <w:spacing w:after="0" w:line="240" w:lineRule="auto"/>
        <w:ind w:left="941" w:right="276" w:hanging="720"/>
        <w:jc w:val="both"/>
        <w:rPr>
          <w:rFonts w:eastAsia="Times New Roman"/>
          <w:bCs w:val="0"/>
          <w:kern w:val="0"/>
          <w:szCs w:val="22"/>
          <w14:ligatures w14:val="none"/>
        </w:rPr>
      </w:pPr>
      <w:r w:rsidRPr="00AD3C39">
        <w:rPr>
          <w:rFonts w:eastAsia="Times New Roman"/>
          <w:bCs w:val="0"/>
          <w:kern w:val="0"/>
          <w:szCs w:val="22"/>
          <w14:ligatures w14:val="none"/>
        </w:rPr>
        <w:t>kurš ieguvis lielāko punktu skaitu kritērijā “Garantijas termiņš ( mēnešos )”.</w:t>
      </w:r>
    </w:p>
    <w:p w14:paraId="084781BC" w14:textId="77777777" w:rsidR="00F05155" w:rsidRPr="00AD3C39" w:rsidRDefault="00F05155" w:rsidP="00F05155">
      <w:pPr>
        <w:widowControl w:val="0"/>
        <w:numPr>
          <w:ilvl w:val="1"/>
          <w:numId w:val="13"/>
        </w:numPr>
        <w:tabs>
          <w:tab w:val="left" w:pos="761"/>
        </w:tabs>
        <w:autoSpaceDE w:val="0"/>
        <w:autoSpaceDN w:val="0"/>
        <w:spacing w:after="0" w:line="240" w:lineRule="auto"/>
        <w:ind w:left="761" w:right="267" w:hanging="540"/>
        <w:jc w:val="both"/>
        <w:rPr>
          <w:rFonts w:eastAsia="Times New Roman"/>
          <w:bCs w:val="0"/>
          <w:kern w:val="0"/>
          <w:szCs w:val="22"/>
          <w14:ligatures w14:val="none"/>
        </w:rPr>
      </w:pPr>
      <w:r w:rsidRPr="00AD3C39">
        <w:rPr>
          <w:rFonts w:eastAsia="Times New Roman"/>
          <w:bCs w:val="0"/>
          <w:kern w:val="0"/>
          <w:szCs w:val="22"/>
          <w14:ligatures w14:val="none"/>
        </w:rPr>
        <w:t>Ja komisija konstatē, ka kritērijā “Cena” un kritērijā “Garantijas termiņš ( mēnešos )” punktu skaits ir vienāds, par uzvarētāju izvēlas pretendentu, kurš savu piedāvājumu iesniedzis pirmais.</w:t>
      </w:r>
    </w:p>
    <w:p w14:paraId="3A48AD0A" w14:textId="77777777" w:rsidR="00F05155" w:rsidRPr="00AD3C39" w:rsidRDefault="00F05155" w:rsidP="00F05155">
      <w:pPr>
        <w:widowControl w:val="0"/>
        <w:numPr>
          <w:ilvl w:val="0"/>
          <w:numId w:val="13"/>
        </w:numPr>
        <w:tabs>
          <w:tab w:val="left" w:pos="788"/>
        </w:tabs>
        <w:autoSpaceDE w:val="0"/>
        <w:autoSpaceDN w:val="0"/>
        <w:spacing w:before="126" w:after="0" w:line="240" w:lineRule="auto"/>
        <w:ind w:hanging="566"/>
        <w:jc w:val="both"/>
        <w:outlineLvl w:val="0"/>
        <w:rPr>
          <w:rFonts w:eastAsia="Times New Roman"/>
          <w:kern w:val="0"/>
          <w:szCs w:val="24"/>
          <w14:ligatures w14:val="none"/>
        </w:rPr>
      </w:pPr>
      <w:r w:rsidRPr="00AD3C39">
        <w:rPr>
          <w:rFonts w:eastAsia="Times New Roman"/>
          <w:b/>
          <w:kern w:val="0"/>
          <w:szCs w:val="24"/>
          <w14:ligatures w14:val="none"/>
        </w:rPr>
        <w:t>Cita</w:t>
      </w:r>
      <w:r w:rsidRPr="00AD3C39">
        <w:rPr>
          <w:rFonts w:eastAsia="Times New Roman"/>
          <w:b/>
          <w:spacing w:val="-1"/>
          <w:kern w:val="0"/>
          <w:szCs w:val="24"/>
          <w14:ligatures w14:val="none"/>
        </w:rPr>
        <w:t xml:space="preserve"> </w:t>
      </w:r>
      <w:r w:rsidRPr="00AD3C39">
        <w:rPr>
          <w:rFonts w:eastAsia="Times New Roman"/>
          <w:b/>
          <w:spacing w:val="-2"/>
          <w:kern w:val="0"/>
          <w:szCs w:val="24"/>
          <w14:ligatures w14:val="none"/>
        </w:rPr>
        <w:t>informācija</w:t>
      </w:r>
    </w:p>
    <w:p w14:paraId="112324C3" w14:textId="77777777" w:rsidR="00F05155" w:rsidRPr="00AD3C39" w:rsidRDefault="00F05155" w:rsidP="00F05155">
      <w:pPr>
        <w:widowControl w:val="0"/>
        <w:numPr>
          <w:ilvl w:val="1"/>
          <w:numId w:val="13"/>
        </w:numPr>
        <w:tabs>
          <w:tab w:val="left" w:pos="788"/>
        </w:tabs>
        <w:autoSpaceDE w:val="0"/>
        <w:autoSpaceDN w:val="0"/>
        <w:spacing w:before="120" w:after="0" w:line="274" w:lineRule="exact"/>
        <w:ind w:hanging="566"/>
        <w:jc w:val="both"/>
        <w:rPr>
          <w:rFonts w:eastAsia="Times New Roman"/>
          <w:bCs w:val="0"/>
          <w:kern w:val="0"/>
          <w:szCs w:val="22"/>
          <w14:ligatures w14:val="none"/>
        </w:rPr>
      </w:pPr>
      <w:r w:rsidRPr="00AD3C39">
        <w:rPr>
          <w:rFonts w:eastAsia="Times New Roman"/>
          <w:b/>
          <w:bCs w:val="0"/>
          <w:kern w:val="0"/>
          <w:szCs w:val="22"/>
          <w14:ligatures w14:val="none"/>
        </w:rPr>
        <w:t>Iepirkuma</w:t>
      </w:r>
      <w:r w:rsidRPr="00AD3C39">
        <w:rPr>
          <w:rFonts w:eastAsia="Times New Roman"/>
          <w:b/>
          <w:bCs w:val="0"/>
          <w:spacing w:val="-8"/>
          <w:kern w:val="0"/>
          <w:szCs w:val="22"/>
          <w14:ligatures w14:val="none"/>
        </w:rPr>
        <w:t xml:space="preserve"> </w:t>
      </w:r>
      <w:r w:rsidRPr="00AD3C39">
        <w:rPr>
          <w:rFonts w:eastAsia="Times New Roman"/>
          <w:b/>
          <w:bCs w:val="0"/>
          <w:kern w:val="0"/>
          <w:szCs w:val="22"/>
          <w14:ligatures w14:val="none"/>
        </w:rPr>
        <w:t>procedūras</w:t>
      </w:r>
      <w:r w:rsidRPr="00AD3C39">
        <w:rPr>
          <w:rFonts w:eastAsia="Times New Roman"/>
          <w:b/>
          <w:bCs w:val="0"/>
          <w:spacing w:val="-3"/>
          <w:kern w:val="0"/>
          <w:szCs w:val="22"/>
          <w14:ligatures w14:val="none"/>
        </w:rPr>
        <w:t xml:space="preserve"> </w:t>
      </w:r>
      <w:r w:rsidRPr="00AD3C39">
        <w:rPr>
          <w:rFonts w:eastAsia="Times New Roman"/>
          <w:b/>
          <w:bCs w:val="0"/>
          <w:kern w:val="0"/>
          <w:szCs w:val="22"/>
          <w14:ligatures w14:val="none"/>
        </w:rPr>
        <w:t>dokumentu</w:t>
      </w:r>
      <w:r w:rsidRPr="00AD3C39">
        <w:rPr>
          <w:rFonts w:eastAsia="Times New Roman"/>
          <w:b/>
          <w:bCs w:val="0"/>
          <w:spacing w:val="-7"/>
          <w:kern w:val="0"/>
          <w:szCs w:val="22"/>
          <w14:ligatures w14:val="none"/>
        </w:rPr>
        <w:t xml:space="preserve"> </w:t>
      </w:r>
      <w:r w:rsidRPr="00AD3C39">
        <w:rPr>
          <w:rFonts w:eastAsia="Times New Roman"/>
          <w:b/>
          <w:bCs w:val="0"/>
          <w:kern w:val="0"/>
          <w:szCs w:val="22"/>
          <w14:ligatures w14:val="none"/>
        </w:rPr>
        <w:t>un</w:t>
      </w:r>
      <w:r w:rsidRPr="00AD3C39">
        <w:rPr>
          <w:rFonts w:eastAsia="Times New Roman"/>
          <w:b/>
          <w:bCs w:val="0"/>
          <w:spacing w:val="-5"/>
          <w:kern w:val="0"/>
          <w:szCs w:val="22"/>
          <w14:ligatures w14:val="none"/>
        </w:rPr>
        <w:t xml:space="preserve"> </w:t>
      </w:r>
      <w:r w:rsidRPr="00AD3C39">
        <w:rPr>
          <w:rFonts w:eastAsia="Times New Roman"/>
          <w:b/>
          <w:bCs w:val="0"/>
          <w:kern w:val="0"/>
          <w:szCs w:val="22"/>
          <w14:ligatures w14:val="none"/>
        </w:rPr>
        <w:t>papildus</w:t>
      </w:r>
      <w:r w:rsidRPr="00AD3C39">
        <w:rPr>
          <w:rFonts w:eastAsia="Times New Roman"/>
          <w:b/>
          <w:bCs w:val="0"/>
          <w:spacing w:val="-8"/>
          <w:kern w:val="0"/>
          <w:szCs w:val="22"/>
          <w14:ligatures w14:val="none"/>
        </w:rPr>
        <w:t xml:space="preserve"> </w:t>
      </w:r>
      <w:r w:rsidRPr="00AD3C39">
        <w:rPr>
          <w:rFonts w:eastAsia="Times New Roman"/>
          <w:b/>
          <w:bCs w:val="0"/>
          <w:kern w:val="0"/>
          <w:szCs w:val="22"/>
          <w14:ligatures w14:val="none"/>
        </w:rPr>
        <w:t>informācijas</w:t>
      </w:r>
      <w:r w:rsidRPr="00AD3C39">
        <w:rPr>
          <w:rFonts w:eastAsia="Times New Roman"/>
          <w:b/>
          <w:bCs w:val="0"/>
          <w:spacing w:val="-6"/>
          <w:kern w:val="0"/>
          <w:szCs w:val="22"/>
          <w14:ligatures w14:val="none"/>
        </w:rPr>
        <w:t xml:space="preserve"> </w:t>
      </w:r>
      <w:r w:rsidRPr="00AD3C39">
        <w:rPr>
          <w:rFonts w:eastAsia="Times New Roman"/>
          <w:b/>
          <w:bCs w:val="0"/>
          <w:spacing w:val="-2"/>
          <w:kern w:val="0"/>
          <w:szCs w:val="22"/>
          <w14:ligatures w14:val="none"/>
        </w:rPr>
        <w:t>pieejamība</w:t>
      </w:r>
    </w:p>
    <w:p w14:paraId="0C46154D" w14:textId="77777777" w:rsidR="00F05155" w:rsidRPr="00AD3C39" w:rsidRDefault="00F05155" w:rsidP="00F05155">
      <w:pPr>
        <w:widowControl w:val="0"/>
        <w:numPr>
          <w:ilvl w:val="2"/>
          <w:numId w:val="13"/>
        </w:numPr>
        <w:tabs>
          <w:tab w:val="left" w:pos="930"/>
        </w:tabs>
        <w:autoSpaceDE w:val="0"/>
        <w:autoSpaceDN w:val="0"/>
        <w:spacing w:after="0" w:line="240" w:lineRule="auto"/>
        <w:ind w:right="269"/>
        <w:jc w:val="both"/>
        <w:rPr>
          <w:rFonts w:eastAsia="Times New Roman"/>
          <w:bCs w:val="0"/>
          <w:color w:val="000000" w:themeColor="text1"/>
          <w:kern w:val="0"/>
          <w:sz w:val="22"/>
          <w:szCs w:val="22"/>
          <w14:ligatures w14:val="none"/>
        </w:rPr>
      </w:pPr>
      <w:r w:rsidRPr="00AD3C39">
        <w:rPr>
          <w:rFonts w:eastAsia="Times New Roman"/>
          <w:bCs w:val="0"/>
          <w:noProof/>
          <w:kern w:val="0"/>
          <w:sz w:val="22"/>
          <w:szCs w:val="22"/>
          <w14:ligatures w14:val="none"/>
        </w:rPr>
        <mc:AlternateContent>
          <mc:Choice Requires="wpg">
            <w:drawing>
              <wp:anchor distT="0" distB="0" distL="0" distR="0" simplePos="0" relativeHeight="251659264" behindDoc="0" locked="0" layoutInCell="1" allowOverlap="1" wp14:anchorId="236127F1" wp14:editId="61460DDC">
                <wp:simplePos x="0" y="0"/>
                <wp:positionH relativeFrom="page">
                  <wp:posOffset>1530350</wp:posOffset>
                </wp:positionH>
                <wp:positionV relativeFrom="paragraph">
                  <wp:posOffset>683421</wp:posOffset>
                </wp:positionV>
                <wp:extent cx="5490845" cy="762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0845" cy="7620"/>
                          <a:chOff x="0" y="0"/>
                          <a:chExt cx="5490845" cy="7620"/>
                        </a:xfrm>
                      </wpg:grpSpPr>
                      <wps:wsp>
                        <wps:cNvPr id="8" name="Graphic 8"/>
                        <wps:cNvSpPr/>
                        <wps:spPr>
                          <a:xfrm>
                            <a:off x="0" y="0"/>
                            <a:ext cx="1998345" cy="7620"/>
                          </a:xfrm>
                          <a:custGeom>
                            <a:avLst/>
                            <a:gdLst/>
                            <a:ahLst/>
                            <a:cxnLst/>
                            <a:rect l="l" t="t" r="r" b="b"/>
                            <a:pathLst>
                              <a:path w="1998345" h="7620">
                                <a:moveTo>
                                  <a:pt x="1998218" y="0"/>
                                </a:moveTo>
                                <a:lnTo>
                                  <a:pt x="0" y="0"/>
                                </a:lnTo>
                                <a:lnTo>
                                  <a:pt x="0" y="7620"/>
                                </a:lnTo>
                                <a:lnTo>
                                  <a:pt x="1998218" y="7620"/>
                                </a:lnTo>
                                <a:lnTo>
                                  <a:pt x="1998218"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1998345" y="0"/>
                            <a:ext cx="3492500" cy="7620"/>
                          </a:xfrm>
                          <a:custGeom>
                            <a:avLst/>
                            <a:gdLst/>
                            <a:ahLst/>
                            <a:cxnLst/>
                            <a:rect l="l" t="t" r="r" b="b"/>
                            <a:pathLst>
                              <a:path w="3492500" h="7620">
                                <a:moveTo>
                                  <a:pt x="3492119" y="0"/>
                                </a:moveTo>
                                <a:lnTo>
                                  <a:pt x="0" y="0"/>
                                </a:lnTo>
                                <a:lnTo>
                                  <a:pt x="0" y="7620"/>
                                </a:lnTo>
                                <a:lnTo>
                                  <a:pt x="3492119" y="7620"/>
                                </a:lnTo>
                                <a:lnTo>
                                  <a:pt x="3492119" y="0"/>
                                </a:lnTo>
                                <a:close/>
                              </a:path>
                            </a:pathLst>
                          </a:custGeom>
                          <a:solidFill>
                            <a:srgbClr val="0000FF"/>
                          </a:solidFill>
                        </wps:spPr>
                        <wps:bodyPr wrap="square" lIns="0" tIns="0" rIns="0" bIns="0" rtlCol="0">
                          <a:prstTxWarp prst="textNoShape">
                            <a:avLst/>
                          </a:prstTxWarp>
                          <a:noAutofit/>
                        </wps:bodyPr>
                      </wps:wsp>
                    </wpg:wgp>
                  </a:graphicData>
                </a:graphic>
              </wp:anchor>
            </w:drawing>
          </mc:Choice>
          <mc:Fallback>
            <w:pict>
              <v:group w14:anchorId="038E6634" id="Group 7" o:spid="_x0000_s1026" style="position:absolute;margin-left:120.5pt;margin-top:53.8pt;width:432.35pt;height:.6pt;z-index:251659264;mso-wrap-distance-left:0;mso-wrap-distance-right:0;mso-position-horizontal-relative:page" coordsize="5490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">
                <v:shape id="Graphic 8" o:spid="_x0000_s1027" style="position:absolute;width:19983;height:76;visibility:visible;mso-wrap-style:square;v-text-anchor:top" coordsize="199834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" path="m1998218,l,,,7620r1998218,l1998218,xe" fillcolor="black" stroked="f">
                  <v:path arrowok="t"/>
                </v:shape>
                <v:shape id="Graphic 9" o:spid="_x0000_s1028" style="position:absolute;left:19983;width:34925;height:76;visibility:visible;mso-wrap-style:square;v-text-anchor:top" coordsize="34925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" path="m3492119,l,,,7620r3492119,l3492119,xe" fillcolor="blue" stroked="f">
                  <v:path arrowok="t"/>
                </v:shape>
                <w10:wrap anchorx="page"/>
              </v:group>
            </w:pict>
          </mc:Fallback>
        </mc:AlternateContent>
      </w:r>
      <w:r w:rsidRPr="00AD3C39">
        <w:rPr>
          <w:rFonts w:eastAsia="Times New Roman"/>
          <w:bCs w:val="0"/>
          <w:kern w:val="0"/>
          <w:szCs w:val="22"/>
          <w:u w:val="single"/>
          <w14:ligatures w14:val="none"/>
        </w:rPr>
        <w:t>Pasūtītājs nodrošina brīvu un tiešu elektronisku pieeju</w:t>
      </w:r>
      <w:r w:rsidRPr="00AD3C39">
        <w:rPr>
          <w:rFonts w:eastAsia="Times New Roman"/>
          <w:bCs w:val="0"/>
          <w:kern w:val="0"/>
          <w:szCs w:val="22"/>
          <w14:ligatures w14:val="none"/>
        </w:rPr>
        <w:t xml:space="preserve"> iepirkuma procedūras dokumentiem un visiem papildus nepieciešamajiem dokumentiem, tai skaitā atbildes uz ieinteresēto</w:t>
      </w:r>
      <w:r w:rsidRPr="00AD3C39">
        <w:rPr>
          <w:rFonts w:eastAsia="Times New Roman"/>
          <w:bCs w:val="0"/>
          <w:spacing w:val="78"/>
          <w:kern w:val="0"/>
          <w:szCs w:val="22"/>
          <w14:ligatures w14:val="none"/>
        </w:rPr>
        <w:t xml:space="preserve"> </w:t>
      </w:r>
      <w:r w:rsidRPr="00AD3C39">
        <w:rPr>
          <w:rFonts w:eastAsia="Times New Roman"/>
          <w:bCs w:val="0"/>
          <w:kern w:val="0"/>
          <w:szCs w:val="22"/>
          <w14:ligatures w14:val="none"/>
        </w:rPr>
        <w:t>piegādātāju</w:t>
      </w:r>
      <w:r w:rsidRPr="00AD3C39">
        <w:rPr>
          <w:rFonts w:eastAsia="Times New Roman"/>
          <w:bCs w:val="0"/>
          <w:spacing w:val="79"/>
          <w:kern w:val="0"/>
          <w:szCs w:val="22"/>
          <w14:ligatures w14:val="none"/>
        </w:rPr>
        <w:t xml:space="preserve"> </w:t>
      </w:r>
      <w:r w:rsidRPr="00AD3C39">
        <w:rPr>
          <w:rFonts w:eastAsia="Times New Roman"/>
          <w:bCs w:val="0"/>
          <w:kern w:val="0"/>
          <w:szCs w:val="22"/>
          <w14:ligatures w14:val="none"/>
        </w:rPr>
        <w:t>jautājumiem,</w:t>
      </w:r>
      <w:r w:rsidRPr="00AD3C39">
        <w:rPr>
          <w:rFonts w:eastAsia="Times New Roman"/>
          <w:bCs w:val="0"/>
          <w:spacing w:val="80"/>
          <w:kern w:val="0"/>
          <w:szCs w:val="22"/>
          <w14:ligatures w14:val="none"/>
        </w:rPr>
        <w:t xml:space="preserve"> </w:t>
      </w:r>
      <w:r w:rsidRPr="00AD3C39">
        <w:rPr>
          <w:rFonts w:eastAsia="Times New Roman"/>
          <w:bCs w:val="0"/>
          <w:kern w:val="0"/>
          <w:szCs w:val="22"/>
          <w14:ligatures w14:val="none"/>
        </w:rPr>
        <w:t>grozījumi</w:t>
      </w:r>
      <w:r w:rsidRPr="00AD3C39">
        <w:rPr>
          <w:rFonts w:eastAsia="Times New Roman"/>
          <w:bCs w:val="0"/>
          <w:spacing w:val="78"/>
          <w:kern w:val="0"/>
          <w:szCs w:val="22"/>
          <w14:ligatures w14:val="none"/>
        </w:rPr>
        <w:t xml:space="preserve"> </w:t>
      </w:r>
      <w:r w:rsidRPr="00AD3C39">
        <w:rPr>
          <w:rFonts w:eastAsia="Times New Roman"/>
          <w:bCs w:val="0"/>
          <w:kern w:val="0"/>
          <w:szCs w:val="22"/>
          <w14:ligatures w14:val="none"/>
        </w:rPr>
        <w:t>iepirkumu</w:t>
      </w:r>
      <w:r w:rsidRPr="00AD3C39">
        <w:rPr>
          <w:rFonts w:eastAsia="Times New Roman"/>
          <w:bCs w:val="0"/>
          <w:spacing w:val="78"/>
          <w:kern w:val="0"/>
          <w:szCs w:val="22"/>
          <w14:ligatures w14:val="none"/>
        </w:rPr>
        <w:t xml:space="preserve"> </w:t>
      </w:r>
      <w:r w:rsidRPr="00AD3C39">
        <w:rPr>
          <w:rFonts w:eastAsia="Times New Roman"/>
          <w:bCs w:val="0"/>
          <w:kern w:val="0"/>
          <w:szCs w:val="22"/>
          <w14:ligatures w14:val="none"/>
        </w:rPr>
        <w:t>dokumentācijā,</w:t>
      </w:r>
      <w:r w:rsidRPr="00AD3C39">
        <w:rPr>
          <w:rFonts w:eastAsia="Times New Roman"/>
          <w:bCs w:val="0"/>
          <w:spacing w:val="77"/>
          <w:kern w:val="0"/>
          <w:szCs w:val="22"/>
          <w14:ligatures w14:val="none"/>
        </w:rPr>
        <w:t xml:space="preserve"> </w:t>
      </w:r>
      <w:r w:rsidRPr="00AD3C39">
        <w:rPr>
          <w:rFonts w:eastAsia="Times New Roman"/>
          <w:bCs w:val="0"/>
          <w:kern w:val="0"/>
          <w:szCs w:val="22"/>
          <w14:ligatures w14:val="none"/>
        </w:rPr>
        <w:t>u.c.,</w:t>
      </w:r>
      <w:r w:rsidRPr="00AD3C39">
        <w:rPr>
          <w:rFonts w:eastAsia="Times New Roman"/>
          <w:bCs w:val="0"/>
          <w:spacing w:val="80"/>
          <w:kern w:val="0"/>
          <w:szCs w:val="22"/>
          <w14:ligatures w14:val="none"/>
        </w:rPr>
        <w:t xml:space="preserve"> </w:t>
      </w:r>
      <w:r w:rsidRPr="00AD3C39">
        <w:rPr>
          <w:rFonts w:eastAsia="Times New Roman"/>
          <w:bCs w:val="0"/>
          <w:kern w:val="0"/>
          <w:szCs w:val="22"/>
          <w:u w:val="single"/>
          <w14:ligatures w14:val="none"/>
        </w:rPr>
        <w:t>EIS</w:t>
      </w:r>
      <w:r w:rsidRPr="00AD3C39">
        <w:rPr>
          <w:rFonts w:eastAsia="Times New Roman"/>
          <w:bCs w:val="0"/>
          <w:kern w:val="0"/>
          <w:szCs w:val="22"/>
          <w14:ligatures w14:val="none"/>
        </w:rPr>
        <w:t xml:space="preserve"> e-konkursu apakšsistēmā </w:t>
      </w:r>
      <w:hyperlink r:id="rId16" w:history="1">
        <w:r w:rsidRPr="00AD3C39">
          <w:rPr>
            <w:rFonts w:eastAsia="Times New Roman"/>
            <w:bCs w:val="0"/>
            <w:color w:val="0563C1" w:themeColor="hyperlink"/>
            <w:kern w:val="0"/>
            <w:szCs w:val="22"/>
            <w:u w:val="single"/>
            <w14:ligatures w14:val="none"/>
          </w:rPr>
          <w:t>https://www.eis.gov.lv/EKEIS/Supplier/Organizer/</w:t>
        </w:r>
      </w:hyperlink>
      <w:r w:rsidRPr="00AD3C39">
        <w:rPr>
          <w:rFonts w:eastAsia="Times New Roman"/>
          <w:bCs w:val="0"/>
          <w:color w:val="0000FF"/>
          <w:kern w:val="0"/>
          <w:szCs w:val="22"/>
          <w14:ligatures w14:val="none"/>
        </w:rPr>
        <w:t>303</w:t>
      </w:r>
      <w:r w:rsidRPr="00AD3C39">
        <w:rPr>
          <w:rFonts w:eastAsia="Times New Roman"/>
          <w:bCs w:val="0"/>
          <w:color w:val="0000FF"/>
          <w:spacing w:val="40"/>
          <w:kern w:val="0"/>
          <w:szCs w:val="22"/>
          <w14:ligatures w14:val="none"/>
        </w:rPr>
        <w:t xml:space="preserve"> </w:t>
      </w:r>
      <w:r w:rsidRPr="00AD3C39">
        <w:rPr>
          <w:rFonts w:eastAsia="Times New Roman"/>
          <w:bCs w:val="0"/>
          <w:color w:val="000000" w:themeColor="text1"/>
          <w:kern w:val="0"/>
          <w:szCs w:val="22"/>
          <w14:ligatures w14:val="none"/>
        </w:rPr>
        <w:t>pircēja profilā pie attiecīgā iepirkuma.</w:t>
      </w:r>
    </w:p>
    <w:p w14:paraId="77ABD0E2" w14:textId="77777777" w:rsidR="00F05155" w:rsidRPr="00AD3C39" w:rsidRDefault="00F05155" w:rsidP="00F05155">
      <w:pPr>
        <w:widowControl w:val="0"/>
        <w:numPr>
          <w:ilvl w:val="2"/>
          <w:numId w:val="13"/>
        </w:numPr>
        <w:tabs>
          <w:tab w:val="left" w:pos="930"/>
        </w:tabs>
        <w:autoSpaceDE w:val="0"/>
        <w:autoSpaceDN w:val="0"/>
        <w:spacing w:before="3" w:after="0" w:line="240" w:lineRule="auto"/>
        <w:ind w:right="275"/>
        <w:jc w:val="both"/>
        <w:outlineLvl w:val="0"/>
        <w:rPr>
          <w:rFonts w:eastAsia="Times New Roman"/>
          <w:kern w:val="0"/>
          <w:szCs w:val="24"/>
          <w14:ligatures w14:val="none"/>
        </w:rPr>
      </w:pPr>
      <w:r w:rsidRPr="00AD3C39">
        <w:rPr>
          <w:rFonts w:eastAsia="Times New Roman"/>
          <w:b/>
          <w:kern w:val="0"/>
          <w:szCs w:val="24"/>
          <w14:ligatures w14:val="none"/>
        </w:rPr>
        <w:t>Piegādātāja pienākums ir pastāvīgi sekot pircēja profilā publicētajai informācijai</w:t>
      </w:r>
      <w:r w:rsidRPr="00AD3C39">
        <w:rPr>
          <w:rFonts w:eastAsia="Times New Roman"/>
          <w:b/>
          <w:spacing w:val="40"/>
          <w:kern w:val="0"/>
          <w:szCs w:val="24"/>
          <w14:ligatures w14:val="none"/>
        </w:rPr>
        <w:t xml:space="preserve"> </w:t>
      </w:r>
      <w:r w:rsidRPr="00AD3C39">
        <w:rPr>
          <w:rFonts w:eastAsia="Times New Roman"/>
          <w:b/>
          <w:kern w:val="0"/>
          <w:szCs w:val="24"/>
          <w14:ligatures w14:val="none"/>
        </w:rPr>
        <w:t>un ievērtēt to savā piedāvājumā.</w:t>
      </w:r>
    </w:p>
    <w:p w14:paraId="15796ADC" w14:textId="77777777" w:rsidR="00F05155" w:rsidRPr="00AD3C39" w:rsidRDefault="00F05155" w:rsidP="00F05155">
      <w:pPr>
        <w:widowControl w:val="0"/>
        <w:numPr>
          <w:ilvl w:val="2"/>
          <w:numId w:val="13"/>
        </w:numPr>
        <w:tabs>
          <w:tab w:val="left" w:pos="930"/>
        </w:tabs>
        <w:autoSpaceDE w:val="0"/>
        <w:autoSpaceDN w:val="0"/>
        <w:spacing w:after="0" w:line="240" w:lineRule="auto"/>
        <w:ind w:right="273"/>
        <w:jc w:val="both"/>
        <w:rPr>
          <w:rFonts w:eastAsia="Times New Roman"/>
          <w:bCs w:val="0"/>
          <w:kern w:val="0"/>
          <w:szCs w:val="22"/>
          <w14:ligatures w14:val="none"/>
        </w:rPr>
      </w:pPr>
      <w:r w:rsidRPr="00AD3C39">
        <w:rPr>
          <w:rFonts w:eastAsia="Times New Roman"/>
          <w:bCs w:val="0"/>
          <w:kern w:val="0"/>
          <w:szCs w:val="22"/>
          <w14:ligatures w14:val="none"/>
        </w:rPr>
        <w:t>Komisija nav atbildīga par to, ja kāds ieinteresētais piegādātājs nav iepazinies ar informāciju par atklātu konkursu, kurai ir nodrošināta brīva un tieša elektroniska pieeja EIS e-konkursu apakšsistēmā pircēja profilā.</w:t>
      </w:r>
    </w:p>
    <w:p w14:paraId="6E053E07" w14:textId="77777777" w:rsidR="00F05155" w:rsidRPr="00AD3C39" w:rsidRDefault="00F05155" w:rsidP="00F05155">
      <w:pPr>
        <w:widowControl w:val="0"/>
        <w:numPr>
          <w:ilvl w:val="1"/>
          <w:numId w:val="13"/>
        </w:numPr>
        <w:tabs>
          <w:tab w:val="left" w:pos="788"/>
        </w:tabs>
        <w:autoSpaceDE w:val="0"/>
        <w:autoSpaceDN w:val="0"/>
        <w:spacing w:after="0" w:line="240" w:lineRule="auto"/>
        <w:ind w:hanging="566"/>
        <w:jc w:val="both"/>
        <w:outlineLvl w:val="0"/>
        <w:rPr>
          <w:rFonts w:eastAsia="Times New Roman"/>
          <w:kern w:val="0"/>
          <w:szCs w:val="24"/>
          <w14:ligatures w14:val="none"/>
        </w:rPr>
      </w:pPr>
      <w:r w:rsidRPr="00AD3C39">
        <w:rPr>
          <w:rFonts w:eastAsia="Times New Roman"/>
          <w:b/>
          <w:kern w:val="0"/>
          <w:szCs w:val="24"/>
          <w14:ligatures w14:val="none"/>
        </w:rPr>
        <w:t>Kontaktpersonas,</w:t>
      </w:r>
      <w:r w:rsidRPr="00AD3C39">
        <w:rPr>
          <w:rFonts w:eastAsia="Times New Roman"/>
          <w:b/>
          <w:spacing w:val="-5"/>
          <w:kern w:val="0"/>
          <w:szCs w:val="24"/>
          <w14:ligatures w14:val="none"/>
        </w:rPr>
        <w:t xml:space="preserve"> </w:t>
      </w:r>
      <w:r w:rsidRPr="00AD3C39">
        <w:rPr>
          <w:rFonts w:eastAsia="Times New Roman"/>
          <w:b/>
          <w:kern w:val="0"/>
          <w:szCs w:val="24"/>
          <w14:ligatures w14:val="none"/>
        </w:rPr>
        <w:t>kuras</w:t>
      </w:r>
      <w:r w:rsidRPr="00AD3C39">
        <w:rPr>
          <w:rFonts w:eastAsia="Times New Roman"/>
          <w:b/>
          <w:spacing w:val="-2"/>
          <w:kern w:val="0"/>
          <w:szCs w:val="24"/>
          <w14:ligatures w14:val="none"/>
        </w:rPr>
        <w:t xml:space="preserve"> </w:t>
      </w:r>
      <w:r w:rsidRPr="00AD3C39">
        <w:rPr>
          <w:rFonts w:eastAsia="Times New Roman"/>
          <w:b/>
          <w:kern w:val="0"/>
          <w:szCs w:val="24"/>
          <w14:ligatures w14:val="none"/>
        </w:rPr>
        <w:t>tiesīgas</w:t>
      </w:r>
      <w:r w:rsidRPr="00AD3C39">
        <w:rPr>
          <w:rFonts w:eastAsia="Times New Roman"/>
          <w:b/>
          <w:spacing w:val="-2"/>
          <w:kern w:val="0"/>
          <w:szCs w:val="24"/>
          <w14:ligatures w14:val="none"/>
        </w:rPr>
        <w:t xml:space="preserve"> </w:t>
      </w:r>
      <w:r w:rsidRPr="00AD3C39">
        <w:rPr>
          <w:rFonts w:eastAsia="Times New Roman"/>
          <w:b/>
          <w:kern w:val="0"/>
          <w:szCs w:val="24"/>
          <w14:ligatures w14:val="none"/>
        </w:rPr>
        <w:t>sniegt</w:t>
      </w:r>
      <w:r w:rsidRPr="00AD3C39">
        <w:rPr>
          <w:rFonts w:eastAsia="Times New Roman"/>
          <w:b/>
          <w:spacing w:val="-5"/>
          <w:kern w:val="0"/>
          <w:szCs w:val="24"/>
          <w14:ligatures w14:val="none"/>
        </w:rPr>
        <w:t xml:space="preserve"> </w:t>
      </w:r>
      <w:r w:rsidRPr="00AD3C39">
        <w:rPr>
          <w:rFonts w:eastAsia="Times New Roman"/>
          <w:b/>
          <w:kern w:val="0"/>
          <w:szCs w:val="24"/>
          <w14:ligatures w14:val="none"/>
        </w:rPr>
        <w:t>organizatorisku/tehnisku</w:t>
      </w:r>
      <w:r w:rsidRPr="00AD3C39">
        <w:rPr>
          <w:rFonts w:eastAsia="Times New Roman"/>
          <w:b/>
          <w:spacing w:val="-2"/>
          <w:kern w:val="0"/>
          <w:szCs w:val="24"/>
          <w14:ligatures w14:val="none"/>
        </w:rPr>
        <w:t xml:space="preserve"> </w:t>
      </w:r>
      <w:r w:rsidRPr="00AD3C39">
        <w:rPr>
          <w:rFonts w:eastAsia="Times New Roman"/>
          <w:b/>
          <w:kern w:val="0"/>
          <w:szCs w:val="24"/>
          <w14:ligatures w14:val="none"/>
        </w:rPr>
        <w:t>informāciju</w:t>
      </w:r>
      <w:r w:rsidRPr="00AD3C39">
        <w:rPr>
          <w:rFonts w:eastAsia="Times New Roman"/>
          <w:b/>
          <w:spacing w:val="-3"/>
          <w:kern w:val="0"/>
          <w:szCs w:val="24"/>
          <w14:ligatures w14:val="none"/>
        </w:rPr>
        <w:t xml:space="preserve"> </w:t>
      </w:r>
      <w:r w:rsidRPr="00AD3C39">
        <w:rPr>
          <w:rFonts w:eastAsia="Times New Roman"/>
          <w:b/>
          <w:kern w:val="0"/>
          <w:szCs w:val="24"/>
          <w14:ligatures w14:val="none"/>
        </w:rPr>
        <w:t>par</w:t>
      </w:r>
      <w:r w:rsidRPr="00AD3C39">
        <w:rPr>
          <w:rFonts w:eastAsia="Times New Roman"/>
          <w:b/>
          <w:spacing w:val="-2"/>
          <w:kern w:val="0"/>
          <w:szCs w:val="24"/>
          <w14:ligatures w14:val="none"/>
        </w:rPr>
        <w:t xml:space="preserve"> konkursu</w:t>
      </w:r>
      <w:r w:rsidRPr="00AD3C39">
        <w:rPr>
          <w:rFonts w:eastAsia="Times New Roman"/>
          <w:spacing w:val="-2"/>
          <w:kern w:val="0"/>
          <w:szCs w:val="24"/>
          <w14:ligatures w14:val="none"/>
        </w:rPr>
        <w:t>:</w:t>
      </w:r>
    </w:p>
    <w:p w14:paraId="5A299704" w14:textId="77777777" w:rsidR="00F05155" w:rsidRPr="00AD3C39" w:rsidRDefault="00F05155" w:rsidP="00F05155">
      <w:pPr>
        <w:widowControl w:val="0"/>
        <w:numPr>
          <w:ilvl w:val="2"/>
          <w:numId w:val="13"/>
        </w:numPr>
        <w:tabs>
          <w:tab w:val="left" w:pos="930"/>
        </w:tabs>
        <w:autoSpaceDE w:val="0"/>
        <w:autoSpaceDN w:val="0"/>
        <w:spacing w:after="0" w:line="240" w:lineRule="auto"/>
        <w:ind w:right="266"/>
        <w:jc w:val="both"/>
        <w:rPr>
          <w:rFonts w:eastAsia="Times New Roman"/>
          <w:bCs w:val="0"/>
          <w:kern w:val="0"/>
          <w:szCs w:val="22"/>
          <w14:ligatures w14:val="none"/>
        </w:rPr>
      </w:pPr>
      <w:r w:rsidRPr="00AD3C39">
        <w:rPr>
          <w:rFonts w:eastAsia="Times New Roman"/>
          <w:bCs w:val="0"/>
          <w:kern w:val="0"/>
          <w:szCs w:val="22"/>
          <w14:ligatures w14:val="none"/>
        </w:rPr>
        <w:t xml:space="preserve">Andris Kundziņš, e-pasta adrese: </w:t>
      </w:r>
      <w:hyperlink r:id="rId17" w:history="1">
        <w:r w:rsidRPr="00AD3C39">
          <w:rPr>
            <w:rFonts w:eastAsia="Times New Roman"/>
            <w:bCs w:val="0"/>
            <w:color w:val="0563C1" w:themeColor="hyperlink"/>
            <w:kern w:val="0"/>
            <w:szCs w:val="22"/>
            <w:u w:val="single"/>
            <w14:ligatures w14:val="none"/>
          </w:rPr>
          <w:t>andris.kundzins@livani.lv</w:t>
        </w:r>
      </w:hyperlink>
      <w:r w:rsidRPr="00AD3C39">
        <w:rPr>
          <w:rFonts w:eastAsia="Times New Roman"/>
          <w:bCs w:val="0"/>
          <w:kern w:val="0"/>
          <w:szCs w:val="22"/>
          <w14:ligatures w14:val="none"/>
        </w:rPr>
        <w:t>, tālrunis</w:t>
      </w:r>
      <w:r w:rsidRPr="00AD3C39">
        <w:rPr>
          <w:rFonts w:eastAsia="Times New Roman"/>
          <w:bCs w:val="0"/>
          <w:color w:val="000000" w:themeColor="text1"/>
          <w:kern w:val="0"/>
          <w:sz w:val="22"/>
          <w:szCs w:val="22"/>
          <w14:ligatures w14:val="none"/>
        </w:rPr>
        <w:t xml:space="preserve"> </w:t>
      </w:r>
      <w:bookmarkStart w:id="0" w:name="_Hlk159333377"/>
      <w:r w:rsidRPr="00AD3C39">
        <w:rPr>
          <w:rFonts w:eastAsia="Times New Roman"/>
          <w:bCs w:val="0"/>
          <w:color w:val="000000" w:themeColor="text1"/>
          <w:kern w:val="0"/>
          <w:sz w:val="22"/>
          <w:szCs w:val="22"/>
          <w14:ligatures w14:val="none"/>
        </w:rPr>
        <w:t>26584713</w:t>
      </w:r>
      <w:bookmarkEnd w:id="0"/>
      <w:r w:rsidRPr="00AD3C39">
        <w:rPr>
          <w:rFonts w:eastAsia="Times New Roman"/>
          <w:bCs w:val="0"/>
          <w:spacing w:val="-2"/>
          <w:kern w:val="0"/>
          <w:szCs w:val="22"/>
          <w14:ligatures w14:val="none"/>
        </w:rPr>
        <w:t>.</w:t>
      </w:r>
    </w:p>
    <w:p w14:paraId="089353B1" w14:textId="77777777" w:rsidR="00F05155" w:rsidRPr="00AD3C39" w:rsidRDefault="00F05155" w:rsidP="00F05155">
      <w:pPr>
        <w:widowControl w:val="0"/>
        <w:autoSpaceDE w:val="0"/>
        <w:autoSpaceDN w:val="0"/>
        <w:spacing w:after="0" w:line="240" w:lineRule="auto"/>
        <w:jc w:val="both"/>
        <w:rPr>
          <w:rFonts w:eastAsia="Times New Roman"/>
          <w:bCs w:val="0"/>
          <w:kern w:val="0"/>
          <w:szCs w:val="22"/>
          <w14:ligatures w14:val="none"/>
        </w:rPr>
        <w:sectPr w:rsidR="00F05155" w:rsidRPr="00AD3C39" w:rsidSect="00F05155">
          <w:pgSz w:w="11910" w:h="16840"/>
          <w:pgMar w:top="760" w:right="580" w:bottom="860" w:left="1480" w:header="0" w:footer="592" w:gutter="0"/>
          <w:cols w:space="720"/>
        </w:sectPr>
      </w:pPr>
    </w:p>
    <w:p w14:paraId="16FE5B9C" w14:textId="77777777" w:rsidR="00F05155" w:rsidRPr="00AD3C39" w:rsidRDefault="00F05155" w:rsidP="00F05155">
      <w:pPr>
        <w:widowControl w:val="0"/>
        <w:numPr>
          <w:ilvl w:val="1"/>
          <w:numId w:val="13"/>
        </w:numPr>
        <w:tabs>
          <w:tab w:val="left" w:pos="788"/>
        </w:tabs>
        <w:autoSpaceDE w:val="0"/>
        <w:autoSpaceDN w:val="0"/>
        <w:spacing w:before="65" w:after="0" w:line="240" w:lineRule="auto"/>
        <w:ind w:hanging="566"/>
        <w:jc w:val="both"/>
        <w:rPr>
          <w:rFonts w:eastAsia="Times New Roman"/>
          <w:bCs w:val="0"/>
          <w:kern w:val="0"/>
          <w:szCs w:val="22"/>
          <w14:ligatures w14:val="none"/>
        </w:rPr>
      </w:pPr>
      <w:r w:rsidRPr="00AD3C39">
        <w:rPr>
          <w:rFonts w:eastAsia="Times New Roman"/>
          <w:bCs w:val="0"/>
          <w:kern w:val="0"/>
          <w:szCs w:val="22"/>
          <w14:ligatures w14:val="none"/>
        </w:rPr>
        <w:lastRenderedPageBreak/>
        <w:t>Informācijas</w:t>
      </w:r>
      <w:r w:rsidRPr="00AD3C39">
        <w:rPr>
          <w:rFonts w:eastAsia="Times New Roman"/>
          <w:bCs w:val="0"/>
          <w:spacing w:val="-5"/>
          <w:kern w:val="0"/>
          <w:szCs w:val="22"/>
          <w14:ligatures w14:val="none"/>
        </w:rPr>
        <w:t xml:space="preserve"> </w:t>
      </w:r>
      <w:r w:rsidRPr="00AD3C39">
        <w:rPr>
          <w:rFonts w:eastAsia="Times New Roman"/>
          <w:bCs w:val="0"/>
          <w:spacing w:val="-2"/>
          <w:kern w:val="0"/>
          <w:szCs w:val="22"/>
          <w14:ligatures w14:val="none"/>
        </w:rPr>
        <w:t>apmaiņa:</w:t>
      </w:r>
    </w:p>
    <w:p w14:paraId="370D2CE4" w14:textId="77777777" w:rsidR="00F05155" w:rsidRPr="00AD3C39" w:rsidRDefault="00F05155" w:rsidP="00F05155">
      <w:pPr>
        <w:widowControl w:val="0"/>
        <w:numPr>
          <w:ilvl w:val="2"/>
          <w:numId w:val="13"/>
        </w:numPr>
        <w:tabs>
          <w:tab w:val="left" w:pos="930"/>
        </w:tabs>
        <w:autoSpaceDE w:val="0"/>
        <w:autoSpaceDN w:val="0"/>
        <w:spacing w:after="0" w:line="240" w:lineRule="auto"/>
        <w:ind w:right="266"/>
        <w:jc w:val="both"/>
        <w:rPr>
          <w:rFonts w:eastAsia="Times New Roman"/>
          <w:bCs w:val="0"/>
          <w:kern w:val="0"/>
          <w:szCs w:val="22"/>
          <w14:ligatures w14:val="none"/>
        </w:rPr>
      </w:pPr>
      <w:r w:rsidRPr="00AD3C39">
        <w:rPr>
          <w:rFonts w:eastAsia="Times New Roman"/>
          <w:bCs w:val="0"/>
          <w:kern w:val="0"/>
          <w:szCs w:val="22"/>
          <w14:ligatures w14:val="none"/>
        </w:rPr>
        <w:t xml:space="preserve">komisija un ieinteresētais piegādātājs vai pretendents ar informāciju apmainās rakstiski latviešu valodā, nosūtot informāciju (jautājumu) pa pastu uz nolikuma 1.2.apakšpunktā norādīto adresi, vai uz kontaktpersonas norādīto e-pastu vai izmantojot EIS e-konkursu </w:t>
      </w:r>
      <w:r w:rsidRPr="00AD3C39">
        <w:rPr>
          <w:rFonts w:eastAsia="Times New Roman"/>
          <w:bCs w:val="0"/>
          <w:spacing w:val="-2"/>
          <w:kern w:val="0"/>
          <w:szCs w:val="22"/>
          <w14:ligatures w14:val="none"/>
        </w:rPr>
        <w:t>apakšsistēmu;</w:t>
      </w:r>
    </w:p>
    <w:p w14:paraId="0F7FE9AB" w14:textId="77777777" w:rsidR="00F05155" w:rsidRPr="00AD3C39" w:rsidRDefault="00F05155" w:rsidP="00F05155">
      <w:pPr>
        <w:widowControl w:val="0"/>
        <w:numPr>
          <w:ilvl w:val="2"/>
          <w:numId w:val="13"/>
        </w:numPr>
        <w:tabs>
          <w:tab w:val="left" w:pos="930"/>
        </w:tabs>
        <w:autoSpaceDE w:val="0"/>
        <w:autoSpaceDN w:val="0"/>
        <w:spacing w:before="1" w:after="0" w:line="240" w:lineRule="auto"/>
        <w:ind w:right="272"/>
        <w:jc w:val="both"/>
        <w:rPr>
          <w:rFonts w:eastAsia="Times New Roman"/>
          <w:bCs w:val="0"/>
          <w:kern w:val="0"/>
          <w:szCs w:val="22"/>
          <w14:ligatures w14:val="none"/>
        </w:rPr>
      </w:pPr>
      <w:r w:rsidRPr="00AD3C39">
        <w:rPr>
          <w:rFonts w:eastAsia="Times New Roman"/>
          <w:bCs w:val="0"/>
          <w:kern w:val="0"/>
          <w:szCs w:val="22"/>
          <w14:ligatures w14:val="none"/>
        </w:rPr>
        <w:t>ja ieinteresētais piegādātājs ir laikus pieprasījis papildu informāciju par iepirkuma procedūras dokumentos iekļautajām prasībām attiecībā uz piedāvājumu sagatavošanu un iesniegšanu vai pretendentu atlasi, pasūtītājs to sniedz piecu darbdienu laikā, bet ne vēlāk kā sešas dienas pirms piedāvājumu iesniegšanas termiņa beigām;</w:t>
      </w:r>
    </w:p>
    <w:p w14:paraId="3933F97F" w14:textId="77777777" w:rsidR="00F05155" w:rsidRPr="00AD3C39" w:rsidRDefault="00F05155" w:rsidP="00F05155">
      <w:pPr>
        <w:widowControl w:val="0"/>
        <w:numPr>
          <w:ilvl w:val="2"/>
          <w:numId w:val="13"/>
        </w:numPr>
        <w:tabs>
          <w:tab w:val="left" w:pos="930"/>
        </w:tabs>
        <w:autoSpaceDE w:val="0"/>
        <w:autoSpaceDN w:val="0"/>
        <w:spacing w:after="0" w:line="240" w:lineRule="auto"/>
        <w:ind w:right="268"/>
        <w:jc w:val="both"/>
        <w:rPr>
          <w:rFonts w:eastAsia="Times New Roman"/>
          <w:bCs w:val="0"/>
          <w:kern w:val="0"/>
          <w:szCs w:val="22"/>
          <w14:ligatures w14:val="none"/>
        </w:rPr>
      </w:pPr>
      <w:r w:rsidRPr="00AD3C39">
        <w:rPr>
          <w:rFonts w:eastAsia="Times New Roman"/>
          <w:bCs w:val="0"/>
          <w:kern w:val="0"/>
          <w:szCs w:val="22"/>
          <w:u w:val="single"/>
          <w14:ligatures w14:val="none"/>
        </w:rPr>
        <w:t>par jautājuma saņemšanas dienu tiek uzskatīts</w:t>
      </w:r>
      <w:r w:rsidRPr="00AD3C39">
        <w:rPr>
          <w:rFonts w:eastAsia="Times New Roman"/>
          <w:bCs w:val="0"/>
          <w:kern w:val="0"/>
          <w:szCs w:val="22"/>
          <w14:ligatures w14:val="none"/>
        </w:rPr>
        <w:t xml:space="preserve"> saņemšanas datums līdz pasūtītāja darba dienas beigām – līdz plkst. 17.00 (ievērojot, ka pirmssvētku dienās vai pārceltajās darba dienās darba laiks var atšķirties no norādītā). Pēc darba laika iesniegtais jautājums tiek uzskatīts par saņemtu nākošajā darba dienā;</w:t>
      </w:r>
    </w:p>
    <w:p w14:paraId="19F755B4" w14:textId="77777777" w:rsidR="00F05155" w:rsidRPr="00AD3C39" w:rsidRDefault="00F05155" w:rsidP="00F05155">
      <w:pPr>
        <w:widowControl w:val="0"/>
        <w:numPr>
          <w:ilvl w:val="2"/>
          <w:numId w:val="13"/>
        </w:numPr>
        <w:tabs>
          <w:tab w:val="left" w:pos="930"/>
        </w:tabs>
        <w:autoSpaceDE w:val="0"/>
        <w:autoSpaceDN w:val="0"/>
        <w:spacing w:after="0" w:line="240" w:lineRule="auto"/>
        <w:ind w:right="272"/>
        <w:jc w:val="both"/>
        <w:rPr>
          <w:rFonts w:eastAsia="Times New Roman"/>
          <w:bCs w:val="0"/>
          <w:kern w:val="0"/>
          <w:szCs w:val="22"/>
          <w14:ligatures w14:val="none"/>
        </w:rPr>
      </w:pPr>
      <w:r w:rsidRPr="00AD3C39">
        <w:rPr>
          <w:rFonts w:eastAsia="Times New Roman"/>
          <w:bCs w:val="0"/>
          <w:kern w:val="0"/>
          <w:szCs w:val="22"/>
          <w14:ligatures w14:val="none"/>
        </w:rPr>
        <w:t>papildu</w:t>
      </w:r>
      <w:r w:rsidRPr="00AD3C39">
        <w:rPr>
          <w:rFonts w:eastAsia="Times New Roman"/>
          <w:bCs w:val="0"/>
          <w:spacing w:val="-4"/>
          <w:kern w:val="0"/>
          <w:szCs w:val="22"/>
          <w14:ligatures w14:val="none"/>
        </w:rPr>
        <w:t xml:space="preserve"> </w:t>
      </w:r>
      <w:r w:rsidRPr="00AD3C39">
        <w:rPr>
          <w:rFonts w:eastAsia="Times New Roman"/>
          <w:bCs w:val="0"/>
          <w:kern w:val="0"/>
          <w:szCs w:val="22"/>
          <w14:ligatures w14:val="none"/>
        </w:rPr>
        <w:t>informāciju</w:t>
      </w:r>
      <w:r w:rsidRPr="00AD3C39">
        <w:rPr>
          <w:rFonts w:eastAsia="Times New Roman"/>
          <w:bCs w:val="0"/>
          <w:spacing w:val="-4"/>
          <w:kern w:val="0"/>
          <w:szCs w:val="22"/>
          <w14:ligatures w14:val="none"/>
        </w:rPr>
        <w:t xml:space="preserve"> </w:t>
      </w:r>
      <w:r w:rsidRPr="00AD3C39">
        <w:rPr>
          <w:rFonts w:eastAsia="Times New Roman"/>
          <w:bCs w:val="0"/>
          <w:kern w:val="0"/>
          <w:szCs w:val="22"/>
          <w14:ligatures w14:val="none"/>
        </w:rPr>
        <w:t>pasūtītājs</w:t>
      </w:r>
      <w:r w:rsidRPr="00AD3C39">
        <w:rPr>
          <w:rFonts w:eastAsia="Times New Roman"/>
          <w:bCs w:val="0"/>
          <w:spacing w:val="-5"/>
          <w:kern w:val="0"/>
          <w:szCs w:val="22"/>
          <w14:ligatures w14:val="none"/>
        </w:rPr>
        <w:t xml:space="preserve"> </w:t>
      </w:r>
      <w:r w:rsidRPr="00AD3C39">
        <w:rPr>
          <w:rFonts w:eastAsia="Times New Roman"/>
          <w:bCs w:val="0"/>
          <w:kern w:val="0"/>
          <w:szCs w:val="22"/>
          <w14:ligatures w14:val="none"/>
        </w:rPr>
        <w:t>nosūta</w:t>
      </w:r>
      <w:r w:rsidRPr="00AD3C39">
        <w:rPr>
          <w:rFonts w:eastAsia="Times New Roman"/>
          <w:bCs w:val="0"/>
          <w:spacing w:val="-5"/>
          <w:kern w:val="0"/>
          <w:szCs w:val="22"/>
          <w14:ligatures w14:val="none"/>
        </w:rPr>
        <w:t xml:space="preserve"> </w:t>
      </w:r>
      <w:r w:rsidRPr="00AD3C39">
        <w:rPr>
          <w:rFonts w:eastAsia="Times New Roman"/>
          <w:bCs w:val="0"/>
          <w:kern w:val="0"/>
          <w:szCs w:val="22"/>
          <w14:ligatures w14:val="none"/>
        </w:rPr>
        <w:t>piegādātājam,</w:t>
      </w:r>
      <w:r w:rsidRPr="00AD3C39">
        <w:rPr>
          <w:rFonts w:eastAsia="Times New Roman"/>
          <w:bCs w:val="0"/>
          <w:spacing w:val="-4"/>
          <w:kern w:val="0"/>
          <w:szCs w:val="22"/>
          <w14:ligatures w14:val="none"/>
        </w:rPr>
        <w:t xml:space="preserve"> </w:t>
      </w:r>
      <w:r w:rsidRPr="00AD3C39">
        <w:rPr>
          <w:rFonts w:eastAsia="Times New Roman"/>
          <w:bCs w:val="0"/>
          <w:kern w:val="0"/>
          <w:szCs w:val="22"/>
          <w14:ligatures w14:val="none"/>
        </w:rPr>
        <w:t>kurš</w:t>
      </w:r>
      <w:r w:rsidRPr="00AD3C39">
        <w:rPr>
          <w:rFonts w:eastAsia="Times New Roman"/>
          <w:bCs w:val="0"/>
          <w:spacing w:val="-5"/>
          <w:kern w:val="0"/>
          <w:szCs w:val="22"/>
          <w14:ligatures w14:val="none"/>
        </w:rPr>
        <w:t xml:space="preserve"> </w:t>
      </w:r>
      <w:r w:rsidRPr="00AD3C39">
        <w:rPr>
          <w:rFonts w:eastAsia="Times New Roman"/>
          <w:bCs w:val="0"/>
          <w:kern w:val="0"/>
          <w:szCs w:val="22"/>
          <w14:ligatures w14:val="none"/>
        </w:rPr>
        <w:t>uzdevis</w:t>
      </w:r>
      <w:r w:rsidRPr="00AD3C39">
        <w:rPr>
          <w:rFonts w:eastAsia="Times New Roman"/>
          <w:bCs w:val="0"/>
          <w:spacing w:val="-5"/>
          <w:kern w:val="0"/>
          <w:szCs w:val="22"/>
          <w14:ligatures w14:val="none"/>
        </w:rPr>
        <w:t xml:space="preserve"> </w:t>
      </w:r>
      <w:r w:rsidRPr="00AD3C39">
        <w:rPr>
          <w:rFonts w:eastAsia="Times New Roman"/>
          <w:bCs w:val="0"/>
          <w:kern w:val="0"/>
          <w:szCs w:val="22"/>
          <w14:ligatures w14:val="none"/>
        </w:rPr>
        <w:t>jautājumu,</w:t>
      </w:r>
      <w:r w:rsidRPr="00AD3C39">
        <w:rPr>
          <w:rFonts w:eastAsia="Times New Roman"/>
          <w:bCs w:val="0"/>
          <w:spacing w:val="-4"/>
          <w:kern w:val="0"/>
          <w:szCs w:val="22"/>
          <w14:ligatures w14:val="none"/>
        </w:rPr>
        <w:t xml:space="preserve"> </w:t>
      </w:r>
      <w:r w:rsidRPr="00AD3C39">
        <w:rPr>
          <w:rFonts w:eastAsia="Times New Roman"/>
          <w:bCs w:val="0"/>
          <w:kern w:val="0"/>
          <w:szCs w:val="22"/>
          <w14:ligatures w14:val="none"/>
        </w:rPr>
        <w:t>un</w:t>
      </w:r>
      <w:r w:rsidRPr="00AD3C39">
        <w:rPr>
          <w:rFonts w:eastAsia="Times New Roman"/>
          <w:bCs w:val="0"/>
          <w:spacing w:val="-4"/>
          <w:kern w:val="0"/>
          <w:szCs w:val="22"/>
          <w14:ligatures w14:val="none"/>
        </w:rPr>
        <w:t xml:space="preserve"> </w:t>
      </w:r>
      <w:r w:rsidRPr="00AD3C39">
        <w:rPr>
          <w:rFonts w:eastAsia="Times New Roman"/>
          <w:bCs w:val="0"/>
          <w:kern w:val="0"/>
          <w:szCs w:val="22"/>
          <w14:ligatures w14:val="none"/>
        </w:rPr>
        <w:t xml:space="preserve">vienlaikus ievieto šo informāciju </w:t>
      </w:r>
      <w:r w:rsidRPr="00AD3C39">
        <w:rPr>
          <w:rFonts w:eastAsia="Times New Roman"/>
          <w:bCs w:val="0"/>
          <w:kern w:val="0"/>
          <w:szCs w:val="22"/>
          <w:u w:val="single"/>
          <w14:ligatures w14:val="none"/>
        </w:rPr>
        <w:t>EIS e-konkursu apakšsistēmā pie attiecīgā iepirkuma</w:t>
      </w:r>
      <w:r w:rsidRPr="00AD3C39">
        <w:rPr>
          <w:rFonts w:eastAsia="Times New Roman"/>
          <w:bCs w:val="0"/>
          <w:kern w:val="0"/>
          <w:szCs w:val="22"/>
          <w14:ligatures w14:val="none"/>
        </w:rPr>
        <w:t>.</w:t>
      </w:r>
    </w:p>
    <w:p w14:paraId="409FA8B1" w14:textId="77777777" w:rsidR="00F05155" w:rsidRPr="00AD3C39" w:rsidRDefault="00F05155" w:rsidP="00F05155">
      <w:pPr>
        <w:widowControl w:val="0"/>
        <w:numPr>
          <w:ilvl w:val="1"/>
          <w:numId w:val="13"/>
        </w:numPr>
        <w:tabs>
          <w:tab w:val="left" w:pos="788"/>
        </w:tabs>
        <w:autoSpaceDE w:val="0"/>
        <w:autoSpaceDN w:val="0"/>
        <w:spacing w:after="0" w:line="240" w:lineRule="auto"/>
        <w:ind w:right="267"/>
        <w:jc w:val="both"/>
        <w:rPr>
          <w:rFonts w:eastAsia="Times New Roman"/>
          <w:bCs w:val="0"/>
          <w:kern w:val="0"/>
          <w:szCs w:val="22"/>
          <w14:ligatures w14:val="none"/>
        </w:rPr>
      </w:pPr>
      <w:r w:rsidRPr="00AD3C39">
        <w:rPr>
          <w:rFonts w:eastAsia="Times New Roman"/>
          <w:bCs w:val="0"/>
          <w:kern w:val="0"/>
          <w:szCs w:val="22"/>
          <w14:ligatures w14:val="none"/>
        </w:rPr>
        <w:t xml:space="preserve">Pasūtītājs ir tiesīgs pārbaudīt nepieciešamo informāciju kompetentā institūcijā, publiski pieejamās datubāzēs vai citos publiski pieejamos avotos. Gadījumos, kad pasūtītājs ir ieguvis informāciju šādā veidā, attiecīgais pretendents ir tiesīgs iesniegt izziņu vai citu dokumentu par attiecīgo faktu, ja pasūtītāja iegūtā informācija neatbilst faktiskajai </w:t>
      </w:r>
      <w:r w:rsidRPr="00AD3C39">
        <w:rPr>
          <w:rFonts w:eastAsia="Times New Roman"/>
          <w:bCs w:val="0"/>
          <w:spacing w:val="-2"/>
          <w:kern w:val="0"/>
          <w:szCs w:val="22"/>
          <w14:ligatures w14:val="none"/>
        </w:rPr>
        <w:t>situācijai.</w:t>
      </w:r>
    </w:p>
    <w:p w14:paraId="48176105" w14:textId="77777777" w:rsidR="00F05155" w:rsidRPr="00AD3C39" w:rsidRDefault="00F05155" w:rsidP="00F05155">
      <w:pPr>
        <w:widowControl w:val="0"/>
        <w:numPr>
          <w:ilvl w:val="1"/>
          <w:numId w:val="13"/>
        </w:numPr>
        <w:tabs>
          <w:tab w:val="left" w:pos="788"/>
        </w:tabs>
        <w:autoSpaceDE w:val="0"/>
        <w:autoSpaceDN w:val="0"/>
        <w:spacing w:after="0" w:line="240" w:lineRule="auto"/>
        <w:ind w:right="267"/>
        <w:jc w:val="both"/>
        <w:rPr>
          <w:rFonts w:eastAsia="Times New Roman"/>
          <w:bCs w:val="0"/>
          <w:kern w:val="0"/>
          <w:szCs w:val="22"/>
          <w14:ligatures w14:val="none"/>
        </w:rPr>
      </w:pPr>
      <w:r w:rsidRPr="00AD3C39">
        <w:rPr>
          <w:rFonts w:eastAsia="Times New Roman"/>
          <w:bCs w:val="0"/>
          <w:kern w:val="0"/>
          <w:szCs w:val="22"/>
          <w14:ligatures w14:val="none"/>
        </w:rPr>
        <w:t>Personas Datu aizsardzība:</w:t>
      </w:r>
    </w:p>
    <w:p w14:paraId="43F1EB09" w14:textId="77777777" w:rsidR="00F05155" w:rsidRPr="00AD3C39" w:rsidRDefault="00F05155" w:rsidP="00744C82">
      <w:pPr>
        <w:widowControl w:val="0"/>
        <w:tabs>
          <w:tab w:val="left" w:pos="788"/>
        </w:tabs>
        <w:autoSpaceDE w:val="0"/>
        <w:autoSpaceDN w:val="0"/>
        <w:spacing w:after="0" w:line="240" w:lineRule="auto"/>
        <w:ind w:left="851" w:right="267"/>
        <w:jc w:val="both"/>
        <w:rPr>
          <w:rFonts w:eastAsia="Times New Roman"/>
          <w:bCs w:val="0"/>
          <w:kern w:val="0"/>
          <w:szCs w:val="22"/>
          <w14:ligatures w14:val="none"/>
        </w:rPr>
      </w:pPr>
      <w:r w:rsidRPr="00AD3C39">
        <w:rPr>
          <w:rFonts w:eastAsia="Times New Roman"/>
          <w:bCs w:val="0"/>
          <w:kern w:val="0"/>
          <w:szCs w:val="22"/>
          <w14:ligatures w14:val="none"/>
        </w:rPr>
        <w:t>Līvānu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32D29987" w14:textId="77777777" w:rsidR="00F05155" w:rsidRPr="00AD3C39" w:rsidRDefault="00F05155" w:rsidP="00F05155">
      <w:pPr>
        <w:widowControl w:val="0"/>
        <w:numPr>
          <w:ilvl w:val="1"/>
          <w:numId w:val="13"/>
        </w:numPr>
        <w:autoSpaceDE w:val="0"/>
        <w:autoSpaceDN w:val="0"/>
        <w:spacing w:after="0" w:line="240" w:lineRule="auto"/>
        <w:jc w:val="both"/>
        <w:rPr>
          <w:rFonts w:eastAsia="Times New Roman"/>
          <w:bCs w:val="0"/>
          <w:kern w:val="0"/>
          <w:szCs w:val="22"/>
          <w14:ligatures w14:val="none"/>
        </w:rPr>
      </w:pPr>
      <w:r w:rsidRPr="00AD3C39">
        <w:rPr>
          <w:rFonts w:eastAsia="Times New Roman"/>
          <w:bCs w:val="0"/>
          <w:kern w:val="0"/>
          <w:szCs w:val="22"/>
          <w14:ligatures w14:val="none"/>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5458A10A" w14:textId="77777777" w:rsidR="00F05155" w:rsidRPr="00AD3C39" w:rsidRDefault="00F05155" w:rsidP="00F05155">
      <w:pPr>
        <w:widowControl w:val="0"/>
        <w:tabs>
          <w:tab w:val="left" w:pos="788"/>
        </w:tabs>
        <w:autoSpaceDE w:val="0"/>
        <w:autoSpaceDN w:val="0"/>
        <w:spacing w:after="0" w:line="240" w:lineRule="auto"/>
        <w:ind w:right="267"/>
        <w:jc w:val="both"/>
        <w:rPr>
          <w:rFonts w:eastAsia="Times New Roman"/>
          <w:bCs w:val="0"/>
          <w:kern w:val="0"/>
          <w:szCs w:val="22"/>
          <w14:ligatures w14:val="none"/>
        </w:rPr>
      </w:pPr>
    </w:p>
    <w:p w14:paraId="6726E408" w14:textId="77777777" w:rsidR="00F05155" w:rsidRPr="00AD3C39" w:rsidRDefault="00F05155" w:rsidP="00F05155">
      <w:pPr>
        <w:widowControl w:val="0"/>
        <w:numPr>
          <w:ilvl w:val="0"/>
          <w:numId w:val="13"/>
        </w:numPr>
        <w:tabs>
          <w:tab w:val="left" w:pos="788"/>
        </w:tabs>
        <w:autoSpaceDE w:val="0"/>
        <w:autoSpaceDN w:val="0"/>
        <w:spacing w:before="123" w:after="0" w:line="240" w:lineRule="auto"/>
        <w:ind w:hanging="566"/>
        <w:jc w:val="both"/>
        <w:outlineLvl w:val="0"/>
        <w:rPr>
          <w:rFonts w:eastAsia="Times New Roman"/>
          <w:kern w:val="0"/>
          <w:szCs w:val="24"/>
          <w14:ligatures w14:val="none"/>
        </w:rPr>
      </w:pPr>
      <w:r w:rsidRPr="00AD3C39">
        <w:rPr>
          <w:rFonts w:eastAsia="Times New Roman"/>
          <w:b/>
          <w:kern w:val="0"/>
          <w:szCs w:val="24"/>
          <w14:ligatures w14:val="none"/>
        </w:rPr>
        <w:t>Lēmuma</w:t>
      </w:r>
      <w:r w:rsidRPr="00AD3C39">
        <w:rPr>
          <w:rFonts w:eastAsia="Times New Roman"/>
          <w:b/>
          <w:spacing w:val="-4"/>
          <w:kern w:val="0"/>
          <w:szCs w:val="24"/>
          <w14:ligatures w14:val="none"/>
        </w:rPr>
        <w:t xml:space="preserve"> </w:t>
      </w:r>
      <w:r w:rsidRPr="00AD3C39">
        <w:rPr>
          <w:rFonts w:eastAsia="Times New Roman"/>
          <w:b/>
          <w:kern w:val="0"/>
          <w:szCs w:val="24"/>
          <w14:ligatures w14:val="none"/>
        </w:rPr>
        <w:t>pieņemšana,</w:t>
      </w:r>
      <w:r w:rsidRPr="00AD3C39">
        <w:rPr>
          <w:rFonts w:eastAsia="Times New Roman"/>
          <w:b/>
          <w:spacing w:val="-3"/>
          <w:kern w:val="0"/>
          <w:szCs w:val="24"/>
          <w14:ligatures w14:val="none"/>
        </w:rPr>
        <w:t xml:space="preserve"> </w:t>
      </w:r>
      <w:r w:rsidRPr="00AD3C39">
        <w:rPr>
          <w:rFonts w:eastAsia="Times New Roman"/>
          <w:b/>
          <w:kern w:val="0"/>
          <w:szCs w:val="24"/>
          <w14:ligatures w14:val="none"/>
        </w:rPr>
        <w:t>paziņošana</w:t>
      </w:r>
      <w:r w:rsidRPr="00AD3C39">
        <w:rPr>
          <w:rFonts w:eastAsia="Times New Roman"/>
          <w:b/>
          <w:spacing w:val="-3"/>
          <w:kern w:val="0"/>
          <w:szCs w:val="24"/>
          <w14:ligatures w14:val="none"/>
        </w:rPr>
        <w:t xml:space="preserve"> </w:t>
      </w:r>
      <w:r w:rsidRPr="00AD3C39">
        <w:rPr>
          <w:rFonts w:eastAsia="Times New Roman"/>
          <w:b/>
          <w:kern w:val="0"/>
          <w:szCs w:val="24"/>
          <w14:ligatures w14:val="none"/>
        </w:rPr>
        <w:t>un</w:t>
      </w:r>
      <w:r w:rsidRPr="00AD3C39">
        <w:rPr>
          <w:rFonts w:eastAsia="Times New Roman"/>
          <w:b/>
          <w:spacing w:val="-5"/>
          <w:kern w:val="0"/>
          <w:szCs w:val="24"/>
          <w14:ligatures w14:val="none"/>
        </w:rPr>
        <w:t xml:space="preserve"> </w:t>
      </w:r>
      <w:r w:rsidRPr="00AD3C39">
        <w:rPr>
          <w:rFonts w:eastAsia="Times New Roman"/>
          <w:b/>
          <w:kern w:val="0"/>
          <w:szCs w:val="24"/>
          <w14:ligatures w14:val="none"/>
        </w:rPr>
        <w:t>līguma</w:t>
      </w:r>
      <w:r w:rsidRPr="00AD3C39">
        <w:rPr>
          <w:rFonts w:eastAsia="Times New Roman"/>
          <w:b/>
          <w:spacing w:val="-3"/>
          <w:kern w:val="0"/>
          <w:szCs w:val="24"/>
          <w14:ligatures w14:val="none"/>
        </w:rPr>
        <w:t xml:space="preserve"> </w:t>
      </w:r>
      <w:r w:rsidRPr="00AD3C39">
        <w:rPr>
          <w:rFonts w:eastAsia="Times New Roman"/>
          <w:b/>
          <w:spacing w:val="-2"/>
          <w:kern w:val="0"/>
          <w:szCs w:val="24"/>
          <w14:ligatures w14:val="none"/>
        </w:rPr>
        <w:t>slēgšana</w:t>
      </w:r>
    </w:p>
    <w:p w14:paraId="5A06FA38" w14:textId="77777777" w:rsidR="00F05155" w:rsidRPr="00AD3C39" w:rsidRDefault="00F05155" w:rsidP="00F05155">
      <w:pPr>
        <w:widowControl w:val="0"/>
        <w:numPr>
          <w:ilvl w:val="1"/>
          <w:numId w:val="13"/>
        </w:numPr>
        <w:tabs>
          <w:tab w:val="left" w:pos="788"/>
        </w:tabs>
        <w:autoSpaceDE w:val="0"/>
        <w:autoSpaceDN w:val="0"/>
        <w:spacing w:before="115" w:after="0" w:line="240" w:lineRule="auto"/>
        <w:ind w:right="267"/>
        <w:jc w:val="both"/>
        <w:rPr>
          <w:rFonts w:eastAsia="Times New Roman"/>
          <w:bCs w:val="0"/>
          <w:kern w:val="0"/>
          <w:szCs w:val="22"/>
          <w14:ligatures w14:val="none"/>
        </w:rPr>
      </w:pPr>
      <w:r w:rsidRPr="00AD3C39">
        <w:rPr>
          <w:rFonts w:eastAsia="Times New Roman"/>
          <w:bCs w:val="0"/>
          <w:kern w:val="0"/>
          <w:szCs w:val="22"/>
          <w:u w:val="single"/>
          <w14:ligatures w14:val="none"/>
        </w:rPr>
        <w:t>Komisija pieņem lēmumu piešķirt iepirkuma līguma slēgšanas tiesības pretendentam</w:t>
      </w:r>
      <w:r w:rsidRPr="00AD3C39">
        <w:rPr>
          <w:rFonts w:eastAsia="Times New Roman"/>
          <w:bCs w:val="0"/>
          <w:kern w:val="0"/>
          <w:szCs w:val="22"/>
          <w14:ligatures w14:val="none"/>
        </w:rPr>
        <w:t>, kura piedāvājums atbilst visām nolikumā noteiktajām prasībām un nolikumā noteiktajam izvērtēšanas kritērijam saimnieciski visizdevīgākā piedāvājuma izvēlei.</w:t>
      </w:r>
    </w:p>
    <w:p w14:paraId="58BA2516" w14:textId="77777777" w:rsidR="00F05155" w:rsidRPr="00AD3C39" w:rsidRDefault="00F05155" w:rsidP="00F05155">
      <w:pPr>
        <w:widowControl w:val="0"/>
        <w:numPr>
          <w:ilvl w:val="1"/>
          <w:numId w:val="13"/>
        </w:numPr>
        <w:tabs>
          <w:tab w:val="left" w:pos="788"/>
        </w:tabs>
        <w:autoSpaceDE w:val="0"/>
        <w:autoSpaceDN w:val="0"/>
        <w:spacing w:after="0" w:line="240" w:lineRule="auto"/>
        <w:ind w:right="265"/>
        <w:jc w:val="both"/>
        <w:rPr>
          <w:rFonts w:eastAsia="Times New Roman"/>
          <w:bCs w:val="0"/>
          <w:kern w:val="0"/>
          <w:szCs w:val="22"/>
          <w14:ligatures w14:val="none"/>
        </w:rPr>
      </w:pPr>
      <w:r w:rsidRPr="00AD3C39">
        <w:rPr>
          <w:rFonts w:eastAsia="Times New Roman"/>
          <w:bCs w:val="0"/>
          <w:kern w:val="0"/>
          <w:szCs w:val="22"/>
          <w14:ligatures w14:val="none"/>
        </w:rPr>
        <w:t>Komisija jebkurā brīdī var pārtraukt vai izbeigt iepirkuma procedūru ievērojot Ministru kabineta 2017.gada 28.februāra noteikumu Nr.107 “Iepirkumu procedūru un metu konkursu norises kārtība” prasības.</w:t>
      </w:r>
    </w:p>
    <w:p w14:paraId="782DA8A9" w14:textId="77777777" w:rsidR="00F05155" w:rsidRPr="00AD3C39" w:rsidRDefault="00F05155" w:rsidP="00F05155">
      <w:pPr>
        <w:widowControl w:val="0"/>
        <w:numPr>
          <w:ilvl w:val="1"/>
          <w:numId w:val="13"/>
        </w:numPr>
        <w:tabs>
          <w:tab w:val="left" w:pos="788"/>
        </w:tabs>
        <w:autoSpaceDE w:val="0"/>
        <w:autoSpaceDN w:val="0"/>
        <w:spacing w:after="0" w:line="240" w:lineRule="auto"/>
        <w:ind w:hanging="566"/>
        <w:jc w:val="both"/>
        <w:rPr>
          <w:rFonts w:eastAsia="Times New Roman"/>
          <w:bCs w:val="0"/>
          <w:kern w:val="0"/>
          <w:szCs w:val="22"/>
          <w14:ligatures w14:val="none"/>
        </w:rPr>
      </w:pPr>
      <w:r w:rsidRPr="00AD3C39">
        <w:rPr>
          <w:rFonts w:eastAsia="Times New Roman"/>
          <w:bCs w:val="0"/>
          <w:kern w:val="0"/>
          <w:szCs w:val="22"/>
          <w14:ligatures w14:val="none"/>
        </w:rPr>
        <w:t>Komisija,</w:t>
      </w:r>
      <w:r w:rsidRPr="00AD3C39">
        <w:rPr>
          <w:rFonts w:eastAsia="Times New Roman"/>
          <w:bCs w:val="0"/>
          <w:spacing w:val="-4"/>
          <w:kern w:val="0"/>
          <w:szCs w:val="22"/>
          <w14:ligatures w14:val="none"/>
        </w:rPr>
        <w:t xml:space="preserve"> </w:t>
      </w:r>
      <w:r w:rsidRPr="00AD3C39">
        <w:rPr>
          <w:rFonts w:eastAsia="Times New Roman"/>
          <w:bCs w:val="0"/>
          <w:kern w:val="0"/>
          <w:szCs w:val="22"/>
          <w14:ligatures w14:val="none"/>
        </w:rPr>
        <w:t>saskaņā</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ar</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Publisko</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iepirkumu</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likuma</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37.panta</w:t>
      </w:r>
      <w:r w:rsidRPr="00AD3C39">
        <w:rPr>
          <w:rFonts w:eastAsia="Times New Roman"/>
          <w:bCs w:val="0"/>
          <w:spacing w:val="-1"/>
          <w:kern w:val="0"/>
          <w:szCs w:val="22"/>
          <w14:ligatures w14:val="none"/>
        </w:rPr>
        <w:t xml:space="preserve"> </w:t>
      </w:r>
      <w:r w:rsidRPr="00AD3C39">
        <w:rPr>
          <w:rFonts w:eastAsia="Times New Roman"/>
          <w:bCs w:val="0"/>
          <w:spacing w:val="-2"/>
          <w:kern w:val="0"/>
          <w:szCs w:val="22"/>
          <w14:ligatures w14:val="none"/>
        </w:rPr>
        <w:t>nosacījumiem:</w:t>
      </w:r>
    </w:p>
    <w:p w14:paraId="0AAC5C46" w14:textId="77777777" w:rsidR="00F05155" w:rsidRPr="00AD3C39" w:rsidRDefault="00F05155" w:rsidP="00F05155">
      <w:pPr>
        <w:widowControl w:val="0"/>
        <w:numPr>
          <w:ilvl w:val="2"/>
          <w:numId w:val="13"/>
        </w:numPr>
        <w:tabs>
          <w:tab w:val="left" w:pos="930"/>
        </w:tabs>
        <w:autoSpaceDE w:val="0"/>
        <w:autoSpaceDN w:val="0"/>
        <w:spacing w:before="1" w:after="0" w:line="240" w:lineRule="auto"/>
        <w:ind w:right="268"/>
        <w:jc w:val="both"/>
        <w:rPr>
          <w:rFonts w:eastAsia="Times New Roman"/>
          <w:bCs w:val="0"/>
          <w:kern w:val="0"/>
          <w:szCs w:val="22"/>
          <w14:ligatures w14:val="none"/>
        </w:rPr>
      </w:pPr>
      <w:r w:rsidRPr="00AD3C39">
        <w:rPr>
          <w:rFonts w:eastAsia="Times New Roman"/>
          <w:bCs w:val="0"/>
          <w:kern w:val="0"/>
          <w:szCs w:val="22"/>
          <w14:ligatures w14:val="none"/>
        </w:rPr>
        <w:t>pēc lēmuma pieņemšanas par līguma slēgšanas tiesību piešķiršanu triju darbdienu laikā vienlaikus informē visus pretendentus par pieņemto lēmumu attiecībā uz iepirkuma līguma slēgšanu;</w:t>
      </w:r>
    </w:p>
    <w:p w14:paraId="115CAD18" w14:textId="77777777" w:rsidR="00F05155" w:rsidRPr="00AD3C39" w:rsidRDefault="00F05155" w:rsidP="00F05155">
      <w:pPr>
        <w:widowControl w:val="0"/>
        <w:numPr>
          <w:ilvl w:val="2"/>
          <w:numId w:val="13"/>
        </w:numPr>
        <w:tabs>
          <w:tab w:val="left" w:pos="930"/>
        </w:tabs>
        <w:autoSpaceDE w:val="0"/>
        <w:autoSpaceDN w:val="0"/>
        <w:spacing w:after="0" w:line="240" w:lineRule="auto"/>
        <w:ind w:right="268"/>
        <w:jc w:val="both"/>
        <w:rPr>
          <w:rFonts w:eastAsia="Times New Roman"/>
          <w:bCs w:val="0"/>
          <w:kern w:val="0"/>
          <w:szCs w:val="22"/>
          <w14:ligatures w14:val="none"/>
        </w:rPr>
      </w:pPr>
      <w:r w:rsidRPr="00AD3C39">
        <w:rPr>
          <w:rFonts w:eastAsia="Times New Roman"/>
          <w:bCs w:val="0"/>
          <w:kern w:val="0"/>
          <w:szCs w:val="22"/>
          <w14:ligatures w14:val="none"/>
        </w:rPr>
        <w:t>ja pieņemts lēmums izbeigt vai pārtraukt iepirkuma procedūru, triju darbdienu laikā pēc lēmuma pieņemšanas vienlaikus informē visus pretendentus par iemesliem, kuru dēļ iepirkuma procedūra tiek izbeigta vai pārtraukta.</w:t>
      </w:r>
    </w:p>
    <w:p w14:paraId="2B692605" w14:textId="77777777" w:rsidR="00F05155" w:rsidRPr="00AD3C39" w:rsidRDefault="00F05155" w:rsidP="00F05155">
      <w:pPr>
        <w:widowControl w:val="0"/>
        <w:numPr>
          <w:ilvl w:val="1"/>
          <w:numId w:val="13"/>
        </w:numPr>
        <w:tabs>
          <w:tab w:val="left" w:pos="788"/>
        </w:tabs>
        <w:autoSpaceDE w:val="0"/>
        <w:autoSpaceDN w:val="0"/>
        <w:spacing w:after="0" w:line="240" w:lineRule="auto"/>
        <w:ind w:right="272"/>
        <w:jc w:val="both"/>
        <w:rPr>
          <w:rFonts w:eastAsia="Times New Roman"/>
          <w:bCs w:val="0"/>
          <w:kern w:val="0"/>
          <w:szCs w:val="22"/>
          <w14:ligatures w14:val="none"/>
        </w:rPr>
      </w:pPr>
      <w:r w:rsidRPr="00AD3C39">
        <w:rPr>
          <w:rFonts w:eastAsia="Times New Roman"/>
          <w:bCs w:val="0"/>
          <w:kern w:val="0"/>
          <w:szCs w:val="22"/>
          <w14:ligatures w14:val="none"/>
        </w:rPr>
        <w:t>Saskaņā ar Publisko iepirkumu likuma 60.panta sesto daļu iepirkuma līgumu slēdz ne</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agrāk kā nākamajā darbdienā pēc Publisko iepirkumu likuma 60.panta septītajā daļā noteiktā nogaidīšanas termiņa beigām, ņemot vērā minētā panta devītās daļas 1.punktu.</w:t>
      </w:r>
    </w:p>
    <w:p w14:paraId="7BE45F69" w14:textId="77777777" w:rsidR="00F05155" w:rsidRPr="00AD3C39" w:rsidRDefault="00F05155" w:rsidP="00F05155">
      <w:pPr>
        <w:widowControl w:val="0"/>
        <w:numPr>
          <w:ilvl w:val="1"/>
          <w:numId w:val="13"/>
        </w:numPr>
        <w:tabs>
          <w:tab w:val="left" w:pos="788"/>
        </w:tabs>
        <w:autoSpaceDE w:val="0"/>
        <w:autoSpaceDN w:val="0"/>
        <w:spacing w:after="0" w:line="240" w:lineRule="auto"/>
        <w:ind w:right="267"/>
        <w:jc w:val="both"/>
        <w:rPr>
          <w:rFonts w:eastAsia="Times New Roman"/>
          <w:bCs w:val="0"/>
          <w:kern w:val="0"/>
          <w:szCs w:val="22"/>
          <w14:ligatures w14:val="none"/>
        </w:rPr>
      </w:pPr>
      <w:r w:rsidRPr="00AD3C39">
        <w:rPr>
          <w:rFonts w:eastAsia="Times New Roman"/>
          <w:bCs w:val="0"/>
          <w:kern w:val="0"/>
          <w:szCs w:val="22"/>
          <w14:ligatures w14:val="none"/>
        </w:rPr>
        <w:lastRenderedPageBreak/>
        <w:t>Ja par uzvarētāju tiks atzīts pretendents, kurš ir piegādātāju apvienība (nolikuma 6.2.apakšpunktā noteiktais gadījums), tad pretendents 5 (piecu) darbdienu laikā no dienas, kad beidzies nolikuma 13.4.apakšpunktā norādītais nogaidīšanas termiņš, iesniedz pasūtītājam vienu no šādiem dokumentiem:</w:t>
      </w:r>
    </w:p>
    <w:p w14:paraId="032D37EF" w14:textId="77777777" w:rsidR="00F05155" w:rsidRPr="00AD3C39" w:rsidRDefault="00F05155" w:rsidP="00F05155">
      <w:pPr>
        <w:widowControl w:val="0"/>
        <w:numPr>
          <w:ilvl w:val="2"/>
          <w:numId w:val="13"/>
        </w:numPr>
        <w:tabs>
          <w:tab w:val="left" w:pos="929"/>
        </w:tabs>
        <w:autoSpaceDE w:val="0"/>
        <w:autoSpaceDN w:val="0"/>
        <w:spacing w:after="0" w:line="240" w:lineRule="auto"/>
        <w:ind w:left="929" w:hanging="707"/>
        <w:jc w:val="both"/>
        <w:rPr>
          <w:rFonts w:eastAsia="Times New Roman"/>
          <w:bCs w:val="0"/>
          <w:kern w:val="0"/>
          <w:szCs w:val="22"/>
          <w14:ligatures w14:val="none"/>
        </w:rPr>
      </w:pPr>
      <w:r w:rsidRPr="00AD3C39">
        <w:rPr>
          <w:rFonts w:eastAsia="Times New Roman"/>
          <w:bCs w:val="0"/>
          <w:kern w:val="0"/>
          <w:szCs w:val="22"/>
          <w14:ligatures w14:val="none"/>
        </w:rPr>
        <w:t>sabiedrības</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līguma/vienošanās</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oriģinālu</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vai</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kopiju</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(uzrādot</w:t>
      </w:r>
      <w:r w:rsidRPr="00AD3C39">
        <w:rPr>
          <w:rFonts w:eastAsia="Times New Roman"/>
          <w:bCs w:val="0"/>
          <w:spacing w:val="-1"/>
          <w:kern w:val="0"/>
          <w:szCs w:val="22"/>
          <w14:ligatures w14:val="none"/>
        </w:rPr>
        <w:t xml:space="preserve"> </w:t>
      </w:r>
      <w:r w:rsidRPr="00AD3C39">
        <w:rPr>
          <w:rFonts w:eastAsia="Times New Roman"/>
          <w:bCs w:val="0"/>
          <w:spacing w:val="-2"/>
          <w:kern w:val="0"/>
          <w:szCs w:val="22"/>
          <w14:ligatures w14:val="none"/>
        </w:rPr>
        <w:t>oriģinālu);</w:t>
      </w:r>
    </w:p>
    <w:p w14:paraId="78C777CE" w14:textId="77777777" w:rsidR="00F05155" w:rsidRPr="00AD3C39" w:rsidRDefault="00F05155" w:rsidP="00F05155">
      <w:pPr>
        <w:widowControl w:val="0"/>
        <w:numPr>
          <w:ilvl w:val="2"/>
          <w:numId w:val="13"/>
        </w:numPr>
        <w:tabs>
          <w:tab w:val="left" w:pos="929"/>
        </w:tabs>
        <w:autoSpaceDE w:val="0"/>
        <w:autoSpaceDN w:val="0"/>
        <w:spacing w:before="1" w:after="0" w:line="240" w:lineRule="auto"/>
        <w:ind w:left="929" w:hanging="707"/>
        <w:jc w:val="both"/>
        <w:rPr>
          <w:rFonts w:eastAsia="Times New Roman"/>
          <w:bCs w:val="0"/>
          <w:kern w:val="0"/>
          <w:szCs w:val="22"/>
          <w14:ligatures w14:val="none"/>
        </w:rPr>
      </w:pPr>
      <w:r w:rsidRPr="00AD3C39">
        <w:rPr>
          <w:rFonts w:eastAsia="Times New Roman"/>
          <w:bCs w:val="0"/>
          <w:kern w:val="0"/>
          <w:szCs w:val="22"/>
          <w14:ligatures w14:val="none"/>
        </w:rPr>
        <w:t>dokumentus,</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kas</w:t>
      </w:r>
      <w:r w:rsidRPr="00AD3C39">
        <w:rPr>
          <w:rFonts w:eastAsia="Times New Roman"/>
          <w:bCs w:val="0"/>
          <w:spacing w:val="-3"/>
          <w:kern w:val="0"/>
          <w:szCs w:val="22"/>
          <w14:ligatures w14:val="none"/>
        </w:rPr>
        <w:t xml:space="preserve"> </w:t>
      </w:r>
      <w:r w:rsidRPr="00AD3C39">
        <w:rPr>
          <w:rFonts w:eastAsia="Times New Roman"/>
          <w:bCs w:val="0"/>
          <w:kern w:val="0"/>
          <w:szCs w:val="22"/>
          <w14:ligatures w14:val="none"/>
        </w:rPr>
        <w:t>apliecina</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pilnsabiedrības</w:t>
      </w:r>
      <w:r w:rsidRPr="00AD3C39">
        <w:rPr>
          <w:rFonts w:eastAsia="Times New Roman"/>
          <w:bCs w:val="0"/>
          <w:spacing w:val="-3"/>
          <w:kern w:val="0"/>
          <w:szCs w:val="22"/>
          <w14:ligatures w14:val="none"/>
        </w:rPr>
        <w:t xml:space="preserve"> </w:t>
      </w:r>
      <w:r w:rsidRPr="00AD3C39">
        <w:rPr>
          <w:rFonts w:eastAsia="Times New Roman"/>
          <w:bCs w:val="0"/>
          <w:spacing w:val="-2"/>
          <w:kern w:val="0"/>
          <w:szCs w:val="22"/>
          <w14:ligatures w14:val="none"/>
        </w:rPr>
        <w:t>izveidošanu.</w:t>
      </w:r>
    </w:p>
    <w:p w14:paraId="174C0B95" w14:textId="77777777" w:rsidR="00F05155" w:rsidRPr="00AD3C39" w:rsidRDefault="00F05155" w:rsidP="00F05155">
      <w:pPr>
        <w:widowControl w:val="0"/>
        <w:numPr>
          <w:ilvl w:val="1"/>
          <w:numId w:val="13"/>
        </w:numPr>
        <w:tabs>
          <w:tab w:val="left" w:pos="788"/>
        </w:tabs>
        <w:autoSpaceDE w:val="0"/>
        <w:autoSpaceDN w:val="0"/>
        <w:spacing w:after="0" w:line="240" w:lineRule="auto"/>
        <w:ind w:right="267"/>
        <w:jc w:val="both"/>
        <w:rPr>
          <w:rFonts w:eastAsia="Times New Roman"/>
          <w:bCs w:val="0"/>
          <w:kern w:val="0"/>
          <w:szCs w:val="22"/>
          <w14:ligatures w14:val="none"/>
        </w:rPr>
      </w:pPr>
      <w:r w:rsidRPr="00AD3C39">
        <w:rPr>
          <w:rFonts w:eastAsia="Times New Roman"/>
          <w:bCs w:val="0"/>
          <w:kern w:val="0"/>
          <w:szCs w:val="22"/>
          <w14:ligatures w14:val="none"/>
        </w:rPr>
        <w:t>Pretendentam jāparaksta un jāiesniedz pasūtītājam iepirkuma līgums 5 (piecu) darbdienu laikā no dienas, kad pasūtītājs ir uzaicinājis parakstīt iepirkuma līgumu.</w:t>
      </w:r>
    </w:p>
    <w:p w14:paraId="5B651357" w14:textId="77777777" w:rsidR="00F05155" w:rsidRPr="00AD3C39" w:rsidRDefault="00F05155" w:rsidP="00F05155">
      <w:pPr>
        <w:widowControl w:val="0"/>
        <w:numPr>
          <w:ilvl w:val="1"/>
          <w:numId w:val="13"/>
        </w:numPr>
        <w:tabs>
          <w:tab w:val="left" w:pos="788"/>
        </w:tabs>
        <w:autoSpaceDE w:val="0"/>
        <w:autoSpaceDN w:val="0"/>
        <w:spacing w:after="0" w:line="240" w:lineRule="auto"/>
        <w:ind w:right="266"/>
        <w:jc w:val="both"/>
        <w:rPr>
          <w:rFonts w:eastAsia="Times New Roman"/>
          <w:bCs w:val="0"/>
          <w:kern w:val="0"/>
          <w:szCs w:val="22"/>
          <w14:ligatures w14:val="none"/>
        </w:rPr>
      </w:pPr>
      <w:r w:rsidRPr="00AD3C39">
        <w:rPr>
          <w:rFonts w:eastAsia="Times New Roman"/>
          <w:bCs w:val="0"/>
          <w:kern w:val="0"/>
          <w:szCs w:val="22"/>
          <w14:ligatures w14:val="none"/>
        </w:rPr>
        <w:t>Ja uz pretendentu attiecināmi nolikuma 13.5.apakšpunkta nosacījumi, tad pasūtītājs šo pretendentu uzaicina parakstīt iepirkuma līgumu pēc minēto nosacījumu izpildes.</w:t>
      </w:r>
    </w:p>
    <w:p w14:paraId="4FA3E3FF" w14:textId="77777777" w:rsidR="00F05155" w:rsidRPr="00AD3C39" w:rsidRDefault="00F05155" w:rsidP="00F05155">
      <w:pPr>
        <w:widowControl w:val="0"/>
        <w:numPr>
          <w:ilvl w:val="1"/>
          <w:numId w:val="13"/>
        </w:numPr>
        <w:tabs>
          <w:tab w:val="left" w:pos="788"/>
        </w:tabs>
        <w:autoSpaceDE w:val="0"/>
        <w:autoSpaceDN w:val="0"/>
        <w:spacing w:after="0" w:line="240" w:lineRule="auto"/>
        <w:ind w:right="268"/>
        <w:jc w:val="both"/>
        <w:rPr>
          <w:rFonts w:eastAsia="Times New Roman"/>
          <w:bCs w:val="0"/>
          <w:kern w:val="0"/>
          <w:szCs w:val="22"/>
          <w14:ligatures w14:val="none"/>
        </w:rPr>
      </w:pPr>
      <w:r w:rsidRPr="00AD3C39">
        <w:rPr>
          <w:rFonts w:eastAsia="Times New Roman"/>
          <w:bCs w:val="0"/>
          <w:kern w:val="0"/>
          <w:szCs w:val="22"/>
          <w14:ligatures w14:val="none"/>
        </w:rPr>
        <w:t>Ja</w:t>
      </w:r>
      <w:r w:rsidRPr="00AD3C39">
        <w:rPr>
          <w:rFonts w:eastAsia="Times New Roman"/>
          <w:bCs w:val="0"/>
          <w:spacing w:val="-1"/>
          <w:kern w:val="0"/>
          <w:szCs w:val="22"/>
          <w14:ligatures w14:val="none"/>
        </w:rPr>
        <w:t xml:space="preserve"> </w:t>
      </w:r>
      <w:r w:rsidRPr="00AD3C39">
        <w:rPr>
          <w:rFonts w:eastAsia="Times New Roman"/>
          <w:bCs w:val="0"/>
          <w:kern w:val="0"/>
          <w:szCs w:val="22"/>
          <w14:ligatures w14:val="none"/>
        </w:rPr>
        <w:t>izraudzītais pretendents atsakās slēgt iepirkuma līgumu ar pasūtītāju vai pretendents nav izpildījis nolikuma 13.5. vai 13.6.apakšpunkta nosacījumus, komisija ir tiesīga pieņemt lēmumu iepirkuma līguma slēgšanas tiesības piešķirt nākamajam pretendentam, kurš piedāvājis saimnieciski visizdevīgāko piedāvājumu, vai pārtraukt iepirkuma procedūru, neizvēloties</w:t>
      </w:r>
      <w:r w:rsidRPr="00AD3C39">
        <w:rPr>
          <w:rFonts w:eastAsia="Times New Roman"/>
          <w:bCs w:val="0"/>
          <w:spacing w:val="80"/>
          <w:kern w:val="0"/>
          <w:szCs w:val="22"/>
          <w14:ligatures w14:val="none"/>
        </w:rPr>
        <w:t xml:space="preserve"> </w:t>
      </w:r>
      <w:r w:rsidRPr="00AD3C39">
        <w:rPr>
          <w:rFonts w:eastAsia="Times New Roman"/>
          <w:bCs w:val="0"/>
          <w:kern w:val="0"/>
          <w:szCs w:val="22"/>
          <w14:ligatures w14:val="none"/>
        </w:rPr>
        <w:t>nevienu</w:t>
      </w:r>
      <w:r w:rsidRPr="00AD3C39">
        <w:rPr>
          <w:rFonts w:eastAsia="Times New Roman"/>
          <w:bCs w:val="0"/>
          <w:spacing w:val="80"/>
          <w:kern w:val="0"/>
          <w:szCs w:val="22"/>
          <w14:ligatures w14:val="none"/>
        </w:rPr>
        <w:t xml:space="preserve"> </w:t>
      </w:r>
      <w:r w:rsidRPr="00AD3C39">
        <w:rPr>
          <w:rFonts w:eastAsia="Times New Roman"/>
          <w:bCs w:val="0"/>
          <w:kern w:val="0"/>
          <w:szCs w:val="22"/>
          <w14:ligatures w14:val="none"/>
        </w:rPr>
        <w:t>piedāvājumu.</w:t>
      </w:r>
      <w:r w:rsidRPr="00AD3C39">
        <w:rPr>
          <w:rFonts w:eastAsia="Times New Roman"/>
          <w:bCs w:val="0"/>
          <w:spacing w:val="80"/>
          <w:kern w:val="0"/>
          <w:szCs w:val="22"/>
          <w14:ligatures w14:val="none"/>
        </w:rPr>
        <w:t xml:space="preserve"> </w:t>
      </w:r>
      <w:r w:rsidRPr="00AD3C39">
        <w:rPr>
          <w:rFonts w:eastAsia="Times New Roman"/>
          <w:bCs w:val="0"/>
          <w:kern w:val="0"/>
          <w:szCs w:val="22"/>
          <w14:ligatures w14:val="none"/>
        </w:rPr>
        <w:t>Ja</w:t>
      </w:r>
      <w:r w:rsidRPr="00AD3C39">
        <w:rPr>
          <w:rFonts w:eastAsia="Times New Roman"/>
          <w:bCs w:val="0"/>
          <w:spacing w:val="80"/>
          <w:kern w:val="0"/>
          <w:szCs w:val="22"/>
          <w14:ligatures w14:val="none"/>
        </w:rPr>
        <w:t xml:space="preserve"> </w:t>
      </w:r>
      <w:r w:rsidRPr="00AD3C39">
        <w:rPr>
          <w:rFonts w:eastAsia="Times New Roman"/>
          <w:bCs w:val="0"/>
          <w:kern w:val="0"/>
          <w:szCs w:val="22"/>
          <w14:ligatures w14:val="none"/>
        </w:rPr>
        <w:t>pieņemts</w:t>
      </w:r>
      <w:r w:rsidRPr="00AD3C39">
        <w:rPr>
          <w:rFonts w:eastAsia="Times New Roman"/>
          <w:bCs w:val="0"/>
          <w:spacing w:val="80"/>
          <w:kern w:val="0"/>
          <w:szCs w:val="22"/>
          <w14:ligatures w14:val="none"/>
        </w:rPr>
        <w:t xml:space="preserve"> </w:t>
      </w:r>
      <w:r w:rsidRPr="00AD3C39">
        <w:rPr>
          <w:rFonts w:eastAsia="Times New Roman"/>
          <w:bCs w:val="0"/>
          <w:kern w:val="0"/>
          <w:szCs w:val="22"/>
          <w14:ligatures w14:val="none"/>
        </w:rPr>
        <w:t>lēmums</w:t>
      </w:r>
      <w:r w:rsidRPr="00AD3C39">
        <w:rPr>
          <w:rFonts w:eastAsia="Times New Roman"/>
          <w:bCs w:val="0"/>
          <w:spacing w:val="80"/>
          <w:kern w:val="0"/>
          <w:szCs w:val="22"/>
          <w14:ligatures w14:val="none"/>
        </w:rPr>
        <w:t xml:space="preserve"> </w:t>
      </w:r>
      <w:r w:rsidRPr="00AD3C39">
        <w:rPr>
          <w:rFonts w:eastAsia="Times New Roman"/>
          <w:bCs w:val="0"/>
          <w:kern w:val="0"/>
          <w:szCs w:val="22"/>
          <w14:ligatures w14:val="none"/>
        </w:rPr>
        <w:t>iepirkuma</w:t>
      </w:r>
      <w:r w:rsidRPr="00AD3C39">
        <w:rPr>
          <w:rFonts w:eastAsia="Times New Roman"/>
          <w:bCs w:val="0"/>
          <w:spacing w:val="80"/>
          <w:kern w:val="0"/>
          <w:szCs w:val="22"/>
          <w14:ligatures w14:val="none"/>
        </w:rPr>
        <w:t xml:space="preserve"> </w:t>
      </w:r>
      <w:r w:rsidRPr="00AD3C39">
        <w:rPr>
          <w:rFonts w:eastAsia="Times New Roman"/>
          <w:bCs w:val="0"/>
          <w:kern w:val="0"/>
          <w:szCs w:val="22"/>
          <w14:ligatures w14:val="none"/>
        </w:rPr>
        <w:t>līguma</w:t>
      </w:r>
      <w:r w:rsidRPr="00AD3C39">
        <w:rPr>
          <w:rFonts w:eastAsia="Times New Roman"/>
          <w:bCs w:val="0"/>
          <w:spacing w:val="80"/>
          <w:kern w:val="0"/>
          <w:szCs w:val="22"/>
          <w14:ligatures w14:val="none"/>
        </w:rPr>
        <w:t xml:space="preserve"> </w:t>
      </w:r>
      <w:r w:rsidRPr="00AD3C39">
        <w:rPr>
          <w:rFonts w:eastAsia="Times New Roman"/>
          <w:bCs w:val="0"/>
          <w:kern w:val="0"/>
          <w:szCs w:val="22"/>
          <w14:ligatures w14:val="none"/>
        </w:rPr>
        <w:t>slēgšanas</w:t>
      </w:r>
    </w:p>
    <w:p w14:paraId="5D6E7CFC" w14:textId="77777777" w:rsidR="00F05155" w:rsidRPr="00AD3C39" w:rsidRDefault="00F05155" w:rsidP="00F05155">
      <w:pPr>
        <w:widowControl w:val="0"/>
        <w:autoSpaceDE w:val="0"/>
        <w:autoSpaceDN w:val="0"/>
        <w:spacing w:before="65" w:after="0" w:line="240" w:lineRule="auto"/>
        <w:ind w:right="272"/>
        <w:jc w:val="both"/>
        <w:rPr>
          <w:rFonts w:eastAsia="Times New Roman"/>
          <w:bCs w:val="0"/>
          <w:kern w:val="0"/>
          <w:szCs w:val="24"/>
          <w14:ligatures w14:val="none"/>
        </w:rPr>
      </w:pPr>
      <w:r w:rsidRPr="00AD3C39">
        <w:rPr>
          <w:rFonts w:eastAsia="Times New Roman"/>
          <w:bCs w:val="0"/>
          <w:kern w:val="0"/>
          <w:szCs w:val="24"/>
          <w14:ligatures w14:val="none"/>
        </w:rPr>
        <w:t>tiesības piešķirt nākamajam pretendentam, kurš piedāvājis saimnieciski visizdevīgāko piedāvājumu, bet tas atsakās slēgt iepirkuma līgumu, komisija pieņem lēmumu pārtraukt iepirkuma procedūru, neizvēloties nevienu piedāvājumu.</w:t>
      </w:r>
    </w:p>
    <w:p w14:paraId="72BDB718" w14:textId="77777777" w:rsidR="00F05155" w:rsidRPr="00AD3C39" w:rsidRDefault="00F05155" w:rsidP="00F05155">
      <w:pPr>
        <w:widowControl w:val="0"/>
        <w:numPr>
          <w:ilvl w:val="1"/>
          <w:numId w:val="13"/>
        </w:numPr>
        <w:tabs>
          <w:tab w:val="left" w:pos="788"/>
        </w:tabs>
        <w:autoSpaceDE w:val="0"/>
        <w:autoSpaceDN w:val="0"/>
        <w:spacing w:before="1" w:after="0" w:line="240" w:lineRule="auto"/>
        <w:ind w:right="265"/>
        <w:jc w:val="both"/>
        <w:rPr>
          <w:rFonts w:eastAsia="Times New Roman"/>
          <w:bCs w:val="0"/>
          <w:kern w:val="0"/>
          <w:szCs w:val="22"/>
          <w14:ligatures w14:val="none"/>
        </w:rPr>
      </w:pPr>
      <w:r w:rsidRPr="00AD3C39">
        <w:rPr>
          <w:rFonts w:eastAsia="Times New Roman"/>
          <w:bCs w:val="0"/>
          <w:kern w:val="0"/>
          <w:szCs w:val="22"/>
          <w14:ligatures w14:val="none"/>
        </w:rPr>
        <w:t>Pirms lēmuma pieņemšanas par līguma slēgšanas tiesības piešķiršanu nākamajam pretendentam, kurš piedāvājis saimnieciski visizdevīgāko piedāvājumu, komisija izvērtē, vai tas nav uzskatāms par vienu tirgus dalībnieku kopēji ar sākotnēji izraudzīto</w:t>
      </w:r>
      <w:r w:rsidRPr="00AD3C39">
        <w:rPr>
          <w:rFonts w:eastAsia="Times New Roman"/>
          <w:bCs w:val="0"/>
          <w:spacing w:val="40"/>
          <w:kern w:val="0"/>
          <w:szCs w:val="22"/>
          <w14:ligatures w14:val="none"/>
        </w:rPr>
        <w:t xml:space="preserve"> </w:t>
      </w:r>
      <w:r w:rsidRPr="00AD3C39">
        <w:rPr>
          <w:rFonts w:eastAsia="Times New Roman"/>
          <w:bCs w:val="0"/>
          <w:kern w:val="0"/>
          <w:szCs w:val="22"/>
          <w14:ligatures w14:val="none"/>
        </w:rPr>
        <w:t>pretendentu,</w:t>
      </w:r>
      <w:r w:rsidRPr="00AD3C39">
        <w:rPr>
          <w:rFonts w:eastAsia="Times New Roman"/>
          <w:bCs w:val="0"/>
          <w:spacing w:val="-4"/>
          <w:kern w:val="0"/>
          <w:szCs w:val="22"/>
          <w14:ligatures w14:val="none"/>
        </w:rPr>
        <w:t xml:space="preserve"> </w:t>
      </w:r>
      <w:r w:rsidRPr="00AD3C39">
        <w:rPr>
          <w:rFonts w:eastAsia="Times New Roman"/>
          <w:bCs w:val="0"/>
          <w:kern w:val="0"/>
          <w:szCs w:val="22"/>
          <w14:ligatures w14:val="none"/>
        </w:rPr>
        <w:t>kurš</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attiecās</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slēgt</w:t>
      </w:r>
      <w:r w:rsidRPr="00AD3C39">
        <w:rPr>
          <w:rFonts w:eastAsia="Times New Roman"/>
          <w:bCs w:val="0"/>
          <w:spacing w:val="-4"/>
          <w:kern w:val="0"/>
          <w:szCs w:val="22"/>
          <w14:ligatures w14:val="none"/>
        </w:rPr>
        <w:t xml:space="preserve"> </w:t>
      </w:r>
      <w:r w:rsidRPr="00AD3C39">
        <w:rPr>
          <w:rFonts w:eastAsia="Times New Roman"/>
          <w:bCs w:val="0"/>
          <w:kern w:val="0"/>
          <w:szCs w:val="22"/>
          <w14:ligatures w14:val="none"/>
        </w:rPr>
        <w:t>iepirkuma</w:t>
      </w:r>
      <w:r w:rsidRPr="00AD3C39">
        <w:rPr>
          <w:rFonts w:eastAsia="Times New Roman"/>
          <w:bCs w:val="0"/>
          <w:spacing w:val="-5"/>
          <w:kern w:val="0"/>
          <w:szCs w:val="22"/>
          <w14:ligatures w14:val="none"/>
        </w:rPr>
        <w:t xml:space="preserve"> </w:t>
      </w:r>
      <w:r w:rsidRPr="00AD3C39">
        <w:rPr>
          <w:rFonts w:eastAsia="Times New Roman"/>
          <w:bCs w:val="0"/>
          <w:kern w:val="0"/>
          <w:szCs w:val="22"/>
          <w14:ligatures w14:val="none"/>
        </w:rPr>
        <w:t>līgumu</w:t>
      </w:r>
      <w:r w:rsidRPr="00AD3C39">
        <w:rPr>
          <w:rFonts w:eastAsia="Times New Roman"/>
          <w:bCs w:val="0"/>
          <w:spacing w:val="-2"/>
          <w:kern w:val="0"/>
          <w:szCs w:val="22"/>
          <w14:ligatures w14:val="none"/>
        </w:rPr>
        <w:t xml:space="preserve"> </w:t>
      </w:r>
      <w:r w:rsidRPr="00AD3C39">
        <w:rPr>
          <w:rFonts w:eastAsia="Times New Roman"/>
          <w:bCs w:val="0"/>
          <w:kern w:val="0"/>
          <w:szCs w:val="22"/>
          <w14:ligatures w14:val="none"/>
        </w:rPr>
        <w:t>ar</w:t>
      </w:r>
      <w:r w:rsidRPr="00AD3C39">
        <w:rPr>
          <w:rFonts w:eastAsia="Times New Roman"/>
          <w:bCs w:val="0"/>
          <w:spacing w:val="-4"/>
          <w:kern w:val="0"/>
          <w:szCs w:val="22"/>
          <w14:ligatures w14:val="none"/>
        </w:rPr>
        <w:t xml:space="preserve"> </w:t>
      </w:r>
      <w:r w:rsidRPr="00AD3C39">
        <w:rPr>
          <w:rFonts w:eastAsia="Times New Roman"/>
          <w:bCs w:val="0"/>
          <w:kern w:val="0"/>
          <w:szCs w:val="22"/>
          <w14:ligatures w14:val="none"/>
        </w:rPr>
        <w:t>pasūtītāju.</w:t>
      </w:r>
      <w:r w:rsidRPr="00AD3C39">
        <w:rPr>
          <w:rFonts w:eastAsia="Times New Roman"/>
          <w:bCs w:val="0"/>
          <w:spacing w:val="-4"/>
          <w:kern w:val="0"/>
          <w:szCs w:val="22"/>
          <w14:ligatures w14:val="none"/>
        </w:rPr>
        <w:t xml:space="preserve"> </w:t>
      </w:r>
      <w:r w:rsidRPr="00AD3C39">
        <w:rPr>
          <w:rFonts w:eastAsia="Times New Roman"/>
          <w:bCs w:val="0"/>
          <w:kern w:val="0"/>
          <w:szCs w:val="22"/>
          <w14:ligatures w14:val="none"/>
        </w:rPr>
        <w:t>Ja</w:t>
      </w:r>
      <w:r w:rsidRPr="00AD3C39">
        <w:rPr>
          <w:rFonts w:eastAsia="Times New Roman"/>
          <w:bCs w:val="0"/>
          <w:spacing w:val="-5"/>
          <w:kern w:val="0"/>
          <w:szCs w:val="22"/>
          <w14:ligatures w14:val="none"/>
        </w:rPr>
        <w:t xml:space="preserve"> </w:t>
      </w:r>
      <w:r w:rsidRPr="00AD3C39">
        <w:rPr>
          <w:rFonts w:eastAsia="Times New Roman"/>
          <w:bCs w:val="0"/>
          <w:kern w:val="0"/>
          <w:szCs w:val="22"/>
          <w14:ligatures w14:val="none"/>
        </w:rPr>
        <w:t>nepieciešams, komisija</w:t>
      </w:r>
      <w:r w:rsidRPr="00AD3C39">
        <w:rPr>
          <w:rFonts w:eastAsia="Times New Roman"/>
          <w:bCs w:val="0"/>
          <w:spacing w:val="-5"/>
          <w:kern w:val="0"/>
          <w:szCs w:val="22"/>
          <w14:ligatures w14:val="none"/>
        </w:rPr>
        <w:t xml:space="preserve"> </w:t>
      </w:r>
      <w:r w:rsidRPr="00AD3C39">
        <w:rPr>
          <w:rFonts w:eastAsia="Times New Roman"/>
          <w:bCs w:val="0"/>
          <w:kern w:val="0"/>
          <w:szCs w:val="22"/>
          <w14:ligatures w14:val="none"/>
        </w:rPr>
        <w:t>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iepirkuma procedūru, neizvēloties nevienu piedāvājumu.</w:t>
      </w:r>
    </w:p>
    <w:p w14:paraId="732614F8" w14:textId="77777777" w:rsidR="00F05155" w:rsidRPr="00AD3C39" w:rsidRDefault="00F05155" w:rsidP="00F05155">
      <w:pPr>
        <w:widowControl w:val="0"/>
        <w:numPr>
          <w:ilvl w:val="0"/>
          <w:numId w:val="13"/>
        </w:numPr>
        <w:tabs>
          <w:tab w:val="left" w:pos="788"/>
        </w:tabs>
        <w:autoSpaceDE w:val="0"/>
        <w:autoSpaceDN w:val="0"/>
        <w:spacing w:before="122" w:after="0" w:line="240" w:lineRule="auto"/>
        <w:ind w:hanging="566"/>
        <w:jc w:val="both"/>
        <w:outlineLvl w:val="0"/>
        <w:rPr>
          <w:rFonts w:eastAsia="Times New Roman"/>
          <w:kern w:val="0"/>
          <w:szCs w:val="24"/>
          <w14:ligatures w14:val="none"/>
        </w:rPr>
      </w:pPr>
      <w:r w:rsidRPr="00AD3C39">
        <w:rPr>
          <w:rFonts w:eastAsia="Times New Roman"/>
          <w:b/>
          <w:kern w:val="0"/>
          <w:szCs w:val="24"/>
          <w14:ligatures w14:val="none"/>
        </w:rPr>
        <w:t>Nolikuma</w:t>
      </w:r>
      <w:r w:rsidRPr="00AD3C39">
        <w:rPr>
          <w:rFonts w:eastAsia="Times New Roman"/>
          <w:b/>
          <w:spacing w:val="-3"/>
          <w:kern w:val="0"/>
          <w:szCs w:val="24"/>
          <w14:ligatures w14:val="none"/>
        </w:rPr>
        <w:t xml:space="preserve"> </w:t>
      </w:r>
      <w:r w:rsidRPr="00AD3C39">
        <w:rPr>
          <w:rFonts w:eastAsia="Times New Roman"/>
          <w:b/>
          <w:kern w:val="0"/>
          <w:szCs w:val="24"/>
          <w14:ligatures w14:val="none"/>
        </w:rPr>
        <w:t>pielikumi,</w:t>
      </w:r>
      <w:r w:rsidRPr="00AD3C39">
        <w:rPr>
          <w:rFonts w:eastAsia="Times New Roman"/>
          <w:b/>
          <w:spacing w:val="-3"/>
          <w:kern w:val="0"/>
          <w:szCs w:val="24"/>
          <w14:ligatures w14:val="none"/>
        </w:rPr>
        <w:t xml:space="preserve"> </w:t>
      </w:r>
      <w:r w:rsidRPr="00AD3C39">
        <w:rPr>
          <w:rFonts w:eastAsia="Times New Roman"/>
          <w:b/>
          <w:kern w:val="0"/>
          <w:szCs w:val="24"/>
          <w14:ligatures w14:val="none"/>
        </w:rPr>
        <w:t>kas</w:t>
      </w:r>
      <w:r w:rsidRPr="00AD3C39">
        <w:rPr>
          <w:rFonts w:eastAsia="Times New Roman"/>
          <w:b/>
          <w:spacing w:val="-4"/>
          <w:kern w:val="0"/>
          <w:szCs w:val="24"/>
          <w14:ligatures w14:val="none"/>
        </w:rPr>
        <w:t xml:space="preserve"> </w:t>
      </w:r>
      <w:r w:rsidRPr="00AD3C39">
        <w:rPr>
          <w:rFonts w:eastAsia="Times New Roman"/>
          <w:b/>
          <w:kern w:val="0"/>
          <w:szCs w:val="24"/>
          <w14:ligatures w14:val="none"/>
        </w:rPr>
        <w:t>ir</w:t>
      </w:r>
      <w:r w:rsidRPr="00AD3C39">
        <w:rPr>
          <w:rFonts w:eastAsia="Times New Roman"/>
          <w:b/>
          <w:spacing w:val="-4"/>
          <w:kern w:val="0"/>
          <w:szCs w:val="24"/>
          <w14:ligatures w14:val="none"/>
        </w:rPr>
        <w:t xml:space="preserve"> </w:t>
      </w:r>
      <w:r w:rsidRPr="00AD3C39">
        <w:rPr>
          <w:rFonts w:eastAsia="Times New Roman"/>
          <w:b/>
          <w:kern w:val="0"/>
          <w:szCs w:val="24"/>
          <w14:ligatures w14:val="none"/>
        </w:rPr>
        <w:t>neatņemama</w:t>
      </w:r>
      <w:r w:rsidRPr="00AD3C39">
        <w:rPr>
          <w:rFonts w:eastAsia="Times New Roman"/>
          <w:b/>
          <w:spacing w:val="-3"/>
          <w:kern w:val="0"/>
          <w:szCs w:val="24"/>
          <w14:ligatures w14:val="none"/>
        </w:rPr>
        <w:t xml:space="preserve"> </w:t>
      </w:r>
      <w:r w:rsidRPr="00AD3C39">
        <w:rPr>
          <w:rFonts w:eastAsia="Times New Roman"/>
          <w:b/>
          <w:kern w:val="0"/>
          <w:szCs w:val="24"/>
          <w14:ligatures w14:val="none"/>
        </w:rPr>
        <w:t>nolikuma</w:t>
      </w:r>
      <w:r w:rsidRPr="00AD3C39">
        <w:rPr>
          <w:rFonts w:eastAsia="Times New Roman"/>
          <w:b/>
          <w:spacing w:val="-2"/>
          <w:kern w:val="0"/>
          <w:szCs w:val="24"/>
          <w14:ligatures w14:val="none"/>
        </w:rPr>
        <w:t xml:space="preserve"> sastāvdaļa:</w:t>
      </w:r>
    </w:p>
    <w:p w14:paraId="16FF54AC" w14:textId="77777777" w:rsidR="00F05155" w:rsidRPr="00AD3C39" w:rsidRDefault="00F05155" w:rsidP="00F05155">
      <w:pPr>
        <w:widowControl w:val="0"/>
        <w:tabs>
          <w:tab w:val="left" w:pos="788"/>
        </w:tabs>
        <w:autoSpaceDE w:val="0"/>
        <w:autoSpaceDN w:val="0"/>
        <w:spacing w:before="122" w:after="0" w:line="240" w:lineRule="auto"/>
        <w:outlineLvl w:val="0"/>
        <w:rPr>
          <w:rFonts w:eastAsia="Times New Roman"/>
          <w:kern w:val="0"/>
          <w:szCs w:val="24"/>
          <w14:ligatures w14:val="none"/>
        </w:rPr>
      </w:pPr>
    </w:p>
    <w:p w14:paraId="5C601796" w14:textId="77777777" w:rsidR="00F05155" w:rsidRPr="00AD3C39" w:rsidRDefault="00F05155" w:rsidP="00F05155">
      <w:pPr>
        <w:widowControl w:val="0"/>
        <w:numPr>
          <w:ilvl w:val="0"/>
          <w:numId w:val="1"/>
        </w:numPr>
        <w:tabs>
          <w:tab w:val="left" w:pos="788"/>
        </w:tabs>
        <w:autoSpaceDE w:val="0"/>
        <w:autoSpaceDN w:val="0"/>
        <w:spacing w:after="0" w:line="240" w:lineRule="auto"/>
        <w:ind w:left="402" w:hanging="181"/>
        <w:jc w:val="both"/>
        <w:outlineLvl w:val="0"/>
        <w:rPr>
          <w:rFonts w:eastAsia="Times New Roman"/>
          <w:bCs w:val="0"/>
          <w:kern w:val="0"/>
          <w:szCs w:val="24"/>
          <w14:ligatures w14:val="none"/>
        </w:rPr>
      </w:pPr>
      <w:r w:rsidRPr="00AD3C39">
        <w:rPr>
          <w:rFonts w:eastAsia="Times New Roman"/>
          <w:bCs w:val="0"/>
          <w:spacing w:val="-2"/>
          <w:kern w:val="0"/>
          <w:szCs w:val="24"/>
          <w14:ligatures w14:val="none"/>
        </w:rPr>
        <w:t>pielikums “Pieteikums dalībai iepirkuma procedūrā”;</w:t>
      </w:r>
    </w:p>
    <w:p w14:paraId="6D75ABCF" w14:textId="2CEBE907" w:rsidR="00F05155" w:rsidRPr="00AD3C39" w:rsidRDefault="00F05155" w:rsidP="00F05155">
      <w:pPr>
        <w:widowControl w:val="0"/>
        <w:numPr>
          <w:ilvl w:val="0"/>
          <w:numId w:val="1"/>
        </w:numPr>
        <w:tabs>
          <w:tab w:val="left" w:pos="788"/>
        </w:tabs>
        <w:autoSpaceDE w:val="0"/>
        <w:autoSpaceDN w:val="0"/>
        <w:spacing w:after="0" w:line="240" w:lineRule="auto"/>
        <w:ind w:left="402" w:hanging="181"/>
        <w:jc w:val="both"/>
        <w:outlineLvl w:val="0"/>
        <w:rPr>
          <w:rFonts w:eastAsia="Times New Roman"/>
          <w:kern w:val="0"/>
          <w:szCs w:val="24"/>
          <w14:ligatures w14:val="none"/>
        </w:rPr>
      </w:pPr>
      <w:r w:rsidRPr="00AD3C39">
        <w:rPr>
          <w:rFonts w:eastAsia="Times New Roman"/>
          <w:kern w:val="0"/>
          <w:szCs w:val="24"/>
          <w14:ligatures w14:val="none"/>
        </w:rPr>
        <w:t xml:space="preserve">pielikums “Tehniskā specifikācija/Tehniskais piedāvājums” </w:t>
      </w:r>
      <w:r w:rsidR="00FE06FA">
        <w:rPr>
          <w:rFonts w:eastAsia="Times New Roman"/>
          <w:kern w:val="0"/>
          <w:szCs w:val="24"/>
          <w14:ligatures w14:val="none"/>
        </w:rPr>
        <w:t>(atsevišķā datnē)</w:t>
      </w:r>
      <w:r w:rsidR="008A5357">
        <w:rPr>
          <w:rFonts w:eastAsia="Times New Roman"/>
          <w:kern w:val="0"/>
          <w:szCs w:val="24"/>
          <w14:ligatures w14:val="none"/>
        </w:rPr>
        <w:t>;</w:t>
      </w:r>
    </w:p>
    <w:p w14:paraId="564D07A1" w14:textId="77777777" w:rsidR="00F05155" w:rsidRPr="00AD3C39" w:rsidRDefault="00F05155" w:rsidP="00F05155">
      <w:pPr>
        <w:widowControl w:val="0"/>
        <w:numPr>
          <w:ilvl w:val="0"/>
          <w:numId w:val="1"/>
        </w:numPr>
        <w:tabs>
          <w:tab w:val="left" w:pos="788"/>
        </w:tabs>
        <w:autoSpaceDE w:val="0"/>
        <w:autoSpaceDN w:val="0"/>
        <w:spacing w:after="0" w:line="240" w:lineRule="auto"/>
        <w:ind w:left="402" w:hanging="181"/>
        <w:jc w:val="both"/>
        <w:outlineLvl w:val="0"/>
        <w:rPr>
          <w:rFonts w:eastAsia="Times New Roman"/>
          <w:kern w:val="0"/>
          <w:szCs w:val="24"/>
          <w14:ligatures w14:val="none"/>
        </w:rPr>
      </w:pPr>
      <w:r w:rsidRPr="00AD3C39">
        <w:rPr>
          <w:rFonts w:eastAsia="Times New Roman"/>
          <w:kern w:val="0"/>
          <w:szCs w:val="24"/>
          <w14:ligatures w14:val="none"/>
        </w:rPr>
        <w:t>pielikums “Pirkuma līguma projekts”;</w:t>
      </w:r>
    </w:p>
    <w:p w14:paraId="642A86D3" w14:textId="77777777" w:rsidR="00F05155" w:rsidRPr="00AD3C39" w:rsidRDefault="00F05155" w:rsidP="00F05155">
      <w:pPr>
        <w:widowControl w:val="0"/>
        <w:numPr>
          <w:ilvl w:val="0"/>
          <w:numId w:val="1"/>
        </w:numPr>
        <w:tabs>
          <w:tab w:val="left" w:pos="788"/>
        </w:tabs>
        <w:autoSpaceDE w:val="0"/>
        <w:autoSpaceDN w:val="0"/>
        <w:spacing w:after="0" w:line="240" w:lineRule="auto"/>
        <w:ind w:left="402" w:hanging="181"/>
        <w:jc w:val="both"/>
        <w:outlineLvl w:val="0"/>
        <w:rPr>
          <w:rFonts w:eastAsia="Times New Roman"/>
          <w:kern w:val="0"/>
          <w:szCs w:val="24"/>
          <w14:ligatures w14:val="none"/>
        </w:rPr>
      </w:pPr>
      <w:r w:rsidRPr="00AD3C39">
        <w:rPr>
          <w:rFonts w:eastAsia="Times New Roman"/>
          <w:kern w:val="0"/>
          <w:szCs w:val="24"/>
          <w14:ligatures w14:val="none"/>
        </w:rPr>
        <w:t>pielikums “Saimnieciski visizdevīgākā piedāvājuma noteikšanas kritēriji”;</w:t>
      </w:r>
    </w:p>
    <w:p w14:paraId="4E83369A" w14:textId="272E677F" w:rsidR="00F05155" w:rsidRPr="00AD3C39" w:rsidRDefault="00F05155" w:rsidP="00F05155">
      <w:pPr>
        <w:widowControl w:val="0"/>
        <w:numPr>
          <w:ilvl w:val="0"/>
          <w:numId w:val="1"/>
        </w:numPr>
        <w:tabs>
          <w:tab w:val="left" w:pos="788"/>
        </w:tabs>
        <w:autoSpaceDE w:val="0"/>
        <w:autoSpaceDN w:val="0"/>
        <w:spacing w:after="0" w:line="240" w:lineRule="auto"/>
        <w:ind w:left="402" w:hanging="181"/>
        <w:jc w:val="both"/>
        <w:outlineLvl w:val="0"/>
        <w:rPr>
          <w:rFonts w:eastAsia="Times New Roman"/>
          <w:kern w:val="0"/>
          <w:szCs w:val="24"/>
          <w14:ligatures w14:val="none"/>
        </w:rPr>
      </w:pPr>
      <w:r w:rsidRPr="00AD3C39">
        <w:rPr>
          <w:rFonts w:eastAsia="Times New Roman"/>
          <w:kern w:val="0"/>
          <w:szCs w:val="24"/>
          <w14:ligatures w14:val="none"/>
        </w:rPr>
        <w:t>pielikums “Piedāvājuma kopsavilkums”</w:t>
      </w:r>
      <w:r w:rsidR="00BC17C2">
        <w:rPr>
          <w:rFonts w:eastAsia="Times New Roman"/>
          <w:kern w:val="0"/>
          <w:szCs w:val="24"/>
          <w14:ligatures w14:val="none"/>
        </w:rPr>
        <w:t>.</w:t>
      </w:r>
    </w:p>
    <w:p w14:paraId="1AD285A5" w14:textId="350BC7F8" w:rsidR="00FE06FA" w:rsidRDefault="00FE06FA">
      <w:pPr>
        <w:rPr>
          <w:rFonts w:eastAsia="Times New Roman"/>
          <w:bCs w:val="0"/>
          <w:kern w:val="0"/>
          <w:sz w:val="22"/>
          <w:szCs w:val="22"/>
          <w14:ligatures w14:val="none"/>
        </w:rPr>
      </w:pPr>
      <w:r>
        <w:rPr>
          <w:rFonts w:eastAsia="Times New Roman"/>
          <w:bCs w:val="0"/>
          <w:kern w:val="0"/>
          <w:sz w:val="22"/>
          <w:szCs w:val="22"/>
          <w14:ligatures w14:val="none"/>
        </w:rPr>
        <w:br w:type="page"/>
      </w:r>
    </w:p>
    <w:p w14:paraId="7A879F99" w14:textId="77777777" w:rsidR="00F05155" w:rsidRPr="00AD3C39" w:rsidRDefault="00F05155" w:rsidP="00F05155">
      <w:pPr>
        <w:tabs>
          <w:tab w:val="left" w:pos="6693"/>
        </w:tabs>
        <w:suppressAutoHyphens/>
        <w:spacing w:after="0" w:line="240" w:lineRule="auto"/>
        <w:contextualSpacing/>
        <w:jc w:val="right"/>
        <w:rPr>
          <w:rFonts w:eastAsia="Times New Roman"/>
          <w:bCs w:val="0"/>
          <w:kern w:val="0"/>
          <w:szCs w:val="24"/>
          <w:lang w:eastAsia="ar-SA"/>
          <w14:ligatures w14:val="none"/>
        </w:rPr>
      </w:pPr>
      <w:r w:rsidRPr="00AD3C39">
        <w:rPr>
          <w:rFonts w:eastAsia="Times New Roman"/>
          <w:bCs w:val="0"/>
          <w:kern w:val="0"/>
          <w:szCs w:val="24"/>
          <w:lang w:eastAsia="ar-SA"/>
          <w14:ligatures w14:val="none"/>
        </w:rPr>
        <w:lastRenderedPageBreak/>
        <w:t>1. pielikums</w:t>
      </w:r>
    </w:p>
    <w:p w14:paraId="67ADD9C6" w14:textId="77777777" w:rsidR="00F05155" w:rsidRPr="00AD3C39" w:rsidRDefault="00F05155" w:rsidP="00F05155">
      <w:pPr>
        <w:tabs>
          <w:tab w:val="left" w:pos="6693"/>
        </w:tabs>
        <w:suppressAutoHyphens/>
        <w:spacing w:after="0" w:line="240" w:lineRule="auto"/>
        <w:jc w:val="center"/>
        <w:rPr>
          <w:rFonts w:eastAsia="Times New Roman"/>
          <w:b/>
          <w:bCs w:val="0"/>
          <w:kern w:val="0"/>
          <w:szCs w:val="24"/>
          <w:lang w:eastAsia="ar-SA"/>
          <w14:ligatures w14:val="none"/>
        </w:rPr>
      </w:pPr>
    </w:p>
    <w:p w14:paraId="1388670F" w14:textId="77777777" w:rsidR="00F05155" w:rsidRPr="00AD3C39" w:rsidRDefault="00F05155" w:rsidP="00F05155">
      <w:pPr>
        <w:tabs>
          <w:tab w:val="left" w:pos="6693"/>
        </w:tabs>
        <w:suppressAutoHyphens/>
        <w:spacing w:after="0" w:line="240" w:lineRule="auto"/>
        <w:jc w:val="center"/>
        <w:rPr>
          <w:rFonts w:eastAsia="Times New Roman"/>
          <w:b/>
          <w:bCs w:val="0"/>
          <w:kern w:val="0"/>
          <w:szCs w:val="24"/>
          <w:lang w:eastAsia="ar-SA"/>
          <w14:ligatures w14:val="none"/>
        </w:rPr>
      </w:pPr>
      <w:smartTag w:uri="schemas-tilde-lv/tildestengine" w:element="veidnes">
        <w:smartTagPr>
          <w:attr w:name="id" w:val="-1"/>
          <w:attr w:name="baseform" w:val="pieteikums"/>
          <w:attr w:name="text" w:val="pieteikums"/>
        </w:smartTagPr>
        <w:r w:rsidRPr="00AD3C39">
          <w:rPr>
            <w:rFonts w:eastAsia="Times New Roman"/>
            <w:b/>
            <w:bCs w:val="0"/>
            <w:kern w:val="0"/>
            <w:szCs w:val="24"/>
            <w:lang w:eastAsia="ar-SA"/>
            <w14:ligatures w14:val="none"/>
          </w:rPr>
          <w:t>PIETEIKUMS</w:t>
        </w:r>
      </w:smartTag>
      <w:r w:rsidRPr="00AD3C39">
        <w:rPr>
          <w:rFonts w:eastAsia="Times New Roman"/>
          <w:b/>
          <w:bCs w:val="0"/>
          <w:kern w:val="0"/>
          <w:szCs w:val="24"/>
          <w:lang w:eastAsia="ar-SA"/>
          <w14:ligatures w14:val="none"/>
        </w:rPr>
        <w:t xml:space="preserve"> DALĪBAI IEPIRKUMA PROCEDŪRĀ</w:t>
      </w:r>
    </w:p>
    <w:p w14:paraId="72E67407" w14:textId="77777777" w:rsidR="00F05155" w:rsidRPr="00AD3C39" w:rsidRDefault="00F05155" w:rsidP="00F05155">
      <w:pPr>
        <w:suppressAutoHyphens/>
        <w:spacing w:after="0" w:line="240" w:lineRule="auto"/>
        <w:jc w:val="center"/>
        <w:rPr>
          <w:rFonts w:eastAsia="Times New Roman"/>
          <w:bCs w:val="0"/>
          <w:kern w:val="0"/>
          <w:sz w:val="10"/>
          <w:szCs w:val="24"/>
          <w:lang w:eastAsia="ar-SA"/>
          <w14:ligatures w14:val="none"/>
        </w:rPr>
      </w:pPr>
    </w:p>
    <w:p w14:paraId="0DFE189F" w14:textId="2E717E18" w:rsidR="00F05155" w:rsidRPr="00AD3C39" w:rsidRDefault="00F05155" w:rsidP="00F05155">
      <w:pPr>
        <w:suppressAutoHyphens/>
        <w:spacing w:after="0" w:line="276" w:lineRule="auto"/>
        <w:ind w:right="29"/>
        <w:jc w:val="center"/>
        <w:outlineLvl w:val="0"/>
        <w:rPr>
          <w:rFonts w:eastAsia="Times New Roman"/>
          <w:b/>
          <w:iCs/>
          <w:kern w:val="0"/>
          <w:sz w:val="28"/>
          <w:szCs w:val="28"/>
          <w:lang w:eastAsia="ar-SA"/>
          <w14:ligatures w14:val="none"/>
        </w:rPr>
      </w:pPr>
      <w:r w:rsidRPr="00AD3C39">
        <w:rPr>
          <w:rFonts w:eastAsia="Times New Roman"/>
          <w:b/>
          <w:iCs/>
          <w:kern w:val="0"/>
          <w:sz w:val="28"/>
          <w:szCs w:val="28"/>
          <w:lang w:eastAsia="ar-SA"/>
          <w14:ligatures w14:val="none"/>
        </w:rPr>
        <w:t>“</w:t>
      </w:r>
      <w:r w:rsidR="00E227B7" w:rsidRPr="00AD3C39">
        <w:rPr>
          <w:rFonts w:eastAsia="Times New Roman"/>
          <w:b/>
          <w:iCs/>
          <w:kern w:val="0"/>
          <w:sz w:val="28"/>
          <w:szCs w:val="28"/>
          <w:lang w:eastAsia="ar-SA"/>
          <w14:ligatures w14:val="none"/>
        </w:rPr>
        <w:t>Elektriskā mikroautobusa iegāde</w:t>
      </w:r>
      <w:r w:rsidRPr="00AD3C39">
        <w:rPr>
          <w:rFonts w:eastAsia="Times New Roman"/>
          <w:b/>
          <w:iCs/>
          <w:kern w:val="0"/>
          <w:sz w:val="28"/>
          <w:szCs w:val="28"/>
          <w:lang w:eastAsia="ar-SA"/>
          <w14:ligatures w14:val="none"/>
        </w:rPr>
        <w:t>”</w:t>
      </w:r>
    </w:p>
    <w:p w14:paraId="68034AC6" w14:textId="5D56FC33" w:rsidR="00F05155" w:rsidRPr="00AD3C39" w:rsidRDefault="00F05155" w:rsidP="00F05155">
      <w:pPr>
        <w:suppressAutoHyphens/>
        <w:spacing w:after="0" w:line="276" w:lineRule="auto"/>
        <w:ind w:right="29"/>
        <w:jc w:val="center"/>
        <w:outlineLvl w:val="0"/>
        <w:rPr>
          <w:rFonts w:eastAsia="Times New Roman"/>
          <w:b/>
          <w:iCs/>
          <w:kern w:val="0"/>
          <w:szCs w:val="24"/>
          <w:lang w:eastAsia="ar-SA"/>
          <w14:ligatures w14:val="none"/>
        </w:rPr>
      </w:pPr>
      <w:r w:rsidRPr="00AD3C39">
        <w:rPr>
          <w:rFonts w:eastAsia="Times New Roman"/>
          <w:b/>
          <w:iCs/>
          <w:kern w:val="0"/>
          <w:szCs w:val="24"/>
          <w:lang w:eastAsia="ar-SA"/>
          <w14:ligatures w14:val="none"/>
        </w:rPr>
        <w:t>(id.</w:t>
      </w:r>
      <w:r w:rsidR="00B41A66" w:rsidRPr="00AD3C39">
        <w:rPr>
          <w:rFonts w:eastAsia="Times New Roman"/>
          <w:b/>
          <w:iCs/>
          <w:kern w:val="0"/>
          <w:szCs w:val="24"/>
          <w:lang w:eastAsia="ar-SA"/>
          <w14:ligatures w14:val="none"/>
        </w:rPr>
        <w:t xml:space="preserve"> </w:t>
      </w:r>
      <w:r w:rsidRPr="00AD3C39">
        <w:rPr>
          <w:rFonts w:eastAsia="Times New Roman"/>
          <w:b/>
          <w:iCs/>
          <w:kern w:val="0"/>
          <w:szCs w:val="24"/>
          <w:lang w:eastAsia="ar-SA"/>
          <w14:ligatures w14:val="none"/>
        </w:rPr>
        <w:t>Nr. LNP 2024/</w:t>
      </w:r>
      <w:r w:rsidR="00D01BA4">
        <w:rPr>
          <w:rFonts w:eastAsia="Times New Roman"/>
          <w:b/>
          <w:iCs/>
          <w:kern w:val="0"/>
          <w:szCs w:val="24"/>
          <w:lang w:eastAsia="ar-SA"/>
          <w14:ligatures w14:val="none"/>
        </w:rPr>
        <w:t>35</w:t>
      </w:r>
      <w:r w:rsidRPr="00AD3C39">
        <w:rPr>
          <w:rFonts w:eastAsia="Times New Roman"/>
          <w:b/>
          <w:iCs/>
          <w:kern w:val="0"/>
          <w:szCs w:val="24"/>
          <w:lang w:eastAsia="ar-SA"/>
          <w14:ligatures w14:val="none"/>
        </w:rPr>
        <w:t>)</w:t>
      </w:r>
    </w:p>
    <w:p w14:paraId="615884EA" w14:textId="77777777" w:rsidR="00F05155" w:rsidRPr="00AD3C39" w:rsidRDefault="00F05155" w:rsidP="00F05155">
      <w:pPr>
        <w:suppressAutoHyphens/>
        <w:spacing w:after="0" w:line="276" w:lineRule="auto"/>
        <w:ind w:right="29"/>
        <w:jc w:val="center"/>
        <w:outlineLvl w:val="0"/>
        <w:rPr>
          <w:rFonts w:eastAsia="Times New Roman"/>
          <w:b/>
          <w:bCs w:val="0"/>
          <w:spacing w:val="56"/>
          <w:kern w:val="0"/>
          <w:szCs w:val="24"/>
          <w:lang w:eastAsia="ar-SA"/>
          <w14:ligatures w14:val="none"/>
        </w:rPr>
      </w:pPr>
    </w:p>
    <w:p w14:paraId="1BEFEFEF" w14:textId="77777777" w:rsidR="00F05155" w:rsidRPr="00AD3C39" w:rsidRDefault="00F05155" w:rsidP="00F05155">
      <w:pPr>
        <w:suppressAutoHyphens/>
        <w:spacing w:after="40" w:line="240" w:lineRule="auto"/>
        <w:ind w:right="28"/>
        <w:jc w:val="both"/>
        <w:rPr>
          <w:rFonts w:eastAsia="Times New Roman"/>
          <w:bCs w:val="0"/>
          <w:i/>
          <w:kern w:val="0"/>
          <w:szCs w:val="24"/>
          <w:lang w:eastAsia="lv-LV"/>
          <w14:ligatures w14:val="none"/>
        </w:rPr>
      </w:pPr>
      <w:r w:rsidRPr="00AD3C39">
        <w:rPr>
          <w:rFonts w:eastAsia="Times New Roman"/>
          <w:b/>
          <w:bCs w:val="0"/>
          <w:kern w:val="0"/>
          <w:szCs w:val="24"/>
          <w:lang w:eastAsia="lv-LV"/>
          <w14:ligatures w14:val="none"/>
        </w:rPr>
        <w:t>Piezīme</w:t>
      </w:r>
      <w:r w:rsidRPr="00AD3C39">
        <w:rPr>
          <w:rFonts w:eastAsia="Times New Roman"/>
          <w:bCs w:val="0"/>
          <w:kern w:val="0"/>
          <w:szCs w:val="24"/>
          <w:lang w:eastAsia="lv-LV"/>
          <w14:ligatures w14:val="none"/>
        </w:rPr>
        <w:t xml:space="preserve">: </w:t>
      </w:r>
      <w:r w:rsidRPr="00AD3C39">
        <w:rPr>
          <w:rFonts w:eastAsia="Times New Roman"/>
          <w:bCs w:val="0"/>
          <w:i/>
          <w:kern w:val="0"/>
          <w:szCs w:val="24"/>
          <w:lang w:eastAsia="lv-LV"/>
          <w14:ligatures w14:val="none"/>
        </w:rPr>
        <w:t>Konkursa pretendentam jāaizpilda tukšās vietas šajā formā.</w:t>
      </w:r>
    </w:p>
    <w:p w14:paraId="5ED45F04" w14:textId="77777777" w:rsidR="00F05155" w:rsidRPr="00AD3C39" w:rsidRDefault="00F05155" w:rsidP="00F05155">
      <w:pPr>
        <w:suppressAutoHyphens/>
        <w:spacing w:after="40" w:line="240" w:lineRule="auto"/>
        <w:ind w:right="28"/>
        <w:jc w:val="both"/>
        <w:rPr>
          <w:rFonts w:eastAsia="Times New Roman"/>
          <w:bCs w:val="0"/>
          <w:kern w:val="0"/>
          <w:szCs w:val="24"/>
          <w:lang w:eastAsia="lv-LV"/>
          <w14:ligatures w14:val="none"/>
        </w:rPr>
      </w:pPr>
    </w:p>
    <w:p w14:paraId="144E0954" w14:textId="77777777" w:rsidR="00F05155" w:rsidRPr="00AD3C39" w:rsidRDefault="00F05155" w:rsidP="00F05155">
      <w:pPr>
        <w:suppressAutoHyphens/>
        <w:spacing w:after="0" w:line="240" w:lineRule="auto"/>
        <w:ind w:right="28"/>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Kam:</w:t>
      </w:r>
      <w:r w:rsidRPr="00AD3C39">
        <w:rPr>
          <w:rFonts w:eastAsia="Times New Roman"/>
          <w:bCs w:val="0"/>
          <w:kern w:val="0"/>
          <w:szCs w:val="24"/>
          <w:lang w:eastAsia="lv-LV"/>
          <w14:ligatures w14:val="none"/>
        </w:rPr>
        <w:tab/>
        <w:t>Līvānu novada pašvaldībai</w:t>
      </w:r>
    </w:p>
    <w:p w14:paraId="10C88C13" w14:textId="0658E5C0"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 xml:space="preserve">Rīgas ielā 77, Līvānos, </w:t>
      </w:r>
      <w:r w:rsidR="001700DC">
        <w:rPr>
          <w:rFonts w:eastAsia="Times New Roman"/>
          <w:bCs w:val="0"/>
          <w:kern w:val="0"/>
          <w:szCs w:val="24"/>
          <w:lang w:eastAsia="lv-LV"/>
          <w14:ligatures w14:val="none"/>
        </w:rPr>
        <w:t xml:space="preserve">Līvānu novadā, </w:t>
      </w:r>
      <w:r w:rsidRPr="00AD3C39">
        <w:rPr>
          <w:rFonts w:eastAsia="Times New Roman"/>
          <w:bCs w:val="0"/>
          <w:kern w:val="0"/>
          <w:szCs w:val="24"/>
          <w:lang w:eastAsia="lv-LV"/>
          <w14:ligatures w14:val="none"/>
        </w:rPr>
        <w:t xml:space="preserve">LV-5316 </w:t>
      </w:r>
    </w:p>
    <w:p w14:paraId="78B25CFC" w14:textId="77777777" w:rsidR="00F05155" w:rsidRPr="00AD3C39" w:rsidRDefault="00F05155" w:rsidP="00F05155">
      <w:pPr>
        <w:suppressAutoHyphens/>
        <w:spacing w:after="0" w:line="240" w:lineRule="auto"/>
        <w:ind w:right="-908"/>
        <w:jc w:val="both"/>
        <w:rPr>
          <w:rFonts w:eastAsia="Times New Roman"/>
          <w:bCs w:val="0"/>
          <w:kern w:val="0"/>
          <w:szCs w:val="24"/>
          <w:lang w:eastAsia="lv-LV"/>
          <w14:ligatures w14:val="none"/>
        </w:rPr>
      </w:pPr>
    </w:p>
    <w:p w14:paraId="6DA63691" w14:textId="77777777" w:rsidR="00F05155" w:rsidRPr="00AD3C39" w:rsidRDefault="00F05155" w:rsidP="00F05155">
      <w:pPr>
        <w:suppressAutoHyphens/>
        <w:spacing w:after="0" w:line="240" w:lineRule="auto"/>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 xml:space="preserve">Saskaņā ar iepirkuma procedūras nolikumu, mēs _____________________, </w:t>
      </w:r>
      <w:r w:rsidRPr="00AD3C39">
        <w:rPr>
          <w:rFonts w:eastAsia="Times New Roman"/>
          <w:bCs w:val="0"/>
          <w:i/>
          <w:kern w:val="0"/>
          <w:szCs w:val="24"/>
          <w:lang w:eastAsia="lv-LV"/>
          <w14:ligatures w14:val="none"/>
        </w:rPr>
        <w:t>(pretendenta nosaukums)</w:t>
      </w:r>
      <w:r w:rsidRPr="00AD3C39">
        <w:rPr>
          <w:rFonts w:eastAsia="Times New Roman"/>
          <w:bCs w:val="0"/>
          <w:kern w:val="0"/>
          <w:szCs w:val="24"/>
          <w:lang w:eastAsia="lv-LV"/>
          <w14:ligatures w14:val="none"/>
        </w:rPr>
        <w:t xml:space="preserve"> apakšā parakstījušies, apstiprinām, ka piekrītam iepirkuma procedūras noteikumiem. Apliecinām, ka veiksim Preces piegādi, saskaņā ar nolikuma un tehniskās specifikācijas prasībām.</w:t>
      </w:r>
    </w:p>
    <w:p w14:paraId="1C883ECE" w14:textId="77777777" w:rsidR="00F05155" w:rsidRPr="00AD3C39" w:rsidRDefault="00F05155" w:rsidP="00F05155">
      <w:pPr>
        <w:widowControl w:val="0"/>
        <w:numPr>
          <w:ilvl w:val="0"/>
          <w:numId w:val="16"/>
        </w:numPr>
        <w:suppressAutoHyphens/>
        <w:autoSpaceDE w:val="0"/>
        <w:autoSpaceDN w:val="0"/>
        <w:spacing w:before="120" w:after="200" w:line="276" w:lineRule="auto"/>
        <w:ind w:left="994" w:right="29" w:hanging="994"/>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Ja pretendents ir piegādātāju apvienība:</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5"/>
        <w:gridCol w:w="2282"/>
        <w:gridCol w:w="2258"/>
        <w:gridCol w:w="1458"/>
        <w:gridCol w:w="2356"/>
      </w:tblGrid>
      <w:tr w:rsidR="00F05155" w:rsidRPr="00AD3C39" w14:paraId="2FD575A6" w14:textId="77777777" w:rsidTr="006B0329">
        <w:tc>
          <w:tcPr>
            <w:tcW w:w="605" w:type="dxa"/>
          </w:tcPr>
          <w:p w14:paraId="31DE2E7E" w14:textId="77777777" w:rsidR="00F05155" w:rsidRPr="00AD3C39" w:rsidRDefault="00F05155" w:rsidP="00F05155">
            <w:pPr>
              <w:suppressAutoHyphens/>
              <w:spacing w:after="0" w:line="240" w:lineRule="auto"/>
              <w:rPr>
                <w:rFonts w:eastAsia="Times New Roman"/>
                <w:bCs w:val="0"/>
                <w:kern w:val="0"/>
                <w:szCs w:val="24"/>
                <w:lang w:eastAsia="lv-LV"/>
                <w14:ligatures w14:val="none"/>
              </w:rPr>
            </w:pPr>
            <w:r w:rsidRPr="00AD3C39">
              <w:rPr>
                <w:rFonts w:eastAsia="Times New Roman"/>
                <w:bCs w:val="0"/>
                <w:kern w:val="0"/>
                <w:szCs w:val="24"/>
                <w:lang w:eastAsia="lv-LV"/>
                <w14:ligatures w14:val="none"/>
              </w:rPr>
              <w:t xml:space="preserve">Nr. </w:t>
            </w:r>
          </w:p>
          <w:p w14:paraId="33AA6074"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p.k.</w:t>
            </w:r>
          </w:p>
        </w:tc>
        <w:tc>
          <w:tcPr>
            <w:tcW w:w="2282" w:type="dxa"/>
          </w:tcPr>
          <w:p w14:paraId="2A432353"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Personas, kuras veido piegādātāju apvienību nosaukums</w:t>
            </w:r>
          </w:p>
        </w:tc>
        <w:tc>
          <w:tcPr>
            <w:tcW w:w="2258" w:type="dxa"/>
          </w:tcPr>
          <w:p w14:paraId="6CAEF12E"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Reģistrācijas Nr.</w:t>
            </w:r>
          </w:p>
        </w:tc>
        <w:tc>
          <w:tcPr>
            <w:tcW w:w="1458" w:type="dxa"/>
          </w:tcPr>
          <w:p w14:paraId="0E675D3D"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Juridiskā adrese</w:t>
            </w:r>
          </w:p>
        </w:tc>
        <w:tc>
          <w:tcPr>
            <w:tcW w:w="2356" w:type="dxa"/>
          </w:tcPr>
          <w:p w14:paraId="2E709373"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Līguma daļas apjoms eur.</w:t>
            </w:r>
          </w:p>
        </w:tc>
      </w:tr>
      <w:tr w:rsidR="00F05155" w:rsidRPr="00AD3C39" w14:paraId="3FEE1D7B" w14:textId="77777777" w:rsidTr="006B0329">
        <w:tc>
          <w:tcPr>
            <w:tcW w:w="605" w:type="dxa"/>
          </w:tcPr>
          <w:p w14:paraId="2B0F3719"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2282" w:type="dxa"/>
          </w:tcPr>
          <w:p w14:paraId="01C1931A"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2258" w:type="dxa"/>
          </w:tcPr>
          <w:p w14:paraId="7A34F7D3"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1458" w:type="dxa"/>
          </w:tcPr>
          <w:p w14:paraId="5D146060"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2356" w:type="dxa"/>
          </w:tcPr>
          <w:p w14:paraId="71C2240E"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r>
      <w:tr w:rsidR="00F05155" w:rsidRPr="00AD3C39" w14:paraId="7C3933F4" w14:textId="77777777" w:rsidTr="006B0329">
        <w:tc>
          <w:tcPr>
            <w:tcW w:w="605" w:type="dxa"/>
          </w:tcPr>
          <w:p w14:paraId="2CEDBCD8"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2282" w:type="dxa"/>
          </w:tcPr>
          <w:p w14:paraId="3772770C"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2258" w:type="dxa"/>
          </w:tcPr>
          <w:p w14:paraId="3D4DD343"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1458" w:type="dxa"/>
          </w:tcPr>
          <w:p w14:paraId="6DAE8B40"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2356" w:type="dxa"/>
          </w:tcPr>
          <w:p w14:paraId="5C211541"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r>
    </w:tbl>
    <w:p w14:paraId="398B1393" w14:textId="77777777" w:rsidR="00F05155" w:rsidRPr="00AD3C39" w:rsidRDefault="00F05155" w:rsidP="00F05155">
      <w:pPr>
        <w:suppressAutoHyphens/>
        <w:spacing w:before="120" w:after="0" w:line="276" w:lineRule="auto"/>
        <w:ind w:right="28"/>
        <w:contextualSpacing/>
        <w:jc w:val="both"/>
        <w:rPr>
          <w:rFonts w:eastAsia="Calibri"/>
          <w:bCs w:val="0"/>
          <w:kern w:val="0"/>
          <w:szCs w:val="24"/>
          <w:lang w:eastAsia="ar-SA"/>
          <w14:ligatures w14:val="none"/>
        </w:rPr>
      </w:pPr>
    </w:p>
    <w:p w14:paraId="277AB2AA" w14:textId="77777777" w:rsidR="00F05155" w:rsidRPr="00AD3C39" w:rsidRDefault="00F05155" w:rsidP="00F05155">
      <w:pPr>
        <w:widowControl w:val="0"/>
        <w:numPr>
          <w:ilvl w:val="0"/>
          <w:numId w:val="16"/>
        </w:numPr>
        <w:suppressAutoHyphens/>
        <w:autoSpaceDE w:val="0"/>
        <w:autoSpaceDN w:val="0"/>
        <w:spacing w:before="120" w:after="200" w:line="276" w:lineRule="auto"/>
        <w:ind w:left="567" w:right="28"/>
        <w:contextualSpacing/>
        <w:jc w:val="both"/>
        <w:rPr>
          <w:rFonts w:eastAsia="Calibri"/>
          <w:bCs w:val="0"/>
          <w:kern w:val="0"/>
          <w:szCs w:val="24"/>
          <w:lang w:eastAsia="ar-SA"/>
          <w14:ligatures w14:val="none"/>
        </w:rPr>
      </w:pPr>
      <w:r w:rsidRPr="00AD3C39">
        <w:rPr>
          <w:rFonts w:eastAsia="Calibri"/>
          <w:bCs w:val="0"/>
          <w:kern w:val="0"/>
          <w:szCs w:val="24"/>
          <w:lang w:eastAsia="ar-SA"/>
          <w14:ligatures w14:val="none"/>
        </w:rPr>
        <w:t>Ja pretendents ir piesaistījis apakšuzņēmējus:</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5"/>
        <w:gridCol w:w="1839"/>
        <w:gridCol w:w="1890"/>
        <w:gridCol w:w="1440"/>
        <w:gridCol w:w="3185"/>
      </w:tblGrid>
      <w:tr w:rsidR="00F05155" w:rsidRPr="00AD3C39" w14:paraId="162B32B7" w14:textId="77777777" w:rsidTr="006B0329">
        <w:tc>
          <w:tcPr>
            <w:tcW w:w="605" w:type="dxa"/>
          </w:tcPr>
          <w:p w14:paraId="2924E971" w14:textId="77777777" w:rsidR="00F05155" w:rsidRPr="00AD3C39" w:rsidRDefault="00F05155" w:rsidP="00F05155">
            <w:pPr>
              <w:suppressAutoHyphens/>
              <w:spacing w:after="0" w:line="240" w:lineRule="auto"/>
              <w:rPr>
                <w:rFonts w:eastAsia="Times New Roman"/>
                <w:bCs w:val="0"/>
                <w:kern w:val="0"/>
                <w:szCs w:val="24"/>
                <w:lang w:eastAsia="lv-LV"/>
                <w14:ligatures w14:val="none"/>
              </w:rPr>
            </w:pPr>
            <w:r w:rsidRPr="00AD3C39">
              <w:rPr>
                <w:rFonts w:eastAsia="Times New Roman"/>
                <w:bCs w:val="0"/>
                <w:kern w:val="0"/>
                <w:szCs w:val="24"/>
                <w:lang w:eastAsia="lv-LV"/>
                <w14:ligatures w14:val="none"/>
              </w:rPr>
              <w:t xml:space="preserve">Nr. </w:t>
            </w:r>
          </w:p>
          <w:p w14:paraId="081C6B0C"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p.k.</w:t>
            </w:r>
          </w:p>
        </w:tc>
        <w:tc>
          <w:tcPr>
            <w:tcW w:w="1839" w:type="dxa"/>
          </w:tcPr>
          <w:p w14:paraId="45435A6A"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 xml:space="preserve">Apakšuzņēmēja nosaukums un </w:t>
            </w:r>
            <w:r w:rsidRPr="00AD3C39">
              <w:rPr>
                <w:rFonts w:eastAsia="Times New Roman"/>
                <w:bCs w:val="0"/>
                <w:kern w:val="0"/>
                <w:szCs w:val="20"/>
                <w:lang w:eastAsia="ar-SA"/>
                <w14:ligatures w14:val="none"/>
              </w:rPr>
              <w:t>statuss (mazais/ vidējais</w:t>
            </w:r>
            <w:r w:rsidRPr="00AD3C39">
              <w:rPr>
                <w:rFonts w:eastAsia="Times New Roman"/>
                <w:bCs w:val="0"/>
                <w:kern w:val="0"/>
                <w:szCs w:val="20"/>
                <w:vertAlign w:val="superscript"/>
                <w:lang w:eastAsia="ar-SA"/>
                <w14:ligatures w14:val="none"/>
              </w:rPr>
              <w:footnoteReference w:id="1"/>
            </w:r>
            <w:r w:rsidRPr="00AD3C39">
              <w:rPr>
                <w:rFonts w:eastAsia="Times New Roman"/>
                <w:bCs w:val="0"/>
                <w:kern w:val="0"/>
                <w:szCs w:val="20"/>
                <w:lang w:eastAsia="ar-SA"/>
                <w14:ligatures w14:val="none"/>
              </w:rPr>
              <w:t>)</w:t>
            </w:r>
          </w:p>
        </w:tc>
        <w:tc>
          <w:tcPr>
            <w:tcW w:w="1890" w:type="dxa"/>
          </w:tcPr>
          <w:p w14:paraId="43F0710B"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Reģistrācijas Nr.</w:t>
            </w:r>
          </w:p>
        </w:tc>
        <w:tc>
          <w:tcPr>
            <w:tcW w:w="1440" w:type="dxa"/>
          </w:tcPr>
          <w:p w14:paraId="7A2D9958"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Juridiskā adrese</w:t>
            </w:r>
          </w:p>
        </w:tc>
        <w:tc>
          <w:tcPr>
            <w:tcW w:w="3185" w:type="dxa"/>
          </w:tcPr>
          <w:p w14:paraId="4260C9D1"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Apakšuzņēmējam nododamās līguma daļas apjoms naudas izteiksmē eur un apraksts</w:t>
            </w:r>
          </w:p>
        </w:tc>
      </w:tr>
      <w:tr w:rsidR="00F05155" w:rsidRPr="00AD3C39" w14:paraId="73998F66" w14:textId="77777777" w:rsidTr="006B0329">
        <w:tc>
          <w:tcPr>
            <w:tcW w:w="605" w:type="dxa"/>
          </w:tcPr>
          <w:p w14:paraId="12455D84"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1839" w:type="dxa"/>
          </w:tcPr>
          <w:p w14:paraId="0A214BED"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1890" w:type="dxa"/>
          </w:tcPr>
          <w:p w14:paraId="3A6A74B3"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1440" w:type="dxa"/>
          </w:tcPr>
          <w:p w14:paraId="210BDA4F"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c>
          <w:tcPr>
            <w:tcW w:w="3185" w:type="dxa"/>
          </w:tcPr>
          <w:p w14:paraId="5EC2D606" w14:textId="77777777" w:rsidR="00F05155" w:rsidRPr="00AD3C39" w:rsidRDefault="00F05155" w:rsidP="00F05155">
            <w:pPr>
              <w:suppressAutoHyphens/>
              <w:spacing w:after="0" w:line="240" w:lineRule="auto"/>
              <w:ind w:right="29"/>
              <w:jc w:val="both"/>
              <w:rPr>
                <w:rFonts w:eastAsia="Times New Roman"/>
                <w:bCs w:val="0"/>
                <w:kern w:val="0"/>
                <w:szCs w:val="24"/>
                <w:lang w:eastAsia="lv-LV"/>
                <w14:ligatures w14:val="none"/>
              </w:rPr>
            </w:pPr>
          </w:p>
        </w:tc>
      </w:tr>
    </w:tbl>
    <w:p w14:paraId="651F397C" w14:textId="77777777" w:rsidR="00F05155" w:rsidRPr="00AD3C39" w:rsidRDefault="00F05155" w:rsidP="00F05155">
      <w:pPr>
        <w:widowControl w:val="0"/>
        <w:numPr>
          <w:ilvl w:val="0"/>
          <w:numId w:val="16"/>
        </w:numPr>
        <w:suppressAutoHyphens/>
        <w:autoSpaceDE w:val="0"/>
        <w:autoSpaceDN w:val="0"/>
        <w:spacing w:after="120" w:line="276" w:lineRule="auto"/>
        <w:ind w:left="425" w:right="28" w:hanging="425"/>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Mēs piekrītam iepirkuma procedūras nolikumam pievienotā līguma projekta noteikumiem.</w:t>
      </w:r>
    </w:p>
    <w:p w14:paraId="79ED2695" w14:textId="77777777" w:rsidR="00F05155" w:rsidRPr="00AD3C39" w:rsidRDefault="00F05155" w:rsidP="00F05155">
      <w:pPr>
        <w:widowControl w:val="0"/>
        <w:numPr>
          <w:ilvl w:val="0"/>
          <w:numId w:val="16"/>
        </w:numPr>
        <w:suppressAutoHyphens/>
        <w:autoSpaceDE w:val="0"/>
        <w:autoSpaceDN w:val="0"/>
        <w:spacing w:after="120" w:line="276" w:lineRule="auto"/>
        <w:ind w:right="28" w:hanging="996"/>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Mēs apliecinām, ka:</w:t>
      </w:r>
    </w:p>
    <w:p w14:paraId="19EE087C" w14:textId="77777777" w:rsidR="00F05155" w:rsidRPr="00AD3C39" w:rsidRDefault="00F05155" w:rsidP="00F05155">
      <w:pPr>
        <w:widowControl w:val="0"/>
        <w:numPr>
          <w:ilvl w:val="1"/>
          <w:numId w:val="16"/>
        </w:numPr>
        <w:suppressAutoHyphens/>
        <w:autoSpaceDE w:val="0"/>
        <w:autoSpaceDN w:val="0"/>
        <w:spacing w:after="120" w:line="276" w:lineRule="auto"/>
        <w:ind w:left="993" w:right="28" w:hanging="573"/>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mums nav konkurenci ierobežojošas priekšrocības iepirkuma procedūrā, un mēs, kā arī ar mums saistīta juridiskā persona nav bijusi iesaistīta iepirkuma procedūras sagatavošanā saskaņā ar PIL 18. panta ceturto daļu.</w:t>
      </w:r>
    </w:p>
    <w:p w14:paraId="5BC83551" w14:textId="77777777" w:rsidR="00F05155" w:rsidRPr="00AD3C39" w:rsidRDefault="00F05155" w:rsidP="00F05155">
      <w:pPr>
        <w:widowControl w:val="0"/>
        <w:numPr>
          <w:ilvl w:val="1"/>
          <w:numId w:val="16"/>
        </w:numPr>
        <w:suppressAutoHyphens/>
        <w:autoSpaceDE w:val="0"/>
        <w:autoSpaceDN w:val="0"/>
        <w:spacing w:after="120" w:line="276" w:lineRule="auto"/>
        <w:ind w:left="993" w:right="28" w:hanging="573"/>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 xml:space="preserve">esam iepazinušies ar iepirkuma procedūras dokumentāciju, tajā skaitā arī ar iepirkuma līguma projektu, un piekrītam visiem tajā minētajiem noteikumiem, tie ir skaidri un saprotami, iebildumu un pretenziju pret tiem nav; </w:t>
      </w:r>
    </w:p>
    <w:p w14:paraId="2AB24E14" w14:textId="77777777" w:rsidR="00F05155" w:rsidRPr="00AD3C39" w:rsidRDefault="00F05155" w:rsidP="00F05155">
      <w:pPr>
        <w:widowControl w:val="0"/>
        <w:numPr>
          <w:ilvl w:val="1"/>
          <w:numId w:val="16"/>
        </w:numPr>
        <w:suppressAutoHyphens/>
        <w:autoSpaceDE w:val="0"/>
        <w:autoSpaceDN w:val="0"/>
        <w:spacing w:after="120" w:line="276" w:lineRule="auto"/>
        <w:ind w:left="993" w:right="28" w:hanging="573"/>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piedāvātā Prece atbilst visām tehniskajā specifikācijā izvirzītajām prasībām;</w:t>
      </w:r>
    </w:p>
    <w:p w14:paraId="156A0D17" w14:textId="77777777" w:rsidR="00F05155" w:rsidRPr="00AD3C39" w:rsidRDefault="00F05155" w:rsidP="00F05155">
      <w:pPr>
        <w:widowControl w:val="0"/>
        <w:numPr>
          <w:ilvl w:val="1"/>
          <w:numId w:val="16"/>
        </w:numPr>
        <w:suppressAutoHyphens/>
        <w:autoSpaceDE w:val="0"/>
        <w:autoSpaceDN w:val="0"/>
        <w:spacing w:after="120" w:line="276" w:lineRule="auto"/>
        <w:ind w:left="993" w:right="28" w:hanging="573"/>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lastRenderedPageBreak/>
        <w:t>ja Pasūtītājs izvēlēsies šo piedāvājumu apņemamies slēgt iepirkuma līgumu un pildīt visus līguma nosacījumus;</w:t>
      </w:r>
    </w:p>
    <w:p w14:paraId="2084EB32" w14:textId="77777777" w:rsidR="00F05155" w:rsidRPr="00AD3C39" w:rsidRDefault="00F05155" w:rsidP="00F05155">
      <w:pPr>
        <w:widowControl w:val="0"/>
        <w:numPr>
          <w:ilvl w:val="1"/>
          <w:numId w:val="16"/>
        </w:numPr>
        <w:suppressAutoHyphens/>
        <w:autoSpaceDE w:val="0"/>
        <w:autoSpaceDN w:val="0"/>
        <w:spacing w:after="120" w:line="276" w:lineRule="auto"/>
        <w:ind w:left="993" w:right="28" w:hanging="573"/>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 xml:space="preserve">mūsu rīcībā ir visi nepieciešamie resursi savlaicīgai un kvalitatīvai līguma izpildei atbilstoši Tehniskajai specifikācijai; </w:t>
      </w:r>
    </w:p>
    <w:p w14:paraId="263FADB7" w14:textId="77777777" w:rsidR="00F05155" w:rsidRPr="00AD3C39" w:rsidRDefault="00F05155" w:rsidP="00F05155">
      <w:pPr>
        <w:widowControl w:val="0"/>
        <w:numPr>
          <w:ilvl w:val="1"/>
          <w:numId w:val="16"/>
        </w:numPr>
        <w:suppressAutoHyphens/>
        <w:autoSpaceDE w:val="0"/>
        <w:autoSpaceDN w:val="0"/>
        <w:spacing w:after="120" w:line="276" w:lineRule="auto"/>
        <w:ind w:right="28"/>
        <w:contextualSpacing/>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mēs esam spējīgi veikt Preces garantijas nodrošināšanu.</w:t>
      </w:r>
    </w:p>
    <w:p w14:paraId="73F80312" w14:textId="77777777" w:rsidR="00F05155" w:rsidRPr="00AD3C39" w:rsidRDefault="00F05155" w:rsidP="00F05155">
      <w:pPr>
        <w:widowControl w:val="0"/>
        <w:numPr>
          <w:ilvl w:val="0"/>
          <w:numId w:val="16"/>
        </w:numPr>
        <w:suppressAutoHyphens/>
        <w:autoSpaceDE w:val="0"/>
        <w:autoSpaceDN w:val="0"/>
        <w:spacing w:after="120" w:line="276" w:lineRule="auto"/>
        <w:ind w:left="425" w:right="28" w:hanging="425"/>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F05155" w:rsidRPr="00AD3C39" w14:paraId="3FB4ABA1" w14:textId="77777777" w:rsidTr="006B0329">
        <w:tc>
          <w:tcPr>
            <w:tcW w:w="562" w:type="dxa"/>
            <w:shd w:val="clear" w:color="auto" w:fill="auto"/>
          </w:tcPr>
          <w:p w14:paraId="0C9AAF38" w14:textId="665460CD" w:rsidR="00F05155" w:rsidRPr="00AD3C39" w:rsidRDefault="00F05155" w:rsidP="00F05155">
            <w:pPr>
              <w:suppressAutoHyphens/>
              <w:spacing w:after="120" w:line="240" w:lineRule="auto"/>
              <w:ind w:right="-113"/>
              <w:jc w:val="both"/>
              <w:rPr>
                <w:rFonts w:eastAsia="Times New Roman"/>
                <w:b/>
                <w:bCs w:val="0"/>
                <w:kern w:val="0"/>
                <w:szCs w:val="24"/>
                <w:lang w:eastAsia="lv-LV"/>
                <w14:ligatures w14:val="none"/>
              </w:rPr>
            </w:pPr>
            <w:r w:rsidRPr="00AD3C39">
              <w:rPr>
                <w:rFonts w:eastAsia="Times New Roman"/>
                <w:b/>
                <w:bCs w:val="0"/>
                <w:szCs w:val="24"/>
                <w:lang w:eastAsia="ar-SA"/>
              </w:rPr>
              <w:object w:dxaOrig="225" w:dyaOrig="225" w14:anchorId="575F0E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21.75pt" o:ole="">
                  <v:imagedata r:id="rId18" o:title=""/>
                </v:shape>
                <w:control r:id="rId19" w:name="OptionButton11" w:shapeid="_x0000_i1029"/>
              </w:object>
            </w:r>
          </w:p>
        </w:tc>
        <w:tc>
          <w:tcPr>
            <w:tcW w:w="7734" w:type="dxa"/>
            <w:shd w:val="clear" w:color="auto" w:fill="auto"/>
          </w:tcPr>
          <w:p w14:paraId="2540BD8E" w14:textId="77777777" w:rsidR="00F05155" w:rsidRPr="00AD3C39" w:rsidRDefault="00F05155" w:rsidP="00F05155">
            <w:pPr>
              <w:suppressAutoHyphens/>
              <w:spacing w:after="0" w:line="240" w:lineRule="auto"/>
              <w:ind w:right="28"/>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Mazais uzņēmums (nodarbinātas mazāk nekā 50 personas un gada apgrozījums un/vai gada bilance kopā nepārsniedz 10 miljonus euro).</w:t>
            </w:r>
          </w:p>
        </w:tc>
      </w:tr>
      <w:tr w:rsidR="00F05155" w:rsidRPr="00AD3C39" w14:paraId="7B2C9464" w14:textId="77777777" w:rsidTr="006B0329">
        <w:tc>
          <w:tcPr>
            <w:tcW w:w="562" w:type="dxa"/>
            <w:shd w:val="clear" w:color="auto" w:fill="auto"/>
          </w:tcPr>
          <w:p w14:paraId="11291E6D" w14:textId="1640EAEB" w:rsidR="00F05155" w:rsidRPr="00AD3C39" w:rsidRDefault="00F05155" w:rsidP="00F05155">
            <w:pPr>
              <w:suppressAutoHyphens/>
              <w:spacing w:after="120" w:line="240" w:lineRule="auto"/>
              <w:ind w:right="-113"/>
              <w:jc w:val="both"/>
              <w:rPr>
                <w:rFonts w:eastAsia="Times New Roman"/>
                <w:b/>
                <w:bCs w:val="0"/>
                <w:kern w:val="0"/>
                <w:szCs w:val="24"/>
                <w:lang w:eastAsia="lv-LV"/>
                <w14:ligatures w14:val="none"/>
              </w:rPr>
            </w:pPr>
            <w:r w:rsidRPr="00AD3C39">
              <w:rPr>
                <w:rFonts w:eastAsia="Times New Roman"/>
                <w:b/>
                <w:bCs w:val="0"/>
                <w:szCs w:val="24"/>
                <w:lang w:eastAsia="ar-SA"/>
              </w:rPr>
              <w:object w:dxaOrig="225" w:dyaOrig="225" w14:anchorId="74ACE4CB">
                <v:shape id="_x0000_i1031" type="#_x0000_t75" style="width:11.25pt;height:21.75pt" o:ole="">
                  <v:imagedata r:id="rId18" o:title=""/>
                </v:shape>
                <w:control r:id="rId20" w:name="OptionButton1" w:shapeid="_x0000_i1031"/>
              </w:object>
            </w:r>
          </w:p>
        </w:tc>
        <w:tc>
          <w:tcPr>
            <w:tcW w:w="7734" w:type="dxa"/>
            <w:shd w:val="clear" w:color="auto" w:fill="auto"/>
          </w:tcPr>
          <w:p w14:paraId="7180F464" w14:textId="77777777" w:rsidR="00F05155" w:rsidRPr="00AD3C39" w:rsidRDefault="00F05155" w:rsidP="00F05155">
            <w:pPr>
              <w:suppressAutoHyphens/>
              <w:spacing w:after="0" w:line="240" w:lineRule="auto"/>
              <w:ind w:right="28"/>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Vidējais uzņēmums (nodarbinātas mazāk nekā 250 personas un kura gada apgrozījums nepārsniedz 50 miljonus euro, un/vai, kura gada bilance kopā nepārsniedz 43 miljonus euro).</w:t>
            </w:r>
          </w:p>
        </w:tc>
      </w:tr>
    </w:tbl>
    <w:p w14:paraId="234EDD51" w14:textId="77777777" w:rsidR="00F05155" w:rsidRPr="00AD3C39" w:rsidRDefault="00F05155" w:rsidP="00F05155">
      <w:pPr>
        <w:widowControl w:val="0"/>
        <w:numPr>
          <w:ilvl w:val="0"/>
          <w:numId w:val="16"/>
        </w:numPr>
        <w:suppressAutoHyphens/>
        <w:autoSpaceDE w:val="0"/>
        <w:autoSpaceDN w:val="0"/>
        <w:spacing w:after="120" w:line="276" w:lineRule="auto"/>
        <w:ind w:left="425" w:right="28" w:hanging="425"/>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Mēs apstiprinām, ka visi iesniegtie tehniskajā un finanšu piedāvājumā esošie dokumenti ir piedāvājumam neatņemama un saistoša šā pieteikuma sastāvdaļa.</w:t>
      </w:r>
    </w:p>
    <w:p w14:paraId="238D273F" w14:textId="77777777" w:rsidR="00F05155" w:rsidRPr="00AD3C39" w:rsidRDefault="00F05155" w:rsidP="00F05155">
      <w:pPr>
        <w:widowControl w:val="0"/>
        <w:numPr>
          <w:ilvl w:val="0"/>
          <w:numId w:val="16"/>
        </w:numPr>
        <w:suppressAutoHyphens/>
        <w:autoSpaceDE w:val="0"/>
        <w:autoSpaceDN w:val="0"/>
        <w:spacing w:after="120" w:line="276" w:lineRule="auto"/>
        <w:ind w:left="425" w:right="28" w:hanging="425"/>
        <w:jc w:val="both"/>
        <w:rPr>
          <w:rFonts w:eastAsia="Times New Roman"/>
          <w:bCs w:val="0"/>
          <w:kern w:val="0"/>
          <w:szCs w:val="24"/>
          <w:u w:val="single"/>
          <w:lang w:eastAsia="lv-LV"/>
          <w14:ligatures w14:val="none"/>
        </w:rPr>
      </w:pPr>
      <w:r w:rsidRPr="00AD3C39">
        <w:rPr>
          <w:rFonts w:eastAsia="Times New Roman"/>
          <w:bCs w:val="0"/>
          <w:kern w:val="0"/>
          <w:szCs w:val="24"/>
          <w:lang w:eastAsia="lv-LV"/>
          <w14:ligatures w14:val="none"/>
        </w:rPr>
        <w:t>Informācija par pretendentu vai personu, kura pārstāv piegādātāju apvienību iepirkuma procedūrā:</w:t>
      </w:r>
    </w:p>
    <w:tbl>
      <w:tblPr>
        <w:tblW w:w="5000"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3036"/>
        <w:gridCol w:w="6536"/>
      </w:tblGrid>
      <w:tr w:rsidR="00F05155" w:rsidRPr="00AD3C39" w14:paraId="2B77070F" w14:textId="77777777" w:rsidTr="006B0329">
        <w:trPr>
          <w:trHeight w:val="270"/>
          <w:jc w:val="center"/>
        </w:trPr>
        <w:tc>
          <w:tcPr>
            <w:tcW w:w="1586" w:type="pct"/>
          </w:tcPr>
          <w:p w14:paraId="792765EA" w14:textId="77777777" w:rsidR="00F05155" w:rsidRPr="00AD3C39" w:rsidRDefault="00F05155" w:rsidP="00F05155">
            <w:pPr>
              <w:suppressAutoHyphens/>
              <w:spacing w:after="0" w:line="240" w:lineRule="auto"/>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Pretendenta nosaukums</w:t>
            </w:r>
          </w:p>
        </w:tc>
        <w:tc>
          <w:tcPr>
            <w:tcW w:w="3414" w:type="pct"/>
          </w:tcPr>
          <w:p w14:paraId="777DAD87"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050E1F0A" w14:textId="77777777" w:rsidTr="006B0329">
        <w:trPr>
          <w:trHeight w:val="285"/>
          <w:jc w:val="center"/>
        </w:trPr>
        <w:tc>
          <w:tcPr>
            <w:tcW w:w="1586" w:type="pct"/>
          </w:tcPr>
          <w:p w14:paraId="10569D66"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Reģistrēts</w:t>
            </w:r>
          </w:p>
        </w:tc>
        <w:tc>
          <w:tcPr>
            <w:tcW w:w="3414" w:type="pct"/>
          </w:tcPr>
          <w:p w14:paraId="65E10873"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0DC45A20" w14:textId="77777777" w:rsidTr="006B0329">
        <w:trPr>
          <w:trHeight w:val="270"/>
          <w:jc w:val="center"/>
        </w:trPr>
        <w:tc>
          <w:tcPr>
            <w:tcW w:w="1586" w:type="pct"/>
          </w:tcPr>
          <w:p w14:paraId="09C96E65"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ar Nr.</w:t>
            </w:r>
          </w:p>
        </w:tc>
        <w:tc>
          <w:tcPr>
            <w:tcW w:w="3414" w:type="pct"/>
          </w:tcPr>
          <w:p w14:paraId="0F9CCF2B"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217DF191" w14:textId="77777777" w:rsidTr="006B0329">
        <w:trPr>
          <w:trHeight w:val="270"/>
          <w:jc w:val="center"/>
        </w:trPr>
        <w:tc>
          <w:tcPr>
            <w:tcW w:w="1586" w:type="pct"/>
          </w:tcPr>
          <w:p w14:paraId="40C22543"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Juridiskā adrese</w:t>
            </w:r>
          </w:p>
        </w:tc>
        <w:tc>
          <w:tcPr>
            <w:tcW w:w="3414" w:type="pct"/>
          </w:tcPr>
          <w:p w14:paraId="731C588C"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2607A0E6" w14:textId="77777777" w:rsidTr="006B0329">
        <w:trPr>
          <w:trHeight w:val="285"/>
          <w:jc w:val="center"/>
        </w:trPr>
        <w:tc>
          <w:tcPr>
            <w:tcW w:w="1586" w:type="pct"/>
          </w:tcPr>
          <w:p w14:paraId="77A90125"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Biroja adrese</w:t>
            </w:r>
          </w:p>
        </w:tc>
        <w:tc>
          <w:tcPr>
            <w:tcW w:w="3414" w:type="pct"/>
          </w:tcPr>
          <w:p w14:paraId="299DCE7F"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7F4CA507" w14:textId="77777777" w:rsidTr="006B0329">
        <w:trPr>
          <w:trHeight w:val="555"/>
          <w:jc w:val="center"/>
        </w:trPr>
        <w:tc>
          <w:tcPr>
            <w:tcW w:w="1586" w:type="pct"/>
          </w:tcPr>
          <w:p w14:paraId="0DB46B54" w14:textId="77777777" w:rsidR="00F05155" w:rsidRPr="00AD3C39" w:rsidRDefault="00F05155" w:rsidP="00F05155">
            <w:pPr>
              <w:suppressAutoHyphens/>
              <w:spacing w:after="0" w:line="240" w:lineRule="auto"/>
              <w:ind w:right="28"/>
              <w:jc w:val="both"/>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Kontaktpersona (</w:t>
            </w:r>
            <w:r w:rsidRPr="00AD3C39">
              <w:rPr>
                <w:rFonts w:eastAsia="Times New Roman"/>
                <w:bCs w:val="0"/>
                <w:i/>
                <w:kern w:val="0"/>
                <w:szCs w:val="20"/>
                <w:lang w:eastAsia="lv-LV"/>
                <w14:ligatures w14:val="none"/>
              </w:rPr>
              <w:t>vārds, uzvārds, amats</w:t>
            </w:r>
            <w:r w:rsidRPr="00AD3C39">
              <w:rPr>
                <w:rFonts w:eastAsia="Times New Roman"/>
                <w:bCs w:val="0"/>
                <w:kern w:val="0"/>
                <w:szCs w:val="20"/>
                <w:lang w:eastAsia="lv-LV"/>
                <w14:ligatures w14:val="none"/>
              </w:rPr>
              <w:t>)</w:t>
            </w:r>
          </w:p>
        </w:tc>
        <w:tc>
          <w:tcPr>
            <w:tcW w:w="3414" w:type="pct"/>
          </w:tcPr>
          <w:p w14:paraId="5D862BD6"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5FFCCFF5" w14:textId="77777777" w:rsidTr="006B0329">
        <w:trPr>
          <w:trHeight w:val="270"/>
          <w:jc w:val="center"/>
        </w:trPr>
        <w:tc>
          <w:tcPr>
            <w:tcW w:w="1586" w:type="pct"/>
          </w:tcPr>
          <w:p w14:paraId="3A63FA26"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Telefons</w:t>
            </w:r>
          </w:p>
        </w:tc>
        <w:tc>
          <w:tcPr>
            <w:tcW w:w="3414" w:type="pct"/>
          </w:tcPr>
          <w:p w14:paraId="28806058"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448C6EB1" w14:textId="77777777" w:rsidTr="006B0329">
        <w:trPr>
          <w:trHeight w:val="270"/>
          <w:jc w:val="center"/>
        </w:trPr>
        <w:tc>
          <w:tcPr>
            <w:tcW w:w="1586" w:type="pct"/>
          </w:tcPr>
          <w:p w14:paraId="00C2C87E"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Fakss</w:t>
            </w:r>
          </w:p>
        </w:tc>
        <w:tc>
          <w:tcPr>
            <w:tcW w:w="3414" w:type="pct"/>
          </w:tcPr>
          <w:p w14:paraId="4B923F1F"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7F276171" w14:textId="77777777" w:rsidTr="006B0329">
        <w:trPr>
          <w:trHeight w:val="285"/>
          <w:jc w:val="center"/>
        </w:trPr>
        <w:tc>
          <w:tcPr>
            <w:tcW w:w="1586" w:type="pct"/>
          </w:tcPr>
          <w:p w14:paraId="5A7F46DA"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E-pasta adrese</w:t>
            </w:r>
          </w:p>
        </w:tc>
        <w:tc>
          <w:tcPr>
            <w:tcW w:w="3414" w:type="pct"/>
          </w:tcPr>
          <w:p w14:paraId="5FCE0F21"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277BD36C" w14:textId="77777777" w:rsidTr="006B0329">
        <w:trPr>
          <w:trHeight w:val="555"/>
          <w:jc w:val="center"/>
        </w:trPr>
        <w:tc>
          <w:tcPr>
            <w:tcW w:w="1586" w:type="pct"/>
          </w:tcPr>
          <w:p w14:paraId="24D220F1" w14:textId="77777777" w:rsidR="00F05155" w:rsidRPr="00AD3C39" w:rsidRDefault="00F05155" w:rsidP="00F05155">
            <w:pPr>
              <w:suppressAutoHyphens/>
              <w:spacing w:after="0" w:line="240" w:lineRule="auto"/>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Nodokļu maksātāja reģistrācijas Nr.</w:t>
            </w:r>
          </w:p>
        </w:tc>
        <w:tc>
          <w:tcPr>
            <w:tcW w:w="3414" w:type="pct"/>
          </w:tcPr>
          <w:p w14:paraId="2C467ED1"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2D4B324F" w14:textId="77777777" w:rsidTr="006B0329">
        <w:trPr>
          <w:trHeight w:val="270"/>
          <w:jc w:val="center"/>
        </w:trPr>
        <w:tc>
          <w:tcPr>
            <w:tcW w:w="1586" w:type="pct"/>
          </w:tcPr>
          <w:p w14:paraId="546A9240"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Banka</w:t>
            </w:r>
          </w:p>
        </w:tc>
        <w:tc>
          <w:tcPr>
            <w:tcW w:w="3414" w:type="pct"/>
          </w:tcPr>
          <w:p w14:paraId="17798E0C"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4E5CE5D5" w14:textId="77777777" w:rsidTr="006B0329">
        <w:trPr>
          <w:trHeight w:val="270"/>
          <w:jc w:val="center"/>
        </w:trPr>
        <w:tc>
          <w:tcPr>
            <w:tcW w:w="1586" w:type="pct"/>
          </w:tcPr>
          <w:p w14:paraId="38D5D345"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Kods</w:t>
            </w:r>
          </w:p>
        </w:tc>
        <w:tc>
          <w:tcPr>
            <w:tcW w:w="3414" w:type="pct"/>
          </w:tcPr>
          <w:p w14:paraId="7E16DE59"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r w:rsidR="00F05155" w:rsidRPr="00AD3C39" w14:paraId="2CE144D7" w14:textId="77777777" w:rsidTr="006B0329">
        <w:trPr>
          <w:trHeight w:val="285"/>
          <w:jc w:val="center"/>
        </w:trPr>
        <w:tc>
          <w:tcPr>
            <w:tcW w:w="1586" w:type="pct"/>
          </w:tcPr>
          <w:p w14:paraId="5CE9ECA0"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r w:rsidRPr="00AD3C39">
              <w:rPr>
                <w:rFonts w:eastAsia="Times New Roman"/>
                <w:bCs w:val="0"/>
                <w:kern w:val="0"/>
                <w:szCs w:val="20"/>
                <w:lang w:eastAsia="lv-LV"/>
                <w14:ligatures w14:val="none"/>
              </w:rPr>
              <w:t>Konts</w:t>
            </w:r>
          </w:p>
        </w:tc>
        <w:tc>
          <w:tcPr>
            <w:tcW w:w="3414" w:type="pct"/>
          </w:tcPr>
          <w:p w14:paraId="1527A492" w14:textId="77777777" w:rsidR="00F05155" w:rsidRPr="00AD3C39" w:rsidRDefault="00F05155" w:rsidP="00F05155">
            <w:pPr>
              <w:suppressAutoHyphens/>
              <w:spacing w:after="0" w:line="240" w:lineRule="auto"/>
              <w:jc w:val="both"/>
              <w:rPr>
                <w:rFonts w:eastAsia="Times New Roman"/>
                <w:bCs w:val="0"/>
                <w:kern w:val="0"/>
                <w:szCs w:val="20"/>
                <w:u w:val="single"/>
                <w:lang w:eastAsia="lv-LV"/>
                <w14:ligatures w14:val="none"/>
              </w:rPr>
            </w:pPr>
          </w:p>
        </w:tc>
      </w:tr>
    </w:tbl>
    <w:p w14:paraId="591AB0BD" w14:textId="77777777" w:rsidR="00F05155" w:rsidRPr="00AD3C39" w:rsidRDefault="00F05155" w:rsidP="00F05155">
      <w:pPr>
        <w:suppressAutoHyphens/>
        <w:spacing w:before="120" w:after="120" w:line="276" w:lineRule="auto"/>
        <w:ind w:right="28"/>
        <w:jc w:val="both"/>
        <w:rPr>
          <w:rFonts w:eastAsia="Times New Roman"/>
          <w:bCs w:val="0"/>
          <w:kern w:val="0"/>
          <w:szCs w:val="24"/>
          <w:lang w:eastAsia="ar-SA"/>
          <w14:ligatures w14:val="none"/>
        </w:rPr>
      </w:pPr>
      <w:r w:rsidRPr="00AD3C39">
        <w:rPr>
          <w:rFonts w:eastAsia="Times New Roman"/>
          <w:bCs w:val="0"/>
          <w:kern w:val="0"/>
          <w:szCs w:val="24"/>
          <w:lang w:eastAsia="ar-SA"/>
          <w14:ligatures w14:val="none"/>
        </w:rPr>
        <w:t>Ar šo uzņemos pilnu atbildību par iepirkuma procedūrā iesniegto dokumentu komplektāciju, tajos ietverto informāciju, noformējumu, atbilstību nolikuma prasībām. Sniegtā informācija un dati ir patiesi.</w:t>
      </w:r>
    </w:p>
    <w:p w14:paraId="11B492D4" w14:textId="77777777" w:rsidR="00F05155" w:rsidRPr="00AD3C39" w:rsidRDefault="00F05155" w:rsidP="00F05155">
      <w:pPr>
        <w:suppressAutoHyphens/>
        <w:spacing w:before="240" w:after="240" w:line="240" w:lineRule="auto"/>
        <w:ind w:right="28"/>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Paraksts: __________________________________</w:t>
      </w:r>
    </w:p>
    <w:p w14:paraId="57718018" w14:textId="77777777" w:rsidR="00F05155" w:rsidRPr="00AD3C39" w:rsidRDefault="00F05155" w:rsidP="00F05155">
      <w:pPr>
        <w:suppressAutoHyphens/>
        <w:spacing w:before="240" w:after="240" w:line="240" w:lineRule="auto"/>
        <w:ind w:right="28"/>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Vārds, uzvārds: ____________________________</w:t>
      </w:r>
    </w:p>
    <w:p w14:paraId="384BF196" w14:textId="77777777" w:rsidR="00F05155" w:rsidRPr="00AD3C39" w:rsidRDefault="00F05155" w:rsidP="00F05155">
      <w:pPr>
        <w:suppressAutoHyphens/>
        <w:spacing w:before="240" w:after="240" w:line="240" w:lineRule="auto"/>
        <w:ind w:right="28"/>
        <w:jc w:val="both"/>
        <w:rPr>
          <w:rFonts w:eastAsia="Times New Roman"/>
          <w:bCs w:val="0"/>
          <w:kern w:val="0"/>
          <w:szCs w:val="24"/>
          <w:lang w:eastAsia="lv-LV"/>
          <w14:ligatures w14:val="none"/>
        </w:rPr>
      </w:pPr>
      <w:r w:rsidRPr="00AD3C39">
        <w:rPr>
          <w:rFonts w:eastAsia="Times New Roman"/>
          <w:bCs w:val="0"/>
          <w:kern w:val="0"/>
          <w:szCs w:val="24"/>
          <w:lang w:eastAsia="lv-LV"/>
          <w14:ligatures w14:val="none"/>
        </w:rPr>
        <w:t>Amats: ___________________________________</w:t>
      </w:r>
    </w:p>
    <w:p w14:paraId="547FCB4D" w14:textId="5E1C6F4C" w:rsidR="00F05155" w:rsidRDefault="00F05155" w:rsidP="00F05155">
      <w:pPr>
        <w:tabs>
          <w:tab w:val="left" w:pos="1418"/>
          <w:tab w:val="left" w:pos="7200"/>
          <w:tab w:val="left" w:pos="7920"/>
        </w:tabs>
        <w:suppressAutoHyphens/>
        <w:spacing w:after="0" w:line="240" w:lineRule="auto"/>
        <w:contextualSpacing/>
        <w:jc w:val="center"/>
        <w:rPr>
          <w:rFonts w:eastAsia="Times New Roman"/>
          <w:bCs w:val="0"/>
          <w:i/>
          <w:kern w:val="0"/>
          <w:sz w:val="20"/>
          <w:szCs w:val="24"/>
          <w:lang w:eastAsia="ar-SA"/>
          <w14:ligatures w14:val="none"/>
        </w:rPr>
      </w:pPr>
      <w:r w:rsidRPr="00AD3C39">
        <w:rPr>
          <w:rFonts w:eastAsia="Times New Roman"/>
          <w:bCs w:val="0"/>
          <w:i/>
          <w:kern w:val="0"/>
          <w:sz w:val="20"/>
          <w:szCs w:val="24"/>
          <w:lang w:eastAsia="ar-SA"/>
          <w14:ligatures w14:val="none"/>
        </w:rPr>
        <w:t>Ja pieteikumu dalībai iepirkuma procedūrā paraksta pretendenta pilnvarotā persona, tad piedāvājumam jāpievieno pilnvaras  kopija.</w:t>
      </w:r>
    </w:p>
    <w:p w14:paraId="03E6AECC" w14:textId="43CC8913" w:rsidR="00FE06FA" w:rsidRDefault="00FE06FA">
      <w:pPr>
        <w:rPr>
          <w:rFonts w:eastAsia="Times New Roman"/>
          <w:bCs w:val="0"/>
          <w:i/>
          <w:kern w:val="0"/>
          <w:sz w:val="20"/>
          <w:szCs w:val="24"/>
          <w:lang w:eastAsia="ar-SA"/>
          <w14:ligatures w14:val="none"/>
        </w:rPr>
      </w:pPr>
      <w:r>
        <w:rPr>
          <w:rFonts w:eastAsia="Times New Roman"/>
          <w:bCs w:val="0"/>
          <w:i/>
          <w:kern w:val="0"/>
          <w:sz w:val="20"/>
          <w:szCs w:val="24"/>
          <w:lang w:eastAsia="ar-SA"/>
          <w14:ligatures w14:val="none"/>
        </w:rPr>
        <w:br w:type="page"/>
      </w:r>
    </w:p>
    <w:p w14:paraId="4BA90A1E" w14:textId="5283446F" w:rsidR="00F05155" w:rsidRPr="00E74A53" w:rsidRDefault="00F05155" w:rsidP="00F05155">
      <w:pPr>
        <w:widowControl w:val="0"/>
        <w:autoSpaceDE w:val="0"/>
        <w:autoSpaceDN w:val="0"/>
        <w:spacing w:before="74" w:after="0" w:line="240" w:lineRule="auto"/>
        <w:ind w:right="505"/>
        <w:jc w:val="right"/>
        <w:rPr>
          <w:rFonts w:eastAsia="Times New Roman"/>
          <w:bCs w:val="0"/>
          <w:spacing w:val="-2"/>
          <w:kern w:val="0"/>
          <w:szCs w:val="24"/>
          <w14:ligatures w14:val="none"/>
        </w:rPr>
      </w:pPr>
      <w:r w:rsidRPr="00E74A53">
        <w:rPr>
          <w:rFonts w:eastAsia="Times New Roman"/>
          <w:bCs w:val="0"/>
          <w:spacing w:val="-2"/>
          <w:kern w:val="0"/>
          <w:szCs w:val="24"/>
          <w14:ligatures w14:val="none"/>
        </w:rPr>
        <w:lastRenderedPageBreak/>
        <w:t>3.pielikums</w:t>
      </w:r>
    </w:p>
    <w:p w14:paraId="1AB28487" w14:textId="77777777" w:rsidR="00F05155" w:rsidRPr="00FE06FA" w:rsidRDefault="00F05155" w:rsidP="00F05155">
      <w:pPr>
        <w:shd w:val="solid" w:color="FFFFFF" w:fill="FFFFFF"/>
        <w:spacing w:after="0" w:line="240" w:lineRule="auto"/>
        <w:jc w:val="center"/>
        <w:rPr>
          <w:rFonts w:eastAsia="Times New Roman"/>
          <w:b/>
          <w:kern w:val="0"/>
          <w:szCs w:val="24"/>
          <w:lang w:eastAsia="lv-LV"/>
          <w14:ligatures w14:val="none"/>
        </w:rPr>
      </w:pPr>
      <w:r w:rsidRPr="00E74A53">
        <w:rPr>
          <w:rFonts w:eastAsia="Times New Roman"/>
          <w:b/>
          <w:bCs w:val="0"/>
          <w:kern w:val="0"/>
          <w:szCs w:val="24"/>
          <w:lang w:eastAsia="lv-LV"/>
          <w14:ligatures w14:val="none"/>
        </w:rPr>
        <w:t xml:space="preserve">PIRKUMA LĪGUMS </w:t>
      </w:r>
      <w:r w:rsidRPr="00FE06FA">
        <w:rPr>
          <w:rFonts w:eastAsia="Times New Roman"/>
          <w:b/>
          <w:kern w:val="0"/>
          <w:szCs w:val="24"/>
          <w:lang w:eastAsia="lv-LV"/>
          <w14:ligatures w14:val="none"/>
        </w:rPr>
        <w:t xml:space="preserve">Nr. </w:t>
      </w:r>
    </w:p>
    <w:p w14:paraId="4D92E67D" w14:textId="77777777" w:rsidR="00F05155" w:rsidRPr="00E74A53" w:rsidRDefault="00F05155" w:rsidP="00F05155">
      <w:pPr>
        <w:spacing w:after="0" w:line="240" w:lineRule="auto"/>
        <w:jc w:val="both"/>
        <w:rPr>
          <w:rFonts w:eastAsia="Times New Roman"/>
          <w:b/>
          <w:bCs w:val="0"/>
          <w:kern w:val="0"/>
          <w:szCs w:val="24"/>
          <w:lang w:eastAsia="lv-LV"/>
          <w14:ligatures w14:val="none"/>
        </w:rPr>
      </w:pPr>
    </w:p>
    <w:p w14:paraId="17A13323" w14:textId="74AFC3C5" w:rsidR="00F05155" w:rsidRPr="00E74A53" w:rsidRDefault="00F05155" w:rsidP="00F05155">
      <w:pPr>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Līvāni</w:t>
      </w:r>
      <w:r w:rsidRPr="00E74A53">
        <w:rPr>
          <w:rFonts w:eastAsia="Times New Roman"/>
          <w:bCs w:val="0"/>
          <w:kern w:val="0"/>
          <w:szCs w:val="24"/>
          <w:lang w:eastAsia="lv-LV"/>
          <w14:ligatures w14:val="none"/>
        </w:rPr>
        <w:tab/>
      </w:r>
      <w:r w:rsidRPr="00E74A53">
        <w:rPr>
          <w:rFonts w:eastAsia="Times New Roman"/>
          <w:bCs w:val="0"/>
          <w:kern w:val="0"/>
          <w:szCs w:val="24"/>
          <w:lang w:eastAsia="lv-LV"/>
          <w14:ligatures w14:val="none"/>
        </w:rPr>
        <w:tab/>
      </w:r>
      <w:r w:rsidRPr="00E74A53">
        <w:rPr>
          <w:rFonts w:eastAsia="Times New Roman"/>
          <w:bCs w:val="0"/>
          <w:kern w:val="0"/>
          <w:szCs w:val="24"/>
          <w:lang w:eastAsia="lv-LV"/>
          <w14:ligatures w14:val="none"/>
        </w:rPr>
        <w:tab/>
      </w:r>
      <w:r w:rsidRPr="00E74A53">
        <w:rPr>
          <w:rFonts w:eastAsia="Times New Roman"/>
          <w:bCs w:val="0"/>
          <w:kern w:val="0"/>
          <w:szCs w:val="24"/>
          <w:lang w:eastAsia="lv-LV"/>
          <w14:ligatures w14:val="none"/>
        </w:rPr>
        <w:tab/>
      </w:r>
      <w:r w:rsidRPr="00E74A53">
        <w:rPr>
          <w:rFonts w:eastAsia="Times New Roman"/>
          <w:bCs w:val="0"/>
          <w:kern w:val="0"/>
          <w:szCs w:val="24"/>
          <w:lang w:eastAsia="lv-LV"/>
          <w14:ligatures w14:val="none"/>
        </w:rPr>
        <w:tab/>
        <w:t xml:space="preserve">                            </w:t>
      </w:r>
      <w:r w:rsidR="00F87E3A">
        <w:rPr>
          <w:rFonts w:eastAsia="Times New Roman"/>
          <w:bCs w:val="0"/>
          <w:kern w:val="0"/>
          <w:szCs w:val="24"/>
          <w:lang w:eastAsia="lv-LV"/>
          <w14:ligatures w14:val="none"/>
        </w:rPr>
        <w:t xml:space="preserve">                    </w:t>
      </w:r>
      <w:r w:rsidRPr="00E74A53">
        <w:rPr>
          <w:rFonts w:eastAsia="Times New Roman"/>
          <w:bCs w:val="0"/>
          <w:kern w:val="0"/>
          <w:szCs w:val="24"/>
          <w:lang w:eastAsia="lv-LV"/>
          <w14:ligatures w14:val="none"/>
        </w:rPr>
        <w:t xml:space="preserve"> </w:t>
      </w:r>
      <w:r w:rsidR="00F87E3A">
        <w:rPr>
          <w:rFonts w:eastAsia="Times New Roman"/>
          <w:bCs w:val="0"/>
          <w:kern w:val="0"/>
          <w:szCs w:val="24"/>
          <w:lang w:eastAsia="lv-LV"/>
          <w14:ligatures w14:val="none"/>
        </w:rPr>
        <w:t>Datums skatāms laika zīmogā</w:t>
      </w:r>
    </w:p>
    <w:p w14:paraId="1E338482" w14:textId="77777777" w:rsidR="00F05155" w:rsidRPr="00E74A53" w:rsidRDefault="00F05155" w:rsidP="00F05155">
      <w:pPr>
        <w:spacing w:after="0" w:line="240" w:lineRule="auto"/>
        <w:jc w:val="both"/>
        <w:rPr>
          <w:rFonts w:eastAsia="Times New Roman"/>
          <w:b/>
          <w:bCs w:val="0"/>
          <w:kern w:val="0"/>
          <w:szCs w:val="24"/>
          <w:lang w:eastAsia="lv-LV"/>
          <w14:ligatures w14:val="none"/>
        </w:rPr>
      </w:pPr>
    </w:p>
    <w:p w14:paraId="396F2AF2" w14:textId="64984568" w:rsidR="00F05155" w:rsidRPr="00E74A53" w:rsidRDefault="00F05155" w:rsidP="00F05155">
      <w:pPr>
        <w:spacing w:after="0" w:line="240" w:lineRule="auto"/>
        <w:jc w:val="both"/>
        <w:rPr>
          <w:rFonts w:eastAsia="Times New Roman"/>
          <w:bCs w:val="0"/>
          <w:kern w:val="0"/>
          <w:szCs w:val="24"/>
          <w:lang w:eastAsia="lv-LV"/>
          <w14:ligatures w14:val="none"/>
        </w:rPr>
      </w:pPr>
      <w:r w:rsidRPr="00E74A53">
        <w:rPr>
          <w:rFonts w:eastAsia="Times New Roman"/>
          <w:b/>
          <w:bCs w:val="0"/>
          <w:kern w:val="0"/>
          <w:szCs w:val="24"/>
          <w:lang w:eastAsia="lv-LV"/>
          <w14:ligatures w14:val="none"/>
        </w:rPr>
        <w:t xml:space="preserve">Līvānu novada pašvaldība, </w:t>
      </w:r>
      <w:r w:rsidRPr="00E74A53">
        <w:rPr>
          <w:rFonts w:eastAsia="Times New Roman"/>
          <w:bCs w:val="0"/>
          <w:kern w:val="0"/>
          <w:szCs w:val="24"/>
          <w:lang w:eastAsia="lv-LV"/>
          <w14:ligatures w14:val="none"/>
        </w:rPr>
        <w:t xml:space="preserve">reģ. Nr. 90000065595,  tās </w:t>
      </w:r>
      <w:r w:rsidR="001700DC" w:rsidRPr="00E74A53">
        <w:rPr>
          <w:rFonts w:eastAsia="Times New Roman"/>
          <w:bCs w:val="0"/>
          <w:kern w:val="0"/>
          <w:szCs w:val="24"/>
          <w:lang w:eastAsia="lv-LV"/>
          <w14:ligatures w14:val="none"/>
        </w:rPr>
        <w:t>___________________</w:t>
      </w:r>
      <w:r w:rsidRPr="00E74A53">
        <w:rPr>
          <w:rFonts w:eastAsia="Times New Roman"/>
          <w:b/>
          <w:bCs w:val="0"/>
          <w:kern w:val="0"/>
          <w:szCs w:val="24"/>
          <w:lang w:eastAsia="lv-LV"/>
          <w14:ligatures w14:val="none"/>
        </w:rPr>
        <w:t xml:space="preserve"> </w:t>
      </w:r>
      <w:r w:rsidRPr="00E74A53">
        <w:rPr>
          <w:rFonts w:eastAsia="Times New Roman"/>
          <w:bCs w:val="0"/>
          <w:kern w:val="0"/>
          <w:szCs w:val="24"/>
          <w:lang w:eastAsia="lv-LV"/>
          <w14:ligatures w14:val="none"/>
        </w:rPr>
        <w:t>personā, kurš</w:t>
      </w:r>
      <w:r w:rsidR="001700DC" w:rsidRPr="00E74A53">
        <w:rPr>
          <w:rFonts w:eastAsia="Times New Roman"/>
          <w:bCs w:val="0"/>
          <w:kern w:val="0"/>
          <w:szCs w:val="24"/>
          <w:lang w:eastAsia="lv-LV"/>
          <w14:ligatures w14:val="none"/>
        </w:rPr>
        <w:t>/a</w:t>
      </w:r>
      <w:r w:rsidRPr="00E74A53">
        <w:rPr>
          <w:rFonts w:eastAsia="Times New Roman"/>
          <w:bCs w:val="0"/>
          <w:kern w:val="0"/>
          <w:szCs w:val="24"/>
          <w:lang w:eastAsia="lv-LV"/>
          <w14:ligatures w14:val="none"/>
        </w:rPr>
        <w:t xml:space="preserve"> darbojas saskaņā ar Līvānu novada pašvaldības nolikumu un Pašvaldību likumu, turpmāk saukts PIRCĒJS, no vienas puses, un</w:t>
      </w:r>
    </w:p>
    <w:p w14:paraId="78CF56D5" w14:textId="5C312356" w:rsidR="00F05155" w:rsidRPr="00E74A53" w:rsidRDefault="00F05155" w:rsidP="00F05155">
      <w:pPr>
        <w:spacing w:after="0" w:line="240" w:lineRule="auto"/>
        <w:jc w:val="both"/>
        <w:rPr>
          <w:rFonts w:eastAsia="Times New Roman"/>
          <w:bCs w:val="0"/>
          <w:kern w:val="0"/>
          <w:szCs w:val="24"/>
          <w:lang w:eastAsia="lv-LV"/>
          <w14:ligatures w14:val="none"/>
        </w:rPr>
      </w:pPr>
      <w:r w:rsidRPr="00E74A53">
        <w:rPr>
          <w:rFonts w:eastAsia="Times New Roman"/>
          <w:b/>
          <w:bCs w:val="0"/>
          <w:kern w:val="0"/>
          <w:szCs w:val="24"/>
          <w:lang w:eastAsia="lv-LV"/>
          <w14:ligatures w14:val="none"/>
        </w:rPr>
        <w:t>_________________________</w:t>
      </w:r>
      <w:r w:rsidRPr="00E74A53">
        <w:rPr>
          <w:rFonts w:eastAsia="Times New Roman"/>
          <w:bCs w:val="0"/>
          <w:kern w:val="0"/>
          <w:szCs w:val="24"/>
          <w:lang w:eastAsia="lv-LV"/>
          <w14:ligatures w14:val="none"/>
        </w:rPr>
        <w:t>, reģ. Nr. _____________________</w:t>
      </w:r>
      <w:r w:rsidR="00E74A53">
        <w:rPr>
          <w:rFonts w:eastAsia="Times New Roman"/>
          <w:bCs w:val="0"/>
          <w:kern w:val="0"/>
          <w:szCs w:val="24"/>
          <w:lang w:eastAsia="lv-LV"/>
          <w14:ligatures w14:val="none"/>
        </w:rPr>
        <w:t>,</w:t>
      </w:r>
      <w:r w:rsidRPr="00E74A53">
        <w:rPr>
          <w:rFonts w:eastAsia="Times New Roman"/>
          <w:bCs w:val="0"/>
          <w:kern w:val="0"/>
          <w:szCs w:val="24"/>
          <w:lang w:eastAsia="lv-LV"/>
          <w14:ligatures w14:val="none"/>
        </w:rPr>
        <w:t xml:space="preserve"> tās ____________________</w:t>
      </w:r>
      <w:r w:rsidR="00E74A53">
        <w:rPr>
          <w:rFonts w:eastAsia="Times New Roman"/>
          <w:bCs w:val="0"/>
          <w:kern w:val="0"/>
          <w:szCs w:val="24"/>
          <w:lang w:eastAsia="lv-LV"/>
          <w14:ligatures w14:val="none"/>
        </w:rPr>
        <w:t xml:space="preserve"> </w:t>
      </w:r>
      <w:r w:rsidRPr="00E74A53">
        <w:rPr>
          <w:rFonts w:eastAsia="Times New Roman"/>
          <w:bCs w:val="0"/>
          <w:kern w:val="0"/>
          <w:szCs w:val="24"/>
          <w:lang w:eastAsia="lv-LV"/>
          <w14:ligatures w14:val="none"/>
        </w:rPr>
        <w:t>personā, turpmāk saukts PĀRDEVĒJS, kurš darbojas pamatojoties uz statūtiem, no otras puses un abi kopā, turpmāk saukti PUSES, noslēdza sekojoša satura līgumu</w:t>
      </w:r>
      <w:r w:rsidR="001700DC" w:rsidRPr="00E74A53">
        <w:rPr>
          <w:rFonts w:eastAsia="Times New Roman"/>
          <w:bCs w:val="0"/>
          <w:kern w:val="0"/>
          <w:szCs w:val="24"/>
          <w:lang w:eastAsia="lv-LV"/>
          <w14:ligatures w14:val="none"/>
        </w:rPr>
        <w:t>, turpmāk saukts Līgums</w:t>
      </w:r>
      <w:r w:rsidRPr="00E74A53">
        <w:rPr>
          <w:rFonts w:eastAsia="Times New Roman"/>
          <w:bCs w:val="0"/>
          <w:kern w:val="0"/>
          <w:szCs w:val="24"/>
          <w:lang w:eastAsia="lv-LV"/>
          <w14:ligatures w14:val="none"/>
        </w:rPr>
        <w:t>:</w:t>
      </w:r>
    </w:p>
    <w:p w14:paraId="4543302D" w14:textId="77777777" w:rsidR="00F05155" w:rsidRPr="00E74A53" w:rsidRDefault="00F05155" w:rsidP="00F05155">
      <w:pPr>
        <w:spacing w:after="0" w:line="240" w:lineRule="auto"/>
        <w:jc w:val="both"/>
        <w:rPr>
          <w:rFonts w:eastAsia="Times New Roman"/>
          <w:bCs w:val="0"/>
          <w:kern w:val="0"/>
          <w:szCs w:val="24"/>
          <w:lang w:eastAsia="lv-LV"/>
          <w14:ligatures w14:val="none"/>
        </w:rPr>
      </w:pPr>
    </w:p>
    <w:p w14:paraId="3D9BFF7F"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
          <w:bCs w:val="0"/>
          <w:kern w:val="0"/>
          <w:szCs w:val="24"/>
          <w:lang w:eastAsia="lv-LV"/>
          <w14:ligatures w14:val="none"/>
        </w:rPr>
      </w:pPr>
      <w:r w:rsidRPr="00E74A53">
        <w:rPr>
          <w:rFonts w:eastAsia="Times New Roman"/>
          <w:b/>
          <w:bCs w:val="0"/>
          <w:kern w:val="0"/>
          <w:szCs w:val="24"/>
          <w:lang w:eastAsia="lv-LV"/>
          <w14:ligatures w14:val="none"/>
        </w:rPr>
        <w:t>I. LĪGUMA PRIEKŠMETS</w:t>
      </w:r>
    </w:p>
    <w:p w14:paraId="24A57A1D"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p>
    <w:p w14:paraId="7B4A6F3E" w14:textId="47C0183F"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1.1. Pārdevējs saskaņā ar Pircēja pasūtījumu un atbilstoši tehniskajai specifikācijai (1.pielikums) piegādā Pircējam, bet Pircējs pieņem īpašumā</w:t>
      </w:r>
      <w:r w:rsidR="005E2960" w:rsidRPr="00E74A53">
        <w:rPr>
          <w:rFonts w:eastAsia="Times New Roman"/>
          <w:bCs w:val="0"/>
          <w:kern w:val="0"/>
          <w:szCs w:val="24"/>
          <w:lang w:eastAsia="lv-LV"/>
          <w14:ligatures w14:val="none"/>
        </w:rPr>
        <w:t xml:space="preserve"> elektro</w:t>
      </w:r>
      <w:r w:rsidRPr="00E74A53">
        <w:rPr>
          <w:rFonts w:eastAsia="Times New Roman"/>
          <w:bCs w:val="0"/>
          <w:kern w:val="0"/>
          <w:szCs w:val="24"/>
          <w:lang w:eastAsia="lv-LV"/>
          <w14:ligatures w14:val="none"/>
        </w:rPr>
        <w:t>autobusu –_____________________________ ar visiem tā ekspluatācijai nepieciešamajiem dokumentiem, turpmāk šajā līguma tekstā saukta Prece, kas atbilst Pārdevēja iesniegtajam piedāvājumam</w:t>
      </w:r>
      <w:r w:rsidR="00A2149E">
        <w:rPr>
          <w:rFonts w:eastAsia="Times New Roman"/>
          <w:bCs w:val="0"/>
          <w:kern w:val="0"/>
          <w:szCs w:val="24"/>
          <w:lang w:eastAsia="lv-LV"/>
          <w14:ligatures w14:val="none"/>
        </w:rPr>
        <w:t xml:space="preserve"> ie</w:t>
      </w:r>
      <w:r w:rsidRPr="00E74A53">
        <w:rPr>
          <w:rFonts w:eastAsia="Times New Roman"/>
          <w:bCs w:val="0"/>
          <w:kern w:val="0"/>
          <w:szCs w:val="24"/>
          <w:lang w:eastAsia="lv-LV"/>
          <w14:ligatures w14:val="none"/>
        </w:rPr>
        <w:t>pirkumā „</w:t>
      </w:r>
      <w:r w:rsidR="00690001" w:rsidRPr="00E74A53">
        <w:rPr>
          <w:rFonts w:eastAsia="Times New Roman"/>
          <w:bCs w:val="0"/>
          <w:kern w:val="0"/>
          <w:szCs w:val="24"/>
          <w:lang w:eastAsia="lv-LV"/>
          <w14:ligatures w14:val="none"/>
        </w:rPr>
        <w:t>Elektriskā mikroautobusa iegāde</w:t>
      </w:r>
      <w:r w:rsidRPr="00E74A53">
        <w:rPr>
          <w:rFonts w:eastAsia="Times New Roman"/>
          <w:bCs w:val="0"/>
          <w:kern w:val="0"/>
          <w:szCs w:val="24"/>
          <w:lang w:eastAsia="lv-LV"/>
          <w14:ligatures w14:val="none"/>
        </w:rPr>
        <w:t>”, iepirkuma identifikācijas Nr. LNP 2024/</w:t>
      </w:r>
      <w:r w:rsidR="00D01BA4">
        <w:rPr>
          <w:rFonts w:eastAsia="Times New Roman"/>
          <w:bCs w:val="0"/>
          <w:kern w:val="0"/>
          <w:szCs w:val="24"/>
          <w:lang w:eastAsia="lv-LV"/>
          <w14:ligatures w14:val="none"/>
        </w:rPr>
        <w:t>35</w:t>
      </w:r>
      <w:r w:rsidRPr="00E74A53">
        <w:rPr>
          <w:rFonts w:eastAsia="Times New Roman"/>
          <w:bCs w:val="0"/>
          <w:kern w:val="0"/>
          <w:szCs w:val="24"/>
          <w:lang w:eastAsia="lv-LV"/>
          <w14:ligatures w14:val="none"/>
        </w:rPr>
        <w:t>.</w:t>
      </w:r>
    </w:p>
    <w:p w14:paraId="719A8D04" w14:textId="78935071"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1.2. Pārdevējs preces piegādē apņemas ievērot iepirkuma „</w:t>
      </w:r>
      <w:r w:rsidR="00642902" w:rsidRPr="00E74A53">
        <w:rPr>
          <w:rFonts w:eastAsia="Times New Roman"/>
          <w:bCs w:val="0"/>
          <w:kern w:val="0"/>
          <w:szCs w:val="24"/>
          <w:lang w:eastAsia="lv-LV"/>
          <w14:ligatures w14:val="none"/>
        </w:rPr>
        <w:t>Elektriskā mikroautobusa iegāde</w:t>
      </w:r>
      <w:r w:rsidRPr="00E74A53">
        <w:rPr>
          <w:rFonts w:eastAsia="Times New Roman"/>
          <w:bCs w:val="0"/>
          <w:kern w:val="0"/>
          <w:szCs w:val="24"/>
          <w:lang w:eastAsia="lv-LV"/>
          <w14:ligatures w14:val="none"/>
        </w:rPr>
        <w:t>”, iepirkuma identifikācijas Nr. LNP 2024/</w:t>
      </w:r>
      <w:r w:rsidR="00D01BA4">
        <w:rPr>
          <w:rFonts w:eastAsia="Times New Roman"/>
          <w:bCs w:val="0"/>
          <w:kern w:val="0"/>
          <w:szCs w:val="24"/>
          <w:lang w:eastAsia="lv-LV"/>
          <w14:ligatures w14:val="none"/>
        </w:rPr>
        <w:t>35</w:t>
      </w:r>
      <w:r w:rsidR="001700DC" w:rsidRPr="00E74A53">
        <w:rPr>
          <w:rFonts w:eastAsia="Times New Roman"/>
          <w:bCs w:val="0"/>
          <w:kern w:val="0"/>
          <w:szCs w:val="24"/>
          <w:lang w:eastAsia="lv-LV"/>
          <w14:ligatures w14:val="none"/>
        </w:rPr>
        <w:t xml:space="preserve"> </w:t>
      </w:r>
      <w:r w:rsidRPr="00E74A53">
        <w:rPr>
          <w:rFonts w:eastAsia="Times New Roman"/>
          <w:bCs w:val="0"/>
          <w:kern w:val="0"/>
          <w:szCs w:val="24"/>
          <w:lang w:eastAsia="lv-LV"/>
          <w14:ligatures w14:val="none"/>
        </w:rPr>
        <w:t>noteikumus.</w:t>
      </w:r>
    </w:p>
    <w:p w14:paraId="5120B715" w14:textId="77777777" w:rsidR="00F05155" w:rsidRPr="00E74A53" w:rsidRDefault="00F05155" w:rsidP="00F05155">
      <w:pPr>
        <w:tabs>
          <w:tab w:val="left" w:pos="3180"/>
        </w:tabs>
        <w:spacing w:after="0" w:line="240" w:lineRule="auto"/>
        <w:jc w:val="both"/>
        <w:rPr>
          <w:rFonts w:eastAsia="Times New Roman"/>
          <w:b/>
          <w:bCs w:val="0"/>
          <w:kern w:val="0"/>
          <w:szCs w:val="24"/>
          <w:lang w:eastAsia="lv-LV"/>
          <w14:ligatures w14:val="none"/>
        </w:rPr>
      </w:pPr>
    </w:p>
    <w:p w14:paraId="6F1C785E"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
          <w:bCs w:val="0"/>
          <w:kern w:val="0"/>
          <w:szCs w:val="24"/>
          <w:lang w:eastAsia="lv-LV"/>
          <w14:ligatures w14:val="none"/>
        </w:rPr>
      </w:pPr>
      <w:r w:rsidRPr="00E74A53">
        <w:rPr>
          <w:rFonts w:eastAsia="Times New Roman"/>
          <w:b/>
          <w:bCs w:val="0"/>
          <w:kern w:val="0"/>
          <w:szCs w:val="24"/>
          <w:lang w:eastAsia="lv-LV"/>
          <w14:ligatures w14:val="none"/>
        </w:rPr>
        <w:t>II LĪGUMCENA UN NORĒĶINU KĀRTĪBA</w:t>
      </w:r>
    </w:p>
    <w:p w14:paraId="3242A2E3"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p>
    <w:p w14:paraId="416FB84E" w14:textId="626F09EC"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2.1. Maksa par Preci, ieskaitot nodokļus, nodevas, muitas maksājumus un visus citus ar līguma izpildi saistītos izdevumus ir _____________</w:t>
      </w:r>
      <w:r w:rsidR="00A2149E">
        <w:rPr>
          <w:rFonts w:eastAsia="Times New Roman"/>
          <w:bCs w:val="0"/>
          <w:kern w:val="0"/>
          <w:szCs w:val="24"/>
          <w:lang w:eastAsia="lv-LV"/>
          <w14:ligatures w14:val="none"/>
        </w:rPr>
        <w:t xml:space="preserve"> </w:t>
      </w:r>
      <w:r w:rsidR="00A2149E" w:rsidRPr="00E74A53">
        <w:rPr>
          <w:rFonts w:eastAsia="Times New Roman"/>
          <w:bCs w:val="0"/>
          <w:kern w:val="0"/>
          <w:szCs w:val="24"/>
          <w:lang w:eastAsia="lv-LV"/>
          <w14:ligatures w14:val="none"/>
        </w:rPr>
        <w:t>EUR</w:t>
      </w:r>
      <w:r w:rsidR="00A2149E">
        <w:rPr>
          <w:rFonts w:eastAsia="Times New Roman"/>
          <w:bCs w:val="0"/>
          <w:kern w:val="0"/>
          <w:szCs w:val="24"/>
          <w:lang w:eastAsia="lv-LV"/>
          <w14:ligatures w14:val="none"/>
        </w:rPr>
        <w:t xml:space="preserve"> </w:t>
      </w:r>
      <w:r w:rsidR="00A2149E" w:rsidRPr="00A2149E">
        <w:rPr>
          <w:rFonts w:eastAsia="Times New Roman"/>
          <w:bCs w:val="0"/>
          <w:kern w:val="0"/>
          <w:szCs w:val="24"/>
          <w:lang w:eastAsia="lv-LV"/>
          <w14:ligatures w14:val="none"/>
        </w:rPr>
        <w:t>(______ eiro, __ centi)</w:t>
      </w:r>
      <w:r w:rsidR="00A2149E">
        <w:rPr>
          <w:rFonts w:eastAsia="Times New Roman"/>
          <w:bCs w:val="0"/>
          <w:kern w:val="0"/>
          <w:szCs w:val="24"/>
          <w:lang w:eastAsia="lv-LV"/>
          <w14:ligatures w14:val="none"/>
        </w:rPr>
        <w:t>,</w:t>
      </w:r>
      <w:r w:rsidR="00A2149E" w:rsidRPr="00E74A53">
        <w:rPr>
          <w:rFonts w:eastAsia="Times New Roman"/>
          <w:bCs w:val="0"/>
          <w:kern w:val="0"/>
          <w:szCs w:val="24"/>
          <w:lang w:eastAsia="lv-LV"/>
          <w14:ligatures w14:val="none"/>
        </w:rPr>
        <w:t xml:space="preserve"> </w:t>
      </w:r>
      <w:r w:rsidRPr="00E74A53">
        <w:rPr>
          <w:rFonts w:eastAsia="Times New Roman"/>
          <w:bCs w:val="0"/>
          <w:kern w:val="0"/>
          <w:szCs w:val="24"/>
          <w:lang w:eastAsia="lv-LV"/>
          <w14:ligatures w14:val="none"/>
        </w:rPr>
        <w:t>tai skaitā PVN 21 %  _____________</w:t>
      </w:r>
      <w:r w:rsidR="00A2149E">
        <w:rPr>
          <w:rFonts w:eastAsia="Times New Roman"/>
          <w:bCs w:val="0"/>
          <w:kern w:val="0"/>
          <w:szCs w:val="24"/>
          <w:lang w:eastAsia="lv-LV"/>
          <w14:ligatures w14:val="none"/>
        </w:rPr>
        <w:t xml:space="preserve"> </w:t>
      </w:r>
      <w:r w:rsidR="00A2149E" w:rsidRPr="00E74A53">
        <w:rPr>
          <w:rFonts w:eastAsia="Times New Roman"/>
          <w:bCs w:val="0"/>
          <w:kern w:val="0"/>
          <w:szCs w:val="24"/>
          <w:lang w:eastAsia="lv-LV"/>
          <w14:ligatures w14:val="none"/>
        </w:rPr>
        <w:t>EUR</w:t>
      </w:r>
      <w:r w:rsidR="00A2149E">
        <w:rPr>
          <w:rFonts w:eastAsia="Times New Roman"/>
          <w:bCs w:val="0"/>
          <w:kern w:val="0"/>
          <w:szCs w:val="24"/>
          <w:lang w:eastAsia="lv-LV"/>
          <w14:ligatures w14:val="none"/>
        </w:rPr>
        <w:t xml:space="preserve"> </w:t>
      </w:r>
      <w:r w:rsidR="00A2149E" w:rsidRPr="00A2149E">
        <w:rPr>
          <w:rFonts w:eastAsia="Times New Roman"/>
          <w:bCs w:val="0"/>
          <w:kern w:val="0"/>
          <w:szCs w:val="24"/>
          <w:lang w:eastAsia="lv-LV"/>
          <w14:ligatures w14:val="none"/>
        </w:rPr>
        <w:t>(______ eiro, __ centi)</w:t>
      </w:r>
      <w:r w:rsidR="00A2149E">
        <w:rPr>
          <w:rFonts w:eastAsia="Times New Roman"/>
          <w:bCs w:val="0"/>
          <w:kern w:val="0"/>
          <w:szCs w:val="24"/>
          <w:lang w:eastAsia="lv-LV"/>
          <w14:ligatures w14:val="none"/>
        </w:rPr>
        <w:t xml:space="preserve">, </w:t>
      </w:r>
      <w:r w:rsidR="00A2149E" w:rsidRPr="00E74A53">
        <w:rPr>
          <w:rFonts w:eastAsia="Times New Roman"/>
          <w:bCs w:val="0"/>
          <w:kern w:val="0"/>
          <w:szCs w:val="24"/>
          <w:lang w:eastAsia="lv-LV"/>
          <w14:ligatures w14:val="none"/>
        </w:rPr>
        <w:t xml:space="preserve"> </w:t>
      </w:r>
      <w:r w:rsidRPr="00E74A53">
        <w:rPr>
          <w:rFonts w:eastAsia="Times New Roman"/>
          <w:bCs w:val="0"/>
          <w:kern w:val="0"/>
          <w:szCs w:val="24"/>
          <w:lang w:eastAsia="lv-LV"/>
          <w14:ligatures w14:val="none"/>
        </w:rPr>
        <w:t>turpmāk šī līguma tekstā saukta Līgumcena</w:t>
      </w:r>
      <w:r w:rsidR="00A2149E">
        <w:rPr>
          <w:rFonts w:eastAsia="Times New Roman"/>
          <w:bCs w:val="0"/>
          <w:kern w:val="0"/>
          <w:szCs w:val="24"/>
          <w:lang w:eastAsia="lv-LV"/>
          <w14:ligatures w14:val="none"/>
        </w:rPr>
        <w:t>.</w:t>
      </w:r>
    </w:p>
    <w:p w14:paraId="75A2C532" w14:textId="307B9ECC"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2.2. Līgumcenu Pircējs apmaksā 20</w:t>
      </w:r>
      <w:r w:rsidR="00751C3A">
        <w:rPr>
          <w:rFonts w:eastAsia="Times New Roman"/>
          <w:bCs w:val="0"/>
          <w:kern w:val="0"/>
          <w:szCs w:val="24"/>
          <w:lang w:eastAsia="lv-LV"/>
          <w14:ligatures w14:val="none"/>
        </w:rPr>
        <w:t xml:space="preserve"> (divdesm</w:t>
      </w:r>
      <w:r w:rsidR="00313EEE">
        <w:rPr>
          <w:rFonts w:eastAsia="Times New Roman"/>
          <w:bCs w:val="0"/>
          <w:kern w:val="0"/>
          <w:szCs w:val="24"/>
          <w:lang w:eastAsia="lv-LV"/>
          <w14:ligatures w14:val="none"/>
        </w:rPr>
        <w:t>it</w:t>
      </w:r>
      <w:r w:rsidR="00751C3A">
        <w:rPr>
          <w:rFonts w:eastAsia="Times New Roman"/>
          <w:bCs w:val="0"/>
          <w:kern w:val="0"/>
          <w:szCs w:val="24"/>
          <w:lang w:eastAsia="lv-LV"/>
          <w14:ligatures w14:val="none"/>
        </w:rPr>
        <w:t>)</w:t>
      </w:r>
      <w:r w:rsidRPr="00E74A53">
        <w:rPr>
          <w:rFonts w:eastAsia="Times New Roman"/>
          <w:bCs w:val="0"/>
          <w:kern w:val="0"/>
          <w:szCs w:val="24"/>
          <w:lang w:eastAsia="lv-LV"/>
          <w14:ligatures w14:val="none"/>
        </w:rPr>
        <w:t xml:space="preserve"> dienu laikā pēc Preces pavadzīmes – rēķina saņemšanas, pieņemšanas – nodošanas akta parakstīšanas, pārskaitot naudu Pārdevēja norādītajā bankas kontā.</w:t>
      </w:r>
    </w:p>
    <w:p w14:paraId="7E6D471A" w14:textId="77777777" w:rsidR="00F05155" w:rsidRPr="00E74A53" w:rsidRDefault="00F05155" w:rsidP="00F05155">
      <w:pPr>
        <w:spacing w:after="0" w:line="240" w:lineRule="auto"/>
        <w:jc w:val="both"/>
        <w:rPr>
          <w:rFonts w:eastAsia="Times New Roman"/>
          <w:bCs w:val="0"/>
          <w:kern w:val="0"/>
          <w:szCs w:val="24"/>
          <w:lang w:eastAsia="lv-LV"/>
          <w14:ligatures w14:val="none"/>
        </w:rPr>
      </w:pPr>
    </w:p>
    <w:p w14:paraId="414DB811"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
          <w:bCs w:val="0"/>
          <w:kern w:val="0"/>
          <w:szCs w:val="24"/>
          <w:lang w:eastAsia="lv-LV"/>
          <w14:ligatures w14:val="none"/>
        </w:rPr>
        <w:t>III. PRECES PIEŅEMŠANAS – NODOŠANAS NOSACĪJUMI</w:t>
      </w:r>
    </w:p>
    <w:p w14:paraId="5D9B40B6" w14:textId="77777777" w:rsidR="00F05155" w:rsidRPr="00E74A53" w:rsidRDefault="00F05155" w:rsidP="00F05155">
      <w:pPr>
        <w:spacing w:after="0" w:line="240" w:lineRule="auto"/>
        <w:jc w:val="both"/>
        <w:rPr>
          <w:rFonts w:eastAsia="Times New Roman"/>
          <w:bCs w:val="0"/>
          <w:kern w:val="0"/>
          <w:szCs w:val="24"/>
          <w:lang w:eastAsia="lv-LV"/>
          <w14:ligatures w14:val="none"/>
        </w:rPr>
      </w:pPr>
    </w:p>
    <w:p w14:paraId="280E6C79" w14:textId="47B71CAA"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 xml:space="preserve">3.1. Pārdevējs piegādā Preci Pircējam atbilstoši </w:t>
      </w:r>
      <w:r w:rsidR="00F87E3A">
        <w:rPr>
          <w:rFonts w:eastAsia="Times New Roman"/>
          <w:bCs w:val="0"/>
          <w:kern w:val="0"/>
          <w:szCs w:val="24"/>
          <w:lang w:eastAsia="lv-LV"/>
          <w14:ligatures w14:val="none"/>
        </w:rPr>
        <w:t>L</w:t>
      </w:r>
      <w:r w:rsidRPr="00E74A53">
        <w:rPr>
          <w:rFonts w:eastAsia="Times New Roman"/>
          <w:bCs w:val="0"/>
          <w:kern w:val="0"/>
          <w:szCs w:val="24"/>
          <w:lang w:eastAsia="lv-LV"/>
          <w14:ligatures w14:val="none"/>
        </w:rPr>
        <w:t xml:space="preserve">īguma 1.punktā minētajam Pasūtījumam _______ </w:t>
      </w:r>
      <w:r w:rsidR="003062DD">
        <w:rPr>
          <w:rFonts w:eastAsia="Times New Roman"/>
          <w:bCs w:val="0"/>
          <w:kern w:val="0"/>
          <w:szCs w:val="24"/>
          <w:lang w:eastAsia="lv-LV"/>
          <w14:ligatures w14:val="none"/>
        </w:rPr>
        <w:t>mēnešu</w:t>
      </w:r>
      <w:r w:rsidRPr="00E74A53">
        <w:rPr>
          <w:rFonts w:eastAsia="Times New Roman"/>
          <w:bCs w:val="0"/>
          <w:kern w:val="0"/>
          <w:szCs w:val="24"/>
          <w:lang w:eastAsia="lv-LV"/>
          <w14:ligatures w14:val="none"/>
        </w:rPr>
        <w:t xml:space="preserve"> laikā pēc šī </w:t>
      </w:r>
      <w:r w:rsidR="00F87E3A">
        <w:rPr>
          <w:rFonts w:eastAsia="Times New Roman"/>
          <w:bCs w:val="0"/>
          <w:kern w:val="0"/>
          <w:szCs w:val="24"/>
          <w:lang w:eastAsia="lv-LV"/>
          <w14:ligatures w14:val="none"/>
        </w:rPr>
        <w:t>L</w:t>
      </w:r>
      <w:r w:rsidRPr="00E74A53">
        <w:rPr>
          <w:rFonts w:eastAsia="Times New Roman"/>
          <w:bCs w:val="0"/>
          <w:kern w:val="0"/>
          <w:szCs w:val="24"/>
          <w:lang w:eastAsia="lv-LV"/>
          <w14:ligatures w14:val="none"/>
        </w:rPr>
        <w:t>īguma noslēgšanas dienas. Vienlaicīgi ar Preces nodošanu, Pārdevējs nodod Pircējam Preces tehnisko dokumentāciju latviešu valodā un Pārdevēja pilnvarotā pārstāvja parakstītu Preces pieņemšanas – nodošanas aktu.</w:t>
      </w:r>
    </w:p>
    <w:p w14:paraId="4C641614" w14:textId="77777777" w:rsidR="00F05155" w:rsidRPr="00E74A53" w:rsidRDefault="00F05155" w:rsidP="00F05155">
      <w:pPr>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3.2. Par Preces nodošanas dienu tiek uzskatīta diena, kad Pārdevējs Pircējam nodod Preci un līdzēju pilnvarotie pārstāvji paraksta attiecīgu Preces pieņemšanas - nodošanas aktu, kas kļūst par šī Līguma neatņemamu sastāvdaļu.</w:t>
      </w:r>
    </w:p>
    <w:p w14:paraId="36AFD8FB" w14:textId="77777777" w:rsidR="00F05155" w:rsidRPr="00E74A53" w:rsidRDefault="00F05155" w:rsidP="00F05155">
      <w:pPr>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 xml:space="preserve">3.3. Vienlaicīgi ar Preces nodošanu, Pārdevējs iesniedz ar Preces veikto reģistrāciju saistītos dokumentus, ekspluatācijas instrukciju valsts valodā un servisa grāmatiņu, kā arī citus transportlīdzekļa ekspluatācijai nepieciešamos dokumentus. </w:t>
      </w:r>
    </w:p>
    <w:p w14:paraId="1323D540" w14:textId="77777777" w:rsidR="00F05155" w:rsidRPr="00E74A53" w:rsidRDefault="00F05155" w:rsidP="00F05155">
      <w:pPr>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3.4. Pircējs ir tiesīgs izvirzīt pretenziju Pārdevējam vai atteikties no Preces pieņemšanas, ja pieņemšanas brīdī konstatē, ka tā neatbilst Līguma noteikumiem, vai tai ir novērojami bojājumi vai trūkumi. Preces pieņemšana neliedz Pircējam celt pretenzijas pret Pārdevēju pēc pieņemšanas nodošanas akta parakstīšanas.</w:t>
      </w:r>
    </w:p>
    <w:p w14:paraId="60B8B757" w14:textId="77777777" w:rsidR="00F05155" w:rsidRPr="00E74A53" w:rsidRDefault="00F05155" w:rsidP="00F05155">
      <w:pPr>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 xml:space="preserve">3.5. Ja Preces neatbilstības tiek konstatētas pirms pieņemšanas nodošanas akta parakstīšanas, atteikumā parakstīt Aktu Pircējs norāda konstatētās nepilnības. Pārdevējs par saviem līdzekļiem novērš nepilnības 10 (desmit) kalendāro dienu laikā pēc jebkura veida pretenziju saņemšanas par preci (pirms vai pēc Akta parakstīšanas). </w:t>
      </w:r>
    </w:p>
    <w:p w14:paraId="295E5C33" w14:textId="77777777" w:rsidR="00F05155" w:rsidRPr="00E74A53" w:rsidRDefault="00F05155" w:rsidP="00F05155">
      <w:pPr>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lastRenderedPageBreak/>
        <w:t xml:space="preserve">3.6. Ja Puses nevar vienoties par Preces neatbilstību Līguma noteikumiem (Pusēm ir domstarpības par Pircēja izvirzītajām pretenzijām par Preces neatbilstību Līguma noteikumiem), tās pieaicina neatkarīgu ekspertu no Latvijas Autoinženieru asociācijas atzinuma sniegšanai. Ar eksperta pieaicināšanu saistītos izdevumus sedz tā Puse, uz kuras viedokļa pamatotību domstarpību gadījumā norāda eksperta atzinums. </w:t>
      </w:r>
    </w:p>
    <w:p w14:paraId="2403D0F8" w14:textId="73A18CC0"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3.7. Ja Pārdevējs noteiktajā termiņā Preci nav piegādājis, piegādājis nekvalitatīvu vai neatbilstošu Preces tehniskajās specifikācijās noteiktajām prasībām vai piegādājis Preci, kas nav darba kārtībā, tiek sastādīts defekta akts, kurā Pircējs norāda atklātos trūkumus. Pārdevējam uz sava rēķina tie jānovērš 10</w:t>
      </w:r>
      <w:r w:rsidR="00F87E3A">
        <w:rPr>
          <w:rFonts w:eastAsia="Times New Roman"/>
          <w:bCs w:val="0"/>
          <w:kern w:val="0"/>
          <w:szCs w:val="24"/>
          <w:lang w:eastAsia="lv-LV"/>
          <w14:ligatures w14:val="none"/>
        </w:rPr>
        <w:t xml:space="preserve"> (desmit)</w:t>
      </w:r>
      <w:r w:rsidRPr="00E74A53">
        <w:rPr>
          <w:rFonts w:eastAsia="Times New Roman"/>
          <w:bCs w:val="0"/>
          <w:kern w:val="0"/>
          <w:szCs w:val="24"/>
          <w:lang w:eastAsia="lv-LV"/>
          <w14:ligatures w14:val="none"/>
        </w:rPr>
        <w:t xml:space="preserve"> dienu laikā. Trūkumu novēršanas termiņā Pārdevējam tiek aprēķināts līgumsods 0,5 %  apmērā no Līgumcenas, bet ne vairāk kā 10 % no kopējās līgumcenas par katru trūkumu novēršanas termiņa dienu. </w:t>
      </w:r>
    </w:p>
    <w:p w14:paraId="417475A9" w14:textId="2E088863"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 xml:space="preserve">3.8. Defekta aktu paraksta Līdzēju pilnvaroti pārstāvji un tas kļūst par šī </w:t>
      </w:r>
      <w:r w:rsidR="00F87E3A">
        <w:rPr>
          <w:rFonts w:eastAsia="Times New Roman"/>
          <w:bCs w:val="0"/>
          <w:kern w:val="0"/>
          <w:szCs w:val="24"/>
          <w:lang w:eastAsia="lv-LV"/>
          <w14:ligatures w14:val="none"/>
        </w:rPr>
        <w:t>L</w:t>
      </w:r>
      <w:r w:rsidRPr="00E74A53">
        <w:rPr>
          <w:rFonts w:eastAsia="Times New Roman"/>
          <w:bCs w:val="0"/>
          <w:kern w:val="0"/>
          <w:szCs w:val="24"/>
          <w:lang w:eastAsia="lv-LV"/>
          <w14:ligatures w14:val="none"/>
        </w:rPr>
        <w:t>īguma neatņemamu sastāvdaļu.</w:t>
      </w:r>
    </w:p>
    <w:p w14:paraId="2BD2BDBF"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3.9. Pārdevējs ir atbildīgs par piegādājamās Preces pilnīgas vai daļējas bojāejas vai bojāšanās risku līdz tās nodošanai Pircējam.</w:t>
      </w:r>
    </w:p>
    <w:p w14:paraId="4EC60AB3" w14:textId="77777777" w:rsidR="00F05155" w:rsidRPr="00E74A53" w:rsidRDefault="00F05155" w:rsidP="00F05155">
      <w:pPr>
        <w:spacing w:after="0" w:line="240" w:lineRule="auto"/>
        <w:jc w:val="both"/>
        <w:rPr>
          <w:rFonts w:eastAsia="Times New Roman"/>
          <w:bCs w:val="0"/>
          <w:kern w:val="0"/>
          <w:szCs w:val="24"/>
          <w:lang w:eastAsia="lv-LV"/>
          <w14:ligatures w14:val="none"/>
        </w:rPr>
      </w:pPr>
    </w:p>
    <w:p w14:paraId="1E95455A" w14:textId="77777777" w:rsidR="00F05155" w:rsidRPr="00E74A53" w:rsidRDefault="00F05155" w:rsidP="00F05155">
      <w:pPr>
        <w:tabs>
          <w:tab w:val="left" w:pos="360"/>
        </w:tabs>
        <w:spacing w:after="0" w:line="240" w:lineRule="auto"/>
        <w:jc w:val="both"/>
        <w:rPr>
          <w:rFonts w:eastAsia="Times New Roman"/>
          <w:b/>
          <w:bCs w:val="0"/>
          <w:kern w:val="0"/>
          <w:szCs w:val="24"/>
          <w:lang w:eastAsia="lv-LV"/>
          <w14:ligatures w14:val="none"/>
        </w:rPr>
      </w:pPr>
      <w:r w:rsidRPr="00E74A53">
        <w:rPr>
          <w:rFonts w:eastAsia="Times New Roman"/>
          <w:b/>
          <w:bCs w:val="0"/>
          <w:kern w:val="0"/>
          <w:szCs w:val="24"/>
          <w:lang w:eastAsia="lv-LV"/>
          <w14:ligatures w14:val="none"/>
        </w:rPr>
        <w:t>IV. KVALITĀTE UN GARANTIJA</w:t>
      </w:r>
    </w:p>
    <w:p w14:paraId="5F925CBE" w14:textId="77777777" w:rsidR="00F05155" w:rsidRPr="00E74A53" w:rsidRDefault="00F05155" w:rsidP="00F05155">
      <w:pPr>
        <w:tabs>
          <w:tab w:val="left" w:pos="360"/>
        </w:tabs>
        <w:spacing w:after="0" w:line="240" w:lineRule="auto"/>
        <w:jc w:val="both"/>
        <w:rPr>
          <w:rFonts w:eastAsia="Times New Roman"/>
          <w:b/>
          <w:bCs w:val="0"/>
          <w:kern w:val="0"/>
          <w:szCs w:val="24"/>
          <w:lang w:eastAsia="lv-LV"/>
          <w14:ligatures w14:val="none"/>
        </w:rPr>
      </w:pPr>
    </w:p>
    <w:p w14:paraId="5AD36C2F" w14:textId="77F33B2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4.1. Pārdevējs garantē, ka piegādātā Prece būs augstas kvalitātes un atbildīs visu to Latvijas</w:t>
      </w:r>
      <w:r w:rsidR="00F87E3A">
        <w:rPr>
          <w:rFonts w:eastAsia="Times New Roman"/>
          <w:bCs w:val="0"/>
          <w:kern w:val="0"/>
          <w:szCs w:val="24"/>
          <w:lang w:eastAsia="lv-LV"/>
          <w14:ligatures w14:val="none"/>
        </w:rPr>
        <w:t xml:space="preserve"> </w:t>
      </w:r>
      <w:r w:rsidRPr="00E74A53">
        <w:rPr>
          <w:rFonts w:eastAsia="Times New Roman"/>
          <w:bCs w:val="0"/>
          <w:kern w:val="0"/>
          <w:szCs w:val="24"/>
          <w:lang w:eastAsia="lv-LV"/>
          <w14:ligatures w14:val="none"/>
        </w:rPr>
        <w:t>Republikas spēkā esošo normatīvo aktu prasībām, kas uz to attiecas.</w:t>
      </w:r>
    </w:p>
    <w:p w14:paraId="7BEA2C13"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4.2. Preces garantija ir _________ gadi  vai līdz ____________ km</w:t>
      </w:r>
      <w:r w:rsidRPr="00E74A53">
        <w:rPr>
          <w:rFonts w:ascii="Calibri" w:eastAsia="Calibri" w:hAnsi="Calibri"/>
          <w:bCs w:val="0"/>
          <w:kern w:val="0"/>
          <w:szCs w:val="24"/>
          <w14:ligatures w14:val="none"/>
        </w:rPr>
        <w:t xml:space="preserve"> </w:t>
      </w:r>
      <w:r w:rsidRPr="00E74A53">
        <w:rPr>
          <w:rFonts w:eastAsia="Times New Roman"/>
          <w:bCs w:val="0"/>
          <w:kern w:val="0"/>
          <w:szCs w:val="24"/>
          <w:lang w:eastAsia="lv-LV"/>
          <w14:ligatures w14:val="none"/>
        </w:rPr>
        <w:t>nobraukuma sasniegšanas brīdim, ja tā tiek izmantota saskaņā ar tehniskās dokumentācijas prasībām.</w:t>
      </w:r>
    </w:p>
    <w:p w14:paraId="61A9CF69"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4.3. Garantijas laikā Pārdevējs ir atbildīgs par katru Preces defektu, ja vien tas nav radies Preces nepareizas ekspluatācijas dēļ.</w:t>
      </w:r>
    </w:p>
    <w:p w14:paraId="4A86C862" w14:textId="22106D2D"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4.4. Pārdevējam jānodrošina transportlīdzekļa tehniskās apkopes uzsākšana ne ilgāk kā 48</w:t>
      </w:r>
      <w:r w:rsidR="00F87E3A">
        <w:rPr>
          <w:rFonts w:eastAsia="Times New Roman"/>
          <w:bCs w:val="0"/>
          <w:kern w:val="0"/>
          <w:szCs w:val="24"/>
          <w:lang w:eastAsia="lv-LV"/>
          <w14:ligatures w14:val="none"/>
        </w:rPr>
        <w:t xml:space="preserve"> (četrdesmit astoņu)</w:t>
      </w:r>
      <w:r w:rsidRPr="00E74A53">
        <w:rPr>
          <w:rFonts w:eastAsia="Times New Roman"/>
          <w:bCs w:val="0"/>
          <w:kern w:val="0"/>
          <w:szCs w:val="24"/>
          <w:lang w:eastAsia="lv-LV"/>
          <w14:ligatures w14:val="none"/>
        </w:rPr>
        <w:t xml:space="preserve"> stundu laikā no pieteikuma saņemšanas brīža. Garantijas laikā Pārdevējs apņemas bez maksas veikt bojātās Preces remontu 15</w:t>
      </w:r>
      <w:r w:rsidR="00F87E3A">
        <w:rPr>
          <w:rFonts w:eastAsia="Times New Roman"/>
          <w:bCs w:val="0"/>
          <w:kern w:val="0"/>
          <w:szCs w:val="24"/>
          <w:lang w:eastAsia="lv-LV"/>
          <w14:ligatures w14:val="none"/>
        </w:rPr>
        <w:t xml:space="preserve"> (piecpadsmit)</w:t>
      </w:r>
      <w:r w:rsidRPr="00E74A53">
        <w:rPr>
          <w:rFonts w:eastAsia="Times New Roman"/>
          <w:bCs w:val="0"/>
          <w:kern w:val="0"/>
          <w:szCs w:val="24"/>
          <w:lang w:eastAsia="lv-LV"/>
          <w14:ligatures w14:val="none"/>
        </w:rPr>
        <w:t xml:space="preserve"> dienu laikā pēc Pircēja pieteikuma saņemšanas brīža darba dienās, bet ja pieteikums saņemts brīvdienās vai svētku dienās – iespējami ātrākā laikā, bet ne ilgāk kā 25 </w:t>
      </w:r>
      <w:r w:rsidR="00F87E3A">
        <w:rPr>
          <w:rFonts w:eastAsia="Times New Roman"/>
          <w:bCs w:val="0"/>
          <w:kern w:val="0"/>
          <w:szCs w:val="24"/>
          <w:lang w:eastAsia="lv-LV"/>
          <w14:ligatures w14:val="none"/>
        </w:rPr>
        <w:t xml:space="preserve">(divdesmit piecu) </w:t>
      </w:r>
      <w:r w:rsidRPr="00E74A53">
        <w:rPr>
          <w:rFonts w:eastAsia="Times New Roman"/>
          <w:bCs w:val="0"/>
          <w:kern w:val="0"/>
          <w:szCs w:val="24"/>
          <w:lang w:eastAsia="lv-LV"/>
          <w14:ligatures w14:val="none"/>
        </w:rPr>
        <w:t>dienu laikā.</w:t>
      </w:r>
    </w:p>
    <w:p w14:paraId="2FC23E41"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 xml:space="preserve"> 4.5. Ja garantijas remonts netiek pienācīgi veikts 4.4.punktā norādītajā laikā, Pārdevējs maksā līgumsodu 0,5 % apmērā no Līgumcenas, bet ne vairāk kā 10 % apmērā no kopējās līgumcenas par katru nokavēto dienu. Līgumsods nav jāmaksā, ja Pārdevējs ar Pircēja rakstisku piekrišanu remontējamo Preci nekavējoties aizvieto ar citu līdzvērtīgu Preci līdz tiek saremontēta bojātā Prece vai arī ja Pārdevējs paredz, ka rezerves daļu saņemšana garantijas remonta veikšanai nevarēs tikt nodrošināta šajā līguma punktā minētajā laikā objektīvu un no Pārdevēja neatkarīgu apstākļu dēļ. Tādā gadījumā Pārdevējam nekavējoties par to ir jāpaziņo Pircējam, norādot iemeslu un datumu, kad rezerves daļu saņemšana var notikt.</w:t>
      </w:r>
    </w:p>
    <w:p w14:paraId="49DB179C"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4.6. Garantija ietver visu nepieciešamo transportlīdzekļa mezglu bezmaksas nomaiņu vai remontu garantijas laikā, ja ievēroti garantijas nosacījumi.</w:t>
      </w:r>
    </w:p>
    <w:p w14:paraId="752586E6" w14:textId="0ED9A0C8"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4.</w:t>
      </w:r>
      <w:r w:rsidR="001700DC" w:rsidRPr="00E74A53">
        <w:rPr>
          <w:rFonts w:eastAsia="Times New Roman"/>
          <w:bCs w:val="0"/>
          <w:kern w:val="0"/>
          <w:szCs w:val="24"/>
          <w:lang w:eastAsia="lv-LV"/>
          <w14:ligatures w14:val="none"/>
        </w:rPr>
        <w:t>7</w:t>
      </w:r>
      <w:r w:rsidRPr="00E74A53">
        <w:rPr>
          <w:rFonts w:eastAsia="Times New Roman"/>
          <w:bCs w:val="0"/>
          <w:kern w:val="0"/>
          <w:szCs w:val="24"/>
          <w:lang w:eastAsia="lv-LV"/>
          <w14:ligatures w14:val="none"/>
        </w:rPr>
        <w:t>. Garantija ietver visu transportlīdzekļa agregātu, tajā skaitā:</w:t>
      </w:r>
    </w:p>
    <w:p w14:paraId="590A8C28" w14:textId="77777777" w:rsidR="001700DC" w:rsidRPr="00E74A53" w:rsidRDefault="00F05155" w:rsidP="001700DC">
      <w:pPr>
        <w:pStyle w:val="Sarakstarindkopa"/>
        <w:numPr>
          <w:ilvl w:val="2"/>
          <w:numId w:val="28"/>
        </w:numPr>
        <w:tabs>
          <w:tab w:val="left" w:pos="360"/>
        </w:tabs>
        <w:suppressAutoHyphens/>
        <w:spacing w:line="276" w:lineRule="auto"/>
        <w:textAlignment w:val="baseline"/>
        <w:rPr>
          <w:sz w:val="24"/>
          <w:szCs w:val="24"/>
          <w:lang w:eastAsia="lv-LV"/>
        </w:rPr>
      </w:pPr>
      <w:r w:rsidRPr="00E74A53">
        <w:rPr>
          <w:sz w:val="24"/>
          <w:szCs w:val="24"/>
          <w:lang w:eastAsia="lv-LV"/>
        </w:rPr>
        <w:t>motora, pārnesumkārbas, galvenā pārvada, kardāna piekares gultņu, startera, ģeneratora, akumulatora, elektroiekārtas;</w:t>
      </w:r>
    </w:p>
    <w:p w14:paraId="2BD2FF20" w14:textId="30D7920B" w:rsidR="00F05155" w:rsidRPr="00E74A53" w:rsidRDefault="00F05155" w:rsidP="001700DC">
      <w:pPr>
        <w:pStyle w:val="Sarakstarindkopa"/>
        <w:numPr>
          <w:ilvl w:val="2"/>
          <w:numId w:val="28"/>
        </w:numPr>
        <w:tabs>
          <w:tab w:val="left" w:pos="360"/>
        </w:tabs>
        <w:suppressAutoHyphens/>
        <w:spacing w:line="276" w:lineRule="auto"/>
        <w:textAlignment w:val="baseline"/>
        <w:rPr>
          <w:sz w:val="24"/>
          <w:szCs w:val="24"/>
          <w:lang w:eastAsia="lv-LV"/>
        </w:rPr>
      </w:pPr>
      <w:r w:rsidRPr="00E74A53">
        <w:rPr>
          <w:sz w:val="24"/>
          <w:szCs w:val="24"/>
          <w:lang w:eastAsia="lv-LV"/>
        </w:rPr>
        <w:t>transportlīdzekļa ritošās daļas un virsbūves elementu - amortizatoru, stabilizatoru un stabilizatoru bukšu, riteņu gultņu un rumbu, durvju un slīdošo durvju eņģu un rokturu, aprīkojuma elementu, slēdžu, sēdekļu, apšuvuma remontu vai nomaiņu garantijas kārtībā.</w:t>
      </w:r>
    </w:p>
    <w:p w14:paraId="7ECD7094"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p>
    <w:p w14:paraId="2A64ECBB" w14:textId="7B96F493" w:rsidR="00F05155" w:rsidRPr="00E74A53" w:rsidRDefault="00F05155" w:rsidP="00F05155">
      <w:pPr>
        <w:tabs>
          <w:tab w:val="left" w:pos="360"/>
        </w:tabs>
        <w:spacing w:after="0" w:line="240" w:lineRule="auto"/>
        <w:jc w:val="both"/>
        <w:rPr>
          <w:rFonts w:eastAsia="Times New Roman"/>
          <w:b/>
          <w:bCs w:val="0"/>
          <w:kern w:val="0"/>
          <w:szCs w:val="24"/>
          <w:lang w:eastAsia="lv-LV"/>
          <w14:ligatures w14:val="none"/>
        </w:rPr>
      </w:pPr>
      <w:r w:rsidRPr="00E74A53">
        <w:rPr>
          <w:rFonts w:eastAsia="Times New Roman"/>
          <w:b/>
          <w:bCs w:val="0"/>
          <w:kern w:val="0"/>
          <w:szCs w:val="24"/>
          <w:lang w:eastAsia="lv-LV"/>
          <w14:ligatures w14:val="none"/>
        </w:rPr>
        <w:t>V. LĪDZĒJU SAISTĪBAS UN ATBILDĪBA</w:t>
      </w:r>
    </w:p>
    <w:p w14:paraId="693198F2" w14:textId="77777777" w:rsidR="00E74A53" w:rsidRPr="00E74A53" w:rsidRDefault="00E74A53" w:rsidP="00F05155">
      <w:pPr>
        <w:tabs>
          <w:tab w:val="left" w:pos="360"/>
        </w:tabs>
        <w:spacing w:after="0" w:line="240" w:lineRule="auto"/>
        <w:jc w:val="both"/>
        <w:rPr>
          <w:rFonts w:eastAsia="Times New Roman"/>
          <w:b/>
          <w:bCs w:val="0"/>
          <w:kern w:val="0"/>
          <w:szCs w:val="24"/>
          <w:lang w:eastAsia="lv-LV"/>
          <w14:ligatures w14:val="none"/>
        </w:rPr>
      </w:pPr>
    </w:p>
    <w:p w14:paraId="7CDA8B49"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5.1. Pārdevēja saistības:</w:t>
      </w:r>
    </w:p>
    <w:p w14:paraId="671E690D" w14:textId="77777777" w:rsidR="00F05155" w:rsidRPr="00E74A53" w:rsidRDefault="00F05155" w:rsidP="00F05155">
      <w:pPr>
        <w:tabs>
          <w:tab w:val="left" w:pos="360"/>
        </w:tabs>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lastRenderedPageBreak/>
        <w:t>5.1.1. Pārdevējs apņemas veikt savlaicīgu Preces piegādi, kā arī Preces tehnisko apkalpošanu garantijas laikā;</w:t>
      </w:r>
    </w:p>
    <w:p w14:paraId="14B1098B" w14:textId="77777777" w:rsidR="00F05155" w:rsidRPr="00E74A53" w:rsidRDefault="00F05155" w:rsidP="00F05155">
      <w:pPr>
        <w:tabs>
          <w:tab w:val="left" w:pos="360"/>
        </w:tabs>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5.1.2. Pārdevējs ir atbildīgs par Preces atbilstību Latvijas Republikas normatīvo aktu prasībām;</w:t>
      </w:r>
    </w:p>
    <w:p w14:paraId="66C7C999" w14:textId="77777777" w:rsidR="00F05155" w:rsidRPr="00E74A53" w:rsidRDefault="00F05155" w:rsidP="00F05155">
      <w:pPr>
        <w:tabs>
          <w:tab w:val="left" w:pos="360"/>
        </w:tabs>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5.1.3. Pārdevējs apņemas nodrošināt Preces piegādē, kā arī darbu izpildē un pārraudzībā iesaistīto darbinieku kvalifikācijas atbilstību Latvijas Republikā spēkā esošo normatīvo aktu prasībām;</w:t>
      </w:r>
    </w:p>
    <w:p w14:paraId="198DE3F4" w14:textId="77777777" w:rsidR="00F05155" w:rsidRPr="00E74A53" w:rsidRDefault="00F05155" w:rsidP="00F05155">
      <w:pPr>
        <w:tabs>
          <w:tab w:val="left" w:pos="360"/>
        </w:tabs>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5.1.4. Pārdevējs apņemas Preces piegādi veikt Pircēja personālam izdevīgā un saskaņotā darba laikā;</w:t>
      </w:r>
    </w:p>
    <w:p w14:paraId="736EB44C" w14:textId="77777777" w:rsidR="00F05155" w:rsidRPr="00E74A53" w:rsidRDefault="00F05155" w:rsidP="00F05155">
      <w:pPr>
        <w:tabs>
          <w:tab w:val="left" w:pos="360"/>
        </w:tabs>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5.1.5. Pārdevējs apņemas Preces piegādes laikā, ievērot Latvijas Republikā spēkā esošo noteikumu prasības;</w:t>
      </w:r>
    </w:p>
    <w:p w14:paraId="7907AB56" w14:textId="77777777" w:rsidR="00F05155" w:rsidRPr="00E74A53" w:rsidRDefault="00F05155" w:rsidP="00F05155">
      <w:pPr>
        <w:tabs>
          <w:tab w:val="left" w:pos="360"/>
        </w:tabs>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5.1.6. Pārdevējs uzņemas atbildību par zaudējumiem, kuri nodarīti Pircējam un trešajām personām sakarā ar šī Līguma noteikumu pārkāpumu, ja Pārdevējs tajos vainojams.</w:t>
      </w:r>
    </w:p>
    <w:p w14:paraId="3644F974" w14:textId="77777777" w:rsidR="00F05155" w:rsidRPr="00E74A53" w:rsidRDefault="00F05155" w:rsidP="00F05155">
      <w:pPr>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5.2. Pircēja saistības:</w:t>
      </w:r>
    </w:p>
    <w:p w14:paraId="0F22B0AF" w14:textId="77777777" w:rsidR="00F05155" w:rsidRPr="00E74A53" w:rsidRDefault="00F05155" w:rsidP="00F05155">
      <w:pPr>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5.2.1. Pircējs apņemas veikt samaksu par Preci šajā līgumā noteiktajos termiņos un kārtībā;</w:t>
      </w:r>
    </w:p>
    <w:p w14:paraId="40E0DF5F" w14:textId="77777777" w:rsidR="00F05155" w:rsidRPr="00E74A53" w:rsidRDefault="00F05155" w:rsidP="00F05155">
      <w:pPr>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5.2.2. Pircējs apņemas Pārdevējam nodrošināt pienācīgus apstākļus Preces piegādei un nodošanai;</w:t>
      </w:r>
    </w:p>
    <w:p w14:paraId="0DE62964" w14:textId="77777777" w:rsidR="00F05155" w:rsidRPr="00E74A53" w:rsidRDefault="00F05155" w:rsidP="00F05155">
      <w:pPr>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5.2.3. Pircējs apņemas savlaicīgi veikt Pārdevēja piegādātās Preces pieņemšanu.</w:t>
      </w:r>
    </w:p>
    <w:p w14:paraId="51CE87B1" w14:textId="77777777" w:rsidR="00F05155" w:rsidRPr="00E74A53" w:rsidRDefault="00F05155" w:rsidP="00F05155">
      <w:pPr>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5.2.4. Pircējs apņemas izmantot Preci atbilstoši tās ekspluatācijas noteikumu prasībām.</w:t>
      </w:r>
    </w:p>
    <w:p w14:paraId="7B386B23" w14:textId="77777777" w:rsidR="00F05155" w:rsidRPr="00E74A53" w:rsidRDefault="00F05155" w:rsidP="00F05155">
      <w:pPr>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5.3. Līdzēji savstarpēji ir atbildīgi par otram Līdzējam nodarītajiem zaudējumiem, ja tie radušies viena Līdzēja vai tā darbinieku, kā arī šī Līdzēja līguma izpildē iesaistīto trešo personu darbības vai bezdarbības, kā arī rupjas neuzmanības, ļaunā nolūkā izdarīto darbību vai nolaidības rezultātā.</w:t>
      </w:r>
    </w:p>
    <w:p w14:paraId="3E7315C0" w14:textId="77777777" w:rsidR="00F05155" w:rsidRPr="00E74A53" w:rsidRDefault="00F05155" w:rsidP="00F05155">
      <w:pPr>
        <w:spacing w:after="0" w:line="240" w:lineRule="auto"/>
        <w:ind w:right="-76"/>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5.4. Jebkura šajā līgumā noteiktā Līgumsoda samaksa neatbrīvo Līdzējus no to saistību pilnīgas izpildes.</w:t>
      </w:r>
    </w:p>
    <w:p w14:paraId="6016404A"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5.5.</w:t>
      </w:r>
      <w:r w:rsidRPr="00E74A53">
        <w:rPr>
          <w:rFonts w:eastAsia="Times New Roman"/>
          <w:b/>
          <w:bCs w:val="0"/>
          <w:kern w:val="0"/>
          <w:szCs w:val="24"/>
          <w:lang w:eastAsia="lv-LV"/>
          <w14:ligatures w14:val="none"/>
        </w:rPr>
        <w:t xml:space="preserve">  </w:t>
      </w:r>
      <w:r w:rsidRPr="00E74A53">
        <w:rPr>
          <w:rFonts w:eastAsia="Times New Roman"/>
          <w:bCs w:val="0"/>
          <w:kern w:val="0"/>
          <w:szCs w:val="24"/>
          <w:lang w:eastAsia="lv-LV"/>
          <w14:ligatures w14:val="none"/>
        </w:rPr>
        <w:t xml:space="preserve">Ja Pārdevējs vēlas veikt tāda apakšuzņēmēja nomaiņu, kurš Pārdevēja piedāvājumā norādīts kā apakšuzņēmējs, kura veicamās Līguma daļas vērtība ir 10 000 </w:t>
      </w:r>
      <w:r w:rsidRPr="00F87E3A">
        <w:rPr>
          <w:rFonts w:eastAsia="Times New Roman"/>
          <w:bCs w:val="0"/>
          <w:i/>
          <w:iCs/>
          <w:kern w:val="0"/>
          <w:szCs w:val="24"/>
          <w:lang w:eastAsia="lv-LV"/>
          <w14:ligatures w14:val="none"/>
        </w:rPr>
        <w:t>euro</w:t>
      </w:r>
      <w:r w:rsidRPr="00E74A53">
        <w:rPr>
          <w:rFonts w:eastAsia="Times New Roman"/>
          <w:bCs w:val="0"/>
          <w:kern w:val="0"/>
          <w:szCs w:val="24"/>
          <w:lang w:eastAsia="lv-LV"/>
          <w14:ligatures w14:val="none"/>
        </w:rPr>
        <w:t xml:space="preserve"> (desmit tūkstoši </w:t>
      </w:r>
      <w:r w:rsidRPr="00F87E3A">
        <w:rPr>
          <w:rFonts w:eastAsia="Times New Roman"/>
          <w:bCs w:val="0"/>
          <w:i/>
          <w:iCs/>
          <w:kern w:val="0"/>
          <w:szCs w:val="24"/>
          <w:lang w:eastAsia="lv-LV"/>
          <w14:ligatures w14:val="none"/>
        </w:rPr>
        <w:t>euro</w:t>
      </w:r>
      <w:r w:rsidRPr="00E74A53">
        <w:rPr>
          <w:rFonts w:eastAsia="Times New Roman"/>
          <w:bCs w:val="0"/>
          <w:kern w:val="0"/>
          <w:szCs w:val="24"/>
          <w:lang w:eastAsia="lv-LV"/>
          <w14:ligatures w14:val="none"/>
        </w:rPr>
        <w:t xml:space="preserve">) vai lielāka, vai jauna apakšuzņēmēja iesaistīšanu, kura veicamā Līguma daļa plānota 10 000 </w:t>
      </w:r>
      <w:r w:rsidRPr="00F87E3A">
        <w:rPr>
          <w:rFonts w:eastAsia="Times New Roman"/>
          <w:bCs w:val="0"/>
          <w:i/>
          <w:iCs/>
          <w:kern w:val="0"/>
          <w:szCs w:val="24"/>
          <w:lang w:eastAsia="lv-LV"/>
          <w14:ligatures w14:val="none"/>
        </w:rPr>
        <w:t>euro</w:t>
      </w:r>
      <w:r w:rsidRPr="00E74A53">
        <w:rPr>
          <w:rFonts w:eastAsia="Times New Roman"/>
          <w:bCs w:val="0"/>
          <w:kern w:val="0"/>
          <w:szCs w:val="24"/>
          <w:lang w:eastAsia="lv-LV"/>
          <w14:ligatures w14:val="none"/>
        </w:rPr>
        <w:t xml:space="preserve"> (desmit tūkstoši </w:t>
      </w:r>
      <w:r w:rsidRPr="00F87E3A">
        <w:rPr>
          <w:rFonts w:eastAsia="Times New Roman"/>
          <w:bCs w:val="0"/>
          <w:i/>
          <w:iCs/>
          <w:kern w:val="0"/>
          <w:szCs w:val="24"/>
          <w:lang w:eastAsia="lv-LV"/>
          <w14:ligatures w14:val="none"/>
        </w:rPr>
        <w:t>euro</w:t>
      </w:r>
      <w:r w:rsidRPr="00E74A53">
        <w:rPr>
          <w:rFonts w:eastAsia="Times New Roman"/>
          <w:bCs w:val="0"/>
          <w:kern w:val="0"/>
          <w:szCs w:val="24"/>
          <w:lang w:eastAsia="lv-LV"/>
          <w14:ligatures w14:val="none"/>
        </w:rPr>
        <w:t>) vai lielāka, tad Pārdevējam jāiesniedz rakstveida iesniegums Pircējam, norādot ziņas par apakšuzņēmēju un tam nododamo Līguma daļu - daļas nosaukumus un izpildāmās daļas apjomu naudas izteiksmē, un jāsaņem rakstveida piekrišana.</w:t>
      </w:r>
    </w:p>
    <w:p w14:paraId="50AD330B"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5.6.</w:t>
      </w:r>
      <w:r w:rsidRPr="00E74A53">
        <w:rPr>
          <w:rFonts w:eastAsia="Times New Roman"/>
          <w:bCs w:val="0"/>
          <w:kern w:val="0"/>
          <w:szCs w:val="24"/>
          <w:lang w:eastAsia="lv-LV"/>
          <w14:ligatures w14:val="none"/>
        </w:rPr>
        <w:tab/>
        <w:t>Pircējs nepiekrīt piedāvājumā norādītā apakšuzņēmēju nomaiņai, ja pastāv kāds no šādiem nosacījumiem:</w:t>
      </w:r>
    </w:p>
    <w:p w14:paraId="1F8C16DF"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5.6.1.</w:t>
      </w:r>
      <w:r w:rsidRPr="00E74A53">
        <w:rPr>
          <w:rFonts w:eastAsia="Times New Roman"/>
          <w:bCs w:val="0"/>
          <w:kern w:val="0"/>
          <w:szCs w:val="24"/>
          <w:lang w:eastAsia="lv-LV"/>
          <w14:ligatures w14:val="none"/>
        </w:rPr>
        <w:tab/>
        <w:t>Pārdevēja piedāvātais apakšuzņēmējs neatbilst tām Konkursa dokumentos noteiktajām prasībām, kas attiecas uz Pārdevēja apakšuzņēmēju;</w:t>
      </w:r>
    </w:p>
    <w:p w14:paraId="5C5635BD"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 xml:space="preserve"> 5.6.2.</w:t>
      </w:r>
      <w:r w:rsidRPr="00E74A53">
        <w:rPr>
          <w:rFonts w:eastAsia="Times New Roman"/>
          <w:bCs w:val="0"/>
          <w:kern w:val="0"/>
          <w:szCs w:val="24"/>
          <w:lang w:eastAsia="lv-LV"/>
          <w14:ligatures w14:val="none"/>
        </w:rPr>
        <w:tab/>
        <w:t>tiek nomainīts apakšuzņēmējs, uz kura iespējām Konkursā izraudzītais pretendents balstījies, lai apliecinātu savas kvalifikācijas atbilstību Konkursa dokumentos noteiktajām prasībām, un piedāvātajam apakšuzņēmējam nav vismaz tāda pati kvalifikācija, uz kādu Konkursā izraudzītais pretendents atsaucies, apliecinot savu atbilstību Konkursā noteiktajām prasībām, vai apakšuzņēmējs atbilst Publisko iepirkumu likuma 42. panta otrajā daļā minētajiem pretendentu izslēgšanas iemesliem, kas tika pārbaudīti Konkursā;</w:t>
      </w:r>
    </w:p>
    <w:p w14:paraId="72586D7F"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5.6.3.</w:t>
      </w:r>
      <w:r w:rsidRPr="00E74A53">
        <w:rPr>
          <w:rFonts w:eastAsia="Times New Roman"/>
          <w:bCs w:val="0"/>
          <w:kern w:val="0"/>
          <w:szCs w:val="24"/>
          <w:lang w:eastAsia="lv-LV"/>
          <w14:ligatures w14:val="none"/>
        </w:rPr>
        <w:tab/>
        <w:t xml:space="preserve">piedāvātais apakšuzņēmējs, kura sniedzamās Līguma daļas vērtība ir vismaz 10 000 </w:t>
      </w:r>
      <w:r w:rsidRPr="00F87E3A">
        <w:rPr>
          <w:rFonts w:eastAsia="Times New Roman"/>
          <w:bCs w:val="0"/>
          <w:i/>
          <w:iCs/>
          <w:kern w:val="0"/>
          <w:szCs w:val="24"/>
          <w:lang w:eastAsia="lv-LV"/>
          <w14:ligatures w14:val="none"/>
        </w:rPr>
        <w:t>euro</w:t>
      </w:r>
      <w:r w:rsidRPr="00E74A53">
        <w:rPr>
          <w:rFonts w:eastAsia="Times New Roman"/>
          <w:bCs w:val="0"/>
          <w:kern w:val="0"/>
          <w:szCs w:val="24"/>
          <w:lang w:eastAsia="lv-LV"/>
          <w14:ligatures w14:val="none"/>
        </w:rPr>
        <w:t xml:space="preserve"> (desmit tūkstoši </w:t>
      </w:r>
      <w:r w:rsidRPr="00F87E3A">
        <w:rPr>
          <w:rFonts w:eastAsia="Times New Roman"/>
          <w:bCs w:val="0"/>
          <w:i/>
          <w:iCs/>
          <w:kern w:val="0"/>
          <w:szCs w:val="24"/>
          <w:lang w:eastAsia="lv-LV"/>
          <w14:ligatures w14:val="none"/>
        </w:rPr>
        <w:t>euro</w:t>
      </w:r>
      <w:r w:rsidRPr="00E74A53">
        <w:rPr>
          <w:rFonts w:eastAsia="Times New Roman"/>
          <w:bCs w:val="0"/>
          <w:kern w:val="0"/>
          <w:szCs w:val="24"/>
          <w:lang w:eastAsia="lv-LV"/>
          <w14:ligatures w14:val="none"/>
        </w:rPr>
        <w:t>), atbilst Publisko iepirkumu likuma 42. panta otrajā daļā minētajiem pretendentu izslēgšanas iemesliem, kas tika pārbaudīti Konkursā;</w:t>
      </w:r>
    </w:p>
    <w:p w14:paraId="456D992C"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5.6.4.</w:t>
      </w:r>
      <w:r w:rsidRPr="00E74A53">
        <w:rPr>
          <w:rFonts w:eastAsia="Times New Roman"/>
          <w:bCs w:val="0"/>
          <w:kern w:val="0"/>
          <w:szCs w:val="24"/>
          <w:lang w:eastAsia="lv-LV"/>
          <w14:ligatures w14:val="none"/>
        </w:rPr>
        <w:tab/>
        <w:t>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189A0687"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5.7. Pircējs nepiekrīt jauna apakšuzņēmēja piesaistei gadījumā, kad šādas izmaiņas, ja tās tiktu veiktas sākotnējā piedāvājumā, būtu ietekmējušas piedāvājuma izvēli atbilstoši Konkursa dokumentos noteiktajiem piedāvājuma izvērtēšanas kritērijiem. Jaunā apakšuzņēmēja atbilstību Pircējs pārbauda saskaņā ar Publisko iepirkumu likuma 62. panta piekto daļu.</w:t>
      </w:r>
    </w:p>
    <w:p w14:paraId="67F91ED7"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5.8. Pircējs pieņem lēmumu atļaut vai atteikt Pārdevēja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 Pircējs nosacījumu pārbaudi saskaņā ar Līguma 5.6. apakšpunktu veic uz attiecīgā lēmuma pieņemšanas dienu.</w:t>
      </w:r>
    </w:p>
    <w:p w14:paraId="5B2107FA" w14:textId="309CA13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lastRenderedPageBreak/>
        <w:t xml:space="preserve">5.9. Ja Pārdevējs nepiegādā Pircējam šā </w:t>
      </w:r>
      <w:r w:rsidR="000D0920">
        <w:rPr>
          <w:rFonts w:eastAsia="Times New Roman"/>
          <w:bCs w:val="0"/>
          <w:kern w:val="0"/>
          <w:szCs w:val="24"/>
          <w:lang w:eastAsia="lv-LV"/>
          <w14:ligatures w14:val="none"/>
        </w:rPr>
        <w:t>L</w:t>
      </w:r>
      <w:r w:rsidRPr="00E74A53">
        <w:rPr>
          <w:rFonts w:eastAsia="Times New Roman"/>
          <w:bCs w:val="0"/>
          <w:kern w:val="0"/>
          <w:szCs w:val="24"/>
          <w:lang w:eastAsia="lv-LV"/>
          <w14:ligatures w14:val="none"/>
        </w:rPr>
        <w:t xml:space="preserve">īguma 2.1. punktā norādīto preci Līguma 3.1. punktā noteiktajā termiņā, Pircējs ir tiesīgs pieprasīt no Pārdevēja līgumsodu 0,2 % apmērā no </w:t>
      </w:r>
      <w:r w:rsidR="000D0920">
        <w:rPr>
          <w:rFonts w:eastAsia="Times New Roman"/>
          <w:bCs w:val="0"/>
          <w:kern w:val="0"/>
          <w:szCs w:val="24"/>
          <w:lang w:eastAsia="lv-LV"/>
          <w14:ligatures w14:val="none"/>
        </w:rPr>
        <w:t>L</w:t>
      </w:r>
      <w:r w:rsidRPr="00E74A53">
        <w:rPr>
          <w:rFonts w:eastAsia="Times New Roman"/>
          <w:bCs w:val="0"/>
          <w:kern w:val="0"/>
          <w:szCs w:val="24"/>
          <w:lang w:eastAsia="lv-LV"/>
          <w14:ligatures w14:val="none"/>
        </w:rPr>
        <w:t>īguma 2.1.punktā noteiktās Līguma kopējās summas par katru nokavēto piegādes dienu bet kopsummā ne vairāk kā 10% no Līguma kopējās summas. Pircējam ir tiesības ieskaita kārtībā samazināt Līguma 2.1. punktā noteikto samaksu par aprēķināto līgumsoda summu, par to paziņojot Pārdevējam.</w:t>
      </w:r>
    </w:p>
    <w:p w14:paraId="1D3BF4EA"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
          <w:bCs w:val="0"/>
          <w:kern w:val="0"/>
          <w:szCs w:val="24"/>
          <w:lang w:eastAsia="lv-LV"/>
          <w14:ligatures w14:val="none"/>
        </w:rPr>
      </w:pPr>
    </w:p>
    <w:p w14:paraId="202F687C"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
          <w:bCs w:val="0"/>
          <w:kern w:val="0"/>
          <w:szCs w:val="24"/>
          <w:lang w:eastAsia="lv-LV"/>
          <w14:ligatures w14:val="none"/>
        </w:rPr>
      </w:pPr>
      <w:r w:rsidRPr="00E74A53">
        <w:rPr>
          <w:rFonts w:eastAsia="Times New Roman"/>
          <w:b/>
          <w:bCs w:val="0"/>
          <w:kern w:val="0"/>
          <w:szCs w:val="24"/>
          <w:lang w:eastAsia="lv-LV"/>
          <w14:ligatures w14:val="none"/>
        </w:rPr>
        <w:t>VI. IZMAIŅAS LĪGUMĀ, TĀ DARBĪBAS PĀRTRAUKŠANA</w:t>
      </w:r>
    </w:p>
    <w:p w14:paraId="55C82EB8"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
          <w:bCs w:val="0"/>
          <w:kern w:val="0"/>
          <w:szCs w:val="24"/>
          <w:lang w:eastAsia="lv-LV"/>
          <w14:ligatures w14:val="none"/>
        </w:rPr>
      </w:pPr>
    </w:p>
    <w:p w14:paraId="7BB5223B" w14:textId="77777777" w:rsidR="00F05155" w:rsidRPr="00E74A53" w:rsidRDefault="00F05155" w:rsidP="00F87E3A">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6.1. Līgumu var papildināt, grozīt vai izbeigt, Līdzējiem savstarpēji vienojoties. Jebkuras līguma izmaiņas vai papildinājumi tiek noformēti rakstveidā un kļūst par šī līguma neatņemamām sastāvdaļām.</w:t>
      </w:r>
    </w:p>
    <w:p w14:paraId="6EEF2605" w14:textId="77777777" w:rsidR="00F05155" w:rsidRPr="00E74A53" w:rsidRDefault="00F05155" w:rsidP="00F87E3A">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 xml:space="preserve">6.2. Ja Pārdevējs 20 dienu laikā no piegādes termiņa notecējuma nav nodevis Preci, Pircējs ir tiesīgs vienpusēji izbeigt Līgumu, paziņojot par to Pārdevējam. </w:t>
      </w:r>
    </w:p>
    <w:p w14:paraId="67927FEE" w14:textId="77777777" w:rsidR="00F05155" w:rsidRPr="00E74A53" w:rsidRDefault="00F05155" w:rsidP="00F87E3A">
      <w:pPr>
        <w:widowControl w:val="0"/>
        <w:tabs>
          <w:tab w:val="left" w:pos="674"/>
          <w:tab w:val="left" w:pos="697"/>
        </w:tabs>
        <w:autoSpaceDE w:val="0"/>
        <w:autoSpaceDN w:val="0"/>
        <w:spacing w:after="0" w:line="240" w:lineRule="auto"/>
        <w:jc w:val="both"/>
        <w:rPr>
          <w:rFonts w:eastAsia="Times New Roman"/>
          <w:bCs w:val="0"/>
          <w:kern w:val="0"/>
          <w:szCs w:val="24"/>
          <w14:ligatures w14:val="none"/>
        </w:rPr>
      </w:pPr>
      <w:r w:rsidRPr="00E74A53">
        <w:rPr>
          <w:rFonts w:eastAsia="Times New Roman"/>
          <w:bCs w:val="0"/>
          <w:kern w:val="0"/>
          <w:szCs w:val="24"/>
          <w:lang w:eastAsia="lv-LV"/>
          <w14:ligatures w14:val="none"/>
        </w:rPr>
        <w:t>6.3.</w:t>
      </w:r>
      <w:r w:rsidRPr="00E74A53">
        <w:rPr>
          <w:rFonts w:ascii="Calibri" w:eastAsia="Calibri" w:hAnsi="Calibri"/>
          <w:bCs w:val="0"/>
          <w:kern w:val="0"/>
          <w:szCs w:val="24"/>
          <w14:ligatures w14:val="none"/>
        </w:rPr>
        <w:t xml:space="preserve"> </w:t>
      </w:r>
      <w:r w:rsidRPr="00E74A53">
        <w:rPr>
          <w:rFonts w:eastAsia="Times New Roman"/>
          <w:bCs w:val="0"/>
          <w:kern w:val="0"/>
          <w:szCs w:val="24"/>
          <w14:ligatures w14:val="none"/>
        </w:rPr>
        <w:tab/>
        <w:t>Pircējs vienpusēji izbeidz Līgumu, ja Līgumu nav iespējams izpildīt tādēļ, ka Līguma izpildes laikā Pārdevējam ir piemērotas starptautiskās vai nacionālās sankcijas vai būtiskas finanšu</w:t>
      </w:r>
      <w:r w:rsidRPr="00E74A53">
        <w:rPr>
          <w:rFonts w:eastAsia="Times New Roman"/>
          <w:bCs w:val="0"/>
          <w:spacing w:val="-15"/>
          <w:kern w:val="0"/>
          <w:szCs w:val="24"/>
          <w14:ligatures w14:val="none"/>
        </w:rPr>
        <w:t xml:space="preserve"> </w:t>
      </w:r>
      <w:r w:rsidRPr="00E74A53">
        <w:rPr>
          <w:rFonts w:eastAsia="Times New Roman"/>
          <w:bCs w:val="0"/>
          <w:kern w:val="0"/>
          <w:szCs w:val="24"/>
          <w14:ligatures w14:val="none"/>
        </w:rPr>
        <w:t>un</w:t>
      </w:r>
      <w:r w:rsidRPr="00E74A53">
        <w:rPr>
          <w:rFonts w:eastAsia="Times New Roman"/>
          <w:bCs w:val="0"/>
          <w:spacing w:val="-15"/>
          <w:kern w:val="0"/>
          <w:szCs w:val="24"/>
          <w14:ligatures w14:val="none"/>
        </w:rPr>
        <w:t xml:space="preserve"> </w:t>
      </w:r>
      <w:r w:rsidRPr="00E74A53">
        <w:rPr>
          <w:rFonts w:eastAsia="Times New Roman"/>
          <w:bCs w:val="0"/>
          <w:kern w:val="0"/>
          <w:szCs w:val="24"/>
          <w14:ligatures w14:val="none"/>
        </w:rPr>
        <w:t>kapitāla</w:t>
      </w:r>
      <w:r w:rsidRPr="00E74A53">
        <w:rPr>
          <w:rFonts w:eastAsia="Times New Roman"/>
          <w:bCs w:val="0"/>
          <w:spacing w:val="-15"/>
          <w:kern w:val="0"/>
          <w:szCs w:val="24"/>
          <w14:ligatures w14:val="none"/>
        </w:rPr>
        <w:t xml:space="preserve"> </w:t>
      </w:r>
      <w:r w:rsidRPr="00E74A53">
        <w:rPr>
          <w:rFonts w:eastAsia="Times New Roman"/>
          <w:bCs w:val="0"/>
          <w:kern w:val="0"/>
          <w:szCs w:val="24"/>
          <w14:ligatures w14:val="none"/>
        </w:rPr>
        <w:t>tirgus</w:t>
      </w:r>
      <w:r w:rsidRPr="00E74A53">
        <w:rPr>
          <w:rFonts w:eastAsia="Times New Roman"/>
          <w:bCs w:val="0"/>
          <w:spacing w:val="-15"/>
          <w:kern w:val="0"/>
          <w:szCs w:val="24"/>
          <w14:ligatures w14:val="none"/>
        </w:rPr>
        <w:t xml:space="preserve"> </w:t>
      </w:r>
      <w:r w:rsidRPr="00E74A53">
        <w:rPr>
          <w:rFonts w:eastAsia="Times New Roman"/>
          <w:bCs w:val="0"/>
          <w:kern w:val="0"/>
          <w:szCs w:val="24"/>
          <w14:ligatures w14:val="none"/>
        </w:rPr>
        <w:t>intereses</w:t>
      </w:r>
      <w:r w:rsidRPr="00E74A53">
        <w:rPr>
          <w:rFonts w:eastAsia="Times New Roman"/>
          <w:bCs w:val="0"/>
          <w:spacing w:val="-15"/>
          <w:kern w:val="0"/>
          <w:szCs w:val="24"/>
          <w14:ligatures w14:val="none"/>
        </w:rPr>
        <w:t xml:space="preserve"> </w:t>
      </w:r>
      <w:r w:rsidRPr="00E74A53">
        <w:rPr>
          <w:rFonts w:eastAsia="Times New Roman"/>
          <w:bCs w:val="0"/>
          <w:kern w:val="0"/>
          <w:szCs w:val="24"/>
          <w14:ligatures w14:val="none"/>
        </w:rPr>
        <w:t>ietekmējošas</w:t>
      </w:r>
      <w:r w:rsidRPr="00E74A53">
        <w:rPr>
          <w:rFonts w:eastAsia="Times New Roman"/>
          <w:bCs w:val="0"/>
          <w:spacing w:val="-15"/>
          <w:kern w:val="0"/>
          <w:szCs w:val="24"/>
          <w14:ligatures w14:val="none"/>
        </w:rPr>
        <w:t xml:space="preserve"> </w:t>
      </w:r>
      <w:r w:rsidRPr="00E74A53">
        <w:rPr>
          <w:rFonts w:eastAsia="Times New Roman"/>
          <w:bCs w:val="0"/>
          <w:kern w:val="0"/>
          <w:szCs w:val="24"/>
          <w14:ligatures w14:val="none"/>
        </w:rPr>
        <w:t>Eiropas</w:t>
      </w:r>
      <w:r w:rsidRPr="00E74A53">
        <w:rPr>
          <w:rFonts w:eastAsia="Times New Roman"/>
          <w:bCs w:val="0"/>
          <w:spacing w:val="-15"/>
          <w:kern w:val="0"/>
          <w:szCs w:val="24"/>
          <w14:ligatures w14:val="none"/>
        </w:rPr>
        <w:t xml:space="preserve"> </w:t>
      </w:r>
      <w:r w:rsidRPr="00E74A53">
        <w:rPr>
          <w:rFonts w:eastAsia="Times New Roman"/>
          <w:bCs w:val="0"/>
          <w:kern w:val="0"/>
          <w:szCs w:val="24"/>
          <w14:ligatures w14:val="none"/>
        </w:rPr>
        <w:t>Savienības</w:t>
      </w:r>
      <w:r w:rsidRPr="00E74A53">
        <w:rPr>
          <w:rFonts w:eastAsia="Times New Roman"/>
          <w:bCs w:val="0"/>
          <w:spacing w:val="-15"/>
          <w:kern w:val="0"/>
          <w:szCs w:val="24"/>
          <w14:ligatures w14:val="none"/>
        </w:rPr>
        <w:t xml:space="preserve"> </w:t>
      </w:r>
      <w:r w:rsidRPr="00E74A53">
        <w:rPr>
          <w:rFonts w:eastAsia="Times New Roman"/>
          <w:bCs w:val="0"/>
          <w:kern w:val="0"/>
          <w:szCs w:val="24"/>
          <w14:ligatures w14:val="none"/>
        </w:rPr>
        <w:t>vai</w:t>
      </w:r>
      <w:r w:rsidRPr="00E74A53">
        <w:rPr>
          <w:rFonts w:eastAsia="Times New Roman"/>
          <w:bCs w:val="0"/>
          <w:spacing w:val="-15"/>
          <w:kern w:val="0"/>
          <w:szCs w:val="24"/>
          <w14:ligatures w14:val="none"/>
        </w:rPr>
        <w:t xml:space="preserve"> </w:t>
      </w:r>
      <w:r w:rsidRPr="00E74A53">
        <w:rPr>
          <w:rFonts w:eastAsia="Times New Roman"/>
          <w:bCs w:val="0"/>
          <w:kern w:val="0"/>
          <w:szCs w:val="24"/>
          <w14:ligatures w14:val="none"/>
        </w:rPr>
        <w:t>Ziemeļatlantijas</w:t>
      </w:r>
      <w:r w:rsidRPr="00E74A53">
        <w:rPr>
          <w:rFonts w:eastAsia="Times New Roman"/>
          <w:bCs w:val="0"/>
          <w:spacing w:val="-15"/>
          <w:kern w:val="0"/>
          <w:szCs w:val="24"/>
          <w14:ligatures w14:val="none"/>
        </w:rPr>
        <w:t xml:space="preserve"> </w:t>
      </w:r>
      <w:r w:rsidRPr="00E74A53">
        <w:rPr>
          <w:rFonts w:eastAsia="Times New Roman"/>
          <w:bCs w:val="0"/>
          <w:kern w:val="0"/>
          <w:szCs w:val="24"/>
          <w14:ligatures w14:val="none"/>
        </w:rPr>
        <w:t>līguma organizācijas dalībvalsts noteiktās sankcijas.</w:t>
      </w:r>
    </w:p>
    <w:p w14:paraId="7A42BFE0" w14:textId="77777777" w:rsidR="00F05155" w:rsidRPr="00E74A53" w:rsidRDefault="00F05155" w:rsidP="00F87E3A">
      <w:pPr>
        <w:widowControl w:val="0"/>
        <w:tabs>
          <w:tab w:val="left" w:pos="674"/>
          <w:tab w:val="left" w:pos="697"/>
        </w:tabs>
        <w:autoSpaceDE w:val="0"/>
        <w:autoSpaceDN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14:ligatures w14:val="none"/>
        </w:rPr>
        <w:t xml:space="preserve">6.4. </w:t>
      </w:r>
      <w:r w:rsidRPr="00E74A53">
        <w:rPr>
          <w:rFonts w:eastAsia="Times New Roman"/>
          <w:bCs w:val="0"/>
          <w:kern w:val="0"/>
          <w:szCs w:val="24"/>
          <w:lang w:eastAsia="lv-LV"/>
          <w14:ligatures w14:val="none"/>
        </w:rPr>
        <w:t>Ir pieļaujami tikai Līguma nebūtiski grozījumi. Būtiski grozījumi iepirkuma līgumā pieļaujami tikai Publisko iepirkumu likuma 61. pantā minētajos gadījumos.</w:t>
      </w:r>
    </w:p>
    <w:p w14:paraId="6DC7DC39" w14:textId="77777777" w:rsidR="00F05155" w:rsidRPr="00E74A53" w:rsidRDefault="00F05155" w:rsidP="00F05155">
      <w:pPr>
        <w:spacing w:after="0" w:line="240" w:lineRule="auto"/>
        <w:jc w:val="both"/>
        <w:rPr>
          <w:rFonts w:eastAsia="Times New Roman"/>
          <w:bCs w:val="0"/>
          <w:kern w:val="0"/>
          <w:szCs w:val="24"/>
          <w:lang w:eastAsia="lv-LV"/>
          <w14:ligatures w14:val="none"/>
        </w:rPr>
      </w:pPr>
    </w:p>
    <w:p w14:paraId="27586D9F"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
          <w:bCs w:val="0"/>
          <w:kern w:val="0"/>
          <w:szCs w:val="24"/>
          <w:lang w:eastAsia="lv-LV"/>
          <w14:ligatures w14:val="none"/>
        </w:rPr>
      </w:pPr>
      <w:r w:rsidRPr="00E74A53">
        <w:rPr>
          <w:rFonts w:eastAsia="Times New Roman"/>
          <w:b/>
          <w:bCs w:val="0"/>
          <w:kern w:val="0"/>
          <w:szCs w:val="24"/>
          <w:lang w:eastAsia="lv-LV"/>
          <w14:ligatures w14:val="none"/>
        </w:rPr>
        <w:t>VII. STRĪDU RISINĀŠANAS KĀRTĪBA</w:t>
      </w:r>
    </w:p>
    <w:p w14:paraId="06722A6E"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p>
    <w:p w14:paraId="64D2843E"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7.1. Jebkuras nesaskaņas, domstarpības vai strīdi tiks risināti savstarpēju sarunu ceļā, kas tiks attiecīgi protokolētas. Gadījumā, ja Līdzēji nespēs vienoties, strīds risināms Latvijas Republikas spēkā esošo normatīvo aktu vai saistošo starptautisko tiesību normu</w:t>
      </w:r>
    </w:p>
    <w:p w14:paraId="7B2826E5"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noteiktajā kārtībā tiesā pēc Pircēja atrašanās vietas.</w:t>
      </w:r>
    </w:p>
    <w:p w14:paraId="4E69205E"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p>
    <w:p w14:paraId="320B95AF"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
          <w:bCs w:val="0"/>
          <w:kern w:val="0"/>
          <w:szCs w:val="24"/>
          <w:lang w:eastAsia="lv-LV"/>
          <w14:ligatures w14:val="none"/>
        </w:rPr>
      </w:pPr>
      <w:r w:rsidRPr="00E74A53">
        <w:rPr>
          <w:rFonts w:eastAsia="Times New Roman"/>
          <w:b/>
          <w:bCs w:val="0"/>
          <w:kern w:val="0"/>
          <w:szCs w:val="24"/>
          <w:lang w:eastAsia="lv-LV"/>
          <w14:ligatures w14:val="none"/>
        </w:rPr>
        <w:t>VIII. NEPĀRVARAMA VARA</w:t>
      </w:r>
    </w:p>
    <w:p w14:paraId="017A24C2"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
          <w:bCs w:val="0"/>
          <w:kern w:val="0"/>
          <w:szCs w:val="24"/>
          <w:lang w:eastAsia="lv-LV"/>
          <w14:ligatures w14:val="none"/>
        </w:rPr>
      </w:pPr>
    </w:p>
    <w:p w14:paraId="45E0D335"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8.1. Līdzēji tiek atbrīvoti no atbildības par Līguma pilnīgu vai daļēju neizpildi, ja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Līdzēju tiesības un ietekmē uzņemtās saistības, pieņemšana un stāšanās spēkā.</w:t>
      </w:r>
    </w:p>
    <w:p w14:paraId="5D1382F4"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8.2. Līdzējam, kas atsaucas uz nepārvaramas varas vai ārkārtēja rakstura apstākļu darbību,</w:t>
      </w:r>
    </w:p>
    <w:p w14:paraId="5093A2C1" w14:textId="77777777" w:rsidR="00F05155" w:rsidRPr="00E74A53" w:rsidRDefault="00F05155" w:rsidP="00F05155">
      <w:pPr>
        <w:tabs>
          <w:tab w:val="left" w:pos="360"/>
        </w:tabs>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nekavējoties par šādiem apstākļiem rakstveidā jāziņo otram Līdzējam. Ziņojumā jānorāda, kādā termiņā pēc viņa uzskata ir iespējama un paredzama viņa Līgumā paredzēto saistību izpilde, un, pēc pieprasījuma, ziņojumam ir jāpievieno izziņa, kuru izsniegusi kompetenta institūcija un kura satur ārkārtējo apstākļu darbības apstiprinājumu un to raksturojumu.</w:t>
      </w:r>
    </w:p>
    <w:p w14:paraId="4AD7B754" w14:textId="77777777"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
          <w:bCs w:val="0"/>
          <w:kern w:val="0"/>
          <w:szCs w:val="24"/>
          <w:lang w:eastAsia="lv-LV"/>
          <w14:ligatures w14:val="none"/>
        </w:rPr>
      </w:pPr>
    </w:p>
    <w:p w14:paraId="50A0FCF6" w14:textId="2EC56B55"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
          <w:bCs w:val="0"/>
          <w:kern w:val="0"/>
          <w:szCs w:val="24"/>
          <w:lang w:eastAsia="lv-LV"/>
          <w14:ligatures w14:val="none"/>
        </w:rPr>
      </w:pPr>
      <w:r w:rsidRPr="00E74A53">
        <w:rPr>
          <w:rFonts w:eastAsia="Times New Roman"/>
          <w:b/>
          <w:bCs w:val="0"/>
          <w:kern w:val="0"/>
          <w:szCs w:val="24"/>
          <w:lang w:eastAsia="lv-LV"/>
          <w14:ligatures w14:val="none"/>
        </w:rPr>
        <w:t>IX. CITI NOTEIKUMI</w:t>
      </w:r>
    </w:p>
    <w:p w14:paraId="66B3798A" w14:textId="77777777" w:rsidR="00E74A53" w:rsidRPr="00E74A53" w:rsidRDefault="00E74A53" w:rsidP="00F05155">
      <w:pPr>
        <w:widowControl w:val="0"/>
        <w:tabs>
          <w:tab w:val="left" w:pos="360"/>
        </w:tabs>
        <w:overflowPunct w:val="0"/>
        <w:autoSpaceDE w:val="0"/>
        <w:autoSpaceDN w:val="0"/>
        <w:adjustRightInd w:val="0"/>
        <w:spacing w:after="0" w:line="240" w:lineRule="auto"/>
        <w:jc w:val="both"/>
        <w:rPr>
          <w:rFonts w:eastAsia="Times New Roman"/>
          <w:b/>
          <w:bCs w:val="0"/>
          <w:kern w:val="0"/>
          <w:szCs w:val="24"/>
          <w:lang w:eastAsia="lv-LV"/>
          <w14:ligatures w14:val="none"/>
        </w:rPr>
      </w:pPr>
    </w:p>
    <w:p w14:paraId="4B155557" w14:textId="76FBF290"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9.1.</w:t>
      </w:r>
      <w:r w:rsidRPr="00E74A53">
        <w:rPr>
          <w:rFonts w:eastAsia="Times New Roman"/>
          <w:b/>
          <w:bCs w:val="0"/>
          <w:kern w:val="0"/>
          <w:szCs w:val="24"/>
          <w:lang w:eastAsia="lv-LV"/>
          <w14:ligatures w14:val="none"/>
        </w:rPr>
        <w:t xml:space="preserve"> </w:t>
      </w:r>
      <w:r w:rsidR="009A03B4">
        <w:rPr>
          <w:rFonts w:eastAsia="Times New Roman"/>
          <w:bCs w:val="0"/>
          <w:kern w:val="0"/>
          <w:szCs w:val="24"/>
          <w:lang w:eastAsia="lv-LV"/>
          <w14:ligatures w14:val="none"/>
        </w:rPr>
        <w:t>Puses</w:t>
      </w:r>
      <w:r w:rsidRPr="00E74A53">
        <w:rPr>
          <w:rFonts w:eastAsia="Times New Roman"/>
          <w:bCs w:val="0"/>
          <w:kern w:val="0"/>
          <w:szCs w:val="24"/>
          <w:lang w:eastAsia="lv-LV"/>
          <w14:ligatures w14:val="none"/>
        </w:rPr>
        <w:t xml:space="preserve"> savstarpēji ir atbildīg</w:t>
      </w:r>
      <w:r w:rsidR="009A03B4">
        <w:rPr>
          <w:rFonts w:eastAsia="Times New Roman"/>
          <w:bCs w:val="0"/>
          <w:kern w:val="0"/>
          <w:szCs w:val="24"/>
          <w:lang w:eastAsia="lv-LV"/>
          <w14:ligatures w14:val="none"/>
        </w:rPr>
        <w:t>as</w:t>
      </w:r>
      <w:r w:rsidRPr="00E74A53">
        <w:rPr>
          <w:rFonts w:eastAsia="Times New Roman"/>
          <w:bCs w:val="0"/>
          <w:kern w:val="0"/>
          <w:szCs w:val="24"/>
          <w:lang w:eastAsia="lv-LV"/>
          <w14:ligatures w14:val="none"/>
        </w:rPr>
        <w:t xml:space="preserve"> par otra</w:t>
      </w:r>
      <w:r w:rsidR="009A03B4">
        <w:rPr>
          <w:rFonts w:eastAsia="Times New Roman"/>
          <w:bCs w:val="0"/>
          <w:kern w:val="0"/>
          <w:szCs w:val="24"/>
          <w:lang w:eastAsia="lv-LV"/>
          <w14:ligatures w14:val="none"/>
        </w:rPr>
        <w:t>i</w:t>
      </w:r>
      <w:r w:rsidRPr="00E74A53">
        <w:rPr>
          <w:rFonts w:eastAsia="Times New Roman"/>
          <w:bCs w:val="0"/>
          <w:kern w:val="0"/>
          <w:szCs w:val="24"/>
          <w:lang w:eastAsia="lv-LV"/>
          <w14:ligatures w14:val="none"/>
        </w:rPr>
        <w:t xml:space="preserve"> </w:t>
      </w:r>
      <w:r w:rsidR="009A03B4">
        <w:rPr>
          <w:rFonts w:eastAsia="Times New Roman"/>
          <w:bCs w:val="0"/>
          <w:kern w:val="0"/>
          <w:szCs w:val="24"/>
          <w:lang w:eastAsia="lv-LV"/>
          <w14:ligatures w14:val="none"/>
        </w:rPr>
        <w:t>Pusei</w:t>
      </w:r>
      <w:r w:rsidRPr="00E74A53">
        <w:rPr>
          <w:rFonts w:eastAsia="Times New Roman"/>
          <w:bCs w:val="0"/>
          <w:kern w:val="0"/>
          <w:szCs w:val="24"/>
          <w:lang w:eastAsia="lv-LV"/>
          <w14:ligatures w14:val="none"/>
        </w:rPr>
        <w:t xml:space="preserve"> nodarītajiem zaudējumiem, ja tie radušies viena</w:t>
      </w:r>
      <w:r w:rsidR="009A03B4">
        <w:rPr>
          <w:rFonts w:eastAsia="Times New Roman"/>
          <w:bCs w:val="0"/>
          <w:kern w:val="0"/>
          <w:szCs w:val="24"/>
          <w:lang w:eastAsia="lv-LV"/>
          <w14:ligatures w14:val="none"/>
        </w:rPr>
        <w:t>s</w:t>
      </w:r>
      <w:r w:rsidRPr="00E74A53">
        <w:rPr>
          <w:rFonts w:eastAsia="Times New Roman"/>
          <w:bCs w:val="0"/>
          <w:kern w:val="0"/>
          <w:szCs w:val="24"/>
          <w:lang w:eastAsia="lv-LV"/>
          <w14:ligatures w14:val="none"/>
        </w:rPr>
        <w:t xml:space="preserve"> </w:t>
      </w:r>
      <w:r w:rsidR="009A03B4">
        <w:rPr>
          <w:rFonts w:eastAsia="Times New Roman"/>
          <w:bCs w:val="0"/>
          <w:kern w:val="0"/>
          <w:szCs w:val="24"/>
          <w:lang w:eastAsia="lv-LV"/>
          <w14:ligatures w14:val="none"/>
        </w:rPr>
        <w:t>Puses</w:t>
      </w:r>
      <w:r w:rsidRPr="00E74A53">
        <w:rPr>
          <w:rFonts w:eastAsia="Times New Roman"/>
          <w:bCs w:val="0"/>
          <w:kern w:val="0"/>
          <w:szCs w:val="24"/>
          <w:lang w:eastAsia="lv-LV"/>
          <w14:ligatures w14:val="none"/>
        </w:rPr>
        <w:t xml:space="preserve"> vai tā darbinieku, kā arī šī</w:t>
      </w:r>
      <w:r w:rsidR="009A03B4">
        <w:rPr>
          <w:rFonts w:eastAsia="Times New Roman"/>
          <w:bCs w:val="0"/>
          <w:kern w:val="0"/>
          <w:szCs w:val="24"/>
          <w:lang w:eastAsia="lv-LV"/>
          <w14:ligatures w14:val="none"/>
        </w:rPr>
        <w:t>s</w:t>
      </w:r>
      <w:r w:rsidRPr="00E74A53">
        <w:rPr>
          <w:rFonts w:eastAsia="Times New Roman"/>
          <w:bCs w:val="0"/>
          <w:kern w:val="0"/>
          <w:szCs w:val="24"/>
          <w:lang w:eastAsia="lv-LV"/>
          <w14:ligatures w14:val="none"/>
        </w:rPr>
        <w:t xml:space="preserve"> </w:t>
      </w:r>
      <w:r w:rsidR="009A03B4">
        <w:rPr>
          <w:rFonts w:eastAsia="Times New Roman"/>
          <w:bCs w:val="0"/>
          <w:kern w:val="0"/>
          <w:szCs w:val="24"/>
          <w:lang w:eastAsia="lv-LV"/>
          <w14:ligatures w14:val="none"/>
        </w:rPr>
        <w:t>Puses</w:t>
      </w:r>
      <w:r w:rsidRPr="00E74A53">
        <w:rPr>
          <w:rFonts w:eastAsia="Times New Roman"/>
          <w:bCs w:val="0"/>
          <w:kern w:val="0"/>
          <w:szCs w:val="24"/>
          <w:lang w:eastAsia="lv-LV"/>
          <w14:ligatures w14:val="none"/>
        </w:rPr>
        <w:t xml:space="preserve"> līguma izpildē iesaistīto trešo personu darbības vai bezdarbības, kā arī rupjas neuzmanības, ļaunā nolūkā izdarīto darbību vai nolaidības rezultātā.</w:t>
      </w:r>
    </w:p>
    <w:p w14:paraId="0C77BAA2" w14:textId="660E9681"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 xml:space="preserve">9.2. Šis </w:t>
      </w:r>
      <w:r w:rsidR="001700DC" w:rsidRPr="00E74A53">
        <w:rPr>
          <w:rFonts w:eastAsia="Times New Roman"/>
          <w:bCs w:val="0"/>
          <w:kern w:val="0"/>
          <w:szCs w:val="24"/>
          <w:lang w:eastAsia="lv-LV"/>
          <w14:ligatures w14:val="none"/>
        </w:rPr>
        <w:t>L</w:t>
      </w:r>
      <w:r w:rsidRPr="00E74A53">
        <w:rPr>
          <w:rFonts w:eastAsia="Times New Roman"/>
          <w:bCs w:val="0"/>
          <w:kern w:val="0"/>
          <w:szCs w:val="24"/>
          <w:lang w:eastAsia="lv-LV"/>
          <w14:ligatures w14:val="none"/>
        </w:rPr>
        <w:t>īgums ir saistošs Pircējam un Pārdevējam, kā arī visām trešajām personām, kas likumīgi pārņem viņu tiesības un pienākumus.</w:t>
      </w:r>
    </w:p>
    <w:p w14:paraId="683F8C07" w14:textId="200D4343"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 xml:space="preserve">9.3. Šis Līgums stājas spēkā no tā parakstīšanas brīža un ir spēkā līdz </w:t>
      </w:r>
      <w:r w:rsidR="009A03B4">
        <w:rPr>
          <w:rFonts w:eastAsia="Times New Roman"/>
          <w:bCs w:val="0"/>
          <w:kern w:val="0"/>
          <w:szCs w:val="24"/>
          <w:lang w:eastAsia="lv-LV"/>
          <w14:ligatures w14:val="none"/>
        </w:rPr>
        <w:t>Pušu</w:t>
      </w:r>
      <w:r w:rsidRPr="00E74A53">
        <w:rPr>
          <w:rFonts w:eastAsia="Times New Roman"/>
          <w:bCs w:val="0"/>
          <w:kern w:val="0"/>
          <w:szCs w:val="24"/>
          <w:lang w:eastAsia="lv-LV"/>
          <w14:ligatures w14:val="none"/>
        </w:rPr>
        <w:t xml:space="preserve"> saistību pilnīgai izpildei.</w:t>
      </w:r>
    </w:p>
    <w:p w14:paraId="68EBC4B4" w14:textId="27E35359"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 xml:space="preserve">9.4. Šajā </w:t>
      </w:r>
      <w:r w:rsidR="001700DC" w:rsidRPr="00E74A53">
        <w:rPr>
          <w:rFonts w:eastAsia="Times New Roman"/>
          <w:bCs w:val="0"/>
          <w:kern w:val="0"/>
          <w:szCs w:val="24"/>
          <w:lang w:eastAsia="lv-LV"/>
          <w14:ligatures w14:val="none"/>
        </w:rPr>
        <w:t>L</w:t>
      </w:r>
      <w:r w:rsidRPr="00E74A53">
        <w:rPr>
          <w:rFonts w:eastAsia="Times New Roman"/>
          <w:bCs w:val="0"/>
          <w:kern w:val="0"/>
          <w:szCs w:val="24"/>
          <w:lang w:eastAsia="lv-LV"/>
          <w14:ligatures w14:val="none"/>
        </w:rPr>
        <w:t xml:space="preserve">īgumā izveidotais noteikumu sadalījums pa sadaļām ar tām piešķirtajiem nosaukumiem ir izmantojams tikai un vienīgi atsaucēm un nekādā gadījumā nevar tikt izmantots vai ietekmēt </w:t>
      </w:r>
      <w:r w:rsidR="001700DC" w:rsidRPr="00E74A53">
        <w:rPr>
          <w:rFonts w:eastAsia="Times New Roman"/>
          <w:bCs w:val="0"/>
          <w:kern w:val="0"/>
          <w:szCs w:val="24"/>
          <w:lang w:eastAsia="lv-LV"/>
          <w14:ligatures w14:val="none"/>
        </w:rPr>
        <w:t>L</w:t>
      </w:r>
      <w:r w:rsidRPr="00E74A53">
        <w:rPr>
          <w:rFonts w:eastAsia="Times New Roman"/>
          <w:bCs w:val="0"/>
          <w:kern w:val="0"/>
          <w:szCs w:val="24"/>
          <w:lang w:eastAsia="lv-LV"/>
          <w14:ligatures w14:val="none"/>
        </w:rPr>
        <w:t xml:space="preserve">īguma </w:t>
      </w:r>
      <w:r w:rsidRPr="00E74A53">
        <w:rPr>
          <w:rFonts w:eastAsia="Times New Roman"/>
          <w:bCs w:val="0"/>
          <w:kern w:val="0"/>
          <w:szCs w:val="24"/>
          <w:lang w:eastAsia="lv-LV"/>
          <w14:ligatures w14:val="none"/>
        </w:rPr>
        <w:lastRenderedPageBreak/>
        <w:t>noteikumu tulkošanu.</w:t>
      </w:r>
    </w:p>
    <w:p w14:paraId="37E61744" w14:textId="4375192E"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 xml:space="preserve">9.5. Pircēja  pilnvarotais pārstāvis šī </w:t>
      </w:r>
      <w:r w:rsidR="001700DC" w:rsidRPr="00E74A53">
        <w:rPr>
          <w:rFonts w:eastAsia="Times New Roman"/>
          <w:bCs w:val="0"/>
          <w:kern w:val="0"/>
          <w:szCs w:val="24"/>
          <w:lang w:eastAsia="lv-LV"/>
          <w14:ligatures w14:val="none"/>
        </w:rPr>
        <w:t>L</w:t>
      </w:r>
      <w:r w:rsidRPr="00E74A53">
        <w:rPr>
          <w:rFonts w:eastAsia="Times New Roman"/>
          <w:bCs w:val="0"/>
          <w:kern w:val="0"/>
          <w:szCs w:val="24"/>
          <w:lang w:eastAsia="lv-LV"/>
          <w14:ligatures w14:val="none"/>
        </w:rPr>
        <w:t xml:space="preserve">īguma izpildes laikā ir </w:t>
      </w:r>
      <w:r w:rsidR="00560684">
        <w:rPr>
          <w:rFonts w:eastAsia="Times New Roman"/>
          <w:bCs w:val="0"/>
          <w:kern w:val="0"/>
          <w:szCs w:val="24"/>
          <w:lang w:eastAsia="lv-LV"/>
          <w14:ligatures w14:val="none"/>
        </w:rPr>
        <w:t>____________</w:t>
      </w:r>
      <w:r w:rsidRPr="00E74A53">
        <w:rPr>
          <w:rFonts w:eastAsia="Times New Roman"/>
          <w:bCs w:val="0"/>
          <w:kern w:val="0"/>
          <w:szCs w:val="24"/>
          <w:lang w:eastAsia="lv-LV"/>
          <w14:ligatures w14:val="none"/>
        </w:rPr>
        <w:t>, tālrunis</w:t>
      </w:r>
      <w:r w:rsidRPr="00E74A53">
        <w:rPr>
          <w:rFonts w:eastAsia="Times New Roman"/>
          <w:bCs w:val="0"/>
          <w:kern w:val="0"/>
          <w:szCs w:val="24"/>
          <w14:ligatures w14:val="none"/>
        </w:rPr>
        <w:t xml:space="preserve"> </w:t>
      </w:r>
      <w:r w:rsidR="00560684">
        <w:rPr>
          <w:rFonts w:eastAsia="Times New Roman"/>
          <w:bCs w:val="0"/>
          <w:kern w:val="0"/>
          <w:szCs w:val="24"/>
          <w:lang w:eastAsia="lv-LV"/>
          <w14:ligatures w14:val="none"/>
        </w:rPr>
        <w:t>____________</w:t>
      </w:r>
      <w:r w:rsidRPr="00E74A53">
        <w:rPr>
          <w:rFonts w:eastAsia="Times New Roman"/>
          <w:bCs w:val="0"/>
          <w:kern w:val="0"/>
          <w:szCs w:val="24"/>
          <w:lang w:eastAsia="lv-LV"/>
          <w14:ligatures w14:val="none"/>
        </w:rPr>
        <w:t>.</w:t>
      </w:r>
    </w:p>
    <w:p w14:paraId="1117586F" w14:textId="0BAFD32A" w:rsidR="00F05155" w:rsidRPr="00E74A53"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9.</w:t>
      </w:r>
      <w:r w:rsidR="000D0920">
        <w:rPr>
          <w:rFonts w:eastAsia="Times New Roman"/>
          <w:bCs w:val="0"/>
          <w:kern w:val="0"/>
          <w:szCs w:val="24"/>
          <w:lang w:eastAsia="lv-LV"/>
          <w14:ligatures w14:val="none"/>
        </w:rPr>
        <w:t>6</w:t>
      </w:r>
      <w:r w:rsidRPr="00E74A53">
        <w:rPr>
          <w:rFonts w:eastAsia="Times New Roman"/>
          <w:bCs w:val="0"/>
          <w:kern w:val="0"/>
          <w:szCs w:val="24"/>
          <w:lang w:eastAsia="lv-LV"/>
          <w14:ligatures w14:val="none"/>
        </w:rPr>
        <w:t>. Pārdevējs par pilnvaroto pārstāvi šī līguma izpildes laikā nozīmē ___________, tālrunis __________.</w:t>
      </w:r>
    </w:p>
    <w:p w14:paraId="47A84DCD" w14:textId="545867ED" w:rsidR="00F05155" w:rsidRDefault="00F05155"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sidRPr="00E74A53">
        <w:rPr>
          <w:rFonts w:eastAsia="Times New Roman"/>
          <w:bCs w:val="0"/>
          <w:kern w:val="0"/>
          <w:szCs w:val="24"/>
          <w:lang w:eastAsia="lv-LV"/>
          <w14:ligatures w14:val="none"/>
        </w:rPr>
        <w:t>9.</w:t>
      </w:r>
      <w:r w:rsidR="000D0920">
        <w:rPr>
          <w:rFonts w:eastAsia="Times New Roman"/>
          <w:bCs w:val="0"/>
          <w:kern w:val="0"/>
          <w:szCs w:val="24"/>
          <w:lang w:eastAsia="lv-LV"/>
          <w14:ligatures w14:val="none"/>
        </w:rPr>
        <w:t>7</w:t>
      </w:r>
      <w:r w:rsidRPr="00E74A53">
        <w:rPr>
          <w:rFonts w:eastAsia="Times New Roman"/>
          <w:bCs w:val="0"/>
          <w:kern w:val="0"/>
          <w:szCs w:val="24"/>
          <w:lang w:eastAsia="lv-LV"/>
          <w14:ligatures w14:val="none"/>
        </w:rPr>
        <w:t xml:space="preserve">. </w:t>
      </w:r>
      <w:r w:rsidR="009A03B4">
        <w:rPr>
          <w:rFonts w:eastAsia="Times New Roman"/>
          <w:bCs w:val="0"/>
          <w:kern w:val="0"/>
          <w:szCs w:val="24"/>
          <w:lang w:eastAsia="lv-LV"/>
          <w14:ligatures w14:val="none"/>
        </w:rPr>
        <w:t>Pušu</w:t>
      </w:r>
      <w:r w:rsidRPr="00E74A53">
        <w:rPr>
          <w:rFonts w:eastAsia="Times New Roman"/>
          <w:bCs w:val="0"/>
          <w:kern w:val="0"/>
          <w:szCs w:val="24"/>
          <w:lang w:eastAsia="lv-LV"/>
          <w14:ligatures w14:val="none"/>
        </w:rPr>
        <w:t xml:space="preserve"> pilnvarotie pārstāvji ir atbildīgi par līguma izpildes uzraudzīšanu, tai skaitā, par Preces pieņemšanas un nodošanas organizēšanu, Preces pieņemšanas – nodošanas akta noformēšanu, iesniegšanu un parakstīšanu atbilstoši šī līguma prasībām, savlaicīgu rēķinu iesniegšanu un pieņemšanu, apstiprināšanu un nodošanu apmaksai, defekta akta parakstīšanu.</w:t>
      </w:r>
    </w:p>
    <w:p w14:paraId="5101DAD3" w14:textId="0EAFBB59" w:rsidR="00F87E3A" w:rsidRPr="00E74A53" w:rsidRDefault="00F87E3A" w:rsidP="00F05155">
      <w:pPr>
        <w:widowControl w:val="0"/>
        <w:tabs>
          <w:tab w:val="left" w:pos="360"/>
        </w:tabs>
        <w:overflowPunct w:val="0"/>
        <w:autoSpaceDE w:val="0"/>
        <w:autoSpaceDN w:val="0"/>
        <w:adjustRightInd w:val="0"/>
        <w:spacing w:after="0" w:line="240" w:lineRule="auto"/>
        <w:jc w:val="both"/>
        <w:rPr>
          <w:rFonts w:eastAsia="Times New Roman"/>
          <w:bCs w:val="0"/>
          <w:kern w:val="0"/>
          <w:szCs w:val="24"/>
          <w:lang w:eastAsia="lv-LV"/>
          <w14:ligatures w14:val="none"/>
        </w:rPr>
      </w:pPr>
      <w:r>
        <w:rPr>
          <w:rFonts w:eastAsia="Times New Roman"/>
          <w:bCs w:val="0"/>
          <w:kern w:val="0"/>
          <w:szCs w:val="24"/>
          <w:lang w:eastAsia="lv-LV"/>
          <w14:ligatures w14:val="none"/>
        </w:rPr>
        <w:t>9.</w:t>
      </w:r>
      <w:r w:rsidR="000D0920">
        <w:rPr>
          <w:rFonts w:eastAsia="Times New Roman"/>
          <w:bCs w:val="0"/>
          <w:kern w:val="0"/>
          <w:szCs w:val="24"/>
          <w:lang w:eastAsia="lv-LV"/>
          <w14:ligatures w14:val="none"/>
        </w:rPr>
        <w:t>8</w:t>
      </w:r>
      <w:r>
        <w:rPr>
          <w:rFonts w:eastAsia="Times New Roman"/>
          <w:bCs w:val="0"/>
          <w:kern w:val="0"/>
          <w:szCs w:val="24"/>
          <w:lang w:eastAsia="lv-LV"/>
          <w14:ligatures w14:val="none"/>
        </w:rPr>
        <w:t>.</w:t>
      </w:r>
      <w:r w:rsidRPr="00F87E3A">
        <w:t xml:space="preserve"> </w:t>
      </w:r>
      <w:r w:rsidRPr="00F87E3A">
        <w:rPr>
          <w:rFonts w:eastAsia="Times New Roman"/>
          <w:bCs w:val="0"/>
          <w:kern w:val="0"/>
          <w:szCs w:val="24"/>
          <w:lang w:eastAsia="lv-LV"/>
          <w14:ligatures w14:val="none"/>
        </w:rPr>
        <w:t xml:space="preserve">Līgums sastādīts uz </w:t>
      </w:r>
      <w:r>
        <w:rPr>
          <w:rFonts w:eastAsia="Times New Roman"/>
          <w:bCs w:val="0"/>
          <w:kern w:val="0"/>
          <w:szCs w:val="24"/>
          <w:lang w:eastAsia="lv-LV"/>
          <w14:ligatures w14:val="none"/>
        </w:rPr>
        <w:t>_____</w:t>
      </w:r>
      <w:r w:rsidRPr="00F87E3A">
        <w:rPr>
          <w:rFonts w:eastAsia="Times New Roman"/>
          <w:bCs w:val="0"/>
          <w:kern w:val="0"/>
          <w:szCs w:val="24"/>
          <w:lang w:eastAsia="lv-LV"/>
          <w14:ligatures w14:val="none"/>
        </w:rPr>
        <w:t xml:space="preserve"> lapām ar </w:t>
      </w:r>
      <w:r>
        <w:rPr>
          <w:rFonts w:eastAsia="Times New Roman"/>
          <w:bCs w:val="0"/>
          <w:kern w:val="0"/>
          <w:szCs w:val="24"/>
          <w:lang w:eastAsia="lv-LV"/>
          <w14:ligatures w14:val="none"/>
        </w:rPr>
        <w:t>______</w:t>
      </w:r>
      <w:r w:rsidRPr="00F87E3A">
        <w:rPr>
          <w:rFonts w:eastAsia="Times New Roman"/>
          <w:bCs w:val="0"/>
          <w:kern w:val="0"/>
          <w:szCs w:val="24"/>
          <w:lang w:eastAsia="lv-LV"/>
          <w14:ligatures w14:val="none"/>
        </w:rPr>
        <w:t xml:space="preserve"> pielikumu, parakstīts ar drošu elektronisko parakstu, kas satur laika zīmogu. Elektroniski parakstīts Līguma eksemplārs glabājas pie katra</w:t>
      </w:r>
      <w:r w:rsidR="009A03B4">
        <w:rPr>
          <w:rFonts w:eastAsia="Times New Roman"/>
          <w:bCs w:val="0"/>
          <w:kern w:val="0"/>
          <w:szCs w:val="24"/>
          <w:lang w:eastAsia="lv-LV"/>
          <w14:ligatures w14:val="none"/>
        </w:rPr>
        <w:t>s</w:t>
      </w:r>
      <w:r w:rsidRPr="00F87E3A">
        <w:rPr>
          <w:rFonts w:eastAsia="Times New Roman"/>
          <w:bCs w:val="0"/>
          <w:kern w:val="0"/>
          <w:szCs w:val="24"/>
          <w:lang w:eastAsia="lv-LV"/>
          <w14:ligatures w14:val="none"/>
        </w:rPr>
        <w:t xml:space="preserve"> no </w:t>
      </w:r>
      <w:r w:rsidR="009A03B4">
        <w:rPr>
          <w:rFonts w:eastAsia="Times New Roman"/>
          <w:bCs w:val="0"/>
          <w:kern w:val="0"/>
          <w:szCs w:val="24"/>
          <w:lang w:eastAsia="lv-LV"/>
          <w14:ligatures w14:val="none"/>
        </w:rPr>
        <w:t>Pusēm</w:t>
      </w:r>
      <w:r w:rsidRPr="00F87E3A">
        <w:rPr>
          <w:rFonts w:eastAsia="Times New Roman"/>
          <w:bCs w:val="0"/>
          <w:kern w:val="0"/>
          <w:szCs w:val="24"/>
          <w:lang w:eastAsia="lv-LV"/>
          <w14:ligatures w14:val="none"/>
        </w:rPr>
        <w:t>.</w:t>
      </w:r>
    </w:p>
    <w:p w14:paraId="1EBD8326" w14:textId="77777777" w:rsidR="00F05155" w:rsidRPr="00E74A53" w:rsidRDefault="00F05155" w:rsidP="00F05155">
      <w:pPr>
        <w:spacing w:after="240" w:line="240" w:lineRule="auto"/>
        <w:jc w:val="both"/>
        <w:rPr>
          <w:rFonts w:eastAsia="Times New Roman"/>
          <w:bCs w:val="0"/>
          <w:kern w:val="0"/>
          <w:szCs w:val="24"/>
          <w:lang w:eastAsia="lv-LV"/>
          <w14:ligatures w14:val="none"/>
        </w:rPr>
      </w:pPr>
    </w:p>
    <w:p w14:paraId="7535E89A" w14:textId="343526A6" w:rsidR="00F05155" w:rsidRPr="00E74A53" w:rsidRDefault="00F05155" w:rsidP="00E74A53">
      <w:pPr>
        <w:widowControl w:val="0"/>
        <w:tabs>
          <w:tab w:val="left" w:pos="360"/>
        </w:tabs>
        <w:overflowPunct w:val="0"/>
        <w:autoSpaceDE w:val="0"/>
        <w:autoSpaceDN w:val="0"/>
        <w:adjustRightInd w:val="0"/>
        <w:spacing w:after="0" w:line="240" w:lineRule="auto"/>
        <w:jc w:val="center"/>
        <w:rPr>
          <w:rFonts w:eastAsia="Times New Roman"/>
          <w:b/>
          <w:bCs w:val="0"/>
          <w:kern w:val="0"/>
          <w:szCs w:val="24"/>
          <w:lang w:eastAsia="lv-LV"/>
          <w14:ligatures w14:val="none"/>
        </w:rPr>
      </w:pPr>
      <w:r w:rsidRPr="00E74A53">
        <w:rPr>
          <w:rFonts w:eastAsia="Times New Roman"/>
          <w:b/>
          <w:bCs w:val="0"/>
          <w:kern w:val="0"/>
          <w:szCs w:val="24"/>
          <w:lang w:eastAsia="lv-LV"/>
          <w14:ligatures w14:val="none"/>
        </w:rPr>
        <w:t>LĪDZĒJU REKVIZĪTI UN PARAKSTI</w:t>
      </w:r>
    </w:p>
    <w:tbl>
      <w:tblPr>
        <w:tblpPr w:leftFromText="180" w:rightFromText="180" w:vertAnchor="text" w:horzAnchor="margin" w:tblpY="100"/>
        <w:tblW w:w="9105" w:type="dxa"/>
        <w:tblLayout w:type="fixed"/>
        <w:tblLook w:val="0000" w:firstRow="0" w:lastRow="0" w:firstColumn="0" w:lastColumn="0" w:noHBand="0" w:noVBand="0"/>
      </w:tblPr>
      <w:tblGrid>
        <w:gridCol w:w="4536"/>
        <w:gridCol w:w="425"/>
        <w:gridCol w:w="4144"/>
      </w:tblGrid>
      <w:tr w:rsidR="00F05155" w:rsidRPr="00E74A53" w14:paraId="68584D9D" w14:textId="77777777" w:rsidTr="006B0329">
        <w:trPr>
          <w:trHeight w:val="2304"/>
        </w:trPr>
        <w:tc>
          <w:tcPr>
            <w:tcW w:w="4536" w:type="dxa"/>
          </w:tcPr>
          <w:p w14:paraId="30294E10" w14:textId="77777777" w:rsidR="00F05155" w:rsidRPr="00E74A53" w:rsidRDefault="00F05155" w:rsidP="00F05155">
            <w:pPr>
              <w:keepNext/>
              <w:widowControl w:val="0"/>
              <w:overflowPunct w:val="0"/>
              <w:autoSpaceDE w:val="0"/>
              <w:autoSpaceDN w:val="0"/>
              <w:adjustRightInd w:val="0"/>
              <w:spacing w:after="0" w:line="240" w:lineRule="auto"/>
              <w:outlineLvl w:val="3"/>
              <w:rPr>
                <w:rFonts w:eastAsia="Times New Roman"/>
                <w:b/>
                <w:kern w:val="28"/>
                <w:szCs w:val="24"/>
                <w:lang w:eastAsia="lv-LV"/>
                <w14:ligatures w14:val="none"/>
              </w:rPr>
            </w:pPr>
            <w:r w:rsidRPr="00E74A53">
              <w:rPr>
                <w:rFonts w:eastAsia="Times New Roman"/>
                <w:b/>
                <w:kern w:val="28"/>
                <w:szCs w:val="24"/>
                <w:lang w:eastAsia="lv-LV"/>
                <w14:ligatures w14:val="none"/>
              </w:rPr>
              <w:t>PIRCĒJS</w:t>
            </w:r>
          </w:p>
          <w:p w14:paraId="3BA487DE" w14:textId="77777777" w:rsidR="00F05155" w:rsidRPr="00E74A53" w:rsidRDefault="00F05155" w:rsidP="00F05155">
            <w:pPr>
              <w:keepNext/>
              <w:widowControl w:val="0"/>
              <w:overflowPunct w:val="0"/>
              <w:autoSpaceDE w:val="0"/>
              <w:autoSpaceDN w:val="0"/>
              <w:adjustRightInd w:val="0"/>
              <w:spacing w:after="0" w:line="240" w:lineRule="auto"/>
              <w:outlineLvl w:val="3"/>
              <w:rPr>
                <w:rFonts w:eastAsia="Times New Roman"/>
                <w:b/>
                <w:kern w:val="28"/>
                <w:szCs w:val="24"/>
                <w:lang w:eastAsia="lv-LV"/>
                <w14:ligatures w14:val="none"/>
              </w:rPr>
            </w:pPr>
          </w:p>
          <w:p w14:paraId="31FD1123" w14:textId="77777777" w:rsidR="00F05155" w:rsidRPr="00E74A53" w:rsidRDefault="00F05155" w:rsidP="00F05155">
            <w:pPr>
              <w:keepNext/>
              <w:widowControl w:val="0"/>
              <w:overflowPunct w:val="0"/>
              <w:autoSpaceDE w:val="0"/>
              <w:autoSpaceDN w:val="0"/>
              <w:adjustRightInd w:val="0"/>
              <w:spacing w:after="0" w:line="240" w:lineRule="auto"/>
              <w:outlineLvl w:val="3"/>
              <w:rPr>
                <w:rFonts w:eastAsia="Times New Roman"/>
                <w:b/>
                <w:kern w:val="28"/>
                <w:szCs w:val="24"/>
                <w:lang w:eastAsia="lv-LV"/>
                <w14:ligatures w14:val="none"/>
              </w:rPr>
            </w:pPr>
            <w:r w:rsidRPr="00E74A53">
              <w:rPr>
                <w:rFonts w:eastAsia="Times New Roman"/>
                <w:b/>
                <w:kern w:val="28"/>
                <w:szCs w:val="24"/>
                <w:lang w:eastAsia="lv-LV"/>
                <w14:ligatures w14:val="none"/>
              </w:rPr>
              <w:t>LĪVĀNU NOVADA PAŠVALDĪBA</w:t>
            </w:r>
          </w:p>
          <w:p w14:paraId="54873C1D" w14:textId="6B391948" w:rsidR="00F05155" w:rsidRPr="00E74A53" w:rsidRDefault="00F05155" w:rsidP="00F05155">
            <w:pPr>
              <w:spacing w:after="0" w:line="240" w:lineRule="auto"/>
              <w:rPr>
                <w:rFonts w:eastAsia="Times New Roman"/>
                <w:bCs w:val="0"/>
                <w:kern w:val="0"/>
                <w:szCs w:val="24"/>
                <w:lang w:eastAsia="lv-LV"/>
                <w14:ligatures w14:val="none"/>
              </w:rPr>
            </w:pPr>
            <w:r w:rsidRPr="00E74A53">
              <w:rPr>
                <w:rFonts w:eastAsia="Times New Roman"/>
                <w:bCs w:val="0"/>
                <w:kern w:val="0"/>
                <w:szCs w:val="24"/>
                <w:lang w:eastAsia="lv-LV"/>
                <w14:ligatures w14:val="none"/>
              </w:rPr>
              <w:t>Reģ.</w:t>
            </w:r>
            <w:r w:rsidR="00F87E3A">
              <w:rPr>
                <w:rFonts w:eastAsia="Times New Roman"/>
                <w:bCs w:val="0"/>
                <w:kern w:val="0"/>
                <w:szCs w:val="24"/>
                <w:lang w:eastAsia="lv-LV"/>
                <w14:ligatures w14:val="none"/>
              </w:rPr>
              <w:t xml:space="preserve"> </w:t>
            </w:r>
            <w:r w:rsidRPr="00E74A53">
              <w:rPr>
                <w:rFonts w:eastAsia="Times New Roman"/>
                <w:bCs w:val="0"/>
                <w:kern w:val="0"/>
                <w:szCs w:val="24"/>
                <w:lang w:eastAsia="lv-LV"/>
                <w14:ligatures w14:val="none"/>
              </w:rPr>
              <w:t>Nr. LV90000065595</w:t>
            </w:r>
          </w:p>
          <w:p w14:paraId="3C7981F6" w14:textId="77777777" w:rsidR="001700DC" w:rsidRPr="00E74A53" w:rsidRDefault="00F05155" w:rsidP="00F05155">
            <w:pPr>
              <w:spacing w:after="0" w:line="240" w:lineRule="auto"/>
              <w:rPr>
                <w:rFonts w:eastAsia="Times New Roman"/>
                <w:bCs w:val="0"/>
                <w:kern w:val="0"/>
                <w:szCs w:val="24"/>
                <w:lang w:eastAsia="lv-LV"/>
                <w14:ligatures w14:val="none"/>
              </w:rPr>
            </w:pPr>
            <w:r w:rsidRPr="00E74A53">
              <w:rPr>
                <w:rFonts w:eastAsia="Times New Roman"/>
                <w:bCs w:val="0"/>
                <w:kern w:val="0"/>
                <w:szCs w:val="24"/>
                <w:lang w:eastAsia="lv-LV"/>
                <w14:ligatures w14:val="none"/>
              </w:rPr>
              <w:t>Rīgas iela 77, Līvāni,</w:t>
            </w:r>
          </w:p>
          <w:p w14:paraId="6319FA8D" w14:textId="7A30C81A" w:rsidR="00F05155" w:rsidRPr="00E74A53" w:rsidRDefault="00F05155" w:rsidP="00F05155">
            <w:pPr>
              <w:spacing w:after="0" w:line="240" w:lineRule="auto"/>
              <w:rPr>
                <w:rFonts w:eastAsia="Times New Roman"/>
                <w:bCs w:val="0"/>
                <w:kern w:val="0"/>
                <w:szCs w:val="24"/>
                <w:lang w:eastAsia="lv-LV"/>
                <w14:ligatures w14:val="none"/>
              </w:rPr>
            </w:pPr>
            <w:r w:rsidRPr="00E74A53">
              <w:rPr>
                <w:rFonts w:eastAsia="Times New Roman"/>
                <w:bCs w:val="0"/>
                <w:kern w:val="0"/>
                <w:szCs w:val="24"/>
                <w:lang w:eastAsia="lv-LV"/>
                <w14:ligatures w14:val="none"/>
              </w:rPr>
              <w:t>Līvānu novads, LV-5316</w:t>
            </w:r>
          </w:p>
          <w:p w14:paraId="76ADE124" w14:textId="6C27FA29" w:rsidR="00F05155" w:rsidRPr="00E74A53" w:rsidRDefault="00185E0F" w:rsidP="00F05155">
            <w:pPr>
              <w:spacing w:after="0" w:line="240" w:lineRule="auto"/>
              <w:rPr>
                <w:rFonts w:eastAsia="Times New Roman"/>
                <w:bCs w:val="0"/>
                <w:color w:val="000000"/>
                <w:kern w:val="0"/>
                <w:szCs w:val="24"/>
                <w:lang w:eastAsia="lv-LV"/>
                <w14:ligatures w14:val="none"/>
              </w:rPr>
            </w:pPr>
            <w:r>
              <w:rPr>
                <w:rFonts w:eastAsia="Times New Roman"/>
                <w:bCs w:val="0"/>
                <w:color w:val="000000"/>
                <w:kern w:val="0"/>
                <w:szCs w:val="24"/>
                <w:lang w:eastAsia="lv-LV"/>
                <w14:ligatures w14:val="none"/>
              </w:rPr>
              <w:t>Valsts kase</w:t>
            </w:r>
          </w:p>
          <w:p w14:paraId="07A30DD4" w14:textId="2BADBE5C" w:rsidR="00F05155" w:rsidRPr="00E74A53" w:rsidRDefault="001700DC" w:rsidP="00F05155">
            <w:pPr>
              <w:spacing w:after="0" w:line="240" w:lineRule="auto"/>
              <w:rPr>
                <w:rFonts w:eastAsia="Times New Roman"/>
                <w:bCs w:val="0"/>
                <w:color w:val="000000"/>
                <w:kern w:val="0"/>
                <w:szCs w:val="24"/>
                <w:lang w:eastAsia="lv-LV"/>
                <w14:ligatures w14:val="none"/>
              </w:rPr>
            </w:pPr>
            <w:r w:rsidRPr="00E74A53">
              <w:rPr>
                <w:rFonts w:eastAsia="Times New Roman"/>
                <w:bCs w:val="0"/>
                <w:color w:val="000000"/>
                <w:kern w:val="0"/>
                <w:szCs w:val="24"/>
                <w:lang w:eastAsia="lv-LV"/>
                <w14:ligatures w14:val="none"/>
              </w:rPr>
              <w:t xml:space="preserve">Konts: </w:t>
            </w:r>
            <w:r w:rsidR="00185E0F">
              <w:t xml:space="preserve"> </w:t>
            </w:r>
            <w:r w:rsidR="00185E0F" w:rsidRPr="00185E0F">
              <w:rPr>
                <w:rFonts w:eastAsia="Times New Roman"/>
                <w:bCs w:val="0"/>
                <w:color w:val="000000"/>
                <w:kern w:val="0"/>
                <w:szCs w:val="24"/>
                <w:lang w:eastAsia="lv-LV"/>
                <w14:ligatures w14:val="none"/>
              </w:rPr>
              <w:t>LV02TREL980237204700B</w:t>
            </w:r>
          </w:p>
          <w:p w14:paraId="15563949" w14:textId="77777777" w:rsidR="00F05155" w:rsidRPr="00E74A53" w:rsidRDefault="00F05155" w:rsidP="00F05155">
            <w:pPr>
              <w:spacing w:after="0" w:line="240" w:lineRule="auto"/>
              <w:rPr>
                <w:rFonts w:eastAsia="Times New Roman"/>
                <w:bCs w:val="0"/>
                <w:color w:val="000000"/>
                <w:kern w:val="0"/>
                <w:szCs w:val="24"/>
                <w:lang w:eastAsia="lv-LV"/>
                <w14:ligatures w14:val="none"/>
              </w:rPr>
            </w:pPr>
          </w:p>
          <w:p w14:paraId="27E072FF" w14:textId="77777777" w:rsidR="00F05155" w:rsidRPr="00E74A53" w:rsidRDefault="00F05155" w:rsidP="00F05155">
            <w:pPr>
              <w:spacing w:after="0" w:line="240" w:lineRule="auto"/>
              <w:rPr>
                <w:rFonts w:eastAsia="Times New Roman"/>
                <w:bCs w:val="0"/>
                <w:color w:val="0000FF"/>
                <w:kern w:val="0"/>
                <w:szCs w:val="24"/>
                <w:lang w:eastAsia="lv-LV"/>
                <w14:ligatures w14:val="none"/>
              </w:rPr>
            </w:pPr>
          </w:p>
        </w:tc>
        <w:tc>
          <w:tcPr>
            <w:tcW w:w="425" w:type="dxa"/>
          </w:tcPr>
          <w:p w14:paraId="68A8736E" w14:textId="77777777" w:rsidR="00F05155" w:rsidRPr="00E74A53" w:rsidRDefault="00F05155" w:rsidP="00F05155">
            <w:pPr>
              <w:spacing w:after="0" w:line="240" w:lineRule="auto"/>
              <w:jc w:val="both"/>
              <w:rPr>
                <w:rFonts w:eastAsia="Times New Roman"/>
                <w:b/>
                <w:bCs w:val="0"/>
                <w:color w:val="0000FF"/>
                <w:kern w:val="0"/>
                <w:szCs w:val="24"/>
                <w:lang w:eastAsia="lv-LV"/>
                <w14:ligatures w14:val="none"/>
              </w:rPr>
            </w:pPr>
          </w:p>
        </w:tc>
        <w:tc>
          <w:tcPr>
            <w:tcW w:w="4144" w:type="dxa"/>
          </w:tcPr>
          <w:p w14:paraId="21613827" w14:textId="77777777" w:rsidR="00F05155" w:rsidRPr="00E74A53" w:rsidRDefault="00F05155" w:rsidP="00F05155">
            <w:pPr>
              <w:spacing w:after="0" w:line="240" w:lineRule="auto"/>
              <w:jc w:val="both"/>
              <w:rPr>
                <w:rFonts w:eastAsia="Times New Roman"/>
                <w:bCs w:val="0"/>
                <w:kern w:val="0"/>
                <w:szCs w:val="24"/>
                <w:lang w:eastAsia="lv-LV"/>
                <w14:ligatures w14:val="none"/>
              </w:rPr>
            </w:pPr>
            <w:r w:rsidRPr="00E74A53">
              <w:rPr>
                <w:rFonts w:eastAsia="Times New Roman"/>
                <w:b/>
                <w:bCs w:val="0"/>
                <w:kern w:val="0"/>
                <w:szCs w:val="24"/>
                <w:lang w:eastAsia="lv-LV"/>
                <w14:ligatures w14:val="none"/>
              </w:rPr>
              <w:t>PĀRDEVĒJS</w:t>
            </w:r>
          </w:p>
          <w:p w14:paraId="29B3E6F1" w14:textId="77777777" w:rsidR="00F05155" w:rsidRPr="00E74A53" w:rsidRDefault="00F05155" w:rsidP="00F05155">
            <w:pPr>
              <w:spacing w:after="0" w:line="240" w:lineRule="auto"/>
              <w:rPr>
                <w:rFonts w:eastAsia="Times New Roman"/>
                <w:b/>
                <w:kern w:val="0"/>
                <w:szCs w:val="24"/>
                <w14:ligatures w14:val="none"/>
              </w:rPr>
            </w:pPr>
          </w:p>
          <w:p w14:paraId="75AF7CEC" w14:textId="77777777" w:rsidR="00F05155" w:rsidRPr="00E74A53" w:rsidRDefault="00F05155" w:rsidP="00F05155">
            <w:pPr>
              <w:spacing w:after="0" w:line="240" w:lineRule="auto"/>
              <w:rPr>
                <w:rFonts w:eastAsia="Times New Roman"/>
                <w:bCs w:val="0"/>
                <w:kern w:val="0"/>
                <w:szCs w:val="24"/>
                <w:lang w:eastAsia="lv-LV"/>
                <w14:ligatures w14:val="none"/>
              </w:rPr>
            </w:pPr>
          </w:p>
        </w:tc>
      </w:tr>
      <w:tr w:rsidR="00F05155" w:rsidRPr="00E74A53" w14:paraId="76415318" w14:textId="77777777" w:rsidTr="006B0329">
        <w:trPr>
          <w:trHeight w:val="1174"/>
        </w:trPr>
        <w:tc>
          <w:tcPr>
            <w:tcW w:w="4536" w:type="dxa"/>
          </w:tcPr>
          <w:p w14:paraId="1EA65ED2" w14:textId="77777777" w:rsidR="00F05155" w:rsidRPr="00E74A53" w:rsidRDefault="00F05155" w:rsidP="00F05155">
            <w:pPr>
              <w:keepNext/>
              <w:widowControl w:val="0"/>
              <w:overflowPunct w:val="0"/>
              <w:autoSpaceDE w:val="0"/>
              <w:autoSpaceDN w:val="0"/>
              <w:adjustRightInd w:val="0"/>
              <w:spacing w:before="240" w:after="60" w:line="240" w:lineRule="auto"/>
              <w:outlineLvl w:val="1"/>
              <w:rPr>
                <w:rFonts w:eastAsia="Times New Roman"/>
                <w:b/>
                <w:i/>
                <w:iCs/>
                <w:kern w:val="28"/>
                <w:szCs w:val="24"/>
                <w:lang w:eastAsia="lv-LV"/>
                <w14:ligatures w14:val="none"/>
              </w:rPr>
            </w:pPr>
            <w:r w:rsidRPr="00E74A53">
              <w:rPr>
                <w:rFonts w:eastAsia="Times New Roman"/>
                <w:b/>
                <w:i/>
                <w:iCs/>
                <w:kern w:val="28"/>
                <w:szCs w:val="24"/>
                <w:lang w:eastAsia="lv-LV"/>
                <w14:ligatures w14:val="none"/>
              </w:rPr>
              <w:t>___________________________</w:t>
            </w:r>
          </w:p>
          <w:p w14:paraId="6F906F82" w14:textId="6D902418" w:rsidR="00F05155" w:rsidRPr="00E74A53" w:rsidRDefault="00F05155" w:rsidP="001700DC">
            <w:pPr>
              <w:widowControl w:val="0"/>
              <w:autoSpaceDE w:val="0"/>
              <w:autoSpaceDN w:val="0"/>
              <w:spacing w:after="0" w:line="240" w:lineRule="auto"/>
              <w:jc w:val="both"/>
              <w:rPr>
                <w:rFonts w:eastAsia="Times New Roman"/>
                <w:bCs w:val="0"/>
                <w:kern w:val="0"/>
                <w:szCs w:val="24"/>
                <w:lang w:eastAsia="lv-LV"/>
                <w14:ligatures w14:val="none"/>
              </w:rPr>
            </w:pPr>
          </w:p>
        </w:tc>
        <w:tc>
          <w:tcPr>
            <w:tcW w:w="425" w:type="dxa"/>
          </w:tcPr>
          <w:p w14:paraId="1312CA89" w14:textId="77777777" w:rsidR="00F05155" w:rsidRPr="00E74A53" w:rsidRDefault="00F05155" w:rsidP="00F05155">
            <w:pPr>
              <w:spacing w:after="0" w:line="240" w:lineRule="auto"/>
              <w:jc w:val="both"/>
              <w:rPr>
                <w:rFonts w:eastAsia="Times New Roman"/>
                <w:b/>
                <w:bCs w:val="0"/>
                <w:color w:val="0000FF"/>
                <w:kern w:val="0"/>
                <w:szCs w:val="24"/>
                <w:lang w:eastAsia="lv-LV"/>
                <w14:ligatures w14:val="none"/>
              </w:rPr>
            </w:pPr>
          </w:p>
        </w:tc>
        <w:tc>
          <w:tcPr>
            <w:tcW w:w="4144" w:type="dxa"/>
          </w:tcPr>
          <w:p w14:paraId="52F0AA6F" w14:textId="77777777" w:rsidR="00F05155" w:rsidRPr="00E74A53" w:rsidRDefault="00F05155" w:rsidP="00F05155">
            <w:pPr>
              <w:keepNext/>
              <w:widowControl w:val="0"/>
              <w:overflowPunct w:val="0"/>
              <w:autoSpaceDE w:val="0"/>
              <w:autoSpaceDN w:val="0"/>
              <w:adjustRightInd w:val="0"/>
              <w:spacing w:before="240" w:after="60" w:line="240" w:lineRule="auto"/>
              <w:outlineLvl w:val="2"/>
              <w:rPr>
                <w:rFonts w:eastAsia="Times New Roman"/>
                <w:kern w:val="28"/>
                <w:szCs w:val="24"/>
                <w:lang w:eastAsia="lv-LV"/>
                <w14:ligatures w14:val="none"/>
              </w:rPr>
            </w:pPr>
            <w:r w:rsidRPr="00E74A53">
              <w:rPr>
                <w:rFonts w:eastAsia="Times New Roman"/>
                <w:kern w:val="28"/>
                <w:szCs w:val="24"/>
                <w:lang w:eastAsia="lv-LV"/>
                <w14:ligatures w14:val="none"/>
              </w:rPr>
              <w:t>____________________________</w:t>
            </w:r>
          </w:p>
          <w:p w14:paraId="75C734CB" w14:textId="77777777" w:rsidR="00F05155" w:rsidRPr="00E74A53" w:rsidRDefault="00F05155" w:rsidP="00F05155">
            <w:pPr>
              <w:spacing w:after="0" w:line="240" w:lineRule="auto"/>
              <w:rPr>
                <w:rFonts w:eastAsia="Times New Roman"/>
                <w:bCs w:val="0"/>
                <w:kern w:val="0"/>
                <w:szCs w:val="24"/>
                <w:lang w:eastAsia="lv-LV"/>
                <w14:ligatures w14:val="none"/>
              </w:rPr>
            </w:pPr>
          </w:p>
        </w:tc>
      </w:tr>
    </w:tbl>
    <w:p w14:paraId="1CDE12C1" w14:textId="77777777" w:rsidR="00F05155" w:rsidRDefault="00F05155" w:rsidP="00F05155">
      <w:pPr>
        <w:spacing w:after="0" w:line="240" w:lineRule="auto"/>
        <w:jc w:val="both"/>
        <w:rPr>
          <w:rFonts w:eastAsia="Times New Roman"/>
          <w:b/>
          <w:bCs w:val="0"/>
          <w:kern w:val="0"/>
          <w:szCs w:val="24"/>
          <w:lang w:eastAsia="lv-LV"/>
          <w14:ligatures w14:val="none"/>
        </w:rPr>
      </w:pPr>
    </w:p>
    <w:p w14:paraId="431DA998" w14:textId="29F7A768" w:rsidR="00E74A53" w:rsidRPr="00E74A53" w:rsidRDefault="00E74A53" w:rsidP="00F05155">
      <w:pPr>
        <w:spacing w:after="0" w:line="240" w:lineRule="auto"/>
        <w:jc w:val="both"/>
        <w:rPr>
          <w:rFonts w:eastAsia="Times New Roman"/>
          <w:b/>
          <w:bCs w:val="0"/>
          <w:kern w:val="0"/>
          <w:szCs w:val="24"/>
          <w:lang w:eastAsia="lv-LV"/>
          <w14:ligatures w14:val="none"/>
        </w:rPr>
        <w:sectPr w:rsidR="00E74A53" w:rsidRPr="00E74A53" w:rsidSect="00744C82">
          <w:pgSz w:w="11906" w:h="16838" w:code="9"/>
          <w:pgMar w:top="1287" w:right="1133" w:bottom="1440" w:left="1191" w:header="720" w:footer="720" w:gutter="0"/>
          <w:cols w:space="60"/>
          <w:noEndnote/>
        </w:sectPr>
      </w:pPr>
    </w:p>
    <w:p w14:paraId="63FFF905" w14:textId="77777777" w:rsidR="00F05155" w:rsidRPr="00AD3C39" w:rsidRDefault="00F05155" w:rsidP="00F05155">
      <w:pPr>
        <w:suppressAutoHyphens/>
        <w:spacing w:after="0" w:line="240" w:lineRule="auto"/>
        <w:jc w:val="right"/>
        <w:rPr>
          <w:rFonts w:eastAsia="Times New Roman"/>
          <w:bCs w:val="0"/>
          <w:kern w:val="0"/>
          <w:szCs w:val="24"/>
          <w:lang w:eastAsia="ar-SA"/>
          <w14:ligatures w14:val="none"/>
        </w:rPr>
      </w:pPr>
      <w:r w:rsidRPr="00AD3C39">
        <w:rPr>
          <w:rFonts w:eastAsia="Times New Roman"/>
          <w:bCs w:val="0"/>
          <w:kern w:val="0"/>
          <w:szCs w:val="24"/>
          <w:lang w:eastAsia="ar-SA"/>
          <w14:ligatures w14:val="none"/>
        </w:rPr>
        <w:lastRenderedPageBreak/>
        <w:t xml:space="preserve">2. pielikums </w:t>
      </w:r>
    </w:p>
    <w:p w14:paraId="6E01159F" w14:textId="77777777" w:rsidR="00F05155" w:rsidRPr="00AD3C39" w:rsidRDefault="00F05155" w:rsidP="00F05155">
      <w:pPr>
        <w:suppressAutoHyphens/>
        <w:spacing w:after="0" w:line="240" w:lineRule="auto"/>
        <w:jc w:val="right"/>
        <w:rPr>
          <w:rFonts w:eastAsia="Times New Roman"/>
          <w:bCs w:val="0"/>
          <w:kern w:val="0"/>
          <w:szCs w:val="24"/>
          <w:lang w:eastAsia="ar-SA"/>
          <w14:ligatures w14:val="none"/>
        </w:rPr>
      </w:pPr>
      <w:r w:rsidRPr="00AD3C39">
        <w:rPr>
          <w:rFonts w:eastAsia="Times New Roman"/>
          <w:bCs w:val="0"/>
          <w:kern w:val="0"/>
          <w:szCs w:val="24"/>
          <w:lang w:eastAsia="ar-SA"/>
          <w14:ligatures w14:val="none"/>
        </w:rPr>
        <w:t>pie līguma</w:t>
      </w:r>
    </w:p>
    <w:p w14:paraId="3AA768AD" w14:textId="77777777" w:rsidR="00F05155" w:rsidRPr="00AD3C39" w:rsidRDefault="00F05155" w:rsidP="00F05155">
      <w:pPr>
        <w:suppressAutoHyphens/>
        <w:spacing w:after="0" w:line="240" w:lineRule="auto"/>
        <w:jc w:val="center"/>
        <w:rPr>
          <w:rFonts w:eastAsia="Times New Roman"/>
          <w:b/>
          <w:bCs w:val="0"/>
          <w:kern w:val="0"/>
          <w:sz w:val="22"/>
          <w:szCs w:val="22"/>
          <w:lang w:eastAsia="ar-SA"/>
          <w14:ligatures w14:val="none"/>
        </w:rPr>
      </w:pPr>
    </w:p>
    <w:p w14:paraId="43678EB0" w14:textId="77777777" w:rsidR="00F05155" w:rsidRPr="00AD3C39" w:rsidRDefault="00F05155" w:rsidP="00F05155">
      <w:pPr>
        <w:suppressAutoHyphens/>
        <w:spacing w:after="0" w:line="240" w:lineRule="auto"/>
        <w:jc w:val="center"/>
        <w:rPr>
          <w:rFonts w:eastAsia="Times New Roman"/>
          <w:b/>
          <w:bCs w:val="0"/>
          <w:kern w:val="0"/>
          <w:sz w:val="22"/>
          <w:szCs w:val="22"/>
          <w:lang w:eastAsia="ar-SA"/>
          <w14:ligatures w14:val="none"/>
        </w:rPr>
      </w:pPr>
      <w:r w:rsidRPr="00AD3C39">
        <w:rPr>
          <w:rFonts w:eastAsia="Times New Roman"/>
          <w:b/>
          <w:bCs w:val="0"/>
          <w:kern w:val="0"/>
          <w:sz w:val="22"/>
          <w:szCs w:val="22"/>
          <w:lang w:eastAsia="ar-SA"/>
          <w14:ligatures w14:val="none"/>
        </w:rPr>
        <w:t>Preces nodošanas–pieņemšanas akta veidlapa</w:t>
      </w:r>
    </w:p>
    <w:p w14:paraId="76D9C79B" w14:textId="77777777" w:rsidR="00F05155" w:rsidRPr="00AD3C39" w:rsidRDefault="00F05155" w:rsidP="00F05155">
      <w:pPr>
        <w:suppressAutoHyphens/>
        <w:spacing w:after="0" w:line="240" w:lineRule="auto"/>
        <w:jc w:val="center"/>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202_. gada ___. ____ līgumam Nr. _______</w:t>
      </w:r>
    </w:p>
    <w:p w14:paraId="1BCB8510" w14:textId="77777777" w:rsidR="00F05155" w:rsidRPr="00AD3C39" w:rsidRDefault="00F05155" w:rsidP="00F05155">
      <w:pPr>
        <w:suppressAutoHyphens/>
        <w:spacing w:after="0" w:line="240" w:lineRule="auto"/>
        <w:jc w:val="center"/>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______vieta</w:t>
      </w:r>
    </w:p>
    <w:p w14:paraId="69BC851C" w14:textId="77777777" w:rsidR="00F05155" w:rsidRPr="00AD3C39" w:rsidRDefault="00F05155" w:rsidP="00F05155">
      <w:pPr>
        <w:suppressAutoHyphens/>
        <w:spacing w:after="0" w:line="240" w:lineRule="auto"/>
        <w:rPr>
          <w:rFonts w:eastAsia="Times New Roman"/>
          <w:bCs w:val="0"/>
          <w:color w:val="000000"/>
          <w:kern w:val="0"/>
          <w:sz w:val="22"/>
          <w:szCs w:val="22"/>
          <w:lang w:eastAsia="ar-SA"/>
          <w14:ligatures w14:val="none"/>
        </w:rPr>
      </w:pPr>
      <w:r w:rsidRPr="00AD3C39">
        <w:rPr>
          <w:rFonts w:eastAsia="Times New Roman"/>
          <w:bCs w:val="0"/>
          <w:kern w:val="0"/>
          <w:sz w:val="22"/>
          <w:szCs w:val="22"/>
          <w:lang w:eastAsia="ar-SA"/>
          <w14:ligatures w14:val="none"/>
        </w:rPr>
        <w:t>2024.gada</w:t>
      </w:r>
      <w:r w:rsidRPr="00AD3C39">
        <w:rPr>
          <w:rFonts w:eastAsia="Times New Roman"/>
          <w:bCs w:val="0"/>
          <w:color w:val="000000"/>
          <w:kern w:val="0"/>
          <w:sz w:val="22"/>
          <w:szCs w:val="22"/>
          <w:lang w:eastAsia="ar-SA"/>
          <w14:ligatures w14:val="none"/>
        </w:rPr>
        <w:t xml:space="preserve"> __.____________</w:t>
      </w:r>
    </w:p>
    <w:p w14:paraId="004B7C43" w14:textId="77777777" w:rsidR="00F05155" w:rsidRPr="00AD3C39" w:rsidRDefault="00F05155" w:rsidP="00F05155">
      <w:pPr>
        <w:suppressAutoHyphens/>
        <w:spacing w:after="0" w:line="240" w:lineRule="auto"/>
        <w:jc w:val="both"/>
        <w:rPr>
          <w:rFonts w:eastAsia="Times New Roman"/>
          <w:bCs w:val="0"/>
          <w:color w:val="000000"/>
          <w:kern w:val="0"/>
          <w:sz w:val="22"/>
          <w:szCs w:val="22"/>
          <w:lang w:eastAsia="ar-SA"/>
          <w14:ligatures w14:val="none"/>
        </w:rPr>
      </w:pPr>
    </w:p>
    <w:p w14:paraId="6AEAB7D5" w14:textId="77777777" w:rsidR="00F05155" w:rsidRPr="00AD3C39" w:rsidRDefault="00F05155" w:rsidP="00F05155">
      <w:pPr>
        <w:suppressAutoHyphens/>
        <w:spacing w:after="0" w:line="240" w:lineRule="auto"/>
        <w:jc w:val="both"/>
        <w:rPr>
          <w:rFonts w:eastAsia="Times New Roman"/>
          <w:bCs w:val="0"/>
          <w:color w:val="000000"/>
          <w:kern w:val="0"/>
          <w:sz w:val="22"/>
          <w:szCs w:val="22"/>
          <w:lang w:eastAsia="ar-SA"/>
          <w14:ligatures w14:val="none"/>
        </w:rPr>
      </w:pPr>
      <w:r w:rsidRPr="00AD3C39">
        <w:rPr>
          <w:rFonts w:eastAsia="Times New Roman"/>
          <w:bCs w:val="0"/>
          <w:color w:val="000000"/>
          <w:kern w:val="0"/>
          <w:sz w:val="22"/>
          <w:szCs w:val="22"/>
          <w:lang w:eastAsia="ar-SA"/>
          <w14:ligatures w14:val="none"/>
        </w:rPr>
        <w:t>Saskaņā ar ____________________ līgumu Nr. ___________ (turpmāk saukts – Līgums) par ______________________________ (turpmāk – Preces) piegādi, atbilstoši iepirkuma _______________________________________________rezultātiem, piedaloties:</w:t>
      </w:r>
    </w:p>
    <w:p w14:paraId="499B47A3" w14:textId="77777777" w:rsidR="00F05155" w:rsidRPr="00AD3C39" w:rsidRDefault="00F05155" w:rsidP="00F05155">
      <w:pPr>
        <w:suppressAutoHyphens/>
        <w:spacing w:after="0" w:line="240" w:lineRule="auto"/>
        <w:jc w:val="both"/>
        <w:rPr>
          <w:rFonts w:eastAsia="Times New Roman"/>
          <w:bCs w:val="0"/>
          <w:color w:val="000000"/>
          <w:kern w:val="0"/>
          <w:sz w:val="22"/>
          <w:szCs w:val="22"/>
          <w:lang w:eastAsia="ar-SA"/>
          <w14:ligatures w14:val="none"/>
        </w:rPr>
      </w:pPr>
      <w:r w:rsidRPr="00AD3C39">
        <w:rPr>
          <w:rFonts w:eastAsia="Times New Roman"/>
          <w:bCs w:val="0"/>
          <w:color w:val="000000"/>
          <w:kern w:val="0"/>
          <w:sz w:val="22"/>
          <w:szCs w:val="22"/>
          <w:lang w:eastAsia="ar-SA"/>
          <w14:ligatures w14:val="none"/>
        </w:rPr>
        <w:t xml:space="preserve">&lt;pasūtītāja nosaukums, reģ.Nr.&gt;, tās pārstāvja __________________ personā, kura rīkojas saskaņā ar līguma ___ punktiem, turpmāk tekstā saukts – Pircējs, no vienas puses, un </w:t>
      </w:r>
    </w:p>
    <w:p w14:paraId="65181799" w14:textId="77777777" w:rsidR="00F05155" w:rsidRPr="00AD3C39" w:rsidRDefault="00F05155" w:rsidP="00F05155">
      <w:pPr>
        <w:suppressAutoHyphens/>
        <w:spacing w:after="0" w:line="240" w:lineRule="auto"/>
        <w:jc w:val="both"/>
        <w:rPr>
          <w:rFonts w:eastAsia="Times New Roman"/>
          <w:bCs w:val="0"/>
          <w:color w:val="000000"/>
          <w:kern w:val="0"/>
          <w:sz w:val="22"/>
          <w:szCs w:val="22"/>
          <w:lang w:eastAsia="ar-SA"/>
          <w14:ligatures w14:val="none"/>
        </w:rPr>
      </w:pPr>
      <w:r w:rsidRPr="00AD3C39">
        <w:rPr>
          <w:rFonts w:eastAsia="Times New Roman"/>
          <w:bCs w:val="0"/>
          <w:color w:val="000000"/>
          <w:kern w:val="0"/>
          <w:sz w:val="22"/>
          <w:szCs w:val="22"/>
          <w:lang w:eastAsia="ar-SA"/>
          <w14:ligatures w14:val="none"/>
        </w:rPr>
        <w:t>_________________, reģ. nr. ____________ _________________personā, turpmāk – saukts Pārdevējs, no otras puses, tiek sagatavots šādas nodošanas – pieņemšanas akts.</w:t>
      </w:r>
    </w:p>
    <w:p w14:paraId="684E2B2F" w14:textId="77777777" w:rsidR="00F05155" w:rsidRPr="00AD3C39" w:rsidRDefault="00F05155" w:rsidP="00F05155">
      <w:pPr>
        <w:suppressAutoHyphens/>
        <w:spacing w:after="0" w:line="240" w:lineRule="auto"/>
        <w:jc w:val="both"/>
        <w:rPr>
          <w:rFonts w:eastAsia="Times New Roman"/>
          <w:bCs w:val="0"/>
          <w:color w:val="000000"/>
          <w:kern w:val="0"/>
          <w:sz w:val="22"/>
          <w:szCs w:val="22"/>
          <w:lang w:eastAsia="ar-SA"/>
          <w14:ligatures w14:val="none"/>
        </w:rPr>
      </w:pPr>
      <w:r w:rsidRPr="00AD3C39">
        <w:rPr>
          <w:rFonts w:eastAsia="Times New Roman"/>
          <w:bCs w:val="0"/>
          <w:color w:val="000000"/>
          <w:kern w:val="0"/>
          <w:sz w:val="22"/>
          <w:szCs w:val="22"/>
          <w:lang w:eastAsia="ar-SA"/>
          <w14:ligatures w14:val="none"/>
        </w:rPr>
        <w:t>Nodošanas – pieņemšanas akts sagatavots par to, ka:</w:t>
      </w:r>
    </w:p>
    <w:p w14:paraId="19DBABC7" w14:textId="77777777" w:rsidR="00F05155" w:rsidRPr="00AD3C39" w:rsidRDefault="00F05155" w:rsidP="00F05155">
      <w:pPr>
        <w:suppressAutoHyphens/>
        <w:spacing w:after="120" w:line="240" w:lineRule="auto"/>
        <w:jc w:val="both"/>
        <w:rPr>
          <w:rFonts w:eastAsia="Times New Roman"/>
          <w:bCs w:val="0"/>
          <w:color w:val="000000"/>
          <w:kern w:val="0"/>
          <w:sz w:val="22"/>
          <w:szCs w:val="22"/>
          <w:lang w:eastAsia="ar-SA"/>
          <w14:ligatures w14:val="none"/>
        </w:rPr>
      </w:pPr>
      <w:r w:rsidRPr="00AD3C39">
        <w:rPr>
          <w:rFonts w:eastAsia="Times New Roman"/>
          <w:bCs w:val="0"/>
          <w:color w:val="000000"/>
          <w:kern w:val="0"/>
          <w:sz w:val="22"/>
          <w:szCs w:val="22"/>
          <w:lang w:eastAsia="ar-SA"/>
          <w14:ligatures w14:val="none"/>
        </w:rPr>
        <w:t>Pārdevējs, atbilstoši Līgumam, nodod un Pircējs pieņem šādas Preces:</w:t>
      </w:r>
    </w:p>
    <w:p w14:paraId="1B59B4E1" w14:textId="77777777" w:rsidR="00F05155" w:rsidRPr="00AD3C39" w:rsidRDefault="00F05155" w:rsidP="00F05155">
      <w:pPr>
        <w:suppressAutoHyphens/>
        <w:spacing w:after="0" w:line="240" w:lineRule="auto"/>
        <w:jc w:val="both"/>
        <w:rPr>
          <w:rFonts w:eastAsia="Times New Roman"/>
          <w:b/>
          <w:bCs w:val="0"/>
          <w:kern w:val="0"/>
          <w:sz w:val="22"/>
          <w:szCs w:val="22"/>
          <w:lang w:eastAsia="ar-SA"/>
          <w14:ligatures w14:val="none"/>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3544"/>
        <w:gridCol w:w="4253"/>
      </w:tblGrid>
      <w:tr w:rsidR="00F05155" w:rsidRPr="00AD3C39" w14:paraId="0A03F6DE" w14:textId="77777777" w:rsidTr="006B0329">
        <w:tc>
          <w:tcPr>
            <w:tcW w:w="1843" w:type="dxa"/>
          </w:tcPr>
          <w:p w14:paraId="5B7CEF6F" w14:textId="77777777" w:rsidR="00F05155" w:rsidRPr="00AD3C39" w:rsidRDefault="00F05155" w:rsidP="00F05155">
            <w:pPr>
              <w:suppressAutoHyphens/>
              <w:spacing w:after="0" w:line="240" w:lineRule="auto"/>
              <w:jc w:val="center"/>
              <w:rPr>
                <w:rFonts w:eastAsia="Times New Roman"/>
                <w:bCs w:val="0"/>
                <w:i/>
                <w:color w:val="000000"/>
                <w:kern w:val="0"/>
                <w:sz w:val="22"/>
                <w:szCs w:val="22"/>
                <w:lang w:eastAsia="ar-SA"/>
                <w14:ligatures w14:val="none"/>
              </w:rPr>
            </w:pPr>
            <w:r w:rsidRPr="00AD3C39">
              <w:rPr>
                <w:rFonts w:eastAsia="Times New Roman"/>
                <w:bCs w:val="0"/>
                <w:i/>
                <w:color w:val="000000"/>
                <w:kern w:val="0"/>
                <w:sz w:val="22"/>
                <w:szCs w:val="22"/>
                <w:lang w:eastAsia="ar-SA"/>
                <w14:ligatures w14:val="none"/>
              </w:rPr>
              <w:t>Preces nosaukums</w:t>
            </w:r>
          </w:p>
        </w:tc>
        <w:tc>
          <w:tcPr>
            <w:tcW w:w="3544" w:type="dxa"/>
            <w:shd w:val="clear" w:color="auto" w:fill="auto"/>
          </w:tcPr>
          <w:p w14:paraId="62FA4B0A" w14:textId="77777777" w:rsidR="00F05155" w:rsidRPr="00AD3C39" w:rsidRDefault="00F05155" w:rsidP="00F05155">
            <w:pPr>
              <w:suppressAutoHyphens/>
              <w:spacing w:after="0" w:line="240" w:lineRule="auto"/>
              <w:jc w:val="center"/>
              <w:rPr>
                <w:rFonts w:eastAsia="Times New Roman"/>
                <w:bCs w:val="0"/>
                <w:i/>
                <w:kern w:val="0"/>
                <w:sz w:val="22"/>
                <w:szCs w:val="22"/>
                <w:lang w:eastAsia="ar-SA"/>
                <w14:ligatures w14:val="none"/>
              </w:rPr>
            </w:pPr>
            <w:r w:rsidRPr="00AD3C39">
              <w:rPr>
                <w:rFonts w:eastAsia="Times New Roman"/>
                <w:bCs w:val="0"/>
                <w:i/>
                <w:color w:val="000000"/>
                <w:kern w:val="0"/>
                <w:sz w:val="22"/>
                <w:szCs w:val="22"/>
                <w:lang w:eastAsia="ar-SA"/>
                <w14:ligatures w14:val="none"/>
              </w:rPr>
              <w:t>Piedāvātās Preces tehniskie rādītāji</w:t>
            </w:r>
          </w:p>
        </w:tc>
        <w:tc>
          <w:tcPr>
            <w:tcW w:w="4253" w:type="dxa"/>
          </w:tcPr>
          <w:p w14:paraId="371DB70B" w14:textId="77777777" w:rsidR="00F05155" w:rsidRPr="00AD3C39" w:rsidRDefault="00F05155" w:rsidP="00F05155">
            <w:pPr>
              <w:suppressAutoHyphens/>
              <w:spacing w:after="0" w:line="240" w:lineRule="auto"/>
              <w:jc w:val="center"/>
              <w:rPr>
                <w:rFonts w:eastAsia="Times New Roman"/>
                <w:bCs w:val="0"/>
                <w:i/>
                <w:color w:val="000000"/>
                <w:kern w:val="0"/>
                <w:sz w:val="22"/>
                <w:szCs w:val="22"/>
                <w:lang w:eastAsia="ar-SA"/>
                <w14:ligatures w14:val="none"/>
              </w:rPr>
            </w:pPr>
            <w:r w:rsidRPr="00AD3C39">
              <w:rPr>
                <w:rFonts w:eastAsia="Times New Roman"/>
                <w:bCs w:val="0"/>
                <w:i/>
                <w:color w:val="000000"/>
                <w:kern w:val="0"/>
                <w:sz w:val="22"/>
                <w:szCs w:val="22"/>
                <w:lang w:eastAsia="ar-SA"/>
                <w14:ligatures w14:val="none"/>
              </w:rPr>
              <w:t>Piegādātās Preces tehniskie rādītāji</w:t>
            </w:r>
          </w:p>
        </w:tc>
      </w:tr>
      <w:tr w:rsidR="00F05155" w:rsidRPr="00AD3C39" w14:paraId="5DF39ADA" w14:textId="77777777" w:rsidTr="006B0329">
        <w:tc>
          <w:tcPr>
            <w:tcW w:w="1843" w:type="dxa"/>
          </w:tcPr>
          <w:p w14:paraId="55225C44" w14:textId="77777777" w:rsidR="00F05155" w:rsidRPr="00AD3C39" w:rsidRDefault="00F05155" w:rsidP="00F05155">
            <w:pPr>
              <w:suppressAutoHyphens/>
              <w:spacing w:after="0" w:line="240" w:lineRule="auto"/>
              <w:jc w:val="both"/>
              <w:rPr>
                <w:rFonts w:eastAsia="Times New Roman"/>
                <w:b/>
                <w:bCs w:val="0"/>
                <w:i/>
                <w:kern w:val="0"/>
                <w:sz w:val="22"/>
                <w:szCs w:val="22"/>
                <w:lang w:eastAsia="lv-LV"/>
                <w14:ligatures w14:val="none"/>
              </w:rPr>
            </w:pPr>
          </w:p>
        </w:tc>
        <w:tc>
          <w:tcPr>
            <w:tcW w:w="3544" w:type="dxa"/>
            <w:shd w:val="clear" w:color="auto" w:fill="auto"/>
          </w:tcPr>
          <w:p w14:paraId="223A90B2" w14:textId="77777777" w:rsidR="00F05155" w:rsidRPr="00AD3C39" w:rsidRDefault="00F05155" w:rsidP="00F05155">
            <w:pPr>
              <w:suppressAutoHyphens/>
              <w:spacing w:after="0" w:line="240" w:lineRule="auto"/>
              <w:jc w:val="both"/>
              <w:rPr>
                <w:rFonts w:eastAsia="Times New Roman"/>
                <w:color w:val="000000"/>
                <w:kern w:val="0"/>
                <w:sz w:val="22"/>
                <w:szCs w:val="22"/>
                <w:lang w:eastAsia="ar-SA"/>
                <w14:ligatures w14:val="none"/>
              </w:rPr>
            </w:pPr>
          </w:p>
        </w:tc>
        <w:tc>
          <w:tcPr>
            <w:tcW w:w="4253" w:type="dxa"/>
          </w:tcPr>
          <w:p w14:paraId="3BCDB709" w14:textId="77777777" w:rsidR="00F05155" w:rsidRPr="00AD3C39" w:rsidRDefault="00F05155" w:rsidP="00F05155">
            <w:pPr>
              <w:suppressAutoHyphens/>
              <w:spacing w:after="0" w:line="240" w:lineRule="auto"/>
              <w:jc w:val="both"/>
              <w:rPr>
                <w:rFonts w:eastAsia="Times New Roman"/>
                <w:b/>
                <w:bCs w:val="0"/>
                <w:i/>
                <w:kern w:val="0"/>
                <w:sz w:val="22"/>
                <w:szCs w:val="22"/>
                <w:lang w:eastAsia="lv-LV"/>
                <w14:ligatures w14:val="none"/>
              </w:rPr>
            </w:pPr>
          </w:p>
        </w:tc>
      </w:tr>
    </w:tbl>
    <w:p w14:paraId="65887B14" w14:textId="77777777" w:rsidR="00F05155" w:rsidRPr="00AD3C39" w:rsidRDefault="00F05155" w:rsidP="00F05155">
      <w:pPr>
        <w:suppressAutoHyphens/>
        <w:spacing w:before="120" w:after="0" w:line="240" w:lineRule="auto"/>
        <w:jc w:val="both"/>
        <w:rPr>
          <w:rFonts w:eastAsia="Times New Roman"/>
          <w:b/>
          <w:bCs w:val="0"/>
          <w:kern w:val="0"/>
          <w:sz w:val="22"/>
          <w:szCs w:val="22"/>
          <w:lang w:eastAsia="ar-SA"/>
          <w14:ligatures w14:val="none"/>
        </w:rPr>
      </w:pPr>
    </w:p>
    <w:p w14:paraId="3FE69EF5" w14:textId="16666061" w:rsidR="00F05155" w:rsidRPr="00AD3C39" w:rsidRDefault="00F05155" w:rsidP="00F05155">
      <w:pPr>
        <w:widowControl w:val="0"/>
        <w:numPr>
          <w:ilvl w:val="0"/>
          <w:numId w:val="22"/>
        </w:numPr>
        <w:suppressAutoHyphens/>
        <w:autoSpaceDE w:val="0"/>
        <w:autoSpaceDN w:val="0"/>
        <w:spacing w:after="200" w:line="240" w:lineRule="auto"/>
        <w:ind w:left="567" w:right="-1" w:hanging="567"/>
        <w:contextualSpacing/>
        <w:jc w:val="both"/>
        <w:rPr>
          <w:rFonts w:eastAsia="Times New Roman"/>
          <w:bCs w:val="0"/>
          <w:color w:val="000000"/>
          <w:kern w:val="0"/>
          <w:sz w:val="22"/>
          <w:szCs w:val="22"/>
          <w:lang w:eastAsia="ar-SA"/>
          <w14:ligatures w14:val="none"/>
        </w:rPr>
      </w:pPr>
      <w:r w:rsidRPr="00AD3C39">
        <w:rPr>
          <w:rFonts w:eastAsia="Times New Roman"/>
          <w:bCs w:val="0"/>
          <w:color w:val="000000"/>
          <w:kern w:val="0"/>
          <w:sz w:val="22"/>
          <w:szCs w:val="22"/>
          <w:lang w:eastAsia="ar-SA"/>
          <w14:ligatures w14:val="none"/>
        </w:rPr>
        <w:t xml:space="preserve">Pārdevējs </w:t>
      </w:r>
      <w:r w:rsidR="0096441D" w:rsidRPr="00AD3C39">
        <w:rPr>
          <w:rFonts w:eastAsia="Times New Roman"/>
          <w:bCs w:val="0"/>
          <w:color w:val="000000"/>
          <w:kern w:val="0"/>
          <w:sz w:val="22"/>
          <w:szCs w:val="22"/>
          <w:lang w:eastAsia="ar-SA"/>
          <w14:ligatures w14:val="none"/>
        </w:rPr>
        <w:t>elektro</w:t>
      </w:r>
      <w:r w:rsidRPr="00AD3C39">
        <w:rPr>
          <w:rFonts w:eastAsia="Times New Roman"/>
          <w:bCs w:val="0"/>
          <w:color w:val="000000"/>
          <w:kern w:val="0"/>
          <w:sz w:val="22"/>
          <w:szCs w:val="22"/>
          <w:lang w:eastAsia="ar-SA"/>
          <w14:ligatures w14:val="none"/>
        </w:rPr>
        <w:t xml:space="preserve">autobusu kopā ar to ekspluatācijas noteikumiem un lietošanas instrukcijām latviešu valodā ir piegādājis šādā Pircēja noteiktajā adresē -________________, </w:t>
      </w:r>
      <w:r w:rsidRPr="00AD3C39">
        <w:rPr>
          <w:rFonts w:eastAsia="Times New Roman"/>
          <w:bCs w:val="0"/>
          <w:kern w:val="0"/>
          <w:sz w:val="22"/>
          <w:szCs w:val="22"/>
          <w:lang w:eastAsia="ar-SA"/>
          <w14:ligatures w14:val="none"/>
        </w:rPr>
        <w:t>&lt;pilsētā&gt;.</w:t>
      </w:r>
      <w:r w:rsidRPr="00AD3C39">
        <w:rPr>
          <w:rFonts w:eastAsia="Times New Roman"/>
          <w:bCs w:val="0"/>
          <w:color w:val="000000"/>
          <w:kern w:val="0"/>
          <w:sz w:val="22"/>
          <w:szCs w:val="22"/>
          <w:lang w:eastAsia="ar-SA"/>
          <w14:ligatures w14:val="none"/>
        </w:rPr>
        <w:t xml:space="preserve"> </w:t>
      </w:r>
    </w:p>
    <w:p w14:paraId="0D6CFE0A" w14:textId="77777777" w:rsidR="00F05155" w:rsidRPr="00AD3C39" w:rsidRDefault="00F05155" w:rsidP="00F05155">
      <w:pPr>
        <w:widowControl w:val="0"/>
        <w:numPr>
          <w:ilvl w:val="0"/>
          <w:numId w:val="22"/>
        </w:numPr>
        <w:suppressAutoHyphens/>
        <w:autoSpaceDE w:val="0"/>
        <w:autoSpaceDN w:val="0"/>
        <w:spacing w:after="200" w:line="240" w:lineRule="auto"/>
        <w:ind w:left="567" w:right="-1" w:hanging="567"/>
        <w:contextualSpacing/>
        <w:jc w:val="both"/>
        <w:rPr>
          <w:rFonts w:eastAsia="Times New Roman"/>
          <w:bCs w:val="0"/>
          <w:color w:val="000000"/>
          <w:kern w:val="0"/>
          <w:sz w:val="22"/>
          <w:szCs w:val="22"/>
          <w:lang w:eastAsia="ar-SA"/>
          <w14:ligatures w14:val="none"/>
        </w:rPr>
      </w:pPr>
      <w:r w:rsidRPr="00AD3C39">
        <w:rPr>
          <w:rFonts w:eastAsia="Times New Roman"/>
          <w:bCs w:val="0"/>
          <w:color w:val="000000"/>
          <w:kern w:val="0"/>
          <w:sz w:val="22"/>
          <w:szCs w:val="22"/>
          <w:lang w:eastAsia="ar-SA"/>
          <w14:ligatures w14:val="none"/>
        </w:rPr>
        <w:t>Nodošanas- pieņemšanas aktam ir pievienota Preču piegādes apliecinoša dokumenta – pavadzīmes (un/vai rēķina) Nr._____________ kopija.</w:t>
      </w:r>
    </w:p>
    <w:p w14:paraId="295A81BA" w14:textId="77777777" w:rsidR="00F05155" w:rsidRPr="00AD3C39" w:rsidRDefault="00F05155" w:rsidP="00F05155">
      <w:pPr>
        <w:widowControl w:val="0"/>
        <w:numPr>
          <w:ilvl w:val="0"/>
          <w:numId w:val="22"/>
        </w:numPr>
        <w:suppressAutoHyphens/>
        <w:autoSpaceDE w:val="0"/>
        <w:autoSpaceDN w:val="0"/>
        <w:spacing w:after="200" w:line="240" w:lineRule="auto"/>
        <w:ind w:left="567" w:right="-1" w:hanging="567"/>
        <w:contextualSpacing/>
        <w:jc w:val="both"/>
        <w:rPr>
          <w:rFonts w:eastAsia="Times New Roman"/>
          <w:bCs w:val="0"/>
          <w:color w:val="000000"/>
          <w:kern w:val="0"/>
          <w:sz w:val="22"/>
          <w:szCs w:val="22"/>
          <w:lang w:eastAsia="ar-SA"/>
          <w14:ligatures w14:val="none"/>
        </w:rPr>
      </w:pPr>
      <w:r w:rsidRPr="00AD3C39">
        <w:rPr>
          <w:rFonts w:eastAsia="Times New Roman"/>
          <w:bCs w:val="0"/>
          <w:color w:val="000000"/>
          <w:kern w:val="0"/>
          <w:sz w:val="22"/>
          <w:szCs w:val="22"/>
          <w:lang w:eastAsia="ar-SA"/>
          <w14:ligatures w14:val="none"/>
        </w:rPr>
        <w:t>Ar nodošanas – pieņemšanas akta abpusēju parakstīšanu Pircējs un Pārdevējs apliecina, ka Līgumā noteiktās Preces piegādes ir veiktas Līgumā noteiktā apjomā, termiņā un pienācīgā kvalitātē.</w:t>
      </w:r>
    </w:p>
    <w:p w14:paraId="102F89F9" w14:textId="77777777" w:rsidR="00F05155" w:rsidRPr="00AD3C39" w:rsidRDefault="00F05155" w:rsidP="00F05155">
      <w:pPr>
        <w:widowControl w:val="0"/>
        <w:numPr>
          <w:ilvl w:val="0"/>
          <w:numId w:val="22"/>
        </w:numPr>
        <w:suppressAutoHyphens/>
        <w:autoSpaceDE w:val="0"/>
        <w:autoSpaceDN w:val="0"/>
        <w:spacing w:after="200" w:line="240" w:lineRule="auto"/>
        <w:ind w:left="567" w:right="-1" w:hanging="567"/>
        <w:contextualSpacing/>
        <w:jc w:val="both"/>
        <w:rPr>
          <w:rFonts w:eastAsia="Times New Roman"/>
          <w:bCs w:val="0"/>
          <w:color w:val="000000"/>
          <w:kern w:val="0"/>
          <w:sz w:val="22"/>
          <w:szCs w:val="22"/>
          <w:lang w:eastAsia="ar-SA"/>
          <w14:ligatures w14:val="none"/>
        </w:rPr>
      </w:pPr>
      <w:r w:rsidRPr="00AD3C39">
        <w:rPr>
          <w:rFonts w:eastAsia="Times New Roman"/>
          <w:bCs w:val="0"/>
          <w:color w:val="000000"/>
          <w:kern w:val="0"/>
          <w:sz w:val="22"/>
          <w:szCs w:val="22"/>
          <w:lang w:eastAsia="ar-SA"/>
          <w14:ligatures w14:val="none"/>
        </w:rPr>
        <w:t>Pircējam nav iebildumu par piegādāto Preču kvalitāti un Pārdevēja Līgumā noteikto saistību izpildi.</w:t>
      </w:r>
    </w:p>
    <w:p w14:paraId="0ACCE14A" w14:textId="77777777" w:rsidR="00F05155" w:rsidRPr="00AD3C39" w:rsidRDefault="00F05155" w:rsidP="00F05155">
      <w:pPr>
        <w:widowControl w:val="0"/>
        <w:numPr>
          <w:ilvl w:val="0"/>
          <w:numId w:val="22"/>
        </w:numPr>
        <w:suppressAutoHyphens/>
        <w:autoSpaceDE w:val="0"/>
        <w:autoSpaceDN w:val="0"/>
        <w:spacing w:after="200" w:line="240" w:lineRule="auto"/>
        <w:ind w:left="567" w:right="-1" w:hanging="567"/>
        <w:contextualSpacing/>
        <w:jc w:val="both"/>
        <w:rPr>
          <w:rFonts w:eastAsia="Times New Roman"/>
          <w:bCs w:val="0"/>
          <w:color w:val="000000"/>
          <w:kern w:val="0"/>
          <w:sz w:val="22"/>
          <w:szCs w:val="22"/>
          <w:lang w:eastAsia="ar-SA"/>
          <w14:ligatures w14:val="none"/>
        </w:rPr>
      </w:pPr>
      <w:r w:rsidRPr="00AD3C39">
        <w:rPr>
          <w:rFonts w:eastAsia="Times New Roman"/>
          <w:bCs w:val="0"/>
          <w:color w:val="000000"/>
          <w:kern w:val="0"/>
          <w:sz w:val="22"/>
          <w:szCs w:val="22"/>
          <w:lang w:eastAsia="ar-SA"/>
          <w14:ligatures w14:val="none"/>
        </w:rPr>
        <w:t xml:space="preserve">Kopējā Līguma summa par Līgumā noteikto Preču piegādi ir EUR ____________(ar vārdiem) bez  PVN. </w:t>
      </w:r>
    </w:p>
    <w:p w14:paraId="70EB8076" w14:textId="77777777" w:rsidR="00F05155" w:rsidRPr="00AD3C39" w:rsidRDefault="00F05155" w:rsidP="00F05155">
      <w:pPr>
        <w:widowControl w:val="0"/>
        <w:numPr>
          <w:ilvl w:val="0"/>
          <w:numId w:val="22"/>
        </w:numPr>
        <w:suppressAutoHyphens/>
        <w:autoSpaceDE w:val="0"/>
        <w:autoSpaceDN w:val="0"/>
        <w:spacing w:after="200" w:line="240" w:lineRule="auto"/>
        <w:ind w:left="567" w:right="-1" w:hanging="567"/>
        <w:contextualSpacing/>
        <w:jc w:val="both"/>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 xml:space="preserve">Līguma summa, ko Pircējs samaksā pārdevējam 20 (divdesmit) dienu laikā pēc šī preču Nodošanas – pieņemšanas akta abpusējas parakstīšanas, atbilstoša Pārdevēja rēķina saņemšanas dienas, ir EUR ______ bez PVN.     </w:t>
      </w:r>
    </w:p>
    <w:p w14:paraId="15AC31FF" w14:textId="77777777" w:rsidR="00F05155" w:rsidRPr="00AD3C39" w:rsidRDefault="00F05155" w:rsidP="00F05155">
      <w:pPr>
        <w:spacing w:after="200" w:line="240" w:lineRule="auto"/>
        <w:ind w:right="-625"/>
        <w:contextualSpacing/>
        <w:jc w:val="both"/>
        <w:rPr>
          <w:rFonts w:eastAsia="Times New Roman"/>
          <w:bCs w:val="0"/>
          <w:kern w:val="0"/>
          <w:szCs w:val="24"/>
          <w:lang w:eastAsia="ar-SA"/>
          <w14:ligatures w14:val="none"/>
        </w:rPr>
      </w:pPr>
    </w:p>
    <w:p w14:paraId="0A06B252" w14:textId="77777777" w:rsidR="00F05155" w:rsidRPr="00AD3C39" w:rsidRDefault="00F05155" w:rsidP="00F05155">
      <w:pPr>
        <w:suppressAutoHyphens/>
        <w:spacing w:after="0" w:line="240" w:lineRule="auto"/>
        <w:jc w:val="both"/>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Nodošanas – pieņemšanas akts par līguma izpildi sagatavots uz vienas lapas, 2 (</w:t>
      </w:r>
      <w:r w:rsidRPr="00AD3C39">
        <w:rPr>
          <w:rFonts w:eastAsia="Times New Roman"/>
          <w:bCs w:val="0"/>
          <w:i/>
          <w:kern w:val="0"/>
          <w:sz w:val="22"/>
          <w:szCs w:val="22"/>
          <w:lang w:eastAsia="ar-SA"/>
          <w14:ligatures w14:val="none"/>
        </w:rPr>
        <w:t>divos</w:t>
      </w:r>
      <w:r w:rsidRPr="00AD3C39">
        <w:rPr>
          <w:rFonts w:eastAsia="Times New Roman"/>
          <w:bCs w:val="0"/>
          <w:kern w:val="0"/>
          <w:sz w:val="22"/>
          <w:szCs w:val="22"/>
          <w:lang w:eastAsia="ar-SA"/>
          <w14:ligatures w14:val="none"/>
        </w:rPr>
        <w:t>) eksemplāros, no kuriem viens glabājas pie Pircēja, otrs pie Pārdevēja.</w:t>
      </w:r>
    </w:p>
    <w:p w14:paraId="3DF3AD7C" w14:textId="77777777" w:rsidR="00F05155" w:rsidRPr="00AD3C39" w:rsidRDefault="00F05155" w:rsidP="00F05155">
      <w:pPr>
        <w:suppressAutoHyphens/>
        <w:spacing w:after="0" w:line="240" w:lineRule="auto"/>
        <w:jc w:val="both"/>
        <w:rPr>
          <w:rFonts w:eastAsia="Times New Roman"/>
          <w:bCs w:val="0"/>
          <w:kern w:val="0"/>
          <w:szCs w:val="24"/>
          <w:lang w:eastAsia="ar-SA"/>
          <w14:ligatures w14:val="none"/>
        </w:rPr>
      </w:pPr>
    </w:p>
    <w:p w14:paraId="485342A4" w14:textId="77777777" w:rsidR="00F05155" w:rsidRPr="00AD3C39" w:rsidRDefault="00F05155" w:rsidP="00F05155">
      <w:pPr>
        <w:suppressAutoHyphens/>
        <w:spacing w:after="0" w:line="240" w:lineRule="auto"/>
        <w:jc w:val="both"/>
        <w:rPr>
          <w:rFonts w:eastAsia="Times New Roman"/>
          <w:bCs w:val="0"/>
          <w:kern w:val="0"/>
          <w:szCs w:val="24"/>
          <w:lang w:eastAsia="ar-SA"/>
          <w14:ligatures w14:val="none"/>
        </w:rPr>
      </w:pP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F05155" w:rsidRPr="00AD3C39" w14:paraId="015FAE40" w14:textId="77777777" w:rsidTr="006B0329">
        <w:trPr>
          <w:cantSplit/>
        </w:trPr>
        <w:tc>
          <w:tcPr>
            <w:tcW w:w="4503" w:type="dxa"/>
          </w:tcPr>
          <w:p w14:paraId="3D306A31"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Preci nodeva:</w:t>
            </w:r>
          </w:p>
          <w:p w14:paraId="0566A0C3"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p>
          <w:p w14:paraId="4D320CD7"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IZPILDĪTĀJS</w:t>
            </w:r>
          </w:p>
          <w:p w14:paraId="14237032"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 xml:space="preserve"> </w:t>
            </w:r>
          </w:p>
          <w:p w14:paraId="2E93EAB5"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Pārstāvis_________________/___________/</w:t>
            </w:r>
          </w:p>
        </w:tc>
        <w:tc>
          <w:tcPr>
            <w:tcW w:w="4394" w:type="dxa"/>
          </w:tcPr>
          <w:p w14:paraId="7B9FF299"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 xml:space="preserve">      Preci pieņēma:</w:t>
            </w:r>
          </w:p>
          <w:p w14:paraId="422AD769"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p>
          <w:p w14:paraId="0096AC7E"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 xml:space="preserve">      PASŪTĪTĀJS</w:t>
            </w:r>
          </w:p>
          <w:p w14:paraId="2F640CFB"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 xml:space="preserve"> </w:t>
            </w:r>
          </w:p>
          <w:p w14:paraId="2C52BD4C"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r w:rsidRPr="00AD3C39">
              <w:rPr>
                <w:rFonts w:eastAsia="Times New Roman"/>
                <w:bCs w:val="0"/>
                <w:kern w:val="0"/>
                <w:sz w:val="22"/>
                <w:szCs w:val="22"/>
                <w:lang w:eastAsia="ar-SA"/>
                <w14:ligatures w14:val="none"/>
              </w:rPr>
              <w:t xml:space="preserve">      Pārstāvis__________________/__________/</w:t>
            </w:r>
          </w:p>
          <w:p w14:paraId="7D34CFDB"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p>
          <w:p w14:paraId="6E16F270" w14:textId="77777777" w:rsidR="00F05155" w:rsidRPr="00AD3C39" w:rsidRDefault="00F05155" w:rsidP="00F05155">
            <w:pPr>
              <w:suppressAutoHyphens/>
              <w:spacing w:after="0" w:line="240" w:lineRule="auto"/>
              <w:rPr>
                <w:rFonts w:eastAsia="Times New Roman"/>
                <w:bCs w:val="0"/>
                <w:kern w:val="0"/>
                <w:sz w:val="22"/>
                <w:szCs w:val="22"/>
                <w:lang w:eastAsia="ar-SA"/>
                <w14:ligatures w14:val="none"/>
              </w:rPr>
            </w:pPr>
          </w:p>
        </w:tc>
      </w:tr>
    </w:tbl>
    <w:p w14:paraId="4EAC6E98" w14:textId="0247C9B8" w:rsidR="00E74A53" w:rsidRDefault="00E74A53" w:rsidP="00E74A53">
      <w:pPr>
        <w:widowControl w:val="0"/>
        <w:autoSpaceDE w:val="0"/>
        <w:autoSpaceDN w:val="0"/>
        <w:spacing w:before="74" w:after="0" w:line="240" w:lineRule="auto"/>
        <w:ind w:right="505"/>
        <w:rPr>
          <w:rFonts w:eastAsia="Times New Roman"/>
          <w:bCs w:val="0"/>
          <w:spacing w:val="-2"/>
          <w:kern w:val="0"/>
          <w:szCs w:val="24"/>
          <w14:ligatures w14:val="none"/>
        </w:rPr>
      </w:pPr>
    </w:p>
    <w:p w14:paraId="17124D88" w14:textId="77777777" w:rsidR="00E74A53" w:rsidRDefault="00E74A53">
      <w:pPr>
        <w:rPr>
          <w:rFonts w:eastAsia="Times New Roman"/>
          <w:bCs w:val="0"/>
          <w:spacing w:val="-2"/>
          <w:kern w:val="0"/>
          <w:szCs w:val="24"/>
          <w14:ligatures w14:val="none"/>
        </w:rPr>
      </w:pPr>
      <w:r>
        <w:rPr>
          <w:rFonts w:eastAsia="Times New Roman"/>
          <w:bCs w:val="0"/>
          <w:spacing w:val="-2"/>
          <w:kern w:val="0"/>
          <w:szCs w:val="24"/>
          <w14:ligatures w14:val="none"/>
        </w:rPr>
        <w:br w:type="page"/>
      </w:r>
    </w:p>
    <w:p w14:paraId="10E6D360" w14:textId="77777777" w:rsidR="00F05155" w:rsidRPr="00AD3C39" w:rsidRDefault="00F05155" w:rsidP="00E74A53">
      <w:pPr>
        <w:widowControl w:val="0"/>
        <w:autoSpaceDE w:val="0"/>
        <w:autoSpaceDN w:val="0"/>
        <w:spacing w:before="74" w:after="0" w:line="240" w:lineRule="auto"/>
        <w:ind w:right="505"/>
        <w:rPr>
          <w:rFonts w:eastAsia="Times New Roman"/>
          <w:bCs w:val="0"/>
          <w:spacing w:val="-2"/>
          <w:kern w:val="0"/>
          <w:szCs w:val="24"/>
          <w14:ligatures w14:val="none"/>
        </w:rPr>
      </w:pPr>
    </w:p>
    <w:p w14:paraId="27E13E7B" w14:textId="79BB156B" w:rsidR="00F05155" w:rsidRPr="00E74A53" w:rsidRDefault="00F05155" w:rsidP="00E74A53">
      <w:pPr>
        <w:widowControl w:val="0"/>
        <w:autoSpaceDE w:val="0"/>
        <w:autoSpaceDN w:val="0"/>
        <w:spacing w:before="74" w:after="0" w:line="240" w:lineRule="auto"/>
        <w:ind w:right="505"/>
        <w:jc w:val="right"/>
        <w:rPr>
          <w:rFonts w:eastAsia="Times New Roman"/>
          <w:bCs w:val="0"/>
          <w:kern w:val="0"/>
          <w:szCs w:val="24"/>
          <w14:ligatures w14:val="none"/>
        </w:rPr>
      </w:pPr>
      <w:r w:rsidRPr="00AD3C39">
        <w:rPr>
          <w:rFonts w:eastAsia="Times New Roman"/>
          <w:bCs w:val="0"/>
          <w:spacing w:val="-2"/>
          <w:kern w:val="0"/>
          <w:szCs w:val="24"/>
          <w14:ligatures w14:val="none"/>
        </w:rPr>
        <w:t>4.pielikums</w:t>
      </w:r>
    </w:p>
    <w:p w14:paraId="0726CE00" w14:textId="77777777" w:rsidR="00F05155" w:rsidRPr="00AD3C39" w:rsidRDefault="00F05155" w:rsidP="00F05155">
      <w:pPr>
        <w:widowControl w:val="0"/>
        <w:autoSpaceDE w:val="0"/>
        <w:autoSpaceDN w:val="0"/>
        <w:spacing w:after="0" w:line="240" w:lineRule="auto"/>
        <w:ind w:right="381"/>
        <w:jc w:val="center"/>
        <w:rPr>
          <w:rFonts w:eastAsia="Times New Roman"/>
          <w:b/>
          <w:bCs w:val="0"/>
          <w:kern w:val="0"/>
          <w:sz w:val="28"/>
          <w:szCs w:val="22"/>
          <w14:ligatures w14:val="none"/>
        </w:rPr>
      </w:pPr>
      <w:r w:rsidRPr="00AD3C39">
        <w:rPr>
          <w:rFonts w:eastAsia="Times New Roman"/>
          <w:b/>
          <w:bCs w:val="0"/>
          <w:kern w:val="0"/>
          <w:sz w:val="28"/>
          <w:szCs w:val="22"/>
          <w14:ligatures w14:val="none"/>
        </w:rPr>
        <w:t>ATKLĀTA</w:t>
      </w:r>
      <w:r w:rsidRPr="00AD3C39">
        <w:rPr>
          <w:rFonts w:eastAsia="Times New Roman"/>
          <w:b/>
          <w:bCs w:val="0"/>
          <w:spacing w:val="-8"/>
          <w:kern w:val="0"/>
          <w:sz w:val="28"/>
          <w:szCs w:val="22"/>
          <w14:ligatures w14:val="none"/>
        </w:rPr>
        <w:t xml:space="preserve"> </w:t>
      </w:r>
      <w:r w:rsidRPr="00AD3C39">
        <w:rPr>
          <w:rFonts w:eastAsia="Times New Roman"/>
          <w:b/>
          <w:bCs w:val="0"/>
          <w:spacing w:val="-2"/>
          <w:kern w:val="0"/>
          <w:sz w:val="28"/>
          <w:szCs w:val="22"/>
          <w14:ligatures w14:val="none"/>
        </w:rPr>
        <w:t>KONKURSA</w:t>
      </w:r>
    </w:p>
    <w:p w14:paraId="76B99D41" w14:textId="62CB9E58" w:rsidR="00F05155" w:rsidRPr="00AD3C39" w:rsidRDefault="00F05155" w:rsidP="00F05155">
      <w:pPr>
        <w:widowControl w:val="0"/>
        <w:autoSpaceDE w:val="0"/>
        <w:autoSpaceDN w:val="0"/>
        <w:spacing w:after="0" w:line="240" w:lineRule="auto"/>
        <w:ind w:right="381"/>
        <w:jc w:val="center"/>
        <w:rPr>
          <w:rFonts w:eastAsia="Times New Roman"/>
          <w:b/>
          <w:bCs w:val="0"/>
          <w:kern w:val="0"/>
          <w:sz w:val="28"/>
          <w:szCs w:val="22"/>
          <w14:ligatures w14:val="none"/>
        </w:rPr>
      </w:pPr>
      <w:r w:rsidRPr="00AD3C39">
        <w:rPr>
          <w:rFonts w:eastAsia="Times New Roman"/>
          <w:b/>
          <w:bCs w:val="0"/>
          <w:kern w:val="0"/>
          <w:sz w:val="28"/>
          <w:szCs w:val="22"/>
          <w14:ligatures w14:val="none"/>
        </w:rPr>
        <w:t>“</w:t>
      </w:r>
      <w:r w:rsidR="00920BDA" w:rsidRPr="00AD3C39">
        <w:rPr>
          <w:rFonts w:eastAsia="Times New Roman"/>
          <w:b/>
          <w:bCs w:val="0"/>
          <w:kern w:val="0"/>
          <w:sz w:val="28"/>
          <w:szCs w:val="22"/>
          <w14:ligatures w14:val="none"/>
        </w:rPr>
        <w:t>Elektriskā mikroautobusa iegāde</w:t>
      </w:r>
      <w:r w:rsidRPr="00AD3C39">
        <w:rPr>
          <w:rFonts w:eastAsia="Times New Roman"/>
          <w:b/>
          <w:bCs w:val="0"/>
          <w:kern w:val="0"/>
          <w:sz w:val="28"/>
          <w:szCs w:val="22"/>
          <w14:ligatures w14:val="none"/>
        </w:rPr>
        <w:t>”</w:t>
      </w:r>
    </w:p>
    <w:p w14:paraId="34A3C2F3" w14:textId="7D2C74DC" w:rsidR="00F05155" w:rsidRPr="00E74A53" w:rsidRDefault="00920BDA" w:rsidP="00E74A53">
      <w:pPr>
        <w:widowControl w:val="0"/>
        <w:autoSpaceDE w:val="0"/>
        <w:autoSpaceDN w:val="0"/>
        <w:spacing w:after="0" w:line="530" w:lineRule="auto"/>
        <w:ind w:right="1577"/>
        <w:jc w:val="center"/>
        <w:rPr>
          <w:rFonts w:eastAsia="Times New Roman"/>
          <w:b/>
          <w:bCs w:val="0"/>
          <w:kern w:val="0"/>
          <w:sz w:val="28"/>
          <w:szCs w:val="22"/>
          <w14:ligatures w14:val="none"/>
        </w:rPr>
      </w:pPr>
      <w:r w:rsidRPr="00AD3C39">
        <w:rPr>
          <w:rFonts w:eastAsia="Times New Roman"/>
          <w:b/>
          <w:bCs w:val="0"/>
          <w:kern w:val="0"/>
          <w:sz w:val="28"/>
          <w:szCs w:val="22"/>
          <w14:ligatures w14:val="none"/>
        </w:rPr>
        <w:t xml:space="preserve">               </w:t>
      </w:r>
      <w:r w:rsidR="00F05155" w:rsidRPr="00AD3C39">
        <w:rPr>
          <w:rFonts w:eastAsia="Times New Roman"/>
          <w:b/>
          <w:bCs w:val="0"/>
          <w:kern w:val="0"/>
          <w:sz w:val="28"/>
          <w:szCs w:val="22"/>
          <w14:ligatures w14:val="none"/>
        </w:rPr>
        <w:t>identifikācijas Nr. LNP 2024/</w:t>
      </w:r>
      <w:r w:rsidR="00C921E1">
        <w:rPr>
          <w:rFonts w:eastAsia="Times New Roman"/>
          <w:b/>
          <w:bCs w:val="0"/>
          <w:kern w:val="0"/>
          <w:sz w:val="28"/>
          <w:szCs w:val="22"/>
          <w14:ligatures w14:val="none"/>
        </w:rPr>
        <w:t>35</w:t>
      </w:r>
    </w:p>
    <w:p w14:paraId="097AB042" w14:textId="77777777" w:rsidR="00F05155" w:rsidRPr="00AD3C39" w:rsidRDefault="00F05155" w:rsidP="00F05155">
      <w:pPr>
        <w:widowControl w:val="0"/>
        <w:overflowPunct w:val="0"/>
        <w:autoSpaceDE w:val="0"/>
        <w:autoSpaceDN w:val="0"/>
        <w:adjustRightInd w:val="0"/>
        <w:spacing w:after="0" w:line="240" w:lineRule="auto"/>
        <w:rPr>
          <w:rFonts w:eastAsia="Times New Roman"/>
          <w:b/>
          <w:bCs w:val="0"/>
          <w:kern w:val="28"/>
          <w:szCs w:val="24"/>
          <w:lang w:eastAsia="lv-LV"/>
          <w14:ligatures w14:val="none"/>
        </w:rPr>
      </w:pPr>
      <w:r w:rsidRPr="00AD3C39">
        <w:rPr>
          <w:rFonts w:eastAsia="Times New Roman"/>
          <w:b/>
          <w:bCs w:val="0"/>
          <w:kern w:val="28"/>
          <w:szCs w:val="24"/>
          <w:lang w:eastAsia="lv-LV"/>
          <w14:ligatures w14:val="none"/>
        </w:rPr>
        <w:t>1. Saimnieciski visizdevīgākā piedāvājuma izvēles kritēriji un to skaitliskās vērtības:</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5040"/>
        <w:gridCol w:w="3960"/>
      </w:tblGrid>
      <w:tr w:rsidR="00F05155" w:rsidRPr="00AD3C39" w14:paraId="188BF3EE" w14:textId="77777777" w:rsidTr="006B0329">
        <w:tc>
          <w:tcPr>
            <w:tcW w:w="948" w:type="dxa"/>
          </w:tcPr>
          <w:p w14:paraId="42C88E7F" w14:textId="77777777" w:rsidR="00F05155" w:rsidRPr="00AD3C39" w:rsidRDefault="00F05155" w:rsidP="00F05155">
            <w:pPr>
              <w:widowControl w:val="0"/>
              <w:overflowPunct w:val="0"/>
              <w:autoSpaceDE w:val="0"/>
              <w:autoSpaceDN w:val="0"/>
              <w:adjustRightInd w:val="0"/>
              <w:spacing w:after="0" w:line="240" w:lineRule="auto"/>
              <w:rPr>
                <w:rFonts w:eastAsia="Times New Roman"/>
                <w:kern w:val="28"/>
                <w:szCs w:val="24"/>
                <w:lang w:eastAsia="lv-LV"/>
                <w14:ligatures w14:val="none"/>
              </w:rPr>
            </w:pPr>
            <w:r w:rsidRPr="00AD3C39">
              <w:rPr>
                <w:rFonts w:eastAsia="Times New Roman"/>
                <w:kern w:val="28"/>
                <w:szCs w:val="24"/>
                <w:lang w:eastAsia="lv-LV"/>
                <w14:ligatures w14:val="none"/>
              </w:rPr>
              <w:t>N.p.k.</w:t>
            </w:r>
          </w:p>
        </w:tc>
        <w:tc>
          <w:tcPr>
            <w:tcW w:w="5040" w:type="dxa"/>
          </w:tcPr>
          <w:p w14:paraId="230F72A8" w14:textId="77777777" w:rsidR="00F05155" w:rsidRPr="00AD3C39" w:rsidRDefault="00F05155" w:rsidP="00F05155">
            <w:pPr>
              <w:widowControl w:val="0"/>
              <w:overflowPunct w:val="0"/>
              <w:autoSpaceDE w:val="0"/>
              <w:autoSpaceDN w:val="0"/>
              <w:adjustRightInd w:val="0"/>
              <w:spacing w:after="0" w:line="240" w:lineRule="auto"/>
              <w:jc w:val="center"/>
              <w:rPr>
                <w:rFonts w:eastAsia="Times New Roman"/>
                <w:kern w:val="28"/>
                <w:szCs w:val="24"/>
                <w:lang w:eastAsia="lv-LV"/>
                <w14:ligatures w14:val="none"/>
              </w:rPr>
            </w:pPr>
            <w:r w:rsidRPr="00AD3C39">
              <w:rPr>
                <w:rFonts w:eastAsia="Times New Roman"/>
                <w:kern w:val="28"/>
                <w:szCs w:val="24"/>
                <w:lang w:eastAsia="lv-LV"/>
                <w14:ligatures w14:val="none"/>
              </w:rPr>
              <w:t>Kritēriji</w:t>
            </w:r>
          </w:p>
        </w:tc>
        <w:tc>
          <w:tcPr>
            <w:tcW w:w="3960" w:type="dxa"/>
          </w:tcPr>
          <w:p w14:paraId="22AE6CAD" w14:textId="1E3BA8EC" w:rsidR="00F05155" w:rsidRPr="00AD3C39" w:rsidRDefault="00F05155" w:rsidP="00F05155">
            <w:pPr>
              <w:widowControl w:val="0"/>
              <w:overflowPunct w:val="0"/>
              <w:autoSpaceDE w:val="0"/>
              <w:autoSpaceDN w:val="0"/>
              <w:adjustRightInd w:val="0"/>
              <w:spacing w:after="0" w:line="240" w:lineRule="auto"/>
              <w:rPr>
                <w:rFonts w:eastAsia="Times New Roman"/>
                <w:kern w:val="28"/>
                <w:szCs w:val="24"/>
                <w:lang w:eastAsia="lv-LV"/>
                <w14:ligatures w14:val="none"/>
              </w:rPr>
            </w:pPr>
            <w:r w:rsidRPr="00AD3C39">
              <w:rPr>
                <w:rFonts w:eastAsia="Times New Roman"/>
                <w:kern w:val="28"/>
                <w:szCs w:val="24"/>
                <w:lang w:eastAsia="lv-LV"/>
                <w14:ligatures w14:val="none"/>
              </w:rPr>
              <w:t>Maksimālā skaitliskā vērtība (punktu skaits)</w:t>
            </w:r>
          </w:p>
        </w:tc>
      </w:tr>
      <w:tr w:rsidR="00F05155" w:rsidRPr="00AD3C39" w14:paraId="13F194B2" w14:textId="77777777" w:rsidTr="006B0329">
        <w:tc>
          <w:tcPr>
            <w:tcW w:w="948" w:type="dxa"/>
          </w:tcPr>
          <w:p w14:paraId="4C19A516" w14:textId="77777777" w:rsidR="00F05155" w:rsidRPr="00AD3C39" w:rsidRDefault="00F05155" w:rsidP="00F05155">
            <w:pPr>
              <w:widowControl w:val="0"/>
              <w:overflowPunct w:val="0"/>
              <w:autoSpaceDE w:val="0"/>
              <w:autoSpaceDN w:val="0"/>
              <w:adjustRightInd w:val="0"/>
              <w:spacing w:after="0" w:line="240" w:lineRule="auto"/>
              <w:jc w:val="center"/>
              <w:rPr>
                <w:rFonts w:eastAsia="Times New Roman"/>
                <w:kern w:val="28"/>
                <w:szCs w:val="24"/>
                <w:lang w:eastAsia="lv-LV"/>
                <w14:ligatures w14:val="none"/>
              </w:rPr>
            </w:pPr>
            <w:r w:rsidRPr="00AD3C39">
              <w:rPr>
                <w:rFonts w:eastAsia="Times New Roman"/>
                <w:kern w:val="28"/>
                <w:szCs w:val="24"/>
                <w:lang w:eastAsia="lv-LV"/>
                <w14:ligatures w14:val="none"/>
              </w:rPr>
              <w:t>1.</w:t>
            </w:r>
          </w:p>
        </w:tc>
        <w:tc>
          <w:tcPr>
            <w:tcW w:w="5040" w:type="dxa"/>
          </w:tcPr>
          <w:p w14:paraId="0EDF1C9B" w14:textId="71CC39CD" w:rsidR="00F05155" w:rsidRPr="00AD3C39" w:rsidRDefault="00F05155" w:rsidP="00F05155">
            <w:pPr>
              <w:widowControl w:val="0"/>
              <w:overflowPunct w:val="0"/>
              <w:autoSpaceDE w:val="0"/>
              <w:autoSpaceDN w:val="0"/>
              <w:adjustRightInd w:val="0"/>
              <w:spacing w:after="0" w:line="240" w:lineRule="auto"/>
              <w:rPr>
                <w:rFonts w:eastAsia="Times New Roman"/>
                <w:kern w:val="28"/>
                <w:szCs w:val="24"/>
                <w:lang w:eastAsia="lv-LV"/>
                <w14:ligatures w14:val="none"/>
              </w:rPr>
            </w:pPr>
            <w:r w:rsidRPr="00AD3C39">
              <w:rPr>
                <w:rFonts w:eastAsia="Times New Roman"/>
                <w:kern w:val="28"/>
                <w:szCs w:val="24"/>
                <w:lang w:eastAsia="lv-LV"/>
                <w14:ligatures w14:val="none"/>
              </w:rPr>
              <w:t>Cena (EUR), bez PVN</w:t>
            </w:r>
          </w:p>
        </w:tc>
        <w:tc>
          <w:tcPr>
            <w:tcW w:w="3960" w:type="dxa"/>
          </w:tcPr>
          <w:p w14:paraId="20591118" w14:textId="77777777" w:rsidR="00F05155" w:rsidRPr="00AD3C39" w:rsidRDefault="00F05155" w:rsidP="00F05155">
            <w:pPr>
              <w:widowControl w:val="0"/>
              <w:overflowPunct w:val="0"/>
              <w:autoSpaceDE w:val="0"/>
              <w:autoSpaceDN w:val="0"/>
              <w:adjustRightInd w:val="0"/>
              <w:spacing w:after="0" w:line="240" w:lineRule="auto"/>
              <w:jc w:val="center"/>
              <w:rPr>
                <w:rFonts w:eastAsia="Times New Roman"/>
                <w:kern w:val="28"/>
                <w:szCs w:val="24"/>
                <w:lang w:eastAsia="lv-LV"/>
                <w14:ligatures w14:val="none"/>
              </w:rPr>
            </w:pPr>
            <w:r w:rsidRPr="00AD3C39">
              <w:rPr>
                <w:rFonts w:eastAsia="Times New Roman"/>
                <w:kern w:val="28"/>
                <w:szCs w:val="24"/>
                <w:lang w:eastAsia="lv-LV"/>
                <w14:ligatures w14:val="none"/>
              </w:rPr>
              <w:t>90</w:t>
            </w:r>
          </w:p>
        </w:tc>
      </w:tr>
      <w:tr w:rsidR="00F05155" w:rsidRPr="00AD3C39" w14:paraId="00101EF2" w14:textId="77777777" w:rsidTr="006B0329">
        <w:tc>
          <w:tcPr>
            <w:tcW w:w="948" w:type="dxa"/>
          </w:tcPr>
          <w:p w14:paraId="35E23560" w14:textId="77777777" w:rsidR="00F05155" w:rsidRPr="00AD3C39" w:rsidRDefault="00F05155" w:rsidP="00F05155">
            <w:pPr>
              <w:widowControl w:val="0"/>
              <w:overflowPunct w:val="0"/>
              <w:autoSpaceDE w:val="0"/>
              <w:autoSpaceDN w:val="0"/>
              <w:adjustRightInd w:val="0"/>
              <w:spacing w:after="0" w:line="240" w:lineRule="auto"/>
              <w:jc w:val="center"/>
              <w:rPr>
                <w:rFonts w:eastAsia="Times New Roman"/>
                <w:kern w:val="28"/>
                <w:szCs w:val="24"/>
                <w:lang w:eastAsia="lv-LV"/>
                <w14:ligatures w14:val="none"/>
              </w:rPr>
            </w:pPr>
            <w:r w:rsidRPr="00AD3C39">
              <w:rPr>
                <w:rFonts w:eastAsia="Times New Roman"/>
                <w:kern w:val="28"/>
                <w:szCs w:val="24"/>
                <w:lang w:eastAsia="lv-LV"/>
                <w14:ligatures w14:val="none"/>
              </w:rPr>
              <w:t>2.</w:t>
            </w:r>
          </w:p>
        </w:tc>
        <w:tc>
          <w:tcPr>
            <w:tcW w:w="5040" w:type="dxa"/>
          </w:tcPr>
          <w:p w14:paraId="42266D01" w14:textId="1CA124CA" w:rsidR="00F05155" w:rsidRPr="00AD3C39" w:rsidRDefault="00F05155" w:rsidP="00F05155">
            <w:pPr>
              <w:widowControl w:val="0"/>
              <w:overflowPunct w:val="0"/>
              <w:autoSpaceDE w:val="0"/>
              <w:autoSpaceDN w:val="0"/>
              <w:adjustRightInd w:val="0"/>
              <w:spacing w:after="0" w:line="240" w:lineRule="auto"/>
              <w:rPr>
                <w:rFonts w:eastAsia="Times New Roman"/>
                <w:kern w:val="28"/>
                <w:szCs w:val="24"/>
                <w:lang w:eastAsia="lv-LV"/>
                <w14:ligatures w14:val="none"/>
              </w:rPr>
            </w:pPr>
            <w:r w:rsidRPr="00AD3C39">
              <w:rPr>
                <w:rFonts w:eastAsia="Times New Roman"/>
                <w:kern w:val="28"/>
                <w:szCs w:val="24"/>
                <w:lang w:eastAsia="lv-LV"/>
                <w14:ligatures w14:val="none"/>
              </w:rPr>
              <w:t>Izpildes termiņš (nedēļās)</w:t>
            </w:r>
          </w:p>
        </w:tc>
        <w:tc>
          <w:tcPr>
            <w:tcW w:w="3960" w:type="dxa"/>
          </w:tcPr>
          <w:p w14:paraId="5730A3FE" w14:textId="255FD555" w:rsidR="00F05155" w:rsidRPr="00AD3C39" w:rsidRDefault="00920BDA" w:rsidP="00F05155">
            <w:pPr>
              <w:widowControl w:val="0"/>
              <w:overflowPunct w:val="0"/>
              <w:autoSpaceDE w:val="0"/>
              <w:autoSpaceDN w:val="0"/>
              <w:adjustRightInd w:val="0"/>
              <w:spacing w:after="0" w:line="240" w:lineRule="auto"/>
              <w:jc w:val="center"/>
              <w:rPr>
                <w:rFonts w:eastAsia="Times New Roman"/>
                <w:kern w:val="28"/>
                <w:szCs w:val="24"/>
                <w:lang w:eastAsia="lv-LV"/>
                <w14:ligatures w14:val="none"/>
              </w:rPr>
            </w:pPr>
            <w:r w:rsidRPr="00AD3C39">
              <w:rPr>
                <w:rFonts w:eastAsia="Times New Roman"/>
                <w:kern w:val="28"/>
                <w:szCs w:val="24"/>
                <w:lang w:eastAsia="lv-LV"/>
                <w14:ligatures w14:val="none"/>
              </w:rPr>
              <w:t>5</w:t>
            </w:r>
          </w:p>
        </w:tc>
      </w:tr>
      <w:tr w:rsidR="00F05155" w:rsidRPr="00AD3C39" w14:paraId="56C57D1A" w14:textId="77777777" w:rsidTr="006B0329">
        <w:tc>
          <w:tcPr>
            <w:tcW w:w="948" w:type="dxa"/>
          </w:tcPr>
          <w:p w14:paraId="057FCAF6" w14:textId="77777777" w:rsidR="00F05155" w:rsidRPr="00AD3C39" w:rsidRDefault="00F05155" w:rsidP="00F05155">
            <w:pPr>
              <w:widowControl w:val="0"/>
              <w:overflowPunct w:val="0"/>
              <w:autoSpaceDE w:val="0"/>
              <w:autoSpaceDN w:val="0"/>
              <w:adjustRightInd w:val="0"/>
              <w:spacing w:after="0" w:line="240" w:lineRule="auto"/>
              <w:jc w:val="center"/>
              <w:rPr>
                <w:rFonts w:eastAsia="Times New Roman"/>
                <w:kern w:val="28"/>
                <w:szCs w:val="24"/>
                <w:lang w:eastAsia="lv-LV"/>
                <w14:ligatures w14:val="none"/>
              </w:rPr>
            </w:pPr>
            <w:r w:rsidRPr="00AD3C39">
              <w:rPr>
                <w:rFonts w:eastAsia="Times New Roman"/>
                <w:kern w:val="28"/>
                <w:szCs w:val="24"/>
                <w:lang w:eastAsia="lv-LV"/>
                <w14:ligatures w14:val="none"/>
              </w:rPr>
              <w:t>3.</w:t>
            </w:r>
          </w:p>
        </w:tc>
        <w:tc>
          <w:tcPr>
            <w:tcW w:w="5040" w:type="dxa"/>
          </w:tcPr>
          <w:p w14:paraId="1299F6D2" w14:textId="296DFD30" w:rsidR="00F05155" w:rsidRPr="00AD3C39" w:rsidRDefault="00F05155" w:rsidP="00F05155">
            <w:pPr>
              <w:widowControl w:val="0"/>
              <w:overflowPunct w:val="0"/>
              <w:autoSpaceDE w:val="0"/>
              <w:autoSpaceDN w:val="0"/>
              <w:adjustRightInd w:val="0"/>
              <w:spacing w:after="0" w:line="240" w:lineRule="auto"/>
              <w:rPr>
                <w:rFonts w:eastAsia="Times New Roman"/>
                <w:kern w:val="28"/>
                <w:szCs w:val="24"/>
                <w:lang w:eastAsia="lv-LV"/>
                <w14:ligatures w14:val="none"/>
              </w:rPr>
            </w:pPr>
            <w:r w:rsidRPr="00AD3C39">
              <w:rPr>
                <w:rFonts w:eastAsia="Times New Roman"/>
                <w:kern w:val="28"/>
                <w:szCs w:val="24"/>
                <w:lang w:eastAsia="lv-LV"/>
                <w14:ligatures w14:val="none"/>
              </w:rPr>
              <w:t>Garantijas termiņš (mēnešos)</w:t>
            </w:r>
          </w:p>
        </w:tc>
        <w:tc>
          <w:tcPr>
            <w:tcW w:w="3960" w:type="dxa"/>
          </w:tcPr>
          <w:p w14:paraId="379E80F1" w14:textId="77777777" w:rsidR="00F05155" w:rsidRPr="00AD3C39" w:rsidRDefault="00F05155" w:rsidP="00F05155">
            <w:pPr>
              <w:widowControl w:val="0"/>
              <w:overflowPunct w:val="0"/>
              <w:autoSpaceDE w:val="0"/>
              <w:autoSpaceDN w:val="0"/>
              <w:adjustRightInd w:val="0"/>
              <w:spacing w:after="0" w:line="240" w:lineRule="auto"/>
              <w:jc w:val="center"/>
              <w:rPr>
                <w:rFonts w:eastAsia="Times New Roman"/>
                <w:kern w:val="28"/>
                <w:szCs w:val="24"/>
                <w:lang w:eastAsia="lv-LV"/>
                <w14:ligatures w14:val="none"/>
              </w:rPr>
            </w:pPr>
            <w:r w:rsidRPr="00AD3C39">
              <w:rPr>
                <w:rFonts w:eastAsia="Times New Roman"/>
                <w:kern w:val="28"/>
                <w:szCs w:val="24"/>
                <w:lang w:eastAsia="lv-LV"/>
                <w14:ligatures w14:val="none"/>
              </w:rPr>
              <w:t>5</w:t>
            </w:r>
          </w:p>
        </w:tc>
      </w:tr>
      <w:tr w:rsidR="00F05155" w:rsidRPr="00AD3C39" w14:paraId="4B5A8D62" w14:textId="77777777" w:rsidTr="006B0329">
        <w:tc>
          <w:tcPr>
            <w:tcW w:w="948" w:type="dxa"/>
          </w:tcPr>
          <w:p w14:paraId="4E9E245B" w14:textId="77777777" w:rsidR="00F05155" w:rsidRPr="00AD3C39" w:rsidRDefault="00F05155" w:rsidP="00F05155">
            <w:pPr>
              <w:widowControl w:val="0"/>
              <w:overflowPunct w:val="0"/>
              <w:autoSpaceDE w:val="0"/>
              <w:autoSpaceDN w:val="0"/>
              <w:adjustRightInd w:val="0"/>
              <w:spacing w:after="0" w:line="240" w:lineRule="auto"/>
              <w:rPr>
                <w:rFonts w:eastAsia="Times New Roman"/>
                <w:kern w:val="28"/>
                <w:szCs w:val="24"/>
                <w:lang w:eastAsia="lv-LV"/>
                <w14:ligatures w14:val="none"/>
              </w:rPr>
            </w:pPr>
          </w:p>
        </w:tc>
        <w:tc>
          <w:tcPr>
            <w:tcW w:w="5040" w:type="dxa"/>
          </w:tcPr>
          <w:p w14:paraId="23E59C11" w14:textId="77777777" w:rsidR="00F05155" w:rsidRPr="00AD3C39" w:rsidRDefault="00F05155" w:rsidP="00F05155">
            <w:pPr>
              <w:widowControl w:val="0"/>
              <w:overflowPunct w:val="0"/>
              <w:autoSpaceDE w:val="0"/>
              <w:autoSpaceDN w:val="0"/>
              <w:adjustRightInd w:val="0"/>
              <w:spacing w:after="0" w:line="240" w:lineRule="auto"/>
              <w:rPr>
                <w:rFonts w:eastAsia="Times New Roman"/>
                <w:kern w:val="28"/>
                <w:szCs w:val="24"/>
                <w:lang w:eastAsia="lv-LV"/>
                <w14:ligatures w14:val="none"/>
              </w:rPr>
            </w:pPr>
            <w:r w:rsidRPr="00AD3C39">
              <w:rPr>
                <w:rFonts w:eastAsia="Times New Roman"/>
                <w:kern w:val="28"/>
                <w:szCs w:val="24"/>
                <w:lang w:eastAsia="lv-LV"/>
                <w14:ligatures w14:val="none"/>
              </w:rPr>
              <w:t>Maksimālais iespējamais kopējais punktu skaits</w:t>
            </w:r>
          </w:p>
        </w:tc>
        <w:tc>
          <w:tcPr>
            <w:tcW w:w="3960" w:type="dxa"/>
          </w:tcPr>
          <w:p w14:paraId="3AA0F16C" w14:textId="77777777" w:rsidR="00F05155" w:rsidRPr="00AD3C39" w:rsidRDefault="00F05155" w:rsidP="00F05155">
            <w:pPr>
              <w:widowControl w:val="0"/>
              <w:overflowPunct w:val="0"/>
              <w:autoSpaceDE w:val="0"/>
              <w:autoSpaceDN w:val="0"/>
              <w:adjustRightInd w:val="0"/>
              <w:spacing w:after="0" w:line="240" w:lineRule="auto"/>
              <w:jc w:val="center"/>
              <w:rPr>
                <w:rFonts w:eastAsia="Times New Roman"/>
                <w:kern w:val="28"/>
                <w:szCs w:val="24"/>
                <w:lang w:eastAsia="lv-LV"/>
                <w14:ligatures w14:val="none"/>
              </w:rPr>
            </w:pPr>
            <w:r w:rsidRPr="00AD3C39">
              <w:rPr>
                <w:rFonts w:eastAsia="Times New Roman"/>
                <w:kern w:val="28"/>
                <w:szCs w:val="24"/>
                <w:lang w:eastAsia="lv-LV"/>
                <w14:ligatures w14:val="none"/>
              </w:rPr>
              <w:t>100</w:t>
            </w:r>
          </w:p>
        </w:tc>
      </w:tr>
    </w:tbl>
    <w:p w14:paraId="40056D7A" w14:textId="77777777" w:rsidR="00F05155" w:rsidRPr="00AD3C39" w:rsidRDefault="00F05155" w:rsidP="00F05155">
      <w:pPr>
        <w:widowControl w:val="0"/>
        <w:overflowPunct w:val="0"/>
        <w:autoSpaceDE w:val="0"/>
        <w:autoSpaceDN w:val="0"/>
        <w:adjustRightInd w:val="0"/>
        <w:spacing w:after="0" w:line="240" w:lineRule="auto"/>
        <w:rPr>
          <w:rFonts w:eastAsia="Times New Roman"/>
          <w:kern w:val="28"/>
          <w:szCs w:val="24"/>
          <w:lang w:eastAsia="lv-LV"/>
          <w14:ligatures w14:val="none"/>
        </w:rPr>
      </w:pPr>
      <w:r w:rsidRPr="00AD3C39">
        <w:rPr>
          <w:rFonts w:eastAsia="Times New Roman"/>
          <w:kern w:val="28"/>
          <w:szCs w:val="24"/>
          <w:lang w:eastAsia="lv-LV"/>
          <w14:ligatures w14:val="none"/>
        </w:rPr>
        <w:t>1.1. Piedāvājuma iesniedzējam piedāvājumā jānorāda izpildes termiņš (nedēļās) un garantijas termiņš (mēnešos ).</w:t>
      </w:r>
    </w:p>
    <w:p w14:paraId="2B45AA87"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1.2.</w:t>
      </w:r>
      <w:r w:rsidRPr="00AD3C39">
        <w:rPr>
          <w:rFonts w:eastAsia="Times New Roman"/>
          <w:kern w:val="28"/>
          <w:szCs w:val="24"/>
          <w:lang w:eastAsia="lv-LV"/>
          <w14:ligatures w14:val="none"/>
        </w:rPr>
        <w:tab/>
        <w:t xml:space="preserve"> Iepirkuma komisija iegūtos punktus cenai aprēķina, izmantojot šādu formulu:</w:t>
      </w:r>
    </w:p>
    <w:p w14:paraId="2AABC247"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b/>
          <w:kern w:val="28"/>
          <w:szCs w:val="24"/>
          <w:lang w:eastAsia="lv-LV"/>
          <w14:ligatures w14:val="none"/>
        </w:rPr>
        <w:t>Cx /Cy x P</w:t>
      </w:r>
      <w:r w:rsidRPr="00AD3C39">
        <w:rPr>
          <w:rFonts w:eastAsia="Times New Roman"/>
          <w:kern w:val="28"/>
          <w:szCs w:val="24"/>
          <w:lang w:eastAsia="lv-LV"/>
          <w14:ligatures w14:val="none"/>
        </w:rPr>
        <w:t>, kur</w:t>
      </w:r>
    </w:p>
    <w:p w14:paraId="1A48F157"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b/>
          <w:kern w:val="28"/>
          <w:szCs w:val="24"/>
          <w:lang w:eastAsia="lv-LV"/>
          <w14:ligatures w14:val="none"/>
        </w:rPr>
        <w:t>Cx</w:t>
      </w:r>
      <w:r w:rsidRPr="00AD3C39">
        <w:rPr>
          <w:rFonts w:eastAsia="Times New Roman"/>
          <w:kern w:val="28"/>
          <w:szCs w:val="24"/>
          <w:lang w:eastAsia="lv-LV"/>
          <w14:ligatures w14:val="none"/>
        </w:rPr>
        <w:t xml:space="preserve"> ir lētākā piedāvājuma cena,</w:t>
      </w:r>
    </w:p>
    <w:p w14:paraId="7B5F5E62"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b/>
          <w:kern w:val="28"/>
          <w:szCs w:val="24"/>
          <w:lang w:eastAsia="lv-LV"/>
          <w14:ligatures w14:val="none"/>
        </w:rPr>
        <w:t>Cy</w:t>
      </w:r>
      <w:r w:rsidRPr="00AD3C39">
        <w:rPr>
          <w:rFonts w:eastAsia="Times New Roman"/>
          <w:kern w:val="28"/>
          <w:szCs w:val="24"/>
          <w:lang w:eastAsia="lv-LV"/>
          <w14:ligatures w14:val="none"/>
        </w:rPr>
        <w:t xml:space="preserve"> ir vērtējamā piedāvājuma cena,</w:t>
      </w:r>
    </w:p>
    <w:p w14:paraId="14B4D642"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b/>
          <w:kern w:val="28"/>
          <w:szCs w:val="24"/>
          <w:lang w:eastAsia="lv-LV"/>
          <w14:ligatures w14:val="none"/>
        </w:rPr>
        <w:t xml:space="preserve"> P</w:t>
      </w:r>
      <w:r w:rsidRPr="00AD3C39">
        <w:rPr>
          <w:rFonts w:eastAsia="Times New Roman"/>
          <w:kern w:val="28"/>
          <w:szCs w:val="24"/>
          <w:lang w:eastAsia="lv-LV"/>
          <w14:ligatures w14:val="none"/>
        </w:rPr>
        <w:t xml:space="preserve"> ir maksimālais punktu skaits.</w:t>
      </w:r>
    </w:p>
    <w:p w14:paraId="788C50CE"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ab/>
        <w:t>Viszemākās cenas pretendents saņem 90 punktus, bet pārējie proporcionāli mazāk par cenas palielinājumu.</w:t>
      </w:r>
    </w:p>
    <w:p w14:paraId="3A04DCD5" w14:textId="77777777" w:rsidR="00F05155" w:rsidRPr="00AD3C39" w:rsidRDefault="00F05155" w:rsidP="00F05155">
      <w:pPr>
        <w:widowControl w:val="0"/>
        <w:numPr>
          <w:ilvl w:val="1"/>
          <w:numId w:val="19"/>
        </w:numPr>
        <w:suppressAutoHyphens/>
        <w:overflowPunct w:val="0"/>
        <w:autoSpaceDE w:val="0"/>
        <w:autoSpaceDN w:val="0"/>
        <w:adjustRightInd w:val="0"/>
        <w:spacing w:after="200" w:line="276" w:lineRule="auto"/>
        <w:contextualSpacing/>
        <w:jc w:val="both"/>
        <w:rPr>
          <w:rFonts w:eastAsia="Times New Roman"/>
          <w:kern w:val="28"/>
          <w:szCs w:val="24"/>
          <w:lang w:eastAsia="lv-LV"/>
          <w14:ligatures w14:val="none"/>
        </w:rPr>
      </w:pPr>
      <w:r w:rsidRPr="00AD3C39">
        <w:rPr>
          <w:rFonts w:eastAsia="Times New Roman"/>
          <w:kern w:val="28"/>
          <w:szCs w:val="24"/>
          <w:lang w:eastAsia="lv-LV"/>
          <w14:ligatures w14:val="none"/>
        </w:rPr>
        <w:t xml:space="preserve"> Iepirkuma komisija iegūtos punktus izpildes termiņam aprēķina, izmantojot šādu formulu:</w:t>
      </w:r>
    </w:p>
    <w:p w14:paraId="6798A3BB"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b/>
          <w:kern w:val="28"/>
          <w:szCs w:val="24"/>
          <w:lang w:eastAsia="lv-LV"/>
          <w14:ligatures w14:val="none"/>
        </w:rPr>
        <w:t>Cx / Cy x P</w:t>
      </w:r>
      <w:r w:rsidRPr="00AD3C39">
        <w:rPr>
          <w:rFonts w:eastAsia="Times New Roman"/>
          <w:kern w:val="28"/>
          <w:szCs w:val="24"/>
          <w:lang w:eastAsia="lv-LV"/>
          <w14:ligatures w14:val="none"/>
        </w:rPr>
        <w:t>, kur</w:t>
      </w:r>
    </w:p>
    <w:p w14:paraId="65CE1A4B"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b/>
          <w:kern w:val="28"/>
          <w:szCs w:val="24"/>
          <w:lang w:eastAsia="lv-LV"/>
          <w14:ligatures w14:val="none"/>
        </w:rPr>
        <w:t>Cx</w:t>
      </w:r>
      <w:r w:rsidRPr="00AD3C39">
        <w:rPr>
          <w:rFonts w:eastAsia="Times New Roman"/>
          <w:kern w:val="28"/>
          <w:szCs w:val="24"/>
          <w:lang w:eastAsia="lv-LV"/>
          <w14:ligatures w14:val="none"/>
        </w:rPr>
        <w:t xml:space="preserve"> ir mazākais izpildes termiņš ( nedēļas ),</w:t>
      </w:r>
    </w:p>
    <w:p w14:paraId="2ED39586"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kern w:val="28"/>
          <w:szCs w:val="24"/>
          <w:lang w:eastAsia="lv-LV"/>
          <w14:ligatures w14:val="none"/>
        </w:rPr>
        <w:tab/>
      </w:r>
      <w:r w:rsidRPr="00AD3C39">
        <w:rPr>
          <w:rFonts w:eastAsia="Times New Roman"/>
          <w:b/>
          <w:kern w:val="28"/>
          <w:szCs w:val="24"/>
          <w:lang w:eastAsia="lv-LV"/>
          <w14:ligatures w14:val="none"/>
        </w:rPr>
        <w:t>Cy</w:t>
      </w:r>
      <w:r w:rsidRPr="00AD3C39">
        <w:rPr>
          <w:rFonts w:eastAsia="Times New Roman"/>
          <w:kern w:val="28"/>
          <w:szCs w:val="24"/>
          <w:lang w:eastAsia="lv-LV"/>
          <w14:ligatures w14:val="none"/>
        </w:rPr>
        <w:t xml:space="preserve"> ir vērtējamā piedāvājuma izpildes termiņš,</w:t>
      </w:r>
    </w:p>
    <w:p w14:paraId="061C0D33"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t>P</w:t>
      </w:r>
      <w:r w:rsidRPr="00AD3C39">
        <w:rPr>
          <w:rFonts w:eastAsia="Times New Roman"/>
          <w:kern w:val="28"/>
          <w:szCs w:val="24"/>
          <w:lang w:eastAsia="lv-LV"/>
          <w14:ligatures w14:val="none"/>
        </w:rPr>
        <w:t xml:space="preserve"> ir maksimālais punktu skaits.</w:t>
      </w:r>
    </w:p>
    <w:p w14:paraId="7D3316FE" w14:textId="1AF9177F"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 xml:space="preserve">Pretendenta noteiktais izpildes termiņš tiek vērtēts nedēļās, t. i., piedāvājums ar vismazāk piedāvāto nedēļu skaitu saņem </w:t>
      </w:r>
      <w:r w:rsidR="00F60BBA" w:rsidRPr="00AD3C39">
        <w:rPr>
          <w:rFonts w:eastAsia="Times New Roman"/>
          <w:kern w:val="28"/>
          <w:szCs w:val="24"/>
          <w:lang w:eastAsia="lv-LV"/>
          <w14:ligatures w14:val="none"/>
        </w:rPr>
        <w:t>5</w:t>
      </w:r>
      <w:r w:rsidRPr="00AD3C39">
        <w:rPr>
          <w:rFonts w:eastAsia="Times New Roman"/>
          <w:kern w:val="28"/>
          <w:szCs w:val="24"/>
          <w:lang w:eastAsia="lv-LV"/>
          <w14:ligatures w14:val="none"/>
        </w:rPr>
        <w:t xml:space="preserve"> punktus, bet pārējie proporcionāli mazāk par termiņa pagarinājumu.</w:t>
      </w:r>
      <w:r w:rsidRPr="00AD3C39">
        <w:rPr>
          <w:rFonts w:eastAsia="Times New Roman"/>
          <w:bCs w:val="0"/>
          <w:kern w:val="0"/>
          <w:szCs w:val="24"/>
          <w:lang w:eastAsia="ar-SA"/>
          <w14:ligatures w14:val="none"/>
        </w:rPr>
        <w:t xml:space="preserve"> </w:t>
      </w:r>
      <w:r w:rsidRPr="00AD3C39">
        <w:rPr>
          <w:rFonts w:eastAsia="Times New Roman"/>
          <w:kern w:val="28"/>
          <w:szCs w:val="24"/>
          <w:lang w:eastAsia="lv-LV"/>
          <w14:ligatures w14:val="none"/>
        </w:rPr>
        <w:t xml:space="preserve">Minimālais izpildes termiņa laiks tiek noteikts </w:t>
      </w:r>
      <w:r w:rsidR="00F726F9" w:rsidRPr="00AD3C39">
        <w:rPr>
          <w:rFonts w:eastAsia="Times New Roman"/>
          <w:kern w:val="28"/>
          <w:szCs w:val="24"/>
          <w:lang w:eastAsia="lv-LV"/>
          <w14:ligatures w14:val="none"/>
        </w:rPr>
        <w:t>6</w:t>
      </w:r>
      <w:r w:rsidRPr="00AD3C39">
        <w:rPr>
          <w:rFonts w:eastAsia="Times New Roman"/>
          <w:kern w:val="28"/>
          <w:szCs w:val="24"/>
          <w:lang w:eastAsia="lv-LV"/>
          <w14:ligatures w14:val="none"/>
        </w:rPr>
        <w:t xml:space="preserve"> nedēļas. Par īsāku izpildes                                                                                                                       termiņu, nekā to ir noteicis pasūtītājs, netiks piešķirts lielāks punktu skaits salīdzinājumā ar citu pretendentu piedāvājumiem.</w:t>
      </w:r>
    </w:p>
    <w:p w14:paraId="2C061AB1"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p>
    <w:p w14:paraId="013ABB11" w14:textId="77777777" w:rsidR="00F05155" w:rsidRPr="00AD3C39" w:rsidRDefault="00F05155" w:rsidP="00F05155">
      <w:pPr>
        <w:widowControl w:val="0"/>
        <w:numPr>
          <w:ilvl w:val="1"/>
          <w:numId w:val="19"/>
        </w:numPr>
        <w:suppressAutoHyphens/>
        <w:overflowPunct w:val="0"/>
        <w:autoSpaceDE w:val="0"/>
        <w:autoSpaceDN w:val="0"/>
        <w:adjustRightInd w:val="0"/>
        <w:spacing w:after="200" w:line="276" w:lineRule="auto"/>
        <w:contextualSpacing/>
        <w:jc w:val="both"/>
        <w:rPr>
          <w:rFonts w:eastAsia="Times New Roman"/>
          <w:kern w:val="28"/>
          <w:szCs w:val="24"/>
          <w:lang w:eastAsia="lv-LV"/>
          <w14:ligatures w14:val="none"/>
        </w:rPr>
      </w:pPr>
      <w:r w:rsidRPr="00AD3C39">
        <w:rPr>
          <w:rFonts w:eastAsia="Times New Roman"/>
          <w:kern w:val="28"/>
          <w:szCs w:val="24"/>
          <w:lang w:eastAsia="lv-LV"/>
          <w14:ligatures w14:val="none"/>
        </w:rPr>
        <w:t xml:space="preserve"> Iepirkuma komisija iegūtos punktus garantijas termiņam aprēķina, izmantojot šādu formulu:</w:t>
      </w:r>
    </w:p>
    <w:p w14:paraId="45272895"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ab/>
      </w:r>
      <w:r w:rsidRPr="00AD3C39">
        <w:rPr>
          <w:rFonts w:eastAsia="Times New Roman"/>
          <w:b/>
          <w:kern w:val="28"/>
          <w:szCs w:val="24"/>
          <w:lang w:eastAsia="lv-LV"/>
          <w14:ligatures w14:val="none"/>
        </w:rPr>
        <w:t>Cx / Cy x P</w:t>
      </w:r>
      <w:r w:rsidRPr="00AD3C39">
        <w:rPr>
          <w:rFonts w:eastAsia="Times New Roman"/>
          <w:kern w:val="28"/>
          <w:szCs w:val="24"/>
          <w:lang w:eastAsia="lv-LV"/>
          <w14:ligatures w14:val="none"/>
        </w:rPr>
        <w:t>, kur</w:t>
      </w:r>
    </w:p>
    <w:p w14:paraId="0A4CB8D2"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b/>
          <w:kern w:val="28"/>
          <w:szCs w:val="24"/>
          <w:lang w:eastAsia="lv-LV"/>
          <w14:ligatures w14:val="none"/>
        </w:rPr>
      </w:pP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t xml:space="preserve">Cx </w:t>
      </w:r>
      <w:r w:rsidRPr="00AD3C39">
        <w:rPr>
          <w:rFonts w:eastAsia="Times New Roman"/>
          <w:kern w:val="28"/>
          <w:szCs w:val="24"/>
          <w:lang w:eastAsia="lv-LV"/>
          <w14:ligatures w14:val="none"/>
        </w:rPr>
        <w:t>ir vērtējamā pretendenta garantijas mēneši,</w:t>
      </w:r>
    </w:p>
    <w:p w14:paraId="3C5B0351"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t>Cy</w:t>
      </w:r>
      <w:r w:rsidRPr="00AD3C39">
        <w:rPr>
          <w:rFonts w:eastAsia="Times New Roman"/>
          <w:kern w:val="28"/>
          <w:szCs w:val="24"/>
          <w:lang w:eastAsia="lv-LV"/>
          <w14:ligatures w14:val="none"/>
        </w:rPr>
        <w:t xml:space="preserve"> ir konkrētā kritērija uzvarētāja garantijas mēneši,</w:t>
      </w:r>
    </w:p>
    <w:p w14:paraId="0A9B08A8"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r>
      <w:r w:rsidRPr="00AD3C39">
        <w:rPr>
          <w:rFonts w:eastAsia="Times New Roman"/>
          <w:b/>
          <w:kern w:val="28"/>
          <w:szCs w:val="24"/>
          <w:lang w:eastAsia="lv-LV"/>
          <w14:ligatures w14:val="none"/>
        </w:rPr>
        <w:tab/>
        <w:t xml:space="preserve">P </w:t>
      </w:r>
      <w:r w:rsidRPr="00AD3C39">
        <w:rPr>
          <w:rFonts w:eastAsia="Times New Roman"/>
          <w:kern w:val="28"/>
          <w:szCs w:val="24"/>
          <w:lang w:eastAsia="lv-LV"/>
          <w14:ligatures w14:val="none"/>
        </w:rPr>
        <w:t>ir maksimālais punktu skaits.</w:t>
      </w:r>
    </w:p>
    <w:p w14:paraId="78A7BA6B"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p>
    <w:p w14:paraId="55A78D36" w14:textId="0B3938AB"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b/>
          <w:kern w:val="28"/>
          <w:szCs w:val="24"/>
          <w:lang w:eastAsia="lv-LV"/>
          <w14:ligatures w14:val="none"/>
        </w:rPr>
        <w:tab/>
      </w:r>
      <w:r w:rsidRPr="00AD3C39">
        <w:rPr>
          <w:rFonts w:eastAsia="Times New Roman"/>
          <w:kern w:val="28"/>
          <w:szCs w:val="24"/>
          <w:lang w:eastAsia="lv-LV"/>
          <w14:ligatures w14:val="none"/>
        </w:rPr>
        <w:t>Pretendenta noteiktā garantija tiek vērtēta mēnešos, t.i., pretendents, kurš dod vislielāko garantijas laiku, saņem 5 punktus, bet pārējie proporcionāli mazāk.</w:t>
      </w:r>
      <w:r w:rsidRPr="00AD3C39">
        <w:rPr>
          <w:rFonts w:eastAsia="Times New Roman"/>
          <w:bCs w:val="0"/>
          <w:kern w:val="0"/>
          <w:szCs w:val="24"/>
          <w:lang w:eastAsia="ar-SA"/>
          <w14:ligatures w14:val="none"/>
        </w:rPr>
        <w:t xml:space="preserve"> </w:t>
      </w:r>
      <w:r w:rsidRPr="00AD3C39">
        <w:rPr>
          <w:rFonts w:eastAsia="Times New Roman"/>
          <w:kern w:val="28"/>
          <w:szCs w:val="24"/>
          <w:lang w:eastAsia="lv-LV"/>
          <w14:ligatures w14:val="none"/>
        </w:rPr>
        <w:t xml:space="preserve">Maksimālais garantijas termiņa laiks tiek noteikts </w:t>
      </w:r>
      <w:r w:rsidR="00542412" w:rsidRPr="00AD3C39">
        <w:rPr>
          <w:rFonts w:eastAsia="Times New Roman"/>
          <w:kern w:val="28"/>
          <w:szCs w:val="24"/>
          <w:lang w:eastAsia="lv-LV"/>
          <w14:ligatures w14:val="none"/>
        </w:rPr>
        <w:t>5</w:t>
      </w:r>
      <w:r w:rsidRPr="00AD3C39">
        <w:rPr>
          <w:rFonts w:eastAsia="Times New Roman"/>
          <w:kern w:val="28"/>
          <w:szCs w:val="24"/>
          <w:lang w:eastAsia="lv-LV"/>
          <w14:ligatures w14:val="none"/>
        </w:rPr>
        <w:t xml:space="preserve"> gadi. Par garāku piedāvāto garantijas termiņu, nekā to ir noteicis pasūtītājs, netiks piešķirts lielāks punktu skaits salīdzinājumā ar citu pretendentu piedāvājumiem.</w:t>
      </w:r>
    </w:p>
    <w:p w14:paraId="17E131A7"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kern w:val="28"/>
          <w:szCs w:val="24"/>
          <w:lang w:eastAsia="lv-LV"/>
          <w14:ligatures w14:val="none"/>
        </w:rPr>
      </w:pPr>
    </w:p>
    <w:p w14:paraId="1C4A3768" w14:textId="6F23D268" w:rsidR="00F05155" w:rsidRPr="00AD3C39" w:rsidRDefault="00F05155" w:rsidP="00847374">
      <w:pPr>
        <w:widowControl w:val="0"/>
        <w:numPr>
          <w:ilvl w:val="1"/>
          <w:numId w:val="19"/>
        </w:numPr>
        <w:overflowPunct w:val="0"/>
        <w:autoSpaceDE w:val="0"/>
        <w:autoSpaceDN w:val="0"/>
        <w:adjustRightInd w:val="0"/>
        <w:spacing w:after="0" w:line="240"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 xml:space="preserve"> Pretendents, kurš attiecīgajā kritērijā ir labākais, saņem maksimālo punktu skaitu, bet pārējie pretendenti saņems proporcionāli mazāk punktu.</w:t>
      </w:r>
    </w:p>
    <w:p w14:paraId="663C5710" w14:textId="77777777" w:rsidR="00F05155" w:rsidRPr="00AD3C39" w:rsidRDefault="00F05155" w:rsidP="00F05155">
      <w:pPr>
        <w:widowControl w:val="0"/>
        <w:numPr>
          <w:ilvl w:val="1"/>
          <w:numId w:val="19"/>
        </w:numPr>
        <w:suppressAutoHyphens/>
        <w:overflowPunct w:val="0"/>
        <w:autoSpaceDE w:val="0"/>
        <w:autoSpaceDN w:val="0"/>
        <w:adjustRightInd w:val="0"/>
        <w:spacing w:after="0" w:line="276"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Iepirkuma komisija galīgo vērtējumu katram piedāvājumam nosaka, saskaitot pretendenta iegūtos punktus katrā kritērijā kopā.</w:t>
      </w:r>
    </w:p>
    <w:p w14:paraId="33E4E930" w14:textId="359A164D" w:rsidR="00F05155" w:rsidRPr="00AD3C39" w:rsidRDefault="00F05155" w:rsidP="00F05155">
      <w:pPr>
        <w:widowControl w:val="0"/>
        <w:numPr>
          <w:ilvl w:val="1"/>
          <w:numId w:val="19"/>
        </w:numPr>
        <w:suppressAutoHyphens/>
        <w:overflowPunct w:val="0"/>
        <w:autoSpaceDE w:val="0"/>
        <w:autoSpaceDN w:val="0"/>
        <w:adjustRightInd w:val="0"/>
        <w:spacing w:after="0" w:line="276"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Par Saimnieciski visizdevīgāko tiks atzīts piedāvājums, kurš ieguvis visaugstāko</w:t>
      </w:r>
      <w:r w:rsidR="00847374" w:rsidRPr="00AD3C39">
        <w:rPr>
          <w:rFonts w:eastAsia="Times New Roman"/>
          <w:kern w:val="28"/>
          <w:szCs w:val="24"/>
          <w:lang w:eastAsia="lv-LV"/>
          <w14:ligatures w14:val="none"/>
        </w:rPr>
        <w:t xml:space="preserve"> kopējo</w:t>
      </w:r>
      <w:r w:rsidRPr="00AD3C39">
        <w:rPr>
          <w:rFonts w:eastAsia="Times New Roman"/>
          <w:kern w:val="28"/>
          <w:szCs w:val="24"/>
          <w:lang w:eastAsia="lv-LV"/>
          <w14:ligatures w14:val="none"/>
        </w:rPr>
        <w:t xml:space="preserve"> vērtējumu saskaņā ar šī nolikuma pielikuma noteiktajiem piedāvājumu vērtēšanas un izvēles kritērijiem.</w:t>
      </w:r>
    </w:p>
    <w:p w14:paraId="6FD2B13F" w14:textId="77777777" w:rsidR="00F05155" w:rsidRPr="00AD3C39" w:rsidRDefault="00F05155" w:rsidP="00F05155">
      <w:pPr>
        <w:widowControl w:val="0"/>
        <w:numPr>
          <w:ilvl w:val="1"/>
          <w:numId w:val="19"/>
        </w:numPr>
        <w:suppressAutoHyphens/>
        <w:overflowPunct w:val="0"/>
        <w:autoSpaceDE w:val="0"/>
        <w:autoSpaceDN w:val="0"/>
        <w:adjustRightInd w:val="0"/>
        <w:spacing w:after="0" w:line="276" w:lineRule="auto"/>
        <w:jc w:val="both"/>
        <w:rPr>
          <w:rFonts w:eastAsia="Times New Roman"/>
          <w:kern w:val="28"/>
          <w:szCs w:val="24"/>
          <w:lang w:eastAsia="lv-LV"/>
          <w14:ligatures w14:val="none"/>
        </w:rPr>
      </w:pPr>
      <w:r w:rsidRPr="00AD3C39">
        <w:rPr>
          <w:rFonts w:eastAsia="Times New Roman"/>
          <w:kern w:val="28"/>
          <w:szCs w:val="24"/>
          <w:lang w:eastAsia="lv-LV"/>
          <w14:ligatures w14:val="none"/>
        </w:rPr>
        <w:t>Iepirkuma komisija nosaka konkursa uzvarētāju, ņemot vērā pretendenta kopējo punktu skaitu.</w:t>
      </w:r>
    </w:p>
    <w:p w14:paraId="00E6C3CA" w14:textId="1931B4F1" w:rsidR="00E74A53" w:rsidRDefault="00E74A53">
      <w:pPr>
        <w:rPr>
          <w:rFonts w:eastAsia="Times New Roman"/>
          <w:bCs w:val="0"/>
          <w:kern w:val="0"/>
          <w:szCs w:val="24"/>
          <w:lang w:eastAsia="ar-SA"/>
          <w14:ligatures w14:val="none"/>
        </w:rPr>
      </w:pPr>
      <w:r>
        <w:rPr>
          <w:rFonts w:eastAsia="Times New Roman"/>
          <w:bCs w:val="0"/>
          <w:kern w:val="0"/>
          <w:szCs w:val="24"/>
          <w:lang w:eastAsia="ar-SA"/>
          <w14:ligatures w14:val="none"/>
        </w:rPr>
        <w:br w:type="page"/>
      </w:r>
    </w:p>
    <w:p w14:paraId="7CC0C9F3" w14:textId="77777777" w:rsidR="00F05155" w:rsidRPr="00AD3C39" w:rsidRDefault="00F05155" w:rsidP="00F05155">
      <w:pPr>
        <w:tabs>
          <w:tab w:val="left" w:pos="4962"/>
        </w:tabs>
        <w:suppressAutoHyphens/>
        <w:spacing w:after="0" w:line="240" w:lineRule="auto"/>
        <w:contextualSpacing/>
        <w:jc w:val="right"/>
        <w:rPr>
          <w:rFonts w:eastAsia="Times New Roman"/>
          <w:bCs w:val="0"/>
          <w:kern w:val="0"/>
          <w:szCs w:val="24"/>
          <w:lang w:eastAsia="ar-SA"/>
          <w14:ligatures w14:val="none"/>
        </w:rPr>
      </w:pPr>
      <w:r w:rsidRPr="00AD3C39">
        <w:rPr>
          <w:rFonts w:eastAsia="Times New Roman"/>
          <w:bCs w:val="0"/>
          <w:kern w:val="0"/>
          <w:szCs w:val="24"/>
          <w:lang w:eastAsia="ar-SA"/>
          <w14:ligatures w14:val="none"/>
        </w:rPr>
        <w:lastRenderedPageBreak/>
        <w:t>5. pielikums</w:t>
      </w:r>
    </w:p>
    <w:p w14:paraId="0B1059E7" w14:textId="77777777" w:rsidR="00F05155" w:rsidRPr="00AD3C39" w:rsidRDefault="00F05155" w:rsidP="00F05155">
      <w:pPr>
        <w:keepNext/>
        <w:widowControl w:val="0"/>
        <w:tabs>
          <w:tab w:val="left" w:pos="318"/>
        </w:tabs>
        <w:overflowPunct w:val="0"/>
        <w:autoSpaceDE w:val="0"/>
        <w:autoSpaceDN w:val="0"/>
        <w:adjustRightInd w:val="0"/>
        <w:spacing w:before="240" w:after="240" w:line="240" w:lineRule="auto"/>
        <w:jc w:val="center"/>
        <w:outlineLvl w:val="0"/>
        <w:rPr>
          <w:rFonts w:eastAsia="Times New Roman"/>
          <w:b/>
          <w:kern w:val="28"/>
          <w:sz w:val="28"/>
          <w:szCs w:val="28"/>
          <w:lang w:eastAsia="lv-LV"/>
          <w14:ligatures w14:val="none"/>
        </w:rPr>
      </w:pPr>
      <w:r w:rsidRPr="00AD3C39">
        <w:rPr>
          <w:rFonts w:eastAsia="Times New Roman"/>
          <w:b/>
          <w:kern w:val="28"/>
          <w:sz w:val="28"/>
          <w:szCs w:val="28"/>
          <w:lang w:eastAsia="lv-LV"/>
          <w14:ligatures w14:val="none"/>
        </w:rPr>
        <w:t>PIEDĀVĀJUMA KOPSAVILKUMS</w:t>
      </w:r>
    </w:p>
    <w:p w14:paraId="0D55B8AE" w14:textId="77777777" w:rsidR="00F05155" w:rsidRPr="00AD3C39" w:rsidRDefault="00F05155" w:rsidP="00F05155">
      <w:pPr>
        <w:widowControl w:val="0"/>
        <w:overflowPunct w:val="0"/>
        <w:autoSpaceDE w:val="0"/>
        <w:autoSpaceDN w:val="0"/>
        <w:adjustRightInd w:val="0"/>
        <w:spacing w:after="0" w:line="240" w:lineRule="auto"/>
        <w:ind w:right="60"/>
        <w:jc w:val="center"/>
        <w:rPr>
          <w:rFonts w:eastAsia="Times New Roman"/>
          <w:bCs w:val="0"/>
          <w:iCs/>
          <w:kern w:val="28"/>
          <w:szCs w:val="24"/>
          <w:lang w:eastAsia="lv-LV"/>
          <w14:ligatures w14:val="none"/>
        </w:rPr>
      </w:pPr>
      <w:r w:rsidRPr="00AD3C39">
        <w:rPr>
          <w:rFonts w:eastAsia="Times New Roman"/>
          <w:bCs w:val="0"/>
          <w:iCs/>
          <w:kern w:val="28"/>
          <w:szCs w:val="24"/>
          <w:lang w:eastAsia="lv-LV"/>
          <w14:ligatures w14:val="none"/>
        </w:rPr>
        <w:t>(uz Pretendenta veidlapas)</w:t>
      </w:r>
    </w:p>
    <w:p w14:paraId="2C9AA2CF" w14:textId="77777777" w:rsidR="00F05155" w:rsidRPr="00AD3C39" w:rsidRDefault="00F05155" w:rsidP="00F05155">
      <w:pPr>
        <w:widowControl w:val="0"/>
        <w:overflowPunct w:val="0"/>
        <w:autoSpaceDE w:val="0"/>
        <w:autoSpaceDN w:val="0"/>
        <w:adjustRightInd w:val="0"/>
        <w:spacing w:after="0" w:line="240" w:lineRule="auto"/>
        <w:ind w:right="60"/>
        <w:jc w:val="center"/>
        <w:rPr>
          <w:rFonts w:eastAsia="Times New Roman"/>
          <w:bCs w:val="0"/>
          <w:iCs/>
          <w:kern w:val="28"/>
          <w:szCs w:val="24"/>
          <w:lang w:eastAsia="lv-LV"/>
          <w14:ligatures w14:val="none"/>
        </w:rPr>
      </w:pPr>
    </w:p>
    <w:p w14:paraId="4364B07F"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bCs w:val="0"/>
          <w:kern w:val="28"/>
          <w:szCs w:val="24"/>
          <w:lang w:eastAsia="lv-LV"/>
          <w14:ligatures w14:val="none"/>
        </w:rPr>
      </w:pPr>
    </w:p>
    <w:p w14:paraId="08D3D50D" w14:textId="5AF91BF1" w:rsidR="00F05155" w:rsidRPr="00AD3C39" w:rsidRDefault="00F05155" w:rsidP="00F05155">
      <w:pPr>
        <w:widowControl w:val="0"/>
        <w:numPr>
          <w:ilvl w:val="0"/>
          <w:numId w:val="17"/>
        </w:numPr>
        <w:suppressAutoHyphens/>
        <w:overflowPunct w:val="0"/>
        <w:autoSpaceDE w:val="0"/>
        <w:autoSpaceDN w:val="0"/>
        <w:adjustRightInd w:val="0"/>
        <w:spacing w:after="200" w:line="276" w:lineRule="auto"/>
        <w:jc w:val="both"/>
        <w:rPr>
          <w:rFonts w:eastAsia="Times New Roman"/>
          <w:bCs w:val="0"/>
          <w:kern w:val="28"/>
          <w:szCs w:val="24"/>
          <w:lang w:eastAsia="lv-LV"/>
          <w14:ligatures w14:val="none"/>
        </w:rPr>
      </w:pPr>
      <w:r w:rsidRPr="00AD3C39">
        <w:rPr>
          <w:rFonts w:eastAsia="Times New Roman"/>
          <w:bCs w:val="0"/>
          <w:kern w:val="28"/>
          <w:szCs w:val="24"/>
          <w:lang w:eastAsia="lv-LV"/>
          <w14:ligatures w14:val="none"/>
        </w:rPr>
        <w:t>____________________________________ (Pretendenta nosaukum</w:t>
      </w:r>
      <w:r w:rsidR="00E74A53">
        <w:rPr>
          <w:rFonts w:eastAsia="Times New Roman"/>
          <w:bCs w:val="0"/>
          <w:kern w:val="28"/>
          <w:szCs w:val="24"/>
          <w:lang w:eastAsia="lv-LV"/>
          <w14:ligatures w14:val="none"/>
        </w:rPr>
        <w:t>s</w:t>
      </w:r>
      <w:r w:rsidRPr="00AD3C39">
        <w:rPr>
          <w:rFonts w:eastAsia="Times New Roman"/>
          <w:bCs w:val="0"/>
          <w:kern w:val="28"/>
          <w:szCs w:val="24"/>
          <w:lang w:eastAsia="lv-LV"/>
          <w14:ligatures w14:val="none"/>
        </w:rPr>
        <w:t xml:space="preserve">) piekrīt iepirkuma </w:t>
      </w:r>
      <w:smartTag w:uri="schemas-tilde-lv/tildestengine" w:element="veidnes">
        <w:smartTagPr>
          <w:attr w:name="text" w:val="Nolikuma"/>
          <w:attr w:name="id" w:val="-1"/>
          <w:attr w:name="baseform" w:val="nolikum|s"/>
        </w:smartTagPr>
        <w:r w:rsidRPr="00AD3C39">
          <w:rPr>
            <w:rFonts w:eastAsia="Times New Roman"/>
            <w:bCs w:val="0"/>
            <w:kern w:val="28"/>
            <w:szCs w:val="24"/>
            <w:lang w:eastAsia="lv-LV"/>
            <w14:ligatures w14:val="none"/>
          </w:rPr>
          <w:t>nolikuma</w:t>
        </w:r>
      </w:smartTag>
      <w:r w:rsidRPr="00AD3C39">
        <w:rPr>
          <w:rFonts w:eastAsia="Times New Roman"/>
          <w:bCs w:val="0"/>
          <w:kern w:val="28"/>
          <w:szCs w:val="24"/>
          <w:lang w:eastAsia="lv-LV"/>
          <w14:ligatures w14:val="none"/>
        </w:rPr>
        <w:t xml:space="preserve"> noteikumiem un garantē iepirkuma nolikuma prasību izpildi. Iepirkuma </w:t>
      </w:r>
      <w:smartTag w:uri="schemas-tilde-lv/tildestengine" w:element="veidnes">
        <w:smartTagPr>
          <w:attr w:name="text" w:val="Nolikuma"/>
          <w:attr w:name="id" w:val="-1"/>
          <w:attr w:name="baseform" w:val="nolikum|s"/>
        </w:smartTagPr>
        <w:r w:rsidRPr="00AD3C39">
          <w:rPr>
            <w:rFonts w:eastAsia="Times New Roman"/>
            <w:bCs w:val="0"/>
            <w:kern w:val="28"/>
            <w:szCs w:val="24"/>
            <w:lang w:eastAsia="lv-LV"/>
            <w14:ligatures w14:val="none"/>
          </w:rPr>
          <w:t>nolikuma</w:t>
        </w:r>
      </w:smartTag>
      <w:r w:rsidRPr="00AD3C39">
        <w:rPr>
          <w:rFonts w:eastAsia="Times New Roman"/>
          <w:bCs w:val="0"/>
          <w:kern w:val="28"/>
          <w:szCs w:val="24"/>
          <w:lang w:eastAsia="lv-LV"/>
          <w14:ligatures w14:val="none"/>
        </w:rPr>
        <w:t xml:space="preserve"> noteikumi ir skaidri un saprotami.</w:t>
      </w:r>
    </w:p>
    <w:p w14:paraId="41A11031" w14:textId="21B1D2E8" w:rsidR="00F05155" w:rsidRPr="00AD3C39" w:rsidRDefault="00F05155" w:rsidP="00F05155">
      <w:pPr>
        <w:widowControl w:val="0"/>
        <w:numPr>
          <w:ilvl w:val="0"/>
          <w:numId w:val="17"/>
        </w:numPr>
        <w:suppressAutoHyphens/>
        <w:overflowPunct w:val="0"/>
        <w:autoSpaceDE w:val="0"/>
        <w:autoSpaceDN w:val="0"/>
        <w:adjustRightInd w:val="0"/>
        <w:spacing w:after="200" w:line="276" w:lineRule="auto"/>
        <w:jc w:val="both"/>
        <w:rPr>
          <w:rFonts w:eastAsia="Times New Roman"/>
          <w:bCs w:val="0"/>
          <w:kern w:val="28"/>
          <w:szCs w:val="24"/>
          <w:lang w:eastAsia="lv-LV"/>
          <w14:ligatures w14:val="none"/>
        </w:rPr>
      </w:pPr>
      <w:r w:rsidRPr="00AD3C39">
        <w:rPr>
          <w:rFonts w:eastAsia="Times New Roman"/>
          <w:bCs w:val="0"/>
          <w:kern w:val="28"/>
          <w:szCs w:val="24"/>
          <w:lang w:eastAsia="lv-LV"/>
          <w14:ligatures w14:val="none"/>
        </w:rPr>
        <w:t xml:space="preserve">____________________________________ (Pretendenta nosaukums) piedāvājuma kopējā summa </w:t>
      </w:r>
      <w:bookmarkStart w:id="1" w:name="_Hlk159315315"/>
      <w:r w:rsidRPr="00AD3C39">
        <w:rPr>
          <w:rFonts w:eastAsia="Times New Roman"/>
          <w:bCs w:val="0"/>
          <w:kern w:val="28"/>
          <w:szCs w:val="24"/>
          <w:lang w:eastAsia="lv-LV"/>
          <w14:ligatures w14:val="none"/>
        </w:rPr>
        <w:t>bez _____% PVN sastāda EUR __________________. Piedāvājuma kopējā summa ar ____% PVN sastāda EUR ___________________.</w:t>
      </w:r>
    </w:p>
    <w:p w14:paraId="3A2894CB" w14:textId="62246BB2" w:rsidR="00F05155" w:rsidRPr="00AD3C39" w:rsidRDefault="00F05155" w:rsidP="00F05155">
      <w:pPr>
        <w:widowControl w:val="0"/>
        <w:numPr>
          <w:ilvl w:val="0"/>
          <w:numId w:val="17"/>
        </w:numPr>
        <w:suppressAutoHyphens/>
        <w:overflowPunct w:val="0"/>
        <w:autoSpaceDE w:val="0"/>
        <w:autoSpaceDN w:val="0"/>
        <w:adjustRightInd w:val="0"/>
        <w:spacing w:after="200" w:line="276" w:lineRule="auto"/>
        <w:jc w:val="both"/>
        <w:rPr>
          <w:rFonts w:eastAsia="Times New Roman"/>
          <w:bCs w:val="0"/>
          <w:kern w:val="28"/>
          <w:szCs w:val="24"/>
          <w:lang w:eastAsia="lv-LV"/>
          <w14:ligatures w14:val="none"/>
        </w:rPr>
      </w:pPr>
      <w:r w:rsidRPr="00AD3C39">
        <w:rPr>
          <w:rFonts w:eastAsia="Times New Roman"/>
          <w:bCs w:val="0"/>
          <w:kern w:val="28"/>
          <w:szCs w:val="24"/>
          <w:lang w:eastAsia="lv-LV"/>
          <w14:ligatures w14:val="none"/>
        </w:rPr>
        <w:t xml:space="preserve"> </w:t>
      </w:r>
      <w:bookmarkEnd w:id="1"/>
      <w:r w:rsidRPr="00AD3C39">
        <w:rPr>
          <w:rFonts w:eastAsia="Times New Roman"/>
          <w:bCs w:val="0"/>
          <w:kern w:val="28"/>
          <w:szCs w:val="24"/>
          <w:lang w:eastAsia="lv-LV"/>
          <w14:ligatures w14:val="none"/>
        </w:rPr>
        <w:t>____________________________________ (Pretendenta nosaukums) piedāvātais izpildes termiņš (nedēļās) - ____________________.</w:t>
      </w:r>
    </w:p>
    <w:p w14:paraId="41E1137A" w14:textId="5AB60109" w:rsidR="00F05155" w:rsidRPr="00AD3C39" w:rsidRDefault="00F05155" w:rsidP="00F05155">
      <w:pPr>
        <w:widowControl w:val="0"/>
        <w:numPr>
          <w:ilvl w:val="0"/>
          <w:numId w:val="17"/>
        </w:numPr>
        <w:suppressAutoHyphens/>
        <w:overflowPunct w:val="0"/>
        <w:autoSpaceDE w:val="0"/>
        <w:autoSpaceDN w:val="0"/>
        <w:adjustRightInd w:val="0"/>
        <w:spacing w:after="200" w:line="276" w:lineRule="auto"/>
        <w:jc w:val="both"/>
        <w:rPr>
          <w:rFonts w:eastAsia="Times New Roman"/>
          <w:bCs w:val="0"/>
          <w:kern w:val="28"/>
          <w:szCs w:val="24"/>
          <w:lang w:eastAsia="lv-LV"/>
          <w14:ligatures w14:val="none"/>
        </w:rPr>
      </w:pPr>
      <w:r w:rsidRPr="00AD3C39">
        <w:rPr>
          <w:rFonts w:eastAsia="Times New Roman"/>
          <w:bCs w:val="0"/>
          <w:kern w:val="28"/>
          <w:szCs w:val="24"/>
          <w:lang w:eastAsia="lv-LV"/>
          <w14:ligatures w14:val="none"/>
        </w:rPr>
        <w:t>____________________________________ (Pretendenta nosaukums) piedāvātais preču garantijas termiņš (mēnešos) - ____________________.</w:t>
      </w:r>
    </w:p>
    <w:p w14:paraId="72B50017" w14:textId="77777777" w:rsidR="00F05155" w:rsidRPr="00AD3C39" w:rsidRDefault="00F05155" w:rsidP="00F05155">
      <w:pPr>
        <w:widowControl w:val="0"/>
        <w:overflowPunct w:val="0"/>
        <w:autoSpaceDE w:val="0"/>
        <w:autoSpaceDN w:val="0"/>
        <w:adjustRightInd w:val="0"/>
        <w:spacing w:after="0" w:line="240" w:lineRule="auto"/>
        <w:jc w:val="both"/>
        <w:rPr>
          <w:rFonts w:eastAsia="Times New Roman"/>
          <w:bCs w:val="0"/>
          <w:kern w:val="28"/>
          <w:szCs w:val="24"/>
          <w:lang w:eastAsia="lv-LV"/>
          <w14:ligatures w14:val="none"/>
        </w:rPr>
      </w:pPr>
    </w:p>
    <w:p w14:paraId="24D16B37"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0"/>
          <w:kern w:val="28"/>
          <w:szCs w:val="24"/>
          <w:lang w:eastAsia="lv-LV"/>
          <w14:ligatures w14:val="none"/>
        </w:rPr>
      </w:pPr>
      <w:r w:rsidRPr="00AD3C39">
        <w:rPr>
          <w:rFonts w:eastAsia="Times New Roman"/>
          <w:bCs w:val="0"/>
          <w:spacing w:val="-10"/>
          <w:kern w:val="28"/>
          <w:szCs w:val="24"/>
          <w:lang w:eastAsia="lv-LV"/>
          <w14:ligatures w14:val="none"/>
        </w:rPr>
        <w:t xml:space="preserve">Pretendents: ____________________________________________________________ </w:t>
      </w:r>
    </w:p>
    <w:p w14:paraId="110AF660"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0"/>
          <w:kern w:val="28"/>
          <w:szCs w:val="24"/>
          <w:lang w:eastAsia="lv-LV"/>
          <w14:ligatures w14:val="none"/>
        </w:rPr>
      </w:pPr>
    </w:p>
    <w:p w14:paraId="6C9A68BC"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0"/>
          <w:kern w:val="28"/>
          <w:szCs w:val="24"/>
          <w:lang w:eastAsia="lv-LV"/>
          <w14:ligatures w14:val="none"/>
        </w:rPr>
      </w:pPr>
      <w:r w:rsidRPr="00AD3C39">
        <w:rPr>
          <w:rFonts w:eastAsia="Times New Roman"/>
          <w:bCs w:val="0"/>
          <w:spacing w:val="-10"/>
          <w:kern w:val="28"/>
          <w:szCs w:val="24"/>
          <w:lang w:eastAsia="lv-LV"/>
          <w14:ligatures w14:val="none"/>
        </w:rPr>
        <w:t xml:space="preserve">Reģ. Nr. :____________________________________________________ </w:t>
      </w:r>
    </w:p>
    <w:p w14:paraId="7AB0E669"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0"/>
          <w:kern w:val="28"/>
          <w:szCs w:val="24"/>
          <w:lang w:eastAsia="lv-LV"/>
          <w14:ligatures w14:val="none"/>
        </w:rPr>
      </w:pPr>
    </w:p>
    <w:p w14:paraId="6F843C8F"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0"/>
          <w:kern w:val="28"/>
          <w:szCs w:val="24"/>
          <w:lang w:eastAsia="lv-LV"/>
          <w14:ligatures w14:val="none"/>
        </w:rPr>
      </w:pPr>
      <w:r w:rsidRPr="00AD3C39">
        <w:rPr>
          <w:rFonts w:eastAsia="Times New Roman"/>
          <w:bCs w:val="0"/>
          <w:spacing w:val="-10"/>
          <w:kern w:val="28"/>
          <w:szCs w:val="24"/>
          <w:lang w:eastAsia="lv-LV"/>
          <w14:ligatures w14:val="none"/>
        </w:rPr>
        <w:t>Juridiskā adrese: _________________________________________________________</w:t>
      </w:r>
    </w:p>
    <w:p w14:paraId="3F1421E0"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0"/>
          <w:kern w:val="28"/>
          <w:szCs w:val="24"/>
          <w:lang w:eastAsia="lv-LV"/>
          <w14:ligatures w14:val="none"/>
        </w:rPr>
      </w:pPr>
    </w:p>
    <w:p w14:paraId="026465D2"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0"/>
          <w:kern w:val="28"/>
          <w:szCs w:val="24"/>
          <w:lang w:eastAsia="lv-LV"/>
          <w14:ligatures w14:val="none"/>
        </w:rPr>
      </w:pPr>
      <w:r w:rsidRPr="00AD3C39">
        <w:rPr>
          <w:rFonts w:eastAsia="Times New Roman"/>
          <w:bCs w:val="0"/>
          <w:spacing w:val="-10"/>
          <w:kern w:val="28"/>
          <w:szCs w:val="24"/>
          <w:lang w:eastAsia="lv-LV"/>
          <w14:ligatures w14:val="none"/>
        </w:rPr>
        <w:t>_______________________________________________________________________.</w:t>
      </w:r>
    </w:p>
    <w:p w14:paraId="60A2DBCA"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0"/>
          <w:kern w:val="28"/>
          <w:szCs w:val="24"/>
          <w:lang w:eastAsia="lv-LV"/>
          <w14:ligatures w14:val="none"/>
        </w:rPr>
      </w:pPr>
    </w:p>
    <w:p w14:paraId="62D6BE8F"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0"/>
          <w:kern w:val="28"/>
          <w:szCs w:val="24"/>
          <w:lang w:eastAsia="lv-LV"/>
          <w14:ligatures w14:val="none"/>
        </w:rPr>
      </w:pPr>
      <w:r w:rsidRPr="00AD3C39">
        <w:rPr>
          <w:rFonts w:eastAsia="Times New Roman"/>
          <w:bCs w:val="0"/>
          <w:spacing w:val="-10"/>
          <w:kern w:val="28"/>
          <w:szCs w:val="24"/>
          <w:lang w:eastAsia="lv-LV"/>
          <w14:ligatures w14:val="none"/>
        </w:rPr>
        <w:t>Faktiskā adrese: __________________________________________________________</w:t>
      </w:r>
    </w:p>
    <w:p w14:paraId="63594D30"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0"/>
          <w:kern w:val="28"/>
          <w:szCs w:val="24"/>
          <w:lang w:eastAsia="lv-LV"/>
          <w14:ligatures w14:val="none"/>
        </w:rPr>
      </w:pPr>
    </w:p>
    <w:p w14:paraId="73F31116"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0"/>
          <w:kern w:val="28"/>
          <w:szCs w:val="24"/>
          <w:lang w:eastAsia="lv-LV"/>
          <w14:ligatures w14:val="none"/>
        </w:rPr>
      </w:pPr>
      <w:r w:rsidRPr="00AD3C39">
        <w:rPr>
          <w:rFonts w:eastAsia="Times New Roman"/>
          <w:bCs w:val="0"/>
          <w:spacing w:val="-10"/>
          <w:kern w:val="28"/>
          <w:szCs w:val="24"/>
          <w:lang w:eastAsia="lv-LV"/>
          <w14:ligatures w14:val="none"/>
        </w:rPr>
        <w:t>_______________________________________________________________________.</w:t>
      </w:r>
    </w:p>
    <w:p w14:paraId="4EE37359"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kern w:val="28"/>
          <w:szCs w:val="24"/>
          <w:lang w:eastAsia="lv-LV"/>
          <w14:ligatures w14:val="none"/>
        </w:rPr>
      </w:pPr>
    </w:p>
    <w:p w14:paraId="06CD0F01"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1"/>
          <w:kern w:val="28"/>
          <w:szCs w:val="24"/>
          <w:lang w:eastAsia="lv-LV"/>
          <w14:ligatures w14:val="none"/>
        </w:rPr>
      </w:pPr>
      <w:r w:rsidRPr="00AD3C39">
        <w:rPr>
          <w:rFonts w:eastAsia="Times New Roman"/>
          <w:bCs w:val="0"/>
          <w:spacing w:val="-11"/>
          <w:kern w:val="28"/>
          <w:szCs w:val="24"/>
          <w:lang w:eastAsia="lv-LV"/>
          <w14:ligatures w14:val="none"/>
        </w:rPr>
        <w:t>Kontaktpersona:  _________________________e-pasts: ______________, tālrunis: _____________</w:t>
      </w:r>
    </w:p>
    <w:p w14:paraId="03C53B89"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1"/>
          <w:kern w:val="28"/>
          <w:szCs w:val="24"/>
          <w:lang w:eastAsia="lv-LV"/>
          <w14:ligatures w14:val="none"/>
        </w:rPr>
      </w:pPr>
    </w:p>
    <w:p w14:paraId="4089A3A7" w14:textId="77777777" w:rsidR="00F05155" w:rsidRPr="00AD3C39" w:rsidRDefault="00F05155" w:rsidP="00F05155">
      <w:pPr>
        <w:widowControl w:val="0"/>
        <w:shd w:val="clear" w:color="auto" w:fill="FFFFFF"/>
        <w:overflowPunct w:val="0"/>
        <w:autoSpaceDE w:val="0"/>
        <w:autoSpaceDN w:val="0"/>
        <w:adjustRightInd w:val="0"/>
        <w:spacing w:after="0" w:line="360" w:lineRule="auto"/>
        <w:rPr>
          <w:rFonts w:eastAsia="Times New Roman"/>
          <w:bCs w:val="0"/>
          <w:spacing w:val="-11"/>
          <w:kern w:val="28"/>
          <w:szCs w:val="24"/>
          <w:lang w:eastAsia="lv-LV"/>
          <w14:ligatures w14:val="none"/>
        </w:rPr>
      </w:pPr>
      <w:r w:rsidRPr="00AD3C39">
        <w:rPr>
          <w:rFonts w:eastAsia="Times New Roman"/>
          <w:bCs w:val="0"/>
          <w:spacing w:val="-11"/>
          <w:kern w:val="28"/>
          <w:szCs w:val="24"/>
          <w:lang w:eastAsia="lv-LV"/>
          <w14:ligatures w14:val="none"/>
        </w:rPr>
        <w:t>Bankas nosaukums, filiāle:__________________________________________________</w:t>
      </w:r>
    </w:p>
    <w:p w14:paraId="7B580FF0" w14:textId="77777777" w:rsidR="00F05155" w:rsidRPr="00AD3C39" w:rsidRDefault="00F05155" w:rsidP="00F05155">
      <w:pPr>
        <w:widowControl w:val="0"/>
        <w:shd w:val="clear" w:color="auto" w:fill="FFFFFF"/>
        <w:overflowPunct w:val="0"/>
        <w:autoSpaceDE w:val="0"/>
        <w:autoSpaceDN w:val="0"/>
        <w:adjustRightInd w:val="0"/>
        <w:spacing w:after="0" w:line="360" w:lineRule="auto"/>
        <w:rPr>
          <w:rFonts w:eastAsia="Times New Roman"/>
          <w:bCs w:val="0"/>
          <w:spacing w:val="-11"/>
          <w:kern w:val="28"/>
          <w:szCs w:val="24"/>
          <w:lang w:eastAsia="lv-LV"/>
          <w14:ligatures w14:val="none"/>
        </w:rPr>
      </w:pPr>
      <w:r w:rsidRPr="00AD3C39">
        <w:rPr>
          <w:rFonts w:eastAsia="Times New Roman"/>
          <w:bCs w:val="0"/>
          <w:spacing w:val="-11"/>
          <w:kern w:val="28"/>
          <w:szCs w:val="24"/>
          <w:lang w:eastAsia="lv-LV"/>
          <w14:ligatures w14:val="none"/>
        </w:rPr>
        <w:t>_______________________________________________________________________</w:t>
      </w:r>
    </w:p>
    <w:p w14:paraId="7C6854F5" w14:textId="77777777" w:rsidR="00F05155" w:rsidRPr="00AD3C39" w:rsidRDefault="00F05155" w:rsidP="00F05155">
      <w:pPr>
        <w:widowControl w:val="0"/>
        <w:shd w:val="clear" w:color="auto" w:fill="FFFFFF"/>
        <w:overflowPunct w:val="0"/>
        <w:autoSpaceDE w:val="0"/>
        <w:autoSpaceDN w:val="0"/>
        <w:adjustRightInd w:val="0"/>
        <w:spacing w:after="0" w:line="360" w:lineRule="auto"/>
        <w:rPr>
          <w:rFonts w:eastAsia="Times New Roman"/>
          <w:bCs w:val="0"/>
          <w:spacing w:val="-11"/>
          <w:kern w:val="28"/>
          <w:szCs w:val="24"/>
          <w:lang w:eastAsia="lv-LV"/>
          <w14:ligatures w14:val="none"/>
        </w:rPr>
      </w:pPr>
      <w:r w:rsidRPr="00AD3C39">
        <w:rPr>
          <w:rFonts w:eastAsia="Times New Roman"/>
          <w:bCs w:val="0"/>
          <w:spacing w:val="-11"/>
          <w:kern w:val="28"/>
          <w:szCs w:val="24"/>
          <w:lang w:eastAsia="lv-LV"/>
          <w14:ligatures w14:val="none"/>
        </w:rPr>
        <w:t>Bankas kods:</w:t>
      </w:r>
      <w:r w:rsidRPr="00AD3C39">
        <w:rPr>
          <w:rFonts w:eastAsia="Times New Roman"/>
          <w:bCs w:val="0"/>
          <w:spacing w:val="-11"/>
          <w:kern w:val="28"/>
          <w:szCs w:val="24"/>
          <w:lang w:eastAsia="lv-LV"/>
          <w14:ligatures w14:val="none"/>
        </w:rPr>
        <w:tab/>
        <w:t xml:space="preserve"> ___________________________________________________________</w:t>
      </w:r>
    </w:p>
    <w:p w14:paraId="49903510"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1"/>
          <w:kern w:val="28"/>
          <w:szCs w:val="24"/>
          <w:lang w:eastAsia="lv-LV"/>
          <w14:ligatures w14:val="none"/>
        </w:rPr>
      </w:pPr>
    </w:p>
    <w:p w14:paraId="3C507C9B"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1"/>
          <w:kern w:val="28"/>
          <w:szCs w:val="24"/>
          <w:lang w:eastAsia="lv-LV"/>
          <w14:ligatures w14:val="none"/>
        </w:rPr>
      </w:pPr>
      <w:r w:rsidRPr="00AD3C39">
        <w:rPr>
          <w:rFonts w:eastAsia="Times New Roman"/>
          <w:bCs w:val="0"/>
          <w:spacing w:val="-11"/>
          <w:kern w:val="28"/>
          <w:szCs w:val="24"/>
          <w:lang w:eastAsia="lv-LV"/>
          <w14:ligatures w14:val="none"/>
        </w:rPr>
        <w:t>norēķinu konts: __________________________________________________________</w:t>
      </w:r>
    </w:p>
    <w:p w14:paraId="76C91F52"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2"/>
          <w:kern w:val="28"/>
          <w:szCs w:val="24"/>
          <w:lang w:eastAsia="lv-LV"/>
          <w14:ligatures w14:val="none"/>
        </w:rPr>
      </w:pPr>
    </w:p>
    <w:p w14:paraId="1CC384E7" w14:textId="77777777" w:rsidR="00F05155" w:rsidRPr="00AD3C39" w:rsidRDefault="00F05155" w:rsidP="00F05155">
      <w:pPr>
        <w:widowControl w:val="0"/>
        <w:shd w:val="clear" w:color="auto" w:fill="FFFFFF"/>
        <w:overflowPunct w:val="0"/>
        <w:autoSpaceDE w:val="0"/>
        <w:autoSpaceDN w:val="0"/>
        <w:adjustRightInd w:val="0"/>
        <w:spacing w:after="0" w:line="240" w:lineRule="auto"/>
        <w:rPr>
          <w:rFonts w:eastAsia="Times New Roman"/>
          <w:bCs w:val="0"/>
          <w:spacing w:val="-12"/>
          <w:kern w:val="28"/>
          <w:szCs w:val="24"/>
          <w:lang w:eastAsia="lv-LV"/>
          <w14:ligatures w14:val="none"/>
        </w:rPr>
      </w:pPr>
      <w:r w:rsidRPr="00AD3C39">
        <w:rPr>
          <w:rFonts w:eastAsia="Times New Roman"/>
          <w:bCs w:val="0"/>
          <w:spacing w:val="-12"/>
          <w:kern w:val="28"/>
          <w:szCs w:val="24"/>
          <w:lang w:eastAsia="lv-LV"/>
          <w14:ligatures w14:val="none"/>
        </w:rPr>
        <w:tab/>
        <w:t>___________________________________________________________________________</w:t>
      </w:r>
    </w:p>
    <w:p w14:paraId="13CE4BFE" w14:textId="77777777" w:rsidR="00F05155" w:rsidRPr="00AD3C39" w:rsidRDefault="00F05155" w:rsidP="00F05155">
      <w:pPr>
        <w:spacing w:after="0" w:line="240" w:lineRule="auto"/>
        <w:jc w:val="both"/>
        <w:rPr>
          <w:rFonts w:eastAsia="Times New Roman"/>
          <w:bCs w:val="0"/>
          <w:kern w:val="0"/>
          <w:szCs w:val="24"/>
          <w14:ligatures w14:val="none"/>
        </w:rPr>
      </w:pPr>
      <w:r w:rsidRPr="00AD3C39">
        <w:rPr>
          <w:rFonts w:eastAsia="Times New Roman"/>
          <w:bCs w:val="0"/>
          <w:kern w:val="0"/>
          <w:szCs w:val="24"/>
          <w14:ligatures w14:val="none"/>
        </w:rPr>
        <w:t xml:space="preserve"> (Pretendenta vai tā pilnvarotās personas paraksts, tā atšifrējums, zīmogs)</w:t>
      </w:r>
    </w:p>
    <w:sectPr w:rsidR="00F05155" w:rsidRPr="00AD3C39" w:rsidSect="00F05155">
      <w:pgSz w:w="11910" w:h="16840"/>
      <w:pgMar w:top="760" w:right="580" w:bottom="860" w:left="1480" w:header="0" w:footer="5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8548FF" w14:textId="77777777" w:rsidR="00F05155" w:rsidRDefault="00F05155" w:rsidP="00F05155">
      <w:pPr>
        <w:spacing w:after="0" w:line="240" w:lineRule="auto"/>
      </w:pPr>
      <w:r>
        <w:separator/>
      </w:r>
    </w:p>
  </w:endnote>
  <w:endnote w:type="continuationSeparator" w:id="0">
    <w:p w14:paraId="5AFC4DD4" w14:textId="77777777" w:rsidR="00F05155" w:rsidRDefault="00F05155" w:rsidP="00F05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6C6AD" w14:textId="77777777" w:rsidR="00F05155" w:rsidRDefault="00F05155">
    <w:pPr>
      <w:pStyle w:val="Pamatteksts"/>
      <w:spacing w:line="14" w:lineRule="auto"/>
      <w:ind w:left="0" w:firstLine="0"/>
      <w:jc w:val="left"/>
      <w:rPr>
        <w:sz w:val="15"/>
      </w:rPr>
    </w:pPr>
    <w:r>
      <w:rPr>
        <w:noProof/>
      </w:rPr>
      <mc:AlternateContent>
        <mc:Choice Requires="wps">
          <w:drawing>
            <wp:anchor distT="0" distB="0" distL="0" distR="0" simplePos="0" relativeHeight="251659264" behindDoc="1" locked="0" layoutInCell="1" allowOverlap="1" wp14:anchorId="79D964FB" wp14:editId="2403E1F4">
              <wp:simplePos x="0" y="0"/>
              <wp:positionH relativeFrom="page">
                <wp:posOffset>1062532</wp:posOffset>
              </wp:positionH>
              <wp:positionV relativeFrom="page">
                <wp:posOffset>10138867</wp:posOffset>
              </wp:positionV>
              <wp:extent cx="5748020"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8020" cy="6350"/>
                      </a:xfrm>
                      <a:custGeom>
                        <a:avLst/>
                        <a:gdLst/>
                        <a:ahLst/>
                        <a:cxnLst/>
                        <a:rect l="l" t="t" r="r" b="b"/>
                        <a:pathLst>
                          <a:path w="5748020" h="6350">
                            <a:moveTo>
                              <a:pt x="5747893" y="0"/>
                            </a:moveTo>
                            <a:lnTo>
                              <a:pt x="0" y="0"/>
                            </a:lnTo>
                            <a:lnTo>
                              <a:pt x="0" y="6095"/>
                            </a:lnTo>
                            <a:lnTo>
                              <a:pt x="5747893" y="6095"/>
                            </a:lnTo>
                            <a:lnTo>
                              <a:pt x="574789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139BAC" id="Graphic 2" o:spid="_x0000_s1026" style="position:absolute;margin-left:83.65pt;margin-top:798.35pt;width:452.6pt;height:.5pt;z-index:-251657216;visibility:visible;mso-wrap-style:square;mso-wrap-distance-left:0;mso-wrap-distance-top:0;mso-wrap-distance-right:0;mso-wrap-distance-bottom:0;mso-position-horizontal:absolute;mso-position-horizontal-relative:page;mso-position-vertical:absolute;mso-position-vertical-relative:page;v-text-anchor:top" coordsize="57480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" path="m5747893,l,,,6095r5747893,l5747893,xe" fillcolor="black" stroked="f">
              <v:path arrowok="t"/>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44000F5A" wp14:editId="5159D4FF">
              <wp:simplePos x="0" y="0"/>
              <wp:positionH relativeFrom="page">
                <wp:posOffset>6856221</wp:posOffset>
              </wp:positionH>
              <wp:positionV relativeFrom="page">
                <wp:posOffset>10129272</wp:posOffset>
              </wp:positionV>
              <wp:extent cx="21717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330F9F38" w14:textId="77777777" w:rsidR="00F05155" w:rsidRDefault="00F05155">
                          <w:pPr>
                            <w:spacing w:before="1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type w14:anchorId="44000F5A" id="_x0000_t202" coordsize="21600,21600" o:spt="202" path="m,l,21600r21600,l21600,xe">
              <v:stroke joinstyle="miter"/>
              <v:path gradientshapeok="t" o:connecttype="rect"/>
            </v:shapetype>
            <v:shape id="Textbox 3" o:spid="_x0000_s1026" type="#_x0000_t202" style="position:absolute;margin-left:539.85pt;margin-top:797.6pt;width:17.1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" filled="f" stroked="f">
              <v:textbox inset="0,0,0,0">
                <w:txbxContent>
                  <w:p w14:paraId="330F9F38" w14:textId="77777777" w:rsidR="00F05155" w:rsidRDefault="00F05155">
                    <w:pPr>
                      <w:spacing w:before="1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B060C6" w14:textId="77777777" w:rsidR="00F05155" w:rsidRDefault="00F05155" w:rsidP="00F05155">
      <w:pPr>
        <w:spacing w:after="0" w:line="240" w:lineRule="auto"/>
      </w:pPr>
      <w:r>
        <w:separator/>
      </w:r>
    </w:p>
  </w:footnote>
  <w:footnote w:type="continuationSeparator" w:id="0">
    <w:p w14:paraId="4B3EA8F6" w14:textId="77777777" w:rsidR="00F05155" w:rsidRDefault="00F05155" w:rsidP="00F05155">
      <w:pPr>
        <w:spacing w:after="0" w:line="240" w:lineRule="auto"/>
      </w:pPr>
      <w:r>
        <w:continuationSeparator/>
      </w:r>
    </w:p>
  </w:footnote>
  <w:footnote w:id="1">
    <w:p w14:paraId="578E8B6F" w14:textId="77777777" w:rsidR="00F05155" w:rsidRPr="00120EE7" w:rsidRDefault="00F05155" w:rsidP="00F05155">
      <w:pPr>
        <w:pStyle w:val="Vresteksts"/>
        <w:rPr>
          <w:sz w:val="18"/>
          <w:szCs w:val="18"/>
        </w:rPr>
      </w:pPr>
      <w:r>
        <w:rPr>
          <w:rStyle w:val="Vresatsauce"/>
        </w:rPr>
        <w:footnoteRef/>
      </w:r>
      <w:r>
        <w:t xml:space="preserve"> </w:t>
      </w:r>
      <w:r>
        <w:rPr>
          <w:sz w:val="18"/>
          <w:szCs w:val="18"/>
        </w:rPr>
        <w:t xml:space="preserve">Jānorāda  vai </w:t>
      </w:r>
      <w:r w:rsidRPr="00120EE7">
        <w:rPr>
          <w:sz w:val="18"/>
          <w:szCs w:val="18"/>
        </w:rPr>
        <w:t>uzņēmums atbilst mazā uzņēmuma statusam vai vidējā uzņēmuma statusam.</w:t>
      </w:r>
    </w:p>
    <w:p w14:paraId="12880B5A" w14:textId="77777777" w:rsidR="00F05155" w:rsidRPr="00120EE7" w:rsidRDefault="00F05155" w:rsidP="00F05155">
      <w:pPr>
        <w:rPr>
          <w:sz w:val="18"/>
          <w:szCs w:val="18"/>
        </w:rPr>
      </w:pPr>
      <w:r w:rsidRPr="00120EE7">
        <w:rPr>
          <w:b/>
          <w:sz w:val="18"/>
          <w:szCs w:val="18"/>
        </w:rPr>
        <w:t>Mazais uzņēmums</w:t>
      </w:r>
      <w:r w:rsidRPr="00120EE7">
        <w:rPr>
          <w:sz w:val="18"/>
          <w:szCs w:val="18"/>
        </w:rPr>
        <w:t xml:space="preserve"> ir uzņēmums, kurā nodarbinātas mazāk nekā 50 personas un kura gada apgrozījums un/vai gada bilance kopā nepārsniedz 10 miljonus euro.</w:t>
      </w:r>
    </w:p>
    <w:p w14:paraId="08283000" w14:textId="77777777" w:rsidR="00F05155" w:rsidRPr="00120EE7" w:rsidRDefault="00F05155" w:rsidP="00F05155">
      <w:pPr>
        <w:rPr>
          <w:sz w:val="18"/>
          <w:szCs w:val="18"/>
        </w:rPr>
      </w:pPr>
      <w:r w:rsidRPr="00120EE7">
        <w:rPr>
          <w:b/>
          <w:sz w:val="18"/>
          <w:szCs w:val="18"/>
        </w:rPr>
        <w:t>Vidējais uzņēmums</w:t>
      </w:r>
      <w:r w:rsidRPr="00120EE7">
        <w:rPr>
          <w:sz w:val="18"/>
          <w:szCs w:val="18"/>
        </w:rPr>
        <w:t xml:space="preserve"> ir uzņēmums, kas nav mazais uzņēmums, un kurā nodarbinātas mazāk nekā 250 personas un kura gada apgrozījums nepārsniedz 50 miljonus euro, un/vai, kura gada bilance kopā nepārsniedz 43 miljonus euro.</w:t>
      </w:r>
    </w:p>
    <w:p w14:paraId="08C61B3D" w14:textId="77777777" w:rsidR="00F05155" w:rsidRDefault="00F05155" w:rsidP="00F05155">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142A8"/>
    <w:multiLevelType w:val="hybridMultilevel"/>
    <w:tmpl w:val="C3F0443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15:restartNumberingAfterBreak="0">
    <w:nsid w:val="057F1A2C"/>
    <w:multiLevelType w:val="multilevel"/>
    <w:tmpl w:val="5E8A6634"/>
    <w:lvl w:ilvl="0">
      <w:start w:val="18"/>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3" w15:restartNumberingAfterBreak="0">
    <w:nsid w:val="16BB2E6B"/>
    <w:multiLevelType w:val="multilevel"/>
    <w:tmpl w:val="FEDAAEEC"/>
    <w:lvl w:ilvl="0">
      <w:start w:val="6"/>
      <w:numFmt w:val="decimal"/>
      <w:lvlText w:val="%1"/>
      <w:lvlJc w:val="left"/>
      <w:pPr>
        <w:ind w:left="107" w:hanging="720"/>
      </w:pPr>
      <w:rPr>
        <w:rFonts w:hint="default"/>
        <w:lang w:val="lv-LV" w:eastAsia="en-US" w:bidi="ar-SA"/>
      </w:rPr>
    </w:lvl>
    <w:lvl w:ilvl="1">
      <w:start w:val="1"/>
      <w:numFmt w:val="decimal"/>
      <w:lvlText w:val="%1.%2."/>
      <w:lvlJc w:val="left"/>
      <w:pPr>
        <w:ind w:left="107" w:hanging="720"/>
      </w:pPr>
      <w:rPr>
        <w:rFonts w:ascii="Times New Roman" w:eastAsia="Times New Roman" w:hAnsi="Times New Roman" w:cs="Times New Roman" w:hint="default"/>
        <w:b/>
        <w:bCs/>
        <w:i w:val="0"/>
        <w:iCs w:val="0"/>
        <w:spacing w:val="0"/>
        <w:w w:val="100"/>
        <w:sz w:val="24"/>
        <w:szCs w:val="24"/>
        <w:lang w:val="lv-LV" w:eastAsia="en-US" w:bidi="ar-SA"/>
      </w:rPr>
    </w:lvl>
    <w:lvl w:ilvl="2">
      <w:numFmt w:val="bullet"/>
      <w:lvlText w:val="•"/>
      <w:lvlJc w:val="left"/>
      <w:pPr>
        <w:ind w:left="1035" w:hanging="720"/>
      </w:pPr>
      <w:rPr>
        <w:rFonts w:hint="default"/>
        <w:lang w:val="lv-LV" w:eastAsia="en-US" w:bidi="ar-SA"/>
      </w:rPr>
    </w:lvl>
    <w:lvl w:ilvl="3">
      <w:numFmt w:val="bullet"/>
      <w:lvlText w:val="•"/>
      <w:lvlJc w:val="left"/>
      <w:pPr>
        <w:ind w:left="1502" w:hanging="720"/>
      </w:pPr>
      <w:rPr>
        <w:rFonts w:hint="default"/>
        <w:lang w:val="lv-LV" w:eastAsia="en-US" w:bidi="ar-SA"/>
      </w:rPr>
    </w:lvl>
    <w:lvl w:ilvl="4">
      <w:numFmt w:val="bullet"/>
      <w:lvlText w:val="•"/>
      <w:lvlJc w:val="left"/>
      <w:pPr>
        <w:ind w:left="1970" w:hanging="720"/>
      </w:pPr>
      <w:rPr>
        <w:rFonts w:hint="default"/>
        <w:lang w:val="lv-LV" w:eastAsia="en-US" w:bidi="ar-SA"/>
      </w:rPr>
    </w:lvl>
    <w:lvl w:ilvl="5">
      <w:numFmt w:val="bullet"/>
      <w:lvlText w:val="•"/>
      <w:lvlJc w:val="left"/>
      <w:pPr>
        <w:ind w:left="2438" w:hanging="720"/>
      </w:pPr>
      <w:rPr>
        <w:rFonts w:hint="default"/>
        <w:lang w:val="lv-LV" w:eastAsia="en-US" w:bidi="ar-SA"/>
      </w:rPr>
    </w:lvl>
    <w:lvl w:ilvl="6">
      <w:numFmt w:val="bullet"/>
      <w:lvlText w:val="•"/>
      <w:lvlJc w:val="left"/>
      <w:pPr>
        <w:ind w:left="2905" w:hanging="720"/>
      </w:pPr>
      <w:rPr>
        <w:rFonts w:hint="default"/>
        <w:lang w:val="lv-LV" w:eastAsia="en-US" w:bidi="ar-SA"/>
      </w:rPr>
    </w:lvl>
    <w:lvl w:ilvl="7">
      <w:numFmt w:val="bullet"/>
      <w:lvlText w:val="•"/>
      <w:lvlJc w:val="left"/>
      <w:pPr>
        <w:ind w:left="3373" w:hanging="720"/>
      </w:pPr>
      <w:rPr>
        <w:rFonts w:hint="default"/>
        <w:lang w:val="lv-LV" w:eastAsia="en-US" w:bidi="ar-SA"/>
      </w:rPr>
    </w:lvl>
    <w:lvl w:ilvl="8">
      <w:numFmt w:val="bullet"/>
      <w:lvlText w:val="•"/>
      <w:lvlJc w:val="left"/>
      <w:pPr>
        <w:ind w:left="3840" w:hanging="720"/>
      </w:pPr>
      <w:rPr>
        <w:rFonts w:hint="default"/>
        <w:lang w:val="lv-LV" w:eastAsia="en-US" w:bidi="ar-SA"/>
      </w:rPr>
    </w:lvl>
  </w:abstractNum>
  <w:abstractNum w:abstractNumId="4" w15:restartNumberingAfterBreak="0">
    <w:nsid w:val="21962F0D"/>
    <w:multiLevelType w:val="hybridMultilevel"/>
    <w:tmpl w:val="9864981A"/>
    <w:lvl w:ilvl="0" w:tplc="B7000DB2">
      <w:numFmt w:val="bullet"/>
      <w:lvlText w:val=""/>
      <w:lvlJc w:val="left"/>
      <w:pPr>
        <w:ind w:left="425" w:hanging="284"/>
      </w:pPr>
      <w:rPr>
        <w:rFonts w:ascii="Symbol" w:eastAsia="Symbol" w:hAnsi="Symbol" w:cs="Symbol" w:hint="default"/>
        <w:b w:val="0"/>
        <w:bCs w:val="0"/>
        <w:i w:val="0"/>
        <w:iCs w:val="0"/>
        <w:spacing w:val="0"/>
        <w:w w:val="100"/>
        <w:sz w:val="24"/>
        <w:szCs w:val="24"/>
        <w:lang w:val="lv-LV" w:eastAsia="en-US" w:bidi="ar-SA"/>
      </w:rPr>
    </w:lvl>
    <w:lvl w:ilvl="1" w:tplc="ADC044FC">
      <w:numFmt w:val="bullet"/>
      <w:lvlText w:val="•"/>
      <w:lvlJc w:val="left"/>
      <w:pPr>
        <w:ind w:left="844" w:hanging="284"/>
      </w:pPr>
      <w:rPr>
        <w:rFonts w:hint="default"/>
        <w:lang w:val="lv-LV" w:eastAsia="en-US" w:bidi="ar-SA"/>
      </w:rPr>
    </w:lvl>
    <w:lvl w:ilvl="2" w:tplc="0B8EB942">
      <w:numFmt w:val="bullet"/>
      <w:lvlText w:val="•"/>
      <w:lvlJc w:val="left"/>
      <w:pPr>
        <w:ind w:left="1269" w:hanging="284"/>
      </w:pPr>
      <w:rPr>
        <w:rFonts w:hint="default"/>
        <w:lang w:val="lv-LV" w:eastAsia="en-US" w:bidi="ar-SA"/>
      </w:rPr>
    </w:lvl>
    <w:lvl w:ilvl="3" w:tplc="9502D58A">
      <w:numFmt w:val="bullet"/>
      <w:lvlText w:val="•"/>
      <w:lvlJc w:val="left"/>
      <w:pPr>
        <w:ind w:left="1694" w:hanging="284"/>
      </w:pPr>
      <w:rPr>
        <w:rFonts w:hint="default"/>
        <w:lang w:val="lv-LV" w:eastAsia="en-US" w:bidi="ar-SA"/>
      </w:rPr>
    </w:lvl>
    <w:lvl w:ilvl="4" w:tplc="90D4B6D4">
      <w:numFmt w:val="bullet"/>
      <w:lvlText w:val="•"/>
      <w:lvlJc w:val="left"/>
      <w:pPr>
        <w:ind w:left="2119" w:hanging="284"/>
      </w:pPr>
      <w:rPr>
        <w:rFonts w:hint="default"/>
        <w:lang w:val="lv-LV" w:eastAsia="en-US" w:bidi="ar-SA"/>
      </w:rPr>
    </w:lvl>
    <w:lvl w:ilvl="5" w:tplc="6C545100">
      <w:numFmt w:val="bullet"/>
      <w:lvlText w:val="•"/>
      <w:lvlJc w:val="left"/>
      <w:pPr>
        <w:ind w:left="2544" w:hanging="284"/>
      </w:pPr>
      <w:rPr>
        <w:rFonts w:hint="default"/>
        <w:lang w:val="lv-LV" w:eastAsia="en-US" w:bidi="ar-SA"/>
      </w:rPr>
    </w:lvl>
    <w:lvl w:ilvl="6" w:tplc="CC0465FA">
      <w:numFmt w:val="bullet"/>
      <w:lvlText w:val="•"/>
      <w:lvlJc w:val="left"/>
      <w:pPr>
        <w:ind w:left="2968" w:hanging="284"/>
      </w:pPr>
      <w:rPr>
        <w:rFonts w:hint="default"/>
        <w:lang w:val="lv-LV" w:eastAsia="en-US" w:bidi="ar-SA"/>
      </w:rPr>
    </w:lvl>
    <w:lvl w:ilvl="7" w:tplc="93581EBA">
      <w:numFmt w:val="bullet"/>
      <w:lvlText w:val="•"/>
      <w:lvlJc w:val="left"/>
      <w:pPr>
        <w:ind w:left="3393" w:hanging="284"/>
      </w:pPr>
      <w:rPr>
        <w:rFonts w:hint="default"/>
        <w:lang w:val="lv-LV" w:eastAsia="en-US" w:bidi="ar-SA"/>
      </w:rPr>
    </w:lvl>
    <w:lvl w:ilvl="8" w:tplc="4BD6A9DC">
      <w:numFmt w:val="bullet"/>
      <w:lvlText w:val="•"/>
      <w:lvlJc w:val="left"/>
      <w:pPr>
        <w:ind w:left="3818" w:hanging="284"/>
      </w:pPr>
      <w:rPr>
        <w:rFonts w:hint="default"/>
        <w:lang w:val="lv-LV" w:eastAsia="en-US" w:bidi="ar-SA"/>
      </w:rPr>
    </w:lvl>
  </w:abstractNum>
  <w:abstractNum w:abstractNumId="5" w15:restartNumberingAfterBreak="0">
    <w:nsid w:val="24725A5E"/>
    <w:multiLevelType w:val="multilevel"/>
    <w:tmpl w:val="07325BFE"/>
    <w:lvl w:ilvl="0">
      <w:start w:val="4"/>
      <w:numFmt w:val="decimal"/>
      <w:lvlText w:val="%1."/>
      <w:lvlJc w:val="left"/>
      <w:pPr>
        <w:ind w:left="585" w:hanging="58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F43731"/>
    <w:multiLevelType w:val="multilevel"/>
    <w:tmpl w:val="FCCA8B26"/>
    <w:lvl w:ilvl="0">
      <w:start w:val="4"/>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D0D7D72"/>
    <w:multiLevelType w:val="multilevel"/>
    <w:tmpl w:val="B5225CB4"/>
    <w:lvl w:ilvl="0">
      <w:start w:val="6"/>
      <w:numFmt w:val="decimal"/>
      <w:lvlText w:val="%1"/>
      <w:lvlJc w:val="left"/>
      <w:pPr>
        <w:ind w:left="141" w:hanging="687"/>
      </w:pPr>
      <w:rPr>
        <w:rFonts w:hint="default"/>
        <w:lang w:val="lv-LV" w:eastAsia="en-US" w:bidi="ar-SA"/>
      </w:rPr>
    </w:lvl>
    <w:lvl w:ilvl="1">
      <w:start w:val="1"/>
      <w:numFmt w:val="decimal"/>
      <w:lvlText w:val="%1.%2"/>
      <w:lvlJc w:val="left"/>
      <w:pPr>
        <w:ind w:left="141" w:hanging="687"/>
      </w:pPr>
      <w:rPr>
        <w:rFonts w:hint="default"/>
        <w:lang w:val="lv-LV" w:eastAsia="en-US" w:bidi="ar-SA"/>
      </w:rPr>
    </w:lvl>
    <w:lvl w:ilvl="2">
      <w:start w:val="1"/>
      <w:numFmt w:val="decimal"/>
      <w:lvlText w:val="%1.%2.%3."/>
      <w:lvlJc w:val="left"/>
      <w:pPr>
        <w:ind w:left="141" w:hanging="687"/>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1498" w:hanging="687"/>
      </w:pPr>
      <w:rPr>
        <w:rFonts w:hint="default"/>
        <w:lang w:val="lv-LV" w:eastAsia="en-US" w:bidi="ar-SA"/>
      </w:rPr>
    </w:lvl>
    <w:lvl w:ilvl="4">
      <w:numFmt w:val="bullet"/>
      <w:lvlText w:val="•"/>
      <w:lvlJc w:val="left"/>
      <w:pPr>
        <w:ind w:left="1951" w:hanging="687"/>
      </w:pPr>
      <w:rPr>
        <w:rFonts w:hint="default"/>
        <w:lang w:val="lv-LV" w:eastAsia="en-US" w:bidi="ar-SA"/>
      </w:rPr>
    </w:lvl>
    <w:lvl w:ilvl="5">
      <w:numFmt w:val="bullet"/>
      <w:lvlText w:val="•"/>
      <w:lvlJc w:val="left"/>
      <w:pPr>
        <w:ind w:left="2404" w:hanging="687"/>
      </w:pPr>
      <w:rPr>
        <w:rFonts w:hint="default"/>
        <w:lang w:val="lv-LV" w:eastAsia="en-US" w:bidi="ar-SA"/>
      </w:rPr>
    </w:lvl>
    <w:lvl w:ilvl="6">
      <w:numFmt w:val="bullet"/>
      <w:lvlText w:val="•"/>
      <w:lvlJc w:val="left"/>
      <w:pPr>
        <w:ind w:left="2856" w:hanging="687"/>
      </w:pPr>
      <w:rPr>
        <w:rFonts w:hint="default"/>
        <w:lang w:val="lv-LV" w:eastAsia="en-US" w:bidi="ar-SA"/>
      </w:rPr>
    </w:lvl>
    <w:lvl w:ilvl="7">
      <w:numFmt w:val="bullet"/>
      <w:lvlText w:val="•"/>
      <w:lvlJc w:val="left"/>
      <w:pPr>
        <w:ind w:left="3309" w:hanging="687"/>
      </w:pPr>
      <w:rPr>
        <w:rFonts w:hint="default"/>
        <w:lang w:val="lv-LV" w:eastAsia="en-US" w:bidi="ar-SA"/>
      </w:rPr>
    </w:lvl>
    <w:lvl w:ilvl="8">
      <w:numFmt w:val="bullet"/>
      <w:lvlText w:val="•"/>
      <w:lvlJc w:val="left"/>
      <w:pPr>
        <w:ind w:left="3762" w:hanging="687"/>
      </w:pPr>
      <w:rPr>
        <w:rFonts w:hint="default"/>
        <w:lang w:val="lv-LV" w:eastAsia="en-US" w:bidi="ar-SA"/>
      </w:rPr>
    </w:lvl>
  </w:abstractNum>
  <w:abstractNum w:abstractNumId="9" w15:restartNumberingAfterBreak="0">
    <w:nsid w:val="31386362"/>
    <w:multiLevelType w:val="hybridMultilevel"/>
    <w:tmpl w:val="2D102DD8"/>
    <w:lvl w:ilvl="0" w:tplc="2A38197C">
      <w:start w:val="1"/>
      <w:numFmt w:val="decimal"/>
      <w:lvlText w:val="%1."/>
      <w:lvlJc w:val="left"/>
      <w:pPr>
        <w:ind w:left="403" w:hanging="182"/>
      </w:pPr>
      <w:rPr>
        <w:rFonts w:ascii="Times New Roman" w:eastAsia="Times New Roman" w:hAnsi="Times New Roman" w:cs="Times New Roman"/>
        <w:b w:val="0"/>
        <w:bCs w:val="0"/>
        <w:i w:val="0"/>
        <w:iCs w:val="0"/>
        <w:spacing w:val="0"/>
        <w:w w:val="96"/>
        <w:sz w:val="22"/>
        <w:szCs w:val="22"/>
        <w:lang w:val="lv-LV" w:eastAsia="en-US" w:bidi="ar-SA"/>
      </w:rPr>
    </w:lvl>
    <w:lvl w:ilvl="1" w:tplc="C9A4507A">
      <w:numFmt w:val="bullet"/>
      <w:lvlText w:val="•"/>
      <w:lvlJc w:val="left"/>
      <w:pPr>
        <w:ind w:left="1344" w:hanging="182"/>
      </w:pPr>
      <w:rPr>
        <w:rFonts w:hint="default"/>
        <w:lang w:val="lv-LV" w:eastAsia="en-US" w:bidi="ar-SA"/>
      </w:rPr>
    </w:lvl>
    <w:lvl w:ilvl="2" w:tplc="D43229F6">
      <w:numFmt w:val="bullet"/>
      <w:lvlText w:val="•"/>
      <w:lvlJc w:val="left"/>
      <w:pPr>
        <w:ind w:left="2289" w:hanging="182"/>
      </w:pPr>
      <w:rPr>
        <w:rFonts w:hint="default"/>
        <w:lang w:val="lv-LV" w:eastAsia="en-US" w:bidi="ar-SA"/>
      </w:rPr>
    </w:lvl>
    <w:lvl w:ilvl="3" w:tplc="1A4E70BE">
      <w:numFmt w:val="bullet"/>
      <w:lvlText w:val="•"/>
      <w:lvlJc w:val="left"/>
      <w:pPr>
        <w:ind w:left="3233" w:hanging="182"/>
      </w:pPr>
      <w:rPr>
        <w:rFonts w:hint="default"/>
        <w:lang w:val="lv-LV" w:eastAsia="en-US" w:bidi="ar-SA"/>
      </w:rPr>
    </w:lvl>
    <w:lvl w:ilvl="4" w:tplc="9AFC50E6">
      <w:numFmt w:val="bullet"/>
      <w:lvlText w:val="•"/>
      <w:lvlJc w:val="left"/>
      <w:pPr>
        <w:ind w:left="4178" w:hanging="182"/>
      </w:pPr>
      <w:rPr>
        <w:rFonts w:hint="default"/>
        <w:lang w:val="lv-LV" w:eastAsia="en-US" w:bidi="ar-SA"/>
      </w:rPr>
    </w:lvl>
    <w:lvl w:ilvl="5" w:tplc="E4B46054">
      <w:numFmt w:val="bullet"/>
      <w:lvlText w:val="•"/>
      <w:lvlJc w:val="left"/>
      <w:pPr>
        <w:ind w:left="5123" w:hanging="182"/>
      </w:pPr>
      <w:rPr>
        <w:rFonts w:hint="default"/>
        <w:lang w:val="lv-LV" w:eastAsia="en-US" w:bidi="ar-SA"/>
      </w:rPr>
    </w:lvl>
    <w:lvl w:ilvl="6" w:tplc="D2F6A07A">
      <w:numFmt w:val="bullet"/>
      <w:lvlText w:val="•"/>
      <w:lvlJc w:val="left"/>
      <w:pPr>
        <w:ind w:left="6067" w:hanging="182"/>
      </w:pPr>
      <w:rPr>
        <w:rFonts w:hint="default"/>
        <w:lang w:val="lv-LV" w:eastAsia="en-US" w:bidi="ar-SA"/>
      </w:rPr>
    </w:lvl>
    <w:lvl w:ilvl="7" w:tplc="E506D66C">
      <w:numFmt w:val="bullet"/>
      <w:lvlText w:val="•"/>
      <w:lvlJc w:val="left"/>
      <w:pPr>
        <w:ind w:left="7012" w:hanging="182"/>
      </w:pPr>
      <w:rPr>
        <w:rFonts w:hint="default"/>
        <w:lang w:val="lv-LV" w:eastAsia="en-US" w:bidi="ar-SA"/>
      </w:rPr>
    </w:lvl>
    <w:lvl w:ilvl="8" w:tplc="93303618">
      <w:numFmt w:val="bullet"/>
      <w:lvlText w:val="•"/>
      <w:lvlJc w:val="left"/>
      <w:pPr>
        <w:ind w:left="7957" w:hanging="182"/>
      </w:pPr>
      <w:rPr>
        <w:rFonts w:hint="default"/>
        <w:lang w:val="lv-LV" w:eastAsia="en-US" w:bidi="ar-SA"/>
      </w:rPr>
    </w:lvl>
  </w:abstractNum>
  <w:abstractNum w:abstractNumId="10" w15:restartNumberingAfterBreak="0">
    <w:nsid w:val="34C107D1"/>
    <w:multiLevelType w:val="hybridMultilevel"/>
    <w:tmpl w:val="16D2FDEC"/>
    <w:lvl w:ilvl="0" w:tplc="CF743FA2">
      <w:start w:val="4"/>
      <w:numFmt w:val="decimal"/>
      <w:lvlText w:val="%1)"/>
      <w:lvlJc w:val="left"/>
      <w:pPr>
        <w:ind w:left="391" w:hanging="284"/>
      </w:pPr>
      <w:rPr>
        <w:rFonts w:ascii="Times New Roman" w:eastAsia="Times New Roman" w:hAnsi="Times New Roman" w:cs="Times New Roman" w:hint="default"/>
        <w:b w:val="0"/>
        <w:bCs w:val="0"/>
        <w:i w:val="0"/>
        <w:iCs w:val="0"/>
        <w:spacing w:val="0"/>
        <w:w w:val="100"/>
        <w:sz w:val="24"/>
        <w:szCs w:val="24"/>
        <w:lang w:val="lv-LV" w:eastAsia="en-US" w:bidi="ar-SA"/>
      </w:rPr>
    </w:lvl>
    <w:lvl w:ilvl="1" w:tplc="83F00B42">
      <w:numFmt w:val="bullet"/>
      <w:lvlText w:val="•"/>
      <w:lvlJc w:val="left"/>
      <w:pPr>
        <w:ind w:left="837" w:hanging="284"/>
      </w:pPr>
      <w:rPr>
        <w:rFonts w:hint="default"/>
        <w:lang w:val="lv-LV" w:eastAsia="en-US" w:bidi="ar-SA"/>
      </w:rPr>
    </w:lvl>
    <w:lvl w:ilvl="2" w:tplc="4F4EF59A">
      <w:numFmt w:val="bullet"/>
      <w:lvlText w:val="•"/>
      <w:lvlJc w:val="left"/>
      <w:pPr>
        <w:ind w:left="1275" w:hanging="284"/>
      </w:pPr>
      <w:rPr>
        <w:rFonts w:hint="default"/>
        <w:lang w:val="lv-LV" w:eastAsia="en-US" w:bidi="ar-SA"/>
      </w:rPr>
    </w:lvl>
    <w:lvl w:ilvl="3" w:tplc="D3AC148E">
      <w:numFmt w:val="bullet"/>
      <w:lvlText w:val="•"/>
      <w:lvlJc w:val="left"/>
      <w:pPr>
        <w:ind w:left="1712" w:hanging="284"/>
      </w:pPr>
      <w:rPr>
        <w:rFonts w:hint="default"/>
        <w:lang w:val="lv-LV" w:eastAsia="en-US" w:bidi="ar-SA"/>
      </w:rPr>
    </w:lvl>
    <w:lvl w:ilvl="4" w:tplc="0DB682BA">
      <w:numFmt w:val="bullet"/>
      <w:lvlText w:val="•"/>
      <w:lvlJc w:val="left"/>
      <w:pPr>
        <w:ind w:left="2150" w:hanging="284"/>
      </w:pPr>
      <w:rPr>
        <w:rFonts w:hint="default"/>
        <w:lang w:val="lv-LV" w:eastAsia="en-US" w:bidi="ar-SA"/>
      </w:rPr>
    </w:lvl>
    <w:lvl w:ilvl="5" w:tplc="8FA2D58E">
      <w:numFmt w:val="bullet"/>
      <w:lvlText w:val="•"/>
      <w:lvlJc w:val="left"/>
      <w:pPr>
        <w:ind w:left="2588" w:hanging="284"/>
      </w:pPr>
      <w:rPr>
        <w:rFonts w:hint="default"/>
        <w:lang w:val="lv-LV" w:eastAsia="en-US" w:bidi="ar-SA"/>
      </w:rPr>
    </w:lvl>
    <w:lvl w:ilvl="6" w:tplc="29C26F2A">
      <w:numFmt w:val="bullet"/>
      <w:lvlText w:val="•"/>
      <w:lvlJc w:val="left"/>
      <w:pPr>
        <w:ind w:left="3025" w:hanging="284"/>
      </w:pPr>
      <w:rPr>
        <w:rFonts w:hint="default"/>
        <w:lang w:val="lv-LV" w:eastAsia="en-US" w:bidi="ar-SA"/>
      </w:rPr>
    </w:lvl>
    <w:lvl w:ilvl="7" w:tplc="2E6C5D04">
      <w:numFmt w:val="bullet"/>
      <w:lvlText w:val="•"/>
      <w:lvlJc w:val="left"/>
      <w:pPr>
        <w:ind w:left="3463" w:hanging="284"/>
      </w:pPr>
      <w:rPr>
        <w:rFonts w:hint="default"/>
        <w:lang w:val="lv-LV" w:eastAsia="en-US" w:bidi="ar-SA"/>
      </w:rPr>
    </w:lvl>
    <w:lvl w:ilvl="8" w:tplc="BDDC29F4">
      <w:numFmt w:val="bullet"/>
      <w:lvlText w:val="•"/>
      <w:lvlJc w:val="left"/>
      <w:pPr>
        <w:ind w:left="3900" w:hanging="284"/>
      </w:pPr>
      <w:rPr>
        <w:rFonts w:hint="default"/>
        <w:lang w:val="lv-LV" w:eastAsia="en-US" w:bidi="ar-SA"/>
      </w:rPr>
    </w:lvl>
  </w:abstractNum>
  <w:abstractNum w:abstractNumId="11" w15:restartNumberingAfterBreak="0">
    <w:nsid w:val="398C7AF4"/>
    <w:multiLevelType w:val="multilevel"/>
    <w:tmpl w:val="D88AE182"/>
    <w:lvl w:ilvl="0">
      <w:start w:val="1"/>
      <w:numFmt w:val="decimal"/>
      <w:lvlText w:val="%1."/>
      <w:lvlJc w:val="left"/>
      <w:pPr>
        <w:ind w:left="3341" w:hanging="360"/>
        <w:jc w:val="right"/>
      </w:pPr>
      <w:rPr>
        <w:rFonts w:hint="default"/>
        <w:spacing w:val="0"/>
        <w:w w:val="100"/>
        <w:lang w:val="lv-LV" w:eastAsia="en-US" w:bidi="ar-SA"/>
      </w:rPr>
    </w:lvl>
    <w:lvl w:ilvl="1">
      <w:start w:val="1"/>
      <w:numFmt w:val="decimal"/>
      <w:lvlText w:val="%1.%2."/>
      <w:lvlJc w:val="left"/>
      <w:pPr>
        <w:ind w:left="674" w:hanging="577"/>
        <w:jc w:val="left"/>
      </w:pPr>
      <w:rPr>
        <w:rFonts w:hint="default"/>
        <w:spacing w:val="0"/>
        <w:w w:val="100"/>
        <w:lang w:val="lv-LV" w:eastAsia="en-US" w:bidi="ar-SA"/>
      </w:rPr>
    </w:lvl>
    <w:lvl w:ilvl="2">
      <w:start w:val="1"/>
      <w:numFmt w:val="decimal"/>
      <w:lvlText w:val="%1.%2.%3."/>
      <w:lvlJc w:val="left"/>
      <w:pPr>
        <w:ind w:left="112" w:hanging="577"/>
        <w:jc w:val="left"/>
      </w:pPr>
      <w:rPr>
        <w:rFonts w:ascii="Times New Roman" w:eastAsia="Times New Roman" w:hAnsi="Times New Roman" w:cs="Times New Roman" w:hint="default"/>
        <w:b w:val="0"/>
        <w:bCs w:val="0"/>
        <w:i w:val="0"/>
        <w:iCs w:val="0"/>
        <w:spacing w:val="0"/>
        <w:w w:val="96"/>
        <w:sz w:val="24"/>
        <w:szCs w:val="24"/>
        <w:lang w:val="lv-LV" w:eastAsia="en-US" w:bidi="ar-SA"/>
      </w:rPr>
    </w:lvl>
    <w:lvl w:ilvl="3">
      <w:start w:val="1"/>
      <w:numFmt w:val="decimal"/>
      <w:lvlText w:val="%1.%2.%3.%4."/>
      <w:lvlJc w:val="left"/>
      <w:pPr>
        <w:ind w:left="1421" w:hanging="577"/>
        <w:jc w:val="left"/>
      </w:pPr>
      <w:rPr>
        <w:rFonts w:ascii="Times New Roman" w:eastAsia="Times New Roman" w:hAnsi="Times New Roman" w:cs="Times New Roman" w:hint="default"/>
        <w:b w:val="0"/>
        <w:bCs w:val="0"/>
        <w:i w:val="0"/>
        <w:iCs w:val="0"/>
        <w:spacing w:val="-1"/>
        <w:w w:val="100"/>
        <w:sz w:val="24"/>
        <w:szCs w:val="24"/>
        <w:lang w:val="lv-LV" w:eastAsia="en-US" w:bidi="ar-SA"/>
      </w:rPr>
    </w:lvl>
    <w:lvl w:ilvl="4">
      <w:numFmt w:val="bullet"/>
      <w:lvlText w:val="•"/>
      <w:lvlJc w:val="left"/>
      <w:pPr>
        <w:ind w:left="840" w:hanging="577"/>
      </w:pPr>
      <w:rPr>
        <w:rFonts w:hint="default"/>
        <w:lang w:val="lv-LV" w:eastAsia="en-US" w:bidi="ar-SA"/>
      </w:rPr>
    </w:lvl>
    <w:lvl w:ilvl="5">
      <w:numFmt w:val="bullet"/>
      <w:lvlText w:val="•"/>
      <w:lvlJc w:val="left"/>
      <w:pPr>
        <w:ind w:left="1040" w:hanging="577"/>
      </w:pPr>
      <w:rPr>
        <w:rFonts w:hint="default"/>
        <w:lang w:val="lv-LV" w:eastAsia="en-US" w:bidi="ar-SA"/>
      </w:rPr>
    </w:lvl>
    <w:lvl w:ilvl="6">
      <w:numFmt w:val="bullet"/>
      <w:lvlText w:val="•"/>
      <w:lvlJc w:val="left"/>
      <w:pPr>
        <w:ind w:left="1420" w:hanging="577"/>
      </w:pPr>
      <w:rPr>
        <w:rFonts w:hint="default"/>
        <w:lang w:val="lv-LV" w:eastAsia="en-US" w:bidi="ar-SA"/>
      </w:rPr>
    </w:lvl>
    <w:lvl w:ilvl="7">
      <w:numFmt w:val="bullet"/>
      <w:lvlText w:val="•"/>
      <w:lvlJc w:val="left"/>
      <w:pPr>
        <w:ind w:left="1460" w:hanging="577"/>
      </w:pPr>
      <w:rPr>
        <w:rFonts w:hint="default"/>
        <w:lang w:val="lv-LV" w:eastAsia="en-US" w:bidi="ar-SA"/>
      </w:rPr>
    </w:lvl>
    <w:lvl w:ilvl="8">
      <w:numFmt w:val="bullet"/>
      <w:lvlText w:val="•"/>
      <w:lvlJc w:val="left"/>
      <w:pPr>
        <w:ind w:left="1600" w:hanging="577"/>
      </w:pPr>
      <w:rPr>
        <w:rFonts w:hint="default"/>
        <w:lang w:val="lv-LV" w:eastAsia="en-US" w:bidi="ar-SA"/>
      </w:rPr>
    </w:lvl>
  </w:abstractNum>
  <w:abstractNum w:abstractNumId="12"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FB63F71"/>
    <w:multiLevelType w:val="multilevel"/>
    <w:tmpl w:val="28CC8B2E"/>
    <w:lvl w:ilvl="0">
      <w:numFmt w:val="bullet"/>
      <w:lvlText w:val=""/>
      <w:lvlJc w:val="left"/>
      <w:pPr>
        <w:ind w:left="744" w:hanging="360"/>
      </w:pPr>
      <w:rPr>
        <w:rFonts w:ascii="Symbol" w:hAnsi="Symbol"/>
      </w:rPr>
    </w:lvl>
    <w:lvl w:ilvl="1">
      <w:numFmt w:val="bullet"/>
      <w:lvlText w:val="o"/>
      <w:lvlJc w:val="left"/>
      <w:pPr>
        <w:ind w:left="1464" w:hanging="360"/>
      </w:pPr>
      <w:rPr>
        <w:rFonts w:ascii="Courier New" w:hAnsi="Courier New" w:cs="Courier New"/>
      </w:rPr>
    </w:lvl>
    <w:lvl w:ilvl="2">
      <w:numFmt w:val="bullet"/>
      <w:lvlText w:val=""/>
      <w:lvlJc w:val="left"/>
      <w:pPr>
        <w:ind w:left="2184" w:hanging="360"/>
      </w:pPr>
      <w:rPr>
        <w:rFonts w:ascii="Wingdings" w:hAnsi="Wingdings"/>
      </w:rPr>
    </w:lvl>
    <w:lvl w:ilvl="3">
      <w:numFmt w:val="bullet"/>
      <w:lvlText w:val=""/>
      <w:lvlJc w:val="left"/>
      <w:pPr>
        <w:ind w:left="2904" w:hanging="360"/>
      </w:pPr>
      <w:rPr>
        <w:rFonts w:ascii="Symbol" w:hAnsi="Symbol"/>
      </w:rPr>
    </w:lvl>
    <w:lvl w:ilvl="4">
      <w:numFmt w:val="bullet"/>
      <w:lvlText w:val="o"/>
      <w:lvlJc w:val="left"/>
      <w:pPr>
        <w:ind w:left="3624" w:hanging="360"/>
      </w:pPr>
      <w:rPr>
        <w:rFonts w:ascii="Courier New" w:hAnsi="Courier New" w:cs="Courier New"/>
      </w:rPr>
    </w:lvl>
    <w:lvl w:ilvl="5">
      <w:numFmt w:val="bullet"/>
      <w:lvlText w:val=""/>
      <w:lvlJc w:val="left"/>
      <w:pPr>
        <w:ind w:left="4344" w:hanging="360"/>
      </w:pPr>
      <w:rPr>
        <w:rFonts w:ascii="Wingdings" w:hAnsi="Wingdings"/>
      </w:rPr>
    </w:lvl>
    <w:lvl w:ilvl="6">
      <w:numFmt w:val="bullet"/>
      <w:lvlText w:val=""/>
      <w:lvlJc w:val="left"/>
      <w:pPr>
        <w:ind w:left="5064" w:hanging="360"/>
      </w:pPr>
      <w:rPr>
        <w:rFonts w:ascii="Symbol" w:hAnsi="Symbol"/>
      </w:rPr>
    </w:lvl>
    <w:lvl w:ilvl="7">
      <w:numFmt w:val="bullet"/>
      <w:lvlText w:val="o"/>
      <w:lvlJc w:val="left"/>
      <w:pPr>
        <w:ind w:left="5784" w:hanging="360"/>
      </w:pPr>
      <w:rPr>
        <w:rFonts w:ascii="Courier New" w:hAnsi="Courier New" w:cs="Courier New"/>
      </w:rPr>
    </w:lvl>
    <w:lvl w:ilvl="8">
      <w:numFmt w:val="bullet"/>
      <w:lvlText w:val=""/>
      <w:lvlJc w:val="left"/>
      <w:pPr>
        <w:ind w:left="6504" w:hanging="360"/>
      </w:pPr>
      <w:rPr>
        <w:rFonts w:ascii="Wingdings" w:hAnsi="Wingdings"/>
      </w:rPr>
    </w:lvl>
  </w:abstractNum>
  <w:abstractNum w:abstractNumId="14" w15:restartNumberingAfterBreak="0">
    <w:nsid w:val="523627C2"/>
    <w:multiLevelType w:val="multilevel"/>
    <w:tmpl w:val="FC98F942"/>
    <w:lvl w:ilvl="0">
      <w:start w:val="6"/>
      <w:numFmt w:val="decimal"/>
      <w:lvlText w:val="%1"/>
      <w:lvlJc w:val="left"/>
      <w:pPr>
        <w:ind w:left="141" w:hanging="687"/>
      </w:pPr>
      <w:rPr>
        <w:rFonts w:hint="default"/>
        <w:lang w:val="lv-LV" w:eastAsia="en-US" w:bidi="ar-SA"/>
      </w:rPr>
    </w:lvl>
    <w:lvl w:ilvl="1">
      <w:start w:val="5"/>
      <w:numFmt w:val="decimal"/>
      <w:lvlText w:val="%1.%2"/>
      <w:lvlJc w:val="left"/>
      <w:pPr>
        <w:ind w:left="141" w:hanging="687"/>
      </w:pPr>
      <w:rPr>
        <w:rFonts w:hint="default"/>
        <w:lang w:val="lv-LV" w:eastAsia="en-US" w:bidi="ar-SA"/>
      </w:rPr>
    </w:lvl>
    <w:lvl w:ilvl="2">
      <w:start w:val="1"/>
      <w:numFmt w:val="decimal"/>
      <w:lvlText w:val="%1.%2.%3."/>
      <w:lvlJc w:val="left"/>
      <w:pPr>
        <w:ind w:left="141" w:hanging="687"/>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1498" w:hanging="687"/>
      </w:pPr>
      <w:rPr>
        <w:rFonts w:hint="default"/>
        <w:lang w:val="lv-LV" w:eastAsia="en-US" w:bidi="ar-SA"/>
      </w:rPr>
    </w:lvl>
    <w:lvl w:ilvl="4">
      <w:numFmt w:val="bullet"/>
      <w:lvlText w:val="•"/>
      <w:lvlJc w:val="left"/>
      <w:pPr>
        <w:ind w:left="1951" w:hanging="687"/>
      </w:pPr>
      <w:rPr>
        <w:rFonts w:hint="default"/>
        <w:lang w:val="lv-LV" w:eastAsia="en-US" w:bidi="ar-SA"/>
      </w:rPr>
    </w:lvl>
    <w:lvl w:ilvl="5">
      <w:numFmt w:val="bullet"/>
      <w:lvlText w:val="•"/>
      <w:lvlJc w:val="left"/>
      <w:pPr>
        <w:ind w:left="2404" w:hanging="687"/>
      </w:pPr>
      <w:rPr>
        <w:rFonts w:hint="default"/>
        <w:lang w:val="lv-LV" w:eastAsia="en-US" w:bidi="ar-SA"/>
      </w:rPr>
    </w:lvl>
    <w:lvl w:ilvl="6">
      <w:numFmt w:val="bullet"/>
      <w:lvlText w:val="•"/>
      <w:lvlJc w:val="left"/>
      <w:pPr>
        <w:ind w:left="2856" w:hanging="687"/>
      </w:pPr>
      <w:rPr>
        <w:rFonts w:hint="default"/>
        <w:lang w:val="lv-LV" w:eastAsia="en-US" w:bidi="ar-SA"/>
      </w:rPr>
    </w:lvl>
    <w:lvl w:ilvl="7">
      <w:numFmt w:val="bullet"/>
      <w:lvlText w:val="•"/>
      <w:lvlJc w:val="left"/>
      <w:pPr>
        <w:ind w:left="3309" w:hanging="687"/>
      </w:pPr>
      <w:rPr>
        <w:rFonts w:hint="default"/>
        <w:lang w:val="lv-LV" w:eastAsia="en-US" w:bidi="ar-SA"/>
      </w:rPr>
    </w:lvl>
    <w:lvl w:ilvl="8">
      <w:numFmt w:val="bullet"/>
      <w:lvlText w:val="•"/>
      <w:lvlJc w:val="left"/>
      <w:pPr>
        <w:ind w:left="3762" w:hanging="687"/>
      </w:pPr>
      <w:rPr>
        <w:rFonts w:hint="default"/>
        <w:lang w:val="lv-LV" w:eastAsia="en-US" w:bidi="ar-SA"/>
      </w:rPr>
    </w:lvl>
  </w:abstractNum>
  <w:abstractNum w:abstractNumId="15" w15:restartNumberingAfterBreak="0">
    <w:nsid w:val="5A8F5CEE"/>
    <w:multiLevelType w:val="multilevel"/>
    <w:tmpl w:val="CA06EF10"/>
    <w:lvl w:ilvl="0">
      <w:start w:val="6"/>
      <w:numFmt w:val="decimal"/>
      <w:lvlText w:val="%1"/>
      <w:lvlJc w:val="left"/>
      <w:pPr>
        <w:ind w:left="107" w:hanging="687"/>
      </w:pPr>
      <w:rPr>
        <w:rFonts w:hint="default"/>
        <w:lang w:val="lv-LV" w:eastAsia="en-US" w:bidi="ar-SA"/>
      </w:rPr>
    </w:lvl>
    <w:lvl w:ilvl="1">
      <w:start w:val="7"/>
      <w:numFmt w:val="decimal"/>
      <w:lvlText w:val="%1.%2"/>
      <w:lvlJc w:val="left"/>
      <w:pPr>
        <w:ind w:left="107" w:hanging="687"/>
      </w:pPr>
      <w:rPr>
        <w:rFonts w:hint="default"/>
        <w:lang w:val="lv-LV" w:eastAsia="en-US" w:bidi="ar-SA"/>
      </w:rPr>
    </w:lvl>
    <w:lvl w:ilvl="2">
      <w:start w:val="1"/>
      <w:numFmt w:val="decimal"/>
      <w:lvlText w:val="%1.%2.%3."/>
      <w:lvlJc w:val="left"/>
      <w:pPr>
        <w:ind w:left="107" w:hanging="687"/>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1470" w:hanging="687"/>
      </w:pPr>
      <w:rPr>
        <w:rFonts w:hint="default"/>
        <w:lang w:val="lv-LV" w:eastAsia="en-US" w:bidi="ar-SA"/>
      </w:rPr>
    </w:lvl>
    <w:lvl w:ilvl="4">
      <w:numFmt w:val="bullet"/>
      <w:lvlText w:val="•"/>
      <w:lvlJc w:val="left"/>
      <w:pPr>
        <w:ind w:left="1927" w:hanging="687"/>
      </w:pPr>
      <w:rPr>
        <w:rFonts w:hint="default"/>
        <w:lang w:val="lv-LV" w:eastAsia="en-US" w:bidi="ar-SA"/>
      </w:rPr>
    </w:lvl>
    <w:lvl w:ilvl="5">
      <w:numFmt w:val="bullet"/>
      <w:lvlText w:val="•"/>
      <w:lvlJc w:val="left"/>
      <w:pPr>
        <w:ind w:left="2384" w:hanging="687"/>
      </w:pPr>
      <w:rPr>
        <w:rFonts w:hint="default"/>
        <w:lang w:val="lv-LV" w:eastAsia="en-US" w:bidi="ar-SA"/>
      </w:rPr>
    </w:lvl>
    <w:lvl w:ilvl="6">
      <w:numFmt w:val="bullet"/>
      <w:lvlText w:val="•"/>
      <w:lvlJc w:val="left"/>
      <w:pPr>
        <w:ind w:left="2840" w:hanging="687"/>
      </w:pPr>
      <w:rPr>
        <w:rFonts w:hint="default"/>
        <w:lang w:val="lv-LV" w:eastAsia="en-US" w:bidi="ar-SA"/>
      </w:rPr>
    </w:lvl>
    <w:lvl w:ilvl="7">
      <w:numFmt w:val="bullet"/>
      <w:lvlText w:val="•"/>
      <w:lvlJc w:val="left"/>
      <w:pPr>
        <w:ind w:left="3297" w:hanging="687"/>
      </w:pPr>
      <w:rPr>
        <w:rFonts w:hint="default"/>
        <w:lang w:val="lv-LV" w:eastAsia="en-US" w:bidi="ar-SA"/>
      </w:rPr>
    </w:lvl>
    <w:lvl w:ilvl="8">
      <w:numFmt w:val="bullet"/>
      <w:lvlText w:val="•"/>
      <w:lvlJc w:val="left"/>
      <w:pPr>
        <w:ind w:left="3754" w:hanging="687"/>
      </w:pPr>
      <w:rPr>
        <w:rFonts w:hint="default"/>
        <w:lang w:val="lv-LV" w:eastAsia="en-US" w:bidi="ar-SA"/>
      </w:rPr>
    </w:lvl>
  </w:abstractNum>
  <w:abstractNum w:abstractNumId="16" w15:restartNumberingAfterBreak="0">
    <w:nsid w:val="5B551755"/>
    <w:multiLevelType w:val="hybridMultilevel"/>
    <w:tmpl w:val="9C829CA8"/>
    <w:lvl w:ilvl="0" w:tplc="46D48B04">
      <w:numFmt w:val="bullet"/>
      <w:lvlText w:val=""/>
      <w:lvlJc w:val="left"/>
      <w:pPr>
        <w:ind w:left="425" w:hanging="284"/>
      </w:pPr>
      <w:rPr>
        <w:rFonts w:ascii="Symbol" w:eastAsia="Symbol" w:hAnsi="Symbol" w:cs="Symbol" w:hint="default"/>
        <w:b w:val="0"/>
        <w:bCs w:val="0"/>
        <w:i w:val="0"/>
        <w:iCs w:val="0"/>
        <w:spacing w:val="0"/>
        <w:w w:val="100"/>
        <w:sz w:val="24"/>
        <w:szCs w:val="24"/>
        <w:lang w:val="lv-LV" w:eastAsia="en-US" w:bidi="ar-SA"/>
      </w:rPr>
    </w:lvl>
    <w:lvl w:ilvl="1" w:tplc="901E41EE">
      <w:numFmt w:val="bullet"/>
      <w:lvlText w:val="•"/>
      <w:lvlJc w:val="left"/>
      <w:pPr>
        <w:ind w:left="844" w:hanging="284"/>
      </w:pPr>
      <w:rPr>
        <w:rFonts w:hint="default"/>
        <w:lang w:val="lv-LV" w:eastAsia="en-US" w:bidi="ar-SA"/>
      </w:rPr>
    </w:lvl>
    <w:lvl w:ilvl="2" w:tplc="CF382C74">
      <w:numFmt w:val="bullet"/>
      <w:lvlText w:val="•"/>
      <w:lvlJc w:val="left"/>
      <w:pPr>
        <w:ind w:left="1269" w:hanging="284"/>
      </w:pPr>
      <w:rPr>
        <w:rFonts w:hint="default"/>
        <w:lang w:val="lv-LV" w:eastAsia="en-US" w:bidi="ar-SA"/>
      </w:rPr>
    </w:lvl>
    <w:lvl w:ilvl="3" w:tplc="BA68B80A">
      <w:numFmt w:val="bullet"/>
      <w:lvlText w:val="•"/>
      <w:lvlJc w:val="left"/>
      <w:pPr>
        <w:ind w:left="1694" w:hanging="284"/>
      </w:pPr>
      <w:rPr>
        <w:rFonts w:hint="default"/>
        <w:lang w:val="lv-LV" w:eastAsia="en-US" w:bidi="ar-SA"/>
      </w:rPr>
    </w:lvl>
    <w:lvl w:ilvl="4" w:tplc="D85826D6">
      <w:numFmt w:val="bullet"/>
      <w:lvlText w:val="•"/>
      <w:lvlJc w:val="left"/>
      <w:pPr>
        <w:ind w:left="2119" w:hanging="284"/>
      </w:pPr>
      <w:rPr>
        <w:rFonts w:hint="default"/>
        <w:lang w:val="lv-LV" w:eastAsia="en-US" w:bidi="ar-SA"/>
      </w:rPr>
    </w:lvl>
    <w:lvl w:ilvl="5" w:tplc="305CB070">
      <w:numFmt w:val="bullet"/>
      <w:lvlText w:val="•"/>
      <w:lvlJc w:val="left"/>
      <w:pPr>
        <w:ind w:left="2544" w:hanging="284"/>
      </w:pPr>
      <w:rPr>
        <w:rFonts w:hint="default"/>
        <w:lang w:val="lv-LV" w:eastAsia="en-US" w:bidi="ar-SA"/>
      </w:rPr>
    </w:lvl>
    <w:lvl w:ilvl="6" w:tplc="583A1E26">
      <w:numFmt w:val="bullet"/>
      <w:lvlText w:val="•"/>
      <w:lvlJc w:val="left"/>
      <w:pPr>
        <w:ind w:left="2968" w:hanging="284"/>
      </w:pPr>
      <w:rPr>
        <w:rFonts w:hint="default"/>
        <w:lang w:val="lv-LV" w:eastAsia="en-US" w:bidi="ar-SA"/>
      </w:rPr>
    </w:lvl>
    <w:lvl w:ilvl="7" w:tplc="DA6E6714">
      <w:numFmt w:val="bullet"/>
      <w:lvlText w:val="•"/>
      <w:lvlJc w:val="left"/>
      <w:pPr>
        <w:ind w:left="3393" w:hanging="284"/>
      </w:pPr>
      <w:rPr>
        <w:rFonts w:hint="default"/>
        <w:lang w:val="lv-LV" w:eastAsia="en-US" w:bidi="ar-SA"/>
      </w:rPr>
    </w:lvl>
    <w:lvl w:ilvl="8" w:tplc="D1DA15E2">
      <w:numFmt w:val="bullet"/>
      <w:lvlText w:val="•"/>
      <w:lvlJc w:val="left"/>
      <w:pPr>
        <w:ind w:left="3818" w:hanging="284"/>
      </w:pPr>
      <w:rPr>
        <w:rFonts w:hint="default"/>
        <w:lang w:val="lv-LV" w:eastAsia="en-US" w:bidi="ar-SA"/>
      </w:rPr>
    </w:lvl>
  </w:abstractNum>
  <w:abstractNum w:abstractNumId="17" w15:restartNumberingAfterBreak="0">
    <w:nsid w:val="60376227"/>
    <w:multiLevelType w:val="multilevel"/>
    <w:tmpl w:val="907670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0BE17BD"/>
    <w:multiLevelType w:val="hybridMultilevel"/>
    <w:tmpl w:val="44143758"/>
    <w:lvl w:ilvl="0" w:tplc="19FC5E32">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690077BF"/>
    <w:multiLevelType w:val="multilevel"/>
    <w:tmpl w:val="649A08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9E42AA0"/>
    <w:multiLevelType w:val="multilevel"/>
    <w:tmpl w:val="E3BC445E"/>
    <w:lvl w:ilvl="0">
      <w:start w:val="8"/>
      <w:numFmt w:val="decimal"/>
      <w:lvlText w:val="%1"/>
      <w:lvlJc w:val="left"/>
      <w:pPr>
        <w:ind w:left="671" w:hanging="567"/>
      </w:pPr>
      <w:rPr>
        <w:rFonts w:hint="default"/>
        <w:lang w:val="lv-LV" w:eastAsia="en-US" w:bidi="ar-SA"/>
      </w:rPr>
    </w:lvl>
    <w:lvl w:ilvl="1">
      <w:start w:val="8"/>
      <w:numFmt w:val="decimal"/>
      <w:lvlText w:val="%1.%2."/>
      <w:lvlJc w:val="left"/>
      <w:pPr>
        <w:ind w:left="671"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1777" w:hanging="567"/>
      </w:pPr>
      <w:rPr>
        <w:rFonts w:hint="default"/>
        <w:lang w:val="lv-LV" w:eastAsia="en-US" w:bidi="ar-SA"/>
      </w:rPr>
    </w:lvl>
    <w:lvl w:ilvl="3">
      <w:numFmt w:val="bullet"/>
      <w:lvlText w:val="•"/>
      <w:lvlJc w:val="left"/>
      <w:pPr>
        <w:ind w:left="2326" w:hanging="567"/>
      </w:pPr>
      <w:rPr>
        <w:rFonts w:hint="default"/>
        <w:lang w:val="lv-LV" w:eastAsia="en-US" w:bidi="ar-SA"/>
      </w:rPr>
    </w:lvl>
    <w:lvl w:ilvl="4">
      <w:numFmt w:val="bullet"/>
      <w:lvlText w:val="•"/>
      <w:lvlJc w:val="left"/>
      <w:pPr>
        <w:ind w:left="2874" w:hanging="567"/>
      </w:pPr>
      <w:rPr>
        <w:rFonts w:hint="default"/>
        <w:lang w:val="lv-LV" w:eastAsia="en-US" w:bidi="ar-SA"/>
      </w:rPr>
    </w:lvl>
    <w:lvl w:ilvl="5">
      <w:numFmt w:val="bullet"/>
      <w:lvlText w:val="•"/>
      <w:lvlJc w:val="left"/>
      <w:pPr>
        <w:ind w:left="3423" w:hanging="567"/>
      </w:pPr>
      <w:rPr>
        <w:rFonts w:hint="default"/>
        <w:lang w:val="lv-LV" w:eastAsia="en-US" w:bidi="ar-SA"/>
      </w:rPr>
    </w:lvl>
    <w:lvl w:ilvl="6">
      <w:numFmt w:val="bullet"/>
      <w:lvlText w:val="•"/>
      <w:lvlJc w:val="left"/>
      <w:pPr>
        <w:ind w:left="3972" w:hanging="567"/>
      </w:pPr>
      <w:rPr>
        <w:rFonts w:hint="default"/>
        <w:lang w:val="lv-LV" w:eastAsia="en-US" w:bidi="ar-SA"/>
      </w:rPr>
    </w:lvl>
    <w:lvl w:ilvl="7">
      <w:numFmt w:val="bullet"/>
      <w:lvlText w:val="•"/>
      <w:lvlJc w:val="left"/>
      <w:pPr>
        <w:ind w:left="4520" w:hanging="567"/>
      </w:pPr>
      <w:rPr>
        <w:rFonts w:hint="default"/>
        <w:lang w:val="lv-LV" w:eastAsia="en-US" w:bidi="ar-SA"/>
      </w:rPr>
    </w:lvl>
    <w:lvl w:ilvl="8">
      <w:numFmt w:val="bullet"/>
      <w:lvlText w:val="•"/>
      <w:lvlJc w:val="left"/>
      <w:pPr>
        <w:ind w:left="5069" w:hanging="567"/>
      </w:pPr>
      <w:rPr>
        <w:rFonts w:hint="default"/>
        <w:lang w:val="lv-LV" w:eastAsia="en-US" w:bidi="ar-SA"/>
      </w:rPr>
    </w:lvl>
  </w:abstractNum>
  <w:abstractNum w:abstractNumId="21" w15:restartNumberingAfterBreak="0">
    <w:nsid w:val="704D1233"/>
    <w:multiLevelType w:val="multilevel"/>
    <w:tmpl w:val="6AF2432C"/>
    <w:lvl w:ilvl="0">
      <w:start w:val="1"/>
      <w:numFmt w:val="decimal"/>
      <w:lvlText w:val="%1."/>
      <w:lvlJc w:val="left"/>
      <w:pPr>
        <w:ind w:left="788" w:hanging="567"/>
      </w:pPr>
      <w:rPr>
        <w:rFonts w:hint="default"/>
        <w:spacing w:val="0"/>
        <w:w w:val="100"/>
        <w:lang w:val="lv-LV" w:eastAsia="en-US" w:bidi="ar-SA"/>
      </w:rPr>
    </w:lvl>
    <w:lvl w:ilvl="1">
      <w:start w:val="1"/>
      <w:numFmt w:val="decimal"/>
      <w:lvlText w:val="%1.%2."/>
      <w:lvlJc w:val="left"/>
      <w:pPr>
        <w:ind w:left="788" w:hanging="567"/>
      </w:pPr>
      <w:rPr>
        <w:rFonts w:hint="default"/>
        <w:b/>
        <w:bCs w:val="0"/>
        <w:spacing w:val="0"/>
        <w:w w:val="100"/>
        <w:lang w:val="lv-LV" w:eastAsia="en-US" w:bidi="ar-SA"/>
      </w:rPr>
    </w:lvl>
    <w:lvl w:ilvl="2">
      <w:start w:val="1"/>
      <w:numFmt w:val="decimal"/>
      <w:lvlText w:val="%1.%2.%3."/>
      <w:lvlJc w:val="left"/>
      <w:pPr>
        <w:ind w:left="930" w:hanging="708"/>
      </w:pPr>
      <w:rPr>
        <w:rFonts w:hint="default"/>
        <w:spacing w:val="0"/>
        <w:w w:val="100"/>
        <w:lang w:val="lv-LV" w:eastAsia="en-US" w:bidi="ar-SA"/>
      </w:rPr>
    </w:lvl>
    <w:lvl w:ilvl="3">
      <w:numFmt w:val="bullet"/>
      <w:lvlText w:val="•"/>
      <w:lvlJc w:val="left"/>
      <w:pPr>
        <w:ind w:left="2053" w:hanging="708"/>
      </w:pPr>
      <w:rPr>
        <w:rFonts w:hint="default"/>
        <w:lang w:val="lv-LV" w:eastAsia="en-US" w:bidi="ar-SA"/>
      </w:rPr>
    </w:lvl>
    <w:lvl w:ilvl="4">
      <w:numFmt w:val="bullet"/>
      <w:lvlText w:val="•"/>
      <w:lvlJc w:val="left"/>
      <w:pPr>
        <w:ind w:left="3166" w:hanging="708"/>
      </w:pPr>
      <w:rPr>
        <w:rFonts w:hint="default"/>
        <w:lang w:val="lv-LV" w:eastAsia="en-US" w:bidi="ar-SA"/>
      </w:rPr>
    </w:lvl>
    <w:lvl w:ilvl="5">
      <w:numFmt w:val="bullet"/>
      <w:lvlText w:val="•"/>
      <w:lvlJc w:val="left"/>
      <w:pPr>
        <w:ind w:left="4279" w:hanging="708"/>
      </w:pPr>
      <w:rPr>
        <w:rFonts w:hint="default"/>
        <w:lang w:val="lv-LV" w:eastAsia="en-US" w:bidi="ar-SA"/>
      </w:rPr>
    </w:lvl>
    <w:lvl w:ilvl="6">
      <w:numFmt w:val="bullet"/>
      <w:lvlText w:val="•"/>
      <w:lvlJc w:val="left"/>
      <w:pPr>
        <w:ind w:left="5393" w:hanging="708"/>
      </w:pPr>
      <w:rPr>
        <w:rFonts w:hint="default"/>
        <w:lang w:val="lv-LV" w:eastAsia="en-US" w:bidi="ar-SA"/>
      </w:rPr>
    </w:lvl>
    <w:lvl w:ilvl="7">
      <w:numFmt w:val="bullet"/>
      <w:lvlText w:val="•"/>
      <w:lvlJc w:val="left"/>
      <w:pPr>
        <w:ind w:left="6506" w:hanging="708"/>
      </w:pPr>
      <w:rPr>
        <w:rFonts w:hint="default"/>
        <w:lang w:val="lv-LV" w:eastAsia="en-US" w:bidi="ar-SA"/>
      </w:rPr>
    </w:lvl>
    <w:lvl w:ilvl="8">
      <w:numFmt w:val="bullet"/>
      <w:lvlText w:val="•"/>
      <w:lvlJc w:val="left"/>
      <w:pPr>
        <w:ind w:left="7619" w:hanging="708"/>
      </w:pPr>
      <w:rPr>
        <w:rFonts w:hint="default"/>
        <w:lang w:val="lv-LV" w:eastAsia="en-US" w:bidi="ar-SA"/>
      </w:rPr>
    </w:lvl>
  </w:abstractNum>
  <w:abstractNum w:abstractNumId="22" w15:restartNumberingAfterBreak="0">
    <w:nsid w:val="72B85DD5"/>
    <w:multiLevelType w:val="hybridMultilevel"/>
    <w:tmpl w:val="FB267BEE"/>
    <w:lvl w:ilvl="0" w:tplc="C20236FE">
      <w:start w:val="14"/>
      <w:numFmt w:val="decimal"/>
      <w:lvlText w:val="%1."/>
      <w:lvlJc w:val="left"/>
      <w:pPr>
        <w:ind w:left="107"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1" w:tplc="0EC60B20">
      <w:start w:val="1"/>
      <w:numFmt w:val="decimal"/>
      <w:lvlText w:val="%2)"/>
      <w:lvlJc w:val="left"/>
      <w:pPr>
        <w:ind w:left="391" w:hanging="284"/>
      </w:pPr>
      <w:rPr>
        <w:rFonts w:ascii="Times New Roman" w:eastAsia="Times New Roman" w:hAnsi="Times New Roman" w:cs="Times New Roman" w:hint="default"/>
        <w:b w:val="0"/>
        <w:bCs w:val="0"/>
        <w:i w:val="0"/>
        <w:iCs w:val="0"/>
        <w:spacing w:val="0"/>
        <w:w w:val="100"/>
        <w:sz w:val="24"/>
        <w:szCs w:val="24"/>
        <w:lang w:val="lv-LV" w:eastAsia="en-US" w:bidi="ar-SA"/>
      </w:rPr>
    </w:lvl>
    <w:lvl w:ilvl="2" w:tplc="4A1EE40A">
      <w:numFmt w:val="bullet"/>
      <w:lvlText w:val="•"/>
      <w:lvlJc w:val="left"/>
      <w:pPr>
        <w:ind w:left="886" w:hanging="284"/>
      </w:pPr>
      <w:rPr>
        <w:rFonts w:hint="default"/>
        <w:lang w:val="lv-LV" w:eastAsia="en-US" w:bidi="ar-SA"/>
      </w:rPr>
    </w:lvl>
    <w:lvl w:ilvl="3" w:tplc="F3940FE6">
      <w:numFmt w:val="bullet"/>
      <w:lvlText w:val="•"/>
      <w:lvlJc w:val="left"/>
      <w:pPr>
        <w:ind w:left="1372" w:hanging="284"/>
      </w:pPr>
      <w:rPr>
        <w:rFonts w:hint="default"/>
        <w:lang w:val="lv-LV" w:eastAsia="en-US" w:bidi="ar-SA"/>
      </w:rPr>
    </w:lvl>
    <w:lvl w:ilvl="4" w:tplc="5E7AC32E">
      <w:numFmt w:val="bullet"/>
      <w:lvlText w:val="•"/>
      <w:lvlJc w:val="left"/>
      <w:pPr>
        <w:ind w:left="1858" w:hanging="284"/>
      </w:pPr>
      <w:rPr>
        <w:rFonts w:hint="default"/>
        <w:lang w:val="lv-LV" w:eastAsia="en-US" w:bidi="ar-SA"/>
      </w:rPr>
    </w:lvl>
    <w:lvl w:ilvl="5" w:tplc="5AE8EFE6">
      <w:numFmt w:val="bullet"/>
      <w:lvlText w:val="•"/>
      <w:lvlJc w:val="left"/>
      <w:pPr>
        <w:ind w:left="2344" w:hanging="284"/>
      </w:pPr>
      <w:rPr>
        <w:rFonts w:hint="default"/>
        <w:lang w:val="lv-LV" w:eastAsia="en-US" w:bidi="ar-SA"/>
      </w:rPr>
    </w:lvl>
    <w:lvl w:ilvl="6" w:tplc="CDC0E43C">
      <w:numFmt w:val="bullet"/>
      <w:lvlText w:val="•"/>
      <w:lvlJc w:val="left"/>
      <w:pPr>
        <w:ind w:left="2831" w:hanging="284"/>
      </w:pPr>
      <w:rPr>
        <w:rFonts w:hint="default"/>
        <w:lang w:val="lv-LV" w:eastAsia="en-US" w:bidi="ar-SA"/>
      </w:rPr>
    </w:lvl>
    <w:lvl w:ilvl="7" w:tplc="8D0CA334">
      <w:numFmt w:val="bullet"/>
      <w:lvlText w:val="•"/>
      <w:lvlJc w:val="left"/>
      <w:pPr>
        <w:ind w:left="3317" w:hanging="284"/>
      </w:pPr>
      <w:rPr>
        <w:rFonts w:hint="default"/>
        <w:lang w:val="lv-LV" w:eastAsia="en-US" w:bidi="ar-SA"/>
      </w:rPr>
    </w:lvl>
    <w:lvl w:ilvl="8" w:tplc="85EC4DC6">
      <w:numFmt w:val="bullet"/>
      <w:lvlText w:val="•"/>
      <w:lvlJc w:val="left"/>
      <w:pPr>
        <w:ind w:left="3803" w:hanging="284"/>
      </w:pPr>
      <w:rPr>
        <w:rFonts w:hint="default"/>
        <w:lang w:val="lv-LV" w:eastAsia="en-US" w:bidi="ar-SA"/>
      </w:rPr>
    </w:lvl>
  </w:abstractNum>
  <w:abstractNum w:abstractNumId="23" w15:restartNumberingAfterBreak="0">
    <w:nsid w:val="78A806A1"/>
    <w:multiLevelType w:val="hybridMultilevel"/>
    <w:tmpl w:val="1CD47A24"/>
    <w:lvl w:ilvl="0" w:tplc="4184E30A">
      <w:start w:val="1"/>
      <w:numFmt w:val="decimal"/>
      <w:lvlText w:val="%1)"/>
      <w:lvlJc w:val="left"/>
      <w:pPr>
        <w:ind w:left="107" w:hanging="464"/>
      </w:pPr>
      <w:rPr>
        <w:rFonts w:ascii="Times New Roman" w:eastAsia="Times New Roman" w:hAnsi="Times New Roman" w:cs="Times New Roman" w:hint="default"/>
        <w:b w:val="0"/>
        <w:bCs w:val="0"/>
        <w:i w:val="0"/>
        <w:iCs w:val="0"/>
        <w:spacing w:val="0"/>
        <w:w w:val="100"/>
        <w:sz w:val="24"/>
        <w:szCs w:val="24"/>
        <w:lang w:val="lv-LV" w:eastAsia="en-US" w:bidi="ar-SA"/>
      </w:rPr>
    </w:lvl>
    <w:lvl w:ilvl="1" w:tplc="96246968">
      <w:numFmt w:val="bullet"/>
      <w:lvlText w:val="•"/>
      <w:lvlJc w:val="left"/>
      <w:pPr>
        <w:ind w:left="556" w:hanging="464"/>
      </w:pPr>
      <w:rPr>
        <w:rFonts w:hint="default"/>
        <w:lang w:val="lv-LV" w:eastAsia="en-US" w:bidi="ar-SA"/>
      </w:rPr>
    </w:lvl>
    <w:lvl w:ilvl="2" w:tplc="3832339A">
      <w:numFmt w:val="bullet"/>
      <w:lvlText w:val="•"/>
      <w:lvlJc w:val="left"/>
      <w:pPr>
        <w:ind w:left="1013" w:hanging="464"/>
      </w:pPr>
      <w:rPr>
        <w:rFonts w:hint="default"/>
        <w:lang w:val="lv-LV" w:eastAsia="en-US" w:bidi="ar-SA"/>
      </w:rPr>
    </w:lvl>
    <w:lvl w:ilvl="3" w:tplc="E1BED3C0">
      <w:numFmt w:val="bullet"/>
      <w:lvlText w:val="•"/>
      <w:lvlJc w:val="left"/>
      <w:pPr>
        <w:ind w:left="1470" w:hanging="464"/>
      </w:pPr>
      <w:rPr>
        <w:rFonts w:hint="default"/>
        <w:lang w:val="lv-LV" w:eastAsia="en-US" w:bidi="ar-SA"/>
      </w:rPr>
    </w:lvl>
    <w:lvl w:ilvl="4" w:tplc="EC16B9E4">
      <w:numFmt w:val="bullet"/>
      <w:lvlText w:val="•"/>
      <w:lvlJc w:val="left"/>
      <w:pPr>
        <w:ind w:left="1927" w:hanging="464"/>
      </w:pPr>
      <w:rPr>
        <w:rFonts w:hint="default"/>
        <w:lang w:val="lv-LV" w:eastAsia="en-US" w:bidi="ar-SA"/>
      </w:rPr>
    </w:lvl>
    <w:lvl w:ilvl="5" w:tplc="EA263470">
      <w:numFmt w:val="bullet"/>
      <w:lvlText w:val="•"/>
      <w:lvlJc w:val="left"/>
      <w:pPr>
        <w:ind w:left="2384" w:hanging="464"/>
      </w:pPr>
      <w:rPr>
        <w:rFonts w:hint="default"/>
        <w:lang w:val="lv-LV" w:eastAsia="en-US" w:bidi="ar-SA"/>
      </w:rPr>
    </w:lvl>
    <w:lvl w:ilvl="6" w:tplc="F2A41E0C">
      <w:numFmt w:val="bullet"/>
      <w:lvlText w:val="•"/>
      <w:lvlJc w:val="left"/>
      <w:pPr>
        <w:ind w:left="2840" w:hanging="464"/>
      </w:pPr>
      <w:rPr>
        <w:rFonts w:hint="default"/>
        <w:lang w:val="lv-LV" w:eastAsia="en-US" w:bidi="ar-SA"/>
      </w:rPr>
    </w:lvl>
    <w:lvl w:ilvl="7" w:tplc="F5EC08A0">
      <w:numFmt w:val="bullet"/>
      <w:lvlText w:val="•"/>
      <w:lvlJc w:val="left"/>
      <w:pPr>
        <w:ind w:left="3297" w:hanging="464"/>
      </w:pPr>
      <w:rPr>
        <w:rFonts w:hint="default"/>
        <w:lang w:val="lv-LV" w:eastAsia="en-US" w:bidi="ar-SA"/>
      </w:rPr>
    </w:lvl>
    <w:lvl w:ilvl="8" w:tplc="47A616BA">
      <w:numFmt w:val="bullet"/>
      <w:lvlText w:val="•"/>
      <w:lvlJc w:val="left"/>
      <w:pPr>
        <w:ind w:left="3754" w:hanging="464"/>
      </w:pPr>
      <w:rPr>
        <w:rFonts w:hint="default"/>
        <w:lang w:val="lv-LV" w:eastAsia="en-US" w:bidi="ar-SA"/>
      </w:rPr>
    </w:lvl>
  </w:abstractNum>
  <w:abstractNum w:abstractNumId="24" w15:restartNumberingAfterBreak="0">
    <w:nsid w:val="79550916"/>
    <w:multiLevelType w:val="hybridMultilevel"/>
    <w:tmpl w:val="C548DE0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B7F1187"/>
    <w:multiLevelType w:val="multilevel"/>
    <w:tmpl w:val="1E3C4E54"/>
    <w:lvl w:ilvl="0">
      <w:start w:val="8"/>
      <w:numFmt w:val="decimal"/>
      <w:lvlText w:val="%1"/>
      <w:lvlJc w:val="left"/>
      <w:pPr>
        <w:ind w:left="671" w:hanging="567"/>
      </w:pPr>
      <w:rPr>
        <w:rFonts w:hint="default"/>
        <w:lang w:val="lv-LV" w:eastAsia="en-US" w:bidi="ar-SA"/>
      </w:rPr>
    </w:lvl>
    <w:lvl w:ilvl="1">
      <w:start w:val="2"/>
      <w:numFmt w:val="decimal"/>
      <w:lvlText w:val="%1.%2."/>
      <w:lvlJc w:val="left"/>
      <w:pPr>
        <w:ind w:left="671"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1777" w:hanging="567"/>
      </w:pPr>
      <w:rPr>
        <w:rFonts w:hint="default"/>
        <w:lang w:val="lv-LV" w:eastAsia="en-US" w:bidi="ar-SA"/>
      </w:rPr>
    </w:lvl>
    <w:lvl w:ilvl="3">
      <w:numFmt w:val="bullet"/>
      <w:lvlText w:val="•"/>
      <w:lvlJc w:val="left"/>
      <w:pPr>
        <w:ind w:left="2326" w:hanging="567"/>
      </w:pPr>
      <w:rPr>
        <w:rFonts w:hint="default"/>
        <w:lang w:val="lv-LV" w:eastAsia="en-US" w:bidi="ar-SA"/>
      </w:rPr>
    </w:lvl>
    <w:lvl w:ilvl="4">
      <w:numFmt w:val="bullet"/>
      <w:lvlText w:val="•"/>
      <w:lvlJc w:val="left"/>
      <w:pPr>
        <w:ind w:left="2874" w:hanging="567"/>
      </w:pPr>
      <w:rPr>
        <w:rFonts w:hint="default"/>
        <w:lang w:val="lv-LV" w:eastAsia="en-US" w:bidi="ar-SA"/>
      </w:rPr>
    </w:lvl>
    <w:lvl w:ilvl="5">
      <w:numFmt w:val="bullet"/>
      <w:lvlText w:val="•"/>
      <w:lvlJc w:val="left"/>
      <w:pPr>
        <w:ind w:left="3423" w:hanging="567"/>
      </w:pPr>
      <w:rPr>
        <w:rFonts w:hint="default"/>
        <w:lang w:val="lv-LV" w:eastAsia="en-US" w:bidi="ar-SA"/>
      </w:rPr>
    </w:lvl>
    <w:lvl w:ilvl="6">
      <w:numFmt w:val="bullet"/>
      <w:lvlText w:val="•"/>
      <w:lvlJc w:val="left"/>
      <w:pPr>
        <w:ind w:left="3972" w:hanging="567"/>
      </w:pPr>
      <w:rPr>
        <w:rFonts w:hint="default"/>
        <w:lang w:val="lv-LV" w:eastAsia="en-US" w:bidi="ar-SA"/>
      </w:rPr>
    </w:lvl>
    <w:lvl w:ilvl="7">
      <w:numFmt w:val="bullet"/>
      <w:lvlText w:val="•"/>
      <w:lvlJc w:val="left"/>
      <w:pPr>
        <w:ind w:left="4520" w:hanging="567"/>
      </w:pPr>
      <w:rPr>
        <w:rFonts w:hint="default"/>
        <w:lang w:val="lv-LV" w:eastAsia="en-US" w:bidi="ar-SA"/>
      </w:rPr>
    </w:lvl>
    <w:lvl w:ilvl="8">
      <w:numFmt w:val="bullet"/>
      <w:lvlText w:val="•"/>
      <w:lvlJc w:val="left"/>
      <w:pPr>
        <w:ind w:left="5069" w:hanging="567"/>
      </w:pPr>
      <w:rPr>
        <w:rFonts w:hint="default"/>
        <w:lang w:val="lv-LV" w:eastAsia="en-US" w:bidi="ar-SA"/>
      </w:rPr>
    </w:lvl>
  </w:abstractNum>
  <w:abstractNum w:abstractNumId="26" w15:restartNumberingAfterBreak="0">
    <w:nsid w:val="7EDC1A0F"/>
    <w:multiLevelType w:val="multilevel"/>
    <w:tmpl w:val="DA1CEFC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36275967">
    <w:abstractNumId w:val="9"/>
  </w:num>
  <w:num w:numId="2" w16cid:durableId="225729018">
    <w:abstractNumId w:val="20"/>
  </w:num>
  <w:num w:numId="3" w16cid:durableId="1644768435">
    <w:abstractNumId w:val="25"/>
  </w:num>
  <w:num w:numId="4" w16cid:durableId="496582442">
    <w:abstractNumId w:val="23"/>
  </w:num>
  <w:num w:numId="5" w16cid:durableId="242765945">
    <w:abstractNumId w:val="15"/>
  </w:num>
  <w:num w:numId="6" w16cid:durableId="695617792">
    <w:abstractNumId w:val="10"/>
  </w:num>
  <w:num w:numId="7" w16cid:durableId="950163151">
    <w:abstractNumId w:val="14"/>
  </w:num>
  <w:num w:numId="8" w16cid:durableId="62946676">
    <w:abstractNumId w:val="22"/>
  </w:num>
  <w:num w:numId="9" w16cid:durableId="247352214">
    <w:abstractNumId w:val="16"/>
  </w:num>
  <w:num w:numId="10" w16cid:durableId="1303148821">
    <w:abstractNumId w:val="4"/>
  </w:num>
  <w:num w:numId="11" w16cid:durableId="2117360109">
    <w:abstractNumId w:val="8"/>
  </w:num>
  <w:num w:numId="12" w16cid:durableId="1221088113">
    <w:abstractNumId w:val="3"/>
  </w:num>
  <w:num w:numId="13" w16cid:durableId="379327622">
    <w:abstractNumId w:val="21"/>
  </w:num>
  <w:num w:numId="14" w16cid:durableId="11888317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828984">
    <w:abstractNumId w:val="2"/>
  </w:num>
  <w:num w:numId="16" w16cid:durableId="209194944">
    <w:abstractNumId w:val="2"/>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17" w16cid:durableId="1514491036">
    <w:abstractNumId w:val="18"/>
  </w:num>
  <w:num w:numId="18" w16cid:durableId="994725866">
    <w:abstractNumId w:val="1"/>
  </w:num>
  <w:num w:numId="19" w16cid:durableId="1675917140">
    <w:abstractNumId w:val="26"/>
  </w:num>
  <w:num w:numId="20" w16cid:durableId="18775316">
    <w:abstractNumId w:val="5"/>
  </w:num>
  <w:num w:numId="21" w16cid:durableId="22370558">
    <w:abstractNumId w:val="24"/>
  </w:num>
  <w:num w:numId="22" w16cid:durableId="1514607798">
    <w:abstractNumId w:val="7"/>
  </w:num>
  <w:num w:numId="23" w16cid:durableId="1338072247">
    <w:abstractNumId w:val="11"/>
  </w:num>
  <w:num w:numId="24" w16cid:durableId="1697268425">
    <w:abstractNumId w:val="0"/>
  </w:num>
  <w:num w:numId="25" w16cid:durableId="379867840">
    <w:abstractNumId w:val="19"/>
  </w:num>
  <w:num w:numId="26" w16cid:durableId="2008365074">
    <w:abstractNumId w:val="17"/>
  </w:num>
  <w:num w:numId="27" w16cid:durableId="944582414">
    <w:abstractNumId w:val="13"/>
  </w:num>
  <w:num w:numId="28" w16cid:durableId="13045791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155"/>
    <w:rsid w:val="00023FF7"/>
    <w:rsid w:val="00032AD7"/>
    <w:rsid w:val="000D0920"/>
    <w:rsid w:val="001700DC"/>
    <w:rsid w:val="0017375B"/>
    <w:rsid w:val="00185E0F"/>
    <w:rsid w:val="00195FA6"/>
    <w:rsid w:val="001A7729"/>
    <w:rsid w:val="002434F2"/>
    <w:rsid w:val="00245A3C"/>
    <w:rsid w:val="002F406F"/>
    <w:rsid w:val="003062DD"/>
    <w:rsid w:val="00313EEE"/>
    <w:rsid w:val="00351422"/>
    <w:rsid w:val="003A0F33"/>
    <w:rsid w:val="003B2520"/>
    <w:rsid w:val="003B58B1"/>
    <w:rsid w:val="004434C6"/>
    <w:rsid w:val="00453DD3"/>
    <w:rsid w:val="00461870"/>
    <w:rsid w:val="004D1C36"/>
    <w:rsid w:val="005122A8"/>
    <w:rsid w:val="00542412"/>
    <w:rsid w:val="00560684"/>
    <w:rsid w:val="005703C0"/>
    <w:rsid w:val="00574BA9"/>
    <w:rsid w:val="005E2960"/>
    <w:rsid w:val="00604745"/>
    <w:rsid w:val="00634276"/>
    <w:rsid w:val="00642902"/>
    <w:rsid w:val="00654259"/>
    <w:rsid w:val="00690001"/>
    <w:rsid w:val="00704448"/>
    <w:rsid w:val="00742C5A"/>
    <w:rsid w:val="00744C82"/>
    <w:rsid w:val="00751C3A"/>
    <w:rsid w:val="007D33EC"/>
    <w:rsid w:val="00847374"/>
    <w:rsid w:val="008A5357"/>
    <w:rsid w:val="008D205D"/>
    <w:rsid w:val="00920BDA"/>
    <w:rsid w:val="0096441D"/>
    <w:rsid w:val="009A03B4"/>
    <w:rsid w:val="009C079A"/>
    <w:rsid w:val="00A2149E"/>
    <w:rsid w:val="00AA0392"/>
    <w:rsid w:val="00AC4199"/>
    <w:rsid w:val="00AD3C39"/>
    <w:rsid w:val="00B41A66"/>
    <w:rsid w:val="00B6520F"/>
    <w:rsid w:val="00BA47E8"/>
    <w:rsid w:val="00BC17C2"/>
    <w:rsid w:val="00C53A30"/>
    <w:rsid w:val="00C81332"/>
    <w:rsid w:val="00C921E1"/>
    <w:rsid w:val="00D01BA4"/>
    <w:rsid w:val="00D227A2"/>
    <w:rsid w:val="00D24391"/>
    <w:rsid w:val="00D2576B"/>
    <w:rsid w:val="00D552D3"/>
    <w:rsid w:val="00D71E3C"/>
    <w:rsid w:val="00DB44A0"/>
    <w:rsid w:val="00DC3611"/>
    <w:rsid w:val="00E227B7"/>
    <w:rsid w:val="00E55C7B"/>
    <w:rsid w:val="00E74A53"/>
    <w:rsid w:val="00F05155"/>
    <w:rsid w:val="00F21CD8"/>
    <w:rsid w:val="00F27523"/>
    <w:rsid w:val="00F278E4"/>
    <w:rsid w:val="00F32630"/>
    <w:rsid w:val="00F60BBA"/>
    <w:rsid w:val="00F726F9"/>
    <w:rsid w:val="00F81006"/>
    <w:rsid w:val="00F82342"/>
    <w:rsid w:val="00F87E3A"/>
    <w:rsid w:val="00FE06FA"/>
    <w:rsid w:val="00FE54C0"/>
    <w:rsid w:val="00FF65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8"/>
    <o:shapelayout v:ext="edit">
      <o:idmap v:ext="edit" data="1"/>
    </o:shapelayout>
  </w:shapeDefaults>
  <w:decimalSymbol w:val=","/>
  <w:listSeparator w:val=";"/>
  <w14:docId w14:val="70E35F76"/>
  <w15:chartTrackingRefBased/>
  <w15:docId w15:val="{B8499C9C-83E8-484D-96BD-1E37EB312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bCs/>
        <w:kern w:val="2"/>
        <w:sz w:val="24"/>
        <w:szCs w:val="23"/>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F05155"/>
    <w:pPr>
      <w:widowControl w:val="0"/>
      <w:autoSpaceDE w:val="0"/>
      <w:autoSpaceDN w:val="0"/>
      <w:spacing w:after="0" w:line="240" w:lineRule="auto"/>
      <w:ind w:left="788" w:hanging="566"/>
      <w:jc w:val="both"/>
      <w:outlineLvl w:val="0"/>
    </w:pPr>
    <w:rPr>
      <w:rFonts w:eastAsia="Times New Roman"/>
      <w:b/>
      <w:kern w:val="0"/>
      <w:szCs w:val="24"/>
      <w14:ligatures w14:val="none"/>
    </w:rPr>
  </w:style>
  <w:style w:type="paragraph" w:styleId="Virsraksts2">
    <w:name w:val="heading 2"/>
    <w:basedOn w:val="Parasts"/>
    <w:next w:val="Parasts"/>
    <w:link w:val="Virsraksts2Rakstz"/>
    <w:uiPriority w:val="9"/>
    <w:semiHidden/>
    <w:unhideWhenUsed/>
    <w:qFormat/>
    <w:rsid w:val="00F05155"/>
    <w:pPr>
      <w:keepNext/>
      <w:keepLines/>
      <w:widowControl w:val="0"/>
      <w:autoSpaceDE w:val="0"/>
      <w:autoSpaceDN w:val="0"/>
      <w:spacing w:before="40" w:after="0" w:line="240" w:lineRule="auto"/>
      <w:outlineLvl w:val="1"/>
    </w:pPr>
    <w:rPr>
      <w:rFonts w:asciiTheme="majorHAnsi" w:eastAsiaTheme="majorEastAsia" w:hAnsiTheme="majorHAnsi" w:cstheme="majorBidi"/>
      <w:bCs w:val="0"/>
      <w:color w:val="2F5496" w:themeColor="accent1" w:themeShade="BF"/>
      <w:kern w:val="0"/>
      <w:sz w:val="26"/>
      <w:szCs w:val="26"/>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05155"/>
    <w:rPr>
      <w:rFonts w:eastAsia="Times New Roman"/>
      <w:b/>
      <w:kern w:val="0"/>
      <w:szCs w:val="24"/>
      <w14:ligatures w14:val="none"/>
    </w:rPr>
  </w:style>
  <w:style w:type="character" w:customStyle="1" w:styleId="Virsraksts2Rakstz">
    <w:name w:val="Virsraksts 2 Rakstz."/>
    <w:basedOn w:val="Noklusjumarindkopasfonts"/>
    <w:link w:val="Virsraksts2"/>
    <w:uiPriority w:val="9"/>
    <w:semiHidden/>
    <w:rsid w:val="00F05155"/>
    <w:rPr>
      <w:rFonts w:asciiTheme="majorHAnsi" w:eastAsiaTheme="majorEastAsia" w:hAnsiTheme="majorHAnsi" w:cstheme="majorBidi"/>
      <w:bCs w:val="0"/>
      <w:color w:val="2F5496" w:themeColor="accent1" w:themeShade="BF"/>
      <w:kern w:val="0"/>
      <w:sz w:val="26"/>
      <w:szCs w:val="26"/>
      <w14:ligatures w14:val="none"/>
    </w:rPr>
  </w:style>
  <w:style w:type="numbering" w:customStyle="1" w:styleId="Bezsaraksta1">
    <w:name w:val="Bez saraksta1"/>
    <w:next w:val="Bezsaraksta"/>
    <w:uiPriority w:val="99"/>
    <w:semiHidden/>
    <w:unhideWhenUsed/>
    <w:rsid w:val="00F05155"/>
  </w:style>
  <w:style w:type="table" w:customStyle="1" w:styleId="TableNormal">
    <w:name w:val="Table Normal"/>
    <w:uiPriority w:val="2"/>
    <w:semiHidden/>
    <w:unhideWhenUsed/>
    <w:qFormat/>
    <w:rsid w:val="00F05155"/>
    <w:pPr>
      <w:widowControl w:val="0"/>
      <w:autoSpaceDE w:val="0"/>
      <w:autoSpaceDN w:val="0"/>
      <w:spacing w:after="0" w:line="240" w:lineRule="auto"/>
    </w:pPr>
    <w:rPr>
      <w:rFonts w:asciiTheme="minorHAnsi" w:hAnsiTheme="minorHAnsi" w:cstheme="minorBidi"/>
      <w:bCs w:val="0"/>
      <w:kern w:val="0"/>
      <w:sz w:val="22"/>
      <w:szCs w:val="22"/>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F05155"/>
    <w:pPr>
      <w:widowControl w:val="0"/>
      <w:autoSpaceDE w:val="0"/>
      <w:autoSpaceDN w:val="0"/>
      <w:spacing w:after="0" w:line="240" w:lineRule="auto"/>
      <w:ind w:left="788" w:hanging="567"/>
      <w:jc w:val="both"/>
    </w:pPr>
    <w:rPr>
      <w:rFonts w:eastAsia="Times New Roman"/>
      <w:bCs w:val="0"/>
      <w:kern w:val="0"/>
      <w:szCs w:val="24"/>
      <w14:ligatures w14:val="none"/>
    </w:rPr>
  </w:style>
  <w:style w:type="character" w:customStyle="1" w:styleId="PamattekstsRakstz">
    <w:name w:val="Pamatteksts Rakstz."/>
    <w:basedOn w:val="Noklusjumarindkopasfonts"/>
    <w:link w:val="Pamatteksts"/>
    <w:uiPriority w:val="1"/>
    <w:rsid w:val="00F05155"/>
    <w:rPr>
      <w:rFonts w:eastAsia="Times New Roman"/>
      <w:bCs w:val="0"/>
      <w:kern w:val="0"/>
      <w:szCs w:val="24"/>
      <w14:ligatures w14:val="none"/>
    </w:rPr>
  </w:style>
  <w:style w:type="paragraph" w:styleId="Sarakstarindkopa">
    <w:name w:val="List Paragraph"/>
    <w:basedOn w:val="Parasts"/>
    <w:uiPriority w:val="1"/>
    <w:qFormat/>
    <w:rsid w:val="00F05155"/>
    <w:pPr>
      <w:widowControl w:val="0"/>
      <w:autoSpaceDE w:val="0"/>
      <w:autoSpaceDN w:val="0"/>
      <w:spacing w:after="0" w:line="240" w:lineRule="auto"/>
      <w:ind w:left="788" w:hanging="567"/>
      <w:jc w:val="both"/>
    </w:pPr>
    <w:rPr>
      <w:rFonts w:eastAsia="Times New Roman"/>
      <w:bCs w:val="0"/>
      <w:kern w:val="0"/>
      <w:sz w:val="22"/>
      <w:szCs w:val="22"/>
      <w14:ligatures w14:val="none"/>
    </w:rPr>
  </w:style>
  <w:style w:type="paragraph" w:customStyle="1" w:styleId="TableParagraph">
    <w:name w:val="Table Paragraph"/>
    <w:basedOn w:val="Parasts"/>
    <w:uiPriority w:val="1"/>
    <w:qFormat/>
    <w:rsid w:val="00F05155"/>
    <w:pPr>
      <w:widowControl w:val="0"/>
      <w:autoSpaceDE w:val="0"/>
      <w:autoSpaceDN w:val="0"/>
      <w:spacing w:after="0" w:line="240" w:lineRule="auto"/>
      <w:ind w:left="107"/>
      <w:jc w:val="both"/>
    </w:pPr>
    <w:rPr>
      <w:rFonts w:eastAsia="Times New Roman"/>
      <w:bCs w:val="0"/>
      <w:kern w:val="0"/>
      <w:sz w:val="22"/>
      <w:szCs w:val="22"/>
      <w14:ligatures w14:val="none"/>
    </w:rPr>
  </w:style>
  <w:style w:type="character" w:styleId="Hipersaite">
    <w:name w:val="Hyperlink"/>
    <w:basedOn w:val="Noklusjumarindkopasfonts"/>
    <w:uiPriority w:val="99"/>
    <w:unhideWhenUsed/>
    <w:rsid w:val="00F05155"/>
    <w:rPr>
      <w:color w:val="0563C1" w:themeColor="hyperlink"/>
      <w:u w:val="single"/>
    </w:rPr>
  </w:style>
  <w:style w:type="character" w:styleId="Neatrisintapieminana">
    <w:name w:val="Unresolved Mention"/>
    <w:basedOn w:val="Noklusjumarindkopasfonts"/>
    <w:uiPriority w:val="99"/>
    <w:semiHidden/>
    <w:unhideWhenUsed/>
    <w:rsid w:val="00F05155"/>
    <w:rPr>
      <w:color w:val="605E5C"/>
      <w:shd w:val="clear" w:color="auto" w:fill="E1DFDD"/>
    </w:rPr>
  </w:style>
  <w:style w:type="paragraph" w:styleId="Vresteksts">
    <w:name w:val="footnote text"/>
    <w:basedOn w:val="Parasts"/>
    <w:link w:val="VrestekstsRakstz"/>
    <w:rsid w:val="00F05155"/>
    <w:pPr>
      <w:spacing w:after="0" w:line="240" w:lineRule="auto"/>
    </w:pPr>
    <w:rPr>
      <w:rFonts w:eastAsia="Times New Roman"/>
      <w:bCs w:val="0"/>
      <w:kern w:val="0"/>
      <w:sz w:val="20"/>
      <w:szCs w:val="20"/>
      <w:lang w:val="en-US" w:eastAsia="lv-LV"/>
      <w14:ligatures w14:val="none"/>
    </w:rPr>
  </w:style>
  <w:style w:type="character" w:customStyle="1" w:styleId="VrestekstsRakstz">
    <w:name w:val="Vēres teksts Rakstz."/>
    <w:basedOn w:val="Noklusjumarindkopasfonts"/>
    <w:link w:val="Vresteksts"/>
    <w:rsid w:val="00F05155"/>
    <w:rPr>
      <w:rFonts w:eastAsia="Times New Roman"/>
      <w:bCs w:val="0"/>
      <w:kern w:val="0"/>
      <w:sz w:val="20"/>
      <w:szCs w:val="20"/>
      <w:lang w:val="en-US" w:eastAsia="lv-LV"/>
      <w14:ligatures w14:val="none"/>
    </w:rPr>
  </w:style>
  <w:style w:type="character" w:styleId="Vresatsauce">
    <w:name w:val="footnote reference"/>
    <w:aliases w:val="Footnote symbol"/>
    <w:basedOn w:val="Noklusjumarindkopasfonts"/>
    <w:rsid w:val="00F05155"/>
    <w:rPr>
      <w:rFonts w:cs="Times New Roman"/>
      <w:vertAlign w:val="superscript"/>
    </w:rPr>
  </w:style>
  <w:style w:type="numbering" w:customStyle="1" w:styleId="Style131">
    <w:name w:val="Style131"/>
    <w:rsid w:val="00F05155"/>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13" Type="http://schemas.openxmlformats.org/officeDocument/2006/relationships/hyperlink" Target="https://sanctionssearch.ofac.treas.gov/" TargetMode="External"/><Relationship Id="rId18" Type="http://schemas.openxmlformats.org/officeDocument/2006/relationships/image" Target="media/image1.w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eis.gov.lv/EKEIS/Supplier/Organizer/303" TargetMode="External"/><Relationship Id="rId12" Type="http://schemas.openxmlformats.org/officeDocument/2006/relationships/hyperlink" Target="https://sankcijas.fid.gov.lv/" TargetMode="External"/><Relationship Id="rId17" Type="http://schemas.openxmlformats.org/officeDocument/2006/relationships/hyperlink" Target="mailto:andris.kundzins@livani.lv" TargetMode="External"/><Relationship Id="rId2" Type="http://schemas.openxmlformats.org/officeDocument/2006/relationships/styles" Target="styles.xml"/><Relationship Id="rId16" Type="http://schemas.openxmlformats.org/officeDocument/2006/relationships/hyperlink" Target="https://www.eis.gov.lv/EKEIS/Supplier/Organizer/" TargetMode="External"/><Relationship Id="rId20" Type="http://schemas.openxmlformats.org/officeDocument/2006/relationships/control" Target="activeX/activeX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likumi.lv/doc.php?id=287760&amp;p42" TargetMode="External"/><Relationship Id="rId5" Type="http://schemas.openxmlformats.org/officeDocument/2006/relationships/footnotes" Target="footnotes.xml"/><Relationship Id="rId15" Type="http://schemas.openxmlformats.org/officeDocument/2006/relationships/hyperlink" Target="http://espd.eis.gov.lv/" TargetMode="External"/><Relationship Id="rId10" Type="http://schemas.openxmlformats.org/officeDocument/2006/relationships/footer" Target="footer1.xml"/><Relationship Id="rId19" Type="http://schemas.openxmlformats.org/officeDocument/2006/relationships/control" Target="activeX/activeX1.xml"/><Relationship Id="rId4" Type="http://schemas.openxmlformats.org/officeDocument/2006/relationships/webSettings" Target="webSettings.xml"/><Relationship Id="rId9" Type="http://schemas.openxmlformats.org/officeDocument/2006/relationships/hyperlink" Target="http://www.vid.gov.lv/" TargetMode="External"/><Relationship Id="rId14" Type="http://schemas.openxmlformats.org/officeDocument/2006/relationships/hyperlink" Target="https://www.sanctionsmap.eu/%23/main" TargetMode="External"/><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35131</Words>
  <Characters>20026</Characters>
  <Application>Microsoft Office Word</Application>
  <DocSecurity>0</DocSecurity>
  <Lines>166</Lines>
  <Paragraphs>110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Pelēķis</dc:creator>
  <cp:keywords/>
  <dc:description/>
  <cp:lastModifiedBy>Gatis Pelēķis</cp:lastModifiedBy>
  <cp:revision>20</cp:revision>
  <dcterms:created xsi:type="dcterms:W3CDTF">2024-08-13T06:51:00Z</dcterms:created>
  <dcterms:modified xsi:type="dcterms:W3CDTF">2024-08-13T06:53:00Z</dcterms:modified>
</cp:coreProperties>
</file>