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8F441" w14:textId="72A0BDF8" w:rsidR="00072FE6" w:rsidRPr="00072FE6" w:rsidRDefault="00072FE6" w:rsidP="00072FE6">
      <w:pPr>
        <w:jc w:val="right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  <w:b/>
          <w:sz w:val="24"/>
          <w:szCs w:val="24"/>
        </w:rPr>
        <w:tab/>
      </w:r>
      <w:bookmarkStart w:id="0" w:name="_Hlk37767672"/>
      <w:r w:rsidRPr="00072FE6">
        <w:rPr>
          <w:rFonts w:ascii="Times New Roman" w:eastAsia="Times New Roman" w:hAnsi="Times New Roman"/>
        </w:rPr>
        <w:t>Pielikums</w:t>
      </w:r>
      <w:r w:rsidRPr="00072FE6">
        <w:rPr>
          <w:rFonts w:ascii="Times New Roman" w:eastAsia="Times New Roman" w:hAnsi="Times New Roman"/>
          <w:bCs/>
        </w:rPr>
        <w:t xml:space="preserve"> Nr. </w:t>
      </w:r>
      <w:r>
        <w:rPr>
          <w:rFonts w:ascii="Times New Roman" w:eastAsia="Times New Roman" w:hAnsi="Times New Roman"/>
          <w:bCs/>
        </w:rPr>
        <w:t>3</w:t>
      </w:r>
    </w:p>
    <w:p w14:paraId="719F54ED" w14:textId="77777777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</w:rPr>
      </w:pPr>
      <w:r w:rsidRPr="00072FE6">
        <w:rPr>
          <w:rFonts w:ascii="Times New Roman" w:eastAsia="Times New Roman" w:hAnsi="Times New Roman"/>
          <w:bCs/>
        </w:rPr>
        <w:t>Iepirkuma</w:t>
      </w:r>
    </w:p>
    <w:p w14:paraId="0889F6D8" w14:textId="52F4D8FB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  <w:iCs/>
        </w:rPr>
      </w:pPr>
      <w:r w:rsidRPr="00072FE6">
        <w:rPr>
          <w:rFonts w:ascii="Times New Roman" w:eastAsia="Times New Roman" w:hAnsi="Times New Roman"/>
          <w:bCs/>
          <w:iCs/>
        </w:rPr>
        <w:t>„</w:t>
      </w:r>
      <w:r w:rsidR="00E74059" w:rsidRPr="00E74059">
        <w:rPr>
          <w:rFonts w:ascii="Times New Roman" w:eastAsia="Times New Roman" w:hAnsi="Times New Roman"/>
          <w:bCs/>
          <w:iCs/>
          <w:sz w:val="24"/>
          <w:szCs w:val="24"/>
        </w:rPr>
        <w:t xml:space="preserve">Esošās rindu vadības sistēmas </w:t>
      </w:r>
      <w:proofErr w:type="spellStart"/>
      <w:r w:rsidR="00E74059" w:rsidRPr="00E74059">
        <w:rPr>
          <w:rFonts w:ascii="Times New Roman" w:eastAsia="Times New Roman" w:hAnsi="Times New Roman"/>
          <w:bCs/>
          <w:iCs/>
          <w:sz w:val="24"/>
          <w:szCs w:val="24"/>
        </w:rPr>
        <w:t>mākoņrisinājuma</w:t>
      </w:r>
      <w:proofErr w:type="spellEnd"/>
      <w:r w:rsidR="00E74059" w:rsidRPr="00E74059">
        <w:rPr>
          <w:rFonts w:ascii="Times New Roman" w:eastAsia="Times New Roman" w:hAnsi="Times New Roman"/>
          <w:bCs/>
          <w:iCs/>
          <w:sz w:val="24"/>
          <w:szCs w:val="24"/>
        </w:rPr>
        <w:t xml:space="preserve"> licenču noma</w:t>
      </w:r>
      <w:r w:rsidR="00AE30C2">
        <w:rPr>
          <w:rFonts w:ascii="Times New Roman" w:eastAsia="Times New Roman" w:hAnsi="Times New Roman"/>
          <w:iCs/>
          <w:sz w:val="24"/>
          <w:szCs w:val="24"/>
          <w:lang w:eastAsia="lv-LV"/>
        </w:rPr>
        <w:t>”</w:t>
      </w:r>
    </w:p>
    <w:p w14:paraId="2FCF81EE" w14:textId="4D72174F" w:rsidR="00072FE6" w:rsidRPr="00072FE6" w:rsidRDefault="00072FE6" w:rsidP="00072FE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</w:rPr>
      </w:pPr>
      <w:r w:rsidRPr="00072FE6">
        <w:rPr>
          <w:rFonts w:ascii="Times New Roman" w:eastAsia="Times New Roman" w:hAnsi="Times New Roman"/>
          <w:bCs/>
        </w:rPr>
        <w:t>ID Nr. RAKUS 2024/</w:t>
      </w:r>
      <w:r w:rsidR="00E74059">
        <w:rPr>
          <w:rFonts w:ascii="Times New Roman" w:eastAsia="Times New Roman" w:hAnsi="Times New Roman"/>
          <w:bCs/>
        </w:rPr>
        <w:t>67</w:t>
      </w:r>
      <w:r w:rsidR="00EA1D3D">
        <w:rPr>
          <w:rFonts w:ascii="Times New Roman" w:eastAsia="Times New Roman" w:hAnsi="Times New Roman"/>
          <w:bCs/>
        </w:rPr>
        <w:t>M</w:t>
      </w:r>
      <w:r w:rsidR="006A4F08">
        <w:rPr>
          <w:rFonts w:ascii="Times New Roman" w:eastAsia="Times New Roman" w:hAnsi="Times New Roman"/>
          <w:bCs/>
        </w:rPr>
        <w:t>_</w:t>
      </w:r>
      <w:r w:rsidRPr="00072FE6">
        <w:rPr>
          <w:rFonts w:ascii="Times New Roman" w:eastAsia="Times New Roman" w:hAnsi="Times New Roman"/>
          <w:bCs/>
        </w:rPr>
        <w:t xml:space="preserve">, </w:t>
      </w:r>
      <w:r w:rsidR="00C35C66">
        <w:rPr>
          <w:rFonts w:ascii="Times New Roman" w:eastAsia="Times New Roman" w:hAnsi="Times New Roman"/>
          <w:bCs/>
        </w:rPr>
        <w:t>n</w:t>
      </w:r>
      <w:r w:rsidRPr="00072FE6">
        <w:rPr>
          <w:rFonts w:ascii="Times New Roman" w:eastAsia="Times New Roman" w:hAnsi="Times New Roman"/>
          <w:bCs/>
        </w:rPr>
        <w:t>olikumam</w:t>
      </w:r>
    </w:p>
    <w:bookmarkEnd w:id="0"/>
    <w:p w14:paraId="22631437" w14:textId="46B8498C" w:rsidR="00072FE6" w:rsidRDefault="00072FE6" w:rsidP="00072FE6">
      <w:pPr>
        <w:tabs>
          <w:tab w:val="left" w:pos="6900"/>
        </w:tabs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13B816C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80CC268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1AB9907" w14:textId="77777777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</w:rPr>
        <w:t>Iepirkums</w:t>
      </w:r>
    </w:p>
    <w:p w14:paraId="3F1A85B9" w14:textId="17F233F1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F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„</w:t>
      </w:r>
      <w:r w:rsidR="00E74059" w:rsidRPr="00E74059">
        <w:rPr>
          <w:rFonts w:ascii="Times New Roman" w:eastAsia="Times New Roman" w:hAnsi="Times New Roman"/>
          <w:b/>
          <w:iCs/>
          <w:sz w:val="24"/>
          <w:szCs w:val="24"/>
        </w:rPr>
        <w:t xml:space="preserve">Esošās rindu vadības sistēmas </w:t>
      </w:r>
      <w:proofErr w:type="spellStart"/>
      <w:r w:rsidR="00E74059" w:rsidRPr="00E74059">
        <w:rPr>
          <w:rFonts w:ascii="Times New Roman" w:eastAsia="Times New Roman" w:hAnsi="Times New Roman"/>
          <w:b/>
          <w:iCs/>
          <w:sz w:val="24"/>
          <w:szCs w:val="24"/>
        </w:rPr>
        <w:t>mākoņrisinājuma</w:t>
      </w:r>
      <w:proofErr w:type="spellEnd"/>
      <w:r w:rsidR="00E74059" w:rsidRPr="00E74059">
        <w:rPr>
          <w:rFonts w:ascii="Times New Roman" w:eastAsia="Times New Roman" w:hAnsi="Times New Roman"/>
          <w:b/>
          <w:iCs/>
          <w:sz w:val="24"/>
          <w:szCs w:val="24"/>
        </w:rPr>
        <w:t xml:space="preserve"> licenču noma</w:t>
      </w:r>
      <w:r w:rsidRPr="00E74059">
        <w:rPr>
          <w:rFonts w:ascii="Times New Roman" w:eastAsia="Times New Roman" w:hAnsi="Times New Roman"/>
          <w:b/>
          <w:iCs/>
          <w:sz w:val="24"/>
          <w:szCs w:val="24"/>
          <w:lang w:eastAsia="lv-LV"/>
        </w:rPr>
        <w:t>”</w:t>
      </w:r>
    </w:p>
    <w:p w14:paraId="3351C290" w14:textId="02F98DA7" w:rsidR="00072FE6" w:rsidRPr="00072FE6" w:rsidRDefault="00072FE6" w:rsidP="00072FE6">
      <w:pPr>
        <w:spacing w:after="0"/>
        <w:ind w:left="342" w:hanging="342"/>
        <w:jc w:val="center"/>
        <w:rPr>
          <w:rFonts w:ascii="Times New Roman" w:eastAsia="Times New Roman" w:hAnsi="Times New Roman"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  <w:lang w:eastAsia="ru-RU"/>
        </w:rPr>
        <w:t>ID Nr. RAKUS 2024/</w:t>
      </w:r>
      <w:r w:rsidR="00E74059">
        <w:rPr>
          <w:rFonts w:ascii="Times New Roman" w:eastAsia="Times New Roman" w:hAnsi="Times New Roman"/>
          <w:b/>
          <w:sz w:val="24"/>
          <w:szCs w:val="24"/>
          <w:lang w:eastAsia="ru-RU"/>
        </w:rPr>
        <w:t>67</w:t>
      </w:r>
      <w:r w:rsidR="00EA1D3D">
        <w:rPr>
          <w:rFonts w:ascii="Times New Roman" w:eastAsia="Times New Roman" w:hAnsi="Times New Roman"/>
          <w:b/>
          <w:sz w:val="24"/>
          <w:szCs w:val="24"/>
          <w:lang w:eastAsia="ru-RU"/>
        </w:rPr>
        <w:t>M</w:t>
      </w:r>
      <w:r w:rsidR="006A4F08">
        <w:rPr>
          <w:rFonts w:ascii="Times New Roman" w:eastAsia="Times New Roman" w:hAnsi="Times New Roman"/>
          <w:b/>
          <w:sz w:val="24"/>
          <w:szCs w:val="24"/>
          <w:lang w:eastAsia="ru-RU"/>
        </w:rPr>
        <w:t>_1</w:t>
      </w:r>
    </w:p>
    <w:p w14:paraId="76150BB4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0BA01A7" w14:textId="0A582F66" w:rsidR="00F92785" w:rsidRDefault="00F92785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1D3028">
        <w:rPr>
          <w:rFonts w:ascii="Times New Roman" w:hAnsi="Times New Roman"/>
          <w:b/>
          <w:sz w:val="24"/>
          <w:szCs w:val="24"/>
        </w:rPr>
        <w:t>Tehnisk</w:t>
      </w:r>
      <w:r w:rsidR="000E3505">
        <w:rPr>
          <w:rFonts w:ascii="Times New Roman" w:hAnsi="Times New Roman"/>
          <w:b/>
          <w:sz w:val="24"/>
          <w:szCs w:val="24"/>
        </w:rPr>
        <w:t>ais piedāvājums</w:t>
      </w:r>
    </w:p>
    <w:p w14:paraId="5A168855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tbl>
      <w:tblPr>
        <w:tblW w:w="9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977"/>
        <w:gridCol w:w="2863"/>
        <w:gridCol w:w="3177"/>
      </w:tblGrid>
      <w:tr w:rsidR="000E3505" w:rsidRPr="00D40620" w14:paraId="0DB88BCD" w14:textId="7204A812" w:rsidTr="000E3505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6111C7C4" w14:textId="77777777" w:rsidR="000E3505" w:rsidRPr="00D40620" w:rsidRDefault="000E3505" w:rsidP="00E74059">
            <w:pPr>
              <w:widowControl w:val="0"/>
              <w:numPr>
                <w:ilvl w:val="0"/>
                <w:numId w:val="11"/>
              </w:numPr>
              <w:spacing w:before="200" w:line="259" w:lineRule="auto"/>
              <w:rPr>
                <w:rFonts w:ascii="Times New Roman" w:eastAsia="MS Mincho" w:hAnsi="Times New Roman"/>
                <w:b/>
              </w:rPr>
            </w:pP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022983F9" w14:textId="77777777" w:rsidR="000E3505" w:rsidRPr="00D40620" w:rsidRDefault="000E3505" w:rsidP="004215BC">
            <w:pPr>
              <w:widowControl w:val="0"/>
              <w:spacing w:before="200" w:line="259" w:lineRule="auto"/>
              <w:rPr>
                <w:rFonts w:ascii="Times New Roman" w:eastAsia="MS Mincho" w:hAnsi="Times New Roman"/>
                <w:b/>
              </w:rPr>
            </w:pPr>
            <w:r w:rsidRPr="00D40620">
              <w:rPr>
                <w:rFonts w:ascii="Times New Roman" w:eastAsia="MS Mincho" w:hAnsi="Times New Roman"/>
                <w:b/>
              </w:rPr>
              <w:t>Sistēmas prasības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37B0A7A3" w14:textId="2BD3472E" w:rsidR="000E3505" w:rsidRPr="00D40620" w:rsidRDefault="000E3505" w:rsidP="004215BC">
            <w:pPr>
              <w:widowControl w:val="0"/>
              <w:spacing w:before="200" w:line="259" w:lineRule="auto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Atbilst/neatbilst</w:t>
            </w:r>
          </w:p>
        </w:tc>
      </w:tr>
      <w:tr w:rsidR="000E3505" w:rsidRPr="00D40620" w14:paraId="5B4DC075" w14:textId="0F1BDDAD" w:rsidTr="000E3505">
        <w:trPr>
          <w:trHeight w:val="7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7EE9E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A2E9E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>Vispārējas prasības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29C2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</w:t>
            </w:r>
            <w:r w:rsidRPr="00D40620">
              <w:rPr>
                <w:rFonts w:ascii="Times New Roman" w:eastAsia="MS Mincho" w:hAnsi="Times New Roman"/>
              </w:rPr>
              <w:t xml:space="preserve">istēmai </w:t>
            </w:r>
            <w:r>
              <w:rPr>
                <w:rFonts w:ascii="Times New Roman" w:eastAsia="MS Mincho" w:hAnsi="Times New Roman"/>
              </w:rPr>
              <w:t>ir jādarbojas</w:t>
            </w:r>
            <w:r w:rsidRPr="00D40620">
              <w:rPr>
                <w:rFonts w:ascii="Times New Roman" w:eastAsia="MS Mincho" w:hAnsi="Times New Roman"/>
              </w:rPr>
              <w:t xml:space="preserve"> mākonī</w:t>
            </w:r>
            <w:r>
              <w:rPr>
                <w:rFonts w:ascii="Times New Roman" w:eastAsia="MS Mincho" w:hAnsi="Times New Roman"/>
              </w:rPr>
              <w:t xml:space="preserve"> Eiropas savienības ietvaros izvietotajā serverī. </w:t>
            </w:r>
            <w:r w:rsidRPr="00D40620">
              <w:rPr>
                <w:rFonts w:ascii="Times New Roman" w:eastAsia="MS Mincho" w:hAnsi="Times New Roman"/>
              </w:rPr>
              <w:t>Operatori darba vietai var piekļūt no dažādiem apakštīkliem, autorizējoties ar unikālu lietotājvārdu un paroli.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F7EF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14:paraId="11567ECE" w14:textId="081B6D9C" w:rsidTr="000E3505">
        <w:trPr>
          <w:trHeight w:val="7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D1F32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2A112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Uzturamo rindu skaits 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A1C8F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12 rindas, l</w:t>
            </w:r>
            <w:r w:rsidRPr="005F31F7">
              <w:rPr>
                <w:rFonts w:ascii="Times New Roman" w:eastAsia="MS Mincho" w:hAnsi="Times New Roman"/>
              </w:rPr>
              <w:t xml:space="preserve">īguma darbības laikā rindu skaits </w:t>
            </w:r>
            <w:r>
              <w:rPr>
                <w:rFonts w:ascii="Times New Roman" w:eastAsia="MS Mincho" w:hAnsi="Times New Roman"/>
              </w:rPr>
              <w:t xml:space="preserve">un veids </w:t>
            </w:r>
            <w:r w:rsidRPr="005F31F7">
              <w:rPr>
                <w:rFonts w:ascii="Times New Roman" w:eastAsia="MS Mincho" w:hAnsi="Times New Roman"/>
              </w:rPr>
              <w:t>var tikt mainīts, iepriekš saskaņojot</w:t>
            </w:r>
            <w:r>
              <w:rPr>
                <w:rFonts w:ascii="Times New Roman" w:eastAsia="MS Mincho" w:hAnsi="Times New Roman"/>
              </w:rPr>
              <w:t>. 3. rindas ar Ārsta biroja integrāciju un 9. rindas WEB versija.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AEB9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14:paraId="7774CA20" w14:textId="4263B9C3" w:rsidTr="000E3505">
        <w:trPr>
          <w:trHeight w:val="7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B6B0B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66666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Licences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35C5B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1.</w:t>
            </w:r>
            <w:r>
              <w:t xml:space="preserve"> </w:t>
            </w:r>
            <w:r w:rsidRPr="00027FD7">
              <w:rPr>
                <w:rFonts w:ascii="Times New Roman" w:eastAsia="MS Mincho" w:hAnsi="Times New Roman"/>
              </w:rPr>
              <w:t xml:space="preserve">Rindu vadības sistēmas </w:t>
            </w:r>
            <w:proofErr w:type="spellStart"/>
            <w:r w:rsidRPr="00027FD7">
              <w:rPr>
                <w:rFonts w:ascii="Times New Roman" w:eastAsia="MS Mincho" w:hAnsi="Times New Roman"/>
              </w:rPr>
              <w:t>BinaryQ</w:t>
            </w:r>
            <w:proofErr w:type="spellEnd"/>
            <w:r>
              <w:rPr>
                <w:rFonts w:ascii="Times New Roman" w:eastAsia="MS Mincho" w:hAnsi="Times New Roman"/>
              </w:rPr>
              <w:t xml:space="preserve"> WEB licence</w:t>
            </w:r>
          </w:p>
          <w:p w14:paraId="2D1AC7EE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2.</w:t>
            </w:r>
            <w:r>
              <w:t xml:space="preserve"> </w:t>
            </w:r>
            <w:r w:rsidRPr="00027FD7">
              <w:rPr>
                <w:rFonts w:ascii="Times New Roman" w:eastAsia="MS Mincho" w:hAnsi="Times New Roman"/>
              </w:rPr>
              <w:t xml:space="preserve">Rindu vadības sistēmas </w:t>
            </w:r>
            <w:proofErr w:type="spellStart"/>
            <w:r w:rsidRPr="00027FD7">
              <w:rPr>
                <w:rFonts w:ascii="Times New Roman" w:eastAsia="MS Mincho" w:hAnsi="Times New Roman"/>
              </w:rPr>
              <w:t>BinaryQ</w:t>
            </w:r>
            <w:proofErr w:type="spellEnd"/>
            <w:r w:rsidRPr="00027FD7">
              <w:rPr>
                <w:rFonts w:ascii="Times New Roman" w:eastAsia="MS Mincho" w:hAnsi="Times New Roman"/>
              </w:rPr>
              <w:t xml:space="preserve"> licence (Ar IS “Ārsta birojs” integrāciju)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3D6B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14:paraId="1325E4FE" w14:textId="7D72E199" w:rsidTr="000E3505">
        <w:trPr>
          <w:trHeight w:val="7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B3791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F9EF3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Pieejamība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B1FD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Sistēmai jābūt pieejamai 24 stundas 7 dienas nedēļā, ar maksimāliem darbības traucējumiem ne vairāk ka 3 stundas mēneša laikā.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9F79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14:paraId="79A203A4" w14:textId="7903A637" w:rsidTr="000E3505">
        <w:trPr>
          <w:trHeight w:val="7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B2F4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3FA7B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Atbalsts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113B" w14:textId="77777777" w:rsidR="000E3505" w:rsidRPr="00B77D3E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B77D3E">
              <w:rPr>
                <w:rFonts w:ascii="Times New Roman" w:eastAsia="MS Mincho" w:hAnsi="Times New Roman"/>
              </w:rPr>
              <w:t>Sistēmas darbības traucējumu gadījumā Pasūtītājs par to ziņo Uzturētajam uz norādīto e-pasta adresi vai tālruņa numuru darba laikā no pirmdienas līdz piektdienai no 09:00 līdz 17:00.</w:t>
            </w:r>
          </w:p>
          <w:p w14:paraId="2AAAE864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B77D3E">
              <w:rPr>
                <w:rFonts w:ascii="Times New Roman" w:eastAsia="MS Mincho" w:hAnsi="Times New Roman"/>
              </w:rPr>
              <w:t>Uzturētājam jāapņemas reaģēt uz šo ziņojumu 1 stundas laikā un jānovērš traucējumi 1.</w:t>
            </w:r>
            <w:r>
              <w:rPr>
                <w:rFonts w:ascii="Times New Roman" w:eastAsia="MS Mincho" w:hAnsi="Times New Roman"/>
              </w:rPr>
              <w:t>6</w:t>
            </w:r>
            <w:r w:rsidRPr="00B77D3E">
              <w:rPr>
                <w:rFonts w:ascii="Times New Roman" w:eastAsia="MS Mincho" w:hAnsi="Times New Roman"/>
              </w:rPr>
              <w:t xml:space="preserve">. punktā </w:t>
            </w:r>
            <w:r w:rsidRPr="00B77D3E">
              <w:rPr>
                <w:rFonts w:ascii="Times New Roman" w:eastAsia="MS Mincho" w:hAnsi="Times New Roman"/>
              </w:rPr>
              <w:lastRenderedPageBreak/>
              <w:t>minētajos termiņos.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9434" w14:textId="77777777" w:rsidR="000E3505" w:rsidRPr="00B77D3E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B77D3E" w14:paraId="60486C2D" w14:textId="299E4B0F" w:rsidTr="000E3505">
        <w:trPr>
          <w:trHeight w:val="7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9713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A8E57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Rezerves kopijas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382A9" w14:textId="77777777" w:rsidR="000E3505" w:rsidRPr="00B77D3E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Sistēmas uzturētājam jānodrošina rezerves kopiju automātisko veidošanos ne retāk kā 1 reizi nedēļā.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52D2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14:paraId="17BD8396" w14:textId="2C2009FF" w:rsidTr="000E3505">
        <w:trPr>
          <w:trHeight w:val="7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AF1EF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33C5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Sistēmas darbības atkļūdošana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ECD29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1. Kritiskā kļūda – jānovērš 2 stundu laikā </w:t>
            </w:r>
          </w:p>
          <w:p w14:paraId="37F1410A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2. Vidēji kritiskā kļūda – jānovērš 24 stundu laikā, darba dienās</w:t>
            </w:r>
          </w:p>
          <w:p w14:paraId="3D58EE5F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3. Citas sistēmas darbības neprecizitātes – jānovērš 5 darba dienu laikā.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4EF5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D40620" w14:paraId="6649AC13" w14:textId="12DDE63F" w:rsidTr="000E3505">
        <w:trPr>
          <w:trHeight w:val="5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DD97F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DCC54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>Mobilā lietotne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A1A2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Nodrošināt mobilās lietotnes darbību</w:t>
            </w:r>
            <w:r w:rsidRPr="00D40620">
              <w:rPr>
                <w:rFonts w:ascii="Times New Roman" w:eastAsia="MS Mincho" w:hAnsi="Times New Roman"/>
              </w:rPr>
              <w:t>, kurā apmeklētājs var paņemt talonu un iestāties rindā, redzot gaidāmo apkalpošanas laiku.</w:t>
            </w:r>
            <w:r>
              <w:rPr>
                <w:rFonts w:ascii="Times New Roman" w:eastAsia="MS Mincho" w:hAnsi="Times New Roman"/>
              </w:rPr>
              <w:t xml:space="preserve">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BF2C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E33A7C" w14:paraId="6021CA0C" w14:textId="7A70F557" w:rsidTr="000E3505">
        <w:trPr>
          <w:trHeight w:val="5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B4825" w14:textId="77777777" w:rsidR="000E3505" w:rsidRPr="00A81BC4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left="426" w:hanging="426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B74DA" w14:textId="77777777" w:rsidR="000E3505" w:rsidRPr="00E33A7C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Operatoru autorizācija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BEFE" w14:textId="77777777" w:rsidR="000E3505" w:rsidRPr="00E33A7C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Jānodrošina autorizācija operatora darba vietā, izmantojot pasūtītāja </w:t>
            </w:r>
            <w:proofErr w:type="spellStart"/>
            <w:r>
              <w:rPr>
                <w:rFonts w:ascii="Times New Roman" w:eastAsia="MS Mincho" w:hAnsi="Times New Roman"/>
              </w:rPr>
              <w:t>Active</w:t>
            </w:r>
            <w:proofErr w:type="spellEnd"/>
            <w:r>
              <w:rPr>
                <w:rFonts w:ascii="Times New Roman" w:eastAsia="MS Mincho" w:hAnsi="Times New Roman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/>
              </w:rPr>
              <w:t>Directory</w:t>
            </w:r>
            <w:proofErr w:type="spellEnd"/>
            <w:r>
              <w:rPr>
                <w:rFonts w:ascii="Times New Roman" w:eastAsia="MS Mincho" w:hAnsi="Times New Roman"/>
              </w:rPr>
              <w:t xml:space="preserve"> lietotājvārdu un paroli. Autorizējoties lietotājam ir jāredz specialitāšu grupas, kurām lietotājs ir piesaistīts un jāvar izvēlēties vienu no tām. Jānodrošina ka dati ir pareizi apstrādāti un atspoguļoti aplikācijā.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FC32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E33A7C" w14:paraId="6699A1EC" w14:textId="2157F218" w:rsidTr="000E3505">
        <w:trPr>
          <w:trHeight w:val="5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11BE8" w14:textId="77777777" w:rsidR="000E3505" w:rsidRPr="00A81BC4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left="426" w:hanging="426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5C30" w14:textId="77777777" w:rsidR="000E3505" w:rsidRPr="00E33A7C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IS “Ārsta Birojs”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6D29" w14:textId="77777777" w:rsidR="000E3505" w:rsidRPr="00E33A7C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Jānodrošina iespējai izgūt pierakstu kalendāra datus no IS “Ārsta birojs”, ļaujot piesaistīt izņemto talonu noteiktam pacienta pierakstam, lai automātiski novirzītu pie vajadzīgā speciālista. Nodrošināt lai kalendāra piekrasti tiek atspoguļoti aplikācijā.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33B9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FB6D6E" w14:paraId="2E048D92" w14:textId="04A0121C" w:rsidTr="000E3505">
        <w:trPr>
          <w:trHeight w:val="5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C775" w14:textId="77777777" w:rsidR="000E3505" w:rsidRPr="00A81BC4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left="426" w:hanging="426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19C7C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Testa vide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D17BD" w14:textId="77777777" w:rsidR="000E3505" w:rsidRPr="00FB6D6E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  <w:lang w:val="x-none"/>
              </w:rPr>
            </w:pPr>
            <w:r>
              <w:rPr>
                <w:rFonts w:ascii="Times New Roman" w:eastAsia="MS Mincho" w:hAnsi="Times New Roman"/>
              </w:rPr>
              <w:t xml:space="preserve">Uzturētājs nodrošina </w:t>
            </w:r>
            <w:proofErr w:type="spellStart"/>
            <w:r>
              <w:rPr>
                <w:rFonts w:ascii="Times New Roman" w:eastAsia="MS Mincho" w:hAnsi="Times New Roman"/>
              </w:rPr>
              <w:t>BinaryQ</w:t>
            </w:r>
            <w:proofErr w:type="spellEnd"/>
            <w:r>
              <w:rPr>
                <w:rFonts w:ascii="Times New Roman" w:eastAsia="MS Mincho" w:hAnsi="Times New Roman"/>
              </w:rPr>
              <w:t xml:space="preserve"> sistēmas testa vidi, šis pakalpojums ir iekļaut nomas maksā.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5DBE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D40620" w14:paraId="7FC541AC" w14:textId="2C9003E3" w:rsidTr="000E3505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7FB7E0B1" w14:textId="77777777" w:rsidR="000E3505" w:rsidRPr="00D40620" w:rsidRDefault="000E3505" w:rsidP="00E74059">
            <w:pPr>
              <w:widowControl w:val="0"/>
              <w:numPr>
                <w:ilvl w:val="0"/>
                <w:numId w:val="11"/>
              </w:numPr>
              <w:spacing w:before="200" w:line="259" w:lineRule="auto"/>
              <w:ind w:hanging="366"/>
              <w:rPr>
                <w:rFonts w:ascii="Times New Roman" w:eastAsia="MS Mincho" w:hAnsi="Times New Roman"/>
                <w:b/>
              </w:rPr>
            </w:pP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4C33F184" w14:textId="77777777" w:rsidR="000E3505" w:rsidRPr="00D40620" w:rsidRDefault="000E3505" w:rsidP="004215BC">
            <w:pPr>
              <w:widowControl w:val="0"/>
              <w:spacing w:before="200" w:line="240" w:lineRule="auto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 w:rsidRPr="00D40620">
              <w:rPr>
                <w:rFonts w:ascii="Times New Roman" w:eastAsia="MS Mincho" w:hAnsi="Times New Roman"/>
                <w:b/>
              </w:rPr>
              <w:t>Sistēmas administrēšana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2BF1E858" w14:textId="77777777" w:rsidR="000E3505" w:rsidRPr="00D40620" w:rsidRDefault="000E3505" w:rsidP="004215BC">
            <w:pPr>
              <w:widowControl w:val="0"/>
              <w:spacing w:before="200" w:line="240" w:lineRule="auto"/>
              <w:rPr>
                <w:rFonts w:ascii="Times New Roman" w:eastAsia="MS Mincho" w:hAnsi="Times New Roman"/>
                <w:b/>
              </w:rPr>
            </w:pPr>
          </w:p>
        </w:tc>
      </w:tr>
      <w:tr w:rsidR="000E3505" w:rsidRPr="00D40620" w14:paraId="6FE40432" w14:textId="7A6B3961" w:rsidTr="000E3505">
        <w:trPr>
          <w:trHeight w:val="25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552D4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65DC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>Sistēmas atjauninājumi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B7068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 xml:space="preserve">Sistēmas aplikācijas un rindas displeju atjauninājumi ir </w:t>
            </w:r>
            <w:r>
              <w:rPr>
                <w:rFonts w:ascii="Times New Roman" w:eastAsia="MS Mincho" w:hAnsi="Times New Roman"/>
              </w:rPr>
              <w:lastRenderedPageBreak/>
              <w:t>iekļauti nomas maksā.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2E07" w14:textId="77777777" w:rsidR="000E3505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D40620" w14:paraId="73B72F73" w14:textId="5643C30B" w:rsidTr="000E3505">
        <w:trPr>
          <w:trHeight w:val="7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D7C5" w14:textId="77777777" w:rsidR="000E3505" w:rsidRPr="00D40620" w:rsidRDefault="000E3505" w:rsidP="00E74059">
            <w:pPr>
              <w:widowControl w:val="0"/>
              <w:numPr>
                <w:ilvl w:val="1"/>
                <w:numId w:val="11"/>
              </w:numPr>
              <w:spacing w:after="160" w:line="259" w:lineRule="auto"/>
              <w:ind w:right="-678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F5FBC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 xml:space="preserve">Sistēmas </w:t>
            </w:r>
            <w:r>
              <w:rPr>
                <w:rFonts w:ascii="Times New Roman" w:eastAsia="MS Mincho" w:hAnsi="Times New Roman"/>
              </w:rPr>
              <w:t>administratora apmācība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677F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  <w:r w:rsidRPr="00D40620">
              <w:rPr>
                <w:rFonts w:ascii="Times New Roman" w:eastAsia="MS Mincho" w:hAnsi="Times New Roman"/>
              </w:rPr>
              <w:t>Pretendents nodrošina vismaz divu lietotāju apmācību sistēmas konfigurācij</w:t>
            </w:r>
            <w:r>
              <w:rPr>
                <w:rFonts w:ascii="Times New Roman" w:eastAsia="MS Mincho" w:hAnsi="Times New Roman"/>
              </w:rPr>
              <w:t>ā. Līguma darbības laikā četras reizes.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6A9F" w14:textId="77777777" w:rsidR="000E3505" w:rsidRPr="00D40620" w:rsidRDefault="000E3505" w:rsidP="004215BC">
            <w:pPr>
              <w:widowControl w:val="0"/>
              <w:spacing w:after="16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AA1D83" w14:paraId="637F9C97" w14:textId="586CFF45" w:rsidTr="000E3505">
        <w:trPr>
          <w:trHeight w:val="5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55A45772" w14:textId="77777777" w:rsidR="000E3505" w:rsidRPr="006068CF" w:rsidRDefault="000E3505" w:rsidP="00E74059">
            <w:pPr>
              <w:widowControl w:val="0"/>
              <w:numPr>
                <w:ilvl w:val="0"/>
                <w:numId w:val="11"/>
              </w:numPr>
              <w:spacing w:before="200" w:line="259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noWrap/>
          </w:tcPr>
          <w:p w14:paraId="1CBB963E" w14:textId="77777777" w:rsidR="000E3505" w:rsidRPr="00AA1D83" w:rsidRDefault="000E3505" w:rsidP="004215BC">
            <w:pPr>
              <w:widowControl w:val="0"/>
              <w:spacing w:before="200" w:line="259" w:lineRule="auto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Papildus pakalpojumi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6889EC08" w14:textId="77777777" w:rsidR="000E3505" w:rsidRDefault="000E3505" w:rsidP="004215BC">
            <w:pPr>
              <w:widowControl w:val="0"/>
              <w:spacing w:before="200" w:line="259" w:lineRule="auto"/>
              <w:rPr>
                <w:rFonts w:ascii="Times New Roman" w:eastAsia="MS Mincho" w:hAnsi="Times New Roman"/>
                <w:b/>
                <w:bCs/>
              </w:rPr>
            </w:pPr>
          </w:p>
        </w:tc>
      </w:tr>
      <w:tr w:rsidR="000E3505" w14:paraId="699A8049" w14:textId="0E30DEC7" w:rsidTr="000E3505">
        <w:trPr>
          <w:trHeight w:val="5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7456B" w14:textId="77777777" w:rsidR="000E3505" w:rsidRPr="006068CF" w:rsidRDefault="000E3505" w:rsidP="00E74059">
            <w:pPr>
              <w:widowControl w:val="0"/>
              <w:numPr>
                <w:ilvl w:val="1"/>
                <w:numId w:val="11"/>
              </w:numPr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ED74F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Konfigurācija un papildinājumu ieviešana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6EFCE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Rindu vadības sistēmas konfigurācija un papildinājumu ieviešana atbilstoši pasūtītāja vēlmēm neatkarīgi no darbu veikšanas vietas (klātienē vai attālināti)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330A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14:paraId="65F624A9" w14:textId="24B5C9B2" w:rsidTr="000E3505">
        <w:trPr>
          <w:trHeight w:val="5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8512D" w14:textId="77777777" w:rsidR="000E3505" w:rsidRPr="006068CF" w:rsidRDefault="000E3505" w:rsidP="00E74059">
            <w:pPr>
              <w:widowControl w:val="0"/>
              <w:numPr>
                <w:ilvl w:val="1"/>
                <w:numId w:val="11"/>
              </w:numPr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F1152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Apmācība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87F28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Apmācības, kas pārsniedz līgumā iekļauto:</w:t>
            </w:r>
          </w:p>
          <w:p w14:paraId="1A5311DA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1. Vadītāja apmācība</w:t>
            </w:r>
          </w:p>
          <w:p w14:paraId="7FE09662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2. Darbinieku grupu apmācība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7AF1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</w:tr>
      <w:tr w:rsidR="000E3505" w:rsidRPr="00B77D3E" w14:paraId="36234310" w14:textId="5304621E" w:rsidTr="000E3505">
        <w:trPr>
          <w:trHeight w:val="51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9595D" w14:textId="77777777" w:rsidR="000E3505" w:rsidRPr="006068CF" w:rsidRDefault="000E3505" w:rsidP="00E74059">
            <w:pPr>
              <w:widowControl w:val="0"/>
              <w:numPr>
                <w:ilvl w:val="1"/>
                <w:numId w:val="11"/>
              </w:numPr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602D3" w14:textId="77777777" w:rsidR="000E3505" w:rsidRDefault="000E3505" w:rsidP="004215BC">
            <w:pPr>
              <w:widowControl w:val="0"/>
              <w:spacing w:after="0" w:line="259" w:lineRule="auto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Jaunās versijas integritātes pārbaude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741C6" w14:textId="77777777" w:rsidR="000E3505" w:rsidRPr="00B77D3E" w:rsidRDefault="000E3505" w:rsidP="004215BC">
            <w:pPr>
              <w:widowControl w:val="0"/>
              <w:tabs>
                <w:tab w:val="left" w:pos="5115"/>
              </w:tabs>
              <w:spacing w:after="0" w:line="259" w:lineRule="auto"/>
              <w:rPr>
                <w:rFonts w:ascii="Times New Roman" w:eastAsia="MS Mincho" w:hAnsi="Times New Roman"/>
              </w:rPr>
            </w:pPr>
            <w:r w:rsidRPr="00B77D3E">
              <w:rPr>
                <w:rFonts w:ascii="Times New Roman" w:eastAsia="MS Mincho" w:hAnsi="Times New Roman"/>
              </w:rPr>
              <w:t>Ārsta Biroja jaunās versijas testēšana un validācija</w:t>
            </w:r>
            <w:r>
              <w:rPr>
                <w:rFonts w:ascii="Times New Roman" w:eastAsia="MS Mincho" w:hAnsi="Times New Roman"/>
              </w:rPr>
              <w:t>. Par izmaksām vienojās atsevišķi.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E865" w14:textId="77777777" w:rsidR="000E3505" w:rsidRPr="00B77D3E" w:rsidRDefault="000E3505" w:rsidP="004215BC">
            <w:pPr>
              <w:widowControl w:val="0"/>
              <w:tabs>
                <w:tab w:val="left" w:pos="5115"/>
              </w:tabs>
              <w:spacing w:after="0" w:line="259" w:lineRule="auto"/>
              <w:rPr>
                <w:rFonts w:ascii="Times New Roman" w:eastAsia="MS Mincho" w:hAnsi="Times New Roman"/>
              </w:rPr>
            </w:pPr>
          </w:p>
        </w:tc>
      </w:tr>
    </w:tbl>
    <w:p w14:paraId="1A2078DB" w14:textId="77777777" w:rsidR="00072FE6" w:rsidRPr="001D3028" w:rsidRDefault="00072FE6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sectPr w:rsidR="00072FE6" w:rsidRPr="001D3028" w:rsidSect="00072FE6">
      <w:footerReference w:type="default" r:id="rId11"/>
      <w:footnotePr>
        <w:numFmt w:val="chicago"/>
      </w:footnotePr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FF788" w14:textId="77777777" w:rsidR="00186672" w:rsidRDefault="00186672" w:rsidP="0066252A">
      <w:pPr>
        <w:spacing w:after="0" w:line="240" w:lineRule="auto"/>
      </w:pPr>
      <w:r>
        <w:separator/>
      </w:r>
    </w:p>
  </w:endnote>
  <w:endnote w:type="continuationSeparator" w:id="0">
    <w:p w14:paraId="6D0EF16D" w14:textId="77777777" w:rsidR="00186672" w:rsidRDefault="00186672" w:rsidP="00662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wiss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8AA2E" w14:textId="77777777" w:rsidR="00CE575E" w:rsidRDefault="00CE575E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8</w:t>
    </w:r>
    <w:r>
      <w:fldChar w:fldCharType="end"/>
    </w:r>
  </w:p>
  <w:p w14:paraId="00758892" w14:textId="77777777" w:rsidR="00CE575E" w:rsidRDefault="00CE57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EAAA8" w14:textId="77777777" w:rsidR="00186672" w:rsidRDefault="00186672" w:rsidP="0066252A">
      <w:pPr>
        <w:spacing w:after="0" w:line="240" w:lineRule="auto"/>
      </w:pPr>
      <w:r>
        <w:separator/>
      </w:r>
    </w:p>
  </w:footnote>
  <w:footnote w:type="continuationSeparator" w:id="0">
    <w:p w14:paraId="682E9708" w14:textId="77777777" w:rsidR="00186672" w:rsidRDefault="00186672" w:rsidP="00662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61016"/>
    <w:multiLevelType w:val="multilevel"/>
    <w:tmpl w:val="B128D690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5C1189"/>
    <w:multiLevelType w:val="multilevel"/>
    <w:tmpl w:val="9FBEACCC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31C45BE1"/>
    <w:multiLevelType w:val="multilevel"/>
    <w:tmpl w:val="23CEEFE0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93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7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61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45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29" w:hanging="357"/>
      </w:pPr>
      <w:rPr>
        <w:rFonts w:hint="default"/>
      </w:rPr>
    </w:lvl>
  </w:abstractNum>
  <w:abstractNum w:abstractNumId="3" w15:restartNumberingAfterBreak="0">
    <w:nsid w:val="35391170"/>
    <w:multiLevelType w:val="hybridMultilevel"/>
    <w:tmpl w:val="3594C64C"/>
    <w:lvl w:ilvl="0" w:tplc="D5C2F960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438D46B3"/>
    <w:multiLevelType w:val="hybridMultilevel"/>
    <w:tmpl w:val="BFC0D2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4C03"/>
    <w:multiLevelType w:val="hybridMultilevel"/>
    <w:tmpl w:val="BDACF132"/>
    <w:lvl w:ilvl="0" w:tplc="C8F4C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760491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7" w15:restartNumberingAfterBreak="0">
    <w:nsid w:val="6DAC2602"/>
    <w:multiLevelType w:val="multilevel"/>
    <w:tmpl w:val="F9584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0"/>
      </w:rPr>
    </w:lvl>
  </w:abstractNum>
  <w:abstractNum w:abstractNumId="8" w15:restartNumberingAfterBreak="0">
    <w:nsid w:val="74E835E9"/>
    <w:multiLevelType w:val="hybridMultilevel"/>
    <w:tmpl w:val="D1B6F244"/>
    <w:lvl w:ilvl="0" w:tplc="76E0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7203EA"/>
    <w:multiLevelType w:val="hybridMultilevel"/>
    <w:tmpl w:val="78FA7F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97590"/>
    <w:multiLevelType w:val="hybridMultilevel"/>
    <w:tmpl w:val="D7568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7467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3178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646151">
    <w:abstractNumId w:val="0"/>
  </w:num>
  <w:num w:numId="4" w16cid:durableId="485050573">
    <w:abstractNumId w:val="3"/>
  </w:num>
  <w:num w:numId="5" w16cid:durableId="1071077651">
    <w:abstractNumId w:val="5"/>
  </w:num>
  <w:num w:numId="6" w16cid:durableId="714937958">
    <w:abstractNumId w:val="7"/>
  </w:num>
  <w:num w:numId="7" w16cid:durableId="30040288">
    <w:abstractNumId w:val="9"/>
  </w:num>
  <w:num w:numId="8" w16cid:durableId="981692429">
    <w:abstractNumId w:val="4"/>
  </w:num>
  <w:num w:numId="9" w16cid:durableId="651250355">
    <w:abstractNumId w:val="10"/>
  </w:num>
  <w:num w:numId="10" w16cid:durableId="95755366">
    <w:abstractNumId w:val="8"/>
  </w:num>
  <w:num w:numId="11" w16cid:durableId="1187792023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2A"/>
    <w:rsid w:val="0000330A"/>
    <w:rsid w:val="00014461"/>
    <w:rsid w:val="00017C67"/>
    <w:rsid w:val="0002324E"/>
    <w:rsid w:val="00032D99"/>
    <w:rsid w:val="0003472D"/>
    <w:rsid w:val="0004143D"/>
    <w:rsid w:val="00050AA2"/>
    <w:rsid w:val="00060E74"/>
    <w:rsid w:val="00071F11"/>
    <w:rsid w:val="00072FE6"/>
    <w:rsid w:val="000810F3"/>
    <w:rsid w:val="00083945"/>
    <w:rsid w:val="00090B35"/>
    <w:rsid w:val="000A3311"/>
    <w:rsid w:val="000C2DD1"/>
    <w:rsid w:val="000C4A76"/>
    <w:rsid w:val="000C7516"/>
    <w:rsid w:val="000E0B4F"/>
    <w:rsid w:val="000E3505"/>
    <w:rsid w:val="000E5950"/>
    <w:rsid w:val="000F5686"/>
    <w:rsid w:val="00121192"/>
    <w:rsid w:val="0013238B"/>
    <w:rsid w:val="00152463"/>
    <w:rsid w:val="00154250"/>
    <w:rsid w:val="00160575"/>
    <w:rsid w:val="00181AAE"/>
    <w:rsid w:val="001858AC"/>
    <w:rsid w:val="00186672"/>
    <w:rsid w:val="0019313B"/>
    <w:rsid w:val="00193A9A"/>
    <w:rsid w:val="0019443B"/>
    <w:rsid w:val="001A3968"/>
    <w:rsid w:val="001D3028"/>
    <w:rsid w:val="001E50F0"/>
    <w:rsid w:val="001E72CF"/>
    <w:rsid w:val="001F087E"/>
    <w:rsid w:val="001F0F25"/>
    <w:rsid w:val="00213615"/>
    <w:rsid w:val="0022147E"/>
    <w:rsid w:val="00226B8E"/>
    <w:rsid w:val="00236BA5"/>
    <w:rsid w:val="00241569"/>
    <w:rsid w:val="00256B60"/>
    <w:rsid w:val="00264B02"/>
    <w:rsid w:val="00291DD6"/>
    <w:rsid w:val="002A5D00"/>
    <w:rsid w:val="002A61F9"/>
    <w:rsid w:val="002A62A7"/>
    <w:rsid w:val="002C5126"/>
    <w:rsid w:val="002D2CEA"/>
    <w:rsid w:val="002E2974"/>
    <w:rsid w:val="002E6F2D"/>
    <w:rsid w:val="00314342"/>
    <w:rsid w:val="00370DA6"/>
    <w:rsid w:val="00371AEB"/>
    <w:rsid w:val="00382330"/>
    <w:rsid w:val="00383C09"/>
    <w:rsid w:val="00393C9A"/>
    <w:rsid w:val="003A66FD"/>
    <w:rsid w:val="003B55EE"/>
    <w:rsid w:val="003E02CA"/>
    <w:rsid w:val="003E55F5"/>
    <w:rsid w:val="003E5DA0"/>
    <w:rsid w:val="004051A0"/>
    <w:rsid w:val="00411811"/>
    <w:rsid w:val="00411A94"/>
    <w:rsid w:val="004138A3"/>
    <w:rsid w:val="00413B4C"/>
    <w:rsid w:val="00421398"/>
    <w:rsid w:val="00430DC3"/>
    <w:rsid w:val="00445A13"/>
    <w:rsid w:val="00446717"/>
    <w:rsid w:val="00453F59"/>
    <w:rsid w:val="00457F71"/>
    <w:rsid w:val="00460F5E"/>
    <w:rsid w:val="00462864"/>
    <w:rsid w:val="00484EC4"/>
    <w:rsid w:val="004A0940"/>
    <w:rsid w:val="004C3D35"/>
    <w:rsid w:val="004D6E12"/>
    <w:rsid w:val="005077A8"/>
    <w:rsid w:val="005123B3"/>
    <w:rsid w:val="005266D0"/>
    <w:rsid w:val="00534440"/>
    <w:rsid w:val="0054414E"/>
    <w:rsid w:val="00550802"/>
    <w:rsid w:val="0056552B"/>
    <w:rsid w:val="005E165F"/>
    <w:rsid w:val="005E2A38"/>
    <w:rsid w:val="005F34E3"/>
    <w:rsid w:val="00615B34"/>
    <w:rsid w:val="006323CF"/>
    <w:rsid w:val="00632D30"/>
    <w:rsid w:val="00633F3F"/>
    <w:rsid w:val="0066252A"/>
    <w:rsid w:val="00681CC9"/>
    <w:rsid w:val="00687C86"/>
    <w:rsid w:val="00697FC4"/>
    <w:rsid w:val="006A4F08"/>
    <w:rsid w:val="006A4F1D"/>
    <w:rsid w:val="006B7211"/>
    <w:rsid w:val="006D38B9"/>
    <w:rsid w:val="006D448D"/>
    <w:rsid w:val="00701AA0"/>
    <w:rsid w:val="00717353"/>
    <w:rsid w:val="00734C49"/>
    <w:rsid w:val="0075759A"/>
    <w:rsid w:val="00766D66"/>
    <w:rsid w:val="00773707"/>
    <w:rsid w:val="00783210"/>
    <w:rsid w:val="00787B73"/>
    <w:rsid w:val="00791EAC"/>
    <w:rsid w:val="00794419"/>
    <w:rsid w:val="00797D8E"/>
    <w:rsid w:val="007A0359"/>
    <w:rsid w:val="007A77FE"/>
    <w:rsid w:val="007B678A"/>
    <w:rsid w:val="007D1F13"/>
    <w:rsid w:val="007D369C"/>
    <w:rsid w:val="007E43E3"/>
    <w:rsid w:val="008122A9"/>
    <w:rsid w:val="00817C58"/>
    <w:rsid w:val="00824DA0"/>
    <w:rsid w:val="00832F1A"/>
    <w:rsid w:val="00852A6B"/>
    <w:rsid w:val="008623D8"/>
    <w:rsid w:val="00864621"/>
    <w:rsid w:val="00865D06"/>
    <w:rsid w:val="008735C7"/>
    <w:rsid w:val="00876B01"/>
    <w:rsid w:val="00880741"/>
    <w:rsid w:val="00884A92"/>
    <w:rsid w:val="00890217"/>
    <w:rsid w:val="008A7D99"/>
    <w:rsid w:val="008C6A88"/>
    <w:rsid w:val="008D34C6"/>
    <w:rsid w:val="00900B31"/>
    <w:rsid w:val="009109F6"/>
    <w:rsid w:val="0091675D"/>
    <w:rsid w:val="00922AF1"/>
    <w:rsid w:val="009413AD"/>
    <w:rsid w:val="0095005A"/>
    <w:rsid w:val="009578E4"/>
    <w:rsid w:val="00973C06"/>
    <w:rsid w:val="00984024"/>
    <w:rsid w:val="00984944"/>
    <w:rsid w:val="00990719"/>
    <w:rsid w:val="00990A65"/>
    <w:rsid w:val="00996F1C"/>
    <w:rsid w:val="009B6469"/>
    <w:rsid w:val="009E7F98"/>
    <w:rsid w:val="00A00C8D"/>
    <w:rsid w:val="00A0705E"/>
    <w:rsid w:val="00A13068"/>
    <w:rsid w:val="00A54106"/>
    <w:rsid w:val="00A541BB"/>
    <w:rsid w:val="00A54267"/>
    <w:rsid w:val="00A712C6"/>
    <w:rsid w:val="00A71435"/>
    <w:rsid w:val="00A84287"/>
    <w:rsid w:val="00A8644C"/>
    <w:rsid w:val="00AA1F09"/>
    <w:rsid w:val="00AC32FF"/>
    <w:rsid w:val="00AD6AD2"/>
    <w:rsid w:val="00AE30C2"/>
    <w:rsid w:val="00AF5D83"/>
    <w:rsid w:val="00B061BB"/>
    <w:rsid w:val="00B16EC3"/>
    <w:rsid w:val="00B22D77"/>
    <w:rsid w:val="00B2583E"/>
    <w:rsid w:val="00B261E5"/>
    <w:rsid w:val="00B26317"/>
    <w:rsid w:val="00B30D5F"/>
    <w:rsid w:val="00B4210F"/>
    <w:rsid w:val="00B85C02"/>
    <w:rsid w:val="00B92FA1"/>
    <w:rsid w:val="00B94B19"/>
    <w:rsid w:val="00BA530C"/>
    <w:rsid w:val="00BF2380"/>
    <w:rsid w:val="00C02AD7"/>
    <w:rsid w:val="00C3041A"/>
    <w:rsid w:val="00C35C66"/>
    <w:rsid w:val="00C41E00"/>
    <w:rsid w:val="00C46CF9"/>
    <w:rsid w:val="00C547B2"/>
    <w:rsid w:val="00C5528B"/>
    <w:rsid w:val="00C65BD7"/>
    <w:rsid w:val="00C83371"/>
    <w:rsid w:val="00CA2B89"/>
    <w:rsid w:val="00CB21DD"/>
    <w:rsid w:val="00CC3C7E"/>
    <w:rsid w:val="00CD1BF9"/>
    <w:rsid w:val="00CE172D"/>
    <w:rsid w:val="00CE575E"/>
    <w:rsid w:val="00CE7A38"/>
    <w:rsid w:val="00CF7AB1"/>
    <w:rsid w:val="00D005C5"/>
    <w:rsid w:val="00D01806"/>
    <w:rsid w:val="00D20848"/>
    <w:rsid w:val="00D25872"/>
    <w:rsid w:val="00D4605E"/>
    <w:rsid w:val="00D57F6A"/>
    <w:rsid w:val="00D65BA3"/>
    <w:rsid w:val="00D72D95"/>
    <w:rsid w:val="00D74763"/>
    <w:rsid w:val="00D76C71"/>
    <w:rsid w:val="00D76C85"/>
    <w:rsid w:val="00D8283C"/>
    <w:rsid w:val="00D91FF0"/>
    <w:rsid w:val="00DB1D6A"/>
    <w:rsid w:val="00DE02B6"/>
    <w:rsid w:val="00DE3FF7"/>
    <w:rsid w:val="00E000C3"/>
    <w:rsid w:val="00E0024D"/>
    <w:rsid w:val="00E30294"/>
    <w:rsid w:val="00E46CAE"/>
    <w:rsid w:val="00E74059"/>
    <w:rsid w:val="00E84ED9"/>
    <w:rsid w:val="00E85E19"/>
    <w:rsid w:val="00EA1D3D"/>
    <w:rsid w:val="00EA7558"/>
    <w:rsid w:val="00EC18EC"/>
    <w:rsid w:val="00EC2D1F"/>
    <w:rsid w:val="00EC68CD"/>
    <w:rsid w:val="00ED463A"/>
    <w:rsid w:val="00ED6DAF"/>
    <w:rsid w:val="00EE2BA3"/>
    <w:rsid w:val="00F154FD"/>
    <w:rsid w:val="00F357E7"/>
    <w:rsid w:val="00F66096"/>
    <w:rsid w:val="00F777A6"/>
    <w:rsid w:val="00F80DD2"/>
    <w:rsid w:val="00F87EBD"/>
    <w:rsid w:val="00F92785"/>
    <w:rsid w:val="00F9649A"/>
    <w:rsid w:val="00FC6D25"/>
    <w:rsid w:val="00FE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8562"/>
  <w15:chartTrackingRefBased/>
  <w15:docId w15:val="{04C3423D-2240-4878-A8FE-FAA6648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48D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aliases w:val="H1"/>
    <w:basedOn w:val="Normal"/>
    <w:next w:val="Normal"/>
    <w:link w:val="Heading1Char"/>
    <w:qFormat/>
    <w:rsid w:val="006625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bCs/>
      <w:color w:val="000000"/>
      <w:kern w:val="32"/>
      <w:sz w:val="28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66252A"/>
    <w:pPr>
      <w:keepNext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color w:val="000000"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66252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qFormat/>
    <w:rsid w:val="0066252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 w:eastAsia="x-none"/>
    </w:rPr>
  </w:style>
  <w:style w:type="paragraph" w:styleId="Heading5">
    <w:name w:val="heading 5"/>
    <w:basedOn w:val="Normal"/>
    <w:next w:val="Normal"/>
    <w:link w:val="Heading5Char"/>
    <w:qFormat/>
    <w:rsid w:val="006625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paragraph" w:styleId="Heading6">
    <w:name w:val="heading 6"/>
    <w:basedOn w:val="Normal"/>
    <w:next w:val="Normal"/>
    <w:link w:val="Heading6Char"/>
    <w:qFormat/>
    <w:rsid w:val="0066252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en-GB" w:eastAsia="x-none"/>
    </w:rPr>
  </w:style>
  <w:style w:type="paragraph" w:styleId="Heading7">
    <w:name w:val="heading 7"/>
    <w:basedOn w:val="Normal"/>
    <w:next w:val="Normal"/>
    <w:link w:val="Heading7Char"/>
    <w:qFormat/>
    <w:rsid w:val="0066252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6625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66252A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66252A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66252A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66252A"/>
    <w:rPr>
      <w:rFonts w:ascii="Times New Roman" w:eastAsia="Times New Roman" w:hAnsi="Times New Roman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rsid w:val="0066252A"/>
    <w:rPr>
      <w:rFonts w:ascii="Times New Roman" w:eastAsia="Times New Roman" w:hAnsi="Times New Roman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rsid w:val="0066252A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rsid w:val="0066252A"/>
    <w:rPr>
      <w:rFonts w:ascii="Times New Roman" w:eastAsia="Times New Roman" w:hAnsi="Times New Roman" w:cs="Times New Roman"/>
      <w:b/>
      <w:bCs/>
      <w:sz w:val="20"/>
      <w:szCs w:val="20"/>
      <w:lang w:val="en-GB" w:eastAsia="x-none"/>
    </w:rPr>
  </w:style>
  <w:style w:type="character" w:customStyle="1" w:styleId="Heading7Char">
    <w:name w:val="Heading 7 Char"/>
    <w:basedOn w:val="DefaultParagraphFont"/>
    <w:link w:val="Heading7"/>
    <w:rsid w:val="0066252A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66252A"/>
    <w:rPr>
      <w:rFonts w:ascii="Times New Roman" w:eastAsia="Times New Roman" w:hAnsi="Times New Roman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66252A"/>
    <w:rPr>
      <w:rFonts w:ascii="Arial" w:eastAsia="Times New Roman" w:hAnsi="Arial" w:cs="Times New Roman"/>
      <w:sz w:val="20"/>
      <w:szCs w:val="20"/>
      <w:lang w:val="en-GB" w:eastAsia="x-none"/>
    </w:rPr>
  </w:style>
  <w:style w:type="character" w:styleId="Hyperlink">
    <w:name w:val="Hyperlink"/>
    <w:uiPriority w:val="99"/>
    <w:rsid w:val="0066252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66252A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BodyTextChar">
    <w:name w:val="Body Text Char"/>
    <w:aliases w:val="Body Text1 Char"/>
    <w:basedOn w:val="DefaultParagraphFont"/>
    <w:link w:val="Pamatteksts1"/>
    <w:rsid w:val="0066252A"/>
    <w:rPr>
      <w:rFonts w:ascii="Calibri" w:eastAsia="Calibri" w:hAnsi="Calibri" w:cs="Times New Roman"/>
    </w:rPr>
  </w:style>
  <w:style w:type="character" w:customStyle="1" w:styleId="BodyTextChar1">
    <w:name w:val="Body Text Char1"/>
    <w:link w:val="BodyText"/>
    <w:rsid w:val="0066252A"/>
    <w:rPr>
      <w:rFonts w:ascii="Swiss TL" w:eastAsia="Times New Roman" w:hAnsi="Swiss TL" w:cs="Times New Roman"/>
      <w:sz w:val="20"/>
      <w:szCs w:val="24"/>
      <w:lang w:val="x-none" w:eastAsia="x-none"/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"/>
    <w:basedOn w:val="Normal"/>
    <w:link w:val="ListParagraphChar"/>
    <w:uiPriority w:val="34"/>
    <w:qFormat/>
    <w:rsid w:val="006625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olorfulList-Accent11">
    <w:name w:val="Colorful List - Accent 11"/>
    <w:basedOn w:val="Normal"/>
    <w:uiPriority w:val="34"/>
    <w:qFormat/>
    <w:rsid w:val="0066252A"/>
    <w:pPr>
      <w:ind w:left="720"/>
      <w:contextualSpacing/>
    </w:pPr>
    <w:rPr>
      <w:rFonts w:eastAsia="Times New Roman"/>
      <w:lang w:eastAsia="lv-LV"/>
    </w:rPr>
  </w:style>
  <w:style w:type="character" w:customStyle="1" w:styleId="11IvetaChar">
    <w:name w:val="1.1. Iveta Char"/>
    <w:link w:val="11Iveta"/>
    <w:locked/>
    <w:rsid w:val="0066252A"/>
    <w:rPr>
      <w:sz w:val="24"/>
      <w:lang w:val="x-none" w:eastAsia="x-none"/>
    </w:rPr>
  </w:style>
  <w:style w:type="paragraph" w:customStyle="1" w:styleId="11Iveta">
    <w:name w:val="1.1. Iveta"/>
    <w:basedOn w:val="ListParagraph"/>
    <w:link w:val="11IvetaChar"/>
    <w:qFormat/>
    <w:rsid w:val="0066252A"/>
    <w:pPr>
      <w:numPr>
        <w:numId w:val="1"/>
      </w:numPr>
      <w:jc w:val="both"/>
    </w:pPr>
    <w:rPr>
      <w:rFonts w:asciiTheme="minorHAnsi" w:eastAsiaTheme="minorHAnsi" w:hAnsiTheme="minorHAnsi" w:cstheme="minorBidi"/>
      <w:szCs w:val="22"/>
      <w:lang w:val="x-none" w:eastAsia="x-none"/>
    </w:rPr>
  </w:style>
  <w:style w:type="paragraph" w:customStyle="1" w:styleId="tv20787921">
    <w:name w:val="tv207_87_921"/>
    <w:basedOn w:val="Normal"/>
    <w:rsid w:val="0066252A"/>
    <w:pPr>
      <w:spacing w:after="567" w:line="360" w:lineRule="auto"/>
      <w:jc w:val="center"/>
    </w:pPr>
    <w:rPr>
      <w:rFonts w:ascii="Verdana" w:eastAsia="Times New Roman" w:hAnsi="Verdana"/>
      <w:b/>
      <w:bCs/>
      <w:sz w:val="28"/>
      <w:szCs w:val="2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Footer">
    <w:name w:val="footer"/>
    <w:aliases w:val=" Rakstz. Rakstz. Rakstz. Rakstz. Rakstz. Rakstz."/>
    <w:basedOn w:val="Normal"/>
    <w:link w:val="Foot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FooterChar">
    <w:name w:val="Footer Char"/>
    <w:aliases w:val=" Rakstz. Rakstz. Rakstz. Rakstz. Rakstz. Rakstz. Char"/>
    <w:basedOn w:val="DefaultParagraphFont"/>
    <w:link w:val="Foot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CommentReference">
    <w:name w:val="annotation reference"/>
    <w:uiPriority w:val="99"/>
    <w:unhideWhenUsed/>
    <w:rsid w:val="0066252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6252A"/>
    <w:pPr>
      <w:spacing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66252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625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6252A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66252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6252A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Pamatteksts1">
    <w:name w:val="Pamatteksts1"/>
    <w:aliases w:val="Body Text1"/>
    <w:basedOn w:val="Normal"/>
    <w:link w:val="BodyTextChar"/>
    <w:rsid w:val="0066252A"/>
    <w:pPr>
      <w:spacing w:after="0" w:line="240" w:lineRule="auto"/>
      <w:jc w:val="both"/>
    </w:pPr>
  </w:style>
  <w:style w:type="character" w:styleId="Emphasis">
    <w:name w:val="Emphasis"/>
    <w:uiPriority w:val="20"/>
    <w:qFormat/>
    <w:rsid w:val="0066252A"/>
    <w:rPr>
      <w:i/>
      <w:iCs/>
    </w:rPr>
  </w:style>
  <w:style w:type="table" w:styleId="TableGrid">
    <w:name w:val="Table Grid"/>
    <w:basedOn w:val="TableNormal"/>
    <w:uiPriority w:val="3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BodyText3">
    <w:name w:val="Body Text 3"/>
    <w:basedOn w:val="Normal"/>
    <w:link w:val="BodyText3Char"/>
    <w:uiPriority w:val="99"/>
    <w:unhideWhenUsed/>
    <w:rsid w:val="0066252A"/>
    <w:pPr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66252A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TOC1">
    <w:name w:val="toc 1"/>
    <w:basedOn w:val="Normal"/>
    <w:next w:val="Normal"/>
    <w:autoRedefine/>
    <w:uiPriority w:val="99"/>
    <w:semiHidden/>
    <w:rsid w:val="006625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66252A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252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66252A"/>
    <w:rPr>
      <w:vertAlign w:val="superscript"/>
    </w:rPr>
  </w:style>
  <w:style w:type="paragraph" w:customStyle="1" w:styleId="naisf">
    <w:name w:val="naisf"/>
    <w:basedOn w:val="Normal"/>
    <w:rsid w:val="006625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66252A"/>
    <w:pPr>
      <w:spacing w:after="0" w:line="240" w:lineRule="auto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66252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rsid w:val="006625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6625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itle">
    <w:name w:val="Title"/>
    <w:basedOn w:val="Normal"/>
    <w:link w:val="TitleChar"/>
    <w:qFormat/>
    <w:rsid w:val="0066252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TitleChar">
    <w:name w:val="Title Char"/>
    <w:basedOn w:val="DefaultParagraphFont"/>
    <w:link w:val="Title"/>
    <w:rsid w:val="0066252A"/>
    <w:rPr>
      <w:rFonts w:ascii="Times New Roman" w:eastAsia="Times New Roman" w:hAnsi="Times New Roman" w:cs="Times New Roman"/>
      <w:b/>
      <w:bCs/>
      <w:sz w:val="24"/>
      <w:szCs w:val="20"/>
      <w:lang w:val="en-US" w:eastAsia="x-none"/>
    </w:rPr>
  </w:style>
  <w:style w:type="paragraph" w:styleId="BodyTextIndent">
    <w:name w:val="Body Text Indent"/>
    <w:basedOn w:val="Normal"/>
    <w:link w:val="BodyTextIndentChar"/>
    <w:rsid w:val="0066252A"/>
    <w:pPr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US" w:eastAsia="x-none"/>
    </w:rPr>
  </w:style>
  <w:style w:type="character" w:customStyle="1" w:styleId="BodyTextIndentChar">
    <w:name w:val="Body Text Indent Char"/>
    <w:basedOn w:val="DefaultParagraphFont"/>
    <w:link w:val="BodyTextIndent"/>
    <w:rsid w:val="0066252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BlockText">
    <w:name w:val="Block Text"/>
    <w:basedOn w:val="Normal"/>
    <w:rsid w:val="0066252A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paragraph" w:customStyle="1" w:styleId="Normal1">
    <w:name w:val="Normal1"/>
    <w:basedOn w:val="Normal"/>
    <w:rsid w:val="0066252A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GB" w:eastAsia="lv-LV"/>
    </w:rPr>
  </w:style>
  <w:style w:type="character" w:styleId="PageNumber">
    <w:name w:val="page number"/>
    <w:rsid w:val="0066252A"/>
  </w:style>
  <w:style w:type="paragraph" w:customStyle="1" w:styleId="WW-BlockText1">
    <w:name w:val="WW-Block Text1"/>
    <w:basedOn w:val="Normal"/>
    <w:rsid w:val="0066252A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Normal"/>
    <w:rsid w:val="0066252A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Normal"/>
    <w:rsid w:val="0066252A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Normal"/>
    <w:rsid w:val="0066252A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styleId="FollowedHyperlink">
    <w:name w:val="FollowedHyperlink"/>
    <w:uiPriority w:val="99"/>
    <w:rsid w:val="0066252A"/>
    <w:rPr>
      <w:color w:val="800080"/>
      <w:u w:val="single"/>
    </w:rPr>
  </w:style>
  <w:style w:type="character" w:styleId="Strong">
    <w:name w:val="Strong"/>
    <w:uiPriority w:val="99"/>
    <w:qFormat/>
    <w:rsid w:val="0066252A"/>
    <w:rPr>
      <w:rFonts w:ascii="Times New Roman" w:hAnsi="Times New Roman" w:cs="Times New Roman" w:hint="default"/>
      <w:b/>
      <w:bCs/>
    </w:rPr>
  </w:style>
  <w:style w:type="paragraph" w:customStyle="1" w:styleId="Sarakstarindkopa1">
    <w:name w:val="Saraksta rindkopa1"/>
    <w:basedOn w:val="Normal"/>
    <w:qFormat/>
    <w:rsid w:val="0066252A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6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rsid w:val="0066252A"/>
    <w:rPr>
      <w:rFonts w:eastAsia="Calibri"/>
      <w:lang w:eastAsia="en-US"/>
    </w:rPr>
  </w:style>
  <w:style w:type="character" w:customStyle="1" w:styleId="BalloonTextChar1">
    <w:name w:val="Balloon Text Char1"/>
    <w:rsid w:val="0066252A"/>
    <w:rPr>
      <w:rFonts w:ascii="Tahoma" w:eastAsia="Calibri" w:hAnsi="Tahoma" w:cs="Tahoma"/>
      <w:sz w:val="16"/>
      <w:szCs w:val="16"/>
      <w:lang w:eastAsia="en-US"/>
    </w:rPr>
  </w:style>
  <w:style w:type="character" w:customStyle="1" w:styleId="CommentTextChar1">
    <w:name w:val="Comment Text Char1"/>
    <w:rsid w:val="0066252A"/>
    <w:rPr>
      <w:rFonts w:eastAsia="Calibri"/>
      <w:lang w:eastAsia="en-US"/>
    </w:rPr>
  </w:style>
  <w:style w:type="character" w:customStyle="1" w:styleId="CommentSubjectChar1">
    <w:name w:val="Comment Subject Char1"/>
    <w:rsid w:val="0066252A"/>
    <w:rPr>
      <w:rFonts w:eastAsia="Calibri"/>
      <w:b/>
      <w:bCs/>
      <w:lang w:eastAsia="en-US"/>
    </w:rPr>
  </w:style>
  <w:style w:type="paragraph" w:customStyle="1" w:styleId="tv2131">
    <w:name w:val="tv2131"/>
    <w:basedOn w:val="Normal"/>
    <w:rsid w:val="0066252A"/>
    <w:pPr>
      <w:spacing w:after="0" w:line="360" w:lineRule="auto"/>
      <w:ind w:firstLine="250"/>
    </w:pPr>
    <w:rPr>
      <w:rFonts w:ascii="Times New Roman" w:eastAsia="Times New Roman" w:hAnsi="Times New Roman"/>
      <w:color w:val="414142"/>
      <w:sz w:val="16"/>
      <w:szCs w:val="16"/>
      <w:lang w:eastAsia="lv-LV"/>
    </w:rPr>
  </w:style>
  <w:style w:type="character" w:customStyle="1" w:styleId="apple-converted-space">
    <w:name w:val="apple-converted-space"/>
    <w:rsid w:val="0066252A"/>
  </w:style>
  <w:style w:type="paragraph" w:customStyle="1" w:styleId="Rindkopa">
    <w:name w:val="Rindkopa"/>
    <w:basedOn w:val="Normal"/>
    <w:next w:val="Normal"/>
    <w:rsid w:val="0066252A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paragraph" w:customStyle="1" w:styleId="font5">
    <w:name w:val="font5"/>
    <w:basedOn w:val="Normal"/>
    <w:rsid w:val="0066252A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eastAsia="lv-LV"/>
    </w:rPr>
  </w:style>
  <w:style w:type="paragraph" w:customStyle="1" w:styleId="xl65">
    <w:name w:val="xl65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6">
    <w:name w:val="xl6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8">
    <w:name w:val="xl68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9">
    <w:name w:val="xl69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0">
    <w:name w:val="xl70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1">
    <w:name w:val="xl71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2">
    <w:name w:val="xl72"/>
    <w:basedOn w:val="Normal"/>
    <w:rsid w:val="0066252A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3">
    <w:name w:val="xl73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4">
    <w:name w:val="xl74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5">
    <w:name w:val="xl75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6">
    <w:name w:val="xl76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7">
    <w:name w:val="xl77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8">
    <w:name w:val="xl78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9">
    <w:name w:val="xl7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0">
    <w:name w:val="xl80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6">
    <w:name w:val="xl86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Normal"/>
    <w:rsid w:val="0066252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8">
    <w:name w:val="xl88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9">
    <w:name w:val="xl8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0">
    <w:name w:val="xl90"/>
    <w:basedOn w:val="Normal"/>
    <w:rsid w:val="0066252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1">
    <w:name w:val="xl91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2">
    <w:name w:val="xl92"/>
    <w:basedOn w:val="Normal"/>
    <w:rsid w:val="0066252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3">
    <w:name w:val="xl93"/>
    <w:basedOn w:val="Normal"/>
    <w:rsid w:val="0066252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4">
    <w:name w:val="xl94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5">
    <w:name w:val="xl95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96">
    <w:name w:val="xl96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7">
    <w:name w:val="xl97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8">
    <w:name w:val="xl9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9">
    <w:name w:val="xl99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0">
    <w:name w:val="xl100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1">
    <w:name w:val="xl101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2">
    <w:name w:val="xl102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3">
    <w:name w:val="xl103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4">
    <w:name w:val="xl104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lv-LV"/>
    </w:rPr>
  </w:style>
  <w:style w:type="paragraph" w:customStyle="1" w:styleId="xl105">
    <w:name w:val="xl105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6">
    <w:name w:val="xl106"/>
    <w:basedOn w:val="Normal"/>
    <w:rsid w:val="0066252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7">
    <w:name w:val="xl10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8">
    <w:name w:val="xl108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9">
    <w:name w:val="xl109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0">
    <w:name w:val="xl110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1">
    <w:name w:val="xl11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2">
    <w:name w:val="xl112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3">
    <w:name w:val="xl113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4">
    <w:name w:val="xl114"/>
    <w:basedOn w:val="Normal"/>
    <w:rsid w:val="0066252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5">
    <w:name w:val="xl115"/>
    <w:basedOn w:val="Normal"/>
    <w:rsid w:val="0066252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6">
    <w:name w:val="xl116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7">
    <w:name w:val="xl117"/>
    <w:basedOn w:val="Normal"/>
    <w:rsid w:val="0066252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8">
    <w:name w:val="xl118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9">
    <w:name w:val="xl119"/>
    <w:basedOn w:val="Normal"/>
    <w:rsid w:val="006625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20">
    <w:name w:val="xl120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1">
    <w:name w:val="xl121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2">
    <w:name w:val="xl122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3">
    <w:name w:val="xl123"/>
    <w:basedOn w:val="Normal"/>
    <w:rsid w:val="0066252A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4">
    <w:name w:val="xl124"/>
    <w:basedOn w:val="Normal"/>
    <w:rsid w:val="0066252A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5">
    <w:name w:val="xl125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6">
    <w:name w:val="xl126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7">
    <w:name w:val="xl127"/>
    <w:basedOn w:val="Normal"/>
    <w:rsid w:val="0066252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8">
    <w:name w:val="xl12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9">
    <w:name w:val="xl129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0">
    <w:name w:val="xl130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1">
    <w:name w:val="xl131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2">
    <w:name w:val="xl132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3">
    <w:name w:val="xl133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4">
    <w:name w:val="xl134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35">
    <w:name w:val="xl135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6">
    <w:name w:val="xl136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7">
    <w:name w:val="xl137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8">
    <w:name w:val="xl138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9">
    <w:name w:val="xl139"/>
    <w:basedOn w:val="Normal"/>
    <w:rsid w:val="0066252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0">
    <w:name w:val="xl140"/>
    <w:basedOn w:val="Normal"/>
    <w:rsid w:val="0066252A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1">
    <w:name w:val="xl141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2">
    <w:name w:val="xl142"/>
    <w:basedOn w:val="Normal"/>
    <w:rsid w:val="0066252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3">
    <w:name w:val="xl143"/>
    <w:basedOn w:val="Normal"/>
    <w:rsid w:val="0066252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4">
    <w:name w:val="xl144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5">
    <w:name w:val="xl145"/>
    <w:basedOn w:val="Normal"/>
    <w:rsid w:val="0066252A"/>
    <w:pPr>
      <w:pBdr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6">
    <w:name w:val="xl14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7">
    <w:name w:val="xl14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8">
    <w:name w:val="xl148"/>
    <w:basedOn w:val="Normal"/>
    <w:rsid w:val="0066252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9">
    <w:name w:val="xl149"/>
    <w:basedOn w:val="Normal"/>
    <w:rsid w:val="0066252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0">
    <w:name w:val="xl150"/>
    <w:basedOn w:val="Normal"/>
    <w:rsid w:val="0066252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1">
    <w:name w:val="xl151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2">
    <w:name w:val="xl152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3">
    <w:name w:val="xl153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4">
    <w:name w:val="xl154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table" w:customStyle="1" w:styleId="TableGrid1">
    <w:name w:val="Table Grid1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34"/>
    <w:qFormat/>
    <w:locked/>
    <w:rsid w:val="0066252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Mention1">
    <w:name w:val="Mention1"/>
    <w:uiPriority w:val="99"/>
    <w:semiHidden/>
    <w:unhideWhenUsed/>
    <w:rsid w:val="0066252A"/>
    <w:rPr>
      <w:color w:val="2B579A"/>
      <w:shd w:val="clear" w:color="auto" w:fill="E6E6E6"/>
    </w:rPr>
  </w:style>
  <w:style w:type="table" w:customStyle="1" w:styleId="TableGrid4">
    <w:name w:val="Table Grid4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66252A"/>
    <w:rPr>
      <w:color w:val="808080"/>
      <w:shd w:val="clear" w:color="auto" w:fill="E6E6E6"/>
    </w:rPr>
  </w:style>
  <w:style w:type="paragraph" w:customStyle="1" w:styleId="Default">
    <w:name w:val="Default"/>
    <w:uiPriority w:val="99"/>
    <w:rsid w:val="0066252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66252A"/>
    <w:rPr>
      <w:rFonts w:ascii="Times New Roman" w:eastAsia="Calibri" w:hAnsi="Times New Roman" w:cs="Times New Roman"/>
      <w:sz w:val="24"/>
    </w:rPr>
  </w:style>
  <w:style w:type="paragraph" w:customStyle="1" w:styleId="BodyText20">
    <w:name w:val="Body Text2"/>
    <w:basedOn w:val="Normal"/>
    <w:rsid w:val="0066252A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/>
      <w:lang w:eastAsia="zh-CN"/>
    </w:rPr>
  </w:style>
  <w:style w:type="paragraph" w:customStyle="1" w:styleId="Apakpunkts">
    <w:name w:val="Apakšpunkts"/>
    <w:basedOn w:val="Normal"/>
    <w:rsid w:val="0066252A"/>
    <w:pPr>
      <w:numPr>
        <w:ilvl w:val="1"/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unkts">
    <w:name w:val="Punkts"/>
    <w:basedOn w:val="Normal"/>
    <w:next w:val="Apakpunkts"/>
    <w:rsid w:val="0066252A"/>
    <w:pPr>
      <w:numPr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Normal"/>
    <w:rsid w:val="0066252A"/>
    <w:pPr>
      <w:numPr>
        <w:ilvl w:val="2"/>
        <w:numId w:val="2"/>
      </w:numPr>
      <w:spacing w:after="0" w:line="240" w:lineRule="auto"/>
      <w:jc w:val="both"/>
    </w:pPr>
    <w:rPr>
      <w:rFonts w:ascii="Arial" w:eastAsia="Times New Roman" w:hAnsi="Arial"/>
      <w:sz w:val="20"/>
      <w:szCs w:val="24"/>
      <w:lang w:eastAsia="lv-LV"/>
    </w:rPr>
  </w:style>
  <w:style w:type="table" w:customStyle="1" w:styleId="TableGrid5">
    <w:name w:val="Table Grid5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66252A"/>
    <w:rPr>
      <w:rFonts w:cs="Times New Roman"/>
      <w:color w:val="0000FF"/>
      <w:u w:val="single"/>
    </w:rPr>
  </w:style>
  <w:style w:type="numbering" w:customStyle="1" w:styleId="WWOutlineListStyle511">
    <w:name w:val="WW_OutlineListStyle_511"/>
    <w:rsid w:val="00F80DD2"/>
    <w:pPr>
      <w:numPr>
        <w:numId w:val="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9413A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link w:val="TableParagraphChar"/>
    <w:uiPriority w:val="1"/>
    <w:qFormat/>
    <w:rsid w:val="00A712C6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val="en-US"/>
    </w:rPr>
  </w:style>
  <w:style w:type="character" w:customStyle="1" w:styleId="TableParagraphChar">
    <w:name w:val="Table Paragraph Char"/>
    <w:basedOn w:val="DefaultParagraphFont"/>
    <w:link w:val="TableParagraph"/>
    <w:uiPriority w:val="1"/>
    <w:rsid w:val="00A712C6"/>
    <w:rPr>
      <w:rFonts w:ascii="Times New Roman" w:eastAsia="Times New Roman" w:hAnsi="Times New Roman" w:cs="Times New Roman"/>
      <w:lang w:val="en-US"/>
    </w:rPr>
  </w:style>
  <w:style w:type="paragraph" w:customStyle="1" w:styleId="BodyTextcenterbold">
    <w:name w:val="Body Text center bold"/>
    <w:basedOn w:val="Normal"/>
    <w:autoRedefine/>
    <w:uiPriority w:val="99"/>
    <w:rsid w:val="000A3311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RakstzCharCharRakstzCharCharRakstz">
    <w:name w:val="Rakstz. Char Char Rakstz. Char Char Rakstz."/>
    <w:basedOn w:val="Normal"/>
    <w:rsid w:val="00E74059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0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3F5A6E47D3CE84E9FCEC39DF6FC5E1A" ma:contentTypeVersion="14" ma:contentTypeDescription="Izveidot jaunu dokumentu." ma:contentTypeScope="" ma:versionID="ee3bdf6a8067063d7f751be9c9beaf64">
  <xsd:schema xmlns:xsd="http://www.w3.org/2001/XMLSchema" xmlns:xs="http://www.w3.org/2001/XMLSchema" xmlns:p="http://schemas.microsoft.com/office/2006/metadata/properties" xmlns:ns3="04166de9-d2bd-4693-8291-38871afad9ce" xmlns:ns4="790eab09-cce3-49cb-b117-a03824f03c1e" targetNamespace="http://schemas.microsoft.com/office/2006/metadata/properties" ma:root="true" ma:fieldsID="ba5a0a99f421a74a52e91909314d9a89" ns3:_="" ns4:_="">
    <xsd:import namespace="04166de9-d2bd-4693-8291-38871afad9ce"/>
    <xsd:import namespace="790eab09-cce3-49cb-b117-a03824f03c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66de9-d2bd-4693-8291-38871afad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eab09-cce3-49cb-b117-a03824f03c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37ADDF-A8C9-43BD-B20C-EEB2F6BDAB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9D61F4-226F-4BBA-9BB1-0E4975BE1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66de9-d2bd-4693-8291-38871afad9ce"/>
    <ds:schemaRef ds:uri="790eab09-cce3-49cb-b117-a03824f03c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50BADE-AB42-460D-9122-B9969858F6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96C66F-C81B-44DA-9E11-2BC2E161EB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2039</Words>
  <Characters>1163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Cipruse</dc:creator>
  <cp:keywords/>
  <dc:description/>
  <cp:lastModifiedBy>Agnese Bandone</cp:lastModifiedBy>
  <cp:revision>21</cp:revision>
  <cp:lastPrinted>2024-09-12T06:20:00Z</cp:lastPrinted>
  <dcterms:created xsi:type="dcterms:W3CDTF">2022-09-02T14:02:00Z</dcterms:created>
  <dcterms:modified xsi:type="dcterms:W3CDTF">2024-09-12T06:20:00Z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0x010100E3F5A6E47D3CE84E9FCEC39DF6FC5E1A</vt:lpwstr>
  </property>
</Properties>
</file>