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58F441" w14:textId="72A0BDF8" w:rsidR="00072FE6" w:rsidRPr="00072FE6" w:rsidRDefault="00072FE6" w:rsidP="00072FE6">
      <w:pPr>
        <w:jc w:val="right"/>
        <w:rPr>
          <w:rFonts w:ascii="Times New Roman" w:eastAsia="Times New Roman" w:hAnsi="Times New Roman"/>
          <w:bCs/>
        </w:rPr>
      </w:pPr>
      <w:r>
        <w:rPr>
          <w:rFonts w:ascii="Times New Roman" w:hAnsi="Times New Roman"/>
          <w:b/>
          <w:sz w:val="24"/>
          <w:szCs w:val="24"/>
        </w:rPr>
        <w:tab/>
      </w:r>
      <w:bookmarkStart w:id="0" w:name="_Hlk37767672"/>
      <w:r w:rsidRPr="00072FE6">
        <w:rPr>
          <w:rFonts w:ascii="Times New Roman" w:eastAsia="Times New Roman" w:hAnsi="Times New Roman"/>
        </w:rPr>
        <w:t>Pielikums</w:t>
      </w:r>
      <w:r w:rsidRPr="00072FE6">
        <w:rPr>
          <w:rFonts w:ascii="Times New Roman" w:eastAsia="Times New Roman" w:hAnsi="Times New Roman"/>
          <w:bCs/>
        </w:rPr>
        <w:t xml:space="preserve"> Nr. </w:t>
      </w:r>
      <w:r>
        <w:rPr>
          <w:rFonts w:ascii="Times New Roman" w:eastAsia="Times New Roman" w:hAnsi="Times New Roman"/>
          <w:bCs/>
        </w:rPr>
        <w:t>3</w:t>
      </w:r>
    </w:p>
    <w:p w14:paraId="719F54ED" w14:textId="77777777" w:rsidR="00072FE6" w:rsidRPr="00072FE6" w:rsidRDefault="00072FE6" w:rsidP="00072FE6">
      <w:pPr>
        <w:spacing w:after="0" w:line="240" w:lineRule="auto"/>
        <w:jc w:val="right"/>
        <w:rPr>
          <w:rFonts w:ascii="Times New Roman" w:eastAsia="Times New Roman" w:hAnsi="Times New Roman"/>
          <w:bCs/>
        </w:rPr>
      </w:pPr>
      <w:r w:rsidRPr="00072FE6">
        <w:rPr>
          <w:rFonts w:ascii="Times New Roman" w:eastAsia="Times New Roman" w:hAnsi="Times New Roman"/>
          <w:bCs/>
        </w:rPr>
        <w:t>Iepirkuma</w:t>
      </w:r>
    </w:p>
    <w:p w14:paraId="0889F6D8" w14:textId="6D596655" w:rsidR="00072FE6" w:rsidRPr="00072FE6" w:rsidRDefault="00072FE6" w:rsidP="00072FE6">
      <w:pPr>
        <w:spacing w:after="0" w:line="240" w:lineRule="auto"/>
        <w:jc w:val="right"/>
        <w:rPr>
          <w:rFonts w:ascii="Times New Roman" w:eastAsia="Times New Roman" w:hAnsi="Times New Roman"/>
          <w:bCs/>
          <w:iCs/>
        </w:rPr>
      </w:pPr>
      <w:r w:rsidRPr="00072FE6">
        <w:rPr>
          <w:rFonts w:ascii="Times New Roman" w:eastAsia="Times New Roman" w:hAnsi="Times New Roman"/>
          <w:bCs/>
          <w:iCs/>
        </w:rPr>
        <w:t>„</w:t>
      </w:r>
      <w:r w:rsidRPr="00072FE6">
        <w:rPr>
          <w:rFonts w:ascii="Times New Roman" w:eastAsia="Times New Roman" w:hAnsi="Times New Roman"/>
          <w:iCs/>
          <w:sz w:val="24"/>
          <w:szCs w:val="24"/>
          <w:lang w:eastAsia="lv-LV"/>
        </w:rPr>
        <w:t>Pašapkalpošanās stendu uzturēšana</w:t>
      </w:r>
      <w:r w:rsidR="00AE30C2">
        <w:rPr>
          <w:rFonts w:ascii="Times New Roman" w:eastAsia="Times New Roman" w:hAnsi="Times New Roman"/>
          <w:iCs/>
          <w:sz w:val="24"/>
          <w:szCs w:val="24"/>
          <w:lang w:eastAsia="lv-LV"/>
        </w:rPr>
        <w:t>”</w:t>
      </w:r>
    </w:p>
    <w:p w14:paraId="2FCF81EE" w14:textId="17769FC6" w:rsidR="00072FE6" w:rsidRPr="00072FE6" w:rsidRDefault="00072FE6" w:rsidP="00072FE6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/>
        </w:rPr>
      </w:pPr>
      <w:r w:rsidRPr="00072FE6">
        <w:rPr>
          <w:rFonts w:ascii="Times New Roman" w:eastAsia="Times New Roman" w:hAnsi="Times New Roman"/>
          <w:bCs/>
        </w:rPr>
        <w:t>ID Nr. RAKUS 2024/</w:t>
      </w:r>
      <w:r w:rsidR="00DD32CE">
        <w:rPr>
          <w:rFonts w:ascii="Times New Roman" w:eastAsia="Times New Roman" w:hAnsi="Times New Roman"/>
          <w:bCs/>
        </w:rPr>
        <w:t>66</w:t>
      </w:r>
      <w:r w:rsidR="00EA1D3D">
        <w:rPr>
          <w:rFonts w:ascii="Times New Roman" w:eastAsia="Times New Roman" w:hAnsi="Times New Roman"/>
          <w:bCs/>
        </w:rPr>
        <w:t>M</w:t>
      </w:r>
      <w:r w:rsidR="005C6F1F">
        <w:rPr>
          <w:rFonts w:ascii="Times New Roman" w:eastAsia="Times New Roman" w:hAnsi="Times New Roman"/>
          <w:bCs/>
        </w:rPr>
        <w:t>_1</w:t>
      </w:r>
      <w:r w:rsidRPr="00072FE6">
        <w:rPr>
          <w:rFonts w:ascii="Times New Roman" w:eastAsia="Times New Roman" w:hAnsi="Times New Roman"/>
          <w:bCs/>
        </w:rPr>
        <w:t>, Nolikumam</w:t>
      </w:r>
    </w:p>
    <w:bookmarkEnd w:id="0"/>
    <w:p w14:paraId="22631437" w14:textId="46B8498C" w:rsidR="00072FE6" w:rsidRDefault="00072FE6" w:rsidP="00072FE6">
      <w:pPr>
        <w:tabs>
          <w:tab w:val="left" w:pos="6900"/>
        </w:tabs>
        <w:suppressAutoHyphens/>
        <w:autoSpaceDN w:val="0"/>
        <w:spacing w:after="0" w:line="240" w:lineRule="auto"/>
        <w:textAlignment w:val="baseline"/>
        <w:rPr>
          <w:rFonts w:ascii="Times New Roman" w:hAnsi="Times New Roman"/>
          <w:b/>
          <w:sz w:val="24"/>
          <w:szCs w:val="24"/>
        </w:rPr>
      </w:pPr>
    </w:p>
    <w:p w14:paraId="313B816C" w14:textId="77777777" w:rsidR="00072FE6" w:rsidRDefault="00072FE6" w:rsidP="00F92785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</w:p>
    <w:p w14:paraId="180CC268" w14:textId="77777777" w:rsidR="00072FE6" w:rsidRDefault="00072FE6" w:rsidP="00F92785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</w:p>
    <w:p w14:paraId="51AB9907" w14:textId="77777777" w:rsidR="00072FE6" w:rsidRPr="00072FE6" w:rsidRDefault="00072FE6" w:rsidP="00072FE6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072FE6">
        <w:rPr>
          <w:rFonts w:ascii="Times New Roman" w:eastAsia="Times New Roman" w:hAnsi="Times New Roman"/>
          <w:b/>
          <w:sz w:val="24"/>
          <w:szCs w:val="24"/>
        </w:rPr>
        <w:t>Iepirkums</w:t>
      </w:r>
    </w:p>
    <w:p w14:paraId="3F1A85B9" w14:textId="19B7C397" w:rsidR="00072FE6" w:rsidRPr="00072FE6" w:rsidRDefault="00072FE6" w:rsidP="00072FE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72FE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„</w:t>
      </w:r>
      <w:r w:rsidRPr="00072FE6">
        <w:rPr>
          <w:rFonts w:ascii="Times New Roman" w:eastAsia="Times New Roman" w:hAnsi="Times New Roman"/>
          <w:b/>
          <w:bCs/>
          <w:iCs/>
          <w:sz w:val="24"/>
          <w:szCs w:val="24"/>
          <w:lang w:eastAsia="lv-LV"/>
        </w:rPr>
        <w:t>Pašapkalpošanās stendu uzturēšana”</w:t>
      </w:r>
    </w:p>
    <w:p w14:paraId="3351C290" w14:textId="634C0B05" w:rsidR="00072FE6" w:rsidRPr="00072FE6" w:rsidRDefault="00072FE6" w:rsidP="00072FE6">
      <w:pPr>
        <w:spacing w:after="0"/>
        <w:ind w:left="342" w:hanging="342"/>
        <w:jc w:val="center"/>
        <w:rPr>
          <w:rFonts w:ascii="Times New Roman" w:eastAsia="Times New Roman" w:hAnsi="Times New Roman"/>
          <w:sz w:val="24"/>
          <w:szCs w:val="24"/>
        </w:rPr>
      </w:pPr>
      <w:r w:rsidRPr="00072FE6">
        <w:rPr>
          <w:rFonts w:ascii="Times New Roman" w:eastAsia="Times New Roman" w:hAnsi="Times New Roman"/>
          <w:b/>
          <w:sz w:val="24"/>
          <w:szCs w:val="24"/>
          <w:lang w:eastAsia="ru-RU"/>
        </w:rPr>
        <w:t>ID Nr. RAKUS 2024/</w:t>
      </w:r>
      <w:r w:rsidR="00DD32CE">
        <w:rPr>
          <w:rFonts w:ascii="Times New Roman" w:eastAsia="Times New Roman" w:hAnsi="Times New Roman"/>
          <w:b/>
          <w:sz w:val="24"/>
          <w:szCs w:val="24"/>
          <w:lang w:eastAsia="ru-RU"/>
        </w:rPr>
        <w:t>66</w:t>
      </w:r>
      <w:r w:rsidR="00EA1D3D">
        <w:rPr>
          <w:rFonts w:ascii="Times New Roman" w:eastAsia="Times New Roman" w:hAnsi="Times New Roman"/>
          <w:b/>
          <w:sz w:val="24"/>
          <w:szCs w:val="24"/>
          <w:lang w:eastAsia="ru-RU"/>
        </w:rPr>
        <w:t>M</w:t>
      </w:r>
      <w:r w:rsidR="005C6F1F">
        <w:rPr>
          <w:rFonts w:ascii="Times New Roman" w:eastAsia="Times New Roman" w:hAnsi="Times New Roman"/>
          <w:b/>
          <w:sz w:val="24"/>
          <w:szCs w:val="24"/>
          <w:lang w:eastAsia="ru-RU"/>
        </w:rPr>
        <w:t>_1</w:t>
      </w:r>
    </w:p>
    <w:p w14:paraId="76150BB4" w14:textId="77777777" w:rsidR="00072FE6" w:rsidRDefault="00072FE6" w:rsidP="00F92785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</w:p>
    <w:p w14:paraId="10BA01A7" w14:textId="1433F07F" w:rsidR="00F92785" w:rsidRDefault="00F92785" w:rsidP="00F92785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1D3028">
        <w:rPr>
          <w:rFonts w:ascii="Times New Roman" w:hAnsi="Times New Roman"/>
          <w:b/>
          <w:sz w:val="24"/>
          <w:szCs w:val="24"/>
        </w:rPr>
        <w:t>Tehniskā specifikācija</w:t>
      </w:r>
    </w:p>
    <w:p w14:paraId="5A168855" w14:textId="77777777" w:rsidR="00072FE6" w:rsidRDefault="00072FE6" w:rsidP="00F92785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</w:p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6"/>
        <w:gridCol w:w="8071"/>
      </w:tblGrid>
      <w:tr w:rsidR="00072FE6" w:rsidRPr="00072FE6" w14:paraId="1404E16D" w14:textId="77777777" w:rsidTr="00940008">
        <w:tc>
          <w:tcPr>
            <w:tcW w:w="996" w:type="dxa"/>
          </w:tcPr>
          <w:p w14:paraId="341CCDA1" w14:textId="77777777" w:rsidR="00072FE6" w:rsidRPr="00072FE6" w:rsidRDefault="00072FE6" w:rsidP="00072FE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2FE6">
              <w:rPr>
                <w:rFonts w:ascii="Times New Roman" w:eastAsia="Times New Roman" w:hAnsi="Times New Roman"/>
                <w:sz w:val="24"/>
                <w:szCs w:val="24"/>
              </w:rPr>
              <w:t>N.p.k</w:t>
            </w:r>
          </w:p>
        </w:tc>
        <w:tc>
          <w:tcPr>
            <w:tcW w:w="8071" w:type="dxa"/>
          </w:tcPr>
          <w:p w14:paraId="500968C3" w14:textId="77777777" w:rsidR="00072FE6" w:rsidRPr="00072FE6" w:rsidRDefault="00072FE6" w:rsidP="00072FE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072FE6" w:rsidRPr="00072FE6" w14:paraId="135BA340" w14:textId="77777777" w:rsidTr="00940008">
        <w:tc>
          <w:tcPr>
            <w:tcW w:w="996" w:type="dxa"/>
          </w:tcPr>
          <w:p w14:paraId="1A48CB3F" w14:textId="77777777" w:rsidR="00072FE6" w:rsidRPr="00072FE6" w:rsidRDefault="00072FE6" w:rsidP="00072FE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2FE6"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8071" w:type="dxa"/>
          </w:tcPr>
          <w:p w14:paraId="75A9EFA6" w14:textId="77777777" w:rsidR="00072FE6" w:rsidRPr="00072FE6" w:rsidRDefault="00072FE6" w:rsidP="00072FE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2FE6">
              <w:rPr>
                <w:rFonts w:ascii="Times New Roman" w:eastAsia="Times New Roman" w:hAnsi="Times New Roman"/>
                <w:sz w:val="24"/>
                <w:szCs w:val="24"/>
              </w:rPr>
              <w:t>Pašapkalpošanās stendu uzturēšanas noteikumi:</w:t>
            </w:r>
          </w:p>
        </w:tc>
      </w:tr>
      <w:tr w:rsidR="00072FE6" w:rsidRPr="00072FE6" w14:paraId="783824EB" w14:textId="77777777" w:rsidTr="00940008">
        <w:tc>
          <w:tcPr>
            <w:tcW w:w="996" w:type="dxa"/>
          </w:tcPr>
          <w:p w14:paraId="3D92901D" w14:textId="77777777" w:rsidR="00072FE6" w:rsidRPr="00072FE6" w:rsidRDefault="00072FE6" w:rsidP="00072FE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2FE6">
              <w:rPr>
                <w:rFonts w:ascii="Times New Roman" w:eastAsia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8071" w:type="dxa"/>
          </w:tcPr>
          <w:p w14:paraId="3AAF756A" w14:textId="77777777" w:rsidR="00072FE6" w:rsidRPr="00072FE6" w:rsidRDefault="00072FE6" w:rsidP="00072FE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2FE6">
              <w:rPr>
                <w:rFonts w:ascii="Times New Roman" w:eastAsia="Times New Roman" w:hAnsi="Times New Roman"/>
                <w:sz w:val="24"/>
                <w:szCs w:val="24"/>
              </w:rPr>
              <w:t>Kiosku regulāru tīrīšanu no putekļiem un netīrumiem ne mazāk kā reizi 3 mēnešos;</w:t>
            </w:r>
          </w:p>
        </w:tc>
      </w:tr>
      <w:tr w:rsidR="00072FE6" w:rsidRPr="00072FE6" w14:paraId="2860D43D" w14:textId="77777777" w:rsidTr="00940008">
        <w:tc>
          <w:tcPr>
            <w:tcW w:w="996" w:type="dxa"/>
          </w:tcPr>
          <w:p w14:paraId="1CED3B2B" w14:textId="77777777" w:rsidR="00072FE6" w:rsidRPr="00072FE6" w:rsidRDefault="00072FE6" w:rsidP="00072FE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2FE6">
              <w:rPr>
                <w:rFonts w:ascii="Times New Roman" w:eastAsia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8071" w:type="dxa"/>
          </w:tcPr>
          <w:p w14:paraId="54039465" w14:textId="77777777" w:rsidR="00072FE6" w:rsidRPr="00072FE6" w:rsidRDefault="00072FE6" w:rsidP="00072FE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2FE6">
              <w:rPr>
                <w:rFonts w:ascii="Times New Roman" w:eastAsia="Times New Roman" w:hAnsi="Times New Roman"/>
                <w:sz w:val="24"/>
                <w:szCs w:val="24"/>
              </w:rPr>
              <w:t>Kiosku regulāru programmnodrošinājuma atjaunošanu (drošības atjaunojumus un nepieciešamos atjauninājumus stabilas darbības nodrošināšanai);</w:t>
            </w:r>
          </w:p>
        </w:tc>
      </w:tr>
      <w:tr w:rsidR="00072FE6" w:rsidRPr="00072FE6" w14:paraId="29F9A396" w14:textId="77777777" w:rsidTr="00940008">
        <w:tc>
          <w:tcPr>
            <w:tcW w:w="996" w:type="dxa"/>
          </w:tcPr>
          <w:p w14:paraId="25BAF111" w14:textId="77777777" w:rsidR="00072FE6" w:rsidRPr="00072FE6" w:rsidRDefault="00072FE6" w:rsidP="00072FE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2FE6">
              <w:rPr>
                <w:rFonts w:ascii="Times New Roman" w:eastAsia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8071" w:type="dxa"/>
          </w:tcPr>
          <w:p w14:paraId="0FBEE8E7" w14:textId="77777777" w:rsidR="00072FE6" w:rsidRPr="00072FE6" w:rsidRDefault="00072FE6" w:rsidP="00072FE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2FE6">
              <w:rPr>
                <w:rFonts w:ascii="Times New Roman" w:eastAsia="Times New Roman" w:hAnsi="Times New Roman"/>
                <w:sz w:val="24"/>
                <w:szCs w:val="24"/>
              </w:rPr>
              <w:t>Kioska platformas kopijas nodrošināšanu, lai bojājumu gadījumā kioska darbību atjaunot 1 darba dienas laikā;</w:t>
            </w:r>
          </w:p>
        </w:tc>
      </w:tr>
      <w:tr w:rsidR="00072FE6" w:rsidRPr="00072FE6" w14:paraId="12ADBE27" w14:textId="77777777" w:rsidTr="00940008">
        <w:tc>
          <w:tcPr>
            <w:tcW w:w="996" w:type="dxa"/>
          </w:tcPr>
          <w:p w14:paraId="690577C6" w14:textId="77777777" w:rsidR="00072FE6" w:rsidRPr="00072FE6" w:rsidRDefault="00072FE6" w:rsidP="00072FE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2FE6">
              <w:rPr>
                <w:rFonts w:ascii="Times New Roman" w:eastAsia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8071" w:type="dxa"/>
          </w:tcPr>
          <w:p w14:paraId="11D0CF4F" w14:textId="77777777" w:rsidR="00072FE6" w:rsidRPr="00072FE6" w:rsidRDefault="00072FE6" w:rsidP="00072FE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2FE6">
              <w:rPr>
                <w:rFonts w:ascii="Times New Roman" w:eastAsia="Times New Roman" w:hAnsi="Times New Roman"/>
                <w:sz w:val="24"/>
                <w:szCs w:val="24"/>
              </w:rPr>
              <w:t>Kioska drukas iekārtu profilaksi reizi 2 mēnešos (pie lielas slodzes) vai reizi 3 mēnešos pie neliela izdruku skaita;</w:t>
            </w:r>
          </w:p>
        </w:tc>
      </w:tr>
      <w:tr w:rsidR="00072FE6" w:rsidRPr="00072FE6" w14:paraId="2254281E" w14:textId="77777777" w:rsidTr="00940008">
        <w:tc>
          <w:tcPr>
            <w:tcW w:w="996" w:type="dxa"/>
          </w:tcPr>
          <w:p w14:paraId="2E649757" w14:textId="77777777" w:rsidR="00072FE6" w:rsidRPr="00072FE6" w:rsidRDefault="00072FE6" w:rsidP="00072FE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2FE6">
              <w:rPr>
                <w:rFonts w:ascii="Times New Roman" w:eastAsia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8071" w:type="dxa"/>
          </w:tcPr>
          <w:p w14:paraId="640EAEC8" w14:textId="77777777" w:rsidR="00072FE6" w:rsidRPr="00072FE6" w:rsidRDefault="00072FE6" w:rsidP="00072FE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2FE6">
              <w:rPr>
                <w:rFonts w:ascii="Times New Roman" w:eastAsia="Times New Roman" w:hAnsi="Times New Roman"/>
                <w:sz w:val="24"/>
                <w:szCs w:val="24"/>
              </w:rPr>
              <w:t>Apkalpošanas līguma darbības laikā veikt pasūtītāja darbinieku apmācību kioska pamatfunkciju darbības nodrošināšanai/apkalpošanai;</w:t>
            </w:r>
          </w:p>
        </w:tc>
      </w:tr>
      <w:tr w:rsidR="00072FE6" w:rsidRPr="00072FE6" w14:paraId="1ADD5D40" w14:textId="77777777" w:rsidTr="00940008">
        <w:tc>
          <w:tcPr>
            <w:tcW w:w="996" w:type="dxa"/>
          </w:tcPr>
          <w:p w14:paraId="1193CB3C" w14:textId="77777777" w:rsidR="00072FE6" w:rsidRPr="00072FE6" w:rsidRDefault="00072FE6" w:rsidP="00072FE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2FE6">
              <w:rPr>
                <w:rFonts w:ascii="Times New Roman" w:eastAsia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8071" w:type="dxa"/>
          </w:tcPr>
          <w:p w14:paraId="6DE88972" w14:textId="77777777" w:rsidR="00072FE6" w:rsidRPr="00072FE6" w:rsidRDefault="00072FE6" w:rsidP="00072FE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2FE6">
              <w:rPr>
                <w:rFonts w:ascii="Times New Roman" w:eastAsia="Times New Roman" w:hAnsi="Times New Roman"/>
                <w:sz w:val="24"/>
                <w:szCs w:val="24"/>
              </w:rPr>
              <w:t>Pasūtītājam ir nodrošināta piekļuve visām kioska komponentēm pilnā apjomā ieskaitot attālināto pārvaldību. Pasūtītāja rīcībā ir visas piekļuves paroles.</w:t>
            </w:r>
          </w:p>
          <w:p w14:paraId="0CEDD3A7" w14:textId="77777777" w:rsidR="00072FE6" w:rsidRPr="00072FE6" w:rsidRDefault="00072FE6" w:rsidP="00072FE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2FE6">
              <w:rPr>
                <w:rFonts w:ascii="Times New Roman" w:eastAsia="Times New Roman" w:hAnsi="Times New Roman"/>
                <w:sz w:val="24"/>
                <w:szCs w:val="24"/>
              </w:rPr>
              <w:t>Pieņemot, ka Pasūtītājam tiek nodotas ekspluatācijai nepieciešamās paroles un piekļuves, kas nekādā veidā nevar ietekmēt pašapkalpošanās stenda drošību un stenda lietošanas garantijas nosacījumus.</w:t>
            </w:r>
          </w:p>
        </w:tc>
      </w:tr>
      <w:tr w:rsidR="00072FE6" w:rsidRPr="00072FE6" w14:paraId="7263BEC7" w14:textId="77777777" w:rsidTr="00940008">
        <w:trPr>
          <w:trHeight w:val="578"/>
        </w:trPr>
        <w:tc>
          <w:tcPr>
            <w:tcW w:w="996" w:type="dxa"/>
          </w:tcPr>
          <w:p w14:paraId="394F20D7" w14:textId="77777777" w:rsidR="00072FE6" w:rsidRPr="00072FE6" w:rsidRDefault="00072FE6" w:rsidP="00072FE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2FE6">
              <w:rPr>
                <w:rFonts w:ascii="Times New Roman" w:eastAsia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8071" w:type="dxa"/>
          </w:tcPr>
          <w:p w14:paraId="2BABA19D" w14:textId="77777777" w:rsidR="00072FE6" w:rsidRPr="00072FE6" w:rsidRDefault="00072FE6" w:rsidP="00072FE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2FE6">
              <w:rPr>
                <w:rFonts w:ascii="Times New Roman" w:eastAsia="Times New Roman" w:hAnsi="Times New Roman"/>
                <w:sz w:val="24"/>
                <w:szCs w:val="24"/>
              </w:rPr>
              <w:t>Līguma ietvaros reakcijas laiks uz pieteikto bojājumu – 1 stunda, darba laikā ( no 8:00 līdz 17:00);</w:t>
            </w:r>
          </w:p>
        </w:tc>
      </w:tr>
      <w:tr w:rsidR="00072FE6" w:rsidRPr="00072FE6" w14:paraId="1E646CC6" w14:textId="77777777" w:rsidTr="00940008">
        <w:tc>
          <w:tcPr>
            <w:tcW w:w="996" w:type="dxa"/>
          </w:tcPr>
          <w:p w14:paraId="779AC1B7" w14:textId="77777777" w:rsidR="00072FE6" w:rsidRPr="00072FE6" w:rsidRDefault="00072FE6" w:rsidP="00072FE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2FE6">
              <w:rPr>
                <w:rFonts w:ascii="Times New Roman" w:eastAsia="Times New Roman" w:hAnsi="Times New Roman"/>
                <w:sz w:val="24"/>
                <w:szCs w:val="24"/>
              </w:rPr>
              <w:t>1.8</w:t>
            </w:r>
          </w:p>
        </w:tc>
        <w:tc>
          <w:tcPr>
            <w:tcW w:w="8071" w:type="dxa"/>
          </w:tcPr>
          <w:p w14:paraId="07067934" w14:textId="77777777" w:rsidR="00072FE6" w:rsidRPr="00072FE6" w:rsidRDefault="00072FE6" w:rsidP="00072FE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2FE6">
              <w:rPr>
                <w:rFonts w:ascii="Times New Roman" w:eastAsia="Times New Roman" w:hAnsi="Times New Roman"/>
                <w:sz w:val="24"/>
                <w:szCs w:val="24"/>
              </w:rPr>
              <w:t>Bojājumu novēršanas laiks (detaļu nomaiņa) – 2 darba dienas. Ja detaļas nav iespējams nomainīt pret jaunām, saskaņojot ar pasūtītāju iespējams uzstādīt lietotas komponentes līdz jaunu detaļu piegādi;</w:t>
            </w:r>
          </w:p>
        </w:tc>
      </w:tr>
      <w:tr w:rsidR="00072FE6" w:rsidRPr="00072FE6" w14:paraId="44835A98" w14:textId="77777777" w:rsidTr="00940008">
        <w:tc>
          <w:tcPr>
            <w:tcW w:w="996" w:type="dxa"/>
          </w:tcPr>
          <w:p w14:paraId="0DADBA34" w14:textId="77777777" w:rsidR="00072FE6" w:rsidRPr="00072FE6" w:rsidRDefault="00072FE6" w:rsidP="00072FE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2FE6">
              <w:rPr>
                <w:rFonts w:ascii="Times New Roman" w:eastAsia="Times New Roman" w:hAnsi="Times New Roman"/>
                <w:sz w:val="24"/>
                <w:szCs w:val="24"/>
              </w:rPr>
              <w:t>1.9</w:t>
            </w:r>
          </w:p>
        </w:tc>
        <w:tc>
          <w:tcPr>
            <w:tcW w:w="8071" w:type="dxa"/>
          </w:tcPr>
          <w:p w14:paraId="5CCD214C" w14:textId="77777777" w:rsidR="00072FE6" w:rsidRPr="00072FE6" w:rsidRDefault="00072FE6" w:rsidP="00072FE6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72FE6">
              <w:rPr>
                <w:rFonts w:ascii="Times New Roman" w:eastAsia="Times New Roman" w:hAnsi="Times New Roman"/>
                <w:sz w:val="24"/>
                <w:szCs w:val="24"/>
              </w:rPr>
              <w:t>Bojājumu novēršana laiks (programmnodrošinājums) – 1 darba diena. Ja nepieciešamas izmaiņas programmnodrošinājumā, saskaņojot ar pasūtītāju novēršanas laiks var tikt pagarināts līdz 2 nedēļām.</w:t>
            </w:r>
          </w:p>
        </w:tc>
      </w:tr>
    </w:tbl>
    <w:p w14:paraId="1A2078DB" w14:textId="77777777" w:rsidR="00072FE6" w:rsidRPr="001D3028" w:rsidRDefault="00072FE6" w:rsidP="00072FE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b/>
          <w:sz w:val="24"/>
          <w:szCs w:val="24"/>
        </w:rPr>
      </w:pPr>
    </w:p>
    <w:sectPr w:rsidR="00072FE6" w:rsidRPr="001D3028" w:rsidSect="00072FE6">
      <w:footerReference w:type="default" r:id="rId11"/>
      <w:footnotePr>
        <w:numFmt w:val="chicago"/>
      </w:footnotePr>
      <w:pgSz w:w="11906" w:h="16838"/>
      <w:pgMar w:top="851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7FF788" w14:textId="77777777" w:rsidR="00186672" w:rsidRDefault="00186672" w:rsidP="0066252A">
      <w:pPr>
        <w:spacing w:after="0" w:line="240" w:lineRule="auto"/>
      </w:pPr>
      <w:r>
        <w:separator/>
      </w:r>
    </w:p>
  </w:endnote>
  <w:endnote w:type="continuationSeparator" w:id="0">
    <w:p w14:paraId="6D0EF16D" w14:textId="77777777" w:rsidR="00186672" w:rsidRDefault="00186672" w:rsidP="006625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wiss TL">
    <w:altName w:val="Calibri"/>
    <w:charset w:val="BA"/>
    <w:family w:val="swiss"/>
    <w:pitch w:val="variable"/>
    <w:sig w:usb0="800002AF" w:usb1="5000204A" w:usb2="00000000" w:usb3="00000000" w:csb0="000000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-Baltic">
    <w:altName w:val="Arial"/>
    <w:panose1 w:val="00000000000000000000"/>
    <w:charset w:val="FF"/>
    <w:family w:val="swiss"/>
    <w:notTrueType/>
    <w:pitch w:val="variable"/>
    <w:sig w:usb0="00000003" w:usb1="00000000" w:usb2="00000000" w:usb3="00000000" w:csb0="00000000" w:csb1="00000000"/>
  </w:font>
  <w:font w:name="RimOptim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8AA2E" w14:textId="77777777" w:rsidR="00CE575E" w:rsidRDefault="00CE575E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8</w:t>
    </w:r>
    <w:r>
      <w:fldChar w:fldCharType="end"/>
    </w:r>
  </w:p>
  <w:p w14:paraId="00758892" w14:textId="77777777" w:rsidR="00CE575E" w:rsidRDefault="00CE575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DEAAA8" w14:textId="77777777" w:rsidR="00186672" w:rsidRDefault="00186672" w:rsidP="0066252A">
      <w:pPr>
        <w:spacing w:after="0" w:line="240" w:lineRule="auto"/>
      </w:pPr>
      <w:r>
        <w:separator/>
      </w:r>
    </w:p>
  </w:footnote>
  <w:footnote w:type="continuationSeparator" w:id="0">
    <w:p w14:paraId="682E9708" w14:textId="77777777" w:rsidR="00186672" w:rsidRDefault="00186672" w:rsidP="006625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D61016"/>
    <w:multiLevelType w:val="multilevel"/>
    <w:tmpl w:val="B128D690"/>
    <w:styleLink w:val="WWOutlineListStyle511"/>
    <w:lvl w:ilvl="0">
      <w:start w:val="1"/>
      <w:numFmt w:val="decimal"/>
      <w:lvlText w:val="%1."/>
      <w:lvlJc w:val="left"/>
      <w:pPr>
        <w:ind w:left="340" w:firstLine="0"/>
      </w:pPr>
    </w:lvl>
    <w:lvl w:ilvl="1">
      <w:start w:val="1"/>
      <w:numFmt w:val="decimal"/>
      <w:lvlText w:val="%1.%2."/>
      <w:lvlJc w:val="left"/>
      <w:pPr>
        <w:ind w:left="576" w:firstLine="2"/>
      </w:pPr>
    </w:lvl>
    <w:lvl w:ilvl="2">
      <w:start w:val="1"/>
      <w:numFmt w:val="decimal"/>
      <w:lvlText w:val="%1.%2.%3."/>
      <w:lvlJc w:val="left"/>
      <w:pPr>
        <w:tabs>
          <w:tab w:val="num" w:pos="131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787"/>
        </w:tabs>
        <w:ind w:left="1517" w:hanging="240"/>
      </w:p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E5C1189"/>
    <w:multiLevelType w:val="multilevel"/>
    <w:tmpl w:val="9FBEACCC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b w:val="0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2" w15:restartNumberingAfterBreak="0">
    <w:nsid w:val="35391170"/>
    <w:multiLevelType w:val="hybridMultilevel"/>
    <w:tmpl w:val="3594C64C"/>
    <w:lvl w:ilvl="0" w:tplc="D5C2F960">
      <w:start w:val="1"/>
      <w:numFmt w:val="bullet"/>
      <w:lvlText w:val=""/>
      <w:lvlJc w:val="left"/>
      <w:pPr>
        <w:ind w:left="82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3" w15:restartNumberingAfterBreak="0">
    <w:nsid w:val="438D46B3"/>
    <w:multiLevelType w:val="hybridMultilevel"/>
    <w:tmpl w:val="BFC0D21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744C03"/>
    <w:multiLevelType w:val="hybridMultilevel"/>
    <w:tmpl w:val="BDACF132"/>
    <w:lvl w:ilvl="0" w:tplc="C8F4C54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760491"/>
    <w:multiLevelType w:val="multilevel"/>
    <w:tmpl w:val="E03AB5D4"/>
    <w:lvl w:ilvl="0">
      <w:start w:val="1"/>
      <w:numFmt w:val="decimal"/>
      <w:pStyle w:val="11Iveta"/>
      <w:lvlText w:val="%1."/>
      <w:lvlJc w:val="left"/>
      <w:pPr>
        <w:ind w:left="1004" w:hanging="360"/>
      </w:pPr>
    </w:lvl>
    <w:lvl w:ilvl="1">
      <w:start w:val="1"/>
      <w:numFmt w:val="decimal"/>
      <w:isLgl/>
      <w:lvlText w:val="%1.%2."/>
      <w:lvlJc w:val="left"/>
      <w:pPr>
        <w:ind w:left="1004" w:hanging="360"/>
      </w:pPr>
    </w:lvl>
    <w:lvl w:ilvl="2">
      <w:start w:val="1"/>
      <w:numFmt w:val="decimal"/>
      <w:isLgl/>
      <w:lvlText w:val="%1.%2.%3."/>
      <w:lvlJc w:val="left"/>
      <w:pPr>
        <w:ind w:left="1364" w:hanging="720"/>
      </w:pPr>
    </w:lvl>
    <w:lvl w:ilvl="3">
      <w:start w:val="1"/>
      <w:numFmt w:val="decimal"/>
      <w:isLgl/>
      <w:lvlText w:val="%1.%2.%3.%4."/>
      <w:lvlJc w:val="left"/>
      <w:pPr>
        <w:ind w:left="1364" w:hanging="720"/>
      </w:pPr>
    </w:lvl>
    <w:lvl w:ilvl="4">
      <w:start w:val="1"/>
      <w:numFmt w:val="decimal"/>
      <w:isLgl/>
      <w:lvlText w:val="%1.%2.%3.%4.%5."/>
      <w:lvlJc w:val="left"/>
      <w:pPr>
        <w:ind w:left="1724" w:hanging="1080"/>
      </w:pPr>
    </w:lvl>
    <w:lvl w:ilvl="5">
      <w:start w:val="1"/>
      <w:numFmt w:val="decimal"/>
      <w:isLgl/>
      <w:lvlText w:val="%1.%2.%3.%4.%5.%6."/>
      <w:lvlJc w:val="left"/>
      <w:pPr>
        <w:ind w:left="1724" w:hanging="1080"/>
      </w:pPr>
    </w:lvl>
    <w:lvl w:ilvl="6">
      <w:start w:val="1"/>
      <w:numFmt w:val="decimal"/>
      <w:isLgl/>
      <w:lvlText w:val="%1.%2.%3.%4.%5.%6.%7."/>
      <w:lvlJc w:val="left"/>
      <w:pPr>
        <w:ind w:left="2084" w:hanging="1440"/>
      </w:pPr>
    </w:lvl>
    <w:lvl w:ilvl="7">
      <w:start w:val="1"/>
      <w:numFmt w:val="decimal"/>
      <w:isLgl/>
      <w:lvlText w:val="%1.%2.%3.%4.%5.%6.%7.%8."/>
      <w:lvlJc w:val="left"/>
      <w:pPr>
        <w:ind w:left="2084" w:hanging="1440"/>
      </w:pPr>
    </w:lvl>
    <w:lvl w:ilvl="8">
      <w:start w:val="1"/>
      <w:numFmt w:val="decimal"/>
      <w:isLgl/>
      <w:lvlText w:val="%1.%2.%3.%4.%5.%6.%7.%8.%9."/>
      <w:lvlJc w:val="left"/>
      <w:pPr>
        <w:ind w:left="2444" w:hanging="1800"/>
      </w:pPr>
    </w:lvl>
  </w:abstractNum>
  <w:abstractNum w:abstractNumId="6" w15:restartNumberingAfterBreak="0">
    <w:nsid w:val="6DAC2602"/>
    <w:multiLevelType w:val="multilevel"/>
    <w:tmpl w:val="F95843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Times New Roman" w:eastAsia="Times New Roman" w:hAnsi="Times New Roman" w:cs="Times New Roman"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sz w:val="20"/>
      </w:rPr>
    </w:lvl>
  </w:abstractNum>
  <w:abstractNum w:abstractNumId="7" w15:restartNumberingAfterBreak="0">
    <w:nsid w:val="74E835E9"/>
    <w:multiLevelType w:val="hybridMultilevel"/>
    <w:tmpl w:val="D1B6F244"/>
    <w:lvl w:ilvl="0" w:tplc="76E0DF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7203EA"/>
    <w:multiLevelType w:val="hybridMultilevel"/>
    <w:tmpl w:val="78FA7F3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997590"/>
    <w:multiLevelType w:val="hybridMultilevel"/>
    <w:tmpl w:val="D756822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074677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53178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4646151">
    <w:abstractNumId w:val="0"/>
  </w:num>
  <w:num w:numId="4" w16cid:durableId="485050573">
    <w:abstractNumId w:val="2"/>
  </w:num>
  <w:num w:numId="5" w16cid:durableId="1071077651">
    <w:abstractNumId w:val="4"/>
  </w:num>
  <w:num w:numId="6" w16cid:durableId="714937958">
    <w:abstractNumId w:val="6"/>
  </w:num>
  <w:num w:numId="7" w16cid:durableId="30040288">
    <w:abstractNumId w:val="8"/>
  </w:num>
  <w:num w:numId="8" w16cid:durableId="981692429">
    <w:abstractNumId w:val="3"/>
  </w:num>
  <w:num w:numId="9" w16cid:durableId="651250355">
    <w:abstractNumId w:val="9"/>
  </w:num>
  <w:num w:numId="10" w16cid:durableId="95755366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252A"/>
    <w:rsid w:val="0000330A"/>
    <w:rsid w:val="00014461"/>
    <w:rsid w:val="00017C67"/>
    <w:rsid w:val="0002324E"/>
    <w:rsid w:val="00032D99"/>
    <w:rsid w:val="0003472D"/>
    <w:rsid w:val="0004143D"/>
    <w:rsid w:val="00050AA2"/>
    <w:rsid w:val="00060E74"/>
    <w:rsid w:val="00071F11"/>
    <w:rsid w:val="00072FE6"/>
    <w:rsid w:val="000810F3"/>
    <w:rsid w:val="00083945"/>
    <w:rsid w:val="00090B35"/>
    <w:rsid w:val="000A3311"/>
    <w:rsid w:val="000C2DD1"/>
    <w:rsid w:val="000C4A76"/>
    <w:rsid w:val="000C7516"/>
    <w:rsid w:val="000E0B4F"/>
    <w:rsid w:val="000E5950"/>
    <w:rsid w:val="000F5686"/>
    <w:rsid w:val="00121192"/>
    <w:rsid w:val="0013238B"/>
    <w:rsid w:val="00152463"/>
    <w:rsid w:val="00154250"/>
    <w:rsid w:val="00160575"/>
    <w:rsid w:val="00181AAE"/>
    <w:rsid w:val="001858AC"/>
    <w:rsid w:val="00186672"/>
    <w:rsid w:val="0019313B"/>
    <w:rsid w:val="00193A9A"/>
    <w:rsid w:val="0019443B"/>
    <w:rsid w:val="001A3968"/>
    <w:rsid w:val="001D3028"/>
    <w:rsid w:val="001E50F0"/>
    <w:rsid w:val="001E72CF"/>
    <w:rsid w:val="001F087E"/>
    <w:rsid w:val="001F0F25"/>
    <w:rsid w:val="00213615"/>
    <w:rsid w:val="0022147E"/>
    <w:rsid w:val="00226B8E"/>
    <w:rsid w:val="00236BA5"/>
    <w:rsid w:val="00241569"/>
    <w:rsid w:val="00256B60"/>
    <w:rsid w:val="00264B02"/>
    <w:rsid w:val="00291DD6"/>
    <w:rsid w:val="002A5D00"/>
    <w:rsid w:val="002A61F9"/>
    <w:rsid w:val="002C5126"/>
    <w:rsid w:val="002D2CEA"/>
    <w:rsid w:val="002E2974"/>
    <w:rsid w:val="002E6F2D"/>
    <w:rsid w:val="00314342"/>
    <w:rsid w:val="00370DA6"/>
    <w:rsid w:val="00371AEB"/>
    <w:rsid w:val="00383C09"/>
    <w:rsid w:val="00393C9A"/>
    <w:rsid w:val="003A66FD"/>
    <w:rsid w:val="003B55EE"/>
    <w:rsid w:val="003C3003"/>
    <w:rsid w:val="003E02CA"/>
    <w:rsid w:val="003E5DA0"/>
    <w:rsid w:val="004051A0"/>
    <w:rsid w:val="00411811"/>
    <w:rsid w:val="00411A94"/>
    <w:rsid w:val="004138A3"/>
    <w:rsid w:val="00413B4C"/>
    <w:rsid w:val="00421398"/>
    <w:rsid w:val="00430DC3"/>
    <w:rsid w:val="00445A13"/>
    <w:rsid w:val="00446717"/>
    <w:rsid w:val="00453F59"/>
    <w:rsid w:val="00457F71"/>
    <w:rsid w:val="00460F5E"/>
    <w:rsid w:val="00462864"/>
    <w:rsid w:val="00484EC4"/>
    <w:rsid w:val="004A0940"/>
    <w:rsid w:val="004D6E12"/>
    <w:rsid w:val="005077A8"/>
    <w:rsid w:val="005123B3"/>
    <w:rsid w:val="005266D0"/>
    <w:rsid w:val="00534440"/>
    <w:rsid w:val="0054414E"/>
    <w:rsid w:val="00550802"/>
    <w:rsid w:val="0056552B"/>
    <w:rsid w:val="005C6F1F"/>
    <w:rsid w:val="005E165F"/>
    <w:rsid w:val="005E2A38"/>
    <w:rsid w:val="005F34E3"/>
    <w:rsid w:val="00615B34"/>
    <w:rsid w:val="006323CF"/>
    <w:rsid w:val="00632D30"/>
    <w:rsid w:val="00633F3F"/>
    <w:rsid w:val="0066252A"/>
    <w:rsid w:val="00681CC9"/>
    <w:rsid w:val="00687C86"/>
    <w:rsid w:val="00697FC4"/>
    <w:rsid w:val="006A4F1D"/>
    <w:rsid w:val="006B7211"/>
    <w:rsid w:val="006D38B9"/>
    <w:rsid w:val="006D448D"/>
    <w:rsid w:val="00701AA0"/>
    <w:rsid w:val="00717353"/>
    <w:rsid w:val="00734C49"/>
    <w:rsid w:val="0075759A"/>
    <w:rsid w:val="00766D66"/>
    <w:rsid w:val="00773707"/>
    <w:rsid w:val="00783210"/>
    <w:rsid w:val="00787B73"/>
    <w:rsid w:val="00791EAC"/>
    <w:rsid w:val="00794419"/>
    <w:rsid w:val="00797D8E"/>
    <w:rsid w:val="007A0359"/>
    <w:rsid w:val="007A77FE"/>
    <w:rsid w:val="007B678A"/>
    <w:rsid w:val="007D1F13"/>
    <w:rsid w:val="007D369C"/>
    <w:rsid w:val="007E43E3"/>
    <w:rsid w:val="008122A9"/>
    <w:rsid w:val="00817C58"/>
    <w:rsid w:val="00824DA0"/>
    <w:rsid w:val="00832F1A"/>
    <w:rsid w:val="00852A6B"/>
    <w:rsid w:val="008623D8"/>
    <w:rsid w:val="00864621"/>
    <w:rsid w:val="00865D06"/>
    <w:rsid w:val="008735C7"/>
    <w:rsid w:val="00876B01"/>
    <w:rsid w:val="00880741"/>
    <w:rsid w:val="00884A92"/>
    <w:rsid w:val="00890217"/>
    <w:rsid w:val="008A7D99"/>
    <w:rsid w:val="008C6A88"/>
    <w:rsid w:val="008D34C6"/>
    <w:rsid w:val="00900B31"/>
    <w:rsid w:val="009109F6"/>
    <w:rsid w:val="0091675D"/>
    <w:rsid w:val="00922AF1"/>
    <w:rsid w:val="009413AD"/>
    <w:rsid w:val="0095005A"/>
    <w:rsid w:val="009578E4"/>
    <w:rsid w:val="00973C06"/>
    <w:rsid w:val="00984024"/>
    <w:rsid w:val="00984944"/>
    <w:rsid w:val="00990719"/>
    <w:rsid w:val="00990A65"/>
    <w:rsid w:val="00996F1C"/>
    <w:rsid w:val="009B6469"/>
    <w:rsid w:val="009E7F98"/>
    <w:rsid w:val="00A00C8D"/>
    <w:rsid w:val="00A0705E"/>
    <w:rsid w:val="00A13068"/>
    <w:rsid w:val="00A54106"/>
    <w:rsid w:val="00A541BB"/>
    <w:rsid w:val="00A54267"/>
    <w:rsid w:val="00A712C6"/>
    <w:rsid w:val="00A71435"/>
    <w:rsid w:val="00A84287"/>
    <w:rsid w:val="00A8644C"/>
    <w:rsid w:val="00AA1F09"/>
    <w:rsid w:val="00AC32FF"/>
    <w:rsid w:val="00AD6AD2"/>
    <w:rsid w:val="00AE30C2"/>
    <w:rsid w:val="00AF5D83"/>
    <w:rsid w:val="00B061BB"/>
    <w:rsid w:val="00B16EC3"/>
    <w:rsid w:val="00B22D77"/>
    <w:rsid w:val="00B2583E"/>
    <w:rsid w:val="00B261E5"/>
    <w:rsid w:val="00B26317"/>
    <w:rsid w:val="00B30D5F"/>
    <w:rsid w:val="00B4210F"/>
    <w:rsid w:val="00B85C02"/>
    <w:rsid w:val="00B92FA1"/>
    <w:rsid w:val="00B94B19"/>
    <w:rsid w:val="00BA530C"/>
    <w:rsid w:val="00BF2380"/>
    <w:rsid w:val="00C02AD7"/>
    <w:rsid w:val="00C3041A"/>
    <w:rsid w:val="00C41E00"/>
    <w:rsid w:val="00C46CF9"/>
    <w:rsid w:val="00C547B2"/>
    <w:rsid w:val="00C5528B"/>
    <w:rsid w:val="00C65BD7"/>
    <w:rsid w:val="00C83371"/>
    <w:rsid w:val="00CA2B89"/>
    <w:rsid w:val="00CB21DD"/>
    <w:rsid w:val="00CC3C7E"/>
    <w:rsid w:val="00CD1BF9"/>
    <w:rsid w:val="00CE172D"/>
    <w:rsid w:val="00CE575E"/>
    <w:rsid w:val="00CE7A38"/>
    <w:rsid w:val="00CF7AB1"/>
    <w:rsid w:val="00D005C5"/>
    <w:rsid w:val="00D01806"/>
    <w:rsid w:val="00D20848"/>
    <w:rsid w:val="00D25872"/>
    <w:rsid w:val="00D4605E"/>
    <w:rsid w:val="00D57F6A"/>
    <w:rsid w:val="00D65BA3"/>
    <w:rsid w:val="00D72D95"/>
    <w:rsid w:val="00D74763"/>
    <w:rsid w:val="00D76C71"/>
    <w:rsid w:val="00D76C85"/>
    <w:rsid w:val="00D8283C"/>
    <w:rsid w:val="00D91FF0"/>
    <w:rsid w:val="00DB1D6A"/>
    <w:rsid w:val="00DD32CE"/>
    <w:rsid w:val="00DE02B6"/>
    <w:rsid w:val="00DE3FF7"/>
    <w:rsid w:val="00E000C3"/>
    <w:rsid w:val="00E0024D"/>
    <w:rsid w:val="00E30294"/>
    <w:rsid w:val="00E46CAE"/>
    <w:rsid w:val="00E84ED9"/>
    <w:rsid w:val="00E85E19"/>
    <w:rsid w:val="00EA1D3D"/>
    <w:rsid w:val="00EA7558"/>
    <w:rsid w:val="00EC18EC"/>
    <w:rsid w:val="00EC2D1F"/>
    <w:rsid w:val="00EC68CD"/>
    <w:rsid w:val="00ED463A"/>
    <w:rsid w:val="00ED6DAF"/>
    <w:rsid w:val="00EE2BA3"/>
    <w:rsid w:val="00EF4090"/>
    <w:rsid w:val="00F154FD"/>
    <w:rsid w:val="00F357E7"/>
    <w:rsid w:val="00F66096"/>
    <w:rsid w:val="00F777A6"/>
    <w:rsid w:val="00F80DD2"/>
    <w:rsid w:val="00F87EBD"/>
    <w:rsid w:val="00F92785"/>
    <w:rsid w:val="00F9649A"/>
    <w:rsid w:val="00FC6D25"/>
    <w:rsid w:val="00FE6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08562"/>
  <w15:chartTrackingRefBased/>
  <w15:docId w15:val="{04C3423D-2240-4878-A8FE-FAA6648F6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448D"/>
    <w:pPr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aliases w:val="H1"/>
    <w:basedOn w:val="Normal"/>
    <w:next w:val="Normal"/>
    <w:link w:val="Heading1Char"/>
    <w:qFormat/>
    <w:rsid w:val="0066252A"/>
    <w:pPr>
      <w:keepNext/>
      <w:spacing w:before="240" w:after="60" w:line="240" w:lineRule="auto"/>
      <w:jc w:val="center"/>
      <w:outlineLvl w:val="0"/>
    </w:pPr>
    <w:rPr>
      <w:rFonts w:ascii="Times New Roman" w:eastAsia="Times New Roman" w:hAnsi="Times New Roman"/>
      <w:b/>
      <w:bCs/>
      <w:color w:val="000000"/>
      <w:kern w:val="32"/>
      <w:sz w:val="28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66252A"/>
    <w:pPr>
      <w:keepNext/>
      <w:spacing w:before="240" w:after="60" w:line="240" w:lineRule="auto"/>
      <w:outlineLvl w:val="1"/>
    </w:pPr>
    <w:rPr>
      <w:rFonts w:ascii="Times New Roman" w:eastAsia="Times New Roman" w:hAnsi="Times New Roman"/>
      <w:b/>
      <w:bCs/>
      <w:iCs/>
      <w:color w:val="000000"/>
      <w:sz w:val="28"/>
      <w:szCs w:val="28"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66252A"/>
    <w:pPr>
      <w:keepNext/>
      <w:spacing w:before="240" w:after="60" w:line="240" w:lineRule="auto"/>
      <w:outlineLvl w:val="2"/>
    </w:pPr>
    <w:rPr>
      <w:rFonts w:ascii="Times New Roman" w:eastAsia="Times New Roman" w:hAnsi="Times New Roman"/>
      <w:b/>
      <w:bCs/>
      <w:sz w:val="26"/>
      <w:szCs w:val="26"/>
      <w:lang w:val="en-GB" w:eastAsia="x-none"/>
    </w:rPr>
  </w:style>
  <w:style w:type="paragraph" w:styleId="Heading4">
    <w:name w:val="heading 4"/>
    <w:basedOn w:val="Normal"/>
    <w:next w:val="Normal"/>
    <w:link w:val="Heading4Char"/>
    <w:qFormat/>
    <w:rsid w:val="0066252A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val="en-GB" w:eastAsia="x-none"/>
    </w:rPr>
  </w:style>
  <w:style w:type="paragraph" w:styleId="Heading5">
    <w:name w:val="heading 5"/>
    <w:basedOn w:val="Normal"/>
    <w:next w:val="Normal"/>
    <w:link w:val="Heading5Char"/>
    <w:qFormat/>
    <w:rsid w:val="0066252A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en-GB" w:eastAsia="x-none"/>
    </w:rPr>
  </w:style>
  <w:style w:type="paragraph" w:styleId="Heading6">
    <w:name w:val="heading 6"/>
    <w:basedOn w:val="Normal"/>
    <w:next w:val="Normal"/>
    <w:link w:val="Heading6Char"/>
    <w:qFormat/>
    <w:rsid w:val="0066252A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sz w:val="20"/>
      <w:szCs w:val="20"/>
      <w:lang w:val="en-GB" w:eastAsia="x-none"/>
    </w:rPr>
  </w:style>
  <w:style w:type="paragraph" w:styleId="Heading7">
    <w:name w:val="heading 7"/>
    <w:basedOn w:val="Normal"/>
    <w:next w:val="Normal"/>
    <w:link w:val="Heading7Char"/>
    <w:qFormat/>
    <w:rsid w:val="0066252A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en-GB" w:eastAsia="x-none"/>
    </w:rPr>
  </w:style>
  <w:style w:type="paragraph" w:styleId="Heading8">
    <w:name w:val="heading 8"/>
    <w:basedOn w:val="Normal"/>
    <w:next w:val="Normal"/>
    <w:link w:val="Heading8Char"/>
    <w:qFormat/>
    <w:rsid w:val="0066252A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en-GB" w:eastAsia="x-none"/>
    </w:rPr>
  </w:style>
  <w:style w:type="paragraph" w:styleId="Heading9">
    <w:name w:val="heading 9"/>
    <w:basedOn w:val="Normal"/>
    <w:next w:val="Normal"/>
    <w:link w:val="Heading9Char"/>
    <w:qFormat/>
    <w:rsid w:val="0066252A"/>
    <w:pPr>
      <w:spacing w:before="240" w:after="60" w:line="240" w:lineRule="auto"/>
      <w:outlineLvl w:val="8"/>
    </w:pPr>
    <w:rPr>
      <w:rFonts w:ascii="Arial" w:eastAsia="Times New Roman" w:hAnsi="Arial"/>
      <w:sz w:val="20"/>
      <w:szCs w:val="20"/>
      <w:lang w:val="en-GB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66252A"/>
    <w:rPr>
      <w:rFonts w:ascii="Times New Roman" w:eastAsia="Times New Roman" w:hAnsi="Times New Roman" w:cs="Times New Roman"/>
      <w:b/>
      <w:bCs/>
      <w:color w:val="000000"/>
      <w:kern w:val="32"/>
      <w:sz w:val="28"/>
      <w:szCs w:val="32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66252A"/>
    <w:rPr>
      <w:rFonts w:ascii="Times New Roman" w:eastAsia="Times New Roman" w:hAnsi="Times New Roman" w:cs="Times New Roman"/>
      <w:b/>
      <w:bCs/>
      <w:iCs/>
      <w:color w:val="000000"/>
      <w:sz w:val="28"/>
      <w:szCs w:val="28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66252A"/>
    <w:rPr>
      <w:rFonts w:ascii="Times New Roman" w:eastAsia="Times New Roman" w:hAnsi="Times New Roman" w:cs="Times New Roman"/>
      <w:b/>
      <w:bCs/>
      <w:sz w:val="26"/>
      <w:szCs w:val="26"/>
      <w:lang w:val="en-GB" w:eastAsia="x-none"/>
    </w:rPr>
  </w:style>
  <w:style w:type="character" w:customStyle="1" w:styleId="Heading4Char">
    <w:name w:val="Heading 4 Char"/>
    <w:basedOn w:val="DefaultParagraphFont"/>
    <w:link w:val="Heading4"/>
    <w:rsid w:val="0066252A"/>
    <w:rPr>
      <w:rFonts w:ascii="Times New Roman" w:eastAsia="Times New Roman" w:hAnsi="Times New Roman" w:cs="Times New Roman"/>
      <w:b/>
      <w:bCs/>
      <w:sz w:val="28"/>
      <w:szCs w:val="28"/>
      <w:lang w:val="en-GB" w:eastAsia="x-none"/>
    </w:rPr>
  </w:style>
  <w:style w:type="character" w:customStyle="1" w:styleId="Heading5Char">
    <w:name w:val="Heading 5 Char"/>
    <w:basedOn w:val="DefaultParagraphFont"/>
    <w:link w:val="Heading5"/>
    <w:rsid w:val="0066252A"/>
    <w:rPr>
      <w:rFonts w:ascii="Times New Roman" w:eastAsia="Times New Roman" w:hAnsi="Times New Roman" w:cs="Times New Roman"/>
      <w:b/>
      <w:bCs/>
      <w:i/>
      <w:iCs/>
      <w:sz w:val="26"/>
      <w:szCs w:val="26"/>
      <w:lang w:val="en-GB" w:eastAsia="x-none"/>
    </w:rPr>
  </w:style>
  <w:style w:type="character" w:customStyle="1" w:styleId="Heading6Char">
    <w:name w:val="Heading 6 Char"/>
    <w:basedOn w:val="DefaultParagraphFont"/>
    <w:link w:val="Heading6"/>
    <w:rsid w:val="0066252A"/>
    <w:rPr>
      <w:rFonts w:ascii="Times New Roman" w:eastAsia="Times New Roman" w:hAnsi="Times New Roman" w:cs="Times New Roman"/>
      <w:b/>
      <w:bCs/>
      <w:sz w:val="20"/>
      <w:szCs w:val="20"/>
      <w:lang w:val="en-GB" w:eastAsia="x-none"/>
    </w:rPr>
  </w:style>
  <w:style w:type="character" w:customStyle="1" w:styleId="Heading7Char">
    <w:name w:val="Heading 7 Char"/>
    <w:basedOn w:val="DefaultParagraphFont"/>
    <w:link w:val="Heading7"/>
    <w:rsid w:val="0066252A"/>
    <w:rPr>
      <w:rFonts w:ascii="Times New Roman" w:eastAsia="Times New Roman" w:hAnsi="Times New Roman" w:cs="Times New Roman"/>
      <w:sz w:val="24"/>
      <w:szCs w:val="24"/>
      <w:lang w:val="en-GB" w:eastAsia="x-none"/>
    </w:rPr>
  </w:style>
  <w:style w:type="character" w:customStyle="1" w:styleId="Heading8Char">
    <w:name w:val="Heading 8 Char"/>
    <w:basedOn w:val="DefaultParagraphFont"/>
    <w:link w:val="Heading8"/>
    <w:rsid w:val="0066252A"/>
    <w:rPr>
      <w:rFonts w:ascii="Times New Roman" w:eastAsia="Times New Roman" w:hAnsi="Times New Roman" w:cs="Times New Roman"/>
      <w:i/>
      <w:iCs/>
      <w:sz w:val="24"/>
      <w:szCs w:val="24"/>
      <w:lang w:val="en-GB" w:eastAsia="x-none"/>
    </w:rPr>
  </w:style>
  <w:style w:type="character" w:customStyle="1" w:styleId="Heading9Char">
    <w:name w:val="Heading 9 Char"/>
    <w:basedOn w:val="DefaultParagraphFont"/>
    <w:link w:val="Heading9"/>
    <w:rsid w:val="0066252A"/>
    <w:rPr>
      <w:rFonts w:ascii="Arial" w:eastAsia="Times New Roman" w:hAnsi="Arial" w:cs="Times New Roman"/>
      <w:sz w:val="20"/>
      <w:szCs w:val="20"/>
      <w:lang w:val="en-GB" w:eastAsia="x-none"/>
    </w:rPr>
  </w:style>
  <w:style w:type="character" w:styleId="Hyperlink">
    <w:name w:val="Hyperlink"/>
    <w:uiPriority w:val="99"/>
    <w:rsid w:val="0066252A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66252A"/>
    <w:pPr>
      <w:spacing w:after="0" w:line="240" w:lineRule="auto"/>
      <w:jc w:val="both"/>
    </w:pPr>
    <w:rPr>
      <w:rFonts w:ascii="Swiss TL" w:eastAsia="Times New Roman" w:hAnsi="Swiss TL"/>
      <w:sz w:val="20"/>
      <w:szCs w:val="24"/>
      <w:lang w:val="x-none" w:eastAsia="x-none"/>
    </w:rPr>
  </w:style>
  <w:style w:type="character" w:customStyle="1" w:styleId="BodyTextChar">
    <w:name w:val="Body Text Char"/>
    <w:aliases w:val="Body Text1 Char"/>
    <w:basedOn w:val="DefaultParagraphFont"/>
    <w:link w:val="Pamatteksts1"/>
    <w:rsid w:val="0066252A"/>
    <w:rPr>
      <w:rFonts w:ascii="Calibri" w:eastAsia="Calibri" w:hAnsi="Calibri" w:cs="Times New Roman"/>
    </w:rPr>
  </w:style>
  <w:style w:type="character" w:customStyle="1" w:styleId="BodyTextChar1">
    <w:name w:val="Body Text Char1"/>
    <w:link w:val="BodyText"/>
    <w:rsid w:val="0066252A"/>
    <w:rPr>
      <w:rFonts w:ascii="Swiss TL" w:eastAsia="Times New Roman" w:hAnsi="Swiss TL" w:cs="Times New Roman"/>
      <w:sz w:val="20"/>
      <w:szCs w:val="24"/>
      <w:lang w:val="x-none" w:eastAsia="x-none"/>
    </w:rPr>
  </w:style>
  <w:style w:type="paragraph" w:styleId="ListParagraph">
    <w:name w:val="List Paragraph"/>
    <w:aliases w:val="Virsraksti,Strip,H&amp;P List Paragraph,Normal bullet 2,Bullet list,Saistīto dokumentu saraksts,2,PPS_Bullet,List Paragraph1,Syle 1,Numurets,Colorful List - Accent 12"/>
    <w:basedOn w:val="Normal"/>
    <w:link w:val="ListParagraphChar"/>
    <w:uiPriority w:val="34"/>
    <w:qFormat/>
    <w:rsid w:val="0066252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ColorfulList-Accent11">
    <w:name w:val="Colorful List - Accent 11"/>
    <w:basedOn w:val="Normal"/>
    <w:uiPriority w:val="34"/>
    <w:qFormat/>
    <w:rsid w:val="0066252A"/>
    <w:pPr>
      <w:ind w:left="720"/>
      <w:contextualSpacing/>
    </w:pPr>
    <w:rPr>
      <w:rFonts w:eastAsia="Times New Roman"/>
      <w:lang w:eastAsia="lv-LV"/>
    </w:rPr>
  </w:style>
  <w:style w:type="character" w:customStyle="1" w:styleId="11IvetaChar">
    <w:name w:val="1.1. Iveta Char"/>
    <w:link w:val="11Iveta"/>
    <w:locked/>
    <w:rsid w:val="0066252A"/>
    <w:rPr>
      <w:sz w:val="24"/>
      <w:lang w:val="x-none" w:eastAsia="x-none"/>
    </w:rPr>
  </w:style>
  <w:style w:type="paragraph" w:customStyle="1" w:styleId="11Iveta">
    <w:name w:val="1.1. Iveta"/>
    <w:basedOn w:val="ListParagraph"/>
    <w:link w:val="11IvetaChar"/>
    <w:qFormat/>
    <w:rsid w:val="0066252A"/>
    <w:pPr>
      <w:numPr>
        <w:numId w:val="1"/>
      </w:numPr>
      <w:jc w:val="both"/>
    </w:pPr>
    <w:rPr>
      <w:rFonts w:asciiTheme="minorHAnsi" w:eastAsiaTheme="minorHAnsi" w:hAnsiTheme="minorHAnsi" w:cstheme="minorBidi"/>
      <w:szCs w:val="22"/>
      <w:lang w:val="x-none" w:eastAsia="x-none"/>
    </w:rPr>
  </w:style>
  <w:style w:type="paragraph" w:customStyle="1" w:styleId="tv20787921">
    <w:name w:val="tv207_87_921"/>
    <w:basedOn w:val="Normal"/>
    <w:rsid w:val="0066252A"/>
    <w:pPr>
      <w:spacing w:after="567" w:line="360" w:lineRule="auto"/>
      <w:jc w:val="center"/>
    </w:pPr>
    <w:rPr>
      <w:rFonts w:ascii="Verdana" w:eastAsia="Times New Roman" w:hAnsi="Verdana"/>
      <w:b/>
      <w:bCs/>
      <w:sz w:val="28"/>
      <w:szCs w:val="28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66252A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66252A"/>
    <w:rPr>
      <w:rFonts w:ascii="Times New Roman" w:eastAsia="Calibri" w:hAnsi="Times New Roman" w:cs="Times New Roman"/>
      <w:sz w:val="24"/>
      <w:szCs w:val="20"/>
      <w:lang w:val="x-none" w:eastAsia="x-none"/>
    </w:rPr>
  </w:style>
  <w:style w:type="paragraph" w:styleId="Footer">
    <w:name w:val="footer"/>
    <w:aliases w:val=" Rakstz. Rakstz. Rakstz. Rakstz. Rakstz. Rakstz."/>
    <w:basedOn w:val="Normal"/>
    <w:link w:val="FooterChar"/>
    <w:uiPriority w:val="99"/>
    <w:unhideWhenUsed/>
    <w:rsid w:val="0066252A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FooterChar">
    <w:name w:val="Footer Char"/>
    <w:aliases w:val=" Rakstz. Rakstz. Rakstz. Rakstz. Rakstz. Rakstz. Char"/>
    <w:basedOn w:val="DefaultParagraphFont"/>
    <w:link w:val="Footer"/>
    <w:uiPriority w:val="99"/>
    <w:rsid w:val="0066252A"/>
    <w:rPr>
      <w:rFonts w:ascii="Times New Roman" w:eastAsia="Calibri" w:hAnsi="Times New Roman" w:cs="Times New Roman"/>
      <w:sz w:val="24"/>
      <w:szCs w:val="20"/>
      <w:lang w:val="x-none" w:eastAsia="x-none"/>
    </w:rPr>
  </w:style>
  <w:style w:type="paragraph" w:styleId="NoSpacing">
    <w:name w:val="No Spacing"/>
    <w:link w:val="NoSpacingChar"/>
    <w:uiPriority w:val="1"/>
    <w:qFormat/>
    <w:rsid w:val="0066252A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styleId="CommentReference">
    <w:name w:val="annotation reference"/>
    <w:uiPriority w:val="99"/>
    <w:unhideWhenUsed/>
    <w:rsid w:val="0066252A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66252A"/>
    <w:pPr>
      <w:spacing w:line="240" w:lineRule="auto"/>
    </w:pPr>
    <w:rPr>
      <w:rFonts w:ascii="Times New Roman" w:hAnsi="Times New Roman"/>
      <w:sz w:val="20"/>
      <w:szCs w:val="20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66252A"/>
    <w:rPr>
      <w:rFonts w:ascii="Times New Roman" w:eastAsia="Calibri" w:hAnsi="Times New Roman" w:cs="Times New Roman"/>
      <w:sz w:val="20"/>
      <w:szCs w:val="20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6625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66252A"/>
    <w:rPr>
      <w:rFonts w:ascii="Times New Roman" w:eastAsia="Calibri" w:hAnsi="Times New Roman" w:cs="Times New Roman"/>
      <w:b/>
      <w:bCs/>
      <w:sz w:val="20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unhideWhenUsed/>
    <w:rsid w:val="0066252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rsid w:val="0066252A"/>
    <w:rPr>
      <w:rFonts w:ascii="Tahoma" w:eastAsia="Calibri" w:hAnsi="Tahoma" w:cs="Times New Roman"/>
      <w:sz w:val="16"/>
      <w:szCs w:val="16"/>
      <w:lang w:val="x-none" w:eastAsia="x-none"/>
    </w:rPr>
  </w:style>
  <w:style w:type="paragraph" w:customStyle="1" w:styleId="Pamatteksts1">
    <w:name w:val="Pamatteksts1"/>
    <w:aliases w:val="Body Text1"/>
    <w:basedOn w:val="Normal"/>
    <w:link w:val="BodyTextChar"/>
    <w:rsid w:val="0066252A"/>
    <w:pPr>
      <w:spacing w:after="0" w:line="240" w:lineRule="auto"/>
      <w:jc w:val="both"/>
    </w:pPr>
  </w:style>
  <w:style w:type="character" w:styleId="Emphasis">
    <w:name w:val="Emphasis"/>
    <w:uiPriority w:val="20"/>
    <w:qFormat/>
    <w:rsid w:val="0066252A"/>
    <w:rPr>
      <w:i/>
      <w:iCs/>
    </w:rPr>
  </w:style>
  <w:style w:type="table" w:styleId="TableGrid">
    <w:name w:val="Table Grid"/>
    <w:basedOn w:val="TableNormal"/>
    <w:uiPriority w:val="39"/>
    <w:rsid w:val="006625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66252A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styleId="BodyText3">
    <w:name w:val="Body Text 3"/>
    <w:basedOn w:val="Normal"/>
    <w:link w:val="BodyText3Char"/>
    <w:uiPriority w:val="99"/>
    <w:unhideWhenUsed/>
    <w:rsid w:val="0066252A"/>
    <w:pPr>
      <w:spacing w:after="120"/>
    </w:pPr>
    <w:rPr>
      <w:rFonts w:ascii="Times New Roman" w:hAnsi="Times New Roman"/>
      <w:sz w:val="16"/>
      <w:szCs w:val="16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uiPriority w:val="99"/>
    <w:rsid w:val="0066252A"/>
    <w:rPr>
      <w:rFonts w:ascii="Times New Roman" w:eastAsia="Calibri" w:hAnsi="Times New Roman" w:cs="Times New Roman"/>
      <w:sz w:val="16"/>
      <w:szCs w:val="16"/>
      <w:lang w:val="x-none" w:eastAsia="x-none"/>
    </w:rPr>
  </w:style>
  <w:style w:type="paragraph" w:styleId="TOC1">
    <w:name w:val="toc 1"/>
    <w:basedOn w:val="Normal"/>
    <w:next w:val="Normal"/>
    <w:autoRedefine/>
    <w:uiPriority w:val="99"/>
    <w:semiHidden/>
    <w:rsid w:val="0066252A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rsid w:val="0066252A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6252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FootnoteReference">
    <w:name w:val="footnote reference"/>
    <w:uiPriority w:val="99"/>
    <w:rsid w:val="0066252A"/>
    <w:rPr>
      <w:vertAlign w:val="superscript"/>
    </w:rPr>
  </w:style>
  <w:style w:type="paragraph" w:customStyle="1" w:styleId="naisf">
    <w:name w:val="naisf"/>
    <w:basedOn w:val="Normal"/>
    <w:rsid w:val="0066252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val="en-GB"/>
    </w:rPr>
  </w:style>
  <w:style w:type="paragraph" w:styleId="BodyText2">
    <w:name w:val="Body Text 2"/>
    <w:basedOn w:val="Normal"/>
    <w:link w:val="BodyText2Char"/>
    <w:rsid w:val="0066252A"/>
    <w:pPr>
      <w:spacing w:after="0" w:line="240" w:lineRule="auto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66252A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BodyTextIndent3">
    <w:name w:val="Body Text Indent 3"/>
    <w:basedOn w:val="Normal"/>
    <w:link w:val="BodyTextIndent3Char"/>
    <w:rsid w:val="0066252A"/>
    <w:pPr>
      <w:spacing w:after="0" w:line="240" w:lineRule="auto"/>
      <w:ind w:left="72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rsid w:val="0066252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itle">
    <w:name w:val="Title"/>
    <w:basedOn w:val="Normal"/>
    <w:link w:val="TitleChar"/>
    <w:qFormat/>
    <w:rsid w:val="0066252A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0"/>
      <w:lang w:val="en-US" w:eastAsia="x-none"/>
    </w:rPr>
  </w:style>
  <w:style w:type="character" w:customStyle="1" w:styleId="TitleChar">
    <w:name w:val="Title Char"/>
    <w:basedOn w:val="DefaultParagraphFont"/>
    <w:link w:val="Title"/>
    <w:rsid w:val="0066252A"/>
    <w:rPr>
      <w:rFonts w:ascii="Times New Roman" w:eastAsia="Times New Roman" w:hAnsi="Times New Roman" w:cs="Times New Roman"/>
      <w:b/>
      <w:bCs/>
      <w:sz w:val="24"/>
      <w:szCs w:val="20"/>
      <w:lang w:val="en-US" w:eastAsia="x-none"/>
    </w:rPr>
  </w:style>
  <w:style w:type="paragraph" w:styleId="BodyTextIndent">
    <w:name w:val="Body Text Indent"/>
    <w:basedOn w:val="Normal"/>
    <w:link w:val="BodyTextIndentChar"/>
    <w:rsid w:val="0066252A"/>
    <w:pPr>
      <w:autoSpaceDE w:val="0"/>
      <w:autoSpaceDN w:val="0"/>
      <w:adjustRightInd w:val="0"/>
      <w:spacing w:after="0" w:line="240" w:lineRule="auto"/>
      <w:ind w:left="720" w:hanging="720"/>
    </w:pPr>
    <w:rPr>
      <w:rFonts w:ascii="Times New Roman" w:eastAsia="Times New Roman" w:hAnsi="Times New Roman"/>
      <w:sz w:val="24"/>
      <w:szCs w:val="20"/>
      <w:lang w:val="en-US" w:eastAsia="x-none"/>
    </w:rPr>
  </w:style>
  <w:style w:type="character" w:customStyle="1" w:styleId="BodyTextIndentChar">
    <w:name w:val="Body Text Indent Char"/>
    <w:basedOn w:val="DefaultParagraphFont"/>
    <w:link w:val="BodyTextIndent"/>
    <w:rsid w:val="0066252A"/>
    <w:rPr>
      <w:rFonts w:ascii="Times New Roman" w:eastAsia="Times New Roman" w:hAnsi="Times New Roman" w:cs="Times New Roman"/>
      <w:sz w:val="24"/>
      <w:szCs w:val="20"/>
      <w:lang w:val="en-US" w:eastAsia="x-none"/>
    </w:rPr>
  </w:style>
  <w:style w:type="paragraph" w:styleId="BlockText">
    <w:name w:val="Block Text"/>
    <w:basedOn w:val="Normal"/>
    <w:rsid w:val="0066252A"/>
    <w:pPr>
      <w:spacing w:after="100" w:afterAutospacing="1" w:line="240" w:lineRule="auto"/>
      <w:ind w:left="284" w:right="-425" w:hanging="284"/>
      <w:jc w:val="both"/>
    </w:pPr>
    <w:rPr>
      <w:rFonts w:ascii="Times New Roman" w:eastAsia="Times New Roman" w:hAnsi="Times New Roman"/>
      <w:bCs/>
      <w:szCs w:val="20"/>
    </w:rPr>
  </w:style>
  <w:style w:type="paragraph" w:customStyle="1" w:styleId="Normal1">
    <w:name w:val="Normal1"/>
    <w:basedOn w:val="Normal"/>
    <w:rsid w:val="0066252A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en-GB" w:eastAsia="lv-LV"/>
    </w:rPr>
  </w:style>
  <w:style w:type="character" w:styleId="PageNumber">
    <w:name w:val="page number"/>
    <w:rsid w:val="0066252A"/>
  </w:style>
  <w:style w:type="paragraph" w:customStyle="1" w:styleId="WW-BlockText1">
    <w:name w:val="WW-Block Text1"/>
    <w:basedOn w:val="Normal"/>
    <w:rsid w:val="0066252A"/>
    <w:pPr>
      <w:spacing w:after="120" w:line="240" w:lineRule="auto"/>
      <w:ind w:left="1440" w:right="1440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WW-Index11111">
    <w:name w:val="WW-Index11111"/>
    <w:basedOn w:val="Normal"/>
    <w:rsid w:val="0066252A"/>
    <w:pPr>
      <w:suppressLineNumbers/>
      <w:suppressAutoHyphens/>
      <w:spacing w:after="0" w:line="480" w:lineRule="auto"/>
      <w:jc w:val="both"/>
    </w:pPr>
    <w:rPr>
      <w:rFonts w:ascii="Times New Roman" w:eastAsia="Times New Roman" w:hAnsi="Times New Roman" w:cs="Tahoma"/>
      <w:sz w:val="24"/>
      <w:szCs w:val="20"/>
      <w:lang w:eastAsia="ar-SA"/>
    </w:rPr>
  </w:style>
  <w:style w:type="paragraph" w:customStyle="1" w:styleId="Brief">
    <w:name w:val="Brief"/>
    <w:basedOn w:val="Normal"/>
    <w:rsid w:val="0066252A"/>
    <w:pPr>
      <w:spacing w:after="0" w:line="240" w:lineRule="auto"/>
    </w:pPr>
    <w:rPr>
      <w:rFonts w:ascii="Times-Baltic" w:eastAsia="Times New Roman" w:hAnsi="Times-Baltic"/>
      <w:sz w:val="24"/>
      <w:szCs w:val="20"/>
      <w:lang w:val="en-US" w:eastAsia="lv-LV"/>
    </w:rPr>
  </w:style>
  <w:style w:type="paragraph" w:customStyle="1" w:styleId="vald2">
    <w:name w:val="vald2"/>
    <w:basedOn w:val="Normal"/>
    <w:rsid w:val="0066252A"/>
    <w:pPr>
      <w:spacing w:before="120" w:after="0" w:line="240" w:lineRule="auto"/>
      <w:jc w:val="both"/>
    </w:pPr>
    <w:rPr>
      <w:rFonts w:ascii="RimOptima" w:eastAsia="Times New Roman" w:hAnsi="RimOptima"/>
      <w:szCs w:val="20"/>
      <w:lang w:val="en-US"/>
    </w:rPr>
  </w:style>
  <w:style w:type="character" w:styleId="FollowedHyperlink">
    <w:name w:val="FollowedHyperlink"/>
    <w:uiPriority w:val="99"/>
    <w:rsid w:val="0066252A"/>
    <w:rPr>
      <w:color w:val="800080"/>
      <w:u w:val="single"/>
    </w:rPr>
  </w:style>
  <w:style w:type="character" w:styleId="Strong">
    <w:name w:val="Strong"/>
    <w:uiPriority w:val="99"/>
    <w:qFormat/>
    <w:rsid w:val="0066252A"/>
    <w:rPr>
      <w:rFonts w:ascii="Times New Roman" w:hAnsi="Times New Roman" w:cs="Times New Roman" w:hint="default"/>
      <w:b/>
      <w:bCs/>
    </w:rPr>
  </w:style>
  <w:style w:type="paragraph" w:customStyle="1" w:styleId="Sarakstarindkopa1">
    <w:name w:val="Saraksta rindkopa1"/>
    <w:basedOn w:val="Normal"/>
    <w:qFormat/>
    <w:rsid w:val="0066252A"/>
    <w:pPr>
      <w:spacing w:after="0" w:line="240" w:lineRule="auto"/>
      <w:ind w:left="720"/>
      <w:contextualSpacing/>
    </w:pPr>
    <w:rPr>
      <w:rFonts w:ascii="Times New Roman" w:eastAsia="SimSun" w:hAnsi="Times New Roman"/>
      <w:sz w:val="24"/>
      <w:szCs w:val="24"/>
      <w:lang w:eastAsia="zh-CN"/>
    </w:rPr>
  </w:style>
  <w:style w:type="paragraph" w:customStyle="1" w:styleId="Prskatjums1">
    <w:name w:val="Pārskatījums1"/>
    <w:hidden/>
    <w:uiPriority w:val="99"/>
    <w:semiHidden/>
    <w:rsid w:val="006625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noteTextChar1">
    <w:name w:val="Footnote Text Char1"/>
    <w:rsid w:val="0066252A"/>
    <w:rPr>
      <w:rFonts w:eastAsia="Calibri"/>
      <w:lang w:eastAsia="en-US"/>
    </w:rPr>
  </w:style>
  <w:style w:type="character" w:customStyle="1" w:styleId="BalloonTextChar1">
    <w:name w:val="Balloon Text Char1"/>
    <w:rsid w:val="0066252A"/>
    <w:rPr>
      <w:rFonts w:ascii="Tahoma" w:eastAsia="Calibri" w:hAnsi="Tahoma" w:cs="Tahoma"/>
      <w:sz w:val="16"/>
      <w:szCs w:val="16"/>
      <w:lang w:eastAsia="en-US"/>
    </w:rPr>
  </w:style>
  <w:style w:type="character" w:customStyle="1" w:styleId="CommentTextChar1">
    <w:name w:val="Comment Text Char1"/>
    <w:rsid w:val="0066252A"/>
    <w:rPr>
      <w:rFonts w:eastAsia="Calibri"/>
      <w:lang w:eastAsia="en-US"/>
    </w:rPr>
  </w:style>
  <w:style w:type="character" w:customStyle="1" w:styleId="CommentSubjectChar1">
    <w:name w:val="Comment Subject Char1"/>
    <w:rsid w:val="0066252A"/>
    <w:rPr>
      <w:rFonts w:eastAsia="Calibri"/>
      <w:b/>
      <w:bCs/>
      <w:lang w:eastAsia="en-US"/>
    </w:rPr>
  </w:style>
  <w:style w:type="paragraph" w:customStyle="1" w:styleId="tv2131">
    <w:name w:val="tv2131"/>
    <w:basedOn w:val="Normal"/>
    <w:rsid w:val="0066252A"/>
    <w:pPr>
      <w:spacing w:after="0" w:line="360" w:lineRule="auto"/>
      <w:ind w:firstLine="250"/>
    </w:pPr>
    <w:rPr>
      <w:rFonts w:ascii="Times New Roman" w:eastAsia="Times New Roman" w:hAnsi="Times New Roman"/>
      <w:color w:val="414142"/>
      <w:sz w:val="16"/>
      <w:szCs w:val="16"/>
      <w:lang w:eastAsia="lv-LV"/>
    </w:rPr>
  </w:style>
  <w:style w:type="character" w:customStyle="1" w:styleId="apple-converted-space">
    <w:name w:val="apple-converted-space"/>
    <w:rsid w:val="0066252A"/>
  </w:style>
  <w:style w:type="paragraph" w:customStyle="1" w:styleId="Rindkopa">
    <w:name w:val="Rindkopa"/>
    <w:basedOn w:val="Normal"/>
    <w:next w:val="Normal"/>
    <w:rsid w:val="0066252A"/>
    <w:pPr>
      <w:spacing w:after="0" w:line="240" w:lineRule="auto"/>
      <w:ind w:left="851"/>
      <w:jc w:val="both"/>
    </w:pPr>
    <w:rPr>
      <w:rFonts w:ascii="Arial" w:eastAsia="Times New Roman" w:hAnsi="Arial"/>
      <w:sz w:val="20"/>
      <w:szCs w:val="24"/>
      <w:lang w:eastAsia="lv-LV"/>
    </w:rPr>
  </w:style>
  <w:style w:type="paragraph" w:customStyle="1" w:styleId="font5">
    <w:name w:val="font5"/>
    <w:basedOn w:val="Normal"/>
    <w:rsid w:val="0066252A"/>
    <w:pPr>
      <w:spacing w:before="100" w:beforeAutospacing="1" w:after="100" w:afterAutospacing="1" w:line="240" w:lineRule="auto"/>
    </w:pPr>
    <w:rPr>
      <w:rFonts w:eastAsia="Times New Roman"/>
      <w:sz w:val="20"/>
      <w:szCs w:val="20"/>
      <w:lang w:eastAsia="lv-LV"/>
    </w:rPr>
  </w:style>
  <w:style w:type="paragraph" w:customStyle="1" w:styleId="xl65">
    <w:name w:val="xl65"/>
    <w:basedOn w:val="Normal"/>
    <w:rsid w:val="0066252A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66">
    <w:name w:val="xl66"/>
    <w:basedOn w:val="Normal"/>
    <w:rsid w:val="0066252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67">
    <w:name w:val="xl67"/>
    <w:basedOn w:val="Normal"/>
    <w:rsid w:val="0066252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68">
    <w:name w:val="xl68"/>
    <w:basedOn w:val="Normal"/>
    <w:rsid w:val="0066252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69">
    <w:name w:val="xl69"/>
    <w:basedOn w:val="Normal"/>
    <w:rsid w:val="0066252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0">
    <w:name w:val="xl70"/>
    <w:basedOn w:val="Normal"/>
    <w:rsid w:val="0066252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1">
    <w:name w:val="xl71"/>
    <w:basedOn w:val="Normal"/>
    <w:rsid w:val="0066252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2">
    <w:name w:val="xl72"/>
    <w:basedOn w:val="Normal"/>
    <w:rsid w:val="0066252A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3">
    <w:name w:val="xl73"/>
    <w:basedOn w:val="Normal"/>
    <w:rsid w:val="0066252A"/>
    <w:pPr>
      <w:pBdr>
        <w:top w:val="single" w:sz="8" w:space="0" w:color="000000"/>
        <w:left w:val="single" w:sz="4" w:space="0" w:color="000000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4">
    <w:name w:val="xl74"/>
    <w:basedOn w:val="Normal"/>
    <w:rsid w:val="0066252A"/>
    <w:pPr>
      <w:pBdr>
        <w:top w:val="single" w:sz="8" w:space="0" w:color="000000"/>
        <w:left w:val="single" w:sz="4" w:space="0" w:color="000000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5">
    <w:name w:val="xl75"/>
    <w:basedOn w:val="Normal"/>
    <w:rsid w:val="0066252A"/>
    <w:pPr>
      <w:pBdr>
        <w:top w:val="single" w:sz="8" w:space="0" w:color="000000"/>
        <w:left w:val="single" w:sz="4" w:space="0" w:color="000000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6">
    <w:name w:val="xl76"/>
    <w:basedOn w:val="Normal"/>
    <w:rsid w:val="0066252A"/>
    <w:pPr>
      <w:pBdr>
        <w:top w:val="single" w:sz="8" w:space="0" w:color="000000"/>
        <w:left w:val="single" w:sz="4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77">
    <w:name w:val="xl77"/>
    <w:basedOn w:val="Normal"/>
    <w:rsid w:val="0066252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78">
    <w:name w:val="xl78"/>
    <w:basedOn w:val="Normal"/>
    <w:rsid w:val="006625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79">
    <w:name w:val="xl79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0">
    <w:name w:val="xl80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1">
    <w:name w:val="xl81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2">
    <w:name w:val="xl82"/>
    <w:basedOn w:val="Normal"/>
    <w:rsid w:val="0066252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3">
    <w:name w:val="xl83"/>
    <w:basedOn w:val="Normal"/>
    <w:rsid w:val="0066252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4">
    <w:name w:val="xl84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5">
    <w:name w:val="xl85"/>
    <w:basedOn w:val="Normal"/>
    <w:rsid w:val="0066252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6"/>
      <w:szCs w:val="16"/>
      <w:lang w:eastAsia="lv-LV"/>
    </w:rPr>
  </w:style>
  <w:style w:type="paragraph" w:customStyle="1" w:styleId="xl86">
    <w:name w:val="xl86"/>
    <w:basedOn w:val="Normal"/>
    <w:rsid w:val="006625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6"/>
      <w:szCs w:val="16"/>
      <w:lang w:eastAsia="lv-LV"/>
    </w:rPr>
  </w:style>
  <w:style w:type="paragraph" w:customStyle="1" w:styleId="xl87">
    <w:name w:val="xl87"/>
    <w:basedOn w:val="Normal"/>
    <w:rsid w:val="0066252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8">
    <w:name w:val="xl88"/>
    <w:basedOn w:val="Normal"/>
    <w:rsid w:val="0066252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89">
    <w:name w:val="xl89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18"/>
      <w:szCs w:val="18"/>
      <w:lang w:eastAsia="lv-LV"/>
    </w:rPr>
  </w:style>
  <w:style w:type="paragraph" w:customStyle="1" w:styleId="xl90">
    <w:name w:val="xl90"/>
    <w:basedOn w:val="Normal"/>
    <w:rsid w:val="0066252A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18"/>
      <w:szCs w:val="18"/>
      <w:lang w:eastAsia="lv-LV"/>
    </w:rPr>
  </w:style>
  <w:style w:type="paragraph" w:customStyle="1" w:styleId="xl91">
    <w:name w:val="xl91"/>
    <w:basedOn w:val="Normal"/>
    <w:rsid w:val="0066252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18"/>
      <w:szCs w:val="18"/>
      <w:lang w:eastAsia="lv-LV"/>
    </w:rPr>
  </w:style>
  <w:style w:type="paragraph" w:customStyle="1" w:styleId="xl92">
    <w:name w:val="xl92"/>
    <w:basedOn w:val="Normal"/>
    <w:rsid w:val="0066252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18"/>
      <w:szCs w:val="18"/>
      <w:lang w:eastAsia="lv-LV"/>
    </w:rPr>
  </w:style>
  <w:style w:type="paragraph" w:customStyle="1" w:styleId="xl93">
    <w:name w:val="xl93"/>
    <w:basedOn w:val="Normal"/>
    <w:rsid w:val="0066252A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sz w:val="18"/>
      <w:szCs w:val="18"/>
      <w:lang w:eastAsia="lv-LV"/>
    </w:rPr>
  </w:style>
  <w:style w:type="paragraph" w:customStyle="1" w:styleId="xl94">
    <w:name w:val="xl94"/>
    <w:basedOn w:val="Normal"/>
    <w:rsid w:val="0066252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95">
    <w:name w:val="xl95"/>
    <w:basedOn w:val="Normal"/>
    <w:rsid w:val="0066252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6"/>
      <w:szCs w:val="16"/>
      <w:lang w:eastAsia="lv-LV"/>
    </w:rPr>
  </w:style>
  <w:style w:type="paragraph" w:customStyle="1" w:styleId="xl96">
    <w:name w:val="xl96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97">
    <w:name w:val="xl97"/>
    <w:basedOn w:val="Normal"/>
    <w:rsid w:val="0066252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98">
    <w:name w:val="xl98"/>
    <w:basedOn w:val="Normal"/>
    <w:rsid w:val="0066252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99">
    <w:name w:val="xl99"/>
    <w:basedOn w:val="Normal"/>
    <w:rsid w:val="0066252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0">
    <w:name w:val="xl100"/>
    <w:basedOn w:val="Normal"/>
    <w:rsid w:val="0066252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1">
    <w:name w:val="xl101"/>
    <w:basedOn w:val="Normal"/>
    <w:rsid w:val="0066252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02">
    <w:name w:val="xl102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3">
    <w:name w:val="xl103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4">
    <w:name w:val="xl104"/>
    <w:basedOn w:val="Normal"/>
    <w:rsid w:val="0066252A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i/>
      <w:iCs/>
      <w:lang w:eastAsia="lv-LV"/>
    </w:rPr>
  </w:style>
  <w:style w:type="paragraph" w:customStyle="1" w:styleId="xl105">
    <w:name w:val="xl105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6">
    <w:name w:val="xl106"/>
    <w:basedOn w:val="Normal"/>
    <w:rsid w:val="0066252A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07">
    <w:name w:val="xl107"/>
    <w:basedOn w:val="Normal"/>
    <w:rsid w:val="0066252A"/>
    <w:pPr>
      <w:pBdr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8">
    <w:name w:val="xl108"/>
    <w:basedOn w:val="Normal"/>
    <w:rsid w:val="0066252A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09">
    <w:name w:val="xl109"/>
    <w:basedOn w:val="Normal"/>
    <w:rsid w:val="0066252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0">
    <w:name w:val="xl110"/>
    <w:basedOn w:val="Normal"/>
    <w:rsid w:val="0066252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1">
    <w:name w:val="xl111"/>
    <w:basedOn w:val="Normal"/>
    <w:rsid w:val="006625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2">
    <w:name w:val="xl112"/>
    <w:basedOn w:val="Normal"/>
    <w:rsid w:val="0066252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3">
    <w:name w:val="xl113"/>
    <w:basedOn w:val="Normal"/>
    <w:rsid w:val="0066252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4">
    <w:name w:val="xl114"/>
    <w:basedOn w:val="Normal"/>
    <w:rsid w:val="0066252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5">
    <w:name w:val="xl115"/>
    <w:basedOn w:val="Normal"/>
    <w:rsid w:val="0066252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6">
    <w:name w:val="xl116"/>
    <w:basedOn w:val="Normal"/>
    <w:rsid w:val="0066252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7">
    <w:name w:val="xl117"/>
    <w:basedOn w:val="Normal"/>
    <w:rsid w:val="0066252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8">
    <w:name w:val="xl118"/>
    <w:basedOn w:val="Normal"/>
    <w:rsid w:val="0066252A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19">
    <w:name w:val="xl119"/>
    <w:basedOn w:val="Normal"/>
    <w:rsid w:val="0066252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20">
    <w:name w:val="xl120"/>
    <w:basedOn w:val="Normal"/>
    <w:rsid w:val="0066252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1">
    <w:name w:val="xl121"/>
    <w:basedOn w:val="Normal"/>
    <w:rsid w:val="0066252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2">
    <w:name w:val="xl122"/>
    <w:basedOn w:val="Normal"/>
    <w:rsid w:val="0066252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3">
    <w:name w:val="xl123"/>
    <w:basedOn w:val="Normal"/>
    <w:rsid w:val="0066252A"/>
    <w:pPr>
      <w:pBdr>
        <w:top w:val="single" w:sz="8" w:space="0" w:color="auto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4">
    <w:name w:val="xl124"/>
    <w:basedOn w:val="Normal"/>
    <w:rsid w:val="0066252A"/>
    <w:pPr>
      <w:pBdr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5">
    <w:name w:val="xl125"/>
    <w:basedOn w:val="Normal"/>
    <w:rsid w:val="0066252A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6">
    <w:name w:val="xl126"/>
    <w:basedOn w:val="Normal"/>
    <w:rsid w:val="0066252A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27">
    <w:name w:val="xl127"/>
    <w:basedOn w:val="Normal"/>
    <w:rsid w:val="0066252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28">
    <w:name w:val="xl128"/>
    <w:basedOn w:val="Normal"/>
    <w:rsid w:val="0066252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29">
    <w:name w:val="xl129"/>
    <w:basedOn w:val="Normal"/>
    <w:rsid w:val="0066252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30">
    <w:name w:val="xl130"/>
    <w:basedOn w:val="Normal"/>
    <w:rsid w:val="0066252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31">
    <w:name w:val="xl131"/>
    <w:basedOn w:val="Normal"/>
    <w:rsid w:val="0066252A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32">
    <w:name w:val="xl132"/>
    <w:basedOn w:val="Normal"/>
    <w:rsid w:val="0066252A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33">
    <w:name w:val="xl133"/>
    <w:basedOn w:val="Normal"/>
    <w:rsid w:val="0066252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34">
    <w:name w:val="xl134"/>
    <w:basedOn w:val="Normal"/>
    <w:rsid w:val="0066252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35">
    <w:name w:val="xl135"/>
    <w:basedOn w:val="Normal"/>
    <w:rsid w:val="0066252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36">
    <w:name w:val="xl136"/>
    <w:basedOn w:val="Normal"/>
    <w:rsid w:val="0066252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37">
    <w:name w:val="xl137"/>
    <w:basedOn w:val="Normal"/>
    <w:rsid w:val="0066252A"/>
    <w:pPr>
      <w:pBdr>
        <w:top w:val="single" w:sz="8" w:space="0" w:color="auto"/>
        <w:left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38">
    <w:name w:val="xl138"/>
    <w:basedOn w:val="Normal"/>
    <w:rsid w:val="0066252A"/>
    <w:pPr>
      <w:pBdr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lv-LV"/>
    </w:rPr>
  </w:style>
  <w:style w:type="paragraph" w:customStyle="1" w:styleId="xl139">
    <w:name w:val="xl139"/>
    <w:basedOn w:val="Normal"/>
    <w:rsid w:val="0066252A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0">
    <w:name w:val="xl140"/>
    <w:basedOn w:val="Normal"/>
    <w:rsid w:val="0066252A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1">
    <w:name w:val="xl141"/>
    <w:basedOn w:val="Normal"/>
    <w:rsid w:val="0066252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42">
    <w:name w:val="xl142"/>
    <w:basedOn w:val="Normal"/>
    <w:rsid w:val="0066252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3">
    <w:name w:val="xl143"/>
    <w:basedOn w:val="Normal"/>
    <w:rsid w:val="0066252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4">
    <w:name w:val="xl144"/>
    <w:basedOn w:val="Normal"/>
    <w:rsid w:val="0066252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45">
    <w:name w:val="xl145"/>
    <w:basedOn w:val="Normal"/>
    <w:rsid w:val="0066252A"/>
    <w:pPr>
      <w:pBdr>
        <w:lef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6">
    <w:name w:val="xl146"/>
    <w:basedOn w:val="Normal"/>
    <w:rsid w:val="0066252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7">
    <w:name w:val="xl147"/>
    <w:basedOn w:val="Normal"/>
    <w:rsid w:val="0066252A"/>
    <w:pPr>
      <w:pBdr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l148">
    <w:name w:val="xl148"/>
    <w:basedOn w:val="Normal"/>
    <w:rsid w:val="0066252A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49">
    <w:name w:val="xl149"/>
    <w:basedOn w:val="Normal"/>
    <w:rsid w:val="0066252A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50">
    <w:name w:val="xl150"/>
    <w:basedOn w:val="Normal"/>
    <w:rsid w:val="0066252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51">
    <w:name w:val="xl151"/>
    <w:basedOn w:val="Normal"/>
    <w:rsid w:val="0066252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52">
    <w:name w:val="xl152"/>
    <w:basedOn w:val="Normal"/>
    <w:rsid w:val="0066252A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53">
    <w:name w:val="xl153"/>
    <w:basedOn w:val="Normal"/>
    <w:rsid w:val="0066252A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paragraph" w:customStyle="1" w:styleId="xl154">
    <w:name w:val="xl154"/>
    <w:basedOn w:val="Normal"/>
    <w:rsid w:val="0066252A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b/>
      <w:bCs/>
      <w:sz w:val="18"/>
      <w:szCs w:val="18"/>
      <w:lang w:eastAsia="lv-LV"/>
    </w:rPr>
  </w:style>
  <w:style w:type="table" w:customStyle="1" w:styleId="TableGrid1">
    <w:name w:val="Table Grid1"/>
    <w:basedOn w:val="TableNormal"/>
    <w:next w:val="TableGrid"/>
    <w:uiPriority w:val="99"/>
    <w:rsid w:val="006625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99"/>
    <w:rsid w:val="006625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66252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Virsraksti Char,Strip Char,H&amp;P List Paragraph Char,Normal bullet 2 Char,Bullet list Char,Saistīto dokumentu saraksts Char,2 Char,PPS_Bullet Char,List Paragraph1 Char,Syle 1 Char,Numurets Char,Colorful List - Accent 12 Char"/>
    <w:link w:val="ListParagraph"/>
    <w:uiPriority w:val="34"/>
    <w:qFormat/>
    <w:locked/>
    <w:rsid w:val="0066252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Mention1">
    <w:name w:val="Mention1"/>
    <w:uiPriority w:val="99"/>
    <w:semiHidden/>
    <w:unhideWhenUsed/>
    <w:rsid w:val="0066252A"/>
    <w:rPr>
      <w:color w:val="2B579A"/>
      <w:shd w:val="clear" w:color="auto" w:fill="E6E6E6"/>
    </w:rPr>
  </w:style>
  <w:style w:type="table" w:customStyle="1" w:styleId="TableGrid4">
    <w:name w:val="Table Grid4"/>
    <w:basedOn w:val="TableNormal"/>
    <w:next w:val="TableGrid"/>
    <w:uiPriority w:val="59"/>
    <w:unhideWhenUsed/>
    <w:rsid w:val="0066252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59"/>
    <w:unhideWhenUsed/>
    <w:rsid w:val="0066252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uiPriority w:val="99"/>
    <w:semiHidden/>
    <w:unhideWhenUsed/>
    <w:rsid w:val="0066252A"/>
    <w:rPr>
      <w:color w:val="808080"/>
      <w:shd w:val="clear" w:color="auto" w:fill="E6E6E6"/>
    </w:rPr>
  </w:style>
  <w:style w:type="paragraph" w:customStyle="1" w:styleId="Default">
    <w:name w:val="Default"/>
    <w:uiPriority w:val="99"/>
    <w:rsid w:val="0066252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lv-LV"/>
    </w:rPr>
  </w:style>
  <w:style w:type="character" w:customStyle="1" w:styleId="NoSpacingChar">
    <w:name w:val="No Spacing Char"/>
    <w:link w:val="NoSpacing"/>
    <w:uiPriority w:val="1"/>
    <w:rsid w:val="0066252A"/>
    <w:rPr>
      <w:rFonts w:ascii="Times New Roman" w:eastAsia="Calibri" w:hAnsi="Times New Roman" w:cs="Times New Roman"/>
      <w:sz w:val="24"/>
    </w:rPr>
  </w:style>
  <w:style w:type="paragraph" w:customStyle="1" w:styleId="BodyText20">
    <w:name w:val="Body Text2"/>
    <w:basedOn w:val="Normal"/>
    <w:rsid w:val="0066252A"/>
    <w:pPr>
      <w:shd w:val="clear" w:color="auto" w:fill="FFFFFF"/>
      <w:spacing w:after="0" w:line="0" w:lineRule="atLeast"/>
      <w:ind w:hanging="360"/>
    </w:pPr>
    <w:rPr>
      <w:rFonts w:ascii="Times New Roman" w:eastAsia="Times New Roman" w:hAnsi="Times New Roman"/>
      <w:lang w:eastAsia="zh-CN"/>
    </w:rPr>
  </w:style>
  <w:style w:type="paragraph" w:customStyle="1" w:styleId="Apakpunkts">
    <w:name w:val="Apakšpunkts"/>
    <w:basedOn w:val="Normal"/>
    <w:rsid w:val="0066252A"/>
    <w:pPr>
      <w:numPr>
        <w:ilvl w:val="1"/>
        <w:numId w:val="2"/>
      </w:numPr>
      <w:spacing w:after="0" w:line="240" w:lineRule="auto"/>
    </w:pPr>
    <w:rPr>
      <w:rFonts w:ascii="Arial" w:eastAsia="Times New Roman" w:hAnsi="Arial"/>
      <w:b/>
      <w:sz w:val="20"/>
      <w:szCs w:val="24"/>
      <w:lang w:eastAsia="lv-LV"/>
    </w:rPr>
  </w:style>
  <w:style w:type="paragraph" w:customStyle="1" w:styleId="Punkts">
    <w:name w:val="Punkts"/>
    <w:basedOn w:val="Normal"/>
    <w:next w:val="Apakpunkts"/>
    <w:rsid w:val="0066252A"/>
    <w:pPr>
      <w:numPr>
        <w:numId w:val="2"/>
      </w:numPr>
      <w:spacing w:after="0" w:line="240" w:lineRule="auto"/>
    </w:pPr>
    <w:rPr>
      <w:rFonts w:ascii="Arial" w:eastAsia="Times New Roman" w:hAnsi="Arial"/>
      <w:b/>
      <w:sz w:val="20"/>
      <w:szCs w:val="24"/>
      <w:lang w:eastAsia="lv-LV"/>
    </w:rPr>
  </w:style>
  <w:style w:type="paragraph" w:customStyle="1" w:styleId="Paragrfs">
    <w:name w:val="Paragrāfs"/>
    <w:basedOn w:val="Normal"/>
    <w:next w:val="Normal"/>
    <w:rsid w:val="0066252A"/>
    <w:pPr>
      <w:numPr>
        <w:ilvl w:val="2"/>
        <w:numId w:val="2"/>
      </w:numPr>
      <w:spacing w:after="0" w:line="240" w:lineRule="auto"/>
      <w:jc w:val="both"/>
    </w:pPr>
    <w:rPr>
      <w:rFonts w:ascii="Arial" w:eastAsia="Times New Roman" w:hAnsi="Arial"/>
      <w:sz w:val="20"/>
      <w:szCs w:val="24"/>
      <w:lang w:eastAsia="lv-LV"/>
    </w:rPr>
  </w:style>
  <w:style w:type="table" w:customStyle="1" w:styleId="TableGrid5">
    <w:name w:val="Table Grid5"/>
    <w:basedOn w:val="TableNormal"/>
    <w:next w:val="TableGrid"/>
    <w:uiPriority w:val="39"/>
    <w:rsid w:val="0066252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rnetLink">
    <w:name w:val="Internet Link"/>
    <w:uiPriority w:val="99"/>
    <w:rsid w:val="0066252A"/>
    <w:rPr>
      <w:rFonts w:cs="Times New Roman"/>
      <w:color w:val="0000FF"/>
      <w:u w:val="single"/>
    </w:rPr>
  </w:style>
  <w:style w:type="numbering" w:customStyle="1" w:styleId="WWOutlineListStyle511">
    <w:name w:val="WW_OutlineListStyle_511"/>
    <w:rsid w:val="00F80DD2"/>
    <w:pPr>
      <w:numPr>
        <w:numId w:val="3"/>
      </w:numPr>
    </w:pPr>
  </w:style>
  <w:style w:type="character" w:styleId="UnresolvedMention">
    <w:name w:val="Unresolved Mention"/>
    <w:basedOn w:val="DefaultParagraphFont"/>
    <w:uiPriority w:val="99"/>
    <w:semiHidden/>
    <w:unhideWhenUsed/>
    <w:rsid w:val="009413AD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link w:val="TableParagraphChar"/>
    <w:uiPriority w:val="1"/>
    <w:qFormat/>
    <w:rsid w:val="00A712C6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/>
      <w:lang w:val="en-US"/>
    </w:rPr>
  </w:style>
  <w:style w:type="character" w:customStyle="1" w:styleId="TableParagraphChar">
    <w:name w:val="Table Paragraph Char"/>
    <w:basedOn w:val="DefaultParagraphFont"/>
    <w:link w:val="TableParagraph"/>
    <w:uiPriority w:val="1"/>
    <w:rsid w:val="00A712C6"/>
    <w:rPr>
      <w:rFonts w:ascii="Times New Roman" w:eastAsia="Times New Roman" w:hAnsi="Times New Roman" w:cs="Times New Roman"/>
      <w:lang w:val="en-US"/>
    </w:rPr>
  </w:style>
  <w:style w:type="paragraph" w:customStyle="1" w:styleId="BodyTextcenterbold">
    <w:name w:val="Body Text center bold"/>
    <w:basedOn w:val="Normal"/>
    <w:autoRedefine/>
    <w:uiPriority w:val="99"/>
    <w:rsid w:val="000A3311"/>
    <w:pPr>
      <w:shd w:val="clear" w:color="auto" w:fill="FFFFFF"/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50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4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E3F5A6E47D3CE84E9FCEC39DF6FC5E1A" ma:contentTypeVersion="14" ma:contentTypeDescription="Izveidot jaunu dokumentu." ma:contentTypeScope="" ma:versionID="ee3bdf6a8067063d7f751be9c9beaf64">
  <xsd:schema xmlns:xsd="http://www.w3.org/2001/XMLSchema" xmlns:xs="http://www.w3.org/2001/XMLSchema" xmlns:p="http://schemas.microsoft.com/office/2006/metadata/properties" xmlns:ns3="04166de9-d2bd-4693-8291-38871afad9ce" xmlns:ns4="790eab09-cce3-49cb-b117-a03824f03c1e" targetNamespace="http://schemas.microsoft.com/office/2006/metadata/properties" ma:root="true" ma:fieldsID="ba5a0a99f421a74a52e91909314d9a89" ns3:_="" ns4:_="">
    <xsd:import namespace="04166de9-d2bd-4693-8291-38871afad9ce"/>
    <xsd:import namespace="790eab09-cce3-49cb-b117-a03824f03c1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166de9-d2bd-4693-8291-38871afad9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0eab09-cce3-49cb-b117-a03824f03c1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59D61F4-226F-4BBA-9BB1-0E4975BE1F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166de9-d2bd-4693-8291-38871afad9ce"/>
    <ds:schemaRef ds:uri="790eab09-cce3-49cb-b117-a03824f03c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E50BADE-AB42-460D-9122-B9969858F6D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D96C66F-C81B-44DA-9E11-2BC2E161EB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E37ADDF-A8C9-43BD-B20C-EEB2F6BDABA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1097</Words>
  <Characters>626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Inese Cipruse</dc:creator>
  <cp:keywords/>
  <dc:description/>
  <cp:lastModifiedBy>Agnese Bandone</cp:lastModifiedBy>
  <cp:revision>19</cp:revision>
  <cp:lastPrinted>2022-09-16T10:53:00Z</cp:lastPrinted>
  <dcterms:created xsi:type="dcterms:W3CDTF">2022-09-02T14:02:00Z</dcterms:created>
  <dcterms:modified xsi:type="dcterms:W3CDTF">2024-09-18T14:07:00Z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0x010100E3F5A6E47D3CE84E9FCEC39DF6FC5E1A</vt:lpwstr>
  </property>
</Properties>
</file>