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B1A4D6" w14:textId="77777777" w:rsidR="00355F65" w:rsidRPr="00E10594" w:rsidRDefault="00355F65" w:rsidP="0005290F">
      <w:pPr>
        <w:ind w:left="5103"/>
        <w:jc w:val="right"/>
        <w:rPr>
          <w:sz w:val="23"/>
          <w:szCs w:val="23"/>
        </w:rPr>
      </w:pPr>
      <w:r w:rsidRPr="00E10594">
        <w:rPr>
          <w:sz w:val="23"/>
          <w:szCs w:val="23"/>
        </w:rPr>
        <w:t>APSTIPRINĀTS</w:t>
      </w:r>
    </w:p>
    <w:p w14:paraId="330D850D" w14:textId="77777777" w:rsidR="00355F65" w:rsidRPr="00E10594" w:rsidRDefault="006E20ED" w:rsidP="0005290F">
      <w:pPr>
        <w:ind w:left="5103"/>
        <w:jc w:val="right"/>
        <w:rPr>
          <w:sz w:val="23"/>
          <w:szCs w:val="23"/>
        </w:rPr>
      </w:pPr>
      <w:r w:rsidRPr="00E10594">
        <w:rPr>
          <w:sz w:val="23"/>
          <w:szCs w:val="23"/>
        </w:rPr>
        <w:t xml:space="preserve">Ķekavas novada </w:t>
      </w:r>
      <w:r w:rsidR="00355F65" w:rsidRPr="00E10594">
        <w:rPr>
          <w:sz w:val="23"/>
          <w:szCs w:val="23"/>
        </w:rPr>
        <w:t>pašvaldības</w:t>
      </w:r>
    </w:p>
    <w:p w14:paraId="28B61F5D" w14:textId="77777777" w:rsidR="00355F65" w:rsidRPr="00E10594" w:rsidRDefault="00355F65" w:rsidP="0005290F">
      <w:pPr>
        <w:ind w:left="5103"/>
        <w:jc w:val="right"/>
        <w:rPr>
          <w:sz w:val="23"/>
          <w:szCs w:val="23"/>
        </w:rPr>
      </w:pPr>
      <w:r w:rsidRPr="00E10594">
        <w:rPr>
          <w:sz w:val="23"/>
          <w:szCs w:val="23"/>
        </w:rPr>
        <w:t>Iepirkuma komisijas</w:t>
      </w:r>
    </w:p>
    <w:p w14:paraId="6DDDEBE1" w14:textId="31730D4C" w:rsidR="00355F65" w:rsidRPr="00E10594" w:rsidRDefault="00481A11" w:rsidP="0005290F">
      <w:pPr>
        <w:ind w:left="5103"/>
        <w:jc w:val="right"/>
        <w:rPr>
          <w:sz w:val="23"/>
          <w:szCs w:val="23"/>
        </w:rPr>
      </w:pPr>
      <w:r w:rsidRPr="00E10594">
        <w:rPr>
          <w:sz w:val="23"/>
          <w:szCs w:val="23"/>
        </w:rPr>
        <w:t>20</w:t>
      </w:r>
      <w:r w:rsidR="003F1696" w:rsidRPr="00E10594">
        <w:rPr>
          <w:sz w:val="23"/>
          <w:szCs w:val="23"/>
        </w:rPr>
        <w:t>2</w:t>
      </w:r>
      <w:r w:rsidR="00D16449" w:rsidRPr="00E10594">
        <w:rPr>
          <w:sz w:val="23"/>
          <w:szCs w:val="23"/>
        </w:rPr>
        <w:t>4</w:t>
      </w:r>
      <w:r w:rsidR="00355F65" w:rsidRPr="00E10594">
        <w:rPr>
          <w:sz w:val="23"/>
          <w:szCs w:val="23"/>
        </w:rPr>
        <w:t>. gada</w:t>
      </w:r>
      <w:r w:rsidR="00105EAE" w:rsidRPr="00E10594">
        <w:rPr>
          <w:sz w:val="23"/>
          <w:szCs w:val="23"/>
        </w:rPr>
        <w:t xml:space="preserve"> </w:t>
      </w:r>
      <w:r w:rsidR="002162BE">
        <w:rPr>
          <w:sz w:val="23"/>
          <w:szCs w:val="23"/>
        </w:rPr>
        <w:t>24</w:t>
      </w:r>
      <w:r w:rsidR="00355F65" w:rsidRPr="00E10594">
        <w:rPr>
          <w:sz w:val="23"/>
          <w:szCs w:val="23"/>
        </w:rPr>
        <w:t>.</w:t>
      </w:r>
      <w:r w:rsidR="002162BE">
        <w:rPr>
          <w:sz w:val="23"/>
          <w:szCs w:val="23"/>
        </w:rPr>
        <w:t>septembra</w:t>
      </w:r>
      <w:r w:rsidR="006E20ED" w:rsidRPr="00E10594">
        <w:rPr>
          <w:sz w:val="23"/>
          <w:szCs w:val="23"/>
        </w:rPr>
        <w:t xml:space="preserve"> </w:t>
      </w:r>
      <w:r w:rsidR="00355F65" w:rsidRPr="00E10594">
        <w:rPr>
          <w:sz w:val="23"/>
          <w:szCs w:val="23"/>
        </w:rPr>
        <w:t>sēdē</w:t>
      </w:r>
    </w:p>
    <w:p w14:paraId="75AF004F" w14:textId="45A9A353" w:rsidR="00355F65" w:rsidRPr="00E10594" w:rsidRDefault="00355F65" w:rsidP="0005290F">
      <w:pPr>
        <w:ind w:left="5103"/>
        <w:jc w:val="right"/>
        <w:rPr>
          <w:sz w:val="23"/>
          <w:szCs w:val="23"/>
        </w:rPr>
      </w:pPr>
    </w:p>
    <w:p w14:paraId="55ABD45A" w14:textId="77777777" w:rsidR="00355F65" w:rsidRPr="00E10594" w:rsidRDefault="00355F65" w:rsidP="0005290F">
      <w:pPr>
        <w:ind w:left="5103"/>
        <w:jc w:val="right"/>
        <w:rPr>
          <w:sz w:val="23"/>
          <w:szCs w:val="23"/>
        </w:rPr>
      </w:pPr>
    </w:p>
    <w:p w14:paraId="3BFE7210" w14:textId="77777777" w:rsidR="00355F65" w:rsidRPr="00E10594" w:rsidRDefault="00355F65" w:rsidP="0005290F">
      <w:pPr>
        <w:ind w:left="5103"/>
        <w:rPr>
          <w:sz w:val="23"/>
          <w:szCs w:val="23"/>
        </w:rPr>
      </w:pPr>
    </w:p>
    <w:p w14:paraId="2B6AA2D6" w14:textId="77777777" w:rsidR="00355F65" w:rsidRPr="00E10594" w:rsidRDefault="00355F65" w:rsidP="0005290F">
      <w:pPr>
        <w:jc w:val="left"/>
        <w:rPr>
          <w:sz w:val="23"/>
          <w:szCs w:val="23"/>
        </w:rPr>
      </w:pPr>
    </w:p>
    <w:p w14:paraId="34F5A91C" w14:textId="77777777" w:rsidR="00355F65" w:rsidRPr="00E10594" w:rsidRDefault="00355F65" w:rsidP="0005290F">
      <w:pPr>
        <w:jc w:val="left"/>
        <w:rPr>
          <w:sz w:val="23"/>
          <w:szCs w:val="23"/>
        </w:rPr>
      </w:pPr>
    </w:p>
    <w:p w14:paraId="4F6567F2" w14:textId="77777777" w:rsidR="00355F65" w:rsidRPr="00E10594" w:rsidRDefault="00355F65" w:rsidP="0005290F">
      <w:pPr>
        <w:jc w:val="left"/>
        <w:rPr>
          <w:sz w:val="23"/>
          <w:szCs w:val="23"/>
        </w:rPr>
      </w:pPr>
    </w:p>
    <w:p w14:paraId="0051816A" w14:textId="77777777" w:rsidR="00355F65" w:rsidRDefault="00355F65" w:rsidP="0005290F">
      <w:pPr>
        <w:jc w:val="left"/>
        <w:rPr>
          <w:sz w:val="23"/>
          <w:szCs w:val="23"/>
        </w:rPr>
      </w:pPr>
    </w:p>
    <w:p w14:paraId="60B92702" w14:textId="77777777" w:rsidR="003351D7" w:rsidRDefault="003351D7" w:rsidP="0005290F">
      <w:pPr>
        <w:jc w:val="left"/>
        <w:rPr>
          <w:sz w:val="23"/>
          <w:szCs w:val="23"/>
        </w:rPr>
      </w:pPr>
    </w:p>
    <w:p w14:paraId="2E40CC42" w14:textId="77777777" w:rsidR="003351D7" w:rsidRDefault="003351D7" w:rsidP="0005290F">
      <w:pPr>
        <w:jc w:val="left"/>
        <w:rPr>
          <w:sz w:val="23"/>
          <w:szCs w:val="23"/>
        </w:rPr>
      </w:pPr>
    </w:p>
    <w:p w14:paraId="06E8D28D" w14:textId="77777777" w:rsidR="003351D7" w:rsidRDefault="003351D7" w:rsidP="0005290F">
      <w:pPr>
        <w:jc w:val="left"/>
        <w:rPr>
          <w:sz w:val="23"/>
          <w:szCs w:val="23"/>
        </w:rPr>
      </w:pPr>
    </w:p>
    <w:p w14:paraId="2CE22525" w14:textId="77777777" w:rsidR="003351D7" w:rsidRPr="00E10594" w:rsidRDefault="003351D7" w:rsidP="0005290F">
      <w:pPr>
        <w:jc w:val="left"/>
        <w:rPr>
          <w:sz w:val="23"/>
          <w:szCs w:val="23"/>
        </w:rPr>
      </w:pPr>
    </w:p>
    <w:p w14:paraId="51DE7275" w14:textId="77777777" w:rsidR="00355F65" w:rsidRPr="00E10594" w:rsidRDefault="00355F65" w:rsidP="0005290F">
      <w:pPr>
        <w:jc w:val="center"/>
        <w:rPr>
          <w:sz w:val="23"/>
          <w:szCs w:val="23"/>
        </w:rPr>
      </w:pPr>
      <w:r w:rsidRPr="00E10594">
        <w:rPr>
          <w:sz w:val="23"/>
          <w:szCs w:val="23"/>
        </w:rPr>
        <w:t>ATKLĀTA KONKURSA</w:t>
      </w:r>
    </w:p>
    <w:p w14:paraId="5DD9E020" w14:textId="77777777" w:rsidR="00355F65" w:rsidRPr="00E10594" w:rsidRDefault="00F63230" w:rsidP="0005290F">
      <w:pPr>
        <w:jc w:val="center"/>
        <w:rPr>
          <w:b/>
          <w:sz w:val="32"/>
          <w:szCs w:val="32"/>
        </w:rPr>
      </w:pPr>
      <w:r w:rsidRPr="00E10594">
        <w:rPr>
          <w:b/>
          <w:sz w:val="32"/>
          <w:szCs w:val="32"/>
        </w:rPr>
        <w:t>“D</w:t>
      </w:r>
      <w:r w:rsidR="00E93022" w:rsidRPr="00E10594">
        <w:rPr>
          <w:b/>
          <w:sz w:val="32"/>
          <w:szCs w:val="32"/>
        </w:rPr>
        <w:t>egvielas piegāde Ķekavas novada pašvaldības un tās iestāžu vajadzībām</w:t>
      </w:r>
      <w:r w:rsidR="00355F65" w:rsidRPr="00E10594">
        <w:rPr>
          <w:b/>
          <w:caps/>
        </w:rPr>
        <w:t>”</w:t>
      </w:r>
    </w:p>
    <w:p w14:paraId="0A7809E3" w14:textId="77777777" w:rsidR="00355F65" w:rsidRPr="00E10594" w:rsidRDefault="00355F65" w:rsidP="0005290F">
      <w:pPr>
        <w:jc w:val="center"/>
        <w:rPr>
          <w:sz w:val="23"/>
          <w:szCs w:val="23"/>
        </w:rPr>
      </w:pPr>
      <w:r w:rsidRPr="00E10594">
        <w:rPr>
          <w:sz w:val="23"/>
          <w:szCs w:val="23"/>
        </w:rPr>
        <w:t>NOLIKUMS</w:t>
      </w:r>
    </w:p>
    <w:p w14:paraId="3A201046" w14:textId="25D1EEA9" w:rsidR="00355F65" w:rsidRPr="00E10594" w:rsidRDefault="00481A11" w:rsidP="0005290F">
      <w:pPr>
        <w:jc w:val="center"/>
        <w:rPr>
          <w:sz w:val="23"/>
          <w:szCs w:val="23"/>
        </w:rPr>
      </w:pPr>
      <w:r w:rsidRPr="00E10594">
        <w:rPr>
          <w:sz w:val="23"/>
          <w:szCs w:val="23"/>
        </w:rPr>
        <w:t>ID Nr. </w:t>
      </w:r>
      <w:r w:rsidR="00E93022" w:rsidRPr="00E10594">
        <w:rPr>
          <w:sz w:val="23"/>
          <w:szCs w:val="23"/>
        </w:rPr>
        <w:t>ĶNP 2</w:t>
      </w:r>
      <w:r w:rsidRPr="00E10594">
        <w:rPr>
          <w:sz w:val="23"/>
          <w:szCs w:val="23"/>
        </w:rPr>
        <w:t>0</w:t>
      </w:r>
      <w:r w:rsidR="003F1696" w:rsidRPr="00E10594">
        <w:rPr>
          <w:sz w:val="23"/>
          <w:szCs w:val="23"/>
        </w:rPr>
        <w:t>2</w:t>
      </w:r>
      <w:r w:rsidR="00D16449" w:rsidRPr="00E10594">
        <w:rPr>
          <w:sz w:val="23"/>
          <w:szCs w:val="23"/>
        </w:rPr>
        <w:t>4</w:t>
      </w:r>
      <w:r w:rsidRPr="00E10594">
        <w:rPr>
          <w:sz w:val="23"/>
          <w:szCs w:val="23"/>
        </w:rPr>
        <w:t>/</w:t>
      </w:r>
      <w:r w:rsidR="002162BE">
        <w:rPr>
          <w:sz w:val="23"/>
          <w:szCs w:val="23"/>
        </w:rPr>
        <w:t>77</w:t>
      </w:r>
    </w:p>
    <w:p w14:paraId="7B1D19DA" w14:textId="77777777" w:rsidR="00737CB2" w:rsidRPr="00E10594" w:rsidRDefault="00737CB2" w:rsidP="0005290F">
      <w:pPr>
        <w:jc w:val="center"/>
        <w:rPr>
          <w:sz w:val="23"/>
          <w:szCs w:val="23"/>
        </w:rPr>
      </w:pPr>
    </w:p>
    <w:p w14:paraId="2675CAE4" w14:textId="77777777" w:rsidR="00737CB2" w:rsidRPr="00E10594" w:rsidRDefault="00737CB2" w:rsidP="0005290F">
      <w:pPr>
        <w:jc w:val="center"/>
        <w:rPr>
          <w:sz w:val="23"/>
          <w:szCs w:val="23"/>
        </w:rPr>
      </w:pPr>
    </w:p>
    <w:p w14:paraId="0FF548B3" w14:textId="77777777" w:rsidR="00737CB2" w:rsidRPr="00E10594" w:rsidRDefault="00737CB2" w:rsidP="0005290F">
      <w:pPr>
        <w:jc w:val="center"/>
        <w:rPr>
          <w:sz w:val="23"/>
          <w:szCs w:val="23"/>
        </w:rPr>
      </w:pPr>
    </w:p>
    <w:p w14:paraId="4FF2B386" w14:textId="77777777" w:rsidR="00737CB2" w:rsidRPr="00E10594" w:rsidRDefault="00737CB2" w:rsidP="0005290F">
      <w:pPr>
        <w:jc w:val="center"/>
        <w:rPr>
          <w:sz w:val="23"/>
          <w:szCs w:val="23"/>
        </w:rPr>
      </w:pPr>
    </w:p>
    <w:p w14:paraId="2CDDF3DF" w14:textId="77777777" w:rsidR="00737CB2" w:rsidRPr="00E10594" w:rsidRDefault="00737CB2" w:rsidP="0005290F">
      <w:pPr>
        <w:jc w:val="center"/>
        <w:rPr>
          <w:sz w:val="23"/>
          <w:szCs w:val="23"/>
        </w:rPr>
      </w:pPr>
    </w:p>
    <w:p w14:paraId="59E183D5" w14:textId="77777777" w:rsidR="00737CB2" w:rsidRPr="00E10594" w:rsidRDefault="00737CB2" w:rsidP="0005290F">
      <w:pPr>
        <w:jc w:val="center"/>
        <w:rPr>
          <w:sz w:val="23"/>
          <w:szCs w:val="23"/>
        </w:rPr>
      </w:pPr>
    </w:p>
    <w:p w14:paraId="3B8B69B5" w14:textId="77777777" w:rsidR="00737CB2" w:rsidRPr="00E10594" w:rsidRDefault="00737CB2" w:rsidP="0005290F">
      <w:pPr>
        <w:jc w:val="center"/>
        <w:rPr>
          <w:sz w:val="23"/>
          <w:szCs w:val="23"/>
        </w:rPr>
      </w:pPr>
    </w:p>
    <w:p w14:paraId="6E630ABC" w14:textId="77777777" w:rsidR="00737CB2" w:rsidRPr="00E10594" w:rsidRDefault="00737CB2" w:rsidP="0005290F">
      <w:pPr>
        <w:jc w:val="center"/>
        <w:rPr>
          <w:sz w:val="23"/>
          <w:szCs w:val="23"/>
        </w:rPr>
      </w:pPr>
    </w:p>
    <w:p w14:paraId="689FC129" w14:textId="77777777" w:rsidR="00737CB2" w:rsidRPr="00E10594" w:rsidRDefault="00737CB2" w:rsidP="0005290F">
      <w:pPr>
        <w:jc w:val="center"/>
        <w:rPr>
          <w:sz w:val="23"/>
          <w:szCs w:val="23"/>
        </w:rPr>
      </w:pPr>
    </w:p>
    <w:p w14:paraId="53C22D44" w14:textId="77777777" w:rsidR="00737CB2" w:rsidRPr="00E10594" w:rsidRDefault="00737CB2" w:rsidP="0005290F">
      <w:pPr>
        <w:jc w:val="center"/>
        <w:rPr>
          <w:sz w:val="23"/>
          <w:szCs w:val="23"/>
        </w:rPr>
      </w:pPr>
    </w:p>
    <w:p w14:paraId="5B4F6EB5" w14:textId="77777777" w:rsidR="00737CB2" w:rsidRPr="00E10594" w:rsidRDefault="00737CB2" w:rsidP="0005290F">
      <w:pPr>
        <w:jc w:val="center"/>
        <w:rPr>
          <w:sz w:val="23"/>
          <w:szCs w:val="23"/>
        </w:rPr>
      </w:pPr>
    </w:p>
    <w:p w14:paraId="1156E9E7" w14:textId="77777777" w:rsidR="00737CB2" w:rsidRPr="00E10594" w:rsidRDefault="00737CB2" w:rsidP="0005290F">
      <w:pPr>
        <w:jc w:val="center"/>
        <w:rPr>
          <w:sz w:val="23"/>
          <w:szCs w:val="23"/>
        </w:rPr>
      </w:pPr>
    </w:p>
    <w:p w14:paraId="4E57F5B8" w14:textId="77777777" w:rsidR="00737CB2" w:rsidRPr="00E10594" w:rsidRDefault="00737CB2" w:rsidP="0005290F">
      <w:pPr>
        <w:jc w:val="center"/>
        <w:rPr>
          <w:sz w:val="23"/>
          <w:szCs w:val="23"/>
        </w:rPr>
      </w:pPr>
    </w:p>
    <w:p w14:paraId="1F7A7388" w14:textId="77777777" w:rsidR="00737CB2" w:rsidRPr="00E10594" w:rsidRDefault="00737CB2" w:rsidP="0005290F">
      <w:pPr>
        <w:jc w:val="center"/>
        <w:rPr>
          <w:sz w:val="23"/>
          <w:szCs w:val="23"/>
        </w:rPr>
      </w:pPr>
    </w:p>
    <w:p w14:paraId="37AEDA29" w14:textId="77777777" w:rsidR="00737CB2" w:rsidRPr="00E10594" w:rsidRDefault="00737CB2" w:rsidP="0005290F">
      <w:pPr>
        <w:jc w:val="center"/>
        <w:rPr>
          <w:sz w:val="23"/>
          <w:szCs w:val="23"/>
        </w:rPr>
      </w:pPr>
    </w:p>
    <w:p w14:paraId="49F421BF" w14:textId="77777777" w:rsidR="00737CB2" w:rsidRPr="00E10594" w:rsidRDefault="00737CB2" w:rsidP="0005290F">
      <w:pPr>
        <w:jc w:val="center"/>
        <w:rPr>
          <w:sz w:val="23"/>
          <w:szCs w:val="23"/>
        </w:rPr>
      </w:pPr>
    </w:p>
    <w:p w14:paraId="35BF87D6" w14:textId="77777777" w:rsidR="00737CB2" w:rsidRPr="00E10594" w:rsidRDefault="00737CB2" w:rsidP="0005290F">
      <w:pPr>
        <w:jc w:val="center"/>
        <w:rPr>
          <w:sz w:val="23"/>
          <w:szCs w:val="23"/>
        </w:rPr>
      </w:pPr>
    </w:p>
    <w:p w14:paraId="0FCAE25B" w14:textId="77777777" w:rsidR="00737CB2" w:rsidRPr="00E10594" w:rsidRDefault="00737CB2" w:rsidP="0005290F">
      <w:pPr>
        <w:jc w:val="center"/>
        <w:rPr>
          <w:sz w:val="23"/>
          <w:szCs w:val="23"/>
        </w:rPr>
      </w:pPr>
    </w:p>
    <w:p w14:paraId="755A66B7" w14:textId="77777777" w:rsidR="00737CB2" w:rsidRPr="00E10594" w:rsidRDefault="00737CB2" w:rsidP="0005290F">
      <w:pPr>
        <w:jc w:val="center"/>
        <w:rPr>
          <w:sz w:val="23"/>
          <w:szCs w:val="23"/>
        </w:rPr>
      </w:pPr>
    </w:p>
    <w:p w14:paraId="28237A63" w14:textId="77777777" w:rsidR="00737CB2" w:rsidRPr="00E10594" w:rsidRDefault="00737CB2" w:rsidP="0005290F">
      <w:pPr>
        <w:jc w:val="center"/>
        <w:rPr>
          <w:sz w:val="23"/>
          <w:szCs w:val="23"/>
        </w:rPr>
      </w:pPr>
    </w:p>
    <w:p w14:paraId="741ADDD6" w14:textId="77777777" w:rsidR="00737CB2" w:rsidRPr="00E10594" w:rsidRDefault="00737CB2" w:rsidP="0005290F">
      <w:pPr>
        <w:jc w:val="center"/>
        <w:rPr>
          <w:sz w:val="23"/>
          <w:szCs w:val="23"/>
        </w:rPr>
      </w:pPr>
    </w:p>
    <w:p w14:paraId="45BD4B96" w14:textId="77777777" w:rsidR="00737CB2" w:rsidRPr="00E10594" w:rsidRDefault="00737CB2" w:rsidP="0005290F">
      <w:pPr>
        <w:jc w:val="center"/>
        <w:rPr>
          <w:sz w:val="23"/>
          <w:szCs w:val="23"/>
        </w:rPr>
      </w:pPr>
    </w:p>
    <w:p w14:paraId="262B3BAC" w14:textId="77777777" w:rsidR="003351D7" w:rsidRDefault="003351D7" w:rsidP="0005290F">
      <w:pPr>
        <w:jc w:val="center"/>
      </w:pPr>
    </w:p>
    <w:p w14:paraId="639CEE6E" w14:textId="77777777" w:rsidR="003351D7" w:rsidRDefault="003351D7" w:rsidP="0005290F">
      <w:pPr>
        <w:jc w:val="center"/>
      </w:pPr>
    </w:p>
    <w:p w14:paraId="1673CD9A" w14:textId="77777777" w:rsidR="003351D7" w:rsidRDefault="003351D7" w:rsidP="0005290F">
      <w:pPr>
        <w:jc w:val="center"/>
      </w:pPr>
    </w:p>
    <w:p w14:paraId="73A3460A" w14:textId="77777777" w:rsidR="003351D7" w:rsidRDefault="003351D7" w:rsidP="0005290F">
      <w:pPr>
        <w:jc w:val="center"/>
      </w:pPr>
    </w:p>
    <w:p w14:paraId="59C2D735" w14:textId="77777777" w:rsidR="003351D7" w:rsidRDefault="003351D7" w:rsidP="0005290F">
      <w:pPr>
        <w:jc w:val="center"/>
      </w:pPr>
    </w:p>
    <w:p w14:paraId="22C6E38C" w14:textId="77777777" w:rsidR="003351D7" w:rsidRDefault="003351D7" w:rsidP="0005290F">
      <w:pPr>
        <w:jc w:val="center"/>
      </w:pPr>
    </w:p>
    <w:p w14:paraId="43143CCA" w14:textId="77777777" w:rsidR="003351D7" w:rsidRDefault="003351D7" w:rsidP="0005290F">
      <w:pPr>
        <w:jc w:val="center"/>
      </w:pPr>
    </w:p>
    <w:p w14:paraId="7A6CDD6F" w14:textId="77777777" w:rsidR="003351D7" w:rsidRDefault="003351D7" w:rsidP="0005290F">
      <w:pPr>
        <w:jc w:val="center"/>
      </w:pPr>
    </w:p>
    <w:p w14:paraId="0A098240" w14:textId="2BBF9E9C" w:rsidR="00355F65" w:rsidRPr="003351D7" w:rsidRDefault="003351D7" w:rsidP="0005290F">
      <w:pPr>
        <w:jc w:val="center"/>
      </w:pPr>
      <w:r w:rsidRPr="003351D7">
        <w:t xml:space="preserve">Ķekava </w:t>
      </w:r>
      <w:r w:rsidR="00481A11" w:rsidRPr="003351D7">
        <w:t>20</w:t>
      </w:r>
      <w:r w:rsidR="003F1696" w:rsidRPr="003351D7">
        <w:t>2</w:t>
      </w:r>
      <w:r w:rsidR="00D16449" w:rsidRPr="003351D7">
        <w:t>4</w:t>
      </w:r>
    </w:p>
    <w:p w14:paraId="29D6930A" w14:textId="6D9BC433" w:rsidR="00396D3B" w:rsidRPr="00E10594" w:rsidRDefault="00355F65" w:rsidP="0005290F">
      <w:pPr>
        <w:ind w:right="282"/>
        <w:jc w:val="center"/>
      </w:pPr>
      <w:r w:rsidRPr="00E10594">
        <w:rPr>
          <w:b/>
          <w:sz w:val="23"/>
          <w:szCs w:val="23"/>
        </w:rPr>
        <w:br w:type="page"/>
      </w:r>
      <w:r w:rsidR="00396D3B" w:rsidRPr="00E10594">
        <w:lastRenderedPageBreak/>
        <w:t xml:space="preserve"> </w:t>
      </w:r>
    </w:p>
    <w:p w14:paraId="79BB1245" w14:textId="43DFBC1F" w:rsidR="00355F65" w:rsidRPr="00E10594" w:rsidRDefault="00355F65" w:rsidP="0005290F">
      <w:pPr>
        <w:pStyle w:val="Virsraksts1"/>
        <w:rPr>
          <w:lang w:val="lv-LV"/>
        </w:rPr>
      </w:pPr>
    </w:p>
    <w:p w14:paraId="18B8DD26" w14:textId="0BC2CC12" w:rsidR="00355F65" w:rsidRDefault="00355F65" w:rsidP="0005290F">
      <w:pPr>
        <w:pStyle w:val="Virsraksts4"/>
        <w:spacing w:before="0" w:after="0"/>
        <w:rPr>
          <w:lang w:val="lv-LV"/>
        </w:rPr>
      </w:pPr>
      <w:bookmarkStart w:id="0" w:name="_Toc325630442"/>
      <w:bookmarkStart w:id="1" w:name="_Toc325630813"/>
      <w:bookmarkStart w:id="2" w:name="_Toc325631268"/>
      <w:bookmarkStart w:id="3" w:name="_Toc336439994"/>
      <w:bookmarkStart w:id="4" w:name="_Toc380655950"/>
      <w:bookmarkStart w:id="5" w:name="_Toc480273188"/>
      <w:r w:rsidRPr="00E10594">
        <w:rPr>
          <w:lang w:val="lv-LV"/>
        </w:rPr>
        <w:t>VISPĀRĪGĀ INFORMĀCIJA</w:t>
      </w:r>
      <w:bookmarkEnd w:id="0"/>
      <w:bookmarkEnd w:id="1"/>
      <w:bookmarkEnd w:id="2"/>
      <w:bookmarkEnd w:id="3"/>
      <w:bookmarkEnd w:id="4"/>
      <w:bookmarkEnd w:id="5"/>
    </w:p>
    <w:p w14:paraId="4B731D7F" w14:textId="77777777" w:rsidR="0005290F" w:rsidRPr="00E10594" w:rsidRDefault="0005290F" w:rsidP="0005290F">
      <w:pPr>
        <w:pStyle w:val="Virsraksts4"/>
        <w:numPr>
          <w:ilvl w:val="0"/>
          <w:numId w:val="0"/>
        </w:numPr>
        <w:spacing w:before="0" w:after="0"/>
        <w:ind w:left="340"/>
        <w:jc w:val="both"/>
        <w:rPr>
          <w:lang w:val="lv-LV"/>
        </w:rPr>
      </w:pPr>
    </w:p>
    <w:p w14:paraId="0708CCDB" w14:textId="77777777" w:rsidR="00355F65" w:rsidRPr="00E10594" w:rsidRDefault="00355F65" w:rsidP="0005290F">
      <w:pPr>
        <w:pStyle w:val="Virsraksts2"/>
        <w:spacing w:after="0"/>
        <w:rPr>
          <w:lang w:val="lv-LV"/>
        </w:rPr>
      </w:pPr>
      <w:bookmarkStart w:id="6" w:name="_Toc322351059"/>
      <w:bookmarkStart w:id="7" w:name="_Toc322689685"/>
      <w:bookmarkStart w:id="8" w:name="_Toc325629838"/>
      <w:bookmarkStart w:id="9" w:name="_Toc325630692"/>
      <w:bookmarkStart w:id="10" w:name="_Toc336439995"/>
      <w:bookmarkStart w:id="11" w:name="_Toc380655951"/>
      <w:bookmarkStart w:id="12" w:name="_Toc480273189"/>
      <w:r w:rsidRPr="00E10594">
        <w:rPr>
          <w:lang w:val="lv-LV"/>
        </w:rPr>
        <w:t>Iepirkuma nosaukums un identifikācijas numurs</w:t>
      </w:r>
      <w:bookmarkEnd w:id="6"/>
      <w:bookmarkEnd w:id="7"/>
      <w:bookmarkEnd w:id="8"/>
      <w:bookmarkEnd w:id="9"/>
      <w:bookmarkEnd w:id="10"/>
      <w:bookmarkEnd w:id="11"/>
      <w:bookmarkEnd w:id="12"/>
    </w:p>
    <w:p w14:paraId="77A79D0F" w14:textId="01BD8FE8" w:rsidR="00355F65" w:rsidRPr="00E10594" w:rsidRDefault="00737CB2" w:rsidP="0005290F">
      <w:bookmarkStart w:id="13" w:name="_Toc322351060"/>
      <w:bookmarkStart w:id="14" w:name="_Toc322689686"/>
      <w:bookmarkStart w:id="15" w:name="_Toc325629839"/>
      <w:bookmarkStart w:id="16" w:name="_Toc325630693"/>
      <w:bookmarkStart w:id="17" w:name="_Toc336439996"/>
      <w:bookmarkStart w:id="18" w:name="_Toc380655952"/>
      <w:r w:rsidRPr="00E10594">
        <w:t xml:space="preserve">Atklāts konkurss </w:t>
      </w:r>
      <w:r w:rsidR="00F63230" w:rsidRPr="00E10594">
        <w:t>“</w:t>
      </w:r>
      <w:r w:rsidR="00E93022" w:rsidRPr="00E10594">
        <w:t>Degvielas piegāde Ķekavas novada pašvaldības un tās iestāžu vajadzībām</w:t>
      </w:r>
      <w:r w:rsidR="00EA603D" w:rsidRPr="00E10594">
        <w:t xml:space="preserve">”, </w:t>
      </w:r>
      <w:r w:rsidR="00E93022" w:rsidRPr="00E10594">
        <w:t xml:space="preserve">ID </w:t>
      </w:r>
      <w:r w:rsidR="00EA603D" w:rsidRPr="00E10594">
        <w:t xml:space="preserve">Nr. </w:t>
      </w:r>
      <w:r w:rsidR="00E93022" w:rsidRPr="00E10594">
        <w:t>Ķ</w:t>
      </w:r>
      <w:r w:rsidR="00EA603D" w:rsidRPr="00E10594">
        <w:t>NP 20</w:t>
      </w:r>
      <w:r w:rsidR="003F1696" w:rsidRPr="00E10594">
        <w:t>2</w:t>
      </w:r>
      <w:r w:rsidR="007776B8" w:rsidRPr="00E10594">
        <w:t>4</w:t>
      </w:r>
      <w:r w:rsidR="00EA603D" w:rsidRPr="00E10594">
        <w:t>/</w:t>
      </w:r>
      <w:r w:rsidR="002162BE">
        <w:t>77</w:t>
      </w:r>
      <w:r w:rsidR="003F1696" w:rsidRPr="00E10594">
        <w:t xml:space="preserve"> </w:t>
      </w:r>
      <w:r w:rsidR="00355F65" w:rsidRPr="00E10594">
        <w:t xml:space="preserve">(turpmāk – Atklāts konkurss) </w:t>
      </w:r>
      <w:r w:rsidR="00355F65" w:rsidRPr="00E10594">
        <w:rPr>
          <w:lang w:eastAsia="lv-LV"/>
        </w:rPr>
        <w:t>tiek veikts saskaņā ar Publisko iepirkumu likuma (turpmāk – PIL) 8.panta pirmās daļas 1.punktu</w:t>
      </w:r>
      <w:r w:rsidR="00D1698B" w:rsidRPr="00E10594">
        <w:rPr>
          <w:lang w:eastAsia="lv-LV"/>
        </w:rPr>
        <w:t xml:space="preserve"> un 39.pantu,</w:t>
      </w:r>
      <w:r w:rsidR="00355F65" w:rsidRPr="00E10594">
        <w:t xml:space="preserve"> Ministru kabineta 2017.gada 28.februāra noteikumu Nr.</w:t>
      </w:r>
      <w:r w:rsidR="002A687D" w:rsidRPr="00E10594">
        <w:t>107</w:t>
      </w:r>
      <w:r w:rsidR="00355F65" w:rsidRPr="00E10594">
        <w:t xml:space="preserve"> “</w:t>
      </w:r>
      <w:r w:rsidR="00D1698B" w:rsidRPr="00E10594">
        <w:t>Iepirkuma procedūru un metu konkursu norises kārtība</w:t>
      </w:r>
      <w:r w:rsidR="00355F65" w:rsidRPr="00E10594">
        <w:rPr>
          <w:rStyle w:val="Izteiksmgs"/>
          <w:b w:val="0"/>
          <w:bCs w:val="0"/>
        </w:rPr>
        <w:t>”</w:t>
      </w:r>
      <w:r w:rsidR="00B82826" w:rsidRPr="00E10594">
        <w:rPr>
          <w:rStyle w:val="Izteiksmgs"/>
          <w:b w:val="0"/>
          <w:bCs w:val="0"/>
        </w:rPr>
        <w:t xml:space="preserve"> prasībām</w:t>
      </w:r>
      <w:r w:rsidR="00355F65" w:rsidRPr="00E10594">
        <w:t xml:space="preserve">. </w:t>
      </w:r>
      <w:r w:rsidR="003307A6" w:rsidRPr="00E10594">
        <w:t>Pasūtītājs Atklātu konkursu rīko kā centralizētā iepirkumu institūcija atbilstoši PIL 17. panta regulējumam. Pretrunu gadījumā starp Atklāta konkursa nolikumā noteikto un PIL noteikto, noteicošais būs PIL.</w:t>
      </w:r>
    </w:p>
    <w:p w14:paraId="74414ECB" w14:textId="067C8F13" w:rsidR="00355F65" w:rsidRPr="00E10594" w:rsidRDefault="00355F65" w:rsidP="0005290F">
      <w:pPr>
        <w:pStyle w:val="Virsraksts2"/>
        <w:spacing w:after="0"/>
        <w:rPr>
          <w:lang w:val="lv-LV"/>
        </w:rPr>
      </w:pPr>
      <w:bookmarkStart w:id="19" w:name="_Toc480273190"/>
      <w:r w:rsidRPr="00E10594">
        <w:rPr>
          <w:lang w:val="lv-LV"/>
        </w:rPr>
        <w:t>Pasūtītājs</w:t>
      </w:r>
      <w:bookmarkEnd w:id="13"/>
      <w:bookmarkEnd w:id="14"/>
      <w:bookmarkEnd w:id="15"/>
      <w:bookmarkEnd w:id="16"/>
      <w:bookmarkEnd w:id="17"/>
      <w:bookmarkEnd w:id="18"/>
      <w:bookmarkEnd w:id="19"/>
      <w:r w:rsidR="003307A6" w:rsidRPr="00E10594">
        <w:rPr>
          <w:lang w:val="lv-LV"/>
        </w:rPr>
        <w:t xml:space="preserve"> un līguma slēdzēji</w:t>
      </w:r>
    </w:p>
    <w:tbl>
      <w:tblPr>
        <w:tblW w:w="9508" w:type="dxa"/>
        <w:tblInd w:w="5" w:type="dxa"/>
        <w:tblLayout w:type="fixed"/>
        <w:tblCellMar>
          <w:left w:w="0" w:type="dxa"/>
          <w:right w:w="0" w:type="dxa"/>
        </w:tblCellMar>
        <w:tblLook w:val="0000" w:firstRow="0" w:lastRow="0" w:firstColumn="0" w:lastColumn="0" w:noHBand="0" w:noVBand="0"/>
      </w:tblPr>
      <w:tblGrid>
        <w:gridCol w:w="3777"/>
        <w:gridCol w:w="5731"/>
      </w:tblGrid>
      <w:tr w:rsidR="003307A6" w:rsidRPr="00E10594" w14:paraId="7C840066" w14:textId="77777777" w:rsidTr="00717B56">
        <w:trPr>
          <w:trHeight w:hRule="exact" w:val="286"/>
        </w:trPr>
        <w:tc>
          <w:tcPr>
            <w:tcW w:w="3777" w:type="dxa"/>
            <w:tcBorders>
              <w:top w:val="single" w:sz="4" w:space="0" w:color="000000"/>
              <w:left w:val="single" w:sz="4" w:space="0" w:color="000000"/>
              <w:bottom w:val="single" w:sz="4" w:space="0" w:color="000000"/>
            </w:tcBorders>
            <w:shd w:val="clear" w:color="auto" w:fill="auto"/>
          </w:tcPr>
          <w:p w14:paraId="6A2460ED" w14:textId="77777777" w:rsidR="003307A6" w:rsidRPr="002162BE" w:rsidRDefault="003307A6" w:rsidP="0005290F">
            <w:pPr>
              <w:pStyle w:val="TableParagraph"/>
              <w:spacing w:line="240" w:lineRule="auto"/>
              <w:rPr>
                <w:spacing w:val="1"/>
                <w:lang w:val="lv-LV"/>
              </w:rPr>
            </w:pPr>
            <w:bookmarkStart w:id="20" w:name="_Toc322351061"/>
            <w:bookmarkStart w:id="21" w:name="_Toc322689687"/>
            <w:bookmarkStart w:id="22" w:name="_Toc325629840"/>
            <w:bookmarkStart w:id="23" w:name="_Toc325630694"/>
            <w:bookmarkStart w:id="24" w:name="_Toc336439997"/>
            <w:bookmarkStart w:id="25" w:name="_Toc380655953"/>
            <w:r w:rsidRPr="002162BE">
              <w:rPr>
                <w:b/>
                <w:lang w:val="lv-LV"/>
              </w:rPr>
              <w:t>Pasūtītāja nosaukums</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14:paraId="10A7480E" w14:textId="77777777" w:rsidR="003307A6" w:rsidRPr="002162BE" w:rsidRDefault="003307A6" w:rsidP="0005290F">
            <w:pPr>
              <w:pStyle w:val="TableParagraph"/>
              <w:spacing w:line="240" w:lineRule="auto"/>
              <w:rPr>
                <w:lang w:val="lv-LV"/>
              </w:rPr>
            </w:pPr>
            <w:r w:rsidRPr="002162BE">
              <w:rPr>
                <w:spacing w:val="1"/>
                <w:lang w:val="lv-LV"/>
              </w:rPr>
              <w:t>Ķekavas novada pašvaldība</w:t>
            </w:r>
          </w:p>
        </w:tc>
      </w:tr>
      <w:tr w:rsidR="003307A6" w:rsidRPr="00E10594" w14:paraId="379B0287" w14:textId="77777777" w:rsidTr="00717B56">
        <w:trPr>
          <w:trHeight w:hRule="exact" w:val="286"/>
        </w:trPr>
        <w:tc>
          <w:tcPr>
            <w:tcW w:w="3777" w:type="dxa"/>
            <w:tcBorders>
              <w:top w:val="single" w:sz="4" w:space="0" w:color="000000"/>
              <w:left w:val="single" w:sz="4" w:space="0" w:color="000000"/>
              <w:bottom w:val="single" w:sz="4" w:space="0" w:color="000000"/>
            </w:tcBorders>
            <w:shd w:val="clear" w:color="auto" w:fill="auto"/>
          </w:tcPr>
          <w:p w14:paraId="6F10358C" w14:textId="77777777" w:rsidR="003307A6" w:rsidRPr="002162BE" w:rsidRDefault="003307A6" w:rsidP="0005290F">
            <w:pPr>
              <w:pStyle w:val="TableParagraph"/>
              <w:spacing w:line="240" w:lineRule="auto"/>
              <w:rPr>
                <w:spacing w:val="1"/>
                <w:lang w:val="lv-LV"/>
              </w:rPr>
            </w:pPr>
            <w:r w:rsidRPr="002162BE">
              <w:rPr>
                <w:b/>
                <w:lang w:val="lv-LV"/>
              </w:rPr>
              <w:t>Pasūtītāja adrese</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14:paraId="5BE33CA9" w14:textId="189D7A26" w:rsidR="003307A6" w:rsidRPr="002162BE" w:rsidRDefault="003307A6" w:rsidP="0005290F">
            <w:pPr>
              <w:pStyle w:val="TableParagraph"/>
              <w:spacing w:line="240" w:lineRule="auto"/>
              <w:rPr>
                <w:lang w:val="lv-LV"/>
              </w:rPr>
            </w:pPr>
            <w:r w:rsidRPr="002162BE">
              <w:rPr>
                <w:spacing w:val="1"/>
                <w:lang w:val="lv-LV"/>
              </w:rPr>
              <w:t>Gaismas iela 19 k-9-1, Ķekava, Ķekavas novads, LV-2123</w:t>
            </w:r>
            <w:r w:rsidRPr="002162BE">
              <w:rPr>
                <w:lang w:val="lv-LV"/>
              </w:rPr>
              <w:t>3</w:t>
            </w:r>
          </w:p>
        </w:tc>
      </w:tr>
      <w:tr w:rsidR="003307A6" w:rsidRPr="00E10594" w14:paraId="5455D2EA" w14:textId="77777777" w:rsidTr="00717B56">
        <w:trPr>
          <w:trHeight w:hRule="exact" w:val="286"/>
        </w:trPr>
        <w:tc>
          <w:tcPr>
            <w:tcW w:w="3777" w:type="dxa"/>
            <w:tcBorders>
              <w:top w:val="single" w:sz="4" w:space="0" w:color="000000"/>
              <w:left w:val="single" w:sz="4" w:space="0" w:color="000000"/>
              <w:bottom w:val="single" w:sz="4" w:space="0" w:color="000000"/>
            </w:tcBorders>
            <w:shd w:val="clear" w:color="auto" w:fill="auto"/>
          </w:tcPr>
          <w:p w14:paraId="50BCB46E" w14:textId="77777777" w:rsidR="003307A6" w:rsidRPr="002162BE" w:rsidRDefault="003307A6" w:rsidP="0005290F">
            <w:pPr>
              <w:pStyle w:val="TableParagraph"/>
              <w:spacing w:line="240" w:lineRule="auto"/>
              <w:rPr>
                <w:spacing w:val="1"/>
                <w:lang w:val="lv-LV"/>
              </w:rPr>
            </w:pPr>
            <w:r w:rsidRPr="002162BE">
              <w:rPr>
                <w:b/>
                <w:lang w:val="lv-LV"/>
              </w:rPr>
              <w:t>Nodokļu maksātāja reģistrācijas kods</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14:paraId="7262D36C" w14:textId="77777777" w:rsidR="003307A6" w:rsidRPr="002162BE" w:rsidRDefault="003307A6" w:rsidP="0005290F">
            <w:pPr>
              <w:pStyle w:val="TableParagraph"/>
              <w:spacing w:line="240" w:lineRule="auto"/>
              <w:rPr>
                <w:lang w:val="lv-LV"/>
              </w:rPr>
            </w:pPr>
            <w:r w:rsidRPr="002162BE">
              <w:rPr>
                <w:spacing w:val="1"/>
                <w:lang w:val="lv-LV"/>
              </w:rPr>
              <w:t>90000048491</w:t>
            </w:r>
          </w:p>
        </w:tc>
      </w:tr>
      <w:tr w:rsidR="003307A6" w:rsidRPr="00E10594" w14:paraId="6EAF3268" w14:textId="77777777" w:rsidTr="00717B56">
        <w:trPr>
          <w:trHeight w:hRule="exact" w:val="286"/>
        </w:trPr>
        <w:tc>
          <w:tcPr>
            <w:tcW w:w="3777" w:type="dxa"/>
            <w:tcBorders>
              <w:top w:val="single" w:sz="4" w:space="0" w:color="000000"/>
              <w:left w:val="single" w:sz="4" w:space="0" w:color="000000"/>
              <w:bottom w:val="single" w:sz="4" w:space="0" w:color="000000"/>
            </w:tcBorders>
            <w:shd w:val="clear" w:color="auto" w:fill="auto"/>
          </w:tcPr>
          <w:p w14:paraId="7B893E6F" w14:textId="77777777" w:rsidR="003307A6" w:rsidRPr="002162BE" w:rsidRDefault="003307A6" w:rsidP="0005290F">
            <w:pPr>
              <w:pStyle w:val="TableParagraph"/>
              <w:spacing w:line="240" w:lineRule="auto"/>
              <w:rPr>
                <w:lang w:val="lv-LV"/>
              </w:rPr>
            </w:pPr>
            <w:r w:rsidRPr="002162BE">
              <w:rPr>
                <w:b/>
                <w:lang w:val="lv-LV"/>
              </w:rPr>
              <w:t>Tālruņa numurs</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14:paraId="5B2D29F3" w14:textId="77777777" w:rsidR="003307A6" w:rsidRPr="002162BE" w:rsidRDefault="003307A6" w:rsidP="0005290F">
            <w:pPr>
              <w:pStyle w:val="TableParagraph"/>
              <w:spacing w:line="240" w:lineRule="auto"/>
              <w:rPr>
                <w:lang w:val="lv-LV"/>
              </w:rPr>
            </w:pPr>
            <w:r w:rsidRPr="002162BE">
              <w:rPr>
                <w:lang w:val="lv-LV"/>
              </w:rPr>
              <w:t>+371 67935803</w:t>
            </w:r>
          </w:p>
        </w:tc>
      </w:tr>
      <w:tr w:rsidR="003307A6" w:rsidRPr="00E10594" w14:paraId="3C6F1212" w14:textId="77777777" w:rsidTr="00717B56">
        <w:trPr>
          <w:trHeight w:hRule="exact" w:val="286"/>
        </w:trPr>
        <w:tc>
          <w:tcPr>
            <w:tcW w:w="3777" w:type="dxa"/>
            <w:tcBorders>
              <w:top w:val="single" w:sz="4" w:space="0" w:color="000000"/>
              <w:left w:val="single" w:sz="4" w:space="0" w:color="000000"/>
              <w:bottom w:val="single" w:sz="4" w:space="0" w:color="000000"/>
            </w:tcBorders>
            <w:shd w:val="clear" w:color="auto" w:fill="auto"/>
          </w:tcPr>
          <w:p w14:paraId="522DA588" w14:textId="77777777" w:rsidR="003307A6" w:rsidRPr="002162BE" w:rsidRDefault="003307A6" w:rsidP="0005290F">
            <w:pPr>
              <w:pStyle w:val="TableParagraph"/>
              <w:spacing w:line="240" w:lineRule="auto"/>
              <w:rPr>
                <w:lang w:val="lv-LV"/>
              </w:rPr>
            </w:pPr>
            <w:r w:rsidRPr="002162BE">
              <w:rPr>
                <w:b/>
                <w:lang w:val="lv-LV"/>
              </w:rPr>
              <w:t>E-pasta adrese</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14:paraId="3C344605" w14:textId="77777777" w:rsidR="003307A6" w:rsidRPr="002162BE" w:rsidRDefault="00A3524D" w:rsidP="0005290F">
            <w:pPr>
              <w:pStyle w:val="TableParagraph"/>
              <w:spacing w:line="240" w:lineRule="auto"/>
              <w:rPr>
                <w:lang w:val="lv-LV"/>
              </w:rPr>
            </w:pPr>
            <w:hyperlink r:id="rId8" w:history="1">
              <w:r w:rsidR="003307A6" w:rsidRPr="002162BE">
                <w:rPr>
                  <w:rStyle w:val="Hipersaite"/>
                  <w:lang w:val="lv-LV"/>
                </w:rPr>
                <w:t>iepirkumi@kekava.lv</w:t>
              </w:r>
            </w:hyperlink>
          </w:p>
        </w:tc>
      </w:tr>
      <w:tr w:rsidR="003307A6" w:rsidRPr="00E10594" w14:paraId="3C3B2E11" w14:textId="77777777" w:rsidTr="00717B56">
        <w:trPr>
          <w:trHeight w:hRule="exact" w:val="286"/>
        </w:trPr>
        <w:tc>
          <w:tcPr>
            <w:tcW w:w="3777" w:type="dxa"/>
            <w:tcBorders>
              <w:top w:val="single" w:sz="4" w:space="0" w:color="000000"/>
              <w:left w:val="single" w:sz="4" w:space="0" w:color="000000"/>
              <w:bottom w:val="single" w:sz="4" w:space="0" w:color="000000"/>
            </w:tcBorders>
            <w:shd w:val="clear" w:color="auto" w:fill="auto"/>
          </w:tcPr>
          <w:p w14:paraId="0C1517BB" w14:textId="77777777" w:rsidR="003307A6" w:rsidRPr="002162BE" w:rsidRDefault="003307A6" w:rsidP="0005290F">
            <w:pPr>
              <w:pStyle w:val="TableParagraph"/>
              <w:spacing w:line="240" w:lineRule="auto"/>
              <w:rPr>
                <w:lang w:val="lv-LV"/>
              </w:rPr>
            </w:pPr>
            <w:r w:rsidRPr="002162BE">
              <w:rPr>
                <w:b/>
                <w:lang w:val="lv-LV"/>
              </w:rPr>
              <w:t>Pasūtītāja profila adrese</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14:paraId="203C1696" w14:textId="77777777" w:rsidR="003307A6" w:rsidRPr="002162BE" w:rsidRDefault="003307A6" w:rsidP="0005290F">
            <w:pPr>
              <w:pStyle w:val="TableParagraph"/>
              <w:spacing w:line="240" w:lineRule="auto"/>
              <w:rPr>
                <w:lang w:val="lv-LV"/>
              </w:rPr>
            </w:pPr>
            <w:r w:rsidRPr="002162BE">
              <w:rPr>
                <w:lang w:val="lv-LV"/>
              </w:rPr>
              <w:t>https://www.eis.gov.lv/EKEIS/Supplier/Organizer/271</w:t>
            </w:r>
            <w:hyperlink r:id="rId9" w:history="1"/>
          </w:p>
        </w:tc>
      </w:tr>
      <w:tr w:rsidR="003307A6" w:rsidRPr="00E10594" w14:paraId="79B5847E" w14:textId="77777777" w:rsidTr="00717B56">
        <w:trPr>
          <w:trHeight w:hRule="exact" w:val="286"/>
        </w:trPr>
        <w:tc>
          <w:tcPr>
            <w:tcW w:w="3777" w:type="dxa"/>
            <w:tcBorders>
              <w:top w:val="single" w:sz="4" w:space="0" w:color="000000"/>
              <w:left w:val="single" w:sz="4" w:space="0" w:color="000000"/>
              <w:bottom w:val="single" w:sz="4" w:space="0" w:color="000000"/>
            </w:tcBorders>
            <w:shd w:val="clear" w:color="auto" w:fill="auto"/>
          </w:tcPr>
          <w:p w14:paraId="2D6B64B6" w14:textId="4B3124C9" w:rsidR="003307A6" w:rsidRPr="002162BE" w:rsidRDefault="003307A6" w:rsidP="0005290F">
            <w:pPr>
              <w:pStyle w:val="TableParagraph"/>
              <w:spacing w:line="240" w:lineRule="auto"/>
              <w:rPr>
                <w:b/>
                <w:lang w:val="lv-LV"/>
              </w:rPr>
            </w:pPr>
            <w:r w:rsidRPr="002162BE">
              <w:rPr>
                <w:b/>
                <w:lang w:val="lv-LV"/>
              </w:rPr>
              <w:t>Līguma slēdzēji</w:t>
            </w:r>
          </w:p>
        </w:tc>
        <w:tc>
          <w:tcPr>
            <w:tcW w:w="5731" w:type="dxa"/>
            <w:tcBorders>
              <w:top w:val="single" w:sz="4" w:space="0" w:color="000000"/>
              <w:left w:val="single" w:sz="4" w:space="0" w:color="000000"/>
              <w:bottom w:val="single" w:sz="4" w:space="0" w:color="000000"/>
              <w:right w:val="single" w:sz="4" w:space="0" w:color="000000"/>
            </w:tcBorders>
            <w:shd w:val="clear" w:color="auto" w:fill="auto"/>
          </w:tcPr>
          <w:p w14:paraId="0C0367E5" w14:textId="5DF939F0" w:rsidR="003307A6" w:rsidRPr="002162BE" w:rsidRDefault="003307A6" w:rsidP="0005290F">
            <w:pPr>
              <w:pStyle w:val="TableParagraph"/>
              <w:spacing w:line="240" w:lineRule="auto"/>
              <w:rPr>
                <w:lang w:val="lv-LV"/>
              </w:rPr>
            </w:pPr>
            <w:r w:rsidRPr="002162BE">
              <w:rPr>
                <w:spacing w:val="1"/>
                <w:lang w:val="lv-LV"/>
              </w:rPr>
              <w:t>Ķekavas novada pašvaldība un tās iestādes</w:t>
            </w:r>
          </w:p>
        </w:tc>
      </w:tr>
    </w:tbl>
    <w:p w14:paraId="1B783C5D" w14:textId="77777777" w:rsidR="003307A6" w:rsidRPr="00E10594" w:rsidRDefault="003307A6" w:rsidP="0005290F"/>
    <w:p w14:paraId="72577182" w14:textId="083BBFCD" w:rsidR="00355F65" w:rsidRPr="00E10594" w:rsidRDefault="00355F65" w:rsidP="0005290F">
      <w:pPr>
        <w:pStyle w:val="Virsraksts2"/>
        <w:spacing w:after="0"/>
        <w:rPr>
          <w:lang w:val="lv-LV"/>
        </w:rPr>
      </w:pPr>
      <w:bookmarkStart w:id="26" w:name="_Ref387306574"/>
      <w:bookmarkStart w:id="27" w:name="_Toc480273191"/>
      <w:r w:rsidRPr="00E10594">
        <w:rPr>
          <w:lang w:val="lv-LV"/>
        </w:rPr>
        <w:t>Kontaktpersona</w:t>
      </w:r>
      <w:bookmarkEnd w:id="20"/>
      <w:bookmarkEnd w:id="21"/>
      <w:bookmarkEnd w:id="22"/>
      <w:bookmarkEnd w:id="23"/>
      <w:bookmarkEnd w:id="24"/>
      <w:bookmarkEnd w:id="25"/>
      <w:bookmarkEnd w:id="26"/>
      <w:bookmarkEnd w:id="27"/>
    </w:p>
    <w:p w14:paraId="4DEFB024" w14:textId="77008391" w:rsidR="00E21335" w:rsidRDefault="00D16449" w:rsidP="0005290F">
      <w:pPr>
        <w:pStyle w:val="Virsraksts3"/>
        <w:numPr>
          <w:ilvl w:val="2"/>
          <w:numId w:val="1"/>
        </w:numPr>
      </w:pPr>
      <w:r w:rsidRPr="004807B9">
        <w:rPr>
          <w:color w:val="000000" w:themeColor="text1"/>
        </w:rPr>
        <w:t xml:space="preserve">Kontaktpersona par iepirkuma nolikumu: </w:t>
      </w:r>
      <w:r w:rsidR="002162BE">
        <w:t>Solvita Vīksniņa</w:t>
      </w:r>
      <w:r w:rsidR="00E21335" w:rsidRPr="00E10594">
        <w:t>, tālruņa numurs: +371</w:t>
      </w:r>
      <w:r w:rsidR="002162BE" w:rsidRPr="00E84C9B">
        <w:t>25666038</w:t>
      </w:r>
      <w:r w:rsidR="00E21335" w:rsidRPr="00E10594">
        <w:t xml:space="preserve">, 8488, e-pasta adrese: </w:t>
      </w:r>
      <w:hyperlink r:id="rId10" w:history="1">
        <w:r w:rsidR="00E21335" w:rsidRPr="00E10594">
          <w:rPr>
            <w:rStyle w:val="Hipersaite"/>
          </w:rPr>
          <w:t>iepirkumi@kekava.lv</w:t>
        </w:r>
      </w:hyperlink>
      <w:r w:rsidR="00E21335" w:rsidRPr="00E10594">
        <w:t>.</w:t>
      </w:r>
    </w:p>
    <w:p w14:paraId="756B441C" w14:textId="21EC94C9" w:rsidR="00D16449" w:rsidRPr="004807B9" w:rsidRDefault="00D16449" w:rsidP="0005290F">
      <w:pPr>
        <w:pStyle w:val="Virsraksts3"/>
        <w:numPr>
          <w:ilvl w:val="2"/>
          <w:numId w:val="1"/>
        </w:numPr>
        <w:rPr>
          <w:rStyle w:val="Hipersaite"/>
          <w:color w:val="auto"/>
          <w:u w:val="none"/>
        </w:rPr>
      </w:pPr>
      <w:r w:rsidRPr="004807B9">
        <w:rPr>
          <w:color w:val="000000" w:themeColor="text1"/>
          <w:lang w:val="lv-LV"/>
        </w:rPr>
        <w:t xml:space="preserve">Kontaktpersona par tehnisko specifikāciju: Aivars Balodis, tālruņa numurs: </w:t>
      </w:r>
      <w:r w:rsidR="002162BE" w:rsidRPr="00E10594">
        <w:t>+371</w:t>
      </w:r>
      <w:r w:rsidRPr="004807B9">
        <w:rPr>
          <w:color w:val="000000" w:themeColor="text1"/>
          <w:lang w:val="lv-LV"/>
        </w:rPr>
        <w:t xml:space="preserve">28686813 e-pasta adrese: </w:t>
      </w:r>
      <w:hyperlink r:id="rId11" w:history="1">
        <w:r w:rsidRPr="004807B9">
          <w:rPr>
            <w:rStyle w:val="Hipersaite"/>
            <w:color w:val="000000" w:themeColor="text1"/>
            <w:lang w:val="lv-LV"/>
          </w:rPr>
          <w:t>iepirkumi@kekava.lv</w:t>
        </w:r>
      </w:hyperlink>
      <w:r w:rsidR="002162BE" w:rsidRPr="004807B9">
        <w:rPr>
          <w:rStyle w:val="Hipersaite"/>
          <w:color w:val="000000" w:themeColor="text1"/>
          <w:lang w:val="lv-LV"/>
        </w:rPr>
        <w:t xml:space="preserve"> .</w:t>
      </w:r>
    </w:p>
    <w:p w14:paraId="69BCD2AD" w14:textId="77777777" w:rsidR="00355F65" w:rsidRDefault="00355F65" w:rsidP="0005290F">
      <w:pPr>
        <w:pStyle w:val="Virsraksts3"/>
        <w:rPr>
          <w:lang w:val="lv-LV"/>
        </w:rPr>
      </w:pPr>
      <w:r w:rsidRPr="00E10594">
        <w:rPr>
          <w:lang w:val="lv-LV"/>
        </w:rPr>
        <w:t>Kontaktpersona sniedz tikai organizatoriska rakstura informāciju par Atklātu konkursu.</w:t>
      </w:r>
    </w:p>
    <w:p w14:paraId="1A3F6E5A" w14:textId="77777777" w:rsidR="0005290F" w:rsidRPr="00E10594" w:rsidRDefault="0005290F" w:rsidP="0005290F">
      <w:pPr>
        <w:pStyle w:val="Virsraksts3"/>
        <w:numPr>
          <w:ilvl w:val="0"/>
          <w:numId w:val="0"/>
        </w:numPr>
        <w:rPr>
          <w:lang w:val="lv-LV"/>
        </w:rPr>
      </w:pPr>
    </w:p>
    <w:p w14:paraId="0BEB199B" w14:textId="77777777" w:rsidR="00355F65" w:rsidRPr="00E10594" w:rsidRDefault="00355F65" w:rsidP="0005290F">
      <w:pPr>
        <w:pStyle w:val="Virsraksts2"/>
        <w:spacing w:after="0"/>
        <w:rPr>
          <w:lang w:val="lv-LV"/>
        </w:rPr>
      </w:pPr>
      <w:bookmarkStart w:id="28" w:name="_Toc322351062"/>
      <w:bookmarkStart w:id="29" w:name="_Toc322689688"/>
      <w:bookmarkStart w:id="30" w:name="_Toc325629841"/>
      <w:bookmarkStart w:id="31" w:name="_Toc325630695"/>
      <w:bookmarkStart w:id="32" w:name="_Toc329075500"/>
      <w:bookmarkStart w:id="33" w:name="_Toc334687895"/>
      <w:bookmarkStart w:id="34" w:name="_Toc353435473"/>
      <w:bookmarkStart w:id="35" w:name="_Toc380655954"/>
      <w:bookmarkStart w:id="36" w:name="_Toc480273192"/>
      <w:bookmarkStart w:id="37" w:name="_Toc322351064"/>
      <w:bookmarkStart w:id="38" w:name="_Toc322689690"/>
      <w:bookmarkStart w:id="39" w:name="_Toc325629843"/>
      <w:bookmarkStart w:id="40" w:name="_Toc325630697"/>
      <w:bookmarkStart w:id="41" w:name="_Toc336439998"/>
      <w:r w:rsidRPr="00E10594">
        <w:rPr>
          <w:lang w:val="lv-LV"/>
        </w:rPr>
        <w:t>Pretendenti</w:t>
      </w:r>
      <w:bookmarkEnd w:id="28"/>
      <w:bookmarkEnd w:id="29"/>
      <w:bookmarkEnd w:id="30"/>
      <w:bookmarkEnd w:id="31"/>
      <w:bookmarkEnd w:id="32"/>
      <w:bookmarkEnd w:id="33"/>
      <w:bookmarkEnd w:id="34"/>
      <w:bookmarkEnd w:id="35"/>
      <w:bookmarkEnd w:id="36"/>
    </w:p>
    <w:p w14:paraId="3BFE8BE1" w14:textId="55FDC451" w:rsidR="003307A6" w:rsidRPr="00E10594" w:rsidRDefault="003307A6" w:rsidP="0005290F">
      <w:pPr>
        <w:pStyle w:val="Virsraksts3"/>
        <w:rPr>
          <w:lang w:val="lv-LV"/>
        </w:rPr>
      </w:pPr>
      <w:bookmarkStart w:id="42" w:name="_Toc334687896"/>
      <w:bookmarkStart w:id="43" w:name="_Toc353435474"/>
      <w:bookmarkStart w:id="44" w:name="_Toc380655955"/>
      <w:r w:rsidRPr="00E10594">
        <w:rPr>
          <w:lang w:val="lv-LV"/>
        </w:rPr>
        <w:t>Pretendents: piegādātājs (fiziskā vai juridiskā persona vai pasūtītājs, šādu personu</w:t>
      </w:r>
      <w:r w:rsidR="00C27DB7" w:rsidRPr="00E10594">
        <w:rPr>
          <w:lang w:val="lv-LV"/>
        </w:rPr>
        <w:t xml:space="preserve"> </w:t>
      </w:r>
      <w:r w:rsidRPr="00E10594">
        <w:rPr>
          <w:lang w:val="lv-LV"/>
        </w:rPr>
        <w:t>apvienība jebkurā to kombinācijā), kurš ir reģistrēts Elektronisko iepirkumu sistēmā</w:t>
      </w:r>
      <w:r w:rsidR="00C27DB7" w:rsidRPr="00E10594">
        <w:rPr>
          <w:lang w:val="lv-LV"/>
        </w:rPr>
        <w:t xml:space="preserve"> </w:t>
      </w:r>
      <w:r w:rsidRPr="00E10594">
        <w:rPr>
          <w:lang w:val="lv-LV"/>
        </w:rPr>
        <w:t>(turpmāk – EIS) un ir iesniedzis piedāvājumu EIS e-konkursu apakšsistēmā.</w:t>
      </w:r>
      <w:r w:rsidRPr="00E10594">
        <w:rPr>
          <w:lang w:val="lv-LV"/>
        </w:rPr>
        <w:cr/>
      </w:r>
    </w:p>
    <w:p w14:paraId="62C1D00C" w14:textId="77777777" w:rsidR="00867D72" w:rsidRDefault="00867D72" w:rsidP="0005290F">
      <w:pPr>
        <w:pStyle w:val="Virsraksts3"/>
        <w:rPr>
          <w:lang w:val="lv-LV"/>
        </w:rPr>
      </w:pPr>
      <w:r w:rsidRPr="00E10594">
        <w:rPr>
          <w:lang w:val="lv-LV"/>
        </w:rPr>
        <w:t>Piedāvājums Atklāta konkursa nolikuma izpratnē ir dokumentu kopums, kas sastāv no Atklāta konkursa nolikuma 3. punktā uzskaitītajiem dokumentiem.</w:t>
      </w:r>
    </w:p>
    <w:p w14:paraId="5D75BB9B" w14:textId="77777777" w:rsidR="0005290F" w:rsidRPr="00E10594" w:rsidRDefault="0005290F" w:rsidP="0005290F">
      <w:pPr>
        <w:pStyle w:val="Virsraksts3"/>
        <w:numPr>
          <w:ilvl w:val="0"/>
          <w:numId w:val="0"/>
        </w:numPr>
        <w:rPr>
          <w:lang w:val="lv-LV"/>
        </w:rPr>
      </w:pPr>
    </w:p>
    <w:p w14:paraId="4057572B" w14:textId="77777777" w:rsidR="00355F65" w:rsidRPr="00E10594" w:rsidRDefault="00355F65" w:rsidP="0005290F">
      <w:pPr>
        <w:pStyle w:val="Virsraksts2"/>
        <w:spacing w:after="0"/>
        <w:rPr>
          <w:lang w:val="lv-LV"/>
        </w:rPr>
      </w:pPr>
      <w:bookmarkStart w:id="45" w:name="_Toc480273193"/>
      <w:r w:rsidRPr="00E10594">
        <w:rPr>
          <w:lang w:val="lv-LV"/>
        </w:rPr>
        <w:t>Apakšuzņēmēji</w:t>
      </w:r>
      <w:bookmarkEnd w:id="42"/>
      <w:bookmarkEnd w:id="43"/>
      <w:bookmarkEnd w:id="44"/>
      <w:r w:rsidRPr="00E10594">
        <w:rPr>
          <w:lang w:val="lv-LV"/>
        </w:rPr>
        <w:t xml:space="preserve"> un to nomaiņa</w:t>
      </w:r>
      <w:bookmarkEnd w:id="45"/>
    </w:p>
    <w:p w14:paraId="71B7DB4B" w14:textId="77777777" w:rsidR="002E5797" w:rsidRPr="00E10594" w:rsidRDefault="00355F65" w:rsidP="0005290F">
      <w:pPr>
        <w:pStyle w:val="Virsraksts3"/>
        <w:rPr>
          <w:lang w:val="lv-LV"/>
        </w:rPr>
      </w:pPr>
      <w:bookmarkStart w:id="46" w:name="_Toc380655956"/>
      <w:r w:rsidRPr="00E10594">
        <w:rPr>
          <w:lang w:val="lv-LV"/>
        </w:rPr>
        <w:t>Pretendents iepirkuma līguma izpildē ir tiesīgs piesaistīt apakšuzņēmējus.</w:t>
      </w:r>
    </w:p>
    <w:p w14:paraId="3564C1CF" w14:textId="5CA39B18" w:rsidR="002E5797" w:rsidRPr="00E10594" w:rsidRDefault="002E5797" w:rsidP="0005290F">
      <w:pPr>
        <w:pStyle w:val="Virsraksts3"/>
        <w:rPr>
          <w:lang w:val="lv-LV"/>
        </w:rPr>
      </w:pPr>
      <w:r w:rsidRPr="00E10594">
        <w:rPr>
          <w:lang w:val="lv-LV"/>
        </w:rPr>
        <w:t>Pretendents piedāvājumā norāda tos apakšuzņēmējus, kuru veicamā piegāde vai sniedzamo pakalpojumu vērtība ir 10</w:t>
      </w:r>
      <w:r w:rsidR="00406A2D">
        <w:rPr>
          <w:lang w:val="lv-LV"/>
        </w:rPr>
        <w:t> 000 EUR</w:t>
      </w:r>
      <w:r w:rsidRPr="00E10594">
        <w:rPr>
          <w:lang w:val="lv-LV"/>
        </w:rPr>
        <w:t xml:space="preserve"> </w:t>
      </w:r>
      <w:r w:rsidR="00E9262D">
        <w:rPr>
          <w:lang w:val="lv-LV"/>
        </w:rPr>
        <w:t>vai lielāka</w:t>
      </w:r>
      <w:r w:rsidRPr="00E10594">
        <w:rPr>
          <w:lang w:val="lv-LV"/>
        </w:rPr>
        <w:t xml:space="preserve"> un katram šādam apakšuzņēmējam izpildei nododamo iepirkuma līguma daļu.</w:t>
      </w:r>
    </w:p>
    <w:p w14:paraId="756BFBE3" w14:textId="77777777" w:rsidR="002E5797" w:rsidRDefault="002E5797" w:rsidP="0005290F">
      <w:pPr>
        <w:pStyle w:val="Virsraksts3"/>
        <w:rPr>
          <w:lang w:val="lv-LV"/>
        </w:rPr>
      </w:pPr>
      <w:r w:rsidRPr="00E10594">
        <w:rPr>
          <w:lang w:val="lv-LV"/>
        </w:rPr>
        <w:t>Līguma izpildē iesaistītā personāla un apakšuzņēmēju nomaiņa un jauna personāla un apakšuzņēmēju piesaiste tiek veikta saskaņā ar PIL 62. pantu.</w:t>
      </w:r>
    </w:p>
    <w:p w14:paraId="4BE87F74" w14:textId="77777777" w:rsidR="0005290F" w:rsidRPr="00E10594" w:rsidRDefault="0005290F" w:rsidP="0005290F">
      <w:pPr>
        <w:pStyle w:val="Virsraksts3"/>
        <w:numPr>
          <w:ilvl w:val="0"/>
          <w:numId w:val="0"/>
        </w:numPr>
        <w:rPr>
          <w:lang w:val="lv-LV"/>
        </w:rPr>
      </w:pPr>
    </w:p>
    <w:p w14:paraId="4AAB1D90" w14:textId="2A184CD6" w:rsidR="00355F65" w:rsidRPr="00E10594" w:rsidRDefault="00355F65" w:rsidP="0005290F">
      <w:pPr>
        <w:pStyle w:val="Virsraksts2"/>
        <w:spacing w:after="0"/>
        <w:rPr>
          <w:lang w:val="lv-LV"/>
        </w:rPr>
      </w:pPr>
      <w:bookmarkStart w:id="47" w:name="_Toc480273194"/>
      <w:r w:rsidRPr="00E10594">
        <w:rPr>
          <w:lang w:val="lv-LV"/>
        </w:rPr>
        <w:t>Atklāta konkursa nolikuma saņemšana</w:t>
      </w:r>
      <w:bookmarkEnd w:id="37"/>
      <w:bookmarkEnd w:id="38"/>
      <w:bookmarkEnd w:id="39"/>
      <w:bookmarkEnd w:id="40"/>
      <w:bookmarkEnd w:id="41"/>
      <w:bookmarkEnd w:id="46"/>
      <w:bookmarkEnd w:id="47"/>
    </w:p>
    <w:p w14:paraId="2199FEF2" w14:textId="50F84322" w:rsidR="00355F65" w:rsidRPr="00E10594" w:rsidRDefault="00355F65" w:rsidP="0005290F">
      <w:pPr>
        <w:pStyle w:val="Virsraksts3"/>
        <w:rPr>
          <w:lang w:val="lv-LV"/>
        </w:rPr>
      </w:pPr>
      <w:bookmarkStart w:id="48" w:name="_Toc322351065"/>
      <w:bookmarkStart w:id="49" w:name="_Toc322689691"/>
      <w:bookmarkStart w:id="50" w:name="_Toc325629844"/>
      <w:bookmarkStart w:id="51" w:name="_Toc325630698"/>
      <w:bookmarkStart w:id="52" w:name="_Toc336440001"/>
      <w:bookmarkStart w:id="53" w:name="_Toc380655957"/>
      <w:r w:rsidRPr="00E10594">
        <w:rPr>
          <w:lang w:val="lv-LV"/>
        </w:rPr>
        <w:t xml:space="preserve">Ieinteresētais piegādātājs Atklāta konkursa nolikumu un ar to saistīto dokumentāciju var saņemt, to lejupielādējot elektroniskajā formātā </w:t>
      </w:r>
      <w:r w:rsidR="007A1F3C" w:rsidRPr="00E10594">
        <w:rPr>
          <w:lang w:val="lv-LV"/>
        </w:rPr>
        <w:t xml:space="preserve">EIS e-konkursu apakšsistēmā </w:t>
      </w:r>
      <w:hyperlink r:id="rId12" w:history="1">
        <w:r w:rsidR="001B05C4" w:rsidRPr="00E10594">
          <w:rPr>
            <w:rStyle w:val="Hipersaite"/>
            <w:szCs w:val="20"/>
            <w:lang w:val="lv-LV"/>
          </w:rPr>
          <w:t>https://www.eis.gov.lv/EKEIS/Supplier</w:t>
        </w:r>
      </w:hyperlink>
      <w:r w:rsidR="001B05C4" w:rsidRPr="00E10594">
        <w:rPr>
          <w:szCs w:val="20"/>
          <w:lang w:val="lv-LV"/>
        </w:rPr>
        <w:t xml:space="preserve"> šī Atklāta konkursa sadaļā.</w:t>
      </w:r>
    </w:p>
    <w:p w14:paraId="2BD65764" w14:textId="77777777" w:rsidR="00355F65" w:rsidRPr="00E10594" w:rsidRDefault="00355F65" w:rsidP="0005290F">
      <w:pPr>
        <w:pStyle w:val="Virsraksts3"/>
        <w:rPr>
          <w:lang w:val="lv-LV"/>
        </w:rPr>
      </w:pPr>
      <w:r w:rsidRPr="00E10594">
        <w:rPr>
          <w:lang w:val="lv-LV"/>
        </w:rPr>
        <w:t xml:space="preserve">Lejupielādējot Atklāta konkursa nolikumu, ieinteresētais piegādātājs apņemas sekot līdzi turpmākajām izmaiņām Atklāta konkursa nolikumā, kā arī iepirkuma komisijas sniegtajām atbildēm uz ieinteresēto piegādātāju jautājumiem, kas tiks publicētas </w:t>
      </w:r>
      <w:r w:rsidR="00FA7AEF" w:rsidRPr="00E10594">
        <w:rPr>
          <w:lang w:val="lv-LV"/>
        </w:rPr>
        <w:t xml:space="preserve">EIS e-konkursu apakšsistēmā šī </w:t>
      </w:r>
      <w:r w:rsidRPr="00E10594">
        <w:rPr>
          <w:lang w:val="lv-LV"/>
        </w:rPr>
        <w:t xml:space="preserve">Atklāta konkursa </w:t>
      </w:r>
      <w:r w:rsidR="00FA7AEF" w:rsidRPr="00E10594">
        <w:rPr>
          <w:lang w:val="lv-LV"/>
        </w:rPr>
        <w:t>sadaļā</w:t>
      </w:r>
      <w:r w:rsidRPr="00E10594">
        <w:rPr>
          <w:lang w:val="lv-LV"/>
        </w:rPr>
        <w:t>.</w:t>
      </w:r>
    </w:p>
    <w:p w14:paraId="58E36A1F" w14:textId="77777777" w:rsidR="00355F65" w:rsidRPr="00E10594" w:rsidRDefault="00355F65" w:rsidP="0005290F">
      <w:pPr>
        <w:pStyle w:val="Virsraksts2"/>
        <w:spacing w:after="0"/>
        <w:rPr>
          <w:lang w:val="lv-LV"/>
        </w:rPr>
      </w:pPr>
      <w:bookmarkStart w:id="54" w:name="_Toc480273195"/>
      <w:r w:rsidRPr="00E10594">
        <w:rPr>
          <w:lang w:val="lv-LV"/>
        </w:rPr>
        <w:lastRenderedPageBreak/>
        <w:t>Papildu informācijas sniegšana</w:t>
      </w:r>
      <w:bookmarkEnd w:id="54"/>
    </w:p>
    <w:p w14:paraId="276B1C74" w14:textId="77777777" w:rsidR="00355F65" w:rsidRPr="00E10594" w:rsidRDefault="00355F65" w:rsidP="0005290F">
      <w:pPr>
        <w:pStyle w:val="Virsraksts3"/>
        <w:rPr>
          <w:lang w:val="lv-LV"/>
        </w:rPr>
      </w:pPr>
      <w:bookmarkStart w:id="55" w:name="_Toc322351066"/>
      <w:bookmarkStart w:id="56" w:name="_Toc336440002"/>
      <w:bookmarkStart w:id="57" w:name="_Ref354144081"/>
      <w:bookmarkStart w:id="58" w:name="_Toc336440007"/>
      <w:bookmarkStart w:id="59" w:name="_Toc336440014"/>
      <w:bookmarkStart w:id="60" w:name="_Toc322351070"/>
      <w:bookmarkStart w:id="61" w:name="_Toc322689697"/>
      <w:bookmarkStart w:id="62" w:name="_Toc325629850"/>
      <w:bookmarkStart w:id="63" w:name="_Toc325630704"/>
      <w:bookmarkStart w:id="64" w:name="_Toc336440006"/>
      <w:bookmarkStart w:id="65" w:name="_Ref344393147"/>
      <w:bookmarkStart w:id="66" w:name="_Toc378778552"/>
      <w:bookmarkStart w:id="67" w:name="_Toc380655958"/>
      <w:bookmarkStart w:id="68" w:name="_Ref381250429"/>
      <w:bookmarkEnd w:id="48"/>
      <w:bookmarkEnd w:id="49"/>
      <w:bookmarkEnd w:id="50"/>
      <w:bookmarkEnd w:id="51"/>
      <w:bookmarkEnd w:id="52"/>
      <w:bookmarkEnd w:id="53"/>
      <w:r w:rsidRPr="00E10594">
        <w:rPr>
          <w:lang w:val="lv-LV"/>
        </w:rPr>
        <w:t xml:space="preserve">Iepirkuma komisija un ieinteresētais piegādātājs ar informāciju apmainās rakstiski. </w:t>
      </w:r>
    </w:p>
    <w:bookmarkEnd w:id="55"/>
    <w:bookmarkEnd w:id="56"/>
    <w:p w14:paraId="532F44EA" w14:textId="77777777" w:rsidR="00355F65" w:rsidRPr="00E10594" w:rsidRDefault="00355F65" w:rsidP="0005290F">
      <w:pPr>
        <w:pStyle w:val="Virsraksts3"/>
        <w:rPr>
          <w:lang w:val="lv-LV"/>
        </w:rPr>
      </w:pPr>
      <w:r w:rsidRPr="00E10594">
        <w:rPr>
          <w:lang w:val="lv-LV"/>
        </w:rPr>
        <w:t>Ieinteresētais piegādātājs jautājumus</w:t>
      </w:r>
      <w:r w:rsidR="00FA7AEF" w:rsidRPr="00E10594">
        <w:rPr>
          <w:lang w:val="lv-LV"/>
        </w:rPr>
        <w:t>, papildu</w:t>
      </w:r>
      <w:r w:rsidR="00E94399" w:rsidRPr="00E10594">
        <w:rPr>
          <w:lang w:val="lv-LV"/>
        </w:rPr>
        <w:t xml:space="preserve"> informāciju</w:t>
      </w:r>
      <w:r w:rsidRPr="00E10594">
        <w:rPr>
          <w:lang w:val="lv-LV"/>
        </w:rPr>
        <w:t xml:space="preserve"> par Atklāta konkursa nolikumu </w:t>
      </w:r>
      <w:r w:rsidR="00B82826" w:rsidRPr="00E10594">
        <w:rPr>
          <w:lang w:val="lv-LV"/>
        </w:rPr>
        <w:t xml:space="preserve">uzdod </w:t>
      </w:r>
      <w:r w:rsidR="00E94399" w:rsidRPr="00E10594">
        <w:rPr>
          <w:lang w:val="lv-LV"/>
        </w:rPr>
        <w:t>EIS e-konkursu apakšsistēmā šī Atklāta konkursa sadaļā</w:t>
      </w:r>
      <w:r w:rsidRPr="00E10594">
        <w:rPr>
          <w:lang w:val="lv-LV"/>
        </w:rPr>
        <w:t xml:space="preserve">. </w:t>
      </w:r>
    </w:p>
    <w:p w14:paraId="57739661" w14:textId="77777777" w:rsidR="00355F65" w:rsidRPr="00E10594" w:rsidRDefault="00355F65" w:rsidP="0005290F">
      <w:pPr>
        <w:pStyle w:val="Virsraksts3"/>
        <w:rPr>
          <w:lang w:val="lv-LV"/>
        </w:rPr>
      </w:pPr>
      <w:r w:rsidRPr="00E10594">
        <w:rPr>
          <w:lang w:val="lv-LV"/>
        </w:rPr>
        <w:t xml:space="preserve">Par jautājuma saņemšanas dienu tiek uzskatīts saņemšanas datums darba laikā – </w:t>
      </w:r>
      <w:r w:rsidR="005E68DC" w:rsidRPr="00E10594">
        <w:rPr>
          <w:lang w:val="lv-LV"/>
        </w:rPr>
        <w:t>pirmdienās no 8:00-18:00, otrdienās un trešdienās no 8:00-17:00, ceturtdienās no 9:00-19:00, piektdienās no 8:00-14:00, pusdienas pārtraukums no 13:00-14:00, izņemot piektdienas</w:t>
      </w:r>
      <w:r w:rsidRPr="00E10594">
        <w:rPr>
          <w:lang w:val="lv-LV"/>
        </w:rPr>
        <w:t>.</w:t>
      </w:r>
    </w:p>
    <w:p w14:paraId="085CEB1F" w14:textId="77777777" w:rsidR="00355F65" w:rsidRPr="00E10594" w:rsidRDefault="00355F65" w:rsidP="0005290F">
      <w:pPr>
        <w:pStyle w:val="Virsraksts3"/>
        <w:rPr>
          <w:lang w:val="lv-LV"/>
        </w:rPr>
      </w:pPr>
      <w:r w:rsidRPr="00E10594">
        <w:rPr>
          <w:lang w:val="lv-LV"/>
        </w:rPr>
        <w:t xml:space="preserve">Ja ieinteresētais piegādātājs ir laikus (atbilstoši PIL 36. panta otrajai daļai) pieprasījis papildu informāciju vai uzdevis jautājumu par Atklāta konkursa nolikumu, </w:t>
      </w:r>
      <w:r w:rsidR="00EE3347" w:rsidRPr="00E10594">
        <w:rPr>
          <w:lang w:val="lv-LV"/>
        </w:rPr>
        <w:t>I</w:t>
      </w:r>
      <w:r w:rsidRPr="00E10594">
        <w:rPr>
          <w:lang w:val="lv-LV"/>
        </w:rPr>
        <w:t>epirkum</w:t>
      </w:r>
      <w:r w:rsidR="00F63230" w:rsidRPr="00E10594">
        <w:rPr>
          <w:lang w:val="lv-LV"/>
        </w:rPr>
        <w:t>u</w:t>
      </w:r>
      <w:r w:rsidRPr="00E10594">
        <w:rPr>
          <w:lang w:val="lv-LV"/>
        </w:rPr>
        <w:t xml:space="preserve"> komisija atbildi sniedz 5 (piecu) darbdienu laikā no pieprasījuma vai jautājuma saņemšanas dienas, bet ne vēlāk kā 6 (sešas) dienas pirms piedāvājumu iesniegšanas termiņa beigām. </w:t>
      </w:r>
    </w:p>
    <w:p w14:paraId="6FB4BC9B" w14:textId="6F54A892" w:rsidR="00355F65" w:rsidRPr="00E10594" w:rsidRDefault="00355F65" w:rsidP="0005290F">
      <w:pPr>
        <w:pStyle w:val="Virsraksts3"/>
        <w:rPr>
          <w:lang w:val="lv-LV"/>
        </w:rPr>
      </w:pPr>
      <w:r w:rsidRPr="00E10594">
        <w:rPr>
          <w:lang w:val="lv-LV"/>
        </w:rPr>
        <w:t xml:space="preserve">Iepirkuma komisija atbildi ieinteresētajam piegādātājam </w:t>
      </w:r>
      <w:proofErr w:type="spellStart"/>
      <w:r w:rsidRPr="00E10594">
        <w:rPr>
          <w:lang w:val="lv-LV"/>
        </w:rPr>
        <w:t>nosūta</w:t>
      </w:r>
      <w:proofErr w:type="spellEnd"/>
      <w:r w:rsidRPr="00E10594">
        <w:rPr>
          <w:lang w:val="lv-LV"/>
        </w:rPr>
        <w:t xml:space="preserve"> un publicē </w:t>
      </w:r>
      <w:r w:rsidR="00E94399" w:rsidRPr="00E10594">
        <w:rPr>
          <w:lang w:val="lv-LV"/>
        </w:rPr>
        <w:t>EIS e-konkursu apakšsistēmā šī Atklāta konkursa sadaļā</w:t>
      </w:r>
      <w:r w:rsidRPr="00E10594">
        <w:rPr>
          <w:lang w:val="lv-LV"/>
        </w:rPr>
        <w:t>.</w:t>
      </w:r>
    </w:p>
    <w:p w14:paraId="03B476EE" w14:textId="77777777" w:rsidR="00355F65" w:rsidRPr="00E10594" w:rsidRDefault="00355F65" w:rsidP="0005290F">
      <w:pPr>
        <w:pStyle w:val="Virsraksts3"/>
        <w:rPr>
          <w:lang w:val="lv-LV"/>
        </w:rPr>
      </w:pPr>
      <w:r w:rsidRPr="00E10594">
        <w:rPr>
          <w:lang w:val="lv-LV"/>
        </w:rPr>
        <w:t xml:space="preserve">Ieinteresēto piegādātāju pienākums ir pastāvīgi sekot </w:t>
      </w:r>
      <w:r w:rsidR="00FC6FF2" w:rsidRPr="00E10594">
        <w:rPr>
          <w:lang w:val="lv-LV"/>
        </w:rPr>
        <w:t>EIS e-konkursu apakšsistēmā šī Atklāta konkursa sadaļā</w:t>
      </w:r>
      <w:r w:rsidRPr="00E10594">
        <w:rPr>
          <w:lang w:val="lv-LV"/>
        </w:rPr>
        <w:t xml:space="preserve"> publicētajai informācijai par Atklātu konkursu. </w:t>
      </w:r>
    </w:p>
    <w:p w14:paraId="3D433C3D" w14:textId="77777777" w:rsidR="00355F65" w:rsidRDefault="00355F65" w:rsidP="0005290F">
      <w:pPr>
        <w:pStyle w:val="Virsraksts3"/>
        <w:rPr>
          <w:lang w:val="lv-LV"/>
        </w:rPr>
      </w:pPr>
      <w:r w:rsidRPr="00E10594">
        <w:rPr>
          <w:lang w:val="lv-LV"/>
        </w:rPr>
        <w:t xml:space="preserve">Iepirkuma komisija nav atbildīga par to, ja kāds ieinteresētais piegādātājs nav iepazinies ar informāciju par Atklātu konkursu, kurai ir nodrošināta brīva un tieša elektroniska pieeja </w:t>
      </w:r>
      <w:r w:rsidR="00FC6FF2" w:rsidRPr="00E10594">
        <w:rPr>
          <w:lang w:val="lv-LV"/>
        </w:rPr>
        <w:t>EIS e-konkursu apakšsistēmā</w:t>
      </w:r>
      <w:r w:rsidR="003A04AF" w:rsidRPr="00E10594">
        <w:rPr>
          <w:lang w:val="lv-LV"/>
        </w:rPr>
        <w:t>.</w:t>
      </w:r>
    </w:p>
    <w:p w14:paraId="59ACC2E9" w14:textId="77777777" w:rsidR="0005290F" w:rsidRPr="00E10594" w:rsidRDefault="0005290F" w:rsidP="0005290F">
      <w:pPr>
        <w:pStyle w:val="Virsraksts3"/>
        <w:numPr>
          <w:ilvl w:val="0"/>
          <w:numId w:val="0"/>
        </w:numPr>
        <w:rPr>
          <w:lang w:val="lv-LV"/>
        </w:rPr>
      </w:pPr>
    </w:p>
    <w:p w14:paraId="576AB757" w14:textId="77777777" w:rsidR="00355F65" w:rsidRPr="00E10594" w:rsidRDefault="00355F65" w:rsidP="0005290F">
      <w:pPr>
        <w:pStyle w:val="Virsraksts2"/>
        <w:spacing w:after="0"/>
        <w:rPr>
          <w:lang w:val="lv-LV"/>
        </w:rPr>
      </w:pPr>
      <w:bookmarkStart w:id="69" w:name="_Toc418749221"/>
      <w:bookmarkStart w:id="70" w:name="_Toc480273197"/>
      <w:bookmarkStart w:id="71" w:name="_Toc325630239"/>
      <w:bookmarkStart w:id="72" w:name="_Toc325630444"/>
      <w:bookmarkStart w:id="73" w:name="_Toc325630815"/>
      <w:bookmarkStart w:id="74" w:name="_Toc325631269"/>
      <w:bookmarkStart w:id="75" w:name="_Toc336440016"/>
      <w:bookmarkStart w:id="76" w:name="_Toc380655962"/>
      <w:bookmarkEnd w:id="57"/>
      <w:bookmarkEnd w:id="58"/>
      <w:bookmarkEnd w:id="59"/>
      <w:bookmarkEnd w:id="60"/>
      <w:bookmarkEnd w:id="61"/>
      <w:bookmarkEnd w:id="62"/>
      <w:bookmarkEnd w:id="63"/>
      <w:bookmarkEnd w:id="64"/>
      <w:bookmarkEnd w:id="65"/>
      <w:bookmarkEnd w:id="66"/>
      <w:bookmarkEnd w:id="67"/>
      <w:bookmarkEnd w:id="68"/>
      <w:r w:rsidRPr="00E10594">
        <w:rPr>
          <w:lang w:val="lv-LV"/>
        </w:rPr>
        <w:t>Piedāvājuma noformēšanas prasības</w:t>
      </w:r>
      <w:bookmarkEnd w:id="69"/>
      <w:bookmarkEnd w:id="70"/>
    </w:p>
    <w:p w14:paraId="340873E0" w14:textId="5E1CA978" w:rsidR="001C77B4" w:rsidRPr="00E10594" w:rsidRDefault="001C77B4" w:rsidP="0005290F">
      <w:pPr>
        <w:pStyle w:val="Virsraksts3"/>
        <w:rPr>
          <w:lang w:val="lv-LV"/>
        </w:rPr>
      </w:pPr>
      <w:r w:rsidRPr="00E10594">
        <w:rPr>
          <w:lang w:val="lv-LV"/>
        </w:rPr>
        <w:t xml:space="preserve">Piedāvājums jāiesniedz elektroniski EIS e-konkursu apakšsistēmā, ievērojot šādas </w:t>
      </w:r>
      <w:r w:rsidR="00E10594" w:rsidRPr="00E10594">
        <w:rPr>
          <w:lang w:val="lv-LV"/>
        </w:rPr>
        <w:t>pretendenta</w:t>
      </w:r>
      <w:r w:rsidRPr="00E10594">
        <w:rPr>
          <w:lang w:val="lv-LV"/>
        </w:rPr>
        <w:t xml:space="preserve"> izvēles iespējas:</w:t>
      </w:r>
    </w:p>
    <w:p w14:paraId="43522819" w14:textId="77777777" w:rsidR="001C77B4" w:rsidRPr="00E10594" w:rsidRDefault="001C77B4" w:rsidP="0005290F">
      <w:pPr>
        <w:pStyle w:val="1111lgumam"/>
        <w:numPr>
          <w:ilvl w:val="3"/>
          <w:numId w:val="12"/>
        </w:numPr>
        <w:tabs>
          <w:tab w:val="clear" w:pos="1078"/>
          <w:tab w:val="left" w:pos="851"/>
        </w:tabs>
        <w:ind w:left="0" w:firstLine="0"/>
        <w:rPr>
          <w:lang w:val="lv-LV"/>
        </w:rPr>
      </w:pPr>
      <w:r w:rsidRPr="00E10594">
        <w:rPr>
          <w:lang w:val="lv-LV"/>
        </w:rPr>
        <w:t>izmantojot EIS e-konkursu apakšsistēmas piedāvātos rīkus, aizpildot minētās sistēmas e-konkursu apakšsistēmā šīs iepirkuma procedūras sadaļā ievietotās formas;</w:t>
      </w:r>
    </w:p>
    <w:p w14:paraId="41D92B1D" w14:textId="77777777" w:rsidR="001C77B4" w:rsidRPr="00E10594" w:rsidRDefault="001C77B4" w:rsidP="0005290F">
      <w:pPr>
        <w:pStyle w:val="1111lgumam"/>
        <w:numPr>
          <w:ilvl w:val="3"/>
          <w:numId w:val="12"/>
        </w:numPr>
        <w:tabs>
          <w:tab w:val="clear" w:pos="1078"/>
          <w:tab w:val="left" w:pos="851"/>
        </w:tabs>
        <w:ind w:left="0" w:firstLine="0"/>
        <w:rPr>
          <w:lang w:val="lv-LV"/>
        </w:rPr>
      </w:pPr>
      <w:r w:rsidRPr="00E10594">
        <w:rPr>
          <w:lang w:val="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4357BDD1" w14:textId="77777777" w:rsidR="001C77B4" w:rsidRPr="00E10594" w:rsidRDefault="001C77B4" w:rsidP="0005290F">
      <w:pPr>
        <w:pStyle w:val="1111lgumam"/>
        <w:numPr>
          <w:ilvl w:val="3"/>
          <w:numId w:val="12"/>
        </w:numPr>
        <w:tabs>
          <w:tab w:val="clear" w:pos="1078"/>
          <w:tab w:val="left" w:pos="851"/>
        </w:tabs>
        <w:ind w:left="0" w:firstLine="0"/>
        <w:rPr>
          <w:lang w:val="lv-LV"/>
        </w:rPr>
      </w:pPr>
      <w:r w:rsidRPr="00E10594">
        <w:rPr>
          <w:lang w:val="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819E34E" w14:textId="77777777" w:rsidR="00355F65" w:rsidRPr="00E10594" w:rsidRDefault="00355F65" w:rsidP="0005290F">
      <w:pPr>
        <w:pStyle w:val="Virsraksts3"/>
        <w:rPr>
          <w:lang w:val="lv-LV"/>
        </w:rPr>
      </w:pPr>
      <w:r w:rsidRPr="00E10594">
        <w:rPr>
          <w:lang w:val="lv-LV"/>
        </w:rPr>
        <w:t xml:space="preserve">Piedāvājuma dokumentiem: </w:t>
      </w:r>
    </w:p>
    <w:p w14:paraId="3431DBC9" w14:textId="77777777" w:rsidR="00355F65" w:rsidRPr="00E10594" w:rsidRDefault="00355F65" w:rsidP="0005290F">
      <w:pPr>
        <w:pStyle w:val="1111lgumam"/>
        <w:numPr>
          <w:ilvl w:val="3"/>
          <w:numId w:val="12"/>
        </w:numPr>
        <w:tabs>
          <w:tab w:val="clear" w:pos="1078"/>
          <w:tab w:val="left" w:pos="851"/>
        </w:tabs>
        <w:ind w:left="0" w:firstLine="0"/>
        <w:rPr>
          <w:lang w:val="lv-LV"/>
        </w:rPr>
      </w:pPr>
      <w:r w:rsidRPr="00E10594">
        <w:rPr>
          <w:lang w:val="lv-LV"/>
        </w:rPr>
        <w:t>jābūt sagatavotiem latviešu valodā vai, ja to oriģināli ir svešvalodā, attiecīgajam dokumentam jāpievieno tā tulkojums latviešu valodā;</w:t>
      </w:r>
    </w:p>
    <w:p w14:paraId="77C98D8D" w14:textId="77777777" w:rsidR="00934CA5" w:rsidRPr="00E10594" w:rsidRDefault="00934CA5" w:rsidP="0005290F">
      <w:pPr>
        <w:pStyle w:val="1111lgumam"/>
        <w:numPr>
          <w:ilvl w:val="3"/>
          <w:numId w:val="12"/>
        </w:numPr>
        <w:tabs>
          <w:tab w:val="clear" w:pos="1078"/>
          <w:tab w:val="left" w:pos="851"/>
        </w:tabs>
        <w:ind w:left="0" w:firstLine="0"/>
        <w:rPr>
          <w:lang w:val="lv-LV"/>
        </w:rPr>
      </w:pPr>
      <w:r w:rsidRPr="00E10594">
        <w:rPr>
          <w:lang w:val="lv-LV"/>
        </w:rPr>
        <w:t>piedāvājumam ir jābūt skaidri salasām</w:t>
      </w:r>
      <w:r w:rsidR="00275B75" w:rsidRPr="00E10594">
        <w:rPr>
          <w:lang w:val="lv-LV"/>
        </w:rPr>
        <w:t>am, bez labojumiem un dzēsumiem.</w:t>
      </w:r>
    </w:p>
    <w:p w14:paraId="0A484AC5" w14:textId="77777777" w:rsidR="00934CA5" w:rsidRPr="00E10594" w:rsidRDefault="00934CA5" w:rsidP="0005290F">
      <w:pPr>
        <w:pStyle w:val="Virsraksts3"/>
        <w:rPr>
          <w:lang w:val="lv-LV"/>
        </w:rPr>
      </w:pPr>
      <w:r w:rsidRPr="00E10594">
        <w:rPr>
          <w:lang w:val="lv-LV"/>
        </w:rPr>
        <w:t xml:space="preserve">Piedāvājums elektroniski jāparaksta pretendenta </w:t>
      </w:r>
      <w:proofErr w:type="spellStart"/>
      <w:r w:rsidRPr="00E10594">
        <w:rPr>
          <w:lang w:val="lv-LV"/>
        </w:rPr>
        <w:t>pārstāvēttiesīgajam</w:t>
      </w:r>
      <w:proofErr w:type="spellEnd"/>
      <w:r w:rsidRPr="00E10594">
        <w:rPr>
          <w:lang w:val="lv-LV"/>
        </w:rPr>
        <w:t xml:space="preserve"> vai pilnvarotajam pārstāvim, pēdējā gadījumā pievienojot </w:t>
      </w:r>
      <w:smartTag w:uri="schemas-tilde-lv/tildestengine" w:element="veidnes">
        <w:smartTagPr>
          <w:attr w:name="text" w:val="pilnvaru"/>
          <w:attr w:name="id" w:val="-1"/>
          <w:attr w:name="baseform" w:val="pilnvar|a"/>
        </w:smartTagPr>
        <w:r w:rsidRPr="00E10594">
          <w:rPr>
            <w:lang w:val="lv-LV"/>
          </w:rPr>
          <w:t>pilnvaru</w:t>
        </w:r>
      </w:smartTag>
      <w:r w:rsidRPr="00E10594">
        <w:rPr>
          <w:lang w:val="lv-LV"/>
        </w:rPr>
        <w:t xml:space="preserve"> pretendenta atlases dokumentu daļā. Pilnvarā </w:t>
      </w:r>
      <w:r w:rsidRPr="00E10594">
        <w:rPr>
          <w:u w:val="single"/>
          <w:lang w:val="lv-LV"/>
        </w:rPr>
        <w:t>precīzi jānorāda</w:t>
      </w:r>
      <w:r w:rsidRPr="00E10594">
        <w:rPr>
          <w:lang w:val="lv-LV"/>
        </w:rPr>
        <w:t xml:space="preserve"> pilnvarotajam pārstāvim piešķirto tiesību un saistību apjoms. </w:t>
      </w:r>
    </w:p>
    <w:p w14:paraId="12691474" w14:textId="77777777" w:rsidR="00355F65" w:rsidRPr="00E10594" w:rsidRDefault="00934CA5" w:rsidP="0005290F">
      <w:pPr>
        <w:pStyle w:val="Virsraksts3"/>
        <w:rPr>
          <w:lang w:val="lv-LV"/>
        </w:rPr>
      </w:pPr>
      <w:r w:rsidRPr="00E10594">
        <w:rPr>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E10594">
        <w:rPr>
          <w:lang w:val="lv-LV"/>
        </w:rPr>
        <w:t>pārstāvēttiesīgajam</w:t>
      </w:r>
      <w:proofErr w:type="spellEnd"/>
      <w:r w:rsidRPr="00E10594">
        <w:rPr>
          <w:lang w:val="lv-LV"/>
        </w:rPr>
        <w:t xml:space="preserve"> vai pilnvarotajam pārstāvim.</w:t>
      </w:r>
    </w:p>
    <w:p w14:paraId="6442520C" w14:textId="77777777" w:rsidR="00355F65" w:rsidRPr="00E10594" w:rsidRDefault="00934CA5" w:rsidP="0005290F">
      <w:pPr>
        <w:pStyle w:val="Virsraksts3"/>
        <w:rPr>
          <w:lang w:val="lv-LV"/>
        </w:rPr>
      </w:pPr>
      <w:r w:rsidRPr="00E10594">
        <w:rPr>
          <w:lang w:val="lv-LV"/>
        </w:rPr>
        <w:t>Piedāvājums sastāv no atsevišķiem elektroniski sagatavotiem un parakstītiem dokumentiem</w:t>
      </w:r>
      <w:r w:rsidR="00355F65" w:rsidRPr="00E10594">
        <w:rPr>
          <w:lang w:val="lv-LV"/>
        </w:rPr>
        <w:t>:</w:t>
      </w:r>
    </w:p>
    <w:p w14:paraId="5F528121" w14:textId="77777777" w:rsidR="00355F65" w:rsidRPr="00E10594" w:rsidRDefault="00934CA5" w:rsidP="0005290F">
      <w:pPr>
        <w:pStyle w:val="1111lgumam"/>
        <w:numPr>
          <w:ilvl w:val="3"/>
          <w:numId w:val="12"/>
        </w:numPr>
        <w:tabs>
          <w:tab w:val="clear" w:pos="1078"/>
        </w:tabs>
        <w:ind w:left="1276" w:hanging="808"/>
        <w:rPr>
          <w:lang w:val="lv-LV"/>
        </w:rPr>
      </w:pPr>
      <w:r w:rsidRPr="00E10594">
        <w:rPr>
          <w:lang w:val="lv-LV"/>
        </w:rPr>
        <w:t>pieteikums dalībai Atklātā konkursā</w:t>
      </w:r>
      <w:r w:rsidR="00355F65" w:rsidRPr="00E10594">
        <w:rPr>
          <w:lang w:val="lv-LV"/>
        </w:rPr>
        <w:t xml:space="preserve"> (1.pielikums);</w:t>
      </w:r>
    </w:p>
    <w:p w14:paraId="7B30C8F8" w14:textId="77777777" w:rsidR="00355F65" w:rsidRPr="00E10594" w:rsidRDefault="00355F65" w:rsidP="0005290F">
      <w:pPr>
        <w:pStyle w:val="1111lgumam"/>
        <w:numPr>
          <w:ilvl w:val="3"/>
          <w:numId w:val="12"/>
        </w:numPr>
        <w:tabs>
          <w:tab w:val="clear" w:pos="1078"/>
        </w:tabs>
        <w:ind w:left="1276" w:hanging="808"/>
        <w:rPr>
          <w:lang w:val="lv-LV"/>
        </w:rPr>
      </w:pPr>
      <w:r w:rsidRPr="00E10594">
        <w:rPr>
          <w:lang w:val="lv-LV"/>
        </w:rPr>
        <w:t xml:space="preserve">pretendenta atlases dokumenti (atbilstoši Atklāta konkursa nolikuma </w:t>
      </w:r>
      <w:r w:rsidR="001601E1" w:rsidRPr="00E10594">
        <w:rPr>
          <w:lang w:val="lv-LV"/>
        </w:rPr>
        <w:t>3.3.</w:t>
      </w:r>
      <w:r w:rsidR="00F00329" w:rsidRPr="00E10594">
        <w:rPr>
          <w:lang w:val="lv-LV"/>
        </w:rPr>
        <w:t>punktam</w:t>
      </w:r>
      <w:r w:rsidRPr="00E10594">
        <w:rPr>
          <w:lang w:val="lv-LV"/>
        </w:rPr>
        <w:t>);</w:t>
      </w:r>
    </w:p>
    <w:p w14:paraId="199AC736" w14:textId="77777777" w:rsidR="00355F65" w:rsidRPr="00E10594" w:rsidRDefault="00355F65" w:rsidP="0005290F">
      <w:pPr>
        <w:pStyle w:val="1111lgumam"/>
        <w:numPr>
          <w:ilvl w:val="3"/>
          <w:numId w:val="12"/>
        </w:numPr>
        <w:tabs>
          <w:tab w:val="clear" w:pos="1078"/>
        </w:tabs>
        <w:ind w:left="1276" w:hanging="808"/>
        <w:rPr>
          <w:lang w:val="lv-LV"/>
        </w:rPr>
      </w:pPr>
      <w:r w:rsidRPr="00E10594">
        <w:rPr>
          <w:lang w:val="lv-LV"/>
        </w:rPr>
        <w:t xml:space="preserve">tehniskais piedāvājums (atbilstoši Atklāta konkursa nolikuma </w:t>
      </w:r>
      <w:r w:rsidR="00F00329" w:rsidRPr="00E10594">
        <w:rPr>
          <w:lang w:val="lv-LV"/>
        </w:rPr>
        <w:t>5. un 6.pielikumam</w:t>
      </w:r>
      <w:r w:rsidRPr="00E10594">
        <w:rPr>
          <w:lang w:val="lv-LV"/>
        </w:rPr>
        <w:t>)</w:t>
      </w:r>
      <w:r w:rsidR="00F00329" w:rsidRPr="00E10594">
        <w:rPr>
          <w:lang w:val="lv-LV"/>
        </w:rPr>
        <w:t>;</w:t>
      </w:r>
    </w:p>
    <w:p w14:paraId="61D9127F" w14:textId="77777777" w:rsidR="006155E9" w:rsidRPr="00E10594" w:rsidRDefault="006155E9" w:rsidP="0005290F">
      <w:pPr>
        <w:pStyle w:val="1111lgumam"/>
        <w:numPr>
          <w:ilvl w:val="3"/>
          <w:numId w:val="12"/>
        </w:numPr>
        <w:tabs>
          <w:tab w:val="clear" w:pos="1078"/>
        </w:tabs>
        <w:ind w:left="1276" w:hanging="808"/>
        <w:rPr>
          <w:lang w:val="lv-LV"/>
        </w:rPr>
      </w:pPr>
      <w:r w:rsidRPr="00E10594">
        <w:rPr>
          <w:lang w:val="lv-LV"/>
        </w:rPr>
        <w:t>finanšu piedāvājums (atbilstoši Atklāta konkursa nolikuma</w:t>
      </w:r>
      <w:r w:rsidR="00F00329" w:rsidRPr="00E10594">
        <w:rPr>
          <w:lang w:val="lv-LV"/>
        </w:rPr>
        <w:t xml:space="preserve"> 3.</w:t>
      </w:r>
      <w:r w:rsidR="001601E1" w:rsidRPr="00E10594">
        <w:rPr>
          <w:lang w:val="lv-LV"/>
        </w:rPr>
        <w:t xml:space="preserve"> un 4.</w:t>
      </w:r>
      <w:r w:rsidR="00F00329" w:rsidRPr="00E10594">
        <w:rPr>
          <w:lang w:val="lv-LV"/>
        </w:rPr>
        <w:t>pielikumam</w:t>
      </w:r>
      <w:r w:rsidR="001601E1" w:rsidRPr="00E10594">
        <w:rPr>
          <w:lang w:val="lv-LV"/>
        </w:rPr>
        <w:t>);</w:t>
      </w:r>
    </w:p>
    <w:p w14:paraId="5FA76E99" w14:textId="77777777" w:rsidR="001601E1" w:rsidRPr="00E10594" w:rsidRDefault="001601E1" w:rsidP="0005290F">
      <w:pPr>
        <w:pStyle w:val="1111lgumam"/>
        <w:numPr>
          <w:ilvl w:val="3"/>
          <w:numId w:val="12"/>
        </w:numPr>
        <w:tabs>
          <w:tab w:val="clear" w:pos="1078"/>
        </w:tabs>
        <w:ind w:left="1276" w:hanging="808"/>
        <w:rPr>
          <w:lang w:val="lv-LV"/>
        </w:rPr>
      </w:pPr>
      <w:r w:rsidRPr="00E10594">
        <w:rPr>
          <w:lang w:val="lv-LV"/>
        </w:rPr>
        <w:t>Pretendenta pieredzes apraksts (2.pielikums)</w:t>
      </w:r>
      <w:r w:rsidR="00B417AF" w:rsidRPr="00E10594">
        <w:rPr>
          <w:lang w:val="lv-LV"/>
        </w:rPr>
        <w:t>.</w:t>
      </w:r>
    </w:p>
    <w:p w14:paraId="354AC2F7" w14:textId="77777777" w:rsidR="00934CA5" w:rsidRPr="00E10594" w:rsidRDefault="00934CA5" w:rsidP="0005290F">
      <w:pPr>
        <w:pStyle w:val="Virsraksts3"/>
        <w:rPr>
          <w:lang w:val="lv-LV"/>
        </w:rPr>
      </w:pPr>
      <w:bookmarkStart w:id="77" w:name="_Ref418144446"/>
      <w:r w:rsidRPr="00E10594">
        <w:rPr>
          <w:lang w:val="lv-LV"/>
        </w:rPr>
        <w:t>Sagatavojot piedāvājumu, pretendents ievēro, ka:</w:t>
      </w:r>
    </w:p>
    <w:p w14:paraId="10266057" w14:textId="77777777" w:rsidR="00934CA5" w:rsidRPr="00E10594" w:rsidRDefault="00350AA4" w:rsidP="0005290F">
      <w:pPr>
        <w:pStyle w:val="1111lgumam"/>
        <w:numPr>
          <w:ilvl w:val="3"/>
          <w:numId w:val="12"/>
        </w:numPr>
        <w:tabs>
          <w:tab w:val="clear" w:pos="1078"/>
        </w:tabs>
        <w:ind w:left="1276" w:hanging="808"/>
        <w:rPr>
          <w:lang w:val="lv-LV"/>
        </w:rPr>
      </w:pPr>
      <w:r w:rsidRPr="00E10594">
        <w:rPr>
          <w:lang w:val="lv-LV"/>
        </w:rPr>
        <w:lastRenderedPageBreak/>
        <w:t>piedāvājums jāaizpilda tikai elektroniski, atsevišķā elektroniskā dokumentā ar Microsoft Office 2010 (vai jaunākas programmatūras versijas) rīkiem lasāmā formātā</w:t>
      </w:r>
      <w:r w:rsidR="00934CA5" w:rsidRPr="00E10594">
        <w:rPr>
          <w:lang w:val="lv-LV"/>
        </w:rPr>
        <w:t>;</w:t>
      </w:r>
    </w:p>
    <w:p w14:paraId="2B4A9E95" w14:textId="77777777" w:rsidR="00934CA5" w:rsidRPr="00E10594" w:rsidRDefault="00350AA4" w:rsidP="0005290F">
      <w:pPr>
        <w:pStyle w:val="1111lgumam"/>
        <w:numPr>
          <w:ilvl w:val="3"/>
          <w:numId w:val="12"/>
        </w:numPr>
        <w:tabs>
          <w:tab w:val="clear" w:pos="1078"/>
        </w:tabs>
        <w:ind w:left="1276" w:hanging="808"/>
        <w:rPr>
          <w:lang w:val="lv-LV"/>
        </w:rPr>
      </w:pPr>
      <w:r w:rsidRPr="00E10594">
        <w:rPr>
          <w:lang w:val="lv-LV"/>
        </w:rPr>
        <w:t>p</w:t>
      </w:r>
      <w:r w:rsidR="00934CA5" w:rsidRPr="00E10594">
        <w:rPr>
          <w:lang w:val="lv-LV"/>
        </w:rPr>
        <w:t xml:space="preserve">retendents piedāvājuma dokumentus paraksta ar drošu elektronisko parakstu un laika zīmogu vai ar </w:t>
      </w:r>
      <w:r w:rsidRPr="00E10594">
        <w:rPr>
          <w:lang w:val="lv-LV"/>
        </w:rPr>
        <w:t>EIS</w:t>
      </w:r>
      <w:r w:rsidR="00934CA5" w:rsidRPr="00E10594">
        <w:rPr>
          <w:lang w:val="lv-LV"/>
        </w:rPr>
        <w:t xml:space="preserve"> piedāvāto elektronisko parakstu</w:t>
      </w:r>
      <w:r w:rsidRPr="00E10594">
        <w:rPr>
          <w:lang w:val="lv-LV"/>
        </w:rPr>
        <w:t xml:space="preserve">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p>
    <w:p w14:paraId="68B27DB6" w14:textId="77777777" w:rsidR="00350AA4" w:rsidRPr="00E10594" w:rsidRDefault="00350AA4" w:rsidP="0005290F">
      <w:pPr>
        <w:pStyle w:val="Virsraksts3"/>
        <w:rPr>
          <w:lang w:val="lv-LV"/>
        </w:rPr>
      </w:pPr>
      <w:r w:rsidRPr="00E10594">
        <w:rPr>
          <w:lang w:val="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28DA92D" w14:textId="77777777" w:rsidR="00350AA4" w:rsidRPr="00E10594" w:rsidRDefault="00350AA4" w:rsidP="0005290F">
      <w:pPr>
        <w:pStyle w:val="Virsraksts3"/>
        <w:rPr>
          <w:lang w:val="lv-LV"/>
        </w:rPr>
      </w:pPr>
      <w:r w:rsidRPr="00E10594">
        <w:rPr>
          <w:lang w:val="lv-LV"/>
        </w:rPr>
        <w:t xml:space="preserve">Iesniedzot piedāvājumu, pretendents pilnībā atzīst visus </w:t>
      </w:r>
      <w:r w:rsidR="00B679D6" w:rsidRPr="00E10594">
        <w:rPr>
          <w:lang w:val="lv-LV"/>
        </w:rPr>
        <w:t>Atklāt</w:t>
      </w:r>
      <w:r w:rsidR="00B417AF" w:rsidRPr="00E10594">
        <w:rPr>
          <w:lang w:val="lv-LV"/>
        </w:rPr>
        <w:t xml:space="preserve">a konkursa </w:t>
      </w:r>
      <w:r w:rsidRPr="00E10594">
        <w:rPr>
          <w:lang w:val="lv-LV"/>
        </w:rPr>
        <w:t xml:space="preserve">nolikumā (t.sk. tā pielikumos un formās, kuras ir ievietotas EIS e-konkursu apakšsistēmas šī </w:t>
      </w:r>
      <w:r w:rsidR="00B679D6" w:rsidRPr="00E10594">
        <w:rPr>
          <w:lang w:val="lv-LV"/>
        </w:rPr>
        <w:t xml:space="preserve">Atklāta </w:t>
      </w:r>
      <w:r w:rsidRPr="00E10594">
        <w:rPr>
          <w:lang w:val="lv-LV"/>
        </w:rPr>
        <w:t>konkursa sadaļā) ietvertos nosacījumus.</w:t>
      </w:r>
    </w:p>
    <w:p w14:paraId="2F9FF911" w14:textId="77777777" w:rsidR="00350AA4" w:rsidRPr="00E10594" w:rsidRDefault="00350AA4" w:rsidP="0005290F">
      <w:pPr>
        <w:pStyle w:val="Virsraksts3"/>
        <w:rPr>
          <w:lang w:val="lv-LV"/>
        </w:rPr>
      </w:pPr>
      <w:r w:rsidRPr="00E10594">
        <w:rPr>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2722D339" w14:textId="77777777" w:rsidR="00B679D6" w:rsidRDefault="00350AA4" w:rsidP="0005290F">
      <w:pPr>
        <w:pStyle w:val="Virsraksts3"/>
        <w:rPr>
          <w:lang w:val="lv-LV"/>
        </w:rPr>
      </w:pPr>
      <w:r w:rsidRPr="00E10594">
        <w:rPr>
          <w:lang w:val="lv-LV"/>
        </w:rPr>
        <w:t xml:space="preserve">Ja piedāvājums saturēs kādu no </w:t>
      </w:r>
      <w:r w:rsidR="002029E3" w:rsidRPr="00E10594">
        <w:rPr>
          <w:lang w:val="lv-LV"/>
        </w:rPr>
        <w:t>1.</w:t>
      </w:r>
      <w:r w:rsidR="003A04AF" w:rsidRPr="00E10594">
        <w:rPr>
          <w:lang w:val="lv-LV"/>
        </w:rPr>
        <w:t>8</w:t>
      </w:r>
      <w:r w:rsidR="00A0239C" w:rsidRPr="00E10594">
        <w:rPr>
          <w:lang w:val="lv-LV"/>
        </w:rPr>
        <w:t>.9</w:t>
      </w:r>
      <w:r w:rsidRPr="00E10594">
        <w:rPr>
          <w:lang w:val="lv-LV"/>
        </w:rPr>
        <w:t>. punktā minētajiem riskiem, tas netiks izskatīts.</w:t>
      </w:r>
    </w:p>
    <w:p w14:paraId="60A49B52" w14:textId="77777777" w:rsidR="0005290F" w:rsidRPr="00E10594" w:rsidRDefault="0005290F" w:rsidP="0005290F">
      <w:pPr>
        <w:pStyle w:val="Virsraksts3"/>
        <w:numPr>
          <w:ilvl w:val="0"/>
          <w:numId w:val="0"/>
        </w:numPr>
        <w:rPr>
          <w:lang w:val="lv-LV"/>
        </w:rPr>
      </w:pPr>
    </w:p>
    <w:p w14:paraId="7E0E0792" w14:textId="77777777" w:rsidR="00355F65" w:rsidRPr="00E10594" w:rsidRDefault="00355F65" w:rsidP="0005290F">
      <w:pPr>
        <w:pStyle w:val="Virsraksts2"/>
        <w:spacing w:after="0"/>
        <w:rPr>
          <w:lang w:val="lv-LV"/>
        </w:rPr>
      </w:pPr>
      <w:bookmarkStart w:id="78" w:name="_Toc368392488"/>
      <w:bookmarkStart w:id="79" w:name="_Toc368392538"/>
      <w:bookmarkStart w:id="80" w:name="_Toc368566389"/>
      <w:bookmarkStart w:id="81" w:name="_Toc378763312"/>
      <w:bookmarkStart w:id="82" w:name="_Toc418749222"/>
      <w:bookmarkStart w:id="83" w:name="_Toc480273198"/>
      <w:bookmarkStart w:id="84" w:name="_Toc380655961"/>
      <w:bookmarkStart w:id="85" w:name="_Ref381101567"/>
      <w:bookmarkStart w:id="86" w:name="_Ref381101574"/>
      <w:bookmarkEnd w:id="77"/>
      <w:r w:rsidRPr="00E10594">
        <w:rPr>
          <w:lang w:val="lv-LV"/>
        </w:rPr>
        <w:t>Piedāvājuma iesniegšana</w:t>
      </w:r>
      <w:bookmarkEnd w:id="78"/>
      <w:bookmarkEnd w:id="79"/>
      <w:bookmarkEnd w:id="80"/>
      <w:bookmarkEnd w:id="81"/>
      <w:bookmarkEnd w:id="82"/>
      <w:bookmarkEnd w:id="83"/>
    </w:p>
    <w:p w14:paraId="7B457262" w14:textId="066CEBEF" w:rsidR="00355F65" w:rsidRPr="00E10594" w:rsidRDefault="00E10594" w:rsidP="0005290F">
      <w:pPr>
        <w:pStyle w:val="Virsraksts3"/>
        <w:rPr>
          <w:b/>
          <w:lang w:val="lv-LV"/>
        </w:rPr>
      </w:pPr>
      <w:r w:rsidRPr="00E10594">
        <w:rPr>
          <w:lang w:val="lv-LV"/>
        </w:rPr>
        <w:t>Piedāvājumu iesniedz EIS e-konkursu apakšsistēmā. Piedāvājumu iesniegšanas termiņš skatāms Iepirkumu uzraudzības biroja tīmekļvietnes attiecīgajā paziņojumā un EIS e-konkursu apakšsistēmā publicētā iepirkuma tīmekļvietnē pamatdatu blokā “Iepirkuma termiņi”.</w:t>
      </w:r>
      <w:r w:rsidR="00644028" w:rsidRPr="00E10594">
        <w:rPr>
          <w:lang w:val="lv-LV"/>
        </w:rPr>
        <w:t xml:space="preserve"> </w:t>
      </w:r>
      <w:r w:rsidR="005E2D3A" w:rsidRPr="00E10594">
        <w:rPr>
          <w:lang w:val="lv-LV"/>
        </w:rPr>
        <w:t xml:space="preserve">Ārpus EIS e-konkursu apakšsistēmas un/vai pēc noteiktā termiņa iesniegtie piedāvājumi tiks atzīti par neatbilstošiem Atklāta </w:t>
      </w:r>
      <w:r w:rsidR="002029E3" w:rsidRPr="00E10594">
        <w:rPr>
          <w:lang w:val="lv-LV"/>
        </w:rPr>
        <w:t xml:space="preserve">konkursa </w:t>
      </w:r>
      <w:r w:rsidR="005E2D3A" w:rsidRPr="00E10594">
        <w:rPr>
          <w:lang w:val="lv-LV"/>
        </w:rPr>
        <w:t>nolikuma prasībām.</w:t>
      </w:r>
    </w:p>
    <w:p w14:paraId="32420DAB" w14:textId="77777777" w:rsidR="00355F65" w:rsidRDefault="00355F65" w:rsidP="0005290F">
      <w:pPr>
        <w:pStyle w:val="Virsraksts3"/>
        <w:rPr>
          <w:lang w:val="lv-LV"/>
        </w:rPr>
      </w:pPr>
      <w:r w:rsidRPr="00E10594">
        <w:rPr>
          <w:lang w:val="lv-LV"/>
        </w:rPr>
        <w:t xml:space="preserve">Iepirkuma komisija neatvērtu piedāvājumu </w:t>
      </w:r>
      <w:proofErr w:type="spellStart"/>
      <w:r w:rsidRPr="00E10594">
        <w:rPr>
          <w:lang w:val="lv-LV"/>
        </w:rPr>
        <w:t>nosūta</w:t>
      </w:r>
      <w:proofErr w:type="spellEnd"/>
      <w:r w:rsidRPr="00E10594">
        <w:rPr>
          <w:lang w:val="lv-LV"/>
        </w:rPr>
        <w:t xml:space="preserve"> pa pastu uz pretendenta norādīto adresi, ja piedāvājums iesniegts vai piegādāts </w:t>
      </w:r>
      <w:r w:rsidR="005E2D3A" w:rsidRPr="00E10594">
        <w:rPr>
          <w:lang w:val="lv-LV"/>
        </w:rPr>
        <w:t>ārpus EIS e-konkursu apakšsistēmas</w:t>
      </w:r>
      <w:r w:rsidRPr="00E10594">
        <w:rPr>
          <w:lang w:val="lv-LV"/>
        </w:rPr>
        <w:t>.</w:t>
      </w:r>
    </w:p>
    <w:p w14:paraId="1607E2D0" w14:textId="77777777" w:rsidR="0005290F" w:rsidRPr="00E10594" w:rsidRDefault="0005290F" w:rsidP="0005290F">
      <w:pPr>
        <w:pStyle w:val="Virsraksts3"/>
        <w:numPr>
          <w:ilvl w:val="0"/>
          <w:numId w:val="0"/>
        </w:numPr>
        <w:rPr>
          <w:lang w:val="lv-LV"/>
        </w:rPr>
      </w:pPr>
    </w:p>
    <w:p w14:paraId="2B131A89" w14:textId="77777777" w:rsidR="00355F65" w:rsidRPr="00E10594" w:rsidRDefault="00355F65" w:rsidP="0005290F">
      <w:pPr>
        <w:pStyle w:val="Virsraksts2"/>
        <w:spacing w:after="0"/>
        <w:rPr>
          <w:lang w:val="lv-LV"/>
        </w:rPr>
      </w:pPr>
      <w:bookmarkStart w:id="87" w:name="_Toc368392489"/>
      <w:bookmarkStart w:id="88" w:name="_Toc368392539"/>
      <w:bookmarkStart w:id="89" w:name="_Toc368566390"/>
      <w:bookmarkStart w:id="90" w:name="_Toc378763313"/>
      <w:bookmarkStart w:id="91" w:name="_Toc418749223"/>
      <w:bookmarkStart w:id="92" w:name="_Toc480273199"/>
      <w:r w:rsidRPr="00E10594">
        <w:rPr>
          <w:lang w:val="lv-LV"/>
        </w:rPr>
        <w:t>Piedāvājumu grozīšana un atsaukšana</w:t>
      </w:r>
      <w:bookmarkEnd w:id="87"/>
      <w:bookmarkEnd w:id="88"/>
      <w:bookmarkEnd w:id="89"/>
      <w:bookmarkEnd w:id="90"/>
      <w:bookmarkEnd w:id="91"/>
      <w:bookmarkEnd w:id="92"/>
    </w:p>
    <w:p w14:paraId="16EDC334" w14:textId="77777777" w:rsidR="00355F65" w:rsidRPr="00E10594" w:rsidRDefault="00355F65" w:rsidP="0005290F">
      <w:pPr>
        <w:pStyle w:val="Virsraksts3"/>
        <w:rPr>
          <w:lang w:val="lv-LV"/>
        </w:rPr>
      </w:pPr>
      <w:r w:rsidRPr="00E10594">
        <w:rPr>
          <w:lang w:val="lv-LV"/>
        </w:rPr>
        <w:t>Pretendentam ir tiesības papildināt vai atsaukt savu piedāvājumu</w:t>
      </w:r>
      <w:r w:rsidR="00644028" w:rsidRPr="00E10594">
        <w:rPr>
          <w:lang w:val="lv-LV"/>
        </w:rPr>
        <w:t>, izmantojot attiecīgos EIS pieejamos rīkus,</w:t>
      </w:r>
      <w:r w:rsidRPr="00E10594">
        <w:rPr>
          <w:lang w:val="lv-LV"/>
        </w:rPr>
        <w:t xml:space="preserve"> līdz Atklāta konkursa nolikuma </w:t>
      </w:r>
      <w:r w:rsidR="003A04AF" w:rsidRPr="00E10594">
        <w:rPr>
          <w:lang w:val="lv-LV"/>
        </w:rPr>
        <w:t>1.9.1.</w:t>
      </w:r>
      <w:r w:rsidRPr="00E10594">
        <w:rPr>
          <w:lang w:val="lv-LV"/>
        </w:rPr>
        <w:t xml:space="preserve"> punktā noteiktajam piedāvājumu iesniegšanas termiņam. </w:t>
      </w:r>
    </w:p>
    <w:p w14:paraId="3A6655AB" w14:textId="77777777" w:rsidR="00644028" w:rsidRPr="00E10594" w:rsidRDefault="00644028" w:rsidP="0005290F">
      <w:pPr>
        <w:pStyle w:val="Virsraksts3"/>
        <w:rPr>
          <w:lang w:val="lv-LV"/>
        </w:rPr>
      </w:pPr>
      <w:bookmarkStart w:id="93" w:name="_Toc368392491"/>
      <w:bookmarkStart w:id="94" w:name="_Toc368392541"/>
      <w:bookmarkStart w:id="95" w:name="_Toc368566392"/>
      <w:bookmarkStart w:id="96" w:name="_Toc378763314"/>
      <w:bookmarkStart w:id="97" w:name="_Toc418749224"/>
      <w:bookmarkStart w:id="98" w:name="_Toc480273200"/>
      <w:r w:rsidRPr="00E10594">
        <w:rPr>
          <w:lang w:val="lv-LV"/>
        </w:rPr>
        <w:t>Pēc Atklāta konkursa nolikuma 1.</w:t>
      </w:r>
      <w:r w:rsidR="003A04AF" w:rsidRPr="00E10594">
        <w:rPr>
          <w:lang w:val="lv-LV"/>
        </w:rPr>
        <w:t>9</w:t>
      </w:r>
      <w:r w:rsidRPr="00E10594">
        <w:rPr>
          <w:lang w:val="lv-LV"/>
        </w:rPr>
        <w:t>.1. punktā noteiktā piedāvājuma iesniegšanas termiņa beigām pretendents:</w:t>
      </w:r>
    </w:p>
    <w:p w14:paraId="02F1484F" w14:textId="77777777" w:rsidR="009F3128" w:rsidRPr="00E10594" w:rsidRDefault="00644028" w:rsidP="0005290F">
      <w:pPr>
        <w:pStyle w:val="Virsraksts3"/>
        <w:numPr>
          <w:ilvl w:val="3"/>
          <w:numId w:val="14"/>
        </w:numPr>
        <w:rPr>
          <w:lang w:val="lv-LV"/>
        </w:rPr>
      </w:pPr>
      <w:r w:rsidRPr="00E10594">
        <w:rPr>
          <w:lang w:val="lv-LV"/>
        </w:rPr>
        <w:t>nav tiesīgs grozīt iesniegto piedāvājumu;</w:t>
      </w:r>
    </w:p>
    <w:p w14:paraId="7D6FA13D" w14:textId="77777777" w:rsidR="00644028" w:rsidRDefault="00644028" w:rsidP="0005290F">
      <w:pPr>
        <w:pStyle w:val="Virsraksts3"/>
        <w:numPr>
          <w:ilvl w:val="3"/>
          <w:numId w:val="14"/>
        </w:numPr>
        <w:rPr>
          <w:lang w:val="lv-LV"/>
        </w:rPr>
      </w:pPr>
      <w:r w:rsidRPr="00E10594">
        <w:rPr>
          <w:lang w:val="lv-LV"/>
        </w:rPr>
        <w:t xml:space="preserve">ir tiesīgs atsaukt iesniegto piedāvājumu, </w:t>
      </w:r>
      <w:proofErr w:type="spellStart"/>
      <w:r w:rsidRPr="00E10594">
        <w:rPr>
          <w:lang w:val="lv-LV"/>
        </w:rPr>
        <w:t>rakstveidā</w:t>
      </w:r>
      <w:proofErr w:type="spellEnd"/>
      <w:r w:rsidRPr="00E10594">
        <w:rPr>
          <w:lang w:val="lv-LV"/>
        </w:rPr>
        <w:t xml:space="preserve"> par to informējot Pasūtītāju. Šajā gadījumā piedāvājuma atsaukšana izbeidz turpmāku pretendenta līdzdalību šajā iepirkuma procedūrā.</w:t>
      </w:r>
    </w:p>
    <w:p w14:paraId="0D8C6008" w14:textId="77777777" w:rsidR="0005290F" w:rsidRPr="00E10594" w:rsidRDefault="0005290F" w:rsidP="0005290F">
      <w:pPr>
        <w:pStyle w:val="Virsraksts3"/>
        <w:numPr>
          <w:ilvl w:val="0"/>
          <w:numId w:val="0"/>
        </w:numPr>
        <w:ind w:left="1517"/>
        <w:rPr>
          <w:lang w:val="lv-LV"/>
        </w:rPr>
      </w:pPr>
    </w:p>
    <w:p w14:paraId="3E899740" w14:textId="77777777" w:rsidR="00355F65" w:rsidRPr="00E10594" w:rsidRDefault="00355F65" w:rsidP="0005290F">
      <w:pPr>
        <w:pStyle w:val="Virsraksts2"/>
        <w:spacing w:after="0"/>
        <w:rPr>
          <w:lang w:val="lv-LV"/>
        </w:rPr>
      </w:pPr>
      <w:r w:rsidRPr="00E10594">
        <w:rPr>
          <w:lang w:val="lv-LV"/>
        </w:rPr>
        <w:t>Piedāvājumu atvēršana</w:t>
      </w:r>
      <w:bookmarkEnd w:id="93"/>
      <w:bookmarkEnd w:id="94"/>
      <w:bookmarkEnd w:id="95"/>
      <w:bookmarkEnd w:id="96"/>
      <w:bookmarkEnd w:id="97"/>
      <w:bookmarkEnd w:id="98"/>
    </w:p>
    <w:p w14:paraId="44E4D54F" w14:textId="7FC9F528" w:rsidR="002E1633" w:rsidRPr="002E1633" w:rsidRDefault="00E10594" w:rsidP="0005290F">
      <w:pPr>
        <w:pStyle w:val="Virsraksts3"/>
        <w:rPr>
          <w:lang w:val="lv-LV"/>
        </w:rPr>
      </w:pPr>
      <w:r w:rsidRPr="00E10594">
        <w:rPr>
          <w:lang w:val="lv-LV"/>
        </w:rPr>
        <w:t>Piedāvājumi tiks atvērti EIS e-konkursu apakšsistēmā 4 (četras) stundas pēc piedāvājumu iesniegšanas termiņa beigām, kas norādīts EIS e-konkursu apakšsistēmā publicētā iepirkuma tīmekļvietnē pamatdatu blokā “Iepirkuma termiņi”, izņemot PIL 68. panta septītajā daļā minēto gadījumu. Piedāvājumu iesniegšanas termiņš ir skatāms arī Iepirkumu uzraudzības biroja tīmekļvietnes paziņojumā par līgumu.</w:t>
      </w:r>
    </w:p>
    <w:p w14:paraId="76ADF89D" w14:textId="77777777" w:rsidR="001B05C4" w:rsidRPr="00E10594" w:rsidRDefault="00FC7BFA" w:rsidP="0005290F">
      <w:pPr>
        <w:pStyle w:val="Virsraksts3"/>
        <w:rPr>
          <w:lang w:val="lv-LV"/>
        </w:rPr>
      </w:pPr>
      <w:r w:rsidRPr="00E10594">
        <w:rPr>
          <w:lang w:val="lv-LV"/>
        </w:rPr>
        <w:lastRenderedPageBreak/>
        <w:t xml:space="preserve">Iesniegto piedāvājumu atvēršanas procesam var sekot līdzi tiešsaistes režīmā EIS e-konkursu apakšsistēmā. </w:t>
      </w:r>
    </w:p>
    <w:p w14:paraId="3F7C46FF" w14:textId="3BEFB98C" w:rsidR="00FC7BFA" w:rsidRPr="00E10594" w:rsidRDefault="00FC7BFA" w:rsidP="0005290F">
      <w:pPr>
        <w:pStyle w:val="Virsraksts3"/>
        <w:rPr>
          <w:lang w:val="lv-LV"/>
        </w:rPr>
      </w:pPr>
      <w:r w:rsidRPr="00E10594">
        <w:rPr>
          <w:lang w:val="lv-LV"/>
        </w:rPr>
        <w:t>Ārpus EIS e-konkursu apakšsistēmas iesniegtie piedāvājumi tiks atzīti par neatbilstošiem Atklāta konkursa nolikuma prasībām.</w:t>
      </w:r>
    </w:p>
    <w:p w14:paraId="19BC6244" w14:textId="60AB3D5B" w:rsidR="00355F65" w:rsidRDefault="00FC7BFA" w:rsidP="0005290F">
      <w:pPr>
        <w:pStyle w:val="Virsraksts3"/>
        <w:rPr>
          <w:lang w:val="lv-LV"/>
        </w:rPr>
      </w:pPr>
      <w:r w:rsidRPr="00E10594">
        <w:rPr>
          <w:lang w:val="lv-LV"/>
        </w:rPr>
        <w:t>Pretendentu atlasi, piedāvājumu atbilstības pārbaudi un piedāvājumu vērtēšanu iepirkuma komisija veic slēgtā sēdē</w:t>
      </w:r>
      <w:r w:rsidR="0005290F">
        <w:rPr>
          <w:lang w:val="lv-LV"/>
        </w:rPr>
        <w:t>.</w:t>
      </w:r>
    </w:p>
    <w:p w14:paraId="1AE51033" w14:textId="77777777" w:rsidR="0005290F" w:rsidRPr="00E10594" w:rsidRDefault="0005290F" w:rsidP="0005290F">
      <w:pPr>
        <w:pStyle w:val="Virsraksts3"/>
        <w:numPr>
          <w:ilvl w:val="0"/>
          <w:numId w:val="0"/>
        </w:numPr>
        <w:rPr>
          <w:lang w:val="lv-LV"/>
        </w:rPr>
      </w:pPr>
    </w:p>
    <w:p w14:paraId="6B127962" w14:textId="4AF7D5C4" w:rsidR="00355F65" w:rsidRDefault="00355F65" w:rsidP="0005290F">
      <w:pPr>
        <w:pStyle w:val="Virsraksts4"/>
        <w:spacing w:before="0" w:after="0"/>
        <w:rPr>
          <w:lang w:val="lv-LV"/>
        </w:rPr>
      </w:pPr>
      <w:bookmarkStart w:id="99" w:name="_Toc480273201"/>
      <w:bookmarkEnd w:id="84"/>
      <w:bookmarkEnd w:id="85"/>
      <w:bookmarkEnd w:id="86"/>
      <w:r w:rsidRPr="00E10594">
        <w:rPr>
          <w:lang w:val="lv-LV"/>
        </w:rPr>
        <w:t>INFORMĀCIJA PAR IEPIRKUMA PRIEKŠMETU</w:t>
      </w:r>
      <w:bookmarkEnd w:id="71"/>
      <w:bookmarkEnd w:id="72"/>
      <w:bookmarkEnd w:id="73"/>
      <w:bookmarkEnd w:id="74"/>
      <w:bookmarkEnd w:id="75"/>
      <w:bookmarkEnd w:id="76"/>
      <w:bookmarkEnd w:id="99"/>
    </w:p>
    <w:p w14:paraId="62D822AD" w14:textId="77777777" w:rsidR="0005290F" w:rsidRPr="00E10594" w:rsidRDefault="0005290F" w:rsidP="0005290F">
      <w:pPr>
        <w:pStyle w:val="Virsraksts4"/>
        <w:numPr>
          <w:ilvl w:val="0"/>
          <w:numId w:val="0"/>
        </w:numPr>
        <w:spacing w:before="0" w:after="0"/>
        <w:ind w:left="340"/>
        <w:jc w:val="both"/>
        <w:rPr>
          <w:lang w:val="lv-LV"/>
        </w:rPr>
      </w:pPr>
    </w:p>
    <w:p w14:paraId="3EC784A9" w14:textId="77777777" w:rsidR="00355F65" w:rsidRPr="00E10594" w:rsidRDefault="00355F65" w:rsidP="0005290F">
      <w:pPr>
        <w:pStyle w:val="Virsraksts2"/>
        <w:spacing w:after="0"/>
        <w:rPr>
          <w:lang w:val="lv-LV"/>
        </w:rPr>
      </w:pPr>
      <w:bookmarkStart w:id="100" w:name="_Toc322351071"/>
      <w:bookmarkStart w:id="101" w:name="_Toc322689698"/>
      <w:bookmarkStart w:id="102" w:name="_Toc325629851"/>
      <w:bookmarkStart w:id="103" w:name="_Toc325630705"/>
      <w:bookmarkStart w:id="104" w:name="_Toc336440017"/>
      <w:bookmarkStart w:id="105" w:name="_Toc380655963"/>
      <w:bookmarkStart w:id="106" w:name="_Toc480273202"/>
      <w:r w:rsidRPr="00E10594">
        <w:rPr>
          <w:lang w:val="lv-LV"/>
        </w:rPr>
        <w:t>Iepirkuma priekšmeta apraksts</w:t>
      </w:r>
      <w:bookmarkEnd w:id="100"/>
      <w:bookmarkEnd w:id="101"/>
      <w:bookmarkEnd w:id="102"/>
      <w:bookmarkEnd w:id="103"/>
      <w:bookmarkEnd w:id="104"/>
      <w:bookmarkEnd w:id="105"/>
      <w:bookmarkEnd w:id="106"/>
    </w:p>
    <w:p w14:paraId="07391C24" w14:textId="77777777" w:rsidR="00CF7D30" w:rsidRPr="00E10594" w:rsidRDefault="00CF7D30" w:rsidP="0005290F">
      <w:pPr>
        <w:pStyle w:val="Virsraksts3"/>
        <w:rPr>
          <w:lang w:val="lv-LV"/>
        </w:rPr>
      </w:pPr>
      <w:bookmarkStart w:id="107" w:name="_Toc336440018"/>
      <w:bookmarkStart w:id="108" w:name="_Toc322351073"/>
      <w:bookmarkStart w:id="109" w:name="_Toc322689700"/>
      <w:bookmarkStart w:id="110" w:name="_Toc325629852"/>
      <w:bookmarkStart w:id="111" w:name="_Toc325630706"/>
      <w:bookmarkStart w:id="112" w:name="_Toc336440022"/>
      <w:bookmarkStart w:id="113" w:name="_Toc330891724"/>
      <w:bookmarkStart w:id="114" w:name="_Toc330909875"/>
      <w:bookmarkStart w:id="115" w:name="_Toc333924923"/>
      <w:bookmarkStart w:id="116" w:name="_Toc380655964"/>
      <w:r w:rsidRPr="00E10594">
        <w:rPr>
          <w:lang w:val="lv-LV"/>
        </w:rPr>
        <w:t>Iepirkuma priekšmets paredz degvielas piegādi Ķekavas novada pašvaldībai un tās iestādēm, nodrošinot i</w:t>
      </w:r>
      <w:r w:rsidRPr="00E10594">
        <w:rPr>
          <w:lang w:val="lv-LV" w:eastAsia="lv-LV"/>
        </w:rPr>
        <w:t xml:space="preserve">espēju Pasūtītāja pārstāvjiem iegādāties degvielu (dīzeļdegvielu un benzīnu) Pretendenta degvielas </w:t>
      </w:r>
      <w:proofErr w:type="spellStart"/>
      <w:r w:rsidRPr="00E10594">
        <w:rPr>
          <w:lang w:val="lv-LV" w:eastAsia="lv-LV"/>
        </w:rPr>
        <w:t>uzpildes</w:t>
      </w:r>
      <w:proofErr w:type="spellEnd"/>
      <w:r w:rsidRPr="00E10594">
        <w:rPr>
          <w:lang w:val="lv-LV" w:eastAsia="lv-LV"/>
        </w:rPr>
        <w:t xml:space="preserve"> stacijās visā Latvijas Republikas teritorijā katru dienu 24 stundas diennaktī,</w:t>
      </w:r>
      <w:r w:rsidRPr="00E10594">
        <w:rPr>
          <w:lang w:val="lv-LV"/>
        </w:rPr>
        <w:t xml:space="preserve"> ar degvielas kredītkartēm.</w:t>
      </w:r>
    </w:p>
    <w:p w14:paraId="34F95544" w14:textId="7D79381B" w:rsidR="00CF7D30" w:rsidRPr="00E10594" w:rsidRDefault="00CF7D30" w:rsidP="0005290F">
      <w:pPr>
        <w:pStyle w:val="Virsraksts3"/>
        <w:rPr>
          <w:lang w:val="lv-LV"/>
        </w:rPr>
      </w:pPr>
      <w:r w:rsidRPr="00E10594">
        <w:rPr>
          <w:lang w:val="lv-LV"/>
        </w:rPr>
        <w:t xml:space="preserve">Plānotais iepirkuma apjoms norādīts tehniskajā specifikācijā. Tehniskajā specifikācijā minētie degvielas iegādes apjomi ir noteikti orientējoši par trīs gadiem. </w:t>
      </w:r>
      <w:r w:rsidR="001B05C4" w:rsidRPr="00E10594">
        <w:rPr>
          <w:lang w:val="lv-LV"/>
        </w:rPr>
        <w:t>Š</w:t>
      </w:r>
      <w:r w:rsidRPr="00E10594">
        <w:rPr>
          <w:lang w:val="lv-LV"/>
        </w:rPr>
        <w:t>ie daudzumi izmantojami tikai pretendentu piedāvājumu salīdzināšanai, lai izvēlētos saimnieciski izdevīgāko piedāvājumu. Nolikumā uzrādītais apjoms nav uzskatāms par saistošu Pasūtītājam. Pasūtītājs saglabā tiesības iepirkuma līguma darbības laikā izmainīt (samazināt</w:t>
      </w:r>
      <w:r w:rsidR="00105EAE" w:rsidRPr="00E10594">
        <w:rPr>
          <w:lang w:val="lv-LV"/>
        </w:rPr>
        <w:t xml:space="preserve"> vai palielin</w:t>
      </w:r>
      <w:r w:rsidR="009942E4">
        <w:rPr>
          <w:lang w:val="lv-LV"/>
        </w:rPr>
        <w:t>āt, nepārsniedzot nolikuma 2.2.5</w:t>
      </w:r>
      <w:r w:rsidR="00105EAE" w:rsidRPr="00E10594">
        <w:rPr>
          <w:lang w:val="lv-LV"/>
        </w:rPr>
        <w:t>.apakšpunktā minēto summu</w:t>
      </w:r>
      <w:r w:rsidRPr="00E10594">
        <w:rPr>
          <w:lang w:val="lv-LV"/>
        </w:rPr>
        <w:t>) kopējo degvielas iegādes apjomu atkarībā no nepieciešamības un finansiālajām iespējām.</w:t>
      </w:r>
    </w:p>
    <w:p w14:paraId="5C48D06B" w14:textId="77777777" w:rsidR="00CF7D30" w:rsidRPr="00E10594" w:rsidRDefault="00CF7D30" w:rsidP="0005290F">
      <w:pPr>
        <w:pStyle w:val="Virsraksts3"/>
        <w:rPr>
          <w:lang w:val="lv-LV"/>
        </w:rPr>
      </w:pPr>
      <w:r w:rsidRPr="00E10594">
        <w:rPr>
          <w:lang w:val="lv-LV"/>
        </w:rPr>
        <w:t>Piedāvājums ir jāiesniedz par visu iepirkuma priekšmetu, pretendents nevar iesniegt piedāvājuma variantus.</w:t>
      </w:r>
    </w:p>
    <w:p w14:paraId="251E5F98" w14:textId="77777777" w:rsidR="00355F65" w:rsidRDefault="00355F65" w:rsidP="0005290F">
      <w:pPr>
        <w:pStyle w:val="Virsraksts3"/>
        <w:rPr>
          <w:lang w:val="lv-LV"/>
        </w:rPr>
      </w:pPr>
      <w:bookmarkStart w:id="117" w:name="_Toc336440021"/>
      <w:bookmarkEnd w:id="107"/>
      <w:r w:rsidRPr="00E10594">
        <w:rPr>
          <w:lang w:val="lv-LV"/>
        </w:rPr>
        <w:t xml:space="preserve">Iepirkuma nomenklatūra (CPV kods): </w:t>
      </w:r>
      <w:hyperlink r:id="rId13" w:history="1">
        <w:r w:rsidR="00CF7D30" w:rsidRPr="00E10594">
          <w:rPr>
            <w:rStyle w:val="Hipersaite"/>
            <w:lang w:val="lv-LV"/>
          </w:rPr>
          <w:t>09100000-0</w:t>
        </w:r>
      </w:hyperlink>
      <w:r w:rsidR="00CF7D30" w:rsidRPr="00E10594">
        <w:rPr>
          <w:lang w:val="lv-LV"/>
        </w:rPr>
        <w:t xml:space="preserve"> - (degvielas)</w:t>
      </w:r>
      <w:r w:rsidRPr="00E10594">
        <w:rPr>
          <w:lang w:val="lv-LV"/>
        </w:rPr>
        <w:t>.</w:t>
      </w:r>
    </w:p>
    <w:p w14:paraId="53464792" w14:textId="77777777" w:rsidR="0005290F" w:rsidRPr="00E10594" w:rsidRDefault="0005290F" w:rsidP="0005290F">
      <w:pPr>
        <w:pStyle w:val="Virsraksts3"/>
        <w:numPr>
          <w:ilvl w:val="0"/>
          <w:numId w:val="0"/>
        </w:numPr>
        <w:rPr>
          <w:lang w:val="lv-LV"/>
        </w:rPr>
      </w:pPr>
    </w:p>
    <w:p w14:paraId="194603FE" w14:textId="77777777" w:rsidR="00355F65" w:rsidRPr="00E10594" w:rsidRDefault="00355F65" w:rsidP="0005290F">
      <w:pPr>
        <w:pStyle w:val="Virsraksts2"/>
        <w:spacing w:after="0"/>
        <w:rPr>
          <w:lang w:val="lv-LV"/>
        </w:rPr>
      </w:pPr>
      <w:bookmarkStart w:id="118" w:name="_Toc418749227"/>
      <w:bookmarkStart w:id="119" w:name="_Toc480273203"/>
      <w:bookmarkStart w:id="120" w:name="_Toc325630240"/>
      <w:bookmarkStart w:id="121" w:name="_Toc325630445"/>
      <w:bookmarkStart w:id="122" w:name="_Toc325630816"/>
      <w:bookmarkStart w:id="123" w:name="_Toc325631270"/>
      <w:bookmarkStart w:id="124" w:name="_Toc336440033"/>
      <w:bookmarkStart w:id="125" w:name="_Toc380655967"/>
      <w:bookmarkStart w:id="126" w:name="_Ref381101114"/>
      <w:bookmarkEnd w:id="108"/>
      <w:bookmarkEnd w:id="109"/>
      <w:bookmarkEnd w:id="110"/>
      <w:bookmarkEnd w:id="111"/>
      <w:bookmarkEnd w:id="112"/>
      <w:bookmarkEnd w:id="113"/>
      <w:bookmarkEnd w:id="114"/>
      <w:bookmarkEnd w:id="115"/>
      <w:bookmarkEnd w:id="116"/>
      <w:bookmarkEnd w:id="117"/>
      <w:r w:rsidRPr="00E10594">
        <w:rPr>
          <w:lang w:val="lv-LV"/>
        </w:rPr>
        <w:t>Iepirkuma līguma noteikumi</w:t>
      </w:r>
      <w:bookmarkEnd w:id="118"/>
      <w:bookmarkEnd w:id="119"/>
    </w:p>
    <w:p w14:paraId="65ADB461" w14:textId="77777777" w:rsidR="00881F64" w:rsidRPr="00E10594" w:rsidRDefault="00355F65" w:rsidP="0005290F">
      <w:pPr>
        <w:pStyle w:val="Virsraksts3"/>
        <w:rPr>
          <w:lang w:val="lv-LV"/>
        </w:rPr>
      </w:pPr>
      <w:r w:rsidRPr="00E10594">
        <w:rPr>
          <w:lang w:val="lv-LV"/>
        </w:rPr>
        <w:t>Iepirkuma līguma noteikumi</w:t>
      </w:r>
      <w:r w:rsidR="00993BAD" w:rsidRPr="00E10594">
        <w:rPr>
          <w:lang w:val="lv-LV"/>
        </w:rPr>
        <w:t xml:space="preserve"> noteikti</w:t>
      </w:r>
      <w:r w:rsidRPr="00E10594">
        <w:rPr>
          <w:lang w:val="lv-LV"/>
        </w:rPr>
        <w:t xml:space="preserve"> saskaņā ar Atklāta konkursa nolikumam pievienoto iepirkuma līguma projektu (</w:t>
      </w:r>
      <w:r w:rsidR="003F3096" w:rsidRPr="00E10594">
        <w:rPr>
          <w:lang w:val="lv-LV"/>
        </w:rPr>
        <w:t>7</w:t>
      </w:r>
      <w:r w:rsidRPr="00E10594">
        <w:rPr>
          <w:lang w:val="lv-LV"/>
        </w:rPr>
        <w:t>. pielikums).</w:t>
      </w:r>
      <w:bookmarkStart w:id="127" w:name="_Ref381101541"/>
    </w:p>
    <w:p w14:paraId="178BCD54" w14:textId="77777777" w:rsidR="00881F64" w:rsidRPr="00E10594" w:rsidRDefault="00881F64" w:rsidP="0005290F">
      <w:pPr>
        <w:pStyle w:val="Virsraksts3"/>
        <w:rPr>
          <w:lang w:val="lv-LV"/>
        </w:rPr>
      </w:pPr>
      <w:r w:rsidRPr="00E10594">
        <w:rPr>
          <w:lang w:val="lv-LV"/>
        </w:rPr>
        <w:t>Līgums stājas spēkā ar tā parakstīšanas brīdi un tā darbības laiks ir līdz pušu savstarpējo saistību pilnīgai izpildei.</w:t>
      </w:r>
    </w:p>
    <w:p w14:paraId="3732970F" w14:textId="27618613" w:rsidR="00881F64" w:rsidRPr="00E10594" w:rsidRDefault="00881F64" w:rsidP="0005290F">
      <w:pPr>
        <w:pStyle w:val="Virsraksts3"/>
        <w:rPr>
          <w:lang w:val="lv-LV"/>
        </w:rPr>
      </w:pPr>
      <w:r w:rsidRPr="00E10594">
        <w:rPr>
          <w:lang w:val="lv-LV"/>
        </w:rPr>
        <w:t>Līgums stājas spēkā dienā, kad to ir parakstījuši abas puses un ir attiecināms uz laika periodu līdz Līguma pušu savstarpējo saistību pilnīgai izpildei. Līguma darbības termiņš ir līdz īsākajam no šādiem termiņiem:</w:t>
      </w:r>
    </w:p>
    <w:p w14:paraId="303007D4" w14:textId="1D79E1E1" w:rsidR="00881F64" w:rsidRPr="00563E57" w:rsidRDefault="00CC1F14" w:rsidP="0005290F">
      <w:pPr>
        <w:pStyle w:val="Virsraksts3"/>
        <w:numPr>
          <w:ilvl w:val="3"/>
          <w:numId w:val="14"/>
        </w:numPr>
        <w:rPr>
          <w:lang w:val="lv-LV"/>
        </w:rPr>
      </w:pPr>
      <w:r w:rsidRPr="00563E57">
        <w:t>36 (trīsdesmit seši) mēneši no Līguma spēkā stāšanās dienas</w:t>
      </w:r>
      <w:r w:rsidR="00881F64" w:rsidRPr="00563E57">
        <w:rPr>
          <w:lang w:val="lv-LV"/>
        </w:rPr>
        <w:t>;</w:t>
      </w:r>
    </w:p>
    <w:p w14:paraId="44CC2D9D" w14:textId="77777777" w:rsidR="00881F64" w:rsidRPr="00563E57" w:rsidRDefault="00881F64" w:rsidP="0005290F">
      <w:pPr>
        <w:pStyle w:val="Virsraksts3"/>
        <w:numPr>
          <w:ilvl w:val="3"/>
          <w:numId w:val="14"/>
        </w:numPr>
        <w:rPr>
          <w:lang w:val="lv-LV"/>
        </w:rPr>
      </w:pPr>
      <w:r w:rsidRPr="00563E57">
        <w:rPr>
          <w:lang w:val="lv-LV"/>
        </w:rPr>
        <w:t>Līguma summa ir izlietota.</w:t>
      </w:r>
    </w:p>
    <w:p w14:paraId="4AFDE672" w14:textId="69DE3952" w:rsidR="00355F65" w:rsidRPr="00E10594" w:rsidRDefault="00881F64" w:rsidP="0005290F">
      <w:pPr>
        <w:pStyle w:val="Virsraksts3"/>
        <w:rPr>
          <w:lang w:val="lv-LV"/>
        </w:rPr>
      </w:pPr>
      <w:r w:rsidRPr="00E10594">
        <w:rPr>
          <w:lang w:val="lv-LV"/>
        </w:rPr>
        <w:t>Puses var izskatīt iespēju pagarināt Līguma darbības termiņu, nepārsniedzot Līguma summu.</w:t>
      </w:r>
    </w:p>
    <w:p w14:paraId="5791B603" w14:textId="1900FBDC" w:rsidR="00993BAD" w:rsidRPr="00E10594" w:rsidRDefault="00993BAD" w:rsidP="0005290F">
      <w:pPr>
        <w:pStyle w:val="Virsraksts3"/>
        <w:rPr>
          <w:lang w:val="lv-LV"/>
        </w:rPr>
      </w:pPr>
      <w:bookmarkStart w:id="128" w:name="_Toc418749229"/>
      <w:bookmarkStart w:id="129" w:name="_Toc447116330"/>
      <w:bookmarkStart w:id="130" w:name="_Toc480273204"/>
      <w:bookmarkStart w:id="131" w:name="_Toc418749230"/>
      <w:bookmarkEnd w:id="127"/>
      <w:r w:rsidRPr="00E10594">
        <w:rPr>
          <w:lang w:val="lv-LV"/>
        </w:rPr>
        <w:t xml:space="preserve">Plānotā līgumcena ir </w:t>
      </w:r>
      <w:r w:rsidRPr="00E10594">
        <w:rPr>
          <w:iCs/>
          <w:lang w:val="lv-LV"/>
        </w:rPr>
        <w:t>līdz</w:t>
      </w:r>
      <w:r w:rsidRPr="00E10594">
        <w:rPr>
          <w:lang w:val="lv-LV"/>
        </w:rPr>
        <w:t xml:space="preserve"> </w:t>
      </w:r>
      <w:r w:rsidR="00CC1F14">
        <w:rPr>
          <w:lang w:val="lv-LV"/>
        </w:rPr>
        <w:t>490 000,00</w:t>
      </w:r>
      <w:r w:rsidRPr="00E10594">
        <w:rPr>
          <w:lang w:val="lv-LV"/>
        </w:rPr>
        <w:t xml:space="preserve"> EUR bez PVN.</w:t>
      </w:r>
    </w:p>
    <w:p w14:paraId="0C007EF0" w14:textId="77777777" w:rsidR="000D1DAC" w:rsidRDefault="000D1DAC" w:rsidP="0005290F">
      <w:pPr>
        <w:pStyle w:val="Virsraksts3"/>
        <w:rPr>
          <w:lang w:val="lv-LV"/>
        </w:rPr>
      </w:pPr>
      <w:r w:rsidRPr="00E10594">
        <w:rPr>
          <w:lang w:val="lv-LV"/>
        </w:rPr>
        <w:t xml:space="preserve">Līguma izpildes vieta - Latvijas Republikas teritorija. Pretendentam ir jābūt vismaz vienai degvielas </w:t>
      </w:r>
      <w:proofErr w:type="spellStart"/>
      <w:r w:rsidRPr="00E10594">
        <w:rPr>
          <w:lang w:val="lv-LV"/>
        </w:rPr>
        <w:t>uzpildes</w:t>
      </w:r>
      <w:proofErr w:type="spellEnd"/>
      <w:r w:rsidRPr="00E10594">
        <w:rPr>
          <w:lang w:val="lv-LV"/>
        </w:rPr>
        <w:t xml:space="preserve"> stacijai, kas atrodas ne tālāk kā 15 km no Ķekavas novada pašvaldības Centrālās administrācijas ēkas (Gaismas iela 19 k-9-1, Ķekava, Ķekavas pagasts, Ķekavas novads, LV-2123)</w:t>
      </w:r>
      <w:r w:rsidR="00B821EB" w:rsidRPr="00E10594">
        <w:rPr>
          <w:lang w:val="lv-LV"/>
        </w:rPr>
        <w:t>, braucot pa koplietošanas ceļiem un ievērojot ceļu satiksmes noteikumus.</w:t>
      </w:r>
    </w:p>
    <w:p w14:paraId="130C65EB" w14:textId="77777777" w:rsidR="0005290F" w:rsidRPr="00E10594" w:rsidRDefault="0005290F" w:rsidP="0005290F">
      <w:pPr>
        <w:pStyle w:val="Virsraksts3"/>
        <w:numPr>
          <w:ilvl w:val="0"/>
          <w:numId w:val="0"/>
        </w:numPr>
        <w:rPr>
          <w:lang w:val="lv-LV"/>
        </w:rPr>
      </w:pPr>
    </w:p>
    <w:p w14:paraId="0A127B9B" w14:textId="76C355ED" w:rsidR="00355F65" w:rsidRDefault="00355F65" w:rsidP="0005290F">
      <w:pPr>
        <w:pStyle w:val="Virsraksts4"/>
        <w:spacing w:before="0" w:after="0"/>
        <w:rPr>
          <w:lang w:val="lv-LV"/>
        </w:rPr>
      </w:pPr>
      <w:bookmarkStart w:id="132" w:name="_Toc480273206"/>
      <w:bookmarkEnd w:id="128"/>
      <w:bookmarkEnd w:id="129"/>
      <w:bookmarkEnd w:id="130"/>
      <w:bookmarkEnd w:id="131"/>
      <w:r w:rsidRPr="00E10594">
        <w:rPr>
          <w:lang w:val="lv-LV"/>
        </w:rPr>
        <w:t>PRASĪBAS, IESNIEDZAMIE DOKUMENTI</w:t>
      </w:r>
      <w:bookmarkEnd w:id="120"/>
      <w:bookmarkEnd w:id="121"/>
      <w:bookmarkEnd w:id="122"/>
      <w:bookmarkEnd w:id="123"/>
      <w:bookmarkEnd w:id="124"/>
      <w:bookmarkEnd w:id="125"/>
      <w:bookmarkEnd w:id="126"/>
      <w:r w:rsidRPr="00E10594">
        <w:rPr>
          <w:lang w:val="lv-LV"/>
        </w:rPr>
        <w:t xml:space="preserve"> UN PRETENDENTU ATLASE</w:t>
      </w:r>
      <w:bookmarkEnd w:id="132"/>
    </w:p>
    <w:p w14:paraId="260AE4CB" w14:textId="77777777" w:rsidR="0005290F" w:rsidRPr="00E10594" w:rsidRDefault="0005290F" w:rsidP="0005290F">
      <w:pPr>
        <w:pStyle w:val="Virsraksts4"/>
        <w:numPr>
          <w:ilvl w:val="0"/>
          <w:numId w:val="0"/>
        </w:numPr>
        <w:spacing w:before="0" w:after="0"/>
        <w:ind w:left="340"/>
        <w:jc w:val="both"/>
        <w:rPr>
          <w:lang w:val="lv-LV"/>
        </w:rPr>
      </w:pPr>
    </w:p>
    <w:p w14:paraId="021CA88D" w14:textId="77777777" w:rsidR="00355F65" w:rsidRPr="00E10594" w:rsidRDefault="00355F65" w:rsidP="0005290F">
      <w:pPr>
        <w:pStyle w:val="Virsraksts2"/>
        <w:spacing w:after="0"/>
        <w:rPr>
          <w:lang w:val="lv-LV"/>
        </w:rPr>
      </w:pPr>
      <w:bookmarkStart w:id="133" w:name="_Ref418153043"/>
      <w:bookmarkStart w:id="134" w:name="_Toc418749233"/>
      <w:bookmarkStart w:id="135" w:name="_Toc480273207"/>
      <w:bookmarkStart w:id="136" w:name="_Toc380655968"/>
      <w:r w:rsidRPr="00E10594">
        <w:rPr>
          <w:lang w:val="lv-LV"/>
        </w:rPr>
        <w:t>Pretendentu atlase</w:t>
      </w:r>
      <w:bookmarkEnd w:id="133"/>
      <w:bookmarkEnd w:id="134"/>
      <w:bookmarkEnd w:id="135"/>
    </w:p>
    <w:p w14:paraId="207AE864" w14:textId="77777777" w:rsidR="00355F65" w:rsidRPr="00E10594" w:rsidRDefault="00355F65" w:rsidP="0005290F">
      <w:pPr>
        <w:pStyle w:val="Virsraksts3"/>
        <w:rPr>
          <w:lang w:val="lv-LV"/>
        </w:rPr>
      </w:pPr>
      <w:r w:rsidRPr="00E10594">
        <w:rPr>
          <w:lang w:val="lv-LV"/>
        </w:rPr>
        <w:t xml:space="preserve">Pretendentu atlases nosacījumi ir obligāti visiem pretendentiem, kuri vēlas iegūt tiesības slēgt iepirkuma līgumu. </w:t>
      </w:r>
    </w:p>
    <w:p w14:paraId="2631FC87" w14:textId="77777777" w:rsidR="00355F65" w:rsidRPr="00E10594" w:rsidRDefault="00355F65" w:rsidP="0005290F">
      <w:pPr>
        <w:pStyle w:val="Virsraksts3"/>
        <w:rPr>
          <w:lang w:val="lv-LV"/>
        </w:rPr>
      </w:pPr>
      <w:r w:rsidRPr="00E10594">
        <w:rPr>
          <w:lang w:val="lv-LV"/>
        </w:rPr>
        <w:t>Iesniedzot Atklāta konkursa nolikumā pieprasītos atlases dokumentus, pretendents apliecina, ka tā kvalifikācija ir pietiekama iepirkuma līguma izpildei.</w:t>
      </w:r>
    </w:p>
    <w:p w14:paraId="66B19A5C" w14:textId="77777777" w:rsidR="00355F65" w:rsidRPr="00E10594" w:rsidRDefault="00355F65" w:rsidP="0005290F">
      <w:pPr>
        <w:pStyle w:val="Virsraksts3"/>
        <w:rPr>
          <w:lang w:val="lv-LV"/>
        </w:rPr>
      </w:pPr>
      <w:bookmarkStart w:id="137" w:name="_Ref380585486"/>
      <w:r w:rsidRPr="00E10594">
        <w:rPr>
          <w:lang w:val="lv-LV"/>
        </w:rPr>
        <w:t xml:space="preserve">Izziņas un citus dokumentus, kurus PIL noteiktajos gadījumos izsniedz Latvijas kompetentās institūcijas, pasūtītājs pieņem un atzīst, ja tie izdoti ne agrāk kā vienu mēnesi pirms </w:t>
      </w:r>
      <w:r w:rsidRPr="00E10594">
        <w:rPr>
          <w:lang w:val="lv-LV"/>
        </w:rPr>
        <w:lastRenderedPageBreak/>
        <w:t>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67BBB06" w14:textId="77777777" w:rsidR="00355F65" w:rsidRPr="00E10594" w:rsidRDefault="00355F65" w:rsidP="0005290F">
      <w:pPr>
        <w:pStyle w:val="Virsraksts3"/>
        <w:rPr>
          <w:lang w:val="lv-LV"/>
        </w:rPr>
      </w:pPr>
      <w:bookmarkStart w:id="138" w:name="_Ref418152375"/>
      <w:r w:rsidRPr="00E10594">
        <w:rPr>
          <w:lang w:val="lv-LV"/>
        </w:rPr>
        <w:t>Pasūtītājs izslēdz pretendentu no turpmākās dalības Atklātā konkursā atbilstoši PIL 42.panta nosacījumiem.</w:t>
      </w:r>
    </w:p>
    <w:bookmarkEnd w:id="137"/>
    <w:bookmarkEnd w:id="138"/>
    <w:p w14:paraId="5D9C731B" w14:textId="6D3AA103" w:rsidR="00575494" w:rsidRPr="00923478" w:rsidRDefault="00355F65" w:rsidP="0005290F">
      <w:pPr>
        <w:pStyle w:val="Virsraksts3"/>
        <w:numPr>
          <w:ilvl w:val="3"/>
          <w:numId w:val="12"/>
        </w:numPr>
        <w:tabs>
          <w:tab w:val="clear" w:pos="1078"/>
        </w:tabs>
        <w:ind w:left="1134" w:hanging="850"/>
        <w:rPr>
          <w:lang w:val="lv-LV"/>
        </w:rPr>
      </w:pPr>
      <w:r w:rsidRPr="00923478">
        <w:rPr>
          <w:lang w:val="lv-LV"/>
        </w:rPr>
        <w:t xml:space="preserve">Iepirkuma komisija neizskata pretendenta piedāvājumu un izslēdz pretendentu no turpmākās dalības Atklātā konkursā </w:t>
      </w:r>
      <w:r w:rsidR="00575494" w:rsidRPr="00923478">
        <w:t>jebkurā no PIL 42. panta otrās daļas 1., 2., 3., 4., 5., 6., 7., 10., 11., 12., 13. un 14. punktā noteiktajiem gadījumiem, kā arī gadījumos, ja uz  pretendentu, kuram būtu piešķiramas līguma slēgšanas tiesības, ir attiecināmi Starptautisko un Latvijas Republikas nacionālo sankciju likuma (turpmāk – Sankciju likums) 11.</w:t>
      </w:r>
      <w:r w:rsidR="00575494" w:rsidRPr="00923478">
        <w:rPr>
          <w:vertAlign w:val="superscript"/>
        </w:rPr>
        <w:t>1</w:t>
      </w:r>
      <w:r w:rsidR="00575494" w:rsidRPr="00923478">
        <w:t xml:space="preserve"> panta pirmajā daļā noteiktie izslēgšanas gadījumi.</w:t>
      </w:r>
    </w:p>
    <w:p w14:paraId="090ECF34" w14:textId="4DDFB027" w:rsidR="00575494" w:rsidRDefault="00575494" w:rsidP="0005290F">
      <w:pPr>
        <w:pStyle w:val="Virsraksts3"/>
        <w:numPr>
          <w:ilvl w:val="3"/>
          <w:numId w:val="12"/>
        </w:numPr>
        <w:tabs>
          <w:tab w:val="clear" w:pos="1078"/>
        </w:tabs>
        <w:ind w:left="1134" w:hanging="850"/>
        <w:rPr>
          <w:lang w:val="lv-LV"/>
        </w:rPr>
      </w:pPr>
      <w:r w:rsidRPr="00923478">
        <w:t xml:space="preserve">Kā sākotnējo pierādījumu atbilstībai iepirkuma procedūras dokumentos noteiktajām pretendentu atlases prasībām pretendents ir tiesīgs iesniegt Eiropas vienoto iepirkuma procedūras dokumentu (turpmāk – ESPD),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veicamo būvdarbu vai sniedzamo pakalpojumu vērtība ir vismaz 10 000,00 </w:t>
      </w:r>
      <w:proofErr w:type="spellStart"/>
      <w:r w:rsidRPr="00923478">
        <w:rPr>
          <w:i/>
        </w:rPr>
        <w:t>euro</w:t>
      </w:r>
      <w:proofErr w:type="spellEnd"/>
      <w:r w:rsidRPr="00923478">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4" w:history="1">
        <w:r w:rsidRPr="00923478">
          <w:rPr>
            <w:rStyle w:val="Hipersaite"/>
          </w:rPr>
          <w:t>http://espd.eis.gov.lv</w:t>
        </w:r>
      </w:hyperlink>
      <w:r w:rsidRPr="00923478">
        <w:t>. Pretendentam ESPD ir jānorāda arī, vai uz pretendentu un PIL 42. panta trešajā daļā minētajām personām nav attiecināms kāds no PIL 42. panta otrās daļas 2. un 3.  punktā minētajiem izslēgšanas nosacījumiem</w:t>
      </w:r>
      <w:r w:rsidR="00A7214B" w:rsidRPr="00923478">
        <w:rPr>
          <w:lang w:val="lv-LV"/>
        </w:rPr>
        <w:t>.</w:t>
      </w:r>
    </w:p>
    <w:p w14:paraId="019C3565" w14:textId="77777777" w:rsidR="009F08DF" w:rsidRPr="00923478" w:rsidRDefault="009F08DF" w:rsidP="009F08DF">
      <w:pPr>
        <w:pStyle w:val="Virsraksts3"/>
        <w:numPr>
          <w:ilvl w:val="0"/>
          <w:numId w:val="0"/>
        </w:numPr>
        <w:ind w:left="1134"/>
        <w:rPr>
          <w:lang w:val="lv-LV"/>
        </w:rPr>
      </w:pPr>
    </w:p>
    <w:p w14:paraId="56C60B0A" w14:textId="77777777" w:rsidR="00355F65" w:rsidRPr="00E10594" w:rsidRDefault="00355F65" w:rsidP="0005290F">
      <w:pPr>
        <w:pStyle w:val="Virsraksts2"/>
        <w:spacing w:after="0"/>
        <w:rPr>
          <w:lang w:val="lv-LV"/>
        </w:rPr>
      </w:pPr>
      <w:bookmarkStart w:id="139" w:name="_Ref445361196"/>
      <w:bookmarkStart w:id="140" w:name="_Toc480273208"/>
      <w:r w:rsidRPr="00E10594">
        <w:rPr>
          <w:lang w:val="lv-LV"/>
        </w:rPr>
        <w:t>Pieteikums dalībai Atklātā konkursā</w:t>
      </w:r>
      <w:bookmarkEnd w:id="139"/>
      <w:bookmarkEnd w:id="140"/>
    </w:p>
    <w:p w14:paraId="06A25E2C" w14:textId="77777777" w:rsidR="001715F7" w:rsidRPr="00E10594" w:rsidRDefault="001715F7" w:rsidP="0005290F">
      <w:pPr>
        <w:pStyle w:val="Virsraksts3"/>
        <w:rPr>
          <w:lang w:val="lv-LV"/>
        </w:rPr>
      </w:pPr>
      <w:r w:rsidRPr="00E10594">
        <w:rPr>
          <w:lang w:val="lv-LV"/>
        </w:rPr>
        <w:t xml:space="preserve">Vispārējie nosacījumi pretendenta dalībai Atklātā konkursā (tostarp iesniedzamie dokumenti) ir pieejami EIS </w:t>
      </w:r>
      <w:hyperlink r:id="rId15" w:history="1">
        <w:r w:rsidRPr="00E10594">
          <w:rPr>
            <w:rStyle w:val="Hipersaite"/>
            <w:lang w:val="lv-LV"/>
          </w:rPr>
          <w:t>www.eis.gov.lv</w:t>
        </w:r>
      </w:hyperlink>
      <w:r w:rsidRPr="00E10594">
        <w:rPr>
          <w:lang w:val="lv-LV"/>
        </w:rPr>
        <w:t xml:space="preserve"> e-konkursu apakšsistēmā šī Atklāta konkursa sadaļā.</w:t>
      </w:r>
    </w:p>
    <w:p w14:paraId="1E0361CD" w14:textId="77777777" w:rsidR="00355F65" w:rsidRDefault="00355F65" w:rsidP="0005290F">
      <w:pPr>
        <w:pStyle w:val="Virsraksts3"/>
        <w:rPr>
          <w:lang w:val="lv-LV"/>
        </w:rPr>
      </w:pPr>
      <w:r w:rsidRPr="00E10594">
        <w:rPr>
          <w:lang w:val="lv-LV"/>
        </w:rPr>
        <w:t xml:space="preserve">Pretendenta pieteikums dalībai Atklātā konkursā (1.pielikums). Personas, kura paraksta pieteikumu, paraksta tiesībām ir jābūt nostiprinātām atbilstoši Latvijas Republikā (turpmāk – LV) spēkā esošajos normatīvajos aktos noteiktajam regulējumam. Ja pieteikumu paraksta pretendenta pilnvarota persona, piedāvājumam ir jāpievieno attiecīgais </w:t>
      </w:r>
      <w:r w:rsidRPr="00E10594">
        <w:rPr>
          <w:u w:val="single"/>
          <w:lang w:val="lv-LV"/>
        </w:rPr>
        <w:t>dokuments ar paraksta tiesīgas personas izdotu pilnvaru</w:t>
      </w:r>
      <w:r w:rsidRPr="00E10594">
        <w:rPr>
          <w:lang w:val="lv-LV"/>
        </w:rPr>
        <w:t>. Ja pretendents ir piegādātāju apvienība un sabiedrības līgumā nav atrunātas pārstāvības tiesības, pieteikuma oriģināls jāparaksta katras personas, kura iekļauta piegādātāju apvienībā, pārstāvim ar pārstāvības tiesībām.</w:t>
      </w:r>
    </w:p>
    <w:p w14:paraId="01529E30" w14:textId="77777777" w:rsidR="009F08DF" w:rsidRPr="00E10594" w:rsidRDefault="009F08DF" w:rsidP="009F08DF">
      <w:pPr>
        <w:pStyle w:val="Virsraksts3"/>
        <w:numPr>
          <w:ilvl w:val="0"/>
          <w:numId w:val="0"/>
        </w:numPr>
        <w:rPr>
          <w:lang w:val="lv-LV"/>
        </w:rPr>
      </w:pPr>
    </w:p>
    <w:p w14:paraId="02CBC892" w14:textId="69F09A4E" w:rsidR="00355F65" w:rsidRPr="00E10594" w:rsidRDefault="00355F65" w:rsidP="0005290F">
      <w:pPr>
        <w:pStyle w:val="Virsraksts2"/>
        <w:spacing w:after="0"/>
        <w:rPr>
          <w:lang w:val="lv-LV"/>
        </w:rPr>
      </w:pPr>
      <w:bookmarkStart w:id="141" w:name="_Toc380655969"/>
      <w:bookmarkStart w:id="142" w:name="_Ref381101609"/>
      <w:bookmarkStart w:id="143" w:name="_Ref381101615"/>
      <w:bookmarkStart w:id="144" w:name="_Ref385922613"/>
      <w:bookmarkStart w:id="145" w:name="_Ref445361202"/>
      <w:bookmarkStart w:id="146" w:name="_Toc480273209"/>
      <w:bookmarkEnd w:id="136"/>
      <w:r w:rsidRPr="00E10594">
        <w:rPr>
          <w:lang w:val="lv-LV"/>
        </w:rPr>
        <w:t>Atlases prasības un iesniedzamie dokumenti</w:t>
      </w:r>
      <w:bookmarkEnd w:id="141"/>
      <w:bookmarkEnd w:id="142"/>
      <w:bookmarkEnd w:id="143"/>
      <w:bookmarkEnd w:id="144"/>
      <w:bookmarkEnd w:id="145"/>
      <w:bookmarkEnd w:id="146"/>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5074"/>
      </w:tblGrid>
      <w:tr w:rsidR="00355F65" w:rsidRPr="00E10594" w14:paraId="143AACEB" w14:textId="77777777" w:rsidTr="00644028">
        <w:trPr>
          <w:tblHeader/>
        </w:trPr>
        <w:tc>
          <w:tcPr>
            <w:tcW w:w="4565" w:type="dxa"/>
            <w:shd w:val="clear" w:color="auto" w:fill="D9D9D9"/>
          </w:tcPr>
          <w:p w14:paraId="5EDA4D5F" w14:textId="77777777" w:rsidR="00355F65" w:rsidRPr="00E10594" w:rsidRDefault="00355F65" w:rsidP="0005290F">
            <w:pPr>
              <w:jc w:val="left"/>
              <w:rPr>
                <w:b/>
              </w:rPr>
            </w:pPr>
            <w:r w:rsidRPr="00E10594">
              <w:rPr>
                <w:b/>
              </w:rPr>
              <w:t>Prasība</w:t>
            </w:r>
          </w:p>
        </w:tc>
        <w:tc>
          <w:tcPr>
            <w:tcW w:w="5074" w:type="dxa"/>
            <w:shd w:val="clear" w:color="auto" w:fill="D9D9D9"/>
          </w:tcPr>
          <w:p w14:paraId="77D72887" w14:textId="77777777" w:rsidR="00355F65" w:rsidRPr="00E10594" w:rsidRDefault="00355F65" w:rsidP="0005290F">
            <w:pPr>
              <w:jc w:val="left"/>
              <w:rPr>
                <w:b/>
              </w:rPr>
            </w:pPr>
            <w:r w:rsidRPr="00E10594">
              <w:rPr>
                <w:b/>
              </w:rPr>
              <w:t>Iesniedzamais dokuments</w:t>
            </w:r>
          </w:p>
        </w:tc>
      </w:tr>
      <w:tr w:rsidR="00355F65" w:rsidRPr="00E10594" w14:paraId="328DEF94" w14:textId="77777777" w:rsidTr="00644028">
        <w:tc>
          <w:tcPr>
            <w:tcW w:w="4565" w:type="dxa"/>
            <w:shd w:val="clear" w:color="auto" w:fill="auto"/>
          </w:tcPr>
          <w:p w14:paraId="2A08802D" w14:textId="1A4961D3" w:rsidR="00355F65" w:rsidRPr="00E10594" w:rsidRDefault="00355F65" w:rsidP="0005290F">
            <w:pPr>
              <w:pStyle w:val="tabulai"/>
              <w:ind w:left="63" w:hanging="108"/>
              <w:rPr>
                <w:sz w:val="24"/>
                <w:szCs w:val="24"/>
                <w:lang w:val="lv-LV"/>
              </w:rPr>
            </w:pPr>
            <w:r w:rsidRPr="00E10594">
              <w:rPr>
                <w:sz w:val="24"/>
                <w:szCs w:val="24"/>
                <w:lang w:val="lv-LV"/>
              </w:rPr>
              <w:t>Pretendents ir reģistrēts atbilstoši attiecīgās valsts normatīvo aktu prasībām. Pretendents normatīvajos aktos not</w:t>
            </w:r>
            <w:r w:rsidR="00EE5AA6">
              <w:rPr>
                <w:sz w:val="24"/>
                <w:szCs w:val="24"/>
                <w:lang w:val="lv-LV"/>
              </w:rPr>
              <w:t>eiktajā kārtībā ir reģistrēts LR</w:t>
            </w:r>
            <w:r w:rsidRPr="00E10594">
              <w:rPr>
                <w:sz w:val="24"/>
                <w:szCs w:val="24"/>
                <w:lang w:val="lv-LV"/>
              </w:rPr>
              <w:t xml:space="preserve"> Komercreģistrā vai līdzvērtīgā reģistrā ārv</w:t>
            </w:r>
            <w:r w:rsidRPr="00E10594">
              <w:rPr>
                <w:rStyle w:val="tabulaiChar"/>
                <w:sz w:val="24"/>
                <w:szCs w:val="24"/>
                <w:lang w:val="lv-LV"/>
              </w:rPr>
              <w:t>a</w:t>
            </w:r>
            <w:r w:rsidRPr="00E10594">
              <w:rPr>
                <w:sz w:val="24"/>
                <w:szCs w:val="24"/>
                <w:lang w:val="lv-LV"/>
              </w:rPr>
              <w:t>lstīs.</w:t>
            </w:r>
          </w:p>
          <w:p w14:paraId="2329F8CB" w14:textId="77777777" w:rsidR="00355F65" w:rsidRPr="00E10594" w:rsidRDefault="00355F65" w:rsidP="0005290F">
            <w:pPr>
              <w:pStyle w:val="tabulai"/>
              <w:numPr>
                <w:ilvl w:val="0"/>
                <w:numId w:val="0"/>
              </w:numPr>
              <w:ind w:left="63" w:hanging="108"/>
              <w:rPr>
                <w:sz w:val="24"/>
                <w:szCs w:val="24"/>
                <w:lang w:val="lv-LV"/>
              </w:rPr>
            </w:pPr>
          </w:p>
        </w:tc>
        <w:tc>
          <w:tcPr>
            <w:tcW w:w="5074" w:type="dxa"/>
            <w:shd w:val="clear" w:color="auto" w:fill="auto"/>
          </w:tcPr>
          <w:p w14:paraId="1C3A514D" w14:textId="1D9EDDC0" w:rsidR="00355F65" w:rsidRPr="00E10594" w:rsidRDefault="00355F65" w:rsidP="0005290F">
            <w:pPr>
              <w:pStyle w:val="tabulai2"/>
              <w:tabs>
                <w:tab w:val="left" w:pos="884"/>
              </w:tabs>
              <w:ind w:left="34" w:hanging="29"/>
              <w:rPr>
                <w:szCs w:val="24"/>
                <w:lang w:val="lv-LV"/>
              </w:rPr>
            </w:pPr>
            <w:r w:rsidRPr="00E10594">
              <w:rPr>
                <w:szCs w:val="24"/>
                <w:lang w:val="lv-LV"/>
              </w:rPr>
              <w:t>Informāciju par pr</w:t>
            </w:r>
            <w:r w:rsidR="00453DC2">
              <w:rPr>
                <w:szCs w:val="24"/>
                <w:lang w:val="lv-LV"/>
              </w:rPr>
              <w:t>etendentu, kurš ir reģistrēts LR</w:t>
            </w:r>
            <w:r w:rsidRPr="00E10594">
              <w:rPr>
                <w:szCs w:val="24"/>
                <w:lang w:val="lv-LV"/>
              </w:rPr>
              <w:t xml:space="preserve"> Komercreģistrā, Pasūtītājs pārbauda Uzņēmumu reģistra mājaslapā (skat. </w:t>
            </w:r>
            <w:hyperlink r:id="rId16" w:tgtFrame="_blank" w:history="1">
              <w:r w:rsidRPr="00E10594">
                <w:rPr>
                  <w:rStyle w:val="Hipersaite"/>
                  <w:color w:val="auto"/>
                  <w:szCs w:val="24"/>
                  <w:lang w:val="lv-LV"/>
                </w:rPr>
                <w:t>www.ur.gov.lv/?a=936&amp;z=631&amp;v=lv</w:t>
              </w:r>
            </w:hyperlink>
            <w:r w:rsidRPr="00E10594">
              <w:rPr>
                <w:szCs w:val="24"/>
                <w:lang w:val="lv-LV"/>
              </w:rPr>
              <w:t xml:space="preserve">). Ja nav izveidota personālsabiedrība, tad personu grupa 10 (desmit) darba dienu laikā iesniedz visu personu grupas dalībnieku parakstītu saistību raksta </w:t>
            </w:r>
            <w:r w:rsidRPr="00E10594">
              <w:rPr>
                <w:szCs w:val="24"/>
                <w:lang w:val="lv-LV"/>
              </w:rPr>
              <w:lastRenderedPageBreak/>
              <w:t>(protokolu, vienošanos, citu dokumentu) kopiju, kas apliecina, ka noteiktajā termiņā izveidos personālsabiedrību pasūtījuma izpildei.</w:t>
            </w:r>
          </w:p>
          <w:p w14:paraId="044DAA61" w14:textId="1FA2C74B" w:rsidR="00355F65" w:rsidRPr="00E10594" w:rsidRDefault="00355F65" w:rsidP="0005290F">
            <w:pPr>
              <w:pStyle w:val="tabulai2"/>
              <w:tabs>
                <w:tab w:val="left" w:pos="884"/>
              </w:tabs>
              <w:ind w:left="34" w:hanging="29"/>
              <w:rPr>
                <w:szCs w:val="24"/>
                <w:lang w:val="lv-LV"/>
              </w:rPr>
            </w:pPr>
            <w:r w:rsidRPr="00E10594">
              <w:rPr>
                <w:szCs w:val="24"/>
                <w:lang w:val="lv-LV"/>
              </w:rPr>
              <w:t>Pre</w:t>
            </w:r>
            <w:r w:rsidR="001C45E2">
              <w:rPr>
                <w:szCs w:val="24"/>
                <w:lang w:val="lv-LV"/>
              </w:rPr>
              <w:t>tendents, kurš nav reģistrēts LR</w:t>
            </w:r>
            <w:r w:rsidRPr="00E10594">
              <w:rPr>
                <w:b/>
                <w:szCs w:val="24"/>
                <w:lang w:val="lv-LV"/>
              </w:rPr>
              <w:t xml:space="preserve"> </w:t>
            </w:r>
            <w:r w:rsidRPr="00E10594">
              <w:rPr>
                <w:szCs w:val="24"/>
                <w:lang w:val="lv-LV"/>
              </w:rPr>
              <w:t xml:space="preserve"> Komercreģistrā iesniedz komercdarbību reģistrējošas iestādes ārvalstīs izdotu reģistrācijas apliecības kopiju.</w:t>
            </w:r>
          </w:p>
        </w:tc>
      </w:tr>
      <w:tr w:rsidR="00355F65" w:rsidRPr="00E10594" w14:paraId="68961D10" w14:textId="77777777" w:rsidTr="00644028">
        <w:trPr>
          <w:trHeight w:val="404"/>
        </w:trPr>
        <w:tc>
          <w:tcPr>
            <w:tcW w:w="4565" w:type="dxa"/>
            <w:shd w:val="clear" w:color="auto" w:fill="auto"/>
          </w:tcPr>
          <w:p w14:paraId="0A2CDE48" w14:textId="77777777" w:rsidR="000D1DAC" w:rsidRPr="00E10594" w:rsidRDefault="000D1DAC" w:rsidP="0005290F">
            <w:pPr>
              <w:pStyle w:val="tabulai"/>
              <w:ind w:left="0" w:firstLine="0"/>
              <w:rPr>
                <w:sz w:val="24"/>
                <w:szCs w:val="24"/>
                <w:lang w:val="lv-LV"/>
              </w:rPr>
            </w:pPr>
            <w:bookmarkStart w:id="147" w:name="_Ref356829130"/>
            <w:r w:rsidRPr="00E10594">
              <w:rPr>
                <w:sz w:val="24"/>
                <w:szCs w:val="24"/>
                <w:lang w:val="lv-LV"/>
              </w:rPr>
              <w:lastRenderedPageBreak/>
              <w:t xml:space="preserve"> Pretendentam ir spēkā esoša Valsts ieņēmumu dienesta vai attiecīgās ārvalsts kompetentās institūcijas izsniegta speciālā atļauja (licence) naftas produktu mazumtirdzniecībai.</w:t>
            </w:r>
          </w:p>
          <w:bookmarkEnd w:id="147"/>
          <w:p w14:paraId="765817A4" w14:textId="77777777" w:rsidR="00355F65" w:rsidRPr="00E10594" w:rsidRDefault="00355F65" w:rsidP="0005290F">
            <w:pPr>
              <w:pStyle w:val="tabulai"/>
              <w:numPr>
                <w:ilvl w:val="0"/>
                <w:numId w:val="0"/>
              </w:numPr>
              <w:rPr>
                <w:sz w:val="24"/>
                <w:szCs w:val="24"/>
                <w:lang w:val="lv-LV"/>
              </w:rPr>
            </w:pPr>
          </w:p>
        </w:tc>
        <w:tc>
          <w:tcPr>
            <w:tcW w:w="5074" w:type="dxa"/>
            <w:shd w:val="clear" w:color="auto" w:fill="auto"/>
          </w:tcPr>
          <w:p w14:paraId="2C8FE438" w14:textId="4A100B27" w:rsidR="000D1DAC" w:rsidRPr="006726E6" w:rsidRDefault="000D1DAC" w:rsidP="0005290F">
            <w:pPr>
              <w:pStyle w:val="tabulai2"/>
              <w:tabs>
                <w:tab w:val="left" w:pos="884"/>
              </w:tabs>
              <w:ind w:left="34" w:hanging="29"/>
              <w:rPr>
                <w:szCs w:val="24"/>
                <w:lang w:val="lv-LV"/>
              </w:rPr>
            </w:pPr>
            <w:r w:rsidRPr="006726E6">
              <w:rPr>
                <w:bCs/>
                <w:szCs w:val="24"/>
                <w:lang w:val="lv-LV"/>
              </w:rPr>
              <w:t>Informāciju par Latvijā reģistrēta pretendenta atļaujas (licences) spēkā esību pasūtītājs iegūs Valsts ieņēmu</w:t>
            </w:r>
            <w:r w:rsidR="006726E6" w:rsidRPr="006726E6">
              <w:rPr>
                <w:bCs/>
                <w:szCs w:val="24"/>
                <w:lang w:val="lv-LV"/>
              </w:rPr>
              <w:t>mu dienesta publiskajā datubāzē.</w:t>
            </w:r>
          </w:p>
          <w:p w14:paraId="2732F2B7" w14:textId="77777777" w:rsidR="00355F65" w:rsidRPr="00E10594" w:rsidRDefault="000D1DAC" w:rsidP="0005290F">
            <w:pPr>
              <w:pStyle w:val="tabulai2"/>
              <w:tabs>
                <w:tab w:val="left" w:pos="884"/>
              </w:tabs>
              <w:ind w:left="34" w:hanging="29"/>
              <w:rPr>
                <w:szCs w:val="24"/>
                <w:lang w:val="lv-LV"/>
              </w:rPr>
            </w:pPr>
            <w:r w:rsidRPr="00E10594">
              <w:rPr>
                <w:bCs/>
                <w:szCs w:val="24"/>
                <w:lang w:val="lv-LV"/>
              </w:rPr>
              <w:t>Ārvalstīs reģistrēti pretendenti pievieno attiecīgi apliecinātu speciālās atļaujas (licences) naftas produktu mazumtirdzniecībai kopiju.</w:t>
            </w:r>
          </w:p>
        </w:tc>
      </w:tr>
      <w:tr w:rsidR="00355F65" w:rsidRPr="00E10594" w14:paraId="12D5B918" w14:textId="77777777" w:rsidTr="00644028">
        <w:trPr>
          <w:trHeight w:val="404"/>
        </w:trPr>
        <w:tc>
          <w:tcPr>
            <w:tcW w:w="4565" w:type="dxa"/>
            <w:shd w:val="clear" w:color="auto" w:fill="auto"/>
          </w:tcPr>
          <w:p w14:paraId="61E5CCB2" w14:textId="77777777" w:rsidR="00846737" w:rsidRPr="00E10594" w:rsidRDefault="00503D9A" w:rsidP="0005290F">
            <w:pPr>
              <w:pStyle w:val="tabulai"/>
              <w:ind w:left="0" w:firstLine="0"/>
              <w:rPr>
                <w:sz w:val="24"/>
                <w:szCs w:val="24"/>
                <w:lang w:val="lv-LV"/>
              </w:rPr>
            </w:pPr>
            <w:r w:rsidRPr="00E10594">
              <w:rPr>
                <w:bCs w:val="0"/>
                <w:sz w:val="24"/>
                <w:szCs w:val="24"/>
                <w:lang w:val="lv-LV"/>
              </w:rPr>
              <w:t xml:space="preserve">Pretendenta tirgū piedāvātā degviela atbilst </w:t>
            </w:r>
            <w:r w:rsidRPr="00E10594">
              <w:rPr>
                <w:sz w:val="24"/>
                <w:szCs w:val="24"/>
                <w:lang w:val="lv-LV"/>
              </w:rPr>
              <w:t>Ministru kabineta 2000.gada 26.septembra noteikumu Nr.332 „</w:t>
            </w:r>
            <w:r w:rsidRPr="00E10594">
              <w:rPr>
                <w:bCs w:val="0"/>
                <w:sz w:val="24"/>
                <w:szCs w:val="24"/>
                <w:lang w:val="lv-LV"/>
              </w:rPr>
              <w:t>Noteikumi par benzīna un dīzeļdegvielas atbilstības novērtēšanu</w:t>
            </w:r>
            <w:r w:rsidRPr="00E10594">
              <w:rPr>
                <w:sz w:val="24"/>
                <w:szCs w:val="24"/>
                <w:lang w:val="lv-LV"/>
              </w:rPr>
              <w:t>” prasībām.</w:t>
            </w:r>
          </w:p>
        </w:tc>
        <w:tc>
          <w:tcPr>
            <w:tcW w:w="5074" w:type="dxa"/>
            <w:shd w:val="clear" w:color="auto" w:fill="auto"/>
          </w:tcPr>
          <w:p w14:paraId="47EAB95B" w14:textId="0FAFB3B9" w:rsidR="00355F65" w:rsidRPr="00E10594" w:rsidRDefault="00503D9A" w:rsidP="0005290F">
            <w:pPr>
              <w:pStyle w:val="tabulai2"/>
              <w:tabs>
                <w:tab w:val="left" w:pos="884"/>
              </w:tabs>
              <w:ind w:left="0" w:firstLine="5"/>
              <w:rPr>
                <w:szCs w:val="24"/>
                <w:lang w:val="lv-LV"/>
              </w:rPr>
            </w:pPr>
            <w:r w:rsidRPr="00E10594">
              <w:rPr>
                <w:szCs w:val="24"/>
                <w:lang w:val="lv-LV"/>
              </w:rPr>
              <w:t>Pretendents pievieno</w:t>
            </w:r>
            <w:r w:rsidRPr="00E10594">
              <w:rPr>
                <w:b/>
                <w:szCs w:val="24"/>
                <w:lang w:val="lv-LV"/>
              </w:rPr>
              <w:t xml:space="preserve"> benzīna</w:t>
            </w:r>
            <w:r w:rsidRPr="00E10594">
              <w:rPr>
                <w:szCs w:val="24"/>
                <w:lang w:val="lv-LV"/>
              </w:rPr>
              <w:t xml:space="preserve"> un </w:t>
            </w:r>
            <w:r w:rsidRPr="00E10594">
              <w:rPr>
                <w:b/>
                <w:szCs w:val="24"/>
                <w:lang w:val="lv-LV"/>
              </w:rPr>
              <w:t>dīzeļdegvielas</w:t>
            </w:r>
            <w:r w:rsidRPr="00E10594">
              <w:rPr>
                <w:szCs w:val="24"/>
                <w:lang w:val="lv-LV"/>
              </w:rPr>
              <w:t xml:space="preserve"> </w:t>
            </w:r>
            <w:r w:rsidRPr="00E10594">
              <w:rPr>
                <w:b/>
                <w:szCs w:val="24"/>
                <w:lang w:val="lv-LV"/>
              </w:rPr>
              <w:t xml:space="preserve">atbilstības sertifikātu </w:t>
            </w:r>
            <w:r w:rsidRPr="00E10594">
              <w:rPr>
                <w:szCs w:val="24"/>
                <w:lang w:val="lv-LV"/>
              </w:rPr>
              <w:t>apliecinātas kopijas, kas apstiprina tirgū piedāvātā benzīna un dīzeļdegvielas atbilstību Ministru kabineta 2000.gada 26.septembra noteikumu Nr.332 „</w:t>
            </w:r>
            <w:r w:rsidRPr="00E10594">
              <w:rPr>
                <w:bCs/>
                <w:szCs w:val="24"/>
                <w:lang w:val="lv-LV"/>
              </w:rPr>
              <w:t xml:space="preserve">Noteikumi par benzīna </w:t>
            </w:r>
            <w:r w:rsidR="00717B56" w:rsidRPr="00E10594">
              <w:rPr>
                <w:bCs/>
                <w:szCs w:val="24"/>
                <w:lang w:val="lv-LV"/>
              </w:rPr>
              <w:t xml:space="preserve">un dīzeļdegvielas </w:t>
            </w:r>
            <w:r w:rsidRPr="00E10594">
              <w:rPr>
                <w:bCs/>
                <w:szCs w:val="24"/>
                <w:lang w:val="lv-LV"/>
              </w:rPr>
              <w:t>atbilstības novērtēšanu</w:t>
            </w:r>
            <w:r w:rsidRPr="00E10594">
              <w:rPr>
                <w:szCs w:val="24"/>
                <w:lang w:val="lv-LV"/>
              </w:rPr>
              <w:t>” prasībām.</w:t>
            </w:r>
          </w:p>
        </w:tc>
      </w:tr>
      <w:tr w:rsidR="00BF2F18" w:rsidRPr="00E10594" w14:paraId="4C85788F" w14:textId="77777777" w:rsidTr="00644028">
        <w:trPr>
          <w:trHeight w:val="404"/>
        </w:trPr>
        <w:tc>
          <w:tcPr>
            <w:tcW w:w="4565" w:type="dxa"/>
            <w:shd w:val="clear" w:color="auto" w:fill="auto"/>
          </w:tcPr>
          <w:p w14:paraId="2C2A89D0" w14:textId="76E02977" w:rsidR="00BF2F18" w:rsidRPr="00E10594" w:rsidRDefault="00672BB2" w:rsidP="0005290F">
            <w:pPr>
              <w:pStyle w:val="tabulai"/>
              <w:ind w:left="0" w:firstLine="0"/>
              <w:rPr>
                <w:bCs w:val="0"/>
                <w:sz w:val="24"/>
                <w:szCs w:val="24"/>
                <w:lang w:val="lv-LV"/>
              </w:rPr>
            </w:pPr>
            <w:r w:rsidRPr="00E10594">
              <w:rPr>
                <w:bCs w:val="0"/>
                <w:sz w:val="24"/>
                <w:szCs w:val="24"/>
                <w:lang w:val="lv-LV"/>
              </w:rPr>
              <w:t>Pretendentam iepriekšējo 3 (trīs) gadu laikā ir pieredze degvielas mazumtirdzniecībā Latvijas Republikas teritorijā vismaz 3 (trīs) pasūtītājiem un katra līguma apjoms ir vismaz 1</w:t>
            </w:r>
            <w:r w:rsidR="00717B56" w:rsidRPr="00E10594">
              <w:rPr>
                <w:bCs w:val="0"/>
                <w:sz w:val="24"/>
                <w:szCs w:val="24"/>
                <w:lang w:val="lv-LV"/>
              </w:rPr>
              <w:t>5</w:t>
            </w:r>
            <w:r w:rsidR="00C67753" w:rsidRPr="00E10594">
              <w:rPr>
                <w:bCs w:val="0"/>
                <w:sz w:val="24"/>
                <w:szCs w:val="24"/>
                <w:lang w:val="lv-LV"/>
              </w:rPr>
              <w:t>0</w:t>
            </w:r>
            <w:r w:rsidRPr="00E10594">
              <w:rPr>
                <w:bCs w:val="0"/>
                <w:sz w:val="24"/>
                <w:szCs w:val="24"/>
                <w:lang w:val="lv-LV"/>
              </w:rPr>
              <w:t xml:space="preserve"> 000 (viens simts piecdesmit tūkstoši) litri degvielas, par kuriem ir saņemtas pozitīvas iepriekšējo pasūtītāju atsauksmes.</w:t>
            </w:r>
          </w:p>
        </w:tc>
        <w:tc>
          <w:tcPr>
            <w:tcW w:w="5074" w:type="dxa"/>
            <w:shd w:val="clear" w:color="auto" w:fill="auto"/>
          </w:tcPr>
          <w:p w14:paraId="76F5BDF6" w14:textId="77777777" w:rsidR="00BF2F18" w:rsidRPr="00E10594" w:rsidRDefault="00BF2F18" w:rsidP="0005290F">
            <w:pPr>
              <w:pStyle w:val="tabulai2"/>
              <w:tabs>
                <w:tab w:val="left" w:pos="884"/>
              </w:tabs>
              <w:ind w:left="34" w:firstLine="0"/>
              <w:rPr>
                <w:szCs w:val="24"/>
                <w:lang w:val="lv-LV"/>
              </w:rPr>
            </w:pPr>
            <w:r w:rsidRPr="00E10594">
              <w:rPr>
                <w:szCs w:val="24"/>
                <w:lang w:val="lv-LV"/>
              </w:rPr>
              <w:t xml:space="preserve">Pretendents iesniedz sarakstu ar sniegtajiem pakalpojumiem iepriekšējo trīs gadu laikā, norādot pasūtītāju, pārdotās degvielas apjomu gadā vai līguma darbības </w:t>
            </w:r>
            <w:r w:rsidR="00672BB2" w:rsidRPr="00E10594">
              <w:rPr>
                <w:szCs w:val="24"/>
                <w:lang w:val="lv-LV"/>
              </w:rPr>
              <w:t xml:space="preserve">laikā, degvielas piegādes </w:t>
            </w:r>
            <w:r w:rsidRPr="00E10594">
              <w:rPr>
                <w:szCs w:val="24"/>
                <w:lang w:val="lv-LV"/>
              </w:rPr>
              <w:t>laiku atbilstoši Nolikuma pievienotajai formai (2.pielikums).</w:t>
            </w:r>
          </w:p>
        </w:tc>
      </w:tr>
      <w:tr w:rsidR="00AB0A65" w:rsidRPr="00E10594" w14:paraId="7F825688" w14:textId="77777777" w:rsidTr="00644028">
        <w:trPr>
          <w:trHeight w:val="404"/>
        </w:trPr>
        <w:tc>
          <w:tcPr>
            <w:tcW w:w="4565" w:type="dxa"/>
            <w:shd w:val="clear" w:color="auto" w:fill="auto"/>
          </w:tcPr>
          <w:p w14:paraId="376ED8E5" w14:textId="06006C61" w:rsidR="00AB0A65" w:rsidRPr="00E10594" w:rsidRDefault="00AB0A65" w:rsidP="0005290F">
            <w:pPr>
              <w:pStyle w:val="tabulai"/>
              <w:ind w:left="0" w:firstLine="0"/>
              <w:rPr>
                <w:bCs w:val="0"/>
                <w:sz w:val="24"/>
                <w:szCs w:val="24"/>
                <w:lang w:val="lv-LV"/>
              </w:rPr>
            </w:pPr>
            <w:r w:rsidRPr="00E10594">
              <w:rPr>
                <w:bCs w:val="0"/>
                <w:sz w:val="24"/>
                <w:szCs w:val="24"/>
                <w:lang w:val="lv-LV"/>
              </w:rPr>
              <w:t xml:space="preserve">Pretendenta vidējam finanšu apgrozījumam degvielas mazumtirdzniecības jomā pēdējos 3 (trīs) gados jābūt vismaz </w:t>
            </w:r>
            <w:r w:rsidR="009B74C9">
              <w:rPr>
                <w:bCs w:val="0"/>
                <w:sz w:val="24"/>
                <w:szCs w:val="24"/>
                <w:lang w:val="lv-LV"/>
              </w:rPr>
              <w:t>divas</w:t>
            </w:r>
            <w:r w:rsidRPr="00E10594">
              <w:rPr>
                <w:bCs w:val="0"/>
                <w:sz w:val="24"/>
                <w:szCs w:val="24"/>
                <w:lang w:val="lv-LV"/>
              </w:rPr>
              <w:t xml:space="preserve"> reizes lielākam par tā piedāvāto līgumcenu. Pretendentu, kas dibināti vēlāk, gada vidējais finanšu apgrozījums par nostrādāto laika periodu ir vismaz </w:t>
            </w:r>
            <w:r w:rsidR="009B74C9" w:rsidRPr="002366D5">
              <w:rPr>
                <w:bCs w:val="0"/>
                <w:sz w:val="24"/>
                <w:szCs w:val="24"/>
                <w:lang w:val="lv-LV"/>
              </w:rPr>
              <w:t>divas</w:t>
            </w:r>
            <w:r w:rsidRPr="00E10594">
              <w:rPr>
                <w:bCs w:val="0"/>
                <w:sz w:val="24"/>
                <w:szCs w:val="24"/>
                <w:lang w:val="lv-LV"/>
              </w:rPr>
              <w:t xml:space="preserve"> reizes lielāks par pretendenta piedāvāto līgumcenu.</w:t>
            </w:r>
          </w:p>
        </w:tc>
        <w:tc>
          <w:tcPr>
            <w:tcW w:w="5074" w:type="dxa"/>
            <w:shd w:val="clear" w:color="auto" w:fill="auto"/>
          </w:tcPr>
          <w:p w14:paraId="3283A5F4" w14:textId="77777777" w:rsidR="00AB0A65" w:rsidRPr="00E10594" w:rsidRDefault="00AB0A65" w:rsidP="0005290F">
            <w:pPr>
              <w:pStyle w:val="tabulai2"/>
              <w:tabs>
                <w:tab w:val="left" w:pos="884"/>
              </w:tabs>
              <w:ind w:left="34" w:firstLine="0"/>
              <w:rPr>
                <w:szCs w:val="24"/>
                <w:lang w:val="lv-LV"/>
              </w:rPr>
            </w:pPr>
            <w:r w:rsidRPr="00E10594">
              <w:rPr>
                <w:szCs w:val="24"/>
                <w:lang w:val="lv-LV"/>
              </w:rPr>
              <w:t>Pretendents iesniedz apliecinājumu (brīvā formā) par pretendenta vidējo finanšu apgrozījumu bez PVN, tajā komercdarbības daļā, kas attiecas uz degvielas mazumtirdzniecības jomu pēdējos 3 (trīs) gados, norādot apgrozījumu attiecīgajā jomā katrā gadā. Pretendenti, kuri dibināti vēlāk – apliecinājumu par vidējo finanšu apgrozījumu iepriekš minētājā jomā par nostrādāto laika periodu.</w:t>
            </w:r>
          </w:p>
        </w:tc>
      </w:tr>
      <w:tr w:rsidR="00355F65" w:rsidRPr="00E10594" w14:paraId="2BF7F4C3" w14:textId="77777777" w:rsidTr="00644028">
        <w:trPr>
          <w:trHeight w:val="404"/>
        </w:trPr>
        <w:tc>
          <w:tcPr>
            <w:tcW w:w="4565" w:type="dxa"/>
            <w:shd w:val="clear" w:color="auto" w:fill="auto"/>
          </w:tcPr>
          <w:p w14:paraId="463E97E4" w14:textId="06130A67" w:rsidR="00503D9A" w:rsidRPr="00E10594" w:rsidRDefault="00503D9A" w:rsidP="0005290F">
            <w:pPr>
              <w:pStyle w:val="tabulai"/>
              <w:ind w:left="63" w:hanging="108"/>
              <w:rPr>
                <w:rFonts w:eastAsia="Calibri"/>
                <w:sz w:val="24"/>
                <w:szCs w:val="24"/>
                <w:lang w:val="lv-LV"/>
              </w:rPr>
            </w:pPr>
            <w:r w:rsidRPr="00E10594">
              <w:rPr>
                <w:sz w:val="24"/>
                <w:szCs w:val="24"/>
                <w:lang w:val="lv-LV"/>
              </w:rPr>
              <w:t xml:space="preserve">Pretendentam ir jābūt vismaz vienai degvielas </w:t>
            </w:r>
            <w:proofErr w:type="spellStart"/>
            <w:r w:rsidRPr="00E10594">
              <w:rPr>
                <w:sz w:val="24"/>
                <w:szCs w:val="24"/>
                <w:lang w:val="lv-LV"/>
              </w:rPr>
              <w:t>uzpildes</w:t>
            </w:r>
            <w:proofErr w:type="spellEnd"/>
            <w:r w:rsidRPr="00E10594">
              <w:rPr>
                <w:sz w:val="24"/>
                <w:szCs w:val="24"/>
                <w:lang w:val="lv-LV"/>
              </w:rPr>
              <w:t xml:space="preserve"> stacijai, kas atrodas ne tālāk kā 15 km no Ķekavas novada pašvaldības Centrālās administrācijas ēkas (Gaismas iela 19 k-9-1, Ķekava, Ķekavas pagasts, Ķekavas novads, LV-2123)</w:t>
            </w:r>
            <w:r w:rsidR="00865B4F" w:rsidRPr="00E10594">
              <w:rPr>
                <w:sz w:val="24"/>
                <w:szCs w:val="24"/>
                <w:lang w:val="lv-LV"/>
              </w:rPr>
              <w:t xml:space="preserve">, kā arī </w:t>
            </w:r>
            <w:r w:rsidR="00F110C3" w:rsidRPr="00E10594">
              <w:rPr>
                <w:sz w:val="24"/>
                <w:szCs w:val="24"/>
                <w:lang w:val="lv-LV"/>
              </w:rPr>
              <w:t>Rīgā</w:t>
            </w:r>
            <w:r w:rsidR="00865B4F" w:rsidRPr="00E10594">
              <w:rPr>
                <w:sz w:val="24"/>
                <w:szCs w:val="24"/>
                <w:lang w:val="lv-LV"/>
              </w:rPr>
              <w:t xml:space="preserve"> un Latvijas </w:t>
            </w:r>
            <w:r w:rsidR="00F30A45" w:rsidRPr="00E10594">
              <w:rPr>
                <w:sz w:val="24"/>
                <w:szCs w:val="24"/>
                <w:lang w:val="lv-LV"/>
              </w:rPr>
              <w:t>teritorijā</w:t>
            </w:r>
            <w:r w:rsidR="00F110C3" w:rsidRPr="00E10594">
              <w:rPr>
                <w:sz w:val="24"/>
                <w:szCs w:val="24"/>
                <w:lang w:val="lv-LV"/>
              </w:rPr>
              <w:t>, kur iespējams iegādāties benzīnu un dīzeļdegvielu.</w:t>
            </w:r>
          </w:p>
        </w:tc>
        <w:tc>
          <w:tcPr>
            <w:tcW w:w="5074" w:type="dxa"/>
            <w:shd w:val="clear" w:color="auto" w:fill="auto"/>
          </w:tcPr>
          <w:p w14:paraId="6A55E2A9" w14:textId="77777777" w:rsidR="00F110C3" w:rsidRPr="00E10594" w:rsidRDefault="00F110C3" w:rsidP="0005290F">
            <w:pPr>
              <w:pStyle w:val="tabulai2"/>
              <w:numPr>
                <w:ilvl w:val="3"/>
                <w:numId w:val="16"/>
              </w:numPr>
              <w:tabs>
                <w:tab w:val="left" w:pos="884"/>
              </w:tabs>
              <w:ind w:left="34" w:hanging="29"/>
              <w:rPr>
                <w:szCs w:val="24"/>
                <w:lang w:val="lv-LV"/>
              </w:rPr>
            </w:pPr>
            <w:r w:rsidRPr="00E10594">
              <w:rPr>
                <w:bCs/>
                <w:szCs w:val="24"/>
                <w:lang w:val="lv-LV"/>
              </w:rPr>
              <w:t xml:space="preserve">Degvielas </w:t>
            </w:r>
            <w:proofErr w:type="spellStart"/>
            <w:r w:rsidRPr="00E10594">
              <w:rPr>
                <w:bCs/>
                <w:szCs w:val="24"/>
                <w:lang w:val="lv-LV"/>
              </w:rPr>
              <w:t>uzpildes</w:t>
            </w:r>
            <w:proofErr w:type="spellEnd"/>
            <w:r w:rsidRPr="00E10594">
              <w:rPr>
                <w:bCs/>
                <w:szCs w:val="24"/>
                <w:lang w:val="lv-LV"/>
              </w:rPr>
              <w:t xml:space="preserve"> staciju saraksts</w:t>
            </w:r>
            <w:r w:rsidR="00F30A45" w:rsidRPr="00E10594">
              <w:rPr>
                <w:bCs/>
                <w:szCs w:val="24"/>
                <w:lang w:val="lv-LV"/>
              </w:rPr>
              <w:t xml:space="preserve"> ar adresēm</w:t>
            </w:r>
            <w:r w:rsidRPr="00E10594">
              <w:rPr>
                <w:bCs/>
                <w:szCs w:val="24"/>
                <w:lang w:val="lv-LV"/>
              </w:rPr>
              <w:t>, kur iespējams iegādāties benzīnu un dīzeļdegvielu</w:t>
            </w:r>
            <w:r w:rsidR="00BF2F18" w:rsidRPr="00E10594">
              <w:rPr>
                <w:bCs/>
                <w:szCs w:val="24"/>
                <w:lang w:val="lv-LV"/>
              </w:rPr>
              <w:t xml:space="preserve"> (brīvā formā)</w:t>
            </w:r>
            <w:r w:rsidRPr="00E10594">
              <w:rPr>
                <w:bCs/>
                <w:szCs w:val="24"/>
                <w:lang w:val="lv-LV"/>
              </w:rPr>
              <w:t>.</w:t>
            </w:r>
          </w:p>
          <w:p w14:paraId="7BE56F9E" w14:textId="77777777" w:rsidR="00355F65" w:rsidRPr="00E10594" w:rsidRDefault="00355F65" w:rsidP="0005290F">
            <w:pPr>
              <w:pStyle w:val="tabulai2"/>
              <w:numPr>
                <w:ilvl w:val="3"/>
                <w:numId w:val="16"/>
              </w:numPr>
              <w:tabs>
                <w:tab w:val="left" w:pos="884"/>
              </w:tabs>
              <w:ind w:left="34" w:hanging="29"/>
              <w:rPr>
                <w:szCs w:val="24"/>
                <w:lang w:val="lv-LV"/>
              </w:rPr>
            </w:pPr>
            <w:r w:rsidRPr="00E10594">
              <w:rPr>
                <w:szCs w:val="24"/>
                <w:lang w:val="lv-LV"/>
              </w:rPr>
              <w:t xml:space="preserve">Apliecinājums (apliecinājums iekļauts </w:t>
            </w:r>
            <w:r w:rsidR="001543FD" w:rsidRPr="00E10594">
              <w:rPr>
                <w:szCs w:val="24"/>
                <w:lang w:val="lv-LV"/>
              </w:rPr>
              <w:t>3</w:t>
            </w:r>
            <w:r w:rsidRPr="00E10594">
              <w:rPr>
                <w:szCs w:val="24"/>
                <w:lang w:val="lv-LV"/>
              </w:rPr>
              <w:t xml:space="preserve">. pielikumā) ar informāciju par </w:t>
            </w:r>
            <w:r w:rsidR="00F110C3" w:rsidRPr="00E10594">
              <w:rPr>
                <w:szCs w:val="24"/>
                <w:lang w:val="lv-LV"/>
              </w:rPr>
              <w:t xml:space="preserve">degvielas </w:t>
            </w:r>
            <w:proofErr w:type="spellStart"/>
            <w:r w:rsidR="00F110C3" w:rsidRPr="00E10594">
              <w:rPr>
                <w:szCs w:val="24"/>
                <w:lang w:val="lv-LV"/>
              </w:rPr>
              <w:t>uzpildes</w:t>
            </w:r>
            <w:proofErr w:type="spellEnd"/>
            <w:r w:rsidR="00F110C3" w:rsidRPr="00E10594">
              <w:rPr>
                <w:szCs w:val="24"/>
                <w:lang w:val="lv-LV"/>
              </w:rPr>
              <w:t xml:space="preserve"> stacijas </w:t>
            </w:r>
            <w:r w:rsidRPr="00E10594">
              <w:rPr>
                <w:szCs w:val="24"/>
                <w:lang w:val="lv-LV"/>
              </w:rPr>
              <w:t>atrašanās vietu</w:t>
            </w:r>
            <w:r w:rsidR="00F110C3" w:rsidRPr="00E10594">
              <w:rPr>
                <w:szCs w:val="24"/>
                <w:lang w:val="lv-LV"/>
              </w:rPr>
              <w:t xml:space="preserve"> Ķekavas novadā</w:t>
            </w:r>
            <w:r w:rsidRPr="00E10594">
              <w:rPr>
                <w:szCs w:val="24"/>
                <w:lang w:val="lv-LV"/>
              </w:rPr>
              <w:t xml:space="preserve">, norādot arī precīzu attālumu (km) </w:t>
            </w:r>
            <w:r w:rsidR="00B821EB" w:rsidRPr="00E10594">
              <w:rPr>
                <w:szCs w:val="24"/>
                <w:lang w:val="lv-LV"/>
              </w:rPr>
              <w:t xml:space="preserve">no </w:t>
            </w:r>
            <w:r w:rsidR="00F110C3" w:rsidRPr="00E10594">
              <w:rPr>
                <w:szCs w:val="24"/>
                <w:lang w:val="lv-LV"/>
              </w:rPr>
              <w:t>Ķekavas novada pašvaldības Centrālās administrācijas ēka</w:t>
            </w:r>
            <w:r w:rsidR="00B821EB" w:rsidRPr="00E10594">
              <w:rPr>
                <w:szCs w:val="24"/>
                <w:lang w:val="lv-LV"/>
              </w:rPr>
              <w:t>s</w:t>
            </w:r>
            <w:r w:rsidR="00F110C3" w:rsidRPr="00E10594">
              <w:rPr>
                <w:szCs w:val="24"/>
                <w:lang w:val="lv-LV"/>
              </w:rPr>
              <w:t xml:space="preserve"> (Gaismas iela 19 k-9-1, Ķekava, Ķekavas pagasts, Ķekavas novads, LV-2123)</w:t>
            </w:r>
            <w:r w:rsidRPr="00E10594">
              <w:rPr>
                <w:szCs w:val="24"/>
                <w:lang w:val="lv-LV"/>
              </w:rPr>
              <w:t xml:space="preserve"> </w:t>
            </w:r>
            <w:r w:rsidR="00B821EB" w:rsidRPr="00E10594">
              <w:rPr>
                <w:szCs w:val="24"/>
                <w:lang w:val="lv-LV"/>
              </w:rPr>
              <w:t xml:space="preserve">līdz tuvākajai degvielas </w:t>
            </w:r>
            <w:proofErr w:type="spellStart"/>
            <w:r w:rsidR="00B821EB" w:rsidRPr="00E10594">
              <w:rPr>
                <w:szCs w:val="24"/>
                <w:lang w:val="lv-LV"/>
              </w:rPr>
              <w:t>uzpildes</w:t>
            </w:r>
            <w:proofErr w:type="spellEnd"/>
            <w:r w:rsidR="00B821EB" w:rsidRPr="00E10594">
              <w:rPr>
                <w:szCs w:val="24"/>
                <w:lang w:val="lv-LV"/>
              </w:rPr>
              <w:t xml:space="preserve"> stacijai, </w:t>
            </w:r>
            <w:r w:rsidR="00B821EB" w:rsidRPr="00E10594">
              <w:rPr>
                <w:lang w:val="lv-LV"/>
              </w:rPr>
              <w:t xml:space="preserve">braucot pa koplietošanas ceļiem un ievērojot ceļu satiksmes noteikumus </w:t>
            </w:r>
            <w:r w:rsidR="00946303" w:rsidRPr="00E10594">
              <w:rPr>
                <w:i/>
                <w:szCs w:val="24"/>
                <w:lang w:val="lv-LV"/>
              </w:rPr>
              <w:t xml:space="preserve">(Pasūtītājs informāciju par </w:t>
            </w:r>
            <w:r w:rsidR="00F110C3" w:rsidRPr="00E10594">
              <w:rPr>
                <w:i/>
                <w:szCs w:val="24"/>
                <w:lang w:val="lv-LV"/>
              </w:rPr>
              <w:t xml:space="preserve">degvielas </w:t>
            </w:r>
            <w:proofErr w:type="spellStart"/>
            <w:r w:rsidR="00F110C3" w:rsidRPr="00E10594">
              <w:rPr>
                <w:i/>
                <w:szCs w:val="24"/>
                <w:lang w:val="lv-LV"/>
              </w:rPr>
              <w:lastRenderedPageBreak/>
              <w:t>uzpildes</w:t>
            </w:r>
            <w:proofErr w:type="spellEnd"/>
            <w:r w:rsidR="00F110C3" w:rsidRPr="00E10594">
              <w:rPr>
                <w:i/>
                <w:szCs w:val="24"/>
                <w:lang w:val="lv-LV"/>
              </w:rPr>
              <w:t xml:space="preserve"> stacijas</w:t>
            </w:r>
            <w:r w:rsidR="00946303" w:rsidRPr="00E10594">
              <w:rPr>
                <w:i/>
                <w:szCs w:val="24"/>
                <w:lang w:val="lv-LV"/>
              </w:rPr>
              <w:t xml:space="preserve"> atrašanās vietu ir tiesīgs pārbaudīt tīmekļa vietnē Google </w:t>
            </w:r>
            <w:proofErr w:type="spellStart"/>
            <w:r w:rsidR="00946303" w:rsidRPr="00E10594">
              <w:rPr>
                <w:i/>
                <w:szCs w:val="24"/>
                <w:lang w:val="lv-LV"/>
              </w:rPr>
              <w:t>Maps</w:t>
            </w:r>
            <w:proofErr w:type="spellEnd"/>
            <w:r w:rsidR="00946303" w:rsidRPr="00E10594">
              <w:rPr>
                <w:i/>
                <w:szCs w:val="24"/>
                <w:lang w:val="lv-LV"/>
              </w:rPr>
              <w:t>)</w:t>
            </w:r>
            <w:r w:rsidR="00B821EB" w:rsidRPr="00E10594">
              <w:rPr>
                <w:i/>
                <w:szCs w:val="24"/>
                <w:lang w:val="lv-LV"/>
              </w:rPr>
              <w:t>.</w:t>
            </w:r>
          </w:p>
        </w:tc>
      </w:tr>
    </w:tbl>
    <w:p w14:paraId="336EEDD2" w14:textId="77777777" w:rsidR="009F08DF" w:rsidRDefault="009F08DF" w:rsidP="009F08DF">
      <w:pPr>
        <w:pStyle w:val="Virsraksts2"/>
        <w:numPr>
          <w:ilvl w:val="0"/>
          <w:numId w:val="0"/>
        </w:numPr>
        <w:spacing w:after="0"/>
        <w:ind w:left="567"/>
        <w:rPr>
          <w:lang w:val="lv-LV"/>
        </w:rPr>
      </w:pPr>
      <w:bookmarkStart w:id="148" w:name="_Toc330891731"/>
      <w:bookmarkStart w:id="149" w:name="_Toc330909880"/>
      <w:bookmarkStart w:id="150" w:name="_Toc333924928"/>
      <w:bookmarkStart w:id="151" w:name="_Toc380655970"/>
      <w:bookmarkStart w:id="152" w:name="_Ref445360325"/>
      <w:bookmarkStart w:id="153" w:name="_Ref445360332"/>
      <w:bookmarkStart w:id="154" w:name="_Ref445361176"/>
      <w:bookmarkStart w:id="155" w:name="_Toc480273210"/>
    </w:p>
    <w:p w14:paraId="6275BA20" w14:textId="77777777" w:rsidR="008A1050" w:rsidRPr="00E10594" w:rsidRDefault="008A1050" w:rsidP="0005290F">
      <w:pPr>
        <w:pStyle w:val="Virsraksts2"/>
        <w:spacing w:after="0"/>
        <w:rPr>
          <w:lang w:val="lv-LV"/>
        </w:rPr>
      </w:pPr>
      <w:r w:rsidRPr="00E10594">
        <w:rPr>
          <w:lang w:val="lv-LV"/>
        </w:rPr>
        <w:t>Tehniskais piedāvājums</w:t>
      </w:r>
    </w:p>
    <w:p w14:paraId="59723CEF" w14:textId="77777777" w:rsidR="008A1050" w:rsidRPr="00E10594" w:rsidRDefault="008A1050" w:rsidP="0005290F">
      <w:pPr>
        <w:pStyle w:val="Virsraksts3"/>
        <w:rPr>
          <w:lang w:val="lv-LV"/>
        </w:rPr>
      </w:pPr>
      <w:r w:rsidRPr="00E10594">
        <w:rPr>
          <w:lang w:val="lv-LV"/>
        </w:rPr>
        <w:t xml:space="preserve"> Tehnisko piedāvājumu Pretendents sagatavo atbilstoši tehniskā piedāvājuma paraugam – 6. pielikums. </w:t>
      </w:r>
    </w:p>
    <w:p w14:paraId="41A65A32" w14:textId="77777777" w:rsidR="009F08DF" w:rsidRDefault="008A1050" w:rsidP="0005290F">
      <w:pPr>
        <w:pStyle w:val="Virsraksts3"/>
        <w:rPr>
          <w:lang w:val="lv-LV"/>
        </w:rPr>
      </w:pPr>
      <w:r w:rsidRPr="00E10594">
        <w:rPr>
          <w:lang w:val="lv-LV"/>
        </w:rPr>
        <w:t xml:space="preserve">Tehniskajam piedāvājumam pretendents pievieno degvielas </w:t>
      </w:r>
      <w:r w:rsidR="000C4D90" w:rsidRPr="00E10594">
        <w:rPr>
          <w:lang w:val="lv-LV"/>
        </w:rPr>
        <w:t>kredīt</w:t>
      </w:r>
      <w:r w:rsidRPr="00E10594">
        <w:rPr>
          <w:lang w:val="lv-LV"/>
        </w:rPr>
        <w:t xml:space="preserve">karšu un atlaižu karšu lietošanas noteikumus, kas ir atbilstoši visām tehniskajā specifikācijā ietvertajām prasībām (5. pielikums). </w:t>
      </w:r>
    </w:p>
    <w:p w14:paraId="0E987877" w14:textId="25DEFFE4" w:rsidR="008A1050" w:rsidRPr="00E10594" w:rsidRDefault="008A1050" w:rsidP="009F08DF">
      <w:pPr>
        <w:pStyle w:val="Virsraksts3"/>
        <w:numPr>
          <w:ilvl w:val="0"/>
          <w:numId w:val="0"/>
        </w:numPr>
        <w:rPr>
          <w:lang w:val="lv-LV"/>
        </w:rPr>
      </w:pPr>
      <w:r w:rsidRPr="00E10594">
        <w:rPr>
          <w:lang w:val="lv-LV"/>
        </w:rPr>
        <w:t xml:space="preserve"> </w:t>
      </w:r>
    </w:p>
    <w:p w14:paraId="0A522654" w14:textId="0C5B4E2E" w:rsidR="00355F65" w:rsidRPr="00E10594" w:rsidRDefault="00355F65" w:rsidP="0005290F">
      <w:pPr>
        <w:pStyle w:val="Virsraksts2"/>
        <w:spacing w:after="0"/>
        <w:rPr>
          <w:lang w:val="lv-LV"/>
        </w:rPr>
      </w:pPr>
      <w:r w:rsidRPr="00E10594">
        <w:rPr>
          <w:lang w:val="lv-LV"/>
        </w:rPr>
        <w:t>Finanšu piedāvājums</w:t>
      </w:r>
      <w:bookmarkEnd w:id="148"/>
      <w:bookmarkEnd w:id="149"/>
      <w:bookmarkEnd w:id="150"/>
      <w:bookmarkEnd w:id="151"/>
      <w:bookmarkEnd w:id="152"/>
      <w:bookmarkEnd w:id="153"/>
      <w:bookmarkEnd w:id="154"/>
      <w:bookmarkEnd w:id="155"/>
    </w:p>
    <w:p w14:paraId="0C9527BB" w14:textId="77777777" w:rsidR="008A1050" w:rsidRPr="00E10594" w:rsidRDefault="008A1050" w:rsidP="0005290F">
      <w:pPr>
        <w:pStyle w:val="Virsraksts3"/>
        <w:rPr>
          <w:lang w:val="lv-LV"/>
        </w:rPr>
      </w:pPr>
      <w:bookmarkStart w:id="156" w:name="_Ref408221548"/>
      <w:r w:rsidRPr="00E10594">
        <w:rPr>
          <w:lang w:val="lv-LV"/>
        </w:rPr>
        <w:t>Finanšu piedāvājumu sagatavo atbilstoši finanšu piedāvājuma formai (3.pielikums).</w:t>
      </w:r>
    </w:p>
    <w:p w14:paraId="5121E1C9" w14:textId="0D923321" w:rsidR="008A1050" w:rsidRPr="00E10594" w:rsidRDefault="008A1050" w:rsidP="0005290F">
      <w:pPr>
        <w:pStyle w:val="Virsraksts3"/>
        <w:rPr>
          <w:lang w:val="lv-LV"/>
        </w:rPr>
      </w:pPr>
      <w:r w:rsidRPr="00E10594">
        <w:rPr>
          <w:lang w:val="lv-LV"/>
        </w:rPr>
        <w:t xml:space="preserve">Pretendents norāda degvielas mazumtirdzniecības cenu </w:t>
      </w:r>
      <w:r w:rsidRPr="002962E6">
        <w:rPr>
          <w:lang w:val="lv-LV"/>
        </w:rPr>
        <w:t>20</w:t>
      </w:r>
      <w:r w:rsidR="009A381F" w:rsidRPr="002962E6">
        <w:rPr>
          <w:lang w:val="lv-LV"/>
        </w:rPr>
        <w:t>24</w:t>
      </w:r>
      <w:r w:rsidRPr="002962E6">
        <w:rPr>
          <w:lang w:val="lv-LV"/>
        </w:rPr>
        <w:t xml:space="preserve">.gada </w:t>
      </w:r>
      <w:r w:rsidR="00F669DC">
        <w:rPr>
          <w:lang w:val="lv-LV"/>
        </w:rPr>
        <w:t>jūlija</w:t>
      </w:r>
      <w:r w:rsidRPr="002962E6">
        <w:rPr>
          <w:lang w:val="lv-LV"/>
        </w:rPr>
        <w:t xml:space="preserve"> mēnesī</w:t>
      </w:r>
      <w:r w:rsidRPr="00E10594">
        <w:rPr>
          <w:lang w:val="lv-LV"/>
        </w:rPr>
        <w:t xml:space="preserve"> tajā degvielas </w:t>
      </w:r>
      <w:proofErr w:type="spellStart"/>
      <w:r w:rsidRPr="00E10594">
        <w:rPr>
          <w:lang w:val="lv-LV"/>
        </w:rPr>
        <w:t>uzpildes</w:t>
      </w:r>
      <w:proofErr w:type="spellEnd"/>
      <w:r w:rsidRPr="00E10594">
        <w:rPr>
          <w:lang w:val="lv-LV"/>
        </w:rPr>
        <w:t xml:space="preserve"> stacijā, kura atrodas ne tālāk par 15 km no Ķekavas novada pašvaldības Centrālās administrācijas ēkas, atbilstoši 4. pielikumam, tādējādi aprēķinot vidējo degvielas cenu finanšu piedāvājumam. </w:t>
      </w:r>
    </w:p>
    <w:p w14:paraId="1BDFC658" w14:textId="77777777" w:rsidR="008A1050" w:rsidRPr="00E10594" w:rsidRDefault="008A1050" w:rsidP="0005290F">
      <w:pPr>
        <w:pStyle w:val="Virsraksts3"/>
        <w:rPr>
          <w:lang w:val="lv-LV"/>
        </w:rPr>
      </w:pPr>
      <w:r w:rsidRPr="00E10594">
        <w:rPr>
          <w:lang w:val="lv-LV"/>
        </w:rPr>
        <w:t xml:space="preserve">Finanšu piedāvājumā cenas jānorāda </w:t>
      </w:r>
      <w:proofErr w:type="spellStart"/>
      <w:r w:rsidRPr="00E10594">
        <w:rPr>
          <w:lang w:val="lv-LV"/>
        </w:rPr>
        <w:t>euro</w:t>
      </w:r>
      <w:proofErr w:type="spellEnd"/>
      <w:r w:rsidRPr="00E10594">
        <w:rPr>
          <w:lang w:val="lv-LV"/>
        </w:rPr>
        <w:t xml:space="preserve"> (EUR) bez PVN ar precizitāti 2 (divas) zīmes aiz komata.</w:t>
      </w:r>
    </w:p>
    <w:p w14:paraId="72C8EE24" w14:textId="77777777" w:rsidR="008A1050" w:rsidRPr="00E10594" w:rsidRDefault="008A1050" w:rsidP="0005290F">
      <w:pPr>
        <w:pStyle w:val="Virsraksts3"/>
        <w:rPr>
          <w:lang w:val="lv-LV"/>
        </w:rPr>
      </w:pPr>
      <w:r w:rsidRPr="00E10594">
        <w:rPr>
          <w:lang w:val="lv-LV"/>
        </w:rPr>
        <w:t xml:space="preserve">Finanšu piedāvājumā pretendents norāda savu piedāvāto atlaidi ar precizitāti 2 (divas) zīmes aiz komata procentos no degvielas mazumtirdzniecības cenas. </w:t>
      </w:r>
      <w:r w:rsidRPr="00E10594">
        <w:rPr>
          <w:b/>
          <w:lang w:val="lv-LV"/>
        </w:rPr>
        <w:t>Atlaides apmērs iepirkuma līguma darbības laikā nevar tikt mainīts.</w:t>
      </w:r>
      <w:r w:rsidR="007C08C6" w:rsidRPr="00E10594">
        <w:rPr>
          <w:lang w:val="lv-LV"/>
        </w:rPr>
        <w:t xml:space="preserve"> </w:t>
      </w:r>
      <w:r w:rsidR="007C08C6" w:rsidRPr="00E10594">
        <w:rPr>
          <w:b/>
          <w:lang w:val="lv-LV"/>
        </w:rPr>
        <w:t>Minimālais piedāvātais atlaides apmērs procent</w:t>
      </w:r>
      <w:r w:rsidR="00415EE6" w:rsidRPr="00E10594">
        <w:rPr>
          <w:b/>
          <w:lang w:val="lv-LV"/>
        </w:rPr>
        <w:t>os (%) nedrīkst būt mazāks par 6</w:t>
      </w:r>
      <w:r w:rsidR="007C08C6" w:rsidRPr="00E10594">
        <w:rPr>
          <w:b/>
          <w:lang w:val="lv-LV"/>
        </w:rPr>
        <w:t>%.</w:t>
      </w:r>
    </w:p>
    <w:bookmarkEnd w:id="156"/>
    <w:p w14:paraId="2164C28E" w14:textId="77777777" w:rsidR="00355F65" w:rsidRDefault="00355F65" w:rsidP="0005290F">
      <w:pPr>
        <w:pStyle w:val="Virsraksts3"/>
        <w:rPr>
          <w:lang w:val="lv-LV"/>
        </w:rPr>
      </w:pPr>
      <w:r w:rsidRPr="00E10594">
        <w:rPr>
          <w:lang w:val="lv-LV"/>
        </w:rPr>
        <w:t>Pretendentam cenas piedāvājumā jāietver</w:t>
      </w:r>
      <w:r w:rsidRPr="00E10594">
        <w:rPr>
          <w:b/>
          <w:lang w:val="lv-LV"/>
        </w:rPr>
        <w:t xml:space="preserve"> </w:t>
      </w:r>
      <w:r w:rsidRPr="00E10594">
        <w:rPr>
          <w:lang w:val="lv-LV"/>
        </w:rPr>
        <w:t>visas ar paredzamā līguma izpildi</w:t>
      </w:r>
      <w:r w:rsidRPr="00E10594">
        <w:rPr>
          <w:b/>
          <w:lang w:val="lv-LV"/>
        </w:rPr>
        <w:t xml:space="preserve"> </w:t>
      </w:r>
      <w:r w:rsidRPr="00E10594">
        <w:rPr>
          <w:lang w:val="lv-LV"/>
        </w:rPr>
        <w:t>saistītās izmaksas.</w:t>
      </w:r>
    </w:p>
    <w:p w14:paraId="770B8B7E" w14:textId="77777777" w:rsidR="009F08DF" w:rsidRPr="00E10594" w:rsidRDefault="009F08DF" w:rsidP="009F08DF">
      <w:pPr>
        <w:pStyle w:val="Virsraksts3"/>
        <w:numPr>
          <w:ilvl w:val="0"/>
          <w:numId w:val="0"/>
        </w:numPr>
        <w:rPr>
          <w:lang w:val="lv-LV"/>
        </w:rPr>
      </w:pPr>
    </w:p>
    <w:p w14:paraId="71E61990" w14:textId="747E7F57" w:rsidR="001F5E66" w:rsidRDefault="001F5E66" w:rsidP="0005290F">
      <w:pPr>
        <w:pStyle w:val="Virsraksts4"/>
        <w:spacing w:before="0" w:after="0"/>
        <w:rPr>
          <w:lang w:val="lv-LV"/>
        </w:rPr>
      </w:pPr>
      <w:bookmarkStart w:id="157" w:name="_Toc380655971"/>
      <w:bookmarkStart w:id="158" w:name="_Toc480273211"/>
      <w:bookmarkStart w:id="159" w:name="_Toc336440053"/>
      <w:bookmarkStart w:id="160" w:name="_Toc380655979"/>
      <w:bookmarkStart w:id="161" w:name="_Toc480273219"/>
      <w:r w:rsidRPr="00E10594">
        <w:rPr>
          <w:lang w:val="lv-LV"/>
        </w:rPr>
        <w:t>PIEDĀVĀJUMU VĒRTĒŠANA</w:t>
      </w:r>
      <w:bookmarkEnd w:id="157"/>
      <w:bookmarkEnd w:id="158"/>
    </w:p>
    <w:p w14:paraId="10F34D6C" w14:textId="77777777" w:rsidR="009F08DF" w:rsidRPr="00E10594" w:rsidRDefault="009F08DF" w:rsidP="009F08DF">
      <w:pPr>
        <w:pStyle w:val="Virsraksts4"/>
        <w:numPr>
          <w:ilvl w:val="0"/>
          <w:numId w:val="0"/>
        </w:numPr>
        <w:spacing w:before="0" w:after="0"/>
        <w:ind w:left="340"/>
        <w:jc w:val="both"/>
        <w:rPr>
          <w:lang w:val="lv-LV"/>
        </w:rPr>
      </w:pPr>
    </w:p>
    <w:p w14:paraId="236F9270" w14:textId="77777777" w:rsidR="001F5E66" w:rsidRPr="00E10594" w:rsidRDefault="001F5E66" w:rsidP="0005290F">
      <w:pPr>
        <w:pStyle w:val="Virsraksts2"/>
        <w:spacing w:after="0"/>
        <w:rPr>
          <w:lang w:val="lv-LV"/>
        </w:rPr>
      </w:pPr>
      <w:bookmarkStart w:id="162" w:name="_Toc380655972"/>
      <w:bookmarkStart w:id="163" w:name="_Toc480273212"/>
      <w:r w:rsidRPr="00E10594">
        <w:rPr>
          <w:lang w:val="lv-LV"/>
        </w:rPr>
        <w:t>Piedāvājuma izvēle</w:t>
      </w:r>
      <w:bookmarkEnd w:id="162"/>
      <w:bookmarkEnd w:id="163"/>
      <w:r w:rsidRPr="00E10594">
        <w:rPr>
          <w:lang w:val="lv-LV"/>
        </w:rPr>
        <w:t>s kritēriji:</w:t>
      </w:r>
    </w:p>
    <w:p w14:paraId="0A51A689" w14:textId="77777777" w:rsidR="001F5E66" w:rsidRPr="00E10594" w:rsidRDefault="001F5E66" w:rsidP="0005290F">
      <w:pPr>
        <w:pStyle w:val="Virsraksts3"/>
        <w:rPr>
          <w:lang w:val="lv-LV"/>
        </w:rPr>
      </w:pPr>
      <w:bookmarkStart w:id="164" w:name="_Toc322351082"/>
      <w:bookmarkStart w:id="165" w:name="_Toc322689708"/>
      <w:bookmarkStart w:id="166" w:name="_Toc325629860"/>
      <w:bookmarkStart w:id="167" w:name="_Toc325630714"/>
      <w:bookmarkStart w:id="168" w:name="_Toc336440049"/>
      <w:bookmarkStart w:id="169" w:name="_Toc380655973"/>
      <w:bookmarkStart w:id="170" w:name="_Toc480273213"/>
      <w:r w:rsidRPr="00E10594">
        <w:rPr>
          <w:lang w:val="lv-LV"/>
        </w:rPr>
        <w:t>Piedāvājuma izvēles kritērijs ir saimnieciski visizdevīgākais piedāvājums.</w:t>
      </w:r>
    </w:p>
    <w:p w14:paraId="796E930F" w14:textId="77777777" w:rsidR="001F5E66" w:rsidRPr="00E10594" w:rsidRDefault="001F5E66" w:rsidP="0005290F">
      <w:pPr>
        <w:pStyle w:val="Virsraksts3"/>
        <w:rPr>
          <w:lang w:val="lv-LV"/>
        </w:rPr>
      </w:pPr>
      <w:r w:rsidRPr="00E10594">
        <w:rPr>
          <w:lang w:val="lv-LV"/>
        </w:rPr>
        <w:t>Saimnieciski visizdevīgākā piedāvājuma izvēles kritēriji un to skaitliskās vērtības: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
        <w:gridCol w:w="6493"/>
        <w:gridCol w:w="2193"/>
      </w:tblGrid>
      <w:tr w:rsidR="001F5E66" w:rsidRPr="00E10594" w14:paraId="5B1BCB00" w14:textId="77777777" w:rsidTr="00575494">
        <w:trPr>
          <w:trHeight w:val="901"/>
          <w:jc w:val="center"/>
        </w:trPr>
        <w:tc>
          <w:tcPr>
            <w:tcW w:w="659" w:type="dxa"/>
            <w:vAlign w:val="center"/>
          </w:tcPr>
          <w:p w14:paraId="220C969E" w14:textId="77777777" w:rsidR="001F5E66" w:rsidRPr="00E10594" w:rsidRDefault="001F5E66" w:rsidP="0005290F">
            <w:pPr>
              <w:jc w:val="center"/>
              <w:rPr>
                <w:b/>
                <w:bCs/>
              </w:rPr>
            </w:pPr>
            <w:r w:rsidRPr="00E10594">
              <w:rPr>
                <w:b/>
                <w:bCs/>
              </w:rPr>
              <w:t>Nr. p.k.</w:t>
            </w:r>
          </w:p>
        </w:tc>
        <w:tc>
          <w:tcPr>
            <w:tcW w:w="6589" w:type="dxa"/>
            <w:vAlign w:val="center"/>
          </w:tcPr>
          <w:p w14:paraId="57FB0217" w14:textId="77777777" w:rsidR="001F5E66" w:rsidRPr="00E10594" w:rsidRDefault="001F5E66" w:rsidP="0005290F">
            <w:pPr>
              <w:pStyle w:val="Virsraksts5"/>
              <w:rPr>
                <w:lang w:val="lv-LV"/>
              </w:rPr>
            </w:pPr>
            <w:r w:rsidRPr="00E10594">
              <w:rPr>
                <w:lang w:val="lv-LV"/>
              </w:rPr>
              <w:t>Kritēriji</w:t>
            </w:r>
          </w:p>
        </w:tc>
        <w:tc>
          <w:tcPr>
            <w:tcW w:w="2212" w:type="dxa"/>
          </w:tcPr>
          <w:p w14:paraId="538C0C43" w14:textId="77777777" w:rsidR="001F5E66" w:rsidRPr="00E10594" w:rsidRDefault="001F5E66" w:rsidP="0005290F">
            <w:pPr>
              <w:jc w:val="center"/>
              <w:rPr>
                <w:b/>
                <w:bCs/>
              </w:rPr>
            </w:pPr>
            <w:r w:rsidRPr="00E10594">
              <w:rPr>
                <w:b/>
                <w:bCs/>
              </w:rPr>
              <w:t>Kritērija</w:t>
            </w:r>
          </w:p>
          <w:p w14:paraId="3EBF535C" w14:textId="77777777" w:rsidR="001F5E66" w:rsidRPr="00E10594" w:rsidRDefault="001F5E66" w:rsidP="0005290F">
            <w:pPr>
              <w:jc w:val="center"/>
              <w:rPr>
                <w:b/>
                <w:bCs/>
              </w:rPr>
            </w:pPr>
            <w:r w:rsidRPr="00E10594">
              <w:rPr>
                <w:b/>
                <w:bCs/>
              </w:rPr>
              <w:t xml:space="preserve"> skaitliskā vērtība</w:t>
            </w:r>
          </w:p>
          <w:p w14:paraId="4CEDD546" w14:textId="77777777" w:rsidR="001F5E66" w:rsidRPr="00E10594" w:rsidRDefault="001F5E66" w:rsidP="0005290F">
            <w:pPr>
              <w:jc w:val="center"/>
              <w:rPr>
                <w:b/>
                <w:bCs/>
              </w:rPr>
            </w:pPr>
            <w:r w:rsidRPr="00E10594">
              <w:rPr>
                <w:b/>
                <w:bCs/>
              </w:rPr>
              <w:t>(punktu skaits)</w:t>
            </w:r>
          </w:p>
        </w:tc>
      </w:tr>
      <w:tr w:rsidR="001F5E66" w:rsidRPr="00E10594" w14:paraId="454BD447" w14:textId="77777777" w:rsidTr="00575494">
        <w:trPr>
          <w:trHeight w:val="260"/>
          <w:jc w:val="center"/>
        </w:trPr>
        <w:tc>
          <w:tcPr>
            <w:tcW w:w="659" w:type="dxa"/>
          </w:tcPr>
          <w:p w14:paraId="5447A068" w14:textId="77777777" w:rsidR="001F5E66" w:rsidRPr="00E10594" w:rsidRDefault="001F5E66" w:rsidP="0005290F">
            <w:pPr>
              <w:jc w:val="center"/>
              <w:rPr>
                <w:b/>
              </w:rPr>
            </w:pPr>
            <w:r w:rsidRPr="00E10594">
              <w:rPr>
                <w:b/>
              </w:rPr>
              <w:t>A</w:t>
            </w:r>
          </w:p>
        </w:tc>
        <w:tc>
          <w:tcPr>
            <w:tcW w:w="6589" w:type="dxa"/>
          </w:tcPr>
          <w:p w14:paraId="5AE194B7" w14:textId="77777777" w:rsidR="001F5E66" w:rsidRPr="00E10594" w:rsidRDefault="001F5E66" w:rsidP="0005290F">
            <w:r w:rsidRPr="00E10594">
              <w:t>Kopējā degvielas cena (EUR), bez PVN, saskaņā ar piedāvājumu</w:t>
            </w:r>
          </w:p>
        </w:tc>
        <w:tc>
          <w:tcPr>
            <w:tcW w:w="2212" w:type="dxa"/>
          </w:tcPr>
          <w:p w14:paraId="1B130FA4" w14:textId="763B5CC7" w:rsidR="001F5E66" w:rsidRPr="00E10594" w:rsidRDefault="0080096C" w:rsidP="0005290F">
            <w:pPr>
              <w:jc w:val="center"/>
              <w:rPr>
                <w:b/>
              </w:rPr>
            </w:pPr>
            <w:r w:rsidRPr="00E10594">
              <w:rPr>
                <w:b/>
              </w:rPr>
              <w:t>50</w:t>
            </w:r>
          </w:p>
        </w:tc>
      </w:tr>
      <w:tr w:rsidR="001F5E66" w:rsidRPr="00E10594" w14:paraId="53A94947" w14:textId="77777777" w:rsidTr="00575494">
        <w:trPr>
          <w:trHeight w:val="263"/>
          <w:jc w:val="center"/>
        </w:trPr>
        <w:tc>
          <w:tcPr>
            <w:tcW w:w="659" w:type="dxa"/>
          </w:tcPr>
          <w:p w14:paraId="091B8F7F" w14:textId="77777777" w:rsidR="001F5E66" w:rsidRPr="00E10594" w:rsidRDefault="001F5E66" w:rsidP="0005290F">
            <w:pPr>
              <w:jc w:val="center"/>
              <w:rPr>
                <w:b/>
              </w:rPr>
            </w:pPr>
            <w:r w:rsidRPr="00E10594">
              <w:rPr>
                <w:b/>
              </w:rPr>
              <w:t>B</w:t>
            </w:r>
          </w:p>
        </w:tc>
        <w:tc>
          <w:tcPr>
            <w:tcW w:w="6589" w:type="dxa"/>
          </w:tcPr>
          <w:p w14:paraId="015CBD9A" w14:textId="77777777" w:rsidR="001F5E66" w:rsidRPr="00E10594" w:rsidRDefault="001F5E66" w:rsidP="0005290F">
            <w:r w:rsidRPr="00E10594">
              <w:t xml:space="preserve">Atlaides apmērs procentos (%), līdz divām zīmēm aiz komata </w:t>
            </w:r>
          </w:p>
        </w:tc>
        <w:tc>
          <w:tcPr>
            <w:tcW w:w="2212" w:type="dxa"/>
          </w:tcPr>
          <w:p w14:paraId="5DE274D7" w14:textId="5F4A6D39" w:rsidR="001F5E66" w:rsidRPr="00E10594" w:rsidRDefault="0080096C" w:rsidP="0005290F">
            <w:pPr>
              <w:jc w:val="center"/>
              <w:rPr>
                <w:b/>
              </w:rPr>
            </w:pPr>
            <w:r w:rsidRPr="00E10594">
              <w:rPr>
                <w:b/>
              </w:rPr>
              <w:t>45</w:t>
            </w:r>
          </w:p>
        </w:tc>
      </w:tr>
      <w:tr w:rsidR="001F5E66" w:rsidRPr="00E10594" w14:paraId="1022B37F" w14:textId="77777777" w:rsidTr="00575494">
        <w:trPr>
          <w:trHeight w:val="268"/>
          <w:jc w:val="center"/>
        </w:trPr>
        <w:tc>
          <w:tcPr>
            <w:tcW w:w="659" w:type="dxa"/>
          </w:tcPr>
          <w:p w14:paraId="206D00B0" w14:textId="77777777" w:rsidR="001F5E66" w:rsidRPr="00E10594" w:rsidRDefault="001F5E66" w:rsidP="0005290F">
            <w:pPr>
              <w:jc w:val="center"/>
              <w:rPr>
                <w:b/>
              </w:rPr>
            </w:pPr>
            <w:r w:rsidRPr="00E10594">
              <w:rPr>
                <w:b/>
              </w:rPr>
              <w:t>C</w:t>
            </w:r>
          </w:p>
        </w:tc>
        <w:tc>
          <w:tcPr>
            <w:tcW w:w="6589" w:type="dxa"/>
          </w:tcPr>
          <w:p w14:paraId="10C015E4" w14:textId="77777777" w:rsidR="001F5E66" w:rsidRPr="00E10594" w:rsidRDefault="001F5E66" w:rsidP="0005290F">
            <w:r w:rsidRPr="00E10594">
              <w:t>Attālums (km) līdz tuvākajai DUS</w:t>
            </w:r>
          </w:p>
        </w:tc>
        <w:tc>
          <w:tcPr>
            <w:tcW w:w="2212" w:type="dxa"/>
          </w:tcPr>
          <w:p w14:paraId="341476EA" w14:textId="0E5924F3" w:rsidR="001F5E66" w:rsidRPr="00E10594" w:rsidRDefault="0080096C" w:rsidP="0005290F">
            <w:pPr>
              <w:jc w:val="center"/>
              <w:rPr>
                <w:b/>
              </w:rPr>
            </w:pPr>
            <w:r w:rsidRPr="00E10594">
              <w:rPr>
                <w:b/>
              </w:rPr>
              <w:t>5</w:t>
            </w:r>
          </w:p>
        </w:tc>
      </w:tr>
      <w:tr w:rsidR="001F5E66" w:rsidRPr="00E10594" w14:paraId="4A19D2B2" w14:textId="77777777" w:rsidTr="00575494">
        <w:trPr>
          <w:trHeight w:val="399"/>
          <w:jc w:val="center"/>
        </w:trPr>
        <w:tc>
          <w:tcPr>
            <w:tcW w:w="659" w:type="dxa"/>
            <w:tcBorders>
              <w:top w:val="single" w:sz="4" w:space="0" w:color="auto"/>
              <w:left w:val="single" w:sz="4" w:space="0" w:color="auto"/>
              <w:bottom w:val="single" w:sz="4" w:space="0" w:color="auto"/>
              <w:right w:val="single" w:sz="4" w:space="0" w:color="auto"/>
            </w:tcBorders>
          </w:tcPr>
          <w:p w14:paraId="1E4CC35D" w14:textId="77777777" w:rsidR="001F5E66" w:rsidRPr="00E10594" w:rsidRDefault="001F5E66" w:rsidP="0005290F">
            <w:pPr>
              <w:jc w:val="center"/>
              <w:rPr>
                <w:b/>
              </w:rPr>
            </w:pPr>
            <w:r w:rsidRPr="00E10594">
              <w:rPr>
                <w:b/>
              </w:rPr>
              <w:t>P</w:t>
            </w:r>
          </w:p>
        </w:tc>
        <w:tc>
          <w:tcPr>
            <w:tcW w:w="6589" w:type="dxa"/>
            <w:tcBorders>
              <w:top w:val="single" w:sz="4" w:space="0" w:color="auto"/>
              <w:left w:val="single" w:sz="4" w:space="0" w:color="auto"/>
              <w:bottom w:val="single" w:sz="4" w:space="0" w:color="auto"/>
              <w:right w:val="single" w:sz="4" w:space="0" w:color="auto"/>
            </w:tcBorders>
          </w:tcPr>
          <w:p w14:paraId="01EF916B" w14:textId="77777777" w:rsidR="001F5E66" w:rsidRPr="00E10594" w:rsidRDefault="001F5E66" w:rsidP="0005290F">
            <w:pPr>
              <w:rPr>
                <w:b/>
              </w:rPr>
            </w:pPr>
            <w:r w:rsidRPr="00E10594">
              <w:rPr>
                <w:b/>
              </w:rPr>
              <w:t>Maksimālais iespējamais kopējais punktu skaits:</w:t>
            </w:r>
          </w:p>
        </w:tc>
        <w:tc>
          <w:tcPr>
            <w:tcW w:w="2212" w:type="dxa"/>
            <w:tcBorders>
              <w:top w:val="single" w:sz="4" w:space="0" w:color="auto"/>
              <w:left w:val="single" w:sz="4" w:space="0" w:color="auto"/>
              <w:bottom w:val="single" w:sz="4" w:space="0" w:color="auto"/>
              <w:right w:val="single" w:sz="4" w:space="0" w:color="auto"/>
            </w:tcBorders>
          </w:tcPr>
          <w:p w14:paraId="5EAA660C" w14:textId="77777777" w:rsidR="001F5E66" w:rsidRPr="00E10594" w:rsidRDefault="001F5E66" w:rsidP="0005290F">
            <w:pPr>
              <w:jc w:val="center"/>
              <w:rPr>
                <w:b/>
              </w:rPr>
            </w:pPr>
            <w:r w:rsidRPr="00E10594">
              <w:rPr>
                <w:b/>
              </w:rPr>
              <w:t>100</w:t>
            </w:r>
          </w:p>
        </w:tc>
      </w:tr>
    </w:tbl>
    <w:p w14:paraId="5BB4DC91" w14:textId="77777777" w:rsidR="001F5E66" w:rsidRPr="00E10594" w:rsidRDefault="001F5E66" w:rsidP="0005290F">
      <w:pPr>
        <w:rPr>
          <w:rFonts w:eastAsia="Calibri"/>
          <w:bCs/>
        </w:rPr>
      </w:pPr>
    </w:p>
    <w:p w14:paraId="447E81B7" w14:textId="77777777" w:rsidR="001F5E66" w:rsidRPr="00E10594" w:rsidRDefault="001F5E66" w:rsidP="0005290F">
      <w:pPr>
        <w:pStyle w:val="Virsraksts3"/>
        <w:rPr>
          <w:lang w:val="lv-LV"/>
        </w:rPr>
      </w:pPr>
      <w:r w:rsidRPr="00E10594">
        <w:rPr>
          <w:lang w:val="lv-LV"/>
        </w:rPr>
        <w:t>Pretendenta piedāvājuma galīgo vērtējumu aprēķina saskaņā ar šādu formulu:</w:t>
      </w:r>
    </w:p>
    <w:p w14:paraId="4443178E" w14:textId="77777777" w:rsidR="001F5E66" w:rsidRPr="00E10594" w:rsidRDefault="001F5E66" w:rsidP="0005290F">
      <w:pPr>
        <w:tabs>
          <w:tab w:val="left" w:pos="9720"/>
        </w:tabs>
        <w:ind w:left="720" w:hanging="720"/>
      </w:pPr>
      <w:r w:rsidRPr="00E10594">
        <w:rPr>
          <w:b/>
        </w:rPr>
        <w:t xml:space="preserve">P = Pa+ </w:t>
      </w:r>
      <w:proofErr w:type="spellStart"/>
      <w:r w:rsidRPr="00E10594">
        <w:rPr>
          <w:b/>
        </w:rPr>
        <w:t>Pb+Pc</w:t>
      </w:r>
      <w:proofErr w:type="spellEnd"/>
      <w:r w:rsidRPr="00E10594">
        <w:t>, kur:</w:t>
      </w:r>
    </w:p>
    <w:p w14:paraId="5CEB86C3" w14:textId="77777777" w:rsidR="001F5E66" w:rsidRPr="00E10594" w:rsidRDefault="001F5E66" w:rsidP="0005290F">
      <w:pPr>
        <w:tabs>
          <w:tab w:val="left" w:pos="9720"/>
        </w:tabs>
        <w:ind w:left="720" w:hanging="720"/>
      </w:pPr>
      <w:r w:rsidRPr="00E10594">
        <w:t>P - Pretendenta piedāvājuma galīgais vērtējums punktos;</w:t>
      </w:r>
    </w:p>
    <w:p w14:paraId="529DE16C" w14:textId="77777777" w:rsidR="001F5E66" w:rsidRPr="00E10594" w:rsidRDefault="001F5E66" w:rsidP="0005290F">
      <w:pPr>
        <w:tabs>
          <w:tab w:val="left" w:pos="9720"/>
        </w:tabs>
        <w:ind w:left="720" w:hanging="720"/>
      </w:pPr>
      <w:r w:rsidRPr="00E10594">
        <w:t xml:space="preserve">Pa, </w:t>
      </w:r>
      <w:proofErr w:type="spellStart"/>
      <w:r w:rsidRPr="00E10594">
        <w:t>Pb</w:t>
      </w:r>
      <w:proofErr w:type="spellEnd"/>
      <w:r w:rsidRPr="00E10594">
        <w:t xml:space="preserve"> un </w:t>
      </w:r>
      <w:proofErr w:type="spellStart"/>
      <w:r w:rsidRPr="00E10594">
        <w:t>Pc</w:t>
      </w:r>
      <w:proofErr w:type="spellEnd"/>
      <w:r w:rsidRPr="00E10594">
        <w:t xml:space="preserve"> - aprēķinātais vērtējums punktos, atbilstoši Nolikuma 4.1.4.1.-4.1.4.3.apakšpunktiem. </w:t>
      </w:r>
    </w:p>
    <w:p w14:paraId="0DDDCC5F" w14:textId="77777777" w:rsidR="001F5E66" w:rsidRPr="00E10594" w:rsidRDefault="001F5E66" w:rsidP="0005290F">
      <w:pPr>
        <w:ind w:left="360"/>
        <w:rPr>
          <w:b/>
          <w:bCs/>
        </w:rPr>
      </w:pPr>
    </w:p>
    <w:p w14:paraId="10F60DB7" w14:textId="77777777" w:rsidR="001F5E66" w:rsidRPr="00E10594" w:rsidRDefault="001F5E66" w:rsidP="0005290F">
      <w:pPr>
        <w:pStyle w:val="Virsraksts2"/>
        <w:numPr>
          <w:ilvl w:val="0"/>
          <w:numId w:val="0"/>
        </w:numPr>
        <w:spacing w:after="0"/>
        <w:ind w:left="567"/>
        <w:rPr>
          <w:lang w:val="lv-LV"/>
        </w:rPr>
      </w:pPr>
      <w:r w:rsidRPr="00E10594">
        <w:rPr>
          <w:lang w:val="lv-LV"/>
        </w:rPr>
        <w:t>4.1.4. Iegūtos punktus katrā kritērijā aprēķina sekojoši:</w:t>
      </w:r>
    </w:p>
    <w:p w14:paraId="4A78D79B" w14:textId="3BE45904" w:rsidR="001F5E66" w:rsidRPr="00E10594" w:rsidRDefault="001F5E66" w:rsidP="0005290F">
      <w:pPr>
        <w:pStyle w:val="Virsraksts3"/>
        <w:numPr>
          <w:ilvl w:val="0"/>
          <w:numId w:val="0"/>
        </w:numPr>
        <w:rPr>
          <w:lang w:val="lv-LV"/>
        </w:rPr>
      </w:pPr>
      <w:r w:rsidRPr="00E10594">
        <w:rPr>
          <w:lang w:val="lv-LV"/>
        </w:rPr>
        <w:t xml:space="preserve">4.1.4.1. Pa = </w:t>
      </w:r>
      <w:proofErr w:type="spellStart"/>
      <w:r w:rsidRPr="00E10594">
        <w:rPr>
          <w:lang w:val="lv-LV"/>
        </w:rPr>
        <w:t>Ax</w:t>
      </w:r>
      <w:proofErr w:type="spellEnd"/>
      <w:r w:rsidRPr="00E10594">
        <w:rPr>
          <w:lang w:val="lv-LV"/>
        </w:rPr>
        <w:t xml:space="preserve"> /</w:t>
      </w:r>
      <w:proofErr w:type="spellStart"/>
      <w:r w:rsidRPr="00E10594">
        <w:rPr>
          <w:lang w:val="lv-LV"/>
        </w:rPr>
        <w:t>Ay</w:t>
      </w:r>
      <w:proofErr w:type="spellEnd"/>
      <w:r w:rsidRPr="00E10594">
        <w:rPr>
          <w:lang w:val="lv-LV"/>
        </w:rPr>
        <w:t xml:space="preserve"> x </w:t>
      </w:r>
      <w:r w:rsidR="00C653C0" w:rsidRPr="00C653C0">
        <w:rPr>
          <w:lang w:val="lv-LV"/>
        </w:rPr>
        <w:t>5</w:t>
      </w:r>
      <w:r w:rsidRPr="00C653C0">
        <w:rPr>
          <w:lang w:val="lv-LV"/>
        </w:rPr>
        <w:t>0</w:t>
      </w:r>
      <w:r w:rsidRPr="00E10594">
        <w:rPr>
          <w:lang w:val="lv-LV"/>
        </w:rPr>
        <w:t xml:space="preserve">, kur </w:t>
      </w:r>
    </w:p>
    <w:p w14:paraId="18F44302" w14:textId="77777777" w:rsidR="001F5E66" w:rsidRPr="00E10594" w:rsidRDefault="001F5E66" w:rsidP="0005290F">
      <w:pPr>
        <w:pStyle w:val="Kjene"/>
        <w:ind w:left="567" w:hanging="567"/>
        <w:rPr>
          <w:lang w:val="lv-LV"/>
        </w:rPr>
      </w:pPr>
      <w:proofErr w:type="spellStart"/>
      <w:r w:rsidRPr="00E10594">
        <w:rPr>
          <w:b/>
          <w:bCs/>
          <w:i/>
          <w:iCs/>
          <w:lang w:val="lv-LV"/>
        </w:rPr>
        <w:t>Ax</w:t>
      </w:r>
      <w:proofErr w:type="spellEnd"/>
      <w:r w:rsidRPr="00E10594">
        <w:rPr>
          <w:b/>
          <w:bCs/>
          <w:lang w:val="lv-LV"/>
        </w:rPr>
        <w:t xml:space="preserve"> </w:t>
      </w:r>
      <w:r w:rsidRPr="00E10594">
        <w:rPr>
          <w:lang w:val="lv-LV"/>
        </w:rPr>
        <w:t xml:space="preserve">ir lētākā piedāvātā cena </w:t>
      </w:r>
      <w:proofErr w:type="spellStart"/>
      <w:r w:rsidRPr="00E10594">
        <w:rPr>
          <w:lang w:val="lv-LV"/>
        </w:rPr>
        <w:t>euro</w:t>
      </w:r>
      <w:proofErr w:type="spellEnd"/>
      <w:r w:rsidRPr="00E10594">
        <w:rPr>
          <w:lang w:val="lv-LV"/>
        </w:rPr>
        <w:t xml:space="preserve"> (bez PVN),</w:t>
      </w:r>
    </w:p>
    <w:p w14:paraId="6DBB5434" w14:textId="77777777" w:rsidR="001F5E66" w:rsidRPr="00E10594" w:rsidRDefault="001F5E66" w:rsidP="0005290F">
      <w:pPr>
        <w:pStyle w:val="Kjene"/>
        <w:ind w:left="567" w:hanging="567"/>
        <w:rPr>
          <w:lang w:val="lv-LV"/>
        </w:rPr>
      </w:pPr>
      <w:proofErr w:type="spellStart"/>
      <w:r w:rsidRPr="00E10594">
        <w:rPr>
          <w:b/>
          <w:bCs/>
          <w:i/>
          <w:iCs/>
          <w:lang w:val="lv-LV"/>
        </w:rPr>
        <w:t>Ay</w:t>
      </w:r>
      <w:proofErr w:type="spellEnd"/>
      <w:r w:rsidRPr="00E10594">
        <w:rPr>
          <w:b/>
          <w:bCs/>
          <w:lang w:val="lv-LV"/>
        </w:rPr>
        <w:t xml:space="preserve"> </w:t>
      </w:r>
      <w:r w:rsidRPr="00E10594">
        <w:rPr>
          <w:lang w:val="lv-LV"/>
        </w:rPr>
        <w:t xml:space="preserve">ir vērtējamā piedāvājuma cena </w:t>
      </w:r>
      <w:proofErr w:type="spellStart"/>
      <w:r w:rsidRPr="00E10594">
        <w:rPr>
          <w:lang w:val="lv-LV"/>
        </w:rPr>
        <w:t>euro</w:t>
      </w:r>
      <w:proofErr w:type="spellEnd"/>
      <w:r w:rsidRPr="00E10594">
        <w:rPr>
          <w:lang w:val="lv-LV"/>
        </w:rPr>
        <w:t xml:space="preserve"> (bez PVN),</w:t>
      </w:r>
    </w:p>
    <w:p w14:paraId="469A3CBC" w14:textId="71425475" w:rsidR="001F5E66" w:rsidRPr="00E10594" w:rsidRDefault="00C653C0" w:rsidP="0005290F">
      <w:pPr>
        <w:pStyle w:val="Kjene"/>
        <w:ind w:left="567" w:hanging="567"/>
        <w:rPr>
          <w:lang w:val="lv-LV"/>
        </w:rPr>
      </w:pPr>
      <w:r w:rsidRPr="00C653C0">
        <w:rPr>
          <w:b/>
          <w:bCs/>
          <w:i/>
          <w:iCs/>
          <w:lang w:val="lv-LV"/>
        </w:rPr>
        <w:t>5</w:t>
      </w:r>
      <w:r w:rsidR="001F5E66" w:rsidRPr="00C653C0">
        <w:rPr>
          <w:b/>
          <w:bCs/>
          <w:i/>
          <w:iCs/>
          <w:lang w:val="lv-LV"/>
        </w:rPr>
        <w:t>0</w:t>
      </w:r>
      <w:r w:rsidR="001F5E66" w:rsidRPr="00E10594">
        <w:rPr>
          <w:b/>
          <w:bCs/>
          <w:i/>
          <w:iCs/>
          <w:lang w:val="lv-LV"/>
        </w:rPr>
        <w:t xml:space="preserve"> </w:t>
      </w:r>
      <w:r w:rsidR="001F5E66" w:rsidRPr="00E10594">
        <w:rPr>
          <w:lang w:val="lv-LV"/>
        </w:rPr>
        <w:t xml:space="preserve"> ir maksimālais punktu skaits šajā kritērijā.</w:t>
      </w:r>
    </w:p>
    <w:p w14:paraId="2618DD3A" w14:textId="0E39B0EC" w:rsidR="001F5E66" w:rsidRPr="00E10594" w:rsidRDefault="001F5E66" w:rsidP="0005290F">
      <w:pPr>
        <w:pStyle w:val="Kjene"/>
        <w:rPr>
          <w:lang w:val="lv-LV"/>
        </w:rPr>
      </w:pPr>
      <w:r w:rsidRPr="00E10594">
        <w:rPr>
          <w:lang w:val="lv-LV"/>
        </w:rPr>
        <w:t xml:space="preserve">Pretendents, kurš piedāvājis viszemāko kopējo piedāvājuma cenu, saņems </w:t>
      </w:r>
      <w:r w:rsidR="00C653C0" w:rsidRPr="00C653C0">
        <w:rPr>
          <w:lang w:val="lv-LV"/>
        </w:rPr>
        <w:t>5</w:t>
      </w:r>
      <w:r w:rsidRPr="00C653C0">
        <w:rPr>
          <w:lang w:val="lv-LV"/>
        </w:rPr>
        <w:t>0</w:t>
      </w:r>
      <w:r w:rsidRPr="00E10594">
        <w:rPr>
          <w:lang w:val="lv-LV"/>
        </w:rPr>
        <w:t xml:space="preserve"> punktus, bet pārējie piedāvājumi proporcionāli mazāk par cenas palielinājumu.</w:t>
      </w:r>
    </w:p>
    <w:p w14:paraId="22EBC740" w14:textId="77777777" w:rsidR="001F5E66" w:rsidRPr="00E10594" w:rsidRDefault="001F5E66" w:rsidP="0005290F">
      <w:pPr>
        <w:pStyle w:val="Kjene"/>
        <w:rPr>
          <w:lang w:val="lv-LV"/>
        </w:rPr>
      </w:pPr>
    </w:p>
    <w:p w14:paraId="4A47992C" w14:textId="2FA86DA9" w:rsidR="001F5E66" w:rsidRPr="00E10594" w:rsidRDefault="001F5E66" w:rsidP="0005290F">
      <w:pPr>
        <w:pStyle w:val="Virsraksts3"/>
        <w:numPr>
          <w:ilvl w:val="0"/>
          <w:numId w:val="0"/>
        </w:numPr>
        <w:rPr>
          <w:lang w:val="lv-LV"/>
        </w:rPr>
      </w:pPr>
      <w:r w:rsidRPr="00E10594">
        <w:rPr>
          <w:lang w:val="lv-LV"/>
        </w:rPr>
        <w:t xml:space="preserve">4.1.4.2. </w:t>
      </w:r>
      <w:proofErr w:type="spellStart"/>
      <w:r w:rsidRPr="00E10594">
        <w:rPr>
          <w:lang w:val="lv-LV"/>
        </w:rPr>
        <w:t>Pb</w:t>
      </w:r>
      <w:proofErr w:type="spellEnd"/>
      <w:r w:rsidRPr="00E10594">
        <w:rPr>
          <w:lang w:val="lv-LV"/>
        </w:rPr>
        <w:t xml:space="preserve"> = </w:t>
      </w:r>
      <w:proofErr w:type="spellStart"/>
      <w:r w:rsidRPr="00E10594">
        <w:rPr>
          <w:lang w:val="lv-LV"/>
        </w:rPr>
        <w:t>Bx</w:t>
      </w:r>
      <w:proofErr w:type="spellEnd"/>
      <w:r w:rsidRPr="00E10594">
        <w:rPr>
          <w:lang w:val="lv-LV"/>
        </w:rPr>
        <w:t xml:space="preserve"> /</w:t>
      </w:r>
      <w:proofErr w:type="spellStart"/>
      <w:r w:rsidRPr="00E10594">
        <w:rPr>
          <w:lang w:val="lv-LV"/>
        </w:rPr>
        <w:t>By</w:t>
      </w:r>
      <w:proofErr w:type="spellEnd"/>
      <w:r w:rsidRPr="00E10594">
        <w:rPr>
          <w:lang w:val="lv-LV"/>
        </w:rPr>
        <w:t xml:space="preserve"> x </w:t>
      </w:r>
      <w:r w:rsidR="00C653C0" w:rsidRPr="00C653C0">
        <w:rPr>
          <w:lang w:val="lv-LV"/>
        </w:rPr>
        <w:t>45</w:t>
      </w:r>
      <w:r w:rsidRPr="00E10594">
        <w:rPr>
          <w:lang w:val="lv-LV"/>
        </w:rPr>
        <w:t>, kur</w:t>
      </w:r>
    </w:p>
    <w:p w14:paraId="37CC0C4B" w14:textId="77777777" w:rsidR="001F5E66" w:rsidRPr="00E10594" w:rsidRDefault="001F5E66" w:rsidP="0005290F">
      <w:pPr>
        <w:pStyle w:val="Kjene"/>
        <w:ind w:left="567" w:hanging="567"/>
        <w:rPr>
          <w:lang w:val="lv-LV"/>
        </w:rPr>
      </w:pPr>
      <w:proofErr w:type="spellStart"/>
      <w:r w:rsidRPr="00E10594">
        <w:rPr>
          <w:b/>
          <w:bCs/>
          <w:i/>
          <w:iCs/>
          <w:lang w:val="lv-LV"/>
        </w:rPr>
        <w:t>Bx</w:t>
      </w:r>
      <w:proofErr w:type="spellEnd"/>
      <w:r w:rsidRPr="00E10594">
        <w:rPr>
          <w:b/>
          <w:bCs/>
          <w:lang w:val="lv-LV"/>
        </w:rPr>
        <w:t xml:space="preserve"> </w:t>
      </w:r>
      <w:r w:rsidRPr="00E10594">
        <w:rPr>
          <w:lang w:val="lv-LV"/>
        </w:rPr>
        <w:t>ir vērtējamā piedāvātā atlaide (procentos),</w:t>
      </w:r>
    </w:p>
    <w:p w14:paraId="2A0074E3" w14:textId="77777777" w:rsidR="001F5E66" w:rsidRPr="00E10594" w:rsidRDefault="001F5E66" w:rsidP="0005290F">
      <w:pPr>
        <w:pStyle w:val="Kjene"/>
        <w:ind w:left="567" w:hanging="567"/>
        <w:rPr>
          <w:lang w:val="lv-LV"/>
        </w:rPr>
      </w:pPr>
      <w:proofErr w:type="spellStart"/>
      <w:r w:rsidRPr="00E10594">
        <w:rPr>
          <w:b/>
          <w:bCs/>
          <w:i/>
          <w:iCs/>
          <w:lang w:val="lv-LV"/>
        </w:rPr>
        <w:t>By</w:t>
      </w:r>
      <w:proofErr w:type="spellEnd"/>
      <w:r w:rsidRPr="00E10594">
        <w:rPr>
          <w:b/>
          <w:bCs/>
          <w:lang w:val="lv-LV"/>
        </w:rPr>
        <w:t xml:space="preserve"> </w:t>
      </w:r>
      <w:r w:rsidRPr="00E10594">
        <w:rPr>
          <w:lang w:val="lv-LV"/>
        </w:rPr>
        <w:t>ir lielākā piedāvātā atlaide (procentos),</w:t>
      </w:r>
    </w:p>
    <w:p w14:paraId="6E90E18F" w14:textId="39FC9619" w:rsidR="001F5E66" w:rsidRPr="00E10594" w:rsidRDefault="00C653C0" w:rsidP="0005290F">
      <w:pPr>
        <w:pStyle w:val="Kjene"/>
        <w:ind w:left="567" w:hanging="567"/>
        <w:rPr>
          <w:lang w:val="lv-LV"/>
        </w:rPr>
      </w:pPr>
      <w:r w:rsidRPr="00C653C0">
        <w:rPr>
          <w:b/>
          <w:bCs/>
          <w:i/>
          <w:iCs/>
          <w:lang w:val="lv-LV"/>
        </w:rPr>
        <w:t>45</w:t>
      </w:r>
      <w:r w:rsidR="001F5E66" w:rsidRPr="00E10594">
        <w:rPr>
          <w:b/>
          <w:bCs/>
          <w:i/>
          <w:iCs/>
          <w:lang w:val="lv-LV"/>
        </w:rPr>
        <w:t xml:space="preserve"> </w:t>
      </w:r>
      <w:r w:rsidR="001F5E66" w:rsidRPr="00E10594">
        <w:rPr>
          <w:lang w:val="lv-LV"/>
        </w:rPr>
        <w:t xml:space="preserve"> ir maksimālais punktu skaits šajā kritērijā.</w:t>
      </w:r>
    </w:p>
    <w:p w14:paraId="472A1486" w14:textId="5213B633" w:rsidR="001F5E66" w:rsidRPr="00E10594" w:rsidRDefault="001F5E66" w:rsidP="0005290F">
      <w:pPr>
        <w:pStyle w:val="Kjene"/>
        <w:rPr>
          <w:lang w:val="lv-LV"/>
        </w:rPr>
      </w:pPr>
      <w:r w:rsidRPr="00E10594">
        <w:rPr>
          <w:lang w:val="lv-LV"/>
        </w:rPr>
        <w:t xml:space="preserve">Piedāvājums ar vislielāko piedāvāto atlaidi procentos no degvielas mazumtirdzniecības cenas saņems </w:t>
      </w:r>
      <w:r w:rsidR="00C653C0" w:rsidRPr="00C653C0">
        <w:rPr>
          <w:lang w:val="lv-LV"/>
        </w:rPr>
        <w:t>45</w:t>
      </w:r>
      <w:r w:rsidRPr="00E10594">
        <w:rPr>
          <w:lang w:val="lv-LV"/>
        </w:rPr>
        <w:t xml:space="preserve"> punktus, bet pārējie proporcionāli mazāk par atlaides samazinājumu.</w:t>
      </w:r>
    </w:p>
    <w:p w14:paraId="34622FF9" w14:textId="77777777" w:rsidR="001F5E66" w:rsidRPr="00E10594" w:rsidRDefault="001F5E66" w:rsidP="0005290F">
      <w:pPr>
        <w:pStyle w:val="Kjene"/>
        <w:rPr>
          <w:lang w:val="lv-LV"/>
        </w:rPr>
      </w:pPr>
    </w:p>
    <w:p w14:paraId="35D72E63" w14:textId="46C7C06C" w:rsidR="001F5E66" w:rsidRPr="00E10594" w:rsidRDefault="001F5E66" w:rsidP="0005290F">
      <w:pPr>
        <w:pStyle w:val="Virsraksts3"/>
        <w:numPr>
          <w:ilvl w:val="0"/>
          <w:numId w:val="0"/>
        </w:numPr>
        <w:rPr>
          <w:lang w:val="lv-LV"/>
        </w:rPr>
      </w:pPr>
      <w:r w:rsidRPr="00E10594">
        <w:rPr>
          <w:lang w:val="lv-LV"/>
        </w:rPr>
        <w:t xml:space="preserve">4.1.4.3. </w:t>
      </w:r>
      <w:proofErr w:type="spellStart"/>
      <w:r w:rsidRPr="00E10594">
        <w:rPr>
          <w:lang w:val="lv-LV"/>
        </w:rPr>
        <w:t>Pc</w:t>
      </w:r>
      <w:proofErr w:type="spellEnd"/>
      <w:r w:rsidRPr="00E10594">
        <w:rPr>
          <w:lang w:val="lv-LV"/>
        </w:rPr>
        <w:t xml:space="preserve"> = </w:t>
      </w:r>
      <w:proofErr w:type="spellStart"/>
      <w:r w:rsidRPr="00E10594">
        <w:rPr>
          <w:lang w:val="lv-LV"/>
        </w:rPr>
        <w:t>Cx</w:t>
      </w:r>
      <w:proofErr w:type="spellEnd"/>
      <w:r w:rsidRPr="00E10594">
        <w:rPr>
          <w:lang w:val="lv-LV"/>
        </w:rPr>
        <w:t xml:space="preserve"> /</w:t>
      </w:r>
      <w:proofErr w:type="spellStart"/>
      <w:r w:rsidRPr="00E10594">
        <w:rPr>
          <w:lang w:val="lv-LV"/>
        </w:rPr>
        <w:t>Cy</w:t>
      </w:r>
      <w:proofErr w:type="spellEnd"/>
      <w:r w:rsidRPr="00E10594">
        <w:rPr>
          <w:lang w:val="lv-LV"/>
        </w:rPr>
        <w:t xml:space="preserve"> x </w:t>
      </w:r>
      <w:r w:rsidR="00C653C0" w:rsidRPr="00C653C0">
        <w:rPr>
          <w:lang w:val="lv-LV"/>
        </w:rPr>
        <w:t>5</w:t>
      </w:r>
      <w:r w:rsidRPr="00E10594">
        <w:rPr>
          <w:lang w:val="lv-LV"/>
        </w:rPr>
        <w:t xml:space="preserve">, kur </w:t>
      </w:r>
    </w:p>
    <w:p w14:paraId="1B1B5805" w14:textId="69DD643C" w:rsidR="001F5E66" w:rsidRPr="00E10594" w:rsidRDefault="001F5E66" w:rsidP="0005290F">
      <w:pPr>
        <w:pStyle w:val="Kjene"/>
        <w:ind w:left="567" w:hanging="567"/>
        <w:rPr>
          <w:lang w:val="lv-LV"/>
        </w:rPr>
      </w:pPr>
      <w:proofErr w:type="spellStart"/>
      <w:r w:rsidRPr="00E10594">
        <w:rPr>
          <w:b/>
          <w:bCs/>
          <w:i/>
          <w:iCs/>
          <w:lang w:val="lv-LV"/>
        </w:rPr>
        <w:t>Cx</w:t>
      </w:r>
      <w:proofErr w:type="spellEnd"/>
      <w:r w:rsidRPr="00E10594">
        <w:rPr>
          <w:b/>
          <w:bCs/>
          <w:lang w:val="lv-LV"/>
        </w:rPr>
        <w:t xml:space="preserve"> </w:t>
      </w:r>
      <w:r w:rsidRPr="00E10594">
        <w:rPr>
          <w:lang w:val="lv-LV"/>
        </w:rPr>
        <w:t xml:space="preserve">ir īsākais attālums no </w:t>
      </w:r>
      <w:r w:rsidR="00D73D44" w:rsidRPr="00E10594">
        <w:rPr>
          <w:lang w:val="lv-LV"/>
        </w:rPr>
        <w:t xml:space="preserve">Ķekavas novada pašvaldības Centrālās administrācijas ēkas </w:t>
      </w:r>
      <w:r w:rsidRPr="00E10594">
        <w:rPr>
          <w:lang w:val="lv-LV"/>
        </w:rPr>
        <w:t>faktiskās adreses (</w:t>
      </w:r>
      <w:r w:rsidR="007776B8" w:rsidRPr="00E10594">
        <w:rPr>
          <w:lang w:val="lv-LV"/>
        </w:rPr>
        <w:t>Gaismas iela 19 K9</w:t>
      </w:r>
      <w:r w:rsidRPr="00E10594">
        <w:rPr>
          <w:lang w:val="lv-LV"/>
        </w:rPr>
        <w:t>, Ķekava, Ķekavas novads, LV-2123) līdz DUS,</w:t>
      </w:r>
    </w:p>
    <w:p w14:paraId="030C794F" w14:textId="36FBAAE9" w:rsidR="001F5E66" w:rsidRPr="00E10594" w:rsidRDefault="001F5E66" w:rsidP="0005290F">
      <w:pPr>
        <w:pStyle w:val="Kjene"/>
        <w:ind w:left="567" w:hanging="567"/>
        <w:rPr>
          <w:lang w:val="lv-LV"/>
        </w:rPr>
      </w:pPr>
      <w:proofErr w:type="spellStart"/>
      <w:r w:rsidRPr="00E10594">
        <w:rPr>
          <w:b/>
          <w:bCs/>
          <w:i/>
          <w:iCs/>
          <w:lang w:val="lv-LV"/>
        </w:rPr>
        <w:t>Cy</w:t>
      </w:r>
      <w:proofErr w:type="spellEnd"/>
      <w:r w:rsidRPr="00E10594">
        <w:rPr>
          <w:b/>
          <w:bCs/>
          <w:lang w:val="lv-LV"/>
        </w:rPr>
        <w:t xml:space="preserve"> </w:t>
      </w:r>
      <w:r w:rsidRPr="00E10594">
        <w:rPr>
          <w:lang w:val="lv-LV"/>
        </w:rPr>
        <w:t xml:space="preserve">ir vērtējamā Pretendenta tuvākā DUS attālums no </w:t>
      </w:r>
      <w:r w:rsidR="00D73D44" w:rsidRPr="00E10594">
        <w:rPr>
          <w:lang w:val="lv-LV"/>
        </w:rPr>
        <w:t xml:space="preserve">Ķekavas novada pašvaldības Centrālās administrācijas ēkas </w:t>
      </w:r>
      <w:r w:rsidR="007776B8" w:rsidRPr="00E10594">
        <w:rPr>
          <w:lang w:val="lv-LV"/>
        </w:rPr>
        <w:t>faktiskās adreses (Gaismas iela 19 K9, Ķekava, Ķekavas novads, LV-2123) līdz DUS,</w:t>
      </w:r>
    </w:p>
    <w:p w14:paraId="109675BD" w14:textId="0ECFB7DB" w:rsidR="001F5E66" w:rsidRPr="00E10594" w:rsidRDefault="00C653C0" w:rsidP="0005290F">
      <w:pPr>
        <w:pStyle w:val="Kjene"/>
        <w:ind w:left="567" w:hanging="567"/>
        <w:rPr>
          <w:lang w:val="lv-LV"/>
        </w:rPr>
      </w:pPr>
      <w:r>
        <w:rPr>
          <w:b/>
          <w:i/>
          <w:lang w:val="lv-LV"/>
        </w:rPr>
        <w:t>5</w:t>
      </w:r>
      <w:r w:rsidR="001F5E66" w:rsidRPr="00E10594">
        <w:rPr>
          <w:lang w:val="lv-LV"/>
        </w:rPr>
        <w:t xml:space="preserve"> ir maksimālais punktu skaits šajā kritērijā.</w:t>
      </w:r>
    </w:p>
    <w:p w14:paraId="772F8350" w14:textId="1F0446D5" w:rsidR="001F5E66" w:rsidRPr="00E10594" w:rsidRDefault="001F5E66" w:rsidP="0005290F">
      <w:pPr>
        <w:pStyle w:val="Kjene"/>
        <w:tabs>
          <w:tab w:val="clear" w:pos="4153"/>
          <w:tab w:val="center" w:pos="709"/>
        </w:tabs>
        <w:rPr>
          <w:lang w:val="lv-LV"/>
        </w:rPr>
      </w:pPr>
      <w:r w:rsidRPr="00E10594">
        <w:rPr>
          <w:lang w:val="lv-LV"/>
        </w:rPr>
        <w:t xml:space="preserve">Pretendents, kura degvielas </w:t>
      </w:r>
      <w:proofErr w:type="spellStart"/>
      <w:r w:rsidRPr="00E10594">
        <w:rPr>
          <w:lang w:val="lv-LV"/>
        </w:rPr>
        <w:t>uzpildes</w:t>
      </w:r>
      <w:proofErr w:type="spellEnd"/>
      <w:r w:rsidRPr="00E10594">
        <w:rPr>
          <w:lang w:val="lv-LV"/>
        </w:rPr>
        <w:t xml:space="preserve"> stacija atrodas vistuvāk </w:t>
      </w:r>
      <w:r w:rsidR="0060601B" w:rsidRPr="00E10594">
        <w:rPr>
          <w:lang w:val="lv-LV"/>
        </w:rPr>
        <w:t xml:space="preserve">Ķekavas novada pašvaldības Centrālās administrācijas ēkas </w:t>
      </w:r>
      <w:r w:rsidR="007776B8" w:rsidRPr="00E10594">
        <w:rPr>
          <w:lang w:val="lv-LV"/>
        </w:rPr>
        <w:t>faktiskās adreses (Gaismas iela 19 K9, Ķekava, Ķekavas novads, LV-2123)</w:t>
      </w:r>
      <w:r w:rsidRPr="00E10594">
        <w:rPr>
          <w:lang w:val="lv-LV"/>
        </w:rPr>
        <w:t xml:space="preserve">, saņems </w:t>
      </w:r>
      <w:r w:rsidR="00C653C0" w:rsidRPr="00C653C0">
        <w:rPr>
          <w:lang w:val="lv-LV"/>
        </w:rPr>
        <w:t>5</w:t>
      </w:r>
      <w:r w:rsidRPr="00E10594">
        <w:rPr>
          <w:lang w:val="lv-LV"/>
        </w:rPr>
        <w:t xml:space="preserve"> punktus, bet pārējie piedāvājumi proporcionāli mazāk par km palielinājumu. </w:t>
      </w:r>
    </w:p>
    <w:p w14:paraId="74CD98FB" w14:textId="77777777" w:rsidR="001F5E66" w:rsidRDefault="001F5E66" w:rsidP="0005290F">
      <w:pPr>
        <w:pStyle w:val="Kjene"/>
        <w:tabs>
          <w:tab w:val="clear" w:pos="4153"/>
          <w:tab w:val="center" w:pos="709"/>
        </w:tabs>
        <w:rPr>
          <w:lang w:val="lv-LV"/>
        </w:rPr>
      </w:pPr>
      <w:r w:rsidRPr="00E10594">
        <w:rPr>
          <w:lang w:val="lv-LV"/>
        </w:rPr>
        <w:t>*Visi aprēķini tiek veikti ar precizitāti līdz 2 (diviem) cipariem aiz komata.</w:t>
      </w:r>
    </w:p>
    <w:p w14:paraId="33E81DE6" w14:textId="77777777" w:rsidR="009F08DF" w:rsidRPr="00E10594" w:rsidRDefault="009F08DF" w:rsidP="0005290F">
      <w:pPr>
        <w:pStyle w:val="Kjene"/>
        <w:tabs>
          <w:tab w:val="clear" w:pos="4153"/>
          <w:tab w:val="center" w:pos="709"/>
        </w:tabs>
        <w:rPr>
          <w:lang w:val="lv-LV"/>
        </w:rPr>
      </w:pPr>
    </w:p>
    <w:p w14:paraId="0E72DE61" w14:textId="77777777" w:rsidR="001F5E66" w:rsidRPr="00E10594" w:rsidRDefault="001F5E66" w:rsidP="0005290F">
      <w:pPr>
        <w:pStyle w:val="Virsraksts2"/>
        <w:spacing w:after="0"/>
        <w:rPr>
          <w:lang w:val="lv-LV"/>
        </w:rPr>
      </w:pPr>
      <w:r w:rsidRPr="00E10594">
        <w:rPr>
          <w:lang w:val="lv-LV"/>
        </w:rPr>
        <w:t>Piedāvājumu vērtēšana.</w:t>
      </w:r>
    </w:p>
    <w:p w14:paraId="67C9F931" w14:textId="77777777" w:rsidR="001F5E66" w:rsidRPr="00E10594" w:rsidRDefault="001F5E66" w:rsidP="0005290F">
      <w:pPr>
        <w:pStyle w:val="Virsraksts3"/>
        <w:rPr>
          <w:lang w:val="lv-LV"/>
        </w:rPr>
      </w:pPr>
      <w:r w:rsidRPr="00E10594">
        <w:rPr>
          <w:lang w:val="lv-LV"/>
        </w:rPr>
        <w:t xml:space="preserve">Pretendents, kurš attiecīgajā kritērijā ir labākais, saņem maksimālo punktu skaitu, bet pārējie Pretendenti saņems proporcionāli mazāk punktu. </w:t>
      </w:r>
    </w:p>
    <w:p w14:paraId="4A69B15B" w14:textId="77777777" w:rsidR="001F5E66" w:rsidRPr="00E10594" w:rsidRDefault="001F5E66" w:rsidP="0005290F">
      <w:pPr>
        <w:pStyle w:val="Virsraksts3"/>
        <w:rPr>
          <w:lang w:val="lv-LV"/>
        </w:rPr>
      </w:pPr>
      <w:r w:rsidRPr="00E10594">
        <w:rPr>
          <w:lang w:val="lv-LV"/>
        </w:rPr>
        <w:t>Par saimnieciski visizdevīgāko tiks atzīts piedāvājums, kurš ieguvis visaugstāko galīgo vērtējumu saskaņā ar nolikumā noteiktajiem piedāvājumu vērtēšanas un izvēles kritērijiem.</w:t>
      </w:r>
    </w:p>
    <w:p w14:paraId="53C5C0C1" w14:textId="77777777" w:rsidR="001F5E66" w:rsidRPr="00E10594" w:rsidRDefault="001F5E66" w:rsidP="0005290F">
      <w:pPr>
        <w:pStyle w:val="Virsraksts3"/>
        <w:rPr>
          <w:lang w:val="lv-LV"/>
        </w:rPr>
      </w:pPr>
      <w:r w:rsidRPr="00E10594">
        <w:rPr>
          <w:lang w:val="lv-LV"/>
        </w:rPr>
        <w:t xml:space="preserve">Gadījumā, ja divi Pretendenti iegūst vienādu punktu skaitu, tad par saimnieciski izdevīgāko  tiek atzīts tas piedāvājums, kurš saņēmis vairāk punktus C. kritērijā – Attālums līdz tuvākajai DUS (km).   </w:t>
      </w:r>
    </w:p>
    <w:p w14:paraId="1CF9A45B" w14:textId="28CC60E4" w:rsidR="001F5E66" w:rsidRPr="00575494" w:rsidRDefault="001F5E66" w:rsidP="0005290F">
      <w:pPr>
        <w:pStyle w:val="Virsraksts3"/>
        <w:rPr>
          <w:lang w:val="lv-LV"/>
        </w:rPr>
      </w:pPr>
      <w:r w:rsidRPr="00E10594">
        <w:rPr>
          <w:lang w:val="lv-LV"/>
        </w:rPr>
        <w:t>Ja Pasūtītājs ar iepirkuma uzvarētāju kādu iemeslu dēļ nevar noslēgt līgumu, tas ir tiesīgs uzaicināt slēgt līgumu ar nākamo izdevīgāko Pretendentu</w:t>
      </w:r>
    </w:p>
    <w:p w14:paraId="30230A74" w14:textId="77777777" w:rsidR="001F5E66" w:rsidRPr="00E10594" w:rsidRDefault="001F5E66" w:rsidP="0005290F">
      <w:pPr>
        <w:pStyle w:val="Virsraksts3"/>
        <w:rPr>
          <w:lang w:val="lv-LV"/>
        </w:rPr>
      </w:pPr>
      <w:bookmarkStart w:id="171" w:name="_Toc336440051"/>
      <w:bookmarkEnd w:id="164"/>
      <w:bookmarkEnd w:id="165"/>
      <w:bookmarkEnd w:id="166"/>
      <w:bookmarkEnd w:id="167"/>
      <w:bookmarkEnd w:id="168"/>
      <w:bookmarkEnd w:id="169"/>
      <w:bookmarkEnd w:id="170"/>
      <w:r w:rsidRPr="00E10594">
        <w:rPr>
          <w:lang w:val="lv-LV"/>
        </w:rPr>
        <w:t>Iepirkuma komisija piedāvājumu vērtēšanu veic slēgtās sēdēs šādos posmos:</w:t>
      </w:r>
      <w:bookmarkEnd w:id="171"/>
    </w:p>
    <w:p w14:paraId="4B54E459" w14:textId="77777777" w:rsidR="001F5E66" w:rsidRPr="00E10594" w:rsidRDefault="001F5E66" w:rsidP="0005290F">
      <w:pPr>
        <w:pStyle w:val="Virsraksts3"/>
        <w:rPr>
          <w:lang w:val="lv-LV"/>
        </w:rPr>
      </w:pPr>
      <w:r w:rsidRPr="00E10594">
        <w:rPr>
          <w:lang w:val="lv-LV"/>
        </w:rPr>
        <w:t>Piedāvājuma noformējuma pārbaude;</w:t>
      </w:r>
    </w:p>
    <w:p w14:paraId="12C90CDE" w14:textId="77777777" w:rsidR="001F5E66" w:rsidRPr="00E10594" w:rsidRDefault="001F5E66" w:rsidP="0005290F">
      <w:pPr>
        <w:pStyle w:val="Virsraksts3"/>
        <w:rPr>
          <w:lang w:val="lv-LV"/>
        </w:rPr>
      </w:pPr>
      <w:r w:rsidRPr="00E10594">
        <w:rPr>
          <w:lang w:val="lv-LV"/>
        </w:rPr>
        <w:t>Pretendentu atlase;</w:t>
      </w:r>
    </w:p>
    <w:p w14:paraId="45FF4EA8" w14:textId="77777777" w:rsidR="001F5E66" w:rsidRPr="00E10594" w:rsidRDefault="001F5E66" w:rsidP="0005290F">
      <w:pPr>
        <w:pStyle w:val="Virsraksts3"/>
        <w:rPr>
          <w:lang w:val="lv-LV"/>
        </w:rPr>
      </w:pPr>
      <w:r w:rsidRPr="00E10594">
        <w:rPr>
          <w:lang w:val="lv-LV"/>
        </w:rPr>
        <w:t>Tehniskā un finanšu piedāvājuma atbilstības pārbaude;</w:t>
      </w:r>
    </w:p>
    <w:p w14:paraId="6E794ABC" w14:textId="77777777" w:rsidR="001F5E66" w:rsidRDefault="001F5E66" w:rsidP="0005290F">
      <w:pPr>
        <w:pStyle w:val="Virsraksts3"/>
        <w:rPr>
          <w:lang w:val="lv-LV"/>
        </w:rPr>
      </w:pPr>
      <w:r w:rsidRPr="00E10594">
        <w:rPr>
          <w:lang w:val="lv-LV"/>
        </w:rPr>
        <w:t>Piedāvājumu vērtēšana.</w:t>
      </w:r>
    </w:p>
    <w:p w14:paraId="4F027B71" w14:textId="77777777" w:rsidR="009F08DF" w:rsidRPr="00E10594" w:rsidRDefault="009F08DF" w:rsidP="009F08DF">
      <w:pPr>
        <w:pStyle w:val="Virsraksts3"/>
        <w:numPr>
          <w:ilvl w:val="0"/>
          <w:numId w:val="0"/>
        </w:numPr>
        <w:rPr>
          <w:lang w:val="lv-LV"/>
        </w:rPr>
      </w:pPr>
    </w:p>
    <w:p w14:paraId="3E3507FB" w14:textId="77777777" w:rsidR="001F5E66" w:rsidRPr="00E10594" w:rsidRDefault="001F5E66" w:rsidP="0005290F">
      <w:pPr>
        <w:pStyle w:val="Virsraksts2"/>
        <w:spacing w:after="0"/>
        <w:rPr>
          <w:lang w:val="lv-LV"/>
        </w:rPr>
      </w:pPr>
      <w:bookmarkStart w:id="172" w:name="_Toc380655975"/>
      <w:bookmarkStart w:id="173" w:name="_Toc480273215"/>
      <w:r w:rsidRPr="00E10594">
        <w:rPr>
          <w:lang w:val="lv-LV"/>
        </w:rPr>
        <w:t>Piedāvājuma noformējuma pārbaude</w:t>
      </w:r>
      <w:bookmarkEnd w:id="172"/>
      <w:bookmarkEnd w:id="173"/>
      <w:r w:rsidRPr="00E10594">
        <w:rPr>
          <w:lang w:val="lv-LV"/>
        </w:rPr>
        <w:t>.</w:t>
      </w:r>
    </w:p>
    <w:p w14:paraId="1380016D" w14:textId="414628AA" w:rsidR="001F5E66" w:rsidRPr="00E10594" w:rsidRDefault="001F5E66" w:rsidP="0005290F">
      <w:pPr>
        <w:pStyle w:val="Virsraksts3"/>
        <w:rPr>
          <w:lang w:val="lv-LV"/>
        </w:rPr>
      </w:pPr>
      <w:r w:rsidRPr="00E10594">
        <w:rPr>
          <w:lang w:val="lv-LV"/>
        </w:rPr>
        <w:t xml:space="preserve">Iepirkuma komisija novērtē katra piedāvājuma atbilstību Atklāta konkursa nolikuma </w:t>
      </w:r>
      <w:r w:rsidR="0096510C" w:rsidRPr="0096510C">
        <w:rPr>
          <w:lang w:val="lv-LV"/>
        </w:rPr>
        <w:t>1.8</w:t>
      </w:r>
      <w:r w:rsidRPr="0096510C">
        <w:rPr>
          <w:lang w:val="lv-LV"/>
        </w:rPr>
        <w:t>.punktā</w:t>
      </w:r>
      <w:r w:rsidRPr="00E10594">
        <w:rPr>
          <w:lang w:val="lv-LV"/>
        </w:rPr>
        <w:t xml:space="preserve"> noteiktajām prasībām.</w:t>
      </w:r>
    </w:p>
    <w:p w14:paraId="30C372E3" w14:textId="77777777" w:rsidR="001F5E66" w:rsidRPr="00E10594" w:rsidRDefault="001F5E66" w:rsidP="0005290F">
      <w:pPr>
        <w:pStyle w:val="Virsraksts3"/>
        <w:rPr>
          <w:lang w:val="lv-LV"/>
        </w:rPr>
      </w:pPr>
      <w:r w:rsidRPr="00E10594">
        <w:rPr>
          <w:lang w:val="lv-LV"/>
        </w:rPr>
        <w:t>Ja piedāvājums neatbilst kādai no piedāvājumu noformējuma prasībām, iepirkuma komisija var lemt par attiecīgā piedāvājuma tālāku izskatīšanu.</w:t>
      </w:r>
    </w:p>
    <w:p w14:paraId="551B4275" w14:textId="77777777" w:rsidR="001F5E66" w:rsidRDefault="001F5E66" w:rsidP="0005290F">
      <w:pPr>
        <w:pStyle w:val="Virsraksts3"/>
        <w:rPr>
          <w:lang w:val="lv-LV"/>
        </w:rPr>
      </w:pPr>
      <w:r w:rsidRPr="00E10594">
        <w:rPr>
          <w:lang w:val="lv-LV"/>
        </w:rPr>
        <w:t>Pretendenta iesniegtais piedāvājums netiek izvērtēts, ja iepirkuma komisija konstatē, ka pieteikums nav parakstīts un noformēts atbilstoši Atklāta konkursa nolikuma 3.2.2.punkta prasībām.</w:t>
      </w:r>
    </w:p>
    <w:p w14:paraId="2D468202" w14:textId="77777777" w:rsidR="009F08DF" w:rsidRPr="00E10594" w:rsidRDefault="009F08DF" w:rsidP="009F08DF">
      <w:pPr>
        <w:pStyle w:val="Virsraksts3"/>
        <w:numPr>
          <w:ilvl w:val="0"/>
          <w:numId w:val="0"/>
        </w:numPr>
        <w:rPr>
          <w:lang w:val="lv-LV"/>
        </w:rPr>
      </w:pPr>
    </w:p>
    <w:p w14:paraId="11D17419" w14:textId="77777777" w:rsidR="001F5E66" w:rsidRPr="00E10594" w:rsidRDefault="001F5E66" w:rsidP="0005290F">
      <w:pPr>
        <w:pStyle w:val="Virsraksts2"/>
        <w:spacing w:after="0"/>
        <w:rPr>
          <w:lang w:val="lv-LV"/>
        </w:rPr>
      </w:pPr>
      <w:bookmarkStart w:id="174" w:name="_Toc380655976"/>
      <w:bookmarkStart w:id="175" w:name="_Toc480273216"/>
      <w:r w:rsidRPr="00E10594">
        <w:rPr>
          <w:lang w:val="lv-LV"/>
        </w:rPr>
        <w:t>Pretendentu atlase</w:t>
      </w:r>
      <w:bookmarkEnd w:id="174"/>
      <w:bookmarkEnd w:id="175"/>
      <w:r w:rsidRPr="00E10594">
        <w:rPr>
          <w:lang w:val="lv-LV"/>
        </w:rPr>
        <w:t>.</w:t>
      </w:r>
    </w:p>
    <w:p w14:paraId="2B5FA4A5" w14:textId="78A117A0" w:rsidR="001F5E66" w:rsidRPr="00E10594" w:rsidRDefault="001F5E66" w:rsidP="0005290F">
      <w:pPr>
        <w:pStyle w:val="Virsraksts3"/>
        <w:rPr>
          <w:lang w:val="lv-LV"/>
        </w:rPr>
      </w:pPr>
      <w:r w:rsidRPr="00E10594">
        <w:rPr>
          <w:lang w:val="lv-LV"/>
        </w:rPr>
        <w:t xml:space="preserve">Iepirkuma komisija novērtē piedāvājumu noformējuma pārbaudi izturējušā Pretendenta atbilstību Atklāta konkursa nolikuma </w:t>
      </w:r>
      <w:r w:rsidRPr="00E10594">
        <w:rPr>
          <w:lang w:val="lv-LV"/>
        </w:rPr>
        <w:fldChar w:fldCharType="begin"/>
      </w:r>
      <w:r w:rsidRPr="00E10594">
        <w:rPr>
          <w:lang w:val="lv-LV"/>
        </w:rPr>
        <w:instrText xml:space="preserve"> REF _Ref418153043 \r \h  \* MERGEFORMAT </w:instrText>
      </w:r>
      <w:r w:rsidRPr="00E10594">
        <w:rPr>
          <w:lang w:val="lv-LV"/>
        </w:rPr>
      </w:r>
      <w:r w:rsidRPr="00E10594">
        <w:rPr>
          <w:lang w:val="lv-LV"/>
        </w:rPr>
        <w:fldChar w:fldCharType="separate"/>
      </w:r>
      <w:r w:rsidRPr="00E10594">
        <w:rPr>
          <w:lang w:val="lv-LV"/>
        </w:rPr>
        <w:t>3.1</w:t>
      </w:r>
      <w:r w:rsidRPr="00E10594">
        <w:rPr>
          <w:lang w:val="lv-LV"/>
        </w:rPr>
        <w:fldChar w:fldCharType="end"/>
      </w:r>
      <w:r w:rsidR="00A3524D">
        <w:rPr>
          <w:lang w:val="lv-LV"/>
        </w:rPr>
        <w:t>.</w:t>
      </w:r>
      <w:r w:rsidRPr="00E10594">
        <w:rPr>
          <w:lang w:val="lv-LV"/>
        </w:rPr>
        <w:t xml:space="preserve">, </w:t>
      </w:r>
      <w:r w:rsidRPr="00E10594">
        <w:rPr>
          <w:lang w:val="lv-LV"/>
        </w:rPr>
        <w:fldChar w:fldCharType="begin"/>
      </w:r>
      <w:r w:rsidRPr="00E10594">
        <w:rPr>
          <w:lang w:val="lv-LV"/>
        </w:rPr>
        <w:instrText xml:space="preserve"> REF _Ref445361196 \r \h  \* MERGEFORMAT </w:instrText>
      </w:r>
      <w:r w:rsidRPr="00E10594">
        <w:rPr>
          <w:lang w:val="lv-LV"/>
        </w:rPr>
      </w:r>
      <w:r w:rsidRPr="00E10594">
        <w:rPr>
          <w:lang w:val="lv-LV"/>
        </w:rPr>
        <w:fldChar w:fldCharType="separate"/>
      </w:r>
      <w:r w:rsidRPr="00E10594">
        <w:rPr>
          <w:lang w:val="lv-LV"/>
        </w:rPr>
        <w:t>3.2</w:t>
      </w:r>
      <w:r w:rsidRPr="00E10594">
        <w:rPr>
          <w:lang w:val="lv-LV"/>
        </w:rPr>
        <w:fldChar w:fldCharType="end"/>
      </w:r>
      <w:r w:rsidRPr="00E10594">
        <w:rPr>
          <w:lang w:val="lv-LV"/>
        </w:rPr>
        <w:t xml:space="preserve">. un </w:t>
      </w:r>
      <w:r w:rsidRPr="00E10594">
        <w:rPr>
          <w:lang w:val="lv-LV"/>
        </w:rPr>
        <w:fldChar w:fldCharType="begin"/>
      </w:r>
      <w:r w:rsidRPr="00E10594">
        <w:rPr>
          <w:lang w:val="lv-LV"/>
        </w:rPr>
        <w:instrText xml:space="preserve"> REF _Ref445361202 \r \h  \* MERGEFORMAT </w:instrText>
      </w:r>
      <w:r w:rsidRPr="00E10594">
        <w:rPr>
          <w:lang w:val="lv-LV"/>
        </w:rPr>
      </w:r>
      <w:r w:rsidRPr="00E10594">
        <w:rPr>
          <w:lang w:val="lv-LV"/>
        </w:rPr>
        <w:fldChar w:fldCharType="separate"/>
      </w:r>
      <w:r w:rsidRPr="00E10594">
        <w:rPr>
          <w:lang w:val="lv-LV"/>
        </w:rPr>
        <w:t>3.3</w:t>
      </w:r>
      <w:r w:rsidRPr="00E10594">
        <w:rPr>
          <w:lang w:val="lv-LV"/>
        </w:rPr>
        <w:fldChar w:fldCharType="end"/>
      </w:r>
      <w:r w:rsidRPr="00E10594">
        <w:rPr>
          <w:lang w:val="lv-LV"/>
        </w:rPr>
        <w:t>.punktā noteiktajām Pretendentu atlases prasībām.</w:t>
      </w:r>
    </w:p>
    <w:p w14:paraId="0F3C2550" w14:textId="6D1442CF" w:rsidR="001F5E66" w:rsidRDefault="001F5E66" w:rsidP="0005290F">
      <w:pPr>
        <w:pStyle w:val="Virsraksts3"/>
        <w:rPr>
          <w:lang w:val="lv-LV"/>
        </w:rPr>
      </w:pPr>
      <w:r w:rsidRPr="00E10594">
        <w:rPr>
          <w:lang w:val="lv-LV"/>
        </w:rPr>
        <w:t xml:space="preserve">Ja Pretendents neatbilst kādai no Atklāta konkursa nolikuma </w:t>
      </w:r>
      <w:r w:rsidRPr="00E10594">
        <w:rPr>
          <w:lang w:val="lv-LV"/>
        </w:rPr>
        <w:fldChar w:fldCharType="begin"/>
      </w:r>
      <w:r w:rsidRPr="00E10594">
        <w:rPr>
          <w:lang w:val="lv-LV"/>
        </w:rPr>
        <w:instrText xml:space="preserve"> REF _Ref418153043 \r \h  \* MERGEFORMAT </w:instrText>
      </w:r>
      <w:r w:rsidRPr="00E10594">
        <w:rPr>
          <w:lang w:val="lv-LV"/>
        </w:rPr>
      </w:r>
      <w:r w:rsidRPr="00E10594">
        <w:rPr>
          <w:lang w:val="lv-LV"/>
        </w:rPr>
        <w:fldChar w:fldCharType="separate"/>
      </w:r>
      <w:r w:rsidRPr="00E10594">
        <w:rPr>
          <w:lang w:val="lv-LV"/>
        </w:rPr>
        <w:t>3.1</w:t>
      </w:r>
      <w:r w:rsidRPr="00E10594">
        <w:rPr>
          <w:lang w:val="lv-LV"/>
        </w:rPr>
        <w:fldChar w:fldCharType="end"/>
      </w:r>
      <w:r w:rsidR="000B48EE">
        <w:rPr>
          <w:lang w:val="lv-LV"/>
        </w:rPr>
        <w:t>.</w:t>
      </w:r>
      <w:r w:rsidRPr="00E10594">
        <w:rPr>
          <w:lang w:val="lv-LV"/>
        </w:rPr>
        <w:t xml:space="preserve">, </w:t>
      </w:r>
      <w:r w:rsidRPr="00E10594">
        <w:rPr>
          <w:lang w:val="lv-LV"/>
        </w:rPr>
        <w:fldChar w:fldCharType="begin"/>
      </w:r>
      <w:r w:rsidRPr="00E10594">
        <w:rPr>
          <w:lang w:val="lv-LV"/>
        </w:rPr>
        <w:instrText xml:space="preserve"> REF _Ref445361196 \r \h  \* MERGEFORMAT </w:instrText>
      </w:r>
      <w:r w:rsidRPr="00E10594">
        <w:rPr>
          <w:lang w:val="lv-LV"/>
        </w:rPr>
      </w:r>
      <w:r w:rsidRPr="00E10594">
        <w:rPr>
          <w:lang w:val="lv-LV"/>
        </w:rPr>
        <w:fldChar w:fldCharType="separate"/>
      </w:r>
      <w:r w:rsidRPr="00E10594">
        <w:rPr>
          <w:lang w:val="lv-LV"/>
        </w:rPr>
        <w:t>3.2</w:t>
      </w:r>
      <w:r w:rsidRPr="00E10594">
        <w:rPr>
          <w:lang w:val="lv-LV"/>
        </w:rPr>
        <w:fldChar w:fldCharType="end"/>
      </w:r>
      <w:r w:rsidRPr="00E10594">
        <w:rPr>
          <w:lang w:val="lv-LV"/>
        </w:rPr>
        <w:t xml:space="preserve">. un </w:t>
      </w:r>
      <w:r w:rsidRPr="00E10594">
        <w:rPr>
          <w:lang w:val="lv-LV"/>
        </w:rPr>
        <w:fldChar w:fldCharType="begin"/>
      </w:r>
      <w:r w:rsidRPr="00E10594">
        <w:rPr>
          <w:lang w:val="lv-LV"/>
        </w:rPr>
        <w:instrText xml:space="preserve"> REF _Ref445361202 \r \h  \* MERGEFORMAT </w:instrText>
      </w:r>
      <w:r w:rsidRPr="00E10594">
        <w:rPr>
          <w:lang w:val="lv-LV"/>
        </w:rPr>
      </w:r>
      <w:r w:rsidRPr="00E10594">
        <w:rPr>
          <w:lang w:val="lv-LV"/>
        </w:rPr>
        <w:fldChar w:fldCharType="separate"/>
      </w:r>
      <w:r w:rsidRPr="00E10594">
        <w:rPr>
          <w:lang w:val="lv-LV"/>
        </w:rPr>
        <w:t>3.3</w:t>
      </w:r>
      <w:r w:rsidRPr="00E10594">
        <w:rPr>
          <w:lang w:val="lv-LV"/>
        </w:rPr>
        <w:fldChar w:fldCharType="end"/>
      </w:r>
      <w:r w:rsidRPr="00E10594">
        <w:rPr>
          <w:lang w:val="lv-LV"/>
        </w:rPr>
        <w:t>.punktā noteiktajām Pretendentu atlases prasībām, Pretendents tiek izslēgts no turpmākās dalības Atklātā konkursā un tā piedāvājumu tālāk nevērtē.</w:t>
      </w:r>
      <w:bookmarkStart w:id="176" w:name="_GoBack"/>
      <w:bookmarkEnd w:id="176"/>
    </w:p>
    <w:p w14:paraId="0461FE6E" w14:textId="77777777" w:rsidR="009F08DF" w:rsidRPr="00E10594" w:rsidRDefault="009F08DF" w:rsidP="009F08DF">
      <w:pPr>
        <w:pStyle w:val="Virsraksts3"/>
        <w:numPr>
          <w:ilvl w:val="0"/>
          <w:numId w:val="0"/>
        </w:numPr>
        <w:rPr>
          <w:lang w:val="lv-LV"/>
        </w:rPr>
      </w:pPr>
    </w:p>
    <w:p w14:paraId="11701999" w14:textId="77777777" w:rsidR="001F5E66" w:rsidRPr="00E10594" w:rsidRDefault="001F5E66" w:rsidP="0005290F">
      <w:pPr>
        <w:pStyle w:val="Virsraksts2"/>
        <w:spacing w:after="0"/>
        <w:rPr>
          <w:lang w:val="lv-LV"/>
        </w:rPr>
      </w:pPr>
      <w:bookmarkStart w:id="177" w:name="_Toc380655977"/>
      <w:bookmarkStart w:id="178" w:name="_Toc480273217"/>
      <w:r w:rsidRPr="00E10594">
        <w:rPr>
          <w:lang w:val="lv-LV"/>
        </w:rPr>
        <w:t>Tehniskā un finanšu piedāvājuma atbilstības pārbaude</w:t>
      </w:r>
      <w:bookmarkEnd w:id="177"/>
      <w:bookmarkEnd w:id="178"/>
      <w:r w:rsidRPr="00E10594">
        <w:rPr>
          <w:lang w:val="lv-LV"/>
        </w:rPr>
        <w:t>.</w:t>
      </w:r>
    </w:p>
    <w:p w14:paraId="1492CA84" w14:textId="7AEF7302" w:rsidR="001F5E66" w:rsidRPr="00E10594" w:rsidRDefault="001F5E66" w:rsidP="0005290F">
      <w:pPr>
        <w:pStyle w:val="Virsraksts3"/>
        <w:rPr>
          <w:lang w:val="lv-LV"/>
        </w:rPr>
      </w:pPr>
      <w:r w:rsidRPr="00E10594">
        <w:rPr>
          <w:lang w:val="lv-LV"/>
        </w:rPr>
        <w:t xml:space="preserve">Iepirkuma komisija pārbauda, vai tehniskais un finanšu piedāvājums atbilst Atklāta konkursa nolikuma </w:t>
      </w:r>
      <w:r w:rsidR="009A381F">
        <w:rPr>
          <w:lang w:val="lv-LV"/>
        </w:rPr>
        <w:t>3.4. un 3.5. punktu</w:t>
      </w:r>
      <w:r w:rsidRPr="00E10594">
        <w:rPr>
          <w:lang w:val="lv-LV"/>
        </w:rPr>
        <w:t xml:space="preserve"> prasībām un Tehniskajai specifikācijai (6.pielikums).</w:t>
      </w:r>
    </w:p>
    <w:p w14:paraId="5E6FEBD0" w14:textId="289CA249" w:rsidR="001F5E66" w:rsidRPr="00E10594" w:rsidRDefault="001F5E66" w:rsidP="0005290F">
      <w:pPr>
        <w:pStyle w:val="Virsraksts3"/>
        <w:rPr>
          <w:lang w:val="lv-LV"/>
        </w:rPr>
      </w:pPr>
      <w:r w:rsidRPr="00E10594">
        <w:rPr>
          <w:lang w:val="lv-LV"/>
        </w:rPr>
        <w:t xml:space="preserve">Ja Tehniskais un finanšu piedāvājums neatbilst kādai no Atklāta konkursa nolikuma </w:t>
      </w:r>
      <w:r w:rsidR="006C4CEB">
        <w:rPr>
          <w:lang w:val="lv-LV"/>
        </w:rPr>
        <w:t>3.4. un 3.5. punktu</w:t>
      </w:r>
      <w:r w:rsidR="006C4CEB" w:rsidRPr="00E10594">
        <w:rPr>
          <w:lang w:val="lv-LV"/>
        </w:rPr>
        <w:t xml:space="preserve"> prasībām </w:t>
      </w:r>
      <w:proofErr w:type="spellStart"/>
      <w:r w:rsidRPr="00E10594">
        <w:rPr>
          <w:lang w:val="lv-LV"/>
        </w:rPr>
        <w:t>prasībām</w:t>
      </w:r>
      <w:proofErr w:type="spellEnd"/>
      <w:r w:rsidRPr="00E10594">
        <w:rPr>
          <w:lang w:val="lv-LV"/>
        </w:rPr>
        <w:t xml:space="preserve"> un/vai Tehniskās specifikācijas (6.pielikums) prasībām, iepirkuma komisija izslēdz Pretendentu no turpmākās dalības Atklātā konkursā un tā piedāvājumu tālāk nevērtē.</w:t>
      </w:r>
    </w:p>
    <w:p w14:paraId="06B67DCE" w14:textId="77777777" w:rsidR="001F5E66" w:rsidRPr="00E10594" w:rsidRDefault="001F5E66" w:rsidP="0005290F">
      <w:pPr>
        <w:pStyle w:val="Virsraksts3"/>
        <w:rPr>
          <w:lang w:val="lv-LV"/>
        </w:rPr>
      </w:pPr>
      <w:bookmarkStart w:id="179" w:name="_Ref343523533"/>
      <w:r w:rsidRPr="00E10594">
        <w:rPr>
          <w:lang w:val="lv-LV"/>
        </w:rPr>
        <w:t>Iepirkuma komisija pārbauda, vai finanšu piedāvājumā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iepirkuma komisijas veikto aritmētisko kļūdu labojumus.</w:t>
      </w:r>
    </w:p>
    <w:bookmarkEnd w:id="179"/>
    <w:p w14:paraId="75BF616D" w14:textId="77777777" w:rsidR="001F5E66" w:rsidRPr="00E10594" w:rsidRDefault="001F5E66" w:rsidP="0005290F">
      <w:pPr>
        <w:pStyle w:val="Virsraksts4"/>
        <w:numPr>
          <w:ilvl w:val="0"/>
          <w:numId w:val="0"/>
        </w:numPr>
        <w:spacing w:before="0" w:after="0"/>
        <w:ind w:left="340"/>
        <w:jc w:val="both"/>
        <w:rPr>
          <w:lang w:val="lv-LV"/>
        </w:rPr>
      </w:pPr>
    </w:p>
    <w:p w14:paraId="713665B0" w14:textId="45EA4026" w:rsidR="001F5E66" w:rsidRDefault="001F5E66" w:rsidP="0005290F">
      <w:pPr>
        <w:pStyle w:val="Virsraksts4"/>
        <w:numPr>
          <w:ilvl w:val="0"/>
          <w:numId w:val="29"/>
        </w:numPr>
        <w:spacing w:before="0" w:after="0"/>
        <w:ind w:left="340"/>
        <w:rPr>
          <w:lang w:val="lv-LV"/>
        </w:rPr>
      </w:pPr>
      <w:r w:rsidRPr="00E10594">
        <w:rPr>
          <w:lang w:val="lv-LV"/>
        </w:rPr>
        <w:t xml:space="preserve"> </w:t>
      </w:r>
      <w:bookmarkStart w:id="180" w:name="_Toc379968083"/>
      <w:bookmarkStart w:id="181" w:name="_Toc336440060"/>
      <w:bookmarkStart w:id="182" w:name="_Toc380655982"/>
      <w:bookmarkEnd w:id="159"/>
      <w:bookmarkEnd w:id="160"/>
      <w:bookmarkEnd w:id="161"/>
      <w:r w:rsidR="00BF10AB">
        <w:rPr>
          <w:lang w:val="lv-LV"/>
        </w:rPr>
        <w:t xml:space="preserve">LĒMUMA PAR ATKLĀTA KONKURSA REZULTĀTU PIEŅEMŠANA UN PAZIŅOŠANA </w:t>
      </w:r>
      <w:r w:rsidRPr="00E10594">
        <w:rPr>
          <w:lang w:val="lv-LV"/>
        </w:rPr>
        <w:t>UN IEPIRKUMA LĪGUMA SLĒGŠANA.</w:t>
      </w:r>
    </w:p>
    <w:p w14:paraId="28C9BC41" w14:textId="77777777" w:rsidR="009F08DF" w:rsidRPr="00E10594" w:rsidRDefault="009F08DF" w:rsidP="009F08DF">
      <w:pPr>
        <w:pStyle w:val="Virsraksts4"/>
        <w:numPr>
          <w:ilvl w:val="0"/>
          <w:numId w:val="0"/>
        </w:numPr>
        <w:spacing w:before="0" w:after="0"/>
        <w:ind w:left="340"/>
        <w:jc w:val="both"/>
        <w:rPr>
          <w:lang w:val="lv-LV"/>
        </w:rPr>
      </w:pPr>
    </w:p>
    <w:p w14:paraId="76C99F26" w14:textId="77777777" w:rsidR="001F5E66" w:rsidRPr="00E10594" w:rsidRDefault="001F5E66" w:rsidP="0005290F">
      <w:pPr>
        <w:pStyle w:val="Virsraksts2"/>
        <w:numPr>
          <w:ilvl w:val="1"/>
          <w:numId w:val="29"/>
        </w:numPr>
        <w:spacing w:after="0"/>
        <w:ind w:left="567" w:hanging="567"/>
        <w:rPr>
          <w:lang w:val="lv-LV"/>
        </w:rPr>
      </w:pPr>
      <w:bookmarkStart w:id="183" w:name="_Toc368392512"/>
      <w:bookmarkStart w:id="184" w:name="_Toc368392562"/>
      <w:bookmarkStart w:id="185" w:name="_Toc368566414"/>
      <w:bookmarkStart w:id="186" w:name="_Toc381023208"/>
      <w:bookmarkStart w:id="187" w:name="_Toc480273221"/>
      <w:r w:rsidRPr="00E10594">
        <w:rPr>
          <w:lang w:val="lv-LV"/>
        </w:rPr>
        <w:t>Lēmuma par Atklāta konkursa rezultātu pieņemšana un paziņošana</w:t>
      </w:r>
      <w:bookmarkEnd w:id="183"/>
      <w:bookmarkEnd w:id="184"/>
      <w:bookmarkEnd w:id="185"/>
      <w:bookmarkEnd w:id="186"/>
      <w:bookmarkEnd w:id="187"/>
      <w:r w:rsidRPr="00E10594">
        <w:rPr>
          <w:lang w:val="lv-LV"/>
        </w:rPr>
        <w:t>.</w:t>
      </w:r>
    </w:p>
    <w:p w14:paraId="2FEB6C51" w14:textId="77777777" w:rsidR="001F5E66" w:rsidRPr="00E10594" w:rsidRDefault="001F5E66" w:rsidP="0005290F">
      <w:pPr>
        <w:pStyle w:val="Virsraksts3"/>
        <w:rPr>
          <w:lang w:val="lv-LV"/>
        </w:rPr>
      </w:pPr>
      <w:r w:rsidRPr="00E10594">
        <w:rPr>
          <w:lang w:val="lv-LV"/>
        </w:rPr>
        <w:t>Iepirkuma līguma slēgšanas tiesības tiks piešķirtas Pretendentam, kurš būs iesniedzis Atklāta konkursa nolikuma prasībām atbilstošu saimnieciski visizdevīgāko piedāvājumu.</w:t>
      </w:r>
    </w:p>
    <w:p w14:paraId="75A72E79" w14:textId="77777777" w:rsidR="001F5E66" w:rsidRPr="00E10594" w:rsidRDefault="001F5E66" w:rsidP="0005290F">
      <w:pPr>
        <w:pStyle w:val="Virsraksts3"/>
        <w:rPr>
          <w:lang w:val="lv-LV"/>
        </w:rPr>
      </w:pPr>
      <w:r w:rsidRPr="00E10594">
        <w:rPr>
          <w:lang w:val="lv-LV"/>
        </w:rPr>
        <w:t xml:space="preserve">Visi Pretendenti tiek </w:t>
      </w:r>
      <w:proofErr w:type="spellStart"/>
      <w:r w:rsidRPr="00E10594">
        <w:rPr>
          <w:lang w:val="lv-LV"/>
        </w:rPr>
        <w:t>rakstveidā</w:t>
      </w:r>
      <w:proofErr w:type="spellEnd"/>
      <w:r w:rsidRPr="00E10594">
        <w:rPr>
          <w:lang w:val="lv-LV"/>
        </w:rPr>
        <w:t xml:space="preserve"> informēti par Atklāta konkursa rezultātu 3 (trīs) darbdienu laikā no lēmuma pieņemšanas dienas.</w:t>
      </w:r>
    </w:p>
    <w:p w14:paraId="29AECA00" w14:textId="77777777" w:rsidR="001F5E66" w:rsidRPr="00E10594" w:rsidRDefault="001F5E66" w:rsidP="0005290F">
      <w:pPr>
        <w:pStyle w:val="Virsraksts3"/>
        <w:rPr>
          <w:lang w:val="lv-LV"/>
        </w:rPr>
      </w:pPr>
      <w:r w:rsidRPr="00E10594">
        <w:rPr>
          <w:lang w:val="lv-LV"/>
        </w:rPr>
        <w:t>Ja Atklātā konkursā nav iesniegti piedāvājumi, iepirkuma komisija pieņem lēmumu izbeigt Atklātu konkursu un 3 (trīs) darbdienu laikā pēc tam, kad pieņemts šajā punktā minētais lēmums, iesniedz publicēšanai Iepirkumu uzraudzības birojam paziņojumu par Atklāta konkursa rezultātu.</w:t>
      </w:r>
    </w:p>
    <w:p w14:paraId="31882729" w14:textId="77777777" w:rsidR="001F5E66" w:rsidRDefault="001F5E66" w:rsidP="0005290F">
      <w:pPr>
        <w:pStyle w:val="Virsraksts3"/>
        <w:rPr>
          <w:lang w:val="lv-LV"/>
        </w:rPr>
      </w:pPr>
      <w:r w:rsidRPr="00E10594">
        <w:rPr>
          <w:lang w:val="lv-LV"/>
        </w:rPr>
        <w:t>Iepirkuma komisija var jebkurā brīdī pārtraukt Atklātu konkursu, ja tam ir objektīvs pamatojums. Iepirkuma komisija 3 (trīs) darbdienu laikā pēc lēmuma pieņemšanas vienlaikus informē visus Pretendentus par visiem iemesliem, kuru dēļ Atklāts konkurss tiek izbeigts vai pārtraukts.</w:t>
      </w:r>
    </w:p>
    <w:p w14:paraId="07707FE2" w14:textId="77777777" w:rsidR="009F08DF" w:rsidRPr="00E10594" w:rsidRDefault="009F08DF" w:rsidP="009F08DF">
      <w:pPr>
        <w:pStyle w:val="Virsraksts3"/>
        <w:numPr>
          <w:ilvl w:val="0"/>
          <w:numId w:val="0"/>
        </w:numPr>
        <w:rPr>
          <w:lang w:val="lv-LV"/>
        </w:rPr>
      </w:pPr>
    </w:p>
    <w:p w14:paraId="4F531C78" w14:textId="77777777" w:rsidR="001F5E66" w:rsidRPr="00E10594" w:rsidRDefault="001F5E66" w:rsidP="0005290F">
      <w:pPr>
        <w:pStyle w:val="Virsraksts2"/>
        <w:numPr>
          <w:ilvl w:val="1"/>
          <w:numId w:val="29"/>
        </w:numPr>
        <w:spacing w:after="0"/>
        <w:ind w:left="567" w:hanging="567"/>
        <w:rPr>
          <w:lang w:val="lv-LV"/>
        </w:rPr>
      </w:pPr>
      <w:bookmarkStart w:id="188" w:name="_Toc368392513"/>
      <w:bookmarkStart w:id="189" w:name="_Toc368392563"/>
      <w:bookmarkStart w:id="190" w:name="_Toc368566415"/>
      <w:bookmarkStart w:id="191" w:name="_Toc381023209"/>
      <w:bookmarkStart w:id="192" w:name="_Toc480273222"/>
      <w:r w:rsidRPr="00E10594">
        <w:rPr>
          <w:lang w:val="lv-LV"/>
        </w:rPr>
        <w:t>Iepirkuma līguma slēgšana</w:t>
      </w:r>
      <w:bookmarkEnd w:id="188"/>
      <w:bookmarkEnd w:id="189"/>
      <w:bookmarkEnd w:id="190"/>
      <w:bookmarkEnd w:id="191"/>
      <w:bookmarkEnd w:id="192"/>
      <w:r w:rsidRPr="00E10594">
        <w:rPr>
          <w:lang w:val="lv-LV"/>
        </w:rPr>
        <w:t>.</w:t>
      </w:r>
    </w:p>
    <w:p w14:paraId="427819DC" w14:textId="77777777" w:rsidR="001F5E66" w:rsidRPr="00E10594" w:rsidRDefault="001F5E66" w:rsidP="0005290F">
      <w:pPr>
        <w:pStyle w:val="Virsraksts3"/>
        <w:rPr>
          <w:lang w:val="lv-LV"/>
        </w:rPr>
      </w:pPr>
      <w:r w:rsidRPr="00E10594">
        <w:rPr>
          <w:lang w:val="lv-LV"/>
        </w:rPr>
        <w:t>Pasūtītājs slēdz iepirkuma līgumu ar pretendentu, kuram saskaņā ar Atklāta konkursa nolikumā noteikto kārtību ir piešķirtas līguma slēgšanas tiesības, saskaņā ar PIL 60.panta sesto daļu - ne ātrāk kā nākamajā darbdienā pēc nogaidīšanas termiņa beigām. Iepirkuma līgums tiek sagatavots, pamatojoties uz Pasūtītāja lēmumu par iepirkuma līguma slēgšanas tiesību piešķiršanu un Pretendenta, kuram piešķirtas līguma slēgšanas tiesības, iesniegto piedāvājumu.</w:t>
      </w:r>
    </w:p>
    <w:p w14:paraId="1484E6D7" w14:textId="77777777" w:rsidR="001F5E66" w:rsidRPr="00E10594" w:rsidRDefault="001F5E66" w:rsidP="0005290F">
      <w:pPr>
        <w:pStyle w:val="Virsraksts3"/>
        <w:rPr>
          <w:lang w:val="lv-LV"/>
        </w:rPr>
      </w:pPr>
      <w:r w:rsidRPr="00E10594">
        <w:rPr>
          <w:lang w:val="lv-LV"/>
        </w:rPr>
        <w:t>Pretendentam, kuram piešķirtas līguma slēgšanas tiesības Atklātā konkursā, iepirkuma līgums jāparaksta 5 (piecu) darbdienu laikā no iepirkuma komisijas nosūtītā uzaicinājuma parakstīt iepirkuma līgumu (arī e-pasta veidā) nosūtīšanas dienas. Ja norādītajā termiņā minētais Pretendents neparaksta iepirkuma līgumu, tas tiek uzskatīts par atteikumu slēgt iepirkuma līgumu.</w:t>
      </w:r>
    </w:p>
    <w:p w14:paraId="49987862" w14:textId="77777777" w:rsidR="001F5E66" w:rsidRPr="00E10594" w:rsidRDefault="001F5E66" w:rsidP="0005290F">
      <w:pPr>
        <w:pStyle w:val="Virsraksts3"/>
        <w:rPr>
          <w:lang w:val="lv-LV"/>
        </w:rPr>
      </w:pPr>
      <w:r w:rsidRPr="00E10594">
        <w:rPr>
          <w:lang w:val="lv-LV"/>
        </w:rPr>
        <w:t>Pēc iepirkuma komisijas pieprasījuma piegādātāju apvienība, attiecībā, uz kuru pieņemts lēmums par līguma slēgšanas tiesību piešķiršanu:</w:t>
      </w:r>
    </w:p>
    <w:p w14:paraId="794F1CDE" w14:textId="2A28884B" w:rsidR="001F5E66" w:rsidRPr="00E10594" w:rsidRDefault="00BF10AB" w:rsidP="0005290F">
      <w:pPr>
        <w:pStyle w:val="Virsraksts3"/>
        <w:rPr>
          <w:lang w:val="lv-LV"/>
        </w:rPr>
      </w:pPr>
      <w:r>
        <w:rPr>
          <w:lang w:val="lv-LV"/>
        </w:rPr>
        <w:t>Reģistrē personālsabiedrību LR</w:t>
      </w:r>
      <w:r w:rsidR="001F5E66" w:rsidRPr="00E10594">
        <w:rPr>
          <w:lang w:val="lv-LV"/>
        </w:rPr>
        <w:t xml:space="preserve"> Uzņēmumu reģistra Komercreģistrā 10 (desmit) darbdienu laikā no iepirkuma komisijas nosūtītā uzaicinājuma;</w:t>
      </w:r>
    </w:p>
    <w:p w14:paraId="6B13659C" w14:textId="77777777" w:rsidR="001F5E66" w:rsidRPr="00E10594" w:rsidRDefault="001F5E66" w:rsidP="0005290F">
      <w:pPr>
        <w:pStyle w:val="Virsraksts3"/>
        <w:rPr>
          <w:lang w:val="lv-LV"/>
        </w:rPr>
      </w:pPr>
      <w:r w:rsidRPr="00E10594">
        <w:rPr>
          <w:lang w:val="lv-LV"/>
        </w:rPr>
        <w:t>Noslēdz sabiedrības līgumu, kur visi biedri par uzņemtajām saistībām atbild solidāri, iesniedzot Pasūtītājam sabiedrības līguma kopiju;</w:t>
      </w:r>
    </w:p>
    <w:p w14:paraId="622E0057" w14:textId="77777777" w:rsidR="001F5E66" w:rsidRDefault="001F5E66" w:rsidP="0005290F">
      <w:pPr>
        <w:pStyle w:val="Virsraksts3"/>
        <w:rPr>
          <w:lang w:val="lv-LV"/>
        </w:rPr>
      </w:pPr>
      <w:r w:rsidRPr="00E10594">
        <w:rPr>
          <w:lang w:val="lv-LV"/>
        </w:rPr>
        <w:t>Ja izraudzītais Pretendents atsakās slēgt Atklāta konkursa līgumu ar Pasūtītāju, iepirkuma komisija var pieņemt lēmumu slēgt Atklāta konkursa līgumu ar nākamo Pretendentu, kura piedāvājums atbilst Atklāta konkursa nolikuma prasībām un ir nākamais saimnieciski visizdevīgākais piedāvājums.</w:t>
      </w:r>
    </w:p>
    <w:p w14:paraId="49836135" w14:textId="77777777" w:rsidR="009F08DF" w:rsidRDefault="009F08DF" w:rsidP="009F08DF">
      <w:pPr>
        <w:pStyle w:val="Virsraksts3"/>
        <w:numPr>
          <w:ilvl w:val="0"/>
          <w:numId w:val="0"/>
        </w:numPr>
        <w:rPr>
          <w:lang w:val="lv-LV"/>
        </w:rPr>
      </w:pPr>
    </w:p>
    <w:p w14:paraId="59A5D929" w14:textId="77777777" w:rsidR="0030185A" w:rsidRPr="00E10594" w:rsidRDefault="0030185A" w:rsidP="0005290F">
      <w:pPr>
        <w:pStyle w:val="Virsraksts3"/>
        <w:numPr>
          <w:ilvl w:val="0"/>
          <w:numId w:val="0"/>
        </w:numPr>
        <w:rPr>
          <w:lang w:val="lv-LV"/>
        </w:rPr>
      </w:pPr>
    </w:p>
    <w:p w14:paraId="6A8FBE87" w14:textId="77777777" w:rsidR="009F08DF" w:rsidRDefault="00355F65" w:rsidP="0005290F">
      <w:pPr>
        <w:pStyle w:val="Virsraksts4"/>
        <w:spacing w:before="0" w:after="0"/>
        <w:rPr>
          <w:lang w:val="lv-LV"/>
        </w:rPr>
      </w:pPr>
      <w:bookmarkStart w:id="193" w:name="_Toc480273223"/>
      <w:r w:rsidRPr="00E10594">
        <w:rPr>
          <w:lang w:val="lv-LV"/>
        </w:rPr>
        <w:lastRenderedPageBreak/>
        <w:t>IEPIRKUMA KOMISIJA</w:t>
      </w:r>
      <w:bookmarkEnd w:id="180"/>
      <w:bookmarkEnd w:id="193"/>
    </w:p>
    <w:p w14:paraId="58C91A9A" w14:textId="278D3256" w:rsidR="00355F65" w:rsidRPr="00E10594" w:rsidRDefault="00355F65" w:rsidP="009F08DF">
      <w:pPr>
        <w:pStyle w:val="Virsraksts4"/>
        <w:numPr>
          <w:ilvl w:val="0"/>
          <w:numId w:val="0"/>
        </w:numPr>
        <w:spacing w:before="0" w:after="0"/>
        <w:ind w:left="340"/>
        <w:jc w:val="both"/>
        <w:rPr>
          <w:lang w:val="lv-LV"/>
        </w:rPr>
      </w:pPr>
      <w:r w:rsidRPr="00E10594">
        <w:rPr>
          <w:lang w:val="lv-LV"/>
        </w:rPr>
        <w:t xml:space="preserve"> </w:t>
      </w:r>
    </w:p>
    <w:p w14:paraId="360E6A33" w14:textId="77777777" w:rsidR="00355F65" w:rsidRPr="00E10594" w:rsidRDefault="00355F65" w:rsidP="0005290F">
      <w:pPr>
        <w:pStyle w:val="Virsraksts2"/>
        <w:spacing w:after="0"/>
        <w:rPr>
          <w:lang w:val="lv-LV"/>
        </w:rPr>
      </w:pPr>
      <w:bookmarkStart w:id="194" w:name="_Toc368392515"/>
      <w:bookmarkStart w:id="195" w:name="_Toc368392565"/>
      <w:bookmarkStart w:id="196" w:name="_Toc368566417"/>
      <w:bookmarkStart w:id="197" w:name="_Toc381023211"/>
      <w:bookmarkStart w:id="198" w:name="_Toc480273224"/>
      <w:r w:rsidRPr="00E10594">
        <w:rPr>
          <w:lang w:val="lv-LV"/>
        </w:rPr>
        <w:t>Iepirkuma komisijas tiesības:</w:t>
      </w:r>
      <w:bookmarkEnd w:id="194"/>
      <w:bookmarkEnd w:id="195"/>
      <w:bookmarkEnd w:id="196"/>
      <w:bookmarkEnd w:id="197"/>
      <w:bookmarkEnd w:id="198"/>
    </w:p>
    <w:p w14:paraId="620D01B7" w14:textId="77777777" w:rsidR="00355F65" w:rsidRPr="00E10594" w:rsidRDefault="00355F65" w:rsidP="0005290F">
      <w:pPr>
        <w:pStyle w:val="Virsraksts3"/>
        <w:rPr>
          <w:lang w:val="lv-LV"/>
        </w:rPr>
      </w:pPr>
      <w:r w:rsidRPr="00E10594">
        <w:rPr>
          <w:lang w:val="lv-LV"/>
        </w:rPr>
        <w:t>Pieprasīt precizēt piedāvājumā iesniegto informāciju un sniegt detalizētus paskaidrojumus.</w:t>
      </w:r>
    </w:p>
    <w:p w14:paraId="2807A57F" w14:textId="77777777" w:rsidR="00355F65" w:rsidRPr="00E10594" w:rsidRDefault="00355F65" w:rsidP="0005290F">
      <w:pPr>
        <w:pStyle w:val="Virsraksts3"/>
        <w:rPr>
          <w:lang w:val="lv-LV"/>
        </w:rPr>
      </w:pPr>
      <w:r w:rsidRPr="00E10594">
        <w:rPr>
          <w:lang w:val="lv-LV"/>
        </w:rPr>
        <w:t>Pārbaudīt visu pretendenta sniegto ziņu patiesumu.</w:t>
      </w:r>
    </w:p>
    <w:p w14:paraId="4864AEB6" w14:textId="77777777" w:rsidR="00355F65" w:rsidRPr="00E10594" w:rsidRDefault="00355F65" w:rsidP="0005290F">
      <w:pPr>
        <w:pStyle w:val="Virsraksts3"/>
        <w:rPr>
          <w:lang w:val="lv-LV"/>
        </w:rPr>
      </w:pPr>
      <w:r w:rsidRPr="00E10594">
        <w:rPr>
          <w:lang w:val="lv-LV"/>
        </w:rPr>
        <w:t>Pieaicināt iepirkuma komisijas darbā ekspertus ar padomdevēja tiesībām.</w:t>
      </w:r>
    </w:p>
    <w:p w14:paraId="598F5116" w14:textId="77777777" w:rsidR="00355F65" w:rsidRPr="00E10594" w:rsidRDefault="00355F65" w:rsidP="0005290F">
      <w:pPr>
        <w:pStyle w:val="Virsraksts3"/>
        <w:rPr>
          <w:lang w:val="lv-LV"/>
        </w:rPr>
      </w:pPr>
      <w:r w:rsidRPr="00E10594">
        <w:rPr>
          <w:lang w:val="lv-LV"/>
        </w:rPr>
        <w:t>Pieprasīt no pretendenta informāciju par piedāvājuma cenas veidošanās mehānismu.</w:t>
      </w:r>
    </w:p>
    <w:p w14:paraId="6A269214" w14:textId="77777777" w:rsidR="00355F65" w:rsidRPr="00E10594" w:rsidRDefault="00355F65" w:rsidP="0005290F">
      <w:pPr>
        <w:pStyle w:val="Virsraksts3"/>
        <w:rPr>
          <w:lang w:val="lv-LV"/>
        </w:rPr>
      </w:pPr>
      <w:r w:rsidRPr="00E10594">
        <w:rPr>
          <w:lang w:val="lv-LV"/>
        </w:rPr>
        <w:t>Noraidīt nepamatoti lētu piedāvājumu.</w:t>
      </w:r>
    </w:p>
    <w:p w14:paraId="64BF0858" w14:textId="77777777" w:rsidR="00355F65" w:rsidRDefault="00355F65" w:rsidP="0005290F">
      <w:pPr>
        <w:pStyle w:val="Virsraksts3"/>
        <w:rPr>
          <w:lang w:val="lv-LV"/>
        </w:rPr>
      </w:pPr>
      <w:r w:rsidRPr="00E10594">
        <w:rPr>
          <w:lang w:val="lv-LV"/>
        </w:rPr>
        <w:t>Veikt citas darbības saskaņā ar PIL, citiem normatīvajiem aktiem un Atklāta konkursa nolikumu.</w:t>
      </w:r>
    </w:p>
    <w:p w14:paraId="6ED0D94B" w14:textId="77777777" w:rsidR="009F08DF" w:rsidRPr="00E10594" w:rsidRDefault="009F08DF" w:rsidP="009F08DF">
      <w:pPr>
        <w:pStyle w:val="Virsraksts3"/>
        <w:numPr>
          <w:ilvl w:val="0"/>
          <w:numId w:val="0"/>
        </w:numPr>
        <w:rPr>
          <w:lang w:val="lv-LV"/>
        </w:rPr>
      </w:pPr>
    </w:p>
    <w:p w14:paraId="0FAFF435" w14:textId="77777777" w:rsidR="00355F65" w:rsidRPr="00E10594" w:rsidRDefault="00355F65" w:rsidP="0005290F">
      <w:pPr>
        <w:pStyle w:val="Virsraksts2"/>
        <w:spacing w:after="0"/>
        <w:rPr>
          <w:lang w:val="lv-LV"/>
        </w:rPr>
      </w:pPr>
      <w:bookmarkStart w:id="199" w:name="_Toc368392516"/>
      <w:bookmarkStart w:id="200" w:name="_Toc368392566"/>
      <w:bookmarkStart w:id="201" w:name="_Toc368566418"/>
      <w:bookmarkStart w:id="202" w:name="_Toc381023212"/>
      <w:bookmarkStart w:id="203" w:name="_Toc480273225"/>
      <w:r w:rsidRPr="00E10594">
        <w:rPr>
          <w:lang w:val="lv-LV"/>
        </w:rPr>
        <w:t>Iepirkuma komisijas pienākumi:</w:t>
      </w:r>
      <w:bookmarkEnd w:id="199"/>
      <w:bookmarkEnd w:id="200"/>
      <w:bookmarkEnd w:id="201"/>
      <w:bookmarkEnd w:id="202"/>
      <w:bookmarkEnd w:id="203"/>
    </w:p>
    <w:p w14:paraId="6C385FBB" w14:textId="77777777" w:rsidR="00355F65" w:rsidRPr="00E10594" w:rsidRDefault="00355F65" w:rsidP="0005290F">
      <w:pPr>
        <w:pStyle w:val="Virsraksts3"/>
        <w:rPr>
          <w:lang w:val="lv-LV"/>
        </w:rPr>
      </w:pPr>
      <w:r w:rsidRPr="00E10594">
        <w:rPr>
          <w:lang w:val="lv-LV"/>
        </w:rPr>
        <w:t>Nodrošināt Atklāta konkursa norisi un dokumentēšanu.</w:t>
      </w:r>
    </w:p>
    <w:p w14:paraId="49BD77E7" w14:textId="77777777" w:rsidR="00355F65" w:rsidRPr="00E10594" w:rsidRDefault="00355F65" w:rsidP="0005290F">
      <w:pPr>
        <w:pStyle w:val="Virsraksts3"/>
        <w:rPr>
          <w:lang w:val="lv-LV"/>
        </w:rPr>
      </w:pPr>
      <w:r w:rsidRPr="00E10594">
        <w:rPr>
          <w:lang w:val="lv-LV"/>
        </w:rPr>
        <w:t>Nodrošināt piegādātāju brīvu konkurenci, kā arī vienlīdzīgu un taisnīgu attieksmi pret tiem.</w:t>
      </w:r>
    </w:p>
    <w:p w14:paraId="04ADB336" w14:textId="77777777" w:rsidR="00355F65" w:rsidRPr="00E10594" w:rsidRDefault="00355F65" w:rsidP="0005290F">
      <w:pPr>
        <w:pStyle w:val="Virsraksts3"/>
        <w:rPr>
          <w:lang w:val="lv-LV"/>
        </w:rPr>
      </w:pPr>
      <w:r w:rsidRPr="00E10594">
        <w:rPr>
          <w:lang w:val="lv-LV"/>
        </w:rPr>
        <w:t>Pēc ieinteresēto piegādātāju pieprasījuma normatīvajos aktos noteiktajā kārtībā sniegt informāciju par Atklāta konkursa nolikumu.</w:t>
      </w:r>
    </w:p>
    <w:p w14:paraId="16C0CD60" w14:textId="77777777" w:rsidR="00355F65" w:rsidRPr="00E10594" w:rsidRDefault="00355F65" w:rsidP="0005290F">
      <w:pPr>
        <w:pStyle w:val="Virsraksts3"/>
        <w:rPr>
          <w:lang w:val="lv-LV"/>
        </w:rPr>
      </w:pPr>
      <w:r w:rsidRPr="00E10594">
        <w:rPr>
          <w:lang w:val="lv-LV"/>
        </w:rPr>
        <w:t>Vērtēt pretendentus un to iesniegtos piedāvājumus saskaņā ar PIL un Atklāta konkursa nolikumu, izvēlēties piedāvājumu vai pieņemt lēmumu par Atklāta konkursa izbeigšanu, neizvēloties nevienu piedāvājumu.</w:t>
      </w:r>
    </w:p>
    <w:p w14:paraId="7D939C89" w14:textId="77777777" w:rsidR="00355F65" w:rsidRDefault="00355F65" w:rsidP="0005290F">
      <w:pPr>
        <w:pStyle w:val="Virsraksts3"/>
        <w:rPr>
          <w:lang w:val="lv-LV"/>
        </w:rPr>
      </w:pPr>
      <w:r w:rsidRPr="00E10594">
        <w:rPr>
          <w:lang w:val="lv-LV"/>
        </w:rPr>
        <w:t>Veikt citas darbības saskaņā ar PIL, citiem normatīvajiem aktiem un Atklāta konkursa nolikumu.</w:t>
      </w:r>
    </w:p>
    <w:p w14:paraId="48454171" w14:textId="77777777" w:rsidR="009F08DF" w:rsidRPr="00E10594" w:rsidRDefault="009F08DF" w:rsidP="009F08DF">
      <w:pPr>
        <w:pStyle w:val="Virsraksts3"/>
        <w:numPr>
          <w:ilvl w:val="0"/>
          <w:numId w:val="0"/>
        </w:numPr>
        <w:rPr>
          <w:lang w:val="lv-LV"/>
        </w:rPr>
      </w:pPr>
    </w:p>
    <w:p w14:paraId="22E92A9C" w14:textId="77777777" w:rsidR="00355F65" w:rsidRDefault="00355F65" w:rsidP="0005290F">
      <w:pPr>
        <w:pStyle w:val="Virsraksts4"/>
        <w:spacing w:before="0" w:after="0"/>
        <w:rPr>
          <w:lang w:val="lv-LV"/>
        </w:rPr>
      </w:pPr>
      <w:bookmarkStart w:id="204" w:name="_Toc368392517"/>
      <w:bookmarkStart w:id="205" w:name="_Toc368392567"/>
      <w:bookmarkStart w:id="206" w:name="_Toc368566419"/>
      <w:bookmarkStart w:id="207" w:name="_Toc381023213"/>
      <w:bookmarkStart w:id="208" w:name="_Toc480273226"/>
      <w:r w:rsidRPr="00E10594">
        <w:rPr>
          <w:lang w:val="lv-LV"/>
        </w:rPr>
        <w:t>PRETENDENTA TIESĪBAS UN PIENĀKUMI</w:t>
      </w:r>
      <w:bookmarkEnd w:id="204"/>
      <w:bookmarkEnd w:id="205"/>
      <w:bookmarkEnd w:id="206"/>
      <w:bookmarkEnd w:id="207"/>
      <w:bookmarkEnd w:id="208"/>
    </w:p>
    <w:p w14:paraId="1A3B3B9E" w14:textId="77777777" w:rsidR="009F08DF" w:rsidRPr="00E10594" w:rsidRDefault="009F08DF" w:rsidP="009F08DF">
      <w:pPr>
        <w:pStyle w:val="Virsraksts4"/>
        <w:numPr>
          <w:ilvl w:val="0"/>
          <w:numId w:val="0"/>
        </w:numPr>
        <w:spacing w:before="0" w:after="0"/>
        <w:ind w:left="340"/>
        <w:jc w:val="both"/>
        <w:rPr>
          <w:lang w:val="lv-LV"/>
        </w:rPr>
      </w:pPr>
    </w:p>
    <w:p w14:paraId="66145971" w14:textId="77777777" w:rsidR="00355F65" w:rsidRPr="00E10594" w:rsidRDefault="00355F65" w:rsidP="0005290F">
      <w:pPr>
        <w:pStyle w:val="Virsraksts2"/>
        <w:spacing w:after="0"/>
        <w:rPr>
          <w:lang w:val="lv-LV"/>
        </w:rPr>
      </w:pPr>
      <w:bookmarkStart w:id="209" w:name="_Toc368392518"/>
      <w:bookmarkStart w:id="210" w:name="_Toc368392568"/>
      <w:bookmarkStart w:id="211" w:name="_Toc368566420"/>
      <w:bookmarkStart w:id="212" w:name="_Toc381023214"/>
      <w:bookmarkStart w:id="213" w:name="_Toc480273227"/>
      <w:r w:rsidRPr="00E10594">
        <w:rPr>
          <w:lang w:val="lv-LV"/>
        </w:rPr>
        <w:t>Pretendenta tiesības</w:t>
      </w:r>
      <w:bookmarkEnd w:id="209"/>
      <w:bookmarkEnd w:id="210"/>
      <w:bookmarkEnd w:id="211"/>
      <w:r w:rsidRPr="00E10594">
        <w:rPr>
          <w:lang w:val="lv-LV"/>
        </w:rPr>
        <w:t>:</w:t>
      </w:r>
      <w:bookmarkEnd w:id="212"/>
      <w:bookmarkEnd w:id="213"/>
    </w:p>
    <w:p w14:paraId="35B83BCA" w14:textId="77777777" w:rsidR="00355F65" w:rsidRPr="00E10594" w:rsidRDefault="00355F65" w:rsidP="0005290F">
      <w:pPr>
        <w:pStyle w:val="Virsraksts3"/>
        <w:rPr>
          <w:lang w:val="lv-LV"/>
        </w:rPr>
      </w:pPr>
      <w:r w:rsidRPr="00E10594">
        <w:rPr>
          <w:lang w:val="lv-LV"/>
        </w:rPr>
        <w:t>Laikus pieprasīt iepirkuma komisijai papildu informāciju par Atklāta konkursa nolikumu, iesniedzot rakstisku pieprasījumu.</w:t>
      </w:r>
    </w:p>
    <w:p w14:paraId="77DA71E5" w14:textId="77777777" w:rsidR="00355F65" w:rsidRPr="00E10594" w:rsidRDefault="00355F65" w:rsidP="0005290F">
      <w:pPr>
        <w:pStyle w:val="Virsraksts3"/>
        <w:rPr>
          <w:lang w:val="lv-LV"/>
        </w:rPr>
      </w:pPr>
      <w:r w:rsidRPr="00E10594">
        <w:rPr>
          <w:lang w:val="lv-LV"/>
        </w:rPr>
        <w:t>Rakstiski pieprasīt Atklāta konkursa nolikuma izsniegšanu elektroniskā formā izmantojot elektronisko pastu.</w:t>
      </w:r>
    </w:p>
    <w:p w14:paraId="12506344" w14:textId="77777777" w:rsidR="00355F65" w:rsidRPr="00E10594" w:rsidRDefault="00355F65" w:rsidP="0005290F">
      <w:pPr>
        <w:pStyle w:val="Virsraksts3"/>
        <w:rPr>
          <w:lang w:val="lv-LV"/>
        </w:rPr>
      </w:pPr>
      <w:r w:rsidRPr="00E10594">
        <w:rPr>
          <w:lang w:val="lv-LV"/>
        </w:rPr>
        <w:t>Veidot piegādātāju apvienības un iesniegt vienu kopēju piedāvājumu Atklātā konkursā.</w:t>
      </w:r>
    </w:p>
    <w:p w14:paraId="30FCF1F5" w14:textId="77777777" w:rsidR="00355F65" w:rsidRPr="00E10594" w:rsidRDefault="00355F65" w:rsidP="0005290F">
      <w:pPr>
        <w:pStyle w:val="Virsraksts3"/>
        <w:rPr>
          <w:lang w:val="lv-LV"/>
        </w:rPr>
      </w:pPr>
      <w:r w:rsidRPr="00E10594">
        <w:rPr>
          <w:lang w:val="lv-LV"/>
        </w:rPr>
        <w:t>Pirms piedāvājumu iesniegšanas termiņa beigām grozīt vai atsaukt iesniegto piedāvājumu.</w:t>
      </w:r>
    </w:p>
    <w:p w14:paraId="72DB1E11" w14:textId="77777777" w:rsidR="00355F65" w:rsidRPr="00E10594" w:rsidRDefault="00355F65" w:rsidP="0005290F">
      <w:pPr>
        <w:pStyle w:val="Virsraksts3"/>
        <w:rPr>
          <w:lang w:val="lv-LV"/>
        </w:rPr>
      </w:pPr>
      <w:r w:rsidRPr="00E10594">
        <w:rPr>
          <w:lang w:val="lv-LV"/>
        </w:rPr>
        <w:t>Iesniedzot piedāvājumu, pieprasīt apliecinājumu par piedāvājuma saņemšanu.</w:t>
      </w:r>
    </w:p>
    <w:p w14:paraId="5B1D58C0" w14:textId="77777777" w:rsidR="00355F65" w:rsidRDefault="00355F65" w:rsidP="0005290F">
      <w:pPr>
        <w:pStyle w:val="Virsraksts3"/>
        <w:rPr>
          <w:lang w:val="lv-LV"/>
        </w:rPr>
      </w:pPr>
      <w:r w:rsidRPr="00E10594">
        <w:rPr>
          <w:lang w:val="lv-LV"/>
        </w:rPr>
        <w:t>Veikt citas darbības saskaņā ar PIL, citiem normatīvajiem aktiem un Atklāta konkursa nolikumu.</w:t>
      </w:r>
    </w:p>
    <w:p w14:paraId="0E1F0461" w14:textId="77777777" w:rsidR="009F08DF" w:rsidRPr="00E10594" w:rsidRDefault="009F08DF" w:rsidP="009F08DF">
      <w:pPr>
        <w:pStyle w:val="Virsraksts3"/>
        <w:numPr>
          <w:ilvl w:val="0"/>
          <w:numId w:val="0"/>
        </w:numPr>
        <w:rPr>
          <w:lang w:val="lv-LV"/>
        </w:rPr>
      </w:pPr>
    </w:p>
    <w:p w14:paraId="0FE2B138" w14:textId="77777777" w:rsidR="00355F65" w:rsidRPr="00E10594" w:rsidRDefault="00355F65" w:rsidP="0005290F">
      <w:pPr>
        <w:pStyle w:val="Virsraksts2"/>
        <w:spacing w:after="0"/>
        <w:rPr>
          <w:lang w:val="lv-LV"/>
        </w:rPr>
      </w:pPr>
      <w:bookmarkStart w:id="214" w:name="_Toc368392519"/>
      <w:bookmarkStart w:id="215" w:name="_Toc368392569"/>
      <w:bookmarkStart w:id="216" w:name="_Toc368566421"/>
      <w:bookmarkStart w:id="217" w:name="_Toc381023215"/>
      <w:bookmarkStart w:id="218" w:name="_Toc480273228"/>
      <w:r w:rsidRPr="00E10594">
        <w:rPr>
          <w:lang w:val="lv-LV"/>
        </w:rPr>
        <w:t>Pretendenta pienākumi</w:t>
      </w:r>
      <w:bookmarkEnd w:id="214"/>
      <w:bookmarkEnd w:id="215"/>
      <w:bookmarkEnd w:id="216"/>
      <w:r w:rsidRPr="00E10594">
        <w:rPr>
          <w:lang w:val="lv-LV"/>
        </w:rPr>
        <w:t>:</w:t>
      </w:r>
      <w:bookmarkEnd w:id="217"/>
      <w:bookmarkEnd w:id="218"/>
    </w:p>
    <w:p w14:paraId="06B5614D" w14:textId="77777777" w:rsidR="00355F65" w:rsidRPr="00E10594" w:rsidRDefault="00355F65" w:rsidP="0005290F">
      <w:pPr>
        <w:pStyle w:val="Virsraksts3"/>
        <w:rPr>
          <w:lang w:val="lv-LV"/>
        </w:rPr>
      </w:pPr>
      <w:r w:rsidRPr="00E10594">
        <w:rPr>
          <w:lang w:val="lv-LV"/>
        </w:rPr>
        <w:t>Lejupielādējot vai saņemot Atklāta konkursa nolikumu ieinteresētais piegādātājs apņemas sekot līdzi turpmākajām izmaiņām Atklāta konkursa nolikumā, kā arī iepirkuma komisijas sniegtajām atbildēm uz ieinteresēto piegādātāju jautājumiem, kas tiks publicētas</w:t>
      </w:r>
      <w:r w:rsidR="00006B78" w:rsidRPr="00E10594">
        <w:rPr>
          <w:lang w:val="lv-LV"/>
        </w:rPr>
        <w:t xml:space="preserve"> elektroniskajā formātā EIS e-konkursu apakšsistēmā</w:t>
      </w:r>
      <w:r w:rsidR="00FA2DF4" w:rsidRPr="00E10594">
        <w:rPr>
          <w:lang w:val="lv-LV"/>
        </w:rPr>
        <w:t xml:space="preserve"> pie attiecīgās iepirkuma procedūras</w:t>
      </w:r>
      <w:r w:rsidRPr="00E10594">
        <w:rPr>
          <w:lang w:val="lv-LV"/>
        </w:rPr>
        <w:t>.</w:t>
      </w:r>
    </w:p>
    <w:p w14:paraId="77628409" w14:textId="77777777" w:rsidR="00355F65" w:rsidRPr="00E10594" w:rsidRDefault="00355F65" w:rsidP="0005290F">
      <w:pPr>
        <w:pStyle w:val="Virsraksts3"/>
        <w:rPr>
          <w:lang w:val="lv-LV"/>
        </w:rPr>
      </w:pPr>
      <w:r w:rsidRPr="00E10594">
        <w:rPr>
          <w:lang w:val="lv-LV"/>
        </w:rPr>
        <w:t>Sniegt patiesu informāciju.</w:t>
      </w:r>
    </w:p>
    <w:p w14:paraId="19704EE6" w14:textId="77777777" w:rsidR="00355F65" w:rsidRPr="00E10594" w:rsidRDefault="00355F65" w:rsidP="0005290F">
      <w:pPr>
        <w:pStyle w:val="Virsraksts3"/>
        <w:rPr>
          <w:lang w:val="lv-LV"/>
        </w:rPr>
      </w:pPr>
      <w:proofErr w:type="spellStart"/>
      <w:r w:rsidRPr="00E10594">
        <w:rPr>
          <w:lang w:val="lv-LV"/>
        </w:rPr>
        <w:t>Rakstveidā</w:t>
      </w:r>
      <w:proofErr w:type="spellEnd"/>
      <w:r w:rsidRPr="00E10594">
        <w:rPr>
          <w:lang w:val="lv-LV"/>
        </w:rPr>
        <w:t>, iepirkuma komisijas norādītajā termiņā, sniegt atbildes un paskaidrojumus uz iepirkuma komisijas uzdotajiem jautājumiem par piedāvājumu.</w:t>
      </w:r>
    </w:p>
    <w:p w14:paraId="048F8A53" w14:textId="77777777" w:rsidR="00355F65" w:rsidRPr="00E10594" w:rsidRDefault="00355F65" w:rsidP="0005290F">
      <w:pPr>
        <w:pStyle w:val="Virsraksts3"/>
        <w:rPr>
          <w:lang w:val="lv-LV"/>
        </w:rPr>
      </w:pPr>
      <w:r w:rsidRPr="00E10594">
        <w:rPr>
          <w:lang w:val="lv-LV"/>
        </w:rPr>
        <w:t xml:space="preserve">Pēc iepirkuma komisijas pieprasījuma, iepirkuma komisijas norādītajā termiņā, </w:t>
      </w:r>
      <w:proofErr w:type="spellStart"/>
      <w:r w:rsidRPr="00E10594">
        <w:rPr>
          <w:lang w:val="lv-LV"/>
        </w:rPr>
        <w:t>rakstveidā</w:t>
      </w:r>
      <w:proofErr w:type="spellEnd"/>
      <w:r w:rsidRPr="00E10594">
        <w:rPr>
          <w:lang w:val="lv-LV"/>
        </w:rPr>
        <w:t xml:space="preserve"> sniegt informāciju par pretendenta piedāvājuma finanšu piedāvājumā norādītās cenas veidošanās mehānismu.</w:t>
      </w:r>
    </w:p>
    <w:p w14:paraId="11BA518B" w14:textId="77777777" w:rsidR="00355F65" w:rsidRPr="00E10594" w:rsidRDefault="00355F65" w:rsidP="0005290F">
      <w:pPr>
        <w:pStyle w:val="Virsraksts3"/>
        <w:rPr>
          <w:lang w:val="lv-LV"/>
        </w:rPr>
      </w:pPr>
      <w:r w:rsidRPr="00E10594">
        <w:rPr>
          <w:lang w:val="lv-LV"/>
        </w:rPr>
        <w:t>Katrs pretendents līdz ar piedāvājuma iesniegšanu apņemas ievērot visus Atklāta konkursa nolikumā minētos noteikumus kā pamatu Atklāta konkursa izpildei.</w:t>
      </w:r>
    </w:p>
    <w:p w14:paraId="33D70E99" w14:textId="77777777" w:rsidR="00355F65" w:rsidRDefault="00355F65" w:rsidP="0005290F">
      <w:pPr>
        <w:pStyle w:val="Virsraksts3"/>
        <w:rPr>
          <w:lang w:val="lv-LV"/>
        </w:rPr>
      </w:pPr>
      <w:r w:rsidRPr="00E10594">
        <w:rPr>
          <w:lang w:val="lv-LV"/>
        </w:rPr>
        <w:t>Veikt citas darbības saskaņā ar PIL, citiem normatīvajiem aktiem un Atklāta konkursa nolikumu.</w:t>
      </w:r>
    </w:p>
    <w:p w14:paraId="10955D14" w14:textId="77777777" w:rsidR="009F08DF" w:rsidRDefault="009F08DF" w:rsidP="009F08DF">
      <w:pPr>
        <w:pStyle w:val="Virsraksts3"/>
        <w:numPr>
          <w:ilvl w:val="0"/>
          <w:numId w:val="0"/>
        </w:numPr>
        <w:rPr>
          <w:lang w:val="lv-LV"/>
        </w:rPr>
      </w:pPr>
    </w:p>
    <w:p w14:paraId="499660EE" w14:textId="77777777" w:rsidR="009F08DF" w:rsidRPr="00E10594" w:rsidRDefault="009F08DF" w:rsidP="009F08DF">
      <w:pPr>
        <w:pStyle w:val="Virsraksts3"/>
        <w:numPr>
          <w:ilvl w:val="0"/>
          <w:numId w:val="0"/>
        </w:numPr>
        <w:rPr>
          <w:lang w:val="lv-LV"/>
        </w:rPr>
      </w:pPr>
    </w:p>
    <w:p w14:paraId="5C57D9E6" w14:textId="77777777" w:rsidR="00355F65" w:rsidRDefault="00355F65" w:rsidP="0005290F">
      <w:pPr>
        <w:pStyle w:val="Virsraksts4"/>
        <w:spacing w:before="0" w:after="0"/>
        <w:rPr>
          <w:lang w:val="lv-LV"/>
        </w:rPr>
      </w:pPr>
      <w:bookmarkStart w:id="219" w:name="_Toc480273229"/>
      <w:r w:rsidRPr="00E10594">
        <w:rPr>
          <w:lang w:val="lv-LV"/>
        </w:rPr>
        <w:lastRenderedPageBreak/>
        <w:t>PIELIKUMU SARAKSTS</w:t>
      </w:r>
      <w:bookmarkEnd w:id="181"/>
      <w:bookmarkEnd w:id="182"/>
      <w:bookmarkEnd w:id="219"/>
    </w:p>
    <w:p w14:paraId="0A35A314" w14:textId="77777777" w:rsidR="00BF10AB" w:rsidRPr="00E10594" w:rsidRDefault="00BF10AB" w:rsidP="0005290F">
      <w:pPr>
        <w:pStyle w:val="Virsraksts4"/>
        <w:numPr>
          <w:ilvl w:val="0"/>
          <w:numId w:val="0"/>
        </w:numPr>
        <w:spacing w:before="0" w:after="0"/>
        <w:ind w:left="340"/>
        <w:jc w:val="both"/>
        <w:rPr>
          <w:lang w:val="lv-LV"/>
        </w:rPr>
      </w:pPr>
    </w:p>
    <w:p w14:paraId="314F2FFC" w14:textId="597B0039" w:rsidR="00355F65" w:rsidRPr="00BF10AB" w:rsidRDefault="00BF10AB" w:rsidP="0005290F">
      <w:r>
        <w:t xml:space="preserve">1. </w:t>
      </w:r>
      <w:r w:rsidR="00355F65" w:rsidRPr="00BF10AB">
        <w:t xml:space="preserve">pielikums – Pieteikums </w:t>
      </w:r>
      <w:r w:rsidR="00355F65" w:rsidRPr="00BF10AB">
        <w:rPr>
          <w:i/>
        </w:rPr>
        <w:t>(veidlapa).</w:t>
      </w:r>
    </w:p>
    <w:p w14:paraId="31F3A099" w14:textId="5A905678" w:rsidR="008B0998" w:rsidRDefault="008B0998" w:rsidP="0005290F">
      <w:r w:rsidRPr="008B0998">
        <w:t>1.1.pielikums</w:t>
      </w:r>
      <w:r>
        <w:t xml:space="preserve"> - </w:t>
      </w:r>
      <w:r>
        <w:rPr>
          <w:lang w:eastAsia="ar-SA"/>
        </w:rPr>
        <w:t>Apliecinājums par neatkarīgi izstrādātu piedāvājumu.</w:t>
      </w:r>
    </w:p>
    <w:p w14:paraId="45F0B1CF" w14:textId="2AE6AEA2" w:rsidR="00355F65" w:rsidRPr="008B0998" w:rsidRDefault="008B0998" w:rsidP="0005290F">
      <w:r w:rsidRPr="008B0998">
        <w:t xml:space="preserve">2. </w:t>
      </w:r>
      <w:r w:rsidR="00355F65" w:rsidRPr="008B0998">
        <w:t>pielikums – Apliecinājums par pretendenta pieredzi</w:t>
      </w:r>
      <w:r w:rsidR="009D7ADE" w:rsidRPr="008B0998">
        <w:t xml:space="preserve"> degvielas tirdzniecībā</w:t>
      </w:r>
      <w:r w:rsidR="00355F65" w:rsidRPr="008B0998">
        <w:t xml:space="preserve"> (veidlapa).</w:t>
      </w:r>
    </w:p>
    <w:p w14:paraId="3DE2352E" w14:textId="1077007A" w:rsidR="00355F65" w:rsidRPr="008B0998" w:rsidRDefault="008B0998" w:rsidP="0005290F">
      <w:r w:rsidRPr="008B0998">
        <w:t>3.</w:t>
      </w:r>
      <w:r w:rsidR="00355F65" w:rsidRPr="008B0998">
        <w:t xml:space="preserve">pielikums – </w:t>
      </w:r>
      <w:r w:rsidR="009D7ADE" w:rsidRPr="008B0998">
        <w:t>Finanšu piedāvājums</w:t>
      </w:r>
      <w:r w:rsidR="00355F65" w:rsidRPr="008B0998">
        <w:t xml:space="preserve"> (veidlapa).</w:t>
      </w:r>
    </w:p>
    <w:p w14:paraId="2A1EFD87" w14:textId="3E29CC1F" w:rsidR="00355F65" w:rsidRPr="008B0998" w:rsidRDefault="008B0998" w:rsidP="0005290F">
      <w:r w:rsidRPr="008B0998">
        <w:t>4.</w:t>
      </w:r>
      <w:r w:rsidR="00355F65" w:rsidRPr="008B0998">
        <w:t xml:space="preserve">pielikums – </w:t>
      </w:r>
      <w:r w:rsidR="009D7ADE" w:rsidRPr="008B0998">
        <w:t>Degvielas mazumtirdzniecības cenas 20</w:t>
      </w:r>
      <w:r w:rsidR="006912C7" w:rsidRPr="008B0998">
        <w:t>2</w:t>
      </w:r>
      <w:r w:rsidR="001F5E66" w:rsidRPr="008B0998">
        <w:t>4</w:t>
      </w:r>
      <w:r w:rsidR="009D7ADE" w:rsidRPr="008B0998">
        <w:t>.</w:t>
      </w:r>
      <w:r w:rsidR="001F5E66" w:rsidRPr="008B0998">
        <w:t>gada jūlijs</w:t>
      </w:r>
      <w:r w:rsidR="009D7ADE" w:rsidRPr="008B0998">
        <w:t xml:space="preserve"> </w:t>
      </w:r>
      <w:r w:rsidR="00355F65" w:rsidRPr="008B0998">
        <w:t>(veidlapa).</w:t>
      </w:r>
    </w:p>
    <w:p w14:paraId="01F0F964" w14:textId="56724534" w:rsidR="009D7ADE" w:rsidRPr="008B0998" w:rsidRDefault="008B0998" w:rsidP="0005290F">
      <w:r w:rsidRPr="008B0998">
        <w:t>5.</w:t>
      </w:r>
      <w:r w:rsidR="00355F65" w:rsidRPr="008B0998">
        <w:t>pielikums –</w:t>
      </w:r>
      <w:r w:rsidR="002C5E0C" w:rsidRPr="008B0998">
        <w:t xml:space="preserve"> </w:t>
      </w:r>
      <w:r w:rsidR="009D7ADE" w:rsidRPr="008B0998">
        <w:t>Tehniskā specifikācija.</w:t>
      </w:r>
    </w:p>
    <w:p w14:paraId="149C2089" w14:textId="6E73330F" w:rsidR="00355F65" w:rsidRPr="008B0998" w:rsidRDefault="008B0998" w:rsidP="0005290F">
      <w:r w:rsidRPr="008B0998">
        <w:t>6.</w:t>
      </w:r>
      <w:r w:rsidR="00355F65" w:rsidRPr="008B0998">
        <w:t xml:space="preserve">pielikums – </w:t>
      </w:r>
      <w:r w:rsidR="009D7ADE" w:rsidRPr="008B0998">
        <w:t>Tehniskā piedāvājuma paraugs</w:t>
      </w:r>
      <w:r w:rsidR="00355F65" w:rsidRPr="008B0998">
        <w:t>.</w:t>
      </w:r>
    </w:p>
    <w:p w14:paraId="4498EBE2" w14:textId="5913C443" w:rsidR="00355F65" w:rsidRPr="008B0998" w:rsidRDefault="008B0998" w:rsidP="0005290F">
      <w:r w:rsidRPr="008B0998">
        <w:t>7.</w:t>
      </w:r>
      <w:r w:rsidR="00355F65" w:rsidRPr="008B0998">
        <w:t>pielikums –</w:t>
      </w:r>
      <w:r w:rsidR="009D7ADE" w:rsidRPr="008B0998">
        <w:t xml:space="preserve"> Iepirkuma līguma projekts.</w:t>
      </w:r>
    </w:p>
    <w:p w14:paraId="399E0BDA" w14:textId="77777777" w:rsidR="00355F65" w:rsidRPr="00E10594" w:rsidRDefault="00355F65" w:rsidP="0005290F">
      <w:pPr>
        <w:tabs>
          <w:tab w:val="left" w:pos="1560"/>
        </w:tabs>
        <w:ind w:left="1560" w:hanging="1560"/>
      </w:pPr>
    </w:p>
    <w:p w14:paraId="7F39805C" w14:textId="77777777" w:rsidR="00355F65" w:rsidRPr="00E10594" w:rsidRDefault="00355F65" w:rsidP="0005290F">
      <w:pPr>
        <w:tabs>
          <w:tab w:val="left" w:pos="1560"/>
        </w:tabs>
        <w:ind w:left="1560" w:hanging="1560"/>
      </w:pPr>
    </w:p>
    <w:p w14:paraId="5BFE4547" w14:textId="288E23EF" w:rsidR="00827E25" w:rsidRPr="00E10594" w:rsidRDefault="009D7ADE" w:rsidP="0005290F">
      <w:pPr>
        <w:tabs>
          <w:tab w:val="left" w:pos="1560"/>
          <w:tab w:val="left" w:pos="7938"/>
        </w:tabs>
        <w:ind w:left="1560" w:hanging="1560"/>
      </w:pPr>
      <w:r w:rsidRPr="00E10594">
        <w:t>Iepirkumu k</w:t>
      </w:r>
      <w:r w:rsidR="00355F65" w:rsidRPr="00E10594">
        <w:t>omisijas priekšsēdētājs</w:t>
      </w:r>
      <w:r w:rsidR="00355F65" w:rsidRPr="00E10594">
        <w:tab/>
      </w:r>
      <w:r w:rsidR="001F5E66" w:rsidRPr="00E10594">
        <w:t xml:space="preserve">R. </w:t>
      </w:r>
      <w:proofErr w:type="spellStart"/>
      <w:r w:rsidR="001F5E66" w:rsidRPr="00E10594">
        <w:t>Nitišs</w:t>
      </w:r>
      <w:proofErr w:type="spellEnd"/>
    </w:p>
    <w:sectPr w:rsidR="00827E25" w:rsidRPr="00E10594" w:rsidSect="00644028">
      <w:footerReference w:type="default" r:id="rId17"/>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E7FFC" w14:textId="77777777" w:rsidR="00575494" w:rsidRDefault="00575494" w:rsidP="00355F65">
      <w:r>
        <w:separator/>
      </w:r>
    </w:p>
  </w:endnote>
  <w:endnote w:type="continuationSeparator" w:id="0">
    <w:p w14:paraId="18A30849" w14:textId="77777777" w:rsidR="00575494" w:rsidRDefault="00575494" w:rsidP="00355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DA07" w14:textId="77777777" w:rsidR="00575494" w:rsidRDefault="00575494" w:rsidP="00644028">
    <w:pPr>
      <w:pStyle w:val="Kjene"/>
      <w:jc w:val="center"/>
    </w:pPr>
    <w:r>
      <w:fldChar w:fldCharType="begin"/>
    </w:r>
    <w:r>
      <w:instrText xml:space="preserve"> PAGE   \* MERGEFORMAT </w:instrText>
    </w:r>
    <w:r>
      <w:fldChar w:fldCharType="separate"/>
    </w:r>
    <w:r w:rsidR="00A3524D">
      <w:rPr>
        <w:noProof/>
      </w:rPr>
      <w:t>10</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391A1" w14:textId="77777777" w:rsidR="00575494" w:rsidRDefault="00575494" w:rsidP="00355F65">
      <w:r>
        <w:separator/>
      </w:r>
    </w:p>
  </w:footnote>
  <w:footnote w:type="continuationSeparator" w:id="0">
    <w:p w14:paraId="7A44AA93" w14:textId="77777777" w:rsidR="00575494" w:rsidRDefault="00575494" w:rsidP="00355F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E"/>
    <w:multiLevelType w:val="multilevel"/>
    <w:tmpl w:val="1B60A698"/>
    <w:name w:val="WW8Num30"/>
    <w:lvl w:ilvl="0">
      <w:start w:val="4"/>
      <w:numFmt w:val="decimal"/>
      <w:lvlText w:val="%1."/>
      <w:lvlJc w:val="left"/>
      <w:pPr>
        <w:tabs>
          <w:tab w:val="num" w:pos="0"/>
        </w:tabs>
        <w:ind w:left="360" w:hanging="360"/>
      </w:pPr>
    </w:lvl>
    <w:lvl w:ilvl="1">
      <w:start w:val="1"/>
      <w:numFmt w:val="decimal"/>
      <w:lvlText w:val="%1.%2."/>
      <w:lvlJc w:val="left"/>
      <w:pPr>
        <w:tabs>
          <w:tab w:val="num" w:pos="142"/>
        </w:tabs>
        <w:ind w:left="502" w:hanging="360"/>
      </w:pPr>
      <w:rPr>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6004EC4"/>
    <w:multiLevelType w:val="multilevel"/>
    <w:tmpl w:val="23642B8E"/>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E762C7"/>
    <w:multiLevelType w:val="multilevel"/>
    <w:tmpl w:val="1CBC9CEE"/>
    <w:lvl w:ilvl="0">
      <w:start w:val="4"/>
      <w:numFmt w:val="decimal"/>
      <w:lvlText w:val="%1"/>
      <w:lvlJc w:val="left"/>
      <w:pPr>
        <w:ind w:left="720" w:hanging="360"/>
      </w:pPr>
      <w:rPr>
        <w:rFonts w:hint="default"/>
      </w:rPr>
    </w:lvl>
    <w:lvl w:ilvl="1">
      <w:start w:val="1"/>
      <w:numFmt w:val="decimal"/>
      <w:isLgl/>
      <w:lvlText w:val="%1.%2."/>
      <w:lvlJc w:val="left"/>
      <w:pPr>
        <w:ind w:left="975" w:hanging="61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D61016"/>
    <w:multiLevelType w:val="multilevel"/>
    <w:tmpl w:val="9834964A"/>
    <w:styleLink w:val="WWOutlineListStyle511"/>
    <w:lvl w:ilvl="0">
      <w:start w:val="1"/>
      <w:numFmt w:val="decimal"/>
      <w:pStyle w:val="Virsraksts4"/>
      <w:lvlText w:val="%1."/>
      <w:lvlJc w:val="left"/>
      <w:pPr>
        <w:ind w:left="340"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5" w15:restartNumberingAfterBreak="0">
    <w:nsid w:val="0E5C1189"/>
    <w:multiLevelType w:val="multilevel"/>
    <w:tmpl w:val="0A2C8A8C"/>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Book Antiqua" w:hAnsi="Book Antiqua" w:hint="default"/>
        <w:b/>
      </w:rPr>
    </w:lvl>
    <w:lvl w:ilvl="2">
      <w:start w:val="1"/>
      <w:numFmt w:val="decimal"/>
      <w:pStyle w:val="Paragrfs"/>
      <w:lvlText w:val="%1.%2.%3."/>
      <w:lvlJc w:val="left"/>
      <w:pPr>
        <w:tabs>
          <w:tab w:val="num" w:pos="851"/>
        </w:tabs>
        <w:ind w:left="851" w:hanging="851"/>
      </w:pPr>
      <w:rPr>
        <w:rFonts w:ascii="Book Antiqua" w:hAnsi="Book Antiqua" w:hint="default"/>
        <w:b w:val="0"/>
        <w:strike w:val="0"/>
      </w:rPr>
    </w:lvl>
    <w:lvl w:ilvl="3">
      <w:start w:val="1"/>
      <w:numFmt w:val="decimal"/>
      <w:lvlText w:val="%1.%2.%3.%4."/>
      <w:lvlJc w:val="left"/>
      <w:pPr>
        <w:tabs>
          <w:tab w:val="num" w:pos="851"/>
        </w:tabs>
        <w:ind w:left="851" w:hanging="851"/>
      </w:pPr>
      <w:rPr>
        <w:rFonts w:ascii="Book Antiqua" w:hAnsi="Book Antiqua"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35D1DAB"/>
    <w:multiLevelType w:val="multilevel"/>
    <w:tmpl w:val="60C86650"/>
    <w:lvl w:ilvl="0">
      <w:start w:val="1"/>
      <w:numFmt w:val="decimal"/>
      <w:lvlText w:val="%1."/>
      <w:lvlJc w:val="left"/>
      <w:pPr>
        <w:tabs>
          <w:tab w:val="num" w:pos="420"/>
        </w:tabs>
        <w:ind w:left="420" w:hanging="420"/>
      </w:pPr>
      <w:rPr>
        <w:rFonts w:hint="default"/>
        <w:b/>
        <w:i w:val="0"/>
      </w:rPr>
    </w:lvl>
    <w:lvl w:ilvl="1">
      <w:start w:val="1"/>
      <w:numFmt w:val="decimal"/>
      <w:lvlText w:val="%1.%2."/>
      <w:lvlJc w:val="left"/>
      <w:pPr>
        <w:tabs>
          <w:tab w:val="num" w:pos="420"/>
        </w:tabs>
        <w:ind w:left="420" w:hanging="420"/>
      </w:pPr>
      <w:rPr>
        <w:rFonts w:ascii="Times New Roman" w:hAnsi="Times New Roman" w:cs="Times New Roman" w:hint="default"/>
        <w:b/>
        <w:bCs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color w:val="000000" w:themeColor="text1"/>
        <w:sz w:val="24"/>
        <w:szCs w:val="24"/>
      </w:rPr>
    </w:lvl>
    <w:lvl w:ilvl="3">
      <w:start w:val="1"/>
      <w:numFmt w:val="decimal"/>
      <w:lvlText w:val="%1.%2.%3.%4."/>
      <w:lvlJc w:val="left"/>
      <w:pPr>
        <w:tabs>
          <w:tab w:val="num" w:pos="720"/>
        </w:tabs>
        <w:ind w:left="720" w:hanging="436"/>
      </w:pPr>
      <w:rPr>
        <w:rFonts w:hint="default"/>
        <w:b w:val="0"/>
        <w:i w:val="0"/>
        <w:color w:val="auto"/>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C1627BF"/>
    <w:multiLevelType w:val="hybridMultilevel"/>
    <w:tmpl w:val="E790074A"/>
    <w:lvl w:ilvl="0" w:tplc="6AF0E066">
      <w:start w:val="1"/>
      <w:numFmt w:val="lowerLetter"/>
      <w:lvlText w:val="%1)"/>
      <w:lvlJc w:val="left"/>
      <w:pPr>
        <w:tabs>
          <w:tab w:val="num" w:pos="1015"/>
        </w:tabs>
        <w:ind w:left="1015" w:hanging="360"/>
      </w:pPr>
    </w:lvl>
    <w:lvl w:ilvl="1" w:tplc="04260019" w:tentative="1">
      <w:start w:val="1"/>
      <w:numFmt w:val="lowerLetter"/>
      <w:lvlText w:val="%2."/>
      <w:lvlJc w:val="left"/>
      <w:pPr>
        <w:tabs>
          <w:tab w:val="num" w:pos="1735"/>
        </w:tabs>
        <w:ind w:left="1735" w:hanging="360"/>
      </w:pPr>
    </w:lvl>
    <w:lvl w:ilvl="2" w:tplc="0426001B" w:tentative="1">
      <w:start w:val="1"/>
      <w:numFmt w:val="lowerRoman"/>
      <w:lvlText w:val="%3."/>
      <w:lvlJc w:val="right"/>
      <w:pPr>
        <w:tabs>
          <w:tab w:val="num" w:pos="2455"/>
        </w:tabs>
        <w:ind w:left="2455" w:hanging="180"/>
      </w:pPr>
    </w:lvl>
    <w:lvl w:ilvl="3" w:tplc="0426000F" w:tentative="1">
      <w:start w:val="1"/>
      <w:numFmt w:val="decimal"/>
      <w:lvlText w:val="%4."/>
      <w:lvlJc w:val="left"/>
      <w:pPr>
        <w:tabs>
          <w:tab w:val="num" w:pos="3175"/>
        </w:tabs>
        <w:ind w:left="3175" w:hanging="360"/>
      </w:pPr>
    </w:lvl>
    <w:lvl w:ilvl="4" w:tplc="04260019" w:tentative="1">
      <w:start w:val="1"/>
      <w:numFmt w:val="lowerLetter"/>
      <w:lvlText w:val="%5."/>
      <w:lvlJc w:val="left"/>
      <w:pPr>
        <w:tabs>
          <w:tab w:val="num" w:pos="3895"/>
        </w:tabs>
        <w:ind w:left="3895" w:hanging="360"/>
      </w:pPr>
    </w:lvl>
    <w:lvl w:ilvl="5" w:tplc="0426001B" w:tentative="1">
      <w:start w:val="1"/>
      <w:numFmt w:val="lowerRoman"/>
      <w:lvlText w:val="%6."/>
      <w:lvlJc w:val="right"/>
      <w:pPr>
        <w:tabs>
          <w:tab w:val="num" w:pos="4615"/>
        </w:tabs>
        <w:ind w:left="4615" w:hanging="180"/>
      </w:pPr>
    </w:lvl>
    <w:lvl w:ilvl="6" w:tplc="0426000F" w:tentative="1">
      <w:start w:val="1"/>
      <w:numFmt w:val="decimal"/>
      <w:lvlText w:val="%7."/>
      <w:lvlJc w:val="left"/>
      <w:pPr>
        <w:tabs>
          <w:tab w:val="num" w:pos="5335"/>
        </w:tabs>
        <w:ind w:left="5335" w:hanging="360"/>
      </w:pPr>
    </w:lvl>
    <w:lvl w:ilvl="7" w:tplc="04260019" w:tentative="1">
      <w:start w:val="1"/>
      <w:numFmt w:val="lowerLetter"/>
      <w:lvlText w:val="%8."/>
      <w:lvlJc w:val="left"/>
      <w:pPr>
        <w:tabs>
          <w:tab w:val="num" w:pos="6055"/>
        </w:tabs>
        <w:ind w:left="6055" w:hanging="360"/>
      </w:pPr>
    </w:lvl>
    <w:lvl w:ilvl="8" w:tplc="0426001B" w:tentative="1">
      <w:start w:val="1"/>
      <w:numFmt w:val="lowerRoman"/>
      <w:lvlText w:val="%9."/>
      <w:lvlJc w:val="right"/>
      <w:pPr>
        <w:tabs>
          <w:tab w:val="num" w:pos="6775"/>
        </w:tabs>
        <w:ind w:left="6775" w:hanging="180"/>
      </w:pPr>
    </w:lvl>
  </w:abstractNum>
  <w:abstractNum w:abstractNumId="8"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C814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42101B61"/>
    <w:multiLevelType w:val="multilevel"/>
    <w:tmpl w:val="EB220444"/>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432" w:hanging="432"/>
      </w:pPr>
      <w:rPr>
        <w:rFonts w:hint="default"/>
        <w:b/>
        <w:i w:val="0"/>
        <w:sz w:val="21"/>
        <w:szCs w:val="21"/>
      </w:rPr>
    </w:lvl>
    <w:lvl w:ilvl="2">
      <w:start w:val="1"/>
      <w:numFmt w:val="decimal"/>
      <w:lvlText w:val="%1.%2.%3."/>
      <w:lvlJc w:val="left"/>
      <w:pPr>
        <w:tabs>
          <w:tab w:val="num" w:pos="1224"/>
        </w:tabs>
        <w:ind w:left="1224" w:hanging="504"/>
      </w:pPr>
      <w:rPr>
        <w:rFonts w:hint="default"/>
        <w:b/>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900484A"/>
    <w:multiLevelType w:val="multilevel"/>
    <w:tmpl w:val="BE8689F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b/>
        <w:i w:val="0"/>
        <w:strike w:val="0"/>
        <w:color w:val="auto"/>
        <w:sz w:val="22"/>
      </w:rPr>
    </w:lvl>
    <w:lvl w:ilvl="2">
      <w:start w:val="1"/>
      <w:numFmt w:val="decimal"/>
      <w:lvlText w:val="%1.%2.%3."/>
      <w:lvlJc w:val="left"/>
      <w:pPr>
        <w:ind w:left="2563"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C3D775C"/>
    <w:multiLevelType w:val="multilevel"/>
    <w:tmpl w:val="B7328D7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07A2BB4"/>
    <w:multiLevelType w:val="multilevel"/>
    <w:tmpl w:val="D0D4DDC0"/>
    <w:styleLink w:val="Style133"/>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color w:val="auto"/>
        <w:sz w:val="22"/>
        <w:szCs w:val="22"/>
      </w:rPr>
    </w:lvl>
    <w:lvl w:ilvl="2">
      <w:start w:val="1"/>
      <w:numFmt w:val="decimal"/>
      <w:lvlText w:val="%1.%2.%3."/>
      <w:lvlJc w:val="left"/>
      <w:pPr>
        <w:tabs>
          <w:tab w:val="num" w:pos="1440"/>
        </w:tabs>
        <w:ind w:left="1224" w:hanging="504"/>
      </w:pPr>
      <w:rPr>
        <w:b w:val="0"/>
        <w:i w:val="0"/>
        <w:color w:val="000000"/>
      </w:rPr>
    </w:lvl>
    <w:lvl w:ilvl="3">
      <w:start w:val="1"/>
      <w:numFmt w:val="decimal"/>
      <w:lvlText w:val="%1.%2.%3.%4."/>
      <w:lvlJc w:val="left"/>
      <w:pPr>
        <w:tabs>
          <w:tab w:val="num" w:pos="2520"/>
        </w:tabs>
        <w:ind w:left="2088" w:hanging="648"/>
      </w:pPr>
      <w:rPr>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1B25C44"/>
    <w:multiLevelType w:val="multilevel"/>
    <w:tmpl w:val="FCA60968"/>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1594"/>
        </w:tabs>
        <w:ind w:left="1594" w:hanging="964"/>
      </w:pPr>
      <w:rPr>
        <w:rFonts w:hint="default"/>
      </w:rPr>
    </w:lvl>
    <w:lvl w:ilvl="2">
      <w:start w:val="1"/>
      <w:numFmt w:val="decimal"/>
      <w:pStyle w:val="3rdlevelheading"/>
      <w:lvlText w:val="%3)"/>
      <w:lvlJc w:val="left"/>
      <w:pPr>
        <w:tabs>
          <w:tab w:val="num" w:pos="964"/>
        </w:tabs>
        <w:ind w:left="964" w:hanging="964"/>
      </w:pPr>
      <w:rPr>
        <w:rFonts w:ascii="Times New Roman" w:eastAsia="Calibri" w:hAnsi="Times New Roman" w:cs="Times New Roman"/>
        <w:b w:val="0"/>
        <w:bCs w:val="0"/>
        <w:i w:val="0"/>
        <w:iCs w:val="0"/>
        <w:smallCaps w:val="0"/>
        <w:strike w:val="0"/>
        <w:dstrike w:val="0"/>
        <w:noProof w:val="0"/>
        <w:vanish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thlevelheading"/>
      <w:lvlText w:val="%4)"/>
      <w:lvlJc w:val="left"/>
      <w:pPr>
        <w:tabs>
          <w:tab w:val="num" w:pos="1928"/>
        </w:tabs>
        <w:ind w:left="1928" w:hanging="851"/>
      </w:pPr>
      <w:rPr>
        <w:rFonts w:ascii="Times New Roman" w:eastAsia="Calibri" w:hAnsi="Times New Roman" w:cs="Times New Roman"/>
        <w:i w:val="0"/>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71FC1D20"/>
    <w:multiLevelType w:val="hybridMultilevel"/>
    <w:tmpl w:val="6DFA9032"/>
    <w:lvl w:ilvl="0" w:tplc="55B2E008">
      <w:start w:val="1"/>
      <w:numFmt w:val="decimal"/>
      <w:pStyle w:val="1pielikums"/>
      <w:lvlText w:val="%1. pielikums"/>
      <w:lvlJc w:val="left"/>
      <w:pPr>
        <w:ind w:left="7448"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19" w15:restartNumberingAfterBreak="0">
    <w:nsid w:val="73C7639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6527FE0"/>
    <w:multiLevelType w:val="multilevel"/>
    <w:tmpl w:val="F268461C"/>
    <w:lvl w:ilvl="0">
      <w:start w:val="1"/>
      <w:numFmt w:val="decimal"/>
      <w:pStyle w:val="Style20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7B5A7251"/>
    <w:multiLevelType w:val="multilevel"/>
    <w:tmpl w:val="A09E6764"/>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1567"/>
        </w:tabs>
        <w:ind w:left="1567" w:hanging="432"/>
      </w:pPr>
      <w:rPr>
        <w:rFonts w:ascii="Times New Roman" w:hAnsi="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lvlOverride w:ilvl="0">
      <w:lvl w:ilvl="0">
        <w:start w:val="1"/>
        <w:numFmt w:val="decimal"/>
        <w:pStyle w:val="Virsraksts4"/>
        <w:lvlText w:val="%1."/>
        <w:lvlJc w:val="left"/>
        <w:pPr>
          <w:ind w:left="340" w:firstLine="0"/>
        </w:pPr>
        <w:rPr>
          <w:rFonts w:hint="default"/>
        </w:rPr>
      </w:lvl>
    </w:lvlOverride>
    <w:lvlOverride w:ilvl="1">
      <w:lvl w:ilvl="1">
        <w:start w:val="1"/>
        <w:numFmt w:val="decimal"/>
        <w:pStyle w:val="Virsraksts2"/>
        <w:lvlText w:val="%1.%2."/>
        <w:lvlJc w:val="left"/>
        <w:pPr>
          <w:ind w:left="5668"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10"/>
  </w:num>
  <w:num w:numId="3">
    <w:abstractNumId w:val="20"/>
  </w:num>
  <w:num w:numId="4">
    <w:abstractNumId w:val="16"/>
  </w:num>
  <w:num w:numId="5">
    <w:abstractNumId w:val="3"/>
  </w:num>
  <w:num w:numId="6">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3.%3."/>
        <w:lvlJc w:val="left"/>
        <w:pPr>
          <w:ind w:left="504" w:hanging="504"/>
        </w:pPr>
        <w:rPr>
          <w:rFonts w:ascii="Times New Roman" w:hAnsi="Times New Roman" w:cs="Times New Roman" w:hint="default"/>
          <w:b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3">
      <w:lvl w:ilvl="3">
        <w:start w:val="1"/>
        <w:numFmt w:val="decimal"/>
        <w:pStyle w:val="tabulai2"/>
        <w:lvlText w:val="3.3.%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8"/>
  </w:num>
  <w:num w:numId="8">
    <w:abstractNumId w:val="8"/>
  </w:num>
  <w:num w:numId="9">
    <w:abstractNumId w:val="13"/>
  </w:num>
  <w:num w:numId="10">
    <w:abstractNumId w:val="23"/>
  </w:num>
  <w:num w:numId="11">
    <w:abstractNumId w:val="5"/>
  </w:num>
  <w:num w:numId="12">
    <w:abstractNumId w:val="4"/>
    <w:lvlOverride w:ilvl="0">
      <w:lvl w:ilvl="0">
        <w:start w:val="1"/>
        <w:numFmt w:val="decimal"/>
        <w:pStyle w:val="Virsraksts4"/>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4526"/>
          </w:tabs>
          <w:ind w:left="439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13">
    <w:abstractNumId w:val="15"/>
  </w:num>
  <w:num w:numId="14">
    <w:abstractNumId w:val="4"/>
  </w:num>
  <w:num w:numId="15">
    <w:abstractNumId w:val="14"/>
  </w:num>
  <w:num w:numId="16">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3.%3."/>
        <w:lvlJc w:val="left"/>
        <w:pPr>
          <w:ind w:left="1224" w:hanging="504"/>
        </w:pPr>
        <w:rPr>
          <w:rFonts w:ascii="Times New Roman" w:hAnsi="Times New Roman" w:cs="Times New Roman" w:hint="default"/>
          <w:b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3">
      <w:lvl w:ilvl="3">
        <w:start w:val="1"/>
        <w:numFmt w:val="decimal"/>
        <w:pStyle w:val="tabulai2"/>
        <w:lvlText w:val="3.3.%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19"/>
  </w:num>
  <w:num w:numId="18">
    <w:abstractNumId w:val="22"/>
  </w:num>
  <w:num w:numId="19">
    <w:abstractNumId w:val="21"/>
  </w:num>
  <w:num w:numId="20">
    <w:abstractNumId w:val="4"/>
    <w:lvlOverride w:ilvl="0">
      <w:lvl w:ilvl="0">
        <w:start w:val="1"/>
        <w:numFmt w:val="decimal"/>
        <w:pStyle w:val="Virsraksts4"/>
        <w:lvlText w:val="%1."/>
        <w:lvlJc w:val="left"/>
        <w:pPr>
          <w:ind w:left="340"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266"/>
          </w:tabs>
          <w:ind w:left="1135" w:firstLine="0"/>
        </w:pPr>
        <w:rPr>
          <w:rFonts w:ascii="Times New Roman" w:hAnsi="Times New Roman" w:cs="Times New Roman"/>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078"/>
          </w:tabs>
          <w:ind w:left="808" w:hanging="240"/>
        </w:pPr>
        <w:rPr>
          <w:rFonts w:ascii="Times New Roman" w:hAnsi="Times New Roman" w:cs="Times New Roman"/>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1">
    <w:abstractNumId w:val="17"/>
  </w:num>
  <w:num w:numId="22">
    <w:abstractNumId w:val="11"/>
  </w:num>
  <w:num w:numId="23">
    <w:abstractNumId w:val="7"/>
  </w:num>
  <w:num w:numId="24">
    <w:abstractNumId w:val="9"/>
  </w:num>
  <w:num w:numId="25">
    <w:abstractNumId w:val="4"/>
    <w:lvlOverride w:ilvl="0">
      <w:startOverride w:val="4"/>
      <w:lvl w:ilvl="0">
        <w:start w:val="4"/>
        <w:numFmt w:val="decimal"/>
        <w:pStyle w:val="Virsraksts4"/>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4"/>
      <w:lvl w:ilvl="2">
        <w:start w:val="4"/>
        <w:numFmt w:val="decimal"/>
        <w:pStyle w:val="Virsraksts3"/>
        <w:lvlText w:val="%1.%2.%3."/>
        <w:lvlJc w:val="left"/>
        <w:pPr>
          <w:tabs>
            <w:tab w:val="num" w:pos="4526"/>
          </w:tabs>
          <w:ind w:left="439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2"/>
      <w:lvl w:ilvl="3">
        <w:start w:val="2"/>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6">
    <w:abstractNumId w:val="4"/>
    <w:lvlOverride w:ilvl="0">
      <w:startOverride w:val="4"/>
      <w:lvl w:ilvl="0">
        <w:start w:val="4"/>
        <w:numFmt w:val="decimal"/>
        <w:pStyle w:val="Virsraksts4"/>
        <w:lvlText w:val="%1."/>
        <w:lvlJc w:val="left"/>
        <w:pPr>
          <w:ind w:left="340" w:firstLine="0"/>
        </w:pPr>
        <w:rPr>
          <w:rFonts w:hint="default"/>
        </w:rPr>
      </w:lvl>
    </w:lvlOverride>
    <w:lvlOverride w:ilvl="1">
      <w:startOverride w:val="1"/>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4"/>
      <w:lvl w:ilvl="2">
        <w:start w:val="4"/>
        <w:numFmt w:val="decimal"/>
        <w:pStyle w:val="Virsraksts3"/>
        <w:lvlText w:val="%1.%2.%3."/>
        <w:lvlJc w:val="left"/>
        <w:pPr>
          <w:tabs>
            <w:tab w:val="num" w:pos="4526"/>
          </w:tabs>
          <w:ind w:left="439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3"/>
      <w:lvl w:ilvl="3">
        <w:start w:val="3"/>
        <w:numFmt w:val="decimal"/>
        <w:lvlText w:val="%1.%2.%3.%4."/>
        <w:lvlJc w:val="left"/>
        <w:pPr>
          <w:tabs>
            <w:tab w:val="num" w:pos="1078"/>
          </w:tabs>
          <w:ind w:left="808"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7">
    <w:abstractNumId w:val="2"/>
  </w:num>
  <w:num w:numId="28">
    <w:abstractNumId w:val="6"/>
  </w:num>
  <w:num w:numId="29">
    <w:abstractNumId w:val="4"/>
    <w:lvlOverride w:ilvl="0">
      <w:lvl w:ilvl="0">
        <w:start w:val="1"/>
        <w:numFmt w:val="decimal"/>
        <w:pStyle w:val="Virsraksts4"/>
        <w:lvlText w:val="%1."/>
        <w:lvlJc w:val="left"/>
        <w:pPr>
          <w:ind w:left="568" w:firstLine="0"/>
        </w:pPr>
        <w:rPr>
          <w:rFonts w:hint="default"/>
        </w:rPr>
      </w:lvl>
    </w:lvlOverride>
    <w:lvlOverride w:ilvl="1">
      <w:lvl w:ilvl="1">
        <w:start w:val="1"/>
        <w:numFmt w:val="decimal"/>
        <w:pStyle w:val="Virsraksts2"/>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Virsraksts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30">
    <w:abstractNumId w:val="0"/>
  </w:num>
  <w:num w:numId="3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lv-LV" w:vendorID="71" w:dllVersion="512" w:checkStyle="1"/>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5F65"/>
    <w:rsid w:val="00002C3D"/>
    <w:rsid w:val="00006B78"/>
    <w:rsid w:val="00015590"/>
    <w:rsid w:val="00021A7C"/>
    <w:rsid w:val="00022285"/>
    <w:rsid w:val="00035B75"/>
    <w:rsid w:val="000449BC"/>
    <w:rsid w:val="0005290F"/>
    <w:rsid w:val="0005373F"/>
    <w:rsid w:val="00053A51"/>
    <w:rsid w:val="00054973"/>
    <w:rsid w:val="000640D6"/>
    <w:rsid w:val="00087A27"/>
    <w:rsid w:val="00091060"/>
    <w:rsid w:val="000979DD"/>
    <w:rsid w:val="000A3AA5"/>
    <w:rsid w:val="000B0450"/>
    <w:rsid w:val="000B48EE"/>
    <w:rsid w:val="000C4D90"/>
    <w:rsid w:val="000D1DAC"/>
    <w:rsid w:val="00101839"/>
    <w:rsid w:val="00105EAE"/>
    <w:rsid w:val="00115FF4"/>
    <w:rsid w:val="00135DA7"/>
    <w:rsid w:val="00141301"/>
    <w:rsid w:val="001543FD"/>
    <w:rsid w:val="001601E1"/>
    <w:rsid w:val="00167D4F"/>
    <w:rsid w:val="001715F7"/>
    <w:rsid w:val="00176E95"/>
    <w:rsid w:val="00197BD9"/>
    <w:rsid w:val="001A0AC4"/>
    <w:rsid w:val="001A2348"/>
    <w:rsid w:val="001A557A"/>
    <w:rsid w:val="001A7BC4"/>
    <w:rsid w:val="001B05C4"/>
    <w:rsid w:val="001B7EDA"/>
    <w:rsid w:val="001C1BAA"/>
    <w:rsid w:val="001C45E2"/>
    <w:rsid w:val="001C6E25"/>
    <w:rsid w:val="001C768F"/>
    <w:rsid w:val="001C77B4"/>
    <w:rsid w:val="001D2000"/>
    <w:rsid w:val="001E634A"/>
    <w:rsid w:val="001E7DDE"/>
    <w:rsid w:val="001F1E24"/>
    <w:rsid w:val="001F285A"/>
    <w:rsid w:val="001F5E66"/>
    <w:rsid w:val="00200580"/>
    <w:rsid w:val="002029E3"/>
    <w:rsid w:val="002103CA"/>
    <w:rsid w:val="0021301A"/>
    <w:rsid w:val="00213C34"/>
    <w:rsid w:val="00214BA2"/>
    <w:rsid w:val="002162BE"/>
    <w:rsid w:val="00217BF3"/>
    <w:rsid w:val="002353CB"/>
    <w:rsid w:val="002366D5"/>
    <w:rsid w:val="00245BB6"/>
    <w:rsid w:val="00271C3B"/>
    <w:rsid w:val="00275B75"/>
    <w:rsid w:val="00292FA2"/>
    <w:rsid w:val="00294B76"/>
    <w:rsid w:val="002962E6"/>
    <w:rsid w:val="00296BAC"/>
    <w:rsid w:val="002A13BF"/>
    <w:rsid w:val="002A4D6B"/>
    <w:rsid w:val="002A5156"/>
    <w:rsid w:val="002A687D"/>
    <w:rsid w:val="002B4820"/>
    <w:rsid w:val="002B55FD"/>
    <w:rsid w:val="002B5F47"/>
    <w:rsid w:val="002B68BE"/>
    <w:rsid w:val="002C5E0C"/>
    <w:rsid w:val="002D62BE"/>
    <w:rsid w:val="002E1633"/>
    <w:rsid w:val="002E1F1C"/>
    <w:rsid w:val="002E5797"/>
    <w:rsid w:val="002F7719"/>
    <w:rsid w:val="00301320"/>
    <w:rsid w:val="0030185A"/>
    <w:rsid w:val="003256C3"/>
    <w:rsid w:val="003307A6"/>
    <w:rsid w:val="00330F66"/>
    <w:rsid w:val="003351D7"/>
    <w:rsid w:val="00350368"/>
    <w:rsid w:val="00350AA4"/>
    <w:rsid w:val="00353237"/>
    <w:rsid w:val="00355F65"/>
    <w:rsid w:val="00373278"/>
    <w:rsid w:val="00377645"/>
    <w:rsid w:val="00395260"/>
    <w:rsid w:val="00396D3B"/>
    <w:rsid w:val="003A04AF"/>
    <w:rsid w:val="003B065D"/>
    <w:rsid w:val="003B61CA"/>
    <w:rsid w:val="003D3ECC"/>
    <w:rsid w:val="003D5BFB"/>
    <w:rsid w:val="003E2C1F"/>
    <w:rsid w:val="003E7DED"/>
    <w:rsid w:val="003F1696"/>
    <w:rsid w:val="003F3096"/>
    <w:rsid w:val="003F32E5"/>
    <w:rsid w:val="00406A2D"/>
    <w:rsid w:val="00415EE6"/>
    <w:rsid w:val="00417D11"/>
    <w:rsid w:val="00421226"/>
    <w:rsid w:val="00421EFB"/>
    <w:rsid w:val="00446F79"/>
    <w:rsid w:val="00453DC2"/>
    <w:rsid w:val="00471642"/>
    <w:rsid w:val="004807B9"/>
    <w:rsid w:val="00481A11"/>
    <w:rsid w:val="00490777"/>
    <w:rsid w:val="00491337"/>
    <w:rsid w:val="004D4F43"/>
    <w:rsid w:val="004D7074"/>
    <w:rsid w:val="004D75BB"/>
    <w:rsid w:val="004F4088"/>
    <w:rsid w:val="00503D9A"/>
    <w:rsid w:val="0051401C"/>
    <w:rsid w:val="00524C5B"/>
    <w:rsid w:val="00544F88"/>
    <w:rsid w:val="005604E3"/>
    <w:rsid w:val="00563E57"/>
    <w:rsid w:val="0057387A"/>
    <w:rsid w:val="00575494"/>
    <w:rsid w:val="005817E6"/>
    <w:rsid w:val="00584BEA"/>
    <w:rsid w:val="005A1CDB"/>
    <w:rsid w:val="005A460C"/>
    <w:rsid w:val="005E2D3A"/>
    <w:rsid w:val="005E68DC"/>
    <w:rsid w:val="005F1578"/>
    <w:rsid w:val="005F6D85"/>
    <w:rsid w:val="0060601B"/>
    <w:rsid w:val="00607BA0"/>
    <w:rsid w:val="006155E9"/>
    <w:rsid w:val="006410C5"/>
    <w:rsid w:val="00644028"/>
    <w:rsid w:val="00646074"/>
    <w:rsid w:val="00656F5E"/>
    <w:rsid w:val="00671F51"/>
    <w:rsid w:val="006726E6"/>
    <w:rsid w:val="00672BB2"/>
    <w:rsid w:val="00674788"/>
    <w:rsid w:val="00683765"/>
    <w:rsid w:val="006859CC"/>
    <w:rsid w:val="006912C7"/>
    <w:rsid w:val="00693FA3"/>
    <w:rsid w:val="006C25CC"/>
    <w:rsid w:val="006C4CEB"/>
    <w:rsid w:val="006E20ED"/>
    <w:rsid w:val="006E55B6"/>
    <w:rsid w:val="006E784E"/>
    <w:rsid w:val="006F38EB"/>
    <w:rsid w:val="006F50DB"/>
    <w:rsid w:val="0070019D"/>
    <w:rsid w:val="007027D3"/>
    <w:rsid w:val="00707E0F"/>
    <w:rsid w:val="00717B56"/>
    <w:rsid w:val="007363E6"/>
    <w:rsid w:val="00737614"/>
    <w:rsid w:val="00737CB2"/>
    <w:rsid w:val="00747053"/>
    <w:rsid w:val="00763CE1"/>
    <w:rsid w:val="007717B6"/>
    <w:rsid w:val="00773FF9"/>
    <w:rsid w:val="007776B8"/>
    <w:rsid w:val="007A1F3C"/>
    <w:rsid w:val="007C08C6"/>
    <w:rsid w:val="007C4A47"/>
    <w:rsid w:val="007C5770"/>
    <w:rsid w:val="007E025D"/>
    <w:rsid w:val="007F7A7A"/>
    <w:rsid w:val="0080096C"/>
    <w:rsid w:val="00801D07"/>
    <w:rsid w:val="00804FBE"/>
    <w:rsid w:val="00807DFF"/>
    <w:rsid w:val="008176FF"/>
    <w:rsid w:val="00827C85"/>
    <w:rsid w:val="00827D5C"/>
    <w:rsid w:val="00827E25"/>
    <w:rsid w:val="00846563"/>
    <w:rsid w:val="00846737"/>
    <w:rsid w:val="008471E0"/>
    <w:rsid w:val="00862A24"/>
    <w:rsid w:val="00865B4F"/>
    <w:rsid w:val="00867D72"/>
    <w:rsid w:val="0087782F"/>
    <w:rsid w:val="00881F64"/>
    <w:rsid w:val="00886C09"/>
    <w:rsid w:val="00890036"/>
    <w:rsid w:val="008A1050"/>
    <w:rsid w:val="008B0998"/>
    <w:rsid w:val="008C0107"/>
    <w:rsid w:val="00905373"/>
    <w:rsid w:val="00923478"/>
    <w:rsid w:val="00934CA5"/>
    <w:rsid w:val="009414DD"/>
    <w:rsid w:val="00944507"/>
    <w:rsid w:val="00946303"/>
    <w:rsid w:val="0094671E"/>
    <w:rsid w:val="00954BBE"/>
    <w:rsid w:val="00956892"/>
    <w:rsid w:val="00960F03"/>
    <w:rsid w:val="0096510C"/>
    <w:rsid w:val="00976413"/>
    <w:rsid w:val="00993BAD"/>
    <w:rsid w:val="00994084"/>
    <w:rsid w:val="009942E4"/>
    <w:rsid w:val="009966D1"/>
    <w:rsid w:val="009A381F"/>
    <w:rsid w:val="009A4083"/>
    <w:rsid w:val="009B632A"/>
    <w:rsid w:val="009B74C9"/>
    <w:rsid w:val="009D1023"/>
    <w:rsid w:val="009D3143"/>
    <w:rsid w:val="009D4A12"/>
    <w:rsid w:val="009D7ADE"/>
    <w:rsid w:val="009E6EA0"/>
    <w:rsid w:val="009F08DF"/>
    <w:rsid w:val="009F3128"/>
    <w:rsid w:val="00A0004E"/>
    <w:rsid w:val="00A0239C"/>
    <w:rsid w:val="00A129AE"/>
    <w:rsid w:val="00A175DF"/>
    <w:rsid w:val="00A179F0"/>
    <w:rsid w:val="00A26E80"/>
    <w:rsid w:val="00A3524D"/>
    <w:rsid w:val="00A40D12"/>
    <w:rsid w:val="00A460C9"/>
    <w:rsid w:val="00A60198"/>
    <w:rsid w:val="00A70700"/>
    <w:rsid w:val="00A7214B"/>
    <w:rsid w:val="00A777A5"/>
    <w:rsid w:val="00A859FF"/>
    <w:rsid w:val="00A92F2F"/>
    <w:rsid w:val="00AA341C"/>
    <w:rsid w:val="00AB0A65"/>
    <w:rsid w:val="00AB17F1"/>
    <w:rsid w:val="00AB6E58"/>
    <w:rsid w:val="00AC003A"/>
    <w:rsid w:val="00AC5030"/>
    <w:rsid w:val="00B057AA"/>
    <w:rsid w:val="00B07D81"/>
    <w:rsid w:val="00B10397"/>
    <w:rsid w:val="00B20EC8"/>
    <w:rsid w:val="00B22433"/>
    <w:rsid w:val="00B22D1F"/>
    <w:rsid w:val="00B344D2"/>
    <w:rsid w:val="00B417AF"/>
    <w:rsid w:val="00B42E7F"/>
    <w:rsid w:val="00B43B2E"/>
    <w:rsid w:val="00B50D9F"/>
    <w:rsid w:val="00B679D6"/>
    <w:rsid w:val="00B821EB"/>
    <w:rsid w:val="00B82826"/>
    <w:rsid w:val="00BC372F"/>
    <w:rsid w:val="00BD1846"/>
    <w:rsid w:val="00BF10AB"/>
    <w:rsid w:val="00BF2F18"/>
    <w:rsid w:val="00BF30FA"/>
    <w:rsid w:val="00BF408F"/>
    <w:rsid w:val="00C0560B"/>
    <w:rsid w:val="00C06CD3"/>
    <w:rsid w:val="00C27DB7"/>
    <w:rsid w:val="00C342E1"/>
    <w:rsid w:val="00C34350"/>
    <w:rsid w:val="00C35BA0"/>
    <w:rsid w:val="00C546EA"/>
    <w:rsid w:val="00C613B0"/>
    <w:rsid w:val="00C62F7F"/>
    <w:rsid w:val="00C653C0"/>
    <w:rsid w:val="00C67753"/>
    <w:rsid w:val="00C74246"/>
    <w:rsid w:val="00C807D1"/>
    <w:rsid w:val="00CA6DF7"/>
    <w:rsid w:val="00CC1F14"/>
    <w:rsid w:val="00CD70A3"/>
    <w:rsid w:val="00CE5BF6"/>
    <w:rsid w:val="00CF7D30"/>
    <w:rsid w:val="00D02597"/>
    <w:rsid w:val="00D10ECC"/>
    <w:rsid w:val="00D16449"/>
    <w:rsid w:val="00D1698B"/>
    <w:rsid w:val="00D55B63"/>
    <w:rsid w:val="00D6794B"/>
    <w:rsid w:val="00D73D44"/>
    <w:rsid w:val="00D746DD"/>
    <w:rsid w:val="00D85321"/>
    <w:rsid w:val="00D91CA4"/>
    <w:rsid w:val="00DA2F38"/>
    <w:rsid w:val="00DA5BD8"/>
    <w:rsid w:val="00DB4F5C"/>
    <w:rsid w:val="00DB55EB"/>
    <w:rsid w:val="00DC7F8A"/>
    <w:rsid w:val="00DE1E3B"/>
    <w:rsid w:val="00E10594"/>
    <w:rsid w:val="00E21335"/>
    <w:rsid w:val="00E23DB6"/>
    <w:rsid w:val="00E3283A"/>
    <w:rsid w:val="00E4079D"/>
    <w:rsid w:val="00E4154F"/>
    <w:rsid w:val="00E644FE"/>
    <w:rsid w:val="00E67C15"/>
    <w:rsid w:val="00E73A93"/>
    <w:rsid w:val="00E81965"/>
    <w:rsid w:val="00E84B32"/>
    <w:rsid w:val="00E8752D"/>
    <w:rsid w:val="00E9262D"/>
    <w:rsid w:val="00E93022"/>
    <w:rsid w:val="00E94399"/>
    <w:rsid w:val="00E9540C"/>
    <w:rsid w:val="00E97C5B"/>
    <w:rsid w:val="00EA603D"/>
    <w:rsid w:val="00EC4FE6"/>
    <w:rsid w:val="00ED0B15"/>
    <w:rsid w:val="00ED4DC9"/>
    <w:rsid w:val="00EE3347"/>
    <w:rsid w:val="00EE5AA6"/>
    <w:rsid w:val="00F00329"/>
    <w:rsid w:val="00F00E1C"/>
    <w:rsid w:val="00F07CCF"/>
    <w:rsid w:val="00F110C3"/>
    <w:rsid w:val="00F139A3"/>
    <w:rsid w:val="00F161D0"/>
    <w:rsid w:val="00F20D3D"/>
    <w:rsid w:val="00F2504F"/>
    <w:rsid w:val="00F30A45"/>
    <w:rsid w:val="00F408DB"/>
    <w:rsid w:val="00F523C7"/>
    <w:rsid w:val="00F63230"/>
    <w:rsid w:val="00F64101"/>
    <w:rsid w:val="00F6410A"/>
    <w:rsid w:val="00F669DC"/>
    <w:rsid w:val="00F75A6C"/>
    <w:rsid w:val="00F932E5"/>
    <w:rsid w:val="00F936C0"/>
    <w:rsid w:val="00FA2DF4"/>
    <w:rsid w:val="00FA38E2"/>
    <w:rsid w:val="00FA7AEF"/>
    <w:rsid w:val="00FB351A"/>
    <w:rsid w:val="00FB61B9"/>
    <w:rsid w:val="00FC0E7D"/>
    <w:rsid w:val="00FC69D6"/>
    <w:rsid w:val="00FC6FF2"/>
    <w:rsid w:val="00FC712E"/>
    <w:rsid w:val="00FC7BFA"/>
    <w:rsid w:val="00FE0B37"/>
    <w:rsid w:val="00FE71BB"/>
    <w:rsid w:val="00FF3D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FDCDD93"/>
  <w15:docId w15:val="{9AA5A739-903E-4AA2-A1F9-7DC98C1B5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355F65"/>
    <w:pPr>
      <w:spacing w:after="0" w:line="240" w:lineRule="auto"/>
      <w:jc w:val="both"/>
    </w:pPr>
    <w:rPr>
      <w:rFonts w:eastAsia="Times New Roman"/>
    </w:rPr>
  </w:style>
  <w:style w:type="paragraph" w:styleId="Virsraksts1">
    <w:name w:val="heading 1"/>
    <w:aliases w:val="Section Heading,heading1,Antraste 1,h1,Section Heading Char,heading1 Char,Antraste 1 Char,h1 Char,H1"/>
    <w:basedOn w:val="Parasts"/>
    <w:next w:val="Virsraksts2"/>
    <w:link w:val="Virsraksts1Rakstz"/>
    <w:autoRedefine/>
    <w:qFormat/>
    <w:rsid w:val="008A1050"/>
    <w:pPr>
      <w:keepNext/>
      <w:keepLines/>
      <w:tabs>
        <w:tab w:val="left" w:pos="284"/>
      </w:tabs>
      <w:outlineLvl w:val="0"/>
    </w:pPr>
    <w:rPr>
      <w:lang w:val="x-none"/>
    </w:rPr>
  </w:style>
  <w:style w:type="paragraph" w:styleId="Virsraksts2">
    <w:name w:val="heading 2"/>
    <w:basedOn w:val="Parasts"/>
    <w:link w:val="Virsraksts2Rakstz"/>
    <w:autoRedefine/>
    <w:qFormat/>
    <w:rsid w:val="00AC5030"/>
    <w:pPr>
      <w:numPr>
        <w:ilvl w:val="1"/>
        <w:numId w:val="1"/>
      </w:numPr>
      <w:spacing w:after="60"/>
      <w:ind w:left="567" w:hanging="567"/>
      <w:outlineLvl w:val="1"/>
    </w:pPr>
    <w:rPr>
      <w:b/>
      <w:bCs/>
      <w:szCs w:val="26"/>
      <w:lang w:val="x-none"/>
    </w:rPr>
  </w:style>
  <w:style w:type="paragraph" w:styleId="Virsraksts3">
    <w:name w:val="heading 3"/>
    <w:basedOn w:val="Parasts"/>
    <w:link w:val="Virsraksts3Rakstz"/>
    <w:autoRedefine/>
    <w:uiPriority w:val="9"/>
    <w:qFormat/>
    <w:rsid w:val="00A92F2F"/>
    <w:pPr>
      <w:numPr>
        <w:ilvl w:val="2"/>
        <w:numId w:val="14"/>
      </w:numPr>
      <w:tabs>
        <w:tab w:val="clear" w:pos="131"/>
        <w:tab w:val="num" w:pos="0"/>
      </w:tabs>
      <w:outlineLvl w:val="2"/>
    </w:pPr>
    <w:rPr>
      <w:rFonts w:eastAsia="Calibri"/>
      <w:bCs/>
      <w:lang w:val="x-none"/>
    </w:rPr>
  </w:style>
  <w:style w:type="paragraph" w:styleId="Virsraksts4">
    <w:name w:val="heading 4"/>
    <w:basedOn w:val="Virsraksts3"/>
    <w:link w:val="Virsraksts4Rakstz"/>
    <w:autoRedefine/>
    <w:uiPriority w:val="9"/>
    <w:qFormat/>
    <w:rsid w:val="000B0450"/>
    <w:pPr>
      <w:numPr>
        <w:ilvl w:val="0"/>
        <w:numId w:val="1"/>
      </w:numPr>
      <w:spacing w:before="120" w:after="120"/>
      <w:jc w:val="center"/>
      <w:outlineLvl w:val="3"/>
    </w:pPr>
    <w:rPr>
      <w:b/>
    </w:rPr>
  </w:style>
  <w:style w:type="paragraph" w:styleId="Virsraksts5">
    <w:name w:val="heading 5"/>
    <w:basedOn w:val="Parasts"/>
    <w:link w:val="Virsraksts5Rakstz"/>
    <w:autoRedefine/>
    <w:uiPriority w:val="9"/>
    <w:qFormat/>
    <w:rsid w:val="00355F65"/>
    <w:pPr>
      <w:ind w:left="-13" w:right="-23"/>
      <w:outlineLvl w:val="4"/>
    </w:pPr>
    <w:rPr>
      <w:sz w:val="20"/>
      <w:szCs w:val="20"/>
      <w:lang w:val="x-none"/>
    </w:rPr>
  </w:style>
  <w:style w:type="paragraph" w:styleId="Virsraksts6">
    <w:name w:val="heading 6"/>
    <w:basedOn w:val="Parasts"/>
    <w:next w:val="Parasts"/>
    <w:link w:val="Virsraksts6Rakstz"/>
    <w:qFormat/>
    <w:rsid w:val="00355F65"/>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qFormat/>
    <w:rsid w:val="00355F65"/>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qFormat/>
    <w:rsid w:val="00355F65"/>
    <w:pPr>
      <w:keepNext/>
      <w:keepLines/>
      <w:numPr>
        <w:ilvl w:val="7"/>
        <w:numId w:val="1"/>
      </w:numPr>
      <w:spacing w:before="200"/>
      <w:outlineLvl w:val="7"/>
    </w:pPr>
    <w:rPr>
      <w:rFonts w:ascii="Cambria" w:hAnsi="Cambria"/>
      <w:color w:val="404040"/>
      <w:sz w:val="20"/>
      <w:szCs w:val="20"/>
      <w:lang w:val="x-none"/>
    </w:rPr>
  </w:style>
  <w:style w:type="paragraph" w:styleId="Virsraksts9">
    <w:name w:val="heading 9"/>
    <w:basedOn w:val="Parasts"/>
    <w:next w:val="Parasts"/>
    <w:link w:val="Virsraksts9Rakstz"/>
    <w:uiPriority w:val="9"/>
    <w:qFormat/>
    <w:rsid w:val="00355F65"/>
    <w:pPr>
      <w:keepNext/>
      <w:keepLines/>
      <w:numPr>
        <w:ilvl w:val="8"/>
        <w:numId w:val="1"/>
      </w:numPr>
      <w:spacing w:before="200"/>
      <w:outlineLvl w:val="8"/>
    </w:pPr>
    <w:rPr>
      <w:rFonts w:ascii="Cambria" w:hAnsi="Cambria"/>
      <w:i/>
      <w:iCs/>
      <w:color w:val="404040"/>
      <w:sz w:val="20"/>
      <w:szCs w:val="2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8A1050"/>
    <w:rPr>
      <w:rFonts w:eastAsia="Times New Roman"/>
      <w:lang w:val="x-none"/>
    </w:rPr>
  </w:style>
  <w:style w:type="character" w:customStyle="1" w:styleId="Virsraksts2Rakstz">
    <w:name w:val="Virsraksts 2 Rakstz."/>
    <w:basedOn w:val="Noklusjumarindkopasfonts"/>
    <w:link w:val="Virsraksts2"/>
    <w:rsid w:val="00AC5030"/>
    <w:rPr>
      <w:rFonts w:eastAsia="Times New Roman"/>
      <w:b/>
      <w:bCs/>
      <w:szCs w:val="26"/>
      <w:lang w:val="x-none"/>
    </w:rPr>
  </w:style>
  <w:style w:type="character" w:customStyle="1" w:styleId="Virsraksts3Rakstz">
    <w:name w:val="Virsraksts 3 Rakstz."/>
    <w:basedOn w:val="Noklusjumarindkopasfonts"/>
    <w:link w:val="Virsraksts3"/>
    <w:uiPriority w:val="9"/>
    <w:rsid w:val="00A92F2F"/>
    <w:rPr>
      <w:rFonts w:eastAsia="Calibri"/>
      <w:bCs/>
      <w:lang w:val="x-none"/>
    </w:rPr>
  </w:style>
  <w:style w:type="character" w:customStyle="1" w:styleId="Virsraksts4Rakstz">
    <w:name w:val="Virsraksts 4 Rakstz."/>
    <w:basedOn w:val="Noklusjumarindkopasfonts"/>
    <w:link w:val="Virsraksts4"/>
    <w:uiPriority w:val="9"/>
    <w:rsid w:val="000B0450"/>
    <w:rPr>
      <w:rFonts w:eastAsia="Calibri"/>
      <w:b/>
      <w:bCs/>
      <w:lang w:val="x-none"/>
    </w:rPr>
  </w:style>
  <w:style w:type="character" w:customStyle="1" w:styleId="Virsraksts5Rakstz">
    <w:name w:val="Virsraksts 5 Rakstz."/>
    <w:basedOn w:val="Noklusjumarindkopasfonts"/>
    <w:link w:val="Virsraksts5"/>
    <w:uiPriority w:val="9"/>
    <w:rsid w:val="00355F65"/>
    <w:rPr>
      <w:rFonts w:eastAsia="Times New Roman"/>
      <w:sz w:val="20"/>
      <w:szCs w:val="20"/>
      <w:lang w:val="x-none"/>
    </w:rPr>
  </w:style>
  <w:style w:type="character" w:customStyle="1" w:styleId="Virsraksts6Rakstz">
    <w:name w:val="Virsraksts 6 Rakstz."/>
    <w:basedOn w:val="Noklusjumarindkopasfonts"/>
    <w:link w:val="Virsraksts6"/>
    <w:rsid w:val="00355F65"/>
    <w:rPr>
      <w:rFonts w:ascii="Cambria" w:eastAsia="Times New Roman" w:hAnsi="Cambria"/>
      <w:i/>
      <w:iCs/>
      <w:color w:val="243F60"/>
      <w:lang w:val="x-none"/>
    </w:rPr>
  </w:style>
  <w:style w:type="character" w:customStyle="1" w:styleId="Virsraksts7Rakstz">
    <w:name w:val="Virsraksts 7 Rakstz."/>
    <w:basedOn w:val="Noklusjumarindkopasfonts"/>
    <w:link w:val="Virsraksts7"/>
    <w:rsid w:val="00355F65"/>
    <w:rPr>
      <w:rFonts w:ascii="Cambria" w:eastAsia="Times New Roman" w:hAnsi="Cambria"/>
      <w:i/>
      <w:iCs/>
      <w:color w:val="404040"/>
      <w:lang w:val="x-none"/>
    </w:rPr>
  </w:style>
  <w:style w:type="character" w:customStyle="1" w:styleId="Virsraksts8Rakstz">
    <w:name w:val="Virsraksts 8 Rakstz."/>
    <w:basedOn w:val="Noklusjumarindkopasfonts"/>
    <w:link w:val="Virsraksts8"/>
    <w:rsid w:val="00355F65"/>
    <w:rPr>
      <w:rFonts w:ascii="Cambria" w:eastAsia="Times New Roman" w:hAnsi="Cambria"/>
      <w:color w:val="404040"/>
      <w:sz w:val="20"/>
      <w:szCs w:val="20"/>
      <w:lang w:val="x-none"/>
    </w:rPr>
  </w:style>
  <w:style w:type="character" w:customStyle="1" w:styleId="Virsraksts9Rakstz">
    <w:name w:val="Virsraksts 9 Rakstz."/>
    <w:basedOn w:val="Noklusjumarindkopasfonts"/>
    <w:link w:val="Virsraksts9"/>
    <w:uiPriority w:val="9"/>
    <w:rsid w:val="00355F65"/>
    <w:rPr>
      <w:rFonts w:ascii="Cambria" w:eastAsia="Times New Roman" w:hAnsi="Cambria"/>
      <w:i/>
      <w:iCs/>
      <w:color w:val="404040"/>
      <w:sz w:val="20"/>
      <w:szCs w:val="20"/>
      <w:lang w:val="x-none"/>
    </w:rPr>
  </w:style>
  <w:style w:type="paragraph" w:styleId="Nosaukums">
    <w:name w:val="Title"/>
    <w:basedOn w:val="Parasts"/>
    <w:next w:val="Parasts"/>
    <w:link w:val="NosaukumsRakstz"/>
    <w:autoRedefine/>
    <w:qFormat/>
    <w:rsid w:val="00355F65"/>
    <w:pPr>
      <w:tabs>
        <w:tab w:val="left" w:pos="720"/>
        <w:tab w:val="left" w:pos="1440"/>
        <w:tab w:val="left" w:pos="2160"/>
        <w:tab w:val="left" w:pos="2880"/>
        <w:tab w:val="left" w:pos="3600"/>
        <w:tab w:val="left" w:pos="4320"/>
        <w:tab w:val="center" w:pos="4677"/>
        <w:tab w:val="left" w:pos="5040"/>
        <w:tab w:val="left" w:pos="5760"/>
        <w:tab w:val="left" w:pos="6480"/>
        <w:tab w:val="left" w:pos="7526"/>
      </w:tabs>
      <w:spacing w:before="240" w:after="100" w:afterAutospacing="1"/>
      <w:contextualSpacing/>
      <w:jc w:val="center"/>
    </w:pPr>
    <w:rPr>
      <w:rFonts w:ascii="Times New Roman Bold" w:hAnsi="Times New Roman Bold"/>
      <w:b/>
      <w:caps/>
      <w:spacing w:val="5"/>
      <w:kern w:val="28"/>
      <w:lang w:val="x-none"/>
    </w:rPr>
  </w:style>
  <w:style w:type="character" w:customStyle="1" w:styleId="NosaukumsRakstz">
    <w:name w:val="Nosaukums Rakstz."/>
    <w:basedOn w:val="Noklusjumarindkopasfonts"/>
    <w:link w:val="Nosaukums"/>
    <w:rsid w:val="00355F65"/>
    <w:rPr>
      <w:rFonts w:ascii="Times New Roman Bold" w:eastAsia="Times New Roman" w:hAnsi="Times New Roman Bold"/>
      <w:b/>
      <w:caps/>
      <w:spacing w:val="5"/>
      <w:kern w:val="28"/>
      <w:lang w:val="x-none"/>
    </w:rPr>
  </w:style>
  <w:style w:type="numbering" w:customStyle="1" w:styleId="Style1">
    <w:name w:val="Style1"/>
    <w:uiPriority w:val="99"/>
    <w:rsid w:val="00355F65"/>
    <w:pPr>
      <w:numPr>
        <w:numId w:val="2"/>
      </w:numPr>
    </w:pPr>
  </w:style>
  <w:style w:type="paragraph" w:customStyle="1" w:styleId="Boldi">
    <w:name w:val="Boldiņš"/>
    <w:basedOn w:val="Parasts"/>
    <w:link w:val="BoldiChar"/>
    <w:qFormat/>
    <w:rsid w:val="00355F65"/>
    <w:pPr>
      <w:spacing w:before="100" w:beforeAutospacing="1" w:after="100" w:afterAutospacing="1"/>
    </w:pPr>
    <w:rPr>
      <w:rFonts w:eastAsia="Calibri"/>
      <w:b/>
      <w:szCs w:val="20"/>
      <w:lang w:val="x-none" w:eastAsia="x-none"/>
    </w:rPr>
  </w:style>
  <w:style w:type="character" w:customStyle="1" w:styleId="BoldiChar">
    <w:name w:val="Boldiņš Char"/>
    <w:link w:val="Boldi"/>
    <w:rsid w:val="00355F65"/>
    <w:rPr>
      <w:rFonts w:eastAsia="Calibri"/>
      <w:b/>
      <w:szCs w:val="20"/>
      <w:lang w:val="x-none" w:eastAsia="x-none"/>
    </w:rPr>
  </w:style>
  <w:style w:type="paragraph" w:customStyle="1" w:styleId="TSnumercija">
    <w:name w:val="TS numerācija"/>
    <w:basedOn w:val="Parasts"/>
    <w:qFormat/>
    <w:rsid w:val="00355F65"/>
    <w:pPr>
      <w:numPr>
        <w:numId w:val="3"/>
      </w:numPr>
      <w:spacing w:before="120" w:after="120"/>
    </w:pPr>
    <w:rPr>
      <w:lang w:val="x-none" w:bidi="en-US"/>
    </w:rPr>
  </w:style>
  <w:style w:type="character" w:styleId="Hipersaite">
    <w:name w:val="Hyperlink"/>
    <w:rsid w:val="00355F65"/>
    <w:rPr>
      <w:color w:val="0000FF"/>
      <w:u w:val="single"/>
    </w:rPr>
  </w:style>
  <w:style w:type="paragraph" w:styleId="Saturs1">
    <w:name w:val="toc 1"/>
    <w:basedOn w:val="Parasts"/>
    <w:next w:val="Parasts"/>
    <w:autoRedefine/>
    <w:uiPriority w:val="39"/>
    <w:unhideWhenUsed/>
    <w:qFormat/>
    <w:rsid w:val="00355F65"/>
    <w:pPr>
      <w:tabs>
        <w:tab w:val="left" w:pos="567"/>
        <w:tab w:val="right" w:leader="dot" w:pos="9639"/>
      </w:tabs>
      <w:ind w:left="567" w:right="-2" w:hanging="567"/>
    </w:pPr>
    <w:rPr>
      <w:b/>
      <w:noProof/>
    </w:rPr>
  </w:style>
  <w:style w:type="paragraph" w:styleId="Saturs2">
    <w:name w:val="toc 2"/>
    <w:basedOn w:val="Parasts"/>
    <w:next w:val="Parasts"/>
    <w:autoRedefine/>
    <w:uiPriority w:val="39"/>
    <w:unhideWhenUsed/>
    <w:qFormat/>
    <w:rsid w:val="00355F65"/>
    <w:pPr>
      <w:tabs>
        <w:tab w:val="left" w:pos="567"/>
        <w:tab w:val="right" w:leader="dot" w:pos="9639"/>
      </w:tabs>
      <w:ind w:left="567" w:right="-2" w:hanging="567"/>
    </w:pPr>
  </w:style>
  <w:style w:type="table" w:styleId="Reatabula">
    <w:name w:val="Table Grid"/>
    <w:basedOn w:val="Parastatabula"/>
    <w:uiPriority w:val="59"/>
    <w:rsid w:val="00355F65"/>
    <w:pPr>
      <w:spacing w:after="0"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Parasts"/>
    <w:rsid w:val="00355F65"/>
    <w:pPr>
      <w:suppressAutoHyphens/>
      <w:jc w:val="left"/>
    </w:pPr>
    <w:rPr>
      <w:rFonts w:eastAsia="Calibri"/>
      <w:sz w:val="22"/>
      <w:szCs w:val="22"/>
      <w:lang w:val="en-GB" w:eastAsia="ar-SA"/>
    </w:rPr>
  </w:style>
  <w:style w:type="character" w:customStyle="1" w:styleId="apple-style-span">
    <w:name w:val="apple-style-span"/>
    <w:rsid w:val="00355F65"/>
  </w:style>
  <w:style w:type="paragraph" w:styleId="Saturs4">
    <w:name w:val="toc 4"/>
    <w:basedOn w:val="Parasts"/>
    <w:next w:val="Parasts"/>
    <w:autoRedefine/>
    <w:uiPriority w:val="39"/>
    <w:unhideWhenUsed/>
    <w:rsid w:val="00355F65"/>
    <w:pPr>
      <w:ind w:left="720"/>
    </w:pPr>
  </w:style>
  <w:style w:type="paragraph" w:customStyle="1" w:styleId="ColorfulList-Accent11">
    <w:name w:val="Colorful List - Accent 11"/>
    <w:basedOn w:val="Parasts"/>
    <w:uiPriority w:val="34"/>
    <w:qFormat/>
    <w:rsid w:val="00355F65"/>
    <w:pPr>
      <w:spacing w:after="200" w:line="276" w:lineRule="auto"/>
      <w:ind w:left="720"/>
      <w:contextualSpacing/>
      <w:jc w:val="left"/>
    </w:pPr>
    <w:rPr>
      <w:rFonts w:ascii="Calibri" w:hAnsi="Calibri"/>
      <w:sz w:val="22"/>
      <w:szCs w:val="22"/>
      <w:lang w:eastAsia="lv-LV"/>
    </w:rPr>
  </w:style>
  <w:style w:type="paragraph" w:styleId="Saturs5">
    <w:name w:val="toc 5"/>
    <w:basedOn w:val="Parasts"/>
    <w:next w:val="Parasts"/>
    <w:autoRedefine/>
    <w:uiPriority w:val="39"/>
    <w:unhideWhenUsed/>
    <w:rsid w:val="00355F65"/>
    <w:pPr>
      <w:spacing w:after="100" w:line="276" w:lineRule="auto"/>
      <w:ind w:left="880"/>
      <w:jc w:val="left"/>
    </w:pPr>
    <w:rPr>
      <w:rFonts w:ascii="Calibri" w:hAnsi="Calibri"/>
      <w:sz w:val="22"/>
      <w:szCs w:val="22"/>
      <w:lang w:eastAsia="lv-LV"/>
    </w:rPr>
  </w:style>
  <w:style w:type="paragraph" w:styleId="Saturs6">
    <w:name w:val="toc 6"/>
    <w:basedOn w:val="Parasts"/>
    <w:next w:val="Parasts"/>
    <w:autoRedefine/>
    <w:uiPriority w:val="39"/>
    <w:unhideWhenUsed/>
    <w:rsid w:val="00355F65"/>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355F65"/>
    <w:pPr>
      <w:numPr>
        <w:numId w:val="4"/>
      </w:numPr>
    </w:pPr>
  </w:style>
  <w:style w:type="paragraph" w:styleId="Saturs7">
    <w:name w:val="toc 7"/>
    <w:basedOn w:val="Parasts"/>
    <w:next w:val="Parasts"/>
    <w:autoRedefine/>
    <w:uiPriority w:val="39"/>
    <w:unhideWhenUsed/>
    <w:rsid w:val="00355F65"/>
    <w:pPr>
      <w:spacing w:after="100" w:line="276" w:lineRule="auto"/>
      <w:ind w:left="1320"/>
      <w:jc w:val="left"/>
    </w:pPr>
    <w:rPr>
      <w:rFonts w:ascii="Calibri" w:hAnsi="Calibri"/>
      <w:sz w:val="22"/>
      <w:szCs w:val="22"/>
      <w:lang w:eastAsia="lv-LV"/>
    </w:rPr>
  </w:style>
  <w:style w:type="paragraph" w:customStyle="1" w:styleId="Default">
    <w:name w:val="Default"/>
    <w:rsid w:val="00355F65"/>
    <w:pPr>
      <w:autoSpaceDE w:val="0"/>
      <w:autoSpaceDN w:val="0"/>
      <w:adjustRightInd w:val="0"/>
      <w:spacing w:after="0" w:line="240" w:lineRule="auto"/>
    </w:pPr>
    <w:rPr>
      <w:rFonts w:eastAsia="Calibri"/>
      <w:color w:val="000000"/>
      <w:lang w:eastAsia="lv-LV"/>
    </w:rPr>
  </w:style>
  <w:style w:type="paragraph" w:styleId="Paraststmeklis">
    <w:name w:val="Normal (Web)"/>
    <w:basedOn w:val="Parasts"/>
    <w:rsid w:val="00355F65"/>
    <w:pPr>
      <w:spacing w:before="100" w:beforeAutospacing="1" w:after="100" w:afterAutospacing="1"/>
      <w:jc w:val="left"/>
    </w:pPr>
    <w:rPr>
      <w:lang w:eastAsia="lv-LV"/>
    </w:rPr>
  </w:style>
  <w:style w:type="paragraph" w:customStyle="1" w:styleId="1Lgumam">
    <w:name w:val="1. Līgumam"/>
    <w:basedOn w:val="Parasts"/>
    <w:link w:val="1LgumamChar"/>
    <w:qFormat/>
    <w:rsid w:val="00355F65"/>
    <w:pPr>
      <w:numPr>
        <w:numId w:val="9"/>
      </w:numPr>
      <w:spacing w:before="240"/>
      <w:jc w:val="center"/>
    </w:pPr>
    <w:rPr>
      <w:b/>
      <w:lang w:val="x-none" w:eastAsia="x-none"/>
    </w:rPr>
  </w:style>
  <w:style w:type="character" w:customStyle="1" w:styleId="1LgumamChar">
    <w:name w:val="1. Līgumam Char"/>
    <w:link w:val="1Lgumam"/>
    <w:rsid w:val="00355F65"/>
    <w:rPr>
      <w:rFonts w:eastAsia="Times New Roman"/>
      <w:b/>
      <w:lang w:val="x-none" w:eastAsia="x-none"/>
    </w:rPr>
  </w:style>
  <w:style w:type="paragraph" w:customStyle="1" w:styleId="11Lgumam">
    <w:name w:val="1.1. Līgumam"/>
    <w:basedOn w:val="Parasts"/>
    <w:link w:val="11LgumamChar"/>
    <w:qFormat/>
    <w:rsid w:val="00355F65"/>
    <w:pPr>
      <w:numPr>
        <w:ilvl w:val="1"/>
        <w:numId w:val="9"/>
      </w:numPr>
    </w:pPr>
    <w:rPr>
      <w:rFonts w:eastAsia="Calibri"/>
      <w:lang w:val="x-none"/>
    </w:rPr>
  </w:style>
  <w:style w:type="character" w:customStyle="1" w:styleId="11LgumamChar">
    <w:name w:val="1.1. Līgumam Char"/>
    <w:link w:val="11Lgumam"/>
    <w:rsid w:val="00355F65"/>
    <w:rPr>
      <w:rFonts w:eastAsia="Calibri"/>
      <w:lang w:val="x-none"/>
    </w:rPr>
  </w:style>
  <w:style w:type="paragraph" w:customStyle="1" w:styleId="111Lgumam">
    <w:name w:val="1.1.1. Līgumam"/>
    <w:basedOn w:val="11Lgumam"/>
    <w:link w:val="111LgumamChar"/>
    <w:qFormat/>
    <w:rsid w:val="00355F65"/>
    <w:pPr>
      <w:numPr>
        <w:ilvl w:val="2"/>
      </w:numPr>
    </w:pPr>
  </w:style>
  <w:style w:type="character" w:customStyle="1" w:styleId="111LgumamChar">
    <w:name w:val="1.1.1. Līgumam Char"/>
    <w:link w:val="111Lgumam"/>
    <w:rsid w:val="00355F65"/>
    <w:rPr>
      <w:rFonts w:eastAsia="Calibri"/>
      <w:lang w:val="x-none"/>
    </w:rPr>
  </w:style>
  <w:style w:type="paragraph" w:styleId="Galvene">
    <w:name w:val="header"/>
    <w:basedOn w:val="Parasts"/>
    <w:link w:val="GalveneRakstz"/>
    <w:uiPriority w:val="99"/>
    <w:rsid w:val="00355F65"/>
    <w:pPr>
      <w:tabs>
        <w:tab w:val="center" w:pos="4153"/>
        <w:tab w:val="right" w:pos="8306"/>
      </w:tabs>
      <w:jc w:val="left"/>
    </w:pPr>
    <w:rPr>
      <w:lang w:val="x-none" w:eastAsia="x-none"/>
    </w:rPr>
  </w:style>
  <w:style w:type="character" w:customStyle="1" w:styleId="GalveneRakstz">
    <w:name w:val="Galvene Rakstz."/>
    <w:basedOn w:val="Noklusjumarindkopasfonts"/>
    <w:link w:val="Galvene"/>
    <w:uiPriority w:val="99"/>
    <w:rsid w:val="00355F65"/>
    <w:rPr>
      <w:rFonts w:eastAsia="Times New Roman"/>
      <w:lang w:val="x-none" w:eastAsia="x-none"/>
    </w:rPr>
  </w:style>
  <w:style w:type="paragraph" w:customStyle="1" w:styleId="Apstiprints">
    <w:name w:val="Apstiprināts"/>
    <w:basedOn w:val="Parasts"/>
    <w:link w:val="ApstiprintsChar"/>
    <w:qFormat/>
    <w:rsid w:val="00355F65"/>
    <w:pPr>
      <w:ind w:left="5103"/>
    </w:pPr>
    <w:rPr>
      <w:rFonts w:eastAsia="Calibri"/>
      <w:lang w:val="x-none" w:eastAsia="x-none"/>
    </w:rPr>
  </w:style>
  <w:style w:type="character" w:customStyle="1" w:styleId="ApstiprintsChar">
    <w:name w:val="Apstiprināts Char"/>
    <w:link w:val="Apstiprints"/>
    <w:rsid w:val="00355F65"/>
    <w:rPr>
      <w:rFonts w:eastAsia="Calibri"/>
      <w:lang w:val="x-none" w:eastAsia="x-none"/>
    </w:rPr>
  </w:style>
  <w:style w:type="paragraph" w:styleId="Kjene">
    <w:name w:val="footer"/>
    <w:basedOn w:val="Parasts"/>
    <w:link w:val="KjeneRakstz"/>
    <w:unhideWhenUsed/>
    <w:rsid w:val="00355F65"/>
    <w:pPr>
      <w:tabs>
        <w:tab w:val="center" w:pos="4153"/>
        <w:tab w:val="right" w:pos="8306"/>
      </w:tabs>
    </w:pPr>
    <w:rPr>
      <w:lang w:val="en-US"/>
    </w:rPr>
  </w:style>
  <w:style w:type="character" w:customStyle="1" w:styleId="KjeneRakstz">
    <w:name w:val="Kājene Rakstz."/>
    <w:basedOn w:val="Noklusjumarindkopasfonts"/>
    <w:link w:val="Kjene"/>
    <w:rsid w:val="00355F65"/>
    <w:rPr>
      <w:rFonts w:eastAsia="Times New Roman"/>
      <w:lang w:val="en-US"/>
    </w:rPr>
  </w:style>
  <w:style w:type="paragraph" w:styleId="Balonteksts">
    <w:name w:val="Balloon Text"/>
    <w:basedOn w:val="Parasts"/>
    <w:link w:val="BalontekstsRakstz"/>
    <w:uiPriority w:val="99"/>
    <w:semiHidden/>
    <w:unhideWhenUsed/>
    <w:rsid w:val="00355F65"/>
    <w:rPr>
      <w:rFonts w:ascii="Tahoma" w:hAnsi="Tahoma"/>
      <w:sz w:val="16"/>
      <w:szCs w:val="16"/>
      <w:lang w:val="en-US"/>
    </w:rPr>
  </w:style>
  <w:style w:type="character" w:customStyle="1" w:styleId="BalontekstsRakstz">
    <w:name w:val="Balonteksts Rakstz."/>
    <w:basedOn w:val="Noklusjumarindkopasfonts"/>
    <w:link w:val="Balonteksts"/>
    <w:uiPriority w:val="99"/>
    <w:semiHidden/>
    <w:rsid w:val="00355F65"/>
    <w:rPr>
      <w:rFonts w:ascii="Tahoma" w:eastAsia="Times New Roman" w:hAnsi="Tahoma"/>
      <w:sz w:val="16"/>
      <w:szCs w:val="16"/>
      <w:lang w:val="en-US"/>
    </w:rPr>
  </w:style>
  <w:style w:type="paragraph" w:styleId="Saturs8">
    <w:name w:val="toc 8"/>
    <w:basedOn w:val="Parasts"/>
    <w:next w:val="Parasts"/>
    <w:autoRedefine/>
    <w:uiPriority w:val="39"/>
    <w:unhideWhenUsed/>
    <w:rsid w:val="00355F65"/>
    <w:pPr>
      <w:spacing w:after="100" w:line="276" w:lineRule="auto"/>
      <w:ind w:left="1540"/>
      <w:jc w:val="left"/>
    </w:pPr>
    <w:rPr>
      <w:rFonts w:ascii="Calibri" w:hAnsi="Calibri"/>
      <w:sz w:val="22"/>
      <w:szCs w:val="22"/>
      <w:lang w:eastAsia="lv-LV"/>
    </w:rPr>
  </w:style>
  <w:style w:type="paragraph" w:styleId="Saturs9">
    <w:name w:val="toc 9"/>
    <w:basedOn w:val="Parasts"/>
    <w:next w:val="Parasts"/>
    <w:autoRedefine/>
    <w:uiPriority w:val="39"/>
    <w:unhideWhenUsed/>
    <w:rsid w:val="00355F65"/>
    <w:pPr>
      <w:spacing w:after="100" w:line="276" w:lineRule="auto"/>
      <w:ind w:left="1760"/>
      <w:jc w:val="left"/>
    </w:pPr>
    <w:rPr>
      <w:rFonts w:ascii="Calibri" w:hAnsi="Calibri"/>
      <w:sz w:val="22"/>
      <w:szCs w:val="22"/>
      <w:lang w:eastAsia="lv-LV"/>
    </w:rPr>
  </w:style>
  <w:style w:type="paragraph" w:customStyle="1" w:styleId="1111Tabulai">
    <w:name w:val="1.1.1.1.Tabulai"/>
    <w:basedOn w:val="Virsraksts4"/>
    <w:qFormat/>
    <w:rsid w:val="00355F65"/>
    <w:pPr>
      <w:tabs>
        <w:tab w:val="num" w:pos="360"/>
      </w:tabs>
      <w:spacing w:before="0"/>
      <w:ind w:left="567" w:hanging="567"/>
    </w:pPr>
    <w:rPr>
      <w:sz w:val="22"/>
      <w:lang w:eastAsia="x-none"/>
    </w:rPr>
  </w:style>
  <w:style w:type="paragraph" w:customStyle="1" w:styleId="Style1111">
    <w:name w:val="Style1.1.1.1."/>
    <w:basedOn w:val="Parasts"/>
    <w:qFormat/>
    <w:rsid w:val="00355F65"/>
    <w:pPr>
      <w:numPr>
        <w:ilvl w:val="3"/>
        <w:numId w:val="5"/>
      </w:numPr>
      <w:contextualSpacing/>
    </w:pPr>
    <w:rPr>
      <w:rFonts w:eastAsia="Calibri"/>
      <w:szCs w:val="22"/>
    </w:rPr>
  </w:style>
  <w:style w:type="character" w:styleId="Izteiksmgs">
    <w:name w:val="Strong"/>
    <w:qFormat/>
    <w:rsid w:val="00355F65"/>
    <w:rPr>
      <w:b/>
      <w:bCs/>
    </w:rPr>
  </w:style>
  <w:style w:type="paragraph" w:customStyle="1" w:styleId="tabulai">
    <w:name w:val="tabulai"/>
    <w:basedOn w:val="Parasts"/>
    <w:link w:val="tabulaiChar"/>
    <w:qFormat/>
    <w:rsid w:val="00355F65"/>
    <w:pPr>
      <w:numPr>
        <w:ilvl w:val="2"/>
        <w:numId w:val="6"/>
      </w:numPr>
      <w:suppressAutoHyphens/>
    </w:pPr>
    <w:rPr>
      <w:bCs/>
      <w:sz w:val="23"/>
      <w:szCs w:val="23"/>
      <w:lang w:val="x-none"/>
    </w:rPr>
  </w:style>
  <w:style w:type="paragraph" w:customStyle="1" w:styleId="tabulai2">
    <w:name w:val="tabulai2"/>
    <w:basedOn w:val="Parasts"/>
    <w:link w:val="tabulai2Char"/>
    <w:qFormat/>
    <w:rsid w:val="00355F65"/>
    <w:pPr>
      <w:numPr>
        <w:ilvl w:val="3"/>
        <w:numId w:val="6"/>
      </w:numPr>
    </w:pPr>
    <w:rPr>
      <w:szCs w:val="22"/>
      <w:lang w:val="x-none"/>
    </w:rPr>
  </w:style>
  <w:style w:type="character" w:customStyle="1" w:styleId="tabulaiChar">
    <w:name w:val="tabulai Char"/>
    <w:link w:val="tabulai"/>
    <w:rsid w:val="00355F65"/>
    <w:rPr>
      <w:rFonts w:eastAsia="Times New Roman"/>
      <w:bCs/>
      <w:sz w:val="23"/>
      <w:szCs w:val="23"/>
      <w:lang w:val="x-none"/>
    </w:rPr>
  </w:style>
  <w:style w:type="character" w:customStyle="1" w:styleId="tabulai2Char">
    <w:name w:val="tabulai2 Char"/>
    <w:link w:val="tabulai2"/>
    <w:rsid w:val="00355F65"/>
    <w:rPr>
      <w:rFonts w:eastAsia="Times New Roman"/>
      <w:szCs w:val="22"/>
      <w:lang w:val="x-none"/>
    </w:rPr>
  </w:style>
  <w:style w:type="character" w:customStyle="1" w:styleId="Bodytext">
    <w:name w:val="Body text_"/>
    <w:link w:val="BodyText7"/>
    <w:rsid w:val="00355F65"/>
    <w:rPr>
      <w:rFonts w:eastAsia="Times New Roman"/>
      <w:sz w:val="22"/>
      <w:szCs w:val="22"/>
      <w:shd w:val="clear" w:color="auto" w:fill="FFFFFF"/>
    </w:rPr>
  </w:style>
  <w:style w:type="paragraph" w:customStyle="1" w:styleId="BodyText7">
    <w:name w:val="Body Text7"/>
    <w:basedOn w:val="Parasts"/>
    <w:link w:val="Bodytext"/>
    <w:rsid w:val="00355F65"/>
    <w:pPr>
      <w:widowControl w:val="0"/>
      <w:shd w:val="clear" w:color="auto" w:fill="FFFFFF"/>
      <w:spacing w:line="398" w:lineRule="exact"/>
      <w:ind w:hanging="980"/>
      <w:jc w:val="right"/>
    </w:pPr>
    <w:rPr>
      <w:sz w:val="22"/>
      <w:szCs w:val="22"/>
    </w:rPr>
  </w:style>
  <w:style w:type="character" w:customStyle="1" w:styleId="Heading5">
    <w:name w:val="Heading #5_"/>
    <w:link w:val="Heading50"/>
    <w:rsid w:val="00355F65"/>
    <w:rPr>
      <w:rFonts w:eastAsia="Times New Roman"/>
      <w:sz w:val="22"/>
      <w:szCs w:val="22"/>
      <w:shd w:val="clear" w:color="auto" w:fill="FFFFFF"/>
    </w:rPr>
  </w:style>
  <w:style w:type="paragraph" w:styleId="Vienkrsteksts">
    <w:name w:val="Plain Text"/>
    <w:basedOn w:val="Parasts"/>
    <w:link w:val="VienkrstekstsRakstz"/>
    <w:uiPriority w:val="99"/>
    <w:semiHidden/>
    <w:unhideWhenUsed/>
    <w:rsid w:val="00355F65"/>
    <w:rPr>
      <w:rFonts w:ascii="Courier New" w:hAnsi="Courier New"/>
      <w:sz w:val="20"/>
      <w:szCs w:val="20"/>
      <w:lang w:val="en-US"/>
    </w:rPr>
  </w:style>
  <w:style w:type="character" w:customStyle="1" w:styleId="VienkrstekstsRakstz">
    <w:name w:val="Vienkāršs teksts Rakstz."/>
    <w:basedOn w:val="Noklusjumarindkopasfonts"/>
    <w:link w:val="Vienkrsteksts"/>
    <w:uiPriority w:val="99"/>
    <w:semiHidden/>
    <w:rsid w:val="00355F65"/>
    <w:rPr>
      <w:rFonts w:ascii="Courier New" w:eastAsia="Times New Roman" w:hAnsi="Courier New"/>
      <w:sz w:val="20"/>
      <w:szCs w:val="20"/>
      <w:lang w:val="en-US"/>
    </w:rPr>
  </w:style>
  <w:style w:type="paragraph" w:customStyle="1" w:styleId="Pielikums">
    <w:name w:val="Pielikums"/>
    <w:basedOn w:val="Parasts"/>
    <w:link w:val="PielikumsChar"/>
    <w:autoRedefine/>
    <w:qFormat/>
    <w:rsid w:val="00355F65"/>
    <w:pPr>
      <w:widowControl w:val="0"/>
      <w:suppressAutoHyphens/>
      <w:autoSpaceDN w:val="0"/>
      <w:jc w:val="right"/>
      <w:textAlignment w:val="baseline"/>
    </w:pPr>
    <w:rPr>
      <w:lang w:val="x-none"/>
    </w:rPr>
  </w:style>
  <w:style w:type="character" w:customStyle="1" w:styleId="PielikumsChar">
    <w:name w:val="Pielikums Char"/>
    <w:link w:val="Pielikums"/>
    <w:rsid w:val="00355F65"/>
    <w:rPr>
      <w:rFonts w:eastAsia="Times New Roman"/>
      <w:lang w:val="x-none"/>
    </w:rPr>
  </w:style>
  <w:style w:type="character" w:styleId="Izmantotahipersaite">
    <w:name w:val="FollowedHyperlink"/>
    <w:uiPriority w:val="99"/>
    <w:semiHidden/>
    <w:unhideWhenUsed/>
    <w:rsid w:val="00355F65"/>
    <w:rPr>
      <w:color w:val="800080"/>
      <w:u w:val="single"/>
    </w:rPr>
  </w:style>
  <w:style w:type="paragraph" w:customStyle="1" w:styleId="xl71">
    <w:name w:val="xl71"/>
    <w:basedOn w:val="Parasts"/>
    <w:rsid w:val="00355F65"/>
    <w:pPr>
      <w:spacing w:before="100" w:beforeAutospacing="1" w:after="100" w:afterAutospacing="1"/>
      <w:jc w:val="left"/>
    </w:pPr>
    <w:rPr>
      <w:rFonts w:ascii="Arial" w:hAnsi="Arial" w:cs="Arial"/>
      <w:lang w:eastAsia="lv-LV"/>
    </w:rPr>
  </w:style>
  <w:style w:type="paragraph" w:customStyle="1" w:styleId="xl72">
    <w:name w:val="xl72"/>
    <w:basedOn w:val="Parasts"/>
    <w:rsid w:val="00355F65"/>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355F65"/>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355F65"/>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355F65"/>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Parasts"/>
    <w:rsid w:val="00355F65"/>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355F6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355F65"/>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355F65"/>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355F65"/>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355F6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355F6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355F65"/>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355F65"/>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355F6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355F6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355F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355F65"/>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355F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nhideWhenUsed/>
    <w:rsid w:val="00355F65"/>
    <w:pPr>
      <w:widowControl w:val="0"/>
      <w:spacing w:before="120"/>
      <w:ind w:left="792" w:hanging="432"/>
    </w:pPr>
    <w:rPr>
      <w:rFonts w:eastAsia="Calibri"/>
      <w:lang w:val="x-none"/>
    </w:rPr>
  </w:style>
  <w:style w:type="character" w:customStyle="1" w:styleId="Pamattekstaatkpe3Rakstz">
    <w:name w:val="Pamatteksta atkāpe 3 Rakstz."/>
    <w:basedOn w:val="Noklusjumarindkopasfonts"/>
    <w:link w:val="Pamattekstaatkpe3"/>
    <w:rsid w:val="00355F65"/>
    <w:rPr>
      <w:rFonts w:eastAsia="Calibri"/>
      <w:lang w:val="x-none"/>
    </w:rPr>
  </w:style>
  <w:style w:type="paragraph" w:customStyle="1" w:styleId="1111lgumam">
    <w:name w:val="1.1.1.1. līgumam"/>
    <w:basedOn w:val="111Lgumam"/>
    <w:link w:val="1111lgumamChar"/>
    <w:qFormat/>
    <w:rsid w:val="00355F65"/>
    <w:pPr>
      <w:numPr>
        <w:ilvl w:val="3"/>
      </w:numPr>
    </w:pPr>
  </w:style>
  <w:style w:type="character" w:customStyle="1" w:styleId="1111lgumamChar">
    <w:name w:val="1.1.1.1. līgumam Char"/>
    <w:link w:val="1111lgumam"/>
    <w:rsid w:val="00355F65"/>
    <w:rPr>
      <w:rFonts w:eastAsia="Calibri"/>
      <w:lang w:val="x-none"/>
    </w:rPr>
  </w:style>
  <w:style w:type="character" w:styleId="Komentraatsauce">
    <w:name w:val="annotation reference"/>
    <w:uiPriority w:val="99"/>
    <w:semiHidden/>
    <w:unhideWhenUsed/>
    <w:rsid w:val="00355F65"/>
    <w:rPr>
      <w:sz w:val="16"/>
      <w:szCs w:val="16"/>
    </w:rPr>
  </w:style>
  <w:style w:type="paragraph" w:styleId="Komentrateksts">
    <w:name w:val="annotation text"/>
    <w:basedOn w:val="Parasts"/>
    <w:link w:val="KomentratekstsRakstz"/>
    <w:uiPriority w:val="99"/>
    <w:semiHidden/>
    <w:unhideWhenUsed/>
    <w:rsid w:val="00355F65"/>
    <w:rPr>
      <w:sz w:val="20"/>
      <w:szCs w:val="20"/>
      <w:lang w:val="en-US"/>
    </w:rPr>
  </w:style>
  <w:style w:type="character" w:customStyle="1" w:styleId="KomentratekstsRakstz">
    <w:name w:val="Komentāra teksts Rakstz."/>
    <w:basedOn w:val="Noklusjumarindkopasfonts"/>
    <w:link w:val="Komentrateksts"/>
    <w:uiPriority w:val="99"/>
    <w:semiHidden/>
    <w:rsid w:val="00355F65"/>
    <w:rPr>
      <w:rFonts w:eastAsia="Times New Roman"/>
      <w:sz w:val="20"/>
      <w:szCs w:val="20"/>
      <w:lang w:val="en-US"/>
    </w:rPr>
  </w:style>
  <w:style w:type="paragraph" w:styleId="Komentratma">
    <w:name w:val="annotation subject"/>
    <w:basedOn w:val="Komentrateksts"/>
    <w:next w:val="Komentrateksts"/>
    <w:link w:val="KomentratmaRakstz"/>
    <w:uiPriority w:val="99"/>
    <w:semiHidden/>
    <w:unhideWhenUsed/>
    <w:rsid w:val="00355F65"/>
    <w:rPr>
      <w:b/>
      <w:bCs/>
    </w:rPr>
  </w:style>
  <w:style w:type="character" w:customStyle="1" w:styleId="KomentratmaRakstz">
    <w:name w:val="Komentāra tēma Rakstz."/>
    <w:basedOn w:val="KomentratekstsRakstz"/>
    <w:link w:val="Komentratma"/>
    <w:uiPriority w:val="99"/>
    <w:semiHidden/>
    <w:rsid w:val="00355F65"/>
    <w:rPr>
      <w:rFonts w:eastAsia="Times New Roman"/>
      <w:b/>
      <w:bCs/>
      <w:sz w:val="20"/>
      <w:szCs w:val="20"/>
      <w:lang w:val="en-US"/>
    </w:rPr>
  </w:style>
  <w:style w:type="character" w:customStyle="1" w:styleId="BodyText2">
    <w:name w:val="Body Text2"/>
    <w:rsid w:val="00355F65"/>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rPr>
  </w:style>
  <w:style w:type="paragraph" w:customStyle="1" w:styleId="font5">
    <w:name w:val="font5"/>
    <w:basedOn w:val="Parasts"/>
    <w:rsid w:val="00355F65"/>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355F65"/>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355F65"/>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355F65"/>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355F65"/>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355F65"/>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355F65"/>
    <w:pPr>
      <w:numPr>
        <w:numId w:val="14"/>
      </w:numPr>
    </w:pPr>
  </w:style>
  <w:style w:type="paragraph" w:customStyle="1" w:styleId="Style11110">
    <w:name w:val="Style1.1.1.1"/>
    <w:basedOn w:val="Virsraksts3"/>
    <w:link w:val="Style1111Char"/>
    <w:qFormat/>
    <w:rsid w:val="00355F65"/>
    <w:pPr>
      <w:numPr>
        <w:ilvl w:val="0"/>
        <w:numId w:val="0"/>
      </w:numPr>
      <w:tabs>
        <w:tab w:val="num" w:pos="1266"/>
      </w:tabs>
      <w:ind w:left="1701" w:hanging="936"/>
    </w:pPr>
  </w:style>
  <w:style w:type="character" w:customStyle="1" w:styleId="Style1111Char">
    <w:name w:val="Style1.1.1.1 Char"/>
    <w:link w:val="Style11110"/>
    <w:rsid w:val="00355F65"/>
    <w:rPr>
      <w:rFonts w:eastAsia="Calibri"/>
      <w:bCs/>
      <w:lang w:val="x-none"/>
    </w:rPr>
  </w:style>
  <w:style w:type="paragraph" w:customStyle="1" w:styleId="Style11111">
    <w:name w:val="Style1.1.1.1.1"/>
    <w:basedOn w:val="Style11110"/>
    <w:qFormat/>
    <w:rsid w:val="00355F65"/>
    <w:pPr>
      <w:ind w:left="2694" w:hanging="992"/>
    </w:pPr>
  </w:style>
  <w:style w:type="paragraph" w:customStyle="1" w:styleId="tabula1111">
    <w:name w:val="tabula 1.1.1.1."/>
    <w:basedOn w:val="Virsraksts4"/>
    <w:link w:val="tabula1111Char"/>
    <w:qFormat/>
    <w:rsid w:val="00355F65"/>
    <w:pPr>
      <w:ind w:left="886" w:hanging="886"/>
    </w:pPr>
  </w:style>
  <w:style w:type="paragraph" w:styleId="Pamatteksts">
    <w:name w:val="Body Text"/>
    <w:basedOn w:val="Parasts"/>
    <w:link w:val="PamattekstsRakstz"/>
    <w:uiPriority w:val="99"/>
    <w:semiHidden/>
    <w:unhideWhenUsed/>
    <w:rsid w:val="00355F65"/>
    <w:pPr>
      <w:spacing w:after="120"/>
    </w:pPr>
    <w:rPr>
      <w:lang w:val="en-US"/>
    </w:rPr>
  </w:style>
  <w:style w:type="character" w:customStyle="1" w:styleId="PamattekstsRakstz">
    <w:name w:val="Pamatteksts Rakstz."/>
    <w:basedOn w:val="Noklusjumarindkopasfonts"/>
    <w:link w:val="Pamatteksts"/>
    <w:uiPriority w:val="99"/>
    <w:semiHidden/>
    <w:rsid w:val="00355F65"/>
    <w:rPr>
      <w:rFonts w:eastAsia="Times New Roman"/>
      <w:lang w:val="en-US"/>
    </w:rPr>
  </w:style>
  <w:style w:type="character" w:customStyle="1" w:styleId="tabula1111Char">
    <w:name w:val="tabula 1.1.1.1. Char"/>
    <w:basedOn w:val="Virsraksts4Rakstz"/>
    <w:link w:val="tabula1111"/>
    <w:rsid w:val="00355F65"/>
    <w:rPr>
      <w:rFonts w:eastAsia="Calibri"/>
      <w:b/>
      <w:bCs/>
      <w:lang w:val="x-none"/>
    </w:rPr>
  </w:style>
  <w:style w:type="paragraph" w:customStyle="1" w:styleId="1pielikums">
    <w:name w:val="1. pielikums"/>
    <w:basedOn w:val="Parasts"/>
    <w:link w:val="1pielikumsChar"/>
    <w:qFormat/>
    <w:rsid w:val="00355F65"/>
    <w:pPr>
      <w:numPr>
        <w:numId w:val="7"/>
      </w:numPr>
      <w:ind w:left="7560" w:right="-1"/>
      <w:jc w:val="right"/>
    </w:pPr>
    <w:rPr>
      <w:rFonts w:eastAsia="Calibri"/>
      <w:lang w:val="x-none"/>
    </w:rPr>
  </w:style>
  <w:style w:type="character" w:customStyle="1" w:styleId="1pielikumsChar">
    <w:name w:val="1. pielikums Char"/>
    <w:link w:val="1pielikums"/>
    <w:rsid w:val="00355F65"/>
    <w:rPr>
      <w:rFonts w:eastAsia="Calibri"/>
      <w:lang w:val="x-none"/>
    </w:rPr>
  </w:style>
  <w:style w:type="paragraph" w:styleId="Saturardtjavirsraksts">
    <w:name w:val="TOC Heading"/>
    <w:basedOn w:val="Virsraksts1"/>
    <w:next w:val="Parasts"/>
    <w:uiPriority w:val="39"/>
    <w:qFormat/>
    <w:rsid w:val="00355F65"/>
    <w:pPr>
      <w:spacing w:before="480" w:line="276" w:lineRule="auto"/>
      <w:jc w:val="left"/>
      <w:outlineLvl w:val="9"/>
    </w:pPr>
    <w:rPr>
      <w:rFonts w:ascii="Cambria" w:eastAsia="MS Gothic" w:hAnsi="Cambria"/>
      <w:color w:val="365F91"/>
      <w:sz w:val="28"/>
      <w:szCs w:val="28"/>
      <w:lang w:eastAsia="ja-JP"/>
    </w:rPr>
  </w:style>
  <w:style w:type="paragraph" w:styleId="Saturs3">
    <w:name w:val="toc 3"/>
    <w:basedOn w:val="Parasts"/>
    <w:next w:val="Parasts"/>
    <w:autoRedefine/>
    <w:uiPriority w:val="39"/>
    <w:unhideWhenUsed/>
    <w:qFormat/>
    <w:rsid w:val="00355F65"/>
    <w:pPr>
      <w:spacing w:after="100" w:line="276" w:lineRule="auto"/>
      <w:ind w:left="440"/>
      <w:jc w:val="left"/>
    </w:pPr>
    <w:rPr>
      <w:rFonts w:ascii="Calibri" w:eastAsia="MS Mincho" w:hAnsi="Calibri" w:cs="Arial"/>
      <w:sz w:val="22"/>
      <w:szCs w:val="22"/>
      <w:lang w:eastAsia="ja-JP"/>
    </w:rPr>
  </w:style>
  <w:style w:type="paragraph" w:customStyle="1" w:styleId="Heading50">
    <w:name w:val="Heading #5"/>
    <w:basedOn w:val="Parasts"/>
    <w:link w:val="Heading5"/>
    <w:rsid w:val="00355F65"/>
    <w:pPr>
      <w:widowControl w:val="0"/>
      <w:shd w:val="clear" w:color="auto" w:fill="FFFFFF"/>
      <w:spacing w:after="240" w:line="0" w:lineRule="atLeast"/>
      <w:ind w:hanging="720"/>
      <w:outlineLvl w:val="4"/>
    </w:pPr>
    <w:rPr>
      <w:sz w:val="22"/>
      <w:szCs w:val="22"/>
    </w:rPr>
  </w:style>
  <w:style w:type="paragraph" w:customStyle="1" w:styleId="vlgv">
    <w:name w:val="vlgv"/>
    <w:aliases w:val="jsdlkgjsdlk"/>
    <w:basedOn w:val="tabulai2"/>
    <w:link w:val="vlgvRakstz"/>
    <w:qFormat/>
    <w:rsid w:val="00355F65"/>
    <w:pPr>
      <w:numPr>
        <w:ilvl w:val="2"/>
        <w:numId w:val="10"/>
      </w:numPr>
    </w:pPr>
  </w:style>
  <w:style w:type="character" w:customStyle="1" w:styleId="vlgvRakstz">
    <w:name w:val="vlgv Rakstz."/>
    <w:aliases w:val="jsdlkgjsdlk Rakstz."/>
    <w:link w:val="vlgv"/>
    <w:rsid w:val="00355F65"/>
    <w:rPr>
      <w:rFonts w:eastAsia="Times New Roman"/>
      <w:szCs w:val="22"/>
      <w:lang w:val="x-none"/>
    </w:rPr>
  </w:style>
  <w:style w:type="paragraph" w:styleId="Sarakstarindkopa">
    <w:name w:val="List Paragraph"/>
    <w:aliases w:val="2,Strip,H&amp;P List Paragraph,Syle 1,Colorful List - Accent 12,Saistīto dokumentu saraksts,Normal bullet 2,Bullet list,Table of contents numbered,Citation List,PPS_Bullet,Numurets,Virsraksti,List Paragraph1,List Paragraph Red,Bullet EY"/>
    <w:basedOn w:val="Parasts"/>
    <w:link w:val="SarakstarindkopaRakstz"/>
    <w:uiPriority w:val="34"/>
    <w:qFormat/>
    <w:rsid w:val="00355F65"/>
    <w:pPr>
      <w:ind w:left="720"/>
      <w:jc w:val="left"/>
    </w:pPr>
    <w:rPr>
      <w:lang w:val="x-none" w:eastAsia="x-none"/>
    </w:rPr>
  </w:style>
  <w:style w:type="character" w:customStyle="1" w:styleId="SarakstarindkopaRakstz">
    <w:name w:val="Saraksta rindkopa Rakstz."/>
    <w:aliases w:val="2 Rakstz.,Strip Rakstz.,H&amp;P List Paragraph Rakstz.,Syle 1 Rakstz.,Colorful List - Accent 12 Rakstz.,Saistīto dokumentu saraksts Rakstz.,Normal bullet 2 Rakstz.,Bullet list Rakstz.,Table of contents numbered Rakstz."/>
    <w:link w:val="Sarakstarindkopa"/>
    <w:uiPriority w:val="34"/>
    <w:qFormat/>
    <w:rsid w:val="00355F65"/>
    <w:rPr>
      <w:rFonts w:eastAsia="Times New Roman"/>
      <w:lang w:val="x-none" w:eastAsia="x-none"/>
    </w:rPr>
  </w:style>
  <w:style w:type="paragraph" w:styleId="Bezatstarpm">
    <w:name w:val="No Spacing"/>
    <w:link w:val="BezatstarpmRakstz"/>
    <w:uiPriority w:val="1"/>
    <w:qFormat/>
    <w:rsid w:val="00355F65"/>
    <w:pPr>
      <w:spacing w:after="0" w:line="240" w:lineRule="auto"/>
    </w:pPr>
    <w:rPr>
      <w:rFonts w:eastAsia="Times New Roman"/>
    </w:rPr>
  </w:style>
  <w:style w:type="paragraph" w:customStyle="1" w:styleId="tabulia1">
    <w:name w:val="tabuliņa 1"/>
    <w:basedOn w:val="Parasts"/>
    <w:link w:val="tabulia1Char"/>
    <w:qFormat/>
    <w:rsid w:val="00355F65"/>
    <w:pPr>
      <w:numPr>
        <w:ilvl w:val="2"/>
        <w:numId w:val="8"/>
      </w:numPr>
      <w:ind w:left="567" w:hanging="567"/>
    </w:pPr>
    <w:rPr>
      <w:lang w:val="x-none"/>
    </w:rPr>
  </w:style>
  <w:style w:type="paragraph" w:customStyle="1" w:styleId="tabulia2">
    <w:name w:val="tabuliņa 2"/>
    <w:basedOn w:val="tabulia1"/>
    <w:link w:val="tabulia2Char"/>
    <w:qFormat/>
    <w:rsid w:val="00355F65"/>
    <w:pPr>
      <w:numPr>
        <w:ilvl w:val="3"/>
      </w:numPr>
      <w:ind w:left="885" w:hanging="851"/>
    </w:pPr>
  </w:style>
  <w:style w:type="character" w:customStyle="1" w:styleId="tabulia2Char">
    <w:name w:val="tabuliņa 2 Char"/>
    <w:link w:val="tabulia2"/>
    <w:rsid w:val="00355F65"/>
    <w:rPr>
      <w:rFonts w:eastAsia="Times New Roman"/>
      <w:lang w:val="x-none"/>
    </w:rPr>
  </w:style>
  <w:style w:type="paragraph" w:customStyle="1" w:styleId="tv213">
    <w:name w:val="tv213"/>
    <w:basedOn w:val="Parasts"/>
    <w:rsid w:val="00355F65"/>
    <w:pPr>
      <w:spacing w:before="100" w:beforeAutospacing="1" w:after="100" w:afterAutospacing="1"/>
      <w:jc w:val="left"/>
    </w:pPr>
    <w:rPr>
      <w:lang w:eastAsia="lv-LV"/>
    </w:rPr>
  </w:style>
  <w:style w:type="character" w:customStyle="1" w:styleId="apple-converted-space">
    <w:name w:val="apple-converted-space"/>
    <w:rsid w:val="00355F65"/>
  </w:style>
  <w:style w:type="paragraph" w:styleId="Vresteksts">
    <w:name w:val="footnote text"/>
    <w:basedOn w:val="Parasts"/>
    <w:link w:val="VrestekstsRakstz"/>
    <w:uiPriority w:val="99"/>
    <w:semiHidden/>
    <w:unhideWhenUsed/>
    <w:rsid w:val="00355F65"/>
    <w:pPr>
      <w:jc w:val="left"/>
    </w:pPr>
    <w:rPr>
      <w:rFonts w:eastAsia="Calibri"/>
      <w:sz w:val="20"/>
      <w:szCs w:val="20"/>
      <w:lang w:val="x-none"/>
    </w:rPr>
  </w:style>
  <w:style w:type="character" w:customStyle="1" w:styleId="VrestekstsRakstz">
    <w:name w:val="Vēres teksts Rakstz."/>
    <w:basedOn w:val="Noklusjumarindkopasfonts"/>
    <w:link w:val="Vresteksts"/>
    <w:uiPriority w:val="99"/>
    <w:semiHidden/>
    <w:rsid w:val="00355F65"/>
    <w:rPr>
      <w:rFonts w:eastAsia="Calibri"/>
      <w:sz w:val="20"/>
      <w:szCs w:val="20"/>
      <w:lang w:val="x-none"/>
    </w:rPr>
  </w:style>
  <w:style w:type="character" w:styleId="Vresatsauce">
    <w:name w:val="footnote reference"/>
    <w:uiPriority w:val="99"/>
    <w:semiHidden/>
    <w:unhideWhenUsed/>
    <w:rsid w:val="00355F65"/>
    <w:rPr>
      <w:vertAlign w:val="superscript"/>
    </w:rPr>
  </w:style>
  <w:style w:type="paragraph" w:customStyle="1" w:styleId="Punkts">
    <w:name w:val="Punkts"/>
    <w:basedOn w:val="Parasts"/>
    <w:next w:val="Apakpunkts"/>
    <w:rsid w:val="00355F65"/>
    <w:pPr>
      <w:numPr>
        <w:numId w:val="11"/>
      </w:numPr>
      <w:jc w:val="left"/>
    </w:pPr>
    <w:rPr>
      <w:rFonts w:ascii="Arial" w:hAnsi="Arial"/>
      <w:b/>
      <w:sz w:val="20"/>
      <w:lang w:eastAsia="lv-LV"/>
    </w:rPr>
  </w:style>
  <w:style w:type="paragraph" w:customStyle="1" w:styleId="Apakpunkts">
    <w:name w:val="Apakšpunkts"/>
    <w:basedOn w:val="Parasts"/>
    <w:link w:val="ApakpunktsChar"/>
    <w:rsid w:val="00355F65"/>
    <w:pPr>
      <w:numPr>
        <w:ilvl w:val="1"/>
        <w:numId w:val="11"/>
      </w:numPr>
      <w:jc w:val="left"/>
    </w:pPr>
    <w:rPr>
      <w:rFonts w:ascii="Arial" w:hAnsi="Arial"/>
      <w:b/>
      <w:sz w:val="20"/>
      <w:lang w:eastAsia="lv-LV"/>
    </w:rPr>
  </w:style>
  <w:style w:type="paragraph" w:customStyle="1" w:styleId="Paragrfs">
    <w:name w:val="Paragrāfs"/>
    <w:basedOn w:val="Parasts"/>
    <w:next w:val="Rindkopa"/>
    <w:rsid w:val="00355F65"/>
    <w:pPr>
      <w:numPr>
        <w:ilvl w:val="2"/>
        <w:numId w:val="11"/>
      </w:numPr>
    </w:pPr>
    <w:rPr>
      <w:rFonts w:ascii="Arial" w:hAnsi="Arial"/>
      <w:sz w:val="20"/>
      <w:lang w:eastAsia="lv-LV"/>
    </w:rPr>
  </w:style>
  <w:style w:type="paragraph" w:customStyle="1" w:styleId="Rindkopa">
    <w:name w:val="Rindkopa"/>
    <w:basedOn w:val="Parasts"/>
    <w:next w:val="Punkts"/>
    <w:rsid w:val="00355F65"/>
    <w:pPr>
      <w:ind w:left="851"/>
    </w:pPr>
    <w:rPr>
      <w:rFonts w:ascii="Arial" w:hAnsi="Arial"/>
      <w:sz w:val="20"/>
      <w:lang w:eastAsia="lv-LV"/>
    </w:rPr>
  </w:style>
  <w:style w:type="character" w:styleId="Intensvsizclums">
    <w:name w:val="Intense Emphasis"/>
    <w:uiPriority w:val="21"/>
    <w:qFormat/>
    <w:rsid w:val="00355F65"/>
    <w:rPr>
      <w:b/>
      <w:bCs/>
      <w:i/>
      <w:iCs/>
      <w:color w:val="4F81BD"/>
    </w:rPr>
  </w:style>
  <w:style w:type="numbering" w:customStyle="1" w:styleId="Style133">
    <w:name w:val="Style133"/>
    <w:rsid w:val="00355F65"/>
    <w:pPr>
      <w:numPr>
        <w:numId w:val="15"/>
      </w:numPr>
    </w:pPr>
  </w:style>
  <w:style w:type="paragraph" w:customStyle="1" w:styleId="1pielikums0">
    <w:name w:val="1.pielikums"/>
    <w:basedOn w:val="Parasts"/>
    <w:qFormat/>
    <w:rsid w:val="00355F65"/>
    <w:pPr>
      <w:ind w:left="7371" w:right="-1"/>
      <w:jc w:val="right"/>
    </w:pPr>
    <w:rPr>
      <w:rFonts w:eastAsia="Calibri"/>
    </w:rPr>
  </w:style>
  <w:style w:type="character" w:customStyle="1" w:styleId="tabulia1Char">
    <w:name w:val="tabuliņa 1 Char"/>
    <w:link w:val="tabulia1"/>
    <w:rsid w:val="00355F65"/>
    <w:rPr>
      <w:rFonts w:eastAsia="Times New Roman"/>
      <w:lang w:val="x-none"/>
    </w:rPr>
  </w:style>
  <w:style w:type="character" w:customStyle="1" w:styleId="BezatstarpmRakstz">
    <w:name w:val="Bez atstarpēm Rakstz."/>
    <w:link w:val="Bezatstarpm"/>
    <w:uiPriority w:val="1"/>
    <w:locked/>
    <w:rsid w:val="00355F65"/>
    <w:rPr>
      <w:rFonts w:eastAsia="Times New Roman"/>
    </w:rPr>
  </w:style>
  <w:style w:type="character" w:customStyle="1" w:styleId="highlight">
    <w:name w:val="highlight"/>
    <w:rsid w:val="00355F65"/>
  </w:style>
  <w:style w:type="character" w:customStyle="1" w:styleId="Piemint1">
    <w:name w:val="Pieminēt1"/>
    <w:uiPriority w:val="99"/>
    <w:semiHidden/>
    <w:unhideWhenUsed/>
    <w:rsid w:val="00355F65"/>
    <w:rPr>
      <w:color w:val="2B579A"/>
      <w:shd w:val="clear" w:color="auto" w:fill="E6E6E6"/>
    </w:rPr>
  </w:style>
  <w:style w:type="paragraph" w:customStyle="1" w:styleId="1stlevelheading">
    <w:name w:val="1st level (heading)"/>
    <w:next w:val="Parasts"/>
    <w:uiPriority w:val="1"/>
    <w:qFormat/>
    <w:rsid w:val="00355F65"/>
    <w:pPr>
      <w:keepNext/>
      <w:numPr>
        <w:numId w:val="13"/>
      </w:numPr>
      <w:spacing w:before="360" w:after="240" w:line="240" w:lineRule="auto"/>
      <w:jc w:val="both"/>
      <w:outlineLvl w:val="0"/>
    </w:pPr>
    <w:rPr>
      <w:rFonts w:eastAsia="Times New Roman"/>
      <w:b/>
      <w:caps/>
      <w:spacing w:val="25"/>
      <w:kern w:val="24"/>
      <w:sz w:val="22"/>
      <w:lang w:val="en-GB"/>
    </w:rPr>
  </w:style>
  <w:style w:type="paragraph" w:customStyle="1" w:styleId="2ndlevelheading">
    <w:name w:val="2nd level (heading)"/>
    <w:basedOn w:val="1stlevelheading"/>
    <w:next w:val="Parasts"/>
    <w:uiPriority w:val="1"/>
    <w:qFormat/>
    <w:rsid w:val="00355F65"/>
    <w:pPr>
      <w:keepNext w:val="0"/>
      <w:numPr>
        <w:ilvl w:val="1"/>
      </w:numPr>
      <w:tabs>
        <w:tab w:val="clear" w:pos="1594"/>
        <w:tab w:val="num" w:pos="964"/>
      </w:tabs>
      <w:spacing w:before="240"/>
      <w:ind w:left="964"/>
      <w:outlineLvl w:val="1"/>
    </w:pPr>
    <w:rPr>
      <w:caps w:val="0"/>
      <w:spacing w:val="0"/>
    </w:rPr>
  </w:style>
  <w:style w:type="paragraph" w:customStyle="1" w:styleId="3rdlevelheading">
    <w:name w:val="3rd level (heading)"/>
    <w:basedOn w:val="2ndlevelheading"/>
    <w:next w:val="Parasts"/>
    <w:uiPriority w:val="1"/>
    <w:qFormat/>
    <w:rsid w:val="00355F65"/>
    <w:pPr>
      <w:numPr>
        <w:ilvl w:val="2"/>
      </w:numPr>
      <w:outlineLvl w:val="2"/>
    </w:pPr>
    <w:rPr>
      <w:i/>
    </w:rPr>
  </w:style>
  <w:style w:type="paragraph" w:customStyle="1" w:styleId="4thlevelheading">
    <w:name w:val="4th level (heading)"/>
    <w:basedOn w:val="3rdlevelheading"/>
    <w:next w:val="Parasts"/>
    <w:uiPriority w:val="1"/>
    <w:qFormat/>
    <w:rsid w:val="00355F65"/>
    <w:pPr>
      <w:numPr>
        <w:ilvl w:val="3"/>
      </w:numPr>
      <w:spacing w:after="120"/>
      <w:outlineLvl w:val="3"/>
    </w:pPr>
    <w:rPr>
      <w:b w:val="0"/>
    </w:rPr>
  </w:style>
  <w:style w:type="paragraph" w:customStyle="1" w:styleId="5thlevelheading">
    <w:name w:val="5th level (heading)"/>
    <w:basedOn w:val="4thlevelheading"/>
    <w:next w:val="Parasts"/>
    <w:uiPriority w:val="1"/>
    <w:qFormat/>
    <w:rsid w:val="00355F65"/>
    <w:pPr>
      <w:numPr>
        <w:ilvl w:val="4"/>
      </w:numPr>
      <w:outlineLvl w:val="4"/>
    </w:pPr>
    <w:rPr>
      <w:i w:val="0"/>
      <w:u w:val="single"/>
    </w:rPr>
  </w:style>
  <w:style w:type="character" w:customStyle="1" w:styleId="WW8Num18z3">
    <w:name w:val="WW8Num18z3"/>
    <w:uiPriority w:val="99"/>
    <w:rsid w:val="00355F65"/>
    <w:rPr>
      <w:rFonts w:ascii="Symbol" w:hAnsi="Symbol"/>
    </w:rPr>
  </w:style>
  <w:style w:type="paragraph" w:styleId="Pamatteksts3">
    <w:name w:val="Body Text 3"/>
    <w:basedOn w:val="Parasts"/>
    <w:link w:val="Pamatteksts3Rakstz"/>
    <w:uiPriority w:val="99"/>
    <w:unhideWhenUsed/>
    <w:rsid w:val="00355F65"/>
    <w:pPr>
      <w:spacing w:after="120"/>
    </w:pPr>
    <w:rPr>
      <w:sz w:val="16"/>
      <w:szCs w:val="16"/>
    </w:rPr>
  </w:style>
  <w:style w:type="character" w:customStyle="1" w:styleId="Pamatteksts3Rakstz">
    <w:name w:val="Pamatteksts 3 Rakstz."/>
    <w:basedOn w:val="Noklusjumarindkopasfonts"/>
    <w:link w:val="Pamatteksts3"/>
    <w:uiPriority w:val="99"/>
    <w:rsid w:val="00355F65"/>
    <w:rPr>
      <w:rFonts w:eastAsia="Times New Roman"/>
      <w:sz w:val="16"/>
      <w:szCs w:val="16"/>
    </w:rPr>
  </w:style>
  <w:style w:type="paragraph" w:customStyle="1" w:styleId="naisc">
    <w:name w:val="naisc"/>
    <w:basedOn w:val="Parasts"/>
    <w:uiPriority w:val="99"/>
    <w:rsid w:val="00355F65"/>
    <w:pPr>
      <w:spacing w:before="100" w:beforeAutospacing="1" w:after="100" w:afterAutospacing="1"/>
      <w:jc w:val="center"/>
    </w:pPr>
    <w:rPr>
      <w:rFonts w:eastAsia="Arial Unicode MS"/>
      <w:lang w:val="en-GB"/>
    </w:rPr>
  </w:style>
  <w:style w:type="paragraph" w:styleId="Pamattekstsaratkpi">
    <w:name w:val="Body Text Indent"/>
    <w:basedOn w:val="Parasts"/>
    <w:link w:val="PamattekstsaratkpiRakstz"/>
    <w:uiPriority w:val="99"/>
    <w:unhideWhenUsed/>
    <w:rsid w:val="00355F65"/>
    <w:pPr>
      <w:spacing w:after="120"/>
      <w:ind w:left="283"/>
    </w:pPr>
  </w:style>
  <w:style w:type="character" w:customStyle="1" w:styleId="PamattekstsaratkpiRakstz">
    <w:name w:val="Pamatteksts ar atkāpi Rakstz."/>
    <w:basedOn w:val="Noklusjumarindkopasfonts"/>
    <w:link w:val="Pamattekstsaratkpi"/>
    <w:uiPriority w:val="99"/>
    <w:rsid w:val="00355F65"/>
    <w:rPr>
      <w:rFonts w:eastAsia="Times New Roman"/>
    </w:rPr>
  </w:style>
  <w:style w:type="paragraph" w:styleId="Pamatteksts2">
    <w:name w:val="Body Text 2"/>
    <w:basedOn w:val="Parasts"/>
    <w:link w:val="Pamatteksts2Rakstz"/>
    <w:uiPriority w:val="99"/>
    <w:semiHidden/>
    <w:unhideWhenUsed/>
    <w:rsid w:val="00355F65"/>
    <w:pPr>
      <w:spacing w:after="120" w:line="480" w:lineRule="auto"/>
    </w:pPr>
  </w:style>
  <w:style w:type="character" w:customStyle="1" w:styleId="Pamatteksts2Rakstz">
    <w:name w:val="Pamatteksts 2 Rakstz."/>
    <w:basedOn w:val="Noklusjumarindkopasfonts"/>
    <w:link w:val="Pamatteksts2"/>
    <w:uiPriority w:val="99"/>
    <w:semiHidden/>
    <w:rsid w:val="00355F65"/>
    <w:rPr>
      <w:rFonts w:eastAsia="Times New Roman"/>
    </w:rPr>
  </w:style>
  <w:style w:type="paragraph" w:styleId="Pamattekstaatkpe2">
    <w:name w:val="Body Text Indent 2"/>
    <w:basedOn w:val="Parasts"/>
    <w:link w:val="Pamattekstaatkpe2Rakstz"/>
    <w:uiPriority w:val="99"/>
    <w:semiHidden/>
    <w:unhideWhenUsed/>
    <w:rsid w:val="00355F65"/>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355F65"/>
    <w:rPr>
      <w:rFonts w:eastAsia="Times New Roman"/>
    </w:rPr>
  </w:style>
  <w:style w:type="paragraph" w:customStyle="1" w:styleId="WW-BodyText3">
    <w:name w:val="WW-Body Text 3"/>
    <w:basedOn w:val="Parasts"/>
    <w:rsid w:val="00355F65"/>
    <w:pPr>
      <w:widowControl w:val="0"/>
      <w:suppressAutoHyphens/>
    </w:pPr>
    <w:rPr>
      <w:szCs w:val="20"/>
      <w:lang w:eastAsia="lv-LV"/>
    </w:rPr>
  </w:style>
  <w:style w:type="paragraph" w:styleId="Saraksts2">
    <w:name w:val="List 2"/>
    <w:basedOn w:val="Parasts"/>
    <w:uiPriority w:val="99"/>
    <w:semiHidden/>
    <w:rsid w:val="00355F65"/>
    <w:pPr>
      <w:ind w:left="566" w:hanging="283"/>
      <w:jc w:val="left"/>
    </w:pPr>
    <w:rPr>
      <w:lang w:val="en-GB"/>
    </w:rPr>
  </w:style>
  <w:style w:type="paragraph" w:styleId="Parakstszemobjekta">
    <w:name w:val="caption"/>
    <w:basedOn w:val="Parasts"/>
    <w:next w:val="Parasts"/>
    <w:uiPriority w:val="99"/>
    <w:qFormat/>
    <w:rsid w:val="00355F65"/>
    <w:pPr>
      <w:jc w:val="center"/>
    </w:pPr>
    <w:rPr>
      <w:b/>
      <w:bCs/>
      <w:sz w:val="32"/>
    </w:rPr>
  </w:style>
  <w:style w:type="character" w:customStyle="1" w:styleId="111LgumamCharChar">
    <w:name w:val="1.1.1. Līgumam Char Char"/>
    <w:rsid w:val="00355F65"/>
    <w:rPr>
      <w:rFonts w:ascii="Times New Roman" w:eastAsia="Times New Roman" w:hAnsi="Times New Roman"/>
      <w:sz w:val="24"/>
      <w:szCs w:val="24"/>
      <w:lang w:val="x-none" w:eastAsia="en-US"/>
    </w:rPr>
  </w:style>
  <w:style w:type="character" w:customStyle="1" w:styleId="11LgumamCharChar">
    <w:name w:val="1.1. Līgumam Char Char"/>
    <w:rsid w:val="00355F65"/>
    <w:rPr>
      <w:rFonts w:ascii="Times New Roman" w:eastAsia="Times New Roman" w:hAnsi="Times New Roman"/>
      <w:sz w:val="24"/>
      <w:szCs w:val="24"/>
      <w:lang w:val="x-none" w:eastAsia="en-US"/>
    </w:rPr>
  </w:style>
  <w:style w:type="paragraph" w:customStyle="1" w:styleId="naisf">
    <w:name w:val="naisf"/>
    <w:basedOn w:val="Parasts"/>
    <w:rsid w:val="001C77B4"/>
    <w:pPr>
      <w:spacing w:before="100" w:beforeAutospacing="1" w:after="100" w:afterAutospacing="1"/>
      <w:ind w:firstLine="567"/>
    </w:pPr>
    <w:rPr>
      <w:lang w:val="en-GB"/>
    </w:rPr>
  </w:style>
  <w:style w:type="paragraph" w:customStyle="1" w:styleId="h3body1">
    <w:name w:val="h3_body_1"/>
    <w:autoRedefine/>
    <w:uiPriority w:val="99"/>
    <w:qFormat/>
    <w:rsid w:val="001C77B4"/>
    <w:pPr>
      <w:numPr>
        <w:ilvl w:val="1"/>
        <w:numId w:val="18"/>
      </w:numPr>
      <w:spacing w:after="0" w:line="240" w:lineRule="auto"/>
      <w:ind w:left="1134" w:hanging="567"/>
      <w:jc w:val="both"/>
    </w:pPr>
    <w:rPr>
      <w:rFonts w:eastAsia="Times New Roman"/>
      <w:bCs/>
    </w:rPr>
  </w:style>
  <w:style w:type="paragraph" w:customStyle="1" w:styleId="Normal1">
    <w:name w:val="Normal1"/>
    <w:basedOn w:val="Parasts"/>
    <w:rsid w:val="00934CA5"/>
    <w:pPr>
      <w:ind w:firstLine="170"/>
    </w:pPr>
    <w:rPr>
      <w:lang w:val="en-GB"/>
    </w:rPr>
  </w:style>
  <w:style w:type="paragraph" w:customStyle="1" w:styleId="Style200">
    <w:name w:val="Style200"/>
    <w:basedOn w:val="Parasts"/>
    <w:rsid w:val="00934CA5"/>
    <w:pPr>
      <w:keepNext/>
      <w:numPr>
        <w:numId w:val="19"/>
      </w:numPr>
      <w:spacing w:before="480" w:after="360"/>
      <w:jc w:val="left"/>
      <w:outlineLvl w:val="0"/>
    </w:pPr>
    <w:rPr>
      <w:b/>
      <w:bCs/>
      <w:kern w:val="32"/>
    </w:rPr>
  </w:style>
  <w:style w:type="paragraph" w:customStyle="1" w:styleId="tabulaiapakapak">
    <w:name w:val="tabulai apakšapakš"/>
    <w:basedOn w:val="Parasts"/>
    <w:qFormat/>
    <w:rsid w:val="002E5797"/>
    <w:pPr>
      <w:numPr>
        <w:numId w:val="21"/>
      </w:numPr>
    </w:pPr>
    <w:rPr>
      <w:lang w:val="x-none"/>
    </w:rPr>
  </w:style>
  <w:style w:type="paragraph" w:styleId="Saraksts4">
    <w:name w:val="List 4"/>
    <w:basedOn w:val="Parasts"/>
    <w:rsid w:val="000D1DAC"/>
    <w:pPr>
      <w:ind w:left="1132" w:hanging="283"/>
      <w:contextualSpacing/>
      <w:jc w:val="left"/>
    </w:pPr>
  </w:style>
  <w:style w:type="character" w:customStyle="1" w:styleId="ApakpunktsChar">
    <w:name w:val="Apakšpunkts Char"/>
    <w:link w:val="Apakpunkts"/>
    <w:rsid w:val="008A1050"/>
    <w:rPr>
      <w:rFonts w:ascii="Arial" w:eastAsia="Times New Roman" w:hAnsi="Arial"/>
      <w:b/>
      <w:sz w:val="20"/>
      <w:lang w:eastAsia="lv-LV"/>
    </w:rPr>
  </w:style>
  <w:style w:type="paragraph" w:customStyle="1" w:styleId="TableParagraph">
    <w:name w:val="Table Paragraph"/>
    <w:basedOn w:val="Parasts"/>
    <w:rsid w:val="003307A6"/>
    <w:pPr>
      <w:widowControl w:val="0"/>
      <w:suppressAutoHyphens/>
      <w:spacing w:line="268" w:lineRule="exact"/>
      <w:ind w:left="103"/>
      <w:jc w:val="left"/>
    </w:pPr>
    <w:rPr>
      <w:color w:val="000000"/>
      <w:kern w:val="1"/>
      <w:lang w:val="en-US" w:eastAsia="hi-IN" w:bidi="hi-IN"/>
    </w:rPr>
  </w:style>
  <w:style w:type="character" w:customStyle="1" w:styleId="UnresolvedMention">
    <w:name w:val="Unresolved Mention"/>
    <w:basedOn w:val="Noklusjumarindkopasfonts"/>
    <w:uiPriority w:val="99"/>
    <w:semiHidden/>
    <w:unhideWhenUsed/>
    <w:rsid w:val="001B0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www.iub.gov.lv/iubcpv/parent/232/clasif/mai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ur.gov.lv/?a=936&amp;z=631&amp;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kekava.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epirkumi@kekava.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kekava.lv/" TargetMode="External"/><Relationship Id="rId14" Type="http://schemas.openxmlformats.org/officeDocument/2006/relationships/hyperlink" Target="http://espd.eis.gov.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D6CF4-84C6-4477-AED8-D96DC9BC8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12</Pages>
  <Words>21233</Words>
  <Characters>12104</Characters>
  <Application>Microsoft Office Word</Application>
  <DocSecurity>0</DocSecurity>
  <Lines>100</Lines>
  <Paragraphs>66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Šika</dc:creator>
  <cp:lastModifiedBy>Solvita</cp:lastModifiedBy>
  <cp:revision>78</cp:revision>
  <cp:lastPrinted>2018-04-09T09:05:00Z</cp:lastPrinted>
  <dcterms:created xsi:type="dcterms:W3CDTF">2024-08-29T09:23:00Z</dcterms:created>
  <dcterms:modified xsi:type="dcterms:W3CDTF">2024-09-24T08:37:00Z</dcterms:modified>
</cp:coreProperties>
</file>