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41985" w14:textId="6648296E" w:rsidR="000239C5" w:rsidRPr="008F2BE5" w:rsidRDefault="006B5E84" w:rsidP="00DB4749">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bookmarkStart w:id="4" w:name="_GoBack"/>
      <w:bookmarkEnd w:id="4"/>
      <w:r w:rsidRPr="008F2BE5">
        <w:rPr>
          <w:rFonts w:ascii="Times New Roman" w:hAnsi="Times New Roman" w:cs="Times New Roman"/>
          <w:sz w:val="24"/>
          <w:szCs w:val="24"/>
        </w:rPr>
        <w:t>8</w:t>
      </w:r>
      <w:r w:rsidR="00E47FFE" w:rsidRPr="008F2BE5">
        <w:rPr>
          <w:rFonts w:ascii="Times New Roman" w:hAnsi="Times New Roman" w:cs="Times New Roman"/>
          <w:sz w:val="24"/>
          <w:szCs w:val="24"/>
        </w:rPr>
        <w:t>.</w:t>
      </w:r>
      <w:r w:rsidR="000239C5" w:rsidRPr="008F2BE5">
        <w:rPr>
          <w:rFonts w:ascii="Times New Roman" w:hAnsi="Times New Roman" w:cs="Times New Roman"/>
          <w:sz w:val="24"/>
          <w:szCs w:val="24"/>
        </w:rPr>
        <w:t>pielikums</w:t>
      </w:r>
    </w:p>
    <w:p w14:paraId="4C93C627" w14:textId="77777777" w:rsidR="000239C5" w:rsidRPr="008F2BE5" w:rsidRDefault="000239C5" w:rsidP="00693CDD">
      <w:pPr>
        <w:widowControl w:val="0"/>
        <w:tabs>
          <w:tab w:val="left" w:pos="284"/>
          <w:tab w:val="left" w:pos="567"/>
        </w:tabs>
        <w:autoSpaceDE w:val="0"/>
        <w:autoSpaceDN w:val="0"/>
        <w:adjustRightInd w:val="0"/>
        <w:jc w:val="right"/>
        <w:rPr>
          <w:sz w:val="24"/>
          <w:szCs w:val="24"/>
          <w:lang w:val="lv-LV" w:eastAsia="lv-LV"/>
        </w:rPr>
      </w:pPr>
      <w:r w:rsidRPr="008F2BE5">
        <w:rPr>
          <w:sz w:val="24"/>
          <w:szCs w:val="24"/>
          <w:lang w:val="lv-LV" w:eastAsia="lv-LV"/>
        </w:rPr>
        <w:t>konkursa nolikumam</w:t>
      </w:r>
    </w:p>
    <w:p w14:paraId="5C25A0E8" w14:textId="3DDC75DE" w:rsidR="000239C5" w:rsidRPr="008F2BE5" w:rsidRDefault="000239C5" w:rsidP="007545D0">
      <w:pPr>
        <w:widowControl w:val="0"/>
        <w:tabs>
          <w:tab w:val="left" w:pos="284"/>
          <w:tab w:val="left" w:pos="567"/>
        </w:tabs>
        <w:autoSpaceDE w:val="0"/>
        <w:autoSpaceDN w:val="0"/>
        <w:adjustRightInd w:val="0"/>
        <w:spacing w:after="360"/>
        <w:jc w:val="right"/>
        <w:rPr>
          <w:sz w:val="24"/>
          <w:szCs w:val="24"/>
          <w:lang w:val="lv-LV" w:eastAsia="lv-LV"/>
        </w:rPr>
      </w:pPr>
      <w:r w:rsidRPr="008F2BE5">
        <w:rPr>
          <w:sz w:val="24"/>
          <w:szCs w:val="24"/>
          <w:lang w:val="lv-LV" w:eastAsia="lv-LV"/>
        </w:rPr>
        <w:t xml:space="preserve">ID Nr. </w:t>
      </w:r>
      <w:r w:rsidR="003A29BD" w:rsidRPr="008F2BE5">
        <w:rPr>
          <w:sz w:val="24"/>
          <w:szCs w:val="24"/>
          <w:lang w:val="lv-LV" w:eastAsia="lv-LV"/>
        </w:rPr>
        <w:t>LR</w:t>
      </w:r>
      <w:r w:rsidR="00F6326C" w:rsidRPr="008F2BE5">
        <w:rPr>
          <w:sz w:val="24"/>
          <w:szCs w:val="24"/>
          <w:lang w:val="lv-LV" w:eastAsia="lv-LV"/>
        </w:rPr>
        <w:t xml:space="preserve"> </w:t>
      </w:r>
      <w:r w:rsidR="003A29BD" w:rsidRPr="008F2BE5">
        <w:rPr>
          <w:sz w:val="24"/>
          <w:szCs w:val="24"/>
          <w:lang w:val="lv-LV" w:eastAsia="lv-LV"/>
        </w:rPr>
        <w:t>LM 202</w:t>
      </w:r>
      <w:r w:rsidR="00E81199" w:rsidRPr="008F2BE5">
        <w:rPr>
          <w:sz w:val="24"/>
          <w:szCs w:val="24"/>
          <w:lang w:val="lv-LV" w:eastAsia="lv-LV"/>
        </w:rPr>
        <w:t>4</w:t>
      </w:r>
      <w:r w:rsidR="003A29BD" w:rsidRPr="008F2BE5">
        <w:rPr>
          <w:sz w:val="24"/>
          <w:szCs w:val="24"/>
          <w:lang w:val="lv-LV" w:eastAsia="lv-LV"/>
        </w:rPr>
        <w:t>/</w:t>
      </w:r>
      <w:r w:rsidR="004B2923" w:rsidRPr="008F2BE5">
        <w:rPr>
          <w:sz w:val="24"/>
          <w:szCs w:val="24"/>
          <w:lang w:val="lv-LV" w:eastAsia="lv-LV"/>
        </w:rPr>
        <w:t>41</w:t>
      </w:r>
      <w:r w:rsidR="00706D3E" w:rsidRPr="008F2BE5">
        <w:rPr>
          <w:sz w:val="24"/>
          <w:szCs w:val="24"/>
          <w:lang w:val="lv-LV" w:eastAsia="lv-LV"/>
        </w:rPr>
        <w:t>ESF+</w:t>
      </w:r>
    </w:p>
    <w:p w14:paraId="2AAB60D7" w14:textId="5CC786AC" w:rsidR="00C91FC6" w:rsidRPr="008F2BE5"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8F2BE5">
        <w:rPr>
          <w:rFonts w:eastAsia="Calibri"/>
          <w:b/>
          <w:bCs/>
          <w:sz w:val="24"/>
          <w:szCs w:val="24"/>
          <w:u w:color="000000"/>
          <w:bdr w:val="nil"/>
          <w:lang w:val="lv-LV"/>
        </w:rPr>
        <w:t>APAKŠUZŅĒMĒJU</w:t>
      </w:r>
      <w:r w:rsidR="005F6D17" w:rsidRPr="008F2BE5">
        <w:rPr>
          <w:rFonts w:eastAsia="Calibri"/>
          <w:b/>
          <w:bCs/>
          <w:sz w:val="24"/>
          <w:szCs w:val="24"/>
          <w:u w:color="000000"/>
          <w:bdr w:val="nil"/>
          <w:lang w:val="lv-LV"/>
        </w:rPr>
        <w:t xml:space="preserve"> UN</w:t>
      </w:r>
      <w:r w:rsidR="00D968B6" w:rsidRPr="008F2BE5">
        <w:rPr>
          <w:rFonts w:eastAsia="Calibri"/>
          <w:b/>
          <w:bCs/>
          <w:sz w:val="24"/>
          <w:szCs w:val="24"/>
          <w:u w:color="000000"/>
          <w:bdr w:val="nil"/>
          <w:lang w:val="lv-LV"/>
        </w:rPr>
        <w:t xml:space="preserve"> </w:t>
      </w:r>
      <w:r w:rsidRPr="008F2BE5">
        <w:rPr>
          <w:rFonts w:eastAsia="Calibri"/>
          <w:b/>
          <w:bCs/>
          <w:sz w:val="24"/>
          <w:szCs w:val="24"/>
          <w:u w:color="000000"/>
          <w:bdr w:val="nil"/>
          <w:lang w:val="lv-LV"/>
        </w:rPr>
        <w:t>PERSONU, UZ KURU IESPĒJĀM PRETENDENTS BALSTĀS</w:t>
      </w:r>
      <w:r w:rsidR="0014308E" w:rsidRPr="008F2BE5">
        <w:rPr>
          <w:rFonts w:eastAsia="Calibri"/>
          <w:b/>
          <w:bCs/>
          <w:sz w:val="24"/>
          <w:szCs w:val="24"/>
          <w:u w:color="000000"/>
          <w:bdr w:val="nil"/>
          <w:lang w:val="lv-LV"/>
        </w:rPr>
        <w:t>*</w:t>
      </w:r>
      <w:r w:rsidRPr="008F2BE5">
        <w:rPr>
          <w:rFonts w:eastAsia="Calibri"/>
          <w:b/>
          <w:bCs/>
          <w:sz w:val="24"/>
          <w:szCs w:val="24"/>
          <w:u w:color="000000"/>
          <w:bdr w:val="nil"/>
          <w:lang w:val="lv-LV"/>
        </w:rPr>
        <w:t>, SARAKSTS*</w:t>
      </w:r>
      <w:r w:rsidR="0096507C" w:rsidRPr="008F2BE5">
        <w:rPr>
          <w:rFonts w:eastAsia="Calibri"/>
          <w:b/>
          <w:bCs/>
          <w:sz w:val="24"/>
          <w:szCs w:val="24"/>
          <w:u w:color="000000"/>
          <w:bdr w:val="nil"/>
          <w:lang w:val="lv-LV"/>
        </w:rPr>
        <w:t>*</w:t>
      </w:r>
    </w:p>
    <w:p w14:paraId="1FF1D53E" w14:textId="77777777" w:rsidR="00173144" w:rsidRPr="008F2BE5" w:rsidRDefault="00C91FC6" w:rsidP="00960D5A">
      <w:pPr>
        <w:tabs>
          <w:tab w:val="left" w:pos="851"/>
        </w:tabs>
        <w:spacing w:line="276" w:lineRule="auto"/>
        <w:jc w:val="center"/>
        <w:rPr>
          <w:bCs/>
          <w:sz w:val="24"/>
          <w:szCs w:val="24"/>
          <w:lang w:val="lv-LV"/>
        </w:rPr>
      </w:pPr>
      <w:r w:rsidRPr="008F2BE5">
        <w:rPr>
          <w:bCs/>
          <w:sz w:val="24"/>
          <w:szCs w:val="24"/>
          <w:lang w:val="lv-LV"/>
        </w:rPr>
        <w:t xml:space="preserve">Iepirkums </w:t>
      </w:r>
    </w:p>
    <w:p w14:paraId="6E3AA303" w14:textId="1067819B" w:rsidR="004D1D84" w:rsidRPr="008F2BE5" w:rsidRDefault="004D1D84" w:rsidP="004D1D84">
      <w:pPr>
        <w:jc w:val="center"/>
        <w:rPr>
          <w:rFonts w:eastAsiaTheme="minorEastAsia"/>
          <w:b/>
          <w:sz w:val="24"/>
          <w:szCs w:val="24"/>
          <w:lang w:val="lv-LV"/>
        </w:rPr>
      </w:pPr>
      <w:r w:rsidRPr="008F2BE5">
        <w:rPr>
          <w:b/>
          <w:sz w:val="24"/>
          <w:szCs w:val="24"/>
          <w:lang w:val="lv-LV"/>
        </w:rPr>
        <w:t xml:space="preserve"> “</w:t>
      </w:r>
      <w:proofErr w:type="spellStart"/>
      <w:r w:rsidR="000D2990" w:rsidRPr="008F2BE5">
        <w:rPr>
          <w:b/>
          <w:bCs/>
          <w:sz w:val="24"/>
          <w:szCs w:val="24"/>
        </w:rPr>
        <w:t>Metodikas</w:t>
      </w:r>
      <w:proofErr w:type="spellEnd"/>
      <w:r w:rsidR="000D2990" w:rsidRPr="008F2BE5">
        <w:rPr>
          <w:b/>
          <w:bCs/>
          <w:sz w:val="24"/>
          <w:szCs w:val="24"/>
        </w:rPr>
        <w:t xml:space="preserve"> </w:t>
      </w:r>
      <w:proofErr w:type="spellStart"/>
      <w:r w:rsidR="000D2990" w:rsidRPr="008F2BE5">
        <w:rPr>
          <w:b/>
          <w:bCs/>
          <w:sz w:val="24"/>
          <w:szCs w:val="24"/>
        </w:rPr>
        <w:t>sociālajam</w:t>
      </w:r>
      <w:proofErr w:type="spellEnd"/>
      <w:r w:rsidR="000D2990" w:rsidRPr="008F2BE5">
        <w:rPr>
          <w:b/>
          <w:bCs/>
          <w:sz w:val="24"/>
          <w:szCs w:val="24"/>
        </w:rPr>
        <w:t xml:space="preserve"> </w:t>
      </w:r>
      <w:proofErr w:type="spellStart"/>
      <w:r w:rsidR="000D2990" w:rsidRPr="008F2BE5">
        <w:rPr>
          <w:b/>
          <w:bCs/>
          <w:sz w:val="24"/>
          <w:szCs w:val="24"/>
        </w:rPr>
        <w:t>darbam</w:t>
      </w:r>
      <w:proofErr w:type="spellEnd"/>
      <w:r w:rsidR="000D2990" w:rsidRPr="008F2BE5">
        <w:rPr>
          <w:b/>
          <w:bCs/>
          <w:sz w:val="24"/>
          <w:szCs w:val="24"/>
        </w:rPr>
        <w:t xml:space="preserve"> </w:t>
      </w:r>
      <w:proofErr w:type="spellStart"/>
      <w:r w:rsidR="000D2990" w:rsidRPr="008F2BE5">
        <w:rPr>
          <w:b/>
          <w:bCs/>
          <w:sz w:val="24"/>
          <w:szCs w:val="24"/>
        </w:rPr>
        <w:t>ar</w:t>
      </w:r>
      <w:proofErr w:type="spellEnd"/>
      <w:r w:rsidR="000D2990" w:rsidRPr="008F2BE5">
        <w:rPr>
          <w:b/>
          <w:bCs/>
          <w:sz w:val="24"/>
          <w:szCs w:val="24"/>
        </w:rPr>
        <w:t xml:space="preserve"> </w:t>
      </w:r>
      <w:proofErr w:type="spellStart"/>
      <w:r w:rsidR="004B2923" w:rsidRPr="008F2BE5">
        <w:rPr>
          <w:b/>
          <w:bCs/>
          <w:sz w:val="24"/>
          <w:szCs w:val="24"/>
        </w:rPr>
        <w:t>senioriem</w:t>
      </w:r>
      <w:proofErr w:type="spellEnd"/>
      <w:r w:rsidR="000D2990" w:rsidRPr="008F2BE5">
        <w:rPr>
          <w:b/>
          <w:bCs/>
          <w:sz w:val="24"/>
          <w:szCs w:val="24"/>
        </w:rPr>
        <w:t xml:space="preserve"> </w:t>
      </w:r>
      <w:proofErr w:type="spellStart"/>
      <w:r w:rsidR="000D2990" w:rsidRPr="008F2BE5">
        <w:rPr>
          <w:b/>
          <w:bCs/>
          <w:sz w:val="24"/>
          <w:szCs w:val="24"/>
        </w:rPr>
        <w:t>mācības</w:t>
      </w:r>
      <w:proofErr w:type="spellEnd"/>
      <w:r w:rsidR="000D2990" w:rsidRPr="008F2BE5">
        <w:rPr>
          <w:b/>
          <w:bCs/>
          <w:sz w:val="24"/>
          <w:szCs w:val="24"/>
        </w:rPr>
        <w:t xml:space="preserve"> 2024.-2025.gadā”</w:t>
      </w:r>
    </w:p>
    <w:p w14:paraId="26C16A74" w14:textId="3BA97001" w:rsidR="002D1EA2" w:rsidRPr="008F2BE5" w:rsidRDefault="002D1EA2" w:rsidP="00DF51D4">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4A33C4" w:rsidRPr="008F2BE5" w14:paraId="7730D84E" w14:textId="77777777" w:rsidTr="00F4375D">
        <w:trPr>
          <w:trHeight w:val="1360"/>
        </w:trPr>
        <w:tc>
          <w:tcPr>
            <w:tcW w:w="642" w:type="dxa"/>
            <w:shd w:val="clear" w:color="auto" w:fill="FFFFFF"/>
            <w:vAlign w:val="center"/>
          </w:tcPr>
          <w:p w14:paraId="611FF4F2" w14:textId="41B87EA0" w:rsidR="002F510C" w:rsidRPr="008F2BE5" w:rsidRDefault="00F4375D"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5" w:name="_Hlk143608312"/>
            <w:r w:rsidRPr="008F2BE5">
              <w:rPr>
                <w:rFonts w:eastAsia="Calibri"/>
                <w:sz w:val="24"/>
                <w:szCs w:val="24"/>
                <w:u w:color="000000"/>
                <w:bdr w:val="nil"/>
                <w:lang w:val="lv-LV"/>
              </w:rPr>
              <w:t>Nr.</w:t>
            </w:r>
          </w:p>
        </w:tc>
        <w:tc>
          <w:tcPr>
            <w:tcW w:w="2580" w:type="dxa"/>
            <w:shd w:val="clear" w:color="auto" w:fill="FFFFFF"/>
            <w:vAlign w:val="center"/>
          </w:tcPr>
          <w:p w14:paraId="2204D097" w14:textId="77777777" w:rsidR="002F510C" w:rsidRPr="008F2BE5" w:rsidRDefault="002F510C"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Apakšuzņēmēja nosaukums, reģistrācijas numurs, adrese un kontaktpersona</w:t>
            </w:r>
          </w:p>
          <w:p w14:paraId="2DC3012E" w14:textId="77777777" w:rsidR="002F510C" w:rsidRPr="008F2BE5" w:rsidRDefault="002F510C"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14:paraId="2131B754" w14:textId="77777777" w:rsidR="002F510C" w:rsidRPr="008F2BE5" w:rsidRDefault="002F510C"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14:paraId="0B52D029" w14:textId="77777777" w:rsidR="002F510C" w:rsidRPr="008F2BE5" w:rsidRDefault="002F510C" w:rsidP="00A70359">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Īss apakšuzņēmēja veicamo darbu apraksts</w:t>
            </w:r>
          </w:p>
        </w:tc>
        <w:tc>
          <w:tcPr>
            <w:tcW w:w="1984" w:type="dxa"/>
            <w:shd w:val="clear" w:color="auto" w:fill="FFFFFF"/>
            <w:vAlign w:val="center"/>
          </w:tcPr>
          <w:p w14:paraId="030879AF" w14:textId="74851C9A" w:rsidR="002F510C" w:rsidRPr="008F2BE5" w:rsidRDefault="00287FB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 xml:space="preserve">Balstās uz </w:t>
            </w:r>
            <w:r w:rsidR="002F510C" w:rsidRPr="008F2BE5">
              <w:rPr>
                <w:rFonts w:eastAsia="Calibri"/>
                <w:sz w:val="24"/>
                <w:szCs w:val="24"/>
                <w:u w:color="000000"/>
                <w:bdr w:val="nil"/>
                <w:lang w:val="lv-LV"/>
              </w:rPr>
              <w:t>apakšuzņēmēja iespējām savas kvalifikācijas apliecināšanai (Jā/Nē)</w:t>
            </w:r>
          </w:p>
        </w:tc>
      </w:tr>
      <w:tr w:rsidR="004A33C4" w:rsidRPr="008F2BE5" w14:paraId="3AFD4BAA" w14:textId="77777777" w:rsidTr="00815294">
        <w:trPr>
          <w:trHeight w:val="218"/>
        </w:trPr>
        <w:tc>
          <w:tcPr>
            <w:tcW w:w="9742" w:type="dxa"/>
            <w:gridSpan w:val="5"/>
          </w:tcPr>
          <w:p w14:paraId="02EF8CE8" w14:textId="685953D1" w:rsidR="002F510C" w:rsidRPr="008F2BE5" w:rsidRDefault="004F5C99" w:rsidP="000F0498">
            <w:pPr>
              <w:keepLines/>
              <w:pBdr>
                <w:top w:val="nil"/>
                <w:left w:val="nil"/>
                <w:bottom w:val="nil"/>
                <w:right w:val="nil"/>
                <w:between w:val="nil"/>
                <w:bar w:val="nil"/>
              </w:pBdr>
              <w:spacing w:before="60" w:after="60"/>
              <w:jc w:val="both"/>
              <w:rPr>
                <w:rFonts w:eastAsia="Calibri"/>
                <w:sz w:val="24"/>
                <w:szCs w:val="24"/>
                <w:u w:color="000000"/>
                <w:bdr w:val="nil"/>
                <w:lang w:val="lv-LV"/>
              </w:rPr>
            </w:pPr>
            <w:r w:rsidRPr="008F2BE5">
              <w:rPr>
                <w:rFonts w:eastAsia="Calibri"/>
                <w:b/>
                <w:sz w:val="24"/>
                <w:szCs w:val="24"/>
                <w:u w:color="000000"/>
                <w:bdr w:val="nil"/>
                <w:lang w:val="lv-LV"/>
              </w:rPr>
              <w:t>Nododamā sniedzamo darbu vērtība</w:t>
            </w:r>
            <w:r w:rsidR="00411692" w:rsidRPr="008F2BE5">
              <w:rPr>
                <w:rFonts w:eastAsia="Calibri"/>
                <w:b/>
                <w:sz w:val="24"/>
                <w:szCs w:val="24"/>
                <w:u w:color="000000"/>
                <w:bdr w:val="nil"/>
                <w:lang w:val="lv-LV"/>
              </w:rPr>
              <w:t xml:space="preserve"> katram apakšuzņēmējam ir</w:t>
            </w:r>
            <w:r w:rsidR="002F510C" w:rsidRPr="008F2BE5">
              <w:rPr>
                <w:rFonts w:eastAsia="Calibri"/>
                <w:b/>
                <w:sz w:val="24"/>
                <w:szCs w:val="24"/>
                <w:u w:color="000000"/>
                <w:bdr w:val="nil"/>
                <w:lang w:val="lv-LV"/>
              </w:rPr>
              <w:t>**</w:t>
            </w:r>
            <w:r w:rsidR="0096507C" w:rsidRPr="008F2BE5">
              <w:rPr>
                <w:rFonts w:eastAsia="Calibri"/>
                <w:b/>
                <w:sz w:val="24"/>
                <w:szCs w:val="24"/>
                <w:u w:color="000000"/>
                <w:bdr w:val="nil"/>
                <w:lang w:val="lv-LV"/>
              </w:rPr>
              <w:t>*</w:t>
            </w:r>
            <w:r w:rsidR="002F510C" w:rsidRPr="008F2BE5">
              <w:rPr>
                <w:rFonts w:eastAsia="Calibri"/>
                <w:b/>
                <w:sz w:val="24"/>
                <w:szCs w:val="24"/>
                <w:u w:color="000000"/>
                <w:bdr w:val="nil"/>
                <w:lang w:val="lv-LV"/>
              </w:rPr>
              <w:t xml:space="preserve"> </w:t>
            </w:r>
            <w:r w:rsidR="002F510C" w:rsidRPr="008F2BE5">
              <w:rPr>
                <w:b/>
                <w:sz w:val="24"/>
                <w:szCs w:val="24"/>
                <w:lang w:val="lv-LV"/>
              </w:rPr>
              <w:t>10</w:t>
            </w:r>
            <w:r w:rsidR="00A04F0B" w:rsidRPr="008F2BE5">
              <w:rPr>
                <w:b/>
                <w:sz w:val="24"/>
                <w:szCs w:val="24"/>
                <w:lang w:val="lv-LV"/>
              </w:rPr>
              <w:t> </w:t>
            </w:r>
            <w:r w:rsidR="002F510C" w:rsidRPr="008F2BE5">
              <w:rPr>
                <w:b/>
                <w:sz w:val="24"/>
                <w:szCs w:val="24"/>
                <w:lang w:val="lv-LV"/>
              </w:rPr>
              <w:t>000</w:t>
            </w:r>
            <w:r w:rsidR="002F7C1F" w:rsidRPr="008F2BE5">
              <w:rPr>
                <w:b/>
                <w:sz w:val="24"/>
                <w:szCs w:val="24"/>
                <w:lang w:val="lv-LV"/>
              </w:rPr>
              <w:t xml:space="preserve"> </w:t>
            </w:r>
            <w:r w:rsidR="00A04F0B" w:rsidRPr="008F2BE5">
              <w:rPr>
                <w:b/>
                <w:sz w:val="24"/>
                <w:szCs w:val="24"/>
                <w:lang w:val="lv-LV"/>
              </w:rPr>
              <w:t xml:space="preserve">EUR </w:t>
            </w:r>
            <w:r w:rsidR="002F7C1F" w:rsidRPr="008F2BE5">
              <w:rPr>
                <w:b/>
                <w:sz w:val="24"/>
                <w:szCs w:val="24"/>
                <w:lang w:val="lv-LV"/>
              </w:rPr>
              <w:t>(desmit tūkstoši</w:t>
            </w:r>
            <w:r w:rsidR="00A04F0B" w:rsidRPr="008F2BE5">
              <w:rPr>
                <w:b/>
                <w:i/>
                <w:sz w:val="24"/>
                <w:szCs w:val="24"/>
                <w:lang w:val="lv-LV"/>
              </w:rPr>
              <w:t xml:space="preserve"> </w:t>
            </w:r>
            <w:proofErr w:type="spellStart"/>
            <w:r w:rsidR="00A04F0B" w:rsidRPr="008F2BE5">
              <w:rPr>
                <w:b/>
                <w:i/>
                <w:sz w:val="24"/>
                <w:szCs w:val="24"/>
                <w:lang w:val="lv-LV"/>
              </w:rPr>
              <w:t>euro</w:t>
            </w:r>
            <w:proofErr w:type="spellEnd"/>
            <w:r w:rsidR="002F7C1F" w:rsidRPr="008F2BE5">
              <w:rPr>
                <w:b/>
                <w:sz w:val="24"/>
                <w:szCs w:val="24"/>
                <w:lang w:val="lv-LV"/>
              </w:rPr>
              <w:t>)</w:t>
            </w:r>
            <w:r w:rsidR="00974B76" w:rsidRPr="008F2BE5">
              <w:rPr>
                <w:b/>
                <w:sz w:val="24"/>
                <w:szCs w:val="24"/>
                <w:lang w:val="lv-LV"/>
              </w:rPr>
              <w:t xml:space="preserve"> </w:t>
            </w:r>
            <w:r w:rsidR="002F510C" w:rsidRPr="008F2BE5">
              <w:rPr>
                <w:b/>
                <w:sz w:val="24"/>
                <w:szCs w:val="24"/>
                <w:lang w:val="lv-LV"/>
              </w:rPr>
              <w:t>vai lielāka</w:t>
            </w:r>
            <w:r w:rsidRPr="008F2BE5">
              <w:rPr>
                <w:b/>
                <w:sz w:val="24"/>
                <w:szCs w:val="24"/>
                <w:lang w:val="lv-LV"/>
              </w:rPr>
              <w:t xml:space="preserve"> no kopējās piedāvātās līgumcenas</w:t>
            </w:r>
            <w:r w:rsidR="002F510C" w:rsidRPr="008F2BE5">
              <w:rPr>
                <w:rFonts w:eastAsia="Calibri"/>
                <w:b/>
                <w:sz w:val="24"/>
                <w:szCs w:val="24"/>
                <w:u w:color="000000"/>
                <w:bdr w:val="nil"/>
                <w:lang w:val="lv-LV"/>
              </w:rPr>
              <w:t>:</w:t>
            </w:r>
          </w:p>
        </w:tc>
      </w:tr>
      <w:tr w:rsidR="004A33C4" w:rsidRPr="008F2BE5" w14:paraId="368E295A" w14:textId="77777777" w:rsidTr="00815294">
        <w:trPr>
          <w:trHeight w:val="218"/>
        </w:trPr>
        <w:tc>
          <w:tcPr>
            <w:tcW w:w="642" w:type="dxa"/>
          </w:tcPr>
          <w:p w14:paraId="1E276BAA"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8F2BE5">
              <w:rPr>
                <w:rFonts w:eastAsia="Calibri"/>
                <w:sz w:val="24"/>
                <w:szCs w:val="24"/>
                <w:u w:color="000000"/>
                <w:bdr w:val="nil"/>
                <w:lang w:val="lv-LV"/>
              </w:rPr>
              <w:t>1.</w:t>
            </w:r>
          </w:p>
        </w:tc>
        <w:tc>
          <w:tcPr>
            <w:tcW w:w="2580" w:type="dxa"/>
          </w:tcPr>
          <w:p w14:paraId="695A1ED0"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298B08DF"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55E00B0F"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0F151332"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tr w:rsidR="004A33C4" w:rsidRPr="008F2BE5" w14:paraId="25DA70B7" w14:textId="77777777" w:rsidTr="00815294">
        <w:trPr>
          <w:trHeight w:val="218"/>
        </w:trPr>
        <w:tc>
          <w:tcPr>
            <w:tcW w:w="642" w:type="dxa"/>
          </w:tcPr>
          <w:p w14:paraId="06D5206A"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8F2BE5">
              <w:rPr>
                <w:rFonts w:eastAsia="Calibri"/>
                <w:sz w:val="24"/>
                <w:szCs w:val="24"/>
                <w:u w:color="000000"/>
                <w:bdr w:val="nil"/>
                <w:lang w:val="lv-LV"/>
              </w:rPr>
              <w:t>2.</w:t>
            </w:r>
          </w:p>
        </w:tc>
        <w:tc>
          <w:tcPr>
            <w:tcW w:w="2580" w:type="dxa"/>
          </w:tcPr>
          <w:p w14:paraId="39493742"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62DC03DF"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2D8D7CF8"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280012B5" w14:textId="77777777" w:rsidR="002F510C" w:rsidRPr="008F2BE5"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5"/>
    </w:tbl>
    <w:p w14:paraId="68156D60" w14:textId="7B3E666E" w:rsidR="00C91FC6" w:rsidRPr="008F2BE5" w:rsidRDefault="00C91FC6"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4A33C4" w:rsidRPr="008F2BE5" w14:paraId="5ABFF60F" w14:textId="77777777" w:rsidTr="00F4375D">
        <w:trPr>
          <w:trHeight w:val="70"/>
        </w:trPr>
        <w:tc>
          <w:tcPr>
            <w:tcW w:w="642" w:type="dxa"/>
            <w:shd w:val="clear" w:color="auto" w:fill="FFFFFF"/>
            <w:vAlign w:val="center"/>
          </w:tcPr>
          <w:p w14:paraId="0A323C85" w14:textId="211E4178" w:rsidR="00287FBA" w:rsidRPr="008F2BE5" w:rsidRDefault="00F4375D"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Nr.</w:t>
            </w:r>
          </w:p>
        </w:tc>
        <w:tc>
          <w:tcPr>
            <w:tcW w:w="3997" w:type="dxa"/>
            <w:shd w:val="clear" w:color="auto" w:fill="FFFFFF"/>
            <w:vAlign w:val="center"/>
          </w:tcPr>
          <w:p w14:paraId="2B15E5FF" w14:textId="0B6D2F47" w:rsidR="00287FBA" w:rsidRPr="008F2BE5" w:rsidRDefault="00287FBA"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14:paraId="668AC250" w14:textId="4CD441AD" w:rsidR="00287FBA" w:rsidRPr="008F2BE5" w:rsidRDefault="00287FBA"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8F2BE5">
              <w:rPr>
                <w:rFonts w:eastAsia="Calibri"/>
                <w:sz w:val="24"/>
                <w:szCs w:val="24"/>
                <w:u w:color="000000"/>
                <w:bdr w:val="nil"/>
                <w:lang w:val="lv-LV"/>
              </w:rPr>
              <w:t>Īss personas, uz kuras iespējām pretendents balstās, veicamo darbu apraksts</w:t>
            </w:r>
          </w:p>
        </w:tc>
      </w:tr>
      <w:tr w:rsidR="004A33C4" w:rsidRPr="008F2BE5" w14:paraId="12EC22A3" w14:textId="77777777" w:rsidTr="00815294">
        <w:trPr>
          <w:trHeight w:val="218"/>
        </w:trPr>
        <w:tc>
          <w:tcPr>
            <w:tcW w:w="642" w:type="dxa"/>
          </w:tcPr>
          <w:p w14:paraId="476847AA" w14:textId="77777777" w:rsidR="00287FBA" w:rsidRPr="008F2BE5"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8F2BE5">
              <w:rPr>
                <w:rFonts w:eastAsia="Calibri"/>
                <w:sz w:val="24"/>
                <w:szCs w:val="24"/>
                <w:u w:color="000000"/>
                <w:bdr w:val="nil"/>
                <w:lang w:val="lv-LV"/>
              </w:rPr>
              <w:t>1.</w:t>
            </w:r>
          </w:p>
        </w:tc>
        <w:tc>
          <w:tcPr>
            <w:tcW w:w="3997" w:type="dxa"/>
          </w:tcPr>
          <w:p w14:paraId="06922F76" w14:textId="77777777" w:rsidR="00287FBA" w:rsidRPr="008F2BE5"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1C2F9968" w14:textId="77777777" w:rsidR="00287FBA" w:rsidRPr="008F2BE5"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r w:rsidR="004A33C4" w:rsidRPr="008F2BE5" w14:paraId="3F964D0C" w14:textId="77777777" w:rsidTr="00815294">
        <w:trPr>
          <w:trHeight w:val="218"/>
        </w:trPr>
        <w:tc>
          <w:tcPr>
            <w:tcW w:w="642" w:type="dxa"/>
          </w:tcPr>
          <w:p w14:paraId="07F9729A" w14:textId="77777777" w:rsidR="00287FBA" w:rsidRPr="008F2BE5"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8F2BE5">
              <w:rPr>
                <w:rFonts w:eastAsia="Calibri"/>
                <w:sz w:val="24"/>
                <w:szCs w:val="24"/>
                <w:u w:color="000000"/>
                <w:bdr w:val="nil"/>
                <w:lang w:val="lv-LV"/>
              </w:rPr>
              <w:t>2.</w:t>
            </w:r>
          </w:p>
        </w:tc>
        <w:tc>
          <w:tcPr>
            <w:tcW w:w="3997" w:type="dxa"/>
          </w:tcPr>
          <w:p w14:paraId="07AE37F2" w14:textId="77777777" w:rsidR="00287FBA" w:rsidRPr="008F2BE5"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6D981328" w14:textId="77777777" w:rsidR="00287FBA" w:rsidRPr="008F2BE5"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bl>
    <w:p w14:paraId="128C9B9D" w14:textId="77777777" w:rsidR="00815294" w:rsidRPr="008F2BE5" w:rsidRDefault="00815294" w:rsidP="00C91FC6">
      <w:pPr>
        <w:keepLines/>
        <w:pBdr>
          <w:top w:val="nil"/>
          <w:left w:val="nil"/>
          <w:bottom w:val="nil"/>
          <w:right w:val="nil"/>
          <w:between w:val="nil"/>
          <w:bar w:val="nil"/>
        </w:pBdr>
        <w:spacing w:before="60" w:after="60"/>
        <w:rPr>
          <w:rFonts w:eastAsia="Calibri"/>
          <w:bCs/>
          <w:i/>
          <w:sz w:val="24"/>
          <w:szCs w:val="24"/>
          <w:u w:color="000000"/>
          <w:bdr w:val="nil"/>
          <w:lang w:val="lv-LV"/>
        </w:rPr>
      </w:pPr>
    </w:p>
    <w:p w14:paraId="42E6675E" w14:textId="2498BCB8" w:rsidR="005F6D17" w:rsidRPr="008F2BE5" w:rsidRDefault="0096507C" w:rsidP="00C91FC6">
      <w:pPr>
        <w:keepLines/>
        <w:pBdr>
          <w:top w:val="nil"/>
          <w:left w:val="nil"/>
          <w:bottom w:val="nil"/>
          <w:right w:val="nil"/>
          <w:between w:val="nil"/>
          <w:bar w:val="nil"/>
        </w:pBdr>
        <w:spacing w:before="60" w:after="60"/>
        <w:rPr>
          <w:rFonts w:eastAsia="Calibri"/>
          <w:bCs/>
          <w:i/>
          <w:sz w:val="24"/>
          <w:szCs w:val="24"/>
          <w:u w:color="000000"/>
          <w:bdr w:val="nil"/>
          <w:lang w:val="lv-LV"/>
        </w:rPr>
      </w:pPr>
      <w:r w:rsidRPr="008F2BE5">
        <w:rPr>
          <w:rFonts w:eastAsia="Calibri"/>
          <w:bCs/>
          <w:i/>
          <w:sz w:val="24"/>
          <w:szCs w:val="24"/>
          <w:u w:color="000000"/>
          <w:bdr w:val="nil"/>
          <w:lang w:val="lv-LV"/>
        </w:rPr>
        <w:t>*ja, attiecināms</w:t>
      </w:r>
    </w:p>
    <w:p w14:paraId="57E7193B" w14:textId="77777777" w:rsidR="0096507C" w:rsidRPr="008F2BE5" w:rsidRDefault="0096507C"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p w14:paraId="1911EA19" w14:textId="60E999CC" w:rsidR="00C91FC6" w:rsidRPr="008F2BE5" w:rsidRDefault="00C91FC6" w:rsidP="00C91FC6">
      <w:pPr>
        <w:keepLines/>
        <w:pBdr>
          <w:top w:val="nil"/>
          <w:left w:val="nil"/>
          <w:bottom w:val="nil"/>
          <w:right w:val="nil"/>
          <w:between w:val="nil"/>
          <w:bar w:val="nil"/>
        </w:pBdr>
        <w:spacing w:before="60" w:after="60"/>
        <w:rPr>
          <w:rFonts w:eastAsia="Calibri"/>
          <w:i/>
          <w:iCs/>
          <w:sz w:val="24"/>
          <w:szCs w:val="24"/>
          <w:u w:color="000000"/>
          <w:bdr w:val="nil"/>
          <w:lang w:val="lv-LV"/>
        </w:rPr>
      </w:pPr>
      <w:r w:rsidRPr="008F2BE5">
        <w:rPr>
          <w:rFonts w:eastAsia="Calibri"/>
          <w:i/>
          <w:iCs/>
          <w:sz w:val="24"/>
          <w:szCs w:val="24"/>
          <w:u w:color="000000"/>
          <w:bdr w:val="nil"/>
          <w:lang w:val="lv-LV"/>
        </w:rPr>
        <w:t>*</w:t>
      </w:r>
      <w:r w:rsidR="0096507C" w:rsidRPr="008F2BE5">
        <w:rPr>
          <w:rFonts w:eastAsia="Calibri"/>
          <w:i/>
          <w:iCs/>
          <w:sz w:val="24"/>
          <w:szCs w:val="24"/>
          <w:u w:color="000000"/>
          <w:bdr w:val="nil"/>
          <w:lang w:val="lv-LV"/>
        </w:rPr>
        <w:t>*</w:t>
      </w:r>
      <w:r w:rsidRPr="008F2BE5">
        <w:rPr>
          <w:rFonts w:eastAsia="Calibri"/>
          <w:i/>
          <w:iCs/>
          <w:sz w:val="24"/>
          <w:szCs w:val="24"/>
          <w:u w:color="000000"/>
          <w:bdr w:val="nil"/>
          <w:lang w:val="lv-LV"/>
        </w:rPr>
        <w:t xml:space="preserve"> Informācija iesniedzama par</w:t>
      </w:r>
      <w:r w:rsidR="00D968B6" w:rsidRPr="008F2BE5">
        <w:rPr>
          <w:rFonts w:eastAsia="Calibri"/>
          <w:i/>
          <w:iCs/>
          <w:sz w:val="24"/>
          <w:szCs w:val="24"/>
          <w:u w:color="000000"/>
          <w:bdr w:val="nil"/>
          <w:lang w:val="lv-LV"/>
        </w:rPr>
        <w:t xml:space="preserve"> </w:t>
      </w:r>
      <w:r w:rsidRPr="008F2BE5">
        <w:rPr>
          <w:rFonts w:eastAsia="Calibri"/>
          <w:i/>
          <w:iCs/>
          <w:sz w:val="24"/>
          <w:szCs w:val="24"/>
          <w:u w:color="000000"/>
          <w:bdr w:val="nil"/>
          <w:lang w:val="lv-LV"/>
        </w:rPr>
        <w:t>apakšuzņēmējiem</w:t>
      </w:r>
      <w:r w:rsidRPr="008F2BE5">
        <w:rPr>
          <w:rFonts w:eastAsia="Calibri"/>
          <w:i/>
          <w:sz w:val="24"/>
          <w:szCs w:val="24"/>
          <w:u w:color="000000"/>
          <w:bdr w:val="nil"/>
          <w:lang w:val="lv-LV"/>
        </w:rPr>
        <w:t>,</w:t>
      </w:r>
      <w:r w:rsidR="00D968B6" w:rsidRPr="008F2BE5">
        <w:rPr>
          <w:rFonts w:eastAsia="Calibri"/>
          <w:i/>
          <w:sz w:val="24"/>
          <w:szCs w:val="24"/>
          <w:u w:color="000000"/>
          <w:bdr w:val="nil"/>
          <w:lang w:val="lv-LV"/>
        </w:rPr>
        <w:t xml:space="preserve"> </w:t>
      </w:r>
      <w:r w:rsidR="00287FBA" w:rsidRPr="008F2BE5">
        <w:rPr>
          <w:rFonts w:eastAsia="Calibri"/>
          <w:i/>
          <w:sz w:val="24"/>
          <w:szCs w:val="24"/>
          <w:u w:color="000000"/>
          <w:bdr w:val="nil"/>
          <w:lang w:val="lv-LV"/>
        </w:rPr>
        <w:t>kuru veicamā darba daļa ir</w:t>
      </w:r>
      <w:r w:rsidR="00D968B6" w:rsidRPr="008F2BE5">
        <w:rPr>
          <w:rFonts w:eastAsia="Calibri"/>
          <w:i/>
          <w:sz w:val="24"/>
          <w:szCs w:val="24"/>
          <w:u w:color="000000"/>
          <w:bdr w:val="nil"/>
          <w:lang w:val="lv-LV"/>
        </w:rPr>
        <w:t xml:space="preserve"> </w:t>
      </w:r>
      <w:r w:rsidR="00287FBA" w:rsidRPr="008F2BE5">
        <w:rPr>
          <w:rFonts w:eastAsia="Calibri"/>
          <w:i/>
          <w:sz w:val="24"/>
          <w:szCs w:val="24"/>
          <w:u w:color="000000"/>
          <w:bdr w:val="nil"/>
          <w:lang w:val="lv-LV"/>
        </w:rPr>
        <w:t>10</w:t>
      </w:r>
      <w:r w:rsidR="00A04F0B" w:rsidRPr="008F2BE5">
        <w:rPr>
          <w:rFonts w:eastAsia="Calibri"/>
          <w:i/>
          <w:sz w:val="24"/>
          <w:szCs w:val="24"/>
          <w:u w:color="000000"/>
          <w:bdr w:val="nil"/>
          <w:lang w:val="lv-LV"/>
        </w:rPr>
        <w:t> </w:t>
      </w:r>
      <w:r w:rsidR="00287FBA" w:rsidRPr="008F2BE5">
        <w:rPr>
          <w:rFonts w:eastAsia="Calibri"/>
          <w:i/>
          <w:sz w:val="24"/>
          <w:szCs w:val="24"/>
          <w:u w:color="000000"/>
          <w:bdr w:val="nil"/>
          <w:lang w:val="lv-LV"/>
        </w:rPr>
        <w:t>000</w:t>
      </w:r>
      <w:r w:rsidR="002F7C1F" w:rsidRPr="008F2BE5">
        <w:rPr>
          <w:rFonts w:eastAsia="Calibri"/>
          <w:i/>
          <w:sz w:val="24"/>
          <w:szCs w:val="24"/>
          <w:u w:color="000000"/>
          <w:bdr w:val="nil"/>
          <w:lang w:val="lv-LV"/>
        </w:rPr>
        <w:t xml:space="preserve"> </w:t>
      </w:r>
      <w:r w:rsidR="00A04F0B" w:rsidRPr="008F2BE5">
        <w:rPr>
          <w:rFonts w:eastAsia="Calibri"/>
          <w:i/>
          <w:sz w:val="24"/>
          <w:szCs w:val="24"/>
          <w:u w:color="000000"/>
          <w:bdr w:val="nil"/>
          <w:lang w:val="lv-LV"/>
        </w:rPr>
        <w:t xml:space="preserve">EUR </w:t>
      </w:r>
      <w:r w:rsidR="002F7C1F" w:rsidRPr="008F2BE5">
        <w:rPr>
          <w:rFonts w:eastAsia="Calibri"/>
          <w:i/>
          <w:sz w:val="24"/>
          <w:szCs w:val="24"/>
          <w:u w:color="000000"/>
          <w:bdr w:val="nil"/>
          <w:lang w:val="lv-LV"/>
        </w:rPr>
        <w:t>(desmit tūkstoši</w:t>
      </w:r>
      <w:r w:rsidR="00A04F0B" w:rsidRPr="008F2BE5">
        <w:rPr>
          <w:rFonts w:eastAsia="Calibri"/>
          <w:i/>
          <w:sz w:val="24"/>
          <w:szCs w:val="24"/>
          <w:u w:color="000000"/>
          <w:bdr w:val="nil"/>
          <w:lang w:val="lv-LV"/>
        </w:rPr>
        <w:t xml:space="preserve"> </w:t>
      </w:r>
      <w:proofErr w:type="spellStart"/>
      <w:r w:rsidR="00A04F0B" w:rsidRPr="008F2BE5">
        <w:rPr>
          <w:rFonts w:eastAsia="Calibri"/>
          <w:i/>
          <w:sz w:val="24"/>
          <w:szCs w:val="24"/>
          <w:u w:color="000000"/>
          <w:bdr w:val="nil"/>
          <w:lang w:val="lv-LV"/>
        </w:rPr>
        <w:t>euro</w:t>
      </w:r>
      <w:proofErr w:type="spellEnd"/>
      <w:r w:rsidR="006C46D0" w:rsidRPr="008F2BE5">
        <w:rPr>
          <w:rFonts w:eastAsia="Calibri"/>
          <w:i/>
          <w:sz w:val="24"/>
          <w:szCs w:val="24"/>
          <w:u w:color="000000"/>
          <w:bdr w:val="nil"/>
          <w:lang w:val="lv-LV"/>
        </w:rPr>
        <w:t xml:space="preserve">, </w:t>
      </w:r>
      <w:r w:rsidR="006C46D0" w:rsidRPr="008F2BE5">
        <w:rPr>
          <w:rFonts w:eastAsia="Calibri"/>
          <w:sz w:val="24"/>
          <w:szCs w:val="24"/>
          <w:u w:color="000000"/>
          <w:bdr w:val="nil"/>
          <w:lang w:val="lv-LV"/>
        </w:rPr>
        <w:t>00 centi</w:t>
      </w:r>
      <w:r w:rsidR="002F7C1F" w:rsidRPr="008F2BE5">
        <w:rPr>
          <w:rFonts w:eastAsia="Calibri"/>
          <w:i/>
          <w:sz w:val="24"/>
          <w:szCs w:val="24"/>
          <w:u w:color="000000"/>
          <w:bdr w:val="nil"/>
          <w:lang w:val="lv-LV"/>
        </w:rPr>
        <w:t>)</w:t>
      </w:r>
      <w:r w:rsidR="00974B76" w:rsidRPr="008F2BE5">
        <w:rPr>
          <w:rFonts w:eastAsia="Calibri"/>
          <w:i/>
          <w:sz w:val="24"/>
          <w:szCs w:val="24"/>
          <w:u w:color="000000"/>
          <w:bdr w:val="nil"/>
          <w:lang w:val="lv-LV"/>
        </w:rPr>
        <w:t xml:space="preserve"> </w:t>
      </w:r>
      <w:r w:rsidR="00287FBA" w:rsidRPr="008F2BE5">
        <w:rPr>
          <w:rFonts w:eastAsia="Calibri"/>
          <w:i/>
          <w:sz w:val="24"/>
          <w:szCs w:val="24"/>
          <w:u w:color="000000"/>
          <w:bdr w:val="nil"/>
          <w:lang w:val="lv-LV"/>
        </w:rPr>
        <w:t>vai lielāka</w:t>
      </w:r>
      <w:r w:rsidR="00D968B6" w:rsidRPr="008F2BE5">
        <w:rPr>
          <w:rFonts w:eastAsia="Calibri"/>
          <w:i/>
          <w:sz w:val="24"/>
          <w:szCs w:val="24"/>
          <w:u w:color="000000"/>
          <w:bdr w:val="nil"/>
          <w:lang w:val="lv-LV"/>
        </w:rPr>
        <w:t xml:space="preserve"> </w:t>
      </w:r>
      <w:r w:rsidR="00287FBA" w:rsidRPr="008F2BE5">
        <w:rPr>
          <w:rFonts w:eastAsia="Calibri"/>
          <w:i/>
          <w:sz w:val="24"/>
          <w:szCs w:val="24"/>
          <w:u w:color="000000"/>
          <w:bdr w:val="nil"/>
          <w:lang w:val="lv-LV"/>
        </w:rPr>
        <w:t xml:space="preserve">un </w:t>
      </w:r>
      <w:r w:rsidRPr="008F2BE5">
        <w:rPr>
          <w:rFonts w:eastAsia="Calibri"/>
          <w:i/>
          <w:sz w:val="24"/>
          <w:szCs w:val="24"/>
          <w:u w:color="000000"/>
          <w:bdr w:val="nil"/>
          <w:lang w:val="lv-LV"/>
        </w:rPr>
        <w:t>kuri tiks piesaistīti iepirkuma līguma izpildē</w:t>
      </w:r>
      <w:r w:rsidRPr="008F2BE5">
        <w:rPr>
          <w:rFonts w:eastAsia="Calibri"/>
          <w:i/>
          <w:iCs/>
          <w:sz w:val="24"/>
          <w:szCs w:val="24"/>
          <w:u w:color="000000"/>
          <w:bdr w:val="nil"/>
          <w:lang w:val="lv-LV"/>
        </w:rPr>
        <w:t>.</w:t>
      </w:r>
    </w:p>
    <w:p w14:paraId="5F4E7BF9" w14:textId="77777777" w:rsidR="00C91FC6" w:rsidRPr="008F2BE5" w:rsidRDefault="00C91FC6" w:rsidP="00C91FC6">
      <w:pPr>
        <w:spacing w:before="60" w:after="60"/>
        <w:ind w:left="142" w:hanging="142"/>
        <w:rPr>
          <w:rFonts w:eastAsia="Calibri"/>
          <w:i/>
          <w:sz w:val="24"/>
          <w:szCs w:val="24"/>
          <w:u w:color="000000"/>
          <w:lang w:val="lv-LV"/>
        </w:rPr>
      </w:pPr>
    </w:p>
    <w:p w14:paraId="60F6F6D1" w14:textId="2073ED92" w:rsidR="00C91FC6" w:rsidRPr="008F2BE5" w:rsidRDefault="00C91FC6" w:rsidP="00C91FC6">
      <w:pPr>
        <w:spacing w:before="60" w:after="60"/>
        <w:jc w:val="both"/>
        <w:rPr>
          <w:rFonts w:eastAsia="Calibri"/>
          <w:i/>
          <w:sz w:val="24"/>
          <w:szCs w:val="24"/>
          <w:u w:color="000000"/>
          <w:lang w:val="lv-LV"/>
        </w:rPr>
      </w:pPr>
      <w:r w:rsidRPr="008F2BE5">
        <w:rPr>
          <w:rFonts w:eastAsia="Calibri"/>
          <w:i/>
          <w:sz w:val="24"/>
          <w:szCs w:val="24"/>
          <w:u w:color="000000"/>
          <w:lang w:val="lv-LV"/>
        </w:rPr>
        <w:t>**</w:t>
      </w:r>
      <w:r w:rsidR="0096507C" w:rsidRPr="008F2BE5">
        <w:rPr>
          <w:rFonts w:eastAsia="Calibri"/>
          <w:i/>
          <w:sz w:val="24"/>
          <w:szCs w:val="24"/>
          <w:u w:color="000000"/>
          <w:lang w:val="lv-LV"/>
        </w:rPr>
        <w:t>*</w:t>
      </w:r>
      <w:r w:rsidRPr="008F2BE5">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8F2BE5">
        <w:rPr>
          <w:rFonts w:eastAsia="Calibri"/>
          <w:i/>
          <w:sz w:val="24"/>
          <w:szCs w:val="24"/>
          <w:u w:val="single" w:color="000000"/>
          <w:lang w:val="lv-LV"/>
        </w:rPr>
        <w:t>saistīto</w:t>
      </w:r>
      <w:r w:rsidRPr="008F2BE5">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bookmarkEnd w:id="0"/>
    <w:bookmarkEnd w:id="1"/>
    <w:bookmarkEnd w:id="2"/>
    <w:bookmarkEnd w:id="3"/>
    <w:p w14:paraId="1F10D09B" w14:textId="631F9862" w:rsidR="0061650B" w:rsidRPr="00CE1298" w:rsidRDefault="0061650B" w:rsidP="00CE1298">
      <w:pPr>
        <w:widowControl w:val="0"/>
        <w:autoSpaceDE w:val="0"/>
        <w:autoSpaceDN w:val="0"/>
        <w:adjustRightInd w:val="0"/>
        <w:spacing w:after="960"/>
        <w:rPr>
          <w:b/>
          <w:bCs/>
          <w:sz w:val="24"/>
          <w:szCs w:val="24"/>
          <w:lang w:val="lv-LV"/>
        </w:rPr>
      </w:pPr>
    </w:p>
    <w:sectPr w:rsidR="0061650B" w:rsidRPr="00CE1298"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B6201F" w:rsidRDefault="00B6201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8AD"/>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360"/>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C07"/>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4E6"/>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4B8"/>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BED"/>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1D45"/>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95B"/>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98"/>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45"/>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purl.org/dc/dcmitype/"/>
    <ds:schemaRef ds:uri="http://schemas.microsoft.com/office/2006/documentManagement/types"/>
    <ds:schemaRef ds:uri="30b671a1-e750-4efc-a322-d42da3124237"/>
    <ds:schemaRef ds:uri="http://purl.org/dc/elements/1.1/"/>
  </ds:schemaRefs>
</ds:datastoreItem>
</file>

<file path=customXml/itemProps4.xml><?xml version="1.0" encoding="utf-8"?>
<ds:datastoreItem xmlns:ds="http://schemas.openxmlformats.org/officeDocument/2006/customXml" ds:itemID="{BE7BE4C8-A4C1-4D6E-9E34-2266D2856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1006</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2024-09-24T14:26:00Z</cp:lastPrinted>
  <dcterms:created xsi:type="dcterms:W3CDTF">2024-09-26T14:54:00Z</dcterms:created>
  <dcterms:modified xsi:type="dcterms:W3CDTF">2024-09-27T12:07:00Z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