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29FD5" w14:textId="77777777" w:rsidR="00112BE9" w:rsidRPr="00112BE9" w:rsidRDefault="00112BE9" w:rsidP="00112B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Ref38341330"/>
      <w:bookmarkStart w:id="1" w:name="_Toc59334717"/>
      <w:bookmarkStart w:id="2" w:name="_Toc61422120"/>
      <w:r w:rsidRPr="00112B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APSTIPRINĀTS:</w:t>
      </w:r>
    </w:p>
    <w:p w14:paraId="2BDA9316" w14:textId="77777777" w:rsidR="00112BE9" w:rsidRPr="00112BE9" w:rsidRDefault="00112BE9" w:rsidP="00112B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SIA “Daugavpils reģionālā slimnīca” </w:t>
      </w:r>
    </w:p>
    <w:p w14:paraId="7B496B43" w14:textId="77777777" w:rsidR="00112BE9" w:rsidRPr="00112BE9" w:rsidRDefault="00112BE9" w:rsidP="00112B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iepirkumu komisijas </w:t>
      </w:r>
    </w:p>
    <w:p w14:paraId="4AA4D2FD" w14:textId="09542466" w:rsidR="00112BE9" w:rsidRPr="00112BE9" w:rsidRDefault="00112BE9" w:rsidP="00112BE9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2024.gada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23</w:t>
      </w:r>
      <w:r w:rsidRPr="00112BE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.septembra sēdē ar protokolu Nr.</w:t>
      </w:r>
      <w:r w:rsidR="00A93902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</w:t>
      </w:r>
    </w:p>
    <w:p w14:paraId="303F123F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EABC8A9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F3DEA11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5494C98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80C2276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492C808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E10B978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2A7ECEA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F3888F2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6EAB81C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65A5CEE1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4FE7D3C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2172510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CF5AE7A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8336C17" w14:textId="77777777" w:rsidR="00112BE9" w:rsidRPr="00112BE9" w:rsidRDefault="00112BE9" w:rsidP="00112BE9">
      <w:pPr>
        <w:tabs>
          <w:tab w:val="center" w:pos="4676"/>
          <w:tab w:val="left" w:pos="744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  <w:t>IEPIRKUMA</w:t>
      </w:r>
    </w:p>
    <w:p w14:paraId="47C68C2A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>“</w:t>
      </w:r>
      <w:r w:rsidRPr="00112BE9"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  <w:t>Datortīkla pilnveidošanas darbi</w:t>
      </w:r>
      <w:r w:rsidRPr="00112BE9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>”</w:t>
      </w:r>
    </w:p>
    <w:p w14:paraId="26FC10FC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sz w:val="36"/>
          <w:szCs w:val="36"/>
          <w:lang w:eastAsia="en-US"/>
        </w:rPr>
        <w:t>identifikācijas Nr.DRS 2024/43</w:t>
      </w:r>
    </w:p>
    <w:p w14:paraId="2F245257" w14:textId="61FF7381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  <w:t>NOLIKUM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en-US"/>
        </w:rPr>
        <w:t>A GROZĪJUMI NR.1</w:t>
      </w:r>
    </w:p>
    <w:p w14:paraId="1F778F53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8C23413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D549D55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224BD51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67F946F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76E2F29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913DA4A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9AA0AAB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B682E65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6C89E4D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96DBFFF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26B732E" w14:textId="77777777" w:rsidR="00112BE9" w:rsidRPr="00112BE9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88D5E81" w14:textId="3F2E6183" w:rsidR="00FB353D" w:rsidRPr="00FB353D" w:rsidRDefault="00112BE9" w:rsidP="00112B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112BE9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Daugavpils, 2024</w:t>
      </w:r>
    </w:p>
    <w:bookmarkEnd w:id="0"/>
    <w:bookmarkEnd w:id="1"/>
    <w:bookmarkEnd w:id="2"/>
    <w:p w14:paraId="426F5E25" w14:textId="664F6E6F" w:rsidR="00172431" w:rsidRPr="00E12E93" w:rsidRDefault="00112BE9" w:rsidP="00A1484A">
      <w:pPr>
        <w:spacing w:after="120" w:line="2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12BE9">
        <w:rPr>
          <w:rFonts w:ascii="Times New Roman" w:hAnsi="Times New Roman" w:cs="Times New Roman"/>
          <w:sz w:val="24"/>
          <w:szCs w:val="24"/>
        </w:rPr>
        <w:lastRenderedPageBreak/>
        <w:t>SIA “Daugavpils reģionālā slimnīca”</w:t>
      </w:r>
      <w:r w:rsidR="000254EF" w:rsidRPr="00E12E93">
        <w:rPr>
          <w:rFonts w:ascii="Times New Roman" w:hAnsi="Times New Roman" w:cs="Times New Roman"/>
          <w:sz w:val="24"/>
          <w:szCs w:val="24"/>
        </w:rPr>
        <w:t xml:space="preserve"> iepirkum</w:t>
      </w:r>
      <w:r>
        <w:rPr>
          <w:rFonts w:ascii="Times New Roman" w:hAnsi="Times New Roman" w:cs="Times New Roman"/>
          <w:sz w:val="24"/>
          <w:szCs w:val="24"/>
        </w:rPr>
        <w:t>u</w:t>
      </w:r>
      <w:r w:rsidR="000E0E02">
        <w:rPr>
          <w:rFonts w:ascii="Times New Roman" w:hAnsi="Times New Roman" w:cs="Times New Roman"/>
          <w:sz w:val="24"/>
          <w:szCs w:val="24"/>
        </w:rPr>
        <w:t xml:space="preserve"> komisija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172431" w:rsidRPr="00E12E93">
        <w:rPr>
          <w:rFonts w:ascii="Times New Roman" w:hAnsi="Times New Roman" w:cs="Times New Roman"/>
          <w:sz w:val="24"/>
          <w:szCs w:val="24"/>
        </w:rPr>
        <w:t>.</w:t>
      </w:r>
      <w:r w:rsidR="00172431" w:rsidRPr="00671946">
        <w:rPr>
          <w:rFonts w:ascii="Times New Roman" w:hAnsi="Times New Roman" w:cs="Times New Roman"/>
          <w:sz w:val="24"/>
          <w:szCs w:val="24"/>
        </w:rPr>
        <w:t xml:space="preserve">gada </w:t>
      </w:r>
      <w:r w:rsidR="00607E9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5062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septembra</w:t>
      </w:r>
      <w:r w:rsidR="008F518D" w:rsidRPr="00671946">
        <w:rPr>
          <w:rFonts w:ascii="Times New Roman" w:hAnsi="Times New Roman" w:cs="Times New Roman"/>
          <w:sz w:val="24"/>
          <w:szCs w:val="24"/>
        </w:rPr>
        <w:t xml:space="preserve"> sēdē nolēma</w:t>
      </w:r>
      <w:r w:rsidR="00CF5A32" w:rsidRPr="006719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iepirkuma</w:t>
      </w:r>
      <w:r w:rsidR="00172431" w:rsidRPr="00671946">
        <w:rPr>
          <w:rFonts w:ascii="Times New Roman" w:hAnsi="Times New Roman" w:cs="Times New Roman"/>
          <w:sz w:val="24"/>
          <w:szCs w:val="24"/>
        </w:rPr>
        <w:t xml:space="preserve"> </w:t>
      </w:r>
      <w:r w:rsidR="001558EF" w:rsidRPr="00671946">
        <w:rPr>
          <w:rFonts w:ascii="Times New Roman" w:hAnsi="Times New Roman" w:cs="Times New Roman"/>
          <w:bCs/>
          <w:sz w:val="24"/>
          <w:szCs w:val="24"/>
        </w:rPr>
        <w:t>“</w:t>
      </w:r>
      <w:r w:rsidRPr="00112BE9">
        <w:rPr>
          <w:rFonts w:ascii="Times New Roman" w:hAnsi="Times New Roman" w:cs="Times New Roman"/>
          <w:bCs/>
          <w:iCs/>
          <w:sz w:val="24"/>
          <w:szCs w:val="24"/>
        </w:rPr>
        <w:t>Datortīkla pilnveidošanas darbi</w:t>
      </w:r>
      <w:r w:rsidR="001558EF" w:rsidRPr="00E12E93">
        <w:rPr>
          <w:rFonts w:ascii="Times New Roman" w:hAnsi="Times New Roman" w:cs="Times New Roman"/>
          <w:bCs/>
          <w:sz w:val="24"/>
          <w:szCs w:val="24"/>
        </w:rPr>
        <w:t>”</w:t>
      </w:r>
      <w:r w:rsidR="000254EF" w:rsidRPr="00E12E9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07E9A">
        <w:rPr>
          <w:rFonts w:ascii="Times New Roman" w:hAnsi="Times New Roman" w:cs="Times New Roman"/>
          <w:bCs/>
          <w:sz w:val="24"/>
          <w:szCs w:val="24"/>
        </w:rPr>
        <w:t>identifikācijas Nr.</w:t>
      </w:r>
      <w:r>
        <w:rPr>
          <w:rFonts w:ascii="Times New Roman" w:hAnsi="Times New Roman" w:cs="Times New Roman"/>
          <w:bCs/>
          <w:sz w:val="24"/>
          <w:szCs w:val="24"/>
        </w:rPr>
        <w:t>DRS</w:t>
      </w:r>
      <w:r w:rsidR="00607E9A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607E9A">
        <w:rPr>
          <w:rFonts w:ascii="Times New Roman" w:hAnsi="Times New Roman" w:cs="Times New Roman"/>
          <w:bCs/>
          <w:sz w:val="24"/>
          <w:szCs w:val="24"/>
        </w:rPr>
        <w:t>/4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207FFB">
        <w:rPr>
          <w:rFonts w:ascii="Times New Roman" w:hAnsi="Times New Roman" w:cs="Times New Roman"/>
          <w:bCs/>
          <w:sz w:val="24"/>
          <w:szCs w:val="24"/>
        </w:rPr>
        <w:t>,</w:t>
      </w:r>
      <w:r w:rsidR="000254EF" w:rsidRPr="00E12E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297A">
        <w:rPr>
          <w:rFonts w:ascii="Times New Roman" w:hAnsi="Times New Roman" w:cs="Times New Roman"/>
          <w:sz w:val="24"/>
          <w:szCs w:val="24"/>
        </w:rPr>
        <w:t>n</w:t>
      </w:r>
      <w:r w:rsidR="00172431" w:rsidRPr="00E12E93">
        <w:rPr>
          <w:rFonts w:ascii="Times New Roman" w:hAnsi="Times New Roman" w:cs="Times New Roman"/>
          <w:sz w:val="24"/>
          <w:szCs w:val="24"/>
        </w:rPr>
        <w:t>olikumā</w:t>
      </w:r>
      <w:r w:rsidR="008F518D">
        <w:rPr>
          <w:rFonts w:ascii="Times New Roman" w:hAnsi="Times New Roman" w:cs="Times New Roman"/>
          <w:sz w:val="24"/>
          <w:szCs w:val="24"/>
        </w:rPr>
        <w:t xml:space="preserve"> veikt</w:t>
      </w:r>
      <w:r w:rsidR="00172431" w:rsidRPr="00E12E93">
        <w:rPr>
          <w:rFonts w:ascii="Times New Roman" w:hAnsi="Times New Roman" w:cs="Times New Roman"/>
          <w:sz w:val="24"/>
          <w:szCs w:val="24"/>
        </w:rPr>
        <w:t xml:space="preserve"> </w:t>
      </w:r>
      <w:r w:rsidR="00100F74">
        <w:rPr>
          <w:rFonts w:ascii="Times New Roman" w:hAnsi="Times New Roman" w:cs="Times New Roman"/>
          <w:sz w:val="24"/>
          <w:szCs w:val="24"/>
        </w:rPr>
        <w:t>sekojošu</w:t>
      </w:r>
      <w:r w:rsidR="00C73D42">
        <w:rPr>
          <w:rFonts w:ascii="Times New Roman" w:hAnsi="Times New Roman" w:cs="Times New Roman"/>
          <w:sz w:val="24"/>
          <w:szCs w:val="24"/>
        </w:rPr>
        <w:t>s</w:t>
      </w:r>
      <w:r w:rsidR="00172431" w:rsidRPr="00E12E93">
        <w:rPr>
          <w:rFonts w:ascii="Times New Roman" w:hAnsi="Times New Roman" w:cs="Times New Roman"/>
          <w:sz w:val="24"/>
          <w:szCs w:val="24"/>
        </w:rPr>
        <w:t xml:space="preserve"> grozījumu</w:t>
      </w:r>
      <w:r w:rsidR="00C73D42">
        <w:rPr>
          <w:rFonts w:ascii="Times New Roman" w:hAnsi="Times New Roman" w:cs="Times New Roman"/>
          <w:sz w:val="24"/>
          <w:szCs w:val="24"/>
        </w:rPr>
        <w:t>s</w:t>
      </w:r>
      <w:r w:rsidR="00172431" w:rsidRPr="00E12E93">
        <w:rPr>
          <w:rFonts w:ascii="Times New Roman" w:hAnsi="Times New Roman" w:cs="Times New Roman"/>
          <w:sz w:val="24"/>
          <w:szCs w:val="24"/>
        </w:rPr>
        <w:t>:</w:t>
      </w:r>
    </w:p>
    <w:p w14:paraId="457B7EC4" w14:textId="77777777" w:rsidR="00C676A3" w:rsidRDefault="00C676A3" w:rsidP="00C676A3">
      <w:pPr>
        <w:pStyle w:val="ListParagraph"/>
        <w:numPr>
          <w:ilvl w:val="0"/>
          <w:numId w:val="1"/>
        </w:numPr>
        <w:spacing w:after="120" w:line="20" w:lineRule="atLeast"/>
        <w:ind w:left="426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Izteikt nolikuma 11.4</w:t>
      </w:r>
      <w:r w:rsidRPr="00C676A3">
        <w:rPr>
          <w:rFonts w:ascii="Times New Roman" w:hAnsi="Times New Roman" w:cs="Times New Roman"/>
          <w:sz w:val="24"/>
          <w:szCs w:val="24"/>
        </w:rPr>
        <w:t>.punktu šādā redakcijā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DBB106D" w14:textId="2FD97706" w:rsidR="00C676A3" w:rsidRPr="001C3164" w:rsidRDefault="00112BE9" w:rsidP="00C676A3">
      <w:pPr>
        <w:pStyle w:val="ListParagraph"/>
        <w:spacing w:after="120" w:line="20" w:lineRule="atLeast"/>
        <w:ind w:left="42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2BE9">
        <w:rPr>
          <w:rFonts w:ascii="Times New Roman" w:hAnsi="Times New Roman" w:cs="Times New Roman"/>
          <w:i/>
          <w:sz w:val="24"/>
          <w:szCs w:val="24"/>
        </w:rPr>
        <w:t xml:space="preserve">Piedāvājumu iesniegšanas datums un laiks – līdz 2024.gada </w:t>
      </w:r>
      <w:r w:rsidR="00A07156">
        <w:rPr>
          <w:rFonts w:ascii="Times New Roman" w:hAnsi="Times New Roman" w:cs="Times New Roman"/>
          <w:i/>
          <w:sz w:val="24"/>
          <w:szCs w:val="24"/>
        </w:rPr>
        <w:t>11</w:t>
      </w:r>
      <w:r w:rsidRPr="00112BE9">
        <w:rPr>
          <w:rFonts w:ascii="Times New Roman" w:hAnsi="Times New Roman" w:cs="Times New Roman"/>
          <w:i/>
          <w:sz w:val="24"/>
          <w:szCs w:val="24"/>
        </w:rPr>
        <w:t>.</w:t>
      </w:r>
      <w:r w:rsidR="00A07156">
        <w:rPr>
          <w:rFonts w:ascii="Times New Roman" w:hAnsi="Times New Roman" w:cs="Times New Roman"/>
          <w:i/>
          <w:sz w:val="24"/>
          <w:szCs w:val="24"/>
        </w:rPr>
        <w:t>oktobra</w:t>
      </w:r>
      <w:r w:rsidRPr="00112BE9">
        <w:rPr>
          <w:rFonts w:ascii="Times New Roman" w:hAnsi="Times New Roman" w:cs="Times New Roman"/>
          <w:i/>
          <w:sz w:val="24"/>
          <w:szCs w:val="24"/>
        </w:rPr>
        <w:t xml:space="preserve"> plkst.09:00</w:t>
      </w:r>
      <w:r w:rsidR="00C676A3" w:rsidRPr="001C3164">
        <w:rPr>
          <w:rFonts w:ascii="Times New Roman" w:hAnsi="Times New Roman" w:cs="Times New Roman"/>
          <w:i/>
          <w:sz w:val="24"/>
          <w:szCs w:val="24"/>
        </w:rPr>
        <w:t>.</w:t>
      </w:r>
    </w:p>
    <w:p w14:paraId="7C71FCA9" w14:textId="77777777" w:rsidR="00C676A3" w:rsidRPr="001C3164" w:rsidRDefault="00C676A3" w:rsidP="00C676A3">
      <w:pPr>
        <w:pStyle w:val="ListParagraph"/>
        <w:numPr>
          <w:ilvl w:val="0"/>
          <w:numId w:val="1"/>
        </w:numPr>
        <w:spacing w:after="120" w:line="20" w:lineRule="atLeast"/>
        <w:ind w:left="426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C3164">
        <w:rPr>
          <w:rFonts w:ascii="Times New Roman" w:hAnsi="Times New Roman" w:cs="Times New Roman"/>
          <w:sz w:val="24"/>
          <w:szCs w:val="24"/>
        </w:rPr>
        <w:t>Izteikt nolikuma 11.5.punktu šādā redakcijā:</w:t>
      </w:r>
    </w:p>
    <w:p w14:paraId="3BF6E225" w14:textId="68F224A0" w:rsidR="00C676A3" w:rsidRPr="0060433A" w:rsidRDefault="00A07156" w:rsidP="00C676A3">
      <w:pPr>
        <w:spacing w:after="120" w:line="20" w:lineRule="atLeast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7156">
        <w:rPr>
          <w:rFonts w:ascii="Times New Roman" w:hAnsi="Times New Roman" w:cs="Times New Roman"/>
          <w:i/>
          <w:sz w:val="24"/>
          <w:szCs w:val="24"/>
        </w:rPr>
        <w:t xml:space="preserve">Piedāvājumu atvēršanas datums un laiks – 2024.gada </w:t>
      </w:r>
      <w:r>
        <w:rPr>
          <w:rFonts w:ascii="Times New Roman" w:hAnsi="Times New Roman" w:cs="Times New Roman"/>
          <w:i/>
          <w:sz w:val="24"/>
          <w:szCs w:val="24"/>
        </w:rPr>
        <w:t>11</w:t>
      </w:r>
      <w:r w:rsidRPr="00A07156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oktobrī</w:t>
      </w:r>
      <w:r w:rsidRPr="00A07156">
        <w:rPr>
          <w:rFonts w:ascii="Times New Roman" w:hAnsi="Times New Roman" w:cs="Times New Roman"/>
          <w:i/>
          <w:sz w:val="24"/>
          <w:szCs w:val="24"/>
        </w:rPr>
        <w:t xml:space="preserve"> plkst.13:00</w:t>
      </w:r>
      <w:r w:rsidR="00C676A3" w:rsidRPr="001C3164">
        <w:rPr>
          <w:rFonts w:ascii="Times New Roman" w:hAnsi="Times New Roman" w:cs="Times New Roman"/>
          <w:i/>
          <w:sz w:val="24"/>
          <w:szCs w:val="24"/>
        </w:rPr>
        <w:t>.</w:t>
      </w:r>
    </w:p>
    <w:p w14:paraId="2AAAA9D2" w14:textId="3831FC13" w:rsidR="00DC226F" w:rsidRDefault="00DC226F" w:rsidP="00607E9A">
      <w:pPr>
        <w:pStyle w:val="ListParagraph"/>
        <w:numPr>
          <w:ilvl w:val="0"/>
          <w:numId w:val="1"/>
        </w:numPr>
        <w:spacing w:after="120" w:line="20" w:lineRule="atLeast"/>
        <w:ind w:left="426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B13F7">
        <w:rPr>
          <w:rFonts w:ascii="Times New Roman" w:hAnsi="Times New Roman" w:cs="Times New Roman"/>
          <w:sz w:val="24"/>
          <w:szCs w:val="24"/>
        </w:rPr>
        <w:t xml:space="preserve">Izteikt nolikuma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4B13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B13F7">
        <w:rPr>
          <w:rFonts w:ascii="Times New Roman" w:hAnsi="Times New Roman" w:cs="Times New Roman"/>
          <w:sz w:val="24"/>
          <w:szCs w:val="24"/>
        </w:rPr>
        <w:t>.punkt</w:t>
      </w:r>
      <w:r>
        <w:rPr>
          <w:rFonts w:ascii="Times New Roman" w:hAnsi="Times New Roman" w:cs="Times New Roman"/>
          <w:sz w:val="24"/>
          <w:szCs w:val="24"/>
        </w:rPr>
        <w:t>a vērtēšanas kritērija “</w:t>
      </w:r>
      <w:r w:rsidRPr="00DC226F">
        <w:rPr>
          <w:rFonts w:ascii="Times New Roman" w:hAnsi="Times New Roman" w:cs="Times New Roman"/>
          <w:sz w:val="24"/>
          <w:szCs w:val="24"/>
        </w:rPr>
        <w:t>Peļņa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4B13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punktu piešķiršanas formulu </w:t>
      </w:r>
      <w:r w:rsidRPr="004B13F7">
        <w:rPr>
          <w:rFonts w:ascii="Times New Roman" w:hAnsi="Times New Roman" w:cs="Times New Roman"/>
          <w:sz w:val="24"/>
          <w:szCs w:val="24"/>
        </w:rPr>
        <w:t>šādā redakcijā:</w:t>
      </w:r>
    </w:p>
    <w:p w14:paraId="0FBDA042" w14:textId="4127226B" w:rsidR="00DC226F" w:rsidRPr="00DC226F" w:rsidRDefault="00DC226F" w:rsidP="00DC226F">
      <w:pPr>
        <w:pStyle w:val="ListParagraph"/>
        <w:spacing w:after="120" w:line="20" w:lineRule="atLeast"/>
        <w:ind w:left="426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C226F">
        <w:rPr>
          <w:rFonts w:ascii="Times New Roman" w:hAnsi="Times New Roman" w:cs="Times New Roman"/>
          <w:i/>
          <w:iCs/>
          <w:sz w:val="24"/>
          <w:szCs w:val="24"/>
        </w:rPr>
        <w:t>C = (C</w:t>
      </w:r>
      <w:r w:rsidRPr="00DC226F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Z</w:t>
      </w:r>
      <w:r w:rsidRPr="00DC226F">
        <w:rPr>
          <w:rFonts w:ascii="Times New Roman" w:hAnsi="Times New Roman" w:cs="Times New Roman"/>
          <w:i/>
          <w:iCs/>
          <w:sz w:val="24"/>
          <w:szCs w:val="24"/>
        </w:rPr>
        <w:t>/C</w:t>
      </w:r>
      <w:r w:rsidRPr="00DC226F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P</w:t>
      </w:r>
      <w:r w:rsidRPr="00DC226F">
        <w:rPr>
          <w:rFonts w:ascii="Times New Roman" w:hAnsi="Times New Roman" w:cs="Times New Roman"/>
          <w:i/>
          <w:iCs/>
          <w:sz w:val="24"/>
          <w:szCs w:val="24"/>
        </w:rPr>
        <w:t>) x 15.</w:t>
      </w:r>
    </w:p>
    <w:p w14:paraId="094E7DEF" w14:textId="357D802A" w:rsidR="004B02CA" w:rsidRPr="004B13F7" w:rsidRDefault="004B13F7" w:rsidP="00607E9A">
      <w:pPr>
        <w:pStyle w:val="ListParagraph"/>
        <w:numPr>
          <w:ilvl w:val="0"/>
          <w:numId w:val="1"/>
        </w:numPr>
        <w:spacing w:after="120" w:line="20" w:lineRule="atLeast"/>
        <w:ind w:left="426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B13F7">
        <w:rPr>
          <w:rFonts w:ascii="Times New Roman" w:hAnsi="Times New Roman" w:cs="Times New Roman"/>
          <w:sz w:val="24"/>
          <w:szCs w:val="24"/>
        </w:rPr>
        <w:t xml:space="preserve">Izteikt nolikuma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4B13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B13F7">
        <w:rPr>
          <w:rFonts w:ascii="Times New Roman" w:hAnsi="Times New Roman" w:cs="Times New Roman"/>
          <w:sz w:val="24"/>
          <w:szCs w:val="24"/>
        </w:rPr>
        <w:t>.punkt</w:t>
      </w:r>
      <w:r>
        <w:rPr>
          <w:rFonts w:ascii="Times New Roman" w:hAnsi="Times New Roman" w:cs="Times New Roman"/>
          <w:sz w:val="24"/>
          <w:szCs w:val="24"/>
        </w:rPr>
        <w:t>a pirmo teikumu</w:t>
      </w:r>
      <w:r w:rsidRPr="004B13F7">
        <w:rPr>
          <w:rFonts w:ascii="Times New Roman" w:hAnsi="Times New Roman" w:cs="Times New Roman"/>
          <w:sz w:val="24"/>
          <w:szCs w:val="24"/>
        </w:rPr>
        <w:t xml:space="preserve"> šādā redakcijā:</w:t>
      </w:r>
      <w:r w:rsidR="00607E9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1C30324" w14:textId="701304FE" w:rsidR="004B13F7" w:rsidRPr="004B13F7" w:rsidRDefault="004B13F7" w:rsidP="004B13F7">
      <w:pPr>
        <w:pStyle w:val="ListParagraph"/>
        <w:spacing w:after="120" w:line="20" w:lineRule="atLeast"/>
        <w:ind w:left="426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B13F7">
        <w:rPr>
          <w:rFonts w:ascii="Times New Roman" w:eastAsia="Times New Roman" w:hAnsi="Times New Roman" w:cs="Times New Roman"/>
          <w:i/>
          <w:iCs/>
          <w:sz w:val="24"/>
          <w:szCs w:val="24"/>
          <w:lang w:eastAsia="en-US"/>
        </w:rPr>
        <w:t>Ja vismaz divu piedāvājumu novērtējums ir vienāds, tad no tiem iepirkuma komisija izvēlas piedāvājumu, ko iesniedzis pretendents, kuram piešķirtais punktu skaits vērtēšanas kritērijā  “Vienas vienības izcenojumu kopsumma” ir vislielākais.</w:t>
      </w:r>
    </w:p>
    <w:sectPr w:rsidR="004B13F7" w:rsidRPr="004B13F7" w:rsidSect="00383F08"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A737F" w14:textId="77777777" w:rsidR="00280B3D" w:rsidRDefault="0053222C">
      <w:pPr>
        <w:spacing w:after="0" w:line="240" w:lineRule="auto"/>
      </w:pPr>
      <w:r>
        <w:separator/>
      </w:r>
    </w:p>
  </w:endnote>
  <w:endnote w:type="continuationSeparator" w:id="0">
    <w:p w14:paraId="454D6858" w14:textId="77777777" w:rsidR="00280B3D" w:rsidRDefault="00532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6365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9CA9541" w14:textId="77777777" w:rsidR="008A33CE" w:rsidRPr="00D95F30" w:rsidRDefault="002E11FA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813E2B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BCCD90B" w14:textId="77777777" w:rsidR="008A33CE" w:rsidRDefault="008A33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33260" w14:textId="77777777" w:rsidR="00280B3D" w:rsidRDefault="0053222C">
      <w:pPr>
        <w:spacing w:after="0" w:line="240" w:lineRule="auto"/>
      </w:pPr>
      <w:r>
        <w:separator/>
      </w:r>
    </w:p>
  </w:footnote>
  <w:footnote w:type="continuationSeparator" w:id="0">
    <w:p w14:paraId="24510BD7" w14:textId="77777777" w:rsidR="00280B3D" w:rsidRDefault="005322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D"/>
    <w:multiLevelType w:val="multilevel"/>
    <w:tmpl w:val="0000000D"/>
    <w:lvl w:ilvl="0">
      <w:start w:val="3"/>
      <w:numFmt w:val="decimal"/>
      <w:suff w:val="nothing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suff w:val="nothing"/>
      <w:lvlText w:val="%1.%2."/>
      <w:lvlJc w:val="left"/>
      <w:rPr>
        <w:rFonts w:ascii="Times New Roman" w:hAnsi="Times New Roman" w:cs="Times New Roman"/>
      </w:rPr>
    </w:lvl>
    <w:lvl w:ilvl="2">
      <w:start w:val="1"/>
      <w:numFmt w:val="decimal"/>
      <w:suff w:val="nothing"/>
      <w:lvlText w:val="%1.%2.%3."/>
      <w:lvlJc w:val="left"/>
      <w:rPr>
        <w:rFonts w:ascii="Times New Roman" w:hAnsi="Times New Roman" w:cs="Times New Roman"/>
      </w:rPr>
    </w:lvl>
    <w:lvl w:ilvl="3">
      <w:start w:val="1"/>
      <w:numFmt w:val="decimal"/>
      <w:suff w:val="nothing"/>
      <w:lvlText w:val="%1.%2.%3.%4."/>
      <w:lvlJc w:val="left"/>
      <w:rPr>
        <w:rFonts w:ascii="Times New Roman" w:hAnsi="Times New Roman" w:cs="Times New Roman"/>
      </w:rPr>
    </w:lvl>
    <w:lvl w:ilvl="4">
      <w:start w:val="1"/>
      <w:numFmt w:val="decimal"/>
      <w:suff w:val="nothing"/>
      <w:lvlText w:val="%1.%2.%3.%4.%5."/>
      <w:lvlJc w:val="left"/>
      <w:rPr>
        <w:rFonts w:ascii="Times New Roman" w:hAnsi="Times New Roman" w:cs="Times New Roman"/>
      </w:rPr>
    </w:lvl>
    <w:lvl w:ilvl="5">
      <w:start w:val="1"/>
      <w:numFmt w:val="decimal"/>
      <w:suff w:val="nothing"/>
      <w:lvlText w:val="%1.%2.%3.%4.%5.%6."/>
      <w:lvlJc w:val="left"/>
      <w:rPr>
        <w:rFonts w:ascii="Times New Roman" w:hAnsi="Times New Roman" w:cs="Times New Roman"/>
      </w:rPr>
    </w:lvl>
    <w:lvl w:ilvl="6">
      <w:start w:val="1"/>
      <w:numFmt w:val="decimal"/>
      <w:suff w:val="nothing"/>
      <w:lvlText w:val="%1.%2.%3.%4.%5.%6.%7."/>
      <w:lvlJc w:val="left"/>
      <w:rPr>
        <w:rFonts w:ascii="Times New Roman" w:hAnsi="Times New Roman" w:cs="Times New Roman"/>
      </w:rPr>
    </w:lvl>
    <w:lvl w:ilvl="7">
      <w:start w:val="1"/>
      <w:numFmt w:val="decimal"/>
      <w:suff w:val="nothing"/>
      <w:lvlText w:val="%1.%2.%3.%4.%5.%6.%7.%8."/>
      <w:lvlJc w:val="left"/>
      <w:rPr>
        <w:rFonts w:ascii="Times New Roman" w:hAnsi="Times New Roman" w:cs="Times New Roman"/>
      </w:rPr>
    </w:lvl>
    <w:lvl w:ilvl="8">
      <w:start w:val="1"/>
      <w:numFmt w:val="decimal"/>
      <w:suff w:val="nothing"/>
      <w:lvlText w:val="%1.%2.%3.%4.%5.%6.%7.%8.%9.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E0A479E"/>
    <w:multiLevelType w:val="hybridMultilevel"/>
    <w:tmpl w:val="8F680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849FE"/>
    <w:multiLevelType w:val="multilevel"/>
    <w:tmpl w:val="2AE29F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528645E"/>
    <w:multiLevelType w:val="multilevel"/>
    <w:tmpl w:val="0172B3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61307BF"/>
    <w:multiLevelType w:val="hybridMultilevel"/>
    <w:tmpl w:val="9E3CD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31041"/>
    <w:multiLevelType w:val="multilevel"/>
    <w:tmpl w:val="2CBCB26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" w15:restartNumberingAfterBreak="0">
    <w:nsid w:val="27CE485A"/>
    <w:multiLevelType w:val="hybridMultilevel"/>
    <w:tmpl w:val="DA765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C586B"/>
    <w:multiLevelType w:val="hybridMultilevel"/>
    <w:tmpl w:val="AB542A4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C0FA0"/>
    <w:multiLevelType w:val="hybridMultilevel"/>
    <w:tmpl w:val="4A9A4C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81C9C"/>
    <w:multiLevelType w:val="multilevel"/>
    <w:tmpl w:val="8318C9E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7CC45FC"/>
    <w:multiLevelType w:val="hybridMultilevel"/>
    <w:tmpl w:val="9A60C524"/>
    <w:lvl w:ilvl="0" w:tplc="61D24D52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0374505"/>
    <w:multiLevelType w:val="hybridMultilevel"/>
    <w:tmpl w:val="21A4E63C"/>
    <w:lvl w:ilvl="0" w:tplc="47C6DBB4">
      <w:start w:val="1"/>
      <w:numFmt w:val="decimal"/>
      <w:lvlText w:val="3.%1."/>
      <w:lvlJc w:val="left"/>
      <w:pPr>
        <w:tabs>
          <w:tab w:val="num" w:pos="720"/>
        </w:tabs>
        <w:ind w:left="567" w:hanging="207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050E03"/>
    <w:multiLevelType w:val="hybridMultilevel"/>
    <w:tmpl w:val="2F624A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60FB2"/>
    <w:multiLevelType w:val="hybridMultilevel"/>
    <w:tmpl w:val="A6709692"/>
    <w:lvl w:ilvl="0" w:tplc="B9880A04">
      <w:start w:val="1"/>
      <w:numFmt w:val="lowerLetter"/>
      <w:lvlText w:val="%1."/>
      <w:lvlJc w:val="left"/>
      <w:pPr>
        <w:ind w:left="150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C4B99"/>
    <w:multiLevelType w:val="hybridMultilevel"/>
    <w:tmpl w:val="8F8C69A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80682"/>
    <w:multiLevelType w:val="hybridMultilevel"/>
    <w:tmpl w:val="2AA6AB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85DC4"/>
    <w:multiLevelType w:val="hybridMultilevel"/>
    <w:tmpl w:val="4A9A4C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51A9E"/>
    <w:multiLevelType w:val="multilevel"/>
    <w:tmpl w:val="EE105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3DD5D68"/>
    <w:multiLevelType w:val="multilevel"/>
    <w:tmpl w:val="5E5413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2C25DC0"/>
    <w:multiLevelType w:val="hybridMultilevel"/>
    <w:tmpl w:val="8C54D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F60906"/>
    <w:multiLevelType w:val="hybridMultilevel"/>
    <w:tmpl w:val="F8AED1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202170">
    <w:abstractNumId w:val="20"/>
  </w:num>
  <w:num w:numId="2" w16cid:durableId="1924870956">
    <w:abstractNumId w:val="17"/>
  </w:num>
  <w:num w:numId="3" w16cid:durableId="631130568">
    <w:abstractNumId w:val="12"/>
  </w:num>
  <w:num w:numId="4" w16cid:durableId="939681813">
    <w:abstractNumId w:val="11"/>
  </w:num>
  <w:num w:numId="5" w16cid:durableId="329869056">
    <w:abstractNumId w:val="16"/>
  </w:num>
  <w:num w:numId="6" w16cid:durableId="153450085">
    <w:abstractNumId w:val="9"/>
  </w:num>
  <w:num w:numId="7" w16cid:durableId="1005401220">
    <w:abstractNumId w:val="2"/>
  </w:num>
  <w:num w:numId="8" w16cid:durableId="2015112092">
    <w:abstractNumId w:val="0"/>
  </w:num>
  <w:num w:numId="9" w16cid:durableId="14041989">
    <w:abstractNumId w:val="3"/>
  </w:num>
  <w:num w:numId="10" w16cid:durableId="1584754772">
    <w:abstractNumId w:val="5"/>
  </w:num>
  <w:num w:numId="11" w16cid:durableId="1196237896">
    <w:abstractNumId w:val="10"/>
  </w:num>
  <w:num w:numId="12" w16cid:durableId="540871670">
    <w:abstractNumId w:val="13"/>
  </w:num>
  <w:num w:numId="13" w16cid:durableId="343938186">
    <w:abstractNumId w:val="18"/>
  </w:num>
  <w:num w:numId="14" w16cid:durableId="1577745095">
    <w:abstractNumId w:val="1"/>
  </w:num>
  <w:num w:numId="15" w16cid:durableId="950863823">
    <w:abstractNumId w:val="6"/>
  </w:num>
  <w:num w:numId="16" w16cid:durableId="1420831953">
    <w:abstractNumId w:val="4"/>
  </w:num>
  <w:num w:numId="17" w16cid:durableId="1403526762">
    <w:abstractNumId w:val="19"/>
  </w:num>
  <w:num w:numId="18" w16cid:durableId="418674535">
    <w:abstractNumId w:val="8"/>
  </w:num>
  <w:num w:numId="19" w16cid:durableId="1426341578">
    <w:abstractNumId w:val="15"/>
  </w:num>
  <w:num w:numId="20" w16cid:durableId="118190561">
    <w:abstractNumId w:val="7"/>
  </w:num>
  <w:num w:numId="21" w16cid:durableId="15209664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114"/>
    <w:rsid w:val="00024C06"/>
    <w:rsid w:val="000254EF"/>
    <w:rsid w:val="00076D43"/>
    <w:rsid w:val="00087E5E"/>
    <w:rsid w:val="000A1DA7"/>
    <w:rsid w:val="000A4B72"/>
    <w:rsid w:val="000E0E02"/>
    <w:rsid w:val="00100F74"/>
    <w:rsid w:val="00110E8F"/>
    <w:rsid w:val="00112BE9"/>
    <w:rsid w:val="00120E8A"/>
    <w:rsid w:val="00121CFC"/>
    <w:rsid w:val="00125853"/>
    <w:rsid w:val="001558EF"/>
    <w:rsid w:val="00172431"/>
    <w:rsid w:val="001C3164"/>
    <w:rsid w:val="001C60DD"/>
    <w:rsid w:val="001D5CFA"/>
    <w:rsid w:val="001E2955"/>
    <w:rsid w:val="00207FFB"/>
    <w:rsid w:val="00210693"/>
    <w:rsid w:val="00270E7D"/>
    <w:rsid w:val="00280B3D"/>
    <w:rsid w:val="00285411"/>
    <w:rsid w:val="002E11FA"/>
    <w:rsid w:val="002E5ED6"/>
    <w:rsid w:val="00313F6D"/>
    <w:rsid w:val="00383F08"/>
    <w:rsid w:val="00390011"/>
    <w:rsid w:val="00424789"/>
    <w:rsid w:val="00457184"/>
    <w:rsid w:val="0046526E"/>
    <w:rsid w:val="004B02CA"/>
    <w:rsid w:val="004B13F7"/>
    <w:rsid w:val="004B34D7"/>
    <w:rsid w:val="0050625F"/>
    <w:rsid w:val="0053222C"/>
    <w:rsid w:val="005902E1"/>
    <w:rsid w:val="005B3864"/>
    <w:rsid w:val="005F133A"/>
    <w:rsid w:val="0060433A"/>
    <w:rsid w:val="00607B54"/>
    <w:rsid w:val="00607E9A"/>
    <w:rsid w:val="0062297A"/>
    <w:rsid w:val="0064357D"/>
    <w:rsid w:val="00671946"/>
    <w:rsid w:val="006A7213"/>
    <w:rsid w:val="006C37B3"/>
    <w:rsid w:val="006D4ED1"/>
    <w:rsid w:val="00711873"/>
    <w:rsid w:val="007333CE"/>
    <w:rsid w:val="007624CA"/>
    <w:rsid w:val="00773CC1"/>
    <w:rsid w:val="00781D07"/>
    <w:rsid w:val="007B6433"/>
    <w:rsid w:val="007D27D3"/>
    <w:rsid w:val="007D55E2"/>
    <w:rsid w:val="007D7EC5"/>
    <w:rsid w:val="00807B84"/>
    <w:rsid w:val="00813E2B"/>
    <w:rsid w:val="00843734"/>
    <w:rsid w:val="00882EB8"/>
    <w:rsid w:val="008A33CE"/>
    <w:rsid w:val="008C33A6"/>
    <w:rsid w:val="008C4E7C"/>
    <w:rsid w:val="008E4ADC"/>
    <w:rsid w:val="008F518D"/>
    <w:rsid w:val="00905720"/>
    <w:rsid w:val="00921745"/>
    <w:rsid w:val="009432E0"/>
    <w:rsid w:val="009C78D6"/>
    <w:rsid w:val="009E3F3E"/>
    <w:rsid w:val="00A07156"/>
    <w:rsid w:val="00A1484A"/>
    <w:rsid w:val="00A308BD"/>
    <w:rsid w:val="00A473FC"/>
    <w:rsid w:val="00A84959"/>
    <w:rsid w:val="00A93902"/>
    <w:rsid w:val="00AA1114"/>
    <w:rsid w:val="00AA7FBE"/>
    <w:rsid w:val="00AD5E79"/>
    <w:rsid w:val="00B13DF8"/>
    <w:rsid w:val="00B24F0D"/>
    <w:rsid w:val="00B30304"/>
    <w:rsid w:val="00B35E08"/>
    <w:rsid w:val="00B40334"/>
    <w:rsid w:val="00B85DA7"/>
    <w:rsid w:val="00B94D02"/>
    <w:rsid w:val="00B972BF"/>
    <w:rsid w:val="00BD412B"/>
    <w:rsid w:val="00C00902"/>
    <w:rsid w:val="00C24D83"/>
    <w:rsid w:val="00C57A1D"/>
    <w:rsid w:val="00C61EB0"/>
    <w:rsid w:val="00C62FA4"/>
    <w:rsid w:val="00C676A3"/>
    <w:rsid w:val="00C73D42"/>
    <w:rsid w:val="00CC3912"/>
    <w:rsid w:val="00CC6126"/>
    <w:rsid w:val="00CF5A32"/>
    <w:rsid w:val="00DC2016"/>
    <w:rsid w:val="00DC226F"/>
    <w:rsid w:val="00DC6E3F"/>
    <w:rsid w:val="00E12E93"/>
    <w:rsid w:val="00E2061F"/>
    <w:rsid w:val="00E43A75"/>
    <w:rsid w:val="00E44482"/>
    <w:rsid w:val="00E85F3B"/>
    <w:rsid w:val="00E93EF8"/>
    <w:rsid w:val="00EB41E1"/>
    <w:rsid w:val="00EC0BB1"/>
    <w:rsid w:val="00EC59B6"/>
    <w:rsid w:val="00F043F6"/>
    <w:rsid w:val="00F37561"/>
    <w:rsid w:val="00FB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A9135"/>
  <w15:docId w15:val="{714A6986-94E7-41D3-AED2-74DE5AC3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431"/>
    <w:rPr>
      <w:rFonts w:eastAsiaTheme="minorEastAsia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724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431"/>
    <w:rPr>
      <w:rFonts w:eastAsiaTheme="minorEastAsia"/>
      <w:lang w:val="lv-LV"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17243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72431"/>
    <w:rPr>
      <w:rFonts w:eastAsiaTheme="minorEastAsia"/>
      <w:lang w:val="lv-LV" w:eastAsia="lv-LV"/>
    </w:rPr>
  </w:style>
  <w:style w:type="paragraph" w:styleId="BodyText">
    <w:name w:val="Body Text"/>
    <w:basedOn w:val="Normal"/>
    <w:link w:val="BodyTextChar"/>
    <w:uiPriority w:val="99"/>
    <w:semiHidden/>
    <w:unhideWhenUsed/>
    <w:rsid w:val="001724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2431"/>
    <w:rPr>
      <w:rFonts w:eastAsiaTheme="minorEastAsia"/>
      <w:lang w:val="lv-LV" w:eastAsia="lv-LV"/>
    </w:rPr>
  </w:style>
  <w:style w:type="paragraph" w:customStyle="1" w:styleId="a">
    <w:name w:val="Заголовок таблицы"/>
    <w:basedOn w:val="Normal"/>
    <w:rsid w:val="0017243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yleStyle2Justified">
    <w:name w:val="Style Style2 + Justified"/>
    <w:basedOn w:val="Normal"/>
    <w:rsid w:val="000254EF"/>
    <w:pPr>
      <w:tabs>
        <w:tab w:val="left" w:pos="1080"/>
      </w:tabs>
      <w:spacing w:before="24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457184"/>
    <w:pPr>
      <w:ind w:left="720"/>
      <w:contextualSpacing/>
    </w:pPr>
  </w:style>
  <w:style w:type="character" w:styleId="PageNumber">
    <w:name w:val="page number"/>
    <w:semiHidden/>
    <w:rsid w:val="00076D43"/>
  </w:style>
  <w:style w:type="paragraph" w:styleId="BalloonText">
    <w:name w:val="Balloon Text"/>
    <w:basedOn w:val="Normal"/>
    <w:link w:val="BalloonTextChar"/>
    <w:uiPriority w:val="99"/>
    <w:semiHidden/>
    <w:unhideWhenUsed/>
    <w:rsid w:val="005B3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64"/>
    <w:rPr>
      <w:rFonts w:ascii="Segoe UI" w:eastAsiaTheme="minorEastAsia" w:hAnsi="Segoe UI" w:cs="Segoe UI"/>
      <w:sz w:val="18"/>
      <w:szCs w:val="18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2E5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108F-46F3-430D-BBA8-4460843D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Jānis Artekovs</cp:lastModifiedBy>
  <cp:revision>170</cp:revision>
  <cp:lastPrinted>2020-03-20T09:00:00Z</cp:lastPrinted>
  <dcterms:created xsi:type="dcterms:W3CDTF">2015-07-17T07:21:00Z</dcterms:created>
  <dcterms:modified xsi:type="dcterms:W3CDTF">2024-09-26T08:12:00Z</dcterms:modified>
</cp:coreProperties>
</file>