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ECC8F" w14:textId="380B0180" w:rsidR="00891FE8" w:rsidRPr="001A4E1C" w:rsidRDefault="00000000">
      <w:pPr>
        <w:spacing w:before="200" w:after="60"/>
        <w:jc w:val="center"/>
        <w:rPr>
          <w:sz w:val="24"/>
          <w:szCs w:val="24"/>
          <w:lang w:val="lv-LV"/>
        </w:rPr>
      </w:pPr>
      <w:r w:rsidRPr="001A4E1C">
        <w:rPr>
          <w:b/>
          <w:bCs/>
          <w:sz w:val="24"/>
          <w:szCs w:val="24"/>
          <w:lang w:val="lv-LV"/>
        </w:rPr>
        <w:t>VIENOŠANĀS</w:t>
      </w:r>
      <w:r w:rsidR="00325C83">
        <w:rPr>
          <w:b/>
          <w:bCs/>
          <w:sz w:val="24"/>
          <w:szCs w:val="24"/>
          <w:lang w:val="lv-LV"/>
        </w:rPr>
        <w:t xml:space="preserve"> Nr. 1</w:t>
      </w:r>
    </w:p>
    <w:p w14:paraId="232A5A0D" w14:textId="77777777" w:rsidR="00891FE8" w:rsidRPr="001A4E1C" w:rsidRDefault="00000000">
      <w:pPr>
        <w:spacing w:before="60" w:after="60"/>
        <w:jc w:val="center"/>
        <w:rPr>
          <w:sz w:val="24"/>
          <w:szCs w:val="24"/>
          <w:lang w:val="lv-LV"/>
        </w:rPr>
      </w:pPr>
      <w:r w:rsidRPr="001A4E1C">
        <w:rPr>
          <w:b/>
          <w:bCs/>
          <w:sz w:val="24"/>
          <w:szCs w:val="24"/>
          <w:lang w:val="lv-LV"/>
        </w:rPr>
        <w:t>par Iepirkuma līguma Nr. 1-19-2025-121 izbeigšanu</w:t>
      </w:r>
    </w:p>
    <w:p w14:paraId="2ACD5EDE" w14:textId="77777777" w:rsidR="00891FE8" w:rsidRPr="001A4E1C" w:rsidRDefault="00000000">
      <w:pPr>
        <w:spacing w:before="40" w:after="200"/>
        <w:jc w:val="center"/>
        <w:rPr>
          <w:sz w:val="24"/>
          <w:szCs w:val="24"/>
          <w:lang w:val="lv-LV"/>
        </w:rPr>
      </w:pPr>
      <w:r w:rsidRPr="001A4E1C">
        <w:rPr>
          <w:b/>
          <w:bCs/>
          <w:sz w:val="24"/>
          <w:szCs w:val="24"/>
          <w:lang w:val="lv-LV"/>
        </w:rPr>
        <w:t>un līgumsoda piemērošanu</w:t>
      </w:r>
    </w:p>
    <w:p w14:paraId="23BD42B1" w14:textId="22CD35DC" w:rsidR="00891FE8" w:rsidRPr="001A4E1C" w:rsidRDefault="00000000">
      <w:pPr>
        <w:spacing w:before="120" w:after="120"/>
        <w:jc w:val="both"/>
        <w:rPr>
          <w:sz w:val="24"/>
          <w:szCs w:val="24"/>
          <w:lang w:val="lv-LV"/>
        </w:rPr>
      </w:pPr>
      <w:r w:rsidRPr="001A4E1C">
        <w:rPr>
          <w:b/>
          <w:bCs/>
          <w:sz w:val="24"/>
          <w:szCs w:val="24"/>
          <w:lang w:val="lv-LV"/>
        </w:rPr>
        <w:t>Sabiedrība ar ierobežotu atbildību „Jēkabpils reģionālā slimnīca”</w:t>
      </w:r>
      <w:r w:rsidRPr="001A4E1C">
        <w:rPr>
          <w:sz w:val="24"/>
          <w:szCs w:val="24"/>
          <w:lang w:val="lv-LV"/>
        </w:rPr>
        <w:t xml:space="preserve">, reģistrācijas Nr. 50003356621, juridiskā adrese </w:t>
      </w:r>
      <w:proofErr w:type="spellStart"/>
      <w:r w:rsidRPr="001A4E1C">
        <w:rPr>
          <w:sz w:val="24"/>
          <w:szCs w:val="24"/>
          <w:lang w:val="lv-LV"/>
        </w:rPr>
        <w:t>A.Pormaļa</w:t>
      </w:r>
      <w:proofErr w:type="spellEnd"/>
      <w:r w:rsidRPr="001A4E1C">
        <w:rPr>
          <w:sz w:val="24"/>
          <w:szCs w:val="24"/>
          <w:lang w:val="lv-LV"/>
        </w:rPr>
        <w:t xml:space="preserve"> iela 125, Jēkabpils, LV-5201, turpmāk </w:t>
      </w:r>
      <w:r w:rsidR="00325C83">
        <w:rPr>
          <w:sz w:val="24"/>
          <w:szCs w:val="24"/>
          <w:lang w:val="lv-LV"/>
        </w:rPr>
        <w:t>-</w:t>
      </w:r>
      <w:r w:rsidRPr="001A4E1C">
        <w:rPr>
          <w:sz w:val="24"/>
          <w:szCs w:val="24"/>
          <w:lang w:val="lv-LV"/>
        </w:rPr>
        <w:t xml:space="preserve"> </w:t>
      </w:r>
      <w:r w:rsidRPr="001A4E1C">
        <w:rPr>
          <w:b/>
          <w:bCs/>
          <w:sz w:val="24"/>
          <w:szCs w:val="24"/>
          <w:lang w:val="lv-LV"/>
        </w:rPr>
        <w:t>Pasūtītājs</w:t>
      </w:r>
      <w:r w:rsidRPr="001A4E1C">
        <w:rPr>
          <w:sz w:val="24"/>
          <w:szCs w:val="24"/>
          <w:lang w:val="lv-LV"/>
        </w:rPr>
        <w:t xml:space="preserve">, tās valdes priekšsēdētāja Ervīna Keišs un valdes locekļa Kaspara </w:t>
      </w:r>
      <w:proofErr w:type="spellStart"/>
      <w:r w:rsidRPr="001A4E1C">
        <w:rPr>
          <w:sz w:val="24"/>
          <w:szCs w:val="24"/>
          <w:lang w:val="lv-LV"/>
        </w:rPr>
        <w:t>Čanders</w:t>
      </w:r>
      <w:proofErr w:type="spellEnd"/>
      <w:r w:rsidRPr="001A4E1C">
        <w:rPr>
          <w:sz w:val="24"/>
          <w:szCs w:val="24"/>
          <w:lang w:val="lv-LV"/>
        </w:rPr>
        <w:t xml:space="preserve"> personās, kuri darbojas uz Statūtu pamata, no vienas puses, un</w:t>
      </w:r>
    </w:p>
    <w:p w14:paraId="2EB44430" w14:textId="23F82CD4" w:rsidR="00891FE8" w:rsidRPr="001A4E1C" w:rsidRDefault="00000000">
      <w:pPr>
        <w:spacing w:before="120" w:after="120"/>
        <w:jc w:val="both"/>
        <w:rPr>
          <w:sz w:val="24"/>
          <w:szCs w:val="24"/>
          <w:lang w:val="lv-LV"/>
        </w:rPr>
      </w:pPr>
      <w:r w:rsidRPr="001A4E1C">
        <w:rPr>
          <w:b/>
          <w:bCs/>
          <w:sz w:val="24"/>
          <w:szCs w:val="24"/>
          <w:lang w:val="lv-LV"/>
        </w:rPr>
        <w:t>Sabiedrība ar ierobežotu atbildību „A.MEDICAL”</w:t>
      </w:r>
      <w:r w:rsidRPr="001A4E1C">
        <w:rPr>
          <w:sz w:val="24"/>
          <w:szCs w:val="24"/>
          <w:lang w:val="lv-LV"/>
        </w:rPr>
        <w:t xml:space="preserve">, reģistrācijas Nr. 40103599415, juridiskā adrese Varkaļu iela 13a, Rīga, LV-1067, turpmāk </w:t>
      </w:r>
      <w:r w:rsidR="00325C83">
        <w:rPr>
          <w:sz w:val="24"/>
          <w:szCs w:val="24"/>
          <w:lang w:val="lv-LV"/>
        </w:rPr>
        <w:t>-</w:t>
      </w:r>
      <w:r w:rsidRPr="001A4E1C">
        <w:rPr>
          <w:sz w:val="24"/>
          <w:szCs w:val="24"/>
          <w:lang w:val="lv-LV"/>
        </w:rPr>
        <w:t xml:space="preserve"> </w:t>
      </w:r>
      <w:r w:rsidRPr="001A4E1C">
        <w:rPr>
          <w:b/>
          <w:bCs/>
          <w:sz w:val="24"/>
          <w:szCs w:val="24"/>
          <w:lang w:val="lv-LV"/>
        </w:rPr>
        <w:t>Piegādātājs</w:t>
      </w:r>
      <w:r w:rsidRPr="001A4E1C">
        <w:rPr>
          <w:sz w:val="24"/>
          <w:szCs w:val="24"/>
          <w:lang w:val="lv-LV"/>
        </w:rPr>
        <w:t xml:space="preserve">, tās valdes locekļa Igora </w:t>
      </w:r>
      <w:proofErr w:type="spellStart"/>
      <w:r w:rsidRPr="001A4E1C">
        <w:rPr>
          <w:sz w:val="24"/>
          <w:szCs w:val="24"/>
          <w:lang w:val="lv-LV"/>
        </w:rPr>
        <w:t>Palkova</w:t>
      </w:r>
      <w:proofErr w:type="spellEnd"/>
      <w:r w:rsidRPr="001A4E1C">
        <w:rPr>
          <w:sz w:val="24"/>
          <w:szCs w:val="24"/>
          <w:lang w:val="lv-LV"/>
        </w:rPr>
        <w:t xml:space="preserve"> personā, kurš darbojas uz Statūtu pamata, no otras puses,</w:t>
      </w:r>
    </w:p>
    <w:p w14:paraId="54A8AEA4" w14:textId="415D7C20" w:rsidR="00891FE8" w:rsidRPr="001A4E1C" w:rsidRDefault="00000000">
      <w:pPr>
        <w:spacing w:before="80" w:after="80"/>
        <w:jc w:val="both"/>
        <w:rPr>
          <w:sz w:val="24"/>
          <w:szCs w:val="24"/>
          <w:lang w:val="lv-LV"/>
        </w:rPr>
      </w:pPr>
      <w:r w:rsidRPr="001A4E1C">
        <w:rPr>
          <w:sz w:val="24"/>
          <w:szCs w:val="24"/>
          <w:lang w:val="lv-LV"/>
        </w:rPr>
        <w:t xml:space="preserve">abi kopā turpmāk </w:t>
      </w:r>
      <w:r w:rsidR="00325C83">
        <w:rPr>
          <w:sz w:val="24"/>
          <w:szCs w:val="24"/>
          <w:lang w:val="lv-LV"/>
        </w:rPr>
        <w:t>-</w:t>
      </w:r>
      <w:r w:rsidRPr="001A4E1C">
        <w:rPr>
          <w:sz w:val="24"/>
          <w:szCs w:val="24"/>
          <w:lang w:val="lv-LV"/>
        </w:rPr>
        <w:t xml:space="preserve"> </w:t>
      </w:r>
      <w:r w:rsidRPr="001A4E1C">
        <w:rPr>
          <w:b/>
          <w:bCs/>
          <w:sz w:val="24"/>
          <w:szCs w:val="24"/>
          <w:lang w:val="lv-LV"/>
        </w:rPr>
        <w:t>Līdzēji</w:t>
      </w:r>
      <w:r w:rsidRPr="001A4E1C">
        <w:rPr>
          <w:sz w:val="24"/>
          <w:szCs w:val="24"/>
          <w:lang w:val="lv-LV"/>
        </w:rPr>
        <w:t xml:space="preserve">, katrs atsevišķi arī </w:t>
      </w:r>
      <w:r w:rsidR="00325C83">
        <w:rPr>
          <w:sz w:val="24"/>
          <w:szCs w:val="24"/>
          <w:lang w:val="lv-LV"/>
        </w:rPr>
        <w:t>-</w:t>
      </w:r>
      <w:r w:rsidRPr="001A4E1C">
        <w:rPr>
          <w:sz w:val="24"/>
          <w:szCs w:val="24"/>
          <w:lang w:val="lv-LV"/>
        </w:rPr>
        <w:t xml:space="preserve"> </w:t>
      </w:r>
      <w:r w:rsidRPr="001A4E1C">
        <w:rPr>
          <w:b/>
          <w:bCs/>
          <w:sz w:val="24"/>
          <w:szCs w:val="24"/>
          <w:lang w:val="lv-LV"/>
        </w:rPr>
        <w:t>Līdzējs</w:t>
      </w:r>
      <w:r w:rsidRPr="001A4E1C">
        <w:rPr>
          <w:sz w:val="24"/>
          <w:szCs w:val="24"/>
          <w:lang w:val="lv-LV"/>
        </w:rPr>
        <w:t>,</w:t>
      </w:r>
    </w:p>
    <w:p w14:paraId="6640B52C" w14:textId="0D9C62CC" w:rsidR="00891FE8" w:rsidRPr="001A4E1C" w:rsidRDefault="00000000">
      <w:pPr>
        <w:spacing w:before="120" w:after="200"/>
        <w:jc w:val="both"/>
        <w:rPr>
          <w:sz w:val="24"/>
          <w:szCs w:val="24"/>
          <w:lang w:val="lv-LV"/>
        </w:rPr>
      </w:pPr>
      <w:r w:rsidRPr="001A4E1C">
        <w:rPr>
          <w:sz w:val="24"/>
          <w:szCs w:val="24"/>
          <w:lang w:val="lv-LV"/>
        </w:rPr>
        <w:t xml:space="preserve">pamatojoties uz 2025. gada 2. septembra Iepirkuma līgumu Nr. 1-19-2025-121 „Par elektriski regulējamu pacienta gultu ar matračiem un piederumu galdu ar ēdināšanas dēli piegādi. 2. daļai „Pacienta piederumu galds ar ēdināšanas dēli”” (turpmāk </w:t>
      </w:r>
      <w:r w:rsidR="00325C83">
        <w:rPr>
          <w:sz w:val="24"/>
          <w:szCs w:val="24"/>
          <w:lang w:val="lv-LV"/>
        </w:rPr>
        <w:t>-</w:t>
      </w:r>
      <w:r w:rsidRPr="001A4E1C">
        <w:rPr>
          <w:sz w:val="24"/>
          <w:szCs w:val="24"/>
          <w:lang w:val="lv-LV"/>
        </w:rPr>
        <w:t xml:space="preserve"> Līgums), SIA „Jēkabpils reģionālā slimnīca” 2026. gada 19. maija pretenziju Nr. 1-9-2026-620 un SIA „</w:t>
      </w:r>
      <w:proofErr w:type="spellStart"/>
      <w:r w:rsidRPr="001A4E1C">
        <w:rPr>
          <w:sz w:val="24"/>
          <w:szCs w:val="24"/>
          <w:lang w:val="lv-LV"/>
        </w:rPr>
        <w:t>A.Medical</w:t>
      </w:r>
      <w:proofErr w:type="spellEnd"/>
      <w:r w:rsidRPr="001A4E1C">
        <w:rPr>
          <w:sz w:val="24"/>
          <w:szCs w:val="24"/>
          <w:lang w:val="lv-LV"/>
        </w:rPr>
        <w:t xml:space="preserve">” atteikuma vēstuli Nr. 101/01-2026, noslēdz šādu vienošanos (turpmāk </w:t>
      </w:r>
      <w:r w:rsidR="00325C83">
        <w:rPr>
          <w:sz w:val="24"/>
          <w:szCs w:val="24"/>
          <w:lang w:val="lv-LV"/>
        </w:rPr>
        <w:t>-</w:t>
      </w:r>
      <w:r w:rsidRPr="001A4E1C">
        <w:rPr>
          <w:sz w:val="24"/>
          <w:szCs w:val="24"/>
          <w:lang w:val="lv-LV"/>
        </w:rPr>
        <w:t xml:space="preserve"> Vienošanās):</w:t>
      </w:r>
    </w:p>
    <w:p w14:paraId="5B7352E4" w14:textId="00A301E0" w:rsidR="00891FE8" w:rsidRPr="00325C83" w:rsidRDefault="00000000" w:rsidP="00325C83">
      <w:pPr>
        <w:pStyle w:val="ListParagraph"/>
        <w:numPr>
          <w:ilvl w:val="0"/>
          <w:numId w:val="3"/>
        </w:numPr>
        <w:spacing w:before="160" w:after="80"/>
        <w:jc w:val="center"/>
        <w:rPr>
          <w:b/>
          <w:bCs/>
          <w:sz w:val="24"/>
          <w:szCs w:val="24"/>
          <w:lang w:val="lv-LV"/>
        </w:rPr>
      </w:pPr>
      <w:r w:rsidRPr="00325C83">
        <w:rPr>
          <w:b/>
          <w:bCs/>
          <w:sz w:val="24"/>
          <w:szCs w:val="24"/>
          <w:lang w:val="lv-LV"/>
        </w:rPr>
        <w:t>LĪGUMA IZBEIGŠANA</w:t>
      </w:r>
    </w:p>
    <w:p w14:paraId="723FE2F8" w14:textId="2B6F8A4F"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 xml:space="preserve">Līdzēji vienojas izbeigt Iepirkuma līgumu Nr. 1-19-2025-121 par 113 (viens simts trīspadsmit) gab. pacienta piederumu galdu ar ēdināšanas dēli (modelis BSOB 124L, ražotājs </w:t>
      </w:r>
      <w:proofErr w:type="spellStart"/>
      <w:r w:rsidRPr="00325C83">
        <w:rPr>
          <w:sz w:val="24"/>
          <w:szCs w:val="24"/>
          <w:lang w:val="lv-LV"/>
        </w:rPr>
        <w:t>Schröder</w:t>
      </w:r>
      <w:proofErr w:type="spellEnd"/>
      <w:r w:rsidRPr="00325C83">
        <w:rPr>
          <w:sz w:val="24"/>
          <w:szCs w:val="24"/>
          <w:lang w:val="lv-LV"/>
        </w:rPr>
        <w:t xml:space="preserve"> </w:t>
      </w:r>
      <w:proofErr w:type="spellStart"/>
      <w:r w:rsidRPr="00325C83">
        <w:rPr>
          <w:sz w:val="24"/>
          <w:szCs w:val="24"/>
          <w:lang w:val="lv-LV"/>
        </w:rPr>
        <w:t>Medikal</w:t>
      </w:r>
      <w:proofErr w:type="spellEnd"/>
      <w:r w:rsidRPr="00325C83">
        <w:rPr>
          <w:sz w:val="24"/>
          <w:szCs w:val="24"/>
          <w:lang w:val="lv-LV"/>
        </w:rPr>
        <w:t xml:space="preserve"> </w:t>
      </w:r>
      <w:proofErr w:type="spellStart"/>
      <w:r w:rsidRPr="00325C83">
        <w:rPr>
          <w:sz w:val="24"/>
          <w:szCs w:val="24"/>
          <w:lang w:val="lv-LV"/>
        </w:rPr>
        <w:t>Ticaret</w:t>
      </w:r>
      <w:proofErr w:type="spellEnd"/>
      <w:r w:rsidRPr="00325C83">
        <w:rPr>
          <w:sz w:val="24"/>
          <w:szCs w:val="24"/>
          <w:lang w:val="lv-LV"/>
        </w:rPr>
        <w:t xml:space="preserve"> </w:t>
      </w:r>
      <w:proofErr w:type="spellStart"/>
      <w:r w:rsidRPr="00325C83">
        <w:rPr>
          <w:sz w:val="24"/>
          <w:szCs w:val="24"/>
          <w:lang w:val="lv-LV"/>
        </w:rPr>
        <w:t>Anonim</w:t>
      </w:r>
      <w:proofErr w:type="spellEnd"/>
      <w:r w:rsidRPr="00325C83">
        <w:rPr>
          <w:sz w:val="24"/>
          <w:szCs w:val="24"/>
          <w:lang w:val="lv-LV"/>
        </w:rPr>
        <w:t xml:space="preserve"> </w:t>
      </w:r>
      <w:proofErr w:type="spellStart"/>
      <w:r w:rsidRPr="00325C83">
        <w:rPr>
          <w:sz w:val="24"/>
          <w:szCs w:val="24"/>
          <w:lang w:val="lv-LV"/>
        </w:rPr>
        <w:t>Sirketi</w:t>
      </w:r>
      <w:proofErr w:type="spellEnd"/>
      <w:r w:rsidRPr="00325C83">
        <w:rPr>
          <w:sz w:val="24"/>
          <w:szCs w:val="24"/>
          <w:lang w:val="lv-LV"/>
        </w:rPr>
        <w:t xml:space="preserve">) piegādi (turpmāk </w:t>
      </w:r>
      <w:r w:rsidR="00325C83">
        <w:rPr>
          <w:sz w:val="24"/>
          <w:szCs w:val="24"/>
          <w:lang w:val="lv-LV"/>
        </w:rPr>
        <w:t>-</w:t>
      </w:r>
      <w:r w:rsidRPr="00325C83">
        <w:rPr>
          <w:sz w:val="24"/>
          <w:szCs w:val="24"/>
          <w:lang w:val="lv-LV"/>
        </w:rPr>
        <w:t xml:space="preserve"> Līgums) ar Vienošanās spēkā stāšanās dienu.</w:t>
      </w:r>
    </w:p>
    <w:p w14:paraId="17F344C0" w14:textId="0AE53C24"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 xml:space="preserve">Līguma izbeigšanas pamatojums: Piegādātājs ar </w:t>
      </w:r>
      <w:r w:rsidR="001A4E1C" w:rsidRPr="00325C83">
        <w:rPr>
          <w:sz w:val="24"/>
          <w:szCs w:val="24"/>
          <w:lang w:val="lv-LV"/>
        </w:rPr>
        <w:t>26.05.2026.</w:t>
      </w:r>
      <w:r w:rsidRPr="00325C83">
        <w:rPr>
          <w:sz w:val="24"/>
          <w:szCs w:val="24"/>
          <w:lang w:val="lv-LV"/>
        </w:rPr>
        <w:t xml:space="preserve"> vēstuli Nr. 101/01-2026 ir paziņojis par atteikšanos no turpmākas Līguma izpildes, atsaucoties uz ražotāja nespēju nodrošināt Līguma prasībām atbilstošu preces kvalitāti. Piegādātās preces neatbilst Līguma noteikumiem un Tehniskajai specifikācijai, kas konstatēts 2026. gada 28. aprīļa Defektu aktā un 2026. gada 19. maija pretenzijā Nr. 1-9-2026-620.</w:t>
      </w:r>
    </w:p>
    <w:p w14:paraId="6AA12894" w14:textId="03141353"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 xml:space="preserve">Līgums tiek izbeigts, pamatojoties uz Līguma 3.4.6. punktu </w:t>
      </w:r>
      <w:r w:rsidR="00325C83">
        <w:rPr>
          <w:sz w:val="24"/>
          <w:szCs w:val="24"/>
          <w:lang w:val="lv-LV"/>
        </w:rPr>
        <w:t>-</w:t>
      </w:r>
      <w:r w:rsidRPr="00325C83">
        <w:rPr>
          <w:sz w:val="24"/>
          <w:szCs w:val="24"/>
          <w:lang w:val="lv-LV"/>
        </w:rPr>
        <w:t xml:space="preserve"> preces lietošana rada draudus pacienta veselībai un drošībai, un preces kvalitātes prasības būtiski atšķiras no Tehniskajā specifikācijā noteiktajām.</w:t>
      </w:r>
    </w:p>
    <w:p w14:paraId="439EA3C3" w14:textId="56CCDD1D" w:rsidR="00891FE8" w:rsidRPr="001A4E1C" w:rsidRDefault="00000000" w:rsidP="00325C83">
      <w:pPr>
        <w:pStyle w:val="ListParagraph"/>
        <w:numPr>
          <w:ilvl w:val="0"/>
          <w:numId w:val="3"/>
        </w:numPr>
        <w:spacing w:before="160" w:after="80"/>
        <w:jc w:val="center"/>
        <w:rPr>
          <w:b/>
          <w:bCs/>
          <w:sz w:val="24"/>
          <w:szCs w:val="24"/>
          <w:lang w:val="lv-LV"/>
        </w:rPr>
      </w:pPr>
      <w:r w:rsidRPr="001A4E1C">
        <w:rPr>
          <w:b/>
          <w:bCs/>
          <w:sz w:val="24"/>
          <w:szCs w:val="24"/>
          <w:lang w:val="lv-LV"/>
        </w:rPr>
        <w:t>PRECES ATGRIEŠANA UN SAVSTARPĒJIE NORĒĶINI</w:t>
      </w:r>
    </w:p>
    <w:p w14:paraId="37FD3C31" w14:textId="153A7715"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 xml:space="preserve">Tā kā Prece nav tikusi pieņemta ekspluatācijā un GALA pieņemšanas </w:t>
      </w:r>
      <w:r w:rsidR="00325C83">
        <w:rPr>
          <w:sz w:val="24"/>
          <w:szCs w:val="24"/>
          <w:lang w:val="lv-LV"/>
        </w:rPr>
        <w:t>-</w:t>
      </w:r>
      <w:r w:rsidRPr="00325C83">
        <w:rPr>
          <w:sz w:val="24"/>
          <w:szCs w:val="24"/>
          <w:lang w:val="lv-LV"/>
        </w:rPr>
        <w:t xml:space="preserve"> nodošanas akts nav parakstīts, maksājums Piegādātājam par Preci nav veikts. Attiecīgi savstarpēji finansiālie norēķini starp Līdzējiem par Preces piegādi netiek veikti.</w:t>
      </w:r>
    </w:p>
    <w:p w14:paraId="08FB012A" w14:textId="0ED6335C"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Piegādātājs apņemas 10 (desmit) kalendāro dienu laikā no šīs Vienošanās parakstīšanas ar saviem resursiem un uz sava rēķina izvest visas 113 (viens simts trīspadsmit) gab. piegādātās preces (pacienta piederumu galdus ar ēdināšanas dēli, modelis BSOB 124L) no Pasūtītāja telpām Andreja Pormaļa ielā 125, Jēkabpilī un Stadiona ielā 1, Jēkabpilī, saskaņojot izvešanas laiku ar Pasūtītāja kontaktpersonu.</w:t>
      </w:r>
    </w:p>
    <w:p w14:paraId="2068682D" w14:textId="1F46CEB8"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Preces izvešanas fakts tiek fiksēts ar abpusēji parakstītu aktu. Ja Piegādātājs noteiktajā termiņā Preces neizved, Pasūtītājam ir tiesības tās nodot glabāšanā uz Piegādātāja rēķina vai rīkoties Latvijas Republikas normatīvajos aktos noteiktajā kārtībā.</w:t>
      </w:r>
    </w:p>
    <w:p w14:paraId="60713780" w14:textId="572B3A98" w:rsidR="00891FE8" w:rsidRPr="001A4E1C" w:rsidRDefault="00000000" w:rsidP="00325C83">
      <w:pPr>
        <w:pStyle w:val="ListParagraph"/>
        <w:numPr>
          <w:ilvl w:val="0"/>
          <w:numId w:val="3"/>
        </w:numPr>
        <w:spacing w:before="160" w:after="80"/>
        <w:jc w:val="center"/>
        <w:rPr>
          <w:b/>
          <w:bCs/>
          <w:sz w:val="24"/>
          <w:szCs w:val="24"/>
          <w:lang w:val="lv-LV"/>
        </w:rPr>
      </w:pPr>
      <w:r w:rsidRPr="001A4E1C">
        <w:rPr>
          <w:b/>
          <w:bCs/>
          <w:sz w:val="24"/>
          <w:szCs w:val="24"/>
          <w:lang w:val="lv-LV"/>
        </w:rPr>
        <w:t>LĪGUMSODS</w:t>
      </w:r>
    </w:p>
    <w:p w14:paraId="68AD573E" w14:textId="36F8F629" w:rsidR="00891FE8" w:rsidRPr="001A4E1C" w:rsidRDefault="002F333F" w:rsidP="00325C83">
      <w:pPr>
        <w:pStyle w:val="ListParagraph"/>
        <w:numPr>
          <w:ilvl w:val="1"/>
          <w:numId w:val="3"/>
        </w:numPr>
        <w:spacing w:before="120" w:after="120"/>
        <w:ind w:left="540" w:hanging="540"/>
        <w:jc w:val="both"/>
        <w:rPr>
          <w:sz w:val="24"/>
          <w:szCs w:val="24"/>
          <w:lang w:val="lv-LV"/>
        </w:rPr>
      </w:pPr>
      <w:r>
        <w:rPr>
          <w:sz w:val="24"/>
          <w:szCs w:val="24"/>
          <w:lang w:val="lv-LV"/>
        </w:rPr>
        <w:t>[..]</w:t>
      </w:r>
    </w:p>
    <w:p w14:paraId="5CF8D910" w14:textId="499F4F36" w:rsidR="00891FE8" w:rsidRPr="00325C83" w:rsidRDefault="00000000" w:rsidP="00325C83">
      <w:pPr>
        <w:pStyle w:val="ListParagraph"/>
        <w:numPr>
          <w:ilvl w:val="0"/>
          <w:numId w:val="3"/>
        </w:numPr>
        <w:spacing w:before="160" w:after="80"/>
        <w:jc w:val="center"/>
        <w:rPr>
          <w:b/>
          <w:bCs/>
          <w:sz w:val="24"/>
          <w:szCs w:val="24"/>
          <w:lang w:val="lv-LV"/>
        </w:rPr>
      </w:pPr>
      <w:r w:rsidRPr="00325C83">
        <w:rPr>
          <w:b/>
          <w:bCs/>
          <w:sz w:val="24"/>
          <w:szCs w:val="24"/>
          <w:lang w:val="lv-LV"/>
        </w:rPr>
        <w:t>CITI NOSACĪJUMI</w:t>
      </w:r>
    </w:p>
    <w:p w14:paraId="51AC1819" w14:textId="4F9E9CD3"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Ar šīs Vienošanās parakstīšanas dienu Līguma darbība tiek izbeigta, izņemot tās normas, kas pēc sava rakstura turpina darboties pēc Līguma izbeigšanas (atbildība, strīdu risināšana, konfidencialitāte).</w:t>
      </w:r>
    </w:p>
    <w:p w14:paraId="52255664" w14:textId="6DAF6567"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lastRenderedPageBreak/>
        <w:t xml:space="preserve">Visi jautājumi, kas nav atrunāti šajā Vienošanās, tiek regulēti saskaņā ar Latvijas Republikas normatīvajiem aktiem. Strīdus, kas rodas saistībā ar šo Vienošanos, Līdzēji risina pārrunu ceļā, bet vienošanās gadījumā neiespējamajos gadījumos </w:t>
      </w:r>
      <w:r w:rsidR="00325C83">
        <w:rPr>
          <w:sz w:val="24"/>
          <w:szCs w:val="24"/>
          <w:lang w:val="lv-LV"/>
        </w:rPr>
        <w:t>-</w:t>
      </w:r>
      <w:r w:rsidRPr="00325C83">
        <w:rPr>
          <w:sz w:val="24"/>
          <w:szCs w:val="24"/>
          <w:lang w:val="lv-LV"/>
        </w:rPr>
        <w:t xml:space="preserve"> Latvijas Republikas tiesā.</w:t>
      </w:r>
    </w:p>
    <w:p w14:paraId="7D7015F6" w14:textId="3BBC738D" w:rsidR="00891FE8" w:rsidRPr="00325C83" w:rsidRDefault="00000000" w:rsidP="00325C83">
      <w:pPr>
        <w:pStyle w:val="ListParagraph"/>
        <w:numPr>
          <w:ilvl w:val="1"/>
          <w:numId w:val="3"/>
        </w:numPr>
        <w:spacing w:before="120" w:after="120"/>
        <w:ind w:left="540" w:hanging="540"/>
        <w:jc w:val="both"/>
        <w:rPr>
          <w:sz w:val="24"/>
          <w:szCs w:val="24"/>
          <w:lang w:val="lv-LV"/>
        </w:rPr>
      </w:pPr>
      <w:r w:rsidRPr="00325C83">
        <w:rPr>
          <w:sz w:val="24"/>
          <w:szCs w:val="24"/>
          <w:lang w:val="lv-LV"/>
        </w:rPr>
        <w:t>Vienošanās ir sagatavota elektroniski latviešu valodā un parakstīta ar drošu elektronisko parakstu, kas satur laika zīmogu. Abpusēji parakstīta Vienošanās glabājas pie katras no Pusēm.</w:t>
      </w:r>
    </w:p>
    <w:p w14:paraId="50078430" w14:textId="77777777" w:rsidR="00891FE8" w:rsidRPr="001A4E1C" w:rsidRDefault="00891FE8">
      <w:pPr>
        <w:spacing w:before="200" w:after="80"/>
        <w:rPr>
          <w:sz w:val="24"/>
          <w:szCs w:val="24"/>
          <w:lang w:val="lv-LV"/>
        </w:rPr>
      </w:pPr>
    </w:p>
    <w:p w14:paraId="4B670F03" w14:textId="77777777" w:rsidR="00891FE8" w:rsidRPr="001A4E1C" w:rsidRDefault="00000000">
      <w:pPr>
        <w:spacing w:before="160" w:after="160"/>
        <w:jc w:val="center"/>
        <w:rPr>
          <w:sz w:val="24"/>
          <w:szCs w:val="24"/>
          <w:lang w:val="lv-LV"/>
        </w:rPr>
      </w:pPr>
      <w:r w:rsidRPr="001A4E1C">
        <w:rPr>
          <w:b/>
          <w:bCs/>
          <w:sz w:val="24"/>
          <w:szCs w:val="24"/>
          <w:lang w:val="lv-LV"/>
        </w:rPr>
        <w:t>LĪDZĒJU REKVIZĪTI UN PARAKSTI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13"/>
        <w:gridCol w:w="400"/>
        <w:gridCol w:w="4313"/>
      </w:tblGrid>
      <w:tr w:rsidR="00891FE8" w:rsidRPr="001A4E1C" w14:paraId="23412BD7" w14:textId="77777777">
        <w:tc>
          <w:tcPr>
            <w:tcW w:w="4313" w:type="dxa"/>
            <w:tcBorders>
              <w:top w:val="none" w:sz="0" w:space="0" w:color="FFFFFF"/>
              <w:left w:val="none" w:sz="0" w:space="0" w:color="FFFFFF"/>
              <w:bottom w:val="none" w:sz="0" w:space="0" w:color="FFFFFF"/>
              <w:right w:val="none" w:sz="0" w:space="0" w:color="FFFFFF"/>
            </w:tcBorders>
          </w:tcPr>
          <w:p w14:paraId="4BB7BD4E" w14:textId="77777777" w:rsidR="00891FE8" w:rsidRPr="001A4E1C" w:rsidRDefault="00000000">
            <w:pPr>
              <w:rPr>
                <w:sz w:val="24"/>
                <w:szCs w:val="24"/>
                <w:lang w:val="lv-LV"/>
              </w:rPr>
            </w:pPr>
            <w:r w:rsidRPr="001A4E1C">
              <w:rPr>
                <w:b/>
                <w:bCs/>
                <w:sz w:val="24"/>
                <w:szCs w:val="24"/>
                <w:lang w:val="lv-LV"/>
              </w:rPr>
              <w:t>PASŪTĪTĀJS</w:t>
            </w:r>
          </w:p>
          <w:p w14:paraId="62E643A8" w14:textId="77777777" w:rsidR="00891FE8" w:rsidRPr="001A4E1C" w:rsidRDefault="00891FE8">
            <w:pPr>
              <w:spacing w:before="60" w:after="60"/>
              <w:rPr>
                <w:sz w:val="24"/>
                <w:szCs w:val="24"/>
                <w:lang w:val="lv-LV"/>
              </w:rPr>
            </w:pPr>
          </w:p>
          <w:p w14:paraId="36BE7A92" w14:textId="77777777" w:rsidR="00891FE8" w:rsidRPr="001A4E1C" w:rsidRDefault="00000000">
            <w:pPr>
              <w:rPr>
                <w:sz w:val="24"/>
                <w:szCs w:val="24"/>
                <w:lang w:val="lv-LV"/>
              </w:rPr>
            </w:pPr>
            <w:r w:rsidRPr="001A4E1C">
              <w:rPr>
                <w:b/>
                <w:bCs/>
                <w:sz w:val="24"/>
                <w:szCs w:val="24"/>
                <w:lang w:val="lv-LV"/>
              </w:rPr>
              <w:t>SIA „Jēkabpils reģionālā slimnīca”</w:t>
            </w:r>
          </w:p>
          <w:p w14:paraId="4470F427" w14:textId="77777777" w:rsidR="00891FE8" w:rsidRPr="001A4E1C" w:rsidRDefault="00000000">
            <w:pPr>
              <w:rPr>
                <w:sz w:val="24"/>
                <w:szCs w:val="24"/>
                <w:lang w:val="lv-LV"/>
              </w:rPr>
            </w:pPr>
            <w:proofErr w:type="spellStart"/>
            <w:r w:rsidRPr="001A4E1C">
              <w:rPr>
                <w:sz w:val="24"/>
                <w:szCs w:val="24"/>
                <w:lang w:val="lv-LV"/>
              </w:rPr>
              <w:t>Reģ.Nr</w:t>
            </w:r>
            <w:proofErr w:type="spellEnd"/>
            <w:r w:rsidRPr="001A4E1C">
              <w:rPr>
                <w:sz w:val="24"/>
                <w:szCs w:val="24"/>
                <w:lang w:val="lv-LV"/>
              </w:rPr>
              <w:t>. 50003356621</w:t>
            </w:r>
          </w:p>
          <w:p w14:paraId="3C535017" w14:textId="77777777" w:rsidR="00891FE8" w:rsidRPr="001A4E1C" w:rsidRDefault="00000000">
            <w:pPr>
              <w:rPr>
                <w:sz w:val="24"/>
                <w:szCs w:val="24"/>
                <w:lang w:val="lv-LV"/>
              </w:rPr>
            </w:pPr>
            <w:proofErr w:type="spellStart"/>
            <w:r w:rsidRPr="001A4E1C">
              <w:rPr>
                <w:sz w:val="24"/>
                <w:szCs w:val="24"/>
                <w:lang w:val="lv-LV"/>
              </w:rPr>
              <w:t>A.Pormaļa</w:t>
            </w:r>
            <w:proofErr w:type="spellEnd"/>
            <w:r w:rsidRPr="001A4E1C">
              <w:rPr>
                <w:sz w:val="24"/>
                <w:szCs w:val="24"/>
                <w:lang w:val="lv-LV"/>
              </w:rPr>
              <w:t xml:space="preserve"> iela 125, Jēkabpils, LV-5201</w:t>
            </w:r>
          </w:p>
          <w:p w14:paraId="6334469D" w14:textId="77777777" w:rsidR="00891FE8" w:rsidRPr="001A4E1C" w:rsidRDefault="00000000">
            <w:pPr>
              <w:rPr>
                <w:sz w:val="24"/>
                <w:szCs w:val="24"/>
                <w:lang w:val="lv-LV"/>
              </w:rPr>
            </w:pPr>
            <w:r w:rsidRPr="001A4E1C">
              <w:rPr>
                <w:sz w:val="24"/>
                <w:szCs w:val="24"/>
                <w:lang w:val="lv-LV"/>
              </w:rPr>
              <w:t>Banka: AS SEB banka</w:t>
            </w:r>
          </w:p>
          <w:p w14:paraId="6785E114" w14:textId="77777777" w:rsidR="00891FE8" w:rsidRPr="001A4E1C" w:rsidRDefault="00000000">
            <w:pPr>
              <w:rPr>
                <w:sz w:val="24"/>
                <w:szCs w:val="24"/>
                <w:lang w:val="lv-LV"/>
              </w:rPr>
            </w:pPr>
            <w:r w:rsidRPr="001A4E1C">
              <w:rPr>
                <w:sz w:val="24"/>
                <w:szCs w:val="24"/>
                <w:lang w:val="lv-LV"/>
              </w:rPr>
              <w:t>Konts: LV22UNLA0009003467368</w:t>
            </w:r>
          </w:p>
          <w:p w14:paraId="1618B9A0" w14:textId="77777777" w:rsidR="00891FE8" w:rsidRPr="001A4E1C" w:rsidRDefault="00000000">
            <w:pPr>
              <w:rPr>
                <w:sz w:val="24"/>
                <w:szCs w:val="24"/>
                <w:lang w:val="lv-LV"/>
              </w:rPr>
            </w:pPr>
            <w:r w:rsidRPr="001A4E1C">
              <w:rPr>
                <w:sz w:val="24"/>
                <w:szCs w:val="24"/>
                <w:lang w:val="lv-LV"/>
              </w:rPr>
              <w:t>E-pasts: info@jrslimnica.lv</w:t>
            </w:r>
          </w:p>
          <w:p w14:paraId="4D95DE2E" w14:textId="77777777" w:rsidR="00891FE8" w:rsidRPr="001A4E1C" w:rsidRDefault="00891FE8">
            <w:pPr>
              <w:spacing w:before="120" w:after="60"/>
              <w:rPr>
                <w:sz w:val="24"/>
                <w:szCs w:val="24"/>
                <w:lang w:val="lv-LV"/>
              </w:rPr>
            </w:pPr>
          </w:p>
          <w:p w14:paraId="09796740" w14:textId="77777777" w:rsidR="00891FE8" w:rsidRPr="001A4E1C" w:rsidRDefault="00000000">
            <w:pPr>
              <w:rPr>
                <w:sz w:val="24"/>
                <w:szCs w:val="24"/>
                <w:lang w:val="lv-LV"/>
              </w:rPr>
            </w:pPr>
            <w:r w:rsidRPr="001A4E1C">
              <w:rPr>
                <w:sz w:val="24"/>
                <w:szCs w:val="24"/>
                <w:lang w:val="lv-LV"/>
              </w:rPr>
              <w:t>Valdes priekšsēdētājs</w:t>
            </w:r>
          </w:p>
          <w:p w14:paraId="117AC23E" w14:textId="77777777" w:rsidR="00891FE8" w:rsidRPr="001A4E1C" w:rsidRDefault="00000000">
            <w:pPr>
              <w:pBdr>
                <w:bottom w:val="single" w:sz="4" w:space="1" w:color="000000"/>
              </w:pBdr>
              <w:spacing w:before="400" w:after="60"/>
              <w:rPr>
                <w:sz w:val="24"/>
                <w:szCs w:val="24"/>
                <w:lang w:val="lv-LV"/>
              </w:rPr>
            </w:pPr>
            <w:r w:rsidRPr="001A4E1C">
              <w:rPr>
                <w:sz w:val="24"/>
                <w:szCs w:val="24"/>
                <w:lang w:val="lv-LV"/>
              </w:rPr>
              <w:t>Ervīns Keišs</w:t>
            </w:r>
          </w:p>
          <w:p w14:paraId="2D7A7CA5" w14:textId="77777777" w:rsidR="00891FE8" w:rsidRPr="001A4E1C" w:rsidRDefault="00891FE8">
            <w:pPr>
              <w:spacing w:before="80" w:after="60"/>
              <w:rPr>
                <w:sz w:val="24"/>
                <w:szCs w:val="24"/>
                <w:lang w:val="lv-LV"/>
              </w:rPr>
            </w:pPr>
          </w:p>
          <w:p w14:paraId="4F0CA1A7" w14:textId="77777777" w:rsidR="00891FE8" w:rsidRPr="001A4E1C" w:rsidRDefault="00000000">
            <w:pPr>
              <w:rPr>
                <w:sz w:val="24"/>
                <w:szCs w:val="24"/>
                <w:lang w:val="lv-LV"/>
              </w:rPr>
            </w:pPr>
            <w:r w:rsidRPr="001A4E1C">
              <w:rPr>
                <w:sz w:val="24"/>
                <w:szCs w:val="24"/>
                <w:lang w:val="lv-LV"/>
              </w:rPr>
              <w:t>Valdes loceklis</w:t>
            </w:r>
          </w:p>
          <w:p w14:paraId="32A26A19" w14:textId="77777777" w:rsidR="00891FE8" w:rsidRPr="001A4E1C" w:rsidRDefault="00000000">
            <w:pPr>
              <w:pBdr>
                <w:bottom w:val="single" w:sz="4" w:space="1" w:color="000000"/>
              </w:pBdr>
              <w:spacing w:before="400" w:after="60"/>
              <w:rPr>
                <w:sz w:val="24"/>
                <w:szCs w:val="24"/>
                <w:lang w:val="lv-LV"/>
              </w:rPr>
            </w:pPr>
            <w:r w:rsidRPr="001A4E1C">
              <w:rPr>
                <w:sz w:val="24"/>
                <w:szCs w:val="24"/>
                <w:lang w:val="lv-LV"/>
              </w:rPr>
              <w:t xml:space="preserve">Kaspars </w:t>
            </w:r>
            <w:proofErr w:type="spellStart"/>
            <w:r w:rsidRPr="001A4E1C">
              <w:rPr>
                <w:sz w:val="24"/>
                <w:szCs w:val="24"/>
                <w:lang w:val="lv-LV"/>
              </w:rPr>
              <w:t>Čanders</w:t>
            </w:r>
            <w:proofErr w:type="spellEnd"/>
          </w:p>
        </w:tc>
        <w:tc>
          <w:tcPr>
            <w:tcW w:w="400" w:type="dxa"/>
            <w:tcBorders>
              <w:top w:val="none" w:sz="0" w:space="0" w:color="FFFFFF"/>
              <w:left w:val="none" w:sz="0" w:space="0" w:color="FFFFFF"/>
              <w:bottom w:val="none" w:sz="0" w:space="0" w:color="FFFFFF"/>
              <w:right w:val="none" w:sz="0" w:space="0" w:color="FFFFFF"/>
            </w:tcBorders>
          </w:tcPr>
          <w:p w14:paraId="1BCD002D" w14:textId="77777777" w:rsidR="00891FE8" w:rsidRPr="001A4E1C" w:rsidRDefault="00891FE8">
            <w:pPr>
              <w:spacing w:before="80" w:after="80"/>
              <w:rPr>
                <w:sz w:val="24"/>
                <w:szCs w:val="24"/>
                <w:lang w:val="lv-LV"/>
              </w:rPr>
            </w:pPr>
          </w:p>
        </w:tc>
        <w:tc>
          <w:tcPr>
            <w:tcW w:w="4313" w:type="dxa"/>
            <w:tcBorders>
              <w:top w:val="none" w:sz="0" w:space="0" w:color="FFFFFF"/>
              <w:left w:val="none" w:sz="0" w:space="0" w:color="FFFFFF"/>
              <w:bottom w:val="none" w:sz="0" w:space="0" w:color="FFFFFF"/>
              <w:right w:val="none" w:sz="0" w:space="0" w:color="FFFFFF"/>
            </w:tcBorders>
          </w:tcPr>
          <w:p w14:paraId="228C6F94" w14:textId="77777777" w:rsidR="00891FE8" w:rsidRPr="001A4E1C" w:rsidRDefault="00000000">
            <w:pPr>
              <w:rPr>
                <w:sz w:val="24"/>
                <w:szCs w:val="24"/>
                <w:lang w:val="lv-LV"/>
              </w:rPr>
            </w:pPr>
            <w:r w:rsidRPr="001A4E1C">
              <w:rPr>
                <w:b/>
                <w:bCs/>
                <w:sz w:val="24"/>
                <w:szCs w:val="24"/>
                <w:lang w:val="lv-LV"/>
              </w:rPr>
              <w:t>PIEGĀDĀTĀJS</w:t>
            </w:r>
          </w:p>
          <w:p w14:paraId="00A14135" w14:textId="77777777" w:rsidR="00891FE8" w:rsidRPr="001A4E1C" w:rsidRDefault="00891FE8">
            <w:pPr>
              <w:spacing w:before="60" w:after="60"/>
              <w:rPr>
                <w:sz w:val="24"/>
                <w:szCs w:val="24"/>
                <w:lang w:val="lv-LV"/>
              </w:rPr>
            </w:pPr>
          </w:p>
          <w:p w14:paraId="454F49D2" w14:textId="77777777" w:rsidR="00891FE8" w:rsidRPr="001A4E1C" w:rsidRDefault="00000000">
            <w:pPr>
              <w:rPr>
                <w:sz w:val="24"/>
                <w:szCs w:val="24"/>
                <w:lang w:val="lv-LV"/>
              </w:rPr>
            </w:pPr>
            <w:r w:rsidRPr="001A4E1C">
              <w:rPr>
                <w:b/>
                <w:bCs/>
                <w:sz w:val="24"/>
                <w:szCs w:val="24"/>
                <w:lang w:val="lv-LV"/>
              </w:rPr>
              <w:t>SIA „A.MEDICAL”</w:t>
            </w:r>
          </w:p>
          <w:p w14:paraId="0DCFE6A5" w14:textId="77777777" w:rsidR="00891FE8" w:rsidRPr="001A4E1C" w:rsidRDefault="00000000">
            <w:pPr>
              <w:rPr>
                <w:sz w:val="24"/>
                <w:szCs w:val="24"/>
                <w:lang w:val="lv-LV"/>
              </w:rPr>
            </w:pPr>
            <w:proofErr w:type="spellStart"/>
            <w:r w:rsidRPr="001A4E1C">
              <w:rPr>
                <w:sz w:val="24"/>
                <w:szCs w:val="24"/>
                <w:lang w:val="lv-LV"/>
              </w:rPr>
              <w:t>Reģ.Nr</w:t>
            </w:r>
            <w:proofErr w:type="spellEnd"/>
            <w:r w:rsidRPr="001A4E1C">
              <w:rPr>
                <w:sz w:val="24"/>
                <w:szCs w:val="24"/>
                <w:lang w:val="lv-LV"/>
              </w:rPr>
              <w:t>. 40103599415</w:t>
            </w:r>
          </w:p>
          <w:p w14:paraId="7BCFEF5A" w14:textId="77777777" w:rsidR="00891FE8" w:rsidRPr="001A4E1C" w:rsidRDefault="00000000">
            <w:pPr>
              <w:rPr>
                <w:sz w:val="24"/>
                <w:szCs w:val="24"/>
                <w:lang w:val="lv-LV"/>
              </w:rPr>
            </w:pPr>
            <w:r w:rsidRPr="001A4E1C">
              <w:rPr>
                <w:sz w:val="24"/>
                <w:szCs w:val="24"/>
                <w:lang w:val="lv-LV"/>
              </w:rPr>
              <w:t>Varkaļu iela 13a, Rīga, LV-1067</w:t>
            </w:r>
          </w:p>
          <w:p w14:paraId="731E3E5D" w14:textId="77777777" w:rsidR="00891FE8" w:rsidRPr="001A4E1C" w:rsidRDefault="00000000">
            <w:pPr>
              <w:rPr>
                <w:sz w:val="24"/>
                <w:szCs w:val="24"/>
                <w:lang w:val="lv-LV"/>
              </w:rPr>
            </w:pPr>
            <w:r w:rsidRPr="001A4E1C">
              <w:rPr>
                <w:sz w:val="24"/>
                <w:szCs w:val="24"/>
                <w:lang w:val="lv-LV"/>
              </w:rPr>
              <w:t>Banka: AS SEB banka</w:t>
            </w:r>
          </w:p>
          <w:p w14:paraId="6A4B5A90" w14:textId="77777777" w:rsidR="00891FE8" w:rsidRPr="001A4E1C" w:rsidRDefault="00000000">
            <w:pPr>
              <w:rPr>
                <w:sz w:val="24"/>
                <w:szCs w:val="24"/>
                <w:lang w:val="lv-LV"/>
              </w:rPr>
            </w:pPr>
            <w:r w:rsidRPr="001A4E1C">
              <w:rPr>
                <w:sz w:val="24"/>
                <w:szCs w:val="24"/>
                <w:lang w:val="lv-LV"/>
              </w:rPr>
              <w:t>Konts: LV61UNLA0055002170734</w:t>
            </w:r>
          </w:p>
          <w:p w14:paraId="67DE2BFD" w14:textId="77777777" w:rsidR="00891FE8" w:rsidRPr="001A4E1C" w:rsidRDefault="00000000">
            <w:pPr>
              <w:rPr>
                <w:sz w:val="24"/>
                <w:szCs w:val="24"/>
                <w:lang w:val="lv-LV"/>
              </w:rPr>
            </w:pPr>
            <w:r w:rsidRPr="001A4E1C">
              <w:rPr>
                <w:sz w:val="24"/>
                <w:szCs w:val="24"/>
                <w:lang w:val="lv-LV"/>
              </w:rPr>
              <w:t>E-pasts: info@amedical.eu</w:t>
            </w:r>
          </w:p>
          <w:p w14:paraId="514A7568" w14:textId="77777777" w:rsidR="00891FE8" w:rsidRPr="001A4E1C" w:rsidRDefault="00891FE8">
            <w:pPr>
              <w:spacing w:before="120" w:after="60"/>
              <w:rPr>
                <w:sz w:val="24"/>
                <w:szCs w:val="24"/>
                <w:lang w:val="lv-LV"/>
              </w:rPr>
            </w:pPr>
          </w:p>
          <w:p w14:paraId="3086F139" w14:textId="77777777" w:rsidR="00891FE8" w:rsidRPr="001A4E1C" w:rsidRDefault="00000000">
            <w:pPr>
              <w:rPr>
                <w:sz w:val="24"/>
                <w:szCs w:val="24"/>
                <w:lang w:val="lv-LV"/>
              </w:rPr>
            </w:pPr>
            <w:r w:rsidRPr="001A4E1C">
              <w:rPr>
                <w:sz w:val="24"/>
                <w:szCs w:val="24"/>
                <w:lang w:val="lv-LV"/>
              </w:rPr>
              <w:t>Valdes loceklis</w:t>
            </w:r>
          </w:p>
          <w:p w14:paraId="43E0D466" w14:textId="77777777" w:rsidR="00891FE8" w:rsidRPr="001A4E1C" w:rsidRDefault="00000000">
            <w:pPr>
              <w:pBdr>
                <w:bottom w:val="single" w:sz="4" w:space="1" w:color="000000"/>
              </w:pBdr>
              <w:spacing w:before="400" w:after="60"/>
              <w:rPr>
                <w:sz w:val="24"/>
                <w:szCs w:val="24"/>
                <w:lang w:val="lv-LV"/>
              </w:rPr>
            </w:pPr>
            <w:r w:rsidRPr="001A4E1C">
              <w:rPr>
                <w:sz w:val="24"/>
                <w:szCs w:val="24"/>
                <w:lang w:val="lv-LV"/>
              </w:rPr>
              <w:t xml:space="preserve">Igors </w:t>
            </w:r>
            <w:proofErr w:type="spellStart"/>
            <w:r w:rsidRPr="001A4E1C">
              <w:rPr>
                <w:sz w:val="24"/>
                <w:szCs w:val="24"/>
                <w:lang w:val="lv-LV"/>
              </w:rPr>
              <w:t>Palkovs</w:t>
            </w:r>
            <w:proofErr w:type="spellEnd"/>
          </w:p>
        </w:tc>
      </w:tr>
    </w:tbl>
    <w:p w14:paraId="163BA855" w14:textId="77777777" w:rsidR="00C02E3E" w:rsidRPr="001A4E1C" w:rsidRDefault="00C02E3E">
      <w:pPr>
        <w:rPr>
          <w:sz w:val="24"/>
          <w:szCs w:val="24"/>
          <w:lang w:val="lv-LV"/>
        </w:rPr>
      </w:pPr>
    </w:p>
    <w:sectPr w:rsidR="00C02E3E" w:rsidRPr="001A4E1C" w:rsidSect="001A4E1C">
      <w:pgSz w:w="11906" w:h="16838"/>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C50BC"/>
    <w:multiLevelType w:val="multilevel"/>
    <w:tmpl w:val="E75EAE34"/>
    <w:lvl w:ilvl="0">
      <w:start w:val="1"/>
      <w:numFmt w:val="decimal"/>
      <w:lvlText w:val="%1."/>
      <w:lvlJc w:val="left"/>
      <w:pPr>
        <w:ind w:left="720" w:hanging="360"/>
      </w:pPr>
      <w:rPr>
        <w:rFonts w:hint="default"/>
      </w:rPr>
    </w:lvl>
    <w:lvl w:ilvl="1">
      <w:start w:val="1"/>
      <w:numFmt w:val="decimal"/>
      <w:isLgl/>
      <w:lvlText w:val="%1.%2."/>
      <w:lvlJc w:val="left"/>
      <w:pPr>
        <w:ind w:left="820" w:hanging="4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36C43C2B"/>
    <w:multiLevelType w:val="hybridMultilevel"/>
    <w:tmpl w:val="FF924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8361F9"/>
    <w:multiLevelType w:val="hybridMultilevel"/>
    <w:tmpl w:val="A5401260"/>
    <w:lvl w:ilvl="0" w:tplc="4C7EEB6E">
      <w:start w:val="1"/>
      <w:numFmt w:val="bullet"/>
      <w:lvlText w:val="●"/>
      <w:lvlJc w:val="left"/>
      <w:pPr>
        <w:ind w:left="720" w:hanging="360"/>
      </w:pPr>
    </w:lvl>
    <w:lvl w:ilvl="1" w:tplc="917A7BB2">
      <w:start w:val="1"/>
      <w:numFmt w:val="bullet"/>
      <w:lvlText w:val="○"/>
      <w:lvlJc w:val="left"/>
      <w:pPr>
        <w:ind w:left="1440" w:hanging="360"/>
      </w:pPr>
    </w:lvl>
    <w:lvl w:ilvl="2" w:tplc="C180EFD8">
      <w:start w:val="1"/>
      <w:numFmt w:val="bullet"/>
      <w:lvlText w:val="■"/>
      <w:lvlJc w:val="left"/>
      <w:pPr>
        <w:ind w:left="2160" w:hanging="360"/>
      </w:pPr>
    </w:lvl>
    <w:lvl w:ilvl="3" w:tplc="D500DAB4">
      <w:start w:val="1"/>
      <w:numFmt w:val="bullet"/>
      <w:lvlText w:val="●"/>
      <w:lvlJc w:val="left"/>
      <w:pPr>
        <w:ind w:left="2880" w:hanging="360"/>
      </w:pPr>
    </w:lvl>
    <w:lvl w:ilvl="4" w:tplc="AA6C6F0C">
      <w:start w:val="1"/>
      <w:numFmt w:val="bullet"/>
      <w:lvlText w:val="○"/>
      <w:lvlJc w:val="left"/>
      <w:pPr>
        <w:ind w:left="3600" w:hanging="360"/>
      </w:pPr>
    </w:lvl>
    <w:lvl w:ilvl="5" w:tplc="78A0FAEA">
      <w:start w:val="1"/>
      <w:numFmt w:val="bullet"/>
      <w:lvlText w:val="■"/>
      <w:lvlJc w:val="left"/>
      <w:pPr>
        <w:ind w:left="4320" w:hanging="360"/>
      </w:pPr>
    </w:lvl>
    <w:lvl w:ilvl="6" w:tplc="70C48912">
      <w:start w:val="1"/>
      <w:numFmt w:val="bullet"/>
      <w:lvlText w:val="●"/>
      <w:lvlJc w:val="left"/>
      <w:pPr>
        <w:ind w:left="5040" w:hanging="360"/>
      </w:pPr>
    </w:lvl>
    <w:lvl w:ilvl="7" w:tplc="D78496AA">
      <w:start w:val="1"/>
      <w:numFmt w:val="bullet"/>
      <w:lvlText w:val="●"/>
      <w:lvlJc w:val="left"/>
      <w:pPr>
        <w:ind w:left="5760" w:hanging="360"/>
      </w:pPr>
    </w:lvl>
    <w:lvl w:ilvl="8" w:tplc="93AEEB5E">
      <w:start w:val="1"/>
      <w:numFmt w:val="bullet"/>
      <w:lvlText w:val="●"/>
      <w:lvlJc w:val="left"/>
      <w:pPr>
        <w:ind w:left="6480" w:hanging="360"/>
      </w:pPr>
    </w:lvl>
  </w:abstractNum>
  <w:num w:numId="1" w16cid:durableId="2083866592">
    <w:abstractNumId w:val="2"/>
    <w:lvlOverride w:ilvl="0">
      <w:startOverride w:val="1"/>
    </w:lvlOverride>
  </w:num>
  <w:num w:numId="2" w16cid:durableId="1994675133">
    <w:abstractNumId w:val="1"/>
  </w:num>
  <w:num w:numId="3" w16cid:durableId="251354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FE8"/>
    <w:rsid w:val="001A4E1C"/>
    <w:rsid w:val="002F333F"/>
    <w:rsid w:val="00325C83"/>
    <w:rsid w:val="00633870"/>
    <w:rsid w:val="00891FE8"/>
    <w:rsid w:val="00C02E3E"/>
    <w:rsid w:val="00D66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4062D6"/>
  <w15:docId w15:val="{12594BCF-4D7A-F746-BC50-FAAD4F579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554</Words>
  <Characters>3602</Characters>
  <Application>Microsoft Office Word</Application>
  <DocSecurity>0</DocSecurity>
  <Lines>69</Lines>
  <Paragraphs>38</Paragraphs>
  <ScaleCrop>false</ScaleCrop>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Sanita Malzuba</cp:lastModifiedBy>
  <cp:revision>2</cp:revision>
  <dcterms:created xsi:type="dcterms:W3CDTF">2026-06-08T07:59:00Z</dcterms:created>
  <dcterms:modified xsi:type="dcterms:W3CDTF">2026-06-08T07:59:00Z</dcterms:modified>
</cp:coreProperties>
</file>