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380E0" w14:textId="77777777" w:rsidR="00D04372" w:rsidRDefault="00D04372" w:rsidP="00D04372">
      <w:pPr>
        <w:spacing w:before="120" w:after="120"/>
        <w:contextualSpacing/>
        <w:jc w:val="center"/>
        <w:rPr>
          <w:b/>
          <w:bCs/>
        </w:rPr>
      </w:pPr>
      <w:r>
        <w:rPr>
          <w:b/>
          <w:bCs/>
        </w:rPr>
        <w:t xml:space="preserve">SIA “Rīgas Austrumu klīniskā universitātes slimnīca” </w:t>
      </w:r>
    </w:p>
    <w:p w14:paraId="60F3DE8D" w14:textId="77777777" w:rsidR="00D04372" w:rsidRDefault="00D04372" w:rsidP="00D04372">
      <w:pPr>
        <w:spacing w:before="120" w:after="120"/>
        <w:contextualSpacing/>
        <w:jc w:val="center"/>
        <w:rPr>
          <w:b/>
          <w:bCs/>
        </w:rPr>
      </w:pPr>
      <w:r>
        <w:rPr>
          <w:b/>
          <w:bCs/>
        </w:rPr>
        <w:t>Reģ. Nr. 40003951628</w:t>
      </w:r>
    </w:p>
    <w:p w14:paraId="06ADA483" w14:textId="77777777" w:rsidR="00D04372" w:rsidRDefault="00D04372" w:rsidP="00D04372">
      <w:pPr>
        <w:spacing w:before="120" w:after="120"/>
        <w:contextualSpacing/>
        <w:jc w:val="center"/>
        <w:rPr>
          <w:b/>
          <w:bCs/>
        </w:rPr>
      </w:pPr>
    </w:p>
    <w:p w14:paraId="4E8CEE89" w14:textId="77777777" w:rsidR="00D04372" w:rsidRPr="003C7875" w:rsidRDefault="00D04372" w:rsidP="00D04372">
      <w:pPr>
        <w:spacing w:before="120" w:after="120"/>
        <w:contextualSpacing/>
        <w:jc w:val="center"/>
        <w:rPr>
          <w:b/>
          <w:bCs/>
        </w:rPr>
      </w:pPr>
      <w:r w:rsidRPr="003C7875">
        <w:rPr>
          <w:b/>
          <w:bCs/>
        </w:rPr>
        <w:t>IEPIRKUMA PROCEDŪRAS</w:t>
      </w:r>
    </w:p>
    <w:p w14:paraId="0FA7D969" w14:textId="36E3422E" w:rsidR="00D04372" w:rsidRDefault="00D04372" w:rsidP="00D04372">
      <w:pPr>
        <w:spacing w:before="120" w:after="120"/>
        <w:contextualSpacing/>
        <w:jc w:val="center"/>
        <w:rPr>
          <w:b/>
          <w:bCs/>
        </w:rPr>
      </w:pPr>
      <w:r w:rsidRPr="003C7875">
        <w:rPr>
          <w:b/>
          <w:bCs/>
        </w:rPr>
        <w:t>“</w:t>
      </w:r>
      <w:r w:rsidR="000942A3" w:rsidRPr="00F41E1D">
        <w:rPr>
          <w:b/>
          <w:sz w:val="28"/>
          <w:szCs w:val="28"/>
        </w:rPr>
        <w:t>Jauna zīmola un vizuālās identitātes izstrāde</w:t>
      </w:r>
      <w:r w:rsidRPr="003C7875">
        <w:rPr>
          <w:b/>
          <w:bCs/>
        </w:rPr>
        <w:t>”</w:t>
      </w:r>
    </w:p>
    <w:p w14:paraId="354C4A3E" w14:textId="77777777" w:rsidR="00D04372" w:rsidRDefault="00D04372" w:rsidP="00D04372">
      <w:pPr>
        <w:spacing w:before="120" w:after="120"/>
        <w:contextualSpacing/>
        <w:jc w:val="center"/>
        <w:rPr>
          <w:b/>
          <w:bCs/>
        </w:rPr>
      </w:pPr>
    </w:p>
    <w:p w14:paraId="4AC8EFBC" w14:textId="753C3982" w:rsidR="00D04372" w:rsidRDefault="00D04372" w:rsidP="00D04372">
      <w:pPr>
        <w:spacing w:before="120" w:after="120"/>
        <w:contextualSpacing/>
        <w:jc w:val="center"/>
        <w:rPr>
          <w:b/>
          <w:bCs/>
        </w:rPr>
      </w:pPr>
      <w:r>
        <w:rPr>
          <w:b/>
          <w:bCs/>
        </w:rPr>
        <w:t xml:space="preserve">ID Nr. </w:t>
      </w:r>
      <w:r w:rsidRPr="003C7875">
        <w:rPr>
          <w:b/>
          <w:bCs/>
        </w:rPr>
        <w:t>RAKUS 2024/</w:t>
      </w:r>
      <w:r w:rsidR="00184725">
        <w:rPr>
          <w:b/>
          <w:bCs/>
        </w:rPr>
        <w:t>100M</w:t>
      </w:r>
    </w:p>
    <w:p w14:paraId="19A1D684" w14:textId="77777777" w:rsidR="00D04372" w:rsidRPr="00D04372" w:rsidRDefault="00D04372" w:rsidP="00D04372">
      <w:pPr>
        <w:spacing w:before="120" w:after="120"/>
        <w:contextualSpacing/>
        <w:jc w:val="center"/>
        <w:rPr>
          <w:b/>
          <w:bCs/>
          <w:lang w:val="lv-LV"/>
        </w:rPr>
      </w:pPr>
    </w:p>
    <w:p w14:paraId="70AF49E9" w14:textId="20CF40D0" w:rsidR="00D04372" w:rsidRPr="00D04372" w:rsidRDefault="00413E2F" w:rsidP="00D04372">
      <w:pPr>
        <w:spacing w:before="120" w:after="120"/>
        <w:contextualSpacing/>
        <w:jc w:val="center"/>
        <w:rPr>
          <w:b/>
          <w:bCs/>
          <w:lang w:val="lv-LV"/>
        </w:rPr>
      </w:pPr>
      <w:r>
        <w:rPr>
          <w:b/>
          <w:bCs/>
          <w:lang w:val="lv-LV"/>
        </w:rPr>
        <w:t>20</w:t>
      </w:r>
      <w:r w:rsidR="00D04372">
        <w:rPr>
          <w:b/>
          <w:bCs/>
          <w:lang w:val="lv-LV"/>
        </w:rPr>
        <w:t>.09.2024</w:t>
      </w:r>
      <w:r w:rsidR="00D04372" w:rsidRPr="00D04372">
        <w:rPr>
          <w:b/>
          <w:bCs/>
          <w:lang w:val="lv-LV"/>
        </w:rPr>
        <w:t>. nolikuma grozījumi</w:t>
      </w:r>
    </w:p>
    <w:p w14:paraId="0FB3662F" w14:textId="77777777" w:rsidR="00D04372" w:rsidRPr="00D04372" w:rsidRDefault="00D04372" w:rsidP="00D04372">
      <w:pPr>
        <w:spacing w:before="120" w:after="120"/>
        <w:contextualSpacing/>
        <w:jc w:val="center"/>
        <w:rPr>
          <w:b/>
          <w:bCs/>
          <w:lang w:val="lv-LV"/>
        </w:rPr>
      </w:pPr>
    </w:p>
    <w:p w14:paraId="7063DA56" w14:textId="2CC75587" w:rsidR="00D04372" w:rsidRPr="00D04372" w:rsidRDefault="00D04372" w:rsidP="00D04372">
      <w:pPr>
        <w:spacing w:before="120" w:after="120"/>
        <w:contextualSpacing/>
        <w:jc w:val="center"/>
        <w:rPr>
          <w:b/>
          <w:bCs/>
          <w:lang w:val="lv-LV"/>
        </w:rPr>
      </w:pPr>
      <w:r w:rsidRPr="00D04372">
        <w:rPr>
          <w:b/>
          <w:bCs/>
          <w:lang w:val="lv-LV"/>
        </w:rPr>
        <w:t>Komisijas sēdes protokola Nr.</w:t>
      </w:r>
      <w:r w:rsidR="00B0779A">
        <w:rPr>
          <w:b/>
          <w:bCs/>
          <w:lang w:val="lv-LV"/>
        </w:rPr>
        <w:t>2</w:t>
      </w:r>
      <w:r w:rsidRPr="00D04372">
        <w:rPr>
          <w:b/>
          <w:bCs/>
          <w:lang w:val="lv-LV"/>
        </w:rPr>
        <w:t xml:space="preserve"> pielikums</w:t>
      </w:r>
    </w:p>
    <w:p w14:paraId="41BBF719" w14:textId="77777777" w:rsidR="00D04372" w:rsidRPr="00D04372" w:rsidRDefault="00D04372" w:rsidP="00D04372">
      <w:pPr>
        <w:jc w:val="center"/>
        <w:rPr>
          <w:b/>
          <w:bCs/>
          <w:lang w:val="lv-LV"/>
        </w:rPr>
      </w:pPr>
    </w:p>
    <w:p w14:paraId="63035C9C" w14:textId="446A68C7" w:rsidR="00D04372" w:rsidRPr="0040234D" w:rsidRDefault="004C0409" w:rsidP="007A3B9D">
      <w:pPr>
        <w:pStyle w:val="ListParagraph"/>
        <w:numPr>
          <w:ilvl w:val="0"/>
          <w:numId w:val="1"/>
        </w:numPr>
        <w:spacing w:before="120" w:after="120"/>
        <w:contextualSpacing w:val="0"/>
        <w:jc w:val="both"/>
        <w:rPr>
          <w:lang w:val="lv-LV"/>
        </w:rPr>
      </w:pPr>
      <w:r>
        <w:rPr>
          <w:lang w:val="lv-LV"/>
        </w:rPr>
        <w:t>Svītrot</w:t>
      </w:r>
      <w:r w:rsidR="00D04372" w:rsidRPr="0040234D">
        <w:rPr>
          <w:lang w:val="lv-LV"/>
        </w:rPr>
        <w:t xml:space="preserve"> Nolikuma </w:t>
      </w:r>
      <w:r w:rsidR="00E37046">
        <w:rPr>
          <w:lang w:val="lv-LV"/>
        </w:rPr>
        <w:t>3.1.2. punktu</w:t>
      </w:r>
      <w:r w:rsidR="00B0779A">
        <w:rPr>
          <w:lang w:val="lv-LV"/>
        </w:rPr>
        <w:t>.</w:t>
      </w:r>
    </w:p>
    <w:p w14:paraId="3962A87D" w14:textId="77777777" w:rsidR="0040234D" w:rsidRDefault="0040234D" w:rsidP="00D04372">
      <w:pPr>
        <w:tabs>
          <w:tab w:val="right" w:pos="9356"/>
        </w:tabs>
        <w:spacing w:before="120" w:after="120"/>
        <w:jc w:val="both"/>
      </w:pPr>
    </w:p>
    <w:p w14:paraId="18E696BC" w14:textId="77777777" w:rsidR="0040234D" w:rsidRDefault="0040234D" w:rsidP="00D04372">
      <w:pPr>
        <w:tabs>
          <w:tab w:val="right" w:pos="9356"/>
        </w:tabs>
        <w:spacing w:before="120" w:after="120"/>
        <w:jc w:val="both"/>
      </w:pPr>
    </w:p>
    <w:p w14:paraId="61315D2C" w14:textId="6B5E7758" w:rsidR="00D04372" w:rsidRPr="00D04372" w:rsidRDefault="00D04372" w:rsidP="00D04372">
      <w:pPr>
        <w:tabs>
          <w:tab w:val="right" w:pos="9356"/>
        </w:tabs>
        <w:spacing w:before="120" w:after="120"/>
        <w:jc w:val="both"/>
      </w:pPr>
      <w:r>
        <w:t>Komisijas priekšsēdētāj</w:t>
      </w:r>
      <w:r w:rsidR="00E37046">
        <w:t>a</w:t>
      </w:r>
      <w:r>
        <w:tab/>
      </w:r>
      <w:r w:rsidR="00E37046">
        <w:rPr>
          <w:bCs/>
        </w:rPr>
        <w:t>S. Morica</w:t>
      </w:r>
    </w:p>
    <w:p w14:paraId="3DD047A3" w14:textId="77777777" w:rsidR="00CE5F87" w:rsidRPr="00D04372" w:rsidRDefault="00CE5F87">
      <w:pPr>
        <w:rPr>
          <w:lang w:val="lv-LV"/>
        </w:rPr>
      </w:pPr>
    </w:p>
    <w:sectPr w:rsidR="00CE5F87" w:rsidRPr="00D04372" w:rsidSect="00283E67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6C11D1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372"/>
    <w:rsid w:val="000942A3"/>
    <w:rsid w:val="0009675F"/>
    <w:rsid w:val="00184725"/>
    <w:rsid w:val="00283E67"/>
    <w:rsid w:val="0040234D"/>
    <w:rsid w:val="00413E2F"/>
    <w:rsid w:val="004C0409"/>
    <w:rsid w:val="00621C98"/>
    <w:rsid w:val="00760EFA"/>
    <w:rsid w:val="00B0779A"/>
    <w:rsid w:val="00BA6267"/>
    <w:rsid w:val="00CE5F87"/>
    <w:rsid w:val="00D04372"/>
    <w:rsid w:val="00E37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4F160E"/>
  <w15:chartTrackingRefBased/>
  <w15:docId w15:val="{264A1F5E-9AD7-4390-8318-3B9218E91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372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character" w:customStyle="1" w:styleId="ListParagraphChar">
    <w:name w:val="List Paragraph Char"/>
    <w:aliases w:val="2 Char,H&amp;P List Paragraph Char,List Paragraph Red Char,Bullet EY Char,Bullet list Char,Colorful List - Accent 12 Char,Normal bullet 2 Char,Strip Char,Saistīto dokumentu saraksts Char,List Paragraph1 Char,Syle 1 Char,Virsraksti Char"/>
    <w:link w:val="ListParagraph"/>
    <w:uiPriority w:val="34"/>
    <w:qFormat/>
    <w:locked/>
    <w:rsid w:val="00D04372"/>
    <w:rPr>
      <w:rFonts w:ascii="Times New Roman" w:hAnsi="Times New Roman" w:cs="Times New Roman"/>
      <w:sz w:val="24"/>
      <w:szCs w:val="24"/>
      <w:lang w:val="en-US"/>
    </w:rPr>
  </w:style>
  <w:style w:type="paragraph" w:styleId="ListParagraph">
    <w:name w:val="List Paragraph"/>
    <w:aliases w:val="2,H&amp;P List Paragraph,List Paragraph Red,Bullet EY,Bullet list,Colorful List - Accent 12,Normal bullet 2,Strip,Saistīto dokumentu saraksts,List Paragraph1,Syle 1,Virsraksti,Numurets,PPS_Bullet,Colorful List - Accent 11"/>
    <w:basedOn w:val="Normal"/>
    <w:link w:val="ListParagraphChar"/>
    <w:uiPriority w:val="34"/>
    <w:qFormat/>
    <w:rsid w:val="00D04372"/>
    <w:pPr>
      <w:ind w:left="720"/>
      <w:contextualSpacing/>
    </w:pPr>
  </w:style>
  <w:style w:type="character" w:styleId="Hyperlink">
    <w:name w:val="Hyperlink"/>
    <w:uiPriority w:val="99"/>
    <w:rsid w:val="00D04372"/>
    <w:rPr>
      <w:color w:val="0000FF"/>
      <w:u w:val="single"/>
    </w:rPr>
  </w:style>
  <w:style w:type="paragraph" w:styleId="NoSpacing">
    <w:name w:val="No Spacing"/>
    <w:link w:val="NoSpacingChar"/>
    <w:qFormat/>
    <w:rsid w:val="00D04372"/>
    <w:pPr>
      <w:spacing w:after="0" w:line="240" w:lineRule="auto"/>
    </w:pPr>
    <w:rPr>
      <w:rFonts w:ascii="Calibri" w:hAnsi="Calibri" w:cs="Times New Roman"/>
    </w:rPr>
  </w:style>
  <w:style w:type="character" w:customStyle="1" w:styleId="NoSpacingChar">
    <w:name w:val="No Spacing Char"/>
    <w:basedOn w:val="DefaultParagraphFont"/>
    <w:link w:val="NoSpacing"/>
    <w:qFormat/>
    <w:locked/>
    <w:rsid w:val="00D04372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173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Elizabete Smiļģe</cp:lastModifiedBy>
  <cp:revision>8</cp:revision>
  <dcterms:created xsi:type="dcterms:W3CDTF">2024-09-20T08:12:00Z</dcterms:created>
  <dcterms:modified xsi:type="dcterms:W3CDTF">2024-09-20T08:32:00Z</dcterms:modified>
</cp:coreProperties>
</file>