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right"/>
        <w:tblLook w:val="01E0" w:firstRow="1" w:lastRow="1" w:firstColumn="1" w:lastColumn="1" w:noHBand="0" w:noVBand="0"/>
      </w:tblPr>
      <w:tblGrid>
        <w:gridCol w:w="5208"/>
      </w:tblGrid>
      <w:tr w:rsidR="00AD14BE" w:rsidRPr="00AD14BE" w14:paraId="3B995BE6" w14:textId="77777777" w:rsidTr="009F3A19">
        <w:trPr>
          <w:trHeight w:val="438"/>
          <w:jc w:val="right"/>
        </w:trPr>
        <w:tc>
          <w:tcPr>
            <w:tcW w:w="0" w:type="auto"/>
          </w:tcPr>
          <w:p w14:paraId="32BA9957" w14:textId="77777777" w:rsidR="00AD14BE" w:rsidRPr="00AD14BE" w:rsidRDefault="00AD14BE" w:rsidP="00AD14BE">
            <w:pPr>
              <w:spacing w:after="0" w:line="240" w:lineRule="auto"/>
              <w:jc w:val="right"/>
              <w:rPr>
                <w:rFonts w:ascii="Times New Roman" w:eastAsia="Times New Roman" w:hAnsi="Times New Roman" w:cs="Times New Roman"/>
                <w:b/>
                <w:bCs/>
                <w:kern w:val="0"/>
                <w14:ligatures w14:val="none"/>
              </w:rPr>
            </w:pPr>
            <w:bookmarkStart w:id="0" w:name="_Hlk132361007"/>
            <w:r w:rsidRPr="00AD14BE">
              <w:rPr>
                <w:rFonts w:ascii="Times New Roman" w:eastAsia="Times New Roman" w:hAnsi="Times New Roman" w:cs="Times New Roman"/>
                <w:b/>
                <w:bCs/>
                <w:kern w:val="0"/>
                <w14:ligatures w14:val="none"/>
              </w:rPr>
              <w:t>APSTIPRINĀTS</w:t>
            </w:r>
          </w:p>
        </w:tc>
      </w:tr>
      <w:tr w:rsidR="00AD14BE" w:rsidRPr="00AD14BE" w14:paraId="5E5DE10E" w14:textId="77777777" w:rsidTr="009F3A19">
        <w:trPr>
          <w:trHeight w:val="1125"/>
          <w:jc w:val="right"/>
        </w:trPr>
        <w:tc>
          <w:tcPr>
            <w:tcW w:w="0" w:type="auto"/>
          </w:tcPr>
          <w:p w14:paraId="0567505D" w14:textId="77777777" w:rsidR="00AD14BE" w:rsidRPr="00AD14BE" w:rsidRDefault="00AD14BE" w:rsidP="00AD14BE">
            <w:pPr>
              <w:autoSpaceDE w:val="0"/>
              <w:autoSpaceDN w:val="0"/>
              <w:adjustRightInd w:val="0"/>
              <w:spacing w:after="0" w:line="240" w:lineRule="auto"/>
              <w:ind w:right="-109"/>
              <w:jc w:val="right"/>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Saldus novada pašvaldības aģentūras</w:t>
            </w:r>
          </w:p>
          <w:p w14:paraId="6782B009" w14:textId="77777777" w:rsidR="00AD14BE" w:rsidRPr="00AD14BE" w:rsidRDefault="00AD14BE" w:rsidP="00AD14BE">
            <w:pPr>
              <w:autoSpaceDE w:val="0"/>
              <w:autoSpaceDN w:val="0"/>
              <w:adjustRightInd w:val="0"/>
              <w:spacing w:after="0" w:line="240" w:lineRule="auto"/>
              <w:ind w:right="-109"/>
              <w:jc w:val="right"/>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“Saldus Tūrisma informācijas, kultūras un sporta centrs”</w:t>
            </w:r>
          </w:p>
          <w:p w14:paraId="1BA84893" w14:textId="77777777" w:rsidR="00AD14BE" w:rsidRPr="00AD14BE" w:rsidRDefault="00AD14BE" w:rsidP="00AD14BE">
            <w:pPr>
              <w:spacing w:after="0" w:line="240" w:lineRule="auto"/>
              <w:jc w:val="right"/>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iepirkuma komisijas</w:t>
            </w:r>
          </w:p>
          <w:p w14:paraId="21F4FA2F" w14:textId="2A8A6CC6" w:rsidR="00AD14BE" w:rsidRPr="00AD14BE" w:rsidRDefault="00AD14BE" w:rsidP="00AD14BE">
            <w:pPr>
              <w:spacing w:after="0" w:line="240" w:lineRule="auto"/>
              <w:jc w:val="right"/>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2024. gada </w:t>
            </w:r>
            <w:r w:rsidR="007B2162">
              <w:rPr>
                <w:rFonts w:ascii="Times New Roman" w:eastAsia="Times New Roman" w:hAnsi="Times New Roman" w:cs="Times New Roman"/>
                <w:kern w:val="0"/>
                <w14:ligatures w14:val="none"/>
              </w:rPr>
              <w:t>2</w:t>
            </w:r>
            <w:r w:rsidRPr="00AD14BE">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oktobra</w:t>
            </w:r>
            <w:r w:rsidRPr="00AD14BE">
              <w:rPr>
                <w:rFonts w:ascii="Times New Roman" w:eastAsia="Times New Roman" w:hAnsi="Times New Roman" w:cs="Times New Roman"/>
                <w:kern w:val="0"/>
                <w14:ligatures w14:val="none"/>
              </w:rPr>
              <w:t xml:space="preserve"> sēdē, </w:t>
            </w:r>
          </w:p>
          <w:p w14:paraId="4E2E9B30" w14:textId="58976B9A" w:rsidR="00AD14BE" w:rsidRPr="00AD14BE" w:rsidRDefault="00AD14BE" w:rsidP="00AD14BE">
            <w:pPr>
              <w:autoSpaceDE w:val="0"/>
              <w:autoSpaceDN w:val="0"/>
              <w:adjustRightInd w:val="0"/>
              <w:spacing w:after="0" w:line="240" w:lineRule="auto"/>
              <w:ind w:right="-109"/>
              <w:jc w:val="right"/>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protokols Nr. STIKSC 2024/</w:t>
            </w:r>
            <w:r>
              <w:rPr>
                <w:rFonts w:ascii="Times New Roman" w:eastAsia="Times New Roman" w:hAnsi="Times New Roman" w:cs="Times New Roman"/>
                <w:kern w:val="0"/>
                <w14:ligatures w14:val="none"/>
              </w:rPr>
              <w:t>5</w:t>
            </w:r>
          </w:p>
          <w:p w14:paraId="6D047087" w14:textId="77777777" w:rsidR="00AD14BE" w:rsidRPr="00AD14BE" w:rsidRDefault="00AD14BE" w:rsidP="00AD14BE">
            <w:pPr>
              <w:spacing w:after="0" w:line="240" w:lineRule="auto"/>
              <w:jc w:val="right"/>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 </w:t>
            </w:r>
          </w:p>
        </w:tc>
      </w:tr>
    </w:tbl>
    <w:p w14:paraId="528FB339"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6DDB6314"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1474DA26"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61E19C39" w14:textId="77777777" w:rsidR="00AD14BE" w:rsidRPr="00AD14BE" w:rsidRDefault="00AD14BE" w:rsidP="00AD14BE">
      <w:pPr>
        <w:autoSpaceDE w:val="0"/>
        <w:autoSpaceDN w:val="0"/>
        <w:adjustRightInd w:val="0"/>
        <w:spacing w:after="0" w:line="240" w:lineRule="auto"/>
        <w:ind w:right="-109"/>
        <w:jc w:val="center"/>
        <w:rPr>
          <w:rFonts w:ascii="Times New Roman" w:eastAsia="Times New Roman" w:hAnsi="Times New Roman" w:cs="Times New Roman"/>
          <w:b/>
          <w:kern w:val="0"/>
          <w14:ligatures w14:val="none"/>
        </w:rPr>
      </w:pPr>
    </w:p>
    <w:p w14:paraId="27332E4B" w14:textId="77777777" w:rsidR="00AD14BE" w:rsidRPr="00AD14BE" w:rsidRDefault="00AD14BE" w:rsidP="00AD14BE">
      <w:pPr>
        <w:autoSpaceDE w:val="0"/>
        <w:autoSpaceDN w:val="0"/>
        <w:adjustRightInd w:val="0"/>
        <w:spacing w:after="0" w:line="240" w:lineRule="auto"/>
        <w:ind w:right="-109"/>
        <w:rPr>
          <w:rFonts w:ascii="Times New Roman" w:eastAsia="Times New Roman" w:hAnsi="Times New Roman" w:cs="Times New Roman"/>
          <w:kern w:val="0"/>
          <w14:ligatures w14:val="none"/>
        </w:rPr>
      </w:pPr>
    </w:p>
    <w:p w14:paraId="7183C930" w14:textId="77777777" w:rsidR="00AD14BE" w:rsidRPr="00AD14BE" w:rsidRDefault="00AD14BE" w:rsidP="00AD14BE">
      <w:pPr>
        <w:autoSpaceDE w:val="0"/>
        <w:autoSpaceDN w:val="0"/>
        <w:adjustRightInd w:val="0"/>
        <w:spacing w:after="0" w:line="240" w:lineRule="auto"/>
        <w:ind w:right="-109"/>
        <w:rPr>
          <w:rFonts w:ascii="Times New Roman" w:eastAsia="Times New Roman" w:hAnsi="Times New Roman" w:cs="Times New Roman"/>
          <w:kern w:val="0"/>
          <w14:ligatures w14:val="none"/>
        </w:rPr>
      </w:pPr>
    </w:p>
    <w:p w14:paraId="67CA1D63" w14:textId="77777777" w:rsidR="00AD14BE" w:rsidRPr="00AD14BE" w:rsidRDefault="00AD14BE" w:rsidP="00AD14BE">
      <w:pPr>
        <w:autoSpaceDE w:val="0"/>
        <w:autoSpaceDN w:val="0"/>
        <w:adjustRightInd w:val="0"/>
        <w:spacing w:after="0" w:line="240" w:lineRule="auto"/>
        <w:ind w:right="-109"/>
        <w:jc w:val="center"/>
        <w:rPr>
          <w:rFonts w:ascii="Times New Roman" w:eastAsia="Times New Roman" w:hAnsi="Times New Roman" w:cs="Times New Roman"/>
          <w:b/>
          <w:kern w:val="0"/>
          <w14:ligatures w14:val="none"/>
        </w:rPr>
      </w:pPr>
      <w:r w:rsidRPr="00AD14BE">
        <w:rPr>
          <w:rFonts w:ascii="Times New Roman" w:eastAsia="Times New Roman" w:hAnsi="Times New Roman" w:cs="Times New Roman"/>
          <w:b/>
          <w:kern w:val="0"/>
          <w14:ligatures w14:val="none"/>
        </w:rPr>
        <w:t>Iepirkuma Publisko iepirkumu likuma 9. panta kārtībā</w:t>
      </w:r>
    </w:p>
    <w:p w14:paraId="4FD64EFB" w14:textId="77777777" w:rsidR="00AD14BE" w:rsidRPr="00AD14BE" w:rsidRDefault="00AD14BE" w:rsidP="00AD14BE">
      <w:pPr>
        <w:autoSpaceDE w:val="0"/>
        <w:autoSpaceDN w:val="0"/>
        <w:adjustRightInd w:val="0"/>
        <w:spacing w:after="0" w:line="240" w:lineRule="auto"/>
        <w:ind w:right="-109"/>
        <w:jc w:val="center"/>
        <w:rPr>
          <w:rFonts w:ascii="Times New Roman" w:eastAsia="Times New Roman" w:hAnsi="Times New Roman" w:cs="Times New Roman"/>
          <w:b/>
          <w:kern w:val="0"/>
          <w14:ligatures w14:val="none"/>
        </w:rPr>
      </w:pPr>
    </w:p>
    <w:p w14:paraId="6BA0E23A" w14:textId="77777777" w:rsidR="00AD14BE" w:rsidRPr="00AD14BE" w:rsidRDefault="00AD14BE" w:rsidP="00AD14BE">
      <w:pPr>
        <w:spacing w:after="60" w:line="240" w:lineRule="auto"/>
        <w:jc w:val="center"/>
        <w:rPr>
          <w:rFonts w:ascii="Times New Roman" w:eastAsia="Times New Roman" w:hAnsi="Times New Roman" w:cs="Times New Roman"/>
          <w:b/>
          <w:kern w:val="0"/>
          <w14:ligatures w14:val="none"/>
        </w:rPr>
      </w:pPr>
      <w:bookmarkStart w:id="1" w:name="_Hlk127179930"/>
    </w:p>
    <w:bookmarkEnd w:id="1"/>
    <w:p w14:paraId="1613AC41" w14:textId="4B23ED57" w:rsidR="00AD14BE" w:rsidRPr="00AD14BE" w:rsidRDefault="00AD14BE" w:rsidP="00AD14BE">
      <w:pPr>
        <w:tabs>
          <w:tab w:val="left" w:pos="2760"/>
        </w:tabs>
        <w:spacing w:after="0" w:line="240" w:lineRule="auto"/>
        <w:jc w:val="center"/>
        <w:rPr>
          <w:rFonts w:ascii="Times New Roman" w:eastAsia="Calibri" w:hAnsi="Times New Roman" w:cs="Times New Roman"/>
          <w:kern w:val="0"/>
          <w:sz w:val="24"/>
          <w:szCs w:val="24"/>
          <w14:ligatures w14:val="none"/>
        </w:rPr>
      </w:pPr>
      <w:r w:rsidRPr="00AD14BE">
        <w:rPr>
          <w:rFonts w:ascii="Times New Roman" w:eastAsia="Calibri" w:hAnsi="Times New Roman" w:cs="Times New Roman"/>
          <w:b/>
          <w:kern w:val="0"/>
          <w:sz w:val="24"/>
          <w:szCs w:val="24"/>
          <w14:ligatures w14:val="none"/>
        </w:rPr>
        <w:t xml:space="preserve">Par tiesībām noslēgt vispārīgo vienošanos par neregulāru pasažieru pārvadājumiem </w:t>
      </w:r>
      <w:r w:rsidR="00D00685">
        <w:rPr>
          <w:rFonts w:ascii="Times New Roman" w:eastAsia="Calibri" w:hAnsi="Times New Roman" w:cs="Times New Roman"/>
          <w:b/>
          <w:kern w:val="0"/>
          <w:sz w:val="24"/>
          <w:szCs w:val="24"/>
          <w14:ligatures w14:val="none"/>
        </w:rPr>
        <w:t xml:space="preserve">autobusiem  no 47 un vairāk pasažieru sēdvietām </w:t>
      </w:r>
      <w:r w:rsidRPr="00AD14BE">
        <w:rPr>
          <w:rFonts w:ascii="Times New Roman" w:eastAsia="Calibri" w:hAnsi="Times New Roman" w:cs="Times New Roman"/>
          <w:b/>
          <w:kern w:val="0"/>
          <w:sz w:val="24"/>
          <w:szCs w:val="24"/>
          <w14:ligatures w14:val="none"/>
        </w:rPr>
        <w:t>Saldus novada pašvaldības aģentūras “Saldus Tūrisma informācijas, kultūras un sporta centrs” vajadzībām</w:t>
      </w:r>
    </w:p>
    <w:p w14:paraId="0BC403B9" w14:textId="77777777" w:rsidR="00AD14BE" w:rsidRPr="00AD14BE" w:rsidRDefault="00AD14BE" w:rsidP="00AD14BE">
      <w:pPr>
        <w:spacing w:after="60" w:line="240" w:lineRule="auto"/>
        <w:jc w:val="center"/>
        <w:rPr>
          <w:rFonts w:ascii="Times New Roman" w:eastAsia="Times New Roman" w:hAnsi="Times New Roman" w:cs="Times New Roman"/>
          <w:kern w:val="0"/>
          <w14:ligatures w14:val="none"/>
        </w:rPr>
      </w:pPr>
    </w:p>
    <w:p w14:paraId="79CF75F8" w14:textId="77777777" w:rsidR="00AD14BE" w:rsidRPr="00AD14BE" w:rsidRDefault="00AD14BE" w:rsidP="00AD14BE">
      <w:pPr>
        <w:spacing w:after="60" w:line="240" w:lineRule="auto"/>
        <w:jc w:val="center"/>
        <w:rPr>
          <w:rFonts w:ascii="Times New Roman" w:eastAsia="Times New Roman" w:hAnsi="Times New Roman" w:cs="Times New Roman"/>
          <w:kern w:val="0"/>
          <w14:ligatures w14:val="none"/>
        </w:rPr>
      </w:pPr>
    </w:p>
    <w:p w14:paraId="26ED99EA" w14:textId="77777777" w:rsidR="00AD14BE" w:rsidRPr="00AD14BE" w:rsidRDefault="00AD14BE" w:rsidP="00AD14BE">
      <w:pPr>
        <w:spacing w:after="60" w:line="240" w:lineRule="auto"/>
        <w:jc w:val="center"/>
        <w:rPr>
          <w:rFonts w:ascii="Times New Roman" w:eastAsia="Times New Roman" w:hAnsi="Times New Roman" w:cs="Times New Roman"/>
          <w:b/>
          <w:kern w:val="0"/>
          <w14:ligatures w14:val="none"/>
        </w:rPr>
      </w:pPr>
      <w:r w:rsidRPr="00AD14BE">
        <w:rPr>
          <w:rFonts w:ascii="Times New Roman" w:eastAsia="Times New Roman" w:hAnsi="Times New Roman" w:cs="Times New Roman"/>
          <w:b/>
          <w:kern w:val="0"/>
          <w14:ligatures w14:val="none"/>
        </w:rPr>
        <w:t>NOLIKUMS</w:t>
      </w:r>
    </w:p>
    <w:p w14:paraId="0436725D" w14:textId="77777777" w:rsidR="00AD14BE" w:rsidRPr="00AD14BE" w:rsidRDefault="00AD14BE" w:rsidP="00AD14BE">
      <w:pPr>
        <w:spacing w:after="60" w:line="240" w:lineRule="auto"/>
        <w:jc w:val="center"/>
        <w:rPr>
          <w:rFonts w:ascii="Times New Roman" w:eastAsia="Times New Roman" w:hAnsi="Times New Roman" w:cs="Times New Roman"/>
          <w:b/>
          <w:kern w:val="0"/>
          <w14:ligatures w14:val="none"/>
        </w:rPr>
      </w:pPr>
    </w:p>
    <w:p w14:paraId="37CE10C9" w14:textId="7E641D5B" w:rsidR="00AD14BE" w:rsidRPr="00AD14BE" w:rsidRDefault="00AD14BE" w:rsidP="00AD14BE">
      <w:pPr>
        <w:spacing w:after="60" w:line="240" w:lineRule="auto"/>
        <w:jc w:val="center"/>
        <w:rPr>
          <w:rFonts w:ascii="Times New Roman" w:eastAsia="Times New Roman" w:hAnsi="Times New Roman" w:cs="Times New Roman"/>
          <w:b/>
          <w:kern w:val="0"/>
          <w14:ligatures w14:val="none"/>
        </w:rPr>
      </w:pPr>
      <w:r w:rsidRPr="00AD14BE">
        <w:rPr>
          <w:rFonts w:ascii="Times New Roman" w:eastAsia="Times New Roman" w:hAnsi="Times New Roman" w:cs="Times New Roman"/>
          <w:b/>
          <w:kern w:val="0"/>
          <w14:ligatures w14:val="none"/>
        </w:rPr>
        <w:t>Iepirkuma identifikācijas numurs: STIKSC 2024/</w:t>
      </w:r>
      <w:r>
        <w:rPr>
          <w:rFonts w:ascii="Times New Roman" w:eastAsia="Times New Roman" w:hAnsi="Times New Roman" w:cs="Times New Roman"/>
          <w:b/>
          <w:kern w:val="0"/>
          <w14:ligatures w14:val="none"/>
        </w:rPr>
        <w:t>5</w:t>
      </w:r>
    </w:p>
    <w:p w14:paraId="7766AEEE"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3951DE57"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14CB8F71"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604AA1BD"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2A2BB8A3"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6A570B0C"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284FB04A"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142AD410"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4A1620BC"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4DF2AB9B"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71AE34F1"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4332075F"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7151B13C"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66092FF3"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09815F83"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4339DD16"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1DE36D2F"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38E075E6"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1617B985"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2734E94D"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33E6FB7A"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3F4A3C41"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1DF667A7" w14:textId="77777777" w:rsidR="00AD14BE" w:rsidRPr="00AD14BE" w:rsidRDefault="00AD14BE" w:rsidP="00AD14BE">
      <w:pPr>
        <w:spacing w:after="60" w:line="240" w:lineRule="auto"/>
        <w:rPr>
          <w:rFonts w:ascii="Times New Roman" w:eastAsia="Times New Roman" w:hAnsi="Times New Roman" w:cs="Times New Roman"/>
          <w:kern w:val="0"/>
          <w14:ligatures w14:val="none"/>
        </w:rPr>
      </w:pPr>
    </w:p>
    <w:p w14:paraId="10F32393" w14:textId="77777777" w:rsidR="00AD14BE" w:rsidRPr="00AD14BE" w:rsidRDefault="00AD14BE" w:rsidP="00AD14BE">
      <w:pPr>
        <w:spacing w:after="60" w:line="240" w:lineRule="auto"/>
        <w:jc w:val="center"/>
        <w:rPr>
          <w:rFonts w:ascii="Times New Roman" w:eastAsia="Times New Roman" w:hAnsi="Times New Roman" w:cs="Times New Roman"/>
          <w:kern w:val="0"/>
          <w14:ligatures w14:val="none"/>
        </w:rPr>
      </w:pPr>
    </w:p>
    <w:p w14:paraId="5AA870D4" w14:textId="77777777" w:rsidR="00AD14BE" w:rsidRPr="00AD14BE" w:rsidRDefault="00AD14BE" w:rsidP="00AD14BE">
      <w:pPr>
        <w:spacing w:after="60" w:line="240" w:lineRule="auto"/>
        <w:jc w:val="center"/>
        <w:rPr>
          <w:rFonts w:ascii="Times New Roman" w:eastAsia="Times New Roman" w:hAnsi="Times New Roman" w:cs="Times New Roman"/>
          <w:b/>
          <w:kern w:val="0"/>
          <w14:ligatures w14:val="none"/>
        </w:rPr>
      </w:pPr>
      <w:r w:rsidRPr="00AD14BE">
        <w:rPr>
          <w:rFonts w:ascii="Times New Roman" w:eastAsia="Times New Roman" w:hAnsi="Times New Roman" w:cs="Times New Roman"/>
          <w:b/>
          <w:kern w:val="0"/>
          <w14:ligatures w14:val="none"/>
        </w:rPr>
        <w:lastRenderedPageBreak/>
        <w:t>Saldus 2024</w:t>
      </w:r>
    </w:p>
    <w:p w14:paraId="0AFD5839" w14:textId="77777777" w:rsidR="00AD14BE" w:rsidRPr="00AD14BE" w:rsidRDefault="00AD14BE" w:rsidP="00AD14BE">
      <w:pPr>
        <w:spacing w:after="0" w:line="240" w:lineRule="auto"/>
        <w:rPr>
          <w:rFonts w:ascii="Times New Roman" w:eastAsia="Times New Roman" w:hAnsi="Times New Roman" w:cs="Times New Roman"/>
          <w:kern w:val="0"/>
          <w14:ligatures w14:val="none"/>
        </w:rPr>
      </w:pPr>
    </w:p>
    <w:p w14:paraId="342E4911" w14:textId="77777777" w:rsidR="00AD14BE" w:rsidRPr="00AD14BE" w:rsidRDefault="00AD14BE" w:rsidP="00AD14BE">
      <w:pPr>
        <w:widowControl w:val="0"/>
        <w:numPr>
          <w:ilvl w:val="0"/>
          <w:numId w:val="6"/>
        </w:numPr>
        <w:spacing w:after="0" w:line="240" w:lineRule="auto"/>
        <w:ind w:right="-109"/>
        <w:contextualSpacing/>
        <w:outlineLvl w:val="0"/>
        <w:rPr>
          <w:rFonts w:ascii="Times New Roman" w:eastAsia="Times New Roman" w:hAnsi="Times New Roman" w:cs="Times New Roman"/>
          <w:b/>
          <w:bCs/>
          <w:caps/>
          <w:kern w:val="0"/>
          <w14:ligatures w14:val="none"/>
        </w:rPr>
      </w:pPr>
      <w:r w:rsidRPr="00AD14BE">
        <w:rPr>
          <w:rFonts w:ascii="Times New Roman" w:eastAsia="Times New Roman" w:hAnsi="Times New Roman" w:cs="Times New Roman"/>
          <w:b/>
          <w:bCs/>
          <w:caps/>
          <w:kern w:val="0"/>
          <w14:ligatures w14:val="none"/>
        </w:rPr>
        <w:t>Vispārīgā informācija</w:t>
      </w:r>
    </w:p>
    <w:p w14:paraId="6EB5DA27" w14:textId="77777777" w:rsidR="00AD14BE" w:rsidRPr="00AD14BE" w:rsidRDefault="00AD14BE" w:rsidP="00AD14BE">
      <w:pPr>
        <w:widowControl w:val="0"/>
        <w:spacing w:after="0" w:line="240" w:lineRule="auto"/>
        <w:ind w:left="4752" w:right="-109"/>
        <w:outlineLvl w:val="0"/>
        <w:rPr>
          <w:rFonts w:ascii="Times New Roman" w:eastAsia="Times New Roman" w:hAnsi="Times New Roman" w:cs="Times New Roman"/>
          <w:b/>
          <w:bCs/>
          <w:caps/>
          <w:kern w:val="0"/>
          <w14:ligatures w14:val="none"/>
        </w:rPr>
      </w:pPr>
    </w:p>
    <w:p w14:paraId="517F0739" w14:textId="3373DAB9" w:rsidR="00AD14BE" w:rsidRPr="00AD14BE" w:rsidRDefault="00AD14BE" w:rsidP="00AD14BE">
      <w:pPr>
        <w:widowControl w:val="0"/>
        <w:numPr>
          <w:ilvl w:val="1"/>
          <w:numId w:val="6"/>
        </w:numPr>
        <w:spacing w:after="0" w:line="240" w:lineRule="auto"/>
        <w:ind w:left="567" w:right="-109" w:hanging="567"/>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Iepirkuma identifikācijas numurs – </w:t>
      </w:r>
      <w:r w:rsidRPr="00AD14BE">
        <w:rPr>
          <w:rFonts w:ascii="Times New Roman" w:eastAsia="Times New Roman" w:hAnsi="Times New Roman" w:cs="Times New Roman"/>
          <w:b/>
          <w:kern w:val="0"/>
          <w14:ligatures w14:val="none"/>
        </w:rPr>
        <w:t>STIKSC 2024/</w:t>
      </w:r>
      <w:r w:rsidR="00D00685">
        <w:rPr>
          <w:rFonts w:ascii="Times New Roman" w:eastAsia="Times New Roman" w:hAnsi="Times New Roman" w:cs="Times New Roman"/>
          <w:b/>
          <w:kern w:val="0"/>
          <w14:ligatures w14:val="none"/>
        </w:rPr>
        <w:t>5</w:t>
      </w:r>
    </w:p>
    <w:p w14:paraId="1144F5B1" w14:textId="77777777" w:rsidR="00AD14BE" w:rsidRPr="00AD14BE" w:rsidRDefault="00AD14BE" w:rsidP="00AD14BE">
      <w:pPr>
        <w:widowControl w:val="0"/>
        <w:numPr>
          <w:ilvl w:val="1"/>
          <w:numId w:val="6"/>
        </w:numPr>
        <w:tabs>
          <w:tab w:val="left" w:pos="284"/>
        </w:tabs>
        <w:spacing w:after="0" w:line="240" w:lineRule="auto"/>
        <w:ind w:left="567" w:right="-109" w:hanging="567"/>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Pasūtītājs un kontaktinformācija:</w:t>
      </w:r>
    </w:p>
    <w:tbl>
      <w:tblPr>
        <w:tblW w:w="0" w:type="auto"/>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171"/>
      </w:tblGrid>
      <w:tr w:rsidR="00AD14BE" w:rsidRPr="00AD14BE" w14:paraId="1680F9F7" w14:textId="77777777" w:rsidTr="009F3A19">
        <w:tc>
          <w:tcPr>
            <w:tcW w:w="2650" w:type="dxa"/>
            <w:tcBorders>
              <w:top w:val="single" w:sz="4" w:space="0" w:color="auto"/>
              <w:left w:val="single" w:sz="4" w:space="0" w:color="auto"/>
              <w:bottom w:val="single" w:sz="4" w:space="0" w:color="auto"/>
              <w:right w:val="single" w:sz="4" w:space="0" w:color="auto"/>
            </w:tcBorders>
          </w:tcPr>
          <w:p w14:paraId="1D9254EE" w14:textId="77777777" w:rsidR="00AD14BE" w:rsidRPr="00AD14BE" w:rsidRDefault="00AD14BE" w:rsidP="00AD14BE">
            <w:pPr>
              <w:widowControl w:val="0"/>
              <w:spacing w:after="0" w:line="240" w:lineRule="auto"/>
              <w:ind w:right="-109"/>
              <w:jc w:val="both"/>
              <w:rPr>
                <w:rFonts w:ascii="Times New Roman" w:eastAsia="Times New Roman" w:hAnsi="Times New Roman" w:cs="Times New Roman"/>
                <w:b/>
                <w:bCs/>
                <w:kern w:val="0"/>
                <w:lang w:val="x-none"/>
                <w14:ligatures w14:val="none"/>
              </w:rPr>
            </w:pPr>
            <w:r w:rsidRPr="00AD14BE">
              <w:rPr>
                <w:rFonts w:ascii="Times New Roman" w:eastAsia="Times New Roman" w:hAnsi="Times New Roman" w:cs="Times New Roman"/>
                <w:b/>
                <w:bCs/>
                <w:kern w:val="0"/>
                <w:lang w:val="x-none"/>
                <w14:ligatures w14:val="none"/>
              </w:rPr>
              <w:t>Pasūtītāja nosaukums:</w:t>
            </w:r>
          </w:p>
        </w:tc>
        <w:tc>
          <w:tcPr>
            <w:tcW w:w="6171" w:type="dxa"/>
            <w:tcBorders>
              <w:top w:val="single" w:sz="4" w:space="0" w:color="auto"/>
              <w:left w:val="single" w:sz="4" w:space="0" w:color="auto"/>
              <w:bottom w:val="single" w:sz="4" w:space="0" w:color="auto"/>
              <w:right w:val="single" w:sz="4" w:space="0" w:color="auto"/>
            </w:tcBorders>
          </w:tcPr>
          <w:p w14:paraId="11D0E8D5" w14:textId="77777777" w:rsidR="00AD14BE" w:rsidRPr="00AD14BE" w:rsidRDefault="00AD14BE" w:rsidP="00AD14BE">
            <w:pPr>
              <w:widowControl w:val="0"/>
              <w:spacing w:after="0" w:line="240" w:lineRule="auto"/>
              <w:ind w:right="-109"/>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Saldus  novada pašvaldības aģentūra “Saldus Tūrisma informācijas, kultūras un sporta centrs” (turpmāk – </w:t>
            </w:r>
            <w:r w:rsidRPr="00AD14BE">
              <w:rPr>
                <w:rFonts w:ascii="Times New Roman" w:eastAsia="Times New Roman" w:hAnsi="Times New Roman" w:cs="Times New Roman"/>
                <w:bCs/>
                <w:kern w:val="0"/>
                <w:lang w:eastAsia="lv-LV"/>
                <w14:ligatures w14:val="none"/>
              </w:rPr>
              <w:t>Saldus novada p/a „Saldus TIKS centrs”)</w:t>
            </w:r>
          </w:p>
        </w:tc>
      </w:tr>
      <w:tr w:rsidR="00AD14BE" w:rsidRPr="00AD14BE" w14:paraId="4E91B995" w14:textId="77777777" w:rsidTr="009F3A19">
        <w:tc>
          <w:tcPr>
            <w:tcW w:w="2650" w:type="dxa"/>
            <w:tcBorders>
              <w:top w:val="single" w:sz="4" w:space="0" w:color="auto"/>
              <w:left w:val="single" w:sz="4" w:space="0" w:color="auto"/>
              <w:bottom w:val="single" w:sz="4" w:space="0" w:color="auto"/>
              <w:right w:val="single" w:sz="4" w:space="0" w:color="auto"/>
            </w:tcBorders>
          </w:tcPr>
          <w:p w14:paraId="6D023040" w14:textId="77777777" w:rsidR="00AD14BE" w:rsidRPr="00AD14BE" w:rsidRDefault="00AD14BE" w:rsidP="00AD14BE">
            <w:pPr>
              <w:widowControl w:val="0"/>
              <w:spacing w:after="0" w:line="240" w:lineRule="auto"/>
              <w:ind w:right="-109"/>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Jurdiskā adrese:</w:t>
            </w:r>
          </w:p>
        </w:tc>
        <w:tc>
          <w:tcPr>
            <w:tcW w:w="6171" w:type="dxa"/>
            <w:tcBorders>
              <w:top w:val="single" w:sz="4" w:space="0" w:color="auto"/>
              <w:left w:val="single" w:sz="4" w:space="0" w:color="auto"/>
              <w:bottom w:val="single" w:sz="4" w:space="0" w:color="auto"/>
              <w:right w:val="single" w:sz="4" w:space="0" w:color="auto"/>
            </w:tcBorders>
          </w:tcPr>
          <w:p w14:paraId="0801F7F2" w14:textId="77777777" w:rsidR="00AD14BE" w:rsidRPr="00AD14BE" w:rsidRDefault="00AD14BE" w:rsidP="00AD14BE">
            <w:pPr>
              <w:widowControl w:val="0"/>
              <w:spacing w:after="0" w:line="240" w:lineRule="auto"/>
              <w:ind w:right="-109"/>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Striķu iela 3, Saldus, Saldus novads, LV-3801</w:t>
            </w:r>
          </w:p>
        </w:tc>
      </w:tr>
      <w:tr w:rsidR="00AD14BE" w:rsidRPr="00AD14BE" w14:paraId="276DEB05" w14:textId="77777777" w:rsidTr="009F3A19">
        <w:tc>
          <w:tcPr>
            <w:tcW w:w="2650" w:type="dxa"/>
            <w:tcBorders>
              <w:top w:val="single" w:sz="4" w:space="0" w:color="auto"/>
              <w:left w:val="single" w:sz="4" w:space="0" w:color="auto"/>
              <w:bottom w:val="single" w:sz="4" w:space="0" w:color="auto"/>
              <w:right w:val="single" w:sz="4" w:space="0" w:color="auto"/>
            </w:tcBorders>
          </w:tcPr>
          <w:p w14:paraId="47896B96" w14:textId="77777777" w:rsidR="00AD14BE" w:rsidRPr="00AD14BE" w:rsidRDefault="00AD14BE" w:rsidP="00AD14BE">
            <w:pPr>
              <w:widowControl w:val="0"/>
              <w:spacing w:after="0" w:line="240" w:lineRule="auto"/>
              <w:ind w:right="-109"/>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Reģistrācijas numurs:</w:t>
            </w:r>
          </w:p>
        </w:tc>
        <w:tc>
          <w:tcPr>
            <w:tcW w:w="6171" w:type="dxa"/>
            <w:tcBorders>
              <w:top w:val="single" w:sz="4" w:space="0" w:color="auto"/>
              <w:left w:val="single" w:sz="4" w:space="0" w:color="auto"/>
              <w:bottom w:val="single" w:sz="4" w:space="0" w:color="auto"/>
              <w:right w:val="single" w:sz="4" w:space="0" w:color="auto"/>
            </w:tcBorders>
          </w:tcPr>
          <w:p w14:paraId="7DF126E4" w14:textId="77777777" w:rsidR="00AD14BE" w:rsidRPr="00AD14BE" w:rsidRDefault="00AD14BE" w:rsidP="00AD14BE">
            <w:pPr>
              <w:widowControl w:val="0"/>
              <w:spacing w:after="0" w:line="240" w:lineRule="auto"/>
              <w:ind w:right="-109"/>
              <w:rPr>
                <w:rFonts w:ascii="Times New Roman" w:eastAsia="Times New Roman" w:hAnsi="Times New Roman" w:cs="Times New Roman"/>
                <w:kern w:val="0"/>
                <w14:ligatures w14:val="none"/>
              </w:rPr>
            </w:pPr>
            <w:bookmarkStart w:id="2" w:name="_Hlk178338390"/>
            <w:r w:rsidRPr="00AD14BE">
              <w:rPr>
                <w:rFonts w:ascii="Times New Roman" w:eastAsia="Times New Roman" w:hAnsi="Times New Roman" w:cs="Times New Roman"/>
                <w:color w:val="000000"/>
                <w:kern w:val="0"/>
                <w14:ligatures w14:val="none"/>
              </w:rPr>
              <w:t>90002396732</w:t>
            </w:r>
            <w:bookmarkEnd w:id="2"/>
          </w:p>
        </w:tc>
      </w:tr>
      <w:tr w:rsidR="00AD14BE" w:rsidRPr="00AD14BE" w14:paraId="3EBAC2D7" w14:textId="77777777" w:rsidTr="009F3A19">
        <w:tc>
          <w:tcPr>
            <w:tcW w:w="2650" w:type="dxa"/>
            <w:tcBorders>
              <w:top w:val="single" w:sz="4" w:space="0" w:color="auto"/>
              <w:left w:val="single" w:sz="4" w:space="0" w:color="auto"/>
              <w:bottom w:val="single" w:sz="4" w:space="0" w:color="auto"/>
              <w:right w:val="single" w:sz="4" w:space="0" w:color="auto"/>
            </w:tcBorders>
          </w:tcPr>
          <w:p w14:paraId="3EDDF1C3" w14:textId="77777777" w:rsidR="00AD14BE" w:rsidRPr="00AD14BE" w:rsidRDefault="00AD14BE" w:rsidP="00AD14BE">
            <w:pPr>
              <w:widowControl w:val="0"/>
              <w:spacing w:after="0" w:line="240" w:lineRule="auto"/>
              <w:ind w:right="-109"/>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Tālruņa numurs:</w:t>
            </w:r>
          </w:p>
        </w:tc>
        <w:tc>
          <w:tcPr>
            <w:tcW w:w="6171" w:type="dxa"/>
            <w:tcBorders>
              <w:top w:val="single" w:sz="4" w:space="0" w:color="auto"/>
              <w:left w:val="single" w:sz="4" w:space="0" w:color="auto"/>
              <w:bottom w:val="single" w:sz="4" w:space="0" w:color="auto"/>
              <w:right w:val="single" w:sz="4" w:space="0" w:color="auto"/>
            </w:tcBorders>
          </w:tcPr>
          <w:p w14:paraId="6390A299" w14:textId="77777777" w:rsidR="00AD14BE" w:rsidRPr="00AD14BE" w:rsidRDefault="00AD14BE" w:rsidP="00AD14BE">
            <w:pPr>
              <w:widowControl w:val="0"/>
              <w:spacing w:after="0" w:line="240" w:lineRule="auto"/>
              <w:ind w:right="-109"/>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26525071 </w:t>
            </w:r>
            <w:r w:rsidRPr="00AD14BE">
              <w:rPr>
                <w:rFonts w:ascii="Times New Roman" w:hAnsi="Times New Roman"/>
                <w:kern w:val="0"/>
                <w14:ligatures w14:val="none"/>
              </w:rPr>
              <w:t xml:space="preserve"> </w:t>
            </w:r>
          </w:p>
        </w:tc>
      </w:tr>
      <w:tr w:rsidR="00AD14BE" w:rsidRPr="00AD14BE" w14:paraId="38E67D25" w14:textId="77777777" w:rsidTr="009F3A19">
        <w:tc>
          <w:tcPr>
            <w:tcW w:w="2650" w:type="dxa"/>
            <w:tcBorders>
              <w:top w:val="single" w:sz="4" w:space="0" w:color="auto"/>
              <w:left w:val="single" w:sz="4" w:space="0" w:color="auto"/>
              <w:bottom w:val="single" w:sz="4" w:space="0" w:color="auto"/>
              <w:right w:val="single" w:sz="4" w:space="0" w:color="auto"/>
            </w:tcBorders>
          </w:tcPr>
          <w:p w14:paraId="1DD1843B" w14:textId="77777777" w:rsidR="00AD14BE" w:rsidRPr="00EF54FA" w:rsidRDefault="00AD14BE" w:rsidP="00AD14BE">
            <w:pPr>
              <w:widowControl w:val="0"/>
              <w:spacing w:after="0" w:line="240" w:lineRule="auto"/>
              <w:ind w:right="-109"/>
              <w:rPr>
                <w:rFonts w:ascii="Times New Roman" w:eastAsia="Times New Roman" w:hAnsi="Times New Roman" w:cs="Times New Roman"/>
                <w:kern w:val="0"/>
                <w:sz w:val="24"/>
                <w:szCs w:val="24"/>
                <w14:ligatures w14:val="none"/>
              </w:rPr>
            </w:pPr>
            <w:r w:rsidRPr="00EF54FA">
              <w:rPr>
                <w:rFonts w:ascii="Times New Roman" w:hAnsi="Times New Roman"/>
                <w:b/>
                <w:sz w:val="24"/>
                <w:szCs w:val="24"/>
              </w:rPr>
              <w:t>Kontaktpersonas:</w:t>
            </w:r>
          </w:p>
        </w:tc>
        <w:tc>
          <w:tcPr>
            <w:tcW w:w="6171" w:type="dxa"/>
            <w:tcBorders>
              <w:top w:val="single" w:sz="4" w:space="0" w:color="auto"/>
              <w:left w:val="single" w:sz="4" w:space="0" w:color="auto"/>
              <w:bottom w:val="single" w:sz="4" w:space="0" w:color="auto"/>
              <w:right w:val="single" w:sz="4" w:space="0" w:color="auto"/>
            </w:tcBorders>
          </w:tcPr>
          <w:p w14:paraId="09CA81E9" w14:textId="77777777" w:rsidR="00AD14BE" w:rsidRPr="00EF54FA" w:rsidRDefault="00AD14BE" w:rsidP="00AD14BE">
            <w:pPr>
              <w:widowControl w:val="0"/>
              <w:spacing w:after="0" w:line="240" w:lineRule="auto"/>
              <w:ind w:right="-109"/>
              <w:rPr>
                <w:rFonts w:ascii="Times New Roman" w:eastAsia="Times New Roman" w:hAnsi="Times New Roman" w:cs="Times New Roman"/>
                <w:color w:val="000000"/>
                <w:kern w:val="0"/>
                <w:sz w:val="24"/>
                <w:szCs w:val="24"/>
                <w14:ligatures w14:val="none"/>
              </w:rPr>
            </w:pPr>
            <w:r w:rsidRPr="00EF54FA">
              <w:rPr>
                <w:rFonts w:ascii="Times New Roman" w:eastAsia="Times New Roman" w:hAnsi="Times New Roman" w:cs="Times New Roman"/>
                <w:kern w:val="0"/>
                <w:sz w:val="24"/>
                <w:szCs w:val="24"/>
                <w14:ligatures w14:val="none"/>
              </w:rPr>
              <w:t>Par iepirkuma dokumentu: Aija Ceimere, tālr.</w:t>
            </w:r>
            <w:r w:rsidRPr="00EF54FA">
              <w:rPr>
                <w:rFonts w:ascii="Arial" w:eastAsia="Times New Roman" w:hAnsi="Arial" w:cs="Times New Roman"/>
                <w:b/>
                <w:kern w:val="0"/>
                <w:sz w:val="24"/>
                <w:szCs w:val="24"/>
                <w14:ligatures w14:val="none"/>
              </w:rPr>
              <w:t xml:space="preserve"> </w:t>
            </w:r>
            <w:r w:rsidRPr="00EF54FA">
              <w:rPr>
                <w:rFonts w:ascii="Times New Roman" w:eastAsia="Times New Roman" w:hAnsi="Times New Roman" w:cs="Times New Roman"/>
                <w:kern w:val="0"/>
                <w:sz w:val="24"/>
                <w:szCs w:val="24"/>
                <w14:ligatures w14:val="none"/>
              </w:rPr>
              <w:t>26525071</w:t>
            </w:r>
            <w:r w:rsidRPr="00EF54FA">
              <w:rPr>
                <w:rFonts w:ascii="Times New Roman" w:eastAsia="Times New Roman" w:hAnsi="Times New Roman" w:cs="Times New Roman"/>
                <w:color w:val="000000"/>
                <w:kern w:val="0"/>
                <w:sz w:val="24"/>
                <w:szCs w:val="24"/>
                <w14:ligatures w14:val="none"/>
              </w:rPr>
              <w:t xml:space="preserve">, e- pasta adrese: </w:t>
            </w:r>
            <w:hyperlink r:id="rId8" w:history="1">
              <w:r w:rsidRPr="00EF54FA">
                <w:rPr>
                  <w:rFonts w:ascii="Times New Roman" w:eastAsia="Times New Roman" w:hAnsi="Times New Roman" w:cs="Times New Roman"/>
                  <w:color w:val="0000FF"/>
                  <w:kern w:val="0"/>
                  <w:sz w:val="24"/>
                  <w:szCs w:val="24"/>
                  <w:u w:val="single"/>
                  <w14:ligatures w14:val="none"/>
                </w:rPr>
                <w:t>aija.ceimere@saldus.lv</w:t>
              </w:r>
            </w:hyperlink>
            <w:r w:rsidRPr="00EF54FA">
              <w:rPr>
                <w:rFonts w:ascii="Times New Roman" w:eastAsia="Times New Roman" w:hAnsi="Times New Roman" w:cs="Times New Roman"/>
                <w:kern w:val="0"/>
                <w:sz w:val="24"/>
                <w:szCs w:val="24"/>
                <w14:ligatures w14:val="none"/>
              </w:rPr>
              <w:t xml:space="preserve">, par tehnisko specifikāciju galvenais saimniecības pārzinis Juris Briedis, </w:t>
            </w:r>
            <w:r w:rsidRPr="00EF54FA">
              <w:rPr>
                <w:rFonts w:ascii="Times New Roman" w:hAnsi="Times New Roman"/>
                <w:sz w:val="24"/>
                <w:szCs w:val="24"/>
              </w:rPr>
              <w:t xml:space="preserve">tālrunis: 29344337, e-pasts: </w:t>
            </w:r>
            <w:hyperlink r:id="rId9" w:history="1">
              <w:r w:rsidRPr="00EF54FA">
                <w:rPr>
                  <w:rFonts w:ascii="Times New Roman" w:hAnsi="Times New Roman"/>
                  <w:color w:val="0000FF"/>
                  <w:sz w:val="24"/>
                  <w:szCs w:val="24"/>
                  <w:u w:val="single"/>
                </w:rPr>
                <w:t>juris.briedis@saldus.lv</w:t>
              </w:r>
            </w:hyperlink>
          </w:p>
        </w:tc>
      </w:tr>
      <w:tr w:rsidR="00AD14BE" w:rsidRPr="00AD14BE" w14:paraId="4A7750AE" w14:textId="77777777" w:rsidTr="009F3A19">
        <w:tc>
          <w:tcPr>
            <w:tcW w:w="2650" w:type="dxa"/>
            <w:tcBorders>
              <w:top w:val="single" w:sz="4" w:space="0" w:color="auto"/>
              <w:left w:val="single" w:sz="4" w:space="0" w:color="auto"/>
              <w:bottom w:val="single" w:sz="4" w:space="0" w:color="auto"/>
              <w:right w:val="single" w:sz="4" w:space="0" w:color="auto"/>
            </w:tcBorders>
          </w:tcPr>
          <w:p w14:paraId="7D5BC270" w14:textId="77777777" w:rsidR="00AD14BE" w:rsidRPr="00AD14BE" w:rsidRDefault="00AD14BE" w:rsidP="00AD14BE">
            <w:pPr>
              <w:widowControl w:val="0"/>
              <w:spacing w:after="0" w:line="240" w:lineRule="auto"/>
              <w:ind w:right="-109"/>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Iepirkuma komisija</w:t>
            </w:r>
          </w:p>
        </w:tc>
        <w:tc>
          <w:tcPr>
            <w:tcW w:w="6171" w:type="dxa"/>
            <w:tcBorders>
              <w:top w:val="single" w:sz="4" w:space="0" w:color="auto"/>
              <w:left w:val="single" w:sz="4" w:space="0" w:color="auto"/>
              <w:bottom w:val="single" w:sz="4" w:space="0" w:color="auto"/>
              <w:right w:val="single" w:sz="4" w:space="0" w:color="auto"/>
            </w:tcBorders>
          </w:tcPr>
          <w:p w14:paraId="443F4643" w14:textId="140F4EE5" w:rsidR="00AD14BE" w:rsidRPr="00EF54FA" w:rsidRDefault="00AD14BE" w:rsidP="00AD14BE">
            <w:pPr>
              <w:widowControl w:val="0"/>
              <w:spacing w:after="0" w:line="240" w:lineRule="auto"/>
              <w:ind w:right="-109"/>
              <w:rPr>
                <w:rFonts w:ascii="Times New Roman" w:eastAsia="Times New Roman" w:hAnsi="Times New Roman" w:cs="Times New Roman"/>
                <w:kern w:val="0"/>
                <w14:ligatures w14:val="none"/>
              </w:rPr>
            </w:pPr>
            <w:r w:rsidRPr="00EF54FA">
              <w:rPr>
                <w:rFonts w:ascii="Times New Roman" w:hAnsi="Times New Roman"/>
              </w:rPr>
              <w:t xml:space="preserve">Iepirkuma komisija izveidošanas pamats: </w:t>
            </w:r>
            <w:r w:rsidRPr="00EF54FA">
              <w:rPr>
                <w:rFonts w:ascii="Times New Roman" w:eastAsia="Times New Roman" w:hAnsi="Times New Roman"/>
                <w:bCs/>
              </w:rPr>
              <w:t xml:space="preserve">Saldus novada pašvaldības aģentūras “Saldus Tūrisma informācijas, kultūras un sporta centrs” </w:t>
            </w:r>
            <w:r w:rsidRPr="00AA4AC7">
              <w:rPr>
                <w:rFonts w:ascii="Times New Roman" w:eastAsia="Times New Roman" w:hAnsi="Times New Roman"/>
                <w:bCs/>
              </w:rPr>
              <w:t>202</w:t>
            </w:r>
            <w:r w:rsidR="0014715A" w:rsidRPr="00AA4AC7">
              <w:rPr>
                <w:rFonts w:ascii="Times New Roman" w:eastAsia="Times New Roman" w:hAnsi="Times New Roman"/>
                <w:bCs/>
              </w:rPr>
              <w:t>4</w:t>
            </w:r>
            <w:r w:rsidRPr="00AA4AC7">
              <w:rPr>
                <w:rFonts w:ascii="Times New Roman" w:eastAsia="Times New Roman" w:hAnsi="Times New Roman"/>
                <w:bCs/>
              </w:rPr>
              <w:t xml:space="preserve">. gada 1. </w:t>
            </w:r>
            <w:r w:rsidR="0014715A" w:rsidRPr="00AA4AC7">
              <w:rPr>
                <w:rFonts w:ascii="Times New Roman" w:eastAsia="Times New Roman" w:hAnsi="Times New Roman"/>
                <w:bCs/>
              </w:rPr>
              <w:t xml:space="preserve">oktobra </w:t>
            </w:r>
            <w:r w:rsidRPr="00AA4AC7">
              <w:rPr>
                <w:rFonts w:ascii="Times New Roman" w:eastAsia="Times New Roman" w:hAnsi="Times New Roman"/>
                <w:bCs/>
              </w:rPr>
              <w:t>rīkojumu Nr.1-7/</w:t>
            </w:r>
            <w:r w:rsidR="00AA4AC7" w:rsidRPr="00AA4AC7">
              <w:rPr>
                <w:rFonts w:ascii="Times New Roman" w:eastAsia="Times New Roman" w:hAnsi="Times New Roman"/>
                <w:bCs/>
              </w:rPr>
              <w:t>84</w:t>
            </w:r>
          </w:p>
        </w:tc>
      </w:tr>
      <w:tr w:rsidR="00AD14BE" w:rsidRPr="00AD14BE" w14:paraId="24A98272" w14:textId="77777777" w:rsidTr="009F3A19">
        <w:tc>
          <w:tcPr>
            <w:tcW w:w="2650" w:type="dxa"/>
            <w:tcBorders>
              <w:top w:val="single" w:sz="4" w:space="0" w:color="auto"/>
              <w:left w:val="single" w:sz="4" w:space="0" w:color="auto"/>
              <w:bottom w:val="single" w:sz="4" w:space="0" w:color="auto"/>
              <w:right w:val="single" w:sz="4" w:space="0" w:color="auto"/>
            </w:tcBorders>
          </w:tcPr>
          <w:p w14:paraId="5E5F02F8" w14:textId="77777777" w:rsidR="00AD14BE" w:rsidRPr="00AD14BE" w:rsidRDefault="00AD14BE" w:rsidP="00AD14BE">
            <w:pPr>
              <w:widowControl w:val="0"/>
              <w:spacing w:after="0" w:line="240" w:lineRule="auto"/>
              <w:ind w:right="-109"/>
              <w:rPr>
                <w:rFonts w:ascii="Times New Roman" w:eastAsia="Times New Roman" w:hAnsi="Times New Roman" w:cs="Times New Roman"/>
                <w:b/>
                <w:bCs/>
                <w:kern w:val="0"/>
                <w14:ligatures w14:val="none"/>
              </w:rPr>
            </w:pPr>
            <w:bookmarkStart w:id="3" w:name="_Hlk115257357"/>
            <w:r w:rsidRPr="00AD14BE">
              <w:rPr>
                <w:rFonts w:ascii="Times New Roman" w:eastAsia="Times New Roman" w:hAnsi="Times New Roman" w:cs="Times New Roman"/>
                <w:b/>
                <w:bCs/>
                <w:kern w:val="0"/>
                <w14:ligatures w14:val="none"/>
              </w:rPr>
              <w:t xml:space="preserve">Līgumslēdzējs </w:t>
            </w:r>
          </w:p>
        </w:tc>
        <w:tc>
          <w:tcPr>
            <w:tcW w:w="6171" w:type="dxa"/>
            <w:tcBorders>
              <w:top w:val="single" w:sz="4" w:space="0" w:color="auto"/>
              <w:left w:val="single" w:sz="4" w:space="0" w:color="auto"/>
              <w:bottom w:val="single" w:sz="4" w:space="0" w:color="auto"/>
              <w:right w:val="single" w:sz="4" w:space="0" w:color="auto"/>
            </w:tcBorders>
          </w:tcPr>
          <w:p w14:paraId="7E01C32D" w14:textId="77777777" w:rsidR="00AD14BE" w:rsidRPr="00AD14BE" w:rsidRDefault="00AD14BE" w:rsidP="00AD14BE">
            <w:pPr>
              <w:spacing w:after="0" w:line="240" w:lineRule="auto"/>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Saldus  novada pašvaldības aģentūra “Saldus Tūrisma informācijas, kultūras un sporta centrs”, direktore Krista Vīndedze, tālrunis: </w:t>
            </w:r>
            <w:r w:rsidRPr="00AD14BE">
              <w:rPr>
                <w:rFonts w:ascii="Times New Roman" w:eastAsia="Times New Roman" w:hAnsi="Times New Roman" w:cs="Times New Roman"/>
                <w:kern w:val="0"/>
                <w:lang w:eastAsia="lv-LV"/>
                <w14:ligatures w14:val="none"/>
              </w:rPr>
              <w:t xml:space="preserve">+371 26162505, e-pasts: </w:t>
            </w:r>
            <w:hyperlink r:id="rId10" w:history="1">
              <w:r w:rsidRPr="00AD14BE">
                <w:rPr>
                  <w:rFonts w:ascii="Times New Roman" w:eastAsia="Times New Roman" w:hAnsi="Times New Roman" w:cs="Times New Roman"/>
                  <w:color w:val="0000FF"/>
                  <w:kern w:val="0"/>
                  <w:u w:val="single"/>
                  <w:lang w:eastAsia="lv-LV"/>
                  <w14:ligatures w14:val="none"/>
                </w:rPr>
                <w:t>krista.vindedze@saldus.lv</w:t>
              </w:r>
            </w:hyperlink>
          </w:p>
        </w:tc>
      </w:tr>
      <w:bookmarkEnd w:id="3"/>
    </w:tbl>
    <w:p w14:paraId="15FE14E0" w14:textId="77777777" w:rsidR="00AD14BE" w:rsidRPr="00AD14BE" w:rsidRDefault="00AD14BE" w:rsidP="00AD14BE">
      <w:pPr>
        <w:spacing w:after="0" w:line="240" w:lineRule="auto"/>
        <w:rPr>
          <w:rFonts w:ascii="Arial" w:eastAsia="Times New Roman" w:hAnsi="Arial" w:cs="Times New Roman"/>
          <w:b/>
          <w:kern w:val="0"/>
          <w14:ligatures w14:val="none"/>
        </w:rPr>
      </w:pPr>
    </w:p>
    <w:p w14:paraId="4F739776" w14:textId="77777777" w:rsidR="00AD14BE" w:rsidRPr="00AD14BE" w:rsidRDefault="00AD14BE" w:rsidP="00AD14BE">
      <w:pPr>
        <w:keepNext/>
        <w:numPr>
          <w:ilvl w:val="1"/>
          <w:numId w:val="6"/>
        </w:numPr>
        <w:tabs>
          <w:tab w:val="left" w:pos="567"/>
        </w:tabs>
        <w:spacing w:after="100" w:line="240" w:lineRule="auto"/>
        <w:ind w:hanging="1211"/>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Iepirkuma metode:</w:t>
      </w:r>
      <w:r w:rsidRPr="00AD14BE">
        <w:rPr>
          <w:rFonts w:ascii="Times New Roman" w:eastAsia="Times New Roman" w:hAnsi="Times New Roman" w:cs="Times New Roman"/>
          <w:kern w:val="0"/>
          <w14:ligatures w14:val="none"/>
        </w:rPr>
        <w:t xml:space="preserve"> iepirkums Publisko iepirkumu likuma 9. panta kārtībā.</w:t>
      </w:r>
    </w:p>
    <w:p w14:paraId="20866BA7" w14:textId="77777777" w:rsidR="00AD14BE" w:rsidRPr="00AD14BE" w:rsidRDefault="00AD14BE" w:rsidP="00AD14BE">
      <w:pPr>
        <w:keepNext/>
        <w:numPr>
          <w:ilvl w:val="1"/>
          <w:numId w:val="6"/>
        </w:numPr>
        <w:tabs>
          <w:tab w:val="left" w:pos="567"/>
        </w:tabs>
        <w:spacing w:after="0" w:line="240" w:lineRule="auto"/>
        <w:ind w:left="426" w:hanging="426"/>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Pretendents</w:t>
      </w:r>
    </w:p>
    <w:p w14:paraId="5FDC9AB7" w14:textId="77777777" w:rsidR="00AD14BE" w:rsidRPr="00AD14BE" w:rsidRDefault="00AD14BE" w:rsidP="00AD14BE">
      <w:pPr>
        <w:keepNext/>
        <w:tabs>
          <w:tab w:val="left" w:pos="567"/>
        </w:tabs>
        <w:spacing w:after="0" w:line="240" w:lineRule="auto"/>
        <w:ind w:left="426"/>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Pretendents - piegādātājs, kurš ir reģistrēts Elektronisko iepirkumu sistēmā (turpmāk – EIS) un ir iesniedzis piedāvājumu EIS e-konkursu apakšsistēmā.</w:t>
      </w:r>
    </w:p>
    <w:p w14:paraId="2D284F66" w14:textId="77777777" w:rsidR="00AD14BE" w:rsidRPr="00AD14BE" w:rsidRDefault="00AD14BE" w:rsidP="00AD14BE">
      <w:pPr>
        <w:keepNext/>
        <w:numPr>
          <w:ilvl w:val="1"/>
          <w:numId w:val="6"/>
        </w:numPr>
        <w:tabs>
          <w:tab w:val="left" w:pos="567"/>
        </w:tabs>
        <w:spacing w:after="0" w:line="240" w:lineRule="auto"/>
        <w:ind w:left="426" w:hanging="426"/>
        <w:jc w:val="both"/>
        <w:outlineLvl w:val="1"/>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Pircēja profils</w:t>
      </w:r>
    </w:p>
    <w:p w14:paraId="7E7ACBA0" w14:textId="77777777" w:rsidR="00AD14BE" w:rsidRPr="00AD14BE" w:rsidRDefault="00AD14BE" w:rsidP="00AD14BE">
      <w:pPr>
        <w:keepNext/>
        <w:tabs>
          <w:tab w:val="left" w:pos="567"/>
        </w:tabs>
        <w:spacing w:after="0" w:line="240" w:lineRule="auto"/>
        <w:ind w:left="426"/>
        <w:jc w:val="both"/>
        <w:outlineLvl w:val="1"/>
        <w:rPr>
          <w:rFonts w:ascii="Times New Roman" w:eastAsia="Times New Roman" w:hAnsi="Times New Roman" w:cs="Times New Roman"/>
          <w:b/>
          <w:bCs/>
          <w:kern w:val="0"/>
          <w14:ligatures w14:val="none"/>
        </w:rPr>
      </w:pPr>
      <w:r w:rsidRPr="00AD14BE">
        <w:rPr>
          <w:rFonts w:ascii="Times New Roman" w:eastAsia="Times New Roman" w:hAnsi="Times New Roman"/>
          <w:noProof/>
        </w:rPr>
        <w:t>Internetā publiski pieejama pasūtītāja vietne valsts elektroniskās informācijas sistēmā piedāvājumu un pieteikumu saņemšanai (pieejama EIS:</w:t>
      </w:r>
      <w:r w:rsidRPr="00AD14BE">
        <w:t xml:space="preserve"> </w:t>
      </w:r>
      <w:hyperlink r:id="rId11" w:history="1">
        <w:r w:rsidRPr="00AD14BE">
          <w:rPr>
            <w:rFonts w:ascii="Times New Roman" w:hAnsi="Times New Roman" w:cs="Times New Roman"/>
            <w:color w:val="0000FF"/>
            <w:kern w:val="0"/>
            <w:u w:val="single"/>
            <w14:ligatures w14:val="none"/>
          </w:rPr>
          <w:t>https://www.eis.gov.lv/EKEIS/Supplier/Organizer/4345</w:t>
        </w:r>
      </w:hyperlink>
      <w:r w:rsidRPr="00AD14BE">
        <w:rPr>
          <w:rFonts w:ascii="Times New Roman" w:hAnsi="Times New Roman" w:cs="Times New Roman"/>
          <w:color w:val="0000FF"/>
          <w:kern w:val="0"/>
          <w:u w:val="single"/>
          <w14:ligatures w14:val="none"/>
        </w:rPr>
        <w:t>).</w:t>
      </w:r>
    </w:p>
    <w:p w14:paraId="47E2B595" w14:textId="77777777" w:rsidR="00AD14BE" w:rsidRPr="00AD14BE" w:rsidRDefault="00AD14BE" w:rsidP="00AD14BE">
      <w:pPr>
        <w:keepNext/>
        <w:numPr>
          <w:ilvl w:val="1"/>
          <w:numId w:val="6"/>
        </w:numPr>
        <w:tabs>
          <w:tab w:val="left" w:pos="567"/>
        </w:tabs>
        <w:spacing w:after="0" w:line="240" w:lineRule="auto"/>
        <w:ind w:left="426" w:hanging="426"/>
        <w:jc w:val="both"/>
        <w:outlineLvl w:val="1"/>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Iespēja iepazīties ar  konkursa nolikumu un saņemt to</w:t>
      </w:r>
    </w:p>
    <w:p w14:paraId="5F5CE3BA" w14:textId="35A99BA1" w:rsidR="00AD14BE" w:rsidRPr="00AD14BE" w:rsidRDefault="00AD14BE" w:rsidP="00AD14BE">
      <w:pPr>
        <w:keepNext/>
        <w:tabs>
          <w:tab w:val="left" w:pos="567"/>
        </w:tabs>
        <w:spacing w:after="0" w:line="240" w:lineRule="auto"/>
        <w:ind w:left="426"/>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Pasūtītājs nodrošina brīvu un tiešu elektronisku pieeju iepirkuma procedūras dokumentiem un visiem papildu nepieciešamajiem dokumentiem. Nolikums un Tehniskā dokumentācija pieejama Pasūtītāja profilā Valsts elektroniskās informācijas sistēmā </w:t>
      </w:r>
      <w:hyperlink r:id="rId12" w:history="1">
        <w:r w:rsidRPr="00AD14BE">
          <w:rPr>
            <w:rFonts w:ascii="Times New Roman" w:hAnsi="Times New Roman" w:cs="Times New Roman"/>
            <w:color w:val="0000FF"/>
            <w:kern w:val="0"/>
            <w:u w:val="single"/>
            <w14:ligatures w14:val="none"/>
          </w:rPr>
          <w:t>https://www.eis.gov.lv/EKEIS/Supplier/Organizer/4345</w:t>
        </w:r>
      </w:hyperlink>
      <w:r w:rsidRPr="00AD14BE">
        <w:rPr>
          <w:rFonts w:ascii="Times New Roman" w:eastAsia="Times New Roman" w:hAnsi="Times New Roman" w:cs="Times New Roman"/>
          <w:kern w:val="0"/>
          <w14:ligatures w14:val="none"/>
        </w:rPr>
        <w:t xml:space="preserve">, kā arī to var saņemt </w:t>
      </w:r>
      <w:r w:rsidRPr="00AD14BE">
        <w:rPr>
          <w:rFonts w:ascii="Times New Roman" w:eastAsia="Times New Roman" w:hAnsi="Times New Roman" w:cs="Times New Roman"/>
          <w:b/>
          <w:bCs/>
          <w:kern w:val="0"/>
          <w14:ligatures w14:val="none"/>
        </w:rPr>
        <w:t>Saldus novada</w:t>
      </w:r>
      <w:r w:rsidRPr="00AD14BE">
        <w:rPr>
          <w:rFonts w:ascii="Times New Roman" w:eastAsia="Times New Roman" w:hAnsi="Times New Roman" w:cs="Times New Roman"/>
          <w:kern w:val="0"/>
          <w14:ligatures w14:val="none"/>
        </w:rPr>
        <w:t xml:space="preserve"> </w:t>
      </w:r>
      <w:r w:rsidRPr="00AD14BE">
        <w:rPr>
          <w:rFonts w:ascii="Times New Roman" w:eastAsia="Times New Roman" w:hAnsi="Times New Roman" w:cs="Times New Roman"/>
          <w:b/>
          <w:kern w:val="0"/>
          <w:lang w:eastAsia="lv-LV"/>
          <w14:ligatures w14:val="none"/>
        </w:rPr>
        <w:t xml:space="preserve">p/a „Saldus TIKS centrs” </w:t>
      </w:r>
      <w:r w:rsidRPr="00AD14BE">
        <w:rPr>
          <w:rFonts w:ascii="Times New Roman" w:eastAsia="Times New Roman" w:hAnsi="Times New Roman" w:cs="Times New Roman"/>
          <w:kern w:val="0"/>
          <w14:ligatures w14:val="none"/>
        </w:rPr>
        <w:t xml:space="preserve">– Striķu ielā 2, Saldū, trešajā stāvā Pasūtītāja darba laikā līdz </w:t>
      </w:r>
      <w:r w:rsidRPr="00AA4AC7">
        <w:rPr>
          <w:rFonts w:ascii="Times New Roman" w:eastAsia="Times New Roman" w:hAnsi="Times New Roman" w:cs="Times New Roman"/>
          <w:b/>
          <w:kern w:val="0"/>
          <w14:ligatures w14:val="none"/>
        </w:rPr>
        <w:t xml:space="preserve">2024. gada </w:t>
      </w:r>
      <w:r w:rsidR="00D05F15">
        <w:rPr>
          <w:rFonts w:ascii="Times New Roman" w:eastAsia="Times New Roman" w:hAnsi="Times New Roman" w:cs="Times New Roman"/>
          <w:b/>
          <w:kern w:val="0"/>
          <w14:ligatures w14:val="none"/>
        </w:rPr>
        <w:t>22</w:t>
      </w:r>
      <w:r w:rsidRPr="00AA4AC7">
        <w:rPr>
          <w:rFonts w:ascii="Times New Roman" w:eastAsia="Times New Roman" w:hAnsi="Times New Roman" w:cs="Times New Roman"/>
          <w:b/>
          <w:kern w:val="0"/>
          <w14:ligatures w14:val="none"/>
        </w:rPr>
        <w:t xml:space="preserve">. </w:t>
      </w:r>
      <w:r w:rsidR="007B2162" w:rsidRPr="00AA4AC7">
        <w:rPr>
          <w:rFonts w:ascii="Times New Roman" w:eastAsia="Times New Roman" w:hAnsi="Times New Roman" w:cs="Times New Roman"/>
          <w:b/>
          <w:kern w:val="0"/>
          <w14:ligatures w14:val="none"/>
        </w:rPr>
        <w:t>oktobrim</w:t>
      </w:r>
      <w:r w:rsidRPr="00AA4AC7">
        <w:rPr>
          <w:rFonts w:ascii="Times New Roman" w:eastAsia="Times New Roman" w:hAnsi="Times New Roman" w:cs="Times New Roman"/>
          <w:b/>
          <w:kern w:val="0"/>
          <w14:ligatures w14:val="none"/>
        </w:rPr>
        <w:t xml:space="preserve">, plkst. </w:t>
      </w:r>
      <w:r w:rsidR="00AD11F2">
        <w:rPr>
          <w:rFonts w:ascii="Times New Roman" w:eastAsia="Times New Roman" w:hAnsi="Times New Roman" w:cs="Times New Roman"/>
          <w:b/>
          <w:kern w:val="0"/>
          <w14:ligatures w14:val="none"/>
        </w:rPr>
        <w:t>10</w:t>
      </w:r>
      <w:r w:rsidRPr="00AA4AC7">
        <w:rPr>
          <w:rFonts w:ascii="Times New Roman" w:eastAsia="Times New Roman" w:hAnsi="Times New Roman" w:cs="Times New Roman"/>
          <w:b/>
          <w:kern w:val="0"/>
          <w14:ligatures w14:val="none"/>
        </w:rPr>
        <w:t>.00.</w:t>
      </w:r>
      <w:r w:rsidRPr="00AD14BE">
        <w:rPr>
          <w:rFonts w:ascii="Times New Roman" w:eastAsia="Times New Roman" w:hAnsi="Times New Roman" w:cs="Times New Roman"/>
          <w:b/>
          <w:kern w:val="0"/>
          <w14:ligatures w14:val="none"/>
        </w:rPr>
        <w:t xml:space="preserve"> </w:t>
      </w:r>
    </w:p>
    <w:p w14:paraId="0999452B" w14:textId="77777777" w:rsidR="00AD14BE" w:rsidRPr="00AD14BE" w:rsidRDefault="00AD14BE" w:rsidP="00AD14BE">
      <w:pPr>
        <w:keepNext/>
        <w:numPr>
          <w:ilvl w:val="1"/>
          <w:numId w:val="6"/>
        </w:numPr>
        <w:tabs>
          <w:tab w:val="left" w:pos="567"/>
        </w:tabs>
        <w:spacing w:after="0" w:line="240" w:lineRule="auto"/>
        <w:ind w:left="426" w:hanging="426"/>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b/>
          <w:noProof/>
        </w:rPr>
        <w:t>Informācijas apmaiņa</w:t>
      </w:r>
    </w:p>
    <w:p w14:paraId="57FF39FE" w14:textId="77777777" w:rsidR="00AD14BE" w:rsidRPr="00AD14BE" w:rsidRDefault="00AD14BE" w:rsidP="005922C1">
      <w:pPr>
        <w:keepNext/>
        <w:numPr>
          <w:ilvl w:val="2"/>
          <w:numId w:val="6"/>
        </w:numPr>
        <w:tabs>
          <w:tab w:val="left" w:pos="426"/>
          <w:tab w:val="left" w:pos="993"/>
        </w:tabs>
        <w:spacing w:after="0" w:line="240" w:lineRule="auto"/>
        <w:ind w:left="426" w:firstLine="0"/>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noProof/>
          <w:kern w:val="0"/>
          <w14:ligatures w14:val="none"/>
        </w:rPr>
        <w:t xml:space="preserve">Informācijas apmaiņa starp Pasūtītāju / Komisiju un Piegādātājiem vai Pretendentiem notiek rakstveidā – izmantojot EIS funkciju “Pretendentu jautājumi”  vai elektroniski, izmantojot drošu elektronisko parakstu vai pievienojot elektroniskajam pastam skenētu dokumentu. </w:t>
      </w:r>
    </w:p>
    <w:p w14:paraId="7560A807" w14:textId="77777777" w:rsidR="00AD14BE" w:rsidRPr="00AD14BE" w:rsidRDefault="00AD14BE" w:rsidP="00AD14BE">
      <w:pPr>
        <w:keepNext/>
        <w:numPr>
          <w:ilvl w:val="1"/>
          <w:numId w:val="6"/>
        </w:numPr>
        <w:tabs>
          <w:tab w:val="left" w:pos="567"/>
        </w:tabs>
        <w:spacing w:after="0" w:line="240" w:lineRule="auto"/>
        <w:ind w:left="426" w:hanging="426"/>
        <w:jc w:val="both"/>
        <w:outlineLvl w:val="1"/>
        <w:rPr>
          <w:rFonts w:ascii="Times New Roman" w:eastAsia="Times New Roman" w:hAnsi="Times New Roman" w:cs="Times New Roman"/>
          <w:b/>
          <w:bCs/>
          <w:kern w:val="0"/>
          <w14:ligatures w14:val="none"/>
        </w:rPr>
      </w:pPr>
      <w:r w:rsidRPr="00AD14BE">
        <w:rPr>
          <w:rFonts w:ascii="Times New Roman" w:hAnsi="Times New Roman" w:cs="Times New Roman"/>
          <w:b/>
          <w:bCs/>
          <w:kern w:val="0"/>
          <w14:ligatures w14:val="none"/>
        </w:rPr>
        <w:t>Papildu informācijas pieprasīšanas kārtība</w:t>
      </w:r>
    </w:p>
    <w:p w14:paraId="181AFDD2" w14:textId="77777777" w:rsidR="00AD14BE" w:rsidRPr="00AD14BE" w:rsidRDefault="00AD14BE" w:rsidP="005922C1">
      <w:pPr>
        <w:keepNext/>
        <w:numPr>
          <w:ilvl w:val="2"/>
          <w:numId w:val="6"/>
        </w:numPr>
        <w:tabs>
          <w:tab w:val="left" w:pos="567"/>
          <w:tab w:val="left" w:pos="993"/>
        </w:tabs>
        <w:spacing w:after="0" w:line="240" w:lineRule="auto"/>
        <w:ind w:left="426" w:firstLine="0"/>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Papildu informāciju ieinteresētais piegādātājs var pieprasīt latviešu valodā, izmantojot EIS funkciju “Pretendentu jautājumi” vai nosūtot pieprasījumu nolikuma 1.2. punktā norādītajai kontaktpersonai elektroniski. Ja jautājums netiek nosūtīts EIS sistēmā, tajā jānorāda iepirkuma nosaukums un identifikācijas numurs.</w:t>
      </w:r>
    </w:p>
    <w:p w14:paraId="5E881CB5" w14:textId="641BB743" w:rsidR="00AD14BE" w:rsidRPr="00AD14BE" w:rsidRDefault="00AD14BE" w:rsidP="005922C1">
      <w:pPr>
        <w:keepNext/>
        <w:numPr>
          <w:ilvl w:val="2"/>
          <w:numId w:val="6"/>
        </w:numPr>
        <w:tabs>
          <w:tab w:val="left" w:pos="567"/>
          <w:tab w:val="left" w:pos="851"/>
          <w:tab w:val="left" w:pos="993"/>
        </w:tabs>
        <w:spacing w:after="0" w:line="240" w:lineRule="auto"/>
        <w:ind w:left="426" w:firstLine="0"/>
        <w:contextualSpacing/>
        <w:jc w:val="both"/>
        <w:outlineLvl w:val="1"/>
        <w:rPr>
          <w:rFonts w:ascii="Times New Roman" w:eastAsia="Times New Roman" w:hAnsi="Times New Roman" w:cs="Times New Roman"/>
          <w:kern w:val="0"/>
          <w14:ligatures w14:val="none"/>
        </w:rPr>
      </w:pPr>
      <w:r w:rsidRPr="00AD14BE">
        <w:rPr>
          <w:rFonts w:ascii="Times New Roman" w:hAnsi="Times New Roman" w:cs="Times New Roman"/>
          <w:kern w:val="0"/>
          <w14:ligatures w14:val="none"/>
        </w:rPr>
        <w:t xml:space="preserve">Ja pretendents ir laikus pieprasījis papildu informāciju par iepirkuma nolikumā iekļautajām prasībām, pasūtītājs to sniedz triju darbdienu laikā, bet ne vēlāk kā četras dienas pirms piedāvājumu iesniegšanas termiņa beigām. Saziņa starp Pasūtītāju (iepirkuma komisiju) un ieinteresētajiem pretendentiem iepirkuma procedūras ietvaros notiek latviešu valodā pircēja profilā, pa e-pastu, e-pasta adrese: </w:t>
      </w:r>
      <w:hyperlink r:id="rId13" w:history="1">
        <w:r w:rsidRPr="00AD14BE">
          <w:rPr>
            <w:rFonts w:ascii="Times New Roman" w:hAnsi="Times New Roman" w:cs="Times New Roman"/>
            <w:color w:val="0000FF"/>
            <w:kern w:val="0"/>
            <w:u w:val="single"/>
            <w14:ligatures w14:val="none"/>
          </w:rPr>
          <w:t>aija.ceimere@saldus.lv</w:t>
        </w:r>
      </w:hyperlink>
      <w:r w:rsidR="0014715A">
        <w:rPr>
          <w:rFonts w:ascii="Times New Roman" w:hAnsi="Times New Roman" w:cs="Times New Roman"/>
          <w:kern w:val="0"/>
          <w14:ligatures w14:val="none"/>
        </w:rPr>
        <w:t xml:space="preserve">. </w:t>
      </w:r>
      <w:r w:rsidRPr="00AD14BE">
        <w:rPr>
          <w:rFonts w:ascii="Times New Roman" w:hAnsi="Times New Roman" w:cs="Times New Roman"/>
          <w:kern w:val="0"/>
          <w14:ligatures w14:val="none"/>
        </w:rPr>
        <w:t xml:space="preserve">Saziņas dokumentā ietver iepirkuma procedūras nosaukumu, identifikācijas numuru un pretendenta </w:t>
      </w:r>
      <w:r w:rsidRPr="00AD14BE">
        <w:rPr>
          <w:rFonts w:ascii="Times New Roman" w:hAnsi="Times New Roman" w:cs="Times New Roman"/>
          <w:kern w:val="0"/>
          <w14:ligatures w14:val="none"/>
        </w:rPr>
        <w:lastRenderedPageBreak/>
        <w:t xml:space="preserve">rekvizītus. </w:t>
      </w:r>
      <w:r w:rsidRPr="00AD14BE">
        <w:rPr>
          <w:rFonts w:ascii="Times New Roman" w:eastAsia="PMingLiU" w:hAnsi="Times New Roman" w:cs="Times New Roman"/>
          <w:kern w:val="0"/>
          <w:lang w:eastAsia="zh-TW"/>
          <w14:ligatures w14:val="none"/>
        </w:rPr>
        <w:t xml:space="preserve">Atbildes uz pretendentu uzdotajiem jautājumiem tiek publicētas Pasūtītāja pircēja profilā Elektronisko iepirkumu sistēmā </w:t>
      </w:r>
      <w:hyperlink r:id="rId14" w:history="1">
        <w:r w:rsidRPr="00AD14BE">
          <w:rPr>
            <w:rFonts w:ascii="Times New Roman" w:hAnsi="Times New Roman" w:cs="Times New Roman"/>
            <w:color w:val="0000FF"/>
            <w:kern w:val="0"/>
            <w:u w:val="single"/>
            <w14:ligatures w14:val="none"/>
          </w:rPr>
          <w:t>https://www.eis.gov.lv/EKEIS/Supplier/Organizer/4345</w:t>
        </w:r>
      </w:hyperlink>
      <w:r w:rsidRPr="00AD14BE">
        <w:rPr>
          <w:rFonts w:ascii="Times New Roman" w:hAnsi="Times New Roman" w:cs="Times New Roman"/>
          <w:kern w:val="0"/>
          <w14:ligatures w14:val="none"/>
        </w:rPr>
        <w:t>.</w:t>
      </w:r>
    </w:p>
    <w:p w14:paraId="26C2272B" w14:textId="77777777" w:rsidR="00AD14BE" w:rsidRPr="00AD14BE" w:rsidRDefault="00AD14BE" w:rsidP="00AD14BE">
      <w:pPr>
        <w:keepNext/>
        <w:numPr>
          <w:ilvl w:val="1"/>
          <w:numId w:val="6"/>
        </w:numPr>
        <w:tabs>
          <w:tab w:val="left" w:pos="567"/>
        </w:tabs>
        <w:spacing w:after="0" w:line="240" w:lineRule="auto"/>
        <w:ind w:left="426" w:hanging="426"/>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Piedāvājuma iesniegšanas vieta, datums, laiks un kārtība</w:t>
      </w:r>
    </w:p>
    <w:p w14:paraId="0165672E" w14:textId="7AE49F39" w:rsidR="00AD14BE" w:rsidRPr="00AD14BE" w:rsidRDefault="00AD14BE" w:rsidP="007B2162">
      <w:pPr>
        <w:keepNext/>
        <w:numPr>
          <w:ilvl w:val="2"/>
          <w:numId w:val="6"/>
        </w:numPr>
        <w:tabs>
          <w:tab w:val="left" w:pos="567"/>
          <w:tab w:val="left" w:pos="993"/>
        </w:tabs>
        <w:spacing w:after="0" w:line="240" w:lineRule="auto"/>
        <w:ind w:left="426" w:firstLine="0"/>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 xml:space="preserve"> Piedāvājumi jāiesniedz līdz </w:t>
      </w:r>
      <w:r w:rsidRPr="00AA4AC7">
        <w:rPr>
          <w:rFonts w:ascii="Times New Roman" w:eastAsia="Times New Roman" w:hAnsi="Times New Roman" w:cs="Times New Roman"/>
          <w:b/>
          <w:bCs/>
          <w:kern w:val="0"/>
          <w14:ligatures w14:val="none"/>
        </w:rPr>
        <w:t xml:space="preserve">2024. gada </w:t>
      </w:r>
      <w:r w:rsidR="00D05F15">
        <w:rPr>
          <w:rFonts w:ascii="Times New Roman" w:eastAsia="Times New Roman" w:hAnsi="Times New Roman" w:cs="Times New Roman"/>
          <w:b/>
          <w:bCs/>
          <w:kern w:val="0"/>
          <w14:ligatures w14:val="none"/>
        </w:rPr>
        <w:t>22</w:t>
      </w:r>
      <w:r w:rsidRPr="00AA4AC7">
        <w:rPr>
          <w:rFonts w:ascii="Times New Roman" w:eastAsia="Times New Roman" w:hAnsi="Times New Roman" w:cs="Times New Roman"/>
          <w:b/>
          <w:bCs/>
          <w:kern w:val="0"/>
          <w14:ligatures w14:val="none"/>
        </w:rPr>
        <w:t xml:space="preserve">. oktobrim plkst. </w:t>
      </w:r>
      <w:r w:rsidR="00AD11F2">
        <w:rPr>
          <w:rFonts w:ascii="Times New Roman" w:eastAsia="Times New Roman" w:hAnsi="Times New Roman" w:cs="Times New Roman"/>
          <w:b/>
          <w:bCs/>
          <w:kern w:val="0"/>
          <w14:ligatures w14:val="none"/>
        </w:rPr>
        <w:t>10</w:t>
      </w:r>
      <w:r w:rsidRPr="00AA4AC7">
        <w:rPr>
          <w:rFonts w:ascii="Times New Roman" w:eastAsia="Times New Roman" w:hAnsi="Times New Roman" w:cs="Times New Roman"/>
          <w:b/>
          <w:bCs/>
          <w:kern w:val="0"/>
          <w14:ligatures w14:val="none"/>
        </w:rPr>
        <w:t>.00</w:t>
      </w:r>
      <w:r w:rsidRPr="00AD14BE">
        <w:rPr>
          <w:rFonts w:ascii="Times New Roman" w:eastAsia="Times New Roman" w:hAnsi="Times New Roman" w:cs="Times New Roman"/>
          <w:b/>
          <w:bCs/>
          <w:kern w:val="0"/>
          <w14:ligatures w14:val="none"/>
        </w:rPr>
        <w:t xml:space="preserve"> </w:t>
      </w:r>
      <w:r w:rsidRPr="00AD14BE">
        <w:rPr>
          <w:rFonts w:ascii="Times New Roman" w:eastAsia="Times New Roman" w:hAnsi="Times New Roman" w:cs="Times New Roman"/>
          <w:bCs/>
          <w:kern w:val="0"/>
          <w14:ligatures w14:val="none"/>
        </w:rPr>
        <w:t>elektroniski Elektronisko iepirkumu sistēmas e-konkursu apakšsistēmā (pieejama:</w:t>
      </w:r>
      <w:r w:rsidRPr="00AD14BE">
        <w:rPr>
          <w:kern w:val="0"/>
          <w14:ligatures w14:val="none"/>
        </w:rPr>
        <w:t xml:space="preserve"> </w:t>
      </w:r>
      <w:hyperlink r:id="rId15" w:history="1">
        <w:r w:rsidRPr="00AD14BE">
          <w:rPr>
            <w:rFonts w:ascii="Times New Roman" w:hAnsi="Times New Roman" w:cs="Times New Roman"/>
            <w:color w:val="0000FF"/>
            <w:kern w:val="0"/>
            <w:u w:val="single"/>
            <w14:ligatures w14:val="none"/>
          </w:rPr>
          <w:t>https://www.eis.gov.lv/EKEIS/Supplier/Organizer/4345</w:t>
        </w:r>
      </w:hyperlink>
      <w:r w:rsidRPr="00AD14BE">
        <w:rPr>
          <w:rFonts w:ascii="Times New Roman" w:hAnsi="Times New Roman" w:cs="Times New Roman"/>
          <w:color w:val="0000FF"/>
          <w:kern w:val="0"/>
          <w:u w:val="single"/>
          <w14:ligatures w14:val="none"/>
        </w:rPr>
        <w:t>)</w:t>
      </w:r>
      <w:r w:rsidRPr="00AD14BE">
        <w:rPr>
          <w:rFonts w:ascii="Times New Roman" w:eastAsia="Times New Roman" w:hAnsi="Times New Roman" w:cs="Times New Roman"/>
          <w:bCs/>
          <w:kern w:val="0"/>
          <w14:ligatures w14:val="none"/>
        </w:rPr>
        <w:t xml:space="preserve">. </w:t>
      </w:r>
    </w:p>
    <w:p w14:paraId="2A33F8EC" w14:textId="77777777" w:rsidR="00AD14BE" w:rsidRPr="00AD14BE" w:rsidRDefault="00AD14BE" w:rsidP="00AD14BE">
      <w:pPr>
        <w:keepNext/>
        <w:numPr>
          <w:ilvl w:val="2"/>
          <w:numId w:val="6"/>
        </w:numPr>
        <w:tabs>
          <w:tab w:val="left" w:pos="567"/>
          <w:tab w:val="left" w:pos="1134"/>
        </w:tabs>
        <w:spacing w:after="100" w:line="240" w:lineRule="auto"/>
        <w:ind w:left="567" w:hanging="141"/>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bCs/>
          <w:kern w:val="0"/>
          <w14:ligatures w14:val="none"/>
        </w:rPr>
        <w:t>Ārpus Elektronisko iepirkumu sistēmas e-konkursu apakšsistēmas iesniegtie piedāvājumi netiks pieņemti.</w:t>
      </w:r>
    </w:p>
    <w:p w14:paraId="26E14BD4" w14:textId="77777777" w:rsidR="00AD14BE" w:rsidRPr="00AD14BE" w:rsidRDefault="00AD14BE" w:rsidP="007B2162">
      <w:pPr>
        <w:keepNext/>
        <w:numPr>
          <w:ilvl w:val="1"/>
          <w:numId w:val="6"/>
        </w:numPr>
        <w:tabs>
          <w:tab w:val="left" w:pos="567"/>
        </w:tabs>
        <w:spacing w:after="100" w:line="240" w:lineRule="auto"/>
        <w:ind w:hanging="1211"/>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Piedāvājumu atvēršanas vieta, datums, laiks un kārtība</w:t>
      </w:r>
      <w:r w:rsidRPr="00AD14BE">
        <w:rPr>
          <w:rFonts w:ascii="Times New Roman" w:eastAsia="Times New Roman" w:hAnsi="Times New Roman" w:cs="Times New Roman"/>
          <w:kern w:val="0"/>
          <w14:ligatures w14:val="none"/>
        </w:rPr>
        <w:t xml:space="preserve"> </w:t>
      </w:r>
    </w:p>
    <w:p w14:paraId="2C26DE0B" w14:textId="1AD2E38E" w:rsidR="00AD14BE" w:rsidRPr="005613A5" w:rsidRDefault="00AD14BE" w:rsidP="000F65C2">
      <w:pPr>
        <w:keepNext/>
        <w:numPr>
          <w:ilvl w:val="2"/>
          <w:numId w:val="6"/>
        </w:numPr>
        <w:tabs>
          <w:tab w:val="left" w:pos="567"/>
          <w:tab w:val="left" w:pos="1134"/>
        </w:tabs>
        <w:spacing w:after="100" w:line="240" w:lineRule="auto"/>
        <w:ind w:left="426" w:firstLine="0"/>
        <w:contextualSpacing/>
        <w:jc w:val="both"/>
        <w:outlineLvl w:val="1"/>
        <w:rPr>
          <w:rFonts w:ascii="Times New Roman" w:eastAsia="Times New Roman" w:hAnsi="Times New Roman" w:cs="Times New Roman"/>
          <w:b/>
          <w:bCs/>
          <w:kern w:val="0"/>
          <w14:ligatures w14:val="none"/>
        </w:rPr>
      </w:pPr>
      <w:r w:rsidRPr="00AD14BE">
        <w:rPr>
          <w:rFonts w:ascii="Times New Roman" w:eastAsia="Times New Roman" w:hAnsi="Times New Roman"/>
          <w:b/>
          <w:bCs/>
          <w:noProof/>
          <w:kern w:val="0"/>
          <w14:ligatures w14:val="none"/>
        </w:rPr>
        <w:t xml:space="preserve">Piedāvājumi tiks atvērti EIS e-konkursu apakšsistēmā </w:t>
      </w:r>
      <w:r w:rsidRPr="005613A5">
        <w:rPr>
          <w:rFonts w:ascii="Times New Roman" w:eastAsia="Times New Roman" w:hAnsi="Times New Roman"/>
          <w:b/>
          <w:bCs/>
          <w:noProof/>
          <w:kern w:val="0"/>
          <w14:ligatures w14:val="none"/>
        </w:rPr>
        <w:t xml:space="preserve">2024. gada </w:t>
      </w:r>
      <w:r w:rsidR="00D05F15">
        <w:rPr>
          <w:rFonts w:ascii="Times New Roman" w:eastAsia="Times New Roman" w:hAnsi="Times New Roman"/>
          <w:b/>
          <w:bCs/>
          <w:noProof/>
          <w:kern w:val="0"/>
          <w14:ligatures w14:val="none"/>
        </w:rPr>
        <w:t>22</w:t>
      </w:r>
      <w:r w:rsidRPr="005613A5">
        <w:rPr>
          <w:rFonts w:ascii="Times New Roman" w:eastAsia="Times New Roman" w:hAnsi="Times New Roman"/>
          <w:b/>
          <w:bCs/>
          <w:noProof/>
          <w:kern w:val="0"/>
          <w14:ligatures w14:val="none"/>
        </w:rPr>
        <w:t>. oktobrī plkst.</w:t>
      </w:r>
      <w:r w:rsidR="00AD11F2">
        <w:rPr>
          <w:rFonts w:ascii="Times New Roman" w:eastAsia="Times New Roman" w:hAnsi="Times New Roman"/>
          <w:b/>
          <w:bCs/>
          <w:noProof/>
          <w:kern w:val="0"/>
          <w14:ligatures w14:val="none"/>
        </w:rPr>
        <w:t>10</w:t>
      </w:r>
      <w:r w:rsidRPr="005613A5">
        <w:rPr>
          <w:rFonts w:ascii="Times New Roman" w:eastAsia="Times New Roman" w:hAnsi="Times New Roman"/>
          <w:b/>
          <w:bCs/>
          <w:noProof/>
          <w:kern w:val="0"/>
          <w14:ligatures w14:val="none"/>
        </w:rPr>
        <w:t xml:space="preserve">:00. </w:t>
      </w:r>
    </w:p>
    <w:p w14:paraId="6A211BE8" w14:textId="77777777" w:rsidR="00AD14BE" w:rsidRPr="00AD14BE" w:rsidRDefault="00AD14BE" w:rsidP="007B2162">
      <w:pPr>
        <w:keepNext/>
        <w:numPr>
          <w:ilvl w:val="2"/>
          <w:numId w:val="6"/>
        </w:numPr>
        <w:tabs>
          <w:tab w:val="left" w:pos="567"/>
          <w:tab w:val="left" w:pos="709"/>
        </w:tabs>
        <w:spacing w:after="100" w:line="240" w:lineRule="auto"/>
        <w:ind w:left="426" w:firstLine="0"/>
        <w:contextualSpacing/>
        <w:jc w:val="both"/>
        <w:outlineLvl w:val="1"/>
        <w:rPr>
          <w:rFonts w:ascii="Times New Roman" w:eastAsia="Times New Roman" w:hAnsi="Times New Roman" w:cs="Times New Roman"/>
          <w:kern w:val="0"/>
          <w14:ligatures w14:val="none"/>
        </w:rPr>
      </w:pPr>
      <w:r w:rsidRPr="00AA4AC7">
        <w:rPr>
          <w:rFonts w:ascii="Times New Roman" w:eastAsia="Times New Roman" w:hAnsi="Times New Roman" w:cs="Times New Roman"/>
          <w:kern w:val="0"/>
          <w14:ligatures w14:val="none"/>
        </w:rPr>
        <w:t>Piedāvājumu atvēršanas sanāksme ir atklāta un tajā var piedalīties visas ieinteresētās personas</w:t>
      </w:r>
      <w:r w:rsidRPr="00AD14BE">
        <w:rPr>
          <w:rFonts w:ascii="Times New Roman" w:eastAsia="Times New Roman" w:hAnsi="Times New Roman" w:cs="Times New Roman"/>
          <w:kern w:val="0"/>
          <w14:ligatures w14:val="none"/>
        </w:rPr>
        <w:t>. Iesniegto piedāvājumu atvēršanas procesam Pretendents var sekot līdzi arī tiešsaistes režīmā EIS e-konkursu apakšsistēmā.</w:t>
      </w:r>
    </w:p>
    <w:p w14:paraId="1338758E" w14:textId="77777777" w:rsidR="00AD14BE" w:rsidRPr="00AD14BE" w:rsidRDefault="00AD14BE" w:rsidP="007B2162">
      <w:pPr>
        <w:keepNext/>
        <w:numPr>
          <w:ilvl w:val="2"/>
          <w:numId w:val="6"/>
        </w:numPr>
        <w:tabs>
          <w:tab w:val="left" w:pos="567"/>
          <w:tab w:val="left" w:pos="1134"/>
        </w:tabs>
        <w:spacing w:after="0" w:line="240" w:lineRule="auto"/>
        <w:ind w:left="426" w:firstLine="0"/>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8027158" w14:textId="77777777" w:rsidR="00AD14BE" w:rsidRPr="00AD14BE" w:rsidRDefault="00AD14BE" w:rsidP="00AD14BE">
      <w:pPr>
        <w:keepNext/>
        <w:numPr>
          <w:ilvl w:val="1"/>
          <w:numId w:val="6"/>
        </w:numPr>
        <w:tabs>
          <w:tab w:val="left" w:pos="567"/>
        </w:tabs>
        <w:spacing w:after="0" w:line="240" w:lineRule="auto"/>
        <w:ind w:left="426" w:hanging="426"/>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Piedāvājuma derīguma termiņš:</w:t>
      </w:r>
      <w:r w:rsidRPr="00AD14BE">
        <w:rPr>
          <w:rFonts w:ascii="Times New Roman" w:eastAsia="Times New Roman" w:hAnsi="Times New Roman" w:cs="Times New Roman"/>
          <w:kern w:val="0"/>
          <w14:ligatures w14:val="none"/>
        </w:rPr>
        <w:t xml:space="preserve"> </w:t>
      </w:r>
    </w:p>
    <w:p w14:paraId="10C335FB" w14:textId="269634EB" w:rsidR="00AD14BE" w:rsidRPr="00AD14BE" w:rsidRDefault="00AD14BE" w:rsidP="007B2162">
      <w:pPr>
        <w:keepNext/>
        <w:numPr>
          <w:ilvl w:val="2"/>
          <w:numId w:val="6"/>
        </w:numPr>
        <w:tabs>
          <w:tab w:val="left" w:pos="567"/>
          <w:tab w:val="left" w:pos="993"/>
          <w:tab w:val="left" w:pos="1134"/>
        </w:tabs>
        <w:spacing w:after="0" w:line="240" w:lineRule="auto"/>
        <w:ind w:left="426" w:firstLine="0"/>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Pretendenta piedāvājumam jābūt derīgam, t.i., saistošam iesniedzējam, līdz iepirkuma līguma noslēgšanai, bet ne mazāk kā </w:t>
      </w:r>
      <w:r w:rsidR="000F65C2">
        <w:rPr>
          <w:rFonts w:ascii="Times New Roman" w:eastAsia="Times New Roman" w:hAnsi="Times New Roman" w:cs="Times New Roman"/>
          <w:kern w:val="0"/>
          <w14:ligatures w14:val="none"/>
        </w:rPr>
        <w:t xml:space="preserve"> </w:t>
      </w:r>
      <w:r w:rsidRPr="00AD14BE">
        <w:rPr>
          <w:rFonts w:ascii="Times New Roman" w:eastAsia="Times New Roman" w:hAnsi="Times New Roman" w:cs="Times New Roman"/>
          <w:b/>
          <w:bCs/>
          <w:kern w:val="0"/>
          <w14:ligatures w14:val="none"/>
        </w:rPr>
        <w:t>90 (deviņdesmit) dienas</w:t>
      </w:r>
      <w:r w:rsidRPr="00AD14BE">
        <w:rPr>
          <w:rFonts w:ascii="Times New Roman" w:eastAsia="Times New Roman" w:hAnsi="Times New Roman" w:cs="Times New Roman"/>
          <w:kern w:val="0"/>
          <w14:ligatures w14:val="none"/>
        </w:rPr>
        <w:t>, skaitot no iepirkuma nolikumā noteiktās iesniegšanas dienas.</w:t>
      </w:r>
    </w:p>
    <w:p w14:paraId="2BFA9F26" w14:textId="77777777" w:rsidR="00AD14BE" w:rsidRPr="00AD14BE" w:rsidRDefault="00AD14BE" w:rsidP="007B2162">
      <w:pPr>
        <w:keepNext/>
        <w:numPr>
          <w:ilvl w:val="2"/>
          <w:numId w:val="6"/>
        </w:numPr>
        <w:tabs>
          <w:tab w:val="left" w:pos="567"/>
          <w:tab w:val="left" w:pos="851"/>
          <w:tab w:val="left" w:pos="1134"/>
        </w:tabs>
        <w:spacing w:after="100" w:line="240" w:lineRule="auto"/>
        <w:ind w:left="426" w:firstLine="0"/>
        <w:contextualSpacing/>
        <w:jc w:val="both"/>
        <w:outlineLvl w:val="1"/>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Ja objektīvu iemeslu dēļ iepirkuma līgumu nevar noslēgt noteiktajā piedāvājumu derīguma termiņā, pasūtītājs var rakstiski pieprasīt piedāvājuma derīguma termiņa pagarināšanu. Ja pretendents piekrīt pagarināt piedāvājuma derīguma termiņu, tas par to rakstiski paziņo pasūtītājam.</w:t>
      </w:r>
    </w:p>
    <w:p w14:paraId="48B83ACA" w14:textId="77777777" w:rsidR="00AD14BE" w:rsidRPr="00AD14BE" w:rsidRDefault="00AD14BE" w:rsidP="00AD14BE">
      <w:pPr>
        <w:spacing w:after="0" w:line="240" w:lineRule="auto"/>
        <w:ind w:left="1021"/>
        <w:jc w:val="both"/>
        <w:rPr>
          <w:rFonts w:ascii="Times New Roman" w:eastAsia="Calibri" w:hAnsi="Times New Roman" w:cs="Times New Roman"/>
          <w:kern w:val="0"/>
          <w14:ligatures w14:val="none"/>
        </w:rPr>
      </w:pPr>
    </w:p>
    <w:p w14:paraId="5EB423E2" w14:textId="77777777" w:rsidR="00AD14BE" w:rsidRPr="00AD14BE" w:rsidRDefault="00AD14BE" w:rsidP="00AD14BE">
      <w:pPr>
        <w:keepNext/>
        <w:keepLines/>
        <w:numPr>
          <w:ilvl w:val="0"/>
          <w:numId w:val="6"/>
        </w:numPr>
        <w:spacing w:after="0" w:line="240" w:lineRule="auto"/>
        <w:jc w:val="both"/>
        <w:outlineLvl w:val="0"/>
        <w:rPr>
          <w:rFonts w:ascii="Times New Roman" w:eastAsia="Calibri" w:hAnsi="Times New Roman" w:cs="Times New Roman"/>
          <w:b/>
          <w:caps/>
          <w:kern w:val="32"/>
          <w14:ligatures w14:val="none"/>
        </w:rPr>
      </w:pPr>
      <w:bookmarkStart w:id="4" w:name="_Toc26600583"/>
      <w:r w:rsidRPr="00AD14BE">
        <w:rPr>
          <w:rFonts w:ascii="Times New Roman" w:eastAsia="Calibri" w:hAnsi="Times New Roman" w:cs="Times New Roman"/>
          <w:b/>
          <w:caps/>
          <w:kern w:val="32"/>
          <w14:ligatures w14:val="none"/>
        </w:rPr>
        <w:t>informācija par līguma priekšmetu un TEHNISKĀ SPECIFIKĀCIJA</w:t>
      </w:r>
    </w:p>
    <w:p w14:paraId="3FD18066" w14:textId="69414952" w:rsidR="00AD14BE" w:rsidRPr="00AD14BE" w:rsidRDefault="00AD14BE" w:rsidP="00DA4548">
      <w:pPr>
        <w:numPr>
          <w:ilvl w:val="1"/>
          <w:numId w:val="6"/>
        </w:numPr>
        <w:ind w:left="426" w:hanging="426"/>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Iepirkuma priekšmets ir – tiesības noslēgt vispārīgo vienošanos par neregulāriem pasažieru pārvadājumiem </w:t>
      </w:r>
      <w:r>
        <w:rPr>
          <w:rFonts w:ascii="Times New Roman" w:eastAsia="Times New Roman" w:hAnsi="Times New Roman" w:cs="Times New Roman"/>
          <w:kern w:val="0"/>
          <w14:ligatures w14:val="none"/>
        </w:rPr>
        <w:t xml:space="preserve"> ar autobusiem no 47 un vairāk pasažieru sēdvietām </w:t>
      </w:r>
      <w:r w:rsidRPr="00AD14BE">
        <w:rPr>
          <w:rFonts w:ascii="Times New Roman" w:eastAsia="Times New Roman" w:hAnsi="Times New Roman" w:cs="Times New Roman"/>
          <w:kern w:val="0"/>
          <w14:ligatures w14:val="none"/>
        </w:rPr>
        <w:t>Saldus novada pašvaldības aģentūras “Saldus Tūrisma informācijas, kultūras un sporta centrs” vajadzībām</w:t>
      </w:r>
      <w:r>
        <w:rPr>
          <w:rFonts w:ascii="Times New Roman" w:eastAsia="Times New Roman" w:hAnsi="Times New Roman" w:cs="Times New Roman"/>
          <w:kern w:val="0"/>
          <w14:ligatures w14:val="none"/>
        </w:rPr>
        <w:t xml:space="preserve"> </w:t>
      </w:r>
      <w:r w:rsidRPr="00AD14BE">
        <w:rPr>
          <w:rFonts w:ascii="Times New Roman" w:eastAsia="Times New Roman" w:hAnsi="Times New Roman" w:cs="Times New Roman"/>
          <w:kern w:val="0"/>
          <w14:ligatures w14:val="none"/>
        </w:rPr>
        <w:t>”. Iepirkuma CPV kods: 60140000-1 – neregulāri pasažieru pārvadājumi (galvenais priekšmets) un 60172000-4 (Autobusu ar šoferi noma).</w:t>
      </w:r>
      <w:r w:rsidRPr="00AD14BE">
        <w:rPr>
          <w:rFonts w:ascii="Times New Roman" w:hAnsi="Times New Roman"/>
          <w:kern w:val="0"/>
          <w14:ligatures w14:val="none"/>
        </w:rPr>
        <w:t xml:space="preserve"> Vispārīgā vienošanās — tāda vienošanās starp vienu vai vairākiem pasūtītājiem un vienu vai vairākiem piegādātājiem, kuras mērķis ir noteikt un raksturot attiecīgā laikposmā slēdzamos iepirkuma līgumus un paredzēt noteikumus, saskaņā ar kuriem tie tiks slēgti (īpaši attiecībā uz cenām un, ja nepieciešams, paredzēto daudzumu). Iepirkuma rezultātā tiek slēgta vispārīgā vienošanās ar </w:t>
      </w:r>
      <w:r w:rsidR="007B2162">
        <w:rPr>
          <w:rFonts w:ascii="Times New Roman" w:hAnsi="Times New Roman"/>
          <w:kern w:val="0"/>
          <w14:ligatures w14:val="none"/>
        </w:rPr>
        <w:t>2</w:t>
      </w:r>
      <w:r w:rsidRPr="00AD14BE">
        <w:rPr>
          <w:rFonts w:ascii="Times New Roman" w:hAnsi="Times New Roman"/>
          <w:kern w:val="0"/>
          <w14:ligatures w14:val="none"/>
        </w:rPr>
        <w:t xml:space="preserve"> (</w:t>
      </w:r>
      <w:r w:rsidR="007B2162">
        <w:rPr>
          <w:rFonts w:ascii="Times New Roman" w:hAnsi="Times New Roman"/>
          <w:kern w:val="0"/>
          <w14:ligatures w14:val="none"/>
        </w:rPr>
        <w:t>diviem</w:t>
      </w:r>
      <w:r w:rsidRPr="00AD14BE">
        <w:rPr>
          <w:rFonts w:ascii="Times New Roman" w:hAnsi="Times New Roman"/>
          <w:kern w:val="0"/>
          <w14:ligatures w14:val="none"/>
        </w:rPr>
        <w:t>) pretendentiem</w:t>
      </w:r>
      <w:r w:rsidR="007B2162">
        <w:rPr>
          <w:rFonts w:ascii="Times New Roman" w:hAnsi="Times New Roman"/>
          <w:kern w:val="0"/>
          <w14:ligatures w14:val="none"/>
        </w:rPr>
        <w:t xml:space="preserve"> par</w:t>
      </w:r>
      <w:r w:rsidRPr="00AD14BE">
        <w:rPr>
          <w:rFonts w:ascii="Times New Roman" w:hAnsi="Times New Roman"/>
          <w:kern w:val="0"/>
          <w14:ligatures w14:val="none"/>
        </w:rPr>
        <w:t xml:space="preserve"> iepirkuma priekšmet</w:t>
      </w:r>
      <w:r w:rsidR="007B2162">
        <w:rPr>
          <w:rFonts w:ascii="Times New Roman" w:hAnsi="Times New Roman"/>
          <w:kern w:val="0"/>
          <w14:ligatures w14:val="none"/>
        </w:rPr>
        <w:t xml:space="preserve">u. </w:t>
      </w:r>
      <w:r w:rsidRPr="00AD14BE">
        <w:rPr>
          <w:rFonts w:ascii="Times New Roman" w:hAnsi="Times New Roman"/>
          <w:kern w:val="0"/>
          <w14:ligatures w14:val="none"/>
        </w:rPr>
        <w:t xml:space="preserve">Ja ir iesniegti mazāk kā </w:t>
      </w:r>
      <w:r w:rsidR="007B2162">
        <w:rPr>
          <w:rFonts w:ascii="Times New Roman" w:hAnsi="Times New Roman"/>
          <w:kern w:val="0"/>
          <w14:ligatures w14:val="none"/>
        </w:rPr>
        <w:t>2</w:t>
      </w:r>
      <w:r w:rsidRPr="00AD14BE">
        <w:rPr>
          <w:rFonts w:ascii="Times New Roman" w:hAnsi="Times New Roman"/>
          <w:kern w:val="0"/>
          <w14:ligatures w14:val="none"/>
        </w:rPr>
        <w:t xml:space="preserve"> (</w:t>
      </w:r>
      <w:r w:rsidR="007B2162">
        <w:rPr>
          <w:rFonts w:ascii="Times New Roman" w:hAnsi="Times New Roman"/>
          <w:kern w:val="0"/>
          <w14:ligatures w14:val="none"/>
        </w:rPr>
        <w:t>divi</w:t>
      </w:r>
      <w:r w:rsidRPr="00AD14BE">
        <w:rPr>
          <w:rFonts w:ascii="Times New Roman" w:hAnsi="Times New Roman"/>
          <w:kern w:val="0"/>
          <w14:ligatures w14:val="none"/>
        </w:rPr>
        <w:t xml:space="preserve">) piedāvājumi vai Pretendentu skaits, kuri atbilst visām nolikumā izvirzītajām prasībām un ir pienācīga kvalifikācija, un Tehniskais piedāvājums atbilst Tehniskajām specifikācijām un nolikuma prasībām ir mazāks par </w:t>
      </w:r>
      <w:r w:rsidR="007B2162">
        <w:rPr>
          <w:rFonts w:ascii="Times New Roman" w:hAnsi="Times New Roman"/>
          <w:kern w:val="0"/>
          <w14:ligatures w14:val="none"/>
        </w:rPr>
        <w:t>2</w:t>
      </w:r>
      <w:r w:rsidRPr="00AD14BE">
        <w:rPr>
          <w:rFonts w:ascii="Times New Roman" w:hAnsi="Times New Roman"/>
          <w:kern w:val="0"/>
          <w14:ligatures w14:val="none"/>
        </w:rPr>
        <w:t xml:space="preserve"> (</w:t>
      </w:r>
      <w:r w:rsidR="007B2162">
        <w:rPr>
          <w:rFonts w:ascii="Times New Roman" w:hAnsi="Times New Roman"/>
          <w:kern w:val="0"/>
          <w14:ligatures w14:val="none"/>
        </w:rPr>
        <w:t>divi</w:t>
      </w:r>
      <w:r w:rsidRPr="00AD14BE">
        <w:rPr>
          <w:rFonts w:ascii="Times New Roman" w:hAnsi="Times New Roman"/>
          <w:kern w:val="0"/>
          <w14:ligatures w14:val="none"/>
        </w:rPr>
        <w:t xml:space="preserve">), iepirkumu komisija var pieņemt lēmumu par līguma slēgšanu ar mazāku Pretendentu skaitu. </w:t>
      </w:r>
    </w:p>
    <w:p w14:paraId="6337A716" w14:textId="47465D21" w:rsidR="00AD14BE" w:rsidRPr="00AD14BE" w:rsidRDefault="00AD14BE" w:rsidP="007B2162">
      <w:pPr>
        <w:numPr>
          <w:ilvl w:val="1"/>
          <w:numId w:val="6"/>
        </w:numPr>
        <w:tabs>
          <w:tab w:val="left" w:pos="426"/>
        </w:tabs>
        <w:ind w:hanging="1069"/>
        <w:contextualSpacing/>
        <w:jc w:val="both"/>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 xml:space="preserve">Iepirkuma priekšmets ir </w:t>
      </w:r>
      <w:r>
        <w:rPr>
          <w:rFonts w:ascii="Times New Roman" w:eastAsia="Times New Roman" w:hAnsi="Times New Roman" w:cs="Times New Roman"/>
          <w:b/>
          <w:bCs/>
          <w:kern w:val="0"/>
          <w14:ligatures w14:val="none"/>
        </w:rPr>
        <w:t>vienā daļā:</w:t>
      </w:r>
    </w:p>
    <w:p w14:paraId="3D998B52" w14:textId="53FF7C69" w:rsidR="00AD14BE" w:rsidRPr="00AD14BE" w:rsidRDefault="00AD14BE" w:rsidP="007B2162">
      <w:pPr>
        <w:numPr>
          <w:ilvl w:val="2"/>
          <w:numId w:val="6"/>
        </w:numPr>
        <w:spacing w:after="0" w:line="240" w:lineRule="auto"/>
        <w:ind w:left="142" w:firstLine="0"/>
        <w:contextualSpacing/>
        <w:jc w:val="both"/>
        <w:rPr>
          <w:rFonts w:ascii="Times New Roman" w:eastAsia="Times New Roman" w:hAnsi="Times New Roman"/>
          <w:kern w:val="0"/>
          <w14:ligatures w14:val="none"/>
        </w:rPr>
      </w:pPr>
      <w:bookmarkStart w:id="5" w:name="_Hlk172189540"/>
      <w:r w:rsidRPr="00AD14BE">
        <w:rPr>
          <w:rFonts w:ascii="Times New Roman" w:eastAsia="Times New Roman" w:hAnsi="Times New Roman"/>
          <w:kern w:val="0"/>
          <w14:ligatures w14:val="none"/>
        </w:rPr>
        <w:t>Pārvadājumi ar autobusiem no 47 un vairāk pasažieru sēdvietām (norādot precīzu sēdvietu skaitu)</w:t>
      </w:r>
      <w:r w:rsidR="00AA15AE">
        <w:rPr>
          <w:rFonts w:ascii="Times New Roman" w:eastAsia="Times New Roman" w:hAnsi="Times New Roman"/>
          <w:kern w:val="0"/>
          <w14:ligatures w14:val="none"/>
        </w:rPr>
        <w:t>.</w:t>
      </w:r>
    </w:p>
    <w:bookmarkEnd w:id="5"/>
    <w:p w14:paraId="21F972C7" w14:textId="38F60997" w:rsidR="00AD14BE" w:rsidRPr="00AD14BE" w:rsidRDefault="00AD14BE" w:rsidP="007B2162">
      <w:pPr>
        <w:numPr>
          <w:ilvl w:val="1"/>
          <w:numId w:val="6"/>
        </w:numPr>
        <w:tabs>
          <w:tab w:val="left" w:pos="426"/>
        </w:tabs>
        <w:ind w:left="284" w:hanging="142"/>
        <w:contextualSpacing/>
        <w:jc w:val="both"/>
        <w:rPr>
          <w:rFonts w:ascii="Times New Roman" w:eastAsia="Times New Roman" w:hAnsi="Times New Roman" w:cs="Times New Roman"/>
          <w:kern w:val="0"/>
          <w14:ligatures w14:val="none"/>
        </w:rPr>
      </w:pPr>
      <w:r w:rsidRPr="00AD14BE">
        <w:rPr>
          <w:rFonts w:ascii="Times New Roman" w:hAnsi="Times New Roman"/>
          <w:bCs/>
          <w:color w:val="000000"/>
          <w:kern w:val="0"/>
          <w14:ligatures w14:val="none"/>
        </w:rPr>
        <w:t xml:space="preserve">Piedāvājumu </w:t>
      </w:r>
      <w:r w:rsidR="001D5B44">
        <w:rPr>
          <w:rFonts w:ascii="Times New Roman" w:hAnsi="Times New Roman"/>
          <w:bCs/>
          <w:color w:val="000000"/>
          <w:kern w:val="0"/>
          <w14:ligatures w14:val="none"/>
        </w:rPr>
        <w:t xml:space="preserve">jāiesniedz </w:t>
      </w:r>
      <w:r w:rsidRPr="00AD14BE">
        <w:rPr>
          <w:rFonts w:ascii="Times New Roman" w:hAnsi="Times New Roman"/>
          <w:bCs/>
          <w:color w:val="000000"/>
          <w:kern w:val="0"/>
          <w14:ligatures w14:val="none"/>
        </w:rPr>
        <w:t xml:space="preserve">par </w:t>
      </w:r>
      <w:r>
        <w:rPr>
          <w:rFonts w:ascii="Times New Roman" w:hAnsi="Times New Roman"/>
          <w:bCs/>
          <w:color w:val="000000"/>
          <w:kern w:val="0"/>
          <w14:ligatures w14:val="none"/>
        </w:rPr>
        <w:t>visu iepirkuma priekšmetu</w:t>
      </w:r>
      <w:r w:rsidRPr="00AD14BE">
        <w:rPr>
          <w:rFonts w:ascii="Times New Roman" w:hAnsi="Times New Roman"/>
          <w:bCs/>
          <w:color w:val="000000"/>
          <w:kern w:val="0"/>
          <w14:ligatures w14:val="none"/>
        </w:rPr>
        <w:t>.</w:t>
      </w:r>
      <w:r w:rsidRPr="00AD14BE">
        <w:rPr>
          <w:rFonts w:ascii="Times New Roman" w:hAnsi="Times New Roman"/>
          <w:iCs/>
          <w:kern w:val="0"/>
          <w14:ligatures w14:val="none"/>
        </w:rPr>
        <w:t xml:space="preserve"> Pretendents nevar iesniegt piedāvājuma variantus.</w:t>
      </w:r>
    </w:p>
    <w:p w14:paraId="79B50352" w14:textId="77777777" w:rsidR="00AD14BE" w:rsidRPr="00AD14BE" w:rsidRDefault="00AD14BE" w:rsidP="007B2162">
      <w:pPr>
        <w:numPr>
          <w:ilvl w:val="1"/>
          <w:numId w:val="6"/>
        </w:numPr>
        <w:tabs>
          <w:tab w:val="left" w:pos="426"/>
        </w:tabs>
        <w:ind w:left="709" w:hanging="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Līguma izpildes vieta</w:t>
      </w:r>
      <w:r w:rsidRPr="00AD14BE">
        <w:rPr>
          <w:rFonts w:ascii="Times New Roman" w:eastAsia="Times New Roman" w:hAnsi="Times New Roman" w:cs="Times New Roman"/>
          <w:kern w:val="0"/>
          <w14:ligatures w14:val="none"/>
        </w:rPr>
        <w:t>: Latvijas, Lietuvas un Igaunijas teritorija.</w:t>
      </w:r>
    </w:p>
    <w:p w14:paraId="304D687C" w14:textId="77777777" w:rsidR="00AD14BE" w:rsidRPr="00AD14BE" w:rsidRDefault="00AD14BE" w:rsidP="007B2162">
      <w:pPr>
        <w:numPr>
          <w:ilvl w:val="1"/>
          <w:numId w:val="6"/>
        </w:numPr>
        <w:tabs>
          <w:tab w:val="left" w:pos="426"/>
        </w:tabs>
        <w:ind w:left="709" w:hanging="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Tehniskā specifikācija</w:t>
      </w:r>
      <w:r w:rsidRPr="00AD14BE">
        <w:rPr>
          <w:rFonts w:ascii="Times New Roman" w:eastAsia="Times New Roman" w:hAnsi="Times New Roman" w:cs="Times New Roman"/>
          <w:kern w:val="0"/>
          <w14:ligatures w14:val="none"/>
        </w:rPr>
        <w:t xml:space="preserve">: iepirkuma nolikuma 4. pielikumā.  </w:t>
      </w:r>
    </w:p>
    <w:p w14:paraId="24AE3517" w14:textId="4D00F4AE" w:rsidR="00AD14BE" w:rsidRDefault="00AD14BE" w:rsidP="007B2162">
      <w:pPr>
        <w:numPr>
          <w:ilvl w:val="1"/>
          <w:numId w:val="6"/>
        </w:numPr>
        <w:tabs>
          <w:tab w:val="left" w:pos="426"/>
        </w:tabs>
        <w:spacing w:after="0"/>
        <w:ind w:left="709" w:hanging="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b/>
          <w:bCs/>
          <w:kern w:val="0"/>
          <w14:ligatures w14:val="none"/>
        </w:rPr>
        <w:t>Līguma izpildes laiks:</w:t>
      </w:r>
      <w:r w:rsidRPr="00AD14BE">
        <w:rPr>
          <w:rFonts w:ascii="Times New Roman" w:eastAsia="Times New Roman" w:hAnsi="Times New Roman" w:cs="Times New Roman"/>
          <w:kern w:val="0"/>
          <w14:ligatures w14:val="none"/>
        </w:rPr>
        <w:t xml:space="preserve"> </w:t>
      </w:r>
      <w:r w:rsidR="00BC2D53">
        <w:rPr>
          <w:rFonts w:ascii="Times New Roman" w:eastAsia="Times New Roman" w:hAnsi="Times New Roman" w:cs="Times New Roman"/>
          <w:kern w:val="0"/>
          <w14:ligatures w14:val="none"/>
        </w:rPr>
        <w:t>8</w:t>
      </w:r>
      <w:r w:rsidRPr="00AD14BE">
        <w:rPr>
          <w:rFonts w:ascii="Times New Roman" w:eastAsia="Times New Roman" w:hAnsi="Times New Roman" w:cs="Times New Roman"/>
          <w:kern w:val="0"/>
          <w14:ligatures w14:val="none"/>
        </w:rPr>
        <w:t xml:space="preserve"> mēneši no līguma noslēgšanas dienas.</w:t>
      </w:r>
    </w:p>
    <w:p w14:paraId="59486728" w14:textId="0D0871AD" w:rsidR="00AD14BE" w:rsidRPr="00AD14BE" w:rsidRDefault="00AD14BE" w:rsidP="007B2162">
      <w:pPr>
        <w:numPr>
          <w:ilvl w:val="1"/>
          <w:numId w:val="6"/>
        </w:numPr>
        <w:tabs>
          <w:tab w:val="left" w:pos="426"/>
          <w:tab w:val="left" w:pos="709"/>
        </w:tabs>
        <w:spacing w:after="0"/>
        <w:ind w:hanging="1069"/>
        <w:contextualSpacing/>
        <w:jc w:val="both"/>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Līguma ietvaros paredzētā summa –</w:t>
      </w:r>
      <w:r>
        <w:rPr>
          <w:rFonts w:ascii="Times New Roman" w:eastAsia="Times New Roman" w:hAnsi="Times New Roman" w:cs="Times New Roman"/>
          <w:kern w:val="0"/>
          <w14:ligatures w14:val="none"/>
        </w:rPr>
        <w:t xml:space="preserve"> līdz </w:t>
      </w:r>
      <w:r w:rsidR="007B2162">
        <w:rPr>
          <w:rFonts w:ascii="Times New Roman" w:eastAsia="Times New Roman" w:hAnsi="Times New Roman" w:cs="Times New Roman"/>
          <w:kern w:val="0"/>
          <w14:ligatures w14:val="none"/>
        </w:rPr>
        <w:t>5</w:t>
      </w:r>
      <w:r>
        <w:rPr>
          <w:rFonts w:ascii="Times New Roman" w:eastAsia="Times New Roman" w:hAnsi="Times New Roman" w:cs="Times New Roman"/>
          <w:kern w:val="0"/>
          <w14:ligatures w14:val="none"/>
        </w:rPr>
        <w:t xml:space="preserve">000,00 bez PVN. </w:t>
      </w:r>
    </w:p>
    <w:p w14:paraId="4A37773D" w14:textId="77777777" w:rsidR="00AD14BE" w:rsidRPr="00AD14BE" w:rsidRDefault="00AD14BE" w:rsidP="00AD14BE">
      <w:pPr>
        <w:keepNext/>
        <w:widowControl w:val="0"/>
        <w:spacing w:after="0" w:line="240" w:lineRule="auto"/>
        <w:ind w:left="426"/>
        <w:contextualSpacing/>
        <w:jc w:val="both"/>
        <w:rPr>
          <w:rFonts w:ascii="Times New Roman" w:eastAsia="Times New Roman" w:hAnsi="Times New Roman" w:cs="Times New Roman"/>
          <w:b/>
          <w:kern w:val="0"/>
          <w14:ligatures w14:val="none"/>
        </w:rPr>
      </w:pPr>
    </w:p>
    <w:p w14:paraId="4CE64EBA" w14:textId="77777777" w:rsidR="00AD14BE" w:rsidRPr="00AD14BE" w:rsidRDefault="00AD14BE" w:rsidP="00AD14BE">
      <w:pPr>
        <w:widowControl w:val="0"/>
        <w:shd w:val="clear" w:color="auto" w:fill="FFFFFF"/>
        <w:tabs>
          <w:tab w:val="left" w:pos="600"/>
        </w:tabs>
        <w:autoSpaceDE w:val="0"/>
        <w:autoSpaceDN w:val="0"/>
        <w:adjustRightInd w:val="0"/>
        <w:spacing w:after="0" w:line="240" w:lineRule="auto"/>
        <w:ind w:left="567"/>
        <w:jc w:val="both"/>
        <w:rPr>
          <w:rFonts w:ascii="Times New Roman" w:hAnsi="Times New Roman" w:cs="Times New Roman"/>
          <w:kern w:val="0"/>
          <w:lang w:eastAsia="lv-LV"/>
          <w14:ligatures w14:val="none"/>
        </w:rPr>
      </w:pPr>
    </w:p>
    <w:p w14:paraId="3A67212B" w14:textId="77777777" w:rsidR="00AD14BE" w:rsidRPr="00AD14BE" w:rsidRDefault="00AD14BE" w:rsidP="00AD14BE">
      <w:pPr>
        <w:keepNext/>
        <w:keepLines/>
        <w:numPr>
          <w:ilvl w:val="0"/>
          <w:numId w:val="6"/>
        </w:numPr>
        <w:tabs>
          <w:tab w:val="left" w:pos="-284"/>
          <w:tab w:val="left" w:pos="0"/>
          <w:tab w:val="left" w:pos="1843"/>
        </w:tabs>
        <w:spacing w:after="0" w:line="240" w:lineRule="auto"/>
        <w:contextualSpacing/>
        <w:jc w:val="both"/>
        <w:outlineLvl w:val="0"/>
        <w:rPr>
          <w:rFonts w:ascii="Times New Roman" w:eastAsia="Calibri" w:hAnsi="Times New Roman" w:cs="Times New Roman"/>
          <w:b/>
          <w:caps/>
          <w:kern w:val="32"/>
          <w14:ligatures w14:val="none"/>
        </w:rPr>
      </w:pPr>
      <w:r w:rsidRPr="00AD14BE">
        <w:rPr>
          <w:rFonts w:ascii="Times New Roman" w:eastAsia="Calibri" w:hAnsi="Times New Roman" w:cs="Times New Roman"/>
          <w:b/>
          <w:kern w:val="32"/>
          <w14:ligatures w14:val="none"/>
        </w:rPr>
        <w:t xml:space="preserve">PRASĪBAS PIEDĀVĀJUMA NOFORMĒJUMAM, PIEDĀVĀJUMU GROZĪŠANA, ATSAUKŠANA </w:t>
      </w:r>
    </w:p>
    <w:p w14:paraId="2170422B" w14:textId="77777777" w:rsidR="00AD14BE" w:rsidRPr="00AD14BE" w:rsidRDefault="00AD14BE" w:rsidP="00AD14BE">
      <w:pPr>
        <w:keepNext/>
        <w:numPr>
          <w:ilvl w:val="1"/>
          <w:numId w:val="6"/>
        </w:numPr>
        <w:tabs>
          <w:tab w:val="left" w:pos="851"/>
        </w:tabs>
        <w:spacing w:after="0" w:line="240" w:lineRule="auto"/>
        <w:ind w:left="426" w:hanging="426"/>
        <w:contextualSpacing/>
        <w:jc w:val="both"/>
        <w:rPr>
          <w:rFonts w:ascii="Times New Roman" w:eastAsia="Times New Roman" w:hAnsi="Times New Roman" w:cs="Times New Roman"/>
          <w:b/>
          <w:kern w:val="0"/>
          <w14:ligatures w14:val="none"/>
        </w:rPr>
      </w:pPr>
      <w:r w:rsidRPr="00AD14BE">
        <w:rPr>
          <w:rFonts w:ascii="Times New Roman" w:eastAsia="Times New Roman" w:hAnsi="Times New Roman"/>
          <w:noProof/>
          <w:kern w:val="0"/>
          <w14:ligatures w14:val="none"/>
        </w:rPr>
        <w:t>Sagatavojot piedāvājumu, Pretendents ievēro, ka:</w:t>
      </w:r>
    </w:p>
    <w:p w14:paraId="6AA73366" w14:textId="77777777" w:rsidR="00AD14BE" w:rsidRPr="00AD14BE" w:rsidRDefault="00AD14BE" w:rsidP="00BC2D53">
      <w:pPr>
        <w:keepNext/>
        <w:numPr>
          <w:ilvl w:val="2"/>
          <w:numId w:val="6"/>
        </w:numPr>
        <w:tabs>
          <w:tab w:val="left" w:pos="567"/>
          <w:tab w:val="left" w:pos="993"/>
        </w:tabs>
        <w:spacing w:after="0" w:line="240" w:lineRule="auto"/>
        <w:ind w:left="426" w:firstLine="0"/>
        <w:contextualSpacing/>
        <w:jc w:val="both"/>
        <w:rPr>
          <w:rFonts w:ascii="Times New Roman" w:eastAsia="Times New Roman" w:hAnsi="Times New Roman" w:cs="Times New Roman"/>
          <w:b/>
          <w:kern w:val="0"/>
          <w14:ligatures w14:val="none"/>
        </w:rPr>
      </w:pPr>
      <w:r w:rsidRPr="00AD14BE">
        <w:rPr>
          <w:rFonts w:ascii="Times New Roman" w:eastAsia="Times New Roman" w:hAnsi="Times New Roman"/>
          <w:noProof/>
          <w:kern w:val="0"/>
          <w14:ligatures w14:val="none"/>
        </w:rPr>
        <w:t>Iesniedzot piedāvājumu, 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2B6BD0B5" w14:textId="77777777" w:rsidR="00AD14BE" w:rsidRPr="00AD14BE" w:rsidRDefault="00AD14BE" w:rsidP="00BC2D53">
      <w:pPr>
        <w:keepNext/>
        <w:numPr>
          <w:ilvl w:val="2"/>
          <w:numId w:val="6"/>
        </w:numPr>
        <w:tabs>
          <w:tab w:val="left" w:pos="851"/>
          <w:tab w:val="left" w:pos="993"/>
          <w:tab w:val="left" w:pos="1560"/>
        </w:tabs>
        <w:spacing w:after="0" w:line="240" w:lineRule="auto"/>
        <w:ind w:left="426" w:firstLine="0"/>
        <w:contextualSpacing/>
        <w:jc w:val="both"/>
        <w:rPr>
          <w:rFonts w:ascii="Times New Roman" w:eastAsia="Times New Roman" w:hAnsi="Times New Roman" w:cs="Times New Roman"/>
          <w:bCs/>
          <w:kern w:val="0"/>
          <w14:ligatures w14:val="none"/>
        </w:rPr>
      </w:pPr>
      <w:r w:rsidRPr="00AD14BE">
        <w:rPr>
          <w:rFonts w:ascii="Times New Roman" w:eastAsia="Times New Roman" w:hAnsi="Times New Roman" w:cs="Times New Roman"/>
          <w:bCs/>
          <w:kern w:val="0"/>
          <w14:ligatures w14:val="none"/>
        </w:rPr>
        <w:t xml:space="preserve">Piedāvājuma dokumentiem ir jābūt noformētiem atbilstoši Ministru kabineta 2018.gada 4.septembra noteikumiem Nr.558 „Dokumentu izstrādāšanas un noformēšanas kārtība”. Pretendents piedāvājuma </w:t>
      </w:r>
      <w:r w:rsidRPr="00AD14BE">
        <w:rPr>
          <w:rFonts w:ascii="Times New Roman" w:eastAsia="Times New Roman" w:hAnsi="Times New Roman" w:cs="Times New Roman"/>
          <w:bCs/>
          <w:kern w:val="0"/>
          <w14:ligatures w14:val="none"/>
        </w:rPr>
        <w:lastRenderedPageBreak/>
        <w:t>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623284DF" w14:textId="77777777" w:rsidR="00AD14BE" w:rsidRPr="00AD14BE" w:rsidRDefault="00AD14BE" w:rsidP="00BC2D53">
      <w:pPr>
        <w:keepNext/>
        <w:numPr>
          <w:ilvl w:val="2"/>
          <w:numId w:val="6"/>
        </w:numPr>
        <w:tabs>
          <w:tab w:val="left" w:pos="851"/>
          <w:tab w:val="left" w:pos="993"/>
          <w:tab w:val="left" w:pos="1560"/>
        </w:tabs>
        <w:spacing w:after="0" w:line="240" w:lineRule="auto"/>
        <w:ind w:left="426" w:firstLine="0"/>
        <w:contextualSpacing/>
        <w:jc w:val="both"/>
        <w:rPr>
          <w:rFonts w:ascii="Times New Roman" w:eastAsia="Times New Roman" w:hAnsi="Times New Roman" w:cs="Times New Roman"/>
          <w:bCs/>
          <w:kern w:val="0"/>
          <w14:ligatures w14:val="none"/>
        </w:rPr>
      </w:pPr>
      <w:r w:rsidRPr="00AD14BE">
        <w:rPr>
          <w:rFonts w:ascii="Times New Roman" w:eastAsia="Times New Roman" w:hAnsi="Times New Roman"/>
          <w:noProof/>
          <w:kern w:val="0"/>
          <w14:ligatures w14:val="none"/>
        </w:rPr>
        <w:t>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4720460A" w14:textId="77777777" w:rsidR="00AD14BE" w:rsidRPr="00AD14BE" w:rsidRDefault="00AD14BE" w:rsidP="00BC2D53">
      <w:pPr>
        <w:keepNext/>
        <w:numPr>
          <w:ilvl w:val="2"/>
          <w:numId w:val="6"/>
        </w:numPr>
        <w:tabs>
          <w:tab w:val="left" w:pos="851"/>
          <w:tab w:val="left" w:pos="993"/>
          <w:tab w:val="left" w:pos="1560"/>
        </w:tabs>
        <w:spacing w:after="0" w:line="240" w:lineRule="auto"/>
        <w:ind w:left="426" w:firstLine="0"/>
        <w:contextualSpacing/>
        <w:jc w:val="both"/>
        <w:rPr>
          <w:rFonts w:ascii="Times New Roman" w:eastAsia="Times New Roman" w:hAnsi="Times New Roman" w:cs="Times New Roman"/>
          <w:bCs/>
          <w:kern w:val="0"/>
          <w14:ligatures w14:val="none"/>
        </w:rPr>
      </w:pPr>
      <w:r w:rsidRPr="00AD14BE">
        <w:rPr>
          <w:rFonts w:ascii="Times New Roman" w:eastAsia="Times New Roman" w:hAnsi="Times New Roman" w:cs="Times New Roman"/>
          <w:kern w:val="0"/>
          <w14:ligatures w14:val="none"/>
        </w:rPr>
        <w:t>pretendents līdz piedāvājumu iesniegšanas termiņa beigām var atsaukt savu piedāvājumu, izmantojot Elektronisko iepirkumu sistēmā pieejamo piedāvājuma atsaukšanas darbību šķirklī „Iesniegšana”;</w:t>
      </w:r>
    </w:p>
    <w:p w14:paraId="3C2BBE1B" w14:textId="77777777" w:rsidR="00AD14BE" w:rsidRPr="00AD14BE" w:rsidRDefault="00AD14BE" w:rsidP="00BC2D53">
      <w:pPr>
        <w:keepNext/>
        <w:numPr>
          <w:ilvl w:val="2"/>
          <w:numId w:val="6"/>
        </w:numPr>
        <w:tabs>
          <w:tab w:val="left" w:pos="851"/>
          <w:tab w:val="left" w:pos="993"/>
          <w:tab w:val="left" w:pos="1560"/>
        </w:tabs>
        <w:spacing w:after="0" w:line="240" w:lineRule="auto"/>
        <w:ind w:left="426" w:firstLine="0"/>
        <w:contextualSpacing/>
        <w:jc w:val="both"/>
        <w:rPr>
          <w:rFonts w:ascii="Times New Roman" w:eastAsia="Times New Roman" w:hAnsi="Times New Roman" w:cs="Times New Roman"/>
          <w:bCs/>
          <w:kern w:val="0"/>
          <w14:ligatures w14:val="none"/>
        </w:rPr>
      </w:pPr>
      <w:r w:rsidRPr="00AD14BE">
        <w:rPr>
          <w:rFonts w:ascii="Times New Roman" w:eastAsia="Times New Roman" w:hAnsi="Times New Roman" w:cs="Times New Roman"/>
          <w:kern w:val="0"/>
          <w14:ligatures w14:val="none"/>
        </w:rPr>
        <w:t>pretendents līdz piedāvājumu iesniegšanas termiņa beigām var grozīt savu piedāvājumu, augšupielādējot Elektronisko iepirkumu sistēmā grozīto piedāvājumu vai tā daļu un parakstot grozījumus ar drošu elektronisko parakstu un laika zīmogu vai ar Elektronisko iepirkumu sistēmas piedāvāto elektronisko parakstu;</w:t>
      </w:r>
    </w:p>
    <w:p w14:paraId="7528EECB" w14:textId="77777777" w:rsidR="00AD14BE" w:rsidRPr="00AD14BE" w:rsidRDefault="00AD14BE" w:rsidP="00BC2D53">
      <w:pPr>
        <w:keepNext/>
        <w:numPr>
          <w:ilvl w:val="2"/>
          <w:numId w:val="6"/>
        </w:numPr>
        <w:tabs>
          <w:tab w:val="left" w:pos="851"/>
          <w:tab w:val="left" w:pos="993"/>
          <w:tab w:val="left" w:pos="1560"/>
        </w:tabs>
        <w:spacing w:after="0" w:line="240" w:lineRule="auto"/>
        <w:ind w:left="426" w:firstLine="0"/>
        <w:contextualSpacing/>
        <w:jc w:val="both"/>
        <w:rPr>
          <w:rFonts w:ascii="Times New Roman" w:eastAsia="Times New Roman" w:hAnsi="Times New Roman" w:cs="Times New Roman"/>
          <w:bCs/>
          <w:kern w:val="0"/>
          <w14:ligatures w14:val="none"/>
        </w:rPr>
      </w:pPr>
      <w:r w:rsidRPr="00AD14BE">
        <w:rPr>
          <w:rFonts w:ascii="Times New Roman" w:eastAsia="Times New Roman" w:hAnsi="Times New Roman" w:cs="Times New Roman"/>
          <w:kern w:val="0"/>
          <w14:ligatures w14:val="none"/>
        </w:rPr>
        <w:t>pretendents sedz visus izdevumus, kas saistīti ar viņa piedāvājuma sagatavošanu un iesniegšanu. Pasūtītājs nav atbildīgs par šādu izdevumu segšanu.</w:t>
      </w:r>
      <w:bookmarkEnd w:id="4"/>
    </w:p>
    <w:p w14:paraId="3E5DCB8C" w14:textId="77777777" w:rsidR="00AD14BE" w:rsidRPr="00AD14BE" w:rsidRDefault="00AD14BE" w:rsidP="00AD14BE">
      <w:pPr>
        <w:keepNext/>
        <w:spacing w:after="0" w:line="240" w:lineRule="auto"/>
        <w:ind w:left="709"/>
        <w:contextualSpacing/>
        <w:jc w:val="both"/>
        <w:rPr>
          <w:rFonts w:ascii="Times New Roman" w:eastAsia="Times New Roman" w:hAnsi="Times New Roman" w:cs="Times New Roman"/>
          <w:b/>
          <w:kern w:val="0"/>
          <w14:ligatures w14:val="none"/>
        </w:rPr>
      </w:pPr>
    </w:p>
    <w:p w14:paraId="2F567F9E" w14:textId="77777777" w:rsidR="00AD14BE" w:rsidRPr="00AD14BE" w:rsidRDefault="00AD14BE" w:rsidP="00AD14BE">
      <w:pPr>
        <w:numPr>
          <w:ilvl w:val="0"/>
          <w:numId w:val="6"/>
        </w:numPr>
        <w:tabs>
          <w:tab w:val="left" w:pos="851"/>
        </w:tabs>
        <w:spacing w:before="120" w:after="120" w:line="240" w:lineRule="auto"/>
        <w:contextualSpacing/>
        <w:jc w:val="both"/>
        <w:outlineLvl w:val="2"/>
        <w:rPr>
          <w:rFonts w:ascii="Times New Roman" w:eastAsia="Times New Roman" w:hAnsi="Times New Roman" w:cs="Times New Roman"/>
          <w:b/>
          <w:bCs/>
          <w:kern w:val="0"/>
          <w:sz w:val="24"/>
          <w:szCs w:val="24"/>
          <w14:ligatures w14:val="none"/>
        </w:rPr>
      </w:pPr>
      <w:r w:rsidRPr="00AD14BE">
        <w:rPr>
          <w:rFonts w:ascii="Times New Roman" w:eastAsia="Times New Roman" w:hAnsi="Times New Roman" w:cs="Times New Roman"/>
          <w:b/>
          <w:bCs/>
          <w:kern w:val="0"/>
          <w:sz w:val="24"/>
          <w:szCs w:val="24"/>
          <w14:ligatures w14:val="none"/>
        </w:rPr>
        <w:t>Pretendentu atlases dokumenti, kvalifikācijas prasības un iesniedzamie dokumenti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4820"/>
      </w:tblGrid>
      <w:tr w:rsidR="00AD14BE" w:rsidRPr="00AD14BE" w14:paraId="298EBB55" w14:textId="77777777" w:rsidTr="009F3A19">
        <w:tc>
          <w:tcPr>
            <w:tcW w:w="4673" w:type="dxa"/>
          </w:tcPr>
          <w:p w14:paraId="246AAE5C" w14:textId="77777777" w:rsidR="00AD14BE" w:rsidRPr="00DA4548" w:rsidRDefault="00AD14BE" w:rsidP="00AD14BE">
            <w:pPr>
              <w:numPr>
                <w:ilvl w:val="1"/>
                <w:numId w:val="6"/>
              </w:numPr>
              <w:spacing w:before="120" w:after="120" w:line="240" w:lineRule="auto"/>
              <w:ind w:left="24" w:hanging="1187"/>
              <w:contextualSpacing/>
              <w:jc w:val="both"/>
              <w:outlineLvl w:val="2"/>
              <w:rPr>
                <w:rFonts w:ascii="Times New Roman" w:eastAsia="Times New Roman" w:hAnsi="Times New Roman" w:cs="Times New Roman"/>
                <w:bCs/>
                <w:kern w:val="0"/>
                <w14:ligatures w14:val="none"/>
              </w:rPr>
            </w:pPr>
            <w:r w:rsidRPr="00DA4548">
              <w:rPr>
                <w:rFonts w:ascii="Times New Roman" w:eastAsia="Times New Roman" w:hAnsi="Times New Roman" w:cs="Times New Roman"/>
                <w:bCs/>
                <w:kern w:val="0"/>
                <w14:ligatures w14:val="none"/>
              </w:rPr>
              <w:t xml:space="preserve"> </w:t>
            </w:r>
            <w:r w:rsidRPr="00DA4548">
              <w:rPr>
                <w:rFonts w:ascii="Times New Roman" w:eastAsia="Times New Roman" w:hAnsi="Times New Roman" w:cs="Times New Roman"/>
                <w:b/>
                <w:kern w:val="0"/>
                <w14:ligatures w14:val="none"/>
              </w:rPr>
              <w:t>4.1.</w:t>
            </w:r>
            <w:r w:rsidRPr="00DA4548">
              <w:rPr>
                <w:rFonts w:ascii="Times New Roman" w:eastAsia="Times New Roman" w:hAnsi="Times New Roman" w:cs="Times New Roman"/>
                <w:bCs/>
                <w:kern w:val="0"/>
                <w14:ligatures w14:val="none"/>
              </w:rPr>
              <w:t xml:space="preserve"> </w:t>
            </w:r>
            <w:r w:rsidRPr="00DA4548">
              <w:rPr>
                <w:rFonts w:ascii="Times New Roman" w:hAnsi="Times New Roman"/>
                <w:kern w:val="0"/>
                <w:lang w:bidi="bo-CN"/>
                <w14:ligatures w14:val="none"/>
              </w:rPr>
              <w:t>Pretendenta pieteikums dalībai iepirkumā, kas apliecina pretendenta apņemšanos veikt transporta nodrošināšanas pakalpojumus atbilstoši Nolikuma un tā pielikumu prasībām.</w:t>
            </w:r>
          </w:p>
          <w:p w14:paraId="2BAFD0B8" w14:textId="77777777" w:rsidR="00AD14BE" w:rsidRPr="00DA4548" w:rsidRDefault="00AD14BE" w:rsidP="00AD14BE">
            <w:pPr>
              <w:tabs>
                <w:tab w:val="left" w:pos="1581"/>
              </w:tabs>
              <w:spacing w:before="120" w:after="120" w:line="240" w:lineRule="auto"/>
              <w:ind w:left="22" w:firstLine="2"/>
              <w:jc w:val="both"/>
              <w:outlineLvl w:val="2"/>
              <w:rPr>
                <w:rFonts w:ascii="Times New Roman" w:eastAsia="Times New Roman" w:hAnsi="Times New Roman" w:cs="Times New Roman"/>
                <w:bCs/>
                <w:kern w:val="0"/>
                <w14:ligatures w14:val="none"/>
              </w:rPr>
            </w:pPr>
            <w:r w:rsidRPr="00DA4548">
              <w:rPr>
                <w:rFonts w:ascii="Times New Roman" w:eastAsia="Times New Roman" w:hAnsi="Times New Roman" w:cs="Times New Roman"/>
                <w:bCs/>
                <w:kern w:val="0"/>
                <w14:ligatures w14:val="none"/>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20" w:type="dxa"/>
          </w:tcPr>
          <w:p w14:paraId="12E6FFC2" w14:textId="77777777" w:rsidR="00AD14BE" w:rsidRPr="00DA4548" w:rsidRDefault="00AD14BE" w:rsidP="00AD14BE">
            <w:pPr>
              <w:widowControl w:val="0"/>
              <w:tabs>
                <w:tab w:val="left" w:pos="426"/>
              </w:tabs>
              <w:spacing w:before="120" w:after="120" w:line="240" w:lineRule="auto"/>
              <w:ind w:hanging="34"/>
              <w:jc w:val="both"/>
              <w:rPr>
                <w:rFonts w:ascii="Times New Roman" w:eastAsia="Times New Roman" w:hAnsi="Times New Roman" w:cs="Times New Roman"/>
                <w:kern w:val="0"/>
                <w14:ligatures w14:val="none"/>
              </w:rPr>
            </w:pPr>
            <w:r w:rsidRPr="00DA4548">
              <w:rPr>
                <w:rFonts w:ascii="Times New Roman" w:eastAsia="Times New Roman" w:hAnsi="Times New Roman" w:cs="Times New Roman"/>
                <w:b/>
                <w:bCs/>
                <w:kern w:val="0"/>
                <w14:ligatures w14:val="none"/>
              </w:rPr>
              <w:t>4.1.1.</w:t>
            </w:r>
            <w:r w:rsidRPr="00DA4548">
              <w:rPr>
                <w:rFonts w:ascii="Times New Roman" w:eastAsia="Times New Roman" w:hAnsi="Times New Roman" w:cs="Times New Roman"/>
                <w:kern w:val="0"/>
                <w14:ligatures w14:val="none"/>
              </w:rPr>
              <w:t xml:space="preserve"> Pretendenta parakstīts pieteikums dalībai Iepirkumā</w:t>
            </w:r>
            <w:r w:rsidRPr="00DA4548">
              <w:rPr>
                <w:rFonts w:ascii="Times New Roman" w:eastAsia="Times New Roman" w:hAnsi="Times New Roman" w:cs="Times New Roman"/>
                <w:b/>
                <w:bCs/>
                <w:kern w:val="0"/>
                <w14:ligatures w14:val="none"/>
              </w:rPr>
              <w:t xml:space="preserve"> atbilstoši nolikuma 1. pielikumam </w:t>
            </w:r>
          </w:p>
          <w:p w14:paraId="42EE71F2" w14:textId="77777777" w:rsidR="00AD14BE" w:rsidRPr="00DA4548" w:rsidRDefault="00AD14BE" w:rsidP="00AD14BE">
            <w:pPr>
              <w:widowControl w:val="0"/>
              <w:tabs>
                <w:tab w:val="left" w:pos="426"/>
              </w:tabs>
              <w:spacing w:before="120" w:after="120" w:line="240" w:lineRule="auto"/>
              <w:ind w:hanging="34"/>
              <w:jc w:val="both"/>
              <w:rPr>
                <w:rFonts w:ascii="Times New Roman" w:eastAsia="Times New Roman" w:hAnsi="Times New Roman" w:cs="Times New Roman"/>
                <w:kern w:val="0"/>
                <w14:ligatures w14:val="none"/>
              </w:rPr>
            </w:pPr>
            <w:r w:rsidRPr="00DA4548">
              <w:rPr>
                <w:rFonts w:ascii="Times New Roman" w:eastAsia="Times New Roman" w:hAnsi="Times New Roman" w:cs="Times New Roman"/>
                <w:b/>
                <w:bCs/>
                <w:kern w:val="0"/>
                <w14:ligatures w14:val="none"/>
              </w:rPr>
              <w:t>4.1.2.</w:t>
            </w:r>
            <w:r w:rsidRPr="00DA4548">
              <w:rPr>
                <w:rFonts w:ascii="Times New Roman" w:eastAsia="Times New Roman" w:hAnsi="Times New Roman" w:cs="Times New Roman"/>
                <w:kern w:val="0"/>
                <w14:ligatures w14:val="none"/>
              </w:rPr>
              <w:t xml:space="preserve"> Pretendenta pārstāvja ar pārstāvības tiesībām izdota pilnvara (apliecināta kopija) citai personai parakstīt pieteikumu un/vai Iepirkuma līgumu, ja tā atšķiras no UR Komercreģistrā norādītā. </w:t>
            </w:r>
          </w:p>
          <w:p w14:paraId="50961ACB" w14:textId="77777777" w:rsidR="00AD14BE" w:rsidRPr="00DA4548" w:rsidRDefault="00AD14BE" w:rsidP="00AD14BE">
            <w:pPr>
              <w:widowControl w:val="0"/>
              <w:tabs>
                <w:tab w:val="left" w:pos="426"/>
              </w:tabs>
              <w:spacing w:before="120" w:after="120" w:line="240" w:lineRule="auto"/>
              <w:ind w:hanging="34"/>
              <w:jc w:val="both"/>
              <w:rPr>
                <w:rFonts w:ascii="Times New Roman" w:eastAsia="Times New Roman" w:hAnsi="Times New Roman" w:cs="Times New Roman"/>
                <w:kern w:val="0"/>
                <w14:ligatures w14:val="none"/>
              </w:rPr>
            </w:pPr>
            <w:r w:rsidRPr="00DA4548">
              <w:rPr>
                <w:rFonts w:ascii="Times New Roman" w:eastAsia="Times New Roman" w:hAnsi="Times New Roman" w:cs="Times New Roman"/>
                <w:b/>
                <w:bCs/>
                <w:kern w:val="0"/>
                <w14:ligatures w14:val="none"/>
              </w:rPr>
              <w:t>4.1.3.</w:t>
            </w:r>
            <w:r w:rsidRPr="00DA4548">
              <w:rPr>
                <w:rFonts w:ascii="Times New Roman" w:eastAsia="Arial Unicode MS" w:hAnsi="Times New Roman" w:cs="Times New Roman"/>
                <w:kern w:val="0"/>
                <w14:ligatures w14:val="none"/>
              </w:rPr>
              <w:t xml:space="preserve"> 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AD14BE" w:rsidRPr="00AD14BE" w14:paraId="22EDABAC" w14:textId="77777777" w:rsidTr="009F3A19">
        <w:tc>
          <w:tcPr>
            <w:tcW w:w="4673" w:type="dxa"/>
          </w:tcPr>
          <w:p w14:paraId="63B580B2" w14:textId="52D1470B" w:rsidR="00AD14BE" w:rsidRPr="00DA4548" w:rsidRDefault="001D5B44" w:rsidP="00EF54FA">
            <w:pPr>
              <w:numPr>
                <w:ilvl w:val="1"/>
                <w:numId w:val="6"/>
              </w:numPr>
              <w:tabs>
                <w:tab w:val="left" w:pos="-113"/>
              </w:tabs>
              <w:spacing w:before="120" w:after="120" w:line="240" w:lineRule="auto"/>
              <w:ind w:left="0" w:hanging="1040"/>
              <w:contextualSpacing/>
              <w:jc w:val="both"/>
              <w:outlineLvl w:val="2"/>
              <w:rPr>
                <w:rFonts w:ascii="Times New Roman" w:eastAsia="Times New Roman" w:hAnsi="Times New Roman" w:cs="Times New Roman"/>
                <w:bCs/>
                <w:kern w:val="0"/>
                <w14:ligatures w14:val="none"/>
              </w:rPr>
            </w:pPr>
            <w:r w:rsidRPr="00DA4548">
              <w:rPr>
                <w:rFonts w:ascii="Times New Roman" w:eastAsia="Times New Roman" w:hAnsi="Times New Roman" w:cs="Times New Roman"/>
                <w:b/>
                <w:kern w:val="0"/>
                <w14:ligatures w14:val="none"/>
              </w:rPr>
              <w:t>4.2.</w:t>
            </w:r>
            <w:r w:rsidRPr="00DA4548">
              <w:rPr>
                <w:rFonts w:ascii="Times New Roman" w:eastAsia="Times New Roman" w:hAnsi="Times New Roman" w:cs="Times New Roman"/>
                <w:bCs/>
                <w:kern w:val="0"/>
                <w14:ligatures w14:val="none"/>
              </w:rPr>
              <w:t xml:space="preserve"> </w:t>
            </w:r>
            <w:r w:rsidR="00AD14BE" w:rsidRPr="00DA4548">
              <w:rPr>
                <w:rFonts w:ascii="Times New Roman" w:eastAsia="Times New Roman" w:hAnsi="Times New Roman" w:cs="Times New Roman"/>
                <w:bCs/>
                <w:kern w:val="0"/>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820" w:type="dxa"/>
          </w:tcPr>
          <w:p w14:paraId="45171E2E" w14:textId="77777777" w:rsidR="00AD14BE" w:rsidRPr="00DA4548" w:rsidRDefault="00AD14BE" w:rsidP="001D5B44">
            <w:pPr>
              <w:widowControl w:val="0"/>
              <w:numPr>
                <w:ilvl w:val="2"/>
                <w:numId w:val="6"/>
              </w:numPr>
              <w:tabs>
                <w:tab w:val="left" w:pos="426"/>
                <w:tab w:val="left" w:pos="889"/>
              </w:tabs>
              <w:spacing w:before="120" w:after="120" w:line="240" w:lineRule="auto"/>
              <w:ind w:left="37" w:firstLine="0"/>
              <w:contextualSpacing/>
              <w:jc w:val="both"/>
              <w:rPr>
                <w:rFonts w:ascii="Times New Roman" w:eastAsia="Times New Roman" w:hAnsi="Times New Roman" w:cs="Times New Roman"/>
                <w:kern w:val="0"/>
                <w14:ligatures w14:val="none"/>
              </w:rPr>
            </w:pPr>
            <w:r w:rsidRPr="00DA4548">
              <w:rPr>
                <w:rFonts w:ascii="Times New Roman" w:eastAsia="Times New Roman" w:hAnsi="Times New Roman" w:cs="Times New Roman"/>
                <w:kern w:val="0"/>
                <w14:ligatures w14:val="none"/>
              </w:rPr>
              <w:t>Ja pretendents ir piegādātāju apvienība un sabiedrības līgumā nav atrunātas pārstāvības tiesības, pretendenta pieteikumu dalībai Iepirkumā paraksta katras personas, kas iekļauta piegādātāju apvienībā, pārstāvis ar pārstāvības tiesībām.</w:t>
            </w:r>
          </w:p>
        </w:tc>
      </w:tr>
      <w:tr w:rsidR="00AD14BE" w:rsidRPr="00AD14BE" w14:paraId="22E85D9E" w14:textId="77777777" w:rsidTr="009F3A19">
        <w:tc>
          <w:tcPr>
            <w:tcW w:w="4673" w:type="dxa"/>
          </w:tcPr>
          <w:p w14:paraId="12DF9A9D" w14:textId="77777777" w:rsidR="00AD14BE" w:rsidRPr="00DA4548" w:rsidRDefault="00AD14BE" w:rsidP="00AD14BE">
            <w:pPr>
              <w:numPr>
                <w:ilvl w:val="1"/>
                <w:numId w:val="6"/>
              </w:numPr>
              <w:tabs>
                <w:tab w:val="left" w:pos="449"/>
              </w:tabs>
              <w:spacing w:before="120" w:after="120" w:line="240" w:lineRule="auto"/>
              <w:ind w:left="-118" w:firstLine="118"/>
              <w:contextualSpacing/>
              <w:jc w:val="both"/>
              <w:outlineLvl w:val="2"/>
              <w:rPr>
                <w:rFonts w:ascii="Times New Roman" w:eastAsia="Times New Roman" w:hAnsi="Times New Roman" w:cs="Times New Roman"/>
                <w:bCs/>
                <w:kern w:val="0"/>
                <w14:ligatures w14:val="none"/>
              </w:rPr>
            </w:pPr>
            <w:r w:rsidRPr="00DA4548">
              <w:rPr>
                <w:rFonts w:ascii="Times New Roman" w:hAnsi="Times New Roman"/>
                <w:kern w:val="0"/>
                <w14:ligatures w14:val="none"/>
              </w:rPr>
              <w:t>Pretendents ir reģistrēts, licencēts un/vai sertificēts atbilstoši attiecīgās valsts normatīvo aktu prasībām, tiesīgs veikt Pasūtītājam nepieciešamos pakalpojumus.</w:t>
            </w:r>
          </w:p>
        </w:tc>
        <w:tc>
          <w:tcPr>
            <w:tcW w:w="4820" w:type="dxa"/>
          </w:tcPr>
          <w:p w14:paraId="273B2432" w14:textId="7670455C" w:rsidR="00AD14BE" w:rsidRPr="00DA4548" w:rsidRDefault="00DA4548" w:rsidP="00DA4548">
            <w:pPr>
              <w:widowControl w:val="0"/>
              <w:tabs>
                <w:tab w:val="left" w:pos="0"/>
              </w:tabs>
              <w:spacing w:before="120" w:after="120" w:line="240" w:lineRule="auto"/>
              <w:jc w:val="both"/>
              <w:rPr>
                <w:rFonts w:ascii="Times New Roman" w:eastAsia="Times New Roman" w:hAnsi="Times New Roman" w:cs="Times New Roman"/>
                <w:color w:val="0000FF"/>
                <w:kern w:val="0"/>
                <w:u w:val="single"/>
                <w14:ligatures w14:val="none"/>
              </w:rPr>
            </w:pPr>
            <w:r w:rsidRPr="00DA4548">
              <w:rPr>
                <w:rFonts w:ascii="Times New Roman" w:hAnsi="Times New Roman"/>
                <w:b/>
                <w:bCs/>
              </w:rPr>
              <w:t>4.</w:t>
            </w:r>
            <w:r w:rsidR="00AD14BE" w:rsidRPr="00DA4548">
              <w:rPr>
                <w:rFonts w:ascii="Times New Roman" w:hAnsi="Times New Roman"/>
                <w:b/>
                <w:bCs/>
              </w:rPr>
              <w:t>3.1</w:t>
            </w:r>
            <w:r w:rsidRPr="00DA4548">
              <w:rPr>
                <w:rFonts w:ascii="Times New Roman" w:hAnsi="Times New Roman"/>
                <w:b/>
                <w:bCs/>
              </w:rPr>
              <w:t>.</w:t>
            </w:r>
            <w:r w:rsidRPr="00DA4548">
              <w:rPr>
                <w:rFonts w:ascii="Times New Roman" w:hAnsi="Times New Roman"/>
              </w:rPr>
              <w:t xml:space="preserve"> </w:t>
            </w:r>
            <w:r w:rsidR="00AD14BE" w:rsidRPr="00DA4548">
              <w:rPr>
                <w:rFonts w:ascii="Times New Roman" w:hAnsi="Times New Roman"/>
              </w:rPr>
              <w:t>Komisija pārliecinās par pretendenta reģistrācijas faktu Uzņēmumu reģistra mājaslapā (</w:t>
            </w:r>
            <w:hyperlink r:id="rId16" w:history="1">
              <w:r w:rsidR="00AD14BE" w:rsidRPr="00DA4548">
                <w:rPr>
                  <w:rFonts w:ascii="Times New Roman" w:hAnsi="Times New Roman"/>
                  <w:color w:val="0000FF"/>
                  <w:u w:val="single"/>
                </w:rPr>
                <w:t>www.ur.gov.lv</w:t>
              </w:r>
            </w:hyperlink>
            <w:r w:rsidR="00AD14BE" w:rsidRPr="00DA4548">
              <w:rPr>
                <w:rFonts w:ascii="Times New Roman" w:hAnsi="Times New Roman"/>
              </w:rPr>
              <w:t>), kā arī saņemot izziņas EIS (</w:t>
            </w:r>
            <w:hyperlink r:id="rId17" w:history="1">
              <w:r w:rsidR="00AD14BE" w:rsidRPr="00DA4548">
                <w:rPr>
                  <w:rFonts w:ascii="Times New Roman" w:hAnsi="Times New Roman"/>
                  <w:color w:val="0000FF"/>
                  <w:u w:val="single"/>
                </w:rPr>
                <w:t>https://www.eis.gov.lv/</w:t>
              </w:r>
            </w:hyperlink>
            <w:r w:rsidR="00AD14BE" w:rsidRPr="00DA4548">
              <w:rPr>
                <w:rFonts w:ascii="Times New Roman" w:hAnsi="Times New Roman"/>
              </w:rPr>
              <w:t xml:space="preserve">). </w:t>
            </w:r>
            <w:r w:rsidR="00AD14BE" w:rsidRPr="00DA4548">
              <w:rPr>
                <w:rFonts w:ascii="Times New Roman" w:eastAsia="Times New Roman" w:hAnsi="Times New Roman" w:cs="Times New Roman"/>
                <w:kern w:val="0"/>
                <w14:ligatures w14:val="none"/>
              </w:rPr>
              <w:t xml:space="preserve">Informāciju par pretendentu, kas ir fiziska persona un Latvijas Republikā ir reģistrēta kā saimnieciskās darbības veicēja, komisija pārliecinās VID nodokļu maksātāju reģistrā, VID mājaslapā sadaļā “Saimnieciskās darbības veicēji, VID reģistrētās juridiskās personas un citas personas” -  </w:t>
            </w:r>
            <w:hyperlink r:id="rId18" w:history="1">
              <w:r w:rsidR="00AD14BE" w:rsidRPr="00DA4548">
                <w:rPr>
                  <w:rFonts w:ascii="Times New Roman" w:eastAsia="Times New Roman" w:hAnsi="Times New Roman" w:cs="Times New Roman"/>
                  <w:color w:val="0000FF"/>
                  <w:kern w:val="0"/>
                  <w:u w:val="single"/>
                  <w14:ligatures w14:val="none"/>
                </w:rPr>
                <w:t>https://www.vid.gov.lv/SDV</w:t>
              </w:r>
            </w:hyperlink>
          </w:p>
        </w:tc>
      </w:tr>
      <w:tr w:rsidR="00AD14BE" w:rsidRPr="00AD14BE" w14:paraId="053B46B1" w14:textId="77777777" w:rsidTr="009F3A19">
        <w:trPr>
          <w:trHeight w:val="546"/>
        </w:trPr>
        <w:tc>
          <w:tcPr>
            <w:tcW w:w="4673" w:type="dxa"/>
          </w:tcPr>
          <w:p w14:paraId="475C4CDE" w14:textId="77777777" w:rsidR="00AD14BE" w:rsidRPr="00DA4548" w:rsidRDefault="00AD14BE" w:rsidP="00AD14BE">
            <w:pPr>
              <w:widowControl w:val="0"/>
              <w:autoSpaceDE w:val="0"/>
              <w:autoSpaceDN w:val="0"/>
              <w:adjustRightInd w:val="0"/>
              <w:spacing w:before="120" w:after="120" w:line="240" w:lineRule="auto"/>
              <w:ind w:left="-120"/>
              <w:jc w:val="both"/>
              <w:rPr>
                <w:rFonts w:ascii="Times New Roman" w:hAnsi="Times New Roman" w:cs="Times New Roman"/>
                <w:color w:val="000000" w:themeColor="text1"/>
                <w:kern w:val="0"/>
                <w14:ligatures w14:val="none"/>
              </w:rPr>
            </w:pPr>
            <w:r w:rsidRPr="00DA4548">
              <w:rPr>
                <w:rFonts w:ascii="Times New Roman" w:hAnsi="Times New Roman" w:cs="Times New Roman"/>
                <w:b/>
                <w:bCs/>
                <w:color w:val="000000" w:themeColor="text1"/>
                <w:kern w:val="0"/>
                <w14:ligatures w14:val="none"/>
              </w:rPr>
              <w:t>4.4.</w:t>
            </w:r>
            <w:r w:rsidRPr="00DA4548">
              <w:rPr>
                <w:rFonts w:ascii="Times New Roman" w:hAnsi="Times New Roman" w:cs="Times New Roman"/>
                <w:color w:val="000000" w:themeColor="text1"/>
                <w:kern w:val="0"/>
                <w14:ligatures w14:val="none"/>
              </w:rPr>
              <w:t xml:space="preserve">  Pretendentam iepriekšējo 3 (trīs) gadu  (2021., 2022., 2023. un 2024. gadā) periodā līdz piedāvājuma iesniegšanas dienai EIS ir pieredze neregulāru pasažieru pārvadājumu pakalpojumu sniegšanā. </w:t>
            </w:r>
            <w:r w:rsidRPr="00DA4548">
              <w:rPr>
                <w:rFonts w:ascii="Times New Roman" w:eastAsia="Times New Roman" w:hAnsi="Times New Roman" w:cs="Times New Roman"/>
                <w:i/>
                <w:color w:val="000000" w:themeColor="text1"/>
                <w:kern w:val="0"/>
                <w14:ligatures w14:val="none"/>
              </w:rPr>
              <w:t xml:space="preserve">Ja piedāvājumu iesniedz piegādātāju apvienība vai personālsabiedrība, tad šī prasība </w:t>
            </w:r>
            <w:r w:rsidRPr="00DA4548">
              <w:rPr>
                <w:rFonts w:ascii="Times New Roman" w:eastAsia="Times New Roman" w:hAnsi="Times New Roman" w:cs="Times New Roman"/>
                <w:i/>
                <w:color w:val="000000" w:themeColor="text1"/>
                <w:kern w:val="0"/>
                <w14:ligatures w14:val="none"/>
              </w:rPr>
              <w:lastRenderedPageBreak/>
              <w:t>jāizpilda kopā piegādātāju apvienības dalībniekiem (personālsabiedrības biedriem).</w:t>
            </w:r>
            <w:r w:rsidRPr="00DA4548">
              <w:rPr>
                <w:rFonts w:ascii="Times New Roman" w:eastAsia="Times New Roman" w:hAnsi="Times New Roman" w:cs="Times New Roman"/>
                <w:i/>
                <w:kern w:val="0"/>
                <w14:ligatures w14:val="none"/>
              </w:rPr>
              <w:t xml:space="preserve"> Ja piedāvājumu iesniedz piegādātāju apvienība vai personālsabiedrība, tad šī prasība jāizpilda kopā piegādātāju apvienības dalībniekiem (personālsabiedrības biedriem).</w:t>
            </w:r>
          </w:p>
        </w:tc>
        <w:tc>
          <w:tcPr>
            <w:tcW w:w="4820" w:type="dxa"/>
          </w:tcPr>
          <w:p w14:paraId="3AFDABA7" w14:textId="77777777" w:rsidR="00AD14BE" w:rsidRPr="00DA4548" w:rsidRDefault="00AD14BE" w:rsidP="00AD14BE">
            <w:pPr>
              <w:tabs>
                <w:tab w:val="left" w:pos="325"/>
              </w:tabs>
              <w:spacing w:before="120" w:after="120" w:line="240" w:lineRule="auto"/>
              <w:jc w:val="both"/>
              <w:outlineLvl w:val="3"/>
              <w:rPr>
                <w:rFonts w:ascii="Times New Roman" w:eastAsia="Times New Roman" w:hAnsi="Times New Roman" w:cs="Times New Roman"/>
                <w:bCs/>
                <w:iCs/>
                <w:kern w:val="0"/>
                <w:lang w:val="x-none" w:eastAsia="zh-CN"/>
                <w14:ligatures w14:val="none"/>
              </w:rPr>
            </w:pPr>
            <w:r w:rsidRPr="00DA4548">
              <w:rPr>
                <w:rFonts w:ascii="Times New Roman" w:eastAsia="Times New Roman" w:hAnsi="Times New Roman" w:cs="Times New Roman"/>
                <w:b/>
                <w:bCs/>
                <w:iCs/>
                <w:kern w:val="0"/>
                <w:lang w:eastAsia="zh-CN"/>
                <w14:ligatures w14:val="none"/>
              </w:rPr>
              <w:lastRenderedPageBreak/>
              <w:t>4.4.1</w:t>
            </w:r>
            <w:r w:rsidRPr="00DA4548">
              <w:rPr>
                <w:rFonts w:ascii="Times New Roman" w:eastAsia="Times New Roman" w:hAnsi="Times New Roman" w:cs="Times New Roman"/>
                <w:iCs/>
                <w:kern w:val="0"/>
                <w:lang w:eastAsia="zh-CN"/>
                <w14:ligatures w14:val="none"/>
              </w:rPr>
              <w:t xml:space="preserve">.  </w:t>
            </w:r>
            <w:r w:rsidRPr="00DA4548">
              <w:rPr>
                <w:rFonts w:ascii="Times New Roman" w:eastAsia="Times New Roman" w:hAnsi="Times New Roman" w:cs="Times New Roman"/>
                <w:bCs/>
                <w:iCs/>
                <w:kern w:val="0"/>
                <w:lang w:val="x-none" w:eastAsia="zh-CN"/>
                <w14:ligatures w14:val="none"/>
              </w:rPr>
              <w:t>lai apliecinātu nolikuma 4.4. punkta izpildi, ir jāiesniedz:</w:t>
            </w:r>
          </w:p>
          <w:p w14:paraId="30AEF8B1" w14:textId="77777777" w:rsidR="00AD14BE" w:rsidRPr="00DA4548" w:rsidRDefault="00AD14BE" w:rsidP="00AD14BE">
            <w:pPr>
              <w:tabs>
                <w:tab w:val="left" w:pos="325"/>
              </w:tabs>
              <w:spacing w:before="120" w:after="120" w:line="240" w:lineRule="auto"/>
              <w:jc w:val="both"/>
              <w:outlineLvl w:val="3"/>
              <w:rPr>
                <w:rFonts w:ascii="Times New Roman" w:eastAsia="Times New Roman" w:hAnsi="Times New Roman" w:cs="Times New Roman"/>
                <w:b/>
                <w:iCs/>
                <w:kern w:val="0"/>
                <w:lang w:eastAsia="zh-CN"/>
                <w14:ligatures w14:val="none"/>
              </w:rPr>
            </w:pPr>
            <w:r w:rsidRPr="00DA4548">
              <w:rPr>
                <w:rFonts w:ascii="Times New Roman" w:eastAsia="Times New Roman" w:hAnsi="Times New Roman" w:cs="Times New Roman"/>
                <w:b/>
                <w:iCs/>
                <w:kern w:val="0"/>
                <w:lang w:val="x-none" w:eastAsia="zh-CN"/>
                <w14:ligatures w14:val="none"/>
              </w:rPr>
              <w:t>4.4.1.1.</w:t>
            </w:r>
            <w:r w:rsidRPr="00DA4548">
              <w:rPr>
                <w:rFonts w:ascii="Times New Roman" w:eastAsia="Times New Roman" w:hAnsi="Times New Roman" w:cs="Times New Roman"/>
                <w:bCs/>
                <w:iCs/>
                <w:kern w:val="0"/>
                <w:lang w:val="x-none" w:eastAsia="zh-CN"/>
                <w14:ligatures w14:val="none"/>
              </w:rPr>
              <w:t xml:space="preserve">  Pretendenta parakstīts saraksts par pretendenta pieredzi iepriekšējo 3 (trīs) gadu laikā </w:t>
            </w:r>
            <w:r w:rsidRPr="00DA4548">
              <w:rPr>
                <w:rFonts w:ascii="Times New Roman" w:eastAsia="Times New Roman" w:hAnsi="Times New Roman" w:cs="Times New Roman"/>
                <w:b/>
                <w:iCs/>
                <w:kern w:val="0"/>
                <w:lang w:val="x-none" w:eastAsia="zh-CN"/>
                <w14:ligatures w14:val="none"/>
              </w:rPr>
              <w:t>(nolikuma 4.pielikums)</w:t>
            </w:r>
            <w:r w:rsidRPr="00DA4548">
              <w:rPr>
                <w:rFonts w:ascii="Times New Roman" w:eastAsia="Times New Roman" w:hAnsi="Times New Roman" w:cs="Times New Roman"/>
                <w:b/>
                <w:iCs/>
                <w:kern w:val="0"/>
                <w:lang w:eastAsia="zh-CN"/>
                <w14:ligatures w14:val="none"/>
              </w:rPr>
              <w:t>;</w:t>
            </w:r>
          </w:p>
          <w:p w14:paraId="43875BAB" w14:textId="77777777" w:rsidR="00AD14BE" w:rsidRPr="00DA4548" w:rsidRDefault="00AD14BE" w:rsidP="00AD14BE">
            <w:pPr>
              <w:tabs>
                <w:tab w:val="left" w:pos="325"/>
              </w:tabs>
              <w:spacing w:before="120" w:after="120" w:line="240" w:lineRule="auto"/>
              <w:jc w:val="both"/>
              <w:outlineLvl w:val="3"/>
              <w:rPr>
                <w:rFonts w:ascii="Times New Roman" w:eastAsia="Times New Roman" w:hAnsi="Times New Roman" w:cs="Times New Roman"/>
                <w:bCs/>
                <w:iCs/>
                <w:kern w:val="0"/>
                <w:lang w:eastAsia="zh-CN"/>
                <w14:ligatures w14:val="none"/>
              </w:rPr>
            </w:pPr>
            <w:r w:rsidRPr="00DA4548">
              <w:rPr>
                <w:rFonts w:ascii="Times New Roman" w:eastAsia="Times New Roman" w:hAnsi="Times New Roman" w:cs="Times New Roman"/>
                <w:b/>
                <w:iCs/>
                <w:kern w:val="0"/>
                <w:lang w:eastAsia="zh-CN"/>
                <w14:ligatures w14:val="none"/>
              </w:rPr>
              <w:lastRenderedPageBreak/>
              <w:t xml:space="preserve">4.4.1.2. </w:t>
            </w:r>
            <w:r w:rsidRPr="00DA4548">
              <w:rPr>
                <w:rFonts w:ascii="Times New Roman" w:eastAsia="Times New Roman" w:hAnsi="Times New Roman" w:cs="Times New Roman"/>
                <w:b/>
                <w:bCs/>
                <w:iCs/>
                <w:kern w:val="0"/>
                <w:lang w:eastAsia="zh-CN"/>
                <w14:ligatures w14:val="none"/>
              </w:rPr>
              <w:t xml:space="preserve">vismaz 2 (divas) </w:t>
            </w:r>
            <w:r w:rsidRPr="00DA4548">
              <w:rPr>
                <w:rFonts w:ascii="Times New Roman" w:eastAsia="Times New Roman" w:hAnsi="Times New Roman" w:cs="Times New Roman"/>
                <w:b/>
                <w:iCs/>
                <w:kern w:val="0"/>
                <w:lang w:eastAsia="zh-CN"/>
                <w14:ligatures w14:val="none"/>
              </w:rPr>
              <w:t>atsauksmes</w:t>
            </w:r>
            <w:r w:rsidRPr="00DA4548">
              <w:rPr>
                <w:rFonts w:ascii="Times New Roman" w:eastAsia="Times New Roman" w:hAnsi="Times New Roman" w:cs="Times New Roman"/>
                <w:bCs/>
                <w:iCs/>
                <w:kern w:val="0"/>
                <w:lang w:eastAsia="zh-CN"/>
                <w14:ligatures w14:val="none"/>
              </w:rPr>
              <w:t xml:space="preserve"> (kopija) no</w:t>
            </w:r>
            <w:r w:rsidRPr="00DA4548">
              <w:rPr>
                <w:rFonts w:ascii="Times New Roman" w:eastAsia="Times New Roman" w:hAnsi="Times New Roman" w:cs="Times New Roman"/>
                <w:bCs/>
                <w:iCs/>
                <w:kern w:val="0"/>
                <w14:ligatures w14:val="none"/>
              </w:rPr>
              <w:t xml:space="preserve"> </w:t>
            </w:r>
            <w:r w:rsidRPr="00DA4548">
              <w:rPr>
                <w:rFonts w:ascii="Times New Roman" w:eastAsia="Times New Roman" w:hAnsi="Times New Roman" w:cs="Times New Roman"/>
                <w:bCs/>
                <w:iCs/>
                <w:kern w:val="0"/>
                <w:lang w:eastAsia="zh-CN"/>
                <w14:ligatures w14:val="none"/>
              </w:rPr>
              <w:t xml:space="preserve">pieredzes </w:t>
            </w:r>
            <w:r w:rsidRPr="00DA4548">
              <w:rPr>
                <w:rFonts w:ascii="Times New Roman" w:eastAsia="Times New Roman" w:hAnsi="Times New Roman" w:cs="Times New Roman"/>
                <w:bCs/>
                <w:iCs/>
                <w:kern w:val="0"/>
                <w14:ligatures w14:val="none"/>
              </w:rPr>
              <w:t xml:space="preserve">sarakstā norādītajiem pasūtītājiem par pieredzes sarakstā norādīto </w:t>
            </w:r>
            <w:r w:rsidRPr="00DA4548">
              <w:rPr>
                <w:rFonts w:ascii="Times New Roman" w:eastAsia="Times New Roman" w:hAnsi="Times New Roman" w:cs="Times New Roman"/>
                <w:bCs/>
                <w:iCs/>
                <w:kern w:val="0"/>
                <w:lang w:eastAsia="zh-CN"/>
                <w14:ligatures w14:val="none"/>
              </w:rPr>
              <w:t>pakalpojumu sniegšanu</w:t>
            </w:r>
            <w:r w:rsidRPr="00DA4548">
              <w:rPr>
                <w:rFonts w:ascii="Times New Roman" w:eastAsia="Times New Roman" w:hAnsi="Times New Roman" w:cs="Times New Roman"/>
                <w:bCs/>
                <w:iCs/>
                <w:kern w:val="0"/>
                <w14:ligatures w14:val="none"/>
              </w:rPr>
              <w:t xml:space="preserve">. </w:t>
            </w:r>
            <w:r w:rsidRPr="00DA4548">
              <w:rPr>
                <w:rFonts w:ascii="Times New Roman" w:eastAsia="Times New Roman" w:hAnsi="Times New Roman" w:cs="Times New Roman"/>
                <w:bCs/>
                <w:iCs/>
                <w:kern w:val="0"/>
                <w:lang w:val="x-none" w:eastAsia="lv-LV"/>
                <w14:ligatures w14:val="none"/>
              </w:rPr>
              <w:t>Atsauksmē jābūt norādītam pakalpojuma veidam, izpildes apjomam (EUR bez PVN) un izpildes periodam.</w:t>
            </w:r>
          </w:p>
          <w:p w14:paraId="3AD47FE5" w14:textId="77777777" w:rsidR="00AD14BE" w:rsidRPr="00DA4548" w:rsidRDefault="00AD14BE" w:rsidP="00AD14BE">
            <w:pPr>
              <w:tabs>
                <w:tab w:val="left" w:pos="817"/>
              </w:tabs>
              <w:spacing w:before="120" w:after="120" w:line="240" w:lineRule="auto"/>
              <w:ind w:left="884" w:hanging="850"/>
              <w:jc w:val="both"/>
              <w:outlineLvl w:val="3"/>
              <w:rPr>
                <w:rFonts w:ascii="Times New Roman" w:eastAsia="Times New Roman" w:hAnsi="Times New Roman" w:cs="Times New Roman"/>
                <w:bCs/>
                <w:iCs/>
                <w:kern w:val="0"/>
                <w:lang w:eastAsia="lv-LV"/>
                <w14:ligatures w14:val="none"/>
              </w:rPr>
            </w:pPr>
          </w:p>
        </w:tc>
      </w:tr>
      <w:tr w:rsidR="00AD14BE" w:rsidRPr="00AD14BE" w14:paraId="32AD4DE3" w14:textId="77777777" w:rsidTr="009F3A19">
        <w:trPr>
          <w:trHeight w:val="546"/>
        </w:trPr>
        <w:tc>
          <w:tcPr>
            <w:tcW w:w="4673" w:type="dxa"/>
          </w:tcPr>
          <w:p w14:paraId="4E13A740" w14:textId="77777777" w:rsidR="00AD14BE" w:rsidRPr="00DA4548" w:rsidRDefault="00AD14BE" w:rsidP="00AD14BE">
            <w:pPr>
              <w:widowControl w:val="0"/>
              <w:autoSpaceDE w:val="0"/>
              <w:autoSpaceDN w:val="0"/>
              <w:adjustRightInd w:val="0"/>
              <w:spacing w:before="120" w:after="120" w:line="240" w:lineRule="auto"/>
              <w:ind w:left="-120"/>
              <w:jc w:val="both"/>
              <w:rPr>
                <w:rFonts w:ascii="Times New Roman" w:hAnsi="Times New Roman" w:cs="Times New Roman"/>
                <w:color w:val="000000" w:themeColor="text1"/>
                <w:kern w:val="0"/>
                <w14:ligatures w14:val="none"/>
              </w:rPr>
            </w:pPr>
            <w:r w:rsidRPr="00DA4548">
              <w:rPr>
                <w:rFonts w:ascii="Times New Roman" w:hAnsi="Times New Roman"/>
                <w:b/>
                <w:bCs/>
                <w:lang w:bidi="bo-CN"/>
              </w:rPr>
              <w:lastRenderedPageBreak/>
              <w:t>4.5.</w:t>
            </w:r>
            <w:r w:rsidRPr="00DA4548">
              <w:rPr>
                <w:rFonts w:ascii="Times New Roman" w:hAnsi="Times New Roman"/>
                <w:lang w:bidi="bo-CN"/>
              </w:rPr>
              <w:t xml:space="preserve"> Pretendents ir licencēts kā pasažieru komercpārvadājumu veicējs Latvijas Republikas teritorijā.</w:t>
            </w:r>
          </w:p>
        </w:tc>
        <w:tc>
          <w:tcPr>
            <w:tcW w:w="4820" w:type="dxa"/>
          </w:tcPr>
          <w:p w14:paraId="63042FDE" w14:textId="77777777" w:rsidR="00AD14BE" w:rsidRPr="00DA4548" w:rsidRDefault="00AD14BE" w:rsidP="00AD14BE">
            <w:pPr>
              <w:tabs>
                <w:tab w:val="left" w:pos="325"/>
              </w:tabs>
              <w:spacing w:before="120" w:after="120" w:line="240" w:lineRule="auto"/>
              <w:jc w:val="both"/>
              <w:outlineLvl w:val="3"/>
              <w:rPr>
                <w:rFonts w:ascii="Times New Roman" w:eastAsia="Times New Roman" w:hAnsi="Times New Roman" w:cs="Times New Roman"/>
                <w:b/>
                <w:bCs/>
                <w:iCs/>
                <w:kern w:val="0"/>
                <w:lang w:eastAsia="zh-CN"/>
                <w14:ligatures w14:val="none"/>
              </w:rPr>
            </w:pPr>
            <w:r w:rsidRPr="00DA4548">
              <w:rPr>
                <w:rFonts w:ascii="Times New Roman" w:hAnsi="Times New Roman"/>
                <w:b/>
                <w:bCs/>
              </w:rPr>
              <w:t>4.5.1.</w:t>
            </w:r>
            <w:r w:rsidRPr="00DA4548">
              <w:rPr>
                <w:rFonts w:ascii="Times New Roman" w:hAnsi="Times New Roman"/>
              </w:rPr>
              <w:t xml:space="preserve"> Pretendents iesniedz Autotransporta direkcijas izsniegtas speciālās atļaujas (licences) pasažieru pārvadājumiem ar autobusiem Latvijas Republikas teritorijā kopiju/as.</w:t>
            </w:r>
          </w:p>
        </w:tc>
      </w:tr>
      <w:tr w:rsidR="00AD14BE" w:rsidRPr="00AD14BE" w14:paraId="2A3A97E4" w14:textId="77777777" w:rsidTr="009F3A19">
        <w:trPr>
          <w:trHeight w:val="546"/>
        </w:trPr>
        <w:tc>
          <w:tcPr>
            <w:tcW w:w="4673" w:type="dxa"/>
          </w:tcPr>
          <w:p w14:paraId="3D91C911" w14:textId="77777777" w:rsidR="00AD14BE" w:rsidRPr="00DA4548" w:rsidRDefault="00AD14BE" w:rsidP="00AD14BE">
            <w:pPr>
              <w:widowControl w:val="0"/>
              <w:tabs>
                <w:tab w:val="left" w:pos="967"/>
              </w:tabs>
              <w:autoSpaceDE w:val="0"/>
              <w:autoSpaceDN w:val="0"/>
              <w:adjustRightInd w:val="0"/>
              <w:spacing w:before="120" w:after="120" w:line="240" w:lineRule="auto"/>
              <w:ind w:left="-120"/>
              <w:jc w:val="both"/>
              <w:rPr>
                <w:rFonts w:ascii="Times New Roman" w:hAnsi="Times New Roman"/>
                <w:lang w:bidi="bo-CN"/>
              </w:rPr>
            </w:pPr>
            <w:r w:rsidRPr="00DA4548">
              <w:rPr>
                <w:rFonts w:ascii="Times New Roman" w:hAnsi="Times New Roman"/>
                <w:b/>
                <w:bCs/>
              </w:rPr>
              <w:t>4.6.</w:t>
            </w:r>
            <w:r w:rsidRPr="00DA4548">
              <w:rPr>
                <w:rFonts w:ascii="Times New Roman" w:hAnsi="Times New Roman"/>
              </w:rPr>
              <w:t xml:space="preserve"> Pretendentam jānodrošina Tehniskajā specifikācijā norādītais pakalpojumu veikšanai nepieciešamais tehniskais aprīkojums attiecīgajai iepirkuma daļai, kurai pretendents iesniedz piedāvājumu.</w:t>
            </w:r>
          </w:p>
        </w:tc>
        <w:tc>
          <w:tcPr>
            <w:tcW w:w="4820" w:type="dxa"/>
          </w:tcPr>
          <w:p w14:paraId="1CDB7595" w14:textId="77777777" w:rsidR="00AD14BE" w:rsidRPr="00DA4548" w:rsidRDefault="00AD14BE" w:rsidP="00AD14BE">
            <w:pPr>
              <w:tabs>
                <w:tab w:val="left" w:pos="325"/>
              </w:tabs>
              <w:spacing w:before="120" w:after="120" w:line="240" w:lineRule="auto"/>
              <w:jc w:val="both"/>
              <w:outlineLvl w:val="3"/>
              <w:rPr>
                <w:rFonts w:ascii="Times New Roman" w:hAnsi="Times New Roman"/>
                <w:b/>
                <w:bCs/>
              </w:rPr>
            </w:pPr>
            <w:r w:rsidRPr="00DA4548">
              <w:rPr>
                <w:rFonts w:ascii="Times New Roman" w:hAnsi="Times New Roman"/>
                <w:b/>
                <w:bCs/>
              </w:rPr>
              <w:t>4.6.1.</w:t>
            </w:r>
            <w:r w:rsidRPr="00DA4548">
              <w:rPr>
                <w:rFonts w:ascii="Times New Roman" w:hAnsi="Times New Roman"/>
              </w:rPr>
              <w:t xml:space="preserve"> Pretendents iesniedz piedāvāto autobusu sarakstu atbilstoši Nolikuma </w:t>
            </w:r>
            <w:r w:rsidRPr="00DA4548">
              <w:rPr>
                <w:rFonts w:ascii="Times New Roman" w:hAnsi="Times New Roman"/>
                <w:b/>
                <w:bCs/>
              </w:rPr>
              <w:t>6. pielikumam</w:t>
            </w:r>
            <w:r w:rsidRPr="00DA4548">
              <w:rPr>
                <w:rFonts w:ascii="Times New Roman" w:hAnsi="Times New Roman"/>
              </w:rPr>
              <w:t>, ar ko Pretendents nodrošinās iepirkuma līgumā noteikto pakalpojumu izpildi attiecīgajai iepirkuma daļai, kurai pretendents iesniedz piedāvājumu. Tehniskā piedāvājumā jānorāda autobusa marka, izlaiduma gads, komforta aprīkojums, sēdvietu skaits, kā arī jāpievieno piedāvātā autobusa bildes no ārpuses (priekša, aizmugure un abi sāni) un 4 bildes no salona. Jāpievieno autobusa reģistrācijas apliecība.</w:t>
            </w:r>
          </w:p>
        </w:tc>
      </w:tr>
      <w:tr w:rsidR="00AD14BE" w:rsidRPr="00AD14BE" w14:paraId="0D0794AA" w14:textId="77777777" w:rsidTr="009F3A19">
        <w:trPr>
          <w:trHeight w:val="546"/>
        </w:trPr>
        <w:tc>
          <w:tcPr>
            <w:tcW w:w="4673" w:type="dxa"/>
          </w:tcPr>
          <w:p w14:paraId="24E1D99A" w14:textId="77777777" w:rsidR="00AD14BE" w:rsidRPr="00DA4548" w:rsidRDefault="00AD14BE" w:rsidP="00AD14BE">
            <w:pPr>
              <w:widowControl w:val="0"/>
              <w:tabs>
                <w:tab w:val="left" w:pos="967"/>
              </w:tabs>
              <w:autoSpaceDE w:val="0"/>
              <w:autoSpaceDN w:val="0"/>
              <w:adjustRightInd w:val="0"/>
              <w:spacing w:before="120" w:after="120" w:line="240" w:lineRule="auto"/>
              <w:ind w:left="-120"/>
              <w:jc w:val="both"/>
              <w:rPr>
                <w:rFonts w:ascii="Times New Roman" w:hAnsi="Times New Roman"/>
              </w:rPr>
            </w:pPr>
            <w:r w:rsidRPr="00DA4548">
              <w:rPr>
                <w:rFonts w:ascii="Times New Roman" w:hAnsi="Times New Roman"/>
                <w:b/>
                <w:bCs/>
                <w:lang w:bidi="bo-CN"/>
              </w:rPr>
              <w:t>4.7.</w:t>
            </w:r>
            <w:r w:rsidRPr="00DA4548">
              <w:rPr>
                <w:rFonts w:ascii="Times New Roman" w:hAnsi="Times New Roman"/>
                <w:lang w:bidi="bo-CN"/>
              </w:rPr>
              <w:t xml:space="preserve"> Pretendentam jāiesniedz finanšu piedāvājums attiecīgajai iepirkuma daļai, kurai piedāvājums tiek iesniegts.</w:t>
            </w:r>
          </w:p>
        </w:tc>
        <w:tc>
          <w:tcPr>
            <w:tcW w:w="4820" w:type="dxa"/>
          </w:tcPr>
          <w:p w14:paraId="07659F46" w14:textId="77777777" w:rsidR="00AD14BE" w:rsidRPr="00DA4548" w:rsidRDefault="00AD14BE" w:rsidP="00AD14BE">
            <w:pPr>
              <w:tabs>
                <w:tab w:val="left" w:pos="325"/>
              </w:tabs>
              <w:spacing w:before="120" w:after="120" w:line="240" w:lineRule="auto"/>
              <w:jc w:val="both"/>
              <w:outlineLvl w:val="3"/>
              <w:rPr>
                <w:rFonts w:ascii="Times New Roman" w:hAnsi="Times New Roman"/>
              </w:rPr>
            </w:pPr>
            <w:r w:rsidRPr="00DA4548">
              <w:rPr>
                <w:rFonts w:ascii="Times New Roman" w:hAnsi="Times New Roman"/>
                <w:b/>
                <w:bCs/>
              </w:rPr>
              <w:t>4.7.1.</w:t>
            </w:r>
            <w:r w:rsidRPr="00DA4548">
              <w:rPr>
                <w:rFonts w:ascii="Times New Roman" w:hAnsi="Times New Roman"/>
              </w:rPr>
              <w:t xml:space="preserve"> Pretendents iesniedz finanšu piedāvājumu atbilstoši EIS e-konkursu apakšsistēmā šā konkursa sadaļā publicētajai veidlapai (formai), aizpildot atbilstošās finanšu piedāvājuma Microsoft Word formas ailes (7.pielikums).</w:t>
            </w:r>
          </w:p>
          <w:p w14:paraId="609BE7FD" w14:textId="77777777" w:rsidR="00AD14BE" w:rsidRPr="00DA4548" w:rsidRDefault="00AD14BE" w:rsidP="00AD14BE">
            <w:pPr>
              <w:tabs>
                <w:tab w:val="left" w:pos="325"/>
              </w:tabs>
              <w:spacing w:before="120" w:after="120" w:line="240" w:lineRule="auto"/>
              <w:jc w:val="both"/>
              <w:outlineLvl w:val="3"/>
              <w:rPr>
                <w:rFonts w:ascii="Times New Roman" w:hAnsi="Times New Roman"/>
                <w:bCs/>
                <w:shd w:val="clear" w:color="auto" w:fill="FFFFFF" w:themeFill="background1"/>
              </w:rPr>
            </w:pPr>
            <w:r w:rsidRPr="00DA4548">
              <w:rPr>
                <w:rFonts w:ascii="Times New Roman" w:hAnsi="Times New Roman"/>
                <w:b/>
                <w:bCs/>
              </w:rPr>
              <w:t>4.7.2.</w:t>
            </w:r>
            <w:r w:rsidRPr="00DA4548">
              <w:rPr>
                <w:rFonts w:ascii="Times New Roman" w:hAnsi="Times New Roman"/>
              </w:rPr>
              <w:t xml:space="preserve"> </w:t>
            </w:r>
            <w:r w:rsidRPr="00DA4548">
              <w:rPr>
                <w:rFonts w:ascii="Times New Roman" w:hAnsi="Times New Roman"/>
                <w:bCs/>
                <w:shd w:val="clear" w:color="auto" w:fill="FFFFFF" w:themeFill="background1"/>
              </w:rPr>
              <w:t>Pretendents finanšu piedāvājumu sagatavo, aizpildot Finanšu piedāvājuma formu.</w:t>
            </w:r>
          </w:p>
          <w:p w14:paraId="581FD184" w14:textId="77777777" w:rsidR="00AD14BE" w:rsidRPr="00DA4548" w:rsidRDefault="00AD14BE" w:rsidP="00AD14BE">
            <w:pPr>
              <w:tabs>
                <w:tab w:val="left" w:pos="325"/>
              </w:tabs>
              <w:spacing w:before="120" w:after="120" w:line="240" w:lineRule="auto"/>
              <w:jc w:val="both"/>
              <w:outlineLvl w:val="3"/>
              <w:rPr>
                <w:rFonts w:ascii="Times New Roman" w:hAnsi="Times New Roman"/>
              </w:rPr>
            </w:pPr>
            <w:r w:rsidRPr="00DA4548">
              <w:rPr>
                <w:rFonts w:ascii="Times New Roman" w:hAnsi="Times New Roman"/>
                <w:b/>
                <w:shd w:val="clear" w:color="auto" w:fill="FFFFFF" w:themeFill="background1"/>
              </w:rPr>
              <w:t>4.7.3</w:t>
            </w:r>
            <w:r w:rsidRPr="00DA4548">
              <w:rPr>
                <w:rFonts w:ascii="Times New Roman" w:hAnsi="Times New Roman"/>
                <w:bCs/>
                <w:shd w:val="clear" w:color="auto" w:fill="FFFFFF" w:themeFill="background1"/>
              </w:rPr>
              <w:t xml:space="preserve">. </w:t>
            </w:r>
            <w:r w:rsidRPr="00DA4548">
              <w:rPr>
                <w:rFonts w:ascii="Times New Roman" w:hAnsi="Times New Roman"/>
              </w:rPr>
              <w:t xml:space="preserve"> Piedāvājuma cena ir jāaprēķina un jānorāda ar precizitāti 2 (divas) zīmes aiz komata bez pievienotās vērtības nodokļa.  </w:t>
            </w:r>
          </w:p>
          <w:p w14:paraId="57B5916A" w14:textId="77777777" w:rsidR="00AD14BE" w:rsidRPr="00DA4548" w:rsidRDefault="00AD14BE" w:rsidP="00AD14BE">
            <w:pPr>
              <w:tabs>
                <w:tab w:val="left" w:pos="325"/>
              </w:tabs>
              <w:spacing w:before="120" w:after="120" w:line="240" w:lineRule="auto"/>
              <w:jc w:val="both"/>
              <w:outlineLvl w:val="3"/>
              <w:rPr>
                <w:rFonts w:ascii="Times New Roman" w:hAnsi="Times New Roman"/>
              </w:rPr>
            </w:pPr>
            <w:r w:rsidRPr="00DA4548">
              <w:rPr>
                <w:rFonts w:ascii="Times New Roman" w:hAnsi="Times New Roman"/>
                <w:b/>
                <w:bCs/>
              </w:rPr>
              <w:t>4.7.4.</w:t>
            </w:r>
            <w:r w:rsidRPr="00DA4548">
              <w:rPr>
                <w:rFonts w:ascii="Times New Roman" w:hAnsi="Times New Roman"/>
              </w:rPr>
              <w:t xml:space="preserve"> Finanšu piedāvājumā jānorāda </w:t>
            </w:r>
            <w:r w:rsidRPr="00DA4548">
              <w:rPr>
                <w:rFonts w:ascii="Times New Roman" w:hAnsi="Times New Roman"/>
                <w:u w:val="single"/>
              </w:rPr>
              <w:t>1 kilometra maksimālā pārvadājuma cena EUR bez PVN</w:t>
            </w:r>
            <w:r w:rsidRPr="00DA4548">
              <w:rPr>
                <w:rFonts w:ascii="Times New Roman" w:hAnsi="Times New Roman"/>
              </w:rPr>
              <w:t xml:space="preserve">, un </w:t>
            </w:r>
            <w:r w:rsidRPr="00DA4548">
              <w:rPr>
                <w:rFonts w:ascii="Times New Roman" w:hAnsi="Times New Roman"/>
                <w:u w:val="single"/>
              </w:rPr>
              <w:t>izcenojums EUR bez PVN par 1 stundas dīkstāvi (gaidīšanu)</w:t>
            </w:r>
            <w:r w:rsidRPr="00DA4548">
              <w:rPr>
                <w:rFonts w:ascii="Times New Roman" w:hAnsi="Times New Roman"/>
              </w:rPr>
              <w:t>. Dīkstāves maksa tiek rēķināta, sākoties trešajai summētai dīkstāves stundai reisa galapunktā, bet ne vairāk kā 14 stundām diennaktī. Apmaksas solis 30 minūtes.</w:t>
            </w:r>
          </w:p>
          <w:p w14:paraId="6B986EE4" w14:textId="77777777" w:rsidR="00AD14BE" w:rsidRPr="00DA4548" w:rsidRDefault="00AD14BE" w:rsidP="00AD14BE">
            <w:pPr>
              <w:tabs>
                <w:tab w:val="left" w:pos="325"/>
              </w:tabs>
              <w:spacing w:before="120" w:after="120" w:line="240" w:lineRule="auto"/>
              <w:jc w:val="both"/>
              <w:outlineLvl w:val="3"/>
              <w:rPr>
                <w:rFonts w:ascii="Times New Roman" w:hAnsi="Times New Roman"/>
              </w:rPr>
            </w:pPr>
          </w:p>
          <w:p w14:paraId="51E3036F" w14:textId="77777777" w:rsidR="00AD14BE" w:rsidRPr="00DA4548" w:rsidRDefault="00AD14BE" w:rsidP="00AD14BE">
            <w:pPr>
              <w:tabs>
                <w:tab w:val="left" w:pos="325"/>
              </w:tabs>
              <w:spacing w:before="120" w:after="120" w:line="240" w:lineRule="auto"/>
              <w:jc w:val="both"/>
              <w:outlineLvl w:val="3"/>
              <w:rPr>
                <w:rFonts w:ascii="Times New Roman" w:hAnsi="Times New Roman"/>
              </w:rPr>
            </w:pPr>
          </w:p>
        </w:tc>
      </w:tr>
      <w:tr w:rsidR="00AD14BE" w:rsidRPr="00AD14BE" w14:paraId="3E8D0D3D" w14:textId="77777777" w:rsidTr="009F3A19">
        <w:tc>
          <w:tcPr>
            <w:tcW w:w="4673" w:type="dxa"/>
          </w:tcPr>
          <w:p w14:paraId="76DF0157" w14:textId="77777777" w:rsidR="00AD14BE" w:rsidRPr="00DA4548" w:rsidRDefault="00AD14BE" w:rsidP="00AD14BE">
            <w:pPr>
              <w:widowControl w:val="0"/>
              <w:suppressAutoHyphens/>
              <w:spacing w:after="0" w:line="240" w:lineRule="auto"/>
              <w:ind w:right="-1"/>
              <w:jc w:val="both"/>
              <w:rPr>
                <w:rFonts w:ascii="Times New Roman" w:hAnsi="Times New Roman"/>
              </w:rPr>
            </w:pPr>
            <w:r w:rsidRPr="00DA4548">
              <w:rPr>
                <w:rFonts w:ascii="Times New Roman" w:hAnsi="Times New Roman"/>
                <w:b/>
                <w:bCs/>
                <w:lang w:bidi="bo-CN"/>
              </w:rPr>
              <w:t>4.8.</w:t>
            </w:r>
            <w:r w:rsidRPr="00DA4548">
              <w:rPr>
                <w:rFonts w:ascii="Times New Roman" w:hAnsi="Times New Roman"/>
                <w:lang w:bidi="bo-CN"/>
              </w:rPr>
              <w:t xml:space="preserve">  </w:t>
            </w:r>
            <w:r w:rsidRPr="00DA4548">
              <w:rPr>
                <w:rFonts w:ascii="Times New Roman" w:hAnsi="Times New Roman"/>
              </w:rPr>
              <w:t xml:space="preserve">Pretendents var balstīties uz citu personu tehniskajām un profesionālajām, ja tas ir nepieciešams konkrētā iepirkuma līguma izpildei, neatkarīgi no savstarpējo attiecību tiesiskā rakstura. </w:t>
            </w:r>
            <w:r w:rsidRPr="00DA4548">
              <w:rPr>
                <w:rFonts w:ascii="Times New Roman" w:hAnsi="Times New Roman"/>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44360A9" w14:textId="77777777" w:rsidR="00AD14BE" w:rsidRPr="00DA4548" w:rsidRDefault="00AD14BE" w:rsidP="00AD14BE">
            <w:pPr>
              <w:spacing w:before="120" w:after="120" w:line="240" w:lineRule="auto"/>
              <w:ind w:left="-120" w:firstLine="120"/>
              <w:jc w:val="both"/>
              <w:outlineLvl w:val="2"/>
              <w:rPr>
                <w:rFonts w:ascii="Times New Roman" w:eastAsia="Times New Roman" w:hAnsi="Times New Roman" w:cs="Times New Roman"/>
                <w:bCs/>
                <w:kern w:val="0"/>
                <w:lang w:eastAsia="lv-LV"/>
                <w14:ligatures w14:val="none"/>
              </w:rPr>
            </w:pPr>
            <w:r w:rsidRPr="00DA4548">
              <w:rPr>
                <w:rFonts w:ascii="Times New Roman" w:eastAsia="Calibri" w:hAnsi="Times New Roman"/>
                <w:u w:val="single"/>
              </w:rPr>
              <w:lastRenderedPageBreak/>
              <w:t>Šajā gadījumā Pretendents un persona, uz kuras iespējām tas balstās, ir solidāri atbildīgi par iepirkuma līguma izpildi.</w:t>
            </w:r>
          </w:p>
        </w:tc>
        <w:tc>
          <w:tcPr>
            <w:tcW w:w="4820" w:type="dxa"/>
          </w:tcPr>
          <w:p w14:paraId="07E02F8E" w14:textId="77777777" w:rsidR="00AD14BE" w:rsidRPr="00DA4548" w:rsidRDefault="00AD14BE" w:rsidP="00AD14BE">
            <w:pPr>
              <w:tabs>
                <w:tab w:val="left" w:pos="318"/>
              </w:tabs>
              <w:spacing w:before="120" w:after="120" w:line="240" w:lineRule="auto"/>
              <w:ind w:firstLine="34"/>
              <w:jc w:val="both"/>
              <w:outlineLvl w:val="3"/>
              <w:rPr>
                <w:rFonts w:ascii="Times New Roman" w:eastAsia="Calibri" w:hAnsi="Times New Roman" w:cs="Times New Roman"/>
                <w:bCs/>
                <w:iCs/>
                <w:kern w:val="24"/>
                <w:lang w:eastAsia="ar-SA"/>
                <w14:ligatures w14:val="none"/>
              </w:rPr>
            </w:pPr>
            <w:r w:rsidRPr="00DA4548">
              <w:rPr>
                <w:rFonts w:ascii="Times New Roman" w:eastAsia="Times New Roman" w:hAnsi="Times New Roman" w:cs="Times New Roman"/>
                <w:b/>
                <w:iCs/>
                <w:kern w:val="24"/>
                <w14:ligatures w14:val="none"/>
              </w:rPr>
              <w:lastRenderedPageBreak/>
              <w:t>4.8.1.</w:t>
            </w:r>
            <w:r w:rsidRPr="00DA4548">
              <w:rPr>
                <w:rFonts w:ascii="Times New Roman" w:eastAsia="Times New Roman" w:hAnsi="Times New Roman" w:cs="Times New Roman"/>
                <w:bCs/>
                <w:iCs/>
                <w:kern w:val="24"/>
                <w14:ligatures w14:val="none"/>
              </w:rPr>
              <w:t xml:space="preserve"> Personas, uz kuras iespējām pretendents balstās, rakstisks apliecinājums </w:t>
            </w:r>
            <w:r w:rsidRPr="00DA4548">
              <w:rPr>
                <w:rFonts w:ascii="Times New Roman" w:eastAsia="Times New Roman" w:hAnsi="Times New Roman" w:cs="Times New Roman"/>
                <w:b/>
                <w:iCs/>
                <w:kern w:val="24"/>
                <w14:ligatures w14:val="none"/>
              </w:rPr>
              <w:t xml:space="preserve">(nolikuma 3.pielikums) </w:t>
            </w:r>
            <w:r w:rsidRPr="00DA4548">
              <w:rPr>
                <w:rFonts w:ascii="Times New Roman" w:eastAsia="Times New Roman" w:hAnsi="Times New Roman" w:cs="Times New Roman"/>
                <w:bCs/>
                <w:iCs/>
                <w:kern w:val="24"/>
                <w14:ligatures w14:val="none"/>
              </w:rPr>
              <w:t xml:space="preserve">par gatavību iesaistīties līguma izpildē,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w:t>
            </w:r>
            <w:r w:rsidRPr="00DA4548">
              <w:rPr>
                <w:rFonts w:ascii="Times New Roman" w:eastAsia="Times New Roman" w:hAnsi="Times New Roman" w:cs="Times New Roman"/>
                <w:bCs/>
                <w:iCs/>
                <w:kern w:val="24"/>
                <w14:ligatures w14:val="none"/>
              </w:rPr>
              <w:lastRenderedPageBreak/>
              <w:t>procedūras ietvaros, ja tā atšķiras no Uzņēmumu reģistrā norādītās.</w:t>
            </w:r>
          </w:p>
        </w:tc>
      </w:tr>
      <w:tr w:rsidR="00AD14BE" w:rsidRPr="00AD14BE" w14:paraId="733BF8B3" w14:textId="77777777" w:rsidTr="009F3A19">
        <w:tc>
          <w:tcPr>
            <w:tcW w:w="4673" w:type="dxa"/>
          </w:tcPr>
          <w:p w14:paraId="4441AEE8" w14:textId="77777777" w:rsidR="00AD14BE" w:rsidRPr="00DA4548" w:rsidRDefault="00AD14BE" w:rsidP="00AD14BE">
            <w:pPr>
              <w:spacing w:before="120" w:after="120" w:line="240" w:lineRule="auto"/>
              <w:ind w:left="22"/>
              <w:jc w:val="both"/>
              <w:outlineLvl w:val="2"/>
              <w:rPr>
                <w:rFonts w:ascii="Times New Roman" w:eastAsia="Times New Roman" w:hAnsi="Times New Roman" w:cs="Times New Roman"/>
                <w:bCs/>
                <w:kern w:val="0"/>
                <w14:ligatures w14:val="none"/>
              </w:rPr>
            </w:pPr>
            <w:r w:rsidRPr="00DA4548">
              <w:rPr>
                <w:rFonts w:ascii="Times New Roman" w:hAnsi="Times New Roman"/>
                <w:b/>
                <w:bCs/>
              </w:rPr>
              <w:lastRenderedPageBreak/>
              <w:t>4.9.</w:t>
            </w:r>
            <w:r w:rsidRPr="00DA4548">
              <w:rPr>
                <w:rFonts w:ascii="Times New Roman" w:hAnsi="Times New Roman"/>
              </w:rPr>
              <w:t xml:space="preserve"> Pretendents līguma izpildei var piesaistīt apakšuzņēmējus. </w:t>
            </w:r>
          </w:p>
        </w:tc>
        <w:tc>
          <w:tcPr>
            <w:tcW w:w="4820" w:type="dxa"/>
          </w:tcPr>
          <w:p w14:paraId="26DFDAA4" w14:textId="77777777" w:rsidR="00AD14BE" w:rsidRPr="00DA4548" w:rsidRDefault="00AD14BE" w:rsidP="00AD14BE">
            <w:pPr>
              <w:tabs>
                <w:tab w:val="left" w:pos="601"/>
              </w:tabs>
              <w:spacing w:before="120" w:after="120" w:line="240" w:lineRule="auto"/>
              <w:jc w:val="both"/>
              <w:outlineLvl w:val="3"/>
              <w:rPr>
                <w:rFonts w:ascii="Times New Roman" w:eastAsia="Times New Roman" w:hAnsi="Times New Roman" w:cs="Times New Roman"/>
                <w:bCs/>
                <w:iCs/>
                <w:snapToGrid w:val="0"/>
                <w:kern w:val="0"/>
                <w14:ligatures w14:val="none"/>
              </w:rPr>
            </w:pPr>
            <w:r w:rsidRPr="00DA4548">
              <w:rPr>
                <w:rFonts w:ascii="Times New Roman" w:eastAsia="Times New Roman" w:hAnsi="Times New Roman" w:cs="Times New Roman"/>
                <w:b/>
                <w:iCs/>
                <w:kern w:val="0"/>
                <w14:ligatures w14:val="none"/>
              </w:rPr>
              <w:t>4.9.1.</w:t>
            </w:r>
            <w:r w:rsidRPr="00DA4548">
              <w:rPr>
                <w:rFonts w:ascii="Times New Roman" w:eastAsia="Times New Roman" w:hAnsi="Times New Roman" w:cs="Times New Roman"/>
                <w:bCs/>
                <w:iCs/>
                <w:kern w:val="0"/>
                <w14:ligatures w14:val="none"/>
              </w:rPr>
              <w:t xml:space="preserve"> Pretendentam jāiesniedz informācija par pretendenta piesaistītajiem apakšuzņēmējiem </w:t>
            </w:r>
            <w:r w:rsidRPr="00DA4548">
              <w:rPr>
                <w:rFonts w:ascii="Times New Roman" w:eastAsia="Times New Roman" w:hAnsi="Times New Roman" w:cs="Times New Roman"/>
                <w:b/>
                <w:iCs/>
                <w:kern w:val="0"/>
                <w14:ligatures w14:val="none"/>
              </w:rPr>
              <w:t>(nolikuma 2.pielikums)</w:t>
            </w:r>
            <w:r w:rsidRPr="00DA4548">
              <w:rPr>
                <w:rFonts w:ascii="Times New Roman" w:eastAsia="Times New Roman" w:hAnsi="Times New Roman" w:cs="Times New Roman"/>
                <w:bCs/>
                <w:iCs/>
                <w:kern w:val="0"/>
                <w14:ligatures w14:val="none"/>
              </w:rPr>
              <w:t xml:space="preserve">, </w:t>
            </w:r>
            <w:r w:rsidRPr="00DA4548">
              <w:rPr>
                <w:rFonts w:ascii="Times New Roman" w:eastAsia="Times New Roman" w:hAnsi="Times New Roman" w:cs="Times New Roman"/>
                <w:bCs/>
                <w:iCs/>
                <w:kern w:val="24"/>
                <w14:ligatures w14:val="none"/>
              </w:rPr>
              <w:t>norādot</w:t>
            </w:r>
            <w:r w:rsidRPr="00DA4548">
              <w:rPr>
                <w:rFonts w:ascii="Times New Roman" w:eastAsia="Times New Roman" w:hAnsi="Times New Roman" w:cs="Times New Roman"/>
                <w:bCs/>
                <w:iCs/>
                <w:kern w:val="0"/>
                <w14:ligatures w14:val="none"/>
              </w:rPr>
              <w:t xml:space="preserve"> katram apakšuzņēmējam izpildei nododamo līguma daļas apjomu procentos no kopējā līguma apjoma.</w:t>
            </w:r>
          </w:p>
          <w:p w14:paraId="74D38FAE" w14:textId="77777777" w:rsidR="00AD14BE" w:rsidRPr="00DA4548" w:rsidRDefault="00AD14BE" w:rsidP="00AD14BE">
            <w:pPr>
              <w:tabs>
                <w:tab w:val="left" w:pos="318"/>
              </w:tabs>
              <w:spacing w:before="120" w:after="120" w:line="240" w:lineRule="auto"/>
              <w:jc w:val="both"/>
              <w:outlineLvl w:val="3"/>
              <w:rPr>
                <w:rFonts w:ascii="Times New Roman" w:eastAsia="Calibri" w:hAnsi="Times New Roman" w:cs="Times New Roman"/>
                <w:bCs/>
                <w:iCs/>
                <w:kern w:val="0"/>
                <w:lang w:eastAsia="ar-SA"/>
                <w14:ligatures w14:val="none"/>
              </w:rPr>
            </w:pPr>
          </w:p>
        </w:tc>
      </w:tr>
    </w:tbl>
    <w:p w14:paraId="5EC0D9D8" w14:textId="77777777" w:rsidR="00AD14BE" w:rsidRPr="00AD14BE" w:rsidRDefault="00AD14BE" w:rsidP="00AD14BE">
      <w:pPr>
        <w:spacing w:after="0" w:line="240" w:lineRule="auto"/>
        <w:contextualSpacing/>
        <w:jc w:val="both"/>
        <w:rPr>
          <w:rFonts w:ascii="Times New Roman" w:eastAsia="Calibri" w:hAnsi="Times New Roman" w:cs="Times New Roman"/>
          <w:kern w:val="0"/>
          <w:lang w:eastAsia="lv-LV"/>
          <w14:ligatures w14:val="none"/>
        </w:rPr>
      </w:pPr>
    </w:p>
    <w:p w14:paraId="27722630" w14:textId="77777777" w:rsidR="00AD14BE" w:rsidRPr="00AD14BE" w:rsidRDefault="00AD14BE" w:rsidP="00AD14BE">
      <w:pPr>
        <w:keepNext/>
        <w:keepLines/>
        <w:numPr>
          <w:ilvl w:val="0"/>
          <w:numId w:val="6"/>
        </w:numPr>
        <w:spacing w:after="0" w:line="240" w:lineRule="auto"/>
        <w:contextualSpacing/>
        <w:outlineLvl w:val="0"/>
        <w:rPr>
          <w:rFonts w:ascii="Times New Roman" w:eastAsia="Calibri" w:hAnsi="Times New Roman" w:cs="Times New Roman"/>
          <w:b/>
          <w:caps/>
          <w:kern w:val="32"/>
          <w14:ligatures w14:val="none"/>
        </w:rPr>
      </w:pPr>
      <w:r w:rsidRPr="00AD14BE">
        <w:rPr>
          <w:rFonts w:ascii="Times New Roman" w:eastAsia="Calibri" w:hAnsi="Times New Roman" w:cs="Times New Roman"/>
          <w:b/>
          <w:kern w:val="32"/>
          <w14:ligatures w14:val="none"/>
        </w:rPr>
        <w:t>PIEDĀVĀJUMU VĒRTĒŠANA UN PIEDĀVĀJUMA IZVĒLES KRITĒRIJI</w:t>
      </w:r>
    </w:p>
    <w:p w14:paraId="612FB66F" w14:textId="77777777" w:rsidR="00AD14BE" w:rsidRPr="00AD14BE" w:rsidRDefault="00AD14BE" w:rsidP="00EF54FA">
      <w:pPr>
        <w:numPr>
          <w:ilvl w:val="1"/>
          <w:numId w:val="6"/>
        </w:numPr>
        <w:spacing w:after="0" w:line="240" w:lineRule="auto"/>
        <w:ind w:left="426" w:hanging="426"/>
        <w:contextualSpacing/>
        <w:jc w:val="both"/>
        <w:rPr>
          <w:rFonts w:ascii="Times New Roman" w:eastAsia="Times New Roman" w:hAnsi="Times New Roman" w:cs="Times New Roman"/>
          <w:kern w:val="0"/>
          <w:u w:val="single"/>
          <w14:ligatures w14:val="none"/>
        </w:rPr>
      </w:pPr>
      <w:r w:rsidRPr="00AD14BE">
        <w:rPr>
          <w:rFonts w:ascii="Times New Roman" w:eastAsia="Times New Roman" w:hAnsi="Times New Roman" w:cs="Times New Roman"/>
          <w:kern w:val="0"/>
          <w:u w:val="single"/>
          <w14:ligatures w14:val="none"/>
        </w:rPr>
        <w:t>Piedāvājumu izvērtēšana notiek slēgtā sēdē.</w:t>
      </w:r>
      <w:r w:rsidRPr="00AD14BE">
        <w:rPr>
          <w:rFonts w:ascii="Times New Roman" w:eastAsia="Times New Roman" w:hAnsi="Times New Roman" w:cs="Times New Roman"/>
          <w:kern w:val="0"/>
          <w14:ligatures w14:val="none"/>
        </w:rPr>
        <w:t xml:space="preserve">  </w:t>
      </w:r>
      <w:r w:rsidRPr="00AD14BE">
        <w:rPr>
          <w:rFonts w:ascii="Times New Roman" w:hAnsi="Times New Roman"/>
          <w:color w:val="000000"/>
          <w:kern w:val="0"/>
          <w14:ligatures w14:val="none"/>
        </w:rPr>
        <w:t>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7E76A699" w14:textId="77777777" w:rsidR="00AD14BE" w:rsidRPr="00AD14BE" w:rsidRDefault="00AD14BE" w:rsidP="00AD14BE">
      <w:pPr>
        <w:numPr>
          <w:ilvl w:val="1"/>
          <w:numId w:val="6"/>
        </w:numPr>
        <w:spacing w:after="0" w:line="240" w:lineRule="auto"/>
        <w:ind w:left="426" w:hanging="426"/>
        <w:contextualSpacing/>
        <w:jc w:val="both"/>
        <w:rPr>
          <w:rFonts w:ascii="Times New Roman" w:eastAsia="Times New Roman" w:hAnsi="Times New Roman" w:cs="Times New Roman"/>
          <w:kern w:val="0"/>
          <w:u w:val="single"/>
          <w14:ligatures w14:val="none"/>
        </w:rPr>
      </w:pPr>
      <w:r w:rsidRPr="00AD14BE">
        <w:rPr>
          <w:rFonts w:ascii="Times New Roman" w:eastAsia="Times New Roman" w:hAnsi="Times New Roman" w:cs="Times New Roman"/>
          <w:b/>
          <w:bCs/>
          <w:kern w:val="0"/>
          <w14:ligatures w14:val="none"/>
        </w:rPr>
        <w:t>Piedāvājuma noformējuma un pretendentu atlases dokumentu pārbaude.</w:t>
      </w:r>
    </w:p>
    <w:p w14:paraId="28E23977" w14:textId="77777777" w:rsidR="00AD14BE" w:rsidRPr="00AD14BE" w:rsidRDefault="00AD14BE" w:rsidP="001D5B44">
      <w:pPr>
        <w:numPr>
          <w:ilvl w:val="2"/>
          <w:numId w:val="6"/>
        </w:numPr>
        <w:tabs>
          <w:tab w:val="left" w:pos="567"/>
          <w:tab w:val="left" w:pos="993"/>
        </w:tabs>
        <w:spacing w:after="0" w:line="240" w:lineRule="auto"/>
        <w:ind w:left="426" w:firstLine="0"/>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bCs/>
          <w:iCs/>
          <w:color w:val="000000"/>
          <w:kern w:val="0"/>
          <w14:ligatures w14:val="none"/>
        </w:rPr>
        <w:t>Komisija novērtē, vai piedāvājums ir noformēts atbilstoši nolikuma prasībām, vai ir iesniegti visi                  nolikuma 4. punktā norādītie iesniedzamie dokumenti un vai ir iesniegti pretendentu atlases dokumenti atbilstoši nolikuma prasībām un vai atbilst pretendentam izvirzītajām kvalifikācijas prasībām.</w:t>
      </w:r>
    </w:p>
    <w:p w14:paraId="09C343B4" w14:textId="77777777" w:rsidR="00AD14BE" w:rsidRPr="00AD14BE" w:rsidRDefault="00AD14BE" w:rsidP="001D5B44">
      <w:pPr>
        <w:numPr>
          <w:ilvl w:val="2"/>
          <w:numId w:val="6"/>
        </w:numPr>
        <w:tabs>
          <w:tab w:val="left" w:pos="567"/>
          <w:tab w:val="left" w:pos="993"/>
        </w:tabs>
        <w:spacing w:after="0" w:line="240" w:lineRule="auto"/>
        <w:ind w:left="426" w:firstLine="0"/>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Ja piedāvājums neatbilst kādai no noformējuma prasībām, komisija lemj par piedāvājuma tālāku izskatīšanu. 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Ja komisija konstatē, ka pretendents neatbilst kādai no Nolikumā minētajām pretendentu atlases kvalifikācijas prasībām, komisija pretendentu izslēdz no turpmākās dalības konkursā un tā piedāvājumu tālāk neizskata.</w:t>
      </w:r>
    </w:p>
    <w:p w14:paraId="23091015"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t xml:space="preserve">Tehniskā piedāvājuma atbilstības pārbaude. </w:t>
      </w:r>
    </w:p>
    <w:p w14:paraId="2DBAB83E" w14:textId="77777777" w:rsidR="00AD14BE" w:rsidRPr="00AD14BE" w:rsidRDefault="00AD14BE" w:rsidP="001D5B44">
      <w:pPr>
        <w:numPr>
          <w:ilvl w:val="2"/>
          <w:numId w:val="6"/>
        </w:numPr>
        <w:tabs>
          <w:tab w:val="left" w:pos="993"/>
        </w:tabs>
        <w:spacing w:after="0" w:line="240" w:lineRule="auto"/>
        <w:ind w:left="426" w:firstLine="0"/>
        <w:jc w:val="both"/>
        <w:rPr>
          <w:rFonts w:ascii="Times New Roman" w:eastAsia="Times New Roman" w:hAnsi="Times New Roman" w:cs="Times New Roman"/>
          <w:i/>
          <w:kern w:val="0"/>
          <w14:ligatures w14:val="none"/>
        </w:rPr>
      </w:pPr>
      <w:bookmarkStart w:id="6" w:name="nodala3"/>
      <w:bookmarkStart w:id="7" w:name="_Toc26600589"/>
      <w:bookmarkEnd w:id="6"/>
      <w:r w:rsidRPr="00AD14BE">
        <w:rPr>
          <w:rFonts w:ascii="Times New Roman" w:eastAsia="Times New Roman" w:hAnsi="Times New Roman" w:cs="Times New Roman"/>
          <w:kern w:val="0"/>
          <w14:ligatures w14:val="none"/>
        </w:rPr>
        <w:t xml:space="preserve">Komisija novērtē, vai pretendenta tehniskais piedāvājums ir iesniegts par visu apjomu un atbilst tehniskajā specifikācijā (5.pielikums) un nolikumā izvirzītajām prasībām. Piedāvājumu vērtēšanas gaitā komisija ir tiesīga pieprasīt, lai tiek izskaidrota tehniskajā piedāvājumā iekļautā informācija. Ja pretendenta piedāvājums nav iesniegts par visu apjomu, un/vai neatbilst kādai no izvirzītajām prasībām, vai pretendents nevar izskaidrot tehniskajā piedāvājumā iekļauto informāciju, komisija pretendentu izslēdz no turpmākās dalības iepirkumā un tā piedāvājumu tālāk neizskata. </w:t>
      </w:r>
    </w:p>
    <w:p w14:paraId="6F3AE85B" w14:textId="77777777" w:rsidR="00AD14BE" w:rsidRPr="00AD14BE" w:rsidRDefault="00AD14BE" w:rsidP="00AD14BE">
      <w:pPr>
        <w:numPr>
          <w:ilvl w:val="1"/>
          <w:numId w:val="6"/>
        </w:numPr>
        <w:spacing w:after="0" w:line="240" w:lineRule="auto"/>
        <w:ind w:left="567" w:hanging="567"/>
        <w:contextualSpacing/>
        <w:jc w:val="both"/>
        <w:rPr>
          <w:rFonts w:ascii="Times New Roman" w:eastAsia="Times New Roman" w:hAnsi="Times New Roman" w:cs="Times New Roman"/>
          <w:i/>
          <w:kern w:val="0"/>
          <w14:ligatures w14:val="none"/>
        </w:rPr>
      </w:pPr>
      <w:r w:rsidRPr="00AD14BE">
        <w:rPr>
          <w:rFonts w:ascii="Times New Roman" w:eastAsia="Times New Roman" w:hAnsi="Times New Roman" w:cs="Times New Roman"/>
          <w:b/>
          <w:kern w:val="0"/>
          <w14:ligatures w14:val="none"/>
        </w:rPr>
        <w:t>Saimnieciski izdevīgākā piedāvājuma vērtēšana.</w:t>
      </w:r>
      <w:r w:rsidRPr="00AD14BE">
        <w:rPr>
          <w:rFonts w:ascii="Times New Roman" w:eastAsia="Times New Roman" w:hAnsi="Times New Roman" w:cs="Times New Roman"/>
          <w:bCs/>
          <w:kern w:val="0"/>
          <w14:ligatures w14:val="none"/>
        </w:rPr>
        <w:t xml:space="preserve"> </w:t>
      </w:r>
    </w:p>
    <w:p w14:paraId="41F0CFFD" w14:textId="77777777" w:rsidR="00AD14BE" w:rsidRPr="00AD14BE" w:rsidRDefault="00AD14BE" w:rsidP="001D5B44">
      <w:pPr>
        <w:numPr>
          <w:ilvl w:val="2"/>
          <w:numId w:val="6"/>
        </w:numPr>
        <w:tabs>
          <w:tab w:val="left" w:pos="567"/>
          <w:tab w:val="left" w:pos="993"/>
        </w:tabs>
        <w:spacing w:after="0" w:line="240" w:lineRule="auto"/>
        <w:ind w:left="426" w:firstLine="0"/>
        <w:contextualSpacing/>
        <w:jc w:val="both"/>
        <w:rPr>
          <w:rFonts w:ascii="Times New Roman" w:eastAsia="Times New Roman" w:hAnsi="Times New Roman" w:cs="Times New Roman"/>
          <w:i/>
          <w:kern w:val="0"/>
          <w14:ligatures w14:val="none"/>
        </w:rPr>
      </w:pPr>
      <w:r w:rsidRPr="00AD14BE">
        <w:rPr>
          <w:rFonts w:ascii="Times New Roman" w:eastAsia="Times New Roman" w:hAnsi="Times New Roman" w:cs="Times New Roman"/>
          <w:bCs/>
          <w:kern w:val="0"/>
          <w14:ligatures w14:val="none"/>
        </w:rPr>
        <w:t xml:space="preserve">Komisija veic </w:t>
      </w:r>
      <w:r w:rsidRPr="00AD14BE">
        <w:rPr>
          <w:rFonts w:ascii="Times New Roman" w:eastAsia="Times New Roman" w:hAnsi="Times New Roman" w:cs="Times New Roman"/>
          <w:kern w:val="0"/>
          <w14:ligatures w14:val="none"/>
        </w:rPr>
        <w:t>aritmētisko kļūdu pārbaudi Pretendenta finanšu piedāvājumos. Ja konstatēta aritmētiskā kļūda, tā tiek labota Publisko iepirkumu likumā noteiktā kārtībā un par to tiek informēts Pretendents, kura piedāvājumā kļūdas tika konstatētas un labotas. Vērtējot piedāvājumu, komisija ņem vērā veiktos labojumus;</w:t>
      </w:r>
    </w:p>
    <w:p w14:paraId="4E67EA29" w14:textId="77777777" w:rsidR="00AD14BE" w:rsidRPr="00AD14BE" w:rsidRDefault="00AD14BE" w:rsidP="001D5B44">
      <w:pPr>
        <w:numPr>
          <w:ilvl w:val="2"/>
          <w:numId w:val="6"/>
        </w:numPr>
        <w:tabs>
          <w:tab w:val="left" w:pos="142"/>
          <w:tab w:val="left" w:pos="567"/>
          <w:tab w:val="left" w:pos="993"/>
        </w:tabs>
        <w:spacing w:after="0" w:line="240" w:lineRule="auto"/>
        <w:ind w:left="426" w:firstLine="0"/>
        <w:contextualSpacing/>
        <w:jc w:val="both"/>
        <w:rPr>
          <w:rFonts w:ascii="Times New Roman" w:eastAsia="Times New Roman" w:hAnsi="Times New Roman" w:cs="Times New Roman"/>
          <w:iCs/>
          <w:kern w:val="0"/>
          <w14:ligatures w14:val="none"/>
        </w:rPr>
      </w:pPr>
      <w:r w:rsidRPr="00AD14BE">
        <w:rPr>
          <w:rFonts w:ascii="Times New Roman" w:eastAsia="Times New Roman" w:hAnsi="Times New Roman" w:cs="Times New Roman"/>
          <w:iCs/>
          <w:kern w:val="0"/>
          <w14:ligatures w14:val="none"/>
        </w:rPr>
        <w:t>Ja komisijai Pretendenta piedāvājums šķitīs nepamatoti lēts, tā pieprasīs pretendentam sniegt skaidrojumu par finanšu piedāvājumā piedāvāto cenu, ievērojot Publisko iepirkumu likuma 53.pantā minētos nosacījumus.</w:t>
      </w:r>
    </w:p>
    <w:p w14:paraId="038F0B27" w14:textId="77777777" w:rsidR="00AD14BE" w:rsidRPr="00AD14BE" w:rsidRDefault="00AD14BE" w:rsidP="001D5B44">
      <w:pPr>
        <w:numPr>
          <w:ilvl w:val="2"/>
          <w:numId w:val="6"/>
        </w:numPr>
        <w:tabs>
          <w:tab w:val="left" w:pos="567"/>
          <w:tab w:val="left" w:pos="993"/>
        </w:tabs>
        <w:spacing w:after="0" w:line="240" w:lineRule="auto"/>
        <w:ind w:left="426" w:firstLine="0"/>
        <w:contextualSpacing/>
        <w:jc w:val="both"/>
        <w:rPr>
          <w:rFonts w:ascii="Times New Roman" w:eastAsia="Times New Roman" w:hAnsi="Times New Roman" w:cs="Times New Roman"/>
          <w:iCs/>
          <w:kern w:val="0"/>
          <w14:ligatures w14:val="none"/>
        </w:rPr>
      </w:pPr>
      <w:r w:rsidRPr="00AD14BE">
        <w:rPr>
          <w:rFonts w:ascii="Times New Roman" w:hAnsi="Times New Roman"/>
          <w:kern w:val="0"/>
          <w14:ligatures w14:val="none"/>
        </w:rPr>
        <w:t>Piedāvājumu vērtēšanas gaitā komisija ir tiesīga pieprasīt, lai tiek izskaidrota finanšu piedāvājumā iekļautā informācija</w:t>
      </w:r>
      <w:r w:rsidRPr="00AD14BE">
        <w:rPr>
          <w:rFonts w:ascii="Times New Roman" w:hAnsi="Times New Roman"/>
          <w:color w:val="FF0000"/>
          <w:kern w:val="0"/>
          <w14:ligatures w14:val="none"/>
        </w:rPr>
        <w:t>.</w:t>
      </w:r>
    </w:p>
    <w:p w14:paraId="21AB8BFF" w14:textId="77777777" w:rsidR="00AD14BE" w:rsidRPr="00AD14BE" w:rsidRDefault="00AD14BE" w:rsidP="00AD14BE">
      <w:pPr>
        <w:numPr>
          <w:ilvl w:val="1"/>
          <w:numId w:val="6"/>
        </w:numPr>
        <w:spacing w:after="0" w:line="240" w:lineRule="auto"/>
        <w:ind w:left="567" w:hanging="567"/>
        <w:contextualSpacing/>
        <w:jc w:val="both"/>
        <w:rPr>
          <w:rFonts w:ascii="Times New Roman" w:eastAsia="Times New Roman" w:hAnsi="Times New Roman" w:cs="Times New Roman"/>
          <w:b/>
          <w:bCs/>
          <w:iCs/>
          <w:kern w:val="0"/>
          <w14:ligatures w14:val="none"/>
        </w:rPr>
      </w:pPr>
      <w:r w:rsidRPr="00AD14BE">
        <w:rPr>
          <w:rFonts w:ascii="Times New Roman" w:hAnsi="Times New Roman"/>
          <w:color w:val="FF0000"/>
          <w:kern w:val="0"/>
          <w14:ligatures w14:val="none"/>
        </w:rPr>
        <w:t xml:space="preserve"> </w:t>
      </w:r>
      <w:r w:rsidRPr="00AD14BE">
        <w:rPr>
          <w:rFonts w:ascii="Times New Roman" w:hAnsi="Times New Roman"/>
          <w:b/>
          <w:bCs/>
          <w:kern w:val="0"/>
          <w14:ligatures w14:val="none"/>
        </w:rPr>
        <w:t>Piedāvājuma vērtēšana</w:t>
      </w:r>
    </w:p>
    <w:p w14:paraId="03919AB6" w14:textId="16CE987C" w:rsidR="00274972" w:rsidRPr="00274972" w:rsidRDefault="00AD14BE" w:rsidP="001D5B44">
      <w:pPr>
        <w:numPr>
          <w:ilvl w:val="2"/>
          <w:numId w:val="6"/>
        </w:numPr>
        <w:tabs>
          <w:tab w:val="left" w:pos="993"/>
        </w:tabs>
        <w:spacing w:after="0" w:line="240" w:lineRule="auto"/>
        <w:ind w:left="426" w:firstLine="0"/>
        <w:jc w:val="both"/>
        <w:rPr>
          <w:rFonts w:ascii="Times New Roman" w:eastAsia="Times New Roman" w:hAnsi="Times New Roman" w:cs="Times New Roman"/>
          <w:i/>
          <w:kern w:val="0"/>
          <w14:ligatures w14:val="none"/>
        </w:rPr>
      </w:pPr>
      <w:r w:rsidRPr="00AD14BE">
        <w:rPr>
          <w:rFonts w:ascii="Times New Roman" w:eastAsia="Times New Roman" w:hAnsi="Times New Roman" w:cs="Times New Roman"/>
          <w:kern w:val="0"/>
          <w14:ligatures w14:val="none"/>
        </w:rPr>
        <w:t>Vispārīgās vienošanās ietvaros iepirkuma priekšmet</w:t>
      </w:r>
      <w:r w:rsidR="001227FA">
        <w:rPr>
          <w:rFonts w:ascii="Times New Roman" w:eastAsia="Times New Roman" w:hAnsi="Times New Roman" w:cs="Times New Roman"/>
          <w:kern w:val="0"/>
          <w14:ligatures w14:val="none"/>
        </w:rPr>
        <w:t>ā</w:t>
      </w:r>
      <w:r w:rsidRPr="00AD14BE">
        <w:rPr>
          <w:rFonts w:ascii="Times New Roman" w:eastAsia="Times New Roman" w:hAnsi="Times New Roman" w:cs="Times New Roman"/>
          <w:kern w:val="0"/>
          <w14:ligatures w14:val="none"/>
        </w:rPr>
        <w:t xml:space="preserve"> no nolikuma prasībām atbilstošajiem piedāvājumiem iepirkumu komisija izvēl</w:t>
      </w:r>
      <w:r w:rsidR="00274972">
        <w:rPr>
          <w:rFonts w:ascii="Times New Roman" w:eastAsia="Times New Roman" w:hAnsi="Times New Roman" w:cs="Times New Roman"/>
          <w:kern w:val="0"/>
          <w14:ligatures w14:val="none"/>
        </w:rPr>
        <w:t>as un pieņem lēmumu par vispārīgās vienošanās un iepirkuma līgumu slēgšanu</w:t>
      </w:r>
      <w:r w:rsidRPr="00AD14BE">
        <w:rPr>
          <w:rFonts w:ascii="Times New Roman" w:eastAsia="Times New Roman" w:hAnsi="Times New Roman" w:cs="Times New Roman"/>
          <w:kern w:val="0"/>
          <w14:ligatures w14:val="none"/>
        </w:rPr>
        <w:t xml:space="preserve"> ne vairāk kā </w:t>
      </w:r>
      <w:r w:rsidR="00274972">
        <w:rPr>
          <w:rFonts w:ascii="Times New Roman" w:eastAsia="Times New Roman" w:hAnsi="Times New Roman" w:cs="Times New Roman"/>
          <w:kern w:val="0"/>
          <w14:ligatures w14:val="none"/>
        </w:rPr>
        <w:t xml:space="preserve">ar </w:t>
      </w:r>
      <w:r w:rsidRPr="00AD14BE">
        <w:rPr>
          <w:rFonts w:ascii="Times New Roman" w:eastAsia="Times New Roman" w:hAnsi="Times New Roman" w:cs="Times New Roman"/>
          <w:kern w:val="0"/>
          <w14:ligatures w14:val="none"/>
        </w:rPr>
        <w:t>3 (</w:t>
      </w:r>
      <w:r w:rsidR="00274972">
        <w:rPr>
          <w:rFonts w:ascii="Times New Roman" w:eastAsia="Times New Roman" w:hAnsi="Times New Roman" w:cs="Times New Roman"/>
          <w:kern w:val="0"/>
          <w14:ligatures w14:val="none"/>
        </w:rPr>
        <w:t>trīs</w:t>
      </w:r>
      <w:r w:rsidRPr="00AD14BE">
        <w:rPr>
          <w:rFonts w:ascii="Times New Roman" w:eastAsia="Times New Roman" w:hAnsi="Times New Roman" w:cs="Times New Roman"/>
          <w:kern w:val="0"/>
          <w14:ligatures w14:val="none"/>
        </w:rPr>
        <w:t xml:space="preserve">) </w:t>
      </w:r>
      <w:r w:rsidR="00274972">
        <w:rPr>
          <w:rFonts w:ascii="Times New Roman" w:eastAsia="Times New Roman" w:hAnsi="Times New Roman" w:cs="Times New Roman"/>
          <w:kern w:val="0"/>
          <w14:ligatures w14:val="none"/>
        </w:rPr>
        <w:t xml:space="preserve">zemāko cenu </w:t>
      </w:r>
      <w:r w:rsidRPr="00AD14BE">
        <w:rPr>
          <w:rFonts w:ascii="Times New Roman" w:eastAsia="Times New Roman" w:hAnsi="Times New Roman" w:cs="Times New Roman"/>
          <w:kern w:val="0"/>
          <w14:ligatures w14:val="none"/>
        </w:rPr>
        <w:t>piedāvājumu</w:t>
      </w:r>
      <w:r w:rsidR="00274972">
        <w:rPr>
          <w:rFonts w:ascii="Times New Roman" w:eastAsia="Times New Roman" w:hAnsi="Times New Roman" w:cs="Times New Roman"/>
          <w:kern w:val="0"/>
          <w14:ligatures w14:val="none"/>
        </w:rPr>
        <w:t xml:space="preserve"> iesniedzējiem – </w:t>
      </w:r>
    </w:p>
    <w:p w14:paraId="4D266B49" w14:textId="7A3CA4F7" w:rsidR="00AD14BE" w:rsidRPr="00AD14BE" w:rsidRDefault="00274972" w:rsidP="00274972">
      <w:pPr>
        <w:tabs>
          <w:tab w:val="left" w:pos="993"/>
        </w:tabs>
        <w:spacing w:after="0" w:line="240" w:lineRule="auto"/>
        <w:ind w:left="426"/>
        <w:jc w:val="both"/>
        <w:rPr>
          <w:rFonts w:ascii="Times New Roman" w:eastAsia="Times New Roman" w:hAnsi="Times New Roman" w:cs="Times New Roman"/>
          <w:i/>
          <w:kern w:val="0"/>
          <w14:ligatures w14:val="none"/>
        </w:rPr>
      </w:pPr>
      <w:r w:rsidRPr="00E07914">
        <w:rPr>
          <w:rFonts w:ascii="Times New Roman" w:eastAsia="Times New Roman" w:hAnsi="Times New Roman" w:cs="Times New Roman"/>
        </w:rPr>
        <w:t>tiek vērtēta piedāvājumā norādītā vienību cenu summa</w:t>
      </w:r>
      <w:r>
        <w:rPr>
          <w:rFonts w:ascii="Times New Roman" w:eastAsia="Times New Roman" w:hAnsi="Times New Roman" w:cs="Times New Roman"/>
          <w:kern w:val="0"/>
          <w14:ligatures w14:val="none"/>
        </w:rPr>
        <w:t>.</w:t>
      </w:r>
      <w:r w:rsidR="001227FA">
        <w:rPr>
          <w:rFonts w:ascii="Times New Roman" w:eastAsia="Times New Roman" w:hAnsi="Times New Roman" w:cs="Times New Roman"/>
          <w:kern w:val="0"/>
          <w14:ligatures w14:val="none"/>
        </w:rPr>
        <w:t xml:space="preserve"> </w:t>
      </w:r>
    </w:p>
    <w:p w14:paraId="40347C79" w14:textId="77777777" w:rsidR="00AD14BE" w:rsidRPr="00AD14BE" w:rsidRDefault="00AD14BE" w:rsidP="00AD14BE">
      <w:pPr>
        <w:numPr>
          <w:ilvl w:val="2"/>
          <w:numId w:val="6"/>
        </w:numPr>
        <w:tabs>
          <w:tab w:val="left" w:pos="993"/>
        </w:tabs>
        <w:spacing w:after="0" w:line="240" w:lineRule="auto"/>
        <w:ind w:left="567" w:hanging="141"/>
        <w:jc w:val="both"/>
        <w:rPr>
          <w:rFonts w:ascii="Times New Roman" w:eastAsia="Times New Roman" w:hAnsi="Times New Roman" w:cs="Times New Roman"/>
          <w:i/>
          <w:kern w:val="0"/>
          <w14:ligatures w14:val="none"/>
        </w:rPr>
      </w:pPr>
      <w:r w:rsidRPr="00AD14BE">
        <w:rPr>
          <w:rFonts w:ascii="Times New Roman" w:hAnsi="Times New Roman" w:cs="Times New Roman"/>
        </w:rPr>
        <w:t>Iepirkuma komisija neizskata un Pretendentu izslēdz no turpmākās dalības iepirkumā, ja:</w:t>
      </w:r>
    </w:p>
    <w:p w14:paraId="3898070C" w14:textId="77777777" w:rsidR="00AD14BE" w:rsidRPr="00AD14BE" w:rsidRDefault="00AD14BE" w:rsidP="00EF54FA">
      <w:pPr>
        <w:numPr>
          <w:ilvl w:val="3"/>
          <w:numId w:val="6"/>
        </w:numPr>
        <w:tabs>
          <w:tab w:val="left" w:pos="709"/>
          <w:tab w:val="left" w:pos="1843"/>
        </w:tabs>
        <w:spacing w:after="0" w:line="240" w:lineRule="auto"/>
        <w:ind w:left="1134" w:hanging="708"/>
        <w:contextualSpacing/>
        <w:jc w:val="both"/>
        <w:rPr>
          <w:rFonts w:ascii="Times New Roman" w:eastAsia="Times New Roman" w:hAnsi="Times New Roman" w:cs="Times New Roman"/>
          <w:kern w:val="0"/>
          <w14:ligatures w14:val="none"/>
        </w:rPr>
      </w:pPr>
      <w:r w:rsidRPr="00AD14BE">
        <w:rPr>
          <w:rFonts w:ascii="Times New Roman" w:hAnsi="Times New Roman"/>
          <w:kern w:val="0"/>
          <w14:ligatures w14:val="none"/>
        </w:rPr>
        <w:t>piedāvājums neatbilst kādai iepirkuma nolikumā vai normatīvajos aktos noteiktajai prasībai, vai</w:t>
      </w:r>
    </w:p>
    <w:p w14:paraId="3B533013" w14:textId="77777777" w:rsidR="00AD14BE" w:rsidRPr="00AD14BE" w:rsidRDefault="00AD14BE" w:rsidP="00EF54FA">
      <w:pPr>
        <w:numPr>
          <w:ilvl w:val="3"/>
          <w:numId w:val="6"/>
        </w:numPr>
        <w:tabs>
          <w:tab w:val="left" w:pos="709"/>
        </w:tabs>
        <w:spacing w:after="0" w:line="240" w:lineRule="auto"/>
        <w:ind w:left="1134" w:hanging="708"/>
        <w:contextualSpacing/>
        <w:jc w:val="both"/>
        <w:rPr>
          <w:rFonts w:ascii="Times New Roman" w:eastAsia="Times New Roman" w:hAnsi="Times New Roman" w:cs="Times New Roman"/>
          <w:kern w:val="0"/>
          <w14:ligatures w14:val="none"/>
        </w:rPr>
      </w:pPr>
      <w:r w:rsidRPr="00AD14BE">
        <w:rPr>
          <w:rFonts w:ascii="Times New Roman" w:hAnsi="Times New Roman"/>
          <w:kern w:val="0"/>
          <w14:ligatures w14:val="none"/>
        </w:rPr>
        <w:t>piedāvājums tiek atzīts par nepamatoti lētu, vai</w:t>
      </w:r>
      <w:r w:rsidRPr="00AD14BE">
        <w:rPr>
          <w:rFonts w:ascii="Times New Roman" w:eastAsia="Times New Roman" w:hAnsi="Times New Roman" w:cs="Times New Roman"/>
          <w:kern w:val="0"/>
          <w14:ligatures w14:val="none"/>
        </w:rPr>
        <w:t xml:space="preserve"> </w:t>
      </w:r>
    </w:p>
    <w:p w14:paraId="01682525" w14:textId="77777777" w:rsidR="00AD14BE" w:rsidRPr="001227FA" w:rsidRDefault="00AD14BE" w:rsidP="00EF54FA">
      <w:pPr>
        <w:numPr>
          <w:ilvl w:val="3"/>
          <w:numId w:val="6"/>
        </w:numPr>
        <w:tabs>
          <w:tab w:val="left" w:pos="1134"/>
        </w:tabs>
        <w:spacing w:after="0" w:line="240" w:lineRule="auto"/>
        <w:ind w:left="426" w:firstLine="0"/>
        <w:contextualSpacing/>
        <w:jc w:val="both"/>
        <w:rPr>
          <w:rFonts w:ascii="Times New Roman" w:eastAsia="Times New Roman" w:hAnsi="Times New Roman" w:cs="Times New Roman"/>
          <w:kern w:val="0"/>
          <w14:ligatures w14:val="none"/>
        </w:rPr>
      </w:pPr>
      <w:r w:rsidRPr="00AD14BE">
        <w:rPr>
          <w:rFonts w:ascii="Times New Roman" w:hAnsi="Times New Roman"/>
          <w:kern w:val="0"/>
          <w14:ligatures w14:val="none"/>
        </w:rPr>
        <w:t xml:space="preserve">pretendents ir iesniedzis nepatiesu informāciju vai vispār nav iesniedzis pieprasīto informāciju, vai  piedāvājumu izvērtēšanas laikā Pretendents savu piedāvājumu atsauc. </w:t>
      </w:r>
    </w:p>
    <w:p w14:paraId="17735D6F" w14:textId="24054BE0" w:rsidR="001227FA" w:rsidRPr="00AD14BE" w:rsidRDefault="001227FA" w:rsidP="001227FA">
      <w:pPr>
        <w:numPr>
          <w:ilvl w:val="2"/>
          <w:numId w:val="6"/>
        </w:numPr>
        <w:tabs>
          <w:tab w:val="left" w:pos="993"/>
        </w:tabs>
        <w:spacing w:after="0" w:line="240" w:lineRule="auto"/>
        <w:ind w:left="426" w:firstLine="0"/>
        <w:jc w:val="both"/>
        <w:rPr>
          <w:rFonts w:ascii="Times New Roman" w:eastAsia="Times New Roman" w:hAnsi="Times New Roman" w:cs="Times New Roman"/>
          <w:i/>
          <w:kern w:val="0"/>
          <w14:ligatures w14:val="none"/>
        </w:rPr>
      </w:pPr>
      <w:r w:rsidRPr="00AD14BE">
        <w:rPr>
          <w:rFonts w:ascii="Times New Roman" w:eastAsia="Times New Roman" w:hAnsi="Times New Roman" w:cs="Times New Roman"/>
          <w:b/>
          <w:bCs/>
          <w:kern w:val="0"/>
          <w14:ligatures w14:val="none"/>
        </w:rPr>
        <w:t xml:space="preserve">Par saimnieciski izdevīgākajiem piedāvājumiem </w:t>
      </w:r>
      <w:r>
        <w:rPr>
          <w:rFonts w:ascii="Times New Roman" w:eastAsia="Times New Roman" w:hAnsi="Times New Roman" w:cs="Times New Roman"/>
          <w:b/>
          <w:bCs/>
          <w:kern w:val="0"/>
          <w14:ligatures w14:val="none"/>
        </w:rPr>
        <w:t xml:space="preserve">iepirkumu komisija </w:t>
      </w:r>
      <w:r w:rsidRPr="00AD14BE">
        <w:rPr>
          <w:rFonts w:ascii="Times New Roman" w:eastAsia="Times New Roman" w:hAnsi="Times New Roman" w:cs="Times New Roman"/>
          <w:b/>
          <w:bCs/>
          <w:kern w:val="0"/>
          <w14:ligatures w14:val="none"/>
        </w:rPr>
        <w:t>atzī</w:t>
      </w:r>
      <w:r>
        <w:rPr>
          <w:rFonts w:ascii="Times New Roman" w:eastAsia="Times New Roman" w:hAnsi="Times New Roman" w:cs="Times New Roman"/>
          <w:b/>
          <w:bCs/>
          <w:kern w:val="0"/>
          <w14:ligatures w14:val="none"/>
        </w:rPr>
        <w:t>s</w:t>
      </w:r>
      <w:r w:rsidRPr="00AD14BE">
        <w:rPr>
          <w:rFonts w:ascii="Times New Roman" w:eastAsia="Times New Roman" w:hAnsi="Times New Roman" w:cs="Times New Roman"/>
          <w:b/>
          <w:bCs/>
          <w:kern w:val="0"/>
          <w14:ligatures w14:val="none"/>
        </w:rPr>
        <w:t xml:space="preserve"> to Pretendentu piedāvājum</w:t>
      </w:r>
      <w:r>
        <w:rPr>
          <w:rFonts w:ascii="Times New Roman" w:eastAsia="Times New Roman" w:hAnsi="Times New Roman" w:cs="Times New Roman"/>
          <w:b/>
          <w:bCs/>
          <w:kern w:val="0"/>
          <w14:ligatures w14:val="none"/>
        </w:rPr>
        <w:t>us</w:t>
      </w:r>
      <w:r w:rsidRPr="00AD14BE">
        <w:rPr>
          <w:rFonts w:ascii="Times New Roman" w:eastAsia="Times New Roman" w:hAnsi="Times New Roman" w:cs="Times New Roman"/>
          <w:b/>
          <w:bCs/>
          <w:kern w:val="0"/>
          <w14:ligatures w14:val="none"/>
        </w:rPr>
        <w:t>, kuru piedāvājumi ir ar viszemāko cenu.</w:t>
      </w:r>
      <w:r w:rsidRPr="001227FA">
        <w:rPr>
          <w:rFonts w:ascii="Times New Roman" w:eastAsia="Times New Roman" w:hAnsi="Times New Roman" w:cs="Times New Roman"/>
        </w:rPr>
        <w:t xml:space="preserve"> </w:t>
      </w:r>
    </w:p>
    <w:p w14:paraId="48155FA5" w14:textId="1ACE1CBA" w:rsidR="001227FA" w:rsidRPr="001227FA" w:rsidRDefault="001227FA" w:rsidP="001227FA">
      <w:pPr>
        <w:pStyle w:val="Sarakstarindkopa"/>
        <w:tabs>
          <w:tab w:val="left" w:pos="1134"/>
        </w:tabs>
        <w:spacing w:after="0" w:line="240" w:lineRule="auto"/>
        <w:ind w:left="2422"/>
        <w:jc w:val="both"/>
        <w:rPr>
          <w:rFonts w:ascii="Times New Roman" w:eastAsia="Times New Roman" w:hAnsi="Times New Roman" w:cs="Times New Roman"/>
        </w:rPr>
      </w:pPr>
    </w:p>
    <w:p w14:paraId="1365A08F" w14:textId="77777777" w:rsidR="00AD14BE" w:rsidRPr="00AD14BE" w:rsidRDefault="00AD14BE" w:rsidP="00AD14BE">
      <w:pPr>
        <w:numPr>
          <w:ilvl w:val="0"/>
          <w:numId w:val="6"/>
        </w:numPr>
        <w:spacing w:after="0" w:line="240" w:lineRule="auto"/>
        <w:contextualSpacing/>
        <w:jc w:val="both"/>
        <w:rPr>
          <w:rFonts w:ascii="Times New Roman" w:eastAsia="Times New Roman" w:hAnsi="Times New Roman" w:cs="Times New Roman"/>
          <w:b/>
          <w:bCs/>
          <w:kern w:val="0"/>
          <w14:ligatures w14:val="none"/>
        </w:rPr>
      </w:pPr>
      <w:r w:rsidRPr="00AD14BE">
        <w:rPr>
          <w:rFonts w:ascii="Times New Roman" w:eastAsia="Times New Roman" w:hAnsi="Times New Roman" w:cs="Times New Roman"/>
          <w:b/>
          <w:bCs/>
          <w:kern w:val="0"/>
          <w14:ligatures w14:val="none"/>
        </w:rPr>
        <w:lastRenderedPageBreak/>
        <w:t>LĒMUMA PIEŅEMŠANA</w:t>
      </w:r>
    </w:p>
    <w:p w14:paraId="3CCD568E" w14:textId="77777777" w:rsidR="00AD14BE" w:rsidRPr="00AD14BE" w:rsidRDefault="00AD14BE" w:rsidP="005922C1">
      <w:pPr>
        <w:numPr>
          <w:ilvl w:val="1"/>
          <w:numId w:val="6"/>
        </w:numPr>
        <w:spacing w:after="0" w:line="240" w:lineRule="auto"/>
        <w:ind w:left="426" w:hanging="426"/>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Lai pārbaudītu, vai pretendents, kuram būtu piešķiramas līguma slēgšanas tiesības, nav izslēdzams no dalības iepirkumā Starptautisko un Latvijas Republikas nacionālo sankciju likuma  11.</w:t>
      </w:r>
      <w:r w:rsidRPr="00AD14BE">
        <w:rPr>
          <w:rFonts w:ascii="Times New Roman" w:eastAsia="Times New Roman" w:hAnsi="Times New Roman" w:cs="Times New Roman"/>
          <w:kern w:val="0"/>
          <w:vertAlign w:val="superscript"/>
          <w14:ligatures w14:val="none"/>
        </w:rPr>
        <w:t>1</w:t>
      </w:r>
      <w:r w:rsidRPr="00AD14BE">
        <w:rPr>
          <w:rFonts w:ascii="Times New Roman" w:eastAsia="Times New Roman" w:hAnsi="Times New Roman" w:cs="Times New Roman"/>
          <w:kern w:val="0"/>
          <w14:ligatures w14:val="none"/>
        </w:rPr>
        <w:t>pantā minēto apstākļu dēļ, piedāvājumu izvērtēšanas laikā tiks veikta pārbaude attiecībā uz Starptautisko un Latvijas Republikas nacionālo sankciju likuma 11.</w:t>
      </w:r>
      <w:r w:rsidRPr="00AD14BE">
        <w:rPr>
          <w:rFonts w:ascii="Times New Roman" w:eastAsia="Times New Roman" w:hAnsi="Times New Roman" w:cs="Times New Roman"/>
          <w:kern w:val="0"/>
          <w:vertAlign w:val="superscript"/>
          <w14:ligatures w14:val="none"/>
        </w:rPr>
        <w:t>1</w:t>
      </w:r>
      <w:r w:rsidRPr="00AD14BE">
        <w:rPr>
          <w:rFonts w:ascii="Times New Roman" w:eastAsia="Times New Roman" w:hAnsi="Times New Roman" w:cs="Times New Roman"/>
          <w:kern w:val="0"/>
          <w14:ligatures w14:val="none"/>
        </w:rPr>
        <w:t>panta nosacījumiem.</w:t>
      </w:r>
    </w:p>
    <w:p w14:paraId="2C7E6B4D" w14:textId="77777777" w:rsidR="00AD14BE" w:rsidRPr="00AD14BE" w:rsidRDefault="00AD14BE" w:rsidP="005922C1">
      <w:pPr>
        <w:numPr>
          <w:ilvl w:val="1"/>
          <w:numId w:val="6"/>
        </w:numPr>
        <w:spacing w:after="0" w:line="240" w:lineRule="auto"/>
        <w:ind w:left="426" w:hanging="426"/>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Par pieņemto lēmumu Iepirkumu komisija 3 (trīs) darba dienu laikā pēc lēmuma pieņemšanas rakstveidā informēs visus pretendentus.</w:t>
      </w:r>
      <w:r w:rsidRPr="00AD14BE">
        <w:rPr>
          <w:rFonts w:ascii="Times New Roman" w:hAnsi="Times New Roman"/>
          <w:kern w:val="0"/>
          <w14:ligatures w14:val="none"/>
        </w:rPr>
        <w:t xml:space="preserve"> Informācija tiks nosūtīta uz pieteikumā norādīto elektroniskā pasta adresi, izmantojot drošu elektronisko parakstu vai pievienojot elektroniskajam pastam skenētu dokumentu.</w:t>
      </w:r>
    </w:p>
    <w:p w14:paraId="08E745BD" w14:textId="6CAA3BA1" w:rsidR="00AD14BE" w:rsidRPr="00AD14BE" w:rsidRDefault="00AD14BE" w:rsidP="005922C1">
      <w:pPr>
        <w:numPr>
          <w:ilvl w:val="1"/>
          <w:numId w:val="6"/>
        </w:numPr>
        <w:tabs>
          <w:tab w:val="left" w:pos="567"/>
        </w:tabs>
        <w:spacing w:after="0" w:line="240" w:lineRule="auto"/>
        <w:ind w:left="426" w:hanging="426"/>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bCs/>
          <w:kern w:val="0"/>
          <w14:ligatures w14:val="none"/>
        </w:rPr>
        <w:t>Iepirkumu komisija ir tiesīga izvēlēties nākamo zemākās cenas piedāvājumu, ja kāds no iepirkuma uzvarētājiem konkrētajā iepirkum</w:t>
      </w:r>
      <w:r w:rsidR="000C20ED">
        <w:rPr>
          <w:rFonts w:ascii="Times New Roman" w:eastAsia="Times New Roman" w:hAnsi="Times New Roman" w:cs="Times New Roman"/>
          <w:bCs/>
          <w:kern w:val="0"/>
          <w14:ligatures w14:val="none"/>
        </w:rPr>
        <w:t>ā</w:t>
      </w:r>
      <w:r w:rsidRPr="00AD14BE">
        <w:rPr>
          <w:rFonts w:ascii="Times New Roman" w:eastAsia="Times New Roman" w:hAnsi="Times New Roman" w:cs="Times New Roman"/>
          <w:bCs/>
          <w:kern w:val="0"/>
          <w14:ligatures w14:val="none"/>
        </w:rPr>
        <w:t xml:space="preserve"> atsakās slēgt iepirkuma līgumu.</w:t>
      </w:r>
    </w:p>
    <w:p w14:paraId="2B6B1231" w14:textId="3ABABA30" w:rsidR="00AD14BE" w:rsidRPr="00AD14BE" w:rsidRDefault="00AD14BE" w:rsidP="005922C1">
      <w:pPr>
        <w:numPr>
          <w:ilvl w:val="1"/>
          <w:numId w:val="6"/>
        </w:numPr>
        <w:spacing w:after="0" w:line="240" w:lineRule="auto"/>
        <w:ind w:left="426" w:hanging="426"/>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Pasūtītājs ir tiesīgs pārtraukt iepirkum</w:t>
      </w:r>
      <w:r w:rsidR="000C20ED">
        <w:rPr>
          <w:rFonts w:ascii="Times New Roman" w:eastAsia="Times New Roman" w:hAnsi="Times New Roman" w:cs="Times New Roman"/>
          <w:kern w:val="0"/>
          <w14:ligatures w14:val="none"/>
        </w:rPr>
        <w:t xml:space="preserve">u </w:t>
      </w:r>
      <w:r w:rsidRPr="00AD14BE">
        <w:rPr>
          <w:rFonts w:ascii="Times New Roman" w:eastAsia="Times New Roman" w:hAnsi="Times New Roman" w:cs="Times New Roman"/>
          <w:kern w:val="0"/>
          <w14:ligatures w14:val="none"/>
        </w:rPr>
        <w:t>un neslēgt līgumu, ja tam ir objektīvs pamatojums.</w:t>
      </w:r>
    </w:p>
    <w:p w14:paraId="45A5B3EC" w14:textId="1C37AFCF" w:rsidR="00AD14BE" w:rsidRPr="00AD14BE" w:rsidRDefault="00AD14BE" w:rsidP="005922C1">
      <w:pPr>
        <w:numPr>
          <w:ilvl w:val="1"/>
          <w:numId w:val="6"/>
        </w:numPr>
        <w:tabs>
          <w:tab w:val="left" w:pos="567"/>
        </w:tabs>
        <w:spacing w:after="0" w:line="240" w:lineRule="auto"/>
        <w:ind w:left="426" w:hanging="426"/>
        <w:jc w:val="both"/>
        <w:rPr>
          <w:rFonts w:ascii="Times New Roman" w:eastAsia="Times New Roman" w:hAnsi="Times New Roman" w:cs="Times New Roman"/>
          <w:kern w:val="0"/>
          <w14:ligatures w14:val="none"/>
        </w:rPr>
      </w:pPr>
      <w:r w:rsidRPr="00AD14BE">
        <w:rPr>
          <w:rFonts w:ascii="Times New Roman" w:hAnsi="Times New Roman"/>
        </w:rPr>
        <w:t xml:space="preserve">Gadījumā, ja </w:t>
      </w:r>
      <w:r w:rsidR="00AA15AE">
        <w:rPr>
          <w:rFonts w:ascii="Times New Roman" w:hAnsi="Times New Roman"/>
        </w:rPr>
        <w:t>par</w:t>
      </w:r>
      <w:r w:rsidRPr="00AD14BE">
        <w:rPr>
          <w:rFonts w:ascii="Times New Roman" w:hAnsi="Times New Roman"/>
        </w:rPr>
        <w:t xml:space="preserve"> iepirkuma </w:t>
      </w:r>
      <w:r w:rsidR="00AA15AE">
        <w:rPr>
          <w:rFonts w:ascii="Times New Roman" w:hAnsi="Times New Roman"/>
        </w:rPr>
        <w:t>priekšmeta daļu</w:t>
      </w:r>
      <w:r w:rsidRPr="00AD14BE">
        <w:rPr>
          <w:rFonts w:ascii="Times New Roman" w:hAnsi="Times New Roman"/>
        </w:rPr>
        <w:t xml:space="preserve"> tiks iesniegts </w:t>
      </w:r>
      <w:r w:rsidRPr="00AD14BE">
        <w:rPr>
          <w:rFonts w:ascii="Times New Roman" w:hAnsi="Times New Roman"/>
          <w:u w:val="single"/>
        </w:rPr>
        <w:t>tikai viens piedāvājums</w:t>
      </w:r>
      <w:r w:rsidRPr="00AD14BE">
        <w:rPr>
          <w:rFonts w:ascii="Times New Roman" w:hAnsi="Times New Roman"/>
        </w:rPr>
        <w:t xml:space="preserve">, </w:t>
      </w:r>
      <w:r w:rsidRPr="00AD14BE">
        <w:rPr>
          <w:rFonts w:ascii="Times New Roman" w:hAnsi="Times New Roman"/>
          <w:u w:val="single"/>
        </w:rPr>
        <w:t>kas pilnībā atbildīs Nolikuma prasībām un paredzētajiem finanšu līdzekļiem</w:t>
      </w:r>
      <w:r w:rsidRPr="00AD14BE">
        <w:rPr>
          <w:rFonts w:ascii="Times New Roman" w:hAnsi="Times New Roman"/>
        </w:rPr>
        <w:t xml:space="preserve">, Pasūtītājs iesniegušā piedāvājuma pretendentu atzīs par uzvarētāju un  noslēgs vispārīgo vienošanos un iepirkuma līgumu. </w:t>
      </w:r>
    </w:p>
    <w:p w14:paraId="00F44193" w14:textId="77777777" w:rsidR="00AD14BE" w:rsidRPr="00AD14BE" w:rsidRDefault="00AD14BE" w:rsidP="005922C1">
      <w:pPr>
        <w:numPr>
          <w:ilvl w:val="1"/>
          <w:numId w:val="6"/>
        </w:numPr>
        <w:spacing w:after="0" w:line="240" w:lineRule="auto"/>
        <w:ind w:left="426" w:hanging="426"/>
        <w:jc w:val="both"/>
        <w:rPr>
          <w:rFonts w:ascii="Times New Roman" w:eastAsia="Times New Roman" w:hAnsi="Times New Roman" w:cs="Times New Roman"/>
          <w:bCs/>
          <w:i/>
          <w:kern w:val="0"/>
          <w14:ligatures w14:val="none"/>
        </w:rPr>
      </w:pPr>
      <w:r w:rsidRPr="00AD14BE">
        <w:rPr>
          <w:rFonts w:ascii="Times New Roman" w:eastAsia="Times New Roman" w:hAnsi="Times New Roman" w:cs="Times New Roman"/>
          <w:kern w:val="0"/>
          <w14:ligatures w14:val="none"/>
        </w:rPr>
        <w:t xml:space="preserve">Pretendents, kas iesniedzis piedāvājumu iepirkumā, uz kuru attiecas PIL 9. panta noteikumi, un kas uzskata, ka ir aizskartas tā tiesības vai ir iespējams šo tiesību aizskārums, ir tiesīgs pieņemto lēmumu pārsūdzēt Administratīvajā rajona tiesā Administratīvā procesa likumā noteiktajā kārtībā. </w:t>
      </w:r>
    </w:p>
    <w:p w14:paraId="358459E7" w14:textId="77777777" w:rsidR="00AD14BE" w:rsidRPr="00AD14BE" w:rsidRDefault="00AD14BE" w:rsidP="001D5B44">
      <w:pPr>
        <w:numPr>
          <w:ilvl w:val="1"/>
          <w:numId w:val="6"/>
        </w:numPr>
        <w:spacing w:after="0" w:line="240" w:lineRule="auto"/>
        <w:ind w:left="567" w:hanging="567"/>
        <w:jc w:val="both"/>
        <w:rPr>
          <w:rFonts w:ascii="Times New Roman" w:eastAsia="Times New Roman" w:hAnsi="Times New Roman" w:cs="Times New Roman"/>
          <w:bCs/>
          <w:i/>
          <w:kern w:val="0"/>
          <w14:ligatures w14:val="none"/>
        </w:rPr>
      </w:pPr>
      <w:r w:rsidRPr="00AD14BE">
        <w:rPr>
          <w:rFonts w:ascii="Times New Roman" w:eastAsia="Times New Roman" w:hAnsi="Times New Roman" w:cs="Times New Roman"/>
          <w:b/>
          <w:iCs/>
        </w:rPr>
        <w:t xml:space="preserve">Piedāvājuma noraidīšana </w:t>
      </w:r>
    </w:p>
    <w:p w14:paraId="3179C0EC" w14:textId="77777777" w:rsidR="00AD14BE" w:rsidRPr="00AD14BE" w:rsidRDefault="00AD14BE" w:rsidP="00AA15AE">
      <w:pPr>
        <w:numPr>
          <w:ilvl w:val="2"/>
          <w:numId w:val="6"/>
        </w:numPr>
        <w:ind w:left="567" w:hanging="567"/>
        <w:contextualSpacing/>
        <w:jc w:val="both"/>
        <w:rPr>
          <w:rFonts w:ascii="Times New Roman" w:eastAsia="Times New Roman" w:hAnsi="Times New Roman" w:cs="Times New Roman"/>
          <w:bCs/>
          <w:iCs/>
          <w:kern w:val="0"/>
          <w14:ligatures w14:val="none"/>
        </w:rPr>
      </w:pPr>
      <w:r w:rsidRPr="00AD14BE">
        <w:rPr>
          <w:rFonts w:ascii="Times New Roman" w:hAnsi="Times New Roman"/>
          <w:noProof/>
          <w:color w:val="000000"/>
          <w:kern w:val="0"/>
          <w:lang w:eastAsia="lv-LV"/>
          <w14:ligatures w14:val="none"/>
        </w:rPr>
        <w:t xml:space="preserve">Piedāvājums tiek noraidīts, ja pretendents neatbilst nolikumā norādītajām kvalifikācijas prasībām, nav iesniedzis kādu no prasītajiem dokumentiem, sniedzis nepatiesas ziņas par sevi, nav noformējis piedāvājumu atbilstoši nolikumam. </w:t>
      </w:r>
    </w:p>
    <w:p w14:paraId="26EAE00C" w14:textId="77777777" w:rsidR="00AD14BE" w:rsidRPr="00AD14BE" w:rsidRDefault="00AD14BE" w:rsidP="00AA15AE">
      <w:pPr>
        <w:numPr>
          <w:ilvl w:val="2"/>
          <w:numId w:val="6"/>
        </w:numPr>
        <w:ind w:left="567" w:hanging="567"/>
        <w:contextualSpacing/>
        <w:jc w:val="both"/>
        <w:rPr>
          <w:rFonts w:ascii="Times New Roman" w:eastAsia="Times New Roman" w:hAnsi="Times New Roman" w:cs="Times New Roman"/>
          <w:bCs/>
          <w:iCs/>
          <w:kern w:val="0"/>
          <w14:ligatures w14:val="none"/>
        </w:rPr>
      </w:pPr>
      <w:r w:rsidRPr="00AD14BE">
        <w:rPr>
          <w:rFonts w:ascii="Times New Roman" w:eastAsia="Times New Roman" w:hAnsi="Times New Roman" w:cs="Times New Roman"/>
          <w:bCs/>
          <w:iCs/>
          <w:kern w:val="0"/>
          <w14:ligatures w14:val="none"/>
        </w:rPr>
        <w:t xml:space="preserve">Pasūtītājs  pārbaudīs, vai pretendents nav izslēdzams no dalības iepirkumā saskaņā ar PIL 9.panta astotajā daļā minētajiem izslēgšanas iemesliem. Pretendentu pārbaude tiek veikta atbilstoši PIL 9.panta devītās daļas nosacījumiem. </w:t>
      </w:r>
    </w:p>
    <w:p w14:paraId="1BA1FCAF" w14:textId="77777777" w:rsidR="00AD14BE" w:rsidRPr="00AD14BE" w:rsidRDefault="00AD14BE" w:rsidP="00AA15AE">
      <w:pPr>
        <w:numPr>
          <w:ilvl w:val="2"/>
          <w:numId w:val="6"/>
        </w:numPr>
        <w:ind w:left="567" w:hanging="567"/>
        <w:contextualSpacing/>
        <w:jc w:val="both"/>
        <w:rPr>
          <w:rFonts w:ascii="Times New Roman" w:eastAsia="Times New Roman" w:hAnsi="Times New Roman" w:cs="Times New Roman"/>
          <w:bCs/>
          <w:iCs/>
          <w:kern w:val="0"/>
          <w14:ligatures w14:val="none"/>
        </w:rPr>
      </w:pPr>
      <w:r w:rsidRPr="00AD14BE">
        <w:rPr>
          <w:rFonts w:ascii="Times New Roman" w:hAnsi="Times New Roman"/>
          <w:noProof/>
          <w:color w:val="000000"/>
          <w:kern w:val="0"/>
          <w:lang w:eastAsia="lv-LV"/>
          <w14:ligatures w14:val="none"/>
        </w:rPr>
        <w:t>Iepirkuma procedūras dokumentu sagatavotājs (Pasūtītāja amatpersona vai darbinieks), Komisijas locekļi, Komisijas sekretārs un eksperti nedrīkst pārstāvēt pretendenta intereses, kā arī nedrīkst būt saistīti ar pretendentu PIL 25. panta pirmās vai otrās daļas izpratnē.</w:t>
      </w:r>
    </w:p>
    <w:p w14:paraId="306794A0" w14:textId="77777777" w:rsidR="00AD14BE" w:rsidRPr="00AD14BE" w:rsidRDefault="00AD14BE" w:rsidP="00AD14BE">
      <w:pPr>
        <w:spacing w:after="0" w:line="240" w:lineRule="auto"/>
        <w:ind w:left="502"/>
        <w:contextualSpacing/>
        <w:jc w:val="both"/>
        <w:rPr>
          <w:rFonts w:ascii="Times New Roman" w:eastAsia="Times New Roman" w:hAnsi="Times New Roman" w:cs="Times New Roman"/>
          <w:bCs/>
          <w:iCs/>
          <w:kern w:val="0"/>
          <w14:ligatures w14:val="none"/>
        </w:rPr>
      </w:pPr>
    </w:p>
    <w:bookmarkEnd w:id="7"/>
    <w:p w14:paraId="10BD89CE" w14:textId="77777777" w:rsidR="00AD14BE" w:rsidRPr="00AD14BE" w:rsidRDefault="00AD14BE" w:rsidP="00AD14BE">
      <w:pPr>
        <w:keepNext/>
        <w:keepLines/>
        <w:numPr>
          <w:ilvl w:val="0"/>
          <w:numId w:val="6"/>
        </w:numPr>
        <w:spacing w:after="0" w:line="240" w:lineRule="auto"/>
        <w:contextualSpacing/>
        <w:outlineLvl w:val="0"/>
        <w:rPr>
          <w:rFonts w:ascii="Times New Roman" w:eastAsia="Calibri" w:hAnsi="Times New Roman" w:cs="Times New Roman"/>
          <w:b/>
          <w:caps/>
          <w:kern w:val="32"/>
          <w14:ligatures w14:val="none"/>
        </w:rPr>
      </w:pPr>
      <w:r w:rsidRPr="00AD14BE">
        <w:rPr>
          <w:rFonts w:ascii="Times New Roman" w:eastAsia="Calibri" w:hAnsi="Times New Roman" w:cs="Times New Roman"/>
          <w:b/>
          <w:kern w:val="32"/>
          <w14:ligatures w14:val="none"/>
        </w:rPr>
        <w:t>IEPIRKUMA LĪGUMA SLĒGŠANA UN GROZĪJUMU VEIKŠANA</w:t>
      </w:r>
    </w:p>
    <w:p w14:paraId="525C68D8" w14:textId="77777777" w:rsidR="00AD14BE" w:rsidRPr="00AD14BE" w:rsidRDefault="00AD14BE" w:rsidP="00AD14BE">
      <w:pPr>
        <w:numPr>
          <w:ilvl w:val="1"/>
          <w:numId w:val="6"/>
        </w:numPr>
        <w:spacing w:after="0" w:line="240" w:lineRule="auto"/>
        <w:ind w:left="567" w:hanging="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 Iepirkuma līgumi starp Pasūtītāju un iepirkuma procedūras uzvarētājiem tiks noslēgti ne vēlāk par piedāvājuma derīguma termiņa beigām.</w:t>
      </w:r>
    </w:p>
    <w:p w14:paraId="3E2F0B79"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b/>
          <w:bCs/>
          <w:kern w:val="0"/>
          <w14:ligatures w14:val="none"/>
        </w:rPr>
      </w:pPr>
      <w:r w:rsidRPr="00AD14BE">
        <w:rPr>
          <w:rFonts w:ascii="Times New Roman" w:eastAsia="Times New Roman" w:hAnsi="Times New Roman" w:cs="Times New Roman"/>
          <w:kern w:val="0"/>
          <w14:ligatures w14:val="none"/>
        </w:rPr>
        <w:t xml:space="preserve">Par līguma pamatu tiek izmantots iepirkuma nolikumam pievienotais līguma projekts </w:t>
      </w:r>
      <w:r w:rsidRPr="00AD14BE">
        <w:rPr>
          <w:rFonts w:ascii="Times New Roman" w:eastAsia="Times New Roman" w:hAnsi="Times New Roman" w:cs="Times New Roman"/>
          <w:b/>
          <w:bCs/>
          <w:kern w:val="0"/>
          <w14:ligatures w14:val="none"/>
        </w:rPr>
        <w:t>(8. pielikums).</w:t>
      </w:r>
    </w:p>
    <w:p w14:paraId="2DD7F51A"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Grozījumi līgumā ir pieļaujami, ievērojot PIL 61.panta noteikumus.</w:t>
      </w:r>
    </w:p>
    <w:p w14:paraId="50E2BF9C"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kern w:val="0"/>
          <w14:ligatures w14:val="none"/>
        </w:rPr>
      </w:pPr>
      <w:r w:rsidRPr="00AD14BE">
        <w:rPr>
          <w:rFonts w:ascii="Times New Roman" w:hAnsi="Times New Roman" w:cs="Times New Roman"/>
          <w:kern w:val="0"/>
          <w14:ligatures w14:val="none"/>
        </w:rPr>
        <w:t>Iesniedzot piedāvājumu, Pretendents pilnībā akceptē iepirkuma līguma projektu. Pretendenta iebildumi par nolikumam pievienotā līguma projekta nosacījumiem jāizsaka piedāvājumu sagatavošanas laikā PIL noteiktajā kārtībā. Slēdzot līgumu, iebildumi par līguma projekta nosacījumiem netiek pieņemti.</w:t>
      </w:r>
    </w:p>
    <w:p w14:paraId="25DDA35B"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kern w:val="0"/>
          <w14:ligatures w14:val="none"/>
        </w:rPr>
      </w:pPr>
      <w:r w:rsidRPr="00AD14BE">
        <w:rPr>
          <w:rFonts w:ascii="Times New Roman" w:eastAsia="Times New Roman" w:hAnsi="Times New Roman"/>
          <w:bCs/>
          <w:color w:val="000000"/>
          <w:lang w:eastAsia="ar-SA"/>
        </w:rPr>
        <w:t xml:space="preserve">Izraudzītajam pretendentam iepirkuma līgums jāparaksta ne vēlāk kā </w:t>
      </w:r>
      <w:r w:rsidRPr="00AD14BE">
        <w:rPr>
          <w:rFonts w:ascii="Times New Roman" w:eastAsia="Times New Roman" w:hAnsi="Times New Roman"/>
          <w:color w:val="000000"/>
          <w:lang w:eastAsia="ar-SA"/>
        </w:rPr>
        <w:t xml:space="preserve">5 (piecu) darbdienu </w:t>
      </w:r>
      <w:r w:rsidRPr="00AD14BE">
        <w:rPr>
          <w:rFonts w:ascii="Times New Roman" w:eastAsia="Times New Roman" w:hAnsi="Times New Roman"/>
          <w:bCs/>
          <w:color w:val="000000"/>
          <w:lang w:eastAsia="ar-SA"/>
        </w:rPr>
        <w:t>laikā no attiecīga uzaicinājuma nosūtīšanas dienas. Ja pretendents iepriekš minētajā termiņā Pasūtītājam neiesniedz parakstītu iepirkuma līgumu, tas tiek uzskatīts par atteikumu slēgt iepirkuma līgum</w:t>
      </w:r>
      <w:r w:rsidRPr="00AD14BE">
        <w:rPr>
          <w:rFonts w:ascii="Times New Roman" w:eastAsia="Times New Roman" w:hAnsi="Times New Roman"/>
          <w:bCs/>
          <w:lang w:eastAsia="ar-SA"/>
        </w:rPr>
        <w:t>u.</w:t>
      </w:r>
    </w:p>
    <w:p w14:paraId="42D0B22D"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kern w:val="0"/>
          <w14:ligatures w14:val="none"/>
        </w:rPr>
      </w:pPr>
      <w:r w:rsidRPr="00AD14BE">
        <w:rPr>
          <w:rFonts w:ascii="Times New Roman" w:hAnsi="Times New Roman"/>
        </w:rPr>
        <w:t>Ja kāds no izraudzītajiem pretendentiem atsakās slēgt iepirkuma līgumu ar Pasūtītāju, Komisija var pieņemt lēmumu slēgt Līgumu ar nākamo pretendentu, kura piedāvājums atbilst Nolikuma prasībām un ir nākamais piedāvājums ar viszemāko cenu EUR bez PVN.</w:t>
      </w:r>
    </w:p>
    <w:p w14:paraId="5B503333"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kern w:val="0"/>
          <w14:ligatures w14:val="none"/>
        </w:rPr>
      </w:pPr>
      <w:r w:rsidRPr="00AD14BE">
        <w:rPr>
          <w:rFonts w:ascii="Times New Roman" w:hAnsi="Times New Roman" w:cs="Times New Roman"/>
          <w:kern w:val="0"/>
          <w14:ligatures w14:val="none"/>
        </w:rPr>
        <w:t>Līguma izpildē iesaistītā personāla un apakšuzņēmēju nomaiņa un jauna personāla un apakšuzņēmēju piesaiste tiek veikta Publisko iepirkumu likuma 62. pantā noteiktajā kārtībā.</w:t>
      </w:r>
    </w:p>
    <w:p w14:paraId="2EC916FA" w14:textId="77777777" w:rsidR="00AD14BE" w:rsidRPr="00AD14BE" w:rsidRDefault="00AD14BE" w:rsidP="00AD14BE">
      <w:pPr>
        <w:numPr>
          <w:ilvl w:val="1"/>
          <w:numId w:val="6"/>
        </w:numPr>
        <w:spacing w:after="0" w:line="240" w:lineRule="auto"/>
        <w:ind w:left="567" w:hanging="567"/>
        <w:jc w:val="both"/>
        <w:rPr>
          <w:rFonts w:ascii="Times New Roman" w:eastAsia="Times New Roman" w:hAnsi="Times New Roman" w:cs="Times New Roman"/>
          <w:kern w:val="0"/>
          <w14:ligatures w14:val="none"/>
        </w:rPr>
      </w:pPr>
      <w:r w:rsidRPr="00AD14BE">
        <w:rPr>
          <w:rFonts w:ascii="Times New Roman" w:hAnsi="Times New Roman" w:cs="Times New Roman"/>
          <w:kern w:val="0"/>
          <w14:ligatures w14:val="none"/>
        </w:rPr>
        <w:t xml:space="preserve">Piegādātājs nav tiesīgs bez saskaņošanas ar pasūtītāju veikt piedāvājumā norādīto apakšuzņēmēju nomaiņu un iesaistīt papildu apakšuzņēmējus iepirkuma līguma izpildē. Pasūtītājs var prasīt apakšuzņēmēja viedokli par nomaiņas iemesliem. </w:t>
      </w:r>
    </w:p>
    <w:p w14:paraId="73833A6D" w14:textId="77777777" w:rsidR="00AD14BE" w:rsidRPr="00AD14BE" w:rsidRDefault="00AD14BE" w:rsidP="00AD14BE">
      <w:pPr>
        <w:spacing w:after="0" w:line="240" w:lineRule="auto"/>
        <w:ind w:left="567"/>
        <w:jc w:val="both"/>
        <w:rPr>
          <w:rFonts w:ascii="Times New Roman" w:eastAsia="Times New Roman" w:hAnsi="Times New Roman" w:cs="Times New Roman"/>
          <w:kern w:val="0"/>
          <w14:ligatures w14:val="none"/>
        </w:rPr>
      </w:pPr>
    </w:p>
    <w:p w14:paraId="0C655DFD" w14:textId="77777777" w:rsidR="00AD14BE" w:rsidRPr="00AD14BE" w:rsidRDefault="00AD14BE" w:rsidP="00AD14BE">
      <w:pPr>
        <w:spacing w:after="0" w:line="240" w:lineRule="auto"/>
        <w:ind w:left="567"/>
        <w:jc w:val="both"/>
        <w:rPr>
          <w:rFonts w:ascii="Times New Roman" w:eastAsia="Times New Roman" w:hAnsi="Times New Roman" w:cs="Times New Roman"/>
          <w:kern w:val="0"/>
          <w14:ligatures w14:val="none"/>
        </w:rPr>
      </w:pPr>
    </w:p>
    <w:p w14:paraId="27D36617" w14:textId="77777777" w:rsidR="00AD14BE" w:rsidRPr="00AD14BE" w:rsidRDefault="00AD14BE" w:rsidP="00AD14BE">
      <w:pPr>
        <w:numPr>
          <w:ilvl w:val="0"/>
          <w:numId w:val="6"/>
        </w:numPr>
        <w:shd w:val="clear" w:color="auto" w:fill="FFFFFF"/>
        <w:spacing w:after="0" w:line="240" w:lineRule="auto"/>
        <w:ind w:right="187"/>
        <w:contextualSpacing/>
        <w:rPr>
          <w:rFonts w:ascii="Times New Roman" w:eastAsia="Times New Roman" w:hAnsi="Times New Roman" w:cs="Times New Roman"/>
          <w:caps/>
          <w:kern w:val="0"/>
          <w14:ligatures w14:val="none"/>
        </w:rPr>
      </w:pPr>
      <w:bookmarkStart w:id="8" w:name="_Toc414339626"/>
      <w:r w:rsidRPr="00AD14BE">
        <w:rPr>
          <w:rFonts w:ascii="Times New Roman" w:eastAsia="Times New Roman" w:hAnsi="Times New Roman" w:cs="Times New Roman"/>
          <w:b/>
          <w:bCs/>
          <w:caps/>
          <w:kern w:val="0"/>
          <w14:ligatures w14:val="none"/>
        </w:rPr>
        <w:t>Iepirkumu komisijas tiesības un pienākumi</w:t>
      </w:r>
    </w:p>
    <w:p w14:paraId="74003627" w14:textId="77777777" w:rsidR="00AD14BE" w:rsidRPr="00AD14BE" w:rsidRDefault="00AD14BE" w:rsidP="00EF54FA">
      <w:pPr>
        <w:widowControl w:val="0"/>
        <w:numPr>
          <w:ilvl w:val="1"/>
          <w:numId w:val="6"/>
        </w:numPr>
        <w:tabs>
          <w:tab w:val="left" w:pos="567"/>
        </w:tabs>
        <w:spacing w:after="0" w:line="240" w:lineRule="auto"/>
        <w:ind w:left="-142" w:firstLine="0"/>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Iepirkuma komisijai ir tiesības:</w:t>
      </w:r>
    </w:p>
    <w:p w14:paraId="472A600B" w14:textId="77777777" w:rsidR="00AD14BE" w:rsidRPr="00AD14BE" w:rsidRDefault="00AD14BE" w:rsidP="001D5B44">
      <w:pPr>
        <w:widowControl w:val="0"/>
        <w:numPr>
          <w:ilvl w:val="2"/>
          <w:numId w:val="6"/>
        </w:numPr>
        <w:tabs>
          <w:tab w:val="left" w:pos="1134"/>
        </w:tabs>
        <w:spacing w:after="0" w:line="240" w:lineRule="auto"/>
        <w:ind w:left="567" w:hanging="709"/>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pieprasīt, lai Pretendents rakstiski precizē informāciju par savu piedāvājumu, kā arī uzrāda iesniegto dokumentu kopiju oriģinālus, ja tas nepieciešams piedāvājuma izvērtēšanai;</w:t>
      </w:r>
    </w:p>
    <w:p w14:paraId="3FB352CC"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lemt par pretendenta atbilstību Nolikumā norādītajām prasībām;</w:t>
      </w:r>
    </w:p>
    <w:p w14:paraId="5D7C3CEA"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lemt par piedāvājuma atbilstību tehniskajai specifikācijai;</w:t>
      </w:r>
    </w:p>
    <w:p w14:paraId="0239D0ED"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normatīvajos aktos noteiktajā kārtībā labot aritmētiskās kļūdas pretendentu finanšu piedāvājumos;</w:t>
      </w:r>
    </w:p>
    <w:p w14:paraId="7F10C77F" w14:textId="77777777" w:rsidR="00AD14BE" w:rsidRPr="00AD14BE" w:rsidRDefault="00AD14BE" w:rsidP="001D5B44">
      <w:pPr>
        <w:widowControl w:val="0"/>
        <w:numPr>
          <w:ilvl w:val="2"/>
          <w:numId w:val="6"/>
        </w:numPr>
        <w:tabs>
          <w:tab w:val="left" w:pos="567"/>
          <w:tab w:val="left" w:pos="1134"/>
        </w:tabs>
        <w:spacing w:after="0" w:line="240" w:lineRule="auto"/>
        <w:ind w:left="567" w:hanging="709"/>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lastRenderedPageBreak/>
        <w:t>pieaicināt ekspertu piedāvājumu noformējuma pārbaudē, pretendentu atlasē, piedāvājumu atbilstības pārbaudē un vērtēšanā;</w:t>
      </w:r>
    </w:p>
    <w:p w14:paraId="41C24435" w14:textId="77777777" w:rsidR="00AD14BE" w:rsidRPr="00AD14BE" w:rsidRDefault="00AD14BE" w:rsidP="001D5B44">
      <w:pPr>
        <w:widowControl w:val="0"/>
        <w:numPr>
          <w:ilvl w:val="2"/>
          <w:numId w:val="6"/>
        </w:numPr>
        <w:tabs>
          <w:tab w:val="left" w:pos="1134"/>
        </w:tabs>
        <w:spacing w:after="0" w:line="240" w:lineRule="auto"/>
        <w:ind w:left="567" w:hanging="709"/>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izvēlēties nākamo zemākās cenas piedāvājumu, ja kāds no izraudzītajiem pretendentiem atsakās slēgt iepirkuma līgumu ar Pasūtītāju.</w:t>
      </w:r>
    </w:p>
    <w:p w14:paraId="54BF7367" w14:textId="77777777" w:rsidR="00AD14BE" w:rsidRPr="00AD14BE" w:rsidRDefault="00AD14BE" w:rsidP="00EF54FA">
      <w:pPr>
        <w:widowControl w:val="0"/>
        <w:numPr>
          <w:ilvl w:val="1"/>
          <w:numId w:val="6"/>
        </w:numPr>
        <w:spacing w:after="0" w:line="240" w:lineRule="auto"/>
        <w:ind w:left="567" w:hanging="709"/>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Iepirkuma komisija apņemas:</w:t>
      </w:r>
    </w:p>
    <w:p w14:paraId="4FBB2191"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nodrošināt iepirkuma procedūras norisi un dokumentēšanu;</w:t>
      </w:r>
    </w:p>
    <w:p w14:paraId="590387C6"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nodrošināt pretendentu brīvu konkurenci, kā arī vienlīdzīgu un taisnīgu attieksmi pret tiem;</w:t>
      </w:r>
    </w:p>
    <w:p w14:paraId="777C976F"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pieņemt lēmumu par iepirkuma procedūras pārtraukšanu, ja tam ir objektīvs pamatojums. </w:t>
      </w:r>
    </w:p>
    <w:p w14:paraId="01CA7BBB" w14:textId="77777777" w:rsidR="00AD14BE" w:rsidRPr="00AD14BE" w:rsidRDefault="00AD14BE" w:rsidP="00EF54FA">
      <w:pPr>
        <w:widowControl w:val="0"/>
        <w:numPr>
          <w:ilvl w:val="1"/>
          <w:numId w:val="6"/>
        </w:numPr>
        <w:shd w:val="clear" w:color="auto" w:fill="FFFFFF"/>
        <w:tabs>
          <w:tab w:val="left" w:pos="567"/>
        </w:tabs>
        <w:autoSpaceDE w:val="0"/>
        <w:autoSpaceDN w:val="0"/>
        <w:adjustRightInd w:val="0"/>
        <w:spacing w:after="0" w:line="240" w:lineRule="auto"/>
        <w:ind w:left="567" w:hanging="709"/>
        <w:contextualSpacing/>
        <w:jc w:val="both"/>
        <w:rPr>
          <w:rFonts w:ascii="Times New Roman" w:eastAsia="Times New Roman" w:hAnsi="Times New Roman" w:cs="Times New Roman"/>
          <w:b/>
          <w:bCs/>
          <w:spacing w:val="-2"/>
          <w:kern w:val="0"/>
          <w14:ligatures w14:val="none"/>
        </w:rPr>
      </w:pPr>
      <w:r w:rsidRPr="00AD14BE">
        <w:rPr>
          <w:rFonts w:ascii="Times New Roman" w:eastAsia="Times New Roman" w:hAnsi="Times New Roman" w:cs="Times New Roman"/>
          <w:kern w:val="0"/>
          <w14:ligatures w14:val="none"/>
        </w:rPr>
        <w:t>Iepirkumu komisijai ir citas tiesības un pienākumi saskaņā ar iepirkuma nolikumu un Latvijas Republikas tiesību aktiem.</w:t>
      </w:r>
    </w:p>
    <w:p w14:paraId="4FF978E5" w14:textId="77777777" w:rsidR="00AD14BE" w:rsidRPr="00AD14BE" w:rsidRDefault="00AD14BE" w:rsidP="00AD14BE">
      <w:pPr>
        <w:widowControl w:val="0"/>
        <w:shd w:val="clear" w:color="auto" w:fill="FFFFFF"/>
        <w:autoSpaceDE w:val="0"/>
        <w:autoSpaceDN w:val="0"/>
        <w:adjustRightInd w:val="0"/>
        <w:spacing w:after="0" w:line="240" w:lineRule="auto"/>
        <w:ind w:left="567"/>
        <w:jc w:val="both"/>
        <w:rPr>
          <w:rFonts w:ascii="Times New Roman" w:eastAsia="Times New Roman" w:hAnsi="Times New Roman" w:cs="Times New Roman"/>
          <w:b/>
          <w:bCs/>
          <w:spacing w:val="-2"/>
          <w:kern w:val="0"/>
          <w14:ligatures w14:val="none"/>
        </w:rPr>
      </w:pPr>
    </w:p>
    <w:p w14:paraId="309FB95E" w14:textId="77777777" w:rsidR="00AD14BE" w:rsidRPr="00AD14BE" w:rsidRDefault="00AD14BE" w:rsidP="00AD14BE">
      <w:pPr>
        <w:numPr>
          <w:ilvl w:val="0"/>
          <w:numId w:val="6"/>
        </w:numPr>
        <w:shd w:val="clear" w:color="auto" w:fill="FFFFFF"/>
        <w:spacing w:after="0" w:line="240" w:lineRule="auto"/>
        <w:ind w:right="187"/>
        <w:contextualSpacing/>
        <w:rPr>
          <w:rFonts w:ascii="Times New Roman" w:eastAsia="Times New Roman" w:hAnsi="Times New Roman" w:cs="Times New Roman"/>
          <w:caps/>
          <w:kern w:val="0"/>
          <w14:ligatures w14:val="none"/>
        </w:rPr>
      </w:pPr>
      <w:r w:rsidRPr="00AD14BE">
        <w:rPr>
          <w:rFonts w:ascii="Times New Roman" w:eastAsia="Times New Roman" w:hAnsi="Times New Roman" w:cs="Times New Roman"/>
          <w:b/>
          <w:bCs/>
          <w:caps/>
          <w:kern w:val="0"/>
          <w14:ligatures w14:val="none"/>
        </w:rPr>
        <w:t>Pretendentu tiesības un pienākumi</w:t>
      </w:r>
    </w:p>
    <w:p w14:paraId="7A972343" w14:textId="77777777" w:rsidR="00AD14BE" w:rsidRPr="00AD14BE" w:rsidRDefault="00AD14BE" w:rsidP="001D5B44">
      <w:pPr>
        <w:widowControl w:val="0"/>
        <w:numPr>
          <w:ilvl w:val="1"/>
          <w:numId w:val="6"/>
        </w:numPr>
        <w:spacing w:after="0" w:line="240" w:lineRule="auto"/>
        <w:ind w:left="567" w:hanging="709"/>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Pretendents apņemas:</w:t>
      </w:r>
    </w:p>
    <w:p w14:paraId="1330B28F"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rūpīgi iepazīties ar iepirkuma dokumentāciju;</w:t>
      </w:r>
    </w:p>
    <w:p w14:paraId="4E3EDD1C"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sagatavot piedāvājumu atbilstoši Nolikuma prasībām;</w:t>
      </w:r>
    </w:p>
    <w:p w14:paraId="5CB547BF"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sniegt patiesu informāciju;</w:t>
      </w:r>
    </w:p>
    <w:p w14:paraId="318E5CA7" w14:textId="77777777" w:rsidR="00AD14BE" w:rsidRPr="00AD14BE" w:rsidRDefault="00AD14BE" w:rsidP="001D5B44">
      <w:pPr>
        <w:widowControl w:val="0"/>
        <w:numPr>
          <w:ilvl w:val="2"/>
          <w:numId w:val="6"/>
        </w:numPr>
        <w:tabs>
          <w:tab w:val="left" w:pos="1134"/>
        </w:tabs>
        <w:spacing w:after="0" w:line="240" w:lineRule="auto"/>
        <w:ind w:left="567" w:hanging="709"/>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sniegt atbildes uz iepirkuma komisijas pieprasījumiem par papildu informāciju, kas nepieciešama piedāvājumu noformējuma pārbaudei pretendentu atlasei, piedāvājumu atbilstības pārbaudei, salīdzināšanai un vērtēšanai; </w:t>
      </w:r>
    </w:p>
    <w:p w14:paraId="3D854C95"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veikt visas izmaksas, kas saistītas ar piedāvājumu sagatavošanu un iesniegšanu;</w:t>
      </w:r>
    </w:p>
    <w:p w14:paraId="3DD7C8C5"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negrozīt savu piedāvājumu pēc piedāvājumu iesniegšanas termiņa beigām;</w:t>
      </w:r>
    </w:p>
    <w:p w14:paraId="1A3E02D6" w14:textId="77777777" w:rsidR="00AD14BE" w:rsidRPr="00AD14BE" w:rsidRDefault="00AD14BE" w:rsidP="001D5B44">
      <w:pPr>
        <w:widowControl w:val="0"/>
        <w:numPr>
          <w:ilvl w:val="2"/>
          <w:numId w:val="6"/>
        </w:numPr>
        <w:tabs>
          <w:tab w:val="left" w:pos="1134"/>
        </w:tabs>
        <w:spacing w:after="0" w:line="240" w:lineRule="auto"/>
        <w:ind w:left="567" w:hanging="709"/>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iepirkuma komisijas noteiktajā termiņā iesniegt apliecinājumu par piedāvājuma derīguma termiņa pagarinājumu;</w:t>
      </w:r>
    </w:p>
    <w:p w14:paraId="57FF9A57" w14:textId="77777777" w:rsidR="00AD14BE" w:rsidRPr="00AD14BE" w:rsidRDefault="00AD14BE" w:rsidP="001D5B44">
      <w:pPr>
        <w:widowControl w:val="0"/>
        <w:numPr>
          <w:ilvl w:val="1"/>
          <w:numId w:val="6"/>
        </w:numPr>
        <w:spacing w:after="0" w:line="240" w:lineRule="auto"/>
        <w:ind w:left="0" w:hanging="142"/>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 xml:space="preserve">Pretendentam ir tiesības: </w:t>
      </w:r>
    </w:p>
    <w:p w14:paraId="03D0EA34"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iesniedzot piedāvājumu, pieprasīt apliecinājumu, ka piedāvājums ir saņemts;</w:t>
      </w:r>
    </w:p>
    <w:p w14:paraId="00B58444" w14:textId="77777777" w:rsidR="00AD14BE" w:rsidRPr="00AD14BE" w:rsidRDefault="00AD14BE" w:rsidP="00AD14BE">
      <w:pPr>
        <w:widowControl w:val="0"/>
        <w:numPr>
          <w:ilvl w:val="2"/>
          <w:numId w:val="6"/>
        </w:numPr>
        <w:tabs>
          <w:tab w:val="left" w:pos="1134"/>
        </w:tabs>
        <w:spacing w:after="0" w:line="240" w:lineRule="auto"/>
        <w:ind w:left="567"/>
        <w:contextualSpacing/>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pirms piedāvājumu iesniegšanas termiņa beigām grozīt vai atsaukt iesniegto piedāvājumu.</w:t>
      </w:r>
      <w:bookmarkStart w:id="9" w:name="_Hlk127179446"/>
    </w:p>
    <w:bookmarkEnd w:id="9"/>
    <w:p w14:paraId="4E9FE118" w14:textId="77777777" w:rsidR="00AD14BE" w:rsidRPr="00AD14BE" w:rsidRDefault="00AD14BE" w:rsidP="001D5B44">
      <w:pPr>
        <w:widowControl w:val="0"/>
        <w:numPr>
          <w:ilvl w:val="1"/>
          <w:numId w:val="6"/>
        </w:numPr>
        <w:shd w:val="clear" w:color="auto" w:fill="FFFFFF"/>
        <w:autoSpaceDE w:val="0"/>
        <w:autoSpaceDN w:val="0"/>
        <w:adjustRightInd w:val="0"/>
        <w:spacing w:after="0" w:line="240" w:lineRule="auto"/>
        <w:ind w:left="567" w:hanging="709"/>
        <w:jc w:val="both"/>
        <w:rPr>
          <w:rFonts w:ascii="Times New Roman" w:eastAsia="Times New Roman" w:hAnsi="Times New Roman" w:cs="Times New Roman"/>
          <w:b/>
          <w:bCs/>
          <w:spacing w:val="-2"/>
          <w:kern w:val="0"/>
          <w14:ligatures w14:val="none"/>
        </w:rPr>
      </w:pPr>
      <w:r w:rsidRPr="00AD14BE">
        <w:rPr>
          <w:rFonts w:ascii="Times New Roman" w:eastAsia="Times New Roman" w:hAnsi="Times New Roman" w:cs="Times New Roman"/>
          <w:kern w:val="0"/>
          <w14:ligatures w14:val="none"/>
        </w:rPr>
        <w:t>Pretendentam ir citas tiesības un pienākumi saskaņā ar iepirkuma nolikumu un tiesību aktiem publisko iepirkumu jomā.</w:t>
      </w:r>
    </w:p>
    <w:bookmarkEnd w:id="8"/>
    <w:p w14:paraId="668B3EFE" w14:textId="77777777" w:rsidR="00AD14BE" w:rsidRPr="00AD14BE" w:rsidRDefault="00AD14BE" w:rsidP="00AD14BE">
      <w:pPr>
        <w:spacing w:before="120" w:after="60" w:line="240" w:lineRule="auto"/>
        <w:rPr>
          <w:rFonts w:ascii="Times New Roman" w:eastAsia="Times New Roman" w:hAnsi="Times New Roman" w:cs="Times New Roman"/>
          <w:kern w:val="0"/>
          <w14:ligatures w14:val="none"/>
        </w:rPr>
        <w:sectPr w:rsidR="00AD14BE" w:rsidRPr="00AD14BE" w:rsidSect="00AD14BE">
          <w:headerReference w:type="even" r:id="rId19"/>
          <w:headerReference w:type="default" r:id="rId20"/>
          <w:footerReference w:type="even" r:id="rId21"/>
          <w:footerReference w:type="default" r:id="rId22"/>
          <w:pgSz w:w="11907" w:h="16840" w:code="9"/>
          <w:pgMar w:top="1134" w:right="567" w:bottom="1134" w:left="1418" w:header="720" w:footer="720" w:gutter="0"/>
          <w:cols w:space="720"/>
          <w:titlePg/>
        </w:sectPr>
      </w:pPr>
    </w:p>
    <w:p w14:paraId="06FC8373" w14:textId="77777777" w:rsidR="00AD14BE" w:rsidRPr="00AD14BE" w:rsidRDefault="00AD14BE" w:rsidP="00AD14BE">
      <w:pPr>
        <w:spacing w:after="0" w:line="240" w:lineRule="auto"/>
        <w:rPr>
          <w:rFonts w:ascii="Times New Roman" w:eastAsia="Times New Roman" w:hAnsi="Times New Roman" w:cs="Times New Roman"/>
          <w:b/>
          <w:kern w:val="0"/>
          <w14:ligatures w14:val="none"/>
        </w:rPr>
      </w:pPr>
      <w:bookmarkStart w:id="10" w:name="_Hlk104291175"/>
      <w:bookmarkStart w:id="11" w:name="_Hlk178338150"/>
      <w:bookmarkStart w:id="12" w:name="_Hlk178337771"/>
    </w:p>
    <w:p w14:paraId="204B78D8" w14:textId="77777777" w:rsidR="00AD14BE" w:rsidRPr="00AD14BE" w:rsidRDefault="00AD14BE" w:rsidP="00AD14BE">
      <w:pPr>
        <w:spacing w:after="0" w:line="240" w:lineRule="auto"/>
        <w:ind w:left="720"/>
        <w:contextualSpacing/>
        <w:jc w:val="right"/>
        <w:rPr>
          <w:rFonts w:ascii="Times New Roman" w:eastAsia="Times New Roman" w:hAnsi="Times New Roman" w:cs="Times New Roman"/>
          <w:b/>
          <w:kern w:val="0"/>
          <w14:ligatures w14:val="none"/>
        </w:rPr>
      </w:pPr>
      <w:bookmarkStart w:id="13" w:name="_Hlk127525188"/>
      <w:r w:rsidRPr="00AD14BE">
        <w:rPr>
          <w:rFonts w:ascii="Times New Roman" w:eastAsia="Times New Roman" w:hAnsi="Times New Roman" w:cs="Times New Roman"/>
          <w:b/>
          <w:kern w:val="0"/>
          <w14:ligatures w14:val="none"/>
        </w:rPr>
        <w:t>1.pielikums</w:t>
      </w:r>
    </w:p>
    <w:p w14:paraId="0A67B470" w14:textId="46360A58"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bookmarkStart w:id="14" w:name="_Hlk133333176"/>
      <w:r w:rsidRPr="00AD14BE">
        <w:rPr>
          <w:rFonts w:ascii="Times New Roman" w:hAnsi="Times New Roman" w:cs="Times New Roman"/>
          <w:kern w:val="1"/>
          <w14:ligatures w14:val="none"/>
        </w:rPr>
        <w:t>iepirkuma ar Id.nr. STIKSC 2024/</w:t>
      </w:r>
      <w:r w:rsidR="00B16E35">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nolikumam</w:t>
      </w:r>
    </w:p>
    <w:bookmarkEnd w:id="14"/>
    <w:p w14:paraId="4781E87B" w14:textId="77777777" w:rsidR="00AD14BE" w:rsidRPr="00AD14BE" w:rsidRDefault="00AD14BE" w:rsidP="00AD14BE">
      <w:pPr>
        <w:suppressAutoHyphens/>
        <w:spacing w:after="0" w:line="240" w:lineRule="auto"/>
        <w:jc w:val="center"/>
        <w:rPr>
          <w:rFonts w:ascii="Times New Roman" w:eastAsia="Times New Roman" w:hAnsi="Times New Roman"/>
          <w:b/>
          <w:lang w:eastAsia="ar-SA"/>
        </w:rPr>
      </w:pPr>
    </w:p>
    <w:p w14:paraId="5DC08E93" w14:textId="77777777" w:rsidR="00AD14BE" w:rsidRPr="00AD14BE" w:rsidRDefault="00AD14BE" w:rsidP="00AD14BE">
      <w:pPr>
        <w:suppressAutoHyphens/>
        <w:spacing w:after="0" w:line="240" w:lineRule="auto"/>
        <w:jc w:val="center"/>
        <w:rPr>
          <w:rFonts w:ascii="Times New Roman" w:eastAsia="Times New Roman" w:hAnsi="Times New Roman"/>
          <w:b/>
          <w:lang w:eastAsia="ar-SA"/>
        </w:rPr>
      </w:pPr>
      <w:r w:rsidRPr="00AD14BE">
        <w:rPr>
          <w:rFonts w:ascii="Times New Roman" w:eastAsia="Times New Roman" w:hAnsi="Times New Roman"/>
          <w:b/>
          <w:lang w:eastAsia="ar-SA"/>
        </w:rPr>
        <w:t>PRETENDENTA PIETEIKUMS</w:t>
      </w:r>
    </w:p>
    <w:p w14:paraId="3F2A79B7" w14:textId="77777777" w:rsidR="00AD14BE" w:rsidRPr="00AD14BE" w:rsidRDefault="00AD14BE" w:rsidP="00AD14BE">
      <w:pPr>
        <w:spacing w:after="0" w:line="240" w:lineRule="auto"/>
        <w:ind w:left="720"/>
        <w:contextualSpacing/>
        <w:jc w:val="center"/>
        <w:rPr>
          <w:rFonts w:ascii="Times New Roman" w:eastAsia="Times New Roman" w:hAnsi="Times New Roman" w:cs="Times New Roman"/>
          <w:b/>
          <w:bCs/>
          <w:kern w:val="0"/>
          <w14:ligatures w14:val="none"/>
        </w:rPr>
      </w:pPr>
    </w:p>
    <w:p w14:paraId="5B8C32ED" w14:textId="77777777" w:rsidR="00AD14BE" w:rsidRPr="00AD14BE" w:rsidRDefault="00AD14BE" w:rsidP="00AD14BE">
      <w:pPr>
        <w:spacing w:after="0" w:line="240" w:lineRule="auto"/>
        <w:ind w:left="720"/>
        <w:contextualSpacing/>
        <w:jc w:val="center"/>
        <w:rPr>
          <w:rFonts w:ascii="Times New Roman" w:eastAsia="Times New Roman" w:hAnsi="Times New Roman" w:cs="Times New Roman"/>
          <w:b/>
          <w:kern w:val="0"/>
          <w14:ligatures w14:val="none"/>
        </w:rPr>
      </w:pPr>
    </w:p>
    <w:bookmarkEnd w:id="10"/>
    <w:bookmarkEnd w:id="13"/>
    <w:p w14:paraId="2C8A98F2" w14:textId="5C862532" w:rsidR="00AD14BE" w:rsidRPr="00AD14BE" w:rsidRDefault="00AD14BE" w:rsidP="00AD14BE">
      <w:pPr>
        <w:spacing w:after="0" w:line="240" w:lineRule="auto"/>
        <w:ind w:firstLine="720"/>
        <w:jc w:val="both"/>
        <w:rPr>
          <w:rFonts w:ascii="Times New Roman" w:eastAsia="Times New Roman" w:hAnsi="Times New Roman"/>
          <w:lang w:eastAsia="lv-LV"/>
        </w:rPr>
      </w:pPr>
      <w:r w:rsidRPr="00AD14BE">
        <w:rPr>
          <w:rFonts w:ascii="Times New Roman" w:eastAsia="Times New Roman" w:hAnsi="Times New Roman"/>
          <w:lang w:eastAsia="lv-LV"/>
        </w:rPr>
        <w:t xml:space="preserve">Ar šo </w:t>
      </w:r>
      <w:r w:rsidRPr="00AD14BE">
        <w:rPr>
          <w:rFonts w:ascii="Times New Roman" w:eastAsia="Times New Roman" w:hAnsi="Times New Roman"/>
          <w:i/>
          <w:lang w:eastAsia="lv-LV"/>
        </w:rPr>
        <w:t>&lt;pretendenta nosaukums________________________&gt;</w:t>
      </w:r>
      <w:r w:rsidRPr="00AD14BE">
        <w:rPr>
          <w:rFonts w:ascii="Times New Roman" w:eastAsia="Times New Roman" w:hAnsi="Times New Roman"/>
          <w:lang w:eastAsia="lv-LV"/>
        </w:rPr>
        <w:t xml:space="preserve"> piesakās dalībai iepirkumā “Par tiesībām noslēgt vispārīgo vienošanos par neregulāru pasažieru pārvadājumiem</w:t>
      </w:r>
      <w:r w:rsidR="00EF54FA">
        <w:rPr>
          <w:rFonts w:ascii="Times New Roman" w:eastAsia="Times New Roman" w:hAnsi="Times New Roman"/>
          <w:lang w:eastAsia="lv-LV"/>
        </w:rPr>
        <w:t xml:space="preserve"> ar autobusiem no 47</w:t>
      </w:r>
      <w:r w:rsidR="00E04FA2">
        <w:rPr>
          <w:rFonts w:ascii="Times New Roman" w:eastAsia="Times New Roman" w:hAnsi="Times New Roman"/>
          <w:lang w:eastAsia="lv-LV"/>
        </w:rPr>
        <w:t xml:space="preserve"> un vairāk pasažieru sēdvietām</w:t>
      </w:r>
      <w:r w:rsidRPr="00AD14BE">
        <w:rPr>
          <w:rFonts w:ascii="Times New Roman" w:eastAsia="Times New Roman" w:hAnsi="Times New Roman"/>
          <w:lang w:eastAsia="lv-LV"/>
        </w:rPr>
        <w:t xml:space="preserve"> Saldus novada pašvaldības aģentūras “Saldus Tūrisma informācijas, kultūras un sporta centrs” vajadzībām”, identifikācijas Nr. </w:t>
      </w:r>
      <w:r w:rsidRPr="00AD14BE">
        <w:rPr>
          <w:rFonts w:ascii="Times New Roman" w:hAnsi="Times New Roman" w:cs="Times New Roman"/>
          <w:kern w:val="1"/>
          <w14:ligatures w14:val="none"/>
        </w:rPr>
        <w:t>STIKSC</w:t>
      </w:r>
      <w:r w:rsidRPr="00AD14BE">
        <w:rPr>
          <w:rFonts w:ascii="Times New Roman" w:eastAsia="Times New Roman" w:hAnsi="Times New Roman"/>
          <w:lang w:eastAsia="lv-LV"/>
        </w:rPr>
        <w:t xml:space="preserve"> 2024/</w:t>
      </w:r>
      <w:r w:rsidR="00B16E35">
        <w:rPr>
          <w:rFonts w:ascii="Times New Roman" w:eastAsia="Times New Roman" w:hAnsi="Times New Roman"/>
          <w:lang w:eastAsia="lv-LV"/>
        </w:rPr>
        <w:t>5</w:t>
      </w:r>
      <w:r w:rsidRPr="00AD14BE">
        <w:rPr>
          <w:rFonts w:ascii="Times New Roman" w:eastAsia="Times New Roman" w:hAnsi="Times New Roman"/>
          <w:lang w:eastAsia="lv-LV"/>
        </w:rPr>
        <w:t xml:space="preserve"> (turpmāk – </w:t>
      </w:r>
      <w:r w:rsidRPr="00AD14BE">
        <w:rPr>
          <w:rFonts w:ascii="Times New Roman" w:eastAsia="Times New Roman" w:hAnsi="Times New Roman"/>
          <w:lang w:eastAsia="ar-SA"/>
        </w:rPr>
        <w:t>Iepirkums</w:t>
      </w:r>
      <w:r w:rsidRPr="00AD14BE">
        <w:rPr>
          <w:rFonts w:ascii="Times New Roman" w:eastAsia="Times New Roman" w:hAnsi="Times New Roman"/>
          <w:lang w:eastAsia="lv-LV"/>
        </w:rPr>
        <w:t>), un iesniedz savu piedāvājumu.</w:t>
      </w:r>
    </w:p>
    <w:p w14:paraId="5C1A5680" w14:textId="1D82865D" w:rsidR="00AD14BE" w:rsidRPr="00AD14BE" w:rsidRDefault="00AD14BE" w:rsidP="00AD14BE">
      <w:pPr>
        <w:tabs>
          <w:tab w:val="left" w:pos="720"/>
          <w:tab w:val="center" w:pos="4153"/>
          <w:tab w:val="right" w:pos="8306"/>
        </w:tabs>
        <w:suppressAutoHyphens/>
        <w:spacing w:after="0" w:line="240" w:lineRule="auto"/>
        <w:jc w:val="both"/>
        <w:rPr>
          <w:rFonts w:ascii="Times New Roman" w:eastAsia="Times New Roman" w:hAnsi="Times New Roman"/>
          <w:lang w:eastAsia="ar-SA"/>
        </w:rPr>
      </w:pPr>
      <w:r w:rsidRPr="00AD14BE">
        <w:rPr>
          <w:rFonts w:ascii="Times New Roman" w:eastAsia="Times New Roman" w:hAnsi="Times New Roman"/>
          <w:lang w:eastAsia="ar-SA"/>
        </w:rPr>
        <w:tab/>
        <w:t>Iepazīstoties ar Iepirkuma Nolikumu un Iepirkuma dokumentiem</w:t>
      </w:r>
      <w:r w:rsidR="00DA4548">
        <w:rPr>
          <w:rFonts w:ascii="Times New Roman" w:eastAsia="Times New Roman" w:hAnsi="Times New Roman"/>
          <w:lang w:eastAsia="ar-SA"/>
        </w:rPr>
        <w:t>,</w:t>
      </w:r>
      <w:r w:rsidRPr="00AD14BE">
        <w:rPr>
          <w:rFonts w:ascii="Times New Roman" w:eastAsia="Times New Roman" w:hAnsi="Times New Roman"/>
          <w:lang w:eastAsia="ar-SA"/>
        </w:rPr>
        <w:t xml:space="preserve"> Pretendents apņemas pakalpojuma izpildi saskaņā ar iesniegtā Iepirkuma piedāvājumu, un iesniedzot piedāvājumu Iepirkumā:</w:t>
      </w:r>
    </w:p>
    <w:p w14:paraId="79755D7D" w14:textId="77777777" w:rsidR="00AD14BE" w:rsidRPr="00AD14BE" w:rsidRDefault="00AD14BE" w:rsidP="00AD14BE">
      <w:pPr>
        <w:numPr>
          <w:ilvl w:val="0"/>
          <w:numId w:val="26"/>
        </w:numPr>
        <w:suppressAutoHyphens/>
        <w:spacing w:after="0" w:line="240" w:lineRule="auto"/>
        <w:ind w:left="567"/>
        <w:jc w:val="both"/>
        <w:rPr>
          <w:rFonts w:ascii="Times New Roman" w:eastAsia="Times New Roman" w:hAnsi="Times New Roman"/>
          <w:lang w:eastAsia="ar-SA"/>
        </w:rPr>
      </w:pPr>
      <w:r w:rsidRPr="00AD14BE">
        <w:rPr>
          <w:rFonts w:ascii="Times New Roman" w:eastAsia="Times New Roman" w:hAnsi="Times New Roman"/>
          <w:lang w:eastAsia="ar-SA"/>
        </w:rPr>
        <w:t>Apliecinām, ka esam iepazinušies ar visiem Iepirkuma dokumentiem, noteikumi ir skaidri un saprotami, un garantējam Nolikuma prasību izpildi.</w:t>
      </w:r>
    </w:p>
    <w:p w14:paraId="26908151" w14:textId="0E4E63BB" w:rsidR="00AD14BE" w:rsidRPr="00AD14BE" w:rsidRDefault="00AD14BE" w:rsidP="00AD14BE">
      <w:pPr>
        <w:numPr>
          <w:ilvl w:val="0"/>
          <w:numId w:val="26"/>
        </w:numPr>
        <w:suppressAutoHyphens/>
        <w:spacing w:after="0" w:line="240" w:lineRule="auto"/>
        <w:ind w:left="567"/>
        <w:jc w:val="both"/>
        <w:rPr>
          <w:rFonts w:ascii="Times New Roman" w:eastAsia="Times New Roman" w:hAnsi="Times New Roman"/>
          <w:lang w:eastAsia="ar-SA"/>
        </w:rPr>
      </w:pPr>
      <w:r w:rsidRPr="00AD14BE">
        <w:rPr>
          <w:rFonts w:ascii="Times New Roman" w:eastAsia="Times New Roman" w:hAnsi="Times New Roman"/>
          <w:lang w:eastAsia="ar-SA"/>
        </w:rPr>
        <w:t xml:space="preserve">Apliecinām, ka visa mūsu piedāvājumā sniegtā informācija ir patiesa un nepastāv </w:t>
      </w:r>
      <w:r w:rsidR="00DA4548">
        <w:rPr>
          <w:rFonts w:ascii="Times New Roman" w:eastAsia="Times New Roman" w:hAnsi="Times New Roman"/>
          <w:lang w:eastAsia="ar-SA"/>
        </w:rPr>
        <w:t xml:space="preserve">jebkādi </w:t>
      </w:r>
      <w:r w:rsidRPr="00AD14BE">
        <w:rPr>
          <w:rFonts w:ascii="Times New Roman" w:eastAsia="Times New Roman" w:hAnsi="Times New Roman"/>
          <w:lang w:eastAsia="ar-SA"/>
        </w:rPr>
        <w:t>šķēršļi mūsu dalībai šajā Iepirkumā.</w:t>
      </w:r>
    </w:p>
    <w:p w14:paraId="10BDD27A" w14:textId="77777777" w:rsidR="00AD14BE" w:rsidRPr="00AD14BE" w:rsidRDefault="00AD14BE" w:rsidP="00AD14BE">
      <w:pPr>
        <w:numPr>
          <w:ilvl w:val="0"/>
          <w:numId w:val="26"/>
        </w:numPr>
        <w:suppressAutoHyphens/>
        <w:spacing w:after="0" w:line="240" w:lineRule="auto"/>
        <w:ind w:left="567"/>
        <w:jc w:val="both"/>
        <w:rPr>
          <w:rFonts w:ascii="Times New Roman" w:eastAsia="Times New Roman" w:hAnsi="Times New Roman"/>
          <w:lang w:eastAsia="ar-SA"/>
        </w:rPr>
      </w:pPr>
      <w:r w:rsidRPr="00AD14BE">
        <w:rPr>
          <w:rFonts w:ascii="Times New Roman" w:eastAsia="Times New Roman" w:hAnsi="Times New Roman"/>
          <w:color w:val="000000"/>
          <w:lang w:eastAsia="ar-SA"/>
        </w:rPr>
        <w:t>Visi iesniegtie dokumentu atvasinājumi atbilst oriģinālam, sniegtā informācija un dati ir patiesi.</w:t>
      </w:r>
    </w:p>
    <w:p w14:paraId="5D4041D3" w14:textId="77777777" w:rsidR="00AD14BE" w:rsidRPr="00AD14BE" w:rsidRDefault="00AD14BE" w:rsidP="00AD14BE">
      <w:pPr>
        <w:numPr>
          <w:ilvl w:val="0"/>
          <w:numId w:val="26"/>
        </w:numPr>
        <w:suppressAutoHyphens/>
        <w:spacing w:after="0" w:line="240" w:lineRule="auto"/>
        <w:ind w:left="567"/>
        <w:jc w:val="both"/>
        <w:rPr>
          <w:rFonts w:ascii="Times New Roman" w:eastAsia="Times New Roman" w:hAnsi="Times New Roman"/>
          <w:lang w:eastAsia="ar-SA"/>
        </w:rPr>
      </w:pPr>
      <w:r w:rsidRPr="00AD14BE">
        <w:rPr>
          <w:rFonts w:ascii="Times New Roman" w:eastAsia="Times New Roman" w:hAnsi="Times New Roman"/>
          <w:lang w:eastAsia="ar-SA"/>
        </w:rPr>
        <w:t>Apliecinām, ka mūsu rīcībā ir visi tehniskie un personāla resursi, lai kvalitatīvi un savlaicīgi nodrošinātu Pasūtītājam nepieciešamos pakalpojumus.</w:t>
      </w:r>
    </w:p>
    <w:p w14:paraId="052A1BA4" w14:textId="77777777" w:rsidR="00AD14BE" w:rsidRPr="00AD14BE" w:rsidRDefault="00AD14BE" w:rsidP="00AD14BE">
      <w:pPr>
        <w:numPr>
          <w:ilvl w:val="0"/>
          <w:numId w:val="26"/>
        </w:numPr>
        <w:suppressAutoHyphens/>
        <w:spacing w:after="0" w:line="240" w:lineRule="auto"/>
        <w:ind w:left="567" w:hanging="357"/>
        <w:contextualSpacing/>
        <w:jc w:val="both"/>
        <w:rPr>
          <w:rFonts w:ascii="Times New Roman" w:eastAsia="Times New Roman" w:hAnsi="Times New Roman"/>
          <w:lang w:eastAsia="ar-SA"/>
        </w:rPr>
      </w:pPr>
      <w:r w:rsidRPr="00AD14BE">
        <w:rPr>
          <w:rFonts w:ascii="Times New Roman" w:eastAsia="Times New Roman" w:hAnsi="Times New Roman"/>
          <w:lang w:eastAsia="ar-SA"/>
        </w:rPr>
        <w:t xml:space="preserve">Atļaujam Pasūtītājam iepirkuma ietvaros un tā rezultātā noslēgtā iepirkuma līguma administrēšanai, apstrādāt savā piedāvājumā norādīto fizisko personu datus saskaņā ar Fizisko personu datu apstrādes likumu. </w:t>
      </w:r>
    </w:p>
    <w:p w14:paraId="3B7309D7" w14:textId="77777777" w:rsidR="00AD14BE" w:rsidRPr="00AD14BE" w:rsidRDefault="00AD14BE" w:rsidP="00AD14BE">
      <w:pPr>
        <w:numPr>
          <w:ilvl w:val="0"/>
          <w:numId w:val="26"/>
        </w:numPr>
        <w:suppressAutoHyphens/>
        <w:spacing w:after="0" w:line="240" w:lineRule="auto"/>
        <w:ind w:left="567" w:hanging="357"/>
        <w:contextualSpacing/>
        <w:jc w:val="both"/>
        <w:rPr>
          <w:rFonts w:ascii="Times New Roman" w:eastAsia="Times New Roman" w:hAnsi="Times New Roman"/>
          <w:lang w:eastAsia="ar-SA"/>
        </w:rPr>
      </w:pPr>
      <w:r w:rsidRPr="00AD14BE">
        <w:rPr>
          <w:rFonts w:ascii="Times New Roman" w:eastAsia="Times New Roman" w:hAnsi="Times New Roman"/>
          <w:lang w:eastAsia="ar-SA"/>
        </w:rPr>
        <w:t>Informējam, ka esam iesnieguši piedāvājumu neatkarīgi no konkurentiem</w:t>
      </w:r>
      <w:r w:rsidRPr="00AD14BE">
        <w:rPr>
          <w:rFonts w:ascii="Times New Roman" w:eastAsia="Times New Roman" w:hAnsi="Times New Roman"/>
          <w:vertAlign w:val="superscript"/>
          <w:lang w:eastAsia="ar-SA"/>
        </w:rPr>
        <w:footnoteReference w:id="1"/>
      </w:r>
      <w:r w:rsidRPr="00AD14BE">
        <w:rPr>
          <w:rFonts w:ascii="Times New Roman" w:eastAsia="Times New Roman" w:hAnsi="Times New Roman"/>
          <w:lang w:eastAsia="ar-SA"/>
        </w:rPr>
        <w:t xml:space="preserve">  un bez konsultācijām, līgumiem vai vienošanām. Mums ne ar vienu konkurentu nav bijusi saziņa attiecībā uz:</w:t>
      </w:r>
    </w:p>
    <w:p w14:paraId="474D5DD6" w14:textId="77777777" w:rsidR="00AD14BE" w:rsidRPr="00AD14BE" w:rsidRDefault="00AD14BE" w:rsidP="00AD14BE">
      <w:pPr>
        <w:suppressAutoHyphens/>
        <w:spacing w:after="0" w:line="240" w:lineRule="auto"/>
        <w:ind w:left="1077"/>
        <w:contextualSpacing/>
        <w:jc w:val="both"/>
        <w:rPr>
          <w:rFonts w:ascii="Times New Roman" w:eastAsia="Times New Roman" w:hAnsi="Times New Roman"/>
          <w:lang w:eastAsia="ar-SA"/>
        </w:rPr>
      </w:pPr>
      <w:r w:rsidRPr="00AD14BE">
        <w:rPr>
          <w:rFonts w:ascii="Times New Roman" w:eastAsia="Times New Roman" w:hAnsi="Times New Roman"/>
          <w:lang w:eastAsia="ar-SA"/>
        </w:rPr>
        <w:t>7.1. cenām;</w:t>
      </w:r>
    </w:p>
    <w:p w14:paraId="7E15C7AF" w14:textId="77777777" w:rsidR="00AD14BE" w:rsidRPr="00AD14BE" w:rsidRDefault="00AD14BE" w:rsidP="00AD14BE">
      <w:pPr>
        <w:suppressAutoHyphens/>
        <w:spacing w:after="0" w:line="240" w:lineRule="auto"/>
        <w:ind w:left="1077"/>
        <w:contextualSpacing/>
        <w:jc w:val="both"/>
        <w:rPr>
          <w:rFonts w:ascii="Times New Roman" w:eastAsia="Times New Roman" w:hAnsi="Times New Roman"/>
          <w:lang w:eastAsia="ar-SA"/>
        </w:rPr>
      </w:pPr>
      <w:r w:rsidRPr="00AD14BE">
        <w:rPr>
          <w:rFonts w:ascii="Times New Roman" w:eastAsia="Times New Roman" w:hAnsi="Times New Roman"/>
          <w:lang w:eastAsia="ar-SA"/>
        </w:rPr>
        <w:t>7.2. cenas aprēķināšanas metodēm, faktoriem (apstākļiem) vai formulām;</w:t>
      </w:r>
    </w:p>
    <w:p w14:paraId="249A88D3" w14:textId="77777777" w:rsidR="00AD14BE" w:rsidRPr="00AD14BE" w:rsidRDefault="00AD14BE" w:rsidP="00AD14BE">
      <w:pPr>
        <w:suppressAutoHyphens/>
        <w:spacing w:after="0" w:line="240" w:lineRule="auto"/>
        <w:ind w:left="1077"/>
        <w:contextualSpacing/>
        <w:jc w:val="both"/>
        <w:rPr>
          <w:rFonts w:ascii="Times New Roman" w:eastAsia="Times New Roman" w:hAnsi="Times New Roman"/>
          <w:lang w:eastAsia="ar-SA"/>
        </w:rPr>
      </w:pPr>
      <w:r w:rsidRPr="00AD14BE">
        <w:rPr>
          <w:rFonts w:ascii="Times New Roman" w:eastAsia="Times New Roman" w:hAnsi="Times New Roman"/>
          <w:lang w:eastAsia="ar-SA"/>
        </w:rPr>
        <w:t>7.3. nodomu vai lēmumu piedalīties vai nepiedalīties iepirkumā (iesniegt vai neiesniegt piedāvājumu);</w:t>
      </w:r>
    </w:p>
    <w:p w14:paraId="577FD10E" w14:textId="77777777" w:rsidR="00AD14BE" w:rsidRPr="00AD14BE" w:rsidRDefault="00AD14BE" w:rsidP="00AD14BE">
      <w:pPr>
        <w:suppressAutoHyphens/>
        <w:spacing w:after="0" w:line="240" w:lineRule="auto"/>
        <w:ind w:left="1077"/>
        <w:contextualSpacing/>
        <w:jc w:val="both"/>
        <w:rPr>
          <w:rFonts w:ascii="Times New Roman" w:eastAsia="Times New Roman" w:hAnsi="Times New Roman"/>
          <w:lang w:eastAsia="ar-SA"/>
        </w:rPr>
      </w:pPr>
      <w:r w:rsidRPr="00AD14BE">
        <w:rPr>
          <w:rFonts w:ascii="Times New Roman" w:eastAsia="Times New Roman" w:hAnsi="Times New Roman"/>
          <w:lang w:eastAsia="ar-SA"/>
        </w:rPr>
        <w:t>7.4. tādu piedāvājuma iesniegšanu, kas neatbilst iepirkuma prasībām;</w:t>
      </w:r>
    </w:p>
    <w:p w14:paraId="5D83EE16" w14:textId="77777777" w:rsidR="00AD14BE" w:rsidRPr="00AD14BE" w:rsidRDefault="00AD14BE" w:rsidP="00AD14BE">
      <w:pPr>
        <w:suppressAutoHyphens/>
        <w:spacing w:after="0" w:line="240" w:lineRule="auto"/>
        <w:ind w:left="1077"/>
        <w:contextualSpacing/>
        <w:jc w:val="both"/>
        <w:rPr>
          <w:rFonts w:ascii="Times New Roman" w:eastAsia="Times New Roman" w:hAnsi="Times New Roman"/>
          <w:lang w:eastAsia="ar-SA"/>
        </w:rPr>
      </w:pPr>
      <w:r w:rsidRPr="00AD14BE">
        <w:rPr>
          <w:rFonts w:ascii="Times New Roman" w:eastAsia="Times New Roman" w:hAnsi="Times New Roman"/>
          <w:lang w:eastAsia="ar-SA"/>
        </w:rPr>
        <w:t>7.5. kvalitāti, apjomu, specifikāciju, izpildes, piegādes vai citiem nosacījumiem, kas risināmi neatkarīgi no konkurentiem, tiem produktiem vai pakalpojumiem, uz ko attiecas šis iepirkums.</w:t>
      </w:r>
    </w:p>
    <w:p w14:paraId="2951A054" w14:textId="77777777" w:rsidR="00AD14BE" w:rsidRPr="00AD14BE" w:rsidRDefault="00AD14BE" w:rsidP="00AD14BE">
      <w:pPr>
        <w:numPr>
          <w:ilvl w:val="0"/>
          <w:numId w:val="27"/>
        </w:numPr>
        <w:suppressAutoHyphens/>
        <w:spacing w:after="0" w:line="240" w:lineRule="auto"/>
        <w:ind w:left="567" w:hanging="283"/>
        <w:contextualSpacing/>
        <w:jc w:val="both"/>
        <w:rPr>
          <w:rFonts w:ascii="Times New Roman" w:eastAsia="Times New Roman" w:hAnsi="Times New Roman"/>
          <w:lang w:eastAsia="ar-SA"/>
        </w:rPr>
      </w:pPr>
      <w:r w:rsidRPr="00AD14BE">
        <w:rPr>
          <w:rFonts w:ascii="Times New Roman" w:eastAsia="Times New Roman" w:hAnsi="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3B80844B" w14:textId="77777777" w:rsidR="00AD14BE" w:rsidRPr="00AD14BE" w:rsidRDefault="00AD14BE" w:rsidP="00AD14BE">
      <w:pPr>
        <w:numPr>
          <w:ilvl w:val="0"/>
          <w:numId w:val="27"/>
        </w:numPr>
        <w:suppressAutoHyphens/>
        <w:spacing w:after="0" w:line="240" w:lineRule="auto"/>
        <w:ind w:left="567" w:hanging="425"/>
        <w:contextualSpacing/>
        <w:jc w:val="both"/>
        <w:rPr>
          <w:rFonts w:ascii="Times New Roman" w:eastAsia="Times New Roman" w:hAnsi="Times New Roman"/>
          <w:lang w:eastAsia="ar-SA"/>
        </w:rPr>
      </w:pPr>
      <w:r w:rsidRPr="00AD14BE">
        <w:rPr>
          <w:rFonts w:ascii="Times New Roman" w:eastAsia="Times New Roman" w:hAnsi="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4C5FF98D" w14:textId="77777777" w:rsidR="00AD14BE" w:rsidRPr="00AD14BE" w:rsidRDefault="00AD14BE" w:rsidP="00AD14BE">
      <w:pPr>
        <w:numPr>
          <w:ilvl w:val="0"/>
          <w:numId w:val="27"/>
        </w:numPr>
        <w:suppressAutoHyphens/>
        <w:spacing w:after="0" w:line="240" w:lineRule="auto"/>
        <w:ind w:left="567" w:hanging="425"/>
        <w:contextualSpacing/>
        <w:jc w:val="both"/>
        <w:rPr>
          <w:rFonts w:ascii="Times New Roman" w:eastAsia="Times New Roman" w:hAnsi="Times New Roman"/>
          <w:lang w:eastAsia="ar-SA"/>
        </w:rPr>
      </w:pPr>
      <w:r w:rsidRPr="00AD14BE">
        <w:rPr>
          <w:rFonts w:ascii="Times New Roman" w:eastAsia="Times New Roman" w:hAnsi="Times New Roman"/>
          <w:lang w:eastAsia="ar-SA"/>
        </w:rPr>
        <w:t>Uzņemamies pilnu atbildību par iesniegto piedāvājumu, tajā ietverto informāciju, noformējumu, atbilstību Iepirkuma Nolikuma prasībām. Visi iesniegtie dokumentu atvasinājumi atbilst oriģinālam, sniegtā informācija un dati ir patiesi.</w:t>
      </w:r>
    </w:p>
    <w:p w14:paraId="18F57AEE" w14:textId="77777777" w:rsidR="00AD14BE" w:rsidRPr="00AD14BE" w:rsidRDefault="00AD14BE" w:rsidP="00AD14BE">
      <w:pPr>
        <w:numPr>
          <w:ilvl w:val="0"/>
          <w:numId w:val="27"/>
        </w:numPr>
        <w:suppressAutoHyphens/>
        <w:spacing w:after="0" w:line="240" w:lineRule="auto"/>
        <w:ind w:left="567" w:hanging="425"/>
        <w:contextualSpacing/>
        <w:jc w:val="both"/>
        <w:rPr>
          <w:rFonts w:ascii="Times New Roman" w:eastAsia="Times New Roman" w:hAnsi="Times New Roman"/>
          <w:lang w:eastAsia="ar-SA"/>
        </w:rPr>
      </w:pPr>
      <w:r w:rsidRPr="00AD14BE">
        <w:rPr>
          <w:rFonts w:ascii="Times New Roman" w:eastAsia="Times New Roman" w:hAnsi="Times New Roman"/>
          <w:lang w:eastAsia="ar-SA"/>
        </w:rPr>
        <w:t>Informācija, kas pēc pretendenta domām ir uzskatāma par ierobežotas pieejamības informāciju, atrodas pretendenta piedāvājuma datnes.</w:t>
      </w:r>
    </w:p>
    <w:p w14:paraId="1C79B4BC" w14:textId="77777777" w:rsidR="00AD14BE" w:rsidRPr="00AD14BE" w:rsidRDefault="00AD14BE" w:rsidP="00AD14BE">
      <w:pPr>
        <w:numPr>
          <w:ilvl w:val="0"/>
          <w:numId w:val="27"/>
        </w:numPr>
        <w:suppressAutoHyphens/>
        <w:spacing w:after="0" w:line="240" w:lineRule="auto"/>
        <w:ind w:left="567" w:hanging="425"/>
        <w:contextualSpacing/>
        <w:jc w:val="both"/>
        <w:rPr>
          <w:rFonts w:ascii="Times New Roman" w:eastAsia="Times New Roman" w:hAnsi="Times New Roman"/>
          <w:lang w:eastAsia="ar-SA"/>
        </w:rPr>
      </w:pPr>
      <w:r w:rsidRPr="00AD14BE">
        <w:rPr>
          <w:rFonts w:ascii="Times New Roman" w:eastAsia="Times New Roman" w:hAnsi="Times New Roman"/>
          <w:lang w:eastAsia="ar-SA"/>
        </w:rPr>
        <w:t>Apliecina, ka visi iesniegtie dokumentu atvasinājumi atbilst oriģinālam, sniegtā informācija un dati ir patiesi.</w:t>
      </w:r>
    </w:p>
    <w:p w14:paraId="04175396" w14:textId="77777777" w:rsidR="00AD14BE" w:rsidRPr="00AD14BE" w:rsidRDefault="00AD14BE" w:rsidP="00AD14BE">
      <w:pPr>
        <w:numPr>
          <w:ilvl w:val="0"/>
          <w:numId w:val="27"/>
        </w:numPr>
        <w:suppressAutoHyphens/>
        <w:spacing w:after="0" w:line="240" w:lineRule="auto"/>
        <w:ind w:left="567" w:hanging="425"/>
        <w:contextualSpacing/>
        <w:jc w:val="both"/>
        <w:rPr>
          <w:rFonts w:ascii="Times New Roman" w:eastAsia="Times New Roman" w:hAnsi="Times New Roman"/>
          <w:lang w:eastAsia="ar-SA"/>
        </w:rPr>
      </w:pPr>
      <w:r w:rsidRPr="00AD14BE">
        <w:rPr>
          <w:rFonts w:ascii="Times New Roman" w:eastAsia="Times New Roman" w:hAnsi="Times New Roman"/>
          <w:lang w:eastAsia="ar-SA"/>
        </w:rPr>
        <w:t>Pretendenta statuss:</w:t>
      </w:r>
    </w:p>
    <w:p w14:paraId="0DEE5951" w14:textId="77777777" w:rsidR="00AD14BE" w:rsidRPr="00AD14BE" w:rsidRDefault="00AD14BE" w:rsidP="00AD14BE">
      <w:pPr>
        <w:suppressAutoHyphens/>
        <w:spacing w:after="0" w:line="240" w:lineRule="auto"/>
        <w:contextualSpacing/>
        <w:jc w:val="both"/>
        <w:rPr>
          <w:rFonts w:ascii="Times New Roman" w:eastAsia="Times New Roman" w:hAnsi="Times New Roman"/>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AD14BE" w:rsidRPr="00AD14BE" w14:paraId="35E8D035" w14:textId="77777777" w:rsidTr="009F3A19">
        <w:sdt>
          <w:sdtPr>
            <w:rPr>
              <w:rFonts w:ascii="Times New Roman" w:hAnsi="Times New Roman"/>
              <w:b/>
              <w:sz w:val="20"/>
              <w:szCs w:val="20"/>
              <w:lang w:eastAsia="lv-LV"/>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BE53845" w14:textId="77777777" w:rsidR="00AD14BE" w:rsidRPr="00AD14BE" w:rsidRDefault="00AD14BE" w:rsidP="00AD14BE">
                <w:pPr>
                  <w:overflowPunct w:val="0"/>
                  <w:autoSpaceDE w:val="0"/>
                  <w:autoSpaceDN w:val="0"/>
                  <w:adjustRightInd w:val="0"/>
                  <w:spacing w:after="0" w:line="240" w:lineRule="auto"/>
                  <w:ind w:right="-113"/>
                  <w:textAlignment w:val="baseline"/>
                  <w:rPr>
                    <w:rFonts w:ascii="Times New Roman" w:hAnsi="Times New Roman"/>
                    <w:b/>
                    <w:sz w:val="20"/>
                    <w:szCs w:val="20"/>
                    <w:lang w:eastAsia="lv-LV"/>
                  </w:rPr>
                </w:pPr>
                <w:r w:rsidRPr="00AD14BE">
                  <w:rPr>
                    <w:rFonts w:ascii="Segoe UI Symbol" w:hAnsi="Segoe UI Symbol" w:cs="Segoe UI Symbol"/>
                    <w:b/>
                    <w:sz w:val="20"/>
                    <w:szCs w:val="20"/>
                    <w:lang w:eastAsia="lv-LV"/>
                  </w:rPr>
                  <w:t>☐</w:t>
                </w:r>
              </w:p>
            </w:tc>
          </w:sdtContent>
        </w:sdt>
        <w:tc>
          <w:tcPr>
            <w:tcW w:w="8635" w:type="dxa"/>
            <w:vAlign w:val="center"/>
          </w:tcPr>
          <w:p w14:paraId="73AC5940" w14:textId="77777777" w:rsidR="00AD14BE" w:rsidRPr="00AD14BE" w:rsidRDefault="00AD14BE" w:rsidP="00AD14BE">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AD14BE">
              <w:rPr>
                <w:rFonts w:ascii="Times New Roman" w:hAnsi="Times New Roman"/>
                <w:sz w:val="20"/>
                <w:szCs w:val="20"/>
                <w:lang w:eastAsia="lv-LV"/>
              </w:rPr>
              <w:t>Mazais uzņēmums ir uzņēmums, kurā strādā mazāk nekā 50 darbinieki un kura gada apgrozījums vai bilance nepārsniedz 10 miljonus euro;</w:t>
            </w:r>
          </w:p>
        </w:tc>
      </w:tr>
      <w:tr w:rsidR="00AD14BE" w:rsidRPr="00AD14BE" w14:paraId="313B3135" w14:textId="77777777" w:rsidTr="009F3A19">
        <w:sdt>
          <w:sdtPr>
            <w:rPr>
              <w:rFonts w:ascii="Times New Roman" w:hAnsi="Times New Roman"/>
              <w:sz w:val="20"/>
              <w:szCs w:val="20"/>
              <w:lang w:eastAsia="lv-LV"/>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3F8840B8" w14:textId="77777777" w:rsidR="00AD14BE" w:rsidRPr="00AD14BE" w:rsidRDefault="00AD14BE" w:rsidP="00AD14BE">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AD14BE">
                  <w:rPr>
                    <w:rFonts w:ascii="Segoe UI Symbol" w:hAnsi="Segoe UI Symbol" w:cs="Segoe UI Symbol"/>
                    <w:sz w:val="20"/>
                    <w:szCs w:val="20"/>
                    <w:lang w:eastAsia="lv-LV"/>
                  </w:rPr>
                  <w:t>☐</w:t>
                </w:r>
              </w:p>
            </w:tc>
          </w:sdtContent>
        </w:sdt>
        <w:tc>
          <w:tcPr>
            <w:tcW w:w="8635" w:type="dxa"/>
            <w:vAlign w:val="center"/>
          </w:tcPr>
          <w:p w14:paraId="6927A6E9" w14:textId="67ED448F" w:rsidR="00AD14BE" w:rsidRPr="00AD14BE" w:rsidRDefault="00AD14BE" w:rsidP="00AD14BE">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AD14BE">
              <w:rPr>
                <w:rFonts w:ascii="Times New Roman" w:hAnsi="Times New Roman"/>
                <w:sz w:val="20"/>
                <w:szCs w:val="20"/>
                <w:lang w:eastAsia="lv-LV"/>
              </w:rPr>
              <w:t>Vidējais uzņēmums ir uzņēmums, kurā strādā mazāk nekā 250 darbinieki un kura gada apgrozījums nepārsniedz 50 miljonus euro, vai bilance nepārsniedz 43 miljonus euro.</w:t>
            </w:r>
          </w:p>
        </w:tc>
      </w:tr>
      <w:tr w:rsidR="00AD14BE" w:rsidRPr="00AD14BE" w14:paraId="4731EB28" w14:textId="77777777" w:rsidTr="009F3A19">
        <w:bookmarkEnd w:id="12" w:displacedByCustomXml="next"/>
        <w:sdt>
          <w:sdtPr>
            <w:rPr>
              <w:rFonts w:ascii="Times New Roman" w:hAnsi="Times New Roman"/>
              <w:sz w:val="20"/>
              <w:szCs w:val="20"/>
              <w:lang w:eastAsia="lv-LV"/>
            </w:rPr>
            <w:id w:val="1729409560"/>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46DB7BB2" w14:textId="77777777" w:rsidR="00AD14BE" w:rsidRPr="00AD14BE" w:rsidRDefault="00AD14BE" w:rsidP="00AD14BE">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AD14BE">
                  <w:rPr>
                    <w:rFonts w:ascii="Segoe UI Symbol" w:hAnsi="Segoe UI Symbol" w:cs="Segoe UI Symbol"/>
                    <w:sz w:val="20"/>
                    <w:szCs w:val="20"/>
                    <w:lang w:eastAsia="lv-LV"/>
                  </w:rPr>
                  <w:t>☐</w:t>
                </w:r>
              </w:p>
            </w:tc>
          </w:sdtContent>
        </w:sdt>
        <w:tc>
          <w:tcPr>
            <w:tcW w:w="8635" w:type="dxa"/>
            <w:vAlign w:val="center"/>
          </w:tcPr>
          <w:p w14:paraId="6D253367" w14:textId="77777777" w:rsidR="00AD14BE" w:rsidRPr="00AD14BE" w:rsidRDefault="00AD14BE" w:rsidP="00AD14BE">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AD14BE">
              <w:rPr>
                <w:rFonts w:ascii="Times New Roman" w:hAnsi="Times New Roman"/>
                <w:sz w:val="20"/>
                <w:szCs w:val="20"/>
                <w:lang w:eastAsia="lv-LV"/>
              </w:rPr>
              <w:t>Mikrouzņēmums ir uzņēmums, kurā strādā mazāk nekā 10 darbinieki un kura gada apgrozījums (ieņēmumi noteiktā laika posmā) vai bilance (pārskats par uzņēmuma aktīviem un pasīviem) nepārsniedz 2 miljonus euro;</w:t>
            </w:r>
          </w:p>
        </w:tc>
      </w:tr>
    </w:tbl>
    <w:p w14:paraId="6117375E" w14:textId="77777777" w:rsidR="00AD14BE" w:rsidRPr="00AD14BE" w:rsidRDefault="00AD14BE" w:rsidP="00AD14BE">
      <w:pPr>
        <w:spacing w:after="0" w:line="240" w:lineRule="auto"/>
        <w:rPr>
          <w:rFonts w:ascii="Times New Roman" w:eastAsia="Times New Roman" w:hAnsi="Times New Roman" w:cs="Times New Roman"/>
          <w:i/>
          <w:iCs/>
          <w:kern w:val="0"/>
          <w14:ligatures w14:val="none"/>
        </w:rPr>
        <w:sectPr w:rsidR="00AD14BE" w:rsidRPr="00AD14BE" w:rsidSect="00AD14BE">
          <w:pgSz w:w="11907" w:h="16840" w:code="9"/>
          <w:pgMar w:top="1134" w:right="567" w:bottom="1134" w:left="1701" w:header="720" w:footer="720" w:gutter="0"/>
          <w:cols w:space="720"/>
        </w:sectPr>
      </w:pPr>
    </w:p>
    <w:p w14:paraId="52B4092F" w14:textId="77777777" w:rsidR="00AD14BE" w:rsidRPr="00AD14BE" w:rsidRDefault="00AD14BE" w:rsidP="00AD14BE">
      <w:pPr>
        <w:suppressAutoHyphens/>
        <w:spacing w:after="0" w:line="240" w:lineRule="auto"/>
        <w:contextualSpacing/>
        <w:jc w:val="both"/>
        <w:rPr>
          <w:rFonts w:ascii="Times New Roman" w:eastAsia="Times New Roman" w:hAnsi="Times New Roman"/>
          <w:lang w:eastAsia="ar-SA"/>
        </w:rPr>
      </w:pPr>
      <w:bookmarkStart w:id="15" w:name="_Hlk140158115"/>
      <w:bookmarkStart w:id="16" w:name="_Hlk480382848"/>
      <w:bookmarkStart w:id="17" w:name="_Hlk535441918"/>
    </w:p>
    <w:p w14:paraId="5FD12976" w14:textId="77777777" w:rsidR="00AD14BE" w:rsidRPr="00AD14BE" w:rsidRDefault="00AD14BE" w:rsidP="00AD14BE">
      <w:pPr>
        <w:suppressAutoHyphens/>
        <w:spacing w:after="0" w:line="240" w:lineRule="auto"/>
        <w:contextualSpacing/>
        <w:jc w:val="both"/>
        <w:rPr>
          <w:rFonts w:ascii="Times New Roman" w:eastAsia="Times New Roman" w:hAnsi="Times New Roman"/>
          <w:lang w:eastAsia="ar-SA"/>
        </w:rPr>
      </w:pPr>
    </w:p>
    <w:p w14:paraId="76308874" w14:textId="77777777" w:rsidR="00AD14BE" w:rsidRPr="00AD14BE" w:rsidRDefault="00AD14BE" w:rsidP="00AD14BE">
      <w:pPr>
        <w:suppressAutoHyphens/>
        <w:spacing w:after="0" w:line="240" w:lineRule="auto"/>
        <w:contextualSpacing/>
        <w:jc w:val="both"/>
        <w:rPr>
          <w:rFonts w:ascii="Times New Roman" w:eastAsia="Times New Roman" w:hAnsi="Times New Roman"/>
          <w:lang w:eastAsia="ar-SA"/>
        </w:rPr>
      </w:pPr>
    </w:p>
    <w:p w14:paraId="3EEFBC42" w14:textId="77777777" w:rsidR="00AD14BE" w:rsidRPr="00AD14BE" w:rsidRDefault="00AD14BE" w:rsidP="00AD14BE">
      <w:pPr>
        <w:suppressAutoHyphens/>
        <w:spacing w:after="0" w:line="240" w:lineRule="auto"/>
        <w:contextualSpacing/>
        <w:jc w:val="both"/>
        <w:rPr>
          <w:rFonts w:ascii="Times New Roman" w:eastAsia="Times New Roman" w:hAnsi="Times New Roman"/>
          <w:lang w:eastAsia="ar-SA"/>
        </w:rPr>
      </w:pPr>
    </w:p>
    <w:tbl>
      <w:tblPr>
        <w:tblW w:w="90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AD14BE" w:rsidRPr="00AD14BE" w14:paraId="4FB47317" w14:textId="77777777" w:rsidTr="009F3A19">
        <w:trPr>
          <w:trHeight w:val="37"/>
        </w:trPr>
        <w:tc>
          <w:tcPr>
            <w:tcW w:w="4253" w:type="dxa"/>
            <w:tcBorders>
              <w:top w:val="single" w:sz="4" w:space="0" w:color="auto"/>
              <w:left w:val="nil"/>
              <w:bottom w:val="single" w:sz="4" w:space="0" w:color="auto"/>
              <w:right w:val="nil"/>
            </w:tcBorders>
            <w:shd w:val="clear" w:color="auto" w:fill="auto"/>
          </w:tcPr>
          <w:p w14:paraId="0E15FC08"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p>
        </w:tc>
        <w:tc>
          <w:tcPr>
            <w:tcW w:w="4819" w:type="dxa"/>
            <w:tcBorders>
              <w:top w:val="single" w:sz="4" w:space="0" w:color="auto"/>
              <w:left w:val="nil"/>
              <w:bottom w:val="single" w:sz="4" w:space="0" w:color="auto"/>
              <w:right w:val="nil"/>
            </w:tcBorders>
            <w:shd w:val="clear" w:color="auto" w:fill="auto"/>
          </w:tcPr>
          <w:p w14:paraId="7C728064"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38CCDA99"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58B00F72"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754D7D4D"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4EBFCADD"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5EB0184"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43A5E7F0"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059C67E3"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ED6509C"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6EDF3FB8"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778E874A"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5C4A349F"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25D1AAB4"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6EBAF809"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1E92229"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57D05789"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5095CE26" w14:textId="77777777" w:rsidTr="009F3A19">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15CA663C"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Kontaktpersonas tālrunis un e</w:t>
            </w:r>
            <w:r w:rsidRPr="00AD14BE">
              <w:rPr>
                <w:rFonts w:ascii="Times New Roman" w:eastAsia="Times New Roman" w:hAnsi="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10C0D41B"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290F816E"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1E126671"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42F0C056"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10CC40C6"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52E518CD"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9F54105"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5E93D841"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6DDAB3F"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00FF5606"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78E7FB13"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8DC18AB" w14:textId="77777777" w:rsidR="00AD14BE" w:rsidRPr="00AD14BE" w:rsidRDefault="00AD14BE" w:rsidP="00AD14BE">
            <w:pPr>
              <w:suppressAutoHyphens/>
              <w:spacing w:after="0" w:line="240" w:lineRule="auto"/>
              <w:jc w:val="both"/>
              <w:rPr>
                <w:rFonts w:ascii="Times New Roman" w:eastAsia="Times New Roman" w:hAnsi="Times New Roman"/>
                <w:b/>
                <w:bCs/>
                <w:lang w:eastAsia="ar-SA"/>
              </w:rPr>
            </w:pPr>
            <w:r w:rsidRPr="00AD14BE">
              <w:rPr>
                <w:rFonts w:ascii="Times New Roman" w:eastAsia="Times New Roman" w:hAnsi="Times New Roman"/>
                <w:b/>
                <w:bCs/>
                <w:lang w:eastAsia="ar-SA"/>
              </w:rPr>
              <w:t>Vārds, uzvārds:</w:t>
            </w:r>
          </w:p>
          <w:p w14:paraId="5EAB425E" w14:textId="77777777" w:rsidR="00AD14BE" w:rsidRPr="00AD14BE" w:rsidRDefault="00AD14BE" w:rsidP="00AD14BE">
            <w:pPr>
              <w:suppressAutoHyphens/>
              <w:spacing w:after="0" w:line="240" w:lineRule="auto"/>
              <w:jc w:val="both"/>
              <w:rPr>
                <w:rFonts w:ascii="Times New Roman" w:eastAsia="Times New Roman" w:hAnsi="Times New Roman"/>
                <w:bCs/>
                <w:i/>
                <w:lang w:eastAsia="ar-SA"/>
              </w:rPr>
            </w:pPr>
            <w:r w:rsidRPr="00AD14BE">
              <w:rPr>
                <w:rFonts w:ascii="Times New Roman" w:eastAsia="Times New Roman" w:hAnsi="Times New Roman"/>
                <w:bCs/>
                <w:i/>
                <w:sz w:val="20"/>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6B1DFFB7"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153BFA35"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69801CF" w14:textId="77777777" w:rsidR="00AD14BE" w:rsidRPr="00AD14BE" w:rsidRDefault="00AD14BE" w:rsidP="00AD14BE">
            <w:pPr>
              <w:suppressAutoHyphens/>
              <w:spacing w:after="0" w:line="240" w:lineRule="auto"/>
              <w:jc w:val="both"/>
              <w:rPr>
                <w:rFonts w:ascii="Times New Roman" w:eastAsia="Times New Roman" w:hAnsi="Times New Roman"/>
                <w:b/>
                <w:bCs/>
                <w:lang w:eastAsia="ar-SA"/>
              </w:rPr>
            </w:pPr>
            <w:r w:rsidRPr="00AD14BE">
              <w:rPr>
                <w:rFonts w:ascii="Times New Roman" w:eastAsia="Times New Roman" w:hAnsi="Times New Roman"/>
                <w:b/>
                <w:bCs/>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408A506B"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73C87D6E"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38FA74DB" w14:textId="77777777" w:rsidR="00AD14BE" w:rsidRPr="00AD14BE" w:rsidRDefault="00AD14BE" w:rsidP="00AD14BE">
            <w:pPr>
              <w:suppressAutoHyphens/>
              <w:spacing w:after="0" w:line="240" w:lineRule="auto"/>
              <w:jc w:val="both"/>
              <w:rPr>
                <w:rFonts w:ascii="Times New Roman" w:eastAsia="Times New Roman" w:hAnsi="Times New Roman"/>
                <w:b/>
                <w:bCs/>
                <w:lang w:eastAsia="ar-SA"/>
              </w:rPr>
            </w:pPr>
            <w:r w:rsidRPr="00AD14BE">
              <w:rPr>
                <w:rFonts w:ascii="Times New Roman" w:eastAsia="Times New Roman" w:hAnsi="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7B61D8D6"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288D8B69" w14:textId="77777777" w:rsidTr="009F3A19">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D80D02E" w14:textId="77777777" w:rsidR="00AD14BE" w:rsidRPr="00AD14BE" w:rsidRDefault="00AD14BE" w:rsidP="00AD14BE">
            <w:pPr>
              <w:suppressAutoHyphens/>
              <w:spacing w:after="0" w:line="240" w:lineRule="auto"/>
              <w:jc w:val="both"/>
              <w:rPr>
                <w:rFonts w:ascii="Times New Roman" w:eastAsia="Times New Roman" w:hAnsi="Times New Roman"/>
                <w:b/>
                <w:bCs/>
                <w:lang w:eastAsia="ar-SA"/>
              </w:rPr>
            </w:pPr>
            <w:r w:rsidRPr="00AD14BE">
              <w:rPr>
                <w:rFonts w:ascii="Times New Roman" w:eastAsia="Times New Roman" w:hAnsi="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01BF7238" w14:textId="77777777" w:rsidR="00AD14BE" w:rsidRPr="00AD14BE" w:rsidRDefault="00AD14BE" w:rsidP="00AD14BE">
            <w:pPr>
              <w:suppressAutoHyphens/>
              <w:spacing w:after="0" w:line="240" w:lineRule="auto"/>
              <w:rPr>
                <w:rFonts w:ascii="Times New Roman" w:eastAsia="Times New Roman" w:hAnsi="Times New Roman"/>
                <w:lang w:eastAsia="ar-SA"/>
              </w:rPr>
            </w:pPr>
          </w:p>
        </w:tc>
      </w:tr>
    </w:tbl>
    <w:p w14:paraId="592A1669" w14:textId="77777777" w:rsidR="00AD14BE" w:rsidRPr="00AD14BE" w:rsidRDefault="00AD14BE" w:rsidP="00AD14BE">
      <w:pPr>
        <w:spacing w:after="0" w:line="240" w:lineRule="auto"/>
        <w:jc w:val="center"/>
        <w:rPr>
          <w:rFonts w:ascii="Times New Roman" w:eastAsia="Times New Roman" w:hAnsi="Times New Roman"/>
          <w:sz w:val="20"/>
          <w:szCs w:val="20"/>
          <w:lang w:eastAsia="ar-SA"/>
        </w:rPr>
      </w:pPr>
      <w:r w:rsidRPr="00AD14BE">
        <w:rPr>
          <w:rFonts w:ascii="Times New Roman" w:hAnsi="Times New Roman"/>
          <w:b/>
          <w:i/>
          <w:sz w:val="24"/>
          <w:szCs w:val="24"/>
          <w:lang w:eastAsia="zh-CN"/>
        </w:rPr>
        <w:t>Ja Pieteikumu paraksta Pretendenta pilnvarota persona, klāt obligāti jāpievieno pilnvara.</w:t>
      </w:r>
    </w:p>
    <w:bookmarkEnd w:id="11"/>
    <w:p w14:paraId="3EAA8DC4"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300D66F4"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0D3374D0"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0A14FEB2"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627BAFCE"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3E145411"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2CE9EF09"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25840476"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54ABF4B0"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63D6EB43"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470C55B0"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3F400D71"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17506CFD"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0371DD96"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424E7565"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56FA7C7B"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62865DE3"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57CCBA2F"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640F8C6A"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438ABB90"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3C4A6339"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0CCD485E"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3A5DFCA4"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42B1E5C9"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3DC9316D"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6A7A0188"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65999D90"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513E9160"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685BF793"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2B35AB3B"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44F6AE55"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468AB9B0"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5302615D" w14:textId="77777777" w:rsidR="00AD14BE" w:rsidRPr="00AD14BE" w:rsidRDefault="00AD14BE" w:rsidP="00AD14BE">
      <w:pPr>
        <w:widowControl w:val="0"/>
        <w:tabs>
          <w:tab w:val="num" w:pos="1260"/>
        </w:tabs>
        <w:spacing w:after="0"/>
        <w:ind w:left="201" w:right="-109"/>
        <w:jc w:val="right"/>
        <w:rPr>
          <w:rFonts w:ascii="Times New Roman" w:hAnsi="Times New Roman"/>
          <w:b/>
        </w:rPr>
      </w:pPr>
      <w:bookmarkStart w:id="18" w:name="_Hlk178338198"/>
      <w:r w:rsidRPr="00AD14BE">
        <w:rPr>
          <w:rFonts w:ascii="Times New Roman" w:hAnsi="Times New Roman"/>
          <w:b/>
        </w:rPr>
        <w:lastRenderedPageBreak/>
        <w:t>2.pielikums</w:t>
      </w:r>
    </w:p>
    <w:p w14:paraId="1D5E111E" w14:textId="58FF3F40"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sidR="00B16E35">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nolikumam</w:t>
      </w:r>
    </w:p>
    <w:p w14:paraId="3CC367B1" w14:textId="77777777" w:rsidR="00AD14BE" w:rsidRPr="00AD14BE" w:rsidRDefault="00AD14BE" w:rsidP="00AD14BE">
      <w:pPr>
        <w:spacing w:after="0" w:line="240" w:lineRule="auto"/>
        <w:jc w:val="both"/>
        <w:rPr>
          <w:rFonts w:ascii="Times New Roman" w:eastAsia="Arial" w:hAnsi="Times New Roman"/>
          <w:color w:val="000000"/>
          <w:kern w:val="1"/>
          <w:sz w:val="24"/>
          <w:szCs w:val="24"/>
        </w:rPr>
      </w:pPr>
    </w:p>
    <w:p w14:paraId="2F6DC931" w14:textId="77777777" w:rsidR="00AD14BE" w:rsidRPr="00AD14BE" w:rsidRDefault="00AD14BE" w:rsidP="00AD14BE">
      <w:pPr>
        <w:spacing w:after="0" w:line="240" w:lineRule="auto"/>
        <w:jc w:val="both"/>
        <w:rPr>
          <w:rFonts w:ascii="Times New Roman" w:eastAsia="Arial" w:hAnsi="Times New Roman"/>
          <w:color w:val="000000"/>
          <w:kern w:val="1"/>
          <w:sz w:val="24"/>
          <w:szCs w:val="24"/>
        </w:rPr>
      </w:pPr>
    </w:p>
    <w:p w14:paraId="21CC391D" w14:textId="77777777" w:rsidR="00AD14BE" w:rsidRPr="00AD14BE" w:rsidRDefault="00AD14BE" w:rsidP="00AD14BE">
      <w:pPr>
        <w:suppressAutoHyphens/>
        <w:spacing w:after="0" w:line="240" w:lineRule="auto"/>
        <w:jc w:val="center"/>
        <w:rPr>
          <w:rFonts w:ascii="Times New Roman" w:eastAsia="Times New Roman" w:hAnsi="Times New Roman"/>
          <w:b/>
          <w:caps/>
        </w:rPr>
      </w:pPr>
    </w:p>
    <w:p w14:paraId="32B7DEFC" w14:textId="77777777" w:rsidR="00AD14BE" w:rsidRPr="00AD14BE" w:rsidRDefault="00AD14BE" w:rsidP="00AD14BE">
      <w:pPr>
        <w:suppressAutoHyphens/>
        <w:spacing w:after="0" w:line="240" w:lineRule="auto"/>
        <w:jc w:val="center"/>
        <w:rPr>
          <w:rFonts w:ascii="Times New Roman" w:eastAsia="Times New Roman" w:hAnsi="Times New Roman"/>
          <w:b/>
          <w:caps/>
        </w:rPr>
      </w:pPr>
      <w:r w:rsidRPr="00AD14BE">
        <w:rPr>
          <w:rFonts w:ascii="Times New Roman" w:eastAsia="Times New Roman" w:hAnsi="Times New Roman"/>
          <w:b/>
          <w:caps/>
        </w:rPr>
        <w:t>Apakšuzņēmēju un TO apakšuzņēmēju saraksts</w:t>
      </w:r>
    </w:p>
    <w:tbl>
      <w:tblPr>
        <w:tblW w:w="95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1845"/>
        <w:gridCol w:w="2838"/>
        <w:gridCol w:w="992"/>
        <w:gridCol w:w="3116"/>
        <w:gridCol w:w="30"/>
      </w:tblGrid>
      <w:tr w:rsidR="00AD14BE" w:rsidRPr="00AD14BE" w14:paraId="4C41D961" w14:textId="77777777" w:rsidTr="008E06C4">
        <w:trPr>
          <w:gridAfter w:val="1"/>
          <w:wAfter w:w="30" w:type="dxa"/>
          <w:cantSplit/>
        </w:trPr>
        <w:tc>
          <w:tcPr>
            <w:tcW w:w="736" w:type="dxa"/>
            <w:vMerge w:val="restart"/>
          </w:tcPr>
          <w:p w14:paraId="52F22E08" w14:textId="77777777" w:rsidR="00AD14BE" w:rsidRPr="00AD14BE" w:rsidRDefault="00AD14BE" w:rsidP="00AD14BE">
            <w:pPr>
              <w:suppressAutoHyphens/>
              <w:spacing w:after="0" w:line="240" w:lineRule="auto"/>
              <w:jc w:val="center"/>
              <w:rPr>
                <w:rFonts w:ascii="Times New Roman" w:eastAsia="Times New Roman" w:hAnsi="Times New Roman"/>
                <w:b/>
              </w:rPr>
            </w:pPr>
          </w:p>
          <w:p w14:paraId="2FDCC37F" w14:textId="77777777" w:rsidR="00AD14BE" w:rsidRPr="00AD14BE" w:rsidRDefault="00AD14BE" w:rsidP="00AD14BE">
            <w:pPr>
              <w:suppressAutoHyphens/>
              <w:spacing w:after="0" w:line="240" w:lineRule="auto"/>
              <w:jc w:val="center"/>
              <w:rPr>
                <w:rFonts w:ascii="Times New Roman" w:eastAsia="Times New Roman" w:hAnsi="Times New Roman"/>
                <w:b/>
              </w:rPr>
            </w:pPr>
            <w:r w:rsidRPr="00AD14BE">
              <w:rPr>
                <w:rFonts w:ascii="Times New Roman" w:eastAsia="Times New Roman" w:hAnsi="Times New Roman"/>
                <w:b/>
              </w:rPr>
              <w:t>Nr.</w:t>
            </w:r>
          </w:p>
          <w:p w14:paraId="4344A9C4" w14:textId="77777777" w:rsidR="00AD14BE" w:rsidRPr="00AD14BE" w:rsidRDefault="00AD14BE" w:rsidP="00AD14BE">
            <w:pPr>
              <w:suppressAutoHyphens/>
              <w:spacing w:after="0" w:line="240" w:lineRule="auto"/>
              <w:jc w:val="center"/>
              <w:rPr>
                <w:rFonts w:ascii="Times New Roman" w:eastAsia="Times New Roman" w:hAnsi="Times New Roman"/>
              </w:rPr>
            </w:pPr>
            <w:r w:rsidRPr="00AD14BE">
              <w:rPr>
                <w:rFonts w:ascii="Times New Roman" w:eastAsia="Times New Roman" w:hAnsi="Times New Roman"/>
                <w:b/>
              </w:rPr>
              <w:t>p.k.</w:t>
            </w:r>
          </w:p>
        </w:tc>
        <w:tc>
          <w:tcPr>
            <w:tcW w:w="1845" w:type="dxa"/>
            <w:vMerge w:val="restart"/>
            <w:vAlign w:val="center"/>
          </w:tcPr>
          <w:p w14:paraId="3C319ABF" w14:textId="77777777" w:rsidR="00AD14BE" w:rsidRPr="00AD14BE" w:rsidRDefault="00AD14BE" w:rsidP="00AD14BE">
            <w:pPr>
              <w:suppressAutoHyphens/>
              <w:spacing w:after="0" w:line="240" w:lineRule="auto"/>
              <w:jc w:val="center"/>
              <w:rPr>
                <w:rFonts w:ascii="Times New Roman" w:eastAsia="Times New Roman" w:hAnsi="Times New Roman"/>
                <w:b/>
              </w:rPr>
            </w:pPr>
            <w:r w:rsidRPr="00AD14BE">
              <w:rPr>
                <w:rFonts w:ascii="Times New Roman" w:eastAsia="Times New Roman" w:hAnsi="Times New Roman"/>
                <w:b/>
              </w:rPr>
              <w:t>Apakšuzņēmēja nosaukums, amatpersona un kontaktinformācija</w:t>
            </w:r>
          </w:p>
        </w:tc>
        <w:tc>
          <w:tcPr>
            <w:tcW w:w="3830" w:type="dxa"/>
            <w:gridSpan w:val="2"/>
          </w:tcPr>
          <w:p w14:paraId="560A635B" w14:textId="77777777" w:rsidR="00AD14BE" w:rsidRPr="00AD14BE" w:rsidRDefault="00AD14BE" w:rsidP="00AD14BE">
            <w:pPr>
              <w:suppressAutoHyphens/>
              <w:spacing w:after="0" w:line="240" w:lineRule="auto"/>
              <w:jc w:val="center"/>
              <w:rPr>
                <w:rFonts w:ascii="Times New Roman" w:eastAsia="Times New Roman" w:hAnsi="Times New Roman"/>
                <w:b/>
              </w:rPr>
            </w:pPr>
            <w:r w:rsidRPr="00AD14BE">
              <w:rPr>
                <w:rFonts w:ascii="Times New Roman" w:eastAsia="Times New Roman" w:hAnsi="Times New Roman"/>
                <w:b/>
              </w:rPr>
              <w:t>Veicamā darba daļa</w:t>
            </w:r>
          </w:p>
        </w:tc>
        <w:tc>
          <w:tcPr>
            <w:tcW w:w="3116" w:type="dxa"/>
            <w:vAlign w:val="center"/>
          </w:tcPr>
          <w:p w14:paraId="67928F52" w14:textId="77777777" w:rsidR="00AD14BE" w:rsidRPr="00AD14BE" w:rsidRDefault="00AD14BE" w:rsidP="00AD14BE">
            <w:pPr>
              <w:suppressAutoHyphens/>
              <w:spacing w:after="0" w:line="240" w:lineRule="auto"/>
              <w:jc w:val="center"/>
              <w:rPr>
                <w:rFonts w:ascii="Times New Roman" w:eastAsia="Times New Roman" w:hAnsi="Times New Roman"/>
                <w:b/>
                <w:lang w:eastAsia="ar-SA"/>
              </w:rPr>
            </w:pPr>
            <w:r w:rsidRPr="00AD14BE">
              <w:rPr>
                <w:rFonts w:ascii="Times New Roman" w:eastAsia="Times New Roman" w:hAnsi="Times New Roman"/>
                <w:b/>
                <w:lang w:eastAsia="ar-SA"/>
              </w:rPr>
              <w:t>Pretendents balstās uz apakšuzņēmēja iespējām savas kvalifikācijas apliecināšanai</w:t>
            </w:r>
          </w:p>
          <w:p w14:paraId="7C9120E4" w14:textId="77777777" w:rsidR="00AD14BE" w:rsidRPr="00AD14BE" w:rsidRDefault="00AD14BE" w:rsidP="00AD14BE">
            <w:pPr>
              <w:suppressAutoHyphens/>
              <w:spacing w:after="0" w:line="240" w:lineRule="auto"/>
              <w:jc w:val="center"/>
              <w:rPr>
                <w:rFonts w:ascii="Times New Roman" w:eastAsia="Times New Roman" w:hAnsi="Times New Roman"/>
                <w:b/>
              </w:rPr>
            </w:pPr>
            <w:r w:rsidRPr="00AD14BE">
              <w:rPr>
                <w:rFonts w:ascii="Times New Roman" w:eastAsia="Times New Roman" w:hAnsi="Times New Roman"/>
                <w:b/>
                <w:lang w:eastAsia="ar-SA"/>
              </w:rPr>
              <w:t>(Jā / Nē)</w:t>
            </w:r>
          </w:p>
          <w:p w14:paraId="66A7BE71" w14:textId="77777777" w:rsidR="00AD14BE" w:rsidRPr="00AD14BE" w:rsidRDefault="00AD14BE" w:rsidP="00AD14BE">
            <w:pPr>
              <w:suppressAutoHyphens/>
              <w:spacing w:after="0" w:line="240" w:lineRule="auto"/>
              <w:jc w:val="center"/>
              <w:rPr>
                <w:rFonts w:ascii="Times New Roman" w:eastAsia="Times New Roman" w:hAnsi="Times New Roman"/>
                <w:b/>
              </w:rPr>
            </w:pPr>
          </w:p>
        </w:tc>
      </w:tr>
      <w:tr w:rsidR="00AD14BE" w:rsidRPr="00AD14BE" w14:paraId="6CC11357" w14:textId="77777777" w:rsidTr="008E06C4">
        <w:trPr>
          <w:gridAfter w:val="1"/>
          <w:wAfter w:w="30" w:type="dxa"/>
          <w:cantSplit/>
        </w:trPr>
        <w:tc>
          <w:tcPr>
            <w:tcW w:w="736" w:type="dxa"/>
            <w:vMerge/>
          </w:tcPr>
          <w:p w14:paraId="153D4066" w14:textId="77777777" w:rsidR="00AD14BE" w:rsidRPr="00AD14BE" w:rsidRDefault="00AD14BE" w:rsidP="00AD14BE">
            <w:pPr>
              <w:suppressAutoHyphens/>
              <w:spacing w:after="0" w:line="240" w:lineRule="auto"/>
              <w:jc w:val="center"/>
              <w:rPr>
                <w:rFonts w:ascii="Times New Roman" w:eastAsia="Times New Roman" w:hAnsi="Times New Roman"/>
                <w:b/>
              </w:rPr>
            </w:pPr>
          </w:p>
        </w:tc>
        <w:tc>
          <w:tcPr>
            <w:tcW w:w="1845" w:type="dxa"/>
            <w:vMerge/>
            <w:vAlign w:val="center"/>
          </w:tcPr>
          <w:p w14:paraId="69DC3A94" w14:textId="77777777" w:rsidR="00AD14BE" w:rsidRPr="00AD14BE" w:rsidRDefault="00AD14BE" w:rsidP="00AD14BE">
            <w:pPr>
              <w:suppressAutoHyphens/>
              <w:spacing w:after="0" w:line="240" w:lineRule="auto"/>
              <w:jc w:val="center"/>
              <w:rPr>
                <w:rFonts w:ascii="Times New Roman" w:eastAsia="Times New Roman" w:hAnsi="Times New Roman"/>
                <w:b/>
              </w:rPr>
            </w:pPr>
          </w:p>
        </w:tc>
        <w:tc>
          <w:tcPr>
            <w:tcW w:w="2838" w:type="dxa"/>
            <w:vAlign w:val="center"/>
          </w:tcPr>
          <w:p w14:paraId="40C04271" w14:textId="77777777" w:rsidR="00AD14BE" w:rsidRPr="00AD14BE" w:rsidRDefault="00AD14BE" w:rsidP="00AD14BE">
            <w:pPr>
              <w:suppressAutoHyphens/>
              <w:spacing w:after="0" w:line="240" w:lineRule="auto"/>
              <w:jc w:val="center"/>
              <w:rPr>
                <w:rFonts w:ascii="Times New Roman" w:eastAsia="Times New Roman" w:hAnsi="Times New Roman"/>
                <w:b/>
              </w:rPr>
            </w:pPr>
            <w:r w:rsidRPr="00AD14BE">
              <w:rPr>
                <w:rFonts w:ascii="Times New Roman" w:eastAsia="Times New Roman" w:hAnsi="Times New Roman"/>
                <w:b/>
              </w:rPr>
              <w:t>Veicamā darba daļas nosaukums</w:t>
            </w:r>
          </w:p>
        </w:tc>
        <w:tc>
          <w:tcPr>
            <w:tcW w:w="992" w:type="dxa"/>
            <w:vAlign w:val="center"/>
          </w:tcPr>
          <w:p w14:paraId="2AC1BA80" w14:textId="77777777" w:rsidR="00AD14BE" w:rsidRPr="00AD14BE" w:rsidRDefault="00AD14BE" w:rsidP="00AD14BE">
            <w:pPr>
              <w:suppressAutoHyphens/>
              <w:spacing w:after="0" w:line="240" w:lineRule="auto"/>
              <w:jc w:val="center"/>
              <w:rPr>
                <w:rFonts w:ascii="Times New Roman" w:eastAsia="Times New Roman" w:hAnsi="Times New Roman"/>
                <w:b/>
              </w:rPr>
            </w:pPr>
            <w:r w:rsidRPr="00AD14BE">
              <w:rPr>
                <w:rFonts w:ascii="Times New Roman" w:eastAsia="Times New Roman" w:hAnsi="Times New Roman"/>
                <w:b/>
              </w:rPr>
              <w:t>Vērtība</w:t>
            </w:r>
          </w:p>
          <w:p w14:paraId="651C84FC" w14:textId="77777777" w:rsidR="00AD14BE" w:rsidRPr="00AD14BE" w:rsidRDefault="00AD14BE" w:rsidP="00AD14BE">
            <w:pPr>
              <w:suppressAutoHyphens/>
              <w:spacing w:after="0" w:line="240" w:lineRule="auto"/>
              <w:jc w:val="center"/>
              <w:rPr>
                <w:rFonts w:ascii="Times New Roman" w:eastAsia="Times New Roman" w:hAnsi="Times New Roman"/>
                <w:b/>
              </w:rPr>
            </w:pPr>
            <w:r w:rsidRPr="00AD14BE">
              <w:rPr>
                <w:rFonts w:ascii="Times New Roman" w:eastAsia="Times New Roman" w:hAnsi="Times New Roman"/>
                <w:b/>
              </w:rPr>
              <w:t>(</w:t>
            </w:r>
            <w:r w:rsidRPr="00AD14BE">
              <w:rPr>
                <w:rFonts w:ascii="Times New Roman" w:eastAsia="Times New Roman" w:hAnsi="Times New Roman"/>
                <w:b/>
                <w:i/>
              </w:rPr>
              <w:t>EUR)</w:t>
            </w:r>
          </w:p>
        </w:tc>
        <w:tc>
          <w:tcPr>
            <w:tcW w:w="3116" w:type="dxa"/>
          </w:tcPr>
          <w:p w14:paraId="12269223" w14:textId="77777777" w:rsidR="00AD14BE" w:rsidRPr="00AD14BE" w:rsidRDefault="00AD14BE" w:rsidP="00AD14BE">
            <w:pPr>
              <w:suppressAutoHyphens/>
              <w:spacing w:after="0" w:line="240" w:lineRule="auto"/>
              <w:jc w:val="center"/>
              <w:rPr>
                <w:rFonts w:ascii="Times New Roman" w:eastAsia="Times New Roman" w:hAnsi="Times New Roman"/>
                <w:b/>
              </w:rPr>
            </w:pPr>
          </w:p>
        </w:tc>
      </w:tr>
      <w:tr w:rsidR="00AD14BE" w:rsidRPr="00AD14BE" w14:paraId="1C4213E9" w14:textId="77777777" w:rsidTr="008E06C4">
        <w:trPr>
          <w:gridAfter w:val="1"/>
          <w:wAfter w:w="30" w:type="dxa"/>
          <w:cantSplit/>
        </w:trPr>
        <w:tc>
          <w:tcPr>
            <w:tcW w:w="736" w:type="dxa"/>
            <w:vAlign w:val="center"/>
          </w:tcPr>
          <w:p w14:paraId="460FED83" w14:textId="77777777" w:rsidR="00AD14BE" w:rsidRPr="00AD14BE" w:rsidRDefault="00AD14BE" w:rsidP="00AD14BE">
            <w:pPr>
              <w:tabs>
                <w:tab w:val="left" w:pos="501"/>
              </w:tabs>
              <w:suppressAutoHyphens/>
              <w:spacing w:after="0" w:line="240" w:lineRule="auto"/>
              <w:jc w:val="center"/>
              <w:rPr>
                <w:rFonts w:ascii="Times New Roman" w:eastAsia="Times New Roman" w:hAnsi="Times New Roman"/>
              </w:rPr>
            </w:pPr>
            <w:r w:rsidRPr="00AD14BE">
              <w:rPr>
                <w:rFonts w:ascii="Times New Roman" w:eastAsia="Times New Roman" w:hAnsi="Times New Roman"/>
              </w:rPr>
              <w:t>1.</w:t>
            </w:r>
          </w:p>
        </w:tc>
        <w:tc>
          <w:tcPr>
            <w:tcW w:w="1845" w:type="dxa"/>
            <w:vAlign w:val="center"/>
          </w:tcPr>
          <w:p w14:paraId="6C178CA2"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vAlign w:val="center"/>
          </w:tcPr>
          <w:p w14:paraId="5E7B1F15" w14:textId="77777777" w:rsidR="00AD14BE" w:rsidRPr="00AD14BE" w:rsidRDefault="00AD14BE" w:rsidP="00AD14BE">
            <w:pPr>
              <w:suppressAutoHyphens/>
              <w:spacing w:after="0" w:line="240" w:lineRule="auto"/>
              <w:rPr>
                <w:rFonts w:ascii="Times New Roman" w:eastAsia="Times New Roman" w:hAnsi="Times New Roman"/>
              </w:rPr>
            </w:pPr>
          </w:p>
        </w:tc>
        <w:tc>
          <w:tcPr>
            <w:tcW w:w="992" w:type="dxa"/>
            <w:vAlign w:val="center"/>
          </w:tcPr>
          <w:p w14:paraId="346448C3"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vAlign w:val="center"/>
          </w:tcPr>
          <w:p w14:paraId="06483C68" w14:textId="77777777" w:rsidR="00AD14BE" w:rsidRPr="00AD14BE" w:rsidRDefault="00AD14BE" w:rsidP="00AD14BE">
            <w:pPr>
              <w:suppressAutoHyphens/>
              <w:spacing w:after="0" w:line="240" w:lineRule="auto"/>
              <w:rPr>
                <w:rFonts w:ascii="Times New Roman" w:eastAsia="Times New Roman" w:hAnsi="Times New Roman"/>
              </w:rPr>
            </w:pPr>
          </w:p>
        </w:tc>
      </w:tr>
      <w:tr w:rsidR="00AD14BE" w:rsidRPr="00AD14BE" w14:paraId="1B6138EA" w14:textId="77777777" w:rsidTr="008E06C4">
        <w:trPr>
          <w:gridAfter w:val="1"/>
          <w:wAfter w:w="30" w:type="dxa"/>
          <w:cantSplit/>
        </w:trPr>
        <w:tc>
          <w:tcPr>
            <w:tcW w:w="736" w:type="dxa"/>
            <w:vAlign w:val="center"/>
          </w:tcPr>
          <w:p w14:paraId="2E0298FA" w14:textId="77777777" w:rsidR="00AD14BE" w:rsidRPr="00AD14BE" w:rsidRDefault="00AD14BE" w:rsidP="00AD14BE">
            <w:pPr>
              <w:tabs>
                <w:tab w:val="left" w:pos="501"/>
              </w:tabs>
              <w:suppressAutoHyphens/>
              <w:spacing w:after="0" w:line="240" w:lineRule="auto"/>
              <w:jc w:val="center"/>
              <w:rPr>
                <w:rFonts w:ascii="Times New Roman" w:eastAsia="Times New Roman" w:hAnsi="Times New Roman"/>
              </w:rPr>
            </w:pPr>
            <w:r w:rsidRPr="00AD14BE">
              <w:rPr>
                <w:rFonts w:ascii="Times New Roman" w:eastAsia="Times New Roman" w:hAnsi="Times New Roman"/>
              </w:rPr>
              <w:t>2.</w:t>
            </w:r>
          </w:p>
        </w:tc>
        <w:tc>
          <w:tcPr>
            <w:tcW w:w="1845" w:type="dxa"/>
            <w:vAlign w:val="center"/>
          </w:tcPr>
          <w:p w14:paraId="34B385AA"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vAlign w:val="center"/>
          </w:tcPr>
          <w:p w14:paraId="661B923D" w14:textId="77777777" w:rsidR="00AD14BE" w:rsidRPr="00AD14BE" w:rsidRDefault="00AD14BE" w:rsidP="00AD14BE">
            <w:pPr>
              <w:suppressAutoHyphens/>
              <w:spacing w:after="0" w:line="240" w:lineRule="auto"/>
              <w:rPr>
                <w:rFonts w:ascii="Times New Roman" w:eastAsia="Times New Roman" w:hAnsi="Times New Roman"/>
              </w:rPr>
            </w:pPr>
          </w:p>
        </w:tc>
        <w:tc>
          <w:tcPr>
            <w:tcW w:w="992" w:type="dxa"/>
            <w:vAlign w:val="center"/>
          </w:tcPr>
          <w:p w14:paraId="4AC612F0"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vAlign w:val="center"/>
          </w:tcPr>
          <w:p w14:paraId="2BD166CB" w14:textId="77777777" w:rsidR="00AD14BE" w:rsidRPr="00AD14BE" w:rsidRDefault="00AD14BE" w:rsidP="00AD14BE">
            <w:pPr>
              <w:suppressAutoHyphens/>
              <w:spacing w:after="0" w:line="240" w:lineRule="auto"/>
              <w:rPr>
                <w:rFonts w:ascii="Times New Roman" w:eastAsia="Times New Roman" w:hAnsi="Times New Roman"/>
              </w:rPr>
            </w:pPr>
          </w:p>
        </w:tc>
      </w:tr>
      <w:tr w:rsidR="00AD14BE" w:rsidRPr="00AD14BE" w14:paraId="3B9D2B1C" w14:textId="77777777" w:rsidTr="008E06C4">
        <w:trPr>
          <w:gridAfter w:val="1"/>
          <w:wAfter w:w="30" w:type="dxa"/>
          <w:cantSplit/>
        </w:trPr>
        <w:tc>
          <w:tcPr>
            <w:tcW w:w="736" w:type="dxa"/>
            <w:vAlign w:val="center"/>
          </w:tcPr>
          <w:p w14:paraId="7BD12133" w14:textId="77777777" w:rsidR="00AD14BE" w:rsidRPr="00AD14BE" w:rsidRDefault="00AD14BE" w:rsidP="00AD14BE">
            <w:pPr>
              <w:tabs>
                <w:tab w:val="left" w:pos="501"/>
              </w:tabs>
              <w:suppressAutoHyphens/>
              <w:spacing w:after="0" w:line="240" w:lineRule="auto"/>
              <w:ind w:left="360"/>
              <w:jc w:val="center"/>
              <w:rPr>
                <w:rFonts w:ascii="Times New Roman" w:eastAsia="Times New Roman" w:hAnsi="Times New Roman"/>
                <w:b/>
              </w:rPr>
            </w:pPr>
          </w:p>
        </w:tc>
        <w:tc>
          <w:tcPr>
            <w:tcW w:w="1845" w:type="dxa"/>
            <w:vAlign w:val="center"/>
          </w:tcPr>
          <w:p w14:paraId="20F3AA93"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vAlign w:val="center"/>
          </w:tcPr>
          <w:p w14:paraId="3EE3856C" w14:textId="77777777" w:rsidR="00AD14BE" w:rsidRPr="00AD14BE" w:rsidRDefault="00AD14BE" w:rsidP="00AD14BE">
            <w:pPr>
              <w:suppressAutoHyphens/>
              <w:spacing w:after="0" w:line="240" w:lineRule="auto"/>
              <w:rPr>
                <w:rFonts w:ascii="Times New Roman" w:eastAsia="Times New Roman" w:hAnsi="Times New Roman"/>
              </w:rPr>
            </w:pPr>
          </w:p>
        </w:tc>
        <w:tc>
          <w:tcPr>
            <w:tcW w:w="992" w:type="dxa"/>
            <w:vAlign w:val="center"/>
          </w:tcPr>
          <w:p w14:paraId="398246AB"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vAlign w:val="center"/>
          </w:tcPr>
          <w:p w14:paraId="55DDDE12" w14:textId="77777777" w:rsidR="00AD14BE" w:rsidRPr="00AD14BE" w:rsidRDefault="00AD14BE" w:rsidP="00AD14BE">
            <w:pPr>
              <w:suppressAutoHyphens/>
              <w:spacing w:after="0" w:line="240" w:lineRule="auto"/>
              <w:rPr>
                <w:rFonts w:ascii="Times New Roman" w:eastAsia="Times New Roman" w:hAnsi="Times New Roman"/>
              </w:rPr>
            </w:pPr>
          </w:p>
        </w:tc>
      </w:tr>
      <w:tr w:rsidR="00AD14BE" w:rsidRPr="00AD14BE" w14:paraId="0CA3F4BD" w14:textId="77777777" w:rsidTr="008E06C4">
        <w:trPr>
          <w:gridAfter w:val="1"/>
          <w:wAfter w:w="30" w:type="dxa"/>
          <w:cantSplit/>
        </w:trPr>
        <w:tc>
          <w:tcPr>
            <w:tcW w:w="736" w:type="dxa"/>
            <w:vAlign w:val="center"/>
          </w:tcPr>
          <w:p w14:paraId="178BB175" w14:textId="77777777" w:rsidR="00AD14BE" w:rsidRPr="00AD14BE" w:rsidRDefault="00AD14BE" w:rsidP="00AD14BE">
            <w:pPr>
              <w:tabs>
                <w:tab w:val="left" w:pos="501"/>
              </w:tabs>
              <w:suppressAutoHyphens/>
              <w:spacing w:after="0" w:line="240" w:lineRule="auto"/>
              <w:ind w:left="360"/>
              <w:jc w:val="center"/>
              <w:rPr>
                <w:rFonts w:ascii="Times New Roman" w:eastAsia="Times New Roman" w:hAnsi="Times New Roman"/>
                <w:b/>
              </w:rPr>
            </w:pPr>
          </w:p>
        </w:tc>
        <w:tc>
          <w:tcPr>
            <w:tcW w:w="1845" w:type="dxa"/>
            <w:vAlign w:val="center"/>
          </w:tcPr>
          <w:p w14:paraId="652398A3"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vAlign w:val="center"/>
          </w:tcPr>
          <w:p w14:paraId="21A39BD4" w14:textId="77777777" w:rsidR="00AD14BE" w:rsidRPr="00AD14BE" w:rsidRDefault="00AD14BE" w:rsidP="00AD14BE">
            <w:pPr>
              <w:suppressAutoHyphens/>
              <w:spacing w:after="0" w:line="240" w:lineRule="auto"/>
              <w:rPr>
                <w:rFonts w:ascii="Times New Roman" w:eastAsia="Times New Roman" w:hAnsi="Times New Roman"/>
              </w:rPr>
            </w:pPr>
          </w:p>
        </w:tc>
        <w:tc>
          <w:tcPr>
            <w:tcW w:w="992" w:type="dxa"/>
            <w:vAlign w:val="center"/>
          </w:tcPr>
          <w:p w14:paraId="1C9DDC19"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vAlign w:val="center"/>
          </w:tcPr>
          <w:p w14:paraId="6F117AE1" w14:textId="77777777" w:rsidR="00AD14BE" w:rsidRPr="00AD14BE" w:rsidRDefault="00AD14BE" w:rsidP="00AD14BE">
            <w:pPr>
              <w:suppressAutoHyphens/>
              <w:spacing w:after="0" w:line="240" w:lineRule="auto"/>
              <w:rPr>
                <w:rFonts w:ascii="Times New Roman" w:eastAsia="Times New Roman" w:hAnsi="Times New Roman"/>
              </w:rPr>
            </w:pPr>
          </w:p>
        </w:tc>
      </w:tr>
      <w:tr w:rsidR="00AD14BE" w:rsidRPr="00AD14BE" w14:paraId="56306525" w14:textId="77777777" w:rsidTr="008E06C4">
        <w:trPr>
          <w:gridAfter w:val="1"/>
          <w:wAfter w:w="30" w:type="dxa"/>
          <w:cantSplit/>
        </w:trPr>
        <w:tc>
          <w:tcPr>
            <w:tcW w:w="736" w:type="dxa"/>
            <w:vAlign w:val="center"/>
          </w:tcPr>
          <w:p w14:paraId="08F0B8D3" w14:textId="77777777" w:rsidR="00AD14BE" w:rsidRPr="00AD14BE" w:rsidRDefault="00AD14BE" w:rsidP="00AD14BE">
            <w:pPr>
              <w:tabs>
                <w:tab w:val="left" w:pos="501"/>
              </w:tabs>
              <w:suppressAutoHyphens/>
              <w:spacing w:after="0" w:line="240" w:lineRule="auto"/>
              <w:ind w:left="360"/>
              <w:jc w:val="center"/>
              <w:rPr>
                <w:rFonts w:ascii="Times New Roman" w:eastAsia="Times New Roman" w:hAnsi="Times New Roman"/>
                <w:b/>
              </w:rPr>
            </w:pPr>
          </w:p>
        </w:tc>
        <w:tc>
          <w:tcPr>
            <w:tcW w:w="1845" w:type="dxa"/>
            <w:vAlign w:val="center"/>
          </w:tcPr>
          <w:p w14:paraId="15EF390B"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vAlign w:val="center"/>
          </w:tcPr>
          <w:p w14:paraId="156C0BED" w14:textId="77777777" w:rsidR="00AD14BE" w:rsidRPr="00AD14BE" w:rsidRDefault="00AD14BE" w:rsidP="00AD14BE">
            <w:pPr>
              <w:suppressAutoHyphens/>
              <w:spacing w:after="0" w:line="240" w:lineRule="auto"/>
              <w:rPr>
                <w:rFonts w:ascii="Times New Roman" w:eastAsia="Times New Roman" w:hAnsi="Times New Roman"/>
              </w:rPr>
            </w:pPr>
          </w:p>
        </w:tc>
        <w:tc>
          <w:tcPr>
            <w:tcW w:w="992" w:type="dxa"/>
            <w:vAlign w:val="center"/>
          </w:tcPr>
          <w:p w14:paraId="6D124E06"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vAlign w:val="center"/>
          </w:tcPr>
          <w:p w14:paraId="72482E98" w14:textId="77777777" w:rsidR="00AD14BE" w:rsidRPr="00AD14BE" w:rsidRDefault="00AD14BE" w:rsidP="00AD14BE">
            <w:pPr>
              <w:suppressAutoHyphens/>
              <w:spacing w:after="0" w:line="240" w:lineRule="auto"/>
              <w:rPr>
                <w:rFonts w:ascii="Times New Roman" w:eastAsia="Times New Roman" w:hAnsi="Times New Roman"/>
              </w:rPr>
            </w:pPr>
          </w:p>
        </w:tc>
      </w:tr>
      <w:tr w:rsidR="00AD14BE" w:rsidRPr="00AD14BE" w14:paraId="25FC828C" w14:textId="77777777" w:rsidTr="008E06C4">
        <w:trPr>
          <w:gridAfter w:val="1"/>
          <w:wAfter w:w="30" w:type="dxa"/>
          <w:cantSplit/>
        </w:trPr>
        <w:tc>
          <w:tcPr>
            <w:tcW w:w="736" w:type="dxa"/>
            <w:vAlign w:val="center"/>
          </w:tcPr>
          <w:p w14:paraId="19A513E3" w14:textId="77777777" w:rsidR="00AD14BE" w:rsidRPr="00AD14BE" w:rsidRDefault="00AD14BE" w:rsidP="00AD14BE">
            <w:pPr>
              <w:tabs>
                <w:tab w:val="left" w:pos="501"/>
              </w:tabs>
              <w:suppressAutoHyphens/>
              <w:spacing w:after="0" w:line="240" w:lineRule="auto"/>
              <w:ind w:left="360"/>
              <w:jc w:val="center"/>
              <w:rPr>
                <w:rFonts w:ascii="Times New Roman" w:eastAsia="Times New Roman" w:hAnsi="Times New Roman"/>
                <w:b/>
              </w:rPr>
            </w:pPr>
          </w:p>
        </w:tc>
        <w:tc>
          <w:tcPr>
            <w:tcW w:w="1845" w:type="dxa"/>
            <w:vAlign w:val="center"/>
          </w:tcPr>
          <w:p w14:paraId="6CF89DF7"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vAlign w:val="center"/>
          </w:tcPr>
          <w:p w14:paraId="18D0F6E8" w14:textId="77777777" w:rsidR="00AD14BE" w:rsidRPr="00AD14BE" w:rsidRDefault="00AD14BE" w:rsidP="00AD14BE">
            <w:pPr>
              <w:suppressAutoHyphens/>
              <w:spacing w:after="0" w:line="240" w:lineRule="auto"/>
              <w:rPr>
                <w:rFonts w:ascii="Times New Roman" w:eastAsia="Times New Roman" w:hAnsi="Times New Roman"/>
              </w:rPr>
            </w:pPr>
          </w:p>
        </w:tc>
        <w:tc>
          <w:tcPr>
            <w:tcW w:w="992" w:type="dxa"/>
            <w:vAlign w:val="center"/>
          </w:tcPr>
          <w:p w14:paraId="239CE498"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vAlign w:val="center"/>
          </w:tcPr>
          <w:p w14:paraId="54FA6B8A" w14:textId="77777777" w:rsidR="00AD14BE" w:rsidRPr="00AD14BE" w:rsidRDefault="00AD14BE" w:rsidP="00AD14BE">
            <w:pPr>
              <w:suppressAutoHyphens/>
              <w:spacing w:after="0" w:line="240" w:lineRule="auto"/>
              <w:rPr>
                <w:rFonts w:ascii="Times New Roman" w:eastAsia="Times New Roman" w:hAnsi="Times New Roman"/>
              </w:rPr>
            </w:pPr>
          </w:p>
        </w:tc>
      </w:tr>
      <w:tr w:rsidR="00AD14BE" w:rsidRPr="00AD14BE" w14:paraId="4E549F8D" w14:textId="77777777" w:rsidTr="008E06C4">
        <w:trPr>
          <w:gridAfter w:val="1"/>
          <w:wAfter w:w="30" w:type="dxa"/>
          <w:cantSplit/>
          <w:trHeight w:val="297"/>
        </w:trPr>
        <w:tc>
          <w:tcPr>
            <w:tcW w:w="736" w:type="dxa"/>
            <w:tcBorders>
              <w:bottom w:val="single" w:sz="12" w:space="0" w:color="auto"/>
            </w:tcBorders>
            <w:vAlign w:val="center"/>
          </w:tcPr>
          <w:p w14:paraId="63290089" w14:textId="77777777" w:rsidR="00AD14BE" w:rsidRPr="00AD14BE" w:rsidRDefault="00AD14BE" w:rsidP="00AD14BE">
            <w:pPr>
              <w:tabs>
                <w:tab w:val="left" w:pos="501"/>
              </w:tabs>
              <w:suppressAutoHyphens/>
              <w:spacing w:after="0" w:line="240" w:lineRule="auto"/>
              <w:ind w:left="360"/>
              <w:jc w:val="center"/>
              <w:rPr>
                <w:rFonts w:ascii="Times New Roman" w:eastAsia="Times New Roman" w:hAnsi="Times New Roman"/>
                <w:b/>
              </w:rPr>
            </w:pPr>
          </w:p>
        </w:tc>
        <w:tc>
          <w:tcPr>
            <w:tcW w:w="1845" w:type="dxa"/>
            <w:tcBorders>
              <w:bottom w:val="single" w:sz="12" w:space="0" w:color="auto"/>
            </w:tcBorders>
            <w:vAlign w:val="center"/>
          </w:tcPr>
          <w:p w14:paraId="37067325"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tcBorders>
              <w:bottom w:val="single" w:sz="12" w:space="0" w:color="auto"/>
            </w:tcBorders>
            <w:vAlign w:val="center"/>
          </w:tcPr>
          <w:p w14:paraId="0D7C1116" w14:textId="77777777" w:rsidR="00AD14BE" w:rsidRPr="00AD14BE" w:rsidRDefault="00AD14BE" w:rsidP="00AD14BE">
            <w:pPr>
              <w:suppressAutoHyphens/>
              <w:spacing w:after="0" w:line="240" w:lineRule="auto"/>
              <w:rPr>
                <w:rFonts w:ascii="Times New Roman" w:eastAsia="Times New Roman" w:hAnsi="Times New Roman"/>
              </w:rPr>
            </w:pPr>
          </w:p>
        </w:tc>
        <w:tc>
          <w:tcPr>
            <w:tcW w:w="992" w:type="dxa"/>
            <w:tcBorders>
              <w:bottom w:val="single" w:sz="12" w:space="0" w:color="auto"/>
            </w:tcBorders>
            <w:vAlign w:val="center"/>
          </w:tcPr>
          <w:p w14:paraId="6BA826C5"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tcBorders>
              <w:bottom w:val="single" w:sz="12" w:space="0" w:color="auto"/>
            </w:tcBorders>
            <w:vAlign w:val="center"/>
          </w:tcPr>
          <w:p w14:paraId="2CE45319" w14:textId="77777777" w:rsidR="00AD14BE" w:rsidRPr="00AD14BE" w:rsidRDefault="00AD14BE" w:rsidP="00AD14BE">
            <w:pPr>
              <w:suppressAutoHyphens/>
              <w:spacing w:after="0" w:line="240" w:lineRule="auto"/>
              <w:rPr>
                <w:rFonts w:ascii="Times New Roman" w:eastAsia="Times New Roman" w:hAnsi="Times New Roman"/>
              </w:rPr>
            </w:pPr>
          </w:p>
        </w:tc>
      </w:tr>
      <w:tr w:rsidR="00AD14BE" w:rsidRPr="00AD14BE" w14:paraId="05A9F0FD" w14:textId="77777777" w:rsidTr="008E06C4">
        <w:trPr>
          <w:cantSplit/>
          <w:trHeight w:val="297"/>
        </w:trPr>
        <w:tc>
          <w:tcPr>
            <w:tcW w:w="736" w:type="dxa"/>
            <w:tcBorders>
              <w:bottom w:val="single" w:sz="12" w:space="0" w:color="auto"/>
            </w:tcBorders>
            <w:vAlign w:val="center"/>
          </w:tcPr>
          <w:p w14:paraId="1F79CA47" w14:textId="77777777" w:rsidR="00AD14BE" w:rsidRPr="00AD14BE" w:rsidRDefault="00AD14BE" w:rsidP="00AD14BE">
            <w:pPr>
              <w:tabs>
                <w:tab w:val="left" w:pos="501"/>
              </w:tabs>
              <w:suppressAutoHyphens/>
              <w:spacing w:after="0" w:line="240" w:lineRule="auto"/>
              <w:ind w:left="360"/>
              <w:jc w:val="center"/>
              <w:rPr>
                <w:rFonts w:ascii="Times New Roman" w:eastAsia="Times New Roman" w:hAnsi="Times New Roman"/>
                <w:b/>
              </w:rPr>
            </w:pPr>
          </w:p>
        </w:tc>
        <w:tc>
          <w:tcPr>
            <w:tcW w:w="1845" w:type="dxa"/>
            <w:tcBorders>
              <w:bottom w:val="single" w:sz="12" w:space="0" w:color="auto"/>
            </w:tcBorders>
            <w:vAlign w:val="center"/>
          </w:tcPr>
          <w:p w14:paraId="1E51C868" w14:textId="77777777" w:rsidR="00AD14BE" w:rsidRPr="00AD14BE" w:rsidRDefault="00AD14BE" w:rsidP="00AD14BE">
            <w:pPr>
              <w:suppressAutoHyphens/>
              <w:spacing w:after="0" w:line="240" w:lineRule="auto"/>
              <w:rPr>
                <w:rFonts w:ascii="Times New Roman" w:eastAsia="Times New Roman" w:hAnsi="Times New Roman"/>
                <w:b/>
              </w:rPr>
            </w:pPr>
          </w:p>
        </w:tc>
        <w:tc>
          <w:tcPr>
            <w:tcW w:w="2838" w:type="dxa"/>
            <w:tcBorders>
              <w:bottom w:val="single" w:sz="12" w:space="0" w:color="auto"/>
            </w:tcBorders>
            <w:vAlign w:val="center"/>
          </w:tcPr>
          <w:p w14:paraId="4282039D" w14:textId="77777777" w:rsidR="00AD14BE" w:rsidRPr="00AD14BE" w:rsidRDefault="00AD14BE" w:rsidP="00AD14BE">
            <w:pPr>
              <w:suppressAutoHyphens/>
              <w:spacing w:after="0" w:line="240" w:lineRule="auto"/>
              <w:ind w:right="134"/>
              <w:jc w:val="right"/>
              <w:rPr>
                <w:rFonts w:ascii="Times New Roman" w:eastAsia="Times New Roman" w:hAnsi="Times New Roman"/>
                <w:b/>
                <w:bCs/>
              </w:rPr>
            </w:pPr>
            <w:r w:rsidRPr="00AD14BE">
              <w:rPr>
                <w:rFonts w:ascii="Times New Roman" w:eastAsia="Times New Roman" w:hAnsi="Times New Roman"/>
                <w:b/>
                <w:bCs/>
              </w:rPr>
              <w:t xml:space="preserve">Kopā </w:t>
            </w:r>
          </w:p>
        </w:tc>
        <w:tc>
          <w:tcPr>
            <w:tcW w:w="992" w:type="dxa"/>
            <w:tcBorders>
              <w:bottom w:val="single" w:sz="12" w:space="0" w:color="auto"/>
            </w:tcBorders>
            <w:vAlign w:val="center"/>
          </w:tcPr>
          <w:p w14:paraId="10D182F7" w14:textId="77777777" w:rsidR="00AD14BE" w:rsidRPr="00AD14BE" w:rsidRDefault="00AD14BE" w:rsidP="00AD14BE">
            <w:pPr>
              <w:suppressAutoHyphens/>
              <w:spacing w:after="0" w:line="240" w:lineRule="auto"/>
              <w:rPr>
                <w:rFonts w:ascii="Times New Roman" w:eastAsia="Times New Roman" w:hAnsi="Times New Roman"/>
              </w:rPr>
            </w:pPr>
          </w:p>
        </w:tc>
        <w:tc>
          <w:tcPr>
            <w:tcW w:w="3116" w:type="dxa"/>
            <w:tcBorders>
              <w:bottom w:val="single" w:sz="12" w:space="0" w:color="auto"/>
            </w:tcBorders>
            <w:vAlign w:val="center"/>
          </w:tcPr>
          <w:p w14:paraId="509A0AE8" w14:textId="77777777" w:rsidR="00AD14BE" w:rsidRPr="00AD14BE" w:rsidRDefault="00AD14BE" w:rsidP="00AD14BE">
            <w:pPr>
              <w:suppressAutoHyphens/>
              <w:spacing w:after="0" w:line="240" w:lineRule="auto"/>
              <w:rPr>
                <w:rFonts w:ascii="Times New Roman" w:eastAsia="Times New Roman" w:hAnsi="Times New Roman"/>
              </w:rPr>
            </w:pPr>
          </w:p>
        </w:tc>
        <w:tc>
          <w:tcPr>
            <w:tcW w:w="30" w:type="dxa"/>
            <w:tcBorders>
              <w:bottom w:val="single" w:sz="12" w:space="0" w:color="auto"/>
            </w:tcBorders>
            <w:vAlign w:val="center"/>
          </w:tcPr>
          <w:p w14:paraId="40A14391" w14:textId="77777777" w:rsidR="00AD14BE" w:rsidRPr="00AD14BE" w:rsidRDefault="00AD14BE" w:rsidP="00AD14BE">
            <w:pPr>
              <w:suppressAutoHyphens/>
              <w:spacing w:after="0" w:line="240" w:lineRule="auto"/>
              <w:rPr>
                <w:rFonts w:ascii="Times New Roman" w:eastAsia="Times New Roman" w:hAnsi="Times New Roman"/>
              </w:rPr>
            </w:pPr>
          </w:p>
        </w:tc>
      </w:tr>
    </w:tbl>
    <w:p w14:paraId="638ECF2F" w14:textId="77777777" w:rsidR="00AD14BE" w:rsidRPr="00AD14BE" w:rsidRDefault="00AD14BE" w:rsidP="00AD14BE">
      <w:pPr>
        <w:suppressAutoHyphens/>
        <w:spacing w:after="0" w:line="240" w:lineRule="auto"/>
        <w:ind w:left="142"/>
        <w:rPr>
          <w:rFonts w:ascii="Times New Roman" w:eastAsia="Times New Roman" w:hAnsi="Times New Roman"/>
          <w:b/>
          <w:lang w:eastAsia="ar-SA"/>
        </w:rPr>
      </w:pPr>
    </w:p>
    <w:p w14:paraId="78AF1D88" w14:textId="77777777" w:rsidR="00AD14BE" w:rsidRPr="00AD14BE" w:rsidRDefault="00AD14BE" w:rsidP="00AD14BE">
      <w:pPr>
        <w:suppressAutoHyphens/>
        <w:spacing w:after="0" w:line="240" w:lineRule="auto"/>
        <w:ind w:left="142"/>
        <w:jc w:val="both"/>
        <w:rPr>
          <w:rFonts w:ascii="Times New Roman" w:eastAsia="Times New Roman" w:hAnsi="Times New Roman"/>
          <w:lang w:eastAsia="ar-SA"/>
        </w:rPr>
      </w:pPr>
      <w:r w:rsidRPr="00AD14BE">
        <w:rPr>
          <w:rFonts w:ascii="Times New Roman" w:eastAsia="Times New Roman" w:hAnsi="Times New Roman"/>
          <w:lang w:eastAsia="ar-SA"/>
        </w:rPr>
        <w:t>Gadījumā, ja apakšuzņēmējs plāno piesaistīt apakšuzņēmēju, tad papildus šai tabulai norāda šādu informāciju par apakšuzņēmēja apakšuzņēmēju:</w:t>
      </w:r>
    </w:p>
    <w:p w14:paraId="710CD3FA" w14:textId="77777777" w:rsidR="00AD14BE" w:rsidRPr="00AD14BE" w:rsidRDefault="00AD14BE" w:rsidP="00AD14BE">
      <w:pPr>
        <w:suppressAutoHyphens/>
        <w:spacing w:after="0" w:line="240" w:lineRule="auto"/>
        <w:ind w:left="142"/>
        <w:jc w:val="both"/>
        <w:rPr>
          <w:rFonts w:ascii="Times New Roman" w:eastAsia="Times New Roman" w:hAnsi="Times New Roman"/>
          <w:lang w:eastAsia="ar-SA"/>
        </w:rPr>
      </w:pPr>
    </w:p>
    <w:p w14:paraId="142D1B7A" w14:textId="77777777" w:rsidR="00AD14BE" w:rsidRPr="00AD14BE" w:rsidRDefault="00AD14BE" w:rsidP="00AD14BE">
      <w:pPr>
        <w:suppressAutoHyphens/>
        <w:spacing w:after="0" w:line="240" w:lineRule="auto"/>
        <w:ind w:left="142"/>
        <w:jc w:val="both"/>
        <w:rPr>
          <w:rFonts w:ascii="Times New Roman" w:eastAsia="Times New Roman" w:hAnsi="Times New Roman"/>
          <w:lang w:eastAsia="ar-SA"/>
        </w:rPr>
      </w:pPr>
      <w:r w:rsidRPr="00AD14BE">
        <w:rPr>
          <w:rFonts w:ascii="Times New Roman" w:eastAsia="Times New Roman" w:hAnsi="Times New Roman"/>
          <w:lang w:eastAsia="ar-SA"/>
        </w:rPr>
        <w:t>apakšuzņēmējs___________________(nosaukums) plāno piesaistīt līguma izpildē apakšuzņēmēju: _______________(nosaukums),(reģistrācijas Nr.).</w:t>
      </w:r>
    </w:p>
    <w:p w14:paraId="2183E253" w14:textId="77777777" w:rsidR="00AD14BE" w:rsidRPr="00AD14BE" w:rsidRDefault="00AD14BE" w:rsidP="00AD14BE">
      <w:pPr>
        <w:suppressAutoHyphens/>
        <w:spacing w:after="0" w:line="240" w:lineRule="auto"/>
        <w:ind w:firstLine="142"/>
        <w:jc w:val="both"/>
        <w:rPr>
          <w:rFonts w:ascii="Times New Roman" w:eastAsia="Times New Roman" w:hAnsi="Times New Roman"/>
          <w:b/>
          <w:lang w:eastAsia="ar-SA"/>
        </w:rPr>
      </w:pPr>
    </w:p>
    <w:p w14:paraId="5B8E5D2C" w14:textId="77777777" w:rsidR="00AD14BE" w:rsidRPr="00AD14BE" w:rsidRDefault="00AD14BE" w:rsidP="00AD14BE">
      <w:pPr>
        <w:suppressAutoHyphens/>
        <w:spacing w:after="0" w:line="240" w:lineRule="auto"/>
        <w:ind w:firstLine="142"/>
        <w:jc w:val="both"/>
        <w:rPr>
          <w:rFonts w:ascii="Times New Roman" w:eastAsia="Times New Roman" w:hAnsi="Times New Roman"/>
          <w:b/>
          <w:lang w:eastAsia="ar-SA"/>
        </w:rPr>
      </w:pPr>
      <w:r w:rsidRPr="00AD14BE">
        <w:rPr>
          <w:rFonts w:ascii="Times New Roman" w:eastAsia="Times New Roman" w:hAnsi="Times New Roman"/>
          <w:b/>
          <w:lang w:eastAsia="ar-SA"/>
        </w:rPr>
        <w:t>Apliecinu, ka sniegtās ziņas ir patiesas.</w:t>
      </w:r>
    </w:p>
    <w:p w14:paraId="7F9944B6" w14:textId="77777777" w:rsidR="00AD14BE" w:rsidRPr="00AD14BE" w:rsidRDefault="00AD14BE" w:rsidP="00AD14BE">
      <w:pPr>
        <w:suppressAutoHyphens/>
        <w:spacing w:after="0" w:line="240" w:lineRule="auto"/>
        <w:jc w:val="both"/>
        <w:rPr>
          <w:rFonts w:ascii="Times New Roman" w:eastAsia="Times New Roman" w:hAnsi="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670"/>
      </w:tblGrid>
      <w:tr w:rsidR="00AD14BE" w:rsidRPr="00AD14BE" w14:paraId="46741A73" w14:textId="77777777" w:rsidTr="009F3A19">
        <w:trPr>
          <w:trHeight w:val="386"/>
        </w:trPr>
        <w:tc>
          <w:tcPr>
            <w:tcW w:w="3260" w:type="dxa"/>
            <w:shd w:val="pct5" w:color="auto" w:fill="FFFFFF"/>
            <w:vAlign w:val="center"/>
          </w:tcPr>
          <w:p w14:paraId="35EDF141"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Vārds, uzvārds, amats</w:t>
            </w:r>
          </w:p>
          <w:p w14:paraId="044D1D43"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i/>
                <w:sz w:val="18"/>
                <w:lang w:eastAsia="ar-SA"/>
              </w:rPr>
              <w:t>(pretendenta vai tā pilnvarotās personas)</w:t>
            </w:r>
          </w:p>
        </w:tc>
        <w:tc>
          <w:tcPr>
            <w:tcW w:w="5670" w:type="dxa"/>
            <w:vAlign w:val="center"/>
          </w:tcPr>
          <w:p w14:paraId="1D68543B"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140ACD74" w14:textId="77777777" w:rsidTr="009F3A19">
        <w:trPr>
          <w:trHeight w:val="386"/>
        </w:trPr>
        <w:tc>
          <w:tcPr>
            <w:tcW w:w="3260" w:type="dxa"/>
            <w:shd w:val="pct5" w:color="auto" w:fill="FFFFFF"/>
            <w:vAlign w:val="center"/>
          </w:tcPr>
          <w:p w14:paraId="6F277E66"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Paraksts</w:t>
            </w:r>
          </w:p>
        </w:tc>
        <w:tc>
          <w:tcPr>
            <w:tcW w:w="5670" w:type="dxa"/>
            <w:vAlign w:val="center"/>
          </w:tcPr>
          <w:p w14:paraId="5928F9FA" w14:textId="77777777" w:rsidR="00AD14BE" w:rsidRPr="00AD14BE" w:rsidRDefault="00AD14BE" w:rsidP="00AD14BE">
            <w:pPr>
              <w:suppressAutoHyphens/>
              <w:spacing w:after="0" w:line="240" w:lineRule="auto"/>
              <w:rPr>
                <w:rFonts w:ascii="Times New Roman" w:eastAsia="Times New Roman" w:hAnsi="Times New Roman"/>
                <w:lang w:eastAsia="ar-SA"/>
              </w:rPr>
            </w:pPr>
          </w:p>
        </w:tc>
      </w:tr>
    </w:tbl>
    <w:p w14:paraId="7D78A89D" w14:textId="77777777" w:rsidR="00AD14BE" w:rsidRPr="00AD14BE" w:rsidRDefault="00AD14BE" w:rsidP="00AD14BE">
      <w:pPr>
        <w:suppressAutoHyphens/>
        <w:spacing w:after="0" w:line="240" w:lineRule="auto"/>
        <w:rPr>
          <w:rFonts w:ascii="Times New Roman" w:eastAsia="Times New Roman" w:hAnsi="Times New Roman"/>
          <w:lang w:eastAsia="ar-SA"/>
        </w:rPr>
      </w:pPr>
    </w:p>
    <w:p w14:paraId="18E98832" w14:textId="77777777" w:rsidR="00AD14BE" w:rsidRPr="00AD14BE" w:rsidRDefault="00AD14BE" w:rsidP="00AD14BE">
      <w:pPr>
        <w:spacing w:after="0" w:line="240" w:lineRule="auto"/>
        <w:rPr>
          <w:rFonts w:ascii="Times New Roman" w:eastAsia="Times New Roman" w:hAnsi="Times New Roman"/>
          <w:lang w:eastAsia="ar-SA"/>
        </w:rPr>
      </w:pPr>
    </w:p>
    <w:p w14:paraId="521AB510" w14:textId="77777777" w:rsidR="00AD14BE" w:rsidRPr="00AD14BE" w:rsidRDefault="00AD14BE" w:rsidP="00AD14BE">
      <w:pPr>
        <w:rPr>
          <w:rFonts w:ascii="Times New Roman" w:hAnsi="Times New Roman"/>
          <w:b/>
          <w:sz w:val="24"/>
          <w:szCs w:val="24"/>
        </w:rPr>
      </w:pPr>
      <w:r w:rsidRPr="00AD14BE">
        <w:rPr>
          <w:rFonts w:ascii="Times New Roman" w:hAnsi="Times New Roman"/>
          <w:b/>
          <w:sz w:val="24"/>
          <w:szCs w:val="24"/>
        </w:rPr>
        <w:br w:type="page"/>
      </w:r>
    </w:p>
    <w:bookmarkEnd w:id="18"/>
    <w:p w14:paraId="65A10AEA"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p w14:paraId="42010604" w14:textId="77777777" w:rsidR="00AD14BE" w:rsidRPr="00AD14BE" w:rsidRDefault="00AD14BE" w:rsidP="008E06C4">
      <w:pPr>
        <w:spacing w:after="0" w:line="276" w:lineRule="auto"/>
        <w:contextualSpacing/>
        <w:rPr>
          <w:rFonts w:ascii="Times New Roman" w:hAnsi="Times New Roman"/>
          <w:b/>
          <w:spacing w:val="-3"/>
          <w:kern w:val="0"/>
          <w:lang w:eastAsia="lv-LV"/>
          <w14:ligatures w14:val="none"/>
        </w:rPr>
      </w:pPr>
    </w:p>
    <w:p w14:paraId="3C50A2CB"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bookmarkStart w:id="19" w:name="_Hlk178338322"/>
    </w:p>
    <w:p w14:paraId="7C820954" w14:textId="77777777" w:rsidR="00AD14BE" w:rsidRPr="00AD14BE" w:rsidRDefault="00AD14BE" w:rsidP="00AD14BE">
      <w:pPr>
        <w:suppressAutoHyphens/>
        <w:spacing w:after="0" w:line="240" w:lineRule="auto"/>
        <w:jc w:val="right"/>
        <w:rPr>
          <w:rFonts w:ascii="Times New Roman" w:eastAsia="Times New Roman" w:hAnsi="Times New Roman"/>
          <w:b/>
          <w:sz w:val="20"/>
          <w:szCs w:val="20"/>
          <w:lang w:eastAsia="ar-SA"/>
        </w:rPr>
      </w:pPr>
      <w:bookmarkStart w:id="20" w:name="_Hlk124429528"/>
      <w:r w:rsidRPr="00AD14BE">
        <w:rPr>
          <w:rFonts w:ascii="Times New Roman" w:eastAsia="Times New Roman" w:hAnsi="Times New Roman"/>
          <w:b/>
          <w:sz w:val="20"/>
          <w:szCs w:val="20"/>
          <w:lang w:eastAsia="ar-SA"/>
        </w:rPr>
        <w:t xml:space="preserve">3. pielikums </w:t>
      </w:r>
    </w:p>
    <w:bookmarkEnd w:id="20"/>
    <w:p w14:paraId="23ACD593" w14:textId="0745B830"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sidR="00DC3D26">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nolikumam</w:t>
      </w:r>
    </w:p>
    <w:p w14:paraId="388A3E32" w14:textId="77777777" w:rsidR="00AD14BE" w:rsidRPr="00AD14BE" w:rsidRDefault="00AD14BE" w:rsidP="00AD14BE">
      <w:pPr>
        <w:suppressAutoHyphens/>
        <w:spacing w:after="0" w:line="240" w:lineRule="auto"/>
        <w:jc w:val="center"/>
        <w:rPr>
          <w:rFonts w:ascii="Times New Roman" w:eastAsia="Times New Roman" w:hAnsi="Times New Roman"/>
          <w:b/>
          <w:lang w:eastAsia="ar-SA"/>
        </w:rPr>
      </w:pPr>
    </w:p>
    <w:p w14:paraId="2A80DD2E" w14:textId="77777777" w:rsidR="00AD14BE" w:rsidRPr="00AD14BE" w:rsidRDefault="00AD14BE" w:rsidP="00AD14BE">
      <w:pPr>
        <w:suppressAutoHyphens/>
        <w:spacing w:after="0" w:line="240" w:lineRule="auto"/>
        <w:jc w:val="center"/>
        <w:rPr>
          <w:rFonts w:ascii="Times New Roman" w:eastAsia="Times New Roman" w:hAnsi="Times New Roman"/>
          <w:b/>
          <w:lang w:eastAsia="ar-SA"/>
        </w:rPr>
      </w:pPr>
      <w:r w:rsidRPr="00AD14BE">
        <w:rPr>
          <w:rFonts w:ascii="Times New Roman" w:eastAsia="Times New Roman" w:hAnsi="Times New Roman"/>
          <w:b/>
          <w:lang w:eastAsia="ar-SA"/>
        </w:rPr>
        <w:t>APAKŠUZŅĒMĒJA APLIECINĀJUMS</w:t>
      </w:r>
    </w:p>
    <w:p w14:paraId="2CB1FF76" w14:textId="77777777" w:rsidR="00AD14BE" w:rsidRPr="00AD14BE" w:rsidRDefault="00AD14BE" w:rsidP="00AD14BE">
      <w:pPr>
        <w:suppressAutoHyphens/>
        <w:spacing w:after="0" w:line="240" w:lineRule="auto"/>
        <w:ind w:left="851"/>
        <w:jc w:val="center"/>
        <w:rPr>
          <w:rFonts w:ascii="Times New Roman" w:eastAsia="Times New Roman" w:hAnsi="Times New Roman"/>
          <w:lang w:eastAsia="ar-SA"/>
        </w:rPr>
      </w:pPr>
    </w:p>
    <w:p w14:paraId="43A20BDD" w14:textId="77777777" w:rsidR="00AD14BE" w:rsidRPr="00AD14BE" w:rsidRDefault="00AD14BE" w:rsidP="00AD14BE">
      <w:pPr>
        <w:suppressAutoHyphens/>
        <w:spacing w:after="0" w:line="240" w:lineRule="auto"/>
        <w:ind w:firstLine="720"/>
        <w:jc w:val="center"/>
        <w:rPr>
          <w:rFonts w:ascii="Times New Roman" w:eastAsia="Times New Roman" w:hAnsi="Times New Roman"/>
          <w:lang w:eastAsia="ar-SA"/>
        </w:rPr>
      </w:pPr>
    </w:p>
    <w:p w14:paraId="3AADE764" w14:textId="42B8F59B" w:rsidR="00AD14BE" w:rsidRPr="00AD14BE" w:rsidRDefault="00AD14BE" w:rsidP="00AD14BE">
      <w:pPr>
        <w:suppressAutoHyphens/>
        <w:spacing w:after="0" w:line="240" w:lineRule="auto"/>
        <w:ind w:firstLine="720"/>
        <w:jc w:val="both"/>
        <w:rPr>
          <w:rFonts w:ascii="Times New Roman" w:eastAsia="Times New Roman" w:hAnsi="Times New Roman"/>
          <w:lang w:eastAsia="ar-SA"/>
        </w:rPr>
      </w:pPr>
      <w:r w:rsidRPr="00AD14BE">
        <w:rPr>
          <w:rFonts w:ascii="Times New Roman" w:eastAsia="Times New Roman" w:hAnsi="Times New Roman"/>
          <w:lang w:eastAsia="ar-SA"/>
        </w:rPr>
        <w:t>Ar šo</w:t>
      </w:r>
      <w:r w:rsidRPr="00AD14BE">
        <w:rPr>
          <w:rFonts w:ascii="Times New Roman" w:eastAsia="Times New Roman" w:hAnsi="Times New Roman"/>
          <w:i/>
          <w:lang w:eastAsia="ar-SA"/>
        </w:rPr>
        <w:t xml:space="preserve"> &lt;Apakšuzņēmēja nosaukums vai vārds un uzvārds (ja apakšuzņēmējs ir fiziska persona), reģistrācijas numurs vai personas kods (ja apakšuzņēmējs ir fiziska persona) un adrese&gt; </w:t>
      </w:r>
      <w:r w:rsidRPr="00AD14BE">
        <w:rPr>
          <w:rFonts w:ascii="Times New Roman" w:eastAsia="Times New Roman" w:hAnsi="Times New Roman"/>
          <w:lang w:eastAsia="ar-SA"/>
        </w:rPr>
        <w:t>apliecinu, ka: piekrītu piedalīties Saldus novada pašvaldības</w:t>
      </w:r>
      <w:r w:rsidR="00E772DC">
        <w:rPr>
          <w:rFonts w:ascii="Times New Roman" w:eastAsia="Times New Roman" w:hAnsi="Times New Roman"/>
          <w:lang w:eastAsia="ar-SA"/>
        </w:rPr>
        <w:t xml:space="preserve"> aģentūras “Saldus Tūrisma informācijas, kultūras un sporta centrs”</w:t>
      </w:r>
      <w:r w:rsidRPr="00AD14BE">
        <w:rPr>
          <w:rFonts w:ascii="Times New Roman" w:eastAsia="Times New Roman" w:hAnsi="Times New Roman"/>
          <w:lang w:eastAsia="ar-SA"/>
        </w:rPr>
        <w:t xml:space="preserve">, reģ. nr. 90009114646 (turpmāk – Pasūtītājs) organizētajā </w:t>
      </w:r>
      <w:r w:rsidR="00E772DC">
        <w:rPr>
          <w:rFonts w:ascii="Times New Roman" w:eastAsia="Times New Roman" w:hAnsi="Times New Roman"/>
          <w:lang w:eastAsia="ar-SA"/>
        </w:rPr>
        <w:t>iepirkumā</w:t>
      </w:r>
      <w:r w:rsidRPr="00AD14BE">
        <w:rPr>
          <w:rFonts w:ascii="Times New Roman" w:eastAsia="Times New Roman" w:hAnsi="Times New Roman"/>
          <w:lang w:eastAsia="ar-SA"/>
        </w:rPr>
        <w:t xml:space="preserve"> </w:t>
      </w:r>
      <w:r w:rsidRPr="00AD14BE">
        <w:rPr>
          <w:rFonts w:ascii="Times New Roman" w:eastAsia="Times New Roman" w:hAnsi="Times New Roman"/>
          <w:b/>
          <w:lang w:eastAsia="ar-SA"/>
        </w:rPr>
        <w:t xml:space="preserve">“Par tiesībām noslēgt vispārīgo vienošanos par neregulāru pasažieru pārvadājumiem </w:t>
      </w:r>
      <w:r w:rsidR="00B16E35">
        <w:rPr>
          <w:rFonts w:ascii="Times New Roman" w:eastAsia="Times New Roman" w:hAnsi="Times New Roman"/>
          <w:b/>
          <w:lang w:eastAsia="ar-SA"/>
        </w:rPr>
        <w:t xml:space="preserve">ar autobusiem no 47 un vairāk pasažieru sēdvietām </w:t>
      </w:r>
      <w:r w:rsidRPr="00AD14BE">
        <w:rPr>
          <w:rFonts w:ascii="Times New Roman" w:eastAsia="Times New Roman" w:hAnsi="Times New Roman"/>
          <w:lang w:eastAsia="lv-LV"/>
        </w:rPr>
        <w:t>Saldus novada pašvaldības aģentūras “Saldus Tūrisma informācijas, kultūras un sporta centrs” vajadzībām</w:t>
      </w:r>
      <w:r w:rsidRPr="00AD14BE">
        <w:rPr>
          <w:rFonts w:ascii="Times New Roman" w:eastAsia="Times New Roman" w:hAnsi="Times New Roman"/>
          <w:b/>
          <w:lang w:eastAsia="ar-SA"/>
        </w:rPr>
        <w:t xml:space="preserve">” identifikācijas Nr. </w:t>
      </w:r>
      <w:r w:rsidRPr="00AD14BE">
        <w:rPr>
          <w:rFonts w:ascii="Times New Roman" w:hAnsi="Times New Roman" w:cs="Times New Roman"/>
          <w:kern w:val="1"/>
          <w14:ligatures w14:val="none"/>
        </w:rPr>
        <w:t>STIKSC 2024/</w:t>
      </w:r>
      <w:r w:rsidR="00B16E35">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w:t>
      </w:r>
      <w:r w:rsidRPr="00AD14BE">
        <w:rPr>
          <w:rFonts w:ascii="Times New Roman" w:eastAsia="Times New Roman" w:hAnsi="Times New Roman"/>
          <w:lang w:eastAsia="ar-SA"/>
        </w:rPr>
        <w:t>kā &lt;pretendenta nosaukums, reģistrācijas numurs un adrese&gt; (turpmāk – pretendents) apakšuzņēmējs;</w:t>
      </w:r>
    </w:p>
    <w:p w14:paraId="3C92B375" w14:textId="77777777" w:rsidR="00AD14BE" w:rsidRPr="00AD14BE" w:rsidRDefault="00AD14BE" w:rsidP="00AD14BE">
      <w:pPr>
        <w:numPr>
          <w:ilvl w:val="0"/>
          <w:numId w:val="28"/>
        </w:numPr>
        <w:suppressAutoHyphens/>
        <w:spacing w:after="0" w:line="240" w:lineRule="auto"/>
        <w:ind w:left="426" w:hanging="284"/>
        <w:jc w:val="both"/>
        <w:rPr>
          <w:rFonts w:ascii="Times New Roman" w:eastAsia="Times New Roman" w:hAnsi="Times New Roman"/>
          <w:lang w:eastAsia="ar-SA"/>
        </w:rPr>
      </w:pPr>
      <w:r w:rsidRPr="00AD14BE">
        <w:rPr>
          <w:rFonts w:ascii="Times New Roman" w:eastAsia="Times New Roman" w:hAnsi="Times New Roman"/>
          <w:lang w:eastAsia="ar-SA"/>
        </w:rPr>
        <w:t>gadījumā, ja ar pretendentu tiek noslēgts iepirkuma līgums, apņemos:</w:t>
      </w:r>
    </w:p>
    <w:p w14:paraId="62FB57F5" w14:textId="77777777" w:rsidR="00AD14BE" w:rsidRPr="00AD14BE" w:rsidRDefault="00AD14BE" w:rsidP="00AD14BE">
      <w:pPr>
        <w:tabs>
          <w:tab w:val="left" w:pos="1080"/>
        </w:tabs>
        <w:suppressAutoHyphens/>
        <w:spacing w:after="0" w:line="240" w:lineRule="auto"/>
        <w:jc w:val="both"/>
        <w:rPr>
          <w:rFonts w:ascii="Times New Roman" w:eastAsia="Times New Roman" w:hAnsi="Times New Roman"/>
          <w:lang w:eastAsia="ar-SA"/>
        </w:rPr>
      </w:pPr>
    </w:p>
    <w:p w14:paraId="5F6A44A5" w14:textId="77777777" w:rsidR="00AD14BE" w:rsidRPr="00AD14BE" w:rsidRDefault="00AD14BE" w:rsidP="00AD14BE">
      <w:pPr>
        <w:numPr>
          <w:ilvl w:val="0"/>
          <w:numId w:val="29"/>
        </w:numPr>
        <w:suppressAutoHyphens/>
        <w:spacing w:after="0" w:line="240" w:lineRule="auto"/>
        <w:ind w:left="709" w:hanging="283"/>
        <w:jc w:val="both"/>
        <w:rPr>
          <w:rFonts w:ascii="Times New Roman" w:eastAsia="Times New Roman" w:hAnsi="Times New Roman"/>
          <w:lang w:eastAsia="ar-SA"/>
        </w:rPr>
      </w:pPr>
      <w:r w:rsidRPr="00AD14BE">
        <w:rPr>
          <w:rFonts w:ascii="Times New Roman" w:eastAsia="Times New Roman" w:hAnsi="Times New Roman"/>
          <w:lang w:eastAsia="ar-SA"/>
        </w:rPr>
        <w:t>veikt šādus darbus:</w:t>
      </w:r>
    </w:p>
    <w:p w14:paraId="0AD84456" w14:textId="77777777" w:rsidR="00AD14BE" w:rsidRPr="00AD14BE" w:rsidRDefault="00AD14BE" w:rsidP="00AD14BE">
      <w:pPr>
        <w:tabs>
          <w:tab w:val="left" w:pos="1080"/>
        </w:tabs>
        <w:suppressAutoHyphens/>
        <w:spacing w:after="0" w:line="240" w:lineRule="auto"/>
        <w:jc w:val="both"/>
        <w:rPr>
          <w:rFonts w:ascii="Times New Roman" w:eastAsia="Times New Roman" w:hAnsi="Times New Roman"/>
          <w:lang w:eastAsia="ar-SA"/>
        </w:rPr>
      </w:pPr>
    </w:p>
    <w:p w14:paraId="25C25B47" w14:textId="77777777" w:rsidR="00AD14BE" w:rsidRPr="00AD14BE" w:rsidRDefault="00AD14BE" w:rsidP="00AD14BE">
      <w:pPr>
        <w:tabs>
          <w:tab w:val="left" w:pos="1080"/>
        </w:tabs>
        <w:suppressAutoHyphens/>
        <w:spacing w:after="0" w:line="240" w:lineRule="auto"/>
        <w:ind w:left="426"/>
        <w:jc w:val="both"/>
        <w:rPr>
          <w:rFonts w:ascii="Times New Roman" w:eastAsia="Times New Roman" w:hAnsi="Times New Roman"/>
          <w:lang w:eastAsia="ar-SA"/>
        </w:rPr>
      </w:pPr>
      <w:r w:rsidRPr="00AD14BE">
        <w:rPr>
          <w:rFonts w:ascii="Times New Roman" w:eastAsia="Times New Roman" w:hAnsi="Times New Roman"/>
          <w:i/>
          <w:lang w:eastAsia="ar-SA"/>
        </w:rPr>
        <w:t>&lt;īss darbu apraksts atbilstoši Apakšuzņēmējiem nododamo darbu sarakstā norādītajam&gt;</w:t>
      </w:r>
      <w:r w:rsidRPr="00AD14BE">
        <w:rPr>
          <w:rFonts w:ascii="Times New Roman" w:eastAsia="Times New Roman" w:hAnsi="Times New Roman"/>
          <w:lang w:eastAsia="ar-SA"/>
        </w:rPr>
        <w:t>;</w:t>
      </w:r>
    </w:p>
    <w:p w14:paraId="2C3489F0" w14:textId="77777777" w:rsidR="00AD14BE" w:rsidRPr="00AD14BE" w:rsidRDefault="00AD14BE" w:rsidP="00AD14BE">
      <w:pPr>
        <w:tabs>
          <w:tab w:val="left" w:pos="1560"/>
        </w:tabs>
        <w:suppressAutoHyphens/>
        <w:spacing w:after="0" w:line="240" w:lineRule="auto"/>
        <w:ind w:left="1560"/>
        <w:rPr>
          <w:rFonts w:ascii="Times New Roman" w:eastAsia="Times New Roman" w:hAnsi="Times New Roman"/>
          <w:lang w:eastAsia="ar-SA"/>
        </w:rPr>
      </w:pPr>
    </w:p>
    <w:p w14:paraId="769C792D" w14:textId="77777777" w:rsidR="00AD14BE" w:rsidRPr="00AD14BE" w:rsidRDefault="00AD14BE" w:rsidP="00AD14BE">
      <w:pPr>
        <w:numPr>
          <w:ilvl w:val="0"/>
          <w:numId w:val="29"/>
        </w:numPr>
        <w:suppressAutoHyphens/>
        <w:spacing w:after="0" w:line="240" w:lineRule="auto"/>
        <w:ind w:left="709" w:hanging="283"/>
        <w:rPr>
          <w:rFonts w:ascii="Times New Roman" w:eastAsia="Times New Roman" w:hAnsi="Times New Roman"/>
          <w:lang w:eastAsia="ar-SA"/>
        </w:rPr>
      </w:pPr>
      <w:r w:rsidRPr="00AD14BE">
        <w:rPr>
          <w:rFonts w:ascii="Times New Roman" w:eastAsia="Times New Roman" w:hAnsi="Times New Roman"/>
          <w:lang w:eastAsia="ar-SA"/>
        </w:rPr>
        <w:t>nodot pretendentam šādus resursus:</w:t>
      </w:r>
    </w:p>
    <w:p w14:paraId="6BE1AE01" w14:textId="77777777" w:rsidR="00AD14BE" w:rsidRPr="00AD14BE" w:rsidRDefault="00AD14BE" w:rsidP="00AD14BE">
      <w:pPr>
        <w:suppressAutoHyphens/>
        <w:spacing w:after="0" w:line="240" w:lineRule="auto"/>
        <w:ind w:firstLine="426"/>
        <w:rPr>
          <w:rFonts w:ascii="Times New Roman" w:eastAsia="Times New Roman" w:hAnsi="Times New Roman"/>
          <w:i/>
          <w:lang w:eastAsia="ar-SA"/>
        </w:rPr>
      </w:pPr>
      <w:r w:rsidRPr="00AD14BE">
        <w:rPr>
          <w:rFonts w:ascii="Times New Roman" w:eastAsia="Times New Roman" w:hAnsi="Times New Roman"/>
          <w:i/>
          <w:lang w:eastAsia="ar-SA"/>
        </w:rPr>
        <w:t>&lt;īss pretendentam nododamo resursu (speciālistu un/vai tehniskā aprīkojuma) apraksts&gt;.</w:t>
      </w:r>
    </w:p>
    <w:p w14:paraId="4BDD438A" w14:textId="77777777" w:rsidR="00AD14BE" w:rsidRPr="00AD14BE" w:rsidRDefault="00AD14BE" w:rsidP="00AD14BE">
      <w:pPr>
        <w:suppressAutoHyphens/>
        <w:spacing w:after="0" w:line="240" w:lineRule="auto"/>
        <w:ind w:left="1077"/>
        <w:rPr>
          <w:rFonts w:ascii="Times New Roman" w:eastAsia="Times New Roman" w:hAnsi="Times New Roman"/>
          <w:lang w:eastAsia="ar-SA"/>
        </w:rPr>
      </w:pPr>
    </w:p>
    <w:p w14:paraId="0274E39F" w14:textId="77777777" w:rsidR="00AD14BE" w:rsidRPr="00AD14BE" w:rsidRDefault="00AD14BE" w:rsidP="00AD14BE">
      <w:pPr>
        <w:suppressAutoHyphens/>
        <w:spacing w:after="0" w:line="240" w:lineRule="auto"/>
        <w:rPr>
          <w:rFonts w:ascii="Times New Roman" w:eastAsia="Times New Roman" w:hAnsi="Times New Roman"/>
          <w:i/>
          <w:sz w:val="24"/>
          <w:szCs w:val="24"/>
          <w:lang w:eastAsia="ar-SA"/>
        </w:rPr>
      </w:pPr>
    </w:p>
    <w:p w14:paraId="594D001C" w14:textId="77777777" w:rsidR="00AD14BE" w:rsidRPr="00AD14BE" w:rsidRDefault="00AD14BE" w:rsidP="00AD14BE">
      <w:pPr>
        <w:tabs>
          <w:tab w:val="left" w:pos="319"/>
        </w:tabs>
        <w:suppressAutoHyphens/>
        <w:spacing w:after="0" w:line="240" w:lineRule="auto"/>
        <w:jc w:val="both"/>
        <w:rPr>
          <w:rFonts w:ascii="Times New Roman" w:eastAsia="Times New Roman" w:hAnsi="Times New Roman"/>
          <w:sz w:val="24"/>
          <w:szCs w:val="24"/>
          <w:lang w:eastAsia="ar-SA"/>
        </w:rPr>
      </w:pPr>
      <w:r w:rsidRPr="00AD14BE">
        <w:rPr>
          <w:rFonts w:ascii="Times New Roman" w:eastAsia="Times New Roman" w:hAnsi="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AD14BE" w:rsidRPr="00AD14BE" w14:paraId="797B283B" w14:textId="77777777" w:rsidTr="009F3A19">
        <w:sdt>
          <w:sdtPr>
            <w:rPr>
              <w:rFonts w:ascii="Times New Roman" w:hAnsi="Times New Roman"/>
              <w:b/>
              <w:sz w:val="20"/>
              <w:szCs w:val="20"/>
              <w:lang w:eastAsia="lv-LV"/>
            </w:rPr>
            <w:id w:val="117584501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A0A1899" w14:textId="77777777" w:rsidR="00AD14BE" w:rsidRPr="00AD14BE" w:rsidRDefault="00AD14BE" w:rsidP="00AD14BE">
                <w:pPr>
                  <w:overflowPunct w:val="0"/>
                  <w:autoSpaceDE w:val="0"/>
                  <w:autoSpaceDN w:val="0"/>
                  <w:adjustRightInd w:val="0"/>
                  <w:spacing w:after="0" w:line="240" w:lineRule="auto"/>
                  <w:ind w:right="-113"/>
                  <w:textAlignment w:val="baseline"/>
                  <w:rPr>
                    <w:rFonts w:ascii="Times New Roman" w:hAnsi="Times New Roman"/>
                    <w:b/>
                    <w:sz w:val="20"/>
                    <w:szCs w:val="20"/>
                    <w:lang w:eastAsia="lv-LV"/>
                  </w:rPr>
                </w:pPr>
                <w:r w:rsidRPr="00AD14BE">
                  <w:rPr>
                    <w:rFonts w:ascii="Segoe UI Symbol" w:hAnsi="Segoe UI Symbol" w:cs="Segoe UI Symbol"/>
                    <w:b/>
                    <w:sz w:val="20"/>
                    <w:szCs w:val="20"/>
                    <w:lang w:eastAsia="lv-LV"/>
                  </w:rPr>
                  <w:t>☐</w:t>
                </w:r>
              </w:p>
            </w:tc>
          </w:sdtContent>
        </w:sdt>
        <w:tc>
          <w:tcPr>
            <w:tcW w:w="8635" w:type="dxa"/>
            <w:vAlign w:val="center"/>
          </w:tcPr>
          <w:p w14:paraId="705EA209" w14:textId="77777777" w:rsidR="00AD14BE" w:rsidRPr="00AD14BE" w:rsidRDefault="00AD14BE" w:rsidP="00AD14BE">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AD14BE">
              <w:rPr>
                <w:rFonts w:ascii="Times New Roman" w:hAnsi="Times New Roman"/>
                <w:sz w:val="20"/>
                <w:szCs w:val="20"/>
                <w:lang w:eastAsia="lv-LV"/>
              </w:rPr>
              <w:t>Mazais uzņēmums ir uzņēmums, kurā strādā mazāk nekā 50 darbinieki un kura gada apgrozījums vai bilance nepārsniedz 10 miljonus euro;</w:t>
            </w:r>
          </w:p>
        </w:tc>
      </w:tr>
      <w:tr w:rsidR="00AD14BE" w:rsidRPr="00AD14BE" w14:paraId="0E191050" w14:textId="77777777" w:rsidTr="009F3A19">
        <w:sdt>
          <w:sdtPr>
            <w:rPr>
              <w:rFonts w:ascii="Times New Roman" w:hAnsi="Times New Roman"/>
              <w:sz w:val="20"/>
              <w:szCs w:val="20"/>
              <w:lang w:eastAsia="lv-LV"/>
            </w:rPr>
            <w:id w:val="-505680899"/>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4C34E1B" w14:textId="77777777" w:rsidR="00AD14BE" w:rsidRPr="00AD14BE" w:rsidRDefault="00AD14BE" w:rsidP="00AD14BE">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AD14BE">
                  <w:rPr>
                    <w:rFonts w:ascii="Segoe UI Symbol" w:hAnsi="Segoe UI Symbol" w:cs="Segoe UI Symbol"/>
                    <w:sz w:val="20"/>
                    <w:szCs w:val="20"/>
                    <w:lang w:eastAsia="lv-LV"/>
                  </w:rPr>
                  <w:t>☐</w:t>
                </w:r>
              </w:p>
            </w:tc>
          </w:sdtContent>
        </w:sdt>
        <w:tc>
          <w:tcPr>
            <w:tcW w:w="8635" w:type="dxa"/>
            <w:vAlign w:val="center"/>
          </w:tcPr>
          <w:p w14:paraId="53982039" w14:textId="77777777" w:rsidR="00AD14BE" w:rsidRPr="00AD14BE" w:rsidRDefault="00AD14BE" w:rsidP="00AD14BE">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AD14BE">
              <w:rPr>
                <w:rFonts w:ascii="Times New Roman" w:hAnsi="Times New Roman"/>
                <w:sz w:val="20"/>
                <w:szCs w:val="20"/>
                <w:lang w:eastAsia="lv-LV"/>
              </w:rPr>
              <w:t>Vidējais uzņēmums ir uzņēmums, kurā strādā mazāk nekā 250 darbinieki un kura gada apgrozījums nepārsniedz 50 miljonus euro, vai bilance nepārsniedz 43 miljonus euro.</w:t>
            </w:r>
          </w:p>
        </w:tc>
      </w:tr>
      <w:tr w:rsidR="00AD14BE" w:rsidRPr="00AD14BE" w14:paraId="7D68E251" w14:textId="77777777" w:rsidTr="009F3A19">
        <w:sdt>
          <w:sdtPr>
            <w:rPr>
              <w:rFonts w:ascii="Times New Roman" w:hAnsi="Times New Roman"/>
              <w:sz w:val="20"/>
              <w:szCs w:val="20"/>
              <w:lang w:eastAsia="lv-LV"/>
            </w:rPr>
            <w:id w:val="-1555776639"/>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2938C39" w14:textId="77777777" w:rsidR="00AD14BE" w:rsidRPr="00AD14BE" w:rsidRDefault="00AD14BE" w:rsidP="00AD14BE">
                <w:pPr>
                  <w:overflowPunct w:val="0"/>
                  <w:autoSpaceDE w:val="0"/>
                  <w:autoSpaceDN w:val="0"/>
                  <w:adjustRightInd w:val="0"/>
                  <w:spacing w:after="0" w:line="240" w:lineRule="auto"/>
                  <w:ind w:right="-113"/>
                  <w:textAlignment w:val="baseline"/>
                  <w:rPr>
                    <w:rFonts w:ascii="Times New Roman" w:hAnsi="Times New Roman"/>
                    <w:sz w:val="20"/>
                    <w:szCs w:val="20"/>
                    <w:lang w:eastAsia="lv-LV"/>
                  </w:rPr>
                </w:pPr>
                <w:r w:rsidRPr="00AD14BE">
                  <w:rPr>
                    <w:rFonts w:ascii="Segoe UI Symbol" w:hAnsi="Segoe UI Symbol" w:cs="Segoe UI Symbol"/>
                    <w:sz w:val="20"/>
                    <w:szCs w:val="20"/>
                    <w:lang w:eastAsia="lv-LV"/>
                  </w:rPr>
                  <w:t>☐</w:t>
                </w:r>
              </w:p>
            </w:tc>
          </w:sdtContent>
        </w:sdt>
        <w:tc>
          <w:tcPr>
            <w:tcW w:w="8635" w:type="dxa"/>
            <w:vAlign w:val="center"/>
          </w:tcPr>
          <w:p w14:paraId="21776BA2" w14:textId="77777777" w:rsidR="00AD14BE" w:rsidRPr="00AD14BE" w:rsidRDefault="00AD14BE" w:rsidP="00AD14BE">
            <w:pPr>
              <w:overflowPunct w:val="0"/>
              <w:autoSpaceDE w:val="0"/>
              <w:autoSpaceDN w:val="0"/>
              <w:adjustRightInd w:val="0"/>
              <w:spacing w:after="0" w:line="240" w:lineRule="auto"/>
              <w:ind w:right="28"/>
              <w:jc w:val="both"/>
              <w:textAlignment w:val="baseline"/>
              <w:rPr>
                <w:rFonts w:ascii="Times New Roman" w:hAnsi="Times New Roman"/>
                <w:sz w:val="20"/>
                <w:szCs w:val="20"/>
                <w:lang w:eastAsia="lv-LV"/>
              </w:rPr>
            </w:pPr>
            <w:r w:rsidRPr="00AD14BE">
              <w:rPr>
                <w:rFonts w:ascii="Times New Roman" w:hAnsi="Times New Roman"/>
                <w:sz w:val="20"/>
                <w:szCs w:val="20"/>
                <w:lang w:eastAsia="lv-LV"/>
              </w:rPr>
              <w:t>Mikrouzņēmums ir uzņēmums, kurā strādā mazāk nekā 10 darbinieki un kura gada apgrozījums (ieņēmumi noteiktā laika posmā) vai bilance (pārskats par uzņēmuma aktīviem un pasīviem) nepārsniedz 2 miljonus euro;</w:t>
            </w:r>
          </w:p>
        </w:tc>
      </w:tr>
    </w:tbl>
    <w:p w14:paraId="3BBF2DAB" w14:textId="77777777" w:rsidR="00AD14BE" w:rsidRPr="00AD14BE" w:rsidRDefault="00AD14BE" w:rsidP="00AD14BE">
      <w:pPr>
        <w:suppressAutoHyphens/>
        <w:spacing w:after="0" w:line="240" w:lineRule="auto"/>
        <w:jc w:val="both"/>
        <w:rPr>
          <w:rFonts w:ascii="Times New Roman" w:eastAsia="Times New Roman" w:hAnsi="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AD14BE" w:rsidRPr="00AD14BE" w14:paraId="78A6D4F2" w14:textId="77777777" w:rsidTr="009F3A19">
        <w:trPr>
          <w:trHeight w:val="386"/>
        </w:trPr>
        <w:tc>
          <w:tcPr>
            <w:tcW w:w="2835" w:type="dxa"/>
            <w:shd w:val="clear" w:color="auto" w:fill="F2F2F2" w:themeFill="background1" w:themeFillShade="F2"/>
            <w:vAlign w:val="center"/>
          </w:tcPr>
          <w:p w14:paraId="3047D6DC"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Amats, vārds, uzvārds</w:t>
            </w:r>
          </w:p>
          <w:p w14:paraId="4F0A7250"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i/>
                <w:sz w:val="18"/>
                <w:lang w:eastAsia="ar-SA"/>
              </w:rPr>
              <w:t>(apakšuzņēmējs vai pilnvarotā persona)</w:t>
            </w:r>
          </w:p>
        </w:tc>
        <w:tc>
          <w:tcPr>
            <w:tcW w:w="6379" w:type="dxa"/>
            <w:vAlign w:val="center"/>
          </w:tcPr>
          <w:p w14:paraId="5ED05056" w14:textId="77777777" w:rsidR="00AD14BE" w:rsidRPr="00AD14BE" w:rsidRDefault="00AD14BE" w:rsidP="00AD14BE">
            <w:pPr>
              <w:suppressAutoHyphens/>
              <w:spacing w:after="0" w:line="240" w:lineRule="auto"/>
              <w:rPr>
                <w:rFonts w:ascii="Times New Roman" w:eastAsia="Times New Roman" w:hAnsi="Times New Roman"/>
                <w:lang w:eastAsia="ar-SA"/>
              </w:rPr>
            </w:pPr>
          </w:p>
        </w:tc>
      </w:tr>
      <w:tr w:rsidR="00AD14BE" w:rsidRPr="00AD14BE" w14:paraId="60466A2B" w14:textId="77777777" w:rsidTr="009F3A19">
        <w:trPr>
          <w:trHeight w:val="386"/>
        </w:trPr>
        <w:tc>
          <w:tcPr>
            <w:tcW w:w="2835" w:type="dxa"/>
            <w:shd w:val="clear" w:color="auto" w:fill="F2F2F2" w:themeFill="background1" w:themeFillShade="F2"/>
            <w:vAlign w:val="center"/>
          </w:tcPr>
          <w:p w14:paraId="334442B9" w14:textId="77777777" w:rsidR="00AD14BE" w:rsidRPr="00AD14BE" w:rsidRDefault="00AD14BE" w:rsidP="00AD14BE">
            <w:pPr>
              <w:suppressAutoHyphens/>
              <w:spacing w:after="0" w:line="240" w:lineRule="auto"/>
              <w:jc w:val="both"/>
              <w:rPr>
                <w:rFonts w:ascii="Times New Roman" w:eastAsia="Times New Roman" w:hAnsi="Times New Roman"/>
                <w:b/>
                <w:lang w:eastAsia="ar-SA"/>
              </w:rPr>
            </w:pPr>
            <w:r w:rsidRPr="00AD14BE">
              <w:rPr>
                <w:rFonts w:ascii="Times New Roman" w:eastAsia="Times New Roman" w:hAnsi="Times New Roman"/>
                <w:b/>
                <w:lang w:eastAsia="ar-SA"/>
              </w:rPr>
              <w:t>Paraksts</w:t>
            </w:r>
          </w:p>
        </w:tc>
        <w:tc>
          <w:tcPr>
            <w:tcW w:w="6379" w:type="dxa"/>
            <w:vAlign w:val="center"/>
          </w:tcPr>
          <w:p w14:paraId="5CC081F5" w14:textId="77777777" w:rsidR="00AD14BE" w:rsidRPr="00AD14BE" w:rsidRDefault="00AD14BE" w:rsidP="00AD14BE">
            <w:pPr>
              <w:suppressAutoHyphens/>
              <w:spacing w:after="0" w:line="240" w:lineRule="auto"/>
              <w:rPr>
                <w:rFonts w:ascii="Times New Roman" w:eastAsia="Times New Roman" w:hAnsi="Times New Roman"/>
                <w:lang w:eastAsia="ar-SA"/>
              </w:rPr>
            </w:pPr>
          </w:p>
        </w:tc>
      </w:tr>
    </w:tbl>
    <w:p w14:paraId="0863EF7B" w14:textId="77777777" w:rsidR="00AD14BE" w:rsidRPr="00AD14BE" w:rsidRDefault="00AD14BE" w:rsidP="00AD14BE">
      <w:pPr>
        <w:spacing w:after="0" w:line="240" w:lineRule="auto"/>
        <w:rPr>
          <w:rFonts w:ascii="Times New Roman" w:eastAsia="Times New Roman" w:hAnsi="Times New Roman"/>
          <w:b/>
          <w:sz w:val="20"/>
          <w:szCs w:val="20"/>
          <w:lang w:eastAsia="ar-SA"/>
        </w:rPr>
      </w:pPr>
    </w:p>
    <w:p w14:paraId="7CE6FED2" w14:textId="77777777" w:rsidR="00AD14BE" w:rsidRPr="00AD14BE" w:rsidRDefault="00AD14BE" w:rsidP="00AD14BE">
      <w:pPr>
        <w:spacing w:after="0" w:line="240" w:lineRule="auto"/>
        <w:rPr>
          <w:rFonts w:ascii="Times New Roman" w:eastAsia="Times New Roman" w:hAnsi="Times New Roman"/>
          <w:b/>
          <w:sz w:val="20"/>
          <w:szCs w:val="20"/>
          <w:lang w:eastAsia="ar-SA"/>
        </w:rPr>
      </w:pPr>
    </w:p>
    <w:p w14:paraId="44CAC6E2" w14:textId="77777777" w:rsidR="00AD14BE" w:rsidRPr="00AD14BE" w:rsidRDefault="00AD14BE" w:rsidP="00AD14BE">
      <w:pPr>
        <w:ind w:right="-109"/>
        <w:rPr>
          <w:rFonts w:ascii="Times New Roman" w:hAnsi="Times New Roman"/>
          <w:b/>
          <w:sz w:val="24"/>
          <w:szCs w:val="24"/>
        </w:rPr>
      </w:pPr>
    </w:p>
    <w:p w14:paraId="323CAB09" w14:textId="77777777" w:rsidR="00AD14BE" w:rsidRPr="00AD14BE" w:rsidRDefault="00AD14BE" w:rsidP="00AD14BE">
      <w:pPr>
        <w:ind w:right="-109"/>
        <w:rPr>
          <w:rFonts w:ascii="Times New Roman" w:hAnsi="Times New Roman"/>
          <w:b/>
          <w:sz w:val="24"/>
          <w:szCs w:val="24"/>
        </w:rPr>
      </w:pPr>
    </w:p>
    <w:p w14:paraId="5C7A576D" w14:textId="77777777" w:rsidR="00AD14BE" w:rsidRPr="00AD14BE" w:rsidRDefault="00AD14BE" w:rsidP="00AD14BE">
      <w:pPr>
        <w:spacing w:after="0" w:line="276" w:lineRule="auto"/>
        <w:ind w:left="360"/>
        <w:contextualSpacing/>
        <w:jc w:val="right"/>
        <w:rPr>
          <w:rFonts w:ascii="Times New Roman" w:hAnsi="Times New Roman"/>
          <w:b/>
          <w:spacing w:val="-3"/>
          <w:kern w:val="0"/>
          <w:lang w:eastAsia="lv-LV"/>
          <w14:ligatures w14:val="none"/>
        </w:rPr>
      </w:pPr>
    </w:p>
    <w:bookmarkEnd w:id="15"/>
    <w:p w14:paraId="5C78E4A9" w14:textId="77777777" w:rsidR="00AD14BE" w:rsidRPr="00AD14BE" w:rsidRDefault="00AD14BE" w:rsidP="00AD14BE">
      <w:pPr>
        <w:widowControl w:val="0"/>
        <w:spacing w:before="120" w:after="0" w:line="240" w:lineRule="auto"/>
        <w:jc w:val="both"/>
        <w:rPr>
          <w:rFonts w:ascii="Times New Roman" w:eastAsia="Times New Roman" w:hAnsi="Times New Roman" w:cs="Times New Roman"/>
          <w:b/>
          <w:bCs/>
          <w:kern w:val="0"/>
          <w14:ligatures w14:val="none"/>
        </w:rPr>
      </w:pPr>
    </w:p>
    <w:bookmarkEnd w:id="16"/>
    <w:bookmarkEnd w:id="17"/>
    <w:p w14:paraId="24E90F19" w14:textId="77777777" w:rsidR="00AD14BE" w:rsidRPr="00AD14BE" w:rsidRDefault="00AD14BE" w:rsidP="00AD14BE">
      <w:pPr>
        <w:rPr>
          <w:rFonts w:ascii="Times New Roman" w:hAnsi="Times New Roman" w:cs="Times New Roman"/>
          <w:kern w:val="0"/>
          <w14:ligatures w14:val="none"/>
        </w:rPr>
      </w:pPr>
    </w:p>
    <w:p w14:paraId="1BF4F48C" w14:textId="77777777" w:rsidR="00AD14BE" w:rsidRPr="00AD14BE" w:rsidRDefault="00AD14BE" w:rsidP="00AD14BE">
      <w:pPr>
        <w:rPr>
          <w:rFonts w:ascii="Times New Roman" w:hAnsi="Times New Roman" w:cs="Times New Roman"/>
          <w:kern w:val="0"/>
          <w14:ligatures w14:val="none"/>
        </w:rPr>
      </w:pPr>
    </w:p>
    <w:p w14:paraId="1F5656C2" w14:textId="77777777" w:rsidR="00AD14BE" w:rsidRPr="00AD14BE" w:rsidRDefault="00AD14BE" w:rsidP="00AD14BE">
      <w:pPr>
        <w:rPr>
          <w:rFonts w:ascii="Times New Roman" w:hAnsi="Times New Roman" w:cs="Times New Roman"/>
          <w:kern w:val="0"/>
          <w14:ligatures w14:val="none"/>
        </w:rPr>
      </w:pPr>
    </w:p>
    <w:p w14:paraId="4E4B1749" w14:textId="77777777" w:rsidR="00AD14BE" w:rsidRPr="00AD14BE" w:rsidRDefault="00AD14BE" w:rsidP="00AD14BE">
      <w:pPr>
        <w:rPr>
          <w:rFonts w:ascii="Times New Roman" w:hAnsi="Times New Roman" w:cs="Times New Roman"/>
          <w:kern w:val="0"/>
          <w14:ligatures w14:val="none"/>
        </w:rPr>
      </w:pPr>
    </w:p>
    <w:p w14:paraId="31C917F3" w14:textId="77777777" w:rsidR="00AD14BE" w:rsidRPr="00AD14BE" w:rsidRDefault="00AD14BE" w:rsidP="00AD14BE">
      <w:pPr>
        <w:rPr>
          <w:rFonts w:ascii="Times New Roman" w:hAnsi="Times New Roman" w:cs="Times New Roman"/>
          <w:kern w:val="0"/>
          <w14:ligatures w14:val="none"/>
        </w:rPr>
      </w:pPr>
    </w:p>
    <w:bookmarkEnd w:id="19"/>
    <w:p w14:paraId="0AA8833F" w14:textId="77777777" w:rsidR="00AD14BE" w:rsidRPr="00AD14BE" w:rsidRDefault="00AD14BE" w:rsidP="00AD14BE">
      <w:pPr>
        <w:rPr>
          <w:rFonts w:ascii="Times New Roman" w:hAnsi="Times New Roman" w:cs="Times New Roman"/>
          <w:kern w:val="0"/>
          <w14:ligatures w14:val="none"/>
        </w:rPr>
      </w:pPr>
    </w:p>
    <w:p w14:paraId="7DBFC3AD" w14:textId="77777777" w:rsidR="00AD14BE" w:rsidRPr="00AD14BE" w:rsidRDefault="00AD14BE" w:rsidP="00AD14BE">
      <w:pPr>
        <w:rPr>
          <w:rFonts w:ascii="Times New Roman" w:hAnsi="Times New Roman" w:cs="Times New Roman"/>
          <w:kern w:val="0"/>
          <w14:ligatures w14:val="none"/>
        </w:rPr>
      </w:pPr>
    </w:p>
    <w:p w14:paraId="40C2C21A"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bookmarkStart w:id="21" w:name="_Hlk178338604"/>
      <w:r w:rsidRPr="00AD14BE">
        <w:rPr>
          <w:rFonts w:ascii="Times New Roman" w:hAnsi="Times New Roman" w:cs="Times New Roman"/>
          <w:b/>
          <w:bCs/>
          <w:kern w:val="1"/>
          <w14:ligatures w14:val="none"/>
        </w:rPr>
        <w:t>4. pielikums</w:t>
      </w:r>
    </w:p>
    <w:p w14:paraId="0A9D3BD6" w14:textId="708780ED"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sidR="00E30877">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nolikumam </w:t>
      </w:r>
    </w:p>
    <w:p w14:paraId="4D0D32CB" w14:textId="77777777" w:rsidR="00AD14BE" w:rsidRPr="00AD14BE" w:rsidRDefault="00AD14BE" w:rsidP="00AD14BE">
      <w:pPr>
        <w:spacing w:after="0" w:line="240" w:lineRule="auto"/>
        <w:jc w:val="both"/>
        <w:rPr>
          <w:rFonts w:ascii="Times New Roman" w:eastAsia="Calibri" w:hAnsi="Times New Roman" w:cs="Times New Roman"/>
          <w:b/>
          <w:kern w:val="0"/>
          <w14:ligatures w14:val="none"/>
        </w:rPr>
      </w:pPr>
    </w:p>
    <w:p w14:paraId="0E627C7A" w14:textId="77777777" w:rsidR="00AD14BE" w:rsidRPr="00AD14BE" w:rsidRDefault="00AD14BE" w:rsidP="00AD14BE">
      <w:pPr>
        <w:spacing w:after="0" w:line="240" w:lineRule="auto"/>
        <w:jc w:val="center"/>
        <w:rPr>
          <w:rFonts w:ascii="Times New Roman" w:eastAsia="Calibri" w:hAnsi="Times New Roman" w:cs="Times New Roman"/>
          <w:b/>
          <w:caps/>
          <w:kern w:val="0"/>
          <w14:ligatures w14:val="none"/>
        </w:rPr>
      </w:pPr>
      <w:r w:rsidRPr="00AD14BE">
        <w:rPr>
          <w:rFonts w:ascii="Times New Roman" w:eastAsia="Calibri" w:hAnsi="Times New Roman" w:cs="Times New Roman"/>
          <w:b/>
          <w:caps/>
          <w:kern w:val="0"/>
          <w14:ligatures w14:val="none"/>
        </w:rPr>
        <w:t>Pieredzes apraksts</w:t>
      </w:r>
    </w:p>
    <w:p w14:paraId="734E08EB" w14:textId="77777777" w:rsidR="00AD14BE" w:rsidRPr="00AD14BE" w:rsidRDefault="00AD14BE" w:rsidP="00AD14BE">
      <w:pPr>
        <w:spacing w:after="0" w:line="240" w:lineRule="auto"/>
        <w:jc w:val="both"/>
        <w:rPr>
          <w:rFonts w:ascii="Times New Roman" w:eastAsia="Calibri" w:hAnsi="Times New Roman" w:cs="Times New Roman"/>
          <w:b/>
          <w:kern w:val="0"/>
          <w14:ligatures w14:val="none"/>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756"/>
        <w:gridCol w:w="1800"/>
        <w:gridCol w:w="1605"/>
        <w:gridCol w:w="1596"/>
        <w:gridCol w:w="2282"/>
      </w:tblGrid>
      <w:tr w:rsidR="00AD14BE" w:rsidRPr="00AD14BE" w14:paraId="56268BBE" w14:textId="77777777" w:rsidTr="009F3A19">
        <w:trPr>
          <w:cantSplit/>
        </w:trPr>
        <w:tc>
          <w:tcPr>
            <w:tcW w:w="636" w:type="dxa"/>
            <w:shd w:val="clear" w:color="auto" w:fill="D9D9D9"/>
            <w:vAlign w:val="center"/>
          </w:tcPr>
          <w:p w14:paraId="13B90CD8" w14:textId="77777777" w:rsidR="00AD14BE" w:rsidRPr="00AD14BE" w:rsidRDefault="00AD14BE" w:rsidP="00AD14BE">
            <w:pPr>
              <w:spacing w:after="0" w:line="240" w:lineRule="auto"/>
              <w:jc w:val="center"/>
              <w:rPr>
                <w:rFonts w:ascii="Times New Roman" w:hAnsi="Times New Roman" w:cs="Times New Roman"/>
                <w:bCs/>
                <w:kern w:val="0"/>
                <w14:ligatures w14:val="none"/>
              </w:rPr>
            </w:pPr>
            <w:r w:rsidRPr="00AD14BE">
              <w:rPr>
                <w:rFonts w:ascii="Times New Roman" w:hAnsi="Times New Roman" w:cs="Times New Roman"/>
                <w:bCs/>
                <w:kern w:val="0"/>
                <w14:ligatures w14:val="none"/>
              </w:rPr>
              <w:t>Nr.</w:t>
            </w:r>
          </w:p>
        </w:tc>
        <w:tc>
          <w:tcPr>
            <w:tcW w:w="2046" w:type="dxa"/>
            <w:shd w:val="clear" w:color="auto" w:fill="D9D9D9"/>
            <w:vAlign w:val="center"/>
          </w:tcPr>
          <w:p w14:paraId="3D2E7C7B" w14:textId="77777777" w:rsidR="00AD14BE" w:rsidRPr="00AD14BE" w:rsidRDefault="00AD14BE" w:rsidP="00AD14BE">
            <w:pPr>
              <w:spacing w:after="0" w:line="240" w:lineRule="auto"/>
              <w:jc w:val="center"/>
              <w:rPr>
                <w:rFonts w:ascii="Times New Roman" w:hAnsi="Times New Roman" w:cs="Times New Roman"/>
                <w:bCs/>
                <w:kern w:val="0"/>
                <w14:ligatures w14:val="none"/>
              </w:rPr>
            </w:pPr>
            <w:r w:rsidRPr="00AD14BE">
              <w:rPr>
                <w:rFonts w:ascii="Times New Roman" w:hAnsi="Times New Roman" w:cs="Times New Roman"/>
                <w:bCs/>
                <w:kern w:val="0"/>
                <w14:ligatures w14:val="none"/>
              </w:rPr>
              <w:t>Informācija par pakalpojumu saņēmēju, norādot kontaktpersonu un tālruni</w:t>
            </w:r>
          </w:p>
        </w:tc>
        <w:tc>
          <w:tcPr>
            <w:tcW w:w="2529" w:type="dxa"/>
            <w:shd w:val="clear" w:color="auto" w:fill="D9D9D9"/>
            <w:vAlign w:val="center"/>
          </w:tcPr>
          <w:p w14:paraId="3B6A557F" w14:textId="77777777" w:rsidR="00AD14BE" w:rsidRPr="00AD14BE" w:rsidRDefault="00AD14BE" w:rsidP="00AD14BE">
            <w:pPr>
              <w:spacing w:after="0" w:line="240" w:lineRule="auto"/>
              <w:jc w:val="center"/>
              <w:rPr>
                <w:rFonts w:ascii="Times New Roman" w:hAnsi="Times New Roman" w:cs="Times New Roman"/>
                <w:bCs/>
                <w:kern w:val="0"/>
                <w14:ligatures w14:val="none"/>
              </w:rPr>
            </w:pPr>
            <w:r w:rsidRPr="00AD14BE">
              <w:rPr>
                <w:rFonts w:ascii="Times New Roman" w:hAnsi="Times New Roman" w:cs="Times New Roman"/>
                <w:bCs/>
                <w:kern w:val="0"/>
                <w14:ligatures w14:val="none"/>
              </w:rPr>
              <w:t>Sniegtais pakalpojums</w:t>
            </w:r>
          </w:p>
        </w:tc>
        <w:tc>
          <w:tcPr>
            <w:tcW w:w="1985" w:type="dxa"/>
            <w:shd w:val="clear" w:color="auto" w:fill="D9D9D9"/>
            <w:vAlign w:val="center"/>
          </w:tcPr>
          <w:p w14:paraId="795EC8AB" w14:textId="77777777" w:rsidR="00AD14BE" w:rsidRPr="00AD14BE" w:rsidRDefault="00AD14BE" w:rsidP="00AD14BE">
            <w:pPr>
              <w:spacing w:after="0" w:line="240" w:lineRule="auto"/>
              <w:jc w:val="center"/>
              <w:rPr>
                <w:rFonts w:ascii="Times New Roman" w:hAnsi="Times New Roman" w:cs="Times New Roman"/>
                <w:bCs/>
                <w:kern w:val="0"/>
                <w14:ligatures w14:val="none"/>
              </w:rPr>
            </w:pPr>
            <w:r w:rsidRPr="00AD14BE">
              <w:rPr>
                <w:rFonts w:ascii="Times New Roman" w:hAnsi="Times New Roman" w:cs="Times New Roman"/>
                <w:bCs/>
                <w:kern w:val="0"/>
                <w14:ligatures w14:val="none"/>
              </w:rPr>
              <w:t xml:space="preserve">Pakalpojuma kopējais apjoms, norādot summu </w:t>
            </w:r>
            <w:r w:rsidRPr="00AD14BE">
              <w:rPr>
                <w:rFonts w:ascii="Times New Roman" w:hAnsi="Times New Roman" w:cs="Times New Roman"/>
                <w:bCs/>
                <w:i/>
                <w:kern w:val="0"/>
                <w14:ligatures w14:val="none"/>
              </w:rPr>
              <w:t>euro</w:t>
            </w:r>
            <w:r w:rsidRPr="00AD14BE">
              <w:rPr>
                <w:rFonts w:ascii="Times New Roman" w:hAnsi="Times New Roman" w:cs="Times New Roman"/>
                <w:bCs/>
                <w:kern w:val="0"/>
                <w14:ligatures w14:val="none"/>
              </w:rPr>
              <w:t xml:space="preserve"> (EUR)</w:t>
            </w:r>
          </w:p>
          <w:p w14:paraId="444538AA" w14:textId="77777777" w:rsidR="00AD14BE" w:rsidRPr="00AD14BE" w:rsidRDefault="00AD14BE" w:rsidP="00AD14BE">
            <w:pPr>
              <w:spacing w:after="0" w:line="240" w:lineRule="auto"/>
              <w:jc w:val="center"/>
              <w:rPr>
                <w:rFonts w:ascii="Times New Roman" w:hAnsi="Times New Roman" w:cs="Times New Roman"/>
                <w:bCs/>
                <w:kern w:val="0"/>
                <w14:ligatures w14:val="none"/>
              </w:rPr>
            </w:pPr>
          </w:p>
        </w:tc>
        <w:tc>
          <w:tcPr>
            <w:tcW w:w="1964" w:type="dxa"/>
            <w:shd w:val="clear" w:color="auto" w:fill="D9D9D9"/>
            <w:vAlign w:val="center"/>
          </w:tcPr>
          <w:p w14:paraId="2E9BA501" w14:textId="77777777" w:rsidR="00AD14BE" w:rsidRPr="00AD14BE" w:rsidRDefault="00AD14BE" w:rsidP="00AD14BE">
            <w:pPr>
              <w:spacing w:after="0" w:line="240" w:lineRule="auto"/>
              <w:jc w:val="center"/>
              <w:rPr>
                <w:rFonts w:ascii="Times New Roman" w:hAnsi="Times New Roman" w:cs="Times New Roman"/>
                <w:bCs/>
                <w:kern w:val="0"/>
                <w14:ligatures w14:val="none"/>
              </w:rPr>
            </w:pPr>
            <w:r w:rsidRPr="00AD14BE">
              <w:rPr>
                <w:rFonts w:ascii="Times New Roman" w:hAnsi="Times New Roman" w:cs="Times New Roman"/>
                <w:bCs/>
                <w:kern w:val="0"/>
                <w14:ligatures w14:val="none"/>
              </w:rPr>
              <w:t>Pakalpojuma sniegšanas laiks</w:t>
            </w:r>
          </w:p>
          <w:p w14:paraId="2415E9A3" w14:textId="77777777" w:rsidR="00AD14BE" w:rsidRPr="00AD14BE" w:rsidRDefault="00AD14BE" w:rsidP="00AD14BE">
            <w:pPr>
              <w:spacing w:after="0" w:line="240" w:lineRule="auto"/>
              <w:jc w:val="center"/>
              <w:rPr>
                <w:rFonts w:ascii="Times New Roman" w:hAnsi="Times New Roman" w:cs="Times New Roman"/>
                <w:bCs/>
                <w:kern w:val="0"/>
                <w14:ligatures w14:val="none"/>
              </w:rPr>
            </w:pPr>
          </w:p>
        </w:tc>
        <w:tc>
          <w:tcPr>
            <w:tcW w:w="434" w:type="dxa"/>
            <w:shd w:val="clear" w:color="auto" w:fill="D9D9D9"/>
            <w:vAlign w:val="center"/>
          </w:tcPr>
          <w:p w14:paraId="77B0D69F" w14:textId="77777777" w:rsidR="00AD14BE" w:rsidRPr="00AD14BE" w:rsidRDefault="00AD14BE" w:rsidP="00AD14BE">
            <w:pPr>
              <w:spacing w:after="0" w:line="240" w:lineRule="auto"/>
              <w:jc w:val="center"/>
              <w:rPr>
                <w:rFonts w:ascii="Times New Roman" w:hAnsi="Times New Roman" w:cs="Times New Roman"/>
                <w:bCs/>
                <w:kern w:val="0"/>
                <w14:ligatures w14:val="none"/>
              </w:rPr>
            </w:pPr>
            <w:r w:rsidRPr="00AD14BE">
              <w:rPr>
                <w:rFonts w:ascii="Times New Roman" w:hAnsi="Times New Roman" w:cs="Times New Roman"/>
                <w:bCs/>
                <w:kern w:val="0"/>
                <w14:ligatures w14:val="none"/>
              </w:rPr>
              <w:t>Piezīmes/paskaidrojoša informācija (ja nepieciešams)</w:t>
            </w:r>
          </w:p>
        </w:tc>
      </w:tr>
      <w:tr w:rsidR="00AD14BE" w:rsidRPr="00AD14BE" w14:paraId="78230924" w14:textId="77777777" w:rsidTr="009F3A19">
        <w:trPr>
          <w:cantSplit/>
        </w:trPr>
        <w:tc>
          <w:tcPr>
            <w:tcW w:w="636" w:type="dxa"/>
          </w:tcPr>
          <w:p w14:paraId="1FCBED23"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046" w:type="dxa"/>
            <w:vAlign w:val="center"/>
          </w:tcPr>
          <w:p w14:paraId="6D552DE1"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529" w:type="dxa"/>
            <w:vAlign w:val="center"/>
          </w:tcPr>
          <w:p w14:paraId="77CE0C97"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85" w:type="dxa"/>
            <w:vAlign w:val="center"/>
          </w:tcPr>
          <w:p w14:paraId="36C606CD"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64" w:type="dxa"/>
            <w:vAlign w:val="center"/>
          </w:tcPr>
          <w:p w14:paraId="65FFA962" w14:textId="77777777" w:rsidR="00AD14BE" w:rsidRPr="00AD14BE" w:rsidRDefault="00AD14BE" w:rsidP="00AD14BE">
            <w:pPr>
              <w:spacing w:after="0" w:line="240" w:lineRule="auto"/>
              <w:rPr>
                <w:rFonts w:ascii="Times New Roman" w:hAnsi="Times New Roman" w:cs="Times New Roman"/>
                <w:kern w:val="0"/>
                <w14:ligatures w14:val="none"/>
              </w:rPr>
            </w:pPr>
          </w:p>
        </w:tc>
        <w:tc>
          <w:tcPr>
            <w:tcW w:w="434" w:type="dxa"/>
          </w:tcPr>
          <w:p w14:paraId="1C11F650" w14:textId="77777777" w:rsidR="00AD14BE" w:rsidRPr="00AD14BE" w:rsidRDefault="00AD14BE" w:rsidP="00AD14BE">
            <w:pPr>
              <w:spacing w:after="0" w:line="240" w:lineRule="auto"/>
              <w:rPr>
                <w:rFonts w:ascii="Times New Roman" w:hAnsi="Times New Roman" w:cs="Times New Roman"/>
                <w:kern w:val="0"/>
                <w14:ligatures w14:val="none"/>
              </w:rPr>
            </w:pPr>
          </w:p>
        </w:tc>
      </w:tr>
      <w:tr w:rsidR="00AD14BE" w:rsidRPr="00AD14BE" w14:paraId="6051AF71" w14:textId="77777777" w:rsidTr="009F3A19">
        <w:trPr>
          <w:cantSplit/>
        </w:trPr>
        <w:tc>
          <w:tcPr>
            <w:tcW w:w="636" w:type="dxa"/>
          </w:tcPr>
          <w:p w14:paraId="73229F1D"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046" w:type="dxa"/>
            <w:vAlign w:val="center"/>
          </w:tcPr>
          <w:p w14:paraId="123F1140"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529" w:type="dxa"/>
            <w:vAlign w:val="center"/>
          </w:tcPr>
          <w:p w14:paraId="18858584"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85" w:type="dxa"/>
            <w:vAlign w:val="center"/>
          </w:tcPr>
          <w:p w14:paraId="555FD472"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64" w:type="dxa"/>
            <w:vAlign w:val="center"/>
          </w:tcPr>
          <w:p w14:paraId="5865FBCB" w14:textId="77777777" w:rsidR="00AD14BE" w:rsidRPr="00AD14BE" w:rsidRDefault="00AD14BE" w:rsidP="00AD14BE">
            <w:pPr>
              <w:spacing w:after="0" w:line="240" w:lineRule="auto"/>
              <w:rPr>
                <w:rFonts w:ascii="Times New Roman" w:hAnsi="Times New Roman" w:cs="Times New Roman"/>
                <w:kern w:val="0"/>
                <w14:ligatures w14:val="none"/>
              </w:rPr>
            </w:pPr>
          </w:p>
        </w:tc>
        <w:tc>
          <w:tcPr>
            <w:tcW w:w="434" w:type="dxa"/>
          </w:tcPr>
          <w:p w14:paraId="5B79878A" w14:textId="77777777" w:rsidR="00AD14BE" w:rsidRPr="00AD14BE" w:rsidRDefault="00AD14BE" w:rsidP="00AD14BE">
            <w:pPr>
              <w:spacing w:after="0" w:line="240" w:lineRule="auto"/>
              <w:rPr>
                <w:rFonts w:ascii="Times New Roman" w:hAnsi="Times New Roman" w:cs="Times New Roman"/>
                <w:kern w:val="0"/>
                <w14:ligatures w14:val="none"/>
              </w:rPr>
            </w:pPr>
          </w:p>
        </w:tc>
      </w:tr>
      <w:tr w:rsidR="00AD14BE" w:rsidRPr="00AD14BE" w14:paraId="35C0C19D" w14:textId="77777777" w:rsidTr="009F3A19">
        <w:trPr>
          <w:cantSplit/>
        </w:trPr>
        <w:tc>
          <w:tcPr>
            <w:tcW w:w="636" w:type="dxa"/>
          </w:tcPr>
          <w:p w14:paraId="38C47AFC"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046" w:type="dxa"/>
            <w:vAlign w:val="center"/>
          </w:tcPr>
          <w:p w14:paraId="64AEF5D4"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529" w:type="dxa"/>
            <w:vAlign w:val="center"/>
          </w:tcPr>
          <w:p w14:paraId="2719AF84"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85" w:type="dxa"/>
            <w:vAlign w:val="center"/>
          </w:tcPr>
          <w:p w14:paraId="1F6F2B34"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64" w:type="dxa"/>
            <w:vAlign w:val="center"/>
          </w:tcPr>
          <w:p w14:paraId="06D931FA" w14:textId="77777777" w:rsidR="00AD14BE" w:rsidRPr="00AD14BE" w:rsidRDefault="00AD14BE" w:rsidP="00AD14BE">
            <w:pPr>
              <w:spacing w:after="0" w:line="240" w:lineRule="auto"/>
              <w:rPr>
                <w:rFonts w:ascii="Times New Roman" w:hAnsi="Times New Roman" w:cs="Times New Roman"/>
                <w:kern w:val="0"/>
                <w14:ligatures w14:val="none"/>
              </w:rPr>
            </w:pPr>
          </w:p>
        </w:tc>
        <w:tc>
          <w:tcPr>
            <w:tcW w:w="434" w:type="dxa"/>
          </w:tcPr>
          <w:p w14:paraId="555EED41" w14:textId="77777777" w:rsidR="00AD14BE" w:rsidRPr="00AD14BE" w:rsidRDefault="00AD14BE" w:rsidP="00AD14BE">
            <w:pPr>
              <w:spacing w:after="0" w:line="240" w:lineRule="auto"/>
              <w:rPr>
                <w:rFonts w:ascii="Times New Roman" w:hAnsi="Times New Roman" w:cs="Times New Roman"/>
                <w:kern w:val="0"/>
                <w14:ligatures w14:val="none"/>
              </w:rPr>
            </w:pPr>
          </w:p>
        </w:tc>
      </w:tr>
      <w:tr w:rsidR="00AD14BE" w:rsidRPr="00AD14BE" w14:paraId="2C382250" w14:textId="77777777" w:rsidTr="009F3A19">
        <w:trPr>
          <w:cantSplit/>
        </w:trPr>
        <w:tc>
          <w:tcPr>
            <w:tcW w:w="636" w:type="dxa"/>
          </w:tcPr>
          <w:p w14:paraId="3ED06632"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046" w:type="dxa"/>
            <w:vAlign w:val="center"/>
          </w:tcPr>
          <w:p w14:paraId="5BED74EA"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529" w:type="dxa"/>
            <w:vAlign w:val="center"/>
          </w:tcPr>
          <w:p w14:paraId="3FAB0C4D"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85" w:type="dxa"/>
            <w:vAlign w:val="center"/>
          </w:tcPr>
          <w:p w14:paraId="2003B0E7"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64" w:type="dxa"/>
            <w:vAlign w:val="center"/>
          </w:tcPr>
          <w:p w14:paraId="48A659F8" w14:textId="77777777" w:rsidR="00AD14BE" w:rsidRPr="00AD14BE" w:rsidRDefault="00AD14BE" w:rsidP="00AD14BE">
            <w:pPr>
              <w:spacing w:after="0" w:line="240" w:lineRule="auto"/>
              <w:rPr>
                <w:rFonts w:ascii="Times New Roman" w:hAnsi="Times New Roman" w:cs="Times New Roman"/>
                <w:kern w:val="0"/>
                <w14:ligatures w14:val="none"/>
              </w:rPr>
            </w:pPr>
          </w:p>
        </w:tc>
        <w:tc>
          <w:tcPr>
            <w:tcW w:w="434" w:type="dxa"/>
          </w:tcPr>
          <w:p w14:paraId="30D666F2" w14:textId="77777777" w:rsidR="00AD14BE" w:rsidRPr="00AD14BE" w:rsidRDefault="00AD14BE" w:rsidP="00AD14BE">
            <w:pPr>
              <w:spacing w:after="0" w:line="240" w:lineRule="auto"/>
              <w:rPr>
                <w:rFonts w:ascii="Times New Roman" w:hAnsi="Times New Roman" w:cs="Times New Roman"/>
                <w:kern w:val="0"/>
                <w14:ligatures w14:val="none"/>
              </w:rPr>
            </w:pPr>
          </w:p>
        </w:tc>
      </w:tr>
      <w:tr w:rsidR="00AD14BE" w:rsidRPr="00AD14BE" w14:paraId="6217598D" w14:textId="77777777" w:rsidTr="009F3A19">
        <w:trPr>
          <w:cantSplit/>
        </w:trPr>
        <w:tc>
          <w:tcPr>
            <w:tcW w:w="636" w:type="dxa"/>
          </w:tcPr>
          <w:p w14:paraId="00892D16"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046" w:type="dxa"/>
            <w:vAlign w:val="center"/>
          </w:tcPr>
          <w:p w14:paraId="29934630" w14:textId="77777777" w:rsidR="00AD14BE" w:rsidRPr="00AD14BE" w:rsidRDefault="00AD14BE" w:rsidP="00AD14BE">
            <w:pPr>
              <w:spacing w:after="0" w:line="240" w:lineRule="auto"/>
              <w:rPr>
                <w:rFonts w:ascii="Times New Roman" w:hAnsi="Times New Roman" w:cs="Times New Roman"/>
                <w:kern w:val="0"/>
                <w14:ligatures w14:val="none"/>
              </w:rPr>
            </w:pPr>
          </w:p>
        </w:tc>
        <w:tc>
          <w:tcPr>
            <w:tcW w:w="2529" w:type="dxa"/>
            <w:vAlign w:val="center"/>
          </w:tcPr>
          <w:p w14:paraId="11F864D3"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85" w:type="dxa"/>
            <w:vAlign w:val="center"/>
          </w:tcPr>
          <w:p w14:paraId="0140B947" w14:textId="77777777" w:rsidR="00AD14BE" w:rsidRPr="00AD14BE" w:rsidRDefault="00AD14BE" w:rsidP="00AD14BE">
            <w:pPr>
              <w:spacing w:after="0" w:line="240" w:lineRule="auto"/>
              <w:rPr>
                <w:rFonts w:ascii="Times New Roman" w:hAnsi="Times New Roman" w:cs="Times New Roman"/>
                <w:kern w:val="0"/>
                <w14:ligatures w14:val="none"/>
              </w:rPr>
            </w:pPr>
          </w:p>
        </w:tc>
        <w:tc>
          <w:tcPr>
            <w:tcW w:w="1964" w:type="dxa"/>
            <w:vAlign w:val="center"/>
          </w:tcPr>
          <w:p w14:paraId="2B10809E" w14:textId="77777777" w:rsidR="00AD14BE" w:rsidRPr="00AD14BE" w:rsidRDefault="00AD14BE" w:rsidP="00AD14BE">
            <w:pPr>
              <w:spacing w:after="0" w:line="240" w:lineRule="auto"/>
              <w:rPr>
                <w:rFonts w:ascii="Times New Roman" w:hAnsi="Times New Roman" w:cs="Times New Roman"/>
                <w:kern w:val="0"/>
                <w14:ligatures w14:val="none"/>
              </w:rPr>
            </w:pPr>
          </w:p>
        </w:tc>
        <w:tc>
          <w:tcPr>
            <w:tcW w:w="434" w:type="dxa"/>
          </w:tcPr>
          <w:p w14:paraId="332308DA" w14:textId="77777777" w:rsidR="00AD14BE" w:rsidRPr="00AD14BE" w:rsidRDefault="00AD14BE" w:rsidP="00AD14BE">
            <w:pPr>
              <w:spacing w:after="0" w:line="240" w:lineRule="auto"/>
              <w:rPr>
                <w:rFonts w:ascii="Times New Roman" w:hAnsi="Times New Roman" w:cs="Times New Roman"/>
                <w:kern w:val="0"/>
                <w14:ligatures w14:val="none"/>
              </w:rPr>
            </w:pPr>
          </w:p>
        </w:tc>
      </w:tr>
    </w:tbl>
    <w:p w14:paraId="34D36591" w14:textId="77777777" w:rsidR="00AD14BE" w:rsidRPr="00AD14BE" w:rsidRDefault="00AD14BE" w:rsidP="00AD14BE">
      <w:pPr>
        <w:tabs>
          <w:tab w:val="center" w:pos="7697"/>
          <w:tab w:val="right" w:pos="11850"/>
        </w:tabs>
        <w:spacing w:after="0" w:line="240" w:lineRule="auto"/>
        <w:rPr>
          <w:rFonts w:ascii="Times New Roman" w:hAnsi="Times New Roman" w:cs="Times New Roman"/>
          <w:b/>
          <w:kern w:val="0"/>
          <w14:ligatures w14:val="none"/>
        </w:rPr>
      </w:pPr>
    </w:p>
    <w:p w14:paraId="2CEC425F" w14:textId="77777777" w:rsidR="00AD14BE" w:rsidRPr="00AD14BE" w:rsidRDefault="00AD14BE" w:rsidP="00AD14BE">
      <w:pPr>
        <w:tabs>
          <w:tab w:val="left" w:pos="1900"/>
        </w:tabs>
        <w:spacing w:after="0" w:line="240" w:lineRule="auto"/>
        <w:rPr>
          <w:rFonts w:ascii="Times New Roman" w:hAnsi="Times New Roman" w:cs="Times New Roman"/>
          <w:kern w:val="0"/>
          <w14:ligatures w14:val="none"/>
        </w:rPr>
      </w:pPr>
      <w:r w:rsidRPr="00AD14BE">
        <w:rPr>
          <w:rFonts w:ascii="Times New Roman" w:hAnsi="Times New Roman" w:cs="Times New Roman"/>
          <w:b/>
          <w:kern w:val="0"/>
          <w14:ligatures w14:val="none"/>
        </w:rPr>
        <w:t>*</w:t>
      </w:r>
      <w:r w:rsidRPr="00AD14BE">
        <w:rPr>
          <w:rFonts w:ascii="Times New Roman" w:hAnsi="Times New Roman" w:cs="Times New Roman"/>
          <w:kern w:val="0"/>
          <w14:ligatures w14:val="none"/>
        </w:rPr>
        <w:t xml:space="preserve"> Pielikumā: </w:t>
      </w:r>
    </w:p>
    <w:p w14:paraId="7EBAF00E" w14:textId="77777777" w:rsidR="00AD14BE" w:rsidRPr="00AD14BE" w:rsidRDefault="00AD14BE" w:rsidP="00AD14BE">
      <w:pPr>
        <w:tabs>
          <w:tab w:val="left" w:pos="1900"/>
        </w:tabs>
        <w:spacing w:after="0" w:line="240" w:lineRule="auto"/>
        <w:rPr>
          <w:rFonts w:ascii="Times New Roman" w:hAnsi="Times New Roman" w:cs="Times New Roman"/>
          <w:kern w:val="0"/>
          <w14:ligatures w14:val="none"/>
        </w:rPr>
      </w:pPr>
    </w:p>
    <w:p w14:paraId="6498361B" w14:textId="77777777" w:rsidR="00AD14BE" w:rsidRPr="00AD14BE" w:rsidRDefault="00AD14BE" w:rsidP="00AD14BE">
      <w:pPr>
        <w:tabs>
          <w:tab w:val="left" w:pos="1900"/>
        </w:tabs>
        <w:spacing w:after="0" w:line="240" w:lineRule="auto"/>
        <w:rPr>
          <w:rFonts w:ascii="Times New Roman" w:hAnsi="Times New Roman" w:cs="Times New Roman"/>
          <w:kern w:val="0"/>
          <w14:ligatures w14:val="none"/>
        </w:rPr>
      </w:pPr>
      <w:r w:rsidRPr="00AD14BE">
        <w:rPr>
          <w:rFonts w:ascii="Times New Roman" w:hAnsi="Times New Roman" w:cs="Times New Roman"/>
          <w:kern w:val="0"/>
          <w14:ligatures w14:val="none"/>
        </w:rPr>
        <w:t>1. Atsauksme _________________</w:t>
      </w:r>
    </w:p>
    <w:p w14:paraId="3E608EBD" w14:textId="77777777" w:rsidR="00AD14BE" w:rsidRPr="00AD14BE" w:rsidRDefault="00AD14BE" w:rsidP="00AD14BE">
      <w:pPr>
        <w:tabs>
          <w:tab w:val="left" w:pos="1900"/>
        </w:tabs>
        <w:spacing w:after="0" w:line="240" w:lineRule="auto"/>
        <w:rPr>
          <w:rFonts w:ascii="Times New Roman" w:hAnsi="Times New Roman" w:cs="Times New Roman"/>
          <w:kern w:val="0"/>
          <w14:ligatures w14:val="none"/>
        </w:rPr>
      </w:pPr>
      <w:r w:rsidRPr="00AD14BE">
        <w:rPr>
          <w:rFonts w:ascii="Times New Roman" w:hAnsi="Times New Roman" w:cs="Times New Roman"/>
          <w:kern w:val="0"/>
          <w14:ligatures w14:val="none"/>
        </w:rPr>
        <w:t>2. Atsauksme _________________;</w:t>
      </w:r>
    </w:p>
    <w:p w14:paraId="1950B5D7" w14:textId="77777777" w:rsidR="00AD14BE" w:rsidRPr="00AD14BE" w:rsidRDefault="00AD14BE" w:rsidP="00AD14BE">
      <w:pPr>
        <w:tabs>
          <w:tab w:val="left" w:pos="1900"/>
        </w:tabs>
        <w:spacing w:after="0" w:line="240" w:lineRule="auto"/>
        <w:rPr>
          <w:rFonts w:ascii="Times New Roman" w:hAnsi="Times New Roman" w:cs="Times New Roman"/>
          <w:kern w:val="0"/>
          <w14:ligatures w14:val="none"/>
        </w:rPr>
      </w:pPr>
    </w:p>
    <w:bookmarkEnd w:id="21"/>
    <w:p w14:paraId="485CB007" w14:textId="77777777" w:rsidR="00AD14BE" w:rsidRPr="00AD14BE" w:rsidRDefault="00AD14BE" w:rsidP="00AD14BE">
      <w:pPr>
        <w:rPr>
          <w:rFonts w:ascii="Times New Roman" w:hAnsi="Times New Roman" w:cs="Times New Roman"/>
          <w:kern w:val="0"/>
          <w14:ligatures w14:val="none"/>
        </w:rPr>
      </w:pPr>
    </w:p>
    <w:p w14:paraId="26D9DBDB" w14:textId="77777777" w:rsidR="00AD14BE" w:rsidRPr="00AD14BE" w:rsidRDefault="00AD14BE" w:rsidP="00AD14BE">
      <w:pPr>
        <w:rPr>
          <w:rFonts w:ascii="Times New Roman" w:hAnsi="Times New Roman" w:cs="Times New Roman"/>
          <w:kern w:val="0"/>
          <w14:ligatures w14:val="none"/>
        </w:rPr>
      </w:pPr>
    </w:p>
    <w:p w14:paraId="0ED415D6" w14:textId="77777777" w:rsidR="00AD14BE" w:rsidRPr="00AD14BE" w:rsidRDefault="00AD14BE" w:rsidP="00AD14BE">
      <w:pPr>
        <w:rPr>
          <w:rFonts w:ascii="Times New Roman" w:hAnsi="Times New Roman" w:cs="Times New Roman"/>
          <w:kern w:val="0"/>
          <w14:ligatures w14:val="none"/>
        </w:rPr>
      </w:pPr>
    </w:p>
    <w:p w14:paraId="79566BD6" w14:textId="77777777" w:rsidR="00AD14BE" w:rsidRPr="00AD14BE" w:rsidRDefault="00AD14BE" w:rsidP="00AD14BE">
      <w:pPr>
        <w:rPr>
          <w:rFonts w:ascii="Times New Roman" w:hAnsi="Times New Roman" w:cs="Times New Roman"/>
          <w:kern w:val="0"/>
          <w14:ligatures w14:val="none"/>
        </w:rPr>
      </w:pPr>
    </w:p>
    <w:p w14:paraId="0373DA52" w14:textId="77777777" w:rsidR="00AD14BE" w:rsidRPr="00AD14BE" w:rsidRDefault="00AD14BE" w:rsidP="00AD14BE">
      <w:pPr>
        <w:rPr>
          <w:rFonts w:ascii="Times New Roman" w:hAnsi="Times New Roman" w:cs="Times New Roman"/>
          <w:kern w:val="0"/>
          <w14:ligatures w14:val="none"/>
        </w:rPr>
      </w:pPr>
    </w:p>
    <w:p w14:paraId="0E8B2CB8" w14:textId="77777777" w:rsidR="00AD14BE" w:rsidRPr="00AD14BE" w:rsidRDefault="00AD14BE" w:rsidP="00AD14BE">
      <w:pPr>
        <w:rPr>
          <w:rFonts w:ascii="Times New Roman" w:hAnsi="Times New Roman" w:cs="Times New Roman"/>
          <w:kern w:val="0"/>
          <w14:ligatures w14:val="none"/>
        </w:rPr>
      </w:pPr>
    </w:p>
    <w:p w14:paraId="0C3F59C7" w14:textId="77777777" w:rsidR="00AD14BE" w:rsidRPr="00AD14BE" w:rsidRDefault="00AD14BE" w:rsidP="00AD14BE">
      <w:pPr>
        <w:rPr>
          <w:rFonts w:ascii="Times New Roman" w:hAnsi="Times New Roman" w:cs="Times New Roman"/>
          <w:kern w:val="0"/>
          <w14:ligatures w14:val="none"/>
        </w:rPr>
      </w:pPr>
    </w:p>
    <w:p w14:paraId="7563CCFB" w14:textId="77777777" w:rsidR="00AD14BE" w:rsidRPr="00AD14BE" w:rsidRDefault="00AD14BE" w:rsidP="00AD14BE">
      <w:pPr>
        <w:rPr>
          <w:rFonts w:ascii="Times New Roman" w:hAnsi="Times New Roman" w:cs="Times New Roman"/>
          <w:kern w:val="0"/>
          <w14:ligatures w14:val="none"/>
        </w:rPr>
      </w:pPr>
    </w:p>
    <w:p w14:paraId="10BBA10A" w14:textId="77777777" w:rsidR="00AD14BE" w:rsidRPr="00AD14BE" w:rsidRDefault="00AD14BE" w:rsidP="00AD14BE">
      <w:pPr>
        <w:rPr>
          <w:rFonts w:ascii="Times New Roman" w:hAnsi="Times New Roman" w:cs="Times New Roman"/>
          <w:kern w:val="0"/>
          <w14:ligatures w14:val="none"/>
        </w:rPr>
      </w:pPr>
    </w:p>
    <w:p w14:paraId="091DA6D2" w14:textId="77777777" w:rsidR="00AD14BE" w:rsidRPr="00AD14BE" w:rsidRDefault="00AD14BE" w:rsidP="00AD14BE">
      <w:pPr>
        <w:rPr>
          <w:rFonts w:ascii="Times New Roman" w:hAnsi="Times New Roman" w:cs="Times New Roman"/>
          <w:kern w:val="0"/>
          <w14:ligatures w14:val="none"/>
        </w:rPr>
      </w:pPr>
    </w:p>
    <w:p w14:paraId="519583E1" w14:textId="77777777" w:rsidR="00AD14BE" w:rsidRPr="00AD14BE" w:rsidRDefault="00AD14BE" w:rsidP="00AD14BE">
      <w:pPr>
        <w:rPr>
          <w:rFonts w:ascii="Times New Roman" w:hAnsi="Times New Roman" w:cs="Times New Roman"/>
          <w:kern w:val="0"/>
          <w14:ligatures w14:val="none"/>
        </w:rPr>
      </w:pPr>
    </w:p>
    <w:p w14:paraId="6FF1346A" w14:textId="77777777" w:rsidR="00AD14BE" w:rsidRPr="00AD14BE" w:rsidRDefault="00AD14BE" w:rsidP="00AD14BE">
      <w:pPr>
        <w:rPr>
          <w:rFonts w:ascii="Times New Roman" w:hAnsi="Times New Roman" w:cs="Times New Roman"/>
          <w:kern w:val="0"/>
          <w14:ligatures w14:val="none"/>
        </w:rPr>
      </w:pPr>
    </w:p>
    <w:p w14:paraId="1374B302" w14:textId="77777777" w:rsidR="00AD14BE" w:rsidRPr="00AD14BE" w:rsidRDefault="00AD14BE" w:rsidP="00AD14BE">
      <w:pPr>
        <w:rPr>
          <w:rFonts w:ascii="Times New Roman" w:hAnsi="Times New Roman" w:cs="Times New Roman"/>
          <w:kern w:val="0"/>
          <w14:ligatures w14:val="none"/>
        </w:rPr>
      </w:pPr>
    </w:p>
    <w:p w14:paraId="7F0407CC" w14:textId="77777777" w:rsidR="00AD14BE" w:rsidRPr="00AD14BE" w:rsidRDefault="00AD14BE" w:rsidP="00AD14BE">
      <w:pPr>
        <w:rPr>
          <w:rFonts w:ascii="Times New Roman" w:hAnsi="Times New Roman" w:cs="Times New Roman"/>
          <w:kern w:val="0"/>
          <w14:ligatures w14:val="none"/>
        </w:rPr>
      </w:pPr>
    </w:p>
    <w:p w14:paraId="58AC2687" w14:textId="77777777" w:rsidR="00AD14BE" w:rsidRPr="00AD14BE" w:rsidRDefault="00AD14BE" w:rsidP="00AD14BE">
      <w:pPr>
        <w:rPr>
          <w:rFonts w:ascii="Times New Roman" w:hAnsi="Times New Roman" w:cs="Times New Roman"/>
          <w:kern w:val="0"/>
          <w14:ligatures w14:val="none"/>
        </w:rPr>
      </w:pPr>
    </w:p>
    <w:p w14:paraId="5F4EE7FA" w14:textId="77777777" w:rsidR="00AD14BE" w:rsidRPr="00AD14BE" w:rsidRDefault="00AD14BE" w:rsidP="00AD14BE">
      <w:pPr>
        <w:rPr>
          <w:rFonts w:ascii="Times New Roman" w:hAnsi="Times New Roman" w:cs="Times New Roman"/>
          <w:kern w:val="0"/>
          <w14:ligatures w14:val="none"/>
        </w:rPr>
      </w:pPr>
    </w:p>
    <w:p w14:paraId="712640FA" w14:textId="77777777" w:rsidR="00AD14BE" w:rsidRPr="00AD14BE" w:rsidRDefault="00AD14BE" w:rsidP="00AD14BE">
      <w:pPr>
        <w:rPr>
          <w:rFonts w:ascii="Times New Roman" w:hAnsi="Times New Roman" w:cs="Times New Roman"/>
          <w:kern w:val="0"/>
          <w14:ligatures w14:val="none"/>
        </w:rPr>
      </w:pPr>
    </w:p>
    <w:p w14:paraId="6397AAE2" w14:textId="77777777" w:rsidR="00AD14BE" w:rsidRPr="00AD14BE" w:rsidRDefault="00AD14BE" w:rsidP="00AD14BE">
      <w:pPr>
        <w:rPr>
          <w:rFonts w:ascii="Times New Roman" w:hAnsi="Times New Roman" w:cs="Times New Roman"/>
          <w:kern w:val="0"/>
          <w14:ligatures w14:val="none"/>
        </w:rPr>
      </w:pPr>
    </w:p>
    <w:p w14:paraId="4C8387E0" w14:textId="77777777" w:rsidR="00AD14BE" w:rsidRPr="00AD14BE" w:rsidRDefault="00AD14BE" w:rsidP="00AD14BE">
      <w:pPr>
        <w:rPr>
          <w:rFonts w:ascii="Times New Roman" w:hAnsi="Times New Roman" w:cs="Times New Roman"/>
          <w:kern w:val="0"/>
          <w14:ligatures w14:val="none"/>
        </w:rPr>
      </w:pPr>
    </w:p>
    <w:p w14:paraId="6D008C2A" w14:textId="77777777" w:rsidR="00AD14BE" w:rsidRPr="00AD14BE" w:rsidRDefault="00AD14BE" w:rsidP="00AD14BE">
      <w:pPr>
        <w:suppressAutoHyphens/>
        <w:spacing w:after="0" w:line="240" w:lineRule="auto"/>
        <w:jc w:val="right"/>
        <w:rPr>
          <w:rFonts w:ascii="Times New Roman" w:eastAsia="Times New Roman" w:hAnsi="Times New Roman"/>
          <w:b/>
          <w:sz w:val="20"/>
          <w:szCs w:val="20"/>
          <w:lang w:eastAsia="ar-SA"/>
        </w:rPr>
      </w:pPr>
      <w:bookmarkStart w:id="22" w:name="_Hlk178338680"/>
      <w:r w:rsidRPr="00AD14BE">
        <w:rPr>
          <w:rFonts w:ascii="Times New Roman" w:eastAsia="Times New Roman" w:hAnsi="Times New Roman"/>
          <w:b/>
          <w:sz w:val="20"/>
          <w:szCs w:val="20"/>
          <w:lang w:eastAsia="ar-SA"/>
        </w:rPr>
        <w:lastRenderedPageBreak/>
        <w:t xml:space="preserve">5. pielikums </w:t>
      </w:r>
    </w:p>
    <w:p w14:paraId="490E27C2" w14:textId="0A7EE004"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sidR="00E30877">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nolikumam</w:t>
      </w:r>
    </w:p>
    <w:p w14:paraId="3F182B19" w14:textId="77777777" w:rsidR="00AD14BE" w:rsidRPr="00AD14BE" w:rsidRDefault="00AD14BE" w:rsidP="00AD14BE">
      <w:pPr>
        <w:rPr>
          <w:rFonts w:ascii="Times New Roman" w:hAnsi="Times New Roman" w:cs="Times New Roman"/>
          <w:kern w:val="0"/>
          <w14:ligatures w14:val="none"/>
        </w:rPr>
      </w:pPr>
    </w:p>
    <w:p w14:paraId="1D3A2DF5" w14:textId="77777777" w:rsidR="00AD14BE" w:rsidRPr="00905D49" w:rsidRDefault="00AD14BE" w:rsidP="00AD14BE">
      <w:pPr>
        <w:widowControl w:val="0"/>
        <w:spacing w:after="0" w:line="240" w:lineRule="auto"/>
        <w:jc w:val="center"/>
        <w:rPr>
          <w:rFonts w:ascii="Times New Roman" w:hAnsi="Times New Roman" w:cs="Times New Roman"/>
          <w:b/>
        </w:rPr>
      </w:pPr>
    </w:p>
    <w:p w14:paraId="5C01DB9B" w14:textId="77777777" w:rsidR="00AD14BE" w:rsidRPr="00905D49" w:rsidRDefault="00AD14BE" w:rsidP="00AD14BE">
      <w:pPr>
        <w:spacing w:after="0" w:line="240" w:lineRule="auto"/>
        <w:jc w:val="center"/>
        <w:rPr>
          <w:rFonts w:ascii="Times New Roman" w:hAnsi="Times New Roman"/>
          <w:b/>
          <w:lang w:eastAsia="x-none"/>
        </w:rPr>
      </w:pPr>
      <w:r w:rsidRPr="00905D49">
        <w:rPr>
          <w:rFonts w:ascii="Times New Roman" w:hAnsi="Times New Roman"/>
          <w:b/>
          <w:lang w:eastAsia="x-none"/>
        </w:rPr>
        <w:t xml:space="preserve">Tehniskā specifikācija </w:t>
      </w:r>
      <w:bookmarkStart w:id="23" w:name="_Hlk66362548"/>
    </w:p>
    <w:p w14:paraId="4E52ADB6" w14:textId="77777777" w:rsidR="00AD14BE" w:rsidRPr="00905D49" w:rsidRDefault="00AD14BE" w:rsidP="00AD14BE">
      <w:pPr>
        <w:spacing w:after="0" w:line="240" w:lineRule="auto"/>
        <w:jc w:val="center"/>
        <w:rPr>
          <w:rFonts w:ascii="Times New Roman" w:hAnsi="Times New Roman"/>
          <w:b/>
          <w:lang w:eastAsia="x-none"/>
        </w:rPr>
      </w:pPr>
    </w:p>
    <w:p w14:paraId="54DF083E" w14:textId="34869087" w:rsidR="00AD14BE" w:rsidRPr="00905D49" w:rsidRDefault="00AD14BE" w:rsidP="00AD14BE">
      <w:pPr>
        <w:spacing w:after="0" w:line="240" w:lineRule="auto"/>
        <w:jc w:val="both"/>
        <w:rPr>
          <w:rFonts w:ascii="Times New Roman" w:eastAsia="Times New Roman" w:hAnsi="Times New Roman" w:cs="Times New Roman"/>
          <w:kern w:val="0"/>
          <w14:ligatures w14:val="none"/>
        </w:rPr>
      </w:pPr>
      <w:r w:rsidRPr="00905D49">
        <w:rPr>
          <w:rFonts w:ascii="Times New Roman" w:eastAsia="Times New Roman" w:hAnsi="Times New Roman" w:cs="Times New Roman"/>
          <w:kern w:val="0"/>
          <w14:ligatures w14:val="none"/>
        </w:rPr>
        <w:t xml:space="preserve">Iepirkuma priekšmets ir </w:t>
      </w:r>
      <w:r w:rsidR="00B16E35" w:rsidRPr="00905D49">
        <w:rPr>
          <w:rFonts w:ascii="Times New Roman" w:eastAsia="Times New Roman" w:hAnsi="Times New Roman" w:cs="Times New Roman"/>
          <w:kern w:val="0"/>
          <w14:ligatures w14:val="none"/>
        </w:rPr>
        <w:t>vienā daļā</w:t>
      </w:r>
    </w:p>
    <w:p w14:paraId="79D3C0FD" w14:textId="7AE2B3DF"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rPr>
        <w:t>Pārvadājumi ar autobusiem no 47 un vairāk pasažieru sēdvietām (norādot precīzu sēdvietu skaitu)</w:t>
      </w:r>
      <w:r w:rsidR="00905D49" w:rsidRPr="00905D49">
        <w:rPr>
          <w:rFonts w:ascii="Times New Roman" w:eastAsia="Times New Roman" w:hAnsi="Times New Roman" w:cs="Times New Roman"/>
        </w:rPr>
        <w:t>.</w:t>
      </w:r>
    </w:p>
    <w:p w14:paraId="15554A95" w14:textId="7A59430C"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color w:val="000000"/>
        </w:rPr>
        <w:t xml:space="preserve">Pakalpojuma sniegšanas vieta: Latvijas Republikas, Igaunijas un Lietuvas </w:t>
      </w:r>
      <w:r w:rsidR="008A1DF5">
        <w:rPr>
          <w:rFonts w:ascii="Times New Roman" w:eastAsia="Times New Roman" w:hAnsi="Times New Roman" w:cs="Times New Roman"/>
          <w:color w:val="000000"/>
        </w:rPr>
        <w:t>R</w:t>
      </w:r>
      <w:r w:rsidRPr="00905D49">
        <w:rPr>
          <w:rFonts w:ascii="Times New Roman" w:eastAsia="Times New Roman" w:hAnsi="Times New Roman" w:cs="Times New Roman"/>
          <w:color w:val="000000"/>
        </w:rPr>
        <w:t xml:space="preserve">epublikas teritorija. </w:t>
      </w:r>
    </w:p>
    <w:p w14:paraId="041AE75C"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rPr>
        <w:t>Piedāvātajiem autobusiem uz piedāvājuma iesniegšanas, tehnikas apskates sanāksmes un līguma slēgšanas brīdi ir spēkā esoša ikgadējā tehniskā apskate (CSDD).</w:t>
      </w:r>
    </w:p>
    <w:p w14:paraId="172A74DD"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rPr>
        <w:t>Piedāvātie autobusi atbilst normatīvajos aktos noteiktajām prasībām.</w:t>
      </w:r>
    </w:p>
    <w:p w14:paraId="52D1FDDA"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rPr>
        <w:t>Ir lietošanas dokumenti un brīdinoši uzraksti latviešu valodā (ja nepieciešams).</w:t>
      </w:r>
    </w:p>
    <w:p w14:paraId="7B32E6B4" w14:textId="77777777" w:rsidR="00905D49"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 xml:space="preserve">Autobusiem jābūt komfortabliem, ar klimata kontroli vai kondicionēšanas sistēmu, kas nodrošina vienmērīgu temperatūru + 20º C, trokšņa līmenis transporta līdzeklī nedrīkst pārsniegt pieļaujamo normu, jābūt nodrošinātai piesprādzēšanās funkcijai. </w:t>
      </w:r>
    </w:p>
    <w:p w14:paraId="1051262D" w14:textId="430BF423"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color w:val="FF0000"/>
          <w:lang w:eastAsia="lv-LV"/>
        </w:rPr>
        <w:t xml:space="preserve"> </w:t>
      </w:r>
      <w:r w:rsidRPr="00905D49">
        <w:rPr>
          <w:rFonts w:ascii="Times New Roman" w:eastAsia="Times New Roman" w:hAnsi="Times New Roman" w:cs="Times New Roman"/>
          <w:lang w:eastAsia="lv-LV"/>
        </w:rPr>
        <w:t>Pakalpojuma izpildes laikā jābūt derīgai noteikto pārvadājumu veikšanas licencei (sertifikātam) un derīgai autovadītāja medicīniskajai izziņai.</w:t>
      </w:r>
    </w:p>
    <w:p w14:paraId="1432364F"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Ir jānodrošina iespēja pārvadāt autobusa pasažieru personīgās mantas, svētku tērpus, instrumentus u.tml. Ja bagāžas nodalījums nav izmantojams vai tā vispār nav, pretendents piedāvā autobusu, kam ir vismaz par sešām līdz astoņām sēdvietām vairāk nekā tabulā norādītais sēdvietu skaits.</w:t>
      </w:r>
    </w:p>
    <w:p w14:paraId="655A43BF"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Ņemot vērā darba uzdevuma maršrutu, ir jānodrošina transporta līdzekļu apdrošināšana un tiem jābūt aprīkotiem tā, lai attiecīgajā valstī varētu piedalīties ceļu satiksmē Latvijas Republikā.</w:t>
      </w:r>
    </w:p>
    <w:p w14:paraId="52E5E86D"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Piedāvātā autobusa maiņa līguma izpildes laikā ir pieļaujama, aizvietojot autobusu ar līdzvērtīgu autobusu (atbilstošu visām noteikumos noteiktajām prasībām), iepriekš par to brīdinot pasūtītāju rakstiski.</w:t>
      </w:r>
    </w:p>
    <w:p w14:paraId="591288F8"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Autobusā ir jāatrodas sertifikātam pasažieru pārvadājumiem.</w:t>
      </w:r>
    </w:p>
    <w:p w14:paraId="371D7719"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Pakalpojumu sniedzējam jānodrošina tīrība transporta salonā.</w:t>
      </w:r>
    </w:p>
    <w:p w14:paraId="006ECE3B"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 xml:space="preserve">Pakalpojuma sniedzējs nodrošina pasažieru un viņu mantu drošību autobusā tā dīkstāves laikā. </w:t>
      </w:r>
    </w:p>
    <w:p w14:paraId="35EA603C"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Pakalpojuma sniedzējs nodrošina autobusu ar nepieciešamo degvielu atbilstoši plānotajam maršrutam un tās papildināšanu, neradot lieku kavēšanos.</w:t>
      </w:r>
    </w:p>
    <w:p w14:paraId="7B7ABD7A"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Pakalpojuma sniedzējs iepazīstina pasažierus ar pārvadāšanas noteikumiem.</w:t>
      </w:r>
    </w:p>
    <w:p w14:paraId="2EC3FB44"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Autobusa vadītājs nepieciešamības gadījumā sniedz pirmo neatliekamo medicīnisko palīdzību pasažieriem.</w:t>
      </w:r>
    </w:p>
    <w:p w14:paraId="2F8B229E"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 xml:space="preserve">Autobusa vadītājam jābūt  laipnam un jāievēro vispārpieņemtās ētikas normas. </w:t>
      </w:r>
    </w:p>
    <w:p w14:paraId="07BBC2BF"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Pakalpojuma sniedzēja darbinieki, tai skaitā autobusa vadītājs, Pakalpojumu veic profesionālā līmenī, nepieļauj patvaļīgas atkāpes no noteikta maršruta un/vai Pakalpojuma līguma noteikumiem.</w:t>
      </w:r>
    </w:p>
    <w:p w14:paraId="492AC778"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 xml:space="preserve">Tehnisku vai citu neparedzētu apstākļu gadījumā (force major gadījumā) pretendents nodrošina ar līdzvērtīgu transporta vai vadītāja nomaiņu ne ilgāk kā 4 (četru) stundu laikā Latvijas Republikas teritorijā. </w:t>
      </w:r>
    </w:p>
    <w:p w14:paraId="09331546"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Izpildītājam jāparedz iespēja, ka pasūtītājam var būt nepieciešamība vienlaicīgi nomāt vairākus (līdz 3 gabaliem) transporta līdzekļus ar šoferiem.</w:t>
      </w:r>
    </w:p>
    <w:p w14:paraId="07C3C745"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bookmarkStart w:id="24" w:name="_Hlk172633683"/>
      <w:r w:rsidRPr="00905D49">
        <w:rPr>
          <w:rFonts w:ascii="Times New Roman" w:eastAsia="Times New Roman" w:hAnsi="Times New Roman" w:cs="Times New Roman"/>
          <w:lang w:eastAsia="lv-LV"/>
        </w:rPr>
        <w:t xml:space="preserve">Pasūtītāja kontaktpersona aktuālo informāciju par nepieciešamo maršrutu – Pakalpojumu apjomu uzaicinājuma formātā nosūta Pretendentam </w:t>
      </w:r>
      <w:r w:rsidRPr="00905D49">
        <w:rPr>
          <w:rFonts w:ascii="Times New Roman" w:eastAsia="Times New Roman" w:hAnsi="Times New Roman" w:cs="Times New Roman"/>
          <w:b/>
          <w:bCs/>
          <w:lang w:eastAsia="lv-LV"/>
        </w:rPr>
        <w:t>tīmekļvietnē www.iepirkumi.lv</w:t>
      </w:r>
      <w:r w:rsidRPr="00905D49">
        <w:rPr>
          <w:rFonts w:ascii="Times New Roman" w:eastAsia="Times New Roman" w:hAnsi="Times New Roman" w:cs="Times New Roman"/>
          <w:lang w:eastAsia="lv-LV"/>
        </w:rPr>
        <w:t xml:space="preserve">, norādot izbraukšanas datumu un laiku; atgriešanās datumu un laiku; izbraukšanas vietu; galamērķi, pasažieru skaitu; pārvadājamās bagāžas īsu uzskaitījumu; informāciju par plānoto maršrutu. Informācija tiks izsūtīta ne vēlāk kā 5 dienas pirms pakalpojuma izpildes. </w:t>
      </w:r>
    </w:p>
    <w:p w14:paraId="7CC05550"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bookmarkStart w:id="25" w:name="_Hlk172636893"/>
      <w:bookmarkEnd w:id="24"/>
      <w:r w:rsidRPr="00905D49">
        <w:rPr>
          <w:rFonts w:ascii="Times New Roman" w:eastAsia="Times New Roman" w:hAnsi="Times New Roman" w:cs="Times New Roman"/>
          <w:lang w:eastAsia="lv-LV"/>
        </w:rPr>
        <w:t xml:space="preserve">Pēc pakalpojuma, kas ietver arī Pasūtītāja lēmuma pieņemšanu par izdevīgāko iesniegto cenu piedāvājumu katrai konkrētajai pakalpojumu sniegšanas reizei, saskaņošanas Izpildītājs veic pakalpojumu atbilstoši uzaicinājumā noteiktajai informācijai un Pasūtītājs veic apmaksu saskaņā ar līguma nosacījumiem. </w:t>
      </w:r>
    </w:p>
    <w:bookmarkEnd w:id="25"/>
    <w:p w14:paraId="7995E78D"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 xml:space="preserve">Izpildītājam ir jānodrošina sniegto pakalpojumu (nobraukto kilometru) un dīkstāvēs stundu precīzu uzskaiti. </w:t>
      </w:r>
    </w:p>
    <w:p w14:paraId="06E1186B"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lastRenderedPageBreak/>
        <w:t xml:space="preserve">Transporta pakalpojumu sniegšanas laikā Izpildītājam jānodrošina savlaicīgu nokļūšanu uz pasākuma vietām Pasūtītāja noteiktajā laikā. </w:t>
      </w:r>
    </w:p>
    <w:p w14:paraId="04726EA8" w14:textId="111D512A"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Ja transporta pakalpojuma sniegšanas laikā transporta līdzeklim ir gadījušās tehniska rakstura problēmas, Izpildītājs tās atrisina patstāvīgi, vai arī nodrošina pakalpojuma sniegšanu ar citu atbilstošu tehniskā kārtībā esošu transporta līdzekli, lai savlaicīgi un kvalitatīvi sniegtu transporta pakalpojumu noslēgtā līguma ietvaros</w:t>
      </w:r>
      <w:r w:rsidR="00905D49" w:rsidRPr="00905D49">
        <w:rPr>
          <w:rFonts w:ascii="Times New Roman" w:eastAsia="Times New Roman" w:hAnsi="Times New Roman" w:cs="Times New Roman"/>
          <w:lang w:eastAsia="lv-LV"/>
        </w:rPr>
        <w:t xml:space="preserve">. </w:t>
      </w:r>
    </w:p>
    <w:p w14:paraId="350BD5D5" w14:textId="77777777" w:rsidR="00AD14BE" w:rsidRPr="00905D49" w:rsidRDefault="00AD14BE" w:rsidP="00905D49">
      <w:pPr>
        <w:pStyle w:val="Sarakstarindkopa"/>
        <w:numPr>
          <w:ilvl w:val="1"/>
          <w:numId w:val="36"/>
        </w:numPr>
        <w:jc w:val="both"/>
        <w:rPr>
          <w:rFonts w:ascii="Times New Roman" w:eastAsia="Times New Roman" w:hAnsi="Times New Roman" w:cs="Times New Roman"/>
        </w:rPr>
      </w:pPr>
      <w:r w:rsidRPr="00905D49">
        <w:rPr>
          <w:rFonts w:ascii="Times New Roman" w:eastAsia="Times New Roman" w:hAnsi="Times New Roman" w:cs="Times New Roman"/>
          <w:lang w:eastAsia="lv-LV"/>
        </w:rPr>
        <w:t xml:space="preserve">Ja transporta pakalpojums nav noticis pilnā apmērā un pasažieri nav nokļuvuši uz pasākumu vai maršrutā norādītajam gala mērķim, tad Pasūtītājs rēķinu neapmaksā un Izpildītājs sedz nodarītos zaudējumus. </w:t>
      </w:r>
    </w:p>
    <w:p w14:paraId="22172C11" w14:textId="77777777" w:rsidR="00AD14BE" w:rsidRPr="00AD14BE" w:rsidRDefault="00AD14BE" w:rsidP="00AD14BE"/>
    <w:p w14:paraId="6E0239ED" w14:textId="77777777" w:rsidR="00AD14BE" w:rsidRPr="00AD14BE" w:rsidRDefault="00AD14BE" w:rsidP="00AD14BE"/>
    <w:p w14:paraId="66752A50" w14:textId="77777777" w:rsidR="00AD14BE" w:rsidRPr="00AD14BE" w:rsidRDefault="00AD14BE" w:rsidP="00AD14BE"/>
    <w:bookmarkEnd w:id="22"/>
    <w:p w14:paraId="37E52A96" w14:textId="77777777" w:rsidR="00AD14BE" w:rsidRPr="00AD14BE" w:rsidRDefault="00AD14BE" w:rsidP="00AD14BE"/>
    <w:p w14:paraId="6D9F8911" w14:textId="77777777" w:rsidR="00AD14BE" w:rsidRPr="00AD14BE" w:rsidRDefault="00AD14BE" w:rsidP="00AD14BE"/>
    <w:p w14:paraId="1C5A4372" w14:textId="77777777" w:rsidR="00AD14BE" w:rsidRPr="00AD14BE" w:rsidRDefault="00AD14BE" w:rsidP="00AD14BE"/>
    <w:p w14:paraId="4DDA200A" w14:textId="77777777" w:rsidR="00AD14BE" w:rsidRPr="00AD14BE" w:rsidRDefault="00AD14BE" w:rsidP="00AD14BE"/>
    <w:p w14:paraId="440BFF3E" w14:textId="77777777" w:rsidR="00AD14BE" w:rsidRPr="00AD14BE" w:rsidRDefault="00AD14BE" w:rsidP="00AD14BE"/>
    <w:p w14:paraId="1B4BBEAC" w14:textId="77777777" w:rsidR="00AD14BE" w:rsidRPr="00AD14BE" w:rsidRDefault="00AD14BE" w:rsidP="00AD14BE"/>
    <w:p w14:paraId="43DE9B75" w14:textId="77777777" w:rsidR="00AD14BE" w:rsidRPr="00AD14BE" w:rsidRDefault="00AD14BE" w:rsidP="00AD14BE"/>
    <w:p w14:paraId="4DFEC293" w14:textId="77777777" w:rsidR="00AD14BE" w:rsidRPr="00AD14BE" w:rsidRDefault="00AD14BE" w:rsidP="00AD14BE"/>
    <w:p w14:paraId="417B70E5" w14:textId="77777777" w:rsidR="00AD14BE" w:rsidRDefault="00AD14BE" w:rsidP="00AD14BE"/>
    <w:p w14:paraId="10FF41A7" w14:textId="77777777" w:rsidR="00B16E35" w:rsidRDefault="00B16E35" w:rsidP="00AD14BE"/>
    <w:p w14:paraId="5BD297B9" w14:textId="77777777" w:rsidR="00B16E35" w:rsidRDefault="00B16E35" w:rsidP="00AD14BE"/>
    <w:p w14:paraId="3D45C7EE" w14:textId="77777777" w:rsidR="00B16E35" w:rsidRDefault="00B16E35" w:rsidP="00AD14BE"/>
    <w:p w14:paraId="4A1296FA" w14:textId="77777777" w:rsidR="00B16E35" w:rsidRDefault="00B16E35" w:rsidP="00AD14BE"/>
    <w:p w14:paraId="4188C536" w14:textId="77777777" w:rsidR="00B16E35" w:rsidRDefault="00B16E35" w:rsidP="00AD14BE"/>
    <w:p w14:paraId="755F3F2A" w14:textId="77777777" w:rsidR="00B16E35" w:rsidRDefault="00B16E35" w:rsidP="00AD14BE"/>
    <w:p w14:paraId="493D8EA6" w14:textId="77777777" w:rsidR="00B16E35" w:rsidRDefault="00B16E35" w:rsidP="00AD14BE"/>
    <w:p w14:paraId="0FA56B72" w14:textId="77777777" w:rsidR="00905D49" w:rsidRDefault="00905D49" w:rsidP="00AD14BE"/>
    <w:p w14:paraId="7EA6E37F" w14:textId="77777777" w:rsidR="00905D49" w:rsidRDefault="00905D49" w:rsidP="00AD14BE"/>
    <w:p w14:paraId="45F321F8" w14:textId="77777777" w:rsidR="00905D49" w:rsidRDefault="00905D49" w:rsidP="00AD14BE"/>
    <w:p w14:paraId="56A93221" w14:textId="77777777" w:rsidR="00905D49" w:rsidRDefault="00905D49" w:rsidP="00AD14BE"/>
    <w:p w14:paraId="6B75BF6E" w14:textId="77777777" w:rsidR="00905D49" w:rsidRDefault="00905D49" w:rsidP="00AD14BE"/>
    <w:p w14:paraId="08B7C818" w14:textId="77777777" w:rsidR="00905D49" w:rsidRDefault="00905D49" w:rsidP="00AD14BE"/>
    <w:p w14:paraId="07B93638" w14:textId="77777777" w:rsidR="00905D49" w:rsidRPr="00AD14BE" w:rsidRDefault="00905D49" w:rsidP="00AD14BE"/>
    <w:p w14:paraId="37A6E5D2" w14:textId="77777777" w:rsidR="00AD14BE" w:rsidRPr="00AD14BE" w:rsidRDefault="00AD14BE" w:rsidP="00AD14BE">
      <w:pPr>
        <w:suppressAutoHyphens/>
        <w:spacing w:after="0" w:line="240" w:lineRule="auto"/>
        <w:jc w:val="right"/>
        <w:rPr>
          <w:rFonts w:ascii="Times New Roman" w:eastAsia="Times New Roman" w:hAnsi="Times New Roman"/>
          <w:b/>
          <w:sz w:val="20"/>
          <w:szCs w:val="20"/>
          <w:lang w:eastAsia="ar-SA"/>
        </w:rPr>
      </w:pPr>
      <w:bookmarkStart w:id="26" w:name="_Hlk178338770"/>
    </w:p>
    <w:p w14:paraId="18CB80F5" w14:textId="77777777" w:rsidR="00AD14BE" w:rsidRPr="00AD14BE" w:rsidRDefault="00AD14BE" w:rsidP="00AD14BE">
      <w:pPr>
        <w:suppressAutoHyphens/>
        <w:spacing w:after="0" w:line="240" w:lineRule="auto"/>
        <w:jc w:val="right"/>
        <w:rPr>
          <w:rFonts w:ascii="Times New Roman" w:eastAsia="Times New Roman" w:hAnsi="Times New Roman"/>
          <w:b/>
          <w:sz w:val="20"/>
          <w:szCs w:val="20"/>
          <w:lang w:eastAsia="ar-SA"/>
        </w:rPr>
      </w:pPr>
      <w:r w:rsidRPr="00AD14BE">
        <w:rPr>
          <w:rFonts w:ascii="Times New Roman" w:eastAsia="Times New Roman" w:hAnsi="Times New Roman"/>
          <w:b/>
          <w:sz w:val="20"/>
          <w:szCs w:val="20"/>
          <w:lang w:eastAsia="ar-SA"/>
        </w:rPr>
        <w:lastRenderedPageBreak/>
        <w:t xml:space="preserve">6. pielikums </w:t>
      </w:r>
    </w:p>
    <w:p w14:paraId="521EFE69" w14:textId="790E7045"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sidR="00B16E35">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nolikumam</w:t>
      </w:r>
    </w:p>
    <w:p w14:paraId="0A12DFF5" w14:textId="77777777" w:rsidR="00AD14BE" w:rsidRPr="00AD14BE" w:rsidRDefault="00AD14BE" w:rsidP="00AD14BE">
      <w:pPr>
        <w:spacing w:after="0" w:line="240" w:lineRule="auto"/>
        <w:contextualSpacing/>
        <w:jc w:val="center"/>
        <w:rPr>
          <w:rFonts w:ascii="Times New Roman" w:hAnsi="Times New Roman"/>
          <w:b/>
          <w:bCs/>
          <w:kern w:val="0"/>
          <w:sz w:val="24"/>
          <w:szCs w:val="24"/>
          <w14:ligatures w14:val="none"/>
        </w:rPr>
      </w:pPr>
    </w:p>
    <w:p w14:paraId="11267D5E" w14:textId="77777777" w:rsidR="00AD14BE" w:rsidRPr="00AD14BE" w:rsidRDefault="00AD14BE" w:rsidP="00AD14BE">
      <w:pPr>
        <w:spacing w:after="0" w:line="240" w:lineRule="auto"/>
        <w:contextualSpacing/>
        <w:jc w:val="center"/>
        <w:rPr>
          <w:rFonts w:ascii="Times New Roman" w:hAnsi="Times New Roman"/>
          <w:b/>
          <w:bCs/>
          <w:kern w:val="0"/>
          <w:sz w:val="24"/>
          <w:szCs w:val="24"/>
          <w14:ligatures w14:val="none"/>
        </w:rPr>
      </w:pPr>
    </w:p>
    <w:p w14:paraId="0CA43DF1" w14:textId="77777777" w:rsidR="00AD14BE" w:rsidRPr="00AD14BE" w:rsidRDefault="00AD14BE" w:rsidP="00AD14BE">
      <w:pPr>
        <w:spacing w:after="0" w:line="240" w:lineRule="auto"/>
        <w:contextualSpacing/>
        <w:jc w:val="center"/>
        <w:rPr>
          <w:rFonts w:ascii="Times New Roman" w:hAnsi="Times New Roman"/>
          <w:b/>
          <w:bCs/>
          <w:kern w:val="0"/>
          <w:sz w:val="24"/>
          <w:szCs w:val="24"/>
          <w14:ligatures w14:val="none"/>
        </w:rPr>
      </w:pPr>
      <w:r w:rsidRPr="00AD14BE">
        <w:rPr>
          <w:rFonts w:ascii="Times New Roman" w:hAnsi="Times New Roman"/>
          <w:b/>
          <w:bCs/>
          <w:kern w:val="0"/>
          <w:sz w:val="24"/>
          <w:szCs w:val="24"/>
          <w14:ligatures w14:val="none"/>
        </w:rPr>
        <w:t>TEHNISKAIS PIEDĀVĀJUMS</w:t>
      </w:r>
    </w:p>
    <w:p w14:paraId="13E90246" w14:textId="77777777" w:rsidR="00AD14BE" w:rsidRPr="00AD14BE" w:rsidRDefault="00AD14BE" w:rsidP="00AD14BE">
      <w:pPr>
        <w:spacing w:after="0" w:line="240" w:lineRule="auto"/>
        <w:ind w:right="-2"/>
        <w:jc w:val="center"/>
        <w:rPr>
          <w:rFonts w:ascii="Times New Roman" w:hAnsi="Times New Roman"/>
          <w:b/>
          <w:bCs/>
          <w:sz w:val="24"/>
          <w:szCs w:val="24"/>
        </w:rPr>
      </w:pPr>
      <w:bookmarkStart w:id="27" w:name="_Hlk31658396"/>
    </w:p>
    <w:bookmarkEnd w:id="23"/>
    <w:bookmarkEnd w:id="27"/>
    <w:p w14:paraId="63A0A9DF" w14:textId="77777777" w:rsidR="00AD14BE" w:rsidRPr="00AD14BE" w:rsidRDefault="00AD14BE" w:rsidP="00AD14BE">
      <w:pPr>
        <w:spacing w:after="0" w:line="240" w:lineRule="auto"/>
        <w:rPr>
          <w:rFonts w:ascii="Times New Roman" w:eastAsia="Times New Roman" w:hAnsi="Times New Roman"/>
          <w:b/>
          <w:bCs/>
          <w:kern w:val="22"/>
          <w:sz w:val="24"/>
          <w:szCs w:val="24"/>
          <w:lang w:eastAsia="ar-SA"/>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641"/>
        <w:gridCol w:w="2097"/>
        <w:gridCol w:w="1588"/>
        <w:gridCol w:w="1843"/>
      </w:tblGrid>
      <w:tr w:rsidR="00AD14BE" w:rsidRPr="00AD14BE" w14:paraId="1AB2BE9B" w14:textId="77777777" w:rsidTr="009F3A19">
        <w:trPr>
          <w:trHeight w:val="636"/>
        </w:trPr>
        <w:tc>
          <w:tcPr>
            <w:tcW w:w="2040" w:type="dxa"/>
            <w:shd w:val="clear" w:color="auto" w:fill="BFBFBF" w:themeFill="background1" w:themeFillShade="BF"/>
          </w:tcPr>
          <w:tbl>
            <w:tblPr>
              <w:tblW w:w="0" w:type="auto"/>
              <w:tblBorders>
                <w:top w:val="nil"/>
                <w:left w:val="nil"/>
                <w:bottom w:val="nil"/>
                <w:right w:val="nil"/>
              </w:tblBorders>
              <w:tblLook w:val="0000" w:firstRow="0" w:lastRow="0" w:firstColumn="0" w:lastColumn="0" w:noHBand="0" w:noVBand="0"/>
            </w:tblPr>
            <w:tblGrid>
              <w:gridCol w:w="222"/>
            </w:tblGrid>
            <w:tr w:rsidR="00AD14BE" w:rsidRPr="00AD14BE" w14:paraId="4893041F" w14:textId="77777777" w:rsidTr="009F3A19">
              <w:trPr>
                <w:trHeight w:val="245"/>
              </w:trPr>
              <w:tc>
                <w:tcPr>
                  <w:tcW w:w="0" w:type="auto"/>
                </w:tcPr>
                <w:p w14:paraId="25A1BB16" w14:textId="77777777" w:rsidR="00AD14BE" w:rsidRPr="00AD14BE" w:rsidRDefault="00AD14BE" w:rsidP="00AD14BE">
                  <w:pPr>
                    <w:tabs>
                      <w:tab w:val="left" w:pos="360"/>
                    </w:tabs>
                    <w:jc w:val="center"/>
                    <w:rPr>
                      <w:rFonts w:ascii="Times New Roman" w:hAnsi="Times New Roman"/>
                      <w:sz w:val="20"/>
                      <w:szCs w:val="20"/>
                      <w:lang w:eastAsia="lv-LV"/>
                    </w:rPr>
                  </w:pPr>
                </w:p>
              </w:tc>
            </w:tr>
          </w:tbl>
          <w:p w14:paraId="4B11FDE4" w14:textId="77777777" w:rsidR="00AD14BE" w:rsidRPr="00AD14BE" w:rsidRDefault="00AD14BE" w:rsidP="00AD14BE">
            <w:pPr>
              <w:tabs>
                <w:tab w:val="left" w:pos="360"/>
              </w:tabs>
              <w:jc w:val="center"/>
              <w:rPr>
                <w:rFonts w:ascii="Times New Roman" w:hAnsi="Times New Roman"/>
                <w:sz w:val="20"/>
                <w:szCs w:val="20"/>
                <w:lang w:eastAsia="lv-LV"/>
              </w:rPr>
            </w:pPr>
            <w:r w:rsidRPr="00AD14BE">
              <w:rPr>
                <w:rFonts w:ascii="Times New Roman" w:hAnsi="Times New Roman"/>
                <w:b/>
                <w:bCs/>
                <w:color w:val="000000"/>
                <w:sz w:val="20"/>
                <w:szCs w:val="20"/>
                <w:lang w:eastAsia="lv-LV"/>
              </w:rPr>
              <w:t>Transportlīdzeklis</w:t>
            </w:r>
          </w:p>
        </w:tc>
        <w:tc>
          <w:tcPr>
            <w:tcW w:w="1641" w:type="dxa"/>
            <w:shd w:val="clear" w:color="auto" w:fill="BFBFBF" w:themeFill="background1" w:themeFillShade="BF"/>
          </w:tcPr>
          <w:p w14:paraId="0C45EB7F" w14:textId="77777777" w:rsidR="00AD14BE" w:rsidRPr="00AD14BE" w:rsidRDefault="00AD14BE" w:rsidP="00AD14BE">
            <w:pPr>
              <w:autoSpaceDE w:val="0"/>
              <w:autoSpaceDN w:val="0"/>
              <w:adjustRightInd w:val="0"/>
              <w:jc w:val="center"/>
              <w:rPr>
                <w:rFonts w:ascii="Times New Roman" w:hAnsi="Times New Roman"/>
                <w:color w:val="000000"/>
                <w:sz w:val="20"/>
                <w:szCs w:val="20"/>
                <w:lang w:eastAsia="lv-LV"/>
              </w:rPr>
            </w:pPr>
            <w:r w:rsidRPr="00AD14BE">
              <w:rPr>
                <w:rFonts w:ascii="Times New Roman" w:hAnsi="Times New Roman"/>
                <w:b/>
                <w:bCs/>
                <w:color w:val="000000"/>
                <w:sz w:val="20"/>
                <w:szCs w:val="20"/>
                <w:lang w:eastAsia="lv-LV"/>
              </w:rPr>
              <w:t>Nosaukums, izlaiduma gads</w:t>
            </w:r>
          </w:p>
        </w:tc>
        <w:tc>
          <w:tcPr>
            <w:tcW w:w="2097" w:type="dxa"/>
            <w:shd w:val="clear" w:color="auto" w:fill="BFBFBF" w:themeFill="background1" w:themeFillShade="BF"/>
          </w:tcPr>
          <w:p w14:paraId="71682E8A" w14:textId="77777777" w:rsidR="00AD14BE" w:rsidRPr="00AD14BE" w:rsidRDefault="00AD14BE" w:rsidP="00AD14BE">
            <w:pPr>
              <w:tabs>
                <w:tab w:val="left" w:pos="360"/>
              </w:tabs>
              <w:jc w:val="center"/>
              <w:rPr>
                <w:rFonts w:ascii="Times New Roman" w:hAnsi="Times New Roman"/>
                <w:b/>
                <w:sz w:val="20"/>
                <w:szCs w:val="20"/>
                <w:lang w:eastAsia="lv-LV"/>
              </w:rPr>
            </w:pPr>
            <w:r w:rsidRPr="00AD14BE">
              <w:rPr>
                <w:rFonts w:ascii="Times New Roman" w:hAnsi="Times New Roman"/>
                <w:b/>
                <w:sz w:val="20"/>
                <w:szCs w:val="20"/>
                <w:lang w:eastAsia="lv-LV"/>
              </w:rPr>
              <w:t>Pasažieru sēdvietu skaits</w:t>
            </w:r>
          </w:p>
        </w:tc>
        <w:tc>
          <w:tcPr>
            <w:tcW w:w="1588" w:type="dxa"/>
            <w:shd w:val="clear" w:color="auto" w:fill="BFBFBF" w:themeFill="background1" w:themeFillShade="BF"/>
          </w:tcPr>
          <w:p w14:paraId="44CE684E" w14:textId="77777777" w:rsidR="00AD14BE" w:rsidRPr="00AD14BE" w:rsidRDefault="00AD14BE" w:rsidP="00AD14BE">
            <w:pPr>
              <w:tabs>
                <w:tab w:val="left" w:pos="360"/>
              </w:tabs>
              <w:jc w:val="center"/>
              <w:rPr>
                <w:rFonts w:ascii="Times New Roman" w:hAnsi="Times New Roman"/>
                <w:b/>
                <w:sz w:val="20"/>
                <w:szCs w:val="20"/>
                <w:lang w:eastAsia="lv-LV"/>
              </w:rPr>
            </w:pPr>
            <w:r w:rsidRPr="00AD14BE">
              <w:rPr>
                <w:rFonts w:ascii="Times New Roman" w:hAnsi="Times New Roman"/>
                <w:b/>
                <w:sz w:val="20"/>
                <w:szCs w:val="20"/>
                <w:lang w:eastAsia="lv-LV"/>
              </w:rPr>
              <w:t>Bagāžas nodalījums</w:t>
            </w:r>
          </w:p>
        </w:tc>
        <w:tc>
          <w:tcPr>
            <w:tcW w:w="1843" w:type="dxa"/>
            <w:shd w:val="clear" w:color="auto" w:fill="BFBFBF" w:themeFill="background1" w:themeFillShade="BF"/>
          </w:tcPr>
          <w:p w14:paraId="3D84620F" w14:textId="77777777" w:rsidR="00AD14BE" w:rsidRPr="00AD14BE" w:rsidRDefault="00AD14BE" w:rsidP="00AD14BE">
            <w:pPr>
              <w:tabs>
                <w:tab w:val="left" w:pos="360"/>
              </w:tabs>
              <w:jc w:val="center"/>
              <w:rPr>
                <w:rFonts w:ascii="Times New Roman" w:hAnsi="Times New Roman"/>
                <w:b/>
                <w:color w:val="FFFFFF" w:themeColor="background1"/>
                <w:sz w:val="20"/>
                <w:szCs w:val="20"/>
                <w:lang w:eastAsia="lv-LV"/>
              </w:rPr>
            </w:pPr>
            <w:r w:rsidRPr="00AD14BE">
              <w:rPr>
                <w:rFonts w:ascii="Times New Roman" w:hAnsi="Times New Roman"/>
                <w:b/>
                <w:sz w:val="20"/>
                <w:szCs w:val="20"/>
                <w:lang w:eastAsia="lv-LV"/>
              </w:rPr>
              <w:t>Autobusa klase</w:t>
            </w:r>
          </w:p>
        </w:tc>
      </w:tr>
      <w:tr w:rsidR="00AD14BE" w:rsidRPr="00AD14BE" w14:paraId="1DE86BB0" w14:textId="77777777" w:rsidTr="009F3A19">
        <w:trPr>
          <w:trHeight w:val="319"/>
        </w:trPr>
        <w:tc>
          <w:tcPr>
            <w:tcW w:w="2040" w:type="dxa"/>
            <w:shd w:val="clear" w:color="auto" w:fill="auto"/>
          </w:tcPr>
          <w:p w14:paraId="5646FC07" w14:textId="77777777" w:rsidR="00AD14BE" w:rsidRPr="00AD14BE" w:rsidRDefault="00AD14BE" w:rsidP="00AD14BE">
            <w:pPr>
              <w:tabs>
                <w:tab w:val="left" w:pos="360"/>
              </w:tabs>
              <w:rPr>
                <w:rFonts w:ascii="Times New Roman" w:hAnsi="Times New Roman"/>
                <w:sz w:val="20"/>
                <w:szCs w:val="20"/>
                <w:lang w:eastAsia="lv-LV"/>
              </w:rPr>
            </w:pPr>
          </w:p>
        </w:tc>
        <w:tc>
          <w:tcPr>
            <w:tcW w:w="1641" w:type="dxa"/>
            <w:shd w:val="clear" w:color="auto" w:fill="auto"/>
          </w:tcPr>
          <w:p w14:paraId="7C3F6976" w14:textId="77777777" w:rsidR="00AD14BE" w:rsidRPr="00AD14BE" w:rsidRDefault="00AD14BE" w:rsidP="00AD14BE">
            <w:pPr>
              <w:tabs>
                <w:tab w:val="left" w:pos="360"/>
              </w:tabs>
              <w:rPr>
                <w:rFonts w:ascii="Times New Roman" w:hAnsi="Times New Roman"/>
                <w:sz w:val="20"/>
                <w:szCs w:val="20"/>
                <w:lang w:eastAsia="lv-LV"/>
              </w:rPr>
            </w:pPr>
          </w:p>
        </w:tc>
        <w:tc>
          <w:tcPr>
            <w:tcW w:w="2097" w:type="dxa"/>
            <w:shd w:val="clear" w:color="auto" w:fill="auto"/>
          </w:tcPr>
          <w:p w14:paraId="27BDDAAA" w14:textId="77777777" w:rsidR="00AD14BE" w:rsidRPr="00AD14BE" w:rsidRDefault="00AD14BE" w:rsidP="00AD14BE">
            <w:pPr>
              <w:tabs>
                <w:tab w:val="left" w:pos="360"/>
              </w:tabs>
              <w:rPr>
                <w:rFonts w:ascii="Times New Roman" w:hAnsi="Times New Roman"/>
                <w:sz w:val="20"/>
                <w:szCs w:val="20"/>
                <w:lang w:eastAsia="lv-LV"/>
              </w:rPr>
            </w:pPr>
          </w:p>
        </w:tc>
        <w:tc>
          <w:tcPr>
            <w:tcW w:w="1588" w:type="dxa"/>
          </w:tcPr>
          <w:p w14:paraId="397A7CE8" w14:textId="77777777" w:rsidR="00AD14BE" w:rsidRPr="00AD14BE" w:rsidRDefault="00AD14BE" w:rsidP="00AD14BE">
            <w:pPr>
              <w:tabs>
                <w:tab w:val="left" w:pos="360"/>
              </w:tabs>
              <w:rPr>
                <w:rFonts w:ascii="Times New Roman" w:hAnsi="Times New Roman"/>
                <w:sz w:val="20"/>
                <w:szCs w:val="20"/>
                <w:lang w:eastAsia="lv-LV"/>
              </w:rPr>
            </w:pPr>
          </w:p>
        </w:tc>
        <w:tc>
          <w:tcPr>
            <w:tcW w:w="1843" w:type="dxa"/>
            <w:shd w:val="clear" w:color="auto" w:fill="auto"/>
          </w:tcPr>
          <w:p w14:paraId="2B169F42" w14:textId="77777777" w:rsidR="00AD14BE" w:rsidRPr="00AD14BE" w:rsidRDefault="00AD14BE" w:rsidP="00AD14BE">
            <w:pPr>
              <w:tabs>
                <w:tab w:val="left" w:pos="360"/>
              </w:tabs>
              <w:rPr>
                <w:rFonts w:ascii="Times New Roman" w:hAnsi="Times New Roman"/>
                <w:sz w:val="20"/>
                <w:szCs w:val="20"/>
                <w:lang w:eastAsia="lv-LV"/>
              </w:rPr>
            </w:pPr>
          </w:p>
        </w:tc>
      </w:tr>
      <w:tr w:rsidR="00AD14BE" w:rsidRPr="00AD14BE" w14:paraId="6737114D" w14:textId="77777777" w:rsidTr="009F3A19">
        <w:trPr>
          <w:trHeight w:val="414"/>
        </w:trPr>
        <w:tc>
          <w:tcPr>
            <w:tcW w:w="2040" w:type="dxa"/>
            <w:shd w:val="clear" w:color="auto" w:fill="auto"/>
          </w:tcPr>
          <w:p w14:paraId="78780810" w14:textId="77777777" w:rsidR="00AD14BE" w:rsidRPr="00AD14BE" w:rsidRDefault="00AD14BE" w:rsidP="00AD14BE">
            <w:pPr>
              <w:tabs>
                <w:tab w:val="left" w:pos="360"/>
              </w:tabs>
              <w:rPr>
                <w:rFonts w:ascii="Times New Roman" w:hAnsi="Times New Roman"/>
                <w:sz w:val="20"/>
                <w:szCs w:val="20"/>
                <w:lang w:eastAsia="lv-LV"/>
              </w:rPr>
            </w:pPr>
          </w:p>
        </w:tc>
        <w:tc>
          <w:tcPr>
            <w:tcW w:w="1641" w:type="dxa"/>
            <w:tcBorders>
              <w:bottom w:val="single" w:sz="4" w:space="0" w:color="auto"/>
            </w:tcBorders>
            <w:shd w:val="clear" w:color="auto" w:fill="auto"/>
          </w:tcPr>
          <w:p w14:paraId="2FDA58CE" w14:textId="77777777" w:rsidR="00AD14BE" w:rsidRPr="00AD14BE" w:rsidRDefault="00AD14BE" w:rsidP="00AD14BE">
            <w:pPr>
              <w:tabs>
                <w:tab w:val="left" w:pos="360"/>
              </w:tabs>
              <w:rPr>
                <w:rFonts w:ascii="Times New Roman" w:hAnsi="Times New Roman"/>
                <w:sz w:val="20"/>
                <w:szCs w:val="20"/>
                <w:lang w:eastAsia="lv-LV"/>
              </w:rPr>
            </w:pPr>
          </w:p>
        </w:tc>
        <w:tc>
          <w:tcPr>
            <w:tcW w:w="2097" w:type="dxa"/>
            <w:tcBorders>
              <w:bottom w:val="single" w:sz="4" w:space="0" w:color="auto"/>
            </w:tcBorders>
            <w:shd w:val="clear" w:color="auto" w:fill="auto"/>
          </w:tcPr>
          <w:p w14:paraId="668DAE93" w14:textId="77777777" w:rsidR="00AD14BE" w:rsidRPr="00AD14BE" w:rsidRDefault="00AD14BE" w:rsidP="00AD14BE">
            <w:pPr>
              <w:tabs>
                <w:tab w:val="left" w:pos="360"/>
              </w:tabs>
              <w:rPr>
                <w:rFonts w:ascii="Times New Roman" w:hAnsi="Times New Roman"/>
                <w:sz w:val="20"/>
                <w:szCs w:val="20"/>
                <w:lang w:eastAsia="lv-LV"/>
              </w:rPr>
            </w:pPr>
          </w:p>
        </w:tc>
        <w:tc>
          <w:tcPr>
            <w:tcW w:w="1588" w:type="dxa"/>
            <w:tcBorders>
              <w:bottom w:val="single" w:sz="4" w:space="0" w:color="auto"/>
            </w:tcBorders>
          </w:tcPr>
          <w:p w14:paraId="646F3224" w14:textId="77777777" w:rsidR="00AD14BE" w:rsidRPr="00AD14BE" w:rsidRDefault="00AD14BE" w:rsidP="00AD14BE">
            <w:pPr>
              <w:tabs>
                <w:tab w:val="left" w:pos="360"/>
              </w:tabs>
              <w:rPr>
                <w:rFonts w:ascii="Times New Roman" w:hAnsi="Times New Roman"/>
                <w:sz w:val="20"/>
                <w:szCs w:val="20"/>
                <w:lang w:eastAsia="lv-LV"/>
              </w:rPr>
            </w:pPr>
          </w:p>
        </w:tc>
        <w:tc>
          <w:tcPr>
            <w:tcW w:w="1843" w:type="dxa"/>
            <w:tcBorders>
              <w:bottom w:val="single" w:sz="4" w:space="0" w:color="auto"/>
            </w:tcBorders>
            <w:shd w:val="clear" w:color="auto" w:fill="auto"/>
          </w:tcPr>
          <w:p w14:paraId="18E368C5" w14:textId="77777777" w:rsidR="00AD14BE" w:rsidRPr="00AD14BE" w:rsidRDefault="00AD14BE" w:rsidP="00AD14BE">
            <w:pPr>
              <w:tabs>
                <w:tab w:val="left" w:pos="360"/>
              </w:tabs>
              <w:rPr>
                <w:rFonts w:ascii="Times New Roman" w:hAnsi="Times New Roman"/>
                <w:sz w:val="20"/>
                <w:szCs w:val="20"/>
                <w:lang w:eastAsia="lv-LV"/>
              </w:rPr>
            </w:pPr>
          </w:p>
        </w:tc>
      </w:tr>
    </w:tbl>
    <w:p w14:paraId="469F989B" w14:textId="77777777" w:rsidR="00AD14BE" w:rsidRPr="00AD14BE" w:rsidRDefault="00AD14BE" w:rsidP="00AD14BE">
      <w:pPr>
        <w:rPr>
          <w:rFonts w:ascii="Times New Roman" w:hAnsi="Times New Roman" w:cs="Times New Roman"/>
          <w:kern w:val="0"/>
          <w14:ligatures w14:val="none"/>
        </w:rPr>
      </w:pPr>
    </w:p>
    <w:p w14:paraId="73AE3FC8" w14:textId="77777777" w:rsidR="00AD14BE" w:rsidRPr="00AD14BE" w:rsidRDefault="00AD14BE" w:rsidP="00AD14BE">
      <w:pPr>
        <w:spacing w:after="0" w:line="240" w:lineRule="auto"/>
        <w:jc w:val="both"/>
        <w:rPr>
          <w:rFonts w:ascii="Times New Roman" w:hAnsi="Times New Roman"/>
          <w:b/>
          <w:sz w:val="24"/>
          <w:szCs w:val="24"/>
          <w:u w:val="single"/>
        </w:rPr>
      </w:pPr>
      <w:r w:rsidRPr="00AD14BE">
        <w:rPr>
          <w:rFonts w:ascii="Times New Roman" w:hAnsi="Times New Roman"/>
          <w:b/>
          <w:sz w:val="24"/>
          <w:szCs w:val="24"/>
          <w:u w:val="single"/>
        </w:rPr>
        <w:t>Papildus jāpievieno piedāvātā autobusa (u) fotogrāfija(s).</w:t>
      </w:r>
    </w:p>
    <w:p w14:paraId="7ED1D4D0" w14:textId="77777777" w:rsidR="00AD14BE" w:rsidRPr="00AD14BE" w:rsidRDefault="00AD14BE" w:rsidP="00AD14BE">
      <w:pPr>
        <w:rPr>
          <w:rFonts w:ascii="Times New Roman" w:hAnsi="Times New Roman" w:cs="Times New Roman"/>
          <w:kern w:val="0"/>
          <w14:ligatures w14:val="none"/>
        </w:rPr>
      </w:pPr>
    </w:p>
    <w:bookmarkEnd w:id="26"/>
    <w:p w14:paraId="52DE24D3" w14:textId="77777777" w:rsidR="00AD14BE" w:rsidRPr="00AD14BE" w:rsidRDefault="00AD14BE" w:rsidP="00AD14BE">
      <w:pPr>
        <w:rPr>
          <w:rFonts w:ascii="Times New Roman" w:hAnsi="Times New Roman" w:cs="Times New Roman"/>
          <w:kern w:val="0"/>
          <w14:ligatures w14:val="none"/>
        </w:rPr>
      </w:pPr>
    </w:p>
    <w:p w14:paraId="2F3796D5" w14:textId="77777777" w:rsidR="00AD14BE" w:rsidRPr="00AD14BE" w:rsidRDefault="00AD14BE" w:rsidP="00AD14BE">
      <w:pPr>
        <w:rPr>
          <w:rFonts w:ascii="Times New Roman" w:hAnsi="Times New Roman" w:cs="Times New Roman"/>
          <w:kern w:val="0"/>
          <w14:ligatures w14:val="none"/>
        </w:rPr>
      </w:pPr>
    </w:p>
    <w:p w14:paraId="02A23D9A" w14:textId="77777777" w:rsidR="00AD14BE" w:rsidRPr="00AD14BE" w:rsidRDefault="00AD14BE" w:rsidP="00AD14BE">
      <w:pPr>
        <w:rPr>
          <w:rFonts w:ascii="Times New Roman" w:hAnsi="Times New Roman" w:cs="Times New Roman"/>
          <w:kern w:val="0"/>
          <w14:ligatures w14:val="none"/>
        </w:rPr>
      </w:pPr>
    </w:p>
    <w:p w14:paraId="2521F6B8" w14:textId="77777777" w:rsidR="00AD14BE" w:rsidRPr="00AD14BE" w:rsidRDefault="00AD14BE" w:rsidP="00AD14BE">
      <w:pPr>
        <w:rPr>
          <w:rFonts w:ascii="Times New Roman" w:hAnsi="Times New Roman" w:cs="Times New Roman"/>
          <w:kern w:val="0"/>
          <w14:ligatures w14:val="none"/>
        </w:rPr>
      </w:pPr>
    </w:p>
    <w:p w14:paraId="2302A60C" w14:textId="77777777" w:rsidR="00AD14BE" w:rsidRPr="00AD14BE" w:rsidRDefault="00AD14BE" w:rsidP="00AD14BE">
      <w:pPr>
        <w:rPr>
          <w:rFonts w:ascii="Times New Roman" w:hAnsi="Times New Roman" w:cs="Times New Roman"/>
          <w:kern w:val="0"/>
          <w14:ligatures w14:val="none"/>
        </w:rPr>
      </w:pPr>
    </w:p>
    <w:p w14:paraId="37A8E37D" w14:textId="77777777" w:rsidR="00AD14BE" w:rsidRPr="00AD14BE" w:rsidRDefault="00AD14BE" w:rsidP="00AD14BE">
      <w:pPr>
        <w:rPr>
          <w:rFonts w:ascii="Times New Roman" w:hAnsi="Times New Roman" w:cs="Times New Roman"/>
          <w:kern w:val="0"/>
          <w14:ligatures w14:val="none"/>
        </w:rPr>
      </w:pPr>
    </w:p>
    <w:p w14:paraId="652C1709" w14:textId="77777777" w:rsidR="00AD14BE" w:rsidRPr="00AD14BE" w:rsidRDefault="00AD14BE" w:rsidP="00AD14BE">
      <w:pPr>
        <w:rPr>
          <w:rFonts w:ascii="Times New Roman" w:hAnsi="Times New Roman" w:cs="Times New Roman"/>
          <w:kern w:val="0"/>
          <w14:ligatures w14:val="none"/>
        </w:rPr>
      </w:pPr>
    </w:p>
    <w:p w14:paraId="677CB24C" w14:textId="77777777" w:rsidR="00AD14BE" w:rsidRPr="00AD14BE" w:rsidRDefault="00AD14BE" w:rsidP="00AD14BE">
      <w:pPr>
        <w:rPr>
          <w:rFonts w:ascii="Times New Roman" w:hAnsi="Times New Roman" w:cs="Times New Roman"/>
          <w:kern w:val="0"/>
          <w14:ligatures w14:val="none"/>
        </w:rPr>
      </w:pPr>
    </w:p>
    <w:p w14:paraId="35D0FB61" w14:textId="77777777" w:rsidR="00AD14BE" w:rsidRPr="00AD14BE" w:rsidRDefault="00AD14BE" w:rsidP="00AD14BE">
      <w:pPr>
        <w:rPr>
          <w:rFonts w:ascii="Times New Roman" w:hAnsi="Times New Roman" w:cs="Times New Roman"/>
          <w:kern w:val="0"/>
          <w14:ligatures w14:val="none"/>
        </w:rPr>
      </w:pPr>
    </w:p>
    <w:p w14:paraId="2D48960D" w14:textId="77777777" w:rsidR="00AD14BE" w:rsidRPr="00AD14BE" w:rsidRDefault="00AD14BE" w:rsidP="00AD14BE">
      <w:pPr>
        <w:rPr>
          <w:rFonts w:ascii="Times New Roman" w:hAnsi="Times New Roman" w:cs="Times New Roman"/>
          <w:kern w:val="0"/>
          <w14:ligatures w14:val="none"/>
        </w:rPr>
      </w:pPr>
    </w:p>
    <w:p w14:paraId="54B13415" w14:textId="77777777" w:rsidR="00AD14BE" w:rsidRPr="00AD14BE" w:rsidRDefault="00AD14BE" w:rsidP="00AD14BE">
      <w:pPr>
        <w:rPr>
          <w:rFonts w:ascii="Times New Roman" w:hAnsi="Times New Roman" w:cs="Times New Roman"/>
          <w:kern w:val="0"/>
          <w14:ligatures w14:val="none"/>
        </w:rPr>
      </w:pPr>
    </w:p>
    <w:p w14:paraId="2D27EEC9" w14:textId="77777777" w:rsidR="00AD14BE" w:rsidRPr="00AD14BE" w:rsidRDefault="00AD14BE" w:rsidP="00AD14BE">
      <w:pPr>
        <w:rPr>
          <w:rFonts w:ascii="Times New Roman" w:hAnsi="Times New Roman" w:cs="Times New Roman"/>
          <w:kern w:val="0"/>
          <w14:ligatures w14:val="none"/>
        </w:rPr>
      </w:pPr>
    </w:p>
    <w:p w14:paraId="700050BC" w14:textId="77777777" w:rsidR="00AD14BE" w:rsidRPr="00AD14BE" w:rsidRDefault="00AD14BE" w:rsidP="00AD14BE">
      <w:pPr>
        <w:rPr>
          <w:rFonts w:ascii="Times New Roman" w:hAnsi="Times New Roman" w:cs="Times New Roman"/>
          <w:kern w:val="0"/>
          <w14:ligatures w14:val="none"/>
        </w:rPr>
      </w:pPr>
    </w:p>
    <w:p w14:paraId="57263395" w14:textId="77777777" w:rsidR="00AD14BE" w:rsidRPr="00AD14BE" w:rsidRDefault="00AD14BE" w:rsidP="00AD14BE">
      <w:pPr>
        <w:rPr>
          <w:rFonts w:ascii="Times New Roman" w:hAnsi="Times New Roman" w:cs="Times New Roman"/>
          <w:kern w:val="0"/>
          <w14:ligatures w14:val="none"/>
        </w:rPr>
      </w:pPr>
    </w:p>
    <w:p w14:paraId="6F95BB8F" w14:textId="77777777" w:rsidR="00AD14BE" w:rsidRPr="00AD14BE" w:rsidRDefault="00AD14BE" w:rsidP="00AD14BE">
      <w:pPr>
        <w:rPr>
          <w:rFonts w:ascii="Times New Roman" w:hAnsi="Times New Roman" w:cs="Times New Roman"/>
          <w:kern w:val="0"/>
          <w14:ligatures w14:val="none"/>
        </w:rPr>
      </w:pPr>
    </w:p>
    <w:p w14:paraId="5E495462" w14:textId="77777777" w:rsidR="00AD14BE" w:rsidRPr="00AD14BE" w:rsidRDefault="00AD14BE" w:rsidP="00AD14BE">
      <w:pPr>
        <w:rPr>
          <w:rFonts w:ascii="Times New Roman" w:hAnsi="Times New Roman" w:cs="Times New Roman"/>
          <w:kern w:val="0"/>
          <w14:ligatures w14:val="none"/>
        </w:rPr>
      </w:pPr>
    </w:p>
    <w:p w14:paraId="3E37221F" w14:textId="77777777" w:rsidR="00AD14BE" w:rsidRPr="00AD14BE" w:rsidRDefault="00AD14BE" w:rsidP="00AD14BE">
      <w:pPr>
        <w:rPr>
          <w:rFonts w:ascii="Times New Roman" w:hAnsi="Times New Roman" w:cs="Times New Roman"/>
          <w:kern w:val="0"/>
          <w14:ligatures w14:val="none"/>
        </w:rPr>
      </w:pPr>
    </w:p>
    <w:p w14:paraId="6424D607" w14:textId="77777777" w:rsidR="00AD14BE" w:rsidRPr="00AD14BE" w:rsidRDefault="00AD14BE" w:rsidP="00AD14BE">
      <w:pPr>
        <w:rPr>
          <w:rFonts w:ascii="Times New Roman" w:hAnsi="Times New Roman" w:cs="Times New Roman"/>
          <w:kern w:val="0"/>
          <w14:ligatures w14:val="none"/>
        </w:rPr>
      </w:pPr>
    </w:p>
    <w:p w14:paraId="7433B16B" w14:textId="77777777" w:rsidR="00AD14BE" w:rsidRPr="00AD14BE" w:rsidRDefault="00AD14BE" w:rsidP="00AD14BE">
      <w:pPr>
        <w:rPr>
          <w:rFonts w:ascii="Times New Roman" w:hAnsi="Times New Roman" w:cs="Times New Roman"/>
          <w:kern w:val="0"/>
          <w14:ligatures w14:val="none"/>
        </w:rPr>
      </w:pPr>
    </w:p>
    <w:p w14:paraId="7E2A3EC4" w14:textId="77777777" w:rsidR="00AD14BE" w:rsidRPr="00AD14BE" w:rsidRDefault="00AD14BE" w:rsidP="00AD14BE">
      <w:pPr>
        <w:rPr>
          <w:rFonts w:ascii="Times New Roman" w:hAnsi="Times New Roman" w:cs="Times New Roman"/>
          <w:kern w:val="0"/>
          <w14:ligatures w14:val="none"/>
        </w:rPr>
      </w:pPr>
    </w:p>
    <w:p w14:paraId="35B6F0CC" w14:textId="77777777" w:rsidR="00AD14BE" w:rsidRPr="00AD14BE" w:rsidRDefault="00AD14BE" w:rsidP="00AD14BE">
      <w:pPr>
        <w:rPr>
          <w:rFonts w:ascii="Times New Roman" w:hAnsi="Times New Roman" w:cs="Times New Roman"/>
          <w:kern w:val="0"/>
          <w14:ligatures w14:val="none"/>
        </w:rPr>
      </w:pPr>
    </w:p>
    <w:p w14:paraId="464084DF" w14:textId="77777777" w:rsidR="00AD14BE" w:rsidRDefault="00AD14BE" w:rsidP="00AD14BE">
      <w:pPr>
        <w:spacing w:after="0" w:line="240" w:lineRule="auto"/>
        <w:ind w:left="360"/>
        <w:jc w:val="right"/>
        <w:rPr>
          <w:rFonts w:ascii="Times New Roman" w:hAnsi="Times New Roman" w:cs="Times New Roman"/>
          <w:b/>
          <w:bCs/>
          <w:kern w:val="1"/>
          <w14:ligatures w14:val="none"/>
        </w:rPr>
      </w:pPr>
      <w:bookmarkStart w:id="28" w:name="_Hlk104291216"/>
    </w:p>
    <w:p w14:paraId="6DF81404" w14:textId="77777777" w:rsidR="00905D49" w:rsidRPr="00AD14BE" w:rsidRDefault="00905D49" w:rsidP="00AD14BE">
      <w:pPr>
        <w:spacing w:after="0" w:line="240" w:lineRule="auto"/>
        <w:ind w:left="360"/>
        <w:jc w:val="right"/>
        <w:rPr>
          <w:rFonts w:ascii="Times New Roman" w:hAnsi="Times New Roman" w:cs="Times New Roman"/>
          <w:b/>
          <w:bCs/>
          <w:kern w:val="1"/>
          <w14:ligatures w14:val="none"/>
        </w:rPr>
      </w:pPr>
    </w:p>
    <w:p w14:paraId="343632C8" w14:textId="77777777" w:rsidR="00AD14BE" w:rsidRPr="00AD14BE" w:rsidRDefault="00AD14BE" w:rsidP="00AD14BE">
      <w:pPr>
        <w:spacing w:after="0" w:line="240" w:lineRule="auto"/>
        <w:rPr>
          <w:rFonts w:ascii="Times New Roman" w:hAnsi="Times New Roman" w:cs="Times New Roman"/>
          <w:b/>
          <w:bCs/>
          <w:kern w:val="1"/>
          <w14:ligatures w14:val="none"/>
        </w:rPr>
      </w:pPr>
    </w:p>
    <w:p w14:paraId="1E46FF58" w14:textId="77777777" w:rsidR="00AD14BE" w:rsidRPr="00AD14BE" w:rsidRDefault="00AD14BE" w:rsidP="00AD14BE">
      <w:pPr>
        <w:suppressAutoHyphens/>
        <w:spacing w:after="0" w:line="240" w:lineRule="auto"/>
        <w:jc w:val="right"/>
        <w:rPr>
          <w:rFonts w:ascii="Times New Roman" w:eastAsia="Times New Roman" w:hAnsi="Times New Roman"/>
          <w:b/>
          <w:sz w:val="20"/>
          <w:szCs w:val="20"/>
          <w:lang w:eastAsia="ar-SA"/>
        </w:rPr>
      </w:pPr>
      <w:bookmarkStart w:id="29" w:name="_Hlk178338807"/>
      <w:r w:rsidRPr="00AD14BE">
        <w:rPr>
          <w:rFonts w:ascii="Times New Roman" w:eastAsia="Times New Roman" w:hAnsi="Times New Roman"/>
          <w:b/>
          <w:sz w:val="20"/>
          <w:szCs w:val="20"/>
          <w:lang w:eastAsia="ar-SA"/>
        </w:rPr>
        <w:lastRenderedPageBreak/>
        <w:t xml:space="preserve">7. pielikums </w:t>
      </w:r>
    </w:p>
    <w:p w14:paraId="24BEA0E5" w14:textId="2EB2918B"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sidR="00B16E35">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 nolikumam</w:t>
      </w:r>
    </w:p>
    <w:p w14:paraId="402F476F"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70D449C8"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1B1F8368" w14:textId="5622E9C8" w:rsidR="00AD14BE" w:rsidRPr="00AD14BE" w:rsidRDefault="00AD14BE" w:rsidP="00AD14BE">
      <w:pPr>
        <w:keepNext/>
        <w:keepLines/>
        <w:spacing w:after="0"/>
        <w:jc w:val="center"/>
        <w:outlineLvl w:val="0"/>
        <w:rPr>
          <w:rFonts w:ascii="Times New Roman" w:eastAsiaTheme="majorEastAsia" w:hAnsi="Times New Roman" w:cstheme="majorBidi"/>
          <w:b/>
          <w:bCs/>
          <w:iCs/>
          <w:sz w:val="24"/>
          <w:szCs w:val="24"/>
        </w:rPr>
      </w:pPr>
      <w:r w:rsidRPr="00AD14BE">
        <w:rPr>
          <w:rFonts w:ascii="Times New Roman" w:eastAsiaTheme="majorEastAsia" w:hAnsi="Times New Roman" w:cstheme="majorBidi"/>
          <w:b/>
          <w:bCs/>
          <w:iCs/>
          <w:sz w:val="24"/>
          <w:szCs w:val="24"/>
        </w:rPr>
        <w:t>FINANŠU PIEDĀVĀJUMS</w:t>
      </w:r>
    </w:p>
    <w:p w14:paraId="74FB4663" w14:textId="77777777" w:rsidR="00AD14BE" w:rsidRPr="00AD14BE" w:rsidRDefault="00AD14BE" w:rsidP="00AD14BE"/>
    <w:p w14:paraId="278F61D6" w14:textId="0F233E8A" w:rsidR="00AD14BE" w:rsidRPr="00AD14BE" w:rsidRDefault="00AD14BE" w:rsidP="00E30877">
      <w:pPr>
        <w:shd w:val="clear" w:color="auto" w:fill="FFFFFF"/>
        <w:jc w:val="both"/>
        <w:rPr>
          <w:rFonts w:ascii="Times New Roman" w:hAnsi="Times New Roman"/>
          <w:sz w:val="20"/>
          <w:szCs w:val="20"/>
        </w:rPr>
      </w:pPr>
      <w:bookmarkStart w:id="30" w:name="__DdeLink__2923_37967349723"/>
      <w:bookmarkEnd w:id="30"/>
      <w:r w:rsidRPr="00AD14BE">
        <w:rPr>
          <w:rFonts w:ascii="Times New Roman" w:hAnsi="Times New Roman"/>
          <w:lang w:eastAsia="ar-SA"/>
        </w:rPr>
        <w:tab/>
      </w:r>
      <w:r w:rsidRPr="00AD14BE">
        <w:rPr>
          <w:rFonts w:ascii="Times New Roman" w:hAnsi="Times New Roman"/>
          <w:sz w:val="20"/>
          <w:szCs w:val="20"/>
          <w:lang w:eastAsia="ar-SA"/>
        </w:rPr>
        <w:t>Apstiprinām, ka esam iepazinušies ar iepirkuma nolikumu un piekrītam tā nosacījumiem, kā arī varam nodrošināt piedāvātā pakalpojuma izpildi. Mēs piedāvājam veikt pakalpojumus saskaņā ar iepirkuma nosacījumiem noteiktajā laika periodā, bez ierobežojumiem. Apliecinām, ka mūsu finanšu piedāvājums (tajā iekļauti visi nodokļi un nodevas (izņemot PVN), darba algas, kā arī citi izdevumi, kas saistīti ar līguma izpildi) ir:</w:t>
      </w:r>
    </w:p>
    <w:p w14:paraId="42A92343" w14:textId="1969E92E" w:rsidR="00AD14BE" w:rsidRPr="00AD14BE" w:rsidRDefault="00AD14BE" w:rsidP="00AD14BE">
      <w:pPr>
        <w:shd w:val="clear" w:color="auto" w:fill="FFFFFF"/>
        <w:jc w:val="both"/>
        <w:rPr>
          <w:rFonts w:ascii="Times New Roman" w:hAnsi="Times New Roman"/>
          <w:sz w:val="20"/>
          <w:szCs w:val="20"/>
        </w:rPr>
      </w:pPr>
      <w:r w:rsidRPr="00AD14BE">
        <w:rPr>
          <w:rFonts w:ascii="Times New Roman" w:hAnsi="Times New Roman"/>
          <w:b/>
          <w:bCs/>
          <w:sz w:val="20"/>
          <w:szCs w:val="20"/>
          <w:lang w:eastAsia="ar-SA"/>
        </w:rPr>
        <w:t>Pārvadājumi ar autobusiem no 47 un vairāk pasažieru sēdvietām</w:t>
      </w:r>
    </w:p>
    <w:tbl>
      <w:tblPr>
        <w:tblW w:w="9012" w:type="dxa"/>
        <w:tblInd w:w="8"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000" w:firstRow="0" w:lastRow="0" w:firstColumn="0" w:lastColumn="0" w:noHBand="0" w:noVBand="0"/>
      </w:tblPr>
      <w:tblGrid>
        <w:gridCol w:w="931"/>
        <w:gridCol w:w="3970"/>
        <w:gridCol w:w="1042"/>
        <w:gridCol w:w="1559"/>
        <w:gridCol w:w="1510"/>
      </w:tblGrid>
      <w:tr w:rsidR="00AD14BE" w:rsidRPr="00AD14BE" w14:paraId="5491643C" w14:textId="77777777" w:rsidTr="009F3A19">
        <w:tc>
          <w:tcPr>
            <w:tcW w:w="931" w:type="dxa"/>
            <w:tcBorders>
              <w:top w:val="single" w:sz="2" w:space="0" w:color="000001"/>
              <w:left w:val="single" w:sz="2" w:space="0" w:color="000001"/>
              <w:bottom w:val="single" w:sz="2" w:space="0" w:color="000001"/>
            </w:tcBorders>
            <w:shd w:val="clear" w:color="auto" w:fill="DDDDDD"/>
            <w:tcMar>
              <w:left w:w="-2" w:type="dxa"/>
            </w:tcMar>
          </w:tcPr>
          <w:p w14:paraId="6DBA96FB"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Nr.p.k.</w:t>
            </w:r>
          </w:p>
        </w:tc>
        <w:tc>
          <w:tcPr>
            <w:tcW w:w="3970" w:type="dxa"/>
            <w:tcBorders>
              <w:top w:val="single" w:sz="2" w:space="0" w:color="000001"/>
              <w:left w:val="single" w:sz="2" w:space="0" w:color="000001"/>
              <w:bottom w:val="single" w:sz="2" w:space="0" w:color="000001"/>
            </w:tcBorders>
            <w:shd w:val="clear" w:color="auto" w:fill="DDDDDD"/>
            <w:tcMar>
              <w:left w:w="-2" w:type="dxa"/>
            </w:tcMar>
          </w:tcPr>
          <w:p w14:paraId="2A3F0CA0"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Kritērijs</w:t>
            </w:r>
          </w:p>
        </w:tc>
        <w:tc>
          <w:tcPr>
            <w:tcW w:w="1042" w:type="dxa"/>
            <w:tcBorders>
              <w:top w:val="single" w:sz="2" w:space="0" w:color="000001"/>
              <w:left w:val="single" w:sz="2" w:space="0" w:color="000001"/>
              <w:bottom w:val="single" w:sz="2" w:space="0" w:color="000001"/>
            </w:tcBorders>
            <w:shd w:val="clear" w:color="auto" w:fill="DDDDDD"/>
            <w:tcMar>
              <w:left w:w="-2" w:type="dxa"/>
            </w:tcMar>
          </w:tcPr>
          <w:p w14:paraId="4FD43043"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Mērvienība</w:t>
            </w:r>
          </w:p>
        </w:tc>
        <w:tc>
          <w:tcPr>
            <w:tcW w:w="1559"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1A4C67E3"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Piedāvātā cena EUR par 1 (vienu) km  braucieniem līdz 150 km</w:t>
            </w:r>
          </w:p>
        </w:tc>
        <w:tc>
          <w:tcPr>
            <w:tcW w:w="1510" w:type="dxa"/>
            <w:tcBorders>
              <w:top w:val="single" w:sz="2" w:space="0" w:color="000001"/>
              <w:left w:val="single" w:sz="2" w:space="0" w:color="000001"/>
              <w:bottom w:val="single" w:sz="2" w:space="0" w:color="000001"/>
              <w:right w:val="single" w:sz="2" w:space="0" w:color="000001"/>
            </w:tcBorders>
            <w:shd w:val="clear" w:color="auto" w:fill="DDDDDD"/>
          </w:tcPr>
          <w:p w14:paraId="003A3860"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Piedāvātā cena EUR par 1 (vienu) km  braucieniem virs 150 km</w:t>
            </w:r>
          </w:p>
        </w:tc>
      </w:tr>
      <w:tr w:rsidR="00AD14BE" w:rsidRPr="00AD14BE" w14:paraId="35222108" w14:textId="77777777" w:rsidTr="009F3A19">
        <w:tc>
          <w:tcPr>
            <w:tcW w:w="931" w:type="dxa"/>
            <w:tcBorders>
              <w:top w:val="single" w:sz="2" w:space="0" w:color="000001"/>
              <w:left w:val="single" w:sz="2" w:space="0" w:color="000001"/>
              <w:bottom w:val="single" w:sz="2" w:space="0" w:color="000001"/>
            </w:tcBorders>
            <w:shd w:val="clear" w:color="auto" w:fill="DDDDDD"/>
            <w:tcMar>
              <w:left w:w="-2" w:type="dxa"/>
            </w:tcMar>
          </w:tcPr>
          <w:p w14:paraId="68BF35D3"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1.</w:t>
            </w:r>
          </w:p>
        </w:tc>
        <w:tc>
          <w:tcPr>
            <w:tcW w:w="3970" w:type="dxa"/>
            <w:tcBorders>
              <w:top w:val="single" w:sz="2" w:space="0" w:color="000001"/>
              <w:left w:val="single" w:sz="2" w:space="0" w:color="000001"/>
              <w:bottom w:val="single" w:sz="2" w:space="0" w:color="000001"/>
            </w:tcBorders>
            <w:shd w:val="clear" w:color="auto" w:fill="DDDDDD"/>
            <w:tcMar>
              <w:left w:w="-2" w:type="dxa"/>
            </w:tcMar>
          </w:tcPr>
          <w:p w14:paraId="0A80DAB0"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2.</w:t>
            </w:r>
          </w:p>
        </w:tc>
        <w:tc>
          <w:tcPr>
            <w:tcW w:w="1042" w:type="dxa"/>
            <w:tcBorders>
              <w:top w:val="single" w:sz="2" w:space="0" w:color="000001"/>
              <w:left w:val="single" w:sz="2" w:space="0" w:color="000001"/>
              <w:bottom w:val="single" w:sz="2" w:space="0" w:color="000001"/>
            </w:tcBorders>
            <w:shd w:val="clear" w:color="auto" w:fill="DDDDDD"/>
            <w:tcMar>
              <w:left w:w="-2" w:type="dxa"/>
            </w:tcMar>
          </w:tcPr>
          <w:p w14:paraId="0C524F28"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3.</w:t>
            </w:r>
          </w:p>
        </w:tc>
        <w:tc>
          <w:tcPr>
            <w:tcW w:w="1559" w:type="dxa"/>
            <w:tcBorders>
              <w:top w:val="single" w:sz="2" w:space="0" w:color="000001"/>
              <w:left w:val="single" w:sz="2" w:space="0" w:color="000001"/>
              <w:bottom w:val="single" w:sz="2" w:space="0" w:color="000001"/>
              <w:right w:val="single" w:sz="2" w:space="0" w:color="000001"/>
            </w:tcBorders>
            <w:shd w:val="clear" w:color="auto" w:fill="DDDDDD"/>
            <w:tcMar>
              <w:left w:w="-2" w:type="dxa"/>
            </w:tcMar>
          </w:tcPr>
          <w:p w14:paraId="4CB3745E"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4.</w:t>
            </w:r>
          </w:p>
        </w:tc>
        <w:tc>
          <w:tcPr>
            <w:tcW w:w="1510" w:type="dxa"/>
            <w:tcBorders>
              <w:top w:val="single" w:sz="2" w:space="0" w:color="000001"/>
              <w:left w:val="single" w:sz="2" w:space="0" w:color="000001"/>
              <w:bottom w:val="single" w:sz="2" w:space="0" w:color="000001"/>
              <w:right w:val="single" w:sz="2" w:space="0" w:color="000001"/>
            </w:tcBorders>
            <w:shd w:val="clear" w:color="auto" w:fill="DDDDDD"/>
          </w:tcPr>
          <w:p w14:paraId="1B8414E4"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5.</w:t>
            </w:r>
          </w:p>
        </w:tc>
      </w:tr>
      <w:tr w:rsidR="00AD14BE" w:rsidRPr="00AD14BE" w14:paraId="662CFF3C" w14:textId="77777777" w:rsidTr="009F3A19">
        <w:tc>
          <w:tcPr>
            <w:tcW w:w="931" w:type="dxa"/>
            <w:tcBorders>
              <w:top w:val="single" w:sz="2" w:space="0" w:color="000001"/>
              <w:left w:val="single" w:sz="2" w:space="0" w:color="000001"/>
              <w:bottom w:val="single" w:sz="2" w:space="0" w:color="000001"/>
            </w:tcBorders>
            <w:shd w:val="clear" w:color="auto" w:fill="auto"/>
            <w:tcMar>
              <w:left w:w="-2" w:type="dxa"/>
            </w:tcMar>
          </w:tcPr>
          <w:p w14:paraId="7959FE34"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r w:rsidRPr="00AD14BE">
              <w:rPr>
                <w:rFonts w:ascii="Times New Roman" w:eastAsia="SimSun" w:hAnsi="Times New Roman" w:cs="Times New Roman"/>
                <w:color w:val="00000A"/>
                <w:kern w:val="0"/>
                <w:sz w:val="20"/>
                <w:szCs w:val="20"/>
                <w:lang w:eastAsia="zh-CN" w:bidi="hi-IN"/>
                <w14:ligatures w14:val="none"/>
              </w:rPr>
              <w:t>1.</w:t>
            </w:r>
          </w:p>
        </w:tc>
        <w:tc>
          <w:tcPr>
            <w:tcW w:w="3970" w:type="dxa"/>
            <w:tcBorders>
              <w:top w:val="single" w:sz="2" w:space="0" w:color="000001"/>
              <w:left w:val="single" w:sz="2" w:space="0" w:color="000001"/>
              <w:bottom w:val="single" w:sz="2" w:space="0" w:color="000001"/>
            </w:tcBorders>
            <w:shd w:val="clear" w:color="auto" w:fill="auto"/>
            <w:tcMar>
              <w:left w:w="-2" w:type="dxa"/>
            </w:tcMar>
          </w:tcPr>
          <w:p w14:paraId="0C7A09FA" w14:textId="77777777" w:rsidR="00AD14BE" w:rsidRPr="00AD14BE" w:rsidRDefault="00AD14BE" w:rsidP="00AD14BE">
            <w:pPr>
              <w:widowControl w:val="0"/>
              <w:suppressAutoHyphens/>
              <w:spacing w:after="0" w:line="240" w:lineRule="auto"/>
              <w:rPr>
                <w:rFonts w:ascii="Times New Roman" w:eastAsia="SimSun" w:hAnsi="Times New Roman" w:cs="Times New Roman"/>
                <w:color w:val="00000A"/>
                <w:kern w:val="0"/>
                <w:sz w:val="20"/>
                <w:szCs w:val="20"/>
                <w:lang w:eastAsia="zh-CN" w:bidi="hi-IN"/>
                <w14:ligatures w14:val="none"/>
              </w:rPr>
            </w:pPr>
            <w:r w:rsidRPr="00AD14BE">
              <w:rPr>
                <w:rFonts w:ascii="Times New Roman" w:eastAsia="SimSun" w:hAnsi="Times New Roman" w:cs="Times New Roman"/>
                <w:color w:val="00000A"/>
                <w:kern w:val="0"/>
                <w:sz w:val="20"/>
                <w:szCs w:val="20"/>
                <w:lang w:eastAsia="zh-CN" w:bidi="hi-IN"/>
                <w14:ligatures w14:val="none"/>
              </w:rPr>
              <w:t>Nobraukums</w:t>
            </w:r>
          </w:p>
        </w:tc>
        <w:tc>
          <w:tcPr>
            <w:tcW w:w="1042" w:type="dxa"/>
            <w:tcBorders>
              <w:top w:val="single" w:sz="2" w:space="0" w:color="000001"/>
              <w:left w:val="single" w:sz="2" w:space="0" w:color="000001"/>
              <w:bottom w:val="single" w:sz="2" w:space="0" w:color="000001"/>
            </w:tcBorders>
            <w:shd w:val="clear" w:color="auto" w:fill="auto"/>
            <w:tcMar>
              <w:left w:w="-2" w:type="dxa"/>
            </w:tcMar>
          </w:tcPr>
          <w:p w14:paraId="40DD83AD"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r w:rsidRPr="00AD14BE">
              <w:rPr>
                <w:rFonts w:ascii="Times New Roman" w:eastAsia="SimSun" w:hAnsi="Times New Roman" w:cs="Times New Roman"/>
                <w:color w:val="00000A"/>
                <w:kern w:val="0"/>
                <w:sz w:val="20"/>
                <w:szCs w:val="20"/>
                <w:lang w:eastAsia="zh-CN" w:bidi="hi-IN"/>
                <w14:ligatures w14:val="none"/>
              </w:rPr>
              <w:t>1 km</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0D11651C"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p>
        </w:tc>
        <w:tc>
          <w:tcPr>
            <w:tcW w:w="1510" w:type="dxa"/>
            <w:tcBorders>
              <w:top w:val="single" w:sz="2" w:space="0" w:color="000001"/>
              <w:left w:val="single" w:sz="2" w:space="0" w:color="000001"/>
              <w:bottom w:val="single" w:sz="2" w:space="0" w:color="000001"/>
              <w:right w:val="single" w:sz="2" w:space="0" w:color="000001"/>
            </w:tcBorders>
          </w:tcPr>
          <w:p w14:paraId="6F608DCE"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p>
        </w:tc>
      </w:tr>
      <w:tr w:rsidR="00AD14BE" w:rsidRPr="00AD14BE" w14:paraId="37C9A6AE" w14:textId="77777777" w:rsidTr="009F3A19">
        <w:tc>
          <w:tcPr>
            <w:tcW w:w="931" w:type="dxa"/>
            <w:tcBorders>
              <w:top w:val="single" w:sz="2" w:space="0" w:color="000001"/>
              <w:left w:val="single" w:sz="2" w:space="0" w:color="000001"/>
              <w:bottom w:val="single" w:sz="2" w:space="0" w:color="000001"/>
            </w:tcBorders>
            <w:shd w:val="clear" w:color="auto" w:fill="auto"/>
            <w:tcMar>
              <w:left w:w="-2" w:type="dxa"/>
            </w:tcMar>
          </w:tcPr>
          <w:p w14:paraId="6748941C"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r w:rsidRPr="00AD14BE">
              <w:rPr>
                <w:rFonts w:ascii="Times New Roman" w:eastAsia="SimSun" w:hAnsi="Times New Roman" w:cs="Times New Roman"/>
                <w:color w:val="00000A"/>
                <w:kern w:val="0"/>
                <w:sz w:val="20"/>
                <w:szCs w:val="20"/>
                <w:lang w:eastAsia="zh-CN" w:bidi="hi-IN"/>
                <w14:ligatures w14:val="none"/>
              </w:rPr>
              <w:t>2.</w:t>
            </w:r>
          </w:p>
        </w:tc>
        <w:tc>
          <w:tcPr>
            <w:tcW w:w="3970" w:type="dxa"/>
            <w:tcBorders>
              <w:top w:val="single" w:sz="2" w:space="0" w:color="000001"/>
              <w:left w:val="single" w:sz="2" w:space="0" w:color="000001"/>
              <w:bottom w:val="single" w:sz="2" w:space="0" w:color="000001"/>
            </w:tcBorders>
            <w:shd w:val="clear" w:color="auto" w:fill="auto"/>
            <w:tcMar>
              <w:left w:w="-2" w:type="dxa"/>
            </w:tcMar>
          </w:tcPr>
          <w:p w14:paraId="6666E4EA" w14:textId="64CB625D" w:rsidR="00AD14BE" w:rsidRPr="00AD14BE" w:rsidRDefault="00AD14BE" w:rsidP="00AD14BE">
            <w:pPr>
              <w:widowControl w:val="0"/>
              <w:suppressAutoHyphens/>
              <w:spacing w:after="0" w:line="240" w:lineRule="auto"/>
              <w:rPr>
                <w:rFonts w:ascii="Times New Roman" w:eastAsia="SimSun" w:hAnsi="Times New Roman" w:cs="Times New Roman"/>
                <w:color w:val="00000A"/>
                <w:kern w:val="0"/>
                <w:sz w:val="20"/>
                <w:szCs w:val="20"/>
                <w:lang w:eastAsia="zh-CN" w:bidi="hi-IN"/>
                <w14:ligatures w14:val="none"/>
              </w:rPr>
            </w:pPr>
            <w:r w:rsidRPr="00AD14BE">
              <w:rPr>
                <w:rFonts w:ascii="Times New Roman" w:eastAsia="SimSun" w:hAnsi="Times New Roman" w:cs="Times New Roman"/>
                <w:color w:val="00000A"/>
                <w:kern w:val="0"/>
                <w:sz w:val="20"/>
                <w:szCs w:val="20"/>
                <w:lang w:eastAsia="zh-CN" w:bidi="hi-IN"/>
                <w14:ligatures w14:val="none"/>
              </w:rPr>
              <w:t>Gaidīšanas laiks (dīkstāve)</w:t>
            </w:r>
          </w:p>
          <w:p w14:paraId="1468D0AF" w14:textId="77777777" w:rsidR="00AD14BE" w:rsidRPr="00AD14BE" w:rsidRDefault="00AD14BE" w:rsidP="00AD14BE">
            <w:pPr>
              <w:widowControl w:val="0"/>
              <w:suppressAutoHyphens/>
              <w:spacing w:after="0" w:line="240" w:lineRule="auto"/>
              <w:rPr>
                <w:rFonts w:ascii="Times New Roman" w:eastAsia="SimSun" w:hAnsi="Times New Roman" w:cs="Times New Roman"/>
                <w:color w:val="00000A"/>
                <w:kern w:val="0"/>
                <w:sz w:val="20"/>
                <w:szCs w:val="20"/>
                <w:lang w:eastAsia="zh-CN" w:bidi="hi-IN"/>
                <w14:ligatures w14:val="none"/>
              </w:rPr>
            </w:pPr>
            <w:r w:rsidRPr="00AD14BE">
              <w:rPr>
                <w:rFonts w:ascii="Times New Roman" w:eastAsia="SimSun" w:hAnsi="Times New Roman" w:cs="Times New Roman"/>
                <w:color w:val="00000A"/>
                <w:kern w:val="0"/>
                <w:sz w:val="20"/>
                <w:szCs w:val="20"/>
                <w:lang w:eastAsia="zh-CN" w:bidi="hi-IN"/>
                <w14:ligatures w14:val="none"/>
              </w:rPr>
              <w:t>Dīkstāves maksa tiek rēķināta, sākoties trešajai  nepārtrauktajai dīkstāves stundai, bet ne vairāk kā 14 stundas diennaktī.</w:t>
            </w:r>
          </w:p>
        </w:tc>
        <w:tc>
          <w:tcPr>
            <w:tcW w:w="1042" w:type="dxa"/>
            <w:tcBorders>
              <w:top w:val="single" w:sz="2" w:space="0" w:color="000001"/>
              <w:left w:val="single" w:sz="2" w:space="0" w:color="000001"/>
              <w:bottom w:val="single" w:sz="2" w:space="0" w:color="000001"/>
            </w:tcBorders>
            <w:shd w:val="clear" w:color="auto" w:fill="auto"/>
            <w:tcMar>
              <w:left w:w="-2" w:type="dxa"/>
            </w:tcMar>
          </w:tcPr>
          <w:p w14:paraId="141A7DBA"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r w:rsidRPr="00AD14BE">
              <w:rPr>
                <w:rFonts w:ascii="Times New Roman" w:eastAsia="SimSun" w:hAnsi="Times New Roman" w:cs="Times New Roman"/>
                <w:color w:val="00000A"/>
                <w:kern w:val="0"/>
                <w:sz w:val="20"/>
                <w:szCs w:val="20"/>
                <w:lang w:eastAsia="zh-CN" w:bidi="hi-IN"/>
                <w14:ligatures w14:val="none"/>
              </w:rPr>
              <w:t>1 h</w:t>
            </w:r>
          </w:p>
        </w:tc>
        <w:tc>
          <w:tcPr>
            <w:tcW w:w="1559"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57560C3B"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p>
        </w:tc>
        <w:tc>
          <w:tcPr>
            <w:tcW w:w="1510" w:type="dxa"/>
            <w:tcBorders>
              <w:top w:val="single" w:sz="2" w:space="0" w:color="000001"/>
              <w:left w:val="single" w:sz="2" w:space="0" w:color="000001"/>
              <w:bottom w:val="single" w:sz="2" w:space="0" w:color="000001"/>
              <w:right w:val="single" w:sz="2" w:space="0" w:color="000001"/>
            </w:tcBorders>
          </w:tcPr>
          <w:p w14:paraId="1B200E19"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color w:val="00000A"/>
                <w:kern w:val="0"/>
                <w:sz w:val="20"/>
                <w:szCs w:val="20"/>
                <w:lang w:eastAsia="zh-CN" w:bidi="hi-IN"/>
                <w14:ligatures w14:val="none"/>
              </w:rPr>
            </w:pPr>
          </w:p>
        </w:tc>
      </w:tr>
      <w:tr w:rsidR="00AD14BE" w:rsidRPr="00AD14BE" w14:paraId="6BC086C7" w14:textId="77777777" w:rsidTr="009F3A19">
        <w:tc>
          <w:tcPr>
            <w:tcW w:w="5943" w:type="dxa"/>
            <w:gridSpan w:val="3"/>
            <w:tcBorders>
              <w:top w:val="single" w:sz="2" w:space="0" w:color="000001"/>
              <w:left w:val="single" w:sz="2" w:space="0" w:color="000001"/>
              <w:bottom w:val="single" w:sz="2" w:space="0" w:color="000001"/>
            </w:tcBorders>
            <w:shd w:val="clear" w:color="auto" w:fill="auto"/>
            <w:tcMar>
              <w:left w:w="-2" w:type="dxa"/>
            </w:tcMar>
          </w:tcPr>
          <w:p w14:paraId="4E0C33A2" w14:textId="77777777" w:rsidR="00AD14BE" w:rsidRPr="00AD14BE" w:rsidRDefault="00AD14BE" w:rsidP="00AD14BE">
            <w:pPr>
              <w:widowControl w:val="0"/>
              <w:suppressAutoHyphens/>
              <w:spacing w:after="0" w:line="240" w:lineRule="auto"/>
              <w:jc w:val="right"/>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Kopā</w:t>
            </w:r>
          </w:p>
        </w:tc>
        <w:tc>
          <w:tcPr>
            <w:tcW w:w="1559" w:type="dxa"/>
            <w:tcBorders>
              <w:top w:val="single" w:sz="2" w:space="0" w:color="000001"/>
              <w:left w:val="single" w:sz="2" w:space="0" w:color="000001"/>
              <w:bottom w:val="single" w:sz="4" w:space="0" w:color="auto"/>
              <w:right w:val="single" w:sz="2" w:space="0" w:color="000001"/>
            </w:tcBorders>
            <w:shd w:val="clear" w:color="auto" w:fill="auto"/>
            <w:tcMar>
              <w:left w:w="-2" w:type="dxa"/>
            </w:tcMar>
          </w:tcPr>
          <w:p w14:paraId="4525A033"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p>
        </w:tc>
        <w:tc>
          <w:tcPr>
            <w:tcW w:w="1510" w:type="dxa"/>
            <w:tcBorders>
              <w:top w:val="single" w:sz="2" w:space="0" w:color="000001"/>
              <w:left w:val="single" w:sz="2" w:space="0" w:color="000001"/>
              <w:bottom w:val="single" w:sz="4" w:space="0" w:color="auto"/>
              <w:right w:val="single" w:sz="2" w:space="0" w:color="000001"/>
            </w:tcBorders>
          </w:tcPr>
          <w:p w14:paraId="4F7F8FE8"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p>
        </w:tc>
      </w:tr>
      <w:tr w:rsidR="00AD14BE" w:rsidRPr="00AD14BE" w14:paraId="1B9A2916" w14:textId="77777777" w:rsidTr="009F3A19">
        <w:tc>
          <w:tcPr>
            <w:tcW w:w="5943" w:type="dxa"/>
            <w:gridSpan w:val="3"/>
            <w:tcBorders>
              <w:top w:val="single" w:sz="2" w:space="0" w:color="000001"/>
              <w:left w:val="single" w:sz="2" w:space="0" w:color="000001"/>
              <w:bottom w:val="single" w:sz="2" w:space="0" w:color="000001"/>
              <w:right w:val="single" w:sz="4" w:space="0" w:color="auto"/>
            </w:tcBorders>
            <w:shd w:val="clear" w:color="auto" w:fill="auto"/>
            <w:tcMar>
              <w:left w:w="-2" w:type="dxa"/>
            </w:tcMar>
          </w:tcPr>
          <w:p w14:paraId="53FF75C8" w14:textId="77777777" w:rsidR="00AD14BE" w:rsidRPr="00AD14BE" w:rsidRDefault="00AD14BE" w:rsidP="00AD14BE">
            <w:pPr>
              <w:widowControl w:val="0"/>
              <w:suppressAutoHyphens/>
              <w:spacing w:after="0" w:line="240" w:lineRule="auto"/>
              <w:jc w:val="right"/>
              <w:rPr>
                <w:rFonts w:ascii="Times New Roman" w:eastAsia="SimSun" w:hAnsi="Times New Roman" w:cs="Times New Roman"/>
                <w:b/>
                <w:bCs/>
                <w:color w:val="00000A"/>
                <w:kern w:val="0"/>
                <w:sz w:val="20"/>
                <w:szCs w:val="20"/>
                <w:lang w:eastAsia="zh-CN" w:bidi="hi-IN"/>
                <w14:ligatures w14:val="none"/>
              </w:rPr>
            </w:pPr>
            <w:r w:rsidRPr="00AD14BE">
              <w:rPr>
                <w:rFonts w:ascii="Times New Roman" w:eastAsia="SimSun" w:hAnsi="Times New Roman" w:cs="Times New Roman"/>
                <w:b/>
                <w:bCs/>
                <w:color w:val="00000A"/>
                <w:kern w:val="0"/>
                <w:sz w:val="20"/>
                <w:szCs w:val="20"/>
                <w:lang w:eastAsia="zh-CN" w:bidi="hi-IN"/>
                <w14:ligatures w14:val="none"/>
              </w:rPr>
              <w:t>4+5 Kopā</w:t>
            </w:r>
          </w:p>
        </w:tc>
        <w:tc>
          <w:tcPr>
            <w:tcW w:w="1559" w:type="dxa"/>
            <w:tcBorders>
              <w:top w:val="single" w:sz="4" w:space="0" w:color="auto"/>
              <w:left w:val="single" w:sz="4" w:space="0" w:color="auto"/>
              <w:bottom w:val="single" w:sz="4" w:space="0" w:color="auto"/>
              <w:right w:val="nil"/>
            </w:tcBorders>
            <w:shd w:val="clear" w:color="auto" w:fill="auto"/>
            <w:tcMar>
              <w:left w:w="-2" w:type="dxa"/>
            </w:tcMar>
          </w:tcPr>
          <w:p w14:paraId="0A564C4E"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p>
        </w:tc>
        <w:tc>
          <w:tcPr>
            <w:tcW w:w="1510" w:type="dxa"/>
            <w:tcBorders>
              <w:top w:val="single" w:sz="4" w:space="0" w:color="auto"/>
              <w:left w:val="nil"/>
              <w:bottom w:val="single" w:sz="4" w:space="0" w:color="auto"/>
              <w:right w:val="single" w:sz="4" w:space="0" w:color="auto"/>
            </w:tcBorders>
          </w:tcPr>
          <w:p w14:paraId="2BBA0D3A" w14:textId="77777777" w:rsidR="00AD14BE" w:rsidRPr="00AD14BE" w:rsidRDefault="00AD14BE" w:rsidP="00AD14BE">
            <w:pPr>
              <w:widowControl w:val="0"/>
              <w:suppressAutoHyphens/>
              <w:spacing w:after="0" w:line="240" w:lineRule="auto"/>
              <w:jc w:val="center"/>
              <w:rPr>
                <w:rFonts w:ascii="Times New Roman" w:eastAsia="SimSun" w:hAnsi="Times New Roman" w:cs="Times New Roman"/>
                <w:b/>
                <w:bCs/>
                <w:color w:val="00000A"/>
                <w:kern w:val="0"/>
                <w:sz w:val="20"/>
                <w:szCs w:val="20"/>
                <w:lang w:eastAsia="zh-CN" w:bidi="hi-IN"/>
                <w14:ligatures w14:val="none"/>
              </w:rPr>
            </w:pPr>
          </w:p>
        </w:tc>
      </w:tr>
    </w:tbl>
    <w:p w14:paraId="47B560F6"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bookmarkEnd w:id="29"/>
    <w:p w14:paraId="14559EC7"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33B8F0DD"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58FD2D71"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03C53C1E"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40A00C3C"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3F359DF1"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06F90A52"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1B0DACD4" w14:textId="77777777" w:rsidR="00AD14BE" w:rsidRPr="00AD14BE" w:rsidRDefault="00AD14BE" w:rsidP="00AD14BE">
      <w:pPr>
        <w:spacing w:after="0" w:line="240" w:lineRule="auto"/>
        <w:ind w:left="360"/>
        <w:jc w:val="both"/>
        <w:rPr>
          <w:rFonts w:ascii="Times New Roman" w:hAnsi="Times New Roman" w:cs="Times New Roman"/>
          <w:b/>
          <w:bCs/>
          <w:kern w:val="1"/>
          <w14:ligatures w14:val="none"/>
        </w:rPr>
      </w:pPr>
    </w:p>
    <w:p w14:paraId="76AC0DF7" w14:textId="77777777" w:rsidR="00AD14BE" w:rsidRPr="00AD14BE" w:rsidRDefault="00AD14BE" w:rsidP="00AD14BE">
      <w:pPr>
        <w:spacing w:after="0" w:line="240" w:lineRule="auto"/>
        <w:ind w:left="360"/>
        <w:jc w:val="right"/>
        <w:rPr>
          <w:rFonts w:ascii="Times New Roman" w:hAnsi="Times New Roman" w:cs="Times New Roman"/>
          <w:b/>
          <w:bCs/>
          <w:kern w:val="1"/>
          <w14:ligatures w14:val="none"/>
        </w:rPr>
      </w:pPr>
    </w:p>
    <w:p w14:paraId="41A0AB7A" w14:textId="77777777" w:rsidR="00AD14BE" w:rsidRPr="00AD14BE" w:rsidRDefault="00AD14BE" w:rsidP="00AD14BE">
      <w:pPr>
        <w:spacing w:before="60" w:after="60" w:line="240" w:lineRule="auto"/>
        <w:jc w:val="both"/>
        <w:rPr>
          <w:rFonts w:ascii="Times New Roman" w:eastAsia="Calibri" w:hAnsi="Times New Roman" w:cs="Times New Roman"/>
          <w:i/>
          <w:kern w:val="0"/>
          <w:sz w:val="24"/>
          <w:szCs w:val="24"/>
          <w:u w:color="000000"/>
          <w14:ligatures w14:val="none"/>
        </w:rPr>
      </w:pPr>
      <w:bookmarkStart w:id="31" w:name="_Hlk104291254"/>
      <w:bookmarkEnd w:id="28"/>
    </w:p>
    <w:p w14:paraId="4BDF2CC7" w14:textId="77777777" w:rsidR="00AD14BE" w:rsidRPr="00AD14BE" w:rsidRDefault="00AD14BE"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4BC5B6BE" w14:textId="77777777" w:rsidR="00AD14BE" w:rsidRPr="00AD14BE" w:rsidRDefault="00AD14BE"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7B0078CD" w14:textId="77777777" w:rsidR="00AD14BE" w:rsidRPr="00AD14BE" w:rsidRDefault="00AD14BE"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5C27523F" w14:textId="77777777" w:rsidR="00AD14BE" w:rsidRPr="00AD14BE" w:rsidRDefault="00AD14BE"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6B8B2BCD" w14:textId="77777777" w:rsidR="00AD14BE" w:rsidRPr="00AD14BE" w:rsidRDefault="00AD14BE"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551C4D69" w14:textId="77777777" w:rsidR="00AD14BE" w:rsidRPr="00AD14BE" w:rsidRDefault="00AD14BE"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39D28B63" w14:textId="77777777" w:rsidR="00AD14BE" w:rsidRDefault="00AD14BE"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13989131" w14:textId="77777777" w:rsidR="00E30877" w:rsidRDefault="00E30877"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1FBB8EC3" w14:textId="77777777" w:rsidR="00E30877" w:rsidRDefault="00E30877"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06D02AF7" w14:textId="77777777" w:rsidR="00E30877" w:rsidRDefault="00E30877"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3931D56A" w14:textId="77777777" w:rsidR="00E30877" w:rsidRDefault="00E30877"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52DCD325" w14:textId="77777777" w:rsidR="00E30877" w:rsidRPr="00AD14BE" w:rsidRDefault="00E30877" w:rsidP="00AD14BE">
      <w:pPr>
        <w:spacing w:before="60" w:after="60" w:line="240" w:lineRule="auto"/>
        <w:ind w:left="142" w:hanging="142"/>
        <w:jc w:val="both"/>
        <w:rPr>
          <w:rFonts w:ascii="Times New Roman" w:eastAsia="Calibri" w:hAnsi="Times New Roman" w:cs="Times New Roman"/>
          <w:i/>
          <w:kern w:val="0"/>
          <w:sz w:val="24"/>
          <w:szCs w:val="24"/>
          <w:u w:color="000000"/>
          <w14:ligatures w14:val="none"/>
        </w:rPr>
      </w:pPr>
    </w:p>
    <w:p w14:paraId="151E9ACD" w14:textId="77777777" w:rsidR="00AD14BE" w:rsidRPr="00AD14BE" w:rsidRDefault="00AD14BE" w:rsidP="00E30877">
      <w:pPr>
        <w:spacing w:before="60" w:after="60" w:line="240" w:lineRule="auto"/>
        <w:jc w:val="both"/>
        <w:rPr>
          <w:rFonts w:ascii="Times New Roman" w:eastAsia="Calibri" w:hAnsi="Times New Roman" w:cs="Times New Roman"/>
          <w:i/>
          <w:kern w:val="0"/>
          <w:sz w:val="24"/>
          <w:szCs w:val="24"/>
          <w:u w:color="000000"/>
          <w14:ligatures w14:val="none"/>
        </w:rPr>
      </w:pPr>
    </w:p>
    <w:p w14:paraId="52255BA0" w14:textId="77777777" w:rsidR="00AD14BE" w:rsidRPr="00AD14BE" w:rsidRDefault="00AD14BE" w:rsidP="00AD14BE">
      <w:pPr>
        <w:spacing w:after="0" w:line="240" w:lineRule="auto"/>
        <w:rPr>
          <w:rFonts w:ascii="Times New Roman" w:hAnsi="Times New Roman" w:cs="Times New Roman"/>
          <w:kern w:val="0"/>
          <w14:ligatures w14:val="none"/>
        </w:rPr>
      </w:pPr>
      <w:bookmarkStart w:id="32" w:name="_Hlk80696574"/>
      <w:bookmarkEnd w:id="31"/>
    </w:p>
    <w:p w14:paraId="7E38E8F4" w14:textId="77777777" w:rsidR="00AD14BE" w:rsidRPr="00AD14BE" w:rsidRDefault="00AD14BE" w:rsidP="00AD14BE">
      <w:pPr>
        <w:shd w:val="clear" w:color="auto" w:fill="FFFFFF"/>
        <w:spacing w:after="0" w:line="240" w:lineRule="auto"/>
        <w:ind w:left="7020"/>
        <w:jc w:val="right"/>
        <w:rPr>
          <w:rFonts w:ascii="Times New Roman" w:hAnsi="Times New Roman" w:cs="Times New Roman"/>
          <w:b/>
          <w:kern w:val="0"/>
          <w14:ligatures w14:val="none"/>
        </w:rPr>
      </w:pPr>
      <w:bookmarkStart w:id="33" w:name="_Hlk178608013"/>
      <w:bookmarkEnd w:id="32"/>
      <w:r w:rsidRPr="00AD14BE">
        <w:rPr>
          <w:rFonts w:ascii="Times New Roman" w:hAnsi="Times New Roman" w:cs="Times New Roman"/>
          <w:b/>
          <w:kern w:val="0"/>
          <w14:ligatures w14:val="none"/>
        </w:rPr>
        <w:lastRenderedPageBreak/>
        <w:t>8.pielikums</w:t>
      </w:r>
    </w:p>
    <w:p w14:paraId="684DE50E" w14:textId="3BB79EA9" w:rsidR="00AD14BE" w:rsidRPr="00AD14BE" w:rsidRDefault="00AD14BE" w:rsidP="00AD14BE">
      <w:pPr>
        <w:spacing w:after="0" w:line="240" w:lineRule="auto"/>
        <w:ind w:left="720"/>
        <w:contextualSpacing/>
        <w:jc w:val="right"/>
        <w:rPr>
          <w:rFonts w:ascii="Times New Roman" w:hAnsi="Times New Roman" w:cs="Times New Roman"/>
          <w:kern w:val="1"/>
          <w14:ligatures w14:val="none"/>
        </w:rPr>
      </w:pPr>
      <w:bookmarkStart w:id="34" w:name="_Hlk172540738"/>
      <w:r w:rsidRPr="00AD14BE">
        <w:rPr>
          <w:rFonts w:ascii="Times New Roman" w:hAnsi="Times New Roman" w:cs="Times New Roman"/>
          <w:kern w:val="1"/>
          <w14:ligatures w14:val="none"/>
        </w:rPr>
        <w:t>iepirkuma ar Id.nr. STIKSC 2024/</w:t>
      </w:r>
      <w:r w:rsidR="00E30877">
        <w:rPr>
          <w:rFonts w:ascii="Times New Roman" w:hAnsi="Times New Roman" w:cs="Times New Roman"/>
          <w:kern w:val="1"/>
          <w14:ligatures w14:val="none"/>
        </w:rPr>
        <w:t>5</w:t>
      </w:r>
      <w:r w:rsidR="008A1DF5">
        <w:rPr>
          <w:rFonts w:ascii="Times New Roman" w:hAnsi="Times New Roman" w:cs="Times New Roman"/>
          <w:kern w:val="1"/>
          <w14:ligatures w14:val="none"/>
        </w:rPr>
        <w:t xml:space="preserve"> </w:t>
      </w:r>
      <w:r w:rsidRPr="00AD14BE">
        <w:rPr>
          <w:rFonts w:ascii="Times New Roman" w:hAnsi="Times New Roman" w:cs="Times New Roman"/>
          <w:kern w:val="1"/>
          <w14:ligatures w14:val="none"/>
        </w:rPr>
        <w:t xml:space="preserve">nolikumam </w:t>
      </w:r>
    </w:p>
    <w:p w14:paraId="0F593337" w14:textId="77777777" w:rsidR="00AD14BE" w:rsidRPr="00AD14BE" w:rsidRDefault="00AD14BE" w:rsidP="00AD14BE">
      <w:pPr>
        <w:spacing w:after="0" w:line="240" w:lineRule="auto"/>
        <w:ind w:right="43"/>
        <w:jc w:val="center"/>
        <w:rPr>
          <w:rFonts w:ascii="Times New Roman" w:hAnsi="Times New Roman" w:cs="Times New Roman"/>
          <w:b/>
          <w:kern w:val="0"/>
          <w14:ligatures w14:val="none"/>
        </w:rPr>
      </w:pPr>
    </w:p>
    <w:p w14:paraId="6C0E7262" w14:textId="77777777" w:rsidR="00AD14BE" w:rsidRPr="00AD14BE" w:rsidRDefault="00AD14BE" w:rsidP="00AD14BE">
      <w:pPr>
        <w:spacing w:after="0" w:line="240" w:lineRule="auto"/>
        <w:ind w:right="43"/>
        <w:jc w:val="center"/>
        <w:rPr>
          <w:rFonts w:ascii="Times New Roman" w:hAnsi="Times New Roman" w:cs="Times New Roman"/>
          <w:b/>
          <w:kern w:val="0"/>
          <w14:ligatures w14:val="none"/>
        </w:rPr>
      </w:pPr>
      <w:r w:rsidRPr="00AD14BE">
        <w:rPr>
          <w:rFonts w:ascii="Times New Roman" w:hAnsi="Times New Roman" w:cs="Times New Roman"/>
          <w:b/>
          <w:kern w:val="0"/>
          <w14:ligatures w14:val="none"/>
        </w:rPr>
        <w:t>Iepirkuma LĪGUMS Nr. ___________</w:t>
      </w:r>
    </w:p>
    <w:p w14:paraId="01471CA8" w14:textId="77777777" w:rsidR="00AD14BE" w:rsidRPr="00AD14BE" w:rsidRDefault="00AD14BE" w:rsidP="00AD14BE">
      <w:pPr>
        <w:spacing w:after="0" w:line="240" w:lineRule="auto"/>
        <w:jc w:val="center"/>
        <w:rPr>
          <w:rFonts w:ascii="Times New Roman" w:hAnsi="Times New Roman" w:cs="Times New Roman"/>
          <w:kern w:val="0"/>
          <w14:ligatures w14:val="none"/>
        </w:rPr>
      </w:pPr>
      <w:r w:rsidRPr="00AD14BE">
        <w:rPr>
          <w:rFonts w:ascii="Times New Roman" w:hAnsi="Times New Roman" w:cs="Times New Roman"/>
          <w:kern w:val="0"/>
          <w14:ligatures w14:val="none"/>
        </w:rPr>
        <w:t>(Projekts)</w:t>
      </w:r>
    </w:p>
    <w:p w14:paraId="202300AC" w14:textId="4F17680D" w:rsidR="00AD14BE" w:rsidRPr="00AD14BE" w:rsidRDefault="00AD14BE" w:rsidP="00AD14BE">
      <w:pPr>
        <w:spacing w:after="0" w:line="240" w:lineRule="auto"/>
        <w:jc w:val="center"/>
        <w:rPr>
          <w:rFonts w:ascii="Times New Roman" w:hAnsi="Times New Roman"/>
          <w:i/>
          <w:sz w:val="24"/>
          <w:szCs w:val="24"/>
        </w:rPr>
      </w:pPr>
      <w:r w:rsidRPr="00AD14BE">
        <w:rPr>
          <w:rFonts w:ascii="Times New Roman" w:hAnsi="Times New Roman"/>
          <w:i/>
          <w:sz w:val="24"/>
          <w:szCs w:val="24"/>
        </w:rPr>
        <w:t xml:space="preserve"> par pasažieru neregulār</w:t>
      </w:r>
      <w:r w:rsidR="00002806">
        <w:rPr>
          <w:rFonts w:ascii="Times New Roman" w:hAnsi="Times New Roman"/>
          <w:i/>
          <w:sz w:val="24"/>
          <w:szCs w:val="24"/>
        </w:rPr>
        <w:t>ajiem</w:t>
      </w:r>
      <w:r w:rsidRPr="00AD14BE">
        <w:rPr>
          <w:rFonts w:ascii="Times New Roman" w:hAnsi="Times New Roman"/>
          <w:i/>
          <w:sz w:val="24"/>
          <w:szCs w:val="24"/>
        </w:rPr>
        <w:t xml:space="preserve"> pārvadājumiem </w:t>
      </w:r>
      <w:r w:rsidR="00E30877">
        <w:rPr>
          <w:rFonts w:ascii="Times New Roman" w:hAnsi="Times New Roman"/>
          <w:i/>
          <w:sz w:val="24"/>
          <w:szCs w:val="24"/>
        </w:rPr>
        <w:t>ar autobusiem n</w:t>
      </w:r>
      <w:r w:rsidR="00E772DC">
        <w:rPr>
          <w:rFonts w:ascii="Times New Roman" w:hAnsi="Times New Roman"/>
          <w:i/>
          <w:sz w:val="24"/>
          <w:szCs w:val="24"/>
        </w:rPr>
        <w:t>o</w:t>
      </w:r>
      <w:r w:rsidR="00E30877">
        <w:rPr>
          <w:rFonts w:ascii="Times New Roman" w:hAnsi="Times New Roman"/>
          <w:i/>
          <w:sz w:val="24"/>
          <w:szCs w:val="24"/>
        </w:rPr>
        <w:t xml:space="preserve"> 47 pasažieru sēdvietām un vairāk</w:t>
      </w:r>
      <w:r w:rsidR="00E772DC">
        <w:rPr>
          <w:rFonts w:ascii="Times New Roman" w:hAnsi="Times New Roman"/>
          <w:i/>
          <w:sz w:val="24"/>
          <w:szCs w:val="24"/>
        </w:rPr>
        <w:t xml:space="preserve"> (norādot precīzu sēdvietu skaitu)</w:t>
      </w:r>
    </w:p>
    <w:p w14:paraId="79DD7D54" w14:textId="77777777" w:rsidR="00AD14BE" w:rsidRPr="00AD14BE" w:rsidRDefault="00AD14BE" w:rsidP="00AD14BE">
      <w:pPr>
        <w:spacing w:after="0" w:line="240" w:lineRule="auto"/>
        <w:ind w:right="43"/>
        <w:jc w:val="center"/>
        <w:rPr>
          <w:rFonts w:ascii="Times New Roman" w:hAnsi="Times New Roman" w:cs="Times New Roman"/>
          <w:kern w:val="0"/>
          <w14:ligatures w14:val="none"/>
        </w:rPr>
      </w:pPr>
    </w:p>
    <w:p w14:paraId="411E09B9" w14:textId="77777777" w:rsidR="00AD14BE" w:rsidRPr="00AD14BE" w:rsidRDefault="00AD14BE" w:rsidP="00AD14BE">
      <w:pPr>
        <w:spacing w:after="0" w:line="240" w:lineRule="auto"/>
        <w:ind w:right="43"/>
        <w:jc w:val="center"/>
        <w:rPr>
          <w:rFonts w:ascii="Times New Roman" w:hAnsi="Times New Roman" w:cs="Times New Roman"/>
          <w:kern w:val="0"/>
          <w14:ligatures w14:val="none"/>
        </w:rPr>
      </w:pPr>
    </w:p>
    <w:p w14:paraId="3867C65D" w14:textId="2CF042AF" w:rsidR="00AD14BE" w:rsidRPr="00AD14BE" w:rsidRDefault="00AD14BE" w:rsidP="00AD14BE">
      <w:pPr>
        <w:tabs>
          <w:tab w:val="left" w:pos="709"/>
        </w:tabs>
        <w:spacing w:after="0" w:line="240" w:lineRule="auto"/>
        <w:ind w:right="43"/>
        <w:jc w:val="both"/>
        <w:rPr>
          <w:rFonts w:ascii="Times New Roman" w:eastAsia="Calibri" w:hAnsi="Times New Roman"/>
        </w:rPr>
      </w:pPr>
      <w:r w:rsidRPr="00AD14BE">
        <w:rPr>
          <w:rFonts w:ascii="Times New Roman" w:eastAsia="Calibri" w:hAnsi="Times New Roman"/>
          <w:bCs/>
        </w:rPr>
        <w:t xml:space="preserve">Saldus novada pašvaldības aģentūra “Saldus Tūrisma informācijas, </w:t>
      </w:r>
      <w:r w:rsidR="00E772DC">
        <w:rPr>
          <w:rFonts w:ascii="Times New Roman" w:eastAsia="Calibri" w:hAnsi="Times New Roman"/>
          <w:bCs/>
        </w:rPr>
        <w:t>kultūras</w:t>
      </w:r>
      <w:r w:rsidRPr="00AD14BE">
        <w:rPr>
          <w:rFonts w:ascii="Times New Roman" w:eastAsia="Calibri" w:hAnsi="Times New Roman"/>
          <w:bCs/>
        </w:rPr>
        <w:t xml:space="preserve"> un sporta centrs”, </w:t>
      </w:r>
      <w:r w:rsidRPr="00AD14BE">
        <w:rPr>
          <w:rFonts w:ascii="Times New Roman" w:eastAsia="Calibri" w:hAnsi="Times New Roman"/>
        </w:rPr>
        <w:t>turpmāk – Aģentūra,</w:t>
      </w:r>
      <w:r w:rsidRPr="00AD14BE">
        <w:rPr>
          <w:rFonts w:ascii="Times New Roman" w:eastAsia="Calibri" w:hAnsi="Times New Roman"/>
          <w:bCs/>
        </w:rPr>
        <w:t xml:space="preserve"> reģistrācijas Nr.90002396732, </w:t>
      </w:r>
      <w:r w:rsidRPr="00AD14BE">
        <w:rPr>
          <w:rFonts w:ascii="Times New Roman" w:eastAsia="Calibri" w:hAnsi="Times New Roman"/>
        </w:rPr>
        <w:t>Aģentūras direktore Krista Vīndedze, kura rīkojas saskaņā ar Aģentūras nolikumu, turpmāk līguma tekstā – Pasūtītājs un</w:t>
      </w:r>
    </w:p>
    <w:p w14:paraId="0031B48E" w14:textId="314D52F4" w:rsidR="00AD14BE" w:rsidRPr="00874D82" w:rsidRDefault="00AD14BE" w:rsidP="00AD14BE">
      <w:pPr>
        <w:tabs>
          <w:tab w:val="left" w:pos="709"/>
        </w:tabs>
        <w:spacing w:after="0" w:line="240" w:lineRule="auto"/>
        <w:ind w:right="43"/>
        <w:jc w:val="both"/>
        <w:rPr>
          <w:rFonts w:ascii="Times New Roman" w:hAnsi="Times New Roman" w:cs="Times New Roman"/>
          <w:kern w:val="0"/>
          <w14:ligatures w14:val="none"/>
        </w:rPr>
      </w:pPr>
      <w:r w:rsidRPr="00AD14BE">
        <w:rPr>
          <w:rFonts w:ascii="Times New Roman" w:hAnsi="Times New Roman" w:cs="Times New Roman"/>
          <w:kern w:val="0"/>
          <w14:ligatures w14:val="none"/>
        </w:rPr>
        <w:tab/>
      </w:r>
      <w:r w:rsidRPr="00AD14BE">
        <w:rPr>
          <w:rFonts w:ascii="Times New Roman" w:hAnsi="Times New Roman" w:cs="Times New Roman"/>
          <w:b/>
          <w:bCs/>
          <w:kern w:val="0"/>
          <w14:ligatures w14:val="none"/>
        </w:rPr>
        <w:t xml:space="preserve">________, </w:t>
      </w:r>
      <w:r w:rsidRPr="00AD14BE">
        <w:rPr>
          <w:rFonts w:ascii="Times New Roman" w:hAnsi="Times New Roman" w:cs="Times New Roman"/>
          <w:bCs/>
          <w:kern w:val="0"/>
          <w14:ligatures w14:val="none"/>
        </w:rPr>
        <w:t>reģistrācijas Nr.________, juridiskā adrese</w:t>
      </w:r>
      <w:r w:rsidRPr="00AD14BE">
        <w:rPr>
          <w:rFonts w:ascii="Times New Roman" w:hAnsi="Times New Roman" w:cs="Times New Roman"/>
          <w:kern w:val="0"/>
          <w14:ligatures w14:val="none"/>
        </w:rPr>
        <w:t xml:space="preserve">, turpmāk šai līguma tekstā - </w:t>
      </w:r>
      <w:r w:rsidRPr="00AD14BE">
        <w:rPr>
          <w:rFonts w:ascii="Times New Roman" w:hAnsi="Times New Roman" w:cs="Times New Roman"/>
          <w:b/>
          <w:kern w:val="0"/>
          <w14:ligatures w14:val="none"/>
        </w:rPr>
        <w:t>Izpildītājs</w:t>
      </w:r>
      <w:r w:rsidRPr="00AD14BE">
        <w:rPr>
          <w:rFonts w:ascii="Times New Roman" w:hAnsi="Times New Roman" w:cs="Times New Roman"/>
          <w:kern w:val="0"/>
          <w14:ligatures w14:val="none"/>
        </w:rPr>
        <w:t>, kuras vārdā saskaņā ar …. pārstāv …………., līgumslēdzējas puses kopā un katra atsevišķi sauktas arī kā Puses un Puse, pamatojoties uz 2024.gada …….. Iepirkumu komisijas protokolu Nr.</w:t>
      </w:r>
      <w:r w:rsidR="00874D82">
        <w:rPr>
          <w:rFonts w:ascii="Times New Roman" w:hAnsi="Times New Roman" w:cs="Times New Roman"/>
          <w:kern w:val="0"/>
          <w14:ligatures w14:val="none"/>
        </w:rPr>
        <w:t xml:space="preserve"> ….</w:t>
      </w:r>
      <w:r w:rsidRPr="00AD14BE">
        <w:rPr>
          <w:rFonts w:ascii="Times New Roman" w:hAnsi="Times New Roman" w:cs="Times New Roman"/>
          <w:kern w:val="0"/>
          <w14:ligatures w14:val="none"/>
        </w:rPr>
        <w:t xml:space="preserve">, noslēdz šāda satura iepirkuma līgumu, turpmāk </w:t>
      </w:r>
      <w:r w:rsidR="00874D82">
        <w:rPr>
          <w:rFonts w:ascii="Times New Roman" w:hAnsi="Times New Roman" w:cs="Times New Roman"/>
          <w:kern w:val="0"/>
          <w14:ligatures w14:val="none"/>
        </w:rPr>
        <w:t>–</w:t>
      </w:r>
      <w:r w:rsidRPr="00AD14BE">
        <w:rPr>
          <w:rFonts w:ascii="Times New Roman" w:hAnsi="Times New Roman" w:cs="Times New Roman"/>
          <w:kern w:val="0"/>
          <w14:ligatures w14:val="none"/>
        </w:rPr>
        <w:t xml:space="preserve"> Līgums:</w:t>
      </w:r>
    </w:p>
    <w:p w14:paraId="0DE86C1A" w14:textId="77777777" w:rsidR="00AD14BE" w:rsidRPr="00AD14BE" w:rsidRDefault="00AD14BE" w:rsidP="00AD14BE">
      <w:pPr>
        <w:spacing w:after="0" w:line="240" w:lineRule="auto"/>
        <w:jc w:val="both"/>
        <w:rPr>
          <w:rFonts w:ascii="Times New Roman" w:hAnsi="Times New Roman"/>
          <w:sz w:val="24"/>
          <w:szCs w:val="24"/>
        </w:rPr>
      </w:pPr>
    </w:p>
    <w:p w14:paraId="2887E3FC"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t>Līguma priekšmets</w:t>
      </w:r>
    </w:p>
    <w:p w14:paraId="004207C9" w14:textId="5288828E" w:rsidR="00AD14BE" w:rsidRPr="00AD14BE" w:rsidRDefault="00AD14BE" w:rsidP="00AD14BE">
      <w:pPr>
        <w:numPr>
          <w:ilvl w:val="1"/>
          <w:numId w:val="34"/>
        </w:numPr>
        <w:tabs>
          <w:tab w:val="left" w:pos="426"/>
        </w:tabs>
        <w:spacing w:after="0" w:line="240" w:lineRule="auto"/>
        <w:jc w:val="both"/>
        <w:rPr>
          <w:rFonts w:ascii="Times New Roman" w:hAnsi="Times New Roman"/>
          <w:b/>
          <w:bCs/>
        </w:rPr>
      </w:pPr>
      <w:r w:rsidRPr="00AD14BE">
        <w:rPr>
          <w:rFonts w:ascii="Times New Roman" w:hAnsi="Times New Roman"/>
        </w:rPr>
        <w:t xml:space="preserve">Pasūtītājs pasūta un Izpildītājs, atbilstoši Pasūtītāja norādēm, tehniskajai specifikācijai un Izpildītāja iesniegtajam tehniskajam piedāvājumam (1.pielikums), finanšu piedāvājums (2.pielikums) sniedz transporta pārvadāšanas pakalpojumus pasažieru (fizisku personu) pārvadāšanai </w:t>
      </w:r>
      <w:r w:rsidR="00874D82">
        <w:rPr>
          <w:rFonts w:ascii="Times New Roman" w:hAnsi="Times New Roman"/>
          <w:i/>
          <w:iCs/>
        </w:rPr>
        <w:t>ar autobusiem no 47 sēdvietām un vairāk</w:t>
      </w:r>
      <w:r w:rsidRPr="00AD14BE">
        <w:rPr>
          <w:rFonts w:ascii="Times New Roman" w:hAnsi="Times New Roman"/>
        </w:rPr>
        <w:t>, turpmāk tekstā – Pakalpojums.</w:t>
      </w:r>
    </w:p>
    <w:p w14:paraId="0031496B" w14:textId="77777777" w:rsidR="00AD14BE" w:rsidRPr="00AD14BE" w:rsidRDefault="00AD14BE" w:rsidP="00AD14BE">
      <w:pPr>
        <w:tabs>
          <w:tab w:val="left" w:pos="426"/>
        </w:tabs>
        <w:spacing w:after="0" w:line="240" w:lineRule="auto"/>
        <w:jc w:val="both"/>
        <w:rPr>
          <w:rFonts w:ascii="Times New Roman" w:hAnsi="Times New Roman"/>
          <w:b/>
          <w:bCs/>
        </w:rPr>
      </w:pPr>
    </w:p>
    <w:p w14:paraId="7DDA4577" w14:textId="77777777" w:rsidR="00AD14BE" w:rsidRPr="00AD14BE" w:rsidRDefault="00AD14BE" w:rsidP="00AD14BE">
      <w:pPr>
        <w:numPr>
          <w:ilvl w:val="0"/>
          <w:numId w:val="34"/>
        </w:numPr>
        <w:spacing w:after="0" w:line="240" w:lineRule="auto"/>
        <w:jc w:val="center"/>
        <w:rPr>
          <w:rFonts w:ascii="Times New Roman" w:hAnsi="Times New Roman"/>
          <w:b/>
          <w:bCs/>
          <w:kern w:val="0"/>
          <w14:ligatures w14:val="none"/>
        </w:rPr>
      </w:pPr>
      <w:r w:rsidRPr="00AD14BE">
        <w:rPr>
          <w:rFonts w:ascii="Times New Roman" w:hAnsi="Times New Roman"/>
          <w:b/>
          <w:bCs/>
          <w:kern w:val="0"/>
          <w14:ligatures w14:val="none"/>
        </w:rPr>
        <w:t>Līgumcena un norēķini</w:t>
      </w:r>
    </w:p>
    <w:p w14:paraId="39A7EC44" w14:textId="0992784D" w:rsidR="00AD14BE" w:rsidRPr="00AD14BE" w:rsidRDefault="00AD14BE" w:rsidP="00AD14BE">
      <w:pPr>
        <w:numPr>
          <w:ilvl w:val="1"/>
          <w:numId w:val="34"/>
        </w:numPr>
        <w:tabs>
          <w:tab w:val="left" w:pos="284"/>
          <w:tab w:val="left" w:pos="426"/>
          <w:tab w:val="left" w:pos="567"/>
        </w:tabs>
        <w:autoSpaceDE w:val="0"/>
        <w:autoSpaceDN w:val="0"/>
        <w:adjustRightInd w:val="0"/>
        <w:spacing w:after="0" w:line="240" w:lineRule="auto"/>
        <w:jc w:val="both"/>
        <w:rPr>
          <w:rFonts w:ascii="Times New Roman" w:hAnsi="Times New Roman"/>
          <w:kern w:val="0"/>
          <w14:ligatures w14:val="none"/>
        </w:rPr>
      </w:pPr>
      <w:bookmarkStart w:id="35" w:name="_Ref144718044"/>
      <w:r w:rsidRPr="00AD14BE">
        <w:rPr>
          <w:rFonts w:ascii="Times New Roman" w:hAnsi="Times New Roman"/>
          <w:kern w:val="0"/>
          <w14:ligatures w14:val="none"/>
        </w:rPr>
        <w:t xml:space="preserve">Puses vienojās, ka kopējā Līguma summa iepirkuma daļai visā Līguma darbības laikā nepārsniedz </w:t>
      </w:r>
      <w:r w:rsidRPr="00AD14BE">
        <w:rPr>
          <w:rFonts w:ascii="Times New Roman" w:hAnsi="Times New Roman"/>
          <w:b/>
          <w:kern w:val="0"/>
          <w14:ligatures w14:val="none"/>
        </w:rPr>
        <w:t xml:space="preserve">EUR </w:t>
      </w:r>
      <w:r w:rsidR="00874D82">
        <w:rPr>
          <w:rFonts w:ascii="Times New Roman" w:hAnsi="Times New Roman"/>
          <w:b/>
          <w:kern w:val="0"/>
          <w14:ligatures w14:val="none"/>
        </w:rPr>
        <w:t>5000,00 EUR</w:t>
      </w:r>
      <w:r w:rsidRPr="00AD14BE">
        <w:rPr>
          <w:rFonts w:ascii="Times New Roman" w:hAnsi="Times New Roman"/>
          <w:kern w:val="0"/>
          <w14:ligatures w14:val="none"/>
        </w:rPr>
        <w:t xml:space="preserve"> (</w:t>
      </w:r>
      <w:r w:rsidR="00874D82">
        <w:rPr>
          <w:rFonts w:ascii="Times New Roman" w:hAnsi="Times New Roman"/>
          <w:kern w:val="0"/>
          <w14:ligatures w14:val="none"/>
        </w:rPr>
        <w:t>pieci tūkstoši euro un 00 centi</w:t>
      </w:r>
      <w:r w:rsidRPr="00AD14BE">
        <w:rPr>
          <w:rFonts w:ascii="Times New Roman" w:hAnsi="Times New Roman"/>
          <w:kern w:val="0"/>
          <w14:ligatures w14:val="none"/>
        </w:rPr>
        <w:t>), neieskaitot pievienotās vērtības nodokli. Līgumcenā ietilpst visas ar tehniskajā specifikācijā noteikto prasību izpildi saistītās izmaksas, visas izmaksas, kā arī visas ar tehniskajā specifikācijā noteikto prasību izpildi netieši saistītās izmaksas.</w:t>
      </w:r>
      <w:bookmarkEnd w:id="35"/>
    </w:p>
    <w:p w14:paraId="7A1FBF32" w14:textId="77777777" w:rsidR="00AD14BE" w:rsidRPr="00AD14BE" w:rsidRDefault="00AD14BE" w:rsidP="00874D82">
      <w:pPr>
        <w:numPr>
          <w:ilvl w:val="1"/>
          <w:numId w:val="34"/>
        </w:numPr>
        <w:tabs>
          <w:tab w:val="left" w:pos="284"/>
          <w:tab w:val="left" w:pos="426"/>
        </w:tabs>
        <w:spacing w:after="0" w:line="240" w:lineRule="auto"/>
        <w:ind w:left="426" w:hanging="426"/>
        <w:jc w:val="both"/>
        <w:rPr>
          <w:rFonts w:ascii="Times New Roman" w:hAnsi="Times New Roman"/>
        </w:rPr>
      </w:pPr>
      <w:r w:rsidRPr="00AD14BE">
        <w:rPr>
          <w:rFonts w:ascii="Times New Roman" w:hAnsi="Times New Roman"/>
        </w:rPr>
        <w:t>Pasūtītājs apņemas Izpildītājam veikt samaksu par transporta pakalpojumiem saskaņā ar šādiem izcenojumiem:</w:t>
      </w:r>
    </w:p>
    <w:p w14:paraId="2EF6E0D8" w14:textId="7EB766E6" w:rsidR="00AD14BE" w:rsidRPr="00AD14BE" w:rsidRDefault="00AD14BE" w:rsidP="00AD14BE">
      <w:pPr>
        <w:numPr>
          <w:ilvl w:val="2"/>
          <w:numId w:val="34"/>
        </w:numPr>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autobusa noma ar šoferi </w:t>
      </w:r>
      <w:r w:rsidR="00874D82">
        <w:rPr>
          <w:rFonts w:ascii="Times New Roman" w:hAnsi="Times New Roman"/>
          <w:kern w:val="0"/>
          <w14:ligatures w14:val="none"/>
        </w:rPr>
        <w:t xml:space="preserve">autobusiem ar 47 </w:t>
      </w:r>
      <w:r w:rsidRPr="00AD14BE">
        <w:rPr>
          <w:rFonts w:ascii="Times New Roman" w:hAnsi="Times New Roman"/>
          <w:kern w:val="0"/>
          <w14:ligatures w14:val="none"/>
        </w:rPr>
        <w:t xml:space="preserve">pasažieru sēdvietām </w:t>
      </w:r>
      <w:r w:rsidR="00874D82">
        <w:rPr>
          <w:rFonts w:ascii="Times New Roman" w:hAnsi="Times New Roman"/>
          <w:kern w:val="0"/>
          <w14:ligatures w14:val="none"/>
        </w:rPr>
        <w:t xml:space="preserve">un vairāk </w:t>
      </w:r>
      <w:r w:rsidRPr="00AD14BE">
        <w:rPr>
          <w:rFonts w:ascii="Times New Roman" w:hAnsi="Times New Roman"/>
          <w:kern w:val="0"/>
          <w14:ligatures w14:val="none"/>
        </w:rPr>
        <w:t xml:space="preserve">izmantošana pārvadājumiem par 1 km EUR ___ (_____) un gaidīšanas laiks EUR _____ (_____) stundā, neskaitot pievienotās vērtības nodokli. Pievienotās vērtības nodoklis tiek maksāts atbilstoši normatīvo aktu prasībām. </w:t>
      </w:r>
    </w:p>
    <w:p w14:paraId="501C85BA" w14:textId="77777777" w:rsidR="00AD14BE" w:rsidRPr="00AD14BE" w:rsidRDefault="00AD14BE" w:rsidP="00874D82">
      <w:pPr>
        <w:numPr>
          <w:ilvl w:val="1"/>
          <w:numId w:val="34"/>
        </w:numPr>
        <w:tabs>
          <w:tab w:val="left" w:pos="709"/>
        </w:tabs>
        <w:spacing w:after="0" w:line="240" w:lineRule="auto"/>
        <w:ind w:left="426" w:hanging="426"/>
        <w:jc w:val="both"/>
        <w:rPr>
          <w:rFonts w:ascii="Times New Roman" w:hAnsi="Times New Roman"/>
        </w:rPr>
      </w:pPr>
      <w:r w:rsidRPr="00AD14BE">
        <w:rPr>
          <w:rFonts w:ascii="Times New Roman" w:hAnsi="Times New Roman"/>
        </w:rPr>
        <w:t>Pasūtītājs veic samaksu par transporta pakalpojumiem, ievērojot, ka konkrēta pakalpojuma izpilde uzsākas ar brīdi, kad Izpildītājs ir ieradies Pasūtītāja norādītajā sākuma vietā.</w:t>
      </w:r>
    </w:p>
    <w:p w14:paraId="71430071" w14:textId="77777777" w:rsidR="00AD14BE" w:rsidRPr="00AD14BE" w:rsidRDefault="00AD14BE" w:rsidP="00874D82">
      <w:pPr>
        <w:numPr>
          <w:ilvl w:val="1"/>
          <w:numId w:val="34"/>
        </w:numPr>
        <w:tabs>
          <w:tab w:val="left" w:pos="426"/>
        </w:tabs>
        <w:spacing w:after="0" w:line="240" w:lineRule="auto"/>
        <w:ind w:left="426" w:hanging="426"/>
        <w:jc w:val="both"/>
        <w:rPr>
          <w:rFonts w:ascii="Times New Roman" w:hAnsi="Times New Roman"/>
        </w:rPr>
      </w:pPr>
      <w:bookmarkStart w:id="36" w:name="_Ref144718031"/>
      <w:r w:rsidRPr="00AD14BE">
        <w:rPr>
          <w:rFonts w:ascii="Times New Roman" w:hAnsi="Times New Roman"/>
        </w:rPr>
        <w:t>Pasūtītājs 15 (piecpadsmit) darba dienu laikā pēc rēķina saņemšanas pārskaita tajā noteikto summu. Par apmaksas dienu tiek uzskatīta diena, kurā veikts Bankas pārskaitījums</w:t>
      </w:r>
      <w:bookmarkEnd w:id="36"/>
      <w:r w:rsidRPr="00AD14BE">
        <w:rPr>
          <w:rFonts w:ascii="Times New Roman" w:hAnsi="Times New Roman"/>
        </w:rPr>
        <w:t xml:space="preserve"> </w:t>
      </w:r>
    </w:p>
    <w:p w14:paraId="3274E105" w14:textId="77777777" w:rsidR="00AD14BE" w:rsidRPr="00AD14BE" w:rsidRDefault="00AD14BE" w:rsidP="00AD14BE">
      <w:pPr>
        <w:tabs>
          <w:tab w:val="left" w:pos="284"/>
          <w:tab w:val="left" w:pos="426"/>
        </w:tabs>
        <w:spacing w:after="0" w:line="240" w:lineRule="auto"/>
        <w:jc w:val="both"/>
        <w:rPr>
          <w:rFonts w:ascii="Times New Roman" w:hAnsi="Times New Roman"/>
          <w:highlight w:val="yellow"/>
        </w:rPr>
      </w:pPr>
    </w:p>
    <w:p w14:paraId="48E93AEF"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t>Pakalpojuma pasūtīšanas kārtība</w:t>
      </w:r>
    </w:p>
    <w:p w14:paraId="3686AC8E" w14:textId="77777777" w:rsidR="00AD14BE" w:rsidRPr="00AD14BE" w:rsidRDefault="00AD14BE" w:rsidP="00874D82">
      <w:pPr>
        <w:numPr>
          <w:ilvl w:val="1"/>
          <w:numId w:val="34"/>
        </w:numPr>
        <w:tabs>
          <w:tab w:val="left" w:pos="284"/>
          <w:tab w:val="left" w:pos="426"/>
        </w:tabs>
        <w:spacing w:after="0" w:line="240" w:lineRule="auto"/>
        <w:jc w:val="both"/>
        <w:rPr>
          <w:rFonts w:ascii="Times New Roman" w:hAnsi="Times New Roman"/>
          <w:bCs/>
          <w:kern w:val="0"/>
          <w14:ligatures w14:val="none"/>
        </w:rPr>
      </w:pPr>
      <w:bookmarkStart w:id="37" w:name="_Ref144717967"/>
      <w:r w:rsidRPr="00AD14BE">
        <w:rPr>
          <w:rFonts w:ascii="Times New Roman" w:hAnsi="Times New Roman"/>
          <w:bCs/>
          <w:kern w:val="0"/>
          <w14:ligatures w14:val="none"/>
        </w:rPr>
        <w:t>Pasūtītājs vismaz 3 (trīs) darba dienas pirms nepieciešamā pārvadājuma informē Izpildītāju par nepieciešamo pārvadājumu, tā datumu, laiku, maršrutu un pasažieru skaitu.</w:t>
      </w:r>
      <w:bookmarkEnd w:id="37"/>
    </w:p>
    <w:p w14:paraId="6796933C" w14:textId="77777777" w:rsidR="00AD14BE" w:rsidRPr="00AD14BE" w:rsidRDefault="00AD14BE" w:rsidP="00AD14BE">
      <w:pPr>
        <w:numPr>
          <w:ilvl w:val="1"/>
          <w:numId w:val="34"/>
        </w:numPr>
        <w:tabs>
          <w:tab w:val="left" w:pos="284"/>
          <w:tab w:val="left" w:pos="426"/>
        </w:tabs>
        <w:spacing w:after="0" w:line="240" w:lineRule="auto"/>
        <w:jc w:val="both"/>
        <w:rPr>
          <w:rFonts w:ascii="Times New Roman" w:hAnsi="Times New Roman"/>
          <w:bCs/>
          <w:kern w:val="0"/>
          <w14:ligatures w14:val="none"/>
        </w:rPr>
      </w:pPr>
      <w:r w:rsidRPr="00AD14BE">
        <w:rPr>
          <w:rFonts w:ascii="Times New Roman" w:hAnsi="Times New Roman"/>
          <w:bCs/>
          <w:kern w:val="0"/>
          <w14:ligatures w14:val="none"/>
        </w:rPr>
        <w:t>Izpildītājs garantē, ka transportlīdzeklis ar noteikto vietu skaitu būs pieejams visā Līguma darbības laikā.</w:t>
      </w:r>
    </w:p>
    <w:p w14:paraId="169B41DC" w14:textId="77777777" w:rsidR="00AD14BE" w:rsidRPr="00AD14BE" w:rsidRDefault="00AD14BE" w:rsidP="00AD14BE">
      <w:pPr>
        <w:numPr>
          <w:ilvl w:val="1"/>
          <w:numId w:val="34"/>
        </w:numPr>
        <w:spacing w:after="0" w:line="240" w:lineRule="auto"/>
        <w:ind w:left="426" w:hanging="426"/>
        <w:jc w:val="both"/>
        <w:rPr>
          <w:rFonts w:ascii="Times New Roman" w:hAnsi="Times New Roman"/>
          <w:bCs/>
          <w:kern w:val="0"/>
          <w14:ligatures w14:val="none"/>
        </w:rPr>
      </w:pPr>
      <w:r w:rsidRPr="00AD14BE">
        <w:rPr>
          <w:rFonts w:ascii="Times New Roman" w:hAnsi="Times New Roman"/>
          <w:bCs/>
          <w:kern w:val="0"/>
          <w14:ligatures w14:val="none"/>
        </w:rPr>
        <w:t>Pasūtītājs veic pārvadājuma pasūtījums, ņemot vērā Pakalpojuma nepieciešamību.</w:t>
      </w:r>
    </w:p>
    <w:p w14:paraId="5D3A5F53" w14:textId="77777777" w:rsidR="00AD14BE" w:rsidRPr="00AD14BE" w:rsidRDefault="00AD14BE" w:rsidP="00AD14BE">
      <w:pPr>
        <w:spacing w:after="0" w:line="240" w:lineRule="auto"/>
        <w:jc w:val="both"/>
        <w:rPr>
          <w:rFonts w:ascii="Times New Roman" w:hAnsi="Times New Roman"/>
          <w:bCs/>
        </w:rPr>
      </w:pPr>
    </w:p>
    <w:p w14:paraId="2367DB28"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t>Pušu tiesības un pienākumi</w:t>
      </w:r>
    </w:p>
    <w:p w14:paraId="624F4580" w14:textId="77777777" w:rsidR="00AD14BE" w:rsidRPr="00AD14BE" w:rsidRDefault="00AD14BE" w:rsidP="00AD14BE">
      <w:pPr>
        <w:numPr>
          <w:ilvl w:val="1"/>
          <w:numId w:val="34"/>
        </w:numPr>
        <w:tabs>
          <w:tab w:val="left" w:pos="284"/>
          <w:tab w:val="left" w:pos="426"/>
        </w:tabs>
        <w:spacing w:after="0" w:line="240" w:lineRule="auto"/>
        <w:jc w:val="both"/>
        <w:rPr>
          <w:rFonts w:ascii="Times New Roman" w:hAnsi="Times New Roman"/>
        </w:rPr>
      </w:pPr>
      <w:r w:rsidRPr="00AD14BE">
        <w:rPr>
          <w:rFonts w:ascii="Times New Roman" w:hAnsi="Times New Roman"/>
        </w:rPr>
        <w:t>Izpildītājs apņemas:</w:t>
      </w:r>
    </w:p>
    <w:p w14:paraId="162A33A4" w14:textId="1A1EF49A" w:rsidR="00AD14BE" w:rsidRPr="00BC2D53" w:rsidRDefault="00BC2D53" w:rsidP="00BC2D53">
      <w:pPr>
        <w:pStyle w:val="Sarakstarindkopa"/>
        <w:numPr>
          <w:ilvl w:val="2"/>
          <w:numId w:val="34"/>
        </w:numPr>
        <w:spacing w:after="0"/>
        <w:ind w:left="993" w:hanging="567"/>
        <w:jc w:val="both"/>
        <w:rPr>
          <w:rFonts w:ascii="Times New Roman" w:hAnsi="Times New Roman"/>
        </w:rPr>
      </w:pPr>
      <w:r w:rsidRPr="00BC2D53">
        <w:rPr>
          <w:rFonts w:ascii="Times New Roman" w:hAnsi="Times New Roman"/>
        </w:rPr>
        <w:t>sagatavot tikai elektroniski derīgu rēķinu, norādot Pasūtītāja Vienošanās numuru un datumu, pakalpojuma sniegšanas datumu, laiku, odometrs izbraucot, odometrs atgriežoties, kopā nobrauktie kilometri, klāt pievienojot GPS izdruku par nobraukto maršrutu;</w:t>
      </w:r>
    </w:p>
    <w:p w14:paraId="6C0BE2E2" w14:textId="77777777" w:rsidR="00AD14BE" w:rsidRPr="00AD14BE" w:rsidRDefault="00AD14BE" w:rsidP="00BC2D53">
      <w:pPr>
        <w:numPr>
          <w:ilvl w:val="2"/>
          <w:numId w:val="34"/>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sniegt Pakalpojumu, izmantojot profesionāli atzītas un nozarē vispārpieņemtas darbības metodes, paņēmienus, kas nodrošina Pakalpojuma sniegšanu augstā kvalitātē, noteiktajos termiņos;</w:t>
      </w:r>
    </w:p>
    <w:p w14:paraId="1F0BDCCF" w14:textId="77777777" w:rsidR="00AD14BE" w:rsidRPr="00AD14BE" w:rsidRDefault="00AD14BE" w:rsidP="00BC2D53">
      <w:pPr>
        <w:numPr>
          <w:ilvl w:val="2"/>
          <w:numId w:val="34"/>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nodrošināt Pakalpojuma izpildi saskaņā ar Līguma, tehniskās specifikācijas prasībām un Izpildītāja iesniegto piedāvājumu;</w:t>
      </w:r>
    </w:p>
    <w:p w14:paraId="2522A979" w14:textId="77777777" w:rsidR="00AD14BE" w:rsidRPr="00AD14BE" w:rsidRDefault="00AD14BE" w:rsidP="00AD14BE">
      <w:pPr>
        <w:numPr>
          <w:ilvl w:val="2"/>
          <w:numId w:val="34"/>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Pakalpojuma izpildē nodrošināt tādus transportlīdzekļus, kas atbilst tehniskās specifikācijas prasībām, tostarp, nodrošināt Pakalpojuma izpildi, ievērojot ceļa satiksmes noteikumus, ekspluatēt tikai tehniskā kārtībā esošus transportlīdzekļus ar derīgu tehnisko apskati un apdrošināšanu;</w:t>
      </w:r>
    </w:p>
    <w:p w14:paraId="3DCC4A3E" w14:textId="7244225F" w:rsidR="00AD14BE" w:rsidRPr="00874D82" w:rsidRDefault="00BC2D53" w:rsidP="00AD14BE">
      <w:pPr>
        <w:numPr>
          <w:ilvl w:val="2"/>
          <w:numId w:val="34"/>
        </w:numPr>
        <w:spacing w:after="0" w:line="240" w:lineRule="auto"/>
        <w:ind w:left="993" w:hanging="567"/>
        <w:jc w:val="both"/>
        <w:rPr>
          <w:rFonts w:ascii="Times New Roman" w:hAnsi="Times New Roman"/>
          <w:kern w:val="0"/>
          <w14:ligatures w14:val="none"/>
        </w:rPr>
      </w:pPr>
      <w:bookmarkStart w:id="38" w:name="_Ref144717956"/>
      <w:r w:rsidRPr="00874D82">
        <w:rPr>
          <w:rFonts w:ascii="Times New Roman" w:hAnsi="Times New Roman"/>
          <w:kern w:val="0"/>
          <w14:ligatures w14:val="none"/>
        </w:rPr>
        <w:lastRenderedPageBreak/>
        <w:t>nodrošināt sniegto Pakalpojumu elektronisku un  precīzu uzskaiti (izbraukšanas laiks, atgriešanās laiks, datums, odometra rādījumi, maršruts, nobrauktie kilometri, gaidīšanas laiks, transporta līdzekļa valsts reģistrācijas nr.) – minēto informāciju norādot izrakstītajā līguma 4.1.1. punktā norādītajā rēķinā</w:t>
      </w:r>
      <w:r w:rsidR="00AD14BE" w:rsidRPr="00874D82">
        <w:rPr>
          <w:rFonts w:ascii="Times New Roman" w:hAnsi="Times New Roman"/>
          <w:kern w:val="0"/>
          <w14:ligatures w14:val="none"/>
        </w:rPr>
        <w:t>;</w:t>
      </w:r>
      <w:bookmarkEnd w:id="38"/>
    </w:p>
    <w:p w14:paraId="61490AB5" w14:textId="77777777" w:rsidR="00AD14BE" w:rsidRPr="00AD14BE" w:rsidRDefault="00AD14BE" w:rsidP="00AD14BE">
      <w:pPr>
        <w:numPr>
          <w:ilvl w:val="2"/>
          <w:numId w:val="34"/>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nodrošināt savlaicīgu nokļūšanu uz maršruta adresēm Pasūtītāja noteiktajā termiņā;</w:t>
      </w:r>
    </w:p>
    <w:p w14:paraId="4A2CA7F5" w14:textId="77777777" w:rsidR="00AD14BE" w:rsidRPr="00AD14BE" w:rsidRDefault="00AD14BE" w:rsidP="00AD14BE">
      <w:pPr>
        <w:numPr>
          <w:ilvl w:val="2"/>
          <w:numId w:val="34"/>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 xml:space="preserve">nepieciešamības gadījumā piesaistīt pasažieru pārvadājumiem apakšuzņēmējus, iepriekš rakstveidā to saskaņojot ar Pasūtītāju. Tādā gadījumā Izpildītājs uzņemas visu atbildību par to atbilstību Līguma prasībām; </w:t>
      </w:r>
    </w:p>
    <w:p w14:paraId="2E34328E" w14:textId="77777777" w:rsidR="00AD14BE" w:rsidRPr="00AD14BE" w:rsidRDefault="00AD14BE" w:rsidP="00AD14BE">
      <w:pPr>
        <w:numPr>
          <w:ilvl w:val="2"/>
          <w:numId w:val="34"/>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informēt Pasūtītāju par jebkuriem apstākļiem, kas varētu kavēt vai ierobežot konkrēto pasūtījuma izpildi;</w:t>
      </w:r>
    </w:p>
    <w:p w14:paraId="23842F2E" w14:textId="18B7AF21" w:rsidR="00AD14BE" w:rsidRPr="00AD14BE" w:rsidRDefault="00AD14BE" w:rsidP="00AD14BE">
      <w:pPr>
        <w:numPr>
          <w:ilvl w:val="2"/>
          <w:numId w:val="34"/>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ja Pakalpojuma sniegšanas laikā transportlīdzeklim tiek konstatētas tehniskas problēmas, tās</w:t>
      </w:r>
      <w:r w:rsidR="00DC3D26">
        <w:rPr>
          <w:rFonts w:ascii="Times New Roman" w:hAnsi="Times New Roman"/>
          <w:kern w:val="0"/>
          <w14:ligatures w14:val="none"/>
        </w:rPr>
        <w:t xml:space="preserve"> </w:t>
      </w:r>
      <w:r w:rsidRPr="00AD14BE">
        <w:rPr>
          <w:rFonts w:ascii="Times New Roman" w:hAnsi="Times New Roman"/>
          <w:kern w:val="0"/>
          <w14:ligatures w14:val="none"/>
        </w:rPr>
        <w:t>risināt patstāvīgi vai nodrošina Pakalpojuma sniegšanu ar citu līdzvērtīgu tehniskā kārtībā esošu transportlīdzekli, lai savlaicīgi un kvalitatīvi sniegtu Pakalpojumu Līguma ietvaros;</w:t>
      </w:r>
    </w:p>
    <w:p w14:paraId="2112B707" w14:textId="77777777" w:rsidR="00AD14BE" w:rsidRPr="00AD14BE" w:rsidRDefault="00AD14BE" w:rsidP="00AD14BE">
      <w:pPr>
        <w:numPr>
          <w:ilvl w:val="2"/>
          <w:numId w:val="34"/>
        </w:numPr>
        <w:tabs>
          <w:tab w:val="left" w:pos="993"/>
          <w:tab w:val="left" w:pos="1276"/>
        </w:tabs>
        <w:spacing w:after="0" w:line="240" w:lineRule="auto"/>
        <w:ind w:left="851" w:hanging="425"/>
        <w:jc w:val="both"/>
        <w:rPr>
          <w:rFonts w:ascii="Times New Roman" w:eastAsia="Times New Roman" w:hAnsi="Times New Roman" w:cs="Times New Roman"/>
        </w:rPr>
      </w:pPr>
      <w:r w:rsidRPr="00AD14BE">
        <w:rPr>
          <w:rFonts w:ascii="Times New Roman" w:eastAsia="Times New Roman" w:hAnsi="Times New Roman" w:cs="Times New Roman"/>
        </w:rPr>
        <w:t>Līguma izpildē ievērot Latvijas Republikā spēkā esošos normatīvos aktus;</w:t>
      </w:r>
    </w:p>
    <w:p w14:paraId="66044DAD" w14:textId="77777777" w:rsidR="00AD14BE" w:rsidRPr="00AD14BE" w:rsidRDefault="00AD14BE" w:rsidP="00AD14BE">
      <w:pPr>
        <w:numPr>
          <w:ilvl w:val="2"/>
          <w:numId w:val="34"/>
        </w:numPr>
        <w:tabs>
          <w:tab w:val="left" w:pos="993"/>
          <w:tab w:val="left" w:pos="1134"/>
        </w:tabs>
        <w:spacing w:after="0" w:line="240" w:lineRule="auto"/>
        <w:ind w:left="851" w:hanging="425"/>
        <w:jc w:val="both"/>
        <w:rPr>
          <w:rFonts w:ascii="Times New Roman" w:eastAsia="Times New Roman" w:hAnsi="Times New Roman" w:cs="Times New Roman"/>
        </w:rPr>
      </w:pPr>
      <w:r w:rsidRPr="00AD14BE">
        <w:rPr>
          <w:rFonts w:ascii="Times New Roman" w:eastAsia="Times New Roman" w:hAnsi="Times New Roman" w:cs="Times New Roman"/>
        </w:rPr>
        <w:t>novērst Pakalpojuma sniegšanas rezultātā Pasūtītājam nodarītos bojājumus un atlīdzināt kaitējumu, kas radies Izpildītāja, tā darbinieku vai citu Pakalpojuma izpildē Izpildītāja iesaistīto personu rīcības rezultātā.</w:t>
      </w:r>
    </w:p>
    <w:p w14:paraId="4E24C049" w14:textId="77777777" w:rsidR="00AD14BE" w:rsidRPr="00AD14BE" w:rsidRDefault="00AD14BE" w:rsidP="00AD14BE">
      <w:pPr>
        <w:numPr>
          <w:ilvl w:val="1"/>
          <w:numId w:val="34"/>
        </w:numPr>
        <w:tabs>
          <w:tab w:val="left" w:pos="426"/>
        </w:tabs>
        <w:spacing w:after="0" w:line="240" w:lineRule="auto"/>
        <w:jc w:val="both"/>
        <w:rPr>
          <w:rFonts w:ascii="Times New Roman" w:hAnsi="Times New Roman"/>
        </w:rPr>
      </w:pPr>
      <w:r w:rsidRPr="00AD14BE">
        <w:rPr>
          <w:rFonts w:ascii="Times New Roman" w:hAnsi="Times New Roman"/>
        </w:rPr>
        <w:t>Izpildītājam ir tiesības saņemt un Pasūtītājam ir pienākums sniegt Izpildītājam visu Pasūtītāja rīcībā esošo informāciju, kas nepieciešama Līguma izpildei.</w:t>
      </w:r>
    </w:p>
    <w:p w14:paraId="72F19392" w14:textId="77777777" w:rsidR="00AD14BE" w:rsidRPr="00AD14BE" w:rsidRDefault="00AD14BE" w:rsidP="00AD14BE">
      <w:pPr>
        <w:numPr>
          <w:ilvl w:val="1"/>
          <w:numId w:val="34"/>
        </w:numPr>
        <w:tabs>
          <w:tab w:val="left" w:pos="426"/>
        </w:tabs>
        <w:spacing w:after="0" w:line="240" w:lineRule="auto"/>
        <w:jc w:val="both"/>
        <w:rPr>
          <w:rFonts w:ascii="Times New Roman" w:hAnsi="Times New Roman"/>
        </w:rPr>
      </w:pPr>
      <w:r w:rsidRPr="00AD14BE">
        <w:rPr>
          <w:rFonts w:ascii="Times New Roman" w:hAnsi="Times New Roman"/>
        </w:rPr>
        <w:t>Pasūtītājs apņemas:</w:t>
      </w:r>
    </w:p>
    <w:p w14:paraId="38B74D30" w14:textId="77777777" w:rsidR="00AD14BE" w:rsidRPr="00AD14BE" w:rsidRDefault="00AD14BE" w:rsidP="00AD14BE">
      <w:pPr>
        <w:numPr>
          <w:ilvl w:val="2"/>
          <w:numId w:val="34"/>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bCs/>
          <w:kern w:val="0"/>
          <w14:ligatures w14:val="none"/>
        </w:rPr>
        <w:t>vismaz 5 (piecas) darba dienas pirms nepieciešamā pārvadājuma Vispārīgās vienošanās noteiktajā kārtībā informēt Izpildītāju par nepieciešamo pārvadājumu;</w:t>
      </w:r>
    </w:p>
    <w:p w14:paraId="6B18FBBB" w14:textId="77777777" w:rsidR="00AD14BE" w:rsidRPr="00AD14BE" w:rsidRDefault="00AD14BE" w:rsidP="00AD14BE">
      <w:pPr>
        <w:numPr>
          <w:ilvl w:val="2"/>
          <w:numId w:val="34"/>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bCs/>
          <w:kern w:val="0"/>
          <w14:ligatures w14:val="none"/>
        </w:rPr>
        <w:t>veikt samaksu par kvalitatīvi sniegtajiem Pakalpojumiem;</w:t>
      </w:r>
    </w:p>
    <w:p w14:paraId="387E3835" w14:textId="77777777" w:rsidR="00AD14BE" w:rsidRPr="00AD14BE" w:rsidRDefault="00AD14BE" w:rsidP="00AD14BE">
      <w:pPr>
        <w:numPr>
          <w:ilvl w:val="2"/>
          <w:numId w:val="34"/>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pieņemt un apstiprināt Pakalpojuma izpildi, ja izpildījums ir bijis atbilstošs Līguma nosacījumiem.</w:t>
      </w:r>
    </w:p>
    <w:p w14:paraId="5D3F2C15" w14:textId="77777777" w:rsidR="00AD14BE" w:rsidRPr="00AD14BE" w:rsidRDefault="00AD14BE" w:rsidP="00AD14BE">
      <w:pPr>
        <w:numPr>
          <w:ilvl w:val="1"/>
          <w:numId w:val="34"/>
        </w:numPr>
        <w:tabs>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Pasūtītāja ir tiesības:</w:t>
      </w:r>
    </w:p>
    <w:p w14:paraId="5B8B11DF" w14:textId="77777777" w:rsidR="00AD14BE" w:rsidRPr="00AD14BE" w:rsidRDefault="00AD14BE" w:rsidP="00AD14BE">
      <w:pPr>
        <w:numPr>
          <w:ilvl w:val="2"/>
          <w:numId w:val="34"/>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dot saistošus norādījumus par Līguma izpildi, kas Izpildītājam ir jāievēro;</w:t>
      </w:r>
    </w:p>
    <w:p w14:paraId="0139759A" w14:textId="57B73E6B" w:rsidR="00AD14BE" w:rsidRPr="00AD14BE" w:rsidRDefault="00AD14BE" w:rsidP="00AD14BE">
      <w:pPr>
        <w:numPr>
          <w:ilvl w:val="2"/>
          <w:numId w:val="34"/>
        </w:numPr>
        <w:tabs>
          <w:tab w:val="left" w:pos="1630"/>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pieprasīt Izpildītāja</w:t>
      </w:r>
      <w:r w:rsidR="00874D82">
        <w:rPr>
          <w:rFonts w:ascii="Times New Roman" w:hAnsi="Times New Roman"/>
          <w:kern w:val="0"/>
          <w14:ligatures w14:val="none"/>
        </w:rPr>
        <w:t>m</w:t>
      </w:r>
      <w:r w:rsidRPr="00AD14BE">
        <w:rPr>
          <w:rFonts w:ascii="Times New Roman" w:hAnsi="Times New Roman"/>
          <w:kern w:val="0"/>
          <w14:ligatures w14:val="none"/>
        </w:rPr>
        <w:t xml:space="preserve"> sniegt paskaidrojumus par pakalpojuma sniegšanas gaitu;</w:t>
      </w:r>
    </w:p>
    <w:p w14:paraId="14614367" w14:textId="77777777" w:rsidR="00AD14BE" w:rsidRPr="00AD14BE" w:rsidRDefault="00AD14BE" w:rsidP="00AD14BE">
      <w:pPr>
        <w:numPr>
          <w:ilvl w:val="2"/>
          <w:numId w:val="34"/>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neapmaksāt nekvalitatīvi sniegtus pakalpojumus.</w:t>
      </w:r>
    </w:p>
    <w:p w14:paraId="72639192" w14:textId="77777777" w:rsidR="00AD14BE" w:rsidRPr="00AD14BE" w:rsidRDefault="00AD14BE" w:rsidP="00AD14BE">
      <w:pPr>
        <w:tabs>
          <w:tab w:val="left" w:pos="-627"/>
          <w:tab w:val="left" w:pos="8493"/>
          <w:tab w:val="left" w:pos="9160"/>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14:ligatures w14:val="none"/>
        </w:rPr>
      </w:pPr>
    </w:p>
    <w:p w14:paraId="70D47A7F"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t>Pušu atbildība</w:t>
      </w:r>
    </w:p>
    <w:p w14:paraId="226C4450" w14:textId="77777777" w:rsidR="00AD14BE" w:rsidRPr="00AD14BE" w:rsidRDefault="00AD14BE" w:rsidP="00874D82">
      <w:pPr>
        <w:numPr>
          <w:ilvl w:val="1"/>
          <w:numId w:val="34"/>
        </w:numPr>
        <w:tabs>
          <w:tab w:val="left" w:pos="284"/>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Izpildītājs ir pilnā mērā atbildīgs par Pasūtītājam, trešajām personām vai apkārtējai videi nodarīto  zaudējumu, kas radies Izpildītāja vainas dēļ darba izpildes laikā.</w:t>
      </w:r>
    </w:p>
    <w:p w14:paraId="2E857360" w14:textId="1873CC76" w:rsidR="00AD14BE" w:rsidRPr="00AD14BE" w:rsidRDefault="00AD14BE" w:rsidP="00AD14BE">
      <w:pPr>
        <w:numPr>
          <w:ilvl w:val="1"/>
          <w:numId w:val="34"/>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atbild viena otrai saskaņā ar Līgumu un Civillikum</w:t>
      </w:r>
      <w:r w:rsidR="00874D82">
        <w:rPr>
          <w:rFonts w:ascii="Times New Roman" w:hAnsi="Times New Roman"/>
          <w:kern w:val="0"/>
          <w14:ligatures w14:val="none"/>
        </w:rPr>
        <w:t>a noteikumiem</w:t>
      </w:r>
      <w:r w:rsidRPr="00AD14BE">
        <w:rPr>
          <w:rFonts w:ascii="Times New Roman" w:hAnsi="Times New Roman"/>
          <w:kern w:val="0"/>
          <w14:ligatures w14:val="none"/>
        </w:rPr>
        <w:t>.</w:t>
      </w:r>
    </w:p>
    <w:p w14:paraId="50A7FA33" w14:textId="77777777" w:rsidR="00AD14BE" w:rsidRPr="00AD14BE" w:rsidRDefault="00AD14BE" w:rsidP="00AD14BE">
      <w:pPr>
        <w:numPr>
          <w:ilvl w:val="1"/>
          <w:numId w:val="34"/>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atlīdzina viena otrai zaudējumus, kas otrai Pusei nodarīti to vainojamas rīcības dēļ.</w:t>
      </w:r>
    </w:p>
    <w:p w14:paraId="57364593" w14:textId="77777777" w:rsidR="00AD14BE" w:rsidRPr="00AD14BE" w:rsidRDefault="00AD14BE" w:rsidP="00874D82">
      <w:pPr>
        <w:numPr>
          <w:ilvl w:val="1"/>
          <w:numId w:val="34"/>
        </w:numPr>
        <w:tabs>
          <w:tab w:val="left" w:pos="284"/>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tiek atbrīvotas no atbildības par daļēju vai pilnīgu šī Līguma neizpildīšanu, ja šī neizpilde radusies pēc Līguma noslēgšanas nepārvaramas varas un/vai ārkārtēju apstākļu rezultātā, kurus Puses nevarēja paredzēt un novērst.</w:t>
      </w:r>
    </w:p>
    <w:p w14:paraId="58180A71" w14:textId="77777777" w:rsidR="00AD14BE" w:rsidRPr="00AD14BE" w:rsidRDefault="00AD14BE" w:rsidP="00874D82">
      <w:pPr>
        <w:numPr>
          <w:ilvl w:val="1"/>
          <w:numId w:val="34"/>
        </w:numPr>
        <w:tabs>
          <w:tab w:val="left" w:pos="284"/>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Izpildītājs apstiprina, ka viņam ir atbilstoša kvalifikācija un nepieciešamās atļaujas, ja tādas nepieciešamas, attiecīgo Pakalpojuma nodrošināšanai.</w:t>
      </w:r>
    </w:p>
    <w:p w14:paraId="2D557C6D" w14:textId="77777777" w:rsidR="00AD14BE" w:rsidRPr="00AD14BE" w:rsidRDefault="00AD14BE" w:rsidP="00874D82">
      <w:pPr>
        <w:numPr>
          <w:ilvl w:val="1"/>
          <w:numId w:val="34"/>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Ja Pasūtītājs kavē Līguma </w:t>
      </w:r>
      <w:r w:rsidRPr="00AD14BE">
        <w:rPr>
          <w:rFonts w:ascii="Times New Roman" w:hAnsi="Times New Roman"/>
          <w:kern w:val="0"/>
          <w14:ligatures w14:val="none"/>
        </w:rPr>
        <w:fldChar w:fldCharType="begin"/>
      </w:r>
      <w:r w:rsidRPr="00AD14BE">
        <w:rPr>
          <w:rFonts w:ascii="Times New Roman" w:hAnsi="Times New Roman"/>
          <w:kern w:val="0"/>
          <w14:ligatures w14:val="none"/>
        </w:rPr>
        <w:instrText xml:space="preserve"> REF _Ref144718031 \r \h  \* MERGEFORMAT </w:instrText>
      </w:r>
      <w:r w:rsidRPr="00AD14BE">
        <w:rPr>
          <w:rFonts w:ascii="Times New Roman" w:hAnsi="Times New Roman"/>
          <w:kern w:val="0"/>
          <w14:ligatures w14:val="none"/>
        </w:rPr>
      </w:r>
      <w:r w:rsidRPr="00AD14BE">
        <w:rPr>
          <w:rFonts w:ascii="Times New Roman" w:hAnsi="Times New Roman"/>
          <w:kern w:val="0"/>
          <w14:ligatures w14:val="none"/>
        </w:rPr>
        <w:fldChar w:fldCharType="separate"/>
      </w:r>
      <w:r w:rsidRPr="00AD14BE">
        <w:rPr>
          <w:rFonts w:ascii="Times New Roman" w:hAnsi="Times New Roman"/>
          <w:kern w:val="0"/>
          <w14:ligatures w14:val="none"/>
        </w:rPr>
        <w:t>2.4</w:t>
      </w:r>
      <w:r w:rsidRPr="00AD14BE">
        <w:rPr>
          <w:rFonts w:ascii="Times New Roman" w:hAnsi="Times New Roman"/>
          <w:kern w:val="0"/>
          <w14:ligatures w14:val="none"/>
        </w:rPr>
        <w:fldChar w:fldCharType="end"/>
      </w:r>
      <w:r w:rsidRPr="00AD14BE">
        <w:rPr>
          <w:rFonts w:ascii="Times New Roman" w:hAnsi="Times New Roman"/>
          <w:kern w:val="0"/>
          <w14:ligatures w14:val="none"/>
        </w:rPr>
        <w:t>. punktā noteikto apmaksas termiņu, Izpildītājam ir tiesības piemērot Pasūtītājam līgumsodu 0,5% (nulle komats pieci procenti) apmērā no kavētās summas, bet ne vairāk kā 10% (desmit procenti) no kavētās maksājuma summas.</w:t>
      </w:r>
    </w:p>
    <w:p w14:paraId="4393203D" w14:textId="77777777" w:rsidR="00AD14BE" w:rsidRPr="00AD14BE" w:rsidRDefault="00AD14BE" w:rsidP="00AD14BE">
      <w:pPr>
        <w:numPr>
          <w:ilvl w:val="1"/>
          <w:numId w:val="34"/>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Ja Izpildītājs kavē pieprasījumā norādīto brauciena sākuma laiku ilgāk par 30 minūtēm, Pasūtītājam ir tiesības prasīt Izpildītājam līgumsodu EUR 30.00 par katru nokavēto stundu.  </w:t>
      </w:r>
    </w:p>
    <w:p w14:paraId="7E48984D" w14:textId="77777777" w:rsidR="00AD14BE" w:rsidRPr="00AD14BE" w:rsidRDefault="00AD14BE" w:rsidP="00AD14BE">
      <w:pPr>
        <w:numPr>
          <w:ilvl w:val="1"/>
          <w:numId w:val="34"/>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Ja Izpildītājs pasūtījuma izpildē pārkāpj tehniskās specifikācijas nosacījumus, Pasūtītājam ir tiesības prasīt Izpildītājam maksāt līgumsodu EUR 200.00 par katru gadījumu atsevišķi.</w:t>
      </w:r>
    </w:p>
    <w:p w14:paraId="4207C180" w14:textId="77777777" w:rsidR="00AD14BE" w:rsidRPr="00AD14BE" w:rsidRDefault="00AD14BE" w:rsidP="00874D82">
      <w:pPr>
        <w:numPr>
          <w:ilvl w:val="1"/>
          <w:numId w:val="34"/>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Ja kāda no Pusēm ir tiesīga un prasa no otras Puses līgumsoda samaksu, tā iesniedz otrai Pusei attiecīgu rēķinu par līgumsoda summu, norādot 5 (piecu) darba dienu termiņu apmaksai, pēc rēķina saņemšanas.</w:t>
      </w:r>
    </w:p>
    <w:p w14:paraId="3E972B55" w14:textId="77777777" w:rsidR="00AD14BE" w:rsidRPr="00AD14BE" w:rsidRDefault="00AD14BE" w:rsidP="00AD14BE">
      <w:pPr>
        <w:numPr>
          <w:ilvl w:val="1"/>
          <w:numId w:val="34"/>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Puses vienojas, ka Pasūtītājam saskaņā ar Līgumu pienākošos līgumsodus un zaudējumus Pasūtītājs ir tiesīgs vienpusēji aprēķināt un atskaitīt no jebkura maksājuma, kas, pamatojoties uz šo Līgumu, pienākas Izpildītājam, pirms tā izmaksas Izpildītājam. </w:t>
      </w:r>
    </w:p>
    <w:p w14:paraId="486641EE" w14:textId="77777777" w:rsidR="00AD14BE" w:rsidRPr="00AD14BE" w:rsidRDefault="00AD14BE" w:rsidP="00AD14BE">
      <w:pPr>
        <w:numPr>
          <w:ilvl w:val="1"/>
          <w:numId w:val="34"/>
        </w:numPr>
        <w:tabs>
          <w:tab w:val="left" w:pos="284"/>
          <w:tab w:val="left" w:pos="426"/>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Līgumsoda samaksa neatbrīvo Puses no Līguma saistību pilnīgas izpildes un izdevumu un/vai zaudējumu atlīdzināšanas pienākuma.</w:t>
      </w:r>
    </w:p>
    <w:p w14:paraId="15FC3070" w14:textId="77777777" w:rsidR="00AD14BE" w:rsidRDefault="00AD14BE" w:rsidP="00AD14BE">
      <w:pPr>
        <w:spacing w:after="0" w:line="240" w:lineRule="auto"/>
        <w:rPr>
          <w:rFonts w:ascii="Times New Roman" w:hAnsi="Times New Roman"/>
          <w:b/>
          <w:bCs/>
        </w:rPr>
      </w:pPr>
    </w:p>
    <w:p w14:paraId="57C1FA0E" w14:textId="77777777" w:rsidR="00BC2D53" w:rsidRDefault="00BC2D53" w:rsidP="00AD14BE">
      <w:pPr>
        <w:spacing w:after="0" w:line="240" w:lineRule="auto"/>
        <w:rPr>
          <w:rFonts w:ascii="Times New Roman" w:hAnsi="Times New Roman"/>
          <w:b/>
          <w:bCs/>
        </w:rPr>
      </w:pPr>
    </w:p>
    <w:p w14:paraId="4C74B23B" w14:textId="77777777" w:rsidR="00BC2D53" w:rsidRDefault="00BC2D53" w:rsidP="00AD14BE">
      <w:pPr>
        <w:spacing w:after="0" w:line="240" w:lineRule="auto"/>
        <w:rPr>
          <w:rFonts w:ascii="Times New Roman" w:hAnsi="Times New Roman"/>
          <w:b/>
          <w:bCs/>
        </w:rPr>
      </w:pPr>
    </w:p>
    <w:p w14:paraId="29CC4122" w14:textId="77777777" w:rsidR="00BC2D53" w:rsidRPr="00AD14BE" w:rsidRDefault="00BC2D53" w:rsidP="00AD14BE">
      <w:pPr>
        <w:spacing w:after="0" w:line="240" w:lineRule="auto"/>
        <w:rPr>
          <w:rFonts w:ascii="Times New Roman" w:hAnsi="Times New Roman"/>
          <w:b/>
          <w:bCs/>
        </w:rPr>
      </w:pPr>
    </w:p>
    <w:p w14:paraId="06DAFE86"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lastRenderedPageBreak/>
        <w:t>Līguma termiņš, grozīšana un izbeigšana</w:t>
      </w:r>
    </w:p>
    <w:p w14:paraId="1A63193F" w14:textId="169A6F81" w:rsidR="00AD14BE" w:rsidRPr="00AD14BE" w:rsidRDefault="00AD14BE" w:rsidP="00874D82">
      <w:pPr>
        <w:numPr>
          <w:ilvl w:val="1"/>
          <w:numId w:val="34"/>
        </w:numPr>
        <w:tabs>
          <w:tab w:val="left" w:pos="709"/>
        </w:tabs>
        <w:spacing w:after="0" w:line="240" w:lineRule="auto"/>
        <w:jc w:val="both"/>
        <w:rPr>
          <w:rFonts w:ascii="Times New Roman" w:hAnsi="Times New Roman"/>
        </w:rPr>
      </w:pPr>
      <w:r w:rsidRPr="00AD14BE">
        <w:rPr>
          <w:rFonts w:ascii="Times New Roman" w:hAnsi="Times New Roman"/>
        </w:rPr>
        <w:t xml:space="preserve">Līgums stājas spēkā tā abpusējas parakstīšanas dienā un ir spēkā </w:t>
      </w:r>
      <w:r w:rsidR="00BC2D53">
        <w:rPr>
          <w:rFonts w:ascii="Times New Roman" w:hAnsi="Times New Roman"/>
        </w:rPr>
        <w:t xml:space="preserve">8 </w:t>
      </w:r>
      <w:r w:rsidRPr="00AD14BE">
        <w:rPr>
          <w:rFonts w:ascii="Times New Roman" w:hAnsi="Times New Roman"/>
        </w:rPr>
        <w:t xml:space="preserve">mēnešus vai līdz Līguma </w:t>
      </w:r>
      <w:r w:rsidRPr="00AD14BE">
        <w:rPr>
          <w:rFonts w:ascii="Times New Roman" w:hAnsi="Times New Roman"/>
        </w:rPr>
        <w:fldChar w:fldCharType="begin"/>
      </w:r>
      <w:r w:rsidRPr="00AD14BE">
        <w:rPr>
          <w:rFonts w:ascii="Times New Roman" w:hAnsi="Times New Roman"/>
        </w:rPr>
        <w:instrText xml:space="preserve"> REF _Ref144718044 \r \h  \* MERGEFORMAT </w:instrText>
      </w:r>
      <w:r w:rsidRPr="00AD14BE">
        <w:rPr>
          <w:rFonts w:ascii="Times New Roman" w:hAnsi="Times New Roman"/>
        </w:rPr>
      </w:r>
      <w:r w:rsidRPr="00AD14BE">
        <w:rPr>
          <w:rFonts w:ascii="Times New Roman" w:hAnsi="Times New Roman"/>
        </w:rPr>
        <w:fldChar w:fldCharType="separate"/>
      </w:r>
      <w:r w:rsidRPr="00AD14BE">
        <w:rPr>
          <w:rFonts w:ascii="Times New Roman" w:hAnsi="Times New Roman"/>
        </w:rPr>
        <w:t>2.1</w:t>
      </w:r>
      <w:r w:rsidRPr="00AD14BE">
        <w:rPr>
          <w:rFonts w:ascii="Times New Roman" w:hAnsi="Times New Roman"/>
        </w:rPr>
        <w:fldChar w:fldCharType="end"/>
      </w:r>
      <w:r w:rsidRPr="00AD14BE">
        <w:rPr>
          <w:rFonts w:ascii="Times New Roman" w:hAnsi="Times New Roman"/>
        </w:rPr>
        <w:t>.punktā noteiktās kopējās Līguma summas sasniegšanai vai līdz Pušu saistību pilnīgai izpildei (atkarībā no tā, kurš no nosacījumiem iestāsies pirmais).</w:t>
      </w:r>
    </w:p>
    <w:p w14:paraId="66CC5310" w14:textId="77777777" w:rsidR="00AD14BE" w:rsidRPr="00AD14BE" w:rsidRDefault="00AD14BE" w:rsidP="00874D82">
      <w:pPr>
        <w:numPr>
          <w:ilvl w:val="1"/>
          <w:numId w:val="34"/>
        </w:numPr>
        <w:spacing w:after="0" w:line="240" w:lineRule="auto"/>
        <w:jc w:val="both"/>
        <w:rPr>
          <w:rFonts w:ascii="Times New Roman" w:hAnsi="Times New Roman"/>
        </w:rPr>
      </w:pPr>
      <w:r w:rsidRPr="00AD14BE">
        <w:rPr>
          <w:rFonts w:ascii="Times New Roman" w:hAnsi="Times New Roman"/>
        </w:rPr>
        <w:t xml:space="preserve">Pusēm vienojoties, Līguma darbības laiku var pagarināt, ja Līguma darbības laikā nav sasniegta Līguma </w:t>
      </w:r>
      <w:r w:rsidRPr="00AD14BE">
        <w:rPr>
          <w:rFonts w:ascii="Times New Roman" w:hAnsi="Times New Roman"/>
        </w:rPr>
        <w:fldChar w:fldCharType="begin"/>
      </w:r>
      <w:r w:rsidRPr="00AD14BE">
        <w:rPr>
          <w:rFonts w:ascii="Times New Roman" w:hAnsi="Times New Roman"/>
        </w:rPr>
        <w:instrText xml:space="preserve"> REF _Ref144718044 \r \h  \* MERGEFORMAT </w:instrText>
      </w:r>
      <w:r w:rsidRPr="00AD14BE">
        <w:rPr>
          <w:rFonts w:ascii="Times New Roman" w:hAnsi="Times New Roman"/>
        </w:rPr>
      </w:r>
      <w:r w:rsidRPr="00AD14BE">
        <w:rPr>
          <w:rFonts w:ascii="Times New Roman" w:hAnsi="Times New Roman"/>
        </w:rPr>
        <w:fldChar w:fldCharType="separate"/>
      </w:r>
      <w:r w:rsidRPr="00AD14BE">
        <w:rPr>
          <w:rFonts w:ascii="Times New Roman" w:hAnsi="Times New Roman"/>
        </w:rPr>
        <w:t>2.1</w:t>
      </w:r>
      <w:r w:rsidRPr="00AD14BE">
        <w:rPr>
          <w:rFonts w:ascii="Times New Roman" w:hAnsi="Times New Roman"/>
        </w:rPr>
        <w:fldChar w:fldCharType="end"/>
      </w:r>
      <w:r w:rsidRPr="00AD14BE">
        <w:rPr>
          <w:rFonts w:ascii="Times New Roman" w:hAnsi="Times New Roman"/>
        </w:rPr>
        <w:t>.punktā noteiktā kopējā Līguma summa un Pasūtītājam ir nepieciešamība saņemt Pakalpojumu arī turpmāk.</w:t>
      </w:r>
    </w:p>
    <w:p w14:paraId="479B6A19" w14:textId="77777777" w:rsidR="00AD14BE" w:rsidRPr="00AD14BE" w:rsidRDefault="00AD14BE" w:rsidP="00874D82">
      <w:pPr>
        <w:numPr>
          <w:ilvl w:val="1"/>
          <w:numId w:val="34"/>
        </w:numPr>
        <w:tabs>
          <w:tab w:val="left" w:pos="0"/>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Līgumu var papildināt, grozīt vai izbeigt, Pusēm savstarpēji vienojoties. Līgumā norādīto Pušu bankas kontu maiņa veicama tikai ar rakstveida vienošanās starpniecību.</w:t>
      </w:r>
    </w:p>
    <w:p w14:paraId="30422064" w14:textId="77777777" w:rsidR="00AD14BE" w:rsidRPr="00AD14BE" w:rsidRDefault="00AD14BE" w:rsidP="00874D82">
      <w:pPr>
        <w:numPr>
          <w:ilvl w:val="1"/>
          <w:numId w:val="34"/>
        </w:numPr>
        <w:tabs>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Jebkuras Līguma izmaiņas vai papildinājumi tiek noformētas rakstveidā Pusēm savstarpēji par to vienojoties un kļūst par šī Līguma neatņemamām sastāvdaļām.</w:t>
      </w:r>
    </w:p>
    <w:p w14:paraId="73E177F6" w14:textId="77777777" w:rsidR="00AD14BE" w:rsidRPr="00AD14BE" w:rsidRDefault="00AD14BE" w:rsidP="00874D82">
      <w:pPr>
        <w:numPr>
          <w:ilvl w:val="1"/>
          <w:numId w:val="34"/>
        </w:numPr>
        <w:tabs>
          <w:tab w:val="left" w:pos="709"/>
        </w:tabs>
        <w:suppressAutoHyphens/>
        <w:spacing w:after="0" w:line="240" w:lineRule="auto"/>
        <w:jc w:val="both"/>
        <w:rPr>
          <w:rFonts w:ascii="Times New Roman" w:hAnsi="Times New Roman"/>
        </w:rPr>
      </w:pPr>
      <w:r w:rsidRPr="00AD14BE">
        <w:rPr>
          <w:rFonts w:ascii="Times New Roman" w:hAnsi="Times New Roman"/>
        </w:rPr>
        <w:t>Pasūtītājs ir tiesīgs vienpusēji atkāpties no Līguma, par to rakstiski paziņojot Izpildītājam 5 (piecas) darba dienas iepriekš un neatlīdzinot tādējādi radušos izdevumus un/vai zaudējumus, ja:</w:t>
      </w:r>
    </w:p>
    <w:p w14:paraId="2BC41E31" w14:textId="77777777" w:rsidR="00AD14BE" w:rsidRPr="00AD14BE" w:rsidRDefault="00AD14BE" w:rsidP="008A1DF5">
      <w:pPr>
        <w:numPr>
          <w:ilvl w:val="2"/>
          <w:numId w:val="34"/>
        </w:numPr>
        <w:tabs>
          <w:tab w:val="left" w:pos="709"/>
          <w:tab w:val="left" w:pos="993"/>
          <w:tab w:val="left" w:pos="1276"/>
        </w:tabs>
        <w:spacing w:after="0" w:line="240" w:lineRule="auto"/>
        <w:ind w:left="709" w:firstLine="0"/>
        <w:jc w:val="both"/>
        <w:rPr>
          <w:rFonts w:ascii="Times New Roman" w:hAnsi="Times New Roman"/>
          <w:kern w:val="0"/>
          <w14:ligatures w14:val="none"/>
        </w:rPr>
      </w:pPr>
      <w:r w:rsidRPr="00AD14BE">
        <w:rPr>
          <w:rFonts w:ascii="Times New Roman" w:hAnsi="Times New Roman"/>
          <w:kern w:val="0"/>
          <w14:ligatures w14:val="none"/>
        </w:rPr>
        <w:t>Izpildītājs vairāk kā 2 (divas) reizes ir pārkāpis Līguma noteikumus, par ko Pasūtītājs ir rakstiski brīdinājis Izpildītāju;</w:t>
      </w:r>
    </w:p>
    <w:p w14:paraId="1DC7012A" w14:textId="77777777" w:rsidR="00AD14BE" w:rsidRPr="00AD14BE" w:rsidRDefault="00AD14BE" w:rsidP="008A1DF5">
      <w:pPr>
        <w:numPr>
          <w:ilvl w:val="2"/>
          <w:numId w:val="34"/>
        </w:numPr>
        <w:tabs>
          <w:tab w:val="left" w:pos="993"/>
        </w:tabs>
        <w:spacing w:after="0" w:line="240" w:lineRule="auto"/>
        <w:ind w:left="709" w:firstLine="0"/>
        <w:jc w:val="both"/>
        <w:rPr>
          <w:rFonts w:ascii="Times New Roman" w:hAnsi="Times New Roman"/>
          <w:kern w:val="0"/>
          <w14:ligatures w14:val="none"/>
        </w:rPr>
      </w:pPr>
      <w:r w:rsidRPr="00AD14BE">
        <w:rPr>
          <w:rFonts w:ascii="Times New Roman" w:hAnsi="Times New Roman"/>
          <w:kern w:val="0"/>
          <w14:ligatures w14:val="none"/>
        </w:rPr>
        <w:t>tiesa pasludinājusi Izpildītāja maksātnespējas procesu, tiesā ir ierosināta Izpildītāja tiesiskās aizsardzības procesa lieta un tiesiskās aizsardzības procesa pasākumu plāns nav apstiprināts vai apturēta Izpildītāja saimnieciskā darbība;</w:t>
      </w:r>
    </w:p>
    <w:p w14:paraId="7684670B" w14:textId="77777777" w:rsidR="00AD14BE" w:rsidRPr="00AD14BE" w:rsidRDefault="00AD14BE" w:rsidP="008A1DF5">
      <w:pPr>
        <w:numPr>
          <w:ilvl w:val="2"/>
          <w:numId w:val="34"/>
        </w:numPr>
        <w:tabs>
          <w:tab w:val="left" w:pos="1134"/>
        </w:tabs>
        <w:spacing w:after="0" w:line="240" w:lineRule="auto"/>
        <w:ind w:left="709" w:firstLine="0"/>
        <w:jc w:val="both"/>
        <w:rPr>
          <w:rFonts w:ascii="Times New Roman" w:hAnsi="Times New Roman"/>
          <w:kern w:val="0"/>
          <w14:ligatures w14:val="none"/>
        </w:rPr>
      </w:pPr>
      <w:r w:rsidRPr="00AD14BE">
        <w:rPr>
          <w:rFonts w:ascii="Times New Roman" w:hAnsi="Times New Roman"/>
          <w:kern w:val="0"/>
          <w14:ligatures w14:val="none"/>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0721971" w14:textId="77777777" w:rsidR="00AD14BE" w:rsidRPr="00AD14BE" w:rsidRDefault="00AD14BE" w:rsidP="008A1DF5">
      <w:pPr>
        <w:numPr>
          <w:ilvl w:val="2"/>
          <w:numId w:val="34"/>
        </w:numPr>
        <w:tabs>
          <w:tab w:val="left" w:pos="709"/>
          <w:tab w:val="left" w:pos="851"/>
          <w:tab w:val="left" w:pos="1134"/>
        </w:tabs>
        <w:spacing w:after="0" w:line="240" w:lineRule="auto"/>
        <w:ind w:left="709" w:firstLine="0"/>
        <w:jc w:val="both"/>
        <w:rPr>
          <w:rFonts w:ascii="Times New Roman" w:hAnsi="Times New Roman"/>
          <w:kern w:val="0"/>
          <w14:ligatures w14:val="none"/>
        </w:rPr>
      </w:pPr>
      <w:r w:rsidRPr="00AD14BE">
        <w:rPr>
          <w:rFonts w:ascii="Times New Roman" w:hAnsi="Times New Roman"/>
          <w:kern w:val="0"/>
          <w14:ligatures w14:val="none"/>
        </w:rPr>
        <w:t>Izpildītājam nav spēkā speciālā atļauja (licence) pasažieru komercpārvadājumiem ar autobusiem Latvijas teritorijā.</w:t>
      </w:r>
    </w:p>
    <w:p w14:paraId="4446D50C" w14:textId="77777777" w:rsidR="00AD14BE" w:rsidRPr="00AD14BE" w:rsidRDefault="00AD14BE" w:rsidP="008A1DF5">
      <w:pPr>
        <w:numPr>
          <w:ilvl w:val="1"/>
          <w:numId w:val="34"/>
        </w:numPr>
        <w:tabs>
          <w:tab w:val="left" w:pos="142"/>
          <w:tab w:val="left" w:pos="567"/>
          <w:tab w:val="left" w:pos="709"/>
        </w:tabs>
        <w:spacing w:after="0" w:line="240" w:lineRule="auto"/>
        <w:ind w:left="567" w:hanging="567"/>
        <w:jc w:val="both"/>
        <w:rPr>
          <w:rFonts w:ascii="Times New Roman" w:hAnsi="Times New Roman"/>
          <w:kern w:val="0"/>
          <w14:ligatures w14:val="none"/>
        </w:rPr>
      </w:pPr>
      <w:r w:rsidRPr="00AD14BE">
        <w:rPr>
          <w:rFonts w:ascii="Times New Roman" w:hAnsi="Times New Roman"/>
          <w:kern w:val="0"/>
          <w14:ligatures w14:val="none"/>
        </w:rPr>
        <w:t>Parakstot vienošanos, Puses var izbeigt Līguma darbību pirms termiņa, iepriekš veicot savstarpējus norēķinus. Ja vienošanos par Līguma darbības termiņa izbeigšanu slēdz pēc Izpildītāja ierosinājuma, Pasūtītājs ir tiesīgs prasīt Izpildītājam maksāt līgumsodu līdz 10% apmēram no kopējās līgumcenas.</w:t>
      </w:r>
    </w:p>
    <w:p w14:paraId="6C6814C2" w14:textId="77777777" w:rsidR="00AD14BE" w:rsidRPr="00AD14BE" w:rsidRDefault="00AD14BE" w:rsidP="00AD14BE">
      <w:pPr>
        <w:tabs>
          <w:tab w:val="left" w:pos="0"/>
          <w:tab w:val="left" w:pos="426"/>
        </w:tabs>
        <w:autoSpaceDE w:val="0"/>
        <w:autoSpaceDN w:val="0"/>
        <w:adjustRightInd w:val="0"/>
        <w:spacing w:after="0" w:line="240" w:lineRule="auto"/>
        <w:contextualSpacing/>
        <w:jc w:val="both"/>
        <w:rPr>
          <w:rFonts w:ascii="Times New Roman" w:hAnsi="Times New Roman"/>
          <w:kern w:val="0"/>
          <w14:ligatures w14:val="none"/>
        </w:rPr>
      </w:pPr>
    </w:p>
    <w:p w14:paraId="6FF149CA"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t>Strīdu izskatīšana</w:t>
      </w:r>
    </w:p>
    <w:p w14:paraId="16A8B934" w14:textId="77777777" w:rsidR="00AD14BE" w:rsidRPr="00AD14BE" w:rsidRDefault="00AD14BE" w:rsidP="00AD14BE">
      <w:pPr>
        <w:numPr>
          <w:ilvl w:val="1"/>
          <w:numId w:val="34"/>
        </w:numPr>
        <w:spacing w:after="0" w:line="240" w:lineRule="auto"/>
        <w:jc w:val="both"/>
        <w:rPr>
          <w:rFonts w:ascii="Times New Roman" w:hAnsi="Times New Roman"/>
        </w:rPr>
      </w:pPr>
      <w:r w:rsidRPr="00AD14BE">
        <w:rPr>
          <w:rFonts w:ascii="Times New Roman" w:hAnsi="Times New Roman"/>
        </w:rPr>
        <w:t>Jebkurš strīds, domstarpība vai prasība, kas izriet no šī Līguma, kas skar tā pārkāpšanu, izbeigšanu vai spēkā neesamību tiks galīgi izšķirts Baltijas Starptautiskajā Šķīrējtiesā saskaņā ar tās reglamentu, viena šķīrējtiesneša sastāvā, latviešu valodā, vai Latvijas Republikas normatīvajos aktos noteiktajā kārtībā – tiesā, pēc prasītāja izvēles.</w:t>
      </w:r>
    </w:p>
    <w:p w14:paraId="61D5CC3E" w14:textId="77777777" w:rsidR="00AD14BE" w:rsidRPr="00AD14BE" w:rsidRDefault="00AD14BE" w:rsidP="00AD14BE">
      <w:pPr>
        <w:tabs>
          <w:tab w:val="left" w:pos="-62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14:ligatures w14:val="none"/>
        </w:rPr>
      </w:pPr>
    </w:p>
    <w:p w14:paraId="620943E2" w14:textId="77777777" w:rsidR="00AD14BE" w:rsidRPr="00AD14BE" w:rsidRDefault="00AD14BE" w:rsidP="00AD14BE">
      <w:pPr>
        <w:numPr>
          <w:ilvl w:val="0"/>
          <w:numId w:val="34"/>
        </w:numPr>
        <w:suppressAutoHyphens/>
        <w:spacing w:after="0" w:line="240" w:lineRule="auto"/>
        <w:jc w:val="center"/>
        <w:rPr>
          <w:rFonts w:ascii="Times New Roman" w:hAnsi="Times New Roman"/>
          <w:b/>
          <w:bCs/>
          <w:kern w:val="0"/>
          <w14:ligatures w14:val="none"/>
        </w:rPr>
      </w:pPr>
      <w:r w:rsidRPr="00AD14BE">
        <w:rPr>
          <w:rFonts w:ascii="Times New Roman" w:hAnsi="Times New Roman"/>
          <w:b/>
          <w:bCs/>
          <w:kern w:val="0"/>
          <w14:ligatures w14:val="none"/>
        </w:rPr>
        <w:t>Nepārvarama vara</w:t>
      </w:r>
    </w:p>
    <w:p w14:paraId="187E1B62" w14:textId="77777777" w:rsidR="00AD14BE" w:rsidRPr="00AD14BE" w:rsidRDefault="00AD14BE" w:rsidP="00874D82">
      <w:pPr>
        <w:numPr>
          <w:ilvl w:val="1"/>
          <w:numId w:val="34"/>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tiek atbrīvotas no atbildības par daļēju vai pilnīgu Līguma saistību neizpildīšanu, ja tam par iemeslu ir nepārvaramas varas apstākļi, piemēram, militāras darbības (neatkarīgi no tā, bija vai nebija pieteikts karš), militārs iebrukums, citi valsts kaitnieciski akti, sacelšanās, streiki, revolūcijas, varas maiņa vai pilsoņu karš, dabas stihijas, piemēram, plūdi, radiācija vai radioaktīvais piesārņojums, kā arī citi, no pušu gribas neatkarīgi apstākļi, kuri aizkavē Līgumā paredzēto Pakalpojuma sniegšanu vai padara to izpildīšanu neiespējamu. Pusei, kura atsaucas uz nepārvaramas varas apstākļu darbību, nekavējoties par šādiem apstākļiem paziņo otrai Pusei. Ziņojumā ir jānorāda kādā termiņā pēc Puses ieskata ir iespējama un paredzama viņa Līgumā paredzēto saistību izpilde.</w:t>
      </w:r>
    </w:p>
    <w:p w14:paraId="38ED2FC1" w14:textId="77777777" w:rsidR="00AD14BE" w:rsidRPr="00AD14BE" w:rsidRDefault="00AD14BE" w:rsidP="00874D82">
      <w:pPr>
        <w:numPr>
          <w:ilvl w:val="1"/>
          <w:numId w:val="34"/>
        </w:numPr>
        <w:tabs>
          <w:tab w:val="left" w:pos="284"/>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Gadījumā, ja Pakalpojuma sniegšanu aizkavē nepārvaramas varas apstākļi, Pusēm ir tiesības Līgumu izbeigt, par to informējot otru Pusi vismaz 1 (vienu) mēnesi iepriekš.</w:t>
      </w:r>
    </w:p>
    <w:p w14:paraId="7E4DDEF1" w14:textId="77777777" w:rsidR="00AD14BE" w:rsidRPr="00AD14BE" w:rsidRDefault="00AD14BE" w:rsidP="00AD14BE">
      <w:pPr>
        <w:spacing w:after="0" w:line="240" w:lineRule="auto"/>
        <w:ind w:left="720"/>
        <w:rPr>
          <w:rFonts w:ascii="Times New Roman" w:hAnsi="Times New Roman"/>
          <w:b/>
          <w:bCs/>
        </w:rPr>
      </w:pPr>
    </w:p>
    <w:p w14:paraId="0C6ECFF8"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t>Konfidencialitātes nosacījumi</w:t>
      </w:r>
    </w:p>
    <w:p w14:paraId="122D1FDC" w14:textId="77777777" w:rsidR="00AD14BE" w:rsidRPr="00AD14BE" w:rsidRDefault="00AD14BE" w:rsidP="00B1398C">
      <w:pPr>
        <w:numPr>
          <w:ilvl w:val="1"/>
          <w:numId w:val="34"/>
        </w:numPr>
        <w:tabs>
          <w:tab w:val="left" w:pos="426"/>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kas iegūta Līguma izpildes laikā un ir neatklājama trešajām personām, bez otras Puses iepriekšējas rakstveida piekrišanas, izņemot Latvijas Republikas normatīvajos aktos paredzētos gadījumus.</w:t>
      </w:r>
    </w:p>
    <w:p w14:paraId="682BE854" w14:textId="77777777" w:rsidR="00AD14BE" w:rsidRPr="00AD14BE" w:rsidRDefault="00AD14BE" w:rsidP="00B1398C">
      <w:pPr>
        <w:numPr>
          <w:ilvl w:val="1"/>
          <w:numId w:val="34"/>
        </w:numPr>
        <w:tabs>
          <w:tab w:val="left" w:pos="284"/>
          <w:tab w:val="left" w:pos="426"/>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Par Līguma 8.1.punktā noteikto saistību neizpildi un informācijas izpaušanu Puses atbild saskaņā ar Latvijas Republikas spēkā esošajiem normatīvajiem aktiem.</w:t>
      </w:r>
    </w:p>
    <w:p w14:paraId="777CBB33" w14:textId="77777777" w:rsidR="00AD14BE" w:rsidRPr="00AD14BE" w:rsidRDefault="00AD14BE" w:rsidP="00B1398C">
      <w:pPr>
        <w:numPr>
          <w:ilvl w:val="1"/>
          <w:numId w:val="34"/>
        </w:numPr>
        <w:tabs>
          <w:tab w:val="left" w:pos="426"/>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Līguma 8.1. punktā noteiktās konfidencialitātes saistības paliek spēkā un ir Pusēm saistošas neatkarīgi no Līguma izbeigšanas iemesla piecus gadus pēc Līguma darbības beigām.</w:t>
      </w:r>
    </w:p>
    <w:p w14:paraId="072687D2" w14:textId="77777777" w:rsidR="00AD14BE" w:rsidRPr="00AD14BE" w:rsidRDefault="00AD14BE" w:rsidP="00AD14BE">
      <w:pPr>
        <w:numPr>
          <w:ilvl w:val="1"/>
          <w:numId w:val="34"/>
        </w:numPr>
        <w:tabs>
          <w:tab w:val="left" w:pos="426"/>
        </w:tabs>
        <w:autoSpaceDE w:val="0"/>
        <w:autoSpaceDN w:val="0"/>
        <w:adjustRightInd w:val="0"/>
        <w:spacing w:after="0" w:line="240" w:lineRule="auto"/>
        <w:ind w:left="44" w:hanging="44"/>
        <w:jc w:val="both"/>
        <w:rPr>
          <w:rFonts w:ascii="Times New Roman" w:hAnsi="Times New Roman"/>
          <w:kern w:val="0"/>
          <w14:ligatures w14:val="none"/>
        </w:rPr>
      </w:pPr>
      <w:r w:rsidRPr="00AD14BE">
        <w:rPr>
          <w:rFonts w:ascii="Times New Roman" w:hAnsi="Times New Roman"/>
          <w:kern w:val="0"/>
          <w14:ligatures w14:val="none"/>
        </w:rPr>
        <w:lastRenderedPageBreak/>
        <w:t>Izpildītājs apņemas nodrošināt Līgumā noteikto konfidencialitātes noteikumu ievērošanu no savu darbinieku puses.</w:t>
      </w:r>
    </w:p>
    <w:p w14:paraId="6C35332A" w14:textId="77777777" w:rsidR="00AD14BE" w:rsidRPr="00AD14BE" w:rsidRDefault="00AD14BE" w:rsidP="00AD14BE">
      <w:pPr>
        <w:numPr>
          <w:ilvl w:val="1"/>
          <w:numId w:val="34"/>
        </w:numPr>
        <w:tabs>
          <w:tab w:val="left" w:pos="426"/>
        </w:tabs>
        <w:autoSpaceDE w:val="0"/>
        <w:autoSpaceDN w:val="0"/>
        <w:adjustRightInd w:val="0"/>
        <w:spacing w:after="0" w:line="240" w:lineRule="auto"/>
        <w:ind w:left="44" w:hanging="44"/>
        <w:jc w:val="both"/>
        <w:rPr>
          <w:rFonts w:ascii="Times New Roman" w:hAnsi="Times New Roman"/>
          <w:kern w:val="0"/>
          <w14:ligatures w14:val="none"/>
        </w:rPr>
      </w:pPr>
      <w:r w:rsidRPr="00AD14BE">
        <w:rPr>
          <w:rFonts w:ascii="Times New Roman" w:hAnsi="Times New Roman"/>
          <w:kern w:val="0"/>
          <w14:ligatures w14:val="none"/>
        </w:rPr>
        <w:t>Izpildītājs ir atbildīgs par to darbinieku, kas norādīti Līgumā vai tiks iesaistīti Līguma izpildē, datu apstrādes tiesiskā pamata nodrošināšanu, atbilstoši normatīvo aktu prasībām.</w:t>
      </w:r>
    </w:p>
    <w:p w14:paraId="4FF8D515" w14:textId="77777777" w:rsidR="00AD14BE" w:rsidRPr="00AD14BE" w:rsidRDefault="00AD14BE" w:rsidP="00AD14BE">
      <w:pPr>
        <w:tabs>
          <w:tab w:val="left" w:pos="426"/>
        </w:tabs>
        <w:autoSpaceDE w:val="0"/>
        <w:autoSpaceDN w:val="0"/>
        <w:adjustRightInd w:val="0"/>
        <w:spacing w:after="0" w:line="240" w:lineRule="auto"/>
        <w:ind w:left="44"/>
        <w:contextualSpacing/>
        <w:jc w:val="both"/>
        <w:rPr>
          <w:rFonts w:ascii="Times New Roman" w:hAnsi="Times New Roman"/>
          <w:kern w:val="0"/>
          <w14:ligatures w14:val="none"/>
        </w:rPr>
      </w:pPr>
    </w:p>
    <w:p w14:paraId="1813662A" w14:textId="77777777" w:rsidR="00AD14BE" w:rsidRPr="00AD14BE" w:rsidRDefault="00AD14BE" w:rsidP="00AD14BE">
      <w:pPr>
        <w:numPr>
          <w:ilvl w:val="0"/>
          <w:numId w:val="34"/>
        </w:numPr>
        <w:spacing w:after="0" w:line="240" w:lineRule="auto"/>
        <w:jc w:val="center"/>
        <w:rPr>
          <w:rFonts w:ascii="Times New Roman" w:hAnsi="Times New Roman"/>
          <w:b/>
          <w:bCs/>
        </w:rPr>
      </w:pPr>
      <w:r w:rsidRPr="00AD14BE">
        <w:rPr>
          <w:rFonts w:ascii="Times New Roman" w:hAnsi="Times New Roman"/>
          <w:b/>
          <w:bCs/>
        </w:rPr>
        <w:t>Noslēguma noteikumi</w:t>
      </w:r>
    </w:p>
    <w:p w14:paraId="3B432370" w14:textId="77777777" w:rsidR="00AD14BE" w:rsidRPr="00AD14BE" w:rsidRDefault="00AD14BE" w:rsidP="00AD14BE">
      <w:pPr>
        <w:numPr>
          <w:ilvl w:val="1"/>
          <w:numId w:val="34"/>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Pušu pilnvarotie pārstāvji Līguma izpildē:</w:t>
      </w:r>
    </w:p>
    <w:p w14:paraId="19B352C9" w14:textId="77777777" w:rsidR="00AD14BE" w:rsidRPr="00AD14BE" w:rsidRDefault="00AD14BE" w:rsidP="00AD14BE">
      <w:pPr>
        <w:numPr>
          <w:ilvl w:val="2"/>
          <w:numId w:val="34"/>
        </w:numPr>
        <w:spacing w:after="0" w:line="240" w:lineRule="auto"/>
        <w:ind w:left="1276" w:hanging="709"/>
        <w:jc w:val="both"/>
        <w:rPr>
          <w:rFonts w:ascii="Times New Roman" w:eastAsia="Times New Roman" w:hAnsi="Times New Roman" w:cs="Times New Roman"/>
        </w:rPr>
      </w:pPr>
      <w:bookmarkStart w:id="39" w:name="_Ref144717985"/>
      <w:r w:rsidRPr="00AD14BE">
        <w:rPr>
          <w:rFonts w:ascii="Times New Roman" w:eastAsia="Times New Roman" w:hAnsi="Times New Roman" w:cs="Times New Roman"/>
        </w:rPr>
        <w:t>No Pasūtītāja puses – ___, tālrunis: ____, e-pasts:______;</w:t>
      </w:r>
      <w:bookmarkEnd w:id="39"/>
    </w:p>
    <w:p w14:paraId="0F7BAD5C" w14:textId="77777777" w:rsidR="00AD14BE" w:rsidRPr="00AD14BE" w:rsidRDefault="00AD14BE" w:rsidP="00AD14BE">
      <w:pPr>
        <w:numPr>
          <w:ilvl w:val="2"/>
          <w:numId w:val="34"/>
        </w:numPr>
        <w:spacing w:after="0" w:line="240" w:lineRule="auto"/>
        <w:ind w:left="1276" w:hanging="709"/>
        <w:jc w:val="both"/>
        <w:rPr>
          <w:rFonts w:ascii="Times New Roman" w:eastAsia="Times New Roman" w:hAnsi="Times New Roman" w:cs="Times New Roman"/>
        </w:rPr>
      </w:pPr>
      <w:r w:rsidRPr="00AD14BE">
        <w:rPr>
          <w:rFonts w:ascii="Times New Roman" w:eastAsia="Times New Roman" w:hAnsi="Times New Roman" w:cs="Times New Roman"/>
        </w:rPr>
        <w:t xml:space="preserve">No Izpildītāja puses – _____, tālrunis: _____, e-pasts: ______. </w:t>
      </w:r>
    </w:p>
    <w:p w14:paraId="16B648B7" w14:textId="77777777" w:rsidR="00AD14BE" w:rsidRPr="00AD14BE" w:rsidRDefault="00AD14BE" w:rsidP="00AD14BE">
      <w:pPr>
        <w:spacing w:after="0" w:line="240" w:lineRule="auto"/>
        <w:jc w:val="both"/>
        <w:rPr>
          <w:rFonts w:ascii="Times New Roman" w:eastAsia="Times New Roman" w:hAnsi="Times New Roman" w:cs="Times New Roman"/>
        </w:rPr>
      </w:pPr>
      <w:r w:rsidRPr="00AD14BE">
        <w:rPr>
          <w:rFonts w:ascii="Times New Roman" w:eastAsia="Times New Roman" w:hAnsi="Times New Roman" w:cs="Times New Roman"/>
        </w:rPr>
        <w:t>Pušu pilnvarotie pārstāvji ir atbildīgi un pilnvaroti par Līguma izpildes uzraudzīšanu, tai skaitā, par savlaicīgu rēķinu iesniegšanu un pieņemšanu, apstiprināšanu un nodošanu apmaksai, pretenziju parakstīšanu.</w:t>
      </w:r>
    </w:p>
    <w:p w14:paraId="6A1040FC" w14:textId="77777777" w:rsidR="00AD14BE" w:rsidRPr="00AD14BE" w:rsidRDefault="00AD14BE" w:rsidP="00AD14BE">
      <w:pPr>
        <w:numPr>
          <w:ilvl w:val="1"/>
          <w:numId w:val="34"/>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vienojas, ka šajā Līgumā paredzētās saistības pildīs personīgi. Izņēmumi no šī noteikuma iespējami, ja:</w:t>
      </w:r>
    </w:p>
    <w:p w14:paraId="0C99FFB5" w14:textId="77777777" w:rsidR="00AD14BE" w:rsidRPr="00AD14BE" w:rsidRDefault="00AD14BE" w:rsidP="00AD14BE">
      <w:pPr>
        <w:numPr>
          <w:ilvl w:val="2"/>
          <w:numId w:val="34"/>
        </w:numPr>
        <w:tabs>
          <w:tab w:val="left" w:pos="1276"/>
          <w:tab w:val="left" w:pos="1560"/>
        </w:tabs>
        <w:spacing w:after="0" w:line="240" w:lineRule="auto"/>
        <w:ind w:left="709" w:hanging="142"/>
        <w:jc w:val="both"/>
        <w:rPr>
          <w:rFonts w:ascii="Times New Roman" w:hAnsi="Times New Roman"/>
          <w:kern w:val="0"/>
          <w14:ligatures w14:val="none"/>
        </w:rPr>
      </w:pPr>
      <w:r w:rsidRPr="00AD14BE">
        <w:rPr>
          <w:rFonts w:ascii="Times New Roman" w:hAnsi="Times New Roman"/>
          <w:kern w:val="0"/>
          <w14:ligatures w14:val="none"/>
        </w:rPr>
        <w:t>abas Puses pirms Līgumā paredzēto saistību nodošanas citai personai par to rakstiski vienojas. Šīs noteikums attiecas arī uz prasījuma tiesību cesiju;</w:t>
      </w:r>
    </w:p>
    <w:p w14:paraId="0AF37569" w14:textId="77777777" w:rsidR="00AD14BE" w:rsidRPr="00AD14BE" w:rsidRDefault="00AD14BE" w:rsidP="00AD14BE">
      <w:pPr>
        <w:numPr>
          <w:ilvl w:val="2"/>
          <w:numId w:val="34"/>
        </w:numPr>
        <w:tabs>
          <w:tab w:val="left" w:pos="1134"/>
          <w:tab w:val="left" w:pos="1276"/>
        </w:tabs>
        <w:spacing w:after="0" w:line="240" w:lineRule="auto"/>
        <w:ind w:left="709" w:hanging="142"/>
        <w:jc w:val="both"/>
        <w:rPr>
          <w:rFonts w:ascii="Times New Roman" w:hAnsi="Times New Roman"/>
          <w:kern w:val="0"/>
          <w14:ligatures w14:val="none"/>
        </w:rPr>
      </w:pPr>
      <w:r w:rsidRPr="00AD14BE">
        <w:rPr>
          <w:rFonts w:ascii="Times New Roman" w:hAnsi="Times New Roman"/>
          <w:kern w:val="0"/>
          <w14:ligatures w14:val="none"/>
        </w:rPr>
        <w:t>kādas no Pusēm saistību un tiesību pārņemšana noteikta ar likumu vai tiesas nolēmumu un reģistrēta normatīvos aktos noteiktā kārtībā. Pusei, kuras saistības un tiesības tiek pārņemtas, ir pienākums nekavējoties elektroniski un 3 (trīs) kalendāro dienu laikā rakstiski informēt otru Pusi par saistību un tiesību pārņemšanas tiesisko pamatu un saistību un tiesību pārņēmēju.</w:t>
      </w:r>
    </w:p>
    <w:p w14:paraId="38EBE887" w14:textId="77777777" w:rsidR="00AD14BE" w:rsidRPr="00AD14BE" w:rsidRDefault="00AD14BE" w:rsidP="00AD14BE">
      <w:pPr>
        <w:numPr>
          <w:ilvl w:val="1"/>
          <w:numId w:val="34"/>
        </w:numPr>
        <w:tabs>
          <w:tab w:val="left" w:pos="284"/>
          <w:tab w:val="left" w:pos="567"/>
        </w:tabs>
        <w:spacing w:after="0" w:line="240" w:lineRule="auto"/>
        <w:jc w:val="both"/>
        <w:rPr>
          <w:rFonts w:ascii="Times New Roman" w:hAnsi="Times New Roman"/>
        </w:rPr>
      </w:pPr>
      <w:r w:rsidRPr="00AD14BE">
        <w:rPr>
          <w:rFonts w:ascii="Times New Roman" w:hAnsi="Times New Roman"/>
        </w:rPr>
        <w:t>Pusei ir tiesības apstrādāt no otras Puses iegūtos fizisko personu datus, kā arī Līguma izpildes laikā iegūtos fizisko personu datus, tikai ar mērķi nodrošināt Līgumā noteikto saistību izpildi,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D446366" w14:textId="77777777" w:rsidR="00AD14BE" w:rsidRPr="00AD14BE" w:rsidRDefault="00AD14BE" w:rsidP="00AD14BE">
      <w:pPr>
        <w:numPr>
          <w:ilvl w:val="1"/>
          <w:numId w:val="34"/>
        </w:numPr>
        <w:tabs>
          <w:tab w:val="left" w:pos="284"/>
          <w:tab w:val="left" w:pos="567"/>
        </w:tabs>
        <w:spacing w:after="0" w:line="240" w:lineRule="auto"/>
        <w:jc w:val="both"/>
        <w:rPr>
          <w:rFonts w:ascii="Times New Roman" w:hAnsi="Times New Roman"/>
        </w:rPr>
      </w:pPr>
      <w:r w:rsidRPr="00AD14BE">
        <w:rPr>
          <w:rFonts w:ascii="Times New Roman" w:hAnsi="Times New Roman"/>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53A63085" w14:textId="77777777" w:rsidR="00AD14BE" w:rsidRPr="00AD14BE" w:rsidRDefault="00AD14BE" w:rsidP="00AD14BE">
      <w:pPr>
        <w:numPr>
          <w:ilvl w:val="1"/>
          <w:numId w:val="34"/>
        </w:numPr>
        <w:tabs>
          <w:tab w:val="left" w:pos="284"/>
          <w:tab w:val="left" w:pos="567"/>
        </w:tabs>
        <w:spacing w:after="0" w:line="240" w:lineRule="auto"/>
        <w:jc w:val="both"/>
        <w:rPr>
          <w:rFonts w:ascii="Times New Roman" w:hAnsi="Times New Roman"/>
        </w:rPr>
      </w:pPr>
      <w:r w:rsidRPr="00AD14BE">
        <w:rPr>
          <w:rFonts w:ascii="Times New Roman" w:hAnsi="Times New Roman"/>
        </w:rPr>
        <w:t>Puses ir atbildīgas par savu Līguma izpildē iesaistīto darbinieku personas datu apstrādes tiesiskā pamata nodrošināšanu atbilstoši normatīvo aktu prasībām.</w:t>
      </w:r>
    </w:p>
    <w:p w14:paraId="29A050CF" w14:textId="77777777" w:rsidR="00AD14BE" w:rsidRPr="00AD14BE" w:rsidRDefault="00AD14BE" w:rsidP="00AD14BE">
      <w:pPr>
        <w:numPr>
          <w:ilvl w:val="1"/>
          <w:numId w:val="34"/>
        </w:numPr>
        <w:tabs>
          <w:tab w:val="left" w:pos="284"/>
          <w:tab w:val="left" w:pos="567"/>
        </w:tabs>
        <w:spacing w:after="0" w:line="240" w:lineRule="auto"/>
        <w:jc w:val="both"/>
        <w:rPr>
          <w:rFonts w:ascii="Times New Roman" w:hAnsi="Times New Roman"/>
        </w:rPr>
      </w:pPr>
      <w:r w:rsidRPr="00AD14BE">
        <w:rPr>
          <w:rFonts w:ascii="Times New Roman" w:hAnsi="Times New Roman"/>
        </w:rPr>
        <w:t>Pušu reorganizācija nevar būt par pamatu Līguma izbeigšanai. Ja kāda no Pusēm tiek reorganizēta,  Līgums paliek spēkā un tā noteikumi ir saistoši Puses saistību pārņēmējam.</w:t>
      </w:r>
    </w:p>
    <w:p w14:paraId="0648DDA9" w14:textId="77777777" w:rsidR="00AD14BE" w:rsidRPr="00AD14BE" w:rsidRDefault="00AD14BE" w:rsidP="00AD14BE">
      <w:pPr>
        <w:numPr>
          <w:ilvl w:val="1"/>
          <w:numId w:val="34"/>
        </w:numPr>
        <w:tabs>
          <w:tab w:val="left" w:pos="560"/>
        </w:tabs>
        <w:spacing w:after="0" w:line="240" w:lineRule="auto"/>
        <w:ind w:right="28"/>
        <w:jc w:val="both"/>
        <w:rPr>
          <w:rFonts w:ascii="Times New Roman" w:hAnsi="Times New Roman"/>
        </w:rPr>
      </w:pPr>
      <w:r w:rsidRPr="00AD14BE">
        <w:rPr>
          <w:rFonts w:ascii="Times New Roman" w:hAnsi="Times New Roman"/>
        </w:rPr>
        <w:t>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Izpildītājs apņemas pieņemt Pasūtītāja sagatavotus elektroniskos dokumentus, kas parakstīti ar drošu elektronisko parakstu un nosūtīti uz Izpildītāja elektroniskā pasta adresi. Mainoties Puses juridiskajai adresei vai adresei korespondences saņemšanai, Puse par to nekavējoties, bet ne vēlāk kā trīs dienu laikā paziņo otrai Pusei. Ja Puse par juridiskās adreses vai adreses korespondences saņemšanai maiņu nav paziņojusi otrai Pusei vai nav to izdarījusi savlaicīgi, tad otras Puses paziņojumi tiek uzskatīti par nosūtītiem.</w:t>
      </w:r>
    </w:p>
    <w:p w14:paraId="346C424F" w14:textId="77777777" w:rsidR="00AD14BE" w:rsidRPr="00AD14BE" w:rsidRDefault="00AD14BE" w:rsidP="00AD14BE">
      <w:pPr>
        <w:numPr>
          <w:ilvl w:val="1"/>
          <w:numId w:val="34"/>
        </w:numPr>
        <w:tabs>
          <w:tab w:val="left" w:pos="560"/>
        </w:tabs>
        <w:spacing w:after="0" w:line="240" w:lineRule="auto"/>
        <w:ind w:right="28"/>
        <w:jc w:val="both"/>
        <w:rPr>
          <w:rFonts w:ascii="Times New Roman" w:hAnsi="Times New Roman"/>
        </w:rPr>
      </w:pPr>
      <w:r w:rsidRPr="00AD14BE">
        <w:rPr>
          <w:rFonts w:ascii="Times New Roman" w:hAnsi="Times New Roman"/>
        </w:rPr>
        <w:t>Līgums sagatavots un parakstīts elektroniski ar drošu elektronisko parakstu, kas satur laika zīmogu. Līguma abpusējas parakstīšanas datums ir pēdējā parakstītāja pievienotā laika zīmoga datums un laiks.</w:t>
      </w:r>
    </w:p>
    <w:bookmarkEnd w:id="34"/>
    <w:p w14:paraId="3838A718" w14:textId="77777777" w:rsidR="00AD14BE" w:rsidRPr="00AD14BE" w:rsidRDefault="00AD14BE" w:rsidP="00AD14BE">
      <w:pPr>
        <w:tabs>
          <w:tab w:val="left" w:pos="560"/>
        </w:tabs>
        <w:spacing w:after="0" w:line="240" w:lineRule="auto"/>
        <w:ind w:right="28"/>
        <w:jc w:val="both"/>
        <w:rPr>
          <w:rFonts w:ascii="Times New Roman" w:hAnsi="Times New Roman"/>
          <w:sz w:val="24"/>
          <w:szCs w:val="24"/>
        </w:rPr>
      </w:pPr>
    </w:p>
    <w:p w14:paraId="706F07C0" w14:textId="77777777" w:rsidR="00AD14BE" w:rsidRPr="00AD14BE" w:rsidRDefault="00AD14BE" w:rsidP="00AD14BE">
      <w:pPr>
        <w:tabs>
          <w:tab w:val="left" w:pos="560"/>
        </w:tabs>
        <w:spacing w:after="0" w:line="240" w:lineRule="auto"/>
        <w:ind w:right="28"/>
        <w:jc w:val="both"/>
        <w:rPr>
          <w:rFonts w:ascii="Times New Roman" w:hAnsi="Times New Roman"/>
          <w:sz w:val="24"/>
          <w:szCs w:val="24"/>
        </w:rPr>
      </w:pPr>
    </w:p>
    <w:p w14:paraId="6E894E41" w14:textId="77777777" w:rsidR="00AD14BE" w:rsidRPr="00AD14BE" w:rsidRDefault="00AD14BE" w:rsidP="00AD14BE">
      <w:pPr>
        <w:tabs>
          <w:tab w:val="left" w:pos="560"/>
        </w:tabs>
        <w:spacing w:after="0" w:line="240" w:lineRule="auto"/>
        <w:ind w:right="28"/>
        <w:jc w:val="both"/>
        <w:rPr>
          <w:rFonts w:ascii="Times New Roman" w:hAnsi="Times New Roman"/>
          <w:sz w:val="24"/>
          <w:szCs w:val="24"/>
        </w:rPr>
      </w:pPr>
    </w:p>
    <w:p w14:paraId="248BF70C" w14:textId="77777777" w:rsidR="00AD14BE" w:rsidRPr="00AD14BE" w:rsidRDefault="00AD14BE" w:rsidP="00AD14BE">
      <w:pPr>
        <w:tabs>
          <w:tab w:val="left" w:pos="560"/>
        </w:tabs>
        <w:spacing w:after="0" w:line="240" w:lineRule="auto"/>
        <w:ind w:right="28"/>
        <w:jc w:val="both"/>
        <w:rPr>
          <w:rFonts w:ascii="Times New Roman" w:hAnsi="Times New Roman"/>
          <w:sz w:val="24"/>
          <w:szCs w:val="24"/>
        </w:rPr>
      </w:pPr>
    </w:p>
    <w:p w14:paraId="28913C56" w14:textId="77777777" w:rsidR="00AD14BE" w:rsidRPr="00AD14BE" w:rsidRDefault="00AD14BE" w:rsidP="00AD14BE">
      <w:pPr>
        <w:tabs>
          <w:tab w:val="left" w:pos="560"/>
        </w:tabs>
        <w:spacing w:after="0" w:line="240" w:lineRule="auto"/>
        <w:ind w:right="28"/>
        <w:jc w:val="both"/>
        <w:rPr>
          <w:rFonts w:ascii="Times New Roman" w:hAnsi="Times New Roman"/>
          <w:sz w:val="24"/>
          <w:szCs w:val="24"/>
        </w:rPr>
      </w:pPr>
    </w:p>
    <w:p w14:paraId="66C472D3" w14:textId="77777777" w:rsidR="00AD14BE" w:rsidRPr="00AD14BE" w:rsidRDefault="00AD14BE" w:rsidP="00AD14BE">
      <w:pPr>
        <w:tabs>
          <w:tab w:val="left" w:pos="560"/>
        </w:tabs>
        <w:spacing w:after="0" w:line="240" w:lineRule="auto"/>
        <w:ind w:right="28"/>
        <w:jc w:val="both"/>
        <w:rPr>
          <w:rFonts w:ascii="Times New Roman" w:hAnsi="Times New Roman"/>
          <w:sz w:val="24"/>
          <w:szCs w:val="24"/>
        </w:rPr>
      </w:pPr>
    </w:p>
    <w:p w14:paraId="197602B7" w14:textId="77777777" w:rsidR="00AD14BE" w:rsidRDefault="00AD14BE" w:rsidP="00AD14BE">
      <w:pPr>
        <w:tabs>
          <w:tab w:val="left" w:pos="560"/>
        </w:tabs>
        <w:spacing w:after="0" w:line="240" w:lineRule="auto"/>
        <w:ind w:right="28"/>
        <w:jc w:val="both"/>
        <w:rPr>
          <w:rFonts w:ascii="Times New Roman" w:hAnsi="Times New Roman"/>
          <w:sz w:val="24"/>
          <w:szCs w:val="24"/>
        </w:rPr>
      </w:pPr>
    </w:p>
    <w:p w14:paraId="2FAC7A00" w14:textId="77777777" w:rsidR="00002806" w:rsidRDefault="00002806" w:rsidP="00AD14BE">
      <w:pPr>
        <w:tabs>
          <w:tab w:val="left" w:pos="560"/>
        </w:tabs>
        <w:spacing w:after="0" w:line="240" w:lineRule="auto"/>
        <w:ind w:right="28"/>
        <w:jc w:val="both"/>
        <w:rPr>
          <w:rFonts w:ascii="Times New Roman" w:hAnsi="Times New Roman"/>
          <w:sz w:val="24"/>
          <w:szCs w:val="24"/>
        </w:rPr>
      </w:pPr>
    </w:p>
    <w:p w14:paraId="1F977F48" w14:textId="77777777" w:rsidR="00002806" w:rsidRDefault="00002806" w:rsidP="00AD14BE">
      <w:pPr>
        <w:tabs>
          <w:tab w:val="left" w:pos="560"/>
        </w:tabs>
        <w:spacing w:after="0" w:line="240" w:lineRule="auto"/>
        <w:ind w:right="28"/>
        <w:jc w:val="both"/>
        <w:rPr>
          <w:rFonts w:ascii="Times New Roman" w:hAnsi="Times New Roman"/>
          <w:sz w:val="24"/>
          <w:szCs w:val="24"/>
        </w:rPr>
      </w:pPr>
    </w:p>
    <w:p w14:paraId="5AD98B84" w14:textId="77777777" w:rsidR="00002806" w:rsidRDefault="00002806" w:rsidP="00AD14BE">
      <w:pPr>
        <w:tabs>
          <w:tab w:val="left" w:pos="560"/>
        </w:tabs>
        <w:spacing w:after="0" w:line="240" w:lineRule="auto"/>
        <w:ind w:right="28"/>
        <w:jc w:val="both"/>
        <w:rPr>
          <w:rFonts w:ascii="Times New Roman" w:hAnsi="Times New Roman"/>
          <w:sz w:val="24"/>
          <w:szCs w:val="24"/>
        </w:rPr>
      </w:pPr>
    </w:p>
    <w:p w14:paraId="76D3F553" w14:textId="77777777" w:rsidR="00002806" w:rsidRPr="00AD14BE" w:rsidRDefault="00002806" w:rsidP="00AD14BE">
      <w:pPr>
        <w:tabs>
          <w:tab w:val="left" w:pos="560"/>
        </w:tabs>
        <w:spacing w:after="0" w:line="240" w:lineRule="auto"/>
        <w:ind w:right="28"/>
        <w:jc w:val="both"/>
        <w:rPr>
          <w:rFonts w:ascii="Times New Roman" w:hAnsi="Times New Roman"/>
          <w:sz w:val="24"/>
          <w:szCs w:val="24"/>
        </w:rPr>
      </w:pPr>
    </w:p>
    <w:p w14:paraId="5F52D5D5" w14:textId="77777777" w:rsidR="00AD14BE" w:rsidRPr="00AD14BE" w:rsidRDefault="00AD14BE" w:rsidP="00AD14BE">
      <w:pPr>
        <w:tabs>
          <w:tab w:val="left" w:pos="560"/>
        </w:tabs>
        <w:spacing w:after="0" w:line="240" w:lineRule="auto"/>
        <w:ind w:right="28"/>
        <w:jc w:val="both"/>
        <w:rPr>
          <w:rFonts w:ascii="Times New Roman" w:hAnsi="Times New Roman"/>
          <w:sz w:val="24"/>
          <w:szCs w:val="24"/>
        </w:rPr>
      </w:pPr>
    </w:p>
    <w:bookmarkEnd w:id="33"/>
    <w:p w14:paraId="023AE58B" w14:textId="77777777" w:rsidR="00AD14BE" w:rsidRDefault="00AD14BE" w:rsidP="00BD6299">
      <w:pPr>
        <w:spacing w:after="0" w:line="240" w:lineRule="auto"/>
        <w:jc w:val="right"/>
        <w:rPr>
          <w:rFonts w:ascii="Times New Roman" w:hAnsi="Times New Roman"/>
          <w:bCs/>
        </w:rPr>
      </w:pPr>
    </w:p>
    <w:p w14:paraId="7DF03304" w14:textId="77777777" w:rsidR="00BD6299" w:rsidRPr="00AD14BE" w:rsidRDefault="00BD6299" w:rsidP="00BD6299">
      <w:pPr>
        <w:spacing w:after="0" w:line="240" w:lineRule="auto"/>
        <w:jc w:val="right"/>
        <w:rPr>
          <w:rFonts w:ascii="Times New Roman" w:hAnsi="Times New Roman"/>
          <w:bCs/>
        </w:rPr>
      </w:pPr>
    </w:p>
    <w:bookmarkEnd w:id="0"/>
    <w:p w14:paraId="3FA8F344" w14:textId="767BA2DE" w:rsidR="00BD6299" w:rsidRPr="00AD14BE" w:rsidRDefault="00BD6299" w:rsidP="00BD6299">
      <w:pPr>
        <w:shd w:val="clear" w:color="auto" w:fill="FFFFFF"/>
        <w:spacing w:after="0" w:line="240" w:lineRule="auto"/>
        <w:ind w:left="7020"/>
        <w:jc w:val="right"/>
        <w:rPr>
          <w:rFonts w:ascii="Times New Roman" w:hAnsi="Times New Roman" w:cs="Times New Roman"/>
          <w:b/>
          <w:kern w:val="0"/>
          <w14:ligatures w14:val="none"/>
        </w:rPr>
      </w:pPr>
      <w:r>
        <w:rPr>
          <w:rFonts w:ascii="Times New Roman" w:hAnsi="Times New Roman" w:cs="Times New Roman"/>
          <w:b/>
          <w:kern w:val="0"/>
          <w14:ligatures w14:val="none"/>
        </w:rPr>
        <w:t>9</w:t>
      </w:r>
      <w:r w:rsidRPr="00AD14BE">
        <w:rPr>
          <w:rFonts w:ascii="Times New Roman" w:hAnsi="Times New Roman" w:cs="Times New Roman"/>
          <w:b/>
          <w:kern w:val="0"/>
          <w14:ligatures w14:val="none"/>
        </w:rPr>
        <w:t>.pielikums</w:t>
      </w:r>
    </w:p>
    <w:p w14:paraId="4F895510" w14:textId="123F2066" w:rsidR="00BD6299" w:rsidRPr="00AD14BE" w:rsidRDefault="00BD6299" w:rsidP="00BD6299">
      <w:pPr>
        <w:spacing w:after="0" w:line="240" w:lineRule="auto"/>
        <w:ind w:left="720"/>
        <w:contextualSpacing/>
        <w:jc w:val="right"/>
        <w:rPr>
          <w:rFonts w:ascii="Times New Roman" w:hAnsi="Times New Roman" w:cs="Times New Roman"/>
          <w:kern w:val="1"/>
          <w14:ligatures w14:val="none"/>
        </w:rPr>
      </w:pPr>
      <w:r w:rsidRPr="00AD14BE">
        <w:rPr>
          <w:rFonts w:ascii="Times New Roman" w:hAnsi="Times New Roman" w:cs="Times New Roman"/>
          <w:kern w:val="1"/>
          <w14:ligatures w14:val="none"/>
        </w:rPr>
        <w:t>iepirkuma ar Id.nr. STIKSC 2024/</w:t>
      </w:r>
      <w:r>
        <w:rPr>
          <w:rFonts w:ascii="Times New Roman" w:hAnsi="Times New Roman" w:cs="Times New Roman"/>
          <w:kern w:val="1"/>
          <w14:ligatures w14:val="none"/>
        </w:rPr>
        <w:t>5</w:t>
      </w:r>
      <w:r w:rsidR="00B1398C">
        <w:rPr>
          <w:rFonts w:ascii="Times New Roman" w:hAnsi="Times New Roman" w:cs="Times New Roman"/>
          <w:kern w:val="1"/>
          <w14:ligatures w14:val="none"/>
        </w:rPr>
        <w:t xml:space="preserve"> </w:t>
      </w:r>
      <w:r w:rsidRPr="00AD14BE">
        <w:rPr>
          <w:rFonts w:ascii="Times New Roman" w:hAnsi="Times New Roman" w:cs="Times New Roman"/>
          <w:kern w:val="1"/>
          <w14:ligatures w14:val="none"/>
        </w:rPr>
        <w:t xml:space="preserve">nolikumam </w:t>
      </w:r>
    </w:p>
    <w:p w14:paraId="2884AFE8" w14:textId="77777777" w:rsidR="00AD14BE" w:rsidRPr="00AD14BE" w:rsidRDefault="00AD14BE" w:rsidP="00AD14BE">
      <w:pPr>
        <w:spacing w:after="0" w:line="240" w:lineRule="auto"/>
        <w:ind w:right="43" w:firstLine="720"/>
        <w:jc w:val="both"/>
        <w:rPr>
          <w:rFonts w:ascii="Times New Roman" w:hAnsi="Times New Roman" w:cs="Times New Roman"/>
          <w:kern w:val="0"/>
          <w14:ligatures w14:val="none"/>
        </w:rPr>
      </w:pPr>
    </w:p>
    <w:p w14:paraId="72F61560" w14:textId="77777777" w:rsidR="00BD6299" w:rsidRPr="00BD6299" w:rsidRDefault="00BD6299" w:rsidP="00BD6299">
      <w:pPr>
        <w:widowControl w:val="0"/>
        <w:tabs>
          <w:tab w:val="num" w:pos="851"/>
        </w:tabs>
        <w:spacing w:after="0" w:line="240" w:lineRule="auto"/>
        <w:contextualSpacing/>
        <w:jc w:val="center"/>
        <w:rPr>
          <w:rFonts w:ascii="Times New Roman" w:hAnsi="Times New Roman"/>
          <w:b/>
          <w:bCs/>
        </w:rPr>
      </w:pPr>
    </w:p>
    <w:p w14:paraId="659EF1B8" w14:textId="6513A761" w:rsidR="00BD6299" w:rsidRPr="00BD6299" w:rsidRDefault="00BD6299" w:rsidP="00BD6299">
      <w:pPr>
        <w:spacing w:after="0" w:line="240" w:lineRule="auto"/>
        <w:jc w:val="center"/>
        <w:rPr>
          <w:rFonts w:ascii="Times New Roman" w:eastAsia="Calibri" w:hAnsi="Times New Roman" w:cs="Times New Roman"/>
          <w:b/>
          <w:iCs/>
          <w:color w:val="000000"/>
          <w:kern w:val="0"/>
          <w:sz w:val="24"/>
          <w:szCs w:val="24"/>
          <w14:ligatures w14:val="none"/>
        </w:rPr>
      </w:pPr>
      <w:r w:rsidRPr="00BD6299">
        <w:rPr>
          <w:rFonts w:ascii="Times New Roman" w:hAnsi="Times New Roman"/>
          <w:b/>
          <w:bCs/>
        </w:rPr>
        <w:t>VISPĀRĪGĀ</w:t>
      </w:r>
      <w:r w:rsidR="003C1FA1">
        <w:rPr>
          <w:rFonts w:ascii="Times New Roman" w:hAnsi="Times New Roman"/>
          <w:b/>
          <w:bCs/>
        </w:rPr>
        <w:t>S VIENOŠANĀS</w:t>
      </w:r>
      <w:r w:rsidRPr="00BD6299">
        <w:rPr>
          <w:rFonts w:ascii="Times New Roman" w:hAnsi="Times New Roman"/>
          <w:b/>
          <w:bCs/>
        </w:rPr>
        <w:t xml:space="preserve"> </w:t>
      </w:r>
      <w:r>
        <w:rPr>
          <w:rFonts w:ascii="Times New Roman" w:hAnsi="Times New Roman"/>
          <w:b/>
          <w:bCs/>
        </w:rPr>
        <w:t xml:space="preserve">PROJEKTS </w:t>
      </w:r>
    </w:p>
    <w:p w14:paraId="1DAC04C6" w14:textId="77777777" w:rsidR="00BD6299" w:rsidRPr="00BD6299" w:rsidRDefault="00BD6299" w:rsidP="00BD6299">
      <w:pPr>
        <w:spacing w:after="0" w:line="240" w:lineRule="auto"/>
        <w:jc w:val="center"/>
        <w:rPr>
          <w:rFonts w:ascii="Times New Roman" w:eastAsia="Calibri" w:hAnsi="Times New Roman" w:cs="Times New Roman"/>
          <w:b/>
          <w:iCs/>
          <w:color w:val="000000"/>
          <w:kern w:val="0"/>
          <w:sz w:val="24"/>
          <w:szCs w:val="24"/>
          <w14:ligatures w14:val="none"/>
        </w:rPr>
      </w:pPr>
    </w:p>
    <w:p w14:paraId="6B3FED1B" w14:textId="77777777" w:rsidR="00BD6299" w:rsidRPr="00BD6299" w:rsidRDefault="00BD6299" w:rsidP="00BD6299">
      <w:pPr>
        <w:spacing w:after="0" w:line="240" w:lineRule="auto"/>
        <w:jc w:val="center"/>
        <w:rPr>
          <w:rFonts w:ascii="Times New Roman" w:eastAsia="Calibri" w:hAnsi="Times New Roman" w:cs="Times New Roman"/>
          <w:b/>
          <w:iCs/>
          <w:color w:val="000000"/>
          <w:kern w:val="0"/>
          <w:sz w:val="23"/>
          <w:szCs w:val="23"/>
          <w14:ligatures w14:val="none"/>
        </w:rPr>
      </w:pPr>
      <w:r w:rsidRPr="00BD6299">
        <w:rPr>
          <w:rFonts w:ascii="Times New Roman" w:eastAsia="Calibri" w:hAnsi="Times New Roman" w:cs="Times New Roman"/>
          <w:b/>
          <w:iCs/>
          <w:color w:val="000000"/>
          <w:kern w:val="0"/>
          <w:sz w:val="23"/>
          <w:szCs w:val="23"/>
          <w14:ligatures w14:val="none"/>
        </w:rPr>
        <w:t xml:space="preserve">Par tiesībām noslēgt vispārīgo vienošanos par </w:t>
      </w:r>
    </w:p>
    <w:p w14:paraId="0E780219" w14:textId="2B5E280A" w:rsidR="00BD6299" w:rsidRPr="00BD6299" w:rsidRDefault="00BD6299" w:rsidP="00BD6299">
      <w:pPr>
        <w:widowControl w:val="0"/>
        <w:tabs>
          <w:tab w:val="num" w:pos="851"/>
        </w:tabs>
        <w:spacing w:after="0" w:line="240" w:lineRule="auto"/>
        <w:contextualSpacing/>
        <w:jc w:val="center"/>
        <w:rPr>
          <w:rFonts w:ascii="Times New Roman" w:hAnsi="Times New Roman"/>
          <w:b/>
          <w:iCs/>
          <w:color w:val="000000"/>
          <w:sz w:val="23"/>
          <w:szCs w:val="23"/>
        </w:rPr>
      </w:pPr>
      <w:r w:rsidRPr="00BD6299">
        <w:rPr>
          <w:rFonts w:ascii="Times New Roman" w:eastAsia="Calibri" w:hAnsi="Times New Roman" w:cs="Times New Roman"/>
          <w:b/>
          <w:iCs/>
          <w:color w:val="000000"/>
          <w:kern w:val="0"/>
          <w:sz w:val="23"/>
          <w:szCs w:val="23"/>
          <w14:ligatures w14:val="none"/>
        </w:rPr>
        <w:t>neregulāru pasažieru pārvadājumiem</w:t>
      </w:r>
      <w:r w:rsidRPr="00BD6299">
        <w:rPr>
          <w:rFonts w:ascii="Times New Roman" w:hAnsi="Times New Roman"/>
          <w:b/>
          <w:iCs/>
          <w:color w:val="000000"/>
          <w:sz w:val="23"/>
          <w:szCs w:val="23"/>
        </w:rPr>
        <w:t xml:space="preserve"> </w:t>
      </w:r>
      <w:r w:rsidR="00B1398C">
        <w:rPr>
          <w:rFonts w:ascii="Times New Roman" w:hAnsi="Times New Roman"/>
          <w:b/>
          <w:iCs/>
          <w:color w:val="000000"/>
          <w:sz w:val="23"/>
          <w:szCs w:val="23"/>
        </w:rPr>
        <w:t xml:space="preserve">ar autobusiem no 47 pasažieru sēdvietām un vairāk </w:t>
      </w:r>
      <w:r w:rsidRPr="00BD6299">
        <w:rPr>
          <w:rFonts w:ascii="Times New Roman" w:hAnsi="Times New Roman"/>
          <w:b/>
          <w:iCs/>
          <w:color w:val="000000"/>
          <w:sz w:val="23"/>
          <w:szCs w:val="23"/>
        </w:rPr>
        <w:t>Saldus novada pašvaldības aģentūrai “Saldus TIKS centrs”</w:t>
      </w:r>
    </w:p>
    <w:p w14:paraId="2CF5321B" w14:textId="79318E6D" w:rsidR="00BD6299" w:rsidRPr="00BD6299" w:rsidRDefault="00BD6299" w:rsidP="00BD6299">
      <w:pPr>
        <w:widowControl w:val="0"/>
        <w:tabs>
          <w:tab w:val="num" w:pos="851"/>
        </w:tabs>
        <w:spacing w:after="0" w:line="240" w:lineRule="auto"/>
        <w:contextualSpacing/>
        <w:jc w:val="center"/>
        <w:rPr>
          <w:rFonts w:ascii="Times New Roman" w:hAnsi="Times New Roman"/>
          <w:bCs/>
          <w:iCs/>
          <w:color w:val="000000"/>
          <w:sz w:val="23"/>
          <w:szCs w:val="23"/>
        </w:rPr>
      </w:pPr>
      <w:r w:rsidRPr="00BD6299">
        <w:rPr>
          <w:rFonts w:ascii="Times New Roman" w:hAnsi="Times New Roman"/>
          <w:bCs/>
          <w:iCs/>
          <w:color w:val="000000"/>
          <w:sz w:val="23"/>
          <w:szCs w:val="23"/>
        </w:rPr>
        <w:t xml:space="preserve">(iepirkuma ID NR. </w:t>
      </w:r>
      <w:r w:rsidRPr="00BD6299">
        <w:rPr>
          <w:rFonts w:ascii="Times New Roman" w:hAnsi="Times New Roman" w:cs="Times New Roman"/>
          <w:bCs/>
          <w:kern w:val="1"/>
          <w14:ligatures w14:val="none"/>
        </w:rPr>
        <w:t>STIKSC 2024/</w:t>
      </w:r>
      <w:r w:rsidR="00B1398C">
        <w:rPr>
          <w:rFonts w:ascii="Times New Roman" w:hAnsi="Times New Roman" w:cs="Times New Roman"/>
          <w:bCs/>
          <w:kern w:val="1"/>
          <w14:ligatures w14:val="none"/>
        </w:rPr>
        <w:t>5</w:t>
      </w:r>
      <w:r w:rsidRPr="00BD6299">
        <w:rPr>
          <w:rFonts w:ascii="Times New Roman" w:hAnsi="Times New Roman" w:cs="Times New Roman"/>
          <w:bCs/>
          <w:kern w:val="1"/>
          <w14:ligatures w14:val="none"/>
        </w:rPr>
        <w:t>)</w:t>
      </w:r>
    </w:p>
    <w:p w14:paraId="0E45B810" w14:textId="77777777" w:rsidR="00BD6299" w:rsidRPr="00BD6299" w:rsidRDefault="00BD6299" w:rsidP="00BD6299">
      <w:pPr>
        <w:spacing w:after="0" w:line="240" w:lineRule="auto"/>
        <w:jc w:val="center"/>
        <w:rPr>
          <w:rFonts w:ascii="Times New Roman" w:hAnsi="Times New Roman" w:cs="Times New Roman"/>
        </w:rPr>
      </w:pPr>
    </w:p>
    <w:p w14:paraId="23B30166" w14:textId="77777777" w:rsidR="00BD6299" w:rsidRPr="00BD6299" w:rsidRDefault="00BD6299" w:rsidP="00BD6299">
      <w:pPr>
        <w:tabs>
          <w:tab w:val="left" w:pos="720"/>
          <w:tab w:val="center" w:pos="4153"/>
          <w:tab w:val="right" w:pos="8306"/>
        </w:tabs>
        <w:spacing w:after="0" w:line="240" w:lineRule="auto"/>
        <w:jc w:val="both"/>
        <w:rPr>
          <w:rFonts w:ascii="Times New Roman" w:hAnsi="Times New Roman" w:cs="Times New Roman"/>
          <w:kern w:val="0"/>
          <w14:ligatures w14:val="none"/>
        </w:rPr>
      </w:pPr>
      <w:r w:rsidRPr="00BD6299">
        <w:rPr>
          <w:rFonts w:ascii="Times New Roman" w:hAnsi="Times New Roman" w:cs="Times New Roman"/>
          <w:kern w:val="0"/>
          <w14:ligatures w14:val="none"/>
        </w:rPr>
        <w:t>Dokumenta datums skatāms laika zīmogā</w:t>
      </w:r>
      <w:r w:rsidRPr="00BD6299">
        <w:rPr>
          <w:rFonts w:ascii="Times New Roman" w:hAnsi="Times New Roman" w:cs="Times New Roman"/>
          <w:kern w:val="0"/>
          <w14:ligatures w14:val="none"/>
        </w:rPr>
        <w:tab/>
      </w:r>
      <w:r w:rsidRPr="00BD6299">
        <w:rPr>
          <w:rFonts w:ascii="Times New Roman" w:hAnsi="Times New Roman" w:cs="Times New Roman"/>
          <w:kern w:val="0"/>
          <w14:ligatures w14:val="none"/>
        </w:rPr>
        <w:tab/>
        <w:t>Saldū</w:t>
      </w:r>
    </w:p>
    <w:p w14:paraId="254979C0" w14:textId="77777777" w:rsidR="00BD6299" w:rsidRPr="00BD6299" w:rsidRDefault="00BD6299" w:rsidP="00BD6299">
      <w:pPr>
        <w:tabs>
          <w:tab w:val="left" w:pos="720"/>
          <w:tab w:val="center" w:pos="4153"/>
          <w:tab w:val="right" w:pos="8306"/>
        </w:tabs>
        <w:spacing w:after="0" w:line="240" w:lineRule="auto"/>
        <w:rPr>
          <w:kern w:val="0"/>
          <w14:ligatures w14:val="none"/>
        </w:rPr>
      </w:pPr>
    </w:p>
    <w:p w14:paraId="0ED09079" w14:textId="77777777" w:rsidR="00BD6299" w:rsidRPr="00BD6299" w:rsidRDefault="00BD6299" w:rsidP="00BD6299">
      <w:pPr>
        <w:tabs>
          <w:tab w:val="left" w:pos="709"/>
        </w:tabs>
        <w:spacing w:after="0" w:line="240" w:lineRule="auto"/>
        <w:ind w:right="43"/>
        <w:jc w:val="both"/>
        <w:rPr>
          <w:rFonts w:ascii="Times New Roman" w:eastAsia="Calibri" w:hAnsi="Times New Roman"/>
        </w:rPr>
      </w:pPr>
      <w:r w:rsidRPr="00BD6299">
        <w:rPr>
          <w:rFonts w:ascii="Times New Roman" w:eastAsia="Calibri" w:hAnsi="Times New Roman"/>
          <w:b/>
        </w:rPr>
        <w:t>Saldus novada pašvaldības aģentūra “Saldus Tūrisma informācijas, tūrisma un sporta centrs”</w:t>
      </w:r>
      <w:r w:rsidRPr="00BD6299">
        <w:rPr>
          <w:rFonts w:ascii="Times New Roman" w:eastAsia="Calibri" w:hAnsi="Times New Roman"/>
          <w:bCs/>
        </w:rPr>
        <w:t xml:space="preserve">, </w:t>
      </w:r>
      <w:r w:rsidRPr="00BD6299">
        <w:rPr>
          <w:rFonts w:ascii="Times New Roman" w:eastAsia="Calibri" w:hAnsi="Times New Roman"/>
        </w:rPr>
        <w:t>turpmāk – Aģentūra,</w:t>
      </w:r>
      <w:r w:rsidRPr="00BD6299">
        <w:rPr>
          <w:rFonts w:ascii="Times New Roman" w:eastAsia="Calibri" w:hAnsi="Times New Roman"/>
          <w:bCs/>
        </w:rPr>
        <w:t xml:space="preserve"> reģistrācijas Nr.90002396732, </w:t>
      </w:r>
      <w:r w:rsidRPr="00BD6299">
        <w:rPr>
          <w:rFonts w:ascii="Times New Roman" w:eastAsia="Calibri" w:hAnsi="Times New Roman"/>
        </w:rPr>
        <w:t>Aģentūras direktore Krista Vīndedze, kura rīkojas saskaņā ar Aģentūras nolikumu, turpmāk līguma tekstā – Pasūtītājs un</w:t>
      </w:r>
    </w:p>
    <w:p w14:paraId="72431DA3" w14:textId="77777777" w:rsidR="00BD6299" w:rsidRPr="00BD6299" w:rsidRDefault="00BD6299" w:rsidP="00BD6299">
      <w:pPr>
        <w:widowControl w:val="0"/>
        <w:autoSpaceDE w:val="0"/>
        <w:autoSpaceDN w:val="0"/>
        <w:spacing w:after="0" w:line="240" w:lineRule="auto"/>
        <w:rPr>
          <w:rFonts w:ascii="Times New Roman" w:hAnsi="Times New Roman"/>
        </w:rPr>
      </w:pPr>
      <w:r w:rsidRPr="00BD6299">
        <w:rPr>
          <w:rFonts w:ascii="Times New Roman" w:hAnsi="Times New Roman"/>
        </w:rPr>
        <w:t xml:space="preserve"> no vienas puses, un</w:t>
      </w:r>
    </w:p>
    <w:p w14:paraId="13D4F273" w14:textId="240A33A7" w:rsidR="00BD6299" w:rsidRPr="00BD6299" w:rsidRDefault="00BD6299" w:rsidP="00BD6299">
      <w:pPr>
        <w:widowControl w:val="0"/>
        <w:autoSpaceDE w:val="0"/>
        <w:autoSpaceDN w:val="0"/>
        <w:spacing w:after="0" w:line="240" w:lineRule="auto"/>
        <w:jc w:val="both"/>
        <w:rPr>
          <w:rFonts w:ascii="Times New Roman" w:hAnsi="Times New Roman"/>
        </w:rPr>
      </w:pPr>
      <w:bookmarkStart w:id="40" w:name="_Hlk178341122"/>
      <w:r>
        <w:rPr>
          <w:rFonts w:ascii="Times New Roman" w:hAnsi="Times New Roman"/>
          <w:b/>
          <w:bCs/>
        </w:rPr>
        <w:t>Pretendenta nosaukums</w:t>
      </w:r>
      <w:r w:rsidRPr="00BD6299">
        <w:rPr>
          <w:rFonts w:ascii="Times New Roman" w:hAnsi="Times New Roman"/>
          <w:b/>
          <w:bCs/>
        </w:rPr>
        <w:t xml:space="preserve"> </w:t>
      </w:r>
      <w:bookmarkEnd w:id="40"/>
      <w:r w:rsidRPr="00BD6299">
        <w:rPr>
          <w:rFonts w:ascii="Times New Roman" w:hAnsi="Times New Roman"/>
        </w:rPr>
        <w:t xml:space="preserve">, reģistrācijas numurs </w:t>
      </w:r>
      <w:r>
        <w:rPr>
          <w:rFonts w:ascii="Times New Roman" w:hAnsi="Times New Roman"/>
        </w:rPr>
        <w:t>-------</w:t>
      </w:r>
      <w:r w:rsidRPr="00BD6299">
        <w:rPr>
          <w:rFonts w:ascii="Times New Roman" w:hAnsi="Times New Roman"/>
        </w:rPr>
        <w:t xml:space="preserve">, </w:t>
      </w:r>
      <w:r>
        <w:rPr>
          <w:rFonts w:ascii="Times New Roman" w:hAnsi="Times New Roman"/>
        </w:rPr>
        <w:t>paraksttiesīgā persona</w:t>
      </w:r>
      <w:r w:rsidRPr="00BD6299">
        <w:rPr>
          <w:rFonts w:ascii="Times New Roman" w:hAnsi="Times New Roman"/>
        </w:rPr>
        <w:t xml:space="preserve">, kura rīkojas atbilstoši sabiedrības statūtiem, </w:t>
      </w:r>
      <w:r w:rsidRPr="00BD6299">
        <w:rPr>
          <w:rFonts w:ascii="Times New Roman" w:hAnsi="Times New Roman"/>
          <w:bCs/>
        </w:rPr>
        <w:t>(turpmāk – Izpildītājs Nr. 1)</w:t>
      </w:r>
      <w:r w:rsidRPr="00BD6299">
        <w:rPr>
          <w:rFonts w:ascii="Times New Roman" w:hAnsi="Times New Roman"/>
        </w:rPr>
        <w:t>, no otras puses (abi kopā turpmāk – Puses),</w:t>
      </w:r>
    </w:p>
    <w:p w14:paraId="6B65DF8B" w14:textId="168D48EC" w:rsidR="00BD6299" w:rsidRPr="00BD6299" w:rsidRDefault="00BD6299" w:rsidP="00BD6299">
      <w:pPr>
        <w:widowControl w:val="0"/>
        <w:autoSpaceDE w:val="0"/>
        <w:autoSpaceDN w:val="0"/>
        <w:spacing w:after="0" w:line="240" w:lineRule="auto"/>
        <w:rPr>
          <w:rFonts w:ascii="Times New Roman" w:hAnsi="Times New Roman"/>
        </w:rPr>
      </w:pPr>
      <w:r>
        <w:rPr>
          <w:rFonts w:ascii="Times New Roman" w:hAnsi="Times New Roman"/>
          <w:b/>
          <w:bCs/>
        </w:rPr>
        <w:t>Pretendenta nosaukums</w:t>
      </w:r>
      <w:r w:rsidRPr="00BD6299">
        <w:rPr>
          <w:rFonts w:ascii="Times New Roman" w:hAnsi="Times New Roman"/>
        </w:rPr>
        <w:t>,</w:t>
      </w:r>
      <w:r w:rsidRPr="00BD6299">
        <w:rPr>
          <w:rFonts w:ascii="Times New Roman" w:hAnsi="Times New Roman"/>
          <w:b/>
          <w:bCs/>
        </w:rPr>
        <w:t xml:space="preserve"> </w:t>
      </w:r>
      <w:r w:rsidRPr="00BD6299">
        <w:rPr>
          <w:rFonts w:ascii="Times New Roman" w:hAnsi="Times New Roman"/>
        </w:rPr>
        <w:t xml:space="preserve">reģistrācijas numurs </w:t>
      </w:r>
      <w:r>
        <w:rPr>
          <w:rFonts w:ascii="Times New Roman" w:hAnsi="Times New Roman"/>
        </w:rPr>
        <w:t>-------</w:t>
      </w:r>
      <w:r w:rsidRPr="00BD6299">
        <w:rPr>
          <w:rFonts w:ascii="Times New Roman" w:hAnsi="Times New Roman"/>
        </w:rPr>
        <w:t xml:space="preserve">, </w:t>
      </w:r>
      <w:r>
        <w:rPr>
          <w:rFonts w:ascii="Times New Roman" w:hAnsi="Times New Roman"/>
        </w:rPr>
        <w:t>paraksttiesīgā persona</w:t>
      </w:r>
      <w:r w:rsidRPr="00BD6299">
        <w:rPr>
          <w:rFonts w:ascii="Times New Roman" w:hAnsi="Times New Roman"/>
        </w:rPr>
        <w:t xml:space="preserve">, </w:t>
      </w:r>
      <w:r>
        <w:rPr>
          <w:rFonts w:ascii="Times New Roman" w:hAnsi="Times New Roman"/>
        </w:rPr>
        <w:t xml:space="preserve">kura </w:t>
      </w:r>
      <w:r w:rsidRPr="00BD6299">
        <w:rPr>
          <w:rFonts w:ascii="Times New Roman" w:hAnsi="Times New Roman"/>
        </w:rPr>
        <w:t xml:space="preserve">rīkojas saskaņā ar sabiedrības statūtiem, </w:t>
      </w:r>
      <w:r w:rsidRPr="00BD6299">
        <w:rPr>
          <w:rFonts w:ascii="Times New Roman" w:hAnsi="Times New Roman"/>
          <w:bCs/>
        </w:rPr>
        <w:t>(turpmāk – Izpildītājs Nr. 2)</w:t>
      </w:r>
      <w:r w:rsidRPr="00BD6299">
        <w:rPr>
          <w:rFonts w:ascii="Times New Roman" w:hAnsi="Times New Roman"/>
        </w:rPr>
        <w:t xml:space="preserve">, no otras puses (visi kopā turpmāk – Puses, Izpildītājs Nr.1 un Izpildītājs Nr.2 kopā turpmāk - Izpildītājs), </w:t>
      </w:r>
    </w:p>
    <w:p w14:paraId="3E3DD96C" w14:textId="175EDF50" w:rsidR="00BD6299" w:rsidRPr="00BD6299" w:rsidRDefault="00BD6299" w:rsidP="00B1398C">
      <w:pPr>
        <w:widowControl w:val="0"/>
        <w:autoSpaceDE w:val="0"/>
        <w:autoSpaceDN w:val="0"/>
        <w:spacing w:after="0" w:line="240" w:lineRule="auto"/>
        <w:jc w:val="both"/>
        <w:rPr>
          <w:rFonts w:ascii="Times New Roman" w:hAnsi="Times New Roman"/>
          <w:lang w:eastAsia="zh-CN"/>
        </w:rPr>
      </w:pPr>
      <w:r w:rsidRPr="00BD6299">
        <w:rPr>
          <w:rFonts w:ascii="Times New Roman" w:hAnsi="Times New Roman"/>
        </w:rPr>
        <w:t xml:space="preserve">pamatojoties uz </w:t>
      </w:r>
      <w:r w:rsidRPr="00BD6299">
        <w:rPr>
          <w:rFonts w:ascii="Times New Roman" w:hAnsi="Times New Roman"/>
          <w:b/>
        </w:rPr>
        <w:t xml:space="preserve">Iepirkuma </w:t>
      </w:r>
      <w:r w:rsidRPr="00BD6299">
        <w:rPr>
          <w:rFonts w:ascii="Times New Roman" w:hAnsi="Times New Roman"/>
          <w:b/>
          <w:bCs/>
        </w:rPr>
        <w:t xml:space="preserve">“Neregulārie pasažieru pārvadājumi </w:t>
      </w:r>
      <w:r w:rsidR="00B1398C">
        <w:rPr>
          <w:rFonts w:ascii="Times New Roman" w:hAnsi="Times New Roman"/>
          <w:b/>
          <w:bCs/>
        </w:rPr>
        <w:t xml:space="preserve">ar autobusiem no 47 pasažieru sēdvietām un vairāk </w:t>
      </w:r>
      <w:r w:rsidRPr="00BD6299">
        <w:rPr>
          <w:rFonts w:ascii="Times New Roman" w:hAnsi="Times New Roman"/>
          <w:b/>
          <w:bCs/>
        </w:rPr>
        <w:t>Saldus novada pašvaldības aģentūras “Saldus Tūrisma informācijas, kultūras un sporta centrs” vajadzībām</w:t>
      </w:r>
      <w:r w:rsidRPr="00BD6299">
        <w:rPr>
          <w:rFonts w:ascii="Times New Roman" w:hAnsi="Times New Roman"/>
          <w:b/>
        </w:rPr>
        <w:t xml:space="preserve">”, </w:t>
      </w:r>
      <w:r w:rsidRPr="00BD6299">
        <w:rPr>
          <w:rFonts w:ascii="Times New Roman" w:hAnsi="Times New Roman"/>
          <w:bCs/>
        </w:rPr>
        <w:t>ID Nr. </w:t>
      </w:r>
      <w:r w:rsidRPr="00BD6299">
        <w:rPr>
          <w:rFonts w:ascii="Times New Roman" w:hAnsi="Times New Roman" w:cs="Times New Roman"/>
          <w:bCs/>
          <w:kern w:val="1"/>
          <w14:ligatures w14:val="none"/>
        </w:rPr>
        <w:t>STIKSC 2024/</w:t>
      </w:r>
      <w:r>
        <w:rPr>
          <w:rFonts w:ascii="Times New Roman" w:hAnsi="Times New Roman" w:cs="Times New Roman"/>
          <w:bCs/>
          <w:kern w:val="1"/>
          <w14:ligatures w14:val="none"/>
        </w:rPr>
        <w:t>5</w:t>
      </w:r>
      <w:r w:rsidRPr="00BD6299">
        <w:rPr>
          <w:rFonts w:ascii="Times New Roman" w:hAnsi="Times New Roman" w:cs="Times New Roman"/>
          <w:kern w:val="1"/>
          <w14:ligatures w14:val="none"/>
        </w:rPr>
        <w:t xml:space="preserve"> </w:t>
      </w:r>
      <w:r w:rsidRPr="00BD6299">
        <w:rPr>
          <w:rFonts w:ascii="Times New Roman" w:hAnsi="Times New Roman"/>
          <w:lang w:eastAsia="zh-CN"/>
        </w:rPr>
        <w:t xml:space="preserve"> rezultātiem, noslēdz šāda satura vispārīgo vienošanos (turpmāk - Vienošanās):</w:t>
      </w:r>
    </w:p>
    <w:p w14:paraId="65CADCDF" w14:textId="77777777" w:rsidR="00BD6299" w:rsidRPr="00BD6299" w:rsidRDefault="00BD6299" w:rsidP="00BD6299">
      <w:pPr>
        <w:widowControl w:val="0"/>
        <w:autoSpaceDE w:val="0"/>
        <w:autoSpaceDN w:val="0"/>
        <w:spacing w:after="0" w:line="240" w:lineRule="auto"/>
        <w:rPr>
          <w:rFonts w:ascii="Times New Roman" w:hAnsi="Times New Roman"/>
          <w:bCs/>
        </w:rPr>
      </w:pPr>
    </w:p>
    <w:p w14:paraId="328852A5" w14:textId="77777777" w:rsidR="00BD6299" w:rsidRPr="00BD6299" w:rsidRDefault="00BD6299" w:rsidP="00BD6299">
      <w:pPr>
        <w:numPr>
          <w:ilvl w:val="0"/>
          <w:numId w:val="33"/>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vienošanās PRIEKŠMETS</w:t>
      </w:r>
    </w:p>
    <w:p w14:paraId="32D7528B" w14:textId="5CEF2AFA"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 xml:space="preserve">Vienošanās nosaka kārtību, kādā Pasūtītājs noteiktā laika posmā izvēlās Izpildītājus, kuri nodrošina </w:t>
      </w:r>
      <w:r w:rsidRPr="00BD6299">
        <w:rPr>
          <w:rFonts w:ascii="Times New Roman" w:hAnsi="Times New Roman"/>
          <w:b/>
        </w:rPr>
        <w:t>neregulāru pasažieru pārvadājumu</w:t>
      </w:r>
      <w:r w:rsidRPr="00BD6299">
        <w:rPr>
          <w:rFonts w:ascii="Times New Roman" w:hAnsi="Times New Roman"/>
        </w:rPr>
        <w:t xml:space="preserve"> </w:t>
      </w:r>
      <w:r w:rsidRPr="00BD6299">
        <w:rPr>
          <w:rFonts w:ascii="Times New Roman" w:hAnsi="Times New Roman"/>
          <w:b/>
          <w:bCs/>
        </w:rPr>
        <w:t>pakalpojumu sniegšanu S</w:t>
      </w:r>
      <w:r w:rsidRPr="00BD6299">
        <w:rPr>
          <w:rFonts w:ascii="Times New Roman" w:eastAsia="Calibri" w:hAnsi="Times New Roman"/>
          <w:b/>
        </w:rPr>
        <w:t xml:space="preserve">aldus novada pašvaldības aģentūras “Saldus Tūrisma informācijas, tūrisma un sporta centrs” </w:t>
      </w:r>
      <w:r w:rsidRPr="00BD6299">
        <w:rPr>
          <w:rFonts w:ascii="Times New Roman" w:hAnsi="Times New Roman"/>
          <w:b/>
          <w:bCs/>
        </w:rPr>
        <w:t>vajadzībām</w:t>
      </w:r>
      <w:r w:rsidRPr="00BD6299">
        <w:rPr>
          <w:rFonts w:ascii="Times New Roman" w:hAnsi="Times New Roman"/>
        </w:rPr>
        <w:t xml:space="preserve"> ar autobusiem no </w:t>
      </w:r>
      <w:r>
        <w:rPr>
          <w:rFonts w:ascii="Times New Roman" w:hAnsi="Times New Roman"/>
        </w:rPr>
        <w:t>47</w:t>
      </w:r>
      <w:r w:rsidRPr="00BD6299">
        <w:rPr>
          <w:rFonts w:ascii="Times New Roman" w:hAnsi="Times New Roman"/>
        </w:rPr>
        <w:t xml:space="preserve"> sēdvietām </w:t>
      </w:r>
      <w:r>
        <w:rPr>
          <w:rFonts w:ascii="Times New Roman" w:hAnsi="Times New Roman"/>
        </w:rPr>
        <w:t xml:space="preserve">un vairāk </w:t>
      </w:r>
      <w:r w:rsidRPr="00BD6299">
        <w:rPr>
          <w:rFonts w:ascii="Times New Roman" w:hAnsi="Times New Roman"/>
        </w:rPr>
        <w:t xml:space="preserve">(turpmāk – Pakalpojumi). </w:t>
      </w:r>
    </w:p>
    <w:p w14:paraId="098666BB" w14:textId="77777777" w:rsidR="00BD6299" w:rsidRPr="00BD6299" w:rsidRDefault="00BD6299" w:rsidP="00BD6299">
      <w:pPr>
        <w:numPr>
          <w:ilvl w:val="1"/>
          <w:numId w:val="33"/>
        </w:numPr>
        <w:spacing w:after="0" w:line="240" w:lineRule="auto"/>
        <w:jc w:val="both"/>
        <w:rPr>
          <w:rFonts w:ascii="Times New Roman" w:hAnsi="Times New Roman"/>
          <w:strike/>
        </w:rPr>
      </w:pPr>
      <w:r w:rsidRPr="00BD6299">
        <w:rPr>
          <w:rFonts w:ascii="Times New Roman" w:hAnsi="Times New Roman"/>
        </w:rPr>
        <w:t>Vienošanās izpildes vieta – Latvija, Lietuva, Igaunija.</w:t>
      </w:r>
    </w:p>
    <w:p w14:paraId="041FCB4F" w14:textId="77777777" w:rsidR="00BD6299" w:rsidRPr="00BD6299" w:rsidRDefault="00BD6299" w:rsidP="00BD6299">
      <w:pPr>
        <w:numPr>
          <w:ilvl w:val="1"/>
          <w:numId w:val="33"/>
        </w:numPr>
        <w:spacing w:after="0" w:line="240" w:lineRule="auto"/>
        <w:jc w:val="both"/>
        <w:rPr>
          <w:rFonts w:ascii="Times New Roman" w:hAnsi="Times New Roman"/>
          <w:strike/>
        </w:rPr>
      </w:pPr>
      <w:r w:rsidRPr="00BD6299">
        <w:rPr>
          <w:rFonts w:ascii="Times New Roman" w:hAnsi="Times New Roman"/>
        </w:rPr>
        <w:t>Pasūtītājs pēc nepieciešamības nosaka konkrētu Pakalpojumu, kurā Pasūtītāja izvēlētais Izpildītājs pamatojoties uz Izpildītājiem nosūtītājiem uzaicinājumiem iesniegt piedāvājumu Pakalpojumu izpildei (turpmāk – Uzaicinājums) un Pasūtītāja pieņemtajiem lēmumiem sniedz Pakalpojumus Pasūtītāja lēmumā noteiktajā laikā un apjomā atbilstoši iesniegtajam piedāvājumam, kas sagatavots pamatojoties uz Iepirkumā iesniegto Finanšu piedāvājumu (turpmāk - Finanšu piedāvājums), kas pievienots pie Vienošanās kā 1.pielikums un ir Vienošanās neatņemama daļa.</w:t>
      </w:r>
    </w:p>
    <w:p w14:paraId="52C75217"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Pasūtītājs Vienošanās ietvaros nav saistīts ar konkrētu pasūtījuma apjomu, un pasūta Pakalpojumus atbilstoši vajadzībai un savām finanšu iespējām.</w:t>
      </w:r>
    </w:p>
    <w:p w14:paraId="43A525A1"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bCs/>
        </w:rPr>
        <w:t xml:space="preserve">Izpildītājs </w:t>
      </w:r>
      <w:r w:rsidRPr="00BD6299">
        <w:rPr>
          <w:rFonts w:ascii="Times New Roman" w:hAnsi="Times New Roman"/>
        </w:rPr>
        <w:t>Pakalpojumus sniedz pats ar saviem līdzekļiem, iekārtām un citiem nepieciešamajiem resursiem, ja vien to tieši nav uzņēmies Pasūtītājs.</w:t>
      </w:r>
    </w:p>
    <w:p w14:paraId="31A17332" w14:textId="77777777" w:rsidR="00BD6299" w:rsidRPr="00BD6299" w:rsidRDefault="00BD6299" w:rsidP="00BD6299">
      <w:pPr>
        <w:spacing w:after="0" w:line="240" w:lineRule="auto"/>
        <w:jc w:val="both"/>
        <w:rPr>
          <w:rFonts w:ascii="Times New Roman" w:hAnsi="Times New Roman"/>
        </w:rPr>
      </w:pPr>
    </w:p>
    <w:p w14:paraId="19CD199C" w14:textId="77777777" w:rsidR="00BD6299" w:rsidRPr="00BD6299" w:rsidRDefault="00BD6299" w:rsidP="00BD6299">
      <w:pPr>
        <w:spacing w:after="0" w:line="240" w:lineRule="auto"/>
        <w:jc w:val="both"/>
        <w:rPr>
          <w:rFonts w:ascii="Times New Roman" w:hAnsi="Times New Roman"/>
        </w:rPr>
      </w:pPr>
    </w:p>
    <w:p w14:paraId="6C5C4458" w14:textId="77777777" w:rsidR="00BD6299" w:rsidRPr="00BD6299" w:rsidRDefault="00BD6299" w:rsidP="00BD6299">
      <w:pPr>
        <w:numPr>
          <w:ilvl w:val="0"/>
          <w:numId w:val="33"/>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 xml:space="preserve"> Vienošanās līgumcena un norēķinu kārtība</w:t>
      </w:r>
    </w:p>
    <w:p w14:paraId="2AB6D988" w14:textId="502DC2FC"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Līgumcena par Pakalpojumiem ir atbilstoša Izpildītāja iesniegtajam piedāvājumam konkrētā uzaicinājuma ietvaros un kopumā visā Vienošanās darbības laikā nepārsniedz</w:t>
      </w:r>
      <w:r w:rsidRPr="00BD6299">
        <w:rPr>
          <w:rFonts w:ascii="Times New Roman" w:hAnsi="Times New Roman"/>
          <w:i/>
        </w:rPr>
        <w:t xml:space="preserve"> </w:t>
      </w:r>
      <w:r w:rsidR="00B1398C">
        <w:rPr>
          <w:rFonts w:ascii="Times New Roman" w:hAnsi="Times New Roman"/>
          <w:b/>
        </w:rPr>
        <w:t>5</w:t>
      </w:r>
      <w:r w:rsidRPr="00BD6299">
        <w:rPr>
          <w:rFonts w:ascii="Times New Roman" w:hAnsi="Times New Roman"/>
          <w:b/>
        </w:rPr>
        <w:t xml:space="preserve">000,00 EUR </w:t>
      </w:r>
      <w:r w:rsidRPr="00BD6299">
        <w:rPr>
          <w:rFonts w:ascii="Times New Roman" w:hAnsi="Times New Roman"/>
        </w:rPr>
        <w:t>(</w:t>
      </w:r>
      <w:r w:rsidR="00B1398C">
        <w:rPr>
          <w:rFonts w:ascii="Times New Roman" w:hAnsi="Times New Roman"/>
        </w:rPr>
        <w:t>pieci</w:t>
      </w:r>
      <w:r w:rsidRPr="00BD6299">
        <w:rPr>
          <w:rFonts w:ascii="Times New Roman" w:hAnsi="Times New Roman"/>
        </w:rPr>
        <w:t xml:space="preserve"> tūkstoši euro, 00 centi) bez pievienotās vērtības nodokļa (turpmāk – PVN) (turpmāk - Līgumcena).</w:t>
      </w:r>
    </w:p>
    <w:p w14:paraId="43C41018"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Papildus Pakalpojumu cenām Pasūtītājs maksā PVN Latvijas Republikā spēkā esošajos normatīvajos aktos noteiktajā apmērā.</w:t>
      </w:r>
    </w:p>
    <w:p w14:paraId="53AA52D1"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Ja saskaņā ar normatīvajiem aktiem turpmāk tiek grozīta PVN likme, Pakalpojumu cena (kā arī jebkuru līgumā noteikto daļējo maksājumu apmērs) ar PVN tiek grozīta attiecīgi PVN likmes izmaiņām bez atsevišķas Pušu vienošanās, ņemot par pamatu cenu bez PVN, kas paliek nemainīga, un jauno nodokļa likmi.</w:t>
      </w:r>
    </w:p>
    <w:p w14:paraId="4837FD8F"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lastRenderedPageBreak/>
        <w:t>Pakalpojumu cenā ir iekļautas visas ar Pakalpojumu sniegšanu saistītās izmaksas atbilstoši Tehniskai specifikācijai (1.pielikums) un Finanšu piedāvājumam (2.pielikums).</w:t>
      </w:r>
    </w:p>
    <w:p w14:paraId="2707246D"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 xml:space="preserve">Izpildītājs cenas Vienošanās darbības laikā </w:t>
      </w:r>
      <w:r w:rsidRPr="00BD6299">
        <w:rPr>
          <w:rFonts w:ascii="Times New Roman" w:hAnsi="Times New Roman"/>
          <w:u w:val="single"/>
        </w:rPr>
        <w:t>nedrīkst paaugstināt</w:t>
      </w:r>
      <w:r w:rsidRPr="00BD6299">
        <w:rPr>
          <w:rFonts w:ascii="Times New Roman" w:hAnsi="Times New Roman"/>
        </w:rPr>
        <w:t xml:space="preserve">, bet Izpildītājam ir tiesības, piedāvājot cenu par konkrētu pakalpojumu, piedāvāt zemāku cenu par to, ko Izpildītājs ir iesniedzis Iepirkumā par noteikta pakalpojuma sniegšanu. </w:t>
      </w:r>
    </w:p>
    <w:p w14:paraId="580D3C64"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Pasūtītājam nav pienākums izlietot visu Vienošanās Līgumcenu, bet izmantot to ņemot vērā Pasūtītāja pieejamos finanšu līdzekļus.</w:t>
      </w:r>
    </w:p>
    <w:p w14:paraId="0ED2BD85" w14:textId="77777777" w:rsidR="00BD6299" w:rsidRPr="00BD6299" w:rsidRDefault="00BD6299" w:rsidP="00BD6299">
      <w:pPr>
        <w:numPr>
          <w:ilvl w:val="1"/>
          <w:numId w:val="33"/>
        </w:numPr>
        <w:spacing w:after="0" w:line="240" w:lineRule="auto"/>
        <w:jc w:val="both"/>
        <w:rPr>
          <w:rFonts w:ascii="Times New Roman" w:hAnsi="Times New Roman"/>
          <w:b/>
        </w:rPr>
      </w:pPr>
      <w:r w:rsidRPr="00BD6299">
        <w:rPr>
          <w:rFonts w:ascii="Times New Roman" w:hAnsi="Times New Roman"/>
        </w:rPr>
        <w:t xml:space="preserve">Pasūtītājs samaksu par Pakalpojumiem veic ar pārskaitījumu uz Izpildītāja Vienošanās norādīto bankas kontu 15 (piecpadsmit) dienu laikā no Izpildītāja izrakstīta pavadzīmes-rēķina vai pēc Izpildītāja izrakstīta rēķina saņemšanas dienas. Izrakstot rēķinu, tajā obligāti jānorāda </w:t>
      </w:r>
      <w:bookmarkStart w:id="41" w:name="_Hlk176254708"/>
      <w:r w:rsidRPr="00BD6299">
        <w:rPr>
          <w:rFonts w:ascii="Times New Roman" w:hAnsi="Times New Roman"/>
          <w:u w:val="single"/>
        </w:rPr>
        <w:t>Pasūtītāja Vienošanās numurs un datums, Pasūtītāja kontaktpersona un Vienošanās 2..8.punktā norādītā informācija,</w:t>
      </w:r>
      <w:r w:rsidRPr="00BD6299">
        <w:rPr>
          <w:rFonts w:ascii="Times New Roman" w:hAnsi="Times New Roman"/>
        </w:rPr>
        <w:t xml:space="preserve"> </w:t>
      </w:r>
      <w:bookmarkEnd w:id="41"/>
      <w:r w:rsidRPr="00BD6299">
        <w:rPr>
          <w:rFonts w:ascii="Times New Roman" w:hAnsi="Times New Roman"/>
        </w:rPr>
        <w:t xml:space="preserve">pretējā gadījumā Pasūtītājs ir tiesīgs bez soda sankciju piemērošanas kavēt šajā punktā noteikto maksājumu termiņu. Bankas norēķinu konts var tikt mainīts tikai uz Izpildītāja iesniegtas un apstiprinātas informācijas pamata, atbilstoši Vienošanās 10.2.punkta nosacījumiem, slēdzot rakstveida vienošanos par grozījumiem Vienošanās. </w:t>
      </w:r>
    </w:p>
    <w:p w14:paraId="45BD4E17" w14:textId="77777777" w:rsidR="00BD6299" w:rsidRPr="00BD6299" w:rsidRDefault="00BD6299" w:rsidP="00BD6299">
      <w:pPr>
        <w:numPr>
          <w:ilvl w:val="1"/>
          <w:numId w:val="33"/>
        </w:numPr>
        <w:spacing w:after="0" w:line="240" w:lineRule="auto"/>
        <w:jc w:val="both"/>
        <w:rPr>
          <w:rFonts w:ascii="Times New Roman" w:hAnsi="Times New Roman"/>
          <w:b/>
        </w:rPr>
      </w:pPr>
      <w:bookmarkStart w:id="42" w:name="_Hlk176190497"/>
      <w:r w:rsidRPr="00BD6299">
        <w:rPr>
          <w:rFonts w:ascii="Times New Roman" w:hAnsi="Times New Roman"/>
        </w:rPr>
        <w:t>Izpildītājs sagatavo tikai elektroniski derīgu rēķinu, kurā norādīts Pasūtītāja Vienošanās numurs un datums, pakalpojuma sniegšanas datums, laiks, odometrs izbraucot, odometrs atgriežoties, kopā nobrauktie km, klāt pievienos GPS izdruku par nobraukto maršrutu.</w:t>
      </w:r>
    </w:p>
    <w:bookmarkEnd w:id="42"/>
    <w:p w14:paraId="0A6999BB"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Ja Vienošanās noteikto maksājumu veikšanas brīdī pastāv kāda Izpildītāja parāda saistība pret Pasūtītāju, kas izriet no Vienošanās nosacījumu neizpildes, Pasūtītājs ir tiesīgs to vienpusēji ieturēt, veicot norēķinus.</w:t>
      </w:r>
    </w:p>
    <w:p w14:paraId="103B5874" w14:textId="77777777" w:rsidR="00BD6299" w:rsidRPr="00BD6299" w:rsidRDefault="00BD6299" w:rsidP="00BD6299">
      <w:pPr>
        <w:spacing w:after="0" w:line="240" w:lineRule="auto"/>
        <w:ind w:left="709"/>
        <w:jc w:val="both"/>
        <w:rPr>
          <w:rFonts w:ascii="Times New Roman" w:hAnsi="Times New Roman"/>
        </w:rPr>
      </w:pPr>
    </w:p>
    <w:p w14:paraId="4FBD127C" w14:textId="77777777" w:rsidR="00BD6299" w:rsidRPr="00BD6299" w:rsidRDefault="00BD6299" w:rsidP="00BD6299">
      <w:pPr>
        <w:keepNext/>
        <w:numPr>
          <w:ilvl w:val="0"/>
          <w:numId w:val="33"/>
        </w:numPr>
        <w:spacing w:after="0" w:line="240" w:lineRule="auto"/>
        <w:ind w:left="288" w:hanging="288"/>
        <w:jc w:val="center"/>
        <w:rPr>
          <w:rFonts w:ascii="Times New Roman" w:hAnsi="Times New Roman"/>
          <w:b/>
          <w:caps/>
          <w:lang w:eastAsia="x-none"/>
        </w:rPr>
      </w:pPr>
      <w:bookmarkStart w:id="43" w:name="_Hlk172280254"/>
      <w:r w:rsidRPr="00BD6299">
        <w:rPr>
          <w:rFonts w:ascii="Times New Roman" w:hAnsi="Times New Roman"/>
          <w:b/>
          <w:caps/>
          <w:lang w:eastAsia="x-none"/>
        </w:rPr>
        <w:t>PAKALPOJUMU PIETEIKŠANAS KĀRTĪBA, uzaicinājumu nosūtīšana un piedāvājumu sagatavošana un iesniegšana</w:t>
      </w:r>
    </w:p>
    <w:p w14:paraId="237B0FAB" w14:textId="62EB1BC8" w:rsidR="00BD6299" w:rsidRPr="00B1398C" w:rsidRDefault="00BD6299" w:rsidP="00B1398C">
      <w:pPr>
        <w:pStyle w:val="11Lgumam"/>
        <w:rPr>
          <w:sz w:val="22"/>
          <w:szCs w:val="22"/>
        </w:rPr>
      </w:pPr>
      <w:bookmarkStart w:id="44" w:name="_Hlk172280682"/>
      <w:r w:rsidRPr="00B1398C">
        <w:rPr>
          <w:sz w:val="22"/>
          <w:szCs w:val="22"/>
        </w:rPr>
        <w:t xml:space="preserve">Pasūtītājs Pakalpojumu pasūtīšanu veic pēc nepieciešamības, nosūtot Izpildītājiem Uzaicinājumus </w:t>
      </w:r>
      <w:r w:rsidRPr="00B1398C">
        <w:rPr>
          <w:b/>
          <w:bCs/>
          <w:sz w:val="22"/>
          <w:szCs w:val="22"/>
        </w:rPr>
        <w:t xml:space="preserve">tīmekļvietnē </w:t>
      </w:r>
      <w:hyperlink r:id="rId23" w:history="1">
        <w:r w:rsidRPr="00B1398C">
          <w:rPr>
            <w:b/>
            <w:bCs/>
            <w:color w:val="0000FF"/>
            <w:sz w:val="22"/>
            <w:szCs w:val="22"/>
            <w:u w:val="single"/>
          </w:rPr>
          <w:t>www.iepirkumi.lv</w:t>
        </w:r>
      </w:hyperlink>
      <w:r w:rsidRPr="00B1398C">
        <w:rPr>
          <w:sz w:val="22"/>
          <w:szCs w:val="22"/>
        </w:rPr>
        <w:t xml:space="preserve"> iesniegt piedāvājumu Pakalpojumu izpildei.</w:t>
      </w:r>
    </w:p>
    <w:p w14:paraId="4314C6D2" w14:textId="434ECD82"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Pasūtītāja atbildīgā persona Uzaicinājumu</w:t>
      </w:r>
      <w:r w:rsidR="00144598">
        <w:rPr>
          <w:rFonts w:ascii="Times New Roman" w:hAnsi="Times New Roman"/>
        </w:rPr>
        <w:t xml:space="preserve"> </w:t>
      </w:r>
      <w:r w:rsidRPr="00BD6299">
        <w:rPr>
          <w:rFonts w:ascii="Times New Roman" w:hAnsi="Times New Roman"/>
        </w:rPr>
        <w:t xml:space="preserve">nosūta </w:t>
      </w:r>
      <w:r w:rsidRPr="00BD6299">
        <w:rPr>
          <w:rFonts w:ascii="Times New Roman" w:hAnsi="Times New Roman"/>
          <w:b/>
          <w:bCs/>
        </w:rPr>
        <w:t>Izpildītājiem elektroniski tīmekļvietnē</w:t>
      </w:r>
      <w:r w:rsidRPr="00BD6299">
        <w:rPr>
          <w:rFonts w:ascii="Times New Roman" w:hAnsi="Times New Roman"/>
          <w:b/>
          <w:bCs/>
          <w:u w:val="single"/>
        </w:rPr>
        <w:t xml:space="preserve"> </w:t>
      </w:r>
      <w:hyperlink r:id="rId24" w:history="1">
        <w:r w:rsidRPr="00BD6299">
          <w:rPr>
            <w:rFonts w:ascii="Times New Roman" w:hAnsi="Times New Roman"/>
            <w:b/>
            <w:bCs/>
            <w:color w:val="0000FF"/>
            <w:u w:val="single"/>
          </w:rPr>
          <w:t>www.iepirkumi.lv</w:t>
        </w:r>
      </w:hyperlink>
      <w:r w:rsidRPr="00BD6299">
        <w:rPr>
          <w:rFonts w:ascii="Times New Roman" w:hAnsi="Times New Roman"/>
        </w:rPr>
        <w:t xml:space="preserve"> uz Vienošanās 11.1.punktā noteikto kontaktpersonu e-pasta adresēm.</w:t>
      </w:r>
    </w:p>
    <w:p w14:paraId="0F1C4CDF"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 xml:space="preserve">Izpildītāji apņemas reģistrēties </w:t>
      </w:r>
      <w:r w:rsidRPr="00BD6299">
        <w:rPr>
          <w:rFonts w:ascii="Times New Roman" w:eastAsia="Calibri" w:hAnsi="Times New Roman" w:cs="Times New Roman"/>
          <w:b/>
          <w:bCs/>
          <w:kern w:val="0"/>
          <w:lang w:val="x-none"/>
          <w14:ligatures w14:val="none"/>
        </w:rPr>
        <w:t>tīmekļvietnē</w:t>
      </w:r>
      <w:r w:rsidRPr="00BD6299">
        <w:rPr>
          <w:rFonts w:ascii="Times New Roman" w:eastAsia="Calibri" w:hAnsi="Times New Roman" w:cs="Times New Roman"/>
          <w:b/>
          <w:bCs/>
          <w:kern w:val="0"/>
          <w:u w:val="single"/>
          <w:lang w:val="x-none"/>
          <w14:ligatures w14:val="none"/>
        </w:rPr>
        <w:t xml:space="preserve"> </w:t>
      </w:r>
      <w:hyperlink r:id="rId25" w:history="1">
        <w:r w:rsidRPr="00BD6299">
          <w:rPr>
            <w:rFonts w:ascii="Times New Roman" w:eastAsia="Calibri" w:hAnsi="Times New Roman" w:cs="Times New Roman"/>
            <w:b/>
            <w:bCs/>
            <w:color w:val="0000FF"/>
            <w:kern w:val="0"/>
            <w:u w:val="single"/>
            <w:lang w:val="x-none"/>
            <w14:ligatures w14:val="none"/>
          </w:rPr>
          <w:t>www.iepirkumi.lv</w:t>
        </w:r>
      </w:hyperlink>
      <w:r w:rsidRPr="00BD6299">
        <w:rPr>
          <w:rFonts w:ascii="Times New Roman" w:eastAsia="Calibri" w:hAnsi="Times New Roman" w:cs="Times New Roman"/>
          <w:b/>
          <w:bCs/>
          <w:color w:val="0000FF"/>
          <w:kern w:val="0"/>
          <w:u w:val="single"/>
          <w:lang w:val="x-none"/>
          <w14:ligatures w14:val="none"/>
        </w:rPr>
        <w:t>,</w:t>
      </w:r>
      <w:r w:rsidRPr="00BD6299">
        <w:rPr>
          <w:rFonts w:ascii="Times New Roman" w:eastAsia="Calibri" w:hAnsi="Times New Roman" w:cs="Times New Roman"/>
          <w:kern w:val="0"/>
          <w:lang w:val="x-none"/>
          <w14:ligatures w14:val="none"/>
        </w:rPr>
        <w:t xml:space="preserve"> ar mērķi iesniegt piedāvājumu konkrētajā iepirkumu daļā noteiktā pakalpojumu nodrošināšanai.  </w:t>
      </w:r>
    </w:p>
    <w:p w14:paraId="4BBDADAD"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Pasūtītājs Uzaicinājumā norāda:</w:t>
      </w:r>
    </w:p>
    <w:p w14:paraId="46BC9532" w14:textId="77777777" w:rsidR="00BD6299" w:rsidRPr="00BD6299" w:rsidRDefault="00BD6299" w:rsidP="00BD6299">
      <w:pPr>
        <w:numPr>
          <w:ilvl w:val="2"/>
          <w:numId w:val="33"/>
        </w:numPr>
        <w:spacing w:after="0" w:line="240" w:lineRule="auto"/>
        <w:jc w:val="both"/>
        <w:rPr>
          <w:rFonts w:ascii="Times New Roman" w:hAnsi="Times New Roman"/>
        </w:rPr>
      </w:pPr>
      <w:r w:rsidRPr="00BD6299">
        <w:rPr>
          <w:rFonts w:ascii="Times New Roman" w:hAnsi="Times New Roman"/>
        </w:rPr>
        <w:t>nepieciešamos Pakalpojumus un apjomu;</w:t>
      </w:r>
    </w:p>
    <w:p w14:paraId="4BB486B7" w14:textId="77777777" w:rsidR="00BD6299" w:rsidRPr="00BD6299" w:rsidRDefault="00BD6299" w:rsidP="00BD6299">
      <w:pPr>
        <w:numPr>
          <w:ilvl w:val="2"/>
          <w:numId w:val="33"/>
        </w:numPr>
        <w:spacing w:after="0" w:line="240" w:lineRule="auto"/>
        <w:jc w:val="both"/>
        <w:rPr>
          <w:rFonts w:ascii="Times New Roman" w:hAnsi="Times New Roman"/>
        </w:rPr>
      </w:pPr>
      <w:r w:rsidRPr="00BD6299">
        <w:rPr>
          <w:rFonts w:ascii="Times New Roman" w:hAnsi="Times New Roman"/>
        </w:rPr>
        <w:t>Pakalpojumu sniegšanas datumus;</w:t>
      </w:r>
    </w:p>
    <w:p w14:paraId="67A0F55E" w14:textId="77777777" w:rsidR="00BD6299" w:rsidRPr="00BD6299" w:rsidRDefault="00BD6299" w:rsidP="00BD6299">
      <w:pPr>
        <w:numPr>
          <w:ilvl w:val="2"/>
          <w:numId w:val="33"/>
        </w:numPr>
        <w:spacing w:after="0" w:line="240" w:lineRule="auto"/>
        <w:jc w:val="both"/>
        <w:rPr>
          <w:rFonts w:ascii="Times New Roman" w:hAnsi="Times New Roman"/>
        </w:rPr>
      </w:pPr>
      <w:r w:rsidRPr="00BD6299">
        <w:rPr>
          <w:rFonts w:ascii="Times New Roman" w:hAnsi="Times New Roman"/>
        </w:rPr>
        <w:t>piedāvājuma iesniegšanas termiņu;</w:t>
      </w:r>
    </w:p>
    <w:p w14:paraId="24F1FDA7" w14:textId="77777777" w:rsidR="00BD6299" w:rsidRPr="00BD6299" w:rsidRDefault="00BD6299" w:rsidP="00BD6299">
      <w:pPr>
        <w:numPr>
          <w:ilvl w:val="2"/>
          <w:numId w:val="33"/>
        </w:numPr>
        <w:spacing w:after="0" w:line="240" w:lineRule="auto"/>
        <w:jc w:val="both"/>
        <w:rPr>
          <w:rFonts w:ascii="Times New Roman" w:hAnsi="Times New Roman"/>
        </w:rPr>
      </w:pPr>
      <w:r w:rsidRPr="00BD6299">
        <w:rPr>
          <w:rFonts w:ascii="Times New Roman" w:hAnsi="Times New Roman"/>
        </w:rPr>
        <w:t>citu būtisku informāciju Pakalpojumu sniegšanai atbilstoši Pasūtītāja vajadzībām.</w:t>
      </w:r>
    </w:p>
    <w:p w14:paraId="729CB5B9" w14:textId="77777777" w:rsidR="00BD6299" w:rsidRPr="00B1398C" w:rsidRDefault="00BD6299" w:rsidP="00BD6299">
      <w:pPr>
        <w:numPr>
          <w:ilvl w:val="2"/>
          <w:numId w:val="33"/>
        </w:numPr>
        <w:spacing w:after="0" w:line="240" w:lineRule="auto"/>
        <w:jc w:val="both"/>
        <w:rPr>
          <w:rFonts w:ascii="Times New Roman" w:hAnsi="Times New Roman"/>
        </w:rPr>
      </w:pPr>
      <w:r w:rsidRPr="00BD6299">
        <w:rPr>
          <w:rFonts w:ascii="Times New Roman" w:eastAsia="Calibri" w:hAnsi="Times New Roman" w:cs="Times New Roman"/>
          <w:kern w:val="0"/>
          <w14:ligatures w14:val="none"/>
        </w:rPr>
        <w:t xml:space="preserve">Pasūtītājs piedāvājumu iesniegšanas termiņu nosaka </w:t>
      </w:r>
      <w:r w:rsidRPr="00BD6299">
        <w:rPr>
          <w:rFonts w:ascii="Times New Roman" w:eastAsia="Calibri" w:hAnsi="Times New Roman" w:cs="Times New Roman"/>
          <w:b/>
          <w:kern w:val="0"/>
          <w14:ligatures w14:val="none"/>
        </w:rPr>
        <w:t>ne īsāku par 2 (divām) darba dienām</w:t>
      </w:r>
      <w:r w:rsidRPr="00BD6299">
        <w:rPr>
          <w:rFonts w:ascii="Times New Roman" w:eastAsia="Calibri" w:hAnsi="Times New Roman" w:cs="Times New Roman"/>
          <w:kern w:val="0"/>
          <w14:ligatures w14:val="none"/>
        </w:rPr>
        <w:t>.</w:t>
      </w:r>
    </w:p>
    <w:p w14:paraId="00F4740B" w14:textId="6E971BE8" w:rsidR="00BD6299" w:rsidRPr="00883699" w:rsidRDefault="00BD6299" w:rsidP="00883699">
      <w:pPr>
        <w:pStyle w:val="11Lgumam"/>
        <w:rPr>
          <w:rFonts w:eastAsiaTheme="minorHAnsi" w:cstheme="minorBidi"/>
          <w:kern w:val="2"/>
          <w:sz w:val="22"/>
          <w:szCs w:val="22"/>
          <w:lang w:val="lv-LV"/>
          <w14:ligatures w14:val="standardContextual"/>
        </w:rPr>
      </w:pPr>
      <w:r w:rsidRPr="00883699">
        <w:rPr>
          <w:sz w:val="22"/>
          <w:szCs w:val="22"/>
        </w:rPr>
        <w:t>Izpildītāji piedāvājumus sagatavo, ņemot vērā Vienošanās nosacījumus un Pasūtītāja Uzaicinājumā ietvertās prasības.</w:t>
      </w:r>
    </w:p>
    <w:p w14:paraId="3D148AF6" w14:textId="09D1F85D" w:rsidR="00BD6299" w:rsidRPr="00883699" w:rsidRDefault="00BD6299" w:rsidP="00883699">
      <w:pPr>
        <w:pStyle w:val="11Lgumam"/>
        <w:rPr>
          <w:rFonts w:eastAsiaTheme="minorHAnsi" w:cstheme="minorBidi"/>
          <w:kern w:val="2"/>
          <w:sz w:val="22"/>
          <w:szCs w:val="22"/>
          <w:lang w:val="lv-LV"/>
          <w14:ligatures w14:val="standardContextual"/>
        </w:rPr>
      </w:pPr>
      <w:r w:rsidRPr="00883699">
        <w:rPr>
          <w:sz w:val="22"/>
          <w:szCs w:val="22"/>
        </w:rPr>
        <w:t xml:space="preserve">Izpildītāji Pakalpojumu cenu piedāvājumā norāda atsevišķi katram pakalpojumam </w:t>
      </w:r>
      <w:r w:rsidR="005613A5">
        <w:rPr>
          <w:sz w:val="22"/>
          <w:szCs w:val="22"/>
        </w:rPr>
        <w:t xml:space="preserve">(cena par nobraukumu un cena par dīkstāvi) </w:t>
      </w:r>
      <w:r w:rsidRPr="00883699">
        <w:rPr>
          <w:sz w:val="22"/>
          <w:szCs w:val="22"/>
        </w:rPr>
        <w:t>un kopējo piedāvājuma cenu EUR bez PVN, norādot ne vairāk kā 2 (divas) zīmes aiz komata.</w:t>
      </w:r>
    </w:p>
    <w:p w14:paraId="5823C55A" w14:textId="48F02A6E" w:rsidR="00BD6299" w:rsidRPr="00883699" w:rsidRDefault="00432853" w:rsidP="00883699">
      <w:pPr>
        <w:pStyle w:val="11Lgumam"/>
        <w:rPr>
          <w:rFonts w:eastAsiaTheme="minorHAnsi" w:cstheme="minorBidi"/>
          <w:kern w:val="2"/>
          <w:sz w:val="22"/>
          <w:szCs w:val="22"/>
          <w:lang w:val="lv-LV"/>
          <w14:ligatures w14:val="standardContextual"/>
        </w:rPr>
      </w:pPr>
      <w:r w:rsidRPr="00883699">
        <w:rPr>
          <w:sz w:val="22"/>
          <w:szCs w:val="22"/>
        </w:rPr>
        <w:t xml:space="preserve"> </w:t>
      </w:r>
      <w:r w:rsidR="00BD6299" w:rsidRPr="00883699">
        <w:rPr>
          <w:sz w:val="22"/>
          <w:szCs w:val="22"/>
        </w:rPr>
        <w:t xml:space="preserve">Izpildītājs pakalpojumu cenas piedāvājumā norāda atbilstoši tā Iepirkumā iesniegtajam Finanšu piedāvājumam (Vienošanās </w:t>
      </w:r>
      <w:r w:rsidR="00883699">
        <w:rPr>
          <w:sz w:val="22"/>
          <w:szCs w:val="22"/>
        </w:rPr>
        <w:t>2</w:t>
      </w:r>
      <w:r w:rsidR="00BD6299" w:rsidRPr="00883699">
        <w:rPr>
          <w:sz w:val="22"/>
          <w:szCs w:val="22"/>
        </w:rPr>
        <w:t xml:space="preserve">. un </w:t>
      </w:r>
      <w:r w:rsidR="00883699">
        <w:rPr>
          <w:sz w:val="22"/>
          <w:szCs w:val="22"/>
        </w:rPr>
        <w:t>3</w:t>
      </w:r>
      <w:r w:rsidR="00BD6299" w:rsidRPr="00883699">
        <w:rPr>
          <w:sz w:val="22"/>
          <w:szCs w:val="22"/>
        </w:rPr>
        <w:t>. pielikums) vai zemākas, bet nedrīkst piedāvāt augstākas cenas par to, kādu tas ir piedāvājis par noteikto pakalpojumu Iepirkumā un tā ir noteikta Vienošanās pielikumā.</w:t>
      </w:r>
    </w:p>
    <w:p w14:paraId="6F56E5A9" w14:textId="04DD7444" w:rsidR="00BD6299" w:rsidRPr="00883699" w:rsidRDefault="00432853" w:rsidP="00883699">
      <w:pPr>
        <w:pStyle w:val="11Lgumam"/>
        <w:rPr>
          <w:rFonts w:eastAsiaTheme="minorHAnsi" w:cstheme="minorBidi"/>
          <w:kern w:val="2"/>
          <w:sz w:val="22"/>
          <w:szCs w:val="22"/>
          <w:lang w:val="lv-LV"/>
          <w14:ligatures w14:val="standardContextual"/>
        </w:rPr>
      </w:pPr>
      <w:r w:rsidRPr="00883699">
        <w:rPr>
          <w:sz w:val="22"/>
          <w:szCs w:val="22"/>
        </w:rPr>
        <w:t xml:space="preserve"> </w:t>
      </w:r>
      <w:r w:rsidR="00BD6299" w:rsidRPr="00883699">
        <w:rPr>
          <w:sz w:val="22"/>
          <w:szCs w:val="22"/>
        </w:rPr>
        <w:t xml:space="preserve">Izpildītāji iesniedz piedāvājumus Pasūtītājam tīmekļvietnē www.iepirkumi.lv, ievērojot Pasūtītāja Uzaicinājumā noteikto piedāvājuma iesniegšanas termiņu, saturu un formu. </w:t>
      </w:r>
    </w:p>
    <w:p w14:paraId="73B567AC" w14:textId="5E96A8CD" w:rsidR="00BD6299" w:rsidRPr="00883699" w:rsidRDefault="00BD6299" w:rsidP="00883699">
      <w:pPr>
        <w:pStyle w:val="11Lgumam"/>
        <w:rPr>
          <w:rFonts w:eastAsiaTheme="minorHAnsi" w:cstheme="minorBidi"/>
          <w:kern w:val="2"/>
          <w:sz w:val="22"/>
          <w:szCs w:val="22"/>
          <w:lang w:val="lv-LV"/>
          <w14:ligatures w14:val="standardContextual"/>
        </w:rPr>
      </w:pPr>
      <w:r w:rsidRPr="00883699">
        <w:rPr>
          <w:sz w:val="22"/>
          <w:szCs w:val="22"/>
        </w:rPr>
        <w:t>Pasūtītājs apņemas nodrošināt, ka Izpildītāju iesniegto piedāvājumu saturs paliek konfidenciāls līdz Uzaicinājumā noteiktā piedāvājumu iesniegšanas termiņa beigām.</w:t>
      </w:r>
    </w:p>
    <w:p w14:paraId="11572540" w14:textId="77777777" w:rsidR="00BD6299" w:rsidRPr="00BD6299" w:rsidRDefault="00BD6299" w:rsidP="00BD6299">
      <w:pPr>
        <w:spacing w:after="0" w:line="240" w:lineRule="auto"/>
        <w:jc w:val="both"/>
        <w:rPr>
          <w:rFonts w:ascii="Times New Roman" w:hAnsi="Times New Roman"/>
        </w:rPr>
      </w:pPr>
    </w:p>
    <w:bookmarkEnd w:id="43"/>
    <w:bookmarkEnd w:id="44"/>
    <w:p w14:paraId="573CD427" w14:textId="77777777" w:rsidR="00BD6299" w:rsidRPr="00BD6299" w:rsidRDefault="00BD6299" w:rsidP="00BD6299">
      <w:pPr>
        <w:numPr>
          <w:ilvl w:val="0"/>
          <w:numId w:val="33"/>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 xml:space="preserve">Piedāvājumu izvertēšana,  lēmuma pieņemšana par IZPILDĪTĀJA IZVĒLI un nosūtīšana </w:t>
      </w:r>
    </w:p>
    <w:p w14:paraId="53A3B615" w14:textId="02C05AC4" w:rsidR="00BD6299" w:rsidRPr="00432853" w:rsidRDefault="00BD6299" w:rsidP="00432853">
      <w:pPr>
        <w:pStyle w:val="11Lgumam"/>
        <w:rPr>
          <w:sz w:val="22"/>
          <w:szCs w:val="22"/>
        </w:rPr>
      </w:pPr>
      <w:r w:rsidRPr="00432853">
        <w:rPr>
          <w:sz w:val="22"/>
          <w:szCs w:val="22"/>
        </w:rPr>
        <w:t xml:space="preserve">Piedāvājumu izvēles kritērijs ir zemākā piedāvātā kopējā cena (bez PVN) par Uzaicinājumā norādīto pakalpojumu. </w:t>
      </w:r>
    </w:p>
    <w:p w14:paraId="4A8D1C45" w14:textId="77777777" w:rsidR="00BD6299" w:rsidRPr="00432853" w:rsidRDefault="00BD6299" w:rsidP="00432853">
      <w:pPr>
        <w:pStyle w:val="11Lgumam"/>
        <w:rPr>
          <w:sz w:val="22"/>
          <w:szCs w:val="22"/>
        </w:rPr>
      </w:pPr>
      <w:r w:rsidRPr="00432853">
        <w:rPr>
          <w:sz w:val="22"/>
          <w:szCs w:val="22"/>
        </w:rPr>
        <w:t xml:space="preserve">Pasūtītājs </w:t>
      </w:r>
      <w:r w:rsidRPr="00432853">
        <w:rPr>
          <w:b/>
          <w:bCs/>
          <w:sz w:val="22"/>
          <w:szCs w:val="22"/>
        </w:rPr>
        <w:t>2 (divu) darba dienu</w:t>
      </w:r>
      <w:r w:rsidRPr="00432853">
        <w:rPr>
          <w:sz w:val="22"/>
          <w:szCs w:val="22"/>
        </w:rPr>
        <w:t xml:space="preserve"> laikā pēc piedāvājumu iesniegšanas termiņa beigām </w:t>
      </w:r>
      <w:r w:rsidRPr="00432853">
        <w:rPr>
          <w:b/>
          <w:bCs/>
          <w:sz w:val="22"/>
          <w:szCs w:val="22"/>
        </w:rPr>
        <w:t>izvērtē</w:t>
      </w:r>
      <w:r w:rsidRPr="00432853">
        <w:rPr>
          <w:sz w:val="22"/>
          <w:szCs w:val="22"/>
        </w:rPr>
        <w:t xml:space="preserve"> Izpildītāju iesniegtos </w:t>
      </w:r>
      <w:r w:rsidRPr="00432853">
        <w:rPr>
          <w:b/>
          <w:bCs/>
          <w:sz w:val="22"/>
          <w:szCs w:val="22"/>
        </w:rPr>
        <w:t>piedāvājumus</w:t>
      </w:r>
      <w:r w:rsidRPr="00432853">
        <w:rPr>
          <w:sz w:val="22"/>
          <w:szCs w:val="22"/>
        </w:rPr>
        <w:t xml:space="preserve">, to atbilstību Vienošanās un Uzaicinājumā norādītajām prasībām tīmekļvietnē www.iepirkumi.lv un </w:t>
      </w:r>
      <w:r w:rsidRPr="00432853">
        <w:rPr>
          <w:b/>
          <w:bCs/>
          <w:sz w:val="22"/>
          <w:szCs w:val="22"/>
        </w:rPr>
        <w:t>pieņem lēmumu</w:t>
      </w:r>
      <w:r w:rsidRPr="00432853">
        <w:rPr>
          <w:sz w:val="22"/>
          <w:szCs w:val="22"/>
        </w:rPr>
        <w:t xml:space="preserve"> par: </w:t>
      </w:r>
    </w:p>
    <w:p w14:paraId="22825856" w14:textId="77777777" w:rsidR="00BD6299" w:rsidRPr="00BD6299" w:rsidRDefault="00BD6299" w:rsidP="00BD6299">
      <w:pPr>
        <w:numPr>
          <w:ilvl w:val="2"/>
          <w:numId w:val="33"/>
        </w:numPr>
        <w:spacing w:after="0" w:line="240" w:lineRule="auto"/>
        <w:jc w:val="both"/>
        <w:rPr>
          <w:rFonts w:ascii="Times New Roman" w:eastAsia="Calibri" w:hAnsi="Times New Roman" w:cs="Times New Roman"/>
          <w:kern w:val="0"/>
          <w14:ligatures w14:val="none"/>
        </w:rPr>
      </w:pPr>
      <w:r w:rsidRPr="00BD6299">
        <w:rPr>
          <w:rFonts w:ascii="Times New Roman" w:eastAsia="Calibri" w:hAnsi="Times New Roman" w:cs="Times New Roman"/>
          <w:kern w:val="0"/>
          <w14:ligatures w14:val="none"/>
        </w:rPr>
        <w:t>Izpildītāja izvēli;</w:t>
      </w:r>
    </w:p>
    <w:p w14:paraId="31207A01" w14:textId="6A216DFE" w:rsidR="00432853" w:rsidRPr="005613A5" w:rsidRDefault="00BD6299" w:rsidP="00432853">
      <w:pPr>
        <w:numPr>
          <w:ilvl w:val="2"/>
          <w:numId w:val="33"/>
        </w:numPr>
        <w:spacing w:after="0" w:line="240" w:lineRule="auto"/>
        <w:jc w:val="both"/>
        <w:rPr>
          <w:rFonts w:ascii="Times New Roman" w:eastAsia="Calibri" w:hAnsi="Times New Roman" w:cs="Times New Roman"/>
          <w:kern w:val="0"/>
          <w14:ligatures w14:val="none"/>
        </w:rPr>
      </w:pPr>
      <w:r w:rsidRPr="00BD6299">
        <w:rPr>
          <w:rFonts w:ascii="Times New Roman" w:eastAsia="Calibri" w:hAnsi="Times New Roman" w:cs="Times New Roman"/>
          <w:kern w:val="0"/>
          <w14:ligatures w14:val="none"/>
        </w:rPr>
        <w:lastRenderedPageBreak/>
        <w:t>piedāvājumu noraidīšanu, ja neviens no iesniegtajiem piedāvājumiem neatbilst Uzaicinājumā norādītajām prasībām vai neatbilst finanšu iespējām.</w:t>
      </w:r>
    </w:p>
    <w:p w14:paraId="3F178BB3" w14:textId="06D1F960" w:rsidR="00BD6299" w:rsidRPr="00DA3A46" w:rsidRDefault="00BD6299" w:rsidP="00432853">
      <w:pPr>
        <w:pStyle w:val="11Lgumam"/>
        <w:rPr>
          <w:sz w:val="22"/>
          <w:szCs w:val="22"/>
        </w:rPr>
      </w:pPr>
      <w:r w:rsidRPr="00DA3A46">
        <w:rPr>
          <w:sz w:val="22"/>
          <w:szCs w:val="22"/>
        </w:rPr>
        <w:t xml:space="preserve">Lēmumu par tīmekļvietnē </w:t>
      </w:r>
      <w:hyperlink r:id="rId26" w:history="1">
        <w:r w:rsidRPr="00DA3A46">
          <w:rPr>
            <w:color w:val="0563C1" w:themeColor="hyperlink"/>
            <w:sz w:val="22"/>
            <w:szCs w:val="22"/>
            <w:u w:val="single"/>
          </w:rPr>
          <w:t>www.iepirkumi.lv</w:t>
        </w:r>
      </w:hyperlink>
      <w:r w:rsidRPr="00DA3A46">
        <w:rPr>
          <w:sz w:val="22"/>
          <w:szCs w:val="22"/>
        </w:rPr>
        <w:t xml:space="preserve"> Izpildītāja izvēli pieņem Pasūtītāja atbildīgā (-ās) personas un to nosūta visiem Izpildītājiem, kas iesnieguši piedāvājumus.</w:t>
      </w:r>
    </w:p>
    <w:p w14:paraId="05572FC4" w14:textId="77777777" w:rsidR="00BD6299" w:rsidRPr="00DA3A46" w:rsidRDefault="00BD6299" w:rsidP="00432853">
      <w:pPr>
        <w:pStyle w:val="11Lgumam"/>
        <w:rPr>
          <w:sz w:val="22"/>
          <w:szCs w:val="22"/>
        </w:rPr>
      </w:pPr>
      <w:bookmarkStart w:id="45" w:name="_Hlk172633317"/>
      <w:r w:rsidRPr="00DA3A46">
        <w:rPr>
          <w:sz w:val="22"/>
          <w:szCs w:val="22"/>
        </w:rPr>
        <w:t xml:space="preserve">Pasūtītājs piedāvājumus iesniegušajiem Izpildītājiem tīmekļvietnē </w:t>
      </w:r>
      <w:hyperlink r:id="rId27" w:history="1">
        <w:r w:rsidRPr="00DA3A46">
          <w:rPr>
            <w:color w:val="0000FF"/>
            <w:sz w:val="22"/>
            <w:szCs w:val="22"/>
            <w:u w:val="single"/>
          </w:rPr>
          <w:t>www.iepirkumi.lv</w:t>
        </w:r>
      </w:hyperlink>
      <w:bookmarkEnd w:id="45"/>
      <w:r w:rsidRPr="00DA3A46">
        <w:rPr>
          <w:sz w:val="22"/>
          <w:szCs w:val="22"/>
        </w:rPr>
        <w:t xml:space="preserve">  nosūta paziņojumu par pieņemto lēmumu.</w:t>
      </w:r>
    </w:p>
    <w:p w14:paraId="7CD02E98" w14:textId="77777777" w:rsidR="00BD6299" w:rsidRPr="00DA3A46" w:rsidRDefault="00BD6299" w:rsidP="00432853">
      <w:pPr>
        <w:pStyle w:val="11Lgumam"/>
        <w:rPr>
          <w:sz w:val="22"/>
          <w:szCs w:val="22"/>
        </w:rPr>
      </w:pPr>
      <w:r w:rsidRPr="00DA3A46">
        <w:rPr>
          <w:sz w:val="22"/>
          <w:szCs w:val="22"/>
        </w:rPr>
        <w:t xml:space="preserve">Ja Izpildītājs neiesniedz piedāvājumu tīmekļvietnē </w:t>
      </w:r>
      <w:hyperlink r:id="rId28" w:history="1">
        <w:r w:rsidRPr="00DA3A46">
          <w:rPr>
            <w:color w:val="0563C1" w:themeColor="hyperlink"/>
            <w:sz w:val="22"/>
            <w:szCs w:val="22"/>
            <w:u w:val="single"/>
          </w:rPr>
          <w:t>www.iepirkumi.lv</w:t>
        </w:r>
      </w:hyperlink>
      <w:r w:rsidRPr="00DA3A46">
        <w:rPr>
          <w:color w:val="0563C1" w:themeColor="hyperlink"/>
          <w:sz w:val="22"/>
          <w:szCs w:val="22"/>
          <w:u w:val="single"/>
        </w:rPr>
        <w:t>,</w:t>
      </w:r>
      <w:r w:rsidRPr="00DA3A46">
        <w:rPr>
          <w:sz w:val="22"/>
          <w:szCs w:val="22"/>
        </w:rPr>
        <w:t xml:space="preserve"> atzīmē opciju, ka piedāvājums sniegt Pakalpojumu neinteresē vai norāda citu atteikuma iemeslu, Pasūtītājs pēc savas izvēles: </w:t>
      </w:r>
    </w:p>
    <w:p w14:paraId="5998667E" w14:textId="77777777" w:rsidR="00BD6299" w:rsidRPr="00BD6299" w:rsidRDefault="00BD6299" w:rsidP="00BD6299">
      <w:pPr>
        <w:numPr>
          <w:ilvl w:val="2"/>
          <w:numId w:val="33"/>
        </w:numPr>
        <w:spacing w:after="0" w:line="240" w:lineRule="auto"/>
        <w:jc w:val="both"/>
        <w:rPr>
          <w:rFonts w:ascii="Times New Roman" w:eastAsia="Calibri" w:hAnsi="Times New Roman" w:cs="Times New Roman"/>
          <w:kern w:val="0"/>
          <w:lang w:val="x-none"/>
          <w14:ligatures w14:val="none"/>
        </w:rPr>
      </w:pPr>
      <w:r w:rsidRPr="00BD6299">
        <w:rPr>
          <w:rFonts w:ascii="Times New Roman" w:eastAsia="Calibri" w:hAnsi="Times New Roman" w:cs="Times New Roman"/>
          <w:kern w:val="0"/>
          <w:lang w:val="x-none"/>
          <w14:ligatures w14:val="none"/>
        </w:rPr>
        <w:t xml:space="preserve">pieņem lēmumu </w:t>
      </w:r>
      <w:r w:rsidRPr="00BD6299">
        <w:rPr>
          <w:rFonts w:ascii="Times New Roman" w:eastAsia="Calibri" w:hAnsi="Times New Roman" w:cs="Times New Roman"/>
          <w:kern w:val="0"/>
          <w14:ligatures w14:val="none"/>
        </w:rPr>
        <w:t>par nākamā Izpildītāja izvēli</w:t>
      </w:r>
      <w:r w:rsidRPr="00BD6299">
        <w:rPr>
          <w:rFonts w:ascii="Times New Roman" w:eastAsia="Calibri" w:hAnsi="Times New Roman" w:cs="Times New Roman"/>
          <w:kern w:val="0"/>
          <w:lang w:val="x-none"/>
          <w14:ligatures w14:val="none"/>
        </w:rPr>
        <w:t>, kurš piedāvājis zemāko cenu un, kura piedāvājums atbilst Uzaicinājumā norādītajām Pasūtītāja prasībām, vai;</w:t>
      </w:r>
    </w:p>
    <w:p w14:paraId="22941000" w14:textId="40349C4A" w:rsidR="00BD6299" w:rsidRPr="00903890" w:rsidRDefault="00BD6299" w:rsidP="00903890">
      <w:pPr>
        <w:numPr>
          <w:ilvl w:val="2"/>
          <w:numId w:val="33"/>
        </w:numPr>
        <w:spacing w:after="0" w:line="240" w:lineRule="auto"/>
        <w:jc w:val="both"/>
        <w:rPr>
          <w:rFonts w:ascii="Times New Roman" w:eastAsia="Calibri" w:hAnsi="Times New Roman" w:cs="Times New Roman"/>
          <w:kern w:val="0"/>
          <w:lang w:val="x-none"/>
          <w14:ligatures w14:val="none"/>
        </w:rPr>
      </w:pPr>
      <w:r w:rsidRPr="00BD6299">
        <w:rPr>
          <w:rFonts w:ascii="Times New Roman" w:eastAsia="Calibri" w:hAnsi="Times New Roman" w:cs="Times New Roman"/>
          <w:kern w:val="0"/>
          <w:lang w:val="x-none"/>
          <w14:ligatures w14:val="none"/>
        </w:rPr>
        <w:t xml:space="preserve">pieņem lēmumu atteikties </w:t>
      </w:r>
      <w:r w:rsidRPr="00BD6299">
        <w:rPr>
          <w:rFonts w:ascii="Times New Roman" w:eastAsia="Calibri" w:hAnsi="Times New Roman" w:cs="Times New Roman"/>
          <w:kern w:val="0"/>
          <w14:ligatures w14:val="none"/>
        </w:rPr>
        <w:t>no Izpildītāja izvēles</w:t>
      </w:r>
      <w:r w:rsidRPr="00BD6299">
        <w:rPr>
          <w:rFonts w:ascii="Times New Roman" w:eastAsia="Calibri" w:hAnsi="Times New Roman" w:cs="Times New Roman"/>
          <w:kern w:val="0"/>
          <w:lang w:val="x-none"/>
          <w14:ligatures w14:val="none"/>
        </w:rPr>
        <w:t xml:space="preserve"> izteikto piedāvājumu ietvaros, neizvēloties nevienu piedāvājumu, un nepieciešamības gadījumā nosūtīt Izpildītājiem jaunu uzaicinājumu vai izvēlēties citu Izpildītāju ārpus veiktā iepirkuma. </w:t>
      </w:r>
    </w:p>
    <w:p w14:paraId="540D45E2" w14:textId="32354A66" w:rsidR="00DA3A46" w:rsidRPr="00BD6299" w:rsidRDefault="00BD6299" w:rsidP="00DA3A46">
      <w:pPr>
        <w:pStyle w:val="1Lgumam"/>
        <w:ind w:left="-284" w:hanging="425"/>
      </w:pPr>
      <w:r w:rsidRPr="00BD6299">
        <w:t>PASŪTĪTĀJA SAISTĪBA</w:t>
      </w:r>
      <w:r w:rsidR="00DA3A46">
        <w:t>s</w:t>
      </w:r>
    </w:p>
    <w:p w14:paraId="3AD40929"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 xml:space="preserve">Pasūtītājs apņemas: </w:t>
      </w:r>
    </w:p>
    <w:p w14:paraId="73703FFC" w14:textId="77777777" w:rsidR="00BD6299" w:rsidRPr="00BD6299" w:rsidRDefault="00BD6299" w:rsidP="00BD6299">
      <w:pPr>
        <w:numPr>
          <w:ilvl w:val="2"/>
          <w:numId w:val="33"/>
        </w:numPr>
        <w:spacing w:after="0" w:line="240" w:lineRule="auto"/>
        <w:jc w:val="both"/>
        <w:rPr>
          <w:rFonts w:ascii="Times New Roman" w:hAnsi="Times New Roman"/>
          <w:bCs/>
          <w:lang w:eastAsia="ar-SA"/>
        </w:rPr>
      </w:pPr>
      <w:r w:rsidRPr="00BD6299">
        <w:rPr>
          <w:rFonts w:ascii="Times New Roman" w:hAnsi="Times New Roman"/>
          <w:noProof/>
        </w:rPr>
        <w:t>savlaicīgi veikt Vienošanās nosacījumiem un pasūtījumam atbilstošu Izpildītāja sniegto pakalpojumu pieņemšanu</w:t>
      </w:r>
      <w:r w:rsidRPr="00BD6299">
        <w:rPr>
          <w:rFonts w:ascii="Times New Roman" w:hAnsi="Times New Roman"/>
          <w:bCs/>
          <w:lang w:eastAsia="ar-SA"/>
        </w:rPr>
        <w:t>;</w:t>
      </w:r>
    </w:p>
    <w:p w14:paraId="34539B70" w14:textId="77777777" w:rsidR="00BD6299" w:rsidRPr="00BD6299" w:rsidRDefault="00BD6299" w:rsidP="00BD6299">
      <w:pPr>
        <w:numPr>
          <w:ilvl w:val="2"/>
          <w:numId w:val="33"/>
        </w:numPr>
        <w:spacing w:after="0" w:line="240" w:lineRule="auto"/>
        <w:jc w:val="both"/>
        <w:rPr>
          <w:rFonts w:ascii="Times New Roman" w:hAnsi="Times New Roman"/>
          <w:noProof/>
        </w:rPr>
      </w:pPr>
      <w:r w:rsidRPr="00BD6299">
        <w:rPr>
          <w:rFonts w:ascii="Times New Roman" w:hAnsi="Times New Roman"/>
          <w:noProof/>
        </w:rPr>
        <w:t>veikt samaksu par kvalitatīvi, atbilstoši Vienošanās nosacījumiem un veiktajam pasūtījumam sniegtiem Pakalpojumiem Vienošanās noteiktajos termiņos un kārtībā;</w:t>
      </w:r>
    </w:p>
    <w:p w14:paraId="067ED8F4" w14:textId="77777777" w:rsidR="00BD6299" w:rsidRPr="00BD6299" w:rsidRDefault="00BD6299" w:rsidP="00BD6299">
      <w:pPr>
        <w:numPr>
          <w:ilvl w:val="2"/>
          <w:numId w:val="33"/>
        </w:numPr>
        <w:spacing w:after="0" w:line="240" w:lineRule="auto"/>
        <w:jc w:val="both"/>
        <w:rPr>
          <w:rFonts w:ascii="Times New Roman" w:hAnsi="Times New Roman"/>
          <w:bCs/>
          <w:lang w:eastAsia="ar-SA"/>
        </w:rPr>
      </w:pPr>
      <w:r w:rsidRPr="00BD6299">
        <w:rPr>
          <w:rFonts w:ascii="Times New Roman" w:hAnsi="Times New Roman"/>
          <w:noProof/>
        </w:rPr>
        <w:t xml:space="preserve">ciktāl tas ir atkarīgs no Pasūtītāja, Izpildītājam nodrošināt pienācīgus apstākļus Pakalpojumu sniegšanai, sniegt </w:t>
      </w:r>
      <w:r w:rsidRPr="00BD6299">
        <w:rPr>
          <w:rFonts w:ascii="Times New Roman" w:hAnsi="Times New Roman"/>
        </w:rPr>
        <w:t>visu nepieciešamo informāciju un atbalstu, kas nepieciešams kvalitatīvai Pakalpojumu sniegšanai.</w:t>
      </w:r>
    </w:p>
    <w:p w14:paraId="4B55C422" w14:textId="60F37D9E" w:rsidR="00BD6299" w:rsidRPr="00BD2A74" w:rsidRDefault="00BD6299" w:rsidP="00DA3A46">
      <w:pPr>
        <w:pStyle w:val="11Lgumam"/>
        <w:rPr>
          <w:noProof/>
          <w:sz w:val="22"/>
          <w:szCs w:val="22"/>
        </w:rPr>
      </w:pPr>
      <w:r w:rsidRPr="00BD2A74">
        <w:rPr>
          <w:noProof/>
          <w:sz w:val="22"/>
          <w:szCs w:val="22"/>
        </w:rPr>
        <w:t xml:space="preserve">Pasūtītājs ir tiesīgs izvirzīt pretenziju Izpildītājam vai atteikties no </w:t>
      </w:r>
      <w:r w:rsidRPr="00BD2A74">
        <w:rPr>
          <w:sz w:val="22"/>
          <w:szCs w:val="22"/>
        </w:rPr>
        <w:t>Pakalpojumu pieņemšanas</w:t>
      </w:r>
      <w:r w:rsidRPr="00BD2A74">
        <w:rPr>
          <w:noProof/>
          <w:sz w:val="22"/>
          <w:szCs w:val="22"/>
        </w:rPr>
        <w:t>, ja Pakalpojumos tiek konstatēti trūkumi, vai ja Pasūtītāju neapmierina to saturs utt.</w:t>
      </w:r>
    </w:p>
    <w:p w14:paraId="34522EBC" w14:textId="77777777" w:rsidR="00BD6299" w:rsidRPr="00BD2A74" w:rsidRDefault="00BD6299" w:rsidP="00BD2A74">
      <w:pPr>
        <w:pStyle w:val="11Lgumam"/>
        <w:rPr>
          <w:noProof/>
          <w:sz w:val="22"/>
          <w:szCs w:val="22"/>
        </w:rPr>
      </w:pPr>
      <w:r w:rsidRPr="00BD2A74">
        <w:rPr>
          <w:sz w:val="22"/>
          <w:szCs w:val="22"/>
        </w:rPr>
        <w:t>Pasūtītājs veic Vienošanās grozījumus atbilstoši PIL 61.pantā  noteiktajam.</w:t>
      </w:r>
    </w:p>
    <w:p w14:paraId="4FD7A8BB" w14:textId="77777777" w:rsidR="00BD6299" w:rsidRPr="00BD2A74" w:rsidRDefault="00BD6299" w:rsidP="00BD2A74">
      <w:pPr>
        <w:pStyle w:val="11Lgumam"/>
        <w:rPr>
          <w:noProof/>
          <w:sz w:val="22"/>
          <w:szCs w:val="22"/>
        </w:rPr>
      </w:pPr>
      <w:r w:rsidRPr="00BD2A74">
        <w:rPr>
          <w:sz w:val="22"/>
          <w:szCs w:val="22"/>
        </w:rPr>
        <w:t>Pasūtītājs ir tiesīgs Vienošanos ar Izpildītāju pārtraukt nekavējoties, ja Izpildītājs apzināti Pasūtītājam sniedzis nepatiesu informāciju, vismaz trīs reizes pēc kārtas atsaka nodrošināt pakalpojuma izpildi, nav ievērojis godīgas konkurences principus vai ar nolūku veicis citas prettiesiskas darbības.</w:t>
      </w:r>
    </w:p>
    <w:p w14:paraId="1F70DDE2"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Pasūtītājam ir tiesības nodot ar Vienošanās saistīto informāciju tā izpildes kontrolē iesaistītajām institūcijām saskaņā ar normatīvajiem aktiem un/vai citiem noslēgtajiem līgumiem, kā arī tiesības no Vienošanās izrietošo maksājumu piedziņu nodot trešajām personām.</w:t>
      </w:r>
    </w:p>
    <w:p w14:paraId="47FCF9AC" w14:textId="77777777" w:rsidR="00BD6299" w:rsidRPr="00BD6299" w:rsidRDefault="00BD6299" w:rsidP="00BD6299">
      <w:pPr>
        <w:spacing w:after="0" w:line="240" w:lineRule="auto"/>
        <w:jc w:val="both"/>
        <w:rPr>
          <w:rFonts w:ascii="Times New Roman" w:hAnsi="Times New Roman"/>
        </w:rPr>
      </w:pPr>
    </w:p>
    <w:p w14:paraId="4F031BC4" w14:textId="77777777" w:rsidR="00BD6299" w:rsidRPr="00BD6299" w:rsidRDefault="00BD6299" w:rsidP="00BD6299">
      <w:pPr>
        <w:numPr>
          <w:ilvl w:val="0"/>
          <w:numId w:val="33"/>
        </w:numPr>
        <w:spacing w:after="0" w:line="240" w:lineRule="auto"/>
        <w:ind w:left="284" w:hanging="284"/>
        <w:jc w:val="center"/>
        <w:rPr>
          <w:rFonts w:ascii="Times New Roman" w:hAnsi="Times New Roman"/>
          <w:b/>
          <w:caps/>
          <w:lang w:eastAsia="x-none"/>
        </w:rPr>
      </w:pPr>
      <w:r w:rsidRPr="00BD6299">
        <w:rPr>
          <w:rFonts w:ascii="Times New Roman" w:hAnsi="Times New Roman"/>
          <w:b/>
          <w:caps/>
          <w:lang w:eastAsia="x-none"/>
        </w:rPr>
        <w:t>IZPILDĪTĀJA SAISTĪBAS</w:t>
      </w:r>
    </w:p>
    <w:p w14:paraId="454D17B4"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Izpildītājs apņemas:</w:t>
      </w:r>
    </w:p>
    <w:p w14:paraId="399324A4" w14:textId="77777777" w:rsidR="00BD6299" w:rsidRPr="00BD6299" w:rsidRDefault="00BD6299" w:rsidP="00BD6299">
      <w:pPr>
        <w:numPr>
          <w:ilvl w:val="2"/>
          <w:numId w:val="33"/>
        </w:numPr>
        <w:spacing w:after="0" w:line="240" w:lineRule="auto"/>
        <w:jc w:val="both"/>
        <w:rPr>
          <w:rFonts w:ascii="Times New Roman" w:hAnsi="Times New Roman"/>
          <w:bCs/>
          <w:lang w:eastAsia="ar-SA"/>
        </w:rPr>
      </w:pPr>
      <w:r w:rsidRPr="00BD6299">
        <w:rPr>
          <w:rFonts w:ascii="Times New Roman" w:hAnsi="Times New Roman"/>
        </w:rPr>
        <w:t>Pakalpojumus sniegt kvalitatīvi, savlaicīgi un atbilstoši Vienošanās nosacījumiem un veiktajam pasūtījumam</w:t>
      </w:r>
      <w:r w:rsidRPr="00BD6299">
        <w:rPr>
          <w:rFonts w:ascii="Times New Roman" w:hAnsi="Times New Roman"/>
          <w:bCs/>
          <w:lang w:eastAsia="ar-SA"/>
        </w:rPr>
        <w:t>;</w:t>
      </w:r>
    </w:p>
    <w:p w14:paraId="5CF16FA8" w14:textId="77777777" w:rsidR="00BD6299" w:rsidRPr="00BD6299" w:rsidRDefault="00BD6299" w:rsidP="00BD6299">
      <w:pPr>
        <w:numPr>
          <w:ilvl w:val="2"/>
          <w:numId w:val="33"/>
        </w:numPr>
        <w:spacing w:after="0" w:line="240" w:lineRule="auto"/>
        <w:jc w:val="both"/>
        <w:rPr>
          <w:rFonts w:ascii="Times New Roman" w:hAnsi="Times New Roman"/>
          <w:bCs/>
          <w:lang w:eastAsia="ar-SA"/>
        </w:rPr>
      </w:pPr>
      <w:r w:rsidRPr="00BD6299">
        <w:rPr>
          <w:rFonts w:ascii="Times New Roman" w:hAnsi="Times New Roman"/>
        </w:rPr>
        <w:t>bez papildus atlīdzības veikt izmaiņas, uzlabojumus vai papildinājumus Pakalpojumos gadījumā, ja tie neatbildīs Vienošanās nosacījumiem;</w:t>
      </w:r>
    </w:p>
    <w:p w14:paraId="35557632" w14:textId="77777777" w:rsidR="00BD6299" w:rsidRPr="00BD6299" w:rsidRDefault="00BD6299" w:rsidP="00BD6299">
      <w:pPr>
        <w:numPr>
          <w:ilvl w:val="2"/>
          <w:numId w:val="33"/>
        </w:numPr>
        <w:spacing w:after="0" w:line="240" w:lineRule="auto"/>
        <w:jc w:val="both"/>
        <w:rPr>
          <w:rFonts w:ascii="Times New Roman" w:hAnsi="Times New Roman"/>
          <w:bCs/>
          <w:lang w:eastAsia="ar-SA"/>
        </w:rPr>
      </w:pPr>
      <w:r w:rsidRPr="00BD6299">
        <w:rPr>
          <w:rFonts w:ascii="Times New Roman" w:hAnsi="Times New Roman"/>
        </w:rPr>
        <w:t>nodrošināt Pakalpojuma sniegšanā iesaistīto darbinieku kvalifikācijas atbilstību Pakalpojuma izpildei, ar normatīvajos aktos noteikto un attiecīgai darba specifikai nepieciešamo kvalifikāciju un prasmi;</w:t>
      </w:r>
    </w:p>
    <w:p w14:paraId="2AA420CD" w14:textId="77777777" w:rsidR="00BD6299" w:rsidRPr="00BD6299" w:rsidRDefault="00BD6299" w:rsidP="00BD6299">
      <w:pPr>
        <w:numPr>
          <w:ilvl w:val="2"/>
          <w:numId w:val="33"/>
        </w:numPr>
        <w:spacing w:after="0" w:line="240" w:lineRule="auto"/>
        <w:jc w:val="both"/>
        <w:rPr>
          <w:rFonts w:ascii="Times New Roman" w:hAnsi="Times New Roman"/>
          <w:bCs/>
          <w:lang w:eastAsia="ar-SA"/>
        </w:rPr>
      </w:pPr>
      <w:r w:rsidRPr="00BD6299">
        <w:rPr>
          <w:rFonts w:ascii="Times New Roman" w:hAnsi="Times New Roman"/>
        </w:rPr>
        <w:t>visā Vienošanās darbības laikā nodrošināt Pakalpojuma sniegšanai nepieciešamo atļauju un licenču spēkā esamību.</w:t>
      </w:r>
    </w:p>
    <w:p w14:paraId="758B1AA2" w14:textId="33E57393" w:rsidR="00BD6299" w:rsidRDefault="00BD6299" w:rsidP="00BD2A74">
      <w:pPr>
        <w:pStyle w:val="11Lgumam"/>
        <w:rPr>
          <w:sz w:val="22"/>
          <w:szCs w:val="22"/>
          <w:lang w:eastAsia="ar-SA"/>
        </w:rPr>
      </w:pPr>
      <w:r w:rsidRPr="00BD2A74">
        <w:rPr>
          <w:sz w:val="22"/>
          <w:szCs w:val="22"/>
        </w:rPr>
        <w:t>Izpildītājs nav tiesīgs nodot Vienošanās vai tā daļas izpildi trešajām personām, izņemot gadījumus, ja Izpildītāju aizstāj ar citu atbilstoši komerctiesību jomas normatīvo aktu noteikumiem par komersantu reorganizāciju un uzņēmumu pāreju.</w:t>
      </w:r>
    </w:p>
    <w:p w14:paraId="7489A199" w14:textId="77777777" w:rsidR="00BD6299" w:rsidRPr="00B1398C" w:rsidRDefault="00BD6299" w:rsidP="00BD2A74">
      <w:pPr>
        <w:pStyle w:val="11Lgumam"/>
        <w:rPr>
          <w:sz w:val="22"/>
          <w:szCs w:val="22"/>
          <w:lang w:eastAsia="ar-SA"/>
        </w:rPr>
      </w:pPr>
      <w:r w:rsidRPr="00B1398C">
        <w:rPr>
          <w:sz w:val="22"/>
          <w:szCs w:val="22"/>
        </w:rPr>
        <w:t xml:space="preserve">Ja Pasūtītājs izbeidz Vienošanos sakarā ar to, ka </w:t>
      </w:r>
      <w:r w:rsidRPr="00B1398C">
        <w:rPr>
          <w:bCs/>
          <w:sz w:val="22"/>
          <w:szCs w:val="22"/>
        </w:rPr>
        <w:t xml:space="preserve">Izpildītājs </w:t>
      </w:r>
      <w:r w:rsidRPr="00B1398C">
        <w:rPr>
          <w:sz w:val="22"/>
          <w:szCs w:val="22"/>
        </w:rPr>
        <w:t xml:space="preserve">nepilda savas saistības atbilstoši Vienošanās nosacījumiem, </w:t>
      </w:r>
      <w:r w:rsidRPr="00B1398C">
        <w:rPr>
          <w:bCs/>
          <w:sz w:val="22"/>
          <w:szCs w:val="22"/>
        </w:rPr>
        <w:t xml:space="preserve">Izpildītājam </w:t>
      </w:r>
      <w:r w:rsidRPr="00B1398C">
        <w:rPr>
          <w:sz w:val="22"/>
          <w:szCs w:val="22"/>
        </w:rPr>
        <w:t>ir pienākums Pasūtītāja noteiktajā termiņā atgriezt Pasūtītāja veikto apmaksu (ja tāda ir veikta). Ja Pasūtītājs šādā gadījumā ir jau saņēmis Pakalpojumu vai tā daļu un vēlas to atzīt par pieņemamu, ir noformējams atbilstošs pieņemšanas – nodošanas akts, un veicama samaksa (vai attiecīgi atgriežama) atbilstoši Pakalpojumu apjoma vērtībai.</w:t>
      </w:r>
    </w:p>
    <w:p w14:paraId="5F096863" w14:textId="77777777" w:rsidR="00BD6299" w:rsidRPr="00B1398C" w:rsidRDefault="00BD6299" w:rsidP="00BD2A74">
      <w:pPr>
        <w:pStyle w:val="11Lgumam"/>
        <w:rPr>
          <w:sz w:val="22"/>
          <w:szCs w:val="22"/>
          <w:lang w:eastAsia="ar-SA"/>
        </w:rPr>
      </w:pPr>
      <w:r w:rsidRPr="00B1398C">
        <w:rPr>
          <w:bCs/>
          <w:sz w:val="22"/>
          <w:szCs w:val="22"/>
        </w:rPr>
        <w:t xml:space="preserve">Izpildītājs </w:t>
      </w:r>
      <w:r w:rsidRPr="00B1398C">
        <w:rPr>
          <w:sz w:val="22"/>
          <w:szCs w:val="22"/>
        </w:rPr>
        <w:t>apņemas pilnā apmērā materiāli atbildēt par savu darbaspēku, tā nodrošinājumu un Pakalpojuma  sniegšanai nepieciešamo transportu.</w:t>
      </w:r>
    </w:p>
    <w:p w14:paraId="06F676E9" w14:textId="77777777" w:rsidR="00BD6299" w:rsidRPr="00B1398C" w:rsidRDefault="00BD6299" w:rsidP="00BD2A74">
      <w:pPr>
        <w:pStyle w:val="11Lgumam"/>
        <w:rPr>
          <w:sz w:val="22"/>
          <w:szCs w:val="22"/>
          <w:lang w:eastAsia="ar-SA"/>
        </w:rPr>
      </w:pPr>
      <w:r w:rsidRPr="00B1398C">
        <w:rPr>
          <w:noProof/>
          <w:sz w:val="22"/>
          <w:szCs w:val="22"/>
        </w:rPr>
        <w:t xml:space="preserve">Izpildītājs apņemas nekavējoties, bet ne vēlāk kā 3 (trīs) darba dienu laikā rakstveidā informēt Pasūtītāju, ja Vienošanās izpildes laikā: </w:t>
      </w:r>
    </w:p>
    <w:p w14:paraId="383C6D0F" w14:textId="77777777" w:rsidR="00BD6299" w:rsidRPr="00BD6299" w:rsidRDefault="00BD6299" w:rsidP="00BD6299">
      <w:pPr>
        <w:numPr>
          <w:ilvl w:val="2"/>
          <w:numId w:val="33"/>
        </w:numPr>
        <w:spacing w:after="0" w:line="240" w:lineRule="auto"/>
        <w:jc w:val="both"/>
        <w:rPr>
          <w:rFonts w:ascii="Times New Roman" w:hAnsi="Times New Roman"/>
          <w:i/>
        </w:rPr>
      </w:pPr>
      <w:r w:rsidRPr="00BD6299">
        <w:rPr>
          <w:rFonts w:ascii="Times New Roman" w:hAnsi="Times New Roman"/>
          <w:noProof/>
        </w:rPr>
        <w:t xml:space="preserve">tiesā tiek ierosināta Izpildītāja maksātnespējas vai </w:t>
      </w:r>
      <w:r w:rsidRPr="00BD6299">
        <w:rPr>
          <w:rFonts w:ascii="Times New Roman" w:hAnsi="Times New Roman"/>
        </w:rPr>
        <w:t xml:space="preserve">tiesiskās aizsardzības (ārpustiesas tiesiskās aizsardzības) procesa lieta; </w:t>
      </w:r>
    </w:p>
    <w:p w14:paraId="0130BCEF" w14:textId="77777777" w:rsidR="00BD6299" w:rsidRPr="00BD6299" w:rsidRDefault="00BD6299" w:rsidP="00BD6299">
      <w:pPr>
        <w:numPr>
          <w:ilvl w:val="2"/>
          <w:numId w:val="33"/>
        </w:numPr>
        <w:spacing w:after="0" w:line="240" w:lineRule="auto"/>
        <w:jc w:val="both"/>
        <w:rPr>
          <w:rFonts w:ascii="Times New Roman" w:hAnsi="Times New Roman"/>
          <w:i/>
        </w:rPr>
      </w:pPr>
      <w:r w:rsidRPr="00BD6299">
        <w:rPr>
          <w:rFonts w:ascii="Times New Roman" w:hAnsi="Times New Roman"/>
          <w:noProof/>
        </w:rPr>
        <w:lastRenderedPageBreak/>
        <w:t>Izpildītāja</w:t>
      </w:r>
      <w:r w:rsidRPr="00BD6299">
        <w:rPr>
          <w:rFonts w:ascii="Times New Roman" w:hAnsi="Times New Roman"/>
        </w:rPr>
        <w:t xml:space="preserve"> saimnieciskā darbība tiek apturēta;</w:t>
      </w:r>
    </w:p>
    <w:p w14:paraId="45CCC031" w14:textId="77777777" w:rsidR="00BD6299" w:rsidRPr="00BD6299" w:rsidRDefault="00BD6299" w:rsidP="00BD6299">
      <w:pPr>
        <w:numPr>
          <w:ilvl w:val="2"/>
          <w:numId w:val="33"/>
        </w:numPr>
        <w:spacing w:after="0" w:line="240" w:lineRule="auto"/>
        <w:jc w:val="both"/>
        <w:rPr>
          <w:rFonts w:ascii="Times New Roman" w:hAnsi="Times New Roman"/>
          <w:i/>
        </w:rPr>
      </w:pPr>
      <w:r w:rsidRPr="00BD6299">
        <w:rPr>
          <w:rFonts w:ascii="Times New Roman" w:hAnsi="Times New Roman"/>
          <w:noProof/>
        </w:rPr>
        <w:t>Izpildītājs</w:t>
      </w:r>
      <w:r w:rsidRPr="00BD6299">
        <w:rPr>
          <w:rFonts w:ascii="Times New Roman" w:hAnsi="Times New Roman"/>
        </w:rPr>
        <w:t xml:space="preserve"> tiek reģistrēts ar PVN apliekamo personu reģistrā vai izslēgts no tā (atsūtot Pasūtītājam apliecības kopiju);</w:t>
      </w:r>
    </w:p>
    <w:p w14:paraId="5AF5E773" w14:textId="77777777" w:rsidR="00BD6299" w:rsidRPr="00BD6299" w:rsidRDefault="00BD6299" w:rsidP="00BD6299">
      <w:pPr>
        <w:numPr>
          <w:ilvl w:val="2"/>
          <w:numId w:val="33"/>
        </w:numPr>
        <w:spacing w:after="0" w:line="240" w:lineRule="auto"/>
        <w:jc w:val="both"/>
        <w:rPr>
          <w:rFonts w:ascii="Times New Roman" w:hAnsi="Times New Roman"/>
        </w:rPr>
      </w:pPr>
      <w:r w:rsidRPr="00BD6299">
        <w:rPr>
          <w:rFonts w:ascii="Times New Roman" w:hAnsi="Times New Roman"/>
        </w:rPr>
        <w:t xml:space="preserve">Izpildītājam tiek piemērotas vai uz Vienošanos ir attiecināmas - attiecīgās starptautiskās vai nacionālās sankcijas vai būtiskas finanšu un kapitāla tirgus intereses ietekmējošas ES vai Ziemeļatlantijas līguma organizācijas dalībvalsts noteiktās sankcijas. </w:t>
      </w:r>
    </w:p>
    <w:p w14:paraId="26BD0F4E" w14:textId="77777777" w:rsidR="00BD6299" w:rsidRPr="00BD6299" w:rsidRDefault="00BD6299" w:rsidP="00BD6299">
      <w:pPr>
        <w:numPr>
          <w:ilvl w:val="1"/>
          <w:numId w:val="0"/>
        </w:numPr>
        <w:spacing w:after="0" w:line="240" w:lineRule="auto"/>
        <w:ind w:left="709" w:hanging="709"/>
        <w:jc w:val="both"/>
        <w:rPr>
          <w:rFonts w:ascii="Times New Roman" w:eastAsia="Calibri" w:hAnsi="Times New Roman" w:cs="Times New Roman"/>
          <w:i/>
          <w:kern w:val="0"/>
          <w:lang w:val="x-none"/>
          <w14:ligatures w14:val="none"/>
        </w:rPr>
      </w:pPr>
      <w:r w:rsidRPr="00BD6299">
        <w:rPr>
          <w:rFonts w:ascii="Times New Roman" w:eastAsia="Calibri" w:hAnsi="Times New Roman" w:cs="Times New Roman"/>
          <w:noProof/>
          <w:kern w:val="0"/>
          <w:lang w:val="x-none"/>
          <w14:ligatures w14:val="none"/>
        </w:rPr>
        <w:t>Izpildītājs</w:t>
      </w:r>
      <w:r w:rsidRPr="00BD6299">
        <w:rPr>
          <w:rFonts w:ascii="Times New Roman" w:eastAsia="Calibri" w:hAnsi="Times New Roman" w:cs="Times New Roman"/>
          <w:noProof/>
          <w:kern w:val="0"/>
          <w14:ligatures w14:val="none"/>
        </w:rPr>
        <w:t xml:space="preserve"> </w:t>
      </w:r>
      <w:r w:rsidRPr="00BD6299">
        <w:rPr>
          <w:rFonts w:ascii="Times New Roman" w:eastAsia="Calibri" w:hAnsi="Times New Roman" w:cs="Times New Roman"/>
          <w:kern w:val="0"/>
          <w:lang w:val="x-none"/>
          <w14:ligatures w14:val="none"/>
        </w:rPr>
        <w:t>papildus minētajām saistībām apņemas:</w:t>
      </w:r>
    </w:p>
    <w:p w14:paraId="3E00E5B9" w14:textId="77777777" w:rsidR="00BD6299" w:rsidRPr="00BD6299" w:rsidRDefault="00BD6299" w:rsidP="00BD6299">
      <w:pPr>
        <w:numPr>
          <w:ilvl w:val="2"/>
          <w:numId w:val="33"/>
        </w:numPr>
        <w:spacing w:after="0" w:line="240" w:lineRule="auto"/>
        <w:jc w:val="both"/>
        <w:rPr>
          <w:rFonts w:ascii="Times New Roman" w:hAnsi="Times New Roman"/>
        </w:rPr>
      </w:pPr>
      <w:r w:rsidRPr="00BD6299">
        <w:rPr>
          <w:rFonts w:ascii="Times New Roman" w:hAnsi="Times New Roman"/>
        </w:rPr>
        <w:t>pilnā apmērā segt Pasūtītājam no Vienošanās izrietošo zaudējumu atlīdzināšanas un citu Izpildītāja maksājuma saistību administrēšanas un piedziņas izdevumus, kādi Pasūtītājam rodas;</w:t>
      </w:r>
    </w:p>
    <w:p w14:paraId="4379C180" w14:textId="77777777" w:rsidR="00BD6299" w:rsidRPr="00BD2A74" w:rsidRDefault="00BD6299" w:rsidP="00BD6299">
      <w:pPr>
        <w:numPr>
          <w:ilvl w:val="2"/>
          <w:numId w:val="33"/>
        </w:numPr>
        <w:spacing w:after="0" w:line="240" w:lineRule="auto"/>
        <w:jc w:val="both"/>
        <w:rPr>
          <w:rFonts w:ascii="Times New Roman" w:hAnsi="Times New Roman"/>
        </w:rPr>
      </w:pPr>
      <w:r w:rsidRPr="00BD6299">
        <w:rPr>
          <w:rFonts w:ascii="Times New Roman" w:hAnsi="Times New Roman"/>
        </w:rPr>
        <w:t>nekavējoties pēc Pasūtītāja pieprasījuma saņemšanas iesniegt ar Vienošanos saistīto informāciju (pārskatu).</w:t>
      </w:r>
    </w:p>
    <w:p w14:paraId="3101166E" w14:textId="77777777" w:rsidR="00BD6299" w:rsidRPr="00BD2A74" w:rsidRDefault="00BD6299" w:rsidP="00BD2A74">
      <w:pPr>
        <w:pStyle w:val="11Lgumam"/>
        <w:rPr>
          <w:sz w:val="22"/>
          <w:szCs w:val="22"/>
        </w:rPr>
      </w:pPr>
      <w:r w:rsidRPr="00BD2A74">
        <w:rPr>
          <w:sz w:val="22"/>
          <w:szCs w:val="22"/>
        </w:rPr>
        <w:t>Izpildītājs, bez saskaņošanas  ar Pasūtītāju, nav tiesīgs veikt apakšuzņēmēju nomaiņu un iesaistīt papildu apakšuzņēmējus Vienošanās izpildē. Nomaiņa tiek veikta atbilstoši Publisko iepirkumu likuma (PIL) 62.panta tiesiskajam regulējumam.</w:t>
      </w:r>
    </w:p>
    <w:p w14:paraId="11C64604" w14:textId="77777777" w:rsidR="00BD6299" w:rsidRPr="00BD2A74" w:rsidRDefault="00BD6299" w:rsidP="00BD2A74">
      <w:pPr>
        <w:pStyle w:val="11Lgumam"/>
        <w:rPr>
          <w:sz w:val="22"/>
          <w:szCs w:val="22"/>
        </w:rPr>
      </w:pPr>
      <w:r w:rsidRPr="00BD2A74">
        <w:rPr>
          <w:sz w:val="22"/>
          <w:szCs w:val="22"/>
        </w:rPr>
        <w:t>Pasūtītājs pieņem lēmumu atļaut vai atteikt izraudzītā Izpildītāja apakšuzņēmēju nomaiņu vai jaunu apakšuzņēmēju iesaistīšanu Vienošanās izpildē iespējami īsā laikā, bet ne vēlāk kā 5 (piecu) darba dienu laikā pēc tam, kad saņēmis visu informāciju un dokumentus, kas nepieciešami lēmuma pieņemšanai saskaņā ar PIL 62.panta noteikumiem.</w:t>
      </w:r>
    </w:p>
    <w:p w14:paraId="7E78C8F0" w14:textId="77777777" w:rsidR="00BD6299" w:rsidRPr="00BD6299" w:rsidRDefault="00BD6299" w:rsidP="00BD6299">
      <w:pPr>
        <w:spacing w:after="0" w:line="240" w:lineRule="auto"/>
        <w:jc w:val="both"/>
        <w:rPr>
          <w:rFonts w:ascii="Times New Roman" w:eastAsia="Calibri" w:hAnsi="Times New Roman" w:cs="Times New Roman"/>
          <w:kern w:val="0"/>
          <w:lang w:val="x-none"/>
          <w14:ligatures w14:val="none"/>
        </w:rPr>
      </w:pPr>
    </w:p>
    <w:p w14:paraId="7AC195F2" w14:textId="77777777" w:rsidR="00BD6299" w:rsidRPr="00BD6299" w:rsidRDefault="00BD6299" w:rsidP="00BD6299">
      <w:pPr>
        <w:numPr>
          <w:ilvl w:val="0"/>
          <w:numId w:val="33"/>
        </w:numPr>
        <w:spacing w:after="0" w:line="240" w:lineRule="auto"/>
        <w:ind w:left="284" w:hanging="709"/>
        <w:jc w:val="center"/>
        <w:rPr>
          <w:rFonts w:ascii="Times New Roman" w:hAnsi="Times New Roman"/>
          <w:b/>
          <w:caps/>
          <w:lang w:eastAsia="x-none"/>
        </w:rPr>
      </w:pPr>
      <w:r w:rsidRPr="00BD6299">
        <w:rPr>
          <w:rFonts w:ascii="Times New Roman" w:hAnsi="Times New Roman"/>
          <w:b/>
          <w:caps/>
          <w:lang w:eastAsia="x-none"/>
        </w:rPr>
        <w:t>PUŠU MANTISKĀ ATBILDĪBA</w:t>
      </w:r>
    </w:p>
    <w:p w14:paraId="6FA2615E"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Līdzēji ir atbildīgi par Vienošanās noteikto saistību pilnīgu izpildi atbilstoši Vienošanās nosacījumiem. Par Vienošanās saistību pienācīgu neizpildi Puses ir atbildīgas saskaņā ar Vienošanās un citiem Latvijas Republikas normatīvajiem aktiem.</w:t>
      </w:r>
    </w:p>
    <w:p w14:paraId="437E481D"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eastAsia="Calibri" w:hAnsi="Times New Roman" w:cs="Times New Roman"/>
          <w:kern w:val="0"/>
          <w:lang w:val="x-none"/>
          <w14:ligatures w14:val="none"/>
        </w:rPr>
        <w:t xml:space="preserve">Ja Puses neizpilda no </w:t>
      </w:r>
      <w:r w:rsidRPr="00BD6299">
        <w:rPr>
          <w:rFonts w:ascii="Times New Roman" w:eastAsia="Calibri" w:hAnsi="Times New Roman" w:cs="Times New Roman"/>
          <w:kern w:val="0"/>
          <w14:ligatures w14:val="none"/>
        </w:rPr>
        <w:t>Vienošanās</w:t>
      </w:r>
      <w:r w:rsidRPr="00BD6299">
        <w:rPr>
          <w:rFonts w:ascii="Times New Roman" w:eastAsia="Calibri" w:hAnsi="Times New Roman" w:cs="Times New Roman"/>
          <w:kern w:val="0"/>
          <w:lang w:val="x-none"/>
          <w14:ligatures w14:val="none"/>
        </w:rPr>
        <w:t xml:space="preserve"> izrietošās saistības, tas ir, Izpildītājs vispār neveic Pakalpojumu vai Pakalpojumu neveic</w:t>
      </w:r>
      <w:r w:rsidRPr="00BD6299">
        <w:rPr>
          <w:rFonts w:ascii="Times New Roman" w:eastAsia="Calibri" w:hAnsi="Times New Roman" w:cs="Times New Roman"/>
          <w:kern w:val="0"/>
          <w14:ligatures w14:val="none"/>
        </w:rPr>
        <w:t xml:space="preserve"> Uzaicinājumā un Pasūtītāja lēmumā </w:t>
      </w:r>
      <w:r w:rsidRPr="00BD6299">
        <w:rPr>
          <w:rFonts w:ascii="Times New Roman" w:eastAsia="Calibri" w:hAnsi="Times New Roman" w:cs="Times New Roman"/>
          <w:kern w:val="0"/>
          <w:lang w:val="x-none"/>
          <w14:ligatures w14:val="none"/>
        </w:rPr>
        <w:t xml:space="preserve">noteiktajā laikā un apjomā, vai Pasūtītājs vispār neapmaksā rēķinu bez attaisnojoša iemesla, vainīgā Puse par katru no tām maksā otrai Pusei vienreizēju līgumsodu par katru neizpildes gadījumu 100,00 EUR (viens simts </w:t>
      </w:r>
      <w:r w:rsidRPr="00BD6299">
        <w:rPr>
          <w:rFonts w:ascii="Times New Roman" w:eastAsia="Calibri" w:hAnsi="Times New Roman" w:cs="Times New Roman"/>
          <w:i/>
          <w:kern w:val="0"/>
          <w:lang w:val="x-none"/>
          <w14:ligatures w14:val="none"/>
        </w:rPr>
        <w:t xml:space="preserve">euro </w:t>
      </w:r>
      <w:r w:rsidRPr="00BD6299">
        <w:rPr>
          <w:rFonts w:ascii="Times New Roman" w:eastAsia="Calibri" w:hAnsi="Times New Roman" w:cs="Times New Roman"/>
          <w:kern w:val="0"/>
          <w:lang w:val="x-none"/>
          <w14:ligatures w14:val="none"/>
        </w:rPr>
        <w:t>un 00 centi) apmērā. Ja Pasūtītājam rodas zaudējumi sakarā ar to, ka Izpildītājs nav nogādājis Pasūtītāja pasažierus noteiktajā galamērķī un noteiktajā laikā, Izpildītājs papildus līgumsodam sedz visus zaudējumus, ja tādi radušies.</w:t>
      </w:r>
    </w:p>
    <w:p w14:paraId="5EA148D7"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Līgumsoda samaksa neatbrīvo Izpildītāju no turpmākas saistību izpildes, ja vien Pasūtītājs konkrētā gadījumā nenosaka savādāk. Pasūtītājs ir tiesīgs ieturēt līgumsodu, veicot savstarpējos norēķinus ar Izpildītāju.</w:t>
      </w:r>
    </w:p>
    <w:p w14:paraId="6C7444CF"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Līgumsodu samaksa netiek ieskaitīta to zaudējumu atlīdzināšanā, kas ir radušies sakarā ar pārkāpto līgumsaistību.</w:t>
      </w:r>
    </w:p>
    <w:p w14:paraId="438097D5" w14:textId="77777777" w:rsidR="00BD6299" w:rsidRPr="00BD6299" w:rsidRDefault="00BD6299" w:rsidP="00BD6299">
      <w:pPr>
        <w:numPr>
          <w:ilvl w:val="1"/>
          <w:numId w:val="33"/>
        </w:numPr>
        <w:spacing w:after="0" w:line="240" w:lineRule="auto"/>
        <w:jc w:val="both"/>
        <w:rPr>
          <w:rFonts w:ascii="Times New Roman" w:hAnsi="Times New Roman"/>
        </w:rPr>
      </w:pPr>
      <w:r w:rsidRPr="00BD6299">
        <w:rPr>
          <w:rFonts w:ascii="Times New Roman" w:hAnsi="Times New Roman"/>
        </w:rPr>
        <w:t>Ja jebkuru Vienošanās noteikto maksājumu samaksas brīdī eksistē kāda Izpildītāja parāda summa saskaņā ar Vienošanās vai Pasūtītāja nosūtītu rēķinu vai rakstveida paziņojumu par Izpildītāja parādu, Pasūtītājs, saņemot rēķinu no Izpildītāja, vispirms rēķina summu samazina par šī parāda summu un apmaksā Izpildītājam tikai atlikušo rēķina daļu.</w:t>
      </w:r>
    </w:p>
    <w:p w14:paraId="374DB01B" w14:textId="05566BDB" w:rsidR="00BD6299" w:rsidRPr="00BD6299" w:rsidRDefault="00BD6299" w:rsidP="00EA1010">
      <w:pPr>
        <w:pStyle w:val="1Lgumam"/>
        <w:tabs>
          <w:tab w:val="left" w:pos="3544"/>
          <w:tab w:val="left" w:pos="3828"/>
          <w:tab w:val="left" w:pos="5387"/>
          <w:tab w:val="left" w:pos="6804"/>
        </w:tabs>
        <w:ind w:left="3686" w:hanging="1134"/>
        <w:rPr>
          <w:noProof/>
        </w:rPr>
      </w:pPr>
      <w:r w:rsidRPr="00BD6299">
        <w:rPr>
          <w:noProof/>
        </w:rPr>
        <w:t>Fizisko personu datu</w:t>
      </w:r>
      <w:r w:rsidR="00883699">
        <w:rPr>
          <w:noProof/>
        </w:rPr>
        <w:t xml:space="preserve"> </w:t>
      </w:r>
      <w:r w:rsidRPr="00BD6299">
        <w:rPr>
          <w:noProof/>
        </w:rPr>
        <w:t>aizsardzība</w:t>
      </w:r>
    </w:p>
    <w:p w14:paraId="3A69BA99" w14:textId="04B574F0" w:rsidR="00BD6299" w:rsidRPr="00883699" w:rsidRDefault="00BD6299" w:rsidP="00883699">
      <w:pPr>
        <w:pStyle w:val="11Lgumam"/>
        <w:rPr>
          <w:sz w:val="22"/>
          <w:szCs w:val="22"/>
        </w:rPr>
      </w:pPr>
      <w:r w:rsidRPr="00883699">
        <w:rPr>
          <w:sz w:val="22"/>
          <w:szCs w:val="22"/>
        </w:rPr>
        <w:t>Ja Vienošanās ietvaros tiek iegūti dokumenti vai informācija, kas satur vai var saturēt fizisko personu datus (turpmāk – Datus), Puses ir tiesīgas apstrādāt no otras Puses iegūtos datus tikai ar mērķi nodrošināt Vienošanās noteikto saistību izpildi, ievērojot spēkā esošajos normatīvajos aktos noteiktās prasības Datu apstrādei un aizsardzībai. Veicot Datu apstrādi, katra Puse ir atbildīga par Datu apstrādes nodrošināšanu saskaņā ar Vienošanos un normatīvajos aktos noteikto. Katrai Pusei ir pienākums Vienošanās ietvaros īstenot atbilstošus tehniskus un organizatoriskus pasākumus, lai nodrošinātu un spētu uzskatāmi parādīt, ka Datu apstrāde notiek saskaņā ar Datu apstrādi regulējošiem normatīviem aktiem.</w:t>
      </w:r>
    </w:p>
    <w:p w14:paraId="052861AB" w14:textId="6747CA7E" w:rsidR="00BD6299" w:rsidRDefault="00BD6299" w:rsidP="00883699">
      <w:pPr>
        <w:pStyle w:val="11Lgumam"/>
        <w:rPr>
          <w:sz w:val="22"/>
          <w:szCs w:val="22"/>
        </w:rPr>
      </w:pPr>
      <w:r w:rsidRPr="00883699">
        <w:rPr>
          <w:sz w:val="22"/>
          <w:szCs w:val="22"/>
        </w:rPr>
        <w:t>Apstrādājot personas datus, Puses nodrošina tikai pilnvarotu personu piekļūšanu pie tehniskajiem resursiem, kas tiek izmantoti personu datu apstrādei un aizsardzībai (tajā skaitā pie personas datiem).</w:t>
      </w:r>
    </w:p>
    <w:p w14:paraId="793787AD" w14:textId="50D1E38B" w:rsidR="00BD6299" w:rsidRPr="00883699" w:rsidRDefault="00BD2A74" w:rsidP="00883699">
      <w:pPr>
        <w:pStyle w:val="11Lgumam"/>
        <w:rPr>
          <w:sz w:val="22"/>
          <w:szCs w:val="22"/>
        </w:rPr>
      </w:pPr>
      <w:r w:rsidRPr="00883699">
        <w:rPr>
          <w:sz w:val="22"/>
          <w:szCs w:val="22"/>
        </w:rPr>
        <w:t xml:space="preserve"> </w:t>
      </w:r>
      <w:r w:rsidR="00BD6299" w:rsidRPr="00883699">
        <w:rPr>
          <w:sz w:val="22"/>
          <w:szCs w:val="22"/>
          <w:lang w:eastAsia="lv-LV"/>
        </w:rPr>
        <w:t>Ja Vienošanās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izpildes ietvaros saņemtos Datus Puses apņemas neuzglabāt ilgāk, kā tas nepieciešams mērķim, kam tie ir nodoti, un pēc Vienošanās noteiktā mērķa sasniegšanas apņemas dzēst saņemtos Datus no savām informācijas sistēmām visātrākajā iespējamajā laikā.</w:t>
      </w:r>
    </w:p>
    <w:p w14:paraId="625CFEA4" w14:textId="03FFD213" w:rsidR="00BD6299" w:rsidRPr="00883699" w:rsidRDefault="00BD6299" w:rsidP="005613A5">
      <w:pPr>
        <w:pStyle w:val="11Lgumam"/>
        <w:rPr>
          <w:sz w:val="22"/>
          <w:szCs w:val="22"/>
        </w:rPr>
      </w:pPr>
      <w:r w:rsidRPr="00883699">
        <w:rPr>
          <w:sz w:val="22"/>
          <w:szCs w:val="22"/>
        </w:rPr>
        <w:t xml:space="preserve">Puses vienojas, ka gadījumā, ja kāda no Pusēm tiek saukta pie atbildības par fizisko personu datu aizsardzības pārkāpumu, ko izdarījusi otra Puse, vainīgā Puse, ciktāl tā ir atbildīga par pārkāpumu, atlīdzina </w:t>
      </w:r>
      <w:r w:rsidRPr="00883699">
        <w:rPr>
          <w:sz w:val="22"/>
          <w:szCs w:val="22"/>
        </w:rPr>
        <w:lastRenderedPageBreak/>
        <w:t>visas izmaksas, maksājumus, kaitējumu, izdevumus vai zaudējumus, kurus tā nodarījusi savas darbības vai bezdarbības rezultātā.</w:t>
      </w:r>
    </w:p>
    <w:p w14:paraId="01CBF019" w14:textId="0D56A0B2" w:rsidR="00BD2A74" w:rsidRPr="00BD6299" w:rsidRDefault="00BD6299" w:rsidP="00883699">
      <w:pPr>
        <w:pStyle w:val="1Lgumam"/>
        <w:ind w:left="2694" w:hanging="567"/>
        <w:rPr>
          <w:noProof/>
        </w:rPr>
      </w:pPr>
      <w:r w:rsidRPr="00BD6299">
        <w:rPr>
          <w:noProof/>
        </w:rPr>
        <w:t>Nepārvarama vara</w:t>
      </w:r>
    </w:p>
    <w:p w14:paraId="6EDF2E54" w14:textId="03843996" w:rsidR="00BD6299" w:rsidRPr="00883699" w:rsidRDefault="00BD6299" w:rsidP="00883699">
      <w:pPr>
        <w:pStyle w:val="11Lgumam"/>
        <w:rPr>
          <w:sz w:val="22"/>
          <w:szCs w:val="22"/>
        </w:rPr>
      </w:pPr>
      <w:r w:rsidRPr="00883699">
        <w:rPr>
          <w:sz w:val="22"/>
          <w:szCs w:val="22"/>
        </w:rPr>
        <w:t>Puses tiek atbrīvotas no atbildības par Vienošanās saistību nepildīšanu nepārvaramas varas vai ārkārtēju apstākļu dēļ, kurus attiecīgā puse (vai abas puses) nevarēja ne paredzēt, ne novērst, ne ietekmēt un par kuru rašanos puses nav atbildīgas, izņemot Vienošanās noteiktos gadījumus. Par šādiem apstākļiem atzīstamas stihiskas nelaimes, kara darbība, blokāde, civiliedzīvotāju nemieri, streiki, sakaru un kredītiestāžu darbība.</w:t>
      </w:r>
    </w:p>
    <w:p w14:paraId="03013798" w14:textId="2EBED02F" w:rsidR="00BD6299" w:rsidRPr="00883699" w:rsidRDefault="00903890" w:rsidP="00883699">
      <w:pPr>
        <w:pStyle w:val="11Lgumam"/>
        <w:rPr>
          <w:sz w:val="22"/>
          <w:szCs w:val="22"/>
        </w:rPr>
      </w:pPr>
      <w:r w:rsidRPr="00883699">
        <w:rPr>
          <w:sz w:val="22"/>
          <w:szCs w:val="22"/>
        </w:rPr>
        <w:t xml:space="preserve"> </w:t>
      </w:r>
      <w:r w:rsidR="00BD6299" w:rsidRPr="00883699">
        <w:rPr>
          <w:sz w:val="22"/>
          <w:szCs w:val="22"/>
        </w:rPr>
        <w:t>Puse, kuru Vienošanās ietvaros ietekmē nepārvaramas varas apstākļi, nekavējoties par to informē otru Pusi.</w:t>
      </w:r>
    </w:p>
    <w:p w14:paraId="60BE650F" w14:textId="00D24E70" w:rsidR="00BD6299" w:rsidRPr="00883699" w:rsidRDefault="00BD6299" w:rsidP="00883699">
      <w:pPr>
        <w:pStyle w:val="11Lgumam"/>
        <w:rPr>
          <w:sz w:val="22"/>
          <w:szCs w:val="22"/>
        </w:rPr>
      </w:pPr>
      <w:r w:rsidRPr="00883699">
        <w:rPr>
          <w:sz w:val="22"/>
          <w:szCs w:val="22"/>
        </w:rPr>
        <w:t>Ja kāda no Pusēm, kuras rīcību ietekmē nepārvarama vara, bez objektīva iemesla neinformē otru Pusi par nepārvaramas varas apstākļu iestāšanos 5 (piecu) darbdienu laikā, attiecīgā Puse netiek atbrīvota no Vienošanās saistību izpildes.</w:t>
      </w:r>
    </w:p>
    <w:p w14:paraId="0337DC0D" w14:textId="4ED46BAA" w:rsidR="00BD6299" w:rsidRPr="00883699" w:rsidRDefault="00BD6299" w:rsidP="00883699">
      <w:pPr>
        <w:pStyle w:val="11Lgumam"/>
        <w:rPr>
          <w:sz w:val="22"/>
          <w:szCs w:val="22"/>
        </w:rPr>
      </w:pPr>
      <w:r w:rsidRPr="00883699">
        <w:rPr>
          <w:sz w:val="22"/>
          <w:szCs w:val="22"/>
        </w:rPr>
        <w:t>Ja nepārvaramas varas apstākļi turpinās ilgāk nekā 30 (trīsdesmit) kalendāra dienas, Puses kopīgi risina jautājumu par Vienošanās turpmāko izpildi vai izbeigšanu. Vienošanās izbeigšanas gadījumā, kuras pamats ir nepārvarama vara, nevienai no Pusēm nav tiesību prasīt zaudējumu atlīdzību.</w:t>
      </w:r>
    </w:p>
    <w:p w14:paraId="1101A2E9" w14:textId="77777777" w:rsidR="00BD6299" w:rsidRPr="00BD6299" w:rsidRDefault="00BD6299" w:rsidP="00BD6299">
      <w:pPr>
        <w:spacing w:after="0" w:line="240" w:lineRule="auto"/>
        <w:jc w:val="both"/>
        <w:rPr>
          <w:rFonts w:ascii="Times New Roman" w:eastAsia="Calibri" w:hAnsi="Times New Roman" w:cs="Times New Roman"/>
          <w:b/>
          <w:kern w:val="0"/>
          <w:lang w:val="x-none"/>
          <w14:ligatures w14:val="none"/>
        </w:rPr>
      </w:pPr>
    </w:p>
    <w:p w14:paraId="06D3835E" w14:textId="0D9B974D" w:rsidR="00BD6299" w:rsidRPr="00883699" w:rsidRDefault="00BD6299" w:rsidP="00883699">
      <w:pPr>
        <w:pStyle w:val="1Lgumam"/>
        <w:ind w:left="3402" w:hanging="425"/>
        <w:jc w:val="both"/>
      </w:pPr>
      <w:r w:rsidRPr="00883699">
        <w:t>vienošanās DARBĪBAS TERMIŅŠ, GROZĪŠAnAS UN IZBEIGŠANAS KĀRTĪBA</w:t>
      </w:r>
    </w:p>
    <w:p w14:paraId="7B635289" w14:textId="49C311A8" w:rsidR="00BD6299" w:rsidRPr="00903890" w:rsidRDefault="00903890" w:rsidP="00903890">
      <w:pPr>
        <w:pStyle w:val="11Lgumam"/>
        <w:numPr>
          <w:ilvl w:val="1"/>
          <w:numId w:val="39"/>
        </w:numPr>
        <w:ind w:left="0" w:firstLine="0"/>
        <w:rPr>
          <w:noProof/>
          <w:sz w:val="22"/>
          <w:szCs w:val="22"/>
        </w:rPr>
      </w:pPr>
      <w:r w:rsidRPr="00903890">
        <w:rPr>
          <w:sz w:val="22"/>
          <w:szCs w:val="22"/>
        </w:rPr>
        <w:t xml:space="preserve">. </w:t>
      </w:r>
      <w:r w:rsidR="00BD6299" w:rsidRPr="00903890">
        <w:rPr>
          <w:sz w:val="22"/>
          <w:szCs w:val="22"/>
        </w:rPr>
        <w:t xml:space="preserve">Vienošanās stājas spēkā ar tā abpusējas parakstīšanas dienu un ir </w:t>
      </w:r>
      <w:r w:rsidR="00BD6299" w:rsidRPr="00903890">
        <w:rPr>
          <w:b/>
          <w:sz w:val="22"/>
          <w:szCs w:val="22"/>
        </w:rPr>
        <w:t xml:space="preserve">spēkā </w:t>
      </w:r>
      <w:r w:rsidR="00BD2A74" w:rsidRPr="00903890">
        <w:rPr>
          <w:b/>
          <w:sz w:val="22"/>
          <w:szCs w:val="22"/>
        </w:rPr>
        <w:t>8</w:t>
      </w:r>
      <w:r w:rsidR="00BD6299" w:rsidRPr="00903890">
        <w:rPr>
          <w:b/>
          <w:sz w:val="22"/>
          <w:szCs w:val="22"/>
        </w:rPr>
        <w:t xml:space="preserve"> (</w:t>
      </w:r>
      <w:r w:rsidR="00BD2A74" w:rsidRPr="00903890">
        <w:rPr>
          <w:b/>
          <w:sz w:val="22"/>
          <w:szCs w:val="22"/>
        </w:rPr>
        <w:t>astoņus</w:t>
      </w:r>
      <w:r w:rsidR="00BD6299" w:rsidRPr="00903890">
        <w:rPr>
          <w:b/>
          <w:sz w:val="22"/>
          <w:szCs w:val="22"/>
        </w:rPr>
        <w:t>) mēnešus</w:t>
      </w:r>
      <w:r w:rsidR="00BD6299" w:rsidRPr="00903890">
        <w:rPr>
          <w:sz w:val="22"/>
          <w:szCs w:val="22"/>
        </w:rPr>
        <w:t xml:space="preserve"> vai līdz </w:t>
      </w:r>
      <w:r w:rsidR="00BD6299" w:rsidRPr="00903890">
        <w:rPr>
          <w:b/>
          <w:sz w:val="22"/>
          <w:szCs w:val="22"/>
        </w:rPr>
        <w:t>Līgumcenas sasniegšanai</w:t>
      </w:r>
      <w:r w:rsidR="00BD6299" w:rsidRPr="00903890">
        <w:rPr>
          <w:sz w:val="22"/>
          <w:szCs w:val="22"/>
        </w:rPr>
        <w:t xml:space="preserve"> - atkarībā no tā, kurš nosacījums iestājas pirmais. Ja 9 (deviņu) mēnešu laikā no Vienošanās spēkā stāšanās dienas Līgumcena nav apgūta, Puses var izskatīt iespēju pagarināt Vienošanās darbības termiņu par 6 (sešiem) mēnešiem, nepārsniedzot Līgumcenu.</w:t>
      </w:r>
    </w:p>
    <w:p w14:paraId="2C62441D" w14:textId="2C4BB753" w:rsidR="00BD6299" w:rsidRPr="00903890" w:rsidRDefault="00903890" w:rsidP="00903890">
      <w:pPr>
        <w:pStyle w:val="11Lgumam"/>
        <w:numPr>
          <w:ilvl w:val="1"/>
          <w:numId w:val="39"/>
        </w:numPr>
        <w:ind w:left="0" w:firstLine="0"/>
        <w:rPr>
          <w:noProof/>
          <w:sz w:val="22"/>
          <w:szCs w:val="22"/>
        </w:rPr>
      </w:pPr>
      <w:r w:rsidRPr="00903890">
        <w:rPr>
          <w:noProof/>
          <w:sz w:val="22"/>
          <w:szCs w:val="22"/>
        </w:rPr>
        <w:t xml:space="preserve"> </w:t>
      </w:r>
      <w:r w:rsidR="00BD6299" w:rsidRPr="00903890">
        <w:rPr>
          <w:noProof/>
          <w:sz w:val="22"/>
          <w:szCs w:val="22"/>
        </w:rPr>
        <w:t xml:space="preserve">Nebūtiskas izmaiņas Vienošanās var tikt izdarītas vienīgi pēc Pušu rakstiskas vienošanās, kas ar tās parakstīšanas dienu kļūst par Vienošanās neatņemamu sastāvdaļu. Ja Puses nevar vienoties, paliek spēkā iepriekšējie Vienošanās noteikumi. </w:t>
      </w:r>
    </w:p>
    <w:p w14:paraId="50DBC734" w14:textId="77777777" w:rsidR="00BD6299" w:rsidRDefault="00BD6299" w:rsidP="00903890">
      <w:pPr>
        <w:pStyle w:val="11Lgumam"/>
        <w:numPr>
          <w:ilvl w:val="1"/>
          <w:numId w:val="39"/>
        </w:numPr>
        <w:ind w:left="0" w:firstLine="0"/>
        <w:rPr>
          <w:noProof/>
          <w:sz w:val="22"/>
          <w:szCs w:val="22"/>
        </w:rPr>
      </w:pPr>
      <w:r w:rsidRPr="00903890">
        <w:rPr>
          <w:noProof/>
          <w:sz w:val="22"/>
          <w:szCs w:val="22"/>
        </w:rPr>
        <w:t>Puse, kura iniciē būtiskas Vienošanās izmaiņas, iesniedz citām Pusēm rakstveidā pamatojošu iesniegumu, pēc kā Puses lemj par izmaiņu pieļaujamību. Būtiskas izmaiņas Vienošanās ir pieļaujamas atbilstoši Publisko iepirkumu likuma 61. panta trešās daļas pirmajam punktam, un var attiekties uz:</w:t>
      </w:r>
    </w:p>
    <w:p w14:paraId="3CBCB358" w14:textId="77777777" w:rsidR="00B7645B" w:rsidRDefault="00B7645B" w:rsidP="00B7645B">
      <w:pPr>
        <w:pStyle w:val="11Lgumam"/>
        <w:numPr>
          <w:ilvl w:val="0"/>
          <w:numId w:val="0"/>
        </w:numPr>
        <w:ind w:left="420"/>
        <w:rPr>
          <w:noProof/>
        </w:rPr>
      </w:pPr>
      <w:r>
        <w:rPr>
          <w:noProof/>
          <w:sz w:val="22"/>
          <w:szCs w:val="22"/>
        </w:rPr>
        <w:t xml:space="preserve">10.3.1. </w:t>
      </w:r>
      <w:r w:rsidRPr="00BD6299">
        <w:rPr>
          <w:noProof/>
        </w:rPr>
        <w:t xml:space="preserve">izvēles iespējas izmantošanu, materiālu un tehnoloģiju nomaiņu; </w:t>
      </w:r>
    </w:p>
    <w:p w14:paraId="1DEC0460" w14:textId="75000661" w:rsidR="00B7645B" w:rsidRDefault="00B7645B" w:rsidP="00B7645B">
      <w:pPr>
        <w:pStyle w:val="11Lgumam"/>
        <w:numPr>
          <w:ilvl w:val="0"/>
          <w:numId w:val="0"/>
        </w:numPr>
        <w:ind w:left="420"/>
        <w:rPr>
          <w:noProof/>
          <w:sz w:val="22"/>
          <w:szCs w:val="22"/>
        </w:rPr>
      </w:pPr>
      <w:r w:rsidRPr="001F5A3D">
        <w:rPr>
          <w:noProof/>
          <w:sz w:val="22"/>
          <w:szCs w:val="22"/>
        </w:rPr>
        <w:t>10.3.2. jebkuriem citiem Vienošanās noteikumiem, ja izmaiņu nepieciešamība izriet no apstākļiem, kas radušies pēc Vienošanās noslēgšanas un, kas Vienošanās slēgšanas brīdī nepastāvēja un nebija saprātīgi prognozējami.</w:t>
      </w:r>
    </w:p>
    <w:p w14:paraId="3B916720" w14:textId="775E2AE8" w:rsidR="00BD6299" w:rsidRDefault="001F5A3D" w:rsidP="00B7645B">
      <w:pPr>
        <w:pStyle w:val="11Lgumam"/>
        <w:numPr>
          <w:ilvl w:val="1"/>
          <w:numId w:val="39"/>
        </w:numPr>
        <w:ind w:left="0" w:firstLine="0"/>
        <w:rPr>
          <w:noProof/>
          <w:sz w:val="22"/>
          <w:szCs w:val="22"/>
        </w:rPr>
      </w:pPr>
      <w:r w:rsidRPr="00B7645B">
        <w:rPr>
          <w:noProof/>
          <w:sz w:val="22"/>
          <w:szCs w:val="22"/>
        </w:rPr>
        <w:t xml:space="preserve"> </w:t>
      </w:r>
      <w:r w:rsidR="00BD6299" w:rsidRPr="00B7645B">
        <w:rPr>
          <w:sz w:val="22"/>
          <w:szCs w:val="22"/>
        </w:rPr>
        <w:t>Puses ir tiesīgi vienpusēji izbeigt Vienošanos vai atlikt Vienošanās izpildi bez sankciju piemērošanas gadījumā, ja tas pamatots ar valsts, pašvaldības vai augstākstāvošu iestāžu un institūciju izdotajiem normatīvajiem aktiem vai pārvaldes lēmumiem.</w:t>
      </w:r>
    </w:p>
    <w:p w14:paraId="6F675B1B" w14:textId="7C379D85" w:rsidR="00903890" w:rsidRDefault="00BD6299" w:rsidP="00B7645B">
      <w:pPr>
        <w:pStyle w:val="11Lgumam"/>
        <w:numPr>
          <w:ilvl w:val="1"/>
          <w:numId w:val="39"/>
        </w:numPr>
        <w:ind w:left="0" w:firstLine="0"/>
        <w:rPr>
          <w:noProof/>
          <w:sz w:val="22"/>
          <w:szCs w:val="22"/>
        </w:rPr>
      </w:pPr>
      <w:r w:rsidRPr="00B7645B">
        <w:rPr>
          <w:sz w:val="22"/>
          <w:szCs w:val="22"/>
        </w:rPr>
        <w:t>Pasūtītājs ir tiesīgs vienpusīgi atkāpties no Vienošanās, nemaksājot līgumsodu un neatlīdzinot zaudējumus, par to paziņojot Izpildītājam rakstveidā 7 (septiņas) dienas iepriekš, šādos gadījumos:</w:t>
      </w:r>
    </w:p>
    <w:p w14:paraId="1EEFD98B" w14:textId="7109D471" w:rsidR="004D3F59" w:rsidRPr="00B7645B" w:rsidRDefault="004D3F59" w:rsidP="004D3F59">
      <w:pPr>
        <w:pStyle w:val="11Lgumam"/>
        <w:numPr>
          <w:ilvl w:val="0"/>
          <w:numId w:val="0"/>
        </w:numPr>
        <w:rPr>
          <w:bCs/>
          <w:sz w:val="22"/>
          <w:szCs w:val="22"/>
          <w:lang w:eastAsia="ar-SA"/>
        </w:rPr>
      </w:pPr>
      <w:r w:rsidRPr="00B7645B">
        <w:rPr>
          <w:sz w:val="22"/>
          <w:szCs w:val="22"/>
        </w:rPr>
        <w:t>10.5.1.</w:t>
      </w:r>
      <w:r w:rsidRPr="00B7645B">
        <w:rPr>
          <w:bCs/>
          <w:sz w:val="22"/>
          <w:szCs w:val="22"/>
          <w:lang w:eastAsia="ar-SA"/>
        </w:rPr>
        <w:t>Izpildītājs atkārtoti kavē Uzaicinājumā un Pasūtītāja lēmumā noteikto Pakalpojumu uzsākšanas un izpildes termiņu;</w:t>
      </w:r>
    </w:p>
    <w:p w14:paraId="72797133" w14:textId="77777777" w:rsidR="004D3F59" w:rsidRPr="00B7645B" w:rsidRDefault="004D3F59" w:rsidP="004D3F59">
      <w:pPr>
        <w:pStyle w:val="11Lgumam"/>
        <w:numPr>
          <w:ilvl w:val="0"/>
          <w:numId w:val="0"/>
        </w:numPr>
        <w:rPr>
          <w:bCs/>
          <w:sz w:val="22"/>
          <w:szCs w:val="22"/>
          <w:lang w:eastAsia="ar-SA"/>
        </w:rPr>
      </w:pPr>
      <w:r w:rsidRPr="00B7645B">
        <w:rPr>
          <w:bCs/>
          <w:sz w:val="22"/>
          <w:szCs w:val="22"/>
          <w:lang w:eastAsia="ar-SA"/>
        </w:rPr>
        <w:t>10.5.2.Izpildītājs neievēro Pasūtītāja norādījumus vai arī nepilda kādas Vienošanās noteiktās saistības vai pienākumus, un ja Izpildītājs šādu neizpildi nav novērsis 10 (desmit) dienu laikā pēc attiecīga rakstiska Pasūtītāja paziņojuma saņemšanas;</w:t>
      </w:r>
    </w:p>
    <w:p w14:paraId="37F8AB36" w14:textId="77777777" w:rsidR="004D3F59" w:rsidRPr="00B7645B" w:rsidRDefault="004D3F59" w:rsidP="004D3F59">
      <w:pPr>
        <w:pStyle w:val="11Lgumam"/>
        <w:numPr>
          <w:ilvl w:val="0"/>
          <w:numId w:val="0"/>
        </w:numPr>
        <w:rPr>
          <w:bCs/>
          <w:sz w:val="22"/>
          <w:szCs w:val="22"/>
          <w:lang w:eastAsia="ar-SA"/>
        </w:rPr>
      </w:pPr>
      <w:r w:rsidRPr="00B7645B">
        <w:rPr>
          <w:bCs/>
          <w:sz w:val="22"/>
          <w:szCs w:val="22"/>
          <w:lang w:eastAsia="ar-SA"/>
        </w:rPr>
        <w:t>10.5.3. ja Izpildītāja saimnieciskā darbība ir apturēta ilgāk par 2 (divām) nedēļām;</w:t>
      </w:r>
    </w:p>
    <w:p w14:paraId="59CD0FDB" w14:textId="77777777" w:rsidR="004D3F59" w:rsidRPr="00B7645B" w:rsidRDefault="004D3F59" w:rsidP="004D3F59">
      <w:pPr>
        <w:pStyle w:val="11Lgumam"/>
        <w:numPr>
          <w:ilvl w:val="0"/>
          <w:numId w:val="0"/>
        </w:numPr>
        <w:rPr>
          <w:bCs/>
          <w:sz w:val="22"/>
          <w:szCs w:val="22"/>
          <w:lang w:eastAsia="ar-SA"/>
        </w:rPr>
      </w:pPr>
      <w:r w:rsidRPr="00B7645B">
        <w:rPr>
          <w:bCs/>
          <w:sz w:val="22"/>
          <w:szCs w:val="22"/>
          <w:lang w:eastAsia="ar-SA"/>
        </w:rPr>
        <w:t>10.5.4. Vienošanos nav iespējams izpildīt tādēļ, ka Vienošanās izpildes laikā ir piemērotas attiecīgās starptautiskās vai nacionālās sankcijas vai būtiskas finanšu un kapitāla tirgus intereses ietekmējošas ES vai Ziemeļatlantijas līguma organizācijas dalībvalsts noteiktās sankcijas;</w:t>
      </w:r>
    </w:p>
    <w:p w14:paraId="3E4268CD" w14:textId="2127EEAF" w:rsidR="004D3F59" w:rsidRPr="004D3F59" w:rsidRDefault="004D3F59" w:rsidP="004D3F59">
      <w:pPr>
        <w:pStyle w:val="11Lgumam"/>
        <w:numPr>
          <w:ilvl w:val="0"/>
          <w:numId w:val="0"/>
        </w:numPr>
        <w:rPr>
          <w:bCs/>
          <w:sz w:val="22"/>
          <w:szCs w:val="22"/>
          <w:lang w:eastAsia="ar-SA"/>
        </w:rPr>
      </w:pPr>
      <w:r w:rsidRPr="00B7645B">
        <w:rPr>
          <w:bCs/>
          <w:sz w:val="22"/>
          <w:szCs w:val="22"/>
          <w:lang w:eastAsia="ar-SA"/>
        </w:rPr>
        <w:t>10.5.5. tiesā tiek ierosināta Izpildītāja maksātnespējas vai tiesiskās aizsardzības (ārpustiesas tiesiskās aizsardzības) procesa lieta.</w:t>
      </w:r>
    </w:p>
    <w:p w14:paraId="68A55371" w14:textId="77777777" w:rsidR="00B7645B" w:rsidRDefault="00B7645B" w:rsidP="00B7645B">
      <w:pPr>
        <w:pStyle w:val="11Lgumam"/>
        <w:numPr>
          <w:ilvl w:val="1"/>
          <w:numId w:val="39"/>
        </w:numPr>
        <w:ind w:left="0" w:firstLine="0"/>
        <w:rPr>
          <w:noProof/>
          <w:sz w:val="22"/>
          <w:szCs w:val="22"/>
        </w:rPr>
      </w:pPr>
      <w:r w:rsidRPr="00B7645B">
        <w:rPr>
          <w:sz w:val="22"/>
          <w:szCs w:val="22"/>
        </w:rPr>
        <w:t xml:space="preserve">Gadījumā, ja Izpildītājs </w:t>
      </w:r>
      <w:r w:rsidRPr="00B7645B">
        <w:rPr>
          <w:sz w:val="22"/>
          <w:szCs w:val="22"/>
          <w:u w:val="single"/>
        </w:rPr>
        <w:t>2 (divas) reizes neatbild</w:t>
      </w:r>
      <w:r w:rsidRPr="00B7645B">
        <w:rPr>
          <w:sz w:val="22"/>
          <w:szCs w:val="22"/>
        </w:rPr>
        <w:t xml:space="preserve"> uz Pasūtītāja pieteikumu konkrētu Pakalpojumu izpildei vai atsakās no Pakalpojumu izpildes, vai veic Vienošanās neatbilstošus Pakalpojumu, Pasūtītājam ir tiesības vienpusēji izbeigt Vienošanos ar šo Izpildītāju, aprēķinot Izpildītājam līgumsodu par Pakalpojumu neizpildi Vienošanās noteiktajā termiņā un kārtībā.</w:t>
      </w:r>
    </w:p>
    <w:p w14:paraId="01981CB8" w14:textId="77777777" w:rsidR="00B7645B" w:rsidRDefault="00B7645B" w:rsidP="00B7645B">
      <w:pPr>
        <w:pStyle w:val="11Lgumam"/>
        <w:numPr>
          <w:ilvl w:val="1"/>
          <w:numId w:val="39"/>
        </w:numPr>
        <w:ind w:left="0" w:firstLine="0"/>
        <w:rPr>
          <w:noProof/>
          <w:sz w:val="22"/>
          <w:szCs w:val="22"/>
        </w:rPr>
      </w:pPr>
      <w:r w:rsidRPr="00B7645B">
        <w:rPr>
          <w:sz w:val="22"/>
          <w:szCs w:val="22"/>
        </w:rPr>
        <w:t>Puses var izbeigt Vienošanos, savstarpēji rakstiski vienojoties.</w:t>
      </w:r>
    </w:p>
    <w:p w14:paraId="7D57A732" w14:textId="03780C7E" w:rsidR="00B7645B" w:rsidRPr="00B7645B" w:rsidRDefault="00B7645B" w:rsidP="00B7645B">
      <w:pPr>
        <w:pStyle w:val="11Lgumam"/>
        <w:numPr>
          <w:ilvl w:val="1"/>
          <w:numId w:val="39"/>
        </w:numPr>
        <w:ind w:left="0" w:firstLine="0"/>
        <w:rPr>
          <w:noProof/>
          <w:sz w:val="22"/>
          <w:szCs w:val="22"/>
        </w:rPr>
      </w:pPr>
      <w:r w:rsidRPr="00B7645B">
        <w:rPr>
          <w:sz w:val="22"/>
          <w:szCs w:val="22"/>
        </w:rPr>
        <w:lastRenderedPageBreak/>
        <w:t>Izbeidzot Vienošanos priekšlaicīgi, Līdzēji sagatavo un abpusēji paraksta atsevišķu aktu par faktiski izpildīto Pakalpojumu apjomu un to vērtību. Sagatavojot šādu aktu, Līdzēji ņem vērā izpildīto Pakalpojumu kvalitāti. Pasūtītājs veic samaksu Izpildītājam par izpildītajiem Pakalpojumiem, atbilstoši aktā par faktiski izpildīto Pakalpojumu apjomu norādītajai summai. Puses savstarpējo norēķinu minētajā gadījumā veic 30 (trīsdesmit) dienu laikā pēc akta par faktiski izpildīto Pakalpojumu pabeigšanas.</w:t>
      </w:r>
    </w:p>
    <w:p w14:paraId="5A250AC8" w14:textId="77777777" w:rsidR="00BD6299" w:rsidRPr="00BD6299" w:rsidRDefault="00BD6299" w:rsidP="00BD6299">
      <w:pPr>
        <w:spacing w:after="0" w:line="240" w:lineRule="auto"/>
        <w:jc w:val="both"/>
        <w:rPr>
          <w:rFonts w:ascii="Times New Roman" w:hAnsi="Times New Roman"/>
        </w:rPr>
      </w:pPr>
    </w:p>
    <w:p w14:paraId="5A1B84AE" w14:textId="77777777" w:rsidR="00BD6299" w:rsidRPr="004D3F59" w:rsidRDefault="00BD6299" w:rsidP="005613A5">
      <w:pPr>
        <w:pStyle w:val="1Lgumam"/>
        <w:tabs>
          <w:tab w:val="left" w:pos="2835"/>
          <w:tab w:val="left" w:pos="3544"/>
        </w:tabs>
        <w:ind w:left="1843" w:hanging="2345"/>
        <w:rPr>
          <w:rFonts w:ascii="Times New Roman" w:hAnsi="Times New Roman"/>
          <w:b w:val="0"/>
          <w:caps w:val="0"/>
          <w:sz w:val="22"/>
          <w:szCs w:val="22"/>
        </w:rPr>
      </w:pPr>
      <w:r w:rsidRPr="004D3F59">
        <w:rPr>
          <w:rFonts w:ascii="Times New Roman" w:hAnsi="Times New Roman"/>
          <w:sz w:val="22"/>
          <w:szCs w:val="22"/>
        </w:rPr>
        <w:t>CITI NOTEIKUMI</w:t>
      </w:r>
    </w:p>
    <w:p w14:paraId="6CBDE1DF" w14:textId="4B9724C3" w:rsidR="00BD6299" w:rsidRPr="004D3F59" w:rsidRDefault="00BD6299" w:rsidP="00883699">
      <w:pPr>
        <w:pStyle w:val="11Lgumam"/>
        <w:rPr>
          <w:sz w:val="22"/>
          <w:szCs w:val="22"/>
        </w:rPr>
      </w:pPr>
      <w:r w:rsidRPr="004D3F59">
        <w:rPr>
          <w:sz w:val="22"/>
          <w:szCs w:val="22"/>
        </w:rPr>
        <w:t>Kā atbildīgo un pilnvaroto personu par Vienošanās izpildi, t.sk. Pakalpojumu uzaicinājuma sagatavošanu un nosūtīšanu, Izpildītāja iesniegto piedāvājumu izvērtēšanu, Pakalpojumu pieņemšanu un Pakalpojumu pieņemšanas – nodošanas aktu parakstīšanu, pretenziju sagatavošanu, Vienošanās iespējamo papildinājumu vai izmaiņu saskaņošanu u.c. nepieciešamās darbības nepieciešamas sekmīgai Vienošanās izpildei (izņemot Vienošanās grozījumu  parakstīšanu) no Pasūtītāja puses Pasūtītājs nosaka Aiju Ceimeri, tālr. 2652507</w:t>
      </w:r>
      <w:r w:rsidR="004D3F59">
        <w:rPr>
          <w:sz w:val="22"/>
          <w:szCs w:val="22"/>
        </w:rPr>
        <w:t>1</w:t>
      </w:r>
      <w:r w:rsidRPr="004D3F59">
        <w:rPr>
          <w:sz w:val="22"/>
          <w:szCs w:val="22"/>
        </w:rPr>
        <w:t>, e-pasta adrese: aija.ceimere@saldus.lv, un no Izpildītāju puses:</w:t>
      </w:r>
    </w:p>
    <w:p w14:paraId="4B8F1FF9" w14:textId="1BA19A60" w:rsidR="00BD6299" w:rsidRPr="00BD6299" w:rsidRDefault="00BD6299" w:rsidP="00883699">
      <w:pPr>
        <w:numPr>
          <w:ilvl w:val="2"/>
          <w:numId w:val="33"/>
        </w:numPr>
        <w:spacing w:after="0" w:line="240" w:lineRule="auto"/>
        <w:jc w:val="both"/>
        <w:rPr>
          <w:rFonts w:ascii="Times New Roman" w:hAnsi="Times New Roman"/>
        </w:rPr>
      </w:pPr>
      <w:r w:rsidRPr="00BD6299">
        <w:rPr>
          <w:rFonts w:ascii="Times New Roman" w:hAnsi="Times New Roman"/>
        </w:rPr>
        <w:t xml:space="preserve">Izpildītājs Nr.1 norīko </w:t>
      </w:r>
      <w:r w:rsidR="003C1FA1">
        <w:rPr>
          <w:rFonts w:ascii="Times New Roman" w:hAnsi="Times New Roman"/>
        </w:rPr>
        <w:t xml:space="preserve">vārds, uzvārds, T:------, e-pasts:--------; </w:t>
      </w:r>
    </w:p>
    <w:p w14:paraId="3A345D16" w14:textId="77777777" w:rsidR="00B17E6F" w:rsidRDefault="00BD6299" w:rsidP="00883699">
      <w:pPr>
        <w:numPr>
          <w:ilvl w:val="2"/>
          <w:numId w:val="33"/>
        </w:numPr>
        <w:spacing w:after="0" w:line="240" w:lineRule="auto"/>
        <w:jc w:val="both"/>
        <w:rPr>
          <w:rFonts w:ascii="Times New Roman" w:hAnsi="Times New Roman"/>
        </w:rPr>
      </w:pPr>
      <w:r w:rsidRPr="00BD6299">
        <w:rPr>
          <w:rFonts w:ascii="Times New Roman" w:hAnsi="Times New Roman"/>
        </w:rPr>
        <w:t xml:space="preserve">Izpildītājs Nr.2 norīko </w:t>
      </w:r>
      <w:r w:rsidR="003C1FA1">
        <w:rPr>
          <w:rFonts w:ascii="Times New Roman" w:hAnsi="Times New Roman"/>
        </w:rPr>
        <w:t>vārds, uzvārds</w:t>
      </w:r>
      <w:r w:rsidRPr="00BD6299">
        <w:rPr>
          <w:rFonts w:ascii="Times New Roman" w:hAnsi="Times New Roman"/>
        </w:rPr>
        <w:t>,</w:t>
      </w:r>
      <w:r w:rsidR="003C1FA1">
        <w:rPr>
          <w:rFonts w:ascii="Times New Roman" w:hAnsi="Times New Roman"/>
        </w:rPr>
        <w:t xml:space="preserve"> T: -------</w:t>
      </w:r>
      <w:r w:rsidRPr="00BD6299">
        <w:rPr>
          <w:rFonts w:ascii="Times New Roman" w:hAnsi="Times New Roman"/>
        </w:rPr>
        <w:t>., e-past</w:t>
      </w:r>
      <w:r w:rsidR="003C1FA1">
        <w:rPr>
          <w:rFonts w:ascii="Times New Roman" w:hAnsi="Times New Roman"/>
        </w:rPr>
        <w:t>s</w:t>
      </w:r>
      <w:r w:rsidRPr="00BD6299">
        <w:rPr>
          <w:rFonts w:ascii="Times New Roman" w:hAnsi="Times New Roman"/>
        </w:rPr>
        <w:t xml:space="preserve">: </w:t>
      </w:r>
      <w:r w:rsidR="003C1FA1">
        <w:t xml:space="preserve">---------. </w:t>
      </w:r>
      <w:r w:rsidRPr="00BD6299">
        <w:rPr>
          <w:rFonts w:ascii="Times New Roman" w:hAnsi="Times New Roman"/>
        </w:rPr>
        <w:t xml:space="preserve"> </w:t>
      </w:r>
    </w:p>
    <w:p w14:paraId="0BB61AF5" w14:textId="076F9B32" w:rsidR="00BD6299" w:rsidRPr="00B17E6F" w:rsidRDefault="00BD6299" w:rsidP="00883699">
      <w:pPr>
        <w:pStyle w:val="11Lgumam"/>
        <w:rPr>
          <w:sz w:val="22"/>
          <w:szCs w:val="22"/>
        </w:rPr>
      </w:pPr>
      <w:r w:rsidRPr="00B17E6F">
        <w:rPr>
          <w:sz w:val="22"/>
          <w:szCs w:val="22"/>
        </w:rPr>
        <w:t xml:space="preserve"> Puses apņemas izmaiņu personālsastāvā gadījumā vienpusēji elektroniski informēt citas Puses.</w:t>
      </w:r>
    </w:p>
    <w:p w14:paraId="6434F042" w14:textId="77777777" w:rsidR="00BD6299" w:rsidRPr="004D3F59" w:rsidRDefault="00BD6299" w:rsidP="00883699">
      <w:pPr>
        <w:pStyle w:val="11Lgumam"/>
        <w:rPr>
          <w:sz w:val="22"/>
          <w:szCs w:val="22"/>
        </w:rPr>
      </w:pPr>
      <w:r w:rsidRPr="004D3F59">
        <w:rPr>
          <w:sz w:val="22"/>
          <w:szCs w:val="22"/>
        </w:rPr>
        <w:t>Puses vienojas neizpaust konfidenciāla rakstura informāciju, kas attiecas uz citu Pusi un kļuvusi zināma Vienošanās noslēgšanas, izpildes vai izbeigšanas gaitā.</w:t>
      </w:r>
    </w:p>
    <w:p w14:paraId="5DF20A36" w14:textId="77777777" w:rsidR="00BD6299" w:rsidRPr="004D3F59" w:rsidRDefault="00BD6299" w:rsidP="00883699">
      <w:pPr>
        <w:pStyle w:val="11Lgumam"/>
        <w:rPr>
          <w:sz w:val="22"/>
          <w:szCs w:val="22"/>
        </w:rPr>
      </w:pPr>
      <w:r w:rsidRPr="004D3F59">
        <w:rPr>
          <w:sz w:val="22"/>
          <w:szCs w:val="22"/>
        </w:rPr>
        <w:t>Puses strīdus risina savstarpēju sarunu ceļā. Ja šādā veidā vienošanos panākt nav iespējams 30 (trīsdesmit) kalendāro dienu laikā, Puses strīdus risina atbilstīgi Latvijas Republikā spēkā esošajiem normatīvajiem aktiem.</w:t>
      </w:r>
    </w:p>
    <w:p w14:paraId="297EAB96" w14:textId="77777777" w:rsidR="00BD6299" w:rsidRPr="004D3F59" w:rsidRDefault="00BD6299" w:rsidP="00883699">
      <w:pPr>
        <w:pStyle w:val="11Lgumam"/>
        <w:rPr>
          <w:sz w:val="22"/>
          <w:szCs w:val="22"/>
        </w:rPr>
      </w:pPr>
      <w:r w:rsidRPr="004D3F59">
        <w:rPr>
          <w:sz w:val="22"/>
          <w:szCs w:val="22"/>
        </w:rPr>
        <w:t>Vienošanās izpildē tiek piemēroti Latvijas Republikas likumi un strīdi tiek risināti Latvijas Republikas tiesās.</w:t>
      </w:r>
      <w:r w:rsidRPr="004D3F59">
        <w:rPr>
          <w:i/>
          <w:color w:val="E36C0A"/>
          <w:sz w:val="22"/>
          <w:szCs w:val="22"/>
        </w:rPr>
        <w:t xml:space="preserve"> </w:t>
      </w:r>
    </w:p>
    <w:p w14:paraId="7B895788" w14:textId="77777777" w:rsidR="00BD6299" w:rsidRPr="004D3F59" w:rsidRDefault="00BD6299" w:rsidP="00883699">
      <w:pPr>
        <w:pStyle w:val="11Lgumam"/>
        <w:rPr>
          <w:sz w:val="22"/>
          <w:szCs w:val="22"/>
        </w:rPr>
      </w:pPr>
      <w:r w:rsidRPr="004D3F59">
        <w:rPr>
          <w:sz w:val="22"/>
          <w:szCs w:val="22"/>
        </w:rPr>
        <w:t>Ja rodas strīds par Vienošanās saistību saturu, Vienošanās noteikumu interpretācijā Puses piemēro Iepirkuma noteikumus un Izpildītāja iepriekš iesniegto piedāvājumu.</w:t>
      </w:r>
    </w:p>
    <w:p w14:paraId="5EEFE587" w14:textId="77777777" w:rsidR="00BD6299" w:rsidRPr="004D3F59" w:rsidRDefault="00BD6299" w:rsidP="00883699">
      <w:pPr>
        <w:pStyle w:val="11Lgumam"/>
        <w:rPr>
          <w:sz w:val="22"/>
          <w:szCs w:val="22"/>
        </w:rPr>
      </w:pPr>
      <w:r w:rsidRPr="004D3F59">
        <w:rPr>
          <w:sz w:val="22"/>
          <w:szCs w:val="22"/>
        </w:rPr>
        <w:t xml:space="preserve">Dokumenti, ziņas vai cita korespondence, kas ierakstītā pasta sūtījumā nosūtīta uz Vienošanās norādīto Līdzēja adresi, uzskatāma par paziņotu 7 .(septītajā) dienā pēc sūtījuma nodošanas pasta iestādē, elektroniski nosūtīti paziņojumi uzskatāmi par nosūtītiem otrajā dienā pēc to nosūtīšanas. </w:t>
      </w:r>
    </w:p>
    <w:p w14:paraId="34456641" w14:textId="77777777" w:rsidR="00BD6299" w:rsidRPr="004D3F59" w:rsidRDefault="00BD6299" w:rsidP="00883699">
      <w:pPr>
        <w:pStyle w:val="11Lgumam"/>
        <w:rPr>
          <w:sz w:val="22"/>
          <w:szCs w:val="22"/>
        </w:rPr>
      </w:pPr>
      <w:r w:rsidRPr="004D3F59">
        <w:rPr>
          <w:sz w:val="22"/>
          <w:szCs w:val="22"/>
        </w:rPr>
        <w:t>Vienošanās izstrādāta latviešu valodā uz 7 (septiņām) lapām, noformēta elektroniskā dokumenta veidā. Pusēm ir pieejama abpusēji parakstīta Vienošanās elektroniskā formātā. Vienošanās tā noslēgšanas brīdī ir šādi pielikumi:</w:t>
      </w:r>
    </w:p>
    <w:p w14:paraId="657088E7" w14:textId="7B6DE6DE" w:rsidR="00BD6299" w:rsidRPr="00BD6299" w:rsidRDefault="00BD6299" w:rsidP="00883699">
      <w:pPr>
        <w:numPr>
          <w:ilvl w:val="2"/>
          <w:numId w:val="33"/>
        </w:numPr>
        <w:spacing w:after="0" w:line="240" w:lineRule="auto"/>
        <w:rPr>
          <w:rFonts w:ascii="Times New Roman" w:hAnsi="Times New Roman"/>
          <w:kern w:val="0"/>
          <w14:ligatures w14:val="none"/>
        </w:rPr>
      </w:pPr>
      <w:r w:rsidRPr="00BD6299">
        <w:rPr>
          <w:rFonts w:ascii="Times New Roman" w:hAnsi="Times New Roman"/>
          <w:kern w:val="0"/>
          <w14:ligatures w14:val="none"/>
        </w:rPr>
        <w:t xml:space="preserve">1.pielikums –Tehniskā specifikācija uz </w:t>
      </w:r>
      <w:r w:rsidR="00BD2A74">
        <w:rPr>
          <w:rFonts w:ascii="Times New Roman" w:hAnsi="Times New Roman"/>
          <w:kern w:val="0"/>
          <w14:ligatures w14:val="none"/>
        </w:rPr>
        <w:t>----</w:t>
      </w:r>
      <w:r w:rsidRPr="00BD6299">
        <w:rPr>
          <w:rFonts w:ascii="Times New Roman" w:hAnsi="Times New Roman"/>
          <w:kern w:val="0"/>
          <w14:ligatures w14:val="none"/>
        </w:rPr>
        <w:t xml:space="preserve"> lapām;</w:t>
      </w:r>
    </w:p>
    <w:p w14:paraId="2940F616" w14:textId="4BC7841C" w:rsidR="00BD6299" w:rsidRPr="00BD6299" w:rsidRDefault="00BD6299" w:rsidP="00883699">
      <w:pPr>
        <w:numPr>
          <w:ilvl w:val="2"/>
          <w:numId w:val="33"/>
        </w:numPr>
        <w:spacing w:after="0" w:line="240" w:lineRule="auto"/>
        <w:rPr>
          <w:rFonts w:ascii="Times New Roman" w:hAnsi="Times New Roman"/>
          <w:kern w:val="0"/>
          <w14:ligatures w14:val="none"/>
        </w:rPr>
      </w:pPr>
      <w:r w:rsidRPr="00BD6299">
        <w:rPr>
          <w:rFonts w:ascii="Times New Roman" w:hAnsi="Times New Roman"/>
          <w:kern w:val="0"/>
          <w14:ligatures w14:val="none"/>
        </w:rPr>
        <w:t xml:space="preserve">2.pielikums – Izpildītāja Nr.1 Finanšu piedāvājums uz </w:t>
      </w:r>
      <w:r w:rsidR="00BD2A74">
        <w:rPr>
          <w:rFonts w:ascii="Times New Roman" w:hAnsi="Times New Roman"/>
          <w:kern w:val="0"/>
          <w14:ligatures w14:val="none"/>
        </w:rPr>
        <w:t xml:space="preserve">---- </w:t>
      </w:r>
      <w:r w:rsidRPr="00BD6299">
        <w:rPr>
          <w:rFonts w:ascii="Times New Roman" w:hAnsi="Times New Roman"/>
          <w:kern w:val="0"/>
          <w14:ligatures w14:val="none"/>
        </w:rPr>
        <w:t xml:space="preserve"> lapām;</w:t>
      </w:r>
    </w:p>
    <w:p w14:paraId="3C2D809C" w14:textId="0086DBF4" w:rsidR="00BD6299" w:rsidRPr="00BD6299" w:rsidRDefault="00BD6299" w:rsidP="00883699">
      <w:pPr>
        <w:numPr>
          <w:ilvl w:val="2"/>
          <w:numId w:val="33"/>
        </w:numPr>
        <w:spacing w:after="0" w:line="240" w:lineRule="auto"/>
        <w:rPr>
          <w:rFonts w:ascii="Times New Roman" w:hAnsi="Times New Roman"/>
          <w:kern w:val="0"/>
          <w14:ligatures w14:val="none"/>
        </w:rPr>
      </w:pPr>
      <w:r w:rsidRPr="00BD6299">
        <w:rPr>
          <w:rFonts w:ascii="Times New Roman" w:hAnsi="Times New Roman"/>
          <w:kern w:val="0"/>
          <w14:ligatures w14:val="none"/>
        </w:rPr>
        <w:t xml:space="preserve">3.pielikums - Izpildītāja Nr.2 Finanšu piedāvājums uz </w:t>
      </w:r>
      <w:r w:rsidR="00BD2A74">
        <w:rPr>
          <w:rFonts w:ascii="Times New Roman" w:hAnsi="Times New Roman"/>
          <w:kern w:val="0"/>
          <w14:ligatures w14:val="none"/>
        </w:rPr>
        <w:t xml:space="preserve">--- </w:t>
      </w:r>
      <w:r w:rsidRPr="00BD6299">
        <w:rPr>
          <w:rFonts w:ascii="Times New Roman" w:hAnsi="Times New Roman"/>
          <w:kern w:val="0"/>
          <w14:ligatures w14:val="none"/>
        </w:rPr>
        <w:t xml:space="preserve"> lapas.</w:t>
      </w:r>
    </w:p>
    <w:p w14:paraId="38ABB99D" w14:textId="77777777" w:rsidR="00BD6299" w:rsidRPr="00BD6299" w:rsidRDefault="00BD6299" w:rsidP="00883699">
      <w:pPr>
        <w:pStyle w:val="1Lgumam"/>
        <w:rPr>
          <w:rFonts w:ascii="Times New Roman" w:hAnsi="Times New Roman"/>
          <w:b w:val="0"/>
          <w:caps w:val="0"/>
        </w:rPr>
      </w:pPr>
      <w:r w:rsidRPr="00BD6299">
        <w:rPr>
          <w:rFonts w:ascii="Times New Roman" w:hAnsi="Times New Roman"/>
        </w:rPr>
        <w:t>PUŠU REKVIZĪTI UN PARAKSTI</w:t>
      </w:r>
    </w:p>
    <w:tbl>
      <w:tblPr>
        <w:tblpPr w:leftFromText="181" w:rightFromText="181" w:vertAnchor="text" w:horzAnchor="margin" w:tblpY="79"/>
        <w:tblOverlap w:val="never"/>
        <w:tblW w:w="9208" w:type="dxa"/>
        <w:tblLook w:val="01E0" w:firstRow="1" w:lastRow="1" w:firstColumn="1" w:lastColumn="1" w:noHBand="0" w:noVBand="0"/>
      </w:tblPr>
      <w:tblGrid>
        <w:gridCol w:w="4726"/>
        <w:gridCol w:w="4482"/>
      </w:tblGrid>
      <w:tr w:rsidR="00BD6299" w:rsidRPr="00BD6299" w14:paraId="1E2BFDDA" w14:textId="77777777" w:rsidTr="005C46D0">
        <w:trPr>
          <w:trHeight w:val="2805"/>
        </w:trPr>
        <w:tc>
          <w:tcPr>
            <w:tcW w:w="4726" w:type="dxa"/>
            <w:shd w:val="clear" w:color="auto" w:fill="auto"/>
          </w:tcPr>
          <w:p w14:paraId="2EFC86D1" w14:textId="77777777" w:rsidR="00BD6299" w:rsidRPr="00BD6299" w:rsidRDefault="00BD6299" w:rsidP="00BD6299">
            <w:pPr>
              <w:spacing w:after="0" w:line="240" w:lineRule="auto"/>
              <w:rPr>
                <w:rFonts w:ascii="Times New Roman" w:eastAsia="Times New Roman" w:hAnsi="Times New Roman" w:cs="Times New Roman"/>
                <w:b/>
                <w:bCs/>
                <w:i/>
                <w:kern w:val="0"/>
                <w:lang w:eastAsia="zh-CN"/>
                <w14:ligatures w14:val="none"/>
              </w:rPr>
            </w:pPr>
            <w:r w:rsidRPr="00BD6299">
              <w:rPr>
                <w:rFonts w:ascii="Times New Roman" w:eastAsia="Times New Roman" w:hAnsi="Times New Roman" w:cs="Times New Roman"/>
                <w:b/>
                <w:bCs/>
                <w:i/>
                <w:kern w:val="0"/>
                <w:lang w:eastAsia="zh-CN"/>
                <w14:ligatures w14:val="none"/>
              </w:rPr>
              <w:t>Pasūtītājs</w:t>
            </w:r>
            <w:r w:rsidRPr="00BD6299">
              <w:rPr>
                <w:rFonts w:ascii="Times New Roman" w:eastAsia="Times New Roman" w:hAnsi="Times New Roman" w:cs="Times New Roman"/>
                <w:b/>
                <w:bCs/>
                <w:i/>
                <w:kern w:val="0"/>
                <w:lang w:eastAsia="zh-CN"/>
                <w14:ligatures w14:val="none"/>
              </w:rPr>
              <w:tab/>
            </w:r>
          </w:p>
          <w:p w14:paraId="28CCBE0B" w14:textId="77777777" w:rsidR="00BD6299" w:rsidRPr="00BD6299" w:rsidRDefault="00BD6299" w:rsidP="00BD6299">
            <w:pPr>
              <w:widowControl w:val="0"/>
              <w:ind w:right="43"/>
              <w:rPr>
                <w:rFonts w:ascii="Times New Roman" w:hAnsi="Times New Roman" w:cs="Times New Roman"/>
                <w:lang w:val="es-AR"/>
              </w:rPr>
            </w:pPr>
            <w:r w:rsidRPr="00BD6299">
              <w:rPr>
                <w:rFonts w:ascii="Times New Roman" w:hAnsi="Times New Roman" w:cs="Times New Roman"/>
                <w:b/>
                <w:lang w:val="es-AR"/>
              </w:rPr>
              <w:t>Saldus novada p/a “Saldus TIKS centrs”</w:t>
            </w:r>
            <w:r w:rsidRPr="00BD6299">
              <w:rPr>
                <w:rFonts w:ascii="Times New Roman" w:hAnsi="Times New Roman" w:cs="Times New Roman"/>
                <w:lang w:val="es-AR"/>
              </w:rPr>
              <w:tab/>
            </w:r>
          </w:p>
          <w:p w14:paraId="51A375BA" w14:textId="77777777" w:rsidR="00BD6299" w:rsidRPr="00BD6299" w:rsidRDefault="00BD6299" w:rsidP="00BD6299">
            <w:pPr>
              <w:widowControl w:val="0"/>
              <w:spacing w:after="0"/>
              <w:ind w:right="43"/>
              <w:rPr>
                <w:rFonts w:ascii="Times New Roman" w:hAnsi="Times New Roman" w:cs="Times New Roman"/>
                <w:lang w:val="es-AR"/>
              </w:rPr>
            </w:pPr>
            <w:r w:rsidRPr="00BD6299">
              <w:rPr>
                <w:rFonts w:ascii="Times New Roman" w:hAnsi="Times New Roman" w:cs="Times New Roman"/>
                <w:lang w:val="es-AR"/>
              </w:rPr>
              <w:t>Reģ.Nr.</w:t>
            </w:r>
            <w:r w:rsidRPr="00BD6299">
              <w:rPr>
                <w:rFonts w:ascii="Times New Roman" w:hAnsi="Times New Roman" w:cs="Times New Roman"/>
                <w:color w:val="000000"/>
                <w:lang w:val="es-AR"/>
              </w:rPr>
              <w:t xml:space="preserve"> </w:t>
            </w:r>
            <w:r w:rsidRPr="00BD6299">
              <w:rPr>
                <w:rFonts w:ascii="Times New Roman" w:hAnsi="Times New Roman" w:cs="Times New Roman"/>
                <w:lang w:val="es-AR"/>
              </w:rPr>
              <w:t>90002396732</w:t>
            </w:r>
          </w:p>
          <w:p w14:paraId="06E83039" w14:textId="77777777" w:rsidR="00BD6299" w:rsidRPr="00BD6299" w:rsidRDefault="00BD6299" w:rsidP="00BD6299">
            <w:pPr>
              <w:widowControl w:val="0"/>
              <w:spacing w:after="0"/>
              <w:ind w:right="43"/>
              <w:rPr>
                <w:rFonts w:ascii="Times New Roman" w:hAnsi="Times New Roman" w:cs="Times New Roman"/>
                <w:lang w:val="es-AR"/>
              </w:rPr>
            </w:pPr>
            <w:r w:rsidRPr="00BD6299">
              <w:rPr>
                <w:rFonts w:ascii="Times New Roman" w:hAnsi="Times New Roman" w:cs="Times New Roman"/>
                <w:lang w:val="es-AR"/>
              </w:rPr>
              <w:t>Adrese: Striķu iela 3, Saldus, LV-3801</w:t>
            </w:r>
          </w:p>
          <w:p w14:paraId="148EB168" w14:textId="77777777" w:rsidR="00BD6299" w:rsidRPr="00BD6299" w:rsidRDefault="00BD6299" w:rsidP="00BD6299">
            <w:pPr>
              <w:widowControl w:val="0"/>
              <w:spacing w:after="0"/>
              <w:ind w:right="43"/>
              <w:rPr>
                <w:rFonts w:ascii="Times New Roman" w:hAnsi="Times New Roman" w:cs="Times New Roman"/>
                <w:lang w:val="es-AR"/>
              </w:rPr>
            </w:pPr>
            <w:r w:rsidRPr="00BD6299">
              <w:rPr>
                <w:rFonts w:ascii="Times New Roman" w:hAnsi="Times New Roman" w:cs="Times New Roman"/>
                <w:lang w:val="es-AR"/>
              </w:rPr>
              <w:t>Banka: SEB Banka</w:t>
            </w:r>
          </w:p>
          <w:p w14:paraId="4138AD2F" w14:textId="77777777" w:rsidR="00BD6299" w:rsidRPr="00BD6299" w:rsidRDefault="00BD6299" w:rsidP="00BD6299">
            <w:pPr>
              <w:widowControl w:val="0"/>
              <w:spacing w:after="0"/>
              <w:ind w:right="43"/>
              <w:rPr>
                <w:rFonts w:ascii="Times New Roman" w:hAnsi="Times New Roman" w:cs="Times New Roman"/>
                <w:lang w:val="es-AR"/>
              </w:rPr>
            </w:pPr>
            <w:r w:rsidRPr="00BD6299">
              <w:rPr>
                <w:rFonts w:ascii="Times New Roman" w:hAnsi="Times New Roman" w:cs="Times New Roman"/>
                <w:lang w:val="es-AR"/>
              </w:rPr>
              <w:t>Kods: UNLALV2X</w:t>
            </w:r>
          </w:p>
          <w:p w14:paraId="3658CC13" w14:textId="77777777" w:rsidR="00BD6299" w:rsidRPr="00BD6299" w:rsidRDefault="00BD6299" w:rsidP="00BD6299">
            <w:pPr>
              <w:widowControl w:val="0"/>
              <w:spacing w:after="0"/>
              <w:ind w:right="43"/>
              <w:rPr>
                <w:rFonts w:ascii="Times New Roman" w:hAnsi="Times New Roman" w:cs="Times New Roman"/>
                <w:lang w:val="es-AR"/>
              </w:rPr>
            </w:pPr>
            <w:r w:rsidRPr="00BD6299">
              <w:rPr>
                <w:rFonts w:ascii="Times New Roman" w:hAnsi="Times New Roman" w:cs="Times New Roman"/>
                <w:lang w:val="es-AR"/>
              </w:rPr>
              <w:t>Konta Nr.: LV08UNLA0050015114665</w:t>
            </w:r>
          </w:p>
          <w:p w14:paraId="0799D33E" w14:textId="77777777" w:rsidR="00BD6299" w:rsidRPr="00BD6299" w:rsidRDefault="00BD6299" w:rsidP="00BD6299">
            <w:pPr>
              <w:spacing w:after="0" w:line="240" w:lineRule="auto"/>
              <w:rPr>
                <w:rFonts w:ascii="Times New Roman" w:eastAsia="Times New Roman" w:hAnsi="Times New Roman" w:cs="Times New Roman"/>
                <w:i/>
                <w:kern w:val="0"/>
                <w14:ligatures w14:val="none"/>
              </w:rPr>
            </w:pPr>
          </w:p>
          <w:p w14:paraId="334998F0" w14:textId="77777777" w:rsidR="00BD6299" w:rsidRPr="00BD6299" w:rsidRDefault="00BD6299" w:rsidP="00BD6299">
            <w:pPr>
              <w:spacing w:after="0" w:line="240" w:lineRule="auto"/>
              <w:jc w:val="both"/>
              <w:rPr>
                <w:rFonts w:ascii="Times New Roman" w:eastAsia="Times New Roman" w:hAnsi="Times New Roman" w:cs="Times New Roman"/>
                <w:b/>
                <w:kern w:val="0"/>
                <w14:ligatures w14:val="none"/>
              </w:rPr>
            </w:pPr>
            <w:r w:rsidRPr="00BD6299">
              <w:rPr>
                <w:rFonts w:ascii="Times New Roman" w:eastAsia="Times New Roman" w:hAnsi="Times New Roman" w:cs="Times New Roman"/>
                <w:i/>
                <w:kern w:val="0"/>
                <w14:ligatures w14:val="none"/>
              </w:rPr>
              <w:t xml:space="preserve"> (K.Vīndedze*)</w:t>
            </w:r>
          </w:p>
        </w:tc>
        <w:tc>
          <w:tcPr>
            <w:tcW w:w="4482" w:type="dxa"/>
            <w:shd w:val="clear" w:color="auto" w:fill="auto"/>
          </w:tcPr>
          <w:p w14:paraId="297CF77F" w14:textId="77777777" w:rsidR="00BD6299" w:rsidRPr="00BD6299" w:rsidRDefault="00BD6299" w:rsidP="00BD6299">
            <w:pPr>
              <w:spacing w:after="0" w:line="240" w:lineRule="auto"/>
              <w:rPr>
                <w:rFonts w:ascii="Times New Roman" w:eastAsia="Times New Roman" w:hAnsi="Times New Roman" w:cs="Times New Roman"/>
                <w:b/>
                <w:kern w:val="0"/>
                <w14:ligatures w14:val="none"/>
              </w:rPr>
            </w:pPr>
            <w:r w:rsidRPr="00BD6299">
              <w:rPr>
                <w:rFonts w:ascii="Times New Roman" w:eastAsia="Times New Roman" w:hAnsi="Times New Roman" w:cs="Times New Roman"/>
                <w:b/>
                <w:bCs/>
                <w:i/>
                <w:kern w:val="0"/>
                <w:lang w:eastAsia="zh-CN"/>
                <w14:ligatures w14:val="none"/>
              </w:rPr>
              <w:t>Piegādātājs</w:t>
            </w:r>
            <w:r w:rsidRPr="00BD6299">
              <w:rPr>
                <w:rFonts w:ascii="Times New Roman" w:eastAsia="Times New Roman" w:hAnsi="Times New Roman" w:cs="Times New Roman"/>
                <w:b/>
                <w:kern w:val="0"/>
                <w14:ligatures w14:val="none"/>
              </w:rPr>
              <w:t xml:space="preserve"> Nr.1</w:t>
            </w:r>
          </w:p>
          <w:p w14:paraId="3A2F817A" w14:textId="77777777" w:rsidR="00BD6299" w:rsidRPr="00BD6299" w:rsidRDefault="00BD6299" w:rsidP="00BD6299">
            <w:pPr>
              <w:spacing w:after="0" w:line="240" w:lineRule="auto"/>
              <w:rPr>
                <w:rFonts w:ascii="Times New Roman" w:eastAsia="Times New Roman" w:hAnsi="Times New Roman" w:cs="Times New Roman"/>
                <w:i/>
                <w:kern w:val="0"/>
                <w14:ligatures w14:val="none"/>
              </w:rPr>
            </w:pPr>
          </w:p>
          <w:p w14:paraId="15AF914B" w14:textId="50B0CDB9" w:rsidR="00BD6299" w:rsidRPr="00BD6299" w:rsidRDefault="00BD6299" w:rsidP="00BD6299">
            <w:pPr>
              <w:spacing w:after="0" w:line="240" w:lineRule="auto"/>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Reģ. Nr.: </w:t>
            </w:r>
          </w:p>
          <w:p w14:paraId="0B65A212" w14:textId="0F4FFAF6" w:rsidR="00BD6299" w:rsidRPr="00BD6299" w:rsidRDefault="00BD6299" w:rsidP="00BD6299">
            <w:pPr>
              <w:spacing w:after="0" w:line="240" w:lineRule="auto"/>
              <w:rPr>
                <w:rFonts w:ascii="Times New Roman" w:eastAsia="Times New Roman" w:hAnsi="Times New Roman" w:cs="Times New Roman"/>
                <w:lang w:eastAsia="lv-LV"/>
              </w:rPr>
            </w:pPr>
            <w:r w:rsidRPr="00BD6299">
              <w:rPr>
                <w:rFonts w:ascii="Times New Roman" w:eastAsia="Times New Roman" w:hAnsi="Times New Roman" w:cs="Times New Roman"/>
                <w:kern w:val="0"/>
                <w14:ligatures w14:val="none"/>
              </w:rPr>
              <w:t xml:space="preserve">Adrese: </w:t>
            </w:r>
            <w:r w:rsidRPr="00BD6299">
              <w:rPr>
                <w:rFonts w:ascii="Times New Roman" w:hAnsi="Times New Roman" w:cs="Times New Roman"/>
              </w:rPr>
              <w:t xml:space="preserve"> </w:t>
            </w:r>
            <w:r w:rsidRPr="00BD6299">
              <w:rPr>
                <w:rFonts w:ascii="Times New Roman" w:eastAsia="Times New Roman" w:hAnsi="Times New Roman" w:cs="Times New Roman"/>
                <w:lang w:eastAsia="lv-LV"/>
              </w:rPr>
              <w:t xml:space="preserve"> </w:t>
            </w:r>
          </w:p>
          <w:p w14:paraId="55074C61" w14:textId="0C8C08CE" w:rsidR="00BD6299" w:rsidRPr="00BD6299" w:rsidRDefault="00BD6299" w:rsidP="00BD6299">
            <w:pPr>
              <w:spacing w:after="0" w:line="240" w:lineRule="auto"/>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Banka: </w:t>
            </w:r>
          </w:p>
          <w:p w14:paraId="1409F5CA" w14:textId="546C65A8" w:rsidR="00BD6299" w:rsidRPr="00BD6299" w:rsidRDefault="00BD6299" w:rsidP="00BD6299">
            <w:pPr>
              <w:spacing w:after="0" w:line="240" w:lineRule="auto"/>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Konts: </w:t>
            </w:r>
          </w:p>
          <w:p w14:paraId="5D2703F9" w14:textId="2780B296" w:rsidR="00BD6299" w:rsidRPr="00BD6299" w:rsidRDefault="00BD6299" w:rsidP="00BD6299">
            <w:pPr>
              <w:rPr>
                <w:rFonts w:ascii="Times New Roman" w:eastAsia="Times New Roman" w:hAnsi="Times New Roman" w:cs="Times New Roman"/>
                <w:color w:val="1D2129"/>
                <w:kern w:val="0"/>
                <w14:ligatures w14:val="none"/>
              </w:rPr>
            </w:pPr>
            <w:r w:rsidRPr="00BD6299">
              <w:rPr>
                <w:rFonts w:ascii="Times New Roman" w:eastAsia="Times New Roman" w:hAnsi="Times New Roman" w:cs="Times New Roman"/>
                <w:color w:val="1D2129"/>
                <w:kern w:val="0"/>
                <w14:ligatures w14:val="none"/>
              </w:rPr>
              <w:t xml:space="preserve">e-pasts: </w:t>
            </w:r>
            <w:r w:rsidRPr="00BD6299">
              <w:rPr>
                <w:rFonts w:ascii="Times New Roman" w:hAnsi="Times New Roman" w:cs="Times New Roman"/>
                <w:kern w:val="0"/>
                <w14:ligatures w14:val="none"/>
              </w:rPr>
              <w:t xml:space="preserve"> </w:t>
            </w:r>
          </w:p>
          <w:p w14:paraId="3CD04D23" w14:textId="2DD46204" w:rsidR="00BD6299" w:rsidRPr="00BD6299" w:rsidRDefault="00BD6299" w:rsidP="00BD6299">
            <w:pPr>
              <w:spacing w:after="0" w:line="240" w:lineRule="auto"/>
              <w:rPr>
                <w:rFonts w:ascii="Times New Roman" w:eastAsia="Times New Roman" w:hAnsi="Times New Roman" w:cs="Times New Roman"/>
                <w:i/>
                <w:kern w:val="0"/>
                <w14:ligatures w14:val="none"/>
              </w:rPr>
            </w:pPr>
            <w:r w:rsidRPr="00BD6299">
              <w:rPr>
                <w:rFonts w:ascii="Times New Roman" w:eastAsia="Times New Roman" w:hAnsi="Times New Roman" w:cs="Times New Roman"/>
                <w:i/>
                <w:kern w:val="0"/>
                <w14:ligatures w14:val="none"/>
              </w:rPr>
              <w:t xml:space="preserve"> (</w:t>
            </w:r>
            <w:r w:rsidR="00BD2A74">
              <w:rPr>
                <w:rFonts w:ascii="Times New Roman" w:eastAsia="Times New Roman" w:hAnsi="Times New Roman" w:cs="Times New Roman"/>
                <w:i/>
                <w:kern w:val="0"/>
                <w14:ligatures w14:val="none"/>
              </w:rPr>
              <w:t>---------</w:t>
            </w:r>
            <w:r w:rsidRPr="00BD6299">
              <w:rPr>
                <w:rFonts w:ascii="Times New Roman" w:eastAsia="Times New Roman" w:hAnsi="Times New Roman" w:cs="Times New Roman"/>
                <w:i/>
                <w:kern w:val="0"/>
                <w14:ligatures w14:val="none"/>
              </w:rPr>
              <w:t>*)</w:t>
            </w:r>
          </w:p>
        </w:tc>
      </w:tr>
    </w:tbl>
    <w:p w14:paraId="18B64846" w14:textId="77777777"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b/>
          <w:kern w:val="0"/>
          <w14:ligatures w14:val="none"/>
        </w:rPr>
      </w:pPr>
      <w:r w:rsidRPr="00BD6299">
        <w:rPr>
          <w:rFonts w:ascii="Times New Roman" w:eastAsia="Times New Roman" w:hAnsi="Times New Roman" w:cs="Times New Roman"/>
          <w:b/>
          <w:kern w:val="0"/>
          <w14:ligatures w14:val="none"/>
        </w:rPr>
        <w:t>Piegādātājs Nr.2</w:t>
      </w:r>
    </w:p>
    <w:p w14:paraId="23FF6220" w14:textId="517E8691"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b/>
          <w:kern w:val="0"/>
          <w14:ligatures w14:val="none"/>
        </w:rPr>
      </w:pPr>
    </w:p>
    <w:p w14:paraId="17641E0C" w14:textId="7DFD53AC"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Reģ. Nr.:</w:t>
      </w:r>
    </w:p>
    <w:p w14:paraId="76E18394" w14:textId="7A7FD602"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Adrese: </w:t>
      </w:r>
    </w:p>
    <w:p w14:paraId="4481C112" w14:textId="1541F38E"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Banka: </w:t>
      </w:r>
    </w:p>
    <w:p w14:paraId="40D8B691" w14:textId="13341D51"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kern w:val="0"/>
          <w14:ligatures w14:val="none"/>
        </w:rPr>
        <w:t xml:space="preserve">Konts: </w:t>
      </w:r>
    </w:p>
    <w:p w14:paraId="54E0A926" w14:textId="51556765"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kern w:val="0"/>
          <w14:ligatures w14:val="none"/>
        </w:rPr>
      </w:pPr>
      <w:r w:rsidRPr="00BD6299">
        <w:rPr>
          <w:rFonts w:ascii="Times New Roman" w:eastAsia="Times New Roman" w:hAnsi="Times New Roman" w:cs="Times New Roman"/>
          <w:color w:val="1D2129"/>
          <w:kern w:val="0"/>
          <w14:ligatures w14:val="none"/>
        </w:rPr>
        <w:t>e-pasts:</w:t>
      </w:r>
    </w:p>
    <w:p w14:paraId="49C5F3CA" w14:textId="77777777" w:rsidR="00BD6299" w:rsidRPr="00BD6299" w:rsidRDefault="00BD6299" w:rsidP="00BD6299">
      <w:pPr>
        <w:framePr w:hSpace="181" w:wrap="around" w:vAnchor="text" w:hAnchor="margin" w:y="79"/>
        <w:spacing w:after="0" w:line="240" w:lineRule="auto"/>
        <w:suppressOverlap/>
        <w:rPr>
          <w:rFonts w:ascii="Times New Roman" w:eastAsia="Times New Roman" w:hAnsi="Times New Roman" w:cs="Times New Roman"/>
          <w:i/>
          <w:kern w:val="0"/>
          <w:sz w:val="23"/>
          <w:szCs w:val="23"/>
          <w14:ligatures w14:val="none"/>
        </w:rPr>
      </w:pPr>
    </w:p>
    <w:p w14:paraId="4A26762E" w14:textId="6A459EB2" w:rsidR="00BD6299" w:rsidRPr="00BD6299" w:rsidRDefault="00BD6299" w:rsidP="00BD6299">
      <w:pPr>
        <w:rPr>
          <w:rFonts w:ascii="Times New Roman" w:eastAsia="Times New Roman" w:hAnsi="Times New Roman" w:cs="Times New Roman"/>
          <w:i/>
          <w:kern w:val="0"/>
          <w:sz w:val="23"/>
          <w:szCs w:val="23"/>
          <w14:ligatures w14:val="none"/>
        </w:rPr>
      </w:pPr>
      <w:r w:rsidRPr="00BD6299">
        <w:rPr>
          <w:rFonts w:ascii="Times New Roman" w:eastAsia="Times New Roman" w:hAnsi="Times New Roman" w:cs="Times New Roman"/>
          <w:i/>
          <w:kern w:val="0"/>
          <w:sz w:val="23"/>
          <w:szCs w:val="23"/>
          <w14:ligatures w14:val="none"/>
        </w:rPr>
        <w:t xml:space="preserve"> (</w:t>
      </w:r>
      <w:r w:rsidR="00BD2A74">
        <w:rPr>
          <w:rFonts w:ascii="Times New Roman" w:eastAsia="Times New Roman" w:hAnsi="Times New Roman" w:cs="Times New Roman"/>
          <w:i/>
          <w:kern w:val="0"/>
          <w:sz w:val="23"/>
          <w:szCs w:val="23"/>
          <w14:ligatures w14:val="none"/>
        </w:rPr>
        <w:t>---------</w:t>
      </w:r>
      <w:r w:rsidRPr="00BD6299">
        <w:rPr>
          <w:rFonts w:ascii="Times New Roman" w:eastAsia="Times New Roman" w:hAnsi="Times New Roman" w:cs="Times New Roman"/>
          <w:i/>
          <w:kern w:val="0"/>
          <w:sz w:val="23"/>
          <w:szCs w:val="23"/>
          <w14:ligatures w14:val="none"/>
        </w:rPr>
        <w:t>*)</w:t>
      </w:r>
    </w:p>
    <w:p w14:paraId="69AE72CE" w14:textId="77777777" w:rsidR="00B12DBA" w:rsidRDefault="00B12DBA"/>
    <w:sectPr w:rsidR="00B12DBA" w:rsidSect="00AD14BE">
      <w:footerReference w:type="default" r:id="rId29"/>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825333" w14:textId="77777777" w:rsidR="006A6B8F" w:rsidRDefault="006A6B8F" w:rsidP="00AD14BE">
      <w:pPr>
        <w:spacing w:after="0" w:line="240" w:lineRule="auto"/>
      </w:pPr>
      <w:r>
        <w:separator/>
      </w:r>
    </w:p>
  </w:endnote>
  <w:endnote w:type="continuationSeparator" w:id="0">
    <w:p w14:paraId="2528A0D7" w14:textId="77777777" w:rsidR="006A6B8F" w:rsidRDefault="006A6B8F" w:rsidP="00AD1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Bold">
    <w:altName w:val="Times New Roman"/>
    <w:panose1 w:val="02020803070505020304"/>
    <w:charset w:val="BA"/>
    <w:family w:val="roman"/>
    <w:pitch w:val="variable"/>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1B16A" w14:textId="77777777" w:rsidR="00AD14BE" w:rsidRDefault="00AD14BE" w:rsidP="003610E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12002E6" w14:textId="77777777" w:rsidR="00AD14BE" w:rsidRDefault="00AD14B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20627" w14:textId="77777777" w:rsidR="00AD14BE" w:rsidRPr="00C942DE" w:rsidRDefault="00AD14BE" w:rsidP="003610E8">
    <w:pPr>
      <w:pStyle w:val="Kjene"/>
      <w:framePr w:wrap="around" w:vAnchor="text" w:hAnchor="margin" w:xAlign="center" w:y="1"/>
      <w:rPr>
        <w:rStyle w:val="Lappusesnumurs"/>
      </w:rPr>
    </w:pPr>
    <w:r w:rsidRPr="00C942DE">
      <w:rPr>
        <w:rStyle w:val="Lappusesnumurs"/>
      </w:rPr>
      <w:fldChar w:fldCharType="begin"/>
    </w:r>
    <w:r w:rsidRPr="00C942DE">
      <w:rPr>
        <w:rStyle w:val="Lappusesnumurs"/>
      </w:rPr>
      <w:instrText xml:space="preserve">PAGE  </w:instrText>
    </w:r>
    <w:r w:rsidRPr="00C942DE">
      <w:rPr>
        <w:rStyle w:val="Lappusesnumurs"/>
      </w:rPr>
      <w:fldChar w:fldCharType="separate"/>
    </w:r>
    <w:r>
      <w:rPr>
        <w:rStyle w:val="Lappusesnumurs"/>
        <w:noProof/>
      </w:rPr>
      <w:t>27</w:t>
    </w:r>
    <w:r w:rsidRPr="00C942DE">
      <w:rPr>
        <w:rStyle w:val="Lappusesnumurs"/>
      </w:rPr>
      <w:fldChar w:fldCharType="end"/>
    </w:r>
  </w:p>
  <w:p w14:paraId="57D300F9" w14:textId="77777777" w:rsidR="00AD14BE" w:rsidRDefault="00AD14BE" w:rsidP="003610E8">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EC835" w14:textId="77777777" w:rsidR="00E30339" w:rsidRDefault="00E30339" w:rsidP="00C940D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9A882" w14:textId="77777777" w:rsidR="006A6B8F" w:rsidRDefault="006A6B8F" w:rsidP="00AD14BE">
      <w:pPr>
        <w:spacing w:after="0" w:line="240" w:lineRule="auto"/>
      </w:pPr>
      <w:r>
        <w:separator/>
      </w:r>
    </w:p>
  </w:footnote>
  <w:footnote w:type="continuationSeparator" w:id="0">
    <w:p w14:paraId="538FA52F" w14:textId="77777777" w:rsidR="006A6B8F" w:rsidRDefault="006A6B8F" w:rsidP="00AD14BE">
      <w:pPr>
        <w:spacing w:after="0" w:line="240" w:lineRule="auto"/>
      </w:pPr>
      <w:r>
        <w:continuationSeparator/>
      </w:r>
    </w:p>
  </w:footnote>
  <w:footnote w:id="1">
    <w:p w14:paraId="055D29C9" w14:textId="77777777" w:rsidR="00AD14BE" w:rsidRPr="00380F4B" w:rsidRDefault="00AD14BE" w:rsidP="00AD14BE">
      <w:pPr>
        <w:pStyle w:val="Vresteksts"/>
        <w:contextualSpacing/>
        <w:jc w:val="both"/>
        <w:rPr>
          <w:rFonts w:ascii="Times New Roman" w:hAnsi="Times New Roman" w:cs="Times New Roman"/>
        </w:rPr>
      </w:pPr>
      <w:r w:rsidRPr="00380F4B">
        <w:rPr>
          <w:rStyle w:val="Vresatsauce"/>
          <w:rFonts w:ascii="Times New Roman" w:hAnsi="Times New Roman"/>
        </w:rPr>
        <w:footnoteRef/>
      </w:r>
      <w:r w:rsidRPr="00380F4B">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8A79C" w14:textId="77777777" w:rsidR="00AD14BE" w:rsidRDefault="00AD14BE">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66E2F039" w14:textId="77777777" w:rsidR="00AD14BE" w:rsidRDefault="00AD14BE">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E9E19" w14:textId="77777777" w:rsidR="00AD14BE" w:rsidRDefault="00AD14BE">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A0740C46"/>
    <w:lvl w:ilvl="0">
      <w:numFmt w:val="bullet"/>
      <w:lvlText w:val="*"/>
      <w:lvlJc w:val="left"/>
    </w:lvl>
  </w:abstractNum>
  <w:abstractNum w:abstractNumId="1" w15:restartNumberingAfterBreak="0">
    <w:nsid w:val="00000007"/>
    <w:multiLevelType w:val="multilevel"/>
    <w:tmpl w:val="0EECD75C"/>
    <w:lvl w:ilvl="0">
      <w:start w:val="1"/>
      <w:numFmt w:val="decimal"/>
      <w:lvlText w:val="%1)"/>
      <w:lvlJc w:val="left"/>
      <w:pPr>
        <w:ind w:left="360" w:hanging="360"/>
      </w:pPr>
      <w:rPr>
        <w:sz w:val="24"/>
        <w:szCs w:val="24"/>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0D63B33"/>
    <w:multiLevelType w:val="multilevel"/>
    <w:tmpl w:val="A5FC6798"/>
    <w:lvl w:ilvl="0">
      <w:start w:val="1"/>
      <w:numFmt w:val="decimal"/>
      <w:lvlText w:val="%1."/>
      <w:lvlJc w:val="left"/>
      <w:pPr>
        <w:ind w:left="645" w:hanging="645"/>
      </w:pPr>
      <w:rPr>
        <w:rFonts w:hint="default"/>
      </w:rPr>
    </w:lvl>
    <w:lvl w:ilvl="1">
      <w:start w:val="4"/>
      <w:numFmt w:val="decimal"/>
      <w:lvlText w:val="%1.%2."/>
      <w:lvlJc w:val="left"/>
      <w:pPr>
        <w:ind w:left="645" w:hanging="64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8F6398"/>
    <w:multiLevelType w:val="hybridMultilevel"/>
    <w:tmpl w:val="1E5C0A8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97C0291"/>
    <w:multiLevelType w:val="multilevel"/>
    <w:tmpl w:val="614E6872"/>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D61016"/>
    <w:multiLevelType w:val="multilevel"/>
    <w:tmpl w:val="2910D0A4"/>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97556B9"/>
    <w:multiLevelType w:val="hybridMultilevel"/>
    <w:tmpl w:val="DA6E5FF2"/>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8A2353"/>
    <w:multiLevelType w:val="hybridMultilevel"/>
    <w:tmpl w:val="040C81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5FF6B4F"/>
    <w:multiLevelType w:val="multilevel"/>
    <w:tmpl w:val="41DC0ECA"/>
    <w:lvl w:ilvl="0">
      <w:start w:val="4"/>
      <w:numFmt w:val="decimal"/>
      <w:lvlText w:val="%1."/>
      <w:lvlJc w:val="left"/>
      <w:pPr>
        <w:ind w:left="540" w:hanging="540"/>
      </w:pPr>
      <w:rPr>
        <w:rFonts w:hint="default"/>
      </w:rPr>
    </w:lvl>
    <w:lvl w:ilvl="1">
      <w:start w:val="2"/>
      <w:numFmt w:val="decimal"/>
      <w:lvlText w:val="%1.%2."/>
      <w:lvlJc w:val="left"/>
      <w:pPr>
        <w:ind w:left="1391" w:hanging="540"/>
      </w:pPr>
      <w:rPr>
        <w:rFonts w:hint="default"/>
      </w:rPr>
    </w:lvl>
    <w:lvl w:ilvl="2">
      <w:start w:val="4"/>
      <w:numFmt w:val="decimal"/>
      <w:lvlText w:val="%1.%2.%3."/>
      <w:lvlJc w:val="left"/>
      <w:pPr>
        <w:ind w:left="2422" w:hanging="720"/>
      </w:pPr>
      <w:rPr>
        <w:rFonts w:hint="default"/>
        <w:b/>
        <w:bCs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27440A95"/>
    <w:multiLevelType w:val="multilevel"/>
    <w:tmpl w:val="8EA0000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auto"/>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14:textOutline w14:w="0" w14:cap="rnd" w14:cmpd="sng" w14:algn="ctr">
          <w14:noFill/>
          <w14:prstDash w14:val="solid"/>
          <w14:bevel/>
        </w14:textOutline>
      </w:rPr>
    </w:lvl>
    <w:lvl w:ilvl="3">
      <w:start w:val="1"/>
      <w:numFmt w:val="decimal"/>
      <w:lvlText w:val="%1.%2.%3.%4."/>
      <w:lvlJc w:val="left"/>
      <w:pPr>
        <w:ind w:left="1135"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15:restartNumberingAfterBreak="0">
    <w:nsid w:val="29153EB1"/>
    <w:multiLevelType w:val="multilevel"/>
    <w:tmpl w:val="7AD0192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D52633"/>
    <w:multiLevelType w:val="multilevel"/>
    <w:tmpl w:val="F646A12C"/>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rPr>
    </w:lvl>
    <w:lvl w:ilvl="2">
      <w:start w:val="1"/>
      <w:numFmt w:val="decimal"/>
      <w:isLgl/>
      <w:lvlText w:val="%1.%2.%3."/>
      <w:lvlJc w:val="left"/>
      <w:pPr>
        <w:ind w:left="5112" w:hanging="720"/>
      </w:pPr>
      <w:rPr>
        <w:rFonts w:hint="default"/>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3" w15:restartNumberingAfterBreak="0">
    <w:nsid w:val="31CC282A"/>
    <w:multiLevelType w:val="multilevel"/>
    <w:tmpl w:val="CF92AF44"/>
    <w:lvl w:ilvl="0">
      <w:start w:val="7"/>
      <w:numFmt w:val="decimal"/>
      <w:lvlText w:val="%1"/>
      <w:lvlJc w:val="left"/>
      <w:pPr>
        <w:ind w:left="862" w:hanging="360"/>
      </w:pPr>
      <w:rPr>
        <w:rFonts w:hint="default"/>
      </w:rPr>
    </w:lvl>
    <w:lvl w:ilvl="1">
      <w:start w:val="1"/>
      <w:numFmt w:val="decimal"/>
      <w:isLgl/>
      <w:lvlText w:val="%1.%2."/>
      <w:lvlJc w:val="left"/>
      <w:pPr>
        <w:ind w:left="1222" w:hanging="36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302" w:hanging="72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382"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462" w:hanging="1440"/>
      </w:pPr>
      <w:rPr>
        <w:rFonts w:hint="default"/>
      </w:rPr>
    </w:lvl>
    <w:lvl w:ilvl="8">
      <w:start w:val="1"/>
      <w:numFmt w:val="decimal"/>
      <w:isLgl/>
      <w:lvlText w:val="%1.%2.%3.%4.%5.%6.%7.%8.%9."/>
      <w:lvlJc w:val="left"/>
      <w:pPr>
        <w:ind w:left="5182" w:hanging="1800"/>
      </w:pPr>
      <w:rPr>
        <w:rFonts w:hint="default"/>
      </w:rPr>
    </w:lvl>
  </w:abstractNum>
  <w:abstractNum w:abstractNumId="14" w15:restartNumberingAfterBreak="0">
    <w:nsid w:val="38915591"/>
    <w:multiLevelType w:val="hybridMultilevel"/>
    <w:tmpl w:val="A992DD02"/>
    <w:lvl w:ilvl="0" w:tplc="7F624F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6"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67E0D10"/>
    <w:multiLevelType w:val="hybridMultilevel"/>
    <w:tmpl w:val="4238F4E6"/>
    <w:lvl w:ilvl="0" w:tplc="B16627E6">
      <w:start w:val="1"/>
      <w:numFmt w:val="decimal"/>
      <w:lvlText w:val="%1."/>
      <w:lvlJc w:val="left"/>
      <w:pPr>
        <w:ind w:left="720" w:hanging="360"/>
      </w:pPr>
      <w:rPr>
        <w:rFonts w:hint="default"/>
        <w:sz w:val="24"/>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616D3E"/>
    <w:multiLevelType w:val="hybridMultilevel"/>
    <w:tmpl w:val="984E4C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A875A10"/>
    <w:multiLevelType w:val="multilevel"/>
    <w:tmpl w:val="51B4F9B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bCs/>
        <w:i w:val="0"/>
        <w:iCs/>
      </w:rPr>
    </w:lvl>
    <w:lvl w:ilvl="2">
      <w:start w:val="1"/>
      <w:numFmt w:val="decimal"/>
      <w:lvlText w:val="%1.%2.%3."/>
      <w:lvlJc w:val="left"/>
      <w:pPr>
        <w:ind w:left="1048" w:hanging="720"/>
      </w:pPr>
      <w:rPr>
        <w:rFonts w:hint="default"/>
        <w:b/>
        <w:bCs/>
        <w:i w:val="0"/>
        <w:iCs/>
      </w:rPr>
    </w:lvl>
    <w:lvl w:ilvl="3">
      <w:start w:val="1"/>
      <w:numFmt w:val="decimal"/>
      <w:lvlText w:val="%1.%2.%3.%4."/>
      <w:lvlJc w:val="left"/>
      <w:pPr>
        <w:ind w:left="1212" w:hanging="72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1900" w:hanging="108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588" w:hanging="1440"/>
      </w:pPr>
      <w:rPr>
        <w:rFonts w:hint="default"/>
      </w:rPr>
    </w:lvl>
    <w:lvl w:ilvl="8">
      <w:start w:val="1"/>
      <w:numFmt w:val="decimal"/>
      <w:lvlText w:val="%1.%2.%3.%4.%5.%6.%7.%8.%9."/>
      <w:lvlJc w:val="left"/>
      <w:pPr>
        <w:ind w:left="3112" w:hanging="1800"/>
      </w:pPr>
      <w:rPr>
        <w:rFonts w:hint="default"/>
      </w:rPr>
    </w:lvl>
  </w:abstractNum>
  <w:abstractNum w:abstractNumId="20" w15:restartNumberingAfterBreak="0">
    <w:nsid w:val="4C3D775C"/>
    <w:multiLevelType w:val="multilevel"/>
    <w:tmpl w:val="DF902D0E"/>
    <w:lvl w:ilvl="0">
      <w:start w:val="1"/>
      <w:numFmt w:val="decimal"/>
      <w:pStyle w:val="1Lgumam"/>
      <w:lvlText w:val="%1."/>
      <w:lvlJc w:val="left"/>
      <w:pPr>
        <w:ind w:left="5180" w:hanging="360"/>
      </w:pPr>
      <w:rPr>
        <w:rFonts w:hint="default"/>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21" w15:restartNumberingAfterBreak="0">
    <w:nsid w:val="4C854D9A"/>
    <w:multiLevelType w:val="multilevel"/>
    <w:tmpl w:val="BD1453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354211"/>
    <w:multiLevelType w:val="multilevel"/>
    <w:tmpl w:val="BD1453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3A3D11"/>
    <w:multiLevelType w:val="multilevel"/>
    <w:tmpl w:val="0A12A2B2"/>
    <w:lvl w:ilvl="0">
      <w:start w:val="3"/>
      <w:numFmt w:val="decimal"/>
      <w:lvlText w:val="%1"/>
      <w:lvlJc w:val="left"/>
      <w:pPr>
        <w:ind w:left="480" w:hanging="480"/>
      </w:pPr>
      <w:rPr>
        <w:rFonts w:hint="default"/>
      </w:rPr>
    </w:lvl>
    <w:lvl w:ilvl="1">
      <w:start w:val="1"/>
      <w:numFmt w:val="decimal"/>
      <w:lvlText w:val="%1.%2"/>
      <w:lvlJc w:val="left"/>
      <w:pPr>
        <w:ind w:left="848" w:hanging="48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24" w15:restartNumberingAfterBreak="0">
    <w:nsid w:val="57453237"/>
    <w:multiLevelType w:val="multilevel"/>
    <w:tmpl w:val="9064D1E2"/>
    <w:lvl w:ilvl="0">
      <w:start w:val="3"/>
      <w:numFmt w:val="decimal"/>
      <w:lvlText w:val="%1."/>
      <w:lvlJc w:val="left"/>
      <w:pPr>
        <w:ind w:left="720" w:hanging="720"/>
      </w:pPr>
      <w:rPr>
        <w:rFonts w:hint="default"/>
      </w:rPr>
    </w:lvl>
    <w:lvl w:ilvl="1">
      <w:start w:val="2"/>
      <w:numFmt w:val="decimal"/>
      <w:lvlText w:val="%1.%2."/>
      <w:lvlJc w:val="left"/>
      <w:pPr>
        <w:ind w:left="1051" w:hanging="720"/>
      </w:pPr>
      <w:rPr>
        <w:rFonts w:hint="default"/>
      </w:rPr>
    </w:lvl>
    <w:lvl w:ilvl="2">
      <w:start w:val="4"/>
      <w:numFmt w:val="decimal"/>
      <w:lvlText w:val="%1.%2.%3."/>
      <w:lvlJc w:val="left"/>
      <w:pPr>
        <w:ind w:left="1382" w:hanging="720"/>
      </w:pPr>
      <w:rPr>
        <w:rFonts w:hint="default"/>
      </w:rPr>
    </w:lvl>
    <w:lvl w:ilvl="3">
      <w:start w:val="1"/>
      <w:numFmt w:val="decimal"/>
      <w:lvlText w:val="%1.%2.%3.%4."/>
      <w:lvlJc w:val="left"/>
      <w:pPr>
        <w:ind w:left="1713" w:hanging="720"/>
      </w:pPr>
      <w:rPr>
        <w:rFonts w:hint="default"/>
        <w:b w:val="0"/>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448" w:hanging="1800"/>
      </w:pPr>
      <w:rPr>
        <w:rFonts w:hint="default"/>
      </w:rPr>
    </w:lvl>
  </w:abstractNum>
  <w:abstractNum w:abstractNumId="25" w15:restartNumberingAfterBreak="0">
    <w:nsid w:val="58FB656D"/>
    <w:multiLevelType w:val="hybridMultilevel"/>
    <w:tmpl w:val="B89E13D8"/>
    <w:lvl w:ilvl="0" w:tplc="A4F03AF8">
      <w:start w:val="8"/>
      <w:numFmt w:val="bullet"/>
      <w:lvlText w:val="-"/>
      <w:lvlJc w:val="left"/>
      <w:pPr>
        <w:ind w:left="1800" w:hanging="360"/>
      </w:pPr>
      <w:rPr>
        <w:rFonts w:ascii="Times New Roman" w:eastAsia="Calibri"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6" w15:restartNumberingAfterBreak="0">
    <w:nsid w:val="5A164D70"/>
    <w:multiLevelType w:val="multilevel"/>
    <w:tmpl w:val="B0AAFD3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B059D2"/>
    <w:multiLevelType w:val="multilevel"/>
    <w:tmpl w:val="922E9804"/>
    <w:lvl w:ilvl="0">
      <w:start w:val="1"/>
      <w:numFmt w:val="decimal"/>
      <w:lvlText w:val="%1."/>
      <w:lvlJc w:val="left"/>
      <w:pPr>
        <w:ind w:left="360" w:hanging="360"/>
      </w:pPr>
      <w:rPr>
        <w:rFonts w:hint="default"/>
        <w:b/>
        <w:bCs/>
      </w:rPr>
    </w:lvl>
    <w:lvl w:ilvl="1">
      <w:start w:val="1"/>
      <w:numFmt w:val="decimal"/>
      <w:lvlText w:val="%1.%2."/>
      <w:lvlJc w:val="left"/>
      <w:pPr>
        <w:ind w:left="1211" w:hanging="360"/>
      </w:pPr>
      <w:rPr>
        <w:rFonts w:ascii="Times New Roman" w:hAnsi="Times New Roman" w:cs="Times New Roman" w:hint="default"/>
        <w:b/>
        <w:i w:val="0"/>
        <w:iCs/>
        <w:sz w:val="22"/>
        <w:szCs w:val="22"/>
      </w:rPr>
    </w:lvl>
    <w:lvl w:ilvl="2">
      <w:start w:val="1"/>
      <w:numFmt w:val="decimal"/>
      <w:lvlText w:val="%1.%2.%3."/>
      <w:lvlJc w:val="left"/>
      <w:pPr>
        <w:ind w:left="2422" w:hanging="720"/>
      </w:pPr>
      <w:rPr>
        <w:rFonts w:hint="default"/>
        <w:b/>
        <w:bCs/>
        <w:i w:val="0"/>
        <w:iCs/>
      </w:rPr>
    </w:lvl>
    <w:lvl w:ilvl="3">
      <w:start w:val="1"/>
      <w:numFmt w:val="decimal"/>
      <w:lvlText w:val="%1.%2.%3.%4."/>
      <w:lvlJc w:val="left"/>
      <w:pPr>
        <w:ind w:left="3273" w:hanging="720"/>
      </w:pPr>
      <w:rPr>
        <w:rFonts w:hint="default"/>
        <w:b w:val="0"/>
        <w:bCs w:val="0"/>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49B59D9"/>
    <w:multiLevelType w:val="multilevel"/>
    <w:tmpl w:val="B040F720"/>
    <w:lvl w:ilvl="0">
      <w:start w:val="1"/>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7666"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0" w15:restartNumberingAfterBreak="0">
    <w:nsid w:val="67740C5B"/>
    <w:multiLevelType w:val="multilevel"/>
    <w:tmpl w:val="4F6C5A68"/>
    <w:lvl w:ilvl="0">
      <w:start w:val="4"/>
      <w:numFmt w:val="decimal"/>
      <w:lvlText w:val="%1."/>
      <w:lvlJc w:val="left"/>
      <w:pPr>
        <w:ind w:left="360" w:hanging="360"/>
      </w:pPr>
      <w:rPr>
        <w:rFonts w:hint="default"/>
      </w:rPr>
    </w:lvl>
    <w:lvl w:ilvl="1">
      <w:start w:val="2"/>
      <w:numFmt w:val="decimal"/>
      <w:lvlText w:val="%1.%2."/>
      <w:lvlJc w:val="left"/>
      <w:pPr>
        <w:ind w:left="524" w:hanging="360"/>
      </w:pPr>
      <w:rPr>
        <w:rFonts w:hint="default"/>
      </w:rPr>
    </w:lvl>
    <w:lvl w:ilvl="2">
      <w:start w:val="1"/>
      <w:numFmt w:val="decimal"/>
      <w:lvlText w:val="%1.%2.%3."/>
      <w:lvlJc w:val="left"/>
      <w:pPr>
        <w:ind w:left="1048" w:hanging="720"/>
      </w:pPr>
      <w:rPr>
        <w:rFonts w:hint="default"/>
      </w:rPr>
    </w:lvl>
    <w:lvl w:ilvl="3">
      <w:start w:val="1"/>
      <w:numFmt w:val="decimal"/>
      <w:lvlText w:val="%1.%2.%3.%4."/>
      <w:lvlJc w:val="left"/>
      <w:pPr>
        <w:ind w:left="1212" w:hanging="72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1900" w:hanging="108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588" w:hanging="1440"/>
      </w:pPr>
      <w:rPr>
        <w:rFonts w:hint="default"/>
      </w:rPr>
    </w:lvl>
    <w:lvl w:ilvl="8">
      <w:start w:val="1"/>
      <w:numFmt w:val="decimal"/>
      <w:lvlText w:val="%1.%2.%3.%4.%5.%6.%7.%8.%9."/>
      <w:lvlJc w:val="left"/>
      <w:pPr>
        <w:ind w:left="3112" w:hanging="1800"/>
      </w:pPr>
      <w:rPr>
        <w:rFonts w:hint="default"/>
      </w:rPr>
    </w:lvl>
  </w:abstractNum>
  <w:abstractNum w:abstractNumId="31" w15:restartNumberingAfterBreak="0">
    <w:nsid w:val="718B2A55"/>
    <w:multiLevelType w:val="multilevel"/>
    <w:tmpl w:val="6A78ECBA"/>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7490BC5"/>
    <w:multiLevelType w:val="multilevel"/>
    <w:tmpl w:val="E766DFF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2339BD"/>
    <w:multiLevelType w:val="multilevel"/>
    <w:tmpl w:val="2E40CF12"/>
    <w:lvl w:ilvl="0">
      <w:start w:val="4"/>
      <w:numFmt w:val="decimal"/>
      <w:lvlText w:val="%1."/>
      <w:lvlJc w:val="left"/>
      <w:pPr>
        <w:ind w:left="540" w:hanging="540"/>
      </w:pPr>
      <w:rPr>
        <w:rFonts w:hint="default"/>
      </w:rPr>
    </w:lvl>
    <w:lvl w:ilvl="1">
      <w:start w:val="4"/>
      <w:numFmt w:val="decimal"/>
      <w:lvlText w:val="%1.%2."/>
      <w:lvlJc w:val="left"/>
      <w:pPr>
        <w:ind w:left="1235" w:hanging="540"/>
      </w:pPr>
      <w:rPr>
        <w:rFonts w:hint="default"/>
        <w:b w:val="0"/>
        <w:bCs w:val="0"/>
      </w:rPr>
    </w:lvl>
    <w:lvl w:ilvl="2">
      <w:start w:val="1"/>
      <w:numFmt w:val="decimal"/>
      <w:lvlText w:val="%1.%2.%3."/>
      <w:lvlJc w:val="left"/>
      <w:pPr>
        <w:ind w:left="2110" w:hanging="720"/>
      </w:pPr>
      <w:rPr>
        <w:rFonts w:hint="default"/>
        <w:i w:val="0"/>
        <w:iCs/>
      </w:rPr>
    </w:lvl>
    <w:lvl w:ilvl="3">
      <w:start w:val="1"/>
      <w:numFmt w:val="decimal"/>
      <w:lvlText w:val="%1.%2.%3.%4."/>
      <w:lvlJc w:val="left"/>
      <w:pPr>
        <w:ind w:left="2805" w:hanging="720"/>
      </w:pPr>
      <w:rPr>
        <w:rFonts w:hint="default"/>
      </w:rPr>
    </w:lvl>
    <w:lvl w:ilvl="4">
      <w:start w:val="1"/>
      <w:numFmt w:val="decimal"/>
      <w:lvlText w:val="%1.%2.%3.%4.%5."/>
      <w:lvlJc w:val="left"/>
      <w:pPr>
        <w:ind w:left="3860" w:hanging="1080"/>
      </w:pPr>
      <w:rPr>
        <w:rFonts w:hint="default"/>
      </w:rPr>
    </w:lvl>
    <w:lvl w:ilvl="5">
      <w:start w:val="1"/>
      <w:numFmt w:val="decimal"/>
      <w:lvlText w:val="%1.%2.%3.%4.%5.%6."/>
      <w:lvlJc w:val="left"/>
      <w:pPr>
        <w:ind w:left="4555" w:hanging="1080"/>
      </w:pPr>
      <w:rPr>
        <w:rFonts w:hint="default"/>
      </w:rPr>
    </w:lvl>
    <w:lvl w:ilvl="6">
      <w:start w:val="1"/>
      <w:numFmt w:val="decimal"/>
      <w:lvlText w:val="%1.%2.%3.%4.%5.%6.%7."/>
      <w:lvlJc w:val="left"/>
      <w:pPr>
        <w:ind w:left="5610" w:hanging="1440"/>
      </w:pPr>
      <w:rPr>
        <w:rFonts w:hint="default"/>
      </w:rPr>
    </w:lvl>
    <w:lvl w:ilvl="7">
      <w:start w:val="1"/>
      <w:numFmt w:val="decimal"/>
      <w:lvlText w:val="%1.%2.%3.%4.%5.%6.%7.%8."/>
      <w:lvlJc w:val="left"/>
      <w:pPr>
        <w:ind w:left="6305" w:hanging="1440"/>
      </w:pPr>
      <w:rPr>
        <w:rFonts w:hint="default"/>
      </w:rPr>
    </w:lvl>
    <w:lvl w:ilvl="8">
      <w:start w:val="1"/>
      <w:numFmt w:val="decimal"/>
      <w:lvlText w:val="%1.%2.%3.%4.%5.%6.%7.%8.%9."/>
      <w:lvlJc w:val="left"/>
      <w:pPr>
        <w:ind w:left="7360" w:hanging="1800"/>
      </w:pPr>
      <w:rPr>
        <w:rFonts w:hint="default"/>
      </w:rPr>
    </w:lvl>
  </w:abstractNum>
  <w:abstractNum w:abstractNumId="35"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36" w15:restartNumberingAfterBreak="0">
    <w:nsid w:val="7EAA19A2"/>
    <w:multiLevelType w:val="multilevel"/>
    <w:tmpl w:val="214CE51E"/>
    <w:lvl w:ilvl="0">
      <w:start w:val="19"/>
      <w:numFmt w:val="decimal"/>
      <w:lvlText w:val="%1."/>
      <w:lvlJc w:val="left"/>
      <w:pPr>
        <w:ind w:left="480" w:hanging="480"/>
      </w:pPr>
      <w:rPr>
        <w:rFonts w:hint="default"/>
        <w:b/>
      </w:rPr>
    </w:lvl>
    <w:lvl w:ilvl="1">
      <w:start w:val="1"/>
      <w:numFmt w:val="decimal"/>
      <w:lvlText w:val="%1.%2."/>
      <w:lvlJc w:val="left"/>
      <w:pPr>
        <w:ind w:left="906" w:hanging="48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37" w15:restartNumberingAfterBreak="0">
    <w:nsid w:val="7F7D27C6"/>
    <w:multiLevelType w:val="multilevel"/>
    <w:tmpl w:val="9F74C6C2"/>
    <w:lvl w:ilvl="0">
      <w:start w:val="1"/>
      <w:numFmt w:val="decimal"/>
      <w:lvlText w:val="%1."/>
      <w:lvlJc w:val="left"/>
      <w:pPr>
        <w:ind w:left="720" w:hanging="360"/>
      </w:pPr>
      <w:rPr>
        <w:rFonts w:hint="default"/>
        <w:b/>
      </w:rPr>
    </w:lvl>
    <w:lvl w:ilvl="1">
      <w:start w:val="1"/>
      <w:numFmt w:val="decimal"/>
      <w:isLgl/>
      <w:lvlText w:val="%1.%2."/>
      <w:lvlJc w:val="left"/>
      <w:pPr>
        <w:ind w:left="600" w:hanging="600"/>
      </w:pPr>
      <w:rPr>
        <w:rFonts w:hint="default"/>
        <w:b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76042173">
    <w:abstractNumId w:val="10"/>
  </w:num>
  <w:num w:numId="2" w16cid:durableId="327099741">
    <w:abstractNumId w:val="0"/>
    <w:lvlOverride w:ilvl="0">
      <w:lvl w:ilvl="0">
        <w:numFmt w:val="bullet"/>
        <w:lvlText w:val="-"/>
        <w:legacy w:legacy="1" w:legacySpace="0" w:legacyIndent="336"/>
        <w:lvlJc w:val="left"/>
        <w:rPr>
          <w:rFonts w:ascii="Times New Roman" w:hAnsi="Times New Roman" w:hint="default"/>
        </w:rPr>
      </w:lvl>
    </w:lvlOverride>
  </w:num>
  <w:num w:numId="3" w16cid:durableId="8468676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6015617">
    <w:abstractNumId w:val="29"/>
  </w:num>
  <w:num w:numId="5" w16cid:durableId="1888561921">
    <w:abstractNumId w:val="12"/>
  </w:num>
  <w:num w:numId="6" w16cid:durableId="181287400">
    <w:abstractNumId w:val="27"/>
  </w:num>
  <w:num w:numId="7" w16cid:durableId="218589003">
    <w:abstractNumId w:val="23"/>
  </w:num>
  <w:num w:numId="8" w16cid:durableId="1207911284">
    <w:abstractNumId w:val="8"/>
  </w:num>
  <w:num w:numId="9" w16cid:durableId="1425295752">
    <w:abstractNumId w:val="6"/>
  </w:num>
  <w:num w:numId="10" w16cid:durableId="133259545">
    <w:abstractNumId w:val="26"/>
  </w:num>
  <w:num w:numId="11" w16cid:durableId="1835145341">
    <w:abstractNumId w:val="24"/>
  </w:num>
  <w:num w:numId="12" w16cid:durableId="740910474">
    <w:abstractNumId w:val="28"/>
  </w:num>
  <w:num w:numId="13" w16cid:durableId="1849632878">
    <w:abstractNumId w:val="4"/>
  </w:num>
  <w:num w:numId="14" w16cid:durableId="211116036">
    <w:abstractNumId w:val="9"/>
  </w:num>
  <w:num w:numId="15" w16cid:durableId="1178665268">
    <w:abstractNumId w:val="34"/>
  </w:num>
  <w:num w:numId="16" w16cid:durableId="1616597090">
    <w:abstractNumId w:val="14"/>
  </w:num>
  <w:num w:numId="17" w16cid:durableId="230430737">
    <w:abstractNumId w:val="7"/>
  </w:num>
  <w:num w:numId="18" w16cid:durableId="1841432645">
    <w:abstractNumId w:val="33"/>
  </w:num>
  <w:num w:numId="19" w16cid:durableId="981613848">
    <w:abstractNumId w:val="5"/>
  </w:num>
  <w:num w:numId="20" w16cid:durableId="1755780643">
    <w:abstractNumId w:val="2"/>
  </w:num>
  <w:num w:numId="21" w16cid:durableId="1352563940">
    <w:abstractNumId w:val="30"/>
  </w:num>
  <w:num w:numId="22" w16cid:durableId="342439481">
    <w:abstractNumId w:val="11"/>
  </w:num>
  <w:num w:numId="23" w16cid:durableId="18314180">
    <w:abstractNumId w:val="19"/>
  </w:num>
  <w:num w:numId="24" w16cid:durableId="816453534">
    <w:abstractNumId w:val="31"/>
  </w:num>
  <w:num w:numId="25" w16cid:durableId="1543903792">
    <w:abstractNumId w:val="13"/>
  </w:num>
  <w:num w:numId="26" w16cid:durableId="84038720">
    <w:abstractNumId w:val="35"/>
  </w:num>
  <w:num w:numId="27" w16cid:durableId="1720127472">
    <w:abstractNumId w:val="15"/>
  </w:num>
  <w:num w:numId="28" w16cid:durableId="1528986149">
    <w:abstractNumId w:val="32"/>
  </w:num>
  <w:num w:numId="29" w16cid:durableId="653680905">
    <w:abstractNumId w:val="16"/>
  </w:num>
  <w:num w:numId="30" w16cid:durableId="1022821764">
    <w:abstractNumId w:val="18"/>
  </w:num>
  <w:num w:numId="31" w16cid:durableId="985476321">
    <w:abstractNumId w:val="3"/>
  </w:num>
  <w:num w:numId="32" w16cid:durableId="1001542439">
    <w:abstractNumId w:val="25"/>
  </w:num>
  <w:num w:numId="33" w16cid:durableId="1643777903">
    <w:abstractNumId w:val="20"/>
  </w:num>
  <w:num w:numId="34" w16cid:durableId="37317234">
    <w:abstractNumId w:val="37"/>
  </w:num>
  <w:num w:numId="35" w16cid:durableId="466552023">
    <w:abstractNumId w:val="36"/>
  </w:num>
  <w:num w:numId="36" w16cid:durableId="507906908">
    <w:abstractNumId w:val="1"/>
  </w:num>
  <w:num w:numId="37" w16cid:durableId="833453012">
    <w:abstractNumId w:val="17"/>
  </w:num>
  <w:num w:numId="38" w16cid:durableId="1894736324">
    <w:abstractNumId w:val="20"/>
    <w:lvlOverride w:ilvl="0">
      <w:startOverride w:val="10"/>
    </w:lvlOverride>
    <w:lvlOverride w:ilvl="1">
      <w:startOverride w:val="1"/>
    </w:lvlOverride>
  </w:num>
  <w:num w:numId="39" w16cid:durableId="374084879">
    <w:abstractNumId w:val="21"/>
  </w:num>
  <w:num w:numId="40" w16cid:durableId="1207251617">
    <w:abstractNumId w:val="20"/>
    <w:lvlOverride w:ilvl="0">
      <w:startOverride w:val="10"/>
    </w:lvlOverride>
    <w:lvlOverride w:ilvl="1">
      <w:startOverride w:val="5"/>
    </w:lvlOverride>
    <w:lvlOverride w:ilvl="2">
      <w:startOverride w:val="1"/>
    </w:lvlOverride>
  </w:num>
  <w:num w:numId="41" w16cid:durableId="1842506328">
    <w:abstractNumId w:val="20"/>
    <w:lvlOverride w:ilvl="0">
      <w:startOverride w:val="10"/>
    </w:lvlOverride>
    <w:lvlOverride w:ilvl="1">
      <w:startOverride w:val="5"/>
    </w:lvlOverride>
    <w:lvlOverride w:ilvl="2">
      <w:startOverride w:val="1"/>
    </w:lvlOverride>
  </w:num>
  <w:num w:numId="42" w16cid:durableId="1463884853">
    <w:abstractNumId w:val="20"/>
    <w:lvlOverride w:ilvl="0">
      <w:startOverride w:val="10"/>
    </w:lvlOverride>
    <w:lvlOverride w:ilvl="1">
      <w:startOverride w:val="5"/>
    </w:lvlOverride>
    <w:lvlOverride w:ilvl="2">
      <w:startOverride w:val="2"/>
    </w:lvlOverride>
  </w:num>
  <w:num w:numId="43" w16cid:durableId="2054768130">
    <w:abstractNumId w:val="20"/>
    <w:lvlOverride w:ilvl="0">
      <w:startOverride w:val="10"/>
    </w:lvlOverride>
    <w:lvlOverride w:ilvl="1">
      <w:startOverride w:val="5"/>
    </w:lvlOverride>
    <w:lvlOverride w:ilvl="2">
      <w:startOverride w:val="4"/>
    </w:lvlOverride>
  </w:num>
  <w:num w:numId="44" w16cid:durableId="1782995761">
    <w:abstractNumId w:val="20"/>
    <w:lvlOverride w:ilvl="0">
      <w:startOverride w:val="10"/>
    </w:lvlOverride>
    <w:lvlOverride w:ilvl="1">
      <w:startOverride w:val="5"/>
    </w:lvlOverride>
    <w:lvlOverride w:ilvl="2">
      <w:startOverride w:val="4"/>
    </w:lvlOverride>
  </w:num>
  <w:num w:numId="45" w16cid:durableId="8802144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BE"/>
    <w:rsid w:val="00002806"/>
    <w:rsid w:val="000C20ED"/>
    <w:rsid w:val="000E7697"/>
    <w:rsid w:val="000F65C2"/>
    <w:rsid w:val="001227FA"/>
    <w:rsid w:val="00144598"/>
    <w:rsid w:val="0014715A"/>
    <w:rsid w:val="00173CF7"/>
    <w:rsid w:val="001B6225"/>
    <w:rsid w:val="001C197E"/>
    <w:rsid w:val="001D5B44"/>
    <w:rsid w:val="001F5A3D"/>
    <w:rsid w:val="0026015B"/>
    <w:rsid w:val="00274972"/>
    <w:rsid w:val="00284376"/>
    <w:rsid w:val="00286AF5"/>
    <w:rsid w:val="002B7A38"/>
    <w:rsid w:val="002E4443"/>
    <w:rsid w:val="00323B5E"/>
    <w:rsid w:val="00393017"/>
    <w:rsid w:val="003C1FA1"/>
    <w:rsid w:val="00432853"/>
    <w:rsid w:val="004B529A"/>
    <w:rsid w:val="004B712D"/>
    <w:rsid w:val="004D3F59"/>
    <w:rsid w:val="00554F91"/>
    <w:rsid w:val="005613A5"/>
    <w:rsid w:val="005922C1"/>
    <w:rsid w:val="00647B19"/>
    <w:rsid w:val="00652DB6"/>
    <w:rsid w:val="006A6B8F"/>
    <w:rsid w:val="00703EE8"/>
    <w:rsid w:val="00742CBA"/>
    <w:rsid w:val="00753B90"/>
    <w:rsid w:val="007B2162"/>
    <w:rsid w:val="00874D82"/>
    <w:rsid w:val="00883699"/>
    <w:rsid w:val="008A1DF5"/>
    <w:rsid w:val="008D5979"/>
    <w:rsid w:val="008E06C4"/>
    <w:rsid w:val="00903890"/>
    <w:rsid w:val="00905D49"/>
    <w:rsid w:val="00A16AC7"/>
    <w:rsid w:val="00A34C31"/>
    <w:rsid w:val="00A564E7"/>
    <w:rsid w:val="00AA15AE"/>
    <w:rsid w:val="00AA4AC7"/>
    <w:rsid w:val="00AD11F2"/>
    <w:rsid w:val="00AD14BE"/>
    <w:rsid w:val="00B12DBA"/>
    <w:rsid w:val="00B1398C"/>
    <w:rsid w:val="00B16E35"/>
    <w:rsid w:val="00B17A07"/>
    <w:rsid w:val="00B17E6F"/>
    <w:rsid w:val="00B7645B"/>
    <w:rsid w:val="00B87831"/>
    <w:rsid w:val="00BC2D53"/>
    <w:rsid w:val="00BD2A74"/>
    <w:rsid w:val="00BD6299"/>
    <w:rsid w:val="00C444BD"/>
    <w:rsid w:val="00CB7466"/>
    <w:rsid w:val="00D00685"/>
    <w:rsid w:val="00D05F15"/>
    <w:rsid w:val="00D959A5"/>
    <w:rsid w:val="00DA3A46"/>
    <w:rsid w:val="00DA4548"/>
    <w:rsid w:val="00DB7301"/>
    <w:rsid w:val="00DC3D26"/>
    <w:rsid w:val="00E04FA2"/>
    <w:rsid w:val="00E30339"/>
    <w:rsid w:val="00E30877"/>
    <w:rsid w:val="00E3570A"/>
    <w:rsid w:val="00E772DC"/>
    <w:rsid w:val="00EA1010"/>
    <w:rsid w:val="00EE23C1"/>
    <w:rsid w:val="00EF54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D457D"/>
  <w15:chartTrackingRefBased/>
  <w15:docId w15:val="{C08DD3DA-BC9F-4C36-8166-F82DFC5C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D1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AD14BE"/>
    <w:pPr>
      <w:keepNext/>
      <w:keepLines/>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Virsraksts3">
    <w:name w:val="heading 3"/>
    <w:basedOn w:val="Virsraksts2"/>
    <w:link w:val="Virsraksts3Rakstz"/>
    <w:qFormat/>
    <w:rsid w:val="00AD14BE"/>
    <w:pPr>
      <w:keepNext w:val="0"/>
      <w:keepLines w:val="0"/>
      <w:numPr>
        <w:ilvl w:val="2"/>
        <w:numId w:val="9"/>
      </w:numPr>
      <w:spacing w:before="0" w:line="240" w:lineRule="auto"/>
      <w:jc w:val="both"/>
      <w:outlineLvl w:val="2"/>
    </w:pPr>
    <w:rPr>
      <w:rFonts w:ascii="Times New Roman" w:eastAsia="Times New Roman" w:hAnsi="Times New Roman" w:cs="Times New Roman"/>
      <w:bCs/>
      <w:color w:val="auto"/>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D14BE"/>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AD14BE"/>
    <w:rPr>
      <w:rFonts w:asciiTheme="majorHAnsi" w:eastAsiaTheme="majorEastAsia" w:hAnsiTheme="majorHAnsi" w:cstheme="majorBidi"/>
      <w:color w:val="2F5496" w:themeColor="accent1" w:themeShade="BF"/>
      <w:kern w:val="0"/>
      <w:sz w:val="26"/>
      <w:szCs w:val="26"/>
      <w14:ligatures w14:val="none"/>
    </w:rPr>
  </w:style>
  <w:style w:type="character" w:customStyle="1" w:styleId="Virsraksts3Rakstz">
    <w:name w:val="Virsraksts 3 Rakstz."/>
    <w:basedOn w:val="Noklusjumarindkopasfonts"/>
    <w:link w:val="Virsraksts3"/>
    <w:rsid w:val="00AD14BE"/>
    <w:rPr>
      <w:rFonts w:ascii="Times New Roman" w:eastAsia="Times New Roman" w:hAnsi="Times New Roman" w:cs="Times New Roman"/>
      <w:bCs/>
      <w:kern w:val="0"/>
      <w:sz w:val="24"/>
      <w:szCs w:val="24"/>
      <w14:ligatures w14:val="none"/>
    </w:rPr>
  </w:style>
  <w:style w:type="numbering" w:customStyle="1" w:styleId="Bezsaraksta1">
    <w:name w:val="Bez saraksta1"/>
    <w:next w:val="Bezsaraksta"/>
    <w:uiPriority w:val="99"/>
    <w:semiHidden/>
    <w:unhideWhenUsed/>
    <w:rsid w:val="00AD14BE"/>
  </w:style>
  <w:style w:type="paragraph" w:styleId="Galvene">
    <w:name w:val="header"/>
    <w:basedOn w:val="Parasts"/>
    <w:link w:val="GalveneRakstz"/>
    <w:uiPriority w:val="99"/>
    <w:semiHidden/>
    <w:unhideWhenUsed/>
    <w:rsid w:val="00AD14BE"/>
    <w:pPr>
      <w:tabs>
        <w:tab w:val="center" w:pos="4153"/>
        <w:tab w:val="right" w:pos="8306"/>
      </w:tabs>
      <w:spacing w:after="0" w:line="240" w:lineRule="auto"/>
    </w:pPr>
    <w:rPr>
      <w:kern w:val="0"/>
      <w14:ligatures w14:val="none"/>
    </w:rPr>
  </w:style>
  <w:style w:type="character" w:customStyle="1" w:styleId="GalveneRakstz">
    <w:name w:val="Galvene Rakstz."/>
    <w:basedOn w:val="Noklusjumarindkopasfonts"/>
    <w:link w:val="Galvene"/>
    <w:uiPriority w:val="99"/>
    <w:semiHidden/>
    <w:rsid w:val="00AD14BE"/>
    <w:rPr>
      <w:kern w:val="0"/>
      <w14:ligatures w14:val="none"/>
    </w:rPr>
  </w:style>
  <w:style w:type="paragraph" w:styleId="Kjene">
    <w:name w:val="footer"/>
    <w:aliases w:val="Char5 Char"/>
    <w:basedOn w:val="Parasts"/>
    <w:link w:val="KjeneRakstz"/>
    <w:uiPriority w:val="99"/>
    <w:unhideWhenUsed/>
    <w:rsid w:val="00AD14BE"/>
    <w:pPr>
      <w:tabs>
        <w:tab w:val="center" w:pos="4153"/>
        <w:tab w:val="right" w:pos="8306"/>
      </w:tabs>
      <w:spacing w:after="0" w:line="240" w:lineRule="auto"/>
    </w:pPr>
    <w:rPr>
      <w:kern w:val="0"/>
      <w14:ligatures w14:val="none"/>
    </w:rPr>
  </w:style>
  <w:style w:type="character" w:customStyle="1" w:styleId="KjeneRakstz">
    <w:name w:val="Kājene Rakstz."/>
    <w:aliases w:val="Char5 Char Rakstz."/>
    <w:basedOn w:val="Noklusjumarindkopasfonts"/>
    <w:link w:val="Kjene"/>
    <w:uiPriority w:val="99"/>
    <w:rsid w:val="00AD14BE"/>
    <w:rPr>
      <w:kern w:val="0"/>
      <w14:ligatures w14:val="none"/>
    </w:rPr>
  </w:style>
  <w:style w:type="paragraph" w:styleId="Vresteksts">
    <w:name w:val="footnote text"/>
    <w:basedOn w:val="Parasts"/>
    <w:link w:val="VrestekstsRakstz"/>
    <w:uiPriority w:val="99"/>
    <w:unhideWhenUsed/>
    <w:rsid w:val="00AD14BE"/>
    <w:pPr>
      <w:spacing w:after="0" w:line="240" w:lineRule="auto"/>
    </w:pPr>
    <w:rPr>
      <w:kern w:val="0"/>
      <w:sz w:val="20"/>
      <w:szCs w:val="20"/>
      <w14:ligatures w14:val="none"/>
    </w:rPr>
  </w:style>
  <w:style w:type="character" w:customStyle="1" w:styleId="VrestekstsRakstz">
    <w:name w:val="Vēres teksts Rakstz."/>
    <w:basedOn w:val="Noklusjumarindkopasfonts"/>
    <w:link w:val="Vresteksts"/>
    <w:uiPriority w:val="99"/>
    <w:rsid w:val="00AD14BE"/>
    <w:rPr>
      <w:kern w:val="0"/>
      <w:sz w:val="20"/>
      <w:szCs w:val="20"/>
      <w14:ligatures w14:val="none"/>
    </w:rPr>
  </w:style>
  <w:style w:type="paragraph" w:customStyle="1" w:styleId="3lmeaapakpunkts">
    <w:name w:val="3.līmeņa apakšpunkts"/>
    <w:basedOn w:val="Parasts"/>
    <w:rsid w:val="00AD14BE"/>
    <w:pPr>
      <w:numPr>
        <w:ilvl w:val="2"/>
        <w:numId w:val="1"/>
      </w:numPr>
      <w:spacing w:after="60" w:line="240" w:lineRule="auto"/>
      <w:jc w:val="both"/>
    </w:pPr>
    <w:rPr>
      <w:rFonts w:ascii="Times New Roman" w:eastAsia="Times New Roman" w:hAnsi="Times New Roman" w:cs="Times New Roman"/>
      <w:kern w:val="0"/>
      <w:sz w:val="24"/>
      <w:szCs w:val="24"/>
      <w14:ligatures w14:val="none"/>
    </w:rPr>
  </w:style>
  <w:style w:type="character" w:styleId="Lappusesnumurs">
    <w:name w:val="page number"/>
    <w:basedOn w:val="Noklusjumarindkopasfonts"/>
    <w:rsid w:val="00AD14BE"/>
    <w:rPr>
      <w:rFonts w:cs="Times New Roman"/>
    </w:rPr>
  </w:style>
  <w:style w:type="character" w:styleId="Vresatsauce">
    <w:name w:val="footnote reference"/>
    <w:aliases w:val="Footnote symbol"/>
    <w:uiPriority w:val="99"/>
    <w:rsid w:val="00AD14BE"/>
    <w:rPr>
      <w:vertAlign w:val="superscript"/>
    </w:rPr>
  </w:style>
  <w:style w:type="character" w:styleId="Hipersaite">
    <w:name w:val="Hyperlink"/>
    <w:rsid w:val="00AD14BE"/>
    <w:rPr>
      <w:color w:val="0000FF"/>
      <w:u w:val="single"/>
    </w:rPr>
  </w:style>
  <w:style w:type="character" w:styleId="Neatrisintapieminana">
    <w:name w:val="Unresolved Mention"/>
    <w:basedOn w:val="Noklusjumarindkopasfonts"/>
    <w:uiPriority w:val="99"/>
    <w:semiHidden/>
    <w:unhideWhenUsed/>
    <w:rsid w:val="00AD14BE"/>
    <w:rPr>
      <w:color w:val="605E5C"/>
      <w:shd w:val="clear" w:color="auto" w:fill="E1DFDD"/>
    </w:rPr>
  </w:style>
  <w:style w:type="paragraph" w:styleId="Sarakstarindkopa">
    <w:name w:val="List Paragraph"/>
    <w:aliases w:val="Saistīto dokumentu saraksts,H&amp;P List Paragraph,Normal bullet 2,Bullet list,Colorful List - Accent 12,Syle 1,2,Numurets,Colorful List - Accent 11,PPS_Bullet,List Paragraph Red,Bullet EY,List Paragraph1,Table of contents numbered"/>
    <w:basedOn w:val="Parasts"/>
    <w:link w:val="SarakstarindkopaRakstz"/>
    <w:uiPriority w:val="34"/>
    <w:qFormat/>
    <w:rsid w:val="00AD14BE"/>
    <w:pPr>
      <w:ind w:left="720"/>
      <w:contextualSpacing/>
    </w:pPr>
    <w:rPr>
      <w:kern w:val="0"/>
      <w14:ligatures w14:val="none"/>
    </w:rPr>
  </w:style>
  <w:style w:type="numbering" w:customStyle="1" w:styleId="WWOutlineListStyle511">
    <w:name w:val="WW_OutlineListStyle_511"/>
    <w:rsid w:val="00AD14BE"/>
    <w:pPr>
      <w:numPr>
        <w:numId w:val="9"/>
      </w:numPr>
    </w:pPr>
  </w:style>
  <w:style w:type="paragraph" w:customStyle="1" w:styleId="Default">
    <w:name w:val="Default"/>
    <w:rsid w:val="00AD14BE"/>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 w:type="paragraph" w:customStyle="1" w:styleId="MediumGrid1-Accent21">
    <w:name w:val="Medium Grid 1 - Accent 21"/>
    <w:aliases w:val="List Paragraph,Strip"/>
    <w:basedOn w:val="Parasts"/>
    <w:link w:val="MediumGrid1-Accent2Char"/>
    <w:uiPriority w:val="34"/>
    <w:qFormat/>
    <w:rsid w:val="00AD14BE"/>
    <w:pPr>
      <w:suppressAutoHyphens/>
      <w:spacing w:after="0" w:line="240" w:lineRule="auto"/>
      <w:ind w:left="720"/>
    </w:pPr>
    <w:rPr>
      <w:rFonts w:ascii="Times New Roman" w:eastAsia="Times New Roman" w:hAnsi="Times New Roman" w:cs="Times New Roman"/>
      <w:kern w:val="0"/>
      <w:sz w:val="24"/>
      <w:szCs w:val="24"/>
      <w:lang w:val="en-GB" w:eastAsia="ar-SA"/>
      <w14:ligatures w14:val="none"/>
    </w:rPr>
  </w:style>
  <w:style w:type="character" w:customStyle="1" w:styleId="MediumGrid1-Accent2Char">
    <w:name w:val="Medium Grid 1 - Accent 2 Char"/>
    <w:aliases w:val="Strip Char,Saraksta rindkopa Char,List Paragraph Char,Virsraksti Char,Normal bullet 2 Char,Bullet list Char,Saistīto dokumentu saraksts Char,Syle 1 Char,H&amp;P List Paragraph Char,Body Char,Text Char,Macro Char"/>
    <w:link w:val="MediumGrid1-Accent21"/>
    <w:uiPriority w:val="34"/>
    <w:qFormat/>
    <w:locked/>
    <w:rsid w:val="00AD14BE"/>
    <w:rPr>
      <w:rFonts w:ascii="Times New Roman" w:eastAsia="Times New Roman" w:hAnsi="Times New Roman" w:cs="Times New Roman"/>
      <w:kern w:val="0"/>
      <w:sz w:val="24"/>
      <w:szCs w:val="24"/>
      <w:lang w:val="en-GB" w:eastAsia="ar-SA"/>
      <w14:ligatures w14:val="none"/>
    </w:rPr>
  </w:style>
  <w:style w:type="character" w:customStyle="1" w:styleId="SarakstarindkopaRakstz">
    <w:name w:val="Saraksta rindkopa Rakstz."/>
    <w:aliases w:val="Saistīto dokumentu saraksts Rakstz.,H&amp;P List Paragraph Rakstz.,Normal bullet 2 Rakstz.,Bullet list Rakstz.,Colorful List - Accent 12 Rakstz.,Syle 1 Rakstz.,2 Rakstz.,Numurets Rakstz.,Colorful List - Accent 11 Rakstz."/>
    <w:link w:val="Sarakstarindkopa"/>
    <w:uiPriority w:val="34"/>
    <w:qFormat/>
    <w:locked/>
    <w:rsid w:val="00AD14BE"/>
    <w:rPr>
      <w:kern w:val="0"/>
      <w14:ligatures w14:val="none"/>
    </w:rPr>
  </w:style>
  <w:style w:type="character" w:customStyle="1" w:styleId="Bodytext6">
    <w:name w:val="Body text (6)_"/>
    <w:link w:val="Bodytext61"/>
    <w:locked/>
    <w:rsid w:val="00AD14BE"/>
    <w:rPr>
      <w:b/>
      <w:sz w:val="21"/>
      <w:shd w:val="clear" w:color="auto" w:fill="FFFFFF"/>
    </w:rPr>
  </w:style>
  <w:style w:type="paragraph" w:customStyle="1" w:styleId="Bodytext61">
    <w:name w:val="Body text (6)1"/>
    <w:basedOn w:val="Parasts"/>
    <w:link w:val="Bodytext6"/>
    <w:rsid w:val="00AD14BE"/>
    <w:pPr>
      <w:shd w:val="clear" w:color="auto" w:fill="FFFFFF"/>
      <w:spacing w:after="0" w:line="240" w:lineRule="atLeast"/>
      <w:ind w:hanging="560"/>
    </w:pPr>
    <w:rPr>
      <w:b/>
      <w:sz w:val="21"/>
    </w:rPr>
  </w:style>
  <w:style w:type="paragraph" w:customStyle="1" w:styleId="Saturardtjs">
    <w:name w:val="Satura rādītājs"/>
    <w:basedOn w:val="Parasts"/>
    <w:qFormat/>
    <w:rsid w:val="00AD14BE"/>
    <w:pPr>
      <w:widowControl w:val="0"/>
      <w:suppressAutoHyphens/>
      <w:spacing w:after="0" w:line="240" w:lineRule="auto"/>
    </w:pPr>
    <w:rPr>
      <w:rFonts w:ascii="Times New Roman" w:eastAsia="SimSun" w:hAnsi="Times New Roman" w:cs="Mangal"/>
      <w:color w:val="00000A"/>
      <w:kern w:val="0"/>
      <w:sz w:val="24"/>
      <w:szCs w:val="24"/>
      <w:lang w:eastAsia="zh-CN" w:bidi="hi-IN"/>
      <w14:ligatures w14:val="none"/>
    </w:rPr>
  </w:style>
  <w:style w:type="character" w:customStyle="1" w:styleId="PamattekstsRakstz">
    <w:name w:val="Pamatteksts Rakstz."/>
    <w:aliases w:val="Body Text1 Rakstz."/>
    <w:link w:val="Pamatteksts"/>
    <w:uiPriority w:val="99"/>
    <w:locked/>
    <w:rsid w:val="00AD14BE"/>
    <w:rPr>
      <w:rFonts w:eastAsia="Times New Roman" w:cs="Times New Roman"/>
      <w:sz w:val="28"/>
    </w:rPr>
  </w:style>
  <w:style w:type="paragraph" w:styleId="Pamatteksts">
    <w:name w:val="Body Text"/>
    <w:aliases w:val="Body Text1"/>
    <w:basedOn w:val="Parasts"/>
    <w:link w:val="PamattekstsRakstz"/>
    <w:uiPriority w:val="99"/>
    <w:unhideWhenUsed/>
    <w:rsid w:val="00AD14BE"/>
    <w:pPr>
      <w:spacing w:after="0" w:line="240" w:lineRule="auto"/>
      <w:jc w:val="both"/>
    </w:pPr>
    <w:rPr>
      <w:rFonts w:eastAsia="Times New Roman" w:cs="Times New Roman"/>
      <w:sz w:val="28"/>
    </w:rPr>
  </w:style>
  <w:style w:type="character" w:customStyle="1" w:styleId="PamattekstsRakstz1">
    <w:name w:val="Pamatteksts Rakstz.1"/>
    <w:basedOn w:val="Noklusjumarindkopasfonts"/>
    <w:uiPriority w:val="99"/>
    <w:semiHidden/>
    <w:rsid w:val="00AD14BE"/>
  </w:style>
  <w:style w:type="paragraph" w:customStyle="1" w:styleId="1Lgumam">
    <w:name w:val="1. Līgumam"/>
    <w:basedOn w:val="Parasts"/>
    <w:link w:val="1LgumamChar"/>
    <w:qFormat/>
    <w:rsid w:val="00AD14BE"/>
    <w:pPr>
      <w:numPr>
        <w:numId w:val="33"/>
      </w:numPr>
      <w:spacing w:before="240" w:after="0" w:line="240" w:lineRule="auto"/>
      <w:jc w:val="center"/>
    </w:pPr>
    <w:rPr>
      <w:rFonts w:ascii="Times New Roman Bold" w:eastAsia="Times New Roman" w:hAnsi="Times New Roman Bold" w:cs="Times New Roman"/>
      <w:b/>
      <w:caps/>
      <w:kern w:val="0"/>
      <w:sz w:val="24"/>
      <w:szCs w:val="24"/>
      <w:lang w:eastAsia="x-none"/>
      <w14:ligatures w14:val="none"/>
    </w:rPr>
  </w:style>
  <w:style w:type="character" w:customStyle="1" w:styleId="1LgumamChar">
    <w:name w:val="1. Līgumam Char"/>
    <w:link w:val="1Lgumam"/>
    <w:rsid w:val="00AD14BE"/>
    <w:rPr>
      <w:rFonts w:ascii="Times New Roman Bold" w:eastAsia="Times New Roman" w:hAnsi="Times New Roman Bold" w:cs="Times New Roman"/>
      <w:b/>
      <w:caps/>
      <w:kern w:val="0"/>
      <w:sz w:val="24"/>
      <w:szCs w:val="24"/>
      <w:lang w:eastAsia="x-none"/>
      <w14:ligatures w14:val="none"/>
    </w:rPr>
  </w:style>
  <w:style w:type="paragraph" w:customStyle="1" w:styleId="11Lgumam">
    <w:name w:val="1.1. Līgumam"/>
    <w:basedOn w:val="Parasts"/>
    <w:link w:val="11LgumamChar"/>
    <w:qFormat/>
    <w:rsid w:val="00AD14BE"/>
    <w:pPr>
      <w:numPr>
        <w:ilvl w:val="1"/>
        <w:numId w:val="33"/>
      </w:numPr>
      <w:spacing w:after="0" w:line="240" w:lineRule="auto"/>
      <w:jc w:val="both"/>
    </w:pPr>
    <w:rPr>
      <w:rFonts w:ascii="Times New Roman" w:eastAsia="Calibri" w:hAnsi="Times New Roman" w:cs="Times New Roman"/>
      <w:kern w:val="0"/>
      <w:sz w:val="24"/>
      <w:szCs w:val="24"/>
      <w:lang w:val="x-none"/>
      <w14:ligatures w14:val="none"/>
    </w:rPr>
  </w:style>
  <w:style w:type="character" w:customStyle="1" w:styleId="11LgumamChar">
    <w:name w:val="1.1. Līgumam Char"/>
    <w:link w:val="11Lgumam"/>
    <w:rsid w:val="00AD14BE"/>
    <w:rPr>
      <w:rFonts w:ascii="Times New Roman" w:eastAsia="Calibri" w:hAnsi="Times New Roman" w:cs="Times New Roman"/>
      <w:kern w:val="0"/>
      <w:sz w:val="24"/>
      <w:szCs w:val="24"/>
      <w:lang w:val="x-none"/>
      <w14:ligatures w14:val="none"/>
    </w:rPr>
  </w:style>
  <w:style w:type="paragraph" w:styleId="HTMLiepriekformattais">
    <w:name w:val="HTML Preformatted"/>
    <w:basedOn w:val="Parasts"/>
    <w:link w:val="HTMLiepriekformattaisRakstz"/>
    <w:rsid w:val="00AD1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kern w:val="0"/>
      <w:sz w:val="20"/>
      <w:szCs w:val="20"/>
      <w:lang w:val="en-GB"/>
      <w14:ligatures w14:val="none"/>
    </w:rPr>
  </w:style>
  <w:style w:type="character" w:customStyle="1" w:styleId="HTMLiepriekformattaisRakstz">
    <w:name w:val="HTML iepriekšformatētais Rakstz."/>
    <w:basedOn w:val="Noklusjumarindkopasfonts"/>
    <w:link w:val="HTMLiepriekformattais"/>
    <w:rsid w:val="00AD14BE"/>
    <w:rPr>
      <w:rFonts w:ascii="Courier New" w:eastAsia="Courier New" w:hAnsi="Courier New" w:cs="Courier New"/>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ja.ceimere@saldus.lv" TargetMode="External"/><Relationship Id="rId13" Type="http://schemas.openxmlformats.org/officeDocument/2006/relationships/hyperlink" Target="mailto:aija.ceimere@saldus.lv" TargetMode="External"/><Relationship Id="rId18" Type="http://schemas.openxmlformats.org/officeDocument/2006/relationships/hyperlink" Target="https://www.vid.gov.lv/SDV" TargetMode="External"/><Relationship Id="rId26" Type="http://schemas.openxmlformats.org/officeDocument/2006/relationships/hyperlink" Target="http://www.iepirkumi.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4345" TargetMode="External"/><Relationship Id="rId17" Type="http://schemas.openxmlformats.org/officeDocument/2006/relationships/hyperlink" Target="https://www.eis.gov.lv/" TargetMode="External"/><Relationship Id="rId25" Type="http://schemas.openxmlformats.org/officeDocument/2006/relationships/hyperlink" Target="http://www.iepirkumi.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eader" Target="header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45" TargetMode="External"/><Relationship Id="rId24" Type="http://schemas.openxmlformats.org/officeDocument/2006/relationships/hyperlink" Target="http://www.iepirkumi.lv" TargetMode="External"/><Relationship Id="rId5" Type="http://schemas.openxmlformats.org/officeDocument/2006/relationships/webSettings" Target="webSettings.xml"/><Relationship Id="rId15" Type="http://schemas.openxmlformats.org/officeDocument/2006/relationships/hyperlink" Target="https://www.eis.gov.lv/EKEIS/Supplier/Organizer/4345" TargetMode="External"/><Relationship Id="rId23" Type="http://schemas.openxmlformats.org/officeDocument/2006/relationships/hyperlink" Target="http://www.iepirkumi.lv" TargetMode="External"/><Relationship Id="rId28" Type="http://schemas.openxmlformats.org/officeDocument/2006/relationships/hyperlink" Target="http://www.iepirkumi.lv" TargetMode="External"/><Relationship Id="rId10" Type="http://schemas.openxmlformats.org/officeDocument/2006/relationships/hyperlink" Target="mailto:krista.vindedze@saldus.lv"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uris.briedis@saldus.lv" TargetMode="External"/><Relationship Id="rId14" Type="http://schemas.openxmlformats.org/officeDocument/2006/relationships/hyperlink" Target="https://www.eis.gov.lv/EKEIS/Supplier/Organizer/4345" TargetMode="External"/><Relationship Id="rId22" Type="http://schemas.openxmlformats.org/officeDocument/2006/relationships/footer" Target="footer2.xml"/><Relationship Id="rId27" Type="http://schemas.openxmlformats.org/officeDocument/2006/relationships/hyperlink" Target="http://www.iepirkumi.lv" TargetMode="External"/><Relationship Id="rId30"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912B5-8B53-4409-A05F-431D7FDF4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29</Pages>
  <Words>49837</Words>
  <Characters>28408</Characters>
  <Application>Microsoft Office Word</Application>
  <DocSecurity>0</DocSecurity>
  <Lines>236</Lines>
  <Paragraphs>156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23</cp:revision>
  <dcterms:created xsi:type="dcterms:W3CDTF">2024-09-24T12:39:00Z</dcterms:created>
  <dcterms:modified xsi:type="dcterms:W3CDTF">2024-10-07T11:33:00Z</dcterms:modified>
</cp:coreProperties>
</file>