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216C8" w14:textId="77777777" w:rsidR="00CD5E7D" w:rsidRPr="00C26FA4" w:rsidRDefault="00CD5E7D" w:rsidP="00EA0107">
      <w:pPr>
        <w:jc w:val="right"/>
        <w:rPr>
          <w:rFonts w:ascii="Times New Roman" w:hAnsi="Times New Roman"/>
          <w:sz w:val="22"/>
          <w:szCs w:val="22"/>
        </w:rPr>
      </w:pPr>
      <w:r w:rsidRPr="00C26FA4">
        <w:rPr>
          <w:rFonts w:ascii="Times New Roman" w:hAnsi="Times New Roman"/>
          <w:sz w:val="22"/>
          <w:szCs w:val="22"/>
        </w:rPr>
        <w:t>APSTIPRINĀTS</w:t>
      </w:r>
    </w:p>
    <w:p w14:paraId="4180AD5B" w14:textId="77777777" w:rsidR="00CD5E7D" w:rsidRPr="00C26FA4" w:rsidRDefault="00CD5E7D" w:rsidP="00EA0107">
      <w:pPr>
        <w:jc w:val="right"/>
        <w:rPr>
          <w:rFonts w:ascii="Times New Roman" w:hAnsi="Times New Roman"/>
          <w:sz w:val="22"/>
          <w:szCs w:val="22"/>
        </w:rPr>
      </w:pPr>
      <w:r w:rsidRPr="00C26FA4">
        <w:rPr>
          <w:rFonts w:ascii="Times New Roman" w:hAnsi="Times New Roman"/>
          <w:sz w:val="22"/>
          <w:szCs w:val="22"/>
        </w:rPr>
        <w:t>Ar Iepirkum</w:t>
      </w:r>
      <w:r w:rsidR="00BD1EAC" w:rsidRPr="00C26FA4">
        <w:rPr>
          <w:rFonts w:ascii="Times New Roman" w:hAnsi="Times New Roman"/>
          <w:sz w:val="22"/>
          <w:szCs w:val="22"/>
        </w:rPr>
        <w:t>u</w:t>
      </w:r>
      <w:r w:rsidRPr="00C26FA4">
        <w:rPr>
          <w:rFonts w:ascii="Times New Roman" w:hAnsi="Times New Roman"/>
          <w:sz w:val="22"/>
          <w:szCs w:val="22"/>
        </w:rPr>
        <w:t xml:space="preserve"> komisijas</w:t>
      </w:r>
    </w:p>
    <w:p w14:paraId="00874677" w14:textId="0A74E22F" w:rsidR="00CD5E7D" w:rsidRPr="00C26FA4" w:rsidRDefault="00A918DC" w:rsidP="00EA0107">
      <w:pPr>
        <w:jc w:val="right"/>
        <w:rPr>
          <w:rFonts w:ascii="Times New Roman" w:hAnsi="Times New Roman"/>
          <w:sz w:val="22"/>
          <w:szCs w:val="22"/>
        </w:rPr>
      </w:pPr>
      <w:r w:rsidRPr="007B321D">
        <w:rPr>
          <w:rFonts w:ascii="Times New Roman" w:hAnsi="Times New Roman"/>
          <w:sz w:val="22"/>
          <w:szCs w:val="22"/>
        </w:rPr>
        <w:t>20</w:t>
      </w:r>
      <w:r w:rsidR="00AC4AEC" w:rsidRPr="007B321D">
        <w:rPr>
          <w:rFonts w:ascii="Times New Roman" w:hAnsi="Times New Roman"/>
          <w:sz w:val="22"/>
          <w:szCs w:val="22"/>
        </w:rPr>
        <w:t>2</w:t>
      </w:r>
      <w:r w:rsidR="00BB68E9" w:rsidRPr="007B321D">
        <w:rPr>
          <w:rFonts w:ascii="Times New Roman" w:hAnsi="Times New Roman"/>
          <w:sz w:val="22"/>
          <w:szCs w:val="22"/>
        </w:rPr>
        <w:t>4</w:t>
      </w:r>
      <w:r w:rsidR="00CD5E7D" w:rsidRPr="007B321D">
        <w:rPr>
          <w:rFonts w:ascii="Times New Roman" w:hAnsi="Times New Roman"/>
          <w:sz w:val="22"/>
          <w:szCs w:val="22"/>
        </w:rPr>
        <w:t>. gada</w:t>
      </w:r>
      <w:r w:rsidR="00E25129" w:rsidRPr="007B321D">
        <w:rPr>
          <w:rFonts w:ascii="Times New Roman" w:hAnsi="Times New Roman"/>
          <w:sz w:val="22"/>
          <w:szCs w:val="22"/>
        </w:rPr>
        <w:t xml:space="preserve"> </w:t>
      </w:r>
      <w:r w:rsidR="007B321D" w:rsidRPr="007B321D">
        <w:rPr>
          <w:rFonts w:ascii="Times New Roman" w:hAnsi="Times New Roman"/>
          <w:sz w:val="22"/>
          <w:szCs w:val="22"/>
        </w:rPr>
        <w:t>4.oktobrī</w:t>
      </w:r>
    </w:p>
    <w:p w14:paraId="60A704DE" w14:textId="77777777" w:rsidR="00CD5E7D" w:rsidRPr="00C26FA4" w:rsidRDefault="00754122" w:rsidP="00EA0107">
      <w:pPr>
        <w:jc w:val="right"/>
        <w:rPr>
          <w:rFonts w:ascii="Times New Roman" w:hAnsi="Times New Roman"/>
          <w:sz w:val="22"/>
          <w:szCs w:val="22"/>
        </w:rPr>
      </w:pPr>
      <w:r w:rsidRPr="00C26FA4">
        <w:rPr>
          <w:rFonts w:ascii="Times New Roman" w:hAnsi="Times New Roman"/>
          <w:sz w:val="22"/>
          <w:szCs w:val="22"/>
        </w:rPr>
        <w:t xml:space="preserve">sēdes </w:t>
      </w:r>
      <w:r w:rsidR="00CD5E7D" w:rsidRPr="00C26FA4">
        <w:rPr>
          <w:rFonts w:ascii="Times New Roman" w:hAnsi="Times New Roman"/>
          <w:sz w:val="22"/>
          <w:szCs w:val="22"/>
        </w:rPr>
        <w:t>lēmumu,</w:t>
      </w:r>
    </w:p>
    <w:p w14:paraId="027296FD" w14:textId="77777777" w:rsidR="00CD5E7D" w:rsidRPr="00C26FA4" w:rsidRDefault="00CD5E7D" w:rsidP="00EA0107">
      <w:pPr>
        <w:jc w:val="right"/>
        <w:rPr>
          <w:rFonts w:ascii="Times New Roman" w:hAnsi="Times New Roman"/>
          <w:sz w:val="22"/>
          <w:szCs w:val="22"/>
        </w:rPr>
      </w:pPr>
      <w:r w:rsidRPr="00C26FA4">
        <w:rPr>
          <w:rFonts w:ascii="Times New Roman" w:hAnsi="Times New Roman"/>
          <w:sz w:val="22"/>
          <w:szCs w:val="22"/>
        </w:rPr>
        <w:t xml:space="preserve">protokols </w:t>
      </w:r>
      <w:r w:rsidR="00EA0107" w:rsidRPr="00C26FA4">
        <w:rPr>
          <w:rFonts w:ascii="Times New Roman" w:hAnsi="Times New Roman"/>
          <w:sz w:val="22"/>
          <w:szCs w:val="22"/>
        </w:rPr>
        <w:t>Nr. </w:t>
      </w:r>
      <w:r w:rsidR="00A15D98" w:rsidRPr="00C26FA4">
        <w:rPr>
          <w:rFonts w:ascii="Times New Roman" w:hAnsi="Times New Roman"/>
          <w:sz w:val="22"/>
          <w:szCs w:val="22"/>
        </w:rPr>
        <w:t>1</w:t>
      </w:r>
    </w:p>
    <w:p w14:paraId="3E12A282" w14:textId="77777777" w:rsidR="00C26FA4" w:rsidRDefault="00C26FA4" w:rsidP="007F7397">
      <w:pPr>
        <w:spacing w:before="1320"/>
        <w:jc w:val="center"/>
        <w:rPr>
          <w:rFonts w:ascii="Times New Roman" w:hAnsi="Times New Roman"/>
          <w:b/>
        </w:rPr>
      </w:pPr>
    </w:p>
    <w:p w14:paraId="01171ACA" w14:textId="6BF11EE1" w:rsidR="00CD5E7D" w:rsidRPr="00C26FA4" w:rsidRDefault="00104714" w:rsidP="007F7397">
      <w:pPr>
        <w:spacing w:before="1320"/>
        <w:jc w:val="center"/>
        <w:rPr>
          <w:rFonts w:ascii="Times New Roman" w:hAnsi="Times New Roman"/>
          <w:b/>
        </w:rPr>
      </w:pPr>
      <w:r w:rsidRPr="00C26FA4">
        <w:rPr>
          <w:rFonts w:ascii="Times New Roman" w:hAnsi="Times New Roman"/>
          <w:b/>
        </w:rPr>
        <w:t>IEPIRKUMA</w:t>
      </w:r>
      <w:r w:rsidR="00CD5E7D" w:rsidRPr="00C26FA4">
        <w:rPr>
          <w:rFonts w:ascii="Times New Roman" w:hAnsi="Times New Roman"/>
          <w:b/>
        </w:rPr>
        <w:t xml:space="preserve"> NOLIKUMS</w:t>
      </w:r>
    </w:p>
    <w:p w14:paraId="6E6B77AC" w14:textId="66FADBC6" w:rsidR="00F0418B" w:rsidRPr="00C26FA4" w:rsidRDefault="00F0418B" w:rsidP="007F7397">
      <w:pPr>
        <w:spacing w:before="720"/>
        <w:jc w:val="center"/>
        <w:rPr>
          <w:rFonts w:ascii="Times New Roman" w:hAnsi="Times New Roman"/>
          <w:b/>
        </w:rPr>
      </w:pPr>
      <w:r w:rsidRPr="00C26FA4">
        <w:rPr>
          <w:rFonts w:ascii="Times New Roman" w:hAnsi="Times New Roman"/>
          <w:b/>
        </w:rPr>
        <w:t>„</w:t>
      </w:r>
      <w:r w:rsidR="003F1113">
        <w:rPr>
          <w:rFonts w:ascii="Times New Roman" w:hAnsi="Times New Roman"/>
          <w:b/>
          <w:caps/>
        </w:rPr>
        <w:t>Jumta remonta darbi</w:t>
      </w:r>
      <w:r w:rsidR="00005DA1" w:rsidRPr="00C26FA4">
        <w:rPr>
          <w:rFonts w:ascii="Times New Roman" w:hAnsi="Times New Roman"/>
          <w:b/>
        </w:rPr>
        <w:t>”</w:t>
      </w:r>
    </w:p>
    <w:p w14:paraId="5D670808" w14:textId="60A353D4" w:rsidR="00C26FA4" w:rsidRDefault="00CD5E7D" w:rsidP="00C26FA4">
      <w:pPr>
        <w:jc w:val="center"/>
        <w:rPr>
          <w:rFonts w:ascii="Times New Roman" w:hAnsi="Times New Roman"/>
          <w:b/>
        </w:rPr>
      </w:pPr>
      <w:r w:rsidRPr="00C26FA4">
        <w:rPr>
          <w:rFonts w:ascii="Times New Roman" w:hAnsi="Times New Roman"/>
          <w:b/>
        </w:rPr>
        <w:t xml:space="preserve">Identifikācijas Nr. LLKC </w:t>
      </w:r>
      <w:r w:rsidR="003F1113">
        <w:rPr>
          <w:rFonts w:ascii="Times New Roman" w:hAnsi="Times New Roman"/>
          <w:b/>
        </w:rPr>
        <w:t>2024/8</w:t>
      </w:r>
    </w:p>
    <w:p w14:paraId="64B0AB5B" w14:textId="77777777" w:rsidR="00C26FA4" w:rsidRDefault="00C26FA4" w:rsidP="00C26FA4">
      <w:pPr>
        <w:jc w:val="center"/>
        <w:rPr>
          <w:rFonts w:ascii="Times New Roman" w:hAnsi="Times New Roman"/>
          <w:b/>
        </w:rPr>
      </w:pPr>
    </w:p>
    <w:p w14:paraId="7986BA89" w14:textId="77777777" w:rsidR="00C26FA4" w:rsidRDefault="00C26FA4" w:rsidP="00C26FA4">
      <w:pPr>
        <w:jc w:val="center"/>
        <w:rPr>
          <w:rFonts w:ascii="Times New Roman" w:hAnsi="Times New Roman"/>
          <w:b/>
        </w:rPr>
      </w:pPr>
    </w:p>
    <w:p w14:paraId="2D36AF17" w14:textId="77777777" w:rsidR="00C26FA4" w:rsidRDefault="00C26FA4" w:rsidP="00C26FA4">
      <w:pPr>
        <w:jc w:val="center"/>
        <w:rPr>
          <w:rFonts w:ascii="Times New Roman" w:hAnsi="Times New Roman"/>
          <w:b/>
        </w:rPr>
      </w:pPr>
    </w:p>
    <w:p w14:paraId="4881D455" w14:textId="77777777" w:rsidR="00C26FA4" w:rsidRDefault="00C26FA4" w:rsidP="00C26FA4">
      <w:pPr>
        <w:jc w:val="center"/>
        <w:rPr>
          <w:rFonts w:ascii="Times New Roman" w:hAnsi="Times New Roman"/>
          <w:b/>
        </w:rPr>
      </w:pPr>
    </w:p>
    <w:p w14:paraId="32148310" w14:textId="77777777" w:rsidR="00C26FA4" w:rsidRDefault="00C26FA4" w:rsidP="00C26FA4">
      <w:pPr>
        <w:jc w:val="center"/>
        <w:rPr>
          <w:rFonts w:ascii="Times New Roman" w:hAnsi="Times New Roman"/>
          <w:b/>
        </w:rPr>
      </w:pPr>
    </w:p>
    <w:p w14:paraId="63749D86" w14:textId="77777777" w:rsidR="00C26FA4" w:rsidRDefault="00C26FA4" w:rsidP="00C26FA4">
      <w:pPr>
        <w:jc w:val="center"/>
        <w:rPr>
          <w:rFonts w:ascii="Times New Roman" w:hAnsi="Times New Roman"/>
          <w:b/>
        </w:rPr>
      </w:pPr>
    </w:p>
    <w:p w14:paraId="2DF9F76D" w14:textId="77777777" w:rsidR="00C26FA4" w:rsidRDefault="00C26FA4" w:rsidP="00C26FA4">
      <w:pPr>
        <w:jc w:val="center"/>
        <w:rPr>
          <w:rFonts w:ascii="Times New Roman" w:hAnsi="Times New Roman"/>
          <w:b/>
        </w:rPr>
      </w:pPr>
    </w:p>
    <w:p w14:paraId="342220F6" w14:textId="77777777" w:rsidR="00C26FA4" w:rsidRDefault="00C26FA4" w:rsidP="00C26FA4">
      <w:pPr>
        <w:jc w:val="center"/>
        <w:rPr>
          <w:rFonts w:ascii="Times New Roman" w:hAnsi="Times New Roman"/>
          <w:b/>
        </w:rPr>
      </w:pPr>
    </w:p>
    <w:p w14:paraId="5A35A667" w14:textId="77777777" w:rsidR="00C26FA4" w:rsidRDefault="00C26FA4" w:rsidP="00C26FA4">
      <w:pPr>
        <w:jc w:val="center"/>
        <w:rPr>
          <w:rFonts w:ascii="Times New Roman" w:hAnsi="Times New Roman"/>
          <w:b/>
        </w:rPr>
      </w:pPr>
    </w:p>
    <w:p w14:paraId="7464482B" w14:textId="77777777" w:rsidR="00C26FA4" w:rsidRDefault="00C26FA4" w:rsidP="00C26FA4">
      <w:pPr>
        <w:jc w:val="center"/>
        <w:rPr>
          <w:rFonts w:ascii="Times New Roman" w:hAnsi="Times New Roman"/>
          <w:b/>
        </w:rPr>
      </w:pPr>
    </w:p>
    <w:p w14:paraId="7440CF81" w14:textId="77777777" w:rsidR="00C26FA4" w:rsidRDefault="00C26FA4" w:rsidP="00C26FA4">
      <w:pPr>
        <w:jc w:val="center"/>
        <w:rPr>
          <w:rFonts w:ascii="Times New Roman" w:hAnsi="Times New Roman"/>
          <w:b/>
        </w:rPr>
      </w:pPr>
    </w:p>
    <w:p w14:paraId="4EE616C1" w14:textId="77777777" w:rsidR="00C26FA4" w:rsidRDefault="00C26FA4" w:rsidP="00C26FA4">
      <w:pPr>
        <w:jc w:val="center"/>
        <w:rPr>
          <w:rFonts w:ascii="Times New Roman" w:hAnsi="Times New Roman"/>
          <w:b/>
        </w:rPr>
      </w:pPr>
    </w:p>
    <w:p w14:paraId="66A6C324" w14:textId="77777777" w:rsidR="00C26FA4" w:rsidRDefault="00C26FA4" w:rsidP="00C26FA4">
      <w:pPr>
        <w:jc w:val="center"/>
        <w:rPr>
          <w:rFonts w:ascii="Times New Roman" w:hAnsi="Times New Roman"/>
          <w:b/>
        </w:rPr>
      </w:pPr>
    </w:p>
    <w:p w14:paraId="5AD09FB2" w14:textId="77777777" w:rsidR="00C26FA4" w:rsidRDefault="00C26FA4" w:rsidP="00C26FA4">
      <w:pPr>
        <w:jc w:val="center"/>
        <w:rPr>
          <w:rFonts w:ascii="Times New Roman" w:hAnsi="Times New Roman"/>
          <w:b/>
        </w:rPr>
      </w:pPr>
    </w:p>
    <w:p w14:paraId="4CD45169" w14:textId="77777777" w:rsidR="00C26FA4" w:rsidRDefault="00C26FA4" w:rsidP="00C26FA4">
      <w:pPr>
        <w:jc w:val="center"/>
        <w:rPr>
          <w:rFonts w:ascii="Times New Roman" w:hAnsi="Times New Roman"/>
          <w:b/>
        </w:rPr>
      </w:pPr>
    </w:p>
    <w:p w14:paraId="35DCBC14" w14:textId="77777777" w:rsidR="00C26FA4" w:rsidRDefault="00C26FA4" w:rsidP="00C26FA4">
      <w:pPr>
        <w:jc w:val="center"/>
        <w:rPr>
          <w:rFonts w:ascii="Times New Roman" w:hAnsi="Times New Roman"/>
          <w:b/>
        </w:rPr>
      </w:pPr>
    </w:p>
    <w:p w14:paraId="4FA88888" w14:textId="77777777" w:rsidR="00C26FA4" w:rsidRDefault="00C26FA4" w:rsidP="00C26FA4">
      <w:pPr>
        <w:jc w:val="center"/>
        <w:rPr>
          <w:rFonts w:ascii="Times New Roman" w:hAnsi="Times New Roman"/>
          <w:b/>
        </w:rPr>
      </w:pPr>
    </w:p>
    <w:p w14:paraId="54EA7674" w14:textId="77777777" w:rsidR="00C26FA4" w:rsidRDefault="00C26FA4" w:rsidP="00C26FA4">
      <w:pPr>
        <w:jc w:val="center"/>
        <w:rPr>
          <w:rFonts w:ascii="Times New Roman" w:hAnsi="Times New Roman"/>
          <w:b/>
        </w:rPr>
      </w:pPr>
    </w:p>
    <w:p w14:paraId="438028B2" w14:textId="77777777" w:rsidR="00C26FA4" w:rsidRDefault="00C26FA4" w:rsidP="00C26FA4">
      <w:pPr>
        <w:jc w:val="center"/>
        <w:rPr>
          <w:rFonts w:ascii="Times New Roman" w:hAnsi="Times New Roman"/>
          <w:b/>
        </w:rPr>
      </w:pPr>
    </w:p>
    <w:p w14:paraId="4DFFA015" w14:textId="77777777" w:rsidR="00C26FA4" w:rsidRDefault="00C26FA4" w:rsidP="00C26FA4">
      <w:pPr>
        <w:jc w:val="center"/>
        <w:rPr>
          <w:rFonts w:ascii="Times New Roman" w:hAnsi="Times New Roman"/>
          <w:b/>
        </w:rPr>
      </w:pPr>
    </w:p>
    <w:p w14:paraId="08AED9D1" w14:textId="26A61EFD" w:rsidR="007F7397" w:rsidRPr="00C26FA4" w:rsidRDefault="00E7691F" w:rsidP="00C26FA4">
      <w:pPr>
        <w:jc w:val="center"/>
        <w:rPr>
          <w:rFonts w:ascii="Times New Roman" w:hAnsi="Times New Roman"/>
          <w:b/>
        </w:rPr>
      </w:pPr>
      <w:r w:rsidRPr="00C26FA4">
        <w:rPr>
          <w:rFonts w:ascii="Times New Roman" w:hAnsi="Times New Roman"/>
          <w:b/>
        </w:rPr>
        <w:t>O</w:t>
      </w:r>
      <w:r w:rsidR="004C0C0D" w:rsidRPr="00C26FA4">
        <w:rPr>
          <w:rFonts w:ascii="Times New Roman" w:hAnsi="Times New Roman"/>
          <w:b/>
        </w:rPr>
        <w:t>zolnieki, 20</w:t>
      </w:r>
      <w:r w:rsidR="00AC4AEC" w:rsidRPr="00C26FA4">
        <w:rPr>
          <w:rFonts w:ascii="Times New Roman" w:hAnsi="Times New Roman"/>
          <w:b/>
        </w:rPr>
        <w:t>2</w:t>
      </w:r>
      <w:r w:rsidR="00C95D4A" w:rsidRPr="00C26FA4">
        <w:rPr>
          <w:rFonts w:ascii="Times New Roman" w:hAnsi="Times New Roman"/>
          <w:b/>
        </w:rPr>
        <w:t>4</w:t>
      </w:r>
    </w:p>
    <w:p w14:paraId="36E6E411" w14:textId="77777777" w:rsidR="007F7397" w:rsidRPr="00C26FA4" w:rsidRDefault="007F7397" w:rsidP="007F7397">
      <w:pPr>
        <w:spacing w:before="2520"/>
        <w:jc w:val="right"/>
        <w:rPr>
          <w:rFonts w:ascii="Times New Roman" w:hAnsi="Times New Roman"/>
          <w:sz w:val="22"/>
          <w:szCs w:val="22"/>
        </w:rPr>
        <w:sectPr w:rsidR="007F7397" w:rsidRPr="00C26FA4" w:rsidSect="00C26FA4">
          <w:footerReference w:type="even" r:id="rId8"/>
          <w:footerReference w:type="default" r:id="rId9"/>
          <w:pgSz w:w="11906" w:h="16838"/>
          <w:pgMar w:top="1134" w:right="849" w:bottom="1134" w:left="1276" w:header="709" w:footer="709" w:gutter="0"/>
          <w:cols w:space="708"/>
          <w:titlePg/>
          <w:docGrid w:linePitch="360"/>
        </w:sectPr>
      </w:pPr>
    </w:p>
    <w:p w14:paraId="52C84268" w14:textId="77777777" w:rsidR="00CD5E7D" w:rsidRPr="00C26FA4" w:rsidRDefault="00427F1D" w:rsidP="00602230">
      <w:pPr>
        <w:pStyle w:val="Virsraksts1"/>
        <w:rPr>
          <w:rFonts w:ascii="Times New Roman" w:hAnsi="Times New Roman"/>
          <w:sz w:val="22"/>
          <w:szCs w:val="22"/>
        </w:rPr>
      </w:pPr>
      <w:bookmarkStart w:id="0" w:name="_Toc462831728"/>
      <w:r w:rsidRPr="00C26FA4">
        <w:rPr>
          <w:rFonts w:ascii="Times New Roman" w:hAnsi="Times New Roman"/>
          <w:sz w:val="22"/>
          <w:szCs w:val="22"/>
        </w:rPr>
        <w:lastRenderedPageBreak/>
        <w:t xml:space="preserve">1. </w:t>
      </w:r>
      <w:r w:rsidR="00CD5E7D" w:rsidRPr="00C26FA4">
        <w:rPr>
          <w:rFonts w:ascii="Times New Roman" w:hAnsi="Times New Roman"/>
          <w:sz w:val="22"/>
          <w:szCs w:val="22"/>
        </w:rPr>
        <w:t>Vispārīgā informācija</w:t>
      </w:r>
      <w:bookmarkEnd w:id="0"/>
    </w:p>
    <w:p w14:paraId="43A961C5" w14:textId="02930EFD" w:rsidR="00CD5E7D" w:rsidRPr="00A24957" w:rsidRDefault="00CD5E7D" w:rsidP="008F57EB">
      <w:pPr>
        <w:pStyle w:val="Virsraksts2"/>
        <w:numPr>
          <w:ilvl w:val="1"/>
          <w:numId w:val="11"/>
        </w:numPr>
        <w:spacing w:before="0" w:after="0"/>
        <w:ind w:left="567" w:hanging="567"/>
        <w:jc w:val="both"/>
        <w:rPr>
          <w:rFonts w:ascii="Times New Roman" w:hAnsi="Times New Roman"/>
          <w:sz w:val="22"/>
          <w:szCs w:val="22"/>
        </w:rPr>
      </w:pPr>
      <w:bookmarkStart w:id="1" w:name="_Toc462831729"/>
      <w:r w:rsidRPr="00C26FA4">
        <w:rPr>
          <w:rFonts w:ascii="Times New Roman" w:hAnsi="Times New Roman"/>
          <w:sz w:val="22"/>
          <w:szCs w:val="22"/>
        </w:rPr>
        <w:t>Iepirku</w:t>
      </w:r>
      <w:r w:rsidR="004C0C0D" w:rsidRPr="00C26FA4">
        <w:rPr>
          <w:rFonts w:ascii="Times New Roman" w:hAnsi="Times New Roman"/>
          <w:sz w:val="22"/>
          <w:szCs w:val="22"/>
        </w:rPr>
        <w:t>ma</w:t>
      </w:r>
      <w:r w:rsidR="00B37153">
        <w:rPr>
          <w:rFonts w:ascii="Times New Roman" w:hAnsi="Times New Roman"/>
          <w:sz w:val="22"/>
          <w:szCs w:val="22"/>
        </w:rPr>
        <w:t xml:space="preserve"> nosaukums,</w:t>
      </w:r>
      <w:r w:rsidR="004C0C0D" w:rsidRPr="00C26FA4">
        <w:rPr>
          <w:rFonts w:ascii="Times New Roman" w:hAnsi="Times New Roman"/>
          <w:sz w:val="22"/>
          <w:szCs w:val="22"/>
        </w:rPr>
        <w:t xml:space="preserve"> identifikācijas numurs</w:t>
      </w:r>
      <w:bookmarkEnd w:id="1"/>
      <w:r w:rsidR="00A24957">
        <w:rPr>
          <w:rFonts w:ascii="Times New Roman" w:hAnsi="Times New Roman"/>
          <w:sz w:val="22"/>
          <w:szCs w:val="22"/>
        </w:rPr>
        <w:t xml:space="preserve">: </w:t>
      </w:r>
      <w:r w:rsidR="004202CC" w:rsidRPr="00DD7DC7">
        <w:rPr>
          <w:rFonts w:ascii="Times New Roman" w:hAnsi="Times New Roman"/>
          <w:b w:val="0"/>
          <w:bCs w:val="0"/>
          <w:sz w:val="22"/>
          <w:szCs w:val="22"/>
        </w:rPr>
        <w:t xml:space="preserve">“Jumta remonta darbi” </w:t>
      </w:r>
      <w:r w:rsidRPr="00DD7DC7">
        <w:rPr>
          <w:rFonts w:ascii="Times New Roman" w:hAnsi="Times New Roman"/>
          <w:b w:val="0"/>
          <w:bCs w:val="0"/>
          <w:sz w:val="22"/>
          <w:szCs w:val="22"/>
        </w:rPr>
        <w:t>LLKC</w:t>
      </w:r>
      <w:r w:rsidR="00F76DDD" w:rsidRPr="00DD7DC7">
        <w:rPr>
          <w:rFonts w:ascii="Times New Roman" w:hAnsi="Times New Roman"/>
          <w:b w:val="0"/>
          <w:bCs w:val="0"/>
          <w:sz w:val="22"/>
          <w:szCs w:val="22"/>
        </w:rPr>
        <w:t> </w:t>
      </w:r>
      <w:r w:rsidR="003F1113" w:rsidRPr="00DD7DC7">
        <w:rPr>
          <w:rFonts w:ascii="Times New Roman" w:hAnsi="Times New Roman"/>
          <w:b w:val="0"/>
          <w:bCs w:val="0"/>
          <w:sz w:val="22"/>
          <w:szCs w:val="22"/>
        </w:rPr>
        <w:t>2024/8</w:t>
      </w:r>
      <w:r w:rsidR="001E0CC3" w:rsidRPr="00DD7DC7">
        <w:rPr>
          <w:rFonts w:ascii="Times New Roman" w:hAnsi="Times New Roman"/>
          <w:b w:val="0"/>
          <w:bCs w:val="0"/>
          <w:sz w:val="22"/>
          <w:szCs w:val="22"/>
        </w:rPr>
        <w:t>, (turpmāk – iepirkums).</w:t>
      </w:r>
    </w:p>
    <w:p w14:paraId="54189463" w14:textId="289C5EE2" w:rsidR="00B57B89" w:rsidRPr="00C26FA4" w:rsidRDefault="00B57B89" w:rsidP="008F57EB">
      <w:pPr>
        <w:pStyle w:val="Virsraksts2"/>
        <w:numPr>
          <w:ilvl w:val="1"/>
          <w:numId w:val="11"/>
        </w:numPr>
        <w:spacing w:before="0" w:after="0"/>
        <w:ind w:left="567" w:hanging="567"/>
        <w:rPr>
          <w:rFonts w:ascii="Times New Roman" w:hAnsi="Times New Roman"/>
          <w:sz w:val="22"/>
          <w:szCs w:val="22"/>
        </w:rPr>
      </w:pPr>
      <w:bookmarkStart w:id="2" w:name="_Toc462831730"/>
      <w:r w:rsidRPr="00C26FA4">
        <w:rPr>
          <w:rFonts w:ascii="Times New Roman" w:hAnsi="Times New Roman"/>
          <w:sz w:val="22"/>
          <w:szCs w:val="22"/>
        </w:rPr>
        <w:t>Iepirkuma procedūras veids</w:t>
      </w:r>
      <w:bookmarkEnd w:id="2"/>
      <w:r w:rsidR="0048183D" w:rsidRPr="00C26FA4">
        <w:rPr>
          <w:rFonts w:ascii="Times New Roman" w:hAnsi="Times New Roman"/>
          <w:sz w:val="22"/>
          <w:szCs w:val="22"/>
        </w:rPr>
        <w:t xml:space="preserve"> un iepirkuma komisija</w:t>
      </w:r>
      <w:r w:rsidRPr="00C26FA4">
        <w:rPr>
          <w:rFonts w:ascii="Times New Roman" w:hAnsi="Times New Roman"/>
          <w:sz w:val="22"/>
          <w:szCs w:val="22"/>
        </w:rPr>
        <w:t xml:space="preserve"> </w:t>
      </w:r>
    </w:p>
    <w:p w14:paraId="4E01814A" w14:textId="1A204A38" w:rsidR="00CD5E7D" w:rsidRPr="00A24957" w:rsidRDefault="00B57B89" w:rsidP="00065C00">
      <w:pPr>
        <w:spacing w:before="0"/>
        <w:ind w:left="993"/>
        <w:rPr>
          <w:rFonts w:ascii="Times New Roman" w:hAnsi="Times New Roman"/>
          <w:sz w:val="22"/>
          <w:szCs w:val="22"/>
        </w:rPr>
      </w:pPr>
      <w:r w:rsidRPr="00A24957">
        <w:rPr>
          <w:rFonts w:ascii="Times New Roman" w:hAnsi="Times New Roman"/>
          <w:sz w:val="22"/>
          <w:szCs w:val="22"/>
        </w:rPr>
        <w:t xml:space="preserve">Saskaņā ar Publisko iepirkumu likuma (turpmāk – PIL) </w:t>
      </w:r>
      <w:r w:rsidR="00CC568A" w:rsidRPr="00A24957">
        <w:rPr>
          <w:rFonts w:ascii="Times New Roman" w:hAnsi="Times New Roman"/>
          <w:sz w:val="22"/>
          <w:szCs w:val="22"/>
        </w:rPr>
        <w:t>9.pantu</w:t>
      </w:r>
      <w:r w:rsidRPr="00A24957">
        <w:rPr>
          <w:rFonts w:ascii="Times New Roman" w:hAnsi="Times New Roman"/>
          <w:sz w:val="22"/>
          <w:szCs w:val="22"/>
        </w:rPr>
        <w:t>.</w:t>
      </w:r>
      <w:r w:rsidR="0048183D" w:rsidRPr="00A24957">
        <w:rPr>
          <w:rFonts w:ascii="Times New Roman" w:hAnsi="Times New Roman"/>
          <w:sz w:val="22"/>
          <w:szCs w:val="22"/>
        </w:rPr>
        <w:t xml:space="preserve"> Iepirkumu komisija (turpmāk – </w:t>
      </w:r>
      <w:r w:rsidR="0068552D">
        <w:rPr>
          <w:rFonts w:ascii="Times New Roman" w:hAnsi="Times New Roman"/>
          <w:sz w:val="22"/>
          <w:szCs w:val="22"/>
        </w:rPr>
        <w:t>k</w:t>
      </w:r>
      <w:r w:rsidR="0048183D" w:rsidRPr="00A24957">
        <w:rPr>
          <w:rFonts w:ascii="Times New Roman" w:hAnsi="Times New Roman"/>
          <w:sz w:val="22"/>
          <w:szCs w:val="22"/>
        </w:rPr>
        <w:t xml:space="preserve">omisija) izveidota ar </w:t>
      </w:r>
      <w:r w:rsidR="00970BEF" w:rsidRPr="00A24957">
        <w:rPr>
          <w:rFonts w:ascii="Times New Roman" w:hAnsi="Times New Roman"/>
          <w:sz w:val="22"/>
          <w:szCs w:val="22"/>
        </w:rPr>
        <w:t xml:space="preserve">2024. gada </w:t>
      </w:r>
      <w:r w:rsidR="002470CA">
        <w:rPr>
          <w:rFonts w:ascii="Times New Roman" w:hAnsi="Times New Roman"/>
          <w:sz w:val="22"/>
          <w:szCs w:val="22"/>
        </w:rPr>
        <w:t>17. septembra</w:t>
      </w:r>
      <w:r w:rsidR="00970BEF" w:rsidRPr="00A24957">
        <w:rPr>
          <w:rFonts w:ascii="Times New Roman" w:hAnsi="Times New Roman"/>
          <w:sz w:val="22"/>
          <w:szCs w:val="22"/>
        </w:rPr>
        <w:t xml:space="preserve"> rīkojumu Nr.</w:t>
      </w:r>
      <w:r w:rsidR="00970BEF" w:rsidRPr="002876AB">
        <w:rPr>
          <w:rFonts w:ascii="Times New Roman" w:hAnsi="Times New Roman"/>
          <w:sz w:val="22"/>
          <w:szCs w:val="22"/>
        </w:rPr>
        <w:t>6.1.4/</w:t>
      </w:r>
      <w:r w:rsidR="002876AB" w:rsidRPr="002876AB">
        <w:rPr>
          <w:rFonts w:ascii="Times New Roman" w:hAnsi="Times New Roman"/>
          <w:sz w:val="22"/>
          <w:szCs w:val="22"/>
        </w:rPr>
        <w:t>38</w:t>
      </w:r>
      <w:r w:rsidR="0048183D" w:rsidRPr="002876AB">
        <w:rPr>
          <w:rFonts w:ascii="Times New Roman" w:hAnsi="Times New Roman"/>
          <w:sz w:val="22"/>
          <w:szCs w:val="22"/>
        </w:rPr>
        <w:t>.</w:t>
      </w:r>
    </w:p>
    <w:p w14:paraId="111D2C16" w14:textId="77777777" w:rsidR="00A24C21" w:rsidRDefault="00CD5E7D" w:rsidP="008F57EB">
      <w:pPr>
        <w:pStyle w:val="Virsraksts2"/>
        <w:numPr>
          <w:ilvl w:val="1"/>
          <w:numId w:val="11"/>
        </w:numPr>
        <w:spacing w:before="0" w:after="0"/>
        <w:ind w:left="567" w:hanging="567"/>
        <w:rPr>
          <w:rFonts w:ascii="Times New Roman" w:hAnsi="Times New Roman"/>
          <w:sz w:val="22"/>
          <w:szCs w:val="22"/>
        </w:rPr>
      </w:pPr>
      <w:bookmarkStart w:id="3" w:name="_Toc462831731"/>
      <w:r w:rsidRPr="00C26FA4">
        <w:rPr>
          <w:rFonts w:ascii="Times New Roman" w:hAnsi="Times New Roman"/>
          <w:sz w:val="22"/>
          <w:szCs w:val="22"/>
        </w:rPr>
        <w:t xml:space="preserve">Ziņas par </w:t>
      </w:r>
      <w:r w:rsidR="003E2755" w:rsidRPr="00C26FA4">
        <w:rPr>
          <w:rFonts w:ascii="Times New Roman" w:hAnsi="Times New Roman"/>
          <w:sz w:val="22"/>
          <w:szCs w:val="22"/>
        </w:rPr>
        <w:t>P</w:t>
      </w:r>
      <w:r w:rsidRPr="00C26FA4">
        <w:rPr>
          <w:rFonts w:ascii="Times New Roman" w:hAnsi="Times New Roman"/>
          <w:sz w:val="22"/>
          <w:szCs w:val="22"/>
        </w:rPr>
        <w:t>asūtītāju</w:t>
      </w:r>
      <w:bookmarkEnd w:id="3"/>
      <w:r w:rsidRPr="00C26FA4">
        <w:rPr>
          <w:rFonts w:ascii="Times New Roman" w:hAnsi="Times New Roman"/>
          <w:sz w:val="22"/>
          <w:szCs w:val="22"/>
        </w:rPr>
        <w:t xml:space="preserve"> </w:t>
      </w:r>
      <w:bookmarkStart w:id="4" w:name="_Toc462831732"/>
    </w:p>
    <w:p w14:paraId="4C8DF1C0" w14:textId="77777777" w:rsidR="00505FAC" w:rsidRPr="006915AA" w:rsidRDefault="00796029" w:rsidP="008F57EB">
      <w:pPr>
        <w:pStyle w:val="Virsraksts2"/>
        <w:numPr>
          <w:ilvl w:val="2"/>
          <w:numId w:val="11"/>
        </w:numPr>
        <w:spacing w:before="0" w:after="0"/>
        <w:ind w:left="993"/>
        <w:jc w:val="both"/>
        <w:rPr>
          <w:rStyle w:val="eop"/>
          <w:rFonts w:ascii="Times New Roman" w:hAnsi="Times New Roman"/>
          <w:b w:val="0"/>
          <w:bCs w:val="0"/>
          <w:sz w:val="22"/>
          <w:szCs w:val="22"/>
        </w:rPr>
      </w:pPr>
      <w:r w:rsidRPr="006915AA">
        <w:rPr>
          <w:rStyle w:val="normaltextrun"/>
          <w:rFonts w:ascii="Times New Roman" w:hAnsi="Times New Roman"/>
          <w:b w:val="0"/>
          <w:bCs w:val="0"/>
          <w:sz w:val="22"/>
          <w:szCs w:val="22"/>
        </w:rPr>
        <w:t>Sabiedrība ar ierobežotu atbildību „Latvijas Lauku konsultāciju un izglītības centrs” (turpmāk - Pasūtītājs).</w:t>
      </w:r>
    </w:p>
    <w:p w14:paraId="63AC9206" w14:textId="77777777" w:rsidR="00505FAC" w:rsidRPr="006915AA" w:rsidRDefault="00796029" w:rsidP="008F57EB">
      <w:pPr>
        <w:pStyle w:val="Virsraksts2"/>
        <w:numPr>
          <w:ilvl w:val="2"/>
          <w:numId w:val="11"/>
        </w:numPr>
        <w:spacing w:before="0" w:after="0"/>
        <w:ind w:left="993"/>
        <w:jc w:val="both"/>
        <w:rPr>
          <w:rStyle w:val="eop"/>
          <w:rFonts w:ascii="Times New Roman" w:hAnsi="Times New Roman"/>
          <w:b w:val="0"/>
          <w:bCs w:val="0"/>
          <w:sz w:val="22"/>
          <w:szCs w:val="22"/>
        </w:rPr>
      </w:pPr>
      <w:r w:rsidRPr="006915AA">
        <w:rPr>
          <w:rStyle w:val="normaltextrun"/>
          <w:rFonts w:ascii="Times New Roman" w:hAnsi="Times New Roman"/>
          <w:b w:val="0"/>
          <w:bCs w:val="0"/>
          <w:sz w:val="22"/>
          <w:szCs w:val="22"/>
        </w:rPr>
        <w:t>Juridiskā adrese: Rīgas iela 34, Ozolnieki, Ozolnieku pagasts, Jelgavas novads, LV-3018</w:t>
      </w:r>
      <w:r w:rsidRPr="006915AA">
        <w:rPr>
          <w:rStyle w:val="eop"/>
          <w:rFonts w:ascii="Times New Roman" w:hAnsi="Times New Roman"/>
          <w:b w:val="0"/>
          <w:bCs w:val="0"/>
          <w:sz w:val="22"/>
          <w:szCs w:val="22"/>
        </w:rPr>
        <w:t> </w:t>
      </w:r>
    </w:p>
    <w:p w14:paraId="6A7F7BDF" w14:textId="3935E55A" w:rsidR="00796029" w:rsidRDefault="00796029" w:rsidP="008F57EB">
      <w:pPr>
        <w:pStyle w:val="Virsraksts2"/>
        <w:numPr>
          <w:ilvl w:val="2"/>
          <w:numId w:val="11"/>
        </w:numPr>
        <w:spacing w:before="0" w:after="0"/>
        <w:ind w:left="993"/>
        <w:jc w:val="both"/>
        <w:rPr>
          <w:rStyle w:val="eop"/>
          <w:rFonts w:ascii="Times New Roman" w:hAnsi="Times New Roman"/>
          <w:b w:val="0"/>
          <w:bCs w:val="0"/>
          <w:sz w:val="22"/>
          <w:szCs w:val="22"/>
        </w:rPr>
      </w:pPr>
      <w:r w:rsidRPr="006915AA">
        <w:rPr>
          <w:rStyle w:val="normaltextrun"/>
          <w:rFonts w:ascii="Times New Roman" w:hAnsi="Times New Roman"/>
          <w:b w:val="0"/>
          <w:bCs w:val="0"/>
          <w:sz w:val="22"/>
          <w:szCs w:val="22"/>
        </w:rPr>
        <w:t>Reģistrācijas numurs: 40003347699.</w:t>
      </w:r>
      <w:r w:rsidRPr="006915AA">
        <w:rPr>
          <w:rStyle w:val="eop"/>
          <w:rFonts w:ascii="Times New Roman" w:hAnsi="Times New Roman"/>
          <w:b w:val="0"/>
          <w:bCs w:val="0"/>
          <w:sz w:val="22"/>
          <w:szCs w:val="22"/>
        </w:rPr>
        <w:t> </w:t>
      </w:r>
    </w:p>
    <w:p w14:paraId="7E86B5CC" w14:textId="5EEA0BDF" w:rsidR="00813E3A" w:rsidRPr="00BF625A" w:rsidRDefault="003C63C2" w:rsidP="00F36FD5">
      <w:pPr>
        <w:pStyle w:val="Sarakstarindkopa"/>
        <w:numPr>
          <w:ilvl w:val="2"/>
          <w:numId w:val="11"/>
        </w:numPr>
        <w:ind w:left="993"/>
        <w:rPr>
          <w:rFonts w:ascii="Times New Roman" w:hAnsi="Times New Roman"/>
          <w:sz w:val="22"/>
          <w:szCs w:val="22"/>
          <w:lang w:eastAsia="en-US"/>
        </w:rPr>
      </w:pPr>
      <w:r w:rsidRPr="00BF625A">
        <w:rPr>
          <w:rFonts w:ascii="Times New Roman" w:hAnsi="Times New Roman"/>
          <w:sz w:val="22"/>
          <w:szCs w:val="22"/>
          <w:lang w:eastAsia="en-US"/>
        </w:rPr>
        <w:t xml:space="preserve">Kontaktpersona: Kaspars Žūriņš, t. </w:t>
      </w:r>
      <w:r w:rsidR="00BF625A" w:rsidRPr="00BF625A">
        <w:rPr>
          <w:rFonts w:ascii="Times New Roman" w:hAnsi="Times New Roman"/>
          <w:sz w:val="22"/>
          <w:szCs w:val="22"/>
          <w:lang w:eastAsia="en-US"/>
        </w:rPr>
        <w:t>29491968.</w:t>
      </w:r>
    </w:p>
    <w:p w14:paraId="54AEB309" w14:textId="3D8383E5" w:rsidR="00DA30AE" w:rsidRPr="00C26FA4" w:rsidRDefault="00DA30AE" w:rsidP="008F57EB">
      <w:pPr>
        <w:pStyle w:val="Virsraksts2"/>
        <w:numPr>
          <w:ilvl w:val="1"/>
          <w:numId w:val="11"/>
        </w:numPr>
        <w:spacing w:before="0" w:after="0"/>
        <w:ind w:left="567" w:hanging="567"/>
        <w:rPr>
          <w:rFonts w:ascii="Times New Roman" w:hAnsi="Times New Roman"/>
          <w:sz w:val="22"/>
          <w:szCs w:val="22"/>
        </w:rPr>
      </w:pPr>
      <w:r w:rsidRPr="00C26FA4">
        <w:rPr>
          <w:rFonts w:ascii="Times New Roman" w:hAnsi="Times New Roman"/>
          <w:sz w:val="22"/>
          <w:szCs w:val="22"/>
        </w:rPr>
        <w:t>Ziņas par P</w:t>
      </w:r>
      <w:r w:rsidRPr="00C26FA4">
        <w:rPr>
          <w:rFonts w:ascii="Times New Roman" w:hAnsi="Times New Roman"/>
          <w:spacing w:val="1"/>
          <w:sz w:val="22"/>
          <w:szCs w:val="22"/>
        </w:rPr>
        <w:t>r</w:t>
      </w:r>
      <w:r w:rsidRPr="00C26FA4">
        <w:rPr>
          <w:rFonts w:ascii="Times New Roman" w:hAnsi="Times New Roman"/>
          <w:spacing w:val="-1"/>
          <w:sz w:val="22"/>
          <w:szCs w:val="22"/>
        </w:rPr>
        <w:t>e</w:t>
      </w:r>
      <w:r w:rsidRPr="00C26FA4">
        <w:rPr>
          <w:rFonts w:ascii="Times New Roman" w:hAnsi="Times New Roman"/>
          <w:spacing w:val="1"/>
          <w:sz w:val="22"/>
          <w:szCs w:val="22"/>
        </w:rPr>
        <w:t>t</w:t>
      </w:r>
      <w:r w:rsidRPr="00C26FA4">
        <w:rPr>
          <w:rFonts w:ascii="Times New Roman" w:hAnsi="Times New Roman"/>
          <w:spacing w:val="-1"/>
          <w:sz w:val="22"/>
          <w:szCs w:val="22"/>
        </w:rPr>
        <w:t>e</w:t>
      </w:r>
      <w:r w:rsidRPr="00C26FA4">
        <w:rPr>
          <w:rFonts w:ascii="Times New Roman" w:hAnsi="Times New Roman"/>
          <w:spacing w:val="1"/>
          <w:sz w:val="22"/>
          <w:szCs w:val="22"/>
        </w:rPr>
        <w:t>nd</w:t>
      </w:r>
      <w:r w:rsidRPr="00C26FA4">
        <w:rPr>
          <w:rFonts w:ascii="Times New Roman" w:hAnsi="Times New Roman"/>
          <w:spacing w:val="-1"/>
          <w:sz w:val="22"/>
          <w:szCs w:val="22"/>
        </w:rPr>
        <w:t>e</w:t>
      </w:r>
      <w:r w:rsidRPr="00C26FA4">
        <w:rPr>
          <w:rFonts w:ascii="Times New Roman" w:hAnsi="Times New Roman"/>
          <w:spacing w:val="1"/>
          <w:sz w:val="22"/>
          <w:szCs w:val="22"/>
        </w:rPr>
        <w:t>n</w:t>
      </w:r>
      <w:r w:rsidRPr="00C26FA4">
        <w:rPr>
          <w:rFonts w:ascii="Times New Roman" w:hAnsi="Times New Roman"/>
          <w:sz w:val="22"/>
          <w:szCs w:val="22"/>
        </w:rPr>
        <w:t>tu</w:t>
      </w:r>
      <w:bookmarkEnd w:id="4"/>
    </w:p>
    <w:p w14:paraId="4D173F5A" w14:textId="4CB3BD2F" w:rsidR="00DA30AE" w:rsidRPr="006D58CC" w:rsidRDefault="00DA30AE" w:rsidP="008F57EB">
      <w:pPr>
        <w:pStyle w:val="Sarakstarindkopa"/>
        <w:numPr>
          <w:ilvl w:val="2"/>
          <w:numId w:val="11"/>
        </w:numPr>
        <w:spacing w:before="0"/>
        <w:ind w:left="993"/>
        <w:rPr>
          <w:rFonts w:ascii="Times New Roman" w:hAnsi="Times New Roman"/>
          <w:sz w:val="22"/>
          <w:szCs w:val="22"/>
        </w:rPr>
      </w:pPr>
      <w:r w:rsidRPr="006D58CC">
        <w:rPr>
          <w:rFonts w:ascii="Times New Roman" w:hAnsi="Times New Roman"/>
          <w:spacing w:val="1"/>
          <w:sz w:val="22"/>
          <w:szCs w:val="22"/>
        </w:rPr>
        <w:t>P</w:t>
      </w:r>
      <w:r w:rsidRPr="006D58CC">
        <w:rPr>
          <w:rFonts w:ascii="Times New Roman" w:hAnsi="Times New Roman"/>
          <w:sz w:val="22"/>
          <w:szCs w:val="22"/>
        </w:rPr>
        <w:t>r</w:t>
      </w:r>
      <w:r w:rsidRPr="006D58CC">
        <w:rPr>
          <w:rFonts w:ascii="Times New Roman" w:hAnsi="Times New Roman"/>
          <w:spacing w:val="-2"/>
          <w:sz w:val="22"/>
          <w:szCs w:val="22"/>
        </w:rPr>
        <w:t>e</w:t>
      </w:r>
      <w:r w:rsidRPr="006D58CC">
        <w:rPr>
          <w:rFonts w:ascii="Times New Roman" w:hAnsi="Times New Roman"/>
          <w:sz w:val="22"/>
          <w:szCs w:val="22"/>
        </w:rPr>
        <w:t>tend</w:t>
      </w:r>
      <w:r w:rsidRPr="006D58CC">
        <w:rPr>
          <w:rFonts w:ascii="Times New Roman" w:hAnsi="Times New Roman"/>
          <w:spacing w:val="-1"/>
          <w:sz w:val="22"/>
          <w:szCs w:val="22"/>
        </w:rPr>
        <w:t>e</w:t>
      </w:r>
      <w:r w:rsidRPr="006D58CC">
        <w:rPr>
          <w:rFonts w:ascii="Times New Roman" w:hAnsi="Times New Roman"/>
          <w:sz w:val="22"/>
          <w:szCs w:val="22"/>
        </w:rPr>
        <w:t>nts</w:t>
      </w:r>
      <w:r w:rsidR="00ED2036" w:rsidRPr="006D58CC">
        <w:rPr>
          <w:rFonts w:ascii="Times New Roman" w:hAnsi="Times New Roman"/>
          <w:sz w:val="22"/>
          <w:szCs w:val="22"/>
        </w:rPr>
        <w:t xml:space="preserve"> (turpmāk – </w:t>
      </w:r>
      <w:r w:rsidR="008E4481" w:rsidRPr="006D58CC">
        <w:rPr>
          <w:rFonts w:ascii="Times New Roman" w:hAnsi="Times New Roman"/>
          <w:sz w:val="22"/>
          <w:szCs w:val="22"/>
        </w:rPr>
        <w:t>P</w:t>
      </w:r>
      <w:r w:rsidR="00ED2036" w:rsidRPr="006D58CC">
        <w:rPr>
          <w:rFonts w:ascii="Times New Roman" w:hAnsi="Times New Roman"/>
          <w:sz w:val="22"/>
          <w:szCs w:val="22"/>
        </w:rPr>
        <w:t>retendents)</w:t>
      </w:r>
      <w:r w:rsidRPr="006D58CC">
        <w:rPr>
          <w:rFonts w:ascii="Times New Roman" w:hAnsi="Times New Roman"/>
          <w:spacing w:val="22"/>
          <w:sz w:val="22"/>
          <w:szCs w:val="22"/>
        </w:rPr>
        <w:t xml:space="preserve"> </w:t>
      </w:r>
      <w:r w:rsidR="00085871" w:rsidRPr="006D58CC">
        <w:rPr>
          <w:rFonts w:ascii="Times New Roman" w:hAnsi="Times New Roman"/>
          <w:sz w:val="22"/>
          <w:szCs w:val="22"/>
        </w:rPr>
        <w:t>–</w:t>
      </w:r>
      <w:r w:rsidR="00F27548" w:rsidRPr="006D58CC">
        <w:rPr>
          <w:rFonts w:ascii="Times New Roman" w:hAnsi="Times New Roman"/>
          <w:sz w:val="22"/>
          <w:szCs w:val="22"/>
        </w:rPr>
        <w:t xml:space="preserve"> </w:t>
      </w:r>
      <w:r w:rsidR="00085871" w:rsidRPr="006D58CC">
        <w:rPr>
          <w:rFonts w:ascii="Times New Roman" w:hAnsi="Times New Roman"/>
          <w:sz w:val="22"/>
          <w:szCs w:val="22"/>
        </w:rPr>
        <w:t>juridiska persona</w:t>
      </w:r>
      <w:r w:rsidRPr="006D58CC">
        <w:rPr>
          <w:rFonts w:ascii="Times New Roman" w:hAnsi="Times New Roman"/>
          <w:sz w:val="22"/>
          <w:szCs w:val="22"/>
        </w:rPr>
        <w:t>,</w:t>
      </w:r>
      <w:r w:rsidRPr="006D58CC">
        <w:rPr>
          <w:rFonts w:ascii="Times New Roman" w:hAnsi="Times New Roman"/>
          <w:spacing w:val="2"/>
          <w:sz w:val="22"/>
          <w:szCs w:val="22"/>
        </w:rPr>
        <w:t xml:space="preserve"> </w:t>
      </w:r>
      <w:r w:rsidRPr="006D58CC">
        <w:rPr>
          <w:rFonts w:ascii="Times New Roman" w:hAnsi="Times New Roman"/>
          <w:sz w:val="22"/>
          <w:szCs w:val="22"/>
        </w:rPr>
        <w:t>kura ir</w:t>
      </w:r>
      <w:r w:rsidRPr="006D58CC">
        <w:rPr>
          <w:rFonts w:ascii="Times New Roman" w:hAnsi="Times New Roman"/>
          <w:spacing w:val="1"/>
          <w:sz w:val="22"/>
          <w:szCs w:val="22"/>
        </w:rPr>
        <w:t xml:space="preserve"> </w:t>
      </w:r>
      <w:r w:rsidRPr="006D58CC">
        <w:rPr>
          <w:rFonts w:ascii="Times New Roman" w:hAnsi="Times New Roman"/>
          <w:sz w:val="22"/>
          <w:szCs w:val="22"/>
        </w:rPr>
        <w:t>i</w:t>
      </w:r>
      <w:r w:rsidRPr="006D58CC">
        <w:rPr>
          <w:rFonts w:ascii="Times New Roman" w:hAnsi="Times New Roman"/>
          <w:spacing w:val="2"/>
          <w:sz w:val="22"/>
          <w:szCs w:val="22"/>
        </w:rPr>
        <w:t>e</w:t>
      </w:r>
      <w:r w:rsidRPr="006D58CC">
        <w:rPr>
          <w:rFonts w:ascii="Times New Roman" w:hAnsi="Times New Roman"/>
          <w:sz w:val="22"/>
          <w:szCs w:val="22"/>
        </w:rPr>
        <w:t>snie</w:t>
      </w:r>
      <w:r w:rsidRPr="006D58CC">
        <w:rPr>
          <w:rFonts w:ascii="Times New Roman" w:hAnsi="Times New Roman"/>
          <w:spacing w:val="-3"/>
          <w:sz w:val="22"/>
          <w:szCs w:val="22"/>
        </w:rPr>
        <w:t>g</w:t>
      </w:r>
      <w:r w:rsidRPr="006D58CC">
        <w:rPr>
          <w:rFonts w:ascii="Times New Roman" w:hAnsi="Times New Roman"/>
          <w:sz w:val="22"/>
          <w:szCs w:val="22"/>
        </w:rPr>
        <w:t>usi</w:t>
      </w:r>
      <w:r w:rsidRPr="006D58CC">
        <w:rPr>
          <w:rFonts w:ascii="Times New Roman" w:hAnsi="Times New Roman"/>
          <w:spacing w:val="2"/>
          <w:sz w:val="22"/>
          <w:szCs w:val="22"/>
        </w:rPr>
        <w:t xml:space="preserve"> </w:t>
      </w:r>
      <w:r w:rsidRPr="006D58CC">
        <w:rPr>
          <w:rFonts w:ascii="Times New Roman" w:hAnsi="Times New Roman"/>
          <w:sz w:val="22"/>
          <w:szCs w:val="22"/>
        </w:rPr>
        <w:t>pied</w:t>
      </w:r>
      <w:r w:rsidRPr="006D58CC">
        <w:rPr>
          <w:rFonts w:ascii="Times New Roman" w:hAnsi="Times New Roman"/>
          <w:spacing w:val="-1"/>
          <w:sz w:val="22"/>
          <w:szCs w:val="22"/>
        </w:rPr>
        <w:t>ā</w:t>
      </w:r>
      <w:r w:rsidRPr="006D58CC">
        <w:rPr>
          <w:rFonts w:ascii="Times New Roman" w:hAnsi="Times New Roman"/>
          <w:spacing w:val="2"/>
          <w:sz w:val="22"/>
          <w:szCs w:val="22"/>
        </w:rPr>
        <w:t>v</w:t>
      </w:r>
      <w:r w:rsidRPr="006D58CC">
        <w:rPr>
          <w:rFonts w:ascii="Times New Roman" w:hAnsi="Times New Roman"/>
          <w:spacing w:val="-1"/>
          <w:sz w:val="22"/>
          <w:szCs w:val="22"/>
        </w:rPr>
        <w:t>ā</w:t>
      </w:r>
      <w:r w:rsidRPr="006D58CC">
        <w:rPr>
          <w:rFonts w:ascii="Times New Roman" w:hAnsi="Times New Roman"/>
          <w:sz w:val="22"/>
          <w:szCs w:val="22"/>
        </w:rPr>
        <w:t>ju</w:t>
      </w:r>
      <w:r w:rsidRPr="006D58CC">
        <w:rPr>
          <w:rFonts w:ascii="Times New Roman" w:hAnsi="Times New Roman"/>
          <w:spacing w:val="1"/>
          <w:sz w:val="22"/>
          <w:szCs w:val="22"/>
        </w:rPr>
        <w:t>m</w:t>
      </w:r>
      <w:r w:rsidRPr="006D58CC">
        <w:rPr>
          <w:rFonts w:ascii="Times New Roman" w:hAnsi="Times New Roman"/>
          <w:sz w:val="22"/>
          <w:szCs w:val="22"/>
        </w:rPr>
        <w:t>u</w:t>
      </w:r>
      <w:r w:rsidRPr="006D58CC">
        <w:rPr>
          <w:rFonts w:ascii="Times New Roman" w:hAnsi="Times New Roman"/>
          <w:spacing w:val="2"/>
          <w:sz w:val="22"/>
          <w:szCs w:val="22"/>
        </w:rPr>
        <w:t xml:space="preserve"> </w:t>
      </w:r>
      <w:r w:rsidR="004615D2" w:rsidRPr="006D58CC">
        <w:rPr>
          <w:rFonts w:ascii="Times New Roman" w:hAnsi="Times New Roman"/>
          <w:spacing w:val="-1"/>
          <w:sz w:val="22"/>
          <w:szCs w:val="22"/>
        </w:rPr>
        <w:t>iepirkumā</w:t>
      </w:r>
      <w:r w:rsidR="000620D0" w:rsidRPr="006D58CC">
        <w:rPr>
          <w:rFonts w:ascii="Times New Roman" w:hAnsi="Times New Roman"/>
          <w:sz w:val="22"/>
          <w:szCs w:val="22"/>
        </w:rPr>
        <w:t xml:space="preserve"> “</w:t>
      </w:r>
      <w:r w:rsidR="003F1113" w:rsidRPr="006D58CC">
        <w:rPr>
          <w:rFonts w:ascii="Times New Roman" w:hAnsi="Times New Roman"/>
          <w:sz w:val="22"/>
          <w:szCs w:val="22"/>
        </w:rPr>
        <w:t>Jumta remonta darbi</w:t>
      </w:r>
      <w:r w:rsidR="00821474" w:rsidRPr="006D58CC">
        <w:rPr>
          <w:rFonts w:ascii="Times New Roman" w:hAnsi="Times New Roman"/>
          <w:sz w:val="22"/>
          <w:szCs w:val="22"/>
        </w:rPr>
        <w:t>”</w:t>
      </w:r>
      <w:r w:rsidR="00821474" w:rsidRPr="006D58CC">
        <w:rPr>
          <w:rFonts w:ascii="Times New Roman" w:hAnsi="Times New Roman"/>
          <w:spacing w:val="1"/>
          <w:sz w:val="22"/>
          <w:szCs w:val="22"/>
        </w:rPr>
        <w:t xml:space="preserve">, </w:t>
      </w:r>
      <w:r w:rsidRPr="006D58CC">
        <w:rPr>
          <w:rFonts w:ascii="Times New Roman" w:hAnsi="Times New Roman"/>
          <w:sz w:val="22"/>
          <w:szCs w:val="22"/>
        </w:rPr>
        <w:t>identifik</w:t>
      </w:r>
      <w:r w:rsidRPr="006D58CC">
        <w:rPr>
          <w:rFonts w:ascii="Times New Roman" w:hAnsi="Times New Roman"/>
          <w:spacing w:val="-1"/>
          <w:sz w:val="22"/>
          <w:szCs w:val="22"/>
        </w:rPr>
        <w:t>āc</w:t>
      </w:r>
      <w:r w:rsidRPr="006D58CC">
        <w:rPr>
          <w:rFonts w:ascii="Times New Roman" w:hAnsi="Times New Roman"/>
          <w:sz w:val="22"/>
          <w:szCs w:val="22"/>
        </w:rPr>
        <w:t>i</w:t>
      </w:r>
      <w:r w:rsidRPr="006D58CC">
        <w:rPr>
          <w:rFonts w:ascii="Times New Roman" w:hAnsi="Times New Roman"/>
          <w:spacing w:val="1"/>
          <w:sz w:val="22"/>
          <w:szCs w:val="22"/>
        </w:rPr>
        <w:t>j</w:t>
      </w:r>
      <w:r w:rsidRPr="006D58CC">
        <w:rPr>
          <w:rFonts w:ascii="Times New Roman" w:hAnsi="Times New Roman"/>
          <w:spacing w:val="-1"/>
          <w:sz w:val="22"/>
          <w:szCs w:val="22"/>
        </w:rPr>
        <w:t>a</w:t>
      </w:r>
      <w:r w:rsidRPr="006D58CC">
        <w:rPr>
          <w:rFonts w:ascii="Times New Roman" w:hAnsi="Times New Roman"/>
          <w:sz w:val="22"/>
          <w:szCs w:val="22"/>
        </w:rPr>
        <w:t>s N</w:t>
      </w:r>
      <w:r w:rsidRPr="006D58CC">
        <w:rPr>
          <w:rFonts w:ascii="Times New Roman" w:hAnsi="Times New Roman"/>
          <w:spacing w:val="-1"/>
          <w:sz w:val="22"/>
          <w:szCs w:val="22"/>
        </w:rPr>
        <w:t>r</w:t>
      </w:r>
      <w:r w:rsidRPr="006D58CC">
        <w:rPr>
          <w:rFonts w:ascii="Times New Roman" w:hAnsi="Times New Roman"/>
          <w:sz w:val="22"/>
          <w:szCs w:val="22"/>
        </w:rPr>
        <w:t>.</w:t>
      </w:r>
      <w:r w:rsidRPr="006D58CC">
        <w:rPr>
          <w:rFonts w:ascii="Times New Roman" w:hAnsi="Times New Roman"/>
          <w:spacing w:val="1"/>
          <w:sz w:val="22"/>
          <w:szCs w:val="22"/>
        </w:rPr>
        <w:t> </w:t>
      </w:r>
      <w:r w:rsidR="00B57B89" w:rsidRPr="006D58CC">
        <w:rPr>
          <w:rFonts w:ascii="Times New Roman" w:hAnsi="Times New Roman"/>
          <w:spacing w:val="3"/>
          <w:sz w:val="22"/>
          <w:szCs w:val="22"/>
        </w:rPr>
        <w:t xml:space="preserve">LLKC </w:t>
      </w:r>
      <w:r w:rsidR="003F1113" w:rsidRPr="006D58CC">
        <w:rPr>
          <w:rFonts w:ascii="Times New Roman" w:hAnsi="Times New Roman"/>
          <w:spacing w:val="3"/>
          <w:sz w:val="22"/>
          <w:szCs w:val="22"/>
        </w:rPr>
        <w:t>2024/8</w:t>
      </w:r>
      <w:r w:rsidRPr="006D58CC">
        <w:rPr>
          <w:rFonts w:ascii="Times New Roman" w:hAnsi="Times New Roman"/>
          <w:spacing w:val="1"/>
          <w:sz w:val="22"/>
          <w:szCs w:val="22"/>
        </w:rPr>
        <w:t xml:space="preserve"> </w:t>
      </w:r>
      <w:r w:rsidRPr="006D58CC">
        <w:rPr>
          <w:rFonts w:ascii="Times New Roman" w:hAnsi="Times New Roman"/>
          <w:sz w:val="22"/>
          <w:szCs w:val="22"/>
        </w:rPr>
        <w:t>(tu</w:t>
      </w:r>
      <w:r w:rsidRPr="006D58CC">
        <w:rPr>
          <w:rFonts w:ascii="Times New Roman" w:hAnsi="Times New Roman"/>
          <w:spacing w:val="-1"/>
          <w:sz w:val="22"/>
          <w:szCs w:val="22"/>
        </w:rPr>
        <w:t>r</w:t>
      </w:r>
      <w:r w:rsidRPr="006D58CC">
        <w:rPr>
          <w:rFonts w:ascii="Times New Roman" w:hAnsi="Times New Roman"/>
          <w:sz w:val="22"/>
          <w:szCs w:val="22"/>
        </w:rPr>
        <w:t>pmāk –</w:t>
      </w:r>
      <w:r w:rsidR="00A243CA" w:rsidRPr="006D58CC">
        <w:rPr>
          <w:rFonts w:ascii="Times New Roman" w:hAnsi="Times New Roman"/>
          <w:sz w:val="22"/>
          <w:szCs w:val="22"/>
        </w:rPr>
        <w:t xml:space="preserve"> </w:t>
      </w:r>
      <w:r w:rsidR="00561FE8">
        <w:rPr>
          <w:rFonts w:ascii="Times New Roman" w:hAnsi="Times New Roman"/>
          <w:sz w:val="22"/>
          <w:szCs w:val="22"/>
        </w:rPr>
        <w:t>Iepirkums</w:t>
      </w:r>
      <w:r w:rsidRPr="006D58CC">
        <w:rPr>
          <w:rFonts w:ascii="Times New Roman" w:hAnsi="Times New Roman"/>
          <w:sz w:val="22"/>
          <w:szCs w:val="22"/>
        </w:rPr>
        <w:t>).</w:t>
      </w:r>
    </w:p>
    <w:p w14:paraId="0FE64CCB" w14:textId="3CB3A672" w:rsidR="00DA30AE" w:rsidRPr="006D58CC" w:rsidRDefault="00DA30AE" w:rsidP="008F57EB">
      <w:pPr>
        <w:pStyle w:val="Sarakstarindkopa"/>
        <w:numPr>
          <w:ilvl w:val="2"/>
          <w:numId w:val="11"/>
        </w:numPr>
        <w:ind w:left="993"/>
        <w:rPr>
          <w:rFonts w:ascii="Times New Roman" w:hAnsi="Times New Roman"/>
          <w:sz w:val="22"/>
          <w:szCs w:val="22"/>
        </w:rPr>
      </w:pPr>
      <w:r w:rsidRPr="006D58CC">
        <w:rPr>
          <w:rFonts w:ascii="Times New Roman" w:hAnsi="Times New Roman"/>
          <w:sz w:val="22"/>
          <w:szCs w:val="22"/>
        </w:rPr>
        <w:t xml:space="preserve">Ja piedāvājumu </w:t>
      </w:r>
      <w:r w:rsidR="00561FE8">
        <w:rPr>
          <w:rFonts w:ascii="Times New Roman" w:hAnsi="Times New Roman"/>
          <w:sz w:val="22"/>
          <w:szCs w:val="22"/>
        </w:rPr>
        <w:t>Iepirkuma</w:t>
      </w:r>
      <w:r w:rsidRPr="006D58CC">
        <w:rPr>
          <w:rFonts w:ascii="Times New Roman" w:hAnsi="Times New Roman"/>
          <w:sz w:val="22"/>
          <w:szCs w:val="22"/>
        </w:rPr>
        <w:t>m iesniedz personu apvienība, visi apvienības dalībnieki paraksta gan pieteikumu, gan tehnisko un finanšu piedāvājumus.</w:t>
      </w:r>
    </w:p>
    <w:p w14:paraId="24FD97D4" w14:textId="651DBD05" w:rsidR="005133AF" w:rsidRPr="006D58CC" w:rsidRDefault="00DA30AE" w:rsidP="008F57EB">
      <w:pPr>
        <w:pStyle w:val="Sarakstarindkopa"/>
        <w:numPr>
          <w:ilvl w:val="2"/>
          <w:numId w:val="11"/>
        </w:numPr>
        <w:ind w:left="993"/>
        <w:rPr>
          <w:rFonts w:ascii="Times New Roman" w:hAnsi="Times New Roman"/>
          <w:sz w:val="22"/>
          <w:szCs w:val="22"/>
        </w:rPr>
      </w:pPr>
      <w:r w:rsidRPr="006D58CC">
        <w:rPr>
          <w:rFonts w:ascii="Times New Roman" w:hAnsi="Times New Roman"/>
          <w:sz w:val="22"/>
          <w:szCs w:val="22"/>
        </w:rPr>
        <w:t xml:space="preserve">Ja piedāvājumu </w:t>
      </w:r>
      <w:r w:rsidR="00561FE8">
        <w:rPr>
          <w:rFonts w:ascii="Times New Roman" w:hAnsi="Times New Roman"/>
          <w:sz w:val="22"/>
          <w:szCs w:val="22"/>
        </w:rPr>
        <w:t>Iepirkumam</w:t>
      </w:r>
      <w:r w:rsidRPr="006D58CC">
        <w:rPr>
          <w:rFonts w:ascii="Times New Roman" w:hAnsi="Times New Roman"/>
          <w:sz w:val="22"/>
          <w:szCs w:val="22"/>
        </w:rPr>
        <w:t xml:space="preserve"> iesniedz personu apvienība, piedāvājumā norāda personu, kura pārstāv personu apvienību </w:t>
      </w:r>
      <w:r w:rsidR="00561FE8">
        <w:rPr>
          <w:rFonts w:ascii="Times New Roman" w:hAnsi="Times New Roman"/>
          <w:sz w:val="22"/>
          <w:szCs w:val="22"/>
        </w:rPr>
        <w:t>Iepirkumā</w:t>
      </w:r>
      <w:r w:rsidRPr="006D58CC">
        <w:rPr>
          <w:rFonts w:ascii="Times New Roman" w:hAnsi="Times New Roman"/>
          <w:sz w:val="22"/>
          <w:szCs w:val="22"/>
        </w:rPr>
        <w:t xml:space="preserve">, nodrošinot </w:t>
      </w:r>
      <w:r w:rsidR="00561FE8">
        <w:rPr>
          <w:rFonts w:ascii="Times New Roman" w:hAnsi="Times New Roman"/>
          <w:sz w:val="22"/>
          <w:szCs w:val="22"/>
        </w:rPr>
        <w:t>Iepirkuma</w:t>
      </w:r>
      <w:r w:rsidRPr="006D58CC">
        <w:rPr>
          <w:rFonts w:ascii="Times New Roman" w:hAnsi="Times New Roman"/>
          <w:sz w:val="22"/>
          <w:szCs w:val="22"/>
        </w:rPr>
        <w:t xml:space="preserve"> ietvaros informācijas apmaiņu ar </w:t>
      </w:r>
      <w:r w:rsidR="004E2781" w:rsidRPr="006D58CC">
        <w:rPr>
          <w:rFonts w:ascii="Times New Roman" w:hAnsi="Times New Roman"/>
          <w:sz w:val="22"/>
          <w:szCs w:val="22"/>
        </w:rPr>
        <w:t>K</w:t>
      </w:r>
      <w:r w:rsidRPr="006D58CC">
        <w:rPr>
          <w:rFonts w:ascii="Times New Roman" w:hAnsi="Times New Roman"/>
          <w:sz w:val="22"/>
          <w:szCs w:val="22"/>
        </w:rPr>
        <w:t>omisiju. Personu apvienību dalībnieki iesniegtajā piedāvājumā norāda arī katras personas uzņemtos pienākumus paredzamā</w:t>
      </w:r>
      <w:r w:rsidR="004E2781" w:rsidRPr="006D58CC">
        <w:rPr>
          <w:rFonts w:ascii="Times New Roman" w:hAnsi="Times New Roman"/>
          <w:sz w:val="22"/>
          <w:szCs w:val="22"/>
        </w:rPr>
        <w:t xml:space="preserve"> iepirkuma</w:t>
      </w:r>
      <w:r w:rsidRPr="006D58CC">
        <w:rPr>
          <w:rFonts w:ascii="Times New Roman" w:hAnsi="Times New Roman"/>
          <w:sz w:val="22"/>
          <w:szCs w:val="22"/>
        </w:rPr>
        <w:t xml:space="preserve"> līguma</w:t>
      </w:r>
      <w:r w:rsidR="004E2781" w:rsidRPr="006D58CC">
        <w:rPr>
          <w:rFonts w:ascii="Times New Roman" w:hAnsi="Times New Roman"/>
          <w:sz w:val="22"/>
          <w:szCs w:val="22"/>
        </w:rPr>
        <w:t xml:space="preserve"> (turpmāk – Līgums)</w:t>
      </w:r>
      <w:r w:rsidRPr="006D58CC">
        <w:rPr>
          <w:rFonts w:ascii="Times New Roman" w:hAnsi="Times New Roman"/>
          <w:sz w:val="22"/>
          <w:szCs w:val="22"/>
        </w:rPr>
        <w:t xml:space="preserve"> saistību izpildē. Šo informāciju paraksta katrs personu apvienības dalībnieks.</w:t>
      </w:r>
    </w:p>
    <w:p w14:paraId="1726DF99" w14:textId="319B85B7" w:rsidR="005133AF" w:rsidRPr="006D58CC" w:rsidRDefault="005133AF" w:rsidP="008F57EB">
      <w:pPr>
        <w:pStyle w:val="Sarakstarindkopa"/>
        <w:numPr>
          <w:ilvl w:val="2"/>
          <w:numId w:val="11"/>
        </w:numPr>
        <w:ind w:left="993"/>
        <w:rPr>
          <w:rFonts w:ascii="Times New Roman" w:hAnsi="Times New Roman"/>
          <w:sz w:val="22"/>
          <w:szCs w:val="22"/>
        </w:rPr>
      </w:pPr>
      <w:r w:rsidRPr="006D58CC">
        <w:rPr>
          <w:rFonts w:ascii="Times New Roman" w:hAnsi="Times New Roman"/>
          <w:sz w:val="22"/>
          <w:szCs w:val="22"/>
        </w:rPr>
        <w:t xml:space="preserve">Pretendentam pilnībā jāsedz piedāvājuma sagatavošanas un iesniegšanas izmaksas. Pasūtītājs neuzņemas nekādas saistības par šīm izmaksām neatkarīgi no atklāta </w:t>
      </w:r>
      <w:r w:rsidR="00561FE8">
        <w:rPr>
          <w:rFonts w:ascii="Times New Roman" w:hAnsi="Times New Roman"/>
          <w:sz w:val="22"/>
          <w:szCs w:val="22"/>
        </w:rPr>
        <w:t>iepirkuma</w:t>
      </w:r>
      <w:r w:rsidRPr="006D58CC">
        <w:rPr>
          <w:rFonts w:ascii="Times New Roman" w:hAnsi="Times New Roman"/>
          <w:sz w:val="22"/>
          <w:szCs w:val="22"/>
        </w:rPr>
        <w:t xml:space="preserve"> rezultāta.</w:t>
      </w:r>
    </w:p>
    <w:p w14:paraId="18F92C58" w14:textId="05F718AC" w:rsidR="0048183D" w:rsidRPr="006D58CC" w:rsidRDefault="0048183D" w:rsidP="008F57EB">
      <w:pPr>
        <w:pStyle w:val="Sarakstarindkopa"/>
        <w:keepNext/>
        <w:numPr>
          <w:ilvl w:val="1"/>
          <w:numId w:val="11"/>
        </w:numPr>
        <w:spacing w:before="20" w:after="20"/>
        <w:ind w:left="567" w:hanging="567"/>
        <w:outlineLvl w:val="1"/>
        <w:rPr>
          <w:rFonts w:ascii="Times New Roman" w:hAnsi="Times New Roman"/>
          <w:b/>
          <w:sz w:val="22"/>
          <w:szCs w:val="22"/>
        </w:rPr>
      </w:pPr>
      <w:bookmarkStart w:id="5" w:name="_Toc443917337"/>
      <w:bookmarkStart w:id="6" w:name="_Toc462831737"/>
      <w:r w:rsidRPr="006D58CC">
        <w:rPr>
          <w:rFonts w:ascii="Times New Roman" w:hAnsi="Times New Roman"/>
          <w:b/>
          <w:sz w:val="22"/>
          <w:szCs w:val="22"/>
        </w:rPr>
        <w:t>Nolikuma saņemšana</w:t>
      </w:r>
      <w:bookmarkEnd w:id="5"/>
    </w:p>
    <w:p w14:paraId="2A26E763" w14:textId="00707628" w:rsidR="0048183D" w:rsidRPr="006D58CC" w:rsidRDefault="00C23D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Pretendent</w:t>
      </w:r>
      <w:r w:rsidR="00F27548" w:rsidRPr="006D58CC">
        <w:rPr>
          <w:rFonts w:ascii="Times New Roman" w:hAnsi="Times New Roman"/>
          <w:bCs/>
          <w:sz w:val="22"/>
          <w:szCs w:val="22"/>
        </w:rPr>
        <w:t>am</w:t>
      </w:r>
      <w:r w:rsidRPr="006D58CC">
        <w:rPr>
          <w:rFonts w:ascii="Times New Roman" w:hAnsi="Times New Roman"/>
          <w:bCs/>
          <w:sz w:val="22"/>
          <w:szCs w:val="22"/>
        </w:rPr>
        <w:t xml:space="preserve"> </w:t>
      </w:r>
      <w:r w:rsidR="0048183D" w:rsidRPr="006D58CC">
        <w:rPr>
          <w:rFonts w:ascii="Times New Roman" w:hAnsi="Times New Roman"/>
          <w:bCs/>
          <w:sz w:val="22"/>
          <w:szCs w:val="22"/>
        </w:rPr>
        <w:t xml:space="preserve">iepirkuma nolikumu un ar to saistīto dokumentāciju </w:t>
      </w:r>
      <w:r w:rsidR="00F27548" w:rsidRPr="006D58CC">
        <w:rPr>
          <w:rFonts w:ascii="Times New Roman" w:hAnsi="Times New Roman"/>
          <w:bCs/>
          <w:sz w:val="22"/>
          <w:szCs w:val="22"/>
        </w:rPr>
        <w:t>ir iespējams</w:t>
      </w:r>
      <w:r w:rsidR="0048183D" w:rsidRPr="006D58CC">
        <w:rPr>
          <w:rFonts w:ascii="Times New Roman" w:hAnsi="Times New Roman"/>
          <w:bCs/>
          <w:sz w:val="22"/>
          <w:szCs w:val="22"/>
        </w:rPr>
        <w:t xml:space="preserve"> saņemt Elektronisko iepirkumu sistēmas</w:t>
      </w:r>
      <w:r w:rsidR="004C6ED1" w:rsidRPr="006D58CC">
        <w:rPr>
          <w:rFonts w:ascii="Times New Roman" w:hAnsi="Times New Roman"/>
          <w:bCs/>
          <w:sz w:val="22"/>
          <w:szCs w:val="22"/>
        </w:rPr>
        <w:t xml:space="preserve"> (turpmāk – EIS)</w:t>
      </w:r>
      <w:r w:rsidR="0048183D" w:rsidRPr="006D58CC">
        <w:rPr>
          <w:rFonts w:ascii="Times New Roman" w:hAnsi="Times New Roman"/>
          <w:bCs/>
          <w:sz w:val="22"/>
          <w:szCs w:val="22"/>
        </w:rPr>
        <w:t xml:space="preserve"> tīmekļa vietnē </w:t>
      </w:r>
      <w:hyperlink r:id="rId10" w:history="1">
        <w:r w:rsidR="0048183D" w:rsidRPr="006D58CC">
          <w:rPr>
            <w:rFonts w:ascii="Times New Roman" w:hAnsi="Times New Roman"/>
            <w:b/>
            <w:bCs/>
            <w:color w:val="0000FF"/>
            <w:sz w:val="22"/>
            <w:szCs w:val="22"/>
            <w:u w:val="single"/>
          </w:rPr>
          <w:t>www.eis.gov.lv</w:t>
        </w:r>
      </w:hyperlink>
      <w:r w:rsidR="0048183D" w:rsidRPr="006D58CC">
        <w:rPr>
          <w:rFonts w:ascii="Times New Roman" w:hAnsi="Times New Roman"/>
          <w:bCs/>
          <w:sz w:val="22"/>
          <w:szCs w:val="22"/>
        </w:rPr>
        <w:t>.</w:t>
      </w:r>
    </w:p>
    <w:p w14:paraId="31879C61" w14:textId="6E9575F5" w:rsidR="0048183D" w:rsidRPr="006D58CC" w:rsidRDefault="00C23D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Pretendent</w:t>
      </w:r>
      <w:r w:rsidR="00F27548" w:rsidRPr="006D58CC">
        <w:rPr>
          <w:rFonts w:ascii="Times New Roman" w:hAnsi="Times New Roman"/>
          <w:bCs/>
          <w:sz w:val="22"/>
          <w:szCs w:val="22"/>
        </w:rPr>
        <w:t>am</w:t>
      </w:r>
      <w:r w:rsidR="0048183D" w:rsidRPr="006D58CC">
        <w:rPr>
          <w:rFonts w:ascii="Times New Roman" w:hAnsi="Times New Roman"/>
          <w:bCs/>
          <w:sz w:val="22"/>
          <w:szCs w:val="22"/>
        </w:rPr>
        <w:t xml:space="preserve"> </w:t>
      </w:r>
      <w:r w:rsidR="004C6ED1" w:rsidRPr="006D58CC">
        <w:rPr>
          <w:rFonts w:ascii="Times New Roman" w:hAnsi="Times New Roman"/>
          <w:bCs/>
          <w:sz w:val="22"/>
          <w:szCs w:val="22"/>
        </w:rPr>
        <w:t>EIS</w:t>
      </w:r>
      <w:r w:rsidR="0048183D" w:rsidRPr="006D58CC">
        <w:rPr>
          <w:rFonts w:ascii="Times New Roman" w:hAnsi="Times New Roman"/>
          <w:bCs/>
          <w:sz w:val="22"/>
          <w:szCs w:val="22"/>
        </w:rPr>
        <w:t xml:space="preserve"> e-konkursu apakšsistēmā šī iepirkuma sadaļā </w:t>
      </w:r>
      <w:r w:rsidR="00F27548" w:rsidRPr="006D58CC">
        <w:rPr>
          <w:rFonts w:ascii="Times New Roman" w:hAnsi="Times New Roman"/>
          <w:bCs/>
          <w:sz w:val="22"/>
          <w:szCs w:val="22"/>
        </w:rPr>
        <w:t>ir iespējams</w:t>
      </w:r>
      <w:r w:rsidR="0048183D" w:rsidRPr="006D58CC">
        <w:rPr>
          <w:rFonts w:ascii="Times New Roman" w:hAnsi="Times New Roman"/>
          <w:bCs/>
          <w:sz w:val="22"/>
          <w:szCs w:val="22"/>
        </w:rPr>
        <w:t xml:space="preserve"> reģistrēties kā nolikuma saņēmējs, ja tas ir reģistrēts </w:t>
      </w:r>
      <w:r w:rsidR="004C6ED1" w:rsidRPr="006D58CC">
        <w:rPr>
          <w:rFonts w:ascii="Times New Roman" w:hAnsi="Times New Roman"/>
          <w:bCs/>
          <w:sz w:val="22"/>
          <w:szCs w:val="22"/>
        </w:rPr>
        <w:t>EIS</w:t>
      </w:r>
      <w:r w:rsidR="0048183D" w:rsidRPr="006D58CC">
        <w:rPr>
          <w:rFonts w:ascii="Times New Roman" w:hAnsi="Times New Roman"/>
          <w:bCs/>
          <w:sz w:val="22"/>
          <w:szCs w:val="22"/>
        </w:rPr>
        <w:t xml:space="preserve"> kā piegādātājs.</w:t>
      </w:r>
      <w:r w:rsidR="0048183D" w:rsidRPr="00C26FA4">
        <w:rPr>
          <w:vertAlign w:val="superscript"/>
        </w:rPr>
        <w:footnoteReference w:id="2"/>
      </w:r>
    </w:p>
    <w:p w14:paraId="3A86FFCB" w14:textId="02948282" w:rsidR="0048183D" w:rsidRPr="006D58CC" w:rsidRDefault="00C23D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Pretendents</w:t>
      </w:r>
      <w:r w:rsidR="0048183D" w:rsidRPr="006D58CC">
        <w:rPr>
          <w:rFonts w:ascii="Times New Roman" w:hAnsi="Times New Roman"/>
          <w:bCs/>
          <w:sz w:val="22"/>
          <w:szCs w:val="22"/>
        </w:rPr>
        <w:t xml:space="preserve"> apņemas sekot līdzi turpmākajām izmaiņām iepirkuma nolikumā, kā arī Komisijas sniegtajām atbildēm uz </w:t>
      </w:r>
      <w:r w:rsidRPr="006D58CC">
        <w:rPr>
          <w:rFonts w:ascii="Times New Roman" w:hAnsi="Times New Roman"/>
          <w:bCs/>
          <w:sz w:val="22"/>
          <w:szCs w:val="22"/>
        </w:rPr>
        <w:t>pretendentu</w:t>
      </w:r>
      <w:r w:rsidR="0048183D" w:rsidRPr="006D58CC">
        <w:rPr>
          <w:rFonts w:ascii="Times New Roman" w:hAnsi="Times New Roman"/>
          <w:bCs/>
          <w:sz w:val="22"/>
          <w:szCs w:val="22"/>
        </w:rPr>
        <w:t xml:space="preserve"> jautājumiem, kuras tiks publicētas </w:t>
      </w:r>
      <w:r w:rsidR="004C6ED1" w:rsidRPr="006D58CC">
        <w:rPr>
          <w:rFonts w:ascii="Times New Roman" w:hAnsi="Times New Roman"/>
          <w:bCs/>
          <w:sz w:val="22"/>
          <w:szCs w:val="22"/>
        </w:rPr>
        <w:t xml:space="preserve">EIS </w:t>
      </w:r>
      <w:r w:rsidR="0048183D" w:rsidRPr="006D58CC">
        <w:rPr>
          <w:rFonts w:ascii="Times New Roman" w:hAnsi="Times New Roman"/>
          <w:bCs/>
          <w:sz w:val="22"/>
          <w:szCs w:val="22"/>
        </w:rPr>
        <w:t>e-konkursu apakšsistēmā šī iepirkuma sadaļā.</w:t>
      </w:r>
    </w:p>
    <w:p w14:paraId="680FDE51" w14:textId="6411D650" w:rsidR="0048183D" w:rsidRPr="006D58CC" w:rsidRDefault="004818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 xml:space="preserve">Paziņojumu par iepirkuma dokumentācijas grozījumiem, skaidrojumiem u.c. izmaiņām </w:t>
      </w:r>
      <w:r w:rsidR="00C23D3D" w:rsidRPr="006D58CC">
        <w:rPr>
          <w:rFonts w:ascii="Times New Roman" w:hAnsi="Times New Roman"/>
          <w:bCs/>
          <w:sz w:val="22"/>
          <w:szCs w:val="22"/>
        </w:rPr>
        <w:t>pretendenti</w:t>
      </w:r>
      <w:r w:rsidRPr="006D58CC">
        <w:rPr>
          <w:rFonts w:ascii="Times New Roman" w:hAnsi="Times New Roman"/>
          <w:bCs/>
          <w:sz w:val="22"/>
          <w:szCs w:val="22"/>
        </w:rPr>
        <w:t>, kas reģistrējuš</w:t>
      </w:r>
      <w:r w:rsidR="00E26979" w:rsidRPr="006D58CC">
        <w:rPr>
          <w:rFonts w:ascii="Times New Roman" w:hAnsi="Times New Roman"/>
          <w:bCs/>
          <w:sz w:val="22"/>
          <w:szCs w:val="22"/>
        </w:rPr>
        <w:t>ie</w:t>
      </w:r>
      <w:r w:rsidRPr="006D58CC">
        <w:rPr>
          <w:rFonts w:ascii="Times New Roman" w:hAnsi="Times New Roman"/>
          <w:bCs/>
          <w:sz w:val="22"/>
          <w:szCs w:val="22"/>
        </w:rPr>
        <w:t xml:space="preserve">s </w:t>
      </w:r>
      <w:r w:rsidR="004C6ED1" w:rsidRPr="006D58CC">
        <w:rPr>
          <w:rFonts w:ascii="Times New Roman" w:hAnsi="Times New Roman"/>
          <w:bCs/>
          <w:sz w:val="22"/>
          <w:szCs w:val="22"/>
        </w:rPr>
        <w:t xml:space="preserve">EIS </w:t>
      </w:r>
      <w:r w:rsidRPr="006D58CC">
        <w:rPr>
          <w:rFonts w:ascii="Times New Roman" w:hAnsi="Times New Roman"/>
          <w:bCs/>
          <w:sz w:val="22"/>
          <w:szCs w:val="22"/>
        </w:rPr>
        <w:t>kā nolikuma saņēmēji, saņem uz norādītajām e-pasta adresēm.</w:t>
      </w:r>
    </w:p>
    <w:p w14:paraId="43D0C5E2" w14:textId="232C7D80" w:rsidR="0048183D" w:rsidRPr="006D58CC" w:rsidRDefault="0048183D" w:rsidP="008F57EB">
      <w:pPr>
        <w:pStyle w:val="Sarakstarindkopa"/>
        <w:keepNext/>
        <w:numPr>
          <w:ilvl w:val="1"/>
          <w:numId w:val="11"/>
        </w:numPr>
        <w:spacing w:before="20" w:after="20"/>
        <w:ind w:left="567" w:hanging="567"/>
        <w:outlineLvl w:val="1"/>
        <w:rPr>
          <w:rFonts w:ascii="Times New Roman" w:hAnsi="Times New Roman"/>
          <w:b/>
          <w:sz w:val="22"/>
          <w:szCs w:val="22"/>
        </w:rPr>
      </w:pPr>
      <w:r w:rsidRPr="006D58CC">
        <w:rPr>
          <w:rFonts w:ascii="Times New Roman" w:hAnsi="Times New Roman"/>
          <w:b/>
          <w:sz w:val="22"/>
          <w:szCs w:val="22"/>
        </w:rPr>
        <w:t>Pa</w:t>
      </w:r>
      <w:r w:rsidR="008F253A" w:rsidRPr="006D58CC">
        <w:rPr>
          <w:rFonts w:ascii="Times New Roman" w:hAnsi="Times New Roman"/>
          <w:b/>
          <w:sz w:val="22"/>
          <w:szCs w:val="22"/>
        </w:rPr>
        <w:t>pildu informācija par nolikumu</w:t>
      </w:r>
    </w:p>
    <w:p w14:paraId="3B443DA1" w14:textId="19294559" w:rsidR="0048183D" w:rsidRPr="006D58CC" w:rsidRDefault="00C23D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Pretendentam</w:t>
      </w:r>
      <w:r w:rsidR="0048183D" w:rsidRPr="006D58CC">
        <w:rPr>
          <w:rFonts w:ascii="Times New Roman" w:hAnsi="Times New Roman"/>
          <w:bCs/>
          <w:sz w:val="22"/>
          <w:szCs w:val="22"/>
        </w:rPr>
        <w:t xml:space="preserve"> ir tiesības prasīt papildu informāciju par nolikumu. Šie pieprasījumi iesniedzami elektroniski parakstīta dokumenta veidā vai rakstiski, atbilstoši Dokumentu juridiskā spēka likuma un Elektronisko dokumentu likuma prasībām, nosūtot tos uz Pasūtītāja elektroniskā pasta adresi: </w:t>
      </w:r>
      <w:hyperlink r:id="rId11" w:history="1">
        <w:r w:rsidR="00A02DDD" w:rsidRPr="006D58CC">
          <w:rPr>
            <w:rStyle w:val="Hipersaite"/>
            <w:rFonts w:ascii="Times New Roman" w:hAnsi="Times New Roman"/>
            <w:bCs/>
            <w:sz w:val="22"/>
            <w:szCs w:val="22"/>
          </w:rPr>
          <w:t>iepirkumi@llkc.lv</w:t>
        </w:r>
      </w:hyperlink>
      <w:r w:rsidR="0048183D" w:rsidRPr="006D58CC">
        <w:rPr>
          <w:rFonts w:ascii="Times New Roman" w:hAnsi="Times New Roman"/>
          <w:bCs/>
          <w:sz w:val="22"/>
          <w:szCs w:val="22"/>
        </w:rPr>
        <w:t xml:space="preserve">, vai </w:t>
      </w:r>
      <w:r w:rsidR="00991B89" w:rsidRPr="006D58CC">
        <w:rPr>
          <w:rFonts w:ascii="Times New Roman" w:hAnsi="Times New Roman"/>
          <w:bCs/>
          <w:sz w:val="22"/>
          <w:szCs w:val="22"/>
        </w:rPr>
        <w:t>EIS</w:t>
      </w:r>
      <w:r w:rsidR="0048183D" w:rsidRPr="006D58CC">
        <w:rPr>
          <w:rFonts w:ascii="Times New Roman" w:hAnsi="Times New Roman"/>
          <w:bCs/>
          <w:sz w:val="22"/>
          <w:szCs w:val="22"/>
        </w:rPr>
        <w:t xml:space="preserve"> e-konkursu apakšsistēmā šī iepirkuma sadaļā. </w:t>
      </w:r>
    </w:p>
    <w:p w14:paraId="43FD0AC0" w14:textId="11612324" w:rsidR="0048183D" w:rsidRPr="006D58CC" w:rsidRDefault="004C6EE2"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Ja ieinteresētais piegādātājs ir laikus pieprasījis papildus informāciju, komisija to sniedz 3 (trīs) darba dienu laikā, bet ne vēlāk kā 4 (četras) dienas pirms piedāvājumu iesniegšanas termiņa beigām</w:t>
      </w:r>
      <w:r w:rsidR="00C03E8F" w:rsidRPr="006D58CC">
        <w:rPr>
          <w:rFonts w:ascii="Times New Roman" w:hAnsi="Times New Roman"/>
          <w:bCs/>
          <w:sz w:val="22"/>
          <w:szCs w:val="22"/>
        </w:rPr>
        <w:t>.</w:t>
      </w:r>
    </w:p>
    <w:p w14:paraId="5D92499B" w14:textId="48F7CBCA" w:rsidR="0048183D" w:rsidRPr="006D58CC" w:rsidRDefault="004818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 xml:space="preserve">Komisija atbildi publicē </w:t>
      </w:r>
      <w:r w:rsidR="00991B89" w:rsidRPr="006D58CC">
        <w:rPr>
          <w:rFonts w:ascii="Times New Roman" w:hAnsi="Times New Roman"/>
          <w:bCs/>
          <w:sz w:val="22"/>
          <w:szCs w:val="22"/>
        </w:rPr>
        <w:t xml:space="preserve">EIS </w:t>
      </w:r>
      <w:r w:rsidRPr="006D58CC">
        <w:rPr>
          <w:rFonts w:ascii="Times New Roman" w:hAnsi="Times New Roman"/>
          <w:bCs/>
          <w:sz w:val="22"/>
          <w:szCs w:val="22"/>
        </w:rPr>
        <w:t xml:space="preserve">e-konkursu apakšsistēmā šī iepirkuma sadaļā un </w:t>
      </w:r>
      <w:proofErr w:type="spellStart"/>
      <w:r w:rsidRPr="006D58CC">
        <w:rPr>
          <w:rFonts w:ascii="Times New Roman" w:hAnsi="Times New Roman"/>
          <w:bCs/>
          <w:sz w:val="22"/>
          <w:szCs w:val="22"/>
        </w:rPr>
        <w:t>nosūta</w:t>
      </w:r>
      <w:proofErr w:type="spellEnd"/>
      <w:r w:rsidRPr="006D58CC">
        <w:rPr>
          <w:rFonts w:ascii="Times New Roman" w:hAnsi="Times New Roman"/>
          <w:bCs/>
          <w:sz w:val="22"/>
          <w:szCs w:val="22"/>
        </w:rPr>
        <w:t xml:space="preserve"> informatīvu paziņojumu par atbildes ievietošanu jautājuma uzdevējam.</w:t>
      </w:r>
    </w:p>
    <w:p w14:paraId="501EA1B0" w14:textId="48095DA4" w:rsidR="0048183D" w:rsidRPr="006D58CC" w:rsidRDefault="004818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Cs/>
          <w:sz w:val="22"/>
          <w:szCs w:val="22"/>
        </w:rPr>
      </w:pPr>
      <w:r w:rsidRPr="006D58CC">
        <w:rPr>
          <w:rFonts w:ascii="Times New Roman" w:hAnsi="Times New Roman"/>
          <w:bCs/>
          <w:sz w:val="22"/>
          <w:szCs w:val="22"/>
        </w:rPr>
        <w:t xml:space="preserve">Informāciju, kura </w:t>
      </w:r>
      <w:proofErr w:type="spellStart"/>
      <w:r w:rsidRPr="006D58CC">
        <w:rPr>
          <w:rFonts w:ascii="Times New Roman" w:hAnsi="Times New Roman"/>
          <w:bCs/>
          <w:sz w:val="22"/>
          <w:szCs w:val="22"/>
        </w:rPr>
        <w:t>jānosūta</w:t>
      </w:r>
      <w:proofErr w:type="spellEnd"/>
      <w:r w:rsidRPr="006D58CC">
        <w:rPr>
          <w:rFonts w:ascii="Times New Roman" w:hAnsi="Times New Roman"/>
          <w:bCs/>
          <w:sz w:val="22"/>
          <w:szCs w:val="22"/>
        </w:rPr>
        <w:t xml:space="preserve"> pretendentiem, tiks nosūtīta elektroniski</w:t>
      </w:r>
      <w:r w:rsidR="00542B82" w:rsidRPr="006D58CC">
        <w:rPr>
          <w:rFonts w:ascii="Times New Roman" w:hAnsi="Times New Roman"/>
          <w:bCs/>
          <w:sz w:val="22"/>
          <w:szCs w:val="22"/>
        </w:rPr>
        <w:t xml:space="preserve"> informāciju ievietojot </w:t>
      </w:r>
      <w:r w:rsidR="00115A46" w:rsidRPr="006D58CC">
        <w:rPr>
          <w:rFonts w:ascii="Times New Roman" w:hAnsi="Times New Roman"/>
          <w:bCs/>
          <w:sz w:val="22"/>
          <w:szCs w:val="22"/>
        </w:rPr>
        <w:t>EIS e-konkursu apakšsistēmā</w:t>
      </w:r>
      <w:r w:rsidR="00DD0510">
        <w:rPr>
          <w:rFonts w:ascii="Times New Roman" w:hAnsi="Times New Roman"/>
          <w:bCs/>
          <w:sz w:val="22"/>
          <w:szCs w:val="22"/>
        </w:rPr>
        <w:t>, sistēmā izmantojot nosūtīšanas rīkus</w:t>
      </w:r>
      <w:r w:rsidRPr="006D58CC">
        <w:rPr>
          <w:rFonts w:ascii="Times New Roman" w:hAnsi="Times New Roman"/>
          <w:bCs/>
          <w:sz w:val="22"/>
          <w:szCs w:val="22"/>
        </w:rPr>
        <w:t xml:space="preserve">. </w:t>
      </w:r>
    </w:p>
    <w:p w14:paraId="422DC9BC" w14:textId="04F24815" w:rsidR="0048183D" w:rsidRPr="006D58CC" w:rsidRDefault="0048183D" w:rsidP="008F57EB">
      <w:pPr>
        <w:pStyle w:val="Sarakstarindkopa"/>
        <w:widowControl w:val="0"/>
        <w:numPr>
          <w:ilvl w:val="2"/>
          <w:numId w:val="11"/>
        </w:numPr>
        <w:shd w:val="clear" w:color="auto" w:fill="FFFFFF"/>
        <w:suppressAutoHyphens/>
        <w:spacing w:before="0"/>
        <w:ind w:left="993"/>
        <w:outlineLvl w:val="2"/>
        <w:rPr>
          <w:rFonts w:ascii="Times New Roman" w:hAnsi="Times New Roman"/>
          <w:b/>
          <w:bCs/>
          <w:sz w:val="22"/>
          <w:szCs w:val="22"/>
        </w:rPr>
      </w:pPr>
      <w:r w:rsidRPr="006D58CC">
        <w:rPr>
          <w:rFonts w:ascii="Times New Roman" w:hAnsi="Times New Roman"/>
          <w:bCs/>
          <w:sz w:val="22"/>
          <w:szCs w:val="22"/>
        </w:rPr>
        <w:t>Ja iepirkuma nolikumā tiek konstatētas pretrunas</w:t>
      </w:r>
      <w:r w:rsidR="00427F1D" w:rsidRPr="006D58CC">
        <w:rPr>
          <w:rFonts w:ascii="Times New Roman" w:hAnsi="Times New Roman"/>
          <w:bCs/>
          <w:sz w:val="22"/>
          <w:szCs w:val="22"/>
        </w:rPr>
        <w:t>,</w:t>
      </w:r>
      <w:r w:rsidRPr="006D58CC">
        <w:rPr>
          <w:rFonts w:ascii="Times New Roman" w:hAnsi="Times New Roman"/>
          <w:bCs/>
          <w:sz w:val="22"/>
          <w:szCs w:val="22"/>
        </w:rPr>
        <w:t xml:space="preserve"> ar publisko iepirkumu procedūru regulējošo tiesību aktu prasībām, piemēro publisko iepirkumu regulējošo tiesību aktu nosacījumus.</w:t>
      </w:r>
    </w:p>
    <w:p w14:paraId="3D3A9088" w14:textId="77777777" w:rsidR="005709A7" w:rsidRPr="00C26FA4" w:rsidRDefault="005709A7" w:rsidP="0086485E">
      <w:pPr>
        <w:widowControl w:val="0"/>
        <w:tabs>
          <w:tab w:val="center" w:pos="4153"/>
          <w:tab w:val="right" w:pos="8306"/>
        </w:tabs>
        <w:spacing w:before="0"/>
        <w:rPr>
          <w:rFonts w:ascii="Times New Roman" w:hAnsi="Times New Roman"/>
          <w:b/>
          <w:sz w:val="22"/>
          <w:szCs w:val="22"/>
          <w:lang w:eastAsia="x-none"/>
        </w:rPr>
      </w:pPr>
      <w:bookmarkStart w:id="7" w:name="_Toc45708516"/>
      <w:bookmarkStart w:id="8" w:name="_Toc45708784"/>
      <w:bookmarkStart w:id="9" w:name="_Toc45709710"/>
      <w:bookmarkStart w:id="10" w:name="_Toc45709976"/>
      <w:bookmarkStart w:id="11" w:name="_Toc55273820"/>
      <w:bookmarkStart w:id="12" w:name="_Toc55274415"/>
      <w:bookmarkStart w:id="13" w:name="_Toc55274649"/>
      <w:bookmarkStart w:id="14" w:name="_Toc94892575"/>
      <w:bookmarkStart w:id="15" w:name="_Toc462831738"/>
      <w:bookmarkEnd w:id="6"/>
    </w:p>
    <w:p w14:paraId="48B9A075" w14:textId="5D671E62" w:rsidR="0048183D" w:rsidRPr="006D58CC" w:rsidRDefault="0048183D" w:rsidP="008F57EB">
      <w:pPr>
        <w:pStyle w:val="Sarakstarindkopa"/>
        <w:widowControl w:val="0"/>
        <w:numPr>
          <w:ilvl w:val="0"/>
          <w:numId w:val="11"/>
        </w:numPr>
        <w:tabs>
          <w:tab w:val="center" w:pos="4153"/>
          <w:tab w:val="right" w:pos="8306"/>
        </w:tabs>
        <w:spacing w:before="0"/>
        <w:jc w:val="center"/>
        <w:rPr>
          <w:rFonts w:ascii="Times New Roman" w:hAnsi="Times New Roman"/>
          <w:b/>
          <w:sz w:val="22"/>
          <w:szCs w:val="22"/>
          <w:lang w:eastAsia="x-none"/>
        </w:rPr>
      </w:pPr>
      <w:r w:rsidRPr="006D58CC">
        <w:rPr>
          <w:rFonts w:ascii="Times New Roman" w:hAnsi="Times New Roman"/>
          <w:b/>
          <w:sz w:val="22"/>
          <w:szCs w:val="22"/>
          <w:lang w:eastAsia="x-none"/>
        </w:rPr>
        <w:t>Piedāvājumu noformēšanas, iesniegšanas un atvēršanas kārtība</w:t>
      </w:r>
      <w:bookmarkEnd w:id="7"/>
      <w:bookmarkEnd w:id="8"/>
      <w:bookmarkEnd w:id="9"/>
      <w:bookmarkEnd w:id="10"/>
      <w:bookmarkEnd w:id="11"/>
      <w:bookmarkEnd w:id="12"/>
      <w:bookmarkEnd w:id="13"/>
      <w:bookmarkEnd w:id="14"/>
      <w:r w:rsidR="008C722A" w:rsidRPr="006D58CC">
        <w:rPr>
          <w:rFonts w:ascii="Times New Roman" w:hAnsi="Times New Roman"/>
          <w:b/>
          <w:sz w:val="22"/>
          <w:szCs w:val="22"/>
          <w:lang w:eastAsia="x-none"/>
        </w:rPr>
        <w:br/>
      </w:r>
    </w:p>
    <w:p w14:paraId="144D88F1" w14:textId="35AE6DDF" w:rsidR="0048183D" w:rsidRPr="006D58CC" w:rsidRDefault="0048183D" w:rsidP="008F57EB">
      <w:pPr>
        <w:pStyle w:val="Sarakstarindkopa"/>
        <w:widowControl w:val="0"/>
        <w:numPr>
          <w:ilvl w:val="1"/>
          <w:numId w:val="11"/>
        </w:numPr>
        <w:spacing w:before="0"/>
        <w:ind w:left="567" w:hanging="567"/>
        <w:outlineLvl w:val="1"/>
        <w:rPr>
          <w:rFonts w:ascii="Times New Roman" w:hAnsi="Times New Roman"/>
          <w:b/>
          <w:sz w:val="22"/>
          <w:szCs w:val="22"/>
        </w:rPr>
      </w:pPr>
      <w:bookmarkStart w:id="16" w:name="_Toc26699967"/>
      <w:bookmarkStart w:id="17" w:name="_Toc26775667"/>
      <w:bookmarkStart w:id="18" w:name="_Toc27196977"/>
      <w:bookmarkStart w:id="19" w:name="_Toc27197558"/>
      <w:bookmarkStart w:id="20" w:name="_Toc45708520"/>
      <w:bookmarkStart w:id="21" w:name="_Toc45708788"/>
      <w:bookmarkStart w:id="22" w:name="_Toc45709714"/>
      <w:bookmarkStart w:id="23" w:name="_Toc45709980"/>
      <w:bookmarkStart w:id="24" w:name="_Toc55273824"/>
      <w:bookmarkStart w:id="25" w:name="_Toc55274419"/>
      <w:bookmarkStart w:id="26" w:name="_Toc55274653"/>
      <w:bookmarkStart w:id="27" w:name="_Toc94892579"/>
      <w:bookmarkStart w:id="28" w:name="_Toc443917341"/>
      <w:bookmarkStart w:id="29" w:name="_Toc45708517"/>
      <w:bookmarkStart w:id="30" w:name="_Toc45708785"/>
      <w:bookmarkStart w:id="31" w:name="_Toc45709711"/>
      <w:bookmarkStart w:id="32" w:name="_Toc45709977"/>
      <w:bookmarkStart w:id="33" w:name="_Toc55273821"/>
      <w:bookmarkStart w:id="34" w:name="_Toc55274416"/>
      <w:bookmarkStart w:id="35" w:name="_Toc55274650"/>
      <w:bookmarkStart w:id="36" w:name="_Ref57434000"/>
      <w:bookmarkStart w:id="37" w:name="_Ref57434011"/>
      <w:bookmarkStart w:id="38" w:name="_Toc94892576"/>
      <w:r w:rsidRPr="006D58CC">
        <w:rPr>
          <w:rFonts w:ascii="Times New Roman" w:hAnsi="Times New Roman"/>
          <w:b/>
          <w:sz w:val="22"/>
          <w:szCs w:val="22"/>
        </w:rPr>
        <w:t>Piedāvājuma noformēšana</w:t>
      </w:r>
      <w:bookmarkEnd w:id="16"/>
      <w:bookmarkEnd w:id="17"/>
      <w:bookmarkEnd w:id="18"/>
      <w:bookmarkEnd w:id="19"/>
      <w:bookmarkEnd w:id="20"/>
      <w:bookmarkEnd w:id="21"/>
      <w:bookmarkEnd w:id="22"/>
      <w:bookmarkEnd w:id="23"/>
      <w:bookmarkEnd w:id="24"/>
      <w:bookmarkEnd w:id="25"/>
      <w:bookmarkEnd w:id="26"/>
      <w:bookmarkEnd w:id="27"/>
      <w:bookmarkEnd w:id="28"/>
      <w:r w:rsidRPr="006D58CC">
        <w:rPr>
          <w:rFonts w:ascii="Times New Roman" w:hAnsi="Times New Roman"/>
          <w:b/>
          <w:sz w:val="22"/>
          <w:szCs w:val="22"/>
        </w:rPr>
        <w:t xml:space="preserve"> un iesniegšana</w:t>
      </w:r>
    </w:p>
    <w:p w14:paraId="10BB642A" w14:textId="77777777" w:rsidR="00C94122" w:rsidRPr="00C94122" w:rsidRDefault="00182CB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bookmarkStart w:id="39" w:name="_Toc26699968"/>
      <w:bookmarkStart w:id="40" w:name="_Toc26775668"/>
      <w:bookmarkStart w:id="41" w:name="_Toc27196412"/>
      <w:bookmarkStart w:id="42" w:name="_Toc27196978"/>
      <w:bookmarkStart w:id="43" w:name="_Toc27197559"/>
      <w:bookmarkStart w:id="44" w:name="_Toc45708521"/>
      <w:bookmarkStart w:id="45" w:name="_Toc45708789"/>
      <w:bookmarkStart w:id="46" w:name="_Ref134608060"/>
      <w:r w:rsidRPr="0086485E">
        <w:rPr>
          <w:rFonts w:ascii="Times New Roman" w:hAnsi="Times New Roman"/>
          <w:b/>
          <w:bCs/>
          <w:sz w:val="22"/>
          <w:szCs w:val="22"/>
        </w:rPr>
        <w:t>Pretendents piedāvājumu iesniedz EIS e-konkursu apakšsistēmā norādītajā termiņā</w:t>
      </w:r>
      <w:r w:rsidR="00C94122">
        <w:rPr>
          <w:rFonts w:ascii="Times New Roman" w:hAnsi="Times New Roman"/>
          <w:b/>
          <w:bCs/>
          <w:sz w:val="22"/>
          <w:szCs w:val="22"/>
        </w:rPr>
        <w:t>.</w:t>
      </w:r>
    </w:p>
    <w:p w14:paraId="0C7187BE" w14:textId="77777777" w:rsidR="00C94122" w:rsidRPr="00C94122"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C94122">
        <w:rPr>
          <w:rFonts w:ascii="Times New Roman" w:hAnsi="Times New Roman"/>
          <w:sz w:val="22"/>
          <w:szCs w:val="22"/>
        </w:rPr>
        <w:t xml:space="preserve">Iesniedzot piedāvājumu, </w:t>
      </w:r>
      <w:r w:rsidR="00991B89" w:rsidRPr="00C94122">
        <w:rPr>
          <w:rFonts w:ascii="Times New Roman" w:hAnsi="Times New Roman"/>
          <w:sz w:val="22"/>
          <w:szCs w:val="22"/>
        </w:rPr>
        <w:t>P</w:t>
      </w:r>
      <w:r w:rsidRPr="00C94122">
        <w:rPr>
          <w:rFonts w:ascii="Times New Roman" w:hAnsi="Times New Roman"/>
          <w:sz w:val="22"/>
          <w:szCs w:val="22"/>
        </w:rPr>
        <w:t xml:space="preserve">retendents šos elektroniskā formā sagatavotos dokumentus paraksta ar </w:t>
      </w:r>
      <w:r w:rsidR="00991B89" w:rsidRPr="00C94122">
        <w:rPr>
          <w:rFonts w:ascii="Times New Roman" w:hAnsi="Times New Roman"/>
          <w:sz w:val="22"/>
          <w:szCs w:val="22"/>
        </w:rPr>
        <w:lastRenderedPageBreak/>
        <w:t>EIS</w:t>
      </w:r>
      <w:r w:rsidRPr="00C94122">
        <w:rPr>
          <w:rFonts w:ascii="Times New Roman" w:hAnsi="Times New Roman"/>
          <w:sz w:val="22"/>
          <w:szCs w:val="22"/>
        </w:rPr>
        <w:t xml:space="preserve"> piedāvāto parakstu (Sistēmas parakstu)</w:t>
      </w:r>
      <w:r w:rsidRPr="00C94122">
        <w:rPr>
          <w:rFonts w:ascii="Times New Roman" w:hAnsi="Times New Roman"/>
          <w:i/>
          <w:sz w:val="22"/>
          <w:szCs w:val="22"/>
        </w:rPr>
        <w:t>.</w:t>
      </w:r>
      <w:r w:rsidRPr="00C94122">
        <w:rPr>
          <w:rFonts w:ascii="Times New Roman" w:hAnsi="Times New Roman"/>
          <w:b/>
          <w:bCs/>
          <w:i/>
          <w:sz w:val="22"/>
          <w:szCs w:val="22"/>
        </w:rPr>
        <w:t xml:space="preserve"> </w:t>
      </w:r>
      <w:r w:rsidRPr="00C94122">
        <w:rPr>
          <w:rFonts w:ascii="Times New Roman" w:hAnsi="Times New Roman"/>
          <w:bCs/>
          <w:sz w:val="22"/>
          <w:szCs w:val="22"/>
        </w:rPr>
        <w:t>P</w:t>
      </w:r>
      <w:r w:rsidRPr="00C94122">
        <w:rPr>
          <w:rFonts w:ascii="Times New Roman" w:hAnsi="Times New Roman"/>
          <w:sz w:val="22"/>
          <w:szCs w:val="22"/>
        </w:rPr>
        <w:t>retendents pēc saviem ieskatiem ir tiesīgs iesniegt dokumentus elektroniskā formā, parakstot ar drošu elektronisko parakstu</w:t>
      </w:r>
      <w:r w:rsidR="00C94122">
        <w:rPr>
          <w:rFonts w:ascii="Times New Roman" w:hAnsi="Times New Roman"/>
          <w:sz w:val="22"/>
          <w:szCs w:val="22"/>
        </w:rPr>
        <w:t>.</w:t>
      </w:r>
    </w:p>
    <w:p w14:paraId="79AC44E2" w14:textId="77777777" w:rsidR="00C94122" w:rsidRPr="00C94122"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C94122">
        <w:rPr>
          <w:rFonts w:ascii="Times New Roman" w:hAnsi="Times New Roman"/>
          <w:sz w:val="22"/>
          <w:szCs w:val="22"/>
        </w:rPr>
        <w:t xml:space="preserve">Piedāvājums jāsagatavo tā, lai nekādā veidā netiktu apdraudēta </w:t>
      </w:r>
      <w:r w:rsidR="00991B89" w:rsidRPr="00C94122">
        <w:rPr>
          <w:rFonts w:ascii="Times New Roman" w:hAnsi="Times New Roman"/>
          <w:sz w:val="22"/>
          <w:szCs w:val="22"/>
        </w:rPr>
        <w:t>EIS</w:t>
      </w:r>
      <w:r w:rsidRPr="00C94122">
        <w:rPr>
          <w:rFonts w:ascii="Times New Roman" w:hAnsi="Times New Roman"/>
          <w:sz w:val="22"/>
          <w:szCs w:val="22"/>
        </w:rPr>
        <w:t xml:space="preserve"> e-konkursu apakšsistēmas darbība un nebūtu ierobežota piekļuve piedāvājumā ietvertajai informācijai, tostarp piedāvājums nedrīkst saturēt datorvīrusus un citas kaitīgas </w:t>
      </w:r>
      <w:r w:rsidRPr="00C94122">
        <w:rPr>
          <w:rFonts w:ascii="Times New Roman" w:hAnsi="Times New Roman"/>
          <w:bCs/>
          <w:sz w:val="22"/>
          <w:szCs w:val="22"/>
        </w:rPr>
        <w:t>programmatūras</w:t>
      </w:r>
      <w:r w:rsidRPr="00C94122">
        <w:rPr>
          <w:rFonts w:ascii="Times New Roman" w:hAnsi="Times New Roman"/>
          <w:sz w:val="22"/>
          <w:szCs w:val="22"/>
        </w:rPr>
        <w:t xml:space="preserve"> vai to ģeneratorus. Ja piedāvājums saturēs kādu no šajā punktā minētajiem riskiem, tas netiks izskatīts</w:t>
      </w:r>
      <w:r w:rsidR="00C94122">
        <w:rPr>
          <w:rFonts w:ascii="Times New Roman" w:hAnsi="Times New Roman"/>
          <w:sz w:val="22"/>
          <w:szCs w:val="22"/>
        </w:rPr>
        <w:t>.</w:t>
      </w:r>
    </w:p>
    <w:p w14:paraId="4657C4B7" w14:textId="77777777" w:rsidR="00C94122" w:rsidRPr="00C94122"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C94122">
        <w:rPr>
          <w:rFonts w:ascii="Times New Roman" w:hAnsi="Times New Roman"/>
          <w:bCs/>
          <w:sz w:val="22"/>
          <w:szCs w:val="22"/>
          <w:u w:val="single"/>
        </w:rPr>
        <w:t xml:space="preserve">Piedāvājumu paraksta pretendenta pārstāvis ar pārstāvības tiesībām vai tā pilnvarota persona: </w:t>
      </w:r>
    </w:p>
    <w:p w14:paraId="714CF477" w14:textId="77777777" w:rsidR="00C94122" w:rsidRDefault="0048183D" w:rsidP="008F57EB">
      <w:pPr>
        <w:pStyle w:val="Sarakstarindkopa"/>
        <w:widowControl w:val="0"/>
        <w:numPr>
          <w:ilvl w:val="3"/>
          <w:numId w:val="11"/>
        </w:numPr>
        <w:shd w:val="clear" w:color="auto" w:fill="FFFFFF"/>
        <w:spacing w:before="0"/>
        <w:ind w:left="1418"/>
        <w:outlineLvl w:val="2"/>
        <w:rPr>
          <w:rFonts w:ascii="Times New Roman" w:hAnsi="Times New Roman"/>
          <w:bCs/>
          <w:sz w:val="22"/>
          <w:szCs w:val="22"/>
        </w:rPr>
      </w:pPr>
      <w:r w:rsidRPr="00C94122">
        <w:rPr>
          <w:rFonts w:ascii="Times New Roman" w:hAnsi="Times New Roman"/>
          <w:bCs/>
          <w:sz w:val="22"/>
          <w:szCs w:val="22"/>
        </w:rPr>
        <w:t>Personas, kura paraksta piedāvājumu, paraksta tiesībām ir jābūt nostiprinātām atbilstoši Latvijas Republikā vai pretendenta reģistrācijas (dzīvesvietas) valstī spēkā esošajos normatīvajos aktos noteiktajam regulējumam.</w:t>
      </w:r>
    </w:p>
    <w:p w14:paraId="163E6977" w14:textId="77777777" w:rsidR="00CC0376" w:rsidRDefault="0048183D" w:rsidP="008F57EB">
      <w:pPr>
        <w:pStyle w:val="Sarakstarindkopa"/>
        <w:widowControl w:val="0"/>
        <w:numPr>
          <w:ilvl w:val="3"/>
          <w:numId w:val="11"/>
        </w:numPr>
        <w:shd w:val="clear" w:color="auto" w:fill="FFFFFF"/>
        <w:spacing w:before="0"/>
        <w:ind w:left="1418"/>
        <w:outlineLvl w:val="2"/>
        <w:rPr>
          <w:rFonts w:ascii="Times New Roman" w:hAnsi="Times New Roman"/>
          <w:bCs/>
          <w:sz w:val="22"/>
          <w:szCs w:val="22"/>
        </w:rPr>
      </w:pPr>
      <w:r w:rsidRPr="00C94122">
        <w:rPr>
          <w:rFonts w:ascii="Times New Roman" w:hAnsi="Times New Roman"/>
          <w:bCs/>
          <w:sz w:val="22"/>
          <w:szCs w:val="22"/>
        </w:rPr>
        <w:t xml:space="preserve">Ja piedāvājumu paraksta pilnvarota persona, jāpievieno personas ar pārstāvības tiesībām izdota pilnvara (skenēts dokumenta oriģināls attēla formātā vai elektroniskais dokuments ar drošu elektronisko parakstu un laika zīmogu). </w:t>
      </w:r>
    </w:p>
    <w:p w14:paraId="3EF60EFB" w14:textId="77777777" w:rsidR="000D2D3F"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CC0376">
        <w:rPr>
          <w:rFonts w:ascii="Times New Roman" w:hAnsi="Times New Roman"/>
          <w:bCs/>
          <w:sz w:val="22"/>
          <w:szCs w:val="22"/>
        </w:rPr>
        <w:t>Pretendents norāda tās piedāvājuma daļas, kuras satur komercnoslēpumu vai konfidenciālu informāciju.</w:t>
      </w:r>
    </w:p>
    <w:p w14:paraId="51D395B4" w14:textId="77777777" w:rsidR="000D2D3F"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0D2D3F">
        <w:rPr>
          <w:rFonts w:ascii="Times New Roman" w:hAnsi="Times New Roman"/>
          <w:bCs/>
          <w:sz w:val="22"/>
          <w:szCs w:val="22"/>
        </w:rPr>
        <w:t xml:space="preserve">Iesniedzot piedāvājumu, </w:t>
      </w:r>
      <w:r w:rsidR="00991B89" w:rsidRPr="000D2D3F">
        <w:rPr>
          <w:rFonts w:ascii="Times New Roman" w:hAnsi="Times New Roman"/>
          <w:bCs/>
          <w:sz w:val="22"/>
          <w:szCs w:val="22"/>
        </w:rPr>
        <w:t>P</w:t>
      </w:r>
      <w:r w:rsidRPr="000D2D3F">
        <w:rPr>
          <w:rFonts w:ascii="Times New Roman" w:hAnsi="Times New Roman"/>
          <w:bCs/>
          <w:sz w:val="22"/>
          <w:szCs w:val="22"/>
        </w:rPr>
        <w:t xml:space="preserve">retendents ir iepazinies un pilnībā atzīst visus nolikumā (t.sk. tā pielikumos un formās, kuras ir ievietotas </w:t>
      </w:r>
      <w:r w:rsidR="00991B89" w:rsidRPr="000D2D3F">
        <w:rPr>
          <w:rFonts w:ascii="Times New Roman" w:hAnsi="Times New Roman"/>
          <w:bCs/>
          <w:sz w:val="22"/>
          <w:szCs w:val="22"/>
        </w:rPr>
        <w:t>EIS</w:t>
      </w:r>
      <w:r w:rsidRPr="000D2D3F">
        <w:rPr>
          <w:rFonts w:ascii="Times New Roman" w:hAnsi="Times New Roman"/>
          <w:bCs/>
          <w:sz w:val="22"/>
          <w:szCs w:val="22"/>
        </w:rPr>
        <w:t xml:space="preserve"> e-konkursu apakšsistēmas šā iepirkuma sadaļā) ietvertos nosacījumus.</w:t>
      </w:r>
    </w:p>
    <w:p w14:paraId="71C27AE8" w14:textId="77777777" w:rsidR="000D2D3F" w:rsidRPr="000D2D3F"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0D2D3F">
        <w:rPr>
          <w:rFonts w:ascii="Times New Roman" w:eastAsia="MS Mincho" w:hAnsi="Times New Roman"/>
          <w:bCs/>
          <w:sz w:val="22"/>
          <w:szCs w:val="22"/>
        </w:rPr>
        <w:t xml:space="preserve">Ārpus </w:t>
      </w:r>
      <w:r w:rsidR="00991B89" w:rsidRPr="000D2D3F">
        <w:rPr>
          <w:rFonts w:ascii="Times New Roman" w:hAnsi="Times New Roman"/>
          <w:bCs/>
          <w:sz w:val="22"/>
          <w:szCs w:val="22"/>
        </w:rPr>
        <w:t>EIS</w:t>
      </w:r>
      <w:r w:rsidRPr="000D2D3F">
        <w:rPr>
          <w:rFonts w:ascii="Times New Roman" w:eastAsia="MS Mincho" w:hAnsi="Times New Roman"/>
          <w:bCs/>
          <w:sz w:val="22"/>
          <w:szCs w:val="22"/>
        </w:rPr>
        <w:t xml:space="preserve"> e-konkursu apakšsistēmas iesniegtie </w:t>
      </w:r>
      <w:r w:rsidRPr="000D2D3F">
        <w:rPr>
          <w:rFonts w:ascii="Times New Roman" w:hAnsi="Times New Roman"/>
          <w:bCs/>
          <w:sz w:val="22"/>
          <w:szCs w:val="22"/>
        </w:rPr>
        <w:t>piedāvājumi</w:t>
      </w:r>
      <w:r w:rsidRPr="000D2D3F">
        <w:rPr>
          <w:rFonts w:ascii="Times New Roman" w:eastAsia="MS Mincho" w:hAnsi="Times New Roman"/>
          <w:bCs/>
          <w:sz w:val="22"/>
          <w:szCs w:val="22"/>
        </w:rPr>
        <w:t xml:space="preserve"> tiks atzīti par neatbilstošiem nolikuma prasībām.</w:t>
      </w:r>
    </w:p>
    <w:p w14:paraId="541D8E65" w14:textId="0E551991" w:rsidR="0048183D" w:rsidRPr="000D2D3F"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0D2D3F">
        <w:rPr>
          <w:rFonts w:ascii="Times New Roman" w:hAnsi="Times New Roman"/>
          <w:bCs/>
          <w:sz w:val="22"/>
          <w:szCs w:val="22"/>
        </w:rPr>
        <w:t>Piedāvājums</w:t>
      </w:r>
      <w:r w:rsidRPr="000D2D3F">
        <w:rPr>
          <w:rFonts w:ascii="Times New Roman" w:hAnsi="Times New Roman"/>
          <w:sz w:val="22"/>
          <w:szCs w:val="22"/>
        </w:rPr>
        <w:t xml:space="preserve"> jāiesniedz latviešu valodā, kvalitāti apliecinoš</w:t>
      </w:r>
      <w:r w:rsidR="00D43015" w:rsidRPr="000D2D3F">
        <w:rPr>
          <w:rFonts w:ascii="Times New Roman" w:hAnsi="Times New Roman"/>
          <w:sz w:val="22"/>
          <w:szCs w:val="22"/>
        </w:rPr>
        <w:t>os</w:t>
      </w:r>
      <w:r w:rsidRPr="000D2D3F">
        <w:rPr>
          <w:rFonts w:ascii="Times New Roman" w:hAnsi="Times New Roman"/>
          <w:sz w:val="22"/>
          <w:szCs w:val="22"/>
        </w:rPr>
        <w:t xml:space="preserve"> dokument</w:t>
      </w:r>
      <w:r w:rsidR="00D43015" w:rsidRPr="000D2D3F">
        <w:rPr>
          <w:rFonts w:ascii="Times New Roman" w:hAnsi="Times New Roman"/>
          <w:sz w:val="22"/>
          <w:szCs w:val="22"/>
        </w:rPr>
        <w:t>us</w:t>
      </w:r>
      <w:r w:rsidRPr="000D2D3F">
        <w:rPr>
          <w:rFonts w:ascii="Times New Roman" w:hAnsi="Times New Roman"/>
          <w:sz w:val="22"/>
          <w:szCs w:val="22"/>
        </w:rPr>
        <w:t xml:space="preserve"> (piemēram, sertifikāti) </w:t>
      </w:r>
      <w:r w:rsidR="00D43015" w:rsidRPr="000D2D3F">
        <w:rPr>
          <w:rFonts w:ascii="Times New Roman" w:hAnsi="Times New Roman"/>
          <w:sz w:val="22"/>
          <w:szCs w:val="22"/>
        </w:rPr>
        <w:t>ir iespējams</w:t>
      </w:r>
      <w:r w:rsidRPr="000D2D3F">
        <w:rPr>
          <w:rFonts w:ascii="Times New Roman" w:hAnsi="Times New Roman"/>
          <w:sz w:val="22"/>
          <w:szCs w:val="22"/>
        </w:rPr>
        <w:t xml:space="preserve"> iesniegt citā valodā ar pievienotu tulkojumu latviešu valodā (izņemot angļu valodas dokumentus). Svešvalodā sagatavotiem piedāvājuma dokumentiem jāpievieno tulkojums latviešu valodā.</w:t>
      </w:r>
    </w:p>
    <w:p w14:paraId="0CEC8BCA" w14:textId="3014750A" w:rsidR="0048183D" w:rsidRPr="006D58CC" w:rsidRDefault="0048183D" w:rsidP="008F57EB">
      <w:pPr>
        <w:pStyle w:val="Sarakstarindkopa"/>
        <w:widowControl w:val="0"/>
        <w:numPr>
          <w:ilvl w:val="1"/>
          <w:numId w:val="11"/>
        </w:numPr>
        <w:spacing w:before="0"/>
        <w:ind w:left="567" w:hanging="567"/>
        <w:outlineLvl w:val="1"/>
        <w:rPr>
          <w:rFonts w:ascii="Times New Roman" w:hAnsi="Times New Roman"/>
          <w:b/>
          <w:sz w:val="22"/>
          <w:szCs w:val="22"/>
        </w:rPr>
      </w:pPr>
      <w:bookmarkStart w:id="47" w:name="_Toc443917343"/>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6D58CC">
        <w:rPr>
          <w:rFonts w:ascii="Times New Roman" w:hAnsi="Times New Roman"/>
          <w:b/>
          <w:sz w:val="22"/>
          <w:szCs w:val="22"/>
        </w:rPr>
        <w:t>Piedāvājuma derīguma term</w:t>
      </w:r>
      <w:bookmarkStart w:id="48" w:name="_Ref134608002"/>
      <w:r w:rsidRPr="006D58CC">
        <w:rPr>
          <w:rFonts w:ascii="Times New Roman" w:hAnsi="Times New Roman"/>
          <w:b/>
          <w:sz w:val="22"/>
          <w:szCs w:val="22"/>
        </w:rPr>
        <w:t>iņš</w:t>
      </w:r>
      <w:bookmarkEnd w:id="47"/>
    </w:p>
    <w:p w14:paraId="69BB88B7" w14:textId="758BD357" w:rsidR="0048183D" w:rsidRPr="006D58CC"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bookmarkStart w:id="49" w:name="_Ref147730730"/>
      <w:r w:rsidRPr="006D58CC">
        <w:rPr>
          <w:rFonts w:ascii="Times New Roman" w:hAnsi="Times New Roman"/>
          <w:bCs/>
          <w:sz w:val="22"/>
          <w:szCs w:val="22"/>
        </w:rPr>
        <w:t xml:space="preserve">Pretendenta iesniegtais piedāvājums ir derīgs un saistošs </w:t>
      </w:r>
      <w:r w:rsidR="00991B89" w:rsidRPr="006D58CC">
        <w:rPr>
          <w:rFonts w:ascii="Times New Roman" w:hAnsi="Times New Roman"/>
          <w:bCs/>
          <w:sz w:val="22"/>
          <w:szCs w:val="22"/>
        </w:rPr>
        <w:t>P</w:t>
      </w:r>
      <w:r w:rsidRPr="006D58CC">
        <w:rPr>
          <w:rFonts w:ascii="Times New Roman" w:hAnsi="Times New Roman"/>
          <w:bCs/>
          <w:sz w:val="22"/>
          <w:szCs w:val="22"/>
        </w:rPr>
        <w:t xml:space="preserve">retendentam līdz Līguma noslēgšanai </w:t>
      </w:r>
      <w:r w:rsidR="001F2FF8" w:rsidRPr="006D58CC">
        <w:rPr>
          <w:rFonts w:ascii="Times New Roman" w:hAnsi="Times New Roman"/>
          <w:bCs/>
          <w:sz w:val="22"/>
          <w:szCs w:val="22"/>
        </w:rPr>
        <w:t>un/vai</w:t>
      </w:r>
      <w:r w:rsidRPr="006D58CC">
        <w:rPr>
          <w:rFonts w:ascii="Times New Roman" w:hAnsi="Times New Roman"/>
          <w:bCs/>
          <w:sz w:val="22"/>
          <w:szCs w:val="22"/>
        </w:rPr>
        <w:t xml:space="preserve"> vismaz 120 dienas, skaitot no piedāvājumu atvēršanas dienas.</w:t>
      </w:r>
      <w:bookmarkEnd w:id="48"/>
      <w:bookmarkEnd w:id="49"/>
    </w:p>
    <w:p w14:paraId="5A78C77E" w14:textId="5262855D" w:rsidR="0048183D" w:rsidRPr="006D58CC"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6D58CC">
        <w:rPr>
          <w:rFonts w:ascii="Times New Roman" w:hAnsi="Times New Roman"/>
          <w:bCs/>
          <w:sz w:val="22"/>
          <w:szCs w:val="22"/>
        </w:rPr>
        <w:t xml:space="preserve">Ja objektīvu iemeslu dēļ Līgumu </w:t>
      </w:r>
      <w:r w:rsidR="00D43015" w:rsidRPr="006D58CC">
        <w:rPr>
          <w:rFonts w:ascii="Times New Roman" w:hAnsi="Times New Roman"/>
          <w:bCs/>
          <w:sz w:val="22"/>
          <w:szCs w:val="22"/>
        </w:rPr>
        <w:t>nav iespējams</w:t>
      </w:r>
      <w:r w:rsidRPr="006D58CC">
        <w:rPr>
          <w:rFonts w:ascii="Times New Roman" w:hAnsi="Times New Roman"/>
          <w:bCs/>
          <w:sz w:val="22"/>
          <w:szCs w:val="22"/>
        </w:rPr>
        <w:t xml:space="preserve"> noslēgt nolikuma </w:t>
      </w:r>
      <w:r w:rsidR="00ED6226" w:rsidRPr="006D58CC">
        <w:rPr>
          <w:rFonts w:ascii="Times New Roman" w:hAnsi="Times New Roman"/>
          <w:bCs/>
          <w:sz w:val="22"/>
          <w:szCs w:val="22"/>
        </w:rPr>
        <w:t>2.2.1</w:t>
      </w:r>
      <w:r w:rsidRPr="006D58CC">
        <w:rPr>
          <w:rFonts w:ascii="Times New Roman" w:hAnsi="Times New Roman"/>
          <w:bCs/>
          <w:sz w:val="22"/>
          <w:szCs w:val="22"/>
        </w:rPr>
        <w:t>.punktā noteiktajā termiņā, Pasūtītājs rakstiski piepras</w:t>
      </w:r>
      <w:r w:rsidR="00D43015" w:rsidRPr="006D58CC">
        <w:rPr>
          <w:rFonts w:ascii="Times New Roman" w:hAnsi="Times New Roman"/>
          <w:bCs/>
          <w:sz w:val="22"/>
          <w:szCs w:val="22"/>
        </w:rPr>
        <w:t>a</w:t>
      </w:r>
      <w:r w:rsidRPr="006D58CC">
        <w:rPr>
          <w:rFonts w:ascii="Times New Roman" w:hAnsi="Times New Roman"/>
          <w:bCs/>
          <w:sz w:val="22"/>
          <w:szCs w:val="22"/>
        </w:rPr>
        <w:t xml:space="preserve"> piedāvājuma derīguma termiņa pagarināšanu. Ja </w:t>
      </w:r>
      <w:r w:rsidR="00991B89" w:rsidRPr="006D58CC">
        <w:rPr>
          <w:rFonts w:ascii="Times New Roman" w:hAnsi="Times New Roman"/>
          <w:bCs/>
          <w:sz w:val="22"/>
          <w:szCs w:val="22"/>
        </w:rPr>
        <w:t>P</w:t>
      </w:r>
      <w:r w:rsidRPr="006D58CC">
        <w:rPr>
          <w:rFonts w:ascii="Times New Roman" w:hAnsi="Times New Roman"/>
          <w:bCs/>
          <w:sz w:val="22"/>
          <w:szCs w:val="22"/>
        </w:rPr>
        <w:t>retendents piekrīt pagarināt piedāvājuma derīguma termiņu, par to rakstiski paziņo Pasūtītājam 2 (divu) darbdienu laikā.</w:t>
      </w:r>
    </w:p>
    <w:p w14:paraId="668A2601" w14:textId="6755D6AA" w:rsidR="0048183D" w:rsidRPr="006D58CC" w:rsidRDefault="0048183D" w:rsidP="008F57EB">
      <w:pPr>
        <w:pStyle w:val="Sarakstarindkopa"/>
        <w:widowControl w:val="0"/>
        <w:numPr>
          <w:ilvl w:val="1"/>
          <w:numId w:val="11"/>
        </w:numPr>
        <w:spacing w:before="0"/>
        <w:ind w:left="567" w:hanging="567"/>
        <w:outlineLvl w:val="1"/>
        <w:rPr>
          <w:rFonts w:ascii="Times New Roman" w:hAnsi="Times New Roman"/>
          <w:b/>
          <w:sz w:val="22"/>
          <w:szCs w:val="22"/>
        </w:rPr>
      </w:pPr>
      <w:bookmarkStart w:id="50" w:name="_Toc59334726"/>
      <w:bookmarkStart w:id="51" w:name="_Toc61422129"/>
      <w:bookmarkStart w:id="52" w:name="_Toc98822955"/>
      <w:bookmarkStart w:id="53" w:name="_Ref103506889"/>
      <w:bookmarkStart w:id="54" w:name="_Toc443917344"/>
      <w:r w:rsidRPr="006D58CC">
        <w:rPr>
          <w:rFonts w:ascii="Times New Roman" w:hAnsi="Times New Roman"/>
          <w:b/>
          <w:sz w:val="22"/>
          <w:szCs w:val="22"/>
        </w:rPr>
        <w:t>Piedāvājuma nodrošinājums</w:t>
      </w:r>
      <w:bookmarkEnd w:id="50"/>
      <w:bookmarkEnd w:id="51"/>
      <w:bookmarkEnd w:id="52"/>
      <w:bookmarkEnd w:id="53"/>
      <w:bookmarkEnd w:id="54"/>
    </w:p>
    <w:p w14:paraId="5CE0F085" w14:textId="77777777" w:rsidR="0048183D" w:rsidRPr="006D58CC" w:rsidRDefault="0048183D" w:rsidP="00153005">
      <w:pPr>
        <w:pStyle w:val="Sarakstarindkopa"/>
        <w:widowControl w:val="0"/>
        <w:shd w:val="clear" w:color="auto" w:fill="FFFFFF"/>
        <w:ind w:left="993"/>
        <w:outlineLvl w:val="2"/>
        <w:rPr>
          <w:rFonts w:ascii="Times New Roman" w:hAnsi="Times New Roman"/>
          <w:bCs/>
          <w:sz w:val="22"/>
          <w:szCs w:val="22"/>
        </w:rPr>
      </w:pPr>
      <w:r w:rsidRPr="006D58CC">
        <w:rPr>
          <w:rFonts w:ascii="Times New Roman" w:hAnsi="Times New Roman"/>
          <w:bCs/>
          <w:sz w:val="22"/>
          <w:szCs w:val="22"/>
        </w:rPr>
        <w:t>Piedāvājuma nodrošinājums nav nepieciešams.</w:t>
      </w:r>
    </w:p>
    <w:p w14:paraId="3C77F755" w14:textId="43BE3544" w:rsidR="0048183D" w:rsidRPr="006D58CC" w:rsidRDefault="0048183D" w:rsidP="008F57EB">
      <w:pPr>
        <w:pStyle w:val="Sarakstarindkopa"/>
        <w:widowControl w:val="0"/>
        <w:numPr>
          <w:ilvl w:val="1"/>
          <w:numId w:val="11"/>
        </w:numPr>
        <w:spacing w:before="0"/>
        <w:ind w:left="567" w:hanging="567"/>
        <w:outlineLvl w:val="1"/>
        <w:rPr>
          <w:rFonts w:ascii="Times New Roman" w:hAnsi="Times New Roman"/>
          <w:b/>
          <w:bCs/>
          <w:sz w:val="22"/>
          <w:szCs w:val="22"/>
        </w:rPr>
      </w:pPr>
      <w:r w:rsidRPr="006D58CC">
        <w:rPr>
          <w:rFonts w:ascii="Times New Roman" w:hAnsi="Times New Roman"/>
          <w:b/>
          <w:bCs/>
          <w:sz w:val="22"/>
          <w:szCs w:val="22"/>
        </w:rPr>
        <w:t>Piedāvājumu</w:t>
      </w:r>
      <w:r w:rsidRPr="006D58CC">
        <w:rPr>
          <w:rFonts w:ascii="Times New Roman" w:hAnsi="Times New Roman"/>
          <w:bCs/>
          <w:sz w:val="22"/>
          <w:szCs w:val="22"/>
        </w:rPr>
        <w:t xml:space="preserve"> </w:t>
      </w:r>
      <w:r w:rsidRPr="006D58CC">
        <w:rPr>
          <w:rFonts w:ascii="Times New Roman" w:hAnsi="Times New Roman"/>
          <w:b/>
          <w:bCs/>
          <w:sz w:val="22"/>
          <w:szCs w:val="22"/>
        </w:rPr>
        <w:t>atvēršana</w:t>
      </w:r>
    </w:p>
    <w:p w14:paraId="615849A0" w14:textId="62F7C96A" w:rsidR="0048183D" w:rsidRPr="007B321D"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6D58CC">
        <w:rPr>
          <w:rFonts w:ascii="Times New Roman" w:hAnsi="Times New Roman"/>
          <w:bCs/>
          <w:sz w:val="22"/>
          <w:szCs w:val="22"/>
        </w:rPr>
        <w:t>Piedāvājumi tiks atvērti</w:t>
      </w:r>
      <w:r w:rsidR="00801B26" w:rsidRPr="006D58CC">
        <w:rPr>
          <w:rFonts w:ascii="Times New Roman" w:hAnsi="Times New Roman"/>
          <w:bCs/>
          <w:sz w:val="22"/>
          <w:szCs w:val="22"/>
        </w:rPr>
        <w:t xml:space="preserve"> četras stundas</w:t>
      </w:r>
      <w:r w:rsidRPr="006D58CC">
        <w:rPr>
          <w:rFonts w:ascii="Times New Roman" w:hAnsi="Times New Roman"/>
          <w:bCs/>
          <w:sz w:val="22"/>
          <w:szCs w:val="22"/>
        </w:rPr>
        <w:t xml:space="preserve"> pēc nolikumā noteiktā piedāvāj</w:t>
      </w:r>
      <w:r w:rsidR="002C052D" w:rsidRPr="006D58CC">
        <w:rPr>
          <w:rFonts w:ascii="Times New Roman" w:hAnsi="Times New Roman"/>
          <w:bCs/>
          <w:sz w:val="22"/>
          <w:szCs w:val="22"/>
        </w:rPr>
        <w:t>umu iesniegšanas termiņa beigām</w:t>
      </w:r>
      <w:r w:rsidRPr="007B321D">
        <w:rPr>
          <w:rFonts w:ascii="Times New Roman" w:hAnsi="Times New Roman"/>
          <w:bCs/>
          <w:sz w:val="22"/>
          <w:szCs w:val="22"/>
        </w:rPr>
        <w:t xml:space="preserve">. Piedāvājumu atvēršanas sanāksmes atcelšanas gadījumā informācija par piedāvājumu atvēršanas sanāksmes laiku un vietu tiek publicēta </w:t>
      </w:r>
      <w:r w:rsidR="0065712C" w:rsidRPr="007B321D">
        <w:rPr>
          <w:rFonts w:ascii="Times New Roman" w:hAnsi="Times New Roman"/>
          <w:sz w:val="22"/>
          <w:szCs w:val="22"/>
        </w:rPr>
        <w:t xml:space="preserve">EIS </w:t>
      </w:r>
      <w:r w:rsidR="0065712C" w:rsidRPr="007B321D">
        <w:rPr>
          <w:rFonts w:ascii="Times New Roman" w:hAnsi="Times New Roman"/>
          <w:bCs/>
          <w:sz w:val="22"/>
          <w:szCs w:val="22"/>
        </w:rPr>
        <w:t>e-konkursu apakšsistēmā</w:t>
      </w:r>
      <w:r w:rsidRPr="007B321D">
        <w:rPr>
          <w:rFonts w:ascii="Times New Roman" w:hAnsi="Times New Roman"/>
          <w:sz w:val="22"/>
          <w:szCs w:val="22"/>
        </w:rPr>
        <w:t xml:space="preserve"> </w:t>
      </w:r>
      <w:r w:rsidRPr="007B321D">
        <w:rPr>
          <w:rFonts w:ascii="Times New Roman" w:hAnsi="Times New Roman"/>
          <w:bCs/>
          <w:sz w:val="22"/>
          <w:szCs w:val="22"/>
        </w:rPr>
        <w:t xml:space="preserve">Pasūtītāja profilā un nosūtīta </w:t>
      </w:r>
      <w:r w:rsidR="0065712C" w:rsidRPr="007B321D">
        <w:rPr>
          <w:rFonts w:ascii="Times New Roman" w:hAnsi="Times New Roman"/>
          <w:bCs/>
          <w:sz w:val="22"/>
          <w:szCs w:val="22"/>
        </w:rPr>
        <w:t>P</w:t>
      </w:r>
      <w:r w:rsidRPr="007B321D">
        <w:rPr>
          <w:rFonts w:ascii="Times New Roman" w:hAnsi="Times New Roman"/>
          <w:bCs/>
          <w:sz w:val="22"/>
          <w:szCs w:val="22"/>
        </w:rPr>
        <w:t>retendentiem vismaz trīs darbdienas iepriekš.</w:t>
      </w:r>
    </w:p>
    <w:p w14:paraId="130D5F7C" w14:textId="25CF8550" w:rsidR="0048183D" w:rsidRPr="006D58CC" w:rsidRDefault="0048183D" w:rsidP="008F57EB">
      <w:pPr>
        <w:pStyle w:val="Sarakstarindkopa"/>
        <w:widowControl w:val="0"/>
        <w:numPr>
          <w:ilvl w:val="2"/>
          <w:numId w:val="11"/>
        </w:numPr>
        <w:shd w:val="clear" w:color="auto" w:fill="FFFFFF"/>
        <w:spacing w:before="0"/>
        <w:ind w:left="993"/>
        <w:outlineLvl w:val="2"/>
        <w:rPr>
          <w:rFonts w:ascii="Times New Roman" w:hAnsi="Times New Roman"/>
          <w:bCs/>
          <w:sz w:val="22"/>
          <w:szCs w:val="22"/>
        </w:rPr>
      </w:pPr>
      <w:r w:rsidRPr="006D58CC">
        <w:rPr>
          <w:rFonts w:ascii="Times New Roman" w:hAnsi="Times New Roman"/>
          <w:bCs/>
          <w:sz w:val="22"/>
          <w:szCs w:val="22"/>
        </w:rPr>
        <w:t xml:space="preserve">Iesniegto piedāvājumu atvēršanas procesam </w:t>
      </w:r>
      <w:r w:rsidR="00D43015" w:rsidRPr="006D58CC">
        <w:rPr>
          <w:rFonts w:ascii="Times New Roman" w:hAnsi="Times New Roman"/>
          <w:bCs/>
          <w:sz w:val="22"/>
          <w:szCs w:val="22"/>
        </w:rPr>
        <w:t>ir iespējams</w:t>
      </w:r>
      <w:r w:rsidRPr="006D58CC">
        <w:rPr>
          <w:rFonts w:ascii="Times New Roman" w:hAnsi="Times New Roman"/>
          <w:bCs/>
          <w:sz w:val="22"/>
          <w:szCs w:val="22"/>
        </w:rPr>
        <w:t xml:space="preserve"> sekot līdzi tiešsaistes režīmā </w:t>
      </w:r>
      <w:r w:rsidR="0065712C" w:rsidRPr="006D58CC">
        <w:rPr>
          <w:rFonts w:ascii="Times New Roman" w:hAnsi="Times New Roman"/>
          <w:bCs/>
          <w:sz w:val="22"/>
          <w:szCs w:val="22"/>
        </w:rPr>
        <w:t>EIS</w:t>
      </w:r>
      <w:r w:rsidRPr="006D58CC">
        <w:rPr>
          <w:rFonts w:ascii="Times New Roman" w:hAnsi="Times New Roman"/>
          <w:bCs/>
          <w:sz w:val="22"/>
          <w:szCs w:val="22"/>
        </w:rPr>
        <w:t xml:space="preserve"> e-konkursu apakšsistēmā.</w:t>
      </w:r>
    </w:p>
    <w:p w14:paraId="0314E228" w14:textId="13D45414" w:rsidR="0048183D" w:rsidRPr="006D58CC" w:rsidRDefault="0048183D" w:rsidP="008F57EB">
      <w:pPr>
        <w:pStyle w:val="Sarakstarindkopa"/>
        <w:widowControl w:val="0"/>
        <w:numPr>
          <w:ilvl w:val="2"/>
          <w:numId w:val="11"/>
        </w:numPr>
        <w:shd w:val="clear" w:color="auto" w:fill="FFFFFF"/>
        <w:spacing w:before="0"/>
        <w:ind w:left="993"/>
        <w:outlineLvl w:val="2"/>
        <w:rPr>
          <w:rFonts w:ascii="Times New Roman" w:eastAsia="SimSun" w:hAnsi="Times New Roman"/>
          <w:bCs/>
          <w:sz w:val="22"/>
          <w:szCs w:val="22"/>
        </w:rPr>
      </w:pPr>
      <w:r w:rsidRPr="006D58CC">
        <w:rPr>
          <w:rFonts w:ascii="Times New Roman" w:hAnsi="Times New Roman"/>
          <w:bCs/>
          <w:sz w:val="22"/>
          <w:szCs w:val="22"/>
        </w:rPr>
        <w:t xml:space="preserve">Ja </w:t>
      </w:r>
      <w:r w:rsidR="0065712C" w:rsidRPr="006D58CC">
        <w:rPr>
          <w:rFonts w:ascii="Times New Roman" w:hAnsi="Times New Roman"/>
          <w:bCs/>
          <w:sz w:val="22"/>
          <w:szCs w:val="22"/>
        </w:rPr>
        <w:t>P</w:t>
      </w:r>
      <w:r w:rsidRPr="006D58CC">
        <w:rPr>
          <w:rFonts w:ascii="Times New Roman" w:hAnsi="Times New Roman"/>
          <w:bCs/>
          <w:sz w:val="22"/>
          <w:szCs w:val="22"/>
        </w:rPr>
        <w:t xml:space="preserve">retendents piedāvājuma datu aizsardzībai izmantojis piedāvājuma šifrēšanu, </w:t>
      </w:r>
      <w:r w:rsidR="0065712C" w:rsidRPr="006D58CC">
        <w:rPr>
          <w:rFonts w:ascii="Times New Roman" w:hAnsi="Times New Roman"/>
          <w:bCs/>
          <w:sz w:val="22"/>
          <w:szCs w:val="22"/>
        </w:rPr>
        <w:t>P</w:t>
      </w:r>
      <w:r w:rsidRPr="006D58CC">
        <w:rPr>
          <w:rFonts w:ascii="Times New Roman" w:hAnsi="Times New Roman"/>
          <w:bCs/>
          <w:sz w:val="22"/>
          <w:szCs w:val="22"/>
        </w:rPr>
        <w:t xml:space="preserve">retendentam ne vēlāk kā 15 (piecpadsmit) minūtes pēc piedāvājumu iesniegšanas termiņa beigām Komisijai jāiesniedz elektroniskā atslēga ar paroli šifrētā dokumenta atvēršanai. </w:t>
      </w:r>
    </w:p>
    <w:p w14:paraId="5334BE4B" w14:textId="238EAF81" w:rsidR="00CD5E7D" w:rsidRPr="00C26FA4" w:rsidRDefault="00CD5E7D" w:rsidP="008F57EB">
      <w:pPr>
        <w:pStyle w:val="Virsraksts1"/>
        <w:numPr>
          <w:ilvl w:val="0"/>
          <w:numId w:val="11"/>
        </w:numPr>
        <w:rPr>
          <w:rFonts w:ascii="Times New Roman" w:hAnsi="Times New Roman"/>
          <w:sz w:val="22"/>
          <w:szCs w:val="22"/>
        </w:rPr>
      </w:pPr>
      <w:r w:rsidRPr="00C26FA4">
        <w:rPr>
          <w:rFonts w:ascii="Times New Roman" w:hAnsi="Times New Roman"/>
          <w:sz w:val="22"/>
          <w:szCs w:val="22"/>
        </w:rPr>
        <w:t>Informācija par iepirkuma priekšmetu</w:t>
      </w:r>
      <w:bookmarkEnd w:id="15"/>
    </w:p>
    <w:p w14:paraId="6914B291" w14:textId="6B758C85" w:rsidR="00AE54B0" w:rsidRDefault="002F1490" w:rsidP="008F57EB">
      <w:pPr>
        <w:pStyle w:val="Stils2"/>
        <w:numPr>
          <w:ilvl w:val="1"/>
          <w:numId w:val="12"/>
        </w:numPr>
        <w:ind w:left="567" w:hanging="567"/>
        <w:rPr>
          <w:sz w:val="22"/>
          <w:szCs w:val="22"/>
        </w:rPr>
      </w:pPr>
      <w:r w:rsidRPr="001D7FF6">
        <w:rPr>
          <w:b/>
          <w:bCs/>
          <w:sz w:val="22"/>
          <w:szCs w:val="22"/>
        </w:rPr>
        <w:t>Iepirkuma priekšmets</w:t>
      </w:r>
      <w:r w:rsidR="001D7FF6" w:rsidRPr="001D7FF6">
        <w:rPr>
          <w:b/>
          <w:bCs/>
          <w:sz w:val="22"/>
          <w:szCs w:val="22"/>
        </w:rPr>
        <w:t>:</w:t>
      </w:r>
      <w:r w:rsidRPr="00E177FC">
        <w:rPr>
          <w:sz w:val="22"/>
          <w:szCs w:val="22"/>
        </w:rPr>
        <w:t xml:space="preserve"> </w:t>
      </w:r>
      <w:r w:rsidR="00C1000F" w:rsidRPr="00E177FC">
        <w:rPr>
          <w:sz w:val="22"/>
          <w:szCs w:val="22"/>
        </w:rPr>
        <w:t>jumta remonta darbi</w:t>
      </w:r>
      <w:r w:rsidR="000A59FF" w:rsidRPr="00E177FC">
        <w:rPr>
          <w:sz w:val="22"/>
          <w:szCs w:val="22"/>
        </w:rPr>
        <w:t xml:space="preserve"> </w:t>
      </w:r>
      <w:r w:rsidRPr="00E177FC">
        <w:rPr>
          <w:sz w:val="22"/>
          <w:szCs w:val="22"/>
        </w:rPr>
        <w:t>saskaņā ar iepirkuma tehniskās specifikācijas (2.pielikums) un iepirkuma līguma projekta (4.pielikums) prasībām</w:t>
      </w:r>
      <w:r w:rsidR="00487BDC" w:rsidRPr="00E177FC">
        <w:rPr>
          <w:sz w:val="22"/>
          <w:szCs w:val="22"/>
        </w:rPr>
        <w:t>.</w:t>
      </w:r>
    </w:p>
    <w:p w14:paraId="60B782A0" w14:textId="53EFA9A8" w:rsidR="00AA6EEE" w:rsidRPr="00E177FC" w:rsidRDefault="004C5E59" w:rsidP="008F57EB">
      <w:pPr>
        <w:pStyle w:val="Stils2"/>
        <w:numPr>
          <w:ilvl w:val="1"/>
          <w:numId w:val="12"/>
        </w:numPr>
        <w:ind w:left="567" w:hanging="567"/>
        <w:rPr>
          <w:sz w:val="22"/>
          <w:szCs w:val="22"/>
        </w:rPr>
      </w:pPr>
      <w:r w:rsidRPr="001D7FF6">
        <w:rPr>
          <w:b/>
          <w:bCs/>
          <w:sz w:val="22"/>
          <w:szCs w:val="22"/>
        </w:rPr>
        <w:t>Būvdarbu veikšanas vieta:</w:t>
      </w:r>
      <w:r>
        <w:rPr>
          <w:sz w:val="22"/>
          <w:szCs w:val="22"/>
        </w:rPr>
        <w:t xml:space="preserve"> </w:t>
      </w:r>
      <w:r w:rsidR="000F420D" w:rsidRPr="00BA5AA3">
        <w:rPr>
          <w:color w:val="000000" w:themeColor="text1"/>
          <w:sz w:val="22"/>
          <w:szCs w:val="22"/>
        </w:rPr>
        <w:t>Rīgas iel</w:t>
      </w:r>
      <w:r w:rsidR="000F420D">
        <w:rPr>
          <w:color w:val="000000" w:themeColor="text1"/>
          <w:sz w:val="22"/>
          <w:szCs w:val="22"/>
        </w:rPr>
        <w:t>ā</w:t>
      </w:r>
      <w:r w:rsidR="000F420D" w:rsidRPr="00BA5AA3">
        <w:rPr>
          <w:color w:val="000000" w:themeColor="text1"/>
          <w:sz w:val="22"/>
          <w:szCs w:val="22"/>
        </w:rPr>
        <w:t xml:space="preserve"> 34, Ozolniek</w:t>
      </w:r>
      <w:r w:rsidR="000F420D">
        <w:rPr>
          <w:color w:val="000000" w:themeColor="text1"/>
          <w:sz w:val="22"/>
          <w:szCs w:val="22"/>
        </w:rPr>
        <w:t xml:space="preserve">os, </w:t>
      </w:r>
      <w:r w:rsidR="000F420D" w:rsidRPr="00BA5AA3">
        <w:rPr>
          <w:color w:val="000000" w:themeColor="text1"/>
          <w:sz w:val="22"/>
          <w:szCs w:val="22"/>
        </w:rPr>
        <w:t>Jelgavas nov</w:t>
      </w:r>
      <w:r w:rsidR="000F420D">
        <w:rPr>
          <w:color w:val="000000" w:themeColor="text1"/>
          <w:sz w:val="22"/>
          <w:szCs w:val="22"/>
        </w:rPr>
        <w:t xml:space="preserve">adā, ēkas kadastra nr. </w:t>
      </w:r>
      <w:r w:rsidR="000F420D" w:rsidRPr="00EA3414">
        <w:rPr>
          <w:color w:val="000000" w:themeColor="text1"/>
          <w:sz w:val="22"/>
          <w:szCs w:val="22"/>
        </w:rPr>
        <w:t>54660010712001</w:t>
      </w:r>
      <w:r w:rsidR="000F420D">
        <w:rPr>
          <w:color w:val="000000" w:themeColor="text1"/>
          <w:sz w:val="22"/>
          <w:szCs w:val="22"/>
        </w:rPr>
        <w:t>.</w:t>
      </w:r>
    </w:p>
    <w:p w14:paraId="100E9976" w14:textId="6411AB7F" w:rsidR="002942F4" w:rsidRPr="00DD1615" w:rsidRDefault="00DD1615" w:rsidP="008F57EB">
      <w:pPr>
        <w:pStyle w:val="Stils2"/>
        <w:numPr>
          <w:ilvl w:val="1"/>
          <w:numId w:val="12"/>
        </w:numPr>
        <w:ind w:left="567" w:hanging="567"/>
        <w:rPr>
          <w:color w:val="auto"/>
          <w:sz w:val="22"/>
          <w:szCs w:val="22"/>
        </w:rPr>
      </w:pPr>
      <w:r w:rsidRPr="001D7FF6">
        <w:rPr>
          <w:b/>
          <w:bCs/>
          <w:color w:val="auto"/>
          <w:sz w:val="22"/>
          <w:szCs w:val="22"/>
        </w:rPr>
        <w:t>Paredzamā</w:t>
      </w:r>
      <w:r w:rsidR="002F1490" w:rsidRPr="001D7FF6">
        <w:rPr>
          <w:b/>
          <w:bCs/>
          <w:color w:val="auto"/>
          <w:sz w:val="22"/>
          <w:szCs w:val="22"/>
        </w:rPr>
        <w:t xml:space="preserve"> Iepirkuma</w:t>
      </w:r>
      <w:r w:rsidR="002F1490" w:rsidRPr="00DD1615">
        <w:rPr>
          <w:color w:val="auto"/>
          <w:sz w:val="22"/>
          <w:szCs w:val="22"/>
        </w:rPr>
        <w:t xml:space="preserve"> līgumcena ir </w:t>
      </w:r>
      <w:r w:rsidR="00E83D41" w:rsidRPr="00DD1615">
        <w:rPr>
          <w:color w:val="auto"/>
          <w:sz w:val="22"/>
          <w:szCs w:val="22"/>
        </w:rPr>
        <w:t>30</w:t>
      </w:r>
      <w:r w:rsidR="006E6972" w:rsidRPr="00DD1615">
        <w:rPr>
          <w:color w:val="auto"/>
          <w:sz w:val="22"/>
          <w:szCs w:val="22"/>
        </w:rPr>
        <w:t> </w:t>
      </w:r>
      <w:r w:rsidR="00254A0E" w:rsidRPr="00DD1615">
        <w:rPr>
          <w:color w:val="auto"/>
          <w:sz w:val="22"/>
          <w:szCs w:val="22"/>
        </w:rPr>
        <w:t>000</w:t>
      </w:r>
      <w:r w:rsidR="006E6972" w:rsidRPr="00DD1615">
        <w:rPr>
          <w:color w:val="auto"/>
          <w:sz w:val="22"/>
          <w:szCs w:val="22"/>
        </w:rPr>
        <w:t>,00</w:t>
      </w:r>
      <w:r w:rsidR="0077254E" w:rsidRPr="00DD1615">
        <w:rPr>
          <w:color w:val="auto"/>
          <w:sz w:val="22"/>
          <w:szCs w:val="22"/>
        </w:rPr>
        <w:t xml:space="preserve"> </w:t>
      </w:r>
      <w:r w:rsidR="002F1490" w:rsidRPr="00DD1615">
        <w:rPr>
          <w:color w:val="auto"/>
          <w:sz w:val="22"/>
          <w:szCs w:val="22"/>
        </w:rPr>
        <w:t>EUR</w:t>
      </w:r>
      <w:r w:rsidR="00650395" w:rsidRPr="00DD1615">
        <w:rPr>
          <w:color w:val="auto"/>
          <w:sz w:val="22"/>
          <w:szCs w:val="22"/>
        </w:rPr>
        <w:t xml:space="preserve"> </w:t>
      </w:r>
      <w:r w:rsidR="006E6972" w:rsidRPr="00DD1615">
        <w:rPr>
          <w:color w:val="auto"/>
          <w:sz w:val="22"/>
          <w:szCs w:val="22"/>
        </w:rPr>
        <w:t xml:space="preserve">(divdesmit </w:t>
      </w:r>
      <w:r w:rsidR="00C85C31" w:rsidRPr="00DD1615">
        <w:rPr>
          <w:color w:val="auto"/>
          <w:sz w:val="22"/>
          <w:szCs w:val="22"/>
        </w:rPr>
        <w:t xml:space="preserve">pieci </w:t>
      </w:r>
      <w:r w:rsidR="006E6972" w:rsidRPr="00DD1615">
        <w:rPr>
          <w:color w:val="auto"/>
          <w:sz w:val="22"/>
          <w:szCs w:val="22"/>
        </w:rPr>
        <w:t xml:space="preserve">tūkstoši eiro, 0 centi) </w:t>
      </w:r>
      <w:r w:rsidR="00650395" w:rsidRPr="00DD1615">
        <w:rPr>
          <w:color w:val="auto"/>
          <w:sz w:val="22"/>
          <w:szCs w:val="22"/>
        </w:rPr>
        <w:t>neieskaitot PVN</w:t>
      </w:r>
      <w:r w:rsidR="002F1490" w:rsidRPr="00DD1615">
        <w:rPr>
          <w:color w:val="auto"/>
          <w:sz w:val="22"/>
          <w:szCs w:val="22"/>
        </w:rPr>
        <w:t>.</w:t>
      </w:r>
      <w:r w:rsidR="003B4D3B" w:rsidRPr="00DD1615">
        <w:rPr>
          <w:color w:val="auto"/>
          <w:sz w:val="22"/>
          <w:szCs w:val="22"/>
        </w:rPr>
        <w:t xml:space="preserve"> </w:t>
      </w:r>
    </w:p>
    <w:p w14:paraId="590B6CD2" w14:textId="3D3FB71F" w:rsidR="00EE48E9" w:rsidRPr="00E754B9" w:rsidRDefault="002F369E" w:rsidP="008F57EB">
      <w:pPr>
        <w:pStyle w:val="Stils2"/>
        <w:numPr>
          <w:ilvl w:val="1"/>
          <w:numId w:val="12"/>
        </w:numPr>
        <w:ind w:left="567" w:hanging="567"/>
        <w:rPr>
          <w:sz w:val="22"/>
          <w:szCs w:val="22"/>
        </w:rPr>
      </w:pPr>
      <w:r w:rsidRPr="001D7FF6">
        <w:rPr>
          <w:b/>
          <w:bCs/>
          <w:sz w:val="22"/>
          <w:szCs w:val="22"/>
        </w:rPr>
        <w:t xml:space="preserve">Paredzamais </w:t>
      </w:r>
      <w:r w:rsidR="00D43002" w:rsidRPr="001D7FF6">
        <w:rPr>
          <w:b/>
          <w:bCs/>
          <w:sz w:val="22"/>
          <w:szCs w:val="22"/>
        </w:rPr>
        <w:t>būvdarbu sniegšanas</w:t>
      </w:r>
      <w:r w:rsidRPr="001D7FF6">
        <w:rPr>
          <w:b/>
          <w:bCs/>
          <w:sz w:val="22"/>
          <w:szCs w:val="22"/>
        </w:rPr>
        <w:t xml:space="preserve"> termiņš</w:t>
      </w:r>
      <w:r w:rsidR="001D7FF6">
        <w:rPr>
          <w:sz w:val="22"/>
          <w:szCs w:val="22"/>
        </w:rPr>
        <w:t>:</w:t>
      </w:r>
      <w:r w:rsidR="002942F4" w:rsidRPr="00E754B9">
        <w:rPr>
          <w:sz w:val="22"/>
          <w:szCs w:val="22"/>
        </w:rPr>
        <w:t xml:space="preserve"> </w:t>
      </w:r>
      <w:r w:rsidR="00592CC5" w:rsidRPr="00E754B9">
        <w:rPr>
          <w:sz w:val="22"/>
          <w:szCs w:val="22"/>
        </w:rPr>
        <w:t>30 darba dienas</w:t>
      </w:r>
      <w:r w:rsidR="00254A0E" w:rsidRPr="00E754B9">
        <w:rPr>
          <w:sz w:val="22"/>
          <w:szCs w:val="22"/>
        </w:rPr>
        <w:t xml:space="preserve"> </w:t>
      </w:r>
      <w:r w:rsidRPr="00E754B9">
        <w:rPr>
          <w:sz w:val="22"/>
          <w:szCs w:val="22"/>
        </w:rPr>
        <w:t>no iepirkuma līguma noslēgšanas dienas</w:t>
      </w:r>
      <w:r w:rsidR="00592CC5" w:rsidRPr="00E754B9">
        <w:rPr>
          <w:sz w:val="22"/>
          <w:szCs w:val="22"/>
        </w:rPr>
        <w:t>.</w:t>
      </w:r>
    </w:p>
    <w:p w14:paraId="19A863BF" w14:textId="5060F90D" w:rsidR="00EE48E9" w:rsidRPr="00E754B9" w:rsidRDefault="00EE48E9" w:rsidP="008F57EB">
      <w:pPr>
        <w:pStyle w:val="Stils2"/>
        <w:numPr>
          <w:ilvl w:val="1"/>
          <w:numId w:val="12"/>
        </w:numPr>
        <w:ind w:left="567" w:hanging="567"/>
        <w:rPr>
          <w:color w:val="auto"/>
          <w:sz w:val="22"/>
          <w:szCs w:val="22"/>
        </w:rPr>
      </w:pPr>
      <w:r w:rsidRPr="001D7FF6">
        <w:rPr>
          <w:b/>
          <w:bCs/>
          <w:color w:val="auto"/>
          <w:sz w:val="22"/>
          <w:szCs w:val="22"/>
        </w:rPr>
        <w:t>CPV klasifikators</w:t>
      </w:r>
      <w:r w:rsidR="001D7FF6">
        <w:rPr>
          <w:b/>
          <w:bCs/>
          <w:color w:val="auto"/>
          <w:sz w:val="22"/>
          <w:szCs w:val="22"/>
        </w:rPr>
        <w:t>:</w:t>
      </w:r>
      <w:r w:rsidRPr="00E754B9">
        <w:rPr>
          <w:color w:val="auto"/>
          <w:sz w:val="22"/>
          <w:szCs w:val="22"/>
        </w:rPr>
        <w:t xml:space="preserve"> </w:t>
      </w:r>
      <w:r w:rsidR="00E95AFE" w:rsidRPr="00E754B9">
        <w:rPr>
          <w:sz w:val="22"/>
          <w:szCs w:val="22"/>
        </w:rPr>
        <w:t xml:space="preserve">45261900-3 </w:t>
      </w:r>
      <w:r w:rsidRPr="00E754B9">
        <w:rPr>
          <w:sz w:val="22"/>
          <w:szCs w:val="22"/>
        </w:rPr>
        <w:t>(</w:t>
      </w:r>
      <w:r w:rsidR="00E754B9" w:rsidRPr="00E754B9">
        <w:rPr>
          <w:sz w:val="22"/>
          <w:szCs w:val="22"/>
        </w:rPr>
        <w:t>Jumta remonta un uzturēšanas darbi.</w:t>
      </w:r>
      <w:r w:rsidRPr="00E754B9">
        <w:rPr>
          <w:sz w:val="22"/>
          <w:szCs w:val="22"/>
        </w:rPr>
        <w:t>)</w:t>
      </w:r>
      <w:r w:rsidRPr="00E754B9">
        <w:rPr>
          <w:iCs/>
          <w:color w:val="auto"/>
          <w:sz w:val="22"/>
          <w:szCs w:val="22"/>
        </w:rPr>
        <w:t>.</w:t>
      </w:r>
    </w:p>
    <w:p w14:paraId="3C850A45" w14:textId="3EA3B7BE" w:rsidR="00393E77" w:rsidRPr="00242000" w:rsidRDefault="00EA2E64" w:rsidP="008F57EB">
      <w:pPr>
        <w:pStyle w:val="Sarakstarindkopa"/>
        <w:numPr>
          <w:ilvl w:val="1"/>
          <w:numId w:val="12"/>
        </w:numPr>
        <w:spacing w:before="0"/>
        <w:ind w:left="567" w:hanging="567"/>
        <w:rPr>
          <w:rFonts w:ascii="Times New Roman" w:hAnsi="Times New Roman"/>
          <w:sz w:val="22"/>
          <w:szCs w:val="22"/>
        </w:rPr>
      </w:pPr>
      <w:r w:rsidRPr="00242000">
        <w:rPr>
          <w:rFonts w:ascii="Times New Roman" w:hAnsi="Times New Roman"/>
          <w:sz w:val="22"/>
          <w:szCs w:val="22"/>
        </w:rPr>
        <w:t>Pretendent</w:t>
      </w:r>
      <w:r w:rsidR="00D43015" w:rsidRPr="00242000">
        <w:rPr>
          <w:rFonts w:ascii="Times New Roman" w:hAnsi="Times New Roman"/>
          <w:sz w:val="22"/>
          <w:szCs w:val="22"/>
        </w:rPr>
        <w:t>am ir iespēja</w:t>
      </w:r>
      <w:r w:rsidR="0096242C" w:rsidRPr="00242000">
        <w:rPr>
          <w:rFonts w:ascii="Times New Roman" w:hAnsi="Times New Roman"/>
          <w:sz w:val="22"/>
          <w:szCs w:val="22"/>
        </w:rPr>
        <w:t xml:space="preserve"> iesniegt tikai 1 (vienu) </w:t>
      </w:r>
      <w:r w:rsidR="0045109D" w:rsidRPr="00242000">
        <w:rPr>
          <w:rFonts w:ascii="Times New Roman" w:hAnsi="Times New Roman"/>
          <w:sz w:val="22"/>
          <w:szCs w:val="22"/>
        </w:rPr>
        <w:t>piedāvājuma</w:t>
      </w:r>
      <w:r w:rsidR="002942F4" w:rsidRPr="00242000">
        <w:rPr>
          <w:rFonts w:ascii="Times New Roman" w:hAnsi="Times New Roman"/>
          <w:sz w:val="22"/>
          <w:szCs w:val="22"/>
        </w:rPr>
        <w:t xml:space="preserve"> variantu</w:t>
      </w:r>
      <w:r w:rsidRPr="00242000">
        <w:rPr>
          <w:rFonts w:ascii="Times New Roman" w:hAnsi="Times New Roman"/>
          <w:sz w:val="22"/>
          <w:szCs w:val="22"/>
        </w:rPr>
        <w:t>.</w:t>
      </w:r>
    </w:p>
    <w:p w14:paraId="6A2BDC92" w14:textId="4346E0B5" w:rsidR="003D6714" w:rsidRPr="00242000" w:rsidRDefault="003D6714" w:rsidP="008F57EB">
      <w:pPr>
        <w:pStyle w:val="Sarakstarindkopa"/>
        <w:numPr>
          <w:ilvl w:val="1"/>
          <w:numId w:val="12"/>
        </w:numPr>
        <w:spacing w:before="0"/>
        <w:ind w:left="567" w:hanging="567"/>
        <w:rPr>
          <w:rFonts w:ascii="Times New Roman" w:hAnsi="Times New Roman"/>
          <w:sz w:val="22"/>
          <w:szCs w:val="22"/>
        </w:rPr>
      </w:pPr>
      <w:r w:rsidRPr="00242000">
        <w:rPr>
          <w:rFonts w:ascii="Times New Roman" w:hAnsi="Times New Roman"/>
          <w:sz w:val="22"/>
          <w:szCs w:val="22"/>
        </w:rPr>
        <w:t xml:space="preserve">Tehniskā specifikācija sagatavota 2024.gada </w:t>
      </w:r>
      <w:r w:rsidR="00387D87" w:rsidRPr="00242000">
        <w:rPr>
          <w:rFonts w:ascii="Times New Roman" w:hAnsi="Times New Roman"/>
          <w:sz w:val="22"/>
          <w:szCs w:val="22"/>
        </w:rPr>
        <w:t>6.septembrī</w:t>
      </w:r>
      <w:r w:rsidRPr="00242000">
        <w:rPr>
          <w:rFonts w:ascii="Times New Roman" w:hAnsi="Times New Roman"/>
          <w:sz w:val="22"/>
          <w:szCs w:val="22"/>
        </w:rPr>
        <w:t>.</w:t>
      </w:r>
    </w:p>
    <w:p w14:paraId="75ACE6A8" w14:textId="1E7FB824" w:rsidR="00152D49" w:rsidRPr="00C26FA4" w:rsidRDefault="00557338" w:rsidP="008F57EB">
      <w:pPr>
        <w:pStyle w:val="Virsraksts1"/>
        <w:numPr>
          <w:ilvl w:val="0"/>
          <w:numId w:val="12"/>
        </w:numPr>
        <w:rPr>
          <w:rFonts w:ascii="Times New Roman" w:hAnsi="Times New Roman"/>
          <w:sz w:val="22"/>
          <w:szCs w:val="22"/>
        </w:rPr>
      </w:pPr>
      <w:bookmarkStart w:id="55" w:name="_Toc462831740"/>
      <w:r>
        <w:rPr>
          <w:rFonts w:ascii="Times New Roman" w:hAnsi="Times New Roman"/>
          <w:sz w:val="22"/>
          <w:szCs w:val="22"/>
        </w:rPr>
        <w:lastRenderedPageBreak/>
        <w:t>Pretendentam izvirzītās</w:t>
      </w:r>
      <w:r w:rsidR="00406016" w:rsidRPr="00C26FA4">
        <w:rPr>
          <w:rFonts w:ascii="Times New Roman" w:hAnsi="Times New Roman"/>
          <w:sz w:val="22"/>
          <w:szCs w:val="22"/>
        </w:rPr>
        <w:t xml:space="preserve"> prasības un iesniedzamie dokumenti</w:t>
      </w:r>
      <w:bookmarkEnd w:id="55"/>
    </w:p>
    <w:tbl>
      <w:tblPr>
        <w:tblW w:w="103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82"/>
        <w:gridCol w:w="4394"/>
      </w:tblGrid>
      <w:tr w:rsidR="00F91241" w:rsidRPr="00C26FA4" w14:paraId="69186013" w14:textId="77777777" w:rsidTr="00F91241">
        <w:trPr>
          <w:trHeight w:val="490"/>
        </w:trPr>
        <w:tc>
          <w:tcPr>
            <w:tcW w:w="562" w:type="dxa"/>
          </w:tcPr>
          <w:p w14:paraId="631BDDB5" w14:textId="7CD54A28" w:rsidR="00F91241" w:rsidRPr="00C26FA4" w:rsidRDefault="00F91241" w:rsidP="009C7FCA">
            <w:pPr>
              <w:jc w:val="center"/>
              <w:rPr>
                <w:rFonts w:ascii="Times New Roman" w:hAnsi="Times New Roman"/>
                <w:b/>
                <w:sz w:val="22"/>
                <w:szCs w:val="22"/>
              </w:rPr>
            </w:pPr>
            <w:r>
              <w:rPr>
                <w:rFonts w:ascii="Times New Roman" w:hAnsi="Times New Roman"/>
                <w:b/>
                <w:sz w:val="22"/>
                <w:szCs w:val="22"/>
              </w:rPr>
              <w:t>Nr.</w:t>
            </w:r>
          </w:p>
        </w:tc>
        <w:tc>
          <w:tcPr>
            <w:tcW w:w="5382" w:type="dxa"/>
          </w:tcPr>
          <w:p w14:paraId="0519BFE2" w14:textId="7DD157A2" w:rsidR="00F91241" w:rsidRPr="00C26FA4" w:rsidRDefault="00F91241" w:rsidP="009C7FCA">
            <w:pPr>
              <w:jc w:val="center"/>
              <w:rPr>
                <w:rFonts w:ascii="Times New Roman" w:hAnsi="Times New Roman"/>
                <w:b/>
                <w:sz w:val="22"/>
                <w:szCs w:val="22"/>
              </w:rPr>
            </w:pPr>
            <w:r w:rsidRPr="00C26FA4">
              <w:rPr>
                <w:rFonts w:ascii="Times New Roman" w:hAnsi="Times New Roman"/>
                <w:b/>
                <w:sz w:val="22"/>
                <w:szCs w:val="22"/>
              </w:rPr>
              <w:t>Atlases prasības</w:t>
            </w:r>
          </w:p>
        </w:tc>
        <w:tc>
          <w:tcPr>
            <w:tcW w:w="4394" w:type="dxa"/>
          </w:tcPr>
          <w:p w14:paraId="47E2F686" w14:textId="305E8DF9" w:rsidR="00F91241" w:rsidRPr="00C26FA4" w:rsidRDefault="00F91241" w:rsidP="009C7FCA">
            <w:pPr>
              <w:jc w:val="center"/>
              <w:rPr>
                <w:rFonts w:ascii="Times New Roman" w:hAnsi="Times New Roman"/>
                <w:b/>
                <w:sz w:val="22"/>
                <w:szCs w:val="22"/>
              </w:rPr>
            </w:pPr>
            <w:r w:rsidRPr="00C26FA4">
              <w:rPr>
                <w:rFonts w:ascii="Times New Roman" w:hAnsi="Times New Roman"/>
                <w:b/>
                <w:sz w:val="22"/>
                <w:szCs w:val="22"/>
              </w:rPr>
              <w:t>Atlases iesniedzamie dokumenti</w:t>
            </w:r>
          </w:p>
        </w:tc>
      </w:tr>
      <w:tr w:rsidR="00F91241" w:rsidRPr="00C26FA4" w14:paraId="410FDD97" w14:textId="77777777" w:rsidTr="00F91241">
        <w:tc>
          <w:tcPr>
            <w:tcW w:w="562" w:type="dxa"/>
          </w:tcPr>
          <w:p w14:paraId="5DA702ED" w14:textId="3E3E5802" w:rsidR="00F91241" w:rsidRPr="00F91241" w:rsidRDefault="00F91241" w:rsidP="008F57EB">
            <w:pPr>
              <w:pStyle w:val="Sarakstarindkopa"/>
              <w:numPr>
                <w:ilvl w:val="1"/>
                <w:numId w:val="12"/>
              </w:numPr>
              <w:rPr>
                <w:rFonts w:ascii="Times New Roman" w:hAnsi="Times New Roman"/>
                <w:sz w:val="22"/>
                <w:szCs w:val="22"/>
              </w:rPr>
            </w:pPr>
          </w:p>
        </w:tc>
        <w:tc>
          <w:tcPr>
            <w:tcW w:w="5382" w:type="dxa"/>
          </w:tcPr>
          <w:p w14:paraId="6A161126" w14:textId="0B92D236" w:rsidR="00F91241" w:rsidRDefault="00F91241" w:rsidP="00616757">
            <w:pPr>
              <w:rPr>
                <w:rFonts w:ascii="Times New Roman" w:hAnsi="Times New Roman"/>
                <w:sz w:val="22"/>
                <w:szCs w:val="22"/>
              </w:rPr>
            </w:pPr>
            <w:r w:rsidRPr="00616757">
              <w:rPr>
                <w:rFonts w:ascii="Times New Roman" w:hAnsi="Times New Roman"/>
                <w:sz w:val="22"/>
                <w:szCs w:val="22"/>
              </w:rPr>
              <w:t xml:space="preserve">Pretendents iesniedz </w:t>
            </w:r>
            <w:r w:rsidRPr="00616757">
              <w:rPr>
                <w:rFonts w:ascii="Times New Roman" w:hAnsi="Times New Roman"/>
                <w:b/>
                <w:bCs/>
                <w:sz w:val="22"/>
                <w:szCs w:val="22"/>
              </w:rPr>
              <w:t>pieteikumu dalībai iepirkumā</w:t>
            </w:r>
            <w:r w:rsidRPr="00616757">
              <w:rPr>
                <w:rFonts w:ascii="Times New Roman" w:hAnsi="Times New Roman"/>
                <w:sz w:val="22"/>
                <w:szCs w:val="22"/>
              </w:rPr>
              <w:t xml:space="preserve">, norādot visu pieteikuma veidlapā prasīto informāciju un apliecinot, ka piekrīt dalībai </w:t>
            </w:r>
            <w:r w:rsidR="00561FE8">
              <w:rPr>
                <w:rFonts w:ascii="Times New Roman" w:hAnsi="Times New Roman"/>
                <w:sz w:val="22"/>
                <w:szCs w:val="22"/>
              </w:rPr>
              <w:t>Iepirkumā</w:t>
            </w:r>
            <w:r w:rsidRPr="00616757">
              <w:rPr>
                <w:rFonts w:ascii="Times New Roman" w:hAnsi="Times New Roman"/>
                <w:sz w:val="22"/>
                <w:szCs w:val="22"/>
              </w:rPr>
              <w:t xml:space="preserve"> atbilstoši Nolikuma un pielikumu prasībām.</w:t>
            </w:r>
          </w:p>
          <w:p w14:paraId="61BF904E" w14:textId="77777777" w:rsidR="00F91241" w:rsidRPr="00616757" w:rsidRDefault="00F91241" w:rsidP="00616757">
            <w:pPr>
              <w:rPr>
                <w:rFonts w:ascii="Times New Roman" w:hAnsi="Times New Roman"/>
                <w:sz w:val="22"/>
                <w:szCs w:val="22"/>
              </w:rPr>
            </w:pPr>
          </w:p>
          <w:p w14:paraId="37FC50F0" w14:textId="78B76779" w:rsidR="00F91241" w:rsidRPr="00F04D3D" w:rsidRDefault="00F91241" w:rsidP="00FB1CA1">
            <w:pPr>
              <w:rPr>
                <w:rFonts w:ascii="Times New Roman" w:hAnsi="Times New Roman"/>
                <w:i/>
                <w:iCs/>
                <w:sz w:val="20"/>
                <w:szCs w:val="20"/>
              </w:rPr>
            </w:pPr>
            <w:r w:rsidRPr="00F04D3D">
              <w:rPr>
                <w:rFonts w:ascii="Times New Roman" w:hAnsi="Times New Roman"/>
                <w:i/>
                <w:iCs/>
                <w:sz w:val="20"/>
                <w:szCs w:val="20"/>
              </w:rPr>
              <w:t>Pieteikumu jāparaksta pretendenta pārstāvim ar pārstāvības tiesībām vai tā pilnvarotai personai.</w:t>
            </w:r>
          </w:p>
          <w:p w14:paraId="672A9A3B" w14:textId="65B9D9AE" w:rsidR="00F91241" w:rsidRPr="00616757" w:rsidRDefault="00F91241" w:rsidP="00FB1CA1">
            <w:pPr>
              <w:rPr>
                <w:rFonts w:ascii="Times New Roman" w:hAnsi="Times New Roman"/>
                <w:sz w:val="22"/>
                <w:szCs w:val="22"/>
              </w:rPr>
            </w:pPr>
            <w:r w:rsidRPr="00F04D3D">
              <w:rPr>
                <w:rFonts w:ascii="Times New Roman" w:hAnsi="Times New Roman"/>
                <w:i/>
                <w:iCs/>
                <w:sz w:val="20"/>
                <w:szCs w:val="20"/>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tc>
        <w:tc>
          <w:tcPr>
            <w:tcW w:w="4394" w:type="dxa"/>
          </w:tcPr>
          <w:p w14:paraId="4D3DD171" w14:textId="30B7EF67" w:rsidR="00F91241" w:rsidRDefault="00F91241" w:rsidP="00F0079A">
            <w:pPr>
              <w:spacing w:after="120"/>
              <w:rPr>
                <w:rFonts w:ascii="Times New Roman" w:hAnsi="Times New Roman"/>
                <w:sz w:val="22"/>
                <w:szCs w:val="22"/>
              </w:rPr>
            </w:pPr>
            <w:r w:rsidRPr="00C26FA4">
              <w:rPr>
                <w:rFonts w:ascii="Times New Roman" w:hAnsi="Times New Roman"/>
                <w:sz w:val="22"/>
                <w:szCs w:val="22"/>
              </w:rPr>
              <w:t xml:space="preserve">Pretendenta pieteikums dalībai </w:t>
            </w:r>
            <w:r w:rsidR="00561FE8">
              <w:rPr>
                <w:rFonts w:ascii="Times New Roman" w:hAnsi="Times New Roman"/>
                <w:sz w:val="22"/>
                <w:szCs w:val="22"/>
              </w:rPr>
              <w:t>Iepirkumā</w:t>
            </w:r>
            <w:r w:rsidRPr="00C26FA4">
              <w:rPr>
                <w:rFonts w:ascii="Times New Roman" w:hAnsi="Times New Roman"/>
                <w:sz w:val="22"/>
                <w:szCs w:val="22"/>
              </w:rPr>
              <w:t xml:space="preserve"> (1.Pielikums). </w:t>
            </w:r>
          </w:p>
          <w:p w14:paraId="01D72ECF" w14:textId="77777777" w:rsidR="00F91241" w:rsidRDefault="00F91241" w:rsidP="00F0079A">
            <w:pPr>
              <w:spacing w:after="120"/>
              <w:rPr>
                <w:rFonts w:ascii="Times New Roman" w:hAnsi="Times New Roman"/>
                <w:sz w:val="22"/>
                <w:szCs w:val="22"/>
              </w:rPr>
            </w:pPr>
          </w:p>
          <w:p w14:paraId="0F8BD97D" w14:textId="77777777" w:rsidR="00F91241" w:rsidRPr="006D0987" w:rsidRDefault="00F91241" w:rsidP="00440B80">
            <w:pPr>
              <w:rPr>
                <w:rFonts w:ascii="Times New Roman" w:hAnsi="Times New Roman"/>
                <w:sz w:val="22"/>
                <w:szCs w:val="22"/>
              </w:rPr>
            </w:pPr>
            <w:r w:rsidRPr="006D0987">
              <w:rPr>
                <w:rFonts w:ascii="Times New Roman" w:hAnsi="Times New Roman"/>
                <w:sz w:val="22"/>
                <w:szCs w:val="22"/>
              </w:rPr>
              <w:t>Dokuments, kas apliecina Pretendenta pārstāvja pārstāvības (paraksta) tiesības. Ja pieteikumu paraksta persona, kuras paraksta tiesības ir reģistrētas Latvijas Republikas Komercreģistrā, dokuments, kas apliecina Pretendenta pārstāvja pārstāvības (paraksta) tiesības, nav jāiesniedz.</w:t>
            </w:r>
          </w:p>
          <w:p w14:paraId="15AC9245" w14:textId="032341B8" w:rsidR="00F91241" w:rsidRPr="00C26FA4" w:rsidRDefault="00F91241" w:rsidP="00440B80">
            <w:pPr>
              <w:rPr>
                <w:rFonts w:ascii="Times New Roman" w:hAnsi="Times New Roman"/>
                <w:sz w:val="22"/>
                <w:szCs w:val="22"/>
              </w:rPr>
            </w:pPr>
            <w:r w:rsidRPr="006D0987">
              <w:rPr>
                <w:rFonts w:ascii="Times New Roman" w:hAnsi="Times New Roman"/>
                <w:sz w:val="22"/>
                <w:szCs w:val="22"/>
              </w:rPr>
              <w:t>Ja tiek iesniegta pilnvara, pilnvarai pievieno pilnvaras devēja pārstāvības (paraksta) tiesības apliecinošu dokumentu.</w:t>
            </w:r>
          </w:p>
          <w:p w14:paraId="09DB6720" w14:textId="6126D63C" w:rsidR="00F91241" w:rsidRPr="00C26FA4" w:rsidRDefault="00F91241" w:rsidP="0074564C">
            <w:pPr>
              <w:ind w:left="426" w:hanging="426"/>
              <w:rPr>
                <w:rFonts w:ascii="Times New Roman" w:hAnsi="Times New Roman"/>
                <w:sz w:val="22"/>
                <w:szCs w:val="22"/>
              </w:rPr>
            </w:pPr>
          </w:p>
        </w:tc>
      </w:tr>
      <w:tr w:rsidR="00F91241" w:rsidRPr="00C26FA4" w14:paraId="557E1916" w14:textId="77777777" w:rsidTr="00F91241">
        <w:tc>
          <w:tcPr>
            <w:tcW w:w="562" w:type="dxa"/>
          </w:tcPr>
          <w:p w14:paraId="58315BE1" w14:textId="6112EAD6" w:rsidR="00F91241" w:rsidRPr="00C26FA4" w:rsidRDefault="00C66356" w:rsidP="0089702F">
            <w:pPr>
              <w:rPr>
                <w:rFonts w:ascii="Times New Roman" w:hAnsi="Times New Roman"/>
                <w:sz w:val="22"/>
                <w:szCs w:val="22"/>
              </w:rPr>
            </w:pPr>
            <w:r>
              <w:rPr>
                <w:rFonts w:ascii="Times New Roman" w:hAnsi="Times New Roman"/>
                <w:sz w:val="22"/>
                <w:szCs w:val="22"/>
              </w:rPr>
              <w:t>4.2.</w:t>
            </w:r>
          </w:p>
        </w:tc>
        <w:tc>
          <w:tcPr>
            <w:tcW w:w="5382" w:type="dxa"/>
          </w:tcPr>
          <w:p w14:paraId="3FCFFAEB" w14:textId="23D2D280" w:rsidR="00F91241" w:rsidRPr="00C26FA4" w:rsidRDefault="00F91241" w:rsidP="0089702F">
            <w:pPr>
              <w:rPr>
                <w:rFonts w:ascii="Times New Roman" w:hAnsi="Times New Roman"/>
                <w:sz w:val="22"/>
                <w:szCs w:val="22"/>
              </w:rPr>
            </w:pPr>
            <w:r w:rsidRPr="00C26FA4">
              <w:rPr>
                <w:rFonts w:ascii="Times New Roman" w:hAnsi="Times New Roman"/>
                <w:sz w:val="22"/>
                <w:szCs w:val="22"/>
              </w:rPr>
              <w:t xml:space="preserve">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 </w:t>
            </w:r>
          </w:p>
          <w:p w14:paraId="77B00B68" w14:textId="72CAD5F0" w:rsidR="00F91241" w:rsidRPr="00C26FA4" w:rsidRDefault="00F91241" w:rsidP="0089702F">
            <w:pPr>
              <w:rPr>
                <w:rFonts w:ascii="Times New Roman" w:hAnsi="Times New Roman"/>
                <w:sz w:val="22"/>
                <w:szCs w:val="22"/>
              </w:rPr>
            </w:pPr>
          </w:p>
        </w:tc>
        <w:tc>
          <w:tcPr>
            <w:tcW w:w="4394" w:type="dxa"/>
          </w:tcPr>
          <w:p w14:paraId="4796C082" w14:textId="3120AAF5" w:rsidR="00F91241" w:rsidRDefault="00F91241" w:rsidP="001841D8">
            <w:pPr>
              <w:spacing w:before="100" w:beforeAutospacing="1" w:after="120"/>
              <w:rPr>
                <w:rFonts w:ascii="Times New Roman" w:hAnsi="Times New Roman"/>
                <w:sz w:val="22"/>
                <w:szCs w:val="22"/>
              </w:rPr>
            </w:pPr>
            <w:r w:rsidRPr="009C1CCC">
              <w:rPr>
                <w:rFonts w:ascii="Times New Roman" w:hAnsi="Times New Roman"/>
                <w:sz w:val="22"/>
                <w:szCs w:val="22"/>
              </w:rPr>
              <w:t xml:space="preserve">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 </w:t>
            </w:r>
            <w:r w:rsidRPr="00C26FA4">
              <w:rPr>
                <w:rFonts w:ascii="Times New Roman" w:hAnsi="Times New Roman"/>
                <w:sz w:val="22"/>
                <w:szCs w:val="22"/>
              </w:rPr>
              <w:t>Šādā gadījumā reģistrācijas dokuments nav jāiesniedz.</w:t>
            </w:r>
          </w:p>
          <w:p w14:paraId="37B27D4F" w14:textId="5E2E89DE" w:rsidR="00F91241" w:rsidRPr="00F66954" w:rsidRDefault="00F91241" w:rsidP="006423B1">
            <w:pPr>
              <w:spacing w:before="100" w:beforeAutospacing="1" w:after="100" w:afterAutospacing="1"/>
              <w:rPr>
                <w:rFonts w:ascii="Times New Roman" w:hAnsi="Times New Roman"/>
                <w:i/>
                <w:iCs/>
                <w:sz w:val="22"/>
                <w:szCs w:val="22"/>
              </w:rPr>
            </w:pPr>
            <w:r w:rsidRPr="00F66954">
              <w:rPr>
                <w:rFonts w:ascii="Times New Roman" w:hAnsi="Times New Roman"/>
                <w:i/>
                <w:iCs/>
                <w:sz w:val="20"/>
                <w:szCs w:val="20"/>
              </w:rPr>
              <w:t>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vai reģistrācija ir jāapliecina atbilstoši attiecīgās valsts nosacījumiem (piemēram, norādot publiski pieejamu reģistru, kur Pasūtītājs varētu pārliecināties par Pretendenta reģistrācijas faktu).</w:t>
            </w:r>
          </w:p>
        </w:tc>
      </w:tr>
      <w:tr w:rsidR="00A42E66" w:rsidRPr="00C26FA4" w14:paraId="39E0B46A" w14:textId="77777777" w:rsidTr="00F91241">
        <w:tc>
          <w:tcPr>
            <w:tcW w:w="562" w:type="dxa"/>
          </w:tcPr>
          <w:p w14:paraId="23176FC4" w14:textId="54FA5FAD" w:rsidR="00A42E66" w:rsidRDefault="00A42E66" w:rsidP="0089702F">
            <w:pPr>
              <w:rPr>
                <w:rFonts w:ascii="Times New Roman" w:hAnsi="Times New Roman"/>
                <w:sz w:val="22"/>
                <w:szCs w:val="22"/>
              </w:rPr>
            </w:pPr>
            <w:r>
              <w:rPr>
                <w:rFonts w:ascii="Times New Roman" w:hAnsi="Times New Roman"/>
                <w:sz w:val="22"/>
                <w:szCs w:val="22"/>
              </w:rPr>
              <w:t>4</w:t>
            </w:r>
            <w:r w:rsidR="00D50DC7">
              <w:rPr>
                <w:rFonts w:ascii="Times New Roman" w:hAnsi="Times New Roman"/>
                <w:sz w:val="22"/>
                <w:szCs w:val="22"/>
              </w:rPr>
              <w:t>.3.</w:t>
            </w:r>
          </w:p>
        </w:tc>
        <w:tc>
          <w:tcPr>
            <w:tcW w:w="5382" w:type="dxa"/>
          </w:tcPr>
          <w:p w14:paraId="1C1B42FA" w14:textId="77777777" w:rsidR="00A42E66" w:rsidRDefault="001C3E8F" w:rsidP="0089702F">
            <w:pPr>
              <w:rPr>
                <w:rFonts w:ascii="Times New Roman" w:hAnsi="Times New Roman"/>
                <w:sz w:val="22"/>
                <w:szCs w:val="22"/>
              </w:rPr>
            </w:pPr>
            <w:r w:rsidRPr="001C3E8F">
              <w:rPr>
                <w:rFonts w:ascii="Times New Roman" w:hAnsi="Times New Roman"/>
                <w:sz w:val="22"/>
                <w:szCs w:val="22"/>
              </w:rPr>
              <w:t xml:space="preserve">Pretendents un tā norādītie apakšuzņēmēji, spēkā esošajos normatīvajos aktos noteiktajos gadījumos un kārtībā ir </w:t>
            </w:r>
            <w:r w:rsidRPr="00237D9A">
              <w:rPr>
                <w:rFonts w:ascii="Times New Roman" w:hAnsi="Times New Roman"/>
                <w:b/>
                <w:bCs/>
                <w:sz w:val="22"/>
                <w:szCs w:val="22"/>
              </w:rPr>
              <w:t>reģistrēts Latvijas Republikas Būvkomersantu reģistrā</w:t>
            </w:r>
            <w:r w:rsidRPr="001C3E8F">
              <w:rPr>
                <w:rFonts w:ascii="Times New Roman" w:hAnsi="Times New Roman"/>
                <w:sz w:val="22"/>
                <w:szCs w:val="22"/>
              </w:rPr>
              <w:t xml:space="preserve"> vai attiecīgajā profesionālās darbības reģistrācijas iestādē ārvalstīs</w:t>
            </w:r>
            <w:r w:rsidR="00237D9A">
              <w:rPr>
                <w:rFonts w:ascii="Times New Roman" w:hAnsi="Times New Roman"/>
                <w:sz w:val="22"/>
                <w:szCs w:val="22"/>
              </w:rPr>
              <w:t>.</w:t>
            </w:r>
          </w:p>
          <w:p w14:paraId="5527671A" w14:textId="62533BC8" w:rsidR="00F20DA4" w:rsidRPr="003A135A" w:rsidRDefault="00F20DA4" w:rsidP="0089702F">
            <w:pPr>
              <w:rPr>
                <w:rFonts w:ascii="Times New Roman" w:hAnsi="Times New Roman"/>
                <w:i/>
                <w:iCs/>
                <w:sz w:val="22"/>
                <w:szCs w:val="22"/>
              </w:rPr>
            </w:pPr>
            <w:r w:rsidRPr="003A135A">
              <w:rPr>
                <w:rFonts w:ascii="Times New Roman" w:hAnsi="Times New Roman"/>
                <w:i/>
                <w:iCs/>
                <w:sz w:val="22"/>
                <w:szCs w:val="22"/>
              </w:rPr>
              <w:t>Ja piedāvājumu iesniedz piegādātāju apvienība</w:t>
            </w:r>
            <w:r w:rsidR="00DD16CC" w:rsidRPr="003A135A">
              <w:rPr>
                <w:rFonts w:ascii="Times New Roman" w:hAnsi="Times New Roman"/>
                <w:i/>
                <w:iCs/>
                <w:sz w:val="22"/>
                <w:szCs w:val="22"/>
              </w:rPr>
              <w:t xml:space="preserve"> vai personālsabiedrība</w:t>
            </w:r>
            <w:r w:rsidRPr="003A135A">
              <w:rPr>
                <w:rFonts w:ascii="Times New Roman" w:hAnsi="Times New Roman"/>
                <w:i/>
                <w:iCs/>
                <w:sz w:val="22"/>
                <w:szCs w:val="22"/>
              </w:rPr>
              <w:t>, tad šī prasība attiecināma uz katru piegādātāju apvienības dalībnieku</w:t>
            </w:r>
            <w:r w:rsidR="00DD16CC" w:rsidRPr="003A135A">
              <w:rPr>
                <w:rFonts w:ascii="Times New Roman" w:hAnsi="Times New Roman"/>
                <w:i/>
                <w:iCs/>
                <w:sz w:val="22"/>
                <w:szCs w:val="22"/>
              </w:rPr>
              <w:t>, p</w:t>
            </w:r>
            <w:r w:rsidR="003A135A" w:rsidRPr="003A135A">
              <w:rPr>
                <w:rFonts w:ascii="Times New Roman" w:hAnsi="Times New Roman"/>
                <w:i/>
                <w:iCs/>
                <w:sz w:val="22"/>
                <w:szCs w:val="22"/>
              </w:rPr>
              <w:t>e</w:t>
            </w:r>
            <w:r w:rsidR="00DD16CC" w:rsidRPr="003A135A">
              <w:rPr>
                <w:rFonts w:ascii="Times New Roman" w:hAnsi="Times New Roman"/>
                <w:i/>
                <w:iCs/>
                <w:sz w:val="22"/>
                <w:szCs w:val="22"/>
              </w:rPr>
              <w:t>rsonālsa</w:t>
            </w:r>
            <w:r w:rsidR="003A135A" w:rsidRPr="003A135A">
              <w:rPr>
                <w:rFonts w:ascii="Times New Roman" w:hAnsi="Times New Roman"/>
                <w:i/>
                <w:iCs/>
                <w:sz w:val="22"/>
                <w:szCs w:val="22"/>
              </w:rPr>
              <w:t>biedrības biedru</w:t>
            </w:r>
            <w:r w:rsidRPr="003A135A">
              <w:rPr>
                <w:rFonts w:ascii="Times New Roman" w:hAnsi="Times New Roman"/>
                <w:i/>
                <w:iCs/>
                <w:sz w:val="22"/>
                <w:szCs w:val="22"/>
              </w:rPr>
              <w:t>.</w:t>
            </w:r>
          </w:p>
        </w:tc>
        <w:tc>
          <w:tcPr>
            <w:tcW w:w="4394" w:type="dxa"/>
          </w:tcPr>
          <w:p w14:paraId="5C1C8A06" w14:textId="2F0066FD" w:rsidR="00A42E66" w:rsidRDefault="00E31BB0" w:rsidP="001841D8">
            <w:pPr>
              <w:spacing w:before="100" w:beforeAutospacing="1" w:after="120"/>
              <w:rPr>
                <w:rFonts w:ascii="Times New Roman" w:hAnsi="Times New Roman"/>
                <w:sz w:val="22"/>
                <w:szCs w:val="22"/>
              </w:rPr>
            </w:pPr>
            <w:r w:rsidRPr="00E31BB0">
              <w:rPr>
                <w:rFonts w:ascii="Times New Roman" w:hAnsi="Times New Roman"/>
                <w:sz w:val="22"/>
                <w:szCs w:val="22"/>
              </w:rPr>
              <w:t xml:space="preserve">Pretendentu (piegādātāju apvienības dalībnieku, personālsabiedrības, personālsabiedrības biedru) un tā norādīto apakšuzņēmēju, kas reģistrēti un klasificēti  Latvijas Republikas Būvkomersantu reģistrā, reģistrācijas faktu komisija pārbauda Latvijas Republikas Būvkomersantu reģistra tīmekļvietnē </w:t>
            </w:r>
            <w:hyperlink r:id="rId12" w:history="1">
              <w:r w:rsidRPr="001A0408">
                <w:rPr>
                  <w:rStyle w:val="Hipersaite"/>
                  <w:rFonts w:ascii="Times New Roman" w:hAnsi="Times New Roman"/>
                  <w:sz w:val="22"/>
                  <w:szCs w:val="22"/>
                </w:rPr>
                <w:t>https://bis.gov.lv/bisp/</w:t>
              </w:r>
            </w:hyperlink>
          </w:p>
          <w:p w14:paraId="63AB336C" w14:textId="0CE0E3EE" w:rsidR="00E31BB0" w:rsidRPr="009C5147" w:rsidRDefault="009C5147" w:rsidP="001841D8">
            <w:pPr>
              <w:spacing w:before="100" w:beforeAutospacing="1" w:after="120"/>
              <w:rPr>
                <w:rFonts w:ascii="Times New Roman" w:hAnsi="Times New Roman"/>
                <w:i/>
                <w:iCs/>
                <w:sz w:val="22"/>
                <w:szCs w:val="22"/>
                <w:highlight w:val="yellow"/>
              </w:rPr>
            </w:pPr>
            <w:r w:rsidRPr="009C5147">
              <w:rPr>
                <w:rFonts w:ascii="Times New Roman" w:hAnsi="Times New Roman"/>
                <w:i/>
                <w:iCs/>
                <w:sz w:val="22"/>
                <w:szCs w:val="22"/>
              </w:rPr>
              <w:t xml:space="preserve">Pretendentiem (piegādātāju apvienības dalībnieku, personālsabiedrības, personālsabiedrības biedru) un tā norādīto apakšuzņēmēju, kas reģistrēti ārvalstīs – jāiesniedz līdzvērtīgas iestādes izdots dokuments, kas atbilstoši attiecīgās valsts normatīviem aktiem apliecina pretendenta tiesības veikt nolikumā noteiktos darbus un/vai jānorāda precīzu iestādes oficiālo tīmekļa </w:t>
            </w:r>
            <w:r w:rsidRPr="009C5147">
              <w:rPr>
                <w:rFonts w:ascii="Times New Roman" w:hAnsi="Times New Roman"/>
                <w:i/>
                <w:iCs/>
                <w:sz w:val="22"/>
                <w:szCs w:val="22"/>
              </w:rPr>
              <w:lastRenderedPageBreak/>
              <w:t>vietnes adresi, kur attiecīgu informāciju var pārbaudīt.</w:t>
            </w:r>
          </w:p>
        </w:tc>
      </w:tr>
      <w:tr w:rsidR="00F91241" w:rsidRPr="00C26FA4" w14:paraId="4DD5052B" w14:textId="77777777" w:rsidTr="00F91241">
        <w:tc>
          <w:tcPr>
            <w:tcW w:w="562" w:type="dxa"/>
          </w:tcPr>
          <w:p w14:paraId="5CC52D92" w14:textId="77777777" w:rsidR="00F91241" w:rsidRPr="00C26FA4" w:rsidRDefault="00F91241" w:rsidP="006B3CD6">
            <w:pPr>
              <w:spacing w:before="0"/>
              <w:ind w:left="292"/>
              <w:jc w:val="center"/>
              <w:rPr>
                <w:rFonts w:ascii="Times New Roman" w:hAnsi="Times New Roman"/>
                <w:b/>
                <w:bCs/>
                <w:iCs/>
                <w:sz w:val="22"/>
                <w:szCs w:val="22"/>
              </w:rPr>
            </w:pPr>
          </w:p>
        </w:tc>
        <w:tc>
          <w:tcPr>
            <w:tcW w:w="9776" w:type="dxa"/>
            <w:gridSpan w:val="2"/>
          </w:tcPr>
          <w:p w14:paraId="7276ACED" w14:textId="39B480FD" w:rsidR="00F91241" w:rsidRPr="00C26FA4" w:rsidRDefault="00F91241" w:rsidP="006B3CD6">
            <w:pPr>
              <w:spacing w:before="0"/>
              <w:ind w:left="292"/>
              <w:jc w:val="center"/>
              <w:rPr>
                <w:rFonts w:ascii="Times New Roman" w:hAnsi="Times New Roman"/>
                <w:b/>
                <w:bCs/>
                <w:iCs/>
                <w:sz w:val="22"/>
                <w:szCs w:val="22"/>
              </w:rPr>
            </w:pPr>
            <w:r w:rsidRPr="00C26FA4">
              <w:rPr>
                <w:rFonts w:ascii="Times New Roman" w:hAnsi="Times New Roman"/>
                <w:b/>
                <w:bCs/>
                <w:iCs/>
                <w:sz w:val="22"/>
                <w:szCs w:val="22"/>
              </w:rPr>
              <w:t>Prasības pretendenta profesionālajām spējām</w:t>
            </w:r>
          </w:p>
        </w:tc>
      </w:tr>
      <w:tr w:rsidR="00F91241" w:rsidRPr="00C26FA4" w14:paraId="0F06CC40" w14:textId="77777777" w:rsidTr="00F91241">
        <w:tc>
          <w:tcPr>
            <w:tcW w:w="562" w:type="dxa"/>
          </w:tcPr>
          <w:p w14:paraId="69A9D939" w14:textId="737D7AC0" w:rsidR="00F91241" w:rsidRPr="00D50DC7" w:rsidRDefault="00F91241" w:rsidP="008F57EB">
            <w:pPr>
              <w:pStyle w:val="Sarakstarindkopa"/>
              <w:numPr>
                <w:ilvl w:val="1"/>
                <w:numId w:val="14"/>
              </w:numPr>
              <w:spacing w:before="0"/>
              <w:rPr>
                <w:rFonts w:ascii="Times New Roman" w:hAnsi="Times New Roman"/>
                <w:sz w:val="22"/>
                <w:szCs w:val="22"/>
              </w:rPr>
            </w:pPr>
          </w:p>
        </w:tc>
        <w:tc>
          <w:tcPr>
            <w:tcW w:w="5382" w:type="dxa"/>
          </w:tcPr>
          <w:p w14:paraId="18B4AEB8" w14:textId="49F8D255" w:rsidR="00F91241" w:rsidRPr="0051030E" w:rsidRDefault="00F91241" w:rsidP="0051030E">
            <w:pPr>
              <w:spacing w:before="0"/>
              <w:rPr>
                <w:rFonts w:ascii="Times New Roman" w:hAnsi="Times New Roman"/>
                <w:sz w:val="22"/>
                <w:szCs w:val="22"/>
              </w:rPr>
            </w:pPr>
            <w:r w:rsidRPr="0051030E">
              <w:rPr>
                <w:rFonts w:ascii="Times New Roman" w:hAnsi="Times New Roman"/>
                <w:sz w:val="22"/>
                <w:szCs w:val="22"/>
              </w:rPr>
              <w:t>Pretendents iepriekšējo 3 (trīs) gadu laikā (2021., 2022., 2023. un 2024.gads līdz piedāvājuma iesniegšanas dienai), vai pretendenta darbības laikā, ja pretendents dibināts vēlāk, ir  veicis / izpildījis vismaz 1 (vienu) iepirkuma priekšmetam līdzīgu pēc rakstura un būtības pasūtījumu / līgumu. Par līdzīgu līgumu tiek uzskatīts izpildīts līgums par jumta remonta darbiem, par kopējo summu ne mazāk kā 30 000.00 EUR (bez PVN). Darbus apliecina ar pasūtītāja pozitīvu atsauksmi.</w:t>
            </w:r>
          </w:p>
        </w:tc>
        <w:tc>
          <w:tcPr>
            <w:tcW w:w="4394" w:type="dxa"/>
          </w:tcPr>
          <w:p w14:paraId="5447FCA4" w14:textId="77777777" w:rsidR="00F91241" w:rsidRPr="00C26FA4" w:rsidRDefault="00F91241" w:rsidP="002D1F6C">
            <w:pPr>
              <w:pStyle w:val="Stils3"/>
              <w:numPr>
                <w:ilvl w:val="0"/>
                <w:numId w:val="0"/>
              </w:numPr>
              <w:spacing w:after="60"/>
              <w:rPr>
                <w:sz w:val="22"/>
                <w:szCs w:val="22"/>
                <w:highlight w:val="yellow"/>
              </w:rPr>
            </w:pPr>
          </w:p>
          <w:p w14:paraId="41879225" w14:textId="77777777" w:rsidR="0051030E" w:rsidRDefault="00F91241" w:rsidP="00FD7F6A">
            <w:pPr>
              <w:pStyle w:val="Stils3"/>
              <w:numPr>
                <w:ilvl w:val="0"/>
                <w:numId w:val="0"/>
              </w:numPr>
              <w:spacing w:after="60"/>
              <w:rPr>
                <w:sz w:val="22"/>
                <w:szCs w:val="22"/>
              </w:rPr>
            </w:pPr>
            <w:r w:rsidRPr="00C26FA4">
              <w:rPr>
                <w:sz w:val="22"/>
                <w:szCs w:val="22"/>
              </w:rPr>
              <w:t xml:space="preserve">Pretendents iesniedz </w:t>
            </w:r>
            <w:r>
              <w:rPr>
                <w:sz w:val="22"/>
                <w:szCs w:val="22"/>
              </w:rPr>
              <w:t xml:space="preserve">aizpildītu pieredzes apraksta veidlapu (2.pielikums) </w:t>
            </w:r>
          </w:p>
          <w:p w14:paraId="21CC882E" w14:textId="77777777" w:rsidR="0051030E" w:rsidRDefault="00F91241" w:rsidP="00FD7F6A">
            <w:pPr>
              <w:pStyle w:val="Stils3"/>
              <w:numPr>
                <w:ilvl w:val="0"/>
                <w:numId w:val="0"/>
              </w:numPr>
              <w:spacing w:after="60"/>
              <w:rPr>
                <w:sz w:val="22"/>
                <w:szCs w:val="22"/>
              </w:rPr>
            </w:pPr>
            <w:r>
              <w:rPr>
                <w:sz w:val="22"/>
                <w:szCs w:val="22"/>
              </w:rPr>
              <w:t xml:space="preserve">un </w:t>
            </w:r>
          </w:p>
          <w:p w14:paraId="620858F8" w14:textId="08FE6099" w:rsidR="00F91241" w:rsidRPr="00C26FA4" w:rsidRDefault="00F91241" w:rsidP="00FD7F6A">
            <w:pPr>
              <w:pStyle w:val="Stils3"/>
              <w:numPr>
                <w:ilvl w:val="0"/>
                <w:numId w:val="0"/>
              </w:numPr>
              <w:spacing w:after="60"/>
              <w:rPr>
                <w:sz w:val="22"/>
                <w:szCs w:val="22"/>
              </w:rPr>
            </w:pPr>
            <w:r>
              <w:rPr>
                <w:sz w:val="22"/>
                <w:szCs w:val="22"/>
              </w:rPr>
              <w:t xml:space="preserve">iesniedz </w:t>
            </w:r>
            <w:r w:rsidRPr="004F6431">
              <w:rPr>
                <w:sz w:val="22"/>
                <w:szCs w:val="22"/>
              </w:rPr>
              <w:t>pasūtītāja pozitīvu atsauksmi</w:t>
            </w:r>
            <w:r>
              <w:rPr>
                <w:sz w:val="22"/>
                <w:szCs w:val="22"/>
              </w:rPr>
              <w:t xml:space="preserve">, kas apliecina, ka pretendents iepriekšējo trīs gadu laikā veicis jumta remonta darbus par līguma summu ne mazāk kā 30 000 EUR bez PVN. </w:t>
            </w:r>
          </w:p>
          <w:p w14:paraId="339A82C1" w14:textId="77777777" w:rsidR="00F91241" w:rsidRPr="00C26FA4" w:rsidRDefault="00F91241" w:rsidP="00FD7F6A">
            <w:pPr>
              <w:pStyle w:val="Stils3"/>
              <w:numPr>
                <w:ilvl w:val="0"/>
                <w:numId w:val="0"/>
              </w:numPr>
              <w:spacing w:after="60"/>
              <w:rPr>
                <w:sz w:val="22"/>
                <w:szCs w:val="22"/>
              </w:rPr>
            </w:pPr>
          </w:p>
          <w:p w14:paraId="669F798C" w14:textId="64D370CF" w:rsidR="00F91241" w:rsidRPr="00C26FA4" w:rsidRDefault="00F91241" w:rsidP="005D6455">
            <w:pPr>
              <w:pStyle w:val="Stils3"/>
              <w:numPr>
                <w:ilvl w:val="0"/>
                <w:numId w:val="0"/>
              </w:numPr>
              <w:spacing w:after="60"/>
              <w:rPr>
                <w:sz w:val="22"/>
                <w:szCs w:val="22"/>
                <w:highlight w:val="yellow"/>
              </w:rPr>
            </w:pPr>
          </w:p>
        </w:tc>
      </w:tr>
      <w:tr w:rsidR="00F91241" w:rsidRPr="00C26FA4" w14:paraId="2EAE796B" w14:textId="77777777" w:rsidTr="00F91241">
        <w:tc>
          <w:tcPr>
            <w:tcW w:w="562" w:type="dxa"/>
          </w:tcPr>
          <w:p w14:paraId="1B2A945D" w14:textId="77777777" w:rsidR="00F91241" w:rsidRPr="00C26FA4" w:rsidRDefault="00F91241" w:rsidP="00D34A31">
            <w:pPr>
              <w:widowControl w:val="0"/>
              <w:jc w:val="center"/>
              <w:textAlignment w:val="baseline"/>
              <w:rPr>
                <w:rFonts w:ascii="Times New Roman" w:hAnsi="Times New Roman"/>
                <w:b/>
                <w:bCs/>
                <w:sz w:val="22"/>
                <w:szCs w:val="22"/>
              </w:rPr>
            </w:pPr>
          </w:p>
        </w:tc>
        <w:tc>
          <w:tcPr>
            <w:tcW w:w="9776" w:type="dxa"/>
            <w:gridSpan w:val="2"/>
          </w:tcPr>
          <w:p w14:paraId="400C3087" w14:textId="7318D830" w:rsidR="00F91241" w:rsidRPr="00C26FA4" w:rsidRDefault="00F91241" w:rsidP="00D34A31">
            <w:pPr>
              <w:widowControl w:val="0"/>
              <w:jc w:val="center"/>
              <w:textAlignment w:val="baseline"/>
              <w:rPr>
                <w:rFonts w:ascii="Times New Roman" w:hAnsi="Times New Roman"/>
                <w:b/>
                <w:bCs/>
                <w:sz w:val="22"/>
                <w:szCs w:val="22"/>
              </w:rPr>
            </w:pPr>
            <w:r w:rsidRPr="00C26FA4">
              <w:rPr>
                <w:rFonts w:ascii="Times New Roman" w:hAnsi="Times New Roman"/>
                <w:b/>
                <w:bCs/>
                <w:sz w:val="22"/>
                <w:szCs w:val="22"/>
              </w:rPr>
              <w:t>Tehniskais</w:t>
            </w:r>
            <w:r>
              <w:rPr>
                <w:rFonts w:ascii="Times New Roman" w:hAnsi="Times New Roman"/>
                <w:b/>
                <w:bCs/>
                <w:sz w:val="22"/>
                <w:szCs w:val="22"/>
              </w:rPr>
              <w:t xml:space="preserve"> </w:t>
            </w:r>
            <w:r w:rsidRPr="00C26FA4">
              <w:rPr>
                <w:rFonts w:ascii="Times New Roman" w:hAnsi="Times New Roman"/>
                <w:b/>
                <w:bCs/>
                <w:sz w:val="22"/>
                <w:szCs w:val="22"/>
              </w:rPr>
              <w:t>piedāvājums</w:t>
            </w:r>
          </w:p>
        </w:tc>
      </w:tr>
      <w:tr w:rsidR="00F91241" w:rsidRPr="00C26FA4" w14:paraId="0AEB3835" w14:textId="77777777" w:rsidTr="00F91241">
        <w:tc>
          <w:tcPr>
            <w:tcW w:w="562" w:type="dxa"/>
          </w:tcPr>
          <w:p w14:paraId="07C72D00" w14:textId="59BF2A15" w:rsidR="00F91241" w:rsidRPr="00B43D74" w:rsidRDefault="00B43D74" w:rsidP="00B43D74">
            <w:pPr>
              <w:widowControl w:val="0"/>
              <w:tabs>
                <w:tab w:val="left" w:pos="537"/>
              </w:tabs>
              <w:rPr>
                <w:rFonts w:ascii="Times New Roman" w:hAnsi="Times New Roman"/>
                <w:color w:val="000000" w:themeColor="text1"/>
                <w:sz w:val="22"/>
                <w:szCs w:val="22"/>
              </w:rPr>
            </w:pPr>
            <w:r>
              <w:rPr>
                <w:rFonts w:ascii="Times New Roman" w:hAnsi="Times New Roman"/>
                <w:color w:val="000000" w:themeColor="text1"/>
                <w:sz w:val="22"/>
                <w:szCs w:val="22"/>
              </w:rPr>
              <w:t>4.</w:t>
            </w:r>
            <w:r w:rsidR="00D50DC7">
              <w:rPr>
                <w:rFonts w:ascii="Times New Roman" w:hAnsi="Times New Roman"/>
                <w:color w:val="000000" w:themeColor="text1"/>
                <w:sz w:val="22"/>
                <w:szCs w:val="22"/>
              </w:rPr>
              <w:t>5</w:t>
            </w:r>
            <w:r>
              <w:rPr>
                <w:rFonts w:ascii="Times New Roman" w:hAnsi="Times New Roman"/>
                <w:color w:val="000000" w:themeColor="text1"/>
                <w:sz w:val="22"/>
                <w:szCs w:val="22"/>
              </w:rPr>
              <w:t>.</w:t>
            </w:r>
          </w:p>
        </w:tc>
        <w:tc>
          <w:tcPr>
            <w:tcW w:w="9776" w:type="dxa"/>
            <w:gridSpan w:val="2"/>
          </w:tcPr>
          <w:p w14:paraId="217A3DC9" w14:textId="1FDB2657" w:rsidR="00F91241" w:rsidRPr="00B43D74" w:rsidRDefault="00F91241" w:rsidP="008F57EB">
            <w:pPr>
              <w:pStyle w:val="Sarakstarindkopa"/>
              <w:widowControl w:val="0"/>
              <w:numPr>
                <w:ilvl w:val="1"/>
                <w:numId w:val="5"/>
              </w:numPr>
              <w:tabs>
                <w:tab w:val="left" w:pos="537"/>
              </w:tabs>
              <w:rPr>
                <w:rFonts w:ascii="Times New Roman" w:hAnsi="Times New Roman"/>
                <w:color w:val="000000" w:themeColor="text1"/>
                <w:sz w:val="22"/>
                <w:szCs w:val="22"/>
              </w:rPr>
            </w:pPr>
            <w:r w:rsidRPr="00B43D74">
              <w:rPr>
                <w:rFonts w:ascii="Times New Roman" w:hAnsi="Times New Roman"/>
                <w:color w:val="000000" w:themeColor="text1"/>
                <w:sz w:val="22"/>
                <w:szCs w:val="22"/>
              </w:rPr>
              <w:t xml:space="preserve">Pretendents ievadlaukā norāda piedāvāto garantijas termiņu. Termiņš nevar būt īsāks par 48 mēnešiem. </w:t>
            </w:r>
          </w:p>
          <w:p w14:paraId="277CFE6C" w14:textId="37B377C8" w:rsidR="00F91241" w:rsidRPr="006C3E72" w:rsidRDefault="00F91241" w:rsidP="008F57EB">
            <w:pPr>
              <w:pStyle w:val="Sarakstarindkopa"/>
              <w:numPr>
                <w:ilvl w:val="1"/>
                <w:numId w:val="5"/>
              </w:numPr>
              <w:rPr>
                <w:rFonts w:ascii="Times New Roman" w:hAnsi="Times New Roman"/>
                <w:color w:val="000000" w:themeColor="text1"/>
                <w:sz w:val="22"/>
                <w:szCs w:val="22"/>
              </w:rPr>
            </w:pPr>
            <w:r w:rsidRPr="00992F15">
              <w:rPr>
                <w:rFonts w:ascii="Times New Roman" w:hAnsi="Times New Roman"/>
                <w:color w:val="000000" w:themeColor="text1"/>
                <w:sz w:val="22"/>
                <w:szCs w:val="22"/>
              </w:rPr>
              <w:t>Pretendents iesniedz tehnisko piedāvājumu</w:t>
            </w:r>
            <w:r w:rsidR="005B6494">
              <w:rPr>
                <w:rFonts w:ascii="Times New Roman" w:hAnsi="Times New Roman"/>
                <w:color w:val="000000" w:themeColor="text1"/>
                <w:sz w:val="22"/>
                <w:szCs w:val="22"/>
              </w:rPr>
              <w:t>/tāmi</w:t>
            </w:r>
            <w:r w:rsidRPr="00992F15">
              <w:rPr>
                <w:rFonts w:ascii="Times New Roman" w:hAnsi="Times New Roman"/>
                <w:color w:val="000000" w:themeColor="text1"/>
                <w:sz w:val="22"/>
                <w:szCs w:val="22"/>
              </w:rPr>
              <w:t xml:space="preserve"> (Finanšu piedāvājuma atšifrējums) atbilstoši Tehniskajai specifikācija</w:t>
            </w:r>
            <w:r w:rsidRPr="00BF4FF5">
              <w:rPr>
                <w:rFonts w:ascii="Times New Roman" w:hAnsi="Times New Roman"/>
                <w:color w:val="000000" w:themeColor="text1"/>
                <w:sz w:val="22"/>
                <w:szCs w:val="22"/>
              </w:rPr>
              <w:t>i 3.pielikumā.</w:t>
            </w:r>
            <w:r w:rsidR="006C3E72">
              <w:rPr>
                <w:rFonts w:ascii="Times New Roman" w:hAnsi="Times New Roman"/>
                <w:color w:val="000000" w:themeColor="text1"/>
                <w:sz w:val="22"/>
                <w:szCs w:val="22"/>
              </w:rPr>
              <w:t xml:space="preserve"> </w:t>
            </w:r>
            <w:r w:rsidRPr="006C3E72">
              <w:rPr>
                <w:rFonts w:ascii="Times New Roman" w:hAnsi="Times New Roman"/>
                <w:color w:val="000000" w:themeColor="text1"/>
                <w:sz w:val="22"/>
                <w:szCs w:val="22"/>
              </w:rPr>
              <w:t>Tehniskajā specifikācijā jāaizpilda visas ailes. Tehniskās specifikācijas sagatavošanā pretendents ievēro Ministru kabineta 2017. gada 3. maija noteikumos Nr. 239 "Noteikumi par Latvijas būvnormatīvu LBN 501-17 "</w:t>
            </w:r>
            <w:proofErr w:type="spellStart"/>
            <w:r w:rsidRPr="006C3E72">
              <w:rPr>
                <w:rFonts w:ascii="Times New Roman" w:hAnsi="Times New Roman"/>
                <w:color w:val="000000" w:themeColor="text1"/>
                <w:sz w:val="22"/>
                <w:szCs w:val="22"/>
              </w:rPr>
              <w:t>Būvizmaksu</w:t>
            </w:r>
            <w:proofErr w:type="spellEnd"/>
            <w:r w:rsidRPr="006C3E72">
              <w:rPr>
                <w:rFonts w:ascii="Times New Roman" w:hAnsi="Times New Roman"/>
                <w:color w:val="000000" w:themeColor="text1"/>
                <w:sz w:val="22"/>
                <w:szCs w:val="22"/>
              </w:rPr>
              <w:t xml:space="preserve"> noteikšanas kārtība"" noteikto. Cenām jābūt norādītām Latvijas Republikas oficiālajā valūtā – </w:t>
            </w:r>
            <w:proofErr w:type="spellStart"/>
            <w:r w:rsidRPr="006C3E72">
              <w:rPr>
                <w:rFonts w:ascii="Times New Roman" w:hAnsi="Times New Roman"/>
                <w:color w:val="000000" w:themeColor="text1"/>
                <w:sz w:val="22"/>
                <w:szCs w:val="22"/>
              </w:rPr>
              <w:t>euro</w:t>
            </w:r>
            <w:proofErr w:type="spellEnd"/>
            <w:r w:rsidRPr="006C3E72">
              <w:rPr>
                <w:rFonts w:ascii="Times New Roman" w:hAnsi="Times New Roman"/>
                <w:color w:val="000000" w:themeColor="text1"/>
                <w:sz w:val="22"/>
                <w:szCs w:val="22"/>
              </w:rPr>
              <w:t xml:space="preserve"> (EUR) ar diviem cipariem aiz komata.</w:t>
            </w:r>
            <w:r w:rsidRPr="006C3E72">
              <w:rPr>
                <w:rFonts w:ascii="Times New Roman" w:hAnsi="Times New Roman"/>
                <w:color w:val="000000"/>
                <w:sz w:val="22"/>
                <w:szCs w:val="22"/>
              </w:rPr>
              <w:t xml:space="preserve"> Ja Pretendents nav norādījis divas decimālzīmes aiz komata, Komisija uzskata, ka nenorādītās decimālzīmes ir nulle.</w:t>
            </w:r>
          </w:p>
          <w:p w14:paraId="311150EB" w14:textId="77777777" w:rsidR="00F91241" w:rsidRPr="009D42CA" w:rsidRDefault="00F91241" w:rsidP="009D42CA">
            <w:pPr>
              <w:pStyle w:val="Sarakstarindkopa"/>
              <w:ind w:left="360"/>
              <w:rPr>
                <w:rFonts w:ascii="Times New Roman" w:hAnsi="Times New Roman"/>
                <w:color w:val="000000" w:themeColor="text1"/>
                <w:sz w:val="22"/>
                <w:szCs w:val="22"/>
              </w:rPr>
            </w:pPr>
          </w:p>
          <w:p w14:paraId="6E493E62" w14:textId="5B4D96A4" w:rsidR="00F91241" w:rsidRPr="00C26FA4" w:rsidRDefault="00F91241" w:rsidP="00A94606">
            <w:pPr>
              <w:pStyle w:val="Stils2"/>
              <w:widowControl w:val="0"/>
              <w:numPr>
                <w:ilvl w:val="0"/>
                <w:numId w:val="0"/>
              </w:numPr>
              <w:spacing w:line="0" w:lineRule="auto"/>
              <w:ind w:left="24" w:firstLine="10"/>
              <w:rPr>
                <w:sz w:val="22"/>
                <w:szCs w:val="22"/>
              </w:rPr>
            </w:pPr>
          </w:p>
        </w:tc>
      </w:tr>
      <w:tr w:rsidR="00F91241" w:rsidRPr="00C26FA4" w14:paraId="3B0C237D" w14:textId="77777777" w:rsidTr="00F91241">
        <w:tc>
          <w:tcPr>
            <w:tcW w:w="562" w:type="dxa"/>
          </w:tcPr>
          <w:p w14:paraId="1D0C52A6" w14:textId="77777777" w:rsidR="00F91241" w:rsidRPr="00C26FA4" w:rsidRDefault="00F91241" w:rsidP="000C6B6E">
            <w:pPr>
              <w:pStyle w:val="Stils2"/>
              <w:numPr>
                <w:ilvl w:val="0"/>
                <w:numId w:val="0"/>
              </w:numPr>
              <w:spacing w:line="20" w:lineRule="atLeast"/>
              <w:ind w:left="24" w:firstLine="10"/>
              <w:jc w:val="center"/>
              <w:rPr>
                <w:b/>
                <w:bCs/>
                <w:sz w:val="22"/>
                <w:szCs w:val="22"/>
              </w:rPr>
            </w:pPr>
          </w:p>
        </w:tc>
        <w:tc>
          <w:tcPr>
            <w:tcW w:w="9776" w:type="dxa"/>
            <w:gridSpan w:val="2"/>
          </w:tcPr>
          <w:p w14:paraId="05201682" w14:textId="0A7A9E01" w:rsidR="00F91241" w:rsidRPr="00C26FA4" w:rsidRDefault="00F91241" w:rsidP="000C6B6E">
            <w:pPr>
              <w:pStyle w:val="Stils2"/>
              <w:numPr>
                <w:ilvl w:val="0"/>
                <w:numId w:val="0"/>
              </w:numPr>
              <w:spacing w:line="20" w:lineRule="atLeast"/>
              <w:ind w:left="24" w:firstLine="10"/>
              <w:jc w:val="center"/>
              <w:rPr>
                <w:b/>
                <w:bCs/>
                <w:sz w:val="22"/>
                <w:szCs w:val="22"/>
              </w:rPr>
            </w:pPr>
            <w:r w:rsidRPr="00C26FA4">
              <w:rPr>
                <w:b/>
                <w:bCs/>
                <w:sz w:val="22"/>
                <w:szCs w:val="22"/>
              </w:rPr>
              <w:t>Finanšu piedāvājums</w:t>
            </w:r>
          </w:p>
        </w:tc>
      </w:tr>
      <w:tr w:rsidR="00F91241" w:rsidRPr="00C26FA4" w14:paraId="43BC393D" w14:textId="77777777" w:rsidTr="00F91241">
        <w:tc>
          <w:tcPr>
            <w:tcW w:w="562" w:type="dxa"/>
          </w:tcPr>
          <w:p w14:paraId="531717D8" w14:textId="3F77E38A" w:rsidR="00F91241" w:rsidRPr="009D42CA" w:rsidRDefault="006C3E72" w:rsidP="009D42CA">
            <w:pPr>
              <w:spacing w:before="0"/>
              <w:rPr>
                <w:rFonts w:ascii="Times New Roman" w:hAnsi="Times New Roman"/>
                <w:color w:val="000000"/>
                <w:sz w:val="22"/>
                <w:szCs w:val="22"/>
              </w:rPr>
            </w:pPr>
            <w:r>
              <w:rPr>
                <w:rFonts w:ascii="Times New Roman" w:hAnsi="Times New Roman"/>
                <w:color w:val="000000"/>
                <w:sz w:val="22"/>
                <w:szCs w:val="22"/>
              </w:rPr>
              <w:t>4.</w:t>
            </w:r>
            <w:r w:rsidR="00D50DC7">
              <w:rPr>
                <w:rFonts w:ascii="Times New Roman" w:hAnsi="Times New Roman"/>
                <w:color w:val="000000"/>
                <w:sz w:val="22"/>
                <w:szCs w:val="22"/>
              </w:rPr>
              <w:t>6</w:t>
            </w:r>
            <w:r>
              <w:rPr>
                <w:rFonts w:ascii="Times New Roman" w:hAnsi="Times New Roman"/>
                <w:color w:val="000000"/>
                <w:sz w:val="22"/>
                <w:szCs w:val="22"/>
              </w:rPr>
              <w:t>.</w:t>
            </w:r>
          </w:p>
        </w:tc>
        <w:tc>
          <w:tcPr>
            <w:tcW w:w="9776" w:type="dxa"/>
            <w:gridSpan w:val="2"/>
          </w:tcPr>
          <w:p w14:paraId="64313037" w14:textId="675215B1" w:rsidR="00F91241" w:rsidRPr="009D42CA" w:rsidRDefault="00F91241" w:rsidP="009D42CA">
            <w:pPr>
              <w:spacing w:before="0"/>
              <w:rPr>
                <w:rFonts w:ascii="Times New Roman" w:hAnsi="Times New Roman"/>
                <w:color w:val="000000"/>
                <w:sz w:val="22"/>
                <w:szCs w:val="22"/>
              </w:rPr>
            </w:pPr>
          </w:p>
          <w:p w14:paraId="4E12FE9E" w14:textId="11923EC0" w:rsidR="00F91241" w:rsidRPr="006C3E72" w:rsidRDefault="00F91241" w:rsidP="006C3E72">
            <w:pPr>
              <w:spacing w:before="0"/>
              <w:rPr>
                <w:rFonts w:ascii="Times New Roman" w:hAnsi="Times New Roman"/>
                <w:color w:val="000000"/>
                <w:sz w:val="22"/>
                <w:szCs w:val="22"/>
              </w:rPr>
            </w:pPr>
            <w:r w:rsidRPr="006C3E72">
              <w:rPr>
                <w:rFonts w:ascii="Times New Roman" w:hAnsi="Times New Roman"/>
                <w:color w:val="000000"/>
                <w:sz w:val="22"/>
                <w:szCs w:val="22"/>
              </w:rPr>
              <w:t xml:space="preserve">EIS sistēmas ievadlaukā norāda tāmē norādīto kopējo cenu EUR bez PVN. Finanšu piedāvājumā cenas norāda ar precizitāti divas decimālzīmes aiz komata. </w:t>
            </w:r>
          </w:p>
          <w:p w14:paraId="05C9007A" w14:textId="139578B9" w:rsidR="00F91241" w:rsidRDefault="00F91241" w:rsidP="006C3E72">
            <w:pPr>
              <w:pStyle w:val="Stils2"/>
              <w:numPr>
                <w:ilvl w:val="0"/>
                <w:numId w:val="0"/>
              </w:numPr>
              <w:spacing w:line="20" w:lineRule="atLeast"/>
              <w:rPr>
                <w:sz w:val="22"/>
                <w:szCs w:val="22"/>
              </w:rPr>
            </w:pPr>
            <w:r>
              <w:rPr>
                <w:sz w:val="22"/>
                <w:szCs w:val="22"/>
              </w:rPr>
              <w:t xml:space="preserve"> </w:t>
            </w:r>
            <w:r w:rsidRPr="00C26FA4">
              <w:rPr>
                <w:sz w:val="22"/>
                <w:szCs w:val="22"/>
              </w:rPr>
              <w:t>Finanšu piedāvājumā norādītajās cenās iekļaujamas visas ar iepirkuma priekšmetu saistītās izmaksas, tajā skaitā nodokļi (izņemot PVN), kā arī visas ar to netieši saistītās izmaksas un paredzamie sadārdzinājumi. Papildu izmaksas, kas nav iekļautas aprēķinos un norādītas finanšu piedāvājumā, netiks ņemtas vērā pie Iepirkuma līguma noslēgšanas un tā darbības laikā.</w:t>
            </w:r>
          </w:p>
          <w:p w14:paraId="0CDADF7B" w14:textId="32F51BAE" w:rsidR="00F91241" w:rsidRPr="00C26FA4" w:rsidRDefault="00F91241" w:rsidP="00395E8F">
            <w:pPr>
              <w:pStyle w:val="Stils2"/>
              <w:numPr>
                <w:ilvl w:val="0"/>
                <w:numId w:val="0"/>
              </w:numPr>
              <w:spacing w:line="20" w:lineRule="atLeast"/>
              <w:ind w:left="601" w:hanging="601"/>
              <w:rPr>
                <w:sz w:val="22"/>
                <w:szCs w:val="22"/>
              </w:rPr>
            </w:pPr>
          </w:p>
        </w:tc>
      </w:tr>
    </w:tbl>
    <w:p w14:paraId="1DC59669" w14:textId="0BBE23B7" w:rsidR="00152D49" w:rsidRDefault="006C3E72" w:rsidP="00F268C9">
      <w:pPr>
        <w:ind w:left="709" w:hanging="709"/>
        <w:rPr>
          <w:rFonts w:ascii="Times New Roman" w:hAnsi="Times New Roman"/>
          <w:sz w:val="22"/>
          <w:szCs w:val="22"/>
        </w:rPr>
      </w:pPr>
      <w:r>
        <w:rPr>
          <w:rFonts w:ascii="Times New Roman" w:hAnsi="Times New Roman"/>
          <w:sz w:val="22"/>
          <w:szCs w:val="22"/>
        </w:rPr>
        <w:t>4.</w:t>
      </w:r>
      <w:r w:rsidR="00D50DC7">
        <w:rPr>
          <w:rFonts w:ascii="Times New Roman" w:hAnsi="Times New Roman"/>
          <w:sz w:val="22"/>
          <w:szCs w:val="22"/>
        </w:rPr>
        <w:t>7</w:t>
      </w:r>
      <w:r w:rsidR="00D10F8E">
        <w:rPr>
          <w:rFonts w:ascii="Times New Roman" w:hAnsi="Times New Roman"/>
          <w:sz w:val="22"/>
          <w:szCs w:val="22"/>
        </w:rPr>
        <w:t xml:space="preserve">. </w:t>
      </w:r>
      <w:r w:rsidR="00152D49" w:rsidRPr="00C26FA4">
        <w:rPr>
          <w:rFonts w:ascii="Times New Roman" w:hAnsi="Times New Roman"/>
          <w:sz w:val="22"/>
          <w:szCs w:val="22"/>
        </w:rPr>
        <w:t xml:space="preserve">Gadījumā, ja Pretendents nepilda šī nolikuma prasības, vai atklājas, ka viņš sniedzis nepatiesas vai neprecīzas ziņas, </w:t>
      </w:r>
      <w:r w:rsidR="009250D1" w:rsidRPr="00C26FA4">
        <w:rPr>
          <w:rFonts w:ascii="Times New Roman" w:hAnsi="Times New Roman"/>
          <w:sz w:val="22"/>
          <w:szCs w:val="22"/>
        </w:rPr>
        <w:t>K</w:t>
      </w:r>
      <w:r w:rsidR="00152D49" w:rsidRPr="00C26FA4">
        <w:rPr>
          <w:rFonts w:ascii="Times New Roman" w:hAnsi="Times New Roman"/>
          <w:sz w:val="22"/>
          <w:szCs w:val="22"/>
        </w:rPr>
        <w:t>omisija noraida viņa piedāvājumu.</w:t>
      </w:r>
    </w:p>
    <w:p w14:paraId="69EA214C" w14:textId="27BD7070" w:rsidR="002332EF" w:rsidRDefault="00D10F8E" w:rsidP="00F268C9">
      <w:pPr>
        <w:ind w:left="709" w:hanging="709"/>
        <w:rPr>
          <w:rFonts w:ascii="Times New Roman" w:hAnsi="Times New Roman"/>
          <w:sz w:val="22"/>
          <w:szCs w:val="22"/>
        </w:rPr>
      </w:pPr>
      <w:r>
        <w:rPr>
          <w:rFonts w:ascii="Times New Roman" w:hAnsi="Times New Roman"/>
          <w:sz w:val="22"/>
          <w:szCs w:val="22"/>
        </w:rPr>
        <w:t>4.</w:t>
      </w:r>
      <w:r w:rsidR="00D50DC7">
        <w:rPr>
          <w:rFonts w:ascii="Times New Roman" w:hAnsi="Times New Roman"/>
          <w:sz w:val="22"/>
          <w:szCs w:val="22"/>
        </w:rPr>
        <w:t>8</w:t>
      </w:r>
      <w:r>
        <w:rPr>
          <w:rFonts w:ascii="Times New Roman" w:hAnsi="Times New Roman"/>
          <w:sz w:val="22"/>
          <w:szCs w:val="22"/>
        </w:rPr>
        <w:t xml:space="preserve">. </w:t>
      </w:r>
      <w:r w:rsidR="002332EF" w:rsidRPr="002332EF">
        <w:rPr>
          <w:rFonts w:ascii="Times New Roman" w:hAnsi="Times New Roman"/>
          <w:sz w:val="22"/>
          <w:szCs w:val="22"/>
        </w:rPr>
        <w:t>Pretendentam kā sākotnējo atbilstības apliecinājumu ir iespējams iesniegt Eiropas vienoto iepirkuma procedūras dokumentu (EVIPD</w:t>
      </w:r>
      <w:r w:rsidR="008A2247">
        <w:rPr>
          <w:rStyle w:val="Vresatsauce"/>
          <w:rFonts w:ascii="Times New Roman" w:hAnsi="Times New Roman"/>
          <w:sz w:val="22"/>
          <w:szCs w:val="22"/>
        </w:rPr>
        <w:footnoteReference w:id="3"/>
      </w:r>
      <w:r w:rsidR="002332EF" w:rsidRPr="002332EF">
        <w:rPr>
          <w:rFonts w:ascii="Times New Roman" w:hAnsi="Times New Roman"/>
          <w:sz w:val="22"/>
          <w:szCs w:val="22"/>
        </w:rPr>
        <w:t>).</w:t>
      </w:r>
    </w:p>
    <w:p w14:paraId="5827062D" w14:textId="0E199D01" w:rsidR="00152D49" w:rsidRPr="00C26FA4" w:rsidRDefault="006D58CC" w:rsidP="006D58CC">
      <w:pPr>
        <w:pStyle w:val="Virsraksts1"/>
        <w:rPr>
          <w:rFonts w:ascii="Times New Roman" w:hAnsi="Times New Roman"/>
          <w:sz w:val="22"/>
          <w:szCs w:val="22"/>
        </w:rPr>
      </w:pPr>
      <w:bookmarkStart w:id="56" w:name="_Toc462831741"/>
      <w:r>
        <w:rPr>
          <w:rFonts w:ascii="Times New Roman" w:hAnsi="Times New Roman"/>
          <w:sz w:val="22"/>
          <w:szCs w:val="22"/>
        </w:rPr>
        <w:t xml:space="preserve">5. </w:t>
      </w:r>
      <w:r w:rsidR="00152D49" w:rsidRPr="00C26FA4">
        <w:rPr>
          <w:rFonts w:ascii="Times New Roman" w:hAnsi="Times New Roman"/>
          <w:sz w:val="22"/>
          <w:szCs w:val="22"/>
        </w:rPr>
        <w:t>Piedāvājuma vērtēšanas un izvēles kritēriji</w:t>
      </w:r>
      <w:bookmarkEnd w:id="56"/>
    </w:p>
    <w:p w14:paraId="290AFFBB" w14:textId="3143A740" w:rsidR="003401C5" w:rsidRPr="00782C0A" w:rsidRDefault="004F2485" w:rsidP="008F57EB">
      <w:pPr>
        <w:pStyle w:val="Sarakstarindkopa"/>
        <w:numPr>
          <w:ilvl w:val="1"/>
          <w:numId w:val="13"/>
        </w:numPr>
        <w:spacing w:before="0"/>
        <w:ind w:left="567" w:hanging="567"/>
        <w:rPr>
          <w:rFonts w:ascii="Times New Roman" w:eastAsia="Tw Cen MT" w:hAnsi="Times New Roman"/>
          <w:b/>
          <w:sz w:val="22"/>
          <w:szCs w:val="22"/>
          <w:lang w:eastAsia="ko-KR"/>
        </w:rPr>
      </w:pPr>
      <w:bookmarkStart w:id="57" w:name="_Toc462831742"/>
      <w:r w:rsidRPr="003401C5">
        <w:rPr>
          <w:rFonts w:ascii="Times New Roman" w:eastAsia="Tw Cen MT" w:hAnsi="Times New Roman"/>
          <w:b/>
          <w:sz w:val="22"/>
          <w:szCs w:val="22"/>
          <w:lang w:eastAsia="ko-KR"/>
        </w:rPr>
        <w:t>Piedāvājuma izvēles kritērijs</w:t>
      </w:r>
      <w:bookmarkStart w:id="58" w:name="_Toc336440057"/>
      <w:r w:rsidRPr="003401C5">
        <w:rPr>
          <w:rFonts w:ascii="Times New Roman" w:eastAsia="Tw Cen MT" w:hAnsi="Times New Roman"/>
          <w:b/>
          <w:sz w:val="22"/>
          <w:szCs w:val="22"/>
          <w:lang w:eastAsia="ko-KR"/>
        </w:rPr>
        <w:t xml:space="preserve">: </w:t>
      </w:r>
      <w:r w:rsidRPr="003401C5">
        <w:rPr>
          <w:rFonts w:ascii="Times New Roman" w:eastAsia="Tw Cen MT" w:hAnsi="Times New Roman"/>
          <w:bCs/>
          <w:sz w:val="22"/>
          <w:szCs w:val="22"/>
          <w:lang w:eastAsia="ko-KR"/>
        </w:rPr>
        <w:t>saimnieciski izdevīgākais piedāvājum</w:t>
      </w:r>
      <w:bookmarkEnd w:id="58"/>
      <w:r w:rsidRPr="003401C5">
        <w:rPr>
          <w:rFonts w:ascii="Times New Roman" w:eastAsia="Tw Cen MT" w:hAnsi="Times New Roman"/>
          <w:bCs/>
          <w:sz w:val="22"/>
          <w:szCs w:val="22"/>
          <w:lang w:eastAsia="ko-KR"/>
        </w:rPr>
        <w:t>s</w:t>
      </w:r>
      <w:r w:rsidR="00782C0A">
        <w:rPr>
          <w:rFonts w:ascii="Times New Roman" w:eastAsia="Tw Cen MT" w:hAnsi="Times New Roman"/>
          <w:bCs/>
          <w:sz w:val="22"/>
          <w:szCs w:val="22"/>
          <w:lang w:eastAsia="ko-KR"/>
        </w:rPr>
        <w:t>, kuru nosaka pēc šādiem kritērijie</w:t>
      </w:r>
      <w:r w:rsidR="00782C0A" w:rsidRPr="00782C0A">
        <w:rPr>
          <w:rFonts w:ascii="Times New Roman" w:eastAsia="Tw Cen MT" w:hAnsi="Times New Roman"/>
          <w:bCs/>
          <w:sz w:val="22"/>
          <w:szCs w:val="22"/>
          <w:lang w:eastAsia="ko-KR"/>
        </w:rPr>
        <w:t>m</w:t>
      </w:r>
      <w:r w:rsidRPr="00782C0A">
        <w:rPr>
          <w:rFonts w:ascii="Times New Roman" w:eastAsia="Tw Cen MT" w:hAnsi="Times New Roman"/>
          <w:bCs/>
          <w:sz w:val="22"/>
          <w:szCs w:val="22"/>
          <w:lang w:eastAsia="ko-KR"/>
        </w:rPr>
        <w:t>.</w:t>
      </w:r>
    </w:p>
    <w:tbl>
      <w:tblPr>
        <w:tblStyle w:val="Reatabula"/>
        <w:tblW w:w="9498" w:type="dxa"/>
        <w:tblInd w:w="-5" w:type="dxa"/>
        <w:tblLook w:val="04A0" w:firstRow="1" w:lastRow="0" w:firstColumn="1" w:lastColumn="0" w:noHBand="0" w:noVBand="1"/>
      </w:tblPr>
      <w:tblGrid>
        <w:gridCol w:w="778"/>
        <w:gridCol w:w="2636"/>
        <w:gridCol w:w="1315"/>
        <w:gridCol w:w="4769"/>
      </w:tblGrid>
      <w:tr w:rsidR="00A74E8F" w:rsidRPr="001C7BEE" w14:paraId="7F308A1E" w14:textId="77777777" w:rsidTr="00A74E8F">
        <w:tc>
          <w:tcPr>
            <w:tcW w:w="778" w:type="dxa"/>
            <w:shd w:val="clear" w:color="auto" w:fill="DAEEF3" w:themeFill="accent5" w:themeFillTint="33"/>
            <w:vAlign w:val="center"/>
          </w:tcPr>
          <w:p w14:paraId="3545DA6A" w14:textId="2B642082" w:rsidR="00D12C58" w:rsidRPr="001C7BEE" w:rsidRDefault="00D12C58" w:rsidP="003366AE">
            <w:pPr>
              <w:spacing w:before="0"/>
              <w:jc w:val="center"/>
              <w:rPr>
                <w:rFonts w:ascii="Times New Roman" w:eastAsia="Tw Cen MT" w:hAnsi="Times New Roman"/>
                <w:b/>
                <w:sz w:val="20"/>
                <w:szCs w:val="20"/>
                <w:lang w:eastAsia="ko-KR"/>
              </w:rPr>
            </w:pPr>
            <w:proofErr w:type="spellStart"/>
            <w:r w:rsidRPr="001C7BEE">
              <w:rPr>
                <w:rFonts w:ascii="Times New Roman" w:eastAsia="Tw Cen MT" w:hAnsi="Times New Roman"/>
                <w:iCs/>
                <w:sz w:val="20"/>
                <w:szCs w:val="20"/>
              </w:rPr>
              <w:t>Nr.p.k</w:t>
            </w:r>
            <w:proofErr w:type="spellEnd"/>
            <w:r w:rsidRPr="001C7BEE">
              <w:rPr>
                <w:rFonts w:ascii="Times New Roman" w:eastAsia="Tw Cen MT" w:hAnsi="Times New Roman"/>
                <w:iCs/>
                <w:sz w:val="20"/>
                <w:szCs w:val="20"/>
              </w:rPr>
              <w:t>.</w:t>
            </w:r>
          </w:p>
        </w:tc>
        <w:tc>
          <w:tcPr>
            <w:tcW w:w="2636" w:type="dxa"/>
            <w:shd w:val="clear" w:color="auto" w:fill="DAEEF3" w:themeFill="accent5" w:themeFillTint="33"/>
            <w:vAlign w:val="center"/>
          </w:tcPr>
          <w:p w14:paraId="53D8EDE5" w14:textId="3B3FD9B8" w:rsidR="00D12C58" w:rsidRPr="001C7BEE" w:rsidRDefault="00D12C58"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Kritērijs</w:t>
            </w:r>
          </w:p>
        </w:tc>
        <w:tc>
          <w:tcPr>
            <w:tcW w:w="1315" w:type="dxa"/>
            <w:shd w:val="clear" w:color="auto" w:fill="DAEEF3" w:themeFill="accent5" w:themeFillTint="33"/>
            <w:vAlign w:val="center"/>
          </w:tcPr>
          <w:p w14:paraId="442B5EC8" w14:textId="1B902E0E" w:rsidR="00D12C58" w:rsidRPr="001C7BEE" w:rsidRDefault="00D12C58"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Maksimālais punktu skaits</w:t>
            </w:r>
          </w:p>
        </w:tc>
        <w:tc>
          <w:tcPr>
            <w:tcW w:w="4769" w:type="dxa"/>
            <w:shd w:val="clear" w:color="auto" w:fill="DAEEF3" w:themeFill="accent5" w:themeFillTint="33"/>
            <w:vAlign w:val="center"/>
          </w:tcPr>
          <w:p w14:paraId="4EDFEA68" w14:textId="05438A22" w:rsidR="00D12C58" w:rsidRPr="001C7BEE" w:rsidRDefault="00D12C58"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Formula</w:t>
            </w:r>
          </w:p>
        </w:tc>
      </w:tr>
      <w:tr w:rsidR="001C7BEE" w:rsidRPr="001C7BEE" w14:paraId="47A3AFE3" w14:textId="77777777" w:rsidTr="00A74E8F">
        <w:tc>
          <w:tcPr>
            <w:tcW w:w="778" w:type="dxa"/>
            <w:vAlign w:val="center"/>
          </w:tcPr>
          <w:p w14:paraId="042FA826" w14:textId="42F0BF3A"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1.</w:t>
            </w:r>
          </w:p>
        </w:tc>
        <w:tc>
          <w:tcPr>
            <w:tcW w:w="2636" w:type="dxa"/>
            <w:vAlign w:val="center"/>
          </w:tcPr>
          <w:p w14:paraId="33526809" w14:textId="28E4EEF6"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Zemākā cena, EUR bez PVN</w:t>
            </w:r>
          </w:p>
        </w:tc>
        <w:tc>
          <w:tcPr>
            <w:tcW w:w="1315" w:type="dxa"/>
            <w:vAlign w:val="center"/>
          </w:tcPr>
          <w:p w14:paraId="7B6DFDE1" w14:textId="42B59BAD" w:rsidR="001C7BEE" w:rsidRPr="001C7BEE" w:rsidRDefault="0015309F" w:rsidP="003366AE">
            <w:pPr>
              <w:spacing w:before="0"/>
              <w:jc w:val="center"/>
              <w:rPr>
                <w:rFonts w:ascii="Times New Roman" w:eastAsia="Tw Cen MT" w:hAnsi="Times New Roman"/>
                <w:b/>
                <w:sz w:val="20"/>
                <w:szCs w:val="20"/>
                <w:lang w:eastAsia="ko-KR"/>
              </w:rPr>
            </w:pPr>
            <w:r>
              <w:rPr>
                <w:rFonts w:ascii="Times New Roman" w:eastAsia="Tw Cen MT" w:hAnsi="Times New Roman"/>
                <w:iCs/>
                <w:sz w:val="20"/>
                <w:szCs w:val="20"/>
              </w:rPr>
              <w:t>80</w:t>
            </w:r>
          </w:p>
        </w:tc>
        <w:tc>
          <w:tcPr>
            <w:tcW w:w="4769" w:type="dxa"/>
          </w:tcPr>
          <w:p w14:paraId="45B18E0F" w14:textId="15E5086D" w:rsidR="001C7BEE" w:rsidRPr="001C7BEE" w:rsidRDefault="001C7BEE" w:rsidP="001C7BEE">
            <w:pPr>
              <w:spacing w:before="0"/>
              <w:rPr>
                <w:rFonts w:ascii="Times New Roman" w:eastAsia="Tw Cen MT" w:hAnsi="Times New Roman"/>
                <w:b/>
                <w:sz w:val="18"/>
                <w:szCs w:val="18"/>
                <w:lang w:eastAsia="ko-KR"/>
              </w:rPr>
            </w:pPr>
            <m:oMathPara>
              <m:oMath>
                <m:r>
                  <w:rPr>
                    <w:rFonts w:ascii="Cambria Math" w:eastAsia="Tw Cen MT" w:hAnsi="Cambria Math"/>
                    <w:sz w:val="18"/>
                    <w:szCs w:val="18"/>
                  </w:rPr>
                  <m:t>iegūtie punkti</m:t>
                </m:r>
                <m:r>
                  <m:rPr>
                    <m:sty m:val="p"/>
                  </m:rPr>
                  <w:rPr>
                    <w:rFonts w:ascii="Cambria Math" w:eastAsia="Tw Cen MT" w:hAnsi="Cambria Math"/>
                    <w:sz w:val="18"/>
                    <w:szCs w:val="18"/>
                  </w:rPr>
                  <m:t>=</m:t>
                </m:r>
                <m:f>
                  <m:fPr>
                    <m:ctrlPr>
                      <w:rPr>
                        <w:rFonts w:ascii="Cambria Math" w:eastAsia="Tw Cen MT" w:hAnsi="Cambria Math"/>
                        <w:sz w:val="18"/>
                        <w:szCs w:val="18"/>
                      </w:rPr>
                    </m:ctrlPr>
                  </m:fPr>
                  <m:num>
                    <m:r>
                      <m:rPr>
                        <m:sty m:val="p"/>
                      </m:rPr>
                      <w:rPr>
                        <w:rFonts w:ascii="Cambria Math" w:eastAsia="Tw Cen MT" w:hAnsi="Cambria Math"/>
                        <w:sz w:val="18"/>
                        <w:szCs w:val="18"/>
                      </w:rPr>
                      <m:t>pretendenta piedāvātā cena</m:t>
                    </m:r>
                  </m:num>
                  <m:den>
                    <m:r>
                      <m:rPr>
                        <m:sty m:val="p"/>
                      </m:rPr>
                      <w:rPr>
                        <w:rFonts w:ascii="Cambria Math" w:eastAsia="Tw Cen MT" w:hAnsi="Cambria Math"/>
                        <w:sz w:val="18"/>
                        <w:szCs w:val="18"/>
                      </w:rPr>
                      <m:t>zemākā piedāvātā cena</m:t>
                    </m:r>
                  </m:den>
                </m:f>
                <m:r>
                  <w:rPr>
                    <w:rFonts w:ascii="Cambria Math" w:eastAsia="Tw Cen MT" w:hAnsi="Cambria Math"/>
                    <w:sz w:val="18"/>
                    <w:szCs w:val="18"/>
                  </w:rPr>
                  <m:t>x 80</m:t>
                </m:r>
              </m:oMath>
            </m:oMathPara>
          </w:p>
        </w:tc>
      </w:tr>
      <w:tr w:rsidR="001C7BEE" w:rsidRPr="001C7BEE" w14:paraId="046415A9" w14:textId="77777777" w:rsidTr="00A74E8F">
        <w:tc>
          <w:tcPr>
            <w:tcW w:w="778" w:type="dxa"/>
            <w:vAlign w:val="center"/>
          </w:tcPr>
          <w:p w14:paraId="6D9F7A85" w14:textId="2DBB4C11"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2.</w:t>
            </w:r>
          </w:p>
        </w:tc>
        <w:tc>
          <w:tcPr>
            <w:tcW w:w="2636" w:type="dxa"/>
            <w:vAlign w:val="center"/>
          </w:tcPr>
          <w:p w14:paraId="1A2C1F1A" w14:textId="16004100"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Ilgākais garantijas laiks, mēneši</w:t>
            </w:r>
            <w:r w:rsidRPr="001C7BEE">
              <w:rPr>
                <w:rFonts w:ascii="Times New Roman" w:eastAsia="Tw Cen MT" w:hAnsi="Times New Roman"/>
                <w:iCs/>
                <w:sz w:val="20"/>
                <w:szCs w:val="20"/>
                <w:vertAlign w:val="superscript"/>
              </w:rPr>
              <w:footnoteReference w:id="4"/>
            </w:r>
          </w:p>
        </w:tc>
        <w:tc>
          <w:tcPr>
            <w:tcW w:w="1315" w:type="dxa"/>
            <w:vAlign w:val="center"/>
          </w:tcPr>
          <w:p w14:paraId="29B1F9BF" w14:textId="25D6BD62" w:rsidR="001C7BEE" w:rsidRPr="001C7BEE" w:rsidRDefault="0015309F" w:rsidP="003366AE">
            <w:pPr>
              <w:spacing w:before="0"/>
              <w:jc w:val="center"/>
              <w:rPr>
                <w:rFonts w:ascii="Times New Roman" w:eastAsia="Tw Cen MT" w:hAnsi="Times New Roman"/>
                <w:b/>
                <w:sz w:val="20"/>
                <w:szCs w:val="20"/>
                <w:lang w:eastAsia="ko-KR"/>
              </w:rPr>
            </w:pPr>
            <w:r>
              <w:rPr>
                <w:rFonts w:ascii="Times New Roman" w:eastAsia="Tw Cen MT" w:hAnsi="Times New Roman"/>
                <w:b/>
                <w:sz w:val="20"/>
                <w:szCs w:val="20"/>
                <w:lang w:eastAsia="ko-KR"/>
              </w:rPr>
              <w:t>20</w:t>
            </w:r>
          </w:p>
        </w:tc>
        <w:tc>
          <w:tcPr>
            <w:tcW w:w="4769" w:type="dxa"/>
          </w:tcPr>
          <w:p w14:paraId="2BC6CAF0" w14:textId="4BF85A8A" w:rsidR="001C7BEE" w:rsidRPr="001C7BEE" w:rsidRDefault="001C7BEE" w:rsidP="001C7BEE">
            <w:pPr>
              <w:spacing w:before="0"/>
              <w:rPr>
                <w:rFonts w:ascii="Times New Roman" w:eastAsia="Tw Cen MT" w:hAnsi="Times New Roman"/>
                <w:b/>
                <w:sz w:val="18"/>
                <w:szCs w:val="18"/>
                <w:lang w:eastAsia="ko-KR"/>
              </w:rPr>
            </w:pPr>
            <m:oMathPara>
              <m:oMath>
                <m:r>
                  <w:rPr>
                    <w:rFonts w:ascii="Cambria Math" w:eastAsia="Tw Cen MT" w:hAnsi="Cambria Math"/>
                    <w:sz w:val="18"/>
                    <w:szCs w:val="18"/>
                  </w:rPr>
                  <m:t>iegūtie punkti</m:t>
                </m:r>
                <m:r>
                  <m:rPr>
                    <m:sty m:val="p"/>
                  </m:rPr>
                  <w:rPr>
                    <w:rFonts w:ascii="Cambria Math" w:eastAsia="Tw Cen MT" w:hAnsi="Cambria Math"/>
                    <w:sz w:val="18"/>
                    <w:szCs w:val="18"/>
                  </w:rPr>
                  <m:t>=</m:t>
                </m:r>
                <m:f>
                  <m:fPr>
                    <m:ctrlPr>
                      <w:rPr>
                        <w:rFonts w:ascii="Cambria Math" w:eastAsia="Tw Cen MT" w:hAnsi="Cambria Math"/>
                        <w:iCs/>
                        <w:sz w:val="18"/>
                        <w:szCs w:val="18"/>
                      </w:rPr>
                    </m:ctrlPr>
                  </m:fPr>
                  <m:num>
                    <m:r>
                      <m:rPr>
                        <m:sty m:val="p"/>
                      </m:rPr>
                      <w:rPr>
                        <w:rFonts w:ascii="Cambria Math" w:eastAsia="Tw Cen MT" w:hAnsi="Cambria Math"/>
                        <w:sz w:val="18"/>
                        <w:szCs w:val="18"/>
                      </w:rPr>
                      <m:t>pretendenta piedāvātais laiks</m:t>
                    </m:r>
                  </m:num>
                  <m:den>
                    <m:r>
                      <m:rPr>
                        <m:sty m:val="p"/>
                      </m:rPr>
                      <w:rPr>
                        <w:rFonts w:ascii="Cambria Math" w:eastAsia="Tw Cen MT" w:hAnsi="Cambria Math"/>
                        <w:sz w:val="18"/>
                        <w:szCs w:val="18"/>
                      </w:rPr>
                      <m:t>ilgākais piedāvātais garantijas laiks</m:t>
                    </m:r>
                  </m:den>
                </m:f>
                <m:r>
                  <w:rPr>
                    <w:rFonts w:ascii="Cambria Math" w:eastAsia="Tw Cen MT" w:hAnsi="Cambria Math"/>
                    <w:sz w:val="18"/>
                    <w:szCs w:val="18"/>
                  </w:rPr>
                  <m:t>x 20</m:t>
                </m:r>
              </m:oMath>
            </m:oMathPara>
          </w:p>
        </w:tc>
      </w:tr>
      <w:tr w:rsidR="001C7BEE" w:rsidRPr="001C7BEE" w14:paraId="1CC3E32A" w14:textId="77777777" w:rsidTr="00A74E8F">
        <w:tc>
          <w:tcPr>
            <w:tcW w:w="778" w:type="dxa"/>
            <w:vAlign w:val="center"/>
          </w:tcPr>
          <w:p w14:paraId="0E9F97EA" w14:textId="63DA0901"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3.</w:t>
            </w:r>
          </w:p>
        </w:tc>
        <w:tc>
          <w:tcPr>
            <w:tcW w:w="2636" w:type="dxa"/>
            <w:vAlign w:val="center"/>
          </w:tcPr>
          <w:p w14:paraId="1B93A33C" w14:textId="3E985ED4"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Kopā</w:t>
            </w:r>
          </w:p>
        </w:tc>
        <w:tc>
          <w:tcPr>
            <w:tcW w:w="1315" w:type="dxa"/>
            <w:vAlign w:val="center"/>
          </w:tcPr>
          <w:p w14:paraId="09E9E342" w14:textId="767AC154" w:rsidR="001C7BEE" w:rsidRPr="001C7BEE" w:rsidRDefault="001C7BEE" w:rsidP="003366AE">
            <w:pPr>
              <w:spacing w:before="0"/>
              <w:jc w:val="center"/>
              <w:rPr>
                <w:rFonts w:ascii="Times New Roman" w:eastAsia="Tw Cen MT" w:hAnsi="Times New Roman"/>
                <w:b/>
                <w:sz w:val="20"/>
                <w:szCs w:val="20"/>
                <w:lang w:eastAsia="ko-KR"/>
              </w:rPr>
            </w:pPr>
            <w:r w:rsidRPr="001C7BEE">
              <w:rPr>
                <w:rFonts w:ascii="Times New Roman" w:eastAsia="Tw Cen MT" w:hAnsi="Times New Roman"/>
                <w:iCs/>
                <w:sz w:val="20"/>
                <w:szCs w:val="20"/>
              </w:rPr>
              <w:t>100</w:t>
            </w:r>
          </w:p>
        </w:tc>
        <w:tc>
          <w:tcPr>
            <w:tcW w:w="4769" w:type="dxa"/>
          </w:tcPr>
          <w:p w14:paraId="6CBFFFC4" w14:textId="6BAC1B4B" w:rsidR="001C7BEE" w:rsidRPr="001C7BEE" w:rsidRDefault="001C7BEE" w:rsidP="003366AE">
            <w:pPr>
              <w:spacing w:before="0"/>
              <w:jc w:val="center"/>
              <w:rPr>
                <w:rFonts w:ascii="Times New Roman" w:eastAsia="Tw Cen MT" w:hAnsi="Times New Roman"/>
                <w:b/>
                <w:sz w:val="18"/>
                <w:szCs w:val="18"/>
                <w:lang w:eastAsia="ko-KR"/>
              </w:rPr>
            </w:pPr>
            <w:r w:rsidRPr="001C7BEE">
              <w:rPr>
                <w:rFonts w:ascii="Times New Roman" w:eastAsia="Tw Cen MT" w:hAnsi="Times New Roman"/>
                <w:iCs/>
                <w:sz w:val="18"/>
                <w:szCs w:val="18"/>
              </w:rPr>
              <w:t>Iegūtie punkti = 1 + 2</w:t>
            </w:r>
          </w:p>
        </w:tc>
      </w:tr>
    </w:tbl>
    <w:p w14:paraId="001041B3" w14:textId="77777777" w:rsidR="00782C0A" w:rsidRPr="003366AE" w:rsidRDefault="00782C0A" w:rsidP="003366AE">
      <w:pPr>
        <w:spacing w:before="0"/>
        <w:rPr>
          <w:rFonts w:ascii="Times New Roman" w:eastAsia="Tw Cen MT" w:hAnsi="Times New Roman"/>
          <w:b/>
          <w:sz w:val="22"/>
          <w:szCs w:val="22"/>
          <w:lang w:eastAsia="ko-KR"/>
        </w:rPr>
      </w:pPr>
    </w:p>
    <w:p w14:paraId="49324F61" w14:textId="5B8F71BB" w:rsidR="004F2485" w:rsidRPr="00F21771" w:rsidRDefault="004F2485" w:rsidP="008F57EB">
      <w:pPr>
        <w:pStyle w:val="Sarakstarindkopa"/>
        <w:numPr>
          <w:ilvl w:val="1"/>
          <w:numId w:val="13"/>
        </w:numPr>
        <w:spacing w:before="0"/>
        <w:ind w:left="567" w:hanging="567"/>
        <w:rPr>
          <w:rFonts w:ascii="Times New Roman" w:eastAsia="Tw Cen MT" w:hAnsi="Times New Roman"/>
          <w:bCs/>
          <w:sz w:val="22"/>
          <w:szCs w:val="22"/>
          <w:lang w:eastAsia="ko-KR"/>
        </w:rPr>
      </w:pPr>
      <w:r w:rsidRPr="00F21771">
        <w:rPr>
          <w:rFonts w:ascii="Times New Roman" w:eastAsia="Tw Cen MT" w:hAnsi="Times New Roman"/>
          <w:bCs/>
          <w:sz w:val="22"/>
          <w:szCs w:val="22"/>
          <w:lang w:eastAsia="ko-KR"/>
        </w:rPr>
        <w:t>Piedāvājumu vērtēšanas pamatnoteikumi</w:t>
      </w:r>
      <w:bookmarkStart w:id="59" w:name="_Toc392166066"/>
      <w:bookmarkStart w:id="60" w:name="_Toc396924344"/>
      <w:bookmarkStart w:id="61" w:name="_Toc415055624"/>
      <w:bookmarkStart w:id="62" w:name="_Toc424209400"/>
    </w:p>
    <w:p w14:paraId="2A1C1328" w14:textId="77777777" w:rsidR="004F2485" w:rsidRPr="004F2485" w:rsidRDefault="004F2485" w:rsidP="008F57EB">
      <w:pPr>
        <w:widowControl w:val="0"/>
        <w:numPr>
          <w:ilvl w:val="2"/>
          <w:numId w:val="10"/>
        </w:numPr>
        <w:spacing w:before="0"/>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 piedāvājumu vērtēšanu veic slēgtās sēdēs.</w:t>
      </w:r>
    </w:p>
    <w:p w14:paraId="1217B3FC" w14:textId="5330B7C8" w:rsidR="004F2485" w:rsidRPr="004F2485" w:rsidRDefault="004F2485" w:rsidP="008F57EB">
      <w:pPr>
        <w:widowControl w:val="0"/>
        <w:numPr>
          <w:ilvl w:val="2"/>
          <w:numId w:val="10"/>
        </w:numPr>
        <w:spacing w:before="0"/>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Komisijai ir tiesības Pretendentu kvalifikācijas atbilstības pārbaudi/atlases prasību pārbaudi veikt tikai tam Pretendentam, kuram būtu piešķiramas iepirkuma līguma slēgšanas tiesības. Komisija ir tiesīga izlemt par šajā punktā minētās kārtības izmantošanu vērtēšanas gaitā, attiecīgi to protokolējot.</w:t>
      </w:r>
      <w:r w:rsidR="00F972B7" w:rsidRPr="00F972B7">
        <w:rPr>
          <w:rFonts w:ascii="Times New Roman" w:eastAsia="Tw Cen MT" w:hAnsi="Times New Roman"/>
          <w:iCs/>
          <w:sz w:val="22"/>
          <w:szCs w:val="22"/>
          <w:lang w:eastAsia="ko-KR"/>
        </w:rPr>
        <w:t xml:space="preserve"> </w:t>
      </w:r>
      <w:r w:rsidR="00F972B7">
        <w:rPr>
          <w:rFonts w:ascii="Times New Roman" w:eastAsia="Tw Cen MT" w:hAnsi="Times New Roman"/>
          <w:iCs/>
          <w:sz w:val="22"/>
          <w:szCs w:val="22"/>
          <w:lang w:eastAsia="ko-KR"/>
        </w:rPr>
        <w:t>P</w:t>
      </w:r>
      <w:r w:rsidR="00F972B7" w:rsidRPr="00F972B7">
        <w:rPr>
          <w:rFonts w:ascii="Times New Roman" w:eastAsia="Tw Cen MT" w:hAnsi="Times New Roman"/>
          <w:iCs/>
          <w:sz w:val="22"/>
          <w:szCs w:val="22"/>
          <w:lang w:eastAsia="ko-KR"/>
        </w:rPr>
        <w:t xml:space="preserve">irms nosaka Pretendentu, kuram būtu piešķiramas līguma slēgšanas tiesības, komisija veic aritmētisku kļūdu pārbaudi tāmē visu </w:t>
      </w:r>
      <w:r w:rsidR="00F972B7">
        <w:rPr>
          <w:rFonts w:ascii="Times New Roman" w:eastAsia="Tw Cen MT" w:hAnsi="Times New Roman"/>
          <w:iCs/>
          <w:sz w:val="22"/>
          <w:szCs w:val="22"/>
          <w:lang w:eastAsia="ko-KR"/>
        </w:rPr>
        <w:t>p</w:t>
      </w:r>
      <w:r w:rsidR="00F972B7" w:rsidRPr="00F972B7">
        <w:rPr>
          <w:rFonts w:ascii="Times New Roman" w:eastAsia="Tw Cen MT" w:hAnsi="Times New Roman"/>
          <w:iCs/>
          <w:sz w:val="22"/>
          <w:szCs w:val="22"/>
          <w:lang w:eastAsia="ko-KR"/>
        </w:rPr>
        <w:t>retendentu piedāvājumos</w:t>
      </w:r>
    </w:p>
    <w:bookmarkEnd w:id="59"/>
    <w:bookmarkEnd w:id="60"/>
    <w:bookmarkEnd w:id="61"/>
    <w:bookmarkEnd w:id="62"/>
    <w:p w14:paraId="0812CDD0" w14:textId="75F4124E" w:rsidR="006D3664" w:rsidRDefault="006D3664" w:rsidP="008F57EB">
      <w:pPr>
        <w:widowControl w:val="0"/>
        <w:numPr>
          <w:ilvl w:val="2"/>
          <w:numId w:val="10"/>
        </w:numPr>
        <w:spacing w:before="0"/>
        <w:rPr>
          <w:rFonts w:ascii="Times New Roman" w:eastAsia="Tw Cen MT" w:hAnsi="Times New Roman"/>
          <w:iCs/>
          <w:sz w:val="22"/>
          <w:szCs w:val="22"/>
          <w:lang w:eastAsia="ko-KR"/>
        </w:rPr>
      </w:pPr>
      <w:r w:rsidRPr="006D3664">
        <w:rPr>
          <w:rFonts w:ascii="Times New Roman" w:eastAsia="Tw Cen MT" w:hAnsi="Times New Roman"/>
          <w:iCs/>
          <w:sz w:val="22"/>
          <w:szCs w:val="22"/>
          <w:lang w:eastAsia="ko-KR"/>
        </w:rPr>
        <w:t>Ja kāds no piedāvājumiem neatbilst kādai no piedāvājumu noformējuma prasībām, komisija vērtē nepilnību būtiskumu un var lemt par attiecīgā piedāvājuma tālāku izskatīšanu. Ja Komisija nolemj noraidīt pretendentu, komisija pretendenta piedāvājumu tālāk nevērtē</w:t>
      </w:r>
      <w:r w:rsidR="00AD25AC">
        <w:rPr>
          <w:rFonts w:ascii="Times New Roman" w:eastAsia="Tw Cen MT" w:hAnsi="Times New Roman"/>
          <w:iCs/>
          <w:sz w:val="22"/>
          <w:szCs w:val="22"/>
          <w:lang w:eastAsia="ko-KR"/>
        </w:rPr>
        <w:t>.</w:t>
      </w:r>
    </w:p>
    <w:p w14:paraId="6DDD8723" w14:textId="42D0D072" w:rsidR="00AD25AC" w:rsidRPr="006D3664" w:rsidRDefault="00AD25AC" w:rsidP="008F57EB">
      <w:pPr>
        <w:widowControl w:val="0"/>
        <w:numPr>
          <w:ilvl w:val="2"/>
          <w:numId w:val="10"/>
        </w:numPr>
        <w:spacing w:before="0"/>
        <w:rPr>
          <w:rFonts w:ascii="Times New Roman" w:eastAsia="Tw Cen MT" w:hAnsi="Times New Roman"/>
          <w:iCs/>
          <w:sz w:val="22"/>
          <w:szCs w:val="22"/>
          <w:lang w:eastAsia="ko-KR"/>
        </w:rPr>
      </w:pPr>
      <w:r>
        <w:rPr>
          <w:rFonts w:ascii="Times New Roman" w:eastAsia="Tw Cen MT" w:hAnsi="Times New Roman"/>
          <w:iCs/>
          <w:sz w:val="22"/>
          <w:szCs w:val="22"/>
          <w:lang w:eastAsia="ko-KR"/>
        </w:rPr>
        <w:t>Veicot piedāvājumu atbilstības pārb</w:t>
      </w:r>
      <w:r w:rsidR="00446F84">
        <w:rPr>
          <w:rFonts w:ascii="Times New Roman" w:eastAsia="Tw Cen MT" w:hAnsi="Times New Roman"/>
          <w:iCs/>
          <w:sz w:val="22"/>
          <w:szCs w:val="22"/>
          <w:lang w:eastAsia="ko-KR"/>
        </w:rPr>
        <w:t>a</w:t>
      </w:r>
      <w:r>
        <w:rPr>
          <w:rFonts w:ascii="Times New Roman" w:eastAsia="Tw Cen MT" w:hAnsi="Times New Roman"/>
          <w:iCs/>
          <w:sz w:val="22"/>
          <w:szCs w:val="22"/>
          <w:lang w:eastAsia="ko-KR"/>
        </w:rPr>
        <w:t>udi, komisijai, lai pā</w:t>
      </w:r>
      <w:r w:rsidR="00446F84">
        <w:rPr>
          <w:rFonts w:ascii="Times New Roman" w:eastAsia="Tw Cen MT" w:hAnsi="Times New Roman"/>
          <w:iCs/>
          <w:sz w:val="22"/>
          <w:szCs w:val="22"/>
          <w:lang w:eastAsia="ko-KR"/>
        </w:rPr>
        <w:t>r</w:t>
      </w:r>
      <w:r>
        <w:rPr>
          <w:rFonts w:ascii="Times New Roman" w:eastAsia="Tw Cen MT" w:hAnsi="Times New Roman"/>
          <w:iCs/>
          <w:sz w:val="22"/>
          <w:szCs w:val="22"/>
          <w:lang w:eastAsia="ko-KR"/>
        </w:rPr>
        <w:t>li</w:t>
      </w:r>
      <w:r w:rsidR="00446F84">
        <w:rPr>
          <w:rFonts w:ascii="Times New Roman" w:eastAsia="Tw Cen MT" w:hAnsi="Times New Roman"/>
          <w:iCs/>
          <w:sz w:val="22"/>
          <w:szCs w:val="22"/>
          <w:lang w:eastAsia="ko-KR"/>
        </w:rPr>
        <w:t>e</w:t>
      </w:r>
      <w:r>
        <w:rPr>
          <w:rFonts w:ascii="Times New Roman" w:eastAsia="Tw Cen MT" w:hAnsi="Times New Roman"/>
          <w:iCs/>
          <w:sz w:val="22"/>
          <w:szCs w:val="22"/>
          <w:lang w:eastAsia="ko-KR"/>
        </w:rPr>
        <w:t>cinātos par pretendenta atbils</w:t>
      </w:r>
      <w:r w:rsidR="00446F84">
        <w:rPr>
          <w:rFonts w:ascii="Times New Roman" w:eastAsia="Tw Cen MT" w:hAnsi="Times New Roman"/>
          <w:iCs/>
          <w:sz w:val="22"/>
          <w:szCs w:val="22"/>
          <w:lang w:eastAsia="ko-KR"/>
        </w:rPr>
        <w:t>t</w:t>
      </w:r>
      <w:r>
        <w:rPr>
          <w:rFonts w:ascii="Times New Roman" w:eastAsia="Tw Cen MT" w:hAnsi="Times New Roman"/>
          <w:iCs/>
          <w:sz w:val="22"/>
          <w:szCs w:val="22"/>
          <w:lang w:eastAsia="ko-KR"/>
        </w:rPr>
        <w:t xml:space="preserve">ību un spēju izpildīt līgumu ir tiesības veikt </w:t>
      </w:r>
      <w:r w:rsidR="005B4D41">
        <w:rPr>
          <w:rFonts w:ascii="Times New Roman" w:eastAsia="Tw Cen MT" w:hAnsi="Times New Roman"/>
          <w:iCs/>
          <w:sz w:val="22"/>
          <w:szCs w:val="22"/>
          <w:lang w:eastAsia="ko-KR"/>
        </w:rPr>
        <w:t xml:space="preserve">publiski pieejamās informācijas izpēti  (IUV PVS sistēmā, </w:t>
      </w:r>
      <w:proofErr w:type="spellStart"/>
      <w:r w:rsidR="005B4D41">
        <w:rPr>
          <w:rFonts w:ascii="Times New Roman" w:eastAsia="Tw Cen MT" w:hAnsi="Times New Roman"/>
          <w:iCs/>
          <w:sz w:val="22"/>
          <w:szCs w:val="22"/>
          <w:lang w:eastAsia="ko-KR"/>
        </w:rPr>
        <w:t>Lursort</w:t>
      </w:r>
      <w:proofErr w:type="spellEnd"/>
      <w:r w:rsidR="005B4D41">
        <w:rPr>
          <w:rFonts w:ascii="Times New Roman" w:eastAsia="Tw Cen MT" w:hAnsi="Times New Roman"/>
          <w:iCs/>
          <w:sz w:val="22"/>
          <w:szCs w:val="22"/>
          <w:lang w:eastAsia="ko-KR"/>
        </w:rPr>
        <w:t>, EIS, u.c. sistēmās)</w:t>
      </w:r>
      <w:r w:rsidR="00446F84">
        <w:rPr>
          <w:rFonts w:ascii="Times New Roman" w:eastAsia="Tw Cen MT" w:hAnsi="Times New Roman"/>
          <w:iCs/>
          <w:sz w:val="22"/>
          <w:szCs w:val="22"/>
          <w:lang w:eastAsia="ko-KR"/>
        </w:rPr>
        <w:t>.</w:t>
      </w:r>
    </w:p>
    <w:p w14:paraId="3BD51215" w14:textId="506A83B6" w:rsidR="004F2485" w:rsidRPr="009429C1" w:rsidRDefault="004F2485" w:rsidP="008F57EB">
      <w:pPr>
        <w:pStyle w:val="Sarakstarindkopa"/>
        <w:widowControl w:val="0"/>
        <w:numPr>
          <w:ilvl w:val="1"/>
          <w:numId w:val="13"/>
        </w:numPr>
        <w:spacing w:before="0"/>
        <w:ind w:left="567" w:hanging="567"/>
        <w:rPr>
          <w:rFonts w:ascii="Times New Roman" w:eastAsia="Tw Cen MT" w:hAnsi="Times New Roman"/>
          <w:b/>
          <w:bCs/>
          <w:iCs/>
          <w:sz w:val="22"/>
          <w:szCs w:val="22"/>
          <w:lang w:eastAsia="ko-KR"/>
        </w:rPr>
      </w:pPr>
      <w:r w:rsidRPr="009429C1">
        <w:rPr>
          <w:rFonts w:ascii="Times New Roman" w:eastAsia="Tw Cen MT" w:hAnsi="Times New Roman"/>
          <w:sz w:val="22"/>
          <w:szCs w:val="22"/>
          <w:lang w:eastAsia="ko-KR"/>
        </w:rPr>
        <w:t>Komisija vērtē pretendentu piedāvājumus šādos posmos:</w:t>
      </w:r>
    </w:p>
    <w:p w14:paraId="0796E42C" w14:textId="77777777" w:rsidR="004F2485" w:rsidRPr="004F2485" w:rsidRDefault="004F2485" w:rsidP="008F57EB">
      <w:pPr>
        <w:widowControl w:val="0"/>
        <w:numPr>
          <w:ilvl w:val="2"/>
          <w:numId w:val="13"/>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Atlases (kvalifikācijas) prasību pārbaude;</w:t>
      </w:r>
    </w:p>
    <w:p w14:paraId="42BC2A40" w14:textId="77777777" w:rsidR="004F2485" w:rsidRPr="004F2485" w:rsidRDefault="004F2485" w:rsidP="008F57EB">
      <w:pPr>
        <w:widowControl w:val="0"/>
        <w:numPr>
          <w:ilvl w:val="2"/>
          <w:numId w:val="13"/>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Tehniskā piedāvājuma atbilstības pārbaude;</w:t>
      </w:r>
    </w:p>
    <w:p w14:paraId="47ADB0EA" w14:textId="77777777" w:rsidR="004F2485" w:rsidRPr="004F2485" w:rsidRDefault="004F2485" w:rsidP="008F57EB">
      <w:pPr>
        <w:widowControl w:val="0"/>
        <w:numPr>
          <w:ilvl w:val="2"/>
          <w:numId w:val="13"/>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Finanšu piedāvājuma atbilstības pārbaude;</w:t>
      </w:r>
    </w:p>
    <w:p w14:paraId="6D68EEC6" w14:textId="77777777" w:rsidR="004F2485" w:rsidRPr="004F2485" w:rsidRDefault="004F2485" w:rsidP="008F57EB">
      <w:pPr>
        <w:widowControl w:val="0"/>
        <w:numPr>
          <w:ilvl w:val="2"/>
          <w:numId w:val="13"/>
        </w:numPr>
        <w:spacing w:before="0"/>
        <w:ind w:left="1418"/>
        <w:rPr>
          <w:rFonts w:ascii="Times New Roman" w:eastAsia="Tw Cen MT" w:hAnsi="Times New Roman"/>
          <w:iCs/>
          <w:sz w:val="22"/>
          <w:szCs w:val="22"/>
          <w:lang w:eastAsia="ko-KR"/>
        </w:rPr>
      </w:pPr>
      <w:r w:rsidRPr="004F2485">
        <w:rPr>
          <w:rFonts w:ascii="Times New Roman" w:eastAsia="Tw Cen MT" w:hAnsi="Times New Roman"/>
          <w:iCs/>
          <w:sz w:val="22"/>
          <w:szCs w:val="22"/>
          <w:lang w:eastAsia="ko-KR"/>
        </w:rPr>
        <w:t>Izslēgšanas noteikumu pārbaude attiecībā uz pretendentu, kuram būtu piešķiramas līguma slēgšanas tiesības.</w:t>
      </w:r>
    </w:p>
    <w:p w14:paraId="25BEF0E2" w14:textId="77777777" w:rsidR="004F2485" w:rsidRPr="004F2485" w:rsidRDefault="004F2485" w:rsidP="008F57EB">
      <w:pPr>
        <w:numPr>
          <w:ilvl w:val="1"/>
          <w:numId w:val="13"/>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Atlases (kvalifikācijas) prasību pārbaude</w:t>
      </w:r>
    </w:p>
    <w:p w14:paraId="6928824F" w14:textId="5A6BBA9C" w:rsidR="00F91B7C" w:rsidRPr="00A65F0A" w:rsidRDefault="00F91B7C" w:rsidP="008F57EB">
      <w:pPr>
        <w:widowControl w:val="0"/>
        <w:numPr>
          <w:ilvl w:val="2"/>
          <w:numId w:val="13"/>
        </w:numPr>
        <w:spacing w:before="0"/>
        <w:ind w:left="1418"/>
        <w:rPr>
          <w:rFonts w:ascii="Times New Roman" w:eastAsia="Tw Cen MT" w:hAnsi="Times New Roman"/>
          <w:iCs/>
          <w:sz w:val="22"/>
          <w:szCs w:val="22"/>
          <w:lang w:eastAsia="ko-KR"/>
        </w:rPr>
      </w:pPr>
      <w:r w:rsidRPr="00A65F0A">
        <w:rPr>
          <w:rFonts w:ascii="Times New Roman" w:eastAsia="Tw Cen MT" w:hAnsi="Times New Roman"/>
          <w:iCs/>
          <w:sz w:val="22"/>
          <w:szCs w:val="22"/>
          <w:lang w:eastAsia="ko-KR"/>
        </w:rPr>
        <w:t>Komisija publiski pieejamajā datu bāzē pārliecinās par Pretendenta, tajā skaitā piegādātāju apvienības dalībnieku, personālsabiedrības biedru, piesaistīto apakšuzņēmēju, pārstāvības tiesībām un pārstāvības apjomu. Par ārvalstu pretendentiem komisija informāciju pārbauda atbilstoši iesniegtajai informācijai un iespēju robežās attiecīgo valstu publiskajās datubāzēs, ja tādas pieejamas</w:t>
      </w:r>
      <w:r w:rsidR="00A65F0A" w:rsidRPr="00A65F0A">
        <w:rPr>
          <w:rFonts w:ascii="Times New Roman" w:eastAsia="Tw Cen MT" w:hAnsi="Times New Roman"/>
          <w:iCs/>
          <w:sz w:val="22"/>
          <w:szCs w:val="22"/>
          <w:lang w:eastAsia="ko-KR"/>
        </w:rPr>
        <w:t>.</w:t>
      </w:r>
    </w:p>
    <w:p w14:paraId="1279B0BA" w14:textId="5D5A3823" w:rsidR="004F2485" w:rsidRPr="004F2485" w:rsidRDefault="004F2485" w:rsidP="008F57EB">
      <w:pPr>
        <w:widowControl w:val="0"/>
        <w:numPr>
          <w:ilvl w:val="2"/>
          <w:numId w:val="13"/>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konstatē, ka piedāvājumā iesniegtie atlases dokumenti ir nepilnīgi, neskaidri, komisija pieprasa, lai pasūtītājs izskaidro, vai papildina iesniegto informāciju vai iesniedz trūkstošo dokumentu, nodrošinot vienlīdzīgu attieksmi pret visiem pretendentiem.</w:t>
      </w:r>
    </w:p>
    <w:p w14:paraId="5A8A01D8" w14:textId="2596538E" w:rsidR="00AD25AC" w:rsidRPr="00AD25AC" w:rsidRDefault="004F2485" w:rsidP="008F57EB">
      <w:pPr>
        <w:widowControl w:val="0"/>
        <w:numPr>
          <w:ilvl w:val="2"/>
          <w:numId w:val="13"/>
        </w:numPr>
        <w:spacing w:before="0"/>
        <w:ind w:left="1418" w:hanging="709"/>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komisija konstatē, ka piedāvājums būtiski neatbilst nolikumā izvirzītajām atlases prasībām, komisija pretendentu noraida.</w:t>
      </w:r>
    </w:p>
    <w:p w14:paraId="2B018807" w14:textId="77777777" w:rsidR="004F2485" w:rsidRPr="004F2485" w:rsidRDefault="004F2485" w:rsidP="008F57EB">
      <w:pPr>
        <w:numPr>
          <w:ilvl w:val="1"/>
          <w:numId w:val="13"/>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Tehniskā piedāvājumu vērtēšana</w:t>
      </w:r>
    </w:p>
    <w:p w14:paraId="74CC3F3E" w14:textId="77777777" w:rsidR="004F2485" w:rsidRPr="004F2485" w:rsidRDefault="004F2485" w:rsidP="008F57EB">
      <w:pPr>
        <w:widowControl w:val="0"/>
        <w:numPr>
          <w:ilvl w:val="2"/>
          <w:numId w:val="13"/>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Komisija pārbauda, vai pretendentu tehniskais piedāvājums atbilst nolikumā izvirzītām tehniskās specifikācijas prasībām.</w:t>
      </w:r>
    </w:p>
    <w:p w14:paraId="5AA33165" w14:textId="77777777" w:rsidR="004F2485" w:rsidRPr="004F2485" w:rsidRDefault="004F2485" w:rsidP="008F57EB">
      <w:pPr>
        <w:widowControl w:val="0"/>
        <w:numPr>
          <w:ilvl w:val="2"/>
          <w:numId w:val="13"/>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Ja komisija konstatē, ka piedāvājums būtiski neatbilst nolikumā izvirzītajām tehniskās specifikācijas prasībām vai tas nav iesniegts, Komisija pretendentu noraida un tā piedāvājumu tālāk nevērtē.</w:t>
      </w:r>
    </w:p>
    <w:p w14:paraId="41AAE3E8" w14:textId="77777777" w:rsidR="004F2485" w:rsidRPr="004F2485" w:rsidRDefault="004F2485" w:rsidP="008F57EB">
      <w:pPr>
        <w:numPr>
          <w:ilvl w:val="1"/>
          <w:numId w:val="13"/>
        </w:numPr>
        <w:spacing w:before="0"/>
        <w:ind w:left="567" w:hanging="567"/>
        <w:contextualSpacing/>
        <w:rPr>
          <w:rFonts w:ascii="Times New Roman" w:eastAsia="Tw Cen MT" w:hAnsi="Times New Roman"/>
          <w:sz w:val="22"/>
          <w:szCs w:val="22"/>
          <w:lang w:eastAsia="ko-KR"/>
        </w:rPr>
      </w:pPr>
      <w:r w:rsidRPr="004F2485">
        <w:rPr>
          <w:rFonts w:ascii="Times New Roman" w:eastAsia="Tw Cen MT" w:hAnsi="Times New Roman"/>
          <w:sz w:val="22"/>
          <w:szCs w:val="22"/>
          <w:lang w:eastAsia="ko-KR"/>
        </w:rPr>
        <w:t>Finanšu piedāvājuma vērtēšana</w:t>
      </w:r>
    </w:p>
    <w:p w14:paraId="53F60A8E" w14:textId="30DCC3D6" w:rsidR="004F2485" w:rsidRPr="004F2485" w:rsidRDefault="004F2485" w:rsidP="008F57EB">
      <w:pPr>
        <w:widowControl w:val="0"/>
        <w:numPr>
          <w:ilvl w:val="2"/>
          <w:numId w:val="13"/>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 xml:space="preserve">Komisija pārbauda, vai pretendentu piedāvājumos nav aritmētiskās kļūdas. Ja Komisija konstatē šādas kļūdas, tā tās izlabo. Par kļūdu labojumu un laboto piedāvājuma summu </w:t>
      </w:r>
      <w:r w:rsidR="00AE6AD7">
        <w:rPr>
          <w:rFonts w:ascii="Times New Roman" w:eastAsia="Tw Cen MT" w:hAnsi="Times New Roman"/>
          <w:iCs/>
          <w:sz w:val="22"/>
          <w:szCs w:val="22"/>
          <w:lang w:eastAsia="ko-KR"/>
        </w:rPr>
        <w:t>k</w:t>
      </w:r>
      <w:r w:rsidRPr="004F2485">
        <w:rPr>
          <w:rFonts w:ascii="Times New Roman" w:eastAsia="Tw Cen MT" w:hAnsi="Times New Roman"/>
          <w:iCs/>
          <w:sz w:val="22"/>
          <w:szCs w:val="22"/>
          <w:lang w:eastAsia="ko-KR"/>
        </w:rPr>
        <w:t>omisija paziņo pretendentam, kura pieļautās kļūdas labotas. Vērtējot piedāvājumu, Komisija ņem vērā aritmētisko kļūdu labojumus.</w:t>
      </w:r>
    </w:p>
    <w:p w14:paraId="20FFCA2C" w14:textId="6E7EE46B" w:rsidR="004F2485" w:rsidRPr="004F2485" w:rsidRDefault="004F2485" w:rsidP="008F57EB">
      <w:pPr>
        <w:widowControl w:val="0"/>
        <w:numPr>
          <w:ilvl w:val="2"/>
          <w:numId w:val="13"/>
        </w:numPr>
        <w:spacing w:before="0"/>
        <w:ind w:left="1418"/>
        <w:rPr>
          <w:rFonts w:ascii="Times New Roman" w:eastAsia="Tw Cen MT" w:hAnsi="Times New Roman"/>
          <w:b/>
          <w:bCs/>
          <w:iCs/>
          <w:sz w:val="22"/>
          <w:szCs w:val="22"/>
          <w:lang w:eastAsia="ko-KR"/>
        </w:rPr>
      </w:pPr>
      <w:r w:rsidRPr="004F2485">
        <w:rPr>
          <w:rFonts w:ascii="Times New Roman" w:eastAsia="Tw Cen MT" w:hAnsi="Times New Roman"/>
          <w:iCs/>
          <w:sz w:val="22"/>
          <w:szCs w:val="22"/>
          <w:lang w:eastAsia="ko-KR"/>
        </w:rPr>
        <w:t xml:space="preserve">Ja </w:t>
      </w:r>
      <w:r w:rsidR="00AB551B">
        <w:rPr>
          <w:rFonts w:ascii="Times New Roman" w:eastAsia="Tw Cen MT" w:hAnsi="Times New Roman"/>
          <w:iCs/>
          <w:sz w:val="22"/>
          <w:szCs w:val="22"/>
          <w:lang w:eastAsia="ko-KR"/>
        </w:rPr>
        <w:t>k</w:t>
      </w:r>
      <w:r w:rsidRPr="004F2485">
        <w:rPr>
          <w:rFonts w:ascii="Times New Roman" w:eastAsia="Tw Cen MT" w:hAnsi="Times New Roman"/>
          <w:iCs/>
          <w:sz w:val="22"/>
          <w:szCs w:val="22"/>
          <w:lang w:eastAsia="ko-KR"/>
        </w:rPr>
        <w:t>omisijai piedāvājums šķiet nepamatoti lēts, tā rīkojas saskaņā ar PIL 53. panta noteikumiem. Ja Komisija konstatē, ka ir iesniegts nepamatoti lēts piedāvājums, Komisija pretendentu noraida.</w:t>
      </w:r>
    </w:p>
    <w:p w14:paraId="00074B4D" w14:textId="3808B251" w:rsidR="005779F7" w:rsidRPr="005779F7" w:rsidRDefault="005779F7" w:rsidP="008F57EB">
      <w:pPr>
        <w:pStyle w:val="Sarakstarindkopa"/>
        <w:widowControl w:val="0"/>
        <w:numPr>
          <w:ilvl w:val="1"/>
          <w:numId w:val="13"/>
        </w:numPr>
        <w:spacing w:before="0"/>
        <w:ind w:left="567" w:hanging="567"/>
        <w:rPr>
          <w:rFonts w:ascii="Times New Roman" w:eastAsia="Tw Cen MT" w:hAnsi="Times New Roman"/>
          <w:b/>
          <w:bCs/>
          <w:iCs/>
          <w:sz w:val="22"/>
          <w:szCs w:val="22"/>
          <w:lang w:eastAsia="ko-KR"/>
        </w:rPr>
      </w:pPr>
      <w:r>
        <w:rPr>
          <w:rFonts w:ascii="Times New Roman" w:eastAsia="Tw Cen MT" w:hAnsi="Times New Roman"/>
          <w:iCs/>
          <w:sz w:val="22"/>
          <w:szCs w:val="22"/>
          <w:lang w:eastAsia="ko-KR"/>
        </w:rPr>
        <w:t xml:space="preserve"> Potenciālā uzvarētāja noteikšana</w:t>
      </w:r>
      <w:r w:rsidR="00D6368B">
        <w:rPr>
          <w:rFonts w:ascii="Times New Roman" w:eastAsia="Tw Cen MT" w:hAnsi="Times New Roman"/>
          <w:iCs/>
          <w:sz w:val="22"/>
          <w:szCs w:val="22"/>
          <w:lang w:eastAsia="ko-KR"/>
        </w:rPr>
        <w:t xml:space="preserve"> un izsl</w:t>
      </w:r>
      <w:r w:rsidR="00B66713">
        <w:rPr>
          <w:rFonts w:ascii="Times New Roman" w:eastAsia="Tw Cen MT" w:hAnsi="Times New Roman"/>
          <w:iCs/>
          <w:sz w:val="22"/>
          <w:szCs w:val="22"/>
          <w:lang w:eastAsia="ko-KR"/>
        </w:rPr>
        <w:t>ē</w:t>
      </w:r>
      <w:r w:rsidR="00D6368B">
        <w:rPr>
          <w:rFonts w:ascii="Times New Roman" w:eastAsia="Tw Cen MT" w:hAnsi="Times New Roman"/>
          <w:iCs/>
          <w:sz w:val="22"/>
          <w:szCs w:val="22"/>
          <w:lang w:eastAsia="ko-KR"/>
        </w:rPr>
        <w:t>gšanas noteikumu pārbaude</w:t>
      </w:r>
    </w:p>
    <w:p w14:paraId="4246546F" w14:textId="77777777" w:rsidR="003F0B7B" w:rsidRPr="003F0B7B" w:rsidRDefault="004F2485" w:rsidP="008F57EB">
      <w:pPr>
        <w:pStyle w:val="Sarakstarindkopa"/>
        <w:widowControl w:val="0"/>
        <w:numPr>
          <w:ilvl w:val="2"/>
          <w:numId w:val="13"/>
        </w:numPr>
        <w:spacing w:before="0"/>
        <w:ind w:left="1418"/>
        <w:rPr>
          <w:rFonts w:ascii="Times New Roman" w:eastAsia="Tw Cen MT" w:hAnsi="Times New Roman"/>
          <w:b/>
          <w:bCs/>
          <w:iCs/>
          <w:sz w:val="22"/>
          <w:szCs w:val="22"/>
          <w:lang w:eastAsia="ko-KR"/>
        </w:rPr>
      </w:pPr>
      <w:r w:rsidRPr="005779F7">
        <w:rPr>
          <w:rFonts w:ascii="Times New Roman" w:eastAsia="Tw Cen MT" w:hAnsi="Times New Roman"/>
          <w:iCs/>
          <w:sz w:val="22"/>
          <w:szCs w:val="22"/>
          <w:lang w:eastAsia="ko-KR"/>
        </w:rPr>
        <w:t>Iepirkuma komisija izvēlas saimnieciski izdevīgāko piedāvājumu, kurš atbilst visām nolikumā izvirzītajām prasībām.</w:t>
      </w:r>
    </w:p>
    <w:p w14:paraId="2F09C2CB" w14:textId="77777777" w:rsidR="00F23007" w:rsidRPr="00F23007" w:rsidRDefault="004F2485" w:rsidP="008F57EB">
      <w:pPr>
        <w:pStyle w:val="Sarakstarindkopa"/>
        <w:widowControl w:val="0"/>
        <w:numPr>
          <w:ilvl w:val="2"/>
          <w:numId w:val="13"/>
        </w:numPr>
        <w:spacing w:before="0"/>
        <w:ind w:left="1418"/>
        <w:rPr>
          <w:rFonts w:ascii="Times New Roman" w:eastAsia="Tw Cen MT" w:hAnsi="Times New Roman"/>
          <w:b/>
          <w:bCs/>
          <w:iCs/>
          <w:sz w:val="22"/>
          <w:szCs w:val="22"/>
          <w:lang w:eastAsia="ko-KR"/>
        </w:rPr>
      </w:pPr>
      <w:r w:rsidRPr="003F0B7B">
        <w:rPr>
          <w:rFonts w:ascii="Times New Roman" w:eastAsia="Tw Cen MT" w:hAnsi="Times New Roman"/>
          <w:iCs/>
          <w:sz w:val="22"/>
          <w:szCs w:val="22"/>
          <w:lang w:eastAsia="ko-KR"/>
        </w:rPr>
        <w:t>Ja komisija piedāvājumu izvērtēšanas laikā konstatē, ka divi vai vairāki Pretendenti ir piedāvājuši vienādu viszemāko vērtējamo cenu,</w:t>
      </w:r>
      <w:r w:rsidR="003F0B7B">
        <w:rPr>
          <w:rFonts w:ascii="Times New Roman" w:eastAsia="Tw Cen MT" w:hAnsi="Times New Roman"/>
          <w:iCs/>
          <w:sz w:val="22"/>
          <w:szCs w:val="22"/>
          <w:lang w:eastAsia="ko-KR"/>
        </w:rPr>
        <w:t xml:space="preserve"> vai ieguvuši vienādu punktu skaitu</w:t>
      </w:r>
      <w:r w:rsidR="00D77752">
        <w:rPr>
          <w:rFonts w:ascii="Times New Roman" w:eastAsia="Tw Cen MT" w:hAnsi="Times New Roman"/>
          <w:iCs/>
          <w:sz w:val="22"/>
          <w:szCs w:val="22"/>
          <w:lang w:eastAsia="ko-KR"/>
        </w:rPr>
        <w:t>,</w:t>
      </w:r>
      <w:r w:rsidRPr="003F0B7B">
        <w:rPr>
          <w:rFonts w:ascii="Times New Roman" w:eastAsia="Tw Cen MT" w:hAnsi="Times New Roman"/>
          <w:iCs/>
          <w:sz w:val="22"/>
          <w:szCs w:val="22"/>
          <w:lang w:eastAsia="ko-KR"/>
        </w:rPr>
        <w:t xml:space="preserve"> komisija rīko piedāvājumu izlozi, uzaicinot visus Pretendentus piedalīties Pasūtītāja rīkotajā izlozē. Par izlozes noteikumiem Pretendenti, kas piedāvājuši vērtējamās cenas, tiek informēti personīgi, nosūtot to piedāvājumā norādītajām kontaktpersonām uzaicinājumu, kurā tiek paziņots izlozes laiks, vieta un kārtība.</w:t>
      </w:r>
    </w:p>
    <w:p w14:paraId="06D3368D" w14:textId="02842970" w:rsidR="000375FC" w:rsidRPr="005B25B6" w:rsidRDefault="004F2485" w:rsidP="008F57EB">
      <w:pPr>
        <w:pStyle w:val="Sarakstarindkopa"/>
        <w:widowControl w:val="0"/>
        <w:numPr>
          <w:ilvl w:val="3"/>
          <w:numId w:val="13"/>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Lai pārbaudītu vai Pretendents nav izslēdzams no dalības iepirkumā</w:t>
      </w:r>
      <w:r w:rsidR="00211637" w:rsidRPr="005B25B6">
        <w:rPr>
          <w:rFonts w:ascii="Times New Roman" w:eastAsia="Tw Cen MT" w:hAnsi="Times New Roman"/>
          <w:iCs/>
          <w:sz w:val="22"/>
          <w:szCs w:val="22"/>
          <w:lang w:eastAsia="ko-KR"/>
        </w:rPr>
        <w:t xml:space="preserve">, Pasūtītājs rīkojas atbilstoši PIL 42. panta ceturtās daļas 2. punktā un piektajā, sestajā un devītajā daļā </w:t>
      </w:r>
      <w:r w:rsidR="00211637" w:rsidRPr="005B25B6">
        <w:rPr>
          <w:rFonts w:ascii="Times New Roman" w:eastAsia="Tw Cen MT" w:hAnsi="Times New Roman"/>
          <w:iCs/>
          <w:sz w:val="22"/>
          <w:szCs w:val="22"/>
          <w:lang w:eastAsia="ko-KR"/>
        </w:rPr>
        <w:lastRenderedPageBreak/>
        <w:t>minētajai kārtībai, kā arī ievērojot PIL 43. panta noteikumus.</w:t>
      </w:r>
    </w:p>
    <w:p w14:paraId="62F43AD3" w14:textId="77777777" w:rsidR="000375FC" w:rsidRPr="005B25B6" w:rsidRDefault="000375FC" w:rsidP="008F57EB">
      <w:pPr>
        <w:pStyle w:val="Sarakstarindkopa"/>
        <w:widowControl w:val="0"/>
        <w:numPr>
          <w:ilvl w:val="3"/>
          <w:numId w:val="13"/>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 xml:space="preserve">Pasūtītājs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PIL 42. panta trešajā daļā minētajām personām. </w:t>
      </w:r>
    </w:p>
    <w:p w14:paraId="7735A923" w14:textId="6DF599AB" w:rsidR="00B17E95" w:rsidRPr="005B25B6" w:rsidRDefault="000375FC" w:rsidP="008F57EB">
      <w:pPr>
        <w:pStyle w:val="Sarakstarindkopa"/>
        <w:widowControl w:val="0"/>
        <w:numPr>
          <w:ilvl w:val="3"/>
          <w:numId w:val="13"/>
        </w:numPr>
        <w:spacing w:before="0"/>
        <w:ind w:left="1701"/>
        <w:rPr>
          <w:rFonts w:ascii="Times New Roman" w:eastAsia="Tw Cen MT" w:hAnsi="Times New Roman"/>
          <w:b/>
          <w:bCs/>
          <w:iCs/>
          <w:sz w:val="22"/>
          <w:szCs w:val="22"/>
          <w:lang w:eastAsia="ko-KR"/>
        </w:rPr>
      </w:pPr>
      <w:r w:rsidRPr="005B25B6">
        <w:rPr>
          <w:rFonts w:ascii="Times New Roman" w:eastAsia="Tw Cen MT" w:hAnsi="Times New Roman"/>
          <w:iCs/>
          <w:sz w:val="22"/>
          <w:szCs w:val="22"/>
          <w:lang w:eastAsia="ko-KR"/>
        </w:rPr>
        <w:t>Pasūtītājs, pirms gala lēmuma pieņemšanas par līguma slēgšanas tiesību piešķiršanu, pārliecināsies, vai uz līgumslēdzēju nav attiecinātas sankcijas pēc Starptautisko un Latvijas Republikas nacionālo sankciju likuma, kas varētu ietekmēt līguma izpildi, proti, vai noslēdzamā līguma izpildi neapdraud subjektam piemērotās sankcijas un rīkosies saskaņā ar Starptautisko un Latvijas Republikas nacionālo sankciju likuma 11.1 pantu</w:t>
      </w:r>
    </w:p>
    <w:p w14:paraId="51FE44C5" w14:textId="77777777" w:rsidR="00B17E95" w:rsidRDefault="00B17E95" w:rsidP="00B17E95">
      <w:pPr>
        <w:pStyle w:val="Sarakstarindkopa"/>
        <w:widowControl w:val="0"/>
        <w:spacing w:before="0"/>
        <w:rPr>
          <w:rFonts w:ascii="Times New Roman" w:eastAsia="Tw Cen MT" w:hAnsi="Times New Roman"/>
          <w:iCs/>
          <w:sz w:val="22"/>
          <w:szCs w:val="22"/>
          <w:lang w:eastAsia="ko-KR"/>
        </w:rPr>
      </w:pPr>
    </w:p>
    <w:p w14:paraId="0442BE8F" w14:textId="49C17EED" w:rsidR="00B17E95" w:rsidRDefault="00B17E95" w:rsidP="008F57EB">
      <w:pPr>
        <w:pStyle w:val="Sarakstarindkopa"/>
        <w:widowControl w:val="0"/>
        <w:numPr>
          <w:ilvl w:val="0"/>
          <w:numId w:val="13"/>
        </w:numPr>
        <w:spacing w:before="0"/>
        <w:jc w:val="center"/>
        <w:rPr>
          <w:rFonts w:ascii="Times New Roman" w:eastAsia="Tw Cen MT" w:hAnsi="Times New Roman"/>
          <w:b/>
          <w:bCs/>
          <w:iCs/>
          <w:sz w:val="22"/>
          <w:szCs w:val="22"/>
          <w:lang w:eastAsia="ko-KR"/>
        </w:rPr>
      </w:pPr>
      <w:r w:rsidRPr="00B17E95">
        <w:rPr>
          <w:rFonts w:ascii="Times New Roman" w:eastAsia="Tw Cen MT" w:hAnsi="Times New Roman"/>
          <w:b/>
          <w:bCs/>
          <w:iCs/>
          <w:sz w:val="22"/>
          <w:szCs w:val="22"/>
          <w:lang w:eastAsia="ko-KR"/>
        </w:rPr>
        <w:t>Komisija, tās tiesības un pienākumi</w:t>
      </w:r>
    </w:p>
    <w:p w14:paraId="4E3E0B0A" w14:textId="77777777" w:rsidR="00B17E95" w:rsidRPr="00B17E95" w:rsidRDefault="00B17E95" w:rsidP="00B17E95">
      <w:pPr>
        <w:pStyle w:val="Sarakstarindkopa"/>
        <w:widowControl w:val="0"/>
        <w:spacing w:before="0"/>
        <w:ind w:left="360"/>
        <w:rPr>
          <w:rFonts w:ascii="Times New Roman" w:eastAsia="Tw Cen MT" w:hAnsi="Times New Roman"/>
          <w:b/>
          <w:bCs/>
          <w:iCs/>
          <w:sz w:val="22"/>
          <w:szCs w:val="22"/>
          <w:lang w:eastAsia="ko-KR"/>
        </w:rPr>
      </w:pPr>
    </w:p>
    <w:p w14:paraId="0F952B40"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 darbojas saskaņā ar šo nolikumu, Publisko iepirkumu likumu un citiem publiskos iepirkumus regulējošiem normatīvajiem aktiem.</w:t>
      </w:r>
    </w:p>
    <w:p w14:paraId="68A8EBAC"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sēdes vada Komisijas priekšsēdētājs. Priekšsēdētāja prombūtnes laikā Komisijas priekšsēdētāja pienākumus pilda Komisijas priekšsēdētāja vietnieks.</w:t>
      </w:r>
    </w:p>
    <w:p w14:paraId="336612E1"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sēdes var notikt, ja tajās piedalās vismaz divas trešdaļas no Komisijas locekļiem.</w:t>
      </w:r>
    </w:p>
    <w:p w14:paraId="6DEF2311"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lēmumi tiek pieņemti sēdes laikā, atklāti balsojot. Lēmums ir pieņemts, ja par to balso vairākums no sēdē klātesošajiem Komisijas locekļiem. Ja balsis sadalās līdzīgi, tad izšķirošā ir Komisijas priekšsēdētāja balss</w:t>
      </w:r>
    </w:p>
    <w:p w14:paraId="0A214182"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tiesības:</w:t>
      </w:r>
    </w:p>
    <w:p w14:paraId="38DAD54B" w14:textId="714003E8"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 xml:space="preserve">Izdarīt grozījumus </w:t>
      </w:r>
      <w:r w:rsidR="00561FE8">
        <w:rPr>
          <w:rFonts w:ascii="Times New Roman" w:eastAsia="Tw Cen MT" w:hAnsi="Times New Roman"/>
          <w:iCs/>
          <w:sz w:val="22"/>
          <w:szCs w:val="22"/>
          <w:lang w:eastAsia="ko-KR"/>
        </w:rPr>
        <w:t>iepirkuma</w:t>
      </w:r>
      <w:r w:rsidRPr="00B17E95">
        <w:rPr>
          <w:rFonts w:ascii="Times New Roman" w:eastAsia="Tw Cen MT" w:hAnsi="Times New Roman"/>
          <w:iCs/>
          <w:sz w:val="22"/>
          <w:szCs w:val="22"/>
          <w:lang w:eastAsia="ko-KR"/>
        </w:rPr>
        <w:t xml:space="preserve"> nolikumā, saskaņā ar PIL.</w:t>
      </w:r>
    </w:p>
    <w:p w14:paraId="3E357982"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Pretendentu atlasē, tehnisko piedāvājumu atbilstības pārbaudē un piedāvājumu vērtēšanā nepieciešamības gadījumā pieaicina ekspertu ar padomdevēja tiesībām.</w:t>
      </w:r>
    </w:p>
    <w:p w14:paraId="24835335"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Pieprasīt, lai Pretendents precizē informāciju par savu piedāvājumu, ja tas nepieciešams Pretendentu atlasei, kā arī piedāvājumu vērtēšanai un salīdzināšanai.</w:t>
      </w:r>
    </w:p>
    <w:p w14:paraId="5D1BF012"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Uzskatīt, ka nav iesniegts nolikumā pieprasītais atlases dokuments, ja tas iesniegts svešvalodā bez Pretendenta apliecināta tulkojuma.</w:t>
      </w:r>
    </w:p>
    <w:p w14:paraId="13D5B7E3"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lemt par pretendenta noraidīšanu, par piedāvājuma tālāku neizskatīšanu un noraidīšanu šajā nolikumā minētajos gadījumos;</w:t>
      </w:r>
    </w:p>
    <w:p w14:paraId="08FC2EAC"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labot finanšu piedāvājumos konstatētās aritmētiskās kļūdas;</w:t>
      </w:r>
    </w:p>
    <w:p w14:paraId="4D974098"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komisijai;</w:t>
      </w:r>
    </w:p>
    <w:p w14:paraId="3E95E554"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uzdot pretendentam jautājumus par piedāvājumā ietvertās informācijas  paskaidrošanu un pieprasīt citu informāciju no pretendenta, ja tas nepieciešams piedāvājuma izvērtēšanai;</w:t>
      </w:r>
    </w:p>
    <w:p w14:paraId="178BA6C1"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jebkurā brīdī pārtraukt iepirkumu, ja tam ir objektīvs pamatojums;</w:t>
      </w:r>
    </w:p>
    <w:p w14:paraId="6388E86B" w14:textId="77777777" w:rsidR="00B17E95" w:rsidRPr="00B17E95" w:rsidRDefault="00B17E95" w:rsidP="008F57EB">
      <w:pPr>
        <w:pStyle w:val="Sarakstarindkopa"/>
        <w:widowControl w:val="0"/>
        <w:numPr>
          <w:ilvl w:val="2"/>
          <w:numId w:val="13"/>
        </w:numPr>
        <w:ind w:left="1418"/>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neizpaust konkrēto informāciju, ja tā var kaitēt sabiedrības interesēm vai tādējādi tiktu pārkāptas pretendenta likumīgās komerciālās intereses vai godīgas konkurences noteikumi.</w:t>
      </w:r>
    </w:p>
    <w:p w14:paraId="16493474" w14:textId="77777777" w:rsidR="00B17E95" w:rsidRPr="00B17E95" w:rsidRDefault="00B17E95" w:rsidP="008F57EB">
      <w:pPr>
        <w:pStyle w:val="Sarakstarindkopa"/>
        <w:widowControl w:val="0"/>
        <w:numPr>
          <w:ilvl w:val="1"/>
          <w:numId w:val="13"/>
        </w:numPr>
        <w:ind w:left="567" w:hanging="567"/>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Komisijas pienākumi:</w:t>
      </w:r>
    </w:p>
    <w:p w14:paraId="116E08FB"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izslēgt Pretendentu no turpmākās dalības jebkurā piedāvājumu izvērtēšanas stadijā, ja tiek konstatēti apstākļi, kas minēti PIL 42. pantā.</w:t>
      </w:r>
    </w:p>
    <w:p w14:paraId="455B398F" w14:textId="7DF6AB2F"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 xml:space="preserve">Ja Pretendents iesniedzis sūdzību par </w:t>
      </w:r>
      <w:r w:rsidR="00561FE8">
        <w:rPr>
          <w:rFonts w:ascii="Times New Roman" w:eastAsia="Tw Cen MT" w:hAnsi="Times New Roman"/>
          <w:iCs/>
          <w:sz w:val="22"/>
          <w:szCs w:val="22"/>
          <w:lang w:eastAsia="ko-KR"/>
        </w:rPr>
        <w:t>Iepirkuma</w:t>
      </w:r>
      <w:r w:rsidRPr="00B17E95">
        <w:rPr>
          <w:rFonts w:ascii="Times New Roman" w:eastAsia="Tw Cen MT" w:hAnsi="Times New Roman"/>
          <w:iCs/>
          <w:sz w:val="22"/>
          <w:szCs w:val="22"/>
          <w:lang w:eastAsia="ko-KR"/>
        </w:rPr>
        <w:t xml:space="preserve"> nolikumu, novērst sūdzībā norādīto pārkāpumu vai arī iesniegt sūdzības iesniedzējam pamatotu atbildi par sūdzības iemesliem;</w:t>
      </w:r>
    </w:p>
    <w:p w14:paraId="57BBFB83"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nodrošināt pretendentu brīvu konkurenci, kā arī vienlīdzīgu un taisnīgu attieksmi pret tiem;</w:t>
      </w:r>
    </w:p>
    <w:p w14:paraId="61ACC540"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sniegt informāciju par iepirkumu PIL noteiktajos gadījumos un kārtībā;</w:t>
      </w:r>
    </w:p>
    <w:p w14:paraId="3C182156"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vērtēt pretendentus un to iesniegtos piedāvājumus saskaņā ar PIL, nolikumu, tehnisko specifikāciju, tehnisko piedāvājumu un finanšu piedāvājumu, izvēlēties piedāvājumu vai pieņemt lēmumu par iepirkuma izbeigšanu, neizvēloties nevienu piedāvājumu;</w:t>
      </w:r>
    </w:p>
    <w:p w14:paraId="04C3A81A"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 xml:space="preserve">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vērtība ir vismaz 10 000 EUR no kopējās pakalpojuma līguma vērtības vai  pretendenta norādītajai personai, uz kuras </w:t>
      </w:r>
      <w:r w:rsidRPr="00B17E95">
        <w:rPr>
          <w:rFonts w:ascii="Times New Roman" w:eastAsia="Tw Cen MT" w:hAnsi="Times New Roman"/>
          <w:iCs/>
          <w:sz w:val="22"/>
          <w:szCs w:val="22"/>
          <w:lang w:eastAsia="ko-KR"/>
        </w:rPr>
        <w:lastRenderedPageBreak/>
        <w:t>iespējām pretendents balstās, lai apliecinātu, ka tā kvalifikācija atbilst paziņojumā par plānoto līgumu vai iepirkuma dokumentos noteiktajām prasībām, piedāvājuma iesniegšanas termiņa pēdējā dienā vai dienā, kad pieņemts lēmums par iespējamu vispārīgās vienošanās slēgšanas tiesību piešķiršanu, ir nodokļu parādi, tajā skaitā valsts sociālās apdrošināšanas obligāto iemaksu parādi, kas kopsummā pārsniedz 150 eiro;</w:t>
      </w:r>
    </w:p>
    <w:p w14:paraId="6114A856"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konstatējot, ka apakšuzņēmējs, kura sniedzamo pakalpojumu vērtība ir vismaz 10 000 EUR no kopējās paredzamā iepirkuma līguma vērtības, vai persona, uz kuras iespējām pretendents balstās, lai apliecinātu, ka tā kvalifikācija atbilst paziņojumā par līgumu vai iepirkuma procedūras dokumentos noteiktajām prasībām, atbilst PIL 42. panta otrajā daļā minētajiem izslēgšanas gadījumiem, pieprasīt, lai pretendents nomaina attiecīgo personu;</w:t>
      </w:r>
    </w:p>
    <w:p w14:paraId="1B241559"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nodrošināt iepirkuma norisi un dokumentēšanu;</w:t>
      </w:r>
    </w:p>
    <w:p w14:paraId="5253C448" w14:textId="77777777" w:rsidR="00B17E95" w:rsidRPr="00B17E95" w:rsidRDefault="00B17E95" w:rsidP="008F57EB">
      <w:pPr>
        <w:pStyle w:val="Sarakstarindkopa"/>
        <w:widowControl w:val="0"/>
        <w:numPr>
          <w:ilvl w:val="2"/>
          <w:numId w:val="8"/>
        </w:numPr>
        <w:rPr>
          <w:rFonts w:ascii="Times New Roman" w:eastAsia="Tw Cen MT" w:hAnsi="Times New Roman"/>
          <w:iCs/>
          <w:sz w:val="22"/>
          <w:szCs w:val="22"/>
          <w:lang w:eastAsia="ko-KR"/>
        </w:rPr>
      </w:pPr>
      <w:r w:rsidRPr="00B17E95">
        <w:rPr>
          <w:rFonts w:ascii="Times New Roman" w:eastAsia="Tw Cen MT" w:hAnsi="Times New Roman"/>
          <w:iCs/>
          <w:sz w:val="22"/>
          <w:szCs w:val="22"/>
          <w:lang w:eastAsia="ko-KR"/>
        </w:rPr>
        <w:t>piedāvājumu vērtēšanas laikā līdz rezultātu paziņošanai nesniegt informāciju par vērtēšanas procesu;</w:t>
      </w:r>
    </w:p>
    <w:p w14:paraId="729DECE6" w14:textId="1768C448" w:rsidR="00B17E95" w:rsidRDefault="00242D31" w:rsidP="008F57EB">
      <w:pPr>
        <w:pStyle w:val="Sarakstarindkopa"/>
        <w:widowControl w:val="0"/>
        <w:numPr>
          <w:ilvl w:val="2"/>
          <w:numId w:val="8"/>
        </w:numPr>
        <w:rPr>
          <w:rFonts w:ascii="Times New Roman" w:eastAsia="Tw Cen MT" w:hAnsi="Times New Roman"/>
          <w:iCs/>
          <w:sz w:val="22"/>
          <w:szCs w:val="22"/>
          <w:lang w:eastAsia="ko-KR"/>
        </w:rPr>
      </w:pPr>
      <w:r>
        <w:rPr>
          <w:rFonts w:ascii="Times New Roman" w:eastAsia="Tw Cen MT" w:hAnsi="Times New Roman"/>
          <w:iCs/>
          <w:sz w:val="22"/>
          <w:szCs w:val="22"/>
          <w:lang w:eastAsia="ko-KR"/>
        </w:rPr>
        <w:t>t</w:t>
      </w:r>
      <w:r w:rsidR="00B17E95" w:rsidRPr="00B17E95">
        <w:rPr>
          <w:rFonts w:ascii="Times New Roman" w:eastAsia="Tw Cen MT" w:hAnsi="Times New Roman"/>
          <w:iCs/>
          <w:sz w:val="22"/>
          <w:szCs w:val="22"/>
          <w:lang w:eastAsia="ko-KR"/>
        </w:rPr>
        <w:t xml:space="preserve">rīs darba dienu laikā pēc lēmuma pieņemšanas paziņot visiem Pretendentiem par iepirkuma līguma slēgšanu vai </w:t>
      </w:r>
      <w:r w:rsidR="00561FE8">
        <w:rPr>
          <w:rFonts w:ascii="Times New Roman" w:eastAsia="Tw Cen MT" w:hAnsi="Times New Roman"/>
          <w:iCs/>
          <w:sz w:val="22"/>
          <w:szCs w:val="22"/>
          <w:lang w:eastAsia="ko-KR"/>
        </w:rPr>
        <w:t>iepirkuma</w:t>
      </w:r>
      <w:r w:rsidR="00B17E95" w:rsidRPr="00B17E95">
        <w:rPr>
          <w:rFonts w:ascii="Times New Roman" w:eastAsia="Tw Cen MT" w:hAnsi="Times New Roman"/>
          <w:iCs/>
          <w:sz w:val="22"/>
          <w:szCs w:val="22"/>
          <w:lang w:eastAsia="ko-KR"/>
        </w:rPr>
        <w:t xml:space="preserve"> izbeigšanu.</w:t>
      </w:r>
    </w:p>
    <w:p w14:paraId="65FB6974" w14:textId="77777777" w:rsidR="00A20BF4" w:rsidRDefault="00A20BF4" w:rsidP="00A20BF4">
      <w:pPr>
        <w:pStyle w:val="Sarakstarindkopa"/>
        <w:widowControl w:val="0"/>
        <w:ind w:left="864"/>
        <w:jc w:val="center"/>
        <w:rPr>
          <w:rFonts w:ascii="Times New Roman" w:eastAsia="Tw Cen MT" w:hAnsi="Times New Roman"/>
          <w:iCs/>
          <w:sz w:val="22"/>
          <w:szCs w:val="22"/>
          <w:lang w:eastAsia="ko-KR"/>
        </w:rPr>
      </w:pPr>
    </w:p>
    <w:p w14:paraId="40497547" w14:textId="77777777" w:rsidR="00A20BF4" w:rsidRDefault="00A20BF4" w:rsidP="008F57EB">
      <w:pPr>
        <w:pStyle w:val="Sarakstarindkopa"/>
        <w:widowControl w:val="0"/>
        <w:numPr>
          <w:ilvl w:val="0"/>
          <w:numId w:val="8"/>
        </w:numPr>
        <w:jc w:val="center"/>
        <w:rPr>
          <w:rFonts w:ascii="Times New Roman" w:eastAsia="Tw Cen MT" w:hAnsi="Times New Roman"/>
          <w:b/>
          <w:bCs/>
          <w:iCs/>
          <w:sz w:val="22"/>
          <w:szCs w:val="22"/>
          <w:lang w:eastAsia="ko-KR"/>
        </w:rPr>
      </w:pPr>
      <w:r w:rsidRPr="00A20BF4">
        <w:rPr>
          <w:rFonts w:ascii="Times New Roman" w:eastAsia="Tw Cen MT" w:hAnsi="Times New Roman"/>
          <w:b/>
          <w:bCs/>
          <w:iCs/>
          <w:sz w:val="22"/>
          <w:szCs w:val="22"/>
          <w:lang w:eastAsia="ko-KR"/>
        </w:rPr>
        <w:t>Pretendenta tiesības un pienākumi</w:t>
      </w:r>
    </w:p>
    <w:p w14:paraId="49C89261" w14:textId="77777777" w:rsidR="00A20BF4" w:rsidRPr="00A20BF4" w:rsidRDefault="00A20BF4" w:rsidP="00A20BF4">
      <w:pPr>
        <w:pStyle w:val="Sarakstarindkopa"/>
        <w:widowControl w:val="0"/>
        <w:ind w:left="504"/>
        <w:rPr>
          <w:rFonts w:ascii="Times New Roman" w:eastAsia="Tw Cen MT" w:hAnsi="Times New Roman"/>
          <w:b/>
          <w:bCs/>
          <w:iCs/>
          <w:sz w:val="22"/>
          <w:szCs w:val="22"/>
          <w:lang w:eastAsia="ko-KR"/>
        </w:rPr>
      </w:pPr>
    </w:p>
    <w:p w14:paraId="5D250633" w14:textId="77777777" w:rsidR="00A20BF4" w:rsidRPr="00A20BF4" w:rsidRDefault="00A20BF4" w:rsidP="008F57EB">
      <w:pPr>
        <w:pStyle w:val="Sarakstarindkopa"/>
        <w:widowControl w:val="0"/>
        <w:numPr>
          <w:ilvl w:val="1"/>
          <w:numId w:val="9"/>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Piedalīšanās iepirkumā ir pretendentu brīvas gribas izpausme. Iesniedzot savu piedāvājumu dalībai iepirkumā, pretendents pieņem un ir gatavs pildīt visas nolikuma prasības, kā arī normatīvajos aktos paredzētās darbības;</w:t>
      </w:r>
    </w:p>
    <w:p w14:paraId="706BB175" w14:textId="77777777" w:rsidR="00A20BF4" w:rsidRPr="00A20BF4" w:rsidRDefault="00A20BF4" w:rsidP="008F57EB">
      <w:pPr>
        <w:pStyle w:val="Sarakstarindkopa"/>
        <w:widowControl w:val="0"/>
        <w:numPr>
          <w:ilvl w:val="1"/>
          <w:numId w:val="9"/>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Pretendenta tiesības:</w:t>
      </w:r>
    </w:p>
    <w:p w14:paraId="6E83DB06" w14:textId="6FA2C0A4" w:rsidR="00A20BF4" w:rsidRPr="00A20BF4" w:rsidRDefault="00242D31" w:rsidP="008F57EB">
      <w:pPr>
        <w:pStyle w:val="Sarakstarindkopa"/>
        <w:widowControl w:val="0"/>
        <w:numPr>
          <w:ilvl w:val="2"/>
          <w:numId w:val="9"/>
        </w:numPr>
        <w:ind w:left="1418"/>
        <w:rPr>
          <w:rFonts w:ascii="Times New Roman" w:eastAsia="Tw Cen MT" w:hAnsi="Times New Roman"/>
          <w:iCs/>
          <w:sz w:val="22"/>
          <w:szCs w:val="22"/>
          <w:lang w:eastAsia="ko-KR"/>
        </w:rPr>
      </w:pPr>
      <w:r>
        <w:rPr>
          <w:rFonts w:ascii="Times New Roman" w:eastAsia="Tw Cen MT" w:hAnsi="Times New Roman"/>
          <w:iCs/>
          <w:sz w:val="22"/>
          <w:szCs w:val="22"/>
          <w:lang w:eastAsia="ko-KR"/>
        </w:rPr>
        <w:t>p</w:t>
      </w:r>
      <w:r w:rsidR="00A20BF4" w:rsidRPr="00A20BF4">
        <w:rPr>
          <w:rFonts w:ascii="Times New Roman" w:eastAsia="Tw Cen MT" w:hAnsi="Times New Roman"/>
          <w:iCs/>
          <w:sz w:val="22"/>
          <w:szCs w:val="22"/>
          <w:lang w:eastAsia="ko-KR"/>
        </w:rPr>
        <w:t>irms piedāvājuma iesniegšanas termiņa beigām grozīt vai atsaukt iesniegto piedāvājumu</w:t>
      </w:r>
      <w:r w:rsidR="008F57EB">
        <w:rPr>
          <w:rFonts w:ascii="Times New Roman" w:eastAsia="Tw Cen MT" w:hAnsi="Times New Roman"/>
          <w:iCs/>
          <w:sz w:val="22"/>
          <w:szCs w:val="22"/>
          <w:lang w:eastAsia="ko-KR"/>
        </w:rPr>
        <w:t>;</w:t>
      </w:r>
    </w:p>
    <w:p w14:paraId="53766965" w14:textId="15AE2523" w:rsidR="00A20BF4" w:rsidRPr="00A20BF4" w:rsidRDefault="00242D31" w:rsidP="008F57EB">
      <w:pPr>
        <w:pStyle w:val="Sarakstarindkopa"/>
        <w:widowControl w:val="0"/>
        <w:numPr>
          <w:ilvl w:val="2"/>
          <w:numId w:val="9"/>
        </w:numPr>
        <w:ind w:left="1418"/>
        <w:rPr>
          <w:rFonts w:ascii="Times New Roman" w:eastAsia="Tw Cen MT" w:hAnsi="Times New Roman"/>
          <w:iCs/>
          <w:sz w:val="22"/>
          <w:szCs w:val="22"/>
          <w:lang w:eastAsia="ko-KR"/>
        </w:rPr>
      </w:pPr>
      <w:r>
        <w:rPr>
          <w:rFonts w:ascii="Times New Roman" w:eastAsia="Tw Cen MT" w:hAnsi="Times New Roman"/>
          <w:iCs/>
          <w:sz w:val="22"/>
          <w:szCs w:val="22"/>
          <w:lang w:eastAsia="ko-KR"/>
        </w:rPr>
        <w:t>p</w:t>
      </w:r>
      <w:r w:rsidR="00A20BF4" w:rsidRPr="00A20BF4">
        <w:rPr>
          <w:rFonts w:ascii="Times New Roman" w:eastAsia="Tw Cen MT" w:hAnsi="Times New Roman"/>
          <w:iCs/>
          <w:sz w:val="22"/>
          <w:szCs w:val="22"/>
          <w:lang w:eastAsia="ko-KR"/>
        </w:rPr>
        <w:t>ārsūdzēt Komisijas lēmumu Iepirkumu uzraudzības birojā, ja tas, uzskata, ka Pasūtītājs vai Komisija piedāvājumu izvērtēšanas procesā nav ievērojuši iepirkumu regulējošo normatīvo aktu prasības un tādējādi pārkāpuši sūdzības iesniedzēja likumīgās tiesības un intereses; sūdzības iespējams iesniegt līdz iepirkuma līguma noslēgšanai; pēc iepirkuma līguma noslēgšanas sūdzības iesniedzējam Pasūtītāja pieņemtos lēmumus ir iespējams pārsūdzēt tiesā likumā noteiktā kārtībā</w:t>
      </w:r>
      <w:r w:rsidR="008F57EB">
        <w:rPr>
          <w:rFonts w:ascii="Times New Roman" w:eastAsia="Tw Cen MT" w:hAnsi="Times New Roman"/>
          <w:b/>
          <w:bCs/>
          <w:iCs/>
          <w:sz w:val="22"/>
          <w:szCs w:val="22"/>
          <w:lang w:eastAsia="ko-KR"/>
        </w:rPr>
        <w:t>;</w:t>
      </w:r>
    </w:p>
    <w:p w14:paraId="00B6170B" w14:textId="54D36882" w:rsidR="00A20BF4" w:rsidRPr="00A20BF4" w:rsidRDefault="00A20BF4" w:rsidP="008F57EB">
      <w:pPr>
        <w:pStyle w:val="Sarakstarindkopa"/>
        <w:widowControl w:val="0"/>
        <w:numPr>
          <w:ilvl w:val="2"/>
          <w:numId w:val="9"/>
        </w:numPr>
        <w:ind w:left="1418"/>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uzdot jautājumus un iesniegt iebildumus par iepirkumu Publisko iepirkumu likumā noteiktajā kārtībā</w:t>
      </w:r>
      <w:r w:rsidR="008F57EB">
        <w:rPr>
          <w:rFonts w:ascii="Times New Roman" w:eastAsia="Tw Cen MT" w:hAnsi="Times New Roman"/>
          <w:iCs/>
          <w:sz w:val="22"/>
          <w:szCs w:val="22"/>
          <w:lang w:eastAsia="ko-KR"/>
        </w:rPr>
        <w:t>;</w:t>
      </w:r>
    </w:p>
    <w:p w14:paraId="649EC22F" w14:textId="77777777" w:rsidR="00A20BF4" w:rsidRPr="00A20BF4" w:rsidRDefault="00A20BF4" w:rsidP="008F57EB">
      <w:pPr>
        <w:pStyle w:val="Sarakstarindkopa"/>
        <w:widowControl w:val="0"/>
        <w:numPr>
          <w:ilvl w:val="1"/>
          <w:numId w:val="9"/>
        </w:numPr>
        <w:ind w:left="567" w:hanging="567"/>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Pretendenta pienākumi:</w:t>
      </w:r>
    </w:p>
    <w:p w14:paraId="398C5FF7" w14:textId="5B0CBBE6" w:rsidR="00A20BF4" w:rsidRPr="00A20BF4" w:rsidRDefault="008F57EB" w:rsidP="008F57EB">
      <w:pPr>
        <w:pStyle w:val="Sarakstarindkopa"/>
        <w:widowControl w:val="0"/>
        <w:numPr>
          <w:ilvl w:val="2"/>
          <w:numId w:val="9"/>
        </w:numPr>
        <w:ind w:left="1418" w:hanging="709"/>
        <w:rPr>
          <w:rFonts w:ascii="Times New Roman" w:eastAsia="Tw Cen MT" w:hAnsi="Times New Roman"/>
          <w:iCs/>
          <w:sz w:val="22"/>
          <w:szCs w:val="22"/>
          <w:lang w:eastAsia="ko-KR"/>
        </w:rPr>
      </w:pPr>
      <w:r>
        <w:rPr>
          <w:rFonts w:ascii="Times New Roman" w:eastAsia="Tw Cen MT" w:hAnsi="Times New Roman"/>
          <w:iCs/>
          <w:sz w:val="22"/>
          <w:szCs w:val="22"/>
          <w:lang w:eastAsia="ko-KR"/>
        </w:rPr>
        <w:t>s</w:t>
      </w:r>
      <w:r w:rsidR="00A20BF4" w:rsidRPr="00A20BF4">
        <w:rPr>
          <w:rFonts w:ascii="Times New Roman" w:eastAsia="Tw Cen MT" w:hAnsi="Times New Roman"/>
          <w:iCs/>
          <w:sz w:val="22"/>
          <w:szCs w:val="22"/>
          <w:lang w:eastAsia="ko-KR"/>
        </w:rPr>
        <w:t>niegt patiesu informāciju</w:t>
      </w:r>
      <w:r>
        <w:rPr>
          <w:rFonts w:ascii="Times New Roman" w:eastAsia="Tw Cen MT" w:hAnsi="Times New Roman"/>
          <w:iCs/>
          <w:sz w:val="22"/>
          <w:szCs w:val="22"/>
          <w:lang w:eastAsia="ko-KR"/>
        </w:rPr>
        <w:t>;</w:t>
      </w:r>
    </w:p>
    <w:p w14:paraId="594A5255" w14:textId="4F7A39F6" w:rsidR="00A20BF4" w:rsidRPr="00A20BF4" w:rsidRDefault="008F57EB" w:rsidP="008F57EB">
      <w:pPr>
        <w:pStyle w:val="Sarakstarindkopa"/>
        <w:widowControl w:val="0"/>
        <w:numPr>
          <w:ilvl w:val="2"/>
          <w:numId w:val="9"/>
        </w:numPr>
        <w:ind w:left="1418" w:hanging="709"/>
        <w:rPr>
          <w:rFonts w:ascii="Times New Roman" w:eastAsia="Tw Cen MT" w:hAnsi="Times New Roman"/>
          <w:iCs/>
          <w:sz w:val="22"/>
          <w:szCs w:val="22"/>
          <w:lang w:eastAsia="ko-KR"/>
        </w:rPr>
      </w:pPr>
      <w:r>
        <w:rPr>
          <w:rFonts w:ascii="Times New Roman" w:eastAsia="Tw Cen MT" w:hAnsi="Times New Roman"/>
          <w:iCs/>
          <w:sz w:val="22"/>
          <w:szCs w:val="22"/>
          <w:lang w:eastAsia="ko-KR"/>
        </w:rPr>
        <w:t>s</w:t>
      </w:r>
      <w:r w:rsidR="00A20BF4" w:rsidRPr="00A20BF4">
        <w:rPr>
          <w:rFonts w:ascii="Times New Roman" w:eastAsia="Tw Cen MT" w:hAnsi="Times New Roman"/>
          <w:iCs/>
          <w:sz w:val="22"/>
          <w:szCs w:val="22"/>
          <w:lang w:eastAsia="ko-KR"/>
        </w:rPr>
        <w:t>agatavot piedāvājumu atbilstoši Nolikuma prasībām</w:t>
      </w:r>
      <w:r>
        <w:rPr>
          <w:rFonts w:ascii="Times New Roman" w:eastAsia="Tw Cen MT" w:hAnsi="Times New Roman"/>
          <w:iCs/>
          <w:sz w:val="22"/>
          <w:szCs w:val="22"/>
          <w:lang w:eastAsia="ko-KR"/>
        </w:rPr>
        <w:t>;</w:t>
      </w:r>
    </w:p>
    <w:p w14:paraId="13456B49" w14:textId="081A9644" w:rsidR="00A20BF4" w:rsidRPr="00A20BF4" w:rsidRDefault="00A20BF4" w:rsidP="008F57EB">
      <w:pPr>
        <w:pStyle w:val="Sarakstarindkopa"/>
        <w:widowControl w:val="0"/>
        <w:numPr>
          <w:ilvl w:val="2"/>
          <w:numId w:val="9"/>
        </w:numPr>
        <w:ind w:left="1418" w:hanging="709"/>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sagatavot piedāvājumus atbilstoši iepirkuma nolikuma prasībām, sedzot visas piedāvājuma sagatavošanas un iesniegšanas izmaksas</w:t>
      </w:r>
      <w:r w:rsidR="008F57EB">
        <w:rPr>
          <w:rFonts w:ascii="Times New Roman" w:eastAsia="Tw Cen MT" w:hAnsi="Times New Roman"/>
          <w:iCs/>
          <w:sz w:val="22"/>
          <w:szCs w:val="22"/>
          <w:lang w:eastAsia="ko-KR"/>
        </w:rPr>
        <w:t>;</w:t>
      </w:r>
    </w:p>
    <w:p w14:paraId="7AE72639" w14:textId="2A149A25" w:rsidR="00B17E95" w:rsidRDefault="00A20BF4" w:rsidP="008F57EB">
      <w:pPr>
        <w:pStyle w:val="Sarakstarindkopa"/>
        <w:widowControl w:val="0"/>
        <w:numPr>
          <w:ilvl w:val="2"/>
          <w:numId w:val="9"/>
        </w:numPr>
        <w:ind w:left="1418" w:hanging="709"/>
        <w:rPr>
          <w:rFonts w:ascii="Times New Roman" w:eastAsia="Tw Cen MT" w:hAnsi="Times New Roman"/>
          <w:iCs/>
          <w:sz w:val="22"/>
          <w:szCs w:val="22"/>
          <w:lang w:eastAsia="ko-KR"/>
        </w:rPr>
      </w:pPr>
      <w:r w:rsidRPr="00A20BF4">
        <w:rPr>
          <w:rFonts w:ascii="Times New Roman" w:eastAsia="Tw Cen MT" w:hAnsi="Times New Roman"/>
          <w:iCs/>
          <w:sz w:val="22"/>
          <w:szCs w:val="22"/>
          <w:lang w:eastAsia="ko-KR"/>
        </w:rPr>
        <w:t>sniegt atbildes uz Komisijas pieprasījumiem par papildu informāciju, kas nepieciešama piedāvājuma noformējuma pārbaudei, pretendentu atlasei, piedāvājumu atbilstības pārbaudei, kā arī vērtēšanai, pēc būtības nemainot vai nepapildinot savu piedāvājumu.</w:t>
      </w:r>
    </w:p>
    <w:p w14:paraId="225A3B8E" w14:textId="77777777" w:rsidR="00906B52" w:rsidRDefault="00906B52" w:rsidP="00906B52">
      <w:pPr>
        <w:pStyle w:val="Sarakstarindkopa"/>
        <w:widowControl w:val="0"/>
        <w:ind w:left="1418"/>
        <w:rPr>
          <w:rFonts w:ascii="Times New Roman" w:eastAsia="Tw Cen MT" w:hAnsi="Times New Roman"/>
          <w:iCs/>
          <w:sz w:val="22"/>
          <w:szCs w:val="22"/>
          <w:lang w:eastAsia="ko-KR"/>
        </w:rPr>
      </w:pPr>
    </w:p>
    <w:p w14:paraId="7A7C8518" w14:textId="77777777" w:rsidR="00906B52" w:rsidRDefault="00906B52" w:rsidP="00192490">
      <w:pPr>
        <w:pStyle w:val="Sarakstarindkopa"/>
        <w:widowControl w:val="0"/>
        <w:ind w:left="1418"/>
        <w:jc w:val="center"/>
        <w:rPr>
          <w:rFonts w:ascii="Times New Roman" w:eastAsia="Tw Cen MT" w:hAnsi="Times New Roman"/>
          <w:iCs/>
          <w:sz w:val="22"/>
          <w:szCs w:val="22"/>
          <w:lang w:eastAsia="ko-KR"/>
        </w:rPr>
      </w:pPr>
    </w:p>
    <w:p w14:paraId="0D848537" w14:textId="7785BEB7" w:rsidR="00906B52" w:rsidRDefault="00906B52" w:rsidP="008F57EB">
      <w:pPr>
        <w:pStyle w:val="Sarakstarindkopa"/>
        <w:widowControl w:val="0"/>
        <w:numPr>
          <w:ilvl w:val="0"/>
          <w:numId w:val="2"/>
        </w:numPr>
        <w:jc w:val="center"/>
        <w:rPr>
          <w:rFonts w:ascii="Times New Roman" w:eastAsia="Tw Cen MT" w:hAnsi="Times New Roman"/>
          <w:b/>
          <w:iCs/>
          <w:sz w:val="22"/>
          <w:szCs w:val="22"/>
          <w:lang w:eastAsia="ko-KR"/>
        </w:rPr>
      </w:pPr>
      <w:r w:rsidRPr="00906B52">
        <w:rPr>
          <w:rFonts w:ascii="Times New Roman" w:eastAsia="Tw Cen MT" w:hAnsi="Times New Roman"/>
          <w:b/>
          <w:iCs/>
          <w:sz w:val="22"/>
          <w:szCs w:val="22"/>
          <w:lang w:eastAsia="ko-KR"/>
        </w:rPr>
        <w:t>Iepirkuma līgums</w:t>
      </w:r>
    </w:p>
    <w:p w14:paraId="41A1CEC2" w14:textId="77777777" w:rsidR="003A33F2" w:rsidRPr="00906B52" w:rsidRDefault="003A33F2" w:rsidP="003A33F2">
      <w:pPr>
        <w:pStyle w:val="Sarakstarindkopa"/>
        <w:widowControl w:val="0"/>
        <w:ind w:left="360"/>
        <w:rPr>
          <w:rFonts w:ascii="Times New Roman" w:eastAsia="Tw Cen MT" w:hAnsi="Times New Roman"/>
          <w:b/>
          <w:iCs/>
          <w:sz w:val="22"/>
          <w:szCs w:val="22"/>
          <w:lang w:eastAsia="ko-KR"/>
        </w:rPr>
      </w:pPr>
    </w:p>
    <w:p w14:paraId="2FF748E7"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Iepirkuma līgums (4.pielikums) nosaka visas tiesiskās attiecības starp Pasūtītāju un pretendentu, kurš atzīts par iepirkuma uzvarētāju. </w:t>
      </w:r>
    </w:p>
    <w:p w14:paraId="3CB4890E"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Iepirkuma līgums tiek slēgts pēc Publisko iepirkumu likumā noteiktā nogaidīšanas termiņa beigām.</w:t>
      </w:r>
    </w:p>
    <w:p w14:paraId="74FAAE55"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Ja izraudzītais pretendents atsakās slēgt iepirkuma līgumu ar Pasūtītāju vai Pasūtītāja paziņojumā par iepirkuma līguma slēgšanu norādītajā termiņā neierodas to noslēgt, iepirkuma komisijai ir tiesības pieņemt lēmumu slēgt iepirkuma līguma slēgšanu ar nākamo pretendentu, kas atbilst visām nolikumā izvirzītajām prasībām un kura piedāvājums ir atzīstams par nākamo saimnieciski visizdevīgāko piedāvājumu.</w:t>
      </w:r>
    </w:p>
    <w:p w14:paraId="4FFEE153"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Noslēgtais iepirkuma līgums, kā arī visi tā pielikumi, grozījumi un papildinājumi ir brīvās pieejamības informācija </w:t>
      </w:r>
      <w:r w:rsidRPr="00906B52">
        <w:rPr>
          <w:rFonts w:ascii="Times New Roman" w:eastAsia="Tw Cen MT" w:hAnsi="Times New Roman"/>
          <w:bCs/>
          <w:iCs/>
          <w:sz w:val="22"/>
          <w:szCs w:val="22"/>
          <w:lang w:eastAsia="ko-KR"/>
        </w:rPr>
        <w:t>Publisko iepirkumu likumā noteiktajā apjomā</w:t>
      </w:r>
      <w:r w:rsidRPr="00906B52">
        <w:rPr>
          <w:rFonts w:ascii="Times New Roman" w:eastAsia="Tw Cen MT" w:hAnsi="Times New Roman"/>
          <w:iCs/>
          <w:sz w:val="22"/>
          <w:szCs w:val="22"/>
          <w:lang w:eastAsia="ko-KR"/>
        </w:rPr>
        <w:t>.</w:t>
      </w:r>
    </w:p>
    <w:p w14:paraId="0016FD1B"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bCs/>
          <w:iCs/>
          <w:sz w:val="22"/>
          <w:szCs w:val="22"/>
          <w:lang w:eastAsia="ko-KR"/>
        </w:rPr>
        <w:t xml:space="preserve">Iesniedzot piedāvājumu, pretendents apliecina, ka ir iepazinies ar </w:t>
      </w:r>
      <w:r w:rsidRPr="00906B52">
        <w:rPr>
          <w:rFonts w:ascii="Times New Roman" w:eastAsia="Tw Cen MT" w:hAnsi="Times New Roman"/>
          <w:iCs/>
          <w:sz w:val="22"/>
          <w:szCs w:val="22"/>
          <w:lang w:eastAsia="ko-KR"/>
        </w:rPr>
        <w:t xml:space="preserve">iepirkuma līguma </w:t>
      </w:r>
      <w:r w:rsidRPr="00906B52">
        <w:rPr>
          <w:rFonts w:ascii="Times New Roman" w:eastAsia="Tw Cen MT" w:hAnsi="Times New Roman"/>
          <w:bCs/>
          <w:iCs/>
          <w:sz w:val="22"/>
          <w:szCs w:val="22"/>
          <w:lang w:eastAsia="ko-KR"/>
        </w:rPr>
        <w:t>projektu, pieņem tās noteikumus un gadījumā, ja tiks piešķirtas tiesības slēgt iepirkuma līgumu, apliecina gatavību uzņemties un pildīt visas tajā paredzētās saistības.</w:t>
      </w:r>
    </w:p>
    <w:p w14:paraId="0CF8A105"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lastRenderedPageBreak/>
        <w:t>Pretendents ar iepirkuma līgumu pielīgtās tiesības un pienākumus nevar nodot trešajām personām (tajā skaitā, apakšuzņēmējiem), kas nav norādītas iepirkuma piedāvājumā, izņemot gadījumus, kad tas Publisko iepirkumu likumā noteiktajā kārtībā iepriekš rakstiski saskaņots ar Pasūtītāju un pamatota šāda nepieciešamība. Šis noteikums attiecas arī uz prasījumu tiesību cesiju. Trešās personas piesaistes gadījumā pretendents iesniedz Pasūtītājam trešās personas kvalifikācijas atbilstību apliecinošu dokumentu (atbilstoši Iepirkuma nolikuma noteikumiem) kopijas. Pretendents atbild par apakšuzņēmēja veiktajiem darbiem iepirkuma līguma izpildē.</w:t>
      </w:r>
    </w:p>
    <w:p w14:paraId="3945F6BD"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Iepirkuma līguma </w:t>
      </w:r>
      <w:r w:rsidRPr="00906B52">
        <w:rPr>
          <w:rFonts w:ascii="Times New Roman" w:eastAsia="Tw Cen MT" w:hAnsi="Times New Roman"/>
          <w:bCs/>
          <w:iCs/>
          <w:sz w:val="22"/>
          <w:szCs w:val="22"/>
          <w:lang w:eastAsia="ko-KR"/>
        </w:rPr>
        <w:t>izpildes laikā pusēm iepirkuma līguma tekstā noteiktajā kārtībā vienojoties ir tiesības veikt iepirkuma līguma grozījumus, ievērojot Publisko iepirkumu likuma noteikumus.</w:t>
      </w:r>
    </w:p>
    <w:p w14:paraId="4C178174"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Grozījumus Iepirkuma līgumā izdara, ievērojot Publisko iepirkumu likuma 61. panta noteikumus.</w:t>
      </w:r>
    </w:p>
    <w:p w14:paraId="3CCE09C5" w14:textId="77777777" w:rsidR="00906B52" w:rsidRPr="00906B52" w:rsidRDefault="00906B52" w:rsidP="008F57EB">
      <w:pPr>
        <w:pStyle w:val="Sarakstarindkopa"/>
        <w:widowControl w:val="0"/>
        <w:numPr>
          <w:ilvl w:val="1"/>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Personas datu aizsardzības jautājumi </w:t>
      </w:r>
    </w:p>
    <w:p w14:paraId="4759A11C" w14:textId="77777777" w:rsidR="00906B52" w:rsidRPr="00906B52" w:rsidRDefault="00906B52" w:rsidP="008F57EB">
      <w:pPr>
        <w:pStyle w:val="Sarakstarindkopa"/>
        <w:widowControl w:val="0"/>
        <w:numPr>
          <w:ilvl w:val="2"/>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Šīs sadaļas noteikumi nosaka fizisko personu datu apstrādes kārtību gadījumos, kad uz iepirkumu ir attiecināma Eiropas Parlamenta un Padomes 2016. gada 27.aprīļa regula Nr.2016/679 par fizisku personu aizsardzību attiecībā uz personas datu apstrādi un šādu datu brīvu apriti un ar ko atceļ Direktīvu 95/46/EK (Vispārīgā datu aizsardzības regula) (turpmāk – GDPR).</w:t>
      </w:r>
    </w:p>
    <w:p w14:paraId="54868124" w14:textId="77777777" w:rsidR="00906B52" w:rsidRPr="00906B52" w:rsidRDefault="00906B52" w:rsidP="008F57EB">
      <w:pPr>
        <w:pStyle w:val="Sarakstarindkopa"/>
        <w:widowControl w:val="0"/>
        <w:numPr>
          <w:ilvl w:val="2"/>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Personas datu apstrādes pamatojums – iepirkuma procedūru īstenošana, iepirkuma līguma noslēgšana un izpilde, GDPR 6. 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47153757" w14:textId="77777777" w:rsidR="00906B52" w:rsidRPr="00906B52" w:rsidRDefault="00906B52" w:rsidP="008F57EB">
      <w:pPr>
        <w:pStyle w:val="Sarakstarindkopa"/>
        <w:widowControl w:val="0"/>
        <w:numPr>
          <w:ilvl w:val="2"/>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ir nodrošināts personas datu apstrādes tiesiskais pamats normatīvajos aktos noteiktajā kārtībā;</w:t>
      </w:r>
    </w:p>
    <w:p w14:paraId="13F8E8B6" w14:textId="77777777" w:rsidR="00906B52" w:rsidRPr="00906B52" w:rsidRDefault="00906B52" w:rsidP="008F57EB">
      <w:pPr>
        <w:pStyle w:val="Sarakstarindkopa"/>
        <w:widowControl w:val="0"/>
        <w:numPr>
          <w:ilvl w:val="2"/>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Pretendents piekrīt tā pārziņā esošo personas datu nodošanai Pasūtītājam. Pretendents apliecina, ka ir saņēmis piekrišanu apstrādāt tā darbinieku un citu viņa pārziņā esošu fizisku personu vārdus, uzvārdus, amata nosaukumus, elektroniskā pasta adreses, tālruņa numurus un citu informāciju nodrošinot konfidencialitāti un datu drošību atbilstoši normatīvos aktos noteiktajām prasībām. Tāpat pretendents nodrošina visu savā piedāvājumā citu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4F045B5E" w14:textId="77777777" w:rsidR="00906B52" w:rsidRDefault="00906B52" w:rsidP="008F57EB">
      <w:pPr>
        <w:pStyle w:val="Sarakstarindkopa"/>
        <w:widowControl w:val="0"/>
        <w:numPr>
          <w:ilvl w:val="2"/>
          <w:numId w:val="2"/>
        </w:numPr>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Pārzinis: SIA “Latvijas Lauku konsultāciju un izglītības centrs”, reģistrācijas Nr.40003347699, tālr. 63050220, e-pasta adrese datu aizsardzības jautājumos: </w:t>
      </w:r>
      <w:hyperlink r:id="rId13" w:history="1">
        <w:r w:rsidRPr="00906B52">
          <w:rPr>
            <w:rStyle w:val="Hipersaite"/>
            <w:rFonts w:ascii="Times New Roman" w:eastAsia="Tw Cen MT" w:hAnsi="Times New Roman"/>
            <w:iCs/>
            <w:sz w:val="22"/>
            <w:szCs w:val="22"/>
            <w:lang w:eastAsia="ko-KR"/>
          </w:rPr>
          <w:t>das@llkc.lv</w:t>
        </w:r>
      </w:hyperlink>
      <w:r w:rsidRPr="00906B52">
        <w:rPr>
          <w:rFonts w:ascii="Times New Roman" w:eastAsia="Tw Cen MT" w:hAnsi="Times New Roman"/>
          <w:iCs/>
          <w:sz w:val="22"/>
          <w:szCs w:val="22"/>
          <w:lang w:eastAsia="ko-KR"/>
        </w:rPr>
        <w:t>.</w:t>
      </w:r>
    </w:p>
    <w:p w14:paraId="7D1EDB37" w14:textId="77777777" w:rsidR="003A33F2" w:rsidRPr="00906B52" w:rsidRDefault="003A33F2" w:rsidP="003A33F2">
      <w:pPr>
        <w:pStyle w:val="Sarakstarindkopa"/>
        <w:widowControl w:val="0"/>
        <w:ind w:left="1286"/>
        <w:rPr>
          <w:rFonts w:ascii="Times New Roman" w:eastAsia="Tw Cen MT" w:hAnsi="Times New Roman"/>
          <w:iCs/>
          <w:sz w:val="22"/>
          <w:szCs w:val="22"/>
          <w:lang w:eastAsia="ko-KR"/>
        </w:rPr>
      </w:pPr>
    </w:p>
    <w:p w14:paraId="75320966" w14:textId="77777777" w:rsidR="00906B52" w:rsidRPr="00906B52" w:rsidRDefault="00906B52" w:rsidP="008F57EB">
      <w:pPr>
        <w:pStyle w:val="Sarakstarindkopa"/>
        <w:widowControl w:val="0"/>
        <w:numPr>
          <w:ilvl w:val="0"/>
          <w:numId w:val="2"/>
        </w:numPr>
        <w:jc w:val="center"/>
        <w:rPr>
          <w:rFonts w:ascii="Times New Roman" w:eastAsia="Tw Cen MT" w:hAnsi="Times New Roman"/>
          <w:b/>
          <w:iCs/>
          <w:sz w:val="22"/>
          <w:szCs w:val="22"/>
          <w:lang w:eastAsia="ko-KR"/>
        </w:rPr>
      </w:pPr>
      <w:r w:rsidRPr="00906B52">
        <w:rPr>
          <w:rFonts w:ascii="Times New Roman" w:eastAsia="Tw Cen MT" w:hAnsi="Times New Roman"/>
          <w:b/>
          <w:iCs/>
          <w:sz w:val="22"/>
          <w:szCs w:val="22"/>
          <w:lang w:eastAsia="ko-KR"/>
        </w:rPr>
        <w:t>Pielikumi</w:t>
      </w:r>
    </w:p>
    <w:p w14:paraId="1B9F8F9C" w14:textId="7D3D5C5E" w:rsidR="00906B52" w:rsidRPr="00906B52" w:rsidRDefault="00906B52" w:rsidP="00906B52">
      <w:pPr>
        <w:pStyle w:val="Sarakstarindkopa"/>
        <w:widowControl w:val="0"/>
        <w:ind w:left="1418"/>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1.Pielikums – Pieteikuma </w:t>
      </w:r>
      <w:r w:rsidR="00561FE8">
        <w:rPr>
          <w:rFonts w:ascii="Times New Roman" w:eastAsia="Tw Cen MT" w:hAnsi="Times New Roman"/>
          <w:iCs/>
          <w:sz w:val="22"/>
          <w:szCs w:val="22"/>
          <w:lang w:eastAsia="ko-KR"/>
        </w:rPr>
        <w:t>iepirkuma</w:t>
      </w:r>
      <w:r w:rsidRPr="00906B52">
        <w:rPr>
          <w:rFonts w:ascii="Times New Roman" w:eastAsia="Tw Cen MT" w:hAnsi="Times New Roman"/>
          <w:iCs/>
          <w:sz w:val="22"/>
          <w:szCs w:val="22"/>
          <w:lang w:eastAsia="ko-KR"/>
        </w:rPr>
        <w:t xml:space="preserve">m </w:t>
      </w:r>
      <w:proofErr w:type="spellStart"/>
      <w:r w:rsidRPr="00906B52">
        <w:rPr>
          <w:rFonts w:ascii="Times New Roman" w:eastAsia="Tw Cen MT" w:hAnsi="Times New Roman"/>
          <w:iCs/>
          <w:sz w:val="22"/>
          <w:szCs w:val="22"/>
          <w:lang w:eastAsia="ko-KR"/>
        </w:rPr>
        <w:t>paraugforma</w:t>
      </w:r>
      <w:proofErr w:type="spellEnd"/>
    </w:p>
    <w:p w14:paraId="53550965" w14:textId="77777777" w:rsidR="00906B52" w:rsidRPr="00906B52" w:rsidRDefault="00906B52" w:rsidP="00906B52">
      <w:pPr>
        <w:pStyle w:val="Sarakstarindkopa"/>
        <w:widowControl w:val="0"/>
        <w:ind w:left="1418"/>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2.Pielikums – Tehniskā specifikācija/ tāme </w:t>
      </w:r>
    </w:p>
    <w:p w14:paraId="00564A9A" w14:textId="77777777" w:rsidR="00906B52" w:rsidRPr="00906B52" w:rsidRDefault="00906B52" w:rsidP="00906B52">
      <w:pPr>
        <w:pStyle w:val="Sarakstarindkopa"/>
        <w:widowControl w:val="0"/>
        <w:ind w:left="1418"/>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3.Pielikums –Pieredzes apraksta veidlapa</w:t>
      </w:r>
    </w:p>
    <w:p w14:paraId="0978A06F" w14:textId="77777777" w:rsidR="00906B52" w:rsidRPr="00906B52" w:rsidRDefault="00906B52" w:rsidP="00906B52">
      <w:pPr>
        <w:pStyle w:val="Sarakstarindkopa"/>
        <w:widowControl w:val="0"/>
        <w:ind w:left="1418"/>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 xml:space="preserve">4.Pielikums – Iepirkuma līguma projekts </w:t>
      </w:r>
    </w:p>
    <w:p w14:paraId="73AF756D" w14:textId="77777777" w:rsidR="00906B52" w:rsidRDefault="00906B52" w:rsidP="00906B52">
      <w:pPr>
        <w:pStyle w:val="Sarakstarindkopa"/>
        <w:widowControl w:val="0"/>
        <w:ind w:left="1418"/>
        <w:rPr>
          <w:rFonts w:ascii="Times New Roman" w:eastAsia="Tw Cen MT" w:hAnsi="Times New Roman"/>
          <w:iCs/>
          <w:sz w:val="22"/>
          <w:szCs w:val="22"/>
          <w:lang w:eastAsia="ko-KR"/>
        </w:rPr>
      </w:pPr>
    </w:p>
    <w:p w14:paraId="29DCC4AD" w14:textId="77777777" w:rsidR="00C861AA" w:rsidRPr="00906B52" w:rsidRDefault="00C861AA" w:rsidP="00906B52">
      <w:pPr>
        <w:pStyle w:val="Sarakstarindkopa"/>
        <w:widowControl w:val="0"/>
        <w:ind w:left="1418"/>
        <w:rPr>
          <w:rFonts w:ascii="Times New Roman" w:eastAsia="Tw Cen MT" w:hAnsi="Times New Roman"/>
          <w:iCs/>
          <w:sz w:val="22"/>
          <w:szCs w:val="22"/>
          <w:lang w:eastAsia="ko-KR"/>
        </w:rPr>
      </w:pPr>
    </w:p>
    <w:p w14:paraId="2D38BA2B" w14:textId="77777777" w:rsidR="00906B52" w:rsidRPr="00906B52" w:rsidRDefault="00906B52" w:rsidP="00906B52">
      <w:pPr>
        <w:pStyle w:val="Sarakstarindkopa"/>
        <w:widowControl w:val="0"/>
        <w:ind w:left="1418"/>
        <w:rPr>
          <w:rFonts w:ascii="Times New Roman" w:eastAsia="Tw Cen MT" w:hAnsi="Times New Roman"/>
          <w:iCs/>
          <w:sz w:val="22"/>
          <w:szCs w:val="22"/>
          <w:lang w:eastAsia="ko-KR"/>
        </w:rPr>
      </w:pPr>
      <w:r w:rsidRPr="00906B52">
        <w:rPr>
          <w:rFonts w:ascii="Times New Roman" w:eastAsia="Tw Cen MT" w:hAnsi="Times New Roman"/>
          <w:iCs/>
          <w:sz w:val="22"/>
          <w:szCs w:val="22"/>
          <w:lang w:eastAsia="ko-KR"/>
        </w:rPr>
        <w:t>Iepirkumu komisijas priekšsēdētājs</w:t>
      </w:r>
      <w:r w:rsidRPr="00906B52">
        <w:rPr>
          <w:rFonts w:ascii="Times New Roman" w:eastAsia="Tw Cen MT" w:hAnsi="Times New Roman"/>
          <w:iCs/>
          <w:sz w:val="22"/>
          <w:szCs w:val="22"/>
          <w:lang w:eastAsia="ko-KR"/>
        </w:rPr>
        <w:tab/>
      </w:r>
      <w:r w:rsidRPr="00906B52">
        <w:rPr>
          <w:rFonts w:ascii="Times New Roman" w:eastAsia="Tw Cen MT" w:hAnsi="Times New Roman"/>
          <w:iCs/>
          <w:sz w:val="22"/>
          <w:szCs w:val="22"/>
          <w:lang w:eastAsia="ko-KR"/>
        </w:rPr>
        <w:tab/>
      </w:r>
      <w:r w:rsidRPr="00906B52">
        <w:rPr>
          <w:rFonts w:ascii="Times New Roman" w:eastAsia="Tw Cen MT" w:hAnsi="Times New Roman"/>
          <w:iCs/>
          <w:sz w:val="22"/>
          <w:szCs w:val="22"/>
          <w:lang w:eastAsia="ko-KR"/>
        </w:rPr>
        <w:tab/>
      </w:r>
      <w:r w:rsidRPr="00906B52">
        <w:rPr>
          <w:rFonts w:ascii="Times New Roman" w:eastAsia="Tw Cen MT" w:hAnsi="Times New Roman"/>
          <w:iCs/>
          <w:sz w:val="22"/>
          <w:szCs w:val="22"/>
          <w:lang w:eastAsia="ko-KR"/>
        </w:rPr>
        <w:tab/>
      </w:r>
      <w:r w:rsidRPr="00906B52">
        <w:rPr>
          <w:rFonts w:ascii="Times New Roman" w:eastAsia="Tw Cen MT" w:hAnsi="Times New Roman"/>
          <w:iCs/>
          <w:sz w:val="22"/>
          <w:szCs w:val="22"/>
          <w:lang w:eastAsia="ko-KR"/>
        </w:rPr>
        <w:tab/>
        <w:t>K. Žūriņš</w:t>
      </w:r>
    </w:p>
    <w:p w14:paraId="3BF37219" w14:textId="77777777" w:rsidR="00906B52" w:rsidRDefault="00906B52" w:rsidP="00906B52">
      <w:pPr>
        <w:pStyle w:val="Sarakstarindkopa"/>
        <w:widowControl w:val="0"/>
        <w:ind w:left="1418"/>
        <w:rPr>
          <w:rFonts w:ascii="Times New Roman" w:eastAsia="Tw Cen MT" w:hAnsi="Times New Roman"/>
          <w:iCs/>
          <w:sz w:val="22"/>
          <w:szCs w:val="22"/>
          <w:lang w:eastAsia="ko-KR"/>
        </w:rPr>
      </w:pPr>
    </w:p>
    <w:bookmarkEnd w:id="57"/>
    <w:p w14:paraId="5D92EA62" w14:textId="77777777" w:rsidR="00052CB1" w:rsidRPr="00C26FA4" w:rsidRDefault="00052CB1" w:rsidP="00E46021">
      <w:pPr>
        <w:jc w:val="right"/>
        <w:rPr>
          <w:rFonts w:ascii="Times New Roman" w:hAnsi="Times New Roman"/>
          <w:b/>
          <w:sz w:val="22"/>
          <w:szCs w:val="22"/>
        </w:rPr>
        <w:sectPr w:rsidR="00052CB1" w:rsidRPr="00C26FA4" w:rsidSect="00C861AA">
          <w:pgSz w:w="11906" w:h="16838"/>
          <w:pgMar w:top="899" w:right="1133" w:bottom="719" w:left="1276" w:header="708" w:footer="708" w:gutter="0"/>
          <w:cols w:space="708"/>
          <w:titlePg/>
          <w:docGrid w:linePitch="360"/>
        </w:sectPr>
      </w:pPr>
    </w:p>
    <w:p w14:paraId="6836A3F1" w14:textId="77777777" w:rsidR="005B4866" w:rsidRPr="00C26FA4" w:rsidRDefault="005B4866" w:rsidP="001B6150">
      <w:pPr>
        <w:pStyle w:val="Virsraksts1"/>
        <w:spacing w:after="0"/>
        <w:jc w:val="right"/>
        <w:rPr>
          <w:rFonts w:ascii="Times New Roman" w:hAnsi="Times New Roman"/>
          <w:b w:val="0"/>
          <w:sz w:val="22"/>
          <w:szCs w:val="22"/>
        </w:rPr>
      </w:pPr>
      <w:bookmarkStart w:id="63" w:name="_Toc462831753"/>
      <w:bookmarkStart w:id="64" w:name="OLE_LINK3"/>
      <w:bookmarkStart w:id="65" w:name="OLE_LINK4"/>
      <w:r w:rsidRPr="00C26FA4">
        <w:rPr>
          <w:rFonts w:ascii="Times New Roman" w:hAnsi="Times New Roman"/>
          <w:b w:val="0"/>
          <w:sz w:val="22"/>
          <w:szCs w:val="22"/>
        </w:rPr>
        <w:lastRenderedPageBreak/>
        <w:t>1.Pielikums</w:t>
      </w:r>
    </w:p>
    <w:p w14:paraId="5F491B80" w14:textId="6800838D" w:rsidR="003A6561" w:rsidRPr="006E0BCA" w:rsidRDefault="003A6561" w:rsidP="001B6150">
      <w:pPr>
        <w:jc w:val="right"/>
        <w:rPr>
          <w:rFonts w:ascii="Times New Roman" w:hAnsi="Times New Roman"/>
          <w:sz w:val="22"/>
          <w:szCs w:val="22"/>
          <w:lang w:eastAsia="en-US"/>
        </w:rPr>
      </w:pPr>
      <w:r w:rsidRPr="006E0BCA">
        <w:rPr>
          <w:rFonts w:ascii="Times New Roman" w:hAnsi="Times New Roman"/>
          <w:sz w:val="22"/>
          <w:szCs w:val="22"/>
          <w:lang w:eastAsia="en-US"/>
        </w:rPr>
        <w:t xml:space="preserve">Nolikumam </w:t>
      </w:r>
      <w:r w:rsidR="001B6150" w:rsidRPr="006E0BCA">
        <w:rPr>
          <w:rFonts w:ascii="Times New Roman" w:hAnsi="Times New Roman"/>
          <w:sz w:val="22"/>
          <w:szCs w:val="22"/>
          <w:lang w:eastAsia="en-US"/>
        </w:rPr>
        <w:t xml:space="preserve">Nr. </w:t>
      </w:r>
      <w:r w:rsidR="001B6150" w:rsidRPr="006E0BCA">
        <w:rPr>
          <w:rFonts w:ascii="Times New Roman" w:hAnsi="Times New Roman"/>
          <w:b/>
          <w:sz w:val="22"/>
          <w:szCs w:val="22"/>
        </w:rPr>
        <w:t xml:space="preserve">LLKC </w:t>
      </w:r>
      <w:r w:rsidR="003F1113">
        <w:rPr>
          <w:rFonts w:ascii="Times New Roman" w:hAnsi="Times New Roman"/>
          <w:b/>
          <w:sz w:val="22"/>
          <w:szCs w:val="22"/>
        </w:rPr>
        <w:t>2024/8</w:t>
      </w:r>
    </w:p>
    <w:p w14:paraId="133C3570" w14:textId="77777777" w:rsidR="00CD5E7D" w:rsidRPr="006E0BCA" w:rsidRDefault="00CD5E7D" w:rsidP="00345196">
      <w:pPr>
        <w:pStyle w:val="Virsraksts1"/>
        <w:rPr>
          <w:rFonts w:ascii="Times New Roman" w:hAnsi="Times New Roman"/>
          <w:sz w:val="22"/>
          <w:szCs w:val="22"/>
        </w:rPr>
      </w:pPr>
      <w:r w:rsidRPr="006E0BCA">
        <w:rPr>
          <w:rFonts w:ascii="Times New Roman" w:hAnsi="Times New Roman"/>
          <w:sz w:val="22"/>
          <w:szCs w:val="22"/>
        </w:rPr>
        <w:t>Pieteikums</w:t>
      </w:r>
      <w:bookmarkEnd w:id="63"/>
    </w:p>
    <w:p w14:paraId="07DAB7D9" w14:textId="0FA7B300" w:rsidR="00CC590B" w:rsidRPr="006E0BCA" w:rsidRDefault="00CD5E7D" w:rsidP="00345196">
      <w:pPr>
        <w:jc w:val="center"/>
        <w:rPr>
          <w:rFonts w:ascii="Times New Roman" w:hAnsi="Times New Roman"/>
          <w:b/>
          <w:sz w:val="22"/>
          <w:szCs w:val="22"/>
        </w:rPr>
      </w:pPr>
      <w:r w:rsidRPr="006E0BCA">
        <w:rPr>
          <w:rFonts w:ascii="Times New Roman" w:hAnsi="Times New Roman"/>
          <w:b/>
          <w:sz w:val="22"/>
          <w:szCs w:val="22"/>
        </w:rPr>
        <w:t xml:space="preserve">par piedalīšanos </w:t>
      </w:r>
      <w:r w:rsidR="00BF4465" w:rsidRPr="006E0BCA">
        <w:rPr>
          <w:rFonts w:ascii="Times New Roman" w:hAnsi="Times New Roman"/>
          <w:b/>
          <w:sz w:val="22"/>
          <w:szCs w:val="22"/>
        </w:rPr>
        <w:t>iepirkumā</w:t>
      </w:r>
      <w:r w:rsidRPr="006E0BCA">
        <w:rPr>
          <w:rFonts w:ascii="Times New Roman" w:hAnsi="Times New Roman"/>
          <w:b/>
          <w:sz w:val="22"/>
          <w:szCs w:val="22"/>
        </w:rPr>
        <w:t xml:space="preserve"> </w:t>
      </w:r>
      <w:bookmarkEnd w:id="64"/>
      <w:bookmarkEnd w:id="65"/>
      <w:r w:rsidR="00CC590B" w:rsidRPr="006E0BCA">
        <w:rPr>
          <w:rFonts w:ascii="Times New Roman" w:hAnsi="Times New Roman"/>
          <w:b/>
          <w:sz w:val="22"/>
          <w:szCs w:val="22"/>
        </w:rPr>
        <w:t>„</w:t>
      </w:r>
      <w:r w:rsidR="00391477" w:rsidRPr="006E0BCA">
        <w:rPr>
          <w:rFonts w:ascii="Times New Roman" w:hAnsi="Times New Roman"/>
          <w:b/>
          <w:caps/>
          <w:sz w:val="22"/>
          <w:szCs w:val="22"/>
        </w:rPr>
        <w:t xml:space="preserve"> </w:t>
      </w:r>
      <w:r w:rsidR="003F1113">
        <w:rPr>
          <w:rFonts w:ascii="Times New Roman" w:hAnsi="Times New Roman"/>
          <w:b/>
          <w:caps/>
          <w:sz w:val="22"/>
          <w:szCs w:val="22"/>
        </w:rPr>
        <w:t>Jumta remonta darbi</w:t>
      </w:r>
      <w:r w:rsidR="00391477" w:rsidRPr="006E0BCA">
        <w:rPr>
          <w:rFonts w:ascii="Times New Roman" w:hAnsi="Times New Roman"/>
          <w:b/>
          <w:caps/>
          <w:sz w:val="22"/>
          <w:szCs w:val="22"/>
        </w:rPr>
        <w:t>”</w:t>
      </w:r>
      <w:r w:rsidR="00CC590B" w:rsidRPr="006E0BCA">
        <w:rPr>
          <w:rFonts w:ascii="Times New Roman" w:hAnsi="Times New Roman"/>
          <w:b/>
          <w:sz w:val="22"/>
          <w:szCs w:val="22"/>
        </w:rPr>
        <w:t>.</w:t>
      </w:r>
    </w:p>
    <w:p w14:paraId="6CCBAF1C" w14:textId="65E828D0" w:rsidR="00CC590B" w:rsidRDefault="00CC590B" w:rsidP="00345196">
      <w:pPr>
        <w:jc w:val="center"/>
        <w:rPr>
          <w:rFonts w:ascii="Times New Roman" w:hAnsi="Times New Roman"/>
          <w:b/>
          <w:sz w:val="22"/>
          <w:szCs w:val="22"/>
        </w:rPr>
      </w:pPr>
      <w:r w:rsidRPr="006E0BCA">
        <w:rPr>
          <w:rFonts w:ascii="Times New Roman" w:hAnsi="Times New Roman"/>
          <w:b/>
          <w:sz w:val="22"/>
          <w:szCs w:val="22"/>
        </w:rPr>
        <w:t xml:space="preserve">Iepirkuma identifikācijas Nr. </w:t>
      </w:r>
      <w:bookmarkStart w:id="66" w:name="_Hlk172537211"/>
      <w:r w:rsidRPr="006E0BCA">
        <w:rPr>
          <w:rFonts w:ascii="Times New Roman" w:hAnsi="Times New Roman"/>
          <w:b/>
          <w:sz w:val="22"/>
          <w:szCs w:val="22"/>
        </w:rPr>
        <w:t xml:space="preserve">LLKC </w:t>
      </w:r>
      <w:r w:rsidR="003F1113">
        <w:rPr>
          <w:rFonts w:ascii="Times New Roman" w:hAnsi="Times New Roman"/>
          <w:b/>
          <w:sz w:val="22"/>
          <w:szCs w:val="22"/>
        </w:rPr>
        <w:t>2024/8</w:t>
      </w:r>
      <w:bookmarkEnd w:id="66"/>
    </w:p>
    <w:p w14:paraId="1DA3DF1E" w14:textId="77777777" w:rsidR="00F04A78" w:rsidRPr="00C26FA4" w:rsidRDefault="00F04A78" w:rsidP="00345196">
      <w:pPr>
        <w:jc w:val="center"/>
        <w:rPr>
          <w:rFonts w:ascii="Times New Roman" w:hAnsi="Times New Roman"/>
          <w:b/>
          <w:sz w:val="22"/>
          <w:szCs w:val="22"/>
        </w:rPr>
      </w:pPr>
    </w:p>
    <w:tbl>
      <w:tblPr>
        <w:tblW w:w="100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
        <w:gridCol w:w="4219"/>
        <w:gridCol w:w="1559"/>
        <w:gridCol w:w="1333"/>
        <w:gridCol w:w="2920"/>
      </w:tblGrid>
      <w:tr w:rsidR="00F04A78" w:rsidRPr="00F04A78" w14:paraId="6BF9A274"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4E0F55E1" w14:textId="77777777" w:rsidR="00F04A78" w:rsidRPr="00F04A78" w:rsidRDefault="00F04A78" w:rsidP="00A52160">
            <w:pPr>
              <w:spacing w:after="60" w:line="256" w:lineRule="auto"/>
              <w:jc w:val="center"/>
              <w:rPr>
                <w:rFonts w:ascii="Times New Roman" w:hAnsi="Times New Roman"/>
                <w:b/>
                <w:sz w:val="18"/>
                <w:szCs w:val="18"/>
              </w:rPr>
            </w:pPr>
            <w:r w:rsidRPr="00F04A78">
              <w:rPr>
                <w:rFonts w:ascii="Times New Roman" w:hAnsi="Times New Roman"/>
                <w:b/>
                <w:sz w:val="18"/>
                <w:szCs w:val="18"/>
              </w:rPr>
              <w:t>Pretendenta nosaukums: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3D5E76A0"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1CF9B353"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62DA1D2C" w14:textId="77777777" w:rsidR="00F04A78" w:rsidRPr="00F04A78" w:rsidRDefault="00F04A78" w:rsidP="00A52160">
            <w:pPr>
              <w:spacing w:after="60" w:line="256" w:lineRule="auto"/>
              <w:rPr>
                <w:rFonts w:ascii="Times New Roman" w:hAnsi="Times New Roman"/>
                <w:bCs/>
                <w:sz w:val="18"/>
                <w:szCs w:val="18"/>
              </w:rPr>
            </w:pPr>
            <w:proofErr w:type="spellStart"/>
            <w:r w:rsidRPr="00F04A78">
              <w:rPr>
                <w:rFonts w:ascii="Times New Roman" w:hAnsi="Times New Roman"/>
                <w:bCs/>
                <w:sz w:val="18"/>
                <w:szCs w:val="18"/>
              </w:rPr>
              <w:t>Reģ</w:t>
            </w:r>
            <w:proofErr w:type="spellEnd"/>
            <w:r w:rsidRPr="00F04A78">
              <w:rPr>
                <w:rFonts w:ascii="Times New Roman" w:hAnsi="Times New Roman"/>
                <w:bCs/>
                <w:sz w:val="18"/>
                <w:szCs w:val="18"/>
              </w:rPr>
              <w:t>. Nr.</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649E0383"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64906F7D"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32613EDC"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juridiskā adrese:</w:t>
            </w:r>
          </w:p>
          <w:p w14:paraId="57B5513E"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pasta adrese (ja atšķiras):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61FA90C3"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4B7AABAC"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141208C5"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Telefona numurs: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12E738CC"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715C65A6"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3C18BCDA"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E-pasts: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1C11C918"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750448CD"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00B47989"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Persona, kura tiesīga pārstāvēt pretendentu jeb pilnvarotās personas/amats/vārds/ uzvārds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26A7235C" w14:textId="77777777" w:rsidR="00F04A78" w:rsidRPr="00F04A78" w:rsidRDefault="00F04A78" w:rsidP="00A52160">
            <w:pPr>
              <w:spacing w:after="60" w:line="256" w:lineRule="auto"/>
              <w:rPr>
                <w:rFonts w:ascii="Times New Roman" w:hAnsi="Times New Roman"/>
                <w:bCs/>
                <w:sz w:val="18"/>
                <w:szCs w:val="18"/>
              </w:rPr>
            </w:pPr>
          </w:p>
        </w:tc>
      </w:tr>
      <w:tr w:rsidR="00F04A78" w:rsidRPr="00F04A78" w14:paraId="1A876F47"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4069D7A5"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Pretendenta patiesais labuma guvējs (vārds, uzvārds un personas kods (ja nav personas kods, norāda dzimšanas datumu, mēnesi un gadu))</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3782BE37" w14:textId="77777777" w:rsidR="00F04A78" w:rsidRPr="00F04A78" w:rsidRDefault="00F04A78" w:rsidP="00A52160">
            <w:pPr>
              <w:spacing w:after="60" w:line="256" w:lineRule="auto"/>
              <w:jc w:val="center"/>
              <w:rPr>
                <w:rFonts w:ascii="Times New Roman" w:hAnsi="Times New Roman"/>
                <w:bCs/>
                <w:sz w:val="18"/>
                <w:szCs w:val="18"/>
              </w:rPr>
            </w:pPr>
          </w:p>
          <w:p w14:paraId="2DC825B0" w14:textId="77777777" w:rsidR="00F04A78" w:rsidRPr="00F04A78" w:rsidRDefault="00F04A78" w:rsidP="00A52160">
            <w:pPr>
              <w:spacing w:after="60" w:line="256" w:lineRule="auto"/>
              <w:jc w:val="center"/>
              <w:rPr>
                <w:rFonts w:ascii="Times New Roman" w:hAnsi="Times New Roman"/>
                <w:bCs/>
                <w:sz w:val="18"/>
                <w:szCs w:val="18"/>
              </w:rPr>
            </w:pPr>
          </w:p>
          <w:p w14:paraId="725AA561"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5AC00D60"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58C4C624"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Personas, kurām pretendentā ir izšķirošā ietekme uz līdzdalības pamata normatīvo aktu par koncerniem izpratnē (vārds, uzvārds un personas kods (ja nav personas kods, norāda dzimšanas datumu, mēnesi un gadu) vai uzņēmuma nosaukums, reģistrācijas Nr.)</w:t>
            </w:r>
            <w:r w:rsidRPr="00F04A78">
              <w:rPr>
                <w:rStyle w:val="Vresatsauce"/>
                <w:rFonts w:ascii="Times New Roman" w:hAnsi="Times New Roman"/>
                <w:bCs/>
                <w:sz w:val="18"/>
                <w:szCs w:val="18"/>
              </w:rPr>
              <w:footnoteReference w:id="5"/>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0FF23AA2"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6CF77C14"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14CE0261"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Pretendents atbilst mazā vai vidējā uzņēmuma statusam</w:t>
            </w:r>
            <w:r w:rsidRPr="00F04A78">
              <w:rPr>
                <w:rStyle w:val="Vresatsauce"/>
                <w:rFonts w:ascii="Times New Roman" w:hAnsi="Times New Roman"/>
                <w:bCs/>
                <w:sz w:val="18"/>
                <w:szCs w:val="18"/>
              </w:rPr>
              <w:footnoteReference w:id="6"/>
            </w:r>
            <w:r w:rsidRPr="00F04A78">
              <w:rPr>
                <w:rFonts w:ascii="Times New Roman" w:hAnsi="Times New Roman"/>
                <w:bCs/>
                <w:sz w:val="18"/>
                <w:szCs w:val="18"/>
              </w:rPr>
              <w:t>:</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3E3E094C" w14:textId="77777777" w:rsidR="00F04A78" w:rsidRPr="00F04A78" w:rsidRDefault="00F04A78" w:rsidP="00A52160">
            <w:pPr>
              <w:spacing w:after="60" w:line="256" w:lineRule="auto"/>
              <w:jc w:val="center"/>
              <w:rPr>
                <w:rFonts w:ascii="Times New Roman" w:hAnsi="Times New Roman"/>
                <w:bCs/>
                <w:sz w:val="18"/>
                <w:szCs w:val="18"/>
              </w:rPr>
            </w:pPr>
          </w:p>
        </w:tc>
      </w:tr>
      <w:tr w:rsidR="00F04A78" w:rsidRPr="00F04A78" w14:paraId="2561DE8F" w14:textId="77777777" w:rsidTr="00523CE9">
        <w:tc>
          <w:tcPr>
            <w:tcW w:w="4253" w:type="dxa"/>
            <w:gridSpan w:val="2"/>
            <w:tcBorders>
              <w:top w:val="single" w:sz="6" w:space="0" w:color="auto"/>
              <w:left w:val="single" w:sz="6" w:space="0" w:color="auto"/>
              <w:bottom w:val="single" w:sz="6" w:space="0" w:color="auto"/>
              <w:right w:val="single" w:sz="6" w:space="0" w:color="auto"/>
            </w:tcBorders>
            <w:shd w:val="clear" w:color="auto" w:fill="F9F9F9"/>
            <w:hideMark/>
          </w:tcPr>
          <w:p w14:paraId="6D5FF270" w14:textId="77777777" w:rsidR="00F04A78" w:rsidRPr="00F04A78" w:rsidRDefault="00F04A78" w:rsidP="00A52160">
            <w:pPr>
              <w:spacing w:after="60" w:line="256" w:lineRule="auto"/>
              <w:rPr>
                <w:rFonts w:ascii="Times New Roman" w:hAnsi="Times New Roman"/>
                <w:bCs/>
                <w:sz w:val="18"/>
                <w:szCs w:val="18"/>
              </w:rPr>
            </w:pPr>
            <w:r w:rsidRPr="00F04A78">
              <w:rPr>
                <w:rFonts w:ascii="Times New Roman" w:hAnsi="Times New Roman"/>
                <w:bCs/>
                <w:sz w:val="18"/>
                <w:szCs w:val="18"/>
              </w:rPr>
              <w:t>Kontaktpersonas vārds, uzvārds, telefons, e-pasts</w:t>
            </w:r>
          </w:p>
        </w:tc>
        <w:tc>
          <w:tcPr>
            <w:tcW w:w="5812" w:type="dxa"/>
            <w:gridSpan w:val="3"/>
            <w:tcBorders>
              <w:top w:val="single" w:sz="6" w:space="0" w:color="auto"/>
              <w:left w:val="single" w:sz="6" w:space="0" w:color="auto"/>
              <w:bottom w:val="single" w:sz="6" w:space="0" w:color="auto"/>
              <w:right w:val="single" w:sz="6" w:space="0" w:color="auto"/>
            </w:tcBorders>
            <w:shd w:val="clear" w:color="auto" w:fill="FFFFFF" w:themeFill="background1"/>
            <w:hideMark/>
          </w:tcPr>
          <w:p w14:paraId="14E4B78A" w14:textId="77777777" w:rsidR="00F04A78" w:rsidRPr="00F04A78" w:rsidRDefault="00F04A78" w:rsidP="00A52160">
            <w:pPr>
              <w:spacing w:after="60" w:line="256" w:lineRule="auto"/>
              <w:jc w:val="center"/>
              <w:rPr>
                <w:rFonts w:ascii="Times New Roman" w:hAnsi="Times New Roman"/>
                <w:bCs/>
                <w:sz w:val="18"/>
                <w:szCs w:val="18"/>
              </w:rPr>
            </w:pPr>
          </w:p>
        </w:tc>
      </w:tr>
      <w:tr w:rsidR="00F02152" w:rsidRPr="00F02152" w14:paraId="299ACF54" w14:textId="77777777" w:rsidTr="00523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wBefore w:w="34" w:type="dxa"/>
        </w:trPr>
        <w:tc>
          <w:tcPr>
            <w:tcW w:w="10031" w:type="dxa"/>
            <w:gridSpan w:val="4"/>
            <w:tcBorders>
              <w:top w:val="nil"/>
              <w:left w:val="nil"/>
              <w:bottom w:val="single" w:sz="4" w:space="0" w:color="auto"/>
              <w:right w:val="nil"/>
            </w:tcBorders>
            <w:shd w:val="clear" w:color="auto" w:fill="FFFFFF"/>
          </w:tcPr>
          <w:p w14:paraId="2F349D4C" w14:textId="77777777" w:rsidR="00E240CA" w:rsidRDefault="00E240CA" w:rsidP="00F02152">
            <w:pPr>
              <w:spacing w:before="0"/>
              <w:ind w:right="29"/>
              <w:jc w:val="left"/>
              <w:rPr>
                <w:rFonts w:ascii="Times New Roman" w:hAnsi="Times New Roman"/>
                <w:bCs/>
                <w:i/>
                <w:iCs/>
                <w:sz w:val="22"/>
                <w:szCs w:val="22"/>
                <w:lang w:eastAsia="en-US"/>
              </w:rPr>
            </w:pPr>
          </w:p>
          <w:p w14:paraId="17FEEB6F" w14:textId="404B98E0" w:rsidR="00F02152" w:rsidRPr="00F02152" w:rsidRDefault="00F02152" w:rsidP="00F02152">
            <w:pPr>
              <w:spacing w:before="0"/>
              <w:ind w:right="29"/>
              <w:jc w:val="left"/>
              <w:rPr>
                <w:rFonts w:ascii="Times New Roman" w:hAnsi="Times New Roman"/>
                <w:sz w:val="18"/>
                <w:szCs w:val="18"/>
                <w:lang w:eastAsia="en-US"/>
              </w:rPr>
            </w:pPr>
            <w:r w:rsidRPr="00F02152">
              <w:rPr>
                <w:rFonts w:ascii="Times New Roman" w:hAnsi="Times New Roman"/>
                <w:bCs/>
                <w:i/>
                <w:iCs/>
                <w:sz w:val="22"/>
                <w:szCs w:val="22"/>
                <w:lang w:eastAsia="en-US"/>
              </w:rPr>
              <w:t xml:space="preserve">Ja pretendents ir </w:t>
            </w:r>
            <w:r w:rsidRPr="00F02152">
              <w:rPr>
                <w:rFonts w:ascii="Times New Roman" w:hAnsi="Times New Roman"/>
                <w:b/>
                <w:i/>
                <w:iCs/>
                <w:sz w:val="22"/>
                <w:szCs w:val="22"/>
                <w:lang w:eastAsia="en-US"/>
              </w:rPr>
              <w:t>piegādātāju apvienība</w:t>
            </w:r>
            <w:r w:rsidRPr="00F02152">
              <w:rPr>
                <w:rFonts w:ascii="Times New Roman" w:hAnsi="Times New Roman"/>
                <w:bCs/>
                <w:i/>
                <w:iCs/>
                <w:sz w:val="22"/>
                <w:szCs w:val="22"/>
                <w:lang w:eastAsia="en-US"/>
              </w:rPr>
              <w:t>:</w:t>
            </w:r>
          </w:p>
        </w:tc>
      </w:tr>
      <w:tr w:rsidR="00E240CA" w:rsidRPr="00F02152" w14:paraId="0C1A67AC" w14:textId="77777777" w:rsidTr="00523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wBefore w:w="34" w:type="dxa"/>
        </w:trPr>
        <w:tc>
          <w:tcPr>
            <w:tcW w:w="4219" w:type="dxa"/>
            <w:tcBorders>
              <w:top w:val="single" w:sz="4" w:space="0" w:color="auto"/>
              <w:left w:val="single" w:sz="4" w:space="0" w:color="auto"/>
              <w:bottom w:val="single" w:sz="4" w:space="0" w:color="auto"/>
              <w:right w:val="single" w:sz="4" w:space="0" w:color="auto"/>
            </w:tcBorders>
            <w:shd w:val="clear" w:color="auto" w:fill="E8E8E8"/>
            <w:hideMark/>
          </w:tcPr>
          <w:p w14:paraId="3310805D" w14:textId="77777777" w:rsidR="00F02152" w:rsidRPr="00F02152" w:rsidRDefault="00F02152" w:rsidP="00F02152">
            <w:pPr>
              <w:spacing w:before="0"/>
              <w:ind w:right="29"/>
              <w:jc w:val="center"/>
              <w:rPr>
                <w:rFonts w:ascii="Times New Roman" w:hAnsi="Times New Roman"/>
                <w:sz w:val="18"/>
                <w:szCs w:val="18"/>
                <w:lang w:eastAsia="en-US"/>
              </w:rPr>
            </w:pPr>
            <w:r w:rsidRPr="00F02152">
              <w:rPr>
                <w:rFonts w:ascii="Times New Roman" w:hAnsi="Times New Roman"/>
                <w:sz w:val="18"/>
                <w:szCs w:val="18"/>
                <w:lang w:eastAsia="en-US"/>
              </w:rPr>
              <w:t>Personas, kuras veido piegādātāju apvienību nosaukums un statuss (mazais/ vidējais/cits</w:t>
            </w:r>
            <w:r w:rsidRPr="00F02152">
              <w:rPr>
                <w:rFonts w:ascii="Times New Roman" w:hAnsi="Times New Roman"/>
                <w:sz w:val="18"/>
                <w:szCs w:val="18"/>
                <w:vertAlign w:val="superscript"/>
                <w:lang w:eastAsia="en-US"/>
              </w:rPr>
              <w:t>2</w:t>
            </w:r>
            <w:r w:rsidRPr="00F02152">
              <w:rPr>
                <w:rFonts w:ascii="Times New Roman" w:hAnsi="Times New Roman"/>
                <w:sz w:val="18"/>
                <w:szCs w:val="18"/>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E8E8E8"/>
            <w:hideMark/>
          </w:tcPr>
          <w:p w14:paraId="1B194821" w14:textId="77777777" w:rsidR="00F02152" w:rsidRPr="00F02152" w:rsidRDefault="00F02152" w:rsidP="00F02152">
            <w:pPr>
              <w:spacing w:before="0"/>
              <w:ind w:right="29"/>
              <w:jc w:val="center"/>
              <w:rPr>
                <w:rFonts w:ascii="Times New Roman" w:hAnsi="Times New Roman"/>
                <w:sz w:val="18"/>
                <w:szCs w:val="18"/>
                <w:lang w:eastAsia="en-US"/>
              </w:rPr>
            </w:pPr>
            <w:r w:rsidRPr="00F02152">
              <w:rPr>
                <w:rFonts w:ascii="Times New Roman" w:hAnsi="Times New Roman"/>
                <w:sz w:val="18"/>
                <w:szCs w:val="18"/>
                <w:lang w:eastAsia="en-US"/>
              </w:rPr>
              <w:t>Reģistrācijas Nr.</w:t>
            </w:r>
          </w:p>
        </w:tc>
        <w:tc>
          <w:tcPr>
            <w:tcW w:w="1333" w:type="dxa"/>
            <w:tcBorders>
              <w:top w:val="single" w:sz="4" w:space="0" w:color="auto"/>
              <w:left w:val="single" w:sz="4" w:space="0" w:color="auto"/>
              <w:bottom w:val="single" w:sz="4" w:space="0" w:color="auto"/>
              <w:right w:val="single" w:sz="4" w:space="0" w:color="auto"/>
            </w:tcBorders>
            <w:shd w:val="clear" w:color="auto" w:fill="E8E8E8"/>
            <w:hideMark/>
          </w:tcPr>
          <w:p w14:paraId="33F0D362" w14:textId="77777777" w:rsidR="00F02152" w:rsidRPr="00F02152" w:rsidRDefault="00F02152" w:rsidP="00F02152">
            <w:pPr>
              <w:spacing w:before="0"/>
              <w:ind w:left="31" w:right="29"/>
              <w:jc w:val="center"/>
              <w:rPr>
                <w:rFonts w:ascii="Times New Roman" w:hAnsi="Times New Roman"/>
                <w:sz w:val="18"/>
                <w:szCs w:val="18"/>
                <w:lang w:eastAsia="en-US"/>
              </w:rPr>
            </w:pPr>
            <w:r w:rsidRPr="00F02152">
              <w:rPr>
                <w:rFonts w:ascii="Times New Roman" w:hAnsi="Times New Roman"/>
                <w:sz w:val="18"/>
                <w:szCs w:val="18"/>
                <w:lang w:eastAsia="en-US"/>
              </w:rPr>
              <w:t>Juridiskā adrese</w:t>
            </w:r>
          </w:p>
        </w:tc>
        <w:tc>
          <w:tcPr>
            <w:tcW w:w="2920" w:type="dxa"/>
            <w:tcBorders>
              <w:top w:val="single" w:sz="4" w:space="0" w:color="auto"/>
              <w:left w:val="single" w:sz="4" w:space="0" w:color="auto"/>
              <w:bottom w:val="single" w:sz="4" w:space="0" w:color="auto"/>
              <w:right w:val="single" w:sz="4" w:space="0" w:color="auto"/>
            </w:tcBorders>
            <w:shd w:val="clear" w:color="auto" w:fill="E8E8E8"/>
          </w:tcPr>
          <w:p w14:paraId="38EA35B0" w14:textId="77777777" w:rsidR="00F02152" w:rsidRPr="00F02152" w:rsidRDefault="00F02152" w:rsidP="00F02152">
            <w:pPr>
              <w:spacing w:before="0"/>
              <w:ind w:left="31" w:right="29"/>
              <w:jc w:val="center"/>
              <w:rPr>
                <w:rFonts w:ascii="Times New Roman" w:hAnsi="Times New Roman"/>
                <w:sz w:val="18"/>
                <w:szCs w:val="18"/>
                <w:lang w:eastAsia="en-US"/>
              </w:rPr>
            </w:pPr>
            <w:r w:rsidRPr="00F02152">
              <w:rPr>
                <w:rFonts w:ascii="Times New Roman" w:hAnsi="Times New Roman"/>
                <w:sz w:val="18"/>
                <w:szCs w:val="18"/>
                <w:lang w:eastAsia="en-US"/>
              </w:rPr>
              <w:t>Katras personas atbildības apjoms %</w:t>
            </w:r>
          </w:p>
        </w:tc>
      </w:tr>
      <w:tr w:rsidR="00F02152" w:rsidRPr="00F02152" w14:paraId="3CFBF206" w14:textId="77777777" w:rsidTr="00523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wBefore w:w="34" w:type="dxa"/>
        </w:trPr>
        <w:tc>
          <w:tcPr>
            <w:tcW w:w="4219" w:type="dxa"/>
            <w:tcBorders>
              <w:top w:val="single" w:sz="4" w:space="0" w:color="auto"/>
              <w:left w:val="single" w:sz="4" w:space="0" w:color="auto"/>
              <w:bottom w:val="single" w:sz="4" w:space="0" w:color="auto"/>
              <w:right w:val="single" w:sz="4" w:space="0" w:color="auto"/>
            </w:tcBorders>
          </w:tcPr>
          <w:p w14:paraId="6C07F6F1"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08996401"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tcPr>
          <w:p w14:paraId="7F9E35ED"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2920" w:type="dxa"/>
            <w:tcBorders>
              <w:top w:val="single" w:sz="4" w:space="0" w:color="auto"/>
              <w:left w:val="single" w:sz="4" w:space="0" w:color="auto"/>
              <w:bottom w:val="single" w:sz="4" w:space="0" w:color="auto"/>
              <w:right w:val="single" w:sz="4" w:space="0" w:color="auto"/>
            </w:tcBorders>
          </w:tcPr>
          <w:p w14:paraId="7387D4CF" w14:textId="77777777" w:rsidR="00F02152" w:rsidRPr="00F02152" w:rsidRDefault="00F02152" w:rsidP="00F02152">
            <w:pPr>
              <w:spacing w:before="0"/>
              <w:ind w:left="283" w:right="29"/>
              <w:jc w:val="left"/>
              <w:rPr>
                <w:rFonts w:ascii="Times New Roman" w:hAnsi="Times New Roman"/>
                <w:sz w:val="22"/>
                <w:szCs w:val="22"/>
                <w:lang w:eastAsia="en-US"/>
              </w:rPr>
            </w:pPr>
          </w:p>
        </w:tc>
      </w:tr>
      <w:tr w:rsidR="00F02152" w:rsidRPr="00F02152" w14:paraId="3E9C79DE" w14:textId="77777777" w:rsidTr="00523C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wBefore w:w="34" w:type="dxa"/>
        </w:trPr>
        <w:tc>
          <w:tcPr>
            <w:tcW w:w="4219" w:type="dxa"/>
            <w:tcBorders>
              <w:top w:val="single" w:sz="4" w:space="0" w:color="auto"/>
              <w:left w:val="single" w:sz="4" w:space="0" w:color="auto"/>
              <w:bottom w:val="single" w:sz="4" w:space="0" w:color="auto"/>
              <w:right w:val="single" w:sz="4" w:space="0" w:color="auto"/>
            </w:tcBorders>
          </w:tcPr>
          <w:p w14:paraId="2880AE84"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6BB3CBBA"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tcPr>
          <w:p w14:paraId="6B9B8D3D" w14:textId="77777777" w:rsidR="00F02152" w:rsidRPr="00F02152" w:rsidRDefault="00F02152" w:rsidP="00F02152">
            <w:pPr>
              <w:spacing w:before="0"/>
              <w:ind w:left="283" w:right="29"/>
              <w:jc w:val="left"/>
              <w:rPr>
                <w:rFonts w:ascii="Times New Roman" w:hAnsi="Times New Roman"/>
                <w:sz w:val="22"/>
                <w:szCs w:val="22"/>
                <w:lang w:eastAsia="en-US"/>
              </w:rPr>
            </w:pPr>
          </w:p>
        </w:tc>
        <w:tc>
          <w:tcPr>
            <w:tcW w:w="2920" w:type="dxa"/>
            <w:tcBorders>
              <w:top w:val="single" w:sz="4" w:space="0" w:color="auto"/>
              <w:left w:val="single" w:sz="4" w:space="0" w:color="auto"/>
              <w:bottom w:val="single" w:sz="4" w:space="0" w:color="auto"/>
              <w:right w:val="single" w:sz="4" w:space="0" w:color="auto"/>
            </w:tcBorders>
          </w:tcPr>
          <w:p w14:paraId="498641F0" w14:textId="77777777" w:rsidR="00F02152" w:rsidRPr="00F02152" w:rsidRDefault="00F02152" w:rsidP="00F02152">
            <w:pPr>
              <w:spacing w:before="0"/>
              <w:ind w:left="283" w:right="29"/>
              <w:jc w:val="left"/>
              <w:rPr>
                <w:rFonts w:ascii="Times New Roman" w:hAnsi="Times New Roman"/>
                <w:sz w:val="22"/>
                <w:szCs w:val="22"/>
                <w:lang w:eastAsia="en-US"/>
              </w:rPr>
            </w:pPr>
          </w:p>
        </w:tc>
      </w:tr>
    </w:tbl>
    <w:tbl>
      <w:tblPr>
        <w:tblStyle w:val="TableGrid1"/>
        <w:tblW w:w="9915" w:type="dxa"/>
        <w:tblInd w:w="5" w:type="dxa"/>
        <w:tblLook w:val="04A0" w:firstRow="1" w:lastRow="0" w:firstColumn="1" w:lastColumn="0" w:noHBand="0" w:noVBand="1"/>
      </w:tblPr>
      <w:tblGrid>
        <w:gridCol w:w="516"/>
        <w:gridCol w:w="2456"/>
        <w:gridCol w:w="1316"/>
        <w:gridCol w:w="1094"/>
        <w:gridCol w:w="2556"/>
        <w:gridCol w:w="1977"/>
      </w:tblGrid>
      <w:tr w:rsidR="00523CE9" w:rsidRPr="00523CE9" w14:paraId="3B60FDF8" w14:textId="77777777" w:rsidTr="00523CE9">
        <w:trPr>
          <w:trHeight w:val="497"/>
        </w:trPr>
        <w:tc>
          <w:tcPr>
            <w:tcW w:w="9915" w:type="dxa"/>
            <w:gridSpan w:val="6"/>
            <w:tcBorders>
              <w:top w:val="nil"/>
              <w:left w:val="nil"/>
              <w:right w:val="nil"/>
            </w:tcBorders>
            <w:shd w:val="clear" w:color="auto" w:fill="FFFFFF"/>
          </w:tcPr>
          <w:p w14:paraId="3A10F17E" w14:textId="77777777" w:rsidR="00523CE9" w:rsidRPr="00523CE9" w:rsidRDefault="00523CE9" w:rsidP="00523CE9">
            <w:pPr>
              <w:spacing w:before="0" w:line="256" w:lineRule="auto"/>
              <w:jc w:val="left"/>
              <w:rPr>
                <w:rFonts w:ascii="Times New Roman" w:hAnsi="Times New Roman"/>
                <w:bCs/>
                <w:i/>
                <w:iCs/>
                <w:sz w:val="22"/>
                <w:szCs w:val="22"/>
                <w:lang w:val="lv-LV"/>
              </w:rPr>
            </w:pPr>
          </w:p>
          <w:p w14:paraId="65E91F41" w14:textId="35C0A1EE" w:rsidR="00523CE9" w:rsidRPr="00523CE9" w:rsidRDefault="00523CE9" w:rsidP="00523CE9">
            <w:pPr>
              <w:spacing w:before="0" w:line="256" w:lineRule="auto"/>
              <w:jc w:val="left"/>
              <w:rPr>
                <w:rFonts w:ascii="Times New Roman" w:hAnsi="Times New Roman"/>
                <w:i/>
                <w:iCs/>
                <w:sz w:val="20"/>
                <w:szCs w:val="20"/>
                <w:lang w:val="lv-LV"/>
              </w:rPr>
            </w:pPr>
            <w:r w:rsidRPr="00523CE9">
              <w:rPr>
                <w:rFonts w:ascii="Times New Roman" w:hAnsi="Times New Roman"/>
                <w:bCs/>
                <w:i/>
                <w:iCs/>
                <w:sz w:val="22"/>
                <w:szCs w:val="22"/>
                <w:lang w:val="lv-LV"/>
              </w:rPr>
              <w:t xml:space="preserve">Ja pretendents ir piesaistījis </w:t>
            </w:r>
            <w:r w:rsidRPr="00523CE9">
              <w:rPr>
                <w:rFonts w:ascii="Times New Roman" w:hAnsi="Times New Roman"/>
                <w:b/>
                <w:i/>
                <w:iCs/>
                <w:sz w:val="22"/>
                <w:szCs w:val="22"/>
                <w:lang w:val="lv-LV"/>
              </w:rPr>
              <w:t>apakšuzņēmējus</w:t>
            </w:r>
            <w:r w:rsidRPr="00523CE9">
              <w:rPr>
                <w:rFonts w:ascii="Times New Roman" w:hAnsi="Times New Roman"/>
                <w:bCs/>
                <w:i/>
                <w:iCs/>
                <w:sz w:val="22"/>
                <w:szCs w:val="22"/>
                <w:lang w:val="lv-LV"/>
              </w:rPr>
              <w:t>, kuru nododamais darbu apjoms ir virs 10 000 EUR bez PVN no kopējas līguma vērtības:</w:t>
            </w:r>
          </w:p>
        </w:tc>
      </w:tr>
      <w:tr w:rsidR="00523CE9" w:rsidRPr="00523CE9" w14:paraId="6552128C" w14:textId="77777777" w:rsidTr="00523CE9">
        <w:trPr>
          <w:trHeight w:val="487"/>
        </w:trPr>
        <w:tc>
          <w:tcPr>
            <w:tcW w:w="516" w:type="dxa"/>
            <w:shd w:val="clear" w:color="auto" w:fill="F2F2F2" w:themeFill="background1" w:themeFillShade="F2"/>
            <w:hideMark/>
          </w:tcPr>
          <w:p w14:paraId="12FBE884" w14:textId="77777777" w:rsidR="00523CE9" w:rsidRPr="00523CE9" w:rsidRDefault="00523CE9" w:rsidP="00523CE9">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Nr. p.k.</w:t>
            </w:r>
          </w:p>
        </w:tc>
        <w:tc>
          <w:tcPr>
            <w:tcW w:w="2456" w:type="dxa"/>
            <w:shd w:val="clear" w:color="auto" w:fill="F2F2F2" w:themeFill="background1" w:themeFillShade="F2"/>
            <w:hideMark/>
          </w:tcPr>
          <w:p w14:paraId="6513C620" w14:textId="343EF130" w:rsidR="00523CE9" w:rsidRPr="00523CE9" w:rsidRDefault="00523CE9" w:rsidP="00523CE9">
            <w:pPr>
              <w:spacing w:before="0" w:line="256" w:lineRule="auto"/>
              <w:jc w:val="left"/>
              <w:rPr>
                <w:rFonts w:ascii="Times New Roman" w:hAnsi="Times New Roman"/>
                <w:i/>
                <w:iCs/>
                <w:sz w:val="18"/>
                <w:szCs w:val="18"/>
                <w:lang w:val="lv-LV"/>
              </w:rPr>
            </w:pPr>
            <w:r w:rsidRPr="00523CE9">
              <w:rPr>
                <w:rFonts w:ascii="Times New Roman" w:hAnsi="Times New Roman"/>
                <w:i/>
                <w:iCs/>
                <w:sz w:val="18"/>
                <w:szCs w:val="18"/>
                <w:lang w:val="lv-LV"/>
              </w:rPr>
              <w:t>Apakšuzņēmēja nosaukums un statuss (mazais/ vidējais/cits</w:t>
            </w:r>
            <w:r w:rsidR="008C2054" w:rsidRPr="008C2054">
              <w:rPr>
                <w:rFonts w:ascii="Times New Roman" w:hAnsi="Times New Roman"/>
                <w:i/>
                <w:iCs/>
                <w:sz w:val="18"/>
                <w:szCs w:val="18"/>
                <w:vertAlign w:val="superscript"/>
                <w:lang w:val="lv-LV"/>
              </w:rPr>
              <w:t>4</w:t>
            </w:r>
            <w:r w:rsidRPr="00523CE9">
              <w:rPr>
                <w:rFonts w:ascii="Times New Roman" w:hAnsi="Times New Roman"/>
                <w:i/>
                <w:iCs/>
                <w:sz w:val="18"/>
                <w:szCs w:val="18"/>
                <w:lang w:val="lv-LV"/>
              </w:rPr>
              <w:t>)</w:t>
            </w:r>
          </w:p>
        </w:tc>
        <w:tc>
          <w:tcPr>
            <w:tcW w:w="1316" w:type="dxa"/>
            <w:shd w:val="clear" w:color="auto" w:fill="F2F2F2" w:themeFill="background1" w:themeFillShade="F2"/>
            <w:hideMark/>
          </w:tcPr>
          <w:p w14:paraId="42A49FFA" w14:textId="77777777" w:rsidR="00523CE9" w:rsidRPr="00523CE9" w:rsidRDefault="00523CE9" w:rsidP="00523CE9">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Reģistrācijas Nr.</w:t>
            </w:r>
          </w:p>
        </w:tc>
        <w:tc>
          <w:tcPr>
            <w:tcW w:w="1094" w:type="dxa"/>
            <w:shd w:val="clear" w:color="auto" w:fill="F2F2F2" w:themeFill="background1" w:themeFillShade="F2"/>
            <w:hideMark/>
          </w:tcPr>
          <w:p w14:paraId="409A184E" w14:textId="77777777" w:rsidR="00523CE9" w:rsidRPr="00523CE9" w:rsidRDefault="00523CE9" w:rsidP="00523CE9">
            <w:pPr>
              <w:spacing w:before="0" w:line="256" w:lineRule="auto"/>
              <w:ind w:firstLineChars="100" w:firstLine="180"/>
              <w:jc w:val="center"/>
              <w:rPr>
                <w:rFonts w:ascii="Times New Roman" w:hAnsi="Times New Roman"/>
                <w:sz w:val="18"/>
                <w:szCs w:val="18"/>
                <w:lang w:val="lv-LV"/>
              </w:rPr>
            </w:pPr>
            <w:r w:rsidRPr="00523CE9">
              <w:rPr>
                <w:rFonts w:ascii="Times New Roman" w:hAnsi="Times New Roman"/>
                <w:sz w:val="18"/>
                <w:szCs w:val="18"/>
                <w:lang w:val="lv-LV"/>
              </w:rPr>
              <w:t>Juridiskā    adrese</w:t>
            </w:r>
          </w:p>
        </w:tc>
        <w:tc>
          <w:tcPr>
            <w:tcW w:w="2556" w:type="dxa"/>
            <w:shd w:val="clear" w:color="auto" w:fill="F2F2F2" w:themeFill="background1" w:themeFillShade="F2"/>
            <w:hideMark/>
          </w:tcPr>
          <w:p w14:paraId="72A3440C" w14:textId="77777777" w:rsidR="00523CE9" w:rsidRPr="00523CE9" w:rsidRDefault="00523CE9" w:rsidP="00523CE9">
            <w:pPr>
              <w:spacing w:before="0" w:line="256" w:lineRule="auto"/>
              <w:ind w:firstLineChars="100" w:firstLine="180"/>
              <w:jc w:val="center"/>
              <w:rPr>
                <w:rFonts w:ascii="Times New Roman" w:hAnsi="Times New Roman"/>
                <w:sz w:val="18"/>
                <w:szCs w:val="18"/>
                <w:lang w:val="lv-LV"/>
              </w:rPr>
            </w:pPr>
            <w:r w:rsidRPr="00523CE9">
              <w:rPr>
                <w:rFonts w:ascii="Times New Roman" w:hAnsi="Times New Roman"/>
                <w:sz w:val="18"/>
                <w:szCs w:val="18"/>
                <w:lang w:val="lv-LV"/>
              </w:rPr>
              <w:footnoteReference w:customMarkFollows="1" w:id="7"/>
              <w:t>Apakšuzņēmējam nododamās līguma daļas apraksts</w:t>
            </w:r>
          </w:p>
        </w:tc>
        <w:tc>
          <w:tcPr>
            <w:tcW w:w="1977" w:type="dxa"/>
            <w:shd w:val="clear" w:color="auto" w:fill="F2F2F2" w:themeFill="background1" w:themeFillShade="F2"/>
            <w:hideMark/>
          </w:tcPr>
          <w:p w14:paraId="7C7666C8" w14:textId="77777777" w:rsidR="00523CE9" w:rsidRPr="00523CE9" w:rsidRDefault="00523CE9" w:rsidP="00523CE9">
            <w:pPr>
              <w:spacing w:before="0" w:line="256" w:lineRule="auto"/>
              <w:jc w:val="center"/>
              <w:rPr>
                <w:rFonts w:ascii="Times New Roman" w:hAnsi="Times New Roman"/>
                <w:sz w:val="18"/>
                <w:szCs w:val="18"/>
                <w:lang w:val="lv-LV"/>
              </w:rPr>
            </w:pPr>
            <w:r w:rsidRPr="00523CE9">
              <w:rPr>
                <w:rFonts w:ascii="Times New Roman" w:hAnsi="Times New Roman"/>
                <w:sz w:val="18"/>
                <w:szCs w:val="18"/>
                <w:lang w:val="lv-LV"/>
              </w:rPr>
              <w:t>Nododamais darbu apjoms EUR bez PVN</w:t>
            </w:r>
          </w:p>
        </w:tc>
      </w:tr>
      <w:tr w:rsidR="00523CE9" w:rsidRPr="00523CE9" w14:paraId="5C6AC19C" w14:textId="77777777" w:rsidTr="00A52160">
        <w:trPr>
          <w:trHeight w:val="284"/>
        </w:trPr>
        <w:tc>
          <w:tcPr>
            <w:tcW w:w="516" w:type="dxa"/>
            <w:hideMark/>
          </w:tcPr>
          <w:p w14:paraId="189E637F"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2456" w:type="dxa"/>
            <w:hideMark/>
          </w:tcPr>
          <w:p w14:paraId="0F5BC26D"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316" w:type="dxa"/>
            <w:hideMark/>
          </w:tcPr>
          <w:p w14:paraId="4E3E876B"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094" w:type="dxa"/>
            <w:hideMark/>
          </w:tcPr>
          <w:p w14:paraId="4FDDFA13"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2556" w:type="dxa"/>
            <w:hideMark/>
          </w:tcPr>
          <w:p w14:paraId="11CF7B74"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r w:rsidRPr="00523CE9">
              <w:rPr>
                <w:rFonts w:ascii="Times New Roman" w:hAnsi="Times New Roman"/>
                <w:color w:val="000000"/>
                <w:sz w:val="22"/>
                <w:szCs w:val="22"/>
                <w:lang w:val="lv-LV"/>
              </w:rPr>
              <w:t> </w:t>
            </w:r>
          </w:p>
        </w:tc>
        <w:tc>
          <w:tcPr>
            <w:tcW w:w="1977" w:type="dxa"/>
            <w:noWrap/>
            <w:hideMark/>
          </w:tcPr>
          <w:p w14:paraId="5FBFCEBB" w14:textId="77777777" w:rsidR="00523CE9" w:rsidRPr="00523CE9" w:rsidRDefault="00523CE9" w:rsidP="00523CE9">
            <w:pPr>
              <w:spacing w:before="0" w:line="256" w:lineRule="auto"/>
              <w:jc w:val="left"/>
              <w:rPr>
                <w:rFonts w:ascii="Calibri" w:hAnsi="Calibri" w:cs="Calibri"/>
                <w:color w:val="000000"/>
                <w:sz w:val="22"/>
                <w:szCs w:val="22"/>
                <w:lang w:val="lv-LV"/>
              </w:rPr>
            </w:pPr>
            <w:r w:rsidRPr="00523CE9">
              <w:rPr>
                <w:rFonts w:ascii="Calibri" w:hAnsi="Calibri" w:cs="Calibri"/>
                <w:color w:val="000000"/>
                <w:sz w:val="22"/>
                <w:szCs w:val="22"/>
                <w:lang w:val="lv-LV"/>
              </w:rPr>
              <w:t> </w:t>
            </w:r>
          </w:p>
        </w:tc>
      </w:tr>
      <w:tr w:rsidR="00523CE9" w:rsidRPr="00523CE9" w14:paraId="4975EA80" w14:textId="77777777" w:rsidTr="00A52160">
        <w:trPr>
          <w:trHeight w:val="284"/>
        </w:trPr>
        <w:tc>
          <w:tcPr>
            <w:tcW w:w="516" w:type="dxa"/>
          </w:tcPr>
          <w:p w14:paraId="06926A2C"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p>
        </w:tc>
        <w:tc>
          <w:tcPr>
            <w:tcW w:w="2456" w:type="dxa"/>
          </w:tcPr>
          <w:p w14:paraId="39FFCE0F"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p>
        </w:tc>
        <w:tc>
          <w:tcPr>
            <w:tcW w:w="1316" w:type="dxa"/>
          </w:tcPr>
          <w:p w14:paraId="2590F882"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p>
        </w:tc>
        <w:tc>
          <w:tcPr>
            <w:tcW w:w="1094" w:type="dxa"/>
          </w:tcPr>
          <w:p w14:paraId="459A4BA6"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p>
        </w:tc>
        <w:tc>
          <w:tcPr>
            <w:tcW w:w="2556" w:type="dxa"/>
          </w:tcPr>
          <w:p w14:paraId="4B54F087" w14:textId="77777777" w:rsidR="00523CE9" w:rsidRPr="00523CE9" w:rsidRDefault="00523CE9" w:rsidP="00523CE9">
            <w:pPr>
              <w:spacing w:before="0" w:line="256" w:lineRule="auto"/>
              <w:ind w:firstLineChars="100" w:firstLine="220"/>
              <w:jc w:val="left"/>
              <w:rPr>
                <w:rFonts w:ascii="Times New Roman" w:hAnsi="Times New Roman"/>
                <w:color w:val="000000"/>
                <w:sz w:val="22"/>
                <w:szCs w:val="22"/>
                <w:lang w:val="lv-LV"/>
              </w:rPr>
            </w:pPr>
          </w:p>
        </w:tc>
        <w:tc>
          <w:tcPr>
            <w:tcW w:w="1977" w:type="dxa"/>
            <w:noWrap/>
          </w:tcPr>
          <w:p w14:paraId="149C40FD" w14:textId="77777777" w:rsidR="00523CE9" w:rsidRPr="00523CE9" w:rsidRDefault="00523CE9" w:rsidP="00523CE9">
            <w:pPr>
              <w:spacing w:before="0" w:line="256" w:lineRule="auto"/>
              <w:jc w:val="left"/>
              <w:rPr>
                <w:rFonts w:ascii="Calibri" w:hAnsi="Calibri" w:cs="Calibri"/>
                <w:color w:val="000000"/>
                <w:sz w:val="22"/>
                <w:szCs w:val="22"/>
                <w:lang w:val="lv-LV"/>
              </w:rPr>
            </w:pPr>
          </w:p>
        </w:tc>
      </w:tr>
    </w:tbl>
    <w:p w14:paraId="4BB1FA01" w14:textId="77777777" w:rsidR="00523CE9" w:rsidRPr="00523CE9" w:rsidRDefault="00523CE9" w:rsidP="00523CE9">
      <w:pPr>
        <w:spacing w:before="0"/>
        <w:ind w:firstLine="567"/>
        <w:rPr>
          <w:rFonts w:ascii="Times New Roman" w:hAnsi="Times New Roman"/>
          <w:bCs/>
          <w:sz w:val="20"/>
          <w:szCs w:val="20"/>
        </w:rPr>
      </w:pPr>
      <w:r w:rsidRPr="00523CE9">
        <w:rPr>
          <w:rFonts w:ascii="Times New Roman" w:hAnsi="Times New Roman"/>
          <w:bCs/>
          <w:sz w:val="20"/>
          <w:szCs w:val="20"/>
          <w:lang w:eastAsia="en-US"/>
        </w:rPr>
        <w:t>*Pievienojot katra apakšuzņēmēja apliecinājumu par gatavību veikt tam izpildei nododamo daļu.</w:t>
      </w:r>
    </w:p>
    <w:p w14:paraId="0A2A610D" w14:textId="20F7CFC6" w:rsidR="00CD5E7D" w:rsidRPr="00C26FA4" w:rsidRDefault="00343FA5" w:rsidP="00345196">
      <w:pPr>
        <w:spacing w:before="100" w:beforeAutospacing="1"/>
        <w:rPr>
          <w:rFonts w:ascii="Times New Roman" w:hAnsi="Times New Roman"/>
          <w:sz w:val="22"/>
          <w:szCs w:val="22"/>
        </w:rPr>
      </w:pPr>
      <w:r>
        <w:rPr>
          <w:rFonts w:ascii="Times New Roman" w:hAnsi="Times New Roman"/>
          <w:b/>
          <w:sz w:val="22"/>
          <w:szCs w:val="22"/>
        </w:rPr>
        <w:t xml:space="preserve">Pretendents </w:t>
      </w:r>
      <w:r w:rsidR="00205E38" w:rsidRPr="00C26FA4">
        <w:rPr>
          <w:rFonts w:ascii="Times New Roman" w:hAnsi="Times New Roman"/>
          <w:sz w:val="22"/>
          <w:szCs w:val="22"/>
        </w:rPr>
        <w:t>t</w:t>
      </w:r>
      <w:r w:rsidR="00CD5E7D" w:rsidRPr="00C26FA4">
        <w:rPr>
          <w:rFonts w:ascii="Times New Roman" w:hAnsi="Times New Roman"/>
          <w:sz w:val="22"/>
          <w:szCs w:val="22"/>
        </w:rPr>
        <w:t>ā</w:t>
      </w:r>
      <w:r w:rsidR="00205E38" w:rsidRPr="00C26FA4">
        <w:rPr>
          <w:rFonts w:ascii="Times New Roman" w:hAnsi="Times New Roman"/>
          <w:sz w:val="22"/>
          <w:szCs w:val="22"/>
        </w:rPr>
        <w:t>s</w:t>
      </w:r>
      <w:r w:rsidR="00CD5E7D" w:rsidRPr="00C26FA4">
        <w:rPr>
          <w:rFonts w:ascii="Times New Roman" w:hAnsi="Times New Roman"/>
          <w:sz w:val="22"/>
          <w:szCs w:val="22"/>
        </w:rPr>
        <w:t>_____________________________________________________________personā</w:t>
      </w:r>
    </w:p>
    <w:p w14:paraId="16D9F602" w14:textId="77777777" w:rsidR="00CD5E7D" w:rsidRPr="00C26FA4" w:rsidRDefault="00CD5E7D" w:rsidP="00345196">
      <w:pPr>
        <w:rPr>
          <w:rFonts w:ascii="Times New Roman" w:hAnsi="Times New Roman"/>
          <w:i/>
          <w:sz w:val="22"/>
          <w:szCs w:val="22"/>
        </w:rPr>
      </w:pPr>
      <w:r w:rsidRPr="00C26FA4">
        <w:rPr>
          <w:rFonts w:ascii="Times New Roman" w:hAnsi="Times New Roman"/>
          <w:sz w:val="22"/>
          <w:szCs w:val="22"/>
        </w:rPr>
        <w:t xml:space="preserve">                               vadītāja vai pilnvarotās personas vārds un uzvārds</w:t>
      </w:r>
    </w:p>
    <w:p w14:paraId="42BF6CBD" w14:textId="77777777" w:rsidR="00CD5E7D" w:rsidRPr="00C26FA4" w:rsidRDefault="00CD5E7D" w:rsidP="00345196">
      <w:pPr>
        <w:rPr>
          <w:rFonts w:ascii="Times New Roman" w:hAnsi="Times New Roman"/>
          <w:sz w:val="22"/>
          <w:szCs w:val="22"/>
        </w:rPr>
      </w:pPr>
      <w:r w:rsidRPr="00C26FA4">
        <w:rPr>
          <w:rFonts w:ascii="Times New Roman" w:hAnsi="Times New Roman"/>
          <w:sz w:val="22"/>
          <w:szCs w:val="22"/>
        </w:rPr>
        <w:t>ar šī pieteikuma iesniegšanu:</w:t>
      </w:r>
    </w:p>
    <w:p w14:paraId="44BB6979" w14:textId="7B34488E" w:rsidR="006E1B54" w:rsidRPr="00C26FA4" w:rsidRDefault="006E1B54" w:rsidP="008F57EB">
      <w:pPr>
        <w:pStyle w:val="Sarakstarindkopa"/>
        <w:numPr>
          <w:ilvl w:val="0"/>
          <w:numId w:val="6"/>
        </w:numPr>
        <w:rPr>
          <w:rFonts w:ascii="Times New Roman" w:hAnsi="Times New Roman"/>
          <w:sz w:val="22"/>
          <w:szCs w:val="22"/>
        </w:rPr>
      </w:pPr>
      <w:r w:rsidRPr="00C26FA4">
        <w:rPr>
          <w:rFonts w:ascii="Times New Roman" w:hAnsi="Times New Roman"/>
          <w:sz w:val="22"/>
          <w:szCs w:val="22"/>
        </w:rPr>
        <w:t>p</w:t>
      </w:r>
      <w:r w:rsidR="00CD5E7D" w:rsidRPr="00C26FA4">
        <w:rPr>
          <w:rFonts w:ascii="Times New Roman" w:hAnsi="Times New Roman"/>
          <w:sz w:val="22"/>
          <w:szCs w:val="22"/>
        </w:rPr>
        <w:t xml:space="preserve">iesakāmies piedalīties </w:t>
      </w:r>
      <w:r w:rsidR="00BF4465" w:rsidRPr="00C26FA4">
        <w:rPr>
          <w:rFonts w:ascii="Times New Roman" w:hAnsi="Times New Roman"/>
          <w:sz w:val="22"/>
          <w:szCs w:val="22"/>
        </w:rPr>
        <w:t>iepirkumā</w:t>
      </w:r>
      <w:r w:rsidR="00F35684" w:rsidRPr="00C26FA4">
        <w:rPr>
          <w:rFonts w:ascii="Times New Roman" w:hAnsi="Times New Roman"/>
          <w:sz w:val="22"/>
          <w:szCs w:val="22"/>
        </w:rPr>
        <w:t xml:space="preserve"> “</w:t>
      </w:r>
      <w:r w:rsidR="003F1113">
        <w:rPr>
          <w:rFonts w:ascii="Times New Roman" w:hAnsi="Times New Roman"/>
          <w:sz w:val="22"/>
          <w:szCs w:val="22"/>
        </w:rPr>
        <w:t>Jumta remonta darbi</w:t>
      </w:r>
      <w:r w:rsidR="00F35684" w:rsidRPr="00C26FA4">
        <w:rPr>
          <w:rFonts w:ascii="Times New Roman" w:hAnsi="Times New Roman"/>
          <w:sz w:val="22"/>
          <w:szCs w:val="22"/>
        </w:rPr>
        <w:t xml:space="preserve">”. </w:t>
      </w:r>
      <w:r w:rsidRPr="00C26FA4">
        <w:rPr>
          <w:rFonts w:ascii="Times New Roman" w:hAnsi="Times New Roman"/>
          <w:sz w:val="22"/>
          <w:szCs w:val="22"/>
        </w:rPr>
        <w:t xml:space="preserve">Iepirkuma </w:t>
      </w:r>
      <w:r w:rsidRPr="00D06757">
        <w:rPr>
          <w:rFonts w:ascii="Times New Roman" w:hAnsi="Times New Roman"/>
          <w:sz w:val="22"/>
          <w:szCs w:val="22"/>
        </w:rPr>
        <w:t xml:space="preserve">identifikācijas </w:t>
      </w:r>
      <w:r w:rsidRPr="00D06757">
        <w:rPr>
          <w:rFonts w:ascii="Times New Roman" w:hAnsi="Times New Roman"/>
          <w:b/>
          <w:sz w:val="22"/>
          <w:szCs w:val="22"/>
        </w:rPr>
        <w:t xml:space="preserve">Nr. LLKC </w:t>
      </w:r>
      <w:r w:rsidR="003F1113">
        <w:rPr>
          <w:rFonts w:ascii="Times New Roman" w:hAnsi="Times New Roman"/>
          <w:b/>
          <w:sz w:val="22"/>
          <w:szCs w:val="22"/>
        </w:rPr>
        <w:t>2024/8</w:t>
      </w:r>
      <w:r w:rsidR="00ED3679" w:rsidRPr="00D06757">
        <w:rPr>
          <w:rFonts w:ascii="Times New Roman" w:hAnsi="Times New Roman"/>
          <w:b/>
          <w:sz w:val="22"/>
          <w:szCs w:val="22"/>
        </w:rPr>
        <w:t>.</w:t>
      </w:r>
    </w:p>
    <w:p w14:paraId="64CA267D" w14:textId="77777777" w:rsidR="00574020" w:rsidRPr="00C26FA4" w:rsidRDefault="00574020" w:rsidP="008F57EB">
      <w:pPr>
        <w:pStyle w:val="Sarakstarindkopa"/>
        <w:numPr>
          <w:ilvl w:val="0"/>
          <w:numId w:val="6"/>
        </w:numPr>
        <w:rPr>
          <w:rFonts w:ascii="Times New Roman" w:hAnsi="Times New Roman"/>
          <w:sz w:val="22"/>
          <w:szCs w:val="22"/>
        </w:rPr>
      </w:pPr>
      <w:r w:rsidRPr="00C26FA4">
        <w:rPr>
          <w:rFonts w:ascii="Times New Roman" w:hAnsi="Times New Roman"/>
          <w:sz w:val="22"/>
          <w:szCs w:val="22"/>
        </w:rPr>
        <w:lastRenderedPageBreak/>
        <w:t xml:space="preserve">apliecinām, ka visas piedāvājumā sniegtās ziņas par </w:t>
      </w:r>
      <w:r w:rsidR="006E1B54" w:rsidRPr="00C26FA4">
        <w:rPr>
          <w:rFonts w:ascii="Times New Roman" w:hAnsi="Times New Roman"/>
          <w:sz w:val="22"/>
          <w:szCs w:val="22"/>
        </w:rPr>
        <w:t>P</w:t>
      </w:r>
      <w:r w:rsidRPr="00C26FA4">
        <w:rPr>
          <w:rFonts w:ascii="Times New Roman" w:hAnsi="Times New Roman"/>
          <w:sz w:val="22"/>
          <w:szCs w:val="22"/>
        </w:rPr>
        <w:t>retendentu ir patiesas;</w:t>
      </w:r>
    </w:p>
    <w:p w14:paraId="3A3379F4" w14:textId="77777777" w:rsidR="00574020" w:rsidRPr="00C26FA4" w:rsidRDefault="00574020" w:rsidP="008F57EB">
      <w:pPr>
        <w:pStyle w:val="Sarakstarindkopa"/>
        <w:numPr>
          <w:ilvl w:val="0"/>
          <w:numId w:val="6"/>
        </w:numPr>
        <w:rPr>
          <w:rFonts w:ascii="Times New Roman" w:hAnsi="Times New Roman"/>
          <w:sz w:val="22"/>
          <w:szCs w:val="22"/>
        </w:rPr>
      </w:pPr>
      <w:r w:rsidRPr="00C26FA4">
        <w:rPr>
          <w:rFonts w:ascii="Times New Roman" w:hAnsi="Times New Roman"/>
          <w:sz w:val="22"/>
          <w:szCs w:val="22"/>
        </w:rPr>
        <w:t xml:space="preserve">apņemamies ievērot </w:t>
      </w:r>
      <w:r w:rsidR="00BF4465" w:rsidRPr="00C26FA4">
        <w:rPr>
          <w:rFonts w:ascii="Times New Roman" w:hAnsi="Times New Roman"/>
          <w:sz w:val="22"/>
          <w:szCs w:val="22"/>
        </w:rPr>
        <w:t>iepirkuma</w:t>
      </w:r>
      <w:r w:rsidRPr="00C26FA4">
        <w:rPr>
          <w:rFonts w:ascii="Times New Roman" w:hAnsi="Times New Roman"/>
          <w:sz w:val="22"/>
          <w:szCs w:val="22"/>
        </w:rPr>
        <w:t xml:space="preserve"> Nolikuma un tā pielikumu prasības</w:t>
      </w:r>
      <w:r w:rsidR="000A7056" w:rsidRPr="00C26FA4">
        <w:rPr>
          <w:rFonts w:ascii="Times New Roman" w:hAnsi="Times New Roman"/>
          <w:sz w:val="22"/>
          <w:szCs w:val="22"/>
        </w:rPr>
        <w:t xml:space="preserve"> – tās</w:t>
      </w:r>
      <w:r w:rsidRPr="00C26FA4">
        <w:rPr>
          <w:rFonts w:ascii="Times New Roman" w:hAnsi="Times New Roman"/>
          <w:color w:val="000000"/>
          <w:sz w:val="22"/>
          <w:szCs w:val="22"/>
        </w:rPr>
        <w:t xml:space="preserve"> ir skaidras un saprotamas, iebildumu un pretenziju nav</w:t>
      </w:r>
      <w:r w:rsidRPr="00C26FA4">
        <w:rPr>
          <w:rFonts w:ascii="Times New Roman" w:hAnsi="Times New Roman"/>
          <w:sz w:val="22"/>
          <w:szCs w:val="22"/>
        </w:rPr>
        <w:t>;</w:t>
      </w:r>
    </w:p>
    <w:p w14:paraId="63DA58BC" w14:textId="77777777" w:rsidR="00574020" w:rsidRPr="00C26FA4" w:rsidRDefault="00574020" w:rsidP="008F57EB">
      <w:pPr>
        <w:pStyle w:val="Sarakstarindkopa"/>
        <w:numPr>
          <w:ilvl w:val="0"/>
          <w:numId w:val="6"/>
        </w:numPr>
        <w:rPr>
          <w:rFonts w:ascii="Times New Roman" w:hAnsi="Times New Roman"/>
          <w:sz w:val="22"/>
          <w:szCs w:val="22"/>
        </w:rPr>
      </w:pPr>
      <w:r w:rsidRPr="00C26FA4">
        <w:rPr>
          <w:rFonts w:ascii="Times New Roman" w:hAnsi="Times New Roman"/>
          <w:sz w:val="22"/>
          <w:szCs w:val="22"/>
        </w:rPr>
        <w:t xml:space="preserve">apliecinām, ka nav tādu apstākļu, kuri liegtu mums piedalīties </w:t>
      </w:r>
      <w:r w:rsidR="00BF4465" w:rsidRPr="00C26FA4">
        <w:rPr>
          <w:rFonts w:ascii="Times New Roman" w:hAnsi="Times New Roman"/>
          <w:sz w:val="22"/>
          <w:szCs w:val="22"/>
        </w:rPr>
        <w:t>iepirkumā</w:t>
      </w:r>
      <w:r w:rsidRPr="00C26FA4">
        <w:rPr>
          <w:rFonts w:ascii="Times New Roman" w:hAnsi="Times New Roman"/>
          <w:sz w:val="22"/>
          <w:szCs w:val="22"/>
        </w:rPr>
        <w:t xml:space="preserve"> un pildīt Nolikumā un Tehniskajā specifikācijā norādītās prasības;</w:t>
      </w:r>
    </w:p>
    <w:p w14:paraId="4A8B0EFF" w14:textId="77777777" w:rsidR="00574020" w:rsidRDefault="00574020" w:rsidP="008F57EB">
      <w:pPr>
        <w:pStyle w:val="Sarakstarindkopa"/>
        <w:numPr>
          <w:ilvl w:val="0"/>
          <w:numId w:val="6"/>
        </w:numPr>
        <w:rPr>
          <w:rFonts w:ascii="Times New Roman" w:hAnsi="Times New Roman"/>
          <w:sz w:val="22"/>
          <w:szCs w:val="22"/>
        </w:rPr>
      </w:pPr>
      <w:r w:rsidRPr="00C26FA4">
        <w:rPr>
          <w:rFonts w:ascii="Times New Roman" w:hAnsi="Times New Roman"/>
          <w:sz w:val="22"/>
          <w:szCs w:val="22"/>
        </w:rPr>
        <w:t>apņemamies (ja tiekam atzīti par uzvarētāju) slēgt iepirkuma līgumu un izpildīt visus līguma pamatnoteikumus saskaņā ar Nolikumu;</w:t>
      </w:r>
    </w:p>
    <w:p w14:paraId="2CFDBF51" w14:textId="2EF0A348" w:rsidR="00B63C7A" w:rsidRPr="0027535F" w:rsidRDefault="00B63C7A" w:rsidP="008F57EB">
      <w:pPr>
        <w:pStyle w:val="Sarakstarindkopa"/>
        <w:numPr>
          <w:ilvl w:val="0"/>
          <w:numId w:val="6"/>
        </w:numPr>
        <w:rPr>
          <w:rFonts w:ascii="Times New Roman" w:hAnsi="Times New Roman"/>
          <w:sz w:val="22"/>
          <w:szCs w:val="22"/>
        </w:rPr>
      </w:pPr>
      <w:r w:rsidRPr="0027535F">
        <w:rPr>
          <w:rFonts w:ascii="Times New Roman" w:hAnsi="Times New Roman"/>
          <w:sz w:val="22"/>
          <w:szCs w:val="22"/>
        </w:rPr>
        <w:t>pilnvaro savu norādīto kontaktpersonu savā vārdā veikt saziņu ar iepirkumu komisiju iepirkuma procedūras ietvaros, izmantojot tam norādīto kontaktinformāciju;</w:t>
      </w:r>
    </w:p>
    <w:p w14:paraId="3355BD5B" w14:textId="5271276A" w:rsidR="00D46930" w:rsidRPr="00DD283A" w:rsidRDefault="0039222D" w:rsidP="008F57EB">
      <w:pPr>
        <w:numPr>
          <w:ilvl w:val="0"/>
          <w:numId w:val="6"/>
        </w:numPr>
        <w:spacing w:before="0" w:after="120"/>
        <w:rPr>
          <w:rFonts w:ascii="Times New Roman" w:hAnsi="Times New Roman"/>
          <w:sz w:val="22"/>
          <w:szCs w:val="22"/>
        </w:rPr>
      </w:pPr>
      <w:r w:rsidRPr="00DD283A">
        <w:rPr>
          <w:rFonts w:ascii="Times New Roman" w:hAnsi="Times New Roman"/>
          <w:sz w:val="22"/>
          <w:szCs w:val="22"/>
        </w:rPr>
        <w:t>Apliecinām, ka n</w:t>
      </w:r>
      <w:r w:rsidR="00D46930" w:rsidRPr="00DD283A">
        <w:rPr>
          <w:rFonts w:ascii="Times New Roman" w:hAnsi="Times New Roman"/>
          <w:sz w:val="22"/>
          <w:szCs w:val="22"/>
        </w:rPr>
        <w:t xml:space="preserve">eatbilstam Publisko iepirkumu likuma </w:t>
      </w:r>
      <w:r w:rsidR="00DD283A" w:rsidRPr="00DD283A">
        <w:rPr>
          <w:rFonts w:ascii="Times New Roman" w:hAnsi="Times New Roman"/>
          <w:sz w:val="22"/>
          <w:szCs w:val="22"/>
        </w:rPr>
        <w:t xml:space="preserve">42. panta otrās daļas 1., 2., 3., 4. un 11. punktā </w:t>
      </w:r>
      <w:r w:rsidR="00D46930" w:rsidRPr="00DD283A">
        <w:rPr>
          <w:rFonts w:ascii="Times New Roman" w:hAnsi="Times New Roman"/>
          <w:sz w:val="22"/>
          <w:szCs w:val="22"/>
        </w:rPr>
        <w:t>minētajam izslēgšanas gadījum</w:t>
      </w:r>
      <w:r w:rsidRPr="00DD283A">
        <w:rPr>
          <w:rFonts w:ascii="Times New Roman" w:hAnsi="Times New Roman"/>
          <w:sz w:val="22"/>
          <w:szCs w:val="22"/>
        </w:rPr>
        <w:t>ie</w:t>
      </w:r>
      <w:r w:rsidR="00D46930" w:rsidRPr="00DD283A">
        <w:rPr>
          <w:rFonts w:ascii="Times New Roman" w:hAnsi="Times New Roman"/>
          <w:sz w:val="22"/>
          <w:szCs w:val="22"/>
        </w:rPr>
        <w:t>m</w:t>
      </w:r>
      <w:r w:rsidR="0027535F" w:rsidRPr="00DD283A">
        <w:rPr>
          <w:rFonts w:ascii="Times New Roman" w:hAnsi="Times New Roman"/>
          <w:sz w:val="22"/>
          <w:szCs w:val="22"/>
        </w:rPr>
        <w:t>;</w:t>
      </w:r>
    </w:p>
    <w:p w14:paraId="3EAE321F" w14:textId="02BAF7D2" w:rsidR="00D9720E" w:rsidRPr="0027535F" w:rsidRDefault="00644A7B" w:rsidP="008F57EB">
      <w:pPr>
        <w:pStyle w:val="Galvene"/>
        <w:numPr>
          <w:ilvl w:val="0"/>
          <w:numId w:val="6"/>
        </w:numPr>
        <w:tabs>
          <w:tab w:val="clear" w:pos="4153"/>
          <w:tab w:val="clear" w:pos="8306"/>
        </w:tabs>
        <w:spacing w:before="0" w:after="120"/>
        <w:rPr>
          <w:rFonts w:ascii="Times New Roman" w:hAnsi="Times New Roman"/>
          <w:sz w:val="22"/>
          <w:szCs w:val="22"/>
        </w:rPr>
      </w:pPr>
      <w:r w:rsidRPr="0027535F">
        <w:rPr>
          <w:rFonts w:ascii="Times New Roman" w:hAnsi="Times New Roman"/>
          <w:sz w:val="22"/>
          <w:szCs w:val="22"/>
        </w:rPr>
        <w:t>Apliecinām, ka iepirkuma tehniskās specifikācijas (2.pielikums) B. sadaļā noteiktajām kvalifikācijas prasībām nodrošināsim atbilstošu speciālistu līdzdalību iepirkuma līguma izpildē</w:t>
      </w:r>
      <w:r w:rsidR="0027535F" w:rsidRPr="0027535F">
        <w:rPr>
          <w:rFonts w:ascii="Times New Roman" w:hAnsi="Times New Roman"/>
          <w:sz w:val="22"/>
          <w:szCs w:val="22"/>
        </w:rPr>
        <w:t>;</w:t>
      </w:r>
    </w:p>
    <w:p w14:paraId="3EC0B412" w14:textId="786CFFEF" w:rsidR="0027535F" w:rsidRPr="0027535F" w:rsidRDefault="0027535F" w:rsidP="008F57EB">
      <w:pPr>
        <w:pStyle w:val="Saraksts2"/>
        <w:numPr>
          <w:ilvl w:val="1"/>
          <w:numId w:val="6"/>
        </w:numPr>
        <w:spacing w:before="0"/>
        <w:rPr>
          <w:rFonts w:ascii="Times New Roman" w:hAnsi="Times New Roman"/>
          <w:color w:val="000000"/>
          <w:sz w:val="22"/>
          <w:szCs w:val="22"/>
        </w:rPr>
      </w:pPr>
      <w:r w:rsidRPr="0027535F">
        <w:rPr>
          <w:rFonts w:ascii="Times New Roman" w:hAnsi="Times New Roman"/>
          <w:bCs/>
          <w:sz w:val="22"/>
          <w:szCs w:val="22"/>
        </w:rPr>
        <w:t>Pretendents informē, ka</w:t>
      </w:r>
      <w:r w:rsidRPr="0027535F">
        <w:rPr>
          <w:rFonts w:ascii="Times New Roman" w:hAnsi="Times New Roman"/>
          <w:sz w:val="22"/>
          <w:szCs w:val="22"/>
        </w:rPr>
        <w:t xml:space="preserve"> (</w:t>
      </w:r>
      <w:r w:rsidRPr="0027535F">
        <w:rPr>
          <w:rFonts w:ascii="Times New Roman" w:hAnsi="Times New Roman"/>
          <w:i/>
          <w:sz w:val="22"/>
          <w:szCs w:val="22"/>
        </w:rPr>
        <w:t>pēc vajadzības, atzīmējiet vienu no turpmāk minētajiem</w:t>
      </w:r>
      <w:r w:rsidRPr="0027535F">
        <w:rPr>
          <w:rFonts w:ascii="Times New Roman" w:hAnsi="Times New Roman"/>
          <w:sz w:val="22"/>
          <w:szCs w:val="22"/>
        </w:rPr>
        <w:t>):</w:t>
      </w:r>
    </w:p>
    <w:tbl>
      <w:tblPr>
        <w:tblW w:w="0" w:type="auto"/>
        <w:tblInd w:w="2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73"/>
        <w:gridCol w:w="8546"/>
      </w:tblGrid>
      <w:tr w:rsidR="0027535F" w:rsidRPr="0027535F" w14:paraId="75598582" w14:textId="77777777" w:rsidTr="00A52160">
        <w:trPr>
          <w:trHeight w:val="583"/>
        </w:trPr>
        <w:sdt>
          <w:sdtPr>
            <w:rPr>
              <w:rFonts w:ascii="Times New Roman" w:hAnsi="Times New Roman"/>
              <w:sz w:val="22"/>
              <w:szCs w:val="22"/>
            </w:rPr>
            <w:id w:val="729428189"/>
            <w14:checkbox>
              <w14:checked w14:val="0"/>
              <w14:checkedState w14:val="2612" w14:font="MS Gothic"/>
              <w14:uncheckedState w14:val="2610" w14:font="MS Gothic"/>
            </w14:checkbox>
          </w:sdtPr>
          <w:sdtEndPr/>
          <w:sdtContent>
            <w:tc>
              <w:tcPr>
                <w:tcW w:w="738" w:type="dxa"/>
                <w:tcBorders>
                  <w:top w:val="single" w:sz="4" w:space="0" w:color="FFFFFF"/>
                  <w:left w:val="single" w:sz="4" w:space="0" w:color="FFFFFF"/>
                  <w:bottom w:val="single" w:sz="4" w:space="0" w:color="FFFFFF"/>
                  <w:right w:val="single" w:sz="4" w:space="0" w:color="FFFFFF"/>
                </w:tcBorders>
                <w:hideMark/>
              </w:tcPr>
              <w:p w14:paraId="01C8DEED" w14:textId="77777777" w:rsidR="0027535F" w:rsidRPr="0027535F" w:rsidRDefault="0027535F" w:rsidP="00A52160">
                <w:pPr>
                  <w:spacing w:line="256" w:lineRule="auto"/>
                  <w:ind w:left="567"/>
                  <w:rPr>
                    <w:rFonts w:ascii="Times New Roman" w:hAnsi="Times New Roman"/>
                    <w:sz w:val="22"/>
                    <w:szCs w:val="22"/>
                  </w:rPr>
                </w:pPr>
                <w:r w:rsidRPr="0027535F">
                  <w:rPr>
                    <w:rFonts w:ascii="Segoe UI Symbol" w:eastAsia="MS Gothic" w:hAnsi="Segoe UI Symbol" w:cs="Segoe UI Symbol"/>
                    <w:sz w:val="22"/>
                    <w:szCs w:val="22"/>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121CC90C" w14:textId="5AEC7BC7" w:rsidR="0027535F" w:rsidRPr="0027535F" w:rsidRDefault="0027535F" w:rsidP="00A52160">
            <w:pPr>
              <w:spacing w:line="256" w:lineRule="auto"/>
              <w:ind w:left="567"/>
              <w:rPr>
                <w:rFonts w:ascii="Times New Roman" w:hAnsi="Times New Roman"/>
                <w:sz w:val="22"/>
                <w:szCs w:val="22"/>
              </w:rPr>
            </w:pPr>
            <w:r>
              <w:rPr>
                <w:rFonts w:ascii="Times New Roman" w:hAnsi="Times New Roman"/>
                <w:sz w:val="22"/>
                <w:szCs w:val="22"/>
              </w:rPr>
              <w:t>8</w:t>
            </w:r>
            <w:r w:rsidRPr="0027535F">
              <w:rPr>
                <w:rFonts w:ascii="Times New Roman" w:hAnsi="Times New Roman"/>
                <w:sz w:val="22"/>
                <w:szCs w:val="22"/>
              </w:rPr>
              <w:t>.1. ir iesniedzis piedāvājumu neatkarīgi no konkurentiem</w:t>
            </w:r>
            <w:r w:rsidR="001073D4">
              <w:rPr>
                <w:rStyle w:val="Vresatsauce"/>
                <w:rFonts w:ascii="Times New Roman" w:hAnsi="Times New Roman"/>
                <w:sz w:val="22"/>
                <w:szCs w:val="22"/>
              </w:rPr>
              <w:footnoteReference w:id="8"/>
            </w:r>
            <w:r w:rsidRPr="0027535F">
              <w:rPr>
                <w:rFonts w:ascii="Times New Roman" w:hAnsi="Times New Roman"/>
                <w:sz w:val="22"/>
                <w:szCs w:val="22"/>
              </w:rPr>
              <w:t xml:space="preserve"> un bez konsultācijām, līgumiem vai vienošanām, vai cita veida saziņas ar konkurentiem;</w:t>
            </w:r>
          </w:p>
        </w:tc>
      </w:tr>
      <w:tr w:rsidR="0027535F" w:rsidRPr="0027535F" w14:paraId="713B91C7" w14:textId="77777777" w:rsidTr="00A52160">
        <w:sdt>
          <w:sdtPr>
            <w:rPr>
              <w:rFonts w:ascii="Times New Roman" w:hAnsi="Times New Roman"/>
              <w:sz w:val="22"/>
              <w:szCs w:val="22"/>
            </w:rPr>
            <w:id w:val="-1634551771"/>
            <w14:checkbox>
              <w14:checked w14:val="0"/>
              <w14:checkedState w14:val="2612" w14:font="MS Gothic"/>
              <w14:uncheckedState w14:val="2610" w14:font="MS Gothic"/>
            </w14:checkbox>
          </w:sdtPr>
          <w:sdtEndPr/>
          <w:sdtContent>
            <w:tc>
              <w:tcPr>
                <w:tcW w:w="738" w:type="dxa"/>
                <w:tcBorders>
                  <w:top w:val="single" w:sz="4" w:space="0" w:color="FFFFFF"/>
                  <w:left w:val="single" w:sz="4" w:space="0" w:color="FFFFFF"/>
                  <w:bottom w:val="single" w:sz="4" w:space="0" w:color="FFFFFF"/>
                  <w:right w:val="single" w:sz="4" w:space="0" w:color="FFFFFF"/>
                </w:tcBorders>
                <w:hideMark/>
              </w:tcPr>
              <w:p w14:paraId="0663CD42" w14:textId="77777777" w:rsidR="0027535F" w:rsidRPr="0027535F" w:rsidRDefault="0027535F" w:rsidP="00A52160">
                <w:pPr>
                  <w:spacing w:line="256" w:lineRule="auto"/>
                  <w:ind w:left="567"/>
                  <w:rPr>
                    <w:rFonts w:ascii="Times New Roman" w:hAnsi="Times New Roman"/>
                    <w:sz w:val="22"/>
                    <w:szCs w:val="22"/>
                  </w:rPr>
                </w:pPr>
                <w:r w:rsidRPr="0027535F">
                  <w:rPr>
                    <w:rFonts w:ascii="Segoe UI Symbol" w:eastAsia="MS Gothic" w:hAnsi="Segoe UI Symbol" w:cs="Segoe UI Symbol"/>
                    <w:sz w:val="22"/>
                    <w:szCs w:val="22"/>
                  </w:rPr>
                  <w:t>☐</w:t>
                </w:r>
              </w:p>
            </w:tc>
          </w:sdtContent>
        </w:sdt>
        <w:tc>
          <w:tcPr>
            <w:tcW w:w="8783" w:type="dxa"/>
            <w:tcBorders>
              <w:top w:val="single" w:sz="4" w:space="0" w:color="FFFFFF"/>
              <w:left w:val="single" w:sz="4" w:space="0" w:color="FFFFFF"/>
              <w:bottom w:val="single" w:sz="4" w:space="0" w:color="FFFFFF"/>
              <w:right w:val="single" w:sz="4" w:space="0" w:color="FFFFFF"/>
            </w:tcBorders>
            <w:hideMark/>
          </w:tcPr>
          <w:p w14:paraId="3DC6085C" w14:textId="74FF676D" w:rsidR="0027535F" w:rsidRPr="0027535F" w:rsidRDefault="0027535F" w:rsidP="00A52160">
            <w:pPr>
              <w:spacing w:line="256" w:lineRule="auto"/>
              <w:ind w:left="567"/>
              <w:rPr>
                <w:rFonts w:ascii="Times New Roman" w:hAnsi="Times New Roman"/>
                <w:sz w:val="22"/>
                <w:szCs w:val="22"/>
              </w:rPr>
            </w:pPr>
            <w:r>
              <w:rPr>
                <w:rFonts w:ascii="Times New Roman" w:hAnsi="Times New Roman"/>
                <w:sz w:val="22"/>
                <w:szCs w:val="22"/>
              </w:rPr>
              <w:t>8</w:t>
            </w:r>
            <w:r w:rsidRPr="0027535F">
              <w:rPr>
                <w:rFonts w:ascii="Times New Roman" w:hAnsi="Times New Roman"/>
                <w:sz w:val="22"/>
                <w:szCs w:val="22"/>
              </w:rPr>
              <w:t xml:space="preserve">.2. tam ir bijušas konsultācijas, līgumi, vienošanās vai cita veida saziņa ar vienu vai vairākiem konkurentiem saistībā ar šo iepirkumu, un tādēļ pretendents </w:t>
            </w:r>
            <w:proofErr w:type="spellStart"/>
            <w:r w:rsidRPr="0027535F">
              <w:rPr>
                <w:rFonts w:ascii="Times New Roman" w:hAnsi="Times New Roman"/>
                <w:sz w:val="22"/>
                <w:szCs w:val="22"/>
              </w:rPr>
              <w:t>rakstveidā</w:t>
            </w:r>
            <w:proofErr w:type="spellEnd"/>
            <w:r w:rsidRPr="0027535F">
              <w:rPr>
                <w:rFonts w:ascii="Times New Roman" w:hAnsi="Times New Roman"/>
                <w:sz w:val="22"/>
                <w:szCs w:val="22"/>
              </w:rPr>
              <w:t xml:space="preserve"> atklāj izsmeļošu un patiesu informāciju par to, ieskaitot konkurentu nosaukumus un šādas saziņas mērķi, raksturu un saturu.</w:t>
            </w:r>
          </w:p>
        </w:tc>
      </w:tr>
    </w:tbl>
    <w:p w14:paraId="15546FC3" w14:textId="77777777" w:rsidR="0027535F" w:rsidRPr="0027535F" w:rsidRDefault="0027535F" w:rsidP="0027535F">
      <w:pPr>
        <w:rPr>
          <w:rFonts w:ascii="Times New Roman" w:hAnsi="Times New Roman"/>
          <w:bCs/>
          <w:sz w:val="22"/>
          <w:szCs w:val="22"/>
        </w:rPr>
      </w:pPr>
    </w:p>
    <w:p w14:paraId="6350580A" w14:textId="43E9AB0C" w:rsidR="0027535F" w:rsidRPr="00133859" w:rsidRDefault="0027535F" w:rsidP="008F57EB">
      <w:pPr>
        <w:pStyle w:val="Sarakstarindkopa"/>
        <w:numPr>
          <w:ilvl w:val="0"/>
          <w:numId w:val="7"/>
        </w:numPr>
        <w:spacing w:before="0"/>
        <w:ind w:left="709"/>
        <w:rPr>
          <w:rFonts w:ascii="Times New Roman" w:hAnsi="Times New Roman"/>
          <w:sz w:val="22"/>
          <w:szCs w:val="22"/>
        </w:rPr>
      </w:pPr>
      <w:r w:rsidRPr="00133859">
        <w:rPr>
          <w:rFonts w:ascii="Times New Roman" w:hAnsi="Times New Roman"/>
          <w:bCs/>
          <w:sz w:val="22"/>
          <w:szCs w:val="22"/>
        </w:rPr>
        <w:t>P</w:t>
      </w:r>
      <w:r w:rsidRPr="00133859">
        <w:rPr>
          <w:rFonts w:ascii="Times New Roman" w:hAnsi="Times New Roman"/>
          <w:sz w:val="22"/>
          <w:szCs w:val="22"/>
        </w:rPr>
        <w:t xml:space="preserve">retendentam, izņemot gadījumu, kad pretendents šādu saziņu ir paziņojis saskaņā ar šī apliecinājuma </w:t>
      </w:r>
      <w:r w:rsidR="00133859">
        <w:rPr>
          <w:rFonts w:ascii="Times New Roman" w:hAnsi="Times New Roman"/>
          <w:sz w:val="22"/>
          <w:szCs w:val="22"/>
        </w:rPr>
        <w:t>8</w:t>
      </w:r>
      <w:r w:rsidRPr="00133859">
        <w:rPr>
          <w:rFonts w:ascii="Times New Roman" w:hAnsi="Times New Roman"/>
          <w:sz w:val="22"/>
          <w:szCs w:val="22"/>
        </w:rPr>
        <w:t>.2. apakšpunktu, ne ar vienu konkurentu nav bijusi saziņa attiecībā uz:</w:t>
      </w:r>
    </w:p>
    <w:p w14:paraId="1C4E6D6C" w14:textId="77777777" w:rsidR="0027535F" w:rsidRPr="0027535F" w:rsidRDefault="0027535F" w:rsidP="008F57EB">
      <w:pPr>
        <w:pStyle w:val="Sarakstarindkopa"/>
        <w:numPr>
          <w:ilvl w:val="1"/>
          <w:numId w:val="7"/>
        </w:numPr>
        <w:spacing w:before="0"/>
        <w:ind w:left="1701"/>
        <w:rPr>
          <w:rFonts w:ascii="Times New Roman" w:hAnsi="Times New Roman"/>
          <w:sz w:val="22"/>
          <w:szCs w:val="22"/>
        </w:rPr>
      </w:pPr>
      <w:r w:rsidRPr="0027535F">
        <w:rPr>
          <w:rFonts w:ascii="Times New Roman" w:hAnsi="Times New Roman"/>
          <w:sz w:val="22"/>
          <w:szCs w:val="22"/>
        </w:rPr>
        <w:t>cenām;</w:t>
      </w:r>
    </w:p>
    <w:p w14:paraId="07C89065" w14:textId="77777777" w:rsidR="0027535F" w:rsidRPr="0027535F" w:rsidRDefault="0027535F" w:rsidP="008F57EB">
      <w:pPr>
        <w:pStyle w:val="Sarakstarindkopa"/>
        <w:numPr>
          <w:ilvl w:val="1"/>
          <w:numId w:val="7"/>
        </w:numPr>
        <w:spacing w:before="0"/>
        <w:ind w:left="1701"/>
        <w:rPr>
          <w:rFonts w:ascii="Times New Roman" w:hAnsi="Times New Roman"/>
          <w:sz w:val="22"/>
          <w:szCs w:val="22"/>
        </w:rPr>
      </w:pPr>
      <w:r w:rsidRPr="0027535F">
        <w:rPr>
          <w:rFonts w:ascii="Times New Roman" w:hAnsi="Times New Roman"/>
          <w:sz w:val="22"/>
          <w:szCs w:val="22"/>
        </w:rPr>
        <w:t>cenas aprēķināšanas metodēm, faktoriem (apstākļiem) vai formulām;</w:t>
      </w:r>
    </w:p>
    <w:p w14:paraId="34582319" w14:textId="77777777" w:rsidR="0027535F" w:rsidRPr="0027535F" w:rsidRDefault="0027535F" w:rsidP="008F57EB">
      <w:pPr>
        <w:pStyle w:val="Sarakstarindkopa"/>
        <w:numPr>
          <w:ilvl w:val="1"/>
          <w:numId w:val="7"/>
        </w:numPr>
        <w:spacing w:before="0"/>
        <w:ind w:left="1701"/>
        <w:rPr>
          <w:rFonts w:ascii="Times New Roman" w:hAnsi="Times New Roman"/>
          <w:sz w:val="22"/>
          <w:szCs w:val="22"/>
        </w:rPr>
      </w:pPr>
      <w:r w:rsidRPr="0027535F">
        <w:rPr>
          <w:rFonts w:ascii="Times New Roman" w:hAnsi="Times New Roman"/>
          <w:sz w:val="22"/>
          <w:szCs w:val="22"/>
        </w:rPr>
        <w:t>nodomu vai lēmumu piedalīties vai nepiedalīties iepirkumā (iesniegt vai neiesniegt piedāvājumu); vai</w:t>
      </w:r>
    </w:p>
    <w:p w14:paraId="34473699" w14:textId="77777777" w:rsidR="0027535F" w:rsidRPr="0027535F" w:rsidRDefault="0027535F" w:rsidP="008F57EB">
      <w:pPr>
        <w:pStyle w:val="Sarakstarindkopa"/>
        <w:numPr>
          <w:ilvl w:val="1"/>
          <w:numId w:val="7"/>
        </w:numPr>
        <w:spacing w:before="0"/>
        <w:ind w:left="1701"/>
        <w:rPr>
          <w:rFonts w:ascii="Times New Roman" w:hAnsi="Times New Roman"/>
          <w:sz w:val="22"/>
          <w:szCs w:val="22"/>
        </w:rPr>
      </w:pPr>
      <w:r w:rsidRPr="0027535F">
        <w:rPr>
          <w:rFonts w:ascii="Times New Roman" w:hAnsi="Times New Roman"/>
          <w:sz w:val="22"/>
          <w:szCs w:val="22"/>
        </w:rPr>
        <w:t xml:space="preserve">tādu piedāvājuma iesniegšanu, kas neatbilst iepirkuma prasībām; </w:t>
      </w:r>
    </w:p>
    <w:p w14:paraId="2B064E1F" w14:textId="77777777" w:rsidR="0027535F" w:rsidRPr="0027535F" w:rsidRDefault="0027535F" w:rsidP="008F57EB">
      <w:pPr>
        <w:pStyle w:val="Sarakstarindkopa"/>
        <w:numPr>
          <w:ilvl w:val="1"/>
          <w:numId w:val="7"/>
        </w:numPr>
        <w:spacing w:before="0"/>
        <w:ind w:left="1701"/>
        <w:rPr>
          <w:rFonts w:ascii="Times New Roman" w:hAnsi="Times New Roman"/>
          <w:sz w:val="22"/>
          <w:szCs w:val="22"/>
        </w:rPr>
      </w:pPr>
      <w:r w:rsidRPr="0027535F">
        <w:rPr>
          <w:rFonts w:ascii="Times New Roman" w:hAnsi="Times New Roman"/>
          <w:sz w:val="22"/>
          <w:szCs w:val="22"/>
        </w:rPr>
        <w:t>kvalitāti, apjomu, specifikāciju, izpildes, piegādes vai citiem nosacījumiem, kas risināmi neatkarīgi no konkurentiem, tiem produktiem vai pakalpojumiem, uz ko attiecas šis iepirkums.</w:t>
      </w:r>
    </w:p>
    <w:p w14:paraId="2BEFBA21" w14:textId="3BC15081" w:rsidR="0027535F" w:rsidRPr="0027535F" w:rsidRDefault="0027535F" w:rsidP="008F57EB">
      <w:pPr>
        <w:pStyle w:val="Sarakstarindkopa"/>
        <w:numPr>
          <w:ilvl w:val="0"/>
          <w:numId w:val="7"/>
        </w:numPr>
        <w:spacing w:before="0" w:after="60"/>
        <w:ind w:left="709"/>
        <w:rPr>
          <w:rFonts w:ascii="Times New Roman" w:hAnsi="Times New Roman"/>
          <w:sz w:val="22"/>
          <w:szCs w:val="22"/>
        </w:rPr>
      </w:pPr>
      <w:r w:rsidRPr="0027535F">
        <w:rPr>
          <w:rFonts w:ascii="Times New Roman" w:hAnsi="Times New Roman"/>
          <w:bCs/>
          <w:sz w:val="22"/>
          <w:szCs w:val="22"/>
        </w:rPr>
        <w:t>Pretendents</w:t>
      </w:r>
      <w:r w:rsidRPr="0027535F">
        <w:rPr>
          <w:rFonts w:ascii="Times New Roman" w:hAnsi="Times New Roman"/>
          <w:b/>
          <w:bCs/>
          <w:sz w:val="22"/>
          <w:szCs w:val="22"/>
        </w:rPr>
        <w:t xml:space="preserve"> </w:t>
      </w:r>
      <w:r w:rsidRPr="0027535F">
        <w:rPr>
          <w:rFonts w:ascii="Times New Roman" w:hAnsi="Times New Roman"/>
          <w:bCs/>
          <w:sz w:val="22"/>
          <w:szCs w:val="22"/>
        </w:rPr>
        <w:t xml:space="preserve">nav </w:t>
      </w:r>
      <w:r w:rsidRPr="0027535F">
        <w:rPr>
          <w:rFonts w:ascii="Times New Roman" w:hAnsi="Times New Roman"/>
          <w:sz w:val="22"/>
          <w:szCs w:val="22"/>
        </w:rPr>
        <w:t>apzināti, tieši vai netieši</w:t>
      </w:r>
      <w:r w:rsidRPr="0027535F">
        <w:rPr>
          <w:rFonts w:ascii="Times New Roman" w:hAnsi="Times New Roman"/>
          <w:bCs/>
          <w:sz w:val="22"/>
          <w:szCs w:val="22"/>
        </w:rPr>
        <w:t xml:space="preserve"> atklājis un neatklās piedāvājuma noteikumus</w:t>
      </w:r>
      <w:r w:rsidRPr="0027535F">
        <w:rPr>
          <w:rFonts w:ascii="Times New Roman" w:hAnsi="Times New Roman"/>
          <w:sz w:val="22"/>
          <w:szCs w:val="22"/>
        </w:rPr>
        <w:t xml:space="preserve"> nevienam konkurentam pirms oficiālā piedāvājumu atvēršanas datuma un laika vai līguma slēgšanas tiesību piešķiršanas, vai arī tas ir īpaši atklāts saskaņā ar šī apliecinājuma </w:t>
      </w:r>
      <w:r w:rsidR="00E07227">
        <w:rPr>
          <w:rFonts w:ascii="Times New Roman" w:hAnsi="Times New Roman"/>
          <w:sz w:val="22"/>
          <w:szCs w:val="22"/>
        </w:rPr>
        <w:t>8</w:t>
      </w:r>
      <w:r w:rsidRPr="0027535F">
        <w:rPr>
          <w:rFonts w:ascii="Times New Roman" w:hAnsi="Times New Roman"/>
          <w:sz w:val="22"/>
          <w:szCs w:val="22"/>
        </w:rPr>
        <w:t>.2. apakšpunktu.</w:t>
      </w:r>
    </w:p>
    <w:p w14:paraId="26C446AD" w14:textId="6A9DF103" w:rsidR="0027535F" w:rsidRPr="00E06737" w:rsidRDefault="0027535F" w:rsidP="008F57EB">
      <w:pPr>
        <w:pStyle w:val="Sarakstarindkopa"/>
        <w:numPr>
          <w:ilvl w:val="0"/>
          <w:numId w:val="7"/>
        </w:numPr>
        <w:spacing w:before="0" w:after="60"/>
        <w:ind w:left="709"/>
        <w:rPr>
          <w:rFonts w:ascii="Times New Roman" w:hAnsi="Times New Roman"/>
          <w:sz w:val="22"/>
          <w:szCs w:val="22"/>
        </w:rPr>
      </w:pPr>
      <w:r w:rsidRPr="0027535F">
        <w:rPr>
          <w:rFonts w:ascii="Times New Roman" w:hAnsi="Times New Roman"/>
          <w:sz w:val="22"/>
          <w:szCs w:val="22"/>
        </w:rPr>
        <w:t xml:space="preserve">Pretendents apzinās, ka Konkurences likumā noteikta atbildība par aizliegtām vienošanām, paredzot naudas sodu līdz 10% apmēram no pārkāpēja pēdējā finanšu gada neto apgrozījuma. </w:t>
      </w:r>
      <w:r w:rsidRPr="0027535F">
        <w:rPr>
          <w:rFonts w:ascii="Times New Roman" w:hAnsi="Times New Roman"/>
          <w:snapToGrid w:val="0"/>
          <w:sz w:val="22"/>
          <w:szCs w:val="22"/>
          <w:lang w:eastAsia="ru-RU"/>
        </w:rPr>
        <w:t>Izņēmums ir gadījumi, kad kompetentā konkurences iestāde, konstatējot konkurences tiesību pārkāpumu, ir atbrīvojusi pretendentu, kurš iecietības programmas</w:t>
      </w:r>
      <w:r w:rsidR="00E367C9">
        <w:rPr>
          <w:rStyle w:val="Vresatsauce"/>
          <w:rFonts w:ascii="Times New Roman" w:hAnsi="Times New Roman"/>
          <w:snapToGrid w:val="0"/>
          <w:sz w:val="22"/>
          <w:szCs w:val="22"/>
          <w:lang w:eastAsia="ru-RU"/>
        </w:rPr>
        <w:footnoteReference w:id="9"/>
      </w:r>
      <w:r w:rsidRPr="0027535F">
        <w:rPr>
          <w:rFonts w:ascii="Times New Roman" w:hAnsi="Times New Roman"/>
          <w:snapToGrid w:val="0"/>
          <w:sz w:val="22"/>
          <w:szCs w:val="22"/>
          <w:lang w:eastAsia="ru-RU"/>
        </w:rPr>
        <w:t xml:space="preserve"> ietvaros ir sadarbojies ar to, no naudas soda vai naudas sodu samazinājusi.</w:t>
      </w:r>
    </w:p>
    <w:p w14:paraId="1EE77812" w14:textId="77777777" w:rsidR="00E06737" w:rsidRPr="0027535F" w:rsidRDefault="00E06737" w:rsidP="0047082E">
      <w:pPr>
        <w:pStyle w:val="Sarakstarindkopa"/>
        <w:spacing w:before="0" w:after="60"/>
        <w:ind w:left="993"/>
        <w:rPr>
          <w:rFonts w:ascii="Times New Roman" w:hAnsi="Times New Roman"/>
          <w:sz w:val="22"/>
          <w:szCs w:val="22"/>
        </w:rPr>
      </w:pPr>
    </w:p>
    <w:tbl>
      <w:tblPr>
        <w:tblW w:w="9526"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553"/>
        <w:gridCol w:w="6973"/>
      </w:tblGrid>
      <w:tr w:rsidR="00E06737" w:rsidRPr="00E06737" w14:paraId="4E61A767" w14:textId="77777777" w:rsidTr="00E06737">
        <w:trPr>
          <w:trHeight w:val="454"/>
        </w:trPr>
        <w:tc>
          <w:tcPr>
            <w:tcW w:w="2553" w:type="dxa"/>
            <w:tcBorders>
              <w:top w:val="single" w:sz="4" w:space="0" w:color="auto"/>
              <w:left w:val="single" w:sz="4" w:space="0" w:color="auto"/>
              <w:bottom w:val="single" w:sz="6" w:space="0" w:color="auto"/>
              <w:right w:val="single" w:sz="6" w:space="0" w:color="auto"/>
            </w:tcBorders>
            <w:shd w:val="clear" w:color="auto" w:fill="E7E6E8"/>
            <w:vAlign w:val="center"/>
            <w:hideMark/>
          </w:tcPr>
          <w:p w14:paraId="5122CD74" w14:textId="77777777" w:rsidR="00E06737" w:rsidRPr="00E06737" w:rsidRDefault="00E06737" w:rsidP="00A52160">
            <w:pPr>
              <w:pStyle w:val="Saraksts2"/>
              <w:spacing w:line="256" w:lineRule="auto"/>
              <w:ind w:left="0" w:firstLine="0"/>
              <w:jc w:val="center"/>
              <w:rPr>
                <w:rFonts w:ascii="Times New Roman" w:hAnsi="Times New Roman"/>
                <w:b/>
                <w:sz w:val="22"/>
                <w:szCs w:val="22"/>
              </w:rPr>
            </w:pPr>
            <w:r w:rsidRPr="00E06737">
              <w:rPr>
                <w:rFonts w:ascii="Times New Roman" w:hAnsi="Times New Roman"/>
                <w:b/>
                <w:sz w:val="22"/>
                <w:szCs w:val="22"/>
              </w:rPr>
              <w:t>Vārds, uzvārds, amats</w:t>
            </w:r>
          </w:p>
        </w:tc>
        <w:tc>
          <w:tcPr>
            <w:tcW w:w="6973" w:type="dxa"/>
            <w:tcBorders>
              <w:top w:val="single" w:sz="4" w:space="0" w:color="auto"/>
              <w:left w:val="single" w:sz="6" w:space="0" w:color="auto"/>
              <w:bottom w:val="single" w:sz="6" w:space="0" w:color="auto"/>
              <w:right w:val="single" w:sz="4" w:space="0" w:color="auto"/>
            </w:tcBorders>
            <w:vAlign w:val="center"/>
          </w:tcPr>
          <w:p w14:paraId="3F30CE28" w14:textId="77777777" w:rsidR="00E06737" w:rsidRPr="00E06737" w:rsidRDefault="00E06737" w:rsidP="00A52160">
            <w:pPr>
              <w:pStyle w:val="Saraksts2"/>
              <w:spacing w:line="256" w:lineRule="auto"/>
              <w:ind w:left="360"/>
              <w:rPr>
                <w:rFonts w:ascii="Times New Roman" w:hAnsi="Times New Roman"/>
                <w:sz w:val="22"/>
                <w:szCs w:val="22"/>
              </w:rPr>
            </w:pPr>
          </w:p>
        </w:tc>
      </w:tr>
      <w:tr w:rsidR="00E06737" w:rsidRPr="00E06737" w14:paraId="27E3B89A" w14:textId="77777777" w:rsidTr="00E06737">
        <w:trPr>
          <w:trHeight w:val="454"/>
        </w:trPr>
        <w:tc>
          <w:tcPr>
            <w:tcW w:w="2553" w:type="dxa"/>
            <w:tcBorders>
              <w:top w:val="single" w:sz="6" w:space="0" w:color="auto"/>
              <w:left w:val="single" w:sz="4" w:space="0" w:color="auto"/>
              <w:bottom w:val="single" w:sz="4" w:space="0" w:color="auto"/>
              <w:right w:val="single" w:sz="6" w:space="0" w:color="auto"/>
            </w:tcBorders>
            <w:shd w:val="clear" w:color="auto" w:fill="E7E6E8"/>
            <w:vAlign w:val="center"/>
            <w:hideMark/>
          </w:tcPr>
          <w:p w14:paraId="135FF037" w14:textId="77777777" w:rsidR="00E06737" w:rsidRPr="00E06737" w:rsidRDefault="00E06737" w:rsidP="00A52160">
            <w:pPr>
              <w:pStyle w:val="Saraksts2"/>
              <w:spacing w:line="256" w:lineRule="auto"/>
              <w:ind w:left="360"/>
              <w:jc w:val="center"/>
              <w:rPr>
                <w:rFonts w:ascii="Times New Roman" w:hAnsi="Times New Roman"/>
                <w:b/>
                <w:sz w:val="22"/>
                <w:szCs w:val="22"/>
              </w:rPr>
            </w:pPr>
            <w:r w:rsidRPr="00E06737">
              <w:rPr>
                <w:rFonts w:ascii="Times New Roman" w:hAnsi="Times New Roman"/>
                <w:b/>
                <w:sz w:val="22"/>
                <w:szCs w:val="22"/>
              </w:rPr>
              <w:t>Paraksts, Datums</w:t>
            </w:r>
          </w:p>
        </w:tc>
        <w:tc>
          <w:tcPr>
            <w:tcW w:w="6973" w:type="dxa"/>
            <w:tcBorders>
              <w:top w:val="single" w:sz="6" w:space="0" w:color="auto"/>
              <w:left w:val="single" w:sz="6" w:space="0" w:color="auto"/>
              <w:bottom w:val="single" w:sz="4" w:space="0" w:color="auto"/>
              <w:right w:val="single" w:sz="4" w:space="0" w:color="auto"/>
            </w:tcBorders>
            <w:vAlign w:val="center"/>
            <w:hideMark/>
          </w:tcPr>
          <w:p w14:paraId="628F20A1" w14:textId="77777777" w:rsidR="00E06737" w:rsidRPr="00E06737" w:rsidRDefault="00E06737" w:rsidP="00A52160">
            <w:pPr>
              <w:pStyle w:val="Saraksts2"/>
              <w:spacing w:line="256" w:lineRule="auto"/>
              <w:ind w:left="360"/>
              <w:jc w:val="center"/>
              <w:rPr>
                <w:rFonts w:ascii="Times New Roman" w:hAnsi="Times New Roman"/>
                <w:sz w:val="22"/>
                <w:szCs w:val="22"/>
              </w:rPr>
            </w:pPr>
            <w:r w:rsidRPr="0047082E">
              <w:rPr>
                <w:rFonts w:ascii="Times New Roman" w:hAnsi="Times New Roman"/>
                <w:sz w:val="20"/>
                <w:szCs w:val="20"/>
              </w:rPr>
              <w:t>DOKUMENTS IR PARAKSTĪTS AR EIS SISTĒMAS PARAKSTU, VAI DROŠU ELEKTRONISKO PARAKSTU UN SATUR LAIKA ZĪMOGU</w:t>
            </w:r>
          </w:p>
        </w:tc>
      </w:tr>
    </w:tbl>
    <w:p w14:paraId="7EBEBEE0" w14:textId="77777777" w:rsidR="0027535F" w:rsidRDefault="0027535F" w:rsidP="00133859">
      <w:pPr>
        <w:pStyle w:val="Galvene"/>
        <w:tabs>
          <w:tab w:val="clear" w:pos="4153"/>
          <w:tab w:val="clear" w:pos="8306"/>
        </w:tabs>
        <w:spacing w:before="0" w:after="120"/>
        <w:ind w:left="720"/>
        <w:rPr>
          <w:rFonts w:ascii="Times New Roman" w:hAnsi="Times New Roman"/>
          <w:sz w:val="22"/>
          <w:szCs w:val="22"/>
        </w:rPr>
      </w:pPr>
    </w:p>
    <w:p w14:paraId="24AA9391" w14:textId="77777777" w:rsidR="00133859" w:rsidRPr="00D9720E" w:rsidRDefault="00133859" w:rsidP="00133859">
      <w:pPr>
        <w:pStyle w:val="Galvene"/>
        <w:tabs>
          <w:tab w:val="clear" w:pos="4153"/>
          <w:tab w:val="clear" w:pos="8306"/>
        </w:tabs>
        <w:spacing w:before="0" w:after="120"/>
        <w:ind w:left="720"/>
        <w:rPr>
          <w:rFonts w:ascii="Times New Roman" w:hAnsi="Times New Roman"/>
          <w:sz w:val="22"/>
          <w:szCs w:val="22"/>
        </w:rPr>
      </w:pPr>
    </w:p>
    <w:p w14:paraId="7A1D7D15" w14:textId="77777777" w:rsidR="004B7037" w:rsidRPr="00C26FA4" w:rsidRDefault="004B7037" w:rsidP="006A17F3">
      <w:pPr>
        <w:rPr>
          <w:rFonts w:ascii="Times New Roman" w:hAnsi="Times New Roman"/>
          <w:sz w:val="22"/>
          <w:szCs w:val="22"/>
        </w:rPr>
      </w:pPr>
    </w:p>
    <w:p w14:paraId="5B5E0A38" w14:textId="77777777" w:rsidR="00EE20C4" w:rsidRDefault="00EE20C4" w:rsidP="00EE20C4">
      <w:pPr>
        <w:pStyle w:val="Pamatteksts"/>
        <w:rPr>
          <w:rFonts w:ascii="Times New Roman" w:hAnsi="Times New Roman"/>
          <w:b/>
          <w:sz w:val="22"/>
          <w:szCs w:val="22"/>
        </w:rPr>
        <w:sectPr w:rsidR="00EE20C4" w:rsidSect="00BF4FF5">
          <w:headerReference w:type="default" r:id="rId14"/>
          <w:headerReference w:type="first" r:id="rId15"/>
          <w:pgSz w:w="11906" w:h="16838"/>
          <w:pgMar w:top="567" w:right="1276" w:bottom="902" w:left="851" w:header="709" w:footer="709" w:gutter="0"/>
          <w:cols w:space="708"/>
          <w:titlePg/>
          <w:docGrid w:linePitch="360"/>
        </w:sectPr>
      </w:pPr>
    </w:p>
    <w:p w14:paraId="7EA56BB8" w14:textId="2D6FF0A9" w:rsidR="002A0774" w:rsidRPr="00BF4FF5" w:rsidRDefault="00BF4FF5" w:rsidP="00BF4FF5">
      <w:pPr>
        <w:pStyle w:val="Pamatteksts"/>
        <w:jc w:val="right"/>
        <w:rPr>
          <w:rFonts w:ascii="Times New Roman" w:hAnsi="Times New Roman"/>
          <w:bCs/>
          <w:sz w:val="22"/>
          <w:szCs w:val="22"/>
        </w:rPr>
      </w:pPr>
      <w:r w:rsidRPr="00BF4FF5">
        <w:rPr>
          <w:rFonts w:ascii="Times New Roman" w:hAnsi="Times New Roman"/>
          <w:bCs/>
          <w:sz w:val="22"/>
          <w:szCs w:val="22"/>
        </w:rPr>
        <w:lastRenderedPageBreak/>
        <w:t>2.pielikums</w:t>
      </w:r>
    </w:p>
    <w:p w14:paraId="7FC1C5FD" w14:textId="621E657F" w:rsidR="00BF4FF5" w:rsidRPr="00BF4FF5" w:rsidRDefault="00BF4FF5" w:rsidP="00BF4FF5">
      <w:pPr>
        <w:pStyle w:val="Pamatteksts"/>
        <w:jc w:val="right"/>
        <w:rPr>
          <w:rFonts w:ascii="Times New Roman" w:hAnsi="Times New Roman"/>
          <w:bCs/>
          <w:sz w:val="22"/>
          <w:szCs w:val="22"/>
        </w:rPr>
      </w:pPr>
      <w:r w:rsidRPr="00BF4FF5">
        <w:rPr>
          <w:rFonts w:ascii="Times New Roman" w:hAnsi="Times New Roman"/>
          <w:bCs/>
          <w:sz w:val="22"/>
          <w:szCs w:val="22"/>
        </w:rPr>
        <w:t>Nolikumam Nr. LLKC 2024/8</w:t>
      </w:r>
    </w:p>
    <w:p w14:paraId="2B2268D5" w14:textId="5DF0F43F" w:rsidR="002A0774" w:rsidRPr="00C26FA4" w:rsidRDefault="002A0774" w:rsidP="002A0774">
      <w:pPr>
        <w:pStyle w:val="Pamatteksts"/>
        <w:jc w:val="center"/>
        <w:rPr>
          <w:rFonts w:ascii="Times New Roman" w:hAnsi="Times New Roman"/>
          <w:b/>
          <w:sz w:val="22"/>
          <w:szCs w:val="22"/>
        </w:rPr>
      </w:pPr>
      <w:r w:rsidRPr="00C26FA4">
        <w:rPr>
          <w:rFonts w:ascii="Times New Roman" w:hAnsi="Times New Roman"/>
          <w:b/>
          <w:color w:val="000000"/>
          <w:sz w:val="22"/>
          <w:szCs w:val="22"/>
        </w:rPr>
        <w:t>„P</w:t>
      </w:r>
      <w:r>
        <w:rPr>
          <w:rFonts w:ascii="Times New Roman" w:hAnsi="Times New Roman"/>
          <w:b/>
          <w:color w:val="000000"/>
          <w:sz w:val="22"/>
          <w:szCs w:val="22"/>
        </w:rPr>
        <w:t>retendenta</w:t>
      </w:r>
      <w:r w:rsidRPr="00C26FA4">
        <w:rPr>
          <w:rFonts w:ascii="Times New Roman" w:hAnsi="Times New Roman"/>
          <w:b/>
          <w:color w:val="000000"/>
          <w:sz w:val="22"/>
          <w:szCs w:val="22"/>
        </w:rPr>
        <w:t xml:space="preserve"> pieredzes apraksts”</w:t>
      </w:r>
      <w:r w:rsidRPr="00C26FA4">
        <w:rPr>
          <w:rFonts w:ascii="Times New Roman" w:hAnsi="Times New Roman"/>
          <w:b/>
          <w:sz w:val="22"/>
          <w:szCs w:val="22"/>
        </w:rPr>
        <w:t xml:space="preserve"> </w:t>
      </w:r>
    </w:p>
    <w:p w14:paraId="621C77F0" w14:textId="323C4637" w:rsidR="002A0774" w:rsidRPr="008C2FBB" w:rsidRDefault="002A0774" w:rsidP="002A0774">
      <w:pPr>
        <w:jc w:val="center"/>
        <w:rPr>
          <w:rFonts w:ascii="Times New Roman" w:hAnsi="Times New Roman"/>
          <w:sz w:val="22"/>
          <w:szCs w:val="22"/>
        </w:rPr>
      </w:pPr>
      <w:r w:rsidRPr="008C2FBB">
        <w:rPr>
          <w:rFonts w:ascii="Times New Roman" w:hAnsi="Times New Roman"/>
          <w:sz w:val="22"/>
          <w:szCs w:val="22"/>
        </w:rPr>
        <w:t>“</w:t>
      </w:r>
      <w:r w:rsidR="003F1113" w:rsidRPr="008C2FBB">
        <w:rPr>
          <w:rFonts w:ascii="Times New Roman" w:hAnsi="Times New Roman"/>
          <w:sz w:val="22"/>
          <w:szCs w:val="22"/>
        </w:rPr>
        <w:t>Jumta remonta darbi</w:t>
      </w:r>
      <w:r w:rsidRPr="008C2FBB">
        <w:rPr>
          <w:rFonts w:ascii="Times New Roman" w:hAnsi="Times New Roman"/>
          <w:sz w:val="22"/>
          <w:szCs w:val="22"/>
        </w:rPr>
        <w:t>”</w:t>
      </w:r>
    </w:p>
    <w:p w14:paraId="793213BE" w14:textId="6919E4C6" w:rsidR="002A0774" w:rsidRPr="008C2FBB" w:rsidRDefault="002A0774" w:rsidP="002A0774">
      <w:pPr>
        <w:jc w:val="center"/>
        <w:rPr>
          <w:rFonts w:ascii="Times New Roman" w:hAnsi="Times New Roman"/>
          <w:sz w:val="22"/>
          <w:szCs w:val="22"/>
        </w:rPr>
      </w:pPr>
      <w:r w:rsidRPr="008C2FBB">
        <w:rPr>
          <w:rFonts w:ascii="Times New Roman" w:hAnsi="Times New Roman"/>
          <w:sz w:val="22"/>
          <w:szCs w:val="22"/>
        </w:rPr>
        <w:t xml:space="preserve">Iepirkuma identifikācijas Nr. LLKC </w:t>
      </w:r>
      <w:r w:rsidR="003F1113" w:rsidRPr="008C2FBB">
        <w:rPr>
          <w:rFonts w:ascii="Times New Roman" w:hAnsi="Times New Roman"/>
          <w:sz w:val="22"/>
          <w:szCs w:val="22"/>
        </w:rPr>
        <w:t>2024/8</w:t>
      </w:r>
    </w:p>
    <w:p w14:paraId="112C4CE6" w14:textId="77777777" w:rsidR="002A0774" w:rsidRPr="000F2CF6" w:rsidRDefault="002A0774" w:rsidP="002A0774">
      <w:pPr>
        <w:pStyle w:val="Pamatteksts"/>
        <w:jc w:val="center"/>
        <w:rPr>
          <w:rFonts w:ascii="Times New Roman" w:hAnsi="Times New Roman"/>
          <w:b/>
          <w:sz w:val="22"/>
          <w:szCs w:val="22"/>
          <w:highlight w:val="yellow"/>
        </w:rPr>
      </w:pPr>
    </w:p>
    <w:p w14:paraId="6B8EC42E" w14:textId="77777777" w:rsidR="002A0774" w:rsidRPr="000F2CF6" w:rsidRDefault="002A0774" w:rsidP="002A0774">
      <w:pPr>
        <w:rPr>
          <w:rFonts w:ascii="Times New Roman" w:hAnsi="Times New Roman"/>
          <w:sz w:val="22"/>
          <w:szCs w:val="22"/>
          <w:highlight w:val="yellow"/>
        </w:rPr>
      </w:pPr>
    </w:p>
    <w:tbl>
      <w:tblPr>
        <w:tblW w:w="13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1838"/>
        <w:gridCol w:w="2245"/>
        <w:gridCol w:w="2102"/>
        <w:gridCol w:w="1958"/>
        <w:gridCol w:w="2526"/>
      </w:tblGrid>
      <w:tr w:rsidR="00F157E6" w:rsidRPr="00D0456B" w14:paraId="282340C4" w14:textId="77777777" w:rsidTr="00BF4FF5">
        <w:trPr>
          <w:trHeight w:val="611"/>
          <w:jc w:val="center"/>
        </w:trPr>
        <w:tc>
          <w:tcPr>
            <w:tcW w:w="709"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0167C805"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Nr.</w:t>
            </w:r>
          </w:p>
        </w:tc>
        <w:tc>
          <w:tcPr>
            <w:tcW w:w="184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0571202B"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 xml:space="preserve">Līgumslēdzējs </w:t>
            </w:r>
            <w:r w:rsidRPr="00D0456B">
              <w:rPr>
                <w:rFonts w:ascii="Times New Roman" w:hAnsi="Times New Roman"/>
                <w:bCs/>
                <w:sz w:val="22"/>
                <w:szCs w:val="22"/>
              </w:rPr>
              <w:t>(nosaukums, reģ.nr.)</w:t>
            </w:r>
          </w:p>
        </w:tc>
        <w:tc>
          <w:tcPr>
            <w:tcW w:w="1838"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5FEBB583"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Līguma noslēgšanas datums, termiņš</w:t>
            </w:r>
          </w:p>
        </w:tc>
        <w:tc>
          <w:tcPr>
            <w:tcW w:w="224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3C7D7767"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Līguma ietvaros sniegto darbu apraksts</w:t>
            </w:r>
          </w:p>
        </w:tc>
        <w:tc>
          <w:tcPr>
            <w:tcW w:w="21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345A8E73" w14:textId="45D50D12" w:rsidR="00F157E6" w:rsidRPr="00D0456B" w:rsidRDefault="00F157E6" w:rsidP="00D0456B">
            <w:pPr>
              <w:rPr>
                <w:rFonts w:ascii="Times New Roman" w:hAnsi="Times New Roman"/>
                <w:b/>
                <w:bCs/>
                <w:sz w:val="22"/>
                <w:szCs w:val="22"/>
              </w:rPr>
            </w:pPr>
            <w:r w:rsidRPr="00F157E6">
              <w:rPr>
                <w:rFonts w:ascii="Times New Roman" w:hAnsi="Times New Roman"/>
                <w:b/>
                <w:bCs/>
                <w:sz w:val="22"/>
                <w:szCs w:val="22"/>
              </w:rPr>
              <w:t>Objekta adrese</w:t>
            </w:r>
          </w:p>
        </w:tc>
        <w:tc>
          <w:tcPr>
            <w:tcW w:w="1958"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11179810"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Līguma summa</w:t>
            </w:r>
          </w:p>
        </w:tc>
        <w:tc>
          <w:tcPr>
            <w:tcW w:w="2526"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51315FD3"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Pasūtītāja</w:t>
            </w:r>
          </w:p>
          <w:p w14:paraId="6E35FC77"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 xml:space="preserve">kontaktinformācija </w:t>
            </w:r>
            <w:r w:rsidRPr="00D0456B">
              <w:rPr>
                <w:rFonts w:ascii="Times New Roman" w:hAnsi="Times New Roman"/>
                <w:bCs/>
                <w:sz w:val="22"/>
                <w:szCs w:val="22"/>
              </w:rPr>
              <w:t>(kontaktpersonas vārds, uzvārds, tel.nr.)</w:t>
            </w:r>
          </w:p>
        </w:tc>
      </w:tr>
      <w:tr w:rsidR="00F157E6" w:rsidRPr="00D0456B" w14:paraId="50A6F9E6" w14:textId="77777777" w:rsidTr="00BF4FF5">
        <w:trPr>
          <w:trHeight w:val="228"/>
          <w:jc w:val="center"/>
        </w:trPr>
        <w:tc>
          <w:tcPr>
            <w:tcW w:w="70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6B786974" w14:textId="77777777" w:rsidR="00F157E6" w:rsidRPr="00D0456B" w:rsidRDefault="00F157E6" w:rsidP="00F157E6">
            <w:pPr>
              <w:jc w:val="center"/>
              <w:rPr>
                <w:rFonts w:ascii="Times New Roman" w:hAnsi="Times New Roman"/>
                <w:bCs/>
                <w:i/>
                <w:sz w:val="18"/>
                <w:szCs w:val="18"/>
              </w:rPr>
            </w:pPr>
            <w:r w:rsidRPr="00D0456B">
              <w:rPr>
                <w:rFonts w:ascii="Times New Roman" w:hAnsi="Times New Roman"/>
                <w:bCs/>
                <w:i/>
                <w:sz w:val="18"/>
                <w:szCs w:val="18"/>
              </w:rPr>
              <w:t>1</w:t>
            </w:r>
          </w:p>
        </w:tc>
        <w:tc>
          <w:tcPr>
            <w:tcW w:w="1843"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05728792" w14:textId="77777777" w:rsidR="00F157E6" w:rsidRPr="00D0456B" w:rsidRDefault="00F157E6" w:rsidP="00F157E6">
            <w:pPr>
              <w:jc w:val="center"/>
              <w:rPr>
                <w:rFonts w:ascii="Times New Roman" w:hAnsi="Times New Roman"/>
                <w:bCs/>
                <w:i/>
                <w:sz w:val="18"/>
                <w:szCs w:val="18"/>
              </w:rPr>
            </w:pPr>
            <w:r w:rsidRPr="00D0456B">
              <w:rPr>
                <w:rFonts w:ascii="Times New Roman" w:hAnsi="Times New Roman"/>
                <w:bCs/>
                <w:i/>
                <w:sz w:val="18"/>
                <w:szCs w:val="18"/>
              </w:rPr>
              <w:t>2</w:t>
            </w:r>
          </w:p>
        </w:tc>
        <w:tc>
          <w:tcPr>
            <w:tcW w:w="183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5C7AC68" w14:textId="77777777" w:rsidR="00F157E6" w:rsidRPr="00D0456B" w:rsidRDefault="00F157E6" w:rsidP="00F157E6">
            <w:pPr>
              <w:jc w:val="center"/>
              <w:rPr>
                <w:rFonts w:ascii="Times New Roman" w:hAnsi="Times New Roman"/>
                <w:bCs/>
                <w:i/>
                <w:sz w:val="18"/>
                <w:szCs w:val="18"/>
              </w:rPr>
            </w:pPr>
            <w:r w:rsidRPr="00D0456B">
              <w:rPr>
                <w:rFonts w:ascii="Times New Roman" w:hAnsi="Times New Roman"/>
                <w:bCs/>
                <w:i/>
                <w:sz w:val="18"/>
                <w:szCs w:val="18"/>
              </w:rPr>
              <w:t>3</w:t>
            </w:r>
          </w:p>
        </w:tc>
        <w:tc>
          <w:tcPr>
            <w:tcW w:w="224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4BC861E" w14:textId="13F257D8" w:rsidR="00F157E6" w:rsidRPr="00D0456B" w:rsidRDefault="00F157E6" w:rsidP="00F157E6">
            <w:pPr>
              <w:jc w:val="center"/>
              <w:rPr>
                <w:rFonts w:ascii="Times New Roman" w:hAnsi="Times New Roman"/>
                <w:bCs/>
                <w:i/>
                <w:sz w:val="18"/>
                <w:szCs w:val="18"/>
              </w:rPr>
            </w:pPr>
            <w:r w:rsidRPr="00C6361F">
              <w:rPr>
                <w:rFonts w:ascii="Times New Roman" w:hAnsi="Times New Roman"/>
                <w:bCs/>
                <w:i/>
                <w:sz w:val="18"/>
                <w:szCs w:val="18"/>
              </w:rPr>
              <w:t>4</w:t>
            </w:r>
          </w:p>
        </w:tc>
        <w:tc>
          <w:tcPr>
            <w:tcW w:w="2102" w:type="dxa"/>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71F6B4" w14:textId="29F0568F" w:rsidR="00F157E6" w:rsidRPr="00D0456B" w:rsidRDefault="00F157E6" w:rsidP="00F157E6">
            <w:pPr>
              <w:jc w:val="center"/>
              <w:rPr>
                <w:rFonts w:ascii="Times New Roman" w:hAnsi="Times New Roman"/>
                <w:bCs/>
                <w:i/>
                <w:sz w:val="18"/>
                <w:szCs w:val="18"/>
              </w:rPr>
            </w:pPr>
            <w:r w:rsidRPr="00C6361F">
              <w:rPr>
                <w:rFonts w:ascii="Times New Roman" w:hAnsi="Times New Roman"/>
                <w:bCs/>
                <w:i/>
                <w:sz w:val="18"/>
                <w:szCs w:val="18"/>
              </w:rPr>
              <w:t>5</w:t>
            </w:r>
          </w:p>
        </w:tc>
        <w:tc>
          <w:tcPr>
            <w:tcW w:w="195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12122E03" w14:textId="11B126B5" w:rsidR="00F157E6" w:rsidRPr="00D0456B" w:rsidRDefault="00F157E6" w:rsidP="00F157E6">
            <w:pPr>
              <w:jc w:val="center"/>
              <w:rPr>
                <w:rFonts w:ascii="Times New Roman" w:hAnsi="Times New Roman"/>
                <w:bCs/>
                <w:i/>
                <w:sz w:val="18"/>
                <w:szCs w:val="18"/>
              </w:rPr>
            </w:pPr>
            <w:r w:rsidRPr="00C6361F">
              <w:rPr>
                <w:rFonts w:ascii="Times New Roman" w:hAnsi="Times New Roman"/>
                <w:bCs/>
                <w:i/>
                <w:sz w:val="18"/>
                <w:szCs w:val="18"/>
              </w:rPr>
              <w:t>6</w:t>
            </w:r>
          </w:p>
        </w:tc>
        <w:tc>
          <w:tcPr>
            <w:tcW w:w="252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E7BDBAA" w14:textId="6B96687D" w:rsidR="00F157E6" w:rsidRPr="00D0456B" w:rsidRDefault="00F157E6" w:rsidP="00F157E6">
            <w:pPr>
              <w:jc w:val="center"/>
              <w:rPr>
                <w:rFonts w:ascii="Times New Roman" w:hAnsi="Times New Roman"/>
                <w:bCs/>
                <w:i/>
                <w:sz w:val="18"/>
                <w:szCs w:val="18"/>
              </w:rPr>
            </w:pPr>
            <w:r w:rsidRPr="00C6361F">
              <w:rPr>
                <w:rFonts w:ascii="Times New Roman" w:hAnsi="Times New Roman"/>
                <w:bCs/>
                <w:i/>
                <w:sz w:val="18"/>
                <w:szCs w:val="18"/>
              </w:rPr>
              <w:t>7</w:t>
            </w:r>
          </w:p>
        </w:tc>
      </w:tr>
      <w:tr w:rsidR="00F157E6" w:rsidRPr="00D0456B" w14:paraId="304AAA26" w14:textId="77777777" w:rsidTr="00F157E6">
        <w:trPr>
          <w:trHeight w:val="125"/>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0CDD109"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1.</w:t>
            </w:r>
          </w:p>
        </w:tc>
        <w:tc>
          <w:tcPr>
            <w:tcW w:w="1843" w:type="dxa"/>
            <w:tcBorders>
              <w:top w:val="single" w:sz="4" w:space="0" w:color="auto"/>
              <w:left w:val="single" w:sz="4" w:space="0" w:color="auto"/>
              <w:bottom w:val="single" w:sz="4" w:space="0" w:color="auto"/>
              <w:right w:val="single" w:sz="4" w:space="0" w:color="auto"/>
            </w:tcBorders>
          </w:tcPr>
          <w:p w14:paraId="62D90FFF" w14:textId="77777777" w:rsidR="00F157E6" w:rsidRPr="00D0456B" w:rsidRDefault="00F157E6" w:rsidP="00D0456B">
            <w:pPr>
              <w:rPr>
                <w:rFonts w:ascii="Times New Roman" w:hAnsi="Times New Roman"/>
                <w:b/>
                <w:bCs/>
                <w:sz w:val="22"/>
                <w:szCs w:val="22"/>
              </w:rPr>
            </w:pPr>
          </w:p>
        </w:tc>
        <w:tc>
          <w:tcPr>
            <w:tcW w:w="1838" w:type="dxa"/>
            <w:tcBorders>
              <w:top w:val="single" w:sz="4" w:space="0" w:color="auto"/>
              <w:left w:val="single" w:sz="4" w:space="0" w:color="auto"/>
              <w:bottom w:val="single" w:sz="4" w:space="0" w:color="auto"/>
              <w:right w:val="single" w:sz="4" w:space="0" w:color="auto"/>
            </w:tcBorders>
          </w:tcPr>
          <w:p w14:paraId="3C479FA6" w14:textId="77777777" w:rsidR="00F157E6" w:rsidRPr="00D0456B" w:rsidRDefault="00F157E6" w:rsidP="00D0456B">
            <w:pPr>
              <w:rPr>
                <w:rFonts w:ascii="Times New Roman" w:hAnsi="Times New Roman"/>
                <w:b/>
                <w:bCs/>
                <w:sz w:val="22"/>
                <w:szCs w:val="22"/>
              </w:rPr>
            </w:pPr>
          </w:p>
        </w:tc>
        <w:tc>
          <w:tcPr>
            <w:tcW w:w="2245" w:type="dxa"/>
            <w:tcBorders>
              <w:top w:val="single" w:sz="4" w:space="0" w:color="auto"/>
              <w:left w:val="single" w:sz="4" w:space="0" w:color="auto"/>
              <w:bottom w:val="single" w:sz="4" w:space="0" w:color="auto"/>
              <w:right w:val="single" w:sz="4" w:space="0" w:color="auto"/>
            </w:tcBorders>
          </w:tcPr>
          <w:p w14:paraId="5D3C89C5" w14:textId="77777777" w:rsidR="00F157E6" w:rsidRPr="00D0456B" w:rsidRDefault="00F157E6" w:rsidP="00D0456B">
            <w:pPr>
              <w:rPr>
                <w:rFonts w:ascii="Times New Roman" w:hAnsi="Times New Roman"/>
                <w:b/>
                <w:bCs/>
                <w:sz w:val="22"/>
                <w:szCs w:val="22"/>
              </w:rPr>
            </w:pPr>
          </w:p>
        </w:tc>
        <w:tc>
          <w:tcPr>
            <w:tcW w:w="2102" w:type="dxa"/>
            <w:tcBorders>
              <w:top w:val="single" w:sz="4" w:space="0" w:color="auto"/>
              <w:left w:val="single" w:sz="4" w:space="0" w:color="auto"/>
              <w:bottom w:val="single" w:sz="4" w:space="0" w:color="auto"/>
              <w:right w:val="single" w:sz="4" w:space="0" w:color="auto"/>
            </w:tcBorders>
          </w:tcPr>
          <w:p w14:paraId="767E3962" w14:textId="77777777" w:rsidR="00F157E6" w:rsidRPr="00D0456B" w:rsidRDefault="00F157E6" w:rsidP="00D0456B">
            <w:pPr>
              <w:rPr>
                <w:rFonts w:ascii="Times New Roman" w:hAnsi="Times New Roman"/>
                <w:b/>
                <w:bCs/>
                <w:sz w:val="22"/>
                <w:szCs w:val="22"/>
              </w:rPr>
            </w:pPr>
          </w:p>
        </w:tc>
        <w:tc>
          <w:tcPr>
            <w:tcW w:w="1958" w:type="dxa"/>
            <w:tcBorders>
              <w:top w:val="single" w:sz="4" w:space="0" w:color="auto"/>
              <w:left w:val="single" w:sz="4" w:space="0" w:color="auto"/>
              <w:bottom w:val="single" w:sz="4" w:space="0" w:color="auto"/>
              <w:right w:val="single" w:sz="4" w:space="0" w:color="auto"/>
            </w:tcBorders>
          </w:tcPr>
          <w:p w14:paraId="636C573D" w14:textId="77777777" w:rsidR="00F157E6" w:rsidRPr="00D0456B" w:rsidRDefault="00F157E6" w:rsidP="00D0456B">
            <w:pPr>
              <w:rPr>
                <w:rFonts w:ascii="Times New Roman" w:hAnsi="Times New Roman"/>
                <w:b/>
                <w:bCs/>
                <w:sz w:val="22"/>
                <w:szCs w:val="22"/>
              </w:rPr>
            </w:pPr>
          </w:p>
        </w:tc>
        <w:tc>
          <w:tcPr>
            <w:tcW w:w="2526" w:type="dxa"/>
            <w:tcBorders>
              <w:top w:val="single" w:sz="4" w:space="0" w:color="auto"/>
              <w:left w:val="single" w:sz="4" w:space="0" w:color="auto"/>
              <w:bottom w:val="single" w:sz="4" w:space="0" w:color="auto"/>
              <w:right w:val="single" w:sz="4" w:space="0" w:color="auto"/>
            </w:tcBorders>
          </w:tcPr>
          <w:p w14:paraId="4E5BBC11" w14:textId="77777777" w:rsidR="00F157E6" w:rsidRPr="00D0456B" w:rsidRDefault="00F157E6" w:rsidP="00D0456B">
            <w:pPr>
              <w:rPr>
                <w:rFonts w:ascii="Times New Roman" w:hAnsi="Times New Roman"/>
                <w:b/>
                <w:bCs/>
                <w:sz w:val="22"/>
                <w:szCs w:val="22"/>
              </w:rPr>
            </w:pPr>
          </w:p>
        </w:tc>
      </w:tr>
      <w:tr w:rsidR="00F157E6" w:rsidRPr="00D0456B" w14:paraId="25B21AE1" w14:textId="77777777" w:rsidTr="00F157E6">
        <w:trPr>
          <w:trHeight w:val="5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B6E42B4"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2.</w:t>
            </w:r>
          </w:p>
        </w:tc>
        <w:tc>
          <w:tcPr>
            <w:tcW w:w="1843" w:type="dxa"/>
            <w:tcBorders>
              <w:top w:val="single" w:sz="4" w:space="0" w:color="auto"/>
              <w:left w:val="single" w:sz="4" w:space="0" w:color="auto"/>
              <w:bottom w:val="single" w:sz="4" w:space="0" w:color="auto"/>
              <w:right w:val="single" w:sz="4" w:space="0" w:color="auto"/>
            </w:tcBorders>
          </w:tcPr>
          <w:p w14:paraId="1001D780" w14:textId="77777777" w:rsidR="00F157E6" w:rsidRPr="00D0456B" w:rsidRDefault="00F157E6" w:rsidP="00D0456B">
            <w:pPr>
              <w:rPr>
                <w:rFonts w:ascii="Times New Roman" w:hAnsi="Times New Roman"/>
                <w:b/>
                <w:bCs/>
                <w:sz w:val="22"/>
                <w:szCs w:val="22"/>
              </w:rPr>
            </w:pPr>
          </w:p>
        </w:tc>
        <w:tc>
          <w:tcPr>
            <w:tcW w:w="1838" w:type="dxa"/>
            <w:tcBorders>
              <w:top w:val="single" w:sz="4" w:space="0" w:color="auto"/>
              <w:left w:val="single" w:sz="4" w:space="0" w:color="auto"/>
              <w:bottom w:val="single" w:sz="4" w:space="0" w:color="auto"/>
              <w:right w:val="single" w:sz="4" w:space="0" w:color="auto"/>
            </w:tcBorders>
          </w:tcPr>
          <w:p w14:paraId="31B4F064" w14:textId="77777777" w:rsidR="00F157E6" w:rsidRPr="00D0456B" w:rsidRDefault="00F157E6" w:rsidP="00D0456B">
            <w:pPr>
              <w:rPr>
                <w:rFonts w:ascii="Times New Roman" w:hAnsi="Times New Roman"/>
                <w:b/>
                <w:bCs/>
                <w:sz w:val="22"/>
                <w:szCs w:val="22"/>
              </w:rPr>
            </w:pPr>
          </w:p>
        </w:tc>
        <w:tc>
          <w:tcPr>
            <w:tcW w:w="2245" w:type="dxa"/>
            <w:tcBorders>
              <w:top w:val="single" w:sz="4" w:space="0" w:color="auto"/>
              <w:left w:val="single" w:sz="4" w:space="0" w:color="auto"/>
              <w:bottom w:val="single" w:sz="4" w:space="0" w:color="auto"/>
              <w:right w:val="single" w:sz="4" w:space="0" w:color="auto"/>
            </w:tcBorders>
          </w:tcPr>
          <w:p w14:paraId="3481D82B" w14:textId="77777777" w:rsidR="00F157E6" w:rsidRPr="00D0456B" w:rsidRDefault="00F157E6" w:rsidP="00D0456B">
            <w:pPr>
              <w:rPr>
                <w:rFonts w:ascii="Times New Roman" w:hAnsi="Times New Roman"/>
                <w:b/>
                <w:bCs/>
                <w:sz w:val="22"/>
                <w:szCs w:val="22"/>
              </w:rPr>
            </w:pPr>
          </w:p>
        </w:tc>
        <w:tc>
          <w:tcPr>
            <w:tcW w:w="2102" w:type="dxa"/>
            <w:tcBorders>
              <w:top w:val="single" w:sz="4" w:space="0" w:color="auto"/>
              <w:left w:val="single" w:sz="4" w:space="0" w:color="auto"/>
              <w:bottom w:val="single" w:sz="4" w:space="0" w:color="auto"/>
              <w:right w:val="single" w:sz="4" w:space="0" w:color="auto"/>
            </w:tcBorders>
          </w:tcPr>
          <w:p w14:paraId="744EC2B5" w14:textId="77777777" w:rsidR="00F157E6" w:rsidRPr="00D0456B" w:rsidRDefault="00F157E6" w:rsidP="00D0456B">
            <w:pPr>
              <w:rPr>
                <w:rFonts w:ascii="Times New Roman" w:hAnsi="Times New Roman"/>
                <w:b/>
                <w:bCs/>
                <w:sz w:val="22"/>
                <w:szCs w:val="22"/>
              </w:rPr>
            </w:pPr>
          </w:p>
        </w:tc>
        <w:tc>
          <w:tcPr>
            <w:tcW w:w="1958" w:type="dxa"/>
            <w:tcBorders>
              <w:top w:val="single" w:sz="4" w:space="0" w:color="auto"/>
              <w:left w:val="single" w:sz="4" w:space="0" w:color="auto"/>
              <w:bottom w:val="single" w:sz="4" w:space="0" w:color="auto"/>
              <w:right w:val="single" w:sz="4" w:space="0" w:color="auto"/>
            </w:tcBorders>
          </w:tcPr>
          <w:p w14:paraId="0C9098D6" w14:textId="77777777" w:rsidR="00F157E6" w:rsidRPr="00D0456B" w:rsidRDefault="00F157E6" w:rsidP="00D0456B">
            <w:pPr>
              <w:rPr>
                <w:rFonts w:ascii="Times New Roman" w:hAnsi="Times New Roman"/>
                <w:b/>
                <w:bCs/>
                <w:sz w:val="22"/>
                <w:szCs w:val="22"/>
              </w:rPr>
            </w:pPr>
          </w:p>
        </w:tc>
        <w:tc>
          <w:tcPr>
            <w:tcW w:w="2526" w:type="dxa"/>
            <w:tcBorders>
              <w:top w:val="single" w:sz="4" w:space="0" w:color="auto"/>
              <w:left w:val="single" w:sz="4" w:space="0" w:color="auto"/>
              <w:bottom w:val="single" w:sz="4" w:space="0" w:color="auto"/>
              <w:right w:val="single" w:sz="4" w:space="0" w:color="auto"/>
            </w:tcBorders>
          </w:tcPr>
          <w:p w14:paraId="2243FF9E" w14:textId="77777777" w:rsidR="00F157E6" w:rsidRPr="00D0456B" w:rsidRDefault="00F157E6" w:rsidP="00D0456B">
            <w:pPr>
              <w:rPr>
                <w:rFonts w:ascii="Times New Roman" w:hAnsi="Times New Roman"/>
                <w:b/>
                <w:bCs/>
                <w:sz w:val="22"/>
                <w:szCs w:val="22"/>
              </w:rPr>
            </w:pPr>
          </w:p>
        </w:tc>
      </w:tr>
      <w:tr w:rsidR="00F157E6" w:rsidRPr="00D0456B" w14:paraId="06D384C6" w14:textId="77777777" w:rsidTr="00F157E6">
        <w:trPr>
          <w:trHeight w:val="5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CBDF258"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3.</w:t>
            </w:r>
          </w:p>
        </w:tc>
        <w:tc>
          <w:tcPr>
            <w:tcW w:w="1843" w:type="dxa"/>
            <w:tcBorders>
              <w:top w:val="single" w:sz="4" w:space="0" w:color="auto"/>
              <w:left w:val="single" w:sz="4" w:space="0" w:color="auto"/>
              <w:bottom w:val="single" w:sz="4" w:space="0" w:color="auto"/>
              <w:right w:val="single" w:sz="4" w:space="0" w:color="auto"/>
            </w:tcBorders>
          </w:tcPr>
          <w:p w14:paraId="5E06F42E" w14:textId="77777777" w:rsidR="00F157E6" w:rsidRPr="00D0456B" w:rsidRDefault="00F157E6" w:rsidP="00D0456B">
            <w:pPr>
              <w:rPr>
                <w:rFonts w:ascii="Times New Roman" w:hAnsi="Times New Roman"/>
                <w:b/>
                <w:bCs/>
                <w:sz w:val="22"/>
                <w:szCs w:val="22"/>
              </w:rPr>
            </w:pPr>
          </w:p>
        </w:tc>
        <w:tc>
          <w:tcPr>
            <w:tcW w:w="1838" w:type="dxa"/>
            <w:tcBorders>
              <w:top w:val="single" w:sz="4" w:space="0" w:color="auto"/>
              <w:left w:val="single" w:sz="4" w:space="0" w:color="auto"/>
              <w:bottom w:val="single" w:sz="4" w:space="0" w:color="auto"/>
              <w:right w:val="single" w:sz="4" w:space="0" w:color="auto"/>
            </w:tcBorders>
          </w:tcPr>
          <w:p w14:paraId="4BD27D39" w14:textId="77777777" w:rsidR="00F157E6" w:rsidRPr="00D0456B" w:rsidRDefault="00F157E6" w:rsidP="00D0456B">
            <w:pPr>
              <w:rPr>
                <w:rFonts w:ascii="Times New Roman" w:hAnsi="Times New Roman"/>
                <w:b/>
                <w:bCs/>
                <w:sz w:val="22"/>
                <w:szCs w:val="22"/>
              </w:rPr>
            </w:pPr>
          </w:p>
        </w:tc>
        <w:tc>
          <w:tcPr>
            <w:tcW w:w="2245" w:type="dxa"/>
            <w:tcBorders>
              <w:top w:val="single" w:sz="4" w:space="0" w:color="auto"/>
              <w:left w:val="single" w:sz="4" w:space="0" w:color="auto"/>
              <w:bottom w:val="single" w:sz="4" w:space="0" w:color="auto"/>
              <w:right w:val="single" w:sz="4" w:space="0" w:color="auto"/>
            </w:tcBorders>
          </w:tcPr>
          <w:p w14:paraId="068BC83D" w14:textId="77777777" w:rsidR="00F157E6" w:rsidRPr="00D0456B" w:rsidRDefault="00F157E6" w:rsidP="00D0456B">
            <w:pPr>
              <w:rPr>
                <w:rFonts w:ascii="Times New Roman" w:hAnsi="Times New Roman"/>
                <w:b/>
                <w:bCs/>
                <w:sz w:val="22"/>
                <w:szCs w:val="22"/>
              </w:rPr>
            </w:pPr>
          </w:p>
        </w:tc>
        <w:tc>
          <w:tcPr>
            <w:tcW w:w="2102" w:type="dxa"/>
            <w:tcBorders>
              <w:top w:val="single" w:sz="4" w:space="0" w:color="auto"/>
              <w:left w:val="single" w:sz="4" w:space="0" w:color="auto"/>
              <w:bottom w:val="single" w:sz="4" w:space="0" w:color="auto"/>
              <w:right w:val="single" w:sz="4" w:space="0" w:color="auto"/>
            </w:tcBorders>
          </w:tcPr>
          <w:p w14:paraId="3B8D6F01" w14:textId="77777777" w:rsidR="00F157E6" w:rsidRPr="00D0456B" w:rsidRDefault="00F157E6" w:rsidP="00D0456B">
            <w:pPr>
              <w:rPr>
                <w:rFonts w:ascii="Times New Roman" w:hAnsi="Times New Roman"/>
                <w:b/>
                <w:bCs/>
                <w:sz w:val="22"/>
                <w:szCs w:val="22"/>
              </w:rPr>
            </w:pPr>
          </w:p>
        </w:tc>
        <w:tc>
          <w:tcPr>
            <w:tcW w:w="1958" w:type="dxa"/>
            <w:tcBorders>
              <w:top w:val="single" w:sz="4" w:space="0" w:color="auto"/>
              <w:left w:val="single" w:sz="4" w:space="0" w:color="auto"/>
              <w:bottom w:val="single" w:sz="4" w:space="0" w:color="auto"/>
              <w:right w:val="single" w:sz="4" w:space="0" w:color="auto"/>
            </w:tcBorders>
          </w:tcPr>
          <w:p w14:paraId="3BE83E99" w14:textId="77777777" w:rsidR="00F157E6" w:rsidRPr="00D0456B" w:rsidRDefault="00F157E6" w:rsidP="00D0456B">
            <w:pPr>
              <w:rPr>
                <w:rFonts w:ascii="Times New Roman" w:hAnsi="Times New Roman"/>
                <w:b/>
                <w:bCs/>
                <w:sz w:val="22"/>
                <w:szCs w:val="22"/>
              </w:rPr>
            </w:pPr>
          </w:p>
        </w:tc>
        <w:tc>
          <w:tcPr>
            <w:tcW w:w="2526" w:type="dxa"/>
            <w:tcBorders>
              <w:top w:val="single" w:sz="4" w:space="0" w:color="auto"/>
              <w:left w:val="single" w:sz="4" w:space="0" w:color="auto"/>
              <w:bottom w:val="single" w:sz="4" w:space="0" w:color="auto"/>
              <w:right w:val="single" w:sz="4" w:space="0" w:color="auto"/>
            </w:tcBorders>
          </w:tcPr>
          <w:p w14:paraId="57B64720" w14:textId="77777777" w:rsidR="00F157E6" w:rsidRPr="00D0456B" w:rsidRDefault="00F157E6" w:rsidP="00D0456B">
            <w:pPr>
              <w:rPr>
                <w:rFonts w:ascii="Times New Roman" w:hAnsi="Times New Roman"/>
                <w:b/>
                <w:bCs/>
                <w:sz w:val="22"/>
                <w:szCs w:val="22"/>
              </w:rPr>
            </w:pPr>
          </w:p>
        </w:tc>
      </w:tr>
      <w:tr w:rsidR="00F157E6" w:rsidRPr="00D0456B" w14:paraId="1CD7763F" w14:textId="77777777" w:rsidTr="00F157E6">
        <w:trPr>
          <w:trHeight w:val="54"/>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BB5C6E7" w14:textId="77777777" w:rsidR="00F157E6" w:rsidRPr="00D0456B" w:rsidRDefault="00F157E6" w:rsidP="00D0456B">
            <w:pPr>
              <w:rPr>
                <w:rFonts w:ascii="Times New Roman" w:hAnsi="Times New Roman"/>
                <w:b/>
                <w:bCs/>
                <w:sz w:val="22"/>
                <w:szCs w:val="22"/>
              </w:rPr>
            </w:pPr>
            <w:r w:rsidRPr="00D0456B">
              <w:rPr>
                <w:rFonts w:ascii="Times New Roman" w:hAnsi="Times New Roman"/>
                <w:b/>
                <w:bCs/>
                <w:sz w:val="22"/>
                <w:szCs w:val="22"/>
              </w:rPr>
              <w:t>…</w:t>
            </w:r>
          </w:p>
        </w:tc>
        <w:tc>
          <w:tcPr>
            <w:tcW w:w="1843" w:type="dxa"/>
            <w:tcBorders>
              <w:top w:val="single" w:sz="4" w:space="0" w:color="auto"/>
              <w:left w:val="single" w:sz="4" w:space="0" w:color="auto"/>
              <w:bottom w:val="single" w:sz="4" w:space="0" w:color="auto"/>
              <w:right w:val="single" w:sz="4" w:space="0" w:color="auto"/>
            </w:tcBorders>
          </w:tcPr>
          <w:p w14:paraId="479C6FF2" w14:textId="77777777" w:rsidR="00F157E6" w:rsidRPr="00D0456B" w:rsidRDefault="00F157E6" w:rsidP="00D0456B">
            <w:pPr>
              <w:rPr>
                <w:rFonts w:ascii="Times New Roman" w:hAnsi="Times New Roman"/>
                <w:b/>
                <w:bCs/>
                <w:sz w:val="22"/>
                <w:szCs w:val="22"/>
              </w:rPr>
            </w:pPr>
          </w:p>
        </w:tc>
        <w:tc>
          <w:tcPr>
            <w:tcW w:w="1838" w:type="dxa"/>
            <w:tcBorders>
              <w:top w:val="single" w:sz="4" w:space="0" w:color="auto"/>
              <w:left w:val="single" w:sz="4" w:space="0" w:color="auto"/>
              <w:bottom w:val="single" w:sz="4" w:space="0" w:color="auto"/>
              <w:right w:val="single" w:sz="4" w:space="0" w:color="auto"/>
            </w:tcBorders>
          </w:tcPr>
          <w:p w14:paraId="577F838F" w14:textId="77777777" w:rsidR="00F157E6" w:rsidRPr="00D0456B" w:rsidRDefault="00F157E6" w:rsidP="00D0456B">
            <w:pPr>
              <w:rPr>
                <w:rFonts w:ascii="Times New Roman" w:hAnsi="Times New Roman"/>
                <w:b/>
                <w:bCs/>
                <w:sz w:val="22"/>
                <w:szCs w:val="22"/>
              </w:rPr>
            </w:pPr>
          </w:p>
        </w:tc>
        <w:tc>
          <w:tcPr>
            <w:tcW w:w="2245" w:type="dxa"/>
            <w:tcBorders>
              <w:top w:val="single" w:sz="4" w:space="0" w:color="auto"/>
              <w:left w:val="single" w:sz="4" w:space="0" w:color="auto"/>
              <w:bottom w:val="single" w:sz="4" w:space="0" w:color="auto"/>
              <w:right w:val="single" w:sz="4" w:space="0" w:color="auto"/>
            </w:tcBorders>
          </w:tcPr>
          <w:p w14:paraId="1596AD33" w14:textId="77777777" w:rsidR="00F157E6" w:rsidRPr="00D0456B" w:rsidRDefault="00F157E6" w:rsidP="00D0456B">
            <w:pPr>
              <w:rPr>
                <w:rFonts w:ascii="Times New Roman" w:hAnsi="Times New Roman"/>
                <w:b/>
                <w:bCs/>
                <w:sz w:val="22"/>
                <w:szCs w:val="22"/>
              </w:rPr>
            </w:pPr>
          </w:p>
        </w:tc>
        <w:tc>
          <w:tcPr>
            <w:tcW w:w="2102" w:type="dxa"/>
            <w:tcBorders>
              <w:top w:val="single" w:sz="4" w:space="0" w:color="auto"/>
              <w:left w:val="single" w:sz="4" w:space="0" w:color="auto"/>
              <w:bottom w:val="single" w:sz="4" w:space="0" w:color="auto"/>
              <w:right w:val="single" w:sz="4" w:space="0" w:color="auto"/>
            </w:tcBorders>
          </w:tcPr>
          <w:p w14:paraId="507F41DC" w14:textId="77777777" w:rsidR="00F157E6" w:rsidRPr="00D0456B" w:rsidRDefault="00F157E6" w:rsidP="00D0456B">
            <w:pPr>
              <w:rPr>
                <w:rFonts w:ascii="Times New Roman" w:hAnsi="Times New Roman"/>
                <w:b/>
                <w:bCs/>
                <w:sz w:val="22"/>
                <w:szCs w:val="22"/>
              </w:rPr>
            </w:pPr>
          </w:p>
        </w:tc>
        <w:tc>
          <w:tcPr>
            <w:tcW w:w="1958" w:type="dxa"/>
            <w:tcBorders>
              <w:top w:val="single" w:sz="4" w:space="0" w:color="auto"/>
              <w:left w:val="single" w:sz="4" w:space="0" w:color="auto"/>
              <w:bottom w:val="single" w:sz="4" w:space="0" w:color="auto"/>
              <w:right w:val="single" w:sz="4" w:space="0" w:color="auto"/>
            </w:tcBorders>
          </w:tcPr>
          <w:p w14:paraId="3D0E87F0" w14:textId="77777777" w:rsidR="00F157E6" w:rsidRPr="00D0456B" w:rsidRDefault="00F157E6" w:rsidP="00D0456B">
            <w:pPr>
              <w:rPr>
                <w:rFonts w:ascii="Times New Roman" w:hAnsi="Times New Roman"/>
                <w:b/>
                <w:bCs/>
                <w:sz w:val="22"/>
                <w:szCs w:val="22"/>
              </w:rPr>
            </w:pPr>
          </w:p>
        </w:tc>
        <w:tc>
          <w:tcPr>
            <w:tcW w:w="2526" w:type="dxa"/>
            <w:tcBorders>
              <w:top w:val="single" w:sz="4" w:space="0" w:color="auto"/>
              <w:left w:val="single" w:sz="4" w:space="0" w:color="auto"/>
              <w:bottom w:val="single" w:sz="4" w:space="0" w:color="auto"/>
              <w:right w:val="single" w:sz="4" w:space="0" w:color="auto"/>
            </w:tcBorders>
          </w:tcPr>
          <w:p w14:paraId="7181D50E" w14:textId="77777777" w:rsidR="00F157E6" w:rsidRPr="00D0456B" w:rsidRDefault="00F157E6" w:rsidP="00D0456B">
            <w:pPr>
              <w:rPr>
                <w:rFonts w:ascii="Times New Roman" w:hAnsi="Times New Roman"/>
                <w:b/>
                <w:bCs/>
                <w:sz w:val="22"/>
                <w:szCs w:val="22"/>
              </w:rPr>
            </w:pPr>
          </w:p>
        </w:tc>
      </w:tr>
    </w:tbl>
    <w:p w14:paraId="10E0019E" w14:textId="77777777" w:rsidR="00D0456B" w:rsidRPr="00D0456B" w:rsidRDefault="00D0456B" w:rsidP="00D0456B">
      <w:pPr>
        <w:rPr>
          <w:rFonts w:ascii="Times New Roman" w:hAnsi="Times New Roman"/>
          <w:sz w:val="22"/>
          <w:szCs w:val="22"/>
        </w:rPr>
      </w:pPr>
    </w:p>
    <w:p w14:paraId="7CAABCBF" w14:textId="77777777" w:rsidR="00D0456B" w:rsidRPr="00D0456B" w:rsidRDefault="00D0456B" w:rsidP="00D0456B">
      <w:pPr>
        <w:rPr>
          <w:rFonts w:ascii="Times New Roman" w:hAnsi="Times New Roman"/>
          <w:sz w:val="22"/>
          <w:szCs w:val="22"/>
        </w:rPr>
      </w:pPr>
    </w:p>
    <w:p w14:paraId="3D17EDFD" w14:textId="77777777" w:rsidR="00D0456B" w:rsidRPr="00D0456B" w:rsidRDefault="00D0456B" w:rsidP="00F157E6">
      <w:pPr>
        <w:ind w:left="851"/>
        <w:rPr>
          <w:rFonts w:ascii="Times New Roman" w:hAnsi="Times New Roman"/>
          <w:sz w:val="22"/>
          <w:szCs w:val="22"/>
        </w:rPr>
      </w:pPr>
      <w:r w:rsidRPr="00D0456B">
        <w:rPr>
          <w:rFonts w:ascii="Times New Roman" w:hAnsi="Times New Roman"/>
          <w:sz w:val="22"/>
          <w:szCs w:val="22"/>
        </w:rPr>
        <w:t>Pretendenta uzņēmuma vadītājs vai vadītāja pilnvarota persona:</w:t>
      </w:r>
    </w:p>
    <w:tbl>
      <w:tblPr>
        <w:tblW w:w="13041" w:type="dxa"/>
        <w:tblInd w:w="98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402"/>
        <w:gridCol w:w="9639"/>
      </w:tblGrid>
      <w:tr w:rsidR="00D0456B" w:rsidRPr="00D0456B" w14:paraId="50F83DEE" w14:textId="77777777" w:rsidTr="00F157E6">
        <w:trPr>
          <w:trHeight w:val="454"/>
        </w:trPr>
        <w:tc>
          <w:tcPr>
            <w:tcW w:w="3402" w:type="dxa"/>
            <w:tcBorders>
              <w:top w:val="single" w:sz="4" w:space="0" w:color="auto"/>
              <w:left w:val="single" w:sz="4" w:space="0" w:color="auto"/>
              <w:bottom w:val="single" w:sz="6" w:space="0" w:color="auto"/>
              <w:right w:val="single" w:sz="6" w:space="0" w:color="auto"/>
            </w:tcBorders>
            <w:shd w:val="clear" w:color="auto" w:fill="E7E6E8"/>
            <w:vAlign w:val="center"/>
            <w:hideMark/>
          </w:tcPr>
          <w:p w14:paraId="5A11CD76" w14:textId="77777777" w:rsidR="00D0456B" w:rsidRPr="00D0456B" w:rsidRDefault="00D0456B" w:rsidP="0054555C">
            <w:pPr>
              <w:ind w:left="30" w:hanging="30"/>
              <w:rPr>
                <w:rFonts w:ascii="Times New Roman" w:hAnsi="Times New Roman"/>
                <w:b/>
                <w:sz w:val="22"/>
                <w:szCs w:val="22"/>
              </w:rPr>
            </w:pPr>
            <w:r w:rsidRPr="00D0456B">
              <w:rPr>
                <w:rFonts w:ascii="Times New Roman" w:hAnsi="Times New Roman"/>
                <w:b/>
                <w:sz w:val="22"/>
                <w:szCs w:val="22"/>
              </w:rPr>
              <w:t>Vārds, uzvārds, amats</w:t>
            </w:r>
          </w:p>
        </w:tc>
        <w:tc>
          <w:tcPr>
            <w:tcW w:w="9639" w:type="dxa"/>
            <w:tcBorders>
              <w:top w:val="single" w:sz="4" w:space="0" w:color="auto"/>
              <w:left w:val="single" w:sz="6" w:space="0" w:color="auto"/>
              <w:bottom w:val="single" w:sz="6" w:space="0" w:color="auto"/>
              <w:right w:val="single" w:sz="4" w:space="0" w:color="auto"/>
            </w:tcBorders>
            <w:vAlign w:val="center"/>
          </w:tcPr>
          <w:p w14:paraId="78041DCD" w14:textId="77777777" w:rsidR="00D0456B" w:rsidRPr="00D0456B" w:rsidRDefault="00D0456B" w:rsidP="00D0456B">
            <w:pPr>
              <w:rPr>
                <w:rFonts w:ascii="Times New Roman" w:hAnsi="Times New Roman"/>
                <w:sz w:val="22"/>
                <w:szCs w:val="22"/>
              </w:rPr>
            </w:pPr>
          </w:p>
        </w:tc>
      </w:tr>
      <w:tr w:rsidR="00D0456B" w:rsidRPr="00D0456B" w14:paraId="654B6BBB" w14:textId="77777777" w:rsidTr="00F157E6">
        <w:trPr>
          <w:trHeight w:val="454"/>
        </w:trPr>
        <w:tc>
          <w:tcPr>
            <w:tcW w:w="3402" w:type="dxa"/>
            <w:tcBorders>
              <w:top w:val="single" w:sz="6" w:space="0" w:color="auto"/>
              <w:left w:val="single" w:sz="4" w:space="0" w:color="auto"/>
              <w:bottom w:val="single" w:sz="4" w:space="0" w:color="auto"/>
              <w:right w:val="single" w:sz="6" w:space="0" w:color="auto"/>
            </w:tcBorders>
            <w:shd w:val="clear" w:color="auto" w:fill="E7E6E8"/>
            <w:vAlign w:val="center"/>
            <w:hideMark/>
          </w:tcPr>
          <w:p w14:paraId="5E6CA20F" w14:textId="77777777" w:rsidR="00D0456B" w:rsidRPr="00D0456B" w:rsidRDefault="00D0456B" w:rsidP="00D0456B">
            <w:pPr>
              <w:rPr>
                <w:rFonts w:ascii="Times New Roman" w:hAnsi="Times New Roman"/>
                <w:b/>
                <w:sz w:val="22"/>
                <w:szCs w:val="22"/>
              </w:rPr>
            </w:pPr>
            <w:r w:rsidRPr="00D0456B">
              <w:rPr>
                <w:rFonts w:ascii="Times New Roman" w:hAnsi="Times New Roman"/>
                <w:b/>
                <w:sz w:val="22"/>
                <w:szCs w:val="22"/>
              </w:rPr>
              <w:t>Paraksts, Datums</w:t>
            </w:r>
          </w:p>
        </w:tc>
        <w:tc>
          <w:tcPr>
            <w:tcW w:w="9639" w:type="dxa"/>
            <w:tcBorders>
              <w:top w:val="single" w:sz="6" w:space="0" w:color="auto"/>
              <w:left w:val="single" w:sz="6" w:space="0" w:color="auto"/>
              <w:bottom w:val="single" w:sz="4" w:space="0" w:color="auto"/>
              <w:right w:val="single" w:sz="4" w:space="0" w:color="auto"/>
            </w:tcBorders>
            <w:vAlign w:val="center"/>
            <w:hideMark/>
          </w:tcPr>
          <w:p w14:paraId="0892080C" w14:textId="77777777" w:rsidR="00D0456B" w:rsidRPr="00D0456B" w:rsidRDefault="00D0456B" w:rsidP="00D0456B">
            <w:pPr>
              <w:rPr>
                <w:rFonts w:ascii="Times New Roman" w:hAnsi="Times New Roman"/>
                <w:sz w:val="22"/>
                <w:szCs w:val="22"/>
              </w:rPr>
            </w:pPr>
            <w:r w:rsidRPr="00D0456B">
              <w:rPr>
                <w:rFonts w:ascii="Times New Roman" w:hAnsi="Times New Roman"/>
                <w:sz w:val="22"/>
                <w:szCs w:val="22"/>
              </w:rPr>
              <w:t>DOKUMENTS IR PARAKSTĪTS AR EIS SISTĒMAS PARAKSTU, VAI DROŠU ELEKTRONISKO PARAKSTU UN SATUR LAIKA ZĪMOGU</w:t>
            </w:r>
          </w:p>
        </w:tc>
      </w:tr>
    </w:tbl>
    <w:p w14:paraId="1970C7B1" w14:textId="77777777" w:rsidR="00D0456B" w:rsidRPr="00D0456B" w:rsidRDefault="00D0456B" w:rsidP="00D0456B">
      <w:pPr>
        <w:rPr>
          <w:rFonts w:ascii="Times New Roman" w:hAnsi="Times New Roman"/>
          <w:sz w:val="22"/>
          <w:szCs w:val="22"/>
        </w:rPr>
      </w:pPr>
    </w:p>
    <w:p w14:paraId="59FEBEFF" w14:textId="77777777" w:rsidR="003145EF" w:rsidRPr="00C26FA4" w:rsidRDefault="003145EF">
      <w:pPr>
        <w:rPr>
          <w:rFonts w:ascii="Times New Roman" w:hAnsi="Times New Roman"/>
          <w:sz w:val="22"/>
          <w:szCs w:val="22"/>
        </w:rPr>
      </w:pPr>
    </w:p>
    <w:sectPr w:rsidR="003145EF" w:rsidRPr="00C26FA4" w:rsidSect="00EE20C4">
      <w:pgSz w:w="16838" w:h="11906" w:orient="landscape"/>
      <w:pgMar w:top="1276" w:right="902" w:bottom="851"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F9128" w14:textId="77777777" w:rsidR="00A2758A" w:rsidRDefault="00A2758A">
      <w:r>
        <w:separator/>
      </w:r>
    </w:p>
  </w:endnote>
  <w:endnote w:type="continuationSeparator" w:id="0">
    <w:p w14:paraId="6A2A0712" w14:textId="77777777" w:rsidR="00A2758A" w:rsidRDefault="00A2758A">
      <w:r>
        <w:continuationSeparator/>
      </w:r>
    </w:p>
  </w:endnote>
  <w:endnote w:type="continuationNotice" w:id="1">
    <w:p w14:paraId="5CCFF216" w14:textId="77777777" w:rsidR="00A2758A" w:rsidRDefault="00A2758A">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utch TL">
    <w:altName w:val="Times New Roman"/>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altName w:val="Verdana"/>
    <w:charset w:val="00"/>
    <w:family w:val="roman"/>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4383D" w14:textId="77777777" w:rsidR="00C957B3" w:rsidRDefault="00C957B3" w:rsidP="002D463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36E2992" w14:textId="77777777" w:rsidR="00C957B3" w:rsidRDefault="00C957B3">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346035"/>
      <w:docPartObj>
        <w:docPartGallery w:val="Page Numbers (Bottom of Page)"/>
        <w:docPartUnique/>
      </w:docPartObj>
    </w:sdtPr>
    <w:sdtEndPr>
      <w:rPr>
        <w:noProof/>
      </w:rPr>
    </w:sdtEndPr>
    <w:sdtContent>
      <w:p w14:paraId="55D8C9B6" w14:textId="7A777A0D" w:rsidR="00C957B3" w:rsidRDefault="00C957B3">
        <w:pPr>
          <w:pStyle w:val="Kjene"/>
          <w:jc w:val="right"/>
        </w:pPr>
        <w:r>
          <w:fldChar w:fldCharType="begin"/>
        </w:r>
        <w:r>
          <w:instrText xml:space="preserve"> PAGE   \* MERGEFORMAT </w:instrText>
        </w:r>
        <w:r>
          <w:fldChar w:fldCharType="separate"/>
        </w:r>
        <w:r w:rsidR="001E45F2">
          <w:rPr>
            <w:noProof/>
          </w:rPr>
          <w:t>6</w:t>
        </w:r>
        <w:r>
          <w:rPr>
            <w:noProof/>
          </w:rPr>
          <w:fldChar w:fldCharType="end"/>
        </w:r>
      </w:p>
    </w:sdtContent>
  </w:sdt>
  <w:p w14:paraId="78BF215B" w14:textId="77777777" w:rsidR="00C957B3" w:rsidRDefault="00C957B3">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85F1E" w14:textId="77777777" w:rsidR="00A2758A" w:rsidRDefault="00A2758A">
      <w:r>
        <w:separator/>
      </w:r>
    </w:p>
  </w:footnote>
  <w:footnote w:type="continuationSeparator" w:id="0">
    <w:p w14:paraId="488C8B0F" w14:textId="77777777" w:rsidR="00A2758A" w:rsidRDefault="00A2758A">
      <w:r>
        <w:continuationSeparator/>
      </w:r>
    </w:p>
  </w:footnote>
  <w:footnote w:type="continuationNotice" w:id="1">
    <w:p w14:paraId="19455773" w14:textId="77777777" w:rsidR="00A2758A" w:rsidRDefault="00A2758A">
      <w:pPr>
        <w:spacing w:before="0"/>
      </w:pPr>
    </w:p>
  </w:footnote>
  <w:footnote w:id="2">
    <w:p w14:paraId="6A616137" w14:textId="77777777" w:rsidR="00C957B3" w:rsidRDefault="00C957B3" w:rsidP="0048183D">
      <w:pPr>
        <w:pStyle w:val="Vresteksts"/>
      </w:pPr>
      <w:r>
        <w:rPr>
          <w:rStyle w:val="Vresatsauce"/>
        </w:rPr>
        <w:footnoteRef/>
      </w:r>
      <w:r>
        <w:t xml:space="preserve"> </w:t>
      </w:r>
      <w:proofErr w:type="spellStart"/>
      <w:r>
        <w:t>Informāciju</w:t>
      </w:r>
      <w:proofErr w:type="spellEnd"/>
      <w:r>
        <w:t xml:space="preserve"> par to, </w:t>
      </w:r>
      <w:proofErr w:type="spellStart"/>
      <w:r>
        <w:t>kā</w:t>
      </w:r>
      <w:proofErr w:type="spellEnd"/>
      <w:r>
        <w:t xml:space="preserve"> </w:t>
      </w:r>
      <w:proofErr w:type="spellStart"/>
      <w:r>
        <w:t>piegādātāj</w:t>
      </w:r>
      <w:r>
        <w:rPr>
          <w:lang w:val="lv-LV"/>
        </w:rPr>
        <w:t>am</w:t>
      </w:r>
      <w:proofErr w:type="spellEnd"/>
      <w:r>
        <w:t xml:space="preserve"> </w:t>
      </w:r>
      <w:r>
        <w:rPr>
          <w:lang w:val="lv-LV"/>
        </w:rPr>
        <w:t>ir iespēja</w:t>
      </w:r>
      <w:r>
        <w:t xml:space="preserve"> </w:t>
      </w:r>
      <w:proofErr w:type="spellStart"/>
      <w:r>
        <w:t>reģistrēties</w:t>
      </w:r>
      <w:proofErr w:type="spellEnd"/>
      <w:r>
        <w:t xml:space="preserve"> par </w:t>
      </w:r>
      <w:proofErr w:type="spellStart"/>
      <w:r>
        <w:t>nolikuma</w:t>
      </w:r>
      <w:proofErr w:type="spellEnd"/>
      <w:r>
        <w:t xml:space="preserve"> </w:t>
      </w:r>
      <w:proofErr w:type="spellStart"/>
      <w:r>
        <w:t>saņēmēju</w:t>
      </w:r>
      <w:proofErr w:type="spellEnd"/>
      <w:r>
        <w:t xml:space="preserve"> </w:t>
      </w:r>
      <w:proofErr w:type="spellStart"/>
      <w:r>
        <w:t>skatīt</w:t>
      </w:r>
      <w:proofErr w:type="spellEnd"/>
      <w:r>
        <w:t>:</w:t>
      </w:r>
      <w:r>
        <w:rPr>
          <w:color w:val="FF0000"/>
        </w:rPr>
        <w:t xml:space="preserve"> </w:t>
      </w:r>
      <w:hyperlink r:id="rId1" w:history="1">
        <w:r>
          <w:rPr>
            <w:rStyle w:val="Hipersaite"/>
          </w:rPr>
          <w:t>https://www.eis.gov.lv/EIS/Publications/PublicationView.aspx?PublicationId=883</w:t>
        </w:r>
      </w:hyperlink>
    </w:p>
  </w:footnote>
  <w:footnote w:id="3">
    <w:p w14:paraId="298F427E" w14:textId="302EE5F7" w:rsidR="008A2247" w:rsidRPr="008A2247" w:rsidRDefault="008A2247">
      <w:pPr>
        <w:pStyle w:val="Vresteksts"/>
        <w:rPr>
          <w:lang w:val="lv-LV"/>
        </w:rPr>
      </w:pPr>
      <w:r>
        <w:rPr>
          <w:rStyle w:val="Vresatsauce"/>
        </w:rPr>
        <w:footnoteRef/>
      </w:r>
      <w:r>
        <w:t xml:space="preserve"> </w:t>
      </w:r>
      <w:r w:rsidRPr="008A2247">
        <w:t xml:space="preserve">EVIPD </w:t>
      </w:r>
      <w:proofErr w:type="spellStart"/>
      <w:r w:rsidRPr="008A2247">
        <w:t>pieejams</w:t>
      </w:r>
      <w:proofErr w:type="spellEnd"/>
      <w:r w:rsidRPr="008A2247">
        <w:t xml:space="preserve"> </w:t>
      </w:r>
      <w:proofErr w:type="spellStart"/>
      <w:r w:rsidRPr="008A2247">
        <w:t>aizpildīšanai</w:t>
      </w:r>
      <w:proofErr w:type="spellEnd"/>
      <w:r w:rsidRPr="008A2247">
        <w:t xml:space="preserve"> </w:t>
      </w:r>
      <w:proofErr w:type="spellStart"/>
      <w:r w:rsidRPr="008A2247">
        <w:t>Iepirkumu</w:t>
      </w:r>
      <w:proofErr w:type="spellEnd"/>
      <w:r w:rsidRPr="008A2247">
        <w:t xml:space="preserve"> </w:t>
      </w:r>
      <w:proofErr w:type="spellStart"/>
      <w:r w:rsidRPr="008A2247">
        <w:t>uzraudzības</w:t>
      </w:r>
      <w:proofErr w:type="spellEnd"/>
      <w:r w:rsidRPr="008A2247">
        <w:t xml:space="preserve"> </w:t>
      </w:r>
      <w:proofErr w:type="spellStart"/>
      <w:r w:rsidRPr="008A2247">
        <w:t>biroja</w:t>
      </w:r>
      <w:proofErr w:type="spellEnd"/>
      <w:r w:rsidRPr="008A2247">
        <w:t xml:space="preserve"> </w:t>
      </w:r>
      <w:proofErr w:type="spellStart"/>
      <w:r w:rsidRPr="008A2247">
        <w:t>tīmekļa</w:t>
      </w:r>
      <w:proofErr w:type="spellEnd"/>
      <w:r w:rsidRPr="008A2247">
        <w:t xml:space="preserve"> </w:t>
      </w:r>
      <w:proofErr w:type="spellStart"/>
      <w:r w:rsidRPr="008A2247">
        <w:t>vietnē</w:t>
      </w:r>
      <w:proofErr w:type="spellEnd"/>
      <w:r w:rsidRPr="008A2247">
        <w:t xml:space="preserve"> Word </w:t>
      </w:r>
      <w:proofErr w:type="spellStart"/>
      <w:r w:rsidRPr="008A2247">
        <w:t>dokumenta</w:t>
      </w:r>
      <w:proofErr w:type="spellEnd"/>
      <w:r w:rsidRPr="008A2247">
        <w:t xml:space="preserve"> </w:t>
      </w:r>
      <w:proofErr w:type="spellStart"/>
      <w:r w:rsidRPr="008A2247">
        <w:t>formātā</w:t>
      </w:r>
      <w:proofErr w:type="spellEnd"/>
      <w:r w:rsidRPr="008A2247">
        <w:t xml:space="preserve"> </w:t>
      </w:r>
      <w:proofErr w:type="spellStart"/>
      <w:r w:rsidRPr="008A2247">
        <w:t>kā</w:t>
      </w:r>
      <w:proofErr w:type="spellEnd"/>
      <w:r w:rsidRPr="008A2247">
        <w:t xml:space="preserve"> </w:t>
      </w:r>
      <w:proofErr w:type="spellStart"/>
      <w:r w:rsidRPr="008A2247">
        <w:t>Komisijas</w:t>
      </w:r>
      <w:proofErr w:type="spellEnd"/>
      <w:r w:rsidRPr="008A2247">
        <w:t xml:space="preserve"> </w:t>
      </w:r>
      <w:proofErr w:type="spellStart"/>
      <w:r w:rsidRPr="008A2247">
        <w:t>īstenošanas</w:t>
      </w:r>
      <w:proofErr w:type="spellEnd"/>
      <w:r w:rsidRPr="008A2247">
        <w:t xml:space="preserve"> </w:t>
      </w:r>
      <w:proofErr w:type="spellStart"/>
      <w:r w:rsidRPr="008A2247">
        <w:t>regulas</w:t>
      </w:r>
      <w:proofErr w:type="spellEnd"/>
      <w:r w:rsidRPr="008A2247">
        <w:t xml:space="preserve">, </w:t>
      </w:r>
      <w:proofErr w:type="spellStart"/>
      <w:r w:rsidRPr="008A2247">
        <w:t>ar</w:t>
      </w:r>
      <w:proofErr w:type="spellEnd"/>
      <w:r w:rsidRPr="008A2247">
        <w:t xml:space="preserve"> ko </w:t>
      </w:r>
      <w:proofErr w:type="spellStart"/>
      <w:r w:rsidRPr="008A2247">
        <w:t>nosaka</w:t>
      </w:r>
      <w:proofErr w:type="spellEnd"/>
      <w:r w:rsidRPr="008A2247">
        <w:t xml:space="preserve"> </w:t>
      </w:r>
      <w:proofErr w:type="spellStart"/>
      <w:r w:rsidRPr="008A2247">
        <w:t>standarta</w:t>
      </w:r>
      <w:proofErr w:type="spellEnd"/>
      <w:r w:rsidRPr="008A2247">
        <w:t xml:space="preserve"> </w:t>
      </w:r>
      <w:proofErr w:type="spellStart"/>
      <w:r w:rsidRPr="008A2247">
        <w:t>veidlapu</w:t>
      </w:r>
      <w:proofErr w:type="spellEnd"/>
      <w:r w:rsidRPr="008A2247">
        <w:t xml:space="preserve"> </w:t>
      </w:r>
      <w:proofErr w:type="spellStart"/>
      <w:r w:rsidRPr="008A2247">
        <w:t>Eiropas</w:t>
      </w:r>
      <w:proofErr w:type="spellEnd"/>
      <w:r w:rsidRPr="008A2247">
        <w:t xml:space="preserve"> </w:t>
      </w:r>
      <w:proofErr w:type="spellStart"/>
      <w:r w:rsidRPr="008A2247">
        <w:t>vienotajam</w:t>
      </w:r>
      <w:proofErr w:type="spellEnd"/>
      <w:r w:rsidRPr="008A2247">
        <w:t xml:space="preserve"> </w:t>
      </w:r>
      <w:proofErr w:type="spellStart"/>
      <w:r w:rsidRPr="008A2247">
        <w:t>iepirkuma</w:t>
      </w:r>
      <w:proofErr w:type="spellEnd"/>
      <w:r w:rsidRPr="008A2247">
        <w:t xml:space="preserve"> </w:t>
      </w:r>
      <w:proofErr w:type="spellStart"/>
      <w:r w:rsidRPr="008A2247">
        <w:t>procedūras</w:t>
      </w:r>
      <w:proofErr w:type="spellEnd"/>
      <w:r w:rsidRPr="008A2247">
        <w:t xml:space="preserve"> </w:t>
      </w:r>
      <w:proofErr w:type="spellStart"/>
      <w:r w:rsidRPr="008A2247">
        <w:t>dokumentam</w:t>
      </w:r>
      <w:proofErr w:type="spellEnd"/>
      <w:r w:rsidRPr="008A2247">
        <w:t>, 2.pielikums (http://www.iub.gov.lv/lv/node/587 ).</w:t>
      </w:r>
    </w:p>
  </w:footnote>
  <w:footnote w:id="4">
    <w:p w14:paraId="22CA6C34" w14:textId="07E73AEA" w:rsidR="001C7BEE" w:rsidRDefault="001C7BEE" w:rsidP="005234F3">
      <w:pPr>
        <w:pStyle w:val="Vresteksts"/>
      </w:pPr>
      <w:r w:rsidRPr="00F67172">
        <w:rPr>
          <w:rStyle w:val="Vresatsauce"/>
        </w:rPr>
        <w:footnoteRef/>
      </w:r>
      <w:r w:rsidRPr="00F67172">
        <w:t xml:space="preserve"> </w:t>
      </w:r>
      <w:proofErr w:type="spellStart"/>
      <w:r w:rsidRPr="00F67172">
        <w:t>Pretendentam</w:t>
      </w:r>
      <w:proofErr w:type="spellEnd"/>
      <w:r w:rsidRPr="00F67172">
        <w:t xml:space="preserve"> </w:t>
      </w:r>
      <w:proofErr w:type="spellStart"/>
      <w:r w:rsidRPr="00F67172">
        <w:t>plānojot</w:t>
      </w:r>
      <w:proofErr w:type="spellEnd"/>
      <w:r w:rsidRPr="00F67172">
        <w:t xml:space="preserve"> </w:t>
      </w:r>
      <w:proofErr w:type="spellStart"/>
      <w:r w:rsidRPr="00F67172">
        <w:t>garantijas</w:t>
      </w:r>
      <w:proofErr w:type="spellEnd"/>
      <w:r w:rsidRPr="00F67172">
        <w:t xml:space="preserve"> </w:t>
      </w:r>
      <w:proofErr w:type="spellStart"/>
      <w:r w:rsidRPr="00F67172">
        <w:t>laiku</w:t>
      </w:r>
      <w:proofErr w:type="spellEnd"/>
      <w:r w:rsidRPr="00F67172">
        <w:t xml:space="preserve"> un </w:t>
      </w:r>
      <w:proofErr w:type="spellStart"/>
      <w:r w:rsidRPr="00F67172">
        <w:t>iesniedzot</w:t>
      </w:r>
      <w:proofErr w:type="spellEnd"/>
      <w:r w:rsidRPr="00F67172">
        <w:t xml:space="preserve"> </w:t>
      </w:r>
      <w:proofErr w:type="spellStart"/>
      <w:r w:rsidRPr="00F67172">
        <w:t>piedāvājumu</w:t>
      </w:r>
      <w:proofErr w:type="spellEnd"/>
      <w:r w:rsidRPr="00F67172">
        <w:t xml:space="preserve"> </w:t>
      </w:r>
      <w:proofErr w:type="spellStart"/>
      <w:r w:rsidRPr="00F67172">
        <w:t>ir</w:t>
      </w:r>
      <w:proofErr w:type="spellEnd"/>
      <w:r w:rsidRPr="00F67172">
        <w:t xml:space="preserve"> </w:t>
      </w:r>
      <w:proofErr w:type="spellStart"/>
      <w:r w:rsidRPr="00F67172">
        <w:t>jāņem</w:t>
      </w:r>
      <w:proofErr w:type="spellEnd"/>
      <w:r w:rsidRPr="00F67172">
        <w:t xml:space="preserve"> </w:t>
      </w:r>
      <w:proofErr w:type="spellStart"/>
      <w:r w:rsidRPr="00F67172">
        <w:t>vērā</w:t>
      </w:r>
      <w:proofErr w:type="spellEnd"/>
      <w:r w:rsidRPr="00F67172">
        <w:t xml:space="preserve">, ja </w:t>
      </w:r>
      <w:proofErr w:type="spellStart"/>
      <w:r w:rsidRPr="00F67172">
        <w:t>piedāvātais</w:t>
      </w:r>
      <w:proofErr w:type="spellEnd"/>
      <w:r w:rsidRPr="00F67172">
        <w:t xml:space="preserve"> </w:t>
      </w:r>
      <w:proofErr w:type="spellStart"/>
      <w:r w:rsidRPr="00F67172">
        <w:t>garantijas</w:t>
      </w:r>
      <w:proofErr w:type="spellEnd"/>
      <w:r w:rsidRPr="00F67172">
        <w:t xml:space="preserve"> </w:t>
      </w:r>
      <w:proofErr w:type="spellStart"/>
      <w:r w:rsidRPr="00F67172">
        <w:t>termiņš</w:t>
      </w:r>
      <w:proofErr w:type="spellEnd"/>
      <w:r w:rsidRPr="00F67172">
        <w:t xml:space="preserve"> </w:t>
      </w:r>
      <w:proofErr w:type="spellStart"/>
      <w:r w:rsidRPr="00F67172">
        <w:t>nevar</w:t>
      </w:r>
      <w:proofErr w:type="spellEnd"/>
      <w:r w:rsidRPr="00F67172">
        <w:t xml:space="preserve"> </w:t>
      </w:r>
      <w:proofErr w:type="spellStart"/>
      <w:r w:rsidRPr="00F67172">
        <w:t>būt</w:t>
      </w:r>
      <w:proofErr w:type="spellEnd"/>
      <w:r w:rsidRPr="00F67172">
        <w:t xml:space="preserve"> </w:t>
      </w:r>
      <w:proofErr w:type="spellStart"/>
      <w:r w:rsidRPr="00F67172">
        <w:t>īsāks</w:t>
      </w:r>
      <w:proofErr w:type="spellEnd"/>
      <w:r w:rsidRPr="00F67172">
        <w:t xml:space="preserve"> </w:t>
      </w:r>
      <w:r>
        <w:t xml:space="preserve">par </w:t>
      </w:r>
      <w:r w:rsidR="00E83052">
        <w:t>48</w:t>
      </w:r>
      <w:r>
        <w:t xml:space="preserve"> </w:t>
      </w:r>
      <w:proofErr w:type="spellStart"/>
      <w:r>
        <w:t>mēnešiem</w:t>
      </w:r>
      <w:proofErr w:type="spellEnd"/>
      <w:r>
        <w:t xml:space="preserve"> un </w:t>
      </w:r>
      <w:proofErr w:type="spellStart"/>
      <w:r>
        <w:t>garāks</w:t>
      </w:r>
      <w:proofErr w:type="spellEnd"/>
      <w:r>
        <w:t xml:space="preserve"> par </w:t>
      </w:r>
      <w:r w:rsidR="00E83052">
        <w:t>120</w:t>
      </w:r>
      <w:r w:rsidRPr="00F67172">
        <w:t xml:space="preserve"> </w:t>
      </w:r>
      <w:proofErr w:type="spellStart"/>
      <w:r w:rsidRPr="00F67172">
        <w:t>mēnešiem</w:t>
      </w:r>
      <w:proofErr w:type="spellEnd"/>
      <w:r w:rsidRPr="00F67172">
        <w:t>.</w:t>
      </w:r>
    </w:p>
  </w:footnote>
  <w:footnote w:id="5">
    <w:p w14:paraId="36A3DAFB" w14:textId="77777777" w:rsidR="00F04A78" w:rsidRPr="00EE6F63" w:rsidRDefault="00F04A78" w:rsidP="00F04A78">
      <w:pPr>
        <w:pStyle w:val="Vresteksts"/>
        <w:rPr>
          <w:lang w:val="lv-LV"/>
        </w:rPr>
      </w:pPr>
      <w:r>
        <w:rPr>
          <w:rStyle w:val="Vresatsauce"/>
        </w:rPr>
        <w:footnoteRef/>
      </w:r>
      <w:r>
        <w:t xml:space="preserve">  </w:t>
      </w:r>
      <w:r w:rsidRPr="00EE6F63">
        <w:rPr>
          <w:sz w:val="16"/>
          <w:szCs w:val="16"/>
          <w:lang w:val="lv-LV"/>
        </w:rPr>
        <w:t>Saskaņā ar PIL 42.panta trešās daļas 4.punktu.</w:t>
      </w:r>
    </w:p>
  </w:footnote>
  <w:footnote w:id="6">
    <w:p w14:paraId="4714B084" w14:textId="77777777" w:rsidR="00F04A78" w:rsidRPr="00EE6F63" w:rsidRDefault="00F04A78" w:rsidP="00F04A78">
      <w:pPr>
        <w:pStyle w:val="Vresteksts"/>
        <w:rPr>
          <w:sz w:val="16"/>
          <w:szCs w:val="16"/>
          <w:lang w:val="lv-LV"/>
        </w:rPr>
      </w:pPr>
      <w:r w:rsidRPr="00EE6F63">
        <w:rPr>
          <w:rStyle w:val="Vresatsauce"/>
          <w:lang w:val="lv-LV"/>
        </w:rPr>
        <w:footnoteRef/>
      </w:r>
      <w:r w:rsidRPr="00EE6F63">
        <w:rPr>
          <w:lang w:val="lv-LV"/>
        </w:rPr>
        <w:t xml:space="preserve">  </w:t>
      </w:r>
      <w:r w:rsidRPr="00EE6F63">
        <w:rPr>
          <w:sz w:val="16"/>
          <w:szCs w:val="16"/>
          <w:lang w:val="lv-LV"/>
        </w:rPr>
        <w:t xml:space="preserve">Mazais uzņēmums, kurā nodarbinātas mazāk nekā 50 personas un kura gala apgrozījums un/vai gada bilance kopā nepārsniedz 10 miljonus </w:t>
      </w:r>
      <w:proofErr w:type="spellStart"/>
      <w:r w:rsidRPr="00EE6F63">
        <w:rPr>
          <w:sz w:val="16"/>
          <w:szCs w:val="16"/>
          <w:lang w:val="lv-LV"/>
        </w:rPr>
        <w:t>euro</w:t>
      </w:r>
      <w:proofErr w:type="spellEnd"/>
      <w:r w:rsidRPr="00EE6F63">
        <w:rPr>
          <w:sz w:val="16"/>
          <w:szCs w:val="16"/>
          <w:lang w:val="lv-LV"/>
        </w:rPr>
        <w:t>;</w:t>
      </w:r>
    </w:p>
    <w:p w14:paraId="7FC48FEA" w14:textId="77777777" w:rsidR="00F04A78" w:rsidRDefault="00F04A78" w:rsidP="00F04A78">
      <w:pPr>
        <w:pStyle w:val="Vresteksts"/>
      </w:pPr>
      <w:r w:rsidRPr="00EE6F63">
        <w:rPr>
          <w:sz w:val="16"/>
          <w:szCs w:val="16"/>
          <w:lang w:val="lv-LV"/>
        </w:rPr>
        <w:t xml:space="preserve">  Vidējais uzņēmums, kas nav mazais uzņēmums, un kurā nodarbinātas mazāk nekā 250 personas un kura gada apgrozījums nepārsniedz 50 miljonus </w:t>
      </w:r>
      <w:proofErr w:type="spellStart"/>
      <w:r w:rsidRPr="00EE6F63">
        <w:rPr>
          <w:sz w:val="16"/>
          <w:szCs w:val="16"/>
          <w:lang w:val="lv-LV"/>
        </w:rPr>
        <w:t>euro</w:t>
      </w:r>
      <w:proofErr w:type="spellEnd"/>
      <w:r w:rsidRPr="00EE6F63">
        <w:rPr>
          <w:sz w:val="16"/>
          <w:szCs w:val="16"/>
          <w:lang w:val="lv-LV"/>
        </w:rPr>
        <w:t xml:space="preserve">, un/vai , kura gada bilance kopā nepārsniedz 43 miljonus </w:t>
      </w:r>
      <w:proofErr w:type="spellStart"/>
      <w:r w:rsidRPr="00EE6F63">
        <w:rPr>
          <w:sz w:val="16"/>
          <w:szCs w:val="16"/>
          <w:lang w:val="lv-LV"/>
        </w:rPr>
        <w:t>euro</w:t>
      </w:r>
      <w:proofErr w:type="spellEnd"/>
      <w:r w:rsidRPr="00EE6F63">
        <w:rPr>
          <w:sz w:val="16"/>
          <w:szCs w:val="16"/>
          <w:lang w:val="lv-LV"/>
        </w:rPr>
        <w:t>.</w:t>
      </w:r>
    </w:p>
  </w:footnote>
  <w:footnote w:id="7">
    <w:p w14:paraId="05D0D979" w14:textId="77777777" w:rsidR="00523CE9" w:rsidRDefault="00523CE9" w:rsidP="00523CE9"/>
  </w:footnote>
  <w:footnote w:id="8">
    <w:p w14:paraId="3D5571E9" w14:textId="13D7B72B" w:rsidR="001073D4" w:rsidRPr="001073D4" w:rsidRDefault="001073D4" w:rsidP="00E367C9">
      <w:pPr>
        <w:pStyle w:val="Vresteksts"/>
        <w:jc w:val="both"/>
        <w:rPr>
          <w:lang w:val="lv-LV"/>
        </w:rPr>
      </w:pPr>
      <w:r>
        <w:rPr>
          <w:rStyle w:val="Vresatsauce"/>
        </w:rPr>
        <w:footnoteRef/>
      </w:r>
      <w:r>
        <w:t xml:space="preserve"> </w:t>
      </w:r>
      <w:r w:rsidR="005F5938" w:rsidRPr="005F5938">
        <w:rPr>
          <w:sz w:val="16"/>
          <w:szCs w:val="16"/>
          <w:lang w:val="lv-LV" w:eastAsia="en-US"/>
        </w:rPr>
        <w:t>Šī apliecinājuma kontekstā ar terminu „konkurents” apzīmē jebkuru fizisku vai juridisku personu, kura nav Pretendents un kura iesniedz piedāvājumu šim iepirkumam; ņemot vērā tās kvalifikāciju, spējas vai pieredzi, kā arī piedāvātās preces vai pakalpojumus, varētu iesniegt piedāvājumu šim iepirkumam</w:t>
      </w:r>
    </w:p>
  </w:footnote>
  <w:footnote w:id="9">
    <w:p w14:paraId="4833FC3F" w14:textId="405BEF5E" w:rsidR="00E367C9" w:rsidRPr="00E367C9" w:rsidRDefault="00E367C9" w:rsidP="00E367C9">
      <w:pPr>
        <w:pStyle w:val="Vresteksts"/>
        <w:jc w:val="both"/>
        <w:rPr>
          <w:lang w:val="lv-LV"/>
        </w:rPr>
      </w:pPr>
      <w:r>
        <w:rPr>
          <w:rStyle w:val="Vresatsauce"/>
        </w:rPr>
        <w:footnoteRef/>
      </w:r>
      <w:r>
        <w:t xml:space="preserve"> </w:t>
      </w:r>
      <w:r w:rsidRPr="00E367C9">
        <w:rPr>
          <w:sz w:val="16"/>
          <w:lang w:val="lv-LV" w:eastAsia="en-US"/>
        </w:rPr>
        <w:t xml:space="preserve">Programma, kuras ietvaros uzņēmumam, kas ir vai bija iesaistīts kartelī, Ministru kabineta 29.09.2008. noteikumos Nr.796 </w:t>
      </w:r>
      <w:r w:rsidRPr="00E367C9">
        <w:rPr>
          <w:i/>
          <w:sz w:val="16"/>
          <w:lang w:val="lv-LV" w:eastAsia="en-US"/>
        </w:rPr>
        <w:t>„</w:t>
      </w:r>
      <w:r w:rsidRPr="00E367C9">
        <w:rPr>
          <w:i/>
          <w:iCs/>
          <w:sz w:val="16"/>
          <w:lang w:val="lv-LV" w:eastAsia="en-US"/>
        </w:rPr>
        <w:t>Kārtība, kādā nosakāms naudas sods par Konkurences likuma 11.panta pirmajā daļā un 13.pantā paredzētajiem pārkāpumiem</w:t>
      </w:r>
      <w:r w:rsidRPr="00E367C9">
        <w:rPr>
          <w:i/>
          <w:sz w:val="16"/>
          <w:lang w:val="lv-LV" w:eastAsia="en-US"/>
        </w:rPr>
        <w:t xml:space="preserve">” </w:t>
      </w:r>
      <w:r w:rsidRPr="00E367C9">
        <w:rPr>
          <w:sz w:val="16"/>
          <w:lang w:val="lv-LV" w:eastAsia="en-US"/>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r>
        <w:rPr>
          <w:sz w:val="16"/>
          <w:lang w:val="lv-LV" w:eastAsia="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47FF0" w14:textId="77777777" w:rsidR="00C957B3" w:rsidRPr="001B229B" w:rsidRDefault="00C957B3" w:rsidP="001B229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82F48" w14:textId="77777777" w:rsidR="00C957B3" w:rsidRPr="00633EA5" w:rsidRDefault="00C957B3" w:rsidP="00633EA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E46F3D4"/>
    <w:lvl w:ilvl="0">
      <w:start w:val="1"/>
      <w:numFmt w:val="decimal"/>
      <w:pStyle w:val="Sarakstanumurs5"/>
      <w:lvlText w:val="%1."/>
      <w:lvlJc w:val="left"/>
      <w:pPr>
        <w:tabs>
          <w:tab w:val="num" w:pos="1492"/>
        </w:tabs>
        <w:ind w:left="1492" w:hanging="360"/>
      </w:p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5BE720A"/>
    <w:multiLevelType w:val="multilevel"/>
    <w:tmpl w:val="83BA19CE"/>
    <w:lvl w:ilvl="0">
      <w:start w:val="4"/>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A07CA4"/>
    <w:multiLevelType w:val="multilevel"/>
    <w:tmpl w:val="E2046D5C"/>
    <w:lvl w:ilvl="0">
      <w:start w:val="1"/>
      <w:numFmt w:val="decimal"/>
      <w:lvlText w:val="%1."/>
      <w:lvlJc w:val="left"/>
      <w:pPr>
        <w:ind w:left="720" w:hanging="360"/>
      </w:pPr>
      <w:rPr>
        <w:rFonts w:hint="default"/>
        <w:b/>
        <w:i/>
        <w:sz w:val="24"/>
        <w:szCs w:val="24"/>
      </w:rPr>
    </w:lvl>
    <w:lvl w:ilvl="1">
      <w:start w:val="1"/>
      <w:numFmt w:val="decimal"/>
      <w:isLgl/>
      <w:lvlText w:val="%1.%2."/>
      <w:lvlJc w:val="left"/>
      <w:pPr>
        <w:ind w:left="2345" w:hanging="360"/>
      </w:pPr>
      <w:rPr>
        <w:rFonts w:hint="default"/>
      </w:rPr>
    </w:lvl>
    <w:lvl w:ilvl="2">
      <w:start w:val="1"/>
      <w:numFmt w:val="decimal"/>
      <w:isLgl/>
      <w:lvlText w:val="%1.%2.%3."/>
      <w:lvlJc w:val="left"/>
      <w:pPr>
        <w:ind w:left="2062" w:hanging="720"/>
      </w:pPr>
      <w:rPr>
        <w:rFonts w:hint="default"/>
      </w:rPr>
    </w:lvl>
    <w:lvl w:ilvl="3">
      <w:start w:val="1"/>
      <w:numFmt w:val="decimal"/>
      <w:pStyle w:val="L-4"/>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15:restartNumberingAfterBreak="0">
    <w:nsid w:val="12BD0845"/>
    <w:multiLevelType w:val="multilevel"/>
    <w:tmpl w:val="E8A80FF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8E3A3B"/>
    <w:multiLevelType w:val="multilevel"/>
    <w:tmpl w:val="C85866A2"/>
    <w:lvl w:ilvl="0">
      <w:start w:val="6"/>
      <w:numFmt w:val="decimal"/>
      <w:lvlText w:val="%1."/>
      <w:lvlJc w:val="left"/>
      <w:pPr>
        <w:ind w:left="504" w:hanging="504"/>
      </w:pPr>
      <w:rPr>
        <w:rFonts w:hint="default"/>
        <w:b/>
      </w:rPr>
    </w:lvl>
    <w:lvl w:ilvl="1">
      <w:start w:val="6"/>
      <w:numFmt w:val="decimal"/>
      <w:lvlText w:val="%1.%2."/>
      <w:lvlJc w:val="left"/>
      <w:pPr>
        <w:ind w:left="864" w:hanging="504"/>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B9671CE"/>
    <w:multiLevelType w:val="multilevel"/>
    <w:tmpl w:val="F50090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C33842"/>
    <w:multiLevelType w:val="multilevel"/>
    <w:tmpl w:val="E6304156"/>
    <w:lvl w:ilvl="0">
      <w:start w:val="7"/>
      <w:numFmt w:val="decimal"/>
      <w:lvlText w:val="%1."/>
      <w:lvlJc w:val="left"/>
      <w:pPr>
        <w:ind w:left="360" w:hanging="360"/>
      </w:pPr>
      <w:rPr>
        <w:rFonts w:hint="default"/>
      </w:rPr>
    </w:lvl>
    <w:lvl w:ilvl="1">
      <w:start w:val="1"/>
      <w:numFmt w:val="decimal"/>
      <w:lvlText w:val="%1.%2."/>
      <w:lvlJc w:val="left"/>
      <w:pPr>
        <w:ind w:left="864" w:hanging="360"/>
      </w:pPr>
      <w:rPr>
        <w:rFonts w:hint="default"/>
      </w:rPr>
    </w:lvl>
    <w:lvl w:ilvl="2">
      <w:start w:val="1"/>
      <w:numFmt w:val="decimal"/>
      <w:lvlText w:val="%1.%2.%3."/>
      <w:lvlJc w:val="left"/>
      <w:pPr>
        <w:ind w:left="1728" w:hanging="720"/>
      </w:pPr>
      <w:rPr>
        <w:rFonts w:ascii="Times New Roman" w:hAnsi="Times New Roman" w:cs="Times New Roman"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8" w15:restartNumberingAfterBreak="0">
    <w:nsid w:val="426B4575"/>
    <w:multiLevelType w:val="multilevel"/>
    <w:tmpl w:val="E2243B1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ascii="Times New Roman" w:hAnsi="Times New Roman" w:cs="Times New Roman" w:hint="default"/>
        <w:b w:val="0"/>
        <w:bCs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EE03CE7"/>
    <w:multiLevelType w:val="multilevel"/>
    <w:tmpl w:val="45E4CD6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2346" w:hanging="720"/>
      </w:pPr>
      <w:rPr>
        <w:rFonts w:hint="default"/>
        <w:color w:val="auto"/>
      </w:rPr>
    </w:lvl>
    <w:lvl w:ilvl="3">
      <w:start w:val="1"/>
      <w:numFmt w:val="decimal"/>
      <w:isLgl/>
      <w:lvlText w:val="%1.%2.%3.%4."/>
      <w:lvlJc w:val="left"/>
      <w:pPr>
        <w:ind w:left="2979" w:hanging="720"/>
      </w:pPr>
      <w:rPr>
        <w:rFonts w:hint="default"/>
        <w:color w:val="auto"/>
      </w:rPr>
    </w:lvl>
    <w:lvl w:ilvl="4">
      <w:start w:val="1"/>
      <w:numFmt w:val="decimal"/>
      <w:isLgl/>
      <w:lvlText w:val="%1.%2.%3.%4.%5."/>
      <w:lvlJc w:val="left"/>
      <w:pPr>
        <w:ind w:left="3972" w:hanging="1080"/>
      </w:pPr>
      <w:rPr>
        <w:rFonts w:hint="default"/>
        <w:color w:val="auto"/>
      </w:rPr>
    </w:lvl>
    <w:lvl w:ilvl="5">
      <w:start w:val="1"/>
      <w:numFmt w:val="decimal"/>
      <w:isLgl/>
      <w:lvlText w:val="%1.%2.%3.%4.%5.%6."/>
      <w:lvlJc w:val="left"/>
      <w:pPr>
        <w:ind w:left="4605" w:hanging="1080"/>
      </w:pPr>
      <w:rPr>
        <w:rFonts w:hint="default"/>
        <w:color w:val="auto"/>
      </w:rPr>
    </w:lvl>
    <w:lvl w:ilvl="6">
      <w:start w:val="1"/>
      <w:numFmt w:val="decimal"/>
      <w:isLgl/>
      <w:lvlText w:val="%1.%2.%3.%4.%5.%6.%7."/>
      <w:lvlJc w:val="left"/>
      <w:pPr>
        <w:ind w:left="5598" w:hanging="1440"/>
      </w:pPr>
      <w:rPr>
        <w:rFonts w:hint="default"/>
        <w:color w:val="auto"/>
      </w:rPr>
    </w:lvl>
    <w:lvl w:ilvl="7">
      <w:start w:val="1"/>
      <w:numFmt w:val="decimal"/>
      <w:isLgl/>
      <w:lvlText w:val="%1.%2.%3.%4.%5.%6.%7.%8."/>
      <w:lvlJc w:val="left"/>
      <w:pPr>
        <w:ind w:left="6231" w:hanging="1440"/>
      </w:pPr>
      <w:rPr>
        <w:rFonts w:hint="default"/>
        <w:color w:val="auto"/>
      </w:rPr>
    </w:lvl>
    <w:lvl w:ilvl="8">
      <w:start w:val="1"/>
      <w:numFmt w:val="decimal"/>
      <w:isLgl/>
      <w:lvlText w:val="%1.%2.%3.%4.%5.%6.%7.%8.%9."/>
      <w:lvlJc w:val="left"/>
      <w:pPr>
        <w:ind w:left="7224" w:hanging="1800"/>
      </w:pPr>
      <w:rPr>
        <w:rFonts w:hint="default"/>
        <w:color w:val="auto"/>
      </w:rPr>
    </w:lvl>
  </w:abstractNum>
  <w:abstractNum w:abstractNumId="10" w15:restartNumberingAfterBreak="0">
    <w:nsid w:val="56F37893"/>
    <w:multiLevelType w:val="multilevel"/>
    <w:tmpl w:val="CAD297A2"/>
    <w:lvl w:ilvl="0">
      <w:start w:val="8"/>
      <w:numFmt w:val="decimal"/>
      <w:lvlText w:val="%1."/>
      <w:lvlJc w:val="left"/>
      <w:pPr>
        <w:ind w:left="360" w:hanging="36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5C113B5A"/>
    <w:multiLevelType w:val="multilevel"/>
    <w:tmpl w:val="23BC323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357462"/>
    <w:multiLevelType w:val="multilevel"/>
    <w:tmpl w:val="9470F01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b w:val="0"/>
        <w:i w:val="0"/>
        <w:sz w:val="20"/>
        <w:szCs w:val="20"/>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lvlText w:val="6.1.2.%4."/>
      <w:lvlJc w:val="left"/>
      <w:pPr>
        <w:tabs>
          <w:tab w:val="num" w:pos="3431"/>
        </w:tabs>
        <w:ind w:left="3431" w:hanging="737"/>
      </w:pPr>
      <w:rPr>
        <w:rFonts w:hint="default"/>
      </w:rPr>
    </w:lvl>
    <w:lvl w:ilvl="4">
      <w:start w:val="1"/>
      <w:numFmt w:val="decimal"/>
      <w:lvlText w:val="%1.%2.3."/>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75E1058F"/>
    <w:multiLevelType w:val="multilevel"/>
    <w:tmpl w:val="3A6CB8F0"/>
    <w:lvl w:ilvl="0">
      <w:start w:val="9"/>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C91B90"/>
    <w:multiLevelType w:val="multilevel"/>
    <w:tmpl w:val="8A3E0B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5.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18470211">
    <w:abstractNumId w:val="12"/>
  </w:num>
  <w:num w:numId="2" w16cid:durableId="228080336">
    <w:abstractNumId w:val="10"/>
  </w:num>
  <w:num w:numId="3" w16cid:durableId="1999766471">
    <w:abstractNumId w:val="0"/>
  </w:num>
  <w:num w:numId="4" w16cid:durableId="1561021343">
    <w:abstractNumId w:val="3"/>
  </w:num>
  <w:num w:numId="5" w16cid:durableId="1267733652">
    <w:abstractNumId w:val="2"/>
  </w:num>
  <w:num w:numId="6" w16cid:durableId="1031149122">
    <w:abstractNumId w:val="9"/>
  </w:num>
  <w:num w:numId="7" w16cid:durableId="885215094">
    <w:abstractNumId w:val="13"/>
  </w:num>
  <w:num w:numId="8" w16cid:durableId="1752660579">
    <w:abstractNumId w:val="5"/>
  </w:num>
  <w:num w:numId="9" w16cid:durableId="1106734883">
    <w:abstractNumId w:val="7"/>
  </w:num>
  <w:num w:numId="10" w16cid:durableId="519202017">
    <w:abstractNumId w:val="14"/>
  </w:num>
  <w:num w:numId="11" w16cid:durableId="454369112">
    <w:abstractNumId w:val="8"/>
  </w:num>
  <w:num w:numId="12" w16cid:durableId="1490947044">
    <w:abstractNumId w:val="11"/>
  </w:num>
  <w:num w:numId="13" w16cid:durableId="29838701">
    <w:abstractNumId w:val="6"/>
  </w:num>
  <w:num w:numId="14" w16cid:durableId="2039236673">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D6"/>
    <w:rsid w:val="00000D40"/>
    <w:rsid w:val="00003862"/>
    <w:rsid w:val="00003932"/>
    <w:rsid w:val="00004263"/>
    <w:rsid w:val="00004BAE"/>
    <w:rsid w:val="00004D15"/>
    <w:rsid w:val="0000544B"/>
    <w:rsid w:val="00005DA1"/>
    <w:rsid w:val="00006150"/>
    <w:rsid w:val="00006837"/>
    <w:rsid w:val="000073C2"/>
    <w:rsid w:val="00007445"/>
    <w:rsid w:val="00007751"/>
    <w:rsid w:val="00007937"/>
    <w:rsid w:val="0001055D"/>
    <w:rsid w:val="0001135F"/>
    <w:rsid w:val="00011BC1"/>
    <w:rsid w:val="00014BA7"/>
    <w:rsid w:val="000159C2"/>
    <w:rsid w:val="000162A1"/>
    <w:rsid w:val="000169D8"/>
    <w:rsid w:val="00016C36"/>
    <w:rsid w:val="00016E8F"/>
    <w:rsid w:val="00016F25"/>
    <w:rsid w:val="00017448"/>
    <w:rsid w:val="00017DA3"/>
    <w:rsid w:val="000219DC"/>
    <w:rsid w:val="000221A2"/>
    <w:rsid w:val="0002289A"/>
    <w:rsid w:val="00022ED7"/>
    <w:rsid w:val="00023DD4"/>
    <w:rsid w:val="00023E45"/>
    <w:rsid w:val="00023FCA"/>
    <w:rsid w:val="0002578E"/>
    <w:rsid w:val="000258AA"/>
    <w:rsid w:val="00027E3C"/>
    <w:rsid w:val="0003065B"/>
    <w:rsid w:val="00030E57"/>
    <w:rsid w:val="00031095"/>
    <w:rsid w:val="000326DB"/>
    <w:rsid w:val="00032A0C"/>
    <w:rsid w:val="00032D41"/>
    <w:rsid w:val="00032FE4"/>
    <w:rsid w:val="00033296"/>
    <w:rsid w:val="00034A8A"/>
    <w:rsid w:val="000352B6"/>
    <w:rsid w:val="00035932"/>
    <w:rsid w:val="000361AA"/>
    <w:rsid w:val="000370AA"/>
    <w:rsid w:val="000375FC"/>
    <w:rsid w:val="000416A9"/>
    <w:rsid w:val="0004222C"/>
    <w:rsid w:val="000423E3"/>
    <w:rsid w:val="00044A7F"/>
    <w:rsid w:val="00046DA6"/>
    <w:rsid w:val="00046FB6"/>
    <w:rsid w:val="0004781B"/>
    <w:rsid w:val="00050529"/>
    <w:rsid w:val="00051934"/>
    <w:rsid w:val="00052CB1"/>
    <w:rsid w:val="00054307"/>
    <w:rsid w:val="0005432F"/>
    <w:rsid w:val="00054695"/>
    <w:rsid w:val="0005482D"/>
    <w:rsid w:val="000551FB"/>
    <w:rsid w:val="00057270"/>
    <w:rsid w:val="00057968"/>
    <w:rsid w:val="000600F2"/>
    <w:rsid w:val="00060C26"/>
    <w:rsid w:val="00061172"/>
    <w:rsid w:val="00061368"/>
    <w:rsid w:val="0006180A"/>
    <w:rsid w:val="000620D0"/>
    <w:rsid w:val="000627E9"/>
    <w:rsid w:val="00062C8C"/>
    <w:rsid w:val="000632B8"/>
    <w:rsid w:val="0006330F"/>
    <w:rsid w:val="00064F95"/>
    <w:rsid w:val="000651EB"/>
    <w:rsid w:val="00065B5C"/>
    <w:rsid w:val="00065C00"/>
    <w:rsid w:val="000703E1"/>
    <w:rsid w:val="00070CC9"/>
    <w:rsid w:val="000712B8"/>
    <w:rsid w:val="000712C5"/>
    <w:rsid w:val="000715AC"/>
    <w:rsid w:val="000719C8"/>
    <w:rsid w:val="00072E17"/>
    <w:rsid w:val="0007401B"/>
    <w:rsid w:val="00074D23"/>
    <w:rsid w:val="00075DDD"/>
    <w:rsid w:val="00076179"/>
    <w:rsid w:val="00076931"/>
    <w:rsid w:val="0007710D"/>
    <w:rsid w:val="000775B8"/>
    <w:rsid w:val="00081B7F"/>
    <w:rsid w:val="000837C1"/>
    <w:rsid w:val="00083E4B"/>
    <w:rsid w:val="0008427C"/>
    <w:rsid w:val="00085871"/>
    <w:rsid w:val="00086679"/>
    <w:rsid w:val="0008757B"/>
    <w:rsid w:val="000910F1"/>
    <w:rsid w:val="000912FC"/>
    <w:rsid w:val="000923C9"/>
    <w:rsid w:val="00092760"/>
    <w:rsid w:val="000941AA"/>
    <w:rsid w:val="0009542F"/>
    <w:rsid w:val="00096540"/>
    <w:rsid w:val="000967F5"/>
    <w:rsid w:val="000977AF"/>
    <w:rsid w:val="000A137D"/>
    <w:rsid w:val="000A2A12"/>
    <w:rsid w:val="000A3482"/>
    <w:rsid w:val="000A3521"/>
    <w:rsid w:val="000A3950"/>
    <w:rsid w:val="000A40D9"/>
    <w:rsid w:val="000A59FF"/>
    <w:rsid w:val="000A7056"/>
    <w:rsid w:val="000A7C1B"/>
    <w:rsid w:val="000B06FD"/>
    <w:rsid w:val="000B1020"/>
    <w:rsid w:val="000B4110"/>
    <w:rsid w:val="000B6B96"/>
    <w:rsid w:val="000B6DAE"/>
    <w:rsid w:val="000B6F11"/>
    <w:rsid w:val="000B7E3F"/>
    <w:rsid w:val="000C037A"/>
    <w:rsid w:val="000C0E0A"/>
    <w:rsid w:val="000C0F00"/>
    <w:rsid w:val="000C1C1E"/>
    <w:rsid w:val="000C2A9B"/>
    <w:rsid w:val="000C579C"/>
    <w:rsid w:val="000C5B9A"/>
    <w:rsid w:val="000C5E07"/>
    <w:rsid w:val="000C6B6E"/>
    <w:rsid w:val="000C6E35"/>
    <w:rsid w:val="000C73FF"/>
    <w:rsid w:val="000C7548"/>
    <w:rsid w:val="000C7EEC"/>
    <w:rsid w:val="000D22FB"/>
    <w:rsid w:val="000D2D3F"/>
    <w:rsid w:val="000D51B4"/>
    <w:rsid w:val="000D62BA"/>
    <w:rsid w:val="000D6B7D"/>
    <w:rsid w:val="000D795D"/>
    <w:rsid w:val="000D7F86"/>
    <w:rsid w:val="000E1766"/>
    <w:rsid w:val="000E2A60"/>
    <w:rsid w:val="000E3896"/>
    <w:rsid w:val="000E3C98"/>
    <w:rsid w:val="000E5128"/>
    <w:rsid w:val="000F01C7"/>
    <w:rsid w:val="000F02BC"/>
    <w:rsid w:val="000F07EB"/>
    <w:rsid w:val="000F0FEF"/>
    <w:rsid w:val="000F2A9D"/>
    <w:rsid w:val="000F2C85"/>
    <w:rsid w:val="000F2CF6"/>
    <w:rsid w:val="000F420D"/>
    <w:rsid w:val="000F4A5E"/>
    <w:rsid w:val="000F5079"/>
    <w:rsid w:val="000F6E3F"/>
    <w:rsid w:val="000F723C"/>
    <w:rsid w:val="000F7BB0"/>
    <w:rsid w:val="000F7DF9"/>
    <w:rsid w:val="00100454"/>
    <w:rsid w:val="001006BC"/>
    <w:rsid w:val="001014F3"/>
    <w:rsid w:val="00101B1C"/>
    <w:rsid w:val="00104714"/>
    <w:rsid w:val="0010670F"/>
    <w:rsid w:val="001073D4"/>
    <w:rsid w:val="00107992"/>
    <w:rsid w:val="00107C2F"/>
    <w:rsid w:val="00111256"/>
    <w:rsid w:val="001113C9"/>
    <w:rsid w:val="00111A58"/>
    <w:rsid w:val="00113F7D"/>
    <w:rsid w:val="001143F7"/>
    <w:rsid w:val="00114403"/>
    <w:rsid w:val="001144AE"/>
    <w:rsid w:val="00114778"/>
    <w:rsid w:val="00115A46"/>
    <w:rsid w:val="001162B4"/>
    <w:rsid w:val="00116683"/>
    <w:rsid w:val="001169B7"/>
    <w:rsid w:val="00116C45"/>
    <w:rsid w:val="001206A2"/>
    <w:rsid w:val="001215E6"/>
    <w:rsid w:val="00121F9E"/>
    <w:rsid w:val="00122328"/>
    <w:rsid w:val="00124D35"/>
    <w:rsid w:val="00125803"/>
    <w:rsid w:val="001260B0"/>
    <w:rsid w:val="00126B93"/>
    <w:rsid w:val="001271C0"/>
    <w:rsid w:val="00127CA0"/>
    <w:rsid w:val="00130627"/>
    <w:rsid w:val="00130F42"/>
    <w:rsid w:val="00132C12"/>
    <w:rsid w:val="00133859"/>
    <w:rsid w:val="00133C40"/>
    <w:rsid w:val="00135588"/>
    <w:rsid w:val="001356FB"/>
    <w:rsid w:val="00140AA8"/>
    <w:rsid w:val="00142E12"/>
    <w:rsid w:val="00143E59"/>
    <w:rsid w:val="00144498"/>
    <w:rsid w:val="0014563C"/>
    <w:rsid w:val="0014581D"/>
    <w:rsid w:val="00145ECF"/>
    <w:rsid w:val="001464BC"/>
    <w:rsid w:val="00146522"/>
    <w:rsid w:val="001479CD"/>
    <w:rsid w:val="00147C15"/>
    <w:rsid w:val="0015019B"/>
    <w:rsid w:val="00150369"/>
    <w:rsid w:val="001509E4"/>
    <w:rsid w:val="00150A07"/>
    <w:rsid w:val="00150A70"/>
    <w:rsid w:val="00151B97"/>
    <w:rsid w:val="00152519"/>
    <w:rsid w:val="00152D49"/>
    <w:rsid w:val="00153005"/>
    <w:rsid w:val="0015309F"/>
    <w:rsid w:val="001536BE"/>
    <w:rsid w:val="00153850"/>
    <w:rsid w:val="00153E12"/>
    <w:rsid w:val="00154B91"/>
    <w:rsid w:val="00155ABD"/>
    <w:rsid w:val="00157AF4"/>
    <w:rsid w:val="0016044E"/>
    <w:rsid w:val="00161A36"/>
    <w:rsid w:val="001626BE"/>
    <w:rsid w:val="001631B2"/>
    <w:rsid w:val="00163B0D"/>
    <w:rsid w:val="0016497E"/>
    <w:rsid w:val="00165E3A"/>
    <w:rsid w:val="001672F1"/>
    <w:rsid w:val="001706A9"/>
    <w:rsid w:val="0017080E"/>
    <w:rsid w:val="001712B9"/>
    <w:rsid w:val="00171A8A"/>
    <w:rsid w:val="00171C33"/>
    <w:rsid w:val="00171E48"/>
    <w:rsid w:val="00172780"/>
    <w:rsid w:val="00172AA7"/>
    <w:rsid w:val="00172F0E"/>
    <w:rsid w:val="001734D2"/>
    <w:rsid w:val="001747BC"/>
    <w:rsid w:val="001748FD"/>
    <w:rsid w:val="001766BF"/>
    <w:rsid w:val="00176B2B"/>
    <w:rsid w:val="00177824"/>
    <w:rsid w:val="001809B9"/>
    <w:rsid w:val="0018112A"/>
    <w:rsid w:val="00181E0C"/>
    <w:rsid w:val="001828F2"/>
    <w:rsid w:val="00182CBD"/>
    <w:rsid w:val="0018315D"/>
    <w:rsid w:val="001831B3"/>
    <w:rsid w:val="001832D2"/>
    <w:rsid w:val="0018391C"/>
    <w:rsid w:val="001841D8"/>
    <w:rsid w:val="00185042"/>
    <w:rsid w:val="00185A05"/>
    <w:rsid w:val="001901E9"/>
    <w:rsid w:val="0019071E"/>
    <w:rsid w:val="00190F3C"/>
    <w:rsid w:val="00191421"/>
    <w:rsid w:val="001914F4"/>
    <w:rsid w:val="00192490"/>
    <w:rsid w:val="00192F02"/>
    <w:rsid w:val="0019314F"/>
    <w:rsid w:val="0019371C"/>
    <w:rsid w:val="00194310"/>
    <w:rsid w:val="0019461B"/>
    <w:rsid w:val="0019580E"/>
    <w:rsid w:val="001976A8"/>
    <w:rsid w:val="0019784D"/>
    <w:rsid w:val="001A0BB0"/>
    <w:rsid w:val="001A155C"/>
    <w:rsid w:val="001A178A"/>
    <w:rsid w:val="001A2832"/>
    <w:rsid w:val="001A296C"/>
    <w:rsid w:val="001A3174"/>
    <w:rsid w:val="001A4597"/>
    <w:rsid w:val="001A554D"/>
    <w:rsid w:val="001A6539"/>
    <w:rsid w:val="001A7C42"/>
    <w:rsid w:val="001B0991"/>
    <w:rsid w:val="001B0FE2"/>
    <w:rsid w:val="001B2016"/>
    <w:rsid w:val="001B229B"/>
    <w:rsid w:val="001B3EDE"/>
    <w:rsid w:val="001B44C0"/>
    <w:rsid w:val="001B44F0"/>
    <w:rsid w:val="001B4A60"/>
    <w:rsid w:val="001B4FDD"/>
    <w:rsid w:val="001B5828"/>
    <w:rsid w:val="001B5D90"/>
    <w:rsid w:val="001B6150"/>
    <w:rsid w:val="001B649E"/>
    <w:rsid w:val="001B6A55"/>
    <w:rsid w:val="001C0525"/>
    <w:rsid w:val="001C0810"/>
    <w:rsid w:val="001C1863"/>
    <w:rsid w:val="001C225F"/>
    <w:rsid w:val="001C3726"/>
    <w:rsid w:val="001C385C"/>
    <w:rsid w:val="001C3E8F"/>
    <w:rsid w:val="001C6A07"/>
    <w:rsid w:val="001C6BC1"/>
    <w:rsid w:val="001C746B"/>
    <w:rsid w:val="001C76B8"/>
    <w:rsid w:val="001C7BEE"/>
    <w:rsid w:val="001D1040"/>
    <w:rsid w:val="001D2EA8"/>
    <w:rsid w:val="001D32DA"/>
    <w:rsid w:val="001D7065"/>
    <w:rsid w:val="001D7B7A"/>
    <w:rsid w:val="001D7FF6"/>
    <w:rsid w:val="001E0629"/>
    <w:rsid w:val="001E0CC3"/>
    <w:rsid w:val="001E1AC2"/>
    <w:rsid w:val="001E25A4"/>
    <w:rsid w:val="001E45F2"/>
    <w:rsid w:val="001E5495"/>
    <w:rsid w:val="001F1B49"/>
    <w:rsid w:val="001F224C"/>
    <w:rsid w:val="001F2957"/>
    <w:rsid w:val="001F2FF8"/>
    <w:rsid w:val="001F39E9"/>
    <w:rsid w:val="001F3A36"/>
    <w:rsid w:val="001F3A99"/>
    <w:rsid w:val="001F3AAD"/>
    <w:rsid w:val="001F4351"/>
    <w:rsid w:val="001F474F"/>
    <w:rsid w:val="001F484C"/>
    <w:rsid w:val="001F50F4"/>
    <w:rsid w:val="001F5298"/>
    <w:rsid w:val="001F64AD"/>
    <w:rsid w:val="001F7325"/>
    <w:rsid w:val="001F74C8"/>
    <w:rsid w:val="001F7FB1"/>
    <w:rsid w:val="002005F3"/>
    <w:rsid w:val="00200C38"/>
    <w:rsid w:val="00200E3C"/>
    <w:rsid w:val="00201918"/>
    <w:rsid w:val="00202265"/>
    <w:rsid w:val="002035AE"/>
    <w:rsid w:val="00204502"/>
    <w:rsid w:val="00204653"/>
    <w:rsid w:val="00205375"/>
    <w:rsid w:val="00205C9E"/>
    <w:rsid w:val="00205E38"/>
    <w:rsid w:val="002070F9"/>
    <w:rsid w:val="002101BB"/>
    <w:rsid w:val="002112B9"/>
    <w:rsid w:val="00211637"/>
    <w:rsid w:val="00211BE4"/>
    <w:rsid w:val="00211FF7"/>
    <w:rsid w:val="00212BAB"/>
    <w:rsid w:val="0021324F"/>
    <w:rsid w:val="00213F07"/>
    <w:rsid w:val="002141B9"/>
    <w:rsid w:val="00214C34"/>
    <w:rsid w:val="0021662C"/>
    <w:rsid w:val="00217415"/>
    <w:rsid w:val="00217A2C"/>
    <w:rsid w:val="00217C75"/>
    <w:rsid w:val="00217CDC"/>
    <w:rsid w:val="00220186"/>
    <w:rsid w:val="002211C7"/>
    <w:rsid w:val="0022222B"/>
    <w:rsid w:val="0022466D"/>
    <w:rsid w:val="00224CE5"/>
    <w:rsid w:val="002252DF"/>
    <w:rsid w:val="002269DC"/>
    <w:rsid w:val="00226FBF"/>
    <w:rsid w:val="002304D3"/>
    <w:rsid w:val="0023106C"/>
    <w:rsid w:val="00231DB5"/>
    <w:rsid w:val="002328E5"/>
    <w:rsid w:val="00232D4C"/>
    <w:rsid w:val="00233049"/>
    <w:rsid w:val="002332EF"/>
    <w:rsid w:val="0023404F"/>
    <w:rsid w:val="00235267"/>
    <w:rsid w:val="00235694"/>
    <w:rsid w:val="00235750"/>
    <w:rsid w:val="00235797"/>
    <w:rsid w:val="002357D4"/>
    <w:rsid w:val="00236762"/>
    <w:rsid w:val="00236C12"/>
    <w:rsid w:val="0023768E"/>
    <w:rsid w:val="0023790E"/>
    <w:rsid w:val="00237D9A"/>
    <w:rsid w:val="002408A9"/>
    <w:rsid w:val="00240EF4"/>
    <w:rsid w:val="00241C09"/>
    <w:rsid w:val="00242000"/>
    <w:rsid w:val="00242D31"/>
    <w:rsid w:val="0024304E"/>
    <w:rsid w:val="002433E4"/>
    <w:rsid w:val="00245942"/>
    <w:rsid w:val="0024622B"/>
    <w:rsid w:val="002470CA"/>
    <w:rsid w:val="00250D62"/>
    <w:rsid w:val="00251139"/>
    <w:rsid w:val="002511FF"/>
    <w:rsid w:val="002534DC"/>
    <w:rsid w:val="0025434F"/>
    <w:rsid w:val="00254786"/>
    <w:rsid w:val="00254A0E"/>
    <w:rsid w:val="00255D0D"/>
    <w:rsid w:val="0025623F"/>
    <w:rsid w:val="0026171D"/>
    <w:rsid w:val="00262EC9"/>
    <w:rsid w:val="002638A2"/>
    <w:rsid w:val="00263B8B"/>
    <w:rsid w:val="00263CC1"/>
    <w:rsid w:val="00264D56"/>
    <w:rsid w:val="00264FBB"/>
    <w:rsid w:val="0026595D"/>
    <w:rsid w:val="00265A79"/>
    <w:rsid w:val="00267050"/>
    <w:rsid w:val="00270A9F"/>
    <w:rsid w:val="00271582"/>
    <w:rsid w:val="00272063"/>
    <w:rsid w:val="0027426A"/>
    <w:rsid w:val="00274726"/>
    <w:rsid w:val="00274F7A"/>
    <w:rsid w:val="0027535F"/>
    <w:rsid w:val="00276097"/>
    <w:rsid w:val="00276610"/>
    <w:rsid w:val="0027662F"/>
    <w:rsid w:val="0027687E"/>
    <w:rsid w:val="00276C27"/>
    <w:rsid w:val="00276D7A"/>
    <w:rsid w:val="00276E68"/>
    <w:rsid w:val="002772B0"/>
    <w:rsid w:val="00277D69"/>
    <w:rsid w:val="00280E48"/>
    <w:rsid w:val="00281A68"/>
    <w:rsid w:val="00283BBA"/>
    <w:rsid w:val="00285B75"/>
    <w:rsid w:val="00285F6D"/>
    <w:rsid w:val="00285F83"/>
    <w:rsid w:val="00286B4B"/>
    <w:rsid w:val="002876AB"/>
    <w:rsid w:val="0029228B"/>
    <w:rsid w:val="002924C1"/>
    <w:rsid w:val="0029270C"/>
    <w:rsid w:val="002939C0"/>
    <w:rsid w:val="002942F4"/>
    <w:rsid w:val="0029600B"/>
    <w:rsid w:val="002963CD"/>
    <w:rsid w:val="002977F3"/>
    <w:rsid w:val="00297AE9"/>
    <w:rsid w:val="00297BD8"/>
    <w:rsid w:val="002A0036"/>
    <w:rsid w:val="002A009B"/>
    <w:rsid w:val="002A0774"/>
    <w:rsid w:val="002A0BF9"/>
    <w:rsid w:val="002A1A6D"/>
    <w:rsid w:val="002A2469"/>
    <w:rsid w:val="002A3033"/>
    <w:rsid w:val="002A38A4"/>
    <w:rsid w:val="002A53EC"/>
    <w:rsid w:val="002B0C8C"/>
    <w:rsid w:val="002B0EC0"/>
    <w:rsid w:val="002B1767"/>
    <w:rsid w:val="002B19A4"/>
    <w:rsid w:val="002B2354"/>
    <w:rsid w:val="002B2487"/>
    <w:rsid w:val="002B2897"/>
    <w:rsid w:val="002B2FCF"/>
    <w:rsid w:val="002B4E76"/>
    <w:rsid w:val="002B5312"/>
    <w:rsid w:val="002B71B9"/>
    <w:rsid w:val="002B71C9"/>
    <w:rsid w:val="002B76E7"/>
    <w:rsid w:val="002B7A5A"/>
    <w:rsid w:val="002C052D"/>
    <w:rsid w:val="002C2DF6"/>
    <w:rsid w:val="002C3207"/>
    <w:rsid w:val="002C367F"/>
    <w:rsid w:val="002C4DB8"/>
    <w:rsid w:val="002C507D"/>
    <w:rsid w:val="002C6834"/>
    <w:rsid w:val="002C6F19"/>
    <w:rsid w:val="002C707A"/>
    <w:rsid w:val="002C7455"/>
    <w:rsid w:val="002C7EF8"/>
    <w:rsid w:val="002C7FE4"/>
    <w:rsid w:val="002D0607"/>
    <w:rsid w:val="002D1F6C"/>
    <w:rsid w:val="002D222F"/>
    <w:rsid w:val="002D2926"/>
    <w:rsid w:val="002D4630"/>
    <w:rsid w:val="002D4852"/>
    <w:rsid w:val="002D65EE"/>
    <w:rsid w:val="002D75D4"/>
    <w:rsid w:val="002E1320"/>
    <w:rsid w:val="002E1515"/>
    <w:rsid w:val="002E1FA0"/>
    <w:rsid w:val="002E26F7"/>
    <w:rsid w:val="002E50B3"/>
    <w:rsid w:val="002E6058"/>
    <w:rsid w:val="002E6254"/>
    <w:rsid w:val="002E628C"/>
    <w:rsid w:val="002E630B"/>
    <w:rsid w:val="002E696C"/>
    <w:rsid w:val="002F1490"/>
    <w:rsid w:val="002F369E"/>
    <w:rsid w:val="002F5319"/>
    <w:rsid w:val="002F5AEE"/>
    <w:rsid w:val="002F77BF"/>
    <w:rsid w:val="002F7FBF"/>
    <w:rsid w:val="003006DF"/>
    <w:rsid w:val="00300761"/>
    <w:rsid w:val="00302439"/>
    <w:rsid w:val="0030263F"/>
    <w:rsid w:val="0030277F"/>
    <w:rsid w:val="00303B4B"/>
    <w:rsid w:val="0030410A"/>
    <w:rsid w:val="003053F6"/>
    <w:rsid w:val="003056BE"/>
    <w:rsid w:val="00305A27"/>
    <w:rsid w:val="00306598"/>
    <w:rsid w:val="003067E3"/>
    <w:rsid w:val="00310013"/>
    <w:rsid w:val="00310219"/>
    <w:rsid w:val="003108C2"/>
    <w:rsid w:val="003119C8"/>
    <w:rsid w:val="00312823"/>
    <w:rsid w:val="00312D7E"/>
    <w:rsid w:val="00313C0B"/>
    <w:rsid w:val="003145EF"/>
    <w:rsid w:val="00314D51"/>
    <w:rsid w:val="003154EE"/>
    <w:rsid w:val="00315555"/>
    <w:rsid w:val="0031574B"/>
    <w:rsid w:val="00315A55"/>
    <w:rsid w:val="003171BD"/>
    <w:rsid w:val="00317690"/>
    <w:rsid w:val="00317EE4"/>
    <w:rsid w:val="003206EB"/>
    <w:rsid w:val="00320792"/>
    <w:rsid w:val="00320B66"/>
    <w:rsid w:val="003222BC"/>
    <w:rsid w:val="003242DD"/>
    <w:rsid w:val="00325A24"/>
    <w:rsid w:val="00326153"/>
    <w:rsid w:val="00326EB6"/>
    <w:rsid w:val="00327C44"/>
    <w:rsid w:val="00330006"/>
    <w:rsid w:val="00330252"/>
    <w:rsid w:val="003314C8"/>
    <w:rsid w:val="00332EA2"/>
    <w:rsid w:val="003366AE"/>
    <w:rsid w:val="0033683C"/>
    <w:rsid w:val="0033706E"/>
    <w:rsid w:val="0033718E"/>
    <w:rsid w:val="0033733C"/>
    <w:rsid w:val="003373CF"/>
    <w:rsid w:val="003401B2"/>
    <w:rsid w:val="003401C5"/>
    <w:rsid w:val="003414DA"/>
    <w:rsid w:val="00343243"/>
    <w:rsid w:val="00343FA5"/>
    <w:rsid w:val="003442EA"/>
    <w:rsid w:val="00344632"/>
    <w:rsid w:val="00344CB8"/>
    <w:rsid w:val="00345196"/>
    <w:rsid w:val="00345499"/>
    <w:rsid w:val="003478DA"/>
    <w:rsid w:val="003538D7"/>
    <w:rsid w:val="00354D0E"/>
    <w:rsid w:val="00354E17"/>
    <w:rsid w:val="00354E31"/>
    <w:rsid w:val="00355C64"/>
    <w:rsid w:val="00355CB1"/>
    <w:rsid w:val="00356EA2"/>
    <w:rsid w:val="00361B45"/>
    <w:rsid w:val="0036289B"/>
    <w:rsid w:val="00363EDB"/>
    <w:rsid w:val="00366A3A"/>
    <w:rsid w:val="00366F20"/>
    <w:rsid w:val="00370A13"/>
    <w:rsid w:val="00371DC6"/>
    <w:rsid w:val="0037204D"/>
    <w:rsid w:val="0037396C"/>
    <w:rsid w:val="00373CEC"/>
    <w:rsid w:val="003742D2"/>
    <w:rsid w:val="00374FCD"/>
    <w:rsid w:val="003753AA"/>
    <w:rsid w:val="00377047"/>
    <w:rsid w:val="00377C78"/>
    <w:rsid w:val="0038083E"/>
    <w:rsid w:val="00381491"/>
    <w:rsid w:val="00381609"/>
    <w:rsid w:val="003819E2"/>
    <w:rsid w:val="00381B04"/>
    <w:rsid w:val="00382152"/>
    <w:rsid w:val="0038419A"/>
    <w:rsid w:val="00384640"/>
    <w:rsid w:val="00385AFD"/>
    <w:rsid w:val="0038708B"/>
    <w:rsid w:val="00387408"/>
    <w:rsid w:val="00387D87"/>
    <w:rsid w:val="003908AB"/>
    <w:rsid w:val="00390F0C"/>
    <w:rsid w:val="00391048"/>
    <w:rsid w:val="00391477"/>
    <w:rsid w:val="0039222D"/>
    <w:rsid w:val="003926FF"/>
    <w:rsid w:val="003935EA"/>
    <w:rsid w:val="0039379A"/>
    <w:rsid w:val="00393E77"/>
    <w:rsid w:val="0039443C"/>
    <w:rsid w:val="003948ED"/>
    <w:rsid w:val="00395011"/>
    <w:rsid w:val="00395E8F"/>
    <w:rsid w:val="00396805"/>
    <w:rsid w:val="003973F9"/>
    <w:rsid w:val="003978F2"/>
    <w:rsid w:val="003A135A"/>
    <w:rsid w:val="003A2C71"/>
    <w:rsid w:val="003A33F2"/>
    <w:rsid w:val="003A40B9"/>
    <w:rsid w:val="003A4E0D"/>
    <w:rsid w:val="003A64C9"/>
    <w:rsid w:val="003A6561"/>
    <w:rsid w:val="003B0B88"/>
    <w:rsid w:val="003B1DC7"/>
    <w:rsid w:val="003B4D3B"/>
    <w:rsid w:val="003B6279"/>
    <w:rsid w:val="003B65C1"/>
    <w:rsid w:val="003B751F"/>
    <w:rsid w:val="003B7C7A"/>
    <w:rsid w:val="003B7ED8"/>
    <w:rsid w:val="003C0260"/>
    <w:rsid w:val="003C127F"/>
    <w:rsid w:val="003C12D1"/>
    <w:rsid w:val="003C597B"/>
    <w:rsid w:val="003C5D9B"/>
    <w:rsid w:val="003C63C2"/>
    <w:rsid w:val="003C64C4"/>
    <w:rsid w:val="003C7EDF"/>
    <w:rsid w:val="003C7EF5"/>
    <w:rsid w:val="003D00AD"/>
    <w:rsid w:val="003D0560"/>
    <w:rsid w:val="003D08BE"/>
    <w:rsid w:val="003D0C02"/>
    <w:rsid w:val="003D0E2F"/>
    <w:rsid w:val="003D239D"/>
    <w:rsid w:val="003D42B6"/>
    <w:rsid w:val="003D6714"/>
    <w:rsid w:val="003D7C43"/>
    <w:rsid w:val="003E04A9"/>
    <w:rsid w:val="003E09A3"/>
    <w:rsid w:val="003E0C8E"/>
    <w:rsid w:val="003E2755"/>
    <w:rsid w:val="003E3660"/>
    <w:rsid w:val="003E4F3A"/>
    <w:rsid w:val="003E58FD"/>
    <w:rsid w:val="003E63C3"/>
    <w:rsid w:val="003E6E4B"/>
    <w:rsid w:val="003E719D"/>
    <w:rsid w:val="003E7752"/>
    <w:rsid w:val="003E7C47"/>
    <w:rsid w:val="003E7DB7"/>
    <w:rsid w:val="003F0440"/>
    <w:rsid w:val="003F0902"/>
    <w:rsid w:val="003F0959"/>
    <w:rsid w:val="003F0B7B"/>
    <w:rsid w:val="003F1113"/>
    <w:rsid w:val="003F2D9C"/>
    <w:rsid w:val="003F4E84"/>
    <w:rsid w:val="003F630E"/>
    <w:rsid w:val="003F648C"/>
    <w:rsid w:val="003F6711"/>
    <w:rsid w:val="003F6C31"/>
    <w:rsid w:val="0040083E"/>
    <w:rsid w:val="00400A10"/>
    <w:rsid w:val="0040214E"/>
    <w:rsid w:val="00402B0A"/>
    <w:rsid w:val="004032C5"/>
    <w:rsid w:val="00403923"/>
    <w:rsid w:val="00405117"/>
    <w:rsid w:val="00406016"/>
    <w:rsid w:val="00406442"/>
    <w:rsid w:val="00406777"/>
    <w:rsid w:val="00407928"/>
    <w:rsid w:val="00407A12"/>
    <w:rsid w:val="00407D6B"/>
    <w:rsid w:val="00407ED6"/>
    <w:rsid w:val="00412272"/>
    <w:rsid w:val="0041352A"/>
    <w:rsid w:val="00413706"/>
    <w:rsid w:val="00413972"/>
    <w:rsid w:val="004139E6"/>
    <w:rsid w:val="004149B0"/>
    <w:rsid w:val="00415B60"/>
    <w:rsid w:val="0041621A"/>
    <w:rsid w:val="004202CC"/>
    <w:rsid w:val="004205EA"/>
    <w:rsid w:val="0042078D"/>
    <w:rsid w:val="00420AD5"/>
    <w:rsid w:val="00422746"/>
    <w:rsid w:val="00422C8E"/>
    <w:rsid w:val="00423099"/>
    <w:rsid w:val="00425434"/>
    <w:rsid w:val="00425B17"/>
    <w:rsid w:val="00426F8C"/>
    <w:rsid w:val="00427C7C"/>
    <w:rsid w:val="00427ED1"/>
    <w:rsid w:val="00427F1D"/>
    <w:rsid w:val="00430687"/>
    <w:rsid w:val="00431673"/>
    <w:rsid w:val="0043270C"/>
    <w:rsid w:val="004333CC"/>
    <w:rsid w:val="00434806"/>
    <w:rsid w:val="00435481"/>
    <w:rsid w:val="0043591E"/>
    <w:rsid w:val="00435A69"/>
    <w:rsid w:val="004361EE"/>
    <w:rsid w:val="004363E2"/>
    <w:rsid w:val="00436DA5"/>
    <w:rsid w:val="004376FE"/>
    <w:rsid w:val="004405DD"/>
    <w:rsid w:val="00440B80"/>
    <w:rsid w:val="00441943"/>
    <w:rsid w:val="00441FBC"/>
    <w:rsid w:val="004432DD"/>
    <w:rsid w:val="00443897"/>
    <w:rsid w:val="004452AA"/>
    <w:rsid w:val="0044587D"/>
    <w:rsid w:val="00445DD4"/>
    <w:rsid w:val="00446F6A"/>
    <w:rsid w:val="00446F84"/>
    <w:rsid w:val="004472A5"/>
    <w:rsid w:val="00450CC2"/>
    <w:rsid w:val="00450EA3"/>
    <w:rsid w:val="0045109D"/>
    <w:rsid w:val="0045306A"/>
    <w:rsid w:val="0045359D"/>
    <w:rsid w:val="004541D2"/>
    <w:rsid w:val="00454497"/>
    <w:rsid w:val="00456154"/>
    <w:rsid w:val="00456807"/>
    <w:rsid w:val="00456994"/>
    <w:rsid w:val="00456B4C"/>
    <w:rsid w:val="0045702B"/>
    <w:rsid w:val="00460BC7"/>
    <w:rsid w:val="00461069"/>
    <w:rsid w:val="004615D2"/>
    <w:rsid w:val="004623D2"/>
    <w:rsid w:val="00462CA0"/>
    <w:rsid w:val="00463F60"/>
    <w:rsid w:val="004647D6"/>
    <w:rsid w:val="004648D9"/>
    <w:rsid w:val="0046536A"/>
    <w:rsid w:val="00465EE3"/>
    <w:rsid w:val="00467535"/>
    <w:rsid w:val="0046787A"/>
    <w:rsid w:val="0047082E"/>
    <w:rsid w:val="00472EA7"/>
    <w:rsid w:val="00473358"/>
    <w:rsid w:val="00474379"/>
    <w:rsid w:val="00474B9F"/>
    <w:rsid w:val="00474BEF"/>
    <w:rsid w:val="00474C9A"/>
    <w:rsid w:val="00475F03"/>
    <w:rsid w:val="00477CA2"/>
    <w:rsid w:val="0048183D"/>
    <w:rsid w:val="00481D80"/>
    <w:rsid w:val="00485522"/>
    <w:rsid w:val="00485F8E"/>
    <w:rsid w:val="00487BDC"/>
    <w:rsid w:val="00487DCC"/>
    <w:rsid w:val="004904B4"/>
    <w:rsid w:val="00492A06"/>
    <w:rsid w:val="004931BF"/>
    <w:rsid w:val="0049367F"/>
    <w:rsid w:val="00494726"/>
    <w:rsid w:val="00496460"/>
    <w:rsid w:val="00497144"/>
    <w:rsid w:val="004A011C"/>
    <w:rsid w:val="004A01BF"/>
    <w:rsid w:val="004A0371"/>
    <w:rsid w:val="004A060A"/>
    <w:rsid w:val="004A10FA"/>
    <w:rsid w:val="004A1BD7"/>
    <w:rsid w:val="004A2B7B"/>
    <w:rsid w:val="004A3EFB"/>
    <w:rsid w:val="004A5C91"/>
    <w:rsid w:val="004A7CF2"/>
    <w:rsid w:val="004A7ED6"/>
    <w:rsid w:val="004B0710"/>
    <w:rsid w:val="004B0AAD"/>
    <w:rsid w:val="004B151C"/>
    <w:rsid w:val="004B17C0"/>
    <w:rsid w:val="004B39BA"/>
    <w:rsid w:val="004B4792"/>
    <w:rsid w:val="004B4A68"/>
    <w:rsid w:val="004B6641"/>
    <w:rsid w:val="004B7037"/>
    <w:rsid w:val="004B7963"/>
    <w:rsid w:val="004B7AB7"/>
    <w:rsid w:val="004C0201"/>
    <w:rsid w:val="004C0A6F"/>
    <w:rsid w:val="004C0C0D"/>
    <w:rsid w:val="004C2F47"/>
    <w:rsid w:val="004C3057"/>
    <w:rsid w:val="004C3245"/>
    <w:rsid w:val="004C58F6"/>
    <w:rsid w:val="004C5E59"/>
    <w:rsid w:val="004C6ED1"/>
    <w:rsid w:val="004C6EE2"/>
    <w:rsid w:val="004C74EE"/>
    <w:rsid w:val="004C7A76"/>
    <w:rsid w:val="004D0468"/>
    <w:rsid w:val="004D1BD3"/>
    <w:rsid w:val="004D1F90"/>
    <w:rsid w:val="004D2C9A"/>
    <w:rsid w:val="004D2FD7"/>
    <w:rsid w:val="004D41F0"/>
    <w:rsid w:val="004D46DD"/>
    <w:rsid w:val="004D485C"/>
    <w:rsid w:val="004D4E2E"/>
    <w:rsid w:val="004D5C59"/>
    <w:rsid w:val="004D64E4"/>
    <w:rsid w:val="004D6D3A"/>
    <w:rsid w:val="004D73F2"/>
    <w:rsid w:val="004E063E"/>
    <w:rsid w:val="004E11FD"/>
    <w:rsid w:val="004E1891"/>
    <w:rsid w:val="004E2781"/>
    <w:rsid w:val="004E396D"/>
    <w:rsid w:val="004E3D3F"/>
    <w:rsid w:val="004E4D46"/>
    <w:rsid w:val="004E50CA"/>
    <w:rsid w:val="004E6595"/>
    <w:rsid w:val="004E7E78"/>
    <w:rsid w:val="004F1A49"/>
    <w:rsid w:val="004F2485"/>
    <w:rsid w:val="004F27DC"/>
    <w:rsid w:val="004F2A20"/>
    <w:rsid w:val="004F459F"/>
    <w:rsid w:val="004F47D2"/>
    <w:rsid w:val="004F4CAB"/>
    <w:rsid w:val="004F543C"/>
    <w:rsid w:val="004F5624"/>
    <w:rsid w:val="004F5E6E"/>
    <w:rsid w:val="004F6431"/>
    <w:rsid w:val="004F7004"/>
    <w:rsid w:val="004F73AD"/>
    <w:rsid w:val="004F7C65"/>
    <w:rsid w:val="0050084C"/>
    <w:rsid w:val="00500D5B"/>
    <w:rsid w:val="00501640"/>
    <w:rsid w:val="00501EE7"/>
    <w:rsid w:val="005022D1"/>
    <w:rsid w:val="00502CBD"/>
    <w:rsid w:val="005030CC"/>
    <w:rsid w:val="00504D27"/>
    <w:rsid w:val="00505FAC"/>
    <w:rsid w:val="005062B0"/>
    <w:rsid w:val="00506FDF"/>
    <w:rsid w:val="00507550"/>
    <w:rsid w:val="00507E45"/>
    <w:rsid w:val="0051030E"/>
    <w:rsid w:val="005133AF"/>
    <w:rsid w:val="0051394A"/>
    <w:rsid w:val="005139C3"/>
    <w:rsid w:val="0051476A"/>
    <w:rsid w:val="00515634"/>
    <w:rsid w:val="005156DF"/>
    <w:rsid w:val="005160F9"/>
    <w:rsid w:val="0052018C"/>
    <w:rsid w:val="00520A97"/>
    <w:rsid w:val="00522A0F"/>
    <w:rsid w:val="00523CE9"/>
    <w:rsid w:val="005253E9"/>
    <w:rsid w:val="00525E2C"/>
    <w:rsid w:val="00526A69"/>
    <w:rsid w:val="005273B0"/>
    <w:rsid w:val="00527B80"/>
    <w:rsid w:val="00527BD8"/>
    <w:rsid w:val="00530586"/>
    <w:rsid w:val="005308BF"/>
    <w:rsid w:val="00530953"/>
    <w:rsid w:val="005347E6"/>
    <w:rsid w:val="00534B8E"/>
    <w:rsid w:val="005351D0"/>
    <w:rsid w:val="005354E6"/>
    <w:rsid w:val="005365AE"/>
    <w:rsid w:val="0054011A"/>
    <w:rsid w:val="005406D8"/>
    <w:rsid w:val="00540868"/>
    <w:rsid w:val="005417E2"/>
    <w:rsid w:val="00542140"/>
    <w:rsid w:val="005429F6"/>
    <w:rsid w:val="00542B82"/>
    <w:rsid w:val="0054555C"/>
    <w:rsid w:val="005457C4"/>
    <w:rsid w:val="00545932"/>
    <w:rsid w:val="00546F79"/>
    <w:rsid w:val="0054718A"/>
    <w:rsid w:val="00547213"/>
    <w:rsid w:val="00547292"/>
    <w:rsid w:val="005477CE"/>
    <w:rsid w:val="0055044A"/>
    <w:rsid w:val="00550E6C"/>
    <w:rsid w:val="00551120"/>
    <w:rsid w:val="00551565"/>
    <w:rsid w:val="005517EC"/>
    <w:rsid w:val="00552793"/>
    <w:rsid w:val="00553D05"/>
    <w:rsid w:val="0055505D"/>
    <w:rsid w:val="0055513D"/>
    <w:rsid w:val="00555918"/>
    <w:rsid w:val="00556682"/>
    <w:rsid w:val="00557338"/>
    <w:rsid w:val="005573CA"/>
    <w:rsid w:val="00557B79"/>
    <w:rsid w:val="00560086"/>
    <w:rsid w:val="00561188"/>
    <w:rsid w:val="00561FE8"/>
    <w:rsid w:val="00563C73"/>
    <w:rsid w:val="0056506E"/>
    <w:rsid w:val="005676BA"/>
    <w:rsid w:val="005709A7"/>
    <w:rsid w:val="00570A47"/>
    <w:rsid w:val="00570DD2"/>
    <w:rsid w:val="00570DF1"/>
    <w:rsid w:val="005718E9"/>
    <w:rsid w:val="005729A6"/>
    <w:rsid w:val="005736D2"/>
    <w:rsid w:val="00574020"/>
    <w:rsid w:val="00574646"/>
    <w:rsid w:val="00575232"/>
    <w:rsid w:val="0057787F"/>
    <w:rsid w:val="0057793F"/>
    <w:rsid w:val="005779F7"/>
    <w:rsid w:val="00577CB8"/>
    <w:rsid w:val="00581AD6"/>
    <w:rsid w:val="0058211F"/>
    <w:rsid w:val="0058298E"/>
    <w:rsid w:val="0058396D"/>
    <w:rsid w:val="00584709"/>
    <w:rsid w:val="00591D8A"/>
    <w:rsid w:val="00591FF8"/>
    <w:rsid w:val="0059295D"/>
    <w:rsid w:val="00592CC5"/>
    <w:rsid w:val="00593881"/>
    <w:rsid w:val="00593929"/>
    <w:rsid w:val="00594854"/>
    <w:rsid w:val="00595897"/>
    <w:rsid w:val="00595C49"/>
    <w:rsid w:val="00595DC4"/>
    <w:rsid w:val="005A185E"/>
    <w:rsid w:val="005A3469"/>
    <w:rsid w:val="005A34EC"/>
    <w:rsid w:val="005A3F7A"/>
    <w:rsid w:val="005A53A6"/>
    <w:rsid w:val="005A67F5"/>
    <w:rsid w:val="005A7E3C"/>
    <w:rsid w:val="005B165D"/>
    <w:rsid w:val="005B25B6"/>
    <w:rsid w:val="005B3ACF"/>
    <w:rsid w:val="005B4866"/>
    <w:rsid w:val="005B4D41"/>
    <w:rsid w:val="005B5136"/>
    <w:rsid w:val="005B53D4"/>
    <w:rsid w:val="005B6231"/>
    <w:rsid w:val="005B6494"/>
    <w:rsid w:val="005C02FF"/>
    <w:rsid w:val="005C05AE"/>
    <w:rsid w:val="005C0C38"/>
    <w:rsid w:val="005C135A"/>
    <w:rsid w:val="005C5F82"/>
    <w:rsid w:val="005C6C35"/>
    <w:rsid w:val="005C73DA"/>
    <w:rsid w:val="005C7865"/>
    <w:rsid w:val="005D1870"/>
    <w:rsid w:val="005D1E71"/>
    <w:rsid w:val="005D2459"/>
    <w:rsid w:val="005D41F8"/>
    <w:rsid w:val="005D49DF"/>
    <w:rsid w:val="005D6455"/>
    <w:rsid w:val="005D6987"/>
    <w:rsid w:val="005D72ED"/>
    <w:rsid w:val="005D7A7B"/>
    <w:rsid w:val="005D7AE2"/>
    <w:rsid w:val="005E0502"/>
    <w:rsid w:val="005E06D8"/>
    <w:rsid w:val="005E1D70"/>
    <w:rsid w:val="005E1E54"/>
    <w:rsid w:val="005E3D34"/>
    <w:rsid w:val="005E4505"/>
    <w:rsid w:val="005E4B34"/>
    <w:rsid w:val="005E4E09"/>
    <w:rsid w:val="005E5CCC"/>
    <w:rsid w:val="005E5F1D"/>
    <w:rsid w:val="005F1184"/>
    <w:rsid w:val="005F2003"/>
    <w:rsid w:val="005F244B"/>
    <w:rsid w:val="005F2A93"/>
    <w:rsid w:val="005F3310"/>
    <w:rsid w:val="005F474C"/>
    <w:rsid w:val="005F5006"/>
    <w:rsid w:val="005F5563"/>
    <w:rsid w:val="005F5938"/>
    <w:rsid w:val="005F5E06"/>
    <w:rsid w:val="005F7432"/>
    <w:rsid w:val="00600A30"/>
    <w:rsid w:val="0060182A"/>
    <w:rsid w:val="00601FB3"/>
    <w:rsid w:val="00602230"/>
    <w:rsid w:val="00602878"/>
    <w:rsid w:val="006030A6"/>
    <w:rsid w:val="00604098"/>
    <w:rsid w:val="0060420E"/>
    <w:rsid w:val="00604889"/>
    <w:rsid w:val="00604C8A"/>
    <w:rsid w:val="00604CF8"/>
    <w:rsid w:val="00606803"/>
    <w:rsid w:val="00607C36"/>
    <w:rsid w:val="00607D83"/>
    <w:rsid w:val="006107D3"/>
    <w:rsid w:val="00610C61"/>
    <w:rsid w:val="00611CDE"/>
    <w:rsid w:val="00612899"/>
    <w:rsid w:val="006130BF"/>
    <w:rsid w:val="0061372A"/>
    <w:rsid w:val="00613971"/>
    <w:rsid w:val="00616757"/>
    <w:rsid w:val="00617B62"/>
    <w:rsid w:val="00620395"/>
    <w:rsid w:val="00620E40"/>
    <w:rsid w:val="00622DA2"/>
    <w:rsid w:val="00623EE4"/>
    <w:rsid w:val="00624554"/>
    <w:rsid w:val="0062513D"/>
    <w:rsid w:val="00625AF3"/>
    <w:rsid w:val="00626763"/>
    <w:rsid w:val="0062738E"/>
    <w:rsid w:val="0063023A"/>
    <w:rsid w:val="00630653"/>
    <w:rsid w:val="006314AA"/>
    <w:rsid w:val="006324C9"/>
    <w:rsid w:val="0063373D"/>
    <w:rsid w:val="00633EA5"/>
    <w:rsid w:val="00634ED9"/>
    <w:rsid w:val="00635218"/>
    <w:rsid w:val="00635A28"/>
    <w:rsid w:val="00635DDE"/>
    <w:rsid w:val="00637E81"/>
    <w:rsid w:val="006405AF"/>
    <w:rsid w:val="00640EC0"/>
    <w:rsid w:val="00642179"/>
    <w:rsid w:val="00642264"/>
    <w:rsid w:val="006423B1"/>
    <w:rsid w:val="00642790"/>
    <w:rsid w:val="0064324D"/>
    <w:rsid w:val="00643FB5"/>
    <w:rsid w:val="00644A7B"/>
    <w:rsid w:val="00645811"/>
    <w:rsid w:val="00645F5F"/>
    <w:rsid w:val="00650395"/>
    <w:rsid w:val="00650F67"/>
    <w:rsid w:val="00651181"/>
    <w:rsid w:val="0065362F"/>
    <w:rsid w:val="006538FE"/>
    <w:rsid w:val="0065438D"/>
    <w:rsid w:val="00655254"/>
    <w:rsid w:val="006554C6"/>
    <w:rsid w:val="0065712C"/>
    <w:rsid w:val="006571DF"/>
    <w:rsid w:val="00660C68"/>
    <w:rsid w:val="00661CA7"/>
    <w:rsid w:val="00662358"/>
    <w:rsid w:val="00662780"/>
    <w:rsid w:val="00663AB3"/>
    <w:rsid w:val="00663B0A"/>
    <w:rsid w:val="006640CA"/>
    <w:rsid w:val="00665897"/>
    <w:rsid w:val="00666356"/>
    <w:rsid w:val="0066760A"/>
    <w:rsid w:val="0066780B"/>
    <w:rsid w:val="00670354"/>
    <w:rsid w:val="0067205D"/>
    <w:rsid w:val="006720AE"/>
    <w:rsid w:val="00673675"/>
    <w:rsid w:val="00673B4D"/>
    <w:rsid w:val="00675BDA"/>
    <w:rsid w:val="00675F6B"/>
    <w:rsid w:val="00676F87"/>
    <w:rsid w:val="00677857"/>
    <w:rsid w:val="00677A4A"/>
    <w:rsid w:val="00677C3E"/>
    <w:rsid w:val="00680651"/>
    <w:rsid w:val="00681E3E"/>
    <w:rsid w:val="00682CB5"/>
    <w:rsid w:val="0068361F"/>
    <w:rsid w:val="00683D64"/>
    <w:rsid w:val="006841EF"/>
    <w:rsid w:val="00684306"/>
    <w:rsid w:val="006843F9"/>
    <w:rsid w:val="00684625"/>
    <w:rsid w:val="0068552D"/>
    <w:rsid w:val="00685556"/>
    <w:rsid w:val="006856BB"/>
    <w:rsid w:val="006860F1"/>
    <w:rsid w:val="00686AA9"/>
    <w:rsid w:val="00690E27"/>
    <w:rsid w:val="00690FFC"/>
    <w:rsid w:val="0069107A"/>
    <w:rsid w:val="006915AA"/>
    <w:rsid w:val="00691EBB"/>
    <w:rsid w:val="006936B8"/>
    <w:rsid w:val="00694C0D"/>
    <w:rsid w:val="00697609"/>
    <w:rsid w:val="006A17F3"/>
    <w:rsid w:val="006A2217"/>
    <w:rsid w:val="006A2B69"/>
    <w:rsid w:val="006A3275"/>
    <w:rsid w:val="006A3C92"/>
    <w:rsid w:val="006A6C68"/>
    <w:rsid w:val="006A71D6"/>
    <w:rsid w:val="006A7B72"/>
    <w:rsid w:val="006A7E29"/>
    <w:rsid w:val="006B0B84"/>
    <w:rsid w:val="006B1339"/>
    <w:rsid w:val="006B3CD6"/>
    <w:rsid w:val="006B5201"/>
    <w:rsid w:val="006B5296"/>
    <w:rsid w:val="006B6299"/>
    <w:rsid w:val="006C013A"/>
    <w:rsid w:val="006C115C"/>
    <w:rsid w:val="006C198D"/>
    <w:rsid w:val="006C2216"/>
    <w:rsid w:val="006C323F"/>
    <w:rsid w:val="006C3E72"/>
    <w:rsid w:val="006C3FFE"/>
    <w:rsid w:val="006C61AD"/>
    <w:rsid w:val="006C732F"/>
    <w:rsid w:val="006C759F"/>
    <w:rsid w:val="006D0987"/>
    <w:rsid w:val="006D0BED"/>
    <w:rsid w:val="006D10E1"/>
    <w:rsid w:val="006D1A61"/>
    <w:rsid w:val="006D3664"/>
    <w:rsid w:val="006D4B53"/>
    <w:rsid w:val="006D4F5D"/>
    <w:rsid w:val="006D52E7"/>
    <w:rsid w:val="006D58CC"/>
    <w:rsid w:val="006D6234"/>
    <w:rsid w:val="006D6E85"/>
    <w:rsid w:val="006D751C"/>
    <w:rsid w:val="006D7B04"/>
    <w:rsid w:val="006D7CB4"/>
    <w:rsid w:val="006E0BCA"/>
    <w:rsid w:val="006E0D57"/>
    <w:rsid w:val="006E1B54"/>
    <w:rsid w:val="006E3B0B"/>
    <w:rsid w:val="006E419E"/>
    <w:rsid w:val="006E60CD"/>
    <w:rsid w:val="006E6558"/>
    <w:rsid w:val="006E6972"/>
    <w:rsid w:val="006E7B2D"/>
    <w:rsid w:val="006F1CEA"/>
    <w:rsid w:val="006F30AC"/>
    <w:rsid w:val="006F55EC"/>
    <w:rsid w:val="006F6525"/>
    <w:rsid w:val="006F65BA"/>
    <w:rsid w:val="006F69FA"/>
    <w:rsid w:val="006F7B02"/>
    <w:rsid w:val="00701238"/>
    <w:rsid w:val="00702B85"/>
    <w:rsid w:val="007043CF"/>
    <w:rsid w:val="007046CE"/>
    <w:rsid w:val="00704849"/>
    <w:rsid w:val="00705AEE"/>
    <w:rsid w:val="00706FD1"/>
    <w:rsid w:val="00707AB9"/>
    <w:rsid w:val="00707CEB"/>
    <w:rsid w:val="00711525"/>
    <w:rsid w:val="0071195B"/>
    <w:rsid w:val="00711BF5"/>
    <w:rsid w:val="00711C82"/>
    <w:rsid w:val="0071272C"/>
    <w:rsid w:val="00713D86"/>
    <w:rsid w:val="007150D1"/>
    <w:rsid w:val="007151FF"/>
    <w:rsid w:val="007164FC"/>
    <w:rsid w:val="00716692"/>
    <w:rsid w:val="0072086B"/>
    <w:rsid w:val="0072143A"/>
    <w:rsid w:val="00722981"/>
    <w:rsid w:val="00722F35"/>
    <w:rsid w:val="007231BF"/>
    <w:rsid w:val="007250E6"/>
    <w:rsid w:val="00725CAE"/>
    <w:rsid w:val="00725FF9"/>
    <w:rsid w:val="00726376"/>
    <w:rsid w:val="00726932"/>
    <w:rsid w:val="00730B18"/>
    <w:rsid w:val="00732EC3"/>
    <w:rsid w:val="00733F91"/>
    <w:rsid w:val="007347B6"/>
    <w:rsid w:val="0073528D"/>
    <w:rsid w:val="00735F3A"/>
    <w:rsid w:val="007363FE"/>
    <w:rsid w:val="00736AE2"/>
    <w:rsid w:val="007373CA"/>
    <w:rsid w:val="00740088"/>
    <w:rsid w:val="007410D1"/>
    <w:rsid w:val="00741F18"/>
    <w:rsid w:val="00742424"/>
    <w:rsid w:val="00742E18"/>
    <w:rsid w:val="007441A3"/>
    <w:rsid w:val="00744B7F"/>
    <w:rsid w:val="00744C7E"/>
    <w:rsid w:val="007451E3"/>
    <w:rsid w:val="0074564C"/>
    <w:rsid w:val="007469BA"/>
    <w:rsid w:val="00747E00"/>
    <w:rsid w:val="00750381"/>
    <w:rsid w:val="007504F8"/>
    <w:rsid w:val="00751A01"/>
    <w:rsid w:val="007526D1"/>
    <w:rsid w:val="00752DCE"/>
    <w:rsid w:val="007532F8"/>
    <w:rsid w:val="007536A8"/>
    <w:rsid w:val="00753C74"/>
    <w:rsid w:val="00754122"/>
    <w:rsid w:val="00754C21"/>
    <w:rsid w:val="00754DFE"/>
    <w:rsid w:val="007553CF"/>
    <w:rsid w:val="0075542A"/>
    <w:rsid w:val="00755C5C"/>
    <w:rsid w:val="00755FDF"/>
    <w:rsid w:val="00756B40"/>
    <w:rsid w:val="00757A75"/>
    <w:rsid w:val="007618CA"/>
    <w:rsid w:val="00761E85"/>
    <w:rsid w:val="007628FF"/>
    <w:rsid w:val="00762E76"/>
    <w:rsid w:val="007657C9"/>
    <w:rsid w:val="00767575"/>
    <w:rsid w:val="007679B9"/>
    <w:rsid w:val="00770C8F"/>
    <w:rsid w:val="00770DBA"/>
    <w:rsid w:val="00770DFF"/>
    <w:rsid w:val="00770FEF"/>
    <w:rsid w:val="00772441"/>
    <w:rsid w:val="0077254E"/>
    <w:rsid w:val="0077267F"/>
    <w:rsid w:val="00773330"/>
    <w:rsid w:val="007734EF"/>
    <w:rsid w:val="00773802"/>
    <w:rsid w:val="00774852"/>
    <w:rsid w:val="00775E0A"/>
    <w:rsid w:val="007765F4"/>
    <w:rsid w:val="00777DD2"/>
    <w:rsid w:val="007805E3"/>
    <w:rsid w:val="007809EB"/>
    <w:rsid w:val="00780D97"/>
    <w:rsid w:val="00781829"/>
    <w:rsid w:val="00781D9E"/>
    <w:rsid w:val="00782C0A"/>
    <w:rsid w:val="00783114"/>
    <w:rsid w:val="007836C1"/>
    <w:rsid w:val="00783CFA"/>
    <w:rsid w:val="00783DB5"/>
    <w:rsid w:val="0078557F"/>
    <w:rsid w:val="00786AE0"/>
    <w:rsid w:val="00787282"/>
    <w:rsid w:val="007874BE"/>
    <w:rsid w:val="0079151E"/>
    <w:rsid w:val="007917CC"/>
    <w:rsid w:val="00791A03"/>
    <w:rsid w:val="00791BC1"/>
    <w:rsid w:val="0079226D"/>
    <w:rsid w:val="007937C6"/>
    <w:rsid w:val="0079390A"/>
    <w:rsid w:val="00793E62"/>
    <w:rsid w:val="00794227"/>
    <w:rsid w:val="00796029"/>
    <w:rsid w:val="00797277"/>
    <w:rsid w:val="007A03E4"/>
    <w:rsid w:val="007A14AB"/>
    <w:rsid w:val="007A3B06"/>
    <w:rsid w:val="007A4B26"/>
    <w:rsid w:val="007A53DC"/>
    <w:rsid w:val="007A5412"/>
    <w:rsid w:val="007A6088"/>
    <w:rsid w:val="007A61C1"/>
    <w:rsid w:val="007B1121"/>
    <w:rsid w:val="007B1534"/>
    <w:rsid w:val="007B162A"/>
    <w:rsid w:val="007B1B34"/>
    <w:rsid w:val="007B2225"/>
    <w:rsid w:val="007B321D"/>
    <w:rsid w:val="007B377F"/>
    <w:rsid w:val="007B3DD2"/>
    <w:rsid w:val="007B4786"/>
    <w:rsid w:val="007B4B47"/>
    <w:rsid w:val="007B60A3"/>
    <w:rsid w:val="007B60A5"/>
    <w:rsid w:val="007B7DF3"/>
    <w:rsid w:val="007C0CFB"/>
    <w:rsid w:val="007C18F7"/>
    <w:rsid w:val="007C2C3F"/>
    <w:rsid w:val="007C2F25"/>
    <w:rsid w:val="007C3D73"/>
    <w:rsid w:val="007C41C5"/>
    <w:rsid w:val="007C4FA2"/>
    <w:rsid w:val="007C5984"/>
    <w:rsid w:val="007C6535"/>
    <w:rsid w:val="007C6645"/>
    <w:rsid w:val="007C7F96"/>
    <w:rsid w:val="007D1F83"/>
    <w:rsid w:val="007D2A70"/>
    <w:rsid w:val="007D2FAD"/>
    <w:rsid w:val="007D3900"/>
    <w:rsid w:val="007D3D44"/>
    <w:rsid w:val="007D5368"/>
    <w:rsid w:val="007D5B57"/>
    <w:rsid w:val="007D5CD0"/>
    <w:rsid w:val="007D6520"/>
    <w:rsid w:val="007E0B9F"/>
    <w:rsid w:val="007E1293"/>
    <w:rsid w:val="007E14EE"/>
    <w:rsid w:val="007E1C4D"/>
    <w:rsid w:val="007E333B"/>
    <w:rsid w:val="007E3908"/>
    <w:rsid w:val="007E3CF0"/>
    <w:rsid w:val="007E5ED8"/>
    <w:rsid w:val="007E6407"/>
    <w:rsid w:val="007E65FB"/>
    <w:rsid w:val="007E6E20"/>
    <w:rsid w:val="007F174A"/>
    <w:rsid w:val="007F24E7"/>
    <w:rsid w:val="007F27C2"/>
    <w:rsid w:val="007F3687"/>
    <w:rsid w:val="007F4D69"/>
    <w:rsid w:val="007F5A2C"/>
    <w:rsid w:val="007F5F7A"/>
    <w:rsid w:val="007F614F"/>
    <w:rsid w:val="007F7397"/>
    <w:rsid w:val="007F744B"/>
    <w:rsid w:val="007F77C5"/>
    <w:rsid w:val="008009E7"/>
    <w:rsid w:val="008010D4"/>
    <w:rsid w:val="00801B26"/>
    <w:rsid w:val="008033A9"/>
    <w:rsid w:val="00803A1E"/>
    <w:rsid w:val="00803E2E"/>
    <w:rsid w:val="0080415E"/>
    <w:rsid w:val="00805169"/>
    <w:rsid w:val="00805E78"/>
    <w:rsid w:val="00810CD1"/>
    <w:rsid w:val="008116DA"/>
    <w:rsid w:val="00813482"/>
    <w:rsid w:val="00813E3A"/>
    <w:rsid w:val="0081422C"/>
    <w:rsid w:val="00817BC5"/>
    <w:rsid w:val="00821036"/>
    <w:rsid w:val="00821470"/>
    <w:rsid w:val="00821474"/>
    <w:rsid w:val="008235EC"/>
    <w:rsid w:val="00824F2F"/>
    <w:rsid w:val="00825D92"/>
    <w:rsid w:val="00832EF7"/>
    <w:rsid w:val="00834A08"/>
    <w:rsid w:val="00835FE1"/>
    <w:rsid w:val="008365F3"/>
    <w:rsid w:val="00837623"/>
    <w:rsid w:val="00837670"/>
    <w:rsid w:val="00837E30"/>
    <w:rsid w:val="00841413"/>
    <w:rsid w:val="00841A5D"/>
    <w:rsid w:val="00841A7F"/>
    <w:rsid w:val="008422F6"/>
    <w:rsid w:val="00843D28"/>
    <w:rsid w:val="00843F82"/>
    <w:rsid w:val="00845142"/>
    <w:rsid w:val="00845219"/>
    <w:rsid w:val="00845978"/>
    <w:rsid w:val="00847B58"/>
    <w:rsid w:val="00847B76"/>
    <w:rsid w:val="0085204D"/>
    <w:rsid w:val="0085218C"/>
    <w:rsid w:val="00853D1D"/>
    <w:rsid w:val="008547A6"/>
    <w:rsid w:val="00855425"/>
    <w:rsid w:val="008559ED"/>
    <w:rsid w:val="00855A40"/>
    <w:rsid w:val="00855EAE"/>
    <w:rsid w:val="00855EDA"/>
    <w:rsid w:val="00856710"/>
    <w:rsid w:val="00856CFB"/>
    <w:rsid w:val="00856D50"/>
    <w:rsid w:val="008574FD"/>
    <w:rsid w:val="00860D16"/>
    <w:rsid w:val="00860EE5"/>
    <w:rsid w:val="0086341B"/>
    <w:rsid w:val="00863977"/>
    <w:rsid w:val="0086485E"/>
    <w:rsid w:val="00864A15"/>
    <w:rsid w:val="00864EDE"/>
    <w:rsid w:val="008652AA"/>
    <w:rsid w:val="00865345"/>
    <w:rsid w:val="008655A9"/>
    <w:rsid w:val="00865A19"/>
    <w:rsid w:val="00865F36"/>
    <w:rsid w:val="00866488"/>
    <w:rsid w:val="008677C6"/>
    <w:rsid w:val="008679C3"/>
    <w:rsid w:val="008706D9"/>
    <w:rsid w:val="00870C2A"/>
    <w:rsid w:val="00873268"/>
    <w:rsid w:val="008741EF"/>
    <w:rsid w:val="00874E29"/>
    <w:rsid w:val="00875386"/>
    <w:rsid w:val="008762D7"/>
    <w:rsid w:val="008814B7"/>
    <w:rsid w:val="00881CE3"/>
    <w:rsid w:val="008828A8"/>
    <w:rsid w:val="00884D29"/>
    <w:rsid w:val="00886491"/>
    <w:rsid w:val="00886671"/>
    <w:rsid w:val="008873BD"/>
    <w:rsid w:val="008874AC"/>
    <w:rsid w:val="00892888"/>
    <w:rsid w:val="008931D9"/>
    <w:rsid w:val="0089346B"/>
    <w:rsid w:val="008939AE"/>
    <w:rsid w:val="00893B7A"/>
    <w:rsid w:val="00894651"/>
    <w:rsid w:val="00894C08"/>
    <w:rsid w:val="00894E75"/>
    <w:rsid w:val="008954C2"/>
    <w:rsid w:val="00895B49"/>
    <w:rsid w:val="00896490"/>
    <w:rsid w:val="0089702F"/>
    <w:rsid w:val="008971D5"/>
    <w:rsid w:val="008A0F43"/>
    <w:rsid w:val="008A1278"/>
    <w:rsid w:val="008A2247"/>
    <w:rsid w:val="008A25C7"/>
    <w:rsid w:val="008A28CC"/>
    <w:rsid w:val="008A49C1"/>
    <w:rsid w:val="008A5BB0"/>
    <w:rsid w:val="008A67D5"/>
    <w:rsid w:val="008A6E50"/>
    <w:rsid w:val="008A6FF2"/>
    <w:rsid w:val="008A7896"/>
    <w:rsid w:val="008B13DF"/>
    <w:rsid w:val="008B160B"/>
    <w:rsid w:val="008B1937"/>
    <w:rsid w:val="008B1EC1"/>
    <w:rsid w:val="008B37C1"/>
    <w:rsid w:val="008B3A74"/>
    <w:rsid w:val="008B4875"/>
    <w:rsid w:val="008B4FFF"/>
    <w:rsid w:val="008B601B"/>
    <w:rsid w:val="008B7E66"/>
    <w:rsid w:val="008C0358"/>
    <w:rsid w:val="008C16AB"/>
    <w:rsid w:val="008C2054"/>
    <w:rsid w:val="008C22E4"/>
    <w:rsid w:val="008C2FBB"/>
    <w:rsid w:val="008C3E40"/>
    <w:rsid w:val="008C4A65"/>
    <w:rsid w:val="008C5E21"/>
    <w:rsid w:val="008C6BE7"/>
    <w:rsid w:val="008C722A"/>
    <w:rsid w:val="008D0DA2"/>
    <w:rsid w:val="008D1130"/>
    <w:rsid w:val="008D3659"/>
    <w:rsid w:val="008D4775"/>
    <w:rsid w:val="008D4BB2"/>
    <w:rsid w:val="008D642E"/>
    <w:rsid w:val="008D7653"/>
    <w:rsid w:val="008D787C"/>
    <w:rsid w:val="008E1DCF"/>
    <w:rsid w:val="008E3005"/>
    <w:rsid w:val="008E337A"/>
    <w:rsid w:val="008E3EB8"/>
    <w:rsid w:val="008E3F63"/>
    <w:rsid w:val="008E415E"/>
    <w:rsid w:val="008E4481"/>
    <w:rsid w:val="008E4BB6"/>
    <w:rsid w:val="008E4FBD"/>
    <w:rsid w:val="008E566E"/>
    <w:rsid w:val="008E57A1"/>
    <w:rsid w:val="008E59E0"/>
    <w:rsid w:val="008E5FEE"/>
    <w:rsid w:val="008E619C"/>
    <w:rsid w:val="008E6487"/>
    <w:rsid w:val="008E7D39"/>
    <w:rsid w:val="008F0D19"/>
    <w:rsid w:val="008F14A8"/>
    <w:rsid w:val="008F1C5D"/>
    <w:rsid w:val="008F1FCF"/>
    <w:rsid w:val="008F22A0"/>
    <w:rsid w:val="008F253A"/>
    <w:rsid w:val="008F4ADD"/>
    <w:rsid w:val="008F4F9B"/>
    <w:rsid w:val="008F57EB"/>
    <w:rsid w:val="008F59CB"/>
    <w:rsid w:val="008F656C"/>
    <w:rsid w:val="008F7D0D"/>
    <w:rsid w:val="00900368"/>
    <w:rsid w:val="009007C5"/>
    <w:rsid w:val="0090321C"/>
    <w:rsid w:val="00903E6C"/>
    <w:rsid w:val="00904DF5"/>
    <w:rsid w:val="00904E87"/>
    <w:rsid w:val="00904ED8"/>
    <w:rsid w:val="00904F3A"/>
    <w:rsid w:val="0090518A"/>
    <w:rsid w:val="00905347"/>
    <w:rsid w:val="009054A5"/>
    <w:rsid w:val="00905AF9"/>
    <w:rsid w:val="00906B52"/>
    <w:rsid w:val="009101F4"/>
    <w:rsid w:val="0091071A"/>
    <w:rsid w:val="00911432"/>
    <w:rsid w:val="00914746"/>
    <w:rsid w:val="00915D22"/>
    <w:rsid w:val="00915EC2"/>
    <w:rsid w:val="0091611A"/>
    <w:rsid w:val="00917132"/>
    <w:rsid w:val="00920B45"/>
    <w:rsid w:val="0092105A"/>
    <w:rsid w:val="00922452"/>
    <w:rsid w:val="00922860"/>
    <w:rsid w:val="0092287A"/>
    <w:rsid w:val="009250D1"/>
    <w:rsid w:val="00925287"/>
    <w:rsid w:val="0092639C"/>
    <w:rsid w:val="0092682E"/>
    <w:rsid w:val="00927F54"/>
    <w:rsid w:val="00930A17"/>
    <w:rsid w:val="00931331"/>
    <w:rsid w:val="0093165A"/>
    <w:rsid w:val="009322CA"/>
    <w:rsid w:val="0093239F"/>
    <w:rsid w:val="0093281E"/>
    <w:rsid w:val="009328B1"/>
    <w:rsid w:val="00932BE5"/>
    <w:rsid w:val="00933301"/>
    <w:rsid w:val="00933447"/>
    <w:rsid w:val="00934493"/>
    <w:rsid w:val="0093461C"/>
    <w:rsid w:val="009347EF"/>
    <w:rsid w:val="0093566B"/>
    <w:rsid w:val="009376FA"/>
    <w:rsid w:val="00937D7D"/>
    <w:rsid w:val="00937E45"/>
    <w:rsid w:val="0094028B"/>
    <w:rsid w:val="009402FA"/>
    <w:rsid w:val="009429C1"/>
    <w:rsid w:val="00942A3F"/>
    <w:rsid w:val="00945A59"/>
    <w:rsid w:val="009461D8"/>
    <w:rsid w:val="00946EA7"/>
    <w:rsid w:val="00947A97"/>
    <w:rsid w:val="00947B7D"/>
    <w:rsid w:val="00950F9E"/>
    <w:rsid w:val="00952C4F"/>
    <w:rsid w:val="00952F9E"/>
    <w:rsid w:val="0095438E"/>
    <w:rsid w:val="00954ADA"/>
    <w:rsid w:val="00954C66"/>
    <w:rsid w:val="00954F83"/>
    <w:rsid w:val="00955E11"/>
    <w:rsid w:val="0095712E"/>
    <w:rsid w:val="00957A72"/>
    <w:rsid w:val="009605F9"/>
    <w:rsid w:val="00960C02"/>
    <w:rsid w:val="00961B80"/>
    <w:rsid w:val="0096242C"/>
    <w:rsid w:val="009651E6"/>
    <w:rsid w:val="0096611C"/>
    <w:rsid w:val="009661A0"/>
    <w:rsid w:val="00966228"/>
    <w:rsid w:val="0096748A"/>
    <w:rsid w:val="00970A77"/>
    <w:rsid w:val="00970BEF"/>
    <w:rsid w:val="00971A15"/>
    <w:rsid w:val="00972080"/>
    <w:rsid w:val="0097262C"/>
    <w:rsid w:val="00973526"/>
    <w:rsid w:val="00975CF3"/>
    <w:rsid w:val="00981413"/>
    <w:rsid w:val="00982E50"/>
    <w:rsid w:val="009838FB"/>
    <w:rsid w:val="00983C7C"/>
    <w:rsid w:val="00984CC5"/>
    <w:rsid w:val="00985DC7"/>
    <w:rsid w:val="009864FD"/>
    <w:rsid w:val="00986764"/>
    <w:rsid w:val="0098727E"/>
    <w:rsid w:val="00987F3D"/>
    <w:rsid w:val="009911B3"/>
    <w:rsid w:val="009914BA"/>
    <w:rsid w:val="00991B89"/>
    <w:rsid w:val="00992F15"/>
    <w:rsid w:val="00992FC0"/>
    <w:rsid w:val="0099384F"/>
    <w:rsid w:val="009942A4"/>
    <w:rsid w:val="00995BCC"/>
    <w:rsid w:val="009963AA"/>
    <w:rsid w:val="00996FEB"/>
    <w:rsid w:val="009974A5"/>
    <w:rsid w:val="00997CEC"/>
    <w:rsid w:val="009A2F80"/>
    <w:rsid w:val="009A3143"/>
    <w:rsid w:val="009A368C"/>
    <w:rsid w:val="009A746C"/>
    <w:rsid w:val="009B04F0"/>
    <w:rsid w:val="009B052E"/>
    <w:rsid w:val="009B05EF"/>
    <w:rsid w:val="009B1675"/>
    <w:rsid w:val="009B23A0"/>
    <w:rsid w:val="009B2658"/>
    <w:rsid w:val="009B29B5"/>
    <w:rsid w:val="009B29D6"/>
    <w:rsid w:val="009B4FA9"/>
    <w:rsid w:val="009B53D2"/>
    <w:rsid w:val="009B5706"/>
    <w:rsid w:val="009B6342"/>
    <w:rsid w:val="009B7873"/>
    <w:rsid w:val="009C1245"/>
    <w:rsid w:val="009C1366"/>
    <w:rsid w:val="009C1BB7"/>
    <w:rsid w:val="009C1CCC"/>
    <w:rsid w:val="009C20CE"/>
    <w:rsid w:val="009C38A2"/>
    <w:rsid w:val="009C3CCB"/>
    <w:rsid w:val="009C4B29"/>
    <w:rsid w:val="009C5147"/>
    <w:rsid w:val="009C5EDC"/>
    <w:rsid w:val="009C757D"/>
    <w:rsid w:val="009C7E80"/>
    <w:rsid w:val="009C7FCA"/>
    <w:rsid w:val="009D06D4"/>
    <w:rsid w:val="009D08AA"/>
    <w:rsid w:val="009D0C65"/>
    <w:rsid w:val="009D1676"/>
    <w:rsid w:val="009D2559"/>
    <w:rsid w:val="009D2844"/>
    <w:rsid w:val="009D426C"/>
    <w:rsid w:val="009D42CA"/>
    <w:rsid w:val="009D4CA0"/>
    <w:rsid w:val="009D7077"/>
    <w:rsid w:val="009E0BF1"/>
    <w:rsid w:val="009E2CB9"/>
    <w:rsid w:val="009E43C3"/>
    <w:rsid w:val="009E5270"/>
    <w:rsid w:val="009E5571"/>
    <w:rsid w:val="009E67BA"/>
    <w:rsid w:val="009E7DA1"/>
    <w:rsid w:val="009F191C"/>
    <w:rsid w:val="009F20F0"/>
    <w:rsid w:val="009F37DD"/>
    <w:rsid w:val="009F3C39"/>
    <w:rsid w:val="009F4606"/>
    <w:rsid w:val="009F50EB"/>
    <w:rsid w:val="009F5C4E"/>
    <w:rsid w:val="009F6351"/>
    <w:rsid w:val="009F760F"/>
    <w:rsid w:val="009F7768"/>
    <w:rsid w:val="009F77BE"/>
    <w:rsid w:val="00A01294"/>
    <w:rsid w:val="00A024C4"/>
    <w:rsid w:val="00A02B15"/>
    <w:rsid w:val="00A02DDD"/>
    <w:rsid w:val="00A035B3"/>
    <w:rsid w:val="00A04AEF"/>
    <w:rsid w:val="00A06506"/>
    <w:rsid w:val="00A077D2"/>
    <w:rsid w:val="00A10A6F"/>
    <w:rsid w:val="00A11222"/>
    <w:rsid w:val="00A11236"/>
    <w:rsid w:val="00A11325"/>
    <w:rsid w:val="00A11380"/>
    <w:rsid w:val="00A13B0C"/>
    <w:rsid w:val="00A13BD1"/>
    <w:rsid w:val="00A13EE2"/>
    <w:rsid w:val="00A1495F"/>
    <w:rsid w:val="00A15D98"/>
    <w:rsid w:val="00A20034"/>
    <w:rsid w:val="00A20BF4"/>
    <w:rsid w:val="00A243CA"/>
    <w:rsid w:val="00A24957"/>
    <w:rsid w:val="00A24C21"/>
    <w:rsid w:val="00A250F6"/>
    <w:rsid w:val="00A25425"/>
    <w:rsid w:val="00A26451"/>
    <w:rsid w:val="00A26559"/>
    <w:rsid w:val="00A2758A"/>
    <w:rsid w:val="00A306E3"/>
    <w:rsid w:val="00A30BFE"/>
    <w:rsid w:val="00A32672"/>
    <w:rsid w:val="00A32789"/>
    <w:rsid w:val="00A33733"/>
    <w:rsid w:val="00A33A64"/>
    <w:rsid w:val="00A34297"/>
    <w:rsid w:val="00A36525"/>
    <w:rsid w:val="00A373A7"/>
    <w:rsid w:val="00A373B7"/>
    <w:rsid w:val="00A37E7E"/>
    <w:rsid w:val="00A40A97"/>
    <w:rsid w:val="00A40DFB"/>
    <w:rsid w:val="00A410FE"/>
    <w:rsid w:val="00A41274"/>
    <w:rsid w:val="00A4185D"/>
    <w:rsid w:val="00A42503"/>
    <w:rsid w:val="00A427BD"/>
    <w:rsid w:val="00A42E66"/>
    <w:rsid w:val="00A4572D"/>
    <w:rsid w:val="00A45AB7"/>
    <w:rsid w:val="00A47699"/>
    <w:rsid w:val="00A50E80"/>
    <w:rsid w:val="00A51DF5"/>
    <w:rsid w:val="00A51F33"/>
    <w:rsid w:val="00A52D72"/>
    <w:rsid w:val="00A53397"/>
    <w:rsid w:val="00A53847"/>
    <w:rsid w:val="00A54E54"/>
    <w:rsid w:val="00A5606D"/>
    <w:rsid w:val="00A5639B"/>
    <w:rsid w:val="00A577EF"/>
    <w:rsid w:val="00A5796D"/>
    <w:rsid w:val="00A57BB5"/>
    <w:rsid w:val="00A6072B"/>
    <w:rsid w:val="00A6103C"/>
    <w:rsid w:val="00A64570"/>
    <w:rsid w:val="00A653A1"/>
    <w:rsid w:val="00A65B86"/>
    <w:rsid w:val="00A65F0A"/>
    <w:rsid w:val="00A66105"/>
    <w:rsid w:val="00A66434"/>
    <w:rsid w:val="00A702D6"/>
    <w:rsid w:val="00A70F1A"/>
    <w:rsid w:val="00A72199"/>
    <w:rsid w:val="00A73C8A"/>
    <w:rsid w:val="00A74E8F"/>
    <w:rsid w:val="00A753CE"/>
    <w:rsid w:val="00A76C85"/>
    <w:rsid w:val="00A76E60"/>
    <w:rsid w:val="00A7718D"/>
    <w:rsid w:val="00A77D2A"/>
    <w:rsid w:val="00A818D9"/>
    <w:rsid w:val="00A81D3E"/>
    <w:rsid w:val="00A83A49"/>
    <w:rsid w:val="00A84BCB"/>
    <w:rsid w:val="00A8617D"/>
    <w:rsid w:val="00A875C1"/>
    <w:rsid w:val="00A90082"/>
    <w:rsid w:val="00A90D3C"/>
    <w:rsid w:val="00A918DC"/>
    <w:rsid w:val="00A935B2"/>
    <w:rsid w:val="00A94606"/>
    <w:rsid w:val="00A94895"/>
    <w:rsid w:val="00A94D01"/>
    <w:rsid w:val="00A979A8"/>
    <w:rsid w:val="00AA0B89"/>
    <w:rsid w:val="00AA45AE"/>
    <w:rsid w:val="00AA478F"/>
    <w:rsid w:val="00AA4C16"/>
    <w:rsid w:val="00AA5DBA"/>
    <w:rsid w:val="00AA6EEE"/>
    <w:rsid w:val="00AB2A2E"/>
    <w:rsid w:val="00AB2CF0"/>
    <w:rsid w:val="00AB38E0"/>
    <w:rsid w:val="00AB54B5"/>
    <w:rsid w:val="00AB550B"/>
    <w:rsid w:val="00AB551B"/>
    <w:rsid w:val="00AB6FEF"/>
    <w:rsid w:val="00AC00C2"/>
    <w:rsid w:val="00AC0D24"/>
    <w:rsid w:val="00AC0FAE"/>
    <w:rsid w:val="00AC160C"/>
    <w:rsid w:val="00AC201D"/>
    <w:rsid w:val="00AC48B0"/>
    <w:rsid w:val="00AC4AEC"/>
    <w:rsid w:val="00AC5506"/>
    <w:rsid w:val="00AC7461"/>
    <w:rsid w:val="00AD0416"/>
    <w:rsid w:val="00AD1908"/>
    <w:rsid w:val="00AD21D6"/>
    <w:rsid w:val="00AD25AC"/>
    <w:rsid w:val="00AD2C36"/>
    <w:rsid w:val="00AD3389"/>
    <w:rsid w:val="00AD46C5"/>
    <w:rsid w:val="00AD5A96"/>
    <w:rsid w:val="00AD5E62"/>
    <w:rsid w:val="00AD77E9"/>
    <w:rsid w:val="00AE0C69"/>
    <w:rsid w:val="00AE0DBC"/>
    <w:rsid w:val="00AE16F2"/>
    <w:rsid w:val="00AE1D1E"/>
    <w:rsid w:val="00AE23BB"/>
    <w:rsid w:val="00AE2784"/>
    <w:rsid w:val="00AE27D4"/>
    <w:rsid w:val="00AE5358"/>
    <w:rsid w:val="00AE54B0"/>
    <w:rsid w:val="00AE5765"/>
    <w:rsid w:val="00AE6390"/>
    <w:rsid w:val="00AE6AD7"/>
    <w:rsid w:val="00AE7402"/>
    <w:rsid w:val="00AE7A83"/>
    <w:rsid w:val="00AF0832"/>
    <w:rsid w:val="00AF0C7D"/>
    <w:rsid w:val="00AF0C8A"/>
    <w:rsid w:val="00AF0EFF"/>
    <w:rsid w:val="00AF36FD"/>
    <w:rsid w:val="00AF565D"/>
    <w:rsid w:val="00AF6F28"/>
    <w:rsid w:val="00AF7B69"/>
    <w:rsid w:val="00B00591"/>
    <w:rsid w:val="00B01866"/>
    <w:rsid w:val="00B025B8"/>
    <w:rsid w:val="00B036B8"/>
    <w:rsid w:val="00B03DA4"/>
    <w:rsid w:val="00B0497B"/>
    <w:rsid w:val="00B04C97"/>
    <w:rsid w:val="00B04E2A"/>
    <w:rsid w:val="00B055B2"/>
    <w:rsid w:val="00B10BB5"/>
    <w:rsid w:val="00B11BC5"/>
    <w:rsid w:val="00B12074"/>
    <w:rsid w:val="00B13263"/>
    <w:rsid w:val="00B13ADB"/>
    <w:rsid w:val="00B13C44"/>
    <w:rsid w:val="00B1478D"/>
    <w:rsid w:val="00B15D87"/>
    <w:rsid w:val="00B1765F"/>
    <w:rsid w:val="00B17927"/>
    <w:rsid w:val="00B17B4F"/>
    <w:rsid w:val="00B17E95"/>
    <w:rsid w:val="00B21376"/>
    <w:rsid w:val="00B22141"/>
    <w:rsid w:val="00B22632"/>
    <w:rsid w:val="00B229AC"/>
    <w:rsid w:val="00B22B9F"/>
    <w:rsid w:val="00B233BB"/>
    <w:rsid w:val="00B24088"/>
    <w:rsid w:val="00B241ED"/>
    <w:rsid w:val="00B2600E"/>
    <w:rsid w:val="00B27386"/>
    <w:rsid w:val="00B27FE5"/>
    <w:rsid w:val="00B302BF"/>
    <w:rsid w:val="00B306CA"/>
    <w:rsid w:val="00B31CB2"/>
    <w:rsid w:val="00B33124"/>
    <w:rsid w:val="00B33244"/>
    <w:rsid w:val="00B339A5"/>
    <w:rsid w:val="00B33DDC"/>
    <w:rsid w:val="00B34C63"/>
    <w:rsid w:val="00B35EA4"/>
    <w:rsid w:val="00B35ED2"/>
    <w:rsid w:val="00B36803"/>
    <w:rsid w:val="00B37048"/>
    <w:rsid w:val="00B37153"/>
    <w:rsid w:val="00B401A4"/>
    <w:rsid w:val="00B411F9"/>
    <w:rsid w:val="00B41A9C"/>
    <w:rsid w:val="00B4373A"/>
    <w:rsid w:val="00B43C25"/>
    <w:rsid w:val="00B43D74"/>
    <w:rsid w:val="00B4434D"/>
    <w:rsid w:val="00B44A51"/>
    <w:rsid w:val="00B4530C"/>
    <w:rsid w:val="00B457DB"/>
    <w:rsid w:val="00B45B20"/>
    <w:rsid w:val="00B4638A"/>
    <w:rsid w:val="00B466F4"/>
    <w:rsid w:val="00B469BC"/>
    <w:rsid w:val="00B474AC"/>
    <w:rsid w:val="00B5088D"/>
    <w:rsid w:val="00B510C5"/>
    <w:rsid w:val="00B51303"/>
    <w:rsid w:val="00B53B2A"/>
    <w:rsid w:val="00B54E71"/>
    <w:rsid w:val="00B56660"/>
    <w:rsid w:val="00B56F37"/>
    <w:rsid w:val="00B57B89"/>
    <w:rsid w:val="00B60D00"/>
    <w:rsid w:val="00B622C7"/>
    <w:rsid w:val="00B63555"/>
    <w:rsid w:val="00B63C7A"/>
    <w:rsid w:val="00B66383"/>
    <w:rsid w:val="00B66713"/>
    <w:rsid w:val="00B67051"/>
    <w:rsid w:val="00B67413"/>
    <w:rsid w:val="00B70E6B"/>
    <w:rsid w:val="00B71935"/>
    <w:rsid w:val="00B72174"/>
    <w:rsid w:val="00B73E66"/>
    <w:rsid w:val="00B74B45"/>
    <w:rsid w:val="00B74E73"/>
    <w:rsid w:val="00B75736"/>
    <w:rsid w:val="00B75AA3"/>
    <w:rsid w:val="00B77E70"/>
    <w:rsid w:val="00B80803"/>
    <w:rsid w:val="00B837D1"/>
    <w:rsid w:val="00B85F2B"/>
    <w:rsid w:val="00B87595"/>
    <w:rsid w:val="00B90A94"/>
    <w:rsid w:val="00B9118A"/>
    <w:rsid w:val="00B930C5"/>
    <w:rsid w:val="00B94663"/>
    <w:rsid w:val="00B9489B"/>
    <w:rsid w:val="00B94F74"/>
    <w:rsid w:val="00B95E0A"/>
    <w:rsid w:val="00B9787F"/>
    <w:rsid w:val="00BA0C5F"/>
    <w:rsid w:val="00BA25E2"/>
    <w:rsid w:val="00BA2615"/>
    <w:rsid w:val="00BA415C"/>
    <w:rsid w:val="00BA48E3"/>
    <w:rsid w:val="00BA4E2D"/>
    <w:rsid w:val="00BA4EAC"/>
    <w:rsid w:val="00BA54BE"/>
    <w:rsid w:val="00BA55AB"/>
    <w:rsid w:val="00BA5AA3"/>
    <w:rsid w:val="00BA663A"/>
    <w:rsid w:val="00BB1041"/>
    <w:rsid w:val="00BB4441"/>
    <w:rsid w:val="00BB59B4"/>
    <w:rsid w:val="00BB5D4E"/>
    <w:rsid w:val="00BB68E9"/>
    <w:rsid w:val="00BB6F39"/>
    <w:rsid w:val="00BB7829"/>
    <w:rsid w:val="00BC0598"/>
    <w:rsid w:val="00BC0DFE"/>
    <w:rsid w:val="00BC1457"/>
    <w:rsid w:val="00BC20B0"/>
    <w:rsid w:val="00BC2F22"/>
    <w:rsid w:val="00BC2FED"/>
    <w:rsid w:val="00BC39E6"/>
    <w:rsid w:val="00BC3F5E"/>
    <w:rsid w:val="00BC3FE5"/>
    <w:rsid w:val="00BC4534"/>
    <w:rsid w:val="00BC5207"/>
    <w:rsid w:val="00BC5706"/>
    <w:rsid w:val="00BC63A7"/>
    <w:rsid w:val="00BC77B5"/>
    <w:rsid w:val="00BD087B"/>
    <w:rsid w:val="00BD1780"/>
    <w:rsid w:val="00BD1EAC"/>
    <w:rsid w:val="00BD3A97"/>
    <w:rsid w:val="00BD528D"/>
    <w:rsid w:val="00BD5839"/>
    <w:rsid w:val="00BD7295"/>
    <w:rsid w:val="00BD7A75"/>
    <w:rsid w:val="00BD7D9F"/>
    <w:rsid w:val="00BE1BBC"/>
    <w:rsid w:val="00BE1FBB"/>
    <w:rsid w:val="00BE24D8"/>
    <w:rsid w:val="00BE273C"/>
    <w:rsid w:val="00BE3176"/>
    <w:rsid w:val="00BE462A"/>
    <w:rsid w:val="00BE5673"/>
    <w:rsid w:val="00BE649D"/>
    <w:rsid w:val="00BF06DC"/>
    <w:rsid w:val="00BF15EE"/>
    <w:rsid w:val="00BF169A"/>
    <w:rsid w:val="00BF39AC"/>
    <w:rsid w:val="00BF3D8E"/>
    <w:rsid w:val="00BF4465"/>
    <w:rsid w:val="00BF4FF5"/>
    <w:rsid w:val="00BF625A"/>
    <w:rsid w:val="00BF79B4"/>
    <w:rsid w:val="00C00850"/>
    <w:rsid w:val="00C00A9B"/>
    <w:rsid w:val="00C02973"/>
    <w:rsid w:val="00C029C1"/>
    <w:rsid w:val="00C02B3E"/>
    <w:rsid w:val="00C03E8F"/>
    <w:rsid w:val="00C04A0E"/>
    <w:rsid w:val="00C04DC6"/>
    <w:rsid w:val="00C05B75"/>
    <w:rsid w:val="00C05D54"/>
    <w:rsid w:val="00C06B98"/>
    <w:rsid w:val="00C1000F"/>
    <w:rsid w:val="00C10C43"/>
    <w:rsid w:val="00C10FEE"/>
    <w:rsid w:val="00C117FC"/>
    <w:rsid w:val="00C150CC"/>
    <w:rsid w:val="00C15127"/>
    <w:rsid w:val="00C15939"/>
    <w:rsid w:val="00C16583"/>
    <w:rsid w:val="00C17610"/>
    <w:rsid w:val="00C17941"/>
    <w:rsid w:val="00C2098F"/>
    <w:rsid w:val="00C20A1A"/>
    <w:rsid w:val="00C213DD"/>
    <w:rsid w:val="00C21530"/>
    <w:rsid w:val="00C21E6B"/>
    <w:rsid w:val="00C22B2D"/>
    <w:rsid w:val="00C22BE2"/>
    <w:rsid w:val="00C22C10"/>
    <w:rsid w:val="00C2364C"/>
    <w:rsid w:val="00C23D3D"/>
    <w:rsid w:val="00C25D51"/>
    <w:rsid w:val="00C26AF8"/>
    <w:rsid w:val="00C26FA4"/>
    <w:rsid w:val="00C27951"/>
    <w:rsid w:val="00C30FFB"/>
    <w:rsid w:val="00C32411"/>
    <w:rsid w:val="00C32886"/>
    <w:rsid w:val="00C330F2"/>
    <w:rsid w:val="00C33206"/>
    <w:rsid w:val="00C33B6D"/>
    <w:rsid w:val="00C36260"/>
    <w:rsid w:val="00C37186"/>
    <w:rsid w:val="00C37429"/>
    <w:rsid w:val="00C4052A"/>
    <w:rsid w:val="00C42838"/>
    <w:rsid w:val="00C4294E"/>
    <w:rsid w:val="00C432DB"/>
    <w:rsid w:val="00C441D9"/>
    <w:rsid w:val="00C4459B"/>
    <w:rsid w:val="00C4560E"/>
    <w:rsid w:val="00C45CD7"/>
    <w:rsid w:val="00C462CB"/>
    <w:rsid w:val="00C47545"/>
    <w:rsid w:val="00C47632"/>
    <w:rsid w:val="00C51950"/>
    <w:rsid w:val="00C52C87"/>
    <w:rsid w:val="00C53457"/>
    <w:rsid w:val="00C53932"/>
    <w:rsid w:val="00C53D81"/>
    <w:rsid w:val="00C56E28"/>
    <w:rsid w:val="00C614F2"/>
    <w:rsid w:val="00C61A79"/>
    <w:rsid w:val="00C632B6"/>
    <w:rsid w:val="00C6361F"/>
    <w:rsid w:val="00C63B39"/>
    <w:rsid w:val="00C65D56"/>
    <w:rsid w:val="00C66356"/>
    <w:rsid w:val="00C67970"/>
    <w:rsid w:val="00C67B32"/>
    <w:rsid w:val="00C701A2"/>
    <w:rsid w:val="00C709D5"/>
    <w:rsid w:val="00C71A53"/>
    <w:rsid w:val="00C71F68"/>
    <w:rsid w:val="00C721BB"/>
    <w:rsid w:val="00C7335F"/>
    <w:rsid w:val="00C733FC"/>
    <w:rsid w:val="00C74174"/>
    <w:rsid w:val="00C741D1"/>
    <w:rsid w:val="00C76175"/>
    <w:rsid w:val="00C7727C"/>
    <w:rsid w:val="00C80DB5"/>
    <w:rsid w:val="00C8144A"/>
    <w:rsid w:val="00C81889"/>
    <w:rsid w:val="00C821BE"/>
    <w:rsid w:val="00C824E3"/>
    <w:rsid w:val="00C82DCC"/>
    <w:rsid w:val="00C82FE4"/>
    <w:rsid w:val="00C8434C"/>
    <w:rsid w:val="00C8543D"/>
    <w:rsid w:val="00C85B5C"/>
    <w:rsid w:val="00C85C31"/>
    <w:rsid w:val="00C861AA"/>
    <w:rsid w:val="00C86BDC"/>
    <w:rsid w:val="00C90375"/>
    <w:rsid w:val="00C91290"/>
    <w:rsid w:val="00C914BD"/>
    <w:rsid w:val="00C91F5B"/>
    <w:rsid w:val="00C9225D"/>
    <w:rsid w:val="00C94122"/>
    <w:rsid w:val="00C94C39"/>
    <w:rsid w:val="00C957B3"/>
    <w:rsid w:val="00C95A16"/>
    <w:rsid w:val="00C95D4A"/>
    <w:rsid w:val="00C97855"/>
    <w:rsid w:val="00C97D01"/>
    <w:rsid w:val="00C97D1D"/>
    <w:rsid w:val="00CA0795"/>
    <w:rsid w:val="00CA1B23"/>
    <w:rsid w:val="00CA1CD7"/>
    <w:rsid w:val="00CA2BD2"/>
    <w:rsid w:val="00CA3DD1"/>
    <w:rsid w:val="00CA47CC"/>
    <w:rsid w:val="00CA632B"/>
    <w:rsid w:val="00CA6E7E"/>
    <w:rsid w:val="00CA77F7"/>
    <w:rsid w:val="00CB1398"/>
    <w:rsid w:val="00CB13CE"/>
    <w:rsid w:val="00CB1708"/>
    <w:rsid w:val="00CB202C"/>
    <w:rsid w:val="00CB27E7"/>
    <w:rsid w:val="00CB375E"/>
    <w:rsid w:val="00CB3912"/>
    <w:rsid w:val="00CB48AC"/>
    <w:rsid w:val="00CB77CC"/>
    <w:rsid w:val="00CC0376"/>
    <w:rsid w:val="00CC33E5"/>
    <w:rsid w:val="00CC3F58"/>
    <w:rsid w:val="00CC3F93"/>
    <w:rsid w:val="00CC4089"/>
    <w:rsid w:val="00CC568A"/>
    <w:rsid w:val="00CC590B"/>
    <w:rsid w:val="00CC5B70"/>
    <w:rsid w:val="00CC5D45"/>
    <w:rsid w:val="00CC6633"/>
    <w:rsid w:val="00CC749A"/>
    <w:rsid w:val="00CD0403"/>
    <w:rsid w:val="00CD044C"/>
    <w:rsid w:val="00CD07A5"/>
    <w:rsid w:val="00CD0AFE"/>
    <w:rsid w:val="00CD18F6"/>
    <w:rsid w:val="00CD1FCF"/>
    <w:rsid w:val="00CD203A"/>
    <w:rsid w:val="00CD2455"/>
    <w:rsid w:val="00CD2BCC"/>
    <w:rsid w:val="00CD5E7D"/>
    <w:rsid w:val="00CD680C"/>
    <w:rsid w:val="00CE2DFB"/>
    <w:rsid w:val="00CE41E3"/>
    <w:rsid w:val="00CE4AF9"/>
    <w:rsid w:val="00CE4FD8"/>
    <w:rsid w:val="00CE55A7"/>
    <w:rsid w:val="00CE5B96"/>
    <w:rsid w:val="00CE65B3"/>
    <w:rsid w:val="00CE6CC5"/>
    <w:rsid w:val="00CE71FA"/>
    <w:rsid w:val="00CF10DB"/>
    <w:rsid w:val="00CF230B"/>
    <w:rsid w:val="00CF29E5"/>
    <w:rsid w:val="00CF2DC4"/>
    <w:rsid w:val="00CF2FCF"/>
    <w:rsid w:val="00CF315D"/>
    <w:rsid w:val="00CF359E"/>
    <w:rsid w:val="00CF586B"/>
    <w:rsid w:val="00CF6EB0"/>
    <w:rsid w:val="00D001DD"/>
    <w:rsid w:val="00D00684"/>
    <w:rsid w:val="00D01165"/>
    <w:rsid w:val="00D01A4C"/>
    <w:rsid w:val="00D02196"/>
    <w:rsid w:val="00D0456B"/>
    <w:rsid w:val="00D04606"/>
    <w:rsid w:val="00D04710"/>
    <w:rsid w:val="00D050C5"/>
    <w:rsid w:val="00D06757"/>
    <w:rsid w:val="00D067A5"/>
    <w:rsid w:val="00D07C1F"/>
    <w:rsid w:val="00D10F8E"/>
    <w:rsid w:val="00D11D81"/>
    <w:rsid w:val="00D128CA"/>
    <w:rsid w:val="00D12C58"/>
    <w:rsid w:val="00D12D15"/>
    <w:rsid w:val="00D12DDA"/>
    <w:rsid w:val="00D1432A"/>
    <w:rsid w:val="00D14F46"/>
    <w:rsid w:val="00D15A2A"/>
    <w:rsid w:val="00D16383"/>
    <w:rsid w:val="00D17D1B"/>
    <w:rsid w:val="00D20D9E"/>
    <w:rsid w:val="00D2199B"/>
    <w:rsid w:val="00D222E5"/>
    <w:rsid w:val="00D224CC"/>
    <w:rsid w:val="00D2303C"/>
    <w:rsid w:val="00D23599"/>
    <w:rsid w:val="00D23CAA"/>
    <w:rsid w:val="00D25AAA"/>
    <w:rsid w:val="00D26DB6"/>
    <w:rsid w:val="00D27510"/>
    <w:rsid w:val="00D27694"/>
    <w:rsid w:val="00D277EC"/>
    <w:rsid w:val="00D27B5F"/>
    <w:rsid w:val="00D27E48"/>
    <w:rsid w:val="00D31325"/>
    <w:rsid w:val="00D3230A"/>
    <w:rsid w:val="00D341A2"/>
    <w:rsid w:val="00D34A31"/>
    <w:rsid w:val="00D36094"/>
    <w:rsid w:val="00D3629E"/>
    <w:rsid w:val="00D374A1"/>
    <w:rsid w:val="00D4056C"/>
    <w:rsid w:val="00D4211B"/>
    <w:rsid w:val="00D42999"/>
    <w:rsid w:val="00D43002"/>
    <w:rsid w:val="00D43015"/>
    <w:rsid w:val="00D439E4"/>
    <w:rsid w:val="00D44024"/>
    <w:rsid w:val="00D451EC"/>
    <w:rsid w:val="00D45E60"/>
    <w:rsid w:val="00D46747"/>
    <w:rsid w:val="00D46930"/>
    <w:rsid w:val="00D475DC"/>
    <w:rsid w:val="00D47A38"/>
    <w:rsid w:val="00D50158"/>
    <w:rsid w:val="00D50AB0"/>
    <w:rsid w:val="00D50DC7"/>
    <w:rsid w:val="00D50DE0"/>
    <w:rsid w:val="00D515F8"/>
    <w:rsid w:val="00D5168C"/>
    <w:rsid w:val="00D53037"/>
    <w:rsid w:val="00D5450F"/>
    <w:rsid w:val="00D552D8"/>
    <w:rsid w:val="00D55B3C"/>
    <w:rsid w:val="00D55C4C"/>
    <w:rsid w:val="00D56FCC"/>
    <w:rsid w:val="00D57054"/>
    <w:rsid w:val="00D5778B"/>
    <w:rsid w:val="00D60E93"/>
    <w:rsid w:val="00D620B0"/>
    <w:rsid w:val="00D6368B"/>
    <w:rsid w:val="00D654DF"/>
    <w:rsid w:val="00D658B0"/>
    <w:rsid w:val="00D664FA"/>
    <w:rsid w:val="00D66EDE"/>
    <w:rsid w:val="00D71BA9"/>
    <w:rsid w:val="00D73F8A"/>
    <w:rsid w:val="00D764F8"/>
    <w:rsid w:val="00D76814"/>
    <w:rsid w:val="00D77713"/>
    <w:rsid w:val="00D77752"/>
    <w:rsid w:val="00D80AE0"/>
    <w:rsid w:val="00D82726"/>
    <w:rsid w:val="00D82CC9"/>
    <w:rsid w:val="00D838BE"/>
    <w:rsid w:val="00D8475E"/>
    <w:rsid w:val="00D86EA0"/>
    <w:rsid w:val="00D876FF"/>
    <w:rsid w:val="00D87EFE"/>
    <w:rsid w:val="00D909AF"/>
    <w:rsid w:val="00D90B81"/>
    <w:rsid w:val="00D91CDD"/>
    <w:rsid w:val="00D936F5"/>
    <w:rsid w:val="00D9453A"/>
    <w:rsid w:val="00D95FF9"/>
    <w:rsid w:val="00D9641D"/>
    <w:rsid w:val="00D96966"/>
    <w:rsid w:val="00D9703C"/>
    <w:rsid w:val="00D9720E"/>
    <w:rsid w:val="00D973A1"/>
    <w:rsid w:val="00D97868"/>
    <w:rsid w:val="00D97DF1"/>
    <w:rsid w:val="00DA0927"/>
    <w:rsid w:val="00DA23A7"/>
    <w:rsid w:val="00DA23CC"/>
    <w:rsid w:val="00DA25CC"/>
    <w:rsid w:val="00DA28F9"/>
    <w:rsid w:val="00DA2FBF"/>
    <w:rsid w:val="00DA30AE"/>
    <w:rsid w:val="00DA332A"/>
    <w:rsid w:val="00DA4590"/>
    <w:rsid w:val="00DA58E9"/>
    <w:rsid w:val="00DA5C70"/>
    <w:rsid w:val="00DA6208"/>
    <w:rsid w:val="00DA70AF"/>
    <w:rsid w:val="00DA7B70"/>
    <w:rsid w:val="00DB02BF"/>
    <w:rsid w:val="00DB08C5"/>
    <w:rsid w:val="00DB2811"/>
    <w:rsid w:val="00DB38C0"/>
    <w:rsid w:val="00DB5FF8"/>
    <w:rsid w:val="00DB66A6"/>
    <w:rsid w:val="00DB69CC"/>
    <w:rsid w:val="00DB6D31"/>
    <w:rsid w:val="00DB6E19"/>
    <w:rsid w:val="00DC0CCA"/>
    <w:rsid w:val="00DC10A3"/>
    <w:rsid w:val="00DC42C7"/>
    <w:rsid w:val="00DC54EF"/>
    <w:rsid w:val="00DC7B41"/>
    <w:rsid w:val="00DD0510"/>
    <w:rsid w:val="00DD1615"/>
    <w:rsid w:val="00DD16CC"/>
    <w:rsid w:val="00DD283A"/>
    <w:rsid w:val="00DD327C"/>
    <w:rsid w:val="00DD4814"/>
    <w:rsid w:val="00DD5173"/>
    <w:rsid w:val="00DD65BB"/>
    <w:rsid w:val="00DD75DF"/>
    <w:rsid w:val="00DD7DC7"/>
    <w:rsid w:val="00DE0394"/>
    <w:rsid w:val="00DE0C40"/>
    <w:rsid w:val="00DE1572"/>
    <w:rsid w:val="00DE17AE"/>
    <w:rsid w:val="00DE2624"/>
    <w:rsid w:val="00DE332C"/>
    <w:rsid w:val="00DE5178"/>
    <w:rsid w:val="00DE5430"/>
    <w:rsid w:val="00DE7258"/>
    <w:rsid w:val="00DE7875"/>
    <w:rsid w:val="00DF0BBE"/>
    <w:rsid w:val="00DF1BE3"/>
    <w:rsid w:val="00DF1CB7"/>
    <w:rsid w:val="00DF34A2"/>
    <w:rsid w:val="00DF4191"/>
    <w:rsid w:val="00DF4265"/>
    <w:rsid w:val="00DF4D47"/>
    <w:rsid w:val="00DF5085"/>
    <w:rsid w:val="00DF5916"/>
    <w:rsid w:val="00DF5FC2"/>
    <w:rsid w:val="00DF62F3"/>
    <w:rsid w:val="00DF633B"/>
    <w:rsid w:val="00DF6D21"/>
    <w:rsid w:val="00DF7BB3"/>
    <w:rsid w:val="00DF7C1B"/>
    <w:rsid w:val="00E001F1"/>
    <w:rsid w:val="00E00B0E"/>
    <w:rsid w:val="00E00F04"/>
    <w:rsid w:val="00E01010"/>
    <w:rsid w:val="00E0156C"/>
    <w:rsid w:val="00E015DA"/>
    <w:rsid w:val="00E026DE"/>
    <w:rsid w:val="00E037F4"/>
    <w:rsid w:val="00E03898"/>
    <w:rsid w:val="00E03EB0"/>
    <w:rsid w:val="00E03FF3"/>
    <w:rsid w:val="00E04FD2"/>
    <w:rsid w:val="00E058A6"/>
    <w:rsid w:val="00E0606C"/>
    <w:rsid w:val="00E06679"/>
    <w:rsid w:val="00E06737"/>
    <w:rsid w:val="00E070DE"/>
    <w:rsid w:val="00E07227"/>
    <w:rsid w:val="00E074B6"/>
    <w:rsid w:val="00E074FA"/>
    <w:rsid w:val="00E07915"/>
    <w:rsid w:val="00E10B42"/>
    <w:rsid w:val="00E128F6"/>
    <w:rsid w:val="00E145FB"/>
    <w:rsid w:val="00E14F10"/>
    <w:rsid w:val="00E15D57"/>
    <w:rsid w:val="00E16191"/>
    <w:rsid w:val="00E161A8"/>
    <w:rsid w:val="00E16696"/>
    <w:rsid w:val="00E16EB5"/>
    <w:rsid w:val="00E17282"/>
    <w:rsid w:val="00E172E7"/>
    <w:rsid w:val="00E177FC"/>
    <w:rsid w:val="00E236D3"/>
    <w:rsid w:val="00E23B3F"/>
    <w:rsid w:val="00E240CA"/>
    <w:rsid w:val="00E25129"/>
    <w:rsid w:val="00E2563A"/>
    <w:rsid w:val="00E25C3C"/>
    <w:rsid w:val="00E264A9"/>
    <w:rsid w:val="00E26979"/>
    <w:rsid w:val="00E272D4"/>
    <w:rsid w:val="00E3080A"/>
    <w:rsid w:val="00E309CD"/>
    <w:rsid w:val="00E30AEE"/>
    <w:rsid w:val="00E30BD5"/>
    <w:rsid w:val="00E31BB0"/>
    <w:rsid w:val="00E343B6"/>
    <w:rsid w:val="00E360B9"/>
    <w:rsid w:val="00E367C9"/>
    <w:rsid w:val="00E36B2C"/>
    <w:rsid w:val="00E37849"/>
    <w:rsid w:val="00E411A8"/>
    <w:rsid w:val="00E41C98"/>
    <w:rsid w:val="00E42820"/>
    <w:rsid w:val="00E42FF8"/>
    <w:rsid w:val="00E439D8"/>
    <w:rsid w:val="00E44697"/>
    <w:rsid w:val="00E44D11"/>
    <w:rsid w:val="00E46021"/>
    <w:rsid w:val="00E46355"/>
    <w:rsid w:val="00E474DF"/>
    <w:rsid w:val="00E47674"/>
    <w:rsid w:val="00E508E2"/>
    <w:rsid w:val="00E50DD8"/>
    <w:rsid w:val="00E5106D"/>
    <w:rsid w:val="00E51E25"/>
    <w:rsid w:val="00E51EA2"/>
    <w:rsid w:val="00E52392"/>
    <w:rsid w:val="00E52A0D"/>
    <w:rsid w:val="00E52CDA"/>
    <w:rsid w:val="00E5477D"/>
    <w:rsid w:val="00E54C69"/>
    <w:rsid w:val="00E557A8"/>
    <w:rsid w:val="00E575D3"/>
    <w:rsid w:val="00E57ABC"/>
    <w:rsid w:val="00E57CA2"/>
    <w:rsid w:val="00E604FB"/>
    <w:rsid w:val="00E608E4"/>
    <w:rsid w:val="00E60AEE"/>
    <w:rsid w:val="00E62502"/>
    <w:rsid w:val="00E62664"/>
    <w:rsid w:val="00E62ACB"/>
    <w:rsid w:val="00E62B63"/>
    <w:rsid w:val="00E62B76"/>
    <w:rsid w:val="00E64190"/>
    <w:rsid w:val="00E647B3"/>
    <w:rsid w:val="00E64F48"/>
    <w:rsid w:val="00E67DF9"/>
    <w:rsid w:val="00E67E38"/>
    <w:rsid w:val="00E701A5"/>
    <w:rsid w:val="00E728B3"/>
    <w:rsid w:val="00E72E43"/>
    <w:rsid w:val="00E730AF"/>
    <w:rsid w:val="00E737FF"/>
    <w:rsid w:val="00E743BF"/>
    <w:rsid w:val="00E74862"/>
    <w:rsid w:val="00E74E32"/>
    <w:rsid w:val="00E74FB3"/>
    <w:rsid w:val="00E754B9"/>
    <w:rsid w:val="00E755E8"/>
    <w:rsid w:val="00E75665"/>
    <w:rsid w:val="00E75B7F"/>
    <w:rsid w:val="00E7691F"/>
    <w:rsid w:val="00E77A07"/>
    <w:rsid w:val="00E77A60"/>
    <w:rsid w:val="00E8145E"/>
    <w:rsid w:val="00E8162D"/>
    <w:rsid w:val="00E82643"/>
    <w:rsid w:val="00E827CE"/>
    <w:rsid w:val="00E82851"/>
    <w:rsid w:val="00E82959"/>
    <w:rsid w:val="00E83052"/>
    <w:rsid w:val="00E83D41"/>
    <w:rsid w:val="00E83F48"/>
    <w:rsid w:val="00E84477"/>
    <w:rsid w:val="00E84783"/>
    <w:rsid w:val="00E84AD8"/>
    <w:rsid w:val="00E84B7F"/>
    <w:rsid w:val="00E85150"/>
    <w:rsid w:val="00E85EE8"/>
    <w:rsid w:val="00E86B8C"/>
    <w:rsid w:val="00E8786F"/>
    <w:rsid w:val="00E92642"/>
    <w:rsid w:val="00E92D4D"/>
    <w:rsid w:val="00E938AF"/>
    <w:rsid w:val="00E95AFE"/>
    <w:rsid w:val="00E95DA8"/>
    <w:rsid w:val="00E9647E"/>
    <w:rsid w:val="00E9690D"/>
    <w:rsid w:val="00E96E33"/>
    <w:rsid w:val="00E97B20"/>
    <w:rsid w:val="00EA0107"/>
    <w:rsid w:val="00EA0976"/>
    <w:rsid w:val="00EA1D29"/>
    <w:rsid w:val="00EA2E64"/>
    <w:rsid w:val="00EA3414"/>
    <w:rsid w:val="00EA3809"/>
    <w:rsid w:val="00EA3911"/>
    <w:rsid w:val="00EA3F5F"/>
    <w:rsid w:val="00EA458C"/>
    <w:rsid w:val="00EB0CAD"/>
    <w:rsid w:val="00EB1302"/>
    <w:rsid w:val="00EB1FBF"/>
    <w:rsid w:val="00EB4751"/>
    <w:rsid w:val="00EB6FFF"/>
    <w:rsid w:val="00EB7619"/>
    <w:rsid w:val="00EB77F9"/>
    <w:rsid w:val="00EC0DC6"/>
    <w:rsid w:val="00EC266C"/>
    <w:rsid w:val="00EC2954"/>
    <w:rsid w:val="00EC4CBC"/>
    <w:rsid w:val="00EC56E8"/>
    <w:rsid w:val="00EC7286"/>
    <w:rsid w:val="00EC77BC"/>
    <w:rsid w:val="00ED1AB6"/>
    <w:rsid w:val="00ED1CFD"/>
    <w:rsid w:val="00ED2036"/>
    <w:rsid w:val="00ED29BE"/>
    <w:rsid w:val="00ED2F47"/>
    <w:rsid w:val="00ED3260"/>
    <w:rsid w:val="00ED350F"/>
    <w:rsid w:val="00ED3679"/>
    <w:rsid w:val="00ED42D3"/>
    <w:rsid w:val="00ED6226"/>
    <w:rsid w:val="00ED722A"/>
    <w:rsid w:val="00ED7A1C"/>
    <w:rsid w:val="00ED7F9A"/>
    <w:rsid w:val="00EE0AA5"/>
    <w:rsid w:val="00EE20C4"/>
    <w:rsid w:val="00EE2550"/>
    <w:rsid w:val="00EE48E9"/>
    <w:rsid w:val="00EE5E7D"/>
    <w:rsid w:val="00EE6BF8"/>
    <w:rsid w:val="00EE6C2F"/>
    <w:rsid w:val="00EE6F63"/>
    <w:rsid w:val="00EE77BD"/>
    <w:rsid w:val="00EF0075"/>
    <w:rsid w:val="00EF1525"/>
    <w:rsid w:val="00EF1740"/>
    <w:rsid w:val="00EF1AD5"/>
    <w:rsid w:val="00EF1DB1"/>
    <w:rsid w:val="00EF2BBB"/>
    <w:rsid w:val="00EF2F4A"/>
    <w:rsid w:val="00EF48F5"/>
    <w:rsid w:val="00EF4D6F"/>
    <w:rsid w:val="00EF53C3"/>
    <w:rsid w:val="00EF574E"/>
    <w:rsid w:val="00EF7246"/>
    <w:rsid w:val="00EF7441"/>
    <w:rsid w:val="00EF768E"/>
    <w:rsid w:val="00F00254"/>
    <w:rsid w:val="00F0079A"/>
    <w:rsid w:val="00F01645"/>
    <w:rsid w:val="00F01B05"/>
    <w:rsid w:val="00F02152"/>
    <w:rsid w:val="00F021F0"/>
    <w:rsid w:val="00F02D23"/>
    <w:rsid w:val="00F03605"/>
    <w:rsid w:val="00F03915"/>
    <w:rsid w:val="00F0418B"/>
    <w:rsid w:val="00F04A78"/>
    <w:rsid w:val="00F04D3D"/>
    <w:rsid w:val="00F04FA0"/>
    <w:rsid w:val="00F058DC"/>
    <w:rsid w:val="00F07518"/>
    <w:rsid w:val="00F07ABD"/>
    <w:rsid w:val="00F07D20"/>
    <w:rsid w:val="00F10082"/>
    <w:rsid w:val="00F12954"/>
    <w:rsid w:val="00F12A18"/>
    <w:rsid w:val="00F12D08"/>
    <w:rsid w:val="00F13F8F"/>
    <w:rsid w:val="00F157E6"/>
    <w:rsid w:val="00F175D2"/>
    <w:rsid w:val="00F17B6D"/>
    <w:rsid w:val="00F20DA4"/>
    <w:rsid w:val="00F214F0"/>
    <w:rsid w:val="00F21536"/>
    <w:rsid w:val="00F21771"/>
    <w:rsid w:val="00F23007"/>
    <w:rsid w:val="00F23073"/>
    <w:rsid w:val="00F2387C"/>
    <w:rsid w:val="00F2432C"/>
    <w:rsid w:val="00F24BA9"/>
    <w:rsid w:val="00F24F2C"/>
    <w:rsid w:val="00F25059"/>
    <w:rsid w:val="00F257B9"/>
    <w:rsid w:val="00F264F5"/>
    <w:rsid w:val="00F268C9"/>
    <w:rsid w:val="00F26B1C"/>
    <w:rsid w:val="00F27548"/>
    <w:rsid w:val="00F3089E"/>
    <w:rsid w:val="00F3096A"/>
    <w:rsid w:val="00F33253"/>
    <w:rsid w:val="00F336C1"/>
    <w:rsid w:val="00F35684"/>
    <w:rsid w:val="00F357A2"/>
    <w:rsid w:val="00F36393"/>
    <w:rsid w:val="00F36FD5"/>
    <w:rsid w:val="00F40430"/>
    <w:rsid w:val="00F404B0"/>
    <w:rsid w:val="00F41F00"/>
    <w:rsid w:val="00F42214"/>
    <w:rsid w:val="00F4242D"/>
    <w:rsid w:val="00F4362A"/>
    <w:rsid w:val="00F43A03"/>
    <w:rsid w:val="00F43F7B"/>
    <w:rsid w:val="00F44E0A"/>
    <w:rsid w:val="00F45981"/>
    <w:rsid w:val="00F46431"/>
    <w:rsid w:val="00F47B39"/>
    <w:rsid w:val="00F51220"/>
    <w:rsid w:val="00F5163B"/>
    <w:rsid w:val="00F51A3E"/>
    <w:rsid w:val="00F524F1"/>
    <w:rsid w:val="00F52991"/>
    <w:rsid w:val="00F52E31"/>
    <w:rsid w:val="00F5346D"/>
    <w:rsid w:val="00F544D7"/>
    <w:rsid w:val="00F55F91"/>
    <w:rsid w:val="00F578E6"/>
    <w:rsid w:val="00F603F6"/>
    <w:rsid w:val="00F608EA"/>
    <w:rsid w:val="00F61791"/>
    <w:rsid w:val="00F6187F"/>
    <w:rsid w:val="00F62437"/>
    <w:rsid w:val="00F62DBB"/>
    <w:rsid w:val="00F66954"/>
    <w:rsid w:val="00F67409"/>
    <w:rsid w:val="00F7001F"/>
    <w:rsid w:val="00F710CF"/>
    <w:rsid w:val="00F7142E"/>
    <w:rsid w:val="00F72EA5"/>
    <w:rsid w:val="00F7409B"/>
    <w:rsid w:val="00F741F5"/>
    <w:rsid w:val="00F757DA"/>
    <w:rsid w:val="00F768D6"/>
    <w:rsid w:val="00F76CCB"/>
    <w:rsid w:val="00F76DDD"/>
    <w:rsid w:val="00F76E4A"/>
    <w:rsid w:val="00F81552"/>
    <w:rsid w:val="00F81721"/>
    <w:rsid w:val="00F817C6"/>
    <w:rsid w:val="00F81BD0"/>
    <w:rsid w:val="00F83DDE"/>
    <w:rsid w:val="00F841EB"/>
    <w:rsid w:val="00F843C4"/>
    <w:rsid w:val="00F8455E"/>
    <w:rsid w:val="00F84F09"/>
    <w:rsid w:val="00F86379"/>
    <w:rsid w:val="00F90385"/>
    <w:rsid w:val="00F9068D"/>
    <w:rsid w:val="00F91241"/>
    <w:rsid w:val="00F91B7C"/>
    <w:rsid w:val="00F924E3"/>
    <w:rsid w:val="00F9438F"/>
    <w:rsid w:val="00F94EF5"/>
    <w:rsid w:val="00F95986"/>
    <w:rsid w:val="00F95CA1"/>
    <w:rsid w:val="00F9682C"/>
    <w:rsid w:val="00F96F24"/>
    <w:rsid w:val="00F972B7"/>
    <w:rsid w:val="00F97C46"/>
    <w:rsid w:val="00FA113C"/>
    <w:rsid w:val="00FA2782"/>
    <w:rsid w:val="00FA2D7F"/>
    <w:rsid w:val="00FA555F"/>
    <w:rsid w:val="00FA5799"/>
    <w:rsid w:val="00FA7868"/>
    <w:rsid w:val="00FA799A"/>
    <w:rsid w:val="00FB0992"/>
    <w:rsid w:val="00FB0D40"/>
    <w:rsid w:val="00FB1CA1"/>
    <w:rsid w:val="00FB32F3"/>
    <w:rsid w:val="00FB3AE0"/>
    <w:rsid w:val="00FB4AE2"/>
    <w:rsid w:val="00FB4F52"/>
    <w:rsid w:val="00FB6CD2"/>
    <w:rsid w:val="00FB75C5"/>
    <w:rsid w:val="00FC031E"/>
    <w:rsid w:val="00FC0EE8"/>
    <w:rsid w:val="00FC0F97"/>
    <w:rsid w:val="00FC172B"/>
    <w:rsid w:val="00FC1959"/>
    <w:rsid w:val="00FC357D"/>
    <w:rsid w:val="00FC3D8C"/>
    <w:rsid w:val="00FC433B"/>
    <w:rsid w:val="00FC450B"/>
    <w:rsid w:val="00FC4CD9"/>
    <w:rsid w:val="00FC58E1"/>
    <w:rsid w:val="00FC5D87"/>
    <w:rsid w:val="00FC647B"/>
    <w:rsid w:val="00FC6C5C"/>
    <w:rsid w:val="00FC6EA3"/>
    <w:rsid w:val="00FD0F89"/>
    <w:rsid w:val="00FD1D4D"/>
    <w:rsid w:val="00FD23C2"/>
    <w:rsid w:val="00FD307E"/>
    <w:rsid w:val="00FD308E"/>
    <w:rsid w:val="00FD3A01"/>
    <w:rsid w:val="00FD3E10"/>
    <w:rsid w:val="00FD4004"/>
    <w:rsid w:val="00FD4744"/>
    <w:rsid w:val="00FD5391"/>
    <w:rsid w:val="00FD5A81"/>
    <w:rsid w:val="00FD5F16"/>
    <w:rsid w:val="00FD67AD"/>
    <w:rsid w:val="00FD7744"/>
    <w:rsid w:val="00FD7CE3"/>
    <w:rsid w:val="00FD7F6A"/>
    <w:rsid w:val="00FE0496"/>
    <w:rsid w:val="00FE13DC"/>
    <w:rsid w:val="00FE2017"/>
    <w:rsid w:val="00FE2B0C"/>
    <w:rsid w:val="00FE3720"/>
    <w:rsid w:val="00FE5655"/>
    <w:rsid w:val="00FE57F0"/>
    <w:rsid w:val="00FE5A82"/>
    <w:rsid w:val="00FE5DC5"/>
    <w:rsid w:val="00FE5E87"/>
    <w:rsid w:val="00FE6392"/>
    <w:rsid w:val="00FE6C8E"/>
    <w:rsid w:val="00FF1A16"/>
    <w:rsid w:val="00FF3031"/>
    <w:rsid w:val="00FF4587"/>
    <w:rsid w:val="00FF467F"/>
    <w:rsid w:val="00FF56DC"/>
    <w:rsid w:val="00FF5B43"/>
    <w:rsid w:val="00FF5F23"/>
    <w:rsid w:val="00FF6EA0"/>
    <w:rsid w:val="01207C69"/>
    <w:rsid w:val="014AD3CC"/>
    <w:rsid w:val="03D89D92"/>
    <w:rsid w:val="054EBAE7"/>
    <w:rsid w:val="0578B109"/>
    <w:rsid w:val="0652281C"/>
    <w:rsid w:val="069F4281"/>
    <w:rsid w:val="0B4591FA"/>
    <w:rsid w:val="0B7BB5D6"/>
    <w:rsid w:val="0C18C8C5"/>
    <w:rsid w:val="0D0085E9"/>
    <w:rsid w:val="12073869"/>
    <w:rsid w:val="14FE3AA1"/>
    <w:rsid w:val="17140CFE"/>
    <w:rsid w:val="17251188"/>
    <w:rsid w:val="17D9A986"/>
    <w:rsid w:val="1AD6E2BF"/>
    <w:rsid w:val="1B92C287"/>
    <w:rsid w:val="1CC9C2DD"/>
    <w:rsid w:val="1E16AF60"/>
    <w:rsid w:val="20211598"/>
    <w:rsid w:val="2312F4D0"/>
    <w:rsid w:val="26A99CD8"/>
    <w:rsid w:val="2708D818"/>
    <w:rsid w:val="29DC4CA4"/>
    <w:rsid w:val="2BC0269E"/>
    <w:rsid w:val="2D41419D"/>
    <w:rsid w:val="2E10CBA0"/>
    <w:rsid w:val="315BF7A0"/>
    <w:rsid w:val="34A97EB7"/>
    <w:rsid w:val="35A3BFE6"/>
    <w:rsid w:val="3AF43A35"/>
    <w:rsid w:val="3FAA88B7"/>
    <w:rsid w:val="40EED35C"/>
    <w:rsid w:val="425871A3"/>
    <w:rsid w:val="47FEA8D8"/>
    <w:rsid w:val="517FDEE9"/>
    <w:rsid w:val="5237BEB7"/>
    <w:rsid w:val="536BF2D2"/>
    <w:rsid w:val="57A2F0ED"/>
    <w:rsid w:val="59D749B5"/>
    <w:rsid w:val="62B04F4A"/>
    <w:rsid w:val="63084441"/>
    <w:rsid w:val="636CA064"/>
    <w:rsid w:val="74F6716C"/>
    <w:rsid w:val="765A3108"/>
    <w:rsid w:val="76FC55D7"/>
    <w:rsid w:val="78D1A103"/>
    <w:rsid w:val="7B43D642"/>
    <w:rsid w:val="7C1C924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35EBD"/>
  <w15:docId w15:val="{BD79DFAA-AC1C-4BB1-B431-4FFDE88D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A0774"/>
    <w:pPr>
      <w:spacing w:before="60"/>
      <w:jc w:val="both"/>
    </w:pPr>
    <w:rPr>
      <w:rFonts w:ascii="Arial Narrow" w:hAnsi="Arial Narrow"/>
      <w:sz w:val="24"/>
      <w:szCs w:val="24"/>
    </w:rPr>
  </w:style>
  <w:style w:type="paragraph" w:styleId="Virsraksts1">
    <w:name w:val="heading 1"/>
    <w:basedOn w:val="Parasts"/>
    <w:next w:val="Parasts"/>
    <w:link w:val="Virsraksts1Rakstz"/>
    <w:uiPriority w:val="1"/>
    <w:qFormat/>
    <w:rsid w:val="00602230"/>
    <w:pPr>
      <w:keepNext/>
      <w:spacing w:before="360" w:after="240"/>
      <w:jc w:val="center"/>
      <w:outlineLvl w:val="0"/>
    </w:pPr>
    <w:rPr>
      <w:b/>
      <w:bCs/>
      <w:lang w:eastAsia="en-US"/>
    </w:rPr>
  </w:style>
  <w:style w:type="paragraph" w:styleId="Virsraksts2">
    <w:name w:val="heading 2"/>
    <w:aliases w:val="HD2"/>
    <w:basedOn w:val="Parasts"/>
    <w:next w:val="Parasts"/>
    <w:qFormat/>
    <w:rsid w:val="004C0C0D"/>
    <w:pPr>
      <w:keepNext/>
      <w:spacing w:before="120" w:after="120"/>
      <w:jc w:val="left"/>
      <w:outlineLvl w:val="1"/>
    </w:pPr>
    <w:rPr>
      <w:b/>
      <w:bCs/>
      <w:lang w:eastAsia="en-US"/>
    </w:rPr>
  </w:style>
  <w:style w:type="paragraph" w:styleId="Virsraksts3">
    <w:name w:val="heading 3"/>
    <w:basedOn w:val="Parasts"/>
    <w:next w:val="Parasts"/>
    <w:link w:val="Virsraksts3Rakstz"/>
    <w:uiPriority w:val="9"/>
    <w:qFormat/>
    <w:rsid w:val="008E3005"/>
    <w:pPr>
      <w:keepNext/>
      <w:spacing w:after="120"/>
      <w:jc w:val="left"/>
      <w:outlineLvl w:val="2"/>
    </w:pPr>
    <w:rPr>
      <w:b/>
      <w:bCs/>
      <w:i/>
      <w:lang w:eastAsia="en-US"/>
    </w:rPr>
  </w:style>
  <w:style w:type="paragraph" w:styleId="Virsraksts7">
    <w:name w:val="heading 7"/>
    <w:basedOn w:val="Parasts"/>
    <w:next w:val="Parasts"/>
    <w:qFormat/>
    <w:pPr>
      <w:spacing w:before="240" w:after="60"/>
      <w:outlineLvl w:val="6"/>
    </w:pPr>
    <w:rPr>
      <w:lang w:eastAsia="en-US"/>
    </w:rPr>
  </w:style>
  <w:style w:type="paragraph" w:styleId="Virsraksts9">
    <w:name w:val="heading 9"/>
    <w:basedOn w:val="Parasts"/>
    <w:next w:val="Parasts"/>
    <w:qFormat/>
    <w:pPr>
      <w:spacing w:before="240" w:after="60"/>
      <w:outlineLvl w:val="8"/>
    </w:pPr>
    <w:rPr>
      <w:rFonts w:ascii="Arial" w:hAnsi="Arial" w:cs="Arial"/>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1"/>
    <w:rsid w:val="00B466F4"/>
    <w:rPr>
      <w:rFonts w:ascii="Arial Narrow" w:hAnsi="Arial Narrow"/>
      <w:b/>
      <w:bCs/>
      <w:sz w:val="24"/>
      <w:szCs w:val="24"/>
      <w:lang w:eastAsia="en-US"/>
    </w:rPr>
  </w:style>
  <w:style w:type="character" w:customStyle="1" w:styleId="Virsraksts3Rakstz">
    <w:name w:val="Virsraksts 3 Rakstz."/>
    <w:link w:val="Virsraksts3"/>
    <w:uiPriority w:val="9"/>
    <w:rsid w:val="00B466F4"/>
    <w:rPr>
      <w:rFonts w:ascii="Arial Narrow" w:hAnsi="Arial Narrow"/>
      <w:b/>
      <w:bCs/>
      <w:i/>
      <w:sz w:val="24"/>
      <w:szCs w:val="24"/>
      <w:lang w:eastAsia="en-US"/>
    </w:rPr>
  </w:style>
  <w:style w:type="paragraph" w:styleId="Apakvirsraksts">
    <w:name w:val="Subtitle"/>
    <w:basedOn w:val="Parasts"/>
    <w:link w:val="ApakvirsrakstsRakstz"/>
    <w:qFormat/>
    <w:pPr>
      <w:jc w:val="center"/>
    </w:pPr>
    <w:rPr>
      <w:szCs w:val="20"/>
      <w:lang w:eastAsia="en-US"/>
    </w:rPr>
  </w:style>
  <w:style w:type="paragraph" w:styleId="Pamatteksts">
    <w:name w:val="Body Text"/>
    <w:aliases w:val="Body Text1"/>
    <w:basedOn w:val="Parasts"/>
    <w:link w:val="PamattekstsRakstz"/>
    <w:uiPriority w:val="1"/>
    <w:qFormat/>
    <w:rPr>
      <w:lang w:eastAsia="en-US"/>
    </w:rPr>
  </w:style>
  <w:style w:type="character" w:customStyle="1" w:styleId="PamattekstsRakstz">
    <w:name w:val="Pamatteksts Rakstz."/>
    <w:aliases w:val="Body Text1 Rakstz."/>
    <w:link w:val="Pamatteksts"/>
    <w:uiPriority w:val="1"/>
    <w:rsid w:val="00126B93"/>
    <w:rPr>
      <w:sz w:val="24"/>
      <w:szCs w:val="24"/>
      <w:lang w:eastAsia="en-US"/>
    </w:rPr>
  </w:style>
  <w:style w:type="paragraph" w:styleId="Pamatteksts2">
    <w:name w:val="Body Text 2"/>
    <w:basedOn w:val="Parasts"/>
    <w:rPr>
      <w:i/>
      <w:iCs/>
      <w:lang w:eastAsia="en-US"/>
    </w:rPr>
  </w:style>
  <w:style w:type="paragraph" w:styleId="Galvene">
    <w:name w:val="header"/>
    <w:basedOn w:val="Parasts"/>
    <w:link w:val="GalveneRakstz"/>
    <w:pPr>
      <w:tabs>
        <w:tab w:val="center" w:pos="4153"/>
        <w:tab w:val="right" w:pos="8306"/>
      </w:tabs>
    </w:pPr>
  </w:style>
  <w:style w:type="character" w:customStyle="1" w:styleId="GalveneRakstz">
    <w:name w:val="Galvene Rakstz."/>
    <w:link w:val="Galvene"/>
    <w:rsid w:val="007B4B47"/>
    <w:rPr>
      <w:rFonts w:ascii="Arial Narrow" w:hAnsi="Arial Narrow"/>
      <w:sz w:val="24"/>
      <w:szCs w:val="24"/>
    </w:rPr>
  </w:style>
  <w:style w:type="paragraph" w:styleId="Kjene">
    <w:name w:val="footer"/>
    <w:basedOn w:val="Parasts"/>
    <w:link w:val="KjeneRakstz"/>
    <w:uiPriority w:val="99"/>
    <w:pPr>
      <w:tabs>
        <w:tab w:val="center" w:pos="4153"/>
        <w:tab w:val="right" w:pos="8306"/>
      </w:tabs>
    </w:pPr>
  </w:style>
  <w:style w:type="character" w:customStyle="1" w:styleId="KjeneRakstz">
    <w:name w:val="Kājene Rakstz."/>
    <w:basedOn w:val="Noklusjumarindkopasfonts"/>
    <w:link w:val="Kjene"/>
    <w:uiPriority w:val="99"/>
    <w:rsid w:val="00825D92"/>
    <w:rPr>
      <w:rFonts w:ascii="Arial Narrow" w:hAnsi="Arial Narrow"/>
      <w:sz w:val="24"/>
      <w:szCs w:val="24"/>
    </w:rPr>
  </w:style>
  <w:style w:type="character" w:styleId="Lappusesnumurs">
    <w:name w:val="page number"/>
    <w:basedOn w:val="Noklusjumarindkopasfonts"/>
  </w:style>
  <w:style w:type="paragraph" w:styleId="Pamatteksts3">
    <w:name w:val="Body Text 3"/>
    <w:basedOn w:val="Parasts"/>
    <w:pPr>
      <w:jc w:val="right"/>
    </w:pPr>
    <w:rPr>
      <w:sz w:val="28"/>
    </w:rPr>
  </w:style>
  <w:style w:type="character" w:styleId="Izteiksmgs">
    <w:name w:val="Strong"/>
    <w:qFormat/>
    <w:rPr>
      <w:b/>
      <w:bCs/>
    </w:rPr>
  </w:style>
  <w:style w:type="paragraph" w:styleId="Balonteksts">
    <w:name w:val="Balloon Text"/>
    <w:basedOn w:val="Parasts"/>
    <w:link w:val="BalontekstsRakstz"/>
    <w:uiPriority w:val="99"/>
    <w:rPr>
      <w:rFonts w:ascii="Tahoma" w:hAnsi="Tahoma" w:cs="Tahoma"/>
      <w:sz w:val="16"/>
      <w:szCs w:val="16"/>
    </w:rPr>
  </w:style>
  <w:style w:type="character" w:customStyle="1" w:styleId="BalontekstsRakstz">
    <w:name w:val="Balonteksts Rakstz."/>
    <w:link w:val="Balonteksts"/>
    <w:uiPriority w:val="99"/>
    <w:rsid w:val="00B466F4"/>
    <w:rPr>
      <w:rFonts w:ascii="Tahoma" w:hAnsi="Tahoma" w:cs="Tahoma"/>
      <w:sz w:val="16"/>
      <w:szCs w:val="16"/>
    </w:rPr>
  </w:style>
  <w:style w:type="paragraph" w:customStyle="1" w:styleId="naisf">
    <w:name w:val="naisf"/>
    <w:basedOn w:val="Parasts"/>
    <w:pPr>
      <w:spacing w:before="62" w:after="62"/>
      <w:ind w:firstLine="310"/>
    </w:pPr>
    <w:rPr>
      <w:rFonts w:eastAsia="Arial Unicode MS"/>
      <w:lang w:val="en-GB" w:eastAsia="en-US"/>
    </w:rPr>
  </w:style>
  <w:style w:type="paragraph" w:styleId="Tekstabloks">
    <w:name w:val="Block Text"/>
    <w:basedOn w:val="Parasts"/>
    <w:pPr>
      <w:spacing w:after="120"/>
      <w:ind w:left="1440" w:right="1440"/>
    </w:pPr>
    <w:rPr>
      <w:sz w:val="20"/>
      <w:szCs w:val="20"/>
      <w:lang w:eastAsia="en-US"/>
    </w:rPr>
  </w:style>
  <w:style w:type="paragraph" w:styleId="Pamattekstsaratkpi">
    <w:name w:val="Body Text Indent"/>
    <w:basedOn w:val="Parasts"/>
    <w:link w:val="PamattekstsaratkpiRakstz"/>
    <w:pPr>
      <w:ind w:left="720"/>
    </w:pPr>
    <w:rPr>
      <w:sz w:val="26"/>
      <w:szCs w:val="26"/>
    </w:rPr>
  </w:style>
  <w:style w:type="character" w:customStyle="1" w:styleId="PamattekstsaratkpiRakstz">
    <w:name w:val="Pamatteksts ar atkāpi Rakstz."/>
    <w:link w:val="Pamattekstsaratkpi"/>
    <w:rsid w:val="00670354"/>
    <w:rPr>
      <w:sz w:val="26"/>
      <w:szCs w:val="26"/>
    </w:rPr>
  </w:style>
  <w:style w:type="paragraph" w:styleId="Pamattekstaatkpe2">
    <w:name w:val="Body Text Indent 2"/>
    <w:basedOn w:val="Parasts"/>
    <w:link w:val="Pamattekstaatkpe2Rakstz"/>
    <w:pPr>
      <w:ind w:firstLine="720"/>
    </w:pPr>
    <w:rPr>
      <w:sz w:val="26"/>
    </w:rPr>
  </w:style>
  <w:style w:type="character" w:customStyle="1" w:styleId="Pamattekstaatkpe2Rakstz">
    <w:name w:val="Pamatteksta atkāpe 2 Rakstz."/>
    <w:link w:val="Pamattekstaatkpe2"/>
    <w:rsid w:val="00126B93"/>
    <w:rPr>
      <w:sz w:val="26"/>
      <w:szCs w:val="24"/>
    </w:rPr>
  </w:style>
  <w:style w:type="paragraph" w:styleId="Komentrateksts">
    <w:name w:val="annotation text"/>
    <w:basedOn w:val="Parasts"/>
    <w:link w:val="KomentratekstsRakstz"/>
    <w:uiPriority w:val="99"/>
    <w:rsid w:val="00677C3E"/>
    <w:rPr>
      <w:rFonts w:ascii="Dutch TL" w:hAnsi="Dutch TL"/>
      <w:sz w:val="20"/>
      <w:szCs w:val="20"/>
      <w:lang w:eastAsia="en-US"/>
    </w:rPr>
  </w:style>
  <w:style w:type="character" w:customStyle="1" w:styleId="KomentratekstsRakstz">
    <w:name w:val="Komentāra teksts Rakstz."/>
    <w:link w:val="Komentrateksts"/>
    <w:uiPriority w:val="99"/>
    <w:locked/>
    <w:rsid w:val="00443897"/>
    <w:rPr>
      <w:rFonts w:ascii="Dutch TL" w:hAnsi="Dutch TL"/>
      <w:lang w:eastAsia="en-US"/>
    </w:rPr>
  </w:style>
  <w:style w:type="table" w:styleId="Reatabula">
    <w:name w:val="Table Grid"/>
    <w:basedOn w:val="Parastatabula"/>
    <w:uiPriority w:val="59"/>
    <w:rsid w:val="0032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Parasts"/>
    <w:rsid w:val="000C5B9A"/>
    <w:pPr>
      <w:spacing w:before="120" w:after="160" w:line="240" w:lineRule="exact"/>
      <w:ind w:firstLine="720"/>
    </w:pPr>
    <w:rPr>
      <w:rFonts w:ascii="Verdana" w:hAnsi="Verdana"/>
      <w:sz w:val="20"/>
      <w:szCs w:val="20"/>
      <w:lang w:val="en-US" w:eastAsia="en-US"/>
    </w:rPr>
  </w:style>
  <w:style w:type="character" w:styleId="Komentraatsauce">
    <w:name w:val="annotation reference"/>
    <w:uiPriority w:val="99"/>
    <w:rsid w:val="00904E87"/>
    <w:rPr>
      <w:sz w:val="16"/>
      <w:szCs w:val="16"/>
    </w:rPr>
  </w:style>
  <w:style w:type="paragraph" w:styleId="Komentratma">
    <w:name w:val="annotation subject"/>
    <w:basedOn w:val="Komentrateksts"/>
    <w:next w:val="Komentrateksts"/>
    <w:link w:val="KomentratmaRakstz"/>
    <w:uiPriority w:val="99"/>
    <w:rsid w:val="00904E87"/>
    <w:rPr>
      <w:rFonts w:ascii="Times New Roman" w:hAnsi="Times New Roman"/>
      <w:b/>
      <w:bCs/>
      <w:lang w:eastAsia="lv-LV"/>
    </w:rPr>
  </w:style>
  <w:style w:type="character" w:customStyle="1" w:styleId="KomentratmaRakstz">
    <w:name w:val="Komentāra tēma Rakstz."/>
    <w:link w:val="Komentratma"/>
    <w:uiPriority w:val="99"/>
    <w:rsid w:val="00B466F4"/>
    <w:rPr>
      <w:b/>
      <w:bCs/>
    </w:rPr>
  </w:style>
  <w:style w:type="character" w:styleId="Hipersaite">
    <w:name w:val="Hyperlink"/>
    <w:uiPriority w:val="99"/>
    <w:rsid w:val="00A90082"/>
    <w:rPr>
      <w:color w:val="0000FF"/>
      <w:u w:val="single"/>
    </w:rPr>
  </w:style>
  <w:style w:type="paragraph" w:styleId="Paraststmeklis">
    <w:name w:val="Normal (Web)"/>
    <w:basedOn w:val="Parasts"/>
    <w:uiPriority w:val="99"/>
    <w:rsid w:val="000977AF"/>
    <w:pPr>
      <w:spacing w:before="100" w:beforeAutospacing="1" w:after="100" w:afterAutospacing="1"/>
    </w:pPr>
  </w:style>
  <w:style w:type="paragraph" w:customStyle="1" w:styleId="Default">
    <w:name w:val="Default"/>
    <w:rsid w:val="00C22BE2"/>
    <w:pPr>
      <w:autoSpaceDE w:val="0"/>
      <w:autoSpaceDN w:val="0"/>
      <w:adjustRightInd w:val="0"/>
    </w:pPr>
    <w:rPr>
      <w:color w:val="000000"/>
      <w:sz w:val="24"/>
      <w:szCs w:val="24"/>
      <w:lang w:val="en-US" w:eastAsia="en-US"/>
    </w:rPr>
  </w:style>
  <w:style w:type="paragraph" w:customStyle="1" w:styleId="CharChar2RakstzRakstzCharChar">
    <w:name w:val="Char Char2 Rakstz. Rakstz. Char Char"/>
    <w:basedOn w:val="Parasts"/>
    <w:rsid w:val="00574020"/>
    <w:pPr>
      <w:spacing w:before="120" w:after="160" w:line="240" w:lineRule="exact"/>
      <w:ind w:firstLine="720"/>
    </w:pPr>
    <w:rPr>
      <w:rFonts w:ascii="Verdana" w:hAnsi="Verdana"/>
      <w:sz w:val="20"/>
      <w:szCs w:val="20"/>
      <w:lang w:val="en-US" w:eastAsia="en-US"/>
    </w:rPr>
  </w:style>
  <w:style w:type="paragraph" w:customStyle="1" w:styleId="CharCharCharCharCharCharCharCharCharCharCharCharCharCharCharCharCharCharCharCharCharCharChar1CharCharCharCharCharCharChar">
    <w:name w:val="Char Char Char Char Char Char Char Char Char Char Char Char Char Char Char Char Char Char Char Char Char Char Char1 Char Char Char Char Char Char Char"/>
    <w:basedOn w:val="Parasts"/>
    <w:rsid w:val="00904DF5"/>
    <w:pPr>
      <w:spacing w:before="120" w:after="160" w:line="240" w:lineRule="exact"/>
      <w:ind w:firstLine="720"/>
    </w:pPr>
    <w:rPr>
      <w:rFonts w:ascii="Verdana" w:hAnsi="Verdana"/>
      <w:sz w:val="20"/>
      <w:szCs w:val="20"/>
      <w:lang w:val="en-US" w:eastAsia="en-US"/>
    </w:rPr>
  </w:style>
  <w:style w:type="paragraph" w:customStyle="1" w:styleId="txt1">
    <w:name w:val="txt1"/>
    <w:rsid w:val="001F529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v2131">
    <w:name w:val="tv2131"/>
    <w:basedOn w:val="Parasts"/>
    <w:rsid w:val="0019371C"/>
    <w:pPr>
      <w:spacing w:line="360" w:lineRule="auto"/>
      <w:ind w:firstLine="300"/>
    </w:pPr>
    <w:rPr>
      <w:color w:val="414142"/>
      <w:sz w:val="20"/>
      <w:szCs w:val="20"/>
    </w:rPr>
  </w:style>
  <w:style w:type="paragraph" w:styleId="Sarakstarindkopa">
    <w:name w:val="List Paragraph"/>
    <w:aliases w:val="lp1,Virsraksti,H&amp;P List Paragraph,Syle 1,Normal bullet 2,Bullet list,Saistīto dokumentu saraksts,Numbered Para 1,Dot pt,List Paragraph Char Char Char,Indicator Text,Bullet Points,MAIN CONTENT,IFCL - List Paragraph,List Paragraph12,2"/>
    <w:basedOn w:val="Parasts"/>
    <w:link w:val="SarakstarindkopaRakstz"/>
    <w:uiPriority w:val="34"/>
    <w:qFormat/>
    <w:rsid w:val="008E3005"/>
    <w:pPr>
      <w:ind w:left="720"/>
      <w:contextualSpacing/>
    </w:pPr>
  </w:style>
  <w:style w:type="character" w:customStyle="1" w:styleId="SarakstarindkopaRakstz">
    <w:name w:val="Saraksta rindkopa Rakstz."/>
    <w:aliases w:val="lp1 Rakstz.,Virsraksti Rakstz.,H&amp;P List Paragraph Rakstz.,Syle 1 Rakstz.,Normal bullet 2 Rakstz.,Bullet list Rakstz.,Saistīto dokumentu saraksts Rakstz.,Numbered Para 1 Rakstz.,Dot pt Rakstz.,Indicator Text Rakstz.,2 Rakstz."/>
    <w:link w:val="Sarakstarindkopa"/>
    <w:uiPriority w:val="34"/>
    <w:qFormat/>
    <w:rsid w:val="008D1130"/>
    <w:rPr>
      <w:rFonts w:ascii="Arial Narrow" w:hAnsi="Arial Narrow"/>
      <w:sz w:val="24"/>
      <w:szCs w:val="24"/>
    </w:rPr>
  </w:style>
  <w:style w:type="paragraph" w:styleId="Saturardtjavirsraksts">
    <w:name w:val="TOC Heading"/>
    <w:basedOn w:val="Virsraksts1"/>
    <w:next w:val="Parasts"/>
    <w:uiPriority w:val="39"/>
    <w:unhideWhenUsed/>
    <w:qFormat/>
    <w:rsid w:val="002E1320"/>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styleId="Saturs1">
    <w:name w:val="toc 1"/>
    <w:basedOn w:val="Parasts"/>
    <w:next w:val="Parasts"/>
    <w:autoRedefine/>
    <w:uiPriority w:val="39"/>
    <w:rsid w:val="002E1320"/>
    <w:pPr>
      <w:spacing w:after="100"/>
    </w:pPr>
  </w:style>
  <w:style w:type="paragraph" w:styleId="Saturs2">
    <w:name w:val="toc 2"/>
    <w:basedOn w:val="Parasts"/>
    <w:next w:val="Parasts"/>
    <w:autoRedefine/>
    <w:uiPriority w:val="39"/>
    <w:rsid w:val="002E1320"/>
    <w:pPr>
      <w:spacing w:after="100"/>
      <w:ind w:left="240"/>
    </w:pPr>
  </w:style>
  <w:style w:type="paragraph" w:styleId="Saturs3">
    <w:name w:val="toc 3"/>
    <w:basedOn w:val="Parasts"/>
    <w:next w:val="Parasts"/>
    <w:autoRedefine/>
    <w:uiPriority w:val="39"/>
    <w:rsid w:val="002E1320"/>
    <w:pPr>
      <w:spacing w:after="100"/>
      <w:ind w:left="480"/>
    </w:pPr>
  </w:style>
  <w:style w:type="character" w:styleId="Izmantotahipersaite">
    <w:name w:val="FollowedHyperlink"/>
    <w:basedOn w:val="Noklusjumarindkopasfonts"/>
    <w:rsid w:val="0095438E"/>
    <w:rPr>
      <w:color w:val="800080" w:themeColor="followedHyperlink"/>
      <w:u w:val="single"/>
    </w:rPr>
  </w:style>
  <w:style w:type="character" w:styleId="Izclums">
    <w:name w:val="Emphasis"/>
    <w:basedOn w:val="Noklusjumarindkopasfonts"/>
    <w:qFormat/>
    <w:rsid w:val="008D1130"/>
    <w:rPr>
      <w:i/>
      <w:iCs/>
    </w:rPr>
  </w:style>
  <w:style w:type="paragraph" w:customStyle="1" w:styleId="Parastais">
    <w:name w:val="Parastais"/>
    <w:qFormat/>
    <w:rsid w:val="004333CC"/>
    <w:pPr>
      <w:spacing w:line="360" w:lineRule="auto"/>
      <w:jc w:val="both"/>
    </w:pPr>
    <w:rPr>
      <w:sz w:val="24"/>
    </w:rPr>
  </w:style>
  <w:style w:type="paragraph" w:styleId="Vresteksts">
    <w:name w:val="footnote text"/>
    <w:aliases w:val="Footnote,Fußnote,Rakstz. Rakstz.,Footnote Text Char2 Char,Footnote Text Char1 Char2 Char,Footnote Text Char Char Char Char,Footnote Text Char1 Char Char Char Char,Footnote Text Char Char Char Char Char Char,Rakstz., Rakstz. Rakstz."/>
    <w:basedOn w:val="Parasts"/>
    <w:link w:val="VrestekstsRakstz"/>
    <w:uiPriority w:val="99"/>
    <w:unhideWhenUsed/>
    <w:rsid w:val="0048183D"/>
    <w:pPr>
      <w:spacing w:before="0"/>
      <w:jc w:val="left"/>
    </w:pPr>
    <w:rPr>
      <w:rFonts w:ascii="Times New Roman" w:hAnsi="Times New Roman"/>
      <w:sz w:val="20"/>
      <w:szCs w:val="20"/>
      <w:lang w:val="x-none" w:eastAsia="x-none"/>
    </w:rPr>
  </w:style>
  <w:style w:type="character" w:customStyle="1" w:styleId="VrestekstsRakstz">
    <w:name w:val="Vēres teksts Rakstz."/>
    <w:aliases w:val="Footnote Rakstz.,Fußnote Rakstz.,Rakstz. Rakstz. Rakstz.,Footnote Text Char2 Char Rakstz.,Footnote Text Char1 Char2 Char Rakstz.,Footnote Text Char Char Char Char Rakstz.,Footnote Text Char1 Char Char Char Char Rakstz."/>
    <w:basedOn w:val="Noklusjumarindkopasfonts"/>
    <w:link w:val="Vresteksts"/>
    <w:uiPriority w:val="99"/>
    <w:rsid w:val="0048183D"/>
    <w:rPr>
      <w:lang w:val="x-none" w:eastAsia="x-none"/>
    </w:rPr>
  </w:style>
  <w:style w:type="character" w:styleId="Vresatsauce">
    <w:name w:val="footnote reference"/>
    <w:aliases w:val="Footnote symbol"/>
    <w:uiPriority w:val="99"/>
    <w:unhideWhenUsed/>
    <w:qFormat/>
    <w:rsid w:val="0048183D"/>
    <w:rPr>
      <w:vertAlign w:val="superscript"/>
    </w:rPr>
  </w:style>
  <w:style w:type="paragraph" w:styleId="Bezatstarpm">
    <w:name w:val="No Spacing"/>
    <w:uiPriority w:val="1"/>
    <w:qFormat/>
    <w:rsid w:val="007E6407"/>
    <w:pPr>
      <w:jc w:val="both"/>
    </w:pPr>
    <w:rPr>
      <w:rFonts w:ascii="Arial Narrow" w:hAnsi="Arial Narrow"/>
      <w:sz w:val="24"/>
      <w:szCs w:val="24"/>
    </w:rPr>
  </w:style>
  <w:style w:type="paragraph" w:customStyle="1" w:styleId="Stils1">
    <w:name w:val="Stils1"/>
    <w:basedOn w:val="Parasts"/>
    <w:rsid w:val="002F1490"/>
    <w:pPr>
      <w:numPr>
        <w:numId w:val="1"/>
      </w:numPr>
      <w:spacing w:before="0"/>
    </w:pPr>
    <w:rPr>
      <w:rFonts w:ascii="Times New Roman" w:hAnsi="Times New Roman"/>
      <w:b/>
      <w:i/>
      <w:color w:val="000000"/>
      <w:sz w:val="20"/>
      <w:szCs w:val="20"/>
      <w:lang w:bidi="lo-LA"/>
    </w:rPr>
  </w:style>
  <w:style w:type="paragraph" w:customStyle="1" w:styleId="Stils2">
    <w:name w:val="Stils2"/>
    <w:basedOn w:val="Parasts"/>
    <w:rsid w:val="002F1490"/>
    <w:pPr>
      <w:numPr>
        <w:ilvl w:val="1"/>
        <w:numId w:val="1"/>
      </w:numPr>
      <w:spacing w:before="0"/>
    </w:pPr>
    <w:rPr>
      <w:rFonts w:ascii="Times New Roman" w:hAnsi="Times New Roman"/>
      <w:color w:val="000000"/>
      <w:sz w:val="20"/>
      <w:szCs w:val="20"/>
      <w:lang w:bidi="lo-LA"/>
    </w:rPr>
  </w:style>
  <w:style w:type="paragraph" w:customStyle="1" w:styleId="Stils3">
    <w:name w:val="Stils3"/>
    <w:basedOn w:val="Parasts"/>
    <w:rsid w:val="002F1490"/>
    <w:pPr>
      <w:numPr>
        <w:ilvl w:val="2"/>
        <w:numId w:val="1"/>
      </w:numPr>
      <w:spacing w:before="0"/>
    </w:pPr>
    <w:rPr>
      <w:rFonts w:ascii="Times New Roman" w:hAnsi="Times New Roman"/>
      <w:sz w:val="20"/>
      <w:szCs w:val="20"/>
      <w:lang w:bidi="lo-LA"/>
    </w:rPr>
  </w:style>
  <w:style w:type="paragraph" w:customStyle="1" w:styleId="Stils4">
    <w:name w:val="Stils4"/>
    <w:basedOn w:val="Parasts"/>
    <w:rsid w:val="007B4B47"/>
    <w:pPr>
      <w:spacing w:before="0"/>
    </w:pPr>
    <w:rPr>
      <w:rFonts w:ascii="Times New Roman" w:hAnsi="Times New Roman"/>
      <w:sz w:val="20"/>
      <w:szCs w:val="20"/>
      <w:lang w:bidi="lo-LA"/>
    </w:rPr>
  </w:style>
  <w:style w:type="paragraph" w:styleId="Nosaukums">
    <w:name w:val="Title"/>
    <w:basedOn w:val="Parastais"/>
    <w:link w:val="NosaukumsRakstz"/>
    <w:qFormat/>
    <w:rsid w:val="00B466F4"/>
    <w:pPr>
      <w:spacing w:line="240" w:lineRule="auto"/>
      <w:jc w:val="center"/>
    </w:pPr>
    <w:rPr>
      <w:b/>
      <w:bCs/>
      <w:szCs w:val="24"/>
      <w:lang w:val="en-GB" w:eastAsia="en-US"/>
    </w:rPr>
  </w:style>
  <w:style w:type="character" w:customStyle="1" w:styleId="NosaukumsRakstz">
    <w:name w:val="Nosaukums Rakstz."/>
    <w:basedOn w:val="Noklusjumarindkopasfonts"/>
    <w:link w:val="Nosaukums"/>
    <w:rsid w:val="00B466F4"/>
    <w:rPr>
      <w:b/>
      <w:bCs/>
      <w:sz w:val="24"/>
      <w:szCs w:val="24"/>
      <w:lang w:val="en-GB" w:eastAsia="en-US"/>
    </w:rPr>
  </w:style>
  <w:style w:type="paragraph" w:customStyle="1" w:styleId="ParastaisWeb">
    <w:name w:val="Parastais (Web)"/>
    <w:basedOn w:val="Parastais"/>
    <w:rsid w:val="00B466F4"/>
    <w:pPr>
      <w:spacing w:before="100" w:beforeAutospacing="1" w:after="100" w:afterAutospacing="1" w:line="240" w:lineRule="auto"/>
      <w:jc w:val="left"/>
    </w:pPr>
    <w:rPr>
      <w:szCs w:val="24"/>
      <w:lang w:val="en-GB" w:eastAsia="en-US"/>
    </w:rPr>
  </w:style>
  <w:style w:type="paragraph" w:customStyle="1" w:styleId="Heading31">
    <w:name w:val="Heading 3.1"/>
    <w:basedOn w:val="Virsraksts3"/>
    <w:rsid w:val="00B466F4"/>
    <w:pPr>
      <w:keepNext w:val="0"/>
      <w:tabs>
        <w:tab w:val="num" w:pos="720"/>
        <w:tab w:val="left" w:pos="1260"/>
      </w:tabs>
      <w:spacing w:before="0"/>
      <w:ind w:left="720" w:hanging="720"/>
      <w:jc w:val="both"/>
    </w:pPr>
    <w:rPr>
      <w:rFonts w:ascii="Times New Roman" w:hAnsi="Times New Roman"/>
      <w:b w:val="0"/>
      <w:i w:val="0"/>
    </w:rPr>
  </w:style>
  <w:style w:type="paragraph" w:customStyle="1" w:styleId="TableParagraph">
    <w:name w:val="Table Paragraph"/>
    <w:basedOn w:val="Parastais"/>
    <w:uiPriority w:val="1"/>
    <w:qFormat/>
    <w:rsid w:val="00B466F4"/>
    <w:pPr>
      <w:widowControl w:val="0"/>
      <w:spacing w:line="240" w:lineRule="auto"/>
      <w:jc w:val="left"/>
    </w:pPr>
    <w:rPr>
      <w:rFonts w:ascii="Calibri" w:eastAsia="Calibri" w:hAnsi="Calibri"/>
      <w:sz w:val="22"/>
      <w:szCs w:val="22"/>
      <w:lang w:val="en-US" w:eastAsia="en-US"/>
    </w:rPr>
  </w:style>
  <w:style w:type="paragraph" w:styleId="HTMLiepriekformattais">
    <w:name w:val="HTML Preformatted"/>
    <w:basedOn w:val="Parasts"/>
    <w:link w:val="HTMLiepriekformattaisRakstz"/>
    <w:rsid w:val="00C9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C957B3"/>
    <w:rPr>
      <w:rFonts w:ascii="Courier New" w:eastAsia="Courier New" w:hAnsi="Courier New"/>
      <w:lang w:val="en-GB"/>
    </w:rPr>
  </w:style>
  <w:style w:type="paragraph" w:styleId="Sarakstanumurs5">
    <w:name w:val="List Number 5"/>
    <w:basedOn w:val="Parasts"/>
    <w:rsid w:val="00C957B3"/>
    <w:pPr>
      <w:numPr>
        <w:numId w:val="3"/>
      </w:numPr>
      <w:spacing w:before="0"/>
      <w:jc w:val="left"/>
    </w:pPr>
    <w:rPr>
      <w:rFonts w:ascii="Times New Roman" w:hAnsi="Times New Roman"/>
      <w:lang w:eastAsia="en-US"/>
    </w:rPr>
  </w:style>
  <w:style w:type="character" w:customStyle="1" w:styleId="ApakvirsrakstsRakstz">
    <w:name w:val="Apakšvirsraksts Rakstz."/>
    <w:link w:val="Apakvirsraksts"/>
    <w:rsid w:val="00C957B3"/>
    <w:rPr>
      <w:rFonts w:ascii="Arial Narrow" w:hAnsi="Arial Narrow"/>
      <w:sz w:val="24"/>
      <w:lang w:eastAsia="en-US"/>
    </w:rPr>
  </w:style>
  <w:style w:type="paragraph" w:customStyle="1" w:styleId="DocTitle">
    <w:name w:val="Doc Title"/>
    <w:basedOn w:val="Parasts"/>
    <w:rsid w:val="00C957B3"/>
    <w:pPr>
      <w:spacing w:before="0" w:after="480"/>
      <w:jc w:val="center"/>
    </w:pPr>
    <w:rPr>
      <w:rFonts w:ascii="Times New Roman" w:hAnsi="Times New Roman"/>
      <w:b/>
      <w:sz w:val="28"/>
      <w:szCs w:val="28"/>
      <w:lang w:eastAsia="en-US"/>
    </w:rPr>
  </w:style>
  <w:style w:type="paragraph" w:customStyle="1" w:styleId="L-1">
    <w:name w:val="L-1"/>
    <w:basedOn w:val="Parasts"/>
    <w:link w:val="L-1Rakstz"/>
    <w:qFormat/>
    <w:rsid w:val="00C957B3"/>
    <w:pPr>
      <w:spacing w:before="0" w:line="360" w:lineRule="auto"/>
      <w:ind w:left="360" w:hanging="360"/>
    </w:pPr>
    <w:rPr>
      <w:rFonts w:ascii="Times New Roman" w:hAnsi="Times New Roman"/>
      <w:b/>
      <w:i/>
      <w:sz w:val="20"/>
      <w:szCs w:val="20"/>
      <w:lang w:bidi="lo-LA"/>
    </w:rPr>
  </w:style>
  <w:style w:type="paragraph" w:customStyle="1" w:styleId="L-2">
    <w:name w:val="L-2"/>
    <w:basedOn w:val="Parasts"/>
    <w:qFormat/>
    <w:rsid w:val="00C957B3"/>
    <w:pPr>
      <w:tabs>
        <w:tab w:val="left" w:pos="851"/>
      </w:tabs>
      <w:spacing w:before="0" w:line="360" w:lineRule="auto"/>
      <w:ind w:left="3126" w:hanging="432"/>
    </w:pPr>
    <w:rPr>
      <w:rFonts w:ascii="Times New Roman" w:hAnsi="Times New Roman"/>
      <w:sz w:val="20"/>
      <w:szCs w:val="20"/>
      <w:lang w:bidi="lo-LA"/>
    </w:rPr>
  </w:style>
  <w:style w:type="paragraph" w:customStyle="1" w:styleId="L-3">
    <w:name w:val="L-3"/>
    <w:basedOn w:val="Parasts"/>
    <w:qFormat/>
    <w:rsid w:val="00C957B3"/>
    <w:pPr>
      <w:spacing w:before="0" w:line="360" w:lineRule="auto"/>
      <w:ind w:left="1780" w:hanging="504"/>
    </w:pPr>
    <w:rPr>
      <w:rFonts w:ascii="Times New Roman" w:hAnsi="Times New Roman"/>
      <w:sz w:val="20"/>
      <w:szCs w:val="20"/>
      <w:lang w:bidi="lo-LA"/>
    </w:rPr>
  </w:style>
  <w:style w:type="paragraph" w:customStyle="1" w:styleId="L-4">
    <w:name w:val="L-4"/>
    <w:basedOn w:val="Parasts"/>
    <w:autoRedefine/>
    <w:qFormat/>
    <w:rsid w:val="00C957B3"/>
    <w:pPr>
      <w:numPr>
        <w:ilvl w:val="3"/>
        <w:numId w:val="4"/>
      </w:numPr>
      <w:spacing w:before="0"/>
    </w:pPr>
    <w:rPr>
      <w:rFonts w:ascii="Times New Roman" w:hAnsi="Times New Roman"/>
      <w:szCs w:val="20"/>
      <w:lang w:bidi="lo-LA"/>
    </w:rPr>
  </w:style>
  <w:style w:type="paragraph" w:customStyle="1" w:styleId="L-5">
    <w:name w:val="L-5"/>
    <w:basedOn w:val="Stils4"/>
    <w:qFormat/>
    <w:rsid w:val="00C957B3"/>
    <w:pPr>
      <w:spacing w:line="360" w:lineRule="auto"/>
      <w:ind w:left="8589" w:hanging="792"/>
    </w:pPr>
    <w:rPr>
      <w:bCs/>
      <w:sz w:val="24"/>
    </w:rPr>
  </w:style>
  <w:style w:type="paragraph" w:customStyle="1" w:styleId="L-6">
    <w:name w:val="L-6"/>
    <w:basedOn w:val="Stils4"/>
    <w:qFormat/>
    <w:rsid w:val="00C957B3"/>
    <w:pPr>
      <w:spacing w:line="360" w:lineRule="auto"/>
      <w:ind w:left="9584" w:hanging="936"/>
    </w:pPr>
  </w:style>
  <w:style w:type="paragraph" w:customStyle="1" w:styleId="L-7">
    <w:name w:val="L-7"/>
    <w:basedOn w:val="Stils4"/>
    <w:qFormat/>
    <w:rsid w:val="00C957B3"/>
    <w:pPr>
      <w:spacing w:line="360" w:lineRule="auto"/>
      <w:ind w:left="3240" w:hanging="1080"/>
    </w:pPr>
  </w:style>
  <w:style w:type="character" w:customStyle="1" w:styleId="L-1Rakstz">
    <w:name w:val="L-1 Rakstz."/>
    <w:link w:val="L-1"/>
    <w:rsid w:val="00C957B3"/>
    <w:rPr>
      <w:b/>
      <w:i/>
      <w:lang w:bidi="lo-LA"/>
    </w:rPr>
  </w:style>
  <w:style w:type="character" w:customStyle="1" w:styleId="VirsrakstsRakstz">
    <w:name w:val="Virsraksts Rakstz."/>
    <w:link w:val="Virsraksts"/>
    <w:rsid w:val="00C957B3"/>
    <w:rPr>
      <w:rFonts w:eastAsia="DejaVu Sans" w:cs="DejaVu Sans"/>
      <w:b/>
      <w:bCs/>
      <w:kern w:val="28"/>
      <w:sz w:val="28"/>
      <w:szCs w:val="28"/>
      <w:lang w:bidi="lo-LA"/>
    </w:rPr>
  </w:style>
  <w:style w:type="paragraph" w:customStyle="1" w:styleId="Virsraksts">
    <w:name w:val="Virsraksts"/>
    <w:basedOn w:val="Parasts"/>
    <w:next w:val="Pamatteksts"/>
    <w:link w:val="VirsrakstsRakstz"/>
    <w:rsid w:val="00C957B3"/>
    <w:pPr>
      <w:keepNext/>
      <w:widowControl w:val="0"/>
      <w:suppressAutoHyphens/>
      <w:spacing w:before="240" w:after="120"/>
      <w:jc w:val="center"/>
    </w:pPr>
    <w:rPr>
      <w:rFonts w:ascii="Times New Roman" w:eastAsia="DejaVu Sans" w:hAnsi="Times New Roman" w:cs="DejaVu Sans"/>
      <w:b/>
      <w:bCs/>
      <w:kern w:val="28"/>
      <w:sz w:val="28"/>
      <w:szCs w:val="28"/>
      <w:lang w:bidi="lo-LA"/>
    </w:rPr>
  </w:style>
  <w:style w:type="paragraph" w:customStyle="1" w:styleId="Style4">
    <w:name w:val="Style4"/>
    <w:basedOn w:val="Parasts"/>
    <w:uiPriority w:val="99"/>
    <w:rsid w:val="00C957B3"/>
    <w:pPr>
      <w:widowControl w:val="0"/>
      <w:autoSpaceDE w:val="0"/>
      <w:autoSpaceDN w:val="0"/>
      <w:adjustRightInd w:val="0"/>
      <w:spacing w:before="0"/>
      <w:jc w:val="left"/>
    </w:pPr>
    <w:rPr>
      <w:rFonts w:ascii="Times New Roman" w:hAnsi="Times New Roman"/>
    </w:rPr>
  </w:style>
  <w:style w:type="character" w:customStyle="1" w:styleId="FontStyle11">
    <w:name w:val="Font Style11"/>
    <w:uiPriority w:val="99"/>
    <w:rsid w:val="00C957B3"/>
    <w:rPr>
      <w:rFonts w:ascii="Times New Roman" w:hAnsi="Times New Roman" w:cs="Times New Roman"/>
      <w:b/>
      <w:bCs/>
      <w:sz w:val="20"/>
      <w:szCs w:val="20"/>
    </w:rPr>
  </w:style>
  <w:style w:type="paragraph" w:customStyle="1" w:styleId="Style1">
    <w:name w:val="Style1"/>
    <w:basedOn w:val="Parasts"/>
    <w:link w:val="Style1Rakstz"/>
    <w:qFormat/>
    <w:rsid w:val="00C957B3"/>
    <w:pPr>
      <w:widowControl w:val="0"/>
      <w:autoSpaceDE w:val="0"/>
      <w:autoSpaceDN w:val="0"/>
      <w:adjustRightInd w:val="0"/>
      <w:spacing w:before="0" w:line="264" w:lineRule="exact"/>
    </w:pPr>
    <w:rPr>
      <w:rFonts w:ascii="Times New Roman" w:hAnsi="Times New Roman"/>
    </w:rPr>
  </w:style>
  <w:style w:type="paragraph" w:customStyle="1" w:styleId="Style2">
    <w:name w:val="Style2"/>
    <w:basedOn w:val="Parasts"/>
    <w:uiPriority w:val="99"/>
    <w:rsid w:val="00C957B3"/>
    <w:pPr>
      <w:widowControl w:val="0"/>
      <w:autoSpaceDE w:val="0"/>
      <w:autoSpaceDN w:val="0"/>
      <w:adjustRightInd w:val="0"/>
      <w:spacing w:before="0" w:line="264" w:lineRule="exact"/>
    </w:pPr>
    <w:rPr>
      <w:rFonts w:ascii="Times New Roman" w:hAnsi="Times New Roman"/>
    </w:rPr>
  </w:style>
  <w:style w:type="paragraph" w:customStyle="1" w:styleId="Style3">
    <w:name w:val="Style3"/>
    <w:basedOn w:val="Parasts"/>
    <w:uiPriority w:val="99"/>
    <w:rsid w:val="00C957B3"/>
    <w:pPr>
      <w:widowControl w:val="0"/>
      <w:autoSpaceDE w:val="0"/>
      <w:autoSpaceDN w:val="0"/>
      <w:adjustRightInd w:val="0"/>
      <w:spacing w:before="0"/>
      <w:jc w:val="left"/>
    </w:pPr>
    <w:rPr>
      <w:rFonts w:ascii="Times New Roman" w:hAnsi="Times New Roman"/>
    </w:rPr>
  </w:style>
  <w:style w:type="paragraph" w:customStyle="1" w:styleId="Style5">
    <w:name w:val="Style5"/>
    <w:basedOn w:val="Parasts"/>
    <w:uiPriority w:val="99"/>
    <w:rsid w:val="00C957B3"/>
    <w:pPr>
      <w:widowControl w:val="0"/>
      <w:autoSpaceDE w:val="0"/>
      <w:autoSpaceDN w:val="0"/>
      <w:adjustRightInd w:val="0"/>
      <w:spacing w:before="0"/>
      <w:jc w:val="left"/>
    </w:pPr>
    <w:rPr>
      <w:rFonts w:ascii="Times New Roman" w:hAnsi="Times New Roman"/>
    </w:rPr>
  </w:style>
  <w:style w:type="paragraph" w:customStyle="1" w:styleId="Style6">
    <w:name w:val="Style6"/>
    <w:basedOn w:val="Parasts"/>
    <w:uiPriority w:val="99"/>
    <w:rsid w:val="00C957B3"/>
    <w:pPr>
      <w:widowControl w:val="0"/>
      <w:autoSpaceDE w:val="0"/>
      <w:autoSpaceDN w:val="0"/>
      <w:adjustRightInd w:val="0"/>
      <w:spacing w:before="0" w:line="266" w:lineRule="exact"/>
      <w:jc w:val="left"/>
    </w:pPr>
    <w:rPr>
      <w:rFonts w:ascii="Times New Roman" w:hAnsi="Times New Roman"/>
    </w:rPr>
  </w:style>
  <w:style w:type="paragraph" w:customStyle="1" w:styleId="Style7">
    <w:name w:val="Style7"/>
    <w:basedOn w:val="Parasts"/>
    <w:uiPriority w:val="99"/>
    <w:rsid w:val="00C957B3"/>
    <w:pPr>
      <w:widowControl w:val="0"/>
      <w:autoSpaceDE w:val="0"/>
      <w:autoSpaceDN w:val="0"/>
      <w:adjustRightInd w:val="0"/>
      <w:spacing w:before="0"/>
      <w:jc w:val="left"/>
    </w:pPr>
    <w:rPr>
      <w:rFonts w:ascii="Times New Roman" w:hAnsi="Times New Roman"/>
    </w:rPr>
  </w:style>
  <w:style w:type="character" w:customStyle="1" w:styleId="FontStyle23">
    <w:name w:val="Font Style23"/>
    <w:uiPriority w:val="99"/>
    <w:rsid w:val="00C957B3"/>
    <w:rPr>
      <w:rFonts w:ascii="Times New Roman" w:hAnsi="Times New Roman" w:cs="Times New Roman"/>
      <w:sz w:val="20"/>
      <w:szCs w:val="20"/>
    </w:rPr>
  </w:style>
  <w:style w:type="character" w:customStyle="1" w:styleId="FontStyle24">
    <w:name w:val="Font Style24"/>
    <w:uiPriority w:val="99"/>
    <w:rsid w:val="00C957B3"/>
    <w:rPr>
      <w:rFonts w:ascii="Times New Roman" w:hAnsi="Times New Roman" w:cs="Times New Roman"/>
      <w:b/>
      <w:bCs/>
      <w:sz w:val="20"/>
      <w:szCs w:val="20"/>
    </w:rPr>
  </w:style>
  <w:style w:type="character" w:customStyle="1" w:styleId="FontStyle29">
    <w:name w:val="Font Style29"/>
    <w:uiPriority w:val="99"/>
    <w:rsid w:val="00C957B3"/>
    <w:rPr>
      <w:rFonts w:ascii="Times New Roman" w:hAnsi="Times New Roman" w:cs="Times New Roman"/>
      <w:i/>
      <w:iCs/>
      <w:sz w:val="18"/>
      <w:szCs w:val="18"/>
    </w:rPr>
  </w:style>
  <w:style w:type="character" w:customStyle="1" w:styleId="FontStyle13">
    <w:name w:val="Font Style13"/>
    <w:uiPriority w:val="99"/>
    <w:rsid w:val="00C957B3"/>
    <w:rPr>
      <w:rFonts w:ascii="Times New Roman" w:hAnsi="Times New Roman" w:cs="Times New Roman"/>
      <w:sz w:val="20"/>
      <w:szCs w:val="20"/>
    </w:rPr>
  </w:style>
  <w:style w:type="paragraph" w:customStyle="1" w:styleId="ppunkts">
    <w:name w:val="ppunkts"/>
    <w:basedOn w:val="Parasts"/>
    <w:rsid w:val="00C957B3"/>
    <w:pPr>
      <w:spacing w:before="0"/>
      <w:ind w:left="1872" w:hanging="1152"/>
    </w:pPr>
    <w:rPr>
      <w:rFonts w:ascii="Swiss TL" w:hAnsi="Swiss TL"/>
      <w:szCs w:val="20"/>
      <w:lang w:eastAsia="en-US"/>
    </w:rPr>
  </w:style>
  <w:style w:type="character" w:styleId="Piemint">
    <w:name w:val="Mention"/>
    <w:basedOn w:val="Noklusjumarindkopasfonts"/>
    <w:uiPriority w:val="99"/>
    <w:unhideWhenUsed/>
    <w:rsid w:val="00A77D2A"/>
    <w:rPr>
      <w:color w:val="2B579A"/>
      <w:shd w:val="clear" w:color="auto" w:fill="E1DFDD"/>
    </w:rPr>
  </w:style>
  <w:style w:type="character" w:customStyle="1" w:styleId="normaltextrun">
    <w:name w:val="normaltextrun"/>
    <w:basedOn w:val="Noklusjumarindkopasfonts"/>
    <w:rsid w:val="00C4052A"/>
  </w:style>
  <w:style w:type="character" w:customStyle="1" w:styleId="eop">
    <w:name w:val="eop"/>
    <w:basedOn w:val="Noklusjumarindkopasfonts"/>
    <w:rsid w:val="003171BD"/>
  </w:style>
  <w:style w:type="paragraph" w:customStyle="1" w:styleId="paragraph">
    <w:name w:val="paragraph"/>
    <w:basedOn w:val="Parasts"/>
    <w:rsid w:val="006C732F"/>
    <w:pPr>
      <w:spacing w:before="100" w:beforeAutospacing="1" w:after="100" w:afterAutospacing="1"/>
      <w:jc w:val="left"/>
    </w:pPr>
    <w:rPr>
      <w:rFonts w:ascii="Times New Roman" w:hAnsi="Times New Roman"/>
    </w:rPr>
  </w:style>
  <w:style w:type="table" w:customStyle="1" w:styleId="TableGrid1">
    <w:name w:val="Table Grid1"/>
    <w:basedOn w:val="Parastatabula"/>
    <w:next w:val="Reatabula"/>
    <w:uiPriority w:val="39"/>
    <w:rsid w:val="00523CE9"/>
    <w:rPr>
      <w:rFonts w:ascii="Aptos" w:eastAsia="Aptos" w:hAnsi="Aptos"/>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2">
    <w:name w:val="List 2"/>
    <w:basedOn w:val="Parasts"/>
    <w:semiHidden/>
    <w:unhideWhenUsed/>
    <w:rsid w:val="0027535F"/>
    <w:pPr>
      <w:ind w:left="566" w:hanging="283"/>
      <w:contextualSpacing/>
    </w:pPr>
  </w:style>
  <w:style w:type="character" w:customStyle="1" w:styleId="Style1Rakstz">
    <w:name w:val="Style1 Rakstz."/>
    <w:basedOn w:val="Noklusjumarindkopasfonts"/>
    <w:link w:val="Style1"/>
    <w:locked/>
    <w:rsid w:val="00927F54"/>
    <w:rPr>
      <w:sz w:val="24"/>
      <w:szCs w:val="24"/>
    </w:rPr>
  </w:style>
  <w:style w:type="paragraph" w:customStyle="1" w:styleId="tv213">
    <w:name w:val="tv213"/>
    <w:basedOn w:val="Parasts"/>
    <w:rsid w:val="00927F54"/>
    <w:pPr>
      <w:spacing w:before="100" w:beforeAutospacing="1" w:after="100" w:afterAutospacing="1"/>
      <w:jc w:val="left"/>
    </w:pPr>
    <w:rPr>
      <w:rFonts w:ascii="Times New Roman" w:hAnsi="Times New Roman"/>
    </w:rPr>
  </w:style>
  <w:style w:type="character" w:styleId="Neatrisintapieminana">
    <w:name w:val="Unresolved Mention"/>
    <w:basedOn w:val="Noklusjumarindkopasfonts"/>
    <w:uiPriority w:val="99"/>
    <w:semiHidden/>
    <w:unhideWhenUsed/>
    <w:rsid w:val="00906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252842">
      <w:bodyDiv w:val="1"/>
      <w:marLeft w:val="0"/>
      <w:marRight w:val="0"/>
      <w:marTop w:val="0"/>
      <w:marBottom w:val="0"/>
      <w:divBdr>
        <w:top w:val="none" w:sz="0" w:space="0" w:color="auto"/>
        <w:left w:val="none" w:sz="0" w:space="0" w:color="auto"/>
        <w:bottom w:val="none" w:sz="0" w:space="0" w:color="auto"/>
        <w:right w:val="none" w:sz="0" w:space="0" w:color="auto"/>
      </w:divBdr>
    </w:div>
    <w:div w:id="297537897">
      <w:bodyDiv w:val="1"/>
      <w:marLeft w:val="0"/>
      <w:marRight w:val="0"/>
      <w:marTop w:val="0"/>
      <w:marBottom w:val="0"/>
      <w:divBdr>
        <w:top w:val="none" w:sz="0" w:space="0" w:color="auto"/>
        <w:left w:val="none" w:sz="0" w:space="0" w:color="auto"/>
        <w:bottom w:val="none" w:sz="0" w:space="0" w:color="auto"/>
        <w:right w:val="none" w:sz="0" w:space="0" w:color="auto"/>
      </w:divBdr>
    </w:div>
    <w:div w:id="362480907">
      <w:bodyDiv w:val="1"/>
      <w:marLeft w:val="0"/>
      <w:marRight w:val="0"/>
      <w:marTop w:val="0"/>
      <w:marBottom w:val="0"/>
      <w:divBdr>
        <w:top w:val="none" w:sz="0" w:space="0" w:color="auto"/>
        <w:left w:val="none" w:sz="0" w:space="0" w:color="auto"/>
        <w:bottom w:val="none" w:sz="0" w:space="0" w:color="auto"/>
        <w:right w:val="none" w:sz="0" w:space="0" w:color="auto"/>
      </w:divBdr>
    </w:div>
    <w:div w:id="364334024">
      <w:bodyDiv w:val="1"/>
      <w:marLeft w:val="0"/>
      <w:marRight w:val="0"/>
      <w:marTop w:val="0"/>
      <w:marBottom w:val="0"/>
      <w:divBdr>
        <w:top w:val="none" w:sz="0" w:space="0" w:color="auto"/>
        <w:left w:val="none" w:sz="0" w:space="0" w:color="auto"/>
        <w:bottom w:val="none" w:sz="0" w:space="0" w:color="auto"/>
        <w:right w:val="none" w:sz="0" w:space="0" w:color="auto"/>
      </w:divBdr>
      <w:divsChild>
        <w:div w:id="108396971">
          <w:marLeft w:val="0"/>
          <w:marRight w:val="0"/>
          <w:marTop w:val="0"/>
          <w:marBottom w:val="0"/>
          <w:divBdr>
            <w:top w:val="none" w:sz="0" w:space="0" w:color="auto"/>
            <w:left w:val="none" w:sz="0" w:space="0" w:color="auto"/>
            <w:bottom w:val="none" w:sz="0" w:space="0" w:color="auto"/>
            <w:right w:val="none" w:sz="0" w:space="0" w:color="auto"/>
          </w:divBdr>
        </w:div>
        <w:div w:id="314913442">
          <w:marLeft w:val="0"/>
          <w:marRight w:val="0"/>
          <w:marTop w:val="0"/>
          <w:marBottom w:val="0"/>
          <w:divBdr>
            <w:top w:val="none" w:sz="0" w:space="0" w:color="auto"/>
            <w:left w:val="none" w:sz="0" w:space="0" w:color="auto"/>
            <w:bottom w:val="none" w:sz="0" w:space="0" w:color="auto"/>
            <w:right w:val="none" w:sz="0" w:space="0" w:color="auto"/>
          </w:divBdr>
        </w:div>
        <w:div w:id="353119539">
          <w:marLeft w:val="0"/>
          <w:marRight w:val="0"/>
          <w:marTop w:val="0"/>
          <w:marBottom w:val="0"/>
          <w:divBdr>
            <w:top w:val="none" w:sz="0" w:space="0" w:color="auto"/>
            <w:left w:val="none" w:sz="0" w:space="0" w:color="auto"/>
            <w:bottom w:val="none" w:sz="0" w:space="0" w:color="auto"/>
            <w:right w:val="none" w:sz="0" w:space="0" w:color="auto"/>
          </w:divBdr>
        </w:div>
        <w:div w:id="441918070">
          <w:marLeft w:val="0"/>
          <w:marRight w:val="0"/>
          <w:marTop w:val="0"/>
          <w:marBottom w:val="0"/>
          <w:divBdr>
            <w:top w:val="none" w:sz="0" w:space="0" w:color="auto"/>
            <w:left w:val="none" w:sz="0" w:space="0" w:color="auto"/>
            <w:bottom w:val="none" w:sz="0" w:space="0" w:color="auto"/>
            <w:right w:val="none" w:sz="0" w:space="0" w:color="auto"/>
          </w:divBdr>
        </w:div>
        <w:div w:id="1307707159">
          <w:marLeft w:val="0"/>
          <w:marRight w:val="0"/>
          <w:marTop w:val="0"/>
          <w:marBottom w:val="0"/>
          <w:divBdr>
            <w:top w:val="none" w:sz="0" w:space="0" w:color="auto"/>
            <w:left w:val="none" w:sz="0" w:space="0" w:color="auto"/>
            <w:bottom w:val="none" w:sz="0" w:space="0" w:color="auto"/>
            <w:right w:val="none" w:sz="0" w:space="0" w:color="auto"/>
          </w:divBdr>
        </w:div>
        <w:div w:id="2048069163">
          <w:marLeft w:val="0"/>
          <w:marRight w:val="0"/>
          <w:marTop w:val="0"/>
          <w:marBottom w:val="0"/>
          <w:divBdr>
            <w:top w:val="none" w:sz="0" w:space="0" w:color="auto"/>
            <w:left w:val="none" w:sz="0" w:space="0" w:color="auto"/>
            <w:bottom w:val="none" w:sz="0" w:space="0" w:color="auto"/>
            <w:right w:val="none" w:sz="0" w:space="0" w:color="auto"/>
          </w:divBdr>
        </w:div>
      </w:divsChild>
    </w:div>
    <w:div w:id="815799673">
      <w:bodyDiv w:val="1"/>
      <w:marLeft w:val="0"/>
      <w:marRight w:val="0"/>
      <w:marTop w:val="0"/>
      <w:marBottom w:val="0"/>
      <w:divBdr>
        <w:top w:val="none" w:sz="0" w:space="0" w:color="auto"/>
        <w:left w:val="none" w:sz="0" w:space="0" w:color="auto"/>
        <w:bottom w:val="none" w:sz="0" w:space="0" w:color="auto"/>
        <w:right w:val="none" w:sz="0" w:space="0" w:color="auto"/>
      </w:divBdr>
    </w:div>
    <w:div w:id="947658829">
      <w:bodyDiv w:val="1"/>
      <w:marLeft w:val="0"/>
      <w:marRight w:val="0"/>
      <w:marTop w:val="0"/>
      <w:marBottom w:val="0"/>
      <w:divBdr>
        <w:top w:val="none" w:sz="0" w:space="0" w:color="auto"/>
        <w:left w:val="none" w:sz="0" w:space="0" w:color="auto"/>
        <w:bottom w:val="none" w:sz="0" w:space="0" w:color="auto"/>
        <w:right w:val="none" w:sz="0" w:space="0" w:color="auto"/>
      </w:divBdr>
      <w:divsChild>
        <w:div w:id="1573346974">
          <w:marLeft w:val="0"/>
          <w:marRight w:val="0"/>
          <w:marTop w:val="0"/>
          <w:marBottom w:val="0"/>
          <w:divBdr>
            <w:top w:val="none" w:sz="0" w:space="0" w:color="auto"/>
            <w:left w:val="none" w:sz="0" w:space="0" w:color="auto"/>
            <w:bottom w:val="none" w:sz="0" w:space="0" w:color="auto"/>
            <w:right w:val="none" w:sz="0" w:space="0" w:color="auto"/>
          </w:divBdr>
        </w:div>
        <w:div w:id="1663776848">
          <w:marLeft w:val="0"/>
          <w:marRight w:val="0"/>
          <w:marTop w:val="0"/>
          <w:marBottom w:val="0"/>
          <w:divBdr>
            <w:top w:val="none" w:sz="0" w:space="0" w:color="auto"/>
            <w:left w:val="none" w:sz="0" w:space="0" w:color="auto"/>
            <w:bottom w:val="none" w:sz="0" w:space="0" w:color="auto"/>
            <w:right w:val="none" w:sz="0" w:space="0" w:color="auto"/>
          </w:divBdr>
        </w:div>
        <w:div w:id="1771201057">
          <w:marLeft w:val="0"/>
          <w:marRight w:val="0"/>
          <w:marTop w:val="0"/>
          <w:marBottom w:val="0"/>
          <w:divBdr>
            <w:top w:val="none" w:sz="0" w:space="0" w:color="auto"/>
            <w:left w:val="none" w:sz="0" w:space="0" w:color="auto"/>
            <w:bottom w:val="none" w:sz="0" w:space="0" w:color="auto"/>
            <w:right w:val="none" w:sz="0" w:space="0" w:color="auto"/>
          </w:divBdr>
        </w:div>
        <w:div w:id="2128962766">
          <w:marLeft w:val="0"/>
          <w:marRight w:val="0"/>
          <w:marTop w:val="0"/>
          <w:marBottom w:val="0"/>
          <w:divBdr>
            <w:top w:val="none" w:sz="0" w:space="0" w:color="auto"/>
            <w:left w:val="none" w:sz="0" w:space="0" w:color="auto"/>
            <w:bottom w:val="none" w:sz="0" w:space="0" w:color="auto"/>
            <w:right w:val="none" w:sz="0" w:space="0" w:color="auto"/>
          </w:divBdr>
        </w:div>
      </w:divsChild>
    </w:div>
    <w:div w:id="1004823655">
      <w:bodyDiv w:val="1"/>
      <w:marLeft w:val="0"/>
      <w:marRight w:val="0"/>
      <w:marTop w:val="0"/>
      <w:marBottom w:val="0"/>
      <w:divBdr>
        <w:top w:val="none" w:sz="0" w:space="0" w:color="auto"/>
        <w:left w:val="none" w:sz="0" w:space="0" w:color="auto"/>
        <w:bottom w:val="none" w:sz="0" w:space="0" w:color="auto"/>
        <w:right w:val="none" w:sz="0" w:space="0" w:color="auto"/>
      </w:divBdr>
      <w:divsChild>
        <w:div w:id="1097024872">
          <w:marLeft w:val="0"/>
          <w:marRight w:val="0"/>
          <w:marTop w:val="0"/>
          <w:marBottom w:val="0"/>
          <w:divBdr>
            <w:top w:val="none" w:sz="0" w:space="0" w:color="auto"/>
            <w:left w:val="none" w:sz="0" w:space="0" w:color="auto"/>
            <w:bottom w:val="none" w:sz="0" w:space="0" w:color="auto"/>
            <w:right w:val="none" w:sz="0" w:space="0" w:color="auto"/>
          </w:divBdr>
        </w:div>
        <w:div w:id="1098717795">
          <w:marLeft w:val="0"/>
          <w:marRight w:val="0"/>
          <w:marTop w:val="0"/>
          <w:marBottom w:val="0"/>
          <w:divBdr>
            <w:top w:val="none" w:sz="0" w:space="0" w:color="auto"/>
            <w:left w:val="none" w:sz="0" w:space="0" w:color="auto"/>
            <w:bottom w:val="none" w:sz="0" w:space="0" w:color="auto"/>
            <w:right w:val="none" w:sz="0" w:space="0" w:color="auto"/>
          </w:divBdr>
        </w:div>
        <w:div w:id="1258441033">
          <w:marLeft w:val="0"/>
          <w:marRight w:val="0"/>
          <w:marTop w:val="0"/>
          <w:marBottom w:val="0"/>
          <w:divBdr>
            <w:top w:val="none" w:sz="0" w:space="0" w:color="auto"/>
            <w:left w:val="none" w:sz="0" w:space="0" w:color="auto"/>
            <w:bottom w:val="none" w:sz="0" w:space="0" w:color="auto"/>
            <w:right w:val="none" w:sz="0" w:space="0" w:color="auto"/>
          </w:divBdr>
        </w:div>
        <w:div w:id="537013556">
          <w:marLeft w:val="0"/>
          <w:marRight w:val="0"/>
          <w:marTop w:val="0"/>
          <w:marBottom w:val="0"/>
          <w:divBdr>
            <w:top w:val="none" w:sz="0" w:space="0" w:color="auto"/>
            <w:left w:val="none" w:sz="0" w:space="0" w:color="auto"/>
            <w:bottom w:val="none" w:sz="0" w:space="0" w:color="auto"/>
            <w:right w:val="none" w:sz="0" w:space="0" w:color="auto"/>
          </w:divBdr>
        </w:div>
      </w:divsChild>
    </w:div>
    <w:div w:id="1018391910">
      <w:bodyDiv w:val="1"/>
      <w:marLeft w:val="0"/>
      <w:marRight w:val="0"/>
      <w:marTop w:val="0"/>
      <w:marBottom w:val="0"/>
      <w:divBdr>
        <w:top w:val="none" w:sz="0" w:space="0" w:color="auto"/>
        <w:left w:val="none" w:sz="0" w:space="0" w:color="auto"/>
        <w:bottom w:val="none" w:sz="0" w:space="0" w:color="auto"/>
        <w:right w:val="none" w:sz="0" w:space="0" w:color="auto"/>
      </w:divBdr>
    </w:div>
    <w:div w:id="1072505653">
      <w:bodyDiv w:val="1"/>
      <w:marLeft w:val="0"/>
      <w:marRight w:val="0"/>
      <w:marTop w:val="0"/>
      <w:marBottom w:val="0"/>
      <w:divBdr>
        <w:top w:val="none" w:sz="0" w:space="0" w:color="auto"/>
        <w:left w:val="none" w:sz="0" w:space="0" w:color="auto"/>
        <w:bottom w:val="none" w:sz="0" w:space="0" w:color="auto"/>
        <w:right w:val="none" w:sz="0" w:space="0" w:color="auto"/>
      </w:divBdr>
      <w:divsChild>
        <w:div w:id="1428502875">
          <w:marLeft w:val="0"/>
          <w:marRight w:val="0"/>
          <w:marTop w:val="0"/>
          <w:marBottom w:val="0"/>
          <w:divBdr>
            <w:top w:val="none" w:sz="0" w:space="0" w:color="auto"/>
            <w:left w:val="none" w:sz="0" w:space="0" w:color="auto"/>
            <w:bottom w:val="none" w:sz="0" w:space="0" w:color="auto"/>
            <w:right w:val="none" w:sz="0" w:space="0" w:color="auto"/>
          </w:divBdr>
        </w:div>
        <w:div w:id="1525748466">
          <w:marLeft w:val="0"/>
          <w:marRight w:val="0"/>
          <w:marTop w:val="0"/>
          <w:marBottom w:val="0"/>
          <w:divBdr>
            <w:top w:val="none" w:sz="0" w:space="0" w:color="auto"/>
            <w:left w:val="none" w:sz="0" w:space="0" w:color="auto"/>
            <w:bottom w:val="none" w:sz="0" w:space="0" w:color="auto"/>
            <w:right w:val="none" w:sz="0" w:space="0" w:color="auto"/>
          </w:divBdr>
        </w:div>
        <w:div w:id="1778212092">
          <w:marLeft w:val="0"/>
          <w:marRight w:val="0"/>
          <w:marTop w:val="0"/>
          <w:marBottom w:val="0"/>
          <w:divBdr>
            <w:top w:val="none" w:sz="0" w:space="0" w:color="auto"/>
            <w:left w:val="none" w:sz="0" w:space="0" w:color="auto"/>
            <w:bottom w:val="none" w:sz="0" w:space="0" w:color="auto"/>
            <w:right w:val="none" w:sz="0" w:space="0" w:color="auto"/>
          </w:divBdr>
        </w:div>
        <w:div w:id="1975988970">
          <w:marLeft w:val="0"/>
          <w:marRight w:val="0"/>
          <w:marTop w:val="0"/>
          <w:marBottom w:val="0"/>
          <w:divBdr>
            <w:top w:val="none" w:sz="0" w:space="0" w:color="auto"/>
            <w:left w:val="none" w:sz="0" w:space="0" w:color="auto"/>
            <w:bottom w:val="none" w:sz="0" w:space="0" w:color="auto"/>
            <w:right w:val="none" w:sz="0" w:space="0" w:color="auto"/>
          </w:divBdr>
        </w:div>
      </w:divsChild>
    </w:div>
    <w:div w:id="1111435997">
      <w:bodyDiv w:val="1"/>
      <w:marLeft w:val="0"/>
      <w:marRight w:val="0"/>
      <w:marTop w:val="0"/>
      <w:marBottom w:val="0"/>
      <w:divBdr>
        <w:top w:val="none" w:sz="0" w:space="0" w:color="auto"/>
        <w:left w:val="none" w:sz="0" w:space="0" w:color="auto"/>
        <w:bottom w:val="none" w:sz="0" w:space="0" w:color="auto"/>
        <w:right w:val="none" w:sz="0" w:space="0" w:color="auto"/>
      </w:divBdr>
    </w:div>
    <w:div w:id="1212496815">
      <w:bodyDiv w:val="1"/>
      <w:marLeft w:val="0"/>
      <w:marRight w:val="0"/>
      <w:marTop w:val="0"/>
      <w:marBottom w:val="0"/>
      <w:divBdr>
        <w:top w:val="none" w:sz="0" w:space="0" w:color="auto"/>
        <w:left w:val="none" w:sz="0" w:space="0" w:color="auto"/>
        <w:bottom w:val="none" w:sz="0" w:space="0" w:color="auto"/>
        <w:right w:val="none" w:sz="0" w:space="0" w:color="auto"/>
      </w:divBdr>
    </w:div>
    <w:div w:id="1244611096">
      <w:bodyDiv w:val="1"/>
      <w:marLeft w:val="0"/>
      <w:marRight w:val="0"/>
      <w:marTop w:val="0"/>
      <w:marBottom w:val="0"/>
      <w:divBdr>
        <w:top w:val="none" w:sz="0" w:space="0" w:color="auto"/>
        <w:left w:val="none" w:sz="0" w:space="0" w:color="auto"/>
        <w:bottom w:val="none" w:sz="0" w:space="0" w:color="auto"/>
        <w:right w:val="none" w:sz="0" w:space="0" w:color="auto"/>
      </w:divBdr>
    </w:div>
    <w:div w:id="1314067139">
      <w:bodyDiv w:val="1"/>
      <w:marLeft w:val="0"/>
      <w:marRight w:val="0"/>
      <w:marTop w:val="0"/>
      <w:marBottom w:val="0"/>
      <w:divBdr>
        <w:top w:val="none" w:sz="0" w:space="0" w:color="auto"/>
        <w:left w:val="none" w:sz="0" w:space="0" w:color="auto"/>
        <w:bottom w:val="none" w:sz="0" w:space="0" w:color="auto"/>
        <w:right w:val="none" w:sz="0" w:space="0" w:color="auto"/>
      </w:divBdr>
    </w:div>
    <w:div w:id="1375423758">
      <w:bodyDiv w:val="1"/>
      <w:marLeft w:val="0"/>
      <w:marRight w:val="0"/>
      <w:marTop w:val="0"/>
      <w:marBottom w:val="0"/>
      <w:divBdr>
        <w:top w:val="none" w:sz="0" w:space="0" w:color="auto"/>
        <w:left w:val="none" w:sz="0" w:space="0" w:color="auto"/>
        <w:bottom w:val="none" w:sz="0" w:space="0" w:color="auto"/>
        <w:right w:val="none" w:sz="0" w:space="0" w:color="auto"/>
      </w:divBdr>
    </w:div>
    <w:div w:id="1445149216">
      <w:bodyDiv w:val="1"/>
      <w:marLeft w:val="0"/>
      <w:marRight w:val="0"/>
      <w:marTop w:val="0"/>
      <w:marBottom w:val="0"/>
      <w:divBdr>
        <w:top w:val="none" w:sz="0" w:space="0" w:color="auto"/>
        <w:left w:val="none" w:sz="0" w:space="0" w:color="auto"/>
        <w:bottom w:val="none" w:sz="0" w:space="0" w:color="auto"/>
        <w:right w:val="none" w:sz="0" w:space="0" w:color="auto"/>
      </w:divBdr>
      <w:divsChild>
        <w:div w:id="104864401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316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005397">
      <w:bodyDiv w:val="1"/>
      <w:marLeft w:val="0"/>
      <w:marRight w:val="0"/>
      <w:marTop w:val="0"/>
      <w:marBottom w:val="0"/>
      <w:divBdr>
        <w:top w:val="none" w:sz="0" w:space="0" w:color="auto"/>
        <w:left w:val="none" w:sz="0" w:space="0" w:color="auto"/>
        <w:bottom w:val="none" w:sz="0" w:space="0" w:color="auto"/>
        <w:right w:val="none" w:sz="0" w:space="0" w:color="auto"/>
      </w:divBdr>
    </w:div>
    <w:div w:id="1471939367">
      <w:bodyDiv w:val="1"/>
      <w:marLeft w:val="0"/>
      <w:marRight w:val="0"/>
      <w:marTop w:val="0"/>
      <w:marBottom w:val="0"/>
      <w:divBdr>
        <w:top w:val="none" w:sz="0" w:space="0" w:color="auto"/>
        <w:left w:val="none" w:sz="0" w:space="0" w:color="auto"/>
        <w:bottom w:val="none" w:sz="0" w:space="0" w:color="auto"/>
        <w:right w:val="none" w:sz="0" w:space="0" w:color="auto"/>
      </w:divBdr>
    </w:div>
    <w:div w:id="1478298447">
      <w:bodyDiv w:val="1"/>
      <w:marLeft w:val="0"/>
      <w:marRight w:val="0"/>
      <w:marTop w:val="0"/>
      <w:marBottom w:val="0"/>
      <w:divBdr>
        <w:top w:val="none" w:sz="0" w:space="0" w:color="auto"/>
        <w:left w:val="none" w:sz="0" w:space="0" w:color="auto"/>
        <w:bottom w:val="none" w:sz="0" w:space="0" w:color="auto"/>
        <w:right w:val="none" w:sz="0" w:space="0" w:color="auto"/>
      </w:divBdr>
    </w:div>
    <w:div w:id="2074501186">
      <w:bodyDiv w:val="1"/>
      <w:marLeft w:val="0"/>
      <w:marRight w:val="0"/>
      <w:marTop w:val="0"/>
      <w:marBottom w:val="0"/>
      <w:divBdr>
        <w:top w:val="none" w:sz="0" w:space="0" w:color="auto"/>
        <w:left w:val="none" w:sz="0" w:space="0" w:color="auto"/>
        <w:bottom w:val="none" w:sz="0" w:space="0" w:color="auto"/>
        <w:right w:val="none" w:sz="0" w:space="0" w:color="auto"/>
      </w:divBdr>
      <w:divsChild>
        <w:div w:id="20082399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5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as@llkc.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lkc.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9E6DC-3576-4EA1-BD34-EF17DCFB5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12</Pages>
  <Words>4208</Words>
  <Characters>30284</Characters>
  <Application>Microsoft Office Word</Application>
  <DocSecurity>0</DocSecurity>
  <Lines>252</Lines>
  <Paragraphs>68</Paragraphs>
  <ScaleCrop>false</ScaleCrop>
  <HeadingPairs>
    <vt:vector size="2" baseType="variant">
      <vt:variant>
        <vt:lpstr>Nosaukums</vt:lpstr>
      </vt:variant>
      <vt:variant>
        <vt:i4>1</vt:i4>
      </vt:variant>
    </vt:vector>
  </HeadingPairs>
  <TitlesOfParts>
    <vt:vector size="1" baseType="lpstr">
      <vt:lpstr>APSTIPRINĀTS</vt:lpstr>
    </vt:vector>
  </TitlesOfParts>
  <Company>LLKC</Company>
  <LinksUpToDate>false</LinksUpToDate>
  <CharactersWithSpaces>34424</CharactersWithSpaces>
  <SharedDoc>false</SharedDoc>
  <HLinks>
    <vt:vector size="36" baseType="variant">
      <vt:variant>
        <vt:i4>2752520</vt:i4>
      </vt:variant>
      <vt:variant>
        <vt:i4>6</vt:i4>
      </vt:variant>
      <vt:variant>
        <vt:i4>0</vt:i4>
      </vt:variant>
      <vt:variant>
        <vt:i4>5</vt:i4>
      </vt:variant>
      <vt:variant>
        <vt:lpwstr>mailto:das@llkc.lv</vt:lpwstr>
      </vt:variant>
      <vt:variant>
        <vt:lpwstr/>
      </vt:variant>
      <vt:variant>
        <vt:i4>4849763</vt:i4>
      </vt:variant>
      <vt:variant>
        <vt:i4>3</vt:i4>
      </vt:variant>
      <vt:variant>
        <vt:i4>0</vt:i4>
      </vt:variant>
      <vt:variant>
        <vt:i4>5</vt:i4>
      </vt:variant>
      <vt:variant>
        <vt:lpwstr>mailto:iepirkumi@llkc.lv</vt:lpwstr>
      </vt:variant>
      <vt:variant>
        <vt:lpwstr/>
      </vt:variant>
      <vt:variant>
        <vt:i4>7274528</vt:i4>
      </vt:variant>
      <vt:variant>
        <vt:i4>0</vt:i4>
      </vt:variant>
      <vt:variant>
        <vt:i4>0</vt:i4>
      </vt:variant>
      <vt:variant>
        <vt:i4>5</vt:i4>
      </vt:variant>
      <vt:variant>
        <vt:lpwstr>http://www.eis.gov.lv/</vt:lpwstr>
      </vt:variant>
      <vt:variant>
        <vt:lpwstr/>
      </vt:variant>
      <vt:variant>
        <vt:i4>1638464</vt:i4>
      </vt:variant>
      <vt:variant>
        <vt:i4>3</vt:i4>
      </vt:variant>
      <vt:variant>
        <vt:i4>0</vt:i4>
      </vt:variant>
      <vt:variant>
        <vt:i4>5</vt:i4>
      </vt:variant>
      <vt:variant>
        <vt:lpwstr>http://www.iub.gov.lv/lv/node/587</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458862</vt:i4>
      </vt:variant>
      <vt:variant>
        <vt:i4>0</vt:i4>
      </vt:variant>
      <vt:variant>
        <vt:i4>0</vt:i4>
      </vt:variant>
      <vt:variant>
        <vt:i4>5</vt:i4>
      </vt:variant>
      <vt:variant>
        <vt:lpwstr>mailto:ilze.anhalta@llkc.lv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Zurins</dc:creator>
  <cp:keywords/>
  <cp:lastModifiedBy>Santa Bērziņa</cp:lastModifiedBy>
  <cp:revision>440</cp:revision>
  <cp:lastPrinted>2020-06-19T02:42:00Z</cp:lastPrinted>
  <dcterms:created xsi:type="dcterms:W3CDTF">2024-07-22T06:54:00Z</dcterms:created>
  <dcterms:modified xsi:type="dcterms:W3CDTF">2024-10-04T11:35:00Z</dcterms:modified>
</cp:coreProperties>
</file>