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Sauszemes transportlīdzekļu starptautiskā autopārvadājuma pakalpojumi (4 gadi)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2024/14-01-GP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"A.K.7"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22:37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"BETWEEN"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04.02.2025;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